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0632" w14:textId="353E2326" w:rsidR="00C65568" w:rsidRPr="00EA3D0C" w:rsidRDefault="00C65568" w:rsidP="00C65568">
      <w:pPr>
        <w:jc w:val="center"/>
        <w:rPr>
          <w:rFonts w:cs="Arial"/>
          <w:b/>
          <w:caps/>
          <w:sz w:val="28"/>
          <w:szCs w:val="28"/>
          <w:u w:val="single"/>
        </w:rPr>
      </w:pPr>
      <w:r w:rsidRPr="00EA3D0C">
        <w:rPr>
          <w:rFonts w:cs="Arial"/>
          <w:b/>
          <w:caps/>
          <w:sz w:val="28"/>
          <w:szCs w:val="28"/>
          <w:u w:val="single"/>
        </w:rPr>
        <w:t>ARDS and North Down Borough Council</w:t>
      </w:r>
    </w:p>
    <w:p w14:paraId="795B6CC0" w14:textId="77777777" w:rsidR="00C65568" w:rsidRPr="00EA3D0C" w:rsidRDefault="00C65568" w:rsidP="00C65568">
      <w:pPr>
        <w:rPr>
          <w:rFonts w:cs="Arial"/>
          <w:b/>
          <w:caps/>
          <w:szCs w:val="24"/>
          <w:u w:val="single"/>
        </w:rPr>
      </w:pPr>
    </w:p>
    <w:p w14:paraId="4367F19E" w14:textId="6B144934" w:rsidR="00C65568" w:rsidRDefault="00C65568" w:rsidP="00C65568">
      <w:pPr>
        <w:rPr>
          <w:rFonts w:cs="Arial"/>
        </w:rPr>
      </w:pPr>
      <w:r w:rsidRPr="00600EA9">
        <w:t xml:space="preserve">A </w:t>
      </w:r>
      <w:r>
        <w:t xml:space="preserve">hybrid </w:t>
      </w:r>
      <w:r>
        <w:rPr>
          <w:rFonts w:cs="Arial"/>
        </w:rPr>
        <w:t xml:space="preserve">(in person and via Zoom) </w:t>
      </w:r>
      <w:r w:rsidRPr="00600EA9">
        <w:t xml:space="preserve">meeting of the </w:t>
      </w:r>
      <w:r>
        <w:t xml:space="preserve">Place and Prosperity Committee </w:t>
      </w:r>
      <w:r w:rsidRPr="00600EA9">
        <w:t xml:space="preserve">was held </w:t>
      </w:r>
      <w:r>
        <w:t>at the Council Chamber, Church Street, Newtownards o</w:t>
      </w:r>
      <w:r w:rsidRPr="00600EA9">
        <w:t>n</w:t>
      </w:r>
      <w:r w:rsidR="0021299B">
        <w:t xml:space="preserve"> Thursday</w:t>
      </w:r>
      <w:r w:rsidRPr="00600EA9">
        <w:t xml:space="preserve"> </w:t>
      </w:r>
      <w:r w:rsidR="006F3487">
        <w:rPr>
          <w:rFonts w:cs="Arial"/>
        </w:rPr>
        <w:t>11 June</w:t>
      </w:r>
      <w:r w:rsidR="00902AAE">
        <w:rPr>
          <w:rFonts w:cs="Arial"/>
        </w:rPr>
        <w:t xml:space="preserve"> 2026</w:t>
      </w:r>
      <w:r>
        <w:rPr>
          <w:rFonts w:cs="Arial"/>
        </w:rPr>
        <w:t xml:space="preserve"> at 7.00 </w:t>
      </w:r>
      <w:r w:rsidRPr="000A416A">
        <w:rPr>
          <w:rFonts w:cs="Arial"/>
        </w:rPr>
        <w:t xml:space="preserve">pm. </w:t>
      </w:r>
    </w:p>
    <w:p w14:paraId="05AD1B96" w14:textId="77777777" w:rsidR="00C65568" w:rsidRPr="00EA3D0C" w:rsidRDefault="00C65568" w:rsidP="00C65568">
      <w:pPr>
        <w:rPr>
          <w:rFonts w:cs="Arial"/>
          <w:b/>
          <w:szCs w:val="24"/>
        </w:rPr>
      </w:pPr>
    </w:p>
    <w:p w14:paraId="5D07ED28" w14:textId="77777777" w:rsidR="00C65568" w:rsidRPr="005E5922" w:rsidRDefault="00C65568" w:rsidP="167DAE4E">
      <w:pPr>
        <w:rPr>
          <w:rFonts w:eastAsiaTheme="minorEastAsia" w:cs="Arial"/>
          <w:b/>
          <w:bCs/>
          <w:caps/>
        </w:rPr>
      </w:pPr>
      <w:r w:rsidRPr="167DAE4E">
        <w:rPr>
          <w:rFonts w:eastAsiaTheme="minorEastAsia" w:cs="Arial"/>
          <w:b/>
          <w:bCs/>
          <w:caps/>
          <w:u w:val="single"/>
        </w:rPr>
        <w:t>Present</w:t>
      </w:r>
      <w:r w:rsidRPr="167DAE4E">
        <w:rPr>
          <w:rFonts w:eastAsiaTheme="minorEastAsia" w:cs="Arial"/>
          <w:b/>
          <w:bCs/>
          <w:caps/>
        </w:rPr>
        <w:t>:</w:t>
      </w:r>
      <w:r>
        <w:tab/>
      </w:r>
      <w:r>
        <w:tab/>
      </w:r>
    </w:p>
    <w:p w14:paraId="1422030E" w14:textId="77777777" w:rsidR="00C65568" w:rsidRPr="005E5922" w:rsidRDefault="00C65568" w:rsidP="00C65568">
      <w:pPr>
        <w:rPr>
          <w:rFonts w:eastAsiaTheme="minorHAnsi" w:cs="Arial"/>
          <w:b/>
          <w:szCs w:val="24"/>
        </w:rPr>
      </w:pPr>
    </w:p>
    <w:p w14:paraId="77DBFCA9" w14:textId="2E0ADE1D" w:rsidR="00C65568" w:rsidRPr="00E703D3" w:rsidRDefault="00C65568" w:rsidP="167DAE4E">
      <w:pPr>
        <w:tabs>
          <w:tab w:val="left" w:pos="2156"/>
        </w:tabs>
        <w:rPr>
          <w:rFonts w:eastAsiaTheme="minorEastAsia" w:cs="Arial"/>
        </w:rPr>
      </w:pPr>
      <w:r w:rsidRPr="167DAE4E">
        <w:rPr>
          <w:rFonts w:eastAsiaTheme="minorEastAsia" w:cs="Arial"/>
          <w:b/>
          <w:bCs/>
        </w:rPr>
        <w:t>In the Chair:</w:t>
      </w:r>
      <w:r>
        <w:tab/>
      </w:r>
      <w:r w:rsidR="00E703D3" w:rsidRPr="167DAE4E">
        <w:rPr>
          <w:rFonts w:eastAsiaTheme="minorEastAsia" w:cs="Arial"/>
        </w:rPr>
        <w:t xml:space="preserve">Councillor </w:t>
      </w:r>
      <w:r w:rsidR="00937765">
        <w:rPr>
          <w:rFonts w:eastAsiaTheme="minorEastAsia" w:cs="Arial"/>
        </w:rPr>
        <w:t>Smart</w:t>
      </w:r>
    </w:p>
    <w:p w14:paraId="4D78D1A9" w14:textId="77777777" w:rsidR="00C65568" w:rsidRPr="005E5922" w:rsidRDefault="00C65568" w:rsidP="00C65568">
      <w:pPr>
        <w:tabs>
          <w:tab w:val="left" w:pos="2156"/>
        </w:tabs>
        <w:rPr>
          <w:rFonts w:eastAsiaTheme="minorHAnsi" w:cs="Arial"/>
          <w:b/>
          <w:szCs w:val="24"/>
        </w:rPr>
      </w:pPr>
    </w:p>
    <w:p w14:paraId="4934B7C5" w14:textId="66050A71" w:rsidR="000443B3" w:rsidRDefault="00C65568" w:rsidP="006F3487">
      <w:pPr>
        <w:tabs>
          <w:tab w:val="left" w:pos="2156"/>
          <w:tab w:val="left" w:pos="4536"/>
        </w:tabs>
        <w:rPr>
          <w:rFonts w:eastAsiaTheme="minorHAnsi" w:cs="Arial"/>
          <w:bCs/>
          <w:szCs w:val="24"/>
        </w:rPr>
      </w:pPr>
      <w:r w:rsidRPr="00C61672">
        <w:rPr>
          <w:rFonts w:eastAsiaTheme="minorHAnsi" w:cs="Arial"/>
          <w:b/>
          <w:szCs w:val="24"/>
        </w:rPr>
        <w:t>Alderm</w:t>
      </w:r>
      <w:r w:rsidR="00902AAE" w:rsidRPr="00C61672">
        <w:rPr>
          <w:rFonts w:eastAsiaTheme="minorHAnsi" w:cs="Arial"/>
          <w:b/>
          <w:szCs w:val="24"/>
        </w:rPr>
        <w:t>e</w:t>
      </w:r>
      <w:r w:rsidRPr="00C61672">
        <w:rPr>
          <w:rFonts w:eastAsiaTheme="minorHAnsi" w:cs="Arial"/>
          <w:b/>
          <w:szCs w:val="24"/>
        </w:rPr>
        <w:t>n:</w:t>
      </w:r>
      <w:r w:rsidRPr="00C61672">
        <w:rPr>
          <w:rFonts w:eastAsiaTheme="minorHAnsi" w:cs="Arial"/>
          <w:b/>
          <w:szCs w:val="24"/>
        </w:rPr>
        <w:tab/>
      </w:r>
      <w:r w:rsidR="00177F9E">
        <w:rPr>
          <w:rFonts w:eastAsiaTheme="minorHAnsi" w:cs="Arial"/>
          <w:bCs/>
          <w:szCs w:val="24"/>
        </w:rPr>
        <w:t>Adair (Zoom)</w:t>
      </w:r>
    </w:p>
    <w:p w14:paraId="577C62FE" w14:textId="34C12475" w:rsidR="000D345E" w:rsidRPr="00177F9E" w:rsidRDefault="000D345E" w:rsidP="006F3487">
      <w:pPr>
        <w:tabs>
          <w:tab w:val="left" w:pos="2156"/>
          <w:tab w:val="left" w:pos="4536"/>
        </w:tabs>
        <w:rPr>
          <w:rFonts w:eastAsiaTheme="minorEastAsia" w:cs="Arial"/>
          <w:bCs/>
        </w:rPr>
      </w:pPr>
      <w:r>
        <w:rPr>
          <w:rFonts w:eastAsiaTheme="minorHAnsi" w:cs="Arial"/>
          <w:bCs/>
          <w:szCs w:val="24"/>
        </w:rPr>
        <w:tab/>
        <w:t>Armstrong-Cotter</w:t>
      </w:r>
    </w:p>
    <w:p w14:paraId="2755A409" w14:textId="4984A802" w:rsidR="00091241" w:rsidRPr="005033C8" w:rsidRDefault="00755461" w:rsidP="43D527A0">
      <w:pPr>
        <w:tabs>
          <w:tab w:val="left" w:pos="2156"/>
          <w:tab w:val="left" w:pos="4536"/>
        </w:tabs>
        <w:ind w:left="1436" w:firstLine="720"/>
        <w:rPr>
          <w:rFonts w:eastAsiaTheme="minorEastAsia" w:cs="Arial"/>
        </w:rPr>
      </w:pPr>
      <w:r>
        <w:rPr>
          <w:rFonts w:eastAsiaTheme="minorEastAsia" w:cs="Arial"/>
        </w:rPr>
        <w:tab/>
      </w:r>
    </w:p>
    <w:p w14:paraId="20EF2F7A" w14:textId="79CD8687" w:rsidR="00635539" w:rsidRDefault="00C65568" w:rsidP="006F3487">
      <w:pPr>
        <w:tabs>
          <w:tab w:val="left" w:pos="2156"/>
          <w:tab w:val="left" w:pos="4536"/>
        </w:tabs>
      </w:pPr>
      <w:r w:rsidRPr="5D0789C0">
        <w:rPr>
          <w:rFonts w:eastAsiaTheme="minorEastAsia" w:cs="Arial"/>
          <w:b/>
          <w:bCs/>
        </w:rPr>
        <w:t>Councillors:</w:t>
      </w:r>
      <w:r>
        <w:tab/>
      </w:r>
      <w:r w:rsidR="00926C06">
        <w:t>Blaney</w:t>
      </w:r>
      <w:r w:rsidR="005743C8">
        <w:tab/>
        <w:t>Hollywood (7.09pm)</w:t>
      </w:r>
    </w:p>
    <w:p w14:paraId="269EB379" w14:textId="35D634D6" w:rsidR="00926C06" w:rsidRDefault="00926C06" w:rsidP="006F3487">
      <w:pPr>
        <w:tabs>
          <w:tab w:val="left" w:pos="2156"/>
          <w:tab w:val="left" w:pos="4536"/>
        </w:tabs>
      </w:pPr>
      <w:r>
        <w:tab/>
        <w:t>Brady</w:t>
      </w:r>
      <w:r w:rsidR="005743C8">
        <w:tab/>
      </w:r>
      <w:r w:rsidR="000C1EF0">
        <w:t>McCollum</w:t>
      </w:r>
    </w:p>
    <w:p w14:paraId="45821A19" w14:textId="3272704C" w:rsidR="005743C8" w:rsidRDefault="005743C8" w:rsidP="006F3487">
      <w:pPr>
        <w:tabs>
          <w:tab w:val="left" w:pos="2156"/>
          <w:tab w:val="left" w:pos="4536"/>
        </w:tabs>
      </w:pPr>
      <w:r>
        <w:tab/>
        <w:t>Edmund</w:t>
      </w:r>
      <w:r w:rsidR="000C1EF0">
        <w:tab/>
      </w:r>
      <w:r w:rsidR="00A92741">
        <w:t>McCracken</w:t>
      </w:r>
    </w:p>
    <w:p w14:paraId="02E4C9EB" w14:textId="33EFA308" w:rsidR="005743C8" w:rsidRDefault="005743C8" w:rsidP="006F3487">
      <w:pPr>
        <w:tabs>
          <w:tab w:val="left" w:pos="2156"/>
          <w:tab w:val="left" w:pos="4536"/>
        </w:tabs>
      </w:pPr>
      <w:r>
        <w:tab/>
        <w:t>Gilmour</w:t>
      </w:r>
      <w:r w:rsidR="00A92741">
        <w:tab/>
        <w:t>Morgan</w:t>
      </w:r>
    </w:p>
    <w:p w14:paraId="519DD6C3" w14:textId="0F3744B0" w:rsidR="005743C8" w:rsidRDefault="005743C8" w:rsidP="006F3487">
      <w:pPr>
        <w:tabs>
          <w:tab w:val="left" w:pos="2156"/>
          <w:tab w:val="left" w:pos="4536"/>
        </w:tabs>
      </w:pPr>
      <w:r>
        <w:tab/>
        <w:t>Hennessy</w:t>
      </w:r>
      <w:r w:rsidR="00A92741">
        <w:tab/>
      </w:r>
      <w:r w:rsidR="00265247">
        <w:t>Newman</w:t>
      </w:r>
    </w:p>
    <w:p w14:paraId="262A4C17" w14:textId="5652D90F" w:rsidR="002633CE" w:rsidRPr="00950D0C" w:rsidRDefault="00B24BAD" w:rsidP="002068AB">
      <w:pPr>
        <w:tabs>
          <w:tab w:val="left" w:pos="2156"/>
          <w:tab w:val="left" w:pos="4536"/>
        </w:tabs>
        <w:rPr>
          <w:rFonts w:eastAsiaTheme="minorHAnsi" w:cs="Arial"/>
          <w:szCs w:val="24"/>
        </w:rPr>
      </w:pPr>
      <w:r>
        <w:tab/>
      </w:r>
      <w:r w:rsidR="00752B0E">
        <w:rPr>
          <w:b/>
          <w:bCs/>
        </w:rPr>
        <w:tab/>
      </w:r>
      <w:r w:rsidR="00265247">
        <w:rPr>
          <w:b/>
          <w:bCs/>
        </w:rPr>
        <w:tab/>
      </w:r>
    </w:p>
    <w:p w14:paraId="410BD86A" w14:textId="2A9A88BA" w:rsidR="00C65568" w:rsidRPr="00950D0C" w:rsidRDefault="00C65568" w:rsidP="00C65568">
      <w:pPr>
        <w:tabs>
          <w:tab w:val="left" w:pos="2156"/>
          <w:tab w:val="left" w:pos="4536"/>
        </w:tabs>
        <w:rPr>
          <w:rFonts w:eastAsiaTheme="minorHAnsi" w:cs="Arial"/>
          <w:bCs/>
          <w:szCs w:val="24"/>
        </w:rPr>
      </w:pPr>
      <w:r w:rsidRPr="00950D0C">
        <w:rPr>
          <w:rFonts w:eastAsiaTheme="minorHAnsi" w:cs="Arial"/>
          <w:bCs/>
          <w:szCs w:val="24"/>
        </w:rPr>
        <w:tab/>
      </w:r>
    </w:p>
    <w:p w14:paraId="7E7A322C" w14:textId="6D96D7AF" w:rsidR="00C65568" w:rsidRDefault="00C65568" w:rsidP="5D0789C0">
      <w:pPr>
        <w:tabs>
          <w:tab w:val="left" w:pos="2156"/>
          <w:tab w:val="left" w:pos="4536"/>
        </w:tabs>
        <w:rPr>
          <w:rFonts w:eastAsiaTheme="minorEastAsia" w:cs="Arial"/>
        </w:rPr>
      </w:pPr>
      <w:r w:rsidRPr="5D0789C0">
        <w:rPr>
          <w:rFonts w:eastAsiaTheme="minorEastAsia" w:cs="Arial"/>
          <w:b/>
          <w:bCs/>
        </w:rPr>
        <w:t xml:space="preserve">Officers in Attendance: </w:t>
      </w:r>
      <w:r w:rsidRPr="5D0789C0">
        <w:rPr>
          <w:rFonts w:eastAsiaTheme="minorEastAsia" w:cs="Arial"/>
        </w:rPr>
        <w:t>Director of Place</w:t>
      </w:r>
      <w:r w:rsidR="7FE90E10" w:rsidRPr="5D0789C0">
        <w:rPr>
          <w:rFonts w:eastAsiaTheme="minorEastAsia" w:cs="Arial"/>
        </w:rPr>
        <w:t xml:space="preserve"> and Prosperity</w:t>
      </w:r>
      <w:r w:rsidRPr="5D0789C0">
        <w:rPr>
          <w:rFonts w:eastAsiaTheme="minorEastAsia" w:cs="Arial"/>
        </w:rPr>
        <w:t xml:space="preserve"> (B Dorrian), </w:t>
      </w:r>
      <w:r w:rsidR="00C227E1" w:rsidRPr="5D0789C0">
        <w:rPr>
          <w:rFonts w:eastAsiaTheme="minorEastAsia" w:cs="Arial"/>
        </w:rPr>
        <w:t xml:space="preserve">Head of Tourism </w:t>
      </w:r>
      <w:r w:rsidR="004D2897" w:rsidRPr="5D0789C0">
        <w:rPr>
          <w:rFonts w:eastAsiaTheme="minorEastAsia" w:cs="Arial"/>
        </w:rPr>
        <w:t>(</w:t>
      </w:r>
      <w:r w:rsidR="00356A16" w:rsidRPr="5D0789C0">
        <w:rPr>
          <w:rFonts w:eastAsiaTheme="minorEastAsia" w:cs="Arial"/>
        </w:rPr>
        <w:t>S Mahaffy</w:t>
      </w:r>
      <w:r w:rsidR="004D2897" w:rsidRPr="5D0789C0">
        <w:rPr>
          <w:rFonts w:eastAsiaTheme="minorEastAsia" w:cs="Arial"/>
        </w:rPr>
        <w:t>)</w:t>
      </w:r>
      <w:r w:rsidR="00356A16" w:rsidRPr="5D0789C0">
        <w:rPr>
          <w:rFonts w:eastAsiaTheme="minorEastAsia" w:cs="Arial"/>
        </w:rPr>
        <w:t xml:space="preserve">, </w:t>
      </w:r>
      <w:r w:rsidR="00255871">
        <w:rPr>
          <w:rFonts w:eastAsiaTheme="minorEastAsia" w:cs="Arial"/>
        </w:rPr>
        <w:t xml:space="preserve">Head of Economic Growth </w:t>
      </w:r>
      <w:r w:rsidR="0033356C">
        <w:rPr>
          <w:rFonts w:eastAsiaTheme="minorEastAsia" w:cs="Arial"/>
          <w:color w:val="000000" w:themeColor="text1"/>
        </w:rPr>
        <w:t xml:space="preserve">(S Ferguson), </w:t>
      </w:r>
      <w:r w:rsidR="00A278A6">
        <w:rPr>
          <w:rFonts w:eastAsiaTheme="minorEastAsia" w:cs="Arial"/>
          <w:color w:val="000000" w:themeColor="text1"/>
        </w:rPr>
        <w:t xml:space="preserve">Head of Strategic </w:t>
      </w:r>
      <w:r w:rsidR="00B05E45">
        <w:rPr>
          <w:rFonts w:eastAsiaTheme="minorEastAsia" w:cs="Arial"/>
          <w:color w:val="000000" w:themeColor="text1"/>
        </w:rPr>
        <w:t xml:space="preserve">Capital Development (P </w:t>
      </w:r>
      <w:r w:rsidR="00046C7D">
        <w:rPr>
          <w:rFonts w:eastAsiaTheme="minorEastAsia" w:cs="Arial"/>
          <w:color w:val="000000" w:themeColor="text1"/>
        </w:rPr>
        <w:t>McGirr)</w:t>
      </w:r>
      <w:r w:rsidR="00D53860">
        <w:rPr>
          <w:rFonts w:eastAsiaTheme="minorEastAsia" w:cs="Arial"/>
          <w:color w:val="000000" w:themeColor="text1"/>
        </w:rPr>
        <w:t>, Eco</w:t>
      </w:r>
      <w:r w:rsidR="00D53860">
        <w:rPr>
          <w:rFonts w:eastAsiaTheme="minorEastAsia" w:cs="Arial"/>
        </w:rPr>
        <w:t>nomic Development Manager (K M</w:t>
      </w:r>
      <w:r w:rsidR="00993B64">
        <w:rPr>
          <w:rFonts w:eastAsiaTheme="minorEastAsia" w:cs="Arial"/>
        </w:rPr>
        <w:t xml:space="preserve">cGuckin), </w:t>
      </w:r>
      <w:r w:rsidR="004D2CC4" w:rsidRPr="5D0789C0">
        <w:rPr>
          <w:rFonts w:eastAsiaTheme="minorEastAsia" w:cs="Arial"/>
        </w:rPr>
        <w:t xml:space="preserve">Strategic Development Manager </w:t>
      </w:r>
      <w:r w:rsidR="00356A16" w:rsidRPr="5D0789C0">
        <w:rPr>
          <w:rFonts w:eastAsiaTheme="minorEastAsia" w:cs="Arial"/>
        </w:rPr>
        <w:t xml:space="preserve">(S McMaster), </w:t>
      </w:r>
      <w:r w:rsidR="009F3638">
        <w:rPr>
          <w:rFonts w:eastAsiaTheme="minorEastAsia" w:cs="Arial"/>
        </w:rPr>
        <w:t xml:space="preserve">Corporate Project Officer </w:t>
      </w:r>
      <w:r w:rsidR="00993B64">
        <w:rPr>
          <w:rFonts w:eastAsiaTheme="minorEastAsia" w:cs="Arial"/>
        </w:rPr>
        <w:t xml:space="preserve">(R Farr) </w:t>
      </w:r>
      <w:r w:rsidR="00703B1E" w:rsidRPr="5D0789C0">
        <w:rPr>
          <w:rFonts w:eastAsiaTheme="minorEastAsia" w:cs="Arial"/>
        </w:rPr>
        <w:t xml:space="preserve">and </w:t>
      </w:r>
      <w:r w:rsidRPr="5D0789C0">
        <w:rPr>
          <w:rFonts w:eastAsiaTheme="minorEastAsia" w:cs="Arial"/>
        </w:rPr>
        <w:t xml:space="preserve">Democratic Services Officer </w:t>
      </w:r>
      <w:r w:rsidR="00D0056E" w:rsidRPr="5D0789C0">
        <w:rPr>
          <w:rFonts w:eastAsiaTheme="minorEastAsia" w:cs="Arial"/>
        </w:rPr>
        <w:t>(</w:t>
      </w:r>
      <w:r w:rsidR="006D56D8" w:rsidRPr="5D0789C0">
        <w:rPr>
          <w:rFonts w:eastAsiaTheme="minorEastAsia" w:cs="Arial"/>
        </w:rPr>
        <w:t>P Foster</w:t>
      </w:r>
      <w:r w:rsidRPr="5D0789C0">
        <w:rPr>
          <w:rFonts w:eastAsiaTheme="minorEastAsia" w:cs="Arial"/>
        </w:rPr>
        <w:t>)</w:t>
      </w:r>
      <w:r w:rsidR="388912D5" w:rsidRPr="5D0789C0">
        <w:rPr>
          <w:rFonts w:eastAsiaTheme="minorEastAsia" w:cs="Arial"/>
        </w:rPr>
        <w:t xml:space="preserve">. </w:t>
      </w:r>
    </w:p>
    <w:p w14:paraId="4D58EDE7" w14:textId="77777777" w:rsidR="002D2A2A" w:rsidRDefault="002D2A2A" w:rsidP="5D0789C0">
      <w:pPr>
        <w:tabs>
          <w:tab w:val="left" w:pos="2156"/>
          <w:tab w:val="left" w:pos="4536"/>
        </w:tabs>
        <w:rPr>
          <w:rFonts w:eastAsiaTheme="minorEastAsia" w:cs="Arial"/>
        </w:rPr>
      </w:pPr>
    </w:p>
    <w:p w14:paraId="3D1C45CB" w14:textId="670C887E" w:rsidR="002D2A2A" w:rsidRDefault="002D2A2A" w:rsidP="5D0789C0">
      <w:pPr>
        <w:tabs>
          <w:tab w:val="left" w:pos="2156"/>
          <w:tab w:val="left" w:pos="4536"/>
        </w:tabs>
        <w:rPr>
          <w:rFonts w:eastAsiaTheme="minorEastAsia" w:cs="Arial"/>
          <w:b/>
          <w:bCs/>
          <w:sz w:val="28"/>
          <w:szCs w:val="28"/>
          <w:u w:val="single"/>
        </w:rPr>
      </w:pPr>
      <w:r>
        <w:rPr>
          <w:rFonts w:eastAsiaTheme="minorEastAsia" w:cs="Arial"/>
          <w:b/>
          <w:bCs/>
          <w:sz w:val="28"/>
          <w:szCs w:val="28"/>
          <w:u w:val="single"/>
        </w:rPr>
        <w:t>CHAIRMAN’S REMARKS</w:t>
      </w:r>
    </w:p>
    <w:p w14:paraId="519FB6AC" w14:textId="77777777" w:rsidR="002D2A2A" w:rsidRDefault="002D2A2A" w:rsidP="5D0789C0">
      <w:pPr>
        <w:tabs>
          <w:tab w:val="left" w:pos="2156"/>
          <w:tab w:val="left" w:pos="4536"/>
        </w:tabs>
        <w:rPr>
          <w:rFonts w:eastAsiaTheme="minorEastAsia" w:cs="Arial"/>
          <w:b/>
          <w:bCs/>
          <w:sz w:val="28"/>
          <w:szCs w:val="28"/>
          <w:u w:val="single"/>
        </w:rPr>
      </w:pPr>
    </w:p>
    <w:p w14:paraId="012EBF17" w14:textId="11CDEA9D" w:rsidR="002D2A2A" w:rsidRDefault="002D2A2A" w:rsidP="5D0789C0">
      <w:pPr>
        <w:tabs>
          <w:tab w:val="left" w:pos="2156"/>
          <w:tab w:val="left" w:pos="4536"/>
        </w:tabs>
        <w:rPr>
          <w:rFonts w:eastAsiaTheme="minorEastAsia" w:cs="Arial"/>
          <w:szCs w:val="24"/>
        </w:rPr>
      </w:pPr>
      <w:r>
        <w:rPr>
          <w:rFonts w:eastAsiaTheme="minorEastAsia" w:cs="Arial"/>
          <w:szCs w:val="24"/>
        </w:rPr>
        <w:t xml:space="preserve">The Chairman (Councillor Smart) welcomed everyone to the meeting </w:t>
      </w:r>
      <w:r w:rsidR="001B12F9">
        <w:rPr>
          <w:rFonts w:eastAsiaTheme="minorEastAsia" w:cs="Arial"/>
          <w:szCs w:val="24"/>
        </w:rPr>
        <w:t xml:space="preserve">commenting that he looked forward to good work being done by the Committee, mindful of the passion </w:t>
      </w:r>
      <w:r w:rsidR="00C64FD5">
        <w:rPr>
          <w:rFonts w:eastAsiaTheme="minorEastAsia" w:cs="Arial"/>
          <w:szCs w:val="24"/>
        </w:rPr>
        <w:t xml:space="preserve">that </w:t>
      </w:r>
      <w:r w:rsidR="001B12F9">
        <w:rPr>
          <w:rFonts w:eastAsiaTheme="minorEastAsia" w:cs="Arial"/>
          <w:szCs w:val="24"/>
        </w:rPr>
        <w:t>it had for the Bo</w:t>
      </w:r>
      <w:r w:rsidR="005B5BA9">
        <w:rPr>
          <w:rFonts w:eastAsiaTheme="minorEastAsia" w:cs="Arial"/>
          <w:szCs w:val="24"/>
        </w:rPr>
        <w:t xml:space="preserve">rough. </w:t>
      </w:r>
    </w:p>
    <w:p w14:paraId="5EE59C26" w14:textId="77777777" w:rsidR="005B5BA9" w:rsidRDefault="005B5BA9" w:rsidP="5D0789C0">
      <w:pPr>
        <w:tabs>
          <w:tab w:val="left" w:pos="2156"/>
          <w:tab w:val="left" w:pos="4536"/>
        </w:tabs>
        <w:rPr>
          <w:rFonts w:eastAsiaTheme="minorEastAsia" w:cs="Arial"/>
          <w:szCs w:val="24"/>
        </w:rPr>
      </w:pPr>
    </w:p>
    <w:p w14:paraId="1F028391" w14:textId="552D2693" w:rsidR="005B5BA9" w:rsidRDefault="005B5BA9" w:rsidP="5D0789C0">
      <w:pPr>
        <w:tabs>
          <w:tab w:val="left" w:pos="2156"/>
          <w:tab w:val="left" w:pos="4536"/>
        </w:tabs>
        <w:rPr>
          <w:rFonts w:eastAsiaTheme="minorEastAsia" w:cs="Arial"/>
          <w:szCs w:val="24"/>
        </w:rPr>
      </w:pPr>
      <w:r>
        <w:rPr>
          <w:rFonts w:eastAsiaTheme="minorEastAsia" w:cs="Arial"/>
          <w:szCs w:val="24"/>
        </w:rPr>
        <w:t xml:space="preserve">At this stage he handed over to the Director of Place and Prosperity who provided an update on </w:t>
      </w:r>
      <w:r w:rsidR="00C64FD5">
        <w:rPr>
          <w:rFonts w:eastAsiaTheme="minorEastAsia" w:cs="Arial"/>
          <w:szCs w:val="24"/>
        </w:rPr>
        <w:t xml:space="preserve">a number of </w:t>
      </w:r>
      <w:r>
        <w:rPr>
          <w:rFonts w:eastAsiaTheme="minorEastAsia" w:cs="Arial"/>
          <w:szCs w:val="24"/>
        </w:rPr>
        <w:t>new staff members.</w:t>
      </w:r>
    </w:p>
    <w:p w14:paraId="2400315E" w14:textId="77777777" w:rsidR="005B5BA9" w:rsidRDefault="005B5BA9" w:rsidP="5D0789C0">
      <w:pPr>
        <w:tabs>
          <w:tab w:val="left" w:pos="2156"/>
          <w:tab w:val="left" w:pos="4536"/>
        </w:tabs>
        <w:rPr>
          <w:rFonts w:eastAsiaTheme="minorEastAsia" w:cs="Arial"/>
          <w:szCs w:val="24"/>
        </w:rPr>
      </w:pPr>
    </w:p>
    <w:p w14:paraId="6701C319" w14:textId="2CEB7E4D" w:rsidR="005B5BA9" w:rsidRDefault="004773D6" w:rsidP="5D0789C0">
      <w:pPr>
        <w:tabs>
          <w:tab w:val="left" w:pos="2156"/>
          <w:tab w:val="left" w:pos="4536"/>
        </w:tabs>
        <w:rPr>
          <w:rFonts w:eastAsiaTheme="minorEastAsia" w:cs="Arial"/>
          <w:szCs w:val="24"/>
        </w:rPr>
      </w:pPr>
      <w:r>
        <w:rPr>
          <w:rFonts w:eastAsiaTheme="minorEastAsia" w:cs="Arial"/>
          <w:szCs w:val="24"/>
        </w:rPr>
        <w:t xml:space="preserve">The Director informed the Committee that two new Heads of Service had been appointed and were present at the meeting. He </w:t>
      </w:r>
      <w:r w:rsidR="00BE4806">
        <w:rPr>
          <w:rFonts w:eastAsiaTheme="minorEastAsia" w:cs="Arial"/>
          <w:szCs w:val="24"/>
        </w:rPr>
        <w:t xml:space="preserve">introduced Phil </w:t>
      </w:r>
      <w:r w:rsidR="00046C7D">
        <w:rPr>
          <w:rFonts w:eastAsiaTheme="minorEastAsia" w:cs="Arial"/>
          <w:szCs w:val="24"/>
        </w:rPr>
        <w:t>McGirr, Head of Strategic Capital Development and St</w:t>
      </w:r>
      <w:r w:rsidR="00EA0DF7">
        <w:rPr>
          <w:rFonts w:eastAsiaTheme="minorEastAsia" w:cs="Arial"/>
          <w:szCs w:val="24"/>
        </w:rPr>
        <w:t xml:space="preserve">even Ferguson, Head of </w:t>
      </w:r>
      <w:r w:rsidR="00255871">
        <w:rPr>
          <w:rFonts w:eastAsiaTheme="minorEastAsia" w:cs="Arial"/>
          <w:szCs w:val="24"/>
        </w:rPr>
        <w:t>Economic Growth.</w:t>
      </w:r>
    </w:p>
    <w:p w14:paraId="1AC83687" w14:textId="77777777" w:rsidR="009F3638" w:rsidRDefault="009F3638" w:rsidP="5D0789C0">
      <w:pPr>
        <w:tabs>
          <w:tab w:val="left" w:pos="2156"/>
          <w:tab w:val="left" w:pos="4536"/>
        </w:tabs>
        <w:rPr>
          <w:rFonts w:eastAsiaTheme="minorEastAsia" w:cs="Arial"/>
          <w:szCs w:val="24"/>
        </w:rPr>
      </w:pPr>
    </w:p>
    <w:p w14:paraId="7BA3AEAA" w14:textId="0B875266" w:rsidR="009F3638" w:rsidRPr="009F3638" w:rsidRDefault="009F3638" w:rsidP="5D0789C0">
      <w:pPr>
        <w:tabs>
          <w:tab w:val="left" w:pos="2156"/>
          <w:tab w:val="left" w:pos="4536"/>
        </w:tabs>
        <w:rPr>
          <w:rFonts w:eastAsiaTheme="minorEastAsia" w:cs="Arial"/>
          <w:b/>
          <w:bCs/>
          <w:szCs w:val="24"/>
        </w:rPr>
      </w:pPr>
      <w:r>
        <w:rPr>
          <w:rFonts w:eastAsiaTheme="minorEastAsia" w:cs="Arial"/>
          <w:b/>
          <w:bCs/>
          <w:szCs w:val="24"/>
        </w:rPr>
        <w:t>NOTED.</w:t>
      </w:r>
    </w:p>
    <w:p w14:paraId="30E3AFC1" w14:textId="77777777" w:rsidR="00C65568" w:rsidRDefault="00C65568" w:rsidP="00C65568"/>
    <w:p w14:paraId="29DA5D00" w14:textId="77777777" w:rsidR="00C65568" w:rsidRPr="00BE72BE" w:rsidRDefault="00C65568" w:rsidP="00C65568">
      <w:pPr>
        <w:rPr>
          <w:b/>
          <w:bCs/>
          <w:sz w:val="28"/>
          <w:szCs w:val="28"/>
          <w:u w:val="single"/>
        </w:rPr>
      </w:pPr>
      <w:r w:rsidRPr="00BE72BE">
        <w:rPr>
          <w:rFonts w:cs="Arial"/>
          <w:b/>
          <w:bCs/>
          <w:sz w:val="28"/>
          <w:szCs w:val="28"/>
        </w:rPr>
        <w:t>1.</w:t>
      </w:r>
      <w:r>
        <w:tab/>
      </w:r>
      <w:r>
        <w:rPr>
          <w:b/>
          <w:bCs/>
          <w:sz w:val="28"/>
          <w:szCs w:val="28"/>
          <w:u w:val="single"/>
        </w:rPr>
        <w:t>APOLOGIES</w:t>
      </w:r>
    </w:p>
    <w:p w14:paraId="253D9BD8" w14:textId="77777777" w:rsidR="00C65568" w:rsidRDefault="00C65568" w:rsidP="00C65568">
      <w:pPr>
        <w:rPr>
          <w:rFonts w:cs="Arial"/>
          <w:b/>
          <w:bCs/>
          <w:szCs w:val="24"/>
        </w:rPr>
      </w:pPr>
    </w:p>
    <w:p w14:paraId="23C06F6C" w14:textId="55286487" w:rsidR="006D56D8" w:rsidRDefault="006D56D8" w:rsidP="21DEFFAB">
      <w:pPr>
        <w:rPr>
          <w:rFonts w:cs="Arial"/>
        </w:rPr>
      </w:pPr>
      <w:r w:rsidRPr="21DEFFAB">
        <w:rPr>
          <w:rFonts w:cs="Arial"/>
        </w:rPr>
        <w:t xml:space="preserve">The Chairman </w:t>
      </w:r>
      <w:r w:rsidR="00010A75" w:rsidRPr="21DEFFAB">
        <w:rPr>
          <w:rFonts w:cs="Arial"/>
        </w:rPr>
        <w:t>(Councillo</w:t>
      </w:r>
      <w:r w:rsidR="006F3487">
        <w:rPr>
          <w:rFonts w:cs="Arial"/>
        </w:rPr>
        <w:t xml:space="preserve">r </w:t>
      </w:r>
      <w:r w:rsidR="008D2706">
        <w:rPr>
          <w:rFonts w:cs="Arial"/>
        </w:rPr>
        <w:t>Smart</w:t>
      </w:r>
      <w:r w:rsidR="00010A75" w:rsidRPr="21DEFFAB">
        <w:rPr>
          <w:rFonts w:cs="Arial"/>
        </w:rPr>
        <w:t xml:space="preserve">) </w:t>
      </w:r>
      <w:r w:rsidRPr="21DEFFAB">
        <w:rPr>
          <w:rFonts w:cs="Arial"/>
        </w:rPr>
        <w:t>sought apologies at this stage</w:t>
      </w:r>
      <w:r w:rsidR="3F293D41" w:rsidRPr="21DEFFAB">
        <w:rPr>
          <w:rFonts w:cs="Arial"/>
        </w:rPr>
        <w:t>.</w:t>
      </w:r>
    </w:p>
    <w:p w14:paraId="1FEC843B" w14:textId="543C1A0C" w:rsidR="006D56D8" w:rsidRDefault="006D56D8" w:rsidP="21DEFFAB">
      <w:pPr>
        <w:rPr>
          <w:rFonts w:cs="Arial"/>
        </w:rPr>
      </w:pPr>
    </w:p>
    <w:p w14:paraId="25558837" w14:textId="2ECDB325" w:rsidR="006D56D8" w:rsidRDefault="4692254F" w:rsidP="21DEFFAB">
      <w:pPr>
        <w:rPr>
          <w:rFonts w:cs="Arial"/>
        </w:rPr>
      </w:pPr>
      <w:r w:rsidRPr="5D0789C0">
        <w:rPr>
          <w:rFonts w:cs="Arial"/>
        </w:rPr>
        <w:t>A</w:t>
      </w:r>
      <w:r w:rsidR="005037F7" w:rsidRPr="5D0789C0">
        <w:rPr>
          <w:rFonts w:cs="Arial"/>
        </w:rPr>
        <w:t>pologies</w:t>
      </w:r>
      <w:r w:rsidRPr="5D0789C0">
        <w:rPr>
          <w:rFonts w:cs="Arial"/>
        </w:rPr>
        <w:t xml:space="preserve"> had been received from </w:t>
      </w:r>
      <w:r w:rsidR="009F3638">
        <w:rPr>
          <w:rFonts w:cs="Arial"/>
        </w:rPr>
        <w:t>Alderman McDowell</w:t>
      </w:r>
      <w:r w:rsidR="00A54E7C">
        <w:rPr>
          <w:rFonts w:cs="Arial"/>
        </w:rPr>
        <w:t xml:space="preserve"> and Councillor Thompson. An apology for lateness had also been received from Councillor Hollywood. </w:t>
      </w:r>
    </w:p>
    <w:p w14:paraId="3AFC33FB" w14:textId="77777777" w:rsidR="006D56D8" w:rsidRDefault="006D56D8" w:rsidP="6FD2ECCB">
      <w:pPr>
        <w:rPr>
          <w:rFonts w:cs="Arial"/>
        </w:rPr>
      </w:pPr>
    </w:p>
    <w:p w14:paraId="7C7819EE" w14:textId="72F0B49C" w:rsidR="00762241" w:rsidRDefault="00762241" w:rsidP="6FD2ECCB">
      <w:pPr>
        <w:rPr>
          <w:rFonts w:cs="Arial"/>
          <w:b/>
          <w:bCs/>
        </w:rPr>
      </w:pPr>
      <w:r>
        <w:rPr>
          <w:rFonts w:cs="Arial"/>
          <w:b/>
          <w:bCs/>
        </w:rPr>
        <w:t>NOTED.</w:t>
      </w:r>
    </w:p>
    <w:p w14:paraId="253A760C" w14:textId="77777777" w:rsidR="00F0105C" w:rsidRDefault="00F0105C" w:rsidP="6FD2ECCB">
      <w:pPr>
        <w:rPr>
          <w:rFonts w:cs="Arial"/>
          <w:b/>
          <w:bCs/>
        </w:rPr>
      </w:pPr>
    </w:p>
    <w:p w14:paraId="4790806A" w14:textId="77777777" w:rsidR="00C65568" w:rsidRPr="00C65568" w:rsidRDefault="00C65568" w:rsidP="00C65568">
      <w:pPr>
        <w:pStyle w:val="Heading1"/>
        <w:rPr>
          <w:b w:val="0"/>
          <w:szCs w:val="28"/>
        </w:rPr>
      </w:pPr>
      <w:r w:rsidRPr="00C65568">
        <w:rPr>
          <w:rFonts w:cs="Arial"/>
          <w:szCs w:val="28"/>
        </w:rPr>
        <w:t>2.</w:t>
      </w:r>
      <w:r w:rsidRPr="00C65568">
        <w:rPr>
          <w:szCs w:val="28"/>
        </w:rPr>
        <w:tab/>
      </w:r>
      <w:r w:rsidRPr="00C65568">
        <w:rPr>
          <w:rFonts w:ascii="Arial Bold" w:hAnsi="Arial Bold" w:cs="Arial"/>
          <w:szCs w:val="28"/>
          <w:u w:val="single"/>
        </w:rPr>
        <w:t>Declarations of Interest</w:t>
      </w:r>
    </w:p>
    <w:p w14:paraId="0D9B3F46" w14:textId="77777777" w:rsidR="00C65568" w:rsidRDefault="00C65568" w:rsidP="00C65568"/>
    <w:p w14:paraId="6A9A8631" w14:textId="1EE24329" w:rsidR="00C074D8" w:rsidRDefault="00762241" w:rsidP="6FD2ECCB">
      <w:pPr>
        <w:rPr>
          <w:rFonts w:cs="Arial"/>
        </w:rPr>
      </w:pPr>
      <w:r>
        <w:rPr>
          <w:rFonts w:cs="Arial"/>
        </w:rPr>
        <w:t>The Chairman sought Declarations of Interest at this stage</w:t>
      </w:r>
      <w:r w:rsidR="00A229B4">
        <w:rPr>
          <w:rFonts w:cs="Arial"/>
        </w:rPr>
        <w:t xml:space="preserve"> </w:t>
      </w:r>
      <w:r w:rsidR="00C074D8">
        <w:rPr>
          <w:rFonts w:cs="Arial"/>
        </w:rPr>
        <w:t>and the following Declarations were made.</w:t>
      </w:r>
    </w:p>
    <w:p w14:paraId="6DF56B80" w14:textId="77777777" w:rsidR="001E1C0E" w:rsidRDefault="001E1C0E" w:rsidP="6FD2ECCB">
      <w:pPr>
        <w:rPr>
          <w:rFonts w:cs="Arial"/>
        </w:rPr>
      </w:pPr>
    </w:p>
    <w:p w14:paraId="348956AA" w14:textId="3C5E61F6" w:rsidR="00C074D8" w:rsidRDefault="002F7A2A" w:rsidP="6FD2ECCB">
      <w:pPr>
        <w:rPr>
          <w:rFonts w:cs="Arial"/>
        </w:rPr>
      </w:pPr>
      <w:r>
        <w:rPr>
          <w:rFonts w:cs="Arial"/>
        </w:rPr>
        <w:t xml:space="preserve">Item 5 – East Border Region Contribution 2026-27 </w:t>
      </w:r>
      <w:r w:rsidR="00CD556C">
        <w:rPr>
          <w:rFonts w:cs="Arial"/>
        </w:rPr>
        <w:t>–</w:t>
      </w:r>
      <w:r>
        <w:rPr>
          <w:rFonts w:cs="Arial"/>
        </w:rPr>
        <w:t xml:space="preserve"> </w:t>
      </w:r>
      <w:r w:rsidR="00CD556C">
        <w:rPr>
          <w:rFonts w:cs="Arial"/>
        </w:rPr>
        <w:t>Alderman Adair and Councillors Blaney and Morgan.</w:t>
      </w:r>
    </w:p>
    <w:p w14:paraId="4D45269C" w14:textId="77777777" w:rsidR="00CD556C" w:rsidRDefault="00CD556C" w:rsidP="6FD2ECCB">
      <w:pPr>
        <w:rPr>
          <w:rFonts w:cs="Arial"/>
        </w:rPr>
      </w:pPr>
    </w:p>
    <w:p w14:paraId="6C01A6F5" w14:textId="4A02BD76" w:rsidR="00CD556C" w:rsidRDefault="00CD556C" w:rsidP="6FD2ECCB">
      <w:pPr>
        <w:rPr>
          <w:rFonts w:cs="Arial"/>
        </w:rPr>
      </w:pPr>
      <w:r>
        <w:rPr>
          <w:rFonts w:cs="Arial"/>
        </w:rPr>
        <w:t xml:space="preserve">Item 21 </w:t>
      </w:r>
      <w:r w:rsidR="00756861">
        <w:rPr>
          <w:rFonts w:cs="Arial"/>
        </w:rPr>
        <w:t>–</w:t>
      </w:r>
      <w:r>
        <w:rPr>
          <w:rFonts w:cs="Arial"/>
        </w:rPr>
        <w:t xml:space="preserve"> </w:t>
      </w:r>
      <w:r w:rsidR="00756861">
        <w:rPr>
          <w:rFonts w:cs="Arial"/>
        </w:rPr>
        <w:t xml:space="preserve">Proposed Business Improvement Districts for Bangor – Update – Councillor McCracken advised that </w:t>
      </w:r>
      <w:r w:rsidR="00801C16">
        <w:rPr>
          <w:rFonts w:cs="Arial"/>
        </w:rPr>
        <w:t xml:space="preserve">he had previously been a Strategic Adviser to the Group </w:t>
      </w:r>
      <w:r w:rsidR="00CB6745">
        <w:rPr>
          <w:rFonts w:cs="Arial"/>
        </w:rPr>
        <w:t xml:space="preserve">but had subsequently stepped away from that role and as such had no further need to declare an interest </w:t>
      </w:r>
      <w:r w:rsidR="00136C82">
        <w:rPr>
          <w:rFonts w:cs="Arial"/>
        </w:rPr>
        <w:t xml:space="preserve">in such matters going forwards. </w:t>
      </w:r>
    </w:p>
    <w:p w14:paraId="3A6A2953" w14:textId="77777777" w:rsidR="00762241" w:rsidRDefault="00762241" w:rsidP="6FD2ECCB">
      <w:pPr>
        <w:rPr>
          <w:rFonts w:cs="Arial"/>
        </w:rPr>
      </w:pPr>
    </w:p>
    <w:p w14:paraId="48FCFD4D" w14:textId="162B398E" w:rsidR="00762241" w:rsidRDefault="00762241" w:rsidP="0022464C">
      <w:pPr>
        <w:rPr>
          <w:rFonts w:cs="Arial"/>
          <w:b/>
          <w:bCs/>
        </w:rPr>
      </w:pPr>
      <w:r>
        <w:rPr>
          <w:rFonts w:cs="Arial"/>
          <w:b/>
          <w:bCs/>
        </w:rPr>
        <w:t>NOTED.</w:t>
      </w:r>
    </w:p>
    <w:p w14:paraId="5B4934FD" w14:textId="77777777" w:rsidR="00762241" w:rsidRPr="00762241" w:rsidRDefault="00762241" w:rsidP="0022464C">
      <w:pPr>
        <w:rPr>
          <w:rFonts w:cs="Arial"/>
          <w:b/>
          <w:bCs/>
          <w:szCs w:val="24"/>
          <w:u w:val="single"/>
        </w:rPr>
      </w:pPr>
    </w:p>
    <w:p w14:paraId="6EB6EF58" w14:textId="0F71321B" w:rsidR="00D8378D" w:rsidRPr="00306EB5" w:rsidRDefault="00D8378D" w:rsidP="009E2022">
      <w:pPr>
        <w:rPr>
          <w:rFonts w:cs="Arial"/>
          <w:szCs w:val="24"/>
        </w:rPr>
      </w:pPr>
      <w:r>
        <w:rPr>
          <w:rFonts w:cs="Arial"/>
          <w:b/>
          <w:bCs/>
          <w:caps/>
          <w:sz w:val="28"/>
          <w:szCs w:val="28"/>
          <w:u w:val="single"/>
        </w:rPr>
        <w:t xml:space="preserve">REPORTS FOR APPROVAL </w:t>
      </w:r>
    </w:p>
    <w:p w14:paraId="303A1A38" w14:textId="77777777" w:rsidR="00D8378D" w:rsidRPr="00D8378D" w:rsidRDefault="00D8378D" w:rsidP="009E2022">
      <w:pPr>
        <w:rPr>
          <w:rFonts w:cs="Arial"/>
          <w:b/>
          <w:bCs/>
          <w:szCs w:val="24"/>
          <w:u w:val="single"/>
        </w:rPr>
      </w:pPr>
    </w:p>
    <w:p w14:paraId="1634C78F" w14:textId="30D62290" w:rsidR="006E41C3" w:rsidRPr="00786E4A" w:rsidRDefault="00306EB5" w:rsidP="00485688">
      <w:pPr>
        <w:pStyle w:val="Heading1"/>
        <w:ind w:left="720" w:hanging="720"/>
        <w:rPr>
          <w:b w:val="0"/>
          <w:bCs/>
          <w:caps w:val="0"/>
          <w:sz w:val="24"/>
          <w:szCs w:val="24"/>
        </w:rPr>
      </w:pPr>
      <w:r>
        <w:t>3</w:t>
      </w:r>
      <w:r w:rsidR="006E41C3" w:rsidRPr="00A24D6E">
        <w:t>.</w:t>
      </w:r>
      <w:r w:rsidR="006E41C3" w:rsidRPr="00A24D6E">
        <w:tab/>
      </w:r>
      <w:r w:rsidR="008D2706">
        <w:rPr>
          <w:u w:val="single"/>
        </w:rPr>
        <w:t>GROWTH EVENTS FUND 2027-2030</w:t>
      </w:r>
      <w:r w:rsidR="007D7870">
        <w:rPr>
          <w:u w:val="single"/>
        </w:rPr>
        <w:t xml:space="preserve"> (</w:t>
      </w:r>
      <w:r w:rsidR="007D7870" w:rsidRPr="00E77102">
        <w:rPr>
          <w:u w:val="single"/>
        </w:rPr>
        <w:t>FILE TO/EG68</w:t>
      </w:r>
      <w:r w:rsidR="00E77102" w:rsidRPr="00E77102">
        <w:rPr>
          <w:b w:val="0"/>
          <w:bCs/>
          <w:caps w:val="0"/>
          <w:sz w:val="24"/>
          <w:szCs w:val="24"/>
          <w:u w:val="single"/>
        </w:rPr>
        <w:t>)</w:t>
      </w:r>
      <w:r w:rsidR="00786E4A" w:rsidRPr="00601076">
        <w:rPr>
          <w:b w:val="0"/>
          <w:bCs/>
          <w:caps w:val="0"/>
          <w:sz w:val="24"/>
          <w:szCs w:val="24"/>
        </w:rPr>
        <w:t>(</w:t>
      </w:r>
      <w:r w:rsidR="00786E4A">
        <w:rPr>
          <w:b w:val="0"/>
          <w:bCs/>
          <w:caps w:val="0"/>
          <w:sz w:val="24"/>
          <w:szCs w:val="24"/>
        </w:rPr>
        <w:t>Appendix I)</w:t>
      </w:r>
    </w:p>
    <w:p w14:paraId="37FFF313" w14:textId="77777777" w:rsidR="0091673B" w:rsidRDefault="0091673B" w:rsidP="0091673B">
      <w:pPr>
        <w:rPr>
          <w:rFonts w:cs="Arial"/>
          <w:caps/>
        </w:rPr>
      </w:pPr>
    </w:p>
    <w:p w14:paraId="0ED7902C" w14:textId="54FF657D" w:rsidR="00CC4E04" w:rsidRPr="00C174E2" w:rsidRDefault="70D54704" w:rsidP="00CC4E04">
      <w:pPr>
        <w:rPr>
          <w:rFonts w:cs="Arial"/>
          <w:szCs w:val="24"/>
        </w:rPr>
      </w:pPr>
      <w:r w:rsidRPr="6E4AF5A5">
        <w:rPr>
          <w:rFonts w:cs="Arial"/>
          <w:caps/>
        </w:rPr>
        <w:t>Previously circulated:-</w:t>
      </w:r>
      <w:r w:rsidRPr="6E4AF5A5">
        <w:rPr>
          <w:rFonts w:cs="Arial"/>
        </w:rPr>
        <w:t xml:space="preserve"> </w:t>
      </w:r>
      <w:r w:rsidR="3A58348C" w:rsidRPr="6E4AF5A5">
        <w:rPr>
          <w:rFonts w:cs="Arial"/>
        </w:rPr>
        <w:t>Report from the Director of Place and Prosperity</w:t>
      </w:r>
      <w:r w:rsidR="25E2D6E9" w:rsidRPr="6E4AF5A5">
        <w:rPr>
          <w:rFonts w:cs="Arial"/>
        </w:rPr>
        <w:t xml:space="preserve"> </w:t>
      </w:r>
      <w:r w:rsidRPr="6E4AF5A5">
        <w:rPr>
          <w:rFonts w:cs="Arial"/>
        </w:rPr>
        <w:t>detailing that</w:t>
      </w:r>
      <w:r w:rsidR="001F4A0F" w:rsidRPr="00D31BA3">
        <w:t xml:space="preserve"> </w:t>
      </w:r>
      <w:proofErr w:type="spellStart"/>
      <w:r w:rsidR="00EE7725">
        <w:rPr>
          <w:rFonts w:cs="Arial"/>
          <w:szCs w:val="24"/>
        </w:rPr>
        <w:t>i</w:t>
      </w:r>
      <w:proofErr w:type="spellEnd"/>
      <w:r w:rsidR="00CC4E04" w:rsidRPr="00B55D40">
        <w:rPr>
          <w:rFonts w:cs="Arial"/>
          <w:szCs w:val="24"/>
          <w:lang w:val="en-US"/>
        </w:rPr>
        <w:t xml:space="preserve">n November 2020, </w:t>
      </w:r>
      <w:r w:rsidR="00CC4E04">
        <w:rPr>
          <w:rFonts w:cs="Arial"/>
          <w:szCs w:val="24"/>
          <w:lang w:val="en-US"/>
        </w:rPr>
        <w:t xml:space="preserve">the </w:t>
      </w:r>
      <w:r w:rsidR="00CC4E04" w:rsidRPr="00B55D40">
        <w:rPr>
          <w:rFonts w:cs="Arial"/>
          <w:szCs w:val="24"/>
          <w:lang w:val="en-US"/>
        </w:rPr>
        <w:t>Council approved the Borough Events Strategic Direction 2021-2026 (BESD). </w:t>
      </w:r>
      <w:r w:rsidR="00CC4E04" w:rsidRPr="00B55D40">
        <w:rPr>
          <w:rFonts w:cs="Arial"/>
          <w:szCs w:val="24"/>
        </w:rPr>
        <w:t>The BESD outline</w:t>
      </w:r>
      <w:r w:rsidR="00EE7725">
        <w:rPr>
          <w:rFonts w:cs="Arial"/>
          <w:szCs w:val="24"/>
        </w:rPr>
        <w:t>d</w:t>
      </w:r>
      <w:r w:rsidR="00CC4E04" w:rsidRPr="00B55D40">
        <w:rPr>
          <w:rFonts w:cs="Arial"/>
          <w:szCs w:val="24"/>
        </w:rPr>
        <w:t xml:space="preserve"> a vision for a more sustainable, successful, and impactful portfolio of events that deliver a range of cultural, social and economic outcomes for the Borough.  Two requirements to make this happen were recommended within the BESD as follows.  </w:t>
      </w:r>
    </w:p>
    <w:p w14:paraId="7EC296BC" w14:textId="77777777" w:rsidR="00CC4E04" w:rsidRPr="00C174E2" w:rsidRDefault="00CC4E04" w:rsidP="00CC4E04">
      <w:pPr>
        <w:rPr>
          <w:rFonts w:cs="Arial"/>
          <w:szCs w:val="24"/>
        </w:rPr>
      </w:pPr>
      <w:r w:rsidRPr="00C174E2">
        <w:rPr>
          <w:rFonts w:cs="Arial"/>
          <w:szCs w:val="24"/>
        </w:rPr>
        <w:t> </w:t>
      </w:r>
    </w:p>
    <w:p w14:paraId="0A1DB7B1" w14:textId="77777777" w:rsidR="00CC4E04" w:rsidRPr="00C174E2" w:rsidRDefault="00CC4E04">
      <w:pPr>
        <w:pStyle w:val="ListParagraph"/>
        <w:numPr>
          <w:ilvl w:val="0"/>
          <w:numId w:val="12"/>
        </w:numPr>
        <w:spacing w:line="256" w:lineRule="auto"/>
        <w:rPr>
          <w:rFonts w:ascii="Arial" w:eastAsia="Calibri" w:hAnsi="Arial" w:cs="Arial"/>
          <w:sz w:val="24"/>
          <w:szCs w:val="24"/>
        </w:rPr>
      </w:pPr>
      <w:r w:rsidRPr="00C174E2">
        <w:rPr>
          <w:rFonts w:ascii="Arial" w:eastAsia="Calibri" w:hAnsi="Arial" w:cs="Arial"/>
          <w:sz w:val="24"/>
          <w:szCs w:val="24"/>
        </w:rPr>
        <w:t>The Council reviews and develops actions across four key strategic areas:  </w:t>
      </w:r>
    </w:p>
    <w:p w14:paraId="311CAB7D" w14:textId="77777777" w:rsidR="00CC4E04" w:rsidRPr="00B55D40" w:rsidRDefault="00CC4E04">
      <w:pPr>
        <w:numPr>
          <w:ilvl w:val="0"/>
          <w:numId w:val="2"/>
        </w:numPr>
        <w:tabs>
          <w:tab w:val="num" w:pos="720"/>
        </w:tabs>
        <w:rPr>
          <w:rFonts w:cs="Arial"/>
          <w:szCs w:val="24"/>
        </w:rPr>
      </w:pPr>
      <w:r w:rsidRPr="00B55D40">
        <w:rPr>
          <w:rFonts w:cs="Arial"/>
          <w:szCs w:val="24"/>
        </w:rPr>
        <w:t>Events Delivery </w:t>
      </w:r>
    </w:p>
    <w:p w14:paraId="33EB9801" w14:textId="77777777" w:rsidR="00CC4E04" w:rsidRPr="00B55D40" w:rsidRDefault="00CC4E04">
      <w:pPr>
        <w:numPr>
          <w:ilvl w:val="0"/>
          <w:numId w:val="3"/>
        </w:numPr>
        <w:tabs>
          <w:tab w:val="num" w:pos="720"/>
        </w:tabs>
        <w:rPr>
          <w:rFonts w:cs="Arial"/>
          <w:szCs w:val="24"/>
        </w:rPr>
      </w:pPr>
      <w:r w:rsidRPr="00B55D40">
        <w:rPr>
          <w:rFonts w:cs="Arial"/>
          <w:szCs w:val="24"/>
        </w:rPr>
        <w:t>Capacity Development </w:t>
      </w:r>
    </w:p>
    <w:p w14:paraId="70331DAD" w14:textId="77777777" w:rsidR="00CC4E04" w:rsidRPr="006C6DA5" w:rsidRDefault="00CC4E04">
      <w:pPr>
        <w:numPr>
          <w:ilvl w:val="0"/>
          <w:numId w:val="4"/>
        </w:numPr>
        <w:tabs>
          <w:tab w:val="num" w:pos="720"/>
        </w:tabs>
        <w:rPr>
          <w:rFonts w:cs="Arial"/>
          <w:szCs w:val="24"/>
        </w:rPr>
      </w:pPr>
      <w:r w:rsidRPr="006C6DA5">
        <w:rPr>
          <w:rFonts w:cs="Arial"/>
          <w:szCs w:val="24"/>
        </w:rPr>
        <w:t>Grant Schemes and Funding Models   </w:t>
      </w:r>
    </w:p>
    <w:p w14:paraId="74066257" w14:textId="77777777" w:rsidR="00CC4E04" w:rsidRPr="00B55D40" w:rsidRDefault="00CC4E04">
      <w:pPr>
        <w:numPr>
          <w:ilvl w:val="0"/>
          <w:numId w:val="5"/>
        </w:numPr>
        <w:tabs>
          <w:tab w:val="num" w:pos="720"/>
        </w:tabs>
        <w:rPr>
          <w:rFonts w:cs="Arial"/>
          <w:szCs w:val="24"/>
        </w:rPr>
      </w:pPr>
      <w:r w:rsidRPr="00B55D40">
        <w:rPr>
          <w:rFonts w:cs="Arial"/>
          <w:szCs w:val="24"/>
        </w:rPr>
        <w:t>Event Bid for Model and </w:t>
      </w:r>
    </w:p>
    <w:p w14:paraId="33F7A469" w14:textId="77777777" w:rsidR="00CC4E04" w:rsidRPr="00B55D40" w:rsidRDefault="00CC4E04" w:rsidP="00CC4E04">
      <w:pPr>
        <w:rPr>
          <w:rFonts w:cs="Arial"/>
          <w:szCs w:val="24"/>
        </w:rPr>
      </w:pPr>
      <w:r w:rsidRPr="00B55D40">
        <w:rPr>
          <w:rFonts w:cs="Arial"/>
          <w:szCs w:val="24"/>
        </w:rPr>
        <w:t> </w:t>
      </w:r>
    </w:p>
    <w:p w14:paraId="3E6B0CE9" w14:textId="77777777" w:rsidR="00CC4E04" w:rsidRPr="00B55D40" w:rsidRDefault="00CC4E04" w:rsidP="00CC4E04">
      <w:pPr>
        <w:ind w:left="720" w:hanging="720"/>
        <w:rPr>
          <w:rFonts w:cs="Arial"/>
          <w:szCs w:val="24"/>
        </w:rPr>
      </w:pPr>
      <w:r w:rsidRPr="00B55D40">
        <w:rPr>
          <w:rFonts w:cs="Arial"/>
          <w:szCs w:val="24"/>
        </w:rPr>
        <w:t xml:space="preserve">2. </w:t>
      </w:r>
      <w:r>
        <w:rPr>
          <w:rFonts w:cs="Arial"/>
          <w:szCs w:val="24"/>
        </w:rPr>
        <w:tab/>
      </w:r>
      <w:r w:rsidRPr="00B55D40">
        <w:rPr>
          <w:rFonts w:cs="Arial"/>
          <w:szCs w:val="24"/>
        </w:rPr>
        <w:t>The Council rebalances its financial resource for event delivery and event industry support to underpin current growth and success and attract new ideas and organisers. </w:t>
      </w:r>
    </w:p>
    <w:p w14:paraId="2BDB2C66" w14:textId="77777777" w:rsidR="00CC4E04" w:rsidRPr="00B55D40" w:rsidRDefault="00CC4E04" w:rsidP="00CC4E04">
      <w:pPr>
        <w:rPr>
          <w:rFonts w:cs="Arial"/>
          <w:szCs w:val="24"/>
        </w:rPr>
      </w:pPr>
      <w:r w:rsidRPr="00B55D40">
        <w:rPr>
          <w:rFonts w:cs="Arial"/>
          <w:szCs w:val="24"/>
        </w:rPr>
        <w:t> </w:t>
      </w:r>
    </w:p>
    <w:p w14:paraId="12431229" w14:textId="77777777" w:rsidR="00CC4E04" w:rsidRPr="00B55D40" w:rsidRDefault="00CC4E04" w:rsidP="00CC4E04">
      <w:pPr>
        <w:rPr>
          <w:rFonts w:cs="Arial"/>
          <w:szCs w:val="24"/>
        </w:rPr>
      </w:pPr>
      <w:r w:rsidRPr="00B55D40">
        <w:rPr>
          <w:rFonts w:cs="Arial"/>
          <w:szCs w:val="24"/>
        </w:rPr>
        <w:t xml:space="preserve">As a result of the requirements above, the Growth Events Fund (GEF) was </w:t>
      </w:r>
      <w:r>
        <w:rPr>
          <w:rFonts w:cs="Arial"/>
          <w:szCs w:val="24"/>
        </w:rPr>
        <w:t xml:space="preserve">approved by the Council </w:t>
      </w:r>
      <w:r w:rsidRPr="00B55D40">
        <w:rPr>
          <w:rFonts w:cs="Arial"/>
          <w:szCs w:val="24"/>
        </w:rPr>
        <w:t xml:space="preserve">in September 2023, </w:t>
      </w:r>
      <w:r>
        <w:rPr>
          <w:rFonts w:cs="Arial"/>
          <w:szCs w:val="24"/>
        </w:rPr>
        <w:t xml:space="preserve">and further to this an annual budget of </w:t>
      </w:r>
      <w:r w:rsidRPr="00B55D40">
        <w:rPr>
          <w:rFonts w:cs="Arial"/>
          <w:szCs w:val="24"/>
        </w:rPr>
        <w:t>£150,000</w:t>
      </w:r>
      <w:r>
        <w:rPr>
          <w:rFonts w:cs="Arial"/>
          <w:szCs w:val="24"/>
        </w:rPr>
        <w:t xml:space="preserve"> for the Fund was approved for three years</w:t>
      </w:r>
      <w:r w:rsidRPr="00B55D40">
        <w:rPr>
          <w:rFonts w:cs="Arial"/>
          <w:szCs w:val="24"/>
        </w:rPr>
        <w:t>, subject to Rates setting process. </w:t>
      </w:r>
    </w:p>
    <w:p w14:paraId="321C5EDA" w14:textId="77777777" w:rsidR="00CC4E04" w:rsidRPr="00B55D40" w:rsidRDefault="00CC4E04" w:rsidP="00CC4E04">
      <w:pPr>
        <w:rPr>
          <w:rFonts w:cs="Arial"/>
          <w:szCs w:val="24"/>
        </w:rPr>
      </w:pPr>
      <w:r w:rsidRPr="00B55D40">
        <w:rPr>
          <w:rFonts w:cs="Arial"/>
          <w:szCs w:val="24"/>
        </w:rPr>
        <w:t> </w:t>
      </w:r>
    </w:p>
    <w:p w14:paraId="056F8E44" w14:textId="77777777" w:rsidR="00CC4E04" w:rsidRDefault="00CC4E04" w:rsidP="00CC4E04">
      <w:pPr>
        <w:rPr>
          <w:rFonts w:cs="Arial"/>
          <w:szCs w:val="24"/>
        </w:rPr>
      </w:pPr>
      <w:r w:rsidRPr="009832BC">
        <w:rPr>
          <w:rFonts w:cs="Arial"/>
          <w:szCs w:val="24"/>
        </w:rPr>
        <w:t>The GEF was advertised and launched in November 2023</w:t>
      </w:r>
      <w:r w:rsidRPr="00122B79">
        <w:rPr>
          <w:rFonts w:cs="Arial"/>
          <w:szCs w:val="24"/>
        </w:rPr>
        <w:t xml:space="preserve">. </w:t>
      </w:r>
      <w:r w:rsidRPr="009832BC">
        <w:rPr>
          <w:rFonts w:cs="Arial"/>
          <w:szCs w:val="24"/>
        </w:rPr>
        <w:t xml:space="preserve">Prior to completing an application, interested parties were invited to attend a meeting with </w:t>
      </w:r>
      <w:r>
        <w:rPr>
          <w:rFonts w:cs="Arial"/>
          <w:szCs w:val="24"/>
        </w:rPr>
        <w:t>o</w:t>
      </w:r>
      <w:r w:rsidRPr="009832BC">
        <w:rPr>
          <w:rFonts w:cs="Arial"/>
          <w:szCs w:val="24"/>
        </w:rPr>
        <w:t>fficers to assess if their event met the criteria of GEF. Conversations were held with</w:t>
      </w:r>
      <w:r>
        <w:rPr>
          <w:rFonts w:cs="Arial"/>
          <w:szCs w:val="24"/>
        </w:rPr>
        <w:t xml:space="preserve"> four</w:t>
      </w:r>
      <w:r w:rsidRPr="009832BC">
        <w:rPr>
          <w:rFonts w:cs="Arial"/>
          <w:szCs w:val="24"/>
        </w:rPr>
        <w:t xml:space="preserve"> potential applicants, </w:t>
      </w:r>
      <w:r>
        <w:rPr>
          <w:rFonts w:cs="Arial"/>
          <w:szCs w:val="24"/>
        </w:rPr>
        <w:t>one</w:t>
      </w:r>
      <w:r w:rsidRPr="009832BC">
        <w:rPr>
          <w:rFonts w:cs="Arial"/>
          <w:szCs w:val="24"/>
        </w:rPr>
        <w:t xml:space="preserve"> event was eligible to complete an applicatio</w:t>
      </w:r>
      <w:r w:rsidRPr="00D15522">
        <w:rPr>
          <w:rFonts w:cs="Arial"/>
          <w:szCs w:val="24"/>
        </w:rPr>
        <w:t>n.</w:t>
      </w:r>
      <w:r>
        <w:rPr>
          <w:rFonts w:cs="Arial"/>
          <w:szCs w:val="24"/>
        </w:rPr>
        <w:t xml:space="preserve">  </w:t>
      </w:r>
      <w:r w:rsidRPr="009832BC">
        <w:rPr>
          <w:rFonts w:cs="Arial"/>
          <w:szCs w:val="24"/>
        </w:rPr>
        <w:t xml:space="preserve">In January 2024, </w:t>
      </w:r>
      <w:r>
        <w:rPr>
          <w:rFonts w:cs="Arial"/>
          <w:szCs w:val="24"/>
        </w:rPr>
        <w:t>the Council</w:t>
      </w:r>
      <w:r w:rsidRPr="009832BC">
        <w:rPr>
          <w:rFonts w:cs="Arial"/>
          <w:szCs w:val="24"/>
        </w:rPr>
        <w:t xml:space="preserve"> approved the GEF award to one successful applicant</w:t>
      </w:r>
      <w:r>
        <w:rPr>
          <w:rFonts w:cs="Arial"/>
          <w:szCs w:val="24"/>
        </w:rPr>
        <w:t>,</w:t>
      </w:r>
      <w:r w:rsidRPr="009832BC">
        <w:rPr>
          <w:rFonts w:cs="Arial"/>
          <w:szCs w:val="24"/>
        </w:rPr>
        <w:t> Open House Festival</w:t>
      </w:r>
      <w:r>
        <w:rPr>
          <w:rFonts w:cs="Arial"/>
          <w:szCs w:val="24"/>
        </w:rPr>
        <w:t>,</w:t>
      </w:r>
      <w:r w:rsidRPr="009832BC">
        <w:rPr>
          <w:rFonts w:cs="Arial"/>
          <w:szCs w:val="24"/>
        </w:rPr>
        <w:t xml:space="preserve"> for three years, subject to rates setting, annual Key Performance </w:t>
      </w:r>
      <w:r w:rsidRPr="009832BC">
        <w:rPr>
          <w:rFonts w:cs="Arial"/>
          <w:szCs w:val="24"/>
        </w:rPr>
        <w:lastRenderedPageBreak/>
        <w:t>Indicators (KPI’s) and adherence to terms and conditions within each year’s Letter of Offer (</w:t>
      </w:r>
      <w:proofErr w:type="spellStart"/>
      <w:r w:rsidRPr="009832BC">
        <w:rPr>
          <w:rFonts w:cs="Arial"/>
          <w:szCs w:val="24"/>
        </w:rPr>
        <w:t>LoO</w:t>
      </w:r>
      <w:proofErr w:type="spellEnd"/>
      <w:r w:rsidRPr="009832BC">
        <w:rPr>
          <w:rFonts w:cs="Arial"/>
          <w:szCs w:val="24"/>
        </w:rPr>
        <w:t>). </w:t>
      </w:r>
    </w:p>
    <w:p w14:paraId="23B17B9B" w14:textId="77777777" w:rsidR="00CC4E04" w:rsidRPr="009832BC" w:rsidRDefault="00CC4E04" w:rsidP="00CC4E04">
      <w:pPr>
        <w:rPr>
          <w:rFonts w:cs="Arial"/>
          <w:szCs w:val="24"/>
        </w:rPr>
      </w:pPr>
    </w:p>
    <w:p w14:paraId="6ADFA5EC" w14:textId="28BF31D2" w:rsidR="00CC4E04" w:rsidRPr="00A108BC" w:rsidRDefault="00CC4E04" w:rsidP="00CC4E04">
      <w:pPr>
        <w:rPr>
          <w:rFonts w:cs="Arial"/>
          <w:szCs w:val="24"/>
        </w:rPr>
      </w:pPr>
      <w:r w:rsidRPr="009832BC">
        <w:rPr>
          <w:rFonts w:cs="Arial"/>
          <w:szCs w:val="24"/>
        </w:rPr>
        <w:t>Year 2 of the GEF opened in November 2024</w:t>
      </w:r>
      <w:r>
        <w:rPr>
          <w:rFonts w:cs="Arial"/>
          <w:szCs w:val="24"/>
        </w:rPr>
        <w:t>,</w:t>
      </w:r>
      <w:r w:rsidRPr="009832BC">
        <w:rPr>
          <w:rFonts w:cs="Arial"/>
          <w:szCs w:val="24"/>
        </w:rPr>
        <w:t xml:space="preserve"> two</w:t>
      </w:r>
      <w:r w:rsidRPr="009832BC">
        <w:rPr>
          <w:rFonts w:cs="Arial"/>
        </w:rPr>
        <w:t xml:space="preserve"> event organisers made contact with the Tourism Events Team with one eligible to apply. After a meeting with the event organisers, the organiser made the decision to apply to the Tourism Events and Festivals Fund meaning GEF</w:t>
      </w:r>
      <w:r w:rsidRPr="009832BC">
        <w:rPr>
          <w:rFonts w:cs="Arial"/>
          <w:szCs w:val="24"/>
        </w:rPr>
        <w:t xml:space="preserve"> had no applications for Year 2. As the fund </w:t>
      </w:r>
      <w:r w:rsidR="00C61E31">
        <w:rPr>
          <w:rFonts w:cs="Arial"/>
          <w:szCs w:val="24"/>
        </w:rPr>
        <w:t>wa</w:t>
      </w:r>
      <w:r w:rsidRPr="009832BC">
        <w:rPr>
          <w:rFonts w:cs="Arial"/>
          <w:szCs w:val="24"/>
        </w:rPr>
        <w:t>s for multiple years support, GEF did not open for Year 3.</w:t>
      </w:r>
      <w:r>
        <w:rPr>
          <w:rFonts w:cs="Arial"/>
          <w:szCs w:val="24"/>
        </w:rPr>
        <w:t xml:space="preserve"> </w:t>
      </w:r>
    </w:p>
    <w:p w14:paraId="20ED4CEA" w14:textId="77777777" w:rsidR="00CC4E04" w:rsidRPr="00B55D40" w:rsidRDefault="00CC4E04" w:rsidP="00CC4E04">
      <w:pPr>
        <w:rPr>
          <w:rFonts w:cs="Arial"/>
          <w:szCs w:val="24"/>
        </w:rPr>
      </w:pPr>
    </w:p>
    <w:p w14:paraId="4AAC825A" w14:textId="41C5951A" w:rsidR="00CC4E04" w:rsidRPr="009832BC" w:rsidRDefault="00CC4E04" w:rsidP="00CC4E04">
      <w:pPr>
        <w:rPr>
          <w:rFonts w:cs="Arial"/>
          <w:szCs w:val="24"/>
        </w:rPr>
      </w:pPr>
      <w:r w:rsidRPr="009832BC">
        <w:rPr>
          <w:rFonts w:cs="Arial"/>
          <w:szCs w:val="24"/>
        </w:rPr>
        <w:t>At the time of writing this report, Year 1 and Year 2 of the GEF ha</w:t>
      </w:r>
      <w:r w:rsidR="00B10139">
        <w:rPr>
          <w:rFonts w:cs="Arial"/>
          <w:szCs w:val="24"/>
        </w:rPr>
        <w:t xml:space="preserve">d </w:t>
      </w:r>
      <w:r w:rsidRPr="009832BC">
        <w:rPr>
          <w:rFonts w:cs="Arial"/>
          <w:szCs w:val="24"/>
        </w:rPr>
        <w:t>been administered successfully with Year 3 underway.  A full review of the ‘first’ applicant w</w:t>
      </w:r>
      <w:r w:rsidR="00B10139">
        <w:rPr>
          <w:rFonts w:cs="Arial"/>
          <w:szCs w:val="24"/>
        </w:rPr>
        <w:t>ould</w:t>
      </w:r>
      <w:r w:rsidRPr="009832BC">
        <w:rPr>
          <w:rFonts w:cs="Arial"/>
          <w:szCs w:val="24"/>
        </w:rPr>
        <w:t xml:space="preserve"> be conducted at the end of year 3.</w:t>
      </w:r>
    </w:p>
    <w:p w14:paraId="57118C43" w14:textId="77777777" w:rsidR="00CC4E04" w:rsidRPr="009832BC" w:rsidRDefault="00CC4E04" w:rsidP="00CC4E04">
      <w:pPr>
        <w:rPr>
          <w:rFonts w:cs="Arial"/>
          <w:szCs w:val="24"/>
        </w:rPr>
      </w:pPr>
    </w:p>
    <w:p w14:paraId="573ED0D0" w14:textId="53F5D891" w:rsidR="00CC4E04" w:rsidRDefault="00CC4E04" w:rsidP="00CC4E04">
      <w:pPr>
        <w:rPr>
          <w:rFonts w:cs="Arial"/>
          <w:szCs w:val="24"/>
        </w:rPr>
      </w:pPr>
      <w:r w:rsidRPr="009832BC">
        <w:rPr>
          <w:rFonts w:cs="Arial"/>
          <w:szCs w:val="24"/>
        </w:rPr>
        <w:t>Key outputs of Year 1 and 2 of the current GEF round include</w:t>
      </w:r>
      <w:r w:rsidR="00B10139">
        <w:rPr>
          <w:rFonts w:cs="Arial"/>
          <w:szCs w:val="24"/>
        </w:rPr>
        <w:t>d</w:t>
      </w:r>
      <w:r w:rsidRPr="009832BC">
        <w:rPr>
          <w:rFonts w:cs="Arial"/>
          <w:szCs w:val="24"/>
        </w:rPr>
        <w:t>: </w:t>
      </w:r>
    </w:p>
    <w:p w14:paraId="1FDD99AD" w14:textId="77777777" w:rsidR="00CC4E04" w:rsidRDefault="00CC4E04" w:rsidP="00CC4E04">
      <w:pPr>
        <w:rPr>
          <w:rFonts w:cs="Arial"/>
          <w:szCs w:val="24"/>
        </w:rPr>
      </w:pPr>
    </w:p>
    <w:tbl>
      <w:tblPr>
        <w:tblStyle w:val="TableGrid"/>
        <w:tblW w:w="9634" w:type="dxa"/>
        <w:tblLook w:val="04A0" w:firstRow="1" w:lastRow="0" w:firstColumn="1" w:lastColumn="0" w:noHBand="0" w:noVBand="1"/>
      </w:tblPr>
      <w:tblGrid>
        <w:gridCol w:w="3823"/>
        <w:gridCol w:w="5811"/>
      </w:tblGrid>
      <w:tr w:rsidR="00CC4E04" w:rsidRPr="000F11A7" w14:paraId="461C7A2B" w14:textId="77777777" w:rsidTr="008B3794">
        <w:tc>
          <w:tcPr>
            <w:tcW w:w="3823" w:type="dxa"/>
            <w:shd w:val="clear" w:color="auto" w:fill="D9D9D9" w:themeFill="background1" w:themeFillShade="D9"/>
          </w:tcPr>
          <w:p w14:paraId="135D3AB9" w14:textId="77777777" w:rsidR="00CC4E04" w:rsidRPr="000F11A7" w:rsidRDefault="00CC4E04" w:rsidP="008B3794">
            <w:pPr>
              <w:rPr>
                <w:rFonts w:cs="Arial"/>
                <w:b/>
                <w:bCs/>
                <w:szCs w:val="24"/>
              </w:rPr>
            </w:pPr>
            <w:r w:rsidRPr="000F11A7">
              <w:rPr>
                <w:rFonts w:cs="Arial"/>
                <w:b/>
                <w:bCs/>
                <w:szCs w:val="24"/>
              </w:rPr>
              <w:t>Objective</w:t>
            </w:r>
          </w:p>
        </w:tc>
        <w:tc>
          <w:tcPr>
            <w:tcW w:w="5811" w:type="dxa"/>
            <w:shd w:val="clear" w:color="auto" w:fill="D9D9D9" w:themeFill="background1" w:themeFillShade="D9"/>
          </w:tcPr>
          <w:p w14:paraId="7AA27982" w14:textId="77777777" w:rsidR="00CC4E04" w:rsidRPr="000F11A7" w:rsidRDefault="00CC4E04" w:rsidP="008B3794">
            <w:pPr>
              <w:rPr>
                <w:rFonts w:cs="Arial"/>
                <w:b/>
                <w:bCs/>
                <w:szCs w:val="24"/>
              </w:rPr>
            </w:pPr>
            <w:r w:rsidRPr="000F11A7">
              <w:rPr>
                <w:rFonts w:cs="Arial"/>
                <w:b/>
                <w:bCs/>
                <w:szCs w:val="24"/>
              </w:rPr>
              <w:t>Outputs</w:t>
            </w:r>
          </w:p>
        </w:tc>
      </w:tr>
      <w:tr w:rsidR="00CC4E04" w:rsidRPr="000F11A7" w14:paraId="4F01E896" w14:textId="77777777" w:rsidTr="008B3794">
        <w:tc>
          <w:tcPr>
            <w:tcW w:w="3823" w:type="dxa"/>
          </w:tcPr>
          <w:p w14:paraId="4D87ACE5" w14:textId="77777777" w:rsidR="00CC4E04" w:rsidRPr="000F11A7" w:rsidRDefault="00CC4E04" w:rsidP="008B3794">
            <w:pPr>
              <w:rPr>
                <w:rFonts w:cs="Arial"/>
                <w:szCs w:val="24"/>
              </w:rPr>
            </w:pPr>
            <w:r w:rsidRPr="000F11A7">
              <w:rPr>
                <w:rFonts w:cs="Arial"/>
                <w:szCs w:val="24"/>
              </w:rPr>
              <w:t>Grow our local economy</w:t>
            </w:r>
          </w:p>
        </w:tc>
        <w:tc>
          <w:tcPr>
            <w:tcW w:w="5811" w:type="dxa"/>
          </w:tcPr>
          <w:p w14:paraId="6900AEE5" w14:textId="77777777" w:rsidR="00CC4E04" w:rsidRPr="000F11A7" w:rsidRDefault="00CC4E04">
            <w:pPr>
              <w:pStyle w:val="ListParagraph"/>
              <w:numPr>
                <w:ilvl w:val="0"/>
                <w:numId w:val="9"/>
              </w:numPr>
              <w:spacing w:after="0" w:line="240" w:lineRule="auto"/>
              <w:rPr>
                <w:rFonts w:ascii="Arial" w:eastAsia="Calibri" w:hAnsi="Arial" w:cs="Arial"/>
                <w:szCs w:val="24"/>
              </w:rPr>
            </w:pPr>
            <w:r w:rsidRPr="000F11A7">
              <w:rPr>
                <w:rFonts w:ascii="Arial" w:eastAsia="Calibri" w:hAnsi="Arial" w:cs="Arial"/>
                <w:szCs w:val="24"/>
              </w:rPr>
              <w:t>The Organiser delivered a total of 232 events throughout the summer months over the past two years. Attendees at these events include over 22,000 visitors from Out of the Borough.</w:t>
            </w:r>
          </w:p>
          <w:p w14:paraId="5A4281FF" w14:textId="77777777" w:rsidR="00CC4E04" w:rsidRPr="000F11A7" w:rsidRDefault="00CC4E04" w:rsidP="008B3794">
            <w:pPr>
              <w:rPr>
                <w:rFonts w:cs="Arial"/>
                <w:szCs w:val="24"/>
              </w:rPr>
            </w:pPr>
          </w:p>
          <w:p w14:paraId="448208AD" w14:textId="77777777" w:rsidR="00CC4E04" w:rsidRPr="000F11A7" w:rsidRDefault="00CC4E04">
            <w:pPr>
              <w:pStyle w:val="ListParagraph"/>
              <w:numPr>
                <w:ilvl w:val="0"/>
                <w:numId w:val="9"/>
              </w:numPr>
              <w:spacing w:after="0" w:line="240" w:lineRule="auto"/>
              <w:rPr>
                <w:rFonts w:ascii="Arial" w:eastAsia="Calibri" w:hAnsi="Arial" w:cs="Arial"/>
                <w:szCs w:val="24"/>
              </w:rPr>
            </w:pPr>
            <w:r w:rsidRPr="000F11A7">
              <w:rPr>
                <w:rFonts w:ascii="Arial" w:eastAsia="Calibri" w:hAnsi="Arial" w:cs="Arial"/>
                <w:szCs w:val="24"/>
              </w:rPr>
              <w:t>Total economic benefit - £3,112,428 over two years.</w:t>
            </w:r>
          </w:p>
          <w:p w14:paraId="4B93A40C" w14:textId="77777777" w:rsidR="00CC4E04" w:rsidRPr="00C419B6" w:rsidRDefault="00CC4E04">
            <w:pPr>
              <w:pStyle w:val="ListParagraph"/>
              <w:numPr>
                <w:ilvl w:val="0"/>
                <w:numId w:val="9"/>
              </w:numPr>
              <w:spacing w:after="0" w:line="240" w:lineRule="auto"/>
              <w:rPr>
                <w:rFonts w:ascii="Arial" w:eastAsia="Calibri" w:hAnsi="Arial" w:cs="Arial"/>
                <w:szCs w:val="24"/>
              </w:rPr>
            </w:pPr>
            <w:r w:rsidRPr="000F11A7">
              <w:rPr>
                <w:rFonts w:ascii="Arial" w:eastAsia="Calibri" w:hAnsi="Arial" w:cs="Arial"/>
                <w:szCs w:val="24"/>
              </w:rPr>
              <w:t>Return on investment £14.82 for every £1 invested by Council.</w:t>
            </w:r>
          </w:p>
          <w:p w14:paraId="7A0939F8" w14:textId="77777777" w:rsidR="00CC4E04" w:rsidRPr="000F11A7" w:rsidRDefault="00CC4E04">
            <w:pPr>
              <w:pStyle w:val="ListParagraph"/>
              <w:numPr>
                <w:ilvl w:val="0"/>
                <w:numId w:val="9"/>
              </w:numPr>
              <w:spacing w:after="0" w:line="240" w:lineRule="auto"/>
              <w:rPr>
                <w:rFonts w:ascii="Arial" w:eastAsia="Calibri" w:hAnsi="Arial" w:cs="Arial"/>
              </w:rPr>
            </w:pPr>
            <w:r w:rsidRPr="000F11A7">
              <w:rPr>
                <w:rFonts w:ascii="Arial" w:eastAsia="Calibri" w:hAnsi="Arial" w:cs="Arial"/>
              </w:rPr>
              <w:t xml:space="preserve">With the introduction of a Blues and Jazz Weekend in Year 2 to replace Seaside Revival, the organisers have successfully engaged with an increasing number of local businesses.  This includes eight bars on Main Street and High Street as well as local hot food providers. </w:t>
            </w:r>
          </w:p>
        </w:tc>
      </w:tr>
      <w:tr w:rsidR="00CC4E04" w:rsidRPr="000F11A7" w14:paraId="11AC7543" w14:textId="77777777" w:rsidTr="008B3794">
        <w:tc>
          <w:tcPr>
            <w:tcW w:w="3823" w:type="dxa"/>
          </w:tcPr>
          <w:p w14:paraId="1744A853" w14:textId="77777777" w:rsidR="00CC4E04" w:rsidRPr="000F11A7" w:rsidRDefault="00CC4E04" w:rsidP="008B3794">
            <w:pPr>
              <w:rPr>
                <w:rFonts w:cs="Arial"/>
                <w:szCs w:val="24"/>
              </w:rPr>
            </w:pPr>
            <w:r w:rsidRPr="000F11A7">
              <w:rPr>
                <w:rFonts w:cs="Arial"/>
                <w:szCs w:val="24"/>
              </w:rPr>
              <w:t>Grow our visitor experience and destination</w:t>
            </w:r>
          </w:p>
        </w:tc>
        <w:tc>
          <w:tcPr>
            <w:tcW w:w="5811" w:type="dxa"/>
          </w:tcPr>
          <w:p w14:paraId="3FFA25DC" w14:textId="77777777" w:rsidR="00CC4E04" w:rsidRPr="000F11A7" w:rsidRDefault="00CC4E04">
            <w:pPr>
              <w:pStyle w:val="ListParagraph"/>
              <w:numPr>
                <w:ilvl w:val="0"/>
                <w:numId w:val="10"/>
              </w:numPr>
              <w:spacing w:after="0" w:line="240" w:lineRule="auto"/>
              <w:rPr>
                <w:rFonts w:ascii="Arial" w:eastAsia="Calibri" w:hAnsi="Arial" w:cs="Arial"/>
              </w:rPr>
            </w:pPr>
            <w:r w:rsidRPr="000F11A7">
              <w:rPr>
                <w:rFonts w:ascii="Arial" w:eastAsia="Calibri" w:hAnsi="Arial" w:cs="Arial"/>
              </w:rPr>
              <w:t xml:space="preserve">The event delivered a marketing plan each year that gained total media reach of over 67.3million over the past 2 years. </w:t>
            </w:r>
          </w:p>
          <w:p w14:paraId="7A8B3B1D" w14:textId="77777777" w:rsidR="00CC4E04" w:rsidRPr="000F11A7" w:rsidRDefault="00CC4E04" w:rsidP="008B3794">
            <w:pPr>
              <w:rPr>
                <w:rFonts w:cs="Arial"/>
              </w:rPr>
            </w:pPr>
          </w:p>
          <w:p w14:paraId="4A67D1B4" w14:textId="77777777" w:rsidR="00CC4E04" w:rsidRPr="000F11A7" w:rsidRDefault="00CC4E04">
            <w:pPr>
              <w:pStyle w:val="ListParagraph"/>
              <w:numPr>
                <w:ilvl w:val="0"/>
                <w:numId w:val="10"/>
              </w:numPr>
              <w:spacing w:after="0" w:line="240" w:lineRule="auto"/>
              <w:rPr>
                <w:rFonts w:ascii="Arial" w:eastAsia="Calibri" w:hAnsi="Arial" w:cs="Arial"/>
              </w:rPr>
            </w:pPr>
            <w:r w:rsidRPr="000F11A7">
              <w:rPr>
                <w:rFonts w:ascii="Arial" w:eastAsia="Calibri" w:hAnsi="Arial" w:cs="Arial"/>
              </w:rPr>
              <w:t>New sustainable measures have been implemented over the past two years including recycling of cans and crisp packets at Ward Park and re-usable plastic glasses at the Court House events.</w:t>
            </w:r>
          </w:p>
          <w:p w14:paraId="0BE4BE23" w14:textId="77777777" w:rsidR="00CC4E04" w:rsidRPr="000F11A7" w:rsidRDefault="00CC4E04" w:rsidP="008B3794">
            <w:pPr>
              <w:rPr>
                <w:rFonts w:cs="Arial"/>
              </w:rPr>
            </w:pPr>
          </w:p>
          <w:p w14:paraId="615EECBA" w14:textId="77777777" w:rsidR="00CC4E04" w:rsidRPr="000F11A7" w:rsidRDefault="00CC4E04">
            <w:pPr>
              <w:pStyle w:val="ListParagraph"/>
              <w:numPr>
                <w:ilvl w:val="0"/>
                <w:numId w:val="10"/>
              </w:numPr>
              <w:spacing w:after="0" w:line="240" w:lineRule="auto"/>
              <w:rPr>
                <w:rFonts w:ascii="Arial" w:eastAsia="Calibri" w:hAnsi="Arial" w:cs="Arial"/>
              </w:rPr>
            </w:pPr>
            <w:r w:rsidRPr="000F11A7">
              <w:rPr>
                <w:rFonts w:ascii="Arial" w:eastAsia="Calibri" w:hAnsi="Arial" w:cs="Arial"/>
              </w:rPr>
              <w:t>Over the past two years, the three main venues for the event (Walled Garden, Ward Park and the Court House) have all undertaken successful disability audits enhancing the appeal of the event to a broader audience and implementing innovative responses to the findings.</w:t>
            </w:r>
          </w:p>
        </w:tc>
      </w:tr>
      <w:tr w:rsidR="00CC4E04" w:rsidRPr="000F11A7" w14:paraId="45CF3D66" w14:textId="77777777" w:rsidTr="008B3794">
        <w:tc>
          <w:tcPr>
            <w:tcW w:w="3823" w:type="dxa"/>
          </w:tcPr>
          <w:p w14:paraId="201B4F14" w14:textId="77777777" w:rsidR="00CC4E04" w:rsidRPr="000F11A7" w:rsidRDefault="00CC4E04" w:rsidP="008B3794">
            <w:pPr>
              <w:rPr>
                <w:rFonts w:cs="Arial"/>
                <w:szCs w:val="24"/>
              </w:rPr>
            </w:pPr>
            <w:r w:rsidRPr="000F11A7">
              <w:rPr>
                <w:rFonts w:cs="Arial"/>
                <w:szCs w:val="24"/>
              </w:rPr>
              <w:t>Grow the potential of our local community and place</w:t>
            </w:r>
          </w:p>
        </w:tc>
        <w:tc>
          <w:tcPr>
            <w:tcW w:w="5811" w:type="dxa"/>
          </w:tcPr>
          <w:p w14:paraId="52B56D88" w14:textId="77777777" w:rsidR="00CC4E04" w:rsidRPr="000F11A7" w:rsidRDefault="00CC4E04">
            <w:pPr>
              <w:pStyle w:val="ListParagraph"/>
              <w:numPr>
                <w:ilvl w:val="0"/>
                <w:numId w:val="11"/>
              </w:numPr>
              <w:spacing w:after="0" w:line="240" w:lineRule="auto"/>
              <w:rPr>
                <w:rFonts w:ascii="Arial" w:eastAsia="Calibri" w:hAnsi="Arial" w:cs="Arial"/>
                <w:szCs w:val="24"/>
              </w:rPr>
            </w:pPr>
            <w:r w:rsidRPr="000F11A7">
              <w:rPr>
                <w:rFonts w:ascii="Arial" w:eastAsia="Calibri" w:hAnsi="Arial" w:cs="Arial"/>
                <w:szCs w:val="24"/>
              </w:rPr>
              <w:t>The event has recruited and trained 183 volunteers over the two years and showcased six unusual event spaces throughout Bangor each year.</w:t>
            </w:r>
          </w:p>
          <w:p w14:paraId="1537EE40" w14:textId="77777777" w:rsidR="00CC4E04" w:rsidRPr="000F11A7" w:rsidRDefault="00CC4E04" w:rsidP="008B3794">
            <w:pPr>
              <w:rPr>
                <w:rFonts w:cs="Arial"/>
                <w:szCs w:val="24"/>
              </w:rPr>
            </w:pPr>
          </w:p>
          <w:p w14:paraId="1DBBB9AF" w14:textId="77777777" w:rsidR="00CC4E04" w:rsidRPr="000F11A7" w:rsidRDefault="00CC4E04">
            <w:pPr>
              <w:pStyle w:val="ListParagraph"/>
              <w:numPr>
                <w:ilvl w:val="0"/>
                <w:numId w:val="11"/>
              </w:numPr>
              <w:spacing w:after="0" w:line="240" w:lineRule="auto"/>
              <w:rPr>
                <w:rFonts w:ascii="Arial" w:eastAsia="Calibri" w:hAnsi="Arial" w:cs="Arial"/>
                <w:szCs w:val="24"/>
              </w:rPr>
            </w:pPr>
            <w:r w:rsidRPr="000F11A7">
              <w:rPr>
                <w:rFonts w:ascii="Arial" w:eastAsia="Calibri" w:hAnsi="Arial" w:cs="Arial"/>
                <w:szCs w:val="24"/>
              </w:rPr>
              <w:lastRenderedPageBreak/>
              <w:t>Use of some space within Bangor has been restricted due to the development work at the Waterfront.</w:t>
            </w:r>
          </w:p>
        </w:tc>
      </w:tr>
    </w:tbl>
    <w:p w14:paraId="3A734F31" w14:textId="77777777" w:rsidR="00CC4E04" w:rsidRDefault="00CC4E04" w:rsidP="00CC4E04">
      <w:pPr>
        <w:rPr>
          <w:rFonts w:cs="Arial"/>
          <w:b/>
          <w:bCs/>
          <w:szCs w:val="24"/>
        </w:rPr>
      </w:pPr>
    </w:p>
    <w:p w14:paraId="3FF7BD2C" w14:textId="77777777" w:rsidR="006C6DA5" w:rsidRDefault="006C6DA5" w:rsidP="00CC4E04">
      <w:pPr>
        <w:rPr>
          <w:rFonts w:cs="Arial"/>
          <w:b/>
          <w:bCs/>
          <w:szCs w:val="24"/>
        </w:rPr>
      </w:pPr>
    </w:p>
    <w:p w14:paraId="74B1DC2C" w14:textId="1E211CD9" w:rsidR="00CC4E04" w:rsidRPr="00424EE2" w:rsidRDefault="00CC4E04" w:rsidP="00CC4E04">
      <w:pPr>
        <w:rPr>
          <w:rFonts w:cs="Arial"/>
          <w:b/>
          <w:bCs/>
          <w:szCs w:val="24"/>
        </w:rPr>
      </w:pPr>
      <w:r>
        <w:rPr>
          <w:rFonts w:cs="Arial"/>
          <w:b/>
          <w:bCs/>
          <w:szCs w:val="24"/>
        </w:rPr>
        <w:t>Next Steps</w:t>
      </w:r>
    </w:p>
    <w:p w14:paraId="665867DD" w14:textId="1E8F91A9" w:rsidR="00CC4E04" w:rsidRPr="00B55D40" w:rsidRDefault="00CC4E04" w:rsidP="00CC4E04">
      <w:pPr>
        <w:rPr>
          <w:rFonts w:cs="Arial"/>
          <w:szCs w:val="24"/>
        </w:rPr>
      </w:pPr>
      <w:r w:rsidRPr="00B55D40">
        <w:rPr>
          <w:rFonts w:cs="Arial"/>
          <w:szCs w:val="24"/>
        </w:rPr>
        <w:t>Officers</w:t>
      </w:r>
      <w:r>
        <w:rPr>
          <w:rFonts w:cs="Arial"/>
          <w:szCs w:val="24"/>
        </w:rPr>
        <w:t xml:space="preserve">’ assessment </w:t>
      </w:r>
      <w:r w:rsidR="00B10139">
        <w:rPr>
          <w:rFonts w:cs="Arial"/>
          <w:szCs w:val="24"/>
        </w:rPr>
        <w:t>wa</w:t>
      </w:r>
      <w:r>
        <w:rPr>
          <w:rFonts w:cs="Arial"/>
          <w:szCs w:val="24"/>
        </w:rPr>
        <w:t>s</w:t>
      </w:r>
      <w:r w:rsidRPr="00B55D40">
        <w:rPr>
          <w:rFonts w:cs="Arial"/>
          <w:szCs w:val="24"/>
        </w:rPr>
        <w:t xml:space="preserve"> that the first round of the GEF ha</w:t>
      </w:r>
      <w:r w:rsidR="00B10139">
        <w:rPr>
          <w:rFonts w:cs="Arial"/>
          <w:szCs w:val="24"/>
        </w:rPr>
        <w:t>d</w:t>
      </w:r>
      <w:r w:rsidRPr="00B55D40">
        <w:rPr>
          <w:rFonts w:cs="Arial"/>
          <w:szCs w:val="24"/>
        </w:rPr>
        <w:t xml:space="preserve"> </w:t>
      </w:r>
      <w:r>
        <w:rPr>
          <w:rFonts w:cs="Arial"/>
          <w:szCs w:val="24"/>
        </w:rPr>
        <w:t xml:space="preserve">met the objectives of the Fund with the data available </w:t>
      </w:r>
      <w:r w:rsidRPr="00B55D40">
        <w:rPr>
          <w:rFonts w:cs="Arial"/>
          <w:szCs w:val="24"/>
        </w:rPr>
        <w:t>to date</w:t>
      </w:r>
      <w:r>
        <w:rPr>
          <w:rFonts w:cs="Arial"/>
          <w:szCs w:val="24"/>
        </w:rPr>
        <w:t>.  T</w:t>
      </w:r>
      <w:r w:rsidRPr="00B55D40">
        <w:rPr>
          <w:rFonts w:cs="Arial"/>
          <w:szCs w:val="24"/>
        </w:rPr>
        <w:t>he longer-term funding model enabl</w:t>
      </w:r>
      <w:r>
        <w:rPr>
          <w:rFonts w:cs="Arial"/>
          <w:szCs w:val="24"/>
        </w:rPr>
        <w:t>e</w:t>
      </w:r>
      <w:r w:rsidR="004E3992">
        <w:rPr>
          <w:rFonts w:cs="Arial"/>
          <w:szCs w:val="24"/>
        </w:rPr>
        <w:t>d</w:t>
      </w:r>
      <w:r>
        <w:rPr>
          <w:rFonts w:cs="Arial"/>
          <w:szCs w:val="24"/>
        </w:rPr>
        <w:t xml:space="preserve"> the applicant to develop the</w:t>
      </w:r>
      <w:r w:rsidRPr="00B55D40">
        <w:rPr>
          <w:rFonts w:cs="Arial"/>
          <w:szCs w:val="24"/>
        </w:rPr>
        <w:t xml:space="preserve"> event</w:t>
      </w:r>
      <w:r>
        <w:rPr>
          <w:rFonts w:cs="Arial"/>
          <w:szCs w:val="24"/>
        </w:rPr>
        <w:t xml:space="preserve"> sustainably</w:t>
      </w:r>
      <w:r w:rsidRPr="00B55D40">
        <w:rPr>
          <w:rFonts w:cs="Arial"/>
          <w:szCs w:val="24"/>
        </w:rPr>
        <w:t xml:space="preserve"> </w:t>
      </w:r>
      <w:r>
        <w:rPr>
          <w:rFonts w:cs="Arial"/>
          <w:szCs w:val="24"/>
        </w:rPr>
        <w:t>which</w:t>
      </w:r>
      <w:r w:rsidRPr="00B55D40">
        <w:rPr>
          <w:rFonts w:cs="Arial"/>
          <w:szCs w:val="24"/>
        </w:rPr>
        <w:t xml:space="preserve"> </w:t>
      </w:r>
      <w:r w:rsidR="004E3992">
        <w:rPr>
          <w:rFonts w:cs="Arial"/>
          <w:szCs w:val="24"/>
        </w:rPr>
        <w:t>wa</w:t>
      </w:r>
      <w:r w:rsidRPr="00B55D40">
        <w:rPr>
          <w:rFonts w:cs="Arial"/>
          <w:szCs w:val="24"/>
        </w:rPr>
        <w:t>s ‘distinctive to place’ and aligned with the o</w:t>
      </w:r>
      <w:r>
        <w:rPr>
          <w:rFonts w:cs="Arial"/>
          <w:szCs w:val="24"/>
        </w:rPr>
        <w:t xml:space="preserve">bjectives </w:t>
      </w:r>
      <w:r w:rsidRPr="00B55D40">
        <w:rPr>
          <w:rFonts w:cs="Arial"/>
          <w:szCs w:val="24"/>
        </w:rPr>
        <w:t>of the Fund. </w:t>
      </w:r>
    </w:p>
    <w:p w14:paraId="68956811" w14:textId="77777777" w:rsidR="00CC4E04" w:rsidRDefault="00CC4E04" w:rsidP="00CC4E04">
      <w:pPr>
        <w:rPr>
          <w:rFonts w:cs="Arial"/>
          <w:szCs w:val="24"/>
        </w:rPr>
      </w:pPr>
    </w:p>
    <w:p w14:paraId="46C64BC3" w14:textId="5E536C64" w:rsidR="00CC4E04" w:rsidRDefault="00CC4E04" w:rsidP="00CC4E04">
      <w:pPr>
        <w:rPr>
          <w:rFonts w:cs="Arial"/>
          <w:szCs w:val="24"/>
        </w:rPr>
      </w:pPr>
      <w:r w:rsidRPr="00B55D40">
        <w:rPr>
          <w:rFonts w:cs="Arial"/>
          <w:szCs w:val="24"/>
        </w:rPr>
        <w:t xml:space="preserve">Officers </w:t>
      </w:r>
      <w:r w:rsidR="004E3992">
        <w:rPr>
          <w:rFonts w:cs="Arial"/>
          <w:szCs w:val="24"/>
        </w:rPr>
        <w:t>we</w:t>
      </w:r>
      <w:r w:rsidRPr="00B55D40">
        <w:rPr>
          <w:rFonts w:cs="Arial"/>
          <w:szCs w:val="24"/>
        </w:rPr>
        <w:t xml:space="preserve">re </w:t>
      </w:r>
      <w:r>
        <w:rPr>
          <w:rFonts w:cs="Arial"/>
          <w:szCs w:val="24"/>
        </w:rPr>
        <w:t xml:space="preserve">therefore </w:t>
      </w:r>
      <w:r w:rsidRPr="00B55D40">
        <w:rPr>
          <w:rFonts w:cs="Arial"/>
          <w:szCs w:val="24"/>
        </w:rPr>
        <w:t>proposing only minimal amendments to the current GEF</w:t>
      </w:r>
      <w:r>
        <w:rPr>
          <w:rFonts w:cs="Arial"/>
          <w:szCs w:val="24"/>
        </w:rPr>
        <w:t xml:space="preserve"> Guidance and Application Form.  T</w:t>
      </w:r>
      <w:r w:rsidRPr="00B55D40">
        <w:rPr>
          <w:rFonts w:cs="Arial"/>
          <w:szCs w:val="24"/>
        </w:rPr>
        <w:t>he existing criteria remain</w:t>
      </w:r>
      <w:r w:rsidR="004E3992">
        <w:rPr>
          <w:rFonts w:cs="Arial"/>
          <w:szCs w:val="24"/>
        </w:rPr>
        <w:t>ed</w:t>
      </w:r>
      <w:r w:rsidRPr="00B55D40">
        <w:rPr>
          <w:rFonts w:cs="Arial"/>
          <w:szCs w:val="24"/>
        </w:rPr>
        <w:t xml:space="preserve"> aligned </w:t>
      </w:r>
      <w:r w:rsidRPr="00D95778">
        <w:rPr>
          <w:rFonts w:cs="Arial"/>
          <w:szCs w:val="24"/>
        </w:rPr>
        <w:t>with the Corporate Plan’s Economic Priority and the following outcomes:</w:t>
      </w:r>
    </w:p>
    <w:p w14:paraId="2395D89C" w14:textId="77777777" w:rsidR="00CC4E04" w:rsidRDefault="00CC4E04" w:rsidP="00CC4E04">
      <w:pPr>
        <w:rPr>
          <w:rFonts w:cs="Arial"/>
          <w:szCs w:val="24"/>
        </w:rPr>
      </w:pPr>
    </w:p>
    <w:tbl>
      <w:tblPr>
        <w:tblStyle w:val="TableGrid"/>
        <w:tblW w:w="0" w:type="auto"/>
        <w:tblLook w:val="04A0" w:firstRow="1" w:lastRow="0" w:firstColumn="1" w:lastColumn="0" w:noHBand="0" w:noVBand="1"/>
      </w:tblPr>
      <w:tblGrid>
        <w:gridCol w:w="1555"/>
        <w:gridCol w:w="7461"/>
      </w:tblGrid>
      <w:tr w:rsidR="00CC4E04" w14:paraId="7DED4090" w14:textId="77777777" w:rsidTr="008B3794">
        <w:tc>
          <w:tcPr>
            <w:tcW w:w="1555" w:type="dxa"/>
          </w:tcPr>
          <w:p w14:paraId="46A3A22D" w14:textId="77777777" w:rsidR="00CC4E04" w:rsidRPr="000F11A7" w:rsidRDefault="00CC4E04" w:rsidP="008B3794">
            <w:pPr>
              <w:rPr>
                <w:rFonts w:cs="Arial"/>
                <w:szCs w:val="24"/>
              </w:rPr>
            </w:pPr>
            <w:r w:rsidRPr="000F11A7">
              <w:rPr>
                <w:rFonts w:cs="Arial"/>
                <w:szCs w:val="24"/>
              </w:rPr>
              <w:t>Outcome 2</w:t>
            </w:r>
          </w:p>
        </w:tc>
        <w:tc>
          <w:tcPr>
            <w:tcW w:w="7461" w:type="dxa"/>
          </w:tcPr>
          <w:p w14:paraId="0E917975" w14:textId="77777777" w:rsidR="00CC4E04" w:rsidRPr="000F11A7" w:rsidRDefault="00CC4E04" w:rsidP="008B3794">
            <w:pPr>
              <w:rPr>
                <w:rFonts w:cs="Arial"/>
                <w:szCs w:val="24"/>
              </w:rPr>
            </w:pPr>
            <w:r w:rsidRPr="000F11A7">
              <w:rPr>
                <w:rFonts w:cs="Arial"/>
                <w:szCs w:val="24"/>
              </w:rPr>
              <w:t>An environmentally sustainable and resilient Council and Borough meeting our net zero carbon targets. </w:t>
            </w:r>
          </w:p>
        </w:tc>
      </w:tr>
      <w:tr w:rsidR="00CC4E04" w14:paraId="41CA1926" w14:textId="77777777" w:rsidTr="008B3794">
        <w:tc>
          <w:tcPr>
            <w:tcW w:w="1555" w:type="dxa"/>
          </w:tcPr>
          <w:p w14:paraId="11D2C3F5" w14:textId="77777777" w:rsidR="00CC4E04" w:rsidRPr="000F11A7" w:rsidRDefault="00CC4E04" w:rsidP="008B3794">
            <w:pPr>
              <w:rPr>
                <w:rFonts w:cs="Arial"/>
                <w:szCs w:val="24"/>
              </w:rPr>
            </w:pPr>
            <w:r w:rsidRPr="000F11A7">
              <w:rPr>
                <w:rFonts w:cs="Arial"/>
                <w:szCs w:val="24"/>
              </w:rPr>
              <w:t>Outcome 3</w:t>
            </w:r>
          </w:p>
          <w:p w14:paraId="5DB45A5B" w14:textId="77777777" w:rsidR="00CC4E04" w:rsidRPr="000F11A7" w:rsidRDefault="00CC4E04" w:rsidP="008B3794">
            <w:pPr>
              <w:rPr>
                <w:rFonts w:cs="Arial"/>
                <w:szCs w:val="24"/>
              </w:rPr>
            </w:pPr>
          </w:p>
        </w:tc>
        <w:tc>
          <w:tcPr>
            <w:tcW w:w="7461" w:type="dxa"/>
          </w:tcPr>
          <w:p w14:paraId="6AFB326B" w14:textId="77777777" w:rsidR="00CC4E04" w:rsidRPr="000F11A7" w:rsidRDefault="00CC4E04" w:rsidP="008B3794">
            <w:pPr>
              <w:rPr>
                <w:rFonts w:cs="Arial"/>
                <w:szCs w:val="24"/>
              </w:rPr>
            </w:pPr>
            <w:r w:rsidRPr="000F11A7">
              <w:rPr>
                <w:rFonts w:cs="Arial"/>
                <w:szCs w:val="24"/>
              </w:rPr>
              <w:t>A thriving and sustainable economy</w:t>
            </w:r>
          </w:p>
        </w:tc>
      </w:tr>
      <w:tr w:rsidR="00CC4E04" w14:paraId="72BDEC3D" w14:textId="77777777" w:rsidTr="008B3794">
        <w:tc>
          <w:tcPr>
            <w:tcW w:w="1555" w:type="dxa"/>
          </w:tcPr>
          <w:p w14:paraId="01339E66" w14:textId="77777777" w:rsidR="00CC4E04" w:rsidRPr="000F11A7" w:rsidRDefault="00CC4E04" w:rsidP="008B3794">
            <w:pPr>
              <w:rPr>
                <w:rFonts w:cs="Arial"/>
                <w:szCs w:val="24"/>
              </w:rPr>
            </w:pPr>
            <w:r w:rsidRPr="000F11A7">
              <w:rPr>
                <w:rFonts w:cs="Arial"/>
                <w:szCs w:val="24"/>
              </w:rPr>
              <w:t>Outcome 4</w:t>
            </w:r>
          </w:p>
          <w:p w14:paraId="34506F7E" w14:textId="77777777" w:rsidR="00CC4E04" w:rsidRPr="000F11A7" w:rsidRDefault="00CC4E04" w:rsidP="008B3794">
            <w:pPr>
              <w:rPr>
                <w:rFonts w:cs="Arial"/>
                <w:szCs w:val="24"/>
              </w:rPr>
            </w:pPr>
          </w:p>
        </w:tc>
        <w:tc>
          <w:tcPr>
            <w:tcW w:w="7461" w:type="dxa"/>
          </w:tcPr>
          <w:p w14:paraId="0CD216B6" w14:textId="77777777" w:rsidR="00CC4E04" w:rsidRPr="000F11A7" w:rsidRDefault="00CC4E04" w:rsidP="008B3794">
            <w:pPr>
              <w:rPr>
                <w:rFonts w:cs="Arial"/>
                <w:szCs w:val="24"/>
              </w:rPr>
            </w:pPr>
            <w:r w:rsidRPr="000F11A7">
              <w:rPr>
                <w:rFonts w:cs="Arial"/>
                <w:szCs w:val="24"/>
              </w:rPr>
              <w:t>A vibrant, attractive, sustainable Borough for citizens, visitors, businesses </w:t>
            </w:r>
            <w:r w:rsidRPr="000F11A7">
              <w:rPr>
                <w:rFonts w:cs="Arial"/>
                <w:szCs w:val="24"/>
              </w:rPr>
              <w:tab/>
              <w:t>and investors.</w:t>
            </w:r>
          </w:p>
        </w:tc>
      </w:tr>
      <w:tr w:rsidR="00CC4E04" w14:paraId="7446A418" w14:textId="77777777" w:rsidTr="008B3794">
        <w:tc>
          <w:tcPr>
            <w:tcW w:w="1555" w:type="dxa"/>
          </w:tcPr>
          <w:p w14:paraId="7B1CD77B" w14:textId="77777777" w:rsidR="00CC4E04" w:rsidRPr="000F11A7" w:rsidRDefault="00CC4E04" w:rsidP="008B3794">
            <w:pPr>
              <w:rPr>
                <w:rFonts w:cs="Arial"/>
                <w:szCs w:val="24"/>
              </w:rPr>
            </w:pPr>
            <w:r w:rsidRPr="000F11A7">
              <w:rPr>
                <w:rFonts w:cs="Arial"/>
                <w:szCs w:val="24"/>
              </w:rPr>
              <w:t>Outcome 6 </w:t>
            </w:r>
          </w:p>
          <w:p w14:paraId="1C8380E6" w14:textId="77777777" w:rsidR="00CC4E04" w:rsidRPr="000F11A7" w:rsidRDefault="00CC4E04" w:rsidP="008B3794">
            <w:pPr>
              <w:rPr>
                <w:rFonts w:cs="Arial"/>
                <w:szCs w:val="24"/>
              </w:rPr>
            </w:pPr>
          </w:p>
        </w:tc>
        <w:tc>
          <w:tcPr>
            <w:tcW w:w="7461" w:type="dxa"/>
          </w:tcPr>
          <w:p w14:paraId="7BF4AABA" w14:textId="77777777" w:rsidR="00CC4E04" w:rsidRPr="000F11A7" w:rsidRDefault="00CC4E04" w:rsidP="008B3794">
            <w:pPr>
              <w:rPr>
                <w:rFonts w:cs="Arial"/>
                <w:szCs w:val="24"/>
              </w:rPr>
            </w:pPr>
            <w:r w:rsidRPr="000F11A7">
              <w:rPr>
                <w:rFonts w:cs="Arial"/>
                <w:szCs w:val="24"/>
              </w:rPr>
              <w:t>Opportunities for people to be active and healthy. </w:t>
            </w:r>
          </w:p>
        </w:tc>
      </w:tr>
    </w:tbl>
    <w:p w14:paraId="551216BE" w14:textId="77777777" w:rsidR="00CC4E04" w:rsidRPr="00B55D40" w:rsidRDefault="00CC4E04" w:rsidP="00CC4E04">
      <w:pPr>
        <w:rPr>
          <w:rFonts w:cs="Arial"/>
          <w:szCs w:val="24"/>
        </w:rPr>
      </w:pPr>
    </w:p>
    <w:p w14:paraId="31FF51C3" w14:textId="77777777" w:rsidR="00CC4E04" w:rsidRDefault="00CC4E04" w:rsidP="00CC4E04">
      <w:pPr>
        <w:rPr>
          <w:rFonts w:cs="Arial"/>
          <w:szCs w:val="24"/>
        </w:rPr>
      </w:pPr>
      <w:r>
        <w:rPr>
          <w:rFonts w:cs="Arial"/>
          <w:szCs w:val="24"/>
        </w:rPr>
        <w:t>For purposes of clarity and ease of reading, the proposed changes to the</w:t>
      </w:r>
      <w:r w:rsidRPr="00B55D40">
        <w:rPr>
          <w:rFonts w:cs="Arial"/>
          <w:szCs w:val="24"/>
        </w:rPr>
        <w:t xml:space="preserve"> </w:t>
      </w:r>
      <w:r>
        <w:rPr>
          <w:rFonts w:cs="Arial"/>
          <w:szCs w:val="24"/>
        </w:rPr>
        <w:t>GEF</w:t>
      </w:r>
      <w:r w:rsidRPr="00B55D40">
        <w:rPr>
          <w:rFonts w:cs="Arial"/>
          <w:szCs w:val="24"/>
        </w:rPr>
        <w:t xml:space="preserve"> 2027-2030 are</w:t>
      </w:r>
      <w:r>
        <w:rPr>
          <w:rFonts w:cs="Arial"/>
          <w:szCs w:val="24"/>
        </w:rPr>
        <w:t xml:space="preserve"> set out below.</w:t>
      </w:r>
    </w:p>
    <w:p w14:paraId="2AF07E68" w14:textId="77777777" w:rsidR="00CC4E04" w:rsidRPr="000F11A7" w:rsidRDefault="00CC4E04" w:rsidP="00CC4E04">
      <w:pPr>
        <w:rPr>
          <w:rFonts w:cs="Arial"/>
          <w:szCs w:val="24"/>
        </w:rPr>
      </w:pPr>
    </w:p>
    <w:p w14:paraId="672E2A14" w14:textId="77777777" w:rsidR="00CC4E04" w:rsidRPr="00424EE2" w:rsidRDefault="00CC4E04" w:rsidP="00CC4E04">
      <w:pPr>
        <w:rPr>
          <w:rFonts w:cs="Arial"/>
          <w:b/>
          <w:bCs/>
          <w:szCs w:val="24"/>
        </w:rPr>
      </w:pPr>
      <w:r w:rsidRPr="00424EE2">
        <w:rPr>
          <w:rFonts w:cs="Arial"/>
          <w:b/>
          <w:bCs/>
          <w:szCs w:val="24"/>
        </w:rPr>
        <w:t>Introduction section</w:t>
      </w:r>
    </w:p>
    <w:p w14:paraId="71113A59" w14:textId="661C71D0" w:rsidR="00CC4E04" w:rsidRPr="00D92DE0" w:rsidRDefault="00CC4E04" w:rsidP="00CC4E04">
      <w:pPr>
        <w:rPr>
          <w:rFonts w:cs="Arial"/>
          <w:szCs w:val="24"/>
        </w:rPr>
      </w:pPr>
      <w:r w:rsidRPr="00D92DE0">
        <w:rPr>
          <w:rFonts w:cs="Arial"/>
          <w:szCs w:val="24"/>
        </w:rPr>
        <w:t>The following addition w</w:t>
      </w:r>
      <w:r w:rsidR="009D2463">
        <w:rPr>
          <w:rFonts w:cs="Arial"/>
          <w:szCs w:val="24"/>
        </w:rPr>
        <w:t xml:space="preserve">ould </w:t>
      </w:r>
      <w:r w:rsidRPr="00D92DE0">
        <w:rPr>
          <w:rFonts w:cs="Arial"/>
          <w:szCs w:val="24"/>
        </w:rPr>
        <w:t xml:space="preserve">apply to previous applicants, giving consideration to the fact that this </w:t>
      </w:r>
      <w:r w:rsidR="009D2463">
        <w:rPr>
          <w:rFonts w:cs="Arial"/>
          <w:szCs w:val="24"/>
        </w:rPr>
        <w:t>was</w:t>
      </w:r>
      <w:r w:rsidRPr="00D92DE0">
        <w:rPr>
          <w:rFonts w:cs="Arial"/>
          <w:szCs w:val="24"/>
        </w:rPr>
        <w:t xml:space="preserve"> a second round of a three year Growth Fund which aim</w:t>
      </w:r>
      <w:r w:rsidR="009D2463">
        <w:rPr>
          <w:rFonts w:cs="Arial"/>
          <w:szCs w:val="24"/>
        </w:rPr>
        <w:t>ed</w:t>
      </w:r>
      <w:r w:rsidRPr="00D92DE0">
        <w:rPr>
          <w:rFonts w:cs="Arial"/>
          <w:szCs w:val="24"/>
        </w:rPr>
        <w:t xml:space="preserve"> to enable events to grow and become more sustainable</w:t>
      </w:r>
      <w:r>
        <w:rPr>
          <w:rFonts w:cs="Arial"/>
          <w:szCs w:val="24"/>
        </w:rPr>
        <w:t>.</w:t>
      </w:r>
      <w:r w:rsidRPr="00D92DE0">
        <w:rPr>
          <w:rFonts w:cs="Arial"/>
          <w:szCs w:val="24"/>
        </w:rPr>
        <w:t xml:space="preserve"> </w:t>
      </w:r>
    </w:p>
    <w:p w14:paraId="3CF8568D" w14:textId="77777777" w:rsidR="00CC4E04" w:rsidRDefault="00CC4E04" w:rsidP="00CC4E04">
      <w:pPr>
        <w:rPr>
          <w:rFonts w:cs="Arial"/>
          <w:szCs w:val="24"/>
        </w:rPr>
      </w:pPr>
    </w:p>
    <w:p w14:paraId="1E1D408F" w14:textId="77777777" w:rsidR="00CC4E04" w:rsidRDefault="00CC4E04" w:rsidP="00CC4E04">
      <w:pPr>
        <w:rPr>
          <w:rFonts w:cs="Arial"/>
          <w:strike/>
          <w:szCs w:val="24"/>
        </w:rPr>
      </w:pPr>
      <w:r w:rsidRPr="00D92DE0">
        <w:rPr>
          <w:rFonts w:cs="Arial"/>
          <w:i/>
          <w:iCs/>
          <w:szCs w:val="24"/>
        </w:rPr>
        <w:t>Where an applicant previously received a Letter of Offer under GEF 2024-2027, plans for substantial growth across the event must be clearly detailed.  There is no guarantee of a similar level of grant or any grant to any applicant</w:t>
      </w:r>
      <w:r>
        <w:rPr>
          <w:rFonts w:cs="Arial"/>
          <w:i/>
          <w:iCs/>
          <w:szCs w:val="24"/>
        </w:rPr>
        <w:t>.</w:t>
      </w:r>
    </w:p>
    <w:p w14:paraId="63425F8D" w14:textId="77777777" w:rsidR="00CC4E04" w:rsidRDefault="00CC4E04" w:rsidP="00CC4E04">
      <w:pPr>
        <w:rPr>
          <w:rFonts w:cs="Arial"/>
          <w:strike/>
          <w:szCs w:val="24"/>
        </w:rPr>
      </w:pPr>
    </w:p>
    <w:p w14:paraId="04588782" w14:textId="77777777" w:rsidR="00CC4E04" w:rsidRPr="00424EE2" w:rsidRDefault="00CC4E04" w:rsidP="00CC4E04">
      <w:pPr>
        <w:rPr>
          <w:rFonts w:cs="Arial"/>
          <w:b/>
          <w:bCs/>
          <w:szCs w:val="24"/>
        </w:rPr>
      </w:pPr>
      <w:r w:rsidRPr="00424EE2">
        <w:rPr>
          <w:rFonts w:cs="Arial"/>
          <w:b/>
          <w:bCs/>
          <w:szCs w:val="24"/>
        </w:rPr>
        <w:t>Eligibility section</w:t>
      </w:r>
    </w:p>
    <w:p w14:paraId="53532D30" w14:textId="77777777" w:rsidR="00CC4E04" w:rsidRDefault="00CC4E04" w:rsidP="00CC4E04">
      <w:pPr>
        <w:rPr>
          <w:rFonts w:cs="Arial"/>
          <w:szCs w:val="24"/>
        </w:rPr>
      </w:pPr>
      <w:r w:rsidRPr="00B55D40">
        <w:rPr>
          <w:rFonts w:cs="Arial"/>
          <w:szCs w:val="24"/>
        </w:rPr>
        <w:t>Inclusion of in-kind support as part of the match funding criteria</w:t>
      </w:r>
      <w:r>
        <w:rPr>
          <w:rFonts w:cs="Arial"/>
          <w:szCs w:val="24"/>
        </w:rPr>
        <w:t>.</w:t>
      </w:r>
      <w:r w:rsidRPr="00B55D40">
        <w:rPr>
          <w:rFonts w:cs="Arial"/>
          <w:szCs w:val="24"/>
        </w:rPr>
        <w:t>  </w:t>
      </w:r>
    </w:p>
    <w:p w14:paraId="38F975A9" w14:textId="77777777" w:rsidR="00CC4E04" w:rsidRPr="00B55D40" w:rsidRDefault="00CC4E04" w:rsidP="00CC4E04">
      <w:pPr>
        <w:rPr>
          <w:rFonts w:cs="Arial"/>
          <w:szCs w:val="24"/>
        </w:rPr>
      </w:pPr>
    </w:p>
    <w:p w14:paraId="5523AB76" w14:textId="6C4715B2" w:rsidR="00CC4E04" w:rsidRDefault="00CC4E04" w:rsidP="00CC4E04">
      <w:pPr>
        <w:rPr>
          <w:rFonts w:cs="Arial"/>
          <w:szCs w:val="24"/>
        </w:rPr>
      </w:pPr>
      <w:r w:rsidRPr="00B55D40">
        <w:rPr>
          <w:rFonts w:cs="Arial"/>
          <w:szCs w:val="24"/>
        </w:rPr>
        <w:t>This currently read</w:t>
      </w:r>
      <w:r>
        <w:rPr>
          <w:rFonts w:cs="Arial"/>
          <w:szCs w:val="24"/>
        </w:rPr>
        <w:t>:</w:t>
      </w:r>
    </w:p>
    <w:p w14:paraId="5475AA41" w14:textId="77777777" w:rsidR="00CC4E04" w:rsidRPr="00B55D40" w:rsidRDefault="00CC4E04" w:rsidP="00CC4E04">
      <w:pPr>
        <w:rPr>
          <w:rFonts w:cs="Arial"/>
          <w:szCs w:val="24"/>
        </w:rPr>
      </w:pPr>
      <w:r w:rsidRPr="00B55D40">
        <w:rPr>
          <w:rFonts w:cs="Arial"/>
          <w:b/>
          <w:bCs/>
          <w:i/>
          <w:iCs/>
          <w:szCs w:val="24"/>
        </w:rPr>
        <w:t> </w:t>
      </w:r>
      <w:r w:rsidRPr="00B55D40">
        <w:rPr>
          <w:rFonts w:cs="Arial"/>
          <w:szCs w:val="24"/>
        </w:rPr>
        <w:t> </w:t>
      </w:r>
    </w:p>
    <w:p w14:paraId="41115807" w14:textId="77777777" w:rsidR="00CC4E04" w:rsidRPr="0099753E" w:rsidRDefault="00CC4E04" w:rsidP="00CC4E04">
      <w:pPr>
        <w:rPr>
          <w:rFonts w:cs="Arial"/>
          <w:szCs w:val="24"/>
        </w:rPr>
      </w:pPr>
      <w:r w:rsidRPr="0099753E">
        <w:rPr>
          <w:rFonts w:cs="Arial"/>
          <w:szCs w:val="24"/>
        </w:rPr>
        <w:t xml:space="preserve">Must demonstrate need for </w:t>
      </w:r>
      <w:r>
        <w:rPr>
          <w:rFonts w:cs="Arial"/>
          <w:szCs w:val="24"/>
        </w:rPr>
        <w:t xml:space="preserve">the </w:t>
      </w:r>
      <w:r w:rsidRPr="0099753E">
        <w:rPr>
          <w:rFonts w:cs="Arial"/>
          <w:szCs w:val="24"/>
        </w:rPr>
        <w:t>Council’s financial support by showing match funding of a minimum of 50% (this can be made up from own funds or other sources of funds/sponsorship/grants).  </w:t>
      </w:r>
    </w:p>
    <w:p w14:paraId="516AEB45" w14:textId="77777777" w:rsidR="00CC4E04" w:rsidRDefault="00CC4E04" w:rsidP="00CC4E04">
      <w:pPr>
        <w:rPr>
          <w:rFonts w:cs="Arial"/>
          <w:szCs w:val="24"/>
        </w:rPr>
      </w:pPr>
    </w:p>
    <w:p w14:paraId="0DD09108" w14:textId="68D3970C" w:rsidR="00CC4E04" w:rsidRDefault="00CC4E04" w:rsidP="00CC4E04">
      <w:pPr>
        <w:rPr>
          <w:rFonts w:cs="Arial"/>
          <w:szCs w:val="24"/>
        </w:rPr>
      </w:pPr>
      <w:r w:rsidRPr="00B55D40">
        <w:rPr>
          <w:rFonts w:cs="Arial"/>
          <w:szCs w:val="24"/>
        </w:rPr>
        <w:t xml:space="preserve">The proposed change </w:t>
      </w:r>
      <w:r w:rsidR="009D2463">
        <w:rPr>
          <w:rFonts w:cs="Arial"/>
          <w:szCs w:val="24"/>
        </w:rPr>
        <w:t>wa</w:t>
      </w:r>
      <w:r w:rsidRPr="00B55D40">
        <w:rPr>
          <w:rFonts w:cs="Arial"/>
          <w:szCs w:val="24"/>
        </w:rPr>
        <w:t>s</w:t>
      </w:r>
      <w:r>
        <w:rPr>
          <w:rFonts w:cs="Arial"/>
          <w:szCs w:val="24"/>
        </w:rPr>
        <w:t>:</w:t>
      </w:r>
    </w:p>
    <w:p w14:paraId="1558A704" w14:textId="77777777" w:rsidR="00CC4E04" w:rsidRPr="00B55D40" w:rsidRDefault="00CC4E04" w:rsidP="00CC4E04">
      <w:pPr>
        <w:rPr>
          <w:rFonts w:cs="Arial"/>
          <w:szCs w:val="24"/>
        </w:rPr>
      </w:pPr>
      <w:r w:rsidRPr="00B55D40">
        <w:rPr>
          <w:rFonts w:cs="Arial"/>
          <w:szCs w:val="24"/>
        </w:rPr>
        <w:t>  </w:t>
      </w:r>
    </w:p>
    <w:p w14:paraId="050C0665" w14:textId="77777777" w:rsidR="00CC4E04" w:rsidRPr="00C773CB" w:rsidRDefault="00CC4E04" w:rsidP="00CC4E04">
      <w:pPr>
        <w:rPr>
          <w:rFonts w:cs="Arial"/>
          <w:i/>
          <w:iCs/>
          <w:szCs w:val="24"/>
        </w:rPr>
      </w:pPr>
      <w:r w:rsidRPr="00813ABC">
        <w:rPr>
          <w:rFonts w:cs="Arial"/>
          <w:i/>
          <w:iCs/>
          <w:szCs w:val="24"/>
        </w:rPr>
        <w:t xml:space="preserve">Must demonstrate need for </w:t>
      </w:r>
      <w:r>
        <w:rPr>
          <w:rFonts w:cs="Arial"/>
          <w:i/>
          <w:iCs/>
          <w:szCs w:val="24"/>
        </w:rPr>
        <w:t xml:space="preserve">the </w:t>
      </w:r>
      <w:r w:rsidRPr="00813ABC">
        <w:rPr>
          <w:rFonts w:cs="Arial"/>
          <w:i/>
          <w:iCs/>
          <w:szCs w:val="24"/>
        </w:rPr>
        <w:t>Council’s financial support by showing match funding of a minimum of 50</w:t>
      </w:r>
      <w:r w:rsidRPr="00C773CB">
        <w:rPr>
          <w:rFonts w:cs="Arial"/>
          <w:i/>
          <w:iCs/>
          <w:szCs w:val="24"/>
        </w:rPr>
        <w:t>% (this can be made up from own funds or other sources of funds/sponsorship/grants and can include a maximum of 20% in-kind support).  </w:t>
      </w:r>
    </w:p>
    <w:p w14:paraId="395DFE2C" w14:textId="77777777" w:rsidR="00CC4E04" w:rsidRDefault="00CC4E04" w:rsidP="00CC4E04">
      <w:pPr>
        <w:rPr>
          <w:rFonts w:cs="Arial"/>
          <w:szCs w:val="24"/>
        </w:rPr>
      </w:pPr>
    </w:p>
    <w:p w14:paraId="65ECC1A3" w14:textId="77777777" w:rsidR="00CC4E04" w:rsidRPr="00424EE2" w:rsidRDefault="00CC4E04" w:rsidP="00CC4E04">
      <w:pPr>
        <w:rPr>
          <w:rFonts w:cs="Arial"/>
          <w:b/>
          <w:bCs/>
          <w:szCs w:val="24"/>
        </w:rPr>
      </w:pPr>
      <w:r w:rsidRPr="00424EE2">
        <w:rPr>
          <w:rFonts w:cs="Arial"/>
          <w:b/>
          <w:bCs/>
          <w:szCs w:val="24"/>
        </w:rPr>
        <w:t>Surplus</w:t>
      </w:r>
    </w:p>
    <w:p w14:paraId="46CD7A62" w14:textId="59598A0A" w:rsidR="00CC4E04" w:rsidRPr="00B55D40" w:rsidRDefault="00CC4E04" w:rsidP="00CC4E04">
      <w:pPr>
        <w:rPr>
          <w:rFonts w:cs="Arial"/>
          <w:szCs w:val="24"/>
        </w:rPr>
      </w:pPr>
      <w:r>
        <w:rPr>
          <w:rFonts w:cs="Arial"/>
          <w:szCs w:val="24"/>
        </w:rPr>
        <w:t xml:space="preserve">Requirements on surplus </w:t>
      </w:r>
      <w:r w:rsidR="009D2463">
        <w:rPr>
          <w:rFonts w:cs="Arial"/>
          <w:szCs w:val="24"/>
        </w:rPr>
        <w:t>we</w:t>
      </w:r>
      <w:r>
        <w:rPr>
          <w:rFonts w:cs="Arial"/>
          <w:szCs w:val="24"/>
        </w:rPr>
        <w:t>re updated in line with the Council Grants Policy.</w:t>
      </w:r>
    </w:p>
    <w:p w14:paraId="53DCD838" w14:textId="77777777" w:rsidR="00CC4E04" w:rsidRPr="00B420FE" w:rsidRDefault="00CC4E04" w:rsidP="00CC4E04">
      <w:pPr>
        <w:rPr>
          <w:rFonts w:cs="Arial"/>
          <w:szCs w:val="24"/>
        </w:rPr>
      </w:pPr>
      <w:r w:rsidRPr="00B55D40">
        <w:rPr>
          <w:rFonts w:cs="Arial"/>
          <w:szCs w:val="24"/>
        </w:rPr>
        <w:t>  </w:t>
      </w:r>
    </w:p>
    <w:p w14:paraId="5A5FB548" w14:textId="327A8E97" w:rsidR="00CC4E04" w:rsidRPr="00B55D40" w:rsidRDefault="00CC4E04" w:rsidP="00CC4E04">
      <w:pPr>
        <w:rPr>
          <w:rFonts w:cs="Arial"/>
          <w:szCs w:val="24"/>
        </w:rPr>
      </w:pPr>
      <w:r w:rsidRPr="00B55D40">
        <w:rPr>
          <w:rFonts w:cs="Arial"/>
          <w:b/>
          <w:bCs/>
          <w:szCs w:val="24"/>
        </w:rPr>
        <w:t>Budget </w:t>
      </w:r>
      <w:r w:rsidRPr="00B55D40">
        <w:rPr>
          <w:rFonts w:cs="Arial"/>
          <w:szCs w:val="24"/>
        </w:rPr>
        <w:t> </w:t>
      </w:r>
    </w:p>
    <w:p w14:paraId="24BA7C4D" w14:textId="5B105230" w:rsidR="00CC4E04" w:rsidRPr="00B55D40" w:rsidRDefault="00CC4E04" w:rsidP="00CC4E04">
      <w:pPr>
        <w:rPr>
          <w:rFonts w:cs="Arial"/>
        </w:rPr>
      </w:pPr>
      <w:r w:rsidRPr="16E5908F">
        <w:rPr>
          <w:rFonts w:cs="Arial"/>
        </w:rPr>
        <w:t>To ensure the Fund c</w:t>
      </w:r>
      <w:r w:rsidR="009D2463">
        <w:rPr>
          <w:rFonts w:cs="Arial"/>
        </w:rPr>
        <w:t>ould</w:t>
      </w:r>
      <w:r w:rsidRPr="16E5908F">
        <w:rPr>
          <w:rFonts w:cs="Arial"/>
        </w:rPr>
        <w:t xml:space="preserve"> deliver the aim and strategic objectives of the GEF, </w:t>
      </w:r>
      <w:r w:rsidR="009D2463">
        <w:rPr>
          <w:rFonts w:cs="Arial"/>
        </w:rPr>
        <w:t>o</w:t>
      </w:r>
      <w:r w:rsidRPr="16E5908F">
        <w:rPr>
          <w:rFonts w:cs="Arial"/>
        </w:rPr>
        <w:t xml:space="preserve">fficers </w:t>
      </w:r>
      <w:r w:rsidR="009D2463">
        <w:rPr>
          <w:rFonts w:cs="Arial"/>
        </w:rPr>
        <w:t>we</w:t>
      </w:r>
      <w:r w:rsidRPr="16E5908F">
        <w:rPr>
          <w:rFonts w:cs="Arial"/>
        </w:rPr>
        <w:t xml:space="preserve">re recommending </w:t>
      </w:r>
      <w:r w:rsidRPr="434A64B5">
        <w:rPr>
          <w:rFonts w:cs="Arial"/>
        </w:rPr>
        <w:t>the</w:t>
      </w:r>
      <w:r w:rsidRPr="16E5908F">
        <w:rPr>
          <w:rFonts w:cs="Arial"/>
        </w:rPr>
        <w:t xml:space="preserve"> budget remain</w:t>
      </w:r>
      <w:r w:rsidR="009D2463">
        <w:rPr>
          <w:rFonts w:cs="Arial"/>
        </w:rPr>
        <w:t xml:space="preserve">ed </w:t>
      </w:r>
      <w:r w:rsidRPr="6EBB1ACE">
        <w:rPr>
          <w:rFonts w:cs="Arial"/>
        </w:rPr>
        <w:t>at</w:t>
      </w:r>
      <w:r w:rsidRPr="16E5908F">
        <w:rPr>
          <w:rFonts w:cs="Arial"/>
        </w:rPr>
        <w:t> £150,000 for 2027/28, 2028/29 and 2029/30, subject to each annual Rates setting process.  </w:t>
      </w:r>
    </w:p>
    <w:p w14:paraId="213F5417" w14:textId="77777777" w:rsidR="00CC4E04" w:rsidRDefault="00CC4E04" w:rsidP="00CC4E04">
      <w:pPr>
        <w:rPr>
          <w:rFonts w:cs="Arial"/>
          <w:b/>
          <w:bCs/>
          <w:szCs w:val="24"/>
        </w:rPr>
      </w:pPr>
    </w:p>
    <w:p w14:paraId="1589C016" w14:textId="77777777" w:rsidR="00CC4E04" w:rsidRPr="00424EE2" w:rsidRDefault="00CC4E04" w:rsidP="00CC4E04">
      <w:pPr>
        <w:rPr>
          <w:rFonts w:cs="Arial"/>
          <w:b/>
          <w:bCs/>
          <w:szCs w:val="24"/>
        </w:rPr>
      </w:pPr>
      <w:r w:rsidRPr="00024CEA">
        <w:rPr>
          <w:rFonts w:cs="Arial"/>
          <w:b/>
          <w:bCs/>
          <w:szCs w:val="24"/>
        </w:rPr>
        <w:t>Timeline</w:t>
      </w:r>
    </w:p>
    <w:p w14:paraId="609ADBA4" w14:textId="3D42C013" w:rsidR="00CC4E04" w:rsidRDefault="00CC4E04" w:rsidP="00CC4E04">
      <w:pPr>
        <w:rPr>
          <w:rFonts w:cs="Arial"/>
          <w:szCs w:val="24"/>
        </w:rPr>
      </w:pPr>
      <w:r>
        <w:rPr>
          <w:rFonts w:cs="Arial"/>
          <w:szCs w:val="24"/>
        </w:rPr>
        <w:t>T</w:t>
      </w:r>
      <w:r w:rsidRPr="00B55D40">
        <w:rPr>
          <w:rFonts w:cs="Arial"/>
          <w:szCs w:val="24"/>
        </w:rPr>
        <w:t xml:space="preserve">he AND Tourism Events and Festival Fund </w:t>
      </w:r>
      <w:r w:rsidR="009D2463">
        <w:rPr>
          <w:rFonts w:cs="Arial"/>
          <w:szCs w:val="24"/>
        </w:rPr>
        <w:t>wa</w:t>
      </w:r>
      <w:r w:rsidRPr="00B55D40">
        <w:rPr>
          <w:rFonts w:cs="Arial"/>
          <w:szCs w:val="24"/>
        </w:rPr>
        <w:t xml:space="preserve">s advertised annually in October/November, to allow event organisers sufficient lead time to organise their events/festivals the following year. The formal awards </w:t>
      </w:r>
      <w:r w:rsidR="00505214">
        <w:rPr>
          <w:rFonts w:cs="Arial"/>
          <w:szCs w:val="24"/>
        </w:rPr>
        <w:t>we</w:t>
      </w:r>
      <w:r w:rsidRPr="00B55D40">
        <w:rPr>
          <w:rFonts w:cs="Arial"/>
          <w:szCs w:val="24"/>
        </w:rPr>
        <w:t xml:space="preserve">re made once the budget </w:t>
      </w:r>
      <w:r w:rsidR="00505214">
        <w:rPr>
          <w:rFonts w:cs="Arial"/>
          <w:szCs w:val="24"/>
        </w:rPr>
        <w:t>wa</w:t>
      </w:r>
      <w:r w:rsidRPr="00B55D40">
        <w:rPr>
          <w:rFonts w:cs="Arial"/>
          <w:szCs w:val="24"/>
        </w:rPr>
        <w:t>s confirmed after the Rates setting process.  As with</w:t>
      </w:r>
      <w:r>
        <w:rPr>
          <w:rFonts w:cs="Arial"/>
          <w:szCs w:val="24"/>
        </w:rPr>
        <w:t xml:space="preserve"> the </w:t>
      </w:r>
      <w:r w:rsidRPr="00B55D40">
        <w:rPr>
          <w:rFonts w:cs="Arial"/>
          <w:szCs w:val="24"/>
        </w:rPr>
        <w:t xml:space="preserve">previous GEF, it </w:t>
      </w:r>
      <w:r w:rsidR="00505214">
        <w:rPr>
          <w:rFonts w:cs="Arial"/>
          <w:szCs w:val="24"/>
        </w:rPr>
        <w:t>wa</w:t>
      </w:r>
      <w:r w:rsidRPr="00B55D40">
        <w:rPr>
          <w:rFonts w:cs="Arial"/>
          <w:szCs w:val="24"/>
        </w:rPr>
        <w:t>s proposed that the Fund w</w:t>
      </w:r>
      <w:r w:rsidR="00505214">
        <w:rPr>
          <w:rFonts w:cs="Arial"/>
          <w:szCs w:val="24"/>
        </w:rPr>
        <w:t xml:space="preserve">ould </w:t>
      </w:r>
      <w:r w:rsidRPr="00B55D40">
        <w:rPr>
          <w:rFonts w:cs="Arial"/>
          <w:szCs w:val="24"/>
        </w:rPr>
        <w:t>run alongside the current AND Tourism Events and Festivals Fund. </w:t>
      </w:r>
    </w:p>
    <w:p w14:paraId="2FE8FFA4" w14:textId="77777777" w:rsidR="00CC4E04" w:rsidRDefault="00CC4E04" w:rsidP="00CC4E04">
      <w:pPr>
        <w:rPr>
          <w:rFonts w:cs="Arial"/>
          <w:szCs w:val="24"/>
        </w:rPr>
      </w:pPr>
    </w:p>
    <w:p w14:paraId="18A400FC" w14:textId="600A4F77" w:rsidR="00CC4E04" w:rsidRPr="00B55D40" w:rsidRDefault="00CC4E04" w:rsidP="00CC4E04">
      <w:pPr>
        <w:rPr>
          <w:rFonts w:cs="Arial"/>
        </w:rPr>
      </w:pPr>
      <w:r w:rsidRPr="241668D5">
        <w:rPr>
          <w:rFonts w:cs="Arial"/>
        </w:rPr>
        <w:t>As was the case with the GEF 2024-2027, applications w</w:t>
      </w:r>
      <w:r w:rsidR="00505214">
        <w:rPr>
          <w:rFonts w:cs="Arial"/>
        </w:rPr>
        <w:t xml:space="preserve">ould </w:t>
      </w:r>
      <w:r w:rsidRPr="241668D5">
        <w:rPr>
          <w:rFonts w:cs="Arial"/>
        </w:rPr>
        <w:t>be accepted for two or three years support and the number and size of grants approved in Year 1 of the Fund (2027) w</w:t>
      </w:r>
      <w:r w:rsidR="00941726">
        <w:rPr>
          <w:rFonts w:cs="Arial"/>
        </w:rPr>
        <w:t>ould</w:t>
      </w:r>
      <w:r w:rsidRPr="241668D5">
        <w:rPr>
          <w:rFonts w:cs="Arial"/>
        </w:rPr>
        <w:t> determine whether the GEF w</w:t>
      </w:r>
      <w:r w:rsidR="00941726">
        <w:rPr>
          <w:rFonts w:cs="Arial"/>
        </w:rPr>
        <w:t>ould</w:t>
      </w:r>
      <w:r w:rsidRPr="241668D5">
        <w:rPr>
          <w:rFonts w:cs="Arial"/>
        </w:rPr>
        <w:t xml:space="preserve"> reopen in Year 2. </w:t>
      </w:r>
    </w:p>
    <w:p w14:paraId="66C6852F" w14:textId="77777777" w:rsidR="00CC4E04" w:rsidRPr="00B55D40" w:rsidRDefault="00CC4E04" w:rsidP="00CC4E04">
      <w:pPr>
        <w:rPr>
          <w:rFonts w:cs="Arial"/>
          <w:szCs w:val="24"/>
        </w:rPr>
      </w:pPr>
      <w:r w:rsidRPr="00B55D40">
        <w:rPr>
          <w:rFonts w:cs="Arial"/>
          <w:szCs w:val="24"/>
        </w:rPr>
        <w:t> </w:t>
      </w:r>
    </w:p>
    <w:p w14:paraId="68F03A68" w14:textId="77777777" w:rsidR="00CC4E04" w:rsidRPr="00424EE2" w:rsidRDefault="00CC4E04" w:rsidP="00CC4E04">
      <w:pPr>
        <w:rPr>
          <w:rFonts w:cs="Arial"/>
          <w:b/>
          <w:bCs/>
          <w:szCs w:val="24"/>
        </w:rPr>
      </w:pPr>
      <w:r>
        <w:rPr>
          <w:rFonts w:cs="Arial"/>
          <w:b/>
          <w:bCs/>
          <w:szCs w:val="24"/>
        </w:rPr>
        <w:t>Summary</w:t>
      </w:r>
    </w:p>
    <w:p w14:paraId="62FD9BEB" w14:textId="1AF1E7DA" w:rsidR="00CC4E04" w:rsidRPr="00B55D40" w:rsidRDefault="00CC4E04" w:rsidP="00CC4E04">
      <w:pPr>
        <w:rPr>
          <w:rFonts w:cs="Arial"/>
          <w:szCs w:val="24"/>
        </w:rPr>
      </w:pPr>
      <w:r w:rsidRPr="00B55D40">
        <w:rPr>
          <w:rFonts w:cs="Arial"/>
          <w:szCs w:val="24"/>
        </w:rPr>
        <w:t>In addition to financial support from the GEF, the Tourism Events Team w</w:t>
      </w:r>
      <w:r w:rsidR="00941726">
        <w:rPr>
          <w:rFonts w:cs="Arial"/>
          <w:szCs w:val="24"/>
        </w:rPr>
        <w:t xml:space="preserve">ould </w:t>
      </w:r>
      <w:r w:rsidRPr="00B55D40">
        <w:rPr>
          <w:rFonts w:cs="Arial"/>
          <w:szCs w:val="24"/>
        </w:rPr>
        <w:t>offer the following additional support alongside any GEF award: </w:t>
      </w:r>
    </w:p>
    <w:p w14:paraId="3653750B" w14:textId="77777777" w:rsidR="00CC4E04" w:rsidRPr="00B55D40" w:rsidRDefault="00CC4E04" w:rsidP="00CC4E04">
      <w:pPr>
        <w:rPr>
          <w:rFonts w:cs="Arial"/>
          <w:szCs w:val="24"/>
        </w:rPr>
      </w:pPr>
      <w:r w:rsidRPr="00B55D40">
        <w:rPr>
          <w:rFonts w:cs="Arial"/>
          <w:szCs w:val="24"/>
        </w:rPr>
        <w:t>  </w:t>
      </w:r>
    </w:p>
    <w:p w14:paraId="3ABDE556" w14:textId="1288CA9E" w:rsidR="00CC4E04" w:rsidRPr="00B55D40" w:rsidRDefault="00CC4E04">
      <w:pPr>
        <w:numPr>
          <w:ilvl w:val="0"/>
          <w:numId w:val="6"/>
        </w:numPr>
        <w:rPr>
          <w:rFonts w:cs="Arial"/>
          <w:szCs w:val="24"/>
        </w:rPr>
      </w:pPr>
      <w:r w:rsidRPr="00B55D40">
        <w:rPr>
          <w:rFonts w:cs="Arial"/>
          <w:szCs w:val="24"/>
          <w:u w:val="single"/>
        </w:rPr>
        <w:t>A dedicated Case Officer</w:t>
      </w:r>
      <w:r w:rsidRPr="00B55D40">
        <w:rPr>
          <w:rFonts w:cs="Arial"/>
          <w:szCs w:val="24"/>
        </w:rPr>
        <w:t> who w</w:t>
      </w:r>
      <w:r w:rsidR="0098163D">
        <w:rPr>
          <w:rFonts w:cs="Arial"/>
          <w:szCs w:val="24"/>
        </w:rPr>
        <w:t>ould</w:t>
      </w:r>
      <w:r w:rsidRPr="00B55D40">
        <w:rPr>
          <w:rFonts w:cs="Arial"/>
          <w:szCs w:val="24"/>
        </w:rPr>
        <w:t xml:space="preserve"> offer advice on completion of risk assessments, apply for use of Council land (if applicable) licencing etc., and provide additional advice on how to run and promote the respective event.  </w:t>
      </w:r>
    </w:p>
    <w:p w14:paraId="2213F2E1" w14:textId="77777777" w:rsidR="00CC4E04" w:rsidRPr="00B55D40" w:rsidRDefault="00CC4E04" w:rsidP="00CC4E04">
      <w:pPr>
        <w:rPr>
          <w:rFonts w:cs="Arial"/>
          <w:szCs w:val="24"/>
        </w:rPr>
      </w:pPr>
      <w:r w:rsidRPr="00B55D40">
        <w:rPr>
          <w:rFonts w:cs="Arial"/>
          <w:szCs w:val="24"/>
        </w:rPr>
        <w:t>  </w:t>
      </w:r>
    </w:p>
    <w:p w14:paraId="72596505" w14:textId="60FC8792" w:rsidR="00CC4E04" w:rsidRPr="00B55D40" w:rsidRDefault="00CC4E04">
      <w:pPr>
        <w:numPr>
          <w:ilvl w:val="0"/>
          <w:numId w:val="7"/>
        </w:numPr>
        <w:rPr>
          <w:rFonts w:cs="Arial"/>
          <w:szCs w:val="24"/>
        </w:rPr>
      </w:pPr>
      <w:r w:rsidRPr="00B55D40">
        <w:rPr>
          <w:rFonts w:cs="Arial"/>
          <w:szCs w:val="24"/>
          <w:u w:val="single"/>
        </w:rPr>
        <w:t>Event Management Toolkit</w:t>
      </w:r>
      <w:r w:rsidRPr="00B55D40">
        <w:rPr>
          <w:rFonts w:cs="Arial"/>
          <w:szCs w:val="24"/>
        </w:rPr>
        <w:t> to ensure all event organisers are equipped with skills/knowledge to run their event safely, the Council ha</w:t>
      </w:r>
      <w:r w:rsidR="0098163D">
        <w:rPr>
          <w:rFonts w:cs="Arial"/>
          <w:szCs w:val="24"/>
        </w:rPr>
        <w:t>d</w:t>
      </w:r>
      <w:r w:rsidRPr="00B55D40">
        <w:rPr>
          <w:rFonts w:cs="Arial"/>
          <w:szCs w:val="24"/>
        </w:rPr>
        <w:t xml:space="preserve"> established an online toolkit, which </w:t>
      </w:r>
      <w:r w:rsidR="0098163D">
        <w:rPr>
          <w:rFonts w:cs="Arial"/>
          <w:szCs w:val="24"/>
        </w:rPr>
        <w:t>wa</w:t>
      </w:r>
      <w:r w:rsidRPr="00B55D40">
        <w:rPr>
          <w:rFonts w:cs="Arial"/>
          <w:szCs w:val="24"/>
        </w:rPr>
        <w:t>s a valuable resource for all event organisers, irrespective of the size of the event.  </w:t>
      </w:r>
      <w:hyperlink r:id="rId12" w:history="1">
        <w:r w:rsidRPr="00FD560B">
          <w:rPr>
            <w:rStyle w:val="Hyperlink"/>
            <w:rFonts w:cs="Arial"/>
            <w:szCs w:val="24"/>
          </w:rPr>
          <w:t>Event Management Toolkit - Ards and North Down Borough Council</w:t>
        </w:r>
      </w:hyperlink>
    </w:p>
    <w:p w14:paraId="6A85755D" w14:textId="77777777" w:rsidR="00CC4E04" w:rsidRPr="00B55D40" w:rsidRDefault="00CC4E04" w:rsidP="00CC4E04">
      <w:pPr>
        <w:rPr>
          <w:rFonts w:cs="Arial"/>
          <w:szCs w:val="24"/>
        </w:rPr>
      </w:pPr>
      <w:r w:rsidRPr="00B55D40">
        <w:rPr>
          <w:rFonts w:cs="Arial"/>
          <w:szCs w:val="24"/>
        </w:rPr>
        <w:t>  </w:t>
      </w:r>
    </w:p>
    <w:p w14:paraId="1CF45711" w14:textId="11C7F29D" w:rsidR="00CC4E04" w:rsidRPr="00B55D40" w:rsidRDefault="00CC4E04">
      <w:pPr>
        <w:numPr>
          <w:ilvl w:val="0"/>
          <w:numId w:val="8"/>
        </w:numPr>
        <w:rPr>
          <w:rFonts w:cs="Arial"/>
          <w:szCs w:val="24"/>
        </w:rPr>
      </w:pPr>
      <w:r w:rsidRPr="00B55D40">
        <w:rPr>
          <w:rFonts w:cs="Arial"/>
          <w:szCs w:val="24"/>
          <w:u w:val="single"/>
        </w:rPr>
        <w:t>Festivals Forum</w:t>
      </w:r>
      <w:r w:rsidRPr="00B55D40">
        <w:rPr>
          <w:rFonts w:cs="Arial"/>
          <w:szCs w:val="24"/>
        </w:rPr>
        <w:t> - Following discussions with local festival organisers, officers ha</w:t>
      </w:r>
      <w:r w:rsidR="0098163D">
        <w:rPr>
          <w:rFonts w:cs="Arial"/>
          <w:szCs w:val="24"/>
        </w:rPr>
        <w:t xml:space="preserve">d </w:t>
      </w:r>
      <w:r w:rsidRPr="00B55D40">
        <w:rPr>
          <w:rFonts w:cs="Arial"/>
          <w:szCs w:val="24"/>
        </w:rPr>
        <w:t>established an AND Events and Festivals Forum specifically for event organisers and venues that host events.  It me</w:t>
      </w:r>
      <w:r w:rsidR="00956AFB">
        <w:rPr>
          <w:rFonts w:cs="Arial"/>
          <w:szCs w:val="24"/>
        </w:rPr>
        <w:t xml:space="preserve">t </w:t>
      </w:r>
      <w:r w:rsidRPr="00B55D40">
        <w:rPr>
          <w:rFonts w:cs="Arial"/>
          <w:szCs w:val="24"/>
        </w:rPr>
        <w:t xml:space="preserve">up to four times annually, featuring guest speakers, case studies, training and practical advice.  Each event organiser who </w:t>
      </w:r>
      <w:r w:rsidR="00956AFB">
        <w:rPr>
          <w:rFonts w:cs="Arial"/>
          <w:szCs w:val="24"/>
        </w:rPr>
        <w:t>wa</w:t>
      </w:r>
      <w:r w:rsidRPr="00B55D40">
        <w:rPr>
          <w:rFonts w:cs="Arial"/>
          <w:szCs w:val="24"/>
        </w:rPr>
        <w:t>s successful in receiving funding w</w:t>
      </w:r>
      <w:r w:rsidR="00956AFB">
        <w:rPr>
          <w:rFonts w:cs="Arial"/>
          <w:szCs w:val="24"/>
        </w:rPr>
        <w:t>ould</w:t>
      </w:r>
      <w:r w:rsidRPr="00B55D40">
        <w:rPr>
          <w:rFonts w:cs="Arial"/>
          <w:szCs w:val="24"/>
        </w:rPr>
        <w:t xml:space="preserve"> be invited to become a member of the Festivals Forum.  </w:t>
      </w:r>
    </w:p>
    <w:p w14:paraId="0A2EBF06" w14:textId="7801FD68" w:rsidR="003D59C5" w:rsidRPr="00C174E2" w:rsidRDefault="00CC4E04" w:rsidP="003D59C5">
      <w:pPr>
        <w:rPr>
          <w:rFonts w:cs="Arial"/>
          <w:szCs w:val="24"/>
        </w:rPr>
      </w:pPr>
      <w:r w:rsidRPr="00B55D40">
        <w:rPr>
          <w:rFonts w:cs="Arial"/>
          <w:szCs w:val="24"/>
        </w:rPr>
        <w:t>  </w:t>
      </w:r>
    </w:p>
    <w:p w14:paraId="448E7356" w14:textId="77777777" w:rsidR="00C174E2" w:rsidRPr="00C174E2" w:rsidRDefault="006D2806" w:rsidP="00C174E2">
      <w:pPr>
        <w:pStyle w:val="Heading1"/>
        <w:rPr>
          <w:b w:val="0"/>
          <w:caps w:val="0"/>
          <w:sz w:val="24"/>
          <w:szCs w:val="24"/>
        </w:rPr>
      </w:pPr>
      <w:r w:rsidRPr="00491F7F">
        <w:rPr>
          <w:rFonts w:cs="Arial"/>
          <w:b w:val="0"/>
          <w:bCs/>
          <w:caps w:val="0"/>
          <w:color w:val="000000"/>
          <w:sz w:val="24"/>
          <w:szCs w:val="24"/>
        </w:rPr>
        <w:t xml:space="preserve">RECOMMENDED </w:t>
      </w:r>
      <w:r w:rsidR="003D65C3" w:rsidRPr="00491F7F">
        <w:rPr>
          <w:b w:val="0"/>
          <w:bCs/>
          <w:caps w:val="0"/>
          <w:sz w:val="24"/>
          <w:szCs w:val="24"/>
        </w:rPr>
        <w:t>that</w:t>
      </w:r>
      <w:r w:rsidR="00491F7F" w:rsidRPr="00491F7F">
        <w:rPr>
          <w:b w:val="0"/>
          <w:bCs/>
          <w:caps w:val="0"/>
          <w:sz w:val="24"/>
          <w:szCs w:val="24"/>
        </w:rPr>
        <w:t xml:space="preserve"> </w:t>
      </w:r>
      <w:r w:rsidR="00C174E2" w:rsidRPr="00C174E2">
        <w:rPr>
          <w:b w:val="0"/>
          <w:bCs/>
          <w:caps w:val="0"/>
          <w:sz w:val="24"/>
          <w:szCs w:val="24"/>
        </w:rPr>
        <w:t xml:space="preserve">the Council </w:t>
      </w:r>
      <w:sdt>
        <w:sdtPr>
          <w:rPr>
            <w:rFonts w:eastAsia="Calibri" w:cs="Arial"/>
            <w:caps w:val="0"/>
            <w:sz w:val="24"/>
            <w:szCs w:val="24"/>
          </w:rPr>
          <w:id w:val="-1512754495"/>
          <w:placeholder>
            <w:docPart w:val="104F7E3D48A9409EB40C14627ABFE01F"/>
          </w:placeholder>
          <w:dropDownList>
            <w:listItem w:value="Choose an item."/>
            <w:listItem w:displayText="Notes" w:value="Notes"/>
            <w:listItem w:displayText="Agrees" w:value="Agrees"/>
            <w:listItem w:displayText="Approves" w:value="Approves"/>
            <w:listItem w:displayText="Considers" w:value="Considers"/>
            <w:listItem w:displayText="Adopts" w:value="Adopts"/>
          </w:dropDownList>
        </w:sdtPr>
        <w:sdtEndPr/>
        <w:sdtContent>
          <w:r w:rsidR="00C174E2" w:rsidRPr="00C174E2">
            <w:rPr>
              <w:rFonts w:eastAsia="Calibri" w:cs="Arial"/>
              <w:caps w:val="0"/>
              <w:sz w:val="24"/>
              <w:szCs w:val="24"/>
            </w:rPr>
            <w:t>Approves</w:t>
          </w:r>
        </w:sdtContent>
      </w:sdt>
      <w:r w:rsidR="00C174E2" w:rsidRPr="00C174E2">
        <w:rPr>
          <w:rFonts w:eastAsia="Calibri" w:cs="Arial"/>
          <w:caps w:val="0"/>
          <w:sz w:val="24"/>
          <w:szCs w:val="24"/>
        </w:rPr>
        <w:t xml:space="preserve"> </w:t>
      </w:r>
      <w:r w:rsidR="00C174E2" w:rsidRPr="00C174E2">
        <w:rPr>
          <w:rFonts w:eastAsia="Calibri" w:cs="Arial"/>
          <w:b w:val="0"/>
          <w:caps w:val="0"/>
          <w:sz w:val="24"/>
          <w:szCs w:val="24"/>
        </w:rPr>
        <w:t>the Growth Events Fund Guidance Notes and Application Form, and further approves an annual budget of £150,000 per annum for the years 27/28, 28/29 and 29/30, subject to the rates setting process.</w:t>
      </w:r>
    </w:p>
    <w:p w14:paraId="361ECB60" w14:textId="27EB7A31" w:rsidR="00425E8A" w:rsidRDefault="00425E8A" w:rsidP="00425E8A">
      <w:pPr>
        <w:pStyle w:val="Heading1"/>
        <w:rPr>
          <w:rFonts w:eastAsia="Calibri" w:cs="Arial"/>
          <w:b w:val="0"/>
          <w:bCs/>
          <w:caps w:val="0"/>
          <w:sz w:val="24"/>
          <w:szCs w:val="24"/>
        </w:rPr>
      </w:pPr>
    </w:p>
    <w:p w14:paraId="17473C88" w14:textId="473B7008" w:rsidR="00726C03" w:rsidRDefault="00657501" w:rsidP="00726C03">
      <w:r>
        <w:t xml:space="preserve">Alderman Armstrong-Cotter </w:t>
      </w:r>
      <w:r w:rsidR="00726C03">
        <w:t xml:space="preserve">proposed, seconded by </w:t>
      </w:r>
      <w:r>
        <w:t>Alderman Adair</w:t>
      </w:r>
      <w:r w:rsidR="00632950">
        <w:t xml:space="preserve">, that the recommendation be adopted. </w:t>
      </w:r>
    </w:p>
    <w:p w14:paraId="646C7CCC" w14:textId="77777777" w:rsidR="00657501" w:rsidRDefault="00657501" w:rsidP="00726C03"/>
    <w:p w14:paraId="6504C3BC" w14:textId="7A9BEF96" w:rsidR="00657501" w:rsidRDefault="00657501" w:rsidP="00726C03">
      <w:r>
        <w:lastRenderedPageBreak/>
        <w:t xml:space="preserve">The proposer, Alderman Armstrong-Cotter </w:t>
      </w:r>
      <w:r w:rsidR="0061425B">
        <w:t xml:space="preserve">congratulated the Chairman on his appointment and continuing she </w:t>
      </w:r>
      <w:r w:rsidR="00982612">
        <w:t xml:space="preserve">stated that it was great to be able to propose the Growth Events Fund </w:t>
      </w:r>
      <w:r w:rsidR="00B26C56">
        <w:t xml:space="preserve">adding that it was important to ensure that it attracted </w:t>
      </w:r>
      <w:r w:rsidR="008C42AD">
        <w:t xml:space="preserve">additional businesses and tourists to the Borough. </w:t>
      </w:r>
      <w:r w:rsidR="00F36F40">
        <w:t xml:space="preserve">She </w:t>
      </w:r>
      <w:r w:rsidR="00A1217F">
        <w:t>welcomed the</w:t>
      </w:r>
      <w:r w:rsidR="00F36F40">
        <w:t xml:space="preserve"> aims and goals set out within the</w:t>
      </w:r>
      <w:r w:rsidR="00A1217F">
        <w:t xml:space="preserve"> report</w:t>
      </w:r>
      <w:r w:rsidR="00F36F40">
        <w:t>.</w:t>
      </w:r>
    </w:p>
    <w:p w14:paraId="658F27E7" w14:textId="77777777" w:rsidR="00F36F40" w:rsidRDefault="00F36F40" w:rsidP="00726C03"/>
    <w:p w14:paraId="108A1863" w14:textId="40771C50" w:rsidR="00F36F40" w:rsidRDefault="00F36F40" w:rsidP="00726C03">
      <w:r>
        <w:t>Alderman Adair</w:t>
      </w:r>
      <w:r w:rsidR="00011DA8">
        <w:t xml:space="preserve"> </w:t>
      </w:r>
      <w:r w:rsidR="00947895">
        <w:t xml:space="preserve">commented </w:t>
      </w:r>
      <w:r w:rsidR="00011DA8">
        <w:t xml:space="preserve">that he looked forward to more events </w:t>
      </w:r>
      <w:r w:rsidR="0060264D">
        <w:t xml:space="preserve">coming to the Borough and existing events growing. He noted </w:t>
      </w:r>
      <w:r w:rsidR="0087315B">
        <w:t xml:space="preserve">that </w:t>
      </w:r>
      <w:r w:rsidR="0060264D">
        <w:t>the Borough was well known for its event</w:t>
      </w:r>
      <w:r w:rsidR="00947895">
        <w:t>s</w:t>
      </w:r>
      <w:r w:rsidR="0060264D">
        <w:t xml:space="preserve"> a</w:t>
      </w:r>
      <w:r w:rsidR="00A5032D">
        <w:t>dding that the Fund would help to grow new and interesting events going forwards.</w:t>
      </w:r>
    </w:p>
    <w:p w14:paraId="771F4C80" w14:textId="77777777" w:rsidR="00A5032D" w:rsidRDefault="00A5032D" w:rsidP="00726C03"/>
    <w:p w14:paraId="13F66628" w14:textId="61FD826B" w:rsidR="00A5032D" w:rsidRDefault="00F4623E" w:rsidP="00726C03">
      <w:r>
        <w:t>Referring to Page 4 of the report</w:t>
      </w:r>
      <w:r w:rsidR="0077164C">
        <w:t xml:space="preserve"> which considered the budget for future years, </w:t>
      </w:r>
      <w:r>
        <w:t>Councillor Hen</w:t>
      </w:r>
      <w:r w:rsidR="000A12A9">
        <w:t>n</w:t>
      </w:r>
      <w:r>
        <w:t xml:space="preserve">essy </w:t>
      </w:r>
      <w:r w:rsidR="00241D93">
        <w:t>asked if there would be any leeway in respect of inflationary levels</w:t>
      </w:r>
      <w:r w:rsidR="00521052">
        <w:t>.</w:t>
      </w:r>
    </w:p>
    <w:p w14:paraId="0ECBDA06" w14:textId="77777777" w:rsidR="00521052" w:rsidRDefault="00521052" w:rsidP="00726C03"/>
    <w:p w14:paraId="3A2B426A" w14:textId="43BFCEB5" w:rsidR="00521052" w:rsidRDefault="00521052" w:rsidP="00726C03">
      <w:r>
        <w:t xml:space="preserve">In response the Head of Tourism advised that </w:t>
      </w:r>
      <w:r w:rsidR="00030B33">
        <w:t xml:space="preserve">the budget referred to in the report was the budget which had previously been set </w:t>
      </w:r>
      <w:r w:rsidR="00D72E9F">
        <w:t>and put forward as part of a budget screening process. It was noted that could be reviewed as part of the Council's rate setting process.</w:t>
      </w:r>
    </w:p>
    <w:p w14:paraId="377E0284" w14:textId="77777777" w:rsidR="00E60788" w:rsidRDefault="00E60788" w:rsidP="00726C03"/>
    <w:p w14:paraId="644438B4" w14:textId="2138D4C5" w:rsidR="00E60788" w:rsidRDefault="00E60788" w:rsidP="00726C03">
      <w:r>
        <w:t xml:space="preserve">At this stage the Chairman expressed the view that this represented a real opportunity </w:t>
      </w:r>
      <w:r w:rsidR="00186D86">
        <w:t>for the Borough and the Council’s ambition</w:t>
      </w:r>
      <w:r w:rsidR="006C0369">
        <w:t xml:space="preserve"> for it.</w:t>
      </w:r>
    </w:p>
    <w:p w14:paraId="7018142B" w14:textId="77777777" w:rsidR="00186D86" w:rsidRDefault="00186D86" w:rsidP="00726C03"/>
    <w:p w14:paraId="08BCBC44" w14:textId="2D97E2A4" w:rsidR="00186D86" w:rsidRDefault="00186D86" w:rsidP="00726C03">
      <w:r>
        <w:t xml:space="preserve">Councillor McCollum </w:t>
      </w:r>
      <w:r w:rsidR="00481553">
        <w:t>referred to the in kind support and sought some further clarity around what that might look like.</w:t>
      </w:r>
    </w:p>
    <w:p w14:paraId="11C46822" w14:textId="77777777" w:rsidR="00481553" w:rsidRDefault="00481553" w:rsidP="00726C03"/>
    <w:p w14:paraId="218C34A3" w14:textId="1B2D804B" w:rsidR="00481553" w:rsidRDefault="00E87A1C" w:rsidP="00726C03">
      <w:r>
        <w:t xml:space="preserve">The Head of Tourism advised that </w:t>
      </w:r>
      <w:r w:rsidR="001F619F">
        <w:t>in kind support included the donation of equipment, staffing elements associated with the delivery of the event</w:t>
      </w:r>
      <w:r w:rsidR="002A4773">
        <w:t>, promotion or advertising of an event provided by another organisation</w:t>
      </w:r>
      <w:r w:rsidR="00C5051C">
        <w:t>.</w:t>
      </w:r>
      <w:r w:rsidR="006C0369">
        <w:t xml:space="preserve"> It was noted that</w:t>
      </w:r>
      <w:r w:rsidR="00C5051C">
        <w:t xml:space="preserve"> </w:t>
      </w:r>
      <w:r w:rsidR="006C0369">
        <w:t>g</w:t>
      </w:r>
      <w:r w:rsidR="00C5051C">
        <w:t xml:space="preserve">uidance would be set out </w:t>
      </w:r>
      <w:r w:rsidR="005B06BF">
        <w:t xml:space="preserve">how to associate costs with that. </w:t>
      </w:r>
    </w:p>
    <w:p w14:paraId="161F9F60" w14:textId="77777777" w:rsidR="00DE64B4" w:rsidRDefault="00DE64B4" w:rsidP="00726C03"/>
    <w:p w14:paraId="51D39EB6" w14:textId="5DC3CA17" w:rsidR="00DE64B4" w:rsidRDefault="00DE64B4" w:rsidP="00726C03">
      <w:r>
        <w:t xml:space="preserve">The Chairman added that it was a very welcome report particularly with the details around the Festivals Forum. </w:t>
      </w:r>
    </w:p>
    <w:p w14:paraId="74428F9B" w14:textId="77777777" w:rsidR="00632950" w:rsidRDefault="00632950" w:rsidP="00726C03"/>
    <w:p w14:paraId="3C60CA69" w14:textId="5CF23825" w:rsidR="006321BC" w:rsidRDefault="006E41C3" w:rsidP="5D0789C0">
      <w:pPr>
        <w:rPr>
          <w:rFonts w:cs="Arial"/>
          <w:b/>
          <w:bCs/>
        </w:rPr>
      </w:pPr>
      <w:r w:rsidRPr="5D0789C0">
        <w:rPr>
          <w:rFonts w:cs="Arial"/>
          <w:b/>
          <w:bCs/>
        </w:rPr>
        <w:t>AGREED TO RECOMMEND, on the proposal of</w:t>
      </w:r>
      <w:r w:rsidR="004031C0">
        <w:rPr>
          <w:rFonts w:cs="Arial"/>
          <w:b/>
          <w:bCs/>
        </w:rPr>
        <w:t xml:space="preserve"> Alderman Armstrong-Cotter</w:t>
      </w:r>
      <w:r w:rsidRPr="5D0789C0">
        <w:rPr>
          <w:rFonts w:cs="Arial"/>
          <w:b/>
          <w:bCs/>
        </w:rPr>
        <w:t>, seconded by</w:t>
      </w:r>
      <w:r w:rsidR="00131150" w:rsidRPr="5D0789C0">
        <w:rPr>
          <w:rFonts w:cs="Arial"/>
          <w:b/>
          <w:bCs/>
        </w:rPr>
        <w:t xml:space="preserve"> </w:t>
      </w:r>
      <w:r w:rsidR="004031C0">
        <w:rPr>
          <w:rFonts w:cs="Arial"/>
          <w:b/>
          <w:bCs/>
        </w:rPr>
        <w:t>Alderman Adair</w:t>
      </w:r>
      <w:r w:rsidRPr="5D0789C0">
        <w:rPr>
          <w:rFonts w:cs="Arial"/>
          <w:b/>
          <w:bCs/>
        </w:rPr>
        <w:t>,</w:t>
      </w:r>
      <w:r w:rsidR="00D940A7" w:rsidRPr="5D0789C0">
        <w:rPr>
          <w:rFonts w:cs="Arial"/>
          <w:b/>
          <w:bCs/>
        </w:rPr>
        <w:t xml:space="preserve"> </w:t>
      </w:r>
      <w:r w:rsidR="006321BC" w:rsidRPr="5D0789C0">
        <w:rPr>
          <w:rFonts w:cs="Arial"/>
          <w:b/>
          <w:bCs/>
        </w:rPr>
        <w:t xml:space="preserve">that </w:t>
      </w:r>
      <w:r w:rsidR="005D5704">
        <w:rPr>
          <w:rFonts w:cs="Arial"/>
          <w:b/>
          <w:bCs/>
        </w:rPr>
        <w:t>the recommendation be adopted.</w:t>
      </w:r>
    </w:p>
    <w:p w14:paraId="3D2BBB53" w14:textId="77777777" w:rsidR="00B12F89" w:rsidRDefault="00B12F89" w:rsidP="5D0789C0">
      <w:pPr>
        <w:rPr>
          <w:rFonts w:cs="Arial"/>
          <w:b/>
          <w:bCs/>
        </w:rPr>
      </w:pPr>
    </w:p>
    <w:p w14:paraId="7594C16E" w14:textId="105F6913" w:rsidR="006C6F1A" w:rsidRPr="005D3233" w:rsidRDefault="00B12F89" w:rsidP="5D0789C0">
      <w:pPr>
        <w:rPr>
          <w:rFonts w:cs="Arial"/>
        </w:rPr>
      </w:pPr>
      <w:r>
        <w:rPr>
          <w:rFonts w:cs="Arial"/>
        </w:rPr>
        <w:t xml:space="preserve">(Councillor Hollywood joined the meeting at this stage </w:t>
      </w:r>
      <w:r w:rsidR="00CC73F5">
        <w:rPr>
          <w:rFonts w:cs="Arial"/>
        </w:rPr>
        <w:t>–</w:t>
      </w:r>
      <w:r>
        <w:rPr>
          <w:rFonts w:cs="Arial"/>
        </w:rPr>
        <w:t xml:space="preserve"> </w:t>
      </w:r>
      <w:r w:rsidR="00CC73F5">
        <w:rPr>
          <w:rFonts w:cs="Arial"/>
        </w:rPr>
        <w:t>7.09pm)</w:t>
      </w:r>
    </w:p>
    <w:p w14:paraId="4A610CD0" w14:textId="77777777" w:rsidR="006E41C3" w:rsidRDefault="006E41C3" w:rsidP="009E2022">
      <w:pPr>
        <w:rPr>
          <w:rFonts w:cs="Arial"/>
          <w:szCs w:val="24"/>
          <w:u w:val="single"/>
        </w:rPr>
      </w:pPr>
    </w:p>
    <w:p w14:paraId="23EAA8EF" w14:textId="2F0DCB8E" w:rsidR="006E41C3" w:rsidRPr="00FF6FAF" w:rsidRDefault="00D01505" w:rsidP="00A41636">
      <w:pPr>
        <w:pStyle w:val="Heading1"/>
        <w:ind w:left="720" w:hanging="720"/>
        <w:rPr>
          <w:u w:val="single"/>
        </w:rPr>
      </w:pPr>
      <w:r w:rsidRPr="007E2ED1">
        <w:t>4</w:t>
      </w:r>
      <w:r w:rsidR="006E41C3" w:rsidRPr="007E2ED1">
        <w:t>.</w:t>
      </w:r>
      <w:r w:rsidR="006E41C3" w:rsidRPr="007E2ED1">
        <w:tab/>
      </w:r>
      <w:r w:rsidR="00487D6C">
        <w:rPr>
          <w:u w:val="single"/>
        </w:rPr>
        <w:t>BANGOR WATERFRONT UPDATE (JUNE 2026)</w:t>
      </w:r>
      <w:r w:rsidR="00FF6FAF">
        <w:rPr>
          <w:u w:val="single"/>
        </w:rPr>
        <w:t xml:space="preserve"> (</w:t>
      </w:r>
      <w:r w:rsidR="00FF6FAF" w:rsidRPr="00FF6FAF">
        <w:rPr>
          <w:u w:val="single"/>
        </w:rPr>
        <w:t>FILE PCU43)</w:t>
      </w:r>
    </w:p>
    <w:p w14:paraId="7C5F96C9" w14:textId="51636D7A" w:rsidR="006E41C3" w:rsidRDefault="006E41C3" w:rsidP="006E41C3">
      <w:pPr>
        <w:rPr>
          <w:rFonts w:cs="Arial"/>
          <w:szCs w:val="24"/>
        </w:rPr>
      </w:pPr>
      <w:r w:rsidRPr="007E2ED1">
        <w:rPr>
          <w:rFonts w:cs="Arial"/>
          <w:szCs w:val="24"/>
        </w:rPr>
        <w:tab/>
      </w:r>
      <w:r>
        <w:rPr>
          <w:rFonts w:cs="Arial"/>
          <w:szCs w:val="24"/>
        </w:rPr>
        <w:t>(Appendix</w:t>
      </w:r>
      <w:r w:rsidR="006D2806">
        <w:rPr>
          <w:rFonts w:cs="Arial"/>
          <w:szCs w:val="24"/>
        </w:rPr>
        <w:t xml:space="preserve"> </w:t>
      </w:r>
      <w:r w:rsidR="00F1051D">
        <w:rPr>
          <w:rFonts w:cs="Arial"/>
          <w:szCs w:val="24"/>
        </w:rPr>
        <w:t>II</w:t>
      </w:r>
      <w:r>
        <w:rPr>
          <w:rFonts w:cs="Arial"/>
          <w:szCs w:val="24"/>
        </w:rPr>
        <w:t>)</w:t>
      </w:r>
    </w:p>
    <w:p w14:paraId="7A28A589" w14:textId="77777777" w:rsidR="006E41C3" w:rsidRDefault="006E41C3" w:rsidP="006E41C3">
      <w:pPr>
        <w:rPr>
          <w:rFonts w:cs="Arial"/>
          <w:caps/>
          <w:szCs w:val="24"/>
        </w:rPr>
      </w:pPr>
    </w:p>
    <w:p w14:paraId="031F1DC0" w14:textId="3FC19A4C" w:rsidR="008D2706" w:rsidRPr="003541F5" w:rsidRDefault="008D2706" w:rsidP="008D2706">
      <w:pPr>
        <w:rPr>
          <w:szCs w:val="24"/>
        </w:rPr>
      </w:pPr>
      <w:r w:rsidRPr="6E4AF5A5">
        <w:rPr>
          <w:rFonts w:cs="Arial"/>
          <w:caps/>
        </w:rPr>
        <w:t>Previously circulated:-</w:t>
      </w:r>
      <w:r w:rsidRPr="6E4AF5A5">
        <w:rPr>
          <w:rFonts w:cs="Arial"/>
        </w:rPr>
        <w:t xml:space="preserve"> Report from the Director of Place and Prosperity </w:t>
      </w:r>
      <w:r w:rsidR="00F376E0">
        <w:rPr>
          <w:rFonts w:cs="Arial"/>
        </w:rPr>
        <w:t xml:space="preserve">providing </w:t>
      </w:r>
      <w:r w:rsidR="008C05A7">
        <w:rPr>
          <w:rFonts w:cs="Arial"/>
        </w:rPr>
        <w:t xml:space="preserve">an update on the progress across the Bangor Waterfront Redevelopment Programme. It also summarised the </w:t>
      </w:r>
      <w:r w:rsidR="006A300C">
        <w:rPr>
          <w:rFonts w:cs="Arial"/>
        </w:rPr>
        <w:t xml:space="preserve">outcomes of public consultation and stakeholder engagement in respect of Pickie Fun Park and the BYC </w:t>
      </w:r>
      <w:proofErr w:type="spellStart"/>
      <w:r w:rsidR="006A300C">
        <w:rPr>
          <w:rFonts w:cs="Arial"/>
        </w:rPr>
        <w:t>Watersports</w:t>
      </w:r>
      <w:proofErr w:type="spellEnd"/>
      <w:r w:rsidR="006A300C">
        <w:rPr>
          <w:rFonts w:cs="Arial"/>
        </w:rPr>
        <w:t xml:space="preserve"> Centre</w:t>
      </w:r>
      <w:r w:rsidR="0012181E">
        <w:rPr>
          <w:rFonts w:cs="Arial"/>
        </w:rPr>
        <w:t xml:space="preserve">. The report also sought approval to proceed with the revised Pickie Fun Park proposals. </w:t>
      </w:r>
    </w:p>
    <w:p w14:paraId="5BC4FDA7" w14:textId="77777777" w:rsidR="008D2706" w:rsidRDefault="008D2706" w:rsidP="008D2706"/>
    <w:p w14:paraId="22724090" w14:textId="4069C61D" w:rsidR="00F41878" w:rsidRDefault="00F41878" w:rsidP="00F41878">
      <w:pPr>
        <w:pStyle w:val="Heading1"/>
        <w:rPr>
          <w:b w:val="0"/>
          <w:bCs/>
          <w:caps w:val="0"/>
          <w:sz w:val="24"/>
          <w:szCs w:val="24"/>
        </w:rPr>
      </w:pPr>
      <w:r>
        <w:rPr>
          <w:rFonts w:cs="Arial"/>
          <w:b w:val="0"/>
          <w:bCs/>
          <w:caps w:val="0"/>
          <w:color w:val="000000"/>
          <w:sz w:val="24"/>
          <w:szCs w:val="24"/>
        </w:rPr>
        <w:t>R</w:t>
      </w:r>
      <w:r w:rsidR="008D2706" w:rsidRPr="00491F7F">
        <w:rPr>
          <w:rFonts w:cs="Arial"/>
          <w:b w:val="0"/>
          <w:bCs/>
          <w:caps w:val="0"/>
          <w:color w:val="000000"/>
          <w:sz w:val="24"/>
          <w:szCs w:val="24"/>
        </w:rPr>
        <w:t xml:space="preserve">ECOMMENDED </w:t>
      </w:r>
      <w:r w:rsidR="008D2706" w:rsidRPr="00491F7F">
        <w:rPr>
          <w:b w:val="0"/>
          <w:bCs/>
          <w:caps w:val="0"/>
          <w:sz w:val="24"/>
          <w:szCs w:val="24"/>
        </w:rPr>
        <w:t xml:space="preserve">that </w:t>
      </w:r>
      <w:r>
        <w:rPr>
          <w:b w:val="0"/>
          <w:bCs/>
          <w:sz w:val="24"/>
          <w:szCs w:val="24"/>
        </w:rPr>
        <w:t>C</w:t>
      </w:r>
      <w:r>
        <w:rPr>
          <w:b w:val="0"/>
          <w:bCs/>
          <w:caps w:val="0"/>
          <w:vanish/>
          <w:sz w:val="24"/>
          <w:szCs w:val="24"/>
        </w:rPr>
        <w:t>OUNCI</w:t>
      </w:r>
      <w:r>
        <w:rPr>
          <w:b w:val="0"/>
          <w:bCs/>
          <w:caps w:val="0"/>
          <w:sz w:val="24"/>
          <w:szCs w:val="24"/>
        </w:rPr>
        <w:t>ouncil</w:t>
      </w:r>
    </w:p>
    <w:p w14:paraId="1423A59D" w14:textId="77777777" w:rsidR="00F41878" w:rsidRPr="0028348D" w:rsidRDefault="00F41878" w:rsidP="00F41878">
      <w:pPr>
        <w:rPr>
          <w:lang w:eastAsia="en-GB"/>
        </w:rPr>
      </w:pPr>
    </w:p>
    <w:p w14:paraId="36952E95" w14:textId="77777777" w:rsidR="00F41878" w:rsidRPr="00CA3B89" w:rsidRDefault="00112913">
      <w:pPr>
        <w:pStyle w:val="Heading1"/>
        <w:numPr>
          <w:ilvl w:val="0"/>
          <w:numId w:val="13"/>
        </w:numPr>
        <w:tabs>
          <w:tab w:val="num" w:pos="720"/>
        </w:tabs>
        <w:rPr>
          <w:rFonts w:eastAsia="Calibri" w:cs="Arial"/>
          <w:b w:val="0"/>
          <w:caps w:val="0"/>
          <w:sz w:val="24"/>
          <w:szCs w:val="24"/>
        </w:rPr>
      </w:pPr>
      <w:sdt>
        <w:sdtPr>
          <w:rPr>
            <w:rFonts w:eastAsia="Calibri" w:cs="Arial"/>
            <w:bCs/>
            <w:caps w:val="0"/>
            <w:sz w:val="24"/>
            <w:szCs w:val="24"/>
          </w:rPr>
          <w:id w:val="537092864"/>
          <w:placeholder>
            <w:docPart w:val="72FE9BFD6E59454AAE4F32A34E61A1D0"/>
          </w:placeholder>
          <w:dropDownList>
            <w:listItem w:value="Choose an item."/>
            <w:listItem w:displayText="Notes" w:value="Notes"/>
            <w:listItem w:displayText="Agrees" w:value="Agrees"/>
            <w:listItem w:displayText="Approves" w:value="Approves"/>
            <w:listItem w:displayText="Considers" w:value="Considers"/>
            <w:listItem w:displayText="Adopts" w:value="Adopts"/>
          </w:dropDownList>
        </w:sdtPr>
        <w:sdtEndPr/>
        <w:sdtContent>
          <w:r w:rsidR="00F41878" w:rsidRPr="00CA3B89">
            <w:rPr>
              <w:rFonts w:eastAsia="Calibri" w:cs="Arial"/>
              <w:bCs/>
              <w:caps w:val="0"/>
              <w:sz w:val="24"/>
              <w:szCs w:val="24"/>
            </w:rPr>
            <w:t>Notes</w:t>
          </w:r>
        </w:sdtContent>
      </w:sdt>
      <w:r w:rsidR="00F41878" w:rsidRPr="00CA3B89">
        <w:rPr>
          <w:rFonts w:eastAsia="Calibri" w:cs="Arial"/>
          <w:b w:val="0"/>
          <w:caps w:val="0"/>
          <w:sz w:val="24"/>
          <w:szCs w:val="24"/>
        </w:rPr>
        <w:t xml:space="preserve"> the progress to date across the Bangor Waterfront Redevelopment Programme</w:t>
      </w:r>
    </w:p>
    <w:p w14:paraId="1428ECF6" w14:textId="77777777" w:rsidR="00F41878" w:rsidRPr="00CA3B89" w:rsidRDefault="00112913">
      <w:pPr>
        <w:pStyle w:val="Heading1"/>
        <w:numPr>
          <w:ilvl w:val="0"/>
          <w:numId w:val="13"/>
        </w:numPr>
        <w:tabs>
          <w:tab w:val="num" w:pos="720"/>
        </w:tabs>
        <w:rPr>
          <w:rFonts w:eastAsia="Calibri" w:cs="Arial"/>
          <w:b w:val="0"/>
          <w:caps w:val="0"/>
          <w:sz w:val="24"/>
          <w:szCs w:val="24"/>
        </w:rPr>
      </w:pPr>
      <w:sdt>
        <w:sdtPr>
          <w:rPr>
            <w:rFonts w:eastAsia="Calibri" w:cs="Arial"/>
            <w:bCs/>
            <w:caps w:val="0"/>
            <w:sz w:val="24"/>
            <w:szCs w:val="24"/>
          </w:rPr>
          <w:id w:val="1619104865"/>
          <w:placeholder>
            <w:docPart w:val="1B8DCE29102D4313B2BEDBBD614EA043"/>
          </w:placeholder>
          <w:dropDownList>
            <w:listItem w:value="Choose an item."/>
            <w:listItem w:displayText="Notes" w:value="Notes"/>
            <w:listItem w:displayText="Agrees" w:value="Agrees"/>
            <w:listItem w:displayText="Approves" w:value="Approves"/>
            <w:listItem w:displayText="Considers" w:value="Considers"/>
            <w:listItem w:displayText="Adopts" w:value="Adopts"/>
          </w:dropDownList>
        </w:sdtPr>
        <w:sdtEndPr/>
        <w:sdtContent>
          <w:r w:rsidR="00F41878" w:rsidRPr="00CA3B89">
            <w:rPr>
              <w:rFonts w:eastAsia="Calibri" w:cs="Arial"/>
              <w:bCs/>
              <w:caps w:val="0"/>
              <w:sz w:val="24"/>
              <w:szCs w:val="24"/>
            </w:rPr>
            <w:t>Notes</w:t>
          </w:r>
        </w:sdtContent>
      </w:sdt>
      <w:r w:rsidR="00F41878" w:rsidRPr="00CA3B89">
        <w:rPr>
          <w:rFonts w:eastAsia="Calibri" w:cs="Arial"/>
          <w:b w:val="0"/>
          <w:caps w:val="0"/>
          <w:sz w:val="24"/>
          <w:szCs w:val="24"/>
        </w:rPr>
        <w:t xml:space="preserve"> the outcomes of public consultation and stakeholder engagement in respect of Pickie Fun Park and the BYC </w:t>
      </w:r>
      <w:proofErr w:type="spellStart"/>
      <w:r w:rsidR="00F41878" w:rsidRPr="00CA3B89">
        <w:rPr>
          <w:rFonts w:eastAsia="Calibri" w:cs="Arial"/>
          <w:b w:val="0"/>
          <w:caps w:val="0"/>
          <w:sz w:val="24"/>
          <w:szCs w:val="24"/>
        </w:rPr>
        <w:t>Watersports</w:t>
      </w:r>
      <w:proofErr w:type="spellEnd"/>
      <w:r w:rsidR="00F41878" w:rsidRPr="00CA3B89">
        <w:rPr>
          <w:rFonts w:eastAsia="Calibri" w:cs="Arial"/>
          <w:b w:val="0"/>
          <w:caps w:val="0"/>
          <w:sz w:val="24"/>
          <w:szCs w:val="24"/>
        </w:rPr>
        <w:t xml:space="preserve"> Centre</w:t>
      </w:r>
    </w:p>
    <w:p w14:paraId="01176340" w14:textId="77777777" w:rsidR="00F41878" w:rsidRPr="00CA3B89" w:rsidRDefault="00112913">
      <w:pPr>
        <w:pStyle w:val="Heading1"/>
        <w:numPr>
          <w:ilvl w:val="0"/>
          <w:numId w:val="13"/>
        </w:numPr>
        <w:tabs>
          <w:tab w:val="num" w:pos="720"/>
        </w:tabs>
        <w:rPr>
          <w:rFonts w:eastAsia="Calibri" w:cs="Arial"/>
          <w:b w:val="0"/>
          <w:caps w:val="0"/>
          <w:sz w:val="24"/>
          <w:szCs w:val="24"/>
        </w:rPr>
      </w:pPr>
      <w:sdt>
        <w:sdtPr>
          <w:rPr>
            <w:rFonts w:eastAsia="Calibri" w:cs="Arial"/>
            <w:bCs/>
            <w:caps w:val="0"/>
            <w:sz w:val="24"/>
            <w:szCs w:val="24"/>
          </w:rPr>
          <w:id w:val="-215272919"/>
          <w:placeholder>
            <w:docPart w:val="153104E312894ACA929195535C901EC6"/>
          </w:placeholder>
          <w:dropDownList>
            <w:listItem w:value="Choose an item."/>
            <w:listItem w:displayText="Notes" w:value="Notes"/>
            <w:listItem w:displayText="Agrees" w:value="Agrees"/>
            <w:listItem w:displayText="Approves" w:value="Approves"/>
            <w:listItem w:displayText="Considers" w:value="Considers"/>
            <w:listItem w:displayText="Adopts" w:value="Adopts"/>
          </w:dropDownList>
        </w:sdtPr>
        <w:sdtEndPr/>
        <w:sdtContent>
          <w:r w:rsidR="00F41878" w:rsidRPr="00CA3B89">
            <w:rPr>
              <w:rFonts w:eastAsia="Calibri" w:cs="Arial"/>
              <w:bCs/>
              <w:caps w:val="0"/>
              <w:sz w:val="24"/>
              <w:szCs w:val="24"/>
            </w:rPr>
            <w:t>Approves</w:t>
          </w:r>
        </w:sdtContent>
      </w:sdt>
      <w:r w:rsidR="00F41878" w:rsidRPr="00CA3B89">
        <w:rPr>
          <w:rFonts w:eastAsia="Calibri" w:cs="Arial"/>
          <w:b w:val="0"/>
          <w:caps w:val="0"/>
          <w:sz w:val="24"/>
          <w:szCs w:val="24"/>
        </w:rPr>
        <w:t xml:space="preserve"> the revised Pickie Fun Park proposals as set out in Section 6 of this report, including the reallocation of approximately £375k within the Council’s existing Bangor Waterfront programme contribution to support delivery of the revised scheme, leveraging additional private sector investment from the operator.</w:t>
      </w:r>
    </w:p>
    <w:p w14:paraId="2F43E4A2" w14:textId="79474578" w:rsidR="008D2706" w:rsidRDefault="008D2706" w:rsidP="008D2706">
      <w:pPr>
        <w:pStyle w:val="Heading1"/>
        <w:rPr>
          <w:rFonts w:eastAsia="Calibri" w:cs="Arial"/>
          <w:b w:val="0"/>
          <w:bCs/>
          <w:caps w:val="0"/>
          <w:sz w:val="24"/>
          <w:szCs w:val="24"/>
        </w:rPr>
      </w:pPr>
    </w:p>
    <w:p w14:paraId="52D4F2A9" w14:textId="1744B7EE" w:rsidR="008D2706" w:rsidRDefault="00836643" w:rsidP="008D2706">
      <w:r>
        <w:t xml:space="preserve">Councillor McCracken </w:t>
      </w:r>
      <w:r w:rsidR="008D2706">
        <w:t xml:space="preserve">proposed, seconded by </w:t>
      </w:r>
      <w:r>
        <w:t>Counc</w:t>
      </w:r>
      <w:r w:rsidR="00174B5E">
        <w:t>illor McCollum</w:t>
      </w:r>
      <w:r w:rsidR="008D2706">
        <w:t xml:space="preserve">, that the recommendation be adopted. </w:t>
      </w:r>
    </w:p>
    <w:p w14:paraId="1F8D59CB" w14:textId="77777777" w:rsidR="00174B5E" w:rsidRDefault="00174B5E" w:rsidP="008D2706"/>
    <w:p w14:paraId="6D08A6D4" w14:textId="4E5D4DC0" w:rsidR="00174B5E" w:rsidRDefault="00174B5E" w:rsidP="008D2706">
      <w:r>
        <w:t xml:space="preserve">The proposer Councillor McCracken welcomed the progress which had been made on this </w:t>
      </w:r>
      <w:r w:rsidR="00EB11D3">
        <w:t xml:space="preserve">adding that the consultation had clearly done its job. </w:t>
      </w:r>
      <w:r w:rsidR="00E53B41">
        <w:t xml:space="preserve">He was aware that some of the </w:t>
      </w:r>
      <w:r w:rsidR="00E02BCD">
        <w:t>previous proposals</w:t>
      </w:r>
      <w:r w:rsidR="00E53B41">
        <w:t xml:space="preserve"> for Pickie</w:t>
      </w:r>
      <w:r w:rsidR="00E02BCD">
        <w:t xml:space="preserve"> had been a concern for residents</w:t>
      </w:r>
      <w:r w:rsidR="006E506D">
        <w:t>. Continuing he sought clarity around</w:t>
      </w:r>
      <w:r w:rsidR="00607B3A">
        <w:t xml:space="preserve"> the following:</w:t>
      </w:r>
    </w:p>
    <w:p w14:paraId="04A5D722" w14:textId="77777777" w:rsidR="00607B3A" w:rsidRPr="00060454" w:rsidRDefault="00607B3A" w:rsidP="008D2706">
      <w:pPr>
        <w:rPr>
          <w:rFonts w:cs="Arial"/>
          <w:szCs w:val="24"/>
        </w:rPr>
      </w:pPr>
    </w:p>
    <w:p w14:paraId="12FE2CF8" w14:textId="2E4C4748" w:rsidR="00607B3A" w:rsidRPr="00060454" w:rsidRDefault="00607B3A" w:rsidP="00607B3A">
      <w:pPr>
        <w:pStyle w:val="ListParagraph"/>
        <w:numPr>
          <w:ilvl w:val="0"/>
          <w:numId w:val="74"/>
        </w:numPr>
        <w:rPr>
          <w:rFonts w:ascii="Arial" w:hAnsi="Arial" w:cs="Arial"/>
          <w:sz w:val="24"/>
          <w:szCs w:val="24"/>
        </w:rPr>
      </w:pPr>
      <w:r w:rsidRPr="00060454">
        <w:rPr>
          <w:rFonts w:ascii="Arial" w:hAnsi="Arial" w:cs="Arial"/>
          <w:sz w:val="24"/>
          <w:szCs w:val="24"/>
        </w:rPr>
        <w:t xml:space="preserve">Was this still planned to be a ticketed paid for </w:t>
      </w:r>
      <w:r w:rsidR="002D169B" w:rsidRPr="00060454">
        <w:rPr>
          <w:rFonts w:ascii="Arial" w:hAnsi="Arial" w:cs="Arial"/>
          <w:sz w:val="24"/>
          <w:szCs w:val="24"/>
        </w:rPr>
        <w:t>experience with no free elements?</w:t>
      </w:r>
    </w:p>
    <w:p w14:paraId="17F981EF" w14:textId="5B7AAC6F" w:rsidR="002D169B" w:rsidRPr="00060454" w:rsidRDefault="002D169B" w:rsidP="00607B3A">
      <w:pPr>
        <w:pStyle w:val="ListParagraph"/>
        <w:numPr>
          <w:ilvl w:val="0"/>
          <w:numId w:val="74"/>
        </w:numPr>
        <w:rPr>
          <w:rFonts w:ascii="Arial" w:hAnsi="Arial" w:cs="Arial"/>
          <w:sz w:val="24"/>
          <w:szCs w:val="24"/>
        </w:rPr>
      </w:pPr>
      <w:r w:rsidRPr="00060454">
        <w:rPr>
          <w:rFonts w:ascii="Arial" w:hAnsi="Arial" w:cs="Arial"/>
          <w:sz w:val="24"/>
          <w:szCs w:val="24"/>
        </w:rPr>
        <w:t>Concerns had been raised around noise and anti social behaviour elements</w:t>
      </w:r>
      <w:r w:rsidR="00060454" w:rsidRPr="00060454">
        <w:rPr>
          <w:rFonts w:ascii="Arial" w:hAnsi="Arial" w:cs="Arial"/>
          <w:sz w:val="24"/>
          <w:szCs w:val="24"/>
        </w:rPr>
        <w:t>, as such was it sill planned to close the facility no later than 8.00pm.</w:t>
      </w:r>
    </w:p>
    <w:p w14:paraId="4E6E20F9" w14:textId="2A3CEF31" w:rsidR="008D2706" w:rsidRPr="00ED17DC" w:rsidRDefault="00060454" w:rsidP="008D2706">
      <w:pPr>
        <w:rPr>
          <w:rFonts w:cs="Arial"/>
          <w:szCs w:val="24"/>
        </w:rPr>
      </w:pPr>
      <w:r w:rsidRPr="00ED17DC">
        <w:rPr>
          <w:rFonts w:cs="Arial"/>
          <w:szCs w:val="24"/>
        </w:rPr>
        <w:t xml:space="preserve">To respond the Head of Economic Growth </w:t>
      </w:r>
      <w:r w:rsidR="00C46A2A" w:rsidRPr="00ED17DC">
        <w:rPr>
          <w:rFonts w:cs="Arial"/>
          <w:szCs w:val="24"/>
        </w:rPr>
        <w:t>commented as below:</w:t>
      </w:r>
    </w:p>
    <w:p w14:paraId="66512D2A" w14:textId="77777777" w:rsidR="00C46A2A" w:rsidRPr="00ED17DC" w:rsidRDefault="00C46A2A" w:rsidP="008D2706">
      <w:pPr>
        <w:rPr>
          <w:rFonts w:cs="Arial"/>
          <w:szCs w:val="24"/>
        </w:rPr>
      </w:pPr>
    </w:p>
    <w:p w14:paraId="22863394" w14:textId="44D15B6C" w:rsidR="00C46A2A" w:rsidRPr="00ED17DC" w:rsidRDefault="002E64EB" w:rsidP="00C46A2A">
      <w:pPr>
        <w:pStyle w:val="ListParagraph"/>
        <w:numPr>
          <w:ilvl w:val="0"/>
          <w:numId w:val="75"/>
        </w:numPr>
        <w:rPr>
          <w:rFonts w:ascii="Arial" w:hAnsi="Arial" w:cs="Arial"/>
          <w:sz w:val="24"/>
          <w:szCs w:val="24"/>
        </w:rPr>
      </w:pPr>
      <w:r w:rsidRPr="00ED17DC">
        <w:rPr>
          <w:rFonts w:ascii="Arial" w:hAnsi="Arial" w:cs="Arial"/>
          <w:sz w:val="24"/>
          <w:szCs w:val="24"/>
        </w:rPr>
        <w:t>The majority of the attractions w</w:t>
      </w:r>
      <w:r w:rsidR="00B1782B">
        <w:rPr>
          <w:rFonts w:ascii="Arial" w:hAnsi="Arial" w:cs="Arial"/>
          <w:sz w:val="24"/>
          <w:szCs w:val="24"/>
        </w:rPr>
        <w:t xml:space="preserve">ould </w:t>
      </w:r>
      <w:r w:rsidRPr="00ED17DC">
        <w:rPr>
          <w:rFonts w:ascii="Arial" w:hAnsi="Arial" w:cs="Arial"/>
          <w:sz w:val="24"/>
          <w:szCs w:val="24"/>
        </w:rPr>
        <w:t>be pay to use in line with current provision</w:t>
      </w:r>
    </w:p>
    <w:p w14:paraId="61D7B2B4" w14:textId="6FFF1662" w:rsidR="008D4170" w:rsidRPr="00ED17DC" w:rsidRDefault="008D4170" w:rsidP="00C46A2A">
      <w:pPr>
        <w:pStyle w:val="ListParagraph"/>
        <w:numPr>
          <w:ilvl w:val="0"/>
          <w:numId w:val="75"/>
        </w:numPr>
        <w:rPr>
          <w:rFonts w:ascii="Arial" w:hAnsi="Arial" w:cs="Arial"/>
          <w:sz w:val="24"/>
          <w:szCs w:val="24"/>
        </w:rPr>
      </w:pPr>
      <w:r w:rsidRPr="00ED17DC">
        <w:rPr>
          <w:rFonts w:ascii="Arial" w:hAnsi="Arial" w:cs="Arial"/>
          <w:sz w:val="24"/>
          <w:szCs w:val="24"/>
        </w:rPr>
        <w:t>In respect of opening times it was noted that in line with the new operational agreement</w:t>
      </w:r>
      <w:r w:rsidR="001D2975" w:rsidRPr="00ED17DC">
        <w:rPr>
          <w:rFonts w:ascii="Arial" w:hAnsi="Arial" w:cs="Arial"/>
          <w:sz w:val="24"/>
          <w:szCs w:val="24"/>
        </w:rPr>
        <w:t>, the opening hours of the park had been reduced</w:t>
      </w:r>
    </w:p>
    <w:p w14:paraId="3AC6E9C2" w14:textId="52C29CFC" w:rsidR="00177468" w:rsidRDefault="00177468" w:rsidP="00177468">
      <w:r>
        <w:t>Continuing he advised Members of the operator’s intention to possibly hold a number of late night events at the park and those proposals would go through the normal Cou</w:t>
      </w:r>
      <w:r w:rsidR="00175738">
        <w:t>ncil channels.</w:t>
      </w:r>
    </w:p>
    <w:p w14:paraId="28223EB9" w14:textId="77777777" w:rsidR="008C0F61" w:rsidRDefault="008C0F61" w:rsidP="00177468"/>
    <w:p w14:paraId="0A46DE8B" w14:textId="211F455A" w:rsidR="008C0F61" w:rsidRDefault="008C0F61" w:rsidP="00177468">
      <w:r>
        <w:t xml:space="preserve">Councillor McCracken sought further guidance around the selling of alcohol at special events and asked if a </w:t>
      </w:r>
      <w:r w:rsidR="00936F06">
        <w:t>special licence would be required for that.</w:t>
      </w:r>
    </w:p>
    <w:p w14:paraId="6E6ACAA6" w14:textId="77777777" w:rsidR="00936F06" w:rsidRDefault="00936F06" w:rsidP="00177468"/>
    <w:p w14:paraId="51323F9E" w14:textId="1B82E5B0" w:rsidR="00936F06" w:rsidRDefault="00936F06" w:rsidP="00177468">
      <w:r>
        <w:t>The Head of Economic Growth advised t</w:t>
      </w:r>
      <w:r w:rsidR="003E0AAA">
        <w:t xml:space="preserve">hat no final decision had been taken in respect of that however he indicated that his understanding was that it would not be a permanent licence. </w:t>
      </w:r>
    </w:p>
    <w:p w14:paraId="249E83F1" w14:textId="77777777" w:rsidR="00E76B3B" w:rsidRDefault="00E76B3B" w:rsidP="00177468"/>
    <w:p w14:paraId="600F62C7" w14:textId="23591FAA" w:rsidR="007B764B" w:rsidRDefault="00E76B3B" w:rsidP="00177468">
      <w:r>
        <w:t xml:space="preserve">Councillor Blaney also welcomed the progress which had been made </w:t>
      </w:r>
      <w:r w:rsidR="007024A6">
        <w:t>and</w:t>
      </w:r>
      <w:r w:rsidR="0085229C">
        <w:t xml:space="preserve"> </w:t>
      </w:r>
      <w:r w:rsidR="007024A6">
        <w:t xml:space="preserve">made reference to the connection to the roller coaster and water activities. </w:t>
      </w:r>
      <w:r w:rsidR="00815908">
        <w:t xml:space="preserve">He expressed disappointment that </w:t>
      </w:r>
      <w:r w:rsidR="00AA66AC">
        <w:t>the two had went hand in hand</w:t>
      </w:r>
      <w:r w:rsidR="007E08A8">
        <w:t xml:space="preserve"> and while residents would not have been content with the rollercoaster he believed the water activities </w:t>
      </w:r>
      <w:r w:rsidR="0085229C">
        <w:t xml:space="preserve">would </w:t>
      </w:r>
      <w:r w:rsidR="007E08A8">
        <w:t xml:space="preserve">have proven popular. </w:t>
      </w:r>
      <w:r w:rsidR="00E3544C">
        <w:t xml:space="preserve">He made reference to the two splash parks at </w:t>
      </w:r>
      <w:proofErr w:type="spellStart"/>
      <w:r w:rsidR="00E3544C">
        <w:t>Groomsport</w:t>
      </w:r>
      <w:proofErr w:type="spellEnd"/>
      <w:r w:rsidR="00E3544C">
        <w:t xml:space="preserve"> and Donaghadee both of which were </w:t>
      </w:r>
      <w:r w:rsidR="007E549F">
        <w:t xml:space="preserve">well used by young people </w:t>
      </w:r>
      <w:r w:rsidR="007B764B">
        <w:t xml:space="preserve">and as such he asked </w:t>
      </w:r>
      <w:r w:rsidR="0085229C">
        <w:t xml:space="preserve">that </w:t>
      </w:r>
      <w:r w:rsidR="007B764B">
        <w:t xml:space="preserve">consideration </w:t>
      </w:r>
      <w:r w:rsidR="0085229C">
        <w:t>was</w:t>
      </w:r>
      <w:r w:rsidR="007B764B">
        <w:t xml:space="preserve"> given to a facility like that in Bangor</w:t>
      </w:r>
      <w:r w:rsidR="00262302">
        <w:t>.</w:t>
      </w:r>
    </w:p>
    <w:p w14:paraId="37E6B13A" w14:textId="77777777" w:rsidR="007B764B" w:rsidRDefault="007B764B" w:rsidP="00177468"/>
    <w:p w14:paraId="3EE7871F" w14:textId="74E9B39E" w:rsidR="00E76B3B" w:rsidRDefault="00262302" w:rsidP="00177468">
      <w:r>
        <w:lastRenderedPageBreak/>
        <w:t xml:space="preserve">The Head of Economic Growth </w:t>
      </w:r>
      <w:r w:rsidR="00D52DF9">
        <w:t xml:space="preserve">advised that the operator had </w:t>
      </w:r>
      <w:r w:rsidR="00C531DC">
        <w:t>considered</w:t>
      </w:r>
      <w:r w:rsidR="00D52DF9">
        <w:t xml:space="preserve"> what was </w:t>
      </w:r>
      <w:r w:rsidR="00C531DC">
        <w:t>believed to</w:t>
      </w:r>
      <w:r w:rsidR="00D52DF9">
        <w:t xml:space="preserve"> be most appropriate at the park</w:t>
      </w:r>
      <w:r w:rsidR="00F61CF4">
        <w:t xml:space="preserve"> and a revised approach was adopted. </w:t>
      </w:r>
      <w:r w:rsidR="002B7B98">
        <w:t>While the direct</w:t>
      </w:r>
      <w:r w:rsidR="00C531DC">
        <w:t>ion</w:t>
      </w:r>
      <w:r w:rsidR="002B7B98">
        <w:t xml:space="preserve"> of travel appeared to be a move away from wet play areas it was something he stated which could be given further consideration. </w:t>
      </w:r>
    </w:p>
    <w:p w14:paraId="1261479A" w14:textId="77777777" w:rsidR="002B7B98" w:rsidRDefault="002B7B98" w:rsidP="00177468"/>
    <w:p w14:paraId="7DE83C9F" w14:textId="2C90C5A8" w:rsidR="002B7B98" w:rsidRDefault="004416C2" w:rsidP="00177468">
      <w:r>
        <w:t xml:space="preserve">Councillor Blaney commented that he was aware of the ongoing issues there had been with </w:t>
      </w:r>
      <w:r w:rsidR="00C531DC">
        <w:t xml:space="preserve">the </w:t>
      </w:r>
      <w:r>
        <w:t xml:space="preserve">wet play area at Pickie </w:t>
      </w:r>
      <w:r w:rsidR="008E509E">
        <w:t xml:space="preserve">but having said that it </w:t>
      </w:r>
      <w:r w:rsidR="00C531DC">
        <w:t>had</w:t>
      </w:r>
      <w:r w:rsidR="008E509E">
        <w:t xml:space="preserve"> attract</w:t>
      </w:r>
      <w:r w:rsidR="00C531DC">
        <w:t>ed</w:t>
      </w:r>
      <w:r w:rsidR="008E509E">
        <w:t xml:space="preserve"> visitors. </w:t>
      </w:r>
      <w:r w:rsidR="00602004">
        <w:t>As such he believe</w:t>
      </w:r>
      <w:r w:rsidR="00C531DC">
        <w:t>d</w:t>
      </w:r>
      <w:r w:rsidR="00602004">
        <w:t xml:space="preserve"> that it would be a shame if there was </w:t>
      </w:r>
      <w:r w:rsidR="00841A8A">
        <w:t>no wet play area in Bangor.</w:t>
      </w:r>
    </w:p>
    <w:p w14:paraId="71F3D9A7" w14:textId="77777777" w:rsidR="008D2706" w:rsidRDefault="008D2706" w:rsidP="008D2706"/>
    <w:p w14:paraId="2390ADA2" w14:textId="7C7624DD" w:rsidR="00F23681" w:rsidRDefault="0040221E" w:rsidP="008D2706">
      <w:r>
        <w:t xml:space="preserve">Also welcoming the consultation process which had been undertaken, Councillor McCollum </w:t>
      </w:r>
      <w:r w:rsidR="00F52EFC">
        <w:t>noted that it had been very well carried out having attended the events and spoke</w:t>
      </w:r>
      <w:r w:rsidR="009163B2">
        <w:t>n</w:t>
      </w:r>
      <w:r w:rsidR="00F52EFC">
        <w:t xml:space="preserve"> with residents directly about their concerns.</w:t>
      </w:r>
      <w:r w:rsidR="00F0172A">
        <w:t xml:space="preserve"> Continuing she referred to milestone variances being activated</w:t>
      </w:r>
      <w:r w:rsidR="00FC1583">
        <w:t xml:space="preserve">, actively managed and recoverable and sought further clarification around that. She also </w:t>
      </w:r>
      <w:r w:rsidR="00BD0403">
        <w:t xml:space="preserve">referred to the reallocation of the £375,000 </w:t>
      </w:r>
      <w:r w:rsidR="00F23681">
        <w:t>within the existing programme and asked how that would be calculated.</w:t>
      </w:r>
    </w:p>
    <w:p w14:paraId="72F25D4B" w14:textId="77777777" w:rsidR="00F23681" w:rsidRDefault="00F23681" w:rsidP="008D2706"/>
    <w:p w14:paraId="1AC0C00D" w14:textId="7A5A370C" w:rsidR="00F23681" w:rsidRDefault="00F23681" w:rsidP="008D2706">
      <w:r>
        <w:t>In response the Head of Economic Growth</w:t>
      </w:r>
      <w:r w:rsidR="006C4BDC">
        <w:t xml:space="preserve"> stated in respect of milestone variances the Council had a number of key </w:t>
      </w:r>
      <w:r w:rsidR="00AA54C5">
        <w:t xml:space="preserve">dates in respect of deliverables and included things such as the procurement of the design team </w:t>
      </w:r>
      <w:r w:rsidR="00526C6A">
        <w:t xml:space="preserve">and obtaining Planning Permission to name a few. </w:t>
      </w:r>
      <w:r w:rsidR="002652AD">
        <w:t xml:space="preserve">Due to governance </w:t>
      </w:r>
      <w:r w:rsidR="00AB76E2">
        <w:t>processes,</w:t>
      </w:r>
      <w:r w:rsidR="002652AD">
        <w:t xml:space="preserve"> it had taken a little longer than anticipated to make certain appointments</w:t>
      </w:r>
      <w:r w:rsidR="007E50B3">
        <w:t>, he added that any that had been missed he believed to be recoverable.</w:t>
      </w:r>
      <w:r w:rsidR="001E4649">
        <w:t xml:space="preserve"> In respect of the £375,000 he advised that had been the result of reallocation of Council </w:t>
      </w:r>
      <w:r w:rsidR="00904945">
        <w:t>funds relating to the wider Bangor Waterfront progra</w:t>
      </w:r>
      <w:r w:rsidR="00AF34F5">
        <w:t>mme and specifically the Court House given the decision not to proceed with that.</w:t>
      </w:r>
    </w:p>
    <w:p w14:paraId="4E45EF69" w14:textId="77777777" w:rsidR="00AF34F5" w:rsidRDefault="00AF34F5" w:rsidP="008D2706"/>
    <w:p w14:paraId="18790F75" w14:textId="5C5EE096" w:rsidR="00AF34F5" w:rsidRDefault="00AF34F5" w:rsidP="008D2706">
      <w:r>
        <w:t xml:space="preserve">Councillor Brady stated that it was great to see this moving forwards </w:t>
      </w:r>
      <w:r w:rsidR="00FD75DA">
        <w:t>however he expressed some disappointment that the Court House proposals were now not proceeding</w:t>
      </w:r>
      <w:r w:rsidR="00C877E2">
        <w:t>.</w:t>
      </w:r>
      <w:r w:rsidR="00BC7FE2">
        <w:t xml:space="preserve"> While he noted some information relating to that was </w:t>
      </w:r>
      <w:r w:rsidR="005A3526">
        <w:t>confidential,</w:t>
      </w:r>
      <w:r w:rsidR="00BC7FE2">
        <w:t xml:space="preserve"> he asked if further clarity around that decision could be provided.</w:t>
      </w:r>
    </w:p>
    <w:p w14:paraId="12E83A81" w14:textId="77777777" w:rsidR="00BC7FE2" w:rsidRDefault="00BC7FE2" w:rsidP="008D2706"/>
    <w:p w14:paraId="47B291AD" w14:textId="3FFD18D2" w:rsidR="00BC7FE2" w:rsidRDefault="00D614EF" w:rsidP="008D2706">
      <w:r>
        <w:t xml:space="preserve">The Head of Economic Growth reminded Members that the OBC dated back to 2018 </w:t>
      </w:r>
      <w:r w:rsidR="00CC2EB2">
        <w:t>and at that point Stage I of the Court House had not yet been progressed.</w:t>
      </w:r>
      <w:r w:rsidR="00AF731C">
        <w:t xml:space="preserve"> During the intervening period a change of direction</w:t>
      </w:r>
      <w:r w:rsidR="00416BC1">
        <w:t xml:space="preserve"> occurred</w:t>
      </w:r>
      <w:r w:rsidR="00AF731C">
        <w:t xml:space="preserve"> </w:t>
      </w:r>
      <w:r w:rsidR="00F7061A">
        <w:t xml:space="preserve">with some alternative proposals given consideration in conjunction with the Court House and Open House Festival. </w:t>
      </w:r>
      <w:r w:rsidR="005C394D">
        <w:t xml:space="preserve">Every possible avenue was considered to make the proposals work however it was deemed not possible </w:t>
      </w:r>
      <w:r w:rsidR="000553A5">
        <w:t>to take forward Stage II of the Court House project.</w:t>
      </w:r>
    </w:p>
    <w:p w14:paraId="553AF88C" w14:textId="77777777" w:rsidR="000553A5" w:rsidRDefault="000553A5" w:rsidP="008D2706"/>
    <w:p w14:paraId="780F238B" w14:textId="4CBBBFF2" w:rsidR="000553A5" w:rsidRDefault="000553A5" w:rsidP="008D2706">
      <w:r>
        <w:t xml:space="preserve">At this stage the Director added that the team had worked with Open House Festival and the Court House </w:t>
      </w:r>
      <w:r w:rsidR="00EA05DC">
        <w:t xml:space="preserve">the entire time and kept them informed. As such they were fully aware of the situation </w:t>
      </w:r>
      <w:r w:rsidR="005A40FA">
        <w:t>and when the end result came through, while they were disappointed</w:t>
      </w:r>
      <w:r w:rsidR="005A3526">
        <w:t>,</w:t>
      </w:r>
      <w:r w:rsidR="005A40FA">
        <w:t xml:space="preserve"> they were accepting </w:t>
      </w:r>
      <w:r w:rsidR="006C1D21">
        <w:t xml:space="preserve">of that and </w:t>
      </w:r>
      <w:r w:rsidR="005A40FA">
        <w:t xml:space="preserve">that everything had been done </w:t>
      </w:r>
      <w:r w:rsidR="000F0391">
        <w:t xml:space="preserve">to see if it could proceed. </w:t>
      </w:r>
    </w:p>
    <w:p w14:paraId="55F0CE1D" w14:textId="77777777" w:rsidR="00585920" w:rsidRDefault="00585920" w:rsidP="008D2706"/>
    <w:p w14:paraId="75693474" w14:textId="63C4ECDC" w:rsidR="00585920" w:rsidRDefault="00296D82" w:rsidP="008D2706">
      <w:r>
        <w:t xml:space="preserve">Councillor Gilmour </w:t>
      </w:r>
      <w:r w:rsidR="00B10107">
        <w:t xml:space="preserve">welcomed the investment </w:t>
      </w:r>
      <w:r w:rsidR="004456FA">
        <w:t>into the Pickie Fun Park</w:t>
      </w:r>
      <w:r w:rsidR="003E7E82">
        <w:t>. R</w:t>
      </w:r>
      <w:r w:rsidR="00774806">
        <w:t>eturning to Councillor Blaney’s comments around splash pools</w:t>
      </w:r>
      <w:r w:rsidR="003E7E82">
        <w:t>, s</w:t>
      </w:r>
      <w:r w:rsidR="00B63B91">
        <w:t xml:space="preserve">he recalled that previously the splash pools had been replaced with splash pads due to ongoing </w:t>
      </w:r>
      <w:r w:rsidR="00C721CF">
        <w:t xml:space="preserve">maintenance </w:t>
      </w:r>
      <w:r w:rsidR="00B63B91">
        <w:t>issues</w:t>
      </w:r>
      <w:r w:rsidR="00FE70FD">
        <w:t xml:space="preserve">. She agreed that it was important for consideration to be given to some form of wet play area particularly as many people associated Bangor with </w:t>
      </w:r>
      <w:r w:rsidR="00687B06">
        <w:t>wet play provision</w:t>
      </w:r>
      <w:r w:rsidR="000747C7">
        <w:t>.</w:t>
      </w:r>
    </w:p>
    <w:p w14:paraId="35518223" w14:textId="77777777" w:rsidR="000747C7" w:rsidRDefault="000747C7" w:rsidP="008D2706"/>
    <w:p w14:paraId="243BB16E" w14:textId="682AE834" w:rsidR="000747C7" w:rsidRDefault="000747C7" w:rsidP="008D2706">
      <w:r>
        <w:t xml:space="preserve">The Head of Economic Growth </w:t>
      </w:r>
      <w:r w:rsidR="00241AD8">
        <w:t xml:space="preserve">commented that given the stage </w:t>
      </w:r>
      <w:r w:rsidR="00806F78">
        <w:t xml:space="preserve">the current </w:t>
      </w:r>
      <w:r w:rsidR="009260DC">
        <w:t xml:space="preserve">scheme </w:t>
      </w:r>
      <w:r w:rsidR="00806F78">
        <w:t xml:space="preserve">was not at, </w:t>
      </w:r>
      <w:r w:rsidR="009260DC">
        <w:t>it may not be possible to do that through Pickie Fun Park</w:t>
      </w:r>
      <w:r w:rsidR="00630245">
        <w:t xml:space="preserve">. </w:t>
      </w:r>
      <w:r w:rsidR="00EE0927">
        <w:t>However,</w:t>
      </w:r>
      <w:r w:rsidR="009260DC">
        <w:t xml:space="preserve"> </w:t>
      </w:r>
      <w:r w:rsidR="00630245">
        <w:t>through the Urban Waterfront and Public Realm Scheme th</w:t>
      </w:r>
      <w:r w:rsidR="00806F78">
        <w:t xml:space="preserve">is </w:t>
      </w:r>
      <w:r w:rsidR="00630245">
        <w:t xml:space="preserve">was something which could be </w:t>
      </w:r>
      <w:r w:rsidR="00B5499C">
        <w:t>considered along t</w:t>
      </w:r>
      <w:r w:rsidR="005F5873">
        <w:t>he</w:t>
      </w:r>
      <w:r w:rsidR="00B5499C">
        <w:t xml:space="preserve"> area from Skippingstone to Banks Lane</w:t>
      </w:r>
      <w:r w:rsidR="00301D25">
        <w:t>.</w:t>
      </w:r>
    </w:p>
    <w:p w14:paraId="672E8899" w14:textId="77777777" w:rsidR="00301D25" w:rsidRDefault="00301D25" w:rsidP="008D2706"/>
    <w:p w14:paraId="1CD37131" w14:textId="1AA090A8" w:rsidR="00301D25" w:rsidRDefault="00301D25" w:rsidP="008D2706">
      <w:r>
        <w:t>Councillor Gilmour welcomed that it would be kept under consideration.</w:t>
      </w:r>
    </w:p>
    <w:p w14:paraId="3D838BAF" w14:textId="77777777" w:rsidR="00F52EFC" w:rsidRDefault="00F52EFC" w:rsidP="008D2706"/>
    <w:p w14:paraId="03AF4A36" w14:textId="14581FB8" w:rsidR="008D2706" w:rsidRDefault="005D5704" w:rsidP="008D2706">
      <w:pPr>
        <w:rPr>
          <w:rFonts w:cs="Arial"/>
          <w:b/>
          <w:bCs/>
        </w:rPr>
      </w:pPr>
      <w:r w:rsidRPr="5D0789C0">
        <w:rPr>
          <w:rFonts w:cs="Arial"/>
          <w:b/>
          <w:bCs/>
        </w:rPr>
        <w:t>AGREED TO RECOMMEND, on the proposal of</w:t>
      </w:r>
      <w:r w:rsidR="00174B5E">
        <w:rPr>
          <w:rFonts w:cs="Arial"/>
          <w:b/>
          <w:bCs/>
        </w:rPr>
        <w:t xml:space="preserve"> Councillor McCracken</w:t>
      </w:r>
      <w:r w:rsidRPr="5D0789C0">
        <w:rPr>
          <w:rFonts w:cs="Arial"/>
          <w:b/>
          <w:bCs/>
        </w:rPr>
        <w:t xml:space="preserve">, seconded by </w:t>
      </w:r>
      <w:r w:rsidR="00174B5E">
        <w:rPr>
          <w:rFonts w:cs="Arial"/>
          <w:b/>
          <w:bCs/>
        </w:rPr>
        <w:t>Councillor McCollum</w:t>
      </w:r>
      <w:r w:rsidRPr="5D0789C0">
        <w:rPr>
          <w:rFonts w:cs="Arial"/>
          <w:b/>
          <w:bCs/>
        </w:rPr>
        <w:t xml:space="preserve">, that </w:t>
      </w:r>
      <w:r>
        <w:rPr>
          <w:rFonts w:cs="Arial"/>
          <w:b/>
          <w:bCs/>
        </w:rPr>
        <w:t>the recommendation be adopted.</w:t>
      </w:r>
    </w:p>
    <w:p w14:paraId="32DF9835" w14:textId="77777777" w:rsidR="006650F6" w:rsidRDefault="006650F6" w:rsidP="008D2706">
      <w:pPr>
        <w:rPr>
          <w:rFonts w:cs="Arial"/>
          <w:b/>
          <w:bCs/>
        </w:rPr>
      </w:pPr>
    </w:p>
    <w:p w14:paraId="7421E5EA" w14:textId="69476E2B" w:rsidR="006650F6" w:rsidRPr="006650F6" w:rsidRDefault="000335E1" w:rsidP="008D2706">
      <w:pPr>
        <w:rPr>
          <w:rFonts w:eastAsiaTheme="minorEastAsia" w:cs="Arial"/>
        </w:rPr>
      </w:pPr>
      <w:r>
        <w:rPr>
          <w:rFonts w:eastAsiaTheme="minorEastAsia" w:cs="Arial"/>
        </w:rPr>
        <w:t xml:space="preserve">(Having declared an interest in the next item the following Members left the meeting at this stage </w:t>
      </w:r>
      <w:r w:rsidR="008E5DDD">
        <w:rPr>
          <w:rFonts w:eastAsiaTheme="minorEastAsia" w:cs="Arial"/>
        </w:rPr>
        <w:t>–</w:t>
      </w:r>
      <w:r>
        <w:rPr>
          <w:rFonts w:eastAsiaTheme="minorEastAsia" w:cs="Arial"/>
        </w:rPr>
        <w:t xml:space="preserve"> </w:t>
      </w:r>
      <w:r w:rsidR="008E5DDD">
        <w:rPr>
          <w:rFonts w:eastAsiaTheme="minorEastAsia" w:cs="Arial"/>
        </w:rPr>
        <w:t>Alderman Adair, Councillors Blaney and Morgan 7.24pm)</w:t>
      </w:r>
    </w:p>
    <w:p w14:paraId="11C2729A" w14:textId="77777777" w:rsidR="006E41C3" w:rsidRDefault="006E41C3" w:rsidP="006E41C3">
      <w:pPr>
        <w:rPr>
          <w:rFonts w:cs="Arial"/>
          <w:b/>
          <w:bCs/>
        </w:rPr>
      </w:pPr>
    </w:p>
    <w:p w14:paraId="4E7303E9" w14:textId="05B180ED" w:rsidR="006E41C3" w:rsidRPr="005B2D86" w:rsidRDefault="00654435" w:rsidP="00485688">
      <w:pPr>
        <w:pStyle w:val="Heading1"/>
        <w:ind w:left="720" w:hanging="720"/>
        <w:rPr>
          <w:b w:val="0"/>
          <w:bCs/>
          <w:caps w:val="0"/>
          <w:sz w:val="24"/>
          <w:szCs w:val="24"/>
        </w:rPr>
      </w:pPr>
      <w:r>
        <w:t>5</w:t>
      </w:r>
      <w:r w:rsidR="006E41C3">
        <w:t>.</w:t>
      </w:r>
      <w:r w:rsidR="006E41C3">
        <w:tab/>
      </w:r>
      <w:r w:rsidR="00487D6C">
        <w:rPr>
          <w:u w:val="single"/>
        </w:rPr>
        <w:t>EAST BORDER REGION CONTRIBUTION 2026-27</w:t>
      </w:r>
      <w:r w:rsidR="00584AFF">
        <w:rPr>
          <w:u w:val="single"/>
        </w:rPr>
        <w:t xml:space="preserve"> (file </w:t>
      </w:r>
      <w:r w:rsidR="00584AFF" w:rsidRPr="00584AFF">
        <w:rPr>
          <w:u w:val="single"/>
        </w:rPr>
        <w:t>DEV23)</w:t>
      </w:r>
      <w:r w:rsidR="0040147F" w:rsidRPr="00603F00">
        <w:rPr>
          <w:u w:val="single"/>
        </w:rPr>
        <w:t xml:space="preserve"> </w:t>
      </w:r>
      <w:r w:rsidR="005B2D86">
        <w:rPr>
          <w:b w:val="0"/>
          <w:bCs/>
          <w:noProof/>
          <w:sz w:val="24"/>
          <w:szCs w:val="24"/>
        </w:rPr>
        <w:t>(A</w:t>
      </w:r>
      <w:r w:rsidR="005B2D86">
        <w:rPr>
          <w:b w:val="0"/>
          <w:bCs/>
          <w:caps w:val="0"/>
          <w:noProof/>
          <w:sz w:val="24"/>
          <w:szCs w:val="24"/>
        </w:rPr>
        <w:t xml:space="preserve">ppendix </w:t>
      </w:r>
      <w:r w:rsidR="007F322C">
        <w:rPr>
          <w:b w:val="0"/>
          <w:bCs/>
          <w:caps w:val="0"/>
          <w:noProof/>
          <w:sz w:val="24"/>
          <w:szCs w:val="24"/>
        </w:rPr>
        <w:t>II</w:t>
      </w:r>
      <w:r w:rsidR="00F1051D">
        <w:rPr>
          <w:b w:val="0"/>
          <w:bCs/>
          <w:caps w:val="0"/>
          <w:noProof/>
          <w:sz w:val="24"/>
          <w:szCs w:val="24"/>
        </w:rPr>
        <w:t>I</w:t>
      </w:r>
      <w:r w:rsidR="005B2D86">
        <w:rPr>
          <w:b w:val="0"/>
          <w:bCs/>
          <w:caps w:val="0"/>
          <w:noProof/>
          <w:sz w:val="24"/>
          <w:szCs w:val="24"/>
        </w:rPr>
        <w:t>)</w:t>
      </w:r>
    </w:p>
    <w:p w14:paraId="514C9343" w14:textId="77777777" w:rsidR="006E41C3" w:rsidRDefault="006E41C3" w:rsidP="006E41C3">
      <w:pPr>
        <w:rPr>
          <w:rFonts w:cs="Arial"/>
          <w:caps/>
          <w:szCs w:val="24"/>
        </w:rPr>
      </w:pPr>
    </w:p>
    <w:p w14:paraId="0014B485" w14:textId="043E1BBE" w:rsidR="00483D6C" w:rsidRDefault="008D2706" w:rsidP="00483D6C">
      <w:pPr>
        <w:rPr>
          <w:rFonts w:cs="Arial"/>
          <w:szCs w:val="24"/>
        </w:rPr>
      </w:pPr>
      <w:r w:rsidRPr="6E4AF5A5">
        <w:rPr>
          <w:rFonts w:cs="Arial"/>
          <w:caps/>
        </w:rPr>
        <w:t>Previously circulated:-</w:t>
      </w:r>
      <w:r w:rsidRPr="6E4AF5A5">
        <w:rPr>
          <w:rFonts w:cs="Arial"/>
        </w:rPr>
        <w:t xml:space="preserve"> Report from the Director of Place and Prosperity detailing that</w:t>
      </w:r>
      <w:r w:rsidRPr="00D31BA3">
        <w:t xml:space="preserve"> </w:t>
      </w:r>
      <w:r w:rsidR="00E8005F">
        <w:rPr>
          <w:rFonts w:cs="Arial"/>
          <w:szCs w:val="24"/>
        </w:rPr>
        <w:t>t</w:t>
      </w:r>
      <w:r w:rsidR="00483D6C" w:rsidRPr="002B7525">
        <w:rPr>
          <w:rFonts w:cs="Arial"/>
          <w:szCs w:val="24"/>
        </w:rPr>
        <w:t xml:space="preserve">he East Border Region (EBR) </w:t>
      </w:r>
      <w:r w:rsidR="00E8005F">
        <w:rPr>
          <w:rFonts w:cs="Arial"/>
          <w:szCs w:val="24"/>
        </w:rPr>
        <w:t>wa</w:t>
      </w:r>
      <w:r w:rsidR="00483D6C" w:rsidRPr="002B7525">
        <w:rPr>
          <w:rFonts w:cs="Arial"/>
          <w:szCs w:val="24"/>
        </w:rPr>
        <w:t>s a cross-border organisation with local authority partners on both sides of the border that include</w:t>
      </w:r>
      <w:r w:rsidR="00BA4215">
        <w:rPr>
          <w:rFonts w:cs="Arial"/>
          <w:szCs w:val="24"/>
        </w:rPr>
        <w:t>d</w:t>
      </w:r>
      <w:r w:rsidR="00483D6C" w:rsidRPr="002B7525">
        <w:rPr>
          <w:rFonts w:cs="Arial"/>
          <w:szCs w:val="24"/>
        </w:rPr>
        <w:t xml:space="preserve"> Ards and North Down Borough Council. By exploring various funding mechanisms, they ha</w:t>
      </w:r>
      <w:r w:rsidR="00BA4215">
        <w:rPr>
          <w:rFonts w:cs="Arial"/>
          <w:szCs w:val="24"/>
        </w:rPr>
        <w:t>d</w:t>
      </w:r>
      <w:r w:rsidR="00483D6C" w:rsidRPr="002B7525">
        <w:rPr>
          <w:rFonts w:cs="Arial"/>
          <w:szCs w:val="24"/>
        </w:rPr>
        <w:t xml:space="preserve"> developed and delivered a number of EU funded initiatives, most notably projects that were developed under Interreg and the various PEACE programmes. Its aim </w:t>
      </w:r>
      <w:r w:rsidR="00BA4215">
        <w:rPr>
          <w:rFonts w:cs="Arial"/>
          <w:szCs w:val="24"/>
        </w:rPr>
        <w:t>wa</w:t>
      </w:r>
      <w:r w:rsidR="00483D6C" w:rsidRPr="002B7525">
        <w:rPr>
          <w:rFonts w:cs="Arial"/>
          <w:szCs w:val="24"/>
        </w:rPr>
        <w:t xml:space="preserve">s to promote economic, social and cultural development within the following six partner regions: Ards and North Down Borough Council Armagh City, Banbridge and Craigavon Borough Council Newy Mourne and Down District Council Monaghan County Council Meath County Council Louth County Council Projects Funded Through the East Border Region </w:t>
      </w:r>
      <w:r w:rsidR="00BA4215">
        <w:rPr>
          <w:rFonts w:cs="Arial"/>
          <w:szCs w:val="24"/>
        </w:rPr>
        <w:t>s</w:t>
      </w:r>
      <w:r w:rsidR="00483D6C" w:rsidRPr="002B7525">
        <w:rPr>
          <w:rFonts w:cs="Arial"/>
          <w:szCs w:val="24"/>
        </w:rPr>
        <w:t xml:space="preserve">ince 2015, the only Economic Development led project funded through EBR </w:t>
      </w:r>
      <w:r w:rsidR="00BA4215">
        <w:rPr>
          <w:rFonts w:cs="Arial"/>
          <w:szCs w:val="24"/>
        </w:rPr>
        <w:t>wa</w:t>
      </w:r>
      <w:r w:rsidR="00483D6C" w:rsidRPr="002B7525">
        <w:rPr>
          <w:rFonts w:cs="Arial"/>
          <w:szCs w:val="24"/>
        </w:rPr>
        <w:t>s the PEACEPLUS Mini Digi Hub Project, for which a letter of offer was signed on the 28 May 2025. This €6.3M project work</w:t>
      </w:r>
      <w:r w:rsidR="00BA4215">
        <w:rPr>
          <w:rFonts w:cs="Arial"/>
          <w:szCs w:val="24"/>
        </w:rPr>
        <w:t>ed</w:t>
      </w:r>
      <w:r w:rsidR="00483D6C" w:rsidRPr="002B7525">
        <w:rPr>
          <w:rFonts w:cs="Arial"/>
          <w:szCs w:val="24"/>
        </w:rPr>
        <w:t xml:space="preserve"> over the </w:t>
      </w:r>
      <w:r w:rsidR="00BA4215">
        <w:rPr>
          <w:rFonts w:cs="Arial"/>
          <w:szCs w:val="24"/>
        </w:rPr>
        <w:t>six</w:t>
      </w:r>
      <w:r w:rsidR="00483D6C" w:rsidRPr="002B7525">
        <w:rPr>
          <w:rFonts w:cs="Arial"/>
          <w:szCs w:val="24"/>
        </w:rPr>
        <w:t xml:space="preserve"> partner </w:t>
      </w:r>
      <w:r w:rsidR="00AD3798">
        <w:rPr>
          <w:rFonts w:cs="Arial"/>
          <w:szCs w:val="24"/>
        </w:rPr>
        <w:t>C</w:t>
      </w:r>
      <w:r w:rsidR="00483D6C" w:rsidRPr="002B7525">
        <w:rPr>
          <w:rFonts w:cs="Arial"/>
          <w:szCs w:val="24"/>
        </w:rPr>
        <w:t xml:space="preserve">ouncils and one academic institution, Dundalk Institution of Technology. </w:t>
      </w:r>
    </w:p>
    <w:p w14:paraId="355DF370" w14:textId="77777777" w:rsidR="00483D6C" w:rsidRDefault="00483D6C" w:rsidP="00483D6C">
      <w:pPr>
        <w:rPr>
          <w:rFonts w:cs="Arial"/>
          <w:szCs w:val="24"/>
        </w:rPr>
      </w:pPr>
    </w:p>
    <w:p w14:paraId="7050CE1A" w14:textId="01333EF6" w:rsidR="00483D6C" w:rsidRPr="002B7525" w:rsidRDefault="00483D6C" w:rsidP="00483D6C">
      <w:pPr>
        <w:rPr>
          <w:rFonts w:cs="Arial"/>
          <w:szCs w:val="24"/>
        </w:rPr>
      </w:pPr>
      <w:r w:rsidRPr="002B7525">
        <w:rPr>
          <w:rFonts w:cs="Arial"/>
          <w:szCs w:val="24"/>
        </w:rPr>
        <w:t xml:space="preserve">The Ards and North Down allocated budget </w:t>
      </w:r>
      <w:r w:rsidR="00AD3798">
        <w:rPr>
          <w:rFonts w:cs="Arial"/>
          <w:szCs w:val="24"/>
        </w:rPr>
        <w:t>wa</w:t>
      </w:r>
      <w:r w:rsidRPr="002B7525">
        <w:rPr>
          <w:rFonts w:cs="Arial"/>
          <w:szCs w:val="24"/>
        </w:rPr>
        <w:t>s €553K (£482K) which w</w:t>
      </w:r>
      <w:r w:rsidR="00AD3798">
        <w:rPr>
          <w:rFonts w:cs="Arial"/>
          <w:szCs w:val="24"/>
        </w:rPr>
        <w:t>ould</w:t>
      </w:r>
      <w:r w:rsidRPr="002B7525">
        <w:rPr>
          <w:rFonts w:cs="Arial"/>
          <w:szCs w:val="24"/>
        </w:rPr>
        <w:t xml:space="preserve"> be used to re-imagine the Comber Community Centre as a Digi Hub and Internet of Things Exemplar centre. The legacy Councils of Ards BC and North Down BC would also have availed of monies from EBR for various projects including; Eisenhower Pier Project, Greyabbey Walking Trails project and Car Park, North Down Museum Christian Heritage project, Bangor Castle UV lighting project and the FASTER (electric Vehicle) project. Further details on th</w:t>
      </w:r>
      <w:r w:rsidR="00AD3798">
        <w:rPr>
          <w:rFonts w:cs="Arial"/>
          <w:szCs w:val="24"/>
        </w:rPr>
        <w:t>o</w:t>
      </w:r>
      <w:r w:rsidRPr="002B7525">
        <w:rPr>
          <w:rFonts w:cs="Arial"/>
          <w:szCs w:val="24"/>
        </w:rPr>
        <w:t xml:space="preserve">se projects and respective budgets </w:t>
      </w:r>
      <w:r w:rsidR="00AD3798">
        <w:rPr>
          <w:rFonts w:cs="Arial"/>
          <w:szCs w:val="24"/>
        </w:rPr>
        <w:t>wer</w:t>
      </w:r>
      <w:r w:rsidRPr="002B7525">
        <w:rPr>
          <w:rFonts w:cs="Arial"/>
          <w:szCs w:val="24"/>
        </w:rPr>
        <w:t xml:space="preserve">e available in Appendix </w:t>
      </w:r>
      <w:r>
        <w:rPr>
          <w:rFonts w:cs="Arial"/>
          <w:szCs w:val="24"/>
        </w:rPr>
        <w:t>1</w:t>
      </w:r>
      <w:r w:rsidRPr="002B7525">
        <w:rPr>
          <w:rFonts w:cs="Arial"/>
          <w:szCs w:val="24"/>
        </w:rPr>
        <w:t>: East Border Region Past Projects</w:t>
      </w:r>
    </w:p>
    <w:p w14:paraId="66FFAEAF" w14:textId="77777777" w:rsidR="00483D6C" w:rsidRDefault="00483D6C" w:rsidP="00483D6C">
      <w:pPr>
        <w:tabs>
          <w:tab w:val="left" w:pos="435"/>
        </w:tabs>
        <w:rPr>
          <w:rFonts w:cs="Arial"/>
          <w:szCs w:val="24"/>
        </w:rPr>
      </w:pPr>
    </w:p>
    <w:p w14:paraId="79DD577F" w14:textId="1C8C4E9C" w:rsidR="00483D6C" w:rsidRDefault="00483D6C" w:rsidP="00483D6C">
      <w:pPr>
        <w:tabs>
          <w:tab w:val="left" w:pos="435"/>
        </w:tabs>
        <w:rPr>
          <w:rFonts w:cs="Arial"/>
          <w:szCs w:val="24"/>
        </w:rPr>
      </w:pPr>
      <w:r>
        <w:rPr>
          <w:rFonts w:cs="Arial"/>
          <w:szCs w:val="24"/>
        </w:rPr>
        <w:t>A request from East Border Region ha</w:t>
      </w:r>
      <w:r w:rsidR="00AD3798">
        <w:rPr>
          <w:rFonts w:cs="Arial"/>
          <w:szCs w:val="24"/>
        </w:rPr>
        <w:t>d</w:t>
      </w:r>
      <w:r>
        <w:rPr>
          <w:rFonts w:cs="Arial"/>
          <w:szCs w:val="24"/>
        </w:rPr>
        <w:t xml:space="preserve"> been received asking the Council to contribute £20,000 towards the organisation to support its work in securing and managing funding for the region’s members for the financial year 2026-27.  This </w:t>
      </w:r>
      <w:r w:rsidR="00DB5B83">
        <w:rPr>
          <w:rFonts w:cs="Arial"/>
          <w:szCs w:val="24"/>
        </w:rPr>
        <w:t>wa</w:t>
      </w:r>
      <w:r>
        <w:rPr>
          <w:rFonts w:cs="Arial"/>
          <w:szCs w:val="24"/>
        </w:rPr>
        <w:t>s the agree</w:t>
      </w:r>
      <w:r w:rsidR="00DB5B83">
        <w:rPr>
          <w:rFonts w:cs="Arial"/>
          <w:szCs w:val="24"/>
        </w:rPr>
        <w:t>d</w:t>
      </w:r>
      <w:r>
        <w:rPr>
          <w:rFonts w:cs="Arial"/>
          <w:szCs w:val="24"/>
        </w:rPr>
        <w:t xml:space="preserve"> amount for the past number of years. </w:t>
      </w:r>
    </w:p>
    <w:p w14:paraId="56663018" w14:textId="77777777" w:rsidR="00483D6C" w:rsidRDefault="00483D6C" w:rsidP="00483D6C">
      <w:pPr>
        <w:tabs>
          <w:tab w:val="left" w:pos="435"/>
        </w:tabs>
        <w:rPr>
          <w:rFonts w:cs="Arial"/>
          <w:szCs w:val="24"/>
        </w:rPr>
      </w:pPr>
    </w:p>
    <w:p w14:paraId="5F43EF56" w14:textId="77777777" w:rsidR="003E0266" w:rsidRPr="00CA3B89" w:rsidRDefault="008D2706" w:rsidP="003E0266">
      <w:pPr>
        <w:pStyle w:val="Heading1"/>
        <w:rPr>
          <w:b w:val="0"/>
          <w:bCs/>
          <w:caps w:val="0"/>
          <w:sz w:val="24"/>
          <w:szCs w:val="24"/>
        </w:rPr>
      </w:pPr>
      <w:r w:rsidRPr="00CA3B89">
        <w:rPr>
          <w:rFonts w:cs="Arial"/>
          <w:b w:val="0"/>
          <w:bCs/>
          <w:caps w:val="0"/>
          <w:color w:val="000000"/>
          <w:sz w:val="24"/>
          <w:szCs w:val="24"/>
        </w:rPr>
        <w:lastRenderedPageBreak/>
        <w:t xml:space="preserve">RECOMMENDED </w:t>
      </w:r>
      <w:r w:rsidRPr="00CA3B89">
        <w:rPr>
          <w:b w:val="0"/>
          <w:bCs/>
          <w:caps w:val="0"/>
          <w:sz w:val="24"/>
          <w:szCs w:val="24"/>
        </w:rPr>
        <w:t xml:space="preserve">that </w:t>
      </w:r>
      <w:r w:rsidR="003E0266" w:rsidRPr="00CA3B89">
        <w:rPr>
          <w:b w:val="0"/>
          <w:bCs/>
          <w:caps w:val="0"/>
          <w:sz w:val="24"/>
          <w:szCs w:val="24"/>
        </w:rPr>
        <w:t>Council agrees the request from East Border Region to contribute £20,000 to support its ongoing work as highlighted in this report.  A budget provision has been made for this.</w:t>
      </w:r>
    </w:p>
    <w:p w14:paraId="2B8857A7" w14:textId="4C419613" w:rsidR="008D2706" w:rsidRDefault="008D2706" w:rsidP="008D2706">
      <w:pPr>
        <w:pStyle w:val="Heading1"/>
        <w:rPr>
          <w:rFonts w:eastAsia="Calibri" w:cs="Arial"/>
          <w:b w:val="0"/>
          <w:bCs/>
          <w:caps w:val="0"/>
          <w:sz w:val="24"/>
          <w:szCs w:val="24"/>
        </w:rPr>
      </w:pPr>
    </w:p>
    <w:p w14:paraId="55DD223C" w14:textId="2BFDE5CB" w:rsidR="008D2706" w:rsidRDefault="0089371E" w:rsidP="008D2706">
      <w:r>
        <w:t xml:space="preserve">Councillor Brady </w:t>
      </w:r>
      <w:r w:rsidR="008D2706">
        <w:t xml:space="preserve">proposed, seconded by </w:t>
      </w:r>
      <w:r>
        <w:t>Councillor McCollum</w:t>
      </w:r>
      <w:r w:rsidR="008D2706">
        <w:t xml:space="preserve">, that the recommendation be adopted. </w:t>
      </w:r>
    </w:p>
    <w:p w14:paraId="5F3C8E9F" w14:textId="77777777" w:rsidR="0089371E" w:rsidRDefault="0089371E" w:rsidP="008D2706"/>
    <w:p w14:paraId="5AF5A988" w14:textId="488C79E4" w:rsidR="0089371E" w:rsidRDefault="00650B2D" w:rsidP="008D2706">
      <w:r>
        <w:t xml:space="preserve">The proposer Councillor Brady commented that he believed this was an excellent return on investment </w:t>
      </w:r>
      <w:r w:rsidR="001741E2">
        <w:t>adding that the Council was lucky to have the partnership in place.</w:t>
      </w:r>
    </w:p>
    <w:p w14:paraId="68E5E19E" w14:textId="77777777" w:rsidR="001741E2" w:rsidRDefault="001741E2" w:rsidP="008D2706"/>
    <w:p w14:paraId="59F93C0D" w14:textId="381B9057" w:rsidR="001741E2" w:rsidRDefault="009E2B0B" w:rsidP="008D2706">
      <w:r>
        <w:t xml:space="preserve">Councillor McCollum noted that this was </w:t>
      </w:r>
      <w:r w:rsidR="003B514A">
        <w:t xml:space="preserve">a very worthwhile relationship </w:t>
      </w:r>
      <w:r w:rsidR="00D31F19">
        <w:t>adding that</w:t>
      </w:r>
      <w:r w:rsidR="003B514A">
        <w:t xml:space="preserve"> she had no issue with it continuing particularly as </w:t>
      </w:r>
      <w:r w:rsidR="001E1B35">
        <w:t xml:space="preserve">contributions were not increasing. </w:t>
      </w:r>
    </w:p>
    <w:p w14:paraId="3C2ADB34" w14:textId="77777777" w:rsidR="008D2706" w:rsidRDefault="008D2706" w:rsidP="008D2706"/>
    <w:p w14:paraId="4915F5F1" w14:textId="600CD34C" w:rsidR="008D2706" w:rsidRDefault="005D5704" w:rsidP="008D2706">
      <w:pPr>
        <w:rPr>
          <w:rFonts w:cs="Arial"/>
          <w:b/>
          <w:bCs/>
        </w:rPr>
      </w:pPr>
      <w:r w:rsidRPr="5D0789C0">
        <w:rPr>
          <w:rFonts w:cs="Arial"/>
          <w:b/>
          <w:bCs/>
        </w:rPr>
        <w:t>AGREED TO RECOMMEND, on the proposal of</w:t>
      </w:r>
      <w:r w:rsidR="0089371E">
        <w:rPr>
          <w:rFonts w:cs="Arial"/>
          <w:b/>
          <w:bCs/>
        </w:rPr>
        <w:t xml:space="preserve"> Councillor Brady</w:t>
      </w:r>
      <w:r w:rsidRPr="5D0789C0">
        <w:rPr>
          <w:rFonts w:cs="Arial"/>
          <w:b/>
          <w:bCs/>
        </w:rPr>
        <w:t xml:space="preserve">, seconded by </w:t>
      </w:r>
      <w:r w:rsidR="0089371E">
        <w:rPr>
          <w:rFonts w:cs="Arial"/>
          <w:b/>
          <w:bCs/>
        </w:rPr>
        <w:t>Councillor McCollum</w:t>
      </w:r>
      <w:r w:rsidRPr="5D0789C0">
        <w:rPr>
          <w:rFonts w:cs="Arial"/>
          <w:b/>
          <w:bCs/>
        </w:rPr>
        <w:t xml:space="preserve">, that </w:t>
      </w:r>
      <w:r>
        <w:rPr>
          <w:rFonts w:cs="Arial"/>
          <w:b/>
          <w:bCs/>
        </w:rPr>
        <w:t>the recommendation be adopted.</w:t>
      </w:r>
    </w:p>
    <w:p w14:paraId="693E1A40" w14:textId="77777777" w:rsidR="001E1B35" w:rsidRDefault="001E1B35" w:rsidP="008D2706">
      <w:pPr>
        <w:rPr>
          <w:rFonts w:cs="Arial"/>
          <w:b/>
          <w:bCs/>
        </w:rPr>
      </w:pPr>
    </w:p>
    <w:p w14:paraId="2A89BD28" w14:textId="40FFC8F2" w:rsidR="001E1B35" w:rsidRPr="001E1B35" w:rsidRDefault="001E1B35" w:rsidP="008D2706">
      <w:pPr>
        <w:rPr>
          <w:rFonts w:eastAsiaTheme="minorEastAsia" w:cs="Arial"/>
        </w:rPr>
      </w:pPr>
      <w:r>
        <w:rPr>
          <w:rFonts w:cs="Arial"/>
        </w:rPr>
        <w:t xml:space="preserve">(Alderman Adair, </w:t>
      </w:r>
      <w:r>
        <w:rPr>
          <w:rFonts w:eastAsiaTheme="minorEastAsia" w:cs="Arial"/>
        </w:rPr>
        <w:t>Councillors Blaney and Morgan returned to the meeting at this stage – 7.25pm)</w:t>
      </w:r>
    </w:p>
    <w:p w14:paraId="7A16CCBF" w14:textId="77777777" w:rsidR="009169C5" w:rsidRDefault="009169C5" w:rsidP="00AD618A">
      <w:pPr>
        <w:rPr>
          <w:rFonts w:cs="Arial"/>
          <w:b/>
          <w:bCs/>
        </w:rPr>
      </w:pPr>
    </w:p>
    <w:p w14:paraId="3452E426" w14:textId="6CBEF3DF" w:rsidR="00ED3FD1" w:rsidRPr="00EE0FE1" w:rsidRDefault="008E184E" w:rsidP="00AD618A">
      <w:pPr>
        <w:pStyle w:val="Heading1"/>
        <w:ind w:left="720" w:hanging="720"/>
        <w:rPr>
          <w:rFonts w:cs="Arial"/>
          <w:b w:val="0"/>
          <w:bCs/>
          <w:caps w:val="0"/>
          <w:sz w:val="24"/>
          <w:szCs w:val="24"/>
          <w:lang w:val="it-IT"/>
        </w:rPr>
      </w:pPr>
      <w:r w:rsidRPr="00EE0FE1">
        <w:rPr>
          <w:lang w:val="it-IT"/>
        </w:rPr>
        <w:t>6</w:t>
      </w:r>
      <w:r w:rsidR="006E41C3" w:rsidRPr="00EE0FE1">
        <w:rPr>
          <w:lang w:val="it-IT"/>
        </w:rPr>
        <w:t>.</w:t>
      </w:r>
      <w:r w:rsidR="006E41C3" w:rsidRPr="00EE0FE1">
        <w:rPr>
          <w:lang w:val="it-IT"/>
        </w:rPr>
        <w:tab/>
      </w:r>
      <w:r w:rsidR="00EE0FE1" w:rsidRPr="00EE0FE1">
        <w:rPr>
          <w:u w:val="single"/>
          <w:lang w:val="it-IT"/>
        </w:rPr>
        <w:t xml:space="preserve">MINI DIGI HUB </w:t>
      </w:r>
      <w:r w:rsidR="009409A9">
        <w:rPr>
          <w:u w:val="single"/>
          <w:lang w:val="it-IT"/>
        </w:rPr>
        <w:t>–</w:t>
      </w:r>
      <w:r w:rsidR="00EE0FE1" w:rsidRPr="00EE0FE1">
        <w:rPr>
          <w:u w:val="single"/>
          <w:lang w:val="it-IT"/>
        </w:rPr>
        <w:t xml:space="preserve"> UPDATE</w:t>
      </w:r>
      <w:r w:rsidR="009409A9">
        <w:rPr>
          <w:u w:val="single"/>
          <w:lang w:val="it-IT"/>
        </w:rPr>
        <w:t xml:space="preserve"> (file </w:t>
      </w:r>
      <w:r w:rsidR="009409A9" w:rsidRPr="009409A9">
        <w:rPr>
          <w:u w:val="single"/>
          <w:lang w:val="it-IT"/>
        </w:rPr>
        <w:t>DEVP23)</w:t>
      </w:r>
    </w:p>
    <w:p w14:paraId="686FDA1C" w14:textId="77777777" w:rsidR="00F13DCE" w:rsidRPr="00EE0FE1" w:rsidRDefault="00F13DCE" w:rsidP="00ED3FD1">
      <w:pPr>
        <w:rPr>
          <w:rFonts w:cs="Arial"/>
          <w:b/>
          <w:bCs/>
          <w:caps/>
          <w:szCs w:val="24"/>
          <w:lang w:val="it-IT"/>
        </w:rPr>
      </w:pPr>
    </w:p>
    <w:p w14:paraId="6B67B03C" w14:textId="13BD82DB" w:rsidR="008D6F98" w:rsidRDefault="008D2706" w:rsidP="008D6F98">
      <w:pPr>
        <w:rPr>
          <w:rFonts w:cs="Arial"/>
          <w:szCs w:val="24"/>
        </w:rPr>
      </w:pPr>
      <w:r w:rsidRPr="6E4AF5A5">
        <w:rPr>
          <w:rFonts w:cs="Arial"/>
          <w:caps/>
        </w:rPr>
        <w:t>Previously circulated:-</w:t>
      </w:r>
      <w:r w:rsidRPr="6E4AF5A5">
        <w:rPr>
          <w:rFonts w:cs="Arial"/>
        </w:rPr>
        <w:t xml:space="preserve"> Report from the Director of Place and Prosperity detailing that</w:t>
      </w:r>
      <w:r w:rsidRPr="00D31BA3">
        <w:t xml:space="preserve"> </w:t>
      </w:r>
      <w:r w:rsidR="008D6F98">
        <w:rPr>
          <w:rFonts w:cs="Arial"/>
          <w:szCs w:val="24"/>
        </w:rPr>
        <w:t>project work</w:t>
      </w:r>
      <w:r w:rsidR="00DB5B83">
        <w:rPr>
          <w:rFonts w:cs="Arial"/>
          <w:szCs w:val="24"/>
        </w:rPr>
        <w:t xml:space="preserve"> wa</w:t>
      </w:r>
      <w:r w:rsidR="008D6F98">
        <w:rPr>
          <w:rFonts w:cs="Arial"/>
          <w:szCs w:val="24"/>
        </w:rPr>
        <w:t xml:space="preserve">s underway as part of the PEACEPLUS funded “Mini Digi Hubs” project. This cross border project </w:t>
      </w:r>
      <w:r w:rsidR="00675AD0">
        <w:rPr>
          <w:rFonts w:cs="Arial"/>
          <w:szCs w:val="24"/>
        </w:rPr>
        <w:t>wa</w:t>
      </w:r>
      <w:r w:rsidR="008D6F98">
        <w:rPr>
          <w:rFonts w:cs="Arial"/>
          <w:szCs w:val="24"/>
        </w:rPr>
        <w:t>s led by the East Border Region and funded through the “Smart Towns and Villages” strategic priority of PEACEPLUS. As previously recommended, the focus of the capital investment w</w:t>
      </w:r>
      <w:r w:rsidR="00675AD0">
        <w:rPr>
          <w:rFonts w:cs="Arial"/>
          <w:szCs w:val="24"/>
        </w:rPr>
        <w:t>ould</w:t>
      </w:r>
      <w:r w:rsidR="008D6F98">
        <w:rPr>
          <w:rFonts w:cs="Arial"/>
          <w:szCs w:val="24"/>
        </w:rPr>
        <w:t xml:space="preserve"> be with Comber Community Centre. Following on from receipt of the letter of offer in March 2025 and subsequent legal review this ha</w:t>
      </w:r>
      <w:r w:rsidR="00675AD0">
        <w:rPr>
          <w:rFonts w:cs="Arial"/>
          <w:szCs w:val="24"/>
        </w:rPr>
        <w:t>d</w:t>
      </w:r>
      <w:r w:rsidR="008D6F98">
        <w:rPr>
          <w:rFonts w:cs="Arial"/>
          <w:szCs w:val="24"/>
        </w:rPr>
        <w:t xml:space="preserve"> now been signed following Council permission. </w:t>
      </w:r>
    </w:p>
    <w:p w14:paraId="03E0DC3F" w14:textId="77777777" w:rsidR="008D6F98" w:rsidRDefault="008D6F98" w:rsidP="008D6F98">
      <w:pPr>
        <w:rPr>
          <w:rFonts w:cs="Arial"/>
          <w:szCs w:val="24"/>
        </w:rPr>
      </w:pPr>
    </w:p>
    <w:p w14:paraId="646E0678" w14:textId="1218B1CA" w:rsidR="008D6F98" w:rsidRPr="00C973CE" w:rsidRDefault="008D6F98" w:rsidP="008D6F98">
      <w:pPr>
        <w:rPr>
          <w:rFonts w:cs="Arial"/>
          <w:szCs w:val="24"/>
        </w:rPr>
      </w:pPr>
      <w:r>
        <w:rPr>
          <w:rFonts w:cs="Arial"/>
          <w:szCs w:val="24"/>
        </w:rPr>
        <w:t xml:space="preserve">This project  </w:t>
      </w:r>
      <w:r w:rsidR="00675AD0">
        <w:rPr>
          <w:rFonts w:cs="Arial"/>
          <w:szCs w:val="24"/>
        </w:rPr>
        <w:t>would se</w:t>
      </w:r>
      <w:r>
        <w:rPr>
          <w:rFonts w:cs="Arial"/>
          <w:szCs w:val="24"/>
        </w:rPr>
        <w:t>e a significant facelift to the Comber Community Centre in line with the ambitions of the Mini Digi Hub project. The intervention w</w:t>
      </w:r>
      <w:r w:rsidR="0016721A">
        <w:rPr>
          <w:rFonts w:cs="Arial"/>
          <w:szCs w:val="24"/>
        </w:rPr>
        <w:t>ould</w:t>
      </w:r>
      <w:r>
        <w:rPr>
          <w:rFonts w:cs="Arial"/>
          <w:szCs w:val="24"/>
        </w:rPr>
        <w:t xml:space="preserve"> be delivered to add value to existing users of the facility while seeking to attract new users. The building </w:t>
      </w:r>
      <w:r w:rsidR="0016721A">
        <w:rPr>
          <w:rFonts w:cs="Arial"/>
          <w:szCs w:val="24"/>
        </w:rPr>
        <w:t xml:space="preserve">would </w:t>
      </w:r>
      <w:r>
        <w:rPr>
          <w:rFonts w:cs="Arial"/>
          <w:szCs w:val="24"/>
        </w:rPr>
        <w:t xml:space="preserve">be used, in addition to current usage, to accommodate training and mentoring in digital transformation that </w:t>
      </w:r>
      <w:r w:rsidR="0016721A">
        <w:rPr>
          <w:rFonts w:cs="Arial"/>
          <w:szCs w:val="24"/>
        </w:rPr>
        <w:t>wa</w:t>
      </w:r>
      <w:r>
        <w:rPr>
          <w:rFonts w:cs="Arial"/>
          <w:szCs w:val="24"/>
        </w:rPr>
        <w:t>s funded through the project. The building itself w</w:t>
      </w:r>
      <w:r w:rsidR="0016721A">
        <w:rPr>
          <w:rFonts w:cs="Arial"/>
          <w:szCs w:val="24"/>
        </w:rPr>
        <w:t xml:space="preserve">ould </w:t>
      </w:r>
      <w:r>
        <w:rPr>
          <w:rFonts w:cs="Arial"/>
          <w:szCs w:val="24"/>
        </w:rPr>
        <w:t>be used as an exemplar site to demonstrate digital transformation technologies.</w:t>
      </w:r>
    </w:p>
    <w:p w14:paraId="6BFB2287" w14:textId="77777777" w:rsidR="008D6F98" w:rsidRDefault="008D6F98" w:rsidP="008D6F98">
      <w:pPr>
        <w:rPr>
          <w:rFonts w:cs="Arial"/>
          <w:szCs w:val="24"/>
        </w:rPr>
      </w:pPr>
    </w:p>
    <w:p w14:paraId="1C687554" w14:textId="77777777" w:rsidR="008D6F98" w:rsidRDefault="008D6F98" w:rsidP="008D6F98">
      <w:pPr>
        <w:rPr>
          <w:rFonts w:cs="Arial"/>
          <w:b/>
          <w:bCs/>
          <w:szCs w:val="24"/>
        </w:rPr>
      </w:pPr>
      <w:r>
        <w:rPr>
          <w:rFonts w:cs="Arial"/>
          <w:b/>
          <w:bCs/>
          <w:szCs w:val="24"/>
        </w:rPr>
        <w:t>Progress</w:t>
      </w:r>
    </w:p>
    <w:p w14:paraId="6E69DAB9" w14:textId="3E8C4A29" w:rsidR="008D6F98" w:rsidRPr="00C973CE" w:rsidRDefault="008D6F98" w:rsidP="008D6F98">
      <w:pPr>
        <w:rPr>
          <w:rFonts w:cs="Arial"/>
          <w:szCs w:val="24"/>
        </w:rPr>
      </w:pPr>
      <w:r>
        <w:rPr>
          <w:rFonts w:cs="Arial"/>
          <w:szCs w:val="24"/>
        </w:rPr>
        <w:t xml:space="preserve">The initial stage of the project </w:t>
      </w:r>
      <w:r w:rsidR="0016721A">
        <w:rPr>
          <w:rFonts w:cs="Arial"/>
          <w:szCs w:val="24"/>
        </w:rPr>
        <w:t>wa</w:t>
      </w:r>
      <w:r>
        <w:rPr>
          <w:rFonts w:cs="Arial"/>
          <w:szCs w:val="24"/>
        </w:rPr>
        <w:t>s to establish a data collection solution at Comber Community Centre. This IoT (Internet of Things) system w</w:t>
      </w:r>
      <w:r w:rsidR="00191A0D">
        <w:rPr>
          <w:rFonts w:cs="Arial"/>
          <w:szCs w:val="24"/>
        </w:rPr>
        <w:t>ould</w:t>
      </w:r>
      <w:r>
        <w:rPr>
          <w:rFonts w:cs="Arial"/>
          <w:szCs w:val="24"/>
        </w:rPr>
        <w:t xml:space="preserve"> collect data through the use of real time digital sensors informing officers on the environmental metrics, power consumption figures and usage of the centre. Tiger Tech ha</w:t>
      </w:r>
      <w:r w:rsidR="003708FF">
        <w:rPr>
          <w:rFonts w:cs="Arial"/>
          <w:szCs w:val="24"/>
        </w:rPr>
        <w:t xml:space="preserve">d </w:t>
      </w:r>
      <w:r>
        <w:rPr>
          <w:rFonts w:cs="Arial"/>
          <w:szCs w:val="24"/>
        </w:rPr>
        <w:t xml:space="preserve">now been successfully procured and appointed to carry out this work and </w:t>
      </w:r>
      <w:r w:rsidR="003708FF">
        <w:rPr>
          <w:rFonts w:cs="Arial"/>
          <w:szCs w:val="24"/>
        </w:rPr>
        <w:t>we</w:t>
      </w:r>
      <w:r>
        <w:rPr>
          <w:rFonts w:cs="Arial"/>
          <w:szCs w:val="24"/>
        </w:rPr>
        <w:t>re currently developing the solution. The awarding of this contract w</w:t>
      </w:r>
      <w:r w:rsidR="003708FF">
        <w:rPr>
          <w:rFonts w:cs="Arial"/>
          <w:szCs w:val="24"/>
        </w:rPr>
        <w:t>ould</w:t>
      </w:r>
      <w:r>
        <w:rPr>
          <w:rFonts w:cs="Arial"/>
          <w:szCs w:val="24"/>
        </w:rPr>
        <w:t xml:space="preserve"> significantly further the project to answer the ambitions the “Smart Towns and Villages” funding mechanism.  </w:t>
      </w:r>
    </w:p>
    <w:p w14:paraId="6DF8E8C9" w14:textId="77777777" w:rsidR="008D6F98" w:rsidRDefault="008D6F98" w:rsidP="008D6F98">
      <w:pPr>
        <w:rPr>
          <w:rFonts w:cs="Arial"/>
          <w:szCs w:val="24"/>
        </w:rPr>
      </w:pPr>
    </w:p>
    <w:p w14:paraId="01075159" w14:textId="1CB4ADFC" w:rsidR="008D6F98" w:rsidRDefault="008D6F98" w:rsidP="008D6F98">
      <w:pPr>
        <w:rPr>
          <w:bCs/>
        </w:rPr>
      </w:pPr>
      <w:r>
        <w:rPr>
          <w:rFonts w:cs="Arial"/>
          <w:szCs w:val="24"/>
        </w:rPr>
        <w:t>In addition, a part time project officer ha</w:t>
      </w:r>
      <w:r w:rsidR="003708FF">
        <w:rPr>
          <w:rFonts w:cs="Arial"/>
          <w:szCs w:val="24"/>
        </w:rPr>
        <w:t>d</w:t>
      </w:r>
      <w:r>
        <w:rPr>
          <w:rFonts w:cs="Arial"/>
          <w:szCs w:val="24"/>
        </w:rPr>
        <w:t xml:space="preserve"> now been recruited to work exclusively on this project. Amidst ongoing stakeholder engagement, officers </w:t>
      </w:r>
      <w:r w:rsidR="003708FF">
        <w:rPr>
          <w:rFonts w:cs="Arial"/>
          <w:szCs w:val="24"/>
        </w:rPr>
        <w:t>we</w:t>
      </w:r>
      <w:r>
        <w:rPr>
          <w:rFonts w:cs="Arial"/>
          <w:szCs w:val="24"/>
        </w:rPr>
        <w:t>re currently in the later stages of developing procurement routes for Architectural consultancy.</w:t>
      </w:r>
      <w:r w:rsidRPr="002309A3">
        <w:rPr>
          <w:bCs/>
        </w:rPr>
        <w:tab/>
      </w:r>
    </w:p>
    <w:p w14:paraId="10C86D38" w14:textId="77777777" w:rsidR="008D6F98" w:rsidRDefault="008D6F98" w:rsidP="008D6F98">
      <w:pPr>
        <w:rPr>
          <w:bCs/>
        </w:rPr>
      </w:pPr>
    </w:p>
    <w:p w14:paraId="7412C56C" w14:textId="77777777" w:rsidR="008D6F98" w:rsidRDefault="008D6F98" w:rsidP="008D6F98">
      <w:pPr>
        <w:rPr>
          <w:b/>
        </w:rPr>
      </w:pPr>
      <w:r w:rsidRPr="00C0340B">
        <w:rPr>
          <w:b/>
        </w:rPr>
        <w:t>Update</w:t>
      </w:r>
    </w:p>
    <w:p w14:paraId="0F2CC1E7" w14:textId="105E7487" w:rsidR="008D6F98" w:rsidRPr="00C0340B" w:rsidRDefault="008D6F98" w:rsidP="008D6F98">
      <w:pPr>
        <w:rPr>
          <w:rFonts w:cs="Arial"/>
          <w:bCs/>
          <w:szCs w:val="24"/>
        </w:rPr>
      </w:pPr>
      <w:r>
        <w:rPr>
          <w:bCs/>
        </w:rPr>
        <w:t>Officers ha</w:t>
      </w:r>
      <w:r w:rsidR="003708FF">
        <w:rPr>
          <w:bCs/>
        </w:rPr>
        <w:t>d</w:t>
      </w:r>
      <w:r>
        <w:rPr>
          <w:bCs/>
        </w:rPr>
        <w:t xml:space="preserve"> now finalised the details relating to the procurement route to commission architectural services. Following approval from the lead partner, quotes w</w:t>
      </w:r>
      <w:r w:rsidR="0025712A">
        <w:rPr>
          <w:bCs/>
        </w:rPr>
        <w:t>ould</w:t>
      </w:r>
      <w:r>
        <w:rPr>
          <w:bCs/>
        </w:rPr>
        <w:t xml:space="preserve"> be sought from appropriate architectural delivery agents. </w:t>
      </w:r>
    </w:p>
    <w:p w14:paraId="431767F3" w14:textId="77777777" w:rsidR="008D6F98" w:rsidRPr="002309A3" w:rsidRDefault="008D6F98" w:rsidP="008D6F98"/>
    <w:p w14:paraId="73FBB57C" w14:textId="77777777" w:rsidR="008D6F98" w:rsidRPr="001B10E3" w:rsidRDefault="008D6F98" w:rsidP="008D6F98">
      <w:pPr>
        <w:rPr>
          <w:rFonts w:cs="Arial"/>
          <w:b/>
          <w:bCs/>
          <w:szCs w:val="24"/>
        </w:rPr>
      </w:pPr>
      <w:r>
        <w:rPr>
          <w:rFonts w:cs="Arial"/>
          <w:b/>
          <w:bCs/>
          <w:szCs w:val="24"/>
        </w:rPr>
        <w:t>Financial Implications</w:t>
      </w:r>
    </w:p>
    <w:p w14:paraId="1A6E3895" w14:textId="78C6107A" w:rsidR="008D6F98" w:rsidRPr="00E15904" w:rsidRDefault="008D6F98" w:rsidP="008D6F98">
      <w:pPr>
        <w:rPr>
          <w:b/>
        </w:rPr>
      </w:pPr>
      <w:r>
        <w:t xml:space="preserve">The Mini Digi Hub project </w:t>
      </w:r>
      <w:r w:rsidR="0025712A">
        <w:t>wa</w:t>
      </w:r>
      <w:r>
        <w:t xml:space="preserve">s fully funded by PEACEPLUS with no financial contribution required by Council.  </w:t>
      </w:r>
    </w:p>
    <w:p w14:paraId="448EB473" w14:textId="77777777" w:rsidR="008D2706" w:rsidRDefault="008D2706" w:rsidP="008D2706"/>
    <w:p w14:paraId="745A51A3" w14:textId="77777777" w:rsidR="003D345A" w:rsidRPr="006442DF" w:rsidRDefault="008D2706" w:rsidP="003D345A">
      <w:pPr>
        <w:rPr>
          <w:rFonts w:cs="Arial"/>
          <w:szCs w:val="24"/>
        </w:rPr>
      </w:pPr>
      <w:r w:rsidRPr="00491F7F">
        <w:rPr>
          <w:rFonts w:cs="Arial"/>
          <w:bCs/>
          <w:color w:val="000000"/>
          <w:szCs w:val="24"/>
        </w:rPr>
        <w:t xml:space="preserve">RECOMMENDED </w:t>
      </w:r>
      <w:r w:rsidRPr="00491F7F">
        <w:rPr>
          <w:bCs/>
          <w:szCs w:val="24"/>
        </w:rPr>
        <w:t xml:space="preserve">that </w:t>
      </w:r>
      <w:r w:rsidR="003D345A">
        <w:rPr>
          <w:bCs/>
          <w:szCs w:val="24"/>
        </w:rPr>
        <w:t xml:space="preserve">Council </w:t>
      </w:r>
      <w:sdt>
        <w:sdtPr>
          <w:rPr>
            <w:rFonts w:cs="Arial"/>
            <w:szCs w:val="24"/>
          </w:rPr>
          <w:id w:val="519131840"/>
          <w:placeholder>
            <w:docPart w:val="24B32D38303A437A8539888749DAE680"/>
          </w:placeholder>
          <w:dropDownList>
            <w:listItem w:value="Choose an item."/>
            <w:listItem w:displayText="Notes" w:value="Notes"/>
            <w:listItem w:displayText="Agrees" w:value="Agrees"/>
            <w:listItem w:displayText="Approves" w:value="Approves"/>
            <w:listItem w:displayText="Considers" w:value="Considers"/>
            <w:listItem w:displayText="Adopts" w:value="Adopts"/>
          </w:dropDownList>
        </w:sdtPr>
        <w:sdtEndPr/>
        <w:sdtContent>
          <w:r w:rsidR="003D345A">
            <w:rPr>
              <w:rFonts w:cs="Arial"/>
              <w:szCs w:val="24"/>
            </w:rPr>
            <w:t>Approves</w:t>
          </w:r>
        </w:sdtContent>
      </w:sdt>
      <w:r w:rsidR="003D345A">
        <w:rPr>
          <w:rFonts w:cs="Arial"/>
          <w:szCs w:val="24"/>
        </w:rPr>
        <w:t xml:space="preserve"> the above and the appointment of Tiger Tech Consultancy. </w:t>
      </w:r>
    </w:p>
    <w:p w14:paraId="47FAC5BD" w14:textId="77777777" w:rsidR="003D345A" w:rsidRDefault="003D345A" w:rsidP="003D345A">
      <w:pPr>
        <w:tabs>
          <w:tab w:val="left" w:pos="435"/>
        </w:tabs>
      </w:pPr>
    </w:p>
    <w:p w14:paraId="7E057947" w14:textId="30731C2E" w:rsidR="008D2706" w:rsidRDefault="00DE3C4B" w:rsidP="008D2706">
      <w:r>
        <w:t xml:space="preserve">Councillor Morgan </w:t>
      </w:r>
      <w:r w:rsidR="008D2706">
        <w:t xml:space="preserve">proposed, seconded by </w:t>
      </w:r>
      <w:r>
        <w:t>Councillor Hennessy</w:t>
      </w:r>
      <w:r w:rsidR="008D2706">
        <w:t xml:space="preserve">, that the recommendation be adopted. </w:t>
      </w:r>
    </w:p>
    <w:p w14:paraId="330A97CC" w14:textId="77777777" w:rsidR="008D2706" w:rsidRDefault="008D2706" w:rsidP="008D2706"/>
    <w:p w14:paraId="75D7DCBD" w14:textId="7D973EAC" w:rsidR="00FC2CF5" w:rsidRDefault="00FC2CF5" w:rsidP="008D2706">
      <w:r>
        <w:t xml:space="preserve">The proposer Councillor Morgan welcomed the proposal for Comber </w:t>
      </w:r>
      <w:r w:rsidR="00225C35">
        <w:t>but added that she would like to see it progressing a little quicker.</w:t>
      </w:r>
    </w:p>
    <w:p w14:paraId="5F346441" w14:textId="77777777" w:rsidR="008838DC" w:rsidRDefault="008838DC" w:rsidP="008D2706"/>
    <w:p w14:paraId="5B765BFA" w14:textId="627870EA" w:rsidR="008838DC" w:rsidRDefault="008838DC" w:rsidP="008D2706">
      <w:r>
        <w:t xml:space="preserve">The Economic Development Manager </w:t>
      </w:r>
      <w:r w:rsidR="00B07251">
        <w:t xml:space="preserve">commented that there had been some delays around </w:t>
      </w:r>
      <w:r w:rsidR="00452ED3">
        <w:t xml:space="preserve">funding which had impacted the commencement of the project. </w:t>
      </w:r>
      <w:r w:rsidR="002F4E83">
        <w:t xml:space="preserve">However momentum had since gathered pace </w:t>
      </w:r>
      <w:r w:rsidR="008914C1">
        <w:t>with a number of claims already processed</w:t>
      </w:r>
      <w:r w:rsidR="003D0E03">
        <w:t>.</w:t>
      </w:r>
      <w:r w:rsidR="008914C1">
        <w:t xml:space="preserve"> </w:t>
      </w:r>
      <w:r w:rsidR="003D0E03">
        <w:t xml:space="preserve"> She added that she would anticipate further progress being made during the current financial year.</w:t>
      </w:r>
    </w:p>
    <w:p w14:paraId="21840A35" w14:textId="77777777" w:rsidR="00FC2CF5" w:rsidRDefault="00FC2CF5" w:rsidP="008D2706"/>
    <w:p w14:paraId="644F49B4" w14:textId="511AFBDD" w:rsidR="005D5704" w:rsidRPr="005F07BC" w:rsidRDefault="005D5704" w:rsidP="005D5704">
      <w:pPr>
        <w:rPr>
          <w:rFonts w:eastAsiaTheme="minorEastAsia" w:cs="Arial"/>
          <w:b/>
          <w:bCs/>
        </w:rPr>
      </w:pPr>
      <w:r w:rsidRPr="5D0789C0">
        <w:rPr>
          <w:rFonts w:cs="Arial"/>
          <w:b/>
          <w:bCs/>
        </w:rPr>
        <w:t>AGREED TO RECOMMEND, on the proposal of</w:t>
      </w:r>
      <w:r w:rsidR="00DE3C4B">
        <w:rPr>
          <w:rFonts w:cs="Arial"/>
          <w:b/>
          <w:bCs/>
        </w:rPr>
        <w:t xml:space="preserve"> Councillor Morgan</w:t>
      </w:r>
      <w:r w:rsidRPr="5D0789C0">
        <w:rPr>
          <w:rFonts w:cs="Arial"/>
          <w:b/>
          <w:bCs/>
        </w:rPr>
        <w:t xml:space="preserve">, seconded by </w:t>
      </w:r>
      <w:r w:rsidR="00DE3C4B">
        <w:rPr>
          <w:rFonts w:cs="Arial"/>
          <w:b/>
          <w:bCs/>
        </w:rPr>
        <w:t xml:space="preserve">Councillor Hennessy </w:t>
      </w:r>
      <w:r w:rsidRPr="5D0789C0">
        <w:rPr>
          <w:rFonts w:cs="Arial"/>
          <w:b/>
          <w:bCs/>
        </w:rPr>
        <w:t xml:space="preserve">that </w:t>
      </w:r>
      <w:r>
        <w:rPr>
          <w:rFonts w:cs="Arial"/>
          <w:b/>
          <w:bCs/>
        </w:rPr>
        <w:t>the recommendation be adopted.</w:t>
      </w:r>
    </w:p>
    <w:p w14:paraId="33B1AED6" w14:textId="77777777" w:rsidR="00F829A0" w:rsidRDefault="00F829A0" w:rsidP="00DB5A84">
      <w:pPr>
        <w:rPr>
          <w:rFonts w:cs="Arial"/>
          <w:b/>
          <w:bCs/>
        </w:rPr>
      </w:pPr>
    </w:p>
    <w:p w14:paraId="57A7B6B6" w14:textId="5A510E9C" w:rsidR="00772834" w:rsidRPr="007840EC" w:rsidRDefault="00D05D70" w:rsidP="00DB5A84">
      <w:pPr>
        <w:pStyle w:val="Heading1"/>
        <w:ind w:left="720" w:hanging="720"/>
        <w:rPr>
          <w:b w:val="0"/>
          <w:bCs/>
          <w:caps w:val="0"/>
          <w:sz w:val="24"/>
          <w:szCs w:val="24"/>
        </w:rPr>
      </w:pPr>
      <w:r>
        <w:t>7</w:t>
      </w:r>
      <w:r w:rsidR="00E1441C" w:rsidRPr="00E1441C">
        <w:t>.</w:t>
      </w:r>
      <w:r w:rsidR="00E1441C" w:rsidRPr="00E1441C">
        <w:tab/>
      </w:r>
      <w:r w:rsidR="00EE0FE1">
        <w:rPr>
          <w:u w:val="single"/>
        </w:rPr>
        <w:t xml:space="preserve">SUMMIT OF THE CITIES CONFERENCE 2026 </w:t>
      </w:r>
      <w:r w:rsidR="007840EC" w:rsidRPr="007840EC">
        <w:rPr>
          <w:b w:val="0"/>
          <w:bCs/>
        </w:rPr>
        <w:t>(</w:t>
      </w:r>
      <w:r w:rsidR="00AC78DC" w:rsidRPr="007840EC">
        <w:rPr>
          <w:b w:val="0"/>
          <w:bCs/>
          <w:caps w:val="0"/>
          <w:sz w:val="24"/>
          <w:szCs w:val="24"/>
        </w:rPr>
        <w:t xml:space="preserve">Appendix </w:t>
      </w:r>
      <w:r w:rsidR="007840EC" w:rsidRPr="007840EC">
        <w:rPr>
          <w:b w:val="0"/>
          <w:bCs/>
          <w:caps w:val="0"/>
          <w:sz w:val="24"/>
          <w:szCs w:val="24"/>
        </w:rPr>
        <w:t>I</w:t>
      </w:r>
      <w:r w:rsidR="00004C6C" w:rsidRPr="007840EC">
        <w:rPr>
          <w:b w:val="0"/>
          <w:bCs/>
          <w:caps w:val="0"/>
          <w:sz w:val="24"/>
          <w:szCs w:val="24"/>
        </w:rPr>
        <w:t>V</w:t>
      </w:r>
      <w:r w:rsidR="00AC78DC" w:rsidRPr="007840EC">
        <w:rPr>
          <w:b w:val="0"/>
          <w:bCs/>
          <w:caps w:val="0"/>
          <w:sz w:val="24"/>
          <w:szCs w:val="24"/>
        </w:rPr>
        <w:t>)</w:t>
      </w:r>
    </w:p>
    <w:p w14:paraId="58195961" w14:textId="77777777" w:rsidR="00772834" w:rsidRDefault="00772834" w:rsidP="00772834">
      <w:pPr>
        <w:rPr>
          <w:rFonts w:cs="Arial"/>
          <w:szCs w:val="24"/>
        </w:rPr>
      </w:pPr>
      <w:r>
        <w:rPr>
          <w:rFonts w:cs="Arial"/>
          <w:szCs w:val="24"/>
        </w:rPr>
        <w:tab/>
      </w:r>
    </w:p>
    <w:p w14:paraId="63534B51" w14:textId="77777777" w:rsidR="009E6727" w:rsidRDefault="008D2706" w:rsidP="009E6727">
      <w:pPr>
        <w:rPr>
          <w:rFonts w:cs="Arial"/>
          <w:szCs w:val="24"/>
        </w:rPr>
      </w:pPr>
      <w:r w:rsidRPr="6E4AF5A5">
        <w:rPr>
          <w:rFonts w:cs="Arial"/>
          <w:caps/>
        </w:rPr>
        <w:t>Previously circulated:-</w:t>
      </w:r>
      <w:r w:rsidRPr="6E4AF5A5">
        <w:rPr>
          <w:rFonts w:cs="Arial"/>
        </w:rPr>
        <w:t xml:space="preserve"> Report from the Director of Place and Prosperity detailing that</w:t>
      </w:r>
      <w:r w:rsidRPr="00D31BA3">
        <w:t xml:space="preserve"> </w:t>
      </w:r>
      <w:r w:rsidR="009E6727">
        <w:rPr>
          <w:rFonts w:cs="Arial"/>
          <w:szCs w:val="24"/>
        </w:rPr>
        <w:t xml:space="preserve">Bangor was formally awarded City Status in December 2022 as part of the Queen’s Jubilee Celebrations.  At that time key local stakeholders, including the business community, indicated their desire to capitalise on this opportunity from a marketing and investment perspective in line with progress made to realise regenerations plans in the city.   </w:t>
      </w:r>
    </w:p>
    <w:p w14:paraId="0D7D5D9C" w14:textId="77777777" w:rsidR="009E6727" w:rsidRPr="00A470E2" w:rsidRDefault="009E6727" w:rsidP="009E6727">
      <w:pPr>
        <w:rPr>
          <w:rFonts w:cs="Arial"/>
          <w:b/>
          <w:bCs/>
          <w:szCs w:val="24"/>
        </w:rPr>
      </w:pPr>
    </w:p>
    <w:p w14:paraId="1D7CF4D4" w14:textId="77777777" w:rsidR="009E6727" w:rsidRDefault="009E6727" w:rsidP="009E6727">
      <w:pPr>
        <w:rPr>
          <w:rFonts w:cs="Arial"/>
          <w:b/>
          <w:bCs/>
          <w:szCs w:val="24"/>
        </w:rPr>
      </w:pPr>
      <w:r>
        <w:rPr>
          <w:rFonts w:cs="Arial"/>
          <w:b/>
          <w:bCs/>
          <w:szCs w:val="24"/>
        </w:rPr>
        <w:t>Key Issues</w:t>
      </w:r>
    </w:p>
    <w:p w14:paraId="5DC9239C" w14:textId="77777777" w:rsidR="009E6727" w:rsidRDefault="009E6727" w:rsidP="009E6727">
      <w:pPr>
        <w:rPr>
          <w:rFonts w:cs="Arial"/>
          <w:b/>
          <w:bCs/>
          <w:szCs w:val="24"/>
        </w:rPr>
      </w:pPr>
    </w:p>
    <w:p w14:paraId="0867F32A" w14:textId="3C0C61BE" w:rsidR="009E6727" w:rsidRDefault="009E6727" w:rsidP="009E6727">
      <w:pPr>
        <w:rPr>
          <w:rFonts w:cs="Arial"/>
          <w:szCs w:val="24"/>
        </w:rPr>
      </w:pPr>
      <w:r>
        <w:rPr>
          <w:rFonts w:cs="Arial"/>
          <w:szCs w:val="24"/>
        </w:rPr>
        <w:t xml:space="preserve">With the Phase 1a handover of Marine Gardens planned for Autumn 2026, and work progressing at pace on the planning applications for the redevelopments of Pickie Fun Park and Ballyholme Yacht Club (Belfast Region City Deal), there </w:t>
      </w:r>
      <w:r w:rsidR="0025712A">
        <w:rPr>
          <w:rFonts w:cs="Arial"/>
          <w:szCs w:val="24"/>
        </w:rPr>
        <w:t>wa</w:t>
      </w:r>
      <w:r>
        <w:rPr>
          <w:rFonts w:cs="Arial"/>
          <w:szCs w:val="24"/>
        </w:rPr>
        <w:t xml:space="preserve">s now ‘on the ground’ redevelopment work to profile across Bangor City.  </w:t>
      </w:r>
    </w:p>
    <w:p w14:paraId="16E83D6B" w14:textId="77777777" w:rsidR="009E6727" w:rsidRDefault="009E6727" w:rsidP="009E6727">
      <w:pPr>
        <w:rPr>
          <w:rFonts w:cs="Arial"/>
          <w:szCs w:val="24"/>
        </w:rPr>
      </w:pPr>
    </w:p>
    <w:p w14:paraId="6688FD52" w14:textId="45261F95" w:rsidR="009E6727" w:rsidRDefault="009E6727" w:rsidP="009E6727">
      <w:pPr>
        <w:rPr>
          <w:rFonts w:cs="Arial"/>
          <w:szCs w:val="24"/>
        </w:rPr>
      </w:pPr>
      <w:r>
        <w:rPr>
          <w:rFonts w:cs="Arial"/>
          <w:szCs w:val="24"/>
        </w:rPr>
        <w:t>As such officers ha</w:t>
      </w:r>
      <w:r w:rsidR="0025712A">
        <w:rPr>
          <w:rFonts w:cs="Arial"/>
          <w:szCs w:val="24"/>
        </w:rPr>
        <w:t>d</w:t>
      </w:r>
      <w:r>
        <w:rPr>
          <w:rFonts w:cs="Arial"/>
          <w:szCs w:val="24"/>
        </w:rPr>
        <w:t xml:space="preserve"> accepted an invitation to participate in the ‘Summit of the Cities’ event in Belfast on Wednesday 24 June 2026.  This event, being held for the first time, aim</w:t>
      </w:r>
      <w:r w:rsidR="004D2111">
        <w:rPr>
          <w:rFonts w:cs="Arial"/>
          <w:szCs w:val="24"/>
        </w:rPr>
        <w:t>ed</w:t>
      </w:r>
      <w:r>
        <w:rPr>
          <w:rFonts w:cs="Arial"/>
          <w:szCs w:val="24"/>
        </w:rPr>
        <w:t xml:space="preserve"> to bring together g</w:t>
      </w:r>
      <w:r w:rsidRPr="00602C0B">
        <w:rPr>
          <w:rFonts w:cs="Arial"/>
          <w:szCs w:val="24"/>
        </w:rPr>
        <w:t>overnment leaders, policy-makers, entrepreneurs and cultural voices</w:t>
      </w:r>
      <w:r>
        <w:rPr>
          <w:rFonts w:cs="Arial"/>
          <w:szCs w:val="24"/>
        </w:rPr>
        <w:t xml:space="preserve"> from every city on the </w:t>
      </w:r>
      <w:r w:rsidRPr="00602C0B">
        <w:rPr>
          <w:rFonts w:cs="Arial"/>
          <w:szCs w:val="24"/>
        </w:rPr>
        <w:t>island of</w:t>
      </w:r>
      <w:r>
        <w:rPr>
          <w:rFonts w:cs="Arial"/>
          <w:szCs w:val="24"/>
        </w:rPr>
        <w:t xml:space="preserve"> </w:t>
      </w:r>
      <w:r w:rsidRPr="00602C0B">
        <w:rPr>
          <w:rFonts w:cs="Arial"/>
          <w:szCs w:val="24"/>
        </w:rPr>
        <w:t>Ireland</w:t>
      </w:r>
      <w:r>
        <w:rPr>
          <w:rFonts w:cs="Arial"/>
          <w:szCs w:val="24"/>
        </w:rPr>
        <w:t xml:space="preserve"> </w:t>
      </w:r>
      <w:r w:rsidRPr="00602C0B">
        <w:rPr>
          <w:rFonts w:cs="Arial"/>
          <w:szCs w:val="24"/>
        </w:rPr>
        <w:t>to share</w:t>
      </w:r>
      <w:r>
        <w:rPr>
          <w:rFonts w:cs="Arial"/>
          <w:szCs w:val="24"/>
        </w:rPr>
        <w:t xml:space="preserve"> </w:t>
      </w:r>
      <w:r w:rsidRPr="00602C0B">
        <w:rPr>
          <w:rFonts w:cs="Arial"/>
          <w:szCs w:val="24"/>
        </w:rPr>
        <w:t>ideas, confront common challenges, foster collaboration and innovation, and</w:t>
      </w:r>
      <w:r>
        <w:rPr>
          <w:rFonts w:cs="Arial"/>
          <w:szCs w:val="24"/>
        </w:rPr>
        <w:t xml:space="preserve"> </w:t>
      </w:r>
      <w:r w:rsidRPr="00602C0B">
        <w:rPr>
          <w:rFonts w:cs="Arial"/>
          <w:szCs w:val="24"/>
        </w:rPr>
        <w:t>create a bold vision for city leadership.</w:t>
      </w:r>
      <w:r>
        <w:rPr>
          <w:rFonts w:cs="Arial"/>
          <w:szCs w:val="24"/>
        </w:rPr>
        <w:t xml:space="preserve">  Agenda topics w</w:t>
      </w:r>
      <w:r w:rsidR="004D2111">
        <w:rPr>
          <w:rFonts w:cs="Arial"/>
          <w:szCs w:val="24"/>
        </w:rPr>
        <w:t>ould</w:t>
      </w:r>
      <w:r>
        <w:rPr>
          <w:rFonts w:cs="Arial"/>
          <w:szCs w:val="24"/>
        </w:rPr>
        <w:t xml:space="preserve"> include connectivity, housing/ community and </w:t>
      </w:r>
      <w:r>
        <w:rPr>
          <w:rFonts w:cs="Arial"/>
          <w:szCs w:val="24"/>
        </w:rPr>
        <w:lastRenderedPageBreak/>
        <w:t xml:space="preserve">how the arts, heritage and culture can contribute to city regeneration.  The former Mayor of New York City, Bill De Blasio, </w:t>
      </w:r>
      <w:r w:rsidR="004D2111">
        <w:rPr>
          <w:rFonts w:cs="Arial"/>
          <w:szCs w:val="24"/>
        </w:rPr>
        <w:t>wa</w:t>
      </w:r>
      <w:r>
        <w:rPr>
          <w:rFonts w:cs="Arial"/>
          <w:szCs w:val="24"/>
        </w:rPr>
        <w:t xml:space="preserve">s keynote speaker.   </w:t>
      </w:r>
    </w:p>
    <w:p w14:paraId="306B2F9F" w14:textId="77777777" w:rsidR="009E6727" w:rsidRDefault="009E6727" w:rsidP="009E6727">
      <w:pPr>
        <w:rPr>
          <w:rFonts w:cs="Arial"/>
          <w:szCs w:val="24"/>
        </w:rPr>
      </w:pPr>
    </w:p>
    <w:p w14:paraId="1B0EB1C4" w14:textId="1BCC2754" w:rsidR="009E6727" w:rsidRPr="00602C0B" w:rsidRDefault="009E6727" w:rsidP="009E6727">
      <w:pPr>
        <w:rPr>
          <w:rFonts w:cs="Arial"/>
          <w:szCs w:val="24"/>
        </w:rPr>
      </w:pPr>
      <w:r>
        <w:rPr>
          <w:rFonts w:cs="Arial"/>
          <w:szCs w:val="24"/>
        </w:rPr>
        <w:t>Representatives from all six cities in Northern Ireland and all five cities in Southern Ireland (</w:t>
      </w:r>
      <w:r w:rsidRPr="00833E0D">
        <w:rPr>
          <w:rFonts w:cs="Arial"/>
          <w:szCs w:val="24"/>
        </w:rPr>
        <w:t>Dublin</w:t>
      </w:r>
      <w:r>
        <w:rPr>
          <w:rFonts w:cs="Arial"/>
          <w:szCs w:val="24"/>
        </w:rPr>
        <w:t xml:space="preserve">, </w:t>
      </w:r>
      <w:r w:rsidRPr="00833E0D">
        <w:rPr>
          <w:rFonts w:cs="Arial"/>
          <w:szCs w:val="24"/>
        </w:rPr>
        <w:t>Cork</w:t>
      </w:r>
      <w:r>
        <w:rPr>
          <w:rFonts w:cs="Arial"/>
          <w:szCs w:val="24"/>
        </w:rPr>
        <w:t>, L</w:t>
      </w:r>
      <w:r w:rsidRPr="00833E0D">
        <w:rPr>
          <w:rFonts w:cs="Arial"/>
          <w:szCs w:val="24"/>
        </w:rPr>
        <w:t>imerick</w:t>
      </w:r>
      <w:r>
        <w:rPr>
          <w:rFonts w:cs="Arial"/>
          <w:szCs w:val="24"/>
        </w:rPr>
        <w:t xml:space="preserve">, </w:t>
      </w:r>
      <w:r w:rsidRPr="00833E0D">
        <w:rPr>
          <w:rFonts w:cs="Arial"/>
          <w:szCs w:val="24"/>
        </w:rPr>
        <w:t>Galway</w:t>
      </w:r>
      <w:r>
        <w:rPr>
          <w:rFonts w:cs="Arial"/>
          <w:szCs w:val="24"/>
        </w:rPr>
        <w:t xml:space="preserve"> and </w:t>
      </w:r>
      <w:r w:rsidRPr="00833E0D">
        <w:rPr>
          <w:rFonts w:cs="Arial"/>
          <w:szCs w:val="24"/>
        </w:rPr>
        <w:t>Waterford</w:t>
      </w:r>
      <w:r>
        <w:rPr>
          <w:rFonts w:cs="Arial"/>
          <w:szCs w:val="24"/>
        </w:rPr>
        <w:t xml:space="preserve">) </w:t>
      </w:r>
      <w:r w:rsidR="004D2111">
        <w:rPr>
          <w:rFonts w:cs="Arial"/>
          <w:szCs w:val="24"/>
        </w:rPr>
        <w:t>we</w:t>
      </w:r>
      <w:r>
        <w:rPr>
          <w:rFonts w:cs="Arial"/>
          <w:szCs w:val="24"/>
        </w:rPr>
        <w:t>re confirmed to attend th</w:t>
      </w:r>
      <w:r w:rsidR="00A9294D">
        <w:rPr>
          <w:rFonts w:cs="Arial"/>
          <w:szCs w:val="24"/>
        </w:rPr>
        <w:t>e one da</w:t>
      </w:r>
      <w:r>
        <w:rPr>
          <w:rFonts w:cs="Arial"/>
          <w:szCs w:val="24"/>
        </w:rPr>
        <w:t xml:space="preserve">y event.  </w:t>
      </w:r>
    </w:p>
    <w:p w14:paraId="1DC67F3A" w14:textId="77777777" w:rsidR="009E6727" w:rsidRPr="00953D6D" w:rsidRDefault="009E6727" w:rsidP="009E6727">
      <w:pPr>
        <w:rPr>
          <w:rFonts w:cs="Arial"/>
          <w:b/>
          <w:bCs/>
          <w:szCs w:val="24"/>
        </w:rPr>
      </w:pPr>
    </w:p>
    <w:p w14:paraId="630B916F" w14:textId="77777777" w:rsidR="009E6727" w:rsidRDefault="009E6727" w:rsidP="009E6727">
      <w:pPr>
        <w:rPr>
          <w:rFonts w:cs="Arial"/>
          <w:b/>
          <w:bCs/>
          <w:szCs w:val="24"/>
        </w:rPr>
      </w:pPr>
      <w:r>
        <w:rPr>
          <w:rFonts w:cs="Arial"/>
          <w:b/>
          <w:bCs/>
          <w:szCs w:val="24"/>
        </w:rPr>
        <w:t>Next Steps</w:t>
      </w:r>
    </w:p>
    <w:p w14:paraId="4DD74676" w14:textId="77777777" w:rsidR="009E6727" w:rsidRDefault="009E6727" w:rsidP="009E6727">
      <w:pPr>
        <w:rPr>
          <w:rFonts w:cs="Arial"/>
          <w:szCs w:val="24"/>
        </w:rPr>
      </w:pPr>
    </w:p>
    <w:p w14:paraId="56B6EF5D" w14:textId="1A49D853" w:rsidR="009E6727" w:rsidRDefault="009E6727" w:rsidP="009E6727">
      <w:pPr>
        <w:rPr>
          <w:rFonts w:cs="Arial"/>
          <w:szCs w:val="24"/>
        </w:rPr>
      </w:pPr>
      <w:r>
        <w:rPr>
          <w:rFonts w:cs="Arial"/>
          <w:szCs w:val="24"/>
        </w:rPr>
        <w:t>The Council ha</w:t>
      </w:r>
      <w:r w:rsidR="0084390C">
        <w:rPr>
          <w:rFonts w:cs="Arial"/>
          <w:szCs w:val="24"/>
        </w:rPr>
        <w:t>d</w:t>
      </w:r>
      <w:r>
        <w:rPr>
          <w:rFonts w:cs="Arial"/>
          <w:szCs w:val="24"/>
        </w:rPr>
        <w:t xml:space="preserve"> been offered five tickets to attend the Summit and represent Bangor at various panel and Q&amp;A sessions.  One ticket </w:t>
      </w:r>
      <w:r w:rsidR="0084390C">
        <w:rPr>
          <w:rFonts w:cs="Arial"/>
          <w:szCs w:val="24"/>
        </w:rPr>
        <w:t>wa</w:t>
      </w:r>
      <w:r>
        <w:rPr>
          <w:rFonts w:cs="Arial"/>
          <w:szCs w:val="24"/>
        </w:rPr>
        <w:t xml:space="preserve">s allocated for the Mayor and one for the Chief Executive, with three remaining for elected members.  </w:t>
      </w:r>
    </w:p>
    <w:p w14:paraId="43099C1A" w14:textId="77777777" w:rsidR="009E6727" w:rsidRDefault="009E6727" w:rsidP="009E6727">
      <w:pPr>
        <w:rPr>
          <w:rFonts w:cs="Arial"/>
          <w:szCs w:val="24"/>
        </w:rPr>
      </w:pPr>
    </w:p>
    <w:p w14:paraId="62B658B3" w14:textId="718CEB5C" w:rsidR="009E6727" w:rsidRDefault="009E6727" w:rsidP="009E6727">
      <w:pPr>
        <w:rPr>
          <w:rFonts w:cs="Arial"/>
          <w:szCs w:val="24"/>
        </w:rPr>
      </w:pPr>
      <w:r>
        <w:rPr>
          <w:rFonts w:cs="Arial"/>
          <w:szCs w:val="24"/>
        </w:rPr>
        <w:t xml:space="preserve">It </w:t>
      </w:r>
      <w:r w:rsidR="0084390C">
        <w:rPr>
          <w:rFonts w:cs="Arial"/>
          <w:szCs w:val="24"/>
        </w:rPr>
        <w:t>wa</w:t>
      </w:r>
      <w:r>
        <w:rPr>
          <w:rFonts w:cs="Arial"/>
          <w:szCs w:val="24"/>
        </w:rPr>
        <w:t>s recommended that the Council nominate</w:t>
      </w:r>
      <w:r w:rsidR="0084390C">
        <w:rPr>
          <w:rFonts w:cs="Arial"/>
          <w:szCs w:val="24"/>
        </w:rPr>
        <w:t>d</w:t>
      </w:r>
      <w:r>
        <w:rPr>
          <w:rFonts w:cs="Arial"/>
          <w:szCs w:val="24"/>
        </w:rPr>
        <w:t xml:space="preserve"> three elected members to attend the event at Belfast City Hall on Wednesday 24 June 2026, from 9.00 am – 5.00 pm.  </w:t>
      </w:r>
    </w:p>
    <w:p w14:paraId="0875C145" w14:textId="77777777" w:rsidR="009E6727" w:rsidRPr="00B707AA" w:rsidRDefault="009E6727" w:rsidP="009E6727">
      <w:pPr>
        <w:rPr>
          <w:rFonts w:cs="Arial"/>
          <w:szCs w:val="24"/>
        </w:rPr>
      </w:pPr>
    </w:p>
    <w:p w14:paraId="2884194F" w14:textId="77777777" w:rsidR="009E6727" w:rsidRPr="00953D6D" w:rsidRDefault="009E6727" w:rsidP="009E6727">
      <w:pPr>
        <w:rPr>
          <w:rFonts w:cs="Arial"/>
          <w:b/>
          <w:bCs/>
          <w:szCs w:val="24"/>
        </w:rPr>
      </w:pPr>
      <w:r w:rsidRPr="00953D6D">
        <w:rPr>
          <w:rFonts w:cs="Arial"/>
          <w:b/>
          <w:bCs/>
          <w:szCs w:val="24"/>
        </w:rPr>
        <w:t>Summary</w:t>
      </w:r>
    </w:p>
    <w:p w14:paraId="6ECBA9BD" w14:textId="77777777" w:rsidR="009E6727" w:rsidRDefault="009E6727" w:rsidP="009E6727">
      <w:pPr>
        <w:tabs>
          <w:tab w:val="left" w:pos="435"/>
        </w:tabs>
        <w:rPr>
          <w:rFonts w:cs="Arial"/>
          <w:szCs w:val="24"/>
        </w:rPr>
      </w:pPr>
    </w:p>
    <w:p w14:paraId="163BA0CA" w14:textId="258CDFF0" w:rsidR="009E6727" w:rsidRDefault="009E6727" w:rsidP="009E6727">
      <w:pPr>
        <w:tabs>
          <w:tab w:val="left" w:pos="435"/>
        </w:tabs>
        <w:rPr>
          <w:rFonts w:cs="Arial"/>
          <w:szCs w:val="24"/>
        </w:rPr>
      </w:pPr>
      <w:r>
        <w:rPr>
          <w:rFonts w:cs="Arial"/>
          <w:szCs w:val="24"/>
        </w:rPr>
        <w:t xml:space="preserve">The Summit of the Cities </w:t>
      </w:r>
      <w:r w:rsidR="0084390C">
        <w:rPr>
          <w:rFonts w:cs="Arial"/>
          <w:szCs w:val="24"/>
        </w:rPr>
        <w:t>wa</w:t>
      </w:r>
      <w:r>
        <w:rPr>
          <w:rFonts w:cs="Arial"/>
          <w:szCs w:val="24"/>
        </w:rPr>
        <w:t xml:space="preserve">s a new event aimed at fostering collaboration and shared learning between cities across the Island of Ireland.  Three elected members </w:t>
      </w:r>
      <w:r w:rsidR="004F1BEF">
        <w:rPr>
          <w:rFonts w:cs="Arial"/>
          <w:szCs w:val="24"/>
        </w:rPr>
        <w:t>we</w:t>
      </w:r>
      <w:r>
        <w:rPr>
          <w:rFonts w:cs="Arial"/>
          <w:szCs w:val="24"/>
        </w:rPr>
        <w:t xml:space="preserve">re invited to attend the event and contribute to various panel and Q&amp;A sessions on topical and common ‘city’ challenges and opportunities.   </w:t>
      </w:r>
    </w:p>
    <w:p w14:paraId="4CC6F635" w14:textId="089412DE" w:rsidR="008D2706" w:rsidRDefault="008D2706" w:rsidP="008D2706"/>
    <w:p w14:paraId="333B4F65" w14:textId="77777777" w:rsidR="00C659D7" w:rsidRDefault="008D2706" w:rsidP="00C659D7">
      <w:r w:rsidRPr="00491F7F">
        <w:rPr>
          <w:rFonts w:cs="Arial"/>
          <w:bCs/>
          <w:color w:val="000000"/>
          <w:szCs w:val="24"/>
        </w:rPr>
        <w:t xml:space="preserve">RECOMMENDED </w:t>
      </w:r>
      <w:r w:rsidRPr="00491F7F">
        <w:rPr>
          <w:bCs/>
          <w:szCs w:val="24"/>
        </w:rPr>
        <w:t xml:space="preserve">that </w:t>
      </w:r>
      <w:r w:rsidR="00C659D7">
        <w:rPr>
          <w:bCs/>
          <w:szCs w:val="24"/>
        </w:rPr>
        <w:t xml:space="preserve">the Council </w:t>
      </w:r>
      <w:sdt>
        <w:sdtPr>
          <w:rPr>
            <w:rFonts w:cs="Arial"/>
            <w:szCs w:val="24"/>
          </w:rPr>
          <w:id w:val="-247578578"/>
          <w:placeholder>
            <w:docPart w:val="4768A78F77C64DD5BE4C33DFAFD0A623"/>
          </w:placeholder>
          <w:dropDownList>
            <w:listItem w:value="Choose an item."/>
            <w:listItem w:displayText="Notes" w:value="Notes"/>
            <w:listItem w:displayText="Agrees" w:value="Agrees"/>
            <w:listItem w:displayText="Approves" w:value="Approves"/>
            <w:listItem w:displayText="Considers" w:value="Considers"/>
            <w:listItem w:displayText="Adopts" w:value="Adopts"/>
          </w:dropDownList>
        </w:sdtPr>
        <w:sdtEndPr/>
        <w:sdtContent>
          <w:r w:rsidR="00C659D7" w:rsidRPr="004613E3">
            <w:rPr>
              <w:rFonts w:cs="Arial"/>
              <w:szCs w:val="24"/>
            </w:rPr>
            <w:t>Agrees</w:t>
          </w:r>
        </w:sdtContent>
      </w:sdt>
      <w:r w:rsidR="00C659D7">
        <w:rPr>
          <w:rFonts w:cs="Arial"/>
          <w:szCs w:val="24"/>
        </w:rPr>
        <w:t xml:space="preserve"> to nominate three elected members to join the Mayor and Chief Executive at the inaugural Summit of the Cities event in Belfast on Wednesday 24 June 2026.  </w:t>
      </w:r>
    </w:p>
    <w:p w14:paraId="3EEE3FDF" w14:textId="05619E60" w:rsidR="008D2706" w:rsidRDefault="008D2706" w:rsidP="008D2706">
      <w:pPr>
        <w:pStyle w:val="Heading1"/>
        <w:rPr>
          <w:rFonts w:eastAsia="Calibri" w:cs="Arial"/>
          <w:b w:val="0"/>
          <w:bCs/>
          <w:caps w:val="0"/>
          <w:sz w:val="24"/>
          <w:szCs w:val="24"/>
        </w:rPr>
      </w:pPr>
    </w:p>
    <w:p w14:paraId="28366167" w14:textId="2BF3CE24" w:rsidR="008D2706" w:rsidRDefault="004B1611" w:rsidP="008D2706">
      <w:r>
        <w:t xml:space="preserve">Councillor Blaney </w:t>
      </w:r>
      <w:r w:rsidR="008D2706">
        <w:t xml:space="preserve">proposed, seconded by </w:t>
      </w:r>
      <w:r>
        <w:t>Councillor McCracken</w:t>
      </w:r>
      <w:r w:rsidR="008D2706">
        <w:t xml:space="preserve">, that the recommendation be adopted. </w:t>
      </w:r>
    </w:p>
    <w:p w14:paraId="59A40BC0" w14:textId="77777777" w:rsidR="004B1611" w:rsidRDefault="004B1611" w:rsidP="008D2706"/>
    <w:p w14:paraId="59495E37" w14:textId="6A5AB0EE" w:rsidR="004B1611" w:rsidRDefault="008960A7" w:rsidP="008D2706">
      <w:r>
        <w:t>Nominations to attend the Summit of the Cities event were sought at this stage.</w:t>
      </w:r>
    </w:p>
    <w:p w14:paraId="7A091F5E" w14:textId="77777777" w:rsidR="008960A7" w:rsidRDefault="008960A7" w:rsidP="008D2706"/>
    <w:p w14:paraId="006D8219" w14:textId="133D397C" w:rsidR="00C77E77" w:rsidRDefault="007223D6" w:rsidP="008D2706">
      <w:r>
        <w:t>Councillor Blaney proposed, seconded by Cou</w:t>
      </w:r>
      <w:r w:rsidR="00C77E77">
        <w:t xml:space="preserve">ncillor McCollum, </w:t>
      </w:r>
      <w:r w:rsidR="00E31AC8">
        <w:t>t</w:t>
      </w:r>
      <w:r w:rsidR="00C77E77">
        <w:t>he Chairman, Councillor Smart.</w:t>
      </w:r>
    </w:p>
    <w:p w14:paraId="0F4FEC5D" w14:textId="77777777" w:rsidR="00C77E77" w:rsidRDefault="00C77E77" w:rsidP="008D2706"/>
    <w:p w14:paraId="37128C76" w14:textId="77777777" w:rsidR="00D938DF" w:rsidRDefault="0025721F" w:rsidP="008D2706">
      <w:r>
        <w:t xml:space="preserve">At this stage Councillor McCracken welcomed the </w:t>
      </w:r>
      <w:r w:rsidR="00EE58D8">
        <w:t>opportunity for Bangor to be part of this Summit, adding that it was an interesting Agenda and a good profiling opportunity</w:t>
      </w:r>
      <w:r w:rsidR="009F0CD5">
        <w:t xml:space="preserve"> for the City.</w:t>
      </w:r>
      <w:r w:rsidR="00297065">
        <w:t xml:space="preserve"> He added that while he would be attending the Summit through his day job he wished to propose that Councillor McCollum </w:t>
      </w:r>
      <w:r w:rsidR="00D938DF">
        <w:t>attended. Councillor Blaney seconded the nomination.</w:t>
      </w:r>
    </w:p>
    <w:p w14:paraId="61161D05" w14:textId="77777777" w:rsidR="00D938DF" w:rsidRDefault="00D938DF" w:rsidP="008D2706"/>
    <w:p w14:paraId="24F45E08" w14:textId="6CDAB111" w:rsidR="008960A7" w:rsidRDefault="002778F6" w:rsidP="008D2706">
      <w:r>
        <w:t xml:space="preserve">Councillor Gilmour </w:t>
      </w:r>
      <w:r w:rsidR="00A54384">
        <w:t xml:space="preserve">commented that the Summit very interesting and she welcomed the range of cities which would be represented. </w:t>
      </w:r>
      <w:r w:rsidR="00E20C4F">
        <w:t>Continuing she proposed that Councillor Cathcart attended and this was seconded by</w:t>
      </w:r>
      <w:r w:rsidR="0011330F">
        <w:t xml:space="preserve"> Councillor Edmund. </w:t>
      </w:r>
      <w:r w:rsidR="00C77E77">
        <w:t xml:space="preserve"> </w:t>
      </w:r>
    </w:p>
    <w:p w14:paraId="49437792" w14:textId="77777777" w:rsidR="008D2706" w:rsidRDefault="008D2706" w:rsidP="008D2706"/>
    <w:p w14:paraId="101A7F5B" w14:textId="204737A5" w:rsidR="005D5704" w:rsidRDefault="005D5704" w:rsidP="005D5704">
      <w:pPr>
        <w:rPr>
          <w:rFonts w:cs="Arial"/>
          <w:b/>
          <w:bCs/>
        </w:rPr>
      </w:pPr>
      <w:r w:rsidRPr="5D0789C0">
        <w:rPr>
          <w:rFonts w:cs="Arial"/>
          <w:b/>
          <w:bCs/>
        </w:rPr>
        <w:t>AGREED TO RECOMMEND, on the proposal of</w:t>
      </w:r>
      <w:r w:rsidR="00021FE4">
        <w:rPr>
          <w:rFonts w:cs="Arial"/>
          <w:b/>
          <w:bCs/>
        </w:rPr>
        <w:t xml:space="preserve"> Councillor Blaney</w:t>
      </w:r>
      <w:r w:rsidRPr="5D0789C0">
        <w:rPr>
          <w:rFonts w:cs="Arial"/>
          <w:b/>
          <w:bCs/>
        </w:rPr>
        <w:t xml:space="preserve">, seconded by </w:t>
      </w:r>
      <w:r w:rsidR="00021FE4">
        <w:rPr>
          <w:rFonts w:cs="Arial"/>
          <w:b/>
          <w:bCs/>
        </w:rPr>
        <w:t>Councillor McCracken</w:t>
      </w:r>
      <w:r w:rsidRPr="5D0789C0">
        <w:rPr>
          <w:rFonts w:cs="Arial"/>
          <w:b/>
          <w:bCs/>
        </w:rPr>
        <w:t xml:space="preserve">, that </w:t>
      </w:r>
      <w:r>
        <w:rPr>
          <w:rFonts w:cs="Arial"/>
          <w:b/>
          <w:bCs/>
        </w:rPr>
        <w:t>the recommendation be adopted</w:t>
      </w:r>
      <w:r w:rsidR="00021FE4">
        <w:rPr>
          <w:rFonts w:cs="Arial"/>
          <w:b/>
          <w:bCs/>
        </w:rPr>
        <w:t xml:space="preserve"> and furthermore that the following Members be nominated to attend the Summit</w:t>
      </w:r>
      <w:r w:rsidR="009444AF">
        <w:rPr>
          <w:rFonts w:cs="Arial"/>
          <w:b/>
          <w:bCs/>
        </w:rPr>
        <w:t>:</w:t>
      </w:r>
    </w:p>
    <w:p w14:paraId="5F8A9855" w14:textId="77777777" w:rsidR="005D3233" w:rsidRDefault="005D3233" w:rsidP="005D5704">
      <w:pPr>
        <w:rPr>
          <w:rFonts w:cs="Arial"/>
          <w:b/>
          <w:bCs/>
        </w:rPr>
      </w:pPr>
    </w:p>
    <w:p w14:paraId="7C73CB01" w14:textId="77777777" w:rsidR="009444AF" w:rsidRDefault="009444AF" w:rsidP="005D5704">
      <w:pPr>
        <w:rPr>
          <w:rFonts w:cs="Arial"/>
          <w:b/>
          <w:bCs/>
        </w:rPr>
      </w:pPr>
    </w:p>
    <w:p w14:paraId="081AE2AC" w14:textId="54D2034A" w:rsidR="009444AF" w:rsidRPr="009444AF" w:rsidRDefault="009444AF" w:rsidP="009444AF">
      <w:pPr>
        <w:pStyle w:val="ListParagraph"/>
        <w:numPr>
          <w:ilvl w:val="0"/>
          <w:numId w:val="73"/>
        </w:numPr>
        <w:rPr>
          <w:rFonts w:eastAsiaTheme="minorEastAsia" w:cs="Arial"/>
          <w:b/>
          <w:bCs/>
        </w:rPr>
      </w:pPr>
      <w:r>
        <w:rPr>
          <w:rFonts w:ascii="Arial" w:eastAsiaTheme="minorEastAsia" w:hAnsi="Arial" w:cs="Arial"/>
          <w:b/>
          <w:bCs/>
          <w:sz w:val="24"/>
          <w:szCs w:val="24"/>
        </w:rPr>
        <w:lastRenderedPageBreak/>
        <w:t>Councillor Smart</w:t>
      </w:r>
    </w:p>
    <w:p w14:paraId="650B998E" w14:textId="5AB91570" w:rsidR="009444AF" w:rsidRPr="009444AF" w:rsidRDefault="009444AF" w:rsidP="009444AF">
      <w:pPr>
        <w:pStyle w:val="ListParagraph"/>
        <w:numPr>
          <w:ilvl w:val="0"/>
          <w:numId w:val="73"/>
        </w:numPr>
        <w:rPr>
          <w:rFonts w:eastAsiaTheme="minorEastAsia" w:cs="Arial"/>
          <w:b/>
          <w:bCs/>
        </w:rPr>
      </w:pPr>
      <w:r>
        <w:rPr>
          <w:rFonts w:ascii="Arial" w:eastAsiaTheme="minorEastAsia" w:hAnsi="Arial" w:cs="Arial"/>
          <w:b/>
          <w:bCs/>
          <w:sz w:val="24"/>
          <w:szCs w:val="24"/>
        </w:rPr>
        <w:t>Councillor McCollum</w:t>
      </w:r>
    </w:p>
    <w:p w14:paraId="3F5B0326" w14:textId="70EA6DEE" w:rsidR="008D2706" w:rsidRPr="005D3233" w:rsidRDefault="009444AF" w:rsidP="008D2706">
      <w:pPr>
        <w:pStyle w:val="ListParagraph"/>
        <w:numPr>
          <w:ilvl w:val="0"/>
          <w:numId w:val="73"/>
        </w:numPr>
        <w:rPr>
          <w:rFonts w:eastAsiaTheme="minorEastAsia" w:cs="Arial"/>
          <w:b/>
          <w:bCs/>
        </w:rPr>
      </w:pPr>
      <w:r>
        <w:rPr>
          <w:rFonts w:ascii="Arial" w:eastAsiaTheme="minorEastAsia" w:hAnsi="Arial" w:cs="Arial"/>
          <w:b/>
          <w:bCs/>
          <w:sz w:val="24"/>
          <w:szCs w:val="24"/>
        </w:rPr>
        <w:t>Councillor Cathcart</w:t>
      </w:r>
    </w:p>
    <w:p w14:paraId="41AB7A20" w14:textId="77777777" w:rsidR="008D2706" w:rsidRPr="005B6145" w:rsidRDefault="008D2706" w:rsidP="008D2706">
      <w:pPr>
        <w:rPr>
          <w:rFonts w:cs="Arial"/>
          <w:b/>
          <w:bCs/>
          <w:sz w:val="28"/>
          <w:szCs w:val="28"/>
          <w:u w:val="single"/>
        </w:rPr>
      </w:pPr>
      <w:r>
        <w:rPr>
          <w:rFonts w:cs="Arial"/>
          <w:b/>
          <w:bCs/>
          <w:sz w:val="28"/>
          <w:szCs w:val="28"/>
          <w:u w:val="single"/>
        </w:rPr>
        <w:t>REPORTS FOR NOTING</w:t>
      </w:r>
    </w:p>
    <w:p w14:paraId="22C1E57A" w14:textId="77777777" w:rsidR="001865E3" w:rsidRPr="00FB12E7" w:rsidRDefault="001865E3" w:rsidP="00DB5A84">
      <w:pPr>
        <w:rPr>
          <w:rFonts w:cs="Arial"/>
          <w:b/>
          <w:bCs/>
        </w:rPr>
      </w:pPr>
    </w:p>
    <w:p w14:paraId="6EF8C83E" w14:textId="70A2DE9A" w:rsidR="00DB5A84" w:rsidRDefault="0082007E" w:rsidP="00772834">
      <w:pPr>
        <w:rPr>
          <w:rFonts w:eastAsia="Arial" w:cs="Arial"/>
          <w:b/>
          <w:bCs/>
          <w:sz w:val="28"/>
          <w:szCs w:val="28"/>
          <w:u w:val="single"/>
        </w:rPr>
      </w:pPr>
      <w:r>
        <w:rPr>
          <w:rFonts w:eastAsia="Arial" w:cs="Arial"/>
          <w:b/>
          <w:bCs/>
          <w:sz w:val="28"/>
          <w:szCs w:val="28"/>
        </w:rPr>
        <w:t>8.</w:t>
      </w:r>
      <w:r>
        <w:rPr>
          <w:rFonts w:eastAsia="Arial" w:cs="Arial"/>
          <w:b/>
          <w:bCs/>
          <w:sz w:val="28"/>
          <w:szCs w:val="28"/>
        </w:rPr>
        <w:tab/>
      </w:r>
      <w:r w:rsidR="007961AE">
        <w:rPr>
          <w:rFonts w:eastAsia="Arial" w:cs="Arial"/>
          <w:b/>
          <w:bCs/>
          <w:sz w:val="28"/>
          <w:szCs w:val="28"/>
          <w:u w:val="single"/>
        </w:rPr>
        <w:t xml:space="preserve">MINUTES </w:t>
      </w:r>
      <w:r w:rsidR="00EB0093">
        <w:rPr>
          <w:rFonts w:eastAsia="Arial" w:cs="Arial"/>
          <w:b/>
          <w:bCs/>
          <w:sz w:val="28"/>
          <w:szCs w:val="28"/>
          <w:u w:val="single"/>
        </w:rPr>
        <w:t>OF THE LOCAL ACTION GROUPS</w:t>
      </w:r>
      <w:r w:rsidR="00032F8D">
        <w:rPr>
          <w:rFonts w:eastAsia="Arial" w:cs="Arial"/>
          <w:b/>
          <w:bCs/>
          <w:sz w:val="28"/>
          <w:szCs w:val="28"/>
          <w:u w:val="single"/>
        </w:rPr>
        <w:t xml:space="preserve"> </w:t>
      </w:r>
      <w:r w:rsidR="00032F8D" w:rsidRPr="002B2903">
        <w:rPr>
          <w:rFonts w:eastAsia="Arial" w:cs="Arial"/>
          <w:b/>
          <w:bCs/>
          <w:sz w:val="28"/>
          <w:szCs w:val="28"/>
          <w:u w:val="single"/>
        </w:rPr>
        <w:t>(FILE</w:t>
      </w:r>
      <w:r w:rsidR="002B2903" w:rsidRPr="002B2903">
        <w:rPr>
          <w:b/>
          <w:bCs/>
          <w:sz w:val="28"/>
          <w:szCs w:val="28"/>
          <w:u w:val="single"/>
        </w:rPr>
        <w:t xml:space="preserve"> </w:t>
      </w:r>
      <w:r w:rsidR="00032F8D" w:rsidRPr="002B2903">
        <w:rPr>
          <w:rFonts w:eastAsia="Arial" w:cs="Arial"/>
          <w:b/>
          <w:bCs/>
          <w:sz w:val="28"/>
          <w:szCs w:val="28"/>
          <w:u w:val="single"/>
        </w:rPr>
        <w:t>)</w:t>
      </w:r>
    </w:p>
    <w:p w14:paraId="68FC2EE0" w14:textId="0A7579FD" w:rsidR="00850DE7" w:rsidRPr="00850DE7" w:rsidRDefault="00850DE7" w:rsidP="00772834">
      <w:pPr>
        <w:rPr>
          <w:rFonts w:eastAsia="Arial" w:cs="Arial"/>
          <w:szCs w:val="24"/>
        </w:rPr>
      </w:pPr>
      <w:r>
        <w:rPr>
          <w:rFonts w:eastAsia="Arial" w:cs="Arial"/>
          <w:szCs w:val="24"/>
        </w:rPr>
        <w:tab/>
        <w:t>(Appendix V</w:t>
      </w:r>
      <w:r w:rsidR="00AF7291">
        <w:rPr>
          <w:rFonts w:eastAsia="Arial" w:cs="Arial"/>
          <w:szCs w:val="24"/>
        </w:rPr>
        <w:t>)</w:t>
      </w:r>
    </w:p>
    <w:p w14:paraId="2965C010" w14:textId="77777777" w:rsidR="00032F8D" w:rsidRDefault="00032F8D" w:rsidP="00772834">
      <w:pPr>
        <w:rPr>
          <w:rFonts w:eastAsia="Arial" w:cs="Arial"/>
          <w:b/>
          <w:bCs/>
          <w:sz w:val="28"/>
          <w:szCs w:val="28"/>
          <w:u w:val="single"/>
        </w:rPr>
      </w:pPr>
    </w:p>
    <w:p w14:paraId="0112A51D" w14:textId="21F40CE0" w:rsidR="00CA3B89" w:rsidRPr="00DD6FCF" w:rsidRDefault="003C0C35" w:rsidP="00CA3B89">
      <w:pPr>
        <w:rPr>
          <w:rFonts w:cs="Arial"/>
          <w:szCs w:val="24"/>
          <w:lang w:eastAsia="en-GB"/>
        </w:rPr>
      </w:pPr>
      <w:r w:rsidRPr="6E4AF5A5">
        <w:rPr>
          <w:rFonts w:cs="Arial"/>
          <w:caps/>
        </w:rPr>
        <w:t>Previously circulated:-</w:t>
      </w:r>
      <w:r w:rsidRPr="6E4AF5A5">
        <w:rPr>
          <w:rFonts w:cs="Arial"/>
        </w:rPr>
        <w:t xml:space="preserve"> Report from the Director of Place and Prosperity detailing that</w:t>
      </w:r>
      <w:r w:rsidRPr="00D31BA3">
        <w:t xml:space="preserve"> </w:t>
      </w:r>
      <w:r w:rsidR="00CA3B89" w:rsidRPr="00DD6FCF">
        <w:rPr>
          <w:rFonts w:cs="Arial"/>
          <w:szCs w:val="24"/>
        </w:rPr>
        <w:t xml:space="preserve">Local Action Groups </w:t>
      </w:r>
      <w:r w:rsidR="007E09E0">
        <w:rPr>
          <w:rFonts w:cs="Arial"/>
          <w:szCs w:val="24"/>
        </w:rPr>
        <w:t xml:space="preserve">(LAGs) </w:t>
      </w:r>
      <w:r w:rsidR="00CA3B89" w:rsidRPr="00DD6FCF">
        <w:rPr>
          <w:rFonts w:cs="Arial"/>
          <w:szCs w:val="24"/>
        </w:rPr>
        <w:t>ha</w:t>
      </w:r>
      <w:r w:rsidR="008854AD">
        <w:rPr>
          <w:rFonts w:cs="Arial"/>
          <w:szCs w:val="24"/>
        </w:rPr>
        <w:t>d</w:t>
      </w:r>
      <w:r w:rsidR="00CA3B89" w:rsidRPr="00DD6FCF">
        <w:rPr>
          <w:rFonts w:cs="Arial"/>
          <w:szCs w:val="24"/>
        </w:rPr>
        <w:t xml:space="preserve"> now been established for each of the five urban areas: Bangor, Comber, Donaghadee, Holywood and Newtownards. Introductory meetings were held during January and February 2026.</w:t>
      </w:r>
    </w:p>
    <w:p w14:paraId="4354F2AC" w14:textId="77777777" w:rsidR="00CA3B89" w:rsidRDefault="00CA3B89" w:rsidP="00CA3B89">
      <w:pPr>
        <w:rPr>
          <w:rFonts w:cs="Arial"/>
          <w:szCs w:val="24"/>
        </w:rPr>
      </w:pPr>
    </w:p>
    <w:p w14:paraId="2CEE7F9C" w14:textId="601CAA0D" w:rsidR="00CA3B89" w:rsidRPr="00CA3B89" w:rsidRDefault="00CA3B89" w:rsidP="00CA3B89">
      <w:pPr>
        <w:rPr>
          <w:rFonts w:cs="Arial"/>
          <w:szCs w:val="24"/>
        </w:rPr>
      </w:pPr>
      <w:r w:rsidRPr="00CA3B89">
        <w:rPr>
          <w:rFonts w:cs="Arial"/>
          <w:szCs w:val="24"/>
        </w:rPr>
        <w:t xml:space="preserve">The minutes and associated briefing papers for the Quarter 1 period, as listed below, </w:t>
      </w:r>
      <w:r w:rsidR="00273410">
        <w:rPr>
          <w:rFonts w:cs="Arial"/>
          <w:szCs w:val="24"/>
        </w:rPr>
        <w:t>we</w:t>
      </w:r>
      <w:r w:rsidRPr="00CA3B89">
        <w:rPr>
          <w:rFonts w:cs="Arial"/>
          <w:szCs w:val="24"/>
        </w:rPr>
        <w:t>re available in Appendices 1-7.</w:t>
      </w:r>
    </w:p>
    <w:p w14:paraId="54A261C8" w14:textId="77777777" w:rsidR="00CA3B89" w:rsidRPr="00CA3B89" w:rsidRDefault="00CA3B89" w:rsidP="00CA3B89">
      <w:pPr>
        <w:rPr>
          <w:rFonts w:cs="Arial"/>
          <w:szCs w:val="24"/>
        </w:rPr>
      </w:pPr>
    </w:p>
    <w:p w14:paraId="748E14E3" w14:textId="77777777" w:rsidR="00CA3B89" w:rsidRPr="00CA3B89" w:rsidRDefault="00CA3B89">
      <w:pPr>
        <w:pStyle w:val="ListParagraph"/>
        <w:numPr>
          <w:ilvl w:val="0"/>
          <w:numId w:val="17"/>
        </w:numPr>
        <w:spacing w:line="256" w:lineRule="auto"/>
        <w:rPr>
          <w:rFonts w:ascii="Arial" w:hAnsi="Arial" w:cs="Arial"/>
          <w:sz w:val="24"/>
          <w:szCs w:val="24"/>
        </w:rPr>
      </w:pPr>
      <w:r w:rsidRPr="00CA3B89">
        <w:rPr>
          <w:rFonts w:ascii="Arial" w:hAnsi="Arial" w:cs="Arial"/>
          <w:sz w:val="24"/>
          <w:szCs w:val="24"/>
        </w:rPr>
        <w:t>Newtownards Local Action Group - 21 April 2026</w:t>
      </w:r>
    </w:p>
    <w:p w14:paraId="09C44380" w14:textId="77777777" w:rsidR="00CA3B89" w:rsidRPr="00CA3B89" w:rsidRDefault="00CA3B89">
      <w:pPr>
        <w:pStyle w:val="ListParagraph"/>
        <w:numPr>
          <w:ilvl w:val="0"/>
          <w:numId w:val="17"/>
        </w:numPr>
        <w:spacing w:line="256" w:lineRule="auto"/>
        <w:rPr>
          <w:rFonts w:ascii="Arial" w:hAnsi="Arial" w:cs="Arial"/>
          <w:sz w:val="24"/>
          <w:szCs w:val="24"/>
        </w:rPr>
      </w:pPr>
      <w:r w:rsidRPr="00CA3B89">
        <w:rPr>
          <w:rFonts w:ascii="Arial" w:hAnsi="Arial" w:cs="Arial"/>
          <w:sz w:val="24"/>
          <w:szCs w:val="24"/>
        </w:rPr>
        <w:t>Donaghadee Local Action Group - 23 April 2026</w:t>
      </w:r>
    </w:p>
    <w:p w14:paraId="495E42DE" w14:textId="77777777" w:rsidR="00CA3B89" w:rsidRPr="00CA3B89" w:rsidRDefault="00CA3B89">
      <w:pPr>
        <w:pStyle w:val="ListParagraph"/>
        <w:numPr>
          <w:ilvl w:val="0"/>
          <w:numId w:val="17"/>
        </w:numPr>
        <w:spacing w:line="256" w:lineRule="auto"/>
        <w:rPr>
          <w:rFonts w:ascii="Arial" w:hAnsi="Arial" w:cs="Arial"/>
          <w:sz w:val="24"/>
          <w:szCs w:val="24"/>
        </w:rPr>
      </w:pPr>
      <w:r w:rsidRPr="00CA3B89">
        <w:rPr>
          <w:rFonts w:ascii="Arial" w:hAnsi="Arial" w:cs="Arial"/>
          <w:sz w:val="24"/>
          <w:szCs w:val="24"/>
        </w:rPr>
        <w:t>Comber Local Action Group - 27 April 2026</w:t>
      </w:r>
    </w:p>
    <w:p w14:paraId="40380F6C" w14:textId="77777777" w:rsidR="00CA3B89" w:rsidRPr="00CA3B89" w:rsidRDefault="00CA3B89">
      <w:pPr>
        <w:pStyle w:val="ListParagraph"/>
        <w:numPr>
          <w:ilvl w:val="0"/>
          <w:numId w:val="17"/>
        </w:numPr>
        <w:spacing w:line="256" w:lineRule="auto"/>
        <w:rPr>
          <w:rFonts w:ascii="Arial" w:hAnsi="Arial" w:cs="Arial"/>
          <w:sz w:val="24"/>
          <w:szCs w:val="24"/>
        </w:rPr>
      </w:pPr>
      <w:r w:rsidRPr="00CA3B89">
        <w:rPr>
          <w:rFonts w:ascii="Arial" w:hAnsi="Arial" w:cs="Arial"/>
          <w:sz w:val="24"/>
          <w:szCs w:val="24"/>
        </w:rPr>
        <w:t>Holywood Local Action Group - 28 April 2026</w:t>
      </w:r>
    </w:p>
    <w:p w14:paraId="41B474BB" w14:textId="77777777" w:rsidR="00CA3B89" w:rsidRPr="00CA3B89" w:rsidRDefault="00CA3B89">
      <w:pPr>
        <w:pStyle w:val="ListParagraph"/>
        <w:numPr>
          <w:ilvl w:val="0"/>
          <w:numId w:val="17"/>
        </w:numPr>
        <w:spacing w:line="256" w:lineRule="auto"/>
        <w:rPr>
          <w:rFonts w:ascii="Arial" w:hAnsi="Arial" w:cs="Arial"/>
          <w:sz w:val="24"/>
          <w:szCs w:val="24"/>
        </w:rPr>
      </w:pPr>
      <w:r w:rsidRPr="00CA3B89">
        <w:rPr>
          <w:rFonts w:ascii="Arial" w:hAnsi="Arial" w:cs="Arial"/>
          <w:sz w:val="24"/>
          <w:szCs w:val="24"/>
        </w:rPr>
        <w:t>Bangor City Local Action Group - 30 April 2026</w:t>
      </w:r>
    </w:p>
    <w:p w14:paraId="42EF0340" w14:textId="77777777" w:rsidR="00CA3B89" w:rsidRPr="00CA3B89" w:rsidRDefault="00CA3B89">
      <w:pPr>
        <w:pStyle w:val="ListParagraph"/>
        <w:numPr>
          <w:ilvl w:val="0"/>
          <w:numId w:val="17"/>
        </w:numPr>
        <w:spacing w:line="256" w:lineRule="auto"/>
        <w:rPr>
          <w:rFonts w:ascii="Arial" w:hAnsi="Arial" w:cs="Arial"/>
          <w:sz w:val="24"/>
          <w:szCs w:val="24"/>
        </w:rPr>
      </w:pPr>
      <w:r w:rsidRPr="00CA3B89">
        <w:rPr>
          <w:rFonts w:ascii="Arial" w:hAnsi="Arial" w:cs="Arial"/>
          <w:sz w:val="24"/>
          <w:szCs w:val="24"/>
        </w:rPr>
        <w:t>Newtownards Local Action Group 12 May 2026 (Special meeting to discuss Christmas)</w:t>
      </w:r>
    </w:p>
    <w:p w14:paraId="665C7581" w14:textId="77777777" w:rsidR="00CA3B89" w:rsidRPr="00CA3B89" w:rsidRDefault="00CA3B89">
      <w:pPr>
        <w:pStyle w:val="ListParagraph"/>
        <w:numPr>
          <w:ilvl w:val="0"/>
          <w:numId w:val="17"/>
        </w:numPr>
        <w:spacing w:line="256" w:lineRule="auto"/>
        <w:rPr>
          <w:rFonts w:ascii="Arial" w:hAnsi="Arial" w:cs="Arial"/>
          <w:sz w:val="24"/>
          <w:szCs w:val="24"/>
        </w:rPr>
      </w:pPr>
      <w:r w:rsidRPr="00CA3B89">
        <w:rPr>
          <w:rFonts w:ascii="Arial" w:hAnsi="Arial" w:cs="Arial"/>
          <w:sz w:val="24"/>
          <w:szCs w:val="24"/>
        </w:rPr>
        <w:t>Christmas Lighting Proposals</w:t>
      </w:r>
    </w:p>
    <w:p w14:paraId="0414CC1B" w14:textId="77777777" w:rsidR="00CA3B89" w:rsidRPr="00CA3B89" w:rsidRDefault="00CA3B89" w:rsidP="00CA3B89">
      <w:pPr>
        <w:rPr>
          <w:rFonts w:cs="Arial"/>
          <w:b/>
          <w:bCs/>
          <w:szCs w:val="24"/>
        </w:rPr>
      </w:pPr>
    </w:p>
    <w:p w14:paraId="2CE6CD0D" w14:textId="77777777" w:rsidR="00CA3B89" w:rsidRPr="00CA3B89" w:rsidRDefault="00CA3B89" w:rsidP="00CA3B89">
      <w:pPr>
        <w:rPr>
          <w:rFonts w:cs="Arial"/>
          <w:b/>
          <w:bCs/>
          <w:szCs w:val="24"/>
        </w:rPr>
      </w:pPr>
      <w:r w:rsidRPr="00CA3B89">
        <w:rPr>
          <w:rFonts w:cs="Arial"/>
          <w:b/>
          <w:bCs/>
          <w:szCs w:val="24"/>
        </w:rPr>
        <w:t>Key Information</w:t>
      </w:r>
    </w:p>
    <w:p w14:paraId="2D5529C4" w14:textId="77777777" w:rsidR="00CA3B89" w:rsidRPr="00CA3B89" w:rsidRDefault="00CA3B89" w:rsidP="00CA3B89">
      <w:pPr>
        <w:rPr>
          <w:rFonts w:cs="Arial"/>
          <w:b/>
          <w:bCs/>
          <w:szCs w:val="24"/>
        </w:rPr>
      </w:pPr>
    </w:p>
    <w:p w14:paraId="373006F7" w14:textId="0588A909" w:rsidR="00CA3B89" w:rsidRPr="00CA3B89" w:rsidRDefault="00CA3B89" w:rsidP="00CA3B89">
      <w:pPr>
        <w:rPr>
          <w:rFonts w:cs="Arial"/>
          <w:szCs w:val="24"/>
        </w:rPr>
      </w:pPr>
      <w:r w:rsidRPr="00CA3B89">
        <w:rPr>
          <w:rFonts w:cs="Arial"/>
          <w:szCs w:val="24"/>
        </w:rPr>
        <w:t xml:space="preserve">Members </w:t>
      </w:r>
      <w:r w:rsidR="00273410">
        <w:rPr>
          <w:rFonts w:cs="Arial"/>
          <w:szCs w:val="24"/>
        </w:rPr>
        <w:t>we</w:t>
      </w:r>
      <w:r w:rsidRPr="00CA3B89">
        <w:rPr>
          <w:rFonts w:cs="Arial"/>
          <w:szCs w:val="24"/>
        </w:rPr>
        <w:t>re asked to note the following updates:</w:t>
      </w:r>
    </w:p>
    <w:p w14:paraId="48880580" w14:textId="77777777" w:rsidR="00CA3B89" w:rsidRPr="00CA3B89" w:rsidRDefault="00CA3B89" w:rsidP="00CA3B89">
      <w:pPr>
        <w:rPr>
          <w:rFonts w:cs="Arial"/>
          <w:szCs w:val="24"/>
        </w:rPr>
      </w:pPr>
    </w:p>
    <w:p w14:paraId="2547DC30" w14:textId="77777777" w:rsidR="00CA3B89" w:rsidRPr="00CA3B89" w:rsidRDefault="00CA3B89">
      <w:pPr>
        <w:pStyle w:val="ListParagraph"/>
        <w:numPr>
          <w:ilvl w:val="0"/>
          <w:numId w:val="14"/>
        </w:numPr>
        <w:spacing w:line="278" w:lineRule="auto"/>
        <w:rPr>
          <w:rFonts w:ascii="Arial" w:hAnsi="Arial" w:cs="Arial"/>
          <w:b/>
          <w:bCs/>
          <w:sz w:val="24"/>
          <w:szCs w:val="24"/>
        </w:rPr>
      </w:pPr>
      <w:r w:rsidRPr="00CA3B89">
        <w:rPr>
          <w:rFonts w:ascii="Arial" w:hAnsi="Arial" w:cs="Arial"/>
          <w:b/>
          <w:bCs/>
          <w:sz w:val="24"/>
          <w:szCs w:val="24"/>
        </w:rPr>
        <w:t>Christmas 2026 – Bangor and Newtownards</w:t>
      </w:r>
    </w:p>
    <w:p w14:paraId="50D6EB5D" w14:textId="77777777" w:rsidR="00CA3B89" w:rsidRPr="00CA3B89" w:rsidRDefault="00CA3B89" w:rsidP="00CA3B89">
      <w:pPr>
        <w:pStyle w:val="ListParagraph"/>
        <w:rPr>
          <w:rFonts w:ascii="Arial" w:hAnsi="Arial" w:cs="Arial"/>
          <w:sz w:val="24"/>
          <w:szCs w:val="24"/>
        </w:rPr>
      </w:pPr>
      <w:r w:rsidRPr="00CA3B89">
        <w:rPr>
          <w:rFonts w:ascii="Arial" w:hAnsi="Arial" w:cs="Arial"/>
          <w:sz w:val="24"/>
          <w:szCs w:val="24"/>
        </w:rPr>
        <w:t>Officers from the Events Team were tasked with engaging the Bangor City and Newtownards Local Action Groups to consider arrangements for Christmas activity in 2026.</w:t>
      </w:r>
    </w:p>
    <w:p w14:paraId="60102507" w14:textId="77777777" w:rsidR="00CA3B89" w:rsidRPr="00CA3B89" w:rsidRDefault="00CA3B89" w:rsidP="00CA3B89">
      <w:pPr>
        <w:pStyle w:val="ListParagraph"/>
        <w:rPr>
          <w:rFonts w:ascii="Arial" w:hAnsi="Arial" w:cs="Arial"/>
          <w:sz w:val="24"/>
          <w:szCs w:val="24"/>
        </w:rPr>
      </w:pPr>
    </w:p>
    <w:p w14:paraId="66695A01" w14:textId="77777777" w:rsidR="00CA3B89" w:rsidRPr="00CA3B89" w:rsidRDefault="00CA3B89" w:rsidP="00CA3B89">
      <w:pPr>
        <w:pStyle w:val="ListParagraph"/>
        <w:rPr>
          <w:rFonts w:ascii="Arial" w:hAnsi="Arial" w:cs="Arial"/>
          <w:sz w:val="24"/>
          <w:szCs w:val="24"/>
        </w:rPr>
      </w:pPr>
      <w:r w:rsidRPr="00CA3B89">
        <w:rPr>
          <w:rFonts w:ascii="Arial" w:hAnsi="Arial" w:cs="Arial"/>
          <w:sz w:val="24"/>
          <w:szCs w:val="24"/>
        </w:rPr>
        <w:t xml:space="preserve">The events team attended two meetings of the Newtownards Local Action Group and attended one meeting of the Bangor City Local Action Group with a follow up meeting to be arranged in June 2026. Options for Christmas animation was discussed and associated programming. Please refer to the minutes. </w:t>
      </w:r>
    </w:p>
    <w:p w14:paraId="33CBFCFE" w14:textId="77777777" w:rsidR="00CA3B89" w:rsidRPr="00AF7291" w:rsidRDefault="00CA3B89" w:rsidP="00AF7291">
      <w:pPr>
        <w:rPr>
          <w:rFonts w:cs="Arial"/>
          <w:szCs w:val="24"/>
          <w:lang w:eastAsia="en-GB"/>
        </w:rPr>
      </w:pPr>
    </w:p>
    <w:p w14:paraId="33B5779D" w14:textId="77777777" w:rsidR="00CA3B89" w:rsidRPr="00CA3B89" w:rsidRDefault="00CA3B89">
      <w:pPr>
        <w:pStyle w:val="ListParagraph"/>
        <w:numPr>
          <w:ilvl w:val="0"/>
          <w:numId w:val="14"/>
        </w:numPr>
        <w:spacing w:line="278" w:lineRule="auto"/>
        <w:rPr>
          <w:rFonts w:ascii="Arial" w:hAnsi="Arial" w:cs="Arial"/>
          <w:sz w:val="24"/>
          <w:szCs w:val="24"/>
          <w:lang w:eastAsia="en-GB"/>
        </w:rPr>
      </w:pPr>
      <w:r w:rsidRPr="00CA3B89">
        <w:rPr>
          <w:rFonts w:ascii="Arial" w:hAnsi="Arial" w:cs="Arial"/>
          <w:b/>
          <w:bCs/>
          <w:sz w:val="24"/>
          <w:szCs w:val="24"/>
        </w:rPr>
        <w:t>Christmas Lighting</w:t>
      </w:r>
    </w:p>
    <w:p w14:paraId="53BA859F" w14:textId="1E87743D" w:rsidR="00CA3B89" w:rsidRPr="00CA3B89" w:rsidRDefault="00CA3B89" w:rsidP="00CA3B89">
      <w:pPr>
        <w:pStyle w:val="ListParagraph"/>
        <w:rPr>
          <w:rFonts w:ascii="Arial" w:hAnsi="Arial" w:cs="Arial"/>
          <w:sz w:val="24"/>
          <w:szCs w:val="24"/>
        </w:rPr>
      </w:pPr>
      <w:r w:rsidRPr="00CA3B89">
        <w:rPr>
          <w:rFonts w:ascii="Arial" w:hAnsi="Arial" w:cs="Arial"/>
          <w:sz w:val="24"/>
          <w:szCs w:val="24"/>
        </w:rPr>
        <w:t>Members w</w:t>
      </w:r>
      <w:r w:rsidR="00273410">
        <w:rPr>
          <w:rFonts w:ascii="Arial" w:hAnsi="Arial" w:cs="Arial"/>
          <w:sz w:val="24"/>
          <w:szCs w:val="24"/>
        </w:rPr>
        <w:t>ould</w:t>
      </w:r>
      <w:r w:rsidRPr="00CA3B89">
        <w:rPr>
          <w:rFonts w:ascii="Arial" w:hAnsi="Arial" w:cs="Arial"/>
          <w:sz w:val="24"/>
          <w:szCs w:val="24"/>
        </w:rPr>
        <w:t xml:space="preserve"> be aware that a Notice of Motion was presented by Councillor McClean and Councillor Cathcart in April 2025, highlighting the tired and inconsistent presentation of Christmas lights and illuminations in Bangor city </w:t>
      </w:r>
      <w:r w:rsidRPr="00CA3B89">
        <w:rPr>
          <w:rFonts w:ascii="Arial" w:hAnsi="Arial" w:cs="Arial"/>
          <w:sz w:val="24"/>
          <w:szCs w:val="24"/>
        </w:rPr>
        <w:lastRenderedPageBreak/>
        <w:t>centre and asking officers to consider potential festive lighting improvements for Christmas 2025.</w:t>
      </w:r>
    </w:p>
    <w:p w14:paraId="35A4F875" w14:textId="77777777" w:rsidR="00CA3B89" w:rsidRPr="00CA3B89" w:rsidRDefault="00CA3B89" w:rsidP="00CA3B89">
      <w:pPr>
        <w:pStyle w:val="ListParagraph"/>
        <w:rPr>
          <w:rFonts w:ascii="Arial" w:hAnsi="Arial" w:cs="Arial"/>
          <w:sz w:val="24"/>
          <w:szCs w:val="24"/>
        </w:rPr>
      </w:pPr>
    </w:p>
    <w:p w14:paraId="14DC763A" w14:textId="77777777" w:rsidR="00CA3B89" w:rsidRPr="00CA3B89" w:rsidRDefault="00CA3B89" w:rsidP="00CA3B89">
      <w:pPr>
        <w:pStyle w:val="ListParagraph"/>
        <w:rPr>
          <w:rFonts w:ascii="Arial" w:hAnsi="Arial" w:cs="Arial"/>
          <w:sz w:val="24"/>
          <w:szCs w:val="24"/>
          <w:lang w:eastAsia="en-GB"/>
        </w:rPr>
      </w:pPr>
      <w:r w:rsidRPr="00CA3B89">
        <w:rPr>
          <w:rFonts w:ascii="Arial" w:hAnsi="Arial" w:cs="Arial"/>
          <w:sz w:val="24"/>
          <w:szCs w:val="24"/>
        </w:rPr>
        <w:t>An amendment was subsequently proposed by Councillor Morgan and seconded by Alderman McAlpine to extend this work across the wider Borough.</w:t>
      </w:r>
    </w:p>
    <w:p w14:paraId="68B03AC0" w14:textId="77777777" w:rsidR="00CA3B89" w:rsidRPr="00CA3B89" w:rsidRDefault="00CA3B89" w:rsidP="00CA3B89">
      <w:pPr>
        <w:pStyle w:val="ListParagraph"/>
        <w:rPr>
          <w:rFonts w:ascii="Arial" w:eastAsia="Calibri" w:hAnsi="Arial" w:cs="Arial"/>
          <w:sz w:val="24"/>
          <w:szCs w:val="24"/>
        </w:rPr>
      </w:pPr>
    </w:p>
    <w:p w14:paraId="4BCAD3FB" w14:textId="77777777" w:rsidR="00CA3B89" w:rsidRPr="00CA3B89" w:rsidRDefault="00CA3B89" w:rsidP="00CA3B89">
      <w:pPr>
        <w:pStyle w:val="ListParagraph"/>
        <w:rPr>
          <w:rFonts w:ascii="Arial" w:hAnsi="Arial" w:cs="Arial"/>
          <w:sz w:val="24"/>
          <w:szCs w:val="24"/>
        </w:rPr>
      </w:pPr>
      <w:r w:rsidRPr="00CA3B89">
        <w:rPr>
          <w:rFonts w:ascii="Arial" w:hAnsi="Arial" w:cs="Arial"/>
          <w:sz w:val="24"/>
          <w:szCs w:val="24"/>
        </w:rPr>
        <w:t>In 2025, officers responded to the Notice of Motion in relation to Bangor city centre by delivering new motifs for lighting columns and catenary lighting displays on the Main Street. This was delivered in collaboration with the Bangor City Advisory Group and funded by the Department for Communities and the Council.</w:t>
      </w:r>
    </w:p>
    <w:p w14:paraId="3F33242B" w14:textId="77777777" w:rsidR="00CA3B89" w:rsidRPr="00CA3B89" w:rsidRDefault="00CA3B89" w:rsidP="00CA3B89">
      <w:pPr>
        <w:pStyle w:val="ListParagraph"/>
        <w:rPr>
          <w:rFonts w:ascii="Arial" w:hAnsi="Arial" w:cs="Arial"/>
          <w:sz w:val="24"/>
          <w:szCs w:val="24"/>
          <w:lang w:eastAsia="en-GB"/>
        </w:rPr>
      </w:pPr>
    </w:p>
    <w:p w14:paraId="27FF5340" w14:textId="77777777" w:rsidR="00CA3B89" w:rsidRPr="00CA3B89" w:rsidRDefault="00CA3B89" w:rsidP="00CA3B89">
      <w:pPr>
        <w:pStyle w:val="ListParagraph"/>
        <w:rPr>
          <w:rFonts w:ascii="Arial" w:hAnsi="Arial" w:cs="Arial"/>
          <w:sz w:val="24"/>
          <w:szCs w:val="24"/>
          <w:lang w:eastAsia="en-GB"/>
        </w:rPr>
      </w:pPr>
      <w:r w:rsidRPr="00CA3B89">
        <w:rPr>
          <w:rFonts w:ascii="Arial" w:hAnsi="Arial" w:cs="Arial"/>
          <w:sz w:val="24"/>
          <w:szCs w:val="24"/>
        </w:rPr>
        <w:t>The upgraded Bangor display was well received by both residents and visitors, with a significant volume of positive feedback shared on social media.</w:t>
      </w:r>
    </w:p>
    <w:p w14:paraId="0929789F" w14:textId="77777777" w:rsidR="00CA3B89" w:rsidRPr="00CA3B89" w:rsidRDefault="00CA3B89" w:rsidP="00CA3B89">
      <w:pPr>
        <w:pStyle w:val="ListParagraph"/>
        <w:rPr>
          <w:rFonts w:ascii="Arial" w:eastAsia="Calibri" w:hAnsi="Arial" w:cs="Arial"/>
          <w:sz w:val="24"/>
          <w:szCs w:val="24"/>
        </w:rPr>
      </w:pPr>
    </w:p>
    <w:p w14:paraId="17053259" w14:textId="23BC45E8" w:rsidR="00CA3B89" w:rsidRPr="00CA3B89" w:rsidRDefault="00CA3B89" w:rsidP="00CA3B89">
      <w:pPr>
        <w:pStyle w:val="ListParagraph"/>
        <w:rPr>
          <w:rFonts w:ascii="Arial" w:hAnsi="Arial" w:cs="Arial"/>
          <w:sz w:val="24"/>
          <w:szCs w:val="24"/>
          <w:lang w:eastAsia="en-GB"/>
        </w:rPr>
      </w:pPr>
      <w:r w:rsidRPr="00CA3B89">
        <w:rPr>
          <w:rFonts w:ascii="Arial" w:hAnsi="Arial" w:cs="Arial"/>
          <w:sz w:val="24"/>
          <w:szCs w:val="24"/>
        </w:rPr>
        <w:t>Officers ha</w:t>
      </w:r>
      <w:r w:rsidR="001F4806">
        <w:rPr>
          <w:rFonts w:ascii="Arial" w:hAnsi="Arial" w:cs="Arial"/>
          <w:sz w:val="24"/>
          <w:szCs w:val="24"/>
        </w:rPr>
        <w:t>d</w:t>
      </w:r>
      <w:r w:rsidRPr="00CA3B89">
        <w:rPr>
          <w:rFonts w:ascii="Arial" w:hAnsi="Arial" w:cs="Arial"/>
          <w:sz w:val="24"/>
          <w:szCs w:val="24"/>
        </w:rPr>
        <w:t xml:space="preserve"> since secured further funding from the Department for Communities to roll out this initiative across the urban towns. Proposals ha</w:t>
      </w:r>
      <w:r w:rsidR="0007185B">
        <w:rPr>
          <w:rFonts w:ascii="Arial" w:hAnsi="Arial" w:cs="Arial"/>
          <w:sz w:val="24"/>
          <w:szCs w:val="24"/>
        </w:rPr>
        <w:t>d</w:t>
      </w:r>
      <w:r w:rsidRPr="00CA3B89">
        <w:rPr>
          <w:rFonts w:ascii="Arial" w:hAnsi="Arial" w:cs="Arial"/>
          <w:sz w:val="24"/>
          <w:szCs w:val="24"/>
        </w:rPr>
        <w:t xml:space="preserve"> been presented to each of the Local Action Groups for consideration.</w:t>
      </w:r>
    </w:p>
    <w:p w14:paraId="3D6937DB" w14:textId="77777777" w:rsidR="00CA3B89" w:rsidRPr="00CA3B89" w:rsidRDefault="00CA3B89" w:rsidP="00CA3B89">
      <w:pPr>
        <w:pStyle w:val="ListParagraph"/>
        <w:rPr>
          <w:rFonts w:ascii="Arial" w:eastAsia="Calibri" w:hAnsi="Arial" w:cs="Arial"/>
          <w:sz w:val="24"/>
          <w:szCs w:val="24"/>
        </w:rPr>
      </w:pPr>
    </w:p>
    <w:p w14:paraId="089096E4" w14:textId="25E6FAEC" w:rsidR="00CA3B89" w:rsidRDefault="00CA3B89" w:rsidP="00CA3B89">
      <w:pPr>
        <w:pStyle w:val="ListParagraph"/>
        <w:rPr>
          <w:rFonts w:ascii="Arial" w:hAnsi="Arial" w:cs="Arial"/>
          <w:sz w:val="24"/>
          <w:szCs w:val="24"/>
        </w:rPr>
      </w:pPr>
      <w:r w:rsidRPr="00CA3B89">
        <w:rPr>
          <w:rFonts w:ascii="Arial" w:hAnsi="Arial" w:cs="Arial"/>
          <w:sz w:val="24"/>
          <w:szCs w:val="24"/>
        </w:rPr>
        <w:t xml:space="preserve">Key points </w:t>
      </w:r>
      <w:r w:rsidR="0007185B">
        <w:rPr>
          <w:rFonts w:ascii="Arial" w:hAnsi="Arial" w:cs="Arial"/>
          <w:sz w:val="24"/>
          <w:szCs w:val="24"/>
        </w:rPr>
        <w:t>we</w:t>
      </w:r>
      <w:r w:rsidRPr="00CA3B89">
        <w:rPr>
          <w:rFonts w:ascii="Arial" w:hAnsi="Arial" w:cs="Arial"/>
          <w:sz w:val="24"/>
          <w:szCs w:val="24"/>
        </w:rPr>
        <w:t>re:</w:t>
      </w:r>
    </w:p>
    <w:p w14:paraId="4BF1C762" w14:textId="77777777" w:rsidR="00AB643A" w:rsidRPr="00CA3B89" w:rsidRDefault="00AB643A" w:rsidP="00CA3B89">
      <w:pPr>
        <w:pStyle w:val="ListParagraph"/>
        <w:rPr>
          <w:rFonts w:ascii="Arial" w:hAnsi="Arial" w:cs="Arial"/>
          <w:sz w:val="24"/>
          <w:szCs w:val="24"/>
          <w:lang w:eastAsia="en-GB"/>
        </w:rPr>
      </w:pPr>
    </w:p>
    <w:p w14:paraId="2DF96380" w14:textId="7848A57A" w:rsidR="00CA3B89" w:rsidRPr="00CA3B89" w:rsidRDefault="00CA3B89">
      <w:pPr>
        <w:pStyle w:val="ListParagraph"/>
        <w:numPr>
          <w:ilvl w:val="0"/>
          <w:numId w:val="15"/>
        </w:numPr>
        <w:spacing w:line="256" w:lineRule="auto"/>
        <w:rPr>
          <w:rFonts w:ascii="Arial" w:hAnsi="Arial" w:cs="Arial"/>
          <w:sz w:val="24"/>
          <w:szCs w:val="24"/>
          <w:lang w:eastAsia="en-GB"/>
        </w:rPr>
      </w:pPr>
      <w:r w:rsidRPr="00CA3B89">
        <w:rPr>
          <w:rFonts w:ascii="Arial" w:hAnsi="Arial" w:cs="Arial"/>
          <w:sz w:val="24"/>
          <w:szCs w:val="24"/>
        </w:rPr>
        <w:t>Engineering reports indicate</w:t>
      </w:r>
      <w:r w:rsidR="0007185B">
        <w:rPr>
          <w:rFonts w:ascii="Arial" w:hAnsi="Arial" w:cs="Arial"/>
          <w:sz w:val="24"/>
          <w:szCs w:val="24"/>
        </w:rPr>
        <w:t>d</w:t>
      </w:r>
      <w:r w:rsidRPr="00CA3B89">
        <w:rPr>
          <w:rFonts w:ascii="Arial" w:hAnsi="Arial" w:cs="Arial"/>
          <w:sz w:val="24"/>
          <w:szCs w:val="24"/>
        </w:rPr>
        <w:t xml:space="preserve"> that only Newtownards </w:t>
      </w:r>
      <w:r w:rsidR="0007185B">
        <w:rPr>
          <w:rFonts w:ascii="Arial" w:hAnsi="Arial" w:cs="Arial"/>
          <w:sz w:val="24"/>
          <w:szCs w:val="24"/>
        </w:rPr>
        <w:t>wa</w:t>
      </w:r>
      <w:r w:rsidRPr="00CA3B89">
        <w:rPr>
          <w:rFonts w:ascii="Arial" w:hAnsi="Arial" w:cs="Arial"/>
          <w:sz w:val="24"/>
          <w:szCs w:val="24"/>
        </w:rPr>
        <w:t>s currently suitable for a catenary lighting display.</w:t>
      </w:r>
    </w:p>
    <w:p w14:paraId="536AE197" w14:textId="52E7B64C" w:rsidR="00CA3B89" w:rsidRPr="00CA3B89" w:rsidRDefault="00CA3B89">
      <w:pPr>
        <w:pStyle w:val="ListParagraph"/>
        <w:numPr>
          <w:ilvl w:val="0"/>
          <w:numId w:val="15"/>
        </w:numPr>
        <w:spacing w:line="256" w:lineRule="auto"/>
        <w:rPr>
          <w:rFonts w:ascii="Arial" w:hAnsi="Arial" w:cs="Arial"/>
          <w:sz w:val="24"/>
          <w:szCs w:val="24"/>
          <w:lang w:eastAsia="en-GB"/>
        </w:rPr>
      </w:pPr>
      <w:r w:rsidRPr="00CA3B89">
        <w:rPr>
          <w:rFonts w:ascii="Arial" w:hAnsi="Arial" w:cs="Arial"/>
          <w:sz w:val="24"/>
          <w:szCs w:val="24"/>
        </w:rPr>
        <w:t xml:space="preserve">The proposed lighting display for the lighthouse in Donaghadee </w:t>
      </w:r>
      <w:r w:rsidR="0007185B">
        <w:rPr>
          <w:rFonts w:ascii="Arial" w:hAnsi="Arial" w:cs="Arial"/>
          <w:sz w:val="24"/>
          <w:szCs w:val="24"/>
        </w:rPr>
        <w:t>wa</w:t>
      </w:r>
      <w:r w:rsidRPr="00CA3B89">
        <w:rPr>
          <w:rFonts w:ascii="Arial" w:hAnsi="Arial" w:cs="Arial"/>
          <w:sz w:val="24"/>
          <w:szCs w:val="24"/>
        </w:rPr>
        <w:t xml:space="preserve">s subject to consent; if this </w:t>
      </w:r>
      <w:r w:rsidR="0007185B">
        <w:rPr>
          <w:rFonts w:ascii="Arial" w:hAnsi="Arial" w:cs="Arial"/>
          <w:sz w:val="24"/>
          <w:szCs w:val="24"/>
        </w:rPr>
        <w:t>wa</w:t>
      </w:r>
      <w:r w:rsidRPr="00CA3B89">
        <w:rPr>
          <w:rFonts w:ascii="Arial" w:hAnsi="Arial" w:cs="Arial"/>
          <w:sz w:val="24"/>
          <w:szCs w:val="24"/>
        </w:rPr>
        <w:t>s not granted, an alternative location w</w:t>
      </w:r>
      <w:r w:rsidR="0007185B">
        <w:rPr>
          <w:rFonts w:ascii="Arial" w:hAnsi="Arial" w:cs="Arial"/>
          <w:sz w:val="24"/>
          <w:szCs w:val="24"/>
        </w:rPr>
        <w:t>ould</w:t>
      </w:r>
      <w:r w:rsidRPr="00CA3B89">
        <w:rPr>
          <w:rFonts w:ascii="Arial" w:hAnsi="Arial" w:cs="Arial"/>
          <w:sz w:val="24"/>
          <w:szCs w:val="24"/>
        </w:rPr>
        <w:t xml:space="preserve"> be identified.</w:t>
      </w:r>
    </w:p>
    <w:p w14:paraId="465D519F" w14:textId="41882B37" w:rsidR="00CA3B89" w:rsidRPr="00CA3B89" w:rsidRDefault="00CA3B89">
      <w:pPr>
        <w:pStyle w:val="ListParagraph"/>
        <w:numPr>
          <w:ilvl w:val="0"/>
          <w:numId w:val="15"/>
        </w:numPr>
        <w:spacing w:line="256" w:lineRule="auto"/>
        <w:rPr>
          <w:rFonts w:ascii="Arial" w:hAnsi="Arial" w:cs="Arial"/>
          <w:sz w:val="24"/>
          <w:szCs w:val="24"/>
          <w:lang w:eastAsia="en-GB"/>
        </w:rPr>
      </w:pPr>
      <w:r w:rsidRPr="00CA3B89">
        <w:rPr>
          <w:rFonts w:ascii="Arial" w:hAnsi="Arial" w:cs="Arial"/>
          <w:sz w:val="24"/>
          <w:szCs w:val="24"/>
        </w:rPr>
        <w:t xml:space="preserve">In Comber, further engagement with the Chamber </w:t>
      </w:r>
      <w:r w:rsidR="0007185B">
        <w:rPr>
          <w:rFonts w:ascii="Arial" w:hAnsi="Arial" w:cs="Arial"/>
          <w:sz w:val="24"/>
          <w:szCs w:val="24"/>
        </w:rPr>
        <w:t>wa</w:t>
      </w:r>
      <w:r w:rsidRPr="00CA3B89">
        <w:rPr>
          <w:rFonts w:ascii="Arial" w:hAnsi="Arial" w:cs="Arial"/>
          <w:sz w:val="24"/>
          <w:szCs w:val="24"/>
        </w:rPr>
        <w:t xml:space="preserve">s needed on motif design, but members </w:t>
      </w:r>
      <w:r w:rsidR="0007185B">
        <w:rPr>
          <w:rFonts w:ascii="Arial" w:hAnsi="Arial" w:cs="Arial"/>
          <w:sz w:val="24"/>
          <w:szCs w:val="24"/>
        </w:rPr>
        <w:t>we</w:t>
      </w:r>
      <w:r w:rsidRPr="00CA3B89">
        <w:rPr>
          <w:rFonts w:ascii="Arial" w:hAnsi="Arial" w:cs="Arial"/>
          <w:sz w:val="24"/>
          <w:szCs w:val="24"/>
        </w:rPr>
        <w:t>re otherwise content to proceed.</w:t>
      </w:r>
    </w:p>
    <w:p w14:paraId="05110C98" w14:textId="77777777" w:rsidR="00CA3B89" w:rsidRPr="00CA3B89" w:rsidRDefault="00CA3B89">
      <w:pPr>
        <w:pStyle w:val="ListParagraph"/>
        <w:numPr>
          <w:ilvl w:val="0"/>
          <w:numId w:val="15"/>
        </w:numPr>
        <w:spacing w:line="256" w:lineRule="auto"/>
        <w:rPr>
          <w:rFonts w:ascii="Arial" w:hAnsi="Arial" w:cs="Arial"/>
          <w:sz w:val="24"/>
          <w:szCs w:val="24"/>
          <w:lang w:eastAsia="en-GB"/>
        </w:rPr>
      </w:pPr>
      <w:r w:rsidRPr="00CA3B89">
        <w:rPr>
          <w:rFonts w:ascii="Arial" w:hAnsi="Arial" w:cs="Arial"/>
          <w:sz w:val="24"/>
          <w:szCs w:val="24"/>
        </w:rPr>
        <w:t>Members of the groups welcomed the Christmas enhancements.</w:t>
      </w:r>
    </w:p>
    <w:p w14:paraId="7A1CCFCC" w14:textId="77777777" w:rsidR="00CA3B89" w:rsidRPr="00CA3B89" w:rsidRDefault="00CA3B89" w:rsidP="00CA3B89">
      <w:pPr>
        <w:rPr>
          <w:rFonts w:cs="Arial"/>
          <w:b/>
          <w:bCs/>
          <w:szCs w:val="24"/>
          <w:lang w:eastAsia="en-GB"/>
        </w:rPr>
      </w:pPr>
    </w:p>
    <w:p w14:paraId="3E5CC83C" w14:textId="77777777" w:rsidR="00CA3B89" w:rsidRPr="00CA3B89" w:rsidRDefault="00CA3B89">
      <w:pPr>
        <w:pStyle w:val="ListParagraph"/>
        <w:numPr>
          <w:ilvl w:val="0"/>
          <w:numId w:val="14"/>
        </w:numPr>
        <w:spacing w:line="278" w:lineRule="auto"/>
        <w:rPr>
          <w:rFonts w:ascii="Arial" w:hAnsi="Arial" w:cs="Arial"/>
          <w:b/>
          <w:bCs/>
          <w:sz w:val="24"/>
          <w:szCs w:val="24"/>
          <w:lang w:eastAsia="en-GB"/>
        </w:rPr>
      </w:pPr>
      <w:r w:rsidRPr="00CA3B89">
        <w:rPr>
          <w:rFonts w:ascii="Arial" w:hAnsi="Arial" w:cs="Arial"/>
          <w:b/>
          <w:bCs/>
          <w:sz w:val="24"/>
          <w:szCs w:val="24"/>
        </w:rPr>
        <w:t>Car Parking</w:t>
      </w:r>
    </w:p>
    <w:p w14:paraId="087A7AD8" w14:textId="77777777" w:rsidR="00CA3B89" w:rsidRPr="00CA3B89" w:rsidRDefault="00CA3B89" w:rsidP="00CA3B89">
      <w:pPr>
        <w:pStyle w:val="ListParagraph"/>
        <w:rPr>
          <w:rFonts w:ascii="Arial" w:hAnsi="Arial" w:cs="Arial"/>
          <w:sz w:val="24"/>
          <w:szCs w:val="24"/>
          <w:lang w:eastAsia="en-GB"/>
        </w:rPr>
      </w:pPr>
      <w:r w:rsidRPr="00CA3B89">
        <w:rPr>
          <w:rFonts w:ascii="Arial" w:hAnsi="Arial" w:cs="Arial"/>
          <w:sz w:val="24"/>
          <w:szCs w:val="24"/>
        </w:rPr>
        <w:t>The Licensing and Regulatory Services Manager was tasked with engaging with each of the Local Action Groups in relation to car parking matters.</w:t>
      </w:r>
    </w:p>
    <w:p w14:paraId="5DC76A29" w14:textId="77777777" w:rsidR="00CA3B89" w:rsidRPr="00CA3B89" w:rsidRDefault="00CA3B89" w:rsidP="00CA3B89">
      <w:pPr>
        <w:pStyle w:val="ListParagraph"/>
        <w:rPr>
          <w:rFonts w:ascii="Arial" w:hAnsi="Arial" w:cs="Arial"/>
          <w:sz w:val="24"/>
          <w:szCs w:val="24"/>
        </w:rPr>
      </w:pPr>
      <w:r w:rsidRPr="00CA3B89">
        <w:rPr>
          <w:rFonts w:ascii="Arial" w:hAnsi="Arial" w:cs="Arial"/>
          <w:sz w:val="24"/>
          <w:szCs w:val="24"/>
        </w:rPr>
        <w:t>A briefing paper was circulated in advance, and the officer attended each meeting to address questions raised by members.</w:t>
      </w:r>
    </w:p>
    <w:p w14:paraId="4640A1DA" w14:textId="77777777" w:rsidR="00CA3B89" w:rsidRPr="00CA3B89" w:rsidRDefault="00CA3B89" w:rsidP="00CA3B89">
      <w:pPr>
        <w:pStyle w:val="ListParagraph"/>
        <w:rPr>
          <w:rFonts w:ascii="Arial" w:hAnsi="Arial" w:cs="Arial"/>
          <w:sz w:val="24"/>
          <w:szCs w:val="24"/>
          <w:lang w:eastAsia="en-GB"/>
        </w:rPr>
      </w:pPr>
    </w:p>
    <w:p w14:paraId="3B5B4028" w14:textId="7282E3F3" w:rsidR="00CA3B89" w:rsidRDefault="00CA3B89" w:rsidP="00AF7291">
      <w:pPr>
        <w:pStyle w:val="ListParagraph"/>
        <w:rPr>
          <w:rFonts w:ascii="Arial" w:hAnsi="Arial" w:cs="Arial"/>
          <w:sz w:val="24"/>
          <w:szCs w:val="24"/>
        </w:rPr>
      </w:pPr>
      <w:r w:rsidRPr="00CA3B89">
        <w:rPr>
          <w:rFonts w:ascii="Arial" w:hAnsi="Arial" w:cs="Arial"/>
          <w:sz w:val="24"/>
          <w:szCs w:val="24"/>
        </w:rPr>
        <w:t xml:space="preserve">The key outcomes arising from that engagement </w:t>
      </w:r>
      <w:r w:rsidR="00A24375">
        <w:rPr>
          <w:rFonts w:ascii="Arial" w:hAnsi="Arial" w:cs="Arial"/>
          <w:sz w:val="24"/>
          <w:szCs w:val="24"/>
        </w:rPr>
        <w:t>we</w:t>
      </w:r>
      <w:r w:rsidRPr="00CA3B89">
        <w:rPr>
          <w:rFonts w:ascii="Arial" w:hAnsi="Arial" w:cs="Arial"/>
          <w:sz w:val="24"/>
          <w:szCs w:val="24"/>
        </w:rPr>
        <w:t>re to be noted.</w:t>
      </w:r>
    </w:p>
    <w:p w14:paraId="3663FD4D" w14:textId="77777777" w:rsidR="00AF7291" w:rsidRPr="00AF7291" w:rsidRDefault="00AF7291" w:rsidP="00AF7291">
      <w:pPr>
        <w:pStyle w:val="ListParagraph"/>
        <w:rPr>
          <w:rFonts w:ascii="Arial" w:hAnsi="Arial" w:cs="Arial"/>
          <w:sz w:val="24"/>
          <w:szCs w:val="24"/>
        </w:rPr>
      </w:pPr>
    </w:p>
    <w:p w14:paraId="36B918E5" w14:textId="77777777" w:rsidR="00CA3B89" w:rsidRPr="00CA3B89" w:rsidRDefault="00CA3B89">
      <w:pPr>
        <w:pStyle w:val="ListParagraph"/>
        <w:numPr>
          <w:ilvl w:val="0"/>
          <w:numId w:val="14"/>
        </w:numPr>
        <w:spacing w:line="278" w:lineRule="auto"/>
        <w:rPr>
          <w:rFonts w:ascii="Arial" w:hAnsi="Arial" w:cs="Arial"/>
          <w:sz w:val="24"/>
          <w:szCs w:val="24"/>
          <w:lang w:eastAsia="en-GB"/>
        </w:rPr>
      </w:pPr>
      <w:r w:rsidRPr="00CA3B89">
        <w:rPr>
          <w:rFonts w:ascii="Arial" w:hAnsi="Arial" w:cs="Arial"/>
          <w:b/>
          <w:bCs/>
          <w:sz w:val="24"/>
          <w:szCs w:val="24"/>
        </w:rPr>
        <w:t>Conway Square - Vehicle Access</w:t>
      </w:r>
    </w:p>
    <w:p w14:paraId="75FCE546" w14:textId="77777777" w:rsidR="00CA3B89" w:rsidRPr="00CA3B89" w:rsidRDefault="00CA3B89" w:rsidP="00CA3B89">
      <w:pPr>
        <w:pStyle w:val="ListParagraph"/>
        <w:rPr>
          <w:rFonts w:ascii="Arial" w:eastAsia="Calibri" w:hAnsi="Arial" w:cs="Arial"/>
          <w:sz w:val="24"/>
          <w:szCs w:val="24"/>
        </w:rPr>
      </w:pPr>
      <w:r w:rsidRPr="00CA3B89">
        <w:rPr>
          <w:rFonts w:ascii="Arial" w:eastAsia="Calibri" w:hAnsi="Arial" w:cs="Arial"/>
          <w:sz w:val="24"/>
          <w:szCs w:val="24"/>
        </w:rPr>
        <w:t xml:space="preserve">A representative from the Department for Infrastructure attended the Newtownards Local Action Group to discuss the proposal for restricting vehicle access to Conway Square. </w:t>
      </w:r>
    </w:p>
    <w:p w14:paraId="01F4B7B4" w14:textId="77777777" w:rsidR="00CA3B89" w:rsidRPr="00CA3B89" w:rsidRDefault="00CA3B89" w:rsidP="00CA3B89">
      <w:pPr>
        <w:pStyle w:val="ListParagraph"/>
        <w:rPr>
          <w:rFonts w:ascii="Arial" w:eastAsia="Calibri" w:hAnsi="Arial" w:cs="Arial"/>
          <w:sz w:val="24"/>
          <w:szCs w:val="24"/>
        </w:rPr>
      </w:pPr>
    </w:p>
    <w:p w14:paraId="24381EE1" w14:textId="77777777" w:rsidR="00CA3B89" w:rsidRPr="00CA3B89" w:rsidRDefault="00CA3B89" w:rsidP="00CA3B89">
      <w:pPr>
        <w:pStyle w:val="ListParagraph"/>
        <w:rPr>
          <w:rFonts w:ascii="Arial" w:eastAsia="Calibri" w:hAnsi="Arial" w:cs="Arial"/>
          <w:sz w:val="24"/>
          <w:szCs w:val="24"/>
        </w:rPr>
      </w:pPr>
      <w:r w:rsidRPr="00CA3B89">
        <w:rPr>
          <w:rFonts w:ascii="Arial" w:eastAsia="Calibri" w:hAnsi="Arial" w:cs="Arial"/>
          <w:sz w:val="24"/>
          <w:szCs w:val="24"/>
        </w:rPr>
        <w:t xml:space="preserve">It should be noted that this was engagement only at this stage to determine the best way forward. </w:t>
      </w:r>
    </w:p>
    <w:p w14:paraId="180550D8" w14:textId="77777777" w:rsidR="00CA3B89" w:rsidRPr="00CA3B89" w:rsidRDefault="00CA3B89" w:rsidP="00CA3B89">
      <w:pPr>
        <w:pStyle w:val="ListParagraph"/>
        <w:rPr>
          <w:rFonts w:ascii="Arial" w:eastAsia="Calibri" w:hAnsi="Arial" w:cs="Arial"/>
          <w:sz w:val="24"/>
          <w:szCs w:val="24"/>
        </w:rPr>
      </w:pPr>
    </w:p>
    <w:p w14:paraId="1EFB344E" w14:textId="77777777" w:rsidR="00CA3B89" w:rsidRPr="00CA3B89" w:rsidRDefault="00CA3B89">
      <w:pPr>
        <w:pStyle w:val="ListParagraph"/>
        <w:numPr>
          <w:ilvl w:val="0"/>
          <w:numId w:val="14"/>
        </w:numPr>
        <w:spacing w:line="256" w:lineRule="auto"/>
        <w:rPr>
          <w:rFonts w:ascii="Arial" w:eastAsia="Calibri" w:hAnsi="Arial" w:cs="Arial"/>
          <w:b/>
          <w:bCs/>
          <w:sz w:val="24"/>
          <w:szCs w:val="24"/>
        </w:rPr>
      </w:pPr>
      <w:r w:rsidRPr="00CA3B89">
        <w:rPr>
          <w:rFonts w:ascii="Arial" w:eastAsia="Calibri" w:hAnsi="Arial" w:cs="Arial"/>
          <w:b/>
          <w:bCs/>
          <w:sz w:val="24"/>
          <w:szCs w:val="24"/>
        </w:rPr>
        <w:t xml:space="preserve">Regeneration-led Studies </w:t>
      </w:r>
    </w:p>
    <w:p w14:paraId="261252E7" w14:textId="77777777" w:rsidR="00CA3B89" w:rsidRPr="00CA3B89" w:rsidRDefault="00CA3B89" w:rsidP="00CA3B89">
      <w:pPr>
        <w:pStyle w:val="ListParagraph"/>
        <w:rPr>
          <w:rFonts w:ascii="Arial" w:eastAsia="Calibri" w:hAnsi="Arial" w:cs="Arial"/>
          <w:sz w:val="24"/>
          <w:szCs w:val="24"/>
        </w:rPr>
      </w:pPr>
      <w:r w:rsidRPr="00CA3B89">
        <w:rPr>
          <w:rFonts w:ascii="Arial" w:eastAsia="Calibri" w:hAnsi="Arial" w:cs="Arial"/>
          <w:sz w:val="24"/>
          <w:szCs w:val="24"/>
        </w:rPr>
        <w:t>The following studies were presented to the relevant Local Action Group for their input during the final stages of development:</w:t>
      </w:r>
    </w:p>
    <w:p w14:paraId="28033519" w14:textId="77777777" w:rsidR="00CA3B89" w:rsidRPr="00CA3B89" w:rsidRDefault="00CA3B89" w:rsidP="00CA3B89">
      <w:pPr>
        <w:pStyle w:val="ListParagraph"/>
        <w:rPr>
          <w:rFonts w:ascii="Arial" w:eastAsia="Calibri" w:hAnsi="Arial" w:cs="Arial"/>
          <w:sz w:val="24"/>
          <w:szCs w:val="24"/>
        </w:rPr>
      </w:pPr>
    </w:p>
    <w:p w14:paraId="1E18B702" w14:textId="77777777" w:rsidR="00CA3B89" w:rsidRPr="00CA3B89" w:rsidRDefault="00CA3B89">
      <w:pPr>
        <w:pStyle w:val="ListParagraph"/>
        <w:numPr>
          <w:ilvl w:val="0"/>
          <w:numId w:val="16"/>
        </w:numPr>
        <w:spacing w:line="256" w:lineRule="auto"/>
        <w:rPr>
          <w:rFonts w:ascii="Arial" w:eastAsia="Calibri" w:hAnsi="Arial" w:cs="Arial"/>
          <w:sz w:val="24"/>
          <w:szCs w:val="24"/>
        </w:rPr>
      </w:pPr>
      <w:r w:rsidRPr="00CA3B89">
        <w:rPr>
          <w:rFonts w:ascii="Arial" w:eastAsia="Calibri" w:hAnsi="Arial" w:cs="Arial"/>
          <w:sz w:val="24"/>
          <w:szCs w:val="24"/>
        </w:rPr>
        <w:t>Newtownards – Study to Explore Opportunities to Develop the Night-Time Economy</w:t>
      </w:r>
    </w:p>
    <w:p w14:paraId="353180AC" w14:textId="77777777" w:rsidR="00CA3B89" w:rsidRPr="00CA3B89" w:rsidRDefault="00CA3B89">
      <w:pPr>
        <w:pStyle w:val="ListParagraph"/>
        <w:numPr>
          <w:ilvl w:val="0"/>
          <w:numId w:val="16"/>
        </w:numPr>
        <w:spacing w:line="256" w:lineRule="auto"/>
        <w:rPr>
          <w:rFonts w:ascii="Arial" w:eastAsia="Calibri" w:hAnsi="Arial" w:cs="Arial"/>
          <w:sz w:val="24"/>
          <w:szCs w:val="24"/>
        </w:rPr>
      </w:pPr>
      <w:r w:rsidRPr="00CA3B89">
        <w:rPr>
          <w:rFonts w:ascii="Arial" w:eastAsia="Calibri" w:hAnsi="Arial" w:cs="Arial"/>
          <w:sz w:val="24"/>
          <w:szCs w:val="24"/>
        </w:rPr>
        <w:t>Donaghadee – Study to Explore Opportunities to Enhance the Tourism Offering in Donaghadee</w:t>
      </w:r>
    </w:p>
    <w:p w14:paraId="4722221F" w14:textId="77777777" w:rsidR="00CA3B89" w:rsidRPr="00CA3B89" w:rsidRDefault="00CA3B89">
      <w:pPr>
        <w:pStyle w:val="ListParagraph"/>
        <w:numPr>
          <w:ilvl w:val="0"/>
          <w:numId w:val="16"/>
        </w:numPr>
        <w:spacing w:line="256" w:lineRule="auto"/>
        <w:rPr>
          <w:rFonts w:ascii="Arial" w:eastAsia="Calibri" w:hAnsi="Arial" w:cs="Arial"/>
          <w:sz w:val="24"/>
          <w:szCs w:val="24"/>
        </w:rPr>
      </w:pPr>
      <w:r w:rsidRPr="00CA3B89">
        <w:rPr>
          <w:rFonts w:ascii="Arial" w:eastAsia="Calibri" w:hAnsi="Arial" w:cs="Arial"/>
          <w:sz w:val="24"/>
          <w:szCs w:val="24"/>
        </w:rPr>
        <w:t>Holywood | Comber | Donaghadee – Vacancy and Dereliction Study for each town</w:t>
      </w:r>
    </w:p>
    <w:p w14:paraId="4E0A1D6A" w14:textId="77777777" w:rsidR="009B0B45" w:rsidRDefault="009B0B45" w:rsidP="003C0C35"/>
    <w:p w14:paraId="154F0ABF" w14:textId="6D1A0F3D" w:rsidR="00854F24" w:rsidRPr="00CA3B89" w:rsidRDefault="003C0C35" w:rsidP="00CA3B89">
      <w:pPr>
        <w:pStyle w:val="Heading1"/>
        <w:rPr>
          <w:b w:val="0"/>
          <w:bCs/>
          <w:caps w:val="0"/>
          <w:sz w:val="24"/>
          <w:szCs w:val="24"/>
        </w:rPr>
      </w:pPr>
      <w:r w:rsidRPr="00CA3B89">
        <w:rPr>
          <w:rFonts w:cs="Arial"/>
          <w:b w:val="0"/>
          <w:bCs/>
          <w:caps w:val="0"/>
          <w:color w:val="000000"/>
          <w:sz w:val="24"/>
          <w:szCs w:val="24"/>
        </w:rPr>
        <w:t xml:space="preserve">RECOMMENDED </w:t>
      </w:r>
      <w:r w:rsidRPr="00CA3B89">
        <w:rPr>
          <w:b w:val="0"/>
          <w:bCs/>
          <w:caps w:val="0"/>
          <w:sz w:val="24"/>
          <w:szCs w:val="24"/>
        </w:rPr>
        <w:t xml:space="preserve">that </w:t>
      </w:r>
      <w:r w:rsidR="00854F24" w:rsidRPr="00CA3B89">
        <w:rPr>
          <w:b w:val="0"/>
          <w:bCs/>
          <w:caps w:val="0"/>
          <w:sz w:val="24"/>
          <w:szCs w:val="24"/>
        </w:rPr>
        <w:t xml:space="preserve"> Council </w:t>
      </w:r>
      <w:sdt>
        <w:sdtPr>
          <w:rPr>
            <w:rFonts w:eastAsia="Calibri" w:cs="Arial"/>
            <w:caps w:val="0"/>
            <w:sz w:val="24"/>
            <w:szCs w:val="24"/>
          </w:rPr>
          <w:id w:val="-813644676"/>
          <w:placeholder>
            <w:docPart w:val="99E092C59B7740F58533EC788507BAFD"/>
          </w:placeholder>
          <w:dropDownList>
            <w:listItem w:value="Choose an item."/>
            <w:listItem w:displayText="Notes" w:value="Notes"/>
            <w:listItem w:displayText="Agrees" w:value="Agrees"/>
            <w:listItem w:displayText="Approves" w:value="Approves"/>
            <w:listItem w:displayText="Considers" w:value="Considers"/>
            <w:listItem w:displayText="Adopts" w:value="Adopts"/>
          </w:dropDownList>
        </w:sdtPr>
        <w:sdtEndPr/>
        <w:sdtContent>
          <w:r w:rsidR="00854F24" w:rsidRPr="00CA3B89">
            <w:rPr>
              <w:rFonts w:eastAsia="Calibri" w:cs="Arial"/>
              <w:caps w:val="0"/>
              <w:sz w:val="24"/>
              <w:szCs w:val="24"/>
            </w:rPr>
            <w:t>Notes</w:t>
          </w:r>
        </w:sdtContent>
      </w:sdt>
      <w:r w:rsidR="00854F24" w:rsidRPr="00CA3B89">
        <w:rPr>
          <w:rFonts w:eastAsia="Calibri" w:cs="Arial"/>
          <w:caps w:val="0"/>
          <w:sz w:val="24"/>
          <w:szCs w:val="24"/>
        </w:rPr>
        <w:t xml:space="preserve"> </w:t>
      </w:r>
      <w:r w:rsidR="00854F24" w:rsidRPr="00CA3B89">
        <w:rPr>
          <w:rFonts w:eastAsia="Calibri" w:cs="Arial"/>
          <w:b w:val="0"/>
          <w:bCs/>
          <w:caps w:val="0"/>
          <w:sz w:val="24"/>
          <w:szCs w:val="24"/>
        </w:rPr>
        <w:t xml:space="preserve">the minutes of the Local Action Groups Quarter 1 meetings and associated reports. </w:t>
      </w:r>
    </w:p>
    <w:p w14:paraId="44E64A4C" w14:textId="145BFA43" w:rsidR="003C0C35" w:rsidRDefault="003C0C35" w:rsidP="003C0C35">
      <w:pPr>
        <w:pStyle w:val="Heading1"/>
        <w:rPr>
          <w:rFonts w:eastAsia="Calibri" w:cs="Arial"/>
          <w:b w:val="0"/>
          <w:bCs/>
          <w:caps w:val="0"/>
          <w:sz w:val="24"/>
          <w:szCs w:val="24"/>
        </w:rPr>
      </w:pPr>
    </w:p>
    <w:p w14:paraId="609742FF" w14:textId="1C621E4B" w:rsidR="003C0C35" w:rsidRDefault="001C5D2A" w:rsidP="003C0C35">
      <w:r>
        <w:t xml:space="preserve">Councillor McCollum </w:t>
      </w:r>
      <w:r w:rsidR="003C0C35">
        <w:t xml:space="preserve">proposed, seconded by </w:t>
      </w:r>
      <w:r>
        <w:t>Councillor McCracken</w:t>
      </w:r>
      <w:r w:rsidR="003C0C35">
        <w:t xml:space="preserve">, that the recommendation be adopted. </w:t>
      </w:r>
    </w:p>
    <w:p w14:paraId="25F229CC" w14:textId="77777777" w:rsidR="003C0C35" w:rsidRDefault="003C0C35" w:rsidP="003C0C35"/>
    <w:p w14:paraId="563A45EF" w14:textId="5822B4AA" w:rsidR="003C0C35" w:rsidRDefault="00BE2A97" w:rsidP="003C0C35">
      <w:r>
        <w:t xml:space="preserve">The proposer Councillor McCollum welcomed </w:t>
      </w:r>
      <w:r w:rsidR="007E09E0">
        <w:t>that the LAGs had now been formally established and held their first meetings with a</w:t>
      </w:r>
      <w:r w:rsidR="004D0AE7">
        <w:t xml:space="preserve">ll of the right people in attendance. </w:t>
      </w:r>
      <w:r w:rsidR="00D02FD8">
        <w:t>Referring specifically to Holywood LAG</w:t>
      </w:r>
      <w:r w:rsidR="00D8374C">
        <w:t xml:space="preserve"> she commented as followed:</w:t>
      </w:r>
    </w:p>
    <w:p w14:paraId="4A340FD6" w14:textId="77777777" w:rsidR="00D8374C" w:rsidRPr="00675359" w:rsidRDefault="00D8374C" w:rsidP="003C0C35">
      <w:pPr>
        <w:rPr>
          <w:rFonts w:cs="Arial"/>
          <w:szCs w:val="24"/>
        </w:rPr>
      </w:pPr>
    </w:p>
    <w:p w14:paraId="06DF1C1A" w14:textId="57AF7AA0" w:rsidR="00D8374C" w:rsidRPr="00675359" w:rsidRDefault="00D8374C" w:rsidP="00D8374C">
      <w:pPr>
        <w:pStyle w:val="ListParagraph"/>
        <w:numPr>
          <w:ilvl w:val="0"/>
          <w:numId w:val="76"/>
        </w:numPr>
        <w:rPr>
          <w:rFonts w:ascii="Arial" w:hAnsi="Arial" w:cs="Arial"/>
          <w:sz w:val="24"/>
          <w:szCs w:val="24"/>
        </w:rPr>
      </w:pPr>
      <w:r w:rsidRPr="00675359">
        <w:rPr>
          <w:rFonts w:ascii="Arial" w:hAnsi="Arial" w:cs="Arial"/>
          <w:sz w:val="24"/>
          <w:szCs w:val="24"/>
        </w:rPr>
        <w:t>Was there a date</w:t>
      </w:r>
      <w:r w:rsidR="005D36F3">
        <w:rPr>
          <w:rFonts w:ascii="Arial" w:hAnsi="Arial" w:cs="Arial"/>
          <w:sz w:val="24"/>
          <w:szCs w:val="24"/>
        </w:rPr>
        <w:t xml:space="preserve"> for</w:t>
      </w:r>
      <w:r w:rsidRPr="00675359">
        <w:rPr>
          <w:rFonts w:ascii="Arial" w:hAnsi="Arial" w:cs="Arial"/>
          <w:sz w:val="24"/>
          <w:szCs w:val="24"/>
        </w:rPr>
        <w:t xml:space="preserve"> the Focus Workshops to consider the Masterplans</w:t>
      </w:r>
    </w:p>
    <w:p w14:paraId="290A2355" w14:textId="5D493D09" w:rsidR="00D8374C" w:rsidRPr="00675359" w:rsidRDefault="005D36F3" w:rsidP="00D8374C">
      <w:pPr>
        <w:pStyle w:val="ListParagraph"/>
        <w:numPr>
          <w:ilvl w:val="0"/>
          <w:numId w:val="76"/>
        </w:numPr>
        <w:rPr>
          <w:rFonts w:ascii="Arial" w:hAnsi="Arial" w:cs="Arial"/>
          <w:sz w:val="24"/>
          <w:szCs w:val="24"/>
        </w:rPr>
      </w:pPr>
      <w:r>
        <w:rPr>
          <w:rFonts w:ascii="Arial" w:hAnsi="Arial" w:cs="Arial"/>
          <w:sz w:val="24"/>
          <w:szCs w:val="24"/>
        </w:rPr>
        <w:t>She w</w:t>
      </w:r>
      <w:r w:rsidR="009A723E" w:rsidRPr="00675359">
        <w:rPr>
          <w:rFonts w:ascii="Arial" w:hAnsi="Arial" w:cs="Arial"/>
          <w:sz w:val="24"/>
          <w:szCs w:val="24"/>
        </w:rPr>
        <w:t xml:space="preserve">elcomed that Car Parking had been included on the Agenda </w:t>
      </w:r>
      <w:r w:rsidR="00A966DD" w:rsidRPr="00675359">
        <w:rPr>
          <w:rFonts w:ascii="Arial" w:hAnsi="Arial" w:cs="Arial"/>
          <w:sz w:val="24"/>
          <w:szCs w:val="24"/>
        </w:rPr>
        <w:t>and an agreement reached for two hours parking on the High Street</w:t>
      </w:r>
    </w:p>
    <w:p w14:paraId="6C3BAE33" w14:textId="36E871F6" w:rsidR="00A966DD" w:rsidRPr="00675359" w:rsidRDefault="00675359" w:rsidP="00D8374C">
      <w:pPr>
        <w:pStyle w:val="ListParagraph"/>
        <w:numPr>
          <w:ilvl w:val="0"/>
          <w:numId w:val="76"/>
        </w:numPr>
        <w:rPr>
          <w:rFonts w:ascii="Arial" w:hAnsi="Arial" w:cs="Arial"/>
          <w:sz w:val="24"/>
          <w:szCs w:val="24"/>
        </w:rPr>
      </w:pPr>
      <w:r w:rsidRPr="00675359">
        <w:rPr>
          <w:rFonts w:ascii="Arial" w:hAnsi="Arial" w:cs="Arial"/>
          <w:sz w:val="24"/>
          <w:szCs w:val="24"/>
        </w:rPr>
        <w:t xml:space="preserve">A request had been received from Ards and Norh Down Cycling Clubs to be included at future LAG meetings. </w:t>
      </w:r>
    </w:p>
    <w:p w14:paraId="460FE46B" w14:textId="283585DD" w:rsidR="004D0AE7" w:rsidRDefault="00675359" w:rsidP="003C0C35">
      <w:r>
        <w:t xml:space="preserve">The Director commented that the official launch event of the </w:t>
      </w:r>
      <w:r w:rsidR="00103DEB">
        <w:t xml:space="preserve">LAGs had gone well in conjunction with the Council’s social partners. </w:t>
      </w:r>
      <w:r w:rsidR="00786650">
        <w:t>In respect of the review of Masterplans he stated that had been delayed due to staffing constraints</w:t>
      </w:r>
      <w:r w:rsidR="003E7FE3">
        <w:t xml:space="preserve"> however now that a team was in place that work would </w:t>
      </w:r>
      <w:r w:rsidR="003A6C82">
        <w:t>re</w:t>
      </w:r>
      <w:r w:rsidR="003E7FE3">
        <w:t xml:space="preserve">commence. </w:t>
      </w:r>
      <w:r w:rsidR="0072072A">
        <w:t>He also indicated that there would be no issue with representation from the Cycling Clubs</w:t>
      </w:r>
      <w:r w:rsidR="00ED3BDD">
        <w:t xml:space="preserve"> and they could be co-opted onto the LA</w:t>
      </w:r>
      <w:r w:rsidR="00DD3199">
        <w:t xml:space="preserve">G to make their presentation. </w:t>
      </w:r>
    </w:p>
    <w:p w14:paraId="59E08930" w14:textId="77777777" w:rsidR="00DD3199" w:rsidRDefault="00DD3199" w:rsidP="003C0C35"/>
    <w:p w14:paraId="7891A40A" w14:textId="5AC64A8A" w:rsidR="00DD3199" w:rsidRDefault="00DD3199" w:rsidP="003C0C35">
      <w:r>
        <w:t xml:space="preserve">Referring specifically to the Bangor LAG, Councillor McCracken </w:t>
      </w:r>
      <w:r w:rsidR="006A349F">
        <w:t>noted that it highlighted a lack of service provision in respect of the Council taking ownership of Marine Gardens</w:t>
      </w:r>
      <w:r w:rsidR="00FC2905">
        <w:t xml:space="preserve"> in the Autumn. Currently there was no dedicated events budget for it as far as he was aware</w:t>
      </w:r>
      <w:r w:rsidR="0020396C">
        <w:t xml:space="preserve">. He believed that the Council should be putting significant resources into animating </w:t>
      </w:r>
      <w:r w:rsidR="008E7786">
        <w:t xml:space="preserve">Marine Gardens </w:t>
      </w:r>
      <w:r w:rsidR="00426103">
        <w:t>and the provision of good quality events.</w:t>
      </w:r>
      <w:r w:rsidR="00257093">
        <w:t xml:space="preserve"> As such he sought comments from the Director on how to obtain further funding to provide such events</w:t>
      </w:r>
    </w:p>
    <w:p w14:paraId="3283799F" w14:textId="77777777" w:rsidR="00257093" w:rsidRDefault="00257093" w:rsidP="003C0C35"/>
    <w:p w14:paraId="678058F7" w14:textId="77243E13" w:rsidR="00257093" w:rsidRDefault="001433E4" w:rsidP="003C0C35">
      <w:r>
        <w:t xml:space="preserve">In response the Director </w:t>
      </w:r>
      <w:r w:rsidR="00D31756">
        <w:t xml:space="preserve">confirmed that an Animation Officer </w:t>
      </w:r>
      <w:r w:rsidR="00341958">
        <w:t>was to be</w:t>
      </w:r>
      <w:r w:rsidR="00073CF0">
        <w:t xml:space="preserve"> </w:t>
      </w:r>
      <w:r w:rsidR="00D31756">
        <w:t xml:space="preserve">appointed for Marine Gardens and a reasonable budget set aside in this financial year </w:t>
      </w:r>
      <w:r w:rsidR="00260DA6">
        <w:t xml:space="preserve">to carry out animation of the area. He added that as part of the rates setting process it was intended to seek a similar budget if not more </w:t>
      </w:r>
      <w:r w:rsidR="00C40A03">
        <w:t>where possible for this.</w:t>
      </w:r>
    </w:p>
    <w:p w14:paraId="35DC0AEF" w14:textId="77777777" w:rsidR="00C40A03" w:rsidRDefault="00C40A03" w:rsidP="003C0C35"/>
    <w:p w14:paraId="0AB57DC7" w14:textId="0770146C" w:rsidR="004D20E9" w:rsidRDefault="00C40A03" w:rsidP="003C0C35">
      <w:r>
        <w:lastRenderedPageBreak/>
        <w:t xml:space="preserve">Councillor McCracken sought clarity around what that reasonable budget was </w:t>
      </w:r>
      <w:r w:rsidR="004D20E9">
        <w:t>and also suggested that perhaps there may have been failings by Council officers that this matter was not brough</w:t>
      </w:r>
      <w:r w:rsidR="0030134C">
        <w:t>t</w:t>
      </w:r>
      <w:r w:rsidR="004D20E9">
        <w:t xml:space="preserve"> to the attention of the Committee at an earlier stage.</w:t>
      </w:r>
    </w:p>
    <w:p w14:paraId="2A6F3C4B" w14:textId="77777777" w:rsidR="004D20E9" w:rsidRDefault="004D20E9" w:rsidP="003C0C35"/>
    <w:p w14:paraId="36BAC442" w14:textId="1A15E5E1" w:rsidR="004D20E9" w:rsidRDefault="0014283B" w:rsidP="003C0C35">
      <w:r>
        <w:t>The Director stated that the budget was £80,000</w:t>
      </w:r>
      <w:r w:rsidR="00891988">
        <w:t xml:space="preserve"> and while he had not been in attendance at previous meetings it was intended that the Head of Economic Growth </w:t>
      </w:r>
      <w:r w:rsidR="004B2949">
        <w:t xml:space="preserve">would oversee this going forward. </w:t>
      </w:r>
    </w:p>
    <w:p w14:paraId="63122DBD" w14:textId="77777777" w:rsidR="004B2949" w:rsidRDefault="004B2949" w:rsidP="003C0C35"/>
    <w:p w14:paraId="620378A8" w14:textId="1561D166" w:rsidR="004B2949" w:rsidRDefault="004111B0" w:rsidP="003C0C35">
      <w:r>
        <w:t xml:space="preserve">Councillor Gilmour </w:t>
      </w:r>
      <w:r w:rsidR="00226D83">
        <w:t xml:space="preserve">referred to the Appendix detailing the Christmas Light proposals </w:t>
      </w:r>
      <w:r w:rsidR="00CC67C4">
        <w:t xml:space="preserve">and noted the proposed bauble shaped lighting animation proposed for Holywood. This was similar to the one </w:t>
      </w:r>
      <w:r w:rsidR="00C71026">
        <w:t xml:space="preserve">previously </w:t>
      </w:r>
      <w:r w:rsidR="00D15B44">
        <w:t xml:space="preserve">placed in the Sunken Gardens at Bangor and she recalled that there were frequent issues with </w:t>
      </w:r>
      <w:r w:rsidR="005E4F43">
        <w:t xml:space="preserve">it. As such she sought reassurance that quality </w:t>
      </w:r>
      <w:r w:rsidR="006966B0">
        <w:t>animations had been sourced in order to future proof them for years ahead.</w:t>
      </w:r>
    </w:p>
    <w:p w14:paraId="46E06140" w14:textId="77777777" w:rsidR="006966B0" w:rsidRDefault="006966B0" w:rsidP="003C0C35"/>
    <w:p w14:paraId="74C08EC6" w14:textId="067906CB" w:rsidR="006966B0" w:rsidRDefault="006F2FA9" w:rsidP="003C0C35">
      <w:r>
        <w:t xml:space="preserve">The Director confirmed that </w:t>
      </w:r>
      <w:r w:rsidR="00416F51">
        <w:t xml:space="preserve">the equipment sourced on this occasion was of the highest specification and the Council’s Assets team </w:t>
      </w:r>
      <w:r w:rsidR="00607AA0">
        <w:t xml:space="preserve">would be up to speed with </w:t>
      </w:r>
      <w:r w:rsidR="00C71026">
        <w:t>its</w:t>
      </w:r>
      <w:r w:rsidR="00607AA0">
        <w:t xml:space="preserve"> maintenance. </w:t>
      </w:r>
    </w:p>
    <w:p w14:paraId="114B9DA0" w14:textId="77777777" w:rsidR="00607AA0" w:rsidRDefault="00607AA0" w:rsidP="003C0C35"/>
    <w:p w14:paraId="72C26B3F" w14:textId="1C8D3D3B" w:rsidR="00607AA0" w:rsidRDefault="00607AA0" w:rsidP="003C0C35">
      <w:r>
        <w:t>At this stage Alderman Armstrong-Cotter</w:t>
      </w:r>
      <w:r w:rsidR="00C036A6">
        <w:t xml:space="preserve"> referred to the Newtownards LAG </w:t>
      </w:r>
      <w:r w:rsidR="00C51572">
        <w:t>during which Christmas events were discussed.</w:t>
      </w:r>
      <w:r w:rsidR="00483D0E">
        <w:t xml:space="preserve"> Following on from this she asked when it was anticipated </w:t>
      </w:r>
      <w:r w:rsidR="001A1CDD">
        <w:t>the details of the plans would be brought forward to include dates etc.</w:t>
      </w:r>
    </w:p>
    <w:p w14:paraId="35505FB2" w14:textId="77777777" w:rsidR="00E670DD" w:rsidRDefault="00E670DD" w:rsidP="003C0C35"/>
    <w:p w14:paraId="6A3B846C" w14:textId="4FE2D778" w:rsidR="00E670DD" w:rsidRDefault="00E670DD" w:rsidP="003C0C35">
      <w:r>
        <w:t xml:space="preserve">In response the Head of Tourism </w:t>
      </w:r>
      <w:r w:rsidR="00541E29">
        <w:t xml:space="preserve">confirmed that officers had found the LAG meeting very useful </w:t>
      </w:r>
      <w:r w:rsidR="00381C37">
        <w:t xml:space="preserve">and </w:t>
      </w:r>
      <w:r w:rsidR="00624087">
        <w:t xml:space="preserve">the </w:t>
      </w:r>
      <w:r w:rsidR="00381C37">
        <w:t xml:space="preserve">team were now working up the proposals which had been discussed. </w:t>
      </w:r>
      <w:r w:rsidR="00A00579">
        <w:t xml:space="preserve"> She added that timing was a big consideration </w:t>
      </w:r>
      <w:r w:rsidR="006673F7">
        <w:t>and if Members were content a report would be brought to the September meeting for Noting</w:t>
      </w:r>
      <w:r w:rsidR="00B104D1">
        <w:t>.</w:t>
      </w:r>
    </w:p>
    <w:p w14:paraId="5327B272" w14:textId="77777777" w:rsidR="00B104D1" w:rsidRDefault="00B104D1" w:rsidP="003C0C35"/>
    <w:p w14:paraId="4D080428" w14:textId="70FE3C35" w:rsidR="00B104D1" w:rsidRDefault="00B104D1" w:rsidP="003C0C35">
      <w:r>
        <w:t xml:space="preserve">Alderman Armstrong-Cotter asked if consideration could be given to </w:t>
      </w:r>
      <w:r w:rsidR="00624087">
        <w:t xml:space="preserve">a </w:t>
      </w:r>
      <w:r>
        <w:t>report being brought to the full Council meeting in June 202</w:t>
      </w:r>
      <w:r w:rsidR="00D85F7D">
        <w:t xml:space="preserve">6 or </w:t>
      </w:r>
      <w:r w:rsidR="00154460">
        <w:t xml:space="preserve">July </w:t>
      </w:r>
      <w:r w:rsidR="00D85F7D">
        <w:t>2026.</w:t>
      </w:r>
    </w:p>
    <w:p w14:paraId="33C9268A" w14:textId="77777777" w:rsidR="00D85F7D" w:rsidRDefault="00D85F7D" w:rsidP="003C0C35"/>
    <w:p w14:paraId="728418DA" w14:textId="52A97626" w:rsidR="00D85F7D" w:rsidRDefault="00D85F7D" w:rsidP="003C0C35">
      <w:r>
        <w:t xml:space="preserve">The Director </w:t>
      </w:r>
      <w:r w:rsidR="007F4AEF">
        <w:t xml:space="preserve">commented that once the proposals were fully worked up that a Special LAG meeting </w:t>
      </w:r>
      <w:r w:rsidR="001F6E59">
        <w:t xml:space="preserve">either via Teams </w:t>
      </w:r>
      <w:r w:rsidR="00624087">
        <w:t xml:space="preserve">would be convened </w:t>
      </w:r>
      <w:r w:rsidR="001F6E59">
        <w:t>or</w:t>
      </w:r>
      <w:r w:rsidR="00624087">
        <w:t xml:space="preserve"> the information instead</w:t>
      </w:r>
      <w:r w:rsidR="001F6E59">
        <w:t xml:space="preserve"> circulat</w:t>
      </w:r>
      <w:r w:rsidR="00630F7C">
        <w:t>ed</w:t>
      </w:r>
      <w:r w:rsidR="001F6E59">
        <w:t xml:space="preserve"> </w:t>
      </w:r>
      <w:r w:rsidR="006D6801">
        <w:t>to all members of the LAG.</w:t>
      </w:r>
    </w:p>
    <w:p w14:paraId="0FF5FB54" w14:textId="77777777" w:rsidR="0032155A" w:rsidRDefault="0032155A" w:rsidP="003C0C35"/>
    <w:p w14:paraId="1D4D2711" w14:textId="4BD1D87A" w:rsidR="0032155A" w:rsidRDefault="0032155A" w:rsidP="003C0C35">
      <w:r>
        <w:t xml:space="preserve">Alderman Armstrong-Cotter welcomed this adding that it was important to get this right and ensure a great family Christmas event for all was able to take place. </w:t>
      </w:r>
    </w:p>
    <w:p w14:paraId="1E1E0E96" w14:textId="77777777" w:rsidR="00997C96" w:rsidRDefault="00997C96" w:rsidP="003C0C35"/>
    <w:p w14:paraId="77D86FCA" w14:textId="591C6552" w:rsidR="00997C96" w:rsidRDefault="00997C96" w:rsidP="003C0C35">
      <w:r>
        <w:t xml:space="preserve">Referring to the Comber LAG, Councillor Morgan noted </w:t>
      </w:r>
      <w:r w:rsidR="008F697F">
        <w:t>with</w:t>
      </w:r>
      <w:r>
        <w:t>in the minutes reference to the red boundary line associated with the Freshen Up Grants.</w:t>
      </w:r>
      <w:r w:rsidR="009C16D2">
        <w:t xml:space="preserve"> She welcomed that people were buying into the scheme </w:t>
      </w:r>
      <w:r w:rsidR="003E02CD">
        <w:t xml:space="preserve">however she suggested that the Local Development Plans (LDP) could well be out of date now </w:t>
      </w:r>
      <w:r w:rsidR="0037521A">
        <w:t xml:space="preserve">meaning some businesses were losing out on this opportunity. As such she asked what the Council could do </w:t>
      </w:r>
      <w:r w:rsidR="00995140">
        <w:t>to persuade the Department to extend those boundaries.</w:t>
      </w:r>
    </w:p>
    <w:p w14:paraId="303673D3" w14:textId="77777777" w:rsidR="00995140" w:rsidRDefault="00995140" w:rsidP="003C0C35"/>
    <w:p w14:paraId="6D1249B6" w14:textId="13031F51" w:rsidR="00995140" w:rsidRDefault="0052402D" w:rsidP="003C0C35">
      <w:r>
        <w:t>In response the Direc</w:t>
      </w:r>
      <w:r w:rsidR="000D2CFB">
        <w:t xml:space="preserve">tor </w:t>
      </w:r>
      <w:r w:rsidR="003506F9">
        <w:t xml:space="preserve">confirmed that it was DfC which provided the funding </w:t>
      </w:r>
      <w:r w:rsidR="00641C68">
        <w:t xml:space="preserve">and they worked on the town centre </w:t>
      </w:r>
      <w:r w:rsidR="005A0BB1">
        <w:t>boundaries</w:t>
      </w:r>
      <w:r w:rsidR="00641C68">
        <w:t xml:space="preserve"> which were agreed in the old Area Plans. </w:t>
      </w:r>
      <w:r w:rsidR="0061347D">
        <w:t xml:space="preserve">As the new Local Development Plan (LDP) had not been enacted </w:t>
      </w:r>
      <w:r w:rsidR="0055307F">
        <w:t xml:space="preserve">that would not change. He added that as it was </w:t>
      </w:r>
      <w:proofErr w:type="spellStart"/>
      <w:r w:rsidR="0055307F">
        <w:t>DfC’s</w:t>
      </w:r>
      <w:proofErr w:type="spellEnd"/>
      <w:r w:rsidR="0055307F">
        <w:t xml:space="preserve"> money it could only be spent within the red </w:t>
      </w:r>
      <w:r w:rsidR="0055307F">
        <w:lastRenderedPageBreak/>
        <w:t xml:space="preserve">line boundary. </w:t>
      </w:r>
      <w:r w:rsidR="00892854">
        <w:t>Members wer</w:t>
      </w:r>
      <w:r w:rsidR="00036CAB">
        <w:t xml:space="preserve">e advised that currently the Council contributed </w:t>
      </w:r>
      <w:r w:rsidR="00DF66B4">
        <w:t>10% to the overall pot however if it decided to put in a larger pot of money</w:t>
      </w:r>
      <w:r w:rsidR="00E800F9">
        <w:t xml:space="preserve"> it could be spent as the Council so wished.</w:t>
      </w:r>
      <w:r w:rsidR="005A67C5">
        <w:t xml:space="preserve"> It was noted that officers would need to have discussions with DfC</w:t>
      </w:r>
      <w:r w:rsidR="00F52B5A">
        <w:t>.</w:t>
      </w:r>
    </w:p>
    <w:p w14:paraId="057DEB2A" w14:textId="77777777" w:rsidR="00F52B5A" w:rsidRDefault="00F52B5A" w:rsidP="003C0C35"/>
    <w:p w14:paraId="5CA737E9" w14:textId="5FE65304" w:rsidR="00F52B5A" w:rsidRDefault="00F52B5A" w:rsidP="003C0C35">
      <w:r>
        <w:t>Councillor Morgan welcomed the Director’s comments</w:t>
      </w:r>
      <w:r w:rsidR="009E0CB6">
        <w:t>.</w:t>
      </w:r>
    </w:p>
    <w:p w14:paraId="34784668" w14:textId="77777777" w:rsidR="009E0CB6" w:rsidRDefault="009E0CB6" w:rsidP="003C0C35"/>
    <w:p w14:paraId="64DF10A1" w14:textId="61CC0DAE" w:rsidR="009E0CB6" w:rsidRDefault="009E0CB6" w:rsidP="003C0C35">
      <w:r>
        <w:t>Councillor Hennessy reported on a very productive meeting of Donaghadee LAG</w:t>
      </w:r>
      <w:r w:rsidR="00D32D0D">
        <w:t xml:space="preserve"> and thanked officers for their attendance.</w:t>
      </w:r>
      <w:r w:rsidR="004F78B8">
        <w:t xml:space="preserve"> While there were a number of challenging issues a good discussion was had around those </w:t>
      </w:r>
      <w:r w:rsidR="0067497D">
        <w:t>and the proposals for Christmas were welcome</w:t>
      </w:r>
      <w:r w:rsidR="00CB1128">
        <w:t>d</w:t>
      </w:r>
      <w:r w:rsidR="0067497D">
        <w:t xml:space="preserve"> by all.</w:t>
      </w:r>
    </w:p>
    <w:p w14:paraId="161D4B85" w14:textId="77777777" w:rsidR="004D0AE7" w:rsidRDefault="004D0AE7" w:rsidP="003C0C35"/>
    <w:p w14:paraId="693FB4BD" w14:textId="449DD7B7" w:rsidR="003C0C35" w:rsidRPr="005D5704" w:rsidRDefault="005D5704" w:rsidP="003C0C35">
      <w:pPr>
        <w:rPr>
          <w:rFonts w:eastAsiaTheme="minorEastAsia" w:cs="Arial"/>
          <w:b/>
          <w:bCs/>
        </w:rPr>
      </w:pPr>
      <w:r w:rsidRPr="5D0789C0">
        <w:rPr>
          <w:rFonts w:cs="Arial"/>
          <w:b/>
          <w:bCs/>
        </w:rPr>
        <w:t>AGREED TO RECOMMEND, on the proposal of</w:t>
      </w:r>
      <w:r w:rsidR="001C5D2A">
        <w:rPr>
          <w:rFonts w:cs="Arial"/>
          <w:b/>
          <w:bCs/>
        </w:rPr>
        <w:t xml:space="preserve"> Councillor McCollum</w:t>
      </w:r>
      <w:r w:rsidRPr="5D0789C0">
        <w:rPr>
          <w:rFonts w:cs="Arial"/>
          <w:b/>
          <w:bCs/>
        </w:rPr>
        <w:t>, seconded by</w:t>
      </w:r>
      <w:r w:rsidR="001C5D2A">
        <w:rPr>
          <w:rFonts w:cs="Arial"/>
          <w:b/>
          <w:bCs/>
        </w:rPr>
        <w:t xml:space="preserve"> Councillor McCracken</w:t>
      </w:r>
      <w:r w:rsidRPr="5D0789C0">
        <w:rPr>
          <w:rFonts w:cs="Arial"/>
          <w:b/>
          <w:bCs/>
        </w:rPr>
        <w:t xml:space="preserve">, that </w:t>
      </w:r>
      <w:r>
        <w:rPr>
          <w:rFonts w:cs="Arial"/>
          <w:b/>
          <w:bCs/>
        </w:rPr>
        <w:t>the recommendation be adopted.</w:t>
      </w:r>
    </w:p>
    <w:p w14:paraId="11714992" w14:textId="77777777" w:rsidR="00032F8D" w:rsidRDefault="00032F8D" w:rsidP="00772834">
      <w:pPr>
        <w:rPr>
          <w:rFonts w:eastAsia="Arial" w:cs="Arial"/>
          <w:b/>
          <w:bCs/>
          <w:sz w:val="28"/>
          <w:szCs w:val="28"/>
          <w:u w:val="single"/>
        </w:rPr>
      </w:pPr>
    </w:p>
    <w:p w14:paraId="4C3FDA9F" w14:textId="23994157" w:rsidR="00032F8D" w:rsidRPr="00EB0093" w:rsidRDefault="00032F8D" w:rsidP="00EB0093">
      <w:pPr>
        <w:ind w:left="720" w:hanging="720"/>
        <w:rPr>
          <w:rFonts w:eastAsia="Arial" w:cs="Arial"/>
          <w:b/>
          <w:bCs/>
          <w:sz w:val="28"/>
          <w:szCs w:val="28"/>
          <w:u w:val="single"/>
        </w:rPr>
      </w:pPr>
      <w:r>
        <w:rPr>
          <w:rFonts w:eastAsia="Arial" w:cs="Arial"/>
          <w:b/>
          <w:bCs/>
          <w:sz w:val="28"/>
          <w:szCs w:val="28"/>
        </w:rPr>
        <w:t>9.</w:t>
      </w:r>
      <w:r>
        <w:rPr>
          <w:rFonts w:eastAsia="Arial" w:cs="Arial"/>
          <w:b/>
          <w:bCs/>
          <w:sz w:val="28"/>
          <w:szCs w:val="28"/>
        </w:rPr>
        <w:tab/>
      </w:r>
      <w:r w:rsidR="00EB0093">
        <w:rPr>
          <w:rFonts w:eastAsia="Arial" w:cs="Arial"/>
          <w:b/>
          <w:bCs/>
          <w:sz w:val="28"/>
          <w:szCs w:val="28"/>
          <w:u w:val="single"/>
        </w:rPr>
        <w:t>ECONOMIC GROWTH HALF YEARLY PERFORMANCE  REPORT 2025/</w:t>
      </w:r>
      <w:r w:rsidR="00EB0093" w:rsidRPr="006C3BE4">
        <w:rPr>
          <w:rFonts w:eastAsia="Arial" w:cs="Arial"/>
          <w:b/>
          <w:bCs/>
          <w:sz w:val="28"/>
          <w:szCs w:val="28"/>
          <w:u w:val="single"/>
        </w:rPr>
        <w:t>26B</w:t>
      </w:r>
      <w:r w:rsidRPr="006C3BE4">
        <w:rPr>
          <w:rFonts w:eastAsia="Arial" w:cs="Arial"/>
          <w:b/>
          <w:bCs/>
          <w:sz w:val="28"/>
          <w:szCs w:val="28"/>
          <w:u w:val="single"/>
        </w:rPr>
        <w:t>(FILE</w:t>
      </w:r>
      <w:r w:rsidR="00F9450E" w:rsidRPr="006C3BE4">
        <w:rPr>
          <w:rFonts w:eastAsia="Arial" w:cs="Arial"/>
          <w:b/>
          <w:bCs/>
          <w:sz w:val="28"/>
          <w:szCs w:val="28"/>
          <w:u w:val="single"/>
        </w:rPr>
        <w:t xml:space="preserve"> </w:t>
      </w:r>
      <w:r w:rsidR="006C3BE4" w:rsidRPr="006C3BE4">
        <w:rPr>
          <w:b/>
          <w:bCs/>
          <w:sz w:val="28"/>
          <w:szCs w:val="28"/>
          <w:u w:val="single"/>
        </w:rPr>
        <w:t>160127</w:t>
      </w:r>
      <w:r w:rsidRPr="006C3BE4">
        <w:rPr>
          <w:rFonts w:eastAsia="Arial" w:cs="Arial"/>
          <w:b/>
          <w:bCs/>
          <w:sz w:val="28"/>
          <w:szCs w:val="28"/>
          <w:u w:val="single"/>
        </w:rPr>
        <w:t>)</w:t>
      </w:r>
    </w:p>
    <w:p w14:paraId="46E9F35A" w14:textId="77777777" w:rsidR="00DB5A84" w:rsidRDefault="00DB5A84" w:rsidP="00772834">
      <w:pPr>
        <w:rPr>
          <w:rFonts w:eastAsia="Arial" w:cs="Arial"/>
        </w:rPr>
      </w:pPr>
    </w:p>
    <w:p w14:paraId="61C4F19E" w14:textId="0D73AF24" w:rsidR="00D5090C" w:rsidRPr="00D5090C" w:rsidRDefault="003C0C35" w:rsidP="00D5090C">
      <w:pPr>
        <w:rPr>
          <w:rFonts w:cs="Arial"/>
          <w:szCs w:val="24"/>
        </w:rPr>
      </w:pPr>
      <w:r w:rsidRPr="6E4AF5A5">
        <w:rPr>
          <w:rFonts w:cs="Arial"/>
          <w:caps/>
        </w:rPr>
        <w:t>Previously circulated:-</w:t>
      </w:r>
      <w:r w:rsidRPr="6E4AF5A5">
        <w:rPr>
          <w:rFonts w:cs="Arial"/>
        </w:rPr>
        <w:t xml:space="preserve"> Report from the Director of Place and Prosperity detailing </w:t>
      </w:r>
      <w:r w:rsidR="00D5090C">
        <w:rPr>
          <w:rFonts w:cs="Arial"/>
          <w:szCs w:val="24"/>
        </w:rPr>
        <w:t xml:space="preserve">that Council </w:t>
      </w:r>
      <w:r w:rsidR="00FD3D84">
        <w:rPr>
          <w:rFonts w:cs="Arial"/>
          <w:szCs w:val="24"/>
        </w:rPr>
        <w:t>wa</w:t>
      </w:r>
      <w:r w:rsidR="00D5090C">
        <w:rPr>
          <w:rFonts w:cs="Arial"/>
          <w:szCs w:val="24"/>
        </w:rPr>
        <w:t>s required, under the Local Government Act 2014, to have in place arrangements to secure continuous improvement in the exercise of its functions. To fulfil this requirement Council ha</w:t>
      </w:r>
      <w:r w:rsidR="00FD3D84">
        <w:rPr>
          <w:rFonts w:cs="Arial"/>
          <w:szCs w:val="24"/>
        </w:rPr>
        <w:t>d</w:t>
      </w:r>
      <w:r w:rsidR="00D5090C">
        <w:rPr>
          <w:rFonts w:cs="Arial"/>
          <w:szCs w:val="24"/>
        </w:rPr>
        <w:t xml:space="preserve"> in place a Performance Management Policy and Handbook. The Performance Management Handbook outline</w:t>
      </w:r>
      <w:r w:rsidR="00FD3D84">
        <w:rPr>
          <w:rFonts w:cs="Arial"/>
          <w:szCs w:val="24"/>
        </w:rPr>
        <w:t>d</w:t>
      </w:r>
      <w:r w:rsidR="00D5090C">
        <w:rPr>
          <w:rFonts w:cs="Arial"/>
          <w:szCs w:val="24"/>
        </w:rPr>
        <w:t xml:space="preserve"> the </w:t>
      </w:r>
      <w:r w:rsidR="00D5090C" w:rsidRPr="00D5090C">
        <w:rPr>
          <w:rFonts w:cs="Arial"/>
          <w:szCs w:val="24"/>
        </w:rPr>
        <w:t>approach to the Performance Planning and Management process as:</w:t>
      </w:r>
    </w:p>
    <w:p w14:paraId="5B7637D4" w14:textId="77777777" w:rsidR="00D5090C" w:rsidRPr="00D5090C" w:rsidRDefault="00D5090C" w:rsidP="00D5090C">
      <w:pPr>
        <w:rPr>
          <w:rFonts w:cs="Arial"/>
          <w:szCs w:val="24"/>
        </w:rPr>
      </w:pPr>
    </w:p>
    <w:p w14:paraId="61489C67" w14:textId="77777777" w:rsidR="00D5090C" w:rsidRPr="00D5090C" w:rsidRDefault="00D5090C">
      <w:pPr>
        <w:pStyle w:val="ListParagraph"/>
        <w:numPr>
          <w:ilvl w:val="0"/>
          <w:numId w:val="18"/>
        </w:numPr>
        <w:spacing w:line="256" w:lineRule="auto"/>
        <w:rPr>
          <w:rFonts w:ascii="Arial" w:eastAsia="Calibri" w:hAnsi="Arial" w:cs="Arial"/>
          <w:sz w:val="24"/>
          <w:szCs w:val="24"/>
        </w:rPr>
      </w:pPr>
      <w:r w:rsidRPr="00D5090C">
        <w:rPr>
          <w:rFonts w:ascii="Arial" w:eastAsia="Calibri" w:hAnsi="Arial" w:cs="Arial"/>
          <w:sz w:val="24"/>
          <w:szCs w:val="24"/>
        </w:rPr>
        <w:t>Community Plan – published very 10-15 years</w:t>
      </w:r>
    </w:p>
    <w:p w14:paraId="39A4F3D6" w14:textId="219F0AB6" w:rsidR="00D5090C" w:rsidRPr="00D5090C" w:rsidRDefault="00D5090C">
      <w:pPr>
        <w:pStyle w:val="ListParagraph"/>
        <w:numPr>
          <w:ilvl w:val="0"/>
          <w:numId w:val="18"/>
        </w:numPr>
        <w:spacing w:line="256" w:lineRule="auto"/>
        <w:rPr>
          <w:rFonts w:ascii="Arial" w:eastAsia="Calibri" w:hAnsi="Arial" w:cs="Arial"/>
          <w:sz w:val="24"/>
          <w:szCs w:val="24"/>
        </w:rPr>
      </w:pPr>
      <w:r w:rsidRPr="00D5090C">
        <w:rPr>
          <w:rFonts w:ascii="Arial" w:eastAsia="Calibri" w:hAnsi="Arial" w:cs="Arial"/>
          <w:sz w:val="24"/>
          <w:szCs w:val="24"/>
        </w:rPr>
        <w:t xml:space="preserve">Corporate Plan – published every </w:t>
      </w:r>
      <w:r w:rsidR="00FD3D84">
        <w:rPr>
          <w:rFonts w:ascii="Arial" w:eastAsia="Calibri" w:hAnsi="Arial" w:cs="Arial"/>
          <w:sz w:val="24"/>
          <w:szCs w:val="24"/>
        </w:rPr>
        <w:t>four</w:t>
      </w:r>
      <w:r w:rsidRPr="00D5090C">
        <w:rPr>
          <w:rFonts w:ascii="Arial" w:eastAsia="Calibri" w:hAnsi="Arial" w:cs="Arial"/>
          <w:sz w:val="24"/>
          <w:szCs w:val="24"/>
        </w:rPr>
        <w:t xml:space="preserve"> years (Corporate Plan 2024-2028)</w:t>
      </w:r>
    </w:p>
    <w:p w14:paraId="082B191C" w14:textId="77777777" w:rsidR="00D5090C" w:rsidRPr="00D5090C" w:rsidRDefault="00D5090C">
      <w:pPr>
        <w:pStyle w:val="ListParagraph"/>
        <w:numPr>
          <w:ilvl w:val="0"/>
          <w:numId w:val="18"/>
        </w:numPr>
        <w:spacing w:line="256" w:lineRule="auto"/>
        <w:rPr>
          <w:rFonts w:ascii="Arial" w:eastAsia="Calibri" w:hAnsi="Arial" w:cs="Arial"/>
          <w:sz w:val="24"/>
          <w:szCs w:val="24"/>
        </w:rPr>
      </w:pPr>
      <w:r w:rsidRPr="00D5090C">
        <w:rPr>
          <w:rFonts w:ascii="Arial" w:eastAsia="Calibri" w:hAnsi="Arial" w:cs="Arial"/>
          <w:sz w:val="24"/>
          <w:szCs w:val="24"/>
        </w:rPr>
        <w:t>Performance Improvement Plan (PIP) – published annually in September</w:t>
      </w:r>
    </w:p>
    <w:p w14:paraId="786EFBC5" w14:textId="77777777" w:rsidR="00D5090C" w:rsidRPr="00D5090C" w:rsidRDefault="00D5090C">
      <w:pPr>
        <w:pStyle w:val="ListParagraph"/>
        <w:numPr>
          <w:ilvl w:val="0"/>
          <w:numId w:val="18"/>
        </w:numPr>
        <w:spacing w:line="256" w:lineRule="auto"/>
        <w:rPr>
          <w:rFonts w:ascii="Arial" w:eastAsia="Calibri" w:hAnsi="Arial" w:cs="Arial"/>
          <w:sz w:val="24"/>
          <w:szCs w:val="24"/>
        </w:rPr>
      </w:pPr>
      <w:r w:rsidRPr="00D5090C">
        <w:rPr>
          <w:rFonts w:ascii="Arial" w:eastAsia="Calibri" w:hAnsi="Arial" w:cs="Arial"/>
          <w:sz w:val="24"/>
          <w:szCs w:val="24"/>
        </w:rPr>
        <w:t>Service Plan – developed annually (approved annually in March)</w:t>
      </w:r>
    </w:p>
    <w:p w14:paraId="54BDA209" w14:textId="77777777" w:rsidR="00D5090C" w:rsidRPr="00D5090C" w:rsidRDefault="00D5090C" w:rsidP="00D5090C">
      <w:pPr>
        <w:rPr>
          <w:rFonts w:cs="Arial"/>
          <w:szCs w:val="24"/>
        </w:rPr>
      </w:pPr>
    </w:p>
    <w:p w14:paraId="09FE1BA6" w14:textId="1CE5E2E7" w:rsidR="00D5090C" w:rsidRDefault="00D5090C" w:rsidP="00D5090C">
      <w:pPr>
        <w:rPr>
          <w:rFonts w:cs="Arial"/>
          <w:szCs w:val="24"/>
        </w:rPr>
      </w:pPr>
      <w:r>
        <w:rPr>
          <w:rFonts w:cs="Arial"/>
          <w:szCs w:val="24"/>
        </w:rPr>
        <w:t>The Council’s 16 Service Plans outline</w:t>
      </w:r>
      <w:r w:rsidR="005A5CB4">
        <w:rPr>
          <w:rFonts w:cs="Arial"/>
          <w:szCs w:val="24"/>
        </w:rPr>
        <w:t>d</w:t>
      </w:r>
      <w:r>
        <w:rPr>
          <w:rFonts w:cs="Arial"/>
          <w:szCs w:val="24"/>
        </w:rPr>
        <w:t xml:space="preserve"> how each respective Service w</w:t>
      </w:r>
      <w:r w:rsidR="005A5CB4">
        <w:rPr>
          <w:rFonts w:cs="Arial"/>
          <w:szCs w:val="24"/>
        </w:rPr>
        <w:t>ould</w:t>
      </w:r>
      <w:r>
        <w:rPr>
          <w:rFonts w:cs="Arial"/>
          <w:szCs w:val="24"/>
        </w:rPr>
        <w:t xml:space="preserve"> contribute to the achievement of the Corporate objectives, including, but not limited to, any relevant actions identified in the PIP. </w:t>
      </w:r>
    </w:p>
    <w:p w14:paraId="747763C0" w14:textId="77777777" w:rsidR="00D5090C" w:rsidRDefault="00D5090C" w:rsidP="00D5090C">
      <w:pPr>
        <w:rPr>
          <w:rFonts w:cs="Arial"/>
          <w:szCs w:val="24"/>
        </w:rPr>
      </w:pPr>
    </w:p>
    <w:p w14:paraId="233AC2A6" w14:textId="20149A37" w:rsidR="00D5090C" w:rsidRDefault="00D5090C" w:rsidP="00D5090C">
      <w:pPr>
        <w:rPr>
          <w:rFonts w:cs="Arial"/>
          <w:b/>
          <w:bCs/>
          <w:szCs w:val="24"/>
        </w:rPr>
      </w:pPr>
      <w:r>
        <w:rPr>
          <w:rFonts w:cs="Arial"/>
          <w:b/>
          <w:bCs/>
          <w:szCs w:val="24"/>
        </w:rPr>
        <w:t>Reporting Approach</w:t>
      </w:r>
    </w:p>
    <w:p w14:paraId="204A2490" w14:textId="77777777" w:rsidR="00D5090C" w:rsidRDefault="00D5090C" w:rsidP="00D5090C">
      <w:pPr>
        <w:rPr>
          <w:rFonts w:cs="Arial"/>
          <w:b/>
          <w:bCs/>
          <w:szCs w:val="24"/>
        </w:rPr>
      </w:pPr>
    </w:p>
    <w:p w14:paraId="57695C03" w14:textId="38D9244F" w:rsidR="00D5090C" w:rsidRDefault="00D5090C" w:rsidP="00D5090C">
      <w:pPr>
        <w:rPr>
          <w:rFonts w:cs="Arial"/>
          <w:szCs w:val="24"/>
        </w:rPr>
      </w:pPr>
      <w:r>
        <w:rPr>
          <w:rFonts w:cs="Arial"/>
          <w:szCs w:val="24"/>
        </w:rPr>
        <w:t>The Service Plans w</w:t>
      </w:r>
      <w:r w:rsidR="005A5CB4">
        <w:rPr>
          <w:rFonts w:cs="Arial"/>
          <w:szCs w:val="24"/>
        </w:rPr>
        <w:t>ould</w:t>
      </w:r>
      <w:r>
        <w:rPr>
          <w:rFonts w:cs="Arial"/>
          <w:szCs w:val="24"/>
        </w:rPr>
        <w:t xml:space="preserve"> be reported to relevant Committees on a half-yearly basis as undernoted: </w:t>
      </w:r>
    </w:p>
    <w:p w14:paraId="7FFBC5AA" w14:textId="77777777" w:rsidR="00D5090C" w:rsidRDefault="00D5090C" w:rsidP="00D5090C">
      <w:pPr>
        <w:rPr>
          <w:rFonts w:cs="Arial"/>
          <w:szCs w:val="24"/>
        </w:rPr>
      </w:pPr>
    </w:p>
    <w:tbl>
      <w:tblPr>
        <w:tblStyle w:val="TableGrid"/>
        <w:tblW w:w="0" w:type="auto"/>
        <w:tblLook w:val="04A0" w:firstRow="1" w:lastRow="0" w:firstColumn="1" w:lastColumn="0" w:noHBand="0" w:noVBand="1"/>
      </w:tblPr>
      <w:tblGrid>
        <w:gridCol w:w="3005"/>
        <w:gridCol w:w="3005"/>
        <w:gridCol w:w="3006"/>
      </w:tblGrid>
      <w:tr w:rsidR="00D5090C" w14:paraId="2FCFEF9B" w14:textId="77777777" w:rsidTr="008B3794">
        <w:tc>
          <w:tcPr>
            <w:tcW w:w="3005" w:type="dxa"/>
            <w:shd w:val="clear" w:color="auto" w:fill="156082" w:themeFill="accent1"/>
          </w:tcPr>
          <w:p w14:paraId="78DAFE25" w14:textId="77777777" w:rsidR="00D5090C" w:rsidRDefault="00D5090C" w:rsidP="008B3794">
            <w:pPr>
              <w:rPr>
                <w:rFonts w:cs="Arial"/>
                <w:szCs w:val="24"/>
              </w:rPr>
            </w:pPr>
            <w:r>
              <w:rPr>
                <w:rFonts w:cs="Arial"/>
                <w:szCs w:val="24"/>
              </w:rPr>
              <w:t>Reference</w:t>
            </w:r>
          </w:p>
        </w:tc>
        <w:tc>
          <w:tcPr>
            <w:tcW w:w="3005" w:type="dxa"/>
            <w:shd w:val="clear" w:color="auto" w:fill="156082" w:themeFill="accent1"/>
          </w:tcPr>
          <w:p w14:paraId="0454C728" w14:textId="77777777" w:rsidR="00D5090C" w:rsidRDefault="00D5090C" w:rsidP="008B3794">
            <w:pPr>
              <w:rPr>
                <w:rFonts w:cs="Arial"/>
                <w:szCs w:val="24"/>
              </w:rPr>
            </w:pPr>
            <w:r>
              <w:rPr>
                <w:rFonts w:cs="Arial"/>
                <w:szCs w:val="24"/>
              </w:rPr>
              <w:t>Period</w:t>
            </w:r>
          </w:p>
        </w:tc>
        <w:tc>
          <w:tcPr>
            <w:tcW w:w="3006" w:type="dxa"/>
            <w:shd w:val="clear" w:color="auto" w:fill="156082" w:themeFill="accent1"/>
          </w:tcPr>
          <w:p w14:paraId="43690ACB" w14:textId="77777777" w:rsidR="00D5090C" w:rsidRDefault="00D5090C" w:rsidP="008B3794">
            <w:pPr>
              <w:rPr>
                <w:rFonts w:cs="Arial"/>
                <w:szCs w:val="24"/>
              </w:rPr>
            </w:pPr>
            <w:r>
              <w:rPr>
                <w:rFonts w:cs="Arial"/>
                <w:szCs w:val="24"/>
              </w:rPr>
              <w:t>Reporting Month</w:t>
            </w:r>
          </w:p>
        </w:tc>
      </w:tr>
      <w:tr w:rsidR="00D5090C" w14:paraId="6237BEA4" w14:textId="77777777" w:rsidTr="008B3794">
        <w:tc>
          <w:tcPr>
            <w:tcW w:w="3005" w:type="dxa"/>
          </w:tcPr>
          <w:p w14:paraId="5727C953" w14:textId="77777777" w:rsidR="00D5090C" w:rsidRDefault="00D5090C" w:rsidP="008B3794">
            <w:pPr>
              <w:rPr>
                <w:rFonts w:cs="Arial"/>
                <w:szCs w:val="24"/>
              </w:rPr>
            </w:pPr>
            <w:r>
              <w:rPr>
                <w:rFonts w:cs="Arial"/>
                <w:szCs w:val="24"/>
              </w:rPr>
              <w:t>Half Year (H1)</w:t>
            </w:r>
          </w:p>
        </w:tc>
        <w:tc>
          <w:tcPr>
            <w:tcW w:w="3005" w:type="dxa"/>
          </w:tcPr>
          <w:p w14:paraId="2C6361F3" w14:textId="77777777" w:rsidR="00D5090C" w:rsidRDefault="00D5090C" w:rsidP="008B3794">
            <w:pPr>
              <w:rPr>
                <w:rFonts w:cs="Arial"/>
                <w:szCs w:val="24"/>
              </w:rPr>
            </w:pPr>
            <w:r>
              <w:rPr>
                <w:rFonts w:cs="Arial"/>
                <w:szCs w:val="24"/>
              </w:rPr>
              <w:t>April – September</w:t>
            </w:r>
          </w:p>
        </w:tc>
        <w:tc>
          <w:tcPr>
            <w:tcW w:w="3006" w:type="dxa"/>
          </w:tcPr>
          <w:p w14:paraId="7BB17739" w14:textId="77777777" w:rsidR="00D5090C" w:rsidRDefault="00D5090C" w:rsidP="008B3794">
            <w:pPr>
              <w:rPr>
                <w:rFonts w:cs="Arial"/>
                <w:szCs w:val="24"/>
              </w:rPr>
            </w:pPr>
            <w:r>
              <w:rPr>
                <w:rFonts w:cs="Arial"/>
                <w:szCs w:val="24"/>
              </w:rPr>
              <w:t>December</w:t>
            </w:r>
          </w:p>
        </w:tc>
      </w:tr>
      <w:tr w:rsidR="00D5090C" w14:paraId="4DC4A688" w14:textId="77777777" w:rsidTr="008B3794">
        <w:tc>
          <w:tcPr>
            <w:tcW w:w="3005" w:type="dxa"/>
          </w:tcPr>
          <w:p w14:paraId="0F997A04" w14:textId="77777777" w:rsidR="00D5090C" w:rsidRDefault="00D5090C" w:rsidP="008B3794">
            <w:pPr>
              <w:rPr>
                <w:rFonts w:cs="Arial"/>
                <w:szCs w:val="24"/>
              </w:rPr>
            </w:pPr>
            <w:r>
              <w:rPr>
                <w:rFonts w:cs="Arial"/>
                <w:szCs w:val="24"/>
              </w:rPr>
              <w:t>Half Year (H2)</w:t>
            </w:r>
          </w:p>
        </w:tc>
        <w:tc>
          <w:tcPr>
            <w:tcW w:w="3005" w:type="dxa"/>
          </w:tcPr>
          <w:p w14:paraId="0DEA962A" w14:textId="77777777" w:rsidR="00D5090C" w:rsidRDefault="00D5090C" w:rsidP="008B3794">
            <w:pPr>
              <w:rPr>
                <w:rFonts w:cs="Arial"/>
                <w:szCs w:val="24"/>
              </w:rPr>
            </w:pPr>
            <w:r>
              <w:rPr>
                <w:rFonts w:cs="Arial"/>
                <w:szCs w:val="24"/>
              </w:rPr>
              <w:t>October – March</w:t>
            </w:r>
          </w:p>
        </w:tc>
        <w:tc>
          <w:tcPr>
            <w:tcW w:w="3006" w:type="dxa"/>
          </w:tcPr>
          <w:p w14:paraId="7B8F9143" w14:textId="77777777" w:rsidR="00D5090C" w:rsidRDefault="00D5090C" w:rsidP="008B3794">
            <w:pPr>
              <w:rPr>
                <w:rFonts w:cs="Arial"/>
                <w:szCs w:val="24"/>
              </w:rPr>
            </w:pPr>
            <w:r>
              <w:rPr>
                <w:rFonts w:cs="Arial"/>
                <w:szCs w:val="24"/>
              </w:rPr>
              <w:t>June</w:t>
            </w:r>
          </w:p>
        </w:tc>
      </w:tr>
    </w:tbl>
    <w:p w14:paraId="0C359E87" w14:textId="77777777" w:rsidR="00D5090C" w:rsidRDefault="00D5090C" w:rsidP="00D5090C">
      <w:pPr>
        <w:rPr>
          <w:rFonts w:cs="Arial"/>
          <w:szCs w:val="24"/>
        </w:rPr>
      </w:pPr>
    </w:p>
    <w:p w14:paraId="000F62D6" w14:textId="6B1B8CD0" w:rsidR="00D5090C" w:rsidRDefault="00D5090C" w:rsidP="00D5090C">
      <w:pPr>
        <w:rPr>
          <w:rFonts w:cs="Arial"/>
          <w:szCs w:val="24"/>
        </w:rPr>
      </w:pPr>
      <w:r>
        <w:rPr>
          <w:rFonts w:cs="Arial"/>
          <w:szCs w:val="24"/>
        </w:rPr>
        <w:t xml:space="preserve">The report for Half Year (H2) October to March 2026 </w:t>
      </w:r>
      <w:r w:rsidR="005A5CB4">
        <w:rPr>
          <w:rFonts w:cs="Arial"/>
          <w:szCs w:val="24"/>
        </w:rPr>
        <w:t>wa</w:t>
      </w:r>
      <w:r>
        <w:rPr>
          <w:rFonts w:cs="Arial"/>
          <w:szCs w:val="24"/>
        </w:rPr>
        <w:t>s attached.</w:t>
      </w:r>
    </w:p>
    <w:p w14:paraId="694F4B49" w14:textId="77777777" w:rsidR="00D5090C" w:rsidRDefault="00D5090C" w:rsidP="00D5090C">
      <w:pPr>
        <w:rPr>
          <w:rFonts w:cs="Arial"/>
          <w:szCs w:val="24"/>
        </w:rPr>
      </w:pPr>
    </w:p>
    <w:p w14:paraId="6A8D12DA" w14:textId="77777777" w:rsidR="005D3233" w:rsidRDefault="005D3233" w:rsidP="00D5090C">
      <w:pPr>
        <w:rPr>
          <w:rFonts w:cs="Arial"/>
          <w:b/>
          <w:bCs/>
          <w:szCs w:val="24"/>
        </w:rPr>
      </w:pPr>
    </w:p>
    <w:p w14:paraId="7A42D3DA" w14:textId="77777777" w:rsidR="005D3233" w:rsidRDefault="005D3233" w:rsidP="00D5090C">
      <w:pPr>
        <w:rPr>
          <w:rFonts w:cs="Arial"/>
          <w:b/>
          <w:bCs/>
          <w:szCs w:val="24"/>
        </w:rPr>
      </w:pPr>
    </w:p>
    <w:p w14:paraId="0114FEAC" w14:textId="77777777" w:rsidR="005D3233" w:rsidRDefault="005D3233" w:rsidP="00D5090C">
      <w:pPr>
        <w:rPr>
          <w:rFonts w:cs="Arial"/>
          <w:b/>
          <w:bCs/>
          <w:szCs w:val="24"/>
        </w:rPr>
      </w:pPr>
    </w:p>
    <w:p w14:paraId="22081B6B" w14:textId="70C64369" w:rsidR="00D5090C" w:rsidRDefault="00D5090C" w:rsidP="00D5090C">
      <w:pPr>
        <w:rPr>
          <w:rFonts w:cs="Arial"/>
          <w:b/>
          <w:bCs/>
          <w:szCs w:val="24"/>
        </w:rPr>
      </w:pPr>
      <w:r>
        <w:rPr>
          <w:rFonts w:cs="Arial"/>
          <w:b/>
          <w:bCs/>
          <w:szCs w:val="24"/>
        </w:rPr>
        <w:lastRenderedPageBreak/>
        <w:t>Corporate Plan 2024-2028</w:t>
      </w:r>
    </w:p>
    <w:p w14:paraId="2C10AE91" w14:textId="77777777" w:rsidR="00D5090C" w:rsidRDefault="00D5090C" w:rsidP="00D5090C">
      <w:pPr>
        <w:rPr>
          <w:rFonts w:cs="Arial"/>
          <w:b/>
          <w:bCs/>
          <w:szCs w:val="24"/>
        </w:rPr>
      </w:pPr>
    </w:p>
    <w:p w14:paraId="1705AA39" w14:textId="6DD85FCA" w:rsidR="00D5090C" w:rsidRDefault="00D5090C" w:rsidP="00D5090C">
      <w:pPr>
        <w:rPr>
          <w:rFonts w:cs="Arial"/>
          <w:szCs w:val="24"/>
        </w:rPr>
      </w:pPr>
      <w:r>
        <w:rPr>
          <w:rFonts w:cs="Arial"/>
          <w:szCs w:val="24"/>
        </w:rPr>
        <w:t xml:space="preserve">In line with the Corporate Plan 2024-2028, </w:t>
      </w:r>
      <w:r w:rsidR="003E2D58">
        <w:rPr>
          <w:rFonts w:cs="Arial"/>
          <w:szCs w:val="24"/>
        </w:rPr>
        <w:t>the</w:t>
      </w:r>
      <w:r>
        <w:rPr>
          <w:rFonts w:cs="Arial"/>
          <w:szCs w:val="24"/>
        </w:rPr>
        <w:t xml:space="preserve"> service ha</w:t>
      </w:r>
      <w:r w:rsidR="003E2D58">
        <w:rPr>
          <w:rFonts w:cs="Arial"/>
          <w:szCs w:val="24"/>
        </w:rPr>
        <w:t>d</w:t>
      </w:r>
      <w:r>
        <w:rPr>
          <w:rFonts w:cs="Arial"/>
          <w:szCs w:val="24"/>
        </w:rPr>
        <w:t xml:space="preserve"> contributed to two outcomes as follow</w:t>
      </w:r>
      <w:r w:rsidR="003E2D58">
        <w:rPr>
          <w:rFonts w:cs="Arial"/>
          <w:szCs w:val="24"/>
        </w:rPr>
        <w:t>ed</w:t>
      </w:r>
      <w:r>
        <w:rPr>
          <w:rFonts w:cs="Arial"/>
          <w:szCs w:val="24"/>
        </w:rPr>
        <w:t>:</w:t>
      </w:r>
    </w:p>
    <w:p w14:paraId="4F60135D" w14:textId="77777777" w:rsidR="00D5090C" w:rsidRDefault="00D5090C" w:rsidP="00D5090C">
      <w:pPr>
        <w:rPr>
          <w:rFonts w:cs="Arial"/>
          <w:szCs w:val="24"/>
        </w:rPr>
      </w:pPr>
    </w:p>
    <w:p w14:paraId="33D3BBA4" w14:textId="77777777" w:rsidR="00D5090C" w:rsidRPr="003E2D58" w:rsidRDefault="00D5090C" w:rsidP="00D5090C">
      <w:pPr>
        <w:rPr>
          <w:rFonts w:cs="Arial"/>
          <w:b/>
          <w:bCs/>
          <w:szCs w:val="24"/>
        </w:rPr>
      </w:pPr>
      <w:r w:rsidRPr="003E2D58">
        <w:rPr>
          <w:rFonts w:cs="Arial"/>
          <w:b/>
          <w:bCs/>
          <w:szCs w:val="24"/>
        </w:rPr>
        <w:t xml:space="preserve">Outcome 1 </w:t>
      </w:r>
    </w:p>
    <w:p w14:paraId="5CD248C9" w14:textId="6855F8B4" w:rsidR="00D5090C" w:rsidRPr="003E2D58" w:rsidRDefault="00D5090C" w:rsidP="00D5090C">
      <w:pPr>
        <w:rPr>
          <w:rFonts w:cs="Arial"/>
          <w:szCs w:val="24"/>
        </w:rPr>
      </w:pPr>
      <w:r w:rsidRPr="003E2D58">
        <w:rPr>
          <w:rFonts w:cs="Arial"/>
          <w:szCs w:val="24"/>
        </w:rPr>
        <w:t xml:space="preserve">An engaged Borough with citizens and businesses who </w:t>
      </w:r>
      <w:r w:rsidR="00B264EE" w:rsidRPr="003E2D58">
        <w:rPr>
          <w:rFonts w:cs="Arial"/>
          <w:szCs w:val="24"/>
        </w:rPr>
        <w:t>had</w:t>
      </w:r>
      <w:r w:rsidRPr="003E2D58">
        <w:rPr>
          <w:rFonts w:cs="Arial"/>
          <w:szCs w:val="24"/>
        </w:rPr>
        <w:t xml:space="preserve"> opportunities to influence the delivery of services, plans and investments</w:t>
      </w:r>
    </w:p>
    <w:p w14:paraId="0A3F286E" w14:textId="77777777" w:rsidR="00D5090C" w:rsidRDefault="00D5090C" w:rsidP="00D5090C">
      <w:pPr>
        <w:rPr>
          <w:rFonts w:cs="Arial"/>
          <w:i/>
          <w:iCs/>
          <w:szCs w:val="24"/>
        </w:rPr>
      </w:pPr>
    </w:p>
    <w:p w14:paraId="33FEBC88" w14:textId="77777777" w:rsidR="00D5090C" w:rsidRPr="003E2D58" w:rsidRDefault="00D5090C" w:rsidP="00D5090C">
      <w:pPr>
        <w:rPr>
          <w:rFonts w:cs="Arial"/>
          <w:b/>
          <w:bCs/>
          <w:szCs w:val="24"/>
        </w:rPr>
      </w:pPr>
      <w:r w:rsidRPr="003E2D58">
        <w:rPr>
          <w:rFonts w:cs="Arial"/>
          <w:b/>
          <w:bCs/>
          <w:szCs w:val="24"/>
        </w:rPr>
        <w:t>Key Achievements:</w:t>
      </w:r>
    </w:p>
    <w:p w14:paraId="4E938C91" w14:textId="77777777" w:rsidR="00D5090C" w:rsidRPr="003E2D58" w:rsidRDefault="00D5090C">
      <w:pPr>
        <w:pStyle w:val="ListParagraph"/>
        <w:numPr>
          <w:ilvl w:val="0"/>
          <w:numId w:val="19"/>
        </w:numPr>
        <w:spacing w:line="256" w:lineRule="auto"/>
        <w:rPr>
          <w:rFonts w:ascii="Arial" w:eastAsia="Calibri" w:hAnsi="Arial" w:cs="Arial"/>
          <w:sz w:val="24"/>
          <w:szCs w:val="24"/>
        </w:rPr>
      </w:pPr>
      <w:r w:rsidRPr="003E2D58">
        <w:rPr>
          <w:rFonts w:ascii="Arial" w:eastAsia="Calibri" w:hAnsi="Arial" w:cs="Arial"/>
          <w:sz w:val="24"/>
          <w:szCs w:val="24"/>
        </w:rPr>
        <w:t>City/Town Advisory Groups reconstituted to Local Action Groups</w:t>
      </w:r>
    </w:p>
    <w:p w14:paraId="0D846461" w14:textId="4A603643" w:rsidR="00D5090C" w:rsidRPr="003E2D58" w:rsidRDefault="00D5090C" w:rsidP="00D5090C">
      <w:pPr>
        <w:pStyle w:val="ListParagraph"/>
        <w:rPr>
          <w:rFonts w:ascii="Arial" w:eastAsia="Calibri" w:hAnsi="Arial" w:cs="Arial"/>
          <w:sz w:val="24"/>
          <w:szCs w:val="24"/>
        </w:rPr>
      </w:pPr>
      <w:r w:rsidRPr="003E2D58">
        <w:rPr>
          <w:rFonts w:ascii="Arial" w:eastAsia="Calibri" w:hAnsi="Arial" w:cs="Arial"/>
          <w:sz w:val="24"/>
          <w:szCs w:val="24"/>
        </w:rPr>
        <w:t>New Local Action Groups ha</w:t>
      </w:r>
      <w:r w:rsidR="00DA7C96">
        <w:rPr>
          <w:rFonts w:ascii="Arial" w:eastAsia="Calibri" w:hAnsi="Arial" w:cs="Arial"/>
          <w:sz w:val="24"/>
          <w:szCs w:val="24"/>
        </w:rPr>
        <w:t>d</w:t>
      </w:r>
      <w:r w:rsidRPr="003E2D58">
        <w:rPr>
          <w:rFonts w:ascii="Arial" w:eastAsia="Calibri" w:hAnsi="Arial" w:cs="Arial"/>
          <w:sz w:val="24"/>
          <w:szCs w:val="24"/>
        </w:rPr>
        <w:t xml:space="preserve"> been established for each urban area (Bangor, Comber, Donaghadee, Holywood and Newtownards). Membership ha</w:t>
      </w:r>
      <w:r w:rsidR="00DA7C96">
        <w:rPr>
          <w:rFonts w:ascii="Arial" w:eastAsia="Calibri" w:hAnsi="Arial" w:cs="Arial"/>
          <w:sz w:val="24"/>
          <w:szCs w:val="24"/>
        </w:rPr>
        <w:t>d</w:t>
      </w:r>
      <w:r w:rsidRPr="003E2D58">
        <w:rPr>
          <w:rFonts w:ascii="Arial" w:eastAsia="Calibri" w:hAnsi="Arial" w:cs="Arial"/>
          <w:sz w:val="24"/>
          <w:szCs w:val="24"/>
        </w:rPr>
        <w:t xml:space="preserve"> been agreed for each group and include</w:t>
      </w:r>
      <w:r w:rsidR="00DA7C96">
        <w:rPr>
          <w:rFonts w:ascii="Arial" w:eastAsia="Calibri" w:hAnsi="Arial" w:cs="Arial"/>
          <w:sz w:val="24"/>
          <w:szCs w:val="24"/>
        </w:rPr>
        <w:t>d</w:t>
      </w:r>
      <w:r w:rsidRPr="003E2D58">
        <w:rPr>
          <w:rFonts w:ascii="Arial" w:eastAsia="Calibri" w:hAnsi="Arial" w:cs="Arial"/>
          <w:sz w:val="24"/>
          <w:szCs w:val="24"/>
        </w:rPr>
        <w:t xml:space="preserve"> representation from a range of sectors such as youth, faith, sport, commerce, culture, historical and others. A Terms of Reference ha</w:t>
      </w:r>
      <w:r w:rsidR="00DA7C96">
        <w:rPr>
          <w:rFonts w:ascii="Arial" w:eastAsia="Calibri" w:hAnsi="Arial" w:cs="Arial"/>
          <w:sz w:val="24"/>
          <w:szCs w:val="24"/>
        </w:rPr>
        <w:t>d</w:t>
      </w:r>
      <w:r w:rsidRPr="003E2D58">
        <w:rPr>
          <w:rFonts w:ascii="Arial" w:eastAsia="Calibri" w:hAnsi="Arial" w:cs="Arial"/>
          <w:sz w:val="24"/>
          <w:szCs w:val="24"/>
        </w:rPr>
        <w:t xml:space="preserve"> been agreed which clearly define</w:t>
      </w:r>
      <w:r w:rsidR="00DA7C96">
        <w:rPr>
          <w:rFonts w:ascii="Arial" w:eastAsia="Calibri" w:hAnsi="Arial" w:cs="Arial"/>
          <w:sz w:val="24"/>
          <w:szCs w:val="24"/>
        </w:rPr>
        <w:t>d</w:t>
      </w:r>
      <w:r w:rsidRPr="003E2D58">
        <w:rPr>
          <w:rFonts w:ascii="Arial" w:eastAsia="Calibri" w:hAnsi="Arial" w:cs="Arial"/>
          <w:sz w:val="24"/>
          <w:szCs w:val="24"/>
        </w:rPr>
        <w:t xml:space="preserve"> the vision, principles and purpose.  An introductory meeting of each group ha</w:t>
      </w:r>
      <w:r w:rsidR="00DA7C96">
        <w:rPr>
          <w:rFonts w:ascii="Arial" w:eastAsia="Calibri" w:hAnsi="Arial" w:cs="Arial"/>
          <w:sz w:val="24"/>
          <w:szCs w:val="24"/>
        </w:rPr>
        <w:t>d</w:t>
      </w:r>
      <w:r w:rsidRPr="003E2D58">
        <w:rPr>
          <w:rFonts w:ascii="Arial" w:eastAsia="Calibri" w:hAnsi="Arial" w:cs="Arial"/>
          <w:sz w:val="24"/>
          <w:szCs w:val="24"/>
        </w:rPr>
        <w:t xml:space="preserve"> been held within this reporting period, and an official launch w</w:t>
      </w:r>
      <w:r w:rsidR="00DA7C96">
        <w:rPr>
          <w:rFonts w:ascii="Arial" w:eastAsia="Calibri" w:hAnsi="Arial" w:cs="Arial"/>
          <w:sz w:val="24"/>
          <w:szCs w:val="24"/>
        </w:rPr>
        <w:t>ould</w:t>
      </w:r>
      <w:r w:rsidRPr="003E2D58">
        <w:rPr>
          <w:rFonts w:ascii="Arial" w:eastAsia="Calibri" w:hAnsi="Arial" w:cs="Arial"/>
          <w:sz w:val="24"/>
          <w:szCs w:val="24"/>
        </w:rPr>
        <w:t xml:space="preserve"> be held in June 2026.</w:t>
      </w:r>
    </w:p>
    <w:p w14:paraId="2B0B9E94" w14:textId="77777777" w:rsidR="00D5090C" w:rsidRDefault="00D5090C" w:rsidP="00D5090C">
      <w:pPr>
        <w:rPr>
          <w:rFonts w:cs="Arial"/>
          <w:szCs w:val="24"/>
        </w:rPr>
      </w:pPr>
    </w:p>
    <w:p w14:paraId="77CF5639" w14:textId="77777777" w:rsidR="00D5090C" w:rsidRPr="00DA7C96" w:rsidRDefault="00D5090C" w:rsidP="00D5090C">
      <w:pPr>
        <w:rPr>
          <w:rFonts w:cs="Arial"/>
          <w:b/>
          <w:bCs/>
          <w:szCs w:val="24"/>
        </w:rPr>
      </w:pPr>
      <w:r w:rsidRPr="00DA7C96">
        <w:rPr>
          <w:rFonts w:cs="Arial"/>
          <w:b/>
          <w:bCs/>
          <w:szCs w:val="24"/>
        </w:rPr>
        <w:t>Outcome 3</w:t>
      </w:r>
    </w:p>
    <w:p w14:paraId="682BCD54" w14:textId="77777777" w:rsidR="00D5090C" w:rsidRPr="00D2334C" w:rsidRDefault="00D5090C" w:rsidP="00D5090C">
      <w:pPr>
        <w:rPr>
          <w:rFonts w:cs="Arial"/>
          <w:b/>
          <w:bCs/>
          <w:szCs w:val="24"/>
        </w:rPr>
      </w:pPr>
      <w:r w:rsidRPr="00D2334C">
        <w:rPr>
          <w:rFonts w:cs="Arial"/>
          <w:b/>
          <w:bCs/>
          <w:szCs w:val="24"/>
        </w:rPr>
        <w:t xml:space="preserve">A Thriving and Sustainable Economy </w:t>
      </w:r>
    </w:p>
    <w:p w14:paraId="7370FCD5" w14:textId="77777777" w:rsidR="00D5090C" w:rsidRDefault="00D5090C" w:rsidP="00D5090C">
      <w:pPr>
        <w:rPr>
          <w:rFonts w:cs="Arial"/>
          <w:b/>
          <w:bCs/>
          <w:i/>
          <w:iCs/>
          <w:szCs w:val="24"/>
        </w:rPr>
      </w:pPr>
    </w:p>
    <w:p w14:paraId="50A0781B" w14:textId="77777777" w:rsidR="00D5090C" w:rsidRPr="00D5090C" w:rsidRDefault="00D5090C" w:rsidP="00D5090C">
      <w:pPr>
        <w:rPr>
          <w:rFonts w:cs="Arial"/>
          <w:b/>
          <w:bCs/>
          <w:szCs w:val="24"/>
        </w:rPr>
      </w:pPr>
      <w:r w:rsidRPr="00D5090C">
        <w:rPr>
          <w:rFonts w:cs="Arial"/>
          <w:b/>
          <w:bCs/>
          <w:szCs w:val="24"/>
        </w:rPr>
        <w:t xml:space="preserve">Key Achievements: </w:t>
      </w:r>
    </w:p>
    <w:p w14:paraId="372C800C" w14:textId="77777777" w:rsidR="00D5090C" w:rsidRPr="00D5090C" w:rsidRDefault="00D5090C">
      <w:pPr>
        <w:pStyle w:val="ListParagraph"/>
        <w:numPr>
          <w:ilvl w:val="0"/>
          <w:numId w:val="19"/>
        </w:numPr>
        <w:spacing w:line="256" w:lineRule="auto"/>
        <w:rPr>
          <w:rFonts w:ascii="Arial" w:eastAsia="Calibri" w:hAnsi="Arial" w:cs="Arial"/>
          <w:sz w:val="24"/>
          <w:szCs w:val="24"/>
          <w:u w:val="single"/>
        </w:rPr>
      </w:pPr>
      <w:r w:rsidRPr="00D5090C">
        <w:rPr>
          <w:rFonts w:ascii="Arial" w:eastAsia="Calibri" w:hAnsi="Arial" w:cs="Arial"/>
          <w:sz w:val="24"/>
          <w:szCs w:val="24"/>
          <w:u w:val="single"/>
        </w:rPr>
        <w:t>Supporting Thriving High Streets Programme</w:t>
      </w:r>
    </w:p>
    <w:p w14:paraId="413916D7" w14:textId="5D6B36CD" w:rsidR="00D5090C" w:rsidRPr="00D5090C" w:rsidRDefault="00D5090C" w:rsidP="00D5090C">
      <w:pPr>
        <w:pStyle w:val="ListParagraph"/>
        <w:rPr>
          <w:rFonts w:ascii="Arial" w:hAnsi="Arial" w:cs="Arial"/>
          <w:sz w:val="24"/>
          <w:szCs w:val="24"/>
        </w:rPr>
      </w:pPr>
      <w:r w:rsidRPr="00D5090C">
        <w:rPr>
          <w:rFonts w:ascii="Arial" w:hAnsi="Arial" w:cs="Arial"/>
          <w:sz w:val="24"/>
          <w:szCs w:val="24"/>
        </w:rPr>
        <w:t xml:space="preserve">Launched in Summer 2025, this programme of support </w:t>
      </w:r>
      <w:r w:rsidR="00DA7C96">
        <w:rPr>
          <w:rFonts w:ascii="Arial" w:hAnsi="Arial" w:cs="Arial"/>
          <w:sz w:val="24"/>
          <w:szCs w:val="24"/>
        </w:rPr>
        <w:t>wa</w:t>
      </w:r>
      <w:r w:rsidRPr="00D5090C">
        <w:rPr>
          <w:rFonts w:ascii="Arial" w:hAnsi="Arial" w:cs="Arial"/>
          <w:sz w:val="24"/>
          <w:szCs w:val="24"/>
        </w:rPr>
        <w:t>s designed to revitalise city and town centre high streets through targeted grant schemes and regeneration initiatives. The programme aim</w:t>
      </w:r>
      <w:r w:rsidR="00F23780">
        <w:rPr>
          <w:rFonts w:ascii="Arial" w:hAnsi="Arial" w:cs="Arial"/>
          <w:sz w:val="24"/>
          <w:szCs w:val="24"/>
        </w:rPr>
        <w:t>ed</w:t>
      </w:r>
      <w:r w:rsidRPr="00D5090C">
        <w:rPr>
          <w:rFonts w:ascii="Arial" w:hAnsi="Arial" w:cs="Arial"/>
          <w:sz w:val="24"/>
          <w:szCs w:val="24"/>
        </w:rPr>
        <w:t xml:space="preserve"> to create safer, more attractive streetscapes, increase footfall, and attract new businesses. </w:t>
      </w:r>
    </w:p>
    <w:p w14:paraId="791F3E88" w14:textId="510F21C4" w:rsidR="00A14D57" w:rsidRPr="005D3233" w:rsidRDefault="00D5090C" w:rsidP="005D3233">
      <w:pPr>
        <w:pStyle w:val="ListParagraph"/>
        <w:rPr>
          <w:rFonts w:ascii="Arial" w:hAnsi="Arial" w:cs="Arial"/>
          <w:sz w:val="24"/>
          <w:szCs w:val="24"/>
        </w:rPr>
      </w:pPr>
      <w:r w:rsidRPr="00D5090C">
        <w:rPr>
          <w:rFonts w:ascii="Arial" w:hAnsi="Arial" w:cs="Arial"/>
          <w:sz w:val="24"/>
          <w:szCs w:val="24"/>
        </w:rPr>
        <w:t xml:space="preserve">The initial strand of support to be made available, the ‘Glow Up’ Grant Scheme was launched in June 2025, this was followed by the ‘Empty to Energised’ Pilot Grant Scheme in January 2026, and recently the next strand of support the ‘Freshen Up’ Grant Scheme </w:t>
      </w:r>
      <w:r w:rsidR="00F23780">
        <w:rPr>
          <w:rFonts w:ascii="Arial" w:hAnsi="Arial" w:cs="Arial"/>
          <w:sz w:val="24"/>
          <w:szCs w:val="24"/>
        </w:rPr>
        <w:t>wa</w:t>
      </w:r>
      <w:r w:rsidRPr="00D5090C">
        <w:rPr>
          <w:rFonts w:ascii="Arial" w:hAnsi="Arial" w:cs="Arial"/>
          <w:sz w:val="24"/>
          <w:szCs w:val="24"/>
        </w:rPr>
        <w:t xml:space="preserve">s being developed for release on the </w:t>
      </w:r>
      <w:r w:rsidR="00F23780">
        <w:rPr>
          <w:rFonts w:ascii="Arial" w:hAnsi="Arial" w:cs="Arial"/>
          <w:sz w:val="24"/>
          <w:szCs w:val="24"/>
        </w:rPr>
        <w:t>1</w:t>
      </w:r>
      <w:r w:rsidRPr="00D5090C">
        <w:rPr>
          <w:rFonts w:ascii="Arial" w:hAnsi="Arial" w:cs="Arial"/>
          <w:sz w:val="24"/>
          <w:szCs w:val="24"/>
        </w:rPr>
        <w:t xml:space="preserve"> May 2026. The various initiatives w</w:t>
      </w:r>
      <w:r w:rsidR="00F23780">
        <w:rPr>
          <w:rFonts w:ascii="Arial" w:hAnsi="Arial" w:cs="Arial"/>
          <w:sz w:val="24"/>
          <w:szCs w:val="24"/>
        </w:rPr>
        <w:t>ould</w:t>
      </w:r>
      <w:r w:rsidRPr="00D5090C">
        <w:rPr>
          <w:rFonts w:ascii="Arial" w:hAnsi="Arial" w:cs="Arial"/>
          <w:sz w:val="24"/>
          <w:szCs w:val="24"/>
        </w:rPr>
        <w:t xml:space="preserve"> result on over £1million of investment to </w:t>
      </w:r>
      <w:r w:rsidR="00F23780">
        <w:rPr>
          <w:rFonts w:ascii="Arial" w:hAnsi="Arial" w:cs="Arial"/>
          <w:sz w:val="24"/>
          <w:szCs w:val="24"/>
        </w:rPr>
        <w:t xml:space="preserve">the </w:t>
      </w:r>
      <w:r w:rsidRPr="00D5090C">
        <w:rPr>
          <w:rFonts w:ascii="Arial" w:hAnsi="Arial" w:cs="Arial"/>
          <w:sz w:val="24"/>
          <w:szCs w:val="24"/>
        </w:rPr>
        <w:t>town and city high streets.</w:t>
      </w:r>
    </w:p>
    <w:p w14:paraId="6D916654" w14:textId="77777777" w:rsidR="00D5090C" w:rsidRPr="00D5090C" w:rsidRDefault="00D5090C">
      <w:pPr>
        <w:pStyle w:val="ListParagraph"/>
        <w:numPr>
          <w:ilvl w:val="0"/>
          <w:numId w:val="19"/>
        </w:numPr>
        <w:spacing w:line="256" w:lineRule="auto"/>
        <w:rPr>
          <w:rFonts w:ascii="Arial" w:hAnsi="Arial" w:cs="Arial"/>
          <w:sz w:val="24"/>
          <w:szCs w:val="24"/>
          <w:u w:val="single"/>
        </w:rPr>
      </w:pPr>
      <w:r w:rsidRPr="00D5090C">
        <w:rPr>
          <w:rFonts w:ascii="Arial" w:hAnsi="Arial" w:cs="Arial"/>
          <w:sz w:val="24"/>
          <w:szCs w:val="24"/>
          <w:u w:val="single"/>
        </w:rPr>
        <w:t>Chamber Programme of Grant Support</w:t>
      </w:r>
    </w:p>
    <w:p w14:paraId="7E0F9907" w14:textId="77777777" w:rsidR="00D5090C" w:rsidRPr="00D5090C" w:rsidRDefault="00D5090C" w:rsidP="00D5090C">
      <w:pPr>
        <w:pStyle w:val="ListParagraph"/>
        <w:rPr>
          <w:rFonts w:ascii="Arial" w:hAnsi="Arial" w:cs="Arial"/>
          <w:sz w:val="24"/>
          <w:szCs w:val="24"/>
        </w:rPr>
      </w:pPr>
      <w:r w:rsidRPr="00D5090C">
        <w:rPr>
          <w:rFonts w:ascii="Arial" w:hAnsi="Arial" w:cs="Arial"/>
          <w:sz w:val="24"/>
          <w:szCs w:val="24"/>
        </w:rPr>
        <w:t>Business plans were delivered by each of the five Chambers of Commerce, utilising the grant allocation to deliver a series of initiatives aimed at supporting local businesses and chamber activity.</w:t>
      </w:r>
    </w:p>
    <w:p w14:paraId="376E8CC4" w14:textId="77777777" w:rsidR="00D5090C" w:rsidRPr="00D5090C" w:rsidRDefault="00D5090C">
      <w:pPr>
        <w:pStyle w:val="ListParagraph"/>
        <w:numPr>
          <w:ilvl w:val="0"/>
          <w:numId w:val="19"/>
        </w:numPr>
        <w:spacing w:line="256" w:lineRule="auto"/>
        <w:rPr>
          <w:rFonts w:ascii="Arial" w:hAnsi="Arial" w:cs="Arial"/>
          <w:sz w:val="24"/>
          <w:szCs w:val="24"/>
          <w:u w:val="single"/>
        </w:rPr>
      </w:pPr>
      <w:r w:rsidRPr="00D5090C">
        <w:rPr>
          <w:rFonts w:ascii="Arial" w:hAnsi="Arial" w:cs="Arial"/>
          <w:sz w:val="24"/>
          <w:szCs w:val="24"/>
          <w:u w:val="single"/>
        </w:rPr>
        <w:t xml:space="preserve">Regeneration Project Development ‘working up’ </w:t>
      </w:r>
    </w:p>
    <w:p w14:paraId="271B1259" w14:textId="230A088A" w:rsidR="00D5090C" w:rsidRDefault="00D5090C" w:rsidP="00D5090C">
      <w:pPr>
        <w:pStyle w:val="ListParagraph"/>
        <w:rPr>
          <w:rFonts w:ascii="Arial" w:hAnsi="Arial" w:cs="Arial"/>
          <w:sz w:val="24"/>
          <w:szCs w:val="24"/>
        </w:rPr>
      </w:pPr>
      <w:r w:rsidRPr="00D5090C">
        <w:rPr>
          <w:rFonts w:ascii="Arial" w:hAnsi="Arial" w:cs="Arial"/>
          <w:sz w:val="24"/>
          <w:szCs w:val="24"/>
        </w:rPr>
        <w:t xml:space="preserve">Vacancy and Dereliction studies were completed for 15 villages and </w:t>
      </w:r>
      <w:r w:rsidR="00F23780">
        <w:rPr>
          <w:rFonts w:ascii="Arial" w:hAnsi="Arial" w:cs="Arial"/>
          <w:sz w:val="24"/>
          <w:szCs w:val="24"/>
        </w:rPr>
        <w:t>three</w:t>
      </w:r>
      <w:r w:rsidRPr="00D5090C">
        <w:rPr>
          <w:rFonts w:ascii="Arial" w:hAnsi="Arial" w:cs="Arial"/>
          <w:sz w:val="24"/>
          <w:szCs w:val="24"/>
        </w:rPr>
        <w:t xml:space="preserve"> town centres (Comber, Donaghadee, Holywood), a study to enhance the night-time economy in Newtownards, and a study to enhance the tourism offering in Donaghadee were delivered within this reporting period. Directly linked to Masterplan outcomes and Corporate Plan priority of a thriving and sustainable economy.</w:t>
      </w:r>
    </w:p>
    <w:p w14:paraId="2F2B6DC5" w14:textId="77777777" w:rsidR="005D3233" w:rsidRDefault="005D3233" w:rsidP="00D5090C">
      <w:pPr>
        <w:pStyle w:val="ListParagraph"/>
        <w:rPr>
          <w:rFonts w:ascii="Arial" w:hAnsi="Arial" w:cs="Arial"/>
          <w:sz w:val="24"/>
          <w:szCs w:val="24"/>
        </w:rPr>
      </w:pPr>
    </w:p>
    <w:p w14:paraId="2F9F7A48" w14:textId="77777777" w:rsidR="005D3233" w:rsidRPr="00D5090C" w:rsidRDefault="005D3233" w:rsidP="00D5090C">
      <w:pPr>
        <w:pStyle w:val="ListParagraph"/>
        <w:rPr>
          <w:rFonts w:ascii="Arial" w:hAnsi="Arial" w:cs="Arial"/>
          <w:sz w:val="24"/>
          <w:szCs w:val="24"/>
        </w:rPr>
      </w:pPr>
    </w:p>
    <w:p w14:paraId="549B9D53" w14:textId="77777777" w:rsidR="00D5090C" w:rsidRPr="00D5090C" w:rsidRDefault="00D5090C">
      <w:pPr>
        <w:pStyle w:val="ListParagraph"/>
        <w:numPr>
          <w:ilvl w:val="0"/>
          <w:numId w:val="19"/>
        </w:numPr>
        <w:spacing w:line="256" w:lineRule="auto"/>
        <w:rPr>
          <w:rFonts w:ascii="Arial" w:eastAsia="Calibri" w:hAnsi="Arial" w:cs="Arial"/>
          <w:sz w:val="24"/>
          <w:szCs w:val="24"/>
          <w:u w:val="single"/>
        </w:rPr>
      </w:pPr>
      <w:r w:rsidRPr="00D5090C">
        <w:rPr>
          <w:rFonts w:ascii="Arial" w:eastAsia="Calibri" w:hAnsi="Arial" w:cs="Arial"/>
          <w:sz w:val="24"/>
          <w:szCs w:val="24"/>
          <w:u w:val="single"/>
        </w:rPr>
        <w:lastRenderedPageBreak/>
        <w:t>Go Succeed</w:t>
      </w:r>
    </w:p>
    <w:p w14:paraId="70EF4D72" w14:textId="61297109" w:rsidR="00D5090C" w:rsidRPr="00D5090C" w:rsidRDefault="00D5090C" w:rsidP="00D5090C">
      <w:pPr>
        <w:pStyle w:val="ListParagraph"/>
        <w:rPr>
          <w:rFonts w:ascii="Arial" w:eastAsia="Calibri" w:hAnsi="Arial" w:cs="Arial"/>
          <w:sz w:val="24"/>
          <w:szCs w:val="24"/>
        </w:rPr>
      </w:pPr>
      <w:r w:rsidRPr="00D5090C">
        <w:rPr>
          <w:rFonts w:ascii="Arial" w:eastAsia="Calibri" w:hAnsi="Arial" w:cs="Arial"/>
          <w:sz w:val="24"/>
          <w:szCs w:val="24"/>
        </w:rPr>
        <w:t>The target for job creation through the Engage and Foundation pillars of the service was 123, and ha</w:t>
      </w:r>
      <w:r w:rsidR="00CE5C07">
        <w:rPr>
          <w:rFonts w:ascii="Arial" w:eastAsia="Calibri" w:hAnsi="Arial" w:cs="Arial"/>
          <w:sz w:val="24"/>
          <w:szCs w:val="24"/>
        </w:rPr>
        <w:t>d</w:t>
      </w:r>
      <w:r w:rsidRPr="00D5090C">
        <w:rPr>
          <w:rFonts w:ascii="Arial" w:eastAsia="Calibri" w:hAnsi="Arial" w:cs="Arial"/>
          <w:sz w:val="24"/>
          <w:szCs w:val="24"/>
        </w:rPr>
        <w:t xml:space="preserve"> been exceeded to reach 178. (this figure </w:t>
      </w:r>
      <w:r w:rsidR="00CE5C07">
        <w:rPr>
          <w:rFonts w:ascii="Arial" w:eastAsia="Calibri" w:hAnsi="Arial" w:cs="Arial"/>
          <w:sz w:val="24"/>
          <w:szCs w:val="24"/>
        </w:rPr>
        <w:t>wa</w:t>
      </w:r>
      <w:r w:rsidRPr="00D5090C">
        <w:rPr>
          <w:rFonts w:ascii="Arial" w:eastAsia="Calibri" w:hAnsi="Arial" w:cs="Arial"/>
          <w:sz w:val="24"/>
          <w:szCs w:val="24"/>
        </w:rPr>
        <w:t>s subject to monitoring and evaluation from the PMO and w</w:t>
      </w:r>
      <w:r w:rsidR="00CE5C07">
        <w:rPr>
          <w:rFonts w:ascii="Arial" w:eastAsia="Calibri" w:hAnsi="Arial" w:cs="Arial"/>
          <w:sz w:val="24"/>
          <w:szCs w:val="24"/>
        </w:rPr>
        <w:t>ould</w:t>
      </w:r>
      <w:r w:rsidRPr="00D5090C">
        <w:rPr>
          <w:rFonts w:ascii="Arial" w:eastAsia="Calibri" w:hAnsi="Arial" w:cs="Arial"/>
          <w:sz w:val="24"/>
          <w:szCs w:val="24"/>
        </w:rPr>
        <w:t xml:space="preserve"> be confirmed when the year </w:t>
      </w:r>
      <w:r w:rsidR="00CE5C07">
        <w:rPr>
          <w:rFonts w:ascii="Arial" w:eastAsia="Calibri" w:hAnsi="Arial" w:cs="Arial"/>
          <w:sz w:val="24"/>
          <w:szCs w:val="24"/>
        </w:rPr>
        <w:t>wa</w:t>
      </w:r>
      <w:r w:rsidRPr="00D5090C">
        <w:rPr>
          <w:rFonts w:ascii="Arial" w:eastAsia="Calibri" w:hAnsi="Arial" w:cs="Arial"/>
          <w:sz w:val="24"/>
          <w:szCs w:val="24"/>
        </w:rPr>
        <w:t>s fully closed)</w:t>
      </w:r>
    </w:p>
    <w:p w14:paraId="277AF584" w14:textId="77777777" w:rsidR="00D5090C" w:rsidRPr="00D5090C" w:rsidRDefault="00D5090C">
      <w:pPr>
        <w:pStyle w:val="ListParagraph"/>
        <w:numPr>
          <w:ilvl w:val="0"/>
          <w:numId w:val="19"/>
        </w:numPr>
        <w:spacing w:line="256" w:lineRule="auto"/>
        <w:rPr>
          <w:rFonts w:ascii="Arial" w:eastAsia="Calibri" w:hAnsi="Arial" w:cs="Arial"/>
          <w:sz w:val="24"/>
          <w:szCs w:val="24"/>
          <w:u w:val="single"/>
        </w:rPr>
      </w:pPr>
      <w:r w:rsidRPr="00D5090C">
        <w:rPr>
          <w:rFonts w:ascii="Arial" w:eastAsia="Calibri" w:hAnsi="Arial" w:cs="Arial"/>
          <w:sz w:val="24"/>
          <w:szCs w:val="24"/>
          <w:u w:val="single"/>
        </w:rPr>
        <w:t>Labour Market Partnership (LMP)</w:t>
      </w:r>
    </w:p>
    <w:p w14:paraId="3329A065" w14:textId="4BBF06E4" w:rsidR="00D5090C" w:rsidRPr="00D5090C" w:rsidRDefault="00D5090C" w:rsidP="00D5090C">
      <w:pPr>
        <w:pStyle w:val="ListParagraph"/>
        <w:rPr>
          <w:rFonts w:ascii="Arial" w:eastAsia="Calibri" w:hAnsi="Arial" w:cs="Arial"/>
          <w:sz w:val="24"/>
          <w:szCs w:val="24"/>
        </w:rPr>
      </w:pPr>
      <w:r w:rsidRPr="00D5090C">
        <w:rPr>
          <w:rFonts w:ascii="Arial" w:eastAsia="Calibri" w:hAnsi="Arial" w:cs="Arial"/>
          <w:sz w:val="24"/>
          <w:szCs w:val="24"/>
        </w:rPr>
        <w:t>The LMP ha</w:t>
      </w:r>
      <w:r w:rsidR="00CE5C07">
        <w:rPr>
          <w:rFonts w:ascii="Arial" w:eastAsia="Calibri" w:hAnsi="Arial" w:cs="Arial"/>
          <w:sz w:val="24"/>
          <w:szCs w:val="24"/>
        </w:rPr>
        <w:t>d</w:t>
      </w:r>
      <w:r w:rsidRPr="00D5090C">
        <w:rPr>
          <w:rFonts w:ascii="Arial" w:eastAsia="Calibri" w:hAnsi="Arial" w:cs="Arial"/>
          <w:sz w:val="24"/>
          <w:szCs w:val="24"/>
        </w:rPr>
        <w:t xml:space="preserve"> delivered a full suite of interventions that have had an immediate positive impact on individuals needing support to get into employment. It ha</w:t>
      </w:r>
      <w:r w:rsidR="00CD15D3">
        <w:rPr>
          <w:rFonts w:ascii="Arial" w:eastAsia="Calibri" w:hAnsi="Arial" w:cs="Arial"/>
          <w:sz w:val="24"/>
          <w:szCs w:val="24"/>
        </w:rPr>
        <w:t>d</w:t>
      </w:r>
      <w:r w:rsidRPr="00D5090C">
        <w:rPr>
          <w:rFonts w:ascii="Arial" w:eastAsia="Calibri" w:hAnsi="Arial" w:cs="Arial"/>
          <w:sz w:val="24"/>
          <w:szCs w:val="24"/>
        </w:rPr>
        <w:t xml:space="preserve"> also attracted its full budget rather than the reduced budget originally allocated by DfC.</w:t>
      </w:r>
    </w:p>
    <w:p w14:paraId="5EFB1B8E" w14:textId="77777777" w:rsidR="00D5090C" w:rsidRPr="00D5090C" w:rsidRDefault="00D5090C">
      <w:pPr>
        <w:pStyle w:val="ListParagraph"/>
        <w:numPr>
          <w:ilvl w:val="0"/>
          <w:numId w:val="19"/>
        </w:numPr>
        <w:spacing w:line="256" w:lineRule="auto"/>
        <w:rPr>
          <w:rFonts w:ascii="Arial" w:eastAsia="Calibri" w:hAnsi="Arial" w:cs="Arial"/>
          <w:sz w:val="24"/>
          <w:szCs w:val="24"/>
          <w:u w:val="single"/>
        </w:rPr>
      </w:pPr>
      <w:r w:rsidRPr="00D5090C">
        <w:rPr>
          <w:rFonts w:ascii="Arial" w:eastAsia="Calibri" w:hAnsi="Arial" w:cs="Arial"/>
          <w:sz w:val="24"/>
          <w:szCs w:val="24"/>
          <w:u w:val="single"/>
        </w:rPr>
        <w:t>Mini Digi Hub</w:t>
      </w:r>
    </w:p>
    <w:p w14:paraId="625D00C2" w14:textId="7E425AB5" w:rsidR="00D5090C" w:rsidRPr="00D5090C" w:rsidRDefault="00D5090C" w:rsidP="00D5090C">
      <w:pPr>
        <w:pStyle w:val="ListParagraph"/>
        <w:rPr>
          <w:rFonts w:ascii="Arial" w:eastAsia="Calibri" w:hAnsi="Arial" w:cs="Arial"/>
          <w:sz w:val="24"/>
          <w:szCs w:val="24"/>
        </w:rPr>
      </w:pPr>
      <w:r w:rsidRPr="00D5090C">
        <w:rPr>
          <w:rFonts w:ascii="Arial" w:eastAsia="Calibri" w:hAnsi="Arial" w:cs="Arial"/>
          <w:sz w:val="24"/>
          <w:szCs w:val="24"/>
        </w:rPr>
        <w:t>The Mini Digi Hub project ha</w:t>
      </w:r>
      <w:r w:rsidR="00CD15D3">
        <w:rPr>
          <w:rFonts w:ascii="Arial" w:eastAsia="Calibri" w:hAnsi="Arial" w:cs="Arial"/>
          <w:sz w:val="24"/>
          <w:szCs w:val="24"/>
        </w:rPr>
        <w:t>d</w:t>
      </w:r>
      <w:r w:rsidRPr="00D5090C">
        <w:rPr>
          <w:rFonts w:ascii="Arial" w:eastAsia="Calibri" w:hAnsi="Arial" w:cs="Arial"/>
          <w:sz w:val="24"/>
          <w:szCs w:val="24"/>
        </w:rPr>
        <w:t xml:space="preserve"> progressed according to plans. Phase 1 of the IoT project ha</w:t>
      </w:r>
      <w:r w:rsidR="00CD15D3">
        <w:rPr>
          <w:rFonts w:ascii="Arial" w:eastAsia="Calibri" w:hAnsi="Arial" w:cs="Arial"/>
          <w:sz w:val="24"/>
          <w:szCs w:val="24"/>
        </w:rPr>
        <w:t>d</w:t>
      </w:r>
      <w:r w:rsidRPr="00D5090C">
        <w:rPr>
          <w:rFonts w:ascii="Arial" w:eastAsia="Calibri" w:hAnsi="Arial" w:cs="Arial"/>
          <w:sz w:val="24"/>
          <w:szCs w:val="24"/>
        </w:rPr>
        <w:t xml:space="preserve"> been successfully procured and ready for delivery with the procurement for the architect scheduled for May 2026. </w:t>
      </w:r>
    </w:p>
    <w:p w14:paraId="24F2FB14" w14:textId="77777777" w:rsidR="00D5090C" w:rsidRPr="00D5090C" w:rsidRDefault="00D5090C">
      <w:pPr>
        <w:pStyle w:val="ListParagraph"/>
        <w:numPr>
          <w:ilvl w:val="0"/>
          <w:numId w:val="19"/>
        </w:numPr>
        <w:spacing w:line="256" w:lineRule="auto"/>
        <w:rPr>
          <w:rFonts w:ascii="Arial" w:eastAsia="Calibri" w:hAnsi="Arial" w:cs="Arial"/>
          <w:sz w:val="24"/>
          <w:szCs w:val="24"/>
          <w:u w:val="single"/>
        </w:rPr>
      </w:pPr>
      <w:r w:rsidRPr="00D5090C">
        <w:rPr>
          <w:rFonts w:ascii="Arial" w:eastAsia="Calibri" w:hAnsi="Arial" w:cs="Arial"/>
          <w:sz w:val="24"/>
          <w:szCs w:val="24"/>
          <w:u w:val="single"/>
        </w:rPr>
        <w:t>Innovation Hub</w:t>
      </w:r>
    </w:p>
    <w:p w14:paraId="6C218F97" w14:textId="0AC420CD" w:rsidR="00D5090C" w:rsidRPr="005D5704" w:rsidRDefault="00D5090C" w:rsidP="005D5704">
      <w:pPr>
        <w:pStyle w:val="ListParagraph"/>
        <w:rPr>
          <w:rFonts w:ascii="Arial" w:eastAsia="Calibri" w:hAnsi="Arial" w:cs="Arial"/>
          <w:sz w:val="24"/>
          <w:szCs w:val="24"/>
        </w:rPr>
      </w:pPr>
      <w:r w:rsidRPr="00D5090C">
        <w:rPr>
          <w:rFonts w:ascii="Arial" w:eastAsia="Calibri" w:hAnsi="Arial" w:cs="Arial"/>
          <w:sz w:val="24"/>
          <w:szCs w:val="24"/>
        </w:rPr>
        <w:t xml:space="preserve">The original site ceased to be a viable option and a new site was sourced and approved by Council. </w:t>
      </w:r>
    </w:p>
    <w:p w14:paraId="5E8E9481" w14:textId="77777777" w:rsidR="00D5090C" w:rsidRPr="00D5090C" w:rsidRDefault="00D5090C" w:rsidP="00D5090C">
      <w:pPr>
        <w:rPr>
          <w:rFonts w:cs="Arial"/>
          <w:b/>
          <w:bCs/>
          <w:szCs w:val="24"/>
        </w:rPr>
      </w:pPr>
      <w:r w:rsidRPr="00D5090C">
        <w:rPr>
          <w:rFonts w:cs="Arial"/>
          <w:b/>
          <w:bCs/>
          <w:szCs w:val="24"/>
        </w:rPr>
        <w:t>Key Issues</w:t>
      </w:r>
    </w:p>
    <w:p w14:paraId="1EE4146C" w14:textId="0B3E96C3" w:rsidR="00D5090C" w:rsidRPr="00D5090C" w:rsidRDefault="00D5090C" w:rsidP="00D5090C">
      <w:pPr>
        <w:rPr>
          <w:rFonts w:cs="Arial"/>
          <w:szCs w:val="24"/>
        </w:rPr>
      </w:pPr>
      <w:r w:rsidRPr="00D5090C">
        <w:rPr>
          <w:rFonts w:cs="Arial"/>
          <w:szCs w:val="24"/>
        </w:rPr>
        <w:t xml:space="preserve">As part of the commitment to continuous improvement the annual Service Plan </w:t>
      </w:r>
      <w:r w:rsidR="00CD15D3">
        <w:rPr>
          <w:rFonts w:cs="Arial"/>
          <w:szCs w:val="24"/>
        </w:rPr>
        <w:t>wa</w:t>
      </w:r>
      <w:r w:rsidRPr="00D5090C">
        <w:rPr>
          <w:rFonts w:cs="Arial"/>
          <w:szCs w:val="24"/>
        </w:rPr>
        <w:t>s reviewed on a monthly basis. The Service Risk Register ha</w:t>
      </w:r>
      <w:r w:rsidR="00CD15D3">
        <w:rPr>
          <w:rFonts w:cs="Arial"/>
          <w:szCs w:val="24"/>
        </w:rPr>
        <w:t>d</w:t>
      </w:r>
      <w:r w:rsidRPr="00D5090C">
        <w:rPr>
          <w:rFonts w:cs="Arial"/>
          <w:szCs w:val="24"/>
        </w:rPr>
        <w:t xml:space="preserve"> also been reviewed to identify emerging key issues and agree any actions required as detailed below:</w:t>
      </w:r>
    </w:p>
    <w:p w14:paraId="2EF03ADE" w14:textId="77777777" w:rsidR="00D5090C" w:rsidRPr="00D5090C" w:rsidRDefault="00D5090C" w:rsidP="00D5090C">
      <w:pPr>
        <w:rPr>
          <w:rFonts w:cs="Arial"/>
          <w:szCs w:val="24"/>
        </w:rPr>
      </w:pPr>
    </w:p>
    <w:p w14:paraId="510F2300" w14:textId="77777777" w:rsidR="00D5090C" w:rsidRPr="00D5090C" w:rsidRDefault="00D5090C">
      <w:pPr>
        <w:pStyle w:val="ListParagraph"/>
        <w:numPr>
          <w:ilvl w:val="0"/>
          <w:numId w:val="19"/>
        </w:numPr>
        <w:spacing w:line="256" w:lineRule="auto"/>
        <w:rPr>
          <w:rFonts w:ascii="Arial" w:eastAsia="Calibri" w:hAnsi="Arial" w:cs="Arial"/>
          <w:sz w:val="24"/>
          <w:szCs w:val="24"/>
          <w:u w:val="single"/>
        </w:rPr>
      </w:pPr>
      <w:r w:rsidRPr="00D5090C">
        <w:rPr>
          <w:rFonts w:ascii="Arial" w:eastAsia="Calibri" w:hAnsi="Arial" w:cs="Arial"/>
          <w:sz w:val="24"/>
          <w:szCs w:val="24"/>
          <w:u w:val="single"/>
        </w:rPr>
        <w:t>Organisation Redesign</w:t>
      </w:r>
    </w:p>
    <w:p w14:paraId="4CBE945C" w14:textId="361D88D3" w:rsidR="00D5090C" w:rsidRPr="00D5090C" w:rsidRDefault="00D5090C" w:rsidP="00D5090C">
      <w:pPr>
        <w:pStyle w:val="ListParagraph"/>
        <w:rPr>
          <w:rFonts w:ascii="Arial" w:hAnsi="Arial" w:cs="Arial"/>
          <w:sz w:val="24"/>
          <w:szCs w:val="24"/>
        </w:rPr>
      </w:pPr>
      <w:r w:rsidRPr="00D5090C">
        <w:rPr>
          <w:rFonts w:ascii="Arial" w:hAnsi="Arial" w:cs="Arial"/>
          <w:sz w:val="24"/>
          <w:szCs w:val="24"/>
        </w:rPr>
        <w:t>As part of an ongoing organisational redesign within the Council, the Regeneration and Economic Development Services merged to form the Economic Growth Service. Since January, the Head of Economic Growth post ha</w:t>
      </w:r>
      <w:r w:rsidR="00CD15D3">
        <w:rPr>
          <w:rFonts w:ascii="Arial" w:hAnsi="Arial" w:cs="Arial"/>
          <w:sz w:val="24"/>
          <w:szCs w:val="24"/>
        </w:rPr>
        <w:t>d</w:t>
      </w:r>
      <w:r w:rsidRPr="00D5090C">
        <w:rPr>
          <w:rFonts w:ascii="Arial" w:hAnsi="Arial" w:cs="Arial"/>
          <w:sz w:val="24"/>
          <w:szCs w:val="24"/>
        </w:rPr>
        <w:t xml:space="preserve"> remained vacant, and the recruitment of other vacant posts ha</w:t>
      </w:r>
      <w:r w:rsidR="00CD15D3">
        <w:rPr>
          <w:rFonts w:ascii="Arial" w:hAnsi="Arial" w:cs="Arial"/>
          <w:sz w:val="24"/>
          <w:szCs w:val="24"/>
        </w:rPr>
        <w:t>d</w:t>
      </w:r>
      <w:r w:rsidRPr="00D5090C">
        <w:rPr>
          <w:rFonts w:ascii="Arial" w:hAnsi="Arial" w:cs="Arial"/>
          <w:sz w:val="24"/>
          <w:szCs w:val="24"/>
        </w:rPr>
        <w:t xml:space="preserve"> been paused during this period. This transition, together with vacancies at Head of Service and officer level, had an impact on service delivery.</w:t>
      </w:r>
    </w:p>
    <w:p w14:paraId="464E73B3" w14:textId="77777777" w:rsidR="00D5090C" w:rsidRPr="00D5090C" w:rsidRDefault="00D5090C">
      <w:pPr>
        <w:pStyle w:val="ListParagraph"/>
        <w:numPr>
          <w:ilvl w:val="0"/>
          <w:numId w:val="19"/>
        </w:numPr>
        <w:spacing w:line="256" w:lineRule="auto"/>
        <w:rPr>
          <w:rFonts w:ascii="Arial" w:hAnsi="Arial" w:cs="Arial"/>
          <w:sz w:val="24"/>
          <w:szCs w:val="24"/>
          <w:u w:val="single"/>
        </w:rPr>
      </w:pPr>
      <w:r w:rsidRPr="00D5090C">
        <w:rPr>
          <w:rFonts w:ascii="Arial" w:hAnsi="Arial" w:cs="Arial"/>
          <w:sz w:val="24"/>
          <w:szCs w:val="24"/>
          <w:u w:val="single"/>
        </w:rPr>
        <w:t>Labour Market Partnership</w:t>
      </w:r>
    </w:p>
    <w:p w14:paraId="65309CB9" w14:textId="0290A74F" w:rsidR="00053FE0" w:rsidRPr="005D3233" w:rsidRDefault="00D5090C" w:rsidP="005D3233">
      <w:pPr>
        <w:pStyle w:val="ListParagraph"/>
        <w:rPr>
          <w:rFonts w:ascii="Arial" w:hAnsi="Arial" w:cs="Arial"/>
          <w:sz w:val="24"/>
          <w:szCs w:val="24"/>
        </w:rPr>
      </w:pPr>
      <w:r w:rsidRPr="00D5090C">
        <w:rPr>
          <w:rFonts w:ascii="Arial" w:hAnsi="Arial" w:cs="Arial"/>
          <w:sz w:val="24"/>
          <w:szCs w:val="24"/>
        </w:rPr>
        <w:t>The Department for Communities ha</w:t>
      </w:r>
      <w:r w:rsidR="00CD15D3">
        <w:rPr>
          <w:rFonts w:ascii="Arial" w:hAnsi="Arial" w:cs="Arial"/>
          <w:sz w:val="24"/>
          <w:szCs w:val="24"/>
        </w:rPr>
        <w:t>d</w:t>
      </w:r>
      <w:r w:rsidRPr="00D5090C">
        <w:rPr>
          <w:rFonts w:ascii="Arial" w:hAnsi="Arial" w:cs="Arial"/>
          <w:sz w:val="24"/>
          <w:szCs w:val="24"/>
        </w:rPr>
        <w:t xml:space="preserve"> not yet confirmed the budget allocation for the LMP 2026/27, although it ha</w:t>
      </w:r>
      <w:r w:rsidR="00CD15D3">
        <w:rPr>
          <w:rFonts w:ascii="Arial" w:hAnsi="Arial" w:cs="Arial"/>
          <w:sz w:val="24"/>
          <w:szCs w:val="24"/>
        </w:rPr>
        <w:t>d</w:t>
      </w:r>
      <w:r w:rsidRPr="00D5090C">
        <w:rPr>
          <w:rFonts w:ascii="Arial" w:hAnsi="Arial" w:cs="Arial"/>
          <w:sz w:val="24"/>
          <w:szCs w:val="24"/>
        </w:rPr>
        <w:t xml:space="preserve"> been confirmed that 25% of the budget could be used to support the LMP until the end of June 2026, no letter of offer ha</w:t>
      </w:r>
      <w:r w:rsidR="00CD15D3">
        <w:rPr>
          <w:rFonts w:ascii="Arial" w:hAnsi="Arial" w:cs="Arial"/>
          <w:sz w:val="24"/>
          <w:szCs w:val="24"/>
        </w:rPr>
        <w:t>d</w:t>
      </w:r>
      <w:r w:rsidRPr="00D5090C">
        <w:rPr>
          <w:rFonts w:ascii="Arial" w:hAnsi="Arial" w:cs="Arial"/>
          <w:sz w:val="24"/>
          <w:szCs w:val="24"/>
        </w:rPr>
        <w:t xml:space="preserve"> been received to date. This present</w:t>
      </w:r>
      <w:r w:rsidR="00CD15D3">
        <w:rPr>
          <w:rFonts w:ascii="Arial" w:hAnsi="Arial" w:cs="Arial"/>
          <w:sz w:val="24"/>
          <w:szCs w:val="24"/>
        </w:rPr>
        <w:t xml:space="preserve">ed </w:t>
      </w:r>
      <w:r w:rsidRPr="00D5090C">
        <w:rPr>
          <w:rFonts w:ascii="Arial" w:hAnsi="Arial" w:cs="Arial"/>
          <w:sz w:val="24"/>
          <w:szCs w:val="24"/>
        </w:rPr>
        <w:t>a challenge in terms of planning and delivery of support.</w:t>
      </w:r>
    </w:p>
    <w:p w14:paraId="4745C154" w14:textId="77777777" w:rsidR="00D5090C" w:rsidRPr="00D5090C" w:rsidRDefault="00D5090C">
      <w:pPr>
        <w:pStyle w:val="ListParagraph"/>
        <w:numPr>
          <w:ilvl w:val="0"/>
          <w:numId w:val="19"/>
        </w:numPr>
        <w:spacing w:line="256" w:lineRule="auto"/>
        <w:rPr>
          <w:rFonts w:ascii="Arial" w:hAnsi="Arial" w:cs="Arial"/>
          <w:sz w:val="24"/>
          <w:szCs w:val="24"/>
          <w:u w:val="single"/>
        </w:rPr>
      </w:pPr>
      <w:r w:rsidRPr="00D5090C">
        <w:rPr>
          <w:rFonts w:ascii="Arial" w:hAnsi="Arial" w:cs="Arial"/>
          <w:sz w:val="24"/>
          <w:szCs w:val="24"/>
          <w:u w:val="single"/>
        </w:rPr>
        <w:t>Go Succeed</w:t>
      </w:r>
    </w:p>
    <w:p w14:paraId="5A169991" w14:textId="65A0017E" w:rsidR="00D5090C" w:rsidRPr="00D5090C" w:rsidRDefault="00D5090C" w:rsidP="00D5090C">
      <w:pPr>
        <w:pStyle w:val="ListParagraph"/>
        <w:rPr>
          <w:rFonts w:ascii="Arial" w:hAnsi="Arial" w:cs="Arial"/>
          <w:sz w:val="24"/>
          <w:szCs w:val="24"/>
        </w:rPr>
      </w:pPr>
      <w:r w:rsidRPr="00D5090C">
        <w:rPr>
          <w:rFonts w:ascii="Arial" w:hAnsi="Arial" w:cs="Arial"/>
          <w:sz w:val="24"/>
          <w:szCs w:val="24"/>
        </w:rPr>
        <w:t>The Go Succeed service ha</w:t>
      </w:r>
      <w:r w:rsidR="00CD15D3">
        <w:rPr>
          <w:rFonts w:ascii="Arial" w:hAnsi="Arial" w:cs="Arial"/>
          <w:sz w:val="24"/>
          <w:szCs w:val="24"/>
        </w:rPr>
        <w:t>d</w:t>
      </w:r>
      <w:r w:rsidRPr="00D5090C">
        <w:rPr>
          <w:rFonts w:ascii="Arial" w:hAnsi="Arial" w:cs="Arial"/>
          <w:sz w:val="24"/>
          <w:szCs w:val="24"/>
        </w:rPr>
        <w:t xml:space="preserve"> been cut by 64% as the allocation under the Local Growth Fund ha</w:t>
      </w:r>
      <w:r w:rsidR="00874642">
        <w:rPr>
          <w:rFonts w:ascii="Arial" w:hAnsi="Arial" w:cs="Arial"/>
          <w:sz w:val="24"/>
          <w:szCs w:val="24"/>
        </w:rPr>
        <w:t>d</w:t>
      </w:r>
      <w:r w:rsidRPr="00D5090C">
        <w:rPr>
          <w:rFonts w:ascii="Arial" w:hAnsi="Arial" w:cs="Arial"/>
          <w:sz w:val="24"/>
          <w:szCs w:val="24"/>
        </w:rPr>
        <w:t xml:space="preserve"> placed an emphasis on capital rather than resources. Despite the Council lobbying the Department for Economy for additional support and increasing its own match funding, the service w</w:t>
      </w:r>
      <w:r w:rsidR="00874642">
        <w:rPr>
          <w:rFonts w:ascii="Arial" w:hAnsi="Arial" w:cs="Arial"/>
          <w:sz w:val="24"/>
          <w:szCs w:val="24"/>
        </w:rPr>
        <w:t>ould</w:t>
      </w:r>
      <w:r w:rsidRPr="00D5090C">
        <w:rPr>
          <w:rFonts w:ascii="Arial" w:hAnsi="Arial" w:cs="Arial"/>
          <w:sz w:val="24"/>
          <w:szCs w:val="24"/>
        </w:rPr>
        <w:t xml:space="preserve"> see a 20% reduction and may not meet its statutory targets. </w:t>
      </w:r>
    </w:p>
    <w:p w14:paraId="300E38A7" w14:textId="77777777" w:rsidR="00D5090C" w:rsidRPr="00D5090C" w:rsidRDefault="00D5090C">
      <w:pPr>
        <w:pStyle w:val="ListParagraph"/>
        <w:numPr>
          <w:ilvl w:val="0"/>
          <w:numId w:val="19"/>
        </w:numPr>
        <w:spacing w:line="256" w:lineRule="auto"/>
        <w:rPr>
          <w:rFonts w:ascii="Arial" w:hAnsi="Arial" w:cs="Arial"/>
          <w:sz w:val="24"/>
          <w:szCs w:val="24"/>
          <w:u w:val="single"/>
        </w:rPr>
      </w:pPr>
      <w:r w:rsidRPr="00D5090C">
        <w:rPr>
          <w:rFonts w:ascii="Arial" w:hAnsi="Arial" w:cs="Arial"/>
          <w:sz w:val="24"/>
          <w:szCs w:val="24"/>
          <w:u w:val="single"/>
        </w:rPr>
        <w:t>Bangor Harbour and Marina</w:t>
      </w:r>
    </w:p>
    <w:p w14:paraId="2CA02481" w14:textId="77777777" w:rsidR="00D5090C" w:rsidRPr="00D5090C" w:rsidRDefault="00D5090C" w:rsidP="00D5090C">
      <w:pPr>
        <w:pStyle w:val="ListParagraph"/>
        <w:rPr>
          <w:rFonts w:ascii="Arial" w:hAnsi="Arial" w:cs="Arial"/>
          <w:sz w:val="24"/>
          <w:szCs w:val="24"/>
        </w:rPr>
      </w:pPr>
      <w:r w:rsidRPr="00D5090C">
        <w:rPr>
          <w:rFonts w:ascii="Arial" w:hAnsi="Arial" w:cs="Arial"/>
          <w:sz w:val="24"/>
          <w:szCs w:val="24"/>
        </w:rPr>
        <w:t xml:space="preserve">Bangor Harbour and Marina was brought back to Council after negotiations on the maintenance, operations and liabilities failed to reach an agreement between the proposed deliver agent and the council.  </w:t>
      </w:r>
    </w:p>
    <w:p w14:paraId="16A5276E" w14:textId="77777777" w:rsidR="00D5090C" w:rsidRPr="00D5090C" w:rsidRDefault="00D5090C" w:rsidP="00D5090C">
      <w:pPr>
        <w:rPr>
          <w:rFonts w:cs="Arial"/>
          <w:szCs w:val="24"/>
        </w:rPr>
      </w:pPr>
      <w:r w:rsidRPr="00D5090C">
        <w:rPr>
          <w:rFonts w:cs="Arial"/>
          <w:b/>
          <w:bCs/>
          <w:szCs w:val="24"/>
        </w:rPr>
        <w:lastRenderedPageBreak/>
        <w:t>Actions to be taken:</w:t>
      </w:r>
      <w:r w:rsidRPr="00D5090C">
        <w:rPr>
          <w:rFonts w:cs="Arial"/>
          <w:szCs w:val="24"/>
        </w:rPr>
        <w:t xml:space="preserve"> </w:t>
      </w:r>
    </w:p>
    <w:p w14:paraId="58E67423" w14:textId="6DDC570E" w:rsidR="00D5090C" w:rsidRPr="00D5090C" w:rsidRDefault="00D5090C">
      <w:pPr>
        <w:pStyle w:val="ListParagraph"/>
        <w:numPr>
          <w:ilvl w:val="0"/>
          <w:numId w:val="19"/>
        </w:numPr>
        <w:spacing w:line="256" w:lineRule="auto"/>
        <w:rPr>
          <w:rFonts w:ascii="Arial" w:hAnsi="Arial" w:cs="Arial"/>
          <w:sz w:val="24"/>
          <w:szCs w:val="24"/>
        </w:rPr>
      </w:pPr>
      <w:r w:rsidRPr="00D5090C">
        <w:rPr>
          <w:rFonts w:ascii="Arial" w:hAnsi="Arial" w:cs="Arial"/>
          <w:sz w:val="24"/>
          <w:szCs w:val="24"/>
        </w:rPr>
        <w:t xml:space="preserve">Appoint the Head of Service post and progress the restructuring of the Economic Growth Service to ensure all required posts </w:t>
      </w:r>
      <w:r w:rsidR="00874642">
        <w:rPr>
          <w:rFonts w:ascii="Arial" w:hAnsi="Arial" w:cs="Arial"/>
          <w:sz w:val="24"/>
          <w:szCs w:val="24"/>
        </w:rPr>
        <w:t>we</w:t>
      </w:r>
      <w:r w:rsidRPr="00D5090C">
        <w:rPr>
          <w:rFonts w:ascii="Arial" w:hAnsi="Arial" w:cs="Arial"/>
          <w:sz w:val="24"/>
          <w:szCs w:val="24"/>
        </w:rPr>
        <w:t>re filled.</w:t>
      </w:r>
    </w:p>
    <w:p w14:paraId="1C024001" w14:textId="029F8291" w:rsidR="00D5090C" w:rsidRPr="00D5090C" w:rsidRDefault="00D5090C">
      <w:pPr>
        <w:pStyle w:val="ListParagraph"/>
        <w:numPr>
          <w:ilvl w:val="0"/>
          <w:numId w:val="19"/>
        </w:numPr>
        <w:spacing w:line="256" w:lineRule="auto"/>
        <w:rPr>
          <w:rFonts w:ascii="Arial" w:hAnsi="Arial" w:cs="Arial"/>
          <w:sz w:val="24"/>
          <w:szCs w:val="24"/>
        </w:rPr>
      </w:pPr>
      <w:r w:rsidRPr="00D5090C">
        <w:rPr>
          <w:rFonts w:ascii="Arial" w:hAnsi="Arial" w:cs="Arial"/>
          <w:sz w:val="24"/>
          <w:szCs w:val="24"/>
        </w:rPr>
        <w:t xml:space="preserve">Pressure from all 11 </w:t>
      </w:r>
      <w:r w:rsidR="00874642">
        <w:rPr>
          <w:rFonts w:ascii="Arial" w:hAnsi="Arial" w:cs="Arial"/>
          <w:sz w:val="24"/>
          <w:szCs w:val="24"/>
        </w:rPr>
        <w:t>C</w:t>
      </w:r>
      <w:r w:rsidRPr="00D5090C">
        <w:rPr>
          <w:rFonts w:ascii="Arial" w:hAnsi="Arial" w:cs="Arial"/>
          <w:sz w:val="24"/>
          <w:szCs w:val="24"/>
        </w:rPr>
        <w:t xml:space="preserve">ouncils must be maintained to secure funding for the Labour Market Partnership. </w:t>
      </w:r>
    </w:p>
    <w:p w14:paraId="1D5E1F50" w14:textId="2C299433" w:rsidR="00D5090C" w:rsidRPr="00D5090C" w:rsidRDefault="00D5090C">
      <w:pPr>
        <w:pStyle w:val="ListParagraph"/>
        <w:numPr>
          <w:ilvl w:val="0"/>
          <w:numId w:val="19"/>
        </w:numPr>
        <w:spacing w:line="256" w:lineRule="auto"/>
        <w:rPr>
          <w:rFonts w:ascii="Arial" w:hAnsi="Arial" w:cs="Arial"/>
          <w:sz w:val="24"/>
          <w:szCs w:val="24"/>
        </w:rPr>
      </w:pPr>
      <w:r w:rsidRPr="00D5090C">
        <w:rPr>
          <w:rFonts w:ascii="Arial" w:hAnsi="Arial" w:cs="Arial"/>
          <w:sz w:val="24"/>
          <w:szCs w:val="24"/>
        </w:rPr>
        <w:t xml:space="preserve">Collective action by all 11 </w:t>
      </w:r>
      <w:r w:rsidR="0030336F">
        <w:rPr>
          <w:rFonts w:ascii="Arial" w:hAnsi="Arial" w:cs="Arial"/>
          <w:sz w:val="24"/>
          <w:szCs w:val="24"/>
        </w:rPr>
        <w:t>C</w:t>
      </w:r>
      <w:r w:rsidRPr="00D5090C">
        <w:rPr>
          <w:rFonts w:ascii="Arial" w:hAnsi="Arial" w:cs="Arial"/>
          <w:sz w:val="24"/>
          <w:szCs w:val="24"/>
        </w:rPr>
        <w:t xml:space="preserve">ouncils, led by Belfast City Council, must continue to obtain additional funds from DfE to support the transitional year of the Go Succeed Service. The Council must also continue to lobby the Department for support in developing the new Entrepreneurship Programme which </w:t>
      </w:r>
      <w:r w:rsidR="0030336F">
        <w:rPr>
          <w:rFonts w:ascii="Arial" w:hAnsi="Arial" w:cs="Arial"/>
          <w:sz w:val="24"/>
          <w:szCs w:val="24"/>
        </w:rPr>
        <w:t>wa</w:t>
      </w:r>
      <w:r w:rsidRPr="00D5090C">
        <w:rPr>
          <w:rFonts w:ascii="Arial" w:hAnsi="Arial" w:cs="Arial"/>
          <w:sz w:val="24"/>
          <w:szCs w:val="24"/>
        </w:rPr>
        <w:t>s to start in 2028.</w:t>
      </w:r>
    </w:p>
    <w:p w14:paraId="3EE3F556" w14:textId="77777777" w:rsidR="00D5090C" w:rsidRDefault="00D5090C" w:rsidP="00D5090C"/>
    <w:tbl>
      <w:tblPr>
        <w:tblStyle w:val="TableGrid"/>
        <w:tblW w:w="10348" w:type="dxa"/>
        <w:tblInd w:w="-714" w:type="dxa"/>
        <w:tblLook w:val="04A0" w:firstRow="1" w:lastRow="0" w:firstColumn="1" w:lastColumn="0" w:noHBand="0" w:noVBand="1"/>
      </w:tblPr>
      <w:tblGrid>
        <w:gridCol w:w="1836"/>
        <w:gridCol w:w="2739"/>
        <w:gridCol w:w="2361"/>
        <w:gridCol w:w="1658"/>
        <w:gridCol w:w="1754"/>
      </w:tblGrid>
      <w:tr w:rsidR="00D5090C" w14:paraId="0E99F495" w14:textId="77777777">
        <w:tc>
          <w:tcPr>
            <w:tcW w:w="1841" w:type="dxa"/>
          </w:tcPr>
          <w:p w14:paraId="4A47C3B3" w14:textId="77777777" w:rsidR="00D5090C" w:rsidRPr="006D4950" w:rsidRDefault="00D5090C" w:rsidP="008B3794">
            <w:pPr>
              <w:rPr>
                <w:b/>
                <w:bCs/>
              </w:rPr>
            </w:pPr>
            <w:r w:rsidRPr="006D4950">
              <w:rPr>
                <w:b/>
                <w:bCs/>
              </w:rPr>
              <w:t>Identified KPI at Risk</w:t>
            </w:r>
          </w:p>
        </w:tc>
        <w:tc>
          <w:tcPr>
            <w:tcW w:w="2920" w:type="dxa"/>
          </w:tcPr>
          <w:p w14:paraId="3E2B939A" w14:textId="77777777" w:rsidR="00D5090C" w:rsidRPr="006D4950" w:rsidRDefault="00D5090C" w:rsidP="008B3794">
            <w:pPr>
              <w:rPr>
                <w:b/>
                <w:bCs/>
              </w:rPr>
            </w:pPr>
            <w:r w:rsidRPr="006D4950">
              <w:rPr>
                <w:b/>
                <w:bCs/>
              </w:rPr>
              <w:t>Reasons as to why KPI has not been met</w:t>
            </w:r>
          </w:p>
        </w:tc>
        <w:tc>
          <w:tcPr>
            <w:tcW w:w="2469" w:type="dxa"/>
          </w:tcPr>
          <w:p w14:paraId="28CA522A" w14:textId="77777777" w:rsidR="00D5090C" w:rsidRPr="006D4950" w:rsidRDefault="00D5090C" w:rsidP="008B3794">
            <w:pPr>
              <w:rPr>
                <w:b/>
                <w:bCs/>
              </w:rPr>
            </w:pPr>
            <w:r w:rsidRPr="006D4950">
              <w:rPr>
                <w:b/>
                <w:bCs/>
              </w:rPr>
              <w:t>Action to be taken</w:t>
            </w:r>
          </w:p>
        </w:tc>
        <w:tc>
          <w:tcPr>
            <w:tcW w:w="1297" w:type="dxa"/>
          </w:tcPr>
          <w:p w14:paraId="74BED937" w14:textId="77777777" w:rsidR="00D5090C" w:rsidRPr="006D4950" w:rsidRDefault="00D5090C" w:rsidP="008B3794">
            <w:pPr>
              <w:rPr>
                <w:b/>
                <w:bCs/>
              </w:rPr>
            </w:pPr>
            <w:r w:rsidRPr="006D4950">
              <w:rPr>
                <w:b/>
                <w:bCs/>
              </w:rPr>
              <w:t>Designated Officer</w:t>
            </w:r>
          </w:p>
        </w:tc>
        <w:tc>
          <w:tcPr>
            <w:tcW w:w="1821" w:type="dxa"/>
          </w:tcPr>
          <w:p w14:paraId="58A00984" w14:textId="77777777" w:rsidR="00D5090C" w:rsidRPr="006D4950" w:rsidRDefault="00D5090C" w:rsidP="008B3794">
            <w:pPr>
              <w:rPr>
                <w:b/>
                <w:bCs/>
              </w:rPr>
            </w:pPr>
            <w:r w:rsidRPr="006D4950">
              <w:rPr>
                <w:b/>
                <w:bCs/>
              </w:rPr>
              <w:t>Date for Review</w:t>
            </w:r>
          </w:p>
        </w:tc>
      </w:tr>
      <w:tr w:rsidR="00D5090C" w14:paraId="52A72564" w14:textId="77777777">
        <w:tc>
          <w:tcPr>
            <w:tcW w:w="1841" w:type="dxa"/>
          </w:tcPr>
          <w:p w14:paraId="4348B39F" w14:textId="77777777" w:rsidR="00D5090C" w:rsidRDefault="00D5090C" w:rsidP="008B3794">
            <w:r>
              <w:t>To develop a master plan and outline business case for the delivery of a business park at the former NIE site on the Balloo Road, Bangor</w:t>
            </w:r>
          </w:p>
        </w:tc>
        <w:tc>
          <w:tcPr>
            <w:tcW w:w="2920" w:type="dxa"/>
          </w:tcPr>
          <w:p w14:paraId="571FBD24" w14:textId="77777777" w:rsidR="00D5090C" w:rsidRPr="00190282" w:rsidRDefault="00D5090C" w:rsidP="008B3794">
            <w:r>
              <w:t>U</w:t>
            </w:r>
            <w:r w:rsidRPr="00190282">
              <w:t xml:space="preserve">nsuccessful procurement exercise to secure an Integrated Consultancy Team to produce a masterplan for the Former NIE site </w:t>
            </w:r>
          </w:p>
          <w:p w14:paraId="77A7FADF" w14:textId="77777777" w:rsidR="00D5090C" w:rsidRDefault="00D5090C" w:rsidP="008B3794"/>
        </w:tc>
        <w:tc>
          <w:tcPr>
            <w:tcW w:w="2469" w:type="dxa"/>
          </w:tcPr>
          <w:p w14:paraId="02503354" w14:textId="77777777" w:rsidR="00D5090C" w:rsidRDefault="00D5090C" w:rsidP="008B3794">
            <w:r>
              <w:t>P</w:t>
            </w:r>
            <w:r w:rsidRPr="00190282">
              <w:t>roceed with a Development Brief to secure a development partner to support the development of the site into a potential Business Park.  This will be delivered in 2026-2027.</w:t>
            </w:r>
          </w:p>
          <w:p w14:paraId="59CDC9CC" w14:textId="77777777" w:rsidR="00D5090C" w:rsidRDefault="00D5090C" w:rsidP="008B3794"/>
        </w:tc>
        <w:tc>
          <w:tcPr>
            <w:tcW w:w="1297" w:type="dxa"/>
          </w:tcPr>
          <w:p w14:paraId="46C37E5D" w14:textId="77777777" w:rsidR="00D5090C" w:rsidRDefault="00D5090C" w:rsidP="008B3794">
            <w:r>
              <w:t>Strategic Development Manager</w:t>
            </w:r>
          </w:p>
        </w:tc>
        <w:tc>
          <w:tcPr>
            <w:tcW w:w="1821" w:type="dxa"/>
          </w:tcPr>
          <w:p w14:paraId="54D38BCD" w14:textId="77777777" w:rsidR="00D5090C" w:rsidRDefault="00D5090C" w:rsidP="008B3794">
            <w:r>
              <w:t>2026/2027</w:t>
            </w:r>
          </w:p>
        </w:tc>
      </w:tr>
      <w:tr w:rsidR="00D5090C" w14:paraId="66E9B7D0" w14:textId="77777777">
        <w:tc>
          <w:tcPr>
            <w:tcW w:w="1841" w:type="dxa"/>
          </w:tcPr>
          <w:p w14:paraId="71525913" w14:textId="77777777" w:rsidR="00D5090C" w:rsidRDefault="00D5090C" w:rsidP="008B3794">
            <w:r>
              <w:t>To deliver a minimum of 3 capital projects aligned to the town/city Masterplans and deliver 3 capital projects aligned to the Village Plans</w:t>
            </w:r>
          </w:p>
        </w:tc>
        <w:tc>
          <w:tcPr>
            <w:tcW w:w="2920" w:type="dxa"/>
          </w:tcPr>
          <w:p w14:paraId="7F300F61" w14:textId="77777777" w:rsidR="00D5090C" w:rsidRDefault="00D5090C" w:rsidP="008B3794">
            <w:r>
              <w:t>This was achieved for the town/city areas under the Supporting Thriving High Streets Programme and the rollout of a capital grant scheme across the five urban areas.</w:t>
            </w:r>
          </w:p>
          <w:p w14:paraId="71CB0894" w14:textId="77777777" w:rsidR="00D5090C" w:rsidRDefault="00D5090C" w:rsidP="008B3794"/>
          <w:p w14:paraId="1514F7DA" w14:textId="77777777" w:rsidR="00D5090C" w:rsidRDefault="00D5090C" w:rsidP="008B3794">
            <w:r>
              <w:t>The Village Plans for the rural areas have been delayed due to resource constraints.</w:t>
            </w:r>
          </w:p>
          <w:p w14:paraId="607510D4" w14:textId="77777777" w:rsidR="00D5090C" w:rsidRDefault="00D5090C" w:rsidP="008B3794">
            <w:r>
              <w:t xml:space="preserve"> </w:t>
            </w:r>
          </w:p>
          <w:p w14:paraId="06137C6C" w14:textId="77777777" w:rsidR="00D5090C" w:rsidRDefault="00D5090C" w:rsidP="008B3794">
            <w:r>
              <w:t xml:space="preserve">It should be noted that 3 capital projects under the Small Settlements Programme were delivered within the rural areas during this reporting period in Ballygowan, Greyabbey and </w:t>
            </w:r>
            <w:proofErr w:type="spellStart"/>
            <w:r>
              <w:t>Kircubbin</w:t>
            </w:r>
            <w:proofErr w:type="spellEnd"/>
            <w:r>
              <w:t>.</w:t>
            </w:r>
          </w:p>
        </w:tc>
        <w:tc>
          <w:tcPr>
            <w:tcW w:w="2469" w:type="dxa"/>
          </w:tcPr>
          <w:p w14:paraId="3498E1D3" w14:textId="77777777" w:rsidR="00D5090C" w:rsidRDefault="00D5090C" w:rsidP="008B3794">
            <w:r>
              <w:t>It is expected that funding under the proposed Shaping Sustainable Places Programme will provide significant financial support to deliver capital projects over the coming years in both the urban and rural areas. Officers are also looking at options to deliver a similar initiative of the grant scheme to rural areas within the next financial year.</w:t>
            </w:r>
          </w:p>
          <w:p w14:paraId="681C2408" w14:textId="77777777" w:rsidR="00D5090C" w:rsidRDefault="00D5090C" w:rsidP="008B3794">
            <w:r>
              <w:t>The Village Plans will be completed by Summer 2026.</w:t>
            </w:r>
          </w:p>
        </w:tc>
        <w:tc>
          <w:tcPr>
            <w:tcW w:w="1297" w:type="dxa"/>
          </w:tcPr>
          <w:p w14:paraId="1A9F3295" w14:textId="77777777" w:rsidR="00D5090C" w:rsidRDefault="00D5090C" w:rsidP="008B3794">
            <w:r>
              <w:t>Regeneration Manager</w:t>
            </w:r>
          </w:p>
        </w:tc>
        <w:tc>
          <w:tcPr>
            <w:tcW w:w="1821" w:type="dxa"/>
          </w:tcPr>
          <w:p w14:paraId="68643247" w14:textId="77777777" w:rsidR="00D5090C" w:rsidRDefault="00D5090C" w:rsidP="008B3794">
            <w:r>
              <w:t>2026/2027</w:t>
            </w:r>
          </w:p>
        </w:tc>
      </w:tr>
      <w:tr w:rsidR="00D5090C" w14:paraId="436E15D7" w14:textId="77777777">
        <w:tc>
          <w:tcPr>
            <w:tcW w:w="1841" w:type="dxa"/>
          </w:tcPr>
          <w:p w14:paraId="2F3DA797" w14:textId="77777777" w:rsidR="00D5090C" w:rsidRDefault="00D5090C" w:rsidP="008B3794">
            <w:r>
              <w:lastRenderedPageBreak/>
              <w:t>Completion and evaluation of the Covid Recovery Small Settlements Programme</w:t>
            </w:r>
          </w:p>
        </w:tc>
        <w:tc>
          <w:tcPr>
            <w:tcW w:w="2920" w:type="dxa"/>
          </w:tcPr>
          <w:p w14:paraId="6B531D73" w14:textId="77777777" w:rsidR="00D5090C" w:rsidRDefault="00D5090C" w:rsidP="008B3794">
            <w:r>
              <w:t xml:space="preserve">Contract for Funding extended to March 2027 to allow for the delivery of an additional project to utilise underspend. </w:t>
            </w:r>
          </w:p>
          <w:p w14:paraId="6E9DBD8F" w14:textId="77777777" w:rsidR="00D5090C" w:rsidRDefault="00D5090C" w:rsidP="008B3794">
            <w:r>
              <w:t>Evaluation can only be completed once all projects are fully delivered.</w:t>
            </w:r>
          </w:p>
          <w:p w14:paraId="347E0FA9" w14:textId="77777777" w:rsidR="00D5090C" w:rsidRDefault="00D5090C" w:rsidP="008B3794">
            <w:r>
              <w:t xml:space="preserve">It should be noted all capital projects within the agreed action plan have been completed. </w:t>
            </w:r>
          </w:p>
        </w:tc>
        <w:tc>
          <w:tcPr>
            <w:tcW w:w="2469" w:type="dxa"/>
          </w:tcPr>
          <w:p w14:paraId="632B91D8" w14:textId="77777777" w:rsidR="00D5090C" w:rsidRDefault="00D5090C" w:rsidP="008B3794">
            <w:r>
              <w:t>Delivery of additional project no later than March 2027 with evaluation to follow six months post completion.</w:t>
            </w:r>
          </w:p>
        </w:tc>
        <w:tc>
          <w:tcPr>
            <w:tcW w:w="1297" w:type="dxa"/>
          </w:tcPr>
          <w:p w14:paraId="1987084D" w14:textId="77777777" w:rsidR="00D5090C" w:rsidRDefault="00D5090C" w:rsidP="008B3794">
            <w:r>
              <w:t>Regeneration Manager</w:t>
            </w:r>
          </w:p>
        </w:tc>
        <w:tc>
          <w:tcPr>
            <w:tcW w:w="1821" w:type="dxa"/>
          </w:tcPr>
          <w:p w14:paraId="6C563CF9" w14:textId="77777777" w:rsidR="00D5090C" w:rsidRDefault="00D5090C" w:rsidP="008B3794">
            <w:r>
              <w:t>2026/2027</w:t>
            </w:r>
          </w:p>
        </w:tc>
      </w:tr>
      <w:tr w:rsidR="00D5090C" w14:paraId="7A34167F" w14:textId="77777777">
        <w:tc>
          <w:tcPr>
            <w:tcW w:w="1841" w:type="dxa"/>
          </w:tcPr>
          <w:p w14:paraId="7148BCD5" w14:textId="77777777" w:rsidR="00D5090C" w:rsidRDefault="00D5090C" w:rsidP="008B3794">
            <w:r>
              <w:t>Development of a Motorhomes Strategy</w:t>
            </w:r>
          </w:p>
        </w:tc>
        <w:tc>
          <w:tcPr>
            <w:tcW w:w="2920" w:type="dxa"/>
          </w:tcPr>
          <w:p w14:paraId="0E812E85" w14:textId="77777777" w:rsidR="00D5090C" w:rsidRDefault="00D5090C" w:rsidP="008B3794">
            <w:r>
              <w:t>Resource constraints.</w:t>
            </w:r>
          </w:p>
          <w:p w14:paraId="0CE2509A" w14:textId="77777777" w:rsidR="00D5090C" w:rsidRDefault="00D5090C" w:rsidP="008B3794"/>
          <w:p w14:paraId="613AE4D5" w14:textId="77777777" w:rsidR="00D5090C" w:rsidRDefault="00D5090C" w:rsidP="008B3794">
            <w:r>
              <w:t>Initially led by Urban Designer – post now vacant.</w:t>
            </w:r>
          </w:p>
          <w:p w14:paraId="2B69A4C2" w14:textId="77777777" w:rsidR="00D5090C" w:rsidRDefault="00D5090C" w:rsidP="008B3794"/>
          <w:p w14:paraId="0EE2771A" w14:textId="77777777" w:rsidR="00D5090C" w:rsidRDefault="00D5090C" w:rsidP="008B3794"/>
        </w:tc>
        <w:tc>
          <w:tcPr>
            <w:tcW w:w="2469" w:type="dxa"/>
          </w:tcPr>
          <w:p w14:paraId="20FFE502" w14:textId="77777777" w:rsidR="00D5090C" w:rsidRDefault="00D5090C" w:rsidP="008B3794">
            <w:r>
              <w:t>Proceed with a temporary restructure of the regeneration service (pending the wider restructure) to ensure service delivery.</w:t>
            </w:r>
          </w:p>
          <w:p w14:paraId="140138EC" w14:textId="77777777" w:rsidR="00D5090C" w:rsidRDefault="00D5090C" w:rsidP="008B3794">
            <w:r>
              <w:t>Internal working group to be formed to ensure wider organisational support and resource.</w:t>
            </w:r>
          </w:p>
        </w:tc>
        <w:tc>
          <w:tcPr>
            <w:tcW w:w="1297" w:type="dxa"/>
          </w:tcPr>
          <w:p w14:paraId="0DF17C3F" w14:textId="77777777" w:rsidR="00D5090C" w:rsidRDefault="00D5090C" w:rsidP="008B3794">
            <w:r>
              <w:t>Regeneration Manager</w:t>
            </w:r>
          </w:p>
        </w:tc>
        <w:tc>
          <w:tcPr>
            <w:tcW w:w="1821" w:type="dxa"/>
          </w:tcPr>
          <w:p w14:paraId="04382D72" w14:textId="77777777" w:rsidR="00D5090C" w:rsidRDefault="00D5090C" w:rsidP="008B3794">
            <w:r>
              <w:t>2026/2027</w:t>
            </w:r>
          </w:p>
        </w:tc>
      </w:tr>
      <w:tr w:rsidR="00D5090C" w14:paraId="3AD72EC6" w14:textId="77777777">
        <w:tc>
          <w:tcPr>
            <w:tcW w:w="1841" w:type="dxa"/>
          </w:tcPr>
          <w:p w14:paraId="3B500D28" w14:textId="77777777" w:rsidR="00D5090C" w:rsidRDefault="00D5090C" w:rsidP="008B3794">
            <w:r>
              <w:t>Completed employee appraisals</w:t>
            </w:r>
          </w:p>
        </w:tc>
        <w:tc>
          <w:tcPr>
            <w:tcW w:w="2920" w:type="dxa"/>
          </w:tcPr>
          <w:p w14:paraId="09159DAA" w14:textId="77777777" w:rsidR="00D5090C" w:rsidRDefault="00D5090C" w:rsidP="008B3794">
            <w:r>
              <w:t>1no employee appraisal remains outstanding due to period of absence.</w:t>
            </w:r>
          </w:p>
        </w:tc>
        <w:tc>
          <w:tcPr>
            <w:tcW w:w="2469" w:type="dxa"/>
          </w:tcPr>
          <w:p w14:paraId="1D4E25FA" w14:textId="77777777" w:rsidR="00D5090C" w:rsidRDefault="00D5090C" w:rsidP="008B3794">
            <w:r>
              <w:t>To be completed following return to work.</w:t>
            </w:r>
          </w:p>
        </w:tc>
        <w:tc>
          <w:tcPr>
            <w:tcW w:w="1297" w:type="dxa"/>
          </w:tcPr>
          <w:p w14:paraId="5A13A988" w14:textId="77777777" w:rsidR="00D5090C" w:rsidRDefault="00D5090C" w:rsidP="008B3794">
            <w:r>
              <w:t>Regeneration Manager</w:t>
            </w:r>
          </w:p>
        </w:tc>
        <w:tc>
          <w:tcPr>
            <w:tcW w:w="1821" w:type="dxa"/>
          </w:tcPr>
          <w:p w14:paraId="3F5BABB6" w14:textId="77777777" w:rsidR="00D5090C" w:rsidRDefault="00D5090C" w:rsidP="008B3794">
            <w:r>
              <w:t>August 2026</w:t>
            </w:r>
          </w:p>
        </w:tc>
      </w:tr>
      <w:tr w:rsidR="00D5090C" w14:paraId="02EFC25B" w14:textId="77777777">
        <w:tc>
          <w:tcPr>
            <w:tcW w:w="1841" w:type="dxa"/>
          </w:tcPr>
          <w:p w14:paraId="6C2A2A9C" w14:textId="77777777" w:rsidR="00D5090C" w:rsidRDefault="00D5090C" w:rsidP="008B3794">
            <w:r>
              <w:t xml:space="preserve">To commence Phase 1 of the development works to Marine Gardens and the McKee Clock Arena in keeping with the agreed Quality Specification as part of the Queen’s Parade redevelopment scheme – </w:t>
            </w:r>
            <w:r>
              <w:lastRenderedPageBreak/>
              <w:t>completion March 2026</w:t>
            </w:r>
          </w:p>
        </w:tc>
        <w:tc>
          <w:tcPr>
            <w:tcW w:w="2920" w:type="dxa"/>
          </w:tcPr>
          <w:p w14:paraId="28B183DB" w14:textId="77777777" w:rsidR="00D5090C" w:rsidRDefault="00D5090C" w:rsidP="008B3794">
            <w:r>
              <w:lastRenderedPageBreak/>
              <w:t xml:space="preserve">Phase 1 of the development works have commenced and continue to progress. </w:t>
            </w:r>
          </w:p>
          <w:p w14:paraId="3D1C32AA" w14:textId="77777777" w:rsidR="00D5090C" w:rsidRDefault="00D5090C" w:rsidP="008B3794">
            <w:r>
              <w:t>Expected completion October 2026 to coincide with the Public Art.</w:t>
            </w:r>
          </w:p>
        </w:tc>
        <w:tc>
          <w:tcPr>
            <w:tcW w:w="2469" w:type="dxa"/>
          </w:tcPr>
          <w:p w14:paraId="7DD06FE2" w14:textId="77777777" w:rsidR="00D5090C" w:rsidRDefault="00D5090C" w:rsidP="008B3794">
            <w:r>
              <w:t xml:space="preserve">Continued engagement with Bangor Marine, Dept for Communities, Artist and wider project team to ensure project timeline is achieved with stage 1 of  Phase 1a being open to the public by November 2026. </w:t>
            </w:r>
          </w:p>
        </w:tc>
        <w:tc>
          <w:tcPr>
            <w:tcW w:w="1297" w:type="dxa"/>
          </w:tcPr>
          <w:p w14:paraId="40611FEC" w14:textId="77777777" w:rsidR="00D5090C" w:rsidRDefault="00D5090C" w:rsidP="008B3794">
            <w:r>
              <w:t>Head of Economic Growth</w:t>
            </w:r>
          </w:p>
        </w:tc>
        <w:tc>
          <w:tcPr>
            <w:tcW w:w="1821" w:type="dxa"/>
          </w:tcPr>
          <w:p w14:paraId="69126D16" w14:textId="77777777" w:rsidR="00D5090C" w:rsidRDefault="00D5090C" w:rsidP="008B3794">
            <w:r>
              <w:t>December 2026</w:t>
            </w:r>
          </w:p>
        </w:tc>
      </w:tr>
      <w:tr w:rsidR="00D5090C" w14:paraId="0AD3047D" w14:textId="77777777">
        <w:tc>
          <w:tcPr>
            <w:tcW w:w="1841" w:type="dxa"/>
          </w:tcPr>
          <w:p w14:paraId="42FFDCF9" w14:textId="77777777" w:rsidR="00D5090C" w:rsidRDefault="00D5090C" w:rsidP="008B3794">
            <w:r>
              <w:t>To develop the Bangor Art and Animation Placemaking Strategy</w:t>
            </w:r>
          </w:p>
        </w:tc>
        <w:tc>
          <w:tcPr>
            <w:tcW w:w="2920" w:type="dxa"/>
          </w:tcPr>
          <w:p w14:paraId="6CCD13F9" w14:textId="77777777" w:rsidR="00D5090C" w:rsidRDefault="00D5090C" w:rsidP="008B3794">
            <w:r>
              <w:t>Resource constraints</w:t>
            </w:r>
          </w:p>
        </w:tc>
        <w:tc>
          <w:tcPr>
            <w:tcW w:w="2469" w:type="dxa"/>
          </w:tcPr>
          <w:p w14:paraId="12842E4C" w14:textId="77777777" w:rsidR="00D5090C" w:rsidRDefault="00D5090C" w:rsidP="008B3794">
            <w:r>
              <w:t>Appointment of dedicated officer -  Marine Gardens Animation Officer – process commenced.</w:t>
            </w:r>
          </w:p>
        </w:tc>
        <w:tc>
          <w:tcPr>
            <w:tcW w:w="1297" w:type="dxa"/>
          </w:tcPr>
          <w:p w14:paraId="73F0D061" w14:textId="77777777" w:rsidR="00D5090C" w:rsidRDefault="00D5090C" w:rsidP="008B3794">
            <w:r>
              <w:t>Head of Economic Growth/ Regeneration Manager</w:t>
            </w:r>
          </w:p>
        </w:tc>
        <w:tc>
          <w:tcPr>
            <w:tcW w:w="1821" w:type="dxa"/>
          </w:tcPr>
          <w:p w14:paraId="787710F8" w14:textId="77777777" w:rsidR="00D5090C" w:rsidRDefault="00D5090C" w:rsidP="008B3794">
            <w:r>
              <w:t>2026/2027</w:t>
            </w:r>
          </w:p>
        </w:tc>
      </w:tr>
    </w:tbl>
    <w:p w14:paraId="102B3B27" w14:textId="5C5FF5C4" w:rsidR="003C0C35" w:rsidRDefault="003C0C35" w:rsidP="003C0C35"/>
    <w:p w14:paraId="65890462" w14:textId="77777777" w:rsidR="003C0C35" w:rsidRDefault="003C0C35" w:rsidP="003C0C35"/>
    <w:p w14:paraId="547A0CCD" w14:textId="3D186E38" w:rsidR="003C0C35" w:rsidRDefault="003C0C35" w:rsidP="003C0C35">
      <w:pPr>
        <w:pStyle w:val="Heading1"/>
        <w:rPr>
          <w:rFonts w:eastAsia="Calibri" w:cs="Arial"/>
          <w:b w:val="0"/>
          <w:bCs/>
          <w:caps w:val="0"/>
          <w:sz w:val="24"/>
          <w:szCs w:val="24"/>
        </w:rPr>
      </w:pPr>
      <w:r w:rsidRPr="00491F7F">
        <w:rPr>
          <w:rFonts w:cs="Arial"/>
          <w:b w:val="0"/>
          <w:bCs/>
          <w:caps w:val="0"/>
          <w:color w:val="000000"/>
          <w:sz w:val="24"/>
          <w:szCs w:val="24"/>
        </w:rPr>
        <w:t xml:space="preserve">RECOMMENDED </w:t>
      </w:r>
      <w:r w:rsidRPr="00491F7F">
        <w:rPr>
          <w:b w:val="0"/>
          <w:bCs/>
          <w:caps w:val="0"/>
          <w:sz w:val="24"/>
          <w:szCs w:val="24"/>
        </w:rPr>
        <w:t xml:space="preserve">that </w:t>
      </w:r>
      <w:r w:rsidR="00510E8E">
        <w:rPr>
          <w:b w:val="0"/>
          <w:bCs/>
          <w:caps w:val="0"/>
          <w:sz w:val="24"/>
          <w:szCs w:val="24"/>
        </w:rPr>
        <w:t>Council notes this report.</w:t>
      </w:r>
    </w:p>
    <w:p w14:paraId="6949EF35" w14:textId="77777777" w:rsidR="003C0C35" w:rsidRDefault="003C0C35" w:rsidP="003C0C35"/>
    <w:p w14:paraId="546AC32E" w14:textId="607EBA6C" w:rsidR="003C0C35" w:rsidRDefault="00CA123B" w:rsidP="003C0C35">
      <w:r>
        <w:t xml:space="preserve">Councillor Morgan </w:t>
      </w:r>
      <w:r w:rsidR="003C0C35">
        <w:t xml:space="preserve">proposed, seconded by </w:t>
      </w:r>
      <w:r>
        <w:t>Alderman Armstrong-Cotter</w:t>
      </w:r>
      <w:r w:rsidR="003C0C35">
        <w:t xml:space="preserve">, that the recommendation be adopted. </w:t>
      </w:r>
    </w:p>
    <w:p w14:paraId="1ECEB060" w14:textId="77777777" w:rsidR="003C0C35" w:rsidRDefault="003C0C35" w:rsidP="003C0C35"/>
    <w:p w14:paraId="0F577022" w14:textId="42013819" w:rsidR="00CA123B" w:rsidRDefault="00711F84" w:rsidP="003C0C35">
      <w:r>
        <w:t xml:space="preserve">The proposer Councillor Morgan </w:t>
      </w:r>
      <w:r w:rsidR="00A40C1E">
        <w:t>welcomed the report and the good work which was going on</w:t>
      </w:r>
      <w:r w:rsidR="00450EA8">
        <w:t xml:space="preserve"> and took the opportunity to welcome the new members to the Team.</w:t>
      </w:r>
    </w:p>
    <w:p w14:paraId="3A1C47BD" w14:textId="77777777" w:rsidR="00A40C1E" w:rsidRDefault="00A40C1E" w:rsidP="003C0C35"/>
    <w:p w14:paraId="0BE8E175" w14:textId="2DB8E733" w:rsidR="00A40C1E" w:rsidRDefault="00A40C1E" w:rsidP="003C0C35">
      <w:r>
        <w:t xml:space="preserve">Commenting as seconder, Alderman Armstrong-Cotter </w:t>
      </w:r>
      <w:r w:rsidR="00ED3DA0">
        <w:t xml:space="preserve">stated that it was great to see the targets exceeded </w:t>
      </w:r>
      <w:r w:rsidR="008B59F7">
        <w:t>noting that the Go Succeed programme had 50 more engagements than what h</w:t>
      </w:r>
      <w:r w:rsidR="009A1A7B">
        <w:t xml:space="preserve">ad been targeted for. She stated that Newtownards was a great place to set up a business </w:t>
      </w:r>
      <w:r w:rsidR="00290C9B">
        <w:t xml:space="preserve">given its connectivity to Belfast and other surrounding areas. </w:t>
      </w:r>
      <w:r w:rsidR="00617888">
        <w:t xml:space="preserve"> Continuing she reported that she had referred several people </w:t>
      </w:r>
      <w:r w:rsidR="006B2B63">
        <w:t>and got excellent reports back from them</w:t>
      </w:r>
      <w:r w:rsidR="00F35D7B">
        <w:t xml:space="preserve">. Alderman Armstrong-Cotter added that since the targets had been so well exceeded that consideration was given to increasing them further. </w:t>
      </w:r>
    </w:p>
    <w:p w14:paraId="147C3E3B" w14:textId="77777777" w:rsidR="003E7200" w:rsidRDefault="003E7200" w:rsidP="003C0C35"/>
    <w:p w14:paraId="35952F08" w14:textId="2BC1423C" w:rsidR="003E7200" w:rsidRDefault="003E7200" w:rsidP="003C0C35">
      <w:r>
        <w:t xml:space="preserve">Alderman Adair </w:t>
      </w:r>
      <w:r w:rsidR="00B04AC5">
        <w:t xml:space="preserve">welcomed the report adding that he was delighted to see within it the development of a </w:t>
      </w:r>
      <w:r w:rsidR="00572291">
        <w:t>M</w:t>
      </w:r>
      <w:r w:rsidR="00B04AC5">
        <w:t xml:space="preserve">otorhome </w:t>
      </w:r>
      <w:r w:rsidR="00572291">
        <w:t>S</w:t>
      </w:r>
      <w:r w:rsidR="00B04AC5">
        <w:t>trategy.</w:t>
      </w:r>
      <w:r w:rsidR="00572291">
        <w:t xml:space="preserve"> He stated that motorhome tourism was a </w:t>
      </w:r>
      <w:r w:rsidR="00E510F5">
        <w:t xml:space="preserve">growing industry particularly down the Ards Peninsula </w:t>
      </w:r>
      <w:r w:rsidR="00904693">
        <w:t xml:space="preserve">and he believed that the Council needed to do more to embrace it further. </w:t>
      </w:r>
      <w:r w:rsidR="008260FD">
        <w:t>He added that he had been encouraged to see over the past few months motorhome tourists from the mainland United Kingdom and the Republic of Ireland</w:t>
      </w:r>
      <w:r w:rsidR="00054C95">
        <w:t xml:space="preserve"> visiting the Ards Peninsula</w:t>
      </w:r>
      <w:r w:rsidR="00EA3A96">
        <w:t xml:space="preserve">. This was a lifeline to local businesses particularly when the tourism season came to an end during the winter months. </w:t>
      </w:r>
      <w:r w:rsidR="00FF2FFB">
        <w:t xml:space="preserve">Alderman Adair reiterated his support </w:t>
      </w:r>
      <w:r w:rsidR="0071451A">
        <w:t xml:space="preserve">for the Motorhome Strategy referred to in the report. </w:t>
      </w:r>
    </w:p>
    <w:p w14:paraId="745BA411" w14:textId="77777777" w:rsidR="0071451A" w:rsidRDefault="0071451A" w:rsidP="003C0C35"/>
    <w:p w14:paraId="1F011605" w14:textId="4EEB117D" w:rsidR="0071451A" w:rsidRDefault="005A1A4F" w:rsidP="003C0C35">
      <w:r>
        <w:t xml:space="preserve">Following on from that Councillor Hennessy </w:t>
      </w:r>
      <w:r w:rsidR="006B7E08">
        <w:t>reported that this matter was due to be discussed by the Donaghadee LAG</w:t>
      </w:r>
      <w:r w:rsidR="00D653A0">
        <w:t xml:space="preserve"> however that had been deferred as it was thought that a separate meeting to consider that was to be held</w:t>
      </w:r>
      <w:r w:rsidR="00547E63">
        <w:t xml:space="preserve">. He advised that had </w:t>
      </w:r>
      <w:r w:rsidR="004F47A3">
        <w:t xml:space="preserve"> subsequently </w:t>
      </w:r>
      <w:r w:rsidR="00547E63">
        <w:t xml:space="preserve">been postponed again and he asked if that was due to </w:t>
      </w:r>
      <w:r w:rsidR="007F5B45">
        <w:t>resource constraints.</w:t>
      </w:r>
    </w:p>
    <w:p w14:paraId="41A5483A" w14:textId="77777777" w:rsidR="007F5B45" w:rsidRDefault="007F5B45" w:rsidP="003C0C35"/>
    <w:p w14:paraId="6F9A0D39" w14:textId="6D83FA49" w:rsidR="007F5B45" w:rsidRDefault="007F5B45" w:rsidP="003C0C35">
      <w:r>
        <w:t xml:space="preserve">Regrettably the Director confirmed that to be the case </w:t>
      </w:r>
      <w:r w:rsidR="00A4732C">
        <w:t xml:space="preserve">as the person who had been leading on this had went off on long term sick, then got another job and left. </w:t>
      </w:r>
      <w:r w:rsidR="005C5DAE">
        <w:t>A further person had then been asked to take the matter over and they too had gone off on long term sick, however</w:t>
      </w:r>
      <w:r w:rsidR="006F1003">
        <w:t>,</w:t>
      </w:r>
      <w:r w:rsidR="005C5DAE">
        <w:t xml:space="preserve"> he was happy to report that they had since returned to work</w:t>
      </w:r>
      <w:r w:rsidR="005A2875">
        <w:t xml:space="preserve">. He added that it was hoped to get the matter back on track </w:t>
      </w:r>
    </w:p>
    <w:p w14:paraId="25EAF176" w14:textId="77777777" w:rsidR="009F309A" w:rsidRDefault="009F309A" w:rsidP="003C0C35"/>
    <w:p w14:paraId="02023E67" w14:textId="3EDD5003" w:rsidR="009F309A" w:rsidRDefault="009F309A" w:rsidP="003C0C35">
      <w:r>
        <w:lastRenderedPageBreak/>
        <w:t xml:space="preserve">Thanking officers for the report </w:t>
      </w:r>
      <w:r w:rsidR="001C623C">
        <w:t xml:space="preserve">Councillor Edmund </w:t>
      </w:r>
      <w:r w:rsidR="00DE2DDC">
        <w:t xml:space="preserve">referred to the </w:t>
      </w:r>
      <w:r w:rsidR="008B7168">
        <w:t xml:space="preserve">Supporting </w:t>
      </w:r>
      <w:r w:rsidR="00DE2DDC">
        <w:t xml:space="preserve">Thriving High Streets </w:t>
      </w:r>
      <w:r w:rsidR="008B7168">
        <w:t>initiative</w:t>
      </w:r>
      <w:r w:rsidR="002B6CA3">
        <w:t xml:space="preserve"> which had been very welcome to many businesses.  He welcomed that High Streets could be kept up to date</w:t>
      </w:r>
      <w:r w:rsidR="006A0839">
        <w:t>, well presented</w:t>
      </w:r>
      <w:r w:rsidR="002B6CA3">
        <w:t xml:space="preserve"> and modernised</w:t>
      </w:r>
      <w:r w:rsidR="006A0839">
        <w:t xml:space="preserve">. Turning to the motorhome issue he </w:t>
      </w:r>
      <w:r w:rsidR="008520BB">
        <w:t>stated that this was something he had had an interest in for many years and was keen to see the Borough embracing motorhomes.</w:t>
      </w:r>
      <w:r w:rsidR="00987E72">
        <w:t xml:space="preserve"> </w:t>
      </w:r>
      <w:r w:rsidR="00865BB5">
        <w:t xml:space="preserve">Motorhomes were self sufficient </w:t>
      </w:r>
      <w:r w:rsidR="006859EE">
        <w:t xml:space="preserve">as long as they were provided with connection to water. </w:t>
      </w:r>
      <w:r w:rsidR="00987E72">
        <w:t xml:space="preserve">He referred to previous reports presented on this matter </w:t>
      </w:r>
      <w:r w:rsidR="00002EB9">
        <w:t>and was now please</w:t>
      </w:r>
      <w:r w:rsidR="00865BB5">
        <w:t>d</w:t>
      </w:r>
      <w:r w:rsidR="00002EB9">
        <w:t xml:space="preserve"> to see this coming forward </w:t>
      </w:r>
      <w:r w:rsidR="00865BB5">
        <w:t>and he hoped it would get the appropriate support.</w:t>
      </w:r>
    </w:p>
    <w:p w14:paraId="54EDACFD" w14:textId="77777777" w:rsidR="006859EE" w:rsidRDefault="006859EE" w:rsidP="003C0C35"/>
    <w:p w14:paraId="64FBFDB2" w14:textId="43C31F04" w:rsidR="00F54FCC" w:rsidRDefault="00AC6A8E" w:rsidP="003C0C35">
      <w:r>
        <w:t xml:space="preserve">Councillor McCollum noted that </w:t>
      </w:r>
      <w:r w:rsidR="00721307">
        <w:t>the report was</w:t>
      </w:r>
      <w:r>
        <w:t xml:space="preserve"> generally an upward trend </w:t>
      </w:r>
      <w:r w:rsidR="009E5099">
        <w:t xml:space="preserve">and she commended the Economic Development team </w:t>
      </w:r>
      <w:r w:rsidR="00721307">
        <w:t xml:space="preserve">for their efforts. Referring to motorhome tourism she agreed that </w:t>
      </w:r>
      <w:r w:rsidR="00496C65">
        <w:t xml:space="preserve">this </w:t>
      </w:r>
      <w:r w:rsidR="00721307">
        <w:t>was a growing area within tourism</w:t>
      </w:r>
      <w:r w:rsidR="008E50C2">
        <w:t xml:space="preserve"> and as such the Council needed to be ahead of its game to ensure that it did not lose out</w:t>
      </w:r>
      <w:r w:rsidR="00C42BA6">
        <w:t xml:space="preserve"> on it becoming a destination for motorhomes. </w:t>
      </w:r>
    </w:p>
    <w:p w14:paraId="39DE33A7" w14:textId="77777777" w:rsidR="00C42BA6" w:rsidRDefault="00C42BA6" w:rsidP="003C0C35"/>
    <w:p w14:paraId="1FF4CFC1" w14:textId="25DB1141" w:rsidR="00C42BA6" w:rsidRDefault="00C42BA6" w:rsidP="003C0C35">
      <w:r>
        <w:t xml:space="preserve">Referring to page 8 of the report </w:t>
      </w:r>
      <w:r w:rsidR="00B061B0">
        <w:t xml:space="preserve">which detailed the redevelopment of the former business park at </w:t>
      </w:r>
      <w:r w:rsidR="00E43296">
        <w:t xml:space="preserve">NIE site in Bangor, </w:t>
      </w:r>
      <w:r w:rsidR="00D27AC7">
        <w:t xml:space="preserve">Councillor McCracken </w:t>
      </w:r>
      <w:r w:rsidR="00385790">
        <w:t>sought an update on the prop</w:t>
      </w:r>
      <w:r w:rsidR="00612381">
        <w:t>osed procurement for the site.</w:t>
      </w:r>
    </w:p>
    <w:p w14:paraId="6B81DEE7" w14:textId="77777777" w:rsidR="00612381" w:rsidRDefault="00612381" w:rsidP="003C0C35"/>
    <w:p w14:paraId="773F3B8F" w14:textId="5FF98F7E" w:rsidR="00612381" w:rsidRDefault="00612381" w:rsidP="003C0C35">
      <w:r>
        <w:t xml:space="preserve">In response the Director </w:t>
      </w:r>
      <w:r w:rsidR="00F25610">
        <w:t xml:space="preserve">reminded Members that the report before them covered the period up until the end of March 2026. </w:t>
      </w:r>
      <w:r w:rsidR="008E1B44">
        <w:t xml:space="preserve">As such </w:t>
      </w:r>
      <w:r w:rsidR="00EC2DAD">
        <w:t xml:space="preserve">the </w:t>
      </w:r>
      <w:r w:rsidR="008E1B44">
        <w:t>matter raised by Councillor McCracken was about advi</w:t>
      </w:r>
      <w:r w:rsidR="00EC2DAD">
        <w:t>c</w:t>
      </w:r>
      <w:r w:rsidR="008E1B44">
        <w:t>e received and timing</w:t>
      </w:r>
      <w:r w:rsidR="00464BB2">
        <w:t>, however while this</w:t>
      </w:r>
      <w:r w:rsidR="00EC2DAD">
        <w:t xml:space="preserve"> had</w:t>
      </w:r>
      <w:r w:rsidR="00464BB2">
        <w:t xml:space="preserve"> not </w:t>
      </w:r>
      <w:r w:rsidR="00EC2DAD">
        <w:t>been completed</w:t>
      </w:r>
      <w:r w:rsidR="00464BB2">
        <w:t xml:space="preserve"> by March 2026 officers believed that it was now being done better as they were taking their time to ensure the best possible outcome. </w:t>
      </w:r>
      <w:r w:rsidR="00CD12B1">
        <w:t xml:space="preserve">At this stage he referred to the issue of motorhomes thanking Members for their comments </w:t>
      </w:r>
      <w:r w:rsidR="001B3142">
        <w:t xml:space="preserve">however he advised that motorhomes could </w:t>
      </w:r>
      <w:r w:rsidR="00635119">
        <w:t xml:space="preserve">not </w:t>
      </w:r>
      <w:r w:rsidR="001B3142">
        <w:t>just be parked anywhere. The Council was bound by the regulations set out in the Caravans Act</w:t>
      </w:r>
      <w:r w:rsidR="008A69F6">
        <w:t xml:space="preserve"> which were quite detailed and as such it need</w:t>
      </w:r>
      <w:r w:rsidR="00635119">
        <w:t>ed</w:t>
      </w:r>
      <w:r w:rsidR="008A69F6">
        <w:t xml:space="preserve"> to take the time to fully absorb the requirements within it.</w:t>
      </w:r>
      <w:r w:rsidR="002E0DEF">
        <w:t xml:space="preserve"> As such he urged Members to have patience as officers were working on it</w:t>
      </w:r>
      <w:r w:rsidR="002C44C7">
        <w:t xml:space="preserve"> to ensure that the Council did fall short of those regulations. </w:t>
      </w:r>
    </w:p>
    <w:p w14:paraId="7A512598" w14:textId="77777777" w:rsidR="003C0C35" w:rsidRDefault="003C0C35" w:rsidP="003C0C35"/>
    <w:p w14:paraId="4F9B3763" w14:textId="37E8C6EA" w:rsidR="005D5704" w:rsidRDefault="005D5704" w:rsidP="005D5704">
      <w:pPr>
        <w:rPr>
          <w:rFonts w:cs="Arial"/>
          <w:b/>
          <w:bCs/>
        </w:rPr>
      </w:pPr>
      <w:r w:rsidRPr="5D0789C0">
        <w:rPr>
          <w:rFonts w:cs="Arial"/>
          <w:b/>
          <w:bCs/>
        </w:rPr>
        <w:t>AGREED TO RECOMMEND, on the proposal of</w:t>
      </w:r>
      <w:r w:rsidR="00CA123B">
        <w:rPr>
          <w:rFonts w:cs="Arial"/>
          <w:b/>
          <w:bCs/>
        </w:rPr>
        <w:t xml:space="preserve"> Councillor Morgan</w:t>
      </w:r>
      <w:r w:rsidRPr="5D0789C0">
        <w:rPr>
          <w:rFonts w:cs="Arial"/>
          <w:b/>
          <w:bCs/>
        </w:rPr>
        <w:t xml:space="preserve">, seconded by </w:t>
      </w:r>
      <w:r w:rsidR="00CA123B">
        <w:rPr>
          <w:rFonts w:cs="Arial"/>
          <w:b/>
          <w:bCs/>
        </w:rPr>
        <w:t>Alderman Armstrong-Cotter</w:t>
      </w:r>
      <w:r w:rsidRPr="5D0789C0">
        <w:rPr>
          <w:rFonts w:cs="Arial"/>
          <w:b/>
          <w:bCs/>
        </w:rPr>
        <w:t xml:space="preserve">, that </w:t>
      </w:r>
      <w:r>
        <w:rPr>
          <w:rFonts w:cs="Arial"/>
          <w:b/>
          <w:bCs/>
        </w:rPr>
        <w:t>the recommendation be adopted.</w:t>
      </w:r>
    </w:p>
    <w:p w14:paraId="563BAE48" w14:textId="77777777" w:rsidR="003C0C35" w:rsidRDefault="003C0C35" w:rsidP="003C0C35">
      <w:pPr>
        <w:rPr>
          <w:rFonts w:cs="Arial"/>
          <w:b/>
          <w:bCs/>
        </w:rPr>
      </w:pPr>
    </w:p>
    <w:p w14:paraId="0BF395D0" w14:textId="5F552BF1" w:rsidR="003C0C35" w:rsidRPr="00B300B2" w:rsidRDefault="003C0C35" w:rsidP="00841CF4">
      <w:pPr>
        <w:ind w:left="720" w:hanging="720"/>
        <w:rPr>
          <w:rFonts w:cs="Arial"/>
          <w:szCs w:val="24"/>
        </w:rPr>
      </w:pPr>
      <w:r>
        <w:rPr>
          <w:rFonts w:cs="Arial"/>
          <w:b/>
          <w:bCs/>
          <w:sz w:val="28"/>
          <w:szCs w:val="28"/>
        </w:rPr>
        <w:t>10.</w:t>
      </w:r>
      <w:r w:rsidR="00841CF4">
        <w:rPr>
          <w:rFonts w:cs="Arial"/>
          <w:b/>
          <w:bCs/>
          <w:sz w:val="28"/>
          <w:szCs w:val="28"/>
        </w:rPr>
        <w:t xml:space="preserve"> </w:t>
      </w:r>
      <w:r w:rsidR="00841CF4">
        <w:rPr>
          <w:rFonts w:cs="Arial"/>
          <w:b/>
          <w:bCs/>
          <w:sz w:val="28"/>
          <w:szCs w:val="28"/>
        </w:rPr>
        <w:tab/>
      </w:r>
      <w:r w:rsidR="00841CF4">
        <w:rPr>
          <w:rFonts w:cs="Arial"/>
          <w:b/>
          <w:bCs/>
          <w:sz w:val="28"/>
          <w:szCs w:val="28"/>
          <w:u w:val="single"/>
        </w:rPr>
        <w:t>ECONOMIC DEVELOPMENT ANNUAL ACTIVITY 2025-26 (FILE</w:t>
      </w:r>
      <w:r w:rsidR="00C54278">
        <w:rPr>
          <w:rFonts w:cs="Arial"/>
          <w:b/>
          <w:bCs/>
          <w:sz w:val="28"/>
          <w:szCs w:val="28"/>
          <w:u w:val="single"/>
        </w:rPr>
        <w:t xml:space="preserve"> ED55</w:t>
      </w:r>
      <w:r w:rsidR="00841CF4">
        <w:rPr>
          <w:rFonts w:cs="Arial"/>
          <w:b/>
          <w:bCs/>
          <w:sz w:val="28"/>
          <w:szCs w:val="28"/>
          <w:u w:val="single"/>
        </w:rPr>
        <w:t>)</w:t>
      </w:r>
      <w:r w:rsidR="00B300B2">
        <w:rPr>
          <w:rFonts w:cs="Arial"/>
          <w:szCs w:val="24"/>
        </w:rPr>
        <w:t xml:space="preserve">(Appendix </w:t>
      </w:r>
      <w:r w:rsidR="00723919">
        <w:rPr>
          <w:rFonts w:cs="Arial"/>
          <w:szCs w:val="24"/>
        </w:rPr>
        <w:t>VI</w:t>
      </w:r>
      <w:r w:rsidR="00B300B2">
        <w:rPr>
          <w:rFonts w:cs="Arial"/>
          <w:szCs w:val="24"/>
        </w:rPr>
        <w:t>)</w:t>
      </w:r>
    </w:p>
    <w:p w14:paraId="652C681B" w14:textId="77777777" w:rsidR="003C0C35" w:rsidRDefault="003C0C35" w:rsidP="003C0C35">
      <w:pPr>
        <w:rPr>
          <w:rFonts w:cs="Arial"/>
          <w:b/>
          <w:bCs/>
          <w:sz w:val="28"/>
          <w:szCs w:val="28"/>
        </w:rPr>
      </w:pPr>
    </w:p>
    <w:p w14:paraId="1FF20E54" w14:textId="1A97D4EC" w:rsidR="005C6D84" w:rsidRDefault="003C0C35" w:rsidP="005C6D84">
      <w:pPr>
        <w:rPr>
          <w:rFonts w:cs="Arial"/>
          <w:szCs w:val="24"/>
        </w:rPr>
      </w:pPr>
      <w:r w:rsidRPr="6E4AF5A5">
        <w:rPr>
          <w:rFonts w:cs="Arial"/>
          <w:caps/>
        </w:rPr>
        <w:t>Previously circulated:-</w:t>
      </w:r>
      <w:r w:rsidRPr="6E4AF5A5">
        <w:rPr>
          <w:rFonts w:cs="Arial"/>
        </w:rPr>
        <w:t xml:space="preserve"> Report from the Director of Place and Prosperity detailing that</w:t>
      </w:r>
      <w:r w:rsidRPr="00D31BA3">
        <w:t xml:space="preserve"> </w:t>
      </w:r>
      <w:r w:rsidR="0096319F">
        <w:rPr>
          <w:rFonts w:cs="Arial"/>
          <w:szCs w:val="24"/>
        </w:rPr>
        <w:t>t</w:t>
      </w:r>
      <w:r w:rsidR="005C6D84" w:rsidRPr="00056472">
        <w:rPr>
          <w:rFonts w:cs="Arial"/>
          <w:szCs w:val="24"/>
        </w:rPr>
        <w:t xml:space="preserve">he role of the Economic Development (ED) Service Unit </w:t>
      </w:r>
      <w:r w:rsidR="0096319F">
        <w:rPr>
          <w:rFonts w:cs="Arial"/>
          <w:szCs w:val="24"/>
        </w:rPr>
        <w:t>wa</w:t>
      </w:r>
      <w:r w:rsidR="005C6D84" w:rsidRPr="00056472">
        <w:rPr>
          <w:rFonts w:cs="Arial"/>
          <w:szCs w:val="24"/>
        </w:rPr>
        <w:t xml:space="preserve">s to promote and encourage local economic growth and to work to develop a pipeline of support from enterprise awareness, business start and business growth, employability and skills and sector development. </w:t>
      </w:r>
    </w:p>
    <w:p w14:paraId="241C652A" w14:textId="77777777" w:rsidR="005C6D84" w:rsidRDefault="005C6D84" w:rsidP="005C6D84">
      <w:pPr>
        <w:rPr>
          <w:rFonts w:cs="Arial"/>
          <w:szCs w:val="24"/>
        </w:rPr>
      </w:pPr>
    </w:p>
    <w:p w14:paraId="7061BC05" w14:textId="55EB50A1" w:rsidR="005C6D84" w:rsidRDefault="005C6D84" w:rsidP="005C6D84">
      <w:pPr>
        <w:rPr>
          <w:rFonts w:cs="Arial"/>
          <w:szCs w:val="24"/>
        </w:rPr>
      </w:pPr>
      <w:r w:rsidRPr="00056472">
        <w:rPr>
          <w:rFonts w:cs="Arial"/>
          <w:szCs w:val="24"/>
        </w:rPr>
        <w:t>To encourage skills development, enterprise, growth and innovation, ED provide</w:t>
      </w:r>
      <w:r w:rsidR="0096319F">
        <w:rPr>
          <w:rFonts w:cs="Arial"/>
          <w:szCs w:val="24"/>
        </w:rPr>
        <w:t xml:space="preserve">d </w:t>
      </w:r>
      <w:r w:rsidRPr="00056472">
        <w:rPr>
          <w:rFonts w:cs="Arial"/>
          <w:szCs w:val="24"/>
        </w:rPr>
        <w:t>a suite of support, projects, interventions, and collaborations. Local businesses and entrepreneurs benefit from</w:t>
      </w:r>
      <w:r w:rsidR="0096319F">
        <w:rPr>
          <w:rFonts w:cs="Arial"/>
          <w:szCs w:val="24"/>
        </w:rPr>
        <w:t xml:space="preserve"> one to one </w:t>
      </w:r>
      <w:r w:rsidRPr="00056472">
        <w:rPr>
          <w:rFonts w:cs="Arial"/>
          <w:szCs w:val="24"/>
        </w:rPr>
        <w:t xml:space="preserve">confidential business advice, a business intelligence service, signposting to other support agencies, workshops, advice sessions, networking opportunities and mentoring programmes. </w:t>
      </w:r>
    </w:p>
    <w:p w14:paraId="7076FBC2" w14:textId="77777777" w:rsidR="005C6D84" w:rsidRDefault="005C6D84" w:rsidP="005C6D84">
      <w:pPr>
        <w:rPr>
          <w:rFonts w:cs="Arial"/>
          <w:szCs w:val="24"/>
        </w:rPr>
      </w:pPr>
    </w:p>
    <w:p w14:paraId="1FA529B4" w14:textId="713D7A4A" w:rsidR="005C6D84" w:rsidRDefault="005C6D84" w:rsidP="005C6D84">
      <w:pPr>
        <w:rPr>
          <w:rFonts w:cs="Arial"/>
          <w:szCs w:val="24"/>
        </w:rPr>
      </w:pPr>
      <w:r w:rsidRPr="00056472">
        <w:rPr>
          <w:rFonts w:cs="Arial"/>
          <w:szCs w:val="24"/>
        </w:rPr>
        <w:lastRenderedPageBreak/>
        <w:t>This year, the ED Section ha</w:t>
      </w:r>
      <w:r w:rsidR="0096319F">
        <w:rPr>
          <w:rFonts w:cs="Arial"/>
          <w:szCs w:val="24"/>
        </w:rPr>
        <w:t>d</w:t>
      </w:r>
      <w:r w:rsidRPr="00056472">
        <w:rPr>
          <w:rFonts w:cs="Arial"/>
          <w:szCs w:val="24"/>
        </w:rPr>
        <w:t xml:space="preserve"> continued to support and deliver the Enterprise Support Service, Go Succeed. In addition to this it ha</w:t>
      </w:r>
      <w:r w:rsidR="0096319F">
        <w:rPr>
          <w:rFonts w:cs="Arial"/>
          <w:szCs w:val="24"/>
        </w:rPr>
        <w:t>d</w:t>
      </w:r>
      <w:r w:rsidRPr="00056472">
        <w:rPr>
          <w:rFonts w:cs="Arial"/>
          <w:szCs w:val="24"/>
        </w:rPr>
        <w:t xml:space="preserve"> also managed the delivery and outworkings of the Labour Market Partnership Action Plan. The team ha</w:t>
      </w:r>
      <w:r w:rsidR="0096319F">
        <w:rPr>
          <w:rFonts w:cs="Arial"/>
          <w:szCs w:val="24"/>
        </w:rPr>
        <w:t>d</w:t>
      </w:r>
      <w:r w:rsidRPr="00056472">
        <w:rPr>
          <w:rFonts w:cs="Arial"/>
          <w:szCs w:val="24"/>
        </w:rPr>
        <w:t xml:space="preserve"> worked in conjunction with colleagues across other internal Council service units, alongside the other 11 Councils, to provide timely, crucial advice and support to assist businesses in navigating </w:t>
      </w:r>
      <w:r>
        <w:rPr>
          <w:rFonts w:cs="Arial"/>
          <w:szCs w:val="24"/>
        </w:rPr>
        <w:t>emerging</w:t>
      </w:r>
      <w:r w:rsidRPr="00056472">
        <w:rPr>
          <w:rFonts w:cs="Arial"/>
          <w:szCs w:val="24"/>
        </w:rPr>
        <w:t xml:space="preserve"> issues. </w:t>
      </w:r>
    </w:p>
    <w:p w14:paraId="1E3DAB58" w14:textId="77777777" w:rsidR="005C6D84" w:rsidRDefault="005C6D84" w:rsidP="005C6D84">
      <w:pPr>
        <w:rPr>
          <w:rFonts w:cs="Arial"/>
          <w:szCs w:val="24"/>
        </w:rPr>
      </w:pPr>
    </w:p>
    <w:p w14:paraId="3EE3175A" w14:textId="569199C2" w:rsidR="005C6D84" w:rsidRPr="00056472" w:rsidRDefault="005C6D84" w:rsidP="005C6D84">
      <w:pPr>
        <w:rPr>
          <w:rFonts w:cs="Arial"/>
          <w:szCs w:val="24"/>
        </w:rPr>
      </w:pPr>
      <w:r w:rsidRPr="00056472">
        <w:rPr>
          <w:rFonts w:cs="Arial"/>
          <w:szCs w:val="24"/>
        </w:rPr>
        <w:t>This annual report, as in previous years, provide</w:t>
      </w:r>
      <w:r w:rsidR="0096319F">
        <w:rPr>
          <w:rFonts w:cs="Arial"/>
          <w:szCs w:val="24"/>
        </w:rPr>
        <w:t>d</w:t>
      </w:r>
      <w:r w:rsidRPr="00056472">
        <w:rPr>
          <w:rFonts w:cs="Arial"/>
          <w:szCs w:val="24"/>
        </w:rPr>
        <w:t xml:space="preserve"> a summary overview of the elements of the support services provided to local businesses between April 202</w:t>
      </w:r>
      <w:r>
        <w:rPr>
          <w:rFonts w:cs="Arial"/>
          <w:szCs w:val="24"/>
        </w:rPr>
        <w:t>5</w:t>
      </w:r>
      <w:r w:rsidRPr="00056472">
        <w:rPr>
          <w:rFonts w:cs="Arial"/>
          <w:szCs w:val="24"/>
        </w:rPr>
        <w:t xml:space="preserve"> - March 202</w:t>
      </w:r>
      <w:r>
        <w:rPr>
          <w:rFonts w:cs="Arial"/>
          <w:szCs w:val="24"/>
        </w:rPr>
        <w:t>6</w:t>
      </w:r>
      <w:r w:rsidRPr="00056472">
        <w:rPr>
          <w:rFonts w:cs="Arial"/>
          <w:szCs w:val="24"/>
        </w:rPr>
        <w:t>.</w:t>
      </w:r>
    </w:p>
    <w:p w14:paraId="29039D01" w14:textId="77777777" w:rsidR="005C6D84" w:rsidRDefault="005C6D84" w:rsidP="005C6D84">
      <w:pPr>
        <w:tabs>
          <w:tab w:val="left" w:pos="435"/>
        </w:tabs>
        <w:rPr>
          <w:rFonts w:cs="Arial"/>
          <w:szCs w:val="24"/>
        </w:rPr>
      </w:pPr>
    </w:p>
    <w:p w14:paraId="6BF97C36" w14:textId="77777777" w:rsidR="00621045" w:rsidRDefault="003C0C35" w:rsidP="00621045">
      <w:pPr>
        <w:tabs>
          <w:tab w:val="left" w:pos="435"/>
        </w:tabs>
      </w:pPr>
      <w:r w:rsidRPr="00491F7F">
        <w:rPr>
          <w:rFonts w:cs="Arial"/>
          <w:bCs/>
          <w:color w:val="000000"/>
          <w:szCs w:val="24"/>
        </w:rPr>
        <w:t xml:space="preserve">RECOMMENDED </w:t>
      </w:r>
      <w:r w:rsidRPr="00491F7F">
        <w:rPr>
          <w:bCs/>
          <w:szCs w:val="24"/>
        </w:rPr>
        <w:t xml:space="preserve">that </w:t>
      </w:r>
      <w:r w:rsidR="00621045" w:rsidRPr="006D4EC4">
        <w:t>Council notes this report.</w:t>
      </w:r>
    </w:p>
    <w:p w14:paraId="2F63B288" w14:textId="5D1F0ADE" w:rsidR="003C0C35" w:rsidRDefault="003C0C35" w:rsidP="003C0C35">
      <w:pPr>
        <w:pStyle w:val="Heading1"/>
        <w:rPr>
          <w:rFonts w:eastAsia="Calibri" w:cs="Arial"/>
          <w:b w:val="0"/>
          <w:bCs/>
          <w:caps w:val="0"/>
          <w:sz w:val="24"/>
          <w:szCs w:val="24"/>
        </w:rPr>
      </w:pPr>
    </w:p>
    <w:p w14:paraId="7F3A3A7B" w14:textId="719A0973" w:rsidR="003C0C35" w:rsidRDefault="00D63768" w:rsidP="003C0C35">
      <w:r>
        <w:t xml:space="preserve">Councillor Morgan </w:t>
      </w:r>
      <w:r w:rsidR="003C0C35">
        <w:t xml:space="preserve">proposed, seconded by </w:t>
      </w:r>
      <w:r>
        <w:t>Councillor McCollum</w:t>
      </w:r>
      <w:r w:rsidR="003C0C35">
        <w:t xml:space="preserve">, that the recommendation be adopted. </w:t>
      </w:r>
    </w:p>
    <w:p w14:paraId="77E28D3F" w14:textId="77777777" w:rsidR="003C0C35" w:rsidRDefault="003C0C35" w:rsidP="003C0C35"/>
    <w:p w14:paraId="4FD9C99F" w14:textId="198233AB" w:rsidR="00D63768" w:rsidRDefault="000D2388" w:rsidP="003C0C35">
      <w:r>
        <w:t xml:space="preserve">Commenting as seconder, Councillor McCollum </w:t>
      </w:r>
      <w:r w:rsidR="00DE1C7D">
        <w:t xml:space="preserve">noted that the figures looked great and </w:t>
      </w:r>
      <w:r w:rsidR="00D569BA">
        <w:t xml:space="preserve">believed this was something to be proud of. </w:t>
      </w:r>
    </w:p>
    <w:p w14:paraId="727F9E1C" w14:textId="77777777" w:rsidR="005251B9" w:rsidRDefault="005251B9" w:rsidP="003C0C35"/>
    <w:p w14:paraId="79B44538" w14:textId="315FDAC3" w:rsidR="005251B9" w:rsidRDefault="00462E07" w:rsidP="003C0C35">
      <w:r>
        <w:t xml:space="preserve">The Chairman expressed his thanks to </w:t>
      </w:r>
      <w:r w:rsidR="00377499">
        <w:t xml:space="preserve">Economic Development </w:t>
      </w:r>
      <w:r w:rsidR="00321112">
        <w:t>team for the work which had been carried out as part of this very important remit.</w:t>
      </w:r>
    </w:p>
    <w:p w14:paraId="4951A0CC" w14:textId="77777777" w:rsidR="003C0C35" w:rsidRDefault="003C0C35" w:rsidP="003C0C35"/>
    <w:p w14:paraId="6D9A317E" w14:textId="4C20D6BF" w:rsidR="005D5704" w:rsidRPr="005F07BC" w:rsidRDefault="005D5704" w:rsidP="005D5704">
      <w:pPr>
        <w:rPr>
          <w:rFonts w:eastAsiaTheme="minorEastAsia" w:cs="Arial"/>
          <w:b/>
          <w:bCs/>
        </w:rPr>
      </w:pPr>
      <w:r w:rsidRPr="5D0789C0">
        <w:rPr>
          <w:rFonts w:cs="Arial"/>
          <w:b/>
          <w:bCs/>
        </w:rPr>
        <w:t>AGREED TO RECOMMEND, on the proposal of</w:t>
      </w:r>
      <w:r w:rsidR="00D63768">
        <w:rPr>
          <w:rFonts w:cs="Arial"/>
          <w:b/>
          <w:bCs/>
        </w:rPr>
        <w:t xml:space="preserve"> Councillor Morgan</w:t>
      </w:r>
      <w:r w:rsidRPr="5D0789C0">
        <w:rPr>
          <w:rFonts w:cs="Arial"/>
          <w:b/>
          <w:bCs/>
        </w:rPr>
        <w:t xml:space="preserve">, seconded by </w:t>
      </w:r>
      <w:r w:rsidR="00D63768">
        <w:rPr>
          <w:rFonts w:cs="Arial"/>
          <w:b/>
          <w:bCs/>
        </w:rPr>
        <w:t>Councillor McCollum</w:t>
      </w:r>
      <w:r w:rsidRPr="5D0789C0">
        <w:rPr>
          <w:rFonts w:cs="Arial"/>
          <w:b/>
          <w:bCs/>
        </w:rPr>
        <w:t xml:space="preserve">, that </w:t>
      </w:r>
      <w:r>
        <w:rPr>
          <w:rFonts w:cs="Arial"/>
          <w:b/>
          <w:bCs/>
        </w:rPr>
        <w:t>the recommendation be adopted.</w:t>
      </w:r>
    </w:p>
    <w:p w14:paraId="2196A95D" w14:textId="77777777" w:rsidR="003C0C35" w:rsidRPr="006321BC" w:rsidRDefault="003C0C35" w:rsidP="003C0C35">
      <w:pPr>
        <w:rPr>
          <w:rFonts w:cs="Arial"/>
          <w:b/>
          <w:bCs/>
        </w:rPr>
      </w:pPr>
    </w:p>
    <w:p w14:paraId="47FCF0A7" w14:textId="7FC589DD" w:rsidR="003C0C35" w:rsidRPr="00F00DB2" w:rsidRDefault="002A6532" w:rsidP="000E41C8">
      <w:pPr>
        <w:ind w:left="720" w:hanging="720"/>
        <w:rPr>
          <w:rFonts w:eastAsiaTheme="minorEastAsia" w:cs="Arial"/>
          <w:szCs w:val="24"/>
        </w:rPr>
      </w:pPr>
      <w:r>
        <w:rPr>
          <w:rFonts w:eastAsiaTheme="minorEastAsia" w:cs="Arial"/>
          <w:b/>
          <w:bCs/>
          <w:sz w:val="28"/>
          <w:szCs w:val="28"/>
        </w:rPr>
        <w:t>11.</w:t>
      </w:r>
      <w:r w:rsidR="000E41C8">
        <w:rPr>
          <w:rFonts w:eastAsiaTheme="minorEastAsia" w:cs="Arial"/>
          <w:b/>
          <w:bCs/>
          <w:sz w:val="28"/>
          <w:szCs w:val="28"/>
        </w:rPr>
        <w:tab/>
      </w:r>
      <w:r w:rsidR="000E41C8">
        <w:rPr>
          <w:rFonts w:eastAsiaTheme="minorEastAsia" w:cs="Arial"/>
          <w:b/>
          <w:bCs/>
          <w:sz w:val="28"/>
          <w:szCs w:val="28"/>
          <w:u w:val="single"/>
        </w:rPr>
        <w:t xml:space="preserve">TOURISM, ARTS AND HERITAGE HALF YEARLY PERFORMANCE REPORT 2025/26 </w:t>
      </w:r>
      <w:r w:rsidR="00F00DB2">
        <w:rPr>
          <w:rFonts w:eastAsiaTheme="minorEastAsia" w:cs="Arial"/>
          <w:szCs w:val="24"/>
        </w:rPr>
        <w:t>(Appendix VII</w:t>
      </w:r>
      <w:r w:rsidR="00B30532">
        <w:rPr>
          <w:rFonts w:eastAsiaTheme="minorEastAsia" w:cs="Arial"/>
          <w:szCs w:val="24"/>
        </w:rPr>
        <w:t>)</w:t>
      </w:r>
    </w:p>
    <w:p w14:paraId="28207E03" w14:textId="77777777" w:rsidR="002A6532" w:rsidRDefault="002A6532" w:rsidP="003C0C35">
      <w:pPr>
        <w:rPr>
          <w:rFonts w:eastAsiaTheme="minorEastAsia" w:cs="Arial"/>
          <w:b/>
          <w:bCs/>
          <w:sz w:val="28"/>
          <w:szCs w:val="28"/>
        </w:rPr>
      </w:pPr>
    </w:p>
    <w:p w14:paraId="42F53526" w14:textId="3F59A1D9" w:rsidR="002A6532" w:rsidRPr="0039213B" w:rsidRDefault="002A6532" w:rsidP="002A6532">
      <w:pPr>
        <w:rPr>
          <w:b/>
          <w:bCs/>
          <w:sz w:val="28"/>
          <w:szCs w:val="28"/>
        </w:rPr>
      </w:pPr>
      <w:r w:rsidRPr="6E4AF5A5">
        <w:rPr>
          <w:rFonts w:cs="Arial"/>
          <w:caps/>
        </w:rPr>
        <w:t>Previously circulated:-</w:t>
      </w:r>
      <w:r w:rsidRPr="6E4AF5A5">
        <w:rPr>
          <w:rFonts w:cs="Arial"/>
        </w:rPr>
        <w:t xml:space="preserve"> Report from the Director of Place and Prosperity</w:t>
      </w:r>
      <w:r w:rsidR="006A6F8B">
        <w:rPr>
          <w:rFonts w:cs="Arial"/>
        </w:rPr>
        <w:t xml:space="preserve"> detailing the </w:t>
      </w:r>
      <w:r w:rsidR="009153F0">
        <w:rPr>
          <w:rFonts w:cs="Arial"/>
        </w:rPr>
        <w:t>Performance Report</w:t>
      </w:r>
      <w:r w:rsidR="006A6F8B">
        <w:rPr>
          <w:rFonts w:cs="Arial"/>
        </w:rPr>
        <w:t xml:space="preserve"> Plan for Tourism, Arts and Heritage </w:t>
      </w:r>
      <w:r w:rsidR="009153F0">
        <w:rPr>
          <w:rFonts w:cs="Arial"/>
        </w:rPr>
        <w:t>for the period H2.</w:t>
      </w:r>
    </w:p>
    <w:p w14:paraId="5404DC14" w14:textId="77777777" w:rsidR="002A6532" w:rsidRDefault="002A6532" w:rsidP="002A6532"/>
    <w:p w14:paraId="597BCCF9" w14:textId="3CF5FB7E" w:rsidR="002A6532" w:rsidRDefault="002A6532" w:rsidP="002A6532">
      <w:pPr>
        <w:pStyle w:val="Heading1"/>
        <w:rPr>
          <w:rFonts w:eastAsia="Calibri" w:cs="Arial"/>
          <w:b w:val="0"/>
          <w:bCs/>
          <w:caps w:val="0"/>
          <w:sz w:val="24"/>
          <w:szCs w:val="24"/>
        </w:rPr>
      </w:pPr>
      <w:r w:rsidRPr="00491F7F">
        <w:rPr>
          <w:rFonts w:cs="Arial"/>
          <w:b w:val="0"/>
          <w:bCs/>
          <w:caps w:val="0"/>
          <w:color w:val="000000"/>
          <w:sz w:val="24"/>
          <w:szCs w:val="24"/>
        </w:rPr>
        <w:t xml:space="preserve">RECOMMENDED </w:t>
      </w:r>
      <w:r w:rsidRPr="00491F7F">
        <w:rPr>
          <w:b w:val="0"/>
          <w:bCs/>
          <w:caps w:val="0"/>
          <w:sz w:val="24"/>
          <w:szCs w:val="24"/>
        </w:rPr>
        <w:t xml:space="preserve">that </w:t>
      </w:r>
      <w:r w:rsidR="007057D3">
        <w:rPr>
          <w:b w:val="0"/>
          <w:bCs/>
          <w:caps w:val="0"/>
          <w:sz w:val="24"/>
          <w:szCs w:val="24"/>
        </w:rPr>
        <w:t>Council notes this report.</w:t>
      </w:r>
    </w:p>
    <w:p w14:paraId="7D7340E6" w14:textId="77777777" w:rsidR="002A6532" w:rsidRDefault="002A6532" w:rsidP="002A6532"/>
    <w:p w14:paraId="498DAC98" w14:textId="3A5A956A" w:rsidR="002A6532" w:rsidRDefault="00BE101F" w:rsidP="002A6532">
      <w:r>
        <w:t xml:space="preserve">Alderman Armstrong-Cotter </w:t>
      </w:r>
      <w:r w:rsidR="002A6532">
        <w:t xml:space="preserve">proposed, seconded by </w:t>
      </w:r>
      <w:r w:rsidR="00CC6002">
        <w:t>Councillor Morgan</w:t>
      </w:r>
      <w:r w:rsidR="002A6532">
        <w:t xml:space="preserve">, that the recommendation be adopted. </w:t>
      </w:r>
    </w:p>
    <w:p w14:paraId="41F6B8C1" w14:textId="77777777" w:rsidR="00CC6002" w:rsidRDefault="00CC6002" w:rsidP="002A6532"/>
    <w:p w14:paraId="65472A04" w14:textId="28273681" w:rsidR="00CC6002" w:rsidRDefault="00F158F2" w:rsidP="002A6532">
      <w:r>
        <w:t xml:space="preserve">The proposer Alderman Armstrong-Cotter </w:t>
      </w:r>
      <w:r w:rsidR="001A15F2">
        <w:t xml:space="preserve">welcomed the engagement which had taken place </w:t>
      </w:r>
      <w:r w:rsidR="000D4FC5">
        <w:t xml:space="preserve">but </w:t>
      </w:r>
      <w:r w:rsidR="00F73181">
        <w:t xml:space="preserve">expressed her keenness for </w:t>
      </w:r>
      <w:r w:rsidR="008463BE">
        <w:t>more work to be undertaken to promote the Borough through social media.</w:t>
      </w:r>
    </w:p>
    <w:p w14:paraId="7B04443B" w14:textId="77777777" w:rsidR="00E6050A" w:rsidRDefault="00E6050A" w:rsidP="002A6532"/>
    <w:p w14:paraId="2763AB36" w14:textId="10B1605A" w:rsidR="00E6050A" w:rsidRDefault="0032414A" w:rsidP="002A6532">
      <w:r>
        <w:t xml:space="preserve">Councillor Hennessy </w:t>
      </w:r>
      <w:r w:rsidR="00DC1922">
        <w:t xml:space="preserve">commented that it was a great report to read </w:t>
      </w:r>
      <w:r w:rsidR="0079119B">
        <w:t xml:space="preserve">and continuing he referred to Page 6 of the report </w:t>
      </w:r>
      <w:r w:rsidR="005E68FF">
        <w:t xml:space="preserve">which referred to KPI’s and in particular he noted the </w:t>
      </w:r>
      <w:r w:rsidR="002D3ED0">
        <w:t>KPI</w:t>
      </w:r>
      <w:r w:rsidR="005E68FF">
        <w:t xml:space="preserve"> around Customer Satisfaction at Events</w:t>
      </w:r>
      <w:r w:rsidR="00A96BEA">
        <w:t xml:space="preserve">. </w:t>
      </w:r>
      <w:r w:rsidR="002D3ED0">
        <w:t>Those</w:t>
      </w:r>
      <w:r w:rsidR="00A96BEA">
        <w:t xml:space="preserve"> figures were slightly down and </w:t>
      </w:r>
      <w:r w:rsidR="002D3ED0">
        <w:t xml:space="preserve">he </w:t>
      </w:r>
      <w:r w:rsidR="00931A93">
        <w:t>sought clarification on why that may have been the case.</w:t>
      </w:r>
    </w:p>
    <w:p w14:paraId="7480E37A" w14:textId="77777777" w:rsidR="00931A93" w:rsidRDefault="00931A93" w:rsidP="002A6532"/>
    <w:p w14:paraId="15E0A17C" w14:textId="297C8ADA" w:rsidR="00931A93" w:rsidRDefault="00931A93" w:rsidP="002A6532">
      <w:r>
        <w:t xml:space="preserve">In response the Head of Tourism </w:t>
      </w:r>
      <w:r w:rsidR="001F7C2A">
        <w:t xml:space="preserve">advised </w:t>
      </w:r>
      <w:r w:rsidR="00AF6068">
        <w:t xml:space="preserve">that had </w:t>
      </w:r>
      <w:r w:rsidR="002D3ED0">
        <w:t xml:space="preserve">been </w:t>
      </w:r>
      <w:r w:rsidR="00AF6068">
        <w:t>the result of feedback from the two Christmas events</w:t>
      </w:r>
      <w:r w:rsidR="0074369A">
        <w:t xml:space="preserve"> and she believe</w:t>
      </w:r>
      <w:r w:rsidR="002D3ED0">
        <w:t>d</w:t>
      </w:r>
      <w:r w:rsidR="0074369A">
        <w:t xml:space="preserve"> that had previously been well </w:t>
      </w:r>
      <w:r w:rsidR="00CF160E">
        <w:t>documented.</w:t>
      </w:r>
    </w:p>
    <w:p w14:paraId="0A174F32" w14:textId="77777777" w:rsidR="00CF160E" w:rsidRDefault="00CF160E" w:rsidP="002A6532"/>
    <w:p w14:paraId="02F3FE2B" w14:textId="5A2F1A01" w:rsidR="00CF160E" w:rsidRDefault="002E650A" w:rsidP="002A6532">
      <w:r>
        <w:lastRenderedPageBreak/>
        <w:t>Referring to the Sea Bangor event held earlier</w:t>
      </w:r>
      <w:r w:rsidR="00795321">
        <w:t xml:space="preserve"> in</w:t>
      </w:r>
      <w:r>
        <w:t xml:space="preserve"> the year, </w:t>
      </w:r>
      <w:r w:rsidR="006B4BD5">
        <w:t>Councillor Gilmour</w:t>
      </w:r>
      <w:r>
        <w:t xml:space="preserve"> </w:t>
      </w:r>
      <w:r w:rsidR="00EA0FD8">
        <w:t xml:space="preserve">reported that her children had particularly enjoyed ‘the Screen Guy’ part of that event </w:t>
      </w:r>
      <w:r w:rsidR="00306BCC">
        <w:t xml:space="preserve">which had sought feedback from visitors. </w:t>
      </w:r>
      <w:r w:rsidR="00167324">
        <w:t xml:space="preserve">She felt the new approach had worked well when it came to seeking feedback and she </w:t>
      </w:r>
      <w:r w:rsidR="006167DE">
        <w:t>hoped that could be replicated at future events.</w:t>
      </w:r>
    </w:p>
    <w:p w14:paraId="5B231291" w14:textId="77777777" w:rsidR="002A6532" w:rsidRDefault="002A6532" w:rsidP="002A6532"/>
    <w:p w14:paraId="62525CDD" w14:textId="309E568E" w:rsidR="005D5704" w:rsidRPr="005F07BC" w:rsidRDefault="005D5704" w:rsidP="005D5704">
      <w:pPr>
        <w:rPr>
          <w:rFonts w:eastAsiaTheme="minorEastAsia" w:cs="Arial"/>
          <w:b/>
          <w:bCs/>
        </w:rPr>
      </w:pPr>
      <w:r w:rsidRPr="5D0789C0">
        <w:rPr>
          <w:rFonts w:cs="Arial"/>
          <w:b/>
          <w:bCs/>
        </w:rPr>
        <w:t>AGREED TO RECOMMEND, on the proposal of</w:t>
      </w:r>
      <w:r w:rsidR="00CC6002">
        <w:rPr>
          <w:rFonts w:cs="Arial"/>
          <w:b/>
          <w:bCs/>
        </w:rPr>
        <w:t xml:space="preserve"> Alderman Armstrong-Cotter</w:t>
      </w:r>
      <w:r w:rsidRPr="5D0789C0">
        <w:rPr>
          <w:rFonts w:cs="Arial"/>
          <w:b/>
          <w:bCs/>
        </w:rPr>
        <w:t xml:space="preserve">, seconded by </w:t>
      </w:r>
      <w:r w:rsidR="00CC6002">
        <w:rPr>
          <w:rFonts w:cs="Arial"/>
          <w:b/>
          <w:bCs/>
        </w:rPr>
        <w:t>Councillor Morgan</w:t>
      </w:r>
      <w:r w:rsidRPr="5D0789C0">
        <w:rPr>
          <w:rFonts w:cs="Arial"/>
          <w:b/>
          <w:bCs/>
        </w:rPr>
        <w:t xml:space="preserve">, that </w:t>
      </w:r>
      <w:r>
        <w:rPr>
          <w:rFonts w:cs="Arial"/>
          <w:b/>
          <w:bCs/>
        </w:rPr>
        <w:t>the recommendation be adopted.</w:t>
      </w:r>
    </w:p>
    <w:p w14:paraId="6631A894" w14:textId="77777777" w:rsidR="002A6532" w:rsidRPr="006321BC" w:rsidRDefault="002A6532" w:rsidP="002A6532">
      <w:pPr>
        <w:rPr>
          <w:rFonts w:cs="Arial"/>
          <w:b/>
          <w:bCs/>
        </w:rPr>
      </w:pPr>
    </w:p>
    <w:p w14:paraId="662C0CD5" w14:textId="33D7CB5B" w:rsidR="002A6532" w:rsidRPr="00FC16BB" w:rsidRDefault="002A6532" w:rsidP="00005440">
      <w:pPr>
        <w:ind w:left="720" w:hanging="720"/>
        <w:rPr>
          <w:rFonts w:eastAsiaTheme="minorEastAsia" w:cs="Arial"/>
          <w:b/>
          <w:bCs/>
          <w:sz w:val="28"/>
          <w:szCs w:val="28"/>
          <w:u w:val="single"/>
        </w:rPr>
      </w:pPr>
      <w:r>
        <w:rPr>
          <w:rFonts w:eastAsiaTheme="minorEastAsia" w:cs="Arial"/>
          <w:b/>
          <w:bCs/>
          <w:sz w:val="28"/>
          <w:szCs w:val="28"/>
        </w:rPr>
        <w:t>12.</w:t>
      </w:r>
      <w:r w:rsidR="00A02ADC">
        <w:rPr>
          <w:rFonts w:eastAsiaTheme="minorEastAsia" w:cs="Arial"/>
          <w:b/>
          <w:bCs/>
          <w:sz w:val="28"/>
          <w:szCs w:val="28"/>
        </w:rPr>
        <w:tab/>
      </w:r>
      <w:r w:rsidR="00A02ADC">
        <w:rPr>
          <w:rFonts w:eastAsiaTheme="minorEastAsia" w:cs="Arial"/>
          <w:b/>
          <w:bCs/>
          <w:sz w:val="28"/>
          <w:szCs w:val="28"/>
          <w:u w:val="single"/>
        </w:rPr>
        <w:t>VISITOR INFORMATION CENTRE REVIEW 2025/26 (FILE</w:t>
      </w:r>
      <w:r w:rsidR="00FC16BB">
        <w:rPr>
          <w:rFonts w:eastAsiaTheme="minorEastAsia" w:cs="Arial"/>
          <w:b/>
          <w:bCs/>
          <w:sz w:val="28"/>
          <w:szCs w:val="28"/>
          <w:u w:val="single"/>
        </w:rPr>
        <w:t xml:space="preserve"> </w:t>
      </w:r>
      <w:r w:rsidR="00FC16BB" w:rsidRPr="00FC16BB">
        <w:rPr>
          <w:b/>
          <w:bCs/>
          <w:sz w:val="28"/>
          <w:szCs w:val="28"/>
          <w:u w:val="single"/>
        </w:rPr>
        <w:t>TO/VIC4</w:t>
      </w:r>
      <w:r w:rsidR="00A02ADC" w:rsidRPr="00FC16BB">
        <w:rPr>
          <w:rFonts w:eastAsiaTheme="minorEastAsia" w:cs="Arial"/>
          <w:b/>
          <w:bCs/>
          <w:sz w:val="28"/>
          <w:szCs w:val="28"/>
          <w:u w:val="single"/>
        </w:rPr>
        <w:t>)</w:t>
      </w:r>
    </w:p>
    <w:p w14:paraId="60FFEE0E" w14:textId="77777777" w:rsidR="002A6532" w:rsidRDefault="002A6532" w:rsidP="003C0C35">
      <w:pPr>
        <w:rPr>
          <w:rFonts w:eastAsiaTheme="minorEastAsia" w:cs="Arial"/>
          <w:b/>
          <w:bCs/>
          <w:sz w:val="28"/>
          <w:szCs w:val="28"/>
        </w:rPr>
      </w:pPr>
    </w:p>
    <w:p w14:paraId="646A2721" w14:textId="6BE2E958" w:rsidR="00D35EA0" w:rsidRDefault="002A6532" w:rsidP="00D35EA0">
      <w:pPr>
        <w:rPr>
          <w:rFonts w:cs="Arial"/>
          <w:szCs w:val="24"/>
        </w:rPr>
      </w:pPr>
      <w:r w:rsidRPr="6E4AF5A5">
        <w:rPr>
          <w:rFonts w:cs="Arial"/>
          <w:caps/>
        </w:rPr>
        <w:t>Previously circulated:-</w:t>
      </w:r>
      <w:r w:rsidRPr="6E4AF5A5">
        <w:rPr>
          <w:rFonts w:cs="Arial"/>
        </w:rPr>
        <w:t xml:space="preserve"> Report from the Director of Place and Prosperity detailing that</w:t>
      </w:r>
      <w:r w:rsidRPr="00D31BA3">
        <w:t xml:space="preserve"> </w:t>
      </w:r>
      <w:r w:rsidR="00A2210B">
        <w:rPr>
          <w:rFonts w:cs="Arial"/>
          <w:szCs w:val="24"/>
        </w:rPr>
        <w:t>t</w:t>
      </w:r>
      <w:r w:rsidR="00D35EA0" w:rsidRPr="003A74F5">
        <w:rPr>
          <w:rFonts w:cs="Arial"/>
          <w:szCs w:val="24"/>
        </w:rPr>
        <w:t>he Tourism unit manage</w:t>
      </w:r>
      <w:r w:rsidR="00A2210B">
        <w:rPr>
          <w:rFonts w:cs="Arial"/>
          <w:szCs w:val="24"/>
        </w:rPr>
        <w:t>d</w:t>
      </w:r>
      <w:r w:rsidR="00D35EA0" w:rsidRPr="003A74F5">
        <w:rPr>
          <w:rFonts w:cs="Arial"/>
          <w:szCs w:val="24"/>
        </w:rPr>
        <w:t xml:space="preserve"> two permanent Visitor Information Centres (VICs) located in Bangor City </w:t>
      </w:r>
      <w:r w:rsidR="00D35EA0">
        <w:rPr>
          <w:rFonts w:cs="Arial"/>
          <w:szCs w:val="24"/>
        </w:rPr>
        <w:t xml:space="preserve">centre (Tower House and the Market House – pilot site 2025) </w:t>
      </w:r>
      <w:r w:rsidR="00D35EA0" w:rsidRPr="003A74F5">
        <w:rPr>
          <w:rFonts w:cs="Arial"/>
          <w:szCs w:val="24"/>
        </w:rPr>
        <w:t>and Newtownards</w:t>
      </w:r>
      <w:r w:rsidR="00D35EA0">
        <w:rPr>
          <w:rFonts w:cs="Arial"/>
          <w:szCs w:val="24"/>
        </w:rPr>
        <w:t xml:space="preserve"> town centre. O</w:t>
      </w:r>
      <w:r w:rsidR="00D35EA0" w:rsidRPr="003A74F5">
        <w:rPr>
          <w:rFonts w:cs="Arial"/>
          <w:szCs w:val="24"/>
        </w:rPr>
        <w:t>pen daily, Monday to Saturday</w:t>
      </w:r>
      <w:r w:rsidR="00D35EA0">
        <w:rPr>
          <w:rFonts w:cs="Arial"/>
          <w:szCs w:val="24"/>
        </w:rPr>
        <w:t>, they s</w:t>
      </w:r>
      <w:r w:rsidR="00D35EA0" w:rsidRPr="003A74F5">
        <w:rPr>
          <w:rFonts w:cs="Arial"/>
          <w:szCs w:val="24"/>
        </w:rPr>
        <w:t>ervic</w:t>
      </w:r>
      <w:r w:rsidR="00D35EA0">
        <w:rPr>
          <w:rFonts w:cs="Arial"/>
          <w:szCs w:val="24"/>
        </w:rPr>
        <w:t>e</w:t>
      </w:r>
      <w:r w:rsidR="00A2210B">
        <w:rPr>
          <w:rFonts w:cs="Arial"/>
          <w:szCs w:val="24"/>
        </w:rPr>
        <w:t>d</w:t>
      </w:r>
      <w:r w:rsidR="00D35EA0" w:rsidRPr="003A74F5">
        <w:rPr>
          <w:rFonts w:cs="Arial"/>
          <w:szCs w:val="24"/>
        </w:rPr>
        <w:t xml:space="preserve"> visitor</w:t>
      </w:r>
      <w:r w:rsidR="00D35EA0">
        <w:rPr>
          <w:rFonts w:cs="Arial"/>
          <w:szCs w:val="24"/>
        </w:rPr>
        <w:t>s (pre and during visit)</w:t>
      </w:r>
      <w:r w:rsidR="00D35EA0" w:rsidRPr="003A74F5">
        <w:rPr>
          <w:rFonts w:cs="Arial"/>
          <w:szCs w:val="24"/>
        </w:rPr>
        <w:t xml:space="preserve"> and local</w:t>
      </w:r>
      <w:r w:rsidR="00D35EA0">
        <w:rPr>
          <w:rFonts w:cs="Arial"/>
          <w:szCs w:val="24"/>
        </w:rPr>
        <w:t>s,</w:t>
      </w:r>
      <w:r w:rsidR="00D35EA0" w:rsidRPr="003A74F5">
        <w:rPr>
          <w:rFonts w:cs="Arial"/>
          <w:szCs w:val="24"/>
        </w:rPr>
        <w:t xml:space="preserve"> </w:t>
      </w:r>
      <w:r w:rsidR="00D35EA0">
        <w:rPr>
          <w:rFonts w:cs="Arial"/>
          <w:szCs w:val="24"/>
        </w:rPr>
        <w:t xml:space="preserve">by facilitating enquiries, </w:t>
      </w:r>
      <w:r w:rsidR="00D35EA0" w:rsidRPr="003A74F5">
        <w:rPr>
          <w:rFonts w:cs="Arial"/>
          <w:szCs w:val="24"/>
        </w:rPr>
        <w:t>encouraging longer dwell time and spend in the Borough</w:t>
      </w:r>
      <w:r w:rsidR="00D35EA0">
        <w:rPr>
          <w:rFonts w:cs="Arial"/>
          <w:szCs w:val="24"/>
        </w:rPr>
        <w:t>, alongside providing a</w:t>
      </w:r>
      <w:r w:rsidR="00D35EA0" w:rsidRPr="003A74F5">
        <w:rPr>
          <w:rFonts w:cs="Arial"/>
          <w:szCs w:val="24"/>
        </w:rPr>
        <w:t xml:space="preserve"> retail</w:t>
      </w:r>
      <w:r w:rsidR="00D35EA0">
        <w:rPr>
          <w:rFonts w:cs="Arial"/>
          <w:szCs w:val="24"/>
        </w:rPr>
        <w:t xml:space="preserve"> offering and </w:t>
      </w:r>
      <w:r w:rsidR="00D35EA0" w:rsidRPr="003A74F5">
        <w:rPr>
          <w:rFonts w:cs="Arial"/>
          <w:szCs w:val="24"/>
        </w:rPr>
        <w:t>ticket</w:t>
      </w:r>
      <w:r w:rsidR="00D35EA0">
        <w:rPr>
          <w:rFonts w:cs="Arial"/>
          <w:szCs w:val="24"/>
        </w:rPr>
        <w:t>ing</w:t>
      </w:r>
      <w:r w:rsidR="00D35EA0" w:rsidRPr="003A74F5">
        <w:rPr>
          <w:rFonts w:cs="Arial"/>
          <w:szCs w:val="24"/>
        </w:rPr>
        <w:t xml:space="preserve"> service</w:t>
      </w:r>
      <w:r w:rsidR="00D35EA0">
        <w:rPr>
          <w:rFonts w:cs="Arial"/>
          <w:szCs w:val="24"/>
        </w:rPr>
        <w:t>.</w:t>
      </w:r>
    </w:p>
    <w:p w14:paraId="576BFFD1" w14:textId="77777777" w:rsidR="00D35EA0" w:rsidRDefault="00D35EA0" w:rsidP="00D35EA0">
      <w:pPr>
        <w:rPr>
          <w:rFonts w:cs="Arial"/>
          <w:szCs w:val="24"/>
        </w:rPr>
      </w:pPr>
    </w:p>
    <w:p w14:paraId="6541E52B" w14:textId="65BD0F25" w:rsidR="00D35EA0" w:rsidRPr="003A74F5" w:rsidRDefault="00D35EA0" w:rsidP="00D35EA0">
      <w:pPr>
        <w:rPr>
          <w:rFonts w:cs="Arial"/>
          <w:szCs w:val="24"/>
        </w:rPr>
      </w:pPr>
      <w:r>
        <w:rPr>
          <w:rFonts w:cs="Arial"/>
          <w:szCs w:val="24"/>
        </w:rPr>
        <w:t>The service also operate</w:t>
      </w:r>
      <w:r w:rsidR="00A2210B">
        <w:rPr>
          <w:rFonts w:cs="Arial"/>
          <w:szCs w:val="24"/>
        </w:rPr>
        <w:t>d</w:t>
      </w:r>
      <w:r>
        <w:rPr>
          <w:rFonts w:cs="Arial"/>
          <w:szCs w:val="24"/>
        </w:rPr>
        <w:t xml:space="preserve"> a seasonal centre at Cockle Row Cottages, </w:t>
      </w:r>
      <w:proofErr w:type="spellStart"/>
      <w:r>
        <w:rPr>
          <w:rFonts w:cs="Arial"/>
          <w:szCs w:val="24"/>
        </w:rPr>
        <w:t>Groomsport</w:t>
      </w:r>
      <w:proofErr w:type="spellEnd"/>
      <w:r>
        <w:rPr>
          <w:rFonts w:cs="Arial"/>
          <w:szCs w:val="24"/>
        </w:rPr>
        <w:t xml:space="preserve">, The Moat, visitor site at Donaghadee, plus facilitates a Local Information Visitor Information Office (LVIO) provision, through </w:t>
      </w:r>
      <w:r w:rsidRPr="00045775">
        <w:rPr>
          <w:rFonts w:cs="Arial"/>
          <w:szCs w:val="24"/>
        </w:rPr>
        <w:t>a S</w:t>
      </w:r>
      <w:r>
        <w:rPr>
          <w:rFonts w:cs="Arial"/>
          <w:szCs w:val="24"/>
        </w:rPr>
        <w:t xml:space="preserve">ervice </w:t>
      </w:r>
      <w:r w:rsidRPr="00045775">
        <w:rPr>
          <w:rFonts w:cs="Arial"/>
          <w:szCs w:val="24"/>
        </w:rPr>
        <w:t>L</w:t>
      </w:r>
      <w:r>
        <w:rPr>
          <w:rFonts w:cs="Arial"/>
          <w:szCs w:val="24"/>
        </w:rPr>
        <w:t xml:space="preserve">evel </w:t>
      </w:r>
      <w:r w:rsidRPr="00045775">
        <w:rPr>
          <w:rFonts w:cs="Arial"/>
          <w:szCs w:val="24"/>
        </w:rPr>
        <w:t>A</w:t>
      </w:r>
      <w:r>
        <w:rPr>
          <w:rFonts w:cs="Arial"/>
          <w:szCs w:val="24"/>
        </w:rPr>
        <w:t xml:space="preserve">greement at </w:t>
      </w:r>
      <w:proofErr w:type="spellStart"/>
      <w:r>
        <w:rPr>
          <w:rFonts w:cs="Arial"/>
          <w:szCs w:val="24"/>
        </w:rPr>
        <w:t>Exploris</w:t>
      </w:r>
      <w:proofErr w:type="spellEnd"/>
      <w:r>
        <w:rPr>
          <w:rFonts w:cs="Arial"/>
          <w:szCs w:val="24"/>
        </w:rPr>
        <w:t xml:space="preserve"> Aquarium, Portaferry. </w:t>
      </w:r>
    </w:p>
    <w:p w14:paraId="2C018035" w14:textId="77777777" w:rsidR="00D35EA0" w:rsidRPr="003A74F5" w:rsidRDefault="00D35EA0" w:rsidP="00D35EA0">
      <w:pPr>
        <w:rPr>
          <w:rFonts w:cs="Arial"/>
          <w:color w:val="000000" w:themeColor="text1"/>
          <w:szCs w:val="24"/>
        </w:rPr>
      </w:pPr>
    </w:p>
    <w:p w14:paraId="50A04612" w14:textId="4A179A9C" w:rsidR="00D35EA0" w:rsidRDefault="00D35EA0" w:rsidP="00D35EA0">
      <w:pPr>
        <w:rPr>
          <w:rFonts w:cs="Arial"/>
          <w:color w:val="000000" w:themeColor="text1"/>
          <w:szCs w:val="24"/>
        </w:rPr>
      </w:pPr>
      <w:r w:rsidRPr="003A74F5">
        <w:rPr>
          <w:rFonts w:cs="Arial"/>
          <w:color w:val="000000" w:themeColor="text1"/>
          <w:szCs w:val="24"/>
        </w:rPr>
        <w:t>This report provide</w:t>
      </w:r>
      <w:r w:rsidR="00A2210B">
        <w:rPr>
          <w:rFonts w:cs="Arial"/>
          <w:color w:val="000000" w:themeColor="text1"/>
          <w:szCs w:val="24"/>
        </w:rPr>
        <w:t>d</w:t>
      </w:r>
      <w:r w:rsidR="008C7B2A">
        <w:rPr>
          <w:rFonts w:cs="Arial"/>
          <w:color w:val="000000" w:themeColor="text1"/>
          <w:szCs w:val="24"/>
        </w:rPr>
        <w:t xml:space="preserve"> </w:t>
      </w:r>
      <w:r w:rsidRPr="003A74F5">
        <w:rPr>
          <w:rFonts w:cs="Arial"/>
          <w:color w:val="000000" w:themeColor="text1"/>
          <w:szCs w:val="24"/>
        </w:rPr>
        <w:t>an overview of the activity at Bangor and Newtownards Visitor Information Centres from April 202</w:t>
      </w:r>
      <w:r>
        <w:rPr>
          <w:rFonts w:cs="Arial"/>
          <w:color w:val="000000" w:themeColor="text1"/>
          <w:szCs w:val="24"/>
        </w:rPr>
        <w:t>5</w:t>
      </w:r>
      <w:r w:rsidRPr="003A74F5">
        <w:rPr>
          <w:rFonts w:cs="Arial"/>
          <w:color w:val="000000" w:themeColor="text1"/>
          <w:szCs w:val="24"/>
        </w:rPr>
        <w:t xml:space="preserve"> – March 202</w:t>
      </w:r>
      <w:r>
        <w:rPr>
          <w:rFonts w:cs="Arial"/>
          <w:color w:val="000000" w:themeColor="text1"/>
          <w:szCs w:val="24"/>
        </w:rPr>
        <w:t xml:space="preserve">6 along with detail on both Cockle Row, The Moat and </w:t>
      </w:r>
      <w:proofErr w:type="spellStart"/>
      <w:r>
        <w:rPr>
          <w:rFonts w:cs="Arial"/>
          <w:color w:val="000000" w:themeColor="text1"/>
          <w:szCs w:val="24"/>
        </w:rPr>
        <w:t>Exploris</w:t>
      </w:r>
      <w:proofErr w:type="spellEnd"/>
      <w:r>
        <w:rPr>
          <w:rFonts w:cs="Arial"/>
          <w:color w:val="000000" w:themeColor="text1"/>
          <w:szCs w:val="24"/>
        </w:rPr>
        <w:t xml:space="preserve"> sites.</w:t>
      </w:r>
    </w:p>
    <w:p w14:paraId="2FAD120F" w14:textId="77777777" w:rsidR="00D35EA0" w:rsidRDefault="00D35EA0" w:rsidP="00D35EA0">
      <w:pPr>
        <w:rPr>
          <w:rFonts w:cs="Arial"/>
          <w:szCs w:val="24"/>
        </w:rPr>
      </w:pPr>
    </w:p>
    <w:p w14:paraId="1D9A840C" w14:textId="77777777" w:rsidR="00D35EA0" w:rsidRPr="003A74F5" w:rsidRDefault="00D35EA0" w:rsidP="00D35EA0">
      <w:pPr>
        <w:rPr>
          <w:rFonts w:cs="Arial"/>
          <w:b/>
          <w:bCs/>
          <w:szCs w:val="24"/>
        </w:rPr>
      </w:pPr>
      <w:r w:rsidRPr="003A74F5">
        <w:rPr>
          <w:rFonts w:cs="Arial"/>
          <w:b/>
          <w:bCs/>
          <w:szCs w:val="24"/>
        </w:rPr>
        <w:t>Visitors and Enquiries</w:t>
      </w:r>
    </w:p>
    <w:p w14:paraId="4BC8757C" w14:textId="77777777" w:rsidR="00D35EA0" w:rsidRPr="003A74F5" w:rsidRDefault="00D35EA0" w:rsidP="00D35EA0">
      <w:pPr>
        <w:rPr>
          <w:rFonts w:cs="Arial"/>
          <w:szCs w:val="24"/>
        </w:rPr>
      </w:pPr>
      <w:r w:rsidRPr="003A74F5">
        <w:rPr>
          <w:rFonts w:cs="Arial"/>
          <w:color w:val="000000" w:themeColor="text1"/>
          <w:szCs w:val="24"/>
        </w:rPr>
        <w:t xml:space="preserve">Within the VICs, the profile of visitors continued </w:t>
      </w:r>
      <w:r w:rsidRPr="003A74F5">
        <w:rPr>
          <w:rFonts w:cs="Arial"/>
          <w:szCs w:val="24"/>
        </w:rPr>
        <w:t xml:space="preserve">to be dominated by the ‘Staycation’ and ‘Day trip’ market. </w:t>
      </w:r>
    </w:p>
    <w:p w14:paraId="644FE791" w14:textId="77777777" w:rsidR="00D35EA0" w:rsidRPr="003A74F5" w:rsidRDefault="00D35EA0" w:rsidP="00D35EA0">
      <w:pPr>
        <w:rPr>
          <w:rFonts w:cs="Arial"/>
          <w:szCs w:val="24"/>
        </w:rPr>
      </w:pPr>
    </w:p>
    <w:p w14:paraId="6873977D" w14:textId="37472B7C" w:rsidR="00D35EA0" w:rsidRPr="003A74F5" w:rsidRDefault="00D35EA0" w:rsidP="00D35EA0">
      <w:pPr>
        <w:rPr>
          <w:rFonts w:cs="Arial"/>
          <w:color w:val="000000" w:themeColor="text1"/>
          <w:szCs w:val="24"/>
        </w:rPr>
      </w:pPr>
      <w:r w:rsidRPr="003A74F5">
        <w:rPr>
          <w:rFonts w:cs="Arial"/>
          <w:color w:val="000000" w:themeColor="text1"/>
          <w:szCs w:val="24"/>
        </w:rPr>
        <w:t xml:space="preserve">The </w:t>
      </w:r>
      <w:r w:rsidRPr="00D2711C">
        <w:rPr>
          <w:rFonts w:cs="Arial"/>
          <w:color w:val="000000" w:themeColor="text1"/>
          <w:szCs w:val="24"/>
        </w:rPr>
        <w:t>VIC’s</w:t>
      </w:r>
      <w:r>
        <w:rPr>
          <w:rFonts w:cs="Arial"/>
          <w:color w:val="000000" w:themeColor="text1"/>
          <w:szCs w:val="24"/>
        </w:rPr>
        <w:t xml:space="preserve"> </w:t>
      </w:r>
      <w:r w:rsidR="00237279">
        <w:rPr>
          <w:rFonts w:cs="Arial"/>
          <w:color w:val="000000" w:themeColor="text1"/>
          <w:szCs w:val="24"/>
        </w:rPr>
        <w:t>we</w:t>
      </w:r>
      <w:r>
        <w:rPr>
          <w:rFonts w:cs="Arial"/>
          <w:color w:val="000000" w:themeColor="text1"/>
          <w:szCs w:val="24"/>
        </w:rPr>
        <w:t xml:space="preserve">re a </w:t>
      </w:r>
      <w:r w:rsidRPr="003A74F5">
        <w:rPr>
          <w:rFonts w:cs="Arial"/>
          <w:color w:val="000000" w:themeColor="text1"/>
          <w:szCs w:val="24"/>
        </w:rPr>
        <w:t>primary point of contact for</w:t>
      </w:r>
      <w:r>
        <w:rPr>
          <w:rFonts w:cs="Arial"/>
          <w:color w:val="000000" w:themeColor="text1"/>
          <w:szCs w:val="24"/>
        </w:rPr>
        <w:t xml:space="preserve"> tourist</w:t>
      </w:r>
      <w:r w:rsidRPr="003A74F5">
        <w:rPr>
          <w:rFonts w:cs="Arial"/>
          <w:color w:val="000000" w:themeColor="text1"/>
          <w:szCs w:val="24"/>
        </w:rPr>
        <w:t xml:space="preserve"> information</w:t>
      </w:r>
      <w:r>
        <w:rPr>
          <w:rFonts w:cs="Arial"/>
          <w:color w:val="000000" w:themeColor="text1"/>
          <w:szCs w:val="24"/>
        </w:rPr>
        <w:t xml:space="preserve"> on the region and wider N</w:t>
      </w:r>
      <w:r w:rsidR="00237279">
        <w:rPr>
          <w:rFonts w:cs="Arial"/>
          <w:color w:val="000000" w:themeColor="text1"/>
          <w:szCs w:val="24"/>
        </w:rPr>
        <w:t>orthern Ireland</w:t>
      </w:r>
      <w:r>
        <w:rPr>
          <w:rFonts w:cs="Arial"/>
          <w:color w:val="000000" w:themeColor="text1"/>
          <w:szCs w:val="24"/>
        </w:rPr>
        <w:t xml:space="preserve">, as well as offering local </w:t>
      </w:r>
      <w:r w:rsidRPr="003A74F5">
        <w:rPr>
          <w:rFonts w:cs="Arial"/>
          <w:color w:val="000000" w:themeColor="text1"/>
          <w:szCs w:val="24"/>
        </w:rPr>
        <w:t xml:space="preserve">ticket sales </w:t>
      </w:r>
      <w:r>
        <w:rPr>
          <w:rFonts w:cs="Arial"/>
          <w:szCs w:val="24"/>
        </w:rPr>
        <w:t xml:space="preserve">both for internal </w:t>
      </w:r>
      <w:r w:rsidR="00237279">
        <w:rPr>
          <w:rFonts w:cs="Arial"/>
          <w:szCs w:val="24"/>
        </w:rPr>
        <w:t xml:space="preserve">Council </w:t>
      </w:r>
      <w:r>
        <w:rPr>
          <w:rFonts w:cs="Arial"/>
          <w:szCs w:val="24"/>
        </w:rPr>
        <w:t>activity and third parties</w:t>
      </w:r>
      <w:r w:rsidRPr="003A74F5">
        <w:rPr>
          <w:rFonts w:cs="Arial"/>
          <w:color w:val="000000" w:themeColor="text1"/>
          <w:szCs w:val="24"/>
        </w:rPr>
        <w:t>.</w:t>
      </w:r>
    </w:p>
    <w:p w14:paraId="3587933E" w14:textId="77777777" w:rsidR="00D35EA0" w:rsidRPr="003A74F5" w:rsidRDefault="00D35EA0" w:rsidP="00D35EA0">
      <w:pPr>
        <w:rPr>
          <w:rFonts w:cs="Arial"/>
          <w:szCs w:val="24"/>
        </w:rPr>
      </w:pPr>
    </w:p>
    <w:p w14:paraId="2D287C87" w14:textId="77777777" w:rsidR="00D35EA0" w:rsidRPr="003A74F5" w:rsidRDefault="00D35EA0" w:rsidP="00D35EA0">
      <w:pPr>
        <w:rPr>
          <w:rFonts w:cs="Arial"/>
          <w:szCs w:val="24"/>
        </w:rPr>
      </w:pPr>
      <w:r w:rsidRPr="006D4029">
        <w:rPr>
          <w:rFonts w:cs="Arial"/>
          <w:szCs w:val="24"/>
        </w:rPr>
        <w:t xml:space="preserve">88% </w:t>
      </w:r>
      <w:r w:rsidRPr="003A74F5">
        <w:rPr>
          <w:rFonts w:cs="Arial"/>
          <w:color w:val="000000" w:themeColor="text1"/>
          <w:szCs w:val="24"/>
        </w:rPr>
        <w:t xml:space="preserve">of VIC </w:t>
      </w:r>
      <w:r w:rsidRPr="003A74F5">
        <w:rPr>
          <w:rFonts w:cs="Arial"/>
          <w:szCs w:val="24"/>
        </w:rPr>
        <w:t>customers</w:t>
      </w:r>
      <w:r>
        <w:rPr>
          <w:rFonts w:cs="Arial"/>
          <w:szCs w:val="24"/>
        </w:rPr>
        <w:t xml:space="preserve"> were in person centre </w:t>
      </w:r>
      <w:r w:rsidRPr="003A74F5">
        <w:rPr>
          <w:rFonts w:cs="Arial"/>
          <w:szCs w:val="24"/>
        </w:rPr>
        <w:t>visit</w:t>
      </w:r>
      <w:r>
        <w:rPr>
          <w:rFonts w:cs="Arial"/>
          <w:szCs w:val="24"/>
        </w:rPr>
        <w:t>s</w:t>
      </w:r>
      <w:r w:rsidRPr="003A74F5">
        <w:rPr>
          <w:rFonts w:cs="Arial"/>
          <w:szCs w:val="24"/>
        </w:rPr>
        <w:t xml:space="preserve">, highlighting the </w:t>
      </w:r>
      <w:r>
        <w:rPr>
          <w:rFonts w:cs="Arial"/>
          <w:szCs w:val="24"/>
        </w:rPr>
        <w:t>continued value</w:t>
      </w:r>
      <w:r w:rsidRPr="003A74F5">
        <w:rPr>
          <w:rFonts w:cs="Arial"/>
          <w:szCs w:val="24"/>
        </w:rPr>
        <w:t xml:space="preserve"> of </w:t>
      </w:r>
      <w:r>
        <w:rPr>
          <w:rFonts w:cs="Arial"/>
          <w:szCs w:val="24"/>
        </w:rPr>
        <w:t xml:space="preserve">a </w:t>
      </w:r>
      <w:r w:rsidRPr="003A74F5">
        <w:rPr>
          <w:rFonts w:cs="Arial"/>
          <w:szCs w:val="24"/>
        </w:rPr>
        <w:t>face-to-face</w:t>
      </w:r>
      <w:r>
        <w:rPr>
          <w:rFonts w:cs="Arial"/>
          <w:szCs w:val="24"/>
        </w:rPr>
        <w:t xml:space="preserve"> provision and the associated ambassadorial function.</w:t>
      </w:r>
      <w:r w:rsidRPr="003A74F5">
        <w:rPr>
          <w:rFonts w:cs="Arial"/>
          <w:szCs w:val="24"/>
        </w:rPr>
        <w:t xml:space="preserve"> </w:t>
      </w:r>
    </w:p>
    <w:p w14:paraId="053E1A11" w14:textId="77777777" w:rsidR="00D35EA0" w:rsidRPr="003A74F5" w:rsidRDefault="00D35EA0" w:rsidP="00D35EA0">
      <w:pPr>
        <w:rPr>
          <w:rFonts w:cs="Arial"/>
          <w:szCs w:val="24"/>
        </w:rPr>
      </w:pPr>
    </w:p>
    <w:p w14:paraId="3A7ABB8B" w14:textId="2C103063" w:rsidR="00D35EA0" w:rsidRPr="003A74F5" w:rsidRDefault="00D35EA0" w:rsidP="00D35EA0">
      <w:pPr>
        <w:rPr>
          <w:rFonts w:cs="Arial"/>
          <w:b/>
          <w:szCs w:val="24"/>
        </w:rPr>
      </w:pPr>
      <w:r w:rsidRPr="003A74F5">
        <w:rPr>
          <w:rFonts w:cs="Arial"/>
          <w:szCs w:val="24"/>
        </w:rPr>
        <w:t xml:space="preserve">Excluding self-service visitors or “browsers”, a total </w:t>
      </w:r>
      <w:r w:rsidRPr="00DB3AED">
        <w:rPr>
          <w:rFonts w:cs="Arial"/>
          <w:szCs w:val="24"/>
        </w:rPr>
        <w:t xml:space="preserve">of </w:t>
      </w:r>
      <w:r>
        <w:rPr>
          <w:rFonts w:cs="Arial"/>
          <w:szCs w:val="24"/>
        </w:rPr>
        <w:t>19,861</w:t>
      </w:r>
      <w:r w:rsidRPr="003A74F5">
        <w:rPr>
          <w:rFonts w:cs="Arial"/>
          <w:szCs w:val="24"/>
        </w:rPr>
        <w:t xml:space="preserve"> customers were serviced </w:t>
      </w:r>
      <w:r>
        <w:rPr>
          <w:rFonts w:cs="Arial"/>
          <w:szCs w:val="24"/>
        </w:rPr>
        <w:t>via</w:t>
      </w:r>
      <w:r w:rsidRPr="003A74F5">
        <w:rPr>
          <w:rFonts w:cs="Arial"/>
          <w:szCs w:val="24"/>
        </w:rPr>
        <w:t xml:space="preserve"> direct engagement at the counter, telephone, </w:t>
      </w:r>
      <w:r>
        <w:rPr>
          <w:rFonts w:cs="Arial"/>
          <w:szCs w:val="24"/>
        </w:rPr>
        <w:t xml:space="preserve">or by </w:t>
      </w:r>
      <w:r w:rsidRPr="003A74F5">
        <w:rPr>
          <w:rFonts w:cs="Arial"/>
          <w:szCs w:val="24"/>
        </w:rPr>
        <w:t>post and email</w:t>
      </w:r>
      <w:r>
        <w:rPr>
          <w:rFonts w:cs="Arial"/>
          <w:szCs w:val="24"/>
        </w:rPr>
        <w:t>, overall, a slight decrease of 5% on the previous year</w:t>
      </w:r>
      <w:r w:rsidRPr="003A74F5">
        <w:rPr>
          <w:rFonts w:cs="Arial"/>
          <w:szCs w:val="24"/>
        </w:rPr>
        <w:t>.</w:t>
      </w:r>
      <w:r>
        <w:rPr>
          <w:rFonts w:cs="Arial"/>
          <w:szCs w:val="24"/>
        </w:rPr>
        <w:t xml:space="preserve"> </w:t>
      </w:r>
      <w:r w:rsidRPr="003A74F5">
        <w:rPr>
          <w:rFonts w:cs="Arial"/>
          <w:szCs w:val="24"/>
        </w:rPr>
        <w:t>Th</w:t>
      </w:r>
      <w:r w:rsidR="00237279">
        <w:rPr>
          <w:rFonts w:cs="Arial"/>
          <w:szCs w:val="24"/>
        </w:rPr>
        <w:t>o</w:t>
      </w:r>
      <w:r w:rsidRPr="003A74F5">
        <w:rPr>
          <w:rFonts w:cs="Arial"/>
          <w:szCs w:val="24"/>
        </w:rPr>
        <w:t>se enquiries cover</w:t>
      </w:r>
      <w:r w:rsidR="00237279">
        <w:rPr>
          <w:rFonts w:cs="Arial"/>
          <w:szCs w:val="24"/>
        </w:rPr>
        <w:t>ed</w:t>
      </w:r>
      <w:r>
        <w:rPr>
          <w:rFonts w:cs="Arial"/>
          <w:szCs w:val="24"/>
        </w:rPr>
        <w:t xml:space="preserve"> </w:t>
      </w:r>
      <w:r w:rsidRPr="003A74F5">
        <w:rPr>
          <w:rFonts w:cs="Arial"/>
          <w:szCs w:val="24"/>
        </w:rPr>
        <w:t xml:space="preserve">a wide range of </w:t>
      </w:r>
      <w:r>
        <w:rPr>
          <w:rFonts w:cs="Arial"/>
          <w:szCs w:val="24"/>
        </w:rPr>
        <w:t xml:space="preserve">local </w:t>
      </w:r>
      <w:r w:rsidRPr="003A74F5">
        <w:rPr>
          <w:rFonts w:cs="Arial"/>
          <w:szCs w:val="24"/>
        </w:rPr>
        <w:t>topics from what</w:t>
      </w:r>
      <w:r w:rsidR="00237279">
        <w:rPr>
          <w:rFonts w:cs="Arial"/>
          <w:szCs w:val="24"/>
        </w:rPr>
        <w:t xml:space="preserve"> was</w:t>
      </w:r>
      <w:r w:rsidRPr="003A74F5">
        <w:rPr>
          <w:rFonts w:cs="Arial"/>
          <w:szCs w:val="24"/>
        </w:rPr>
        <w:t xml:space="preserve"> on in the area, where to stay or eat</w:t>
      </w:r>
      <w:r>
        <w:rPr>
          <w:rFonts w:cs="Arial"/>
          <w:szCs w:val="24"/>
        </w:rPr>
        <w:t>,</w:t>
      </w:r>
      <w:r w:rsidRPr="003A74F5">
        <w:rPr>
          <w:rFonts w:cs="Arial"/>
          <w:szCs w:val="24"/>
        </w:rPr>
        <w:t xml:space="preserve"> directions, local history, activities, attractions, ticket sales</w:t>
      </w:r>
      <w:r>
        <w:rPr>
          <w:rFonts w:cs="Arial"/>
          <w:szCs w:val="24"/>
        </w:rPr>
        <w:t xml:space="preserve"> </w:t>
      </w:r>
      <w:r w:rsidRPr="003A74F5">
        <w:rPr>
          <w:rFonts w:cs="Arial"/>
          <w:szCs w:val="24"/>
        </w:rPr>
        <w:t xml:space="preserve">and </w:t>
      </w:r>
      <w:r>
        <w:rPr>
          <w:rFonts w:cs="Arial"/>
          <w:szCs w:val="24"/>
        </w:rPr>
        <w:t xml:space="preserve">wider </w:t>
      </w:r>
      <w:r w:rsidRPr="003A74F5">
        <w:rPr>
          <w:rFonts w:cs="Arial"/>
          <w:szCs w:val="24"/>
        </w:rPr>
        <w:t>NI</w:t>
      </w:r>
      <w:r>
        <w:rPr>
          <w:rFonts w:cs="Arial"/>
          <w:szCs w:val="24"/>
        </w:rPr>
        <w:t xml:space="preserve"> information</w:t>
      </w:r>
      <w:r w:rsidRPr="003A74F5">
        <w:rPr>
          <w:rFonts w:cs="Arial"/>
          <w:szCs w:val="24"/>
        </w:rPr>
        <w:t xml:space="preserve">. </w:t>
      </w:r>
    </w:p>
    <w:p w14:paraId="11799446" w14:textId="77777777" w:rsidR="00D35EA0" w:rsidRPr="003A74F5" w:rsidRDefault="00D35EA0" w:rsidP="00D35EA0">
      <w:pPr>
        <w:rPr>
          <w:rFonts w:cs="Arial"/>
          <w:b/>
          <w:color w:val="FF0000"/>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536"/>
      </w:tblGrid>
      <w:tr w:rsidR="00D35EA0" w:rsidRPr="003A74F5" w14:paraId="574895BF" w14:textId="77777777" w:rsidTr="008B3794">
        <w:trPr>
          <w:trHeight w:val="396"/>
        </w:trPr>
        <w:tc>
          <w:tcPr>
            <w:tcW w:w="4390" w:type="dxa"/>
            <w:shd w:val="clear" w:color="auto" w:fill="45B0E1" w:themeFill="accent1" w:themeFillTint="99"/>
            <w:hideMark/>
          </w:tcPr>
          <w:p w14:paraId="0039ED91" w14:textId="77777777" w:rsidR="00D35EA0" w:rsidRPr="003A74F5" w:rsidRDefault="00D35EA0" w:rsidP="008B3794">
            <w:pPr>
              <w:rPr>
                <w:rFonts w:cs="Arial"/>
                <w:b/>
                <w:bCs/>
                <w:szCs w:val="24"/>
              </w:rPr>
            </w:pPr>
            <w:r w:rsidRPr="003A74F5">
              <w:rPr>
                <w:rFonts w:cs="Arial"/>
                <w:b/>
                <w:bCs/>
                <w:szCs w:val="24"/>
              </w:rPr>
              <w:t>Bangor and Newtownards VIC</w:t>
            </w:r>
            <w:r>
              <w:rPr>
                <w:rFonts w:cs="Arial"/>
                <w:b/>
                <w:bCs/>
                <w:szCs w:val="24"/>
              </w:rPr>
              <w:t>’</w:t>
            </w:r>
            <w:r w:rsidRPr="003A74F5">
              <w:rPr>
                <w:rFonts w:cs="Arial"/>
                <w:b/>
                <w:bCs/>
                <w:szCs w:val="24"/>
              </w:rPr>
              <w:t>s</w:t>
            </w:r>
          </w:p>
        </w:tc>
        <w:tc>
          <w:tcPr>
            <w:tcW w:w="4536" w:type="dxa"/>
            <w:shd w:val="clear" w:color="auto" w:fill="45B0E1" w:themeFill="accent1" w:themeFillTint="99"/>
            <w:hideMark/>
          </w:tcPr>
          <w:p w14:paraId="495B86A0" w14:textId="77777777" w:rsidR="00D35EA0" w:rsidRPr="003A74F5" w:rsidRDefault="00D35EA0" w:rsidP="008B3794">
            <w:pPr>
              <w:rPr>
                <w:rFonts w:cs="Arial"/>
                <w:b/>
                <w:bCs/>
                <w:szCs w:val="24"/>
              </w:rPr>
            </w:pPr>
            <w:r w:rsidRPr="003A74F5">
              <w:rPr>
                <w:rFonts w:cs="Arial"/>
                <w:b/>
                <w:bCs/>
                <w:szCs w:val="24"/>
              </w:rPr>
              <w:t>April 2</w:t>
            </w:r>
            <w:r>
              <w:rPr>
                <w:rFonts w:cs="Arial"/>
                <w:b/>
                <w:bCs/>
                <w:szCs w:val="24"/>
              </w:rPr>
              <w:t>5</w:t>
            </w:r>
            <w:r w:rsidRPr="003A74F5">
              <w:rPr>
                <w:rFonts w:cs="Arial"/>
                <w:b/>
                <w:bCs/>
                <w:szCs w:val="24"/>
              </w:rPr>
              <w:t xml:space="preserve"> - March 2</w:t>
            </w:r>
            <w:r>
              <w:rPr>
                <w:rFonts w:cs="Arial"/>
                <w:b/>
                <w:bCs/>
                <w:szCs w:val="24"/>
              </w:rPr>
              <w:t>6</w:t>
            </w:r>
          </w:p>
        </w:tc>
      </w:tr>
      <w:tr w:rsidR="00D35EA0" w:rsidRPr="003A74F5" w14:paraId="7E37DDF5" w14:textId="77777777" w:rsidTr="008B3794">
        <w:trPr>
          <w:trHeight w:val="255"/>
        </w:trPr>
        <w:tc>
          <w:tcPr>
            <w:tcW w:w="4390" w:type="dxa"/>
          </w:tcPr>
          <w:p w14:paraId="16A59EA6" w14:textId="77777777" w:rsidR="00D35EA0" w:rsidRPr="003A74F5" w:rsidRDefault="00D35EA0" w:rsidP="008B3794">
            <w:pPr>
              <w:rPr>
                <w:rFonts w:cs="Arial"/>
                <w:color w:val="000000" w:themeColor="text1"/>
                <w:szCs w:val="24"/>
              </w:rPr>
            </w:pPr>
            <w:r w:rsidRPr="003A74F5">
              <w:rPr>
                <w:rFonts w:cs="Arial"/>
                <w:color w:val="000000" w:themeColor="text1"/>
                <w:szCs w:val="24"/>
              </w:rPr>
              <w:t>Total footfall to the Centres</w:t>
            </w:r>
            <w:r>
              <w:rPr>
                <w:rFonts w:cs="Arial"/>
                <w:color w:val="000000" w:themeColor="text1"/>
                <w:szCs w:val="24"/>
              </w:rPr>
              <w:t>*</w:t>
            </w:r>
          </w:p>
        </w:tc>
        <w:tc>
          <w:tcPr>
            <w:tcW w:w="4536" w:type="dxa"/>
          </w:tcPr>
          <w:p w14:paraId="6AC40D1C" w14:textId="77777777" w:rsidR="00D35EA0" w:rsidRPr="003A74F5" w:rsidRDefault="00D35EA0" w:rsidP="008B3794">
            <w:pPr>
              <w:rPr>
                <w:rFonts w:cs="Arial"/>
                <w:color w:val="4EA72E" w:themeColor="accent6"/>
                <w:szCs w:val="24"/>
              </w:rPr>
            </w:pPr>
            <w:r>
              <w:rPr>
                <w:rFonts w:cs="Arial"/>
                <w:szCs w:val="24"/>
              </w:rPr>
              <w:t>21,478</w:t>
            </w:r>
          </w:p>
        </w:tc>
      </w:tr>
      <w:tr w:rsidR="00D35EA0" w:rsidRPr="003A74F5" w14:paraId="2EEEA00D" w14:textId="77777777" w:rsidTr="008B3794">
        <w:trPr>
          <w:trHeight w:val="255"/>
        </w:trPr>
        <w:tc>
          <w:tcPr>
            <w:tcW w:w="4390" w:type="dxa"/>
            <w:shd w:val="clear" w:color="auto" w:fill="45B0E1" w:themeFill="accent1" w:themeFillTint="99"/>
            <w:hideMark/>
          </w:tcPr>
          <w:p w14:paraId="404B0AB2" w14:textId="77777777" w:rsidR="00D35EA0" w:rsidRPr="003A74F5" w:rsidRDefault="00D35EA0" w:rsidP="008B3794">
            <w:pPr>
              <w:pStyle w:val="NoSpacing"/>
              <w:rPr>
                <w:rFonts w:ascii="Arial" w:hAnsi="Arial" w:cs="Arial"/>
                <w:b/>
              </w:rPr>
            </w:pPr>
            <w:r w:rsidRPr="003A74F5">
              <w:rPr>
                <w:rFonts w:ascii="Arial" w:hAnsi="Arial" w:cs="Arial"/>
                <w:b/>
              </w:rPr>
              <w:t>ENQUIRY TYPE</w:t>
            </w:r>
          </w:p>
        </w:tc>
        <w:tc>
          <w:tcPr>
            <w:tcW w:w="4536" w:type="dxa"/>
            <w:shd w:val="clear" w:color="auto" w:fill="45B0E1" w:themeFill="accent1" w:themeFillTint="99"/>
          </w:tcPr>
          <w:p w14:paraId="19E630E6" w14:textId="77777777" w:rsidR="00D35EA0" w:rsidRPr="003A74F5" w:rsidRDefault="00D35EA0" w:rsidP="008B3794">
            <w:pPr>
              <w:rPr>
                <w:rFonts w:cs="Arial"/>
                <w:color w:val="4EA72E" w:themeColor="accent6"/>
                <w:szCs w:val="24"/>
              </w:rPr>
            </w:pPr>
          </w:p>
        </w:tc>
      </w:tr>
      <w:tr w:rsidR="00D35EA0" w:rsidRPr="003A74F5" w14:paraId="2E858058" w14:textId="77777777" w:rsidTr="008B3794">
        <w:trPr>
          <w:trHeight w:val="255"/>
        </w:trPr>
        <w:tc>
          <w:tcPr>
            <w:tcW w:w="4390" w:type="dxa"/>
            <w:shd w:val="clear" w:color="auto" w:fill="C1E4F5" w:themeFill="accent1" w:themeFillTint="33"/>
            <w:hideMark/>
          </w:tcPr>
          <w:p w14:paraId="137EEAEB" w14:textId="77777777" w:rsidR="00D35EA0" w:rsidRPr="003A74F5" w:rsidRDefault="00D35EA0" w:rsidP="008B3794">
            <w:pPr>
              <w:pStyle w:val="NoSpacing"/>
              <w:rPr>
                <w:rFonts w:ascii="Arial" w:hAnsi="Arial" w:cs="Arial"/>
              </w:rPr>
            </w:pPr>
            <w:r w:rsidRPr="003A74F5">
              <w:rPr>
                <w:rFonts w:ascii="Arial" w:hAnsi="Arial" w:cs="Arial"/>
              </w:rPr>
              <w:lastRenderedPageBreak/>
              <w:t>Face to face enquiries</w:t>
            </w:r>
          </w:p>
        </w:tc>
        <w:tc>
          <w:tcPr>
            <w:tcW w:w="4536" w:type="dxa"/>
            <w:shd w:val="clear" w:color="auto" w:fill="C1E4F5" w:themeFill="accent1" w:themeFillTint="33"/>
          </w:tcPr>
          <w:p w14:paraId="0706E4D5" w14:textId="77777777" w:rsidR="00D35EA0" w:rsidRPr="003A74F5" w:rsidRDefault="00D35EA0" w:rsidP="008B3794">
            <w:pPr>
              <w:rPr>
                <w:rFonts w:cs="Arial"/>
                <w:szCs w:val="24"/>
              </w:rPr>
            </w:pPr>
            <w:r>
              <w:rPr>
                <w:rFonts w:cs="Arial"/>
                <w:szCs w:val="24"/>
              </w:rPr>
              <w:t>16,910</w:t>
            </w:r>
          </w:p>
        </w:tc>
      </w:tr>
      <w:tr w:rsidR="00D35EA0" w:rsidRPr="003A74F5" w14:paraId="40ACF660" w14:textId="77777777" w:rsidTr="008B3794">
        <w:trPr>
          <w:trHeight w:val="255"/>
        </w:trPr>
        <w:tc>
          <w:tcPr>
            <w:tcW w:w="4390" w:type="dxa"/>
            <w:shd w:val="clear" w:color="auto" w:fill="C1E4F5" w:themeFill="accent1" w:themeFillTint="33"/>
          </w:tcPr>
          <w:p w14:paraId="529975F3" w14:textId="77777777" w:rsidR="00D35EA0" w:rsidRPr="003A74F5" w:rsidRDefault="00D35EA0" w:rsidP="008B3794">
            <w:pPr>
              <w:pStyle w:val="NoSpacing"/>
              <w:rPr>
                <w:rFonts w:ascii="Arial" w:hAnsi="Arial" w:cs="Arial"/>
              </w:rPr>
            </w:pPr>
            <w:r w:rsidRPr="003A74F5">
              <w:rPr>
                <w:rFonts w:ascii="Arial" w:hAnsi="Arial" w:cs="Arial"/>
              </w:rPr>
              <w:t>Self-service visitors/browsers</w:t>
            </w:r>
          </w:p>
        </w:tc>
        <w:tc>
          <w:tcPr>
            <w:tcW w:w="4536" w:type="dxa"/>
            <w:shd w:val="clear" w:color="auto" w:fill="C1E4F5" w:themeFill="accent1" w:themeFillTint="33"/>
          </w:tcPr>
          <w:p w14:paraId="644EDE24" w14:textId="77777777" w:rsidR="00D35EA0" w:rsidRPr="003A74F5" w:rsidRDefault="00D35EA0" w:rsidP="008B3794">
            <w:pPr>
              <w:rPr>
                <w:rFonts w:cs="Arial"/>
                <w:szCs w:val="24"/>
              </w:rPr>
            </w:pPr>
            <w:r>
              <w:rPr>
                <w:rFonts w:cs="Arial"/>
                <w:szCs w:val="24"/>
              </w:rPr>
              <w:t>4,568</w:t>
            </w:r>
          </w:p>
        </w:tc>
      </w:tr>
      <w:tr w:rsidR="00D35EA0" w:rsidRPr="003A74F5" w14:paraId="5E8B4B6F" w14:textId="77777777" w:rsidTr="008B3794">
        <w:trPr>
          <w:trHeight w:val="255"/>
        </w:trPr>
        <w:tc>
          <w:tcPr>
            <w:tcW w:w="4390" w:type="dxa"/>
            <w:shd w:val="clear" w:color="auto" w:fill="C1E4F5" w:themeFill="accent1" w:themeFillTint="33"/>
            <w:hideMark/>
          </w:tcPr>
          <w:p w14:paraId="46749EE9" w14:textId="77777777" w:rsidR="00D35EA0" w:rsidRPr="003A74F5" w:rsidRDefault="00D35EA0" w:rsidP="008B3794">
            <w:pPr>
              <w:pStyle w:val="NoSpacing"/>
              <w:rPr>
                <w:rFonts w:ascii="Arial" w:hAnsi="Arial" w:cs="Arial"/>
              </w:rPr>
            </w:pPr>
            <w:r>
              <w:rPr>
                <w:rFonts w:ascii="Arial" w:hAnsi="Arial" w:cs="Arial"/>
              </w:rPr>
              <w:t>Enquiries</w:t>
            </w:r>
            <w:r w:rsidRPr="003A74F5">
              <w:rPr>
                <w:rFonts w:ascii="Arial" w:hAnsi="Arial" w:cs="Arial"/>
              </w:rPr>
              <w:t xml:space="preserve"> Post/Email</w:t>
            </w:r>
          </w:p>
        </w:tc>
        <w:tc>
          <w:tcPr>
            <w:tcW w:w="4536" w:type="dxa"/>
            <w:shd w:val="clear" w:color="auto" w:fill="C1E4F5" w:themeFill="accent1" w:themeFillTint="33"/>
          </w:tcPr>
          <w:p w14:paraId="030128EA" w14:textId="77777777" w:rsidR="00D35EA0" w:rsidRPr="003A74F5" w:rsidRDefault="00D35EA0" w:rsidP="008B3794">
            <w:pPr>
              <w:rPr>
                <w:rFonts w:cs="Arial"/>
                <w:szCs w:val="24"/>
              </w:rPr>
            </w:pPr>
            <w:r>
              <w:rPr>
                <w:rFonts w:cs="Arial"/>
                <w:szCs w:val="24"/>
              </w:rPr>
              <w:t>634</w:t>
            </w:r>
          </w:p>
        </w:tc>
      </w:tr>
      <w:tr w:rsidR="00D35EA0" w:rsidRPr="003A74F5" w14:paraId="3220AF7B" w14:textId="77777777" w:rsidTr="008B3794">
        <w:trPr>
          <w:trHeight w:val="255"/>
        </w:trPr>
        <w:tc>
          <w:tcPr>
            <w:tcW w:w="4390" w:type="dxa"/>
            <w:shd w:val="clear" w:color="auto" w:fill="C1E4F5" w:themeFill="accent1" w:themeFillTint="33"/>
            <w:hideMark/>
          </w:tcPr>
          <w:p w14:paraId="20D9C489" w14:textId="77777777" w:rsidR="00D35EA0" w:rsidRPr="003A74F5" w:rsidRDefault="00D35EA0" w:rsidP="008B3794">
            <w:pPr>
              <w:pStyle w:val="NoSpacing"/>
              <w:rPr>
                <w:rFonts w:ascii="Arial" w:hAnsi="Arial" w:cs="Arial"/>
              </w:rPr>
            </w:pPr>
            <w:r>
              <w:rPr>
                <w:rFonts w:ascii="Arial" w:hAnsi="Arial" w:cs="Arial"/>
              </w:rPr>
              <w:t>Enquiries</w:t>
            </w:r>
            <w:r w:rsidRPr="003A74F5">
              <w:rPr>
                <w:rFonts w:ascii="Arial" w:hAnsi="Arial" w:cs="Arial"/>
              </w:rPr>
              <w:t xml:space="preserve"> Phone</w:t>
            </w:r>
          </w:p>
        </w:tc>
        <w:tc>
          <w:tcPr>
            <w:tcW w:w="4536" w:type="dxa"/>
            <w:shd w:val="clear" w:color="auto" w:fill="C1E4F5" w:themeFill="accent1" w:themeFillTint="33"/>
          </w:tcPr>
          <w:p w14:paraId="5D5572C4" w14:textId="77777777" w:rsidR="00D35EA0" w:rsidRPr="003A74F5" w:rsidRDefault="00D35EA0" w:rsidP="008B3794">
            <w:pPr>
              <w:rPr>
                <w:rFonts w:cs="Arial"/>
                <w:szCs w:val="24"/>
              </w:rPr>
            </w:pPr>
            <w:r>
              <w:rPr>
                <w:rFonts w:cs="Arial"/>
                <w:szCs w:val="24"/>
              </w:rPr>
              <w:t>2,317</w:t>
            </w:r>
          </w:p>
        </w:tc>
      </w:tr>
      <w:tr w:rsidR="00D35EA0" w:rsidRPr="003A74F5" w14:paraId="59BE0479" w14:textId="77777777" w:rsidTr="008B3794">
        <w:trPr>
          <w:trHeight w:val="255"/>
        </w:trPr>
        <w:tc>
          <w:tcPr>
            <w:tcW w:w="4390" w:type="dxa"/>
            <w:shd w:val="clear" w:color="auto" w:fill="45B0E1" w:themeFill="accent1" w:themeFillTint="99"/>
            <w:hideMark/>
          </w:tcPr>
          <w:p w14:paraId="2AF8D934" w14:textId="77777777" w:rsidR="00D35EA0" w:rsidRPr="003A74F5" w:rsidRDefault="00D35EA0" w:rsidP="008B3794">
            <w:pPr>
              <w:rPr>
                <w:rFonts w:cs="Arial"/>
                <w:b/>
                <w:bCs/>
                <w:szCs w:val="24"/>
              </w:rPr>
            </w:pPr>
            <w:r w:rsidRPr="003A74F5">
              <w:rPr>
                <w:rFonts w:cs="Arial"/>
                <w:b/>
                <w:bCs/>
                <w:szCs w:val="24"/>
              </w:rPr>
              <w:t>TOTAL SERVICED</w:t>
            </w:r>
          </w:p>
        </w:tc>
        <w:tc>
          <w:tcPr>
            <w:tcW w:w="4536" w:type="dxa"/>
            <w:shd w:val="clear" w:color="auto" w:fill="45B0E1" w:themeFill="accent1" w:themeFillTint="99"/>
          </w:tcPr>
          <w:p w14:paraId="27B1595D" w14:textId="77777777" w:rsidR="00D35EA0" w:rsidRPr="003A74F5" w:rsidRDefault="00D35EA0" w:rsidP="008B3794">
            <w:pPr>
              <w:rPr>
                <w:rFonts w:cs="Arial"/>
                <w:b/>
                <w:szCs w:val="24"/>
              </w:rPr>
            </w:pPr>
            <w:r>
              <w:rPr>
                <w:rFonts w:cs="Arial"/>
                <w:b/>
                <w:szCs w:val="24"/>
              </w:rPr>
              <w:t>24,429</w:t>
            </w:r>
          </w:p>
        </w:tc>
      </w:tr>
    </w:tbl>
    <w:p w14:paraId="69BE7EEE" w14:textId="77777777" w:rsidR="00D35EA0" w:rsidRPr="00B011BF" w:rsidRDefault="00D35EA0" w:rsidP="00D35EA0">
      <w:pPr>
        <w:rPr>
          <w:rFonts w:cs="Arial"/>
          <w:i/>
          <w:iCs/>
          <w:sz w:val="20"/>
        </w:rPr>
      </w:pPr>
      <w:r w:rsidRPr="00B011BF">
        <w:rPr>
          <w:rFonts w:cs="Arial"/>
          <w:i/>
          <w:iCs/>
          <w:sz w:val="20"/>
        </w:rPr>
        <w:t>*Combination of face to face and self-service visitors/browsers</w:t>
      </w:r>
      <w:r>
        <w:rPr>
          <w:rFonts w:cs="Arial"/>
          <w:i/>
          <w:iCs/>
          <w:sz w:val="20"/>
        </w:rPr>
        <w:t xml:space="preserve"> within centres</w:t>
      </w:r>
      <w:r w:rsidRPr="00B011BF">
        <w:rPr>
          <w:rFonts w:cs="Arial"/>
          <w:i/>
          <w:iCs/>
          <w:sz w:val="20"/>
        </w:rPr>
        <w:t>.</w:t>
      </w:r>
    </w:p>
    <w:p w14:paraId="4C185CA8" w14:textId="77777777" w:rsidR="00D35EA0" w:rsidRDefault="00D35EA0" w:rsidP="00D35EA0">
      <w:pPr>
        <w:rPr>
          <w:rFonts w:cs="Arial"/>
          <w:szCs w:val="24"/>
        </w:rPr>
      </w:pPr>
    </w:p>
    <w:p w14:paraId="5DA77DF5" w14:textId="77777777" w:rsidR="00D35EA0" w:rsidRDefault="00D35EA0" w:rsidP="00D35EA0">
      <w:pPr>
        <w:rPr>
          <w:rFonts w:cs="Arial"/>
          <w:szCs w:val="24"/>
        </w:rPr>
      </w:pPr>
    </w:p>
    <w:tbl>
      <w:tblPr>
        <w:tblW w:w="8955" w:type="dxa"/>
        <w:tblInd w:w="-34" w:type="dxa"/>
        <w:tblCellMar>
          <w:left w:w="0" w:type="dxa"/>
          <w:right w:w="0" w:type="dxa"/>
        </w:tblCellMar>
        <w:tblLook w:val="04A0" w:firstRow="1" w:lastRow="0" w:firstColumn="1" w:lastColumn="0" w:noHBand="0" w:noVBand="1"/>
      </w:tblPr>
      <w:tblGrid>
        <w:gridCol w:w="4277"/>
        <w:gridCol w:w="4678"/>
      </w:tblGrid>
      <w:tr w:rsidR="00D35EA0" w:rsidRPr="003A74F5" w14:paraId="061C100B" w14:textId="77777777" w:rsidTr="008B3794">
        <w:trPr>
          <w:trHeight w:val="414"/>
        </w:trPr>
        <w:tc>
          <w:tcPr>
            <w:tcW w:w="4277" w:type="dxa"/>
            <w:tcBorders>
              <w:top w:val="single" w:sz="8" w:space="0" w:color="auto"/>
              <w:left w:val="single" w:sz="8" w:space="0" w:color="auto"/>
              <w:bottom w:val="single" w:sz="8" w:space="0" w:color="auto"/>
              <w:right w:val="single" w:sz="8" w:space="0" w:color="auto"/>
            </w:tcBorders>
            <w:shd w:val="clear" w:color="auto" w:fill="45B0E1" w:themeFill="accent1" w:themeFillTint="99"/>
            <w:noWrap/>
            <w:tcMar>
              <w:top w:w="0" w:type="dxa"/>
              <w:left w:w="108" w:type="dxa"/>
              <w:bottom w:w="0" w:type="dxa"/>
              <w:right w:w="108" w:type="dxa"/>
            </w:tcMar>
            <w:vAlign w:val="bottom"/>
            <w:hideMark/>
          </w:tcPr>
          <w:p w14:paraId="7D98138A" w14:textId="77777777" w:rsidR="00D35EA0" w:rsidRPr="003A74F5" w:rsidRDefault="00D35EA0" w:rsidP="008B3794">
            <w:pPr>
              <w:rPr>
                <w:rFonts w:cs="Arial"/>
                <w:b/>
                <w:bCs/>
                <w:color w:val="000000" w:themeColor="text1"/>
                <w:szCs w:val="24"/>
              </w:rPr>
            </w:pPr>
            <w:r w:rsidRPr="003A74F5">
              <w:rPr>
                <w:rFonts w:cs="Arial"/>
                <w:b/>
                <w:bCs/>
                <w:color w:val="000000" w:themeColor="text1"/>
                <w:szCs w:val="24"/>
              </w:rPr>
              <w:t>Enquiries by origin (where known)</w:t>
            </w:r>
          </w:p>
        </w:tc>
        <w:tc>
          <w:tcPr>
            <w:tcW w:w="4678" w:type="dxa"/>
            <w:tcBorders>
              <w:top w:val="single" w:sz="8" w:space="0" w:color="auto"/>
              <w:left w:val="nil"/>
              <w:bottom w:val="single" w:sz="8" w:space="0" w:color="auto"/>
              <w:right w:val="single" w:sz="8" w:space="0" w:color="auto"/>
            </w:tcBorders>
            <w:shd w:val="clear" w:color="auto" w:fill="45B0E1" w:themeFill="accent1" w:themeFillTint="99"/>
            <w:tcMar>
              <w:top w:w="0" w:type="dxa"/>
              <w:left w:w="108" w:type="dxa"/>
              <w:bottom w:w="0" w:type="dxa"/>
              <w:right w:w="108" w:type="dxa"/>
            </w:tcMar>
            <w:vAlign w:val="bottom"/>
            <w:hideMark/>
          </w:tcPr>
          <w:p w14:paraId="4E3298C8" w14:textId="77777777" w:rsidR="00D35EA0" w:rsidRPr="003A74F5" w:rsidRDefault="00D35EA0" w:rsidP="008B3794">
            <w:pPr>
              <w:rPr>
                <w:rFonts w:cs="Arial"/>
                <w:b/>
                <w:bCs/>
                <w:color w:val="000000" w:themeColor="text1"/>
                <w:szCs w:val="24"/>
              </w:rPr>
            </w:pPr>
            <w:r w:rsidRPr="003A74F5">
              <w:rPr>
                <w:rFonts w:cs="Arial"/>
                <w:b/>
                <w:bCs/>
                <w:color w:val="000000" w:themeColor="text1"/>
                <w:szCs w:val="24"/>
              </w:rPr>
              <w:t>April 2</w:t>
            </w:r>
            <w:r>
              <w:rPr>
                <w:rFonts w:cs="Arial"/>
                <w:b/>
                <w:bCs/>
                <w:color w:val="000000" w:themeColor="text1"/>
                <w:szCs w:val="24"/>
              </w:rPr>
              <w:t>5</w:t>
            </w:r>
            <w:r w:rsidRPr="003A74F5">
              <w:rPr>
                <w:rFonts w:cs="Arial"/>
                <w:b/>
                <w:bCs/>
                <w:color w:val="000000" w:themeColor="text1"/>
                <w:szCs w:val="24"/>
              </w:rPr>
              <w:t xml:space="preserve"> – March 2</w:t>
            </w:r>
            <w:r>
              <w:rPr>
                <w:rFonts w:cs="Arial"/>
                <w:b/>
                <w:bCs/>
                <w:color w:val="000000" w:themeColor="text1"/>
                <w:szCs w:val="24"/>
              </w:rPr>
              <w:t xml:space="preserve">6 </w:t>
            </w:r>
            <w:r w:rsidRPr="003A74F5">
              <w:rPr>
                <w:rFonts w:cs="Arial"/>
                <w:b/>
                <w:bCs/>
                <w:color w:val="000000" w:themeColor="text1"/>
                <w:szCs w:val="24"/>
              </w:rPr>
              <w:t>% of total</w:t>
            </w:r>
          </w:p>
        </w:tc>
      </w:tr>
      <w:tr w:rsidR="00D35EA0" w:rsidRPr="003A74F5" w14:paraId="6BA8D728" w14:textId="77777777" w:rsidTr="008B3794">
        <w:trPr>
          <w:trHeight w:val="237"/>
        </w:trPr>
        <w:tc>
          <w:tcPr>
            <w:tcW w:w="427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DA0323C" w14:textId="77777777" w:rsidR="00D35EA0" w:rsidRPr="003A74F5" w:rsidRDefault="00D35EA0" w:rsidP="008B3794">
            <w:pPr>
              <w:rPr>
                <w:rFonts w:cs="Arial"/>
                <w:color w:val="000000" w:themeColor="text1"/>
                <w:szCs w:val="24"/>
              </w:rPr>
            </w:pPr>
            <w:r w:rsidRPr="003A74F5">
              <w:rPr>
                <w:rFonts w:cs="Arial"/>
                <w:color w:val="000000" w:themeColor="text1"/>
                <w:szCs w:val="24"/>
              </w:rPr>
              <w:t>NI</w:t>
            </w:r>
          </w:p>
        </w:tc>
        <w:tc>
          <w:tcPr>
            <w:tcW w:w="4678" w:type="dxa"/>
            <w:tcBorders>
              <w:top w:val="nil"/>
              <w:left w:val="nil"/>
              <w:bottom w:val="nil"/>
              <w:right w:val="single" w:sz="8" w:space="0" w:color="auto"/>
            </w:tcBorders>
            <w:tcMar>
              <w:top w:w="0" w:type="dxa"/>
              <w:left w:w="108" w:type="dxa"/>
              <w:bottom w:w="0" w:type="dxa"/>
              <w:right w:w="108" w:type="dxa"/>
            </w:tcMar>
            <w:hideMark/>
          </w:tcPr>
          <w:p w14:paraId="05B42980" w14:textId="77777777" w:rsidR="00D35EA0" w:rsidRPr="003A74F5" w:rsidRDefault="00D35EA0" w:rsidP="008B3794">
            <w:pPr>
              <w:rPr>
                <w:rFonts w:cs="Arial"/>
                <w:szCs w:val="24"/>
              </w:rPr>
            </w:pPr>
            <w:r>
              <w:rPr>
                <w:rFonts w:cs="Arial"/>
                <w:szCs w:val="24"/>
              </w:rPr>
              <w:t>85%</w:t>
            </w:r>
          </w:p>
        </w:tc>
      </w:tr>
      <w:tr w:rsidR="00D35EA0" w:rsidRPr="003A74F5" w14:paraId="4C63DA05" w14:textId="77777777" w:rsidTr="008B3794">
        <w:trPr>
          <w:trHeight w:val="272"/>
        </w:trPr>
        <w:tc>
          <w:tcPr>
            <w:tcW w:w="427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7531A8F" w14:textId="77777777" w:rsidR="00D35EA0" w:rsidRPr="003A74F5" w:rsidRDefault="00D35EA0" w:rsidP="008B3794">
            <w:pPr>
              <w:rPr>
                <w:rFonts w:cs="Arial"/>
                <w:color w:val="000000" w:themeColor="text1"/>
                <w:szCs w:val="24"/>
              </w:rPr>
            </w:pPr>
            <w:r w:rsidRPr="003A74F5">
              <w:rPr>
                <w:rFonts w:cs="Arial"/>
                <w:color w:val="000000" w:themeColor="text1"/>
                <w:szCs w:val="24"/>
              </w:rPr>
              <w:t>GB &amp; ROI</w:t>
            </w:r>
          </w:p>
        </w:tc>
        <w:tc>
          <w:tcPr>
            <w:tcW w:w="467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A2EB1B2" w14:textId="77777777" w:rsidR="00D35EA0" w:rsidRPr="003A74F5" w:rsidRDefault="00D35EA0" w:rsidP="008B3794">
            <w:pPr>
              <w:rPr>
                <w:rFonts w:cs="Arial"/>
                <w:szCs w:val="24"/>
              </w:rPr>
            </w:pPr>
            <w:r>
              <w:rPr>
                <w:rFonts w:cs="Arial"/>
                <w:szCs w:val="24"/>
              </w:rPr>
              <w:t>9%</w:t>
            </w:r>
          </w:p>
        </w:tc>
      </w:tr>
      <w:tr w:rsidR="00D35EA0" w:rsidRPr="003A74F5" w14:paraId="4F9F66C2" w14:textId="77777777" w:rsidTr="008B3794">
        <w:trPr>
          <w:trHeight w:val="273"/>
        </w:trPr>
        <w:tc>
          <w:tcPr>
            <w:tcW w:w="427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DAFE249" w14:textId="77777777" w:rsidR="00D35EA0" w:rsidRPr="003A74F5" w:rsidRDefault="00D35EA0" w:rsidP="008B3794">
            <w:pPr>
              <w:rPr>
                <w:rFonts w:cs="Arial"/>
                <w:color w:val="000000" w:themeColor="text1"/>
                <w:szCs w:val="24"/>
              </w:rPr>
            </w:pPr>
            <w:r w:rsidRPr="003A74F5">
              <w:rPr>
                <w:rFonts w:cs="Arial"/>
                <w:color w:val="000000" w:themeColor="text1"/>
                <w:szCs w:val="24"/>
              </w:rPr>
              <w:t>Rest of the World</w:t>
            </w:r>
          </w:p>
        </w:tc>
        <w:tc>
          <w:tcPr>
            <w:tcW w:w="4678" w:type="dxa"/>
            <w:tcBorders>
              <w:top w:val="nil"/>
              <w:left w:val="nil"/>
              <w:bottom w:val="single" w:sz="8" w:space="0" w:color="auto"/>
              <w:right w:val="single" w:sz="8" w:space="0" w:color="auto"/>
            </w:tcBorders>
            <w:noWrap/>
            <w:tcMar>
              <w:top w:w="0" w:type="dxa"/>
              <w:left w:w="108" w:type="dxa"/>
              <w:bottom w:w="0" w:type="dxa"/>
              <w:right w:w="108" w:type="dxa"/>
            </w:tcMar>
            <w:hideMark/>
          </w:tcPr>
          <w:p w14:paraId="4F88D6A5" w14:textId="77777777" w:rsidR="00D35EA0" w:rsidRPr="003A74F5" w:rsidRDefault="00D35EA0" w:rsidP="008B3794">
            <w:pPr>
              <w:rPr>
                <w:rFonts w:cs="Arial"/>
                <w:szCs w:val="24"/>
              </w:rPr>
            </w:pPr>
            <w:r>
              <w:rPr>
                <w:rFonts w:cs="Arial"/>
                <w:szCs w:val="24"/>
              </w:rPr>
              <w:t>6%</w:t>
            </w:r>
          </w:p>
        </w:tc>
      </w:tr>
      <w:tr w:rsidR="00D35EA0" w:rsidRPr="003A74F5" w14:paraId="3F7DCD48" w14:textId="77777777" w:rsidTr="008B3794">
        <w:trPr>
          <w:trHeight w:val="263"/>
        </w:trPr>
        <w:tc>
          <w:tcPr>
            <w:tcW w:w="4277" w:type="dxa"/>
            <w:tcBorders>
              <w:top w:val="nil"/>
              <w:left w:val="single" w:sz="8" w:space="0" w:color="auto"/>
              <w:bottom w:val="single" w:sz="8" w:space="0" w:color="auto"/>
              <w:right w:val="single" w:sz="8" w:space="0" w:color="auto"/>
            </w:tcBorders>
            <w:shd w:val="clear" w:color="auto" w:fill="45B0E1" w:themeFill="accent1" w:themeFillTint="99"/>
            <w:noWrap/>
            <w:tcMar>
              <w:top w:w="0" w:type="dxa"/>
              <w:left w:w="108" w:type="dxa"/>
              <w:bottom w:w="0" w:type="dxa"/>
              <w:right w:w="108" w:type="dxa"/>
            </w:tcMar>
            <w:hideMark/>
          </w:tcPr>
          <w:p w14:paraId="3136131E" w14:textId="77777777" w:rsidR="00D35EA0" w:rsidRPr="003A74F5" w:rsidRDefault="00D35EA0" w:rsidP="008B3794">
            <w:pPr>
              <w:rPr>
                <w:rFonts w:cs="Arial"/>
                <w:b/>
                <w:bCs/>
                <w:color w:val="000000" w:themeColor="text1"/>
                <w:szCs w:val="24"/>
              </w:rPr>
            </w:pPr>
            <w:r w:rsidRPr="003A74F5">
              <w:rPr>
                <w:rFonts w:cs="Arial"/>
                <w:b/>
                <w:bCs/>
                <w:color w:val="000000" w:themeColor="text1"/>
                <w:szCs w:val="24"/>
              </w:rPr>
              <w:t>TOTAL</w:t>
            </w:r>
          </w:p>
        </w:tc>
        <w:tc>
          <w:tcPr>
            <w:tcW w:w="4678" w:type="dxa"/>
            <w:tcBorders>
              <w:top w:val="nil"/>
              <w:left w:val="nil"/>
              <w:bottom w:val="single" w:sz="8" w:space="0" w:color="auto"/>
              <w:right w:val="single" w:sz="8" w:space="0" w:color="auto"/>
            </w:tcBorders>
            <w:shd w:val="clear" w:color="auto" w:fill="45B0E1" w:themeFill="accent1" w:themeFillTint="99"/>
            <w:noWrap/>
            <w:tcMar>
              <w:top w:w="0" w:type="dxa"/>
              <w:left w:w="108" w:type="dxa"/>
              <w:bottom w:w="0" w:type="dxa"/>
              <w:right w:w="108" w:type="dxa"/>
            </w:tcMar>
            <w:hideMark/>
          </w:tcPr>
          <w:p w14:paraId="02883C4B" w14:textId="77777777" w:rsidR="00D35EA0" w:rsidRPr="003A74F5" w:rsidRDefault="00D35EA0" w:rsidP="008B3794">
            <w:pPr>
              <w:rPr>
                <w:rFonts w:cs="Arial"/>
                <w:szCs w:val="24"/>
              </w:rPr>
            </w:pPr>
            <w:r w:rsidRPr="003A74F5">
              <w:rPr>
                <w:rFonts w:cs="Arial"/>
                <w:szCs w:val="24"/>
              </w:rPr>
              <w:t>100%</w:t>
            </w:r>
          </w:p>
        </w:tc>
      </w:tr>
    </w:tbl>
    <w:p w14:paraId="58391A4D" w14:textId="77777777" w:rsidR="00D35EA0" w:rsidRPr="003A74F5" w:rsidRDefault="00D35EA0" w:rsidP="00D35EA0">
      <w:pPr>
        <w:rPr>
          <w:rFonts w:cs="Arial"/>
          <w:color w:val="4EA72E" w:themeColor="accent6"/>
          <w:szCs w:val="24"/>
        </w:rPr>
      </w:pPr>
    </w:p>
    <w:p w14:paraId="21B2CFF8" w14:textId="1D5CF63A" w:rsidR="00D35EA0" w:rsidRDefault="00D35EA0" w:rsidP="00D35EA0">
      <w:pPr>
        <w:rPr>
          <w:rFonts w:cs="Arial"/>
          <w:szCs w:val="24"/>
        </w:rPr>
      </w:pPr>
      <w:r w:rsidRPr="00225516">
        <w:rPr>
          <w:rFonts w:cs="Arial"/>
          <w:szCs w:val="24"/>
        </w:rPr>
        <w:t>Origin of visitor remain</w:t>
      </w:r>
      <w:r w:rsidR="00237279">
        <w:rPr>
          <w:rFonts w:cs="Arial"/>
          <w:szCs w:val="24"/>
        </w:rPr>
        <w:t>ed</w:t>
      </w:r>
      <w:r w:rsidRPr="00225516">
        <w:rPr>
          <w:rFonts w:cs="Arial"/>
          <w:szCs w:val="24"/>
        </w:rPr>
        <w:t xml:space="preserve"> largely on par with the previous year. N</w:t>
      </w:r>
      <w:r w:rsidR="00237279">
        <w:rPr>
          <w:rFonts w:cs="Arial"/>
          <w:szCs w:val="24"/>
        </w:rPr>
        <w:t>orthern Ireland</w:t>
      </w:r>
      <w:r w:rsidRPr="00225516">
        <w:rPr>
          <w:rFonts w:cs="Arial"/>
          <w:szCs w:val="24"/>
        </w:rPr>
        <w:t xml:space="preserve"> increased by 2%, G</w:t>
      </w:r>
      <w:r w:rsidR="00237279">
        <w:rPr>
          <w:rFonts w:cs="Arial"/>
          <w:szCs w:val="24"/>
        </w:rPr>
        <w:t>reat Britain</w:t>
      </w:r>
      <w:r w:rsidRPr="00225516">
        <w:rPr>
          <w:rFonts w:cs="Arial"/>
          <w:szCs w:val="24"/>
        </w:rPr>
        <w:t xml:space="preserve"> </w:t>
      </w:r>
      <w:r>
        <w:rPr>
          <w:rFonts w:cs="Arial"/>
          <w:szCs w:val="24"/>
        </w:rPr>
        <w:t>and</w:t>
      </w:r>
      <w:r w:rsidRPr="00225516">
        <w:rPr>
          <w:rFonts w:cs="Arial"/>
          <w:szCs w:val="24"/>
        </w:rPr>
        <w:t xml:space="preserve"> </w:t>
      </w:r>
      <w:r w:rsidR="00237279">
        <w:rPr>
          <w:rFonts w:cs="Arial"/>
          <w:szCs w:val="24"/>
        </w:rPr>
        <w:t xml:space="preserve">the Republic of Ireland </w:t>
      </w:r>
      <w:r>
        <w:rPr>
          <w:rFonts w:cs="Arial"/>
          <w:szCs w:val="24"/>
        </w:rPr>
        <w:t>remain</w:t>
      </w:r>
      <w:r w:rsidR="00237279">
        <w:rPr>
          <w:rFonts w:cs="Arial"/>
          <w:szCs w:val="24"/>
        </w:rPr>
        <w:t>ed</w:t>
      </w:r>
      <w:r>
        <w:rPr>
          <w:rFonts w:cs="Arial"/>
          <w:szCs w:val="24"/>
        </w:rPr>
        <w:t xml:space="preserve"> the same</w:t>
      </w:r>
      <w:r w:rsidRPr="00225516">
        <w:rPr>
          <w:rFonts w:cs="Arial"/>
          <w:szCs w:val="24"/>
        </w:rPr>
        <w:t xml:space="preserve"> and the </w:t>
      </w:r>
      <w:r w:rsidR="00237279">
        <w:rPr>
          <w:rFonts w:cs="Arial"/>
          <w:szCs w:val="24"/>
        </w:rPr>
        <w:t>r</w:t>
      </w:r>
      <w:r w:rsidRPr="00225516">
        <w:rPr>
          <w:rFonts w:cs="Arial"/>
          <w:szCs w:val="24"/>
        </w:rPr>
        <w:t xml:space="preserve">est of the </w:t>
      </w:r>
      <w:r w:rsidR="00237279">
        <w:rPr>
          <w:rFonts w:cs="Arial"/>
          <w:szCs w:val="24"/>
        </w:rPr>
        <w:t>w</w:t>
      </w:r>
      <w:r w:rsidRPr="00225516">
        <w:rPr>
          <w:rFonts w:cs="Arial"/>
          <w:szCs w:val="24"/>
        </w:rPr>
        <w:t>orld saw a small drop of 1%.</w:t>
      </w:r>
      <w:r>
        <w:rPr>
          <w:rFonts w:cs="Arial"/>
          <w:szCs w:val="24"/>
        </w:rPr>
        <w:t xml:space="preserve">  Footfall was similar to last year (21,530).</w:t>
      </w:r>
    </w:p>
    <w:p w14:paraId="63E12852" w14:textId="77777777" w:rsidR="00D35EA0" w:rsidRPr="003A74F5" w:rsidRDefault="00D35EA0" w:rsidP="00D35EA0">
      <w:pPr>
        <w:rPr>
          <w:rFonts w:cs="Arial"/>
          <w:szCs w:val="24"/>
        </w:rPr>
      </w:pPr>
      <w:r w:rsidRPr="003A74F5">
        <w:rPr>
          <w:rFonts w:cs="Arial"/>
          <w:szCs w:val="24"/>
        </w:rPr>
        <w:t xml:space="preserve"> </w:t>
      </w:r>
    </w:p>
    <w:p w14:paraId="4FD4B9B7" w14:textId="77777777" w:rsidR="00D35EA0" w:rsidRPr="003A74F5" w:rsidRDefault="00D35EA0" w:rsidP="00D35EA0">
      <w:pPr>
        <w:rPr>
          <w:rFonts w:cs="Arial"/>
          <w:b/>
          <w:szCs w:val="24"/>
        </w:rPr>
      </w:pPr>
      <w:r w:rsidRPr="003A74F5">
        <w:rPr>
          <w:rFonts w:cs="Arial"/>
          <w:b/>
          <w:szCs w:val="24"/>
        </w:rPr>
        <w:t xml:space="preserve">Income </w:t>
      </w:r>
    </w:p>
    <w:p w14:paraId="2EE578D9" w14:textId="403298EC" w:rsidR="00D35EA0" w:rsidRPr="003A74F5" w:rsidRDefault="00D35EA0" w:rsidP="00D35EA0">
      <w:pPr>
        <w:rPr>
          <w:rFonts w:cs="Arial"/>
          <w:szCs w:val="24"/>
        </w:rPr>
      </w:pPr>
      <w:r w:rsidRPr="003A74F5">
        <w:rPr>
          <w:rFonts w:cs="Arial"/>
          <w:szCs w:val="24"/>
        </w:rPr>
        <w:t xml:space="preserve">Whilst visitor information provision </w:t>
      </w:r>
      <w:r w:rsidR="00237279">
        <w:rPr>
          <w:rFonts w:cs="Arial"/>
          <w:szCs w:val="24"/>
        </w:rPr>
        <w:t>wa</w:t>
      </w:r>
      <w:r w:rsidRPr="003A74F5">
        <w:rPr>
          <w:rFonts w:cs="Arial"/>
          <w:szCs w:val="24"/>
        </w:rPr>
        <w:t xml:space="preserve">s the core function of the VICs, both </w:t>
      </w:r>
      <w:r>
        <w:rPr>
          <w:rFonts w:cs="Arial"/>
          <w:szCs w:val="24"/>
        </w:rPr>
        <w:t xml:space="preserve">permanent centres </w:t>
      </w:r>
      <w:r w:rsidRPr="003A74F5">
        <w:rPr>
          <w:rFonts w:cs="Arial"/>
          <w:szCs w:val="24"/>
        </w:rPr>
        <w:t>provide</w:t>
      </w:r>
      <w:r w:rsidR="00237279">
        <w:rPr>
          <w:rFonts w:cs="Arial"/>
          <w:szCs w:val="24"/>
        </w:rPr>
        <w:t>d</w:t>
      </w:r>
      <w:r w:rsidRPr="003A74F5">
        <w:rPr>
          <w:rFonts w:cs="Arial"/>
          <w:szCs w:val="24"/>
        </w:rPr>
        <w:t xml:space="preserve"> a retail space, comprising mainly of locally produced</w:t>
      </w:r>
      <w:r>
        <w:rPr>
          <w:rFonts w:cs="Arial"/>
          <w:szCs w:val="24"/>
        </w:rPr>
        <w:t>/sourced</w:t>
      </w:r>
      <w:r w:rsidRPr="003A74F5">
        <w:rPr>
          <w:rFonts w:cs="Arial"/>
          <w:szCs w:val="24"/>
        </w:rPr>
        <w:t xml:space="preserve"> gifts, souvenirs and books</w:t>
      </w:r>
      <w:r>
        <w:rPr>
          <w:rFonts w:cs="Arial"/>
          <w:szCs w:val="24"/>
        </w:rPr>
        <w:t>,</w:t>
      </w:r>
      <w:r w:rsidRPr="003A74F5">
        <w:rPr>
          <w:rFonts w:cs="Arial"/>
          <w:szCs w:val="24"/>
        </w:rPr>
        <w:t xml:space="preserve"> as per customer demand.  Both VICs encourage</w:t>
      </w:r>
      <w:r w:rsidR="00237279">
        <w:rPr>
          <w:rFonts w:cs="Arial"/>
          <w:szCs w:val="24"/>
        </w:rPr>
        <w:t xml:space="preserve">d </w:t>
      </w:r>
      <w:r w:rsidRPr="003A74F5">
        <w:rPr>
          <w:rFonts w:cs="Arial"/>
          <w:szCs w:val="24"/>
        </w:rPr>
        <w:t>sales via special promotions</w:t>
      </w:r>
      <w:r w:rsidRPr="006F3095">
        <w:rPr>
          <w:rFonts w:cs="Arial"/>
          <w:szCs w:val="24"/>
        </w:rPr>
        <w:t xml:space="preserve"> </w:t>
      </w:r>
      <w:r>
        <w:rPr>
          <w:rFonts w:cs="Arial"/>
          <w:szCs w:val="24"/>
        </w:rPr>
        <w:t xml:space="preserve">for residents which </w:t>
      </w:r>
      <w:r w:rsidR="00237279">
        <w:rPr>
          <w:rFonts w:cs="Arial"/>
          <w:szCs w:val="24"/>
        </w:rPr>
        <w:t>we</w:t>
      </w:r>
      <w:r>
        <w:rPr>
          <w:rFonts w:cs="Arial"/>
          <w:szCs w:val="24"/>
        </w:rPr>
        <w:t>re</w:t>
      </w:r>
      <w:r w:rsidRPr="003A74F5">
        <w:rPr>
          <w:rFonts w:cs="Arial"/>
          <w:szCs w:val="24"/>
        </w:rPr>
        <w:t xml:space="preserve"> </w:t>
      </w:r>
      <w:r>
        <w:rPr>
          <w:rFonts w:cs="Arial"/>
          <w:szCs w:val="24"/>
        </w:rPr>
        <w:t xml:space="preserve">advertised in local press, </w:t>
      </w:r>
      <w:r w:rsidRPr="003A74F5">
        <w:rPr>
          <w:rFonts w:cs="Arial"/>
          <w:szCs w:val="24"/>
        </w:rPr>
        <w:t xml:space="preserve">for example Christmas, Mother’s Day and Valentine’s Day, with themed displays, and regular </w:t>
      </w:r>
      <w:r>
        <w:rPr>
          <w:rFonts w:cs="Arial"/>
          <w:szCs w:val="24"/>
        </w:rPr>
        <w:t>“</w:t>
      </w:r>
      <w:r w:rsidRPr="003A74F5">
        <w:rPr>
          <w:rFonts w:cs="Arial"/>
          <w:szCs w:val="24"/>
        </w:rPr>
        <w:t>merchandis</w:t>
      </w:r>
      <w:r>
        <w:rPr>
          <w:rFonts w:cs="Arial"/>
          <w:szCs w:val="24"/>
        </w:rPr>
        <w:t>ing”</w:t>
      </w:r>
      <w:r w:rsidRPr="003A74F5">
        <w:rPr>
          <w:rFonts w:cs="Arial"/>
          <w:szCs w:val="24"/>
        </w:rPr>
        <w:t xml:space="preserve"> to attract </w:t>
      </w:r>
      <w:r>
        <w:rPr>
          <w:rFonts w:cs="Arial"/>
          <w:szCs w:val="24"/>
        </w:rPr>
        <w:t xml:space="preserve">both </w:t>
      </w:r>
      <w:r w:rsidRPr="003A74F5">
        <w:rPr>
          <w:rFonts w:cs="Arial"/>
          <w:szCs w:val="24"/>
        </w:rPr>
        <w:t xml:space="preserve">new </w:t>
      </w:r>
      <w:r>
        <w:rPr>
          <w:rFonts w:cs="Arial"/>
          <w:szCs w:val="24"/>
        </w:rPr>
        <w:t xml:space="preserve">and </w:t>
      </w:r>
      <w:r w:rsidRPr="003A74F5">
        <w:rPr>
          <w:rFonts w:cs="Arial"/>
          <w:szCs w:val="24"/>
        </w:rPr>
        <w:t>re</w:t>
      </w:r>
      <w:r>
        <w:rPr>
          <w:rFonts w:cs="Arial"/>
          <w:szCs w:val="24"/>
        </w:rPr>
        <w:t>peat</w:t>
      </w:r>
      <w:r w:rsidRPr="003A74F5">
        <w:rPr>
          <w:rFonts w:cs="Arial"/>
          <w:szCs w:val="24"/>
        </w:rPr>
        <w:t xml:space="preserve"> customers. </w:t>
      </w:r>
      <w:r>
        <w:rPr>
          <w:rFonts w:cs="Arial"/>
          <w:szCs w:val="24"/>
        </w:rPr>
        <w:t>Overall, the VIC’s combined brought more than £33,000 in income.</w:t>
      </w:r>
    </w:p>
    <w:p w14:paraId="3459EEBB" w14:textId="77777777" w:rsidR="00D35EA0" w:rsidRPr="003A74F5" w:rsidRDefault="00D35EA0" w:rsidP="00D35EA0">
      <w:pPr>
        <w:rPr>
          <w:rFonts w:cs="Arial"/>
          <w:color w:val="4EA72E" w:themeColor="accent6"/>
          <w:szCs w:val="24"/>
        </w:rPr>
      </w:pPr>
    </w:p>
    <w:p w14:paraId="792843DD" w14:textId="73285242" w:rsidR="00D35EA0" w:rsidRPr="003A74F5" w:rsidRDefault="00D35EA0" w:rsidP="00D35EA0">
      <w:pPr>
        <w:rPr>
          <w:rFonts w:cs="Arial"/>
          <w:szCs w:val="24"/>
        </w:rPr>
      </w:pPr>
      <w:r w:rsidRPr="003A74F5">
        <w:rPr>
          <w:rFonts w:cs="Arial"/>
          <w:szCs w:val="24"/>
        </w:rPr>
        <w:t>The VICs actively advertise</w:t>
      </w:r>
      <w:r w:rsidR="00237279">
        <w:rPr>
          <w:rFonts w:cs="Arial"/>
          <w:szCs w:val="24"/>
        </w:rPr>
        <w:t>d</w:t>
      </w:r>
      <w:r w:rsidRPr="003A74F5">
        <w:rPr>
          <w:rFonts w:cs="Arial"/>
          <w:szCs w:val="24"/>
        </w:rPr>
        <w:t xml:space="preserve"> </w:t>
      </w:r>
      <w:r>
        <w:rPr>
          <w:rFonts w:cs="Arial"/>
          <w:szCs w:val="24"/>
        </w:rPr>
        <w:t>a box office</w:t>
      </w:r>
      <w:r w:rsidRPr="003A74F5">
        <w:rPr>
          <w:rFonts w:cs="Arial"/>
          <w:szCs w:val="24"/>
        </w:rPr>
        <w:t xml:space="preserve"> service</w:t>
      </w:r>
      <w:r>
        <w:rPr>
          <w:rFonts w:cs="Arial"/>
          <w:szCs w:val="24"/>
        </w:rPr>
        <w:t xml:space="preserve"> allowing</w:t>
      </w:r>
      <w:r w:rsidRPr="003A74F5">
        <w:rPr>
          <w:rFonts w:cs="Arial"/>
          <w:szCs w:val="24"/>
        </w:rPr>
        <w:t xml:space="preserve"> third parties </w:t>
      </w:r>
      <w:r w:rsidR="00237279">
        <w:rPr>
          <w:rFonts w:cs="Arial"/>
          <w:szCs w:val="24"/>
        </w:rPr>
        <w:t xml:space="preserve">for example </w:t>
      </w:r>
      <w:r w:rsidRPr="003A74F5">
        <w:rPr>
          <w:rFonts w:cs="Arial"/>
          <w:szCs w:val="24"/>
        </w:rPr>
        <w:t>drama</w:t>
      </w:r>
      <w:r>
        <w:rPr>
          <w:rFonts w:cs="Arial"/>
          <w:szCs w:val="24"/>
        </w:rPr>
        <w:t>/musical productions</w:t>
      </w:r>
      <w:r w:rsidRPr="003A74F5">
        <w:rPr>
          <w:rFonts w:cs="Arial"/>
          <w:szCs w:val="24"/>
        </w:rPr>
        <w:t xml:space="preserve"> to be bookable </w:t>
      </w:r>
      <w:r>
        <w:rPr>
          <w:rFonts w:cs="Arial"/>
          <w:szCs w:val="24"/>
        </w:rPr>
        <w:t>online and via</w:t>
      </w:r>
      <w:r w:rsidRPr="003A74F5">
        <w:rPr>
          <w:rFonts w:cs="Arial"/>
          <w:szCs w:val="24"/>
        </w:rPr>
        <w:t xml:space="preserve"> the Visit AND website</w:t>
      </w:r>
      <w:r>
        <w:rPr>
          <w:rFonts w:cs="Arial"/>
          <w:szCs w:val="24"/>
        </w:rPr>
        <w:t>. In 25/26 new and existing clients ha</w:t>
      </w:r>
      <w:r w:rsidR="00237279">
        <w:rPr>
          <w:rFonts w:cs="Arial"/>
          <w:szCs w:val="24"/>
        </w:rPr>
        <w:t>d</w:t>
      </w:r>
      <w:r>
        <w:rPr>
          <w:rFonts w:cs="Arial"/>
          <w:szCs w:val="24"/>
        </w:rPr>
        <w:t xml:space="preserve"> made use of this service with continued positive </w:t>
      </w:r>
      <w:r w:rsidRPr="00C47337">
        <w:rPr>
          <w:rFonts w:cs="Arial"/>
          <w:szCs w:val="24"/>
        </w:rPr>
        <w:t xml:space="preserve">feedback. The Box Office service generated an income of </w:t>
      </w:r>
      <w:r>
        <w:rPr>
          <w:rFonts w:cs="Arial"/>
          <w:szCs w:val="24"/>
        </w:rPr>
        <w:t xml:space="preserve">over </w:t>
      </w:r>
      <w:r w:rsidRPr="00C47337">
        <w:rPr>
          <w:rFonts w:cs="Arial"/>
          <w:szCs w:val="24"/>
        </w:rPr>
        <w:t>£2,</w:t>
      </w:r>
      <w:r>
        <w:rPr>
          <w:rFonts w:cs="Arial"/>
          <w:szCs w:val="24"/>
        </w:rPr>
        <w:t>000</w:t>
      </w:r>
      <w:r w:rsidRPr="00C47337">
        <w:rPr>
          <w:rFonts w:cs="Arial"/>
          <w:szCs w:val="24"/>
        </w:rPr>
        <w:t xml:space="preserve"> commission, an increase </w:t>
      </w:r>
      <w:r w:rsidRPr="00AF0F37">
        <w:rPr>
          <w:rFonts w:cs="Arial"/>
          <w:szCs w:val="24"/>
        </w:rPr>
        <w:t xml:space="preserve">of 14% year </w:t>
      </w:r>
      <w:r>
        <w:rPr>
          <w:rFonts w:cs="Arial"/>
          <w:szCs w:val="24"/>
        </w:rPr>
        <w:t>on year.</w:t>
      </w:r>
    </w:p>
    <w:p w14:paraId="18C05D83" w14:textId="77777777" w:rsidR="00D35EA0" w:rsidRPr="003A74F5" w:rsidRDefault="00D35EA0" w:rsidP="00D35EA0">
      <w:pPr>
        <w:rPr>
          <w:rFonts w:cs="Arial"/>
          <w:color w:val="4EA72E" w:themeColor="accent6"/>
          <w:szCs w:val="24"/>
        </w:rPr>
      </w:pPr>
    </w:p>
    <w:p w14:paraId="26D0378B" w14:textId="77777777" w:rsidR="00D35EA0" w:rsidRDefault="00D35EA0" w:rsidP="00D35EA0">
      <w:pPr>
        <w:rPr>
          <w:rFonts w:cs="Arial"/>
          <w:szCs w:val="24"/>
        </w:rPr>
      </w:pPr>
      <w:r w:rsidRPr="003A74F5">
        <w:rPr>
          <w:rFonts w:cs="Arial"/>
          <w:szCs w:val="24"/>
        </w:rPr>
        <w:t xml:space="preserve">Retail sales </w:t>
      </w:r>
      <w:r>
        <w:rPr>
          <w:rFonts w:cs="Arial"/>
          <w:szCs w:val="24"/>
        </w:rPr>
        <w:t>proved challenging, with continued higher costs of living a likely factor on “non-essential” purchases.  Ards VIC spend per head was £2.02 (up from £1.79 the previous year) with Bangor VIC’s spend per head £1.86 down from £2.07.</w:t>
      </w:r>
    </w:p>
    <w:p w14:paraId="1CEF97E1" w14:textId="77777777" w:rsidR="00D35EA0" w:rsidRDefault="00D35EA0" w:rsidP="00D35EA0">
      <w:pPr>
        <w:rPr>
          <w:rFonts w:cs="Arial"/>
          <w:szCs w:val="24"/>
        </w:rPr>
      </w:pPr>
    </w:p>
    <w:tbl>
      <w:tblPr>
        <w:tblW w:w="8955" w:type="dxa"/>
        <w:tblInd w:w="-34" w:type="dxa"/>
        <w:tblLook w:val="04A0" w:firstRow="1" w:lastRow="0" w:firstColumn="1" w:lastColumn="0" w:noHBand="0" w:noVBand="1"/>
      </w:tblPr>
      <w:tblGrid>
        <w:gridCol w:w="3001"/>
        <w:gridCol w:w="5954"/>
      </w:tblGrid>
      <w:tr w:rsidR="00D35EA0" w:rsidRPr="003A74F5" w14:paraId="0A7B22F0" w14:textId="77777777">
        <w:trPr>
          <w:trHeight w:val="570"/>
        </w:trPr>
        <w:tc>
          <w:tcPr>
            <w:tcW w:w="3001" w:type="dxa"/>
            <w:tcBorders>
              <w:top w:val="single" w:sz="8" w:space="0" w:color="auto"/>
              <w:left w:val="single" w:sz="8" w:space="0" w:color="auto"/>
              <w:bottom w:val="single" w:sz="8" w:space="0" w:color="auto"/>
              <w:right w:val="single" w:sz="4" w:space="0" w:color="auto"/>
            </w:tcBorders>
            <w:shd w:val="clear" w:color="auto" w:fill="45B0E1" w:themeFill="accent1" w:themeFillTint="99"/>
            <w:noWrap/>
            <w:vAlign w:val="bottom"/>
            <w:hideMark/>
          </w:tcPr>
          <w:p w14:paraId="2EA2580C" w14:textId="77777777" w:rsidR="00D35EA0" w:rsidRPr="003A74F5" w:rsidRDefault="00D35EA0" w:rsidP="008B3794">
            <w:pPr>
              <w:rPr>
                <w:rFonts w:cs="Arial"/>
                <w:b/>
                <w:bCs/>
                <w:szCs w:val="24"/>
              </w:rPr>
            </w:pPr>
            <w:bookmarkStart w:id="0" w:name="_Hlk198720593"/>
            <w:r w:rsidRPr="003A74F5">
              <w:rPr>
                <w:rFonts w:cs="Arial"/>
                <w:b/>
                <w:bCs/>
                <w:szCs w:val="24"/>
              </w:rPr>
              <w:t>Income type</w:t>
            </w:r>
          </w:p>
        </w:tc>
        <w:tc>
          <w:tcPr>
            <w:tcW w:w="5954" w:type="dxa"/>
            <w:tcBorders>
              <w:top w:val="single" w:sz="4" w:space="0" w:color="auto"/>
              <w:left w:val="single" w:sz="4" w:space="0" w:color="auto"/>
              <w:bottom w:val="single" w:sz="4" w:space="0" w:color="auto"/>
              <w:right w:val="single" w:sz="4" w:space="0" w:color="auto"/>
            </w:tcBorders>
            <w:shd w:val="clear" w:color="auto" w:fill="45B0E1" w:themeFill="accent1" w:themeFillTint="99"/>
          </w:tcPr>
          <w:p w14:paraId="25189EE0" w14:textId="77777777" w:rsidR="00D35EA0" w:rsidRPr="003A74F5" w:rsidRDefault="00D35EA0" w:rsidP="008B3794">
            <w:pPr>
              <w:pStyle w:val="NoSpacing"/>
              <w:rPr>
                <w:rFonts w:ascii="Arial" w:hAnsi="Arial" w:cs="Arial"/>
                <w:b/>
                <w:bCs/>
              </w:rPr>
            </w:pPr>
          </w:p>
          <w:p w14:paraId="3C93BB09" w14:textId="77777777" w:rsidR="00D35EA0" w:rsidRPr="003A74F5" w:rsidRDefault="00D35EA0" w:rsidP="008B3794">
            <w:pPr>
              <w:pStyle w:val="NoSpacing"/>
              <w:rPr>
                <w:rFonts w:ascii="Arial" w:hAnsi="Arial" w:cs="Arial"/>
                <w:b/>
              </w:rPr>
            </w:pPr>
            <w:r w:rsidRPr="003A74F5">
              <w:rPr>
                <w:rFonts w:ascii="Arial" w:hAnsi="Arial" w:cs="Arial"/>
                <w:b/>
                <w:bCs/>
              </w:rPr>
              <w:t xml:space="preserve">April </w:t>
            </w:r>
            <w:r w:rsidRPr="003A74F5">
              <w:rPr>
                <w:rFonts w:ascii="Arial" w:hAnsi="Arial" w:cs="Arial"/>
                <w:b/>
              </w:rPr>
              <w:t>2</w:t>
            </w:r>
            <w:r>
              <w:rPr>
                <w:rFonts w:ascii="Arial" w:hAnsi="Arial" w:cs="Arial"/>
                <w:b/>
              </w:rPr>
              <w:t>5</w:t>
            </w:r>
            <w:r w:rsidRPr="003A74F5">
              <w:rPr>
                <w:rFonts w:ascii="Arial" w:hAnsi="Arial" w:cs="Arial"/>
                <w:b/>
              </w:rPr>
              <w:t xml:space="preserve"> - March 2</w:t>
            </w:r>
            <w:r>
              <w:rPr>
                <w:rFonts w:ascii="Arial" w:hAnsi="Arial" w:cs="Arial"/>
                <w:b/>
              </w:rPr>
              <w:t>6</w:t>
            </w:r>
          </w:p>
        </w:tc>
      </w:tr>
      <w:tr w:rsidR="00D35EA0" w:rsidRPr="003A74F5" w14:paraId="4E963860" w14:textId="77777777">
        <w:trPr>
          <w:trHeight w:val="315"/>
        </w:trPr>
        <w:tc>
          <w:tcPr>
            <w:tcW w:w="3001" w:type="dxa"/>
            <w:tcBorders>
              <w:top w:val="nil"/>
              <w:left w:val="single" w:sz="8" w:space="0" w:color="auto"/>
              <w:bottom w:val="single" w:sz="8" w:space="0" w:color="auto"/>
              <w:right w:val="single" w:sz="4" w:space="0" w:color="auto"/>
            </w:tcBorders>
            <w:noWrap/>
            <w:vAlign w:val="bottom"/>
            <w:hideMark/>
          </w:tcPr>
          <w:p w14:paraId="30F7FC6C" w14:textId="77777777" w:rsidR="00D35EA0" w:rsidRPr="003A74F5" w:rsidRDefault="00D35EA0" w:rsidP="008B3794">
            <w:pPr>
              <w:rPr>
                <w:rFonts w:cs="Arial"/>
                <w:szCs w:val="24"/>
              </w:rPr>
            </w:pPr>
            <w:r w:rsidRPr="003A74F5">
              <w:rPr>
                <w:rFonts w:cs="Arial"/>
                <w:szCs w:val="24"/>
              </w:rPr>
              <w:t>Retail sales</w:t>
            </w:r>
          </w:p>
        </w:tc>
        <w:tc>
          <w:tcPr>
            <w:tcW w:w="5954" w:type="dxa"/>
            <w:tcBorders>
              <w:top w:val="single" w:sz="4" w:space="0" w:color="auto"/>
              <w:left w:val="single" w:sz="4" w:space="0" w:color="auto"/>
              <w:bottom w:val="single" w:sz="4" w:space="0" w:color="auto"/>
              <w:right w:val="single" w:sz="4" w:space="0" w:color="auto"/>
            </w:tcBorders>
          </w:tcPr>
          <w:p w14:paraId="349B8DA8" w14:textId="77777777" w:rsidR="00D35EA0" w:rsidRPr="003A74F5" w:rsidRDefault="00D35EA0" w:rsidP="008B3794">
            <w:pPr>
              <w:rPr>
                <w:rFonts w:cs="Arial"/>
                <w:szCs w:val="24"/>
              </w:rPr>
            </w:pPr>
            <w:r>
              <w:rPr>
                <w:rFonts w:cs="Arial"/>
                <w:szCs w:val="24"/>
              </w:rPr>
              <w:t>£31,438</w:t>
            </w:r>
          </w:p>
        </w:tc>
      </w:tr>
      <w:tr w:rsidR="00D35EA0" w:rsidRPr="003A74F5" w14:paraId="10005EC2" w14:textId="77777777">
        <w:trPr>
          <w:trHeight w:val="274"/>
        </w:trPr>
        <w:tc>
          <w:tcPr>
            <w:tcW w:w="3001" w:type="dxa"/>
            <w:tcBorders>
              <w:top w:val="nil"/>
              <w:left w:val="single" w:sz="8" w:space="0" w:color="auto"/>
              <w:bottom w:val="single" w:sz="8" w:space="0" w:color="auto"/>
              <w:right w:val="single" w:sz="4" w:space="0" w:color="auto"/>
            </w:tcBorders>
            <w:noWrap/>
            <w:vAlign w:val="bottom"/>
            <w:hideMark/>
          </w:tcPr>
          <w:p w14:paraId="73FDAC9D" w14:textId="77777777" w:rsidR="00D35EA0" w:rsidRPr="003A74F5" w:rsidRDefault="00D35EA0" w:rsidP="008B3794">
            <w:pPr>
              <w:rPr>
                <w:rFonts w:cs="Arial"/>
                <w:color w:val="4EA72E" w:themeColor="accent6"/>
                <w:szCs w:val="24"/>
              </w:rPr>
            </w:pPr>
            <w:r w:rsidRPr="003A74F5">
              <w:rPr>
                <w:rFonts w:cs="Arial"/>
                <w:szCs w:val="24"/>
              </w:rPr>
              <w:t>Ticket sales commission</w:t>
            </w:r>
          </w:p>
        </w:tc>
        <w:tc>
          <w:tcPr>
            <w:tcW w:w="5954" w:type="dxa"/>
            <w:tcBorders>
              <w:top w:val="single" w:sz="4" w:space="0" w:color="auto"/>
              <w:left w:val="single" w:sz="4" w:space="0" w:color="auto"/>
              <w:bottom w:val="single" w:sz="4" w:space="0" w:color="auto"/>
              <w:right w:val="single" w:sz="4" w:space="0" w:color="auto"/>
            </w:tcBorders>
          </w:tcPr>
          <w:p w14:paraId="65D3F8E5" w14:textId="77777777" w:rsidR="00D35EA0" w:rsidRPr="003A74F5" w:rsidRDefault="00D35EA0" w:rsidP="008B3794">
            <w:pPr>
              <w:rPr>
                <w:rFonts w:cs="Arial"/>
                <w:szCs w:val="24"/>
              </w:rPr>
            </w:pPr>
            <w:r w:rsidRPr="003A74F5">
              <w:rPr>
                <w:rFonts w:cs="Arial"/>
                <w:szCs w:val="24"/>
              </w:rPr>
              <w:t>£</w:t>
            </w:r>
            <w:r>
              <w:rPr>
                <w:rFonts w:cs="Arial"/>
                <w:szCs w:val="24"/>
              </w:rPr>
              <w:t>2,037</w:t>
            </w:r>
          </w:p>
        </w:tc>
      </w:tr>
      <w:tr w:rsidR="00D35EA0" w:rsidRPr="003A74F5" w14:paraId="3E70B5DB" w14:textId="77777777">
        <w:trPr>
          <w:trHeight w:val="197"/>
        </w:trPr>
        <w:tc>
          <w:tcPr>
            <w:tcW w:w="3001" w:type="dxa"/>
            <w:tcBorders>
              <w:top w:val="nil"/>
              <w:left w:val="single" w:sz="8" w:space="0" w:color="auto"/>
              <w:bottom w:val="single" w:sz="8" w:space="0" w:color="auto"/>
              <w:right w:val="single" w:sz="4" w:space="0" w:color="auto"/>
            </w:tcBorders>
            <w:shd w:val="clear" w:color="auto" w:fill="45B0E1" w:themeFill="accent1" w:themeFillTint="99"/>
            <w:noWrap/>
            <w:vAlign w:val="bottom"/>
          </w:tcPr>
          <w:p w14:paraId="793FEBB9" w14:textId="77777777" w:rsidR="00D35EA0" w:rsidRPr="00946F41" w:rsidRDefault="00D35EA0" w:rsidP="008B3794">
            <w:pPr>
              <w:rPr>
                <w:rFonts w:cs="Arial"/>
                <w:b/>
                <w:bCs/>
                <w:szCs w:val="24"/>
              </w:rPr>
            </w:pPr>
            <w:r w:rsidRPr="00946F41">
              <w:rPr>
                <w:rFonts w:cs="Arial"/>
                <w:b/>
                <w:bCs/>
                <w:szCs w:val="24"/>
              </w:rPr>
              <w:t xml:space="preserve">Total income </w:t>
            </w:r>
          </w:p>
        </w:tc>
        <w:tc>
          <w:tcPr>
            <w:tcW w:w="5954" w:type="dxa"/>
            <w:tcBorders>
              <w:top w:val="single" w:sz="4" w:space="0" w:color="auto"/>
              <w:left w:val="single" w:sz="4" w:space="0" w:color="auto"/>
              <w:bottom w:val="single" w:sz="4" w:space="0" w:color="auto"/>
              <w:right w:val="single" w:sz="4" w:space="0" w:color="auto"/>
            </w:tcBorders>
            <w:shd w:val="clear" w:color="auto" w:fill="45B0E1" w:themeFill="accent1" w:themeFillTint="99"/>
          </w:tcPr>
          <w:p w14:paraId="244321B4" w14:textId="77777777" w:rsidR="00D35EA0" w:rsidRPr="00946F41" w:rsidRDefault="00D35EA0" w:rsidP="008B3794">
            <w:pPr>
              <w:rPr>
                <w:rFonts w:cs="Arial"/>
                <w:b/>
                <w:szCs w:val="24"/>
              </w:rPr>
            </w:pPr>
            <w:r w:rsidRPr="00946F41">
              <w:rPr>
                <w:rFonts w:cs="Arial"/>
                <w:b/>
                <w:szCs w:val="24"/>
              </w:rPr>
              <w:t>£3</w:t>
            </w:r>
            <w:r>
              <w:rPr>
                <w:rFonts w:cs="Arial"/>
                <w:b/>
                <w:szCs w:val="24"/>
              </w:rPr>
              <w:t>3,475</w:t>
            </w:r>
          </w:p>
        </w:tc>
      </w:tr>
      <w:bookmarkEnd w:id="0"/>
    </w:tbl>
    <w:p w14:paraId="04FD66A2" w14:textId="77777777" w:rsidR="00D35EA0" w:rsidRPr="003A74F5" w:rsidRDefault="00D35EA0" w:rsidP="00D35EA0">
      <w:pPr>
        <w:rPr>
          <w:rFonts w:cs="Arial"/>
          <w:szCs w:val="24"/>
        </w:rPr>
      </w:pPr>
    </w:p>
    <w:p w14:paraId="085700B0" w14:textId="77777777" w:rsidR="00D35EA0" w:rsidRPr="003A74F5" w:rsidRDefault="00D35EA0" w:rsidP="00D35EA0">
      <w:pPr>
        <w:rPr>
          <w:rFonts w:cs="Arial"/>
          <w:b/>
          <w:szCs w:val="24"/>
        </w:rPr>
      </w:pPr>
      <w:bookmarkStart w:id="1" w:name="_Hlk198715296"/>
      <w:r w:rsidRPr="003A74F5">
        <w:rPr>
          <w:rFonts w:cs="Arial"/>
          <w:b/>
          <w:szCs w:val="24"/>
        </w:rPr>
        <w:t>VIC Performance Summary</w:t>
      </w:r>
    </w:p>
    <w:p w14:paraId="0CC21D62" w14:textId="49D17EAF" w:rsidR="00D35EA0" w:rsidRPr="004F7479" w:rsidRDefault="00D35EA0" w:rsidP="00D35EA0">
      <w:pPr>
        <w:rPr>
          <w:rFonts w:cs="Arial"/>
          <w:szCs w:val="24"/>
        </w:rPr>
      </w:pPr>
      <w:r>
        <w:t>Overall, t</w:t>
      </w:r>
      <w:r w:rsidRPr="006663A3">
        <w:t xml:space="preserve">his year saw </w:t>
      </w:r>
      <w:r w:rsidRPr="00BF1757">
        <w:t xml:space="preserve">a slight </w:t>
      </w:r>
      <w:r>
        <w:t>de</w:t>
      </w:r>
      <w:r w:rsidRPr="00BF1757">
        <w:t xml:space="preserve">crease of </w:t>
      </w:r>
      <w:r>
        <w:t>5</w:t>
      </w:r>
      <w:r w:rsidRPr="00BF1757">
        <w:t>% in level of enquiries</w:t>
      </w:r>
      <w:r>
        <w:t xml:space="preserve"> (1,237 enquiries) with th</w:t>
      </w:r>
      <w:r w:rsidR="00264FEF">
        <w:t>o</w:t>
      </w:r>
      <w:r>
        <w:t xml:space="preserve">se customers likely </w:t>
      </w:r>
      <w:r w:rsidRPr="00BF1757">
        <w:rPr>
          <w:rFonts w:cs="Arial"/>
          <w:szCs w:val="24"/>
        </w:rPr>
        <w:t>serviced</w:t>
      </w:r>
      <w:r w:rsidRPr="006663A3">
        <w:rPr>
          <w:rFonts w:cs="Arial"/>
          <w:szCs w:val="24"/>
        </w:rPr>
        <w:t xml:space="preserve"> by the increasing traffic on the Visit AND website and social channels</w:t>
      </w:r>
      <w:r>
        <w:rPr>
          <w:rFonts w:cs="Arial"/>
          <w:szCs w:val="24"/>
        </w:rPr>
        <w:t>.  Tele</w:t>
      </w:r>
      <w:r w:rsidRPr="00BF1757">
        <w:rPr>
          <w:rFonts w:cs="Arial"/>
          <w:szCs w:val="24"/>
        </w:rPr>
        <w:t xml:space="preserve">phone calls </w:t>
      </w:r>
      <w:r>
        <w:rPr>
          <w:rFonts w:cs="Arial"/>
          <w:szCs w:val="24"/>
        </w:rPr>
        <w:t>and email queries rose by 32% but</w:t>
      </w:r>
      <w:r w:rsidRPr="00BF1757">
        <w:rPr>
          <w:rFonts w:cs="Arial"/>
          <w:szCs w:val="24"/>
        </w:rPr>
        <w:t xml:space="preserve"> </w:t>
      </w:r>
      <w:r>
        <w:rPr>
          <w:rFonts w:cs="Arial"/>
          <w:szCs w:val="24"/>
        </w:rPr>
        <w:t xml:space="preserve">postal </w:t>
      </w:r>
      <w:r w:rsidRPr="00BF1757">
        <w:rPr>
          <w:rFonts w:cs="Arial"/>
          <w:szCs w:val="24"/>
        </w:rPr>
        <w:t xml:space="preserve">correspondence </w:t>
      </w:r>
      <w:r>
        <w:rPr>
          <w:rFonts w:cs="Arial"/>
          <w:szCs w:val="24"/>
        </w:rPr>
        <w:t>was almost zero.</w:t>
      </w:r>
    </w:p>
    <w:bookmarkEnd w:id="1"/>
    <w:p w14:paraId="0DEDE9FC" w14:textId="77777777" w:rsidR="00D35EA0" w:rsidRPr="003A74F5" w:rsidRDefault="00D35EA0" w:rsidP="00D35EA0">
      <w:pPr>
        <w:rPr>
          <w:rFonts w:cs="Arial"/>
          <w:color w:val="4EA72E" w:themeColor="accent6"/>
          <w:szCs w:val="24"/>
        </w:rPr>
      </w:pPr>
    </w:p>
    <w:p w14:paraId="7B36108E" w14:textId="77777777" w:rsidR="00D35EA0" w:rsidRPr="003A74F5" w:rsidRDefault="00D35EA0" w:rsidP="00D35EA0">
      <w:pPr>
        <w:rPr>
          <w:rFonts w:cs="Arial"/>
          <w:szCs w:val="24"/>
        </w:rPr>
      </w:pPr>
      <w:r w:rsidRPr="003A74F5">
        <w:rPr>
          <w:rFonts w:cs="Arial"/>
          <w:szCs w:val="24"/>
        </w:rPr>
        <w:t>The VIC team continued to engage with local tourism businesses developing effective ‘client’ relationships</w:t>
      </w:r>
      <w:r>
        <w:rPr>
          <w:rFonts w:cs="Arial"/>
          <w:szCs w:val="24"/>
        </w:rPr>
        <w:t xml:space="preserve"> through </w:t>
      </w:r>
      <w:r w:rsidRPr="003A74F5">
        <w:rPr>
          <w:rFonts w:cs="Arial"/>
          <w:szCs w:val="24"/>
        </w:rPr>
        <w:t>trade ezine</w:t>
      </w:r>
      <w:r>
        <w:rPr>
          <w:rFonts w:cs="Arial"/>
          <w:szCs w:val="24"/>
        </w:rPr>
        <w:t xml:space="preserve">, phone calls and when staffing allows site visits. </w:t>
      </w:r>
    </w:p>
    <w:p w14:paraId="642617A3" w14:textId="77777777" w:rsidR="00D35EA0" w:rsidRPr="003A74F5" w:rsidRDefault="00D35EA0" w:rsidP="00D35EA0">
      <w:pPr>
        <w:rPr>
          <w:rFonts w:cs="Arial"/>
          <w:color w:val="4EA72E" w:themeColor="accent6"/>
          <w:szCs w:val="24"/>
        </w:rPr>
      </w:pPr>
    </w:p>
    <w:p w14:paraId="2465B264" w14:textId="66776B1E" w:rsidR="00D35EA0" w:rsidRDefault="00D35EA0" w:rsidP="00D35EA0">
      <w:pPr>
        <w:rPr>
          <w:rFonts w:cs="Arial"/>
          <w:szCs w:val="24"/>
        </w:rPr>
      </w:pPr>
      <w:r w:rsidRPr="003A74F5">
        <w:rPr>
          <w:rFonts w:cs="Arial"/>
          <w:szCs w:val="24"/>
        </w:rPr>
        <w:t>The team active</w:t>
      </w:r>
      <w:r>
        <w:rPr>
          <w:rFonts w:cs="Arial"/>
          <w:szCs w:val="24"/>
        </w:rPr>
        <w:t>ly</w:t>
      </w:r>
      <w:r w:rsidRPr="003A74F5">
        <w:rPr>
          <w:rFonts w:cs="Arial"/>
          <w:szCs w:val="24"/>
        </w:rPr>
        <w:t xml:space="preserve"> support</w:t>
      </w:r>
      <w:r w:rsidR="00264FEF">
        <w:rPr>
          <w:rFonts w:cs="Arial"/>
          <w:szCs w:val="24"/>
        </w:rPr>
        <w:t>ed</w:t>
      </w:r>
      <w:r w:rsidRPr="003A74F5">
        <w:rPr>
          <w:rFonts w:cs="Arial"/>
          <w:szCs w:val="24"/>
        </w:rPr>
        <w:t xml:space="preserve"> the wider Tourism </w:t>
      </w:r>
      <w:r>
        <w:rPr>
          <w:rFonts w:cs="Arial"/>
          <w:szCs w:val="24"/>
        </w:rPr>
        <w:t>section</w:t>
      </w:r>
      <w:r w:rsidRPr="003A74F5">
        <w:rPr>
          <w:rFonts w:cs="Arial"/>
          <w:szCs w:val="24"/>
        </w:rPr>
        <w:t xml:space="preserve"> with ‘call outs’ to trade for campaigns, experiences and food and events programming, and the ticketing of the walks, tours, and experiences.</w:t>
      </w:r>
    </w:p>
    <w:p w14:paraId="6C796890" w14:textId="77777777" w:rsidR="00D35EA0" w:rsidRDefault="00D35EA0" w:rsidP="00D35EA0">
      <w:pPr>
        <w:rPr>
          <w:rFonts w:cs="Arial"/>
          <w:szCs w:val="24"/>
        </w:rPr>
      </w:pPr>
    </w:p>
    <w:p w14:paraId="08AD4C09" w14:textId="77777777" w:rsidR="00D35EA0" w:rsidRDefault="00D35EA0" w:rsidP="00D35EA0">
      <w:pPr>
        <w:rPr>
          <w:rFonts w:cs="Arial"/>
          <w:szCs w:val="24"/>
        </w:rPr>
      </w:pPr>
      <w:r w:rsidRPr="003A74F5">
        <w:rPr>
          <w:rFonts w:cs="Arial"/>
          <w:szCs w:val="24"/>
        </w:rPr>
        <w:t xml:space="preserve">The </w:t>
      </w:r>
      <w:r>
        <w:rPr>
          <w:rFonts w:cs="Arial"/>
          <w:szCs w:val="24"/>
        </w:rPr>
        <w:t>centres</w:t>
      </w:r>
      <w:r w:rsidRPr="003A74F5">
        <w:rPr>
          <w:rFonts w:cs="Arial"/>
          <w:szCs w:val="24"/>
        </w:rPr>
        <w:t xml:space="preserve"> also participated in seasonal activity with both Ards Chamber of Trade at Hallowe</w:t>
      </w:r>
      <w:r>
        <w:rPr>
          <w:rFonts w:cs="Arial"/>
          <w:szCs w:val="24"/>
        </w:rPr>
        <w:t>’</w:t>
      </w:r>
      <w:r w:rsidRPr="003A74F5">
        <w:rPr>
          <w:rFonts w:cs="Arial"/>
          <w:szCs w:val="24"/>
        </w:rPr>
        <w:t>en</w:t>
      </w:r>
      <w:r>
        <w:rPr>
          <w:rFonts w:cs="Arial"/>
          <w:szCs w:val="24"/>
        </w:rPr>
        <w:t xml:space="preserve"> and Easter, </w:t>
      </w:r>
      <w:r w:rsidRPr="003A74F5">
        <w:rPr>
          <w:rFonts w:cs="Arial"/>
          <w:szCs w:val="24"/>
        </w:rPr>
        <w:t>and Bangor Chamber of Commerce at Christmas.</w:t>
      </w:r>
    </w:p>
    <w:p w14:paraId="79AEED4D" w14:textId="77777777" w:rsidR="00D35EA0" w:rsidRDefault="00D35EA0" w:rsidP="00D35EA0">
      <w:pPr>
        <w:rPr>
          <w:rFonts w:cs="Arial"/>
          <w:color w:val="4EA72E" w:themeColor="accent6"/>
          <w:szCs w:val="24"/>
        </w:rPr>
      </w:pPr>
    </w:p>
    <w:p w14:paraId="46D296E3" w14:textId="77777777" w:rsidR="00D35EA0" w:rsidRPr="00C052CF" w:rsidRDefault="00D35EA0" w:rsidP="00D35EA0">
      <w:pPr>
        <w:rPr>
          <w:rFonts w:cs="Arial"/>
          <w:b/>
          <w:szCs w:val="24"/>
          <w:highlight w:val="yellow"/>
        </w:rPr>
      </w:pPr>
      <w:r w:rsidRPr="00CB18B5">
        <w:rPr>
          <w:rFonts w:cs="Arial"/>
          <w:b/>
          <w:szCs w:val="24"/>
        </w:rPr>
        <w:t xml:space="preserve">Bangor VIC </w:t>
      </w:r>
      <w:r>
        <w:rPr>
          <w:rFonts w:cs="Arial"/>
          <w:b/>
          <w:szCs w:val="24"/>
        </w:rPr>
        <w:t>(</w:t>
      </w:r>
      <w:r w:rsidRPr="00CB18B5">
        <w:rPr>
          <w:rFonts w:cs="Arial"/>
          <w:b/>
          <w:szCs w:val="24"/>
        </w:rPr>
        <w:t>Market House</w:t>
      </w:r>
      <w:r>
        <w:rPr>
          <w:rFonts w:cs="Arial"/>
          <w:b/>
          <w:szCs w:val="24"/>
        </w:rPr>
        <w:t xml:space="preserve"> pilot 2025)</w:t>
      </w:r>
    </w:p>
    <w:p w14:paraId="17F35C4E" w14:textId="0657D5B5" w:rsidR="00D35EA0" w:rsidRPr="00440003" w:rsidRDefault="00D35EA0" w:rsidP="00D35EA0">
      <w:pPr>
        <w:rPr>
          <w:rFonts w:cs="Arial"/>
          <w:bCs/>
          <w:szCs w:val="24"/>
        </w:rPr>
      </w:pPr>
      <w:r>
        <w:rPr>
          <w:rFonts w:cs="Arial"/>
          <w:bCs/>
          <w:szCs w:val="24"/>
        </w:rPr>
        <w:t xml:space="preserve">Approved by Council in </w:t>
      </w:r>
      <w:r w:rsidRPr="00CB18B5">
        <w:rPr>
          <w:rFonts w:cs="Arial"/>
          <w:bCs/>
          <w:szCs w:val="24"/>
        </w:rPr>
        <w:t xml:space="preserve">December 2025, Bangor VIC </w:t>
      </w:r>
      <w:r w:rsidR="00264FEF">
        <w:rPr>
          <w:rFonts w:cs="Arial"/>
          <w:bCs/>
          <w:szCs w:val="24"/>
        </w:rPr>
        <w:t>wa</w:t>
      </w:r>
      <w:r>
        <w:rPr>
          <w:rFonts w:cs="Arial"/>
          <w:bCs/>
          <w:szCs w:val="24"/>
        </w:rPr>
        <w:t>s located from</w:t>
      </w:r>
      <w:r w:rsidRPr="00CB18B5">
        <w:rPr>
          <w:rFonts w:cs="Arial"/>
          <w:bCs/>
          <w:szCs w:val="24"/>
        </w:rPr>
        <w:t xml:space="preserve"> April through September </w:t>
      </w:r>
      <w:r>
        <w:rPr>
          <w:rFonts w:cs="Arial"/>
          <w:bCs/>
          <w:szCs w:val="24"/>
        </w:rPr>
        <w:t xml:space="preserve">2026 </w:t>
      </w:r>
      <w:r w:rsidRPr="00CB18B5">
        <w:rPr>
          <w:rFonts w:cs="Arial"/>
          <w:bCs/>
          <w:szCs w:val="24"/>
        </w:rPr>
        <w:t xml:space="preserve">to the Market House, Main Street, following the successful </w:t>
      </w:r>
      <w:r>
        <w:rPr>
          <w:rFonts w:cs="Arial"/>
          <w:bCs/>
          <w:szCs w:val="24"/>
        </w:rPr>
        <w:t>pilot</w:t>
      </w:r>
      <w:r w:rsidRPr="00CB18B5">
        <w:rPr>
          <w:rFonts w:cs="Arial"/>
          <w:bCs/>
          <w:szCs w:val="24"/>
        </w:rPr>
        <w:t xml:space="preserve"> in 2025. </w:t>
      </w:r>
    </w:p>
    <w:p w14:paraId="6E28EE01" w14:textId="77777777" w:rsidR="00D35EA0" w:rsidRDefault="00D35EA0" w:rsidP="00D35EA0">
      <w:pPr>
        <w:rPr>
          <w:rFonts w:cs="Arial"/>
          <w:b/>
          <w:szCs w:val="24"/>
        </w:rPr>
      </w:pPr>
    </w:p>
    <w:p w14:paraId="333F9C1E" w14:textId="77777777" w:rsidR="00D35EA0" w:rsidRPr="003A74F5" w:rsidRDefault="00D35EA0" w:rsidP="00D35EA0">
      <w:pPr>
        <w:rPr>
          <w:rFonts w:cs="Arial"/>
          <w:b/>
          <w:szCs w:val="24"/>
        </w:rPr>
      </w:pPr>
      <w:r w:rsidRPr="003A74F5">
        <w:rPr>
          <w:rFonts w:cs="Arial"/>
          <w:b/>
          <w:szCs w:val="24"/>
        </w:rPr>
        <w:t>Portaferry Local Visitor Information Office</w:t>
      </w:r>
      <w:r>
        <w:rPr>
          <w:rFonts w:cs="Arial"/>
          <w:b/>
          <w:szCs w:val="24"/>
        </w:rPr>
        <w:t xml:space="preserve"> – </w:t>
      </w:r>
      <w:proofErr w:type="spellStart"/>
      <w:r>
        <w:rPr>
          <w:rFonts w:cs="Arial"/>
          <w:b/>
          <w:szCs w:val="24"/>
        </w:rPr>
        <w:t>Exploris</w:t>
      </w:r>
      <w:proofErr w:type="spellEnd"/>
      <w:r>
        <w:rPr>
          <w:rFonts w:cs="Arial"/>
          <w:b/>
          <w:szCs w:val="24"/>
        </w:rPr>
        <w:t xml:space="preserve"> Aquarium</w:t>
      </w:r>
    </w:p>
    <w:p w14:paraId="2A54F933" w14:textId="1C15BC70" w:rsidR="00D35EA0" w:rsidRPr="001F5AA7" w:rsidRDefault="00D35EA0" w:rsidP="00D35EA0">
      <w:pPr>
        <w:shd w:val="clear" w:color="auto" w:fill="FFFFFF"/>
        <w:rPr>
          <w:rFonts w:cs="Arial"/>
          <w:bCs/>
          <w:szCs w:val="24"/>
        </w:rPr>
      </w:pPr>
      <w:bookmarkStart w:id="2" w:name="_Hlk84332762"/>
      <w:r>
        <w:rPr>
          <w:rFonts w:cs="Arial"/>
          <w:szCs w:val="24"/>
        </w:rPr>
        <w:t>Located</w:t>
      </w:r>
      <w:r w:rsidRPr="003A74F5">
        <w:rPr>
          <w:rFonts w:cs="Arial"/>
          <w:szCs w:val="24"/>
        </w:rPr>
        <w:t xml:space="preserve"> in reception </w:t>
      </w:r>
      <w:r>
        <w:rPr>
          <w:rFonts w:cs="Arial"/>
          <w:szCs w:val="24"/>
        </w:rPr>
        <w:t xml:space="preserve">it </w:t>
      </w:r>
      <w:r w:rsidRPr="003A74F5">
        <w:rPr>
          <w:rFonts w:cs="Arial"/>
          <w:szCs w:val="24"/>
        </w:rPr>
        <w:t>offer</w:t>
      </w:r>
      <w:r w:rsidR="00264FEF">
        <w:rPr>
          <w:rFonts w:cs="Arial"/>
          <w:szCs w:val="24"/>
        </w:rPr>
        <w:t>ed</w:t>
      </w:r>
      <w:r w:rsidRPr="003A74F5">
        <w:rPr>
          <w:rFonts w:cs="Arial"/>
          <w:szCs w:val="24"/>
        </w:rPr>
        <w:t xml:space="preserve"> visitor servicing </w:t>
      </w:r>
      <w:r w:rsidRPr="003A74F5">
        <w:rPr>
          <w:rFonts w:cs="Arial"/>
          <w:bCs/>
          <w:szCs w:val="24"/>
        </w:rPr>
        <w:t>10am – 5pm daily, seven days per week, all year (</w:t>
      </w:r>
      <w:r>
        <w:rPr>
          <w:rFonts w:cs="Arial"/>
          <w:bCs/>
          <w:szCs w:val="24"/>
        </w:rPr>
        <w:t xml:space="preserve">except for </w:t>
      </w:r>
      <w:r w:rsidRPr="003A74F5">
        <w:rPr>
          <w:rFonts w:cs="Arial"/>
          <w:bCs/>
          <w:szCs w:val="24"/>
        </w:rPr>
        <w:t xml:space="preserve">limited </w:t>
      </w:r>
      <w:r>
        <w:rPr>
          <w:rFonts w:cs="Arial"/>
          <w:bCs/>
          <w:szCs w:val="24"/>
        </w:rPr>
        <w:t xml:space="preserve">Christmas </w:t>
      </w:r>
      <w:r w:rsidRPr="003A74F5">
        <w:rPr>
          <w:rFonts w:cs="Arial"/>
          <w:bCs/>
          <w:szCs w:val="24"/>
        </w:rPr>
        <w:t xml:space="preserve">closure). </w:t>
      </w:r>
      <w:r w:rsidRPr="003A74F5">
        <w:rPr>
          <w:rFonts w:cs="Arial"/>
          <w:szCs w:val="24"/>
        </w:rPr>
        <w:t xml:space="preserve">In </w:t>
      </w:r>
      <w:r>
        <w:rPr>
          <w:rFonts w:cs="Arial"/>
          <w:szCs w:val="24"/>
        </w:rPr>
        <w:t xml:space="preserve">spring and summer, </w:t>
      </w:r>
      <w:r w:rsidRPr="003A74F5">
        <w:rPr>
          <w:rFonts w:cs="Arial"/>
          <w:szCs w:val="24"/>
        </w:rPr>
        <w:t>a</w:t>
      </w:r>
      <w:r>
        <w:rPr>
          <w:rFonts w:cs="Arial"/>
          <w:szCs w:val="24"/>
        </w:rPr>
        <w:t xml:space="preserve"> prominent </w:t>
      </w:r>
      <w:r w:rsidRPr="003A74F5">
        <w:rPr>
          <w:rFonts w:cs="Arial"/>
          <w:szCs w:val="24"/>
        </w:rPr>
        <w:t>advert</w:t>
      </w:r>
      <w:r>
        <w:rPr>
          <w:rFonts w:cs="Arial"/>
          <w:szCs w:val="24"/>
        </w:rPr>
        <w:t>isement</w:t>
      </w:r>
      <w:r w:rsidRPr="003A74F5">
        <w:rPr>
          <w:rFonts w:cs="Arial"/>
          <w:szCs w:val="24"/>
        </w:rPr>
        <w:t xml:space="preserve"> was installed on the </w:t>
      </w:r>
      <w:r>
        <w:rPr>
          <w:rFonts w:cs="Arial"/>
          <w:szCs w:val="24"/>
        </w:rPr>
        <w:t xml:space="preserve">slipway </w:t>
      </w:r>
      <w:r w:rsidRPr="003A74F5">
        <w:rPr>
          <w:rFonts w:cs="Arial"/>
          <w:szCs w:val="24"/>
        </w:rPr>
        <w:t>bus shelter</w:t>
      </w:r>
      <w:r>
        <w:rPr>
          <w:rFonts w:cs="Arial"/>
          <w:szCs w:val="24"/>
        </w:rPr>
        <w:t xml:space="preserve"> and in The Square,</w:t>
      </w:r>
      <w:r w:rsidRPr="003A74F5">
        <w:rPr>
          <w:rFonts w:cs="Arial"/>
          <w:szCs w:val="24"/>
        </w:rPr>
        <w:t xml:space="preserve"> </w:t>
      </w:r>
      <w:r>
        <w:rPr>
          <w:rFonts w:cs="Arial"/>
          <w:szCs w:val="24"/>
        </w:rPr>
        <w:t>highlighting</w:t>
      </w:r>
      <w:r w:rsidRPr="003A74F5">
        <w:rPr>
          <w:rFonts w:cs="Arial"/>
          <w:szCs w:val="24"/>
        </w:rPr>
        <w:t xml:space="preserve"> the </w:t>
      </w:r>
      <w:bookmarkStart w:id="3" w:name="_Hlk198715469"/>
      <w:r w:rsidRPr="003A74F5">
        <w:rPr>
          <w:rFonts w:cs="Arial"/>
          <w:szCs w:val="24"/>
        </w:rPr>
        <w:t>LVIO</w:t>
      </w:r>
      <w:r>
        <w:rPr>
          <w:rFonts w:cs="Arial"/>
          <w:szCs w:val="24"/>
        </w:rPr>
        <w:t>. W</w:t>
      </w:r>
      <w:r w:rsidRPr="003A74F5">
        <w:rPr>
          <w:rFonts w:cs="Arial"/>
          <w:szCs w:val="24"/>
        </w:rPr>
        <w:t xml:space="preserve">ith a </w:t>
      </w:r>
      <w:r>
        <w:rPr>
          <w:rFonts w:cs="Arial"/>
          <w:szCs w:val="24"/>
        </w:rPr>
        <w:t xml:space="preserve">high </w:t>
      </w:r>
      <w:r w:rsidRPr="003A74F5">
        <w:rPr>
          <w:rFonts w:cs="Arial"/>
          <w:szCs w:val="24"/>
        </w:rPr>
        <w:t xml:space="preserve">footfall of </w:t>
      </w:r>
      <w:r>
        <w:rPr>
          <w:rFonts w:cs="Arial"/>
          <w:szCs w:val="24"/>
        </w:rPr>
        <w:t>visitors</w:t>
      </w:r>
      <w:r>
        <w:t xml:space="preserve"> </w:t>
      </w:r>
      <w:bookmarkEnd w:id="3"/>
      <w:r>
        <w:rPr>
          <w:rFonts w:cs="Arial"/>
          <w:szCs w:val="24"/>
        </w:rPr>
        <w:t xml:space="preserve">to </w:t>
      </w:r>
      <w:proofErr w:type="spellStart"/>
      <w:r>
        <w:rPr>
          <w:rFonts w:cs="Arial"/>
          <w:szCs w:val="24"/>
        </w:rPr>
        <w:t>Exploris</w:t>
      </w:r>
      <w:proofErr w:type="spellEnd"/>
      <w:r>
        <w:rPr>
          <w:rFonts w:cs="Arial"/>
          <w:szCs w:val="24"/>
        </w:rPr>
        <w:t xml:space="preserve"> throughout the year</w:t>
      </w:r>
      <w:r w:rsidRPr="003A74F5">
        <w:rPr>
          <w:rFonts w:cs="Arial"/>
          <w:szCs w:val="24"/>
        </w:rPr>
        <w:t xml:space="preserve">, the exposure to visitors </w:t>
      </w:r>
      <w:r w:rsidR="00264FEF">
        <w:rPr>
          <w:rFonts w:cs="Arial"/>
          <w:szCs w:val="24"/>
        </w:rPr>
        <w:t>wa</w:t>
      </w:r>
      <w:r w:rsidRPr="003A74F5">
        <w:rPr>
          <w:rFonts w:cs="Arial"/>
          <w:szCs w:val="24"/>
        </w:rPr>
        <w:t>s significant</w:t>
      </w:r>
      <w:r w:rsidRPr="003A74F5">
        <w:rPr>
          <w:rFonts w:cs="Arial"/>
          <w:color w:val="4EA72E" w:themeColor="accent6"/>
          <w:szCs w:val="24"/>
        </w:rPr>
        <w:t xml:space="preserve">. </w:t>
      </w:r>
      <w:r w:rsidRPr="001F5AA7">
        <w:rPr>
          <w:rFonts w:cs="Arial"/>
          <w:szCs w:val="24"/>
        </w:rPr>
        <w:t>A new SLA ha</w:t>
      </w:r>
      <w:r w:rsidR="00264FEF">
        <w:rPr>
          <w:rFonts w:cs="Arial"/>
          <w:szCs w:val="24"/>
        </w:rPr>
        <w:t xml:space="preserve">d </w:t>
      </w:r>
      <w:r w:rsidRPr="001F5AA7">
        <w:rPr>
          <w:rFonts w:cs="Arial"/>
          <w:szCs w:val="24"/>
        </w:rPr>
        <w:t xml:space="preserve">been developed with </w:t>
      </w:r>
      <w:proofErr w:type="spellStart"/>
      <w:r w:rsidRPr="001F5AA7">
        <w:rPr>
          <w:rFonts w:cs="Arial"/>
          <w:szCs w:val="24"/>
        </w:rPr>
        <w:t>Exploris</w:t>
      </w:r>
      <w:proofErr w:type="spellEnd"/>
      <w:r w:rsidRPr="001F5AA7">
        <w:rPr>
          <w:rFonts w:cs="Arial"/>
          <w:szCs w:val="24"/>
        </w:rPr>
        <w:t xml:space="preserve"> in 2026/27 as the previous three-year SLA had completed. </w:t>
      </w:r>
    </w:p>
    <w:bookmarkEnd w:id="2"/>
    <w:p w14:paraId="18E8EC40" w14:textId="77777777" w:rsidR="00D35EA0" w:rsidRPr="003A74F5" w:rsidRDefault="00D35EA0" w:rsidP="00D35EA0">
      <w:pPr>
        <w:shd w:val="clear" w:color="auto" w:fill="FFFFFF"/>
        <w:rPr>
          <w:rFonts w:cs="Arial"/>
          <w:color w:val="4EA72E" w:themeColor="accent6"/>
          <w:szCs w:val="24"/>
        </w:rPr>
      </w:pPr>
    </w:p>
    <w:p w14:paraId="3ABC1B1B" w14:textId="73333022" w:rsidR="00D35EA0" w:rsidRPr="003A74F5" w:rsidRDefault="00D35EA0" w:rsidP="00D35EA0">
      <w:pPr>
        <w:shd w:val="clear" w:color="auto" w:fill="FFFFFF"/>
        <w:rPr>
          <w:rFonts w:cs="Arial"/>
          <w:szCs w:val="24"/>
        </w:rPr>
      </w:pPr>
      <w:r>
        <w:rPr>
          <w:rFonts w:cs="Arial"/>
          <w:szCs w:val="24"/>
        </w:rPr>
        <w:t>The provision consist</w:t>
      </w:r>
      <w:r w:rsidR="00264FEF">
        <w:rPr>
          <w:rFonts w:cs="Arial"/>
          <w:szCs w:val="24"/>
        </w:rPr>
        <w:t>ed</w:t>
      </w:r>
      <w:r>
        <w:rPr>
          <w:rFonts w:cs="Arial"/>
          <w:szCs w:val="24"/>
        </w:rPr>
        <w:t xml:space="preserve"> of visitor literature, alongside </w:t>
      </w:r>
      <w:r w:rsidRPr="003A74F5">
        <w:rPr>
          <w:rFonts w:cs="Arial"/>
          <w:szCs w:val="24"/>
        </w:rPr>
        <w:t xml:space="preserve">an interactive touch screen </w:t>
      </w:r>
      <w:r>
        <w:rPr>
          <w:rFonts w:cs="Arial"/>
          <w:szCs w:val="24"/>
        </w:rPr>
        <w:t>highlighting what</w:t>
      </w:r>
      <w:r w:rsidRPr="003A74F5">
        <w:rPr>
          <w:rFonts w:cs="Arial"/>
          <w:szCs w:val="24"/>
        </w:rPr>
        <w:t xml:space="preserve"> to explore </w:t>
      </w:r>
      <w:r>
        <w:rPr>
          <w:rFonts w:cs="Arial"/>
          <w:szCs w:val="24"/>
        </w:rPr>
        <w:t xml:space="preserve">in </w:t>
      </w:r>
      <w:r w:rsidRPr="003A74F5">
        <w:rPr>
          <w:rFonts w:cs="Arial"/>
          <w:szCs w:val="24"/>
        </w:rPr>
        <w:t>the Borough</w:t>
      </w:r>
      <w:r>
        <w:rPr>
          <w:rFonts w:cs="Arial"/>
          <w:szCs w:val="24"/>
        </w:rPr>
        <w:t xml:space="preserve">. </w:t>
      </w:r>
      <w:proofErr w:type="spellStart"/>
      <w:r w:rsidRPr="003A74F5">
        <w:rPr>
          <w:rFonts w:cs="Arial"/>
          <w:szCs w:val="24"/>
        </w:rPr>
        <w:t>Exploris</w:t>
      </w:r>
      <w:proofErr w:type="spellEnd"/>
      <w:r w:rsidRPr="003A74F5">
        <w:rPr>
          <w:rFonts w:cs="Arial"/>
          <w:szCs w:val="24"/>
        </w:rPr>
        <w:t xml:space="preserve"> staff</w:t>
      </w:r>
      <w:r>
        <w:rPr>
          <w:rFonts w:cs="Arial"/>
          <w:szCs w:val="24"/>
        </w:rPr>
        <w:t xml:space="preserve"> </w:t>
      </w:r>
      <w:r w:rsidR="00264FEF">
        <w:rPr>
          <w:rFonts w:cs="Arial"/>
          <w:szCs w:val="24"/>
        </w:rPr>
        <w:t>we</w:t>
      </w:r>
      <w:r>
        <w:rPr>
          <w:rFonts w:cs="Arial"/>
          <w:szCs w:val="24"/>
        </w:rPr>
        <w:t xml:space="preserve">re </w:t>
      </w:r>
      <w:r w:rsidRPr="003A74F5">
        <w:rPr>
          <w:rFonts w:cs="Arial"/>
          <w:szCs w:val="24"/>
        </w:rPr>
        <w:t xml:space="preserve">trained by </w:t>
      </w:r>
      <w:r w:rsidR="00264FEF">
        <w:rPr>
          <w:rFonts w:cs="Arial"/>
          <w:szCs w:val="24"/>
        </w:rPr>
        <w:t xml:space="preserve">the Council </w:t>
      </w:r>
      <w:r w:rsidRPr="003A74F5">
        <w:rPr>
          <w:rFonts w:cs="Arial"/>
          <w:szCs w:val="24"/>
        </w:rPr>
        <w:t xml:space="preserve">on the local tourism product and </w:t>
      </w:r>
      <w:r w:rsidR="00264FEF">
        <w:rPr>
          <w:rFonts w:cs="Arial"/>
          <w:szCs w:val="24"/>
        </w:rPr>
        <w:t>frequently asked questions</w:t>
      </w:r>
      <w:r>
        <w:rPr>
          <w:rFonts w:cs="Arial"/>
          <w:szCs w:val="24"/>
        </w:rPr>
        <w:t xml:space="preserve"> to</w:t>
      </w:r>
      <w:r w:rsidRPr="003A74F5">
        <w:rPr>
          <w:rFonts w:cs="Arial"/>
          <w:szCs w:val="24"/>
        </w:rPr>
        <w:t xml:space="preserve"> address visitor enquiries directly. </w:t>
      </w:r>
    </w:p>
    <w:p w14:paraId="5D68BC10" w14:textId="77777777" w:rsidR="00D35EA0" w:rsidRPr="003A74F5" w:rsidRDefault="00D35EA0" w:rsidP="00D35EA0">
      <w:pPr>
        <w:shd w:val="clear" w:color="auto" w:fill="FFFFFF"/>
        <w:rPr>
          <w:rFonts w:cs="Arial"/>
          <w:color w:val="4EA72E" w:themeColor="accent6"/>
          <w:szCs w:val="24"/>
        </w:rPr>
      </w:pPr>
      <w:r w:rsidRPr="003A74F5">
        <w:rPr>
          <w:rFonts w:cs="Arial"/>
          <w:color w:val="4EA72E" w:themeColor="accent6"/>
          <w:szCs w:val="24"/>
        </w:rPr>
        <w:t>  </w:t>
      </w:r>
    </w:p>
    <w:p w14:paraId="1603A92D" w14:textId="77777777" w:rsidR="00D35EA0" w:rsidRPr="00440003" w:rsidRDefault="00D35EA0" w:rsidP="00D35EA0">
      <w:pPr>
        <w:shd w:val="clear" w:color="auto" w:fill="FFFFFF"/>
        <w:rPr>
          <w:rFonts w:cs="Arial"/>
          <w:color w:val="FF0000"/>
          <w:szCs w:val="24"/>
        </w:rPr>
      </w:pPr>
      <w:r>
        <w:rPr>
          <w:rFonts w:cs="Arial"/>
          <w:szCs w:val="24"/>
        </w:rPr>
        <w:t xml:space="preserve">In 2025, the </w:t>
      </w:r>
      <w:r w:rsidRPr="00654487">
        <w:rPr>
          <w:rFonts w:cs="Arial"/>
          <w:szCs w:val="24"/>
        </w:rPr>
        <w:t>Council provide</w:t>
      </w:r>
      <w:r>
        <w:rPr>
          <w:rFonts w:cs="Arial"/>
          <w:szCs w:val="24"/>
        </w:rPr>
        <w:t>d</w:t>
      </w:r>
      <w:r w:rsidRPr="00654487">
        <w:rPr>
          <w:rFonts w:cs="Arial"/>
          <w:szCs w:val="24"/>
        </w:rPr>
        <w:t xml:space="preserve"> additional visitor servicing support </w:t>
      </w:r>
      <w:r>
        <w:rPr>
          <w:rFonts w:cs="Arial"/>
          <w:szCs w:val="24"/>
        </w:rPr>
        <w:t>with availability of staff during</w:t>
      </w:r>
      <w:r w:rsidRPr="00654487">
        <w:rPr>
          <w:rFonts w:cs="Arial"/>
          <w:szCs w:val="24"/>
        </w:rPr>
        <w:t xml:space="preserve"> July, August</w:t>
      </w:r>
      <w:r>
        <w:rPr>
          <w:rFonts w:cs="Arial"/>
          <w:szCs w:val="24"/>
        </w:rPr>
        <w:t xml:space="preserve">. Over 4,000 customers were serviced with visitor information at this site – enabling them to explore more of the region. </w:t>
      </w:r>
    </w:p>
    <w:p w14:paraId="257DE463" w14:textId="77777777" w:rsidR="00D35EA0" w:rsidRPr="00440003" w:rsidRDefault="00D35EA0" w:rsidP="00D35EA0">
      <w:pPr>
        <w:shd w:val="clear" w:color="auto" w:fill="FFFFFF"/>
        <w:rPr>
          <w:rFonts w:cs="Arial"/>
          <w:color w:val="FF0000"/>
          <w:szCs w:val="24"/>
        </w:rPr>
      </w:pP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1985"/>
      </w:tblGrid>
      <w:tr w:rsidR="00D35EA0" w:rsidRPr="00440003" w14:paraId="2A54FA6C" w14:textId="77777777">
        <w:trPr>
          <w:trHeight w:val="568"/>
        </w:trPr>
        <w:tc>
          <w:tcPr>
            <w:tcW w:w="6951" w:type="dxa"/>
            <w:shd w:val="clear" w:color="000000" w:fill="9CC2E5"/>
            <w:vAlign w:val="center"/>
            <w:hideMark/>
          </w:tcPr>
          <w:p w14:paraId="69AF76EA" w14:textId="77777777" w:rsidR="00D35EA0" w:rsidRPr="00AE6639" w:rsidRDefault="00D35EA0" w:rsidP="008B3794">
            <w:pPr>
              <w:rPr>
                <w:rFonts w:cs="Arial"/>
                <w:b/>
                <w:bCs/>
                <w:szCs w:val="24"/>
                <w:lang w:eastAsia="en-GB"/>
              </w:rPr>
            </w:pPr>
            <w:bookmarkStart w:id="4" w:name="RANGE!C6"/>
            <w:bookmarkStart w:id="5" w:name="_Hlk103768929"/>
            <w:proofErr w:type="spellStart"/>
            <w:r w:rsidRPr="00AE6639">
              <w:rPr>
                <w:rFonts w:cs="Arial"/>
                <w:b/>
                <w:bCs/>
                <w:szCs w:val="24"/>
                <w:lang w:eastAsia="en-GB"/>
              </w:rPr>
              <w:t>Exploris</w:t>
            </w:r>
            <w:proofErr w:type="spellEnd"/>
            <w:r w:rsidRPr="00AE6639">
              <w:rPr>
                <w:rFonts w:cs="Arial"/>
                <w:b/>
                <w:bCs/>
                <w:szCs w:val="24"/>
                <w:lang w:eastAsia="en-GB"/>
              </w:rPr>
              <w:t xml:space="preserve"> LVIO</w:t>
            </w:r>
            <w:bookmarkEnd w:id="4"/>
          </w:p>
        </w:tc>
        <w:tc>
          <w:tcPr>
            <w:tcW w:w="1985" w:type="dxa"/>
            <w:shd w:val="clear" w:color="000000" w:fill="9CC2E5"/>
            <w:vAlign w:val="center"/>
            <w:hideMark/>
          </w:tcPr>
          <w:p w14:paraId="0B71DDC1" w14:textId="77777777" w:rsidR="00D35EA0" w:rsidRPr="00AE6639" w:rsidRDefault="00D35EA0" w:rsidP="008B3794">
            <w:pPr>
              <w:rPr>
                <w:rFonts w:cs="Arial"/>
                <w:b/>
                <w:bCs/>
                <w:szCs w:val="24"/>
                <w:lang w:eastAsia="en-GB"/>
              </w:rPr>
            </w:pPr>
          </w:p>
        </w:tc>
      </w:tr>
      <w:tr w:rsidR="00D35EA0" w:rsidRPr="00440003" w14:paraId="58F34ECE" w14:textId="77777777">
        <w:trPr>
          <w:trHeight w:val="387"/>
        </w:trPr>
        <w:tc>
          <w:tcPr>
            <w:tcW w:w="6951" w:type="dxa"/>
            <w:vAlign w:val="center"/>
            <w:hideMark/>
          </w:tcPr>
          <w:p w14:paraId="1917DBC0" w14:textId="77777777" w:rsidR="00D35EA0" w:rsidRPr="00AE6639" w:rsidRDefault="00D35EA0" w:rsidP="008B3794">
            <w:pPr>
              <w:rPr>
                <w:rFonts w:cs="Arial"/>
                <w:b/>
                <w:bCs/>
                <w:szCs w:val="24"/>
                <w:lang w:eastAsia="en-GB"/>
              </w:rPr>
            </w:pPr>
            <w:r w:rsidRPr="00AE6639">
              <w:rPr>
                <w:rFonts w:cs="Arial"/>
                <w:b/>
                <w:bCs/>
                <w:szCs w:val="24"/>
                <w:lang w:eastAsia="en-GB"/>
              </w:rPr>
              <w:t>ENQUIRY TYPE:</w:t>
            </w:r>
          </w:p>
        </w:tc>
        <w:tc>
          <w:tcPr>
            <w:tcW w:w="1985" w:type="dxa"/>
            <w:vAlign w:val="center"/>
            <w:hideMark/>
          </w:tcPr>
          <w:p w14:paraId="43561869" w14:textId="77777777" w:rsidR="00D35EA0" w:rsidRPr="00AE6639" w:rsidRDefault="00D35EA0" w:rsidP="008B3794">
            <w:pPr>
              <w:rPr>
                <w:rFonts w:cs="Arial"/>
                <w:szCs w:val="24"/>
                <w:lang w:eastAsia="en-GB"/>
              </w:rPr>
            </w:pPr>
            <w:r w:rsidRPr="00AE6639">
              <w:rPr>
                <w:rFonts w:cs="Arial"/>
                <w:szCs w:val="24"/>
                <w:lang w:eastAsia="en-GB"/>
              </w:rPr>
              <w:t> </w:t>
            </w:r>
          </w:p>
        </w:tc>
      </w:tr>
      <w:tr w:rsidR="00D35EA0" w:rsidRPr="00440003" w14:paraId="62D613C0" w14:textId="77777777">
        <w:trPr>
          <w:trHeight w:val="210"/>
        </w:trPr>
        <w:tc>
          <w:tcPr>
            <w:tcW w:w="6951" w:type="dxa"/>
            <w:vAlign w:val="center"/>
            <w:hideMark/>
          </w:tcPr>
          <w:p w14:paraId="09232CCD" w14:textId="77777777" w:rsidR="00D35EA0" w:rsidRPr="00AE6639" w:rsidRDefault="00D35EA0" w:rsidP="008B3794">
            <w:pPr>
              <w:rPr>
                <w:rFonts w:cs="Arial"/>
                <w:szCs w:val="24"/>
                <w:lang w:eastAsia="en-GB"/>
              </w:rPr>
            </w:pPr>
            <w:proofErr w:type="spellStart"/>
            <w:r w:rsidRPr="00AE6639">
              <w:rPr>
                <w:rFonts w:cs="Arial"/>
                <w:szCs w:val="24"/>
                <w:lang w:eastAsia="en-GB"/>
              </w:rPr>
              <w:t>Exploris</w:t>
            </w:r>
            <w:proofErr w:type="spellEnd"/>
            <w:r w:rsidRPr="00AE6639">
              <w:rPr>
                <w:rFonts w:cs="Arial"/>
                <w:szCs w:val="24"/>
                <w:lang w:eastAsia="en-GB"/>
              </w:rPr>
              <w:t xml:space="preserve"> Face-To-Face Enquiries</w:t>
            </w:r>
          </w:p>
        </w:tc>
        <w:tc>
          <w:tcPr>
            <w:tcW w:w="1985" w:type="dxa"/>
            <w:vAlign w:val="center"/>
          </w:tcPr>
          <w:p w14:paraId="257A6088" w14:textId="77777777" w:rsidR="00D35EA0" w:rsidRPr="00AE6639" w:rsidRDefault="00D35EA0" w:rsidP="008B3794">
            <w:pPr>
              <w:rPr>
                <w:rFonts w:cs="Arial"/>
                <w:szCs w:val="24"/>
                <w:lang w:eastAsia="en-GB"/>
              </w:rPr>
            </w:pPr>
            <w:r w:rsidRPr="00AE6639">
              <w:rPr>
                <w:rFonts w:cs="Arial"/>
                <w:szCs w:val="24"/>
                <w:lang w:eastAsia="en-GB"/>
              </w:rPr>
              <w:t>2,819</w:t>
            </w:r>
          </w:p>
        </w:tc>
      </w:tr>
      <w:tr w:rsidR="00D35EA0" w:rsidRPr="00440003" w14:paraId="28C2A78E" w14:textId="77777777">
        <w:trPr>
          <w:trHeight w:val="273"/>
        </w:trPr>
        <w:tc>
          <w:tcPr>
            <w:tcW w:w="6951" w:type="dxa"/>
            <w:vAlign w:val="center"/>
            <w:hideMark/>
          </w:tcPr>
          <w:p w14:paraId="49C09E7E" w14:textId="77777777" w:rsidR="00D35EA0" w:rsidRPr="00AE6639" w:rsidRDefault="00D35EA0" w:rsidP="008B3794">
            <w:pPr>
              <w:rPr>
                <w:rFonts w:cs="Arial"/>
                <w:szCs w:val="24"/>
                <w:lang w:eastAsia="en-GB"/>
              </w:rPr>
            </w:pPr>
            <w:r w:rsidRPr="00AE6639">
              <w:rPr>
                <w:rFonts w:cs="Arial"/>
                <w:szCs w:val="24"/>
                <w:lang w:eastAsia="en-GB"/>
              </w:rPr>
              <w:t xml:space="preserve">ENQUIRIES supported by ANDBC Staff </w:t>
            </w:r>
          </w:p>
        </w:tc>
        <w:tc>
          <w:tcPr>
            <w:tcW w:w="1985" w:type="dxa"/>
            <w:vAlign w:val="center"/>
            <w:hideMark/>
          </w:tcPr>
          <w:p w14:paraId="7D8D1745" w14:textId="77777777" w:rsidR="00D35EA0" w:rsidRPr="00AE6639" w:rsidRDefault="00D35EA0" w:rsidP="008B3794">
            <w:pPr>
              <w:rPr>
                <w:rFonts w:cs="Arial"/>
                <w:szCs w:val="24"/>
                <w:lang w:eastAsia="en-GB"/>
              </w:rPr>
            </w:pPr>
            <w:r w:rsidRPr="00AE6639">
              <w:rPr>
                <w:rFonts w:cs="Arial"/>
                <w:szCs w:val="24"/>
                <w:lang w:eastAsia="en-GB"/>
              </w:rPr>
              <w:t>1,418</w:t>
            </w:r>
          </w:p>
        </w:tc>
      </w:tr>
      <w:tr w:rsidR="00D35EA0" w:rsidRPr="00440003" w14:paraId="107ED1F5" w14:textId="77777777">
        <w:trPr>
          <w:trHeight w:val="365"/>
        </w:trPr>
        <w:tc>
          <w:tcPr>
            <w:tcW w:w="6951" w:type="dxa"/>
            <w:shd w:val="clear" w:color="000000" w:fill="9CC2E5"/>
            <w:vAlign w:val="center"/>
            <w:hideMark/>
          </w:tcPr>
          <w:p w14:paraId="4EA2C53B" w14:textId="77777777" w:rsidR="00D35EA0" w:rsidRPr="00AE6639" w:rsidRDefault="00D35EA0" w:rsidP="008B3794">
            <w:pPr>
              <w:rPr>
                <w:rFonts w:cs="Arial"/>
                <w:b/>
                <w:bCs/>
                <w:szCs w:val="24"/>
                <w:lang w:eastAsia="en-GB"/>
              </w:rPr>
            </w:pPr>
            <w:r w:rsidRPr="00AE6639">
              <w:rPr>
                <w:rFonts w:cs="Arial"/>
                <w:b/>
                <w:bCs/>
                <w:szCs w:val="24"/>
                <w:lang w:eastAsia="en-GB"/>
              </w:rPr>
              <w:t>TOTAL SERVICED</w:t>
            </w:r>
          </w:p>
        </w:tc>
        <w:tc>
          <w:tcPr>
            <w:tcW w:w="1985" w:type="dxa"/>
            <w:shd w:val="clear" w:color="000000" w:fill="9CC2E5"/>
            <w:vAlign w:val="center"/>
            <w:hideMark/>
          </w:tcPr>
          <w:p w14:paraId="55754FAF" w14:textId="77777777" w:rsidR="00D35EA0" w:rsidRPr="00AE6639" w:rsidRDefault="00D35EA0" w:rsidP="008B3794">
            <w:pPr>
              <w:rPr>
                <w:rFonts w:cs="Arial"/>
                <w:b/>
                <w:bCs/>
                <w:szCs w:val="24"/>
                <w:lang w:eastAsia="en-GB"/>
              </w:rPr>
            </w:pPr>
            <w:r w:rsidRPr="00AE6639">
              <w:rPr>
                <w:rFonts w:cs="Arial"/>
                <w:b/>
                <w:bCs/>
                <w:szCs w:val="24"/>
                <w:lang w:eastAsia="en-GB"/>
              </w:rPr>
              <w:t>4,237</w:t>
            </w:r>
          </w:p>
        </w:tc>
      </w:tr>
      <w:bookmarkEnd w:id="5"/>
    </w:tbl>
    <w:p w14:paraId="6C494E43" w14:textId="77777777" w:rsidR="00D35EA0" w:rsidRPr="003A74F5" w:rsidRDefault="00D35EA0" w:rsidP="00D35EA0">
      <w:pPr>
        <w:shd w:val="clear" w:color="auto" w:fill="FFFFFF"/>
        <w:rPr>
          <w:rFonts w:cs="Arial"/>
          <w:color w:val="4EA72E" w:themeColor="accent6"/>
          <w:szCs w:val="24"/>
        </w:rPr>
      </w:pPr>
    </w:p>
    <w:p w14:paraId="534C4B43" w14:textId="77777777" w:rsidR="00D35EA0" w:rsidRPr="003A74F5" w:rsidRDefault="00D35EA0" w:rsidP="00D35EA0">
      <w:pPr>
        <w:rPr>
          <w:rFonts w:cs="Arial"/>
          <w:b/>
          <w:szCs w:val="24"/>
        </w:rPr>
      </w:pPr>
      <w:r w:rsidRPr="003A74F5">
        <w:rPr>
          <w:rFonts w:cs="Arial"/>
          <w:b/>
          <w:szCs w:val="24"/>
        </w:rPr>
        <w:t>Cockle Row Cottages</w:t>
      </w:r>
      <w:r>
        <w:rPr>
          <w:rFonts w:cs="Arial"/>
          <w:b/>
          <w:szCs w:val="24"/>
        </w:rPr>
        <w:t xml:space="preserve">, </w:t>
      </w:r>
      <w:proofErr w:type="spellStart"/>
      <w:r>
        <w:rPr>
          <w:rFonts w:cs="Arial"/>
          <w:b/>
          <w:szCs w:val="24"/>
        </w:rPr>
        <w:t>Groomsport</w:t>
      </w:r>
      <w:proofErr w:type="spellEnd"/>
    </w:p>
    <w:p w14:paraId="30F02AF9" w14:textId="0DCA6AD0" w:rsidR="00D35EA0" w:rsidRPr="003A74F5" w:rsidRDefault="00D35EA0" w:rsidP="00D35EA0">
      <w:pPr>
        <w:rPr>
          <w:rFonts w:cs="Arial"/>
          <w:bCs/>
          <w:szCs w:val="24"/>
        </w:rPr>
      </w:pPr>
      <w:r>
        <w:rPr>
          <w:rFonts w:cs="Arial"/>
          <w:bCs/>
          <w:szCs w:val="24"/>
        </w:rPr>
        <w:t>The Cottages operate</w:t>
      </w:r>
      <w:r w:rsidR="00264FEF">
        <w:rPr>
          <w:rFonts w:cs="Arial"/>
          <w:bCs/>
          <w:szCs w:val="24"/>
        </w:rPr>
        <w:t>s</w:t>
      </w:r>
      <w:r>
        <w:rPr>
          <w:rFonts w:cs="Arial"/>
          <w:bCs/>
          <w:szCs w:val="24"/>
        </w:rPr>
        <w:t xml:space="preserve"> as a seasonal attraction and information centre with a</w:t>
      </w:r>
      <w:r w:rsidRPr="003A74F5">
        <w:rPr>
          <w:rFonts w:cs="Arial"/>
          <w:bCs/>
          <w:szCs w:val="24"/>
        </w:rPr>
        <w:t xml:space="preserve"> small gift shop and heritage centre. Open </w:t>
      </w:r>
      <w:r>
        <w:rPr>
          <w:rFonts w:cs="Arial"/>
          <w:bCs/>
          <w:szCs w:val="24"/>
        </w:rPr>
        <w:t>daily</w:t>
      </w:r>
      <w:r w:rsidRPr="003A74F5">
        <w:rPr>
          <w:rFonts w:cs="Arial"/>
          <w:bCs/>
          <w:szCs w:val="24"/>
        </w:rPr>
        <w:t xml:space="preserve"> June </w:t>
      </w:r>
      <w:r>
        <w:rPr>
          <w:rFonts w:cs="Arial"/>
          <w:bCs/>
          <w:szCs w:val="24"/>
        </w:rPr>
        <w:t>through</w:t>
      </w:r>
      <w:r w:rsidRPr="003A74F5">
        <w:rPr>
          <w:rFonts w:cs="Arial"/>
          <w:bCs/>
          <w:szCs w:val="24"/>
        </w:rPr>
        <w:t xml:space="preserve"> </w:t>
      </w:r>
      <w:r>
        <w:rPr>
          <w:rFonts w:cs="Arial"/>
          <w:bCs/>
          <w:szCs w:val="24"/>
        </w:rPr>
        <w:t>to mid-September</w:t>
      </w:r>
      <w:r w:rsidRPr="003A74F5">
        <w:rPr>
          <w:rFonts w:cs="Arial"/>
          <w:bCs/>
          <w:szCs w:val="24"/>
        </w:rPr>
        <w:t xml:space="preserve"> </w:t>
      </w:r>
      <w:r>
        <w:rPr>
          <w:rFonts w:cs="Arial"/>
          <w:bCs/>
          <w:szCs w:val="24"/>
        </w:rPr>
        <w:t>(</w:t>
      </w:r>
      <w:r w:rsidRPr="003A74F5">
        <w:rPr>
          <w:rFonts w:cs="Arial"/>
          <w:bCs/>
          <w:szCs w:val="24"/>
        </w:rPr>
        <w:t>Thursday–Sunday</w:t>
      </w:r>
      <w:r>
        <w:rPr>
          <w:rFonts w:cs="Arial"/>
          <w:bCs/>
          <w:szCs w:val="24"/>
        </w:rPr>
        <w:t xml:space="preserve"> -</w:t>
      </w:r>
      <w:r w:rsidRPr="003A74F5">
        <w:rPr>
          <w:rFonts w:cs="Arial"/>
          <w:bCs/>
          <w:szCs w:val="24"/>
        </w:rPr>
        <w:t>11am–5pm</w:t>
      </w:r>
      <w:r>
        <w:rPr>
          <w:rFonts w:cs="Arial"/>
          <w:bCs/>
          <w:szCs w:val="24"/>
        </w:rPr>
        <w:t xml:space="preserve">) with free </w:t>
      </w:r>
      <w:r w:rsidRPr="003A74F5">
        <w:rPr>
          <w:rFonts w:cs="Arial"/>
          <w:bCs/>
          <w:szCs w:val="24"/>
        </w:rPr>
        <w:t xml:space="preserve">family </w:t>
      </w:r>
      <w:r>
        <w:rPr>
          <w:rFonts w:cs="Arial"/>
          <w:bCs/>
          <w:szCs w:val="24"/>
        </w:rPr>
        <w:t xml:space="preserve">weekend </w:t>
      </w:r>
      <w:r w:rsidRPr="003A74F5">
        <w:rPr>
          <w:rFonts w:cs="Arial"/>
          <w:bCs/>
          <w:szCs w:val="24"/>
        </w:rPr>
        <w:t>entertainment</w:t>
      </w:r>
      <w:r>
        <w:rPr>
          <w:rFonts w:cs="Arial"/>
          <w:bCs/>
          <w:szCs w:val="24"/>
        </w:rPr>
        <w:t xml:space="preserve">, between </w:t>
      </w:r>
      <w:r w:rsidRPr="003A74F5">
        <w:rPr>
          <w:rFonts w:cs="Arial"/>
          <w:bCs/>
          <w:szCs w:val="24"/>
        </w:rPr>
        <w:t xml:space="preserve">2–4pm.  </w:t>
      </w:r>
      <w:r>
        <w:rPr>
          <w:rFonts w:cs="Arial"/>
          <w:bCs/>
          <w:szCs w:val="24"/>
        </w:rPr>
        <w:t>Additional</w:t>
      </w:r>
      <w:r w:rsidRPr="003A74F5">
        <w:rPr>
          <w:rFonts w:cs="Arial"/>
          <w:bCs/>
          <w:szCs w:val="24"/>
        </w:rPr>
        <w:t xml:space="preserve"> key dates </w:t>
      </w:r>
      <w:r>
        <w:rPr>
          <w:rFonts w:cs="Arial"/>
          <w:bCs/>
          <w:szCs w:val="24"/>
        </w:rPr>
        <w:t xml:space="preserve">of activity include </w:t>
      </w:r>
      <w:r w:rsidRPr="003A74F5">
        <w:rPr>
          <w:rFonts w:cs="Arial"/>
          <w:bCs/>
          <w:szCs w:val="24"/>
        </w:rPr>
        <w:t>Easter</w:t>
      </w:r>
      <w:r>
        <w:rPr>
          <w:rFonts w:cs="Arial"/>
          <w:bCs/>
          <w:szCs w:val="24"/>
        </w:rPr>
        <w:t xml:space="preserve"> and </w:t>
      </w:r>
      <w:r w:rsidRPr="003A74F5">
        <w:rPr>
          <w:rFonts w:cs="Arial"/>
          <w:bCs/>
          <w:szCs w:val="24"/>
        </w:rPr>
        <w:t>Hallowe</w:t>
      </w:r>
      <w:r>
        <w:rPr>
          <w:rFonts w:cs="Arial"/>
          <w:bCs/>
          <w:szCs w:val="24"/>
        </w:rPr>
        <w:t>’</w:t>
      </w:r>
      <w:r w:rsidRPr="003A74F5">
        <w:rPr>
          <w:rFonts w:cs="Arial"/>
          <w:bCs/>
          <w:szCs w:val="24"/>
        </w:rPr>
        <w:t>en</w:t>
      </w:r>
      <w:r>
        <w:rPr>
          <w:rFonts w:cs="Arial"/>
          <w:bCs/>
          <w:szCs w:val="24"/>
        </w:rPr>
        <w:t xml:space="preserve"> and support  to the </w:t>
      </w:r>
      <w:proofErr w:type="spellStart"/>
      <w:r>
        <w:rPr>
          <w:rFonts w:cs="Arial"/>
          <w:bCs/>
          <w:szCs w:val="24"/>
        </w:rPr>
        <w:t>Groomsport</w:t>
      </w:r>
      <w:proofErr w:type="spellEnd"/>
      <w:r>
        <w:rPr>
          <w:rFonts w:cs="Arial"/>
          <w:bCs/>
          <w:szCs w:val="24"/>
        </w:rPr>
        <w:t xml:space="preserve"> Community Fun day in May by opening the Cottages.</w:t>
      </w:r>
    </w:p>
    <w:p w14:paraId="08AD5FF0" w14:textId="77777777" w:rsidR="00D35EA0" w:rsidRPr="003A74F5" w:rsidRDefault="00D35EA0" w:rsidP="00D35EA0">
      <w:pPr>
        <w:rPr>
          <w:rFonts w:cs="Arial"/>
          <w:bCs/>
          <w:color w:val="4EA72E" w:themeColor="accent6"/>
          <w:szCs w:val="24"/>
        </w:rPr>
      </w:pPr>
    </w:p>
    <w:p w14:paraId="7E46269E" w14:textId="77777777" w:rsidR="00D35EA0" w:rsidRPr="003A5BEB" w:rsidRDefault="00D35EA0" w:rsidP="00D35EA0">
      <w:pPr>
        <w:rPr>
          <w:rFonts w:cs="Arial"/>
          <w:bCs/>
          <w:szCs w:val="24"/>
        </w:rPr>
      </w:pPr>
      <w:r w:rsidRPr="003A5BEB">
        <w:rPr>
          <w:rFonts w:cs="Arial"/>
          <w:bCs/>
          <w:szCs w:val="24"/>
        </w:rPr>
        <w:lastRenderedPageBreak/>
        <w:t xml:space="preserve">The team </w:t>
      </w:r>
      <w:r>
        <w:rPr>
          <w:rFonts w:cs="Arial"/>
          <w:bCs/>
          <w:szCs w:val="24"/>
        </w:rPr>
        <w:t xml:space="preserve">also </w:t>
      </w:r>
      <w:r w:rsidRPr="003A5BEB">
        <w:rPr>
          <w:rFonts w:cs="Arial"/>
          <w:bCs/>
          <w:szCs w:val="24"/>
        </w:rPr>
        <w:t xml:space="preserve">worked with </w:t>
      </w:r>
      <w:r>
        <w:rPr>
          <w:rFonts w:cs="Arial"/>
          <w:bCs/>
          <w:szCs w:val="24"/>
        </w:rPr>
        <w:t xml:space="preserve">local group, </w:t>
      </w:r>
      <w:r w:rsidRPr="003A5BEB">
        <w:rPr>
          <w:rFonts w:cs="Arial"/>
          <w:bCs/>
          <w:szCs w:val="24"/>
        </w:rPr>
        <w:t xml:space="preserve">Discover </w:t>
      </w:r>
      <w:proofErr w:type="spellStart"/>
      <w:r w:rsidRPr="003A5BEB">
        <w:rPr>
          <w:rFonts w:cs="Arial"/>
          <w:bCs/>
          <w:szCs w:val="24"/>
        </w:rPr>
        <w:t>Groomsport</w:t>
      </w:r>
      <w:proofErr w:type="spellEnd"/>
      <w:r>
        <w:rPr>
          <w:rFonts w:cs="Arial"/>
          <w:bCs/>
          <w:szCs w:val="24"/>
        </w:rPr>
        <w:t>,</w:t>
      </w:r>
      <w:r w:rsidRPr="003A5BEB">
        <w:rPr>
          <w:rFonts w:cs="Arial"/>
          <w:bCs/>
          <w:szCs w:val="24"/>
        </w:rPr>
        <w:t xml:space="preserve"> and the Ulster-Scots Association </w:t>
      </w:r>
      <w:r>
        <w:rPr>
          <w:rFonts w:cs="Arial"/>
          <w:bCs/>
          <w:szCs w:val="24"/>
        </w:rPr>
        <w:t xml:space="preserve">to deliver </w:t>
      </w:r>
      <w:r w:rsidRPr="003A5BEB">
        <w:rPr>
          <w:rFonts w:cs="Arial"/>
          <w:bCs/>
          <w:szCs w:val="24"/>
        </w:rPr>
        <w:t xml:space="preserve">activity across the </w:t>
      </w:r>
      <w:r>
        <w:rPr>
          <w:rFonts w:cs="Arial"/>
          <w:bCs/>
          <w:szCs w:val="24"/>
        </w:rPr>
        <w:t xml:space="preserve">2025 </w:t>
      </w:r>
      <w:r w:rsidRPr="003A5BEB">
        <w:rPr>
          <w:rFonts w:cs="Arial"/>
          <w:bCs/>
          <w:szCs w:val="24"/>
        </w:rPr>
        <w:t xml:space="preserve">season. Educational visits also returned with </w:t>
      </w:r>
      <w:r>
        <w:rPr>
          <w:rFonts w:cs="Arial"/>
          <w:bCs/>
          <w:szCs w:val="24"/>
        </w:rPr>
        <w:t>three</w:t>
      </w:r>
      <w:r w:rsidRPr="003A5BEB">
        <w:rPr>
          <w:rFonts w:cs="Arial"/>
          <w:bCs/>
          <w:szCs w:val="24"/>
        </w:rPr>
        <w:t xml:space="preserve"> visits </w:t>
      </w:r>
      <w:r>
        <w:rPr>
          <w:rFonts w:cs="Arial"/>
          <w:bCs/>
          <w:szCs w:val="24"/>
        </w:rPr>
        <w:t xml:space="preserve">totalling </w:t>
      </w:r>
      <w:r w:rsidRPr="003A5BEB">
        <w:rPr>
          <w:rFonts w:cs="Arial"/>
          <w:bCs/>
          <w:szCs w:val="24"/>
        </w:rPr>
        <w:t xml:space="preserve">96 pupils and one private group tour. </w:t>
      </w:r>
      <w:bookmarkStart w:id="6" w:name="_Hlk198715835"/>
      <w:r>
        <w:rPr>
          <w:rFonts w:cs="Arial"/>
          <w:bCs/>
          <w:szCs w:val="24"/>
        </w:rPr>
        <w:t xml:space="preserve">Like last year the Cottages were featured on the small screen, this time for </w:t>
      </w:r>
      <w:bookmarkEnd w:id="6"/>
      <w:r w:rsidRPr="003A5BEB">
        <w:rPr>
          <w:rFonts w:cs="Arial"/>
          <w:bCs/>
          <w:szCs w:val="24"/>
        </w:rPr>
        <w:t>the BBC’1</w:t>
      </w:r>
      <w:r>
        <w:rPr>
          <w:rFonts w:cs="Arial"/>
          <w:bCs/>
          <w:szCs w:val="24"/>
        </w:rPr>
        <w:t>s popular daytime</w:t>
      </w:r>
      <w:r w:rsidRPr="003A5BEB">
        <w:rPr>
          <w:rFonts w:cs="Arial"/>
          <w:bCs/>
          <w:szCs w:val="24"/>
        </w:rPr>
        <w:t xml:space="preserve"> police </w:t>
      </w:r>
      <w:r>
        <w:rPr>
          <w:rFonts w:cs="Arial"/>
          <w:bCs/>
          <w:szCs w:val="24"/>
        </w:rPr>
        <w:t>dr</w:t>
      </w:r>
      <w:r w:rsidRPr="003A5BEB">
        <w:rPr>
          <w:rFonts w:cs="Arial"/>
          <w:bCs/>
          <w:szCs w:val="24"/>
        </w:rPr>
        <w:t xml:space="preserve">ama series </w:t>
      </w:r>
      <w:r>
        <w:rPr>
          <w:rFonts w:cs="Arial"/>
          <w:bCs/>
          <w:szCs w:val="24"/>
        </w:rPr>
        <w:t>“</w:t>
      </w:r>
      <w:r w:rsidRPr="003A5BEB">
        <w:rPr>
          <w:rFonts w:cs="Arial"/>
          <w:bCs/>
          <w:szCs w:val="24"/>
        </w:rPr>
        <w:t>H</w:t>
      </w:r>
      <w:r>
        <w:rPr>
          <w:rFonts w:cs="Arial"/>
          <w:bCs/>
          <w:szCs w:val="24"/>
        </w:rPr>
        <w:t xml:space="preserve">ope Street”. </w:t>
      </w:r>
    </w:p>
    <w:p w14:paraId="64447096" w14:textId="77777777" w:rsidR="00D35EA0" w:rsidRPr="003A74F5" w:rsidRDefault="00D35EA0" w:rsidP="00D35EA0">
      <w:pPr>
        <w:rPr>
          <w:rFonts w:cs="Arial"/>
          <w:bCs/>
          <w:color w:val="4EA72E" w:themeColor="accent6"/>
          <w:szCs w:val="24"/>
        </w:rPr>
      </w:pPr>
    </w:p>
    <w:p w14:paraId="5D07E3A7" w14:textId="5C6E1A4A" w:rsidR="00D35EA0" w:rsidRDefault="00D35EA0" w:rsidP="005D5704">
      <w:pPr>
        <w:rPr>
          <w:rFonts w:cs="Arial"/>
          <w:bCs/>
          <w:szCs w:val="24"/>
        </w:rPr>
      </w:pPr>
      <w:r w:rsidRPr="003A74F5">
        <w:rPr>
          <w:rFonts w:cs="Arial"/>
          <w:bCs/>
          <w:szCs w:val="24"/>
        </w:rPr>
        <w:t xml:space="preserve">The Cottages attracted over </w:t>
      </w:r>
      <w:r>
        <w:rPr>
          <w:rFonts w:cs="Arial"/>
          <w:bCs/>
          <w:szCs w:val="24"/>
        </w:rPr>
        <w:t>7,800 visitors</w:t>
      </w:r>
      <w:r w:rsidRPr="00B40BDC">
        <w:rPr>
          <w:rFonts w:cs="Arial"/>
          <w:bCs/>
          <w:szCs w:val="24"/>
        </w:rPr>
        <w:t xml:space="preserve">, an increase of </w:t>
      </w:r>
      <w:r>
        <w:rPr>
          <w:rFonts w:cs="Arial"/>
          <w:bCs/>
          <w:szCs w:val="24"/>
        </w:rPr>
        <w:t>17</w:t>
      </w:r>
      <w:r w:rsidRPr="00B40BDC">
        <w:rPr>
          <w:rFonts w:cs="Arial"/>
          <w:bCs/>
          <w:szCs w:val="24"/>
        </w:rPr>
        <w:t>%</w:t>
      </w:r>
      <w:r w:rsidRPr="003A74F5">
        <w:rPr>
          <w:rFonts w:cs="Arial"/>
          <w:bCs/>
          <w:szCs w:val="24"/>
        </w:rPr>
        <w:t xml:space="preserve"> </w:t>
      </w:r>
      <w:r>
        <w:rPr>
          <w:rFonts w:cs="Arial"/>
          <w:bCs/>
          <w:szCs w:val="24"/>
        </w:rPr>
        <w:t xml:space="preserve">on the previous season </w:t>
      </w:r>
      <w:r w:rsidRPr="003A74F5">
        <w:rPr>
          <w:rFonts w:cs="Arial"/>
          <w:bCs/>
          <w:szCs w:val="24"/>
        </w:rPr>
        <w:t>and generated</w:t>
      </w:r>
      <w:r>
        <w:rPr>
          <w:rFonts w:cs="Arial"/>
          <w:bCs/>
          <w:szCs w:val="24"/>
        </w:rPr>
        <w:t xml:space="preserve"> almost </w:t>
      </w:r>
      <w:r w:rsidRPr="003A74F5">
        <w:rPr>
          <w:rFonts w:cs="Arial"/>
          <w:bCs/>
          <w:szCs w:val="24"/>
        </w:rPr>
        <w:t>£</w:t>
      </w:r>
      <w:r>
        <w:rPr>
          <w:rFonts w:cs="Arial"/>
          <w:bCs/>
          <w:szCs w:val="24"/>
        </w:rPr>
        <w:t xml:space="preserve">2,000 </w:t>
      </w:r>
      <w:r w:rsidRPr="003A74F5">
        <w:rPr>
          <w:rFonts w:cs="Arial"/>
          <w:bCs/>
          <w:szCs w:val="24"/>
        </w:rPr>
        <w:t xml:space="preserve">income. </w:t>
      </w:r>
      <w:r>
        <w:rPr>
          <w:rFonts w:cs="Arial"/>
          <w:bCs/>
          <w:szCs w:val="24"/>
        </w:rPr>
        <w:t xml:space="preserve">In 2026, a debit/credit card facility </w:t>
      </w:r>
      <w:r w:rsidR="00B6159B">
        <w:rPr>
          <w:rFonts w:cs="Arial"/>
          <w:bCs/>
          <w:szCs w:val="24"/>
        </w:rPr>
        <w:t>wa</w:t>
      </w:r>
      <w:r>
        <w:rPr>
          <w:rFonts w:cs="Arial"/>
          <w:bCs/>
          <w:szCs w:val="24"/>
        </w:rPr>
        <w:t xml:space="preserve">s to be installed to manage contactless payment which </w:t>
      </w:r>
      <w:r w:rsidR="00B6159B">
        <w:rPr>
          <w:rFonts w:cs="Arial"/>
          <w:bCs/>
          <w:szCs w:val="24"/>
        </w:rPr>
        <w:t>wa</w:t>
      </w:r>
      <w:r>
        <w:rPr>
          <w:rFonts w:cs="Arial"/>
          <w:bCs/>
          <w:szCs w:val="24"/>
        </w:rPr>
        <w:t>s hoped w</w:t>
      </w:r>
      <w:r w:rsidR="00B6159B">
        <w:rPr>
          <w:rFonts w:cs="Arial"/>
          <w:bCs/>
          <w:szCs w:val="24"/>
        </w:rPr>
        <w:t xml:space="preserve">ould </w:t>
      </w:r>
      <w:r>
        <w:rPr>
          <w:rFonts w:cs="Arial"/>
          <w:bCs/>
          <w:szCs w:val="24"/>
        </w:rPr>
        <w:t xml:space="preserve">increase sales. </w:t>
      </w:r>
    </w:p>
    <w:p w14:paraId="05C3B4A8" w14:textId="77777777" w:rsidR="005D5704" w:rsidRPr="005D5704" w:rsidRDefault="005D5704" w:rsidP="005D5704">
      <w:pPr>
        <w:rPr>
          <w:rFonts w:cs="Arial"/>
          <w:bCs/>
          <w:szCs w:val="24"/>
        </w:rPr>
      </w:pPr>
    </w:p>
    <w:p w14:paraId="12B56B37" w14:textId="77777777" w:rsidR="00D35EA0" w:rsidRPr="00CB18B5" w:rsidRDefault="00D35EA0" w:rsidP="00D35EA0">
      <w:pPr>
        <w:ind w:right="-341"/>
        <w:rPr>
          <w:rFonts w:cs="Arial"/>
          <w:b/>
          <w:szCs w:val="24"/>
        </w:rPr>
      </w:pPr>
      <w:r w:rsidRPr="00CB18B5">
        <w:rPr>
          <w:rFonts w:cs="Arial"/>
          <w:b/>
          <w:szCs w:val="24"/>
        </w:rPr>
        <w:t xml:space="preserve">The Moat Donaghadee </w:t>
      </w:r>
    </w:p>
    <w:p w14:paraId="54DEE5E2" w14:textId="77777777" w:rsidR="00D35EA0" w:rsidRDefault="00D35EA0" w:rsidP="00D35EA0">
      <w:pPr>
        <w:ind w:right="-341"/>
        <w:rPr>
          <w:rFonts w:cs="Arial"/>
          <w:bCs/>
          <w:szCs w:val="24"/>
        </w:rPr>
      </w:pPr>
      <w:r>
        <w:rPr>
          <w:rFonts w:cs="Arial"/>
          <w:bCs/>
          <w:szCs w:val="24"/>
        </w:rPr>
        <w:t xml:space="preserve">In 2025 the management of the Moat </w:t>
      </w:r>
      <w:r w:rsidRPr="00CB18B5">
        <w:rPr>
          <w:rFonts w:cs="Arial"/>
          <w:szCs w:val="24"/>
        </w:rPr>
        <w:t>and Camera Obscura</w:t>
      </w:r>
      <w:r>
        <w:rPr>
          <w:rFonts w:cs="Arial"/>
          <w:bCs/>
          <w:szCs w:val="24"/>
        </w:rPr>
        <w:t xml:space="preserve"> in Donaghadee transferred from Regeneration to the Tourism Visitor Servicing team.</w:t>
      </w:r>
    </w:p>
    <w:p w14:paraId="06260531" w14:textId="77777777" w:rsidR="00D35EA0" w:rsidRDefault="00D35EA0" w:rsidP="00D35EA0">
      <w:pPr>
        <w:ind w:right="-341"/>
        <w:rPr>
          <w:rFonts w:cs="Arial"/>
          <w:bCs/>
          <w:szCs w:val="24"/>
        </w:rPr>
      </w:pPr>
    </w:p>
    <w:p w14:paraId="7BA1E677" w14:textId="1C02A1D0" w:rsidR="00D35EA0" w:rsidRDefault="00D35EA0" w:rsidP="00D35EA0">
      <w:pPr>
        <w:ind w:right="-341"/>
        <w:rPr>
          <w:rFonts w:cs="Arial"/>
          <w:bCs/>
          <w:szCs w:val="24"/>
        </w:rPr>
      </w:pPr>
      <w:r>
        <w:rPr>
          <w:rFonts w:cs="Arial"/>
          <w:bCs/>
          <w:szCs w:val="24"/>
        </w:rPr>
        <w:t>The site open</w:t>
      </w:r>
      <w:r w:rsidR="00660D33">
        <w:rPr>
          <w:rFonts w:cs="Arial"/>
          <w:bCs/>
          <w:szCs w:val="24"/>
        </w:rPr>
        <w:t>ed</w:t>
      </w:r>
      <w:r>
        <w:rPr>
          <w:rFonts w:cs="Arial"/>
          <w:bCs/>
          <w:szCs w:val="24"/>
        </w:rPr>
        <w:t xml:space="preserve"> May-September, operating Saturdays and Sundays 10am – 4pm.</w:t>
      </w:r>
    </w:p>
    <w:p w14:paraId="0D134FE1" w14:textId="77777777" w:rsidR="00D35EA0" w:rsidRDefault="00D35EA0" w:rsidP="00D35EA0">
      <w:pPr>
        <w:ind w:right="-341"/>
        <w:rPr>
          <w:rFonts w:cs="Arial"/>
          <w:bCs/>
          <w:szCs w:val="24"/>
        </w:rPr>
      </w:pPr>
      <w:r>
        <w:rPr>
          <w:rFonts w:cs="Arial"/>
          <w:bCs/>
          <w:szCs w:val="24"/>
        </w:rPr>
        <w:t xml:space="preserve">During the 2025 season staff welcomed 1,585 visitors to the historic building – with 16% from GB, 4% ROI and 12% Rest of World. </w:t>
      </w:r>
    </w:p>
    <w:p w14:paraId="38EC2CE7" w14:textId="77777777" w:rsidR="00D35EA0" w:rsidRDefault="00D35EA0" w:rsidP="00D35EA0">
      <w:pPr>
        <w:ind w:right="-341"/>
        <w:rPr>
          <w:rFonts w:cs="Arial"/>
          <w:bCs/>
          <w:szCs w:val="24"/>
        </w:rPr>
      </w:pPr>
    </w:p>
    <w:p w14:paraId="57835C4E" w14:textId="77777777" w:rsidR="00D35EA0" w:rsidRPr="00CB18B5" w:rsidRDefault="00D35EA0" w:rsidP="00D35EA0">
      <w:pPr>
        <w:rPr>
          <w:rFonts w:cs="Arial"/>
          <w:b/>
          <w:szCs w:val="24"/>
        </w:rPr>
      </w:pPr>
      <w:r w:rsidRPr="003A74F5">
        <w:rPr>
          <w:rFonts w:cs="Arial"/>
          <w:b/>
          <w:szCs w:val="24"/>
        </w:rPr>
        <w:t>Outreach Activity</w:t>
      </w:r>
    </w:p>
    <w:p w14:paraId="6578F3A0" w14:textId="0E1F199D" w:rsidR="00D35EA0" w:rsidRDefault="00D35EA0" w:rsidP="00D35EA0">
      <w:pPr>
        <w:ind w:right="95"/>
        <w:rPr>
          <w:rFonts w:cs="Arial"/>
          <w:szCs w:val="24"/>
        </w:rPr>
      </w:pPr>
      <w:r w:rsidRPr="003A74F5">
        <w:rPr>
          <w:rFonts w:cs="Arial"/>
          <w:bCs/>
          <w:szCs w:val="24"/>
        </w:rPr>
        <w:t>A</w:t>
      </w:r>
      <w:r w:rsidRPr="003A74F5">
        <w:rPr>
          <w:rFonts w:cs="Arial"/>
          <w:szCs w:val="24"/>
        </w:rPr>
        <w:t xml:space="preserve">n additional </w:t>
      </w:r>
      <w:r>
        <w:rPr>
          <w:rFonts w:cs="Arial"/>
          <w:szCs w:val="24"/>
        </w:rPr>
        <w:t>5,212</w:t>
      </w:r>
      <w:r w:rsidRPr="003A74F5">
        <w:rPr>
          <w:rFonts w:cs="Arial"/>
          <w:szCs w:val="24"/>
        </w:rPr>
        <w:t xml:space="preserve"> visitor enquiries were serviced at manned pop-up information stands throughout the season</w:t>
      </w:r>
      <w:r>
        <w:rPr>
          <w:rFonts w:cs="Arial"/>
          <w:szCs w:val="24"/>
        </w:rPr>
        <w:t xml:space="preserve"> over 20 key dates. Th</w:t>
      </w:r>
      <w:r w:rsidR="00660D33">
        <w:rPr>
          <w:rFonts w:cs="Arial"/>
          <w:szCs w:val="24"/>
        </w:rPr>
        <w:t>o</w:t>
      </w:r>
      <w:r>
        <w:rPr>
          <w:rFonts w:cs="Arial"/>
          <w:szCs w:val="24"/>
        </w:rPr>
        <w:t>se ranged from Council tourism events to trade shows and “honeypot” sites such as Castle Espie. Regular outreach also happened at Bangor Castle Walled Garden and Pickie Fun Park when the weather was favourable and where staffing allowed.</w:t>
      </w:r>
    </w:p>
    <w:p w14:paraId="6C27326A" w14:textId="77777777" w:rsidR="00D35EA0" w:rsidRDefault="00D35EA0" w:rsidP="00D35EA0">
      <w:pPr>
        <w:ind w:right="-341"/>
        <w:rPr>
          <w:rFonts w:cs="Arial"/>
          <w:b/>
          <w:szCs w:val="24"/>
        </w:rPr>
      </w:pPr>
    </w:p>
    <w:p w14:paraId="36C5FEED" w14:textId="77777777" w:rsidR="00D35EA0" w:rsidRPr="000E4326" w:rsidRDefault="00D35EA0" w:rsidP="00D35EA0">
      <w:pPr>
        <w:ind w:right="-341"/>
        <w:rPr>
          <w:rFonts w:cs="Arial"/>
          <w:b/>
          <w:szCs w:val="24"/>
        </w:rPr>
      </w:pPr>
      <w:r w:rsidRPr="000E4326">
        <w:rPr>
          <w:rFonts w:cs="Arial"/>
          <w:b/>
          <w:szCs w:val="24"/>
        </w:rPr>
        <w:t>Literature</w:t>
      </w:r>
    </w:p>
    <w:p w14:paraId="64D18BA8" w14:textId="2A9F0EB7" w:rsidR="00D35EA0" w:rsidRPr="003A74F5" w:rsidRDefault="00D35EA0" w:rsidP="00D35EA0">
      <w:pPr>
        <w:ind w:right="-341"/>
        <w:rPr>
          <w:rFonts w:cs="Arial"/>
          <w:bCs/>
          <w:szCs w:val="24"/>
        </w:rPr>
      </w:pPr>
      <w:r w:rsidRPr="003A74F5">
        <w:rPr>
          <w:rFonts w:cs="Arial"/>
          <w:bCs/>
          <w:szCs w:val="24"/>
        </w:rPr>
        <w:t xml:space="preserve">The </w:t>
      </w:r>
      <w:r>
        <w:rPr>
          <w:rFonts w:cs="Arial"/>
          <w:bCs/>
          <w:szCs w:val="24"/>
        </w:rPr>
        <w:t>Tourism service p</w:t>
      </w:r>
      <w:r w:rsidRPr="003A74F5">
        <w:rPr>
          <w:rFonts w:cs="Arial"/>
          <w:bCs/>
          <w:szCs w:val="24"/>
        </w:rPr>
        <w:t>roduce</w:t>
      </w:r>
      <w:r w:rsidR="00660D33">
        <w:rPr>
          <w:rFonts w:cs="Arial"/>
          <w:bCs/>
          <w:szCs w:val="24"/>
        </w:rPr>
        <w:t>d</w:t>
      </w:r>
      <w:r w:rsidRPr="003A74F5">
        <w:rPr>
          <w:rFonts w:cs="Arial"/>
          <w:bCs/>
          <w:szCs w:val="24"/>
        </w:rPr>
        <w:t xml:space="preserve"> Visit</w:t>
      </w:r>
      <w:r>
        <w:rPr>
          <w:rFonts w:cs="Arial"/>
          <w:bCs/>
          <w:szCs w:val="24"/>
        </w:rPr>
        <w:t xml:space="preserve"> </w:t>
      </w:r>
      <w:r w:rsidRPr="003A74F5">
        <w:rPr>
          <w:rFonts w:cs="Arial"/>
          <w:bCs/>
          <w:szCs w:val="24"/>
        </w:rPr>
        <w:t>AND literature</w:t>
      </w:r>
      <w:r>
        <w:rPr>
          <w:rFonts w:cs="Arial"/>
          <w:bCs/>
          <w:szCs w:val="24"/>
        </w:rPr>
        <w:t xml:space="preserve"> </w:t>
      </w:r>
      <w:r w:rsidR="00660D33">
        <w:rPr>
          <w:rFonts w:cs="Arial"/>
          <w:bCs/>
          <w:szCs w:val="24"/>
        </w:rPr>
        <w:t xml:space="preserve">for example </w:t>
      </w:r>
      <w:r>
        <w:rPr>
          <w:rFonts w:cs="Arial"/>
          <w:bCs/>
          <w:szCs w:val="24"/>
        </w:rPr>
        <w:t xml:space="preserve">visitor guide and map, with </w:t>
      </w:r>
      <w:r w:rsidRPr="003A74F5">
        <w:rPr>
          <w:rFonts w:cs="Arial"/>
          <w:bCs/>
          <w:szCs w:val="24"/>
        </w:rPr>
        <w:t xml:space="preserve">distribution </w:t>
      </w:r>
      <w:r>
        <w:rPr>
          <w:rFonts w:cs="Arial"/>
          <w:bCs/>
          <w:szCs w:val="24"/>
        </w:rPr>
        <w:t>via VIC staff to external sites</w:t>
      </w:r>
      <w:r w:rsidRPr="003A74F5">
        <w:rPr>
          <w:rFonts w:cs="Arial"/>
          <w:bCs/>
          <w:szCs w:val="24"/>
        </w:rPr>
        <w:t>. Outlets include</w:t>
      </w:r>
      <w:r w:rsidR="00660D33">
        <w:rPr>
          <w:rFonts w:cs="Arial"/>
          <w:bCs/>
          <w:szCs w:val="24"/>
        </w:rPr>
        <w:t>d</w:t>
      </w:r>
      <w:r w:rsidRPr="003A74F5">
        <w:rPr>
          <w:rFonts w:cs="Arial"/>
          <w:bCs/>
          <w:szCs w:val="24"/>
        </w:rPr>
        <w:t xml:space="preserve"> Visit Belfast, Bangor </w:t>
      </w:r>
      <w:r>
        <w:rPr>
          <w:rFonts w:cs="Arial"/>
          <w:bCs/>
          <w:szCs w:val="24"/>
        </w:rPr>
        <w:t>Translink</w:t>
      </w:r>
      <w:r w:rsidRPr="003A74F5">
        <w:rPr>
          <w:rFonts w:cs="Arial"/>
          <w:bCs/>
          <w:szCs w:val="24"/>
        </w:rPr>
        <w:t xml:space="preserve"> Station, Pickie Fun Park, </w:t>
      </w:r>
      <w:proofErr w:type="spellStart"/>
      <w:r>
        <w:rPr>
          <w:rFonts w:cs="Arial"/>
          <w:bCs/>
          <w:szCs w:val="24"/>
        </w:rPr>
        <w:t>Exploris</w:t>
      </w:r>
      <w:proofErr w:type="spellEnd"/>
      <w:r>
        <w:rPr>
          <w:rFonts w:cs="Arial"/>
          <w:bCs/>
          <w:szCs w:val="24"/>
        </w:rPr>
        <w:t>, Pier 36</w:t>
      </w:r>
      <w:r w:rsidRPr="003A74F5">
        <w:rPr>
          <w:rFonts w:cs="Arial"/>
          <w:bCs/>
          <w:szCs w:val="24"/>
        </w:rPr>
        <w:t xml:space="preserve"> and other </w:t>
      </w:r>
      <w:r>
        <w:rPr>
          <w:rFonts w:cs="Arial"/>
          <w:bCs/>
          <w:szCs w:val="24"/>
        </w:rPr>
        <w:t>key tourism sites</w:t>
      </w:r>
      <w:r w:rsidRPr="003A74F5">
        <w:rPr>
          <w:rFonts w:cs="Arial"/>
          <w:bCs/>
          <w:szCs w:val="24"/>
        </w:rPr>
        <w:t xml:space="preserve">. </w:t>
      </w:r>
      <w:r>
        <w:rPr>
          <w:rFonts w:cs="Arial"/>
          <w:bCs/>
          <w:szCs w:val="24"/>
        </w:rPr>
        <w:t xml:space="preserve">Within </w:t>
      </w:r>
      <w:r w:rsidR="00660D33">
        <w:rPr>
          <w:rFonts w:cs="Arial"/>
          <w:bCs/>
          <w:szCs w:val="24"/>
        </w:rPr>
        <w:t>Ards and North Down</w:t>
      </w:r>
      <w:r>
        <w:rPr>
          <w:rFonts w:cs="Arial"/>
          <w:bCs/>
          <w:szCs w:val="24"/>
        </w:rPr>
        <w:t xml:space="preserve"> almost 20,000 pieces of literature were distributed, highlighting continued demand for print. </w:t>
      </w:r>
      <w:r w:rsidRPr="003A74F5">
        <w:rPr>
          <w:rFonts w:cs="Arial"/>
          <w:bCs/>
          <w:szCs w:val="24"/>
        </w:rPr>
        <w:t>The VIC</w:t>
      </w:r>
      <w:r>
        <w:rPr>
          <w:rFonts w:cs="Arial"/>
          <w:bCs/>
          <w:szCs w:val="24"/>
        </w:rPr>
        <w:t>’s also</w:t>
      </w:r>
      <w:r w:rsidRPr="003A74F5">
        <w:rPr>
          <w:rFonts w:cs="Arial"/>
          <w:bCs/>
          <w:szCs w:val="24"/>
        </w:rPr>
        <w:t xml:space="preserve"> </w:t>
      </w:r>
      <w:r>
        <w:rPr>
          <w:rFonts w:cs="Arial"/>
          <w:bCs/>
          <w:szCs w:val="24"/>
        </w:rPr>
        <w:t>provide</w:t>
      </w:r>
      <w:r w:rsidR="00660D33">
        <w:rPr>
          <w:rFonts w:cs="Arial"/>
          <w:bCs/>
          <w:szCs w:val="24"/>
        </w:rPr>
        <w:t>d</w:t>
      </w:r>
      <w:r w:rsidRPr="003A74F5">
        <w:rPr>
          <w:rFonts w:cs="Arial"/>
          <w:bCs/>
          <w:szCs w:val="24"/>
        </w:rPr>
        <w:t xml:space="preserve"> bedroom packs for the accommodation secto</w:t>
      </w:r>
      <w:r>
        <w:rPr>
          <w:rFonts w:cs="Arial"/>
          <w:bCs/>
          <w:szCs w:val="24"/>
        </w:rPr>
        <w:t>r including hotels such as The Premier Inn, The Nines and Strangford Arms Hotel.</w:t>
      </w:r>
      <w:r w:rsidRPr="003A74F5">
        <w:rPr>
          <w:rFonts w:cs="Arial"/>
          <w:bCs/>
          <w:szCs w:val="24"/>
        </w:rPr>
        <w:t xml:space="preserve">  </w:t>
      </w:r>
    </w:p>
    <w:p w14:paraId="55E7A9C3" w14:textId="77777777" w:rsidR="00D35EA0" w:rsidRDefault="00D35EA0" w:rsidP="00D35EA0">
      <w:pPr>
        <w:ind w:right="-341"/>
        <w:rPr>
          <w:rFonts w:cs="Arial"/>
          <w:bCs/>
          <w:szCs w:val="24"/>
        </w:rPr>
      </w:pPr>
    </w:p>
    <w:p w14:paraId="33686FBD" w14:textId="77777777" w:rsidR="00D35EA0" w:rsidRPr="00B6347A" w:rsidRDefault="00D35EA0" w:rsidP="00D35EA0">
      <w:pPr>
        <w:ind w:right="-341"/>
        <w:rPr>
          <w:rFonts w:cs="Arial"/>
          <w:b/>
          <w:szCs w:val="24"/>
        </w:rPr>
      </w:pPr>
      <w:bookmarkStart w:id="7" w:name="_Hlk165985456"/>
      <w:bookmarkStart w:id="8" w:name="_Hlk165985535"/>
      <w:r w:rsidRPr="00DB3AED">
        <w:rPr>
          <w:rFonts w:cs="Arial"/>
          <w:b/>
          <w:szCs w:val="24"/>
        </w:rPr>
        <w:t>Onlin</w:t>
      </w:r>
      <w:r>
        <w:rPr>
          <w:rFonts w:cs="Arial"/>
          <w:b/>
          <w:szCs w:val="24"/>
        </w:rPr>
        <w:t>e</w:t>
      </w:r>
      <w:r w:rsidRPr="00DB3AED">
        <w:rPr>
          <w:rFonts w:cs="Arial"/>
          <w:b/>
          <w:szCs w:val="24"/>
        </w:rPr>
        <w:t xml:space="preserve"> Activity </w:t>
      </w:r>
      <w:bookmarkEnd w:id="7"/>
    </w:p>
    <w:p w14:paraId="48936D97" w14:textId="65413EEF" w:rsidR="00D35EA0" w:rsidRDefault="00D35EA0" w:rsidP="00D35EA0">
      <w:pPr>
        <w:rPr>
          <w14:ligatures w14:val="standardContextual"/>
        </w:rPr>
      </w:pPr>
      <w:r>
        <w:t>Digital communication continue</w:t>
      </w:r>
      <w:r w:rsidR="0078188D">
        <w:t>d</w:t>
      </w:r>
      <w:r>
        <w:t xml:space="preserve"> to grow as a source of information for the visitor. This </w:t>
      </w:r>
      <w:r w:rsidR="0078188D">
        <w:t>wa</w:t>
      </w:r>
      <w:r>
        <w:t xml:space="preserve">s a trend continuing to grow with the inclusion of AI and therefore a crucial part of visitor messaging. </w:t>
      </w:r>
    </w:p>
    <w:p w14:paraId="5AE02214" w14:textId="77777777" w:rsidR="00D35EA0" w:rsidRDefault="00D35EA0" w:rsidP="00D35EA0"/>
    <w:p w14:paraId="63884C81" w14:textId="71E008B6" w:rsidR="00D35EA0" w:rsidRDefault="00D35EA0" w:rsidP="00D35EA0">
      <w:r>
        <w:t xml:space="preserve">In relation to “Visit AND” channels (visitardsandnorthdown.com, Facebook and Instagram), VIC staff work with the Tourism Marketing Service to create content. For example, website content creation </w:t>
      </w:r>
      <w:r w:rsidR="00012C3A">
        <w:t xml:space="preserve">for example </w:t>
      </w:r>
      <w:r>
        <w:t>blogs.  The team members also review</w:t>
      </w:r>
      <w:r w:rsidR="00012C3A">
        <w:t>ed</w:t>
      </w:r>
      <w:r>
        <w:t xml:space="preserve"> the site for required updates along with contacting trade on a regular basis to encourage them to upload events/activity to our site.</w:t>
      </w:r>
    </w:p>
    <w:p w14:paraId="7EEBD8A3" w14:textId="77777777" w:rsidR="00D35EA0" w:rsidRDefault="00D35EA0" w:rsidP="00D35EA0"/>
    <w:p w14:paraId="38E2D502" w14:textId="77777777" w:rsidR="00D35EA0" w:rsidRPr="00D068AB" w:rsidRDefault="00D35EA0" w:rsidP="00D35EA0">
      <w:pPr>
        <w:rPr>
          <w:i/>
          <w:iCs/>
          <w:szCs w:val="24"/>
        </w:rPr>
      </w:pPr>
      <w:r w:rsidRPr="00D068AB">
        <w:rPr>
          <w:i/>
          <w:iCs/>
          <w:szCs w:val="24"/>
        </w:rPr>
        <w:t>NB* Figures in relation to user stats are currently reported to Place and Prosperity Committee as part of Service Unit KPI’s</w:t>
      </w:r>
    </w:p>
    <w:p w14:paraId="711287DD" w14:textId="77777777" w:rsidR="00D35EA0" w:rsidRDefault="00D35EA0" w:rsidP="00D35EA0">
      <w:pPr>
        <w:rPr>
          <w:sz w:val="22"/>
        </w:rPr>
      </w:pPr>
    </w:p>
    <w:p w14:paraId="6EF316D4" w14:textId="5228920C" w:rsidR="00D35EA0" w:rsidRDefault="00D35EA0" w:rsidP="00D35EA0">
      <w:r w:rsidRPr="00D068AB">
        <w:lastRenderedPageBreak/>
        <w:t>Independently, Ards VIC continued to manage the Visit Strangford Lough Facebook page daily throughout the year. Through engaging posts, the page ha</w:t>
      </w:r>
      <w:r w:rsidR="00012C3A">
        <w:t>d</w:t>
      </w:r>
      <w:r w:rsidRPr="00D068AB">
        <w:t xml:space="preserve"> a following of 11,000 followers (an organic increase with no paid promotion of 12% on the previous year) with positive interactions from users. Due to audit requirements the content </w:t>
      </w:r>
      <w:r w:rsidR="00012C3A">
        <w:t>wa</w:t>
      </w:r>
      <w:r w:rsidRPr="00D068AB">
        <w:t xml:space="preserve">s transitioning onto Visit AND </w:t>
      </w:r>
      <w:proofErr w:type="spellStart"/>
      <w:r w:rsidRPr="00D068AB">
        <w:t>and</w:t>
      </w:r>
      <w:proofErr w:type="spellEnd"/>
      <w:r w:rsidRPr="00D068AB">
        <w:t xml:space="preserve"> Newry Mourne and Down District Council </w:t>
      </w:r>
      <w:r w:rsidR="00B264EE" w:rsidRPr="00D068AB">
        <w:t>Facebook</w:t>
      </w:r>
      <w:r w:rsidRPr="00D068AB">
        <w:t xml:space="preserve"> channels respectively. </w:t>
      </w:r>
      <w:r w:rsidR="00012C3A">
        <w:t>Council</w:t>
      </w:r>
      <w:r w:rsidRPr="00D068AB">
        <w:t xml:space="preserve"> users </w:t>
      </w:r>
      <w:r w:rsidR="00012C3A">
        <w:t>would</w:t>
      </w:r>
      <w:r w:rsidRPr="00D068AB">
        <w:t xml:space="preserve"> be encouraged to sign up to the </w:t>
      </w:r>
      <w:proofErr w:type="spellStart"/>
      <w:r w:rsidRPr="00D068AB">
        <w:t>VisitAND</w:t>
      </w:r>
      <w:proofErr w:type="spellEnd"/>
      <w:r w:rsidRPr="00D068AB">
        <w:t xml:space="preserve"> page which w</w:t>
      </w:r>
      <w:r w:rsidR="00012C3A">
        <w:t xml:space="preserve">ould </w:t>
      </w:r>
      <w:r w:rsidRPr="00D068AB">
        <w:t>continue to promote Strangford Lough as part of its messaging.</w:t>
      </w:r>
    </w:p>
    <w:p w14:paraId="7EBFB26E" w14:textId="77777777" w:rsidR="00D35EA0" w:rsidRDefault="00D35EA0" w:rsidP="00D35EA0"/>
    <w:bookmarkEnd w:id="8"/>
    <w:p w14:paraId="1B2D2A10" w14:textId="77777777" w:rsidR="00D35EA0" w:rsidRDefault="00D35EA0" w:rsidP="00D35EA0">
      <w:pPr>
        <w:rPr>
          <w:rFonts w:cs="Arial"/>
          <w:b/>
          <w:bCs/>
          <w:szCs w:val="24"/>
        </w:rPr>
      </w:pPr>
      <w:r>
        <w:rPr>
          <w:rFonts w:cs="Arial"/>
          <w:b/>
          <w:bCs/>
          <w:szCs w:val="24"/>
        </w:rPr>
        <w:t>Key Issues</w:t>
      </w:r>
    </w:p>
    <w:p w14:paraId="2EB36448" w14:textId="25CF9538" w:rsidR="00D35EA0" w:rsidRPr="00CB18B5" w:rsidRDefault="00D35EA0" w:rsidP="00D35EA0">
      <w:pPr>
        <w:rPr>
          <w:rFonts w:cs="Arial"/>
          <w:szCs w:val="24"/>
        </w:rPr>
      </w:pPr>
      <w:r>
        <w:rPr>
          <w:rFonts w:cs="Arial"/>
          <w:szCs w:val="24"/>
        </w:rPr>
        <w:t>C</w:t>
      </w:r>
      <w:r w:rsidRPr="00CB18B5">
        <w:rPr>
          <w:rFonts w:cs="Arial"/>
          <w:szCs w:val="24"/>
        </w:rPr>
        <w:t xml:space="preserve">onsumer trends </w:t>
      </w:r>
      <w:r w:rsidR="009D51FD">
        <w:rPr>
          <w:rFonts w:cs="Arial"/>
          <w:szCs w:val="24"/>
        </w:rPr>
        <w:t>we</w:t>
      </w:r>
      <w:r>
        <w:rPr>
          <w:rFonts w:cs="Arial"/>
          <w:szCs w:val="24"/>
        </w:rPr>
        <w:t xml:space="preserve">re likely to see a </w:t>
      </w:r>
      <w:r w:rsidRPr="00CB18B5">
        <w:rPr>
          <w:rFonts w:cs="Arial"/>
          <w:szCs w:val="24"/>
        </w:rPr>
        <w:t>continu</w:t>
      </w:r>
      <w:r>
        <w:rPr>
          <w:rFonts w:cs="Arial"/>
          <w:szCs w:val="24"/>
        </w:rPr>
        <w:t>ation</w:t>
      </w:r>
      <w:r w:rsidRPr="00CB18B5">
        <w:rPr>
          <w:rFonts w:cs="Arial"/>
          <w:szCs w:val="24"/>
        </w:rPr>
        <w:t xml:space="preserve"> </w:t>
      </w:r>
      <w:r>
        <w:rPr>
          <w:rFonts w:cs="Arial"/>
          <w:szCs w:val="24"/>
        </w:rPr>
        <w:t>of</w:t>
      </w:r>
      <w:r w:rsidRPr="00CB18B5">
        <w:rPr>
          <w:rFonts w:cs="Arial"/>
          <w:szCs w:val="24"/>
        </w:rPr>
        <w:t xml:space="preserve"> a move away from direct VIC visits </w:t>
      </w:r>
      <w:r>
        <w:rPr>
          <w:rFonts w:cs="Arial"/>
          <w:szCs w:val="24"/>
        </w:rPr>
        <w:t xml:space="preserve">for </w:t>
      </w:r>
      <w:r w:rsidRPr="00CB18B5">
        <w:rPr>
          <w:rFonts w:cs="Arial"/>
          <w:szCs w:val="24"/>
        </w:rPr>
        <w:t xml:space="preserve">information provision. </w:t>
      </w:r>
      <w:r>
        <w:rPr>
          <w:rFonts w:cs="Arial"/>
          <w:szCs w:val="24"/>
        </w:rPr>
        <w:t>T</w:t>
      </w:r>
      <w:r w:rsidRPr="00CB18B5">
        <w:rPr>
          <w:rFonts w:cs="Arial"/>
          <w:szCs w:val="24"/>
        </w:rPr>
        <w:t xml:space="preserve">he service </w:t>
      </w:r>
      <w:r>
        <w:rPr>
          <w:rFonts w:cs="Arial"/>
          <w:szCs w:val="24"/>
        </w:rPr>
        <w:t>recognise</w:t>
      </w:r>
      <w:r w:rsidR="009D51FD">
        <w:rPr>
          <w:rFonts w:cs="Arial"/>
          <w:szCs w:val="24"/>
        </w:rPr>
        <w:t>d</w:t>
      </w:r>
      <w:r>
        <w:rPr>
          <w:rFonts w:cs="Arial"/>
          <w:szCs w:val="24"/>
        </w:rPr>
        <w:t xml:space="preserve"> the need for face to face provision but equally changing times regarding how visitors access information.  Currently team members </w:t>
      </w:r>
      <w:r w:rsidR="009D51FD">
        <w:rPr>
          <w:rFonts w:cs="Arial"/>
          <w:szCs w:val="24"/>
        </w:rPr>
        <w:t>we</w:t>
      </w:r>
      <w:r>
        <w:rPr>
          <w:rFonts w:cs="Arial"/>
          <w:szCs w:val="24"/>
        </w:rPr>
        <w:t xml:space="preserve">re moving to ‘visitors’ where possible </w:t>
      </w:r>
      <w:r w:rsidR="009D51FD">
        <w:rPr>
          <w:rFonts w:cs="Arial"/>
          <w:szCs w:val="24"/>
        </w:rPr>
        <w:t xml:space="preserve">for example </w:t>
      </w:r>
      <w:r w:rsidRPr="00CB18B5">
        <w:rPr>
          <w:rFonts w:cs="Arial"/>
          <w:szCs w:val="24"/>
        </w:rPr>
        <w:t>sites where there w</w:t>
      </w:r>
      <w:r w:rsidR="009D51FD">
        <w:rPr>
          <w:rFonts w:cs="Arial"/>
          <w:szCs w:val="24"/>
        </w:rPr>
        <w:t xml:space="preserve">ould </w:t>
      </w:r>
      <w:r w:rsidRPr="00CB18B5">
        <w:rPr>
          <w:rFonts w:cs="Arial"/>
          <w:szCs w:val="24"/>
        </w:rPr>
        <w:t xml:space="preserve">be large footfall, provision of visitor literature at more sites away from </w:t>
      </w:r>
      <w:r>
        <w:rPr>
          <w:rFonts w:cs="Arial"/>
          <w:szCs w:val="24"/>
        </w:rPr>
        <w:t>VIC’s</w:t>
      </w:r>
      <w:r w:rsidRPr="00CB18B5">
        <w:rPr>
          <w:rFonts w:cs="Arial"/>
          <w:szCs w:val="24"/>
        </w:rPr>
        <w:t xml:space="preserve"> and content provision for online activity such as social media.</w:t>
      </w:r>
    </w:p>
    <w:p w14:paraId="331AE809" w14:textId="77777777" w:rsidR="00D35EA0" w:rsidRDefault="00D35EA0" w:rsidP="00D35EA0">
      <w:pPr>
        <w:rPr>
          <w:rFonts w:cs="Arial"/>
          <w:szCs w:val="24"/>
          <w:highlight w:val="yellow"/>
        </w:rPr>
      </w:pPr>
    </w:p>
    <w:p w14:paraId="2A447EDB" w14:textId="57E8582A" w:rsidR="00D35EA0" w:rsidRPr="00B707AA" w:rsidRDefault="00D35EA0" w:rsidP="00D35EA0">
      <w:pPr>
        <w:rPr>
          <w:rFonts w:cs="Arial"/>
          <w:szCs w:val="24"/>
        </w:rPr>
      </w:pPr>
      <w:r w:rsidRPr="00CB18B5">
        <w:rPr>
          <w:rFonts w:cs="Arial"/>
          <w:szCs w:val="24"/>
        </w:rPr>
        <w:t>Staffing</w:t>
      </w:r>
      <w:r>
        <w:rPr>
          <w:rFonts w:cs="Arial"/>
          <w:szCs w:val="24"/>
        </w:rPr>
        <w:t xml:space="preserve"> ha</w:t>
      </w:r>
      <w:r w:rsidR="009D51FD">
        <w:rPr>
          <w:rFonts w:cs="Arial"/>
          <w:szCs w:val="24"/>
        </w:rPr>
        <w:t>d</w:t>
      </w:r>
      <w:r>
        <w:rPr>
          <w:rFonts w:cs="Arial"/>
          <w:szCs w:val="24"/>
        </w:rPr>
        <w:t xml:space="preserve"> also been challenging with </w:t>
      </w:r>
      <w:r w:rsidRPr="00CB18B5">
        <w:rPr>
          <w:rFonts w:cs="Arial"/>
          <w:szCs w:val="24"/>
        </w:rPr>
        <w:t xml:space="preserve">a change in workforce </w:t>
      </w:r>
      <w:r>
        <w:rPr>
          <w:rFonts w:cs="Arial"/>
          <w:szCs w:val="24"/>
        </w:rPr>
        <w:t>patterns and recent recruitment drives</w:t>
      </w:r>
      <w:r w:rsidRPr="00CB18B5">
        <w:rPr>
          <w:rFonts w:cs="Arial"/>
          <w:szCs w:val="24"/>
        </w:rPr>
        <w:t xml:space="preserve"> in the marketplace</w:t>
      </w:r>
      <w:r>
        <w:rPr>
          <w:rFonts w:cs="Arial"/>
          <w:szCs w:val="24"/>
        </w:rPr>
        <w:t xml:space="preserve"> demonstrate fewer applicants</w:t>
      </w:r>
      <w:r w:rsidRPr="00CB18B5">
        <w:rPr>
          <w:rFonts w:cs="Arial"/>
          <w:szCs w:val="24"/>
        </w:rPr>
        <w:t xml:space="preserve"> </w:t>
      </w:r>
      <w:r w:rsidR="009D51FD">
        <w:rPr>
          <w:rFonts w:cs="Arial"/>
          <w:szCs w:val="24"/>
        </w:rPr>
        <w:t>we</w:t>
      </w:r>
      <w:r>
        <w:rPr>
          <w:rFonts w:cs="Arial"/>
          <w:szCs w:val="24"/>
        </w:rPr>
        <w:t xml:space="preserve">re </w:t>
      </w:r>
      <w:r w:rsidRPr="00CB18B5">
        <w:rPr>
          <w:rFonts w:cs="Arial"/>
          <w:szCs w:val="24"/>
        </w:rPr>
        <w:t>wishing to work as “casual” staff. Therefore,</w:t>
      </w:r>
      <w:r>
        <w:rPr>
          <w:rFonts w:cs="Arial"/>
          <w:szCs w:val="24"/>
        </w:rPr>
        <w:t xml:space="preserve"> cover for seasonal additionality </w:t>
      </w:r>
      <w:r w:rsidR="009D51FD">
        <w:rPr>
          <w:rFonts w:cs="Arial"/>
          <w:szCs w:val="24"/>
        </w:rPr>
        <w:t>wa</w:t>
      </w:r>
      <w:r w:rsidRPr="00CB18B5">
        <w:rPr>
          <w:rFonts w:cs="Arial"/>
          <w:szCs w:val="24"/>
        </w:rPr>
        <w:t xml:space="preserve">s beginning to prove difficult </w:t>
      </w:r>
      <w:r>
        <w:rPr>
          <w:rFonts w:cs="Arial"/>
          <w:szCs w:val="24"/>
        </w:rPr>
        <w:t xml:space="preserve">and on occasions restricting the ability </w:t>
      </w:r>
      <w:r w:rsidRPr="00CB18B5">
        <w:rPr>
          <w:rFonts w:cs="Arial"/>
          <w:szCs w:val="24"/>
        </w:rPr>
        <w:t>to deliver the full service</w:t>
      </w:r>
      <w:r>
        <w:rPr>
          <w:rFonts w:cs="Arial"/>
          <w:szCs w:val="24"/>
        </w:rPr>
        <w:t>.  This w</w:t>
      </w:r>
      <w:r w:rsidR="009D51FD">
        <w:rPr>
          <w:rFonts w:cs="Arial"/>
          <w:szCs w:val="24"/>
        </w:rPr>
        <w:t>ould</w:t>
      </w:r>
      <w:r>
        <w:rPr>
          <w:rFonts w:cs="Arial"/>
          <w:szCs w:val="24"/>
        </w:rPr>
        <w:t xml:space="preserve"> be assessed during the incoming season and any changes in service provision w</w:t>
      </w:r>
      <w:r w:rsidR="009D51FD">
        <w:rPr>
          <w:rFonts w:cs="Arial"/>
          <w:szCs w:val="24"/>
        </w:rPr>
        <w:t xml:space="preserve">ould </w:t>
      </w:r>
      <w:r>
        <w:rPr>
          <w:rFonts w:cs="Arial"/>
          <w:szCs w:val="24"/>
        </w:rPr>
        <w:t>be brought back to the Council for consideration.</w:t>
      </w:r>
      <w:r w:rsidRPr="00CB18B5">
        <w:rPr>
          <w:rFonts w:cs="Arial"/>
          <w:szCs w:val="24"/>
        </w:rPr>
        <w:t xml:space="preserve"> </w:t>
      </w:r>
    </w:p>
    <w:p w14:paraId="20C36C61" w14:textId="77777777" w:rsidR="00D35EA0" w:rsidRPr="00B707AA" w:rsidRDefault="00D35EA0" w:rsidP="00D35EA0">
      <w:pPr>
        <w:rPr>
          <w:rFonts w:cs="Arial"/>
          <w:szCs w:val="24"/>
        </w:rPr>
      </w:pPr>
    </w:p>
    <w:p w14:paraId="04219065" w14:textId="77777777" w:rsidR="00D35EA0" w:rsidRPr="003A74F5" w:rsidRDefault="00D35EA0" w:rsidP="00D35EA0">
      <w:pPr>
        <w:rPr>
          <w:rFonts w:cs="Arial"/>
          <w:b/>
          <w:szCs w:val="24"/>
        </w:rPr>
      </w:pPr>
      <w:r w:rsidRPr="003A74F5">
        <w:rPr>
          <w:rFonts w:cs="Arial"/>
          <w:b/>
          <w:szCs w:val="24"/>
        </w:rPr>
        <w:t>Summary</w:t>
      </w:r>
    </w:p>
    <w:p w14:paraId="16AD2D4A" w14:textId="35EB4335" w:rsidR="00D35EA0" w:rsidRPr="00803A4F" w:rsidRDefault="00D35EA0" w:rsidP="00D35EA0">
      <w:pPr>
        <w:rPr>
          <w:rFonts w:cs="Arial"/>
          <w:szCs w:val="24"/>
        </w:rPr>
      </w:pPr>
      <w:r w:rsidRPr="003A74F5">
        <w:rPr>
          <w:rFonts w:cs="Arial"/>
          <w:szCs w:val="24"/>
        </w:rPr>
        <w:t>Whil</w:t>
      </w:r>
      <w:r>
        <w:rPr>
          <w:rFonts w:cs="Arial"/>
          <w:szCs w:val="24"/>
        </w:rPr>
        <w:t>st</w:t>
      </w:r>
      <w:r w:rsidRPr="003A74F5">
        <w:rPr>
          <w:rFonts w:cs="Arial"/>
          <w:szCs w:val="24"/>
        </w:rPr>
        <w:t xml:space="preserve"> new technology ha</w:t>
      </w:r>
      <w:r w:rsidR="009D51FD">
        <w:rPr>
          <w:rFonts w:cs="Arial"/>
          <w:szCs w:val="24"/>
        </w:rPr>
        <w:t>d</w:t>
      </w:r>
      <w:r w:rsidRPr="003A74F5">
        <w:rPr>
          <w:rFonts w:cs="Arial"/>
          <w:szCs w:val="24"/>
        </w:rPr>
        <w:t xml:space="preserve"> improved accessibility</w:t>
      </w:r>
      <w:r w:rsidRPr="00783CCB">
        <w:rPr>
          <w:rFonts w:cs="Arial"/>
          <w:szCs w:val="24"/>
        </w:rPr>
        <w:t xml:space="preserve"> </w:t>
      </w:r>
      <w:r>
        <w:rPr>
          <w:rFonts w:cs="Arial"/>
          <w:szCs w:val="24"/>
        </w:rPr>
        <w:t>to information,</w:t>
      </w:r>
      <w:r w:rsidRPr="003A74F5">
        <w:rPr>
          <w:rFonts w:cs="Arial"/>
          <w:szCs w:val="24"/>
        </w:rPr>
        <w:t xml:space="preserve"> consumers </w:t>
      </w:r>
      <w:r>
        <w:rPr>
          <w:rFonts w:cs="Arial"/>
          <w:szCs w:val="24"/>
        </w:rPr>
        <w:t>still cite</w:t>
      </w:r>
      <w:r w:rsidR="009D51FD">
        <w:rPr>
          <w:rFonts w:cs="Arial"/>
          <w:szCs w:val="24"/>
        </w:rPr>
        <w:t>d</w:t>
      </w:r>
      <w:r w:rsidRPr="003A74F5">
        <w:rPr>
          <w:rFonts w:cs="Arial"/>
          <w:szCs w:val="24"/>
        </w:rPr>
        <w:t xml:space="preserve"> the value of </w:t>
      </w:r>
      <w:r>
        <w:rPr>
          <w:rFonts w:cs="Arial"/>
          <w:szCs w:val="24"/>
        </w:rPr>
        <w:t xml:space="preserve">face-to-face interaction </w:t>
      </w:r>
      <w:r w:rsidRPr="003A74F5">
        <w:rPr>
          <w:rFonts w:cs="Arial"/>
          <w:szCs w:val="24"/>
        </w:rPr>
        <w:t>with</w:t>
      </w:r>
      <w:r>
        <w:rPr>
          <w:rFonts w:cs="Arial"/>
          <w:szCs w:val="24"/>
        </w:rPr>
        <w:t>,</w:t>
      </w:r>
      <w:r w:rsidRPr="003A74F5">
        <w:rPr>
          <w:rFonts w:cs="Arial"/>
          <w:szCs w:val="24"/>
        </w:rPr>
        <w:t xml:space="preserve"> ‘</w:t>
      </w:r>
      <w:r>
        <w:rPr>
          <w:rFonts w:cs="Arial"/>
          <w:szCs w:val="24"/>
        </w:rPr>
        <w:t>w</w:t>
      </w:r>
      <w:r w:rsidRPr="003A74F5">
        <w:rPr>
          <w:rFonts w:cs="Arial"/>
          <w:szCs w:val="24"/>
        </w:rPr>
        <w:t>elcome and hospitality’</w:t>
      </w:r>
      <w:r>
        <w:rPr>
          <w:rFonts w:cs="Arial"/>
          <w:szCs w:val="24"/>
        </w:rPr>
        <w:t>*,</w:t>
      </w:r>
      <w:r w:rsidRPr="003A74F5">
        <w:rPr>
          <w:rFonts w:cs="Arial"/>
          <w:szCs w:val="24"/>
        </w:rPr>
        <w:t xml:space="preserve"> rated highly among all aspects of a trip by consumers who had recently visited</w:t>
      </w:r>
      <w:r>
        <w:rPr>
          <w:rFonts w:cs="Arial"/>
          <w:szCs w:val="24"/>
        </w:rPr>
        <w:t xml:space="preserve"> N</w:t>
      </w:r>
      <w:r w:rsidR="009D51FD">
        <w:rPr>
          <w:rFonts w:cs="Arial"/>
          <w:szCs w:val="24"/>
        </w:rPr>
        <w:t>orthern Ireland</w:t>
      </w:r>
      <w:r>
        <w:rPr>
          <w:rFonts w:cs="Arial"/>
          <w:szCs w:val="24"/>
        </w:rPr>
        <w:t>.</w:t>
      </w:r>
      <w:r w:rsidRPr="003A74F5">
        <w:rPr>
          <w:rFonts w:cs="Arial"/>
          <w:szCs w:val="24"/>
        </w:rPr>
        <w:t xml:space="preserve"> The </w:t>
      </w:r>
      <w:r>
        <w:rPr>
          <w:rFonts w:cs="Arial"/>
          <w:szCs w:val="24"/>
        </w:rPr>
        <w:t xml:space="preserve">quality-of-service provision at the VIC and other sites </w:t>
      </w:r>
      <w:r w:rsidRPr="003A74F5">
        <w:rPr>
          <w:rFonts w:cs="Arial"/>
          <w:szCs w:val="24"/>
        </w:rPr>
        <w:t>provid</w:t>
      </w:r>
      <w:r>
        <w:rPr>
          <w:rFonts w:cs="Arial"/>
          <w:szCs w:val="24"/>
        </w:rPr>
        <w:t>ing</w:t>
      </w:r>
      <w:r w:rsidRPr="003A74F5">
        <w:rPr>
          <w:rFonts w:cs="Arial"/>
          <w:szCs w:val="24"/>
        </w:rPr>
        <w:t xml:space="preserve"> the personal experience </w:t>
      </w:r>
      <w:r>
        <w:rPr>
          <w:rFonts w:cs="Arial"/>
          <w:szCs w:val="24"/>
        </w:rPr>
        <w:t>sought by visitors</w:t>
      </w:r>
      <w:r w:rsidRPr="003A74F5">
        <w:rPr>
          <w:rFonts w:cs="Arial"/>
          <w:szCs w:val="24"/>
        </w:rPr>
        <w:t>.</w:t>
      </w:r>
      <w:r>
        <w:rPr>
          <w:rFonts w:cs="Arial"/>
          <w:szCs w:val="24"/>
        </w:rPr>
        <w:t xml:space="preserve"> </w:t>
      </w:r>
      <w:r w:rsidRPr="00A2679B">
        <w:rPr>
          <w:rFonts w:cs="Arial"/>
          <w:szCs w:val="24"/>
        </w:rPr>
        <w:t>The VIC statistics demonstrate</w:t>
      </w:r>
      <w:r w:rsidR="009D51FD">
        <w:rPr>
          <w:rFonts w:cs="Arial"/>
          <w:szCs w:val="24"/>
        </w:rPr>
        <w:t>d</w:t>
      </w:r>
      <w:r w:rsidRPr="00A2679B">
        <w:rPr>
          <w:rFonts w:cs="Arial"/>
          <w:szCs w:val="24"/>
        </w:rPr>
        <w:t xml:space="preserve"> that visitors </w:t>
      </w:r>
      <w:r w:rsidR="009D51FD">
        <w:rPr>
          <w:rFonts w:cs="Arial"/>
          <w:szCs w:val="24"/>
        </w:rPr>
        <w:t>sought</w:t>
      </w:r>
      <w:r w:rsidRPr="00A2679B">
        <w:rPr>
          <w:rFonts w:cs="Arial"/>
          <w:szCs w:val="24"/>
        </w:rPr>
        <w:t xml:space="preserve"> the ‘trusted’ and ‘personalised’ service offered at VICs with face-to-face enquiries dominant at the centres. </w:t>
      </w:r>
      <w:r w:rsidRPr="00803A4F">
        <w:rPr>
          <w:rFonts w:cs="Arial"/>
          <w:szCs w:val="24"/>
        </w:rPr>
        <w:t>*Tourism NI’s Consumer Sentiment research 2025.</w:t>
      </w:r>
    </w:p>
    <w:p w14:paraId="0CAF2503" w14:textId="77777777" w:rsidR="00D35EA0" w:rsidRDefault="00D35EA0" w:rsidP="00D35EA0">
      <w:pPr>
        <w:rPr>
          <w:rFonts w:cs="Arial"/>
          <w:szCs w:val="24"/>
        </w:rPr>
      </w:pPr>
    </w:p>
    <w:p w14:paraId="362B8F40" w14:textId="2DCB2597" w:rsidR="00D35EA0" w:rsidRPr="00803A4F" w:rsidRDefault="00D35EA0" w:rsidP="00D35EA0">
      <w:pPr>
        <w:rPr>
          <w:rFonts w:cs="Arial"/>
          <w:szCs w:val="24"/>
        </w:rPr>
      </w:pPr>
      <w:r w:rsidRPr="003A74F5">
        <w:rPr>
          <w:rFonts w:cs="Arial"/>
          <w:szCs w:val="24"/>
        </w:rPr>
        <w:t>The Council’s VICs continu</w:t>
      </w:r>
      <w:r>
        <w:rPr>
          <w:rFonts w:cs="Arial"/>
          <w:szCs w:val="24"/>
        </w:rPr>
        <w:t>ally</w:t>
      </w:r>
      <w:r w:rsidRPr="003A74F5">
        <w:rPr>
          <w:rFonts w:cs="Arial"/>
          <w:szCs w:val="24"/>
        </w:rPr>
        <w:t xml:space="preserve"> engage</w:t>
      </w:r>
      <w:r w:rsidR="009D51FD">
        <w:rPr>
          <w:rFonts w:cs="Arial"/>
          <w:szCs w:val="24"/>
        </w:rPr>
        <w:t>d</w:t>
      </w:r>
      <w:r w:rsidRPr="003A74F5">
        <w:rPr>
          <w:rFonts w:cs="Arial"/>
          <w:szCs w:val="24"/>
        </w:rPr>
        <w:t xml:space="preserve"> with visitors promoting</w:t>
      </w:r>
      <w:r>
        <w:rPr>
          <w:rFonts w:cs="Arial"/>
          <w:szCs w:val="24"/>
        </w:rPr>
        <w:t xml:space="preserve"> </w:t>
      </w:r>
      <w:r w:rsidRPr="003A74F5">
        <w:rPr>
          <w:rFonts w:cs="Arial"/>
          <w:szCs w:val="24"/>
        </w:rPr>
        <w:t>the Ards and North Down offering</w:t>
      </w:r>
      <w:r>
        <w:rPr>
          <w:rFonts w:cs="Arial"/>
          <w:szCs w:val="24"/>
        </w:rPr>
        <w:t xml:space="preserve"> and ha</w:t>
      </w:r>
      <w:r w:rsidR="009D51FD">
        <w:rPr>
          <w:rFonts w:cs="Arial"/>
          <w:szCs w:val="24"/>
        </w:rPr>
        <w:t>d</w:t>
      </w:r>
      <w:r>
        <w:rPr>
          <w:rFonts w:cs="Arial"/>
          <w:szCs w:val="24"/>
        </w:rPr>
        <w:t xml:space="preserve"> engaged </w:t>
      </w:r>
      <w:r w:rsidRPr="003A74F5">
        <w:rPr>
          <w:rFonts w:cs="Arial"/>
          <w:szCs w:val="24"/>
        </w:rPr>
        <w:t xml:space="preserve">with almost </w:t>
      </w:r>
      <w:r>
        <w:rPr>
          <w:rFonts w:cs="Arial"/>
          <w:szCs w:val="24"/>
        </w:rPr>
        <w:t>40</w:t>
      </w:r>
      <w:r w:rsidRPr="003A74F5">
        <w:rPr>
          <w:rFonts w:cs="Arial"/>
          <w:szCs w:val="24"/>
        </w:rPr>
        <w:t>,000</w:t>
      </w:r>
      <w:r>
        <w:rPr>
          <w:rFonts w:cs="Arial"/>
          <w:szCs w:val="24"/>
        </w:rPr>
        <w:t xml:space="preserve"> customers, </w:t>
      </w:r>
      <w:r w:rsidRPr="003A74F5">
        <w:rPr>
          <w:rFonts w:cs="Arial"/>
          <w:szCs w:val="24"/>
        </w:rPr>
        <w:t xml:space="preserve">via its </w:t>
      </w:r>
      <w:r>
        <w:rPr>
          <w:rFonts w:cs="Arial"/>
          <w:szCs w:val="24"/>
        </w:rPr>
        <w:t>permanent</w:t>
      </w:r>
      <w:r w:rsidRPr="003A74F5">
        <w:rPr>
          <w:rFonts w:cs="Arial"/>
          <w:szCs w:val="24"/>
        </w:rPr>
        <w:t xml:space="preserve"> VICs, Cockle Row, </w:t>
      </w:r>
      <w:r>
        <w:rPr>
          <w:rFonts w:cs="Arial"/>
          <w:szCs w:val="24"/>
        </w:rPr>
        <w:t xml:space="preserve">The Moat, </w:t>
      </w:r>
      <w:r w:rsidRPr="003A74F5">
        <w:rPr>
          <w:rFonts w:cs="Arial"/>
          <w:szCs w:val="24"/>
        </w:rPr>
        <w:t xml:space="preserve">Outreach and LVIO, </w:t>
      </w:r>
      <w:r>
        <w:rPr>
          <w:rFonts w:cs="Arial"/>
          <w:szCs w:val="24"/>
        </w:rPr>
        <w:t>and showcasing</w:t>
      </w:r>
      <w:r w:rsidRPr="003A74F5">
        <w:rPr>
          <w:rFonts w:cs="Arial"/>
          <w:szCs w:val="24"/>
        </w:rPr>
        <w:t xml:space="preserve"> the region’s tourism offering for holidays, short breaks, day trips and events. </w:t>
      </w:r>
    </w:p>
    <w:p w14:paraId="402355B4" w14:textId="77777777" w:rsidR="00D35EA0" w:rsidRDefault="00D35EA0" w:rsidP="00D35EA0">
      <w:pPr>
        <w:tabs>
          <w:tab w:val="left" w:pos="435"/>
        </w:tabs>
        <w:rPr>
          <w:rFonts w:cs="Arial"/>
          <w:szCs w:val="24"/>
        </w:rPr>
      </w:pPr>
    </w:p>
    <w:p w14:paraId="6553DA47" w14:textId="185259EE" w:rsidR="002A6532" w:rsidRDefault="002A6532" w:rsidP="002A6532">
      <w:pPr>
        <w:pStyle w:val="Heading1"/>
        <w:rPr>
          <w:rFonts w:eastAsia="Calibri" w:cs="Arial"/>
          <w:b w:val="0"/>
          <w:bCs/>
          <w:caps w:val="0"/>
          <w:sz w:val="24"/>
          <w:szCs w:val="24"/>
        </w:rPr>
      </w:pPr>
      <w:r w:rsidRPr="00491F7F">
        <w:rPr>
          <w:rFonts w:cs="Arial"/>
          <w:b w:val="0"/>
          <w:bCs/>
          <w:caps w:val="0"/>
          <w:color w:val="000000"/>
          <w:sz w:val="24"/>
          <w:szCs w:val="24"/>
        </w:rPr>
        <w:t xml:space="preserve">RECOMMENDED </w:t>
      </w:r>
      <w:r w:rsidRPr="00491F7F">
        <w:rPr>
          <w:b w:val="0"/>
          <w:bCs/>
          <w:caps w:val="0"/>
          <w:sz w:val="24"/>
          <w:szCs w:val="24"/>
        </w:rPr>
        <w:t xml:space="preserve">that </w:t>
      </w:r>
      <w:r w:rsidR="00005440">
        <w:rPr>
          <w:b w:val="0"/>
          <w:bCs/>
          <w:caps w:val="0"/>
          <w:sz w:val="24"/>
          <w:szCs w:val="24"/>
        </w:rPr>
        <w:t>Council notes this report.</w:t>
      </w:r>
    </w:p>
    <w:p w14:paraId="5CE9C98E" w14:textId="77777777" w:rsidR="002A6532" w:rsidRDefault="002A6532" w:rsidP="002A6532"/>
    <w:p w14:paraId="0FE63EC8" w14:textId="2DEE3A3B" w:rsidR="002A6532" w:rsidRDefault="00491375" w:rsidP="002A6532">
      <w:r>
        <w:t xml:space="preserve">Alderman Armstrong-Cotter </w:t>
      </w:r>
      <w:r w:rsidR="002A6532">
        <w:t xml:space="preserve">proposed, seconded by </w:t>
      </w:r>
      <w:r>
        <w:t>Councillor Hollywood</w:t>
      </w:r>
      <w:r w:rsidR="002A6532">
        <w:t xml:space="preserve">, that the recommendation be adopted. </w:t>
      </w:r>
    </w:p>
    <w:p w14:paraId="0F032B3E" w14:textId="77777777" w:rsidR="002A6532" w:rsidRDefault="002A6532" w:rsidP="002A6532"/>
    <w:p w14:paraId="63B6B9BC" w14:textId="3477DFEC" w:rsidR="005371AE" w:rsidRDefault="005371AE" w:rsidP="005371AE">
      <w:r>
        <w:t>The proposer Alderman Armstrong-Cotter welcomed the engagement which had taken place but expressed her keenness for more work to be undertaken to promote the Borough through social media.</w:t>
      </w:r>
      <w:r w:rsidR="000A6317">
        <w:t xml:space="preserve"> She sought reassurance that </w:t>
      </w:r>
      <w:r w:rsidR="0074423E">
        <w:t xml:space="preserve">more </w:t>
      </w:r>
      <w:r w:rsidR="000A6317">
        <w:t>consideration would be given to young people to involve them</w:t>
      </w:r>
      <w:r w:rsidR="00DF772C">
        <w:t xml:space="preserve"> going forwards</w:t>
      </w:r>
      <w:r w:rsidR="000668A2">
        <w:t xml:space="preserve">. Continuing she welcomed the numbers associated with Ards </w:t>
      </w:r>
      <w:r w:rsidR="0029147F">
        <w:t xml:space="preserve">commenting that a great team was in </w:t>
      </w:r>
      <w:r w:rsidR="0029147F">
        <w:lastRenderedPageBreak/>
        <w:t>place there</w:t>
      </w:r>
      <w:r w:rsidR="0057771F">
        <w:t xml:space="preserve"> and </w:t>
      </w:r>
      <w:r w:rsidR="0029147F">
        <w:t xml:space="preserve">acknowledged the changes which were occurring in Bangor </w:t>
      </w:r>
      <w:r w:rsidR="009E1714">
        <w:t xml:space="preserve">but was hopeful things would settle there in </w:t>
      </w:r>
      <w:r w:rsidR="00D6521E">
        <w:t>due course</w:t>
      </w:r>
      <w:r w:rsidR="009E1714">
        <w:t xml:space="preserve">. </w:t>
      </w:r>
    </w:p>
    <w:p w14:paraId="2A8D4C0D" w14:textId="77777777" w:rsidR="0074362F" w:rsidRDefault="0074362F" w:rsidP="005371AE"/>
    <w:p w14:paraId="0FDCEDBB" w14:textId="0C282862" w:rsidR="0074362F" w:rsidRDefault="0074362F" w:rsidP="005371AE">
      <w:r>
        <w:t xml:space="preserve">Commenting as seconder Councillor Hollywood welcomed the report adding that it all sounded good. </w:t>
      </w:r>
      <w:r w:rsidR="00D6521E">
        <w:t>H</w:t>
      </w:r>
      <w:r>
        <w:t xml:space="preserve">e stated that he did have some questions around </w:t>
      </w:r>
      <w:r w:rsidR="008F1188">
        <w:t xml:space="preserve">the shift to digital communications and how well integrated the VICs were with the Council’s own channels. </w:t>
      </w:r>
      <w:r w:rsidR="00E13D78">
        <w:t>Also,</w:t>
      </w:r>
      <w:r w:rsidR="004E410A">
        <w:t xml:space="preserve"> in terms of income from gifts and souvenirs he asked if that was from instore sales or online as well.</w:t>
      </w:r>
    </w:p>
    <w:p w14:paraId="38BEE21E" w14:textId="77777777" w:rsidR="004E410A" w:rsidRDefault="004E410A" w:rsidP="005371AE"/>
    <w:p w14:paraId="1A540473" w14:textId="558A0C20" w:rsidR="004E410A" w:rsidRDefault="00D876F1" w:rsidP="005371AE">
      <w:r>
        <w:t xml:space="preserve">The Head of Tourism confirmed that VIC advisers worked on content for the website and social media. </w:t>
      </w:r>
      <w:r w:rsidR="00645414">
        <w:t xml:space="preserve"> Direct E-Zines were also delivered directly to businesses</w:t>
      </w:r>
      <w:r w:rsidR="00BB5E6D">
        <w:t xml:space="preserve">. In respect of gifts and sales those were not available online and </w:t>
      </w:r>
      <w:r w:rsidR="00477F9C">
        <w:t>as such were purely inhouse</w:t>
      </w:r>
      <w:r w:rsidR="00CB5A25">
        <w:t xml:space="preserve"> sales</w:t>
      </w:r>
      <w:r w:rsidR="00477F9C">
        <w:t xml:space="preserve">. It was noted the online sales had previously </w:t>
      </w:r>
      <w:r w:rsidR="00CB5A25">
        <w:t xml:space="preserve">been </w:t>
      </w:r>
      <w:r w:rsidR="00477F9C">
        <w:t xml:space="preserve">considered however there had been a number of reasons why that had not been taken forward. </w:t>
      </w:r>
    </w:p>
    <w:p w14:paraId="6CC5D44B" w14:textId="77777777" w:rsidR="003F5C92" w:rsidRDefault="003F5C92" w:rsidP="005371AE"/>
    <w:p w14:paraId="2B5BFB57" w14:textId="7BA247F8" w:rsidR="003F5C92" w:rsidRDefault="003F5C92" w:rsidP="005371AE">
      <w:r>
        <w:t xml:space="preserve">Councillor McCracken </w:t>
      </w:r>
      <w:r w:rsidR="0000284D">
        <w:t xml:space="preserve">expressed the view that he did not believe the staffing of VICs was a good use of </w:t>
      </w:r>
      <w:r w:rsidR="0076766E">
        <w:t>Council resources comparing it to an analogue service in a digital world.</w:t>
      </w:r>
      <w:r w:rsidR="00921870">
        <w:t xml:space="preserve"> In terms of the revenue from retail, £30,000 was nothing as </w:t>
      </w:r>
      <w:r w:rsidR="00925119">
        <w:t>once VAT and the cost of goods was removed as well as card services that would effectively leave less than £10,000.</w:t>
      </w:r>
      <w:r w:rsidR="00E57488">
        <w:t xml:space="preserve"> Councillor McCracken also </w:t>
      </w:r>
      <w:r w:rsidR="00121EA4">
        <w:t>questioned</w:t>
      </w:r>
      <w:r w:rsidR="00E57488">
        <w:t xml:space="preserve"> if the Council should be competing with local businesses</w:t>
      </w:r>
      <w:r w:rsidR="00121EA4">
        <w:t>, adding</w:t>
      </w:r>
      <w:r w:rsidR="00372827">
        <w:t xml:space="preserve"> that there would be no money to be made by selling items online. </w:t>
      </w:r>
      <w:r w:rsidR="00210944">
        <w:t xml:space="preserve"> Continuing he also acknowledged that people liked to have literature and that was something which could be provided by static displays</w:t>
      </w:r>
      <w:r w:rsidR="008E3BAC">
        <w:t xml:space="preserve"> meaning that full time staff would no longer be needed. </w:t>
      </w:r>
      <w:r w:rsidR="00935BB6">
        <w:t xml:space="preserve"> As such he believed that </w:t>
      </w:r>
      <w:r w:rsidR="00EB243D">
        <w:t>service delivery in this area</w:t>
      </w:r>
      <w:r w:rsidR="00935BB6">
        <w:t xml:space="preserve"> needed to be reviewed in its entirety</w:t>
      </w:r>
      <w:r w:rsidR="00C365CC">
        <w:t xml:space="preserve"> and expenditure directed towards more digital products.</w:t>
      </w:r>
    </w:p>
    <w:p w14:paraId="45629941" w14:textId="77777777" w:rsidR="00C365CC" w:rsidRDefault="00C365CC" w:rsidP="005371AE"/>
    <w:p w14:paraId="39D147AA" w14:textId="7BA1F0FE" w:rsidR="00C365CC" w:rsidRDefault="00480878" w:rsidP="005371AE">
      <w:r>
        <w:t xml:space="preserve">Councillor McCollum indicated that she had two points to make. </w:t>
      </w:r>
      <w:r w:rsidR="004B2527">
        <w:t xml:space="preserve">In respect of the digital </w:t>
      </w:r>
      <w:r w:rsidR="007F2A54">
        <w:t>offering,</w:t>
      </w:r>
      <w:r w:rsidR="004B2527">
        <w:t xml:space="preserve"> she commented that she had been in attendance at the launch of the Digital Lo</w:t>
      </w:r>
      <w:r w:rsidR="00EB243D">
        <w:t>ughs</w:t>
      </w:r>
      <w:r w:rsidR="004B2527">
        <w:t xml:space="preserve"> and Legends</w:t>
      </w:r>
      <w:r w:rsidR="008B4128">
        <w:t xml:space="preserve">. Good work was being done there </w:t>
      </w:r>
      <w:r w:rsidR="00E74E26">
        <w:t xml:space="preserve">with the assistance of SERC students. </w:t>
      </w:r>
      <w:r w:rsidR="00A907E3">
        <w:t xml:space="preserve"> She recognised the benefits of </w:t>
      </w:r>
      <w:r w:rsidR="005B3235">
        <w:t>digital information however she also acknowledged there were those who</w:t>
      </w:r>
      <w:r w:rsidR="004D1C39">
        <w:t xml:space="preserve"> did not engage in any online activities or forums and instead preferred to deal with </w:t>
      </w:r>
      <w:r w:rsidR="005F22E9">
        <w:t>people to provide assistance.</w:t>
      </w:r>
      <w:r w:rsidR="00BD589E">
        <w:t xml:space="preserve"> As such while she acknowledged Councillor McCracken’s comments there was a case for both to be made particularly </w:t>
      </w:r>
      <w:r w:rsidR="005D3941">
        <w:t>in Northern Ireland</w:t>
      </w:r>
      <w:r w:rsidR="00B45DB4">
        <w:t xml:space="preserve"> and this Borough</w:t>
      </w:r>
      <w:r w:rsidR="005D3941">
        <w:t xml:space="preserve"> with its aging population. </w:t>
      </w:r>
    </w:p>
    <w:p w14:paraId="42620008" w14:textId="77777777" w:rsidR="00B45DB4" w:rsidRDefault="00B45DB4" w:rsidP="005371AE"/>
    <w:p w14:paraId="7CE419BB" w14:textId="530A345F" w:rsidR="00B45DB4" w:rsidRDefault="0054717F" w:rsidP="005371AE">
      <w:r>
        <w:t xml:space="preserve">Councillor Hennessy commented that it was a great report </w:t>
      </w:r>
      <w:r w:rsidR="00C73EAC">
        <w:t xml:space="preserve">and he </w:t>
      </w:r>
      <w:r w:rsidR="00457492">
        <w:t xml:space="preserve">welcomed the </w:t>
      </w:r>
      <w:proofErr w:type="spellStart"/>
      <w:r w:rsidR="00457492">
        <w:t>Groomsport</w:t>
      </w:r>
      <w:proofErr w:type="spellEnd"/>
      <w:r w:rsidR="00457492">
        <w:t xml:space="preserve"> figures for Cockle Row Cottages</w:t>
      </w:r>
      <w:r w:rsidR="00AB7E11">
        <w:t xml:space="preserve">.  He acknowledged the work which had been going on in the village </w:t>
      </w:r>
      <w:r w:rsidR="00064BB7">
        <w:t>which was now</w:t>
      </w:r>
      <w:r w:rsidR="00045BD0">
        <w:t xml:space="preserve"> clearly</w:t>
      </w:r>
      <w:r w:rsidR="00064BB7">
        <w:t xml:space="preserve"> paying dividends. Referring to page 2 </w:t>
      </w:r>
      <w:r w:rsidR="00B0700C">
        <w:t xml:space="preserve">he noted that 19,000 people had been serviced at VIC counters </w:t>
      </w:r>
      <w:r w:rsidR="00611EA2">
        <w:t xml:space="preserve">and asked </w:t>
      </w:r>
      <w:r w:rsidR="00F37339">
        <w:t>whether or not that was a good figure.</w:t>
      </w:r>
    </w:p>
    <w:p w14:paraId="180D6ED8" w14:textId="77777777" w:rsidR="00F37339" w:rsidRDefault="00F37339" w:rsidP="005371AE"/>
    <w:p w14:paraId="0ABD963E" w14:textId="6F9D3EFF" w:rsidR="00F37339" w:rsidRDefault="00AA44E8" w:rsidP="005371AE">
      <w:r>
        <w:t xml:space="preserve">In response the Head of Tourism </w:t>
      </w:r>
      <w:r w:rsidR="00AB75CF">
        <w:t xml:space="preserve">commented that the report acknowledged there was a downward trend </w:t>
      </w:r>
      <w:r w:rsidR="00511F69">
        <w:t>in people visiting VICs. As such the Council was considering ways of taking the service to people</w:t>
      </w:r>
      <w:r w:rsidR="005465F8">
        <w:t xml:space="preserve">. </w:t>
      </w:r>
      <w:r w:rsidR="007371C6">
        <w:t>It was noted that f</w:t>
      </w:r>
      <w:r w:rsidR="005465F8">
        <w:t xml:space="preserve">igures were benchmarked through a VIC Network </w:t>
      </w:r>
      <w:r w:rsidR="00E94635">
        <w:t xml:space="preserve">through Tourism NI and it would seem that everywhere was experiencing a similar trend. </w:t>
      </w:r>
      <w:r w:rsidR="00C06EDA">
        <w:t xml:space="preserve"> She believed based upon that the Council was doing reasonably well</w:t>
      </w:r>
      <w:r w:rsidR="00BB077D">
        <w:t xml:space="preserve">. Issues also being looked at </w:t>
      </w:r>
      <w:r w:rsidR="00723CAB">
        <w:t>included</w:t>
      </w:r>
      <w:r w:rsidR="00BB077D">
        <w:t xml:space="preserve"> staffing which was generally </w:t>
      </w:r>
      <w:r w:rsidR="00BB077D">
        <w:lastRenderedPageBreak/>
        <w:t xml:space="preserve">more seasonal </w:t>
      </w:r>
      <w:r w:rsidR="00A95FC9">
        <w:t xml:space="preserve">and stretched across the four sites. </w:t>
      </w:r>
      <w:r w:rsidR="0073267E">
        <w:t>Members were advised that those posts were becoming more difficult to fill</w:t>
      </w:r>
      <w:r w:rsidR="004921B3">
        <w:t>.</w:t>
      </w:r>
    </w:p>
    <w:p w14:paraId="15B37805" w14:textId="77777777" w:rsidR="004921B3" w:rsidRDefault="004921B3" w:rsidP="005371AE"/>
    <w:p w14:paraId="02F7E69B" w14:textId="7A613CAB" w:rsidR="004921B3" w:rsidRDefault="004921B3" w:rsidP="005371AE">
      <w:r>
        <w:t xml:space="preserve">At this stage Alderman Adair </w:t>
      </w:r>
      <w:r w:rsidR="00240E1C">
        <w:t>stated that he disagreed with Councillor McCracken’s remarks</w:t>
      </w:r>
      <w:r w:rsidR="003F1C40">
        <w:t xml:space="preserve"> expressing the view that</w:t>
      </w:r>
      <w:r w:rsidR="00B06508">
        <w:t xml:space="preserve"> there was added value for</w:t>
      </w:r>
      <w:r w:rsidR="003F1C40">
        <w:t xml:space="preserve"> VICs </w:t>
      </w:r>
      <w:r w:rsidR="00323C39">
        <w:t xml:space="preserve">and they </w:t>
      </w:r>
      <w:r w:rsidR="003F1C40">
        <w:t>were vital</w:t>
      </w:r>
      <w:r w:rsidR="00323C39">
        <w:t xml:space="preserve"> to encourage people to get out and explore. </w:t>
      </w:r>
      <w:r w:rsidR="00771705">
        <w:t xml:space="preserve">He firmly believed that a physical presence was important </w:t>
      </w:r>
      <w:r w:rsidR="00C305C4">
        <w:t>and highlighted brochures which were available at the George Best City Airport arrivals area highlighting the Ards and North Down Borough</w:t>
      </w:r>
      <w:r w:rsidR="00723CAB">
        <w:t xml:space="preserve"> as a tourist destination</w:t>
      </w:r>
      <w:r w:rsidR="00C305C4">
        <w:t>.</w:t>
      </w:r>
      <w:r w:rsidR="004E07F9">
        <w:t xml:space="preserve"> Continuing Alderman Adair commented that anytime </w:t>
      </w:r>
      <w:r w:rsidR="00723CAB">
        <w:t xml:space="preserve">he </w:t>
      </w:r>
      <w:r w:rsidR="004E07F9">
        <w:t>had visited a VIC there were always people there from wide and far including the Republic of Ireland</w:t>
      </w:r>
      <w:r w:rsidR="002979D7">
        <w:t xml:space="preserve">, mainland Great Britain and America. Staff were </w:t>
      </w:r>
      <w:r w:rsidR="00C66704">
        <w:t xml:space="preserve">also </w:t>
      </w:r>
      <w:r w:rsidR="002979D7">
        <w:t xml:space="preserve">always on hand to find niche places for them visit </w:t>
      </w:r>
      <w:r w:rsidR="007E6172">
        <w:t>as well as</w:t>
      </w:r>
      <w:r w:rsidR="00C66704">
        <w:t xml:space="preserve"> able to refer them to</w:t>
      </w:r>
      <w:r w:rsidR="007E6172">
        <w:t xml:space="preserve"> local businesses. </w:t>
      </w:r>
      <w:r w:rsidR="00C66704">
        <w:t xml:space="preserve">In respect of </w:t>
      </w:r>
      <w:r w:rsidR="00016234">
        <w:t>the items being sold within the VICs</w:t>
      </w:r>
      <w:r w:rsidR="00C66704">
        <w:t>,</w:t>
      </w:r>
      <w:r w:rsidR="00016234">
        <w:t xml:space="preserve"> Alderman Adair stated that the</w:t>
      </w:r>
      <w:r w:rsidR="00C37C13">
        <w:t>y</w:t>
      </w:r>
      <w:r w:rsidR="00016234">
        <w:t xml:space="preserve"> were </w:t>
      </w:r>
      <w:r w:rsidR="000E3BC3">
        <w:t>local crafts and souvenirs which could not be purchased anywhere else.</w:t>
      </w:r>
      <w:r w:rsidR="008222F3">
        <w:t xml:space="preserve"> As such the VICs were providing an outlet for all of th</w:t>
      </w:r>
      <w:r w:rsidR="00C37C13">
        <w:t>e</w:t>
      </w:r>
      <w:r w:rsidR="008222F3">
        <w:t xml:space="preserve"> local crafters in the Borough.</w:t>
      </w:r>
      <w:r w:rsidR="004317B1">
        <w:t xml:space="preserve"> Continuing Alderman Adair acknowledged that consideration was being given to the relocation of the Ards VIC and he would agree that perhaps currently it was in the wrong location. </w:t>
      </w:r>
      <w:r w:rsidR="005A234E">
        <w:t xml:space="preserve">In summing </w:t>
      </w:r>
      <w:r w:rsidR="00C37C13">
        <w:t xml:space="preserve">up </w:t>
      </w:r>
      <w:r w:rsidR="005A234E">
        <w:t xml:space="preserve">he believed that the Borough needed to be marketed as a tourism destination </w:t>
      </w:r>
      <w:r w:rsidR="00DB1CFC">
        <w:t xml:space="preserve">through a physical presence as well as online </w:t>
      </w:r>
      <w:r w:rsidR="00F04ECA">
        <w:t>with support from Tourism NI.</w:t>
      </w:r>
    </w:p>
    <w:p w14:paraId="09A8CC2D" w14:textId="77777777" w:rsidR="00F04ECA" w:rsidRDefault="00F04ECA" w:rsidP="005371AE"/>
    <w:p w14:paraId="3D689AD7" w14:textId="3141AF54" w:rsidR="00F04ECA" w:rsidRDefault="00F04ECA" w:rsidP="005371AE">
      <w:r>
        <w:t xml:space="preserve">Concurring with previous comments Councillor Edmund </w:t>
      </w:r>
      <w:r w:rsidR="004E4909">
        <w:t xml:space="preserve">agreed that people of a certain age were not technically minded </w:t>
      </w:r>
      <w:r w:rsidR="00E16DBB">
        <w:t>and instead looked for a physical presence</w:t>
      </w:r>
      <w:r w:rsidR="004358BD">
        <w:t xml:space="preserve">. He gave an example of how that had worked well for him on a trip to France. </w:t>
      </w:r>
    </w:p>
    <w:p w14:paraId="1AB4B48E" w14:textId="77777777" w:rsidR="00E10141" w:rsidRDefault="00E10141" w:rsidP="005371AE"/>
    <w:p w14:paraId="32B02979" w14:textId="6A1C809D" w:rsidR="00E10141" w:rsidRDefault="00E10141" w:rsidP="005371AE">
      <w:r>
        <w:t xml:space="preserve">Councillor Gilmour while welcoming the report agreed that it did raise a number of questions </w:t>
      </w:r>
      <w:r w:rsidR="00061EAD">
        <w:t xml:space="preserve">about the low level of visitors to the VICs. </w:t>
      </w:r>
      <w:r w:rsidR="00B5496E">
        <w:t>However,</w:t>
      </w:r>
      <w:r w:rsidR="00061EAD">
        <w:t xml:space="preserve"> it did also highlight</w:t>
      </w:r>
      <w:r w:rsidR="00113E0F">
        <w:t>ed</w:t>
      </w:r>
      <w:r w:rsidR="00061EAD">
        <w:t xml:space="preserve"> the need to have a physical presence </w:t>
      </w:r>
      <w:r w:rsidR="000A3E0B">
        <w:t xml:space="preserve">and she did support </w:t>
      </w:r>
      <w:r w:rsidR="00E76A9B">
        <w:t xml:space="preserve">looking at greater outreach opportunities </w:t>
      </w:r>
      <w:r w:rsidR="003725FD">
        <w:t xml:space="preserve">where tourist generally visited. </w:t>
      </w:r>
      <w:r w:rsidR="009B0009">
        <w:t xml:space="preserve"> She also reiterated the importance of that personal touch for visitors to the Borough.</w:t>
      </w:r>
    </w:p>
    <w:p w14:paraId="76B4E704" w14:textId="77777777" w:rsidR="00E5682C" w:rsidRDefault="00E5682C" w:rsidP="005371AE"/>
    <w:p w14:paraId="102FE978" w14:textId="70F7F334" w:rsidR="00E5682C" w:rsidRDefault="00E5682C" w:rsidP="005371AE">
      <w:r>
        <w:t>Council</w:t>
      </w:r>
      <w:r w:rsidR="009B0009">
        <w:t xml:space="preserve">lor Morgan </w:t>
      </w:r>
      <w:r w:rsidR="00B80434">
        <w:t>recalled a previous request to have a representative of Tourism NI to come to the Committee and make a presentation</w:t>
      </w:r>
      <w:r w:rsidR="0053424C">
        <w:t xml:space="preserve"> and s</w:t>
      </w:r>
      <w:r w:rsidR="00466D3F">
        <w:t>he s</w:t>
      </w:r>
      <w:r w:rsidR="0053424C">
        <w:t>ought an update on that.</w:t>
      </w:r>
    </w:p>
    <w:p w14:paraId="664482D6" w14:textId="77777777" w:rsidR="0053424C" w:rsidRDefault="0053424C" w:rsidP="005371AE"/>
    <w:p w14:paraId="349BDDD3" w14:textId="422A9104" w:rsidR="006659AA" w:rsidRDefault="0053424C" w:rsidP="002A6532">
      <w:r>
        <w:t xml:space="preserve">The Head of Tourism </w:t>
      </w:r>
      <w:r w:rsidR="00166D8C">
        <w:t>confirmed that an invitation had been sent and timed with the new Chief Executive being appointed</w:t>
      </w:r>
      <w:r w:rsidR="006659AA">
        <w:t>. The Mayor at that time, Councillor McCollum</w:t>
      </w:r>
      <w:r w:rsidR="00466D3F">
        <w:t>,</w:t>
      </w:r>
      <w:r w:rsidR="006659AA">
        <w:t xml:space="preserve"> was able to host that visit</w:t>
      </w:r>
      <w:r w:rsidR="009D4C8A">
        <w:t>. Officers</w:t>
      </w:r>
      <w:r w:rsidR="000B2FD3">
        <w:t xml:space="preserve"> had recently</w:t>
      </w:r>
      <w:r w:rsidR="009D4C8A">
        <w:t xml:space="preserve"> reviewed what </w:t>
      </w:r>
      <w:r w:rsidR="00B264EE">
        <w:t>had been</w:t>
      </w:r>
      <w:r w:rsidR="009D4C8A">
        <w:t xml:space="preserve"> </w:t>
      </w:r>
      <w:r w:rsidR="00B5496E">
        <w:t xml:space="preserve">in the </w:t>
      </w:r>
      <w:r w:rsidR="009D4C8A">
        <w:t>minute</w:t>
      </w:r>
      <w:r w:rsidR="00B5496E">
        <w:t>s</w:t>
      </w:r>
      <w:r w:rsidR="009D4C8A">
        <w:t xml:space="preserve"> in regard to this </w:t>
      </w:r>
      <w:r w:rsidR="008812EE">
        <w:t>but she indicated that could be looked at again.</w:t>
      </w:r>
    </w:p>
    <w:p w14:paraId="27CAB3A1" w14:textId="77777777" w:rsidR="008812EE" w:rsidRDefault="008812EE" w:rsidP="002A6532"/>
    <w:p w14:paraId="60D0204A" w14:textId="266F9E28" w:rsidR="008812EE" w:rsidRDefault="00B943AA" w:rsidP="002A6532">
      <w:r>
        <w:t xml:space="preserve">Councillor Morgan stated that it was her understanding that the Chief Executive of Tourism NI </w:t>
      </w:r>
      <w:r w:rsidR="000B2FD3">
        <w:t>had been</w:t>
      </w:r>
      <w:r>
        <w:t xml:space="preserve"> invited to a meeting of the Committee.</w:t>
      </w:r>
    </w:p>
    <w:p w14:paraId="170EF6FA" w14:textId="77777777" w:rsidR="00B943AA" w:rsidRDefault="00B943AA" w:rsidP="002A6532"/>
    <w:p w14:paraId="46BF2AC7" w14:textId="5783681B" w:rsidR="00B332CA" w:rsidRDefault="00D97D32" w:rsidP="002A6532">
      <w:r>
        <w:t xml:space="preserve">The Head of Tourism noted there had been a request to come back to Committee </w:t>
      </w:r>
      <w:r w:rsidR="00363CA9">
        <w:t>and with the new Chief Executive’s diary that had been paused</w:t>
      </w:r>
      <w:r w:rsidR="00552575">
        <w:t>. She added that sh</w:t>
      </w:r>
      <w:r w:rsidR="00AB07E5">
        <w:t xml:space="preserve">e would relook at this </w:t>
      </w:r>
      <w:r w:rsidR="00432FDB">
        <w:t xml:space="preserve">with a view to this coming back </w:t>
      </w:r>
      <w:r w:rsidR="00B332CA">
        <w:t>in the Autumn.</w:t>
      </w:r>
    </w:p>
    <w:p w14:paraId="079E9FED" w14:textId="77777777" w:rsidR="002A6532" w:rsidRDefault="002A6532" w:rsidP="002A6532"/>
    <w:p w14:paraId="2873E149" w14:textId="49D028AB" w:rsidR="005D5704" w:rsidRPr="005F07BC" w:rsidRDefault="005D5704" w:rsidP="005D5704">
      <w:pPr>
        <w:rPr>
          <w:rFonts w:eastAsiaTheme="minorEastAsia" w:cs="Arial"/>
          <w:b/>
          <w:bCs/>
        </w:rPr>
      </w:pPr>
      <w:r w:rsidRPr="5D0789C0">
        <w:rPr>
          <w:rFonts w:cs="Arial"/>
          <w:b/>
          <w:bCs/>
        </w:rPr>
        <w:t>AGREED TO RECOMMEND, on the proposal of</w:t>
      </w:r>
      <w:r w:rsidR="00AD2915">
        <w:rPr>
          <w:rFonts w:cs="Arial"/>
          <w:b/>
          <w:bCs/>
        </w:rPr>
        <w:t xml:space="preserve"> Alderman Armstrong-Cotter</w:t>
      </w:r>
      <w:r w:rsidRPr="5D0789C0">
        <w:rPr>
          <w:rFonts w:cs="Arial"/>
          <w:b/>
          <w:bCs/>
        </w:rPr>
        <w:t xml:space="preserve">, seconded by </w:t>
      </w:r>
      <w:r w:rsidR="00AD2915">
        <w:rPr>
          <w:rFonts w:cs="Arial"/>
          <w:b/>
          <w:bCs/>
        </w:rPr>
        <w:t>Councillor Hollywood</w:t>
      </w:r>
      <w:r w:rsidRPr="5D0789C0">
        <w:rPr>
          <w:rFonts w:cs="Arial"/>
          <w:b/>
          <w:bCs/>
        </w:rPr>
        <w:t xml:space="preserve">, that </w:t>
      </w:r>
      <w:r>
        <w:rPr>
          <w:rFonts w:cs="Arial"/>
          <w:b/>
          <w:bCs/>
        </w:rPr>
        <w:t>the recommendation be adopted.</w:t>
      </w:r>
    </w:p>
    <w:p w14:paraId="5B00F39C" w14:textId="77777777" w:rsidR="002A6532" w:rsidRPr="006321BC" w:rsidRDefault="002A6532" w:rsidP="002A6532">
      <w:pPr>
        <w:rPr>
          <w:rFonts w:cs="Arial"/>
          <w:b/>
          <w:bCs/>
        </w:rPr>
      </w:pPr>
    </w:p>
    <w:p w14:paraId="580F1CCA" w14:textId="49F2B4C1" w:rsidR="002A6532" w:rsidRPr="00A9558D" w:rsidRDefault="002A6532" w:rsidP="00DA4DC3">
      <w:pPr>
        <w:ind w:left="720" w:hanging="720"/>
        <w:rPr>
          <w:rFonts w:eastAsiaTheme="minorEastAsia" w:cs="Arial"/>
          <w:szCs w:val="24"/>
        </w:rPr>
      </w:pPr>
      <w:r>
        <w:rPr>
          <w:rFonts w:eastAsiaTheme="minorEastAsia" w:cs="Arial"/>
          <w:b/>
          <w:bCs/>
          <w:sz w:val="28"/>
          <w:szCs w:val="28"/>
        </w:rPr>
        <w:lastRenderedPageBreak/>
        <w:t>13.</w:t>
      </w:r>
      <w:r w:rsidR="00DA4DC3">
        <w:rPr>
          <w:rFonts w:eastAsiaTheme="minorEastAsia" w:cs="Arial"/>
          <w:b/>
          <w:bCs/>
          <w:sz w:val="28"/>
          <w:szCs w:val="28"/>
        </w:rPr>
        <w:tab/>
      </w:r>
      <w:r w:rsidR="00DA4DC3">
        <w:rPr>
          <w:rFonts w:eastAsiaTheme="minorEastAsia" w:cs="Arial"/>
          <w:b/>
          <w:bCs/>
          <w:sz w:val="28"/>
          <w:szCs w:val="28"/>
          <w:u w:val="single"/>
        </w:rPr>
        <w:t xml:space="preserve">STRATEGIC CAPITAL DEVELOPMENT HALF YEARLY PERFORMANCE REPORT 2025/26 </w:t>
      </w:r>
    </w:p>
    <w:p w14:paraId="474CC8FA" w14:textId="77777777" w:rsidR="002A6532" w:rsidRDefault="002A6532" w:rsidP="003C0C35">
      <w:pPr>
        <w:rPr>
          <w:rFonts w:eastAsiaTheme="minorEastAsia" w:cs="Arial"/>
          <w:b/>
          <w:bCs/>
          <w:sz w:val="28"/>
          <w:szCs w:val="28"/>
        </w:rPr>
      </w:pPr>
    </w:p>
    <w:p w14:paraId="4C55149A" w14:textId="5D5DD344" w:rsidR="00F97DDA" w:rsidRDefault="002A6532" w:rsidP="00F97DDA">
      <w:pPr>
        <w:rPr>
          <w:rFonts w:cs="Arial"/>
          <w:szCs w:val="24"/>
        </w:rPr>
      </w:pPr>
      <w:r w:rsidRPr="6E4AF5A5">
        <w:rPr>
          <w:rFonts w:cs="Arial"/>
          <w:caps/>
        </w:rPr>
        <w:t>Previously circulated:-</w:t>
      </w:r>
      <w:r w:rsidRPr="6E4AF5A5">
        <w:rPr>
          <w:rFonts w:cs="Arial"/>
        </w:rPr>
        <w:t xml:space="preserve"> Report from the Director of Place and Prosperity detailing</w:t>
      </w:r>
      <w:r w:rsidR="008D592B">
        <w:rPr>
          <w:rFonts w:cs="Arial"/>
        </w:rPr>
        <w:t xml:space="preserve"> </w:t>
      </w:r>
      <w:r w:rsidR="00F97DDA" w:rsidRPr="00355C9C">
        <w:rPr>
          <w:rFonts w:cs="Arial"/>
          <w:szCs w:val="24"/>
        </w:rPr>
        <w:t xml:space="preserve">that Council </w:t>
      </w:r>
      <w:r w:rsidR="008D592B">
        <w:rPr>
          <w:rFonts w:cs="Arial"/>
          <w:szCs w:val="24"/>
        </w:rPr>
        <w:t>wa</w:t>
      </w:r>
      <w:r w:rsidR="00F97DDA" w:rsidRPr="00355C9C">
        <w:rPr>
          <w:rFonts w:cs="Arial"/>
          <w:szCs w:val="24"/>
        </w:rPr>
        <w:t>s required, under the Local Government Act 2014, to have in place arrangements to secure continuous improvement in the exercise of its functions. To fulfil this requirement Council ha</w:t>
      </w:r>
      <w:r w:rsidR="008D592B">
        <w:rPr>
          <w:rFonts w:cs="Arial"/>
          <w:szCs w:val="24"/>
        </w:rPr>
        <w:t>d</w:t>
      </w:r>
      <w:r w:rsidR="00F97DDA" w:rsidRPr="00355C9C">
        <w:rPr>
          <w:rFonts w:cs="Arial"/>
          <w:szCs w:val="24"/>
        </w:rPr>
        <w:t xml:space="preserve"> in place a Performance Management Policy and Handbook. The Performance Management Handbook outline</w:t>
      </w:r>
      <w:r w:rsidR="008D592B">
        <w:rPr>
          <w:rFonts w:cs="Arial"/>
          <w:szCs w:val="24"/>
        </w:rPr>
        <w:t>d</w:t>
      </w:r>
      <w:r w:rsidR="00F97DDA" w:rsidRPr="00355C9C">
        <w:rPr>
          <w:rFonts w:cs="Arial"/>
          <w:szCs w:val="24"/>
        </w:rPr>
        <w:t xml:space="preserve"> the approach to the Performance Planning and Management process as:</w:t>
      </w:r>
    </w:p>
    <w:p w14:paraId="777E19D3" w14:textId="77777777" w:rsidR="005D5704" w:rsidRPr="00355C9C" w:rsidRDefault="005D5704" w:rsidP="00F97DDA">
      <w:pPr>
        <w:rPr>
          <w:rFonts w:cs="Arial"/>
          <w:szCs w:val="24"/>
        </w:rPr>
      </w:pPr>
    </w:p>
    <w:p w14:paraId="770440EB" w14:textId="77777777" w:rsidR="00F97DDA" w:rsidRPr="005D5704" w:rsidRDefault="00F97DDA">
      <w:pPr>
        <w:pStyle w:val="ListParagraph"/>
        <w:numPr>
          <w:ilvl w:val="0"/>
          <w:numId w:val="20"/>
        </w:numPr>
        <w:spacing w:line="256" w:lineRule="auto"/>
        <w:rPr>
          <w:rFonts w:ascii="Arial" w:eastAsia="Calibri" w:hAnsi="Arial" w:cs="Arial"/>
          <w:sz w:val="24"/>
          <w:szCs w:val="24"/>
        </w:rPr>
      </w:pPr>
      <w:r w:rsidRPr="005D5704">
        <w:rPr>
          <w:rFonts w:ascii="Arial" w:eastAsia="Calibri" w:hAnsi="Arial" w:cs="Arial"/>
          <w:sz w:val="24"/>
          <w:szCs w:val="24"/>
        </w:rPr>
        <w:t>Community Plan – published every 10-15 years</w:t>
      </w:r>
    </w:p>
    <w:p w14:paraId="793B6390" w14:textId="77777777" w:rsidR="00F97DDA" w:rsidRPr="005D5704" w:rsidRDefault="00F97DDA">
      <w:pPr>
        <w:pStyle w:val="ListParagraph"/>
        <w:numPr>
          <w:ilvl w:val="0"/>
          <w:numId w:val="20"/>
        </w:numPr>
        <w:spacing w:line="256" w:lineRule="auto"/>
        <w:rPr>
          <w:rFonts w:ascii="Arial" w:eastAsia="Calibri" w:hAnsi="Arial" w:cs="Arial"/>
          <w:sz w:val="24"/>
          <w:szCs w:val="24"/>
        </w:rPr>
      </w:pPr>
      <w:r w:rsidRPr="005D5704">
        <w:rPr>
          <w:rFonts w:ascii="Arial" w:eastAsia="Calibri" w:hAnsi="Arial" w:cs="Arial"/>
          <w:sz w:val="24"/>
          <w:szCs w:val="24"/>
        </w:rPr>
        <w:t>Corporate Plan – published every 4 years (Corporate Plan 2024 - 2028 in operation)</w:t>
      </w:r>
    </w:p>
    <w:p w14:paraId="7667969A" w14:textId="77777777" w:rsidR="00F97DDA" w:rsidRPr="005D5704" w:rsidRDefault="00F97DDA">
      <w:pPr>
        <w:pStyle w:val="ListParagraph"/>
        <w:numPr>
          <w:ilvl w:val="0"/>
          <w:numId w:val="20"/>
        </w:numPr>
        <w:spacing w:line="256" w:lineRule="auto"/>
        <w:rPr>
          <w:rFonts w:ascii="Arial" w:eastAsia="Calibri" w:hAnsi="Arial" w:cs="Arial"/>
          <w:sz w:val="24"/>
          <w:szCs w:val="24"/>
        </w:rPr>
      </w:pPr>
      <w:r w:rsidRPr="005D5704">
        <w:rPr>
          <w:rFonts w:ascii="Arial" w:eastAsia="Calibri" w:hAnsi="Arial" w:cs="Arial"/>
          <w:sz w:val="24"/>
          <w:szCs w:val="24"/>
        </w:rPr>
        <w:t>Performance Improvement Plan (PIP) – published annually</w:t>
      </w:r>
    </w:p>
    <w:p w14:paraId="7F09858E" w14:textId="77777777" w:rsidR="00F97DDA" w:rsidRPr="005D5704" w:rsidRDefault="00F97DDA">
      <w:pPr>
        <w:pStyle w:val="ListParagraph"/>
        <w:numPr>
          <w:ilvl w:val="0"/>
          <w:numId w:val="20"/>
        </w:numPr>
        <w:spacing w:line="256" w:lineRule="auto"/>
        <w:rPr>
          <w:rFonts w:ascii="Arial" w:eastAsia="Calibri" w:hAnsi="Arial" w:cs="Arial"/>
          <w:sz w:val="24"/>
          <w:szCs w:val="24"/>
        </w:rPr>
      </w:pPr>
      <w:r w:rsidRPr="005D5704">
        <w:rPr>
          <w:rFonts w:ascii="Arial" w:eastAsia="Calibri" w:hAnsi="Arial" w:cs="Arial"/>
          <w:sz w:val="24"/>
          <w:szCs w:val="24"/>
        </w:rPr>
        <w:t xml:space="preserve">Service Plan – developed annually </w:t>
      </w:r>
    </w:p>
    <w:p w14:paraId="2B55A348" w14:textId="62CF436F" w:rsidR="00F97DDA" w:rsidRPr="00355C9C" w:rsidRDefault="00F97DDA" w:rsidP="00F97DDA">
      <w:pPr>
        <w:rPr>
          <w:rFonts w:cs="Arial"/>
          <w:szCs w:val="24"/>
        </w:rPr>
      </w:pPr>
      <w:r w:rsidRPr="00355C9C">
        <w:rPr>
          <w:rFonts w:cs="Arial"/>
          <w:szCs w:val="24"/>
        </w:rPr>
        <w:t>The Council’s 16 Service Plans outline</w:t>
      </w:r>
      <w:r w:rsidR="008D592B">
        <w:rPr>
          <w:rFonts w:cs="Arial"/>
          <w:szCs w:val="24"/>
        </w:rPr>
        <w:t>d</w:t>
      </w:r>
      <w:r w:rsidRPr="00355C9C">
        <w:rPr>
          <w:rFonts w:cs="Arial"/>
          <w:szCs w:val="24"/>
        </w:rPr>
        <w:t xml:space="preserve"> how each respective Service w</w:t>
      </w:r>
      <w:r w:rsidR="008D592B">
        <w:rPr>
          <w:rFonts w:cs="Arial"/>
          <w:szCs w:val="24"/>
        </w:rPr>
        <w:t>ould</w:t>
      </w:r>
      <w:r w:rsidRPr="00355C9C">
        <w:rPr>
          <w:rFonts w:cs="Arial"/>
          <w:szCs w:val="24"/>
        </w:rPr>
        <w:t xml:space="preserve"> contribute to the achievement of the corporate objectives including, but not limited to, any relevant actions identified in the PIP.</w:t>
      </w:r>
    </w:p>
    <w:p w14:paraId="0F65BD07" w14:textId="77777777" w:rsidR="00F97DDA" w:rsidRDefault="00F97DDA" w:rsidP="00F97DDA">
      <w:pPr>
        <w:rPr>
          <w:rFonts w:cs="Arial"/>
          <w:szCs w:val="24"/>
        </w:rPr>
      </w:pPr>
    </w:p>
    <w:p w14:paraId="4D116E0A" w14:textId="77777777" w:rsidR="00F97DDA" w:rsidRDefault="00F97DDA" w:rsidP="008D592B">
      <w:pPr>
        <w:rPr>
          <w:rFonts w:cs="Arial"/>
          <w:b/>
          <w:bCs/>
          <w:szCs w:val="24"/>
        </w:rPr>
      </w:pPr>
      <w:r>
        <w:rPr>
          <w:rFonts w:cs="Arial"/>
          <w:b/>
          <w:bCs/>
          <w:szCs w:val="24"/>
        </w:rPr>
        <w:t>Reporting Approach</w:t>
      </w:r>
    </w:p>
    <w:p w14:paraId="30B74DD3" w14:textId="1BE9CF2B" w:rsidR="00F97DDA" w:rsidRPr="00232598" w:rsidRDefault="00F97DDA" w:rsidP="008D592B">
      <w:pPr>
        <w:pStyle w:val="Normal00"/>
        <w:rPr>
          <w:sz w:val="24"/>
          <w:lang w:eastAsia="en-US"/>
        </w:rPr>
      </w:pPr>
      <w:r w:rsidRPr="00232598">
        <w:rPr>
          <w:sz w:val="24"/>
          <w:lang w:eastAsia="en-US"/>
        </w:rPr>
        <w:t>The Service Plans</w:t>
      </w:r>
      <w:r w:rsidRPr="00232598">
        <w:rPr>
          <w:color w:val="FF0000"/>
          <w:sz w:val="24"/>
          <w:lang w:eastAsia="en-US"/>
        </w:rPr>
        <w:t xml:space="preserve"> </w:t>
      </w:r>
      <w:r w:rsidRPr="00232598">
        <w:rPr>
          <w:sz w:val="24"/>
          <w:lang w:eastAsia="en-US"/>
        </w:rPr>
        <w:t>w</w:t>
      </w:r>
      <w:r w:rsidR="008D592B">
        <w:rPr>
          <w:sz w:val="24"/>
          <w:lang w:eastAsia="en-US"/>
        </w:rPr>
        <w:t xml:space="preserve">ould </w:t>
      </w:r>
      <w:r w:rsidRPr="00232598">
        <w:rPr>
          <w:sz w:val="24"/>
          <w:lang w:eastAsia="en-US"/>
        </w:rPr>
        <w:t>be reported to relevant Committees on a half-yearly basis as undernoted:</w:t>
      </w:r>
    </w:p>
    <w:p w14:paraId="0331697A" w14:textId="77777777" w:rsidR="00F97DDA" w:rsidRPr="00232598" w:rsidRDefault="00F97DDA" w:rsidP="00F97DDA">
      <w:pPr>
        <w:pStyle w:val="Normal00"/>
        <w:rPr>
          <w:sz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2970"/>
        <w:gridCol w:w="2969"/>
      </w:tblGrid>
      <w:tr w:rsidR="00F97DDA" w:rsidRPr="00232598" w14:paraId="1D541C62" w14:textId="77777777" w:rsidTr="008B3794">
        <w:tc>
          <w:tcPr>
            <w:tcW w:w="3024" w:type="dxa"/>
            <w:shd w:val="clear" w:color="auto" w:fill="BDD6EE"/>
          </w:tcPr>
          <w:p w14:paraId="19A82E49" w14:textId="77777777" w:rsidR="00F97DDA" w:rsidRPr="00232598" w:rsidRDefault="00F97DDA" w:rsidP="008B3794">
            <w:pPr>
              <w:pStyle w:val="Normal00"/>
              <w:rPr>
                <w:b/>
                <w:sz w:val="24"/>
                <w:lang w:eastAsia="en-US"/>
              </w:rPr>
            </w:pPr>
            <w:r w:rsidRPr="00232598">
              <w:rPr>
                <w:b/>
                <w:sz w:val="24"/>
                <w:lang w:eastAsia="en-US"/>
              </w:rPr>
              <w:t>Reference</w:t>
            </w:r>
          </w:p>
        </w:tc>
        <w:tc>
          <w:tcPr>
            <w:tcW w:w="3024" w:type="dxa"/>
            <w:shd w:val="clear" w:color="auto" w:fill="BDD6EE"/>
          </w:tcPr>
          <w:p w14:paraId="64046C81" w14:textId="77777777" w:rsidR="00F97DDA" w:rsidRPr="00232598" w:rsidRDefault="00F97DDA" w:rsidP="008B3794">
            <w:pPr>
              <w:pStyle w:val="Normal00"/>
              <w:rPr>
                <w:b/>
                <w:sz w:val="24"/>
                <w:lang w:eastAsia="en-US"/>
              </w:rPr>
            </w:pPr>
            <w:r w:rsidRPr="00232598">
              <w:rPr>
                <w:b/>
                <w:sz w:val="24"/>
                <w:lang w:eastAsia="en-US"/>
              </w:rPr>
              <w:t>Period</w:t>
            </w:r>
          </w:p>
        </w:tc>
        <w:tc>
          <w:tcPr>
            <w:tcW w:w="3024" w:type="dxa"/>
            <w:shd w:val="clear" w:color="auto" w:fill="BDD6EE"/>
          </w:tcPr>
          <w:p w14:paraId="18C3745F" w14:textId="77777777" w:rsidR="00F97DDA" w:rsidRPr="00232598" w:rsidRDefault="00F97DDA" w:rsidP="008B3794">
            <w:pPr>
              <w:pStyle w:val="Normal00"/>
              <w:rPr>
                <w:b/>
                <w:sz w:val="24"/>
                <w:lang w:eastAsia="en-US"/>
              </w:rPr>
            </w:pPr>
            <w:r w:rsidRPr="00232598">
              <w:rPr>
                <w:b/>
                <w:sz w:val="24"/>
                <w:lang w:eastAsia="en-US"/>
              </w:rPr>
              <w:t>Reporting Month</w:t>
            </w:r>
          </w:p>
        </w:tc>
      </w:tr>
      <w:tr w:rsidR="00F97DDA" w:rsidRPr="00232598" w14:paraId="0281A495" w14:textId="77777777" w:rsidTr="008B3794">
        <w:tc>
          <w:tcPr>
            <w:tcW w:w="3024" w:type="dxa"/>
          </w:tcPr>
          <w:p w14:paraId="3ED19419" w14:textId="77777777" w:rsidR="00F97DDA" w:rsidRPr="00232598" w:rsidRDefault="00F97DDA" w:rsidP="008B3794">
            <w:pPr>
              <w:pStyle w:val="Normal00"/>
              <w:rPr>
                <w:sz w:val="24"/>
                <w:lang w:eastAsia="en-US"/>
              </w:rPr>
            </w:pPr>
            <w:r w:rsidRPr="00232598">
              <w:rPr>
                <w:sz w:val="24"/>
                <w:lang w:eastAsia="en-US"/>
              </w:rPr>
              <w:t>Half Year (H1)</w:t>
            </w:r>
          </w:p>
        </w:tc>
        <w:tc>
          <w:tcPr>
            <w:tcW w:w="3024" w:type="dxa"/>
          </w:tcPr>
          <w:p w14:paraId="092B5B47" w14:textId="77777777" w:rsidR="00F97DDA" w:rsidRPr="00232598" w:rsidRDefault="00F97DDA" w:rsidP="008B3794">
            <w:pPr>
              <w:pStyle w:val="Normal00"/>
              <w:rPr>
                <w:sz w:val="24"/>
                <w:lang w:eastAsia="en-US"/>
              </w:rPr>
            </w:pPr>
            <w:r w:rsidRPr="00232598">
              <w:rPr>
                <w:sz w:val="24"/>
                <w:lang w:eastAsia="en-US"/>
              </w:rPr>
              <w:t>April – September</w:t>
            </w:r>
          </w:p>
        </w:tc>
        <w:tc>
          <w:tcPr>
            <w:tcW w:w="3024" w:type="dxa"/>
          </w:tcPr>
          <w:p w14:paraId="5F595E40" w14:textId="77777777" w:rsidR="00F97DDA" w:rsidRPr="00232598" w:rsidRDefault="00F97DDA" w:rsidP="008B3794">
            <w:pPr>
              <w:pStyle w:val="Normal00"/>
              <w:rPr>
                <w:sz w:val="24"/>
                <w:lang w:eastAsia="en-US"/>
              </w:rPr>
            </w:pPr>
            <w:r w:rsidRPr="00232598">
              <w:rPr>
                <w:sz w:val="24"/>
                <w:lang w:eastAsia="en-US"/>
              </w:rPr>
              <w:t>December</w:t>
            </w:r>
          </w:p>
        </w:tc>
      </w:tr>
      <w:tr w:rsidR="00F97DDA" w:rsidRPr="00232598" w14:paraId="12D4D032" w14:textId="77777777" w:rsidTr="008B3794">
        <w:tc>
          <w:tcPr>
            <w:tcW w:w="3024" w:type="dxa"/>
          </w:tcPr>
          <w:p w14:paraId="429387C0" w14:textId="77777777" w:rsidR="00F97DDA" w:rsidRPr="00232598" w:rsidRDefault="00F97DDA" w:rsidP="008B3794">
            <w:pPr>
              <w:pStyle w:val="Normal00"/>
              <w:rPr>
                <w:sz w:val="24"/>
                <w:lang w:eastAsia="en-US"/>
              </w:rPr>
            </w:pPr>
            <w:r w:rsidRPr="00232598">
              <w:rPr>
                <w:sz w:val="24"/>
                <w:lang w:eastAsia="en-US"/>
              </w:rPr>
              <w:t>Half Year (H2)</w:t>
            </w:r>
          </w:p>
        </w:tc>
        <w:tc>
          <w:tcPr>
            <w:tcW w:w="3024" w:type="dxa"/>
          </w:tcPr>
          <w:p w14:paraId="30CB9D41" w14:textId="77777777" w:rsidR="00F97DDA" w:rsidRPr="00232598" w:rsidRDefault="00F97DDA" w:rsidP="008B3794">
            <w:pPr>
              <w:pStyle w:val="Normal00"/>
              <w:rPr>
                <w:sz w:val="24"/>
                <w:lang w:eastAsia="en-US"/>
              </w:rPr>
            </w:pPr>
            <w:r w:rsidRPr="00232598">
              <w:rPr>
                <w:sz w:val="24"/>
                <w:lang w:eastAsia="en-US"/>
              </w:rPr>
              <w:t>October – March</w:t>
            </w:r>
          </w:p>
        </w:tc>
        <w:tc>
          <w:tcPr>
            <w:tcW w:w="3024" w:type="dxa"/>
          </w:tcPr>
          <w:p w14:paraId="0E5CA28E" w14:textId="77777777" w:rsidR="00F97DDA" w:rsidRPr="00232598" w:rsidRDefault="00F97DDA" w:rsidP="008B3794">
            <w:pPr>
              <w:pStyle w:val="Normal00"/>
              <w:rPr>
                <w:sz w:val="24"/>
                <w:lang w:eastAsia="en-US"/>
              </w:rPr>
            </w:pPr>
            <w:r w:rsidRPr="00232598">
              <w:rPr>
                <w:sz w:val="24"/>
                <w:lang w:eastAsia="en-US"/>
              </w:rPr>
              <w:t>June</w:t>
            </w:r>
          </w:p>
        </w:tc>
      </w:tr>
    </w:tbl>
    <w:p w14:paraId="0943C0E5" w14:textId="77777777" w:rsidR="00F97DDA" w:rsidRPr="00232598" w:rsidRDefault="00F97DDA" w:rsidP="00F97DDA">
      <w:pPr>
        <w:pStyle w:val="Normal00"/>
        <w:rPr>
          <w:sz w:val="24"/>
          <w:lang w:eastAsia="en-US"/>
        </w:rPr>
      </w:pPr>
    </w:p>
    <w:p w14:paraId="074BC38C" w14:textId="1B58918B" w:rsidR="00F97DDA" w:rsidRDefault="00F97DDA" w:rsidP="008D592B">
      <w:pPr>
        <w:pStyle w:val="Normal00"/>
        <w:rPr>
          <w:rFonts w:cs="Arial"/>
          <w:sz w:val="24"/>
          <w:lang w:eastAsia="en-US"/>
        </w:rPr>
      </w:pPr>
      <w:r w:rsidRPr="00232598">
        <w:rPr>
          <w:rFonts w:cs="Arial"/>
          <w:sz w:val="24"/>
          <w:lang w:eastAsia="en-US"/>
        </w:rPr>
        <w:t xml:space="preserve">The report for </w:t>
      </w:r>
      <w:r>
        <w:rPr>
          <w:rFonts w:cs="Arial"/>
          <w:sz w:val="24"/>
          <w:lang w:eastAsia="en-US"/>
        </w:rPr>
        <w:t>H2</w:t>
      </w:r>
      <w:r w:rsidRPr="00232598">
        <w:rPr>
          <w:rFonts w:cs="Arial"/>
          <w:sz w:val="24"/>
          <w:lang w:eastAsia="en-US"/>
        </w:rPr>
        <w:t xml:space="preserve"> </w:t>
      </w:r>
      <w:r w:rsidR="008D592B">
        <w:rPr>
          <w:rFonts w:cs="Arial"/>
          <w:sz w:val="24"/>
          <w:lang w:eastAsia="en-US"/>
        </w:rPr>
        <w:t>wa</w:t>
      </w:r>
      <w:r w:rsidRPr="00232598">
        <w:rPr>
          <w:rFonts w:cs="Arial"/>
          <w:sz w:val="24"/>
          <w:lang w:eastAsia="en-US"/>
        </w:rPr>
        <w:t>s attached.</w:t>
      </w:r>
      <w:r>
        <w:rPr>
          <w:rFonts w:cs="Arial"/>
          <w:sz w:val="24"/>
          <w:lang w:eastAsia="en-US"/>
        </w:rPr>
        <w:t xml:space="preserve"> End of year budget or attendance was not available at the time of writing the report.</w:t>
      </w:r>
    </w:p>
    <w:p w14:paraId="009987BD" w14:textId="77777777" w:rsidR="00F97DDA" w:rsidRDefault="00F97DDA" w:rsidP="008D592B">
      <w:pPr>
        <w:pStyle w:val="Normal00"/>
        <w:rPr>
          <w:rFonts w:cs="Arial"/>
          <w:sz w:val="24"/>
          <w:lang w:eastAsia="en-US"/>
        </w:rPr>
      </w:pPr>
    </w:p>
    <w:p w14:paraId="1CF901C7" w14:textId="77777777" w:rsidR="00F97DDA" w:rsidRPr="00E82F3C" w:rsidRDefault="00F97DDA" w:rsidP="008D592B">
      <w:pPr>
        <w:pStyle w:val="Normal00"/>
        <w:rPr>
          <w:rFonts w:cs="Arial"/>
          <w:b/>
          <w:bCs/>
          <w:sz w:val="24"/>
          <w:lang w:eastAsia="en-US"/>
        </w:rPr>
      </w:pPr>
      <w:r w:rsidRPr="00232598">
        <w:rPr>
          <w:rFonts w:cs="Arial"/>
          <w:b/>
          <w:bCs/>
          <w:sz w:val="24"/>
          <w:lang w:eastAsia="en-US"/>
        </w:rPr>
        <w:t>Corporate Plan 2024-2028</w:t>
      </w:r>
    </w:p>
    <w:p w14:paraId="17C5F7E7" w14:textId="414A7B2A" w:rsidR="00F97DDA" w:rsidRPr="00232598" w:rsidRDefault="00F97DDA" w:rsidP="008D592B">
      <w:pPr>
        <w:pStyle w:val="Normal00"/>
        <w:rPr>
          <w:rFonts w:cs="Arial"/>
          <w:bCs/>
          <w:iCs/>
          <w:sz w:val="24"/>
          <w:lang w:eastAsia="en-US"/>
        </w:rPr>
      </w:pPr>
      <w:r w:rsidRPr="00232598">
        <w:rPr>
          <w:rFonts w:cs="Arial"/>
          <w:bCs/>
          <w:iCs/>
          <w:sz w:val="24"/>
          <w:lang w:eastAsia="en-US"/>
        </w:rPr>
        <w:t xml:space="preserve">In line with the Corporate Plan 2024-2028, </w:t>
      </w:r>
      <w:r w:rsidR="008D592B">
        <w:rPr>
          <w:rFonts w:cs="Arial"/>
          <w:bCs/>
          <w:iCs/>
          <w:sz w:val="24"/>
          <w:lang w:eastAsia="en-US"/>
        </w:rPr>
        <w:t>the s</w:t>
      </w:r>
      <w:r w:rsidRPr="00232598">
        <w:rPr>
          <w:rFonts w:cs="Arial"/>
          <w:bCs/>
          <w:iCs/>
          <w:sz w:val="24"/>
          <w:lang w:eastAsia="en-US"/>
        </w:rPr>
        <w:t>ervice ha</w:t>
      </w:r>
      <w:r w:rsidR="008D592B">
        <w:rPr>
          <w:rFonts w:cs="Arial"/>
          <w:bCs/>
          <w:iCs/>
          <w:sz w:val="24"/>
          <w:lang w:eastAsia="en-US"/>
        </w:rPr>
        <w:t>d</w:t>
      </w:r>
      <w:r w:rsidRPr="00232598">
        <w:rPr>
          <w:rFonts w:cs="Arial"/>
          <w:bCs/>
          <w:iCs/>
          <w:sz w:val="24"/>
          <w:lang w:eastAsia="en-US"/>
        </w:rPr>
        <w:t xml:space="preserve"> contributed to </w:t>
      </w:r>
      <w:r w:rsidR="008D592B">
        <w:rPr>
          <w:rFonts w:cs="Arial"/>
          <w:bCs/>
          <w:iCs/>
          <w:sz w:val="24"/>
          <w:lang w:eastAsia="en-US"/>
        </w:rPr>
        <w:t>seven</w:t>
      </w:r>
      <w:r w:rsidRPr="00232598">
        <w:rPr>
          <w:rFonts w:cs="Arial"/>
          <w:bCs/>
          <w:iCs/>
          <w:sz w:val="24"/>
          <w:lang w:eastAsia="en-US"/>
        </w:rPr>
        <w:t xml:space="preserve"> outcomes as follows</w:t>
      </w:r>
      <w:r>
        <w:rPr>
          <w:rFonts w:cs="Arial"/>
          <w:bCs/>
          <w:iCs/>
          <w:sz w:val="24"/>
          <w:lang w:eastAsia="en-US"/>
        </w:rPr>
        <w:t>: -</w:t>
      </w:r>
    </w:p>
    <w:p w14:paraId="3B1CE042" w14:textId="77777777" w:rsidR="003C300F" w:rsidRDefault="003C300F" w:rsidP="008D592B">
      <w:pPr>
        <w:pStyle w:val="Normal00"/>
        <w:rPr>
          <w:rFonts w:cs="Arial"/>
          <w:b/>
          <w:i/>
          <w:sz w:val="24"/>
          <w:szCs w:val="24"/>
          <w:lang w:eastAsia="en-US"/>
        </w:rPr>
      </w:pPr>
    </w:p>
    <w:p w14:paraId="1DE3EBDE" w14:textId="7734AEA5" w:rsidR="00F97DDA" w:rsidRPr="00232598" w:rsidRDefault="00F97DDA" w:rsidP="008D592B">
      <w:pPr>
        <w:pStyle w:val="Normal00"/>
        <w:rPr>
          <w:rFonts w:cs="Arial"/>
          <w:bCs/>
          <w:i/>
          <w:sz w:val="24"/>
          <w:szCs w:val="24"/>
          <w:lang w:eastAsia="en-US"/>
        </w:rPr>
      </w:pPr>
      <w:r w:rsidRPr="00232598">
        <w:rPr>
          <w:rFonts w:cs="Arial"/>
          <w:b/>
          <w:i/>
          <w:sz w:val="24"/>
          <w:szCs w:val="24"/>
          <w:lang w:eastAsia="en-US"/>
        </w:rPr>
        <w:t>Outcome 1</w:t>
      </w:r>
    </w:p>
    <w:p w14:paraId="4BDC68D8" w14:textId="77777777" w:rsidR="00F97DDA" w:rsidRPr="00232598" w:rsidRDefault="00F97DDA" w:rsidP="008D592B">
      <w:pPr>
        <w:pStyle w:val="Normal00"/>
        <w:rPr>
          <w:rFonts w:cs="Arial"/>
          <w:bCs/>
          <w:i/>
          <w:sz w:val="24"/>
          <w:szCs w:val="24"/>
        </w:rPr>
      </w:pPr>
      <w:r w:rsidRPr="00232598">
        <w:rPr>
          <w:rFonts w:cs="Arial"/>
          <w:bCs/>
          <w:i/>
          <w:sz w:val="24"/>
          <w:szCs w:val="24"/>
        </w:rPr>
        <w:t>An engaged Borough with citizens and businesses who have opportunities to influence the delivery of services, plans and investment </w:t>
      </w:r>
    </w:p>
    <w:p w14:paraId="61AF09B6" w14:textId="77777777" w:rsidR="00F97DDA" w:rsidRPr="00232598" w:rsidRDefault="00F97DDA" w:rsidP="008D592B">
      <w:pPr>
        <w:pStyle w:val="Normal00"/>
        <w:rPr>
          <w:rFonts w:cs="Arial"/>
          <w:b/>
          <w:iCs/>
          <w:sz w:val="24"/>
          <w:lang w:eastAsia="en-US"/>
        </w:rPr>
      </w:pPr>
    </w:p>
    <w:p w14:paraId="1314682E" w14:textId="77777777" w:rsidR="00F97DDA" w:rsidRPr="00E82F3C" w:rsidRDefault="00F97DDA" w:rsidP="008D592B">
      <w:pPr>
        <w:pStyle w:val="Normal00"/>
        <w:rPr>
          <w:rFonts w:cs="Arial"/>
          <w:b/>
          <w:sz w:val="24"/>
          <w:lang w:eastAsia="en-US"/>
        </w:rPr>
      </w:pPr>
      <w:r w:rsidRPr="00232598">
        <w:rPr>
          <w:rFonts w:cs="Arial"/>
          <w:b/>
          <w:sz w:val="24"/>
          <w:lang w:eastAsia="en-US"/>
        </w:rPr>
        <w:t>Key achievements:</w:t>
      </w:r>
    </w:p>
    <w:p w14:paraId="10ED771E" w14:textId="77777777" w:rsidR="00F97DDA" w:rsidRPr="00355C9C" w:rsidRDefault="00F97DDA" w:rsidP="008D592B">
      <w:pPr>
        <w:pStyle w:val="Normal00"/>
        <w:numPr>
          <w:ilvl w:val="0"/>
          <w:numId w:val="21"/>
        </w:numPr>
        <w:contextualSpacing/>
        <w:rPr>
          <w:rFonts w:eastAsia="Calibri" w:cs="Arial"/>
          <w:sz w:val="24"/>
          <w:szCs w:val="22"/>
          <w:lang w:eastAsia="en-US"/>
        </w:rPr>
      </w:pPr>
      <w:r>
        <w:rPr>
          <w:rFonts w:eastAsia="Calibri" w:cs="Arial"/>
          <w:sz w:val="24"/>
          <w:szCs w:val="22"/>
          <w:lang w:eastAsia="en-US"/>
        </w:rPr>
        <w:t xml:space="preserve">Successfully led inclusive stakeholder engagement as </w:t>
      </w:r>
      <w:r w:rsidRPr="00355C9C">
        <w:rPr>
          <w:rFonts w:eastAsia="Calibri" w:cs="Arial"/>
          <w:sz w:val="24"/>
          <w:szCs w:val="22"/>
          <w:lang w:eastAsia="en-US"/>
        </w:rPr>
        <w:t>part of the planning process</w:t>
      </w:r>
      <w:r>
        <w:rPr>
          <w:rFonts w:eastAsia="Calibri" w:cs="Arial"/>
          <w:sz w:val="24"/>
          <w:szCs w:val="22"/>
          <w:lang w:eastAsia="en-US"/>
        </w:rPr>
        <w:t xml:space="preserve"> for the </w:t>
      </w:r>
      <w:r w:rsidRPr="00355C9C">
        <w:rPr>
          <w:rFonts w:eastAsia="Calibri" w:cs="Arial"/>
          <w:sz w:val="24"/>
          <w:szCs w:val="22"/>
          <w:lang w:eastAsia="en-US"/>
        </w:rPr>
        <w:t>BYC Water Sport Centre, Pickie Fun Park Redevelopment</w:t>
      </w:r>
      <w:r>
        <w:rPr>
          <w:rFonts w:eastAsia="Calibri" w:cs="Arial"/>
          <w:sz w:val="24"/>
          <w:szCs w:val="22"/>
          <w:lang w:eastAsia="en-US"/>
        </w:rPr>
        <w:t xml:space="preserve">, involving </w:t>
      </w:r>
      <w:r w:rsidRPr="00355C9C">
        <w:rPr>
          <w:rFonts w:eastAsia="Calibri" w:cs="Arial"/>
          <w:sz w:val="24"/>
          <w:szCs w:val="22"/>
          <w:lang w:eastAsia="en-US"/>
        </w:rPr>
        <w:t xml:space="preserve">a wide range of stakeholders including operational </w:t>
      </w:r>
      <w:r>
        <w:rPr>
          <w:rFonts w:eastAsia="Calibri" w:cs="Arial"/>
          <w:sz w:val="24"/>
          <w:szCs w:val="22"/>
          <w:lang w:eastAsia="en-US"/>
        </w:rPr>
        <w:t>partners</w:t>
      </w:r>
      <w:r w:rsidRPr="00355C9C">
        <w:rPr>
          <w:rFonts w:eastAsia="Calibri" w:cs="Arial"/>
          <w:sz w:val="24"/>
          <w:szCs w:val="22"/>
          <w:lang w:eastAsia="en-US"/>
        </w:rPr>
        <w:t>,</w:t>
      </w:r>
      <w:r>
        <w:rPr>
          <w:rFonts w:eastAsia="Calibri" w:cs="Arial"/>
          <w:sz w:val="24"/>
          <w:szCs w:val="22"/>
          <w:lang w:eastAsia="en-US"/>
        </w:rPr>
        <w:t xml:space="preserve"> local</w:t>
      </w:r>
      <w:r w:rsidRPr="00355C9C">
        <w:rPr>
          <w:rFonts w:eastAsia="Calibri" w:cs="Arial"/>
          <w:sz w:val="24"/>
          <w:szCs w:val="22"/>
          <w:lang w:eastAsia="en-US"/>
        </w:rPr>
        <w:t xml:space="preserve"> residents, youth voice and disability forum on</w:t>
      </w:r>
      <w:r>
        <w:rPr>
          <w:rFonts w:eastAsia="Calibri" w:cs="Arial"/>
          <w:sz w:val="24"/>
          <w:szCs w:val="22"/>
          <w:lang w:eastAsia="en-US"/>
        </w:rPr>
        <w:t xml:space="preserve"> resulting in a strong and positive response to the proposed developments. </w:t>
      </w:r>
    </w:p>
    <w:p w14:paraId="00FF7B8A" w14:textId="77777777" w:rsidR="00F97DDA" w:rsidRPr="00232598" w:rsidRDefault="00F97DDA" w:rsidP="008D592B">
      <w:pPr>
        <w:pStyle w:val="Normal00"/>
        <w:rPr>
          <w:rFonts w:cs="Arial"/>
          <w:bCs/>
          <w:iCs/>
          <w:sz w:val="24"/>
          <w:szCs w:val="24"/>
        </w:rPr>
      </w:pPr>
    </w:p>
    <w:p w14:paraId="6433151A" w14:textId="77777777" w:rsidR="00F97DDA" w:rsidRPr="00232598" w:rsidRDefault="00F97DDA" w:rsidP="008D592B">
      <w:pPr>
        <w:pStyle w:val="Normal00"/>
        <w:rPr>
          <w:rFonts w:cs="Arial"/>
          <w:b/>
          <w:i/>
          <w:sz w:val="24"/>
          <w:szCs w:val="24"/>
          <w:lang w:eastAsia="en-US"/>
        </w:rPr>
      </w:pPr>
      <w:r w:rsidRPr="00232598">
        <w:rPr>
          <w:rFonts w:cs="Arial"/>
          <w:b/>
          <w:i/>
          <w:sz w:val="24"/>
          <w:szCs w:val="24"/>
          <w:lang w:eastAsia="en-US"/>
        </w:rPr>
        <w:t>Outcome 2</w:t>
      </w:r>
    </w:p>
    <w:p w14:paraId="16BD7A97" w14:textId="77777777" w:rsidR="00F97DDA" w:rsidRPr="00232598" w:rsidRDefault="00F97DDA" w:rsidP="008D592B">
      <w:pPr>
        <w:pStyle w:val="Normal00"/>
        <w:rPr>
          <w:rFonts w:cs="Arial"/>
          <w:bCs/>
          <w:i/>
          <w:sz w:val="24"/>
          <w:szCs w:val="24"/>
        </w:rPr>
      </w:pPr>
      <w:r w:rsidRPr="00232598">
        <w:rPr>
          <w:rFonts w:cs="Arial"/>
          <w:bCs/>
          <w:i/>
          <w:sz w:val="24"/>
          <w:szCs w:val="24"/>
        </w:rPr>
        <w:t>An environmentally sustainable and resilient Council and Borough meeting our net zero carbon targets </w:t>
      </w:r>
    </w:p>
    <w:p w14:paraId="777362C7" w14:textId="77777777" w:rsidR="00F97DDA" w:rsidRPr="00232598" w:rsidRDefault="00F97DDA" w:rsidP="008D592B">
      <w:pPr>
        <w:pStyle w:val="Normal00"/>
        <w:rPr>
          <w:rFonts w:cs="Arial"/>
          <w:b/>
          <w:iCs/>
          <w:sz w:val="24"/>
          <w:lang w:eastAsia="en-US"/>
        </w:rPr>
      </w:pPr>
    </w:p>
    <w:p w14:paraId="20A1720B" w14:textId="77777777" w:rsidR="00F97DDA" w:rsidRPr="00E82F3C" w:rsidRDefault="00F97DDA" w:rsidP="008D592B">
      <w:pPr>
        <w:pStyle w:val="Normal00"/>
        <w:rPr>
          <w:rFonts w:cs="Arial"/>
          <w:b/>
          <w:sz w:val="24"/>
          <w:lang w:eastAsia="en-US"/>
        </w:rPr>
      </w:pPr>
      <w:r w:rsidRPr="00232598">
        <w:rPr>
          <w:rFonts w:cs="Arial"/>
          <w:b/>
          <w:sz w:val="24"/>
          <w:lang w:eastAsia="en-US"/>
        </w:rPr>
        <w:t>Key achievements:</w:t>
      </w:r>
    </w:p>
    <w:p w14:paraId="6CA0CC50" w14:textId="77777777" w:rsidR="00F97DDA" w:rsidRPr="00355C9C" w:rsidRDefault="00F97DDA" w:rsidP="008D592B">
      <w:pPr>
        <w:pStyle w:val="Normal00"/>
        <w:numPr>
          <w:ilvl w:val="0"/>
          <w:numId w:val="21"/>
        </w:numPr>
        <w:contextualSpacing/>
        <w:rPr>
          <w:rFonts w:eastAsia="Calibri" w:cs="Arial"/>
          <w:sz w:val="24"/>
          <w:szCs w:val="22"/>
          <w:lang w:eastAsia="en-US"/>
        </w:rPr>
      </w:pPr>
      <w:r w:rsidRPr="00355C9C">
        <w:rPr>
          <w:rFonts w:eastAsia="Calibri" w:cs="Arial"/>
          <w:sz w:val="24"/>
          <w:szCs w:val="22"/>
          <w:lang w:eastAsia="en-US"/>
        </w:rPr>
        <w:t>E</w:t>
      </w:r>
      <w:r>
        <w:rPr>
          <w:rFonts w:eastAsia="Calibri" w:cs="Arial"/>
          <w:sz w:val="24"/>
          <w:szCs w:val="22"/>
          <w:lang w:eastAsia="en-US"/>
        </w:rPr>
        <w:t>mbedded</w:t>
      </w:r>
      <w:r w:rsidRPr="00355C9C">
        <w:rPr>
          <w:rFonts w:eastAsia="Calibri" w:cs="Arial"/>
          <w:sz w:val="24"/>
          <w:szCs w:val="22"/>
          <w:lang w:eastAsia="en-US"/>
        </w:rPr>
        <w:t xml:space="preserve"> BREEAM Excellent standards </w:t>
      </w:r>
      <w:r>
        <w:rPr>
          <w:rFonts w:eastAsia="Calibri" w:cs="Arial"/>
          <w:sz w:val="24"/>
          <w:szCs w:val="22"/>
          <w:lang w:eastAsia="en-US"/>
        </w:rPr>
        <w:t xml:space="preserve">within </w:t>
      </w:r>
      <w:r w:rsidRPr="00355C9C">
        <w:rPr>
          <w:rFonts w:eastAsia="Calibri" w:cs="Arial"/>
          <w:sz w:val="24"/>
          <w:szCs w:val="22"/>
          <w:lang w:eastAsia="en-US"/>
        </w:rPr>
        <w:t xml:space="preserve">all capital projects </w:t>
      </w:r>
      <w:r>
        <w:rPr>
          <w:rFonts w:eastAsia="Calibri" w:cs="Arial"/>
          <w:sz w:val="24"/>
          <w:szCs w:val="22"/>
          <w:lang w:eastAsia="en-US"/>
        </w:rPr>
        <w:t>procurement processes, ensuring alignment with the Council’s net zero ambitions and p</w:t>
      </w:r>
      <w:r w:rsidRPr="00355C9C">
        <w:rPr>
          <w:rFonts w:eastAsia="Calibri" w:cs="Arial"/>
          <w:sz w:val="24"/>
          <w:szCs w:val="22"/>
          <w:lang w:eastAsia="en-US"/>
        </w:rPr>
        <w:t>romoting high levels of environmental performance.</w:t>
      </w:r>
    </w:p>
    <w:p w14:paraId="6FCAFB5E" w14:textId="77777777" w:rsidR="00F97DDA" w:rsidRPr="00232598" w:rsidRDefault="00F97DDA" w:rsidP="008D592B">
      <w:pPr>
        <w:pStyle w:val="Normal00"/>
        <w:rPr>
          <w:rFonts w:cs="Arial"/>
          <w:bCs/>
          <w:iCs/>
          <w:sz w:val="24"/>
          <w:szCs w:val="24"/>
        </w:rPr>
      </w:pPr>
    </w:p>
    <w:p w14:paraId="591A2AFA" w14:textId="77777777" w:rsidR="00F97DDA" w:rsidRPr="00232598" w:rsidRDefault="00F97DDA" w:rsidP="008D592B">
      <w:pPr>
        <w:pStyle w:val="Normal00"/>
        <w:rPr>
          <w:rFonts w:cs="Arial"/>
          <w:b/>
          <w:i/>
          <w:sz w:val="24"/>
          <w:szCs w:val="24"/>
          <w:lang w:eastAsia="en-US"/>
        </w:rPr>
      </w:pPr>
      <w:r w:rsidRPr="00232598">
        <w:rPr>
          <w:rFonts w:cs="Arial"/>
          <w:b/>
          <w:i/>
          <w:sz w:val="24"/>
          <w:szCs w:val="24"/>
          <w:lang w:eastAsia="en-US"/>
        </w:rPr>
        <w:t>Outcome 3</w:t>
      </w:r>
    </w:p>
    <w:p w14:paraId="5BEF8CF7" w14:textId="77777777" w:rsidR="00F97DDA" w:rsidRPr="00232598" w:rsidRDefault="00F97DDA" w:rsidP="008D592B">
      <w:pPr>
        <w:pStyle w:val="Normal00"/>
        <w:rPr>
          <w:rFonts w:cs="Arial"/>
          <w:bCs/>
          <w:i/>
          <w:sz w:val="24"/>
          <w:szCs w:val="24"/>
        </w:rPr>
      </w:pPr>
      <w:r w:rsidRPr="00232598">
        <w:rPr>
          <w:rFonts w:cs="Arial"/>
          <w:bCs/>
          <w:i/>
          <w:sz w:val="24"/>
          <w:szCs w:val="24"/>
          <w:lang w:eastAsia="en-US"/>
        </w:rPr>
        <w:t>A</w:t>
      </w:r>
      <w:r w:rsidRPr="00232598">
        <w:rPr>
          <w:rFonts w:cs="Arial"/>
          <w:bCs/>
          <w:i/>
          <w:sz w:val="24"/>
          <w:szCs w:val="24"/>
        </w:rPr>
        <w:t xml:space="preserve"> thriving and sustainable economy </w:t>
      </w:r>
    </w:p>
    <w:p w14:paraId="0FFFB8E6" w14:textId="77777777" w:rsidR="00F97DDA" w:rsidRPr="00232598" w:rsidRDefault="00F97DDA" w:rsidP="008D592B">
      <w:pPr>
        <w:pStyle w:val="Normal00"/>
        <w:rPr>
          <w:rFonts w:cs="Arial"/>
          <w:b/>
          <w:iCs/>
          <w:sz w:val="24"/>
          <w:lang w:eastAsia="en-US"/>
        </w:rPr>
      </w:pPr>
    </w:p>
    <w:p w14:paraId="606508E0" w14:textId="77777777" w:rsidR="00F97DDA" w:rsidRPr="00E82F3C" w:rsidRDefault="00F97DDA" w:rsidP="008D592B">
      <w:pPr>
        <w:pStyle w:val="Normal00"/>
        <w:rPr>
          <w:rFonts w:cs="Arial"/>
          <w:b/>
          <w:sz w:val="24"/>
          <w:lang w:eastAsia="en-US"/>
        </w:rPr>
      </w:pPr>
      <w:r w:rsidRPr="00232598">
        <w:rPr>
          <w:rFonts w:cs="Arial"/>
          <w:b/>
          <w:sz w:val="24"/>
          <w:lang w:eastAsia="en-US"/>
        </w:rPr>
        <w:t>Key achievements:</w:t>
      </w:r>
    </w:p>
    <w:p w14:paraId="1F12517E" w14:textId="77777777" w:rsidR="00F97DDA" w:rsidRPr="00DF0560" w:rsidRDefault="00F97DDA" w:rsidP="008D592B">
      <w:pPr>
        <w:pStyle w:val="Normal00"/>
        <w:numPr>
          <w:ilvl w:val="0"/>
          <w:numId w:val="21"/>
        </w:numPr>
        <w:contextualSpacing/>
        <w:rPr>
          <w:rFonts w:eastAsia="Calibri" w:cs="Arial"/>
          <w:sz w:val="24"/>
          <w:szCs w:val="22"/>
          <w:lang w:eastAsia="en-US"/>
        </w:rPr>
      </w:pPr>
      <w:r w:rsidRPr="00355C9C">
        <w:rPr>
          <w:rFonts w:eastAsia="Calibri" w:cs="Arial"/>
          <w:sz w:val="24"/>
          <w:szCs w:val="22"/>
          <w:lang w:eastAsia="en-US"/>
        </w:rPr>
        <w:t>Successfully delivered the Newtownards to Green Road Greenway on budget, securing 93% co-funding from DfI and LUF while embedding low maintenance bridge design solutions, finishing material and street furniture to ensure long</w:t>
      </w:r>
      <w:r>
        <w:rPr>
          <w:rFonts w:eastAsia="Calibri" w:cs="Arial"/>
          <w:sz w:val="24"/>
          <w:szCs w:val="22"/>
          <w:lang w:eastAsia="en-US"/>
        </w:rPr>
        <w:t>-</w:t>
      </w:r>
      <w:r w:rsidRPr="00DF0560">
        <w:rPr>
          <w:rFonts w:eastAsia="Calibri" w:cs="Arial"/>
          <w:sz w:val="24"/>
          <w:szCs w:val="22"/>
          <w:lang w:eastAsia="en-US"/>
        </w:rPr>
        <w:t>term economic sustainability and reduced lifecycle costs.</w:t>
      </w:r>
    </w:p>
    <w:p w14:paraId="1CCD19A1" w14:textId="77777777" w:rsidR="00F97DDA" w:rsidRPr="00DF0560" w:rsidRDefault="00F97DDA" w:rsidP="008D592B">
      <w:pPr>
        <w:pStyle w:val="Normal00"/>
        <w:numPr>
          <w:ilvl w:val="0"/>
          <w:numId w:val="21"/>
        </w:numPr>
        <w:contextualSpacing/>
        <w:rPr>
          <w:rFonts w:eastAsia="Calibri" w:cs="Arial"/>
          <w:sz w:val="24"/>
          <w:szCs w:val="22"/>
          <w:lang w:eastAsia="en-US"/>
        </w:rPr>
      </w:pPr>
      <w:r w:rsidRPr="00DF0560">
        <w:rPr>
          <w:rFonts w:eastAsia="Calibri" w:cs="Arial"/>
          <w:sz w:val="24"/>
          <w:szCs w:val="22"/>
          <w:lang w:eastAsia="en-US"/>
        </w:rPr>
        <w:t>Delivered over 840 Social Value Points against the required 420 points through the Newtownards to Green Road Greenway project by boosting local economy activity, supporting job creation, providing high quality inclusive infrastructure which promotes active travel, improves public health outcomes and strengthens community connectivity.</w:t>
      </w:r>
    </w:p>
    <w:p w14:paraId="035CFA94" w14:textId="77777777" w:rsidR="00F97DDA" w:rsidRPr="00232598" w:rsidRDefault="00F97DDA" w:rsidP="008D592B">
      <w:pPr>
        <w:pStyle w:val="Normal00"/>
        <w:rPr>
          <w:rFonts w:cs="Arial"/>
          <w:bCs/>
          <w:iCs/>
          <w:sz w:val="24"/>
          <w:szCs w:val="24"/>
        </w:rPr>
      </w:pPr>
    </w:p>
    <w:p w14:paraId="21059F03" w14:textId="77777777" w:rsidR="00F97DDA" w:rsidRPr="00232598" w:rsidRDefault="00F97DDA" w:rsidP="008D592B">
      <w:pPr>
        <w:pStyle w:val="Normal00"/>
        <w:rPr>
          <w:rFonts w:cs="Arial"/>
          <w:b/>
          <w:i/>
          <w:sz w:val="24"/>
          <w:szCs w:val="24"/>
          <w:lang w:eastAsia="en-US"/>
        </w:rPr>
      </w:pPr>
      <w:r w:rsidRPr="00232598">
        <w:rPr>
          <w:rFonts w:cs="Arial"/>
          <w:b/>
          <w:i/>
          <w:sz w:val="24"/>
          <w:szCs w:val="24"/>
          <w:lang w:eastAsia="en-US"/>
        </w:rPr>
        <w:t>Outcome 4</w:t>
      </w:r>
    </w:p>
    <w:p w14:paraId="6FB2061C" w14:textId="77777777" w:rsidR="00F97DDA" w:rsidRPr="00232598" w:rsidRDefault="00F97DDA" w:rsidP="008D592B">
      <w:pPr>
        <w:pStyle w:val="Normal00"/>
        <w:rPr>
          <w:rFonts w:cs="Arial"/>
          <w:bCs/>
          <w:i/>
          <w:sz w:val="24"/>
          <w:szCs w:val="24"/>
        </w:rPr>
      </w:pPr>
      <w:r w:rsidRPr="00232598">
        <w:rPr>
          <w:rFonts w:cs="Arial"/>
          <w:bCs/>
          <w:i/>
          <w:sz w:val="24"/>
          <w:szCs w:val="24"/>
        </w:rPr>
        <w:t>A vibrant, attractive, sustainable Borough for citizens, visitors, businesses and investors </w:t>
      </w:r>
    </w:p>
    <w:p w14:paraId="1BA16014" w14:textId="77777777" w:rsidR="00F97DDA" w:rsidRPr="00232598" w:rsidRDefault="00F97DDA" w:rsidP="008D592B">
      <w:pPr>
        <w:pStyle w:val="Normal00"/>
        <w:rPr>
          <w:rFonts w:cs="Arial"/>
          <w:b/>
          <w:iCs/>
          <w:sz w:val="24"/>
          <w:lang w:eastAsia="en-US"/>
        </w:rPr>
      </w:pPr>
    </w:p>
    <w:p w14:paraId="18EF9524" w14:textId="77777777" w:rsidR="00F97DDA" w:rsidRPr="00E82F3C" w:rsidRDefault="00F97DDA" w:rsidP="008D592B">
      <w:pPr>
        <w:pStyle w:val="Normal00"/>
        <w:rPr>
          <w:rFonts w:cs="Arial"/>
          <w:b/>
          <w:sz w:val="24"/>
          <w:lang w:eastAsia="en-US"/>
        </w:rPr>
      </w:pPr>
      <w:r w:rsidRPr="00232598">
        <w:rPr>
          <w:rFonts w:cs="Arial"/>
          <w:b/>
          <w:sz w:val="24"/>
          <w:lang w:eastAsia="en-US"/>
        </w:rPr>
        <w:t>Key achievements:</w:t>
      </w:r>
    </w:p>
    <w:p w14:paraId="3A39508F" w14:textId="77777777" w:rsidR="00F97DDA" w:rsidRPr="00B26D67" w:rsidRDefault="00F97DDA" w:rsidP="008D592B">
      <w:pPr>
        <w:pStyle w:val="Normal00"/>
        <w:numPr>
          <w:ilvl w:val="0"/>
          <w:numId w:val="21"/>
        </w:numPr>
        <w:contextualSpacing/>
        <w:rPr>
          <w:rFonts w:eastAsia="Calibri" w:cs="Arial"/>
          <w:sz w:val="24"/>
          <w:szCs w:val="22"/>
          <w:lang w:eastAsia="en-US"/>
        </w:rPr>
      </w:pPr>
      <w:r w:rsidRPr="00B26D67">
        <w:rPr>
          <w:rFonts w:eastAsia="Calibri" w:cs="Arial"/>
          <w:sz w:val="24"/>
          <w:szCs w:val="22"/>
          <w:lang w:eastAsia="en-US"/>
        </w:rPr>
        <w:t xml:space="preserve">Successfully completed a programme of greenways, enhancing connectivity, accessibility, and the overall attractiveness of the Borough. </w:t>
      </w:r>
    </w:p>
    <w:p w14:paraId="43D4468E" w14:textId="77777777" w:rsidR="00F97DDA" w:rsidRPr="00B26D67" w:rsidRDefault="00F97DDA" w:rsidP="008D592B">
      <w:pPr>
        <w:pStyle w:val="Normal00"/>
        <w:numPr>
          <w:ilvl w:val="0"/>
          <w:numId w:val="21"/>
        </w:numPr>
        <w:contextualSpacing/>
        <w:rPr>
          <w:rFonts w:eastAsia="Calibri" w:cs="Arial"/>
          <w:sz w:val="24"/>
          <w:szCs w:val="22"/>
          <w:lang w:eastAsia="en-US"/>
        </w:rPr>
      </w:pPr>
      <w:r>
        <w:rPr>
          <w:rFonts w:eastAsia="Calibri" w:cs="Arial"/>
          <w:sz w:val="24"/>
          <w:szCs w:val="22"/>
          <w:lang w:eastAsia="en-US"/>
        </w:rPr>
        <w:t>A</w:t>
      </w:r>
      <w:r w:rsidRPr="00B26D67">
        <w:rPr>
          <w:rFonts w:eastAsia="Calibri" w:cs="Arial"/>
          <w:sz w:val="24"/>
          <w:szCs w:val="22"/>
          <w:lang w:eastAsia="en-US"/>
        </w:rPr>
        <w:t>greed a maintenance plan with internal stakeholders to enable a Handover of the Portaferry public realm back to DfI.</w:t>
      </w:r>
    </w:p>
    <w:p w14:paraId="41A38FCD" w14:textId="77777777" w:rsidR="00F97DDA" w:rsidRPr="00B26D67" w:rsidRDefault="00F97DDA" w:rsidP="008D592B">
      <w:pPr>
        <w:pStyle w:val="Normal00"/>
        <w:numPr>
          <w:ilvl w:val="0"/>
          <w:numId w:val="21"/>
        </w:numPr>
        <w:contextualSpacing/>
        <w:rPr>
          <w:rFonts w:eastAsia="Calibri" w:cs="Arial"/>
          <w:sz w:val="24"/>
          <w:szCs w:val="22"/>
          <w:lang w:eastAsia="en-US"/>
        </w:rPr>
      </w:pPr>
      <w:r w:rsidRPr="00B26D67">
        <w:rPr>
          <w:rFonts w:eastAsia="Calibri" w:cs="Arial"/>
          <w:sz w:val="24"/>
          <w:szCs w:val="22"/>
          <w:lang w:eastAsia="en-US"/>
        </w:rPr>
        <w:t xml:space="preserve">Advanced the Bangor Waterfront Redevelopment Programme through significant progress in design development, supporting future regeneration and investment opportunities. </w:t>
      </w:r>
    </w:p>
    <w:p w14:paraId="3AD079A0" w14:textId="77777777" w:rsidR="00F97DDA" w:rsidRPr="00232598" w:rsidRDefault="00F97DDA" w:rsidP="008D592B">
      <w:pPr>
        <w:pStyle w:val="Normal00"/>
        <w:rPr>
          <w:rFonts w:cs="Arial"/>
          <w:bCs/>
          <w:iCs/>
          <w:sz w:val="24"/>
          <w:szCs w:val="24"/>
          <w:lang w:eastAsia="en-US"/>
        </w:rPr>
      </w:pPr>
    </w:p>
    <w:p w14:paraId="6AD6B3E8" w14:textId="0798E277" w:rsidR="00F97DDA" w:rsidRPr="00232598" w:rsidRDefault="00F97DDA" w:rsidP="008D592B">
      <w:pPr>
        <w:pStyle w:val="Normal00"/>
        <w:rPr>
          <w:rFonts w:cs="Arial"/>
          <w:b/>
          <w:i/>
          <w:sz w:val="24"/>
          <w:szCs w:val="24"/>
          <w:lang w:eastAsia="en-US"/>
        </w:rPr>
      </w:pPr>
      <w:r w:rsidRPr="00232598">
        <w:rPr>
          <w:rFonts w:cs="Arial"/>
          <w:b/>
          <w:i/>
          <w:sz w:val="24"/>
          <w:szCs w:val="24"/>
          <w:lang w:eastAsia="en-US"/>
        </w:rPr>
        <w:t>Outcome 5</w:t>
      </w:r>
    </w:p>
    <w:p w14:paraId="49C0C1BE" w14:textId="77777777" w:rsidR="00F97DDA" w:rsidRPr="00232598" w:rsidRDefault="00F97DDA" w:rsidP="008D592B">
      <w:pPr>
        <w:pStyle w:val="Normal00"/>
        <w:rPr>
          <w:rFonts w:cs="Arial"/>
          <w:bCs/>
          <w:i/>
          <w:sz w:val="24"/>
          <w:szCs w:val="24"/>
        </w:rPr>
      </w:pPr>
      <w:r w:rsidRPr="00232598">
        <w:rPr>
          <w:rFonts w:cs="Arial"/>
          <w:bCs/>
          <w:i/>
          <w:sz w:val="24"/>
          <w:szCs w:val="24"/>
        </w:rPr>
        <w:t>Safe, welcoming and inclusive communities that are flourishing  </w:t>
      </w:r>
    </w:p>
    <w:p w14:paraId="02D5769C" w14:textId="77777777" w:rsidR="00F97DDA" w:rsidRPr="00232598" w:rsidRDefault="00F97DDA" w:rsidP="008D592B">
      <w:pPr>
        <w:pStyle w:val="Normal00"/>
        <w:rPr>
          <w:rFonts w:cs="Arial"/>
          <w:b/>
          <w:iCs/>
          <w:sz w:val="24"/>
          <w:lang w:eastAsia="en-US"/>
        </w:rPr>
      </w:pPr>
    </w:p>
    <w:p w14:paraId="5233F751" w14:textId="77777777" w:rsidR="00F97DDA" w:rsidRPr="00E82F3C" w:rsidRDefault="00F97DDA" w:rsidP="008D592B">
      <w:pPr>
        <w:pStyle w:val="Normal00"/>
        <w:rPr>
          <w:rFonts w:cs="Arial"/>
          <w:b/>
          <w:sz w:val="24"/>
          <w:lang w:eastAsia="en-US"/>
        </w:rPr>
      </w:pPr>
      <w:r w:rsidRPr="007D6F3D">
        <w:rPr>
          <w:rFonts w:cs="Arial"/>
          <w:b/>
          <w:sz w:val="24"/>
          <w:lang w:eastAsia="en-US"/>
        </w:rPr>
        <w:t>Key achievements:</w:t>
      </w:r>
    </w:p>
    <w:p w14:paraId="2EA3C48F" w14:textId="77777777" w:rsidR="00F97DDA" w:rsidRPr="007D6F3D" w:rsidRDefault="00F97DDA" w:rsidP="008D592B">
      <w:pPr>
        <w:pStyle w:val="Normal00"/>
        <w:numPr>
          <w:ilvl w:val="0"/>
          <w:numId w:val="21"/>
        </w:numPr>
        <w:contextualSpacing/>
        <w:rPr>
          <w:rFonts w:eastAsia="Calibri" w:cs="Arial"/>
          <w:sz w:val="24"/>
          <w:szCs w:val="22"/>
          <w:lang w:eastAsia="en-US"/>
        </w:rPr>
      </w:pPr>
      <w:r w:rsidRPr="007D6F3D">
        <w:rPr>
          <w:rFonts w:eastAsia="Calibri" w:cs="Arial"/>
          <w:sz w:val="24"/>
          <w:szCs w:val="22"/>
          <w:lang w:eastAsia="en-US"/>
        </w:rPr>
        <w:t>Delivered greenways and the Portaferry public realm, creating safer, more inclusive, and accessible spaces which support community wellbeing and active lifestyles.</w:t>
      </w:r>
    </w:p>
    <w:p w14:paraId="4AB4BCA1" w14:textId="77777777" w:rsidR="00F97DDA" w:rsidRPr="00232598" w:rsidRDefault="00F97DDA" w:rsidP="008D592B">
      <w:pPr>
        <w:pStyle w:val="Normal00"/>
        <w:rPr>
          <w:rFonts w:cs="Arial"/>
          <w:bCs/>
          <w:iCs/>
          <w:sz w:val="24"/>
          <w:szCs w:val="24"/>
        </w:rPr>
      </w:pPr>
    </w:p>
    <w:p w14:paraId="12B5529E" w14:textId="77777777" w:rsidR="00F97DDA" w:rsidRPr="00232598" w:rsidRDefault="00F97DDA" w:rsidP="008D592B">
      <w:pPr>
        <w:pStyle w:val="Normal00"/>
        <w:rPr>
          <w:rFonts w:cs="Arial"/>
          <w:b/>
          <w:i/>
          <w:sz w:val="24"/>
          <w:szCs w:val="24"/>
          <w:lang w:eastAsia="en-US"/>
        </w:rPr>
      </w:pPr>
      <w:r w:rsidRPr="00232598">
        <w:rPr>
          <w:rFonts w:cs="Arial"/>
          <w:b/>
          <w:i/>
          <w:sz w:val="24"/>
          <w:szCs w:val="24"/>
          <w:lang w:eastAsia="en-US"/>
        </w:rPr>
        <w:t>Outcome 6</w:t>
      </w:r>
    </w:p>
    <w:p w14:paraId="512F40FA" w14:textId="77777777" w:rsidR="00F97DDA" w:rsidRPr="00232598" w:rsidRDefault="00F97DDA" w:rsidP="008D592B">
      <w:pPr>
        <w:pStyle w:val="Normal00"/>
        <w:rPr>
          <w:rFonts w:cs="Arial"/>
          <w:bCs/>
          <w:i/>
          <w:sz w:val="24"/>
          <w:szCs w:val="24"/>
        </w:rPr>
      </w:pPr>
      <w:r w:rsidRPr="00232598">
        <w:rPr>
          <w:rFonts w:cs="Arial"/>
          <w:bCs/>
          <w:i/>
          <w:sz w:val="24"/>
          <w:szCs w:val="24"/>
        </w:rPr>
        <w:t>Opportunities for people to be active and healthy </w:t>
      </w:r>
    </w:p>
    <w:p w14:paraId="1CDC9EE6" w14:textId="77777777" w:rsidR="00F97DDA" w:rsidRPr="00232598" w:rsidRDefault="00F97DDA" w:rsidP="008D592B">
      <w:pPr>
        <w:pStyle w:val="Normal00"/>
        <w:rPr>
          <w:rFonts w:cs="Arial"/>
          <w:b/>
          <w:iCs/>
          <w:sz w:val="24"/>
          <w:lang w:eastAsia="en-US"/>
        </w:rPr>
      </w:pPr>
    </w:p>
    <w:p w14:paraId="56C89C7E" w14:textId="77777777" w:rsidR="00F97DDA" w:rsidRPr="00E82F3C" w:rsidRDefault="00F97DDA" w:rsidP="008D592B">
      <w:pPr>
        <w:pStyle w:val="Normal00"/>
        <w:rPr>
          <w:rFonts w:cs="Arial"/>
          <w:b/>
          <w:sz w:val="24"/>
          <w:lang w:eastAsia="en-US"/>
        </w:rPr>
      </w:pPr>
      <w:r w:rsidRPr="00232598">
        <w:rPr>
          <w:rFonts w:cs="Arial"/>
          <w:b/>
          <w:sz w:val="24"/>
          <w:lang w:eastAsia="en-US"/>
        </w:rPr>
        <w:t>Key achievements:</w:t>
      </w:r>
    </w:p>
    <w:p w14:paraId="69287DCA" w14:textId="77777777" w:rsidR="00F97DDA" w:rsidRPr="007D6F3D" w:rsidRDefault="00F97DDA" w:rsidP="008D592B">
      <w:pPr>
        <w:pStyle w:val="Normal00"/>
        <w:numPr>
          <w:ilvl w:val="0"/>
          <w:numId w:val="21"/>
        </w:numPr>
        <w:contextualSpacing/>
        <w:rPr>
          <w:rFonts w:eastAsia="Calibri" w:cs="Arial"/>
          <w:sz w:val="24"/>
          <w:szCs w:val="22"/>
          <w:lang w:eastAsia="en-US"/>
        </w:rPr>
      </w:pPr>
      <w:r w:rsidRPr="007D6F3D">
        <w:rPr>
          <w:rFonts w:eastAsia="Calibri" w:cs="Arial"/>
          <w:sz w:val="24"/>
          <w:szCs w:val="22"/>
          <w:lang w:eastAsia="en-US"/>
        </w:rPr>
        <w:t>Completed a programme of greenways, providing accessible and safe active travel routes which encourage physical activity and healthier lifestyles.</w:t>
      </w:r>
    </w:p>
    <w:p w14:paraId="516E9D6D" w14:textId="77777777" w:rsidR="00F97DDA" w:rsidRPr="0030313F" w:rsidRDefault="00F97DDA" w:rsidP="008D592B">
      <w:pPr>
        <w:pStyle w:val="Normal00"/>
        <w:numPr>
          <w:ilvl w:val="0"/>
          <w:numId w:val="21"/>
        </w:numPr>
        <w:contextualSpacing/>
        <w:rPr>
          <w:rFonts w:eastAsia="Calibri" w:cs="Arial"/>
          <w:sz w:val="24"/>
          <w:szCs w:val="22"/>
          <w:lang w:eastAsia="en-US"/>
        </w:rPr>
      </w:pPr>
      <w:r w:rsidRPr="007D6F3D">
        <w:rPr>
          <w:rFonts w:eastAsia="Calibri" w:cs="Arial"/>
          <w:sz w:val="24"/>
          <w:szCs w:val="22"/>
          <w:lang w:eastAsia="en-US"/>
        </w:rPr>
        <w:t xml:space="preserve">Identified and embedded a range of active living opportunities through the design development of the Bangor Waterfront Redevelopment Programme, </w:t>
      </w:r>
      <w:r w:rsidRPr="0030313F">
        <w:rPr>
          <w:rFonts w:eastAsia="Calibri" w:cs="Arial"/>
          <w:sz w:val="24"/>
          <w:szCs w:val="22"/>
          <w:lang w:eastAsia="en-US"/>
        </w:rPr>
        <w:lastRenderedPageBreak/>
        <w:t>including BYC Bangor Water sports and enhanced active travel connections via the Urban Waterfront Public Realm.</w:t>
      </w:r>
    </w:p>
    <w:p w14:paraId="1B9A3FC8" w14:textId="77777777" w:rsidR="00F97DDA" w:rsidRPr="0030313F" w:rsidRDefault="00F97DDA" w:rsidP="008D592B">
      <w:pPr>
        <w:pStyle w:val="Normal00"/>
        <w:numPr>
          <w:ilvl w:val="0"/>
          <w:numId w:val="21"/>
        </w:numPr>
        <w:contextualSpacing/>
        <w:rPr>
          <w:rFonts w:eastAsia="Calibri" w:cs="Arial"/>
          <w:sz w:val="24"/>
          <w:szCs w:val="22"/>
          <w:lang w:eastAsia="en-US"/>
        </w:rPr>
      </w:pPr>
      <w:r w:rsidRPr="0030313F">
        <w:rPr>
          <w:rFonts w:eastAsia="Calibri" w:cs="Arial"/>
          <w:sz w:val="24"/>
          <w:szCs w:val="22"/>
          <w:lang w:eastAsia="en-US"/>
        </w:rPr>
        <w:t xml:space="preserve">Enabled future sports provision by securing planning permission (valid until 2030) for the </w:t>
      </w:r>
      <w:proofErr w:type="spellStart"/>
      <w:r w:rsidRPr="0030313F">
        <w:rPr>
          <w:rFonts w:eastAsia="Calibri" w:cs="Arial"/>
          <w:sz w:val="24"/>
          <w:szCs w:val="22"/>
          <w:lang w:eastAsia="en-US"/>
        </w:rPr>
        <w:t>Portavogie</w:t>
      </w:r>
      <w:proofErr w:type="spellEnd"/>
      <w:r w:rsidRPr="0030313F">
        <w:rPr>
          <w:rFonts w:eastAsia="Calibri" w:cs="Arial"/>
          <w:sz w:val="24"/>
          <w:szCs w:val="22"/>
          <w:lang w:eastAsia="en-US"/>
        </w:rPr>
        <w:t xml:space="preserve"> 3G Pitch and Pavilion. </w:t>
      </w:r>
    </w:p>
    <w:p w14:paraId="078DA5B0" w14:textId="77777777" w:rsidR="00F97DDA" w:rsidRPr="0030313F" w:rsidRDefault="00F97DDA" w:rsidP="008D592B">
      <w:pPr>
        <w:pStyle w:val="Normal00"/>
        <w:rPr>
          <w:rFonts w:cs="Arial"/>
          <w:b/>
          <w:bCs/>
          <w:i/>
          <w:iCs/>
          <w:sz w:val="24"/>
          <w:szCs w:val="24"/>
          <w:lang w:eastAsia="en-US"/>
        </w:rPr>
      </w:pPr>
    </w:p>
    <w:p w14:paraId="601A1618" w14:textId="77777777" w:rsidR="00F97DDA" w:rsidRPr="0030313F" w:rsidRDefault="00F97DDA" w:rsidP="008D592B">
      <w:pPr>
        <w:pStyle w:val="Normal00"/>
        <w:rPr>
          <w:rFonts w:cs="Arial"/>
          <w:b/>
          <w:i/>
          <w:sz w:val="24"/>
          <w:szCs w:val="24"/>
          <w:lang w:eastAsia="en-US"/>
        </w:rPr>
      </w:pPr>
      <w:r w:rsidRPr="0030313F">
        <w:rPr>
          <w:rFonts w:cs="Arial"/>
          <w:b/>
          <w:i/>
          <w:sz w:val="24"/>
          <w:szCs w:val="24"/>
          <w:lang w:eastAsia="en-US"/>
        </w:rPr>
        <w:t>Outcome 7</w:t>
      </w:r>
    </w:p>
    <w:p w14:paraId="63CE89A8" w14:textId="77777777" w:rsidR="00F97DDA" w:rsidRPr="0030313F" w:rsidRDefault="00F97DDA" w:rsidP="008D592B">
      <w:pPr>
        <w:pStyle w:val="Normal00"/>
        <w:rPr>
          <w:rFonts w:cs="Arial"/>
          <w:bCs/>
          <w:i/>
          <w:sz w:val="24"/>
          <w:szCs w:val="24"/>
        </w:rPr>
      </w:pPr>
      <w:r w:rsidRPr="0030313F">
        <w:rPr>
          <w:rFonts w:cs="Arial"/>
          <w:bCs/>
          <w:i/>
          <w:sz w:val="24"/>
          <w:szCs w:val="24"/>
        </w:rPr>
        <w:t>Ards and North Down Borough Council is a high performing organisation </w:t>
      </w:r>
    </w:p>
    <w:p w14:paraId="0583E44D" w14:textId="77777777" w:rsidR="00F97DDA" w:rsidRPr="0030313F" w:rsidRDefault="00F97DDA" w:rsidP="008D592B">
      <w:pPr>
        <w:pStyle w:val="Normal00"/>
        <w:rPr>
          <w:rFonts w:cs="Arial"/>
          <w:b/>
          <w:iCs/>
          <w:sz w:val="24"/>
          <w:lang w:eastAsia="en-US"/>
        </w:rPr>
      </w:pPr>
    </w:p>
    <w:p w14:paraId="2FDA1186" w14:textId="77777777" w:rsidR="00F97DDA" w:rsidRPr="0030313F" w:rsidRDefault="00F97DDA" w:rsidP="008D592B">
      <w:pPr>
        <w:pStyle w:val="Normal00"/>
        <w:rPr>
          <w:rFonts w:cs="Arial"/>
          <w:b/>
          <w:sz w:val="24"/>
          <w:lang w:eastAsia="en-US"/>
        </w:rPr>
      </w:pPr>
      <w:r w:rsidRPr="0030313F">
        <w:rPr>
          <w:rFonts w:cs="Arial"/>
          <w:b/>
          <w:sz w:val="24"/>
          <w:lang w:eastAsia="en-US"/>
        </w:rPr>
        <w:t>Key achievements:</w:t>
      </w:r>
    </w:p>
    <w:p w14:paraId="5BDF1A52" w14:textId="0CC46D13" w:rsidR="00F97DDA" w:rsidRPr="0030313F" w:rsidRDefault="00F97DDA" w:rsidP="008D592B">
      <w:pPr>
        <w:pStyle w:val="Normal00"/>
        <w:numPr>
          <w:ilvl w:val="0"/>
          <w:numId w:val="21"/>
        </w:numPr>
        <w:contextualSpacing/>
        <w:rPr>
          <w:rFonts w:eastAsia="Calibri" w:cs="Arial"/>
          <w:sz w:val="24"/>
          <w:szCs w:val="22"/>
          <w:lang w:eastAsia="en-US"/>
        </w:rPr>
      </w:pPr>
      <w:r w:rsidRPr="0030313F">
        <w:rPr>
          <w:rFonts w:eastAsia="Calibri" w:cs="Arial"/>
          <w:sz w:val="24"/>
          <w:szCs w:val="22"/>
          <w:lang w:eastAsia="en-US"/>
        </w:rPr>
        <w:t>Implemented a new Electronic Document Management System, including the full migration of SharePoint files, improving information management, accessibility and organisational efficiency.</w:t>
      </w:r>
    </w:p>
    <w:p w14:paraId="1901910F" w14:textId="77777777" w:rsidR="00F97DDA" w:rsidRPr="00A470E2" w:rsidRDefault="00F97DDA" w:rsidP="008D592B">
      <w:pPr>
        <w:rPr>
          <w:rFonts w:cs="Arial"/>
          <w:b/>
          <w:bCs/>
          <w:szCs w:val="24"/>
        </w:rPr>
      </w:pPr>
    </w:p>
    <w:p w14:paraId="6C26BB0C" w14:textId="77777777" w:rsidR="00F97DDA" w:rsidRDefault="00F97DDA" w:rsidP="008D592B">
      <w:pPr>
        <w:rPr>
          <w:rFonts w:cs="Arial"/>
          <w:b/>
          <w:bCs/>
          <w:szCs w:val="24"/>
        </w:rPr>
      </w:pPr>
      <w:r>
        <w:rPr>
          <w:rFonts w:cs="Arial"/>
          <w:b/>
          <w:bCs/>
          <w:szCs w:val="24"/>
        </w:rPr>
        <w:t>Key Issues</w:t>
      </w:r>
    </w:p>
    <w:p w14:paraId="24E2A9F5" w14:textId="08B3A152" w:rsidR="00F97DDA" w:rsidRDefault="00F97DDA" w:rsidP="008D592B">
      <w:pPr>
        <w:rPr>
          <w:rFonts w:cs="Arial"/>
          <w:szCs w:val="24"/>
        </w:rPr>
      </w:pPr>
      <w:r w:rsidRPr="00760CC6">
        <w:rPr>
          <w:rFonts w:cs="Arial"/>
          <w:szCs w:val="24"/>
        </w:rPr>
        <w:t>As part of</w:t>
      </w:r>
      <w:r>
        <w:rPr>
          <w:rFonts w:cs="Arial"/>
          <w:szCs w:val="24"/>
        </w:rPr>
        <w:t xml:space="preserve"> the commitment to continuous improvement, the annual Service Plan </w:t>
      </w:r>
      <w:r w:rsidR="00B66620">
        <w:rPr>
          <w:rFonts w:cs="Arial"/>
          <w:szCs w:val="24"/>
        </w:rPr>
        <w:t>wa</w:t>
      </w:r>
      <w:r>
        <w:rPr>
          <w:rFonts w:cs="Arial"/>
          <w:szCs w:val="24"/>
        </w:rPr>
        <w:t>s reviewed on a monthly basis. The Service Risk register ha</w:t>
      </w:r>
      <w:r w:rsidR="00B66620">
        <w:rPr>
          <w:rFonts w:cs="Arial"/>
          <w:szCs w:val="24"/>
        </w:rPr>
        <w:t xml:space="preserve">d </w:t>
      </w:r>
      <w:r>
        <w:rPr>
          <w:rFonts w:cs="Arial"/>
          <w:szCs w:val="24"/>
        </w:rPr>
        <w:t>also been reviewed to identify ley issues and agree an actions required as detailed below: -</w:t>
      </w:r>
    </w:p>
    <w:p w14:paraId="269ED361" w14:textId="77777777" w:rsidR="00F97DDA" w:rsidRPr="00760CC6" w:rsidRDefault="00F97DDA" w:rsidP="008D592B">
      <w:pPr>
        <w:rPr>
          <w:rFonts w:cs="Arial"/>
          <w:b/>
          <w:bCs/>
          <w:szCs w:val="24"/>
        </w:rPr>
      </w:pPr>
    </w:p>
    <w:p w14:paraId="361FECA2" w14:textId="77777777" w:rsidR="00F97DDA" w:rsidRDefault="00F97DDA" w:rsidP="008D592B">
      <w:pPr>
        <w:rPr>
          <w:rFonts w:cs="Arial"/>
          <w:b/>
          <w:bCs/>
          <w:szCs w:val="24"/>
        </w:rPr>
      </w:pPr>
      <w:r>
        <w:rPr>
          <w:rFonts w:cs="Arial"/>
          <w:b/>
          <w:bCs/>
          <w:szCs w:val="24"/>
        </w:rPr>
        <w:t>Next Steps</w:t>
      </w:r>
    </w:p>
    <w:p w14:paraId="01C5C5C4" w14:textId="77777777" w:rsidR="00F97DDA" w:rsidRDefault="00F97DDA" w:rsidP="008D592B">
      <w:pPr>
        <w:rPr>
          <w:rFonts w:cs="Arial"/>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782"/>
        <w:gridCol w:w="2552"/>
        <w:gridCol w:w="1418"/>
        <w:gridCol w:w="1366"/>
      </w:tblGrid>
      <w:tr w:rsidR="00F97DDA" w:rsidRPr="001D562B" w14:paraId="2520E485" w14:textId="77777777" w:rsidTr="008B3794">
        <w:trPr>
          <w:tblHeader/>
        </w:trPr>
        <w:tc>
          <w:tcPr>
            <w:tcW w:w="1790" w:type="dxa"/>
          </w:tcPr>
          <w:p w14:paraId="1B40AB8D" w14:textId="77777777" w:rsidR="00F97DDA" w:rsidRPr="001D562B" w:rsidRDefault="00F97DDA" w:rsidP="008D592B">
            <w:pPr>
              <w:pStyle w:val="Normal00"/>
              <w:contextualSpacing/>
              <w:rPr>
                <w:rFonts w:eastAsia="Calibri" w:cs="Arial"/>
                <w:b/>
                <w:bCs/>
                <w:sz w:val="22"/>
                <w:szCs w:val="22"/>
                <w:lang w:eastAsia="en-US"/>
              </w:rPr>
            </w:pPr>
            <w:r w:rsidRPr="001D562B">
              <w:rPr>
                <w:rFonts w:eastAsia="Calibri" w:cs="Arial"/>
                <w:b/>
                <w:bCs/>
                <w:sz w:val="22"/>
                <w:szCs w:val="22"/>
                <w:lang w:eastAsia="en-US"/>
              </w:rPr>
              <w:t>Identified KPI at Risk</w:t>
            </w:r>
          </w:p>
        </w:tc>
        <w:tc>
          <w:tcPr>
            <w:tcW w:w="1782" w:type="dxa"/>
          </w:tcPr>
          <w:p w14:paraId="1B01EE4F" w14:textId="77777777" w:rsidR="00F97DDA" w:rsidRPr="001D562B" w:rsidRDefault="00F97DDA" w:rsidP="008D592B">
            <w:pPr>
              <w:pStyle w:val="Normal00"/>
              <w:contextualSpacing/>
              <w:rPr>
                <w:rFonts w:eastAsia="Calibri" w:cs="Arial"/>
                <w:b/>
                <w:bCs/>
                <w:sz w:val="22"/>
                <w:szCs w:val="22"/>
                <w:lang w:eastAsia="en-US"/>
              </w:rPr>
            </w:pPr>
            <w:r w:rsidRPr="001D562B">
              <w:rPr>
                <w:rFonts w:eastAsia="Calibri" w:cs="Arial"/>
                <w:b/>
                <w:bCs/>
                <w:sz w:val="22"/>
                <w:szCs w:val="22"/>
                <w:lang w:eastAsia="en-US"/>
              </w:rPr>
              <w:t>Reasons as to why KPI has not been met</w:t>
            </w:r>
          </w:p>
        </w:tc>
        <w:tc>
          <w:tcPr>
            <w:tcW w:w="2552" w:type="dxa"/>
          </w:tcPr>
          <w:p w14:paraId="34200C04" w14:textId="77777777" w:rsidR="00F97DDA" w:rsidRPr="001D562B" w:rsidRDefault="00F97DDA" w:rsidP="008D592B">
            <w:pPr>
              <w:pStyle w:val="Normal00"/>
              <w:contextualSpacing/>
              <w:rPr>
                <w:rFonts w:eastAsia="Calibri" w:cs="Arial"/>
                <w:b/>
                <w:bCs/>
                <w:sz w:val="22"/>
                <w:szCs w:val="22"/>
                <w:lang w:eastAsia="en-US"/>
              </w:rPr>
            </w:pPr>
            <w:r w:rsidRPr="001D562B">
              <w:rPr>
                <w:rFonts w:eastAsia="Calibri" w:cs="Arial"/>
                <w:b/>
                <w:bCs/>
                <w:sz w:val="22"/>
                <w:szCs w:val="22"/>
                <w:lang w:eastAsia="en-US"/>
              </w:rPr>
              <w:t>Action to be taken</w:t>
            </w:r>
          </w:p>
        </w:tc>
        <w:tc>
          <w:tcPr>
            <w:tcW w:w="1418" w:type="dxa"/>
          </w:tcPr>
          <w:p w14:paraId="4C79BB96" w14:textId="77777777" w:rsidR="00F97DDA" w:rsidRPr="001D562B" w:rsidRDefault="00F97DDA" w:rsidP="008D592B">
            <w:pPr>
              <w:pStyle w:val="Normal00"/>
              <w:contextualSpacing/>
              <w:rPr>
                <w:rFonts w:eastAsia="Calibri" w:cs="Arial"/>
                <w:b/>
                <w:bCs/>
                <w:sz w:val="22"/>
                <w:szCs w:val="22"/>
                <w:lang w:eastAsia="en-US"/>
              </w:rPr>
            </w:pPr>
            <w:r w:rsidRPr="001D562B">
              <w:rPr>
                <w:rFonts w:eastAsia="Calibri" w:cs="Arial"/>
                <w:b/>
                <w:bCs/>
                <w:sz w:val="22"/>
                <w:szCs w:val="22"/>
                <w:lang w:eastAsia="en-US"/>
              </w:rPr>
              <w:t>Designated Officer</w:t>
            </w:r>
          </w:p>
        </w:tc>
        <w:tc>
          <w:tcPr>
            <w:tcW w:w="1366" w:type="dxa"/>
          </w:tcPr>
          <w:p w14:paraId="751E43ED" w14:textId="77777777" w:rsidR="00F97DDA" w:rsidRPr="001D562B" w:rsidRDefault="00F97DDA" w:rsidP="008D592B">
            <w:pPr>
              <w:pStyle w:val="Normal00"/>
              <w:contextualSpacing/>
              <w:rPr>
                <w:rFonts w:eastAsia="Calibri" w:cs="Arial"/>
                <w:b/>
                <w:bCs/>
                <w:sz w:val="22"/>
                <w:szCs w:val="22"/>
                <w:lang w:eastAsia="en-US"/>
              </w:rPr>
            </w:pPr>
            <w:r w:rsidRPr="001D562B">
              <w:rPr>
                <w:rFonts w:eastAsia="Calibri" w:cs="Arial"/>
                <w:b/>
                <w:bCs/>
                <w:sz w:val="22"/>
                <w:szCs w:val="22"/>
                <w:lang w:eastAsia="en-US"/>
              </w:rPr>
              <w:t>Date for Review</w:t>
            </w:r>
          </w:p>
        </w:tc>
      </w:tr>
      <w:tr w:rsidR="00F97DDA" w:rsidRPr="001D562B" w14:paraId="03957BFC" w14:textId="77777777" w:rsidTr="008B3794">
        <w:tc>
          <w:tcPr>
            <w:tcW w:w="1790" w:type="dxa"/>
          </w:tcPr>
          <w:p w14:paraId="79EB7AE2" w14:textId="77777777" w:rsidR="00F97DDA" w:rsidRPr="001D562B" w:rsidRDefault="00F97DDA" w:rsidP="008D592B">
            <w:pPr>
              <w:pStyle w:val="Normal00"/>
              <w:contextualSpacing/>
              <w:rPr>
                <w:rFonts w:eastAsia="Calibri" w:cs="Arial"/>
                <w:sz w:val="22"/>
                <w:szCs w:val="22"/>
                <w:highlight w:val="yellow"/>
                <w:lang w:eastAsia="en-US"/>
              </w:rPr>
            </w:pPr>
          </w:p>
        </w:tc>
        <w:tc>
          <w:tcPr>
            <w:tcW w:w="1782" w:type="dxa"/>
          </w:tcPr>
          <w:p w14:paraId="59D6359F" w14:textId="77777777" w:rsidR="00F97DDA" w:rsidRPr="001D562B" w:rsidRDefault="00F97DDA" w:rsidP="008D592B">
            <w:pPr>
              <w:pStyle w:val="Normal00"/>
              <w:contextualSpacing/>
              <w:rPr>
                <w:rFonts w:eastAsia="Calibri" w:cs="Arial"/>
                <w:sz w:val="22"/>
                <w:szCs w:val="22"/>
                <w:highlight w:val="yellow"/>
                <w:lang w:eastAsia="en-US"/>
              </w:rPr>
            </w:pPr>
          </w:p>
        </w:tc>
        <w:tc>
          <w:tcPr>
            <w:tcW w:w="2552" w:type="dxa"/>
          </w:tcPr>
          <w:p w14:paraId="09D408FB" w14:textId="77777777" w:rsidR="00F97DDA" w:rsidRPr="001D562B" w:rsidRDefault="00F97DDA" w:rsidP="008D592B">
            <w:pPr>
              <w:pStyle w:val="Normal00"/>
              <w:contextualSpacing/>
              <w:rPr>
                <w:rFonts w:eastAsia="Calibri" w:cs="Arial"/>
                <w:sz w:val="22"/>
                <w:szCs w:val="22"/>
                <w:highlight w:val="yellow"/>
                <w:lang w:eastAsia="en-US"/>
              </w:rPr>
            </w:pPr>
          </w:p>
        </w:tc>
        <w:tc>
          <w:tcPr>
            <w:tcW w:w="1418" w:type="dxa"/>
          </w:tcPr>
          <w:p w14:paraId="26692E19" w14:textId="77777777" w:rsidR="00F97DDA" w:rsidRPr="001D562B" w:rsidRDefault="00F97DDA" w:rsidP="008D592B">
            <w:pPr>
              <w:pStyle w:val="Normal00"/>
              <w:contextualSpacing/>
              <w:rPr>
                <w:rFonts w:eastAsia="Calibri" w:cs="Arial"/>
                <w:sz w:val="22"/>
                <w:szCs w:val="22"/>
                <w:highlight w:val="yellow"/>
                <w:lang w:eastAsia="en-US"/>
              </w:rPr>
            </w:pPr>
          </w:p>
        </w:tc>
        <w:tc>
          <w:tcPr>
            <w:tcW w:w="1366" w:type="dxa"/>
          </w:tcPr>
          <w:p w14:paraId="2C1A2F4E" w14:textId="77777777" w:rsidR="00F97DDA" w:rsidRPr="001D562B" w:rsidRDefault="00F97DDA" w:rsidP="008D592B">
            <w:pPr>
              <w:pStyle w:val="Normal00"/>
              <w:contextualSpacing/>
              <w:rPr>
                <w:rFonts w:eastAsia="Calibri" w:cs="Arial"/>
                <w:sz w:val="22"/>
                <w:szCs w:val="22"/>
                <w:highlight w:val="yellow"/>
                <w:lang w:eastAsia="en-US"/>
              </w:rPr>
            </w:pPr>
          </w:p>
        </w:tc>
      </w:tr>
      <w:tr w:rsidR="00F97DDA" w:rsidRPr="001D562B" w14:paraId="0AE2D71C" w14:textId="77777777" w:rsidTr="008B3794">
        <w:tc>
          <w:tcPr>
            <w:tcW w:w="1790" w:type="dxa"/>
          </w:tcPr>
          <w:p w14:paraId="18C23250" w14:textId="77777777" w:rsidR="00F97DDA" w:rsidRPr="001D562B" w:rsidRDefault="00F97DDA" w:rsidP="008D592B">
            <w:pPr>
              <w:pStyle w:val="Normal00"/>
              <w:contextualSpacing/>
              <w:rPr>
                <w:rFonts w:eastAsia="Calibri" w:cs="Arial"/>
                <w:sz w:val="22"/>
                <w:szCs w:val="22"/>
                <w:lang w:eastAsia="en-US"/>
              </w:rPr>
            </w:pPr>
            <w:r w:rsidRPr="001D562B">
              <w:rPr>
                <w:sz w:val="22"/>
                <w:szCs w:val="22"/>
              </w:rPr>
              <w:t xml:space="preserve">Seek planning permission for the development of Greenway A21 connection to Comber Greenway </w:t>
            </w:r>
          </w:p>
        </w:tc>
        <w:tc>
          <w:tcPr>
            <w:tcW w:w="1782" w:type="dxa"/>
          </w:tcPr>
          <w:p w14:paraId="6D10F0A4"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 xml:space="preserve">DfI provided their permission to proceed with lodging the A21 application on 11 May 2026, i.e. outside this reporting period. </w:t>
            </w:r>
          </w:p>
        </w:tc>
        <w:tc>
          <w:tcPr>
            <w:tcW w:w="2552" w:type="dxa"/>
          </w:tcPr>
          <w:p w14:paraId="3DECABA7"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Officers are now seeking an updated quotation from their consultants to lodge an application. This should be a smooth application given that DfI and PSNI gave the design their approval in principle. Officers to ensure no  delay for securing other statutory consultees feedback or approvals</w:t>
            </w:r>
            <w:r>
              <w:rPr>
                <w:rFonts w:eastAsia="Calibri" w:cs="Arial"/>
                <w:sz w:val="22"/>
                <w:szCs w:val="22"/>
                <w:lang w:eastAsia="en-US"/>
              </w:rPr>
              <w:t>.</w:t>
            </w:r>
          </w:p>
        </w:tc>
        <w:tc>
          <w:tcPr>
            <w:tcW w:w="1418" w:type="dxa"/>
          </w:tcPr>
          <w:p w14:paraId="3B820B0C"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Graeme Bannister</w:t>
            </w:r>
          </w:p>
        </w:tc>
        <w:tc>
          <w:tcPr>
            <w:tcW w:w="1366" w:type="dxa"/>
          </w:tcPr>
          <w:p w14:paraId="06EE9BFC"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H1 2026-27</w:t>
            </w:r>
          </w:p>
        </w:tc>
      </w:tr>
      <w:tr w:rsidR="00F97DDA" w:rsidRPr="001D562B" w14:paraId="44766233" w14:textId="77777777" w:rsidTr="008B3794">
        <w:tc>
          <w:tcPr>
            <w:tcW w:w="1790" w:type="dxa"/>
          </w:tcPr>
          <w:p w14:paraId="3B63085E"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Business case to increase cemetery provision within the Borough</w:t>
            </w:r>
          </w:p>
        </w:tc>
        <w:tc>
          <w:tcPr>
            <w:tcW w:w="1782" w:type="dxa"/>
          </w:tcPr>
          <w:p w14:paraId="6144C4A7"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This KPI should sit with the Senior Responsible Owner /Designated Officer remit. Delayed due to land acquisition issues.</w:t>
            </w:r>
          </w:p>
        </w:tc>
        <w:tc>
          <w:tcPr>
            <w:tcW w:w="2552" w:type="dxa"/>
          </w:tcPr>
          <w:p w14:paraId="263937F3"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 xml:space="preserve">Ongoing engagement with a landowner to secure a land at </w:t>
            </w:r>
            <w:proofErr w:type="spellStart"/>
            <w:r w:rsidRPr="001D562B">
              <w:rPr>
                <w:rFonts w:eastAsia="Calibri" w:cs="Arial"/>
                <w:sz w:val="22"/>
                <w:szCs w:val="22"/>
                <w:lang w:eastAsia="en-US"/>
              </w:rPr>
              <w:t>Ballymacormick</w:t>
            </w:r>
            <w:proofErr w:type="spellEnd"/>
            <w:r w:rsidRPr="001D562B">
              <w:rPr>
                <w:rFonts w:eastAsia="Calibri" w:cs="Arial"/>
                <w:sz w:val="22"/>
                <w:szCs w:val="22"/>
                <w:lang w:eastAsia="en-US"/>
              </w:rPr>
              <w:t xml:space="preserve"> Road.</w:t>
            </w:r>
          </w:p>
        </w:tc>
        <w:tc>
          <w:tcPr>
            <w:tcW w:w="1418" w:type="dxa"/>
          </w:tcPr>
          <w:p w14:paraId="7C2433B9"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Graeme Bannister</w:t>
            </w:r>
          </w:p>
        </w:tc>
        <w:tc>
          <w:tcPr>
            <w:tcW w:w="1366" w:type="dxa"/>
          </w:tcPr>
          <w:p w14:paraId="13E1473B"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H1 2026-27</w:t>
            </w:r>
          </w:p>
        </w:tc>
      </w:tr>
      <w:tr w:rsidR="00F97DDA" w:rsidRPr="001D562B" w14:paraId="31CCF204" w14:textId="77777777" w:rsidTr="008B3794">
        <w:tc>
          <w:tcPr>
            <w:tcW w:w="1790" w:type="dxa"/>
          </w:tcPr>
          <w:p w14:paraId="0CA2081C" w14:textId="77777777" w:rsidR="00F97DDA" w:rsidRPr="001D562B" w:rsidRDefault="00F97DDA" w:rsidP="008D592B">
            <w:pPr>
              <w:pStyle w:val="Normal00"/>
              <w:contextualSpacing/>
              <w:rPr>
                <w:rFonts w:eastAsia="Calibri" w:cs="Arial"/>
                <w:sz w:val="22"/>
                <w:szCs w:val="22"/>
                <w:highlight w:val="yellow"/>
                <w:lang w:eastAsia="en-US"/>
              </w:rPr>
            </w:pPr>
            <w:r w:rsidRPr="001D562B">
              <w:rPr>
                <w:sz w:val="22"/>
                <w:szCs w:val="22"/>
              </w:rPr>
              <w:t>Support the delivery of the Capital Projects Portfolio  </w:t>
            </w:r>
          </w:p>
        </w:tc>
        <w:tc>
          <w:tcPr>
            <w:tcW w:w="1782" w:type="dxa"/>
          </w:tcPr>
          <w:p w14:paraId="3F1DDBE2" w14:textId="77777777" w:rsidR="00F97DDA" w:rsidRPr="001D562B" w:rsidRDefault="00F97DDA" w:rsidP="008D592B">
            <w:pPr>
              <w:pStyle w:val="Normal00"/>
              <w:contextualSpacing/>
              <w:rPr>
                <w:rFonts w:eastAsia="Calibri" w:cs="Arial"/>
                <w:sz w:val="22"/>
                <w:szCs w:val="22"/>
                <w:highlight w:val="yellow"/>
                <w:lang w:eastAsia="en-US"/>
              </w:rPr>
            </w:pPr>
            <w:r>
              <w:rPr>
                <w:rFonts w:eastAsia="Calibri" w:cs="Arial"/>
                <w:sz w:val="22"/>
                <w:szCs w:val="22"/>
                <w:lang w:eastAsia="en-US"/>
              </w:rPr>
              <w:t xml:space="preserve">Navigated significant resource constraints from October 2025 </w:t>
            </w:r>
            <w:r>
              <w:rPr>
                <w:rFonts w:eastAsia="Calibri" w:cs="Arial"/>
                <w:sz w:val="22"/>
                <w:szCs w:val="22"/>
                <w:lang w:eastAsia="en-US"/>
              </w:rPr>
              <w:lastRenderedPageBreak/>
              <w:t>to May 2026, with two senior SUMs stepping up to sustain delivery of the capital projects portfolio under increased operational pressure.</w:t>
            </w:r>
          </w:p>
        </w:tc>
        <w:tc>
          <w:tcPr>
            <w:tcW w:w="2552" w:type="dxa"/>
          </w:tcPr>
          <w:p w14:paraId="77895267"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lastRenderedPageBreak/>
              <w:t xml:space="preserve">Prioritise Phase 2 re-structuring </w:t>
            </w:r>
            <w:r>
              <w:rPr>
                <w:rFonts w:eastAsia="Calibri" w:cs="Arial"/>
                <w:sz w:val="22"/>
                <w:szCs w:val="22"/>
                <w:lang w:eastAsia="en-US"/>
              </w:rPr>
              <w:t xml:space="preserve">in </w:t>
            </w:r>
            <w:r w:rsidRPr="001D562B">
              <w:rPr>
                <w:rFonts w:eastAsia="Calibri" w:cs="Arial"/>
                <w:sz w:val="22"/>
                <w:szCs w:val="22"/>
                <w:lang w:eastAsia="en-US"/>
              </w:rPr>
              <w:t xml:space="preserve">collaboration </w:t>
            </w:r>
            <w:r>
              <w:rPr>
                <w:rFonts w:eastAsia="Calibri" w:cs="Arial"/>
                <w:sz w:val="22"/>
                <w:szCs w:val="22"/>
                <w:lang w:eastAsia="en-US"/>
              </w:rPr>
              <w:t>with</w:t>
            </w:r>
            <w:r w:rsidRPr="001D562B">
              <w:rPr>
                <w:rFonts w:eastAsia="Calibri" w:cs="Arial"/>
                <w:sz w:val="22"/>
                <w:szCs w:val="22"/>
                <w:lang w:eastAsia="en-US"/>
              </w:rPr>
              <w:t xml:space="preserve"> the new Head of Section.</w:t>
            </w:r>
          </w:p>
          <w:p w14:paraId="6A2B296F" w14:textId="77777777" w:rsidR="00F97DDA" w:rsidRPr="001D562B" w:rsidRDefault="00F97DDA" w:rsidP="008D592B">
            <w:pPr>
              <w:pStyle w:val="Normal00"/>
              <w:contextualSpacing/>
              <w:rPr>
                <w:rFonts w:eastAsia="Calibri" w:cs="Arial"/>
                <w:sz w:val="22"/>
                <w:szCs w:val="22"/>
                <w:lang w:eastAsia="en-US"/>
              </w:rPr>
            </w:pPr>
          </w:p>
          <w:p w14:paraId="14E17672"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lastRenderedPageBreak/>
              <w:t>Ensure 1-2-1 appraisals are scheduled and completed in a timely manner to support staff wellbeing and performance.</w:t>
            </w:r>
          </w:p>
          <w:p w14:paraId="2889B534" w14:textId="77777777" w:rsidR="00F97DDA" w:rsidRPr="001D562B" w:rsidRDefault="00F97DDA" w:rsidP="008D592B">
            <w:pPr>
              <w:pStyle w:val="Normal00"/>
              <w:contextualSpacing/>
              <w:rPr>
                <w:rFonts w:eastAsia="Calibri" w:cs="Arial"/>
                <w:sz w:val="22"/>
                <w:szCs w:val="22"/>
                <w:lang w:eastAsia="en-US"/>
              </w:rPr>
            </w:pPr>
          </w:p>
          <w:p w14:paraId="45F951CC" w14:textId="77777777" w:rsidR="00F97DDA"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Progress timely recruitment of two Corporate Project Officers to replace existing vacancies (one resignation and one upcoming retirement).</w:t>
            </w:r>
            <w:r>
              <w:rPr>
                <w:rFonts w:eastAsia="Calibri" w:cs="Arial"/>
                <w:sz w:val="22"/>
                <w:szCs w:val="22"/>
                <w:lang w:eastAsia="en-US"/>
              </w:rPr>
              <w:t xml:space="preserve"> </w:t>
            </w:r>
          </w:p>
          <w:p w14:paraId="08C3EB03" w14:textId="77777777" w:rsidR="00F97DDA" w:rsidRDefault="00F97DDA" w:rsidP="008D592B">
            <w:pPr>
              <w:pStyle w:val="Normal00"/>
              <w:contextualSpacing/>
              <w:rPr>
                <w:rFonts w:eastAsia="Calibri" w:cs="Arial"/>
                <w:sz w:val="22"/>
                <w:szCs w:val="22"/>
                <w:lang w:eastAsia="en-US"/>
              </w:rPr>
            </w:pPr>
          </w:p>
          <w:p w14:paraId="5F1B74C8" w14:textId="77777777" w:rsidR="00F97DDA" w:rsidRPr="00DF0560" w:rsidRDefault="00F97DDA" w:rsidP="008D592B">
            <w:pPr>
              <w:pStyle w:val="Normal00"/>
              <w:contextualSpacing/>
              <w:rPr>
                <w:rFonts w:eastAsia="Calibri" w:cs="Arial"/>
                <w:sz w:val="22"/>
                <w:szCs w:val="22"/>
                <w:lang w:eastAsia="en-US"/>
              </w:rPr>
            </w:pPr>
            <w:r>
              <w:rPr>
                <w:rFonts w:eastAsia="Calibri" w:cs="Arial"/>
                <w:sz w:val="22"/>
                <w:szCs w:val="22"/>
                <w:lang w:eastAsia="en-US"/>
              </w:rPr>
              <w:t>Retaining a reserve list to aid future recruitment.</w:t>
            </w:r>
          </w:p>
        </w:tc>
        <w:tc>
          <w:tcPr>
            <w:tcW w:w="1418" w:type="dxa"/>
          </w:tcPr>
          <w:p w14:paraId="3B5BFA51"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lastRenderedPageBreak/>
              <w:t>Brian Dorrian</w:t>
            </w:r>
          </w:p>
        </w:tc>
        <w:tc>
          <w:tcPr>
            <w:tcW w:w="1366" w:type="dxa"/>
          </w:tcPr>
          <w:p w14:paraId="529ED136" w14:textId="77777777" w:rsidR="00F97DDA" w:rsidRPr="001D562B" w:rsidRDefault="00F97DDA" w:rsidP="008D592B">
            <w:pPr>
              <w:pStyle w:val="Normal00"/>
              <w:contextualSpacing/>
              <w:rPr>
                <w:rFonts w:eastAsia="Calibri" w:cs="Arial"/>
                <w:sz w:val="22"/>
                <w:szCs w:val="22"/>
                <w:lang w:eastAsia="en-US"/>
              </w:rPr>
            </w:pPr>
            <w:r w:rsidRPr="001D562B">
              <w:rPr>
                <w:rFonts w:eastAsia="Calibri" w:cs="Arial"/>
                <w:sz w:val="22"/>
                <w:szCs w:val="22"/>
                <w:lang w:eastAsia="en-US"/>
              </w:rPr>
              <w:t>H1 2026-27</w:t>
            </w:r>
          </w:p>
        </w:tc>
      </w:tr>
    </w:tbl>
    <w:p w14:paraId="1E6D3E6D" w14:textId="77777777" w:rsidR="00F97DDA" w:rsidRDefault="00F97DDA" w:rsidP="008D592B">
      <w:pPr>
        <w:rPr>
          <w:rFonts w:cs="Arial"/>
          <w:b/>
          <w:bCs/>
          <w:szCs w:val="24"/>
        </w:rPr>
      </w:pPr>
    </w:p>
    <w:p w14:paraId="60008D33" w14:textId="77777777" w:rsidR="00F97DDA" w:rsidRDefault="00F97DDA" w:rsidP="008D592B">
      <w:pPr>
        <w:rPr>
          <w:rFonts w:cs="Arial"/>
          <w:szCs w:val="24"/>
        </w:rPr>
      </w:pPr>
    </w:p>
    <w:p w14:paraId="1035C0D0" w14:textId="77777777" w:rsidR="00F97DDA" w:rsidRPr="00E82F3C" w:rsidRDefault="00F97DDA" w:rsidP="008D592B">
      <w:pPr>
        <w:rPr>
          <w:rFonts w:cs="Arial"/>
          <w:b/>
          <w:bCs/>
          <w:szCs w:val="24"/>
        </w:rPr>
      </w:pPr>
      <w:r w:rsidRPr="00953D6D">
        <w:rPr>
          <w:rFonts w:cs="Arial"/>
          <w:b/>
          <w:bCs/>
          <w:szCs w:val="24"/>
        </w:rPr>
        <w:t>Summary</w:t>
      </w:r>
    </w:p>
    <w:p w14:paraId="79329286" w14:textId="22DD5E34" w:rsidR="00F97DDA" w:rsidRDefault="00F97DDA" w:rsidP="008D592B">
      <w:pPr>
        <w:rPr>
          <w:rFonts w:cs="Arial"/>
          <w:szCs w:val="24"/>
        </w:rPr>
      </w:pPr>
      <w:r w:rsidRPr="00621F09">
        <w:rPr>
          <w:rFonts w:cs="Arial"/>
          <w:szCs w:val="24"/>
        </w:rPr>
        <w:t>The Strategic Capital Development service w</w:t>
      </w:r>
      <w:r w:rsidR="00B66620">
        <w:rPr>
          <w:rFonts w:cs="Arial"/>
          <w:szCs w:val="24"/>
        </w:rPr>
        <w:t xml:space="preserve">ould </w:t>
      </w:r>
      <w:r w:rsidRPr="00621F09">
        <w:rPr>
          <w:rFonts w:cs="Arial"/>
          <w:szCs w:val="24"/>
        </w:rPr>
        <w:t>complete appraisals in line with the schedule agreed for 2026-27</w:t>
      </w:r>
      <w:r>
        <w:rPr>
          <w:rFonts w:cs="Arial"/>
          <w:szCs w:val="24"/>
        </w:rPr>
        <w:t xml:space="preserve"> and </w:t>
      </w:r>
      <w:r w:rsidR="00B66620">
        <w:rPr>
          <w:rFonts w:cs="Arial"/>
          <w:szCs w:val="24"/>
        </w:rPr>
        <w:t>would</w:t>
      </w:r>
      <w:r>
        <w:rPr>
          <w:rFonts w:cs="Arial"/>
          <w:szCs w:val="24"/>
        </w:rPr>
        <w:t xml:space="preserve"> progress timely recruitment of two </w:t>
      </w:r>
      <w:r w:rsidRPr="001D562B">
        <w:rPr>
          <w:rFonts w:cs="Arial"/>
          <w:szCs w:val="24"/>
        </w:rPr>
        <w:t>Corporate Project Officers to replace existing vacancies</w:t>
      </w:r>
      <w:r>
        <w:rPr>
          <w:rFonts w:cs="Arial"/>
          <w:szCs w:val="24"/>
        </w:rPr>
        <w:t>.</w:t>
      </w:r>
    </w:p>
    <w:p w14:paraId="299D2CDF" w14:textId="242C09E7" w:rsidR="002A6532" w:rsidRDefault="002A6532" w:rsidP="008D592B"/>
    <w:p w14:paraId="6145B065" w14:textId="1B3145F2" w:rsidR="002A6532" w:rsidRDefault="002A6532" w:rsidP="002A6532">
      <w:pPr>
        <w:pStyle w:val="Heading1"/>
        <w:rPr>
          <w:rFonts w:eastAsia="Calibri" w:cs="Arial"/>
          <w:b w:val="0"/>
          <w:bCs/>
          <w:caps w:val="0"/>
          <w:sz w:val="24"/>
          <w:szCs w:val="24"/>
        </w:rPr>
      </w:pPr>
      <w:r w:rsidRPr="00491F7F">
        <w:rPr>
          <w:rFonts w:cs="Arial"/>
          <w:b w:val="0"/>
          <w:bCs/>
          <w:caps w:val="0"/>
          <w:color w:val="000000"/>
          <w:sz w:val="24"/>
          <w:szCs w:val="24"/>
        </w:rPr>
        <w:t xml:space="preserve">RECOMMENDED </w:t>
      </w:r>
      <w:r w:rsidRPr="00491F7F">
        <w:rPr>
          <w:b w:val="0"/>
          <w:bCs/>
          <w:caps w:val="0"/>
          <w:sz w:val="24"/>
          <w:szCs w:val="24"/>
        </w:rPr>
        <w:t xml:space="preserve">that </w:t>
      </w:r>
      <w:r w:rsidR="00F97DDA">
        <w:rPr>
          <w:b w:val="0"/>
          <w:bCs/>
          <w:caps w:val="0"/>
          <w:sz w:val="24"/>
          <w:szCs w:val="24"/>
        </w:rPr>
        <w:t>Council notes this report.</w:t>
      </w:r>
    </w:p>
    <w:p w14:paraId="498CF48C" w14:textId="77777777" w:rsidR="002A6532" w:rsidRDefault="002A6532" w:rsidP="002A6532"/>
    <w:p w14:paraId="3F8E813E" w14:textId="5D4F86CE" w:rsidR="002A6532" w:rsidRDefault="00C877A2" w:rsidP="002A6532">
      <w:r>
        <w:t xml:space="preserve">Councillor McCracken </w:t>
      </w:r>
      <w:r w:rsidR="002A6532">
        <w:t xml:space="preserve">proposed, seconded by </w:t>
      </w:r>
      <w:r>
        <w:t>Councillor Morgan</w:t>
      </w:r>
      <w:r w:rsidR="002A6532">
        <w:t xml:space="preserve">, that the recommendation be adopted. </w:t>
      </w:r>
    </w:p>
    <w:p w14:paraId="5900EDF4" w14:textId="77777777" w:rsidR="002A6532" w:rsidRDefault="002A6532" w:rsidP="002A6532"/>
    <w:p w14:paraId="1074BF25" w14:textId="3A4CF07D" w:rsidR="00C877A2" w:rsidRDefault="002860F8" w:rsidP="002A6532">
      <w:r>
        <w:t xml:space="preserve">The proposer Councillor McCracken referred to Page 3 </w:t>
      </w:r>
      <w:r w:rsidR="00260EF0">
        <w:t xml:space="preserve">of the report and specifically Outcome 6 </w:t>
      </w:r>
      <w:r w:rsidR="00BF5136">
        <w:t>Completion of Programme of Greenways</w:t>
      </w:r>
      <w:r w:rsidR="00C37651">
        <w:t xml:space="preserve">. He noted that this had </w:t>
      </w:r>
      <w:r w:rsidR="001E6AEE">
        <w:t xml:space="preserve">recently </w:t>
      </w:r>
      <w:r w:rsidR="00954D5B">
        <w:t xml:space="preserve">enjoyed </w:t>
      </w:r>
      <w:r w:rsidR="00384FE1">
        <w:t xml:space="preserve">a high profile launch </w:t>
      </w:r>
      <w:r w:rsidR="001E275D">
        <w:t>with the Minister and a number of local dignitaries in attendance</w:t>
      </w:r>
      <w:r w:rsidR="00066454">
        <w:t xml:space="preserve"> but </w:t>
      </w:r>
      <w:r w:rsidR="00E2478D">
        <w:t xml:space="preserve">reported that it had caused a lot of confusion </w:t>
      </w:r>
      <w:r w:rsidR="00714383">
        <w:t xml:space="preserve">as </w:t>
      </w:r>
      <w:r w:rsidR="00954D5B">
        <w:t>the Greenway was</w:t>
      </w:r>
      <w:r w:rsidR="00714383">
        <w:t xml:space="preserve"> not yet complete. </w:t>
      </w:r>
      <w:r w:rsidR="005C01FC">
        <w:t xml:space="preserve">As such he sought an update on this as well as </w:t>
      </w:r>
      <w:r w:rsidR="00954D5B">
        <w:t xml:space="preserve">the </w:t>
      </w:r>
      <w:r w:rsidR="005C01FC">
        <w:t>actual date for completion.</w:t>
      </w:r>
    </w:p>
    <w:p w14:paraId="59726912" w14:textId="77777777" w:rsidR="005C01FC" w:rsidRDefault="005C01FC" w:rsidP="002A6532"/>
    <w:p w14:paraId="7A9ABCC7" w14:textId="7CF44767" w:rsidR="00AF6D70" w:rsidRDefault="005C01FC" w:rsidP="002A6532">
      <w:r>
        <w:t xml:space="preserve">Responding the Head of Economic </w:t>
      </w:r>
      <w:r w:rsidR="004A1EA2">
        <w:t xml:space="preserve">Growth </w:t>
      </w:r>
      <w:r w:rsidR="00AF6D70">
        <w:t xml:space="preserve">indicated that he did not have </w:t>
      </w:r>
      <w:r w:rsidR="00BA4239">
        <w:t xml:space="preserve">that </w:t>
      </w:r>
      <w:r w:rsidR="00AF6D70">
        <w:t>information to hand however he undertook to report back to the Member in due course</w:t>
      </w:r>
      <w:r w:rsidR="00724F2E">
        <w:t xml:space="preserve"> with an update.</w:t>
      </w:r>
    </w:p>
    <w:p w14:paraId="6B605B4B" w14:textId="77777777" w:rsidR="00724F2E" w:rsidRDefault="00724F2E" w:rsidP="002A6532"/>
    <w:p w14:paraId="62778D75" w14:textId="1BE61BAD" w:rsidR="00724F2E" w:rsidRDefault="004E4870" w:rsidP="002A6532">
      <w:r>
        <w:t xml:space="preserve">Councillor McCracken thanked the officer adding that it may be useful for </w:t>
      </w:r>
      <w:r w:rsidR="00520AF0">
        <w:t>Council officers to visit the Greenway to see for themselves the barriers that were in place and the confusion that it was causing.</w:t>
      </w:r>
    </w:p>
    <w:p w14:paraId="24643ED7" w14:textId="77777777" w:rsidR="00520AF0" w:rsidRDefault="00520AF0" w:rsidP="002A6532"/>
    <w:p w14:paraId="7FFE82B0" w14:textId="5822A9F4" w:rsidR="00520AF0" w:rsidRDefault="005A22EA" w:rsidP="002A6532">
      <w:r>
        <w:t xml:space="preserve">Councillor Morgan agreed that it </w:t>
      </w:r>
      <w:r w:rsidR="008A34B1">
        <w:t>was quite confusing particularly as the report stated that it was finished</w:t>
      </w:r>
      <w:r w:rsidR="00B76C41">
        <w:t>. C</w:t>
      </w:r>
      <w:r w:rsidR="008A34B1">
        <w:t>ontinuing she sought clarification around how it tied in with the work of the Active and Healthy Communities</w:t>
      </w:r>
      <w:r w:rsidR="002D0631">
        <w:t xml:space="preserve"> directorate</w:t>
      </w:r>
      <w:r w:rsidR="00C95F49">
        <w:t>.</w:t>
      </w:r>
    </w:p>
    <w:p w14:paraId="61AF614E" w14:textId="77777777" w:rsidR="00C95F49" w:rsidRDefault="00C95F49" w:rsidP="002A6532"/>
    <w:p w14:paraId="2FAA0F6C" w14:textId="4989254B" w:rsidR="003F4B3F" w:rsidRDefault="00F1456A" w:rsidP="002A6532">
      <w:pPr>
        <w:rPr>
          <w:rFonts w:cs="Arial"/>
          <w:szCs w:val="24"/>
        </w:rPr>
      </w:pPr>
      <w:r>
        <w:lastRenderedPageBreak/>
        <w:t xml:space="preserve">The Director acknowledged </w:t>
      </w:r>
      <w:r w:rsidR="00B76C41">
        <w:t>Members</w:t>
      </w:r>
      <w:r>
        <w:t xml:space="preserve"> concerns </w:t>
      </w:r>
      <w:r w:rsidR="002558F1">
        <w:t>advising that those projects were generally repor</w:t>
      </w:r>
      <w:r w:rsidR="001C7273">
        <w:t>ted</w:t>
      </w:r>
      <w:r w:rsidR="002558F1">
        <w:t xml:space="preserve"> through the parent Committee</w:t>
      </w:r>
      <w:r w:rsidR="003F4B3F">
        <w:t>s</w:t>
      </w:r>
      <w:r w:rsidR="002B566B">
        <w:t>, Active and Healthy Communities</w:t>
      </w:r>
      <w:r w:rsidR="003F4B3F">
        <w:t xml:space="preserve"> or Environment. He </w:t>
      </w:r>
      <w:r w:rsidR="003F4B28">
        <w:t xml:space="preserve">suggested that such matters would have been reported there and what was being report here was around </w:t>
      </w:r>
      <w:r w:rsidR="0038465D">
        <w:t xml:space="preserve">the </w:t>
      </w:r>
      <w:r w:rsidR="009D3706" w:rsidRPr="00621F09">
        <w:rPr>
          <w:rFonts w:cs="Arial"/>
          <w:szCs w:val="24"/>
        </w:rPr>
        <w:t>Strategic Capital Development service</w:t>
      </w:r>
      <w:r w:rsidR="00B46AF1">
        <w:rPr>
          <w:rFonts w:cs="Arial"/>
          <w:szCs w:val="24"/>
        </w:rPr>
        <w:t xml:space="preserve"> and its targets and achievements. </w:t>
      </w:r>
      <w:r w:rsidR="00EA403B">
        <w:rPr>
          <w:rFonts w:cs="Arial"/>
          <w:szCs w:val="24"/>
        </w:rPr>
        <w:t xml:space="preserve"> Continuing he suggested that may be why there was an element of overlap</w:t>
      </w:r>
      <w:r w:rsidR="007B07AE">
        <w:rPr>
          <w:rFonts w:cs="Arial"/>
          <w:szCs w:val="24"/>
        </w:rPr>
        <w:t xml:space="preserve"> </w:t>
      </w:r>
      <w:r w:rsidR="000C26C8">
        <w:rPr>
          <w:rFonts w:cs="Arial"/>
          <w:szCs w:val="24"/>
        </w:rPr>
        <w:t>and it was something which could be looked at going forwards, however</w:t>
      </w:r>
      <w:r w:rsidR="00B1470D">
        <w:rPr>
          <w:rFonts w:cs="Arial"/>
          <w:szCs w:val="24"/>
        </w:rPr>
        <w:t>,</w:t>
      </w:r>
      <w:r w:rsidR="000C26C8">
        <w:rPr>
          <w:rFonts w:cs="Arial"/>
          <w:szCs w:val="24"/>
        </w:rPr>
        <w:t xml:space="preserve"> he reiterated that </w:t>
      </w:r>
      <w:r w:rsidR="0038465D">
        <w:rPr>
          <w:rFonts w:cs="Arial"/>
          <w:szCs w:val="24"/>
        </w:rPr>
        <w:t>his</w:t>
      </w:r>
      <w:r w:rsidR="000C26C8">
        <w:rPr>
          <w:rFonts w:cs="Arial"/>
          <w:szCs w:val="24"/>
        </w:rPr>
        <w:t xml:space="preserve"> Team looked after the technical side of projects. </w:t>
      </w:r>
      <w:r w:rsidR="00323057">
        <w:rPr>
          <w:rFonts w:cs="Arial"/>
          <w:szCs w:val="24"/>
        </w:rPr>
        <w:t>He added that the Director of Environment was in overall charge of the Greenways</w:t>
      </w:r>
      <w:r w:rsidR="00B1470D">
        <w:rPr>
          <w:rFonts w:cs="Arial"/>
          <w:szCs w:val="24"/>
        </w:rPr>
        <w:t xml:space="preserve"> projects</w:t>
      </w:r>
      <w:r w:rsidR="00323057">
        <w:rPr>
          <w:rFonts w:cs="Arial"/>
          <w:szCs w:val="24"/>
        </w:rPr>
        <w:t>.</w:t>
      </w:r>
    </w:p>
    <w:p w14:paraId="52641F70" w14:textId="77777777" w:rsidR="00F16CD9" w:rsidRDefault="00F16CD9" w:rsidP="002A6532">
      <w:pPr>
        <w:rPr>
          <w:rFonts w:cs="Arial"/>
          <w:szCs w:val="24"/>
        </w:rPr>
      </w:pPr>
    </w:p>
    <w:p w14:paraId="17A6DB43" w14:textId="2644D528" w:rsidR="00F16CD9" w:rsidRDefault="00F16CD9" w:rsidP="002A6532">
      <w:pPr>
        <w:rPr>
          <w:rFonts w:cs="Arial"/>
          <w:szCs w:val="24"/>
        </w:rPr>
      </w:pPr>
      <w:r>
        <w:rPr>
          <w:rFonts w:cs="Arial"/>
          <w:szCs w:val="24"/>
        </w:rPr>
        <w:t>Concurring with the comments which had been made Alderman Armstrong-Cotter</w:t>
      </w:r>
      <w:r w:rsidR="000E34D4">
        <w:rPr>
          <w:rFonts w:cs="Arial"/>
          <w:szCs w:val="24"/>
        </w:rPr>
        <w:t xml:space="preserve"> </w:t>
      </w:r>
      <w:r w:rsidR="000B7BDC">
        <w:rPr>
          <w:rFonts w:cs="Arial"/>
          <w:szCs w:val="24"/>
        </w:rPr>
        <w:t xml:space="preserve">stated that it had been very confusing </w:t>
      </w:r>
      <w:r w:rsidR="00F54E42">
        <w:rPr>
          <w:rFonts w:cs="Arial"/>
          <w:szCs w:val="24"/>
        </w:rPr>
        <w:t xml:space="preserve">and as such she asked that the right information </w:t>
      </w:r>
      <w:r w:rsidR="00A34BEF">
        <w:rPr>
          <w:rFonts w:cs="Arial"/>
          <w:szCs w:val="24"/>
        </w:rPr>
        <w:t xml:space="preserve">was being portrayed. Continuing she </w:t>
      </w:r>
      <w:r w:rsidR="009B05C8">
        <w:rPr>
          <w:rFonts w:cs="Arial"/>
          <w:szCs w:val="24"/>
        </w:rPr>
        <w:t>reported</w:t>
      </w:r>
      <w:r w:rsidR="006B1893">
        <w:rPr>
          <w:rFonts w:cs="Arial"/>
          <w:szCs w:val="24"/>
        </w:rPr>
        <w:t xml:space="preserve"> that she had walked sections of </w:t>
      </w:r>
      <w:r w:rsidR="009B05C8">
        <w:rPr>
          <w:rFonts w:cs="Arial"/>
          <w:szCs w:val="24"/>
        </w:rPr>
        <w:t xml:space="preserve">the Greenway </w:t>
      </w:r>
      <w:r w:rsidR="006B1893">
        <w:rPr>
          <w:rFonts w:cs="Arial"/>
          <w:szCs w:val="24"/>
        </w:rPr>
        <w:t xml:space="preserve">and the work that had been </w:t>
      </w:r>
      <w:r w:rsidR="009B05C8">
        <w:rPr>
          <w:rFonts w:cs="Arial"/>
          <w:szCs w:val="24"/>
        </w:rPr>
        <w:t>done to date</w:t>
      </w:r>
      <w:r w:rsidR="006B1893">
        <w:rPr>
          <w:rFonts w:cs="Arial"/>
          <w:szCs w:val="24"/>
        </w:rPr>
        <w:t xml:space="preserve"> was incredible </w:t>
      </w:r>
      <w:r w:rsidR="00AB699E">
        <w:rPr>
          <w:rFonts w:cs="Arial"/>
          <w:szCs w:val="24"/>
        </w:rPr>
        <w:t>and would be accessible for all</w:t>
      </w:r>
      <w:r w:rsidR="00FD6BD9">
        <w:rPr>
          <w:rFonts w:cs="Arial"/>
          <w:szCs w:val="24"/>
        </w:rPr>
        <w:t xml:space="preserve"> once fully completed.</w:t>
      </w:r>
      <w:r w:rsidR="000F4C57">
        <w:rPr>
          <w:rFonts w:cs="Arial"/>
          <w:szCs w:val="24"/>
        </w:rPr>
        <w:t xml:space="preserve"> She encouraged officers to ensure that it was launched well </w:t>
      </w:r>
      <w:r w:rsidR="00C4456C">
        <w:rPr>
          <w:rFonts w:cs="Arial"/>
          <w:szCs w:val="24"/>
        </w:rPr>
        <w:t>as it was something the Borough should be very proud of.</w:t>
      </w:r>
    </w:p>
    <w:p w14:paraId="7C6B1ABA" w14:textId="77777777" w:rsidR="00C4456C" w:rsidRDefault="00C4456C" w:rsidP="002A6532">
      <w:pPr>
        <w:rPr>
          <w:rFonts w:cs="Arial"/>
          <w:szCs w:val="24"/>
        </w:rPr>
      </w:pPr>
    </w:p>
    <w:p w14:paraId="34413544" w14:textId="24BA003B" w:rsidR="00C4456C" w:rsidRDefault="00055780" w:rsidP="002A6532">
      <w:r>
        <w:t xml:space="preserve">In light of the fact of the comments which had been made the Director advised that his team would converse with the Director of Environment’s team </w:t>
      </w:r>
      <w:r w:rsidR="00EE034B">
        <w:t xml:space="preserve">to suggest that a report was brought back to the appropriate Committee detailing the various elements </w:t>
      </w:r>
      <w:r w:rsidR="00594E07">
        <w:t>within the Greenways project.</w:t>
      </w:r>
    </w:p>
    <w:p w14:paraId="13B59FF5" w14:textId="77777777" w:rsidR="002A6532" w:rsidRDefault="002A6532" w:rsidP="002A6532"/>
    <w:p w14:paraId="13111032" w14:textId="0D9232C2" w:rsidR="005D5704" w:rsidRDefault="005D5704" w:rsidP="005D5704">
      <w:pPr>
        <w:rPr>
          <w:rFonts w:cs="Arial"/>
          <w:b/>
          <w:bCs/>
        </w:rPr>
      </w:pPr>
      <w:r w:rsidRPr="5D0789C0">
        <w:rPr>
          <w:rFonts w:cs="Arial"/>
          <w:b/>
          <w:bCs/>
        </w:rPr>
        <w:t>AGREED TO RECOMMEND, on the proposal of</w:t>
      </w:r>
      <w:r w:rsidR="00C877A2">
        <w:rPr>
          <w:rFonts w:cs="Arial"/>
          <w:b/>
          <w:bCs/>
        </w:rPr>
        <w:t xml:space="preserve"> Councillor McCracken</w:t>
      </w:r>
      <w:r w:rsidRPr="5D0789C0">
        <w:rPr>
          <w:rFonts w:cs="Arial"/>
          <w:b/>
          <w:bCs/>
        </w:rPr>
        <w:t xml:space="preserve">, seconded by </w:t>
      </w:r>
      <w:r w:rsidR="00C877A2">
        <w:rPr>
          <w:rFonts w:cs="Arial"/>
          <w:b/>
          <w:bCs/>
        </w:rPr>
        <w:t>Councillor Morgan</w:t>
      </w:r>
      <w:r w:rsidRPr="5D0789C0">
        <w:rPr>
          <w:rFonts w:cs="Arial"/>
          <w:b/>
          <w:bCs/>
        </w:rPr>
        <w:t xml:space="preserve">, that </w:t>
      </w:r>
      <w:r>
        <w:rPr>
          <w:rFonts w:cs="Arial"/>
          <w:b/>
          <w:bCs/>
        </w:rPr>
        <w:t>the recommendation be adopted.</w:t>
      </w:r>
    </w:p>
    <w:p w14:paraId="1A118EA3" w14:textId="77777777" w:rsidR="005D5704" w:rsidRPr="005F07BC" w:rsidRDefault="005D5704" w:rsidP="005D5704">
      <w:pPr>
        <w:rPr>
          <w:rFonts w:eastAsiaTheme="minorEastAsia" w:cs="Arial"/>
          <w:b/>
          <w:bCs/>
        </w:rPr>
      </w:pPr>
    </w:p>
    <w:p w14:paraId="5610F4B6" w14:textId="57FAD66B" w:rsidR="002F2400" w:rsidRPr="002F2400" w:rsidRDefault="002F2400" w:rsidP="002F2400">
      <w:pPr>
        <w:ind w:left="720" w:hanging="720"/>
        <w:rPr>
          <w:rFonts w:eastAsia="Arial" w:cs="Arial"/>
          <w:b/>
          <w:bCs/>
          <w:sz w:val="28"/>
          <w:szCs w:val="28"/>
          <w:u w:val="single"/>
        </w:rPr>
      </w:pPr>
      <w:r>
        <w:rPr>
          <w:rFonts w:eastAsia="Arial" w:cs="Arial"/>
          <w:b/>
          <w:bCs/>
          <w:sz w:val="28"/>
          <w:szCs w:val="28"/>
        </w:rPr>
        <w:t>1</w:t>
      </w:r>
      <w:r w:rsidR="002A6532">
        <w:rPr>
          <w:rFonts w:eastAsia="Arial" w:cs="Arial"/>
          <w:b/>
          <w:bCs/>
          <w:sz w:val="28"/>
          <w:szCs w:val="28"/>
        </w:rPr>
        <w:t>4</w:t>
      </w:r>
      <w:r>
        <w:rPr>
          <w:rFonts w:eastAsia="Arial" w:cs="Arial"/>
          <w:b/>
          <w:bCs/>
          <w:sz w:val="28"/>
          <w:szCs w:val="28"/>
        </w:rPr>
        <w:t>.</w:t>
      </w:r>
      <w:r>
        <w:rPr>
          <w:rFonts w:eastAsia="Arial" w:cs="Arial"/>
          <w:b/>
          <w:bCs/>
          <w:sz w:val="28"/>
          <w:szCs w:val="28"/>
        </w:rPr>
        <w:tab/>
      </w:r>
      <w:r>
        <w:rPr>
          <w:rFonts w:eastAsia="Arial" w:cs="Arial"/>
          <w:b/>
          <w:bCs/>
          <w:sz w:val="28"/>
          <w:szCs w:val="28"/>
          <w:u w:val="single"/>
        </w:rPr>
        <w:t xml:space="preserve">NOTICES OF MOTION REFRRED TO COMMITTEE BY COUNCIL </w:t>
      </w:r>
    </w:p>
    <w:p w14:paraId="39AA94B5" w14:textId="77777777" w:rsidR="00032F8D" w:rsidRDefault="00032F8D" w:rsidP="00772834">
      <w:pPr>
        <w:rPr>
          <w:rFonts w:eastAsia="Arial" w:cs="Arial"/>
        </w:rPr>
      </w:pPr>
    </w:p>
    <w:p w14:paraId="3DFF5B34" w14:textId="7DA1E419" w:rsidR="002F2400" w:rsidRDefault="004D2328" w:rsidP="00772834">
      <w:pPr>
        <w:rPr>
          <w:rFonts w:eastAsia="Arial" w:cs="Arial"/>
        </w:rPr>
      </w:pPr>
      <w:r>
        <w:rPr>
          <w:rFonts w:eastAsia="Arial" w:cs="Arial"/>
        </w:rPr>
        <w:t>The Chairman advised that no Notices of Motion had been referred to the Committee by Council.</w:t>
      </w:r>
    </w:p>
    <w:p w14:paraId="304ADC9D" w14:textId="77777777" w:rsidR="004D2328" w:rsidRDefault="004D2328" w:rsidP="00772834">
      <w:pPr>
        <w:rPr>
          <w:rFonts w:eastAsia="Arial" w:cs="Arial"/>
        </w:rPr>
      </w:pPr>
    </w:p>
    <w:p w14:paraId="2D264999" w14:textId="412FF915" w:rsidR="004D2328" w:rsidRPr="00846E49" w:rsidRDefault="00846E49" w:rsidP="00772834">
      <w:pPr>
        <w:rPr>
          <w:rFonts w:eastAsia="Arial" w:cs="Arial"/>
          <w:b/>
          <w:bCs/>
        </w:rPr>
      </w:pPr>
      <w:r>
        <w:rPr>
          <w:rFonts w:eastAsia="Arial" w:cs="Arial"/>
          <w:b/>
          <w:bCs/>
        </w:rPr>
        <w:t>NOTED.</w:t>
      </w:r>
    </w:p>
    <w:p w14:paraId="18EA92EA" w14:textId="77777777" w:rsidR="002F2400" w:rsidRDefault="002F2400" w:rsidP="00772834">
      <w:pPr>
        <w:rPr>
          <w:rFonts w:eastAsia="Arial" w:cs="Arial"/>
        </w:rPr>
      </w:pPr>
    </w:p>
    <w:p w14:paraId="274BC665" w14:textId="2CCBD029" w:rsidR="002F2400" w:rsidRPr="00C961A9" w:rsidRDefault="002F2400" w:rsidP="00772834">
      <w:pPr>
        <w:rPr>
          <w:rFonts w:eastAsia="Arial" w:cs="Arial"/>
          <w:b/>
          <w:bCs/>
          <w:sz w:val="28"/>
          <w:szCs w:val="28"/>
          <w:u w:val="single"/>
        </w:rPr>
      </w:pPr>
      <w:r>
        <w:rPr>
          <w:rFonts w:eastAsia="Arial" w:cs="Arial"/>
          <w:b/>
          <w:bCs/>
          <w:sz w:val="28"/>
          <w:szCs w:val="28"/>
        </w:rPr>
        <w:t>1</w:t>
      </w:r>
      <w:r w:rsidR="002A6532">
        <w:rPr>
          <w:rFonts w:eastAsia="Arial" w:cs="Arial"/>
          <w:b/>
          <w:bCs/>
          <w:sz w:val="28"/>
          <w:szCs w:val="28"/>
        </w:rPr>
        <w:t>5</w:t>
      </w:r>
      <w:r>
        <w:rPr>
          <w:rFonts w:eastAsia="Arial" w:cs="Arial"/>
          <w:b/>
          <w:bCs/>
          <w:sz w:val="28"/>
          <w:szCs w:val="28"/>
        </w:rPr>
        <w:t>.</w:t>
      </w:r>
      <w:r>
        <w:rPr>
          <w:rFonts w:eastAsia="Arial" w:cs="Arial"/>
          <w:b/>
          <w:bCs/>
          <w:sz w:val="28"/>
          <w:szCs w:val="28"/>
        </w:rPr>
        <w:tab/>
      </w:r>
      <w:r w:rsidR="00C961A9">
        <w:rPr>
          <w:rFonts w:eastAsia="Arial" w:cs="Arial"/>
          <w:b/>
          <w:bCs/>
          <w:sz w:val="28"/>
          <w:szCs w:val="28"/>
          <w:u w:val="single"/>
        </w:rPr>
        <w:t>ANY OTHER NOTIFIED BUSINESS</w:t>
      </w:r>
    </w:p>
    <w:p w14:paraId="1A487B22" w14:textId="792D4609" w:rsidR="00A428F9" w:rsidRDefault="00A428F9" w:rsidP="002A6532">
      <w:pPr>
        <w:tabs>
          <w:tab w:val="left" w:pos="3160"/>
        </w:tabs>
        <w:rPr>
          <w:rFonts w:cs="Arial"/>
        </w:rPr>
      </w:pPr>
    </w:p>
    <w:p w14:paraId="03AA3895" w14:textId="1C78C922" w:rsidR="00A428F9" w:rsidRDefault="00831A32" w:rsidP="00C961A9">
      <w:pPr>
        <w:tabs>
          <w:tab w:val="left" w:pos="3160"/>
        </w:tabs>
        <w:rPr>
          <w:rFonts w:cs="Arial"/>
        </w:rPr>
      </w:pPr>
      <w:r>
        <w:rPr>
          <w:rFonts w:cs="Arial"/>
        </w:rPr>
        <w:t>The Chairman advised that there were no items of Any Other Notified Business.</w:t>
      </w:r>
    </w:p>
    <w:p w14:paraId="13E43442" w14:textId="77777777" w:rsidR="00831A32" w:rsidRPr="00831A32" w:rsidRDefault="00831A32" w:rsidP="00C961A9">
      <w:pPr>
        <w:tabs>
          <w:tab w:val="left" w:pos="3160"/>
        </w:tabs>
        <w:rPr>
          <w:rFonts w:cs="Arial"/>
        </w:rPr>
      </w:pPr>
    </w:p>
    <w:p w14:paraId="5CB2EFD5" w14:textId="69A896B3" w:rsidR="00772834" w:rsidRDefault="00772834" w:rsidP="00C961A9">
      <w:pPr>
        <w:tabs>
          <w:tab w:val="left" w:pos="3160"/>
        </w:tabs>
        <w:rPr>
          <w:rFonts w:cs="Arial"/>
          <w:b/>
          <w:bCs/>
        </w:rPr>
      </w:pPr>
      <w:r>
        <w:rPr>
          <w:rFonts w:cs="Arial"/>
          <w:b/>
          <w:bCs/>
        </w:rPr>
        <w:t>NOTED.</w:t>
      </w:r>
    </w:p>
    <w:p w14:paraId="2DD4C4D8" w14:textId="77777777" w:rsidR="006321BC" w:rsidRDefault="006321BC" w:rsidP="00C961A9">
      <w:pPr>
        <w:tabs>
          <w:tab w:val="left" w:pos="3160"/>
        </w:tabs>
        <w:rPr>
          <w:rFonts w:cs="Arial"/>
          <w:b/>
          <w:bCs/>
        </w:rPr>
      </w:pPr>
    </w:p>
    <w:p w14:paraId="559BF564" w14:textId="77777777" w:rsidR="00C55AD4" w:rsidRPr="00572431" w:rsidRDefault="00C55AD4" w:rsidP="00C55AD4">
      <w:pPr>
        <w:pStyle w:val="Heading1"/>
        <w:rPr>
          <w:bCs/>
          <w:u w:val="single"/>
        </w:rPr>
      </w:pPr>
      <w:r w:rsidRPr="00572431">
        <w:rPr>
          <w:bCs/>
          <w:u w:val="single"/>
        </w:rPr>
        <w:t xml:space="preserve">Exclusion of public/press </w:t>
      </w:r>
    </w:p>
    <w:p w14:paraId="5B21D07F" w14:textId="77777777" w:rsidR="00C55AD4" w:rsidRDefault="00C55AD4" w:rsidP="00C55AD4"/>
    <w:p w14:paraId="3B4889CE" w14:textId="50787249" w:rsidR="00C55AD4" w:rsidRDefault="00C55AD4" w:rsidP="00C55AD4">
      <w:pPr>
        <w:rPr>
          <w:b/>
          <w:bCs/>
        </w:rPr>
      </w:pPr>
      <w:r w:rsidRPr="7D7634C4">
        <w:rPr>
          <w:b/>
          <w:bCs/>
        </w:rPr>
        <w:t>AGREED, on the proposal of</w:t>
      </w:r>
      <w:r w:rsidR="00C605BA">
        <w:rPr>
          <w:b/>
          <w:bCs/>
        </w:rPr>
        <w:t xml:space="preserve"> Councillor Gilmour</w:t>
      </w:r>
      <w:r>
        <w:rPr>
          <w:b/>
          <w:bCs/>
        </w:rPr>
        <w:t xml:space="preserve">, </w:t>
      </w:r>
      <w:r w:rsidRPr="7D7634C4">
        <w:rPr>
          <w:b/>
          <w:bCs/>
        </w:rPr>
        <w:t>seconded by</w:t>
      </w:r>
      <w:r>
        <w:rPr>
          <w:b/>
          <w:bCs/>
        </w:rPr>
        <w:t xml:space="preserve"> </w:t>
      </w:r>
      <w:r w:rsidR="00C605BA">
        <w:rPr>
          <w:b/>
          <w:bCs/>
        </w:rPr>
        <w:t>Councillor Edmund</w:t>
      </w:r>
      <w:r w:rsidRPr="7D7634C4">
        <w:rPr>
          <w:b/>
          <w:bCs/>
        </w:rPr>
        <w:t xml:space="preserve">, that the public/press be excluded during the discussion of the undernoted items of confidential business. </w:t>
      </w:r>
    </w:p>
    <w:p w14:paraId="68DB6C5D" w14:textId="77777777" w:rsidR="00C55AD4" w:rsidRDefault="00C55AD4" w:rsidP="00C55AD4">
      <w:pPr>
        <w:rPr>
          <w:b/>
          <w:bCs/>
        </w:rPr>
      </w:pPr>
    </w:p>
    <w:p w14:paraId="34F724F7" w14:textId="31CEB135" w:rsidR="00265BFF" w:rsidRDefault="00265BFF" w:rsidP="00C55AD4">
      <w:r>
        <w:t>(Alderman Adair left the meeting at this stage – 8.32pm)</w:t>
      </w:r>
    </w:p>
    <w:p w14:paraId="47E4A2DA" w14:textId="77777777" w:rsidR="00265BFF" w:rsidRPr="00265BFF" w:rsidRDefault="00265BFF" w:rsidP="00C55AD4"/>
    <w:p w14:paraId="2DD99033" w14:textId="77777777" w:rsidR="005D3233" w:rsidRDefault="005D3233" w:rsidP="00C55AD4">
      <w:pPr>
        <w:rPr>
          <w:rFonts w:cs="Arial"/>
          <w:b/>
          <w:bCs/>
          <w:caps/>
          <w:sz w:val="28"/>
          <w:szCs w:val="28"/>
          <w:u w:val="single"/>
        </w:rPr>
      </w:pPr>
    </w:p>
    <w:p w14:paraId="597C65F6" w14:textId="0E7DBE7C" w:rsidR="00C55AD4" w:rsidRDefault="00C55AD4" w:rsidP="00C55AD4">
      <w:pPr>
        <w:rPr>
          <w:rFonts w:cs="Arial"/>
          <w:b/>
          <w:bCs/>
          <w:caps/>
          <w:sz w:val="28"/>
          <w:szCs w:val="28"/>
          <w:u w:val="single"/>
        </w:rPr>
      </w:pPr>
      <w:r>
        <w:rPr>
          <w:rFonts w:cs="Arial"/>
          <w:b/>
          <w:bCs/>
          <w:caps/>
          <w:sz w:val="28"/>
          <w:szCs w:val="28"/>
          <w:u w:val="single"/>
        </w:rPr>
        <w:lastRenderedPageBreak/>
        <w:t>REPORTS FOR APPROVAL (IN CONFIDENCE)</w:t>
      </w:r>
    </w:p>
    <w:p w14:paraId="612CB529" w14:textId="77777777" w:rsidR="00C55AD4" w:rsidRDefault="00C55AD4" w:rsidP="00C55AD4">
      <w:pPr>
        <w:rPr>
          <w:rFonts w:cs="Arial"/>
          <w:b/>
          <w:bCs/>
          <w:caps/>
          <w:sz w:val="28"/>
          <w:szCs w:val="28"/>
          <w:u w:val="single"/>
        </w:rPr>
      </w:pPr>
    </w:p>
    <w:p w14:paraId="1D52EBE4" w14:textId="0B8B7D09" w:rsidR="00C55AD4" w:rsidRPr="00600066" w:rsidRDefault="00C55AD4" w:rsidP="00F23DF3">
      <w:pPr>
        <w:ind w:left="720" w:hanging="720"/>
        <w:rPr>
          <w:rFonts w:cs="Arial"/>
          <w:b/>
          <w:bCs/>
          <w:caps/>
          <w:sz w:val="28"/>
          <w:szCs w:val="28"/>
          <w:u w:val="single"/>
        </w:rPr>
      </w:pPr>
      <w:r>
        <w:rPr>
          <w:rFonts w:cs="Arial"/>
          <w:b/>
          <w:bCs/>
          <w:caps/>
          <w:sz w:val="28"/>
          <w:szCs w:val="28"/>
        </w:rPr>
        <w:t>16.</w:t>
      </w:r>
      <w:r w:rsidR="001627DF">
        <w:rPr>
          <w:rFonts w:cs="Arial"/>
          <w:b/>
          <w:bCs/>
          <w:caps/>
          <w:sz w:val="28"/>
          <w:szCs w:val="28"/>
        </w:rPr>
        <w:tab/>
      </w:r>
      <w:r w:rsidR="00CC4ADD">
        <w:rPr>
          <w:rFonts w:cs="Arial"/>
          <w:b/>
          <w:bCs/>
          <w:caps/>
          <w:sz w:val="28"/>
          <w:szCs w:val="28"/>
          <w:u w:val="single"/>
        </w:rPr>
        <w:t>BANGOR WATERFRONT – URBAN WATERFRONT AND PUBLIC R</w:t>
      </w:r>
      <w:r w:rsidR="00F23DF3">
        <w:rPr>
          <w:rFonts w:cs="Arial"/>
          <w:b/>
          <w:bCs/>
          <w:caps/>
          <w:sz w:val="28"/>
          <w:szCs w:val="28"/>
          <w:u w:val="single"/>
        </w:rPr>
        <w:t>EALM – APPOINTMENT OF THE INTEGRATED CONSULTANC</w:t>
      </w:r>
      <w:r w:rsidR="00942130">
        <w:rPr>
          <w:rFonts w:cs="Arial"/>
          <w:b/>
          <w:bCs/>
          <w:caps/>
          <w:sz w:val="28"/>
          <w:szCs w:val="28"/>
          <w:u w:val="single"/>
        </w:rPr>
        <w:t>Y</w:t>
      </w:r>
      <w:r w:rsidR="00F23DF3">
        <w:rPr>
          <w:rFonts w:cs="Arial"/>
          <w:b/>
          <w:bCs/>
          <w:caps/>
          <w:sz w:val="28"/>
          <w:szCs w:val="28"/>
          <w:u w:val="single"/>
        </w:rPr>
        <w:t xml:space="preserve"> TEAM</w:t>
      </w:r>
      <w:r w:rsidR="00600066">
        <w:rPr>
          <w:rFonts w:cs="Arial"/>
          <w:b/>
          <w:bCs/>
          <w:caps/>
          <w:sz w:val="28"/>
          <w:szCs w:val="28"/>
          <w:u w:val="single"/>
        </w:rPr>
        <w:t xml:space="preserve"> </w:t>
      </w:r>
      <w:r w:rsidR="00600066" w:rsidRPr="00600066">
        <w:rPr>
          <w:rFonts w:cs="Arial"/>
          <w:b/>
          <w:bCs/>
          <w:caps/>
          <w:sz w:val="28"/>
          <w:szCs w:val="28"/>
          <w:u w:val="single"/>
        </w:rPr>
        <w:t xml:space="preserve">(FILE </w:t>
      </w:r>
      <w:r w:rsidR="00600066" w:rsidRPr="00600066">
        <w:rPr>
          <w:b/>
          <w:bCs/>
          <w:sz w:val="28"/>
          <w:szCs w:val="28"/>
          <w:u w:val="single"/>
        </w:rPr>
        <w:t>PCU43)</w:t>
      </w:r>
    </w:p>
    <w:p w14:paraId="0A0EDAC9" w14:textId="77777777" w:rsidR="00C55AD4" w:rsidRDefault="00C55AD4" w:rsidP="00C55AD4">
      <w:pPr>
        <w:rPr>
          <w:rFonts w:cs="Arial"/>
          <w:b/>
          <w:bCs/>
          <w:caps/>
          <w:sz w:val="28"/>
          <w:szCs w:val="28"/>
        </w:rPr>
      </w:pPr>
    </w:p>
    <w:p w14:paraId="51493196" w14:textId="77777777" w:rsidR="00EC1D0D" w:rsidRDefault="00EC1D0D" w:rsidP="00EC1D0D">
      <w:pPr>
        <w:rPr>
          <w:rFonts w:cs="Arial"/>
          <w:b/>
          <w:bCs/>
          <w:caps/>
          <w:szCs w:val="24"/>
        </w:rPr>
      </w:pPr>
      <w:r w:rsidRPr="00ED3FD1">
        <w:rPr>
          <w:rFonts w:cs="Arial"/>
          <w:b/>
          <w:bCs/>
          <w:caps/>
          <w:szCs w:val="24"/>
        </w:rPr>
        <w:t>**IN CONFIDENCE**</w:t>
      </w:r>
    </w:p>
    <w:p w14:paraId="712D77BC" w14:textId="77777777" w:rsidR="00527EA5" w:rsidRDefault="00527EA5" w:rsidP="00EC1D0D">
      <w:pPr>
        <w:rPr>
          <w:rFonts w:cs="Arial"/>
          <w:b/>
          <w:bCs/>
          <w:caps/>
          <w:szCs w:val="24"/>
        </w:rPr>
      </w:pPr>
    </w:p>
    <w:p w14:paraId="37A9B6C7" w14:textId="77777777" w:rsidR="00735892" w:rsidRDefault="00735892" w:rsidP="00735892">
      <w:pPr>
        <w:rPr>
          <w:b/>
          <w:bCs/>
          <w:color w:val="92D050"/>
        </w:rPr>
      </w:pPr>
      <w:r>
        <w:rPr>
          <w:rFonts w:cs="Arial"/>
          <w:b/>
          <w:bCs/>
        </w:rPr>
        <w:t>Exemption Reason  :</w:t>
      </w:r>
      <w:sdt>
        <w:sdtPr>
          <w:rPr>
            <w:rFonts w:eastAsia="Times New Roman"/>
          </w:rPr>
          <w:id w:val="1594131893"/>
          <w:placeholder>
            <w:docPart w:val="688B969606454F6CB5D129B44B1289BF"/>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Pr>
              <w:rFonts w:eastAsia="Times New Roman"/>
            </w:rPr>
            <w:t>3. Exemption: relating to the financial or business affairs of any particular person</w:t>
          </w:r>
        </w:sdtContent>
      </w:sdt>
    </w:p>
    <w:p w14:paraId="49EB851D" w14:textId="77777777" w:rsidR="00527EA5" w:rsidRDefault="00527EA5" w:rsidP="00EC1D0D">
      <w:pPr>
        <w:rPr>
          <w:rFonts w:cs="Arial"/>
          <w:b/>
          <w:bCs/>
          <w:caps/>
          <w:szCs w:val="24"/>
        </w:rPr>
      </w:pPr>
    </w:p>
    <w:p w14:paraId="6843E559" w14:textId="77777777" w:rsidR="000A394A" w:rsidRDefault="000A394A" w:rsidP="000A394A">
      <w:pPr>
        <w:rPr>
          <w:b/>
          <w:bCs/>
        </w:rPr>
      </w:pPr>
      <w:r>
        <w:rPr>
          <w:b/>
          <w:bCs/>
        </w:rPr>
        <w:t>SUMMARY</w:t>
      </w:r>
    </w:p>
    <w:p w14:paraId="4DAB0EFD" w14:textId="1B0FA818" w:rsidR="00735892" w:rsidRPr="000A394A" w:rsidRDefault="000A394A" w:rsidP="00EC1D0D">
      <w:r w:rsidRPr="0039473A">
        <w:t>The report contains commercially sensitive information relating to the outcome of a competitive procurement process, including tender evaluation and pricing, which is not suitable for public disclosure.</w:t>
      </w:r>
    </w:p>
    <w:p w14:paraId="66AB3626" w14:textId="77777777" w:rsidR="00EC1D0D" w:rsidRDefault="00EC1D0D" w:rsidP="00C55AD4">
      <w:pPr>
        <w:rPr>
          <w:rFonts w:cs="Arial"/>
          <w:b/>
          <w:bCs/>
          <w:caps/>
          <w:sz w:val="28"/>
          <w:szCs w:val="28"/>
        </w:rPr>
      </w:pPr>
    </w:p>
    <w:p w14:paraId="472A505B" w14:textId="20182628" w:rsidR="00C55AD4" w:rsidRPr="00942130" w:rsidRDefault="00C55AD4" w:rsidP="008070F5">
      <w:pPr>
        <w:ind w:left="720" w:hanging="720"/>
        <w:rPr>
          <w:rFonts w:cs="Arial"/>
          <w:b/>
          <w:bCs/>
          <w:caps/>
          <w:sz w:val="28"/>
          <w:szCs w:val="28"/>
          <w:u w:val="single"/>
        </w:rPr>
      </w:pPr>
      <w:r>
        <w:rPr>
          <w:rFonts w:cs="Arial"/>
          <w:b/>
          <w:bCs/>
          <w:caps/>
          <w:sz w:val="28"/>
          <w:szCs w:val="28"/>
        </w:rPr>
        <w:t>17.</w:t>
      </w:r>
      <w:r w:rsidR="00942130">
        <w:rPr>
          <w:rFonts w:cs="Arial"/>
          <w:b/>
          <w:bCs/>
          <w:caps/>
          <w:sz w:val="28"/>
          <w:szCs w:val="28"/>
        </w:rPr>
        <w:tab/>
      </w:r>
      <w:r w:rsidR="00942130">
        <w:rPr>
          <w:rFonts w:cs="Arial"/>
          <w:b/>
          <w:bCs/>
          <w:caps/>
          <w:sz w:val="28"/>
          <w:szCs w:val="28"/>
          <w:u w:val="single"/>
        </w:rPr>
        <w:t xml:space="preserve">LOCAL ECONOMIC PARTNERSHIP </w:t>
      </w:r>
      <w:r w:rsidR="008070F5">
        <w:rPr>
          <w:rFonts w:cs="Arial"/>
          <w:b/>
          <w:bCs/>
          <w:caps/>
          <w:sz w:val="28"/>
          <w:szCs w:val="28"/>
          <w:u w:val="single"/>
        </w:rPr>
        <w:t>–</w:t>
      </w:r>
      <w:r w:rsidR="00942130">
        <w:rPr>
          <w:rFonts w:cs="Arial"/>
          <w:b/>
          <w:bCs/>
          <w:caps/>
          <w:sz w:val="28"/>
          <w:szCs w:val="28"/>
          <w:u w:val="single"/>
        </w:rPr>
        <w:t xml:space="preserve"> </w:t>
      </w:r>
      <w:r w:rsidR="00942130" w:rsidRPr="008070F5">
        <w:rPr>
          <w:rFonts w:cs="Arial"/>
          <w:b/>
          <w:bCs/>
          <w:caps/>
          <w:sz w:val="28"/>
          <w:szCs w:val="28"/>
          <w:u w:val="single"/>
        </w:rPr>
        <w:t>UPDAT</w:t>
      </w:r>
      <w:r w:rsidR="008070F5" w:rsidRPr="008070F5">
        <w:rPr>
          <w:rFonts w:cs="Arial"/>
          <w:b/>
          <w:bCs/>
          <w:caps/>
          <w:sz w:val="28"/>
          <w:szCs w:val="28"/>
          <w:u w:val="single"/>
        </w:rPr>
        <w:t xml:space="preserve">E (FILE </w:t>
      </w:r>
      <w:r w:rsidR="008070F5" w:rsidRPr="008070F5">
        <w:rPr>
          <w:b/>
          <w:bCs/>
          <w:sz w:val="28"/>
          <w:szCs w:val="28"/>
          <w:u w:val="single"/>
        </w:rPr>
        <w:t>ED136)</w:t>
      </w:r>
      <w:r w:rsidR="008070F5">
        <w:t xml:space="preserve"> (Appendix </w:t>
      </w:r>
      <w:r w:rsidR="00BD6569">
        <w:t>VIII</w:t>
      </w:r>
      <w:r w:rsidR="008070F5">
        <w:t>)</w:t>
      </w:r>
    </w:p>
    <w:p w14:paraId="260C7FC0" w14:textId="77777777" w:rsidR="00C55AD4" w:rsidRDefault="00C55AD4" w:rsidP="00C55AD4">
      <w:pPr>
        <w:rPr>
          <w:rFonts w:cs="Arial"/>
          <w:b/>
          <w:bCs/>
          <w:caps/>
          <w:sz w:val="28"/>
          <w:szCs w:val="28"/>
        </w:rPr>
      </w:pPr>
    </w:p>
    <w:p w14:paraId="33F45981" w14:textId="41856934" w:rsidR="00EC1D0D" w:rsidRDefault="00EC1D0D" w:rsidP="00CC421C">
      <w:pPr>
        <w:rPr>
          <w:rFonts w:cs="Arial"/>
          <w:b/>
          <w:bCs/>
          <w:caps/>
          <w:szCs w:val="24"/>
        </w:rPr>
      </w:pPr>
      <w:r w:rsidRPr="00ED3FD1">
        <w:rPr>
          <w:rFonts w:cs="Arial"/>
          <w:b/>
          <w:bCs/>
          <w:caps/>
          <w:szCs w:val="24"/>
        </w:rPr>
        <w:t>**IN CONFIDENCE**</w:t>
      </w:r>
    </w:p>
    <w:p w14:paraId="6189FB7C" w14:textId="77777777" w:rsidR="000A394A" w:rsidRDefault="000A394A" w:rsidP="00CC421C">
      <w:pPr>
        <w:rPr>
          <w:rFonts w:cs="Arial"/>
          <w:b/>
          <w:bCs/>
          <w:caps/>
          <w:szCs w:val="24"/>
        </w:rPr>
      </w:pPr>
    </w:p>
    <w:p w14:paraId="252EABEC" w14:textId="77777777" w:rsidR="007A59F3" w:rsidRDefault="007A59F3" w:rsidP="007A59F3">
      <w:pPr>
        <w:rPr>
          <w:b/>
          <w:bCs/>
          <w:color w:val="92D050"/>
        </w:rPr>
      </w:pPr>
      <w:r w:rsidRPr="6719F374">
        <w:rPr>
          <w:rFonts w:cs="Arial"/>
          <w:b/>
          <w:bCs/>
        </w:rPr>
        <w:t>Exemption Reason  :</w:t>
      </w:r>
      <w:sdt>
        <w:sdtPr>
          <w:rPr>
            <w:rFonts w:eastAsia="Times New Roman"/>
          </w:rPr>
          <w:id w:val="1626725560"/>
          <w:placeholder>
            <w:docPart w:val="875C632A66F94B9698CE463D8DFB9986"/>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sidRPr="6719F374">
            <w:rPr>
              <w:rFonts w:eastAsia="Times New Roman"/>
            </w:rPr>
            <w:t>4. Exemption: consultations or negotiations</w:t>
          </w:r>
        </w:sdtContent>
      </w:sdt>
    </w:p>
    <w:p w14:paraId="59C6714C" w14:textId="77777777" w:rsidR="000A394A" w:rsidRDefault="000A394A" w:rsidP="00CC421C">
      <w:pPr>
        <w:rPr>
          <w:rFonts w:cs="Arial"/>
          <w:b/>
          <w:bCs/>
          <w:caps/>
          <w:szCs w:val="24"/>
        </w:rPr>
      </w:pPr>
    </w:p>
    <w:p w14:paraId="52A299A8" w14:textId="77777777" w:rsidR="0027147A" w:rsidRDefault="0027147A" w:rsidP="0027147A">
      <w:pPr>
        <w:rPr>
          <w:b/>
          <w:bCs/>
        </w:rPr>
      </w:pPr>
      <w:r w:rsidRPr="6719F374">
        <w:rPr>
          <w:b/>
          <w:bCs/>
        </w:rPr>
        <w:t xml:space="preserve">SUMMARY </w:t>
      </w:r>
    </w:p>
    <w:p w14:paraId="42ED9115" w14:textId="77777777" w:rsidR="0027147A" w:rsidRPr="0027147A" w:rsidRDefault="0027147A" w:rsidP="0027147A">
      <w:r w:rsidRPr="0027147A">
        <w:t xml:space="preserve">The LEP is still negotiating amendments to its current action plan before making it public and the attached minutes of all the Task and Finish Groups are not suitable for public scrutiny. </w:t>
      </w:r>
    </w:p>
    <w:p w14:paraId="523BB915" w14:textId="77777777" w:rsidR="00EC1D0D" w:rsidRDefault="00EC1D0D" w:rsidP="00CC421C">
      <w:pPr>
        <w:rPr>
          <w:rFonts w:cs="Arial"/>
          <w:caps/>
        </w:rPr>
      </w:pPr>
    </w:p>
    <w:p w14:paraId="74A64ED2" w14:textId="32E0FDBB" w:rsidR="00C55AD4" w:rsidRPr="00B97A7C" w:rsidRDefault="00C55AD4" w:rsidP="00C55AD4">
      <w:pPr>
        <w:rPr>
          <w:rFonts w:cs="Arial"/>
          <w:b/>
          <w:bCs/>
          <w:caps/>
          <w:sz w:val="28"/>
          <w:szCs w:val="28"/>
          <w:u w:val="single"/>
        </w:rPr>
      </w:pPr>
      <w:r>
        <w:rPr>
          <w:rFonts w:cs="Arial"/>
          <w:b/>
          <w:bCs/>
          <w:caps/>
          <w:sz w:val="28"/>
          <w:szCs w:val="28"/>
        </w:rPr>
        <w:t>18.</w:t>
      </w:r>
      <w:r w:rsidR="00942130">
        <w:rPr>
          <w:rFonts w:cs="Arial"/>
          <w:b/>
          <w:bCs/>
          <w:caps/>
          <w:sz w:val="28"/>
          <w:szCs w:val="28"/>
        </w:rPr>
        <w:tab/>
      </w:r>
      <w:r w:rsidR="00E82F64">
        <w:rPr>
          <w:rFonts w:cs="Arial"/>
          <w:b/>
          <w:bCs/>
          <w:caps/>
          <w:sz w:val="28"/>
          <w:szCs w:val="28"/>
          <w:u w:val="single"/>
        </w:rPr>
        <w:t>INNOVATION HUB OPERATOR PROCURMENT</w:t>
      </w:r>
      <w:r w:rsidR="00B97A7C">
        <w:rPr>
          <w:rFonts w:cs="Arial"/>
          <w:b/>
          <w:bCs/>
          <w:caps/>
          <w:sz w:val="28"/>
          <w:szCs w:val="28"/>
          <w:u w:val="single"/>
        </w:rPr>
        <w:t xml:space="preserve"> </w:t>
      </w:r>
      <w:r w:rsidR="00B97A7C" w:rsidRPr="00B97A7C">
        <w:rPr>
          <w:rFonts w:cs="Arial"/>
          <w:b/>
          <w:bCs/>
          <w:caps/>
          <w:sz w:val="28"/>
          <w:szCs w:val="28"/>
          <w:u w:val="single"/>
        </w:rPr>
        <w:t xml:space="preserve">(file </w:t>
      </w:r>
      <w:r w:rsidR="00B97A7C" w:rsidRPr="00B97A7C">
        <w:rPr>
          <w:b/>
          <w:bCs/>
          <w:sz w:val="28"/>
          <w:szCs w:val="28"/>
          <w:u w:val="single"/>
        </w:rPr>
        <w:t>DEV23)</w:t>
      </w:r>
      <w:r w:rsidR="00E82F64" w:rsidRPr="00B97A7C">
        <w:rPr>
          <w:rFonts w:cs="Arial"/>
          <w:b/>
          <w:bCs/>
          <w:caps/>
          <w:sz w:val="28"/>
          <w:szCs w:val="28"/>
          <w:u w:val="single"/>
        </w:rPr>
        <w:t xml:space="preserve"> </w:t>
      </w:r>
    </w:p>
    <w:p w14:paraId="1A0D702F" w14:textId="77777777" w:rsidR="00C55AD4" w:rsidRDefault="00C55AD4" w:rsidP="00C55AD4">
      <w:pPr>
        <w:rPr>
          <w:rFonts w:cs="Arial"/>
          <w:b/>
          <w:bCs/>
          <w:caps/>
          <w:sz w:val="28"/>
          <w:szCs w:val="28"/>
        </w:rPr>
      </w:pPr>
    </w:p>
    <w:p w14:paraId="462000D1" w14:textId="1CE813A4" w:rsidR="00EC1D0D" w:rsidRDefault="00EC1D0D" w:rsidP="001D46D0">
      <w:pPr>
        <w:rPr>
          <w:rFonts w:cs="Arial"/>
          <w:b/>
          <w:bCs/>
          <w:caps/>
          <w:szCs w:val="24"/>
        </w:rPr>
      </w:pPr>
      <w:r w:rsidRPr="00ED3FD1">
        <w:rPr>
          <w:rFonts w:cs="Arial"/>
          <w:b/>
          <w:bCs/>
          <w:caps/>
          <w:szCs w:val="24"/>
        </w:rPr>
        <w:t>**IN CONFIDENCE**</w:t>
      </w:r>
    </w:p>
    <w:p w14:paraId="2EE63F76" w14:textId="77777777" w:rsidR="009202BF" w:rsidRDefault="009202BF" w:rsidP="001D46D0">
      <w:pPr>
        <w:rPr>
          <w:rFonts w:cs="Arial"/>
          <w:b/>
          <w:bCs/>
          <w:caps/>
          <w:szCs w:val="24"/>
        </w:rPr>
      </w:pPr>
    </w:p>
    <w:p w14:paraId="3281F682" w14:textId="77777777" w:rsidR="006E472B" w:rsidRPr="00BF1BD6" w:rsidRDefault="006E472B" w:rsidP="006E472B">
      <w:pPr>
        <w:rPr>
          <w:color w:val="92D050"/>
        </w:rPr>
      </w:pPr>
      <w:r w:rsidRPr="00BF1BD6">
        <w:rPr>
          <w:rFonts w:cs="Arial"/>
        </w:rPr>
        <w:t>Exemption Reason  :</w:t>
      </w:r>
      <w:sdt>
        <w:sdtPr>
          <w:rPr>
            <w:rFonts w:eastAsia="Times New Roman"/>
          </w:rPr>
          <w:id w:val="2081707233"/>
          <w:placeholder>
            <w:docPart w:val="B970B44974EF4B5FBFC448CB2459A408"/>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sidRPr="00BF1BD6">
            <w:rPr>
              <w:rFonts w:eastAsia="Times New Roman"/>
            </w:rPr>
            <w:t>4. Exemption: consultations or negotiations</w:t>
          </w:r>
        </w:sdtContent>
      </w:sdt>
    </w:p>
    <w:p w14:paraId="4DC54FE8" w14:textId="77777777" w:rsidR="009202BF" w:rsidRPr="00BF1BD6" w:rsidRDefault="009202BF" w:rsidP="001D46D0">
      <w:pPr>
        <w:rPr>
          <w:rFonts w:cs="Arial"/>
          <w:caps/>
          <w:szCs w:val="24"/>
        </w:rPr>
      </w:pPr>
    </w:p>
    <w:p w14:paraId="5D532169" w14:textId="77777777" w:rsidR="00BF1BD6" w:rsidRPr="00BF1BD6" w:rsidRDefault="00BF1BD6" w:rsidP="00BF1BD6">
      <w:r w:rsidRPr="00BF1BD6">
        <w:t xml:space="preserve">This is requesting permission to go to tender and not appropriate to discuss outside Committee. </w:t>
      </w:r>
    </w:p>
    <w:p w14:paraId="38198B7B" w14:textId="77777777" w:rsidR="00EC1D0D" w:rsidRDefault="00EC1D0D" w:rsidP="001D46D0">
      <w:pPr>
        <w:rPr>
          <w:rFonts w:cs="Arial"/>
          <w:caps/>
        </w:rPr>
      </w:pPr>
    </w:p>
    <w:p w14:paraId="4E043879" w14:textId="48806C34" w:rsidR="00C55AD4" w:rsidRPr="00E82F64" w:rsidRDefault="00C55AD4" w:rsidP="00481861">
      <w:pPr>
        <w:ind w:left="720" w:hanging="720"/>
        <w:rPr>
          <w:rFonts w:cs="Arial"/>
          <w:b/>
          <w:bCs/>
          <w:caps/>
          <w:sz w:val="28"/>
          <w:szCs w:val="28"/>
          <w:u w:val="single"/>
        </w:rPr>
      </w:pPr>
      <w:r>
        <w:rPr>
          <w:rFonts w:cs="Arial"/>
          <w:b/>
          <w:bCs/>
          <w:caps/>
          <w:sz w:val="28"/>
          <w:szCs w:val="28"/>
        </w:rPr>
        <w:t>19.</w:t>
      </w:r>
      <w:r w:rsidR="00E82F64">
        <w:rPr>
          <w:rFonts w:cs="Arial"/>
          <w:b/>
          <w:bCs/>
          <w:caps/>
          <w:sz w:val="28"/>
          <w:szCs w:val="28"/>
        </w:rPr>
        <w:tab/>
      </w:r>
      <w:r w:rsidR="00E82F64">
        <w:rPr>
          <w:rFonts w:cs="Arial"/>
          <w:b/>
          <w:bCs/>
          <w:caps/>
          <w:sz w:val="28"/>
          <w:szCs w:val="28"/>
          <w:u w:val="single"/>
        </w:rPr>
        <w:t xml:space="preserve">PROJECT DEVELOPMENT (WORKING UP) ANNUAL BUDGET PROPOSAL </w:t>
      </w:r>
    </w:p>
    <w:p w14:paraId="3D1A31B3" w14:textId="77777777" w:rsidR="00C55AD4" w:rsidRDefault="00C55AD4" w:rsidP="00C55AD4">
      <w:pPr>
        <w:rPr>
          <w:rFonts w:cs="Arial"/>
          <w:b/>
          <w:bCs/>
          <w:caps/>
          <w:sz w:val="28"/>
          <w:szCs w:val="28"/>
        </w:rPr>
      </w:pPr>
    </w:p>
    <w:p w14:paraId="4E655F9D" w14:textId="3C34DABA" w:rsidR="00EC1D0D" w:rsidRPr="00EC1D0D" w:rsidRDefault="00EC1D0D" w:rsidP="00772D4E">
      <w:pPr>
        <w:rPr>
          <w:rFonts w:cs="Arial"/>
          <w:b/>
          <w:bCs/>
          <w:caps/>
          <w:szCs w:val="24"/>
        </w:rPr>
      </w:pPr>
      <w:r w:rsidRPr="00ED3FD1">
        <w:rPr>
          <w:rFonts w:cs="Arial"/>
          <w:b/>
          <w:bCs/>
          <w:caps/>
          <w:szCs w:val="24"/>
        </w:rPr>
        <w:t>**IN CONFIDENCE**</w:t>
      </w:r>
    </w:p>
    <w:p w14:paraId="3B14E1F0" w14:textId="77777777" w:rsidR="001F2E12" w:rsidRDefault="001F2E12" w:rsidP="001F2E12">
      <w:pPr>
        <w:rPr>
          <w:rFonts w:cs="Arial"/>
          <w:b/>
          <w:bCs/>
        </w:rPr>
      </w:pPr>
    </w:p>
    <w:p w14:paraId="7D14A1A3" w14:textId="0389086D" w:rsidR="001F2E12" w:rsidRDefault="001F2E12" w:rsidP="001F2E12">
      <w:pPr>
        <w:rPr>
          <w:b/>
          <w:bCs/>
          <w:color w:val="92D050"/>
        </w:rPr>
      </w:pPr>
      <w:r w:rsidRPr="04046B67">
        <w:rPr>
          <w:rFonts w:cs="Arial"/>
          <w:b/>
          <w:bCs/>
        </w:rPr>
        <w:t>Exemption Reason  :</w:t>
      </w:r>
      <w:sdt>
        <w:sdtPr>
          <w:rPr>
            <w:rFonts w:eastAsia="Times New Roman"/>
          </w:rPr>
          <w:id w:val="1036466932"/>
          <w:placeholder>
            <w:docPart w:val="FE63F4BC82AF402D927CDB36ED6C06D4"/>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sidRPr="04046B67">
            <w:rPr>
              <w:rFonts w:eastAsia="Times New Roman"/>
            </w:rPr>
            <w:t>4. Exemption: consultations or negotiations</w:t>
          </w:r>
        </w:sdtContent>
      </w:sdt>
    </w:p>
    <w:p w14:paraId="3A4A71EB" w14:textId="4E411AB5" w:rsidR="00C55AD4" w:rsidRDefault="00CD6DC1" w:rsidP="00C55AD4">
      <w:pPr>
        <w:rPr>
          <w:rFonts w:cs="Arial"/>
          <w:b/>
          <w:bCs/>
          <w:caps/>
          <w:sz w:val="28"/>
          <w:szCs w:val="28"/>
        </w:rPr>
      </w:pPr>
      <w:r w:rsidRPr="00151124">
        <w:rPr>
          <w:b/>
          <w:bCs/>
          <w:noProof/>
        </w:rPr>
        <w:lastRenderedPageBreak/>
        <mc:AlternateContent>
          <mc:Choice Requires="wps">
            <w:drawing>
              <wp:anchor distT="45720" distB="45720" distL="114300" distR="114300" simplePos="0" relativeHeight="251663360" behindDoc="0" locked="0" layoutInCell="1" allowOverlap="1" wp14:anchorId="32AA7170" wp14:editId="4FCEADCD">
                <wp:simplePos x="0" y="0"/>
                <wp:positionH relativeFrom="column">
                  <wp:posOffset>0</wp:posOffset>
                </wp:positionH>
                <wp:positionV relativeFrom="paragraph">
                  <wp:posOffset>254635</wp:posOffset>
                </wp:positionV>
                <wp:extent cx="4607560" cy="1645920"/>
                <wp:effectExtent l="0" t="0" r="21590" b="11430"/>
                <wp:wrapSquare wrapText="bothSides"/>
                <wp:docPr id="1388470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607560" cy="1645920"/>
                        </a:xfrm>
                        <a:prstGeom prst="rect">
                          <a:avLst/>
                        </a:prstGeom>
                        <a:solidFill>
                          <a:srgbClr val="FFFFFF"/>
                        </a:solidFill>
                        <a:ln w="9525">
                          <a:solidFill>
                            <a:srgbClr val="000000"/>
                          </a:solidFill>
                          <a:miter/>
                        </a:ln>
                      </wps:spPr>
                      <wps:txbx>
                        <w:txbxContent>
                          <w:p w14:paraId="12037FDE" w14:textId="77777777" w:rsidR="00CD6DC1" w:rsidRDefault="00CD6DC1" w:rsidP="00CD6DC1">
                            <w:pPr>
                              <w:spacing w:line="276" w:lineRule="auto"/>
                              <w:rPr>
                                <w:rFonts w:ascii="Aptos" w:hAnsi="Aptos"/>
                                <w:lang w:val="en-US"/>
                              </w:rPr>
                            </w:pPr>
                            <w:r>
                              <w:rPr>
                                <w:rFonts w:ascii="Aptos" w:hAnsi="Aptos"/>
                                <w:lang w:val="en-US"/>
                              </w:rPr>
                              <w:t>The proposal should only be presented to the Local Action Groups following formal approval by the Council. Premature disclosure, in advance of the necessary approvals being secured, could prejudice the Council’s position and adversely impact the proposal; it should therefore remain confidential until the approval process has concluded.</w:t>
                            </w:r>
                          </w:p>
                          <w:p w14:paraId="2B4D264A" w14:textId="77777777" w:rsidR="00CD6DC1" w:rsidRDefault="00CD6DC1" w:rsidP="00CD6DC1">
                            <w:pPr>
                              <w:spacing w:line="276" w:lineRule="auto"/>
                              <w:rPr>
                                <w:rFonts w:ascii="Aptos" w:hAnsi="Aptos"/>
                                <w:lang w:val="en-US"/>
                              </w:rPr>
                            </w:pPr>
                            <w:r>
                              <w:rPr>
                                <w:rFonts w:ascii="Aptos" w:hAnsi="Aptos"/>
                                <w:lang w:val="en-US"/>
                              </w:rPr>
                              <w:t> </w:t>
                            </w:r>
                          </w:p>
                        </w:txbxContent>
                      </wps:txbx>
                      <wps:bodyPr wrap="square" lIns="91440" tIns="45720" rIns="91440" bIns="45720" anchor="t">
                        <a:noAutofit/>
                      </wps:bodyPr>
                    </wps:wsp>
                  </a:graphicData>
                </a:graphic>
                <wp14:sizeRelH relativeFrom="margin">
                  <wp14:pctWidth>0</wp14:pctWidth>
                </wp14:sizeRelH>
                <wp14:sizeRelV relativeFrom="margin">
                  <wp14:pctHeight>20000</wp14:pctHeight>
                </wp14:sizeRelV>
              </wp:anchor>
            </w:drawing>
          </mc:Choice>
          <mc:Fallback>
            <w:pict>
              <v:rect w14:anchorId="32AA7170" id="Text Box 2" o:spid="_x0000_s1026" style="position:absolute;margin-left:0;margin-top:20.05pt;width:362.8pt;height:129.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">
                <v:textbox>
                  <w:txbxContent>
                    <w:p w14:paraId="12037FDE" w14:textId="77777777" w:rsidR="00CD6DC1" w:rsidRDefault="00CD6DC1" w:rsidP="00CD6DC1">
                      <w:pPr>
                        <w:spacing w:line="276" w:lineRule="auto"/>
                        <w:rPr>
                          <w:rFonts w:ascii="Aptos" w:hAnsi="Aptos"/>
                          <w:lang w:val="en-US"/>
                        </w:rPr>
                      </w:pPr>
                      <w:r>
                        <w:rPr>
                          <w:rFonts w:ascii="Aptos" w:hAnsi="Aptos"/>
                          <w:lang w:val="en-US"/>
                        </w:rPr>
                        <w:t>The proposal should only be presented to the Local Action Groups following formal approval by the Council. Premature disclosure, in advance of the necessary approvals being secured, could prejudice the Council’s position and adversely impact the proposal; it should therefore remain confidential until the approval process has concluded.</w:t>
                      </w:r>
                    </w:p>
                    <w:p w14:paraId="2B4D264A" w14:textId="77777777" w:rsidR="00CD6DC1" w:rsidRDefault="00CD6DC1" w:rsidP="00CD6DC1">
                      <w:pPr>
                        <w:spacing w:line="276" w:lineRule="auto"/>
                        <w:rPr>
                          <w:rFonts w:ascii="Aptos" w:hAnsi="Aptos"/>
                          <w:lang w:val="en-US"/>
                        </w:rPr>
                      </w:pPr>
                      <w:r>
                        <w:rPr>
                          <w:rFonts w:ascii="Aptos" w:hAnsi="Aptos"/>
                          <w:lang w:val="en-US"/>
                        </w:rPr>
                        <w:t> </w:t>
                      </w:r>
                    </w:p>
                  </w:txbxContent>
                </v:textbox>
                <w10:wrap type="square"/>
              </v:rect>
            </w:pict>
          </mc:Fallback>
        </mc:AlternateContent>
      </w:r>
    </w:p>
    <w:p w14:paraId="0DC7F345" w14:textId="77777777" w:rsidR="00BF1BD6" w:rsidRDefault="00BF1BD6" w:rsidP="00C55AD4">
      <w:pPr>
        <w:rPr>
          <w:rFonts w:cs="Arial"/>
          <w:b/>
          <w:bCs/>
          <w:caps/>
          <w:sz w:val="28"/>
          <w:szCs w:val="28"/>
        </w:rPr>
      </w:pPr>
    </w:p>
    <w:p w14:paraId="7D4C3415" w14:textId="77777777" w:rsidR="00CD6DC1" w:rsidRDefault="00CD6DC1" w:rsidP="002A479C">
      <w:pPr>
        <w:rPr>
          <w:rFonts w:cs="Arial"/>
          <w:b/>
          <w:bCs/>
          <w:caps/>
          <w:sz w:val="28"/>
          <w:szCs w:val="28"/>
          <w:u w:val="single"/>
        </w:rPr>
      </w:pPr>
    </w:p>
    <w:p w14:paraId="41A7A5D2" w14:textId="77777777" w:rsidR="00CD6DC1" w:rsidRDefault="00CD6DC1" w:rsidP="002A479C">
      <w:pPr>
        <w:rPr>
          <w:rFonts w:cs="Arial"/>
          <w:b/>
          <w:bCs/>
          <w:caps/>
          <w:sz w:val="28"/>
          <w:szCs w:val="28"/>
          <w:u w:val="single"/>
        </w:rPr>
      </w:pPr>
    </w:p>
    <w:p w14:paraId="79C0A68E" w14:textId="77777777" w:rsidR="00CD6DC1" w:rsidRDefault="00CD6DC1" w:rsidP="002A479C">
      <w:pPr>
        <w:rPr>
          <w:rFonts w:cs="Arial"/>
          <w:b/>
          <w:bCs/>
          <w:caps/>
          <w:sz w:val="28"/>
          <w:szCs w:val="28"/>
          <w:u w:val="single"/>
        </w:rPr>
      </w:pPr>
    </w:p>
    <w:p w14:paraId="393B80AA" w14:textId="77777777" w:rsidR="00CD6DC1" w:rsidRDefault="00CD6DC1" w:rsidP="002A479C">
      <w:pPr>
        <w:rPr>
          <w:rFonts w:cs="Arial"/>
          <w:b/>
          <w:bCs/>
          <w:caps/>
          <w:sz w:val="28"/>
          <w:szCs w:val="28"/>
          <w:u w:val="single"/>
        </w:rPr>
      </w:pPr>
    </w:p>
    <w:p w14:paraId="071A94EE" w14:textId="77777777" w:rsidR="00CD6DC1" w:rsidRDefault="00CD6DC1" w:rsidP="002A479C">
      <w:pPr>
        <w:rPr>
          <w:rFonts w:cs="Arial"/>
          <w:b/>
          <w:bCs/>
          <w:caps/>
          <w:sz w:val="28"/>
          <w:szCs w:val="28"/>
          <w:u w:val="single"/>
        </w:rPr>
      </w:pPr>
    </w:p>
    <w:p w14:paraId="465CE0C2" w14:textId="77777777" w:rsidR="00CD6DC1" w:rsidRDefault="00CD6DC1" w:rsidP="002A479C">
      <w:pPr>
        <w:rPr>
          <w:rFonts w:cs="Arial"/>
          <w:b/>
          <w:bCs/>
          <w:caps/>
          <w:sz w:val="28"/>
          <w:szCs w:val="28"/>
          <w:u w:val="single"/>
        </w:rPr>
      </w:pPr>
    </w:p>
    <w:p w14:paraId="24903B1D" w14:textId="77777777" w:rsidR="00CD6DC1" w:rsidRDefault="00CD6DC1" w:rsidP="002A479C">
      <w:pPr>
        <w:rPr>
          <w:rFonts w:cs="Arial"/>
          <w:b/>
          <w:bCs/>
          <w:caps/>
          <w:sz w:val="28"/>
          <w:szCs w:val="28"/>
          <w:u w:val="single"/>
        </w:rPr>
      </w:pPr>
    </w:p>
    <w:p w14:paraId="320143A7" w14:textId="77777777" w:rsidR="00CD6DC1" w:rsidRDefault="00CD6DC1" w:rsidP="002A479C">
      <w:pPr>
        <w:rPr>
          <w:rFonts w:cs="Arial"/>
          <w:b/>
          <w:bCs/>
          <w:caps/>
          <w:sz w:val="28"/>
          <w:szCs w:val="28"/>
          <w:u w:val="single"/>
        </w:rPr>
      </w:pPr>
    </w:p>
    <w:p w14:paraId="7B9F43FA" w14:textId="77777777" w:rsidR="00CD6DC1" w:rsidRDefault="00CD6DC1" w:rsidP="002A479C">
      <w:pPr>
        <w:rPr>
          <w:rFonts w:cs="Arial"/>
          <w:b/>
          <w:bCs/>
          <w:caps/>
          <w:sz w:val="28"/>
          <w:szCs w:val="28"/>
          <w:u w:val="single"/>
        </w:rPr>
      </w:pPr>
    </w:p>
    <w:p w14:paraId="26C0A91D" w14:textId="5F87E669" w:rsidR="002A479C" w:rsidRPr="000C48CA" w:rsidRDefault="002A479C" w:rsidP="002A479C">
      <w:pPr>
        <w:rPr>
          <w:rFonts w:cs="Arial"/>
          <w:b/>
          <w:bCs/>
          <w:caps/>
          <w:sz w:val="28"/>
          <w:szCs w:val="28"/>
          <w:u w:val="single"/>
        </w:rPr>
      </w:pPr>
      <w:r>
        <w:rPr>
          <w:rFonts w:cs="Arial"/>
          <w:b/>
          <w:bCs/>
          <w:caps/>
          <w:sz w:val="28"/>
          <w:szCs w:val="28"/>
          <w:u w:val="single"/>
        </w:rPr>
        <w:t>REPORTS FOR NOTING (IN CONFIDENCE)</w:t>
      </w:r>
    </w:p>
    <w:p w14:paraId="5FAAC6E9" w14:textId="77777777" w:rsidR="006F4254" w:rsidRDefault="006F4254" w:rsidP="00C55AD4">
      <w:pPr>
        <w:rPr>
          <w:rFonts w:cs="Arial"/>
          <w:b/>
          <w:bCs/>
          <w:caps/>
          <w:sz w:val="28"/>
          <w:szCs w:val="28"/>
        </w:rPr>
      </w:pPr>
    </w:p>
    <w:p w14:paraId="6F25A6C8" w14:textId="6C44B518" w:rsidR="002A479C" w:rsidRPr="00481861" w:rsidRDefault="008A16C3" w:rsidP="00481861">
      <w:pPr>
        <w:ind w:left="720" w:hanging="720"/>
        <w:rPr>
          <w:rFonts w:cs="Arial"/>
          <w:b/>
          <w:bCs/>
          <w:caps/>
          <w:sz w:val="28"/>
          <w:szCs w:val="28"/>
          <w:u w:val="single"/>
        </w:rPr>
      </w:pPr>
      <w:r>
        <w:rPr>
          <w:rFonts w:cs="Arial"/>
          <w:b/>
          <w:bCs/>
          <w:caps/>
          <w:sz w:val="28"/>
          <w:szCs w:val="28"/>
        </w:rPr>
        <w:t>20.</w:t>
      </w:r>
      <w:r w:rsidR="00481861">
        <w:rPr>
          <w:rFonts w:cs="Arial"/>
          <w:b/>
          <w:bCs/>
          <w:caps/>
          <w:sz w:val="28"/>
          <w:szCs w:val="28"/>
        </w:rPr>
        <w:tab/>
      </w:r>
      <w:r w:rsidR="00481861">
        <w:rPr>
          <w:rFonts w:cs="Arial"/>
          <w:b/>
          <w:bCs/>
          <w:caps/>
          <w:sz w:val="28"/>
          <w:szCs w:val="28"/>
          <w:u w:val="single"/>
        </w:rPr>
        <w:t>COMPLETION OF RURAL BUSINESS DEVELOPMENT GRANT SCHEME 2025/26</w:t>
      </w:r>
    </w:p>
    <w:p w14:paraId="41B6A455" w14:textId="77777777" w:rsidR="008A16C3" w:rsidRDefault="008A16C3" w:rsidP="00C55AD4">
      <w:pPr>
        <w:rPr>
          <w:rFonts w:cs="Arial"/>
          <w:b/>
          <w:bCs/>
          <w:caps/>
          <w:sz w:val="28"/>
          <w:szCs w:val="28"/>
        </w:rPr>
      </w:pPr>
    </w:p>
    <w:p w14:paraId="732930F9" w14:textId="368FB0B3" w:rsidR="00EC1D0D" w:rsidRPr="00EC1D0D" w:rsidRDefault="00EC1D0D" w:rsidP="00777EFB">
      <w:pPr>
        <w:rPr>
          <w:rFonts w:cs="Arial"/>
          <w:b/>
          <w:bCs/>
          <w:caps/>
          <w:szCs w:val="24"/>
        </w:rPr>
      </w:pPr>
      <w:r w:rsidRPr="00ED3FD1">
        <w:rPr>
          <w:rFonts w:cs="Arial"/>
          <w:b/>
          <w:bCs/>
          <w:caps/>
          <w:szCs w:val="24"/>
        </w:rPr>
        <w:t>**IN CONFIDENCE**</w:t>
      </w:r>
    </w:p>
    <w:p w14:paraId="13933914" w14:textId="77777777" w:rsidR="00EC1D0D" w:rsidRDefault="00EC1D0D" w:rsidP="00777EFB">
      <w:pPr>
        <w:rPr>
          <w:rFonts w:cs="Arial"/>
          <w:caps/>
        </w:rPr>
      </w:pPr>
    </w:p>
    <w:p w14:paraId="68B1EEB3" w14:textId="316F8394" w:rsidR="008A16C3" w:rsidRDefault="002A6346" w:rsidP="00C55AD4">
      <w:pPr>
        <w:rPr>
          <w:rFonts w:cs="Arial"/>
          <w:b/>
          <w:bCs/>
          <w:caps/>
          <w:sz w:val="28"/>
          <w:szCs w:val="28"/>
        </w:rPr>
      </w:pPr>
      <w:r w:rsidRPr="04046B67">
        <w:rPr>
          <w:rFonts w:cs="Arial"/>
          <w:b/>
          <w:bCs/>
        </w:rPr>
        <w:t>Exemption Reason  :</w:t>
      </w:r>
      <w:sdt>
        <w:sdtPr>
          <w:rPr>
            <w:rFonts w:eastAsia="Times New Roman"/>
          </w:rPr>
          <w:id w:val="1951123439"/>
          <w:placeholder>
            <w:docPart w:val="DD07AA06585248EB9CEE64A5B3060AC6"/>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sidRPr="04046B67">
            <w:rPr>
              <w:rFonts w:eastAsia="Times New Roman"/>
            </w:rPr>
            <w:t>4. Exemption: consultations or negotiations</w:t>
          </w:r>
        </w:sdtContent>
      </w:sdt>
    </w:p>
    <w:p w14:paraId="0261D3AD" w14:textId="77777777" w:rsidR="001F2E12" w:rsidRDefault="001F2E12" w:rsidP="00C55AD4">
      <w:pPr>
        <w:rPr>
          <w:rFonts w:cs="Arial"/>
          <w:b/>
          <w:bCs/>
          <w:caps/>
          <w:sz w:val="28"/>
          <w:szCs w:val="28"/>
        </w:rPr>
      </w:pPr>
    </w:p>
    <w:p w14:paraId="27A5BE43" w14:textId="5851BBC7" w:rsidR="008A16C3" w:rsidRPr="005016CF" w:rsidRDefault="008A16C3" w:rsidP="00D85EC1">
      <w:pPr>
        <w:ind w:left="720" w:hanging="720"/>
        <w:rPr>
          <w:rFonts w:cs="Arial"/>
          <w:szCs w:val="24"/>
        </w:rPr>
      </w:pPr>
      <w:r>
        <w:rPr>
          <w:rFonts w:cs="Arial"/>
          <w:b/>
          <w:bCs/>
          <w:caps/>
          <w:sz w:val="28"/>
          <w:szCs w:val="28"/>
        </w:rPr>
        <w:t>21.</w:t>
      </w:r>
      <w:r w:rsidR="00481861">
        <w:rPr>
          <w:rFonts w:cs="Arial"/>
          <w:b/>
          <w:bCs/>
          <w:caps/>
          <w:sz w:val="28"/>
          <w:szCs w:val="28"/>
        </w:rPr>
        <w:tab/>
      </w:r>
      <w:r w:rsidR="00D85EC1">
        <w:rPr>
          <w:rFonts w:cs="Arial"/>
          <w:b/>
          <w:bCs/>
          <w:caps/>
          <w:sz w:val="28"/>
          <w:szCs w:val="28"/>
          <w:u w:val="single"/>
        </w:rPr>
        <w:t xml:space="preserve">PROPOSED BUSINESS IMPROVEMENT DISTRICTS FOR BANGOR </w:t>
      </w:r>
      <w:r w:rsidR="005016CF">
        <w:rPr>
          <w:rFonts w:cs="Arial"/>
          <w:b/>
          <w:bCs/>
          <w:caps/>
          <w:sz w:val="28"/>
          <w:szCs w:val="28"/>
          <w:u w:val="single"/>
        </w:rPr>
        <w:t>–</w:t>
      </w:r>
      <w:r w:rsidR="00D85EC1">
        <w:rPr>
          <w:rFonts w:cs="Arial"/>
          <w:b/>
          <w:bCs/>
          <w:caps/>
          <w:sz w:val="28"/>
          <w:szCs w:val="28"/>
          <w:u w:val="single"/>
        </w:rPr>
        <w:t xml:space="preserve"> UPDATE</w:t>
      </w:r>
      <w:r w:rsidR="005016CF">
        <w:rPr>
          <w:rFonts w:cs="Arial"/>
          <w:caps/>
          <w:szCs w:val="24"/>
        </w:rPr>
        <w:t xml:space="preserve"> (A</w:t>
      </w:r>
      <w:r w:rsidR="005016CF">
        <w:rPr>
          <w:rFonts w:cs="Arial"/>
          <w:szCs w:val="24"/>
        </w:rPr>
        <w:t xml:space="preserve">ppendix </w:t>
      </w:r>
      <w:r w:rsidR="003132DF">
        <w:rPr>
          <w:rFonts w:cs="Arial"/>
          <w:szCs w:val="24"/>
        </w:rPr>
        <w:t>I</w:t>
      </w:r>
      <w:r w:rsidR="0069581B">
        <w:rPr>
          <w:rFonts w:cs="Arial"/>
          <w:szCs w:val="24"/>
        </w:rPr>
        <w:t>X</w:t>
      </w:r>
      <w:r w:rsidR="005016CF">
        <w:rPr>
          <w:rFonts w:cs="Arial"/>
          <w:szCs w:val="24"/>
        </w:rPr>
        <w:t>)</w:t>
      </w:r>
    </w:p>
    <w:p w14:paraId="4DF1742F" w14:textId="77777777" w:rsidR="008A16C3" w:rsidRDefault="008A16C3" w:rsidP="00C55AD4">
      <w:pPr>
        <w:rPr>
          <w:rFonts w:cs="Arial"/>
          <w:b/>
          <w:bCs/>
          <w:caps/>
          <w:sz w:val="28"/>
          <w:szCs w:val="28"/>
        </w:rPr>
      </w:pPr>
    </w:p>
    <w:p w14:paraId="18FD5585" w14:textId="679D9A06" w:rsidR="00EC1D0D" w:rsidRDefault="00EC1D0D" w:rsidP="00E558EB">
      <w:pPr>
        <w:rPr>
          <w:rFonts w:cs="Arial"/>
          <w:b/>
          <w:bCs/>
          <w:caps/>
          <w:szCs w:val="24"/>
        </w:rPr>
      </w:pPr>
      <w:r w:rsidRPr="00ED3FD1">
        <w:rPr>
          <w:rFonts w:cs="Arial"/>
          <w:b/>
          <w:bCs/>
          <w:caps/>
          <w:szCs w:val="24"/>
        </w:rPr>
        <w:t>**IN CONFIDENCE**</w:t>
      </w:r>
    </w:p>
    <w:p w14:paraId="50FB84FA" w14:textId="77777777" w:rsidR="002A6346" w:rsidRDefault="002A6346" w:rsidP="00E558EB">
      <w:pPr>
        <w:rPr>
          <w:rFonts w:cs="Arial"/>
          <w:b/>
          <w:bCs/>
          <w:caps/>
          <w:szCs w:val="24"/>
        </w:rPr>
      </w:pPr>
    </w:p>
    <w:p w14:paraId="38DAFA24" w14:textId="77777777" w:rsidR="00BE1662" w:rsidRPr="0030667B" w:rsidRDefault="00BE1662" w:rsidP="00BE1662">
      <w:pPr>
        <w:rPr>
          <w:rFonts w:cs="Arial"/>
          <w:b/>
          <w:bCs/>
          <w:color w:val="92D050"/>
        </w:rPr>
      </w:pPr>
      <w:r w:rsidRPr="0030667B">
        <w:rPr>
          <w:rFonts w:cs="Arial"/>
          <w:b/>
          <w:bCs/>
        </w:rPr>
        <w:t>Exemption Reason  :</w:t>
      </w:r>
      <w:sdt>
        <w:sdtPr>
          <w:rPr>
            <w:rFonts w:eastAsia="Times New Roman" w:cs="Arial"/>
          </w:rPr>
          <w:id w:val="-201779837"/>
          <w:placeholder>
            <w:docPart w:val="F438B1872B1A461CB99808B040AF28AE"/>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sidRPr="0030667B">
            <w:rPr>
              <w:rFonts w:eastAsia="Times New Roman" w:cs="Arial"/>
            </w:rPr>
            <w:t>1. Exemption: relating to an individual</w:t>
          </w:r>
        </w:sdtContent>
      </w:sdt>
    </w:p>
    <w:p w14:paraId="3669D700" w14:textId="77777777" w:rsidR="002A6346" w:rsidRPr="0030667B" w:rsidRDefault="002A6346" w:rsidP="00E558EB">
      <w:pPr>
        <w:rPr>
          <w:rFonts w:cs="Arial"/>
          <w:b/>
          <w:bCs/>
          <w:caps/>
          <w:szCs w:val="24"/>
        </w:rPr>
      </w:pPr>
    </w:p>
    <w:p w14:paraId="1D8B4AE3" w14:textId="77777777" w:rsidR="00443812" w:rsidRPr="0030667B" w:rsidRDefault="00443812" w:rsidP="0010584B">
      <w:pPr>
        <w:spacing w:line="276" w:lineRule="auto"/>
        <w:rPr>
          <w:rFonts w:cs="Arial"/>
          <w:lang w:val="en-US"/>
        </w:rPr>
      </w:pPr>
      <w:r w:rsidRPr="0030667B">
        <w:rPr>
          <w:rFonts w:cs="Arial"/>
          <w:lang w:val="en-US"/>
        </w:rPr>
        <w:t xml:space="preserve">Information relating to the proposed Rural Business Development Grant Scheme for 2026/27 remains confidential at present as this is subject to Ministerial approval. Any publicity in advance of Ministerial approval would have negative consequences. </w:t>
      </w:r>
    </w:p>
    <w:p w14:paraId="306D47A0" w14:textId="77777777" w:rsidR="00BE1662" w:rsidRPr="0030667B" w:rsidRDefault="00BE1662" w:rsidP="00E558EB">
      <w:pPr>
        <w:rPr>
          <w:rFonts w:cs="Arial"/>
          <w:b/>
          <w:bCs/>
          <w:caps/>
          <w:szCs w:val="24"/>
          <w:lang w:val="en-US"/>
        </w:rPr>
      </w:pPr>
    </w:p>
    <w:p w14:paraId="670C657B" w14:textId="77777777" w:rsidR="0030667B" w:rsidRPr="0030667B" w:rsidRDefault="0030667B" w:rsidP="0030667B">
      <w:pPr>
        <w:rPr>
          <w:rFonts w:cs="Arial"/>
        </w:rPr>
      </w:pPr>
      <w:r w:rsidRPr="0030667B">
        <w:rPr>
          <w:rFonts w:cs="Arial"/>
        </w:rPr>
        <w:t>This report contains an appendix that could identify an individual.</w:t>
      </w:r>
    </w:p>
    <w:p w14:paraId="7FA74E55" w14:textId="77777777" w:rsidR="00443812" w:rsidRPr="0030667B" w:rsidRDefault="00443812" w:rsidP="00E558EB">
      <w:pPr>
        <w:rPr>
          <w:rFonts w:cs="Arial"/>
          <w:b/>
          <w:bCs/>
          <w:caps/>
          <w:szCs w:val="24"/>
        </w:rPr>
      </w:pPr>
    </w:p>
    <w:p w14:paraId="619CC002" w14:textId="77777777" w:rsidR="00EC1D0D" w:rsidRDefault="00EC1D0D" w:rsidP="00E558EB">
      <w:pPr>
        <w:rPr>
          <w:rFonts w:cs="Arial"/>
          <w:caps/>
        </w:rPr>
      </w:pPr>
    </w:p>
    <w:p w14:paraId="4ABBEB49" w14:textId="6F2D9689" w:rsidR="008A16C3" w:rsidRPr="0092097E" w:rsidRDefault="008A16C3" w:rsidP="00C55AD4">
      <w:pPr>
        <w:rPr>
          <w:rFonts w:cs="Arial"/>
          <w:caps/>
          <w:szCs w:val="24"/>
        </w:rPr>
      </w:pPr>
      <w:r>
        <w:rPr>
          <w:rFonts w:cs="Arial"/>
          <w:b/>
          <w:bCs/>
          <w:caps/>
          <w:sz w:val="28"/>
          <w:szCs w:val="28"/>
        </w:rPr>
        <w:t>22.</w:t>
      </w:r>
      <w:r w:rsidR="00D85EC1">
        <w:rPr>
          <w:rFonts w:cs="Arial"/>
          <w:b/>
          <w:bCs/>
          <w:caps/>
          <w:sz w:val="28"/>
          <w:szCs w:val="28"/>
        </w:rPr>
        <w:tab/>
      </w:r>
      <w:r w:rsidR="00D85EC1">
        <w:rPr>
          <w:rFonts w:cs="Arial"/>
          <w:b/>
          <w:bCs/>
          <w:caps/>
          <w:sz w:val="28"/>
          <w:szCs w:val="28"/>
          <w:u w:val="single"/>
        </w:rPr>
        <w:t>PICKIE FUNPARK – PERIOD 2 2025-26</w:t>
      </w:r>
      <w:r w:rsidR="00A2326C">
        <w:rPr>
          <w:rFonts w:cs="Arial"/>
          <w:b/>
          <w:bCs/>
          <w:caps/>
          <w:sz w:val="28"/>
          <w:szCs w:val="28"/>
          <w:u w:val="single"/>
        </w:rPr>
        <w:t xml:space="preserve"> (</w:t>
      </w:r>
      <w:r w:rsidR="00A2326C" w:rsidRPr="00A2326C">
        <w:rPr>
          <w:rFonts w:cs="Arial"/>
          <w:b/>
          <w:bCs/>
          <w:caps/>
          <w:sz w:val="28"/>
          <w:szCs w:val="28"/>
          <w:u w:val="single"/>
        </w:rPr>
        <w:t xml:space="preserve">FILE </w:t>
      </w:r>
      <w:r w:rsidR="00A2326C" w:rsidRPr="00A2326C">
        <w:rPr>
          <w:b/>
          <w:bCs/>
          <w:sz w:val="28"/>
          <w:szCs w:val="28"/>
          <w:u w:val="single"/>
        </w:rPr>
        <w:t>DEVP1)</w:t>
      </w:r>
    </w:p>
    <w:p w14:paraId="1A721B4B" w14:textId="77777777" w:rsidR="008A16C3" w:rsidRDefault="008A16C3" w:rsidP="00C55AD4">
      <w:pPr>
        <w:rPr>
          <w:rFonts w:cs="Arial"/>
          <w:b/>
          <w:bCs/>
          <w:caps/>
          <w:sz w:val="28"/>
          <w:szCs w:val="28"/>
        </w:rPr>
      </w:pPr>
    </w:p>
    <w:p w14:paraId="197FC780" w14:textId="73B6CC4B" w:rsidR="00EC1D0D" w:rsidRPr="00EC1D0D" w:rsidRDefault="00EC1D0D" w:rsidP="00BD650C">
      <w:pPr>
        <w:rPr>
          <w:rFonts w:cs="Arial"/>
          <w:b/>
          <w:bCs/>
          <w:caps/>
          <w:szCs w:val="24"/>
        </w:rPr>
      </w:pPr>
      <w:r w:rsidRPr="00ED3FD1">
        <w:rPr>
          <w:rFonts w:cs="Arial"/>
          <w:b/>
          <w:bCs/>
          <w:caps/>
          <w:szCs w:val="24"/>
        </w:rPr>
        <w:t>**IN CONFIDENCE**</w:t>
      </w:r>
    </w:p>
    <w:p w14:paraId="0A0B8F37" w14:textId="77777777" w:rsidR="00EC1D0D" w:rsidRDefault="00EC1D0D" w:rsidP="00BD650C">
      <w:pPr>
        <w:rPr>
          <w:rFonts w:cs="Arial"/>
          <w:caps/>
        </w:rPr>
      </w:pPr>
    </w:p>
    <w:p w14:paraId="759FEDE4" w14:textId="77777777" w:rsidR="00751588" w:rsidRDefault="00751588" w:rsidP="00751588">
      <w:pPr>
        <w:rPr>
          <w:b/>
          <w:bCs/>
          <w:color w:val="92D050"/>
        </w:rPr>
      </w:pPr>
      <w:r w:rsidRPr="6719F374">
        <w:rPr>
          <w:rFonts w:cs="Arial"/>
          <w:b/>
          <w:bCs/>
        </w:rPr>
        <w:t>Exemption Reason  :</w:t>
      </w:r>
      <w:sdt>
        <w:sdtPr>
          <w:rPr>
            <w:rFonts w:eastAsia="Times New Roman"/>
          </w:rPr>
          <w:id w:val="1094052029"/>
          <w:placeholder>
            <w:docPart w:val="38F8618AC8DF44B79BFB9D78F03E7505"/>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sidRPr="6719F374">
            <w:rPr>
              <w:rFonts w:eastAsia="Times New Roman"/>
            </w:rPr>
            <w:t>4. Exemption: consultations or negotiations</w:t>
          </w:r>
        </w:sdtContent>
      </w:sdt>
    </w:p>
    <w:p w14:paraId="61E1AAB7" w14:textId="77777777" w:rsidR="00781EEF" w:rsidRDefault="00781EEF" w:rsidP="00BD650C">
      <w:pPr>
        <w:rPr>
          <w:rFonts w:cs="Arial"/>
          <w:caps/>
        </w:rPr>
      </w:pPr>
    </w:p>
    <w:p w14:paraId="7407214A" w14:textId="77777777" w:rsidR="00192C57" w:rsidRDefault="00192C57" w:rsidP="00192C57">
      <w:pPr>
        <w:rPr>
          <w:b/>
          <w:bCs/>
        </w:rPr>
      </w:pPr>
      <w:r>
        <w:rPr>
          <w:b/>
          <w:bCs/>
        </w:rPr>
        <w:t>SUMMARY</w:t>
      </w:r>
    </w:p>
    <w:p w14:paraId="5094F7FC" w14:textId="77777777" w:rsidR="00192C57" w:rsidRPr="00192C57" w:rsidRDefault="00192C57" w:rsidP="00192C57">
      <w:r w:rsidRPr="00192C57">
        <w:t>The report includes details about the current contract with McAdams in the relation to the proposed redevelopment of Pickie</w:t>
      </w:r>
    </w:p>
    <w:p w14:paraId="09C5A81E" w14:textId="77777777" w:rsidR="00751588" w:rsidRDefault="00751588" w:rsidP="00BD650C">
      <w:pPr>
        <w:rPr>
          <w:rFonts w:cs="Arial"/>
          <w:caps/>
        </w:rPr>
      </w:pPr>
    </w:p>
    <w:p w14:paraId="2A2009EE" w14:textId="77777777" w:rsidR="008A16C3" w:rsidRDefault="008A16C3" w:rsidP="00C55AD4">
      <w:pPr>
        <w:rPr>
          <w:rFonts w:cs="Arial"/>
          <w:b/>
          <w:bCs/>
          <w:caps/>
          <w:sz w:val="28"/>
          <w:szCs w:val="28"/>
        </w:rPr>
      </w:pPr>
    </w:p>
    <w:p w14:paraId="060D8F17" w14:textId="77777777" w:rsidR="0010584B" w:rsidRDefault="0010584B" w:rsidP="00C55AD4">
      <w:pPr>
        <w:rPr>
          <w:rFonts w:cs="Arial"/>
          <w:b/>
          <w:bCs/>
          <w:caps/>
          <w:sz w:val="28"/>
          <w:szCs w:val="28"/>
        </w:rPr>
      </w:pPr>
    </w:p>
    <w:p w14:paraId="3BF76E62" w14:textId="529DB714" w:rsidR="008A16C3" w:rsidRPr="0092097E" w:rsidRDefault="008A16C3" w:rsidP="00C55AD4">
      <w:pPr>
        <w:rPr>
          <w:rFonts w:cs="Arial"/>
          <w:caps/>
          <w:szCs w:val="24"/>
        </w:rPr>
      </w:pPr>
      <w:r>
        <w:rPr>
          <w:rFonts w:cs="Arial"/>
          <w:b/>
          <w:bCs/>
          <w:caps/>
          <w:sz w:val="28"/>
          <w:szCs w:val="28"/>
        </w:rPr>
        <w:lastRenderedPageBreak/>
        <w:t>23.</w:t>
      </w:r>
      <w:r w:rsidR="007A5BA3">
        <w:rPr>
          <w:rFonts w:cs="Arial"/>
          <w:b/>
          <w:bCs/>
          <w:caps/>
          <w:sz w:val="28"/>
          <w:szCs w:val="28"/>
        </w:rPr>
        <w:tab/>
      </w:r>
      <w:r w:rsidR="007A5BA3">
        <w:rPr>
          <w:rFonts w:cs="Arial"/>
          <w:b/>
          <w:bCs/>
          <w:caps/>
          <w:sz w:val="28"/>
          <w:szCs w:val="28"/>
          <w:u w:val="single"/>
        </w:rPr>
        <w:t>EXPLORIS – PERIOD 2 2025-</w:t>
      </w:r>
      <w:r w:rsidR="007A5BA3" w:rsidRPr="007F3C16">
        <w:rPr>
          <w:rFonts w:cs="Arial"/>
          <w:b/>
          <w:bCs/>
          <w:caps/>
          <w:sz w:val="28"/>
          <w:szCs w:val="28"/>
          <w:u w:val="single"/>
        </w:rPr>
        <w:t>26</w:t>
      </w:r>
      <w:r w:rsidR="007F3C16" w:rsidRPr="007F3C16">
        <w:rPr>
          <w:rFonts w:cs="Arial"/>
          <w:b/>
          <w:bCs/>
          <w:caps/>
          <w:sz w:val="28"/>
          <w:szCs w:val="28"/>
          <w:u w:val="single"/>
        </w:rPr>
        <w:t xml:space="preserve"> (FILE </w:t>
      </w:r>
      <w:r w:rsidR="007F3C16" w:rsidRPr="007F3C16">
        <w:rPr>
          <w:b/>
          <w:bCs/>
          <w:sz w:val="28"/>
          <w:szCs w:val="28"/>
          <w:u w:val="single"/>
        </w:rPr>
        <w:t>DEVP3)</w:t>
      </w:r>
      <w:r w:rsidR="0092097E">
        <w:rPr>
          <w:szCs w:val="24"/>
        </w:rPr>
        <w:t xml:space="preserve"> (Appendix</w:t>
      </w:r>
      <w:r w:rsidR="00782170">
        <w:rPr>
          <w:szCs w:val="24"/>
        </w:rPr>
        <w:t xml:space="preserve"> X</w:t>
      </w:r>
      <w:r w:rsidR="0092097E">
        <w:rPr>
          <w:szCs w:val="24"/>
        </w:rPr>
        <w:t>)</w:t>
      </w:r>
    </w:p>
    <w:p w14:paraId="63435E0C" w14:textId="77777777" w:rsidR="008A16C3" w:rsidRDefault="008A16C3" w:rsidP="00C55AD4">
      <w:pPr>
        <w:rPr>
          <w:rFonts w:cs="Arial"/>
          <w:b/>
          <w:bCs/>
          <w:caps/>
          <w:sz w:val="28"/>
          <w:szCs w:val="28"/>
        </w:rPr>
      </w:pPr>
    </w:p>
    <w:p w14:paraId="0210B925" w14:textId="77777777" w:rsidR="00EC1D0D" w:rsidRPr="00ED3FD1" w:rsidRDefault="00EC1D0D" w:rsidP="00EC1D0D">
      <w:pPr>
        <w:rPr>
          <w:rFonts w:cs="Arial"/>
          <w:b/>
          <w:bCs/>
          <w:caps/>
          <w:szCs w:val="24"/>
        </w:rPr>
      </w:pPr>
      <w:r w:rsidRPr="00ED3FD1">
        <w:rPr>
          <w:rFonts w:cs="Arial"/>
          <w:b/>
          <w:bCs/>
          <w:caps/>
          <w:szCs w:val="24"/>
        </w:rPr>
        <w:t>**IN CONFIDENCE**</w:t>
      </w:r>
    </w:p>
    <w:p w14:paraId="459F0F09" w14:textId="77777777" w:rsidR="00EC1D0D" w:rsidRDefault="00EC1D0D" w:rsidP="008A16C3">
      <w:pPr>
        <w:rPr>
          <w:rFonts w:cs="Arial"/>
          <w:caps/>
        </w:rPr>
      </w:pPr>
    </w:p>
    <w:p w14:paraId="2D05BB7A" w14:textId="77777777" w:rsidR="00A44038" w:rsidRDefault="00A44038" w:rsidP="00A44038">
      <w:pPr>
        <w:rPr>
          <w:b/>
          <w:bCs/>
          <w:color w:val="92D050"/>
        </w:rPr>
      </w:pPr>
      <w:r w:rsidRPr="6719F374">
        <w:rPr>
          <w:rFonts w:cs="Arial"/>
          <w:b/>
          <w:bCs/>
        </w:rPr>
        <w:t>Exemption Reason  :</w:t>
      </w:r>
      <w:sdt>
        <w:sdtPr>
          <w:rPr>
            <w:rFonts w:eastAsia="Times New Roman"/>
          </w:rPr>
          <w:id w:val="2097976551"/>
          <w:placeholder>
            <w:docPart w:val="AC051040E44644CBAECF10BDEB62823D"/>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sidRPr="6719F374">
            <w:rPr>
              <w:rFonts w:eastAsia="Times New Roman"/>
            </w:rPr>
            <w:t>4. Exemption: consultations or negotiations</w:t>
          </w:r>
        </w:sdtContent>
      </w:sdt>
    </w:p>
    <w:p w14:paraId="7FF9CBAE" w14:textId="77777777" w:rsidR="00192C57" w:rsidRDefault="00192C57" w:rsidP="008A16C3">
      <w:pPr>
        <w:rPr>
          <w:rFonts w:cs="Arial"/>
          <w:caps/>
        </w:rPr>
      </w:pPr>
    </w:p>
    <w:p w14:paraId="1226CABF" w14:textId="77777777" w:rsidR="00634006" w:rsidRDefault="00634006" w:rsidP="00634006">
      <w:pPr>
        <w:rPr>
          <w:b/>
          <w:bCs/>
        </w:rPr>
      </w:pPr>
      <w:r>
        <w:rPr>
          <w:b/>
          <w:bCs/>
        </w:rPr>
        <w:t>SUMMARY</w:t>
      </w:r>
    </w:p>
    <w:p w14:paraId="37C1F3A0" w14:textId="77777777" w:rsidR="00634006" w:rsidRPr="00634006" w:rsidRDefault="00634006" w:rsidP="00634006">
      <w:r w:rsidRPr="00634006">
        <w:t xml:space="preserve">The report includes contractual, financial and grants details that would be considered as confidential. </w:t>
      </w:r>
    </w:p>
    <w:p w14:paraId="7CEC25FB" w14:textId="77777777" w:rsidR="008A16C3" w:rsidRDefault="008A16C3" w:rsidP="00C55AD4">
      <w:pPr>
        <w:rPr>
          <w:rFonts w:cs="Arial"/>
          <w:b/>
          <w:bCs/>
          <w:caps/>
          <w:sz w:val="28"/>
          <w:szCs w:val="28"/>
        </w:rPr>
      </w:pPr>
    </w:p>
    <w:p w14:paraId="05D1D15F" w14:textId="38E4773B" w:rsidR="008A16C3" w:rsidRPr="000C5394" w:rsidRDefault="008A16C3" w:rsidP="00C55AD4">
      <w:pPr>
        <w:rPr>
          <w:rFonts w:cs="Arial"/>
          <w:b/>
          <w:bCs/>
          <w:caps/>
          <w:sz w:val="28"/>
          <w:szCs w:val="28"/>
          <w:u w:val="single"/>
        </w:rPr>
      </w:pPr>
      <w:r>
        <w:rPr>
          <w:rFonts w:cs="Arial"/>
          <w:b/>
          <w:bCs/>
          <w:caps/>
          <w:sz w:val="28"/>
          <w:szCs w:val="28"/>
        </w:rPr>
        <w:t>24.</w:t>
      </w:r>
      <w:r w:rsidR="007A5BA3">
        <w:rPr>
          <w:rFonts w:cs="Arial"/>
          <w:b/>
          <w:bCs/>
          <w:caps/>
          <w:sz w:val="28"/>
          <w:szCs w:val="28"/>
        </w:rPr>
        <w:tab/>
      </w:r>
      <w:r w:rsidR="007A5BA3">
        <w:rPr>
          <w:rFonts w:cs="Arial"/>
          <w:b/>
          <w:bCs/>
          <w:caps/>
          <w:sz w:val="28"/>
          <w:szCs w:val="28"/>
          <w:u w:val="single"/>
        </w:rPr>
        <w:t xml:space="preserve">WAR YEARS REMEMBERED </w:t>
      </w:r>
      <w:r w:rsidR="00DC6D5F">
        <w:rPr>
          <w:rFonts w:cs="Arial"/>
          <w:b/>
          <w:bCs/>
          <w:caps/>
          <w:sz w:val="28"/>
          <w:szCs w:val="28"/>
          <w:u w:val="single"/>
        </w:rPr>
        <w:t>UPDATE</w:t>
      </w:r>
      <w:r w:rsidR="000C5394">
        <w:rPr>
          <w:rFonts w:cs="Arial"/>
          <w:b/>
          <w:bCs/>
          <w:caps/>
          <w:sz w:val="28"/>
          <w:szCs w:val="28"/>
          <w:u w:val="single"/>
        </w:rPr>
        <w:t xml:space="preserve"> </w:t>
      </w:r>
      <w:r w:rsidR="000C5394" w:rsidRPr="000C5394">
        <w:rPr>
          <w:rFonts w:cs="Arial"/>
          <w:b/>
          <w:bCs/>
          <w:caps/>
          <w:sz w:val="28"/>
          <w:szCs w:val="28"/>
          <w:u w:val="single"/>
        </w:rPr>
        <w:t xml:space="preserve">(file </w:t>
      </w:r>
      <w:r w:rsidR="000C5394" w:rsidRPr="000C5394">
        <w:rPr>
          <w:b/>
          <w:bCs/>
          <w:sz w:val="28"/>
          <w:szCs w:val="28"/>
          <w:u w:val="single"/>
        </w:rPr>
        <w:t>CW152)</w:t>
      </w:r>
    </w:p>
    <w:p w14:paraId="6EF20B57" w14:textId="77777777" w:rsidR="008A16C3" w:rsidRDefault="008A16C3" w:rsidP="00C55AD4">
      <w:pPr>
        <w:rPr>
          <w:rFonts w:cs="Arial"/>
          <w:b/>
          <w:bCs/>
          <w:caps/>
          <w:sz w:val="28"/>
          <w:szCs w:val="28"/>
        </w:rPr>
      </w:pPr>
    </w:p>
    <w:p w14:paraId="693518F5" w14:textId="77777777" w:rsidR="00EC1D0D" w:rsidRDefault="00EC1D0D" w:rsidP="00EC1D0D">
      <w:pPr>
        <w:rPr>
          <w:rFonts w:cs="Arial"/>
          <w:b/>
          <w:bCs/>
          <w:caps/>
          <w:szCs w:val="24"/>
        </w:rPr>
      </w:pPr>
      <w:r w:rsidRPr="00ED3FD1">
        <w:rPr>
          <w:rFonts w:cs="Arial"/>
          <w:b/>
          <w:bCs/>
          <w:caps/>
          <w:szCs w:val="24"/>
        </w:rPr>
        <w:t>**IN CONFIDENCE**</w:t>
      </w:r>
    </w:p>
    <w:p w14:paraId="6B094CF4" w14:textId="77777777" w:rsidR="00634006" w:rsidRDefault="00634006" w:rsidP="00EC1D0D">
      <w:pPr>
        <w:rPr>
          <w:rFonts w:cs="Arial"/>
          <w:b/>
          <w:bCs/>
          <w:caps/>
          <w:szCs w:val="24"/>
        </w:rPr>
      </w:pPr>
    </w:p>
    <w:p w14:paraId="3BCFB71F" w14:textId="77777777" w:rsidR="007E12CB" w:rsidRDefault="007E12CB" w:rsidP="007E12CB">
      <w:pPr>
        <w:rPr>
          <w:b/>
          <w:bCs/>
          <w:color w:val="92D050"/>
        </w:rPr>
      </w:pPr>
      <w:r>
        <w:rPr>
          <w:rFonts w:cs="Arial"/>
          <w:b/>
          <w:bCs/>
        </w:rPr>
        <w:t>Exemption Reason  :</w:t>
      </w:r>
      <w:sdt>
        <w:sdtPr>
          <w:rPr>
            <w:rFonts w:eastAsia="Times New Roman"/>
          </w:rPr>
          <w:id w:val="82495698"/>
          <w:placeholder>
            <w:docPart w:val="F79375E306E240379F75E3555841DB12"/>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Pr>
              <w:rFonts w:eastAsia="Times New Roman"/>
            </w:rPr>
            <w:t>3. Exemption: relating to the financial or business affairs of any particular person</w:t>
          </w:r>
        </w:sdtContent>
      </w:sdt>
    </w:p>
    <w:p w14:paraId="7064E9E7" w14:textId="77777777" w:rsidR="00634006" w:rsidRDefault="00634006" w:rsidP="00EC1D0D">
      <w:pPr>
        <w:rPr>
          <w:rFonts w:cs="Arial"/>
          <w:b/>
          <w:bCs/>
          <w:caps/>
          <w:szCs w:val="24"/>
        </w:rPr>
      </w:pPr>
    </w:p>
    <w:p w14:paraId="435D541F" w14:textId="77777777" w:rsidR="00A17529" w:rsidRDefault="00A17529" w:rsidP="00A17529">
      <w:pPr>
        <w:rPr>
          <w:b/>
          <w:bCs/>
        </w:rPr>
      </w:pPr>
      <w:r>
        <w:rPr>
          <w:b/>
          <w:bCs/>
        </w:rPr>
        <w:t>SUMMARY</w:t>
      </w:r>
    </w:p>
    <w:p w14:paraId="6E71130F" w14:textId="77777777" w:rsidR="00A17529" w:rsidRDefault="00A17529" w:rsidP="00A17529">
      <w:pPr>
        <w:rPr>
          <w:b/>
          <w:bCs/>
        </w:rPr>
      </w:pPr>
    </w:p>
    <w:p w14:paraId="02F51293" w14:textId="77777777" w:rsidR="00A17529" w:rsidRPr="00C04AED" w:rsidRDefault="00A17529" w:rsidP="00A17529">
      <w:r w:rsidRPr="00C04AED">
        <w:t>This report contains information relating to financial matters of the Grant Recipient.</w:t>
      </w:r>
    </w:p>
    <w:p w14:paraId="1F004A74" w14:textId="77777777" w:rsidR="00EC1D0D" w:rsidRDefault="00EC1D0D" w:rsidP="004B3F7E">
      <w:pPr>
        <w:rPr>
          <w:rFonts w:cs="Arial"/>
          <w:caps/>
        </w:rPr>
      </w:pPr>
    </w:p>
    <w:p w14:paraId="77CCD336" w14:textId="75F08B0F" w:rsidR="00A772F4" w:rsidRDefault="00A772F4" w:rsidP="009F3276">
      <w:pPr>
        <w:rPr>
          <w:rFonts w:cs="Arial"/>
          <w:b/>
          <w:sz w:val="28"/>
          <w:szCs w:val="28"/>
          <w:u w:val="single"/>
        </w:rPr>
      </w:pPr>
      <w:r>
        <w:rPr>
          <w:rFonts w:cs="Arial"/>
          <w:b/>
          <w:sz w:val="28"/>
          <w:szCs w:val="28"/>
          <w:u w:val="single"/>
        </w:rPr>
        <w:t>RECESS</w:t>
      </w:r>
    </w:p>
    <w:p w14:paraId="15BCFE7E" w14:textId="77777777" w:rsidR="00A772F4" w:rsidRDefault="00A772F4" w:rsidP="009F3276">
      <w:pPr>
        <w:rPr>
          <w:rFonts w:cs="Arial"/>
          <w:b/>
          <w:sz w:val="28"/>
          <w:szCs w:val="28"/>
          <w:u w:val="single"/>
        </w:rPr>
      </w:pPr>
    </w:p>
    <w:p w14:paraId="3F802478" w14:textId="0D1B7646" w:rsidR="00A772F4" w:rsidRDefault="00A772F4" w:rsidP="009F3276">
      <w:pPr>
        <w:rPr>
          <w:rFonts w:cs="Arial"/>
          <w:bCs/>
          <w:szCs w:val="24"/>
        </w:rPr>
      </w:pPr>
      <w:r>
        <w:rPr>
          <w:rFonts w:cs="Arial"/>
          <w:bCs/>
          <w:szCs w:val="24"/>
        </w:rPr>
        <w:t>The meeting went into recess at this stage – 9.12pm and recommenced at 9.25pm.</w:t>
      </w:r>
    </w:p>
    <w:p w14:paraId="01A6F6A6" w14:textId="77777777" w:rsidR="00A772F4" w:rsidRDefault="00A772F4" w:rsidP="009F3276">
      <w:pPr>
        <w:rPr>
          <w:rFonts w:cs="Arial"/>
          <w:bCs/>
          <w:szCs w:val="24"/>
        </w:rPr>
      </w:pPr>
    </w:p>
    <w:p w14:paraId="22787870" w14:textId="72958CFF" w:rsidR="00A772F4" w:rsidRDefault="00A772F4" w:rsidP="009F3276">
      <w:pPr>
        <w:rPr>
          <w:rFonts w:cs="Arial"/>
          <w:b/>
          <w:szCs w:val="24"/>
        </w:rPr>
      </w:pPr>
      <w:r>
        <w:rPr>
          <w:rFonts w:cs="Arial"/>
          <w:b/>
          <w:szCs w:val="24"/>
        </w:rPr>
        <w:t xml:space="preserve">NOTED. </w:t>
      </w:r>
    </w:p>
    <w:p w14:paraId="549D4EA0" w14:textId="77777777" w:rsidR="00260D1C" w:rsidRDefault="00260D1C" w:rsidP="009F3276">
      <w:pPr>
        <w:rPr>
          <w:rFonts w:cs="Arial"/>
          <w:b/>
          <w:szCs w:val="24"/>
        </w:rPr>
      </w:pPr>
    </w:p>
    <w:p w14:paraId="338F53CF" w14:textId="21E63D8E" w:rsidR="00260D1C" w:rsidRDefault="00260D1C" w:rsidP="009F3276">
      <w:pPr>
        <w:rPr>
          <w:rFonts w:cs="Arial"/>
          <w:bCs/>
          <w:szCs w:val="24"/>
        </w:rPr>
      </w:pPr>
      <w:r>
        <w:rPr>
          <w:rFonts w:cs="Arial"/>
          <w:bCs/>
          <w:szCs w:val="24"/>
        </w:rPr>
        <w:t>(Councillor Hol</w:t>
      </w:r>
      <w:r w:rsidR="005A2156">
        <w:rPr>
          <w:rFonts w:cs="Arial"/>
          <w:bCs/>
          <w:szCs w:val="24"/>
        </w:rPr>
        <w:t>l</w:t>
      </w:r>
      <w:r>
        <w:rPr>
          <w:rFonts w:cs="Arial"/>
          <w:bCs/>
          <w:szCs w:val="24"/>
        </w:rPr>
        <w:t xml:space="preserve">ywood left the meeting at this stage </w:t>
      </w:r>
      <w:r w:rsidR="006E0574">
        <w:rPr>
          <w:rFonts w:cs="Arial"/>
          <w:bCs/>
          <w:szCs w:val="24"/>
        </w:rPr>
        <w:t>–</w:t>
      </w:r>
      <w:r>
        <w:rPr>
          <w:rFonts w:cs="Arial"/>
          <w:bCs/>
          <w:szCs w:val="24"/>
        </w:rPr>
        <w:t xml:space="preserve"> </w:t>
      </w:r>
      <w:r w:rsidR="006E0574">
        <w:rPr>
          <w:rFonts w:cs="Arial"/>
          <w:bCs/>
          <w:szCs w:val="24"/>
        </w:rPr>
        <w:t>9.26pm)</w:t>
      </w:r>
    </w:p>
    <w:p w14:paraId="5243946A" w14:textId="77777777" w:rsidR="008A16C3" w:rsidRDefault="008A16C3" w:rsidP="00C55AD4">
      <w:pPr>
        <w:rPr>
          <w:rFonts w:cs="Arial"/>
          <w:b/>
          <w:bCs/>
          <w:caps/>
          <w:sz w:val="28"/>
          <w:szCs w:val="28"/>
        </w:rPr>
      </w:pPr>
    </w:p>
    <w:p w14:paraId="576CC4A4" w14:textId="078568CA" w:rsidR="0037526C" w:rsidRPr="00DC6D5F" w:rsidRDefault="0037526C" w:rsidP="00AF1DAA">
      <w:pPr>
        <w:ind w:left="720" w:hanging="720"/>
        <w:rPr>
          <w:rFonts w:cs="Arial"/>
          <w:b/>
          <w:bCs/>
          <w:caps/>
          <w:sz w:val="28"/>
          <w:szCs w:val="28"/>
          <w:u w:val="single"/>
        </w:rPr>
      </w:pPr>
      <w:r>
        <w:rPr>
          <w:rFonts w:cs="Arial"/>
          <w:b/>
          <w:bCs/>
          <w:caps/>
          <w:sz w:val="28"/>
          <w:szCs w:val="28"/>
        </w:rPr>
        <w:t>25.</w:t>
      </w:r>
      <w:r w:rsidR="00DC6D5F">
        <w:rPr>
          <w:rFonts w:cs="Arial"/>
          <w:b/>
          <w:bCs/>
          <w:caps/>
          <w:sz w:val="28"/>
          <w:szCs w:val="28"/>
        </w:rPr>
        <w:tab/>
      </w:r>
      <w:r w:rsidR="00DC6D5F">
        <w:rPr>
          <w:rFonts w:cs="Arial"/>
          <w:b/>
          <w:bCs/>
          <w:caps/>
          <w:sz w:val="28"/>
          <w:szCs w:val="28"/>
          <w:u w:val="single"/>
        </w:rPr>
        <w:t>NEWTOWNARDS CITIZENS HUB – QUEEN’S HALL UPDATE</w:t>
      </w:r>
      <w:r w:rsidR="00E94980">
        <w:rPr>
          <w:rFonts w:cs="Arial"/>
          <w:b/>
          <w:bCs/>
          <w:caps/>
          <w:sz w:val="28"/>
          <w:szCs w:val="28"/>
          <w:u w:val="single"/>
        </w:rPr>
        <w:t xml:space="preserve"> (</w:t>
      </w:r>
      <w:r w:rsidR="00E94980" w:rsidRPr="00E94980">
        <w:rPr>
          <w:rFonts w:cs="Arial"/>
          <w:b/>
          <w:bCs/>
          <w:caps/>
          <w:sz w:val="28"/>
          <w:szCs w:val="28"/>
          <w:u w:val="single"/>
        </w:rPr>
        <w:t xml:space="preserve">file </w:t>
      </w:r>
      <w:r w:rsidR="00E94980" w:rsidRPr="00E94980">
        <w:rPr>
          <w:b/>
          <w:bCs/>
          <w:sz w:val="28"/>
          <w:szCs w:val="28"/>
          <w:u w:val="single"/>
        </w:rPr>
        <w:t>PCU 21)</w:t>
      </w:r>
      <w:r w:rsidR="00E94980">
        <w:t xml:space="preserve"> (Appendix </w:t>
      </w:r>
      <w:r w:rsidR="00402863">
        <w:t>XI</w:t>
      </w:r>
      <w:r w:rsidR="00E94980">
        <w:t>)</w:t>
      </w:r>
      <w:r w:rsidR="00DC6D5F">
        <w:rPr>
          <w:rFonts w:cs="Arial"/>
          <w:b/>
          <w:bCs/>
          <w:caps/>
          <w:sz w:val="28"/>
          <w:szCs w:val="28"/>
          <w:u w:val="single"/>
        </w:rPr>
        <w:t xml:space="preserve"> </w:t>
      </w:r>
    </w:p>
    <w:p w14:paraId="1125060B" w14:textId="77777777" w:rsidR="0037526C" w:rsidRDefault="0037526C" w:rsidP="00C55AD4">
      <w:pPr>
        <w:rPr>
          <w:rFonts w:cs="Arial"/>
          <w:b/>
          <w:bCs/>
          <w:caps/>
          <w:sz w:val="28"/>
          <w:szCs w:val="28"/>
        </w:rPr>
      </w:pPr>
    </w:p>
    <w:p w14:paraId="1F563FD3" w14:textId="77777777" w:rsidR="00EC1D0D" w:rsidRDefault="00EC1D0D" w:rsidP="00EC1D0D">
      <w:pPr>
        <w:rPr>
          <w:rFonts w:cs="Arial"/>
          <w:b/>
          <w:bCs/>
          <w:caps/>
          <w:szCs w:val="24"/>
        </w:rPr>
      </w:pPr>
      <w:r w:rsidRPr="00ED3FD1">
        <w:rPr>
          <w:rFonts w:cs="Arial"/>
          <w:b/>
          <w:bCs/>
          <w:caps/>
          <w:szCs w:val="24"/>
        </w:rPr>
        <w:t>**IN CONFIDENCE**</w:t>
      </w:r>
    </w:p>
    <w:p w14:paraId="613C3B8B" w14:textId="77777777" w:rsidR="00A17529" w:rsidRDefault="00A17529" w:rsidP="00EC1D0D">
      <w:pPr>
        <w:rPr>
          <w:rFonts w:cs="Arial"/>
          <w:b/>
          <w:bCs/>
          <w:caps/>
          <w:szCs w:val="24"/>
        </w:rPr>
      </w:pPr>
    </w:p>
    <w:p w14:paraId="37CB9F03" w14:textId="77777777" w:rsidR="00571C29" w:rsidRDefault="00571C29" w:rsidP="00571C29">
      <w:pPr>
        <w:rPr>
          <w:b/>
          <w:bCs/>
          <w:color w:val="92D050"/>
        </w:rPr>
      </w:pPr>
      <w:r>
        <w:rPr>
          <w:rFonts w:cs="Arial"/>
          <w:b/>
          <w:bCs/>
        </w:rPr>
        <w:t>Exemption Reason  :</w:t>
      </w:r>
      <w:sdt>
        <w:sdtPr>
          <w:rPr>
            <w:rFonts w:eastAsia="Times New Roman"/>
          </w:rPr>
          <w:id w:val="-2066250571"/>
          <w:placeholder>
            <w:docPart w:val="D65668FAB2234F8E9EE932C92D4B0DF4"/>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rPr>
            <w:rFonts w:eastAsiaTheme="minorEastAsia"/>
          </w:rPr>
        </w:sdtEndPr>
        <w:sdtContent>
          <w:r>
            <w:rPr>
              <w:rFonts w:eastAsia="Times New Roman"/>
            </w:rPr>
            <w:t>3. Exemption: relating to the financial or business affairs of any particular person</w:t>
          </w:r>
        </w:sdtContent>
      </w:sdt>
    </w:p>
    <w:p w14:paraId="5030624B" w14:textId="77777777" w:rsidR="00A17529" w:rsidRDefault="00A17529" w:rsidP="00EC1D0D">
      <w:pPr>
        <w:rPr>
          <w:rFonts w:cs="Arial"/>
          <w:b/>
          <w:bCs/>
          <w:caps/>
          <w:szCs w:val="24"/>
        </w:rPr>
      </w:pPr>
    </w:p>
    <w:p w14:paraId="062231FB" w14:textId="77777777" w:rsidR="00BF3EEB" w:rsidRDefault="00BF3EEB" w:rsidP="00BF3EEB">
      <w:pPr>
        <w:rPr>
          <w:b/>
          <w:bCs/>
        </w:rPr>
      </w:pPr>
      <w:r>
        <w:rPr>
          <w:b/>
          <w:bCs/>
        </w:rPr>
        <w:t>SUMMARY</w:t>
      </w:r>
    </w:p>
    <w:p w14:paraId="68E41C9C" w14:textId="77777777" w:rsidR="00BF3EEB" w:rsidRDefault="00BF3EEB" w:rsidP="00BF3EEB">
      <w:pPr>
        <w:rPr>
          <w:b/>
          <w:bCs/>
        </w:rPr>
      </w:pPr>
    </w:p>
    <w:p w14:paraId="122A6FE1" w14:textId="77777777" w:rsidR="00BF3EEB" w:rsidRPr="002C710C" w:rsidRDefault="00BF3EEB" w:rsidP="00BF3EEB">
      <w:r w:rsidRPr="002C710C">
        <w:t>This report contains information relating to Partner financial and business affairs.</w:t>
      </w:r>
    </w:p>
    <w:p w14:paraId="6CAF622D" w14:textId="77777777" w:rsidR="00EC1D0D" w:rsidRDefault="00EC1D0D" w:rsidP="00AF1DAA">
      <w:pPr>
        <w:pStyle w:val="paragraph"/>
        <w:spacing w:before="0" w:beforeAutospacing="0" w:after="0" w:afterAutospacing="0"/>
        <w:contextualSpacing/>
        <w:textAlignment w:val="baseline"/>
        <w:rPr>
          <w:rFonts w:ascii="Arial" w:hAnsi="Arial" w:cs="Arial"/>
          <w:caps/>
        </w:rPr>
      </w:pPr>
    </w:p>
    <w:p w14:paraId="57B46B7D" w14:textId="72ABD527" w:rsidR="0037526C" w:rsidRDefault="00AC0632" w:rsidP="00C55AD4">
      <w:pPr>
        <w:rPr>
          <w:rFonts w:cs="Arial"/>
          <w:b/>
          <w:bCs/>
          <w:caps/>
          <w:sz w:val="28"/>
          <w:szCs w:val="28"/>
          <w:u w:val="single"/>
        </w:rPr>
      </w:pPr>
      <w:r>
        <w:rPr>
          <w:rFonts w:cs="Arial"/>
          <w:b/>
          <w:bCs/>
          <w:caps/>
          <w:sz w:val="28"/>
          <w:szCs w:val="28"/>
          <w:u w:val="single"/>
        </w:rPr>
        <w:t>CHAIRMAN’S REMARKS</w:t>
      </w:r>
    </w:p>
    <w:p w14:paraId="09B0D9CB" w14:textId="77777777" w:rsidR="00AC0632" w:rsidRDefault="00AC0632" w:rsidP="00C55AD4">
      <w:pPr>
        <w:rPr>
          <w:rFonts w:cs="Arial"/>
          <w:b/>
          <w:bCs/>
          <w:caps/>
          <w:sz w:val="28"/>
          <w:szCs w:val="28"/>
          <w:u w:val="single"/>
        </w:rPr>
      </w:pPr>
    </w:p>
    <w:p w14:paraId="74F88E66" w14:textId="7B194190" w:rsidR="00AC0632" w:rsidRDefault="00AC0632" w:rsidP="00C55AD4">
      <w:pPr>
        <w:rPr>
          <w:rFonts w:eastAsiaTheme="minorEastAsia" w:cs="Arial"/>
        </w:rPr>
      </w:pPr>
      <w:r>
        <w:rPr>
          <w:rFonts w:cs="Arial"/>
          <w:caps/>
          <w:szCs w:val="24"/>
        </w:rPr>
        <w:t>a</w:t>
      </w:r>
      <w:r>
        <w:rPr>
          <w:rFonts w:cs="Arial"/>
          <w:szCs w:val="24"/>
        </w:rPr>
        <w:t xml:space="preserve">t this stage the Chairman thanked the </w:t>
      </w:r>
      <w:r>
        <w:rPr>
          <w:rFonts w:eastAsiaTheme="minorEastAsia" w:cs="Arial"/>
        </w:rPr>
        <w:t xml:space="preserve">Corporate Project Officer for her presentation </w:t>
      </w:r>
      <w:r w:rsidR="00142B51">
        <w:rPr>
          <w:rFonts w:eastAsiaTheme="minorEastAsia" w:cs="Arial"/>
        </w:rPr>
        <w:t>noting that this would be her last Committee meeting before retiring. He wished her well for her retirement.</w:t>
      </w:r>
    </w:p>
    <w:p w14:paraId="60B36691" w14:textId="77777777" w:rsidR="00142B51" w:rsidRDefault="00142B51" w:rsidP="00C55AD4">
      <w:pPr>
        <w:rPr>
          <w:rFonts w:eastAsiaTheme="minorEastAsia" w:cs="Arial"/>
        </w:rPr>
      </w:pPr>
    </w:p>
    <w:p w14:paraId="14D0F119" w14:textId="510A0589" w:rsidR="00142B51" w:rsidRDefault="00142B51" w:rsidP="00C55AD4">
      <w:pPr>
        <w:rPr>
          <w:rFonts w:eastAsiaTheme="minorEastAsia" w:cs="Arial"/>
          <w:b/>
          <w:bCs/>
        </w:rPr>
      </w:pPr>
      <w:r>
        <w:rPr>
          <w:rFonts w:eastAsiaTheme="minorEastAsia" w:cs="Arial"/>
          <w:b/>
          <w:bCs/>
        </w:rPr>
        <w:t xml:space="preserve">NOTED. </w:t>
      </w:r>
    </w:p>
    <w:p w14:paraId="2C1F7D82" w14:textId="77777777" w:rsidR="00142B51" w:rsidRPr="00142B51" w:rsidRDefault="00142B51" w:rsidP="00C55AD4">
      <w:pPr>
        <w:rPr>
          <w:rFonts w:cs="Arial"/>
          <w:b/>
          <w:bCs/>
          <w:szCs w:val="24"/>
        </w:rPr>
      </w:pPr>
    </w:p>
    <w:p w14:paraId="0C592BB4" w14:textId="77777777" w:rsidR="00446428" w:rsidRPr="00202C2D" w:rsidRDefault="00446428" w:rsidP="00446428">
      <w:pPr>
        <w:pStyle w:val="Heading1"/>
        <w:rPr>
          <w:rFonts w:cs="Arial"/>
          <w:caps w:val="0"/>
          <w:szCs w:val="24"/>
        </w:rPr>
      </w:pPr>
      <w:r w:rsidRPr="00EE24D7">
        <w:rPr>
          <w:u w:val="single"/>
        </w:rPr>
        <w:t xml:space="preserve">Re-admittance of public/press </w:t>
      </w:r>
    </w:p>
    <w:p w14:paraId="53EE5D53" w14:textId="77777777" w:rsidR="00446428" w:rsidRPr="00EE24D7" w:rsidRDefault="00446428" w:rsidP="00446428">
      <w:pPr>
        <w:rPr>
          <w:b/>
          <w:bCs/>
        </w:rPr>
      </w:pPr>
    </w:p>
    <w:p w14:paraId="7A7F172F" w14:textId="5D797A1F" w:rsidR="00446428" w:rsidRPr="00EE24D7" w:rsidRDefault="00446428" w:rsidP="00446428">
      <w:pPr>
        <w:rPr>
          <w:b/>
          <w:bCs/>
        </w:rPr>
      </w:pPr>
      <w:r w:rsidRPr="00EE24D7">
        <w:rPr>
          <w:b/>
          <w:bCs/>
        </w:rPr>
        <w:t>AGREED, on the proposal of</w:t>
      </w:r>
      <w:r>
        <w:rPr>
          <w:b/>
          <w:bCs/>
        </w:rPr>
        <w:t xml:space="preserve"> </w:t>
      </w:r>
      <w:r w:rsidR="00F85C20">
        <w:rPr>
          <w:b/>
          <w:bCs/>
        </w:rPr>
        <w:t>Councillor Gilmour</w:t>
      </w:r>
      <w:r w:rsidRPr="00EE24D7">
        <w:rPr>
          <w:b/>
          <w:bCs/>
        </w:rPr>
        <w:t>, seconded by</w:t>
      </w:r>
      <w:r>
        <w:rPr>
          <w:b/>
          <w:bCs/>
        </w:rPr>
        <w:t xml:space="preserve"> </w:t>
      </w:r>
      <w:r w:rsidR="00F85C20">
        <w:rPr>
          <w:b/>
          <w:bCs/>
        </w:rPr>
        <w:t>Alderman Armstong-Cotter</w:t>
      </w:r>
      <w:r w:rsidRPr="00EE24D7">
        <w:rPr>
          <w:b/>
          <w:bCs/>
        </w:rPr>
        <w:t xml:space="preserve">, that the public/press be re-admitted to the meeting. </w:t>
      </w:r>
    </w:p>
    <w:p w14:paraId="78A964B3" w14:textId="77777777" w:rsidR="00446428" w:rsidRDefault="00446428" w:rsidP="00446428"/>
    <w:p w14:paraId="15892655" w14:textId="77777777" w:rsidR="00446428" w:rsidRPr="00373B5D" w:rsidRDefault="00446428" w:rsidP="00446428">
      <w:pPr>
        <w:pStyle w:val="Heading1"/>
        <w:rPr>
          <w:u w:val="single"/>
        </w:rPr>
      </w:pPr>
      <w:r w:rsidRPr="00373B5D">
        <w:rPr>
          <w:u w:val="single"/>
        </w:rPr>
        <w:t xml:space="preserve">Termination of meeting </w:t>
      </w:r>
    </w:p>
    <w:p w14:paraId="499055BB" w14:textId="77777777" w:rsidR="00446428" w:rsidRDefault="00446428" w:rsidP="00446428"/>
    <w:p w14:paraId="4135D262" w14:textId="17DF678F" w:rsidR="00446428" w:rsidRDefault="00446428" w:rsidP="00446428">
      <w:r>
        <w:t xml:space="preserve">The meeting terminated at </w:t>
      </w:r>
      <w:r w:rsidR="00F85C20">
        <w:t>9.48</w:t>
      </w:r>
      <w:r>
        <w:t>pm.</w:t>
      </w:r>
    </w:p>
    <w:p w14:paraId="111922CF" w14:textId="77777777" w:rsidR="00446428" w:rsidRDefault="00446428" w:rsidP="00C55AD4">
      <w:pPr>
        <w:rPr>
          <w:rFonts w:cs="Arial"/>
          <w:b/>
          <w:bCs/>
          <w:caps/>
          <w:sz w:val="28"/>
          <w:szCs w:val="28"/>
        </w:rPr>
      </w:pPr>
    </w:p>
    <w:p w14:paraId="0C26FB87" w14:textId="77777777" w:rsidR="008A16C3" w:rsidRPr="00C55AD4" w:rsidRDefault="008A16C3" w:rsidP="00C55AD4">
      <w:pPr>
        <w:rPr>
          <w:rFonts w:cs="Arial"/>
          <w:b/>
          <w:bCs/>
          <w:caps/>
          <w:sz w:val="28"/>
          <w:szCs w:val="28"/>
        </w:rPr>
      </w:pPr>
    </w:p>
    <w:p w14:paraId="1ADFCA34" w14:textId="77777777" w:rsidR="00373B5D" w:rsidRDefault="00373B5D"/>
    <w:p w14:paraId="74554508" w14:textId="5311FCB0" w:rsidR="00373B5D" w:rsidRDefault="00373B5D"/>
    <w:sectPr w:rsidR="00373B5D" w:rsidSect="00DF6481">
      <w:headerReference w:type="default" r:id="rId13"/>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4B658" w14:textId="77777777" w:rsidR="00112913" w:rsidRDefault="00112913" w:rsidP="00DF6481">
      <w:r>
        <w:separator/>
      </w:r>
    </w:p>
  </w:endnote>
  <w:endnote w:type="continuationSeparator" w:id="0">
    <w:p w14:paraId="45720611" w14:textId="77777777" w:rsidR="00112913" w:rsidRDefault="00112913" w:rsidP="00DF6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01111"/>
      <w:docPartObj>
        <w:docPartGallery w:val="Page Numbers (Bottom of Page)"/>
        <w:docPartUnique/>
      </w:docPartObj>
    </w:sdtPr>
    <w:sdtEndPr>
      <w:rPr>
        <w:noProof/>
      </w:rPr>
    </w:sdtEndPr>
    <w:sdtContent>
      <w:p w14:paraId="35A02E2D" w14:textId="396FD245" w:rsidR="00DF6481" w:rsidRDefault="00DF64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5C2BDF" w14:textId="77777777" w:rsidR="00DF6481" w:rsidRDefault="00DF6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7DD57" w14:textId="77777777" w:rsidR="00112913" w:rsidRDefault="00112913" w:rsidP="00DF6481">
      <w:r>
        <w:separator/>
      </w:r>
    </w:p>
  </w:footnote>
  <w:footnote w:type="continuationSeparator" w:id="0">
    <w:p w14:paraId="7BE6BDAB" w14:textId="77777777" w:rsidR="00112913" w:rsidRDefault="00112913" w:rsidP="00DF6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024D" w14:textId="5249D460" w:rsidR="00716848" w:rsidRDefault="5136DBA9" w:rsidP="5136DBA9">
    <w:pPr>
      <w:pStyle w:val="Header"/>
      <w:ind w:left="6480" w:firstLine="720"/>
    </w:pPr>
    <w:r>
      <w:t>PP.</w:t>
    </w:r>
    <w:r w:rsidR="003D59C5">
      <w:t>11</w:t>
    </w:r>
    <w:r>
      <w:t>.</w:t>
    </w:r>
    <w:r w:rsidR="005B6145">
      <w:t>0</w:t>
    </w:r>
    <w:r w:rsidR="003D59C5">
      <w:t>6</w:t>
    </w:r>
    <w:r>
      <w:t>.2</w:t>
    </w:r>
    <w:r w:rsidR="005B6145">
      <w:t>6</w:t>
    </w:r>
    <w:r w:rsidR="00D66D34">
      <w:t>PM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6D96" w14:textId="66A1A5C7" w:rsidR="00214211" w:rsidRPr="00E0080B" w:rsidRDefault="74913473" w:rsidP="00D82303">
    <w:pPr>
      <w:pStyle w:val="Header"/>
      <w:ind w:left="6480" w:firstLine="720"/>
      <w:jc w:val="right"/>
      <w:rPr>
        <w:b/>
        <w:bCs/>
        <w:sz w:val="36"/>
        <w:szCs w:val="36"/>
      </w:rPr>
    </w:pPr>
    <w:r w:rsidRPr="00E0080B">
      <w:rPr>
        <w:b/>
        <w:bCs/>
        <w:sz w:val="36"/>
        <w:szCs w:val="36"/>
      </w:rPr>
      <w:t xml:space="preserve">ITEM </w:t>
    </w:r>
    <w:r w:rsidR="00D23110">
      <w:rPr>
        <w:b/>
        <w:bCs/>
        <w:sz w:val="36"/>
        <w:szCs w:val="36"/>
      </w:rPr>
      <w:t>8</w:t>
    </w:r>
    <w:r w:rsidR="005F602F">
      <w:rPr>
        <w:b/>
        <w:bCs/>
        <w:sz w:val="36"/>
        <w:szCs w:val="36"/>
      </w:rPr>
      <w:t>.3.</w:t>
    </w:r>
  </w:p>
</w:hdr>
</file>

<file path=word/intelligence2.xml><?xml version="1.0" encoding="utf-8"?>
<int2:intelligence xmlns:int2="http://schemas.microsoft.com/office/intelligence/2020/intelligence" xmlns:oel="http://schemas.microsoft.com/office/2019/extlst">
  <int2:observations>
    <int2:textHash int2:hashCode="sEtfQPjk4O4Jc2" int2:id="8xsGBDWs">
      <int2:state int2:value="Rejected" int2:type="spell"/>
    </int2:textHash>
    <int2:textHash int2:hashCode="5FvXJcGGhjZkW9" int2:id="ntGoqP8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C9CACB1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320590"/>
    <w:multiLevelType w:val="hybridMultilevel"/>
    <w:tmpl w:val="37CE4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825C6"/>
    <w:multiLevelType w:val="multilevel"/>
    <w:tmpl w:val="8AF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882FBC"/>
    <w:multiLevelType w:val="multilevel"/>
    <w:tmpl w:val="F38E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2928C6"/>
    <w:multiLevelType w:val="multilevel"/>
    <w:tmpl w:val="F216D76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 w15:restartNumberingAfterBreak="0">
    <w:nsid w:val="05497A60"/>
    <w:multiLevelType w:val="multilevel"/>
    <w:tmpl w:val="3482EF6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06EA7172"/>
    <w:multiLevelType w:val="multilevel"/>
    <w:tmpl w:val="DC14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6F3682"/>
    <w:multiLevelType w:val="hybridMultilevel"/>
    <w:tmpl w:val="A170F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AB255A"/>
    <w:multiLevelType w:val="multilevel"/>
    <w:tmpl w:val="3266BD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1206F9"/>
    <w:multiLevelType w:val="multilevel"/>
    <w:tmpl w:val="4E16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8975B7"/>
    <w:multiLevelType w:val="multilevel"/>
    <w:tmpl w:val="91FE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C638D8"/>
    <w:multiLevelType w:val="hybridMultilevel"/>
    <w:tmpl w:val="E508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883E85"/>
    <w:multiLevelType w:val="multilevel"/>
    <w:tmpl w:val="8F6C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185804"/>
    <w:multiLevelType w:val="multilevel"/>
    <w:tmpl w:val="AE7C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E81B93"/>
    <w:multiLevelType w:val="multilevel"/>
    <w:tmpl w:val="1B2CB01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5" w15:restartNumberingAfterBreak="0">
    <w:nsid w:val="1DAD29CD"/>
    <w:multiLevelType w:val="hybridMultilevel"/>
    <w:tmpl w:val="CDD26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05055A6"/>
    <w:multiLevelType w:val="multilevel"/>
    <w:tmpl w:val="11BC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B205B5"/>
    <w:multiLevelType w:val="multilevel"/>
    <w:tmpl w:val="A2BECBB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2449445C"/>
    <w:multiLevelType w:val="hybridMultilevel"/>
    <w:tmpl w:val="F32EDC2A"/>
    <w:lvl w:ilvl="0" w:tplc="E84E83B4">
      <w:start w:val="2"/>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62F1233"/>
    <w:multiLevelType w:val="multilevel"/>
    <w:tmpl w:val="C57CC8E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0" w15:restartNumberingAfterBreak="0">
    <w:nsid w:val="2D7C21BA"/>
    <w:multiLevelType w:val="multilevel"/>
    <w:tmpl w:val="21369E3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1" w15:restartNumberingAfterBreak="0">
    <w:nsid w:val="2E551F3F"/>
    <w:multiLevelType w:val="multilevel"/>
    <w:tmpl w:val="DC92757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2" w15:restartNumberingAfterBreak="0">
    <w:nsid w:val="312F0854"/>
    <w:multiLevelType w:val="hybridMultilevel"/>
    <w:tmpl w:val="59D23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7E5CFC"/>
    <w:multiLevelType w:val="hybridMultilevel"/>
    <w:tmpl w:val="EEC46894"/>
    <w:lvl w:ilvl="0" w:tplc="1EFE81D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CE6522"/>
    <w:multiLevelType w:val="hybridMultilevel"/>
    <w:tmpl w:val="387C3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855FE5"/>
    <w:multiLevelType w:val="multilevel"/>
    <w:tmpl w:val="46A4731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334808EE"/>
    <w:multiLevelType w:val="hybridMultilevel"/>
    <w:tmpl w:val="8988A5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36609AB"/>
    <w:multiLevelType w:val="multilevel"/>
    <w:tmpl w:val="25CA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8F3979"/>
    <w:multiLevelType w:val="hybridMultilevel"/>
    <w:tmpl w:val="08F2A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90492F"/>
    <w:multiLevelType w:val="multilevel"/>
    <w:tmpl w:val="9A6210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0" w15:restartNumberingAfterBreak="0">
    <w:nsid w:val="34270CC9"/>
    <w:multiLevelType w:val="multilevel"/>
    <w:tmpl w:val="44D65A7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1" w15:restartNumberingAfterBreak="0">
    <w:nsid w:val="34F1399C"/>
    <w:multiLevelType w:val="multilevel"/>
    <w:tmpl w:val="AD10B1F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2" w15:restartNumberingAfterBreak="0">
    <w:nsid w:val="37FE4178"/>
    <w:multiLevelType w:val="hybridMultilevel"/>
    <w:tmpl w:val="A2CA9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432364"/>
    <w:multiLevelType w:val="multilevel"/>
    <w:tmpl w:val="E054B1B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4" w15:restartNumberingAfterBreak="0">
    <w:nsid w:val="39BE77FE"/>
    <w:multiLevelType w:val="hybridMultilevel"/>
    <w:tmpl w:val="21DE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256B5A"/>
    <w:multiLevelType w:val="multilevel"/>
    <w:tmpl w:val="46A473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3ABB6641"/>
    <w:multiLevelType w:val="hybridMultilevel"/>
    <w:tmpl w:val="4C2802D8"/>
    <w:lvl w:ilvl="0" w:tplc="5C548E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3BB67A99"/>
    <w:multiLevelType w:val="multilevel"/>
    <w:tmpl w:val="365C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C444654"/>
    <w:multiLevelType w:val="multilevel"/>
    <w:tmpl w:val="79CC1D2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3CCD3A70"/>
    <w:multiLevelType w:val="multilevel"/>
    <w:tmpl w:val="21C8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DFE7B45"/>
    <w:multiLevelType w:val="hybridMultilevel"/>
    <w:tmpl w:val="96B08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E952937"/>
    <w:multiLevelType w:val="hybridMultilevel"/>
    <w:tmpl w:val="BC00EA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EBA20CB"/>
    <w:multiLevelType w:val="hybridMultilevel"/>
    <w:tmpl w:val="E7CE706E"/>
    <w:lvl w:ilvl="0" w:tplc="291214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F043630"/>
    <w:multiLevelType w:val="hybridMultilevel"/>
    <w:tmpl w:val="71F6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E4A4C"/>
    <w:multiLevelType w:val="multilevel"/>
    <w:tmpl w:val="0DEA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08D2FAC"/>
    <w:multiLevelType w:val="hybridMultilevel"/>
    <w:tmpl w:val="069AB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3A0655"/>
    <w:multiLevelType w:val="multilevel"/>
    <w:tmpl w:val="454274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7" w15:restartNumberingAfterBreak="0">
    <w:nsid w:val="460A3B3D"/>
    <w:multiLevelType w:val="hybridMultilevel"/>
    <w:tmpl w:val="997E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0A0730"/>
    <w:multiLevelType w:val="multilevel"/>
    <w:tmpl w:val="FB16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83A1A4E"/>
    <w:multiLevelType w:val="hybridMultilevel"/>
    <w:tmpl w:val="BA4C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8A23EC7"/>
    <w:multiLevelType w:val="multilevel"/>
    <w:tmpl w:val="3B16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90F0014"/>
    <w:multiLevelType w:val="multilevel"/>
    <w:tmpl w:val="46A4731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2" w15:restartNumberingAfterBreak="0">
    <w:nsid w:val="4B584653"/>
    <w:multiLevelType w:val="multilevel"/>
    <w:tmpl w:val="54F014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3" w15:restartNumberingAfterBreak="0">
    <w:nsid w:val="4DC410E5"/>
    <w:multiLevelType w:val="hybridMultilevel"/>
    <w:tmpl w:val="9EBA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02F60B9"/>
    <w:multiLevelType w:val="multilevel"/>
    <w:tmpl w:val="CAC6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0836C47"/>
    <w:multiLevelType w:val="multilevel"/>
    <w:tmpl w:val="07D256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35071A4"/>
    <w:multiLevelType w:val="multilevel"/>
    <w:tmpl w:val="46A473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7" w15:restartNumberingAfterBreak="0">
    <w:nsid w:val="55032A6E"/>
    <w:multiLevelType w:val="hybridMultilevel"/>
    <w:tmpl w:val="D3FAC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57C3F48"/>
    <w:multiLevelType w:val="multilevel"/>
    <w:tmpl w:val="FD22B2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9" w15:restartNumberingAfterBreak="0">
    <w:nsid w:val="56751037"/>
    <w:multiLevelType w:val="hybridMultilevel"/>
    <w:tmpl w:val="E9BA1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9BB309F"/>
    <w:multiLevelType w:val="hybridMultilevel"/>
    <w:tmpl w:val="32DA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A315839"/>
    <w:multiLevelType w:val="multilevel"/>
    <w:tmpl w:val="78CE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A762267"/>
    <w:multiLevelType w:val="multilevel"/>
    <w:tmpl w:val="EBF0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CB00B63"/>
    <w:multiLevelType w:val="multilevel"/>
    <w:tmpl w:val="EDF0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F341A8F"/>
    <w:multiLevelType w:val="multilevel"/>
    <w:tmpl w:val="4960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01C5E8F"/>
    <w:multiLevelType w:val="hybridMultilevel"/>
    <w:tmpl w:val="A6F6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85544CA"/>
    <w:multiLevelType w:val="multilevel"/>
    <w:tmpl w:val="87A0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86B2C42"/>
    <w:multiLevelType w:val="hybridMultilevel"/>
    <w:tmpl w:val="A5E0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1F62A68"/>
    <w:multiLevelType w:val="multilevel"/>
    <w:tmpl w:val="3F14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4EA7E71"/>
    <w:multiLevelType w:val="multilevel"/>
    <w:tmpl w:val="35F2E3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0" w15:restartNumberingAfterBreak="0">
    <w:nsid w:val="76AB4E19"/>
    <w:multiLevelType w:val="multilevel"/>
    <w:tmpl w:val="AC38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A090F2A"/>
    <w:multiLevelType w:val="multilevel"/>
    <w:tmpl w:val="EB80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931C23"/>
    <w:multiLevelType w:val="multilevel"/>
    <w:tmpl w:val="2828E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BDE4A24"/>
    <w:multiLevelType w:val="multilevel"/>
    <w:tmpl w:val="31EA47F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4" w15:restartNumberingAfterBreak="0">
    <w:nsid w:val="7BED7636"/>
    <w:multiLevelType w:val="hybridMultilevel"/>
    <w:tmpl w:val="E29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CDF5BE2"/>
    <w:multiLevelType w:val="multilevel"/>
    <w:tmpl w:val="8FDC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D167E89"/>
    <w:multiLevelType w:val="multilevel"/>
    <w:tmpl w:val="43CA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4000136">
    <w:abstractNumId w:val="1"/>
  </w:num>
  <w:num w:numId="2" w16cid:durableId="1590432815">
    <w:abstractNumId w:val="29"/>
  </w:num>
  <w:num w:numId="3" w16cid:durableId="1294285985">
    <w:abstractNumId w:val="69"/>
  </w:num>
  <w:num w:numId="4" w16cid:durableId="20326307">
    <w:abstractNumId w:val="17"/>
  </w:num>
  <w:num w:numId="5" w16cid:durableId="1898934878">
    <w:abstractNumId w:val="52"/>
  </w:num>
  <w:num w:numId="6" w16cid:durableId="478958632">
    <w:abstractNumId w:val="12"/>
  </w:num>
  <w:num w:numId="7" w16cid:durableId="1549800544">
    <w:abstractNumId w:val="48"/>
  </w:num>
  <w:num w:numId="8" w16cid:durableId="187790762">
    <w:abstractNumId w:val="63"/>
  </w:num>
  <w:num w:numId="9" w16cid:durableId="1768501303">
    <w:abstractNumId w:val="67"/>
  </w:num>
  <w:num w:numId="10" w16cid:durableId="1533962083">
    <w:abstractNumId w:val="74"/>
  </w:num>
  <w:num w:numId="11" w16cid:durableId="1642005752">
    <w:abstractNumId w:val="60"/>
  </w:num>
  <w:num w:numId="12" w16cid:durableId="379326171">
    <w:abstractNumId w:val="42"/>
  </w:num>
  <w:num w:numId="13" w16cid:durableId="2001234256">
    <w:abstractNumId w:val="65"/>
  </w:num>
  <w:num w:numId="14" w16cid:durableId="1324897488">
    <w:abstractNumId w:val="57"/>
  </w:num>
  <w:num w:numId="15" w16cid:durableId="786047410">
    <w:abstractNumId w:val="18"/>
  </w:num>
  <w:num w:numId="16" w16cid:durableId="978649752">
    <w:abstractNumId w:val="36"/>
  </w:num>
  <w:num w:numId="17" w16cid:durableId="1943874931">
    <w:abstractNumId w:val="49"/>
  </w:num>
  <w:num w:numId="18" w16cid:durableId="421224745">
    <w:abstractNumId w:val="34"/>
  </w:num>
  <w:num w:numId="19" w16cid:durableId="1715232662">
    <w:abstractNumId w:val="43"/>
  </w:num>
  <w:num w:numId="20" w16cid:durableId="650256496">
    <w:abstractNumId w:val="23"/>
  </w:num>
  <w:num w:numId="21" w16cid:durableId="928388424">
    <w:abstractNumId w:val="0"/>
  </w:num>
  <w:num w:numId="22" w16cid:durableId="1266034848">
    <w:abstractNumId w:val="53"/>
  </w:num>
  <w:num w:numId="23" w16cid:durableId="423576968">
    <w:abstractNumId w:val="47"/>
  </w:num>
  <w:num w:numId="24" w16cid:durableId="1730571749">
    <w:abstractNumId w:val="40"/>
  </w:num>
  <w:num w:numId="25" w16cid:durableId="756946414">
    <w:abstractNumId w:val="59"/>
  </w:num>
  <w:num w:numId="26" w16cid:durableId="1098868957">
    <w:abstractNumId w:val="15"/>
  </w:num>
  <w:num w:numId="27" w16cid:durableId="1022051817">
    <w:abstractNumId w:val="41"/>
  </w:num>
  <w:num w:numId="28" w16cid:durableId="829249565">
    <w:abstractNumId w:val="7"/>
  </w:num>
  <w:num w:numId="29" w16cid:durableId="1744788450">
    <w:abstractNumId w:val="26"/>
  </w:num>
  <w:num w:numId="30" w16cid:durableId="491289938">
    <w:abstractNumId w:val="8"/>
  </w:num>
  <w:num w:numId="31" w16cid:durableId="366444174">
    <w:abstractNumId w:val="50"/>
  </w:num>
  <w:num w:numId="32" w16cid:durableId="1511217754">
    <w:abstractNumId w:val="68"/>
  </w:num>
  <w:num w:numId="33" w16cid:durableId="678704833">
    <w:abstractNumId w:val="2"/>
  </w:num>
  <w:num w:numId="34" w16cid:durableId="1271164033">
    <w:abstractNumId w:val="46"/>
  </w:num>
  <w:num w:numId="35" w16cid:durableId="1262689412">
    <w:abstractNumId w:val="66"/>
  </w:num>
  <w:num w:numId="36" w16cid:durableId="885601352">
    <w:abstractNumId w:val="39"/>
  </w:num>
  <w:num w:numId="37" w16cid:durableId="1096637269">
    <w:abstractNumId w:val="61"/>
  </w:num>
  <w:num w:numId="38" w16cid:durableId="164248697">
    <w:abstractNumId w:val="14"/>
  </w:num>
  <w:num w:numId="39" w16cid:durableId="440295818">
    <w:abstractNumId w:val="33"/>
  </w:num>
  <w:num w:numId="40" w16cid:durableId="1879782630">
    <w:abstractNumId w:val="19"/>
  </w:num>
  <w:num w:numId="41" w16cid:durableId="482964607">
    <w:abstractNumId w:val="13"/>
  </w:num>
  <w:num w:numId="42" w16cid:durableId="976421513">
    <w:abstractNumId w:val="76"/>
  </w:num>
  <w:num w:numId="43" w16cid:durableId="1706755279">
    <w:abstractNumId w:val="71"/>
  </w:num>
  <w:num w:numId="44" w16cid:durableId="1320576170">
    <w:abstractNumId w:val="16"/>
  </w:num>
  <w:num w:numId="45" w16cid:durableId="1707680754">
    <w:abstractNumId w:val="10"/>
  </w:num>
  <w:num w:numId="46" w16cid:durableId="224604042">
    <w:abstractNumId w:val="27"/>
  </w:num>
  <w:num w:numId="47" w16cid:durableId="683821290">
    <w:abstractNumId w:val="75"/>
  </w:num>
  <w:num w:numId="48" w16cid:durableId="1916668303">
    <w:abstractNumId w:val="3"/>
  </w:num>
  <w:num w:numId="49" w16cid:durableId="1855074878">
    <w:abstractNumId w:val="62"/>
  </w:num>
  <w:num w:numId="50" w16cid:durableId="1980726831">
    <w:abstractNumId w:val="37"/>
  </w:num>
  <w:num w:numId="51" w16cid:durableId="1439133274">
    <w:abstractNumId w:val="20"/>
  </w:num>
  <w:num w:numId="52" w16cid:durableId="1747456247">
    <w:abstractNumId w:val="38"/>
  </w:num>
  <w:num w:numId="53" w16cid:durableId="1259100482">
    <w:abstractNumId w:val="5"/>
  </w:num>
  <w:num w:numId="54" w16cid:durableId="790781839">
    <w:abstractNumId w:val="4"/>
  </w:num>
  <w:num w:numId="55" w16cid:durableId="398334793">
    <w:abstractNumId w:val="30"/>
  </w:num>
  <w:num w:numId="56" w16cid:durableId="499470055">
    <w:abstractNumId w:val="73"/>
  </w:num>
  <w:num w:numId="57" w16cid:durableId="1292132457">
    <w:abstractNumId w:val="21"/>
  </w:num>
  <w:num w:numId="58" w16cid:durableId="300422142">
    <w:abstractNumId w:val="58"/>
  </w:num>
  <w:num w:numId="59" w16cid:durableId="1831945668">
    <w:abstractNumId w:val="25"/>
  </w:num>
  <w:num w:numId="60" w16cid:durableId="2043506493">
    <w:abstractNumId w:val="31"/>
  </w:num>
  <w:num w:numId="61" w16cid:durableId="1684942680">
    <w:abstractNumId w:val="54"/>
  </w:num>
  <w:num w:numId="62" w16cid:durableId="2123380200">
    <w:abstractNumId w:val="72"/>
  </w:num>
  <w:num w:numId="63" w16cid:durableId="883058471">
    <w:abstractNumId w:val="55"/>
  </w:num>
  <w:num w:numId="64" w16cid:durableId="1489899876">
    <w:abstractNumId w:val="6"/>
  </w:num>
  <w:num w:numId="65" w16cid:durableId="1584485053">
    <w:abstractNumId w:val="9"/>
  </w:num>
  <w:num w:numId="66" w16cid:durableId="414908907">
    <w:abstractNumId w:val="70"/>
  </w:num>
  <w:num w:numId="67" w16cid:durableId="2072800035">
    <w:abstractNumId w:val="44"/>
  </w:num>
  <w:num w:numId="68" w16cid:durableId="897472583">
    <w:abstractNumId w:val="64"/>
  </w:num>
  <w:num w:numId="69" w16cid:durableId="74134926">
    <w:abstractNumId w:val="56"/>
  </w:num>
  <w:num w:numId="70" w16cid:durableId="631444662">
    <w:abstractNumId w:val="35"/>
  </w:num>
  <w:num w:numId="71" w16cid:durableId="805856114">
    <w:abstractNumId w:val="51"/>
  </w:num>
  <w:num w:numId="72" w16cid:durableId="1510683678">
    <w:abstractNumId w:val="22"/>
  </w:num>
  <w:num w:numId="73" w16cid:durableId="1883515457">
    <w:abstractNumId w:val="24"/>
  </w:num>
  <w:num w:numId="74" w16cid:durableId="1590967863">
    <w:abstractNumId w:val="11"/>
  </w:num>
  <w:num w:numId="75" w16cid:durableId="153374626">
    <w:abstractNumId w:val="32"/>
  </w:num>
  <w:num w:numId="76" w16cid:durableId="617180899">
    <w:abstractNumId w:val="45"/>
  </w:num>
  <w:num w:numId="77" w16cid:durableId="855772591">
    <w:abstractNumId w:val="2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cF/S/R/sAhgLwN0JfNg1vBFc/zr6INNuiH725YlI9hhkFpWJpiHNropRFDFlxKLTUzJhpx1BWqW+D/MX+GXXmg==" w:salt="BuvtXqdRqkqaJbd7E7kS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68"/>
    <w:rsid w:val="000003A1"/>
    <w:rsid w:val="000003D0"/>
    <w:rsid w:val="0000110C"/>
    <w:rsid w:val="00002421"/>
    <w:rsid w:val="00002504"/>
    <w:rsid w:val="0000284D"/>
    <w:rsid w:val="00002EB9"/>
    <w:rsid w:val="00004C6C"/>
    <w:rsid w:val="00005440"/>
    <w:rsid w:val="000056FD"/>
    <w:rsid w:val="00005D31"/>
    <w:rsid w:val="0000625A"/>
    <w:rsid w:val="000067BC"/>
    <w:rsid w:val="00007037"/>
    <w:rsid w:val="000075C1"/>
    <w:rsid w:val="00010A75"/>
    <w:rsid w:val="00010B07"/>
    <w:rsid w:val="0001112D"/>
    <w:rsid w:val="00011865"/>
    <w:rsid w:val="00011C38"/>
    <w:rsid w:val="00011DA8"/>
    <w:rsid w:val="00011E61"/>
    <w:rsid w:val="00011E87"/>
    <w:rsid w:val="000120A9"/>
    <w:rsid w:val="0001228D"/>
    <w:rsid w:val="0001266B"/>
    <w:rsid w:val="00012A45"/>
    <w:rsid w:val="00012C3A"/>
    <w:rsid w:val="00013F06"/>
    <w:rsid w:val="000144A1"/>
    <w:rsid w:val="000148B9"/>
    <w:rsid w:val="00014A3F"/>
    <w:rsid w:val="00015632"/>
    <w:rsid w:val="00016234"/>
    <w:rsid w:val="00016BA5"/>
    <w:rsid w:val="00017724"/>
    <w:rsid w:val="00020B0D"/>
    <w:rsid w:val="00020D7B"/>
    <w:rsid w:val="000210F7"/>
    <w:rsid w:val="000211CE"/>
    <w:rsid w:val="00021B65"/>
    <w:rsid w:val="00021FE4"/>
    <w:rsid w:val="00021FF1"/>
    <w:rsid w:val="00022B70"/>
    <w:rsid w:val="00025036"/>
    <w:rsid w:val="000252B0"/>
    <w:rsid w:val="00025481"/>
    <w:rsid w:val="000257E5"/>
    <w:rsid w:val="00026497"/>
    <w:rsid w:val="000268BB"/>
    <w:rsid w:val="00026C43"/>
    <w:rsid w:val="0002769E"/>
    <w:rsid w:val="00027FED"/>
    <w:rsid w:val="000306E6"/>
    <w:rsid w:val="00030B33"/>
    <w:rsid w:val="00030E39"/>
    <w:rsid w:val="0003101B"/>
    <w:rsid w:val="000310B0"/>
    <w:rsid w:val="00031AFC"/>
    <w:rsid w:val="0003252A"/>
    <w:rsid w:val="00032F8D"/>
    <w:rsid w:val="00033465"/>
    <w:rsid w:val="000335E1"/>
    <w:rsid w:val="000339F3"/>
    <w:rsid w:val="0003424E"/>
    <w:rsid w:val="00034267"/>
    <w:rsid w:val="00034862"/>
    <w:rsid w:val="0003515F"/>
    <w:rsid w:val="000366F0"/>
    <w:rsid w:val="00036CAB"/>
    <w:rsid w:val="000370C2"/>
    <w:rsid w:val="000378F3"/>
    <w:rsid w:val="00040BAA"/>
    <w:rsid w:val="00041295"/>
    <w:rsid w:val="0004139C"/>
    <w:rsid w:val="0004145A"/>
    <w:rsid w:val="00042669"/>
    <w:rsid w:val="0004275E"/>
    <w:rsid w:val="0004295E"/>
    <w:rsid w:val="0004296F"/>
    <w:rsid w:val="0004317A"/>
    <w:rsid w:val="0004332D"/>
    <w:rsid w:val="00043E53"/>
    <w:rsid w:val="000441CF"/>
    <w:rsid w:val="000443B3"/>
    <w:rsid w:val="000449B1"/>
    <w:rsid w:val="00044B8F"/>
    <w:rsid w:val="00044C06"/>
    <w:rsid w:val="0004587F"/>
    <w:rsid w:val="00045BD0"/>
    <w:rsid w:val="00046C7D"/>
    <w:rsid w:val="00047662"/>
    <w:rsid w:val="000479D9"/>
    <w:rsid w:val="000503B1"/>
    <w:rsid w:val="00050E2E"/>
    <w:rsid w:val="00052427"/>
    <w:rsid w:val="0005306F"/>
    <w:rsid w:val="00053907"/>
    <w:rsid w:val="00053B8F"/>
    <w:rsid w:val="00053FE0"/>
    <w:rsid w:val="00054C95"/>
    <w:rsid w:val="000553A5"/>
    <w:rsid w:val="00055780"/>
    <w:rsid w:val="00055BBF"/>
    <w:rsid w:val="00055DD8"/>
    <w:rsid w:val="00056124"/>
    <w:rsid w:val="000578DB"/>
    <w:rsid w:val="00057E21"/>
    <w:rsid w:val="00057F54"/>
    <w:rsid w:val="00060430"/>
    <w:rsid w:val="00060454"/>
    <w:rsid w:val="0006160F"/>
    <w:rsid w:val="00061EAD"/>
    <w:rsid w:val="000628DF"/>
    <w:rsid w:val="000633B5"/>
    <w:rsid w:val="0006383E"/>
    <w:rsid w:val="0006410A"/>
    <w:rsid w:val="00064400"/>
    <w:rsid w:val="00064BB7"/>
    <w:rsid w:val="0006591B"/>
    <w:rsid w:val="000663C9"/>
    <w:rsid w:val="00066454"/>
    <w:rsid w:val="000668A2"/>
    <w:rsid w:val="000704D5"/>
    <w:rsid w:val="00070B21"/>
    <w:rsid w:val="00070ED3"/>
    <w:rsid w:val="000714CC"/>
    <w:rsid w:val="0007185B"/>
    <w:rsid w:val="00072EC9"/>
    <w:rsid w:val="00073CF0"/>
    <w:rsid w:val="0007435C"/>
    <w:rsid w:val="000747C7"/>
    <w:rsid w:val="00074E29"/>
    <w:rsid w:val="00075203"/>
    <w:rsid w:val="000762DF"/>
    <w:rsid w:val="0007701A"/>
    <w:rsid w:val="00077902"/>
    <w:rsid w:val="0008076D"/>
    <w:rsid w:val="00080E74"/>
    <w:rsid w:val="00081529"/>
    <w:rsid w:val="00081B2D"/>
    <w:rsid w:val="000820DE"/>
    <w:rsid w:val="000825DF"/>
    <w:rsid w:val="00082758"/>
    <w:rsid w:val="00082897"/>
    <w:rsid w:val="0008292E"/>
    <w:rsid w:val="00082B74"/>
    <w:rsid w:val="00083C43"/>
    <w:rsid w:val="000842F4"/>
    <w:rsid w:val="0008473E"/>
    <w:rsid w:val="00084DBE"/>
    <w:rsid w:val="00085CB2"/>
    <w:rsid w:val="00085F0E"/>
    <w:rsid w:val="000867CB"/>
    <w:rsid w:val="00086BB2"/>
    <w:rsid w:val="00090EE8"/>
    <w:rsid w:val="00091241"/>
    <w:rsid w:val="0009158C"/>
    <w:rsid w:val="00091646"/>
    <w:rsid w:val="000928BA"/>
    <w:rsid w:val="0009376B"/>
    <w:rsid w:val="00094515"/>
    <w:rsid w:val="00095516"/>
    <w:rsid w:val="00095C22"/>
    <w:rsid w:val="000970AA"/>
    <w:rsid w:val="000A059D"/>
    <w:rsid w:val="000A09CF"/>
    <w:rsid w:val="000A0BA5"/>
    <w:rsid w:val="000A0CD7"/>
    <w:rsid w:val="000A0E94"/>
    <w:rsid w:val="000A11D2"/>
    <w:rsid w:val="000A12A9"/>
    <w:rsid w:val="000A18C0"/>
    <w:rsid w:val="000A1F70"/>
    <w:rsid w:val="000A29B4"/>
    <w:rsid w:val="000A2AE5"/>
    <w:rsid w:val="000A2EF7"/>
    <w:rsid w:val="000A394A"/>
    <w:rsid w:val="000A3E0B"/>
    <w:rsid w:val="000A6317"/>
    <w:rsid w:val="000A6730"/>
    <w:rsid w:val="000A67A7"/>
    <w:rsid w:val="000A6F2F"/>
    <w:rsid w:val="000A79E9"/>
    <w:rsid w:val="000B099C"/>
    <w:rsid w:val="000B13B9"/>
    <w:rsid w:val="000B1A93"/>
    <w:rsid w:val="000B2A4A"/>
    <w:rsid w:val="000B2FD3"/>
    <w:rsid w:val="000B2FE8"/>
    <w:rsid w:val="000B34F4"/>
    <w:rsid w:val="000B3955"/>
    <w:rsid w:val="000B3BE9"/>
    <w:rsid w:val="000B4293"/>
    <w:rsid w:val="000B4549"/>
    <w:rsid w:val="000B47A9"/>
    <w:rsid w:val="000B586A"/>
    <w:rsid w:val="000B6AF6"/>
    <w:rsid w:val="000B7BDC"/>
    <w:rsid w:val="000C0351"/>
    <w:rsid w:val="000C0BE4"/>
    <w:rsid w:val="000C15FB"/>
    <w:rsid w:val="000C1C9F"/>
    <w:rsid w:val="000C1EF0"/>
    <w:rsid w:val="000C26C8"/>
    <w:rsid w:val="000C280A"/>
    <w:rsid w:val="000C32BC"/>
    <w:rsid w:val="000C332B"/>
    <w:rsid w:val="000C3681"/>
    <w:rsid w:val="000C4229"/>
    <w:rsid w:val="000C48CA"/>
    <w:rsid w:val="000C5394"/>
    <w:rsid w:val="000C6B2C"/>
    <w:rsid w:val="000C6DE5"/>
    <w:rsid w:val="000D03B6"/>
    <w:rsid w:val="000D0672"/>
    <w:rsid w:val="000D0C3C"/>
    <w:rsid w:val="000D0D5A"/>
    <w:rsid w:val="000D0DF8"/>
    <w:rsid w:val="000D2388"/>
    <w:rsid w:val="000D2CFB"/>
    <w:rsid w:val="000D2FBC"/>
    <w:rsid w:val="000D345E"/>
    <w:rsid w:val="000D3BA6"/>
    <w:rsid w:val="000D4A39"/>
    <w:rsid w:val="000D4CFC"/>
    <w:rsid w:val="000D4DE0"/>
    <w:rsid w:val="000D4EBD"/>
    <w:rsid w:val="000D4F9F"/>
    <w:rsid w:val="000D4FC5"/>
    <w:rsid w:val="000E1272"/>
    <w:rsid w:val="000E1CF5"/>
    <w:rsid w:val="000E1FAB"/>
    <w:rsid w:val="000E2BFB"/>
    <w:rsid w:val="000E34D4"/>
    <w:rsid w:val="000E3BC3"/>
    <w:rsid w:val="000E41C8"/>
    <w:rsid w:val="000E4541"/>
    <w:rsid w:val="000E509C"/>
    <w:rsid w:val="000E54F2"/>
    <w:rsid w:val="000E55C3"/>
    <w:rsid w:val="000E59CE"/>
    <w:rsid w:val="000E72A7"/>
    <w:rsid w:val="000F0065"/>
    <w:rsid w:val="000F0391"/>
    <w:rsid w:val="000F041C"/>
    <w:rsid w:val="000F0932"/>
    <w:rsid w:val="000F0A7E"/>
    <w:rsid w:val="000F0EEF"/>
    <w:rsid w:val="000F47C5"/>
    <w:rsid w:val="000F4848"/>
    <w:rsid w:val="000F4C57"/>
    <w:rsid w:val="000F79A1"/>
    <w:rsid w:val="0010111A"/>
    <w:rsid w:val="00102C20"/>
    <w:rsid w:val="00102E7D"/>
    <w:rsid w:val="00103422"/>
    <w:rsid w:val="0010383C"/>
    <w:rsid w:val="00103DEB"/>
    <w:rsid w:val="0010584B"/>
    <w:rsid w:val="00105E5A"/>
    <w:rsid w:val="00107DF9"/>
    <w:rsid w:val="001103DF"/>
    <w:rsid w:val="001116DA"/>
    <w:rsid w:val="001126CA"/>
    <w:rsid w:val="0011275E"/>
    <w:rsid w:val="00112913"/>
    <w:rsid w:val="0011330F"/>
    <w:rsid w:val="00113411"/>
    <w:rsid w:val="00113522"/>
    <w:rsid w:val="00113863"/>
    <w:rsid w:val="00113988"/>
    <w:rsid w:val="00113B87"/>
    <w:rsid w:val="00113E0F"/>
    <w:rsid w:val="001147D6"/>
    <w:rsid w:val="001152A8"/>
    <w:rsid w:val="0011540E"/>
    <w:rsid w:val="0011682B"/>
    <w:rsid w:val="00116CA2"/>
    <w:rsid w:val="0011762F"/>
    <w:rsid w:val="00117FC6"/>
    <w:rsid w:val="00120643"/>
    <w:rsid w:val="0012181E"/>
    <w:rsid w:val="00121EA4"/>
    <w:rsid w:val="001225D1"/>
    <w:rsid w:val="001229D0"/>
    <w:rsid w:val="00122BAD"/>
    <w:rsid w:val="00123D8A"/>
    <w:rsid w:val="00126357"/>
    <w:rsid w:val="00126692"/>
    <w:rsid w:val="00127878"/>
    <w:rsid w:val="00130226"/>
    <w:rsid w:val="00131150"/>
    <w:rsid w:val="001311A7"/>
    <w:rsid w:val="00131845"/>
    <w:rsid w:val="00132507"/>
    <w:rsid w:val="00132A3E"/>
    <w:rsid w:val="001346EC"/>
    <w:rsid w:val="00134CCF"/>
    <w:rsid w:val="001354FB"/>
    <w:rsid w:val="001360B4"/>
    <w:rsid w:val="001368EE"/>
    <w:rsid w:val="00136C82"/>
    <w:rsid w:val="00140947"/>
    <w:rsid w:val="001409D3"/>
    <w:rsid w:val="00140AB5"/>
    <w:rsid w:val="0014173F"/>
    <w:rsid w:val="0014283B"/>
    <w:rsid w:val="00142B51"/>
    <w:rsid w:val="00143266"/>
    <w:rsid w:val="00143345"/>
    <w:rsid w:val="001433E4"/>
    <w:rsid w:val="00143978"/>
    <w:rsid w:val="00144E4F"/>
    <w:rsid w:val="00145722"/>
    <w:rsid w:val="0014690B"/>
    <w:rsid w:val="00146F51"/>
    <w:rsid w:val="00150194"/>
    <w:rsid w:val="00150888"/>
    <w:rsid w:val="00150FD8"/>
    <w:rsid w:val="001510DC"/>
    <w:rsid w:val="00151717"/>
    <w:rsid w:val="00154460"/>
    <w:rsid w:val="00154484"/>
    <w:rsid w:val="00154A7E"/>
    <w:rsid w:val="00155C91"/>
    <w:rsid w:val="00156B89"/>
    <w:rsid w:val="00160736"/>
    <w:rsid w:val="001621C7"/>
    <w:rsid w:val="00162359"/>
    <w:rsid w:val="001627DF"/>
    <w:rsid w:val="001635F5"/>
    <w:rsid w:val="00163762"/>
    <w:rsid w:val="00163986"/>
    <w:rsid w:val="0016450E"/>
    <w:rsid w:val="00164C6F"/>
    <w:rsid w:val="0016659A"/>
    <w:rsid w:val="00166D8C"/>
    <w:rsid w:val="001671AE"/>
    <w:rsid w:val="0016721A"/>
    <w:rsid w:val="00167324"/>
    <w:rsid w:val="0017157B"/>
    <w:rsid w:val="00172442"/>
    <w:rsid w:val="00173754"/>
    <w:rsid w:val="00173EC9"/>
    <w:rsid w:val="001741E2"/>
    <w:rsid w:val="00174B5E"/>
    <w:rsid w:val="00175738"/>
    <w:rsid w:val="001761B7"/>
    <w:rsid w:val="00176AAD"/>
    <w:rsid w:val="00176BFD"/>
    <w:rsid w:val="001771B6"/>
    <w:rsid w:val="00177468"/>
    <w:rsid w:val="00177C9A"/>
    <w:rsid w:val="00177F9E"/>
    <w:rsid w:val="00180A77"/>
    <w:rsid w:val="00180C6F"/>
    <w:rsid w:val="0018103A"/>
    <w:rsid w:val="00181363"/>
    <w:rsid w:val="00181A39"/>
    <w:rsid w:val="001823A5"/>
    <w:rsid w:val="0018290B"/>
    <w:rsid w:val="0018385B"/>
    <w:rsid w:val="00183938"/>
    <w:rsid w:val="00184972"/>
    <w:rsid w:val="00184D0F"/>
    <w:rsid w:val="0018591E"/>
    <w:rsid w:val="00186385"/>
    <w:rsid w:val="001865E3"/>
    <w:rsid w:val="00186D86"/>
    <w:rsid w:val="001911AB"/>
    <w:rsid w:val="00191A0D"/>
    <w:rsid w:val="00192770"/>
    <w:rsid w:val="00192C57"/>
    <w:rsid w:val="00194396"/>
    <w:rsid w:val="001943BF"/>
    <w:rsid w:val="001945A4"/>
    <w:rsid w:val="00194900"/>
    <w:rsid w:val="00195F61"/>
    <w:rsid w:val="0019651B"/>
    <w:rsid w:val="001A005B"/>
    <w:rsid w:val="001A0662"/>
    <w:rsid w:val="001A0869"/>
    <w:rsid w:val="001A0C19"/>
    <w:rsid w:val="001A0F25"/>
    <w:rsid w:val="001A15F2"/>
    <w:rsid w:val="001A1665"/>
    <w:rsid w:val="001A1CDD"/>
    <w:rsid w:val="001A1F9B"/>
    <w:rsid w:val="001A4036"/>
    <w:rsid w:val="001A4843"/>
    <w:rsid w:val="001A4877"/>
    <w:rsid w:val="001A4922"/>
    <w:rsid w:val="001A5600"/>
    <w:rsid w:val="001A5857"/>
    <w:rsid w:val="001A58DA"/>
    <w:rsid w:val="001A5FDB"/>
    <w:rsid w:val="001A75B8"/>
    <w:rsid w:val="001A7EA9"/>
    <w:rsid w:val="001AF7B8"/>
    <w:rsid w:val="001B0140"/>
    <w:rsid w:val="001B12F9"/>
    <w:rsid w:val="001B2097"/>
    <w:rsid w:val="001B20DF"/>
    <w:rsid w:val="001B25BD"/>
    <w:rsid w:val="001B3142"/>
    <w:rsid w:val="001B36CB"/>
    <w:rsid w:val="001B3C62"/>
    <w:rsid w:val="001B41FD"/>
    <w:rsid w:val="001B68F6"/>
    <w:rsid w:val="001B6D81"/>
    <w:rsid w:val="001B7D81"/>
    <w:rsid w:val="001C0033"/>
    <w:rsid w:val="001C0104"/>
    <w:rsid w:val="001C0DAC"/>
    <w:rsid w:val="001C2104"/>
    <w:rsid w:val="001C2154"/>
    <w:rsid w:val="001C2227"/>
    <w:rsid w:val="001C3A68"/>
    <w:rsid w:val="001C40F7"/>
    <w:rsid w:val="001C4552"/>
    <w:rsid w:val="001C4B2F"/>
    <w:rsid w:val="001C4D6E"/>
    <w:rsid w:val="001C5013"/>
    <w:rsid w:val="001C5D2A"/>
    <w:rsid w:val="001C5EFB"/>
    <w:rsid w:val="001C623C"/>
    <w:rsid w:val="001C7273"/>
    <w:rsid w:val="001C7873"/>
    <w:rsid w:val="001D023C"/>
    <w:rsid w:val="001D0614"/>
    <w:rsid w:val="001D13EC"/>
    <w:rsid w:val="001D15CB"/>
    <w:rsid w:val="001D2975"/>
    <w:rsid w:val="001D2998"/>
    <w:rsid w:val="001D2F8D"/>
    <w:rsid w:val="001D30F6"/>
    <w:rsid w:val="001D3393"/>
    <w:rsid w:val="001D42F5"/>
    <w:rsid w:val="001D453A"/>
    <w:rsid w:val="001D46D0"/>
    <w:rsid w:val="001D4E38"/>
    <w:rsid w:val="001D50C9"/>
    <w:rsid w:val="001D580F"/>
    <w:rsid w:val="001D7728"/>
    <w:rsid w:val="001D78C2"/>
    <w:rsid w:val="001D7C3B"/>
    <w:rsid w:val="001E0358"/>
    <w:rsid w:val="001E0A9F"/>
    <w:rsid w:val="001E1037"/>
    <w:rsid w:val="001E141F"/>
    <w:rsid w:val="001E1B35"/>
    <w:rsid w:val="001E1C0E"/>
    <w:rsid w:val="001E1ECE"/>
    <w:rsid w:val="001E275D"/>
    <w:rsid w:val="001E3C0A"/>
    <w:rsid w:val="001E448D"/>
    <w:rsid w:val="001E4649"/>
    <w:rsid w:val="001E4748"/>
    <w:rsid w:val="001E507B"/>
    <w:rsid w:val="001E5264"/>
    <w:rsid w:val="001E6AD6"/>
    <w:rsid w:val="001E6AEE"/>
    <w:rsid w:val="001E6BF2"/>
    <w:rsid w:val="001E6CD7"/>
    <w:rsid w:val="001E79B3"/>
    <w:rsid w:val="001E7B53"/>
    <w:rsid w:val="001E7E45"/>
    <w:rsid w:val="001F1925"/>
    <w:rsid w:val="001F1FD4"/>
    <w:rsid w:val="001F2568"/>
    <w:rsid w:val="001F2E12"/>
    <w:rsid w:val="001F4528"/>
    <w:rsid w:val="001F4806"/>
    <w:rsid w:val="001F4A0F"/>
    <w:rsid w:val="001F54B5"/>
    <w:rsid w:val="001F55AA"/>
    <w:rsid w:val="001F619F"/>
    <w:rsid w:val="001F61D2"/>
    <w:rsid w:val="001F6E59"/>
    <w:rsid w:val="001F7635"/>
    <w:rsid w:val="001F7B8B"/>
    <w:rsid w:val="001F7BF3"/>
    <w:rsid w:val="001F7C2A"/>
    <w:rsid w:val="00202C2D"/>
    <w:rsid w:val="002034A5"/>
    <w:rsid w:val="0020396C"/>
    <w:rsid w:val="002043BF"/>
    <w:rsid w:val="002047A5"/>
    <w:rsid w:val="00204ADE"/>
    <w:rsid w:val="002061C2"/>
    <w:rsid w:val="00206253"/>
    <w:rsid w:val="00206339"/>
    <w:rsid w:val="00206881"/>
    <w:rsid w:val="002068AB"/>
    <w:rsid w:val="00206953"/>
    <w:rsid w:val="00206C0A"/>
    <w:rsid w:val="002108DB"/>
    <w:rsid w:val="00210944"/>
    <w:rsid w:val="002109F3"/>
    <w:rsid w:val="00211120"/>
    <w:rsid w:val="00211D80"/>
    <w:rsid w:val="00211E4C"/>
    <w:rsid w:val="0021299B"/>
    <w:rsid w:val="00212DE3"/>
    <w:rsid w:val="00212F90"/>
    <w:rsid w:val="00213C16"/>
    <w:rsid w:val="00213E70"/>
    <w:rsid w:val="00214211"/>
    <w:rsid w:val="002147E7"/>
    <w:rsid w:val="00214927"/>
    <w:rsid w:val="00215CF4"/>
    <w:rsid w:val="00216F4A"/>
    <w:rsid w:val="00217229"/>
    <w:rsid w:val="0021763E"/>
    <w:rsid w:val="00217658"/>
    <w:rsid w:val="002205E9"/>
    <w:rsid w:val="00222383"/>
    <w:rsid w:val="00222E36"/>
    <w:rsid w:val="00223F05"/>
    <w:rsid w:val="002245DC"/>
    <w:rsid w:val="0022464C"/>
    <w:rsid w:val="00224C3A"/>
    <w:rsid w:val="00225BC9"/>
    <w:rsid w:val="00225C35"/>
    <w:rsid w:val="00225FFF"/>
    <w:rsid w:val="00226D83"/>
    <w:rsid w:val="002315AC"/>
    <w:rsid w:val="00231960"/>
    <w:rsid w:val="0023381A"/>
    <w:rsid w:val="0023435B"/>
    <w:rsid w:val="002351A7"/>
    <w:rsid w:val="002359C4"/>
    <w:rsid w:val="002359E9"/>
    <w:rsid w:val="002363C8"/>
    <w:rsid w:val="00237279"/>
    <w:rsid w:val="00237DFE"/>
    <w:rsid w:val="0024071F"/>
    <w:rsid w:val="00240E1C"/>
    <w:rsid w:val="002412C4"/>
    <w:rsid w:val="00241936"/>
    <w:rsid w:val="002419AA"/>
    <w:rsid w:val="00241AD8"/>
    <w:rsid w:val="00241D93"/>
    <w:rsid w:val="00241F43"/>
    <w:rsid w:val="002426FA"/>
    <w:rsid w:val="00242ACF"/>
    <w:rsid w:val="00242B17"/>
    <w:rsid w:val="002430A6"/>
    <w:rsid w:val="00243EBC"/>
    <w:rsid w:val="00244587"/>
    <w:rsid w:val="002453B4"/>
    <w:rsid w:val="0024602A"/>
    <w:rsid w:val="002460D3"/>
    <w:rsid w:val="00246917"/>
    <w:rsid w:val="00246DCF"/>
    <w:rsid w:val="00246F94"/>
    <w:rsid w:val="002475C3"/>
    <w:rsid w:val="00247EE2"/>
    <w:rsid w:val="00250269"/>
    <w:rsid w:val="00251350"/>
    <w:rsid w:val="00252317"/>
    <w:rsid w:val="00253FB7"/>
    <w:rsid w:val="0025417E"/>
    <w:rsid w:val="0025464F"/>
    <w:rsid w:val="00254684"/>
    <w:rsid w:val="00254EF3"/>
    <w:rsid w:val="0025537C"/>
    <w:rsid w:val="00255871"/>
    <w:rsid w:val="002558F1"/>
    <w:rsid w:val="00255EF4"/>
    <w:rsid w:val="002561D2"/>
    <w:rsid w:val="0025631F"/>
    <w:rsid w:val="00256549"/>
    <w:rsid w:val="00257093"/>
    <w:rsid w:val="0025712A"/>
    <w:rsid w:val="0025721F"/>
    <w:rsid w:val="0025774B"/>
    <w:rsid w:val="0026022C"/>
    <w:rsid w:val="00260CF6"/>
    <w:rsid w:val="00260D1C"/>
    <w:rsid w:val="00260D39"/>
    <w:rsid w:val="00260DA6"/>
    <w:rsid w:val="00260EF0"/>
    <w:rsid w:val="0026187E"/>
    <w:rsid w:val="00261A7A"/>
    <w:rsid w:val="002621CB"/>
    <w:rsid w:val="00262302"/>
    <w:rsid w:val="00262EAC"/>
    <w:rsid w:val="002633CE"/>
    <w:rsid w:val="00264032"/>
    <w:rsid w:val="002640A9"/>
    <w:rsid w:val="00264FEF"/>
    <w:rsid w:val="00265247"/>
    <w:rsid w:val="002652AD"/>
    <w:rsid w:val="00265BFF"/>
    <w:rsid w:val="00266DE4"/>
    <w:rsid w:val="00267409"/>
    <w:rsid w:val="0027147A"/>
    <w:rsid w:val="00272901"/>
    <w:rsid w:val="00272D46"/>
    <w:rsid w:val="00273261"/>
    <w:rsid w:val="00273410"/>
    <w:rsid w:val="00273B00"/>
    <w:rsid w:val="00274559"/>
    <w:rsid w:val="00275430"/>
    <w:rsid w:val="00275E29"/>
    <w:rsid w:val="002763B6"/>
    <w:rsid w:val="002778F6"/>
    <w:rsid w:val="00280370"/>
    <w:rsid w:val="0028153F"/>
    <w:rsid w:val="00281D1A"/>
    <w:rsid w:val="0028300A"/>
    <w:rsid w:val="00284EDE"/>
    <w:rsid w:val="00285A35"/>
    <w:rsid w:val="00285E7A"/>
    <w:rsid w:val="002860F8"/>
    <w:rsid w:val="002878AD"/>
    <w:rsid w:val="00290290"/>
    <w:rsid w:val="002903F5"/>
    <w:rsid w:val="00290A17"/>
    <w:rsid w:val="00290C9B"/>
    <w:rsid w:val="0029147F"/>
    <w:rsid w:val="00291816"/>
    <w:rsid w:val="00292759"/>
    <w:rsid w:val="00293507"/>
    <w:rsid w:val="0029374D"/>
    <w:rsid w:val="00294153"/>
    <w:rsid w:val="00294356"/>
    <w:rsid w:val="00294444"/>
    <w:rsid w:val="0029466F"/>
    <w:rsid w:val="00294ABF"/>
    <w:rsid w:val="00296106"/>
    <w:rsid w:val="00296D82"/>
    <w:rsid w:val="00297065"/>
    <w:rsid w:val="002974F7"/>
    <w:rsid w:val="002979D7"/>
    <w:rsid w:val="00297D15"/>
    <w:rsid w:val="002A03D4"/>
    <w:rsid w:val="002A093B"/>
    <w:rsid w:val="002A0AD7"/>
    <w:rsid w:val="002A1A18"/>
    <w:rsid w:val="002A2850"/>
    <w:rsid w:val="002A3AAB"/>
    <w:rsid w:val="002A41C5"/>
    <w:rsid w:val="002A4570"/>
    <w:rsid w:val="002A4773"/>
    <w:rsid w:val="002A479C"/>
    <w:rsid w:val="002A4D0D"/>
    <w:rsid w:val="002A5336"/>
    <w:rsid w:val="002A6346"/>
    <w:rsid w:val="002A6532"/>
    <w:rsid w:val="002A6B71"/>
    <w:rsid w:val="002A76A1"/>
    <w:rsid w:val="002A7C4C"/>
    <w:rsid w:val="002B0822"/>
    <w:rsid w:val="002B2382"/>
    <w:rsid w:val="002B2903"/>
    <w:rsid w:val="002B30B8"/>
    <w:rsid w:val="002B4677"/>
    <w:rsid w:val="002B484D"/>
    <w:rsid w:val="002B566B"/>
    <w:rsid w:val="002B6CA3"/>
    <w:rsid w:val="002B7B98"/>
    <w:rsid w:val="002B7BF5"/>
    <w:rsid w:val="002C0DA1"/>
    <w:rsid w:val="002C1993"/>
    <w:rsid w:val="002C1D43"/>
    <w:rsid w:val="002C1EE7"/>
    <w:rsid w:val="002C23BC"/>
    <w:rsid w:val="002C32CD"/>
    <w:rsid w:val="002C3C43"/>
    <w:rsid w:val="002C44C7"/>
    <w:rsid w:val="002C4C0F"/>
    <w:rsid w:val="002C4EBF"/>
    <w:rsid w:val="002C5E2C"/>
    <w:rsid w:val="002C5E87"/>
    <w:rsid w:val="002C64A5"/>
    <w:rsid w:val="002D0631"/>
    <w:rsid w:val="002D169B"/>
    <w:rsid w:val="002D22F5"/>
    <w:rsid w:val="002D2823"/>
    <w:rsid w:val="002D2A2A"/>
    <w:rsid w:val="002D3261"/>
    <w:rsid w:val="002D3CB9"/>
    <w:rsid w:val="002D3DDD"/>
    <w:rsid w:val="002D3ED0"/>
    <w:rsid w:val="002D43C4"/>
    <w:rsid w:val="002D4499"/>
    <w:rsid w:val="002D481B"/>
    <w:rsid w:val="002D4959"/>
    <w:rsid w:val="002D49E7"/>
    <w:rsid w:val="002D5226"/>
    <w:rsid w:val="002D5861"/>
    <w:rsid w:val="002D624A"/>
    <w:rsid w:val="002D6322"/>
    <w:rsid w:val="002D65AC"/>
    <w:rsid w:val="002D6C93"/>
    <w:rsid w:val="002E0DEF"/>
    <w:rsid w:val="002E0F1F"/>
    <w:rsid w:val="002E1797"/>
    <w:rsid w:val="002E1924"/>
    <w:rsid w:val="002E1E76"/>
    <w:rsid w:val="002E2F56"/>
    <w:rsid w:val="002E3B9B"/>
    <w:rsid w:val="002E3BCB"/>
    <w:rsid w:val="002E3DEE"/>
    <w:rsid w:val="002E5382"/>
    <w:rsid w:val="002E583F"/>
    <w:rsid w:val="002E64EB"/>
    <w:rsid w:val="002E650A"/>
    <w:rsid w:val="002E674A"/>
    <w:rsid w:val="002E725C"/>
    <w:rsid w:val="002E792E"/>
    <w:rsid w:val="002E7CBE"/>
    <w:rsid w:val="002F109E"/>
    <w:rsid w:val="002F2400"/>
    <w:rsid w:val="002F2797"/>
    <w:rsid w:val="002F33A4"/>
    <w:rsid w:val="002F39EC"/>
    <w:rsid w:val="002F3B08"/>
    <w:rsid w:val="002F44E0"/>
    <w:rsid w:val="002F44EA"/>
    <w:rsid w:val="002F4E83"/>
    <w:rsid w:val="002F50A3"/>
    <w:rsid w:val="002F55F2"/>
    <w:rsid w:val="002F6531"/>
    <w:rsid w:val="002F6FFF"/>
    <w:rsid w:val="002F7A2A"/>
    <w:rsid w:val="002F7BA7"/>
    <w:rsid w:val="0030134C"/>
    <w:rsid w:val="00301D25"/>
    <w:rsid w:val="0030336F"/>
    <w:rsid w:val="003039EB"/>
    <w:rsid w:val="00303B74"/>
    <w:rsid w:val="00303CAC"/>
    <w:rsid w:val="0030484F"/>
    <w:rsid w:val="00305785"/>
    <w:rsid w:val="00305CFF"/>
    <w:rsid w:val="0030664E"/>
    <w:rsid w:val="0030667B"/>
    <w:rsid w:val="00306758"/>
    <w:rsid w:val="00306BCC"/>
    <w:rsid w:val="00306EB5"/>
    <w:rsid w:val="00307341"/>
    <w:rsid w:val="00307655"/>
    <w:rsid w:val="0030E6E1"/>
    <w:rsid w:val="00310226"/>
    <w:rsid w:val="00310643"/>
    <w:rsid w:val="00310772"/>
    <w:rsid w:val="0031098A"/>
    <w:rsid w:val="003117D8"/>
    <w:rsid w:val="00312921"/>
    <w:rsid w:val="00313208"/>
    <w:rsid w:val="003132DF"/>
    <w:rsid w:val="003143A4"/>
    <w:rsid w:val="003147B7"/>
    <w:rsid w:val="003156AD"/>
    <w:rsid w:val="003158D4"/>
    <w:rsid w:val="00315A50"/>
    <w:rsid w:val="00316820"/>
    <w:rsid w:val="003169DE"/>
    <w:rsid w:val="003177E7"/>
    <w:rsid w:val="00317913"/>
    <w:rsid w:val="00320C32"/>
    <w:rsid w:val="00321112"/>
    <w:rsid w:val="0032134C"/>
    <w:rsid w:val="0032155A"/>
    <w:rsid w:val="00323057"/>
    <w:rsid w:val="00323C39"/>
    <w:rsid w:val="0032414A"/>
    <w:rsid w:val="003259F2"/>
    <w:rsid w:val="0032619A"/>
    <w:rsid w:val="00326DC9"/>
    <w:rsid w:val="003272BB"/>
    <w:rsid w:val="00327541"/>
    <w:rsid w:val="003278CB"/>
    <w:rsid w:val="003306E1"/>
    <w:rsid w:val="0033356C"/>
    <w:rsid w:val="00333B38"/>
    <w:rsid w:val="00334249"/>
    <w:rsid w:val="00334547"/>
    <w:rsid w:val="003356F3"/>
    <w:rsid w:val="00335CFF"/>
    <w:rsid w:val="00335E12"/>
    <w:rsid w:val="00337683"/>
    <w:rsid w:val="00341958"/>
    <w:rsid w:val="00341FA4"/>
    <w:rsid w:val="00342ABC"/>
    <w:rsid w:val="00343A03"/>
    <w:rsid w:val="00343AB3"/>
    <w:rsid w:val="0034405B"/>
    <w:rsid w:val="0034495A"/>
    <w:rsid w:val="00345BF0"/>
    <w:rsid w:val="003463CE"/>
    <w:rsid w:val="00350524"/>
    <w:rsid w:val="003506F9"/>
    <w:rsid w:val="003521F9"/>
    <w:rsid w:val="00352A76"/>
    <w:rsid w:val="00353F25"/>
    <w:rsid w:val="003540F4"/>
    <w:rsid w:val="003541F5"/>
    <w:rsid w:val="0035462A"/>
    <w:rsid w:val="0035474A"/>
    <w:rsid w:val="00354992"/>
    <w:rsid w:val="00354AB0"/>
    <w:rsid w:val="00354AFA"/>
    <w:rsid w:val="00356053"/>
    <w:rsid w:val="00356188"/>
    <w:rsid w:val="00356A16"/>
    <w:rsid w:val="00357912"/>
    <w:rsid w:val="0035A967"/>
    <w:rsid w:val="00360343"/>
    <w:rsid w:val="00361662"/>
    <w:rsid w:val="00361B61"/>
    <w:rsid w:val="00361BA4"/>
    <w:rsid w:val="003632B7"/>
    <w:rsid w:val="0036397E"/>
    <w:rsid w:val="00363C6C"/>
    <w:rsid w:val="00363CA9"/>
    <w:rsid w:val="00364259"/>
    <w:rsid w:val="00365C8A"/>
    <w:rsid w:val="003660CD"/>
    <w:rsid w:val="0036642D"/>
    <w:rsid w:val="003667DA"/>
    <w:rsid w:val="0036712F"/>
    <w:rsid w:val="003678CA"/>
    <w:rsid w:val="00367BF5"/>
    <w:rsid w:val="003708FF"/>
    <w:rsid w:val="003725FD"/>
    <w:rsid w:val="003727EE"/>
    <w:rsid w:val="00372827"/>
    <w:rsid w:val="00372CBE"/>
    <w:rsid w:val="00373B5D"/>
    <w:rsid w:val="00374A74"/>
    <w:rsid w:val="00374BE3"/>
    <w:rsid w:val="0037521A"/>
    <w:rsid w:val="0037526C"/>
    <w:rsid w:val="00377499"/>
    <w:rsid w:val="00380737"/>
    <w:rsid w:val="00381083"/>
    <w:rsid w:val="00381434"/>
    <w:rsid w:val="00381C0A"/>
    <w:rsid w:val="00381C37"/>
    <w:rsid w:val="0038465D"/>
    <w:rsid w:val="00384766"/>
    <w:rsid w:val="00384FE1"/>
    <w:rsid w:val="00385790"/>
    <w:rsid w:val="003859C0"/>
    <w:rsid w:val="0038610D"/>
    <w:rsid w:val="00386475"/>
    <w:rsid w:val="0038726D"/>
    <w:rsid w:val="00387658"/>
    <w:rsid w:val="00387E3E"/>
    <w:rsid w:val="00390108"/>
    <w:rsid w:val="003913B1"/>
    <w:rsid w:val="0039213B"/>
    <w:rsid w:val="00392CA7"/>
    <w:rsid w:val="00394172"/>
    <w:rsid w:val="00394199"/>
    <w:rsid w:val="00396BC5"/>
    <w:rsid w:val="00396E91"/>
    <w:rsid w:val="003979A8"/>
    <w:rsid w:val="003A0AC8"/>
    <w:rsid w:val="003A0CBC"/>
    <w:rsid w:val="003A2389"/>
    <w:rsid w:val="003A3DD7"/>
    <w:rsid w:val="003A4255"/>
    <w:rsid w:val="003A510C"/>
    <w:rsid w:val="003A6C82"/>
    <w:rsid w:val="003A6D39"/>
    <w:rsid w:val="003A7000"/>
    <w:rsid w:val="003A7698"/>
    <w:rsid w:val="003A7959"/>
    <w:rsid w:val="003A7F92"/>
    <w:rsid w:val="003B04F5"/>
    <w:rsid w:val="003B0749"/>
    <w:rsid w:val="003B08E9"/>
    <w:rsid w:val="003B0B3D"/>
    <w:rsid w:val="003B17AC"/>
    <w:rsid w:val="003B25B3"/>
    <w:rsid w:val="003B2BD7"/>
    <w:rsid w:val="003B2D70"/>
    <w:rsid w:val="003B3483"/>
    <w:rsid w:val="003B358E"/>
    <w:rsid w:val="003B3A5C"/>
    <w:rsid w:val="003B409C"/>
    <w:rsid w:val="003B4723"/>
    <w:rsid w:val="003B4CDD"/>
    <w:rsid w:val="003B4E00"/>
    <w:rsid w:val="003B514A"/>
    <w:rsid w:val="003B64FF"/>
    <w:rsid w:val="003B6523"/>
    <w:rsid w:val="003B6C40"/>
    <w:rsid w:val="003B7B69"/>
    <w:rsid w:val="003C0595"/>
    <w:rsid w:val="003C0C35"/>
    <w:rsid w:val="003C0C7C"/>
    <w:rsid w:val="003C0F18"/>
    <w:rsid w:val="003C0F51"/>
    <w:rsid w:val="003C1451"/>
    <w:rsid w:val="003C21DE"/>
    <w:rsid w:val="003C300F"/>
    <w:rsid w:val="003C3115"/>
    <w:rsid w:val="003C3796"/>
    <w:rsid w:val="003C3C07"/>
    <w:rsid w:val="003C3D0B"/>
    <w:rsid w:val="003C429B"/>
    <w:rsid w:val="003C4E12"/>
    <w:rsid w:val="003C5085"/>
    <w:rsid w:val="003C5F4B"/>
    <w:rsid w:val="003C67A5"/>
    <w:rsid w:val="003D024B"/>
    <w:rsid w:val="003D0343"/>
    <w:rsid w:val="003D0675"/>
    <w:rsid w:val="003D0E03"/>
    <w:rsid w:val="003D1072"/>
    <w:rsid w:val="003D1363"/>
    <w:rsid w:val="003D1627"/>
    <w:rsid w:val="003D1A6E"/>
    <w:rsid w:val="003D1EB4"/>
    <w:rsid w:val="003D2533"/>
    <w:rsid w:val="003D3287"/>
    <w:rsid w:val="003D345A"/>
    <w:rsid w:val="003D3BFB"/>
    <w:rsid w:val="003D3DF4"/>
    <w:rsid w:val="003D3F0C"/>
    <w:rsid w:val="003D426E"/>
    <w:rsid w:val="003D4B93"/>
    <w:rsid w:val="003D4C7E"/>
    <w:rsid w:val="003D5281"/>
    <w:rsid w:val="003D54A2"/>
    <w:rsid w:val="003D59C5"/>
    <w:rsid w:val="003D65C3"/>
    <w:rsid w:val="003D73DD"/>
    <w:rsid w:val="003E0266"/>
    <w:rsid w:val="003E02CD"/>
    <w:rsid w:val="003E0AAA"/>
    <w:rsid w:val="003E0E9A"/>
    <w:rsid w:val="003E14ED"/>
    <w:rsid w:val="003E2D58"/>
    <w:rsid w:val="003E3234"/>
    <w:rsid w:val="003E34FF"/>
    <w:rsid w:val="003E3F99"/>
    <w:rsid w:val="003E421E"/>
    <w:rsid w:val="003E422A"/>
    <w:rsid w:val="003E568B"/>
    <w:rsid w:val="003E6D1B"/>
    <w:rsid w:val="003E7200"/>
    <w:rsid w:val="003E7E82"/>
    <w:rsid w:val="003E7FE3"/>
    <w:rsid w:val="003F099F"/>
    <w:rsid w:val="003F0CB1"/>
    <w:rsid w:val="003F0CD3"/>
    <w:rsid w:val="003F1C40"/>
    <w:rsid w:val="003F3154"/>
    <w:rsid w:val="003F3E9E"/>
    <w:rsid w:val="003F4B28"/>
    <w:rsid w:val="003F4B3F"/>
    <w:rsid w:val="003F5C92"/>
    <w:rsid w:val="003F6020"/>
    <w:rsid w:val="003F6031"/>
    <w:rsid w:val="003F63E4"/>
    <w:rsid w:val="003F6956"/>
    <w:rsid w:val="003F788A"/>
    <w:rsid w:val="003F7894"/>
    <w:rsid w:val="0040066C"/>
    <w:rsid w:val="0040147F"/>
    <w:rsid w:val="00401BF5"/>
    <w:rsid w:val="0040221E"/>
    <w:rsid w:val="00402863"/>
    <w:rsid w:val="004031C0"/>
    <w:rsid w:val="004035F7"/>
    <w:rsid w:val="004039D4"/>
    <w:rsid w:val="00404266"/>
    <w:rsid w:val="00404E2B"/>
    <w:rsid w:val="00406BA1"/>
    <w:rsid w:val="004104AA"/>
    <w:rsid w:val="0041054C"/>
    <w:rsid w:val="0041060E"/>
    <w:rsid w:val="004111B0"/>
    <w:rsid w:val="0041227C"/>
    <w:rsid w:val="00413DBF"/>
    <w:rsid w:val="00414BEF"/>
    <w:rsid w:val="00416BC1"/>
    <w:rsid w:val="00416F51"/>
    <w:rsid w:val="00417278"/>
    <w:rsid w:val="00417994"/>
    <w:rsid w:val="00417B7F"/>
    <w:rsid w:val="004204C9"/>
    <w:rsid w:val="00420C25"/>
    <w:rsid w:val="00420C71"/>
    <w:rsid w:val="00422EC0"/>
    <w:rsid w:val="004237DF"/>
    <w:rsid w:val="00423E2C"/>
    <w:rsid w:val="004243E2"/>
    <w:rsid w:val="00424736"/>
    <w:rsid w:val="00425506"/>
    <w:rsid w:val="00425E8A"/>
    <w:rsid w:val="00425F0C"/>
    <w:rsid w:val="00425FE4"/>
    <w:rsid w:val="00426103"/>
    <w:rsid w:val="0042618E"/>
    <w:rsid w:val="00426E04"/>
    <w:rsid w:val="00430046"/>
    <w:rsid w:val="00430098"/>
    <w:rsid w:val="0043054A"/>
    <w:rsid w:val="0043110F"/>
    <w:rsid w:val="004311B7"/>
    <w:rsid w:val="004317B1"/>
    <w:rsid w:val="00431D2D"/>
    <w:rsid w:val="00431D48"/>
    <w:rsid w:val="004322C3"/>
    <w:rsid w:val="0043286E"/>
    <w:rsid w:val="00432D3E"/>
    <w:rsid w:val="00432FDB"/>
    <w:rsid w:val="004331C3"/>
    <w:rsid w:val="00433330"/>
    <w:rsid w:val="00433B12"/>
    <w:rsid w:val="00434125"/>
    <w:rsid w:val="004344C9"/>
    <w:rsid w:val="00435357"/>
    <w:rsid w:val="004353E9"/>
    <w:rsid w:val="00435812"/>
    <w:rsid w:val="004358BD"/>
    <w:rsid w:val="0043623F"/>
    <w:rsid w:val="0043696D"/>
    <w:rsid w:val="00436B39"/>
    <w:rsid w:val="00436C03"/>
    <w:rsid w:val="00436EB7"/>
    <w:rsid w:val="00437013"/>
    <w:rsid w:val="0043715C"/>
    <w:rsid w:val="00437235"/>
    <w:rsid w:val="004406B7"/>
    <w:rsid w:val="00440E20"/>
    <w:rsid w:val="00441693"/>
    <w:rsid w:val="004416C2"/>
    <w:rsid w:val="00441F4A"/>
    <w:rsid w:val="004421A3"/>
    <w:rsid w:val="00442D22"/>
    <w:rsid w:val="00443303"/>
    <w:rsid w:val="00443812"/>
    <w:rsid w:val="00444F1A"/>
    <w:rsid w:val="004456FA"/>
    <w:rsid w:val="00445E94"/>
    <w:rsid w:val="0044625D"/>
    <w:rsid w:val="00446428"/>
    <w:rsid w:val="004476C1"/>
    <w:rsid w:val="00450B4A"/>
    <w:rsid w:val="00450EA8"/>
    <w:rsid w:val="0045186B"/>
    <w:rsid w:val="00451DC6"/>
    <w:rsid w:val="00451FB1"/>
    <w:rsid w:val="00452B56"/>
    <w:rsid w:val="00452ED3"/>
    <w:rsid w:val="004545B6"/>
    <w:rsid w:val="004547A6"/>
    <w:rsid w:val="004557C6"/>
    <w:rsid w:val="00455AE5"/>
    <w:rsid w:val="00455EF8"/>
    <w:rsid w:val="004560E3"/>
    <w:rsid w:val="00457435"/>
    <w:rsid w:val="00457492"/>
    <w:rsid w:val="00457918"/>
    <w:rsid w:val="004603B2"/>
    <w:rsid w:val="00460986"/>
    <w:rsid w:val="00460ED7"/>
    <w:rsid w:val="00461087"/>
    <w:rsid w:val="004610C1"/>
    <w:rsid w:val="00461340"/>
    <w:rsid w:val="00461BE9"/>
    <w:rsid w:val="00462E07"/>
    <w:rsid w:val="004637D7"/>
    <w:rsid w:val="00464BB2"/>
    <w:rsid w:val="004652CA"/>
    <w:rsid w:val="0046590A"/>
    <w:rsid w:val="00466892"/>
    <w:rsid w:val="00466D3F"/>
    <w:rsid w:val="0046749A"/>
    <w:rsid w:val="00467EA7"/>
    <w:rsid w:val="00470213"/>
    <w:rsid w:val="00470562"/>
    <w:rsid w:val="00470D91"/>
    <w:rsid w:val="00471D70"/>
    <w:rsid w:val="00472B73"/>
    <w:rsid w:val="00472BD1"/>
    <w:rsid w:val="004743F2"/>
    <w:rsid w:val="00474456"/>
    <w:rsid w:val="00474F84"/>
    <w:rsid w:val="004773D6"/>
    <w:rsid w:val="0047799E"/>
    <w:rsid w:val="00477D0E"/>
    <w:rsid w:val="00477F9C"/>
    <w:rsid w:val="00480878"/>
    <w:rsid w:val="00480E00"/>
    <w:rsid w:val="00480FF7"/>
    <w:rsid w:val="00481553"/>
    <w:rsid w:val="00481861"/>
    <w:rsid w:val="00483D0E"/>
    <w:rsid w:val="00483D6C"/>
    <w:rsid w:val="00483D89"/>
    <w:rsid w:val="00484BF3"/>
    <w:rsid w:val="00485688"/>
    <w:rsid w:val="00485841"/>
    <w:rsid w:val="00485CAC"/>
    <w:rsid w:val="004863AD"/>
    <w:rsid w:val="00486919"/>
    <w:rsid w:val="00487293"/>
    <w:rsid w:val="00487AC4"/>
    <w:rsid w:val="00487D6C"/>
    <w:rsid w:val="00490093"/>
    <w:rsid w:val="004901ED"/>
    <w:rsid w:val="00490E09"/>
    <w:rsid w:val="00491375"/>
    <w:rsid w:val="004916E1"/>
    <w:rsid w:val="00491A31"/>
    <w:rsid w:val="00491F7F"/>
    <w:rsid w:val="004921B3"/>
    <w:rsid w:val="00492C04"/>
    <w:rsid w:val="0049315D"/>
    <w:rsid w:val="00493218"/>
    <w:rsid w:val="004932A4"/>
    <w:rsid w:val="00493E80"/>
    <w:rsid w:val="00493EF6"/>
    <w:rsid w:val="00493FDF"/>
    <w:rsid w:val="00495082"/>
    <w:rsid w:val="0049549E"/>
    <w:rsid w:val="00496159"/>
    <w:rsid w:val="00496160"/>
    <w:rsid w:val="00496770"/>
    <w:rsid w:val="00496C65"/>
    <w:rsid w:val="00497740"/>
    <w:rsid w:val="00497811"/>
    <w:rsid w:val="004A0863"/>
    <w:rsid w:val="004A1EA2"/>
    <w:rsid w:val="004A2AFF"/>
    <w:rsid w:val="004A3BF4"/>
    <w:rsid w:val="004A4838"/>
    <w:rsid w:val="004A48AF"/>
    <w:rsid w:val="004A7054"/>
    <w:rsid w:val="004A7C2B"/>
    <w:rsid w:val="004B0643"/>
    <w:rsid w:val="004B0D4B"/>
    <w:rsid w:val="004B1611"/>
    <w:rsid w:val="004B1A42"/>
    <w:rsid w:val="004B1C65"/>
    <w:rsid w:val="004B2057"/>
    <w:rsid w:val="004B20CD"/>
    <w:rsid w:val="004B222C"/>
    <w:rsid w:val="004B2527"/>
    <w:rsid w:val="004B2949"/>
    <w:rsid w:val="004B305C"/>
    <w:rsid w:val="004B30CB"/>
    <w:rsid w:val="004B3F7E"/>
    <w:rsid w:val="004B450E"/>
    <w:rsid w:val="004B6B31"/>
    <w:rsid w:val="004B6B42"/>
    <w:rsid w:val="004B6D93"/>
    <w:rsid w:val="004B705E"/>
    <w:rsid w:val="004B7CC8"/>
    <w:rsid w:val="004C005C"/>
    <w:rsid w:val="004C0143"/>
    <w:rsid w:val="004C0319"/>
    <w:rsid w:val="004C07CE"/>
    <w:rsid w:val="004C1478"/>
    <w:rsid w:val="004C1A8A"/>
    <w:rsid w:val="004C2A5A"/>
    <w:rsid w:val="004C5BB4"/>
    <w:rsid w:val="004C7033"/>
    <w:rsid w:val="004C7628"/>
    <w:rsid w:val="004D0AE7"/>
    <w:rsid w:val="004D0DD8"/>
    <w:rsid w:val="004D1644"/>
    <w:rsid w:val="004D1C39"/>
    <w:rsid w:val="004D20E9"/>
    <w:rsid w:val="004D2111"/>
    <w:rsid w:val="004D219F"/>
    <w:rsid w:val="004D2328"/>
    <w:rsid w:val="004D269C"/>
    <w:rsid w:val="004D2897"/>
    <w:rsid w:val="004D2CC4"/>
    <w:rsid w:val="004D3919"/>
    <w:rsid w:val="004D3BD6"/>
    <w:rsid w:val="004D3EDD"/>
    <w:rsid w:val="004D4B61"/>
    <w:rsid w:val="004D5663"/>
    <w:rsid w:val="004D5BD3"/>
    <w:rsid w:val="004D661B"/>
    <w:rsid w:val="004D69FD"/>
    <w:rsid w:val="004D6C32"/>
    <w:rsid w:val="004D7358"/>
    <w:rsid w:val="004D7540"/>
    <w:rsid w:val="004E07F9"/>
    <w:rsid w:val="004E1ABE"/>
    <w:rsid w:val="004E1E3C"/>
    <w:rsid w:val="004E2409"/>
    <w:rsid w:val="004E2BF6"/>
    <w:rsid w:val="004E3146"/>
    <w:rsid w:val="004E38CE"/>
    <w:rsid w:val="004E3992"/>
    <w:rsid w:val="004E410A"/>
    <w:rsid w:val="004E43E4"/>
    <w:rsid w:val="004E4870"/>
    <w:rsid w:val="004E4909"/>
    <w:rsid w:val="004E6096"/>
    <w:rsid w:val="004E6B64"/>
    <w:rsid w:val="004E6B85"/>
    <w:rsid w:val="004E6C2C"/>
    <w:rsid w:val="004E7EAE"/>
    <w:rsid w:val="004F02EA"/>
    <w:rsid w:val="004F0C0D"/>
    <w:rsid w:val="004F151D"/>
    <w:rsid w:val="004F1BEF"/>
    <w:rsid w:val="004F2829"/>
    <w:rsid w:val="004F28D4"/>
    <w:rsid w:val="004F31C6"/>
    <w:rsid w:val="004F34A9"/>
    <w:rsid w:val="004F3638"/>
    <w:rsid w:val="004F3AE3"/>
    <w:rsid w:val="004F47A3"/>
    <w:rsid w:val="004F48A3"/>
    <w:rsid w:val="004F59E9"/>
    <w:rsid w:val="004F5B18"/>
    <w:rsid w:val="004F74B8"/>
    <w:rsid w:val="004F78B8"/>
    <w:rsid w:val="004F7BE3"/>
    <w:rsid w:val="004F7E3F"/>
    <w:rsid w:val="005016CF"/>
    <w:rsid w:val="00501DB9"/>
    <w:rsid w:val="005033C8"/>
    <w:rsid w:val="005037F7"/>
    <w:rsid w:val="00503ABF"/>
    <w:rsid w:val="0050487F"/>
    <w:rsid w:val="0050498A"/>
    <w:rsid w:val="00505031"/>
    <w:rsid w:val="00505214"/>
    <w:rsid w:val="00506373"/>
    <w:rsid w:val="0050637F"/>
    <w:rsid w:val="005079A9"/>
    <w:rsid w:val="00507C26"/>
    <w:rsid w:val="00510E8E"/>
    <w:rsid w:val="005112FF"/>
    <w:rsid w:val="00511D60"/>
    <w:rsid w:val="00511F69"/>
    <w:rsid w:val="0051205C"/>
    <w:rsid w:val="005132DD"/>
    <w:rsid w:val="00513C8B"/>
    <w:rsid w:val="00516978"/>
    <w:rsid w:val="00516A38"/>
    <w:rsid w:val="005175C0"/>
    <w:rsid w:val="005177EE"/>
    <w:rsid w:val="005201E2"/>
    <w:rsid w:val="005203DC"/>
    <w:rsid w:val="005204B7"/>
    <w:rsid w:val="00520AF0"/>
    <w:rsid w:val="00520BB0"/>
    <w:rsid w:val="00521052"/>
    <w:rsid w:val="005213D0"/>
    <w:rsid w:val="0052230F"/>
    <w:rsid w:val="0052392B"/>
    <w:rsid w:val="0052402D"/>
    <w:rsid w:val="00524278"/>
    <w:rsid w:val="00524515"/>
    <w:rsid w:val="00524E56"/>
    <w:rsid w:val="00524FFE"/>
    <w:rsid w:val="005251B9"/>
    <w:rsid w:val="005254BB"/>
    <w:rsid w:val="00526730"/>
    <w:rsid w:val="00526816"/>
    <w:rsid w:val="00526ADB"/>
    <w:rsid w:val="00526C6A"/>
    <w:rsid w:val="00527235"/>
    <w:rsid w:val="0052794A"/>
    <w:rsid w:val="00527EA5"/>
    <w:rsid w:val="00527FCF"/>
    <w:rsid w:val="00530B5B"/>
    <w:rsid w:val="00531401"/>
    <w:rsid w:val="0053424C"/>
    <w:rsid w:val="005343B0"/>
    <w:rsid w:val="00535832"/>
    <w:rsid w:val="00536340"/>
    <w:rsid w:val="00536E72"/>
    <w:rsid w:val="005371AE"/>
    <w:rsid w:val="00537F10"/>
    <w:rsid w:val="00541E29"/>
    <w:rsid w:val="0054202B"/>
    <w:rsid w:val="00544077"/>
    <w:rsid w:val="00544177"/>
    <w:rsid w:val="005444E7"/>
    <w:rsid w:val="00544E17"/>
    <w:rsid w:val="0054643B"/>
    <w:rsid w:val="005465F8"/>
    <w:rsid w:val="00546CC2"/>
    <w:rsid w:val="0054717F"/>
    <w:rsid w:val="005473B8"/>
    <w:rsid w:val="00547A5E"/>
    <w:rsid w:val="00547E63"/>
    <w:rsid w:val="00550E74"/>
    <w:rsid w:val="005517FD"/>
    <w:rsid w:val="005519CA"/>
    <w:rsid w:val="00552173"/>
    <w:rsid w:val="005522B2"/>
    <w:rsid w:val="00552575"/>
    <w:rsid w:val="00552683"/>
    <w:rsid w:val="005526FE"/>
    <w:rsid w:val="00552996"/>
    <w:rsid w:val="005529E8"/>
    <w:rsid w:val="0055307F"/>
    <w:rsid w:val="00553463"/>
    <w:rsid w:val="005539FC"/>
    <w:rsid w:val="005546DB"/>
    <w:rsid w:val="00556403"/>
    <w:rsid w:val="0055722C"/>
    <w:rsid w:val="00557346"/>
    <w:rsid w:val="0055797E"/>
    <w:rsid w:val="00557D67"/>
    <w:rsid w:val="00560477"/>
    <w:rsid w:val="00560645"/>
    <w:rsid w:val="005610EF"/>
    <w:rsid w:val="00561356"/>
    <w:rsid w:val="00561464"/>
    <w:rsid w:val="00561917"/>
    <w:rsid w:val="00561CE9"/>
    <w:rsid w:val="0056318F"/>
    <w:rsid w:val="005637E7"/>
    <w:rsid w:val="00565FBD"/>
    <w:rsid w:val="00566407"/>
    <w:rsid w:val="005706B1"/>
    <w:rsid w:val="00571C29"/>
    <w:rsid w:val="00572291"/>
    <w:rsid w:val="00572431"/>
    <w:rsid w:val="005743C8"/>
    <w:rsid w:val="005749B9"/>
    <w:rsid w:val="0057771F"/>
    <w:rsid w:val="00580074"/>
    <w:rsid w:val="00580C4B"/>
    <w:rsid w:val="005818A9"/>
    <w:rsid w:val="00581938"/>
    <w:rsid w:val="005825EE"/>
    <w:rsid w:val="00583D9C"/>
    <w:rsid w:val="00584487"/>
    <w:rsid w:val="00584AFF"/>
    <w:rsid w:val="00584C4D"/>
    <w:rsid w:val="005851B7"/>
    <w:rsid w:val="00585920"/>
    <w:rsid w:val="0058666E"/>
    <w:rsid w:val="00587531"/>
    <w:rsid w:val="00587665"/>
    <w:rsid w:val="0059022B"/>
    <w:rsid w:val="00590E93"/>
    <w:rsid w:val="0059179A"/>
    <w:rsid w:val="00592B9B"/>
    <w:rsid w:val="005934DF"/>
    <w:rsid w:val="00593600"/>
    <w:rsid w:val="00593E11"/>
    <w:rsid w:val="00594820"/>
    <w:rsid w:val="00594BC9"/>
    <w:rsid w:val="00594E07"/>
    <w:rsid w:val="00595B2C"/>
    <w:rsid w:val="00595DBA"/>
    <w:rsid w:val="00595E16"/>
    <w:rsid w:val="00596574"/>
    <w:rsid w:val="00596CB2"/>
    <w:rsid w:val="005A013D"/>
    <w:rsid w:val="005A0BB1"/>
    <w:rsid w:val="005A0E89"/>
    <w:rsid w:val="005A0FCB"/>
    <w:rsid w:val="005A19C2"/>
    <w:rsid w:val="005A1A4F"/>
    <w:rsid w:val="005A2156"/>
    <w:rsid w:val="005A21AB"/>
    <w:rsid w:val="005A21FB"/>
    <w:rsid w:val="005A22EA"/>
    <w:rsid w:val="005A234E"/>
    <w:rsid w:val="005A2875"/>
    <w:rsid w:val="005A29C9"/>
    <w:rsid w:val="005A2DDB"/>
    <w:rsid w:val="005A2FB4"/>
    <w:rsid w:val="005A339C"/>
    <w:rsid w:val="005A3526"/>
    <w:rsid w:val="005A40FA"/>
    <w:rsid w:val="005A55E3"/>
    <w:rsid w:val="005A57AF"/>
    <w:rsid w:val="005A5CB4"/>
    <w:rsid w:val="005A67C5"/>
    <w:rsid w:val="005A6B25"/>
    <w:rsid w:val="005B06BF"/>
    <w:rsid w:val="005B1675"/>
    <w:rsid w:val="005B17F4"/>
    <w:rsid w:val="005B1ADD"/>
    <w:rsid w:val="005B204A"/>
    <w:rsid w:val="005B267F"/>
    <w:rsid w:val="005B2D86"/>
    <w:rsid w:val="005B3235"/>
    <w:rsid w:val="005B32E9"/>
    <w:rsid w:val="005B34CB"/>
    <w:rsid w:val="005B3872"/>
    <w:rsid w:val="005B395A"/>
    <w:rsid w:val="005B3AAB"/>
    <w:rsid w:val="005B3C6D"/>
    <w:rsid w:val="005B4094"/>
    <w:rsid w:val="005B4629"/>
    <w:rsid w:val="005B4A4C"/>
    <w:rsid w:val="005B5BA9"/>
    <w:rsid w:val="005B6145"/>
    <w:rsid w:val="005B6553"/>
    <w:rsid w:val="005B7722"/>
    <w:rsid w:val="005B7DAC"/>
    <w:rsid w:val="005C01FC"/>
    <w:rsid w:val="005C0929"/>
    <w:rsid w:val="005C299B"/>
    <w:rsid w:val="005C3943"/>
    <w:rsid w:val="005C394D"/>
    <w:rsid w:val="005C3F86"/>
    <w:rsid w:val="005C418A"/>
    <w:rsid w:val="005C558D"/>
    <w:rsid w:val="005C5B2C"/>
    <w:rsid w:val="005C5DAE"/>
    <w:rsid w:val="005C6D84"/>
    <w:rsid w:val="005C6DB5"/>
    <w:rsid w:val="005D0185"/>
    <w:rsid w:val="005D173F"/>
    <w:rsid w:val="005D1BA6"/>
    <w:rsid w:val="005D2BFB"/>
    <w:rsid w:val="005D3233"/>
    <w:rsid w:val="005D331F"/>
    <w:rsid w:val="005D33A3"/>
    <w:rsid w:val="005D366E"/>
    <w:rsid w:val="005D36F3"/>
    <w:rsid w:val="005D3941"/>
    <w:rsid w:val="005D3B05"/>
    <w:rsid w:val="005D3BFA"/>
    <w:rsid w:val="005D47AF"/>
    <w:rsid w:val="005D4D8D"/>
    <w:rsid w:val="005D5704"/>
    <w:rsid w:val="005D58BC"/>
    <w:rsid w:val="005D60F8"/>
    <w:rsid w:val="005D67FF"/>
    <w:rsid w:val="005E1141"/>
    <w:rsid w:val="005E15FD"/>
    <w:rsid w:val="005E2164"/>
    <w:rsid w:val="005E2B1A"/>
    <w:rsid w:val="005E34E8"/>
    <w:rsid w:val="005E3F75"/>
    <w:rsid w:val="005E4F43"/>
    <w:rsid w:val="005E5072"/>
    <w:rsid w:val="005E53F9"/>
    <w:rsid w:val="005E5F62"/>
    <w:rsid w:val="005E68FF"/>
    <w:rsid w:val="005E76A1"/>
    <w:rsid w:val="005F0212"/>
    <w:rsid w:val="005F04CE"/>
    <w:rsid w:val="005F07BC"/>
    <w:rsid w:val="005F0AB2"/>
    <w:rsid w:val="005F0B3B"/>
    <w:rsid w:val="005F0D8E"/>
    <w:rsid w:val="005F1CD5"/>
    <w:rsid w:val="005F22E9"/>
    <w:rsid w:val="005F2B4B"/>
    <w:rsid w:val="005F2FBA"/>
    <w:rsid w:val="005F4019"/>
    <w:rsid w:val="005F4FD6"/>
    <w:rsid w:val="005F5873"/>
    <w:rsid w:val="005F602F"/>
    <w:rsid w:val="005F703E"/>
    <w:rsid w:val="005F7210"/>
    <w:rsid w:val="005F762B"/>
    <w:rsid w:val="005F7654"/>
    <w:rsid w:val="00600066"/>
    <w:rsid w:val="00600635"/>
    <w:rsid w:val="00601076"/>
    <w:rsid w:val="006019EC"/>
    <w:rsid w:val="00601A02"/>
    <w:rsid w:val="00602004"/>
    <w:rsid w:val="0060264D"/>
    <w:rsid w:val="006038F2"/>
    <w:rsid w:val="00603B1C"/>
    <w:rsid w:val="00603F00"/>
    <w:rsid w:val="00603F57"/>
    <w:rsid w:val="0060415D"/>
    <w:rsid w:val="00605B6F"/>
    <w:rsid w:val="00606F27"/>
    <w:rsid w:val="00607AA0"/>
    <w:rsid w:val="00607B3A"/>
    <w:rsid w:val="0061087C"/>
    <w:rsid w:val="00611EA2"/>
    <w:rsid w:val="00612381"/>
    <w:rsid w:val="00612FDD"/>
    <w:rsid w:val="006130CB"/>
    <w:rsid w:val="00613156"/>
    <w:rsid w:val="00613293"/>
    <w:rsid w:val="00613466"/>
    <w:rsid w:val="0061347D"/>
    <w:rsid w:val="0061425B"/>
    <w:rsid w:val="006142A0"/>
    <w:rsid w:val="0061477F"/>
    <w:rsid w:val="00615DEE"/>
    <w:rsid w:val="006167DE"/>
    <w:rsid w:val="006169FD"/>
    <w:rsid w:val="00616D65"/>
    <w:rsid w:val="00616FF6"/>
    <w:rsid w:val="006173F4"/>
    <w:rsid w:val="00617744"/>
    <w:rsid w:val="00617888"/>
    <w:rsid w:val="006203D8"/>
    <w:rsid w:val="00620C64"/>
    <w:rsid w:val="00620E60"/>
    <w:rsid w:val="00621035"/>
    <w:rsid w:val="00621045"/>
    <w:rsid w:val="006210F1"/>
    <w:rsid w:val="00621422"/>
    <w:rsid w:val="0062167B"/>
    <w:rsid w:val="006222F3"/>
    <w:rsid w:val="006228CF"/>
    <w:rsid w:val="0062325C"/>
    <w:rsid w:val="00623C65"/>
    <w:rsid w:val="00624087"/>
    <w:rsid w:val="006257AB"/>
    <w:rsid w:val="00626B24"/>
    <w:rsid w:val="00626D90"/>
    <w:rsid w:val="00630245"/>
    <w:rsid w:val="006306A0"/>
    <w:rsid w:val="00630F7C"/>
    <w:rsid w:val="00631BCB"/>
    <w:rsid w:val="006321BC"/>
    <w:rsid w:val="00632950"/>
    <w:rsid w:val="00632D62"/>
    <w:rsid w:val="00632EE9"/>
    <w:rsid w:val="00633E74"/>
    <w:rsid w:val="00634006"/>
    <w:rsid w:val="0063435B"/>
    <w:rsid w:val="00634676"/>
    <w:rsid w:val="00634962"/>
    <w:rsid w:val="00635119"/>
    <w:rsid w:val="00635408"/>
    <w:rsid w:val="00635539"/>
    <w:rsid w:val="00637B0E"/>
    <w:rsid w:val="00640532"/>
    <w:rsid w:val="006413BB"/>
    <w:rsid w:val="00641C68"/>
    <w:rsid w:val="006425D2"/>
    <w:rsid w:val="00642F19"/>
    <w:rsid w:val="00642F7A"/>
    <w:rsid w:val="00643128"/>
    <w:rsid w:val="0064375F"/>
    <w:rsid w:val="00644246"/>
    <w:rsid w:val="0064424F"/>
    <w:rsid w:val="00645414"/>
    <w:rsid w:val="00645EC6"/>
    <w:rsid w:val="00646FD4"/>
    <w:rsid w:val="00647EF7"/>
    <w:rsid w:val="0064F82A"/>
    <w:rsid w:val="00650188"/>
    <w:rsid w:val="00650B2D"/>
    <w:rsid w:val="00650F38"/>
    <w:rsid w:val="00651131"/>
    <w:rsid w:val="00651E40"/>
    <w:rsid w:val="0065256B"/>
    <w:rsid w:val="00652DE1"/>
    <w:rsid w:val="00652F37"/>
    <w:rsid w:val="006532B0"/>
    <w:rsid w:val="00654435"/>
    <w:rsid w:val="00654674"/>
    <w:rsid w:val="00655849"/>
    <w:rsid w:val="006568AB"/>
    <w:rsid w:val="006569A5"/>
    <w:rsid w:val="00656A92"/>
    <w:rsid w:val="00656E43"/>
    <w:rsid w:val="00657501"/>
    <w:rsid w:val="00657ECE"/>
    <w:rsid w:val="00660D33"/>
    <w:rsid w:val="006611CE"/>
    <w:rsid w:val="00661562"/>
    <w:rsid w:val="0066295C"/>
    <w:rsid w:val="00663E3A"/>
    <w:rsid w:val="006646B3"/>
    <w:rsid w:val="00664F55"/>
    <w:rsid w:val="006650F6"/>
    <w:rsid w:val="00665454"/>
    <w:rsid w:val="006659AA"/>
    <w:rsid w:val="006661CD"/>
    <w:rsid w:val="006673F7"/>
    <w:rsid w:val="00667A88"/>
    <w:rsid w:val="00667D2D"/>
    <w:rsid w:val="0067056B"/>
    <w:rsid w:val="0067218F"/>
    <w:rsid w:val="0067286E"/>
    <w:rsid w:val="00672B09"/>
    <w:rsid w:val="00672C9A"/>
    <w:rsid w:val="00673C2A"/>
    <w:rsid w:val="00673C35"/>
    <w:rsid w:val="00673C44"/>
    <w:rsid w:val="006744DB"/>
    <w:rsid w:val="0067497D"/>
    <w:rsid w:val="00675174"/>
    <w:rsid w:val="00675177"/>
    <w:rsid w:val="00675359"/>
    <w:rsid w:val="00675AD0"/>
    <w:rsid w:val="00677ACC"/>
    <w:rsid w:val="00680A6E"/>
    <w:rsid w:val="00682843"/>
    <w:rsid w:val="0068341D"/>
    <w:rsid w:val="00683761"/>
    <w:rsid w:val="00683AD4"/>
    <w:rsid w:val="006859EE"/>
    <w:rsid w:val="00686CA5"/>
    <w:rsid w:val="006872E1"/>
    <w:rsid w:val="00687B06"/>
    <w:rsid w:val="006901C7"/>
    <w:rsid w:val="006903B4"/>
    <w:rsid w:val="006930C9"/>
    <w:rsid w:val="00693A29"/>
    <w:rsid w:val="00694133"/>
    <w:rsid w:val="00694529"/>
    <w:rsid w:val="0069581B"/>
    <w:rsid w:val="0069598B"/>
    <w:rsid w:val="0069644C"/>
    <w:rsid w:val="006966B0"/>
    <w:rsid w:val="006973E0"/>
    <w:rsid w:val="0069753C"/>
    <w:rsid w:val="006979BC"/>
    <w:rsid w:val="006A0839"/>
    <w:rsid w:val="006A1329"/>
    <w:rsid w:val="006A28BB"/>
    <w:rsid w:val="006A300C"/>
    <w:rsid w:val="006A349F"/>
    <w:rsid w:val="006A3833"/>
    <w:rsid w:val="006A387F"/>
    <w:rsid w:val="006A411E"/>
    <w:rsid w:val="006A4358"/>
    <w:rsid w:val="006A4E8D"/>
    <w:rsid w:val="006A57C7"/>
    <w:rsid w:val="006A5810"/>
    <w:rsid w:val="006A6F8B"/>
    <w:rsid w:val="006A79B2"/>
    <w:rsid w:val="006B071A"/>
    <w:rsid w:val="006B0C52"/>
    <w:rsid w:val="006B0F8C"/>
    <w:rsid w:val="006B15DF"/>
    <w:rsid w:val="006B1893"/>
    <w:rsid w:val="006B202F"/>
    <w:rsid w:val="006B2B63"/>
    <w:rsid w:val="006B4BD5"/>
    <w:rsid w:val="006B561C"/>
    <w:rsid w:val="006B583C"/>
    <w:rsid w:val="006B623D"/>
    <w:rsid w:val="006B64AE"/>
    <w:rsid w:val="006B6DD8"/>
    <w:rsid w:val="006B6F9B"/>
    <w:rsid w:val="006B7E08"/>
    <w:rsid w:val="006C02CA"/>
    <w:rsid w:val="006C0369"/>
    <w:rsid w:val="006C10D2"/>
    <w:rsid w:val="006C1BA7"/>
    <w:rsid w:val="006C1D21"/>
    <w:rsid w:val="006C2B7D"/>
    <w:rsid w:val="006C2E93"/>
    <w:rsid w:val="006C375B"/>
    <w:rsid w:val="006C37D8"/>
    <w:rsid w:val="006C3BE4"/>
    <w:rsid w:val="006C4BDC"/>
    <w:rsid w:val="006C4D81"/>
    <w:rsid w:val="006C50B4"/>
    <w:rsid w:val="006C5632"/>
    <w:rsid w:val="006C5F8E"/>
    <w:rsid w:val="006C6DA5"/>
    <w:rsid w:val="006C6F1A"/>
    <w:rsid w:val="006C7120"/>
    <w:rsid w:val="006D02C7"/>
    <w:rsid w:val="006D0E85"/>
    <w:rsid w:val="006D1614"/>
    <w:rsid w:val="006D231E"/>
    <w:rsid w:val="006D2592"/>
    <w:rsid w:val="006D2681"/>
    <w:rsid w:val="006D2806"/>
    <w:rsid w:val="006D31B9"/>
    <w:rsid w:val="006D38AB"/>
    <w:rsid w:val="006D451B"/>
    <w:rsid w:val="006D4855"/>
    <w:rsid w:val="006D4BA5"/>
    <w:rsid w:val="006D56D8"/>
    <w:rsid w:val="006D6801"/>
    <w:rsid w:val="006D7222"/>
    <w:rsid w:val="006D7B54"/>
    <w:rsid w:val="006E00B6"/>
    <w:rsid w:val="006E02E3"/>
    <w:rsid w:val="006E0574"/>
    <w:rsid w:val="006E0F99"/>
    <w:rsid w:val="006E12D8"/>
    <w:rsid w:val="006E20E3"/>
    <w:rsid w:val="006E25FA"/>
    <w:rsid w:val="006E2816"/>
    <w:rsid w:val="006E324E"/>
    <w:rsid w:val="006E41C3"/>
    <w:rsid w:val="006E45B3"/>
    <w:rsid w:val="006E472B"/>
    <w:rsid w:val="006E4F17"/>
    <w:rsid w:val="006E506D"/>
    <w:rsid w:val="006E5142"/>
    <w:rsid w:val="006E587C"/>
    <w:rsid w:val="006E5C8F"/>
    <w:rsid w:val="006E6828"/>
    <w:rsid w:val="006E7C39"/>
    <w:rsid w:val="006F0001"/>
    <w:rsid w:val="006F07ED"/>
    <w:rsid w:val="006F1003"/>
    <w:rsid w:val="006F1AD8"/>
    <w:rsid w:val="006F273B"/>
    <w:rsid w:val="006F29FB"/>
    <w:rsid w:val="006F2B11"/>
    <w:rsid w:val="006F2B91"/>
    <w:rsid w:val="006F2FA9"/>
    <w:rsid w:val="006F3487"/>
    <w:rsid w:val="006F3B3D"/>
    <w:rsid w:val="006F4254"/>
    <w:rsid w:val="006F47E4"/>
    <w:rsid w:val="006F4C9C"/>
    <w:rsid w:val="006F5B22"/>
    <w:rsid w:val="006F60B0"/>
    <w:rsid w:val="006F6386"/>
    <w:rsid w:val="006F6552"/>
    <w:rsid w:val="006F696F"/>
    <w:rsid w:val="006F7513"/>
    <w:rsid w:val="00701427"/>
    <w:rsid w:val="0070150D"/>
    <w:rsid w:val="0070150F"/>
    <w:rsid w:val="00701526"/>
    <w:rsid w:val="00701C88"/>
    <w:rsid w:val="00702273"/>
    <w:rsid w:val="0070229C"/>
    <w:rsid w:val="007024A6"/>
    <w:rsid w:val="00702FF6"/>
    <w:rsid w:val="007036F5"/>
    <w:rsid w:val="00703B1E"/>
    <w:rsid w:val="0070482A"/>
    <w:rsid w:val="007057D3"/>
    <w:rsid w:val="00705B48"/>
    <w:rsid w:val="00705EE5"/>
    <w:rsid w:val="00706502"/>
    <w:rsid w:val="00706B27"/>
    <w:rsid w:val="007074A6"/>
    <w:rsid w:val="007107A0"/>
    <w:rsid w:val="00710980"/>
    <w:rsid w:val="007110A4"/>
    <w:rsid w:val="007112D8"/>
    <w:rsid w:val="00711820"/>
    <w:rsid w:val="00711868"/>
    <w:rsid w:val="00711C55"/>
    <w:rsid w:val="00711F84"/>
    <w:rsid w:val="00712167"/>
    <w:rsid w:val="00712E31"/>
    <w:rsid w:val="0071309C"/>
    <w:rsid w:val="00713BEA"/>
    <w:rsid w:val="00714383"/>
    <w:rsid w:val="0071451A"/>
    <w:rsid w:val="00715380"/>
    <w:rsid w:val="0071632D"/>
    <w:rsid w:val="00716848"/>
    <w:rsid w:val="007168EB"/>
    <w:rsid w:val="00717A93"/>
    <w:rsid w:val="00717E6A"/>
    <w:rsid w:val="0072072A"/>
    <w:rsid w:val="00721307"/>
    <w:rsid w:val="0072147F"/>
    <w:rsid w:val="007223D6"/>
    <w:rsid w:val="007225A2"/>
    <w:rsid w:val="00722BE1"/>
    <w:rsid w:val="007235D5"/>
    <w:rsid w:val="00723919"/>
    <w:rsid w:val="00723CAB"/>
    <w:rsid w:val="007242B7"/>
    <w:rsid w:val="0072442E"/>
    <w:rsid w:val="00724B52"/>
    <w:rsid w:val="00724BD4"/>
    <w:rsid w:val="00724F2E"/>
    <w:rsid w:val="0072537C"/>
    <w:rsid w:val="00725AD9"/>
    <w:rsid w:val="00725DF4"/>
    <w:rsid w:val="00726541"/>
    <w:rsid w:val="00726C03"/>
    <w:rsid w:val="00726CAE"/>
    <w:rsid w:val="00727020"/>
    <w:rsid w:val="007272D0"/>
    <w:rsid w:val="00727BD0"/>
    <w:rsid w:val="00727D6C"/>
    <w:rsid w:val="00731039"/>
    <w:rsid w:val="00731344"/>
    <w:rsid w:val="007314A1"/>
    <w:rsid w:val="0073267E"/>
    <w:rsid w:val="00732912"/>
    <w:rsid w:val="007329DD"/>
    <w:rsid w:val="0073339A"/>
    <w:rsid w:val="007337F0"/>
    <w:rsid w:val="00733C8E"/>
    <w:rsid w:val="0073437C"/>
    <w:rsid w:val="0073528D"/>
    <w:rsid w:val="0073559B"/>
    <w:rsid w:val="00735892"/>
    <w:rsid w:val="00735E91"/>
    <w:rsid w:val="0073659E"/>
    <w:rsid w:val="007371C6"/>
    <w:rsid w:val="00737963"/>
    <w:rsid w:val="00737D56"/>
    <w:rsid w:val="00737EFB"/>
    <w:rsid w:val="00740564"/>
    <w:rsid w:val="0074135B"/>
    <w:rsid w:val="007427DC"/>
    <w:rsid w:val="0074362F"/>
    <w:rsid w:val="0074369A"/>
    <w:rsid w:val="0074380A"/>
    <w:rsid w:val="0074423E"/>
    <w:rsid w:val="00744633"/>
    <w:rsid w:val="00744D12"/>
    <w:rsid w:val="00744ED5"/>
    <w:rsid w:val="00746539"/>
    <w:rsid w:val="00746E9E"/>
    <w:rsid w:val="00751588"/>
    <w:rsid w:val="00751D65"/>
    <w:rsid w:val="00751E53"/>
    <w:rsid w:val="00752478"/>
    <w:rsid w:val="0075262F"/>
    <w:rsid w:val="00752B0E"/>
    <w:rsid w:val="007531AF"/>
    <w:rsid w:val="00755461"/>
    <w:rsid w:val="00756861"/>
    <w:rsid w:val="00756BFB"/>
    <w:rsid w:val="00757A5A"/>
    <w:rsid w:val="00757CA3"/>
    <w:rsid w:val="007610D8"/>
    <w:rsid w:val="00761AC7"/>
    <w:rsid w:val="00761C8A"/>
    <w:rsid w:val="00762241"/>
    <w:rsid w:val="0076318F"/>
    <w:rsid w:val="00763966"/>
    <w:rsid w:val="0076464F"/>
    <w:rsid w:val="007656F7"/>
    <w:rsid w:val="00766567"/>
    <w:rsid w:val="00766583"/>
    <w:rsid w:val="007671EC"/>
    <w:rsid w:val="0076766E"/>
    <w:rsid w:val="007677A3"/>
    <w:rsid w:val="00767CF8"/>
    <w:rsid w:val="00770782"/>
    <w:rsid w:val="0077093F"/>
    <w:rsid w:val="00770A57"/>
    <w:rsid w:val="00770BDC"/>
    <w:rsid w:val="0077164C"/>
    <w:rsid w:val="00771705"/>
    <w:rsid w:val="00772834"/>
    <w:rsid w:val="00772D4E"/>
    <w:rsid w:val="00772D68"/>
    <w:rsid w:val="00774806"/>
    <w:rsid w:val="00776D46"/>
    <w:rsid w:val="0077705F"/>
    <w:rsid w:val="00777594"/>
    <w:rsid w:val="007776B0"/>
    <w:rsid w:val="00777EB6"/>
    <w:rsid w:val="00777EFB"/>
    <w:rsid w:val="00777F01"/>
    <w:rsid w:val="007806CE"/>
    <w:rsid w:val="00781033"/>
    <w:rsid w:val="00781626"/>
    <w:rsid w:val="0078188D"/>
    <w:rsid w:val="00781974"/>
    <w:rsid w:val="00781EEF"/>
    <w:rsid w:val="00782170"/>
    <w:rsid w:val="00782501"/>
    <w:rsid w:val="00782682"/>
    <w:rsid w:val="00782857"/>
    <w:rsid w:val="007829EB"/>
    <w:rsid w:val="00783108"/>
    <w:rsid w:val="00783F03"/>
    <w:rsid w:val="007840EC"/>
    <w:rsid w:val="0078629B"/>
    <w:rsid w:val="00786501"/>
    <w:rsid w:val="00786650"/>
    <w:rsid w:val="00786BFC"/>
    <w:rsid w:val="00786E4A"/>
    <w:rsid w:val="0078705F"/>
    <w:rsid w:val="00787261"/>
    <w:rsid w:val="00787FE1"/>
    <w:rsid w:val="007904AB"/>
    <w:rsid w:val="0079098B"/>
    <w:rsid w:val="0079119B"/>
    <w:rsid w:val="00791C84"/>
    <w:rsid w:val="00791E41"/>
    <w:rsid w:val="00791E4B"/>
    <w:rsid w:val="007920BA"/>
    <w:rsid w:val="007938F3"/>
    <w:rsid w:val="00793D12"/>
    <w:rsid w:val="007945B2"/>
    <w:rsid w:val="007946C3"/>
    <w:rsid w:val="00795321"/>
    <w:rsid w:val="0079543B"/>
    <w:rsid w:val="00795D20"/>
    <w:rsid w:val="00795F9B"/>
    <w:rsid w:val="007961AE"/>
    <w:rsid w:val="007964A1"/>
    <w:rsid w:val="00796866"/>
    <w:rsid w:val="007975CB"/>
    <w:rsid w:val="00797816"/>
    <w:rsid w:val="007979E6"/>
    <w:rsid w:val="007A06BA"/>
    <w:rsid w:val="007A1159"/>
    <w:rsid w:val="007A1673"/>
    <w:rsid w:val="007A27DC"/>
    <w:rsid w:val="007A2D07"/>
    <w:rsid w:val="007A308A"/>
    <w:rsid w:val="007A3B06"/>
    <w:rsid w:val="007A4100"/>
    <w:rsid w:val="007A4BEF"/>
    <w:rsid w:val="007A528A"/>
    <w:rsid w:val="007A54D9"/>
    <w:rsid w:val="007A5673"/>
    <w:rsid w:val="007A59F3"/>
    <w:rsid w:val="007A5BA3"/>
    <w:rsid w:val="007A6240"/>
    <w:rsid w:val="007A73DB"/>
    <w:rsid w:val="007A7874"/>
    <w:rsid w:val="007A7AB3"/>
    <w:rsid w:val="007A7E0E"/>
    <w:rsid w:val="007A7E35"/>
    <w:rsid w:val="007B07AE"/>
    <w:rsid w:val="007B2BC7"/>
    <w:rsid w:val="007B3422"/>
    <w:rsid w:val="007B513F"/>
    <w:rsid w:val="007B5D18"/>
    <w:rsid w:val="007B60B2"/>
    <w:rsid w:val="007B6459"/>
    <w:rsid w:val="007B67C5"/>
    <w:rsid w:val="007B695A"/>
    <w:rsid w:val="007B764B"/>
    <w:rsid w:val="007C081C"/>
    <w:rsid w:val="007C175B"/>
    <w:rsid w:val="007C1E4E"/>
    <w:rsid w:val="007C1F16"/>
    <w:rsid w:val="007C3024"/>
    <w:rsid w:val="007C3247"/>
    <w:rsid w:val="007C3510"/>
    <w:rsid w:val="007C3AA7"/>
    <w:rsid w:val="007C3B13"/>
    <w:rsid w:val="007C41E4"/>
    <w:rsid w:val="007C4273"/>
    <w:rsid w:val="007C4816"/>
    <w:rsid w:val="007C4CA4"/>
    <w:rsid w:val="007C4F55"/>
    <w:rsid w:val="007C5318"/>
    <w:rsid w:val="007C5845"/>
    <w:rsid w:val="007C5D29"/>
    <w:rsid w:val="007C676A"/>
    <w:rsid w:val="007C6C84"/>
    <w:rsid w:val="007D1004"/>
    <w:rsid w:val="007D1AAF"/>
    <w:rsid w:val="007D26F1"/>
    <w:rsid w:val="007D368A"/>
    <w:rsid w:val="007D3939"/>
    <w:rsid w:val="007D3F0C"/>
    <w:rsid w:val="007D46AA"/>
    <w:rsid w:val="007D488C"/>
    <w:rsid w:val="007D4A72"/>
    <w:rsid w:val="007D4CA4"/>
    <w:rsid w:val="007D66C6"/>
    <w:rsid w:val="007D7212"/>
    <w:rsid w:val="007D76AA"/>
    <w:rsid w:val="007D77DE"/>
    <w:rsid w:val="007D7870"/>
    <w:rsid w:val="007D7F12"/>
    <w:rsid w:val="007E08A8"/>
    <w:rsid w:val="007E09E0"/>
    <w:rsid w:val="007E12CB"/>
    <w:rsid w:val="007E2ED1"/>
    <w:rsid w:val="007E361D"/>
    <w:rsid w:val="007E50B3"/>
    <w:rsid w:val="007E549F"/>
    <w:rsid w:val="007E6172"/>
    <w:rsid w:val="007E68B4"/>
    <w:rsid w:val="007E6BD4"/>
    <w:rsid w:val="007E75AA"/>
    <w:rsid w:val="007F1BC9"/>
    <w:rsid w:val="007F2A54"/>
    <w:rsid w:val="007F322C"/>
    <w:rsid w:val="007F3C16"/>
    <w:rsid w:val="007F3E93"/>
    <w:rsid w:val="007F4AEF"/>
    <w:rsid w:val="007F5B45"/>
    <w:rsid w:val="007F6E15"/>
    <w:rsid w:val="00801C16"/>
    <w:rsid w:val="00803C51"/>
    <w:rsid w:val="00803F02"/>
    <w:rsid w:val="00804751"/>
    <w:rsid w:val="008049B2"/>
    <w:rsid w:val="00804B66"/>
    <w:rsid w:val="00805A59"/>
    <w:rsid w:val="00805D76"/>
    <w:rsid w:val="00806275"/>
    <w:rsid w:val="00806710"/>
    <w:rsid w:val="00806A90"/>
    <w:rsid w:val="00806B23"/>
    <w:rsid w:val="00806F78"/>
    <w:rsid w:val="008070F5"/>
    <w:rsid w:val="00807254"/>
    <w:rsid w:val="00807C7D"/>
    <w:rsid w:val="00807D0A"/>
    <w:rsid w:val="00807E76"/>
    <w:rsid w:val="00810469"/>
    <w:rsid w:val="00811859"/>
    <w:rsid w:val="00811D77"/>
    <w:rsid w:val="00811E8B"/>
    <w:rsid w:val="008122E4"/>
    <w:rsid w:val="008132DC"/>
    <w:rsid w:val="00815559"/>
    <w:rsid w:val="008156E5"/>
    <w:rsid w:val="0081589A"/>
    <w:rsid w:val="00815908"/>
    <w:rsid w:val="0081741C"/>
    <w:rsid w:val="00817987"/>
    <w:rsid w:val="00817F7D"/>
    <w:rsid w:val="0082007E"/>
    <w:rsid w:val="00820476"/>
    <w:rsid w:val="00821753"/>
    <w:rsid w:val="00821990"/>
    <w:rsid w:val="008222F3"/>
    <w:rsid w:val="00822667"/>
    <w:rsid w:val="00825C3C"/>
    <w:rsid w:val="00825CE9"/>
    <w:rsid w:val="008260FD"/>
    <w:rsid w:val="00826110"/>
    <w:rsid w:val="008263A6"/>
    <w:rsid w:val="00826D05"/>
    <w:rsid w:val="00826F05"/>
    <w:rsid w:val="008272C5"/>
    <w:rsid w:val="00827B42"/>
    <w:rsid w:val="00830B2E"/>
    <w:rsid w:val="00831013"/>
    <w:rsid w:val="00831A32"/>
    <w:rsid w:val="00831A77"/>
    <w:rsid w:val="00831C91"/>
    <w:rsid w:val="0083230D"/>
    <w:rsid w:val="008323E8"/>
    <w:rsid w:val="00832C11"/>
    <w:rsid w:val="0083439B"/>
    <w:rsid w:val="0083480D"/>
    <w:rsid w:val="00834E42"/>
    <w:rsid w:val="00836643"/>
    <w:rsid w:val="00836B7A"/>
    <w:rsid w:val="00837B33"/>
    <w:rsid w:val="00840770"/>
    <w:rsid w:val="00841170"/>
    <w:rsid w:val="00841871"/>
    <w:rsid w:val="00841890"/>
    <w:rsid w:val="00841A8A"/>
    <w:rsid w:val="00841CF4"/>
    <w:rsid w:val="00841E16"/>
    <w:rsid w:val="00841F4E"/>
    <w:rsid w:val="008424ED"/>
    <w:rsid w:val="00842C84"/>
    <w:rsid w:val="00842DFF"/>
    <w:rsid w:val="00843038"/>
    <w:rsid w:val="0084390C"/>
    <w:rsid w:val="0084468E"/>
    <w:rsid w:val="00844AB5"/>
    <w:rsid w:val="00844BB0"/>
    <w:rsid w:val="00845625"/>
    <w:rsid w:val="00845BE9"/>
    <w:rsid w:val="008463BE"/>
    <w:rsid w:val="00846E49"/>
    <w:rsid w:val="00846EF8"/>
    <w:rsid w:val="00847492"/>
    <w:rsid w:val="00847BD1"/>
    <w:rsid w:val="00850904"/>
    <w:rsid w:val="00850DE7"/>
    <w:rsid w:val="00850E2B"/>
    <w:rsid w:val="008520BB"/>
    <w:rsid w:val="0085229C"/>
    <w:rsid w:val="008523DC"/>
    <w:rsid w:val="008528E4"/>
    <w:rsid w:val="00852AF1"/>
    <w:rsid w:val="00853246"/>
    <w:rsid w:val="00854F24"/>
    <w:rsid w:val="0085510D"/>
    <w:rsid w:val="008556C3"/>
    <w:rsid w:val="008562A4"/>
    <w:rsid w:val="00856519"/>
    <w:rsid w:val="008567D1"/>
    <w:rsid w:val="00856B28"/>
    <w:rsid w:val="00856FDA"/>
    <w:rsid w:val="008578E6"/>
    <w:rsid w:val="008579C8"/>
    <w:rsid w:val="0085B4E6"/>
    <w:rsid w:val="00860C4B"/>
    <w:rsid w:val="008627C3"/>
    <w:rsid w:val="00862C3F"/>
    <w:rsid w:val="00863387"/>
    <w:rsid w:val="0086475D"/>
    <w:rsid w:val="0086577A"/>
    <w:rsid w:val="00865BB5"/>
    <w:rsid w:val="00867174"/>
    <w:rsid w:val="0087008D"/>
    <w:rsid w:val="00870C5C"/>
    <w:rsid w:val="00871506"/>
    <w:rsid w:val="008715F1"/>
    <w:rsid w:val="00871E14"/>
    <w:rsid w:val="00871E72"/>
    <w:rsid w:val="0087218F"/>
    <w:rsid w:val="008723D2"/>
    <w:rsid w:val="0087315B"/>
    <w:rsid w:val="00874642"/>
    <w:rsid w:val="00874DA6"/>
    <w:rsid w:val="00875305"/>
    <w:rsid w:val="00876337"/>
    <w:rsid w:val="00876413"/>
    <w:rsid w:val="0087681F"/>
    <w:rsid w:val="008812EE"/>
    <w:rsid w:val="00881B4F"/>
    <w:rsid w:val="00881CBD"/>
    <w:rsid w:val="00882106"/>
    <w:rsid w:val="00882232"/>
    <w:rsid w:val="00882388"/>
    <w:rsid w:val="00882432"/>
    <w:rsid w:val="008838DC"/>
    <w:rsid w:val="00883D7B"/>
    <w:rsid w:val="00884216"/>
    <w:rsid w:val="008845E7"/>
    <w:rsid w:val="008846F6"/>
    <w:rsid w:val="00884C74"/>
    <w:rsid w:val="008852CE"/>
    <w:rsid w:val="008854AD"/>
    <w:rsid w:val="00885B06"/>
    <w:rsid w:val="008862D3"/>
    <w:rsid w:val="00886DDA"/>
    <w:rsid w:val="00887C8A"/>
    <w:rsid w:val="00890840"/>
    <w:rsid w:val="008914C1"/>
    <w:rsid w:val="00891988"/>
    <w:rsid w:val="00892112"/>
    <w:rsid w:val="00892854"/>
    <w:rsid w:val="00893121"/>
    <w:rsid w:val="0089371E"/>
    <w:rsid w:val="008937CA"/>
    <w:rsid w:val="008960A7"/>
    <w:rsid w:val="008978FE"/>
    <w:rsid w:val="008979B7"/>
    <w:rsid w:val="008A0830"/>
    <w:rsid w:val="008A0B42"/>
    <w:rsid w:val="008A107D"/>
    <w:rsid w:val="008A10E2"/>
    <w:rsid w:val="008A14DD"/>
    <w:rsid w:val="008A16C3"/>
    <w:rsid w:val="008A23D5"/>
    <w:rsid w:val="008A34B1"/>
    <w:rsid w:val="008A3D8F"/>
    <w:rsid w:val="008A4571"/>
    <w:rsid w:val="008A637C"/>
    <w:rsid w:val="008A69F6"/>
    <w:rsid w:val="008A6FBE"/>
    <w:rsid w:val="008A7363"/>
    <w:rsid w:val="008A7E4B"/>
    <w:rsid w:val="008B1100"/>
    <w:rsid w:val="008B1840"/>
    <w:rsid w:val="008B2A1C"/>
    <w:rsid w:val="008B35FB"/>
    <w:rsid w:val="008B4128"/>
    <w:rsid w:val="008B43D7"/>
    <w:rsid w:val="008B4E5D"/>
    <w:rsid w:val="008B59F7"/>
    <w:rsid w:val="008B6CB3"/>
    <w:rsid w:val="008B6FA7"/>
    <w:rsid w:val="008B7168"/>
    <w:rsid w:val="008B7198"/>
    <w:rsid w:val="008B71D7"/>
    <w:rsid w:val="008B7816"/>
    <w:rsid w:val="008BC2D1"/>
    <w:rsid w:val="008C05A7"/>
    <w:rsid w:val="008C0EA7"/>
    <w:rsid w:val="008C0F61"/>
    <w:rsid w:val="008C12EA"/>
    <w:rsid w:val="008C1AA6"/>
    <w:rsid w:val="008C1CB0"/>
    <w:rsid w:val="008C2304"/>
    <w:rsid w:val="008C2CEA"/>
    <w:rsid w:val="008C2E38"/>
    <w:rsid w:val="008C2EB9"/>
    <w:rsid w:val="008C36B4"/>
    <w:rsid w:val="008C42AD"/>
    <w:rsid w:val="008C452D"/>
    <w:rsid w:val="008C52FB"/>
    <w:rsid w:val="008C533E"/>
    <w:rsid w:val="008C7AFF"/>
    <w:rsid w:val="008C7B2A"/>
    <w:rsid w:val="008C7F30"/>
    <w:rsid w:val="008D131A"/>
    <w:rsid w:val="008D1A06"/>
    <w:rsid w:val="008D2706"/>
    <w:rsid w:val="008D2F54"/>
    <w:rsid w:val="008D3432"/>
    <w:rsid w:val="008D392F"/>
    <w:rsid w:val="008D4170"/>
    <w:rsid w:val="008D592B"/>
    <w:rsid w:val="008D5B14"/>
    <w:rsid w:val="008D63D8"/>
    <w:rsid w:val="008D6F75"/>
    <w:rsid w:val="008D6F98"/>
    <w:rsid w:val="008D71EE"/>
    <w:rsid w:val="008E03F2"/>
    <w:rsid w:val="008E0A91"/>
    <w:rsid w:val="008E11C1"/>
    <w:rsid w:val="008E184E"/>
    <w:rsid w:val="008E1A94"/>
    <w:rsid w:val="008E1B44"/>
    <w:rsid w:val="008E375B"/>
    <w:rsid w:val="008E3BAC"/>
    <w:rsid w:val="008E3D99"/>
    <w:rsid w:val="008E3D9E"/>
    <w:rsid w:val="008E49FD"/>
    <w:rsid w:val="008E4E73"/>
    <w:rsid w:val="008E509E"/>
    <w:rsid w:val="008E50C2"/>
    <w:rsid w:val="008E5DDD"/>
    <w:rsid w:val="008E6536"/>
    <w:rsid w:val="008E6A4B"/>
    <w:rsid w:val="008E6E96"/>
    <w:rsid w:val="008E7786"/>
    <w:rsid w:val="008E78C2"/>
    <w:rsid w:val="008E7C2B"/>
    <w:rsid w:val="008F086C"/>
    <w:rsid w:val="008F0F8C"/>
    <w:rsid w:val="008F1188"/>
    <w:rsid w:val="008F1308"/>
    <w:rsid w:val="008F20DE"/>
    <w:rsid w:val="008F314A"/>
    <w:rsid w:val="008F349B"/>
    <w:rsid w:val="008F365B"/>
    <w:rsid w:val="008F4685"/>
    <w:rsid w:val="008F4BC4"/>
    <w:rsid w:val="008F62F0"/>
    <w:rsid w:val="008F697F"/>
    <w:rsid w:val="008F72B3"/>
    <w:rsid w:val="008F7741"/>
    <w:rsid w:val="008F7E7F"/>
    <w:rsid w:val="009001AF"/>
    <w:rsid w:val="009001C1"/>
    <w:rsid w:val="00901228"/>
    <w:rsid w:val="0090186E"/>
    <w:rsid w:val="00901B63"/>
    <w:rsid w:val="00901BBB"/>
    <w:rsid w:val="00902020"/>
    <w:rsid w:val="009025D1"/>
    <w:rsid w:val="00902AAE"/>
    <w:rsid w:val="00902CDB"/>
    <w:rsid w:val="00902E44"/>
    <w:rsid w:val="00904693"/>
    <w:rsid w:val="00904737"/>
    <w:rsid w:val="00904945"/>
    <w:rsid w:val="00906C30"/>
    <w:rsid w:val="00907ADB"/>
    <w:rsid w:val="00907EDF"/>
    <w:rsid w:val="00910090"/>
    <w:rsid w:val="00911A8B"/>
    <w:rsid w:val="009120CC"/>
    <w:rsid w:val="00912258"/>
    <w:rsid w:val="0091323D"/>
    <w:rsid w:val="009153F0"/>
    <w:rsid w:val="00915593"/>
    <w:rsid w:val="009157B6"/>
    <w:rsid w:val="0091585A"/>
    <w:rsid w:val="00915C67"/>
    <w:rsid w:val="009163B2"/>
    <w:rsid w:val="0091673B"/>
    <w:rsid w:val="009169C5"/>
    <w:rsid w:val="00917AD1"/>
    <w:rsid w:val="0092019E"/>
    <w:rsid w:val="009202BF"/>
    <w:rsid w:val="0092097E"/>
    <w:rsid w:val="00920E1B"/>
    <w:rsid w:val="009210DE"/>
    <w:rsid w:val="009217C9"/>
    <w:rsid w:val="00921870"/>
    <w:rsid w:val="00923191"/>
    <w:rsid w:val="009234CC"/>
    <w:rsid w:val="00925119"/>
    <w:rsid w:val="009254AF"/>
    <w:rsid w:val="00925BDF"/>
    <w:rsid w:val="009260DC"/>
    <w:rsid w:val="009264B7"/>
    <w:rsid w:val="00926C06"/>
    <w:rsid w:val="009270A5"/>
    <w:rsid w:val="0092735D"/>
    <w:rsid w:val="0092744C"/>
    <w:rsid w:val="0092747D"/>
    <w:rsid w:val="009314A8"/>
    <w:rsid w:val="00931A93"/>
    <w:rsid w:val="00932CA8"/>
    <w:rsid w:val="00932CEF"/>
    <w:rsid w:val="00932D6B"/>
    <w:rsid w:val="009332AA"/>
    <w:rsid w:val="00933796"/>
    <w:rsid w:val="00933FD2"/>
    <w:rsid w:val="00935BB6"/>
    <w:rsid w:val="00936DB6"/>
    <w:rsid w:val="00936F06"/>
    <w:rsid w:val="00937765"/>
    <w:rsid w:val="0094024C"/>
    <w:rsid w:val="00940600"/>
    <w:rsid w:val="0094076C"/>
    <w:rsid w:val="009409A9"/>
    <w:rsid w:val="00940ACA"/>
    <w:rsid w:val="00941726"/>
    <w:rsid w:val="00942130"/>
    <w:rsid w:val="009429DB"/>
    <w:rsid w:val="00942D64"/>
    <w:rsid w:val="009437DE"/>
    <w:rsid w:val="00943950"/>
    <w:rsid w:val="00943ED9"/>
    <w:rsid w:val="009444AF"/>
    <w:rsid w:val="00945FD9"/>
    <w:rsid w:val="00946997"/>
    <w:rsid w:val="00946BB2"/>
    <w:rsid w:val="009470FD"/>
    <w:rsid w:val="00947895"/>
    <w:rsid w:val="00947BE1"/>
    <w:rsid w:val="00950D0C"/>
    <w:rsid w:val="00952025"/>
    <w:rsid w:val="00952729"/>
    <w:rsid w:val="009531C3"/>
    <w:rsid w:val="00954A85"/>
    <w:rsid w:val="00954D5B"/>
    <w:rsid w:val="00955718"/>
    <w:rsid w:val="00955758"/>
    <w:rsid w:val="00955DD9"/>
    <w:rsid w:val="00955E8E"/>
    <w:rsid w:val="00956AFB"/>
    <w:rsid w:val="00956D02"/>
    <w:rsid w:val="009576D4"/>
    <w:rsid w:val="00960B27"/>
    <w:rsid w:val="0096290B"/>
    <w:rsid w:val="00962927"/>
    <w:rsid w:val="0096319F"/>
    <w:rsid w:val="00963D32"/>
    <w:rsid w:val="00964724"/>
    <w:rsid w:val="00964A2F"/>
    <w:rsid w:val="00964AFD"/>
    <w:rsid w:val="009650D9"/>
    <w:rsid w:val="00965A47"/>
    <w:rsid w:val="00966293"/>
    <w:rsid w:val="00966C65"/>
    <w:rsid w:val="00967258"/>
    <w:rsid w:val="00967BE2"/>
    <w:rsid w:val="00971294"/>
    <w:rsid w:val="00971F28"/>
    <w:rsid w:val="00972F76"/>
    <w:rsid w:val="00973B74"/>
    <w:rsid w:val="00973C92"/>
    <w:rsid w:val="009748E0"/>
    <w:rsid w:val="00975A76"/>
    <w:rsid w:val="0098091D"/>
    <w:rsid w:val="00980CD7"/>
    <w:rsid w:val="0098163D"/>
    <w:rsid w:val="00982612"/>
    <w:rsid w:val="00982D8C"/>
    <w:rsid w:val="00985A6B"/>
    <w:rsid w:val="00985E80"/>
    <w:rsid w:val="00987E72"/>
    <w:rsid w:val="0099113E"/>
    <w:rsid w:val="00992B8D"/>
    <w:rsid w:val="00993890"/>
    <w:rsid w:val="00993996"/>
    <w:rsid w:val="00993A0E"/>
    <w:rsid w:val="00993B64"/>
    <w:rsid w:val="00994345"/>
    <w:rsid w:val="00994F4D"/>
    <w:rsid w:val="00995140"/>
    <w:rsid w:val="0099557E"/>
    <w:rsid w:val="00995895"/>
    <w:rsid w:val="0099667F"/>
    <w:rsid w:val="00996705"/>
    <w:rsid w:val="00997C96"/>
    <w:rsid w:val="00997CBB"/>
    <w:rsid w:val="00997D72"/>
    <w:rsid w:val="009A000D"/>
    <w:rsid w:val="009A051B"/>
    <w:rsid w:val="009A1309"/>
    <w:rsid w:val="009A1A7B"/>
    <w:rsid w:val="009A1F04"/>
    <w:rsid w:val="009A391F"/>
    <w:rsid w:val="009A3B4F"/>
    <w:rsid w:val="009A3CE6"/>
    <w:rsid w:val="009A44AD"/>
    <w:rsid w:val="009A4999"/>
    <w:rsid w:val="009A5E23"/>
    <w:rsid w:val="009A5F22"/>
    <w:rsid w:val="009A600B"/>
    <w:rsid w:val="009A723E"/>
    <w:rsid w:val="009A7251"/>
    <w:rsid w:val="009B0009"/>
    <w:rsid w:val="009B05C8"/>
    <w:rsid w:val="009B061C"/>
    <w:rsid w:val="009B0A1E"/>
    <w:rsid w:val="009B0B45"/>
    <w:rsid w:val="009B1AE0"/>
    <w:rsid w:val="009B1B33"/>
    <w:rsid w:val="009B2747"/>
    <w:rsid w:val="009B2AAA"/>
    <w:rsid w:val="009B381D"/>
    <w:rsid w:val="009B38BC"/>
    <w:rsid w:val="009B3973"/>
    <w:rsid w:val="009B45D7"/>
    <w:rsid w:val="009B4D37"/>
    <w:rsid w:val="009B6633"/>
    <w:rsid w:val="009B6A2C"/>
    <w:rsid w:val="009B6F9D"/>
    <w:rsid w:val="009B78E7"/>
    <w:rsid w:val="009C16D2"/>
    <w:rsid w:val="009C1711"/>
    <w:rsid w:val="009C40B4"/>
    <w:rsid w:val="009C4148"/>
    <w:rsid w:val="009C430D"/>
    <w:rsid w:val="009C49E0"/>
    <w:rsid w:val="009C4CFB"/>
    <w:rsid w:val="009C5E8C"/>
    <w:rsid w:val="009C77BC"/>
    <w:rsid w:val="009D0265"/>
    <w:rsid w:val="009D05B0"/>
    <w:rsid w:val="009D1429"/>
    <w:rsid w:val="009D1524"/>
    <w:rsid w:val="009D2463"/>
    <w:rsid w:val="009D2B5F"/>
    <w:rsid w:val="009D3210"/>
    <w:rsid w:val="009D3706"/>
    <w:rsid w:val="009D3791"/>
    <w:rsid w:val="009D4C8A"/>
    <w:rsid w:val="009D51FD"/>
    <w:rsid w:val="009D67D2"/>
    <w:rsid w:val="009D6802"/>
    <w:rsid w:val="009D7214"/>
    <w:rsid w:val="009D7818"/>
    <w:rsid w:val="009E066F"/>
    <w:rsid w:val="009E0A92"/>
    <w:rsid w:val="009E0CB6"/>
    <w:rsid w:val="009E1714"/>
    <w:rsid w:val="009E2022"/>
    <w:rsid w:val="009E2B0B"/>
    <w:rsid w:val="009E2E63"/>
    <w:rsid w:val="009E35D9"/>
    <w:rsid w:val="009E3C06"/>
    <w:rsid w:val="009E5099"/>
    <w:rsid w:val="009E5519"/>
    <w:rsid w:val="009E643B"/>
    <w:rsid w:val="009E6727"/>
    <w:rsid w:val="009E6783"/>
    <w:rsid w:val="009E7839"/>
    <w:rsid w:val="009E7D6C"/>
    <w:rsid w:val="009F01A8"/>
    <w:rsid w:val="009F0A09"/>
    <w:rsid w:val="009F0AE9"/>
    <w:rsid w:val="009F0C50"/>
    <w:rsid w:val="009F0CD5"/>
    <w:rsid w:val="009F0E7A"/>
    <w:rsid w:val="009F11C1"/>
    <w:rsid w:val="009F1EFA"/>
    <w:rsid w:val="009F2041"/>
    <w:rsid w:val="009F281C"/>
    <w:rsid w:val="009F2B7A"/>
    <w:rsid w:val="009F3042"/>
    <w:rsid w:val="009F309A"/>
    <w:rsid w:val="009F3276"/>
    <w:rsid w:val="009F3293"/>
    <w:rsid w:val="009F3638"/>
    <w:rsid w:val="009F3CFE"/>
    <w:rsid w:val="009F4962"/>
    <w:rsid w:val="009F5542"/>
    <w:rsid w:val="009F5A36"/>
    <w:rsid w:val="009F602A"/>
    <w:rsid w:val="009F6157"/>
    <w:rsid w:val="009F6438"/>
    <w:rsid w:val="00A00579"/>
    <w:rsid w:val="00A00780"/>
    <w:rsid w:val="00A00DE2"/>
    <w:rsid w:val="00A00E74"/>
    <w:rsid w:val="00A02ADC"/>
    <w:rsid w:val="00A032F7"/>
    <w:rsid w:val="00A038CD"/>
    <w:rsid w:val="00A04273"/>
    <w:rsid w:val="00A044C3"/>
    <w:rsid w:val="00A06425"/>
    <w:rsid w:val="00A07232"/>
    <w:rsid w:val="00A07DD7"/>
    <w:rsid w:val="00A110EA"/>
    <w:rsid w:val="00A117AA"/>
    <w:rsid w:val="00A1217F"/>
    <w:rsid w:val="00A125CC"/>
    <w:rsid w:val="00A1325B"/>
    <w:rsid w:val="00A1437C"/>
    <w:rsid w:val="00A14D57"/>
    <w:rsid w:val="00A160A4"/>
    <w:rsid w:val="00A16EFA"/>
    <w:rsid w:val="00A173AD"/>
    <w:rsid w:val="00A17529"/>
    <w:rsid w:val="00A1C266"/>
    <w:rsid w:val="00A20125"/>
    <w:rsid w:val="00A214E7"/>
    <w:rsid w:val="00A2210B"/>
    <w:rsid w:val="00A224F7"/>
    <w:rsid w:val="00A229B4"/>
    <w:rsid w:val="00A22E90"/>
    <w:rsid w:val="00A2326C"/>
    <w:rsid w:val="00A23AC1"/>
    <w:rsid w:val="00A24375"/>
    <w:rsid w:val="00A247C1"/>
    <w:rsid w:val="00A24D6E"/>
    <w:rsid w:val="00A25694"/>
    <w:rsid w:val="00A25DFA"/>
    <w:rsid w:val="00A27890"/>
    <w:rsid w:val="00A278A6"/>
    <w:rsid w:val="00A3040D"/>
    <w:rsid w:val="00A30B6C"/>
    <w:rsid w:val="00A339D2"/>
    <w:rsid w:val="00A344ED"/>
    <w:rsid w:val="00A34BEF"/>
    <w:rsid w:val="00A34E05"/>
    <w:rsid w:val="00A36751"/>
    <w:rsid w:val="00A36B68"/>
    <w:rsid w:val="00A370E0"/>
    <w:rsid w:val="00A376C1"/>
    <w:rsid w:val="00A40C1E"/>
    <w:rsid w:val="00A41256"/>
    <w:rsid w:val="00A41636"/>
    <w:rsid w:val="00A4192C"/>
    <w:rsid w:val="00A41DE4"/>
    <w:rsid w:val="00A428F9"/>
    <w:rsid w:val="00A42E19"/>
    <w:rsid w:val="00A43C0D"/>
    <w:rsid w:val="00A4400F"/>
    <w:rsid w:val="00A44038"/>
    <w:rsid w:val="00A44100"/>
    <w:rsid w:val="00A44BB2"/>
    <w:rsid w:val="00A4517D"/>
    <w:rsid w:val="00A454CE"/>
    <w:rsid w:val="00A46018"/>
    <w:rsid w:val="00A4732C"/>
    <w:rsid w:val="00A5032D"/>
    <w:rsid w:val="00A5047A"/>
    <w:rsid w:val="00A50F92"/>
    <w:rsid w:val="00A511CF"/>
    <w:rsid w:val="00A51834"/>
    <w:rsid w:val="00A52280"/>
    <w:rsid w:val="00A52FE2"/>
    <w:rsid w:val="00A53ABC"/>
    <w:rsid w:val="00A53C1F"/>
    <w:rsid w:val="00A54384"/>
    <w:rsid w:val="00A549E3"/>
    <w:rsid w:val="00A54A73"/>
    <w:rsid w:val="00A54DC7"/>
    <w:rsid w:val="00A54E7C"/>
    <w:rsid w:val="00A56886"/>
    <w:rsid w:val="00A57020"/>
    <w:rsid w:val="00A57231"/>
    <w:rsid w:val="00A57E83"/>
    <w:rsid w:val="00A607EE"/>
    <w:rsid w:val="00A60D20"/>
    <w:rsid w:val="00A61608"/>
    <w:rsid w:val="00A61BB4"/>
    <w:rsid w:val="00A62377"/>
    <w:rsid w:val="00A62EFC"/>
    <w:rsid w:val="00A63044"/>
    <w:rsid w:val="00A6311D"/>
    <w:rsid w:val="00A63ACC"/>
    <w:rsid w:val="00A63BB7"/>
    <w:rsid w:val="00A6421E"/>
    <w:rsid w:val="00A650E8"/>
    <w:rsid w:val="00A65812"/>
    <w:rsid w:val="00A658A2"/>
    <w:rsid w:val="00A65B64"/>
    <w:rsid w:val="00A662BA"/>
    <w:rsid w:val="00A663E4"/>
    <w:rsid w:val="00A6774A"/>
    <w:rsid w:val="00A679AB"/>
    <w:rsid w:val="00A7097C"/>
    <w:rsid w:val="00A70B2B"/>
    <w:rsid w:val="00A70E0D"/>
    <w:rsid w:val="00A73B5C"/>
    <w:rsid w:val="00A74BEF"/>
    <w:rsid w:val="00A75F2C"/>
    <w:rsid w:val="00A76739"/>
    <w:rsid w:val="00A7678A"/>
    <w:rsid w:val="00A76DEF"/>
    <w:rsid w:val="00A772F4"/>
    <w:rsid w:val="00A775B7"/>
    <w:rsid w:val="00A77E1C"/>
    <w:rsid w:val="00A77FE9"/>
    <w:rsid w:val="00A8158C"/>
    <w:rsid w:val="00A818F5"/>
    <w:rsid w:val="00A83099"/>
    <w:rsid w:val="00A83A35"/>
    <w:rsid w:val="00A83FB4"/>
    <w:rsid w:val="00A8401E"/>
    <w:rsid w:val="00A84914"/>
    <w:rsid w:val="00A85972"/>
    <w:rsid w:val="00A85F9F"/>
    <w:rsid w:val="00A86BDE"/>
    <w:rsid w:val="00A86CEF"/>
    <w:rsid w:val="00A86DFB"/>
    <w:rsid w:val="00A8762E"/>
    <w:rsid w:val="00A9079C"/>
    <w:rsid w:val="00A907E3"/>
    <w:rsid w:val="00A91062"/>
    <w:rsid w:val="00A91146"/>
    <w:rsid w:val="00A91A5A"/>
    <w:rsid w:val="00A91B6D"/>
    <w:rsid w:val="00A92122"/>
    <w:rsid w:val="00A922F6"/>
    <w:rsid w:val="00A92741"/>
    <w:rsid w:val="00A9294D"/>
    <w:rsid w:val="00A92C7A"/>
    <w:rsid w:val="00A93339"/>
    <w:rsid w:val="00A94021"/>
    <w:rsid w:val="00A947AC"/>
    <w:rsid w:val="00A948C0"/>
    <w:rsid w:val="00A9558D"/>
    <w:rsid w:val="00A956DE"/>
    <w:rsid w:val="00A95FC9"/>
    <w:rsid w:val="00A966DD"/>
    <w:rsid w:val="00A9689A"/>
    <w:rsid w:val="00A96A35"/>
    <w:rsid w:val="00A96BEA"/>
    <w:rsid w:val="00A97035"/>
    <w:rsid w:val="00A97CA9"/>
    <w:rsid w:val="00AA04AE"/>
    <w:rsid w:val="00AA083E"/>
    <w:rsid w:val="00AA11A7"/>
    <w:rsid w:val="00AA1DE0"/>
    <w:rsid w:val="00AA30A8"/>
    <w:rsid w:val="00AA44E8"/>
    <w:rsid w:val="00AA54C5"/>
    <w:rsid w:val="00AA66AC"/>
    <w:rsid w:val="00AA7996"/>
    <w:rsid w:val="00AA7BDE"/>
    <w:rsid w:val="00AB07E5"/>
    <w:rsid w:val="00AB1873"/>
    <w:rsid w:val="00AB227C"/>
    <w:rsid w:val="00AB315A"/>
    <w:rsid w:val="00AB32CC"/>
    <w:rsid w:val="00AB445B"/>
    <w:rsid w:val="00AB643A"/>
    <w:rsid w:val="00AB6967"/>
    <w:rsid w:val="00AB699E"/>
    <w:rsid w:val="00AB6DE5"/>
    <w:rsid w:val="00AB7099"/>
    <w:rsid w:val="00AB75CF"/>
    <w:rsid w:val="00AB76E2"/>
    <w:rsid w:val="00AB7950"/>
    <w:rsid w:val="00AB7CCD"/>
    <w:rsid w:val="00AB7E11"/>
    <w:rsid w:val="00AB7E9A"/>
    <w:rsid w:val="00AC0632"/>
    <w:rsid w:val="00AC10E9"/>
    <w:rsid w:val="00AC14C8"/>
    <w:rsid w:val="00AC174C"/>
    <w:rsid w:val="00AC46C0"/>
    <w:rsid w:val="00AC4DE2"/>
    <w:rsid w:val="00AC518C"/>
    <w:rsid w:val="00AC5320"/>
    <w:rsid w:val="00AC60BE"/>
    <w:rsid w:val="00AC62B7"/>
    <w:rsid w:val="00AC6A8E"/>
    <w:rsid w:val="00AC7036"/>
    <w:rsid w:val="00AC786A"/>
    <w:rsid w:val="00AC78DC"/>
    <w:rsid w:val="00AD022E"/>
    <w:rsid w:val="00AD092C"/>
    <w:rsid w:val="00AD0DB5"/>
    <w:rsid w:val="00AD21D3"/>
    <w:rsid w:val="00AD23FC"/>
    <w:rsid w:val="00AD247F"/>
    <w:rsid w:val="00AD2915"/>
    <w:rsid w:val="00AD2BA9"/>
    <w:rsid w:val="00AD3798"/>
    <w:rsid w:val="00AD395D"/>
    <w:rsid w:val="00AD618A"/>
    <w:rsid w:val="00AD6715"/>
    <w:rsid w:val="00AD6C42"/>
    <w:rsid w:val="00AD7286"/>
    <w:rsid w:val="00AD7FBB"/>
    <w:rsid w:val="00AE0140"/>
    <w:rsid w:val="00AE1A93"/>
    <w:rsid w:val="00AE25D0"/>
    <w:rsid w:val="00AE279F"/>
    <w:rsid w:val="00AE2993"/>
    <w:rsid w:val="00AE3A10"/>
    <w:rsid w:val="00AE43B8"/>
    <w:rsid w:val="00AE4C58"/>
    <w:rsid w:val="00AE4DE5"/>
    <w:rsid w:val="00AE52BB"/>
    <w:rsid w:val="00AE5E88"/>
    <w:rsid w:val="00AE6E5A"/>
    <w:rsid w:val="00AE73F1"/>
    <w:rsid w:val="00AE7527"/>
    <w:rsid w:val="00AE7B06"/>
    <w:rsid w:val="00AF1DAA"/>
    <w:rsid w:val="00AF1ED8"/>
    <w:rsid w:val="00AF2BC0"/>
    <w:rsid w:val="00AF34F5"/>
    <w:rsid w:val="00AF37B4"/>
    <w:rsid w:val="00AF3AC9"/>
    <w:rsid w:val="00AF49A8"/>
    <w:rsid w:val="00AF4B1F"/>
    <w:rsid w:val="00AF4E2D"/>
    <w:rsid w:val="00AF51E0"/>
    <w:rsid w:val="00AF55A0"/>
    <w:rsid w:val="00AF5861"/>
    <w:rsid w:val="00AF6068"/>
    <w:rsid w:val="00AF60FF"/>
    <w:rsid w:val="00AF6D70"/>
    <w:rsid w:val="00AF6F2A"/>
    <w:rsid w:val="00AF7291"/>
    <w:rsid w:val="00AF731C"/>
    <w:rsid w:val="00AF7672"/>
    <w:rsid w:val="00AF768C"/>
    <w:rsid w:val="00AF78E0"/>
    <w:rsid w:val="00B01D98"/>
    <w:rsid w:val="00B02339"/>
    <w:rsid w:val="00B03770"/>
    <w:rsid w:val="00B03AFC"/>
    <w:rsid w:val="00B04A45"/>
    <w:rsid w:val="00B04AC5"/>
    <w:rsid w:val="00B04F13"/>
    <w:rsid w:val="00B05E45"/>
    <w:rsid w:val="00B061B0"/>
    <w:rsid w:val="00B06508"/>
    <w:rsid w:val="00B0700C"/>
    <w:rsid w:val="00B07251"/>
    <w:rsid w:val="00B10107"/>
    <w:rsid w:val="00B10139"/>
    <w:rsid w:val="00B104D1"/>
    <w:rsid w:val="00B11001"/>
    <w:rsid w:val="00B118E2"/>
    <w:rsid w:val="00B12958"/>
    <w:rsid w:val="00B12B5A"/>
    <w:rsid w:val="00B12F89"/>
    <w:rsid w:val="00B14201"/>
    <w:rsid w:val="00B1470D"/>
    <w:rsid w:val="00B14C34"/>
    <w:rsid w:val="00B15651"/>
    <w:rsid w:val="00B15A69"/>
    <w:rsid w:val="00B15D0F"/>
    <w:rsid w:val="00B15DFC"/>
    <w:rsid w:val="00B17568"/>
    <w:rsid w:val="00B1782B"/>
    <w:rsid w:val="00B20B72"/>
    <w:rsid w:val="00B212B8"/>
    <w:rsid w:val="00B23018"/>
    <w:rsid w:val="00B23D91"/>
    <w:rsid w:val="00B23FF9"/>
    <w:rsid w:val="00B24261"/>
    <w:rsid w:val="00B24704"/>
    <w:rsid w:val="00B24BAD"/>
    <w:rsid w:val="00B25721"/>
    <w:rsid w:val="00B25CEA"/>
    <w:rsid w:val="00B264EE"/>
    <w:rsid w:val="00B26C56"/>
    <w:rsid w:val="00B26FD5"/>
    <w:rsid w:val="00B27F4D"/>
    <w:rsid w:val="00B300B2"/>
    <w:rsid w:val="00B303E2"/>
    <w:rsid w:val="00B30532"/>
    <w:rsid w:val="00B305AF"/>
    <w:rsid w:val="00B321A7"/>
    <w:rsid w:val="00B323C7"/>
    <w:rsid w:val="00B32B85"/>
    <w:rsid w:val="00B32CFC"/>
    <w:rsid w:val="00B332CA"/>
    <w:rsid w:val="00B3362B"/>
    <w:rsid w:val="00B34186"/>
    <w:rsid w:val="00B34F61"/>
    <w:rsid w:val="00B35995"/>
    <w:rsid w:val="00B35C6E"/>
    <w:rsid w:val="00B35CE2"/>
    <w:rsid w:val="00B365F1"/>
    <w:rsid w:val="00B369D0"/>
    <w:rsid w:val="00B37ADB"/>
    <w:rsid w:val="00B40232"/>
    <w:rsid w:val="00B40818"/>
    <w:rsid w:val="00B40CA6"/>
    <w:rsid w:val="00B40F51"/>
    <w:rsid w:val="00B42056"/>
    <w:rsid w:val="00B434B0"/>
    <w:rsid w:val="00B4396F"/>
    <w:rsid w:val="00B43F3E"/>
    <w:rsid w:val="00B441BC"/>
    <w:rsid w:val="00B44339"/>
    <w:rsid w:val="00B445C4"/>
    <w:rsid w:val="00B45DB4"/>
    <w:rsid w:val="00B46AF1"/>
    <w:rsid w:val="00B46CA0"/>
    <w:rsid w:val="00B47338"/>
    <w:rsid w:val="00B47968"/>
    <w:rsid w:val="00B47CD3"/>
    <w:rsid w:val="00B5108A"/>
    <w:rsid w:val="00B51CBC"/>
    <w:rsid w:val="00B52CC9"/>
    <w:rsid w:val="00B52F43"/>
    <w:rsid w:val="00B52F6F"/>
    <w:rsid w:val="00B53508"/>
    <w:rsid w:val="00B54594"/>
    <w:rsid w:val="00B5496E"/>
    <w:rsid w:val="00B5499C"/>
    <w:rsid w:val="00B54FF2"/>
    <w:rsid w:val="00B55D23"/>
    <w:rsid w:val="00B55D6E"/>
    <w:rsid w:val="00B5673D"/>
    <w:rsid w:val="00B57228"/>
    <w:rsid w:val="00B57A8F"/>
    <w:rsid w:val="00B57E87"/>
    <w:rsid w:val="00B603BA"/>
    <w:rsid w:val="00B6159B"/>
    <w:rsid w:val="00B62511"/>
    <w:rsid w:val="00B63B91"/>
    <w:rsid w:val="00B64621"/>
    <w:rsid w:val="00B64651"/>
    <w:rsid w:val="00B650B2"/>
    <w:rsid w:val="00B65470"/>
    <w:rsid w:val="00B65916"/>
    <w:rsid w:val="00B65A41"/>
    <w:rsid w:val="00B66466"/>
    <w:rsid w:val="00B664B6"/>
    <w:rsid w:val="00B66620"/>
    <w:rsid w:val="00B66BAF"/>
    <w:rsid w:val="00B6774B"/>
    <w:rsid w:val="00B6778F"/>
    <w:rsid w:val="00B67E41"/>
    <w:rsid w:val="00B7005B"/>
    <w:rsid w:val="00B7014C"/>
    <w:rsid w:val="00B7050C"/>
    <w:rsid w:val="00B708D8"/>
    <w:rsid w:val="00B72D8F"/>
    <w:rsid w:val="00B73F11"/>
    <w:rsid w:val="00B75683"/>
    <w:rsid w:val="00B76BC9"/>
    <w:rsid w:val="00B76C41"/>
    <w:rsid w:val="00B7728B"/>
    <w:rsid w:val="00B77651"/>
    <w:rsid w:val="00B80434"/>
    <w:rsid w:val="00B8106C"/>
    <w:rsid w:val="00B820EA"/>
    <w:rsid w:val="00B82580"/>
    <w:rsid w:val="00B83129"/>
    <w:rsid w:val="00B836CD"/>
    <w:rsid w:val="00B83A38"/>
    <w:rsid w:val="00B846C0"/>
    <w:rsid w:val="00B8533C"/>
    <w:rsid w:val="00B902F8"/>
    <w:rsid w:val="00B90641"/>
    <w:rsid w:val="00B90A54"/>
    <w:rsid w:val="00B91A3E"/>
    <w:rsid w:val="00B91EE1"/>
    <w:rsid w:val="00B92598"/>
    <w:rsid w:val="00B943AA"/>
    <w:rsid w:val="00B944C6"/>
    <w:rsid w:val="00B949F3"/>
    <w:rsid w:val="00B95BC0"/>
    <w:rsid w:val="00B96A45"/>
    <w:rsid w:val="00B97179"/>
    <w:rsid w:val="00B97A7C"/>
    <w:rsid w:val="00BA1003"/>
    <w:rsid w:val="00BA1181"/>
    <w:rsid w:val="00BA339C"/>
    <w:rsid w:val="00BA359C"/>
    <w:rsid w:val="00BA3D86"/>
    <w:rsid w:val="00BA4215"/>
    <w:rsid w:val="00BA4239"/>
    <w:rsid w:val="00BA4B4D"/>
    <w:rsid w:val="00BA4E8A"/>
    <w:rsid w:val="00BA620E"/>
    <w:rsid w:val="00BA6516"/>
    <w:rsid w:val="00BA7378"/>
    <w:rsid w:val="00BA7BD1"/>
    <w:rsid w:val="00BB0176"/>
    <w:rsid w:val="00BB01AF"/>
    <w:rsid w:val="00BB03E0"/>
    <w:rsid w:val="00BB077D"/>
    <w:rsid w:val="00BB2EF0"/>
    <w:rsid w:val="00BB3FB8"/>
    <w:rsid w:val="00BB5374"/>
    <w:rsid w:val="00BB57DA"/>
    <w:rsid w:val="00BB5E6D"/>
    <w:rsid w:val="00BB6816"/>
    <w:rsid w:val="00BB6FA1"/>
    <w:rsid w:val="00BB7157"/>
    <w:rsid w:val="00BC06C8"/>
    <w:rsid w:val="00BC1A42"/>
    <w:rsid w:val="00BC1B46"/>
    <w:rsid w:val="00BC2625"/>
    <w:rsid w:val="00BC34E3"/>
    <w:rsid w:val="00BC3E68"/>
    <w:rsid w:val="00BC41D7"/>
    <w:rsid w:val="00BC589B"/>
    <w:rsid w:val="00BC71C9"/>
    <w:rsid w:val="00BC7B18"/>
    <w:rsid w:val="00BC7FE2"/>
    <w:rsid w:val="00BD001E"/>
    <w:rsid w:val="00BD03EC"/>
    <w:rsid w:val="00BD0403"/>
    <w:rsid w:val="00BD0CE5"/>
    <w:rsid w:val="00BD17EA"/>
    <w:rsid w:val="00BD2E6B"/>
    <w:rsid w:val="00BD3FDC"/>
    <w:rsid w:val="00BD4251"/>
    <w:rsid w:val="00BD4E6A"/>
    <w:rsid w:val="00BD5806"/>
    <w:rsid w:val="00BD589E"/>
    <w:rsid w:val="00BD650C"/>
    <w:rsid w:val="00BD6569"/>
    <w:rsid w:val="00BD6BDD"/>
    <w:rsid w:val="00BD7C8E"/>
    <w:rsid w:val="00BE101F"/>
    <w:rsid w:val="00BE1662"/>
    <w:rsid w:val="00BE215B"/>
    <w:rsid w:val="00BE2A97"/>
    <w:rsid w:val="00BE3648"/>
    <w:rsid w:val="00BE3BED"/>
    <w:rsid w:val="00BE3F6A"/>
    <w:rsid w:val="00BE4806"/>
    <w:rsid w:val="00BE4A55"/>
    <w:rsid w:val="00BE5A65"/>
    <w:rsid w:val="00BE6527"/>
    <w:rsid w:val="00BE6F6E"/>
    <w:rsid w:val="00BE7671"/>
    <w:rsid w:val="00BE77A5"/>
    <w:rsid w:val="00BF1BD6"/>
    <w:rsid w:val="00BF1D6E"/>
    <w:rsid w:val="00BF2952"/>
    <w:rsid w:val="00BF3B7D"/>
    <w:rsid w:val="00BF3EEB"/>
    <w:rsid w:val="00BF44B6"/>
    <w:rsid w:val="00BF4FE3"/>
    <w:rsid w:val="00BF5136"/>
    <w:rsid w:val="00BF6597"/>
    <w:rsid w:val="00C00808"/>
    <w:rsid w:val="00C015BC"/>
    <w:rsid w:val="00C02F97"/>
    <w:rsid w:val="00C03609"/>
    <w:rsid w:val="00C0363B"/>
    <w:rsid w:val="00C03653"/>
    <w:rsid w:val="00C036A6"/>
    <w:rsid w:val="00C0372D"/>
    <w:rsid w:val="00C04796"/>
    <w:rsid w:val="00C04A03"/>
    <w:rsid w:val="00C050BB"/>
    <w:rsid w:val="00C05521"/>
    <w:rsid w:val="00C06669"/>
    <w:rsid w:val="00C06EDA"/>
    <w:rsid w:val="00C0704C"/>
    <w:rsid w:val="00C074D8"/>
    <w:rsid w:val="00C078C5"/>
    <w:rsid w:val="00C10092"/>
    <w:rsid w:val="00C102BC"/>
    <w:rsid w:val="00C111C5"/>
    <w:rsid w:val="00C11476"/>
    <w:rsid w:val="00C121CB"/>
    <w:rsid w:val="00C12BED"/>
    <w:rsid w:val="00C1371C"/>
    <w:rsid w:val="00C13EF7"/>
    <w:rsid w:val="00C15252"/>
    <w:rsid w:val="00C152BA"/>
    <w:rsid w:val="00C15540"/>
    <w:rsid w:val="00C16A32"/>
    <w:rsid w:val="00C174E2"/>
    <w:rsid w:val="00C175C8"/>
    <w:rsid w:val="00C17D29"/>
    <w:rsid w:val="00C17F0F"/>
    <w:rsid w:val="00C20603"/>
    <w:rsid w:val="00C208E9"/>
    <w:rsid w:val="00C21C3E"/>
    <w:rsid w:val="00C22079"/>
    <w:rsid w:val="00C227E1"/>
    <w:rsid w:val="00C22C1B"/>
    <w:rsid w:val="00C23726"/>
    <w:rsid w:val="00C252EF"/>
    <w:rsid w:val="00C260E1"/>
    <w:rsid w:val="00C2705F"/>
    <w:rsid w:val="00C27B83"/>
    <w:rsid w:val="00C27F0A"/>
    <w:rsid w:val="00C305C4"/>
    <w:rsid w:val="00C3076C"/>
    <w:rsid w:val="00C30EF9"/>
    <w:rsid w:val="00C3133F"/>
    <w:rsid w:val="00C3273F"/>
    <w:rsid w:val="00C32786"/>
    <w:rsid w:val="00C3336C"/>
    <w:rsid w:val="00C365CC"/>
    <w:rsid w:val="00C3738C"/>
    <w:rsid w:val="00C37651"/>
    <w:rsid w:val="00C37C13"/>
    <w:rsid w:val="00C400C1"/>
    <w:rsid w:val="00C40A03"/>
    <w:rsid w:val="00C40F1C"/>
    <w:rsid w:val="00C40FB8"/>
    <w:rsid w:val="00C42226"/>
    <w:rsid w:val="00C42BA6"/>
    <w:rsid w:val="00C4400A"/>
    <w:rsid w:val="00C4456C"/>
    <w:rsid w:val="00C445F3"/>
    <w:rsid w:val="00C44E5E"/>
    <w:rsid w:val="00C4502A"/>
    <w:rsid w:val="00C45ABF"/>
    <w:rsid w:val="00C46303"/>
    <w:rsid w:val="00C46A2A"/>
    <w:rsid w:val="00C46C83"/>
    <w:rsid w:val="00C4727E"/>
    <w:rsid w:val="00C50233"/>
    <w:rsid w:val="00C5051C"/>
    <w:rsid w:val="00C50A2F"/>
    <w:rsid w:val="00C51572"/>
    <w:rsid w:val="00C51C8C"/>
    <w:rsid w:val="00C51E77"/>
    <w:rsid w:val="00C531DC"/>
    <w:rsid w:val="00C53222"/>
    <w:rsid w:val="00C53726"/>
    <w:rsid w:val="00C53F54"/>
    <w:rsid w:val="00C54278"/>
    <w:rsid w:val="00C54D2F"/>
    <w:rsid w:val="00C55019"/>
    <w:rsid w:val="00C55AD4"/>
    <w:rsid w:val="00C55E6F"/>
    <w:rsid w:val="00C5753F"/>
    <w:rsid w:val="00C605BA"/>
    <w:rsid w:val="00C61047"/>
    <w:rsid w:val="00C6123D"/>
    <w:rsid w:val="00C614C3"/>
    <w:rsid w:val="00C61672"/>
    <w:rsid w:val="00C61E22"/>
    <w:rsid w:val="00C61E31"/>
    <w:rsid w:val="00C64833"/>
    <w:rsid w:val="00C649F5"/>
    <w:rsid w:val="00C64C9D"/>
    <w:rsid w:val="00C64FD5"/>
    <w:rsid w:val="00C650C3"/>
    <w:rsid w:val="00C6516B"/>
    <w:rsid w:val="00C65568"/>
    <w:rsid w:val="00C659D7"/>
    <w:rsid w:val="00C65E3F"/>
    <w:rsid w:val="00C66704"/>
    <w:rsid w:val="00C66A15"/>
    <w:rsid w:val="00C67366"/>
    <w:rsid w:val="00C67716"/>
    <w:rsid w:val="00C70874"/>
    <w:rsid w:val="00C70B1B"/>
    <w:rsid w:val="00C70D35"/>
    <w:rsid w:val="00C71026"/>
    <w:rsid w:val="00C71755"/>
    <w:rsid w:val="00C721CF"/>
    <w:rsid w:val="00C72C70"/>
    <w:rsid w:val="00C7356F"/>
    <w:rsid w:val="00C73683"/>
    <w:rsid w:val="00C73EAC"/>
    <w:rsid w:val="00C74665"/>
    <w:rsid w:val="00C7543B"/>
    <w:rsid w:val="00C75C05"/>
    <w:rsid w:val="00C75FD3"/>
    <w:rsid w:val="00C7620C"/>
    <w:rsid w:val="00C7644A"/>
    <w:rsid w:val="00C77E77"/>
    <w:rsid w:val="00C81075"/>
    <w:rsid w:val="00C816CE"/>
    <w:rsid w:val="00C82901"/>
    <w:rsid w:val="00C82D47"/>
    <w:rsid w:val="00C833E8"/>
    <w:rsid w:val="00C8370F"/>
    <w:rsid w:val="00C840C6"/>
    <w:rsid w:val="00C84334"/>
    <w:rsid w:val="00C8478B"/>
    <w:rsid w:val="00C8553C"/>
    <w:rsid w:val="00C85CCA"/>
    <w:rsid w:val="00C877A2"/>
    <w:rsid w:val="00C877E2"/>
    <w:rsid w:val="00C90315"/>
    <w:rsid w:val="00C90937"/>
    <w:rsid w:val="00C90F86"/>
    <w:rsid w:val="00C933D1"/>
    <w:rsid w:val="00C9371E"/>
    <w:rsid w:val="00C93F13"/>
    <w:rsid w:val="00C93F60"/>
    <w:rsid w:val="00C94257"/>
    <w:rsid w:val="00C94B0A"/>
    <w:rsid w:val="00C95018"/>
    <w:rsid w:val="00C95099"/>
    <w:rsid w:val="00C953B5"/>
    <w:rsid w:val="00C95F49"/>
    <w:rsid w:val="00C961A9"/>
    <w:rsid w:val="00C976A2"/>
    <w:rsid w:val="00CA0944"/>
    <w:rsid w:val="00CA123B"/>
    <w:rsid w:val="00CA1930"/>
    <w:rsid w:val="00CA1EBF"/>
    <w:rsid w:val="00CA24D4"/>
    <w:rsid w:val="00CA28B9"/>
    <w:rsid w:val="00CA3417"/>
    <w:rsid w:val="00CA3B89"/>
    <w:rsid w:val="00CA46AB"/>
    <w:rsid w:val="00CA495A"/>
    <w:rsid w:val="00CA496A"/>
    <w:rsid w:val="00CA5CB4"/>
    <w:rsid w:val="00CA6676"/>
    <w:rsid w:val="00CA756E"/>
    <w:rsid w:val="00CA7AF6"/>
    <w:rsid w:val="00CB0340"/>
    <w:rsid w:val="00CB0E46"/>
    <w:rsid w:val="00CB1128"/>
    <w:rsid w:val="00CB19CA"/>
    <w:rsid w:val="00CB242D"/>
    <w:rsid w:val="00CB456A"/>
    <w:rsid w:val="00CB5A25"/>
    <w:rsid w:val="00CB6745"/>
    <w:rsid w:val="00CB71BB"/>
    <w:rsid w:val="00CC0B16"/>
    <w:rsid w:val="00CC11C4"/>
    <w:rsid w:val="00CC15A6"/>
    <w:rsid w:val="00CC2EB2"/>
    <w:rsid w:val="00CC3826"/>
    <w:rsid w:val="00CC3D1B"/>
    <w:rsid w:val="00CC421C"/>
    <w:rsid w:val="00CC448E"/>
    <w:rsid w:val="00CC465A"/>
    <w:rsid w:val="00CC4ADD"/>
    <w:rsid w:val="00CC4E04"/>
    <w:rsid w:val="00CC56F4"/>
    <w:rsid w:val="00CC5944"/>
    <w:rsid w:val="00CC6002"/>
    <w:rsid w:val="00CC6792"/>
    <w:rsid w:val="00CC67C4"/>
    <w:rsid w:val="00CC697B"/>
    <w:rsid w:val="00CC73F5"/>
    <w:rsid w:val="00CD038F"/>
    <w:rsid w:val="00CD12B1"/>
    <w:rsid w:val="00CD14C9"/>
    <w:rsid w:val="00CD15D3"/>
    <w:rsid w:val="00CD18DF"/>
    <w:rsid w:val="00CD1936"/>
    <w:rsid w:val="00CD1D1E"/>
    <w:rsid w:val="00CD29CE"/>
    <w:rsid w:val="00CD2B24"/>
    <w:rsid w:val="00CD360C"/>
    <w:rsid w:val="00CD3A36"/>
    <w:rsid w:val="00CD3DF2"/>
    <w:rsid w:val="00CD3F99"/>
    <w:rsid w:val="00CD4958"/>
    <w:rsid w:val="00CD5222"/>
    <w:rsid w:val="00CD556C"/>
    <w:rsid w:val="00CD5CB3"/>
    <w:rsid w:val="00CD6DC1"/>
    <w:rsid w:val="00CD74D2"/>
    <w:rsid w:val="00CD757D"/>
    <w:rsid w:val="00CD7BFE"/>
    <w:rsid w:val="00CE0D18"/>
    <w:rsid w:val="00CE10CE"/>
    <w:rsid w:val="00CE1E08"/>
    <w:rsid w:val="00CE284D"/>
    <w:rsid w:val="00CE3099"/>
    <w:rsid w:val="00CE37AB"/>
    <w:rsid w:val="00CE3CF5"/>
    <w:rsid w:val="00CE3FFD"/>
    <w:rsid w:val="00CE4A7F"/>
    <w:rsid w:val="00CE5162"/>
    <w:rsid w:val="00CE561E"/>
    <w:rsid w:val="00CE5C07"/>
    <w:rsid w:val="00CE65F6"/>
    <w:rsid w:val="00CE6C69"/>
    <w:rsid w:val="00CE764B"/>
    <w:rsid w:val="00CF059E"/>
    <w:rsid w:val="00CF160E"/>
    <w:rsid w:val="00CF252D"/>
    <w:rsid w:val="00CF2B95"/>
    <w:rsid w:val="00CF2BD1"/>
    <w:rsid w:val="00CF31A3"/>
    <w:rsid w:val="00CF331C"/>
    <w:rsid w:val="00CF3C22"/>
    <w:rsid w:val="00CF4209"/>
    <w:rsid w:val="00CF4EBC"/>
    <w:rsid w:val="00CF5FE4"/>
    <w:rsid w:val="00CF69B1"/>
    <w:rsid w:val="00D0056E"/>
    <w:rsid w:val="00D01243"/>
    <w:rsid w:val="00D01505"/>
    <w:rsid w:val="00D021DA"/>
    <w:rsid w:val="00D02D97"/>
    <w:rsid w:val="00D02F5C"/>
    <w:rsid w:val="00D02FD8"/>
    <w:rsid w:val="00D03A82"/>
    <w:rsid w:val="00D041C3"/>
    <w:rsid w:val="00D04326"/>
    <w:rsid w:val="00D0516C"/>
    <w:rsid w:val="00D05D70"/>
    <w:rsid w:val="00D05F6D"/>
    <w:rsid w:val="00D0736B"/>
    <w:rsid w:val="00D07BEB"/>
    <w:rsid w:val="00D11B9B"/>
    <w:rsid w:val="00D12057"/>
    <w:rsid w:val="00D12111"/>
    <w:rsid w:val="00D1242A"/>
    <w:rsid w:val="00D13675"/>
    <w:rsid w:val="00D13726"/>
    <w:rsid w:val="00D14494"/>
    <w:rsid w:val="00D14D2E"/>
    <w:rsid w:val="00D15B44"/>
    <w:rsid w:val="00D1637A"/>
    <w:rsid w:val="00D16436"/>
    <w:rsid w:val="00D16B11"/>
    <w:rsid w:val="00D206B5"/>
    <w:rsid w:val="00D20F3A"/>
    <w:rsid w:val="00D2279C"/>
    <w:rsid w:val="00D22BD3"/>
    <w:rsid w:val="00D23110"/>
    <w:rsid w:val="00D2328D"/>
    <w:rsid w:val="00D23B02"/>
    <w:rsid w:val="00D23F69"/>
    <w:rsid w:val="00D24637"/>
    <w:rsid w:val="00D248E6"/>
    <w:rsid w:val="00D24E84"/>
    <w:rsid w:val="00D26536"/>
    <w:rsid w:val="00D265F8"/>
    <w:rsid w:val="00D26C9B"/>
    <w:rsid w:val="00D26FB7"/>
    <w:rsid w:val="00D27AC7"/>
    <w:rsid w:val="00D31756"/>
    <w:rsid w:val="00D31F19"/>
    <w:rsid w:val="00D32A28"/>
    <w:rsid w:val="00D32D0D"/>
    <w:rsid w:val="00D32DAE"/>
    <w:rsid w:val="00D3365B"/>
    <w:rsid w:val="00D339C5"/>
    <w:rsid w:val="00D3474C"/>
    <w:rsid w:val="00D34834"/>
    <w:rsid w:val="00D358F6"/>
    <w:rsid w:val="00D35EA0"/>
    <w:rsid w:val="00D36562"/>
    <w:rsid w:val="00D36B39"/>
    <w:rsid w:val="00D36E5A"/>
    <w:rsid w:val="00D375E7"/>
    <w:rsid w:val="00D37941"/>
    <w:rsid w:val="00D40DDB"/>
    <w:rsid w:val="00D41134"/>
    <w:rsid w:val="00D413A5"/>
    <w:rsid w:val="00D41621"/>
    <w:rsid w:val="00D41D11"/>
    <w:rsid w:val="00D42C3F"/>
    <w:rsid w:val="00D436DA"/>
    <w:rsid w:val="00D444F8"/>
    <w:rsid w:val="00D4598B"/>
    <w:rsid w:val="00D5090C"/>
    <w:rsid w:val="00D509EC"/>
    <w:rsid w:val="00D52B5F"/>
    <w:rsid w:val="00D52C5A"/>
    <w:rsid w:val="00D52D56"/>
    <w:rsid w:val="00D52DF9"/>
    <w:rsid w:val="00D53324"/>
    <w:rsid w:val="00D53860"/>
    <w:rsid w:val="00D5405F"/>
    <w:rsid w:val="00D54847"/>
    <w:rsid w:val="00D5509B"/>
    <w:rsid w:val="00D555A9"/>
    <w:rsid w:val="00D55C50"/>
    <w:rsid w:val="00D56458"/>
    <w:rsid w:val="00D569BA"/>
    <w:rsid w:val="00D575EF"/>
    <w:rsid w:val="00D61066"/>
    <w:rsid w:val="00D614EF"/>
    <w:rsid w:val="00D6292A"/>
    <w:rsid w:val="00D62A4D"/>
    <w:rsid w:val="00D63768"/>
    <w:rsid w:val="00D642B1"/>
    <w:rsid w:val="00D64E7D"/>
    <w:rsid w:val="00D6521E"/>
    <w:rsid w:val="00D653A0"/>
    <w:rsid w:val="00D65D5E"/>
    <w:rsid w:val="00D66A52"/>
    <w:rsid w:val="00D66D34"/>
    <w:rsid w:val="00D67BD4"/>
    <w:rsid w:val="00D700CE"/>
    <w:rsid w:val="00D71DF9"/>
    <w:rsid w:val="00D722A2"/>
    <w:rsid w:val="00D72E9F"/>
    <w:rsid w:val="00D73CEB"/>
    <w:rsid w:val="00D7482B"/>
    <w:rsid w:val="00D74E49"/>
    <w:rsid w:val="00D8028A"/>
    <w:rsid w:val="00D82252"/>
    <w:rsid w:val="00D82303"/>
    <w:rsid w:val="00D82722"/>
    <w:rsid w:val="00D82F1D"/>
    <w:rsid w:val="00D8374C"/>
    <w:rsid w:val="00D8378D"/>
    <w:rsid w:val="00D83C33"/>
    <w:rsid w:val="00D84163"/>
    <w:rsid w:val="00D85069"/>
    <w:rsid w:val="00D85752"/>
    <w:rsid w:val="00D85B35"/>
    <w:rsid w:val="00D85EC1"/>
    <w:rsid w:val="00D85F7D"/>
    <w:rsid w:val="00D8673D"/>
    <w:rsid w:val="00D86E8E"/>
    <w:rsid w:val="00D87130"/>
    <w:rsid w:val="00D876F1"/>
    <w:rsid w:val="00D8790E"/>
    <w:rsid w:val="00D908FE"/>
    <w:rsid w:val="00D90A3F"/>
    <w:rsid w:val="00D90CBA"/>
    <w:rsid w:val="00D9162A"/>
    <w:rsid w:val="00D91CA1"/>
    <w:rsid w:val="00D923D4"/>
    <w:rsid w:val="00D92A2D"/>
    <w:rsid w:val="00D93142"/>
    <w:rsid w:val="00D933A8"/>
    <w:rsid w:val="00D938DF"/>
    <w:rsid w:val="00D9394D"/>
    <w:rsid w:val="00D940A7"/>
    <w:rsid w:val="00D94A16"/>
    <w:rsid w:val="00D954BD"/>
    <w:rsid w:val="00D95E8A"/>
    <w:rsid w:val="00D96E79"/>
    <w:rsid w:val="00D96F8B"/>
    <w:rsid w:val="00D971CE"/>
    <w:rsid w:val="00D973DD"/>
    <w:rsid w:val="00D97D32"/>
    <w:rsid w:val="00DA00FD"/>
    <w:rsid w:val="00DA0D49"/>
    <w:rsid w:val="00DA131A"/>
    <w:rsid w:val="00DA181B"/>
    <w:rsid w:val="00DA2720"/>
    <w:rsid w:val="00DA2AA8"/>
    <w:rsid w:val="00DA2C8B"/>
    <w:rsid w:val="00DA301D"/>
    <w:rsid w:val="00DA39E8"/>
    <w:rsid w:val="00DA3B9C"/>
    <w:rsid w:val="00DA4645"/>
    <w:rsid w:val="00DA498E"/>
    <w:rsid w:val="00DA4DC3"/>
    <w:rsid w:val="00DA6F61"/>
    <w:rsid w:val="00DA7744"/>
    <w:rsid w:val="00DA7AF8"/>
    <w:rsid w:val="00DA7C16"/>
    <w:rsid w:val="00DA7C96"/>
    <w:rsid w:val="00DB0764"/>
    <w:rsid w:val="00DB1213"/>
    <w:rsid w:val="00DB128B"/>
    <w:rsid w:val="00DB1515"/>
    <w:rsid w:val="00DB1CFC"/>
    <w:rsid w:val="00DB240F"/>
    <w:rsid w:val="00DB2B9B"/>
    <w:rsid w:val="00DB2E80"/>
    <w:rsid w:val="00DB3F81"/>
    <w:rsid w:val="00DB5A43"/>
    <w:rsid w:val="00DB5A84"/>
    <w:rsid w:val="00DB5B83"/>
    <w:rsid w:val="00DB6234"/>
    <w:rsid w:val="00DB62D2"/>
    <w:rsid w:val="00DC00DE"/>
    <w:rsid w:val="00DC05A0"/>
    <w:rsid w:val="00DC094C"/>
    <w:rsid w:val="00DC0A53"/>
    <w:rsid w:val="00DC1922"/>
    <w:rsid w:val="00DC3113"/>
    <w:rsid w:val="00DC3BF9"/>
    <w:rsid w:val="00DC3FB2"/>
    <w:rsid w:val="00DC474D"/>
    <w:rsid w:val="00DC5236"/>
    <w:rsid w:val="00DC5383"/>
    <w:rsid w:val="00DC6AB1"/>
    <w:rsid w:val="00DC6ADB"/>
    <w:rsid w:val="00DC6D5F"/>
    <w:rsid w:val="00DC715B"/>
    <w:rsid w:val="00DC7162"/>
    <w:rsid w:val="00DC761E"/>
    <w:rsid w:val="00DC77D1"/>
    <w:rsid w:val="00DC7EDA"/>
    <w:rsid w:val="00DD03DD"/>
    <w:rsid w:val="00DD0B7C"/>
    <w:rsid w:val="00DD1377"/>
    <w:rsid w:val="00DD198B"/>
    <w:rsid w:val="00DD1D4B"/>
    <w:rsid w:val="00DD287C"/>
    <w:rsid w:val="00DD3199"/>
    <w:rsid w:val="00DD4138"/>
    <w:rsid w:val="00DD45CB"/>
    <w:rsid w:val="00DD4C40"/>
    <w:rsid w:val="00DD4C7C"/>
    <w:rsid w:val="00DD4C89"/>
    <w:rsid w:val="00DD576D"/>
    <w:rsid w:val="00DD591A"/>
    <w:rsid w:val="00DD6344"/>
    <w:rsid w:val="00DD64E5"/>
    <w:rsid w:val="00DD67D1"/>
    <w:rsid w:val="00DD7B78"/>
    <w:rsid w:val="00DE066A"/>
    <w:rsid w:val="00DE1C7D"/>
    <w:rsid w:val="00DE291B"/>
    <w:rsid w:val="00DE2DDC"/>
    <w:rsid w:val="00DE319D"/>
    <w:rsid w:val="00DE3BC8"/>
    <w:rsid w:val="00DE3C4B"/>
    <w:rsid w:val="00DE4695"/>
    <w:rsid w:val="00DE4C79"/>
    <w:rsid w:val="00DE4EB7"/>
    <w:rsid w:val="00DE557E"/>
    <w:rsid w:val="00DE58FB"/>
    <w:rsid w:val="00DE64B4"/>
    <w:rsid w:val="00DE6C9B"/>
    <w:rsid w:val="00DF0324"/>
    <w:rsid w:val="00DF0B01"/>
    <w:rsid w:val="00DF170C"/>
    <w:rsid w:val="00DF19EA"/>
    <w:rsid w:val="00DF1BE9"/>
    <w:rsid w:val="00DF2631"/>
    <w:rsid w:val="00DF3551"/>
    <w:rsid w:val="00DF4A82"/>
    <w:rsid w:val="00DF5259"/>
    <w:rsid w:val="00DF5547"/>
    <w:rsid w:val="00DF5FDD"/>
    <w:rsid w:val="00DF6481"/>
    <w:rsid w:val="00DF648E"/>
    <w:rsid w:val="00DF66B4"/>
    <w:rsid w:val="00DF772C"/>
    <w:rsid w:val="00DF793A"/>
    <w:rsid w:val="00DF7A2C"/>
    <w:rsid w:val="00E0080B"/>
    <w:rsid w:val="00E011F5"/>
    <w:rsid w:val="00E01428"/>
    <w:rsid w:val="00E01F4F"/>
    <w:rsid w:val="00E020DF"/>
    <w:rsid w:val="00E02249"/>
    <w:rsid w:val="00E02BCD"/>
    <w:rsid w:val="00E045BE"/>
    <w:rsid w:val="00E045F0"/>
    <w:rsid w:val="00E04FB1"/>
    <w:rsid w:val="00E05E91"/>
    <w:rsid w:val="00E06028"/>
    <w:rsid w:val="00E0616C"/>
    <w:rsid w:val="00E10141"/>
    <w:rsid w:val="00E1053F"/>
    <w:rsid w:val="00E10E3E"/>
    <w:rsid w:val="00E116B3"/>
    <w:rsid w:val="00E1213D"/>
    <w:rsid w:val="00E128E8"/>
    <w:rsid w:val="00E12D0E"/>
    <w:rsid w:val="00E133AD"/>
    <w:rsid w:val="00E13D28"/>
    <w:rsid w:val="00E13D78"/>
    <w:rsid w:val="00E1441C"/>
    <w:rsid w:val="00E15D29"/>
    <w:rsid w:val="00E161C1"/>
    <w:rsid w:val="00E16DBB"/>
    <w:rsid w:val="00E2010D"/>
    <w:rsid w:val="00E20427"/>
    <w:rsid w:val="00E2046C"/>
    <w:rsid w:val="00E205FA"/>
    <w:rsid w:val="00E209B8"/>
    <w:rsid w:val="00E20C4F"/>
    <w:rsid w:val="00E216DA"/>
    <w:rsid w:val="00E216F9"/>
    <w:rsid w:val="00E218B5"/>
    <w:rsid w:val="00E226DF"/>
    <w:rsid w:val="00E22E51"/>
    <w:rsid w:val="00E239A8"/>
    <w:rsid w:val="00E242E3"/>
    <w:rsid w:val="00E2478D"/>
    <w:rsid w:val="00E24BF3"/>
    <w:rsid w:val="00E253B5"/>
    <w:rsid w:val="00E2622E"/>
    <w:rsid w:val="00E27371"/>
    <w:rsid w:val="00E2FBCC"/>
    <w:rsid w:val="00E30034"/>
    <w:rsid w:val="00E306E3"/>
    <w:rsid w:val="00E30B6D"/>
    <w:rsid w:val="00E31AC8"/>
    <w:rsid w:val="00E31E05"/>
    <w:rsid w:val="00E33659"/>
    <w:rsid w:val="00E34302"/>
    <w:rsid w:val="00E3450E"/>
    <w:rsid w:val="00E34ABA"/>
    <w:rsid w:val="00E3544C"/>
    <w:rsid w:val="00E35685"/>
    <w:rsid w:val="00E3708A"/>
    <w:rsid w:val="00E37390"/>
    <w:rsid w:val="00E40C43"/>
    <w:rsid w:val="00E40D57"/>
    <w:rsid w:val="00E415E6"/>
    <w:rsid w:val="00E41D66"/>
    <w:rsid w:val="00E43296"/>
    <w:rsid w:val="00E43769"/>
    <w:rsid w:val="00E43AE0"/>
    <w:rsid w:val="00E4437D"/>
    <w:rsid w:val="00E4620A"/>
    <w:rsid w:val="00E47174"/>
    <w:rsid w:val="00E47F1D"/>
    <w:rsid w:val="00E510F5"/>
    <w:rsid w:val="00E512AD"/>
    <w:rsid w:val="00E514F2"/>
    <w:rsid w:val="00E5166C"/>
    <w:rsid w:val="00E51C25"/>
    <w:rsid w:val="00E53B41"/>
    <w:rsid w:val="00E558EB"/>
    <w:rsid w:val="00E55E35"/>
    <w:rsid w:val="00E5682C"/>
    <w:rsid w:val="00E56C88"/>
    <w:rsid w:val="00E57488"/>
    <w:rsid w:val="00E579C0"/>
    <w:rsid w:val="00E57A91"/>
    <w:rsid w:val="00E604C3"/>
    <w:rsid w:val="00E6050A"/>
    <w:rsid w:val="00E60551"/>
    <w:rsid w:val="00E60788"/>
    <w:rsid w:val="00E60C35"/>
    <w:rsid w:val="00E60FBA"/>
    <w:rsid w:val="00E61878"/>
    <w:rsid w:val="00E621DE"/>
    <w:rsid w:val="00E622D1"/>
    <w:rsid w:val="00E6332C"/>
    <w:rsid w:val="00E6335D"/>
    <w:rsid w:val="00E63604"/>
    <w:rsid w:val="00E63AB1"/>
    <w:rsid w:val="00E65272"/>
    <w:rsid w:val="00E670DD"/>
    <w:rsid w:val="00E702DF"/>
    <w:rsid w:val="00E703D3"/>
    <w:rsid w:val="00E711A3"/>
    <w:rsid w:val="00E722A0"/>
    <w:rsid w:val="00E72A2D"/>
    <w:rsid w:val="00E72F33"/>
    <w:rsid w:val="00E7396D"/>
    <w:rsid w:val="00E73A48"/>
    <w:rsid w:val="00E74662"/>
    <w:rsid w:val="00E74E26"/>
    <w:rsid w:val="00E7579C"/>
    <w:rsid w:val="00E75B63"/>
    <w:rsid w:val="00E7668B"/>
    <w:rsid w:val="00E76A9B"/>
    <w:rsid w:val="00E76B3B"/>
    <w:rsid w:val="00E77102"/>
    <w:rsid w:val="00E8005F"/>
    <w:rsid w:val="00E800F9"/>
    <w:rsid w:val="00E818B5"/>
    <w:rsid w:val="00E81929"/>
    <w:rsid w:val="00E82102"/>
    <w:rsid w:val="00E82A00"/>
    <w:rsid w:val="00E82F5D"/>
    <w:rsid w:val="00E82F64"/>
    <w:rsid w:val="00E840D3"/>
    <w:rsid w:val="00E848D8"/>
    <w:rsid w:val="00E84D71"/>
    <w:rsid w:val="00E85009"/>
    <w:rsid w:val="00E85C90"/>
    <w:rsid w:val="00E860D3"/>
    <w:rsid w:val="00E86366"/>
    <w:rsid w:val="00E865E4"/>
    <w:rsid w:val="00E87A1C"/>
    <w:rsid w:val="00E900A2"/>
    <w:rsid w:val="00E9044B"/>
    <w:rsid w:val="00E90A0A"/>
    <w:rsid w:val="00E91670"/>
    <w:rsid w:val="00E91A40"/>
    <w:rsid w:val="00E92756"/>
    <w:rsid w:val="00E9366D"/>
    <w:rsid w:val="00E93728"/>
    <w:rsid w:val="00E94635"/>
    <w:rsid w:val="00E94980"/>
    <w:rsid w:val="00E94ED0"/>
    <w:rsid w:val="00E964F7"/>
    <w:rsid w:val="00E96CB9"/>
    <w:rsid w:val="00E97F4B"/>
    <w:rsid w:val="00EA01FB"/>
    <w:rsid w:val="00EA05DC"/>
    <w:rsid w:val="00EA079D"/>
    <w:rsid w:val="00EA0DF7"/>
    <w:rsid w:val="00EA0FD8"/>
    <w:rsid w:val="00EA29FC"/>
    <w:rsid w:val="00EA3A96"/>
    <w:rsid w:val="00EA3D44"/>
    <w:rsid w:val="00EA403B"/>
    <w:rsid w:val="00EA50A8"/>
    <w:rsid w:val="00EA598A"/>
    <w:rsid w:val="00EA6437"/>
    <w:rsid w:val="00EB0093"/>
    <w:rsid w:val="00EB00B3"/>
    <w:rsid w:val="00EB11D3"/>
    <w:rsid w:val="00EB19E9"/>
    <w:rsid w:val="00EB243D"/>
    <w:rsid w:val="00EB3312"/>
    <w:rsid w:val="00EB35A1"/>
    <w:rsid w:val="00EB5FEC"/>
    <w:rsid w:val="00EB7E7E"/>
    <w:rsid w:val="00EC020B"/>
    <w:rsid w:val="00EC0894"/>
    <w:rsid w:val="00EC1052"/>
    <w:rsid w:val="00EC1762"/>
    <w:rsid w:val="00EC19EF"/>
    <w:rsid w:val="00EC1A61"/>
    <w:rsid w:val="00EC1D0D"/>
    <w:rsid w:val="00EC2361"/>
    <w:rsid w:val="00EC2C8D"/>
    <w:rsid w:val="00EC2DAD"/>
    <w:rsid w:val="00EC3A48"/>
    <w:rsid w:val="00EC43B8"/>
    <w:rsid w:val="00EC4A9B"/>
    <w:rsid w:val="00EC4E90"/>
    <w:rsid w:val="00EC6902"/>
    <w:rsid w:val="00EC6B1F"/>
    <w:rsid w:val="00EC73F5"/>
    <w:rsid w:val="00EC7D56"/>
    <w:rsid w:val="00EC7D69"/>
    <w:rsid w:val="00ED0440"/>
    <w:rsid w:val="00ED17DC"/>
    <w:rsid w:val="00ED2393"/>
    <w:rsid w:val="00ED2613"/>
    <w:rsid w:val="00ED2BC9"/>
    <w:rsid w:val="00ED344B"/>
    <w:rsid w:val="00ED3A98"/>
    <w:rsid w:val="00ED3BDD"/>
    <w:rsid w:val="00ED3DA0"/>
    <w:rsid w:val="00ED3E57"/>
    <w:rsid w:val="00ED3FD1"/>
    <w:rsid w:val="00ED49C5"/>
    <w:rsid w:val="00ED4B47"/>
    <w:rsid w:val="00ED5C24"/>
    <w:rsid w:val="00ED6BFA"/>
    <w:rsid w:val="00ED70C1"/>
    <w:rsid w:val="00ED70CB"/>
    <w:rsid w:val="00ED75C7"/>
    <w:rsid w:val="00ED7B28"/>
    <w:rsid w:val="00EE015A"/>
    <w:rsid w:val="00EE034B"/>
    <w:rsid w:val="00EE0579"/>
    <w:rsid w:val="00EE084E"/>
    <w:rsid w:val="00EE0927"/>
    <w:rsid w:val="00EE0A28"/>
    <w:rsid w:val="00EE0FE1"/>
    <w:rsid w:val="00EE15A7"/>
    <w:rsid w:val="00EE1977"/>
    <w:rsid w:val="00EE24D7"/>
    <w:rsid w:val="00EE47DA"/>
    <w:rsid w:val="00EE4AA4"/>
    <w:rsid w:val="00EE51D9"/>
    <w:rsid w:val="00EE53C3"/>
    <w:rsid w:val="00EE58D8"/>
    <w:rsid w:val="00EE5ABD"/>
    <w:rsid w:val="00EE5ADB"/>
    <w:rsid w:val="00EE6444"/>
    <w:rsid w:val="00EE65E8"/>
    <w:rsid w:val="00EE6A5F"/>
    <w:rsid w:val="00EE6B49"/>
    <w:rsid w:val="00EE7725"/>
    <w:rsid w:val="00EF060D"/>
    <w:rsid w:val="00EF0BD5"/>
    <w:rsid w:val="00EF14BC"/>
    <w:rsid w:val="00EF14D3"/>
    <w:rsid w:val="00EF1876"/>
    <w:rsid w:val="00EF20A9"/>
    <w:rsid w:val="00EF2878"/>
    <w:rsid w:val="00EF3803"/>
    <w:rsid w:val="00EF4887"/>
    <w:rsid w:val="00EF5F65"/>
    <w:rsid w:val="00EF6C26"/>
    <w:rsid w:val="00EF718A"/>
    <w:rsid w:val="00EF73E5"/>
    <w:rsid w:val="00EF74FF"/>
    <w:rsid w:val="00EF7591"/>
    <w:rsid w:val="00EF7BB8"/>
    <w:rsid w:val="00F00DB2"/>
    <w:rsid w:val="00F0105C"/>
    <w:rsid w:val="00F0172A"/>
    <w:rsid w:val="00F017E7"/>
    <w:rsid w:val="00F01C84"/>
    <w:rsid w:val="00F02084"/>
    <w:rsid w:val="00F02532"/>
    <w:rsid w:val="00F02956"/>
    <w:rsid w:val="00F03CBC"/>
    <w:rsid w:val="00F04ECA"/>
    <w:rsid w:val="00F04FF6"/>
    <w:rsid w:val="00F05881"/>
    <w:rsid w:val="00F058F9"/>
    <w:rsid w:val="00F073F3"/>
    <w:rsid w:val="00F07748"/>
    <w:rsid w:val="00F1051D"/>
    <w:rsid w:val="00F10D48"/>
    <w:rsid w:val="00F112CF"/>
    <w:rsid w:val="00F11DF4"/>
    <w:rsid w:val="00F124D7"/>
    <w:rsid w:val="00F13AFE"/>
    <w:rsid w:val="00F13DCE"/>
    <w:rsid w:val="00F1454B"/>
    <w:rsid w:val="00F1456A"/>
    <w:rsid w:val="00F14A0A"/>
    <w:rsid w:val="00F14D07"/>
    <w:rsid w:val="00F158F2"/>
    <w:rsid w:val="00F159AB"/>
    <w:rsid w:val="00F15C24"/>
    <w:rsid w:val="00F15C80"/>
    <w:rsid w:val="00F1618E"/>
    <w:rsid w:val="00F16CD9"/>
    <w:rsid w:val="00F17609"/>
    <w:rsid w:val="00F178C5"/>
    <w:rsid w:val="00F20C73"/>
    <w:rsid w:val="00F20FEE"/>
    <w:rsid w:val="00F21972"/>
    <w:rsid w:val="00F22B0B"/>
    <w:rsid w:val="00F23681"/>
    <w:rsid w:val="00F23780"/>
    <w:rsid w:val="00F23DF3"/>
    <w:rsid w:val="00F25256"/>
    <w:rsid w:val="00F25610"/>
    <w:rsid w:val="00F25848"/>
    <w:rsid w:val="00F25DF4"/>
    <w:rsid w:val="00F26831"/>
    <w:rsid w:val="00F3014E"/>
    <w:rsid w:val="00F3097A"/>
    <w:rsid w:val="00F31E08"/>
    <w:rsid w:val="00F32341"/>
    <w:rsid w:val="00F32D22"/>
    <w:rsid w:val="00F333AE"/>
    <w:rsid w:val="00F343CB"/>
    <w:rsid w:val="00F347DC"/>
    <w:rsid w:val="00F34B23"/>
    <w:rsid w:val="00F35001"/>
    <w:rsid w:val="00F35D7B"/>
    <w:rsid w:val="00F35FFE"/>
    <w:rsid w:val="00F36D43"/>
    <w:rsid w:val="00F36F40"/>
    <w:rsid w:val="00F37339"/>
    <w:rsid w:val="00F373A9"/>
    <w:rsid w:val="00F376E0"/>
    <w:rsid w:val="00F37715"/>
    <w:rsid w:val="00F40D34"/>
    <w:rsid w:val="00F41218"/>
    <w:rsid w:val="00F41878"/>
    <w:rsid w:val="00F41EE3"/>
    <w:rsid w:val="00F421AF"/>
    <w:rsid w:val="00F42396"/>
    <w:rsid w:val="00F425C3"/>
    <w:rsid w:val="00F42661"/>
    <w:rsid w:val="00F4274B"/>
    <w:rsid w:val="00F42F3F"/>
    <w:rsid w:val="00F43885"/>
    <w:rsid w:val="00F4496B"/>
    <w:rsid w:val="00F45422"/>
    <w:rsid w:val="00F454BA"/>
    <w:rsid w:val="00F4623E"/>
    <w:rsid w:val="00F46C04"/>
    <w:rsid w:val="00F526E3"/>
    <w:rsid w:val="00F52979"/>
    <w:rsid w:val="00F52B5A"/>
    <w:rsid w:val="00F52BD4"/>
    <w:rsid w:val="00F52EFC"/>
    <w:rsid w:val="00F5386F"/>
    <w:rsid w:val="00F53B79"/>
    <w:rsid w:val="00F544FC"/>
    <w:rsid w:val="00F5472B"/>
    <w:rsid w:val="00F54E42"/>
    <w:rsid w:val="00F54FCC"/>
    <w:rsid w:val="00F553AD"/>
    <w:rsid w:val="00F55FB6"/>
    <w:rsid w:val="00F572C1"/>
    <w:rsid w:val="00F6006E"/>
    <w:rsid w:val="00F60236"/>
    <w:rsid w:val="00F60DE0"/>
    <w:rsid w:val="00F6103C"/>
    <w:rsid w:val="00F615DE"/>
    <w:rsid w:val="00F61831"/>
    <w:rsid w:val="00F61CF4"/>
    <w:rsid w:val="00F62C3D"/>
    <w:rsid w:val="00F62E51"/>
    <w:rsid w:val="00F6318C"/>
    <w:rsid w:val="00F634EB"/>
    <w:rsid w:val="00F63820"/>
    <w:rsid w:val="00F64E7B"/>
    <w:rsid w:val="00F65225"/>
    <w:rsid w:val="00F65ABB"/>
    <w:rsid w:val="00F65F7B"/>
    <w:rsid w:val="00F66371"/>
    <w:rsid w:val="00F668F9"/>
    <w:rsid w:val="00F7061A"/>
    <w:rsid w:val="00F7065E"/>
    <w:rsid w:val="00F70A1C"/>
    <w:rsid w:val="00F711E8"/>
    <w:rsid w:val="00F71912"/>
    <w:rsid w:val="00F73139"/>
    <w:rsid w:val="00F73181"/>
    <w:rsid w:val="00F74215"/>
    <w:rsid w:val="00F74A6F"/>
    <w:rsid w:val="00F76978"/>
    <w:rsid w:val="00F8066D"/>
    <w:rsid w:val="00F80FA5"/>
    <w:rsid w:val="00F829A0"/>
    <w:rsid w:val="00F8316E"/>
    <w:rsid w:val="00F84477"/>
    <w:rsid w:val="00F84D2D"/>
    <w:rsid w:val="00F84E3B"/>
    <w:rsid w:val="00F85C20"/>
    <w:rsid w:val="00F85F62"/>
    <w:rsid w:val="00F90644"/>
    <w:rsid w:val="00F9132D"/>
    <w:rsid w:val="00F91345"/>
    <w:rsid w:val="00F91E22"/>
    <w:rsid w:val="00F92B47"/>
    <w:rsid w:val="00F92D46"/>
    <w:rsid w:val="00F937AD"/>
    <w:rsid w:val="00F9450E"/>
    <w:rsid w:val="00F958CD"/>
    <w:rsid w:val="00F95C41"/>
    <w:rsid w:val="00F9617A"/>
    <w:rsid w:val="00F968D4"/>
    <w:rsid w:val="00F974D4"/>
    <w:rsid w:val="00F976D9"/>
    <w:rsid w:val="00F97DDA"/>
    <w:rsid w:val="00FA01F7"/>
    <w:rsid w:val="00FA0821"/>
    <w:rsid w:val="00FA08E5"/>
    <w:rsid w:val="00FA0C96"/>
    <w:rsid w:val="00FA1397"/>
    <w:rsid w:val="00FA16BE"/>
    <w:rsid w:val="00FA32FF"/>
    <w:rsid w:val="00FA3BC2"/>
    <w:rsid w:val="00FA4675"/>
    <w:rsid w:val="00FA4F13"/>
    <w:rsid w:val="00FA5DB9"/>
    <w:rsid w:val="00FA69CA"/>
    <w:rsid w:val="00FA6E76"/>
    <w:rsid w:val="00FA79CE"/>
    <w:rsid w:val="00FB025D"/>
    <w:rsid w:val="00FB0A74"/>
    <w:rsid w:val="00FB12E7"/>
    <w:rsid w:val="00FB197D"/>
    <w:rsid w:val="00FB1ADD"/>
    <w:rsid w:val="00FB2D95"/>
    <w:rsid w:val="00FB30E4"/>
    <w:rsid w:val="00FB35AB"/>
    <w:rsid w:val="00FB3CF2"/>
    <w:rsid w:val="00FB4F21"/>
    <w:rsid w:val="00FB562B"/>
    <w:rsid w:val="00FB5736"/>
    <w:rsid w:val="00FB59DB"/>
    <w:rsid w:val="00FB608C"/>
    <w:rsid w:val="00FB7A4B"/>
    <w:rsid w:val="00FB7D45"/>
    <w:rsid w:val="00FB7E67"/>
    <w:rsid w:val="00FC05BC"/>
    <w:rsid w:val="00FC0EF5"/>
    <w:rsid w:val="00FC1583"/>
    <w:rsid w:val="00FC16BB"/>
    <w:rsid w:val="00FC26F3"/>
    <w:rsid w:val="00FC2905"/>
    <w:rsid w:val="00FC2CF5"/>
    <w:rsid w:val="00FC33C6"/>
    <w:rsid w:val="00FC56E0"/>
    <w:rsid w:val="00FC7F47"/>
    <w:rsid w:val="00FD0534"/>
    <w:rsid w:val="00FD1326"/>
    <w:rsid w:val="00FD1674"/>
    <w:rsid w:val="00FD1FCD"/>
    <w:rsid w:val="00FD282E"/>
    <w:rsid w:val="00FD2B06"/>
    <w:rsid w:val="00FD35D1"/>
    <w:rsid w:val="00FD3D84"/>
    <w:rsid w:val="00FD40F6"/>
    <w:rsid w:val="00FD4E6F"/>
    <w:rsid w:val="00FD5575"/>
    <w:rsid w:val="00FD5F72"/>
    <w:rsid w:val="00FD6BD9"/>
    <w:rsid w:val="00FD75DA"/>
    <w:rsid w:val="00FD7878"/>
    <w:rsid w:val="00FE05FD"/>
    <w:rsid w:val="00FE1390"/>
    <w:rsid w:val="00FE1B1E"/>
    <w:rsid w:val="00FE2A36"/>
    <w:rsid w:val="00FE2B5A"/>
    <w:rsid w:val="00FE3142"/>
    <w:rsid w:val="00FE32E6"/>
    <w:rsid w:val="00FE4384"/>
    <w:rsid w:val="00FE52F0"/>
    <w:rsid w:val="00FE53D2"/>
    <w:rsid w:val="00FE549E"/>
    <w:rsid w:val="00FE5E2A"/>
    <w:rsid w:val="00FE6470"/>
    <w:rsid w:val="00FE6A39"/>
    <w:rsid w:val="00FE6FEB"/>
    <w:rsid w:val="00FE70FD"/>
    <w:rsid w:val="00FE7AA5"/>
    <w:rsid w:val="00FE7ED4"/>
    <w:rsid w:val="00FF00B5"/>
    <w:rsid w:val="00FF24CC"/>
    <w:rsid w:val="00FF2C39"/>
    <w:rsid w:val="00FF2CBA"/>
    <w:rsid w:val="00FF2FFB"/>
    <w:rsid w:val="00FF3C61"/>
    <w:rsid w:val="00FF3CCF"/>
    <w:rsid w:val="00FF43F8"/>
    <w:rsid w:val="00FF4652"/>
    <w:rsid w:val="00FF4AC8"/>
    <w:rsid w:val="00FF5369"/>
    <w:rsid w:val="00FF55C1"/>
    <w:rsid w:val="00FF5755"/>
    <w:rsid w:val="00FF6478"/>
    <w:rsid w:val="00FF697C"/>
    <w:rsid w:val="00FF6FAF"/>
    <w:rsid w:val="0103B907"/>
    <w:rsid w:val="01100C45"/>
    <w:rsid w:val="0113CA25"/>
    <w:rsid w:val="013C6DCC"/>
    <w:rsid w:val="013D659C"/>
    <w:rsid w:val="0149A432"/>
    <w:rsid w:val="01500257"/>
    <w:rsid w:val="0162B893"/>
    <w:rsid w:val="016A82BA"/>
    <w:rsid w:val="016EE46D"/>
    <w:rsid w:val="01922A33"/>
    <w:rsid w:val="01922AC7"/>
    <w:rsid w:val="01B94A75"/>
    <w:rsid w:val="01D68409"/>
    <w:rsid w:val="01E203E5"/>
    <w:rsid w:val="01FDA5BB"/>
    <w:rsid w:val="0202519F"/>
    <w:rsid w:val="021AD133"/>
    <w:rsid w:val="022862BB"/>
    <w:rsid w:val="022B67F6"/>
    <w:rsid w:val="02396857"/>
    <w:rsid w:val="02427088"/>
    <w:rsid w:val="0242AE6C"/>
    <w:rsid w:val="0246372E"/>
    <w:rsid w:val="02569F13"/>
    <w:rsid w:val="025992D2"/>
    <w:rsid w:val="025B6732"/>
    <w:rsid w:val="025F5A46"/>
    <w:rsid w:val="026C71A0"/>
    <w:rsid w:val="0290F860"/>
    <w:rsid w:val="029F9867"/>
    <w:rsid w:val="02B9C79D"/>
    <w:rsid w:val="02C22727"/>
    <w:rsid w:val="02C3E317"/>
    <w:rsid w:val="02D89D2A"/>
    <w:rsid w:val="02EF7FA5"/>
    <w:rsid w:val="02FB9B00"/>
    <w:rsid w:val="0301EC9C"/>
    <w:rsid w:val="032AE994"/>
    <w:rsid w:val="03491A84"/>
    <w:rsid w:val="0358AE64"/>
    <w:rsid w:val="036FA0DC"/>
    <w:rsid w:val="03769DBA"/>
    <w:rsid w:val="039608A0"/>
    <w:rsid w:val="039790B7"/>
    <w:rsid w:val="03C4CCED"/>
    <w:rsid w:val="03CB3AD0"/>
    <w:rsid w:val="03CD69E5"/>
    <w:rsid w:val="03EB2B4F"/>
    <w:rsid w:val="03F08E3E"/>
    <w:rsid w:val="04280D5B"/>
    <w:rsid w:val="042B7D8E"/>
    <w:rsid w:val="044587BB"/>
    <w:rsid w:val="047AA0FA"/>
    <w:rsid w:val="04A42361"/>
    <w:rsid w:val="04A5D11C"/>
    <w:rsid w:val="04DA968B"/>
    <w:rsid w:val="04F7A5E8"/>
    <w:rsid w:val="04FA6B98"/>
    <w:rsid w:val="051A0AB8"/>
    <w:rsid w:val="052355E3"/>
    <w:rsid w:val="052764ED"/>
    <w:rsid w:val="0531A19F"/>
    <w:rsid w:val="055E2DBD"/>
    <w:rsid w:val="056D1CE8"/>
    <w:rsid w:val="05791E04"/>
    <w:rsid w:val="057DB929"/>
    <w:rsid w:val="058940E0"/>
    <w:rsid w:val="0589CCBA"/>
    <w:rsid w:val="059C178C"/>
    <w:rsid w:val="05C1B4AC"/>
    <w:rsid w:val="0616F804"/>
    <w:rsid w:val="064090F3"/>
    <w:rsid w:val="0640EA7B"/>
    <w:rsid w:val="06516907"/>
    <w:rsid w:val="0676A3B4"/>
    <w:rsid w:val="068B787E"/>
    <w:rsid w:val="069FF8B8"/>
    <w:rsid w:val="06A20236"/>
    <w:rsid w:val="06A4AB9C"/>
    <w:rsid w:val="06B584D9"/>
    <w:rsid w:val="06C37BDA"/>
    <w:rsid w:val="06C53D9F"/>
    <w:rsid w:val="06EA1B2B"/>
    <w:rsid w:val="070423D4"/>
    <w:rsid w:val="0704A3D7"/>
    <w:rsid w:val="07300A6C"/>
    <w:rsid w:val="073AB400"/>
    <w:rsid w:val="073E3868"/>
    <w:rsid w:val="07434193"/>
    <w:rsid w:val="07458354"/>
    <w:rsid w:val="07575C49"/>
    <w:rsid w:val="07740132"/>
    <w:rsid w:val="0789E730"/>
    <w:rsid w:val="07ACE7D5"/>
    <w:rsid w:val="0801EE79"/>
    <w:rsid w:val="08043B6F"/>
    <w:rsid w:val="08403FF9"/>
    <w:rsid w:val="084F0E31"/>
    <w:rsid w:val="08562797"/>
    <w:rsid w:val="085DE70C"/>
    <w:rsid w:val="085FA610"/>
    <w:rsid w:val="086B9A3C"/>
    <w:rsid w:val="08A322F2"/>
    <w:rsid w:val="08A9C78B"/>
    <w:rsid w:val="08ABBA62"/>
    <w:rsid w:val="08AD28D8"/>
    <w:rsid w:val="08B0545A"/>
    <w:rsid w:val="08BE5D37"/>
    <w:rsid w:val="08C557F9"/>
    <w:rsid w:val="08C5AA0F"/>
    <w:rsid w:val="08D097D6"/>
    <w:rsid w:val="09133780"/>
    <w:rsid w:val="092E553D"/>
    <w:rsid w:val="093A1F01"/>
    <w:rsid w:val="09431D42"/>
    <w:rsid w:val="094333CC"/>
    <w:rsid w:val="0947C062"/>
    <w:rsid w:val="0953B6E6"/>
    <w:rsid w:val="0967FF56"/>
    <w:rsid w:val="0968B3D6"/>
    <w:rsid w:val="0971D8D5"/>
    <w:rsid w:val="09743D09"/>
    <w:rsid w:val="097D5D81"/>
    <w:rsid w:val="0987C293"/>
    <w:rsid w:val="099B6AB3"/>
    <w:rsid w:val="09AE8AF4"/>
    <w:rsid w:val="09B0530E"/>
    <w:rsid w:val="09BE07C4"/>
    <w:rsid w:val="09C2A02E"/>
    <w:rsid w:val="09DF0432"/>
    <w:rsid w:val="09EA7747"/>
    <w:rsid w:val="0A008CEC"/>
    <w:rsid w:val="0A05E945"/>
    <w:rsid w:val="0A108345"/>
    <w:rsid w:val="0A125A27"/>
    <w:rsid w:val="0A7F3D50"/>
    <w:rsid w:val="0AA4C02B"/>
    <w:rsid w:val="0AC84C65"/>
    <w:rsid w:val="0ACC7FCF"/>
    <w:rsid w:val="0AD7A25A"/>
    <w:rsid w:val="0ADFE879"/>
    <w:rsid w:val="0B13BAC2"/>
    <w:rsid w:val="0B19DECE"/>
    <w:rsid w:val="0B1EA1D6"/>
    <w:rsid w:val="0B1EE0F3"/>
    <w:rsid w:val="0B346856"/>
    <w:rsid w:val="0B4AD8F0"/>
    <w:rsid w:val="0B596AF9"/>
    <w:rsid w:val="0B677B9C"/>
    <w:rsid w:val="0B690B7E"/>
    <w:rsid w:val="0B6D2ADB"/>
    <w:rsid w:val="0B6E342E"/>
    <w:rsid w:val="0B738718"/>
    <w:rsid w:val="0B7FEA20"/>
    <w:rsid w:val="0BA54190"/>
    <w:rsid w:val="0BA5E9D8"/>
    <w:rsid w:val="0BB29737"/>
    <w:rsid w:val="0BC44466"/>
    <w:rsid w:val="0BDEA032"/>
    <w:rsid w:val="0BEF0516"/>
    <w:rsid w:val="0BF667F4"/>
    <w:rsid w:val="0C3A7CE6"/>
    <w:rsid w:val="0C3E538A"/>
    <w:rsid w:val="0C4E46BA"/>
    <w:rsid w:val="0C5F928E"/>
    <w:rsid w:val="0C6F7811"/>
    <w:rsid w:val="0C78F7F6"/>
    <w:rsid w:val="0C9A94F5"/>
    <w:rsid w:val="0CCE05FA"/>
    <w:rsid w:val="0CE5CA60"/>
    <w:rsid w:val="0D374F56"/>
    <w:rsid w:val="0D52711E"/>
    <w:rsid w:val="0D6551B4"/>
    <w:rsid w:val="0DBE6027"/>
    <w:rsid w:val="0DE00E5F"/>
    <w:rsid w:val="0DEAA122"/>
    <w:rsid w:val="0DF85D70"/>
    <w:rsid w:val="0DFA704A"/>
    <w:rsid w:val="0E0B13B5"/>
    <w:rsid w:val="0E206ECD"/>
    <w:rsid w:val="0E2A6D0C"/>
    <w:rsid w:val="0E311C3B"/>
    <w:rsid w:val="0E57C25D"/>
    <w:rsid w:val="0E829112"/>
    <w:rsid w:val="0E95B554"/>
    <w:rsid w:val="0E9D03E3"/>
    <w:rsid w:val="0EBFC682"/>
    <w:rsid w:val="0EC54F3D"/>
    <w:rsid w:val="0ED08476"/>
    <w:rsid w:val="0ED991F1"/>
    <w:rsid w:val="0EF08982"/>
    <w:rsid w:val="0EF2C983"/>
    <w:rsid w:val="0EF93D99"/>
    <w:rsid w:val="0F25559C"/>
    <w:rsid w:val="0F3E21A8"/>
    <w:rsid w:val="0F3F1066"/>
    <w:rsid w:val="0F75B938"/>
    <w:rsid w:val="0F9BE124"/>
    <w:rsid w:val="0F9F29A0"/>
    <w:rsid w:val="0FB5AAD3"/>
    <w:rsid w:val="0FB83F54"/>
    <w:rsid w:val="0FDE5A4B"/>
    <w:rsid w:val="0FE764F1"/>
    <w:rsid w:val="100E3E22"/>
    <w:rsid w:val="100F9C5C"/>
    <w:rsid w:val="101EDA6A"/>
    <w:rsid w:val="102D760D"/>
    <w:rsid w:val="103247E5"/>
    <w:rsid w:val="103C10FA"/>
    <w:rsid w:val="104A4892"/>
    <w:rsid w:val="104C6F6D"/>
    <w:rsid w:val="107B81C6"/>
    <w:rsid w:val="108B1D27"/>
    <w:rsid w:val="108FB2F4"/>
    <w:rsid w:val="109C5D3F"/>
    <w:rsid w:val="10AB4B05"/>
    <w:rsid w:val="10B8C54B"/>
    <w:rsid w:val="10C384CB"/>
    <w:rsid w:val="110E9B7F"/>
    <w:rsid w:val="111ABF9E"/>
    <w:rsid w:val="111EB6B2"/>
    <w:rsid w:val="111F9003"/>
    <w:rsid w:val="11206B6D"/>
    <w:rsid w:val="11610A1E"/>
    <w:rsid w:val="116417E0"/>
    <w:rsid w:val="116B27F7"/>
    <w:rsid w:val="116DDDE4"/>
    <w:rsid w:val="11753EA7"/>
    <w:rsid w:val="117BA73D"/>
    <w:rsid w:val="117C4DC6"/>
    <w:rsid w:val="117E5E0E"/>
    <w:rsid w:val="118F6970"/>
    <w:rsid w:val="11A79414"/>
    <w:rsid w:val="11B3FD37"/>
    <w:rsid w:val="11B48850"/>
    <w:rsid w:val="11B84AB4"/>
    <w:rsid w:val="11BA4F6D"/>
    <w:rsid w:val="11F54807"/>
    <w:rsid w:val="120F394A"/>
    <w:rsid w:val="12171645"/>
    <w:rsid w:val="122F65E0"/>
    <w:rsid w:val="12470213"/>
    <w:rsid w:val="1273DBC7"/>
    <w:rsid w:val="128FEBD0"/>
    <w:rsid w:val="129828AD"/>
    <w:rsid w:val="12CDC2E3"/>
    <w:rsid w:val="12D2404D"/>
    <w:rsid w:val="12DED7EA"/>
    <w:rsid w:val="12DFA3B1"/>
    <w:rsid w:val="12F5E2AB"/>
    <w:rsid w:val="12F7E590"/>
    <w:rsid w:val="12FEABBA"/>
    <w:rsid w:val="1312CBDC"/>
    <w:rsid w:val="13137D53"/>
    <w:rsid w:val="131BFFC2"/>
    <w:rsid w:val="132143B0"/>
    <w:rsid w:val="1343794B"/>
    <w:rsid w:val="1344BD7B"/>
    <w:rsid w:val="13B16420"/>
    <w:rsid w:val="13BBDDE8"/>
    <w:rsid w:val="13BD15C1"/>
    <w:rsid w:val="13D59C55"/>
    <w:rsid w:val="14458C57"/>
    <w:rsid w:val="145724DF"/>
    <w:rsid w:val="1458E871"/>
    <w:rsid w:val="145FBF1A"/>
    <w:rsid w:val="146EC851"/>
    <w:rsid w:val="14BA6002"/>
    <w:rsid w:val="14BA68F0"/>
    <w:rsid w:val="14F6A61F"/>
    <w:rsid w:val="1503111F"/>
    <w:rsid w:val="15191522"/>
    <w:rsid w:val="151E0A23"/>
    <w:rsid w:val="1527291A"/>
    <w:rsid w:val="153F947D"/>
    <w:rsid w:val="154CB61A"/>
    <w:rsid w:val="155A9342"/>
    <w:rsid w:val="155E11B7"/>
    <w:rsid w:val="156208BD"/>
    <w:rsid w:val="1568AD81"/>
    <w:rsid w:val="156C22F1"/>
    <w:rsid w:val="15758CDE"/>
    <w:rsid w:val="1578D85F"/>
    <w:rsid w:val="15C3C77F"/>
    <w:rsid w:val="1605F3BA"/>
    <w:rsid w:val="1612EAA3"/>
    <w:rsid w:val="161D14B7"/>
    <w:rsid w:val="163CF6C6"/>
    <w:rsid w:val="163E5D1B"/>
    <w:rsid w:val="1655B4EB"/>
    <w:rsid w:val="1661C999"/>
    <w:rsid w:val="166362D3"/>
    <w:rsid w:val="166CE874"/>
    <w:rsid w:val="167DAE4E"/>
    <w:rsid w:val="1698424B"/>
    <w:rsid w:val="16C260E2"/>
    <w:rsid w:val="16C726AE"/>
    <w:rsid w:val="16D951C8"/>
    <w:rsid w:val="16F4D3A9"/>
    <w:rsid w:val="1702A045"/>
    <w:rsid w:val="173BB06C"/>
    <w:rsid w:val="174C606A"/>
    <w:rsid w:val="174CA91E"/>
    <w:rsid w:val="178DAC8C"/>
    <w:rsid w:val="1794C048"/>
    <w:rsid w:val="17A03B40"/>
    <w:rsid w:val="17AAD1B7"/>
    <w:rsid w:val="17C9CB40"/>
    <w:rsid w:val="17CA4389"/>
    <w:rsid w:val="17D4A110"/>
    <w:rsid w:val="17D616B6"/>
    <w:rsid w:val="17E5A6DF"/>
    <w:rsid w:val="18163749"/>
    <w:rsid w:val="1834C0DD"/>
    <w:rsid w:val="1836623E"/>
    <w:rsid w:val="183C963A"/>
    <w:rsid w:val="183ECF4A"/>
    <w:rsid w:val="1842E088"/>
    <w:rsid w:val="1848A97A"/>
    <w:rsid w:val="1856A9FB"/>
    <w:rsid w:val="18835D4B"/>
    <w:rsid w:val="18835E5C"/>
    <w:rsid w:val="189F8911"/>
    <w:rsid w:val="18C76180"/>
    <w:rsid w:val="18C9EBBA"/>
    <w:rsid w:val="18CC55AF"/>
    <w:rsid w:val="18F1A632"/>
    <w:rsid w:val="190875D2"/>
    <w:rsid w:val="1909ADEF"/>
    <w:rsid w:val="191E3254"/>
    <w:rsid w:val="193AB7B1"/>
    <w:rsid w:val="194F2FFC"/>
    <w:rsid w:val="195278CD"/>
    <w:rsid w:val="1972BB93"/>
    <w:rsid w:val="1983A3D3"/>
    <w:rsid w:val="198563D8"/>
    <w:rsid w:val="19AE1044"/>
    <w:rsid w:val="19B3D4C8"/>
    <w:rsid w:val="19BD0277"/>
    <w:rsid w:val="19DCE8A9"/>
    <w:rsid w:val="19E8BFB6"/>
    <w:rsid w:val="19EECF49"/>
    <w:rsid w:val="1A1CA4D8"/>
    <w:rsid w:val="1A505641"/>
    <w:rsid w:val="1A545123"/>
    <w:rsid w:val="1A58DC08"/>
    <w:rsid w:val="1A7BFC5A"/>
    <w:rsid w:val="1AAF197F"/>
    <w:rsid w:val="1AD6631A"/>
    <w:rsid w:val="1ADB9BC1"/>
    <w:rsid w:val="1AEDD8F9"/>
    <w:rsid w:val="1AF64F69"/>
    <w:rsid w:val="1AF88FB7"/>
    <w:rsid w:val="1AFA3CBD"/>
    <w:rsid w:val="1AFADF49"/>
    <w:rsid w:val="1B035599"/>
    <w:rsid w:val="1B095CED"/>
    <w:rsid w:val="1B1CC21B"/>
    <w:rsid w:val="1B31B4BE"/>
    <w:rsid w:val="1B4A519A"/>
    <w:rsid w:val="1B6DD0D8"/>
    <w:rsid w:val="1B744433"/>
    <w:rsid w:val="1B8132E0"/>
    <w:rsid w:val="1B8BB36D"/>
    <w:rsid w:val="1BA1ED45"/>
    <w:rsid w:val="1BC26D25"/>
    <w:rsid w:val="1BC89996"/>
    <w:rsid w:val="1BD5637A"/>
    <w:rsid w:val="1BEC327C"/>
    <w:rsid w:val="1BF5A5EA"/>
    <w:rsid w:val="1BF67B20"/>
    <w:rsid w:val="1BFA0E87"/>
    <w:rsid w:val="1BFF1DD9"/>
    <w:rsid w:val="1C1C1964"/>
    <w:rsid w:val="1C2DDEB4"/>
    <w:rsid w:val="1C408003"/>
    <w:rsid w:val="1C413A3E"/>
    <w:rsid w:val="1C561CF7"/>
    <w:rsid w:val="1C6BFFEA"/>
    <w:rsid w:val="1C6DF52D"/>
    <w:rsid w:val="1C94C218"/>
    <w:rsid w:val="1CA8F57E"/>
    <w:rsid w:val="1CBA2097"/>
    <w:rsid w:val="1CE1E0FB"/>
    <w:rsid w:val="1CF632A7"/>
    <w:rsid w:val="1CFC11E0"/>
    <w:rsid w:val="1D095779"/>
    <w:rsid w:val="1D11A3C8"/>
    <w:rsid w:val="1D1C0410"/>
    <w:rsid w:val="1D287E6D"/>
    <w:rsid w:val="1D2C33DB"/>
    <w:rsid w:val="1D5271FB"/>
    <w:rsid w:val="1D91AB20"/>
    <w:rsid w:val="1DA2C255"/>
    <w:rsid w:val="1DA50120"/>
    <w:rsid w:val="1DC3ACD0"/>
    <w:rsid w:val="1DE53607"/>
    <w:rsid w:val="1DE945DC"/>
    <w:rsid w:val="1DF17C2A"/>
    <w:rsid w:val="1E16CD6B"/>
    <w:rsid w:val="1E1FFDE0"/>
    <w:rsid w:val="1E209A50"/>
    <w:rsid w:val="1E29E350"/>
    <w:rsid w:val="1E34144A"/>
    <w:rsid w:val="1E3E0547"/>
    <w:rsid w:val="1E496606"/>
    <w:rsid w:val="1E574671"/>
    <w:rsid w:val="1E799428"/>
    <w:rsid w:val="1E7D2B7A"/>
    <w:rsid w:val="1E86B3D4"/>
    <w:rsid w:val="1E925514"/>
    <w:rsid w:val="1E990155"/>
    <w:rsid w:val="1EAD69B8"/>
    <w:rsid w:val="1ECA7DD5"/>
    <w:rsid w:val="1ED4E312"/>
    <w:rsid w:val="1EF34691"/>
    <w:rsid w:val="1F16EA32"/>
    <w:rsid w:val="1F1CC505"/>
    <w:rsid w:val="1F27A688"/>
    <w:rsid w:val="1F29F4FE"/>
    <w:rsid w:val="1F2DD65C"/>
    <w:rsid w:val="1F2EDA66"/>
    <w:rsid w:val="1F3B6663"/>
    <w:rsid w:val="1F551F3C"/>
    <w:rsid w:val="1F57E109"/>
    <w:rsid w:val="1F59C161"/>
    <w:rsid w:val="1F61F113"/>
    <w:rsid w:val="1F7CADE3"/>
    <w:rsid w:val="1FB310D1"/>
    <w:rsid w:val="1FCEF517"/>
    <w:rsid w:val="1FD5206D"/>
    <w:rsid w:val="201A435D"/>
    <w:rsid w:val="203FD4B8"/>
    <w:rsid w:val="204456B3"/>
    <w:rsid w:val="2056D31C"/>
    <w:rsid w:val="205CFC80"/>
    <w:rsid w:val="20BD19F8"/>
    <w:rsid w:val="20F05817"/>
    <w:rsid w:val="20FA0950"/>
    <w:rsid w:val="2103C94F"/>
    <w:rsid w:val="211A8F09"/>
    <w:rsid w:val="211A9565"/>
    <w:rsid w:val="211E018D"/>
    <w:rsid w:val="212E8C94"/>
    <w:rsid w:val="21A65FC1"/>
    <w:rsid w:val="21BA1A7E"/>
    <w:rsid w:val="21BD2459"/>
    <w:rsid w:val="21DEFFAB"/>
    <w:rsid w:val="21E05444"/>
    <w:rsid w:val="21E22DBE"/>
    <w:rsid w:val="21E5650E"/>
    <w:rsid w:val="220EABB6"/>
    <w:rsid w:val="2218315E"/>
    <w:rsid w:val="222452A0"/>
    <w:rsid w:val="224D8295"/>
    <w:rsid w:val="226B86CF"/>
    <w:rsid w:val="22730DF5"/>
    <w:rsid w:val="22866B09"/>
    <w:rsid w:val="2296C44F"/>
    <w:rsid w:val="22A25B08"/>
    <w:rsid w:val="22CD3D4B"/>
    <w:rsid w:val="22F41CA2"/>
    <w:rsid w:val="230A4EEC"/>
    <w:rsid w:val="237A440A"/>
    <w:rsid w:val="2385A090"/>
    <w:rsid w:val="238AE6A8"/>
    <w:rsid w:val="238B5BF5"/>
    <w:rsid w:val="239920F7"/>
    <w:rsid w:val="23B73A53"/>
    <w:rsid w:val="23BDBA8E"/>
    <w:rsid w:val="23C24588"/>
    <w:rsid w:val="23D4126E"/>
    <w:rsid w:val="23DB8BDC"/>
    <w:rsid w:val="23E6E9F6"/>
    <w:rsid w:val="23E9B788"/>
    <w:rsid w:val="2401D24D"/>
    <w:rsid w:val="24166FB9"/>
    <w:rsid w:val="242BDAE9"/>
    <w:rsid w:val="242E4355"/>
    <w:rsid w:val="242F3B60"/>
    <w:rsid w:val="2438A093"/>
    <w:rsid w:val="243A6CF5"/>
    <w:rsid w:val="2455186C"/>
    <w:rsid w:val="24570378"/>
    <w:rsid w:val="24628BE4"/>
    <w:rsid w:val="2476C11A"/>
    <w:rsid w:val="24AF1CDE"/>
    <w:rsid w:val="24C0A0B7"/>
    <w:rsid w:val="24C33F34"/>
    <w:rsid w:val="24C7A7C0"/>
    <w:rsid w:val="24D838E7"/>
    <w:rsid w:val="24E08977"/>
    <w:rsid w:val="24E332D4"/>
    <w:rsid w:val="24E68471"/>
    <w:rsid w:val="24F30E74"/>
    <w:rsid w:val="25053B23"/>
    <w:rsid w:val="2513C179"/>
    <w:rsid w:val="25187424"/>
    <w:rsid w:val="2542E904"/>
    <w:rsid w:val="2587B359"/>
    <w:rsid w:val="25A2291F"/>
    <w:rsid w:val="25A33DDF"/>
    <w:rsid w:val="25C2E0F5"/>
    <w:rsid w:val="25C382CF"/>
    <w:rsid w:val="25E2D6E9"/>
    <w:rsid w:val="25E3C83B"/>
    <w:rsid w:val="260E74B1"/>
    <w:rsid w:val="262F0795"/>
    <w:rsid w:val="2641158C"/>
    <w:rsid w:val="26549E65"/>
    <w:rsid w:val="266F7BA7"/>
    <w:rsid w:val="26751BEC"/>
    <w:rsid w:val="267FD01B"/>
    <w:rsid w:val="268F37F2"/>
    <w:rsid w:val="26A05C99"/>
    <w:rsid w:val="26D0B848"/>
    <w:rsid w:val="26F3CBA2"/>
    <w:rsid w:val="2700A83D"/>
    <w:rsid w:val="270E773D"/>
    <w:rsid w:val="27100492"/>
    <w:rsid w:val="27124955"/>
    <w:rsid w:val="272941AD"/>
    <w:rsid w:val="274F5BB9"/>
    <w:rsid w:val="27545E4C"/>
    <w:rsid w:val="275512F7"/>
    <w:rsid w:val="2756A685"/>
    <w:rsid w:val="275A6567"/>
    <w:rsid w:val="275F4A6C"/>
    <w:rsid w:val="278949A1"/>
    <w:rsid w:val="2791B17B"/>
    <w:rsid w:val="2797264A"/>
    <w:rsid w:val="27A17012"/>
    <w:rsid w:val="27B5FF24"/>
    <w:rsid w:val="27BD7D61"/>
    <w:rsid w:val="27C3EBE7"/>
    <w:rsid w:val="27D52F6D"/>
    <w:rsid w:val="27EAADC9"/>
    <w:rsid w:val="27EF9745"/>
    <w:rsid w:val="2805647D"/>
    <w:rsid w:val="2808C93F"/>
    <w:rsid w:val="28106897"/>
    <w:rsid w:val="282693D8"/>
    <w:rsid w:val="2840F768"/>
    <w:rsid w:val="28528C80"/>
    <w:rsid w:val="2854FC8A"/>
    <w:rsid w:val="28643A8D"/>
    <w:rsid w:val="286F47DC"/>
    <w:rsid w:val="28C7B01A"/>
    <w:rsid w:val="28D20FFD"/>
    <w:rsid w:val="28D3A7A6"/>
    <w:rsid w:val="28D844BC"/>
    <w:rsid w:val="28F21A00"/>
    <w:rsid w:val="2912538D"/>
    <w:rsid w:val="292107C6"/>
    <w:rsid w:val="2923D43B"/>
    <w:rsid w:val="29299044"/>
    <w:rsid w:val="295BD3DA"/>
    <w:rsid w:val="295DA7EF"/>
    <w:rsid w:val="29CB471B"/>
    <w:rsid w:val="29D59827"/>
    <w:rsid w:val="29E83E51"/>
    <w:rsid w:val="29F22F94"/>
    <w:rsid w:val="29FC8945"/>
    <w:rsid w:val="2A41B3B6"/>
    <w:rsid w:val="2A42640B"/>
    <w:rsid w:val="2A79B88F"/>
    <w:rsid w:val="2A9CF1E4"/>
    <w:rsid w:val="2AA85175"/>
    <w:rsid w:val="2AB26AE2"/>
    <w:rsid w:val="2AD07AE9"/>
    <w:rsid w:val="2AD6F6A0"/>
    <w:rsid w:val="2AF72EEB"/>
    <w:rsid w:val="2B1A691B"/>
    <w:rsid w:val="2B3D12DA"/>
    <w:rsid w:val="2B54010B"/>
    <w:rsid w:val="2B62F063"/>
    <w:rsid w:val="2B6D7D13"/>
    <w:rsid w:val="2B790154"/>
    <w:rsid w:val="2B7DF3AF"/>
    <w:rsid w:val="2BC22F3C"/>
    <w:rsid w:val="2BCA977E"/>
    <w:rsid w:val="2BCD35A8"/>
    <w:rsid w:val="2BDA6C5F"/>
    <w:rsid w:val="2BF6174E"/>
    <w:rsid w:val="2BFEFE72"/>
    <w:rsid w:val="2C12C631"/>
    <w:rsid w:val="2C17CE72"/>
    <w:rsid w:val="2C1ED450"/>
    <w:rsid w:val="2C3EB0B1"/>
    <w:rsid w:val="2C7492D4"/>
    <w:rsid w:val="2C7BA7A0"/>
    <w:rsid w:val="2C7DF2FD"/>
    <w:rsid w:val="2C840908"/>
    <w:rsid w:val="2C892262"/>
    <w:rsid w:val="2CBB4E45"/>
    <w:rsid w:val="2CF09EAE"/>
    <w:rsid w:val="2D009E30"/>
    <w:rsid w:val="2D19D2D6"/>
    <w:rsid w:val="2D4C9100"/>
    <w:rsid w:val="2D5B744C"/>
    <w:rsid w:val="2D6A41CE"/>
    <w:rsid w:val="2D847171"/>
    <w:rsid w:val="2D980B08"/>
    <w:rsid w:val="2DA7F94F"/>
    <w:rsid w:val="2DA8C8A7"/>
    <w:rsid w:val="2DB122A9"/>
    <w:rsid w:val="2DC32766"/>
    <w:rsid w:val="2DCC34F4"/>
    <w:rsid w:val="2E0D6906"/>
    <w:rsid w:val="2E0E56AA"/>
    <w:rsid w:val="2E1CCA42"/>
    <w:rsid w:val="2E29BF5F"/>
    <w:rsid w:val="2E43F590"/>
    <w:rsid w:val="2E56B5D6"/>
    <w:rsid w:val="2E5BE01F"/>
    <w:rsid w:val="2E62DFB7"/>
    <w:rsid w:val="2E655BCF"/>
    <w:rsid w:val="2E6912F9"/>
    <w:rsid w:val="2E86DE1B"/>
    <w:rsid w:val="2E892F85"/>
    <w:rsid w:val="2E9776B0"/>
    <w:rsid w:val="2E9CB4E3"/>
    <w:rsid w:val="2EA91C1C"/>
    <w:rsid w:val="2EAB539C"/>
    <w:rsid w:val="2EBD521D"/>
    <w:rsid w:val="2EE0AF3B"/>
    <w:rsid w:val="2EE100B5"/>
    <w:rsid w:val="2EE50F5D"/>
    <w:rsid w:val="2EEEFE85"/>
    <w:rsid w:val="2F086A4D"/>
    <w:rsid w:val="2F0EA45B"/>
    <w:rsid w:val="2F193C1C"/>
    <w:rsid w:val="2F2459CE"/>
    <w:rsid w:val="2F462056"/>
    <w:rsid w:val="2F4A367A"/>
    <w:rsid w:val="2F64EDDB"/>
    <w:rsid w:val="2F8AE7DA"/>
    <w:rsid w:val="2FC6BE5B"/>
    <w:rsid w:val="2FF13F32"/>
    <w:rsid w:val="2FFBAD08"/>
    <w:rsid w:val="3012867E"/>
    <w:rsid w:val="3014651C"/>
    <w:rsid w:val="30275628"/>
    <w:rsid w:val="307313B2"/>
    <w:rsid w:val="30780FDF"/>
    <w:rsid w:val="309329B1"/>
    <w:rsid w:val="30B1BCCC"/>
    <w:rsid w:val="30CAF284"/>
    <w:rsid w:val="30D1FADC"/>
    <w:rsid w:val="30D4DEC9"/>
    <w:rsid w:val="30E33502"/>
    <w:rsid w:val="310B971B"/>
    <w:rsid w:val="31214415"/>
    <w:rsid w:val="3194407C"/>
    <w:rsid w:val="31A301D6"/>
    <w:rsid w:val="31AA2866"/>
    <w:rsid w:val="31B2D199"/>
    <w:rsid w:val="31D374D7"/>
    <w:rsid w:val="31DF4875"/>
    <w:rsid w:val="31E29EAA"/>
    <w:rsid w:val="31E545B6"/>
    <w:rsid w:val="320BF154"/>
    <w:rsid w:val="322B7D53"/>
    <w:rsid w:val="326F39E6"/>
    <w:rsid w:val="328F06F3"/>
    <w:rsid w:val="329EEBD6"/>
    <w:rsid w:val="32B9F1AA"/>
    <w:rsid w:val="32CBF4DC"/>
    <w:rsid w:val="32CE791E"/>
    <w:rsid w:val="33106077"/>
    <w:rsid w:val="33484B23"/>
    <w:rsid w:val="3365ADF3"/>
    <w:rsid w:val="336ABFDE"/>
    <w:rsid w:val="338260CC"/>
    <w:rsid w:val="33A8059B"/>
    <w:rsid w:val="33B5D895"/>
    <w:rsid w:val="33D0DD70"/>
    <w:rsid w:val="33D4376A"/>
    <w:rsid w:val="33E32318"/>
    <w:rsid w:val="341A2BBF"/>
    <w:rsid w:val="34280B3E"/>
    <w:rsid w:val="342DFD7F"/>
    <w:rsid w:val="34615846"/>
    <w:rsid w:val="346BC271"/>
    <w:rsid w:val="347D4A72"/>
    <w:rsid w:val="34BFA65D"/>
    <w:rsid w:val="34DCA5CC"/>
    <w:rsid w:val="34E517B1"/>
    <w:rsid w:val="34FDFE13"/>
    <w:rsid w:val="350CD2CB"/>
    <w:rsid w:val="351B7921"/>
    <w:rsid w:val="351F5844"/>
    <w:rsid w:val="352B9B40"/>
    <w:rsid w:val="353233EB"/>
    <w:rsid w:val="354CBDC5"/>
    <w:rsid w:val="3560A21F"/>
    <w:rsid w:val="358789CC"/>
    <w:rsid w:val="3588C962"/>
    <w:rsid w:val="35ACDF54"/>
    <w:rsid w:val="35AFCE61"/>
    <w:rsid w:val="35B2EA45"/>
    <w:rsid w:val="35C311FF"/>
    <w:rsid w:val="35DFE36A"/>
    <w:rsid w:val="35EFE074"/>
    <w:rsid w:val="35F323EC"/>
    <w:rsid w:val="35FBED2B"/>
    <w:rsid w:val="36169F21"/>
    <w:rsid w:val="36224697"/>
    <w:rsid w:val="3628E457"/>
    <w:rsid w:val="3629C100"/>
    <w:rsid w:val="363CBCF9"/>
    <w:rsid w:val="3646168E"/>
    <w:rsid w:val="36473BAE"/>
    <w:rsid w:val="364C3AED"/>
    <w:rsid w:val="365DA603"/>
    <w:rsid w:val="366079FE"/>
    <w:rsid w:val="3662B8B8"/>
    <w:rsid w:val="366B6A81"/>
    <w:rsid w:val="36956360"/>
    <w:rsid w:val="369D3889"/>
    <w:rsid w:val="36A9EA4B"/>
    <w:rsid w:val="36ABC143"/>
    <w:rsid w:val="36AE2122"/>
    <w:rsid w:val="36B7ADDA"/>
    <w:rsid w:val="36DA06AD"/>
    <w:rsid w:val="36E98157"/>
    <w:rsid w:val="36EBBD73"/>
    <w:rsid w:val="37085967"/>
    <w:rsid w:val="37099F85"/>
    <w:rsid w:val="370B62FC"/>
    <w:rsid w:val="3726DA61"/>
    <w:rsid w:val="374AF974"/>
    <w:rsid w:val="377C1C20"/>
    <w:rsid w:val="377FB494"/>
    <w:rsid w:val="3784EE9B"/>
    <w:rsid w:val="3796AF5A"/>
    <w:rsid w:val="37A55BF2"/>
    <w:rsid w:val="37AAF8C9"/>
    <w:rsid w:val="37BBBAFB"/>
    <w:rsid w:val="37CC1294"/>
    <w:rsid w:val="37D36029"/>
    <w:rsid w:val="3808D76D"/>
    <w:rsid w:val="381C9869"/>
    <w:rsid w:val="383619EB"/>
    <w:rsid w:val="38435684"/>
    <w:rsid w:val="384EAF2D"/>
    <w:rsid w:val="385097A5"/>
    <w:rsid w:val="385BF230"/>
    <w:rsid w:val="3868AB76"/>
    <w:rsid w:val="3874541C"/>
    <w:rsid w:val="388912D5"/>
    <w:rsid w:val="389BB00E"/>
    <w:rsid w:val="38A8D39F"/>
    <w:rsid w:val="38ACA568"/>
    <w:rsid w:val="38C46CA7"/>
    <w:rsid w:val="38D2EF1B"/>
    <w:rsid w:val="38E13BBC"/>
    <w:rsid w:val="38EC5A55"/>
    <w:rsid w:val="38F715E4"/>
    <w:rsid w:val="391C2917"/>
    <w:rsid w:val="392A5B39"/>
    <w:rsid w:val="3957A9E8"/>
    <w:rsid w:val="395F02A5"/>
    <w:rsid w:val="395FBB27"/>
    <w:rsid w:val="396A5B7A"/>
    <w:rsid w:val="399D7403"/>
    <w:rsid w:val="39B69491"/>
    <w:rsid w:val="39FE0760"/>
    <w:rsid w:val="3A29B822"/>
    <w:rsid w:val="3A3AA722"/>
    <w:rsid w:val="3A3AD903"/>
    <w:rsid w:val="3A407683"/>
    <w:rsid w:val="3A438A43"/>
    <w:rsid w:val="3A58348C"/>
    <w:rsid w:val="3A6B078F"/>
    <w:rsid w:val="3A744BA8"/>
    <w:rsid w:val="3A8AC84F"/>
    <w:rsid w:val="3A8EBB82"/>
    <w:rsid w:val="3A8F90C8"/>
    <w:rsid w:val="3A91DC90"/>
    <w:rsid w:val="3AA21B51"/>
    <w:rsid w:val="3ABFED52"/>
    <w:rsid w:val="3AD4F5C9"/>
    <w:rsid w:val="3ADE7075"/>
    <w:rsid w:val="3AE56DCE"/>
    <w:rsid w:val="3AEE7B9E"/>
    <w:rsid w:val="3AF6C444"/>
    <w:rsid w:val="3AFE23C6"/>
    <w:rsid w:val="3B2631F5"/>
    <w:rsid w:val="3B26BBB0"/>
    <w:rsid w:val="3B7017BA"/>
    <w:rsid w:val="3B722351"/>
    <w:rsid w:val="3B870450"/>
    <w:rsid w:val="3BE9CE19"/>
    <w:rsid w:val="3BF9ED6F"/>
    <w:rsid w:val="3C331695"/>
    <w:rsid w:val="3C4DEFF3"/>
    <w:rsid w:val="3C51FAE9"/>
    <w:rsid w:val="3C528FBA"/>
    <w:rsid w:val="3C7D73C1"/>
    <w:rsid w:val="3C847A56"/>
    <w:rsid w:val="3C8FCE84"/>
    <w:rsid w:val="3CA2CB6B"/>
    <w:rsid w:val="3CB7953D"/>
    <w:rsid w:val="3CBF7B1C"/>
    <w:rsid w:val="3CC18987"/>
    <w:rsid w:val="3CC7F3A5"/>
    <w:rsid w:val="3CEB9035"/>
    <w:rsid w:val="3D0DD401"/>
    <w:rsid w:val="3D39A295"/>
    <w:rsid w:val="3D4FB458"/>
    <w:rsid w:val="3D5106D6"/>
    <w:rsid w:val="3D6C8306"/>
    <w:rsid w:val="3D740ECC"/>
    <w:rsid w:val="3D761D52"/>
    <w:rsid w:val="3D7ACFBB"/>
    <w:rsid w:val="3D88ECD6"/>
    <w:rsid w:val="3D946299"/>
    <w:rsid w:val="3DAD5639"/>
    <w:rsid w:val="3DC4BFDB"/>
    <w:rsid w:val="3DC96EB3"/>
    <w:rsid w:val="3DD75E66"/>
    <w:rsid w:val="3E01783B"/>
    <w:rsid w:val="3E04BEE7"/>
    <w:rsid w:val="3E07A523"/>
    <w:rsid w:val="3E2006A3"/>
    <w:rsid w:val="3E423169"/>
    <w:rsid w:val="3E7D63AE"/>
    <w:rsid w:val="3E89621E"/>
    <w:rsid w:val="3E9443CB"/>
    <w:rsid w:val="3ECCCADD"/>
    <w:rsid w:val="3EEA0671"/>
    <w:rsid w:val="3EF2BB6D"/>
    <w:rsid w:val="3EFD2982"/>
    <w:rsid w:val="3EFE6902"/>
    <w:rsid w:val="3EFF503B"/>
    <w:rsid w:val="3F0062E8"/>
    <w:rsid w:val="3F0AE1C5"/>
    <w:rsid w:val="3F1B1BDC"/>
    <w:rsid w:val="3F293D41"/>
    <w:rsid w:val="3F2F324F"/>
    <w:rsid w:val="3F3301A9"/>
    <w:rsid w:val="3F53F41E"/>
    <w:rsid w:val="3F6F1866"/>
    <w:rsid w:val="3F92516E"/>
    <w:rsid w:val="3FA06CEF"/>
    <w:rsid w:val="3FAAB9D7"/>
    <w:rsid w:val="3FC2F183"/>
    <w:rsid w:val="3FCC469D"/>
    <w:rsid w:val="3FFD36AD"/>
    <w:rsid w:val="3FFD8D96"/>
    <w:rsid w:val="400E6215"/>
    <w:rsid w:val="40204A20"/>
    <w:rsid w:val="4021C367"/>
    <w:rsid w:val="402333BA"/>
    <w:rsid w:val="402EFDB7"/>
    <w:rsid w:val="4031F17E"/>
    <w:rsid w:val="40352D33"/>
    <w:rsid w:val="404C8C79"/>
    <w:rsid w:val="4098AA1A"/>
    <w:rsid w:val="40B5E155"/>
    <w:rsid w:val="40BF6AA9"/>
    <w:rsid w:val="40D1D7EE"/>
    <w:rsid w:val="4114BD12"/>
    <w:rsid w:val="415E9776"/>
    <w:rsid w:val="4168F69C"/>
    <w:rsid w:val="417E8F9F"/>
    <w:rsid w:val="418508C3"/>
    <w:rsid w:val="41956957"/>
    <w:rsid w:val="419B4C74"/>
    <w:rsid w:val="41A00C73"/>
    <w:rsid w:val="41A6556A"/>
    <w:rsid w:val="41C4214F"/>
    <w:rsid w:val="41CCAF31"/>
    <w:rsid w:val="41CF05B3"/>
    <w:rsid w:val="41CF8F5A"/>
    <w:rsid w:val="41D82C75"/>
    <w:rsid w:val="421D2F35"/>
    <w:rsid w:val="423B3C64"/>
    <w:rsid w:val="426894D1"/>
    <w:rsid w:val="4280991E"/>
    <w:rsid w:val="42A1C695"/>
    <w:rsid w:val="42A2CDD2"/>
    <w:rsid w:val="42A84E63"/>
    <w:rsid w:val="42AF07D0"/>
    <w:rsid w:val="42BA247D"/>
    <w:rsid w:val="42C3B7A0"/>
    <w:rsid w:val="42DA43C1"/>
    <w:rsid w:val="42DD7FA5"/>
    <w:rsid w:val="42F5BD75"/>
    <w:rsid w:val="42FBA275"/>
    <w:rsid w:val="42FBDE9C"/>
    <w:rsid w:val="432DBEA3"/>
    <w:rsid w:val="4343717B"/>
    <w:rsid w:val="43470784"/>
    <w:rsid w:val="434C6C75"/>
    <w:rsid w:val="434E931E"/>
    <w:rsid w:val="434EC6E2"/>
    <w:rsid w:val="43600A33"/>
    <w:rsid w:val="43604312"/>
    <w:rsid w:val="437FF813"/>
    <w:rsid w:val="43AD9048"/>
    <w:rsid w:val="43C4C1DD"/>
    <w:rsid w:val="43D527A0"/>
    <w:rsid w:val="43D94FFA"/>
    <w:rsid w:val="43E4522D"/>
    <w:rsid w:val="43FD6BAA"/>
    <w:rsid w:val="43FF9AE6"/>
    <w:rsid w:val="4403E9B5"/>
    <w:rsid w:val="442BF9E0"/>
    <w:rsid w:val="44774BE4"/>
    <w:rsid w:val="448E426D"/>
    <w:rsid w:val="44B58BAC"/>
    <w:rsid w:val="44BCE5A4"/>
    <w:rsid w:val="44CAA2BC"/>
    <w:rsid w:val="44FFB95B"/>
    <w:rsid w:val="45286D86"/>
    <w:rsid w:val="4530382F"/>
    <w:rsid w:val="4531423C"/>
    <w:rsid w:val="454F5112"/>
    <w:rsid w:val="4557352F"/>
    <w:rsid w:val="457E241C"/>
    <w:rsid w:val="458E4DD5"/>
    <w:rsid w:val="45971155"/>
    <w:rsid w:val="45BE919E"/>
    <w:rsid w:val="45C729A8"/>
    <w:rsid w:val="45E221E5"/>
    <w:rsid w:val="45FEC6BD"/>
    <w:rsid w:val="460C6674"/>
    <w:rsid w:val="4614C9B8"/>
    <w:rsid w:val="46299770"/>
    <w:rsid w:val="462A1BFC"/>
    <w:rsid w:val="463D0743"/>
    <w:rsid w:val="463F1430"/>
    <w:rsid w:val="465F6C4C"/>
    <w:rsid w:val="46881D00"/>
    <w:rsid w:val="4692254F"/>
    <w:rsid w:val="46B5099D"/>
    <w:rsid w:val="46B53073"/>
    <w:rsid w:val="46BD123B"/>
    <w:rsid w:val="46C93101"/>
    <w:rsid w:val="46CBB6A3"/>
    <w:rsid w:val="46F410C2"/>
    <w:rsid w:val="47186C81"/>
    <w:rsid w:val="4727B460"/>
    <w:rsid w:val="4727C26A"/>
    <w:rsid w:val="472B3871"/>
    <w:rsid w:val="47314CCB"/>
    <w:rsid w:val="475293CD"/>
    <w:rsid w:val="475CEB2C"/>
    <w:rsid w:val="47649067"/>
    <w:rsid w:val="4785EE78"/>
    <w:rsid w:val="479D1C7F"/>
    <w:rsid w:val="47A81A44"/>
    <w:rsid w:val="47E728D4"/>
    <w:rsid w:val="47F4286D"/>
    <w:rsid w:val="47FC7F45"/>
    <w:rsid w:val="48154823"/>
    <w:rsid w:val="48238DFC"/>
    <w:rsid w:val="48281DBF"/>
    <w:rsid w:val="484581FF"/>
    <w:rsid w:val="48512DD6"/>
    <w:rsid w:val="48707632"/>
    <w:rsid w:val="4880711E"/>
    <w:rsid w:val="4887007E"/>
    <w:rsid w:val="488D2D5A"/>
    <w:rsid w:val="489E2F80"/>
    <w:rsid w:val="48B1DF62"/>
    <w:rsid w:val="48BB3386"/>
    <w:rsid w:val="48C50474"/>
    <w:rsid w:val="48ED85F0"/>
    <w:rsid w:val="4922CDEE"/>
    <w:rsid w:val="4964DC0D"/>
    <w:rsid w:val="4969A73A"/>
    <w:rsid w:val="4981F1F9"/>
    <w:rsid w:val="49C8E14A"/>
    <w:rsid w:val="49D5FE7F"/>
    <w:rsid w:val="49D71B17"/>
    <w:rsid w:val="49D993B4"/>
    <w:rsid w:val="49EF5429"/>
    <w:rsid w:val="49F883BA"/>
    <w:rsid w:val="4A31E543"/>
    <w:rsid w:val="4A50E614"/>
    <w:rsid w:val="4A5A1481"/>
    <w:rsid w:val="4A75424D"/>
    <w:rsid w:val="4A9926E3"/>
    <w:rsid w:val="4AA24864"/>
    <w:rsid w:val="4AB7C5DF"/>
    <w:rsid w:val="4B181A6C"/>
    <w:rsid w:val="4B2CEEAC"/>
    <w:rsid w:val="4B396822"/>
    <w:rsid w:val="4B839FBF"/>
    <w:rsid w:val="4BB064C8"/>
    <w:rsid w:val="4BB805B4"/>
    <w:rsid w:val="4BBA70E1"/>
    <w:rsid w:val="4BD28838"/>
    <w:rsid w:val="4BF057FF"/>
    <w:rsid w:val="4C2CFF68"/>
    <w:rsid w:val="4C34397B"/>
    <w:rsid w:val="4C36D205"/>
    <w:rsid w:val="4C4BE27C"/>
    <w:rsid w:val="4CA2C5A8"/>
    <w:rsid w:val="4CA99A5A"/>
    <w:rsid w:val="4CBAAE99"/>
    <w:rsid w:val="4CFB42FE"/>
    <w:rsid w:val="4D01B653"/>
    <w:rsid w:val="4D31E25A"/>
    <w:rsid w:val="4D31E803"/>
    <w:rsid w:val="4D3F1911"/>
    <w:rsid w:val="4D41E96A"/>
    <w:rsid w:val="4D4338F4"/>
    <w:rsid w:val="4D48C025"/>
    <w:rsid w:val="4D71783B"/>
    <w:rsid w:val="4DB10C9C"/>
    <w:rsid w:val="4DE9A496"/>
    <w:rsid w:val="4DF92CB2"/>
    <w:rsid w:val="4DFC033D"/>
    <w:rsid w:val="4E078F87"/>
    <w:rsid w:val="4E149527"/>
    <w:rsid w:val="4E1A6F5B"/>
    <w:rsid w:val="4E1BB4FA"/>
    <w:rsid w:val="4E60BB5E"/>
    <w:rsid w:val="4E6C7AE3"/>
    <w:rsid w:val="4E7A5767"/>
    <w:rsid w:val="4E86AB3B"/>
    <w:rsid w:val="4E8D3210"/>
    <w:rsid w:val="4E97ED91"/>
    <w:rsid w:val="4EA3BC07"/>
    <w:rsid w:val="4EEE1696"/>
    <w:rsid w:val="4EFEB60B"/>
    <w:rsid w:val="4EFF2D3E"/>
    <w:rsid w:val="4F098AF8"/>
    <w:rsid w:val="4F2F6D8B"/>
    <w:rsid w:val="4F38EF5D"/>
    <w:rsid w:val="4F495FB0"/>
    <w:rsid w:val="4F53CC9C"/>
    <w:rsid w:val="4F724B5F"/>
    <w:rsid w:val="4F884059"/>
    <w:rsid w:val="4FB45CDE"/>
    <w:rsid w:val="4FBCD9FB"/>
    <w:rsid w:val="4FCB03A0"/>
    <w:rsid w:val="4FECE0B5"/>
    <w:rsid w:val="4FF6FD3B"/>
    <w:rsid w:val="5005D4A3"/>
    <w:rsid w:val="501823F6"/>
    <w:rsid w:val="502A7353"/>
    <w:rsid w:val="502DC0DE"/>
    <w:rsid w:val="502DDF5F"/>
    <w:rsid w:val="50421B75"/>
    <w:rsid w:val="50482633"/>
    <w:rsid w:val="507AA05C"/>
    <w:rsid w:val="507EA5EB"/>
    <w:rsid w:val="50AF01A4"/>
    <w:rsid w:val="50D4E946"/>
    <w:rsid w:val="5108D8C4"/>
    <w:rsid w:val="5113A06B"/>
    <w:rsid w:val="511F705E"/>
    <w:rsid w:val="5123D49F"/>
    <w:rsid w:val="51287735"/>
    <w:rsid w:val="512DB872"/>
    <w:rsid w:val="5136DBA9"/>
    <w:rsid w:val="514430FF"/>
    <w:rsid w:val="51507C6E"/>
    <w:rsid w:val="51531520"/>
    <w:rsid w:val="516A5433"/>
    <w:rsid w:val="5179D609"/>
    <w:rsid w:val="5195E3FD"/>
    <w:rsid w:val="5199FCA2"/>
    <w:rsid w:val="51B625EE"/>
    <w:rsid w:val="51D5CA7A"/>
    <w:rsid w:val="51D99A14"/>
    <w:rsid w:val="51D9E2EB"/>
    <w:rsid w:val="51FBAA53"/>
    <w:rsid w:val="5211749E"/>
    <w:rsid w:val="52132585"/>
    <w:rsid w:val="521B974B"/>
    <w:rsid w:val="521E1F86"/>
    <w:rsid w:val="5228477C"/>
    <w:rsid w:val="527F7A9C"/>
    <w:rsid w:val="5281B78F"/>
    <w:rsid w:val="528D66A8"/>
    <w:rsid w:val="529728D1"/>
    <w:rsid w:val="52A9A3E2"/>
    <w:rsid w:val="52BB3EC0"/>
    <w:rsid w:val="52C95802"/>
    <w:rsid w:val="52D3F863"/>
    <w:rsid w:val="52D95DBA"/>
    <w:rsid w:val="52E8C738"/>
    <w:rsid w:val="52FC40AD"/>
    <w:rsid w:val="52FFFFD3"/>
    <w:rsid w:val="5301851F"/>
    <w:rsid w:val="5303C165"/>
    <w:rsid w:val="5320B9EF"/>
    <w:rsid w:val="5327DA7C"/>
    <w:rsid w:val="532809DF"/>
    <w:rsid w:val="53281AF4"/>
    <w:rsid w:val="532CA143"/>
    <w:rsid w:val="532FE38E"/>
    <w:rsid w:val="535A02AE"/>
    <w:rsid w:val="536B4B82"/>
    <w:rsid w:val="5379C64C"/>
    <w:rsid w:val="5380F45D"/>
    <w:rsid w:val="538505F2"/>
    <w:rsid w:val="53935100"/>
    <w:rsid w:val="53C41AAC"/>
    <w:rsid w:val="53F88258"/>
    <w:rsid w:val="53FA9997"/>
    <w:rsid w:val="54026500"/>
    <w:rsid w:val="5416390B"/>
    <w:rsid w:val="542211F5"/>
    <w:rsid w:val="542E7A5E"/>
    <w:rsid w:val="54507B08"/>
    <w:rsid w:val="5464EF7B"/>
    <w:rsid w:val="54738C90"/>
    <w:rsid w:val="548799EA"/>
    <w:rsid w:val="54A35067"/>
    <w:rsid w:val="54AC3325"/>
    <w:rsid w:val="54B72633"/>
    <w:rsid w:val="54C18CBF"/>
    <w:rsid w:val="54E130B6"/>
    <w:rsid w:val="54E2D09E"/>
    <w:rsid w:val="54EC10C3"/>
    <w:rsid w:val="54F8F5EB"/>
    <w:rsid w:val="54F97D2D"/>
    <w:rsid w:val="5527F744"/>
    <w:rsid w:val="55280B24"/>
    <w:rsid w:val="55A7148F"/>
    <w:rsid w:val="55DDFBF0"/>
    <w:rsid w:val="55F12F31"/>
    <w:rsid w:val="560F62EE"/>
    <w:rsid w:val="563AF12F"/>
    <w:rsid w:val="563EB693"/>
    <w:rsid w:val="564C0435"/>
    <w:rsid w:val="5653F2BB"/>
    <w:rsid w:val="566F2619"/>
    <w:rsid w:val="56987BF2"/>
    <w:rsid w:val="569B096E"/>
    <w:rsid w:val="569F49F7"/>
    <w:rsid w:val="56A07421"/>
    <w:rsid w:val="56ABEC61"/>
    <w:rsid w:val="56C85896"/>
    <w:rsid w:val="56D91614"/>
    <w:rsid w:val="56EBA011"/>
    <w:rsid w:val="57045977"/>
    <w:rsid w:val="572F937B"/>
    <w:rsid w:val="5730A4FB"/>
    <w:rsid w:val="573E870F"/>
    <w:rsid w:val="5768FABF"/>
    <w:rsid w:val="577374CF"/>
    <w:rsid w:val="57922FE8"/>
    <w:rsid w:val="5799063A"/>
    <w:rsid w:val="57E85BFB"/>
    <w:rsid w:val="57E8C214"/>
    <w:rsid w:val="57F1786E"/>
    <w:rsid w:val="57F523B1"/>
    <w:rsid w:val="57F8A79B"/>
    <w:rsid w:val="57FD77C7"/>
    <w:rsid w:val="581E5E6F"/>
    <w:rsid w:val="582313A9"/>
    <w:rsid w:val="58287256"/>
    <w:rsid w:val="58318752"/>
    <w:rsid w:val="584CA8B4"/>
    <w:rsid w:val="58551FDC"/>
    <w:rsid w:val="5879FAB2"/>
    <w:rsid w:val="58813077"/>
    <w:rsid w:val="5883C8E9"/>
    <w:rsid w:val="58DF4E2D"/>
    <w:rsid w:val="58E21ADE"/>
    <w:rsid w:val="58EDEA95"/>
    <w:rsid w:val="58F1051C"/>
    <w:rsid w:val="58F43F15"/>
    <w:rsid w:val="59020787"/>
    <w:rsid w:val="591F16D4"/>
    <w:rsid w:val="5948FF6A"/>
    <w:rsid w:val="595EA047"/>
    <w:rsid w:val="59637C61"/>
    <w:rsid w:val="596E9101"/>
    <w:rsid w:val="5977F497"/>
    <w:rsid w:val="597A9C01"/>
    <w:rsid w:val="598AFDBE"/>
    <w:rsid w:val="59950BE9"/>
    <w:rsid w:val="59A19C8A"/>
    <w:rsid w:val="59A2B132"/>
    <w:rsid w:val="59ABE95D"/>
    <w:rsid w:val="59AD22C0"/>
    <w:rsid w:val="59B03D9C"/>
    <w:rsid w:val="59CCAB68"/>
    <w:rsid w:val="59CEF15B"/>
    <w:rsid w:val="59F75DCA"/>
    <w:rsid w:val="5A1044BA"/>
    <w:rsid w:val="5A2E08F5"/>
    <w:rsid w:val="5A34C114"/>
    <w:rsid w:val="5A693827"/>
    <w:rsid w:val="5A84D3C1"/>
    <w:rsid w:val="5A84FFAC"/>
    <w:rsid w:val="5A9AEEAB"/>
    <w:rsid w:val="5AB271E4"/>
    <w:rsid w:val="5ACF31F0"/>
    <w:rsid w:val="5ADEB15F"/>
    <w:rsid w:val="5AF4DA3B"/>
    <w:rsid w:val="5AF96205"/>
    <w:rsid w:val="5AFAA6D9"/>
    <w:rsid w:val="5B06ABEE"/>
    <w:rsid w:val="5B12C689"/>
    <w:rsid w:val="5B1BD183"/>
    <w:rsid w:val="5B33717A"/>
    <w:rsid w:val="5B35B191"/>
    <w:rsid w:val="5B44AC77"/>
    <w:rsid w:val="5B6237E2"/>
    <w:rsid w:val="5B6D44A1"/>
    <w:rsid w:val="5BA51859"/>
    <w:rsid w:val="5BB3904E"/>
    <w:rsid w:val="5BF41B0B"/>
    <w:rsid w:val="5BFCB9B0"/>
    <w:rsid w:val="5C47ABF4"/>
    <w:rsid w:val="5C559C1B"/>
    <w:rsid w:val="5C585878"/>
    <w:rsid w:val="5C5958CF"/>
    <w:rsid w:val="5C7D0BFF"/>
    <w:rsid w:val="5C7EAA63"/>
    <w:rsid w:val="5C805C0D"/>
    <w:rsid w:val="5C9797C0"/>
    <w:rsid w:val="5CBBC854"/>
    <w:rsid w:val="5CBF19B6"/>
    <w:rsid w:val="5CC557B0"/>
    <w:rsid w:val="5CCBAFDA"/>
    <w:rsid w:val="5CCDDEBC"/>
    <w:rsid w:val="5CD8ECB4"/>
    <w:rsid w:val="5CD9E499"/>
    <w:rsid w:val="5CEC40BE"/>
    <w:rsid w:val="5CEE3D4C"/>
    <w:rsid w:val="5CF376AE"/>
    <w:rsid w:val="5CFC12ED"/>
    <w:rsid w:val="5D0789C0"/>
    <w:rsid w:val="5D1EB57C"/>
    <w:rsid w:val="5D54DE3B"/>
    <w:rsid w:val="5D5983D3"/>
    <w:rsid w:val="5D5CE7BA"/>
    <w:rsid w:val="5D729050"/>
    <w:rsid w:val="5D8C344C"/>
    <w:rsid w:val="5D909CF4"/>
    <w:rsid w:val="5D983720"/>
    <w:rsid w:val="5D9F47B5"/>
    <w:rsid w:val="5DAC48B0"/>
    <w:rsid w:val="5DD32048"/>
    <w:rsid w:val="5DE38021"/>
    <w:rsid w:val="5E00F278"/>
    <w:rsid w:val="5E0162C3"/>
    <w:rsid w:val="5E0B7662"/>
    <w:rsid w:val="5E1F4D9D"/>
    <w:rsid w:val="5E27FBC0"/>
    <w:rsid w:val="5E330256"/>
    <w:rsid w:val="5E347432"/>
    <w:rsid w:val="5E3A108A"/>
    <w:rsid w:val="5E58B515"/>
    <w:rsid w:val="5E70C5B6"/>
    <w:rsid w:val="5E772EDD"/>
    <w:rsid w:val="5E869B4F"/>
    <w:rsid w:val="5E8F5516"/>
    <w:rsid w:val="5E8F581D"/>
    <w:rsid w:val="5E9A213A"/>
    <w:rsid w:val="5E9CB870"/>
    <w:rsid w:val="5EC1D01F"/>
    <w:rsid w:val="5EC225A6"/>
    <w:rsid w:val="5EC909BA"/>
    <w:rsid w:val="5EDC9E0B"/>
    <w:rsid w:val="5EDDEBBC"/>
    <w:rsid w:val="5EF39FB9"/>
    <w:rsid w:val="5F267DC4"/>
    <w:rsid w:val="5F32E44C"/>
    <w:rsid w:val="5F35CFF3"/>
    <w:rsid w:val="5F76AE59"/>
    <w:rsid w:val="5F81FEDC"/>
    <w:rsid w:val="5F82BD84"/>
    <w:rsid w:val="5F94BAD9"/>
    <w:rsid w:val="5F95E73E"/>
    <w:rsid w:val="5F9CD687"/>
    <w:rsid w:val="5FCAE959"/>
    <w:rsid w:val="5FE9048C"/>
    <w:rsid w:val="5FEC8A8F"/>
    <w:rsid w:val="5FF885EA"/>
    <w:rsid w:val="5FFDC0C8"/>
    <w:rsid w:val="601FE8A7"/>
    <w:rsid w:val="605B1C93"/>
    <w:rsid w:val="606A5E80"/>
    <w:rsid w:val="607D6F7E"/>
    <w:rsid w:val="607EDC1D"/>
    <w:rsid w:val="6081FB9C"/>
    <w:rsid w:val="60A8C9A5"/>
    <w:rsid w:val="60B9EB9F"/>
    <w:rsid w:val="60BE4DD2"/>
    <w:rsid w:val="60C89794"/>
    <w:rsid w:val="60E39C9D"/>
    <w:rsid w:val="60EC085B"/>
    <w:rsid w:val="60EDA7B6"/>
    <w:rsid w:val="60F1127C"/>
    <w:rsid w:val="610C13D1"/>
    <w:rsid w:val="613390D8"/>
    <w:rsid w:val="61513F99"/>
    <w:rsid w:val="61658515"/>
    <w:rsid w:val="61A42569"/>
    <w:rsid w:val="61B500C5"/>
    <w:rsid w:val="61B5E987"/>
    <w:rsid w:val="61EF152E"/>
    <w:rsid w:val="61F4C125"/>
    <w:rsid w:val="62070EF8"/>
    <w:rsid w:val="6210BF4F"/>
    <w:rsid w:val="62248079"/>
    <w:rsid w:val="624D3088"/>
    <w:rsid w:val="62531DF0"/>
    <w:rsid w:val="6290578D"/>
    <w:rsid w:val="6297F462"/>
    <w:rsid w:val="6298A6B4"/>
    <w:rsid w:val="62AB4A44"/>
    <w:rsid w:val="62B7A4F9"/>
    <w:rsid w:val="62B963C4"/>
    <w:rsid w:val="62C47D4E"/>
    <w:rsid w:val="62CB9089"/>
    <w:rsid w:val="62D3C031"/>
    <w:rsid w:val="62DABC6E"/>
    <w:rsid w:val="62FF26C4"/>
    <w:rsid w:val="631BB689"/>
    <w:rsid w:val="631FC4C1"/>
    <w:rsid w:val="63806D03"/>
    <w:rsid w:val="638ADDD4"/>
    <w:rsid w:val="638C750B"/>
    <w:rsid w:val="6398168F"/>
    <w:rsid w:val="6398C4F0"/>
    <w:rsid w:val="63A0E8D5"/>
    <w:rsid w:val="63A1233C"/>
    <w:rsid w:val="63B4171C"/>
    <w:rsid w:val="63BB7DCB"/>
    <w:rsid w:val="63F707CB"/>
    <w:rsid w:val="640A2C3F"/>
    <w:rsid w:val="6451563B"/>
    <w:rsid w:val="6467937E"/>
    <w:rsid w:val="6477E7CB"/>
    <w:rsid w:val="6489243D"/>
    <w:rsid w:val="64AF3475"/>
    <w:rsid w:val="64BFF578"/>
    <w:rsid w:val="64CC41E0"/>
    <w:rsid w:val="64D541F5"/>
    <w:rsid w:val="64E25A02"/>
    <w:rsid w:val="6503B15A"/>
    <w:rsid w:val="6528570D"/>
    <w:rsid w:val="652C4D33"/>
    <w:rsid w:val="653DAC19"/>
    <w:rsid w:val="656A5B35"/>
    <w:rsid w:val="657F7BAB"/>
    <w:rsid w:val="65BA53EE"/>
    <w:rsid w:val="65BF4EF0"/>
    <w:rsid w:val="6625D474"/>
    <w:rsid w:val="6633F9AC"/>
    <w:rsid w:val="6636180A"/>
    <w:rsid w:val="6642C7A1"/>
    <w:rsid w:val="6645203A"/>
    <w:rsid w:val="6667E755"/>
    <w:rsid w:val="666918D5"/>
    <w:rsid w:val="666B7BAD"/>
    <w:rsid w:val="66A2FF2A"/>
    <w:rsid w:val="66A75C8C"/>
    <w:rsid w:val="66BF2D01"/>
    <w:rsid w:val="66F7BEDC"/>
    <w:rsid w:val="670E3789"/>
    <w:rsid w:val="671E93AB"/>
    <w:rsid w:val="671FE0AA"/>
    <w:rsid w:val="672C82F8"/>
    <w:rsid w:val="67347613"/>
    <w:rsid w:val="674D2F89"/>
    <w:rsid w:val="675772A5"/>
    <w:rsid w:val="676AD6DB"/>
    <w:rsid w:val="67A493B1"/>
    <w:rsid w:val="67B34105"/>
    <w:rsid w:val="67B66942"/>
    <w:rsid w:val="67CE79CA"/>
    <w:rsid w:val="67D2A4C7"/>
    <w:rsid w:val="67D3CDF5"/>
    <w:rsid w:val="67E84FEB"/>
    <w:rsid w:val="6818AB44"/>
    <w:rsid w:val="681AD64F"/>
    <w:rsid w:val="682A1FEC"/>
    <w:rsid w:val="68332834"/>
    <w:rsid w:val="68334AD9"/>
    <w:rsid w:val="684321D1"/>
    <w:rsid w:val="6873450F"/>
    <w:rsid w:val="68802B03"/>
    <w:rsid w:val="68A4C753"/>
    <w:rsid w:val="68D3FD92"/>
    <w:rsid w:val="68F0CF0E"/>
    <w:rsid w:val="690C2F6B"/>
    <w:rsid w:val="69180FB1"/>
    <w:rsid w:val="69389C6D"/>
    <w:rsid w:val="69511397"/>
    <w:rsid w:val="69524ECB"/>
    <w:rsid w:val="6955B8DC"/>
    <w:rsid w:val="6969F564"/>
    <w:rsid w:val="697B96E3"/>
    <w:rsid w:val="6991823C"/>
    <w:rsid w:val="69AF03EB"/>
    <w:rsid w:val="69B6696A"/>
    <w:rsid w:val="69FAFB1E"/>
    <w:rsid w:val="6A0690C4"/>
    <w:rsid w:val="6A1DEF17"/>
    <w:rsid w:val="6A257AC3"/>
    <w:rsid w:val="6A34B17A"/>
    <w:rsid w:val="6A3B91C3"/>
    <w:rsid w:val="6A686785"/>
    <w:rsid w:val="6A6BBD89"/>
    <w:rsid w:val="6A813ACF"/>
    <w:rsid w:val="6A968E36"/>
    <w:rsid w:val="6AA7F29F"/>
    <w:rsid w:val="6AD0B87E"/>
    <w:rsid w:val="6ADFF09A"/>
    <w:rsid w:val="6AEDCF2B"/>
    <w:rsid w:val="6AFC5FE7"/>
    <w:rsid w:val="6AFCC552"/>
    <w:rsid w:val="6B111857"/>
    <w:rsid w:val="6B1D6D7B"/>
    <w:rsid w:val="6B3B7BF5"/>
    <w:rsid w:val="6B3EB5C4"/>
    <w:rsid w:val="6B4C03CE"/>
    <w:rsid w:val="6BE3D95D"/>
    <w:rsid w:val="6BEB78DB"/>
    <w:rsid w:val="6BEB7CB6"/>
    <w:rsid w:val="6C26F58B"/>
    <w:rsid w:val="6C2B235B"/>
    <w:rsid w:val="6C2B51B5"/>
    <w:rsid w:val="6C4F429B"/>
    <w:rsid w:val="6C747A04"/>
    <w:rsid w:val="6C75548E"/>
    <w:rsid w:val="6C82127D"/>
    <w:rsid w:val="6C8FFC77"/>
    <w:rsid w:val="6CA45661"/>
    <w:rsid w:val="6CBBC34B"/>
    <w:rsid w:val="6CC17793"/>
    <w:rsid w:val="6CE367D8"/>
    <w:rsid w:val="6CF87FFA"/>
    <w:rsid w:val="6D05C1F2"/>
    <w:rsid w:val="6D06A058"/>
    <w:rsid w:val="6D1CEF08"/>
    <w:rsid w:val="6D4286C6"/>
    <w:rsid w:val="6D53B83F"/>
    <w:rsid w:val="6DA68D35"/>
    <w:rsid w:val="6DB985E7"/>
    <w:rsid w:val="6DE79BDC"/>
    <w:rsid w:val="6DFB3B6A"/>
    <w:rsid w:val="6E1A1E83"/>
    <w:rsid w:val="6E2EC2A0"/>
    <w:rsid w:val="6E370E1D"/>
    <w:rsid w:val="6E41EB42"/>
    <w:rsid w:val="6E4AF5A5"/>
    <w:rsid w:val="6E501FC1"/>
    <w:rsid w:val="6E66009A"/>
    <w:rsid w:val="6E70D260"/>
    <w:rsid w:val="6E971911"/>
    <w:rsid w:val="6F149EB8"/>
    <w:rsid w:val="6F1CEF4D"/>
    <w:rsid w:val="6F256919"/>
    <w:rsid w:val="6F2C7662"/>
    <w:rsid w:val="6F530BE4"/>
    <w:rsid w:val="6F71E35F"/>
    <w:rsid w:val="6F8EA209"/>
    <w:rsid w:val="6F9335FD"/>
    <w:rsid w:val="6FAABF12"/>
    <w:rsid w:val="6FAFB106"/>
    <w:rsid w:val="6FB74EC7"/>
    <w:rsid w:val="6FD2ECCB"/>
    <w:rsid w:val="6FD42824"/>
    <w:rsid w:val="6FDB3A08"/>
    <w:rsid w:val="6FE1CFC2"/>
    <w:rsid w:val="6FF101BF"/>
    <w:rsid w:val="6FFB25A3"/>
    <w:rsid w:val="7000DB74"/>
    <w:rsid w:val="70150791"/>
    <w:rsid w:val="7025127C"/>
    <w:rsid w:val="7065B272"/>
    <w:rsid w:val="706D1D63"/>
    <w:rsid w:val="706F3F0F"/>
    <w:rsid w:val="70824735"/>
    <w:rsid w:val="7088B8D7"/>
    <w:rsid w:val="709B3CC1"/>
    <w:rsid w:val="709B8F79"/>
    <w:rsid w:val="70D54704"/>
    <w:rsid w:val="70E482F8"/>
    <w:rsid w:val="7118DB4C"/>
    <w:rsid w:val="71253DED"/>
    <w:rsid w:val="714C50D3"/>
    <w:rsid w:val="715A64CB"/>
    <w:rsid w:val="715DD76D"/>
    <w:rsid w:val="71734F29"/>
    <w:rsid w:val="71740DEB"/>
    <w:rsid w:val="718FCEC6"/>
    <w:rsid w:val="719F29CF"/>
    <w:rsid w:val="71B8F38C"/>
    <w:rsid w:val="71BFAA9A"/>
    <w:rsid w:val="71CE6B55"/>
    <w:rsid w:val="71CF284A"/>
    <w:rsid w:val="71D0E051"/>
    <w:rsid w:val="71DBD09D"/>
    <w:rsid w:val="71DD3A57"/>
    <w:rsid w:val="720CC65E"/>
    <w:rsid w:val="7211570E"/>
    <w:rsid w:val="7233DE78"/>
    <w:rsid w:val="72449884"/>
    <w:rsid w:val="725BBCE7"/>
    <w:rsid w:val="72631EA8"/>
    <w:rsid w:val="72756AE0"/>
    <w:rsid w:val="7286EF43"/>
    <w:rsid w:val="728AA2EA"/>
    <w:rsid w:val="729F037D"/>
    <w:rsid w:val="72AE5725"/>
    <w:rsid w:val="72B6D5D0"/>
    <w:rsid w:val="72D5F931"/>
    <w:rsid w:val="72F10171"/>
    <w:rsid w:val="72F8FB31"/>
    <w:rsid w:val="731A1DEA"/>
    <w:rsid w:val="732B9209"/>
    <w:rsid w:val="732C70E2"/>
    <w:rsid w:val="732E7003"/>
    <w:rsid w:val="73351A81"/>
    <w:rsid w:val="73437F3F"/>
    <w:rsid w:val="73512FFD"/>
    <w:rsid w:val="73897208"/>
    <w:rsid w:val="73974C34"/>
    <w:rsid w:val="73A84198"/>
    <w:rsid w:val="73AA1822"/>
    <w:rsid w:val="73AEC280"/>
    <w:rsid w:val="73D6DE39"/>
    <w:rsid w:val="73F16DD1"/>
    <w:rsid w:val="73FFDA49"/>
    <w:rsid w:val="740C03A4"/>
    <w:rsid w:val="7419FBC8"/>
    <w:rsid w:val="74227381"/>
    <w:rsid w:val="744B97D6"/>
    <w:rsid w:val="7450BCF5"/>
    <w:rsid w:val="74660629"/>
    <w:rsid w:val="74695C1B"/>
    <w:rsid w:val="74913473"/>
    <w:rsid w:val="74A74294"/>
    <w:rsid w:val="74B1D4EE"/>
    <w:rsid w:val="74BD65CA"/>
    <w:rsid w:val="74D98DF3"/>
    <w:rsid w:val="750630D6"/>
    <w:rsid w:val="7518DD0C"/>
    <w:rsid w:val="751DE661"/>
    <w:rsid w:val="75371D3F"/>
    <w:rsid w:val="75616EFE"/>
    <w:rsid w:val="7567B1F0"/>
    <w:rsid w:val="757BF53F"/>
    <w:rsid w:val="7598F90B"/>
    <w:rsid w:val="75B25F7D"/>
    <w:rsid w:val="75F042F8"/>
    <w:rsid w:val="763139C8"/>
    <w:rsid w:val="763945D2"/>
    <w:rsid w:val="765B451E"/>
    <w:rsid w:val="7666D5EF"/>
    <w:rsid w:val="7667BFAF"/>
    <w:rsid w:val="7672984F"/>
    <w:rsid w:val="7674F51E"/>
    <w:rsid w:val="767B9C4B"/>
    <w:rsid w:val="76878348"/>
    <w:rsid w:val="768C1F68"/>
    <w:rsid w:val="769C2D9F"/>
    <w:rsid w:val="76A4C52A"/>
    <w:rsid w:val="76A76B8E"/>
    <w:rsid w:val="76AFB2EA"/>
    <w:rsid w:val="76B887A5"/>
    <w:rsid w:val="76BC8FA4"/>
    <w:rsid w:val="76CCFBF9"/>
    <w:rsid w:val="76DB60FB"/>
    <w:rsid w:val="76DE4C50"/>
    <w:rsid w:val="76FF49BD"/>
    <w:rsid w:val="7721E0BF"/>
    <w:rsid w:val="773FE65B"/>
    <w:rsid w:val="77516385"/>
    <w:rsid w:val="77798C9D"/>
    <w:rsid w:val="777E17A8"/>
    <w:rsid w:val="778757C8"/>
    <w:rsid w:val="779D4747"/>
    <w:rsid w:val="77BF468F"/>
    <w:rsid w:val="77CCC4D6"/>
    <w:rsid w:val="77CCF64E"/>
    <w:rsid w:val="77DA3619"/>
    <w:rsid w:val="7816C1B7"/>
    <w:rsid w:val="7817E70C"/>
    <w:rsid w:val="781D2946"/>
    <w:rsid w:val="782CA7C3"/>
    <w:rsid w:val="783E7535"/>
    <w:rsid w:val="78630F20"/>
    <w:rsid w:val="787547D0"/>
    <w:rsid w:val="7882D048"/>
    <w:rsid w:val="78AB12F8"/>
    <w:rsid w:val="78B271AC"/>
    <w:rsid w:val="78DDB62A"/>
    <w:rsid w:val="78F614F5"/>
    <w:rsid w:val="78F8C750"/>
    <w:rsid w:val="78FDB5B3"/>
    <w:rsid w:val="78FE7F5B"/>
    <w:rsid w:val="79012EC8"/>
    <w:rsid w:val="79246D7F"/>
    <w:rsid w:val="79374289"/>
    <w:rsid w:val="797C1216"/>
    <w:rsid w:val="79A44757"/>
    <w:rsid w:val="79A9A373"/>
    <w:rsid w:val="79B04A46"/>
    <w:rsid w:val="79C6DEFC"/>
    <w:rsid w:val="79C6E780"/>
    <w:rsid w:val="79D651B2"/>
    <w:rsid w:val="79E5BCEA"/>
    <w:rsid w:val="79E83F97"/>
    <w:rsid w:val="79F15490"/>
    <w:rsid w:val="7A0085FD"/>
    <w:rsid w:val="7A052D89"/>
    <w:rsid w:val="7A1C7B31"/>
    <w:rsid w:val="7A2A0336"/>
    <w:rsid w:val="7A327292"/>
    <w:rsid w:val="7A3C3F17"/>
    <w:rsid w:val="7A3E6F52"/>
    <w:rsid w:val="7A576EE0"/>
    <w:rsid w:val="7A5A411D"/>
    <w:rsid w:val="7A67D035"/>
    <w:rsid w:val="7A7A75EF"/>
    <w:rsid w:val="7A85138E"/>
    <w:rsid w:val="7A92D4DF"/>
    <w:rsid w:val="7A93415B"/>
    <w:rsid w:val="7A94FB78"/>
    <w:rsid w:val="7AA52A6A"/>
    <w:rsid w:val="7ADE6B64"/>
    <w:rsid w:val="7AF88B2A"/>
    <w:rsid w:val="7AFE93AC"/>
    <w:rsid w:val="7B01E519"/>
    <w:rsid w:val="7B1D5C97"/>
    <w:rsid w:val="7B2D6F92"/>
    <w:rsid w:val="7B38E0AD"/>
    <w:rsid w:val="7B63AFD1"/>
    <w:rsid w:val="7B7E3319"/>
    <w:rsid w:val="7BA7ED70"/>
    <w:rsid w:val="7BC2921A"/>
    <w:rsid w:val="7BC35D89"/>
    <w:rsid w:val="7BC77324"/>
    <w:rsid w:val="7BD26ADA"/>
    <w:rsid w:val="7BF01D12"/>
    <w:rsid w:val="7BF2A0A6"/>
    <w:rsid w:val="7C0D3F4E"/>
    <w:rsid w:val="7C0F08C1"/>
    <w:rsid w:val="7C153EA3"/>
    <w:rsid w:val="7C29584D"/>
    <w:rsid w:val="7C471F87"/>
    <w:rsid w:val="7C78DBCB"/>
    <w:rsid w:val="7C9CF57E"/>
    <w:rsid w:val="7CA17C21"/>
    <w:rsid w:val="7CA75927"/>
    <w:rsid w:val="7CB6A49D"/>
    <w:rsid w:val="7CD7115B"/>
    <w:rsid w:val="7CD7BD53"/>
    <w:rsid w:val="7CDCD2E0"/>
    <w:rsid w:val="7CF668BD"/>
    <w:rsid w:val="7D1D7E12"/>
    <w:rsid w:val="7D1D8798"/>
    <w:rsid w:val="7D2DE189"/>
    <w:rsid w:val="7D3E0C8E"/>
    <w:rsid w:val="7D450844"/>
    <w:rsid w:val="7D553123"/>
    <w:rsid w:val="7D6D37BB"/>
    <w:rsid w:val="7D7634C4"/>
    <w:rsid w:val="7D87766D"/>
    <w:rsid w:val="7DA81EE0"/>
    <w:rsid w:val="7DB83BD4"/>
    <w:rsid w:val="7DC0D8A3"/>
    <w:rsid w:val="7DCBB05C"/>
    <w:rsid w:val="7DF7350D"/>
    <w:rsid w:val="7E1083F8"/>
    <w:rsid w:val="7E3ABBF5"/>
    <w:rsid w:val="7E45F36A"/>
    <w:rsid w:val="7E5E73D0"/>
    <w:rsid w:val="7E69355E"/>
    <w:rsid w:val="7EAA1846"/>
    <w:rsid w:val="7EB34F36"/>
    <w:rsid w:val="7ECC330A"/>
    <w:rsid w:val="7ED9323B"/>
    <w:rsid w:val="7EDC879C"/>
    <w:rsid w:val="7EDF105E"/>
    <w:rsid w:val="7EF029F8"/>
    <w:rsid w:val="7EF8CCB6"/>
    <w:rsid w:val="7F04D49E"/>
    <w:rsid w:val="7F1C7D82"/>
    <w:rsid w:val="7F363D16"/>
    <w:rsid w:val="7F377CF0"/>
    <w:rsid w:val="7F38126E"/>
    <w:rsid w:val="7F445C06"/>
    <w:rsid w:val="7F580CD8"/>
    <w:rsid w:val="7F5B24D3"/>
    <w:rsid w:val="7F6206A8"/>
    <w:rsid w:val="7F638C90"/>
    <w:rsid w:val="7F6651C7"/>
    <w:rsid w:val="7F665CDD"/>
    <w:rsid w:val="7F66D68F"/>
    <w:rsid w:val="7F85ED29"/>
    <w:rsid w:val="7F8FC763"/>
    <w:rsid w:val="7F93FE11"/>
    <w:rsid w:val="7FA8B36C"/>
    <w:rsid w:val="7FAE0EFD"/>
    <w:rsid w:val="7FC77C7A"/>
    <w:rsid w:val="7FD1131D"/>
    <w:rsid w:val="7FE18483"/>
    <w:rsid w:val="7FE659E0"/>
    <w:rsid w:val="7FE90E10"/>
    <w:rsid w:val="7FFCA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25234"/>
  <w15:chartTrackingRefBased/>
  <w15:docId w15:val="{E38BD604-550C-4F5F-A42F-9195E8754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688"/>
    <w:pPr>
      <w:spacing w:after="0" w:line="240" w:lineRule="auto"/>
    </w:pPr>
    <w:rPr>
      <w:rFonts w:ascii="Arial" w:eastAsia="Calibri" w:hAnsi="Arial" w:cs="Times New Roman"/>
      <w:kern w:val="0"/>
      <w:sz w:val="24"/>
      <w14:ligatures w14:val="none"/>
    </w:rPr>
  </w:style>
  <w:style w:type="paragraph" w:styleId="Heading1">
    <w:name w:val="heading 1"/>
    <w:basedOn w:val="Normal"/>
    <w:next w:val="Normal"/>
    <w:link w:val="Heading1Char"/>
    <w:qFormat/>
    <w:rsid w:val="00A24D6E"/>
    <w:pPr>
      <w:keepNext/>
      <w:keepLines/>
      <w:outlineLvl w:val="0"/>
    </w:pPr>
    <w:rPr>
      <w:rFonts w:eastAsiaTheme="majorEastAsia" w:cstheme="majorBidi"/>
      <w:b/>
      <w:caps/>
      <w:kern w:val="2"/>
      <w:sz w:val="28"/>
      <w:szCs w:val="40"/>
      <w14:ligatures w14:val="standardContextual"/>
    </w:rPr>
  </w:style>
  <w:style w:type="paragraph" w:styleId="Heading2">
    <w:name w:val="heading 2"/>
    <w:basedOn w:val="Normal"/>
    <w:next w:val="Normal"/>
    <w:link w:val="Heading2Char"/>
    <w:uiPriority w:val="9"/>
    <w:semiHidden/>
    <w:unhideWhenUsed/>
    <w:qFormat/>
    <w:rsid w:val="00C6556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556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556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C6556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C65568"/>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C65568"/>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C65568"/>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C65568"/>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4D6E"/>
    <w:rPr>
      <w:rFonts w:ascii="Arial" w:eastAsiaTheme="majorEastAsia" w:hAnsi="Arial" w:cstheme="majorBidi"/>
      <w:b/>
      <w:caps/>
      <w:sz w:val="28"/>
      <w:szCs w:val="40"/>
    </w:rPr>
  </w:style>
  <w:style w:type="character" w:customStyle="1" w:styleId="Heading2Char">
    <w:name w:val="Heading 2 Char"/>
    <w:basedOn w:val="DefaultParagraphFont"/>
    <w:link w:val="Heading2"/>
    <w:uiPriority w:val="9"/>
    <w:semiHidden/>
    <w:rsid w:val="00C65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568"/>
    <w:rPr>
      <w:rFonts w:eastAsiaTheme="majorEastAsia" w:cstheme="majorBidi"/>
      <w:color w:val="272727" w:themeColor="text1" w:themeTint="D8"/>
    </w:rPr>
  </w:style>
  <w:style w:type="paragraph" w:styleId="Title">
    <w:name w:val="Title"/>
    <w:basedOn w:val="Normal"/>
    <w:next w:val="Normal"/>
    <w:link w:val="TitleChar"/>
    <w:uiPriority w:val="10"/>
    <w:qFormat/>
    <w:rsid w:val="00C6556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5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56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5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568"/>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C65568"/>
    <w:rPr>
      <w:i/>
      <w:iCs/>
      <w:color w:val="404040" w:themeColor="text1" w:themeTint="BF"/>
    </w:rPr>
  </w:style>
  <w:style w:type="paragraph" w:styleId="ListParagraph">
    <w:name w:val="List Paragraph"/>
    <w:aliases w:val="List Paragraph2,OBC Bullet,List Paragraph11,List Paragraph12,F5 List Paragraph,Colorful List - Accent 11,Dot pt,No Spacing1,List Paragraph Char Char Char,Indicator Text,Numbered Para 1,List Paragraph1,Bullet Points,MAIN CONTENT,Bullet 1"/>
    <w:basedOn w:val="Normal"/>
    <w:link w:val="ListParagraphChar"/>
    <w:uiPriority w:val="34"/>
    <w:qFormat/>
    <w:rsid w:val="00C65568"/>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IntenseEmphasis">
    <w:name w:val="Intense Emphasis"/>
    <w:basedOn w:val="DefaultParagraphFont"/>
    <w:uiPriority w:val="21"/>
    <w:qFormat/>
    <w:rsid w:val="00C65568"/>
    <w:rPr>
      <w:i/>
      <w:iCs/>
      <w:color w:val="0F4761" w:themeColor="accent1" w:themeShade="BF"/>
    </w:rPr>
  </w:style>
  <w:style w:type="paragraph" w:styleId="IntenseQuote">
    <w:name w:val="Intense Quote"/>
    <w:basedOn w:val="Normal"/>
    <w:next w:val="Normal"/>
    <w:link w:val="IntenseQuoteChar"/>
    <w:uiPriority w:val="30"/>
    <w:qFormat/>
    <w:rsid w:val="00C6556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C65568"/>
    <w:rPr>
      <w:i/>
      <w:iCs/>
      <w:color w:val="0F4761" w:themeColor="accent1" w:themeShade="BF"/>
    </w:rPr>
  </w:style>
  <w:style w:type="character" w:styleId="IntenseReference">
    <w:name w:val="Intense Reference"/>
    <w:basedOn w:val="DefaultParagraphFont"/>
    <w:uiPriority w:val="32"/>
    <w:qFormat/>
    <w:rsid w:val="00C65568"/>
    <w:rPr>
      <w:b/>
      <w:bCs/>
      <w:smallCaps/>
      <w:color w:val="0F4761" w:themeColor="accent1" w:themeShade="BF"/>
      <w:spacing w:val="5"/>
    </w:rPr>
  </w:style>
  <w:style w:type="character" w:customStyle="1" w:styleId="ListParagraphChar">
    <w:name w:val="List Paragraph Char"/>
    <w:aliases w:val="List Paragraph2 Char,OBC Bullet Char,List Paragraph11 Char,List Paragraph12 Char,F5 List Paragraph Char,Colorful List - Accent 11 Char,Dot pt Char,No Spacing1 Char,List Paragraph Char Char Char Char,Indicator Text Char,Bullet 1 Char"/>
    <w:link w:val="ListParagraph"/>
    <w:uiPriority w:val="34"/>
    <w:qFormat/>
    <w:locked/>
    <w:rsid w:val="0022464C"/>
  </w:style>
  <w:style w:type="paragraph" w:styleId="Header">
    <w:name w:val="header"/>
    <w:basedOn w:val="Normal"/>
    <w:link w:val="HeaderChar"/>
    <w:uiPriority w:val="99"/>
    <w:unhideWhenUsed/>
    <w:rsid w:val="00DF6481"/>
    <w:pPr>
      <w:tabs>
        <w:tab w:val="center" w:pos="4513"/>
        <w:tab w:val="right" w:pos="9026"/>
      </w:tabs>
    </w:pPr>
  </w:style>
  <w:style w:type="character" w:customStyle="1" w:styleId="HeaderChar">
    <w:name w:val="Header Char"/>
    <w:basedOn w:val="DefaultParagraphFont"/>
    <w:link w:val="Header"/>
    <w:uiPriority w:val="99"/>
    <w:rsid w:val="00DF6481"/>
    <w:rPr>
      <w:rFonts w:ascii="Arial" w:eastAsia="Calibri" w:hAnsi="Arial" w:cs="Times New Roman"/>
      <w:kern w:val="0"/>
      <w:sz w:val="24"/>
      <w14:ligatures w14:val="none"/>
    </w:rPr>
  </w:style>
  <w:style w:type="paragraph" w:styleId="Footer">
    <w:name w:val="footer"/>
    <w:basedOn w:val="Normal"/>
    <w:link w:val="FooterChar"/>
    <w:uiPriority w:val="99"/>
    <w:unhideWhenUsed/>
    <w:rsid w:val="00DF6481"/>
    <w:pPr>
      <w:tabs>
        <w:tab w:val="center" w:pos="4513"/>
        <w:tab w:val="right" w:pos="9026"/>
      </w:tabs>
    </w:pPr>
  </w:style>
  <w:style w:type="character" w:customStyle="1" w:styleId="FooterChar">
    <w:name w:val="Footer Char"/>
    <w:basedOn w:val="DefaultParagraphFont"/>
    <w:link w:val="Footer"/>
    <w:uiPriority w:val="99"/>
    <w:rsid w:val="00DF6481"/>
    <w:rPr>
      <w:rFonts w:ascii="Arial" w:eastAsia="Calibri" w:hAnsi="Arial" w:cs="Times New Roman"/>
      <w:kern w:val="0"/>
      <w:sz w:val="24"/>
      <w14:ligatures w14:val="none"/>
    </w:rPr>
  </w:style>
  <w:style w:type="table" w:customStyle="1" w:styleId="TableGrid1">
    <w:name w:val="Table Grid1"/>
    <w:basedOn w:val="TableNormal"/>
    <w:next w:val="TableGrid"/>
    <w:uiPriority w:val="39"/>
    <w:rsid w:val="006D2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D2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74913473"/>
    <w:rPr>
      <w:color w:val="467886"/>
      <w:u w:val="single"/>
    </w:rPr>
  </w:style>
  <w:style w:type="table" w:styleId="GridTable4-Accent5">
    <w:name w:val="Grid Table 4 Accent 5"/>
    <w:basedOn w:val="TableNormal"/>
    <w:uiPriority w:val="49"/>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4C1A8A"/>
    <w:rPr>
      <w:sz w:val="16"/>
      <w:szCs w:val="16"/>
    </w:rPr>
  </w:style>
  <w:style w:type="paragraph" w:styleId="CommentText">
    <w:name w:val="annotation text"/>
    <w:basedOn w:val="Normal"/>
    <w:link w:val="CommentTextChar"/>
    <w:uiPriority w:val="99"/>
    <w:unhideWhenUsed/>
    <w:rsid w:val="004C1A8A"/>
    <w:rPr>
      <w:sz w:val="20"/>
      <w:szCs w:val="20"/>
    </w:rPr>
  </w:style>
  <w:style w:type="character" w:customStyle="1" w:styleId="CommentTextChar">
    <w:name w:val="Comment Text Char"/>
    <w:basedOn w:val="DefaultParagraphFont"/>
    <w:link w:val="CommentText"/>
    <w:uiPriority w:val="99"/>
    <w:rsid w:val="004C1A8A"/>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C1A8A"/>
    <w:rPr>
      <w:b/>
      <w:bCs/>
    </w:rPr>
  </w:style>
  <w:style w:type="character" w:customStyle="1" w:styleId="CommentSubjectChar">
    <w:name w:val="Comment Subject Char"/>
    <w:basedOn w:val="CommentTextChar"/>
    <w:link w:val="CommentSubject"/>
    <w:uiPriority w:val="99"/>
    <w:semiHidden/>
    <w:rsid w:val="004C1A8A"/>
    <w:rPr>
      <w:rFonts w:ascii="Arial" w:eastAsia="Calibri" w:hAnsi="Arial" w:cs="Times New Roman"/>
      <w:b/>
      <w:bCs/>
      <w:kern w:val="0"/>
      <w:sz w:val="20"/>
      <w:szCs w:val="20"/>
      <w14:ligatures w14:val="none"/>
    </w:rPr>
  </w:style>
  <w:style w:type="paragraph" w:styleId="NoSpacing">
    <w:name w:val="No Spacing"/>
    <w:uiPriority w:val="1"/>
    <w:qFormat/>
    <w:rsid w:val="00306758"/>
    <w:pPr>
      <w:spacing w:after="0" w:line="240" w:lineRule="auto"/>
    </w:pPr>
    <w:rPr>
      <w:sz w:val="24"/>
      <w:szCs w:val="24"/>
    </w:rPr>
  </w:style>
  <w:style w:type="paragraph" w:styleId="Revision">
    <w:name w:val="Revision"/>
    <w:hidden/>
    <w:uiPriority w:val="99"/>
    <w:semiHidden/>
    <w:rsid w:val="00806B23"/>
    <w:pPr>
      <w:spacing w:after="0" w:line="240" w:lineRule="auto"/>
    </w:pPr>
    <w:rPr>
      <w:rFonts w:ascii="Arial" w:eastAsia="Calibri" w:hAnsi="Arial" w:cs="Times New Roman"/>
      <w:kern w:val="0"/>
      <w:sz w:val="24"/>
      <w14:ligatures w14:val="none"/>
    </w:rPr>
  </w:style>
  <w:style w:type="paragraph" w:styleId="NormalWeb">
    <w:name w:val="Normal (Web)"/>
    <w:basedOn w:val="Normal"/>
    <w:uiPriority w:val="99"/>
    <w:rsid w:val="006210F1"/>
    <w:pPr>
      <w:suppressAutoHyphens/>
      <w:autoSpaceDN w:val="0"/>
      <w:spacing w:before="100" w:after="100"/>
    </w:pPr>
    <w:rPr>
      <w:rFonts w:ascii="Times New Roman" w:eastAsia="Times New Roman" w:hAnsi="Times New Roman"/>
      <w:szCs w:val="24"/>
      <w:lang w:eastAsia="en-GB"/>
    </w:rPr>
  </w:style>
  <w:style w:type="paragraph" w:customStyle="1" w:styleId="Normal00">
    <w:name w:val="Normal_0_0"/>
    <w:qFormat/>
    <w:rsid w:val="00F97DDA"/>
    <w:pPr>
      <w:spacing w:after="0" w:line="240" w:lineRule="auto"/>
    </w:pPr>
    <w:rPr>
      <w:rFonts w:ascii="Arial" w:eastAsia="Times New Roman" w:hAnsi="Arial" w:cs="Times New Roman"/>
      <w:kern w:val="0"/>
      <w:sz w:val="20"/>
      <w:szCs w:val="20"/>
      <w:lang w:eastAsia="en-GB"/>
      <w14:ligatures w14:val="none"/>
    </w:rPr>
  </w:style>
  <w:style w:type="paragraph" w:customStyle="1" w:styleId="paragraph">
    <w:name w:val="paragraph"/>
    <w:basedOn w:val="Normal"/>
    <w:rsid w:val="00AF1DAA"/>
    <w:pPr>
      <w:spacing w:before="100" w:beforeAutospacing="1" w:after="100" w:afterAutospacing="1"/>
    </w:pPr>
    <w:rPr>
      <w:rFonts w:ascii="Times New Roman" w:eastAsia="Times New Roman" w:hAnsi="Times New Roman"/>
      <w:szCs w:val="24"/>
      <w:lang w:eastAsia="en-GB"/>
    </w:rPr>
  </w:style>
  <w:style w:type="character" w:customStyle="1" w:styleId="normaltextrun">
    <w:name w:val="normaltextrun"/>
    <w:basedOn w:val="DefaultParagraphFont"/>
    <w:rsid w:val="00AF1DAA"/>
  </w:style>
  <w:style w:type="character" w:customStyle="1" w:styleId="eop">
    <w:name w:val="eop"/>
    <w:basedOn w:val="DefaultParagraphFont"/>
    <w:rsid w:val="00AF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rdsandnorthdown.gov.uk/article/1783/Event-Management-Toolki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microsoft.com/office/2020/10/relationships/intelligence" Target="intelligence2.xml"/><Relationship Id="rId14" Type="http://schemas.openxmlformats.org/officeDocument/2006/relationships/footer" Target="footer1.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FE9BFD6E59454AAE4F32A34E61A1D0"/>
        <w:category>
          <w:name w:val="General"/>
          <w:gallery w:val="placeholder"/>
        </w:category>
        <w:types>
          <w:type w:val="bbPlcHdr"/>
        </w:types>
        <w:behaviors>
          <w:behavior w:val="content"/>
        </w:behaviors>
        <w:guid w:val="{47744E83-63CC-49DC-AD7D-12CA48AF4E2D}"/>
      </w:docPartPr>
      <w:docPartBody>
        <w:p w:rsidR="008A3FF0" w:rsidRDefault="00A66D24" w:rsidP="00A66D24">
          <w:pPr>
            <w:pStyle w:val="72FE9BFD6E59454AAE4F32A34E61A1D0"/>
          </w:pPr>
          <w:r w:rsidRPr="00D8170F">
            <w:rPr>
              <w:rStyle w:val="PlaceholderText"/>
              <w:rFonts w:eastAsiaTheme="minorHAnsi"/>
            </w:rPr>
            <w:t>Choose an item.</w:t>
          </w:r>
        </w:p>
      </w:docPartBody>
    </w:docPart>
    <w:docPart>
      <w:docPartPr>
        <w:name w:val="1B8DCE29102D4313B2BEDBBD614EA043"/>
        <w:category>
          <w:name w:val="General"/>
          <w:gallery w:val="placeholder"/>
        </w:category>
        <w:types>
          <w:type w:val="bbPlcHdr"/>
        </w:types>
        <w:behaviors>
          <w:behavior w:val="content"/>
        </w:behaviors>
        <w:guid w:val="{528C44B2-03A4-4C55-B6F6-99CC9D96ED69}"/>
      </w:docPartPr>
      <w:docPartBody>
        <w:p w:rsidR="008A3FF0" w:rsidRDefault="00A66D24" w:rsidP="00A66D24">
          <w:pPr>
            <w:pStyle w:val="1B8DCE29102D4313B2BEDBBD614EA043"/>
          </w:pPr>
          <w:r w:rsidRPr="00D8170F">
            <w:rPr>
              <w:rStyle w:val="PlaceholderText"/>
              <w:rFonts w:eastAsiaTheme="minorHAnsi"/>
            </w:rPr>
            <w:t>Choose an item.</w:t>
          </w:r>
        </w:p>
      </w:docPartBody>
    </w:docPart>
    <w:docPart>
      <w:docPartPr>
        <w:name w:val="153104E312894ACA929195535C901EC6"/>
        <w:category>
          <w:name w:val="General"/>
          <w:gallery w:val="placeholder"/>
        </w:category>
        <w:types>
          <w:type w:val="bbPlcHdr"/>
        </w:types>
        <w:behaviors>
          <w:behavior w:val="content"/>
        </w:behaviors>
        <w:guid w:val="{B0355179-8090-4B64-8E62-64FD06B1700C}"/>
      </w:docPartPr>
      <w:docPartBody>
        <w:p w:rsidR="008A3FF0" w:rsidRDefault="00A66D24" w:rsidP="00A66D24">
          <w:pPr>
            <w:pStyle w:val="153104E312894ACA929195535C901EC6"/>
          </w:pPr>
          <w:r w:rsidRPr="00D8170F">
            <w:rPr>
              <w:rStyle w:val="PlaceholderText"/>
              <w:rFonts w:eastAsiaTheme="minorHAnsi"/>
            </w:rPr>
            <w:t>Choose an item.</w:t>
          </w:r>
        </w:p>
      </w:docPartBody>
    </w:docPart>
    <w:docPart>
      <w:docPartPr>
        <w:name w:val="24B32D38303A437A8539888749DAE680"/>
        <w:category>
          <w:name w:val="General"/>
          <w:gallery w:val="placeholder"/>
        </w:category>
        <w:types>
          <w:type w:val="bbPlcHdr"/>
        </w:types>
        <w:behaviors>
          <w:behavior w:val="content"/>
        </w:behaviors>
        <w:guid w:val="{57ABDFD1-DDD8-46F8-9CC1-987EEDA3269B}"/>
      </w:docPartPr>
      <w:docPartBody>
        <w:p w:rsidR="008A3FF0" w:rsidRDefault="00A66D24" w:rsidP="00A66D24">
          <w:pPr>
            <w:pStyle w:val="24B32D38303A437A8539888749DAE680"/>
          </w:pPr>
          <w:r w:rsidRPr="00D8170F">
            <w:rPr>
              <w:rStyle w:val="PlaceholderText"/>
              <w:rFonts w:eastAsiaTheme="minorHAnsi"/>
            </w:rPr>
            <w:t>Choose an item.</w:t>
          </w:r>
        </w:p>
      </w:docPartBody>
    </w:docPart>
    <w:docPart>
      <w:docPartPr>
        <w:name w:val="4768A78F77C64DD5BE4C33DFAFD0A623"/>
        <w:category>
          <w:name w:val="General"/>
          <w:gallery w:val="placeholder"/>
        </w:category>
        <w:types>
          <w:type w:val="bbPlcHdr"/>
        </w:types>
        <w:behaviors>
          <w:behavior w:val="content"/>
        </w:behaviors>
        <w:guid w:val="{9A1BA86B-DBFA-4D08-A122-4ECF1494FAE7}"/>
      </w:docPartPr>
      <w:docPartBody>
        <w:p w:rsidR="008A3FF0" w:rsidRDefault="00A66D24" w:rsidP="00A66D24">
          <w:pPr>
            <w:pStyle w:val="4768A78F77C64DD5BE4C33DFAFD0A623"/>
          </w:pPr>
          <w:r w:rsidRPr="00D8170F">
            <w:rPr>
              <w:rStyle w:val="PlaceholderText"/>
              <w:rFonts w:eastAsiaTheme="minorHAnsi"/>
            </w:rPr>
            <w:t>Choose an item.</w:t>
          </w:r>
        </w:p>
      </w:docPartBody>
    </w:docPart>
    <w:docPart>
      <w:docPartPr>
        <w:name w:val="99E092C59B7740F58533EC788507BAFD"/>
        <w:category>
          <w:name w:val="General"/>
          <w:gallery w:val="placeholder"/>
        </w:category>
        <w:types>
          <w:type w:val="bbPlcHdr"/>
        </w:types>
        <w:behaviors>
          <w:behavior w:val="content"/>
        </w:behaviors>
        <w:guid w:val="{9B4F878A-7F30-483D-89BF-449F930D3B4E}"/>
      </w:docPartPr>
      <w:docPartBody>
        <w:p w:rsidR="008A3FF0" w:rsidRDefault="00A66D24" w:rsidP="00A66D24">
          <w:pPr>
            <w:pStyle w:val="99E092C59B7740F58533EC788507BAFD"/>
          </w:pPr>
          <w:r w:rsidRPr="00D8170F">
            <w:rPr>
              <w:rStyle w:val="PlaceholderText"/>
              <w:rFonts w:eastAsiaTheme="minorHAnsi"/>
            </w:rPr>
            <w:t>Choose an item.</w:t>
          </w:r>
        </w:p>
      </w:docPartBody>
    </w:docPart>
    <w:docPart>
      <w:docPartPr>
        <w:name w:val="104F7E3D48A9409EB40C14627ABFE01F"/>
        <w:category>
          <w:name w:val="General"/>
          <w:gallery w:val="placeholder"/>
        </w:category>
        <w:types>
          <w:type w:val="bbPlcHdr"/>
        </w:types>
        <w:behaviors>
          <w:behavior w:val="content"/>
        </w:behaviors>
        <w:guid w:val="{56E80F1A-718B-4CFF-8D6C-24744BF22E46}"/>
      </w:docPartPr>
      <w:docPartBody>
        <w:p w:rsidR="008A3FF0" w:rsidRDefault="00A66D24" w:rsidP="00A66D24">
          <w:pPr>
            <w:pStyle w:val="104F7E3D48A9409EB40C14627ABFE01F"/>
          </w:pPr>
          <w:r w:rsidRPr="00D8170F">
            <w:rPr>
              <w:rStyle w:val="PlaceholderText"/>
              <w:rFonts w:eastAsiaTheme="minorHAnsi"/>
            </w:rPr>
            <w:t>Choose an item.</w:t>
          </w:r>
        </w:p>
      </w:docPartBody>
    </w:docPart>
    <w:docPart>
      <w:docPartPr>
        <w:name w:val="B970B44974EF4B5FBFC448CB2459A408"/>
        <w:category>
          <w:name w:val="General"/>
          <w:gallery w:val="placeholder"/>
        </w:category>
        <w:types>
          <w:type w:val="bbPlcHdr"/>
        </w:types>
        <w:behaviors>
          <w:behavior w:val="content"/>
        </w:behaviors>
        <w:guid w:val="{F98EF06C-B3CD-4904-ADE7-5A05E80C6FBE}"/>
      </w:docPartPr>
      <w:docPartBody>
        <w:p w:rsidR="00EC5922" w:rsidRDefault="00465427" w:rsidP="00465427">
          <w:pPr>
            <w:pStyle w:val="B970B44974EF4B5FBFC448CB2459A408"/>
          </w:pPr>
          <w:r w:rsidRPr="0081464A">
            <w:rPr>
              <w:rStyle w:val="PlaceholderText"/>
            </w:rPr>
            <w:t>Choose an item.</w:t>
          </w:r>
        </w:p>
      </w:docPartBody>
    </w:docPart>
    <w:docPart>
      <w:docPartPr>
        <w:name w:val="FE63F4BC82AF402D927CDB36ED6C06D4"/>
        <w:category>
          <w:name w:val="General"/>
          <w:gallery w:val="placeholder"/>
        </w:category>
        <w:types>
          <w:type w:val="bbPlcHdr"/>
        </w:types>
        <w:behaviors>
          <w:behavior w:val="content"/>
        </w:behaviors>
        <w:guid w:val="{E110E30B-A946-403A-A8EC-D37B44D43BE6}"/>
      </w:docPartPr>
      <w:docPartBody>
        <w:p w:rsidR="00EC5922" w:rsidRDefault="00465427" w:rsidP="00465427">
          <w:pPr>
            <w:pStyle w:val="FE63F4BC82AF402D927CDB36ED6C06D4"/>
          </w:pPr>
          <w:r w:rsidRPr="0081464A">
            <w:rPr>
              <w:rStyle w:val="PlaceholderText"/>
            </w:rPr>
            <w:t>Choose an item.</w:t>
          </w:r>
        </w:p>
      </w:docPartBody>
    </w:docPart>
    <w:docPart>
      <w:docPartPr>
        <w:name w:val="DD07AA06585248EB9CEE64A5B3060AC6"/>
        <w:category>
          <w:name w:val="General"/>
          <w:gallery w:val="placeholder"/>
        </w:category>
        <w:types>
          <w:type w:val="bbPlcHdr"/>
        </w:types>
        <w:behaviors>
          <w:behavior w:val="content"/>
        </w:behaviors>
        <w:guid w:val="{94842E15-F69D-48EC-8CCF-4E290207FA60}"/>
      </w:docPartPr>
      <w:docPartBody>
        <w:p w:rsidR="00EC5922" w:rsidRDefault="00465427" w:rsidP="00465427">
          <w:pPr>
            <w:pStyle w:val="DD07AA06585248EB9CEE64A5B3060AC6"/>
          </w:pPr>
          <w:r w:rsidRPr="0081464A">
            <w:rPr>
              <w:rStyle w:val="PlaceholderText"/>
            </w:rPr>
            <w:t>Choose an item.</w:t>
          </w:r>
        </w:p>
      </w:docPartBody>
    </w:docPart>
    <w:docPart>
      <w:docPartPr>
        <w:name w:val="F438B1872B1A461CB99808B040AF28AE"/>
        <w:category>
          <w:name w:val="General"/>
          <w:gallery w:val="placeholder"/>
        </w:category>
        <w:types>
          <w:type w:val="bbPlcHdr"/>
        </w:types>
        <w:behaviors>
          <w:behavior w:val="content"/>
        </w:behaviors>
        <w:guid w:val="{7EEB988F-1D7E-4E8D-964E-8A79334EE021}"/>
      </w:docPartPr>
      <w:docPartBody>
        <w:p w:rsidR="00EC5922" w:rsidRDefault="00465427" w:rsidP="00465427">
          <w:pPr>
            <w:pStyle w:val="F438B1872B1A461CB99808B040AF28AE"/>
          </w:pPr>
          <w:r w:rsidRPr="0081464A">
            <w:rPr>
              <w:rStyle w:val="PlaceholderText"/>
            </w:rPr>
            <w:t>Choose an item.</w:t>
          </w:r>
        </w:p>
      </w:docPartBody>
    </w:docPart>
    <w:docPart>
      <w:docPartPr>
        <w:name w:val="688B969606454F6CB5D129B44B1289BF"/>
        <w:category>
          <w:name w:val="General"/>
          <w:gallery w:val="placeholder"/>
        </w:category>
        <w:types>
          <w:type w:val="bbPlcHdr"/>
        </w:types>
        <w:behaviors>
          <w:behavior w:val="content"/>
        </w:behaviors>
        <w:guid w:val="{1A5F0B8B-D525-4213-B376-43D8F1844DCD}"/>
      </w:docPartPr>
      <w:docPartBody>
        <w:p w:rsidR="00EC5922" w:rsidRDefault="00465427" w:rsidP="00465427">
          <w:pPr>
            <w:pStyle w:val="688B969606454F6CB5D129B44B1289BF"/>
          </w:pPr>
          <w:r w:rsidRPr="0081464A">
            <w:rPr>
              <w:rStyle w:val="PlaceholderText"/>
            </w:rPr>
            <w:t>Choose an item.</w:t>
          </w:r>
        </w:p>
      </w:docPartBody>
    </w:docPart>
    <w:docPart>
      <w:docPartPr>
        <w:name w:val="875C632A66F94B9698CE463D8DFB9986"/>
        <w:category>
          <w:name w:val="General"/>
          <w:gallery w:val="placeholder"/>
        </w:category>
        <w:types>
          <w:type w:val="bbPlcHdr"/>
        </w:types>
        <w:behaviors>
          <w:behavior w:val="content"/>
        </w:behaviors>
        <w:guid w:val="{50BF6EEF-10EF-451D-B5B1-7DF05BD0CE2C}"/>
      </w:docPartPr>
      <w:docPartBody>
        <w:p w:rsidR="00EC5922" w:rsidRDefault="00465427" w:rsidP="00465427">
          <w:pPr>
            <w:pStyle w:val="875C632A66F94B9698CE463D8DFB9986"/>
          </w:pPr>
          <w:r w:rsidRPr="0081464A">
            <w:rPr>
              <w:rStyle w:val="PlaceholderText"/>
            </w:rPr>
            <w:t>Choose an item.</w:t>
          </w:r>
        </w:p>
      </w:docPartBody>
    </w:docPart>
    <w:docPart>
      <w:docPartPr>
        <w:name w:val="38F8618AC8DF44B79BFB9D78F03E7505"/>
        <w:category>
          <w:name w:val="General"/>
          <w:gallery w:val="placeholder"/>
        </w:category>
        <w:types>
          <w:type w:val="bbPlcHdr"/>
        </w:types>
        <w:behaviors>
          <w:behavior w:val="content"/>
        </w:behaviors>
        <w:guid w:val="{5C790081-1CFA-4C5F-8D92-0D18C164CF09}"/>
      </w:docPartPr>
      <w:docPartBody>
        <w:p w:rsidR="00EC5922" w:rsidRDefault="00465427" w:rsidP="00465427">
          <w:pPr>
            <w:pStyle w:val="38F8618AC8DF44B79BFB9D78F03E7505"/>
          </w:pPr>
          <w:r w:rsidRPr="0081464A">
            <w:rPr>
              <w:rStyle w:val="PlaceholderText"/>
            </w:rPr>
            <w:t>Choose an item.</w:t>
          </w:r>
        </w:p>
      </w:docPartBody>
    </w:docPart>
    <w:docPart>
      <w:docPartPr>
        <w:name w:val="AC051040E44644CBAECF10BDEB62823D"/>
        <w:category>
          <w:name w:val="General"/>
          <w:gallery w:val="placeholder"/>
        </w:category>
        <w:types>
          <w:type w:val="bbPlcHdr"/>
        </w:types>
        <w:behaviors>
          <w:behavior w:val="content"/>
        </w:behaviors>
        <w:guid w:val="{50982355-F4A1-45DC-B439-040004554049}"/>
      </w:docPartPr>
      <w:docPartBody>
        <w:p w:rsidR="00EC5922" w:rsidRDefault="00465427" w:rsidP="00465427">
          <w:pPr>
            <w:pStyle w:val="AC051040E44644CBAECF10BDEB62823D"/>
          </w:pPr>
          <w:r w:rsidRPr="0081464A">
            <w:rPr>
              <w:rStyle w:val="PlaceholderText"/>
            </w:rPr>
            <w:t>Choose an item.</w:t>
          </w:r>
        </w:p>
      </w:docPartBody>
    </w:docPart>
    <w:docPart>
      <w:docPartPr>
        <w:name w:val="F79375E306E240379F75E3555841DB12"/>
        <w:category>
          <w:name w:val="General"/>
          <w:gallery w:val="placeholder"/>
        </w:category>
        <w:types>
          <w:type w:val="bbPlcHdr"/>
        </w:types>
        <w:behaviors>
          <w:behavior w:val="content"/>
        </w:behaviors>
        <w:guid w:val="{FE0AEABC-A788-4053-8B0B-66C65E4E7748}"/>
      </w:docPartPr>
      <w:docPartBody>
        <w:p w:rsidR="00EC5922" w:rsidRDefault="00465427" w:rsidP="00465427">
          <w:pPr>
            <w:pStyle w:val="F79375E306E240379F75E3555841DB12"/>
          </w:pPr>
          <w:r w:rsidRPr="0081464A">
            <w:rPr>
              <w:rStyle w:val="PlaceholderText"/>
            </w:rPr>
            <w:t>Choose an item.</w:t>
          </w:r>
        </w:p>
      </w:docPartBody>
    </w:docPart>
    <w:docPart>
      <w:docPartPr>
        <w:name w:val="D65668FAB2234F8E9EE932C92D4B0DF4"/>
        <w:category>
          <w:name w:val="General"/>
          <w:gallery w:val="placeholder"/>
        </w:category>
        <w:types>
          <w:type w:val="bbPlcHdr"/>
        </w:types>
        <w:behaviors>
          <w:behavior w:val="content"/>
        </w:behaviors>
        <w:guid w:val="{7CA2DA33-B0FF-411E-B9D0-3D6A2242A8CB}"/>
      </w:docPartPr>
      <w:docPartBody>
        <w:p w:rsidR="00EC5922" w:rsidRDefault="00465427" w:rsidP="00465427">
          <w:pPr>
            <w:pStyle w:val="D65668FAB2234F8E9EE932C92D4B0DF4"/>
          </w:pPr>
          <w:r w:rsidRPr="0081464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24"/>
    <w:rsid w:val="000F13F7"/>
    <w:rsid w:val="00140016"/>
    <w:rsid w:val="00200C24"/>
    <w:rsid w:val="00223254"/>
    <w:rsid w:val="002527ED"/>
    <w:rsid w:val="002B5740"/>
    <w:rsid w:val="00307655"/>
    <w:rsid w:val="003859C0"/>
    <w:rsid w:val="003B3A5C"/>
    <w:rsid w:val="003C1777"/>
    <w:rsid w:val="003F3E9E"/>
    <w:rsid w:val="003F6582"/>
    <w:rsid w:val="00460986"/>
    <w:rsid w:val="00465427"/>
    <w:rsid w:val="004D712E"/>
    <w:rsid w:val="00667D2D"/>
    <w:rsid w:val="00755BE1"/>
    <w:rsid w:val="007B760E"/>
    <w:rsid w:val="008068B0"/>
    <w:rsid w:val="00885B06"/>
    <w:rsid w:val="008A3FF0"/>
    <w:rsid w:val="008E4317"/>
    <w:rsid w:val="009B38BC"/>
    <w:rsid w:val="009D7214"/>
    <w:rsid w:val="00A66D24"/>
    <w:rsid w:val="00B463B6"/>
    <w:rsid w:val="00B664B6"/>
    <w:rsid w:val="00C06669"/>
    <w:rsid w:val="00C309A7"/>
    <w:rsid w:val="00C70227"/>
    <w:rsid w:val="00C801B8"/>
    <w:rsid w:val="00CC3DBB"/>
    <w:rsid w:val="00CF4F97"/>
    <w:rsid w:val="00DA4645"/>
    <w:rsid w:val="00E2492A"/>
    <w:rsid w:val="00EC5922"/>
    <w:rsid w:val="00ED344B"/>
    <w:rsid w:val="00EE0579"/>
    <w:rsid w:val="00F073F3"/>
    <w:rsid w:val="00F10D48"/>
    <w:rsid w:val="00F84D2D"/>
    <w:rsid w:val="00FA16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427"/>
    <w:rPr>
      <w:color w:val="808080"/>
    </w:rPr>
  </w:style>
  <w:style w:type="paragraph" w:customStyle="1" w:styleId="72FE9BFD6E59454AAE4F32A34E61A1D0">
    <w:name w:val="72FE9BFD6E59454AAE4F32A34E61A1D0"/>
    <w:rsid w:val="00A66D24"/>
  </w:style>
  <w:style w:type="paragraph" w:customStyle="1" w:styleId="1B8DCE29102D4313B2BEDBBD614EA043">
    <w:name w:val="1B8DCE29102D4313B2BEDBBD614EA043"/>
    <w:rsid w:val="00A66D24"/>
  </w:style>
  <w:style w:type="paragraph" w:customStyle="1" w:styleId="153104E312894ACA929195535C901EC6">
    <w:name w:val="153104E312894ACA929195535C901EC6"/>
    <w:rsid w:val="00A66D24"/>
  </w:style>
  <w:style w:type="paragraph" w:customStyle="1" w:styleId="24B32D38303A437A8539888749DAE680">
    <w:name w:val="24B32D38303A437A8539888749DAE680"/>
    <w:rsid w:val="00A66D24"/>
  </w:style>
  <w:style w:type="paragraph" w:customStyle="1" w:styleId="4768A78F77C64DD5BE4C33DFAFD0A623">
    <w:name w:val="4768A78F77C64DD5BE4C33DFAFD0A623"/>
    <w:rsid w:val="00A66D24"/>
  </w:style>
  <w:style w:type="paragraph" w:customStyle="1" w:styleId="99E092C59B7740F58533EC788507BAFD">
    <w:name w:val="99E092C59B7740F58533EC788507BAFD"/>
    <w:rsid w:val="00A66D24"/>
  </w:style>
  <w:style w:type="paragraph" w:customStyle="1" w:styleId="104F7E3D48A9409EB40C14627ABFE01F">
    <w:name w:val="104F7E3D48A9409EB40C14627ABFE01F"/>
    <w:rsid w:val="00A66D24"/>
  </w:style>
  <w:style w:type="paragraph" w:customStyle="1" w:styleId="B970B44974EF4B5FBFC448CB2459A408">
    <w:name w:val="B970B44974EF4B5FBFC448CB2459A408"/>
    <w:rsid w:val="00465427"/>
  </w:style>
  <w:style w:type="paragraph" w:customStyle="1" w:styleId="FE63F4BC82AF402D927CDB36ED6C06D4">
    <w:name w:val="FE63F4BC82AF402D927CDB36ED6C06D4"/>
    <w:rsid w:val="00465427"/>
  </w:style>
  <w:style w:type="paragraph" w:customStyle="1" w:styleId="DD07AA06585248EB9CEE64A5B3060AC6">
    <w:name w:val="DD07AA06585248EB9CEE64A5B3060AC6"/>
    <w:rsid w:val="00465427"/>
  </w:style>
  <w:style w:type="paragraph" w:customStyle="1" w:styleId="F438B1872B1A461CB99808B040AF28AE">
    <w:name w:val="F438B1872B1A461CB99808B040AF28AE"/>
    <w:rsid w:val="00465427"/>
  </w:style>
  <w:style w:type="paragraph" w:customStyle="1" w:styleId="688B969606454F6CB5D129B44B1289BF">
    <w:name w:val="688B969606454F6CB5D129B44B1289BF"/>
    <w:rsid w:val="00465427"/>
  </w:style>
  <w:style w:type="paragraph" w:customStyle="1" w:styleId="875C632A66F94B9698CE463D8DFB9986">
    <w:name w:val="875C632A66F94B9698CE463D8DFB9986"/>
    <w:rsid w:val="00465427"/>
  </w:style>
  <w:style w:type="paragraph" w:customStyle="1" w:styleId="38F8618AC8DF44B79BFB9D78F03E7505">
    <w:name w:val="38F8618AC8DF44B79BFB9D78F03E7505"/>
    <w:rsid w:val="00465427"/>
  </w:style>
  <w:style w:type="paragraph" w:customStyle="1" w:styleId="AC051040E44644CBAECF10BDEB62823D">
    <w:name w:val="AC051040E44644CBAECF10BDEB62823D"/>
    <w:rsid w:val="00465427"/>
  </w:style>
  <w:style w:type="paragraph" w:customStyle="1" w:styleId="F79375E306E240379F75E3555841DB12">
    <w:name w:val="F79375E306E240379F75E3555841DB12"/>
    <w:rsid w:val="00465427"/>
  </w:style>
  <w:style w:type="paragraph" w:customStyle="1" w:styleId="D65668FAB2234F8E9EE932C92D4B0DF4">
    <w:name w:val="D65668FAB2234F8E9EE932C92D4B0DF4"/>
    <w:rsid w:val="00465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91C192928C624290C82544B34A6061" ma:contentTypeVersion="4" ma:contentTypeDescription="Create a new document." ma:contentTypeScope="" ma:versionID="fd5cfa56707b47b03c781b3bd681c62d">
  <xsd:schema xmlns:xsd="http://www.w3.org/2001/XMLSchema" xmlns:xs="http://www.w3.org/2001/XMLSchema" xmlns:p="http://schemas.microsoft.com/office/2006/metadata/properties" xmlns:ns2="4791e3c2-2f56-4d38-9ef0-929c30a4c770" xmlns:ns3="ec4a289f-3c91-4ac2-8c03-393e8482c527" targetNamespace="http://schemas.microsoft.com/office/2006/metadata/properties" ma:root="true" ma:fieldsID="e955d1e38d481a8f8875bc13fd1b00dd" ns2:_="" ns3:_="">
    <xsd:import namespace="4791e3c2-2f56-4d38-9ef0-929c30a4c770"/>
    <xsd:import namespace="ec4a289f-3c91-4ac2-8c03-393e8482c527"/>
    <xsd:element name="properties">
      <xsd:complexType>
        <xsd:sequence>
          <xsd:element name="documentManagement">
            <xsd:complexType>
              <xsd:all>
                <xsd:element ref="ns2:PII_x002f_Sensi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2" nillable="true" ma:displayName="PII/Sensitivity" ma:default="" ma:description="CFP PII/Sensitivity column" ma:format="Dropdown" ma:internalName="PII_x002F_Sensitivity">
      <xsd:simpleType>
        <xsd:restriction base="dms:Choice">
          <xsd:enumeration value="None/Public"/>
          <xsd:enumeration value="Commercially Sensitive"/>
          <xsd:enumeration value="Personal"/>
          <xsd:enumeration value="Personal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ec4a289f-3c91-4ac2-8c03-393e8482c52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ord" ma:contentTypeID="0x0101003B5C99E5E3FBCB4C80641327914105230029941E7CC39D63418C9A18FFE994A168" ma:contentTypeVersion="50" ma:contentTypeDescription="This is the content type for word documents within the corporate file plan sites" ma:contentTypeScope="" ma:versionID="146d6d1767a95c82f505e3a784782535">
  <xsd:schema xmlns:xsd="http://www.w3.org/2001/XMLSchema" xmlns:xs="http://www.w3.org/2001/XMLSchema" xmlns:p="http://schemas.microsoft.com/office/2006/metadata/properties" xmlns:ns2="4791e3c2-2f56-4d38-9ef0-929c30a4c770" targetNamespace="http://schemas.microsoft.com/office/2006/metadata/properties" ma:root="true" ma:fieldsID="43e0a99919f8d2cd1c91401a2df0b81f"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823FF-3B35-4A65-A157-19D238390AD1}"/>
</file>

<file path=customXml/itemProps2.xml><?xml version="1.0" encoding="utf-8"?>
<ds:datastoreItem xmlns:ds="http://schemas.openxmlformats.org/officeDocument/2006/customXml" ds:itemID="{1187766A-9B5A-4F76-BB80-FE83EDD3C649}">
  <ds:schemaRefs>
    <ds:schemaRef ds:uri="http://schemas.microsoft.com/office/2006/metadata/properties"/>
    <ds:schemaRef ds:uri="http://schemas.microsoft.com/office/infopath/2007/PartnerControls"/>
    <ds:schemaRef ds:uri="4791e3c2-2f56-4d38-9ef0-929c30a4c770"/>
  </ds:schemaRefs>
</ds:datastoreItem>
</file>

<file path=customXml/itemProps3.xml><?xml version="1.0" encoding="utf-8"?>
<ds:datastoreItem xmlns:ds="http://schemas.openxmlformats.org/officeDocument/2006/customXml" ds:itemID="{0CAEE5B7-13D3-4929-BAF6-68F19CE13996}">
  <ds:schemaRefs>
    <ds:schemaRef ds:uri="http://schemas.openxmlformats.org/officeDocument/2006/bibliography"/>
  </ds:schemaRefs>
</ds:datastoreItem>
</file>

<file path=customXml/itemProps4.xml><?xml version="1.0" encoding="utf-8"?>
<ds:datastoreItem xmlns:ds="http://schemas.openxmlformats.org/officeDocument/2006/customXml" ds:itemID="{D3AC5043-A1B7-4C10-9483-2DC29301C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E48540-3601-4B4A-A889-4CEAF60A02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13332</Words>
  <Characters>75994</Characters>
  <Application>Microsoft Office Word</Application>
  <DocSecurity>8</DocSecurity>
  <Lines>633</Lines>
  <Paragraphs>178</Paragraphs>
  <ScaleCrop>false</ScaleCrop>
  <HeadingPairs>
    <vt:vector size="2" baseType="variant">
      <vt:variant>
        <vt:lpstr>Title</vt:lpstr>
      </vt:variant>
      <vt:variant>
        <vt:i4>1</vt:i4>
      </vt:variant>
    </vt:vector>
  </HeadingPairs>
  <TitlesOfParts>
    <vt:vector size="1" baseType="lpstr">
      <vt:lpstr>260507PP 7 May 2026</vt:lpstr>
    </vt:vector>
  </TitlesOfParts>
  <Company>Ards and North Down Borough Council</Company>
  <LinksUpToDate>false</LinksUpToDate>
  <CharactersWithSpaces>89148</CharactersWithSpaces>
  <SharedDoc>false</SharedDoc>
  <HLinks>
    <vt:vector size="6" baseType="variant">
      <vt:variant>
        <vt:i4>1114184</vt:i4>
      </vt:variant>
      <vt:variant>
        <vt:i4>0</vt:i4>
      </vt:variant>
      <vt:variant>
        <vt:i4>0</vt:i4>
      </vt:variant>
      <vt:variant>
        <vt:i4>5</vt:i4>
      </vt:variant>
      <vt:variant>
        <vt:lpwstr>https://www.ardsandnorthdown.gov.uk/article/1783/Event-Management-Toolkit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260611PP 11 June 2026</dc:title>
  <dc:subject/>
  <dc:creator>Glasgow, Jennifer</dc:creator>
  <cp:keywords/>
  <dc:description/>
  <cp:lastModifiedBy>King, Richard</cp:lastModifiedBy>
  <cp:revision>32</cp:revision>
  <cp:lastPrinted>2026-06-19T13:16:00Z</cp:lastPrinted>
  <dcterms:created xsi:type="dcterms:W3CDTF">2026-06-19T13:25:00Z</dcterms:created>
  <dcterms:modified xsi:type="dcterms:W3CDTF">2026-07-21T15:47:00Z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0x010100CF91C192928C624290C82544B34A6061</vt:lpwstr>
  </property>
  <property fmtid="{D5CDD505-2E9C-101B-9397-08002B2CF9AE}" pid="3" name="Order">
    <vt:r8>12100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