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A99A" w14:textId="74CDBB60" w:rsidR="00BE2F75" w:rsidRPr="00C6249C" w:rsidRDefault="00BE2F75" w:rsidP="6BAEB3D5">
      <w:pPr>
        <w:jc w:val="center"/>
        <w:rPr>
          <w:rFonts w:cs="Arial"/>
          <w:b/>
          <w:bCs/>
          <w:caps/>
          <w:sz w:val="28"/>
          <w:szCs w:val="28"/>
          <w:u w:val="single"/>
        </w:rPr>
      </w:pPr>
      <w:r w:rsidRPr="6BAEB3D5">
        <w:rPr>
          <w:rFonts w:cs="Arial"/>
          <w:b/>
          <w:bCs/>
          <w:caps/>
          <w:sz w:val="28"/>
          <w:szCs w:val="28"/>
          <w:u w:val="single"/>
        </w:rPr>
        <w:t>ARDS and North Down Borough Council</w:t>
      </w:r>
    </w:p>
    <w:p w14:paraId="44CE5D33" w14:textId="77777777" w:rsidR="00BE2F75" w:rsidRPr="00C6249C" w:rsidRDefault="00BE2F75" w:rsidP="00BE2F75">
      <w:pPr>
        <w:rPr>
          <w:rFonts w:cs="Arial"/>
          <w:b/>
          <w:caps/>
          <w:szCs w:val="24"/>
          <w:u w:val="single"/>
        </w:rPr>
      </w:pPr>
    </w:p>
    <w:p w14:paraId="3BDA48B7" w14:textId="5014DD91" w:rsidR="00BE2F75" w:rsidRPr="00C6249C" w:rsidRDefault="00BE2F75" w:rsidP="00BE2F75">
      <w:pPr>
        <w:rPr>
          <w:rFonts w:cs="Arial"/>
        </w:rPr>
      </w:pPr>
      <w:r>
        <w:t xml:space="preserve">A hybrid </w:t>
      </w:r>
      <w:r w:rsidRPr="1E3C2370">
        <w:rPr>
          <w:rFonts w:cs="Arial"/>
        </w:rPr>
        <w:t xml:space="preserve">(in person and via Zoom) </w:t>
      </w:r>
      <w:r>
        <w:t xml:space="preserve">meeting of the Corporate Services Committee was held at </w:t>
      </w:r>
      <w:r w:rsidR="00656DFB">
        <w:t>Church Street</w:t>
      </w:r>
      <w:r w:rsidR="005C0D09">
        <w:t>, </w:t>
      </w:r>
      <w:r w:rsidR="00656DFB">
        <w:t>Newtownards</w:t>
      </w:r>
      <w:r>
        <w:t xml:space="preserve"> and via Zoom, on </w:t>
      </w:r>
      <w:r w:rsidRPr="1E3C2370">
        <w:rPr>
          <w:rFonts w:cs="Arial"/>
        </w:rPr>
        <w:t xml:space="preserve">Tuesday </w:t>
      </w:r>
      <w:r w:rsidR="005C13CA" w:rsidRPr="1E3C2370">
        <w:rPr>
          <w:rFonts w:cs="Arial"/>
        </w:rPr>
        <w:t>1</w:t>
      </w:r>
      <w:r w:rsidR="00E6440E">
        <w:rPr>
          <w:rFonts w:cs="Arial"/>
        </w:rPr>
        <w:t>4</w:t>
      </w:r>
      <w:r w:rsidR="005C13CA" w:rsidRPr="1E3C2370">
        <w:rPr>
          <w:rFonts w:cs="Arial"/>
        </w:rPr>
        <w:t xml:space="preserve"> </w:t>
      </w:r>
      <w:r w:rsidR="00E6440E">
        <w:rPr>
          <w:rFonts w:cs="Arial"/>
        </w:rPr>
        <w:t>April</w:t>
      </w:r>
      <w:r w:rsidR="005C13CA" w:rsidRPr="1E3C2370">
        <w:rPr>
          <w:rFonts w:cs="Arial"/>
        </w:rPr>
        <w:t xml:space="preserve"> 2026</w:t>
      </w:r>
      <w:r w:rsidRPr="1E3C2370">
        <w:rPr>
          <w:rFonts w:cs="Arial"/>
        </w:rPr>
        <w:t xml:space="preserve"> at </w:t>
      </w:r>
      <w:r w:rsidR="006A1B84" w:rsidRPr="1E3C2370">
        <w:rPr>
          <w:rFonts w:cs="Arial"/>
        </w:rPr>
        <w:t>7.</w:t>
      </w:r>
      <w:r w:rsidR="006C66B8">
        <w:rPr>
          <w:rFonts w:cs="Arial"/>
        </w:rPr>
        <w:t>00</w:t>
      </w:r>
      <w:r w:rsidRPr="1E3C2370">
        <w:rPr>
          <w:rFonts w:cs="Arial"/>
        </w:rPr>
        <w:t xml:space="preserve"> pm. </w:t>
      </w:r>
    </w:p>
    <w:p w14:paraId="4024707E" w14:textId="77777777" w:rsidR="00BE2F75" w:rsidRPr="00C6249C" w:rsidRDefault="00BE2F75" w:rsidP="00BE2F75">
      <w:pPr>
        <w:rPr>
          <w:rFonts w:cs="Arial"/>
          <w:b/>
          <w:szCs w:val="24"/>
        </w:rPr>
      </w:pPr>
    </w:p>
    <w:p w14:paraId="50FC6DB6" w14:textId="77777777" w:rsidR="00BE2F75" w:rsidRPr="00C6249C" w:rsidRDefault="00BE2F75" w:rsidP="00BE2F75">
      <w:pPr>
        <w:rPr>
          <w:rFonts w:eastAsiaTheme="minorHAnsi" w:cs="Arial"/>
          <w:b/>
          <w:caps/>
          <w:szCs w:val="24"/>
        </w:rPr>
      </w:pPr>
      <w:r w:rsidRPr="00C6249C">
        <w:rPr>
          <w:rFonts w:eastAsiaTheme="minorHAnsi" w:cs="Arial"/>
          <w:b/>
          <w:caps/>
          <w:szCs w:val="24"/>
          <w:u w:val="single"/>
        </w:rPr>
        <w:t>Present</w:t>
      </w:r>
      <w:r w:rsidRPr="00C6249C">
        <w:rPr>
          <w:rFonts w:eastAsiaTheme="minorHAnsi" w:cs="Arial"/>
          <w:b/>
          <w:caps/>
          <w:szCs w:val="24"/>
        </w:rPr>
        <w:t>:</w:t>
      </w:r>
      <w:r w:rsidRPr="00C6249C">
        <w:rPr>
          <w:rFonts w:eastAsiaTheme="minorHAnsi" w:cs="Arial"/>
          <w:b/>
          <w:caps/>
          <w:szCs w:val="24"/>
        </w:rPr>
        <w:tab/>
      </w:r>
      <w:r w:rsidRPr="00C6249C">
        <w:rPr>
          <w:rFonts w:eastAsiaTheme="minorHAnsi" w:cs="Arial"/>
          <w:b/>
          <w:caps/>
          <w:szCs w:val="24"/>
        </w:rPr>
        <w:tab/>
      </w:r>
    </w:p>
    <w:p w14:paraId="7F09B415" w14:textId="77777777" w:rsidR="00BE2F75" w:rsidRPr="00C6249C" w:rsidRDefault="00BE2F75" w:rsidP="00BE2F75">
      <w:pPr>
        <w:rPr>
          <w:rFonts w:eastAsiaTheme="minorHAnsi" w:cs="Arial"/>
          <w:b/>
          <w:szCs w:val="24"/>
        </w:rPr>
      </w:pPr>
    </w:p>
    <w:p w14:paraId="324E8915" w14:textId="00CEC61B" w:rsidR="00BE2F75" w:rsidRPr="00C6249C" w:rsidRDefault="00BE2F75" w:rsidP="00BE2F75">
      <w:pPr>
        <w:tabs>
          <w:tab w:val="left" w:pos="2156"/>
        </w:tabs>
        <w:rPr>
          <w:rFonts w:eastAsiaTheme="minorHAnsi" w:cs="Arial"/>
          <w:bCs/>
          <w:szCs w:val="24"/>
        </w:rPr>
      </w:pPr>
      <w:r w:rsidRPr="00C6249C">
        <w:rPr>
          <w:rFonts w:eastAsiaTheme="minorHAnsi" w:cs="Arial"/>
          <w:b/>
          <w:szCs w:val="24"/>
        </w:rPr>
        <w:t>In the Chair:</w:t>
      </w:r>
      <w:r w:rsidRPr="00C6249C">
        <w:rPr>
          <w:rFonts w:eastAsiaTheme="minorHAnsi" w:cs="Arial"/>
          <w:b/>
          <w:szCs w:val="24"/>
        </w:rPr>
        <w:tab/>
      </w:r>
      <w:r w:rsidR="00AF785D" w:rsidRPr="00AF785D">
        <w:rPr>
          <w:rFonts w:eastAsiaTheme="minorHAnsi" w:cs="Arial"/>
          <w:bCs/>
          <w:szCs w:val="24"/>
        </w:rPr>
        <w:t>Alderman McRandal</w:t>
      </w:r>
      <w:r w:rsidR="00AF785D">
        <w:rPr>
          <w:rFonts w:eastAsiaTheme="minorHAnsi" w:cs="Arial"/>
          <w:b/>
          <w:szCs w:val="24"/>
        </w:rPr>
        <w:t xml:space="preserve"> </w:t>
      </w:r>
      <w:r w:rsidRPr="00C6249C">
        <w:rPr>
          <w:rFonts w:eastAsiaTheme="minorHAnsi" w:cs="Arial"/>
          <w:b/>
          <w:szCs w:val="24"/>
        </w:rPr>
        <w:t xml:space="preserve"> </w:t>
      </w:r>
    </w:p>
    <w:p w14:paraId="09EDC36C" w14:textId="77777777" w:rsidR="00BE2F75" w:rsidRPr="00C6249C" w:rsidRDefault="00BE2F75" w:rsidP="00BE2F75">
      <w:pPr>
        <w:tabs>
          <w:tab w:val="left" w:pos="2156"/>
        </w:tabs>
        <w:rPr>
          <w:rFonts w:eastAsiaTheme="minorHAnsi" w:cs="Arial"/>
          <w:b/>
          <w:szCs w:val="24"/>
        </w:rPr>
      </w:pPr>
    </w:p>
    <w:p w14:paraId="3003E14A" w14:textId="50B7EA97" w:rsidR="00DC200D" w:rsidRPr="00300155" w:rsidRDefault="00BE2F75" w:rsidP="005C13CA">
      <w:pPr>
        <w:tabs>
          <w:tab w:val="left" w:pos="2156"/>
          <w:tab w:val="left" w:pos="4536"/>
        </w:tabs>
        <w:rPr>
          <w:rFonts w:eastAsiaTheme="minorHAnsi" w:cs="Arial"/>
          <w:bCs/>
          <w:szCs w:val="24"/>
        </w:rPr>
      </w:pPr>
      <w:r w:rsidRPr="00E62661">
        <w:rPr>
          <w:rFonts w:eastAsiaTheme="minorHAnsi" w:cs="Arial"/>
          <w:b/>
          <w:szCs w:val="24"/>
        </w:rPr>
        <w:t>Alderm</w:t>
      </w:r>
      <w:r w:rsidR="006A1B84" w:rsidRPr="00E62661">
        <w:rPr>
          <w:rFonts w:eastAsiaTheme="minorHAnsi" w:cs="Arial"/>
          <w:b/>
          <w:szCs w:val="24"/>
        </w:rPr>
        <w:t>e</w:t>
      </w:r>
      <w:r w:rsidRPr="00E62661">
        <w:rPr>
          <w:rFonts w:eastAsiaTheme="minorHAnsi" w:cs="Arial"/>
          <w:b/>
          <w:szCs w:val="24"/>
        </w:rPr>
        <w:t>n:</w:t>
      </w:r>
      <w:r w:rsidRPr="00E62661">
        <w:rPr>
          <w:rFonts w:eastAsiaTheme="minorHAnsi" w:cs="Arial"/>
          <w:b/>
          <w:szCs w:val="24"/>
        </w:rPr>
        <w:tab/>
      </w:r>
      <w:r w:rsidR="00300155" w:rsidRPr="00300155">
        <w:rPr>
          <w:rFonts w:eastAsiaTheme="minorHAnsi" w:cs="Arial"/>
          <w:bCs/>
          <w:szCs w:val="24"/>
        </w:rPr>
        <w:t xml:space="preserve">Brooks </w:t>
      </w:r>
      <w:r w:rsidR="00300155">
        <w:rPr>
          <w:rFonts w:eastAsiaTheme="minorHAnsi" w:cs="Arial"/>
          <w:bCs/>
          <w:szCs w:val="24"/>
        </w:rPr>
        <w:tab/>
      </w:r>
      <w:r w:rsidR="00AF785D">
        <w:rPr>
          <w:rFonts w:eastAsiaTheme="minorHAnsi" w:cs="Arial"/>
          <w:bCs/>
          <w:szCs w:val="24"/>
        </w:rPr>
        <w:t xml:space="preserve">McIlveen </w:t>
      </w:r>
      <w:r w:rsidR="00300155">
        <w:rPr>
          <w:rFonts w:eastAsiaTheme="minorHAnsi" w:cs="Arial"/>
          <w:bCs/>
          <w:szCs w:val="24"/>
        </w:rPr>
        <w:t xml:space="preserve"> </w:t>
      </w:r>
    </w:p>
    <w:p w14:paraId="113E9CA0" w14:textId="6B5D5914" w:rsidR="00BE2F75" w:rsidRPr="00E62661" w:rsidRDefault="0046246C" w:rsidP="005C13CA">
      <w:pPr>
        <w:tabs>
          <w:tab w:val="left" w:pos="2156"/>
          <w:tab w:val="left" w:pos="4536"/>
        </w:tabs>
        <w:rPr>
          <w:rFonts w:eastAsiaTheme="minorHAnsi" w:cs="Arial"/>
          <w:bCs/>
          <w:szCs w:val="24"/>
        </w:rPr>
      </w:pPr>
      <w:r w:rsidRPr="00E62661">
        <w:rPr>
          <w:rFonts w:eastAsiaTheme="minorHAnsi" w:cs="Arial"/>
          <w:bCs/>
          <w:szCs w:val="24"/>
        </w:rPr>
        <w:tab/>
      </w:r>
      <w:r w:rsidR="00300155">
        <w:rPr>
          <w:rFonts w:eastAsiaTheme="minorHAnsi" w:cs="Arial"/>
          <w:bCs/>
          <w:szCs w:val="24"/>
        </w:rPr>
        <w:t xml:space="preserve">Graham </w:t>
      </w:r>
      <w:r w:rsidR="00300155">
        <w:rPr>
          <w:rFonts w:eastAsiaTheme="minorHAnsi" w:cs="Arial"/>
          <w:bCs/>
          <w:szCs w:val="24"/>
        </w:rPr>
        <w:tab/>
        <w:t xml:space="preserve">Smith </w:t>
      </w:r>
    </w:p>
    <w:p w14:paraId="13365094" w14:textId="0DB3772B" w:rsidR="0046246C" w:rsidRPr="00F01232" w:rsidRDefault="0046246C" w:rsidP="005C13CA">
      <w:pPr>
        <w:tabs>
          <w:tab w:val="left" w:pos="2156"/>
          <w:tab w:val="left" w:pos="4536"/>
        </w:tabs>
        <w:rPr>
          <w:rFonts w:eastAsiaTheme="minorHAnsi" w:cs="Arial"/>
          <w:bCs/>
          <w:szCs w:val="24"/>
        </w:rPr>
      </w:pPr>
      <w:r w:rsidRPr="00E62661">
        <w:rPr>
          <w:rFonts w:eastAsiaTheme="minorHAnsi" w:cs="Arial"/>
          <w:bCs/>
          <w:szCs w:val="24"/>
        </w:rPr>
        <w:tab/>
      </w:r>
      <w:r w:rsidRPr="00F01232">
        <w:rPr>
          <w:rFonts w:eastAsiaTheme="minorHAnsi" w:cs="Arial"/>
          <w:bCs/>
          <w:szCs w:val="24"/>
        </w:rPr>
        <w:tab/>
      </w:r>
    </w:p>
    <w:p w14:paraId="2A0B6F1C" w14:textId="77777777" w:rsidR="00BE2F75" w:rsidRPr="00F01232" w:rsidRDefault="00BE2F75" w:rsidP="00BE2F75">
      <w:pPr>
        <w:tabs>
          <w:tab w:val="left" w:pos="2156"/>
          <w:tab w:val="left" w:pos="4536"/>
        </w:tabs>
        <w:rPr>
          <w:rFonts w:eastAsiaTheme="minorHAnsi" w:cs="Arial"/>
          <w:bCs/>
          <w:szCs w:val="24"/>
        </w:rPr>
      </w:pPr>
      <w:r w:rsidRPr="00F01232">
        <w:rPr>
          <w:rFonts w:eastAsiaTheme="minorHAnsi" w:cs="Arial"/>
          <w:bCs/>
          <w:szCs w:val="24"/>
        </w:rPr>
        <w:tab/>
      </w:r>
      <w:r w:rsidRPr="00F01232">
        <w:rPr>
          <w:rFonts w:eastAsiaTheme="minorHAnsi" w:cs="Arial"/>
          <w:bCs/>
          <w:szCs w:val="24"/>
        </w:rPr>
        <w:tab/>
      </w:r>
      <w:r w:rsidRPr="00F01232">
        <w:rPr>
          <w:rFonts w:eastAsiaTheme="minorHAnsi" w:cs="Arial"/>
          <w:bCs/>
          <w:szCs w:val="24"/>
        </w:rPr>
        <w:tab/>
      </w:r>
    </w:p>
    <w:p w14:paraId="446E95CD" w14:textId="2180302A" w:rsidR="00BE2F75" w:rsidRDefault="00BE2F75" w:rsidP="005C13CA">
      <w:pPr>
        <w:tabs>
          <w:tab w:val="left" w:pos="2156"/>
          <w:tab w:val="left" w:pos="4536"/>
        </w:tabs>
        <w:rPr>
          <w:rFonts w:eastAsiaTheme="minorHAnsi" w:cs="Arial"/>
          <w:bCs/>
          <w:szCs w:val="24"/>
        </w:rPr>
      </w:pPr>
      <w:r w:rsidRPr="00C6249C">
        <w:rPr>
          <w:rFonts w:eastAsiaTheme="minorHAnsi" w:cs="Arial"/>
          <w:b/>
          <w:szCs w:val="24"/>
        </w:rPr>
        <w:t>Councillors:</w:t>
      </w:r>
      <w:r w:rsidRPr="00C6249C">
        <w:rPr>
          <w:rFonts w:eastAsiaTheme="minorHAnsi" w:cs="Arial"/>
          <w:b/>
          <w:szCs w:val="24"/>
        </w:rPr>
        <w:tab/>
      </w:r>
      <w:r w:rsidR="00F01232">
        <w:rPr>
          <w:rFonts w:eastAsiaTheme="minorHAnsi" w:cs="Arial"/>
          <w:bCs/>
          <w:szCs w:val="24"/>
        </w:rPr>
        <w:t xml:space="preserve">Chambers </w:t>
      </w:r>
      <w:r w:rsidR="00845ABE">
        <w:rPr>
          <w:rFonts w:eastAsiaTheme="minorHAnsi" w:cs="Arial"/>
          <w:bCs/>
          <w:szCs w:val="24"/>
        </w:rPr>
        <w:tab/>
      </w:r>
      <w:r w:rsidR="008F2771">
        <w:rPr>
          <w:rFonts w:eastAsiaTheme="minorHAnsi" w:cs="Arial"/>
          <w:bCs/>
          <w:szCs w:val="24"/>
        </w:rPr>
        <w:t>Mc</w:t>
      </w:r>
      <w:r w:rsidR="00AF785D">
        <w:rPr>
          <w:rFonts w:eastAsiaTheme="minorHAnsi" w:cs="Arial"/>
          <w:bCs/>
          <w:szCs w:val="24"/>
        </w:rPr>
        <w:t xml:space="preserve">Cracken </w:t>
      </w:r>
      <w:r w:rsidR="008F2771">
        <w:rPr>
          <w:rFonts w:eastAsiaTheme="minorHAnsi" w:cs="Arial"/>
          <w:bCs/>
          <w:szCs w:val="24"/>
        </w:rPr>
        <w:t xml:space="preserve"> </w:t>
      </w:r>
    </w:p>
    <w:p w14:paraId="139251FE" w14:textId="5024821C" w:rsidR="0048454E" w:rsidRDefault="00F01232" w:rsidP="005C13CA">
      <w:pPr>
        <w:tabs>
          <w:tab w:val="left" w:pos="2156"/>
          <w:tab w:val="left" w:pos="4536"/>
        </w:tabs>
        <w:rPr>
          <w:rFonts w:eastAsiaTheme="minorHAnsi" w:cs="Arial"/>
          <w:bCs/>
          <w:szCs w:val="24"/>
        </w:rPr>
      </w:pPr>
      <w:r>
        <w:rPr>
          <w:rFonts w:eastAsiaTheme="minorHAnsi" w:cs="Arial"/>
          <w:bCs/>
          <w:szCs w:val="24"/>
        </w:rPr>
        <w:tab/>
      </w:r>
      <w:r w:rsidR="008F2771">
        <w:rPr>
          <w:rFonts w:eastAsiaTheme="minorHAnsi" w:cs="Arial"/>
          <w:bCs/>
          <w:szCs w:val="24"/>
        </w:rPr>
        <w:t xml:space="preserve">Gilmour </w:t>
      </w:r>
      <w:r w:rsidR="003370C5">
        <w:rPr>
          <w:rFonts w:eastAsiaTheme="minorHAnsi" w:cs="Arial"/>
          <w:bCs/>
          <w:szCs w:val="24"/>
        </w:rPr>
        <w:tab/>
      </w:r>
      <w:r w:rsidR="00741667">
        <w:rPr>
          <w:rFonts w:eastAsiaTheme="minorHAnsi" w:cs="Arial"/>
          <w:bCs/>
          <w:szCs w:val="24"/>
        </w:rPr>
        <w:t>M</w:t>
      </w:r>
      <w:r w:rsidR="00AF785D">
        <w:rPr>
          <w:rFonts w:eastAsiaTheme="minorHAnsi" w:cs="Arial"/>
          <w:bCs/>
          <w:szCs w:val="24"/>
        </w:rPr>
        <w:t>oore</w:t>
      </w:r>
      <w:r w:rsidR="0048454E">
        <w:rPr>
          <w:rFonts w:eastAsiaTheme="minorHAnsi" w:cs="Arial"/>
          <w:bCs/>
          <w:szCs w:val="24"/>
        </w:rPr>
        <w:t xml:space="preserve"> </w:t>
      </w:r>
    </w:p>
    <w:p w14:paraId="4931A13B" w14:textId="1685F71E" w:rsidR="00845ABE" w:rsidRDefault="0048454E" w:rsidP="005C13CA">
      <w:pPr>
        <w:tabs>
          <w:tab w:val="left" w:pos="2156"/>
          <w:tab w:val="left" w:pos="4536"/>
        </w:tabs>
        <w:rPr>
          <w:rFonts w:eastAsiaTheme="minorHAnsi" w:cs="Arial"/>
          <w:bCs/>
          <w:szCs w:val="24"/>
        </w:rPr>
      </w:pPr>
      <w:r>
        <w:rPr>
          <w:rFonts w:eastAsiaTheme="minorHAnsi" w:cs="Arial"/>
          <w:bCs/>
          <w:szCs w:val="24"/>
        </w:rPr>
        <w:tab/>
      </w:r>
      <w:r w:rsidR="008F2771">
        <w:rPr>
          <w:rFonts w:eastAsiaTheme="minorHAnsi" w:cs="Arial"/>
          <w:bCs/>
          <w:szCs w:val="24"/>
        </w:rPr>
        <w:t>S Irvine</w:t>
      </w:r>
      <w:r w:rsidR="00AF785D">
        <w:rPr>
          <w:rFonts w:eastAsiaTheme="minorHAnsi" w:cs="Arial"/>
          <w:bCs/>
          <w:szCs w:val="24"/>
        </w:rPr>
        <w:t xml:space="preserve"> (Zoom) </w:t>
      </w:r>
      <w:r w:rsidR="008F2771">
        <w:rPr>
          <w:rFonts w:eastAsiaTheme="minorHAnsi" w:cs="Arial"/>
          <w:bCs/>
          <w:szCs w:val="24"/>
        </w:rPr>
        <w:t xml:space="preserve"> </w:t>
      </w:r>
      <w:r w:rsidR="000D56AC">
        <w:rPr>
          <w:rFonts w:eastAsiaTheme="minorHAnsi" w:cs="Arial"/>
          <w:bCs/>
          <w:szCs w:val="24"/>
        </w:rPr>
        <w:t xml:space="preserve"> </w:t>
      </w:r>
      <w:r w:rsidR="008F2771">
        <w:rPr>
          <w:rFonts w:eastAsiaTheme="minorHAnsi" w:cs="Arial"/>
          <w:bCs/>
          <w:szCs w:val="24"/>
        </w:rPr>
        <w:tab/>
      </w:r>
      <w:r w:rsidR="00AF785D">
        <w:rPr>
          <w:rFonts w:eastAsiaTheme="minorHAnsi" w:cs="Arial"/>
          <w:bCs/>
          <w:szCs w:val="24"/>
        </w:rPr>
        <w:t xml:space="preserve">Quinn </w:t>
      </w:r>
      <w:r w:rsidR="008F2771">
        <w:rPr>
          <w:rFonts w:eastAsiaTheme="minorHAnsi" w:cs="Arial"/>
          <w:bCs/>
          <w:szCs w:val="24"/>
        </w:rPr>
        <w:t xml:space="preserve"> </w:t>
      </w:r>
    </w:p>
    <w:p w14:paraId="1562E0C4" w14:textId="4ADB4F14" w:rsidR="00AF785D" w:rsidRDefault="00845ABE" w:rsidP="005C13CA">
      <w:pPr>
        <w:tabs>
          <w:tab w:val="left" w:pos="2156"/>
          <w:tab w:val="left" w:pos="4536"/>
        </w:tabs>
        <w:rPr>
          <w:rFonts w:eastAsiaTheme="minorHAnsi" w:cs="Arial"/>
          <w:bCs/>
          <w:szCs w:val="24"/>
        </w:rPr>
      </w:pPr>
      <w:r>
        <w:rPr>
          <w:rFonts w:eastAsiaTheme="minorHAnsi" w:cs="Arial"/>
          <w:bCs/>
          <w:szCs w:val="24"/>
        </w:rPr>
        <w:tab/>
      </w:r>
      <w:r w:rsidR="008F2771">
        <w:rPr>
          <w:rFonts w:eastAsiaTheme="minorHAnsi" w:cs="Arial"/>
          <w:bCs/>
          <w:szCs w:val="24"/>
        </w:rPr>
        <w:t>W Irvine</w:t>
      </w:r>
      <w:r w:rsidR="00AF785D">
        <w:rPr>
          <w:rFonts w:eastAsiaTheme="minorHAnsi" w:cs="Arial"/>
          <w:bCs/>
          <w:szCs w:val="24"/>
        </w:rPr>
        <w:tab/>
        <w:t xml:space="preserve">Thompson </w:t>
      </w:r>
    </w:p>
    <w:p w14:paraId="736F1EC7" w14:textId="01F1CBF6" w:rsidR="00845ABE" w:rsidRDefault="00AF785D" w:rsidP="005C13CA">
      <w:pPr>
        <w:tabs>
          <w:tab w:val="left" w:pos="2156"/>
          <w:tab w:val="left" w:pos="4536"/>
        </w:tabs>
        <w:rPr>
          <w:rFonts w:eastAsiaTheme="minorHAnsi" w:cs="Arial"/>
          <w:bCs/>
          <w:szCs w:val="24"/>
        </w:rPr>
      </w:pPr>
      <w:r>
        <w:rPr>
          <w:rFonts w:eastAsiaTheme="minorHAnsi" w:cs="Arial"/>
          <w:bCs/>
          <w:szCs w:val="24"/>
        </w:rPr>
        <w:tab/>
        <w:t xml:space="preserve">McBurney </w:t>
      </w:r>
      <w:r w:rsidR="008F2771">
        <w:rPr>
          <w:rFonts w:eastAsiaTheme="minorHAnsi" w:cs="Arial"/>
          <w:bCs/>
          <w:szCs w:val="24"/>
        </w:rPr>
        <w:t xml:space="preserve"> </w:t>
      </w:r>
      <w:r w:rsidR="00A205D9">
        <w:rPr>
          <w:rFonts w:eastAsiaTheme="minorHAnsi" w:cs="Arial"/>
          <w:bCs/>
          <w:szCs w:val="24"/>
        </w:rPr>
        <w:t xml:space="preserve"> </w:t>
      </w:r>
      <w:r w:rsidR="00A32577">
        <w:rPr>
          <w:rFonts w:eastAsiaTheme="minorHAnsi" w:cs="Arial"/>
          <w:bCs/>
          <w:szCs w:val="24"/>
        </w:rPr>
        <w:t xml:space="preserve"> </w:t>
      </w:r>
      <w:r w:rsidR="00A32577">
        <w:rPr>
          <w:rFonts w:eastAsiaTheme="minorHAnsi" w:cs="Arial"/>
          <w:bCs/>
          <w:szCs w:val="24"/>
        </w:rPr>
        <w:tab/>
      </w:r>
      <w:r w:rsidR="00170B49">
        <w:rPr>
          <w:rFonts w:eastAsiaTheme="minorHAnsi" w:cs="Arial"/>
          <w:bCs/>
          <w:szCs w:val="24"/>
        </w:rPr>
        <w:t xml:space="preserve"> </w:t>
      </w:r>
    </w:p>
    <w:p w14:paraId="25558102" w14:textId="73A11C09" w:rsidR="00F01232" w:rsidRDefault="00845ABE" w:rsidP="005C13CA">
      <w:pPr>
        <w:tabs>
          <w:tab w:val="left" w:pos="2156"/>
          <w:tab w:val="left" w:pos="4536"/>
        </w:tabs>
        <w:rPr>
          <w:rFonts w:eastAsiaTheme="minorHAnsi" w:cs="Arial"/>
          <w:bCs/>
          <w:szCs w:val="24"/>
        </w:rPr>
      </w:pPr>
      <w:r>
        <w:rPr>
          <w:rFonts w:eastAsiaTheme="minorHAnsi" w:cs="Arial"/>
          <w:bCs/>
          <w:szCs w:val="24"/>
        </w:rPr>
        <w:tab/>
      </w:r>
      <w:r w:rsidR="00741667">
        <w:rPr>
          <w:rFonts w:eastAsiaTheme="minorHAnsi" w:cs="Arial"/>
          <w:bCs/>
          <w:szCs w:val="24"/>
        </w:rPr>
        <w:tab/>
      </w:r>
      <w:r w:rsidR="00F01232">
        <w:rPr>
          <w:rFonts w:eastAsiaTheme="minorHAnsi" w:cs="Arial"/>
          <w:bCs/>
          <w:szCs w:val="24"/>
        </w:rPr>
        <w:tab/>
      </w:r>
    </w:p>
    <w:p w14:paraId="5CD22D96" w14:textId="77777777" w:rsidR="00571258" w:rsidRDefault="00571258" w:rsidP="005C13CA">
      <w:pPr>
        <w:tabs>
          <w:tab w:val="left" w:pos="2156"/>
          <w:tab w:val="left" w:pos="4536"/>
        </w:tabs>
        <w:rPr>
          <w:rFonts w:eastAsiaTheme="minorHAnsi" w:cs="Arial"/>
          <w:bCs/>
          <w:szCs w:val="24"/>
        </w:rPr>
      </w:pPr>
    </w:p>
    <w:p w14:paraId="2231D820" w14:textId="1415B6C7" w:rsidR="00DB296F" w:rsidRPr="00DB296F" w:rsidRDefault="00BE2F75" w:rsidP="1E3C2370">
      <w:pPr>
        <w:tabs>
          <w:tab w:val="left" w:pos="2156"/>
          <w:tab w:val="left" w:pos="4536"/>
        </w:tabs>
        <w:rPr>
          <w:rFonts w:eastAsiaTheme="minorEastAsia" w:cs="Arial"/>
        </w:rPr>
      </w:pPr>
      <w:r w:rsidRPr="1E3C2370">
        <w:rPr>
          <w:rFonts w:eastAsiaTheme="minorEastAsia" w:cs="Arial"/>
          <w:b/>
          <w:bCs/>
        </w:rPr>
        <w:t>Officers in Attendance:</w:t>
      </w:r>
      <w:r w:rsidRPr="1E3C2370">
        <w:rPr>
          <w:rFonts w:eastAsiaTheme="minorEastAsia" w:cs="Arial"/>
        </w:rPr>
        <w:t xml:space="preserve"> </w:t>
      </w:r>
      <w:r w:rsidR="002103C9" w:rsidRPr="1E3C2370">
        <w:rPr>
          <w:rFonts w:eastAsiaTheme="minorEastAsia" w:cs="Arial"/>
        </w:rPr>
        <w:t>Director of Corporate Services (</w:t>
      </w:r>
      <w:r w:rsidR="00AE1B2A">
        <w:rPr>
          <w:rFonts w:eastAsiaTheme="minorEastAsia" w:cs="Arial"/>
        </w:rPr>
        <w:t>M Steele</w:t>
      </w:r>
      <w:r w:rsidR="002103C9" w:rsidRPr="1E3C2370">
        <w:rPr>
          <w:rFonts w:eastAsiaTheme="minorEastAsia" w:cs="Arial"/>
        </w:rPr>
        <w:t>),</w:t>
      </w:r>
      <w:r w:rsidR="00EC144B" w:rsidRPr="1E3C2370">
        <w:rPr>
          <w:rFonts w:eastAsiaTheme="minorEastAsia" w:cs="Arial"/>
        </w:rPr>
        <w:t xml:space="preserve"> </w:t>
      </w:r>
      <w:r w:rsidR="00CF23AD" w:rsidRPr="1E3C2370">
        <w:rPr>
          <w:rFonts w:eastAsiaTheme="minorEastAsia" w:cs="Arial"/>
        </w:rPr>
        <w:t>Head of Finance (S Grieve)</w:t>
      </w:r>
      <w:r w:rsidR="00A25115" w:rsidRPr="1E3C2370">
        <w:rPr>
          <w:rFonts w:eastAsiaTheme="minorEastAsia" w:cs="Arial"/>
        </w:rPr>
        <w:t xml:space="preserve">, </w:t>
      </w:r>
      <w:r w:rsidR="00C1144C" w:rsidRPr="1E3C2370">
        <w:rPr>
          <w:rFonts w:eastAsiaTheme="minorEastAsia" w:cs="Arial"/>
        </w:rPr>
        <w:t xml:space="preserve">Lands Manager </w:t>
      </w:r>
      <w:r w:rsidR="00A25115" w:rsidRPr="1E3C2370">
        <w:rPr>
          <w:rFonts w:eastAsiaTheme="minorEastAsia" w:cs="Arial"/>
        </w:rPr>
        <w:t>(G</w:t>
      </w:r>
      <w:r w:rsidR="00C1144C" w:rsidRPr="1E3C2370">
        <w:rPr>
          <w:rFonts w:eastAsiaTheme="minorEastAsia" w:cs="Arial"/>
        </w:rPr>
        <w:t xml:space="preserve"> Brown)</w:t>
      </w:r>
      <w:r w:rsidR="00524853" w:rsidRPr="1E3C2370">
        <w:rPr>
          <w:rFonts w:eastAsiaTheme="minorEastAsia" w:cs="Arial"/>
        </w:rPr>
        <w:t xml:space="preserve">, </w:t>
      </w:r>
      <w:r w:rsidR="00CB3B0F">
        <w:rPr>
          <w:rStyle w:val="normaltextrun"/>
          <w:rFonts w:cs="Arial"/>
          <w:color w:val="000000"/>
          <w:bdr w:val="none" w:sz="0" w:space="0" w:color="auto" w:frame="1"/>
        </w:rPr>
        <w:t>Head of Human Resources and Organisational Development</w:t>
      </w:r>
      <w:r w:rsidR="00CB3B0F">
        <w:rPr>
          <w:rFonts w:eastAsiaTheme="minorEastAsia" w:cs="Arial"/>
        </w:rPr>
        <w:t xml:space="preserve"> </w:t>
      </w:r>
      <w:r w:rsidR="00AE1B2A">
        <w:rPr>
          <w:rFonts w:eastAsiaTheme="minorEastAsia" w:cs="Arial"/>
        </w:rPr>
        <w:t>(R McCullough)</w:t>
      </w:r>
      <w:r w:rsidR="00C1144C" w:rsidRPr="1E3C2370">
        <w:rPr>
          <w:rFonts w:eastAsiaTheme="minorEastAsia" w:cs="Arial"/>
        </w:rPr>
        <w:t xml:space="preserve"> </w:t>
      </w:r>
      <w:r w:rsidRPr="1E3C2370">
        <w:rPr>
          <w:rFonts w:eastAsiaTheme="minorEastAsia" w:cs="Arial"/>
        </w:rPr>
        <w:t>and Democratic Services Officer (</w:t>
      </w:r>
      <w:r w:rsidR="00337C7D" w:rsidRPr="1E3C2370">
        <w:rPr>
          <w:rFonts w:eastAsiaTheme="minorEastAsia" w:cs="Arial"/>
        </w:rPr>
        <w:t>H Loebnau</w:t>
      </w:r>
      <w:r w:rsidRPr="1E3C2370">
        <w:rPr>
          <w:rFonts w:eastAsiaTheme="minorEastAsia" w:cs="Arial"/>
        </w:rPr>
        <w:t>)</w:t>
      </w:r>
    </w:p>
    <w:p w14:paraId="6D3D149F" w14:textId="77777777" w:rsidR="00DB296F" w:rsidRPr="00DB296F" w:rsidRDefault="00DB296F" w:rsidP="00DB296F">
      <w:pPr>
        <w:jc w:val="center"/>
        <w:rPr>
          <w:rFonts w:ascii="Arial Bold" w:hAnsi="Arial Bold" w:cs="Arial"/>
          <w:caps/>
          <w:szCs w:val="24"/>
        </w:rPr>
      </w:pPr>
    </w:p>
    <w:p w14:paraId="16FD2A95" w14:textId="09575F1D" w:rsidR="00906B47" w:rsidRPr="00906B47" w:rsidRDefault="00DB296F" w:rsidP="00906B47">
      <w:pPr>
        <w:pStyle w:val="Heading1"/>
        <w:rPr>
          <w:rFonts w:ascii="Arial Bold" w:hAnsi="Arial Bold" w:hint="eastAsia"/>
          <w:b/>
          <w:bCs/>
          <w:caps/>
        </w:rPr>
      </w:pPr>
      <w:r w:rsidRPr="00DB296F">
        <w:rPr>
          <w:rFonts w:ascii="Arial Bold" w:hAnsi="Arial Bold"/>
          <w:b/>
          <w:bCs/>
          <w:caps/>
        </w:rPr>
        <w:t>1.</w:t>
      </w:r>
      <w:r w:rsidRPr="00DB296F">
        <w:rPr>
          <w:rFonts w:ascii="Arial Bold" w:hAnsi="Arial Bold"/>
          <w:b/>
          <w:bCs/>
          <w:caps/>
        </w:rPr>
        <w:tab/>
      </w:r>
      <w:r w:rsidRPr="00DB296F">
        <w:rPr>
          <w:rFonts w:ascii="Arial Bold" w:hAnsi="Arial Bold"/>
          <w:b/>
          <w:bCs/>
          <w:caps/>
          <w:u w:val="single"/>
        </w:rPr>
        <w:t>Apologies</w:t>
      </w:r>
    </w:p>
    <w:p w14:paraId="49BEB838" w14:textId="77777777" w:rsidR="00906B47" w:rsidRDefault="00906B47" w:rsidP="00DB296F">
      <w:pPr>
        <w:rPr>
          <w:rFonts w:cs="Arial"/>
        </w:rPr>
      </w:pPr>
    </w:p>
    <w:p w14:paraId="5D9BFAAC" w14:textId="4717F26A" w:rsidR="004D3B3F" w:rsidRDefault="00753D5C" w:rsidP="00DB296F">
      <w:pPr>
        <w:rPr>
          <w:rFonts w:cs="Arial"/>
        </w:rPr>
      </w:pPr>
      <w:r>
        <w:rPr>
          <w:rFonts w:cs="Arial"/>
        </w:rPr>
        <w:t xml:space="preserve">Apologies were received from </w:t>
      </w:r>
      <w:r w:rsidR="00AE1B2A">
        <w:rPr>
          <w:rFonts w:cs="Arial"/>
        </w:rPr>
        <w:t xml:space="preserve">Councillor Cochrane. </w:t>
      </w:r>
    </w:p>
    <w:p w14:paraId="1F2484DB" w14:textId="77777777" w:rsidR="00DB5D8F" w:rsidRDefault="00DB5D8F" w:rsidP="00DB296F">
      <w:pPr>
        <w:rPr>
          <w:rFonts w:cs="Arial"/>
        </w:rPr>
      </w:pPr>
    </w:p>
    <w:p w14:paraId="2166C097" w14:textId="5788ACE1" w:rsidR="00DB5D8F" w:rsidRDefault="00DB5D8F" w:rsidP="00DB296F">
      <w:pPr>
        <w:rPr>
          <w:rFonts w:cs="Arial"/>
          <w:b/>
          <w:bCs/>
        </w:rPr>
      </w:pPr>
      <w:r>
        <w:rPr>
          <w:rFonts w:cs="Arial"/>
          <w:b/>
          <w:bCs/>
        </w:rPr>
        <w:t>NOTED.</w:t>
      </w:r>
    </w:p>
    <w:p w14:paraId="62E7410B" w14:textId="77777777" w:rsidR="00753D5C" w:rsidRDefault="00753D5C" w:rsidP="00DB296F">
      <w:pPr>
        <w:rPr>
          <w:rFonts w:cs="Arial"/>
          <w:b/>
          <w:bCs/>
        </w:rPr>
      </w:pPr>
    </w:p>
    <w:p w14:paraId="0F4BCF00" w14:textId="636F9C4C" w:rsidR="00DB296F" w:rsidRPr="00611AE0" w:rsidRDefault="00611AE0" w:rsidP="00611AE0">
      <w:pPr>
        <w:pStyle w:val="Heading1"/>
        <w:rPr>
          <w:b/>
          <w:bCs/>
          <w:caps/>
        </w:rPr>
      </w:pPr>
      <w:r w:rsidRPr="00611AE0">
        <w:rPr>
          <w:b/>
          <w:bCs/>
          <w:caps/>
        </w:rPr>
        <w:t>2.</w:t>
      </w:r>
      <w:r w:rsidRPr="00611AE0">
        <w:rPr>
          <w:b/>
          <w:bCs/>
          <w:caps/>
        </w:rPr>
        <w:tab/>
      </w:r>
      <w:r w:rsidR="00DB296F" w:rsidRPr="00611AE0">
        <w:rPr>
          <w:b/>
          <w:bCs/>
          <w:caps/>
          <w:u w:val="single"/>
        </w:rPr>
        <w:t>Declarations of Interest</w:t>
      </w:r>
    </w:p>
    <w:p w14:paraId="1E90A2AA" w14:textId="77777777" w:rsidR="00611AE0" w:rsidRDefault="00611AE0" w:rsidP="00611AE0">
      <w:pPr>
        <w:rPr>
          <w:rFonts w:cs="Arial"/>
        </w:rPr>
      </w:pPr>
    </w:p>
    <w:p w14:paraId="2051FF3B" w14:textId="1F6D14C5" w:rsidR="009D0DCA" w:rsidRDefault="00DB5D8F" w:rsidP="00611AE0">
      <w:pPr>
        <w:rPr>
          <w:rFonts w:cs="Arial"/>
        </w:rPr>
      </w:pPr>
      <w:r>
        <w:rPr>
          <w:rFonts w:cs="Arial"/>
        </w:rPr>
        <w:t>The Chairman sought Declarations of Interest at this s</w:t>
      </w:r>
      <w:r w:rsidR="00C92DAB">
        <w:rPr>
          <w:rFonts w:cs="Arial"/>
        </w:rPr>
        <w:t>tage</w:t>
      </w:r>
      <w:r w:rsidR="00CC479B">
        <w:rPr>
          <w:rFonts w:cs="Arial"/>
        </w:rPr>
        <w:t xml:space="preserve"> and</w:t>
      </w:r>
      <w:r w:rsidR="009D0DCA">
        <w:rPr>
          <w:rFonts w:cs="Arial"/>
        </w:rPr>
        <w:t xml:space="preserve"> </w:t>
      </w:r>
      <w:r w:rsidR="00CB3B0F">
        <w:rPr>
          <w:rFonts w:cs="Arial"/>
        </w:rPr>
        <w:t xml:space="preserve">none were made.   </w:t>
      </w:r>
    </w:p>
    <w:p w14:paraId="4FF4EBE0" w14:textId="77777777" w:rsidR="009D0DCA" w:rsidRDefault="009D0DCA" w:rsidP="00611AE0">
      <w:pPr>
        <w:rPr>
          <w:rFonts w:cs="Arial"/>
        </w:rPr>
      </w:pPr>
    </w:p>
    <w:p w14:paraId="26B2B703" w14:textId="05BEAA88" w:rsidR="00305D21" w:rsidRDefault="00305D21" w:rsidP="00611AE0">
      <w:pPr>
        <w:rPr>
          <w:rFonts w:cs="Arial"/>
          <w:b/>
          <w:bCs/>
        </w:rPr>
      </w:pPr>
      <w:r w:rsidRPr="00305D21">
        <w:rPr>
          <w:rFonts w:cs="Arial"/>
          <w:b/>
          <w:bCs/>
        </w:rPr>
        <w:t xml:space="preserve">NOTED. </w:t>
      </w:r>
    </w:p>
    <w:p w14:paraId="0F2C6436" w14:textId="77777777" w:rsidR="00651F69" w:rsidRPr="00651F69" w:rsidRDefault="00651F69" w:rsidP="00651F69"/>
    <w:p w14:paraId="3F52C937" w14:textId="167B6C78" w:rsidR="00DB296F" w:rsidRPr="00611AE0" w:rsidRDefault="00611AE0" w:rsidP="00611AE0">
      <w:pPr>
        <w:pStyle w:val="Heading1"/>
        <w:ind w:left="720" w:hanging="720"/>
        <w:rPr>
          <w:rFonts w:ascii="Arial Bold" w:hAnsi="Arial Bold" w:hint="eastAsia"/>
          <w:b/>
          <w:bCs/>
          <w:caps/>
          <w:u w:val="single"/>
        </w:rPr>
      </w:pPr>
      <w:r w:rsidRPr="00611AE0">
        <w:rPr>
          <w:b/>
          <w:bCs/>
        </w:rPr>
        <w:t>3.</w:t>
      </w:r>
      <w:r w:rsidRPr="00611AE0">
        <w:rPr>
          <w:b/>
          <w:bCs/>
        </w:rPr>
        <w:tab/>
      </w:r>
      <w:r w:rsidR="00F8162B">
        <w:rPr>
          <w:rFonts w:ascii="Arial Bold" w:hAnsi="Arial Bold"/>
          <w:b/>
          <w:bCs/>
          <w:caps/>
          <w:u w:val="single"/>
        </w:rPr>
        <w:t xml:space="preserve">RESPONSE </w:t>
      </w:r>
      <w:r w:rsidR="00D72155">
        <w:rPr>
          <w:rFonts w:ascii="Arial Bold" w:hAnsi="Arial Bold"/>
          <w:b/>
          <w:bCs/>
          <w:caps/>
          <w:u w:val="single"/>
        </w:rPr>
        <w:t>TO NOTICE OF MOTION 686 – DEFINITIO</w:t>
      </w:r>
      <w:r w:rsidR="009A3067">
        <w:rPr>
          <w:rFonts w:ascii="Arial Bold" w:hAnsi="Arial Bold"/>
          <w:b/>
          <w:bCs/>
          <w:caps/>
          <w:u w:val="single"/>
        </w:rPr>
        <w:t>n</w:t>
      </w:r>
      <w:r w:rsidR="00D72155">
        <w:rPr>
          <w:rFonts w:ascii="Arial Bold" w:hAnsi="Arial Bold"/>
          <w:b/>
          <w:bCs/>
          <w:caps/>
          <w:u w:val="single"/>
        </w:rPr>
        <w:t xml:space="preserve"> OF VICTIM </w:t>
      </w:r>
    </w:p>
    <w:p w14:paraId="3A994B6E" w14:textId="20A04595" w:rsidR="001876D4" w:rsidRDefault="001876D4" w:rsidP="00611AE0">
      <w:pPr>
        <w:rPr>
          <w:rFonts w:cs="Arial"/>
        </w:rPr>
      </w:pPr>
      <w:r>
        <w:rPr>
          <w:rFonts w:cs="Arial"/>
        </w:rPr>
        <w:tab/>
        <w:t xml:space="preserve"> </w:t>
      </w:r>
      <w:r w:rsidR="00295962">
        <w:rPr>
          <w:rFonts w:cs="Arial"/>
        </w:rPr>
        <w:t xml:space="preserve">(Appendices I &amp; II) </w:t>
      </w:r>
    </w:p>
    <w:p w14:paraId="744EA114" w14:textId="77777777" w:rsidR="001876D4" w:rsidRDefault="001876D4" w:rsidP="00611AE0">
      <w:pPr>
        <w:rPr>
          <w:rFonts w:cs="Arial"/>
        </w:rPr>
      </w:pPr>
    </w:p>
    <w:p w14:paraId="508B8B49" w14:textId="002CF68B" w:rsidR="00345145" w:rsidRDefault="001876D4" w:rsidP="00345145">
      <w:pPr>
        <w:rPr>
          <w:rFonts w:cs="Arial"/>
          <w:szCs w:val="24"/>
        </w:rPr>
      </w:pPr>
      <w:r w:rsidRPr="001876D4">
        <w:rPr>
          <w:rFonts w:cs="Arial"/>
          <w:caps/>
        </w:rPr>
        <w:t>Previously circulated</w:t>
      </w:r>
      <w:r>
        <w:rPr>
          <w:rFonts w:cs="Arial"/>
        </w:rPr>
        <w:t xml:space="preserve">:- </w:t>
      </w:r>
      <w:r w:rsidR="00AF76B9">
        <w:rPr>
          <w:rFonts w:cs="Arial"/>
        </w:rPr>
        <w:t xml:space="preserve">Report from </w:t>
      </w:r>
      <w:r w:rsidR="004E6FC4">
        <w:rPr>
          <w:rFonts w:cs="Arial"/>
        </w:rPr>
        <w:t xml:space="preserve">the Director of Corporate Services detailing that </w:t>
      </w:r>
      <w:r w:rsidR="00137490">
        <w:rPr>
          <w:rFonts w:cs="Arial"/>
        </w:rPr>
        <w:t xml:space="preserve">at </w:t>
      </w:r>
      <w:r w:rsidR="00345145">
        <w:rPr>
          <w:rFonts w:cs="Arial"/>
          <w:szCs w:val="24"/>
        </w:rPr>
        <w:t>its meeting in November 2025, the following Notice of Motion was agreed:</w:t>
      </w:r>
    </w:p>
    <w:p w14:paraId="146B4936" w14:textId="77777777" w:rsidR="00345145" w:rsidRPr="00D6274E" w:rsidRDefault="00345145" w:rsidP="00345145">
      <w:pPr>
        <w:tabs>
          <w:tab w:val="left" w:pos="435"/>
        </w:tabs>
        <w:rPr>
          <w:i/>
          <w:iCs/>
        </w:rPr>
      </w:pPr>
    </w:p>
    <w:p w14:paraId="72E46059" w14:textId="77777777" w:rsidR="00345145" w:rsidRPr="00D6274E" w:rsidRDefault="00345145" w:rsidP="00345145">
      <w:pPr>
        <w:tabs>
          <w:tab w:val="left" w:pos="435"/>
        </w:tabs>
        <w:rPr>
          <w:i/>
          <w:iCs/>
        </w:rPr>
      </w:pPr>
      <w:r w:rsidRPr="00D6274E">
        <w:rPr>
          <w:i/>
          <w:iCs/>
        </w:rPr>
        <w:t xml:space="preserve">“That this Council is deeply alarmed that the definition of victim in the Victims and Survivors (Northern Ireland) Order 2006 does not distinguish between those who perpetrated wrongdoing during the Troubles and the innocent victims they harmed, injured, killed or bereaved; believes that innocent victims should not have to interact </w:t>
      </w:r>
      <w:r w:rsidRPr="00D6274E">
        <w:rPr>
          <w:i/>
          <w:iCs/>
        </w:rPr>
        <w:lastRenderedPageBreak/>
        <w:t>with terrorists and their supporters when accessing victim support services; asserts that there is no moral equivalence between victim-makers and innocent victims; welcomes the fact that the victims pension legislation makes a clear distinction between perpetrator and victim; condemns the Alliance Party’s decision to intentionally blur this line by removing the word “innocent” from the description of a victim in a recent Assembly motion addressing the legacy of the past; and resolves to write to the Justice Minister requesting that she personally apologise for suggesting that victim makers could also be considered victims.”</w:t>
      </w:r>
    </w:p>
    <w:p w14:paraId="3E513E54" w14:textId="77777777" w:rsidR="00345145" w:rsidRPr="00B707AA" w:rsidRDefault="00345145" w:rsidP="00345145">
      <w:pPr>
        <w:rPr>
          <w:rFonts w:cs="Arial"/>
          <w:szCs w:val="24"/>
        </w:rPr>
      </w:pPr>
    </w:p>
    <w:p w14:paraId="4DD0EA11" w14:textId="5E77A956" w:rsidR="00345145" w:rsidRPr="00685C25" w:rsidRDefault="00345145" w:rsidP="00345145">
      <w:pPr>
        <w:tabs>
          <w:tab w:val="left" w:pos="435"/>
        </w:tabs>
      </w:pPr>
      <w:r w:rsidRPr="00685C25">
        <w:t>On 12 January 2026 a letter from the Chief Executive was sent to Mrs Naomi Long MLA, Minister of Justice</w:t>
      </w:r>
      <w:r>
        <w:t xml:space="preserve">. </w:t>
      </w:r>
      <w:r w:rsidRPr="00685C25">
        <w:t xml:space="preserve"> In her response, the Minister outlined that the matters contained within the letter were of a party-political nature and that it would not be appropriate for her to respond in her Ministerial capacity. </w:t>
      </w:r>
      <w:r w:rsidR="006A445E">
        <w:t xml:space="preserve"> </w:t>
      </w:r>
      <w:r w:rsidRPr="00685C25">
        <w:t>She offered to respond within her capacity as Leader of the Alliance Party. However, in doing so, th</w:t>
      </w:r>
      <w:r w:rsidR="00DC75AB">
        <w:t>at</w:t>
      </w:r>
      <w:r w:rsidRPr="00685C25">
        <w:t xml:space="preserve"> would not be in line with the resolution agreed by </w:t>
      </w:r>
      <w:r w:rsidR="00DC75AB">
        <w:t xml:space="preserve">the </w:t>
      </w:r>
      <w:r w:rsidRPr="00685C25">
        <w:t xml:space="preserve">Council, which sought a Ministerial response. </w:t>
      </w:r>
    </w:p>
    <w:p w14:paraId="62B067F0" w14:textId="77777777" w:rsidR="00345145" w:rsidRPr="00953D6D" w:rsidRDefault="00345145" w:rsidP="00345145">
      <w:pPr>
        <w:rPr>
          <w:rFonts w:cs="Arial"/>
          <w:b/>
          <w:bCs/>
          <w:szCs w:val="24"/>
        </w:rPr>
      </w:pPr>
    </w:p>
    <w:p w14:paraId="24905342" w14:textId="77777777" w:rsidR="00345145" w:rsidRDefault="00345145" w:rsidP="00345145">
      <w:pPr>
        <w:rPr>
          <w:rFonts w:cs="Arial"/>
          <w:b/>
          <w:bCs/>
          <w:szCs w:val="24"/>
        </w:rPr>
      </w:pPr>
      <w:r>
        <w:rPr>
          <w:rFonts w:cs="Arial"/>
          <w:b/>
          <w:bCs/>
          <w:szCs w:val="24"/>
        </w:rPr>
        <w:t>Key Issues</w:t>
      </w:r>
    </w:p>
    <w:p w14:paraId="4FD6C220" w14:textId="1DA4C390" w:rsidR="00345145" w:rsidRDefault="00345145" w:rsidP="00345145">
      <w:pPr>
        <w:rPr>
          <w:rFonts w:cs="Arial"/>
          <w:szCs w:val="24"/>
        </w:rPr>
      </w:pPr>
      <w:r w:rsidRPr="00DC40EC">
        <w:rPr>
          <w:rFonts w:cs="Arial"/>
          <w:szCs w:val="24"/>
        </w:rPr>
        <w:t xml:space="preserve">At its meeting in February 2026, the Committee </w:t>
      </w:r>
      <w:r>
        <w:rPr>
          <w:rFonts w:cs="Arial"/>
          <w:szCs w:val="24"/>
        </w:rPr>
        <w:t xml:space="preserve">considered the response from Mrs Naomi Long and agreed to pursue the letter to the Justice Minister as previously decided by </w:t>
      </w:r>
      <w:r w:rsidR="00DC75AB">
        <w:rPr>
          <w:rFonts w:cs="Arial"/>
          <w:szCs w:val="24"/>
        </w:rPr>
        <w:t xml:space="preserve">the </w:t>
      </w:r>
      <w:r>
        <w:rPr>
          <w:rFonts w:cs="Arial"/>
          <w:szCs w:val="24"/>
        </w:rPr>
        <w:t>Council.</w:t>
      </w:r>
    </w:p>
    <w:p w14:paraId="7CE21379" w14:textId="77777777" w:rsidR="00345145" w:rsidRDefault="00345145" w:rsidP="00345145">
      <w:pPr>
        <w:rPr>
          <w:rFonts w:cs="Arial"/>
          <w:szCs w:val="24"/>
        </w:rPr>
      </w:pPr>
    </w:p>
    <w:p w14:paraId="0811FE99" w14:textId="21DDE459" w:rsidR="00345145" w:rsidRDefault="00345145" w:rsidP="00345145">
      <w:pPr>
        <w:rPr>
          <w:rFonts w:cs="Arial"/>
          <w:szCs w:val="24"/>
        </w:rPr>
      </w:pPr>
      <w:r>
        <w:rPr>
          <w:rFonts w:cs="Arial"/>
          <w:szCs w:val="24"/>
        </w:rPr>
        <w:t xml:space="preserve">On 26 February 2026, the Council’s Chief Executive wrote to the Justice Minister again, requesting that she respond in her capacity as Justice Minister. </w:t>
      </w:r>
      <w:r w:rsidR="00DC75AB">
        <w:rPr>
          <w:rFonts w:cs="Arial"/>
          <w:szCs w:val="24"/>
        </w:rPr>
        <w:t xml:space="preserve"> </w:t>
      </w:r>
      <w:r>
        <w:rPr>
          <w:rFonts w:cs="Arial"/>
          <w:szCs w:val="24"/>
        </w:rPr>
        <w:t xml:space="preserve">A copy </w:t>
      </w:r>
      <w:r w:rsidR="00DC75AB">
        <w:rPr>
          <w:rFonts w:cs="Arial"/>
          <w:szCs w:val="24"/>
        </w:rPr>
        <w:t>wa</w:t>
      </w:r>
      <w:r>
        <w:rPr>
          <w:rFonts w:cs="Arial"/>
          <w:szCs w:val="24"/>
        </w:rPr>
        <w:t xml:space="preserve">s included </w:t>
      </w:r>
      <w:r w:rsidR="00666B03">
        <w:rPr>
          <w:rFonts w:cs="Arial"/>
          <w:szCs w:val="24"/>
        </w:rPr>
        <w:t xml:space="preserve">as an appendix.  </w:t>
      </w:r>
      <w:r>
        <w:rPr>
          <w:rFonts w:cs="Arial"/>
          <w:szCs w:val="24"/>
        </w:rPr>
        <w:t xml:space="preserve"> </w:t>
      </w:r>
    </w:p>
    <w:p w14:paraId="3560EDF4" w14:textId="77777777" w:rsidR="00345145" w:rsidRDefault="00345145" w:rsidP="00345145">
      <w:pPr>
        <w:rPr>
          <w:rFonts w:cs="Arial"/>
          <w:szCs w:val="24"/>
        </w:rPr>
      </w:pPr>
    </w:p>
    <w:p w14:paraId="62957039" w14:textId="1F681798" w:rsidR="00345145" w:rsidRDefault="00345145" w:rsidP="00345145">
      <w:pPr>
        <w:rPr>
          <w:rFonts w:cs="Arial"/>
          <w:szCs w:val="24"/>
        </w:rPr>
      </w:pPr>
      <w:r>
        <w:rPr>
          <w:rFonts w:cs="Arial"/>
          <w:szCs w:val="24"/>
        </w:rPr>
        <w:t xml:space="preserve">A response was received from the Justice Minister on 9 March and </w:t>
      </w:r>
      <w:r w:rsidR="00666B03">
        <w:rPr>
          <w:rFonts w:cs="Arial"/>
          <w:szCs w:val="24"/>
        </w:rPr>
        <w:t>wa</w:t>
      </w:r>
      <w:r>
        <w:rPr>
          <w:rFonts w:cs="Arial"/>
          <w:szCs w:val="24"/>
        </w:rPr>
        <w:t>s</w:t>
      </w:r>
      <w:r w:rsidR="00666B03">
        <w:rPr>
          <w:rFonts w:cs="Arial"/>
          <w:szCs w:val="24"/>
        </w:rPr>
        <w:t xml:space="preserve"> also</w:t>
      </w:r>
      <w:r>
        <w:rPr>
          <w:rFonts w:cs="Arial"/>
          <w:szCs w:val="24"/>
        </w:rPr>
        <w:t xml:space="preserve"> included a</w:t>
      </w:r>
      <w:r w:rsidR="00666B03">
        <w:rPr>
          <w:rFonts w:cs="Arial"/>
          <w:szCs w:val="24"/>
        </w:rPr>
        <w:t xml:space="preserve">s an </w:t>
      </w:r>
      <w:r>
        <w:rPr>
          <w:rFonts w:cs="Arial"/>
          <w:szCs w:val="24"/>
        </w:rPr>
        <w:t xml:space="preserve">appendix for the Committee’s consideration. </w:t>
      </w:r>
    </w:p>
    <w:p w14:paraId="19FF1898" w14:textId="77777777" w:rsidR="00345145" w:rsidRDefault="00345145" w:rsidP="00345145">
      <w:pPr>
        <w:rPr>
          <w:rFonts w:cs="Arial"/>
          <w:szCs w:val="24"/>
        </w:rPr>
      </w:pPr>
    </w:p>
    <w:p w14:paraId="6817E599" w14:textId="2F911CA0" w:rsidR="00666B03" w:rsidRDefault="00666B03" w:rsidP="00345145">
      <w:pPr>
        <w:rPr>
          <w:rFonts w:cs="Arial"/>
          <w:szCs w:val="24"/>
        </w:rPr>
      </w:pPr>
      <w:r>
        <w:rPr>
          <w:rFonts w:cs="Arial"/>
          <w:szCs w:val="24"/>
        </w:rPr>
        <w:t xml:space="preserve">RECOMMENDED that the Council notes the response.   </w:t>
      </w:r>
    </w:p>
    <w:p w14:paraId="4D379BA3" w14:textId="77777777" w:rsidR="00666B03" w:rsidRDefault="00666B03" w:rsidP="00345145">
      <w:pPr>
        <w:rPr>
          <w:rFonts w:cs="Arial"/>
          <w:szCs w:val="24"/>
        </w:rPr>
      </w:pPr>
    </w:p>
    <w:p w14:paraId="4684442D" w14:textId="13EC6A82" w:rsidR="00A954F7" w:rsidRPr="00A954F7" w:rsidRDefault="00A954F7" w:rsidP="00A954F7">
      <w:pPr>
        <w:rPr>
          <w:rFonts w:cs="Arial"/>
          <w:b/>
          <w:bCs/>
        </w:rPr>
      </w:pPr>
      <w:r w:rsidRPr="00A954F7">
        <w:rPr>
          <w:rFonts w:cs="Arial"/>
          <w:b/>
          <w:bCs/>
        </w:rPr>
        <w:t xml:space="preserve">AGREED TO RECOMMEND, on the proposal of </w:t>
      </w:r>
      <w:r w:rsidR="000F568E">
        <w:rPr>
          <w:rFonts w:cs="Arial"/>
          <w:b/>
          <w:bCs/>
        </w:rPr>
        <w:t>Councillor Gilmour</w:t>
      </w:r>
      <w:r w:rsidRPr="00A954F7">
        <w:rPr>
          <w:rFonts w:cs="Arial"/>
          <w:b/>
          <w:bCs/>
        </w:rPr>
        <w:t>, seconded by</w:t>
      </w:r>
      <w:r w:rsidR="000F568E">
        <w:rPr>
          <w:rFonts w:cs="Arial"/>
          <w:b/>
          <w:bCs/>
        </w:rPr>
        <w:t xml:space="preserve"> Councillor W Irvine</w:t>
      </w:r>
      <w:r w:rsidR="00E852B4">
        <w:rPr>
          <w:rFonts w:cs="Arial"/>
          <w:b/>
          <w:bCs/>
        </w:rPr>
        <w:t>,</w:t>
      </w:r>
      <w:r w:rsidRPr="00A954F7">
        <w:rPr>
          <w:rFonts w:cs="Arial"/>
          <w:b/>
          <w:bCs/>
        </w:rPr>
        <w:t xml:space="preserve"> that the </w:t>
      </w:r>
      <w:r w:rsidR="00444360">
        <w:rPr>
          <w:rFonts w:cs="Arial"/>
          <w:b/>
          <w:bCs/>
        </w:rPr>
        <w:t xml:space="preserve">recommendation be adopted.  </w:t>
      </w:r>
      <w:r w:rsidRPr="00A954F7">
        <w:rPr>
          <w:rFonts w:cs="Arial"/>
          <w:b/>
          <w:bCs/>
        </w:rPr>
        <w:t xml:space="preserve">    </w:t>
      </w:r>
    </w:p>
    <w:p w14:paraId="6D8CD556" w14:textId="77777777" w:rsidR="00611AE0" w:rsidRDefault="00611AE0" w:rsidP="00DB296F">
      <w:pPr>
        <w:contextualSpacing/>
        <w:rPr>
          <w:rFonts w:cs="Arial"/>
          <w:b/>
          <w:bCs/>
          <w:szCs w:val="24"/>
          <w:u w:val="single"/>
        </w:rPr>
      </w:pPr>
    </w:p>
    <w:p w14:paraId="0C03AB59" w14:textId="17C397DD" w:rsidR="00611AE0" w:rsidRPr="00EE59C9" w:rsidRDefault="00611AE0" w:rsidP="00D003F8">
      <w:pPr>
        <w:pStyle w:val="Heading1"/>
        <w:ind w:left="720" w:hanging="720"/>
        <w:rPr>
          <w:rFonts w:ascii="Arial Bold" w:eastAsia="Times New Roman" w:hAnsi="Arial Bold"/>
          <w:b/>
          <w:bCs/>
          <w:caps/>
          <w:u w:val="single"/>
        </w:rPr>
      </w:pPr>
      <w:r w:rsidRPr="00C14C70">
        <w:rPr>
          <w:rFonts w:ascii="Arial Bold" w:hAnsi="Arial Bold"/>
          <w:b/>
          <w:bCs/>
          <w:caps/>
          <w:szCs w:val="24"/>
        </w:rPr>
        <w:t>4.</w:t>
      </w:r>
      <w:r w:rsidRPr="00C14C70">
        <w:rPr>
          <w:rFonts w:ascii="Arial Bold" w:hAnsi="Arial Bold"/>
          <w:b/>
          <w:bCs/>
          <w:caps/>
          <w:szCs w:val="24"/>
        </w:rPr>
        <w:tab/>
      </w:r>
      <w:r w:rsidR="001A0608">
        <w:rPr>
          <w:rFonts w:ascii="Arial Bold" w:eastAsia="Times New Roman" w:hAnsi="Arial Bold"/>
          <w:b/>
          <w:bCs/>
          <w:caps/>
          <w:u w:val="single"/>
        </w:rPr>
        <w:t xml:space="preserve">blair mayne bursary minutes and awards 2025-26 </w:t>
      </w:r>
    </w:p>
    <w:p w14:paraId="16FA0B5D" w14:textId="58170D08" w:rsidR="00BB79F1" w:rsidRPr="0015366B" w:rsidRDefault="00BB79F1" w:rsidP="00BB79F1">
      <w:pPr>
        <w:rPr>
          <w:rFonts w:cs="Arial"/>
        </w:rPr>
      </w:pPr>
      <w:r>
        <w:rPr>
          <w:rFonts w:eastAsia="Times New Roman" w:cs="Arial"/>
        </w:rPr>
        <w:tab/>
      </w:r>
      <w:r w:rsidRPr="0015366B">
        <w:rPr>
          <w:rFonts w:cs="Arial"/>
        </w:rPr>
        <w:t>(Appendi</w:t>
      </w:r>
      <w:r w:rsidR="006D6734">
        <w:rPr>
          <w:rFonts w:cs="Arial"/>
        </w:rPr>
        <w:t>x III</w:t>
      </w:r>
      <w:r w:rsidRPr="0015366B">
        <w:rPr>
          <w:rFonts w:cs="Arial"/>
        </w:rPr>
        <w:t xml:space="preserve">) </w:t>
      </w:r>
    </w:p>
    <w:p w14:paraId="4ADC0E9F" w14:textId="77777777" w:rsidR="00BB79F1" w:rsidRDefault="00BB79F1" w:rsidP="00611AE0">
      <w:pPr>
        <w:rPr>
          <w:rFonts w:eastAsia="Times New Roman" w:cs="Arial"/>
        </w:rPr>
      </w:pPr>
    </w:p>
    <w:p w14:paraId="279D579C" w14:textId="7E5BC0B3" w:rsidR="00DD3D4C" w:rsidRDefault="00D76E81" w:rsidP="00DD3D4C">
      <w:r w:rsidRPr="001876D4">
        <w:rPr>
          <w:rFonts w:cs="Arial"/>
          <w:caps/>
        </w:rPr>
        <w:t>Previously circulated</w:t>
      </w:r>
      <w:r>
        <w:rPr>
          <w:rFonts w:cs="Arial"/>
        </w:rPr>
        <w:t xml:space="preserve">:- </w:t>
      </w:r>
      <w:r w:rsidR="005A1A6B">
        <w:rPr>
          <w:rFonts w:cs="Arial"/>
        </w:rPr>
        <w:t xml:space="preserve">Report from </w:t>
      </w:r>
      <w:r w:rsidR="000C0A81">
        <w:rPr>
          <w:rFonts w:cs="Arial"/>
        </w:rPr>
        <w:t xml:space="preserve">the Director of Corporate Services detailing that </w:t>
      </w:r>
      <w:r w:rsidR="00666B03">
        <w:rPr>
          <w:rFonts w:cs="Arial"/>
        </w:rPr>
        <w:t>t</w:t>
      </w:r>
      <w:r w:rsidR="00DD3D4C">
        <w:t xml:space="preserve">he Blair Mayne Bursary Fund </w:t>
      </w:r>
      <w:r w:rsidR="00666B03">
        <w:t>wa</w:t>
      </w:r>
      <w:r w:rsidR="00DD3D4C">
        <w:t xml:space="preserve">s administered by a sub-committee of the Corporate Services Committee.  Four awards of £1000 are made annually to successful applicants under predetermined criteria.  </w:t>
      </w:r>
    </w:p>
    <w:p w14:paraId="5A36B78A" w14:textId="77777777" w:rsidR="00DD3D4C" w:rsidRDefault="00DD3D4C" w:rsidP="00DD3D4C"/>
    <w:p w14:paraId="002C07FF" w14:textId="74076045" w:rsidR="00DD3D4C" w:rsidRDefault="00DD3D4C" w:rsidP="00DD3D4C">
      <w:r>
        <w:t xml:space="preserve">The categories </w:t>
      </w:r>
      <w:r w:rsidR="00666B03">
        <w:t>we</w:t>
      </w:r>
      <w:r>
        <w:t>re:</w:t>
      </w:r>
    </w:p>
    <w:p w14:paraId="343B7377" w14:textId="77777777" w:rsidR="00DD3D4C" w:rsidRDefault="00DD3D4C" w:rsidP="00237E52">
      <w:pPr>
        <w:numPr>
          <w:ilvl w:val="0"/>
          <w:numId w:val="1"/>
        </w:numPr>
      </w:pPr>
      <w:r>
        <w:t>Sport</w:t>
      </w:r>
    </w:p>
    <w:p w14:paraId="67C96E0D" w14:textId="77777777" w:rsidR="00DD3D4C" w:rsidRDefault="00DD3D4C" w:rsidP="00237E52">
      <w:pPr>
        <w:numPr>
          <w:ilvl w:val="0"/>
          <w:numId w:val="1"/>
        </w:numPr>
      </w:pPr>
      <w:r>
        <w:t>Academic Study</w:t>
      </w:r>
    </w:p>
    <w:p w14:paraId="358FDE70" w14:textId="77777777" w:rsidR="00DD3D4C" w:rsidRDefault="00DD3D4C" w:rsidP="00237E52">
      <w:pPr>
        <w:numPr>
          <w:ilvl w:val="0"/>
          <w:numId w:val="1"/>
        </w:numPr>
      </w:pPr>
      <w:r>
        <w:t>Adventure Training</w:t>
      </w:r>
    </w:p>
    <w:p w14:paraId="6B552FDF" w14:textId="77777777" w:rsidR="00DD3D4C" w:rsidRDefault="00DD3D4C" w:rsidP="00237E52">
      <w:pPr>
        <w:numPr>
          <w:ilvl w:val="0"/>
          <w:numId w:val="1"/>
        </w:numPr>
      </w:pPr>
      <w:r>
        <w:t>Disability Award</w:t>
      </w:r>
    </w:p>
    <w:p w14:paraId="3E1A7F43" w14:textId="77777777" w:rsidR="00DD3D4C" w:rsidRDefault="00DD3D4C" w:rsidP="00DD3D4C">
      <w:pPr>
        <w:rPr>
          <w:rFonts w:eastAsiaTheme="minorHAnsi"/>
        </w:rPr>
      </w:pPr>
    </w:p>
    <w:p w14:paraId="199113EB" w14:textId="33EC62E2" w:rsidR="00DD3D4C" w:rsidRDefault="00DD3D4C" w:rsidP="00DD3D4C">
      <w:r>
        <w:t>A meeting of the subcommittee was held in person on Thursday 26</w:t>
      </w:r>
      <w:r>
        <w:rPr>
          <w:vertAlign w:val="superscript"/>
        </w:rPr>
        <w:t>th</w:t>
      </w:r>
      <w:r>
        <w:t xml:space="preserve"> March 2026 which detail</w:t>
      </w:r>
      <w:r w:rsidR="005D195D">
        <w:t>ed</w:t>
      </w:r>
      <w:r>
        <w:t xml:space="preserve"> the recipients of this year’s bursary. The minutes </w:t>
      </w:r>
      <w:r w:rsidR="005D195D">
        <w:t>we</w:t>
      </w:r>
      <w:r>
        <w:t>re attached</w:t>
      </w:r>
      <w:r w:rsidR="005D195D">
        <w:t xml:space="preserve">.  </w:t>
      </w:r>
    </w:p>
    <w:p w14:paraId="6DB5EB65" w14:textId="77777777" w:rsidR="00DD3D4C" w:rsidRPr="00953D6D" w:rsidRDefault="00DD3D4C" w:rsidP="00DD3D4C">
      <w:pPr>
        <w:rPr>
          <w:rFonts w:cs="Arial"/>
          <w:b/>
          <w:bCs/>
          <w:szCs w:val="24"/>
        </w:rPr>
      </w:pPr>
    </w:p>
    <w:p w14:paraId="77147767" w14:textId="77777777" w:rsidR="00DD3D4C" w:rsidRDefault="00DD3D4C" w:rsidP="00DD3D4C">
      <w:pPr>
        <w:rPr>
          <w:rFonts w:cs="Arial"/>
          <w:b/>
          <w:bCs/>
          <w:szCs w:val="24"/>
        </w:rPr>
      </w:pPr>
      <w:r>
        <w:rPr>
          <w:rFonts w:cs="Arial"/>
          <w:b/>
          <w:bCs/>
          <w:szCs w:val="24"/>
        </w:rPr>
        <w:t>Next Steps</w:t>
      </w:r>
    </w:p>
    <w:p w14:paraId="6735920B" w14:textId="38C7DF5F" w:rsidR="00DD3D4C" w:rsidRDefault="00DD3D4C" w:rsidP="00DD3D4C">
      <w:r>
        <w:t>The presentation of the awards w</w:t>
      </w:r>
      <w:r w:rsidR="00C92485">
        <w:t xml:space="preserve">ould </w:t>
      </w:r>
      <w:r>
        <w:t>take place on 13</w:t>
      </w:r>
      <w:r w:rsidRPr="007E2749">
        <w:rPr>
          <w:vertAlign w:val="superscript"/>
        </w:rPr>
        <w:t>th</w:t>
      </w:r>
      <w:r>
        <w:t xml:space="preserve"> May 2026, and all Members w</w:t>
      </w:r>
      <w:r w:rsidR="00C92485">
        <w:t>ould b</w:t>
      </w:r>
      <w:r>
        <w:t>e issued with invitations in due course.</w:t>
      </w:r>
    </w:p>
    <w:p w14:paraId="0D3091EE" w14:textId="77777777" w:rsidR="00DD3D4C" w:rsidRDefault="00DD3D4C" w:rsidP="00DD3D4C">
      <w:pPr>
        <w:rPr>
          <w:rFonts w:cs="Arial"/>
          <w:szCs w:val="24"/>
        </w:rPr>
      </w:pPr>
    </w:p>
    <w:p w14:paraId="7C03432E" w14:textId="4124BEA6" w:rsidR="00C92485" w:rsidRDefault="00C92485" w:rsidP="00DD3D4C">
      <w:pPr>
        <w:rPr>
          <w:rFonts w:cs="Arial"/>
          <w:szCs w:val="24"/>
        </w:rPr>
      </w:pPr>
      <w:r>
        <w:rPr>
          <w:rFonts w:cs="Arial"/>
          <w:szCs w:val="24"/>
        </w:rPr>
        <w:t xml:space="preserve">RECOMMENDED that the Council notes the minutes.   </w:t>
      </w:r>
    </w:p>
    <w:p w14:paraId="044DFB62" w14:textId="77777777" w:rsidR="000F568E" w:rsidRDefault="000F568E" w:rsidP="00DD3D4C">
      <w:pPr>
        <w:rPr>
          <w:rFonts w:cs="Arial"/>
          <w:szCs w:val="24"/>
        </w:rPr>
      </w:pPr>
    </w:p>
    <w:p w14:paraId="3B5AF0AA" w14:textId="4D431B9A" w:rsidR="000F568E" w:rsidRDefault="000F568E" w:rsidP="00DD3D4C">
      <w:pPr>
        <w:rPr>
          <w:rFonts w:cs="Arial"/>
          <w:szCs w:val="24"/>
        </w:rPr>
      </w:pPr>
      <w:r>
        <w:rPr>
          <w:rFonts w:cs="Arial"/>
          <w:szCs w:val="24"/>
        </w:rPr>
        <w:t>Proposed by Alderman McIlveen, seconded by Councillor Moore, that the recomm</w:t>
      </w:r>
      <w:r w:rsidR="0089554D">
        <w:rPr>
          <w:rFonts w:cs="Arial"/>
          <w:szCs w:val="24"/>
        </w:rPr>
        <w:t xml:space="preserve">endation be adopted.    </w:t>
      </w:r>
    </w:p>
    <w:p w14:paraId="2510E7B0" w14:textId="77777777" w:rsidR="0089554D" w:rsidRDefault="0089554D" w:rsidP="00DD3D4C">
      <w:pPr>
        <w:rPr>
          <w:rFonts w:cs="Arial"/>
          <w:szCs w:val="24"/>
        </w:rPr>
      </w:pPr>
    </w:p>
    <w:p w14:paraId="33A0524B" w14:textId="6ACED30A" w:rsidR="0089554D" w:rsidRDefault="00BC12EB" w:rsidP="00DD3D4C">
      <w:pPr>
        <w:rPr>
          <w:rFonts w:cs="Arial"/>
          <w:szCs w:val="24"/>
        </w:rPr>
      </w:pPr>
      <w:r>
        <w:rPr>
          <w:rFonts w:cs="Arial"/>
          <w:szCs w:val="24"/>
        </w:rPr>
        <w:t xml:space="preserve">Proposing </w:t>
      </w:r>
      <w:r w:rsidR="0089554D">
        <w:rPr>
          <w:rFonts w:cs="Arial"/>
          <w:szCs w:val="24"/>
        </w:rPr>
        <w:t xml:space="preserve">Alderman McIlveen </w:t>
      </w:r>
      <w:r w:rsidR="00B918B7">
        <w:rPr>
          <w:rFonts w:cs="Arial"/>
          <w:szCs w:val="24"/>
        </w:rPr>
        <w:t xml:space="preserve">described his </w:t>
      </w:r>
      <w:r w:rsidR="0089554D">
        <w:rPr>
          <w:rFonts w:cs="Arial"/>
          <w:szCs w:val="24"/>
        </w:rPr>
        <w:t xml:space="preserve">great pleasure in </w:t>
      </w:r>
      <w:r w:rsidR="00B918B7">
        <w:rPr>
          <w:rFonts w:cs="Arial"/>
          <w:szCs w:val="24"/>
        </w:rPr>
        <w:t xml:space="preserve">having been a member of the </w:t>
      </w:r>
      <w:r w:rsidR="0089554D">
        <w:rPr>
          <w:rFonts w:cs="Arial"/>
          <w:szCs w:val="24"/>
        </w:rPr>
        <w:t xml:space="preserve">panel and had been </w:t>
      </w:r>
      <w:r w:rsidR="00B918B7">
        <w:rPr>
          <w:rFonts w:cs="Arial"/>
          <w:szCs w:val="24"/>
        </w:rPr>
        <w:t xml:space="preserve">greatly </w:t>
      </w:r>
      <w:r w:rsidR="0089554D">
        <w:rPr>
          <w:rFonts w:cs="Arial"/>
          <w:szCs w:val="24"/>
        </w:rPr>
        <w:t>impressed by the depth of talent</w:t>
      </w:r>
      <w:r w:rsidR="005F78FD">
        <w:rPr>
          <w:rFonts w:cs="Arial"/>
          <w:szCs w:val="24"/>
        </w:rPr>
        <w:t xml:space="preserve"> </w:t>
      </w:r>
      <w:r w:rsidR="00D923BE">
        <w:rPr>
          <w:rFonts w:cs="Arial"/>
          <w:szCs w:val="24"/>
        </w:rPr>
        <w:t>being presented</w:t>
      </w:r>
      <w:r w:rsidR="005F78FD">
        <w:rPr>
          <w:rFonts w:cs="Arial"/>
          <w:szCs w:val="24"/>
        </w:rPr>
        <w:t xml:space="preserve">.  </w:t>
      </w:r>
      <w:r w:rsidR="00791569">
        <w:rPr>
          <w:rFonts w:cs="Arial"/>
          <w:szCs w:val="24"/>
        </w:rPr>
        <w:t>He</w:t>
      </w:r>
      <w:r w:rsidR="005F78FD">
        <w:rPr>
          <w:rFonts w:cs="Arial"/>
          <w:szCs w:val="24"/>
        </w:rPr>
        <w:t xml:space="preserve"> </w:t>
      </w:r>
      <w:r w:rsidR="00D923BE">
        <w:rPr>
          <w:rFonts w:cs="Arial"/>
          <w:szCs w:val="24"/>
        </w:rPr>
        <w:t xml:space="preserve">felt </w:t>
      </w:r>
      <w:r w:rsidR="005F78FD">
        <w:rPr>
          <w:rFonts w:cs="Arial"/>
          <w:szCs w:val="24"/>
        </w:rPr>
        <w:t>frustrat</w:t>
      </w:r>
      <w:r w:rsidR="00D923BE">
        <w:rPr>
          <w:rFonts w:cs="Arial"/>
          <w:szCs w:val="24"/>
        </w:rPr>
        <w:t>ed</w:t>
      </w:r>
      <w:r w:rsidR="005F78FD">
        <w:rPr>
          <w:rFonts w:cs="Arial"/>
          <w:szCs w:val="24"/>
        </w:rPr>
        <w:t xml:space="preserve"> that </w:t>
      </w:r>
      <w:r w:rsidR="00D923BE">
        <w:rPr>
          <w:rFonts w:cs="Arial"/>
          <w:szCs w:val="24"/>
        </w:rPr>
        <w:t xml:space="preserve">the Council could not provide greater funding to the programme </w:t>
      </w:r>
      <w:r w:rsidR="00714EAC">
        <w:rPr>
          <w:rFonts w:cs="Arial"/>
          <w:szCs w:val="24"/>
        </w:rPr>
        <w:t xml:space="preserve">but looked forward to the presentation of the awards on </w:t>
      </w:r>
      <w:r w:rsidR="005F78FD">
        <w:rPr>
          <w:rFonts w:cs="Arial"/>
          <w:szCs w:val="24"/>
        </w:rPr>
        <w:t>13</w:t>
      </w:r>
      <w:r w:rsidR="005F78FD" w:rsidRPr="005F78FD">
        <w:rPr>
          <w:rFonts w:cs="Arial"/>
          <w:szCs w:val="24"/>
          <w:vertAlign w:val="superscript"/>
        </w:rPr>
        <w:t>th</w:t>
      </w:r>
      <w:r w:rsidR="005F78FD">
        <w:rPr>
          <w:rFonts w:cs="Arial"/>
          <w:szCs w:val="24"/>
        </w:rPr>
        <w:t xml:space="preserve"> May.  </w:t>
      </w:r>
      <w:r w:rsidR="00714EAC">
        <w:rPr>
          <w:rFonts w:cs="Arial"/>
          <w:szCs w:val="24"/>
        </w:rPr>
        <w:t>As seconder</w:t>
      </w:r>
      <w:r w:rsidR="005F78FD">
        <w:rPr>
          <w:rFonts w:cs="Arial"/>
          <w:szCs w:val="24"/>
        </w:rPr>
        <w:t xml:space="preserve"> Councillor Moore echoed those comments </w:t>
      </w:r>
      <w:r w:rsidR="00FB7FF3">
        <w:rPr>
          <w:rFonts w:cs="Arial"/>
          <w:szCs w:val="24"/>
        </w:rPr>
        <w:t xml:space="preserve">and </w:t>
      </w:r>
      <w:r w:rsidR="005F78FD">
        <w:rPr>
          <w:rFonts w:cs="Arial"/>
          <w:szCs w:val="24"/>
        </w:rPr>
        <w:t>recognis</w:t>
      </w:r>
      <w:r w:rsidR="00FB7FF3">
        <w:rPr>
          <w:rFonts w:cs="Arial"/>
          <w:szCs w:val="24"/>
        </w:rPr>
        <w:t>ed</w:t>
      </w:r>
      <w:r w:rsidR="005F78FD">
        <w:rPr>
          <w:rFonts w:cs="Arial"/>
          <w:szCs w:val="24"/>
        </w:rPr>
        <w:t xml:space="preserve"> </w:t>
      </w:r>
      <w:r w:rsidR="00FB7FF3">
        <w:rPr>
          <w:rFonts w:cs="Arial"/>
          <w:szCs w:val="24"/>
        </w:rPr>
        <w:t xml:space="preserve">the </w:t>
      </w:r>
      <w:r w:rsidR="006F5D3B">
        <w:rPr>
          <w:rFonts w:cs="Arial"/>
          <w:szCs w:val="24"/>
        </w:rPr>
        <w:t xml:space="preserve">excellence </w:t>
      </w:r>
      <w:r w:rsidR="00FB7FF3">
        <w:rPr>
          <w:rFonts w:cs="Arial"/>
          <w:szCs w:val="24"/>
        </w:rPr>
        <w:t xml:space="preserve">of the </w:t>
      </w:r>
      <w:r w:rsidR="007C5CB4">
        <w:rPr>
          <w:rFonts w:cs="Arial"/>
          <w:szCs w:val="24"/>
        </w:rPr>
        <w:t xml:space="preserve">applications presented by </w:t>
      </w:r>
      <w:r w:rsidR="006F5D3B">
        <w:rPr>
          <w:rFonts w:cs="Arial"/>
          <w:szCs w:val="24"/>
        </w:rPr>
        <w:t>special p</w:t>
      </w:r>
      <w:r w:rsidR="00584841">
        <w:rPr>
          <w:rFonts w:cs="Arial"/>
          <w:szCs w:val="24"/>
        </w:rPr>
        <w:t>articipants</w:t>
      </w:r>
      <w:r w:rsidR="006F5D3B">
        <w:rPr>
          <w:rFonts w:cs="Arial"/>
          <w:szCs w:val="24"/>
        </w:rPr>
        <w:t xml:space="preserve">.   </w:t>
      </w:r>
    </w:p>
    <w:p w14:paraId="19627E8A" w14:textId="77777777" w:rsidR="00C92485" w:rsidRDefault="00C92485" w:rsidP="00DD3D4C">
      <w:pPr>
        <w:rPr>
          <w:rFonts w:cs="Arial"/>
          <w:szCs w:val="24"/>
        </w:rPr>
      </w:pPr>
    </w:p>
    <w:p w14:paraId="1D979354" w14:textId="3E661419" w:rsidR="00A5186B" w:rsidRPr="00A5186B" w:rsidRDefault="00D76E81" w:rsidP="006B5A26">
      <w:pPr>
        <w:rPr>
          <w:rFonts w:eastAsia="Times New Roman" w:cs="Arial"/>
        </w:rPr>
      </w:pPr>
      <w:r w:rsidRPr="00911786">
        <w:rPr>
          <w:rFonts w:eastAsia="Times New Roman" w:cs="Arial"/>
          <w:b/>
          <w:bCs/>
        </w:rPr>
        <w:t>AGREED TO RECOMMEND, on the proposal of</w:t>
      </w:r>
      <w:r w:rsidR="009541C4">
        <w:rPr>
          <w:rFonts w:eastAsia="Times New Roman" w:cs="Arial"/>
          <w:b/>
          <w:bCs/>
        </w:rPr>
        <w:t xml:space="preserve"> </w:t>
      </w:r>
      <w:r w:rsidR="006F5D3B">
        <w:rPr>
          <w:rFonts w:eastAsia="Times New Roman" w:cs="Arial"/>
          <w:b/>
          <w:bCs/>
        </w:rPr>
        <w:t>Alderman McIlveen</w:t>
      </w:r>
      <w:r w:rsidRPr="00911786">
        <w:rPr>
          <w:rFonts w:eastAsia="Times New Roman" w:cs="Arial"/>
          <w:b/>
          <w:bCs/>
        </w:rPr>
        <w:t>, seconded by</w:t>
      </w:r>
      <w:r w:rsidR="006F5D3B">
        <w:rPr>
          <w:rFonts w:eastAsia="Times New Roman" w:cs="Arial"/>
          <w:b/>
          <w:bCs/>
        </w:rPr>
        <w:t xml:space="preserve"> Councillor Moore</w:t>
      </w:r>
      <w:r w:rsidRPr="00911786">
        <w:rPr>
          <w:rFonts w:eastAsia="Times New Roman" w:cs="Arial"/>
          <w:b/>
          <w:bCs/>
        </w:rPr>
        <w:t xml:space="preserve">, that </w:t>
      </w:r>
      <w:r w:rsidR="00B43DCC">
        <w:rPr>
          <w:rFonts w:eastAsia="Times New Roman" w:cs="Arial"/>
          <w:b/>
          <w:bCs/>
        </w:rPr>
        <w:t>the recommendation be adopted</w:t>
      </w:r>
      <w:r w:rsidR="006E03FD">
        <w:rPr>
          <w:rFonts w:eastAsia="Times New Roman" w:cs="Arial"/>
          <w:b/>
          <w:bCs/>
        </w:rPr>
        <w:t xml:space="preserve">. </w:t>
      </w:r>
    </w:p>
    <w:p w14:paraId="4F4471B1" w14:textId="77777777" w:rsidR="00D76E81" w:rsidRPr="00C14C70" w:rsidRDefault="00D76E81" w:rsidP="006B5A26">
      <w:pPr>
        <w:rPr>
          <w:rFonts w:eastAsia="Times New Roman" w:cs="Arial"/>
        </w:rPr>
      </w:pPr>
    </w:p>
    <w:p w14:paraId="1F5C4253" w14:textId="6DC5FCAF" w:rsidR="00611AE0" w:rsidRPr="00611AE0" w:rsidRDefault="00611AE0" w:rsidP="00611AE0">
      <w:pPr>
        <w:pStyle w:val="Heading1"/>
        <w:ind w:left="720" w:hanging="720"/>
        <w:rPr>
          <w:rFonts w:ascii="Arial Bold" w:eastAsia="Times New Roman" w:hAnsi="Arial Bold"/>
          <w:b/>
          <w:bCs/>
          <w:caps/>
        </w:rPr>
      </w:pPr>
      <w:r w:rsidRPr="00611AE0">
        <w:rPr>
          <w:rFonts w:ascii="Arial Bold" w:hAnsi="Arial Bold"/>
          <w:b/>
          <w:bCs/>
          <w:caps/>
        </w:rPr>
        <w:t>5.</w:t>
      </w:r>
      <w:r w:rsidRPr="00611AE0">
        <w:rPr>
          <w:rFonts w:ascii="Arial Bold" w:hAnsi="Arial Bold"/>
          <w:b/>
          <w:bCs/>
          <w:caps/>
        </w:rPr>
        <w:tab/>
      </w:r>
      <w:r w:rsidR="001A0608">
        <w:rPr>
          <w:rFonts w:ascii="Arial Bold" w:eastAsia="Calibri" w:hAnsi="Arial Bold"/>
          <w:b/>
          <w:bCs/>
          <w:caps/>
          <w:u w:val="single"/>
        </w:rPr>
        <w:t>nOTICE</w:t>
      </w:r>
      <w:r w:rsidR="00E01EDE">
        <w:rPr>
          <w:rFonts w:ascii="Arial Bold" w:eastAsia="Calibri" w:hAnsi="Arial Bold"/>
          <w:b/>
          <w:bCs/>
          <w:caps/>
          <w:u w:val="single"/>
        </w:rPr>
        <w:t>S</w:t>
      </w:r>
      <w:r w:rsidR="001A0608">
        <w:rPr>
          <w:rFonts w:ascii="Arial Bold" w:eastAsia="Calibri" w:hAnsi="Arial Bold"/>
          <w:b/>
          <w:bCs/>
          <w:caps/>
          <w:u w:val="single"/>
        </w:rPr>
        <w:t xml:space="preserve"> OF mOTION</w:t>
      </w:r>
    </w:p>
    <w:p w14:paraId="0739B0BE" w14:textId="55E1421D" w:rsidR="00611AE0" w:rsidRDefault="00611AE0" w:rsidP="00611AE0">
      <w:pPr>
        <w:rPr>
          <w:rFonts w:eastAsia="Times New Roman" w:cs="Arial"/>
        </w:rPr>
      </w:pPr>
      <w:r>
        <w:rPr>
          <w:rFonts w:eastAsia="Times New Roman" w:cs="Arial"/>
        </w:rPr>
        <w:tab/>
      </w:r>
    </w:p>
    <w:p w14:paraId="693AA7D0" w14:textId="77777777" w:rsidR="002038D0" w:rsidRDefault="007B76CF" w:rsidP="00312296">
      <w:pPr>
        <w:pStyle w:val="Heading1"/>
        <w:ind w:left="720" w:hanging="720"/>
        <w:rPr>
          <w:b/>
          <w:bCs/>
          <w:sz w:val="24"/>
          <w:szCs w:val="24"/>
          <w:u w:val="single"/>
        </w:rPr>
      </w:pPr>
      <w:r w:rsidRPr="00DF412F">
        <w:rPr>
          <w:rFonts w:ascii="Arial Bold" w:eastAsia="Times New Roman" w:hAnsi="Arial Bold"/>
          <w:b/>
          <w:bCs/>
          <w:caps/>
          <w:sz w:val="24"/>
          <w:szCs w:val="24"/>
        </w:rPr>
        <w:t>5.1</w:t>
      </w:r>
      <w:r w:rsidR="00E01EDE">
        <w:rPr>
          <w:rFonts w:ascii="Arial Bold" w:eastAsia="Times New Roman" w:hAnsi="Arial Bold"/>
          <w:b/>
          <w:bCs/>
          <w:caps/>
        </w:rPr>
        <w:tab/>
      </w:r>
      <w:r w:rsidR="002A7D57" w:rsidRPr="002038D0">
        <w:rPr>
          <w:b/>
          <w:bCs/>
          <w:sz w:val="24"/>
          <w:szCs w:val="24"/>
          <w:u w:val="single"/>
        </w:rPr>
        <w:t>N</w:t>
      </w:r>
      <w:r w:rsidR="002038D0" w:rsidRPr="002038D0">
        <w:rPr>
          <w:b/>
          <w:bCs/>
          <w:sz w:val="24"/>
          <w:szCs w:val="24"/>
          <w:u w:val="single"/>
        </w:rPr>
        <w:t>otice of Motion submitted by Alderman Smith and Councillor Chambers</w:t>
      </w:r>
    </w:p>
    <w:p w14:paraId="4D7D1F44" w14:textId="77777777" w:rsidR="006A46F3" w:rsidRDefault="006A46F3" w:rsidP="006A46F3"/>
    <w:p w14:paraId="34CF2E2C" w14:textId="3F5A02F0" w:rsidR="006A46F3" w:rsidRDefault="006A46F3" w:rsidP="006A46F3">
      <w:r>
        <w:t xml:space="preserve">Council aims to reduce its level of rates increases in future years by introducing a zero-based budgeting process, completing the ongoing review of planned capital expenditure and undertaking an in-depth engagement process with ratepayers/residents to explain our current strategy and to obtain feedback and input to the next rates process. </w:t>
      </w:r>
    </w:p>
    <w:p w14:paraId="2E355575" w14:textId="77777777" w:rsidR="006F5D3B" w:rsidRDefault="006F5D3B" w:rsidP="006A46F3"/>
    <w:p w14:paraId="3BD45901" w14:textId="175A3DFE" w:rsidR="007A54AB" w:rsidRDefault="00077A03" w:rsidP="007A54AB">
      <w:r>
        <w:t>Proposed by A</w:t>
      </w:r>
      <w:r w:rsidR="007A54AB">
        <w:t xml:space="preserve">lderman Smith, </w:t>
      </w:r>
      <w:r>
        <w:t>seconded by Councillor C</w:t>
      </w:r>
      <w:r w:rsidR="007A54AB">
        <w:t>hambers</w:t>
      </w:r>
      <w:r>
        <w:t xml:space="preserve">, that the Notice of Motion be adopted.   </w:t>
      </w:r>
      <w:r w:rsidR="007A54AB">
        <w:t xml:space="preserve"> </w:t>
      </w:r>
    </w:p>
    <w:p w14:paraId="5C67549A" w14:textId="77777777" w:rsidR="007A54AB" w:rsidRDefault="007A54AB" w:rsidP="007A54AB"/>
    <w:p w14:paraId="14739008" w14:textId="2FEB9EA2" w:rsidR="00AE0252" w:rsidRDefault="006D6FB9" w:rsidP="007A54AB">
      <w:r>
        <w:t xml:space="preserve">Alderman Smith considered that </w:t>
      </w:r>
      <w:r w:rsidR="001365FE">
        <w:t xml:space="preserve">the desire to </w:t>
      </w:r>
      <w:r>
        <w:t>reduc</w:t>
      </w:r>
      <w:r w:rsidR="001365FE">
        <w:t>e</w:t>
      </w:r>
      <w:r>
        <w:t xml:space="preserve"> the level of rates payable by residents of the Borough </w:t>
      </w:r>
      <w:r w:rsidR="001365FE">
        <w:t xml:space="preserve">was </w:t>
      </w:r>
      <w:r w:rsidR="007A54AB">
        <w:t>self</w:t>
      </w:r>
      <w:r w:rsidR="004334BB">
        <w:t>-</w:t>
      </w:r>
      <w:r w:rsidR="007A54AB">
        <w:t xml:space="preserve">explanatory </w:t>
      </w:r>
      <w:r w:rsidR="004334BB">
        <w:t xml:space="preserve">but accepted that that was easier said than done.  </w:t>
      </w:r>
      <w:r w:rsidR="00F40FD0">
        <w:t xml:space="preserve">He reminded Members that the rates increase within the Borough was the lowest in Northern Ireland the previous year but </w:t>
      </w:r>
      <w:r w:rsidR="00684C46">
        <w:t>this year it would be the highest at 4.5%</w:t>
      </w:r>
      <w:r w:rsidR="003510BC">
        <w:t xml:space="preserve"> and accepted that small margins could make </w:t>
      </w:r>
      <w:r w:rsidR="007A54AB">
        <w:t>big headlines.</w:t>
      </w:r>
      <w:r w:rsidR="003510BC">
        <w:t xml:space="preserve">  Of that total 3% could be contributed to the effects of inflation and </w:t>
      </w:r>
      <w:r w:rsidR="007A54AB">
        <w:t xml:space="preserve">1.5 % </w:t>
      </w:r>
      <w:r w:rsidR="003510BC">
        <w:t xml:space="preserve">would be </w:t>
      </w:r>
      <w:r w:rsidR="00407AB3">
        <w:t xml:space="preserve">for </w:t>
      </w:r>
      <w:r w:rsidR="007A54AB">
        <w:t xml:space="preserve">capital </w:t>
      </w:r>
      <w:r w:rsidR="00407AB3">
        <w:t xml:space="preserve">expenditure.  </w:t>
      </w:r>
      <w:r w:rsidR="00A22BB8">
        <w:t xml:space="preserve">Few would </w:t>
      </w:r>
      <w:r w:rsidR="00891E04">
        <w:t xml:space="preserve">wish to cut the Council’s programmes or </w:t>
      </w:r>
      <w:r w:rsidR="007A54AB">
        <w:t xml:space="preserve">reduce </w:t>
      </w:r>
      <w:r w:rsidR="00891E04">
        <w:t xml:space="preserve">its </w:t>
      </w:r>
      <w:r w:rsidR="007A54AB">
        <w:t>services</w:t>
      </w:r>
      <w:r w:rsidR="00891E04">
        <w:t xml:space="preserve"> so the Council would need to </w:t>
      </w:r>
      <w:r w:rsidR="007A54AB">
        <w:t xml:space="preserve">dive in to </w:t>
      </w:r>
      <w:r w:rsidR="00891E04">
        <w:t xml:space="preserve">the organisation’s </w:t>
      </w:r>
      <w:r w:rsidR="007A54AB">
        <w:t xml:space="preserve">cost base.  </w:t>
      </w:r>
      <w:r w:rsidR="0099674B">
        <w:t>He referred to the introduction of zero based bu</w:t>
      </w:r>
      <w:r w:rsidR="007A54AB">
        <w:t>dgeting</w:t>
      </w:r>
      <w:r w:rsidR="000039B4">
        <w:t xml:space="preserve"> and the Council’s priorities could be set from that point.  </w:t>
      </w:r>
      <w:r w:rsidR="00AE0252">
        <w:t xml:space="preserve">Over time goals could be </w:t>
      </w:r>
      <w:r w:rsidR="0092328E">
        <w:t xml:space="preserve">set, </w:t>
      </w:r>
      <w:r w:rsidR="00AE0252">
        <w:t>budgeted for an reviewed</w:t>
      </w:r>
      <w:r w:rsidR="0092328E">
        <w:t xml:space="preserve"> and officers could accept that if it was done incrementally.  He believed that that process would reduce wasteful spending and increase accountability.   </w:t>
      </w:r>
    </w:p>
    <w:p w14:paraId="6CF84947" w14:textId="77777777" w:rsidR="0092328E" w:rsidRDefault="0092328E" w:rsidP="007A54AB"/>
    <w:p w14:paraId="29306758" w14:textId="31CAF7B1" w:rsidR="007A54AB" w:rsidRDefault="00DA1DB2" w:rsidP="007A54AB">
      <w:r>
        <w:t xml:space="preserve">The Alderman went on to refer to the </w:t>
      </w:r>
      <w:r w:rsidR="003003C0">
        <w:t xml:space="preserve">Council’s major plans for capital investment and </w:t>
      </w:r>
      <w:r w:rsidR="00AA2B40">
        <w:t>its o</w:t>
      </w:r>
      <w:r w:rsidR="007A54AB">
        <w:t>ngoing review of capital spend</w:t>
      </w:r>
      <w:r w:rsidR="00AA2B40">
        <w:t xml:space="preserve">ing and wise strategic decisions needed to be made.  </w:t>
      </w:r>
      <w:r w:rsidR="00C9302D">
        <w:t xml:space="preserve">He suggested a consultation to establish if the Council’s direction correlated with what </w:t>
      </w:r>
      <w:r w:rsidR="007A54AB">
        <w:t>residents want</w:t>
      </w:r>
      <w:r w:rsidR="00C9302D">
        <w:t xml:space="preserve">ed and </w:t>
      </w:r>
      <w:r w:rsidR="007262A3">
        <w:t xml:space="preserve">so and engagement process could be </w:t>
      </w:r>
      <w:r w:rsidR="007A54AB">
        <w:t>undertake</w:t>
      </w:r>
      <w:r w:rsidR="007262A3">
        <w:t xml:space="preserve">n </w:t>
      </w:r>
      <w:r w:rsidR="00BF3701">
        <w:t xml:space="preserve">to </w:t>
      </w:r>
      <w:r w:rsidR="00BF3701">
        <w:lastRenderedPageBreak/>
        <w:t>explain the budget</w:t>
      </w:r>
      <w:r w:rsidR="007A54AB">
        <w:t xml:space="preserve">, </w:t>
      </w:r>
      <w:r w:rsidR="00BF3701">
        <w:t xml:space="preserve">showing </w:t>
      </w:r>
      <w:r w:rsidR="007A54AB">
        <w:t xml:space="preserve">planned expenditure and </w:t>
      </w:r>
      <w:r w:rsidR="00BF3701">
        <w:t>gauging</w:t>
      </w:r>
      <w:r w:rsidR="007A54AB">
        <w:t xml:space="preserve"> the public’s priorities.  </w:t>
      </w:r>
      <w:r w:rsidR="00CC1E58">
        <w:t xml:space="preserve">Whilst participation rates were likely to be low </w:t>
      </w:r>
      <w:r w:rsidR="00744570">
        <w:t xml:space="preserve">he </w:t>
      </w:r>
      <w:r w:rsidR="00CC1E58">
        <w:t xml:space="preserve">considered that it would still be worthwhile to </w:t>
      </w:r>
      <w:r w:rsidR="007A54AB">
        <w:t>get views</w:t>
      </w:r>
      <w:r w:rsidR="00CC1E58">
        <w:t xml:space="preserve"> from outside the organisation.  </w:t>
      </w:r>
      <w:r w:rsidR="00705C51">
        <w:t xml:space="preserve">He </w:t>
      </w:r>
      <w:r w:rsidR="00197849">
        <w:t>promised this would be no ‘magic wan</w:t>
      </w:r>
      <w:r w:rsidR="00705C51">
        <w:t>d</w:t>
      </w:r>
      <w:r w:rsidR="00197849">
        <w:t xml:space="preserve">’ but that the </w:t>
      </w:r>
      <w:r w:rsidR="007A54AB">
        <w:t>three actions would clarify direction and in time drive down costs</w:t>
      </w:r>
      <w:r w:rsidR="00197849">
        <w:t xml:space="preserve"> for the Council.  He finished by saying that he hoped this was not </w:t>
      </w:r>
      <w:r w:rsidR="007A54AB">
        <w:t>contentious</w:t>
      </w:r>
      <w:r w:rsidR="00197849">
        <w:t xml:space="preserve"> and that other Members could get behind the Motion.   </w:t>
      </w:r>
      <w:r w:rsidR="007A54AB">
        <w:t xml:space="preserve">  </w:t>
      </w:r>
    </w:p>
    <w:p w14:paraId="40F95543" w14:textId="77777777" w:rsidR="007A54AB" w:rsidRDefault="007A54AB" w:rsidP="007A54AB"/>
    <w:p w14:paraId="3848D151" w14:textId="7E981687" w:rsidR="007A54AB" w:rsidRDefault="00053B42" w:rsidP="007A54AB">
      <w:r>
        <w:t xml:space="preserve">Seconding the Motion Councillor </w:t>
      </w:r>
      <w:r w:rsidR="007A54AB">
        <w:t xml:space="preserve">Chambers </w:t>
      </w:r>
      <w:r>
        <w:t xml:space="preserve">considered that at the core of the Motion was the expectation </w:t>
      </w:r>
      <w:r w:rsidR="007B5E5A">
        <w:t xml:space="preserve">of trust and openness on how decisions were made.  </w:t>
      </w:r>
      <w:r w:rsidR="00B6168E">
        <w:t xml:space="preserve">He thought that </w:t>
      </w:r>
      <w:r w:rsidR="007A54AB">
        <w:t xml:space="preserve">reviewing and engaging </w:t>
      </w:r>
      <w:r w:rsidR="002F44C7">
        <w:t xml:space="preserve">ensured </w:t>
      </w:r>
      <w:r w:rsidR="007A54AB">
        <w:t>good management and</w:t>
      </w:r>
      <w:r w:rsidR="00625172">
        <w:t xml:space="preserve"> that decisions would be balanced and </w:t>
      </w:r>
      <w:r w:rsidR="007A54AB">
        <w:t>practical</w:t>
      </w:r>
      <w:r w:rsidR="00625172">
        <w:t xml:space="preserve"> a</w:t>
      </w:r>
      <w:r w:rsidR="00705C51">
        <w:t>s</w:t>
      </w:r>
      <w:r w:rsidR="00625172">
        <w:t xml:space="preserve"> well as being </w:t>
      </w:r>
      <w:r w:rsidR="007A54AB">
        <w:t xml:space="preserve">more accountable and in tune with those </w:t>
      </w:r>
      <w:r w:rsidR="00625172">
        <w:t xml:space="preserve">the Council </w:t>
      </w:r>
      <w:r w:rsidR="007A54AB">
        <w:t>represent</w:t>
      </w:r>
      <w:r w:rsidR="00625172">
        <w:t>ed</w:t>
      </w:r>
      <w:r w:rsidR="007A54AB">
        <w:t xml:space="preserve">.   </w:t>
      </w:r>
    </w:p>
    <w:p w14:paraId="5C92F26E" w14:textId="77777777" w:rsidR="007A54AB" w:rsidRDefault="007A54AB" w:rsidP="007A54AB"/>
    <w:p w14:paraId="0C6B5648" w14:textId="56AE0BE4" w:rsidR="007A54AB" w:rsidRDefault="00152778" w:rsidP="007A54AB">
      <w:r>
        <w:t xml:space="preserve">Alderman </w:t>
      </w:r>
      <w:r w:rsidR="007A54AB">
        <w:t>McIlveen</w:t>
      </w:r>
      <w:r>
        <w:t xml:space="preserve"> sought further clari</w:t>
      </w:r>
      <w:r w:rsidR="00705C51">
        <w:t>fication</w:t>
      </w:r>
      <w:r>
        <w:t xml:space="preserve"> on the proposal </w:t>
      </w:r>
      <w:r w:rsidR="00E6408E">
        <w:t>and considered that a further report prepared by officers would be helpful in order to address the questions he had</w:t>
      </w:r>
      <w:r w:rsidR="00705C51">
        <w:t>,</w:t>
      </w:r>
      <w:r w:rsidR="00E6408E">
        <w:t xml:space="preserve"> such as what exactly was being </w:t>
      </w:r>
      <w:r w:rsidR="007A54AB">
        <w:t>proposed</w:t>
      </w:r>
      <w:r w:rsidR="00643E24">
        <w:t>,</w:t>
      </w:r>
      <w:r w:rsidR="007A54AB">
        <w:t xml:space="preserve"> </w:t>
      </w:r>
      <w:r w:rsidR="005D3494">
        <w:t xml:space="preserve">remembering that some of the Council’s costs provided community services which </w:t>
      </w:r>
      <w:r w:rsidR="007B3877">
        <w:t>rarely made a profit. He also tried to e</w:t>
      </w:r>
      <w:r w:rsidR="009D0B36">
        <w:t>stablish if the Motion would require endless meetings on what wo</w:t>
      </w:r>
      <w:r w:rsidR="00DC3FAD">
        <w:t xml:space="preserve">uld </w:t>
      </w:r>
      <w:r w:rsidR="009D0B36">
        <w:t xml:space="preserve">stay </w:t>
      </w:r>
      <w:r w:rsidR="00DC3FAD">
        <w:t>or be removed from the budget and how often that would take place</w:t>
      </w:r>
      <w:r w:rsidR="004722B5">
        <w:t xml:space="preserve"> – as a one off or on an annual basis.  </w:t>
      </w:r>
      <w:r w:rsidR="00220DE6">
        <w:t xml:space="preserve">He hoped for an further explanation on  the scale of what was </w:t>
      </w:r>
      <w:r w:rsidR="007A54AB">
        <w:t xml:space="preserve">anticipated </w:t>
      </w:r>
      <w:r w:rsidR="000571AF">
        <w:t>but agreed with the Motion that it was absol</w:t>
      </w:r>
      <w:r w:rsidR="007A54AB">
        <w:t xml:space="preserve">utely important that there </w:t>
      </w:r>
      <w:r w:rsidR="000571AF">
        <w:t>wa</w:t>
      </w:r>
      <w:r w:rsidR="007A54AB">
        <w:t xml:space="preserve">s </w:t>
      </w:r>
      <w:r w:rsidR="000571AF">
        <w:t xml:space="preserve">greater </w:t>
      </w:r>
      <w:r w:rsidR="007A54AB">
        <w:t xml:space="preserve">transparency </w:t>
      </w:r>
      <w:r w:rsidR="00B84A5A">
        <w:t xml:space="preserve">and there was an argument for going deeper but exactly how deep was the question.   </w:t>
      </w:r>
      <w:r w:rsidR="008B02F4">
        <w:t>It was also accepted that the Council did already engage with residents widely</w:t>
      </w:r>
      <w:r w:rsidR="00A9608C">
        <w:t xml:space="preserve"> through its Corporate Plan.  In finishing he asked </w:t>
      </w:r>
      <w:r w:rsidR="00DE61B6">
        <w:t xml:space="preserve">if </w:t>
      </w:r>
      <w:r w:rsidR="00A9608C">
        <w:t>Alderman Smith would accept his amendment on asking for a further report.</w:t>
      </w:r>
      <w:r w:rsidR="00DE61B6">
        <w:t xml:space="preserve">  Alderman Smith was </w:t>
      </w:r>
      <w:r w:rsidR="004E27B0">
        <w:t xml:space="preserve">happy to include it in his Motion and suggested it was implied that a report would come back.   </w:t>
      </w:r>
      <w:r w:rsidR="002D0C7B">
        <w:t xml:space="preserve">   </w:t>
      </w:r>
      <w:r w:rsidR="00A9608C">
        <w:t xml:space="preserve">    </w:t>
      </w:r>
      <w:r w:rsidR="007A54AB">
        <w:t xml:space="preserve"> </w:t>
      </w:r>
    </w:p>
    <w:p w14:paraId="0CD9C65A" w14:textId="77777777" w:rsidR="007A54AB" w:rsidRDefault="007A54AB" w:rsidP="007A54AB"/>
    <w:p w14:paraId="2D06A323" w14:textId="3D6E4539" w:rsidR="001543A3" w:rsidRDefault="007A54AB" w:rsidP="007A54AB">
      <w:r>
        <w:t>Councillor McCracken</w:t>
      </w:r>
      <w:r w:rsidR="007F6134">
        <w:t xml:space="preserve"> believed that </w:t>
      </w:r>
      <w:r>
        <w:t xml:space="preserve">in principle there </w:t>
      </w:r>
      <w:r w:rsidR="007F6134">
        <w:t>wa</w:t>
      </w:r>
      <w:r>
        <w:t>s a lot of merit</w:t>
      </w:r>
      <w:r w:rsidR="007F6134">
        <w:t xml:space="preserve"> in the Motion</w:t>
      </w:r>
      <w:r w:rsidR="003A765A">
        <w:t xml:space="preserve"> stating that in any </w:t>
      </w:r>
      <w:r>
        <w:t xml:space="preserve">large organisation </w:t>
      </w:r>
      <w:r w:rsidR="003A765A">
        <w:t xml:space="preserve">behaviours </w:t>
      </w:r>
      <w:r w:rsidR="00747D0F">
        <w:t xml:space="preserve">became embedded </w:t>
      </w:r>
      <w:r>
        <w:t xml:space="preserve">and </w:t>
      </w:r>
      <w:r w:rsidR="00747D0F">
        <w:t>change to new ways of working was often slow</w:t>
      </w:r>
      <w:r w:rsidR="0072191F">
        <w:t xml:space="preserve"> to be implemented compared to the profit driven private sector.  </w:t>
      </w:r>
      <w:r w:rsidR="006F0858">
        <w:t xml:space="preserve">A zero based budget would be an </w:t>
      </w:r>
      <w:r>
        <w:t>opportunity to rev</w:t>
      </w:r>
      <w:r w:rsidR="006F0858">
        <w:t>i</w:t>
      </w:r>
      <w:r>
        <w:t xml:space="preserve">ew </w:t>
      </w:r>
      <w:r w:rsidR="006F0858">
        <w:t>decisions</w:t>
      </w:r>
      <w:r w:rsidR="00C4011A">
        <w:t xml:space="preserve"> to make them as </w:t>
      </w:r>
      <w:r>
        <w:t xml:space="preserve">cost effective as possible.  </w:t>
      </w:r>
      <w:r w:rsidR="00C4011A">
        <w:t>He pointed to issues related to staff overtime</w:t>
      </w:r>
      <w:r w:rsidR="00916092">
        <w:t>,</w:t>
      </w:r>
      <w:r w:rsidR="00C4011A">
        <w:t xml:space="preserve"> </w:t>
      </w:r>
      <w:r w:rsidR="007605CC">
        <w:t>as an example</w:t>
      </w:r>
      <w:r w:rsidR="00916092">
        <w:t>,</w:t>
      </w:r>
      <w:r w:rsidR="007605CC">
        <w:t xml:space="preserve"> </w:t>
      </w:r>
      <w:r w:rsidR="00916092">
        <w:t>and there w</w:t>
      </w:r>
      <w:r w:rsidR="00F72391">
        <w:t xml:space="preserve">ere, </w:t>
      </w:r>
      <w:r w:rsidR="00030C0C">
        <w:t>in his view</w:t>
      </w:r>
      <w:r w:rsidR="00F72391">
        <w:t>,</w:t>
      </w:r>
      <w:r w:rsidR="00030C0C">
        <w:t xml:space="preserve"> s</w:t>
      </w:r>
      <w:r w:rsidR="00891607">
        <w:t>imple</w:t>
      </w:r>
      <w:r w:rsidR="00030C0C">
        <w:t xml:space="preserve"> ways to reduce that.</w:t>
      </w:r>
      <w:r w:rsidR="00FB0E34">
        <w:t xml:space="preserve">  </w:t>
      </w:r>
      <w:r w:rsidR="00281DD2">
        <w:t xml:space="preserve">In terms of </w:t>
      </w:r>
      <w:r w:rsidR="00FB0E34">
        <w:t>frequency he did not think the Council could commit annually but thought once a term would be appropriate</w:t>
      </w:r>
      <w:r w:rsidR="00281DD2">
        <w:t xml:space="preserve"> and he agreed with the previous comment that the Council already did consu</w:t>
      </w:r>
      <w:r w:rsidR="001543A3">
        <w:t xml:space="preserve">lt already so there was the potential for duplication.  He viewed it as primarily an internal as opposed to an external exercise.    </w:t>
      </w:r>
    </w:p>
    <w:p w14:paraId="7981FDEA" w14:textId="77777777" w:rsidR="001543A3" w:rsidRDefault="001543A3" w:rsidP="007A54AB"/>
    <w:p w14:paraId="3C430DDF" w14:textId="7A3DF079" w:rsidR="00917A83" w:rsidRDefault="008124BE" w:rsidP="007A54AB">
      <w:r>
        <w:t xml:space="preserve">In closing Alderman </w:t>
      </w:r>
      <w:r w:rsidR="007A54AB">
        <w:t xml:space="preserve">Smith thanked </w:t>
      </w:r>
      <w:r>
        <w:t>Members for their views and was ha</w:t>
      </w:r>
      <w:r w:rsidR="007A54AB">
        <w:t>ppy to accept the amendment which ma</w:t>
      </w:r>
      <w:r>
        <w:t>d</w:t>
      </w:r>
      <w:r w:rsidR="007A54AB">
        <w:t>e</w:t>
      </w:r>
      <w:r>
        <w:t xml:space="preserve"> </w:t>
      </w:r>
      <w:r w:rsidR="00917A83">
        <w:t xml:space="preserve">an officers report </w:t>
      </w:r>
      <w:r w:rsidR="007A54AB">
        <w:t>explicit.</w:t>
      </w:r>
      <w:r w:rsidR="00917A83">
        <w:t xml:space="preserve">  He agreed with Councillor McCracken that once a term would be the appropriate frequency </w:t>
      </w:r>
      <w:r w:rsidR="00C45D97">
        <w:t xml:space="preserve">but he was open to suggestions.  He also noted the consultation that the Council was already involved with </w:t>
      </w:r>
      <w:r w:rsidR="002814E4">
        <w:t>but stressed that many residents did not have a clear view of the work of the Council.  He looked forward to reading the officers</w:t>
      </w:r>
      <w:r w:rsidR="007063AC">
        <w:t>’</w:t>
      </w:r>
      <w:r w:rsidR="002814E4">
        <w:t xml:space="preserve"> ideas when they came back to the Committee and hoped this would be the start of a </w:t>
      </w:r>
      <w:r w:rsidR="00BE1EA9">
        <w:t xml:space="preserve">journey of progress.   </w:t>
      </w:r>
    </w:p>
    <w:p w14:paraId="0FB0E01E" w14:textId="77777777" w:rsidR="00BE1EA9" w:rsidRDefault="00BE1EA9" w:rsidP="007A54AB"/>
    <w:p w14:paraId="1AC1D957" w14:textId="07F1C0D0" w:rsidR="00434F3A" w:rsidRPr="00043503" w:rsidRDefault="00BE1EA9" w:rsidP="00434F3A">
      <w:pPr>
        <w:rPr>
          <w:b/>
          <w:bCs/>
        </w:rPr>
      </w:pPr>
      <w:r w:rsidRPr="00043503">
        <w:rPr>
          <w:b/>
          <w:bCs/>
        </w:rPr>
        <w:t>AGREED</w:t>
      </w:r>
      <w:r w:rsidR="00434F3A" w:rsidRPr="00043503">
        <w:rPr>
          <w:b/>
          <w:bCs/>
        </w:rPr>
        <w:t xml:space="preserve"> TO RECOMMEND</w:t>
      </w:r>
      <w:r w:rsidRPr="00043503">
        <w:rPr>
          <w:b/>
          <w:bCs/>
        </w:rPr>
        <w:t xml:space="preserve">, on the proposal of Alderman Smith, seconded by </w:t>
      </w:r>
      <w:r w:rsidR="00434F3A" w:rsidRPr="00043503">
        <w:rPr>
          <w:b/>
          <w:bCs/>
        </w:rPr>
        <w:t xml:space="preserve">Councillor Chambers that </w:t>
      </w:r>
      <w:r w:rsidR="00043503" w:rsidRPr="00043503">
        <w:rPr>
          <w:b/>
          <w:bCs/>
        </w:rPr>
        <w:t xml:space="preserve">a report be brought back detailing how the </w:t>
      </w:r>
      <w:r w:rsidR="00434F3A" w:rsidRPr="00043503">
        <w:rPr>
          <w:b/>
          <w:bCs/>
        </w:rPr>
        <w:t>Council aims to reduce its level of rates increases in future years by introducing a zero-</w:t>
      </w:r>
      <w:r w:rsidR="00434F3A" w:rsidRPr="00043503">
        <w:rPr>
          <w:b/>
          <w:bCs/>
        </w:rPr>
        <w:lastRenderedPageBreak/>
        <w:t xml:space="preserve">based budgeting process, completing the ongoing review of planned capital expenditure and undertaking an in-depth engagement process with ratepayers/residents to explain our current strategy and to obtain feedback and input to the next rates process.  </w:t>
      </w:r>
    </w:p>
    <w:p w14:paraId="5B541449" w14:textId="77777777" w:rsidR="009B24D2" w:rsidRDefault="009B24D2" w:rsidP="006A46F3"/>
    <w:p w14:paraId="308DD98F" w14:textId="14504DC7" w:rsidR="009B24D2" w:rsidRDefault="009B24D2" w:rsidP="00F154FF">
      <w:pPr>
        <w:ind w:left="720" w:hanging="720"/>
        <w:rPr>
          <w:b/>
          <w:bCs/>
          <w:u w:val="single"/>
        </w:rPr>
      </w:pPr>
      <w:r w:rsidRPr="00E054F8">
        <w:rPr>
          <w:b/>
          <w:bCs/>
        </w:rPr>
        <w:t xml:space="preserve">5.2 </w:t>
      </w:r>
      <w:r w:rsidRPr="00E054F8">
        <w:rPr>
          <w:b/>
          <w:bCs/>
        </w:rPr>
        <w:tab/>
      </w:r>
      <w:r w:rsidRPr="00F154FF">
        <w:rPr>
          <w:b/>
          <w:bCs/>
          <w:u w:val="single"/>
        </w:rPr>
        <w:t xml:space="preserve">Notice of </w:t>
      </w:r>
      <w:r w:rsidR="007666BF" w:rsidRPr="00F154FF">
        <w:rPr>
          <w:b/>
          <w:bCs/>
          <w:u w:val="single"/>
        </w:rPr>
        <w:t xml:space="preserve">Motion </w:t>
      </w:r>
      <w:r w:rsidR="00F154FF" w:rsidRPr="00F154FF">
        <w:rPr>
          <w:b/>
          <w:bCs/>
          <w:u w:val="single"/>
        </w:rPr>
        <w:t>submitted by Councillor McClean and Councillor Gilmour</w:t>
      </w:r>
    </w:p>
    <w:p w14:paraId="7800E015" w14:textId="77777777" w:rsidR="00F154FF" w:rsidRDefault="00F154FF" w:rsidP="00F154FF">
      <w:pPr>
        <w:ind w:left="720" w:hanging="720"/>
        <w:rPr>
          <w:b/>
          <w:bCs/>
        </w:rPr>
      </w:pPr>
    </w:p>
    <w:p w14:paraId="4FDDB910" w14:textId="1E5DD5B9" w:rsidR="00F154FF" w:rsidRDefault="00156FB1" w:rsidP="002B1179">
      <w:r w:rsidRPr="00156FB1">
        <w:t xml:space="preserve">That this </w:t>
      </w:r>
      <w:r>
        <w:t xml:space="preserve">Council, mindful of our close connections to the United States and our role </w:t>
      </w:r>
      <w:r w:rsidR="002B1179">
        <w:t xml:space="preserve">in their history, commits to mark and celebrate the United States Semiquincentennial.  Officers should consider options for events </w:t>
      </w:r>
      <w:r w:rsidR="00934DDC">
        <w:t xml:space="preserve">of different scales, including the theming of an existing event in the calendar, as well as exploring options to collaborate on an event of an appropriate level that </w:t>
      </w:r>
      <w:r w:rsidR="00CC7AC1">
        <w:t>complements</w:t>
      </w:r>
      <w:r w:rsidR="00934DDC">
        <w:t xml:space="preserve"> the proposals of other councils (</w:t>
      </w:r>
      <w:r w:rsidR="00CC7AC1">
        <w:t>Causeway</w:t>
      </w:r>
      <w:r w:rsidR="00934DDC">
        <w:t xml:space="preserve"> Co</w:t>
      </w:r>
      <w:r w:rsidR="00CC7AC1">
        <w:t xml:space="preserve">ast and Glens, Antrim and Newtownabbey, Lisburn and Castlereagh) and would run in the latter half of this year.  </w:t>
      </w:r>
    </w:p>
    <w:p w14:paraId="6A43D130" w14:textId="77777777" w:rsidR="007A54AB" w:rsidRDefault="007A54AB" w:rsidP="002B1179"/>
    <w:p w14:paraId="7580C7DE" w14:textId="77777777" w:rsidR="00043503" w:rsidRDefault="00043503" w:rsidP="00DB735D">
      <w:r>
        <w:t>Proposed by Councillor McClean, seconded by Councillor Gilmour, that the Notice of Motion be adopted.</w:t>
      </w:r>
    </w:p>
    <w:p w14:paraId="23279D78" w14:textId="77777777" w:rsidR="00043503" w:rsidRDefault="00043503" w:rsidP="00DB735D"/>
    <w:p w14:paraId="29DE6757" w14:textId="77777777" w:rsidR="005F3333" w:rsidRDefault="00871E3C" w:rsidP="00DB735D">
      <w:r>
        <w:t xml:space="preserve">Councillor McClean referred to the historical act of the United States Declaration of Independence and </w:t>
      </w:r>
      <w:r w:rsidR="0071638A">
        <w:t xml:space="preserve">stressed that this was an </w:t>
      </w:r>
      <w:r w:rsidR="004A1AA2">
        <w:t xml:space="preserve">occasion worth acknowledging and celebrating.  </w:t>
      </w:r>
      <w:r w:rsidR="0042077E">
        <w:t xml:space="preserve">He referred to the founding fathers of the United States many of whom had roots in what was now Northern Ireland.  </w:t>
      </w:r>
      <w:r w:rsidR="00852D83">
        <w:t>The bond between the two countries was obvious and went back generations</w:t>
      </w:r>
      <w:r w:rsidR="00FE06D6">
        <w:t xml:space="preserve"> and he </w:t>
      </w:r>
      <w:r w:rsidR="005F4C6E">
        <w:t>believed that locally within our country the historical connection had not always been well told</w:t>
      </w:r>
      <w:r w:rsidR="005D5065">
        <w:t>.  However,</w:t>
      </w:r>
      <w:r w:rsidR="005F4C6E">
        <w:t xml:space="preserve"> </w:t>
      </w:r>
      <w:r w:rsidR="00055097">
        <w:t xml:space="preserve">the fact remained that the </w:t>
      </w:r>
      <w:r w:rsidR="00DB735D">
        <w:t xml:space="preserve">Ulster Scots </w:t>
      </w:r>
      <w:r w:rsidR="00055097">
        <w:t>we</w:t>
      </w:r>
      <w:r w:rsidR="00DB735D">
        <w:t xml:space="preserve">re not </w:t>
      </w:r>
      <w:r w:rsidR="002B2534">
        <w:t xml:space="preserve">to be considered </w:t>
      </w:r>
      <w:r w:rsidR="00DB735D">
        <w:t xml:space="preserve">a footnote but </w:t>
      </w:r>
      <w:r w:rsidR="00696D04">
        <w:t xml:space="preserve">were rather </w:t>
      </w:r>
      <w:r w:rsidR="00DB735D">
        <w:t>at the heart of the American story</w:t>
      </w:r>
      <w:r w:rsidR="00696D04">
        <w:t>, indeed Northern Ireland could claim a link to 17 of the United States</w:t>
      </w:r>
      <w:r w:rsidR="002B2534">
        <w:t>’ 44 Presidents</w:t>
      </w:r>
      <w:r w:rsidR="00DB735D">
        <w:t xml:space="preserve">.  </w:t>
      </w:r>
      <w:r w:rsidR="00E865F1">
        <w:t>He said that most M</w:t>
      </w:r>
      <w:r w:rsidR="00DB735D">
        <w:t>embers w</w:t>
      </w:r>
      <w:r w:rsidR="00E865F1">
        <w:t xml:space="preserve">ould have </w:t>
      </w:r>
      <w:r w:rsidR="00DB735D">
        <w:t xml:space="preserve">heard </w:t>
      </w:r>
      <w:r w:rsidR="00E865F1">
        <w:t xml:space="preserve">that the American </w:t>
      </w:r>
      <w:r w:rsidR="00DB735D">
        <w:t xml:space="preserve">frontiers </w:t>
      </w:r>
      <w:r w:rsidR="00E865F1">
        <w:t xml:space="preserve">were largely </w:t>
      </w:r>
      <w:r w:rsidR="00DB735D">
        <w:t xml:space="preserve">shaped by the Scots Irish </w:t>
      </w:r>
      <w:r w:rsidR="00E865F1">
        <w:t xml:space="preserve">who were known as a </w:t>
      </w:r>
      <w:r w:rsidR="00DB735D">
        <w:t>proud</w:t>
      </w:r>
      <w:r w:rsidR="00E865F1">
        <w:t>,</w:t>
      </w:r>
      <w:r w:rsidR="00DB735D">
        <w:t xml:space="preserve"> hearty people.  </w:t>
      </w:r>
      <w:r w:rsidR="00BD6713">
        <w:t xml:space="preserve">On </w:t>
      </w:r>
      <w:r w:rsidR="00DB735D">
        <w:t>St Patrick</w:t>
      </w:r>
      <w:r w:rsidR="00BD6713">
        <w:t>’</w:t>
      </w:r>
      <w:r w:rsidR="00DB735D">
        <w:t xml:space="preserve">s </w:t>
      </w:r>
      <w:r w:rsidR="00BD6713">
        <w:t>Day at the White House, the previous month local man</w:t>
      </w:r>
      <w:r w:rsidR="00DB735D">
        <w:t xml:space="preserve"> Trevor Marshall </w:t>
      </w:r>
      <w:r w:rsidR="00BD6713">
        <w:t xml:space="preserve">had </w:t>
      </w:r>
      <w:r w:rsidR="00DB735D">
        <w:t>g</w:t>
      </w:r>
      <w:r w:rsidR="00BD6713">
        <w:t xml:space="preserve">iven </w:t>
      </w:r>
      <w:r w:rsidR="00DB735D">
        <w:t xml:space="preserve">a presentation </w:t>
      </w:r>
      <w:r w:rsidR="005F3333">
        <w:t xml:space="preserve">to which the </w:t>
      </w:r>
      <w:r w:rsidR="00DB735D">
        <w:t xml:space="preserve">President </w:t>
      </w:r>
      <w:r w:rsidR="005F3333">
        <w:t xml:space="preserve">had </w:t>
      </w:r>
      <w:r w:rsidR="00DB735D">
        <w:t>listen</w:t>
      </w:r>
      <w:r w:rsidR="005F3333">
        <w:t>ed</w:t>
      </w:r>
      <w:r w:rsidR="00DB735D">
        <w:t xml:space="preserve"> intently.</w:t>
      </w:r>
    </w:p>
    <w:p w14:paraId="311E73EC" w14:textId="77777777" w:rsidR="005F3333" w:rsidRDefault="005F3333" w:rsidP="00DB735D"/>
    <w:p w14:paraId="42914604" w14:textId="77777777" w:rsidR="00A519EB" w:rsidRDefault="005F3333" w:rsidP="00DB735D">
      <w:r>
        <w:t xml:space="preserve">Councillor McClean </w:t>
      </w:r>
      <w:r w:rsidR="00E53964">
        <w:t xml:space="preserve">referred to the work of other local Councils </w:t>
      </w:r>
      <w:r w:rsidR="009A4622">
        <w:t xml:space="preserve">to celebrate the occasion and believed that more could be done by working together.  Each of those Councils was planning </w:t>
      </w:r>
      <w:r w:rsidR="00DB735D">
        <w:t>several small events and he propose</w:t>
      </w:r>
      <w:r w:rsidR="009A4622">
        <w:t xml:space="preserve">d that Ards and North Down </w:t>
      </w:r>
      <w:r w:rsidR="00DB735D">
        <w:t xml:space="preserve">do likewise.  </w:t>
      </w:r>
      <w:r w:rsidR="00DA2D17">
        <w:t xml:space="preserve">He was aware that the </w:t>
      </w:r>
      <w:r w:rsidR="00DB735D">
        <w:t xml:space="preserve">American Consulate </w:t>
      </w:r>
      <w:r w:rsidR="001D0148">
        <w:t xml:space="preserve">would be distributing </w:t>
      </w:r>
      <w:r w:rsidR="00DB735D">
        <w:t>trees</w:t>
      </w:r>
      <w:r w:rsidR="001D0148">
        <w:t xml:space="preserve"> to be planted across the region</w:t>
      </w:r>
      <w:r w:rsidR="00DB735D">
        <w:t>.</w:t>
      </w:r>
      <w:r w:rsidR="00DA2D17">
        <w:t xml:space="preserve">  He hoped that this Council could j</w:t>
      </w:r>
      <w:r w:rsidR="00DB735D">
        <w:t>oin working groups to put something forward that appropriately celebrate</w:t>
      </w:r>
      <w:r w:rsidR="00DA2D17">
        <w:t>d</w:t>
      </w:r>
      <w:r w:rsidR="00DB735D">
        <w:t xml:space="preserve"> the scale of th</w:t>
      </w:r>
      <w:r w:rsidR="00DA2D17">
        <w:t>e event</w:t>
      </w:r>
      <w:r w:rsidR="008E46F8">
        <w:t xml:space="preserve"> possibly </w:t>
      </w:r>
      <w:r w:rsidR="00A519EB">
        <w:t xml:space="preserve">by </w:t>
      </w:r>
      <w:r w:rsidR="008E46F8">
        <w:t xml:space="preserve">obtaining funding from government Departments </w:t>
      </w:r>
      <w:r w:rsidR="00A519EB">
        <w:t xml:space="preserve">since a significant financial contribution would be required.   </w:t>
      </w:r>
    </w:p>
    <w:p w14:paraId="2DF5BE78" w14:textId="77777777" w:rsidR="00A519EB" w:rsidRDefault="00A519EB" w:rsidP="00DB735D"/>
    <w:p w14:paraId="17703E3C" w14:textId="3B1D723C" w:rsidR="009D053E" w:rsidRDefault="00DB735D" w:rsidP="00DB735D">
      <w:r>
        <w:t xml:space="preserve">He </w:t>
      </w:r>
      <w:r w:rsidR="00B16822">
        <w:t>compared th</w:t>
      </w:r>
      <w:r w:rsidR="002C0118">
        <w:t xml:space="preserve">e celebration </w:t>
      </w:r>
      <w:r w:rsidR="00B16822">
        <w:t xml:space="preserve">to The </w:t>
      </w:r>
      <w:r>
        <w:t xml:space="preserve">Fleadh </w:t>
      </w:r>
      <w:r w:rsidR="002C0118">
        <w:t xml:space="preserve">which had recently been agreed </w:t>
      </w:r>
      <w:r w:rsidR="00B16822">
        <w:t xml:space="preserve">which he welcomed </w:t>
      </w:r>
      <w:r w:rsidR="00CA391A">
        <w:t xml:space="preserve">and believed that similarly the Council should accept this as a one off extra investment since the event would afford extraordinary attention </w:t>
      </w:r>
      <w:r w:rsidR="00E66A01">
        <w:t xml:space="preserve">in telling the story of those who had originated from this land and travelled to build the new America.  </w:t>
      </w:r>
      <w:r w:rsidR="009D053E">
        <w:t xml:space="preserve">He was grateful for the work of officers and hoped that engagement would be made with the United States administration </w:t>
      </w:r>
      <w:r w:rsidR="003752A4">
        <w:t xml:space="preserve">and the result would be good for investment and engagement to ensure that the link was better understood on both sides of the Atlantic.   </w:t>
      </w:r>
    </w:p>
    <w:p w14:paraId="564BB857" w14:textId="77777777" w:rsidR="003752A4" w:rsidRDefault="003752A4" w:rsidP="00DB735D"/>
    <w:p w14:paraId="14AC8EEF" w14:textId="5C418CBC" w:rsidR="00DB735D" w:rsidRPr="0094627B" w:rsidRDefault="003752A4" w:rsidP="0086074B">
      <w:pPr>
        <w:rPr>
          <w:rFonts w:cs="Arial"/>
        </w:rPr>
      </w:pPr>
      <w:r>
        <w:t xml:space="preserve">Councillor Gilmour was pleased to </w:t>
      </w:r>
      <w:r w:rsidR="00DB735D" w:rsidRPr="0094627B">
        <w:rPr>
          <w:rFonts w:cs="Arial"/>
          <w:szCs w:val="24"/>
        </w:rPr>
        <w:t>second th</w:t>
      </w:r>
      <w:r w:rsidR="00E72FF7">
        <w:rPr>
          <w:rFonts w:cs="Arial"/>
          <w:szCs w:val="24"/>
        </w:rPr>
        <w:t xml:space="preserve">e </w:t>
      </w:r>
      <w:r>
        <w:rPr>
          <w:rFonts w:cs="Arial"/>
          <w:szCs w:val="24"/>
        </w:rPr>
        <w:t>M</w:t>
      </w:r>
      <w:r w:rsidR="00DB735D" w:rsidRPr="0094627B">
        <w:rPr>
          <w:rFonts w:cs="Arial"/>
          <w:szCs w:val="24"/>
        </w:rPr>
        <w:t>otion</w:t>
      </w:r>
      <w:r w:rsidR="0086074B">
        <w:rPr>
          <w:rFonts w:cs="Arial"/>
          <w:szCs w:val="24"/>
        </w:rPr>
        <w:t xml:space="preserve"> believing that the proposal gave the </w:t>
      </w:r>
      <w:r w:rsidR="00DB735D" w:rsidRPr="0094627B">
        <w:rPr>
          <w:rFonts w:cs="Arial"/>
        </w:rPr>
        <w:t xml:space="preserve">Council a valuable opportunity to recognise and mark a moment of real historical significance. </w:t>
      </w:r>
      <w:r w:rsidR="00F15DCC">
        <w:rPr>
          <w:rFonts w:cs="Arial"/>
        </w:rPr>
        <w:t xml:space="preserve"> </w:t>
      </w:r>
      <w:r w:rsidR="00733221">
        <w:rPr>
          <w:rFonts w:cs="Arial"/>
        </w:rPr>
        <w:t xml:space="preserve">She thought this was </w:t>
      </w:r>
      <w:r w:rsidR="00DB735D" w:rsidRPr="0094627B">
        <w:rPr>
          <w:rFonts w:cs="Arial"/>
        </w:rPr>
        <w:t>not simply an anniversary for another nation</w:t>
      </w:r>
      <w:r w:rsidR="00733221">
        <w:rPr>
          <w:rFonts w:cs="Arial"/>
        </w:rPr>
        <w:t xml:space="preserve"> but rather one that </w:t>
      </w:r>
      <w:r w:rsidR="00DB735D" w:rsidRPr="0094627B">
        <w:rPr>
          <w:rFonts w:cs="Arial"/>
        </w:rPr>
        <w:t>resonate</w:t>
      </w:r>
      <w:r w:rsidR="00733221">
        <w:rPr>
          <w:rFonts w:cs="Arial"/>
        </w:rPr>
        <w:t>d</w:t>
      </w:r>
      <w:r w:rsidR="00DB735D" w:rsidRPr="0094627B">
        <w:rPr>
          <w:rFonts w:cs="Arial"/>
        </w:rPr>
        <w:t xml:space="preserve"> here</w:t>
      </w:r>
      <w:r w:rsidR="00152BB2">
        <w:rPr>
          <w:rFonts w:cs="Arial"/>
        </w:rPr>
        <w:t xml:space="preserve"> in the </w:t>
      </w:r>
      <w:r w:rsidR="00463AA0">
        <w:rPr>
          <w:rFonts w:cs="Arial"/>
        </w:rPr>
        <w:t>B</w:t>
      </w:r>
      <w:r w:rsidR="00DB735D" w:rsidRPr="0094627B">
        <w:rPr>
          <w:rFonts w:cs="Arial"/>
        </w:rPr>
        <w:t>orough and across Northern Ireland.</w:t>
      </w:r>
    </w:p>
    <w:p w14:paraId="3AF41821" w14:textId="77DF82CC" w:rsidR="00DB735D" w:rsidRPr="0094627B" w:rsidRDefault="00152BB2" w:rsidP="007063AC">
      <w:pPr>
        <w:pStyle w:val="NormalWeb"/>
        <w:rPr>
          <w:rFonts w:ascii="Arial" w:hAnsi="Arial" w:cs="Arial"/>
        </w:rPr>
      </w:pPr>
      <w:r>
        <w:rPr>
          <w:rFonts w:ascii="Arial" w:hAnsi="Arial" w:cs="Arial"/>
        </w:rPr>
        <w:t xml:space="preserve">The Ulster </w:t>
      </w:r>
      <w:r w:rsidR="00DB735D" w:rsidRPr="0094627B">
        <w:rPr>
          <w:rFonts w:ascii="Arial" w:hAnsi="Arial" w:cs="Arial"/>
        </w:rPr>
        <w:t xml:space="preserve">connection with the United States </w:t>
      </w:r>
      <w:r w:rsidR="00B43E31">
        <w:rPr>
          <w:rFonts w:ascii="Arial" w:hAnsi="Arial" w:cs="Arial"/>
        </w:rPr>
        <w:t xml:space="preserve">was </w:t>
      </w:r>
      <w:r w:rsidR="00DB735D" w:rsidRPr="0094627B">
        <w:rPr>
          <w:rFonts w:ascii="Arial" w:hAnsi="Arial" w:cs="Arial"/>
        </w:rPr>
        <w:t>long-standing and meaningful</w:t>
      </w:r>
      <w:r w:rsidR="00E873A3">
        <w:rPr>
          <w:rFonts w:ascii="Arial" w:hAnsi="Arial" w:cs="Arial"/>
        </w:rPr>
        <w:t xml:space="preserve"> and generations of people from this land had made the j</w:t>
      </w:r>
      <w:r w:rsidR="00DB735D" w:rsidRPr="0094627B">
        <w:rPr>
          <w:rFonts w:ascii="Arial" w:hAnsi="Arial" w:cs="Arial"/>
        </w:rPr>
        <w:t>ourney across the Atlantic, helping to shape the story of America, just as America, in turn, ha</w:t>
      </w:r>
      <w:r w:rsidR="00E873A3">
        <w:rPr>
          <w:rFonts w:ascii="Arial" w:hAnsi="Arial" w:cs="Arial"/>
        </w:rPr>
        <w:t>d</w:t>
      </w:r>
      <w:r w:rsidR="00DB735D" w:rsidRPr="0094627B">
        <w:rPr>
          <w:rFonts w:ascii="Arial" w:hAnsi="Arial" w:cs="Arial"/>
        </w:rPr>
        <w:t xml:space="preserve"> influenced our </w:t>
      </w:r>
      <w:r w:rsidR="001E1FB3">
        <w:rPr>
          <w:rFonts w:ascii="Arial" w:hAnsi="Arial" w:cs="Arial"/>
        </w:rPr>
        <w:t>country’s o</w:t>
      </w:r>
      <w:r w:rsidR="00DB735D" w:rsidRPr="0094627B">
        <w:rPr>
          <w:rFonts w:ascii="Arial" w:hAnsi="Arial" w:cs="Arial"/>
        </w:rPr>
        <w:t>wn development</w:t>
      </w:r>
      <w:r w:rsidR="001E1FB3">
        <w:rPr>
          <w:rFonts w:ascii="Arial" w:hAnsi="Arial" w:cs="Arial"/>
        </w:rPr>
        <w:t>, e</w:t>
      </w:r>
      <w:r w:rsidR="00DB735D" w:rsidRPr="0094627B">
        <w:rPr>
          <w:rFonts w:ascii="Arial" w:hAnsi="Arial" w:cs="Arial"/>
        </w:rPr>
        <w:t>conomically, culturally, and socially.</w:t>
      </w:r>
    </w:p>
    <w:p w14:paraId="79610D80" w14:textId="0A46B072" w:rsidR="00DB735D" w:rsidRPr="0094627B" w:rsidRDefault="00DB735D" w:rsidP="00DB735D">
      <w:pPr>
        <w:pStyle w:val="NormalWeb"/>
        <w:spacing w:before="240" w:after="240"/>
        <w:rPr>
          <w:rFonts w:ascii="Arial" w:hAnsi="Arial" w:cs="Arial"/>
        </w:rPr>
      </w:pPr>
      <w:r w:rsidRPr="0094627B">
        <w:rPr>
          <w:rFonts w:ascii="Arial" w:hAnsi="Arial" w:cs="Arial"/>
        </w:rPr>
        <w:t xml:space="preserve">Nowhere </w:t>
      </w:r>
      <w:r w:rsidR="001E1FB3">
        <w:rPr>
          <w:rFonts w:ascii="Arial" w:hAnsi="Arial" w:cs="Arial"/>
        </w:rPr>
        <w:t>wa</w:t>
      </w:r>
      <w:r w:rsidRPr="0094627B">
        <w:rPr>
          <w:rFonts w:ascii="Arial" w:hAnsi="Arial" w:cs="Arial"/>
        </w:rPr>
        <w:t xml:space="preserve">s that connection more tangible than in </w:t>
      </w:r>
      <w:r w:rsidR="00FC4527">
        <w:rPr>
          <w:rFonts w:ascii="Arial" w:hAnsi="Arial" w:cs="Arial"/>
        </w:rPr>
        <w:t xml:space="preserve">the Borough’s </w:t>
      </w:r>
      <w:r w:rsidRPr="0094627B">
        <w:rPr>
          <w:rFonts w:ascii="Arial" w:hAnsi="Arial" w:cs="Arial"/>
        </w:rPr>
        <w:t xml:space="preserve">own local history. From the harbour at Groomsport, the </w:t>
      </w:r>
      <w:r w:rsidRPr="0094627B">
        <w:rPr>
          <w:rFonts w:ascii="Arial" w:hAnsi="Arial" w:cs="Arial"/>
          <w:i/>
          <w:iCs/>
        </w:rPr>
        <w:t>Eagle Wing</w:t>
      </w:r>
      <w:r w:rsidRPr="0094627B">
        <w:rPr>
          <w:rFonts w:ascii="Arial" w:hAnsi="Arial" w:cs="Arial"/>
        </w:rPr>
        <w:t>s</w:t>
      </w:r>
      <w:r w:rsidR="00802607">
        <w:rPr>
          <w:rFonts w:ascii="Arial" w:hAnsi="Arial" w:cs="Arial"/>
        </w:rPr>
        <w:t xml:space="preserve"> </w:t>
      </w:r>
      <w:r w:rsidR="00FC4527">
        <w:rPr>
          <w:rFonts w:ascii="Arial" w:hAnsi="Arial" w:cs="Arial"/>
        </w:rPr>
        <w:t xml:space="preserve">had set </w:t>
      </w:r>
      <w:r w:rsidRPr="0094627B">
        <w:rPr>
          <w:rFonts w:ascii="Arial" w:hAnsi="Arial" w:cs="Arial"/>
        </w:rPr>
        <w:t xml:space="preserve">sail in 1636, carrying settlers across the Atlantic in search of a new life. </w:t>
      </w:r>
      <w:r w:rsidR="00FC4527">
        <w:rPr>
          <w:rFonts w:ascii="Arial" w:hAnsi="Arial" w:cs="Arial"/>
        </w:rPr>
        <w:t xml:space="preserve"> </w:t>
      </w:r>
      <w:r w:rsidRPr="0094627B">
        <w:rPr>
          <w:rFonts w:ascii="Arial" w:hAnsi="Arial" w:cs="Arial"/>
        </w:rPr>
        <w:t>Although that voyage did not reach its intended destination, it remain</w:t>
      </w:r>
      <w:r w:rsidR="00FC4527">
        <w:rPr>
          <w:rFonts w:ascii="Arial" w:hAnsi="Arial" w:cs="Arial"/>
        </w:rPr>
        <w:t>ed</w:t>
      </w:r>
      <w:r w:rsidRPr="0094627B">
        <w:rPr>
          <w:rFonts w:ascii="Arial" w:hAnsi="Arial" w:cs="Arial"/>
        </w:rPr>
        <w:t xml:space="preserve"> a powerful symbol of the ambition and spirit that link</w:t>
      </w:r>
      <w:r w:rsidR="00FC4527">
        <w:rPr>
          <w:rFonts w:ascii="Arial" w:hAnsi="Arial" w:cs="Arial"/>
        </w:rPr>
        <w:t>ed</w:t>
      </w:r>
      <w:r w:rsidRPr="0094627B">
        <w:rPr>
          <w:rFonts w:ascii="Arial" w:hAnsi="Arial" w:cs="Arial"/>
        </w:rPr>
        <w:t xml:space="preserve"> this place to the American story.</w:t>
      </w:r>
      <w:r w:rsidR="00C955B7">
        <w:rPr>
          <w:rFonts w:ascii="Arial" w:hAnsi="Arial" w:cs="Arial"/>
        </w:rPr>
        <w:t xml:space="preserve">  </w:t>
      </w:r>
      <w:r w:rsidRPr="0094627B">
        <w:rPr>
          <w:rFonts w:ascii="Arial" w:hAnsi="Arial" w:cs="Arial"/>
        </w:rPr>
        <w:t xml:space="preserve">The Eagle </w:t>
      </w:r>
      <w:r w:rsidR="00C955B7">
        <w:rPr>
          <w:rFonts w:ascii="Arial" w:hAnsi="Arial" w:cs="Arial"/>
        </w:rPr>
        <w:t>W</w:t>
      </w:r>
      <w:r w:rsidRPr="0094627B">
        <w:rPr>
          <w:rFonts w:ascii="Arial" w:hAnsi="Arial" w:cs="Arial"/>
        </w:rPr>
        <w:t xml:space="preserve">ing festival was a legacy </w:t>
      </w:r>
      <w:r w:rsidR="00C955B7">
        <w:rPr>
          <w:rFonts w:ascii="Arial" w:hAnsi="Arial" w:cs="Arial"/>
        </w:rPr>
        <w:t>N</w:t>
      </w:r>
      <w:r w:rsidRPr="0094627B">
        <w:rPr>
          <w:rFonts w:ascii="Arial" w:hAnsi="Arial" w:cs="Arial"/>
        </w:rPr>
        <w:t xml:space="preserve">orth </w:t>
      </w:r>
      <w:r w:rsidR="00C955B7">
        <w:rPr>
          <w:rFonts w:ascii="Arial" w:hAnsi="Arial" w:cs="Arial"/>
        </w:rPr>
        <w:t>D</w:t>
      </w:r>
      <w:r w:rsidRPr="0094627B">
        <w:rPr>
          <w:rFonts w:ascii="Arial" w:hAnsi="Arial" w:cs="Arial"/>
        </w:rPr>
        <w:t xml:space="preserve">own </w:t>
      </w:r>
      <w:r w:rsidR="00C955B7">
        <w:rPr>
          <w:rFonts w:ascii="Arial" w:hAnsi="Arial" w:cs="Arial"/>
        </w:rPr>
        <w:t xml:space="preserve">Borough Council </w:t>
      </w:r>
      <w:r w:rsidRPr="0094627B">
        <w:rPr>
          <w:rFonts w:ascii="Arial" w:hAnsi="Arial" w:cs="Arial"/>
        </w:rPr>
        <w:t>event that attracted over 10,000 attendees. </w:t>
      </w:r>
    </w:p>
    <w:p w14:paraId="601A5CEF" w14:textId="00C864D1" w:rsidR="00DB735D" w:rsidRPr="0094627B" w:rsidRDefault="00242C1A" w:rsidP="00DB735D">
      <w:pPr>
        <w:pStyle w:val="NormalWeb"/>
        <w:spacing w:before="240" w:after="240"/>
        <w:rPr>
          <w:rFonts w:ascii="Arial" w:hAnsi="Arial" w:cs="Arial"/>
        </w:rPr>
      </w:pPr>
      <w:r>
        <w:rPr>
          <w:rFonts w:ascii="Arial" w:hAnsi="Arial" w:cs="Arial"/>
        </w:rPr>
        <w:t>T</w:t>
      </w:r>
      <w:r w:rsidR="00DB735D" w:rsidRPr="0094627B">
        <w:rPr>
          <w:rFonts w:ascii="Arial" w:hAnsi="Arial" w:cs="Arial"/>
        </w:rPr>
        <w:t xml:space="preserve">hat connection continued through later history </w:t>
      </w:r>
      <w:r w:rsidR="00241928">
        <w:rPr>
          <w:rFonts w:ascii="Arial" w:hAnsi="Arial" w:cs="Arial"/>
        </w:rPr>
        <w:t>since d</w:t>
      </w:r>
      <w:r w:rsidR="00DB735D" w:rsidRPr="0094627B">
        <w:rPr>
          <w:rFonts w:ascii="Arial" w:hAnsi="Arial" w:cs="Arial"/>
        </w:rPr>
        <w:t xml:space="preserve">uring the Second World War, Bangor Harbour </w:t>
      </w:r>
      <w:r w:rsidR="00241928">
        <w:rPr>
          <w:rFonts w:ascii="Arial" w:hAnsi="Arial" w:cs="Arial"/>
        </w:rPr>
        <w:t xml:space="preserve">had </w:t>
      </w:r>
      <w:r w:rsidR="00DB735D" w:rsidRPr="0094627B">
        <w:rPr>
          <w:rFonts w:ascii="Arial" w:hAnsi="Arial" w:cs="Arial"/>
        </w:rPr>
        <w:t xml:space="preserve">played its part in preparations for D-Day, with United States forces among those present in the lead-up to that pivotal moment. </w:t>
      </w:r>
      <w:r w:rsidR="00241928">
        <w:rPr>
          <w:rFonts w:ascii="Arial" w:hAnsi="Arial" w:cs="Arial"/>
        </w:rPr>
        <w:t xml:space="preserve"> </w:t>
      </w:r>
      <w:r w:rsidR="00DB735D" w:rsidRPr="0094627B">
        <w:rPr>
          <w:rFonts w:ascii="Arial" w:hAnsi="Arial" w:cs="Arial"/>
        </w:rPr>
        <w:t xml:space="preserve">It </w:t>
      </w:r>
      <w:r w:rsidR="00241928">
        <w:rPr>
          <w:rFonts w:ascii="Arial" w:hAnsi="Arial" w:cs="Arial"/>
        </w:rPr>
        <w:t>wa</w:t>
      </w:r>
      <w:r w:rsidR="00DB735D" w:rsidRPr="0094627B">
        <w:rPr>
          <w:rFonts w:ascii="Arial" w:hAnsi="Arial" w:cs="Arial"/>
        </w:rPr>
        <w:t>s another reminder that the ties between our communities ha</w:t>
      </w:r>
      <w:r w:rsidR="00274D14">
        <w:rPr>
          <w:rFonts w:ascii="Arial" w:hAnsi="Arial" w:cs="Arial"/>
        </w:rPr>
        <w:t>d</w:t>
      </w:r>
      <w:r w:rsidR="00DB735D" w:rsidRPr="0094627B">
        <w:rPr>
          <w:rFonts w:ascii="Arial" w:hAnsi="Arial" w:cs="Arial"/>
        </w:rPr>
        <w:t xml:space="preserve"> been shaped not only by migration, but also by shared effort during significant moments in history.</w:t>
      </w:r>
    </w:p>
    <w:p w14:paraId="6E6C25DF" w14:textId="2A83B9CA" w:rsidR="00DB735D" w:rsidRPr="0094627B" w:rsidRDefault="00DB735D" w:rsidP="00DB735D">
      <w:pPr>
        <w:pStyle w:val="NormalWeb"/>
        <w:spacing w:before="240" w:after="240"/>
        <w:rPr>
          <w:rFonts w:ascii="Arial" w:hAnsi="Arial" w:cs="Arial"/>
        </w:rPr>
      </w:pPr>
      <w:r w:rsidRPr="0094627B">
        <w:rPr>
          <w:rFonts w:ascii="Arial" w:hAnsi="Arial" w:cs="Arial"/>
        </w:rPr>
        <w:t xml:space="preserve">Those links </w:t>
      </w:r>
      <w:r w:rsidR="002D62E7">
        <w:rPr>
          <w:rFonts w:ascii="Arial" w:hAnsi="Arial" w:cs="Arial"/>
        </w:rPr>
        <w:t>we</w:t>
      </w:r>
      <w:r w:rsidRPr="0094627B">
        <w:rPr>
          <w:rFonts w:ascii="Arial" w:hAnsi="Arial" w:cs="Arial"/>
        </w:rPr>
        <w:t>re not just historical</w:t>
      </w:r>
      <w:r w:rsidR="00266027">
        <w:rPr>
          <w:rFonts w:ascii="Arial" w:hAnsi="Arial" w:cs="Arial"/>
        </w:rPr>
        <w:t xml:space="preserve"> since they </w:t>
      </w:r>
      <w:r w:rsidRPr="0094627B">
        <w:rPr>
          <w:rFonts w:ascii="Arial" w:hAnsi="Arial" w:cs="Arial"/>
        </w:rPr>
        <w:t>continue</w:t>
      </w:r>
      <w:r w:rsidR="00266027">
        <w:rPr>
          <w:rFonts w:ascii="Arial" w:hAnsi="Arial" w:cs="Arial"/>
        </w:rPr>
        <w:t>d</w:t>
      </w:r>
      <w:r w:rsidRPr="0094627B">
        <w:rPr>
          <w:rFonts w:ascii="Arial" w:hAnsi="Arial" w:cs="Arial"/>
        </w:rPr>
        <w:t xml:space="preserve"> today. </w:t>
      </w:r>
      <w:r w:rsidR="00B251C1">
        <w:rPr>
          <w:rFonts w:ascii="Arial" w:hAnsi="Arial" w:cs="Arial"/>
        </w:rPr>
        <w:t xml:space="preserve"> </w:t>
      </w:r>
      <w:r w:rsidRPr="0094627B">
        <w:rPr>
          <w:rFonts w:ascii="Arial" w:hAnsi="Arial" w:cs="Arial"/>
        </w:rPr>
        <w:t>Ards and North Down ha</w:t>
      </w:r>
      <w:r w:rsidR="00B251C1">
        <w:rPr>
          <w:rFonts w:ascii="Arial" w:hAnsi="Arial" w:cs="Arial"/>
        </w:rPr>
        <w:t>d</w:t>
      </w:r>
      <w:r w:rsidRPr="0094627B">
        <w:rPr>
          <w:rFonts w:ascii="Arial" w:hAnsi="Arial" w:cs="Arial"/>
        </w:rPr>
        <w:t xml:space="preserve"> a </w:t>
      </w:r>
      <w:r w:rsidR="00B251C1">
        <w:rPr>
          <w:rFonts w:ascii="Arial" w:hAnsi="Arial" w:cs="Arial"/>
        </w:rPr>
        <w:t>S</w:t>
      </w:r>
      <w:r w:rsidRPr="0094627B">
        <w:rPr>
          <w:rFonts w:ascii="Arial" w:hAnsi="Arial" w:cs="Arial"/>
        </w:rPr>
        <w:t xml:space="preserve">ister </w:t>
      </w:r>
      <w:r w:rsidR="00B251C1">
        <w:rPr>
          <w:rFonts w:ascii="Arial" w:hAnsi="Arial" w:cs="Arial"/>
        </w:rPr>
        <w:t>C</w:t>
      </w:r>
      <w:r w:rsidRPr="0094627B">
        <w:rPr>
          <w:rFonts w:ascii="Arial" w:hAnsi="Arial" w:cs="Arial"/>
        </w:rPr>
        <w:t xml:space="preserve">ity relationship with Virginia Beach, reflecting ongoing civic and cultural connections between our communities. </w:t>
      </w:r>
      <w:r w:rsidR="00B251C1">
        <w:rPr>
          <w:rFonts w:ascii="Arial" w:hAnsi="Arial" w:cs="Arial"/>
        </w:rPr>
        <w:t xml:space="preserve"> She believed that a s</w:t>
      </w:r>
      <w:r w:rsidRPr="0094627B">
        <w:rPr>
          <w:rFonts w:ascii="Arial" w:hAnsi="Arial" w:cs="Arial"/>
        </w:rPr>
        <w:t xml:space="preserve">et of exchange students of Tallwood High School, </w:t>
      </w:r>
      <w:r w:rsidR="0085568A">
        <w:rPr>
          <w:rFonts w:ascii="Arial" w:hAnsi="Arial" w:cs="Arial"/>
        </w:rPr>
        <w:t xml:space="preserve">Virginia Beach, had visited the Borough </w:t>
      </w:r>
      <w:r w:rsidRPr="0094627B">
        <w:rPr>
          <w:rFonts w:ascii="Arial" w:hAnsi="Arial" w:cs="Arial"/>
        </w:rPr>
        <w:t xml:space="preserve">only a matter of weeks ago were </w:t>
      </w:r>
      <w:r w:rsidR="00064151">
        <w:rPr>
          <w:rFonts w:ascii="Arial" w:hAnsi="Arial" w:cs="Arial"/>
        </w:rPr>
        <w:t xml:space="preserve">they visited the pupils of Glenlola Collegiate.   </w:t>
      </w:r>
      <w:r w:rsidRPr="0094627B">
        <w:rPr>
          <w:rFonts w:ascii="Arial" w:hAnsi="Arial" w:cs="Arial"/>
        </w:rPr>
        <w:t> </w:t>
      </w:r>
    </w:p>
    <w:p w14:paraId="0219D23C" w14:textId="05EFA85B" w:rsidR="00DB735D" w:rsidRPr="0094627B" w:rsidRDefault="00C35ED2" w:rsidP="00DB735D">
      <w:pPr>
        <w:pStyle w:val="NormalWeb"/>
        <w:spacing w:before="240" w:after="240"/>
        <w:rPr>
          <w:rFonts w:ascii="Arial" w:hAnsi="Arial" w:cs="Arial"/>
        </w:rPr>
      </w:pPr>
      <w:r>
        <w:rPr>
          <w:rFonts w:ascii="Arial" w:hAnsi="Arial" w:cs="Arial"/>
        </w:rPr>
        <w:t xml:space="preserve">She welcomed that the proposal was </w:t>
      </w:r>
      <w:r w:rsidR="00DB735D" w:rsidRPr="0094627B">
        <w:rPr>
          <w:rFonts w:ascii="Arial" w:hAnsi="Arial" w:cs="Arial"/>
        </w:rPr>
        <w:t xml:space="preserve">practical and proportionate </w:t>
      </w:r>
      <w:r>
        <w:rPr>
          <w:rFonts w:ascii="Arial" w:hAnsi="Arial" w:cs="Arial"/>
        </w:rPr>
        <w:t xml:space="preserve">and did not </w:t>
      </w:r>
      <w:r w:rsidR="00DB735D" w:rsidRPr="0094627B">
        <w:rPr>
          <w:rFonts w:ascii="Arial" w:hAnsi="Arial" w:cs="Arial"/>
        </w:rPr>
        <w:t xml:space="preserve">commit the Council to anything excessive. </w:t>
      </w:r>
      <w:r w:rsidR="00A920B3">
        <w:rPr>
          <w:rFonts w:ascii="Arial" w:hAnsi="Arial" w:cs="Arial"/>
        </w:rPr>
        <w:t xml:space="preserve"> </w:t>
      </w:r>
      <w:r w:rsidR="00DB735D" w:rsidRPr="0094627B">
        <w:rPr>
          <w:rFonts w:ascii="Arial" w:hAnsi="Arial" w:cs="Arial"/>
        </w:rPr>
        <w:t>Instead, it ask</w:t>
      </w:r>
      <w:r w:rsidR="00A920B3">
        <w:rPr>
          <w:rFonts w:ascii="Arial" w:hAnsi="Arial" w:cs="Arial"/>
        </w:rPr>
        <w:t>ed</w:t>
      </w:r>
      <w:r w:rsidR="00DB735D" w:rsidRPr="0094627B">
        <w:rPr>
          <w:rFonts w:ascii="Arial" w:hAnsi="Arial" w:cs="Arial"/>
        </w:rPr>
        <w:t xml:space="preserve"> officers to consider options</w:t>
      </w:r>
      <w:r w:rsidR="00063A30">
        <w:rPr>
          <w:rFonts w:ascii="Arial" w:hAnsi="Arial" w:cs="Arial"/>
        </w:rPr>
        <w:t xml:space="preserve">, </w:t>
      </w:r>
      <w:r w:rsidR="00DB735D" w:rsidRPr="0094627B">
        <w:rPr>
          <w:rFonts w:ascii="Arial" w:hAnsi="Arial" w:cs="Arial"/>
        </w:rPr>
        <w:t xml:space="preserve">whether that </w:t>
      </w:r>
      <w:r w:rsidR="00063A30">
        <w:rPr>
          <w:rFonts w:ascii="Arial" w:hAnsi="Arial" w:cs="Arial"/>
        </w:rPr>
        <w:t xml:space="preserve">could </w:t>
      </w:r>
      <w:r w:rsidR="00DB735D" w:rsidRPr="0094627B">
        <w:rPr>
          <w:rFonts w:ascii="Arial" w:hAnsi="Arial" w:cs="Arial"/>
        </w:rPr>
        <w:t>mean incorporating a theme into an existing event or looking at what might be appropriate to deliver later in the year.</w:t>
      </w:r>
    </w:p>
    <w:p w14:paraId="33A2F5F4" w14:textId="07C22A48" w:rsidR="00DB735D" w:rsidRPr="0094627B" w:rsidRDefault="00063A30" w:rsidP="00DB735D">
      <w:pPr>
        <w:pStyle w:val="NormalWeb"/>
        <w:spacing w:before="240" w:after="240"/>
        <w:rPr>
          <w:rFonts w:ascii="Arial" w:hAnsi="Arial" w:cs="Arial"/>
        </w:rPr>
      </w:pPr>
      <w:r>
        <w:rPr>
          <w:rFonts w:ascii="Arial" w:hAnsi="Arial" w:cs="Arial"/>
        </w:rPr>
        <w:t xml:space="preserve">She added that the </w:t>
      </w:r>
      <w:r w:rsidR="00DB735D" w:rsidRPr="0094627B">
        <w:rPr>
          <w:rFonts w:ascii="Arial" w:hAnsi="Arial" w:cs="Arial"/>
        </w:rPr>
        <w:t xml:space="preserve">reference to working alongside other </w:t>
      </w:r>
      <w:r w:rsidR="00243E68">
        <w:rPr>
          <w:rFonts w:ascii="Arial" w:hAnsi="Arial" w:cs="Arial"/>
        </w:rPr>
        <w:t>Coun</w:t>
      </w:r>
      <w:r w:rsidR="00DB735D" w:rsidRPr="0094627B">
        <w:rPr>
          <w:rFonts w:ascii="Arial" w:hAnsi="Arial" w:cs="Arial"/>
        </w:rPr>
        <w:t xml:space="preserve">cils </w:t>
      </w:r>
      <w:r w:rsidR="00243E68">
        <w:rPr>
          <w:rFonts w:ascii="Arial" w:hAnsi="Arial" w:cs="Arial"/>
        </w:rPr>
        <w:t>wa</w:t>
      </w:r>
      <w:r w:rsidR="00DB735D" w:rsidRPr="0094627B">
        <w:rPr>
          <w:rFonts w:ascii="Arial" w:hAnsi="Arial" w:cs="Arial"/>
        </w:rPr>
        <w:t>s sensible, but importantly, it allow</w:t>
      </w:r>
      <w:r w:rsidR="00243E68">
        <w:rPr>
          <w:rFonts w:ascii="Arial" w:hAnsi="Arial" w:cs="Arial"/>
        </w:rPr>
        <w:t>ed</w:t>
      </w:r>
      <w:r w:rsidR="00DB735D" w:rsidRPr="0094627B">
        <w:rPr>
          <w:rFonts w:ascii="Arial" w:hAnsi="Arial" w:cs="Arial"/>
        </w:rPr>
        <w:t xml:space="preserve"> for flexibility. </w:t>
      </w:r>
      <w:r w:rsidR="00243E68">
        <w:rPr>
          <w:rFonts w:ascii="Arial" w:hAnsi="Arial" w:cs="Arial"/>
        </w:rPr>
        <w:t xml:space="preserve"> </w:t>
      </w:r>
      <w:r w:rsidR="00DB735D" w:rsidRPr="0094627B">
        <w:rPr>
          <w:rFonts w:ascii="Arial" w:hAnsi="Arial" w:cs="Arial"/>
        </w:rPr>
        <w:t>Any activity c</w:t>
      </w:r>
      <w:r w:rsidR="00243E68">
        <w:rPr>
          <w:rFonts w:ascii="Arial" w:hAnsi="Arial" w:cs="Arial"/>
        </w:rPr>
        <w:t xml:space="preserve">ould </w:t>
      </w:r>
      <w:r w:rsidR="00DB735D" w:rsidRPr="0094627B">
        <w:rPr>
          <w:rFonts w:ascii="Arial" w:hAnsi="Arial" w:cs="Arial"/>
        </w:rPr>
        <w:t>be scaled appropriately and developed in a way that reflect</w:t>
      </w:r>
      <w:r w:rsidR="00243E68">
        <w:rPr>
          <w:rFonts w:ascii="Arial" w:hAnsi="Arial" w:cs="Arial"/>
        </w:rPr>
        <w:t>ed</w:t>
      </w:r>
      <w:r w:rsidR="00DB735D" w:rsidRPr="0094627B">
        <w:rPr>
          <w:rFonts w:ascii="Arial" w:hAnsi="Arial" w:cs="Arial"/>
        </w:rPr>
        <w:t xml:space="preserve"> local priorities and available resources.</w:t>
      </w:r>
    </w:p>
    <w:p w14:paraId="0DC2674A" w14:textId="41A1D9F9" w:rsidR="00DB735D" w:rsidRPr="0094627B" w:rsidRDefault="00DB735D" w:rsidP="00DB735D">
      <w:pPr>
        <w:pStyle w:val="elementtoproof"/>
        <w:spacing w:before="240" w:after="240"/>
        <w:rPr>
          <w:rFonts w:ascii="Arial" w:hAnsi="Arial" w:cs="Arial"/>
        </w:rPr>
      </w:pPr>
      <w:r w:rsidRPr="0094627B">
        <w:rPr>
          <w:rFonts w:ascii="Arial" w:hAnsi="Arial" w:cs="Arial"/>
        </w:rPr>
        <w:t xml:space="preserve">There </w:t>
      </w:r>
      <w:r w:rsidR="00243E68">
        <w:rPr>
          <w:rFonts w:ascii="Arial" w:hAnsi="Arial" w:cs="Arial"/>
        </w:rPr>
        <w:t>we</w:t>
      </w:r>
      <w:r w:rsidRPr="0094627B">
        <w:rPr>
          <w:rFonts w:ascii="Arial" w:hAnsi="Arial" w:cs="Arial"/>
        </w:rPr>
        <w:t xml:space="preserve">re also some clear, modest opportunities </w:t>
      </w:r>
      <w:r w:rsidR="00776BAE">
        <w:rPr>
          <w:rFonts w:ascii="Arial" w:hAnsi="Arial" w:cs="Arial"/>
        </w:rPr>
        <w:t>within the Motion since m</w:t>
      </w:r>
      <w:r w:rsidRPr="0094627B">
        <w:rPr>
          <w:rFonts w:ascii="Arial" w:hAnsi="Arial" w:cs="Arial"/>
        </w:rPr>
        <w:t>arking th</w:t>
      </w:r>
      <w:r w:rsidR="00776BAE">
        <w:rPr>
          <w:rFonts w:ascii="Arial" w:hAnsi="Arial" w:cs="Arial"/>
        </w:rPr>
        <w:t>e</w:t>
      </w:r>
      <w:r w:rsidRPr="0094627B">
        <w:rPr>
          <w:rFonts w:ascii="Arial" w:hAnsi="Arial" w:cs="Arial"/>
        </w:rPr>
        <w:t xml:space="preserve"> anniversary could help highlight our local heritage, contribute to tourism, and provide a positive way to acknowledge our international connections.  </w:t>
      </w:r>
      <w:r w:rsidR="00776BAE">
        <w:rPr>
          <w:rFonts w:ascii="Arial" w:hAnsi="Arial" w:cs="Arial"/>
        </w:rPr>
        <w:t xml:space="preserve">She referred to the </w:t>
      </w:r>
      <w:r w:rsidR="00F30C71">
        <w:rPr>
          <w:rFonts w:ascii="Arial" w:hAnsi="Arial" w:cs="Arial"/>
        </w:rPr>
        <w:t xml:space="preserve">weekend celebration of </w:t>
      </w:r>
      <w:r w:rsidRPr="0094627B">
        <w:rPr>
          <w:rFonts w:ascii="Arial" w:hAnsi="Arial" w:cs="Arial"/>
        </w:rPr>
        <w:t>Rory McIlroy</w:t>
      </w:r>
      <w:r w:rsidR="00F30C71">
        <w:rPr>
          <w:rFonts w:ascii="Arial" w:hAnsi="Arial" w:cs="Arial"/>
        </w:rPr>
        <w:t>’</w:t>
      </w:r>
      <w:r w:rsidRPr="0094627B">
        <w:rPr>
          <w:rFonts w:ascii="Arial" w:hAnsi="Arial" w:cs="Arial"/>
        </w:rPr>
        <w:t xml:space="preserve">s momentous back to back Masters wins, when the world </w:t>
      </w:r>
      <w:r w:rsidR="00F30C71">
        <w:rPr>
          <w:rFonts w:ascii="Arial" w:hAnsi="Arial" w:cs="Arial"/>
        </w:rPr>
        <w:t>wa</w:t>
      </w:r>
      <w:r w:rsidRPr="0094627B">
        <w:rPr>
          <w:rFonts w:ascii="Arial" w:hAnsi="Arial" w:cs="Arial"/>
        </w:rPr>
        <w:t xml:space="preserve">s looking to where Rory </w:t>
      </w:r>
      <w:r w:rsidR="00F30C71">
        <w:rPr>
          <w:rFonts w:ascii="Arial" w:hAnsi="Arial" w:cs="Arial"/>
        </w:rPr>
        <w:t>had come from</w:t>
      </w:r>
      <w:r w:rsidR="00AC50CC">
        <w:rPr>
          <w:rFonts w:ascii="Arial" w:hAnsi="Arial" w:cs="Arial"/>
        </w:rPr>
        <w:t xml:space="preserve"> and she stressed that we need to be clear that </w:t>
      </w:r>
      <w:r w:rsidRPr="0094627B">
        <w:rPr>
          <w:rFonts w:ascii="Arial" w:hAnsi="Arial" w:cs="Arial"/>
        </w:rPr>
        <w:t xml:space="preserve">Ards and North Down </w:t>
      </w:r>
      <w:r w:rsidR="00AC50CC">
        <w:rPr>
          <w:rFonts w:ascii="Arial" w:hAnsi="Arial" w:cs="Arial"/>
        </w:rPr>
        <w:t>wa</w:t>
      </w:r>
      <w:r w:rsidRPr="0094627B">
        <w:rPr>
          <w:rFonts w:ascii="Arial" w:hAnsi="Arial" w:cs="Arial"/>
        </w:rPr>
        <w:t>s where his skills were nurtured and developed.</w:t>
      </w:r>
    </w:p>
    <w:p w14:paraId="76013D99" w14:textId="09F206E5" w:rsidR="00DB735D" w:rsidRDefault="00DB735D" w:rsidP="00802607">
      <w:pPr>
        <w:pStyle w:val="NormalWeb"/>
        <w:rPr>
          <w:rFonts w:ascii="Arial" w:hAnsi="Arial" w:cs="Arial"/>
        </w:rPr>
      </w:pPr>
      <w:r w:rsidRPr="0094627B">
        <w:rPr>
          <w:rFonts w:ascii="Arial" w:hAnsi="Arial" w:cs="Arial"/>
        </w:rPr>
        <w:t xml:space="preserve">Importantly, the </w:t>
      </w:r>
      <w:r w:rsidR="00B412DF">
        <w:rPr>
          <w:rFonts w:ascii="Arial" w:hAnsi="Arial" w:cs="Arial"/>
        </w:rPr>
        <w:t>M</w:t>
      </w:r>
      <w:r w:rsidRPr="0094627B">
        <w:rPr>
          <w:rFonts w:ascii="Arial" w:hAnsi="Arial" w:cs="Arial"/>
        </w:rPr>
        <w:t>otion d</w:t>
      </w:r>
      <w:r w:rsidR="00B412DF">
        <w:rPr>
          <w:rFonts w:ascii="Arial" w:hAnsi="Arial" w:cs="Arial"/>
        </w:rPr>
        <w:t>id</w:t>
      </w:r>
      <w:r w:rsidRPr="0094627B">
        <w:rPr>
          <w:rFonts w:ascii="Arial" w:hAnsi="Arial" w:cs="Arial"/>
        </w:rPr>
        <w:t xml:space="preserve"> not prescribe a single format</w:t>
      </w:r>
      <w:r w:rsidR="00B412DF">
        <w:rPr>
          <w:rFonts w:ascii="Arial" w:hAnsi="Arial" w:cs="Arial"/>
        </w:rPr>
        <w:t xml:space="preserve"> but </w:t>
      </w:r>
      <w:r w:rsidRPr="0094627B">
        <w:rPr>
          <w:rFonts w:ascii="Arial" w:hAnsi="Arial" w:cs="Arial"/>
        </w:rPr>
        <w:t>le</w:t>
      </w:r>
      <w:r w:rsidR="00B777AA">
        <w:rPr>
          <w:rFonts w:ascii="Arial" w:hAnsi="Arial" w:cs="Arial"/>
        </w:rPr>
        <w:t xml:space="preserve">ft </w:t>
      </w:r>
      <w:r w:rsidRPr="0094627B">
        <w:rPr>
          <w:rFonts w:ascii="Arial" w:hAnsi="Arial" w:cs="Arial"/>
        </w:rPr>
        <w:t xml:space="preserve">room for officers to bring forward ideas that </w:t>
      </w:r>
      <w:r w:rsidR="00B777AA">
        <w:rPr>
          <w:rFonts w:ascii="Arial" w:hAnsi="Arial" w:cs="Arial"/>
        </w:rPr>
        <w:t>we</w:t>
      </w:r>
      <w:r w:rsidRPr="0094627B">
        <w:rPr>
          <w:rFonts w:ascii="Arial" w:hAnsi="Arial" w:cs="Arial"/>
        </w:rPr>
        <w:t>re suitable, achievable, and proportionate.</w:t>
      </w:r>
      <w:r w:rsidR="00B412DF">
        <w:rPr>
          <w:rFonts w:ascii="Arial" w:hAnsi="Arial" w:cs="Arial"/>
        </w:rPr>
        <w:t xml:space="preserve">  </w:t>
      </w:r>
    </w:p>
    <w:p w14:paraId="3C22AAE3" w14:textId="1709BE7D" w:rsidR="00DB735D" w:rsidRPr="00C11E67" w:rsidRDefault="00C11E67" w:rsidP="00DB735D">
      <w:pPr>
        <w:rPr>
          <w:color w:val="000000"/>
        </w:rPr>
      </w:pPr>
      <w:r w:rsidRPr="00C11E67">
        <w:lastRenderedPageBreak/>
        <w:t xml:space="preserve">Councillor Moore </w:t>
      </w:r>
      <w:r w:rsidR="00CF78B8">
        <w:t xml:space="preserve">thought that this would be </w:t>
      </w:r>
      <w:r w:rsidR="00DB735D" w:rsidRPr="00C11E67">
        <w:rPr>
          <w:color w:val="000000"/>
        </w:rPr>
        <w:t>an opportunity to approach th</w:t>
      </w:r>
      <w:r w:rsidR="00CF78B8">
        <w:rPr>
          <w:color w:val="000000"/>
        </w:rPr>
        <w:t>e</w:t>
      </w:r>
      <w:r w:rsidR="00DB735D" w:rsidRPr="00C11E67">
        <w:rPr>
          <w:color w:val="000000"/>
        </w:rPr>
        <w:t xml:space="preserve"> </w:t>
      </w:r>
      <w:r w:rsidR="00CF78B8">
        <w:rPr>
          <w:color w:val="000000"/>
        </w:rPr>
        <w:t xml:space="preserve">anniversary in a </w:t>
      </w:r>
      <w:r w:rsidR="00DB735D" w:rsidRPr="00C11E67">
        <w:rPr>
          <w:color w:val="000000"/>
        </w:rPr>
        <w:t xml:space="preserve">balanced and thoughtful way. </w:t>
      </w:r>
      <w:r w:rsidR="00CE17AD">
        <w:rPr>
          <w:color w:val="000000"/>
        </w:rPr>
        <w:t xml:space="preserve"> She had </w:t>
      </w:r>
      <w:r w:rsidR="00DB735D" w:rsidRPr="00C11E67">
        <w:rPr>
          <w:color w:val="000000"/>
        </w:rPr>
        <w:t>note</w:t>
      </w:r>
      <w:r w:rsidR="00CE17AD">
        <w:rPr>
          <w:color w:val="000000"/>
        </w:rPr>
        <w:t>d</w:t>
      </w:r>
      <w:r w:rsidR="00DB735D" w:rsidRPr="00C11E67">
        <w:rPr>
          <w:color w:val="000000"/>
        </w:rPr>
        <w:t xml:space="preserve"> the wording of the </w:t>
      </w:r>
      <w:r w:rsidR="002C7A0A">
        <w:rPr>
          <w:color w:val="000000"/>
        </w:rPr>
        <w:t>M</w:t>
      </w:r>
      <w:r w:rsidR="00DB735D" w:rsidRPr="00C11E67">
        <w:rPr>
          <w:color w:val="000000"/>
        </w:rPr>
        <w:t>otion refer</w:t>
      </w:r>
      <w:r w:rsidR="00802607">
        <w:rPr>
          <w:color w:val="000000"/>
        </w:rPr>
        <w:t>red</w:t>
      </w:r>
      <w:r w:rsidR="00DB735D" w:rsidRPr="00C11E67">
        <w:rPr>
          <w:color w:val="000000"/>
        </w:rPr>
        <w:t xml:space="preserve"> to “marking” as well as celebrating, and </w:t>
      </w:r>
      <w:r w:rsidR="002C7A0A">
        <w:rPr>
          <w:color w:val="000000"/>
        </w:rPr>
        <w:t xml:space="preserve">she thought that was </w:t>
      </w:r>
      <w:r w:rsidR="00DB735D" w:rsidRPr="00C11E67">
        <w:rPr>
          <w:color w:val="000000"/>
        </w:rPr>
        <w:t>important</w:t>
      </w:r>
      <w:r w:rsidR="000B7031">
        <w:rPr>
          <w:color w:val="000000"/>
        </w:rPr>
        <w:t xml:space="preserve"> and it </w:t>
      </w:r>
      <w:r w:rsidR="00DB735D" w:rsidRPr="00C11E67">
        <w:rPr>
          <w:color w:val="000000"/>
        </w:rPr>
        <w:t>g</w:t>
      </w:r>
      <w:r w:rsidR="000B7031">
        <w:rPr>
          <w:color w:val="000000"/>
        </w:rPr>
        <w:t>a</w:t>
      </w:r>
      <w:r w:rsidR="00DB735D" w:rsidRPr="00C11E67">
        <w:rPr>
          <w:color w:val="000000"/>
        </w:rPr>
        <w:t>ve space not just to celebrate, but to reflect on history, to learn, and to provide proper context.</w:t>
      </w:r>
    </w:p>
    <w:p w14:paraId="19028F39" w14:textId="77777777" w:rsidR="00DB735D" w:rsidRPr="00C11E67" w:rsidRDefault="00DB735D" w:rsidP="00DB735D">
      <w:pPr>
        <w:rPr>
          <w:color w:val="000000"/>
          <w:lang w:eastAsia="en-GB"/>
        </w:rPr>
      </w:pPr>
    </w:p>
    <w:p w14:paraId="123D3F7F" w14:textId="1ADB40B0" w:rsidR="00DB735D" w:rsidRPr="00C11E67" w:rsidRDefault="00DB735D" w:rsidP="00DB735D">
      <w:pPr>
        <w:rPr>
          <w:color w:val="000000"/>
          <w14:ligatures w14:val="standardContextual"/>
        </w:rPr>
      </w:pPr>
      <w:r w:rsidRPr="00C11E67">
        <w:rPr>
          <w:color w:val="000000"/>
        </w:rPr>
        <w:t>The period of American independence was also a time when slavery was part of society</w:t>
      </w:r>
      <w:r w:rsidR="00960F87">
        <w:rPr>
          <w:color w:val="000000"/>
        </w:rPr>
        <w:t xml:space="preserve">, that was </w:t>
      </w:r>
      <w:r w:rsidRPr="00C11E67">
        <w:rPr>
          <w:color w:val="000000"/>
        </w:rPr>
        <w:t xml:space="preserve">an uncomfortable reality, but it </w:t>
      </w:r>
      <w:r w:rsidR="00960F87">
        <w:rPr>
          <w:color w:val="000000"/>
        </w:rPr>
        <w:t>wa</w:t>
      </w:r>
      <w:r w:rsidRPr="00C11E67">
        <w:rPr>
          <w:color w:val="000000"/>
        </w:rPr>
        <w:t>s part of the full picture</w:t>
      </w:r>
      <w:r w:rsidR="00960F87">
        <w:rPr>
          <w:color w:val="000000"/>
        </w:rPr>
        <w:t xml:space="preserve"> and while it may be </w:t>
      </w:r>
      <w:r w:rsidRPr="00C11E67">
        <w:rPr>
          <w:color w:val="000000"/>
        </w:rPr>
        <w:t>easy to judge the past by today’s standards, that d</w:t>
      </w:r>
      <w:r w:rsidR="00960F87">
        <w:rPr>
          <w:color w:val="000000"/>
        </w:rPr>
        <w:t>id</w:t>
      </w:r>
      <w:r w:rsidRPr="00C11E67">
        <w:rPr>
          <w:color w:val="000000"/>
        </w:rPr>
        <w:t xml:space="preserve"> not mean we should overlook what we now recognise</w:t>
      </w:r>
      <w:r w:rsidR="00960F87">
        <w:rPr>
          <w:color w:val="000000"/>
        </w:rPr>
        <w:t>d</w:t>
      </w:r>
      <w:r w:rsidRPr="00C11E67">
        <w:rPr>
          <w:color w:val="000000"/>
        </w:rPr>
        <w:t xml:space="preserve"> as clearly wrong.</w:t>
      </w:r>
    </w:p>
    <w:p w14:paraId="52B9B10B" w14:textId="77777777" w:rsidR="00DB735D" w:rsidRPr="00C11E67" w:rsidRDefault="00DB735D" w:rsidP="00DB735D">
      <w:pPr>
        <w:rPr>
          <w:color w:val="000000"/>
        </w:rPr>
      </w:pPr>
    </w:p>
    <w:p w14:paraId="3A740E8C" w14:textId="1CA353F7" w:rsidR="00DB735D" w:rsidRPr="00C11E67" w:rsidRDefault="00DB735D" w:rsidP="00DB735D">
      <w:pPr>
        <w:rPr>
          <w:color w:val="000000"/>
        </w:rPr>
      </w:pPr>
      <w:r w:rsidRPr="00C11E67">
        <w:rPr>
          <w:color w:val="000000"/>
        </w:rPr>
        <w:t xml:space="preserve">For that reason, </w:t>
      </w:r>
      <w:r w:rsidR="00960F87">
        <w:rPr>
          <w:color w:val="000000"/>
        </w:rPr>
        <w:t xml:space="preserve">she </w:t>
      </w:r>
      <w:r w:rsidRPr="00C11E67">
        <w:rPr>
          <w:color w:val="000000"/>
        </w:rPr>
        <w:t>ask</w:t>
      </w:r>
      <w:r w:rsidR="00960F87">
        <w:rPr>
          <w:color w:val="000000"/>
        </w:rPr>
        <w:t>ed</w:t>
      </w:r>
      <w:r w:rsidRPr="00C11E67">
        <w:rPr>
          <w:color w:val="000000"/>
        </w:rPr>
        <w:t xml:space="preserve"> that officers consider how </w:t>
      </w:r>
      <w:r w:rsidR="00623DC6">
        <w:rPr>
          <w:color w:val="000000"/>
        </w:rPr>
        <w:t xml:space="preserve">they </w:t>
      </w:r>
      <w:r w:rsidRPr="00C11E67">
        <w:rPr>
          <w:color w:val="000000"/>
        </w:rPr>
        <w:t>c</w:t>
      </w:r>
      <w:r w:rsidR="00623DC6">
        <w:rPr>
          <w:color w:val="000000"/>
        </w:rPr>
        <w:t>ould</w:t>
      </w:r>
      <w:r w:rsidRPr="00C11E67">
        <w:rPr>
          <w:color w:val="000000"/>
        </w:rPr>
        <w:t xml:space="preserve"> mark and reflect on th</w:t>
      </w:r>
      <w:r w:rsidR="005105EB">
        <w:rPr>
          <w:color w:val="000000"/>
        </w:rPr>
        <w:t>e</w:t>
      </w:r>
      <w:r w:rsidRPr="00C11E67">
        <w:rPr>
          <w:color w:val="000000"/>
        </w:rPr>
        <w:t xml:space="preserve"> anniversary, rather than simply celebrate it. There should be room for learning, for discussion, and for different perspectives to be heard.</w:t>
      </w:r>
      <w:r w:rsidR="005105EB">
        <w:rPr>
          <w:color w:val="000000"/>
        </w:rPr>
        <w:t xml:space="preserve">  She considered that the Council’s </w:t>
      </w:r>
      <w:r w:rsidRPr="00C11E67">
        <w:rPr>
          <w:color w:val="000000"/>
        </w:rPr>
        <w:t>museum staff w</w:t>
      </w:r>
      <w:r w:rsidR="005105EB">
        <w:rPr>
          <w:color w:val="000000"/>
        </w:rPr>
        <w:t xml:space="preserve">ould </w:t>
      </w:r>
      <w:r w:rsidRPr="00C11E67">
        <w:rPr>
          <w:color w:val="000000"/>
        </w:rPr>
        <w:t>be an important resource in shaping that approach. They ha</w:t>
      </w:r>
      <w:r w:rsidR="00843EA5">
        <w:rPr>
          <w:color w:val="000000"/>
        </w:rPr>
        <w:t>d</w:t>
      </w:r>
      <w:r w:rsidRPr="00C11E67">
        <w:rPr>
          <w:color w:val="000000"/>
        </w:rPr>
        <w:t xml:space="preserve"> the expertise to help ensure </w:t>
      </w:r>
      <w:r w:rsidR="00843EA5">
        <w:rPr>
          <w:color w:val="000000"/>
        </w:rPr>
        <w:t xml:space="preserve">that there was </w:t>
      </w:r>
      <w:r w:rsidRPr="00C11E67">
        <w:rPr>
          <w:color w:val="000000"/>
        </w:rPr>
        <w:t>reflect</w:t>
      </w:r>
      <w:r w:rsidR="00843EA5">
        <w:rPr>
          <w:color w:val="000000"/>
        </w:rPr>
        <w:t>ion</w:t>
      </w:r>
      <w:r w:rsidRPr="00C11E67">
        <w:rPr>
          <w:color w:val="000000"/>
        </w:rPr>
        <w:t xml:space="preserve"> </w:t>
      </w:r>
      <w:r w:rsidR="00843EA5">
        <w:rPr>
          <w:color w:val="000000"/>
        </w:rPr>
        <w:t xml:space="preserve">on </w:t>
      </w:r>
      <w:r w:rsidRPr="00C11E67">
        <w:rPr>
          <w:color w:val="000000"/>
        </w:rPr>
        <w:t xml:space="preserve">both the positive connections with the United States and the more difficult aspects of that period in history in a way that </w:t>
      </w:r>
      <w:r w:rsidR="00843EA5">
        <w:rPr>
          <w:color w:val="000000"/>
        </w:rPr>
        <w:t>wa</w:t>
      </w:r>
      <w:r w:rsidRPr="00C11E67">
        <w:rPr>
          <w:color w:val="000000"/>
        </w:rPr>
        <w:t>s accurate and responsible.</w:t>
      </w:r>
    </w:p>
    <w:p w14:paraId="115EECA6" w14:textId="77777777" w:rsidR="00DB735D" w:rsidRPr="00C11E67" w:rsidRDefault="00DB735D" w:rsidP="00DB735D">
      <w:pPr>
        <w:rPr>
          <w:color w:val="000000"/>
        </w:rPr>
      </w:pPr>
    </w:p>
    <w:p w14:paraId="01A96357" w14:textId="7A8B2B25" w:rsidR="00DB735D" w:rsidRPr="00C11E67" w:rsidRDefault="00191805" w:rsidP="00DB735D">
      <w:pPr>
        <w:rPr>
          <w:color w:val="000000"/>
        </w:rPr>
      </w:pPr>
      <w:r>
        <w:rPr>
          <w:color w:val="000000"/>
        </w:rPr>
        <w:t xml:space="preserve">In her view taking that </w:t>
      </w:r>
      <w:r w:rsidR="00DB735D" w:rsidRPr="00C11E67">
        <w:rPr>
          <w:color w:val="000000"/>
        </w:rPr>
        <w:t>approach</w:t>
      </w:r>
      <w:r>
        <w:rPr>
          <w:color w:val="000000"/>
        </w:rPr>
        <w:t xml:space="preserve"> could </w:t>
      </w:r>
      <w:r w:rsidR="00DB735D" w:rsidRPr="00C11E67">
        <w:rPr>
          <w:color w:val="000000"/>
        </w:rPr>
        <w:t xml:space="preserve">ensure any associated events </w:t>
      </w:r>
      <w:r>
        <w:rPr>
          <w:color w:val="000000"/>
        </w:rPr>
        <w:t>we</w:t>
      </w:r>
      <w:r w:rsidR="00DB735D" w:rsidRPr="00C11E67">
        <w:rPr>
          <w:color w:val="000000"/>
        </w:rPr>
        <w:t>re open, balanced and honest, and that they contribute</w:t>
      </w:r>
      <w:r>
        <w:rPr>
          <w:color w:val="000000"/>
        </w:rPr>
        <w:t>d</w:t>
      </w:r>
      <w:r w:rsidR="00DB735D" w:rsidRPr="00C11E67">
        <w:rPr>
          <w:color w:val="000000"/>
        </w:rPr>
        <w:t xml:space="preserve"> meaningfully to public understanding rather than presenting a one-sided view.</w:t>
      </w:r>
    </w:p>
    <w:p w14:paraId="7FACCE5E" w14:textId="77777777" w:rsidR="00DB735D" w:rsidRDefault="00DB735D" w:rsidP="00DB735D"/>
    <w:p w14:paraId="2375DAE5" w14:textId="45AF4D3F" w:rsidR="00DB735D" w:rsidRDefault="00DB735D" w:rsidP="00DB735D">
      <w:r>
        <w:t>Alderman Smith</w:t>
      </w:r>
      <w:r w:rsidR="00C774D0">
        <w:t xml:space="preserve"> was </w:t>
      </w:r>
      <w:r>
        <w:t xml:space="preserve">very happy to support </w:t>
      </w:r>
      <w:r w:rsidR="00C774D0">
        <w:t xml:space="preserve">the Motion </w:t>
      </w:r>
      <w:r>
        <w:t>and commend</w:t>
      </w:r>
      <w:r w:rsidR="00C774D0">
        <w:t xml:space="preserve">ed those who had brought it </w:t>
      </w:r>
      <w:r>
        <w:t xml:space="preserve">forward.  </w:t>
      </w:r>
      <w:r w:rsidR="00B312A0">
        <w:t xml:space="preserve">The links between the two countries were significant and indeed the </w:t>
      </w:r>
      <w:r w:rsidR="00153ACD">
        <w:t>Seal of the United States was designed by Charles Thomson, who had emi</w:t>
      </w:r>
      <w:r w:rsidR="008359F2">
        <w:t>grated from Ulster</w:t>
      </w:r>
      <w:r w:rsidR="007038E1">
        <w:t xml:space="preserve">.  </w:t>
      </w:r>
      <w:r w:rsidR="00183649">
        <w:t xml:space="preserve">He thought those stories should be told and he referred to Trevor Marshall </w:t>
      </w:r>
      <w:r w:rsidR="00E553CF">
        <w:t>who had perform</w:t>
      </w:r>
      <w:r w:rsidR="00C7308A">
        <w:t xml:space="preserve">ed </w:t>
      </w:r>
      <w:r w:rsidR="00FA5FF7">
        <w:t xml:space="preserve">recently for the President and </w:t>
      </w:r>
      <w:r w:rsidR="00714606">
        <w:t xml:space="preserve">he had said that he would be happy to be involved.  </w:t>
      </w:r>
      <w:r w:rsidR="00D05610">
        <w:t xml:space="preserve">He hoped that all Members would support the Motion and the budget for it could be set aside.   </w:t>
      </w:r>
      <w:r>
        <w:t xml:space="preserve">   </w:t>
      </w:r>
    </w:p>
    <w:p w14:paraId="7B5B48A6" w14:textId="77777777" w:rsidR="00DB735D" w:rsidRDefault="00DB735D" w:rsidP="00DB735D"/>
    <w:p w14:paraId="5DC4BEAC" w14:textId="77777777" w:rsidR="009C3EE6" w:rsidRDefault="00737DFA" w:rsidP="00DB735D">
      <w:r>
        <w:t xml:space="preserve">Councillor </w:t>
      </w:r>
      <w:r w:rsidR="00DB735D">
        <w:t>W Irvine</w:t>
      </w:r>
      <w:r>
        <w:t xml:space="preserve"> also thanked those who had brought the Motion and shared the view that it should be marked. </w:t>
      </w:r>
      <w:r w:rsidR="008F6C06">
        <w:t xml:space="preserve"> He agreed t</w:t>
      </w:r>
      <w:r w:rsidR="003E1F4B">
        <w:t>he connections were deeply rooted</w:t>
      </w:r>
      <w:r w:rsidR="0015326B">
        <w:t xml:space="preserve"> </w:t>
      </w:r>
      <w:r w:rsidR="00DB735D">
        <w:t xml:space="preserve">and </w:t>
      </w:r>
      <w:r w:rsidR="007A2D90">
        <w:t xml:space="preserve">had </w:t>
      </w:r>
      <w:r w:rsidR="00DB735D">
        <w:t>shaped</w:t>
      </w:r>
      <w:r w:rsidR="00E60130">
        <w:t xml:space="preserve"> the </w:t>
      </w:r>
      <w:r w:rsidR="00DB735D">
        <w:t xml:space="preserve">political and economic fabric </w:t>
      </w:r>
      <w:r w:rsidR="00A33740">
        <w:t xml:space="preserve">of both countries.  </w:t>
      </w:r>
      <w:r w:rsidR="006F5B89">
        <w:t>He gave Pennsylvania as an example where many Ulster emigrants had settled and there was evidence of th</w:t>
      </w:r>
      <w:r w:rsidR="000246CF">
        <w:t xml:space="preserve">e shared history in </w:t>
      </w:r>
      <w:r w:rsidR="009C3EE6">
        <w:t xml:space="preserve">both </w:t>
      </w:r>
      <w:r w:rsidR="000246CF">
        <w:t xml:space="preserve">place names and </w:t>
      </w:r>
      <w:r w:rsidR="00321B75">
        <w:t xml:space="preserve">the </w:t>
      </w:r>
      <w:r w:rsidR="000246CF">
        <w:t xml:space="preserve">Presbyterian </w:t>
      </w:r>
      <w:r w:rsidR="00321B75">
        <w:t xml:space="preserve">communities.  </w:t>
      </w:r>
    </w:p>
    <w:p w14:paraId="57B457E6" w14:textId="77777777" w:rsidR="009C3EE6" w:rsidRDefault="009C3EE6" w:rsidP="00DB735D"/>
    <w:p w14:paraId="24DA32DC" w14:textId="32AB0AF3" w:rsidR="00D103AC" w:rsidRDefault="00725C2D" w:rsidP="00DB735D">
      <w:r>
        <w:t xml:space="preserve">Alderman </w:t>
      </w:r>
      <w:r w:rsidR="00DB735D">
        <w:t>McIlveen</w:t>
      </w:r>
      <w:r>
        <w:t xml:space="preserve"> also gave his support and </w:t>
      </w:r>
      <w:r w:rsidR="00FD261E">
        <w:t>referred to the Livingston family who had built Eagle Wings were from Killinchy</w:t>
      </w:r>
      <w:r w:rsidR="000D232A">
        <w:t xml:space="preserve"> and </w:t>
      </w:r>
      <w:r w:rsidR="00DB735D">
        <w:t>Viscou</w:t>
      </w:r>
      <w:r w:rsidR="00FD261E">
        <w:t>n</w:t>
      </w:r>
      <w:r w:rsidR="00DB735D">
        <w:t xml:space="preserve">t Castlereagh </w:t>
      </w:r>
      <w:r w:rsidR="000D232A">
        <w:t xml:space="preserve">who </w:t>
      </w:r>
      <w:r w:rsidR="00FD261E">
        <w:t xml:space="preserve">had </w:t>
      </w:r>
      <w:r w:rsidR="00DB735D">
        <w:t>negotiated</w:t>
      </w:r>
      <w:r w:rsidR="00FD261E">
        <w:t xml:space="preserve"> the United States</w:t>
      </w:r>
      <w:r w:rsidR="00A32E9C">
        <w:t>’</w:t>
      </w:r>
      <w:r w:rsidR="00DB735D">
        <w:t xml:space="preserve"> border with Canada.  </w:t>
      </w:r>
      <w:r w:rsidR="00A32E9C">
        <w:t xml:space="preserve">Bangor and Newtownards </w:t>
      </w:r>
      <w:r w:rsidR="000D232A">
        <w:t xml:space="preserve">had links with </w:t>
      </w:r>
      <w:r w:rsidR="000A3207">
        <w:t xml:space="preserve">cities in the United States </w:t>
      </w:r>
      <w:r w:rsidR="00D103AC">
        <w:t xml:space="preserve">through </w:t>
      </w:r>
      <w:r w:rsidR="00A32E9C">
        <w:t xml:space="preserve">Sister Cities connections </w:t>
      </w:r>
      <w:r w:rsidR="00D103AC">
        <w:t xml:space="preserve">so </w:t>
      </w:r>
      <w:r w:rsidR="00625002">
        <w:t xml:space="preserve">the story needed to be told that Ulster born men and women had been nation builders and had influence right across the world. </w:t>
      </w:r>
    </w:p>
    <w:p w14:paraId="4DA84201" w14:textId="77777777" w:rsidR="00625002" w:rsidRDefault="00625002" w:rsidP="00DB735D"/>
    <w:p w14:paraId="0A7B8573" w14:textId="2C8C7713" w:rsidR="0079158C" w:rsidRDefault="00EF093D" w:rsidP="00DB735D">
      <w:r>
        <w:t xml:space="preserve">Councillor S Irvine was happy to support the Motion </w:t>
      </w:r>
      <w:r w:rsidR="00931A27">
        <w:t xml:space="preserve">and referred to a church service he had attended recently where </w:t>
      </w:r>
      <w:r w:rsidR="0084474D">
        <w:t xml:space="preserve">he had learned more about </w:t>
      </w:r>
      <w:r w:rsidR="00931A27">
        <w:t xml:space="preserve">the Presbyterian </w:t>
      </w:r>
      <w:r w:rsidR="0084474D">
        <w:t xml:space="preserve">migration </w:t>
      </w:r>
      <w:r w:rsidR="0079158C">
        <w:t xml:space="preserve">to the United States.   He felt the Motion was well worth being developed and he thanked those who had brought it.   </w:t>
      </w:r>
    </w:p>
    <w:p w14:paraId="0F79F9D2" w14:textId="77777777" w:rsidR="0079158C" w:rsidRDefault="0079158C" w:rsidP="00DB735D"/>
    <w:p w14:paraId="59599BD8" w14:textId="35C3EAA4" w:rsidR="00A50F33" w:rsidRDefault="005D217B" w:rsidP="00DB735D">
      <w:r>
        <w:lastRenderedPageBreak/>
        <w:t xml:space="preserve">In summing up Councillor </w:t>
      </w:r>
      <w:r w:rsidR="00DB735D">
        <w:t xml:space="preserve">McClean thanked Members for </w:t>
      </w:r>
      <w:r>
        <w:t xml:space="preserve">their </w:t>
      </w:r>
      <w:r w:rsidR="00DB735D">
        <w:t>comments</w:t>
      </w:r>
      <w:r>
        <w:t xml:space="preserve">.  He referred to the Magna Carta </w:t>
      </w:r>
      <w:r w:rsidR="009B726B">
        <w:t xml:space="preserve">which </w:t>
      </w:r>
      <w:r w:rsidR="00802607">
        <w:t xml:space="preserve">had </w:t>
      </w:r>
      <w:r w:rsidR="009B726B">
        <w:t xml:space="preserve">led to the </w:t>
      </w:r>
      <w:r>
        <w:t xml:space="preserve">Bill of Rights </w:t>
      </w:r>
      <w:r w:rsidR="009B726B">
        <w:t xml:space="preserve">and the foundation of </w:t>
      </w:r>
      <w:r w:rsidR="00802607">
        <w:t>w</w:t>
      </w:r>
      <w:r w:rsidR="00353A01">
        <w:t xml:space="preserve">estern </w:t>
      </w:r>
      <w:r w:rsidR="00802607">
        <w:t>d</w:t>
      </w:r>
      <w:r w:rsidR="00353A01">
        <w:t>emocracies</w:t>
      </w:r>
      <w:r w:rsidR="0029366F">
        <w:t xml:space="preserve">.  He believed that those freedoms should also be celebrated.   Referring to Councillor Moore’s comments </w:t>
      </w:r>
      <w:r w:rsidR="00C601A0">
        <w:t xml:space="preserve">about being nuanced in the commemorations he stressed the need to celebrate this anniversary because what happened with the foundation of the United States was a good thing and a reminder of the story of western culture.  He was aware that history would always be </w:t>
      </w:r>
      <w:r w:rsidR="00DB735D">
        <w:t xml:space="preserve">multi layered </w:t>
      </w:r>
      <w:r w:rsidR="00A50F33">
        <w:t xml:space="preserve">but the story needed to be told and any planned event would have huge potential.  </w:t>
      </w:r>
    </w:p>
    <w:p w14:paraId="23BC9D97" w14:textId="77777777" w:rsidR="00A50F33" w:rsidRDefault="00A50F33" w:rsidP="00DB735D"/>
    <w:p w14:paraId="4CE9E929" w14:textId="2FD9B380" w:rsidR="00DB735D" w:rsidRPr="00A50F33" w:rsidRDefault="00A50F33" w:rsidP="00DB735D">
      <w:pPr>
        <w:rPr>
          <w:b/>
          <w:bCs/>
        </w:rPr>
      </w:pPr>
      <w:r w:rsidRPr="00A50F33">
        <w:rPr>
          <w:b/>
          <w:bCs/>
        </w:rPr>
        <w:t xml:space="preserve">AGREED TO RECOMMEND, on the proposal of Councillor McClean, seconded by Councillor Gilmour, that the </w:t>
      </w:r>
      <w:r w:rsidR="00F537EB">
        <w:rPr>
          <w:b/>
          <w:bCs/>
        </w:rPr>
        <w:t xml:space="preserve">Notice of Motion </w:t>
      </w:r>
      <w:r w:rsidRPr="00A50F33">
        <w:rPr>
          <w:b/>
          <w:bCs/>
        </w:rPr>
        <w:t xml:space="preserve">be adopted.   </w:t>
      </w:r>
      <w:r w:rsidR="00DB735D" w:rsidRPr="00A50F33">
        <w:rPr>
          <w:b/>
          <w:bCs/>
        </w:rPr>
        <w:t xml:space="preserve">   </w:t>
      </w:r>
    </w:p>
    <w:p w14:paraId="4ACA9663" w14:textId="1CBE50D6" w:rsidR="002038D0" w:rsidRDefault="00312296" w:rsidP="00870DB7">
      <w:pPr>
        <w:pStyle w:val="Heading1"/>
        <w:ind w:left="720" w:hanging="720"/>
      </w:pPr>
      <w:r w:rsidRPr="00E054F8">
        <w:rPr>
          <w:rFonts w:ascii="Arial Bold" w:eastAsia="Times New Roman" w:hAnsi="Arial Bold"/>
          <w:b/>
          <w:bCs/>
          <w:caps/>
        </w:rPr>
        <w:t xml:space="preserve"> </w:t>
      </w:r>
    </w:p>
    <w:p w14:paraId="1A2A4B09" w14:textId="55221E86" w:rsidR="00DB296F" w:rsidRPr="004138CD" w:rsidRDefault="004138CD" w:rsidP="004138CD">
      <w:pPr>
        <w:pStyle w:val="Heading1"/>
        <w:rPr>
          <w:rFonts w:ascii="Arial Bold" w:hAnsi="Arial Bold" w:hint="eastAsia"/>
          <w:b/>
          <w:bCs/>
          <w:caps/>
          <w:u w:val="single"/>
        </w:rPr>
      </w:pPr>
      <w:r w:rsidRPr="004138CD">
        <w:rPr>
          <w:rFonts w:ascii="Arial Bold" w:eastAsia="Times New Roman" w:hAnsi="Arial Bold"/>
          <w:b/>
          <w:bCs/>
          <w:caps/>
        </w:rPr>
        <w:t>6.</w:t>
      </w:r>
      <w:r w:rsidRPr="004138CD">
        <w:rPr>
          <w:rFonts w:ascii="Arial Bold" w:eastAsia="Times New Roman" w:hAnsi="Arial Bold"/>
          <w:b/>
          <w:bCs/>
          <w:caps/>
        </w:rPr>
        <w:tab/>
      </w:r>
      <w:r w:rsidR="00870DB7">
        <w:rPr>
          <w:rFonts w:ascii="Arial Bold" w:hAnsi="Arial Bold"/>
          <w:b/>
          <w:bCs/>
          <w:caps/>
          <w:u w:val="single"/>
        </w:rPr>
        <w:t>ANY OTHER</w:t>
      </w:r>
      <w:r w:rsidR="00ED3F09">
        <w:rPr>
          <w:rFonts w:ascii="Arial Bold" w:hAnsi="Arial Bold"/>
          <w:b/>
          <w:bCs/>
          <w:caps/>
          <w:u w:val="single"/>
        </w:rPr>
        <w:t xml:space="preserve"> NOTIFIED BUSINESS </w:t>
      </w:r>
      <w:r w:rsidR="00DB296F" w:rsidRPr="004138CD">
        <w:rPr>
          <w:rFonts w:ascii="Arial Bold" w:hAnsi="Arial Bold"/>
          <w:b/>
          <w:bCs/>
          <w:caps/>
          <w:u w:val="single"/>
        </w:rPr>
        <w:t xml:space="preserve"> </w:t>
      </w:r>
    </w:p>
    <w:p w14:paraId="20DE47E5" w14:textId="2C006E95" w:rsidR="004138CD" w:rsidRDefault="004138CD" w:rsidP="004138CD">
      <w:pPr>
        <w:rPr>
          <w:rFonts w:eastAsia="Times New Roman" w:cs="Arial"/>
        </w:rPr>
      </w:pPr>
      <w:r>
        <w:rPr>
          <w:rFonts w:eastAsia="Times New Roman" w:cs="Arial"/>
        </w:rPr>
        <w:tab/>
      </w:r>
    </w:p>
    <w:p w14:paraId="4D69588A" w14:textId="4A41E825" w:rsidR="00AC42FC" w:rsidRPr="00BF570A" w:rsidRDefault="00BF570A" w:rsidP="00BF570A">
      <w:r>
        <w:t xml:space="preserve">There were no items of Any Other Notified Business. </w:t>
      </w:r>
    </w:p>
    <w:p w14:paraId="1D740E36" w14:textId="77777777" w:rsidR="00C92485" w:rsidRDefault="00C92485" w:rsidP="00AC42FC">
      <w:pPr>
        <w:contextualSpacing/>
        <w:rPr>
          <w:rFonts w:ascii="Arial Bold" w:hAnsi="Arial Bold" w:cs="Arial"/>
          <w:b/>
          <w:bCs/>
          <w:caps/>
          <w:sz w:val="28"/>
          <w:szCs w:val="28"/>
          <w:u w:val="single"/>
        </w:rPr>
      </w:pPr>
    </w:p>
    <w:p w14:paraId="7D55C2B7" w14:textId="5F514FA5" w:rsidR="00AC42FC" w:rsidRPr="00082518" w:rsidRDefault="00AC42FC" w:rsidP="00AC42FC">
      <w:pPr>
        <w:contextualSpacing/>
        <w:rPr>
          <w:rFonts w:ascii="Arial Bold" w:hAnsi="Arial Bold" w:cs="Arial"/>
          <w:b/>
          <w:bCs/>
          <w:caps/>
          <w:sz w:val="28"/>
          <w:szCs w:val="28"/>
          <w:u w:val="single"/>
        </w:rPr>
      </w:pPr>
      <w:r w:rsidRPr="00082518">
        <w:rPr>
          <w:rFonts w:ascii="Arial Bold" w:hAnsi="Arial Bold" w:cs="Arial"/>
          <w:b/>
          <w:bCs/>
          <w:caps/>
          <w:sz w:val="28"/>
          <w:szCs w:val="28"/>
          <w:u w:val="single"/>
        </w:rPr>
        <w:t xml:space="preserve">Exclusion of public/press </w:t>
      </w:r>
    </w:p>
    <w:p w14:paraId="5E1BD273" w14:textId="77777777" w:rsidR="00AC42FC" w:rsidRPr="00082518" w:rsidRDefault="00AC42FC" w:rsidP="00AC42FC">
      <w:pPr>
        <w:contextualSpacing/>
        <w:rPr>
          <w:rFonts w:cs="Arial"/>
          <w:b/>
          <w:bCs/>
          <w:szCs w:val="24"/>
          <w:u w:val="single"/>
        </w:rPr>
      </w:pPr>
    </w:p>
    <w:p w14:paraId="6C657C3D" w14:textId="057AACD4" w:rsidR="00AC42FC" w:rsidRPr="00082518" w:rsidRDefault="00AC42FC" w:rsidP="00AC42FC">
      <w:pPr>
        <w:contextualSpacing/>
        <w:rPr>
          <w:rFonts w:cs="Arial"/>
          <w:b/>
          <w:bCs/>
          <w:szCs w:val="24"/>
        </w:rPr>
      </w:pPr>
      <w:r w:rsidRPr="00082518">
        <w:rPr>
          <w:rFonts w:cs="Arial"/>
          <w:b/>
          <w:bCs/>
          <w:szCs w:val="24"/>
        </w:rPr>
        <w:t xml:space="preserve">AGREED, on the proposal of </w:t>
      </w:r>
      <w:r w:rsidR="0047334F">
        <w:rPr>
          <w:rFonts w:cs="Arial"/>
          <w:b/>
          <w:bCs/>
          <w:szCs w:val="24"/>
        </w:rPr>
        <w:t>Councillor Gilmour</w:t>
      </w:r>
      <w:r w:rsidRPr="00082518">
        <w:rPr>
          <w:rFonts w:cs="Arial"/>
          <w:b/>
          <w:bCs/>
          <w:szCs w:val="24"/>
        </w:rPr>
        <w:t>, seconded by</w:t>
      </w:r>
      <w:r w:rsidR="0047334F">
        <w:rPr>
          <w:rFonts w:cs="Arial"/>
          <w:b/>
          <w:bCs/>
          <w:szCs w:val="24"/>
        </w:rPr>
        <w:t xml:space="preserve"> Councillor Thompson</w:t>
      </w:r>
      <w:r w:rsidRPr="00082518">
        <w:rPr>
          <w:rFonts w:cs="Arial"/>
          <w:b/>
          <w:bCs/>
          <w:szCs w:val="24"/>
        </w:rPr>
        <w:t xml:space="preserve">, that the public/press be excluded during discussion of the undernoted items of confidential business. </w:t>
      </w:r>
    </w:p>
    <w:p w14:paraId="36039FE7" w14:textId="77777777" w:rsidR="006A0115" w:rsidRDefault="006A0115" w:rsidP="006A0115">
      <w:pPr>
        <w:rPr>
          <w:rFonts w:cs="Arial"/>
        </w:rPr>
      </w:pPr>
    </w:p>
    <w:p w14:paraId="441A25C7" w14:textId="77777777" w:rsidR="006A0115" w:rsidRDefault="006A0115" w:rsidP="006A0115">
      <w:pPr>
        <w:pStyle w:val="Heading1"/>
        <w:rPr>
          <w:rFonts w:ascii="Arial Bold" w:eastAsia="Times New Roman" w:hAnsi="Arial Bold"/>
          <w:b/>
          <w:bCs/>
          <w:caps/>
          <w:u w:val="single"/>
        </w:rPr>
      </w:pPr>
      <w:r w:rsidRPr="004138CD">
        <w:rPr>
          <w:rFonts w:ascii="Arial Bold" w:eastAsia="Times New Roman" w:hAnsi="Arial Bold"/>
          <w:b/>
          <w:bCs/>
          <w:caps/>
        </w:rPr>
        <w:t>7</w:t>
      </w:r>
      <w:r>
        <w:rPr>
          <w:rFonts w:ascii="Arial Bold" w:eastAsia="Times New Roman" w:hAnsi="Arial Bold"/>
          <w:b/>
          <w:bCs/>
          <w:caps/>
        </w:rPr>
        <w:t>.</w:t>
      </w:r>
      <w:r w:rsidRPr="004138CD">
        <w:rPr>
          <w:rFonts w:ascii="Arial Bold" w:eastAsia="Times New Roman" w:hAnsi="Arial Bold"/>
          <w:b/>
          <w:bCs/>
          <w:caps/>
        </w:rPr>
        <w:t xml:space="preserve"> </w:t>
      </w:r>
      <w:r>
        <w:rPr>
          <w:rFonts w:ascii="Arial Bold" w:eastAsia="Times New Roman" w:hAnsi="Arial Bold"/>
          <w:b/>
          <w:bCs/>
          <w:caps/>
        </w:rPr>
        <w:tab/>
      </w:r>
      <w:r>
        <w:rPr>
          <w:rFonts w:ascii="Arial Bold" w:eastAsia="Times New Roman" w:hAnsi="Arial Bold"/>
          <w:b/>
          <w:bCs/>
          <w:caps/>
          <w:u w:val="single"/>
        </w:rPr>
        <w:t xml:space="preserve">Corporate overdraft facility  </w:t>
      </w:r>
    </w:p>
    <w:p w14:paraId="3A281A5C" w14:textId="77777777" w:rsidR="006A0115" w:rsidRPr="0015366B" w:rsidRDefault="006A0115" w:rsidP="006A0115">
      <w:pPr>
        <w:rPr>
          <w:rFonts w:cs="Arial"/>
        </w:rPr>
      </w:pPr>
      <w:r>
        <w:tab/>
      </w:r>
      <w:r w:rsidRPr="0015366B">
        <w:rPr>
          <w:rFonts w:cs="Arial"/>
        </w:rPr>
        <w:t>(Appendi</w:t>
      </w:r>
      <w:r>
        <w:rPr>
          <w:rFonts w:cs="Arial"/>
        </w:rPr>
        <w:t>ces IV &amp; V)</w:t>
      </w:r>
      <w:r w:rsidRPr="0015366B">
        <w:rPr>
          <w:rFonts w:cs="Arial"/>
        </w:rPr>
        <w:t xml:space="preserve"> </w:t>
      </w:r>
    </w:p>
    <w:p w14:paraId="2F8817CF" w14:textId="77777777" w:rsidR="006A0115" w:rsidRDefault="006A0115" w:rsidP="006A0115"/>
    <w:p w14:paraId="1306389E" w14:textId="77777777" w:rsidR="006A0115" w:rsidRDefault="006A0115" w:rsidP="006A0115">
      <w:pPr>
        <w:rPr>
          <w:b/>
          <w:bCs/>
        </w:rPr>
      </w:pPr>
      <w:r w:rsidRPr="00C40D9C">
        <w:rPr>
          <w:b/>
          <w:bCs/>
        </w:rPr>
        <w:t>***IN CONFIDENCE***</w:t>
      </w:r>
    </w:p>
    <w:p w14:paraId="70B6C5C2" w14:textId="77777777" w:rsidR="006A0115" w:rsidRDefault="006A0115" w:rsidP="006A0115">
      <w:pPr>
        <w:rPr>
          <w:b/>
          <w:bCs/>
        </w:rPr>
      </w:pPr>
    </w:p>
    <w:p w14:paraId="2ECDA4CE" w14:textId="77777777" w:rsidR="006A0115" w:rsidRPr="009D234A" w:rsidRDefault="006A0115" w:rsidP="006A0115">
      <w:pPr>
        <w:rPr>
          <w:rFonts w:cs="Arial"/>
          <w:b/>
          <w:bCs/>
        </w:rPr>
      </w:pPr>
      <w:r w:rsidRPr="009D234A">
        <w:rPr>
          <w:rFonts w:cs="Arial"/>
          <w:b/>
          <w:bCs/>
        </w:rPr>
        <w:t>NOT FOR PUBLICATION SCHEDULE 6 – INFORMATION RELATING TO THE FINANCIAL OR BUSINESS AFFAIRS OF ANY PARTICULAR PERSON (INCLUDING THE COUNCIL HOLDING THAT INFORMATION)</w:t>
      </w:r>
    </w:p>
    <w:p w14:paraId="22383A18" w14:textId="77777777" w:rsidR="006A0115" w:rsidRPr="009D234A" w:rsidRDefault="006A0115" w:rsidP="006A0115">
      <w:pPr>
        <w:rPr>
          <w:rFonts w:cs="Arial"/>
          <w:b/>
          <w:bCs/>
        </w:rPr>
      </w:pPr>
    </w:p>
    <w:p w14:paraId="62197A97" w14:textId="77777777" w:rsidR="006A0115" w:rsidRPr="009D234A" w:rsidRDefault="006A0115" w:rsidP="006A0115">
      <w:pPr>
        <w:rPr>
          <w:rFonts w:cs="Arial"/>
        </w:rPr>
      </w:pPr>
      <w:r w:rsidRPr="009D234A">
        <w:rPr>
          <w:rFonts w:cs="Arial"/>
        </w:rPr>
        <w:t xml:space="preserve">The Council was asked to adopt a resolution to authorise a Facility Agreement to put an overdraft facility in place. </w:t>
      </w:r>
    </w:p>
    <w:p w14:paraId="0680E4D3" w14:textId="77777777" w:rsidR="006A0115" w:rsidRPr="009D234A" w:rsidRDefault="006A0115" w:rsidP="006A0115">
      <w:pPr>
        <w:rPr>
          <w:rFonts w:cs="Arial"/>
        </w:rPr>
      </w:pPr>
    </w:p>
    <w:p w14:paraId="19D730B2" w14:textId="77777777" w:rsidR="006A0115" w:rsidRDefault="006A0115" w:rsidP="006A0115">
      <w:r w:rsidRPr="009D234A">
        <w:rPr>
          <w:rFonts w:cs="Arial"/>
        </w:rPr>
        <w:t>The recommendation was adopted.</w:t>
      </w:r>
    </w:p>
    <w:p w14:paraId="6F73DF6C" w14:textId="77777777" w:rsidR="006A0115" w:rsidRDefault="006A0115" w:rsidP="006A0115">
      <w:pPr>
        <w:rPr>
          <w:rFonts w:cs="Arial"/>
          <w:szCs w:val="24"/>
        </w:rPr>
      </w:pPr>
    </w:p>
    <w:p w14:paraId="4B4F2C5E" w14:textId="77777777" w:rsidR="006A0115" w:rsidRPr="00CB1541" w:rsidRDefault="006A0115" w:rsidP="006A0115">
      <w:pPr>
        <w:ind w:left="720" w:hanging="720"/>
        <w:rPr>
          <w:rFonts w:ascii="Arial Bold" w:hAnsi="Arial Bold" w:cs="Arial"/>
          <w:b/>
          <w:bCs/>
          <w:caps/>
          <w:sz w:val="28"/>
          <w:szCs w:val="28"/>
          <w:u w:val="single"/>
        </w:rPr>
      </w:pPr>
      <w:r>
        <w:rPr>
          <w:rFonts w:cs="Arial"/>
          <w:b/>
          <w:bCs/>
          <w:sz w:val="28"/>
          <w:szCs w:val="28"/>
        </w:rPr>
        <w:t>8.</w:t>
      </w:r>
      <w:r>
        <w:rPr>
          <w:rFonts w:cs="Arial"/>
          <w:b/>
          <w:bCs/>
          <w:sz w:val="28"/>
          <w:szCs w:val="28"/>
        </w:rPr>
        <w:tab/>
      </w:r>
      <w:r>
        <w:rPr>
          <w:rFonts w:ascii="Arial Bold" w:hAnsi="Arial Bold" w:cs="Arial"/>
          <w:b/>
          <w:bCs/>
          <w:caps/>
          <w:sz w:val="28"/>
          <w:szCs w:val="28"/>
          <w:u w:val="single"/>
        </w:rPr>
        <w:t xml:space="preserve">merchant services </w:t>
      </w:r>
    </w:p>
    <w:p w14:paraId="3765EEFC" w14:textId="77777777" w:rsidR="006A0115" w:rsidRDefault="006A0115" w:rsidP="006A0115">
      <w:pPr>
        <w:rPr>
          <w:rFonts w:cs="Arial"/>
          <w:b/>
          <w:bCs/>
          <w:szCs w:val="24"/>
          <w:u w:val="single"/>
        </w:rPr>
      </w:pPr>
      <w:r w:rsidRPr="00B4086E">
        <w:rPr>
          <w:rFonts w:cs="Arial"/>
          <w:szCs w:val="24"/>
        </w:rPr>
        <w:tab/>
      </w:r>
    </w:p>
    <w:p w14:paraId="5C8E1568" w14:textId="77777777" w:rsidR="006A0115" w:rsidRDefault="006A0115" w:rsidP="006A0115">
      <w:pPr>
        <w:rPr>
          <w:b/>
          <w:bCs/>
        </w:rPr>
      </w:pPr>
      <w:r w:rsidRPr="00C40D9C">
        <w:rPr>
          <w:b/>
          <w:bCs/>
        </w:rPr>
        <w:t>***IN CONFIDENCE***</w:t>
      </w:r>
    </w:p>
    <w:p w14:paraId="51D82B25" w14:textId="77777777" w:rsidR="006A0115" w:rsidRDefault="006A0115" w:rsidP="006A0115">
      <w:pPr>
        <w:rPr>
          <w:b/>
          <w:bCs/>
        </w:rPr>
      </w:pPr>
    </w:p>
    <w:p w14:paraId="6CFC07A6" w14:textId="77777777" w:rsidR="006A0115" w:rsidRDefault="006A0115" w:rsidP="006A0115">
      <w:pPr>
        <w:rPr>
          <w:rFonts w:eastAsia="Times New Roman"/>
          <w:b/>
          <w:bCs/>
          <w:color w:val="000000"/>
          <w:sz w:val="22"/>
        </w:rPr>
      </w:pPr>
      <w:r>
        <w:rPr>
          <w:rFonts w:eastAsia="Times New Roman"/>
          <w:b/>
          <w:bCs/>
          <w:color w:val="000000"/>
          <w:sz w:val="22"/>
        </w:rPr>
        <w:t>Exemption – relating to the financial or business affairs of any particular person</w:t>
      </w:r>
    </w:p>
    <w:p w14:paraId="1BBE6A03" w14:textId="77777777" w:rsidR="006A0115" w:rsidRDefault="006A0115" w:rsidP="006A0115">
      <w:pPr>
        <w:rPr>
          <w:rFonts w:ascii="Aptos" w:eastAsia="Times New Roman" w:hAnsi="Aptos"/>
          <w:color w:val="000000"/>
          <w:sz w:val="22"/>
        </w:rPr>
      </w:pPr>
    </w:p>
    <w:p w14:paraId="72F5AE8F" w14:textId="77777777" w:rsidR="006A0115" w:rsidRDefault="006A0115" w:rsidP="006A0115">
      <w:pPr>
        <w:rPr>
          <w:rFonts w:eastAsia="Times New Roman"/>
          <w:color w:val="000000"/>
          <w:sz w:val="22"/>
        </w:rPr>
      </w:pPr>
      <w:r>
        <w:rPr>
          <w:rFonts w:eastAsia="Times New Roman"/>
          <w:color w:val="000000"/>
          <w:sz w:val="22"/>
        </w:rPr>
        <w:t>The Council was asked to agree award a contract for merchant services procured through Crown Commercial Service Framework RM6325 for a maximum 48 months to the named company in the report.</w:t>
      </w:r>
    </w:p>
    <w:p w14:paraId="56368A00" w14:textId="77777777" w:rsidR="006A0115" w:rsidRDefault="006A0115" w:rsidP="006A0115">
      <w:pPr>
        <w:rPr>
          <w:rFonts w:eastAsia="Times New Roman"/>
          <w:color w:val="000000"/>
          <w:sz w:val="22"/>
        </w:rPr>
      </w:pPr>
    </w:p>
    <w:p w14:paraId="05590B21" w14:textId="77777777" w:rsidR="006A0115" w:rsidRDefault="006A0115" w:rsidP="006A0115">
      <w:pPr>
        <w:rPr>
          <w:rFonts w:eastAsia="Times New Roman"/>
          <w:color w:val="000000"/>
          <w:sz w:val="22"/>
        </w:rPr>
      </w:pPr>
      <w:r>
        <w:rPr>
          <w:rFonts w:eastAsia="Times New Roman"/>
          <w:color w:val="000000"/>
          <w:sz w:val="22"/>
        </w:rPr>
        <w:t>The recommendation was that Council agreed to the request.</w:t>
      </w:r>
    </w:p>
    <w:p w14:paraId="42E93968" w14:textId="77777777" w:rsidR="006A0115" w:rsidRDefault="006A0115" w:rsidP="006A0115">
      <w:pPr>
        <w:rPr>
          <w:rFonts w:eastAsia="Times New Roman"/>
          <w:color w:val="000000"/>
          <w:sz w:val="22"/>
        </w:rPr>
      </w:pPr>
    </w:p>
    <w:p w14:paraId="6B25E4F1" w14:textId="77777777" w:rsidR="006A0115" w:rsidRDefault="006A0115" w:rsidP="006A0115">
      <w:pPr>
        <w:rPr>
          <w:rFonts w:eastAsia="Times New Roman"/>
          <w:color w:val="000000"/>
          <w:sz w:val="22"/>
        </w:rPr>
      </w:pPr>
    </w:p>
    <w:p w14:paraId="440C9E65" w14:textId="77777777" w:rsidR="006A0115" w:rsidRDefault="006A0115" w:rsidP="006A0115">
      <w:pPr>
        <w:contextualSpacing/>
        <w:rPr>
          <w:rFonts w:cs="Arial"/>
          <w:b/>
          <w:bCs/>
          <w:szCs w:val="24"/>
          <w:u w:val="single"/>
        </w:rPr>
      </w:pPr>
    </w:p>
    <w:p w14:paraId="33256561" w14:textId="77777777" w:rsidR="006A0115" w:rsidRDefault="006A0115" w:rsidP="006A0115">
      <w:pPr>
        <w:ind w:left="720" w:hanging="720"/>
        <w:rPr>
          <w:rFonts w:ascii="Arial Bold" w:hAnsi="Arial Bold" w:cs="Arial"/>
          <w:b/>
          <w:bCs/>
          <w:caps/>
          <w:sz w:val="28"/>
          <w:szCs w:val="28"/>
          <w:u w:val="single"/>
        </w:rPr>
      </w:pPr>
      <w:r>
        <w:rPr>
          <w:rFonts w:cs="Arial"/>
          <w:b/>
          <w:sz w:val="28"/>
          <w:szCs w:val="28"/>
        </w:rPr>
        <w:lastRenderedPageBreak/>
        <w:t>9</w:t>
      </w:r>
      <w:r w:rsidRPr="002859B9">
        <w:rPr>
          <w:rFonts w:cs="Arial"/>
          <w:b/>
          <w:sz w:val="28"/>
          <w:szCs w:val="28"/>
        </w:rPr>
        <w:t>.</w:t>
      </w:r>
      <w:r>
        <w:rPr>
          <w:rFonts w:cs="Arial"/>
          <w:b/>
          <w:sz w:val="28"/>
          <w:szCs w:val="28"/>
        </w:rPr>
        <w:tab/>
      </w:r>
      <w:r>
        <w:rPr>
          <w:rFonts w:ascii="Arial Bold" w:hAnsi="Arial Bold" w:cs="Arial"/>
          <w:b/>
          <w:bCs/>
          <w:caps/>
          <w:sz w:val="28"/>
          <w:szCs w:val="28"/>
          <w:u w:val="single"/>
        </w:rPr>
        <w:t xml:space="preserve">request for a lean-to at parklife café, ward Park </w:t>
      </w:r>
    </w:p>
    <w:p w14:paraId="3CAF082A" w14:textId="77777777" w:rsidR="006A0115" w:rsidRPr="00AF3100" w:rsidRDefault="006A0115" w:rsidP="006A0115">
      <w:pPr>
        <w:ind w:left="720" w:hanging="720"/>
        <w:rPr>
          <w:rFonts w:ascii="Arial Bold" w:hAnsi="Arial Bold" w:cs="Arial"/>
          <w:bCs/>
          <w:caps/>
          <w:szCs w:val="24"/>
          <w:u w:val="single"/>
        </w:rPr>
      </w:pPr>
      <w:r>
        <w:rPr>
          <w:rFonts w:cs="Arial"/>
          <w:bCs/>
          <w:szCs w:val="24"/>
        </w:rPr>
        <w:tab/>
        <w:t>(Appendices VI &amp; VII)</w:t>
      </w:r>
    </w:p>
    <w:p w14:paraId="21D90981" w14:textId="77777777" w:rsidR="006A0115" w:rsidRDefault="006A0115" w:rsidP="006A0115">
      <w:pPr>
        <w:rPr>
          <w:rFonts w:ascii="Arial Bold" w:hAnsi="Arial Bold" w:cs="Arial"/>
          <w:b/>
          <w:bCs/>
          <w:caps/>
          <w:sz w:val="28"/>
          <w:szCs w:val="28"/>
          <w:u w:val="single"/>
        </w:rPr>
      </w:pPr>
    </w:p>
    <w:p w14:paraId="1E4E4FF7" w14:textId="77777777" w:rsidR="006A0115" w:rsidRDefault="006A0115" w:rsidP="006A0115">
      <w:pPr>
        <w:rPr>
          <w:b/>
          <w:bCs/>
        </w:rPr>
      </w:pPr>
      <w:r w:rsidRPr="00C40D9C">
        <w:rPr>
          <w:b/>
          <w:bCs/>
        </w:rPr>
        <w:t>***IN CONFIDENCE***</w:t>
      </w:r>
    </w:p>
    <w:p w14:paraId="3D5E6FC0" w14:textId="77777777" w:rsidR="006A0115" w:rsidRDefault="006A0115" w:rsidP="006A0115">
      <w:pPr>
        <w:rPr>
          <w:b/>
          <w:bCs/>
        </w:rPr>
      </w:pPr>
    </w:p>
    <w:p w14:paraId="6AF1FB5A" w14:textId="77777777" w:rsidR="006A0115" w:rsidRPr="0079318F" w:rsidRDefault="006A0115" w:rsidP="006A0115">
      <w:pPr>
        <w:rPr>
          <w:rFonts w:cs="Arial"/>
          <w:b/>
          <w:bCs/>
          <w:szCs w:val="24"/>
        </w:rPr>
      </w:pPr>
      <w:r w:rsidRPr="0079318F">
        <w:rPr>
          <w:rFonts w:cs="Arial"/>
          <w:b/>
          <w:bCs/>
          <w:szCs w:val="24"/>
        </w:rPr>
        <w:t>NOT FOR PUBLICATION SCHEDULE 6 – INFORMATION RELATING TO THE FINANCIAL OR BUSINESS AFFAIRS OF ANY PARTICULAR PERSON (INCLUDING THE COUNCIL HOLDING THAT INFORMATION)</w:t>
      </w:r>
    </w:p>
    <w:p w14:paraId="6044AD65" w14:textId="77777777" w:rsidR="006A0115" w:rsidRDefault="006A0115" w:rsidP="006A0115">
      <w:pPr>
        <w:rPr>
          <w:rFonts w:cs="Arial"/>
          <w:color w:val="000000" w:themeColor="text1"/>
          <w:szCs w:val="24"/>
        </w:rPr>
      </w:pPr>
    </w:p>
    <w:p w14:paraId="45BCE5B7" w14:textId="77777777" w:rsidR="006A0115" w:rsidRPr="0079318F" w:rsidRDefault="006A0115" w:rsidP="006A0115">
      <w:pPr>
        <w:rPr>
          <w:rFonts w:cs="Arial"/>
          <w:color w:val="000000" w:themeColor="text1"/>
          <w:szCs w:val="24"/>
        </w:rPr>
      </w:pPr>
      <w:r w:rsidRPr="0079318F">
        <w:rPr>
          <w:rFonts w:cs="Arial"/>
          <w:color w:val="000000" w:themeColor="text1"/>
          <w:szCs w:val="24"/>
        </w:rPr>
        <w:t xml:space="preserve">The Council was asked to consider a request from Duckpond NI to erect a lean-to at Parklife Cafe, Ward Park.  </w:t>
      </w:r>
    </w:p>
    <w:p w14:paraId="7AC57824" w14:textId="77777777" w:rsidR="006A0115" w:rsidRDefault="006A0115" w:rsidP="006A0115">
      <w:pPr>
        <w:rPr>
          <w:rFonts w:cs="Arial"/>
          <w:color w:val="000000" w:themeColor="text1"/>
          <w:szCs w:val="24"/>
        </w:rPr>
      </w:pPr>
    </w:p>
    <w:p w14:paraId="049EF50B" w14:textId="77777777" w:rsidR="006A0115" w:rsidRPr="0079318F" w:rsidRDefault="006A0115" w:rsidP="006A0115">
      <w:pPr>
        <w:rPr>
          <w:rFonts w:cs="Arial"/>
          <w:color w:val="000000" w:themeColor="text1"/>
          <w:szCs w:val="24"/>
        </w:rPr>
      </w:pPr>
      <w:r w:rsidRPr="0079318F">
        <w:rPr>
          <w:rFonts w:cs="Arial"/>
          <w:color w:val="000000" w:themeColor="text1"/>
          <w:szCs w:val="24"/>
        </w:rPr>
        <w:t xml:space="preserve">The recommendation was that Council agreed to the request subject to the terms and conditions outlined in the report.  </w:t>
      </w:r>
    </w:p>
    <w:p w14:paraId="612B5321" w14:textId="77777777" w:rsidR="006A0115" w:rsidRDefault="006A0115" w:rsidP="006A0115">
      <w:pPr>
        <w:shd w:val="clear" w:color="auto" w:fill="FFFFFF"/>
        <w:rPr>
          <w:rFonts w:eastAsia="Times New Roman" w:cs="Arial"/>
          <w:szCs w:val="24"/>
        </w:rPr>
      </w:pPr>
    </w:p>
    <w:p w14:paraId="5620F24D" w14:textId="77777777" w:rsidR="006A0115" w:rsidRDefault="006A0115" w:rsidP="006A0115">
      <w:pPr>
        <w:shd w:val="clear" w:color="auto" w:fill="FFFFFF"/>
        <w:rPr>
          <w:rFonts w:ascii="Arial Bold" w:hAnsi="Arial Bold" w:cs="Arial"/>
          <w:b/>
          <w:bCs/>
          <w:caps/>
          <w:sz w:val="28"/>
          <w:szCs w:val="28"/>
          <w:u w:val="single"/>
        </w:rPr>
      </w:pPr>
      <w:r w:rsidRPr="0079318F">
        <w:rPr>
          <w:rFonts w:eastAsia="Times New Roman" w:cs="Arial"/>
          <w:szCs w:val="24"/>
        </w:rPr>
        <w:t xml:space="preserve">The recommendation was </w:t>
      </w:r>
      <w:r>
        <w:rPr>
          <w:rFonts w:eastAsia="Times New Roman" w:cs="Arial"/>
          <w:szCs w:val="24"/>
        </w:rPr>
        <w:t xml:space="preserve">adopted.  </w:t>
      </w:r>
    </w:p>
    <w:p w14:paraId="48FC6198" w14:textId="77777777" w:rsidR="006A0115" w:rsidRDefault="006A0115" w:rsidP="006A0115">
      <w:pPr>
        <w:rPr>
          <w:rFonts w:cs="Arial"/>
          <w:b/>
          <w:szCs w:val="24"/>
        </w:rPr>
      </w:pPr>
    </w:p>
    <w:p w14:paraId="1538D418" w14:textId="77777777" w:rsidR="006A0115" w:rsidRDefault="006A0115" w:rsidP="006A0115">
      <w:pPr>
        <w:ind w:left="720" w:hanging="720"/>
        <w:rPr>
          <w:rFonts w:cs="Arial"/>
        </w:rPr>
      </w:pPr>
      <w:r>
        <w:rPr>
          <w:rFonts w:ascii="Arial Bold" w:hAnsi="Arial Bold" w:cs="Arial"/>
          <w:b/>
          <w:bCs/>
          <w:caps/>
          <w:sz w:val="28"/>
          <w:szCs w:val="28"/>
        </w:rPr>
        <w:t>10.</w:t>
      </w:r>
      <w:r>
        <w:rPr>
          <w:rFonts w:ascii="Arial Bold" w:hAnsi="Arial Bold" w:cs="Arial"/>
          <w:b/>
          <w:bCs/>
          <w:caps/>
          <w:sz w:val="28"/>
          <w:szCs w:val="28"/>
        </w:rPr>
        <w:tab/>
      </w:r>
      <w:r>
        <w:rPr>
          <w:rFonts w:ascii="Arial Bold" w:hAnsi="Arial Bold" w:cs="Arial"/>
          <w:b/>
          <w:bCs/>
          <w:caps/>
          <w:sz w:val="28"/>
          <w:szCs w:val="28"/>
          <w:u w:val="single"/>
        </w:rPr>
        <w:t xml:space="preserve">LICENCE FOR DFI RIVERS WORKS AT KILTONGA NATURE RESERVE, NEWTOWNARDS </w:t>
      </w:r>
      <w:r w:rsidRPr="00932385">
        <w:rPr>
          <w:rFonts w:ascii="Arial Bold" w:hAnsi="Arial Bold" w:cs="Arial"/>
          <w:b/>
          <w:bCs/>
          <w:caps/>
          <w:sz w:val="28"/>
          <w:szCs w:val="28"/>
        </w:rPr>
        <w:t xml:space="preserve"> </w:t>
      </w:r>
      <w:r w:rsidRPr="00C90048">
        <w:rPr>
          <w:rFonts w:cs="Arial"/>
        </w:rPr>
        <w:t xml:space="preserve"> </w:t>
      </w:r>
    </w:p>
    <w:p w14:paraId="402D6852" w14:textId="77777777" w:rsidR="006A0115" w:rsidRDefault="006A0115" w:rsidP="006A0115">
      <w:pPr>
        <w:rPr>
          <w:rFonts w:cs="Arial"/>
        </w:rPr>
      </w:pPr>
      <w:r>
        <w:rPr>
          <w:rFonts w:cs="Arial"/>
        </w:rPr>
        <w:tab/>
        <w:t xml:space="preserve">(Appendix VIII) </w:t>
      </w:r>
    </w:p>
    <w:p w14:paraId="2907F632" w14:textId="77777777" w:rsidR="006A0115" w:rsidRDefault="006A0115" w:rsidP="006A0115">
      <w:pPr>
        <w:rPr>
          <w:rFonts w:cs="Arial"/>
        </w:rPr>
      </w:pPr>
    </w:p>
    <w:p w14:paraId="317C9EED" w14:textId="77777777" w:rsidR="006A0115" w:rsidRDefault="006A0115" w:rsidP="006A0115">
      <w:pPr>
        <w:rPr>
          <w:b/>
          <w:bCs/>
        </w:rPr>
      </w:pPr>
      <w:r w:rsidRPr="00C40D9C">
        <w:rPr>
          <w:b/>
          <w:bCs/>
        </w:rPr>
        <w:t>***IN CONFIDENCE***</w:t>
      </w:r>
    </w:p>
    <w:p w14:paraId="14E9BDDF" w14:textId="77777777" w:rsidR="006A0115" w:rsidRDefault="006A0115" w:rsidP="006A0115">
      <w:pPr>
        <w:rPr>
          <w:b/>
          <w:bCs/>
        </w:rPr>
      </w:pPr>
    </w:p>
    <w:p w14:paraId="6625CA55" w14:textId="77777777" w:rsidR="006A0115" w:rsidRDefault="006A0115" w:rsidP="006A0115">
      <w:pPr>
        <w:rPr>
          <w:rFonts w:cs="Arial"/>
          <w:b/>
          <w:bCs/>
          <w:szCs w:val="24"/>
        </w:rPr>
      </w:pPr>
      <w:r w:rsidRPr="0079318F">
        <w:rPr>
          <w:rFonts w:cs="Arial"/>
          <w:b/>
          <w:bCs/>
          <w:szCs w:val="24"/>
        </w:rPr>
        <w:t>NOT FOR PUBLICATION SCHEDULE – A CLAIM TO LEGAL PROFESSIONAL PRIVILEGE</w:t>
      </w:r>
    </w:p>
    <w:p w14:paraId="52D0132B" w14:textId="77777777" w:rsidR="006A0115" w:rsidRDefault="006A0115" w:rsidP="006A0115">
      <w:pPr>
        <w:rPr>
          <w:rFonts w:cs="Arial"/>
          <w:b/>
          <w:bCs/>
          <w:szCs w:val="24"/>
        </w:rPr>
      </w:pPr>
    </w:p>
    <w:p w14:paraId="137C2EDE" w14:textId="77777777" w:rsidR="006A0115" w:rsidRPr="0079318F" w:rsidRDefault="006A0115" w:rsidP="006A0115">
      <w:pPr>
        <w:rPr>
          <w:rFonts w:cs="Arial"/>
          <w:color w:val="000000" w:themeColor="text1"/>
          <w:szCs w:val="24"/>
        </w:rPr>
      </w:pPr>
      <w:r w:rsidRPr="0079318F">
        <w:rPr>
          <w:rFonts w:cs="Arial"/>
          <w:color w:val="000000" w:themeColor="text1"/>
          <w:szCs w:val="24"/>
        </w:rPr>
        <w:t xml:space="preserve">The Council was asked to consider granting a licence to DfI to carry out works at Kiltonga Nature Reserve, Newtownards.  </w:t>
      </w:r>
    </w:p>
    <w:p w14:paraId="1E1EB0C0" w14:textId="77777777" w:rsidR="006A0115" w:rsidRDefault="006A0115" w:rsidP="006A0115">
      <w:pPr>
        <w:rPr>
          <w:rFonts w:cs="Arial"/>
          <w:color w:val="000000" w:themeColor="text1"/>
          <w:szCs w:val="24"/>
        </w:rPr>
      </w:pPr>
    </w:p>
    <w:p w14:paraId="1A6F6EC6" w14:textId="77777777" w:rsidR="006A0115" w:rsidRPr="0079318F" w:rsidRDefault="006A0115" w:rsidP="006A0115">
      <w:pPr>
        <w:rPr>
          <w:rFonts w:cs="Arial"/>
          <w:color w:val="000000" w:themeColor="text1"/>
          <w:szCs w:val="24"/>
        </w:rPr>
      </w:pPr>
      <w:r w:rsidRPr="0079318F">
        <w:rPr>
          <w:rFonts w:cs="Arial"/>
          <w:color w:val="000000" w:themeColor="text1"/>
          <w:szCs w:val="24"/>
        </w:rPr>
        <w:t xml:space="preserve">The recommendation was that Council agreed to the request subject to the terms and conditions outlined in the report.  </w:t>
      </w:r>
    </w:p>
    <w:p w14:paraId="3FF95E2C" w14:textId="77777777" w:rsidR="006A0115" w:rsidRDefault="006A0115" w:rsidP="006A0115">
      <w:pPr>
        <w:shd w:val="clear" w:color="auto" w:fill="FFFFFF"/>
        <w:rPr>
          <w:rFonts w:eastAsia="Times New Roman" w:cs="Arial"/>
          <w:szCs w:val="24"/>
        </w:rPr>
      </w:pPr>
    </w:p>
    <w:p w14:paraId="5C9E9952" w14:textId="77777777" w:rsidR="006A0115" w:rsidRDefault="006A0115" w:rsidP="006A0115">
      <w:pPr>
        <w:shd w:val="clear" w:color="auto" w:fill="FFFFFF"/>
        <w:rPr>
          <w:rFonts w:cs="Arial"/>
        </w:rPr>
      </w:pPr>
      <w:r w:rsidRPr="0079318F">
        <w:rPr>
          <w:rFonts w:eastAsia="Times New Roman" w:cs="Arial"/>
          <w:szCs w:val="24"/>
        </w:rPr>
        <w:t xml:space="preserve">The recommendation was </w:t>
      </w:r>
      <w:r>
        <w:rPr>
          <w:rFonts w:eastAsia="Times New Roman" w:cs="Arial"/>
          <w:szCs w:val="24"/>
        </w:rPr>
        <w:t xml:space="preserve">adopted. </w:t>
      </w:r>
    </w:p>
    <w:p w14:paraId="4B6CC8BD" w14:textId="77777777" w:rsidR="006A0115" w:rsidRDefault="006A0115" w:rsidP="006A0115">
      <w:pPr>
        <w:rPr>
          <w:rFonts w:cs="Arial"/>
        </w:rPr>
      </w:pPr>
    </w:p>
    <w:p w14:paraId="275DCE5B" w14:textId="77777777" w:rsidR="006A0115" w:rsidRPr="005833EF" w:rsidRDefault="006A0115" w:rsidP="006A0115">
      <w:pPr>
        <w:ind w:left="720" w:hanging="720"/>
        <w:rPr>
          <w:rFonts w:cs="Arial"/>
          <w:szCs w:val="24"/>
        </w:rPr>
      </w:pPr>
      <w:r>
        <w:rPr>
          <w:rFonts w:cs="Arial"/>
          <w:b/>
          <w:bCs/>
          <w:sz w:val="28"/>
          <w:szCs w:val="28"/>
        </w:rPr>
        <w:t>11.</w:t>
      </w:r>
      <w:r>
        <w:rPr>
          <w:rFonts w:cs="Arial"/>
          <w:b/>
          <w:bCs/>
          <w:sz w:val="28"/>
          <w:szCs w:val="28"/>
        </w:rPr>
        <w:tab/>
      </w:r>
      <w:r>
        <w:rPr>
          <w:rFonts w:cs="Arial"/>
          <w:b/>
          <w:bCs/>
          <w:sz w:val="28"/>
          <w:szCs w:val="28"/>
          <w:u w:val="single"/>
        </w:rPr>
        <w:t>REQUEST FROM BRYANSBURN RANGERS FC TO EXTEND LEASE OF BALLYWOOLEY PLAYING FIELDS</w:t>
      </w:r>
      <w:r>
        <w:rPr>
          <w:rFonts w:cs="Arial"/>
          <w:szCs w:val="24"/>
        </w:rPr>
        <w:t xml:space="preserve"> (Appendix IX)</w:t>
      </w:r>
    </w:p>
    <w:p w14:paraId="54C24EC7" w14:textId="77777777" w:rsidR="006A0115" w:rsidRDefault="006A0115" w:rsidP="006A0115">
      <w:pPr>
        <w:rPr>
          <w:rFonts w:cs="Arial"/>
          <w:b/>
          <w:bCs/>
          <w:sz w:val="28"/>
          <w:szCs w:val="28"/>
        </w:rPr>
      </w:pPr>
      <w:r>
        <w:rPr>
          <w:rFonts w:cs="Arial"/>
          <w:b/>
          <w:bCs/>
          <w:sz w:val="28"/>
          <w:szCs w:val="28"/>
        </w:rPr>
        <w:tab/>
      </w:r>
    </w:p>
    <w:p w14:paraId="3D54FA57" w14:textId="77777777" w:rsidR="006A0115" w:rsidRDefault="006A0115" w:rsidP="006A0115">
      <w:pPr>
        <w:rPr>
          <w:b/>
          <w:bCs/>
        </w:rPr>
      </w:pPr>
      <w:r w:rsidRPr="00C40D9C">
        <w:rPr>
          <w:b/>
          <w:bCs/>
        </w:rPr>
        <w:t>***IN CONFIDENCE***</w:t>
      </w:r>
    </w:p>
    <w:p w14:paraId="0014B17A" w14:textId="77777777" w:rsidR="006A0115" w:rsidRDefault="006A0115" w:rsidP="006A0115">
      <w:pPr>
        <w:rPr>
          <w:b/>
          <w:bCs/>
        </w:rPr>
      </w:pPr>
    </w:p>
    <w:p w14:paraId="34E94EF1" w14:textId="77777777" w:rsidR="006A0115" w:rsidRDefault="006A0115" w:rsidP="006A0115">
      <w:pPr>
        <w:rPr>
          <w:rFonts w:cs="Arial"/>
          <w:b/>
          <w:bCs/>
          <w:szCs w:val="24"/>
        </w:rPr>
      </w:pPr>
      <w:r w:rsidRPr="0079318F">
        <w:rPr>
          <w:rFonts w:cs="Arial"/>
          <w:b/>
          <w:bCs/>
          <w:szCs w:val="24"/>
        </w:rPr>
        <w:t>NOT FOR PUBLICATION SCHEDULE 6 – INFORMATION RELATING TO THE FINANCIAL OR BUSINESS AFFAIRS OF ANY PARTICULAR PERSON (INCLUDING THE COUNCIL HOLDING THAT INFORMATION)</w:t>
      </w:r>
    </w:p>
    <w:p w14:paraId="7586412D" w14:textId="77777777" w:rsidR="006A0115" w:rsidRDefault="006A0115" w:rsidP="006A0115">
      <w:pPr>
        <w:rPr>
          <w:rFonts w:cs="Arial"/>
          <w:b/>
          <w:bCs/>
          <w:szCs w:val="24"/>
        </w:rPr>
      </w:pPr>
    </w:p>
    <w:p w14:paraId="3A7F49B8" w14:textId="77777777" w:rsidR="006A0115" w:rsidRDefault="006A0115" w:rsidP="006A0115">
      <w:pPr>
        <w:rPr>
          <w:rFonts w:cs="Arial"/>
          <w:color w:val="000000" w:themeColor="text1"/>
          <w:szCs w:val="24"/>
        </w:rPr>
      </w:pPr>
      <w:r w:rsidRPr="0079318F">
        <w:rPr>
          <w:rFonts w:cs="Arial"/>
          <w:color w:val="000000" w:themeColor="text1"/>
          <w:szCs w:val="24"/>
        </w:rPr>
        <w:t>The Council was asked to consider a request from Bryansburn Rangers FC to extend their Lease of Ballywooley Playing Fields</w:t>
      </w:r>
    </w:p>
    <w:p w14:paraId="403BE0C0" w14:textId="77777777" w:rsidR="006A0115" w:rsidRPr="0079318F" w:rsidRDefault="006A0115" w:rsidP="006A0115">
      <w:pPr>
        <w:rPr>
          <w:rFonts w:cs="Arial"/>
          <w:color w:val="000000" w:themeColor="text1"/>
          <w:szCs w:val="24"/>
        </w:rPr>
      </w:pPr>
      <w:r w:rsidRPr="0079318F">
        <w:rPr>
          <w:rFonts w:cs="Arial"/>
          <w:color w:val="000000" w:themeColor="text1"/>
          <w:szCs w:val="24"/>
        </w:rPr>
        <w:t xml:space="preserve"> </w:t>
      </w:r>
    </w:p>
    <w:p w14:paraId="5429F579" w14:textId="77777777" w:rsidR="006A0115" w:rsidRPr="0079318F" w:rsidRDefault="006A0115" w:rsidP="006A0115">
      <w:pPr>
        <w:rPr>
          <w:rFonts w:cs="Arial"/>
          <w:color w:val="000000" w:themeColor="text1"/>
          <w:szCs w:val="24"/>
        </w:rPr>
      </w:pPr>
      <w:r w:rsidRPr="0079318F">
        <w:rPr>
          <w:rFonts w:cs="Arial"/>
          <w:color w:val="000000" w:themeColor="text1"/>
          <w:szCs w:val="24"/>
        </w:rPr>
        <w:t xml:space="preserve">The recommendation was that Council agreed to the request subject to the terms and conditions outlined in the report.  </w:t>
      </w:r>
    </w:p>
    <w:p w14:paraId="68BB06FC" w14:textId="77777777" w:rsidR="006A0115" w:rsidRDefault="006A0115" w:rsidP="006A0115">
      <w:pPr>
        <w:shd w:val="clear" w:color="auto" w:fill="FFFFFF"/>
        <w:rPr>
          <w:rFonts w:eastAsia="Times New Roman" w:cs="Arial"/>
          <w:szCs w:val="24"/>
        </w:rPr>
      </w:pPr>
    </w:p>
    <w:p w14:paraId="6A07DE31" w14:textId="77777777" w:rsidR="006A0115" w:rsidRDefault="006A0115" w:rsidP="006A0115">
      <w:pPr>
        <w:shd w:val="clear" w:color="auto" w:fill="FFFFFF"/>
        <w:rPr>
          <w:rFonts w:cs="Arial"/>
          <w:b/>
          <w:bCs/>
          <w:sz w:val="28"/>
          <w:szCs w:val="28"/>
        </w:rPr>
      </w:pPr>
      <w:r w:rsidRPr="0079318F">
        <w:rPr>
          <w:rFonts w:eastAsia="Times New Roman" w:cs="Arial"/>
          <w:szCs w:val="24"/>
        </w:rPr>
        <w:lastRenderedPageBreak/>
        <w:t xml:space="preserve">The recommendation was </w:t>
      </w:r>
      <w:r>
        <w:rPr>
          <w:rFonts w:eastAsia="Times New Roman" w:cs="Arial"/>
          <w:szCs w:val="24"/>
        </w:rPr>
        <w:t xml:space="preserve">adopted. </w:t>
      </w:r>
    </w:p>
    <w:p w14:paraId="4AE3E62D" w14:textId="77777777" w:rsidR="006A0115" w:rsidRDefault="006A0115" w:rsidP="006A0115">
      <w:pPr>
        <w:rPr>
          <w:rFonts w:eastAsia="Times New Roman" w:cs="Arial"/>
          <w:b/>
          <w:bCs/>
        </w:rPr>
      </w:pPr>
    </w:p>
    <w:p w14:paraId="2402272A" w14:textId="77777777" w:rsidR="006A0115" w:rsidRDefault="006A0115" w:rsidP="006A0115">
      <w:pPr>
        <w:ind w:left="720" w:hanging="720"/>
        <w:rPr>
          <w:rFonts w:cs="Arial"/>
          <w:b/>
          <w:bCs/>
          <w:szCs w:val="24"/>
        </w:rPr>
      </w:pPr>
      <w:r>
        <w:rPr>
          <w:rFonts w:cs="Arial"/>
          <w:b/>
          <w:bCs/>
          <w:sz w:val="28"/>
          <w:szCs w:val="28"/>
        </w:rPr>
        <w:t>12.</w:t>
      </w:r>
      <w:r>
        <w:rPr>
          <w:rFonts w:cs="Arial"/>
          <w:b/>
          <w:bCs/>
          <w:sz w:val="28"/>
          <w:szCs w:val="28"/>
        </w:rPr>
        <w:tab/>
      </w:r>
      <w:r>
        <w:rPr>
          <w:rFonts w:cs="Arial"/>
          <w:b/>
          <w:bCs/>
          <w:sz w:val="28"/>
          <w:szCs w:val="28"/>
          <w:u w:val="single"/>
        </w:rPr>
        <w:t xml:space="preserve">RENEWAL OF LEASE TO CAAND – HAMILTON ROAD HUB </w:t>
      </w:r>
      <w:r>
        <w:rPr>
          <w:rFonts w:cs="Arial"/>
          <w:b/>
          <w:bCs/>
          <w:szCs w:val="24"/>
        </w:rPr>
        <w:t xml:space="preserve"> </w:t>
      </w:r>
    </w:p>
    <w:p w14:paraId="01A52F6F" w14:textId="77777777" w:rsidR="006A0115" w:rsidRDefault="006A0115" w:rsidP="006A0115">
      <w:pPr>
        <w:ind w:left="720" w:hanging="720"/>
        <w:rPr>
          <w:rFonts w:cs="Arial"/>
          <w:szCs w:val="24"/>
        </w:rPr>
      </w:pPr>
      <w:r>
        <w:rPr>
          <w:rFonts w:cs="Arial"/>
          <w:szCs w:val="24"/>
        </w:rPr>
        <w:tab/>
        <w:t xml:space="preserve">(Appendix X) </w:t>
      </w:r>
    </w:p>
    <w:p w14:paraId="39195924" w14:textId="77777777" w:rsidR="006A0115" w:rsidRDefault="006A0115" w:rsidP="006A0115">
      <w:pPr>
        <w:ind w:left="720" w:hanging="720"/>
        <w:rPr>
          <w:rFonts w:cs="Arial"/>
          <w:szCs w:val="24"/>
        </w:rPr>
      </w:pPr>
    </w:p>
    <w:p w14:paraId="1C7D8D2D" w14:textId="77777777" w:rsidR="006A0115" w:rsidRDefault="006A0115" w:rsidP="006A0115">
      <w:pPr>
        <w:rPr>
          <w:b/>
          <w:bCs/>
        </w:rPr>
      </w:pPr>
      <w:r w:rsidRPr="00C40D9C">
        <w:rPr>
          <w:b/>
          <w:bCs/>
        </w:rPr>
        <w:t>***IN CONFIDENCE***</w:t>
      </w:r>
    </w:p>
    <w:p w14:paraId="179DC726" w14:textId="77777777" w:rsidR="006A0115" w:rsidRDefault="006A0115" w:rsidP="006A0115">
      <w:pPr>
        <w:rPr>
          <w:b/>
          <w:bCs/>
        </w:rPr>
      </w:pPr>
    </w:p>
    <w:p w14:paraId="1AEDC171" w14:textId="77777777" w:rsidR="006A0115" w:rsidRDefault="006A0115" w:rsidP="006A0115">
      <w:pPr>
        <w:shd w:val="clear" w:color="auto" w:fill="FFFFFF"/>
        <w:rPr>
          <w:rFonts w:eastAsia="Times New Roman" w:cs="Arial"/>
          <w:b/>
          <w:bCs/>
          <w:szCs w:val="24"/>
        </w:rPr>
      </w:pPr>
      <w:r w:rsidRPr="0079318F">
        <w:rPr>
          <w:rFonts w:eastAsia="Times New Roman" w:cs="Arial"/>
          <w:b/>
          <w:bCs/>
          <w:szCs w:val="24"/>
        </w:rPr>
        <w:t>NOT FOR PUBLICATION SCHEDULE 6 – INFORMATION RELATING TO THE FINANCIAL OR BUSINESS AFFAIRS OF ANY PARTICULAR PERSON (INCLUDING THE COUNCIL HOLDING THAT INFORMATION)</w:t>
      </w:r>
    </w:p>
    <w:p w14:paraId="2E22CE37" w14:textId="77777777" w:rsidR="006A0115" w:rsidRPr="0079318F" w:rsidRDefault="006A0115" w:rsidP="006A0115">
      <w:pPr>
        <w:shd w:val="clear" w:color="auto" w:fill="FFFFFF"/>
        <w:rPr>
          <w:rFonts w:eastAsia="Times New Roman" w:cs="Arial"/>
          <w:b/>
          <w:bCs/>
          <w:szCs w:val="24"/>
        </w:rPr>
      </w:pPr>
    </w:p>
    <w:p w14:paraId="084DD65F" w14:textId="77777777" w:rsidR="006A0115" w:rsidRPr="0079318F" w:rsidRDefault="006A0115" w:rsidP="006A0115">
      <w:pPr>
        <w:shd w:val="clear" w:color="auto" w:fill="FFFFFF"/>
        <w:rPr>
          <w:rFonts w:eastAsia="Times New Roman" w:cs="Arial"/>
          <w:szCs w:val="24"/>
        </w:rPr>
      </w:pPr>
      <w:r w:rsidRPr="0079318F">
        <w:rPr>
          <w:rFonts w:eastAsia="Times New Roman" w:cs="Arial"/>
          <w:szCs w:val="24"/>
        </w:rPr>
        <w:t>The Council was asked to agree to renew the Lease to CAAND until 31</w:t>
      </w:r>
      <w:r w:rsidRPr="0079318F">
        <w:rPr>
          <w:rFonts w:eastAsia="Times New Roman" w:cs="Arial"/>
          <w:szCs w:val="24"/>
          <w:vertAlign w:val="superscript"/>
        </w:rPr>
        <w:t>st</w:t>
      </w:r>
      <w:r w:rsidRPr="0079318F">
        <w:rPr>
          <w:rFonts w:eastAsia="Times New Roman" w:cs="Arial"/>
          <w:szCs w:val="24"/>
        </w:rPr>
        <w:t xml:space="preserve"> March 2027.  </w:t>
      </w:r>
    </w:p>
    <w:p w14:paraId="2D25AB71" w14:textId="77777777" w:rsidR="006A0115" w:rsidRDefault="006A0115" w:rsidP="006A0115">
      <w:pPr>
        <w:shd w:val="clear" w:color="auto" w:fill="FFFFFF"/>
        <w:rPr>
          <w:rFonts w:eastAsia="Times New Roman" w:cs="Arial"/>
          <w:szCs w:val="24"/>
        </w:rPr>
      </w:pPr>
      <w:r w:rsidRPr="0079318F">
        <w:rPr>
          <w:rFonts w:eastAsia="Times New Roman" w:cs="Arial"/>
          <w:szCs w:val="24"/>
        </w:rPr>
        <w:t xml:space="preserve">The recommendation was that Council agreed to the request subject to the terms and conditions outlined in the report.  </w:t>
      </w:r>
    </w:p>
    <w:p w14:paraId="192ED8FB" w14:textId="77777777" w:rsidR="006A0115" w:rsidRPr="0079318F" w:rsidRDefault="006A0115" w:rsidP="006A0115">
      <w:pPr>
        <w:shd w:val="clear" w:color="auto" w:fill="FFFFFF"/>
        <w:rPr>
          <w:rFonts w:eastAsia="Times New Roman" w:cs="Arial"/>
          <w:szCs w:val="24"/>
        </w:rPr>
      </w:pPr>
    </w:p>
    <w:p w14:paraId="3546E13D" w14:textId="77777777" w:rsidR="006A0115" w:rsidRDefault="006A0115" w:rsidP="006A0115">
      <w:pPr>
        <w:shd w:val="clear" w:color="auto" w:fill="FFFFFF"/>
        <w:rPr>
          <w:rFonts w:cs="Arial"/>
          <w:b/>
          <w:bCs/>
          <w:szCs w:val="24"/>
          <w:u w:val="single"/>
        </w:rPr>
      </w:pPr>
      <w:r w:rsidRPr="0079318F">
        <w:rPr>
          <w:rFonts w:eastAsia="Times New Roman" w:cs="Arial"/>
          <w:szCs w:val="24"/>
        </w:rPr>
        <w:t xml:space="preserve">The recommendation was </w:t>
      </w:r>
      <w:r>
        <w:rPr>
          <w:rFonts w:eastAsia="Times New Roman" w:cs="Arial"/>
          <w:szCs w:val="24"/>
        </w:rPr>
        <w:t xml:space="preserve">adopted.   </w:t>
      </w:r>
      <w:r w:rsidRPr="002A0802">
        <w:rPr>
          <w:rFonts w:cs="Arial"/>
          <w:b/>
          <w:bCs/>
          <w:szCs w:val="24"/>
          <w:u w:val="single"/>
        </w:rPr>
        <w:t xml:space="preserve"> </w:t>
      </w:r>
    </w:p>
    <w:p w14:paraId="7B3BA2A5" w14:textId="77777777" w:rsidR="006A0115" w:rsidRDefault="006A0115" w:rsidP="006A0115">
      <w:pPr>
        <w:ind w:left="720" w:hanging="720"/>
        <w:rPr>
          <w:rFonts w:cs="Arial"/>
          <w:b/>
          <w:bCs/>
          <w:sz w:val="28"/>
          <w:szCs w:val="28"/>
        </w:rPr>
      </w:pPr>
    </w:p>
    <w:p w14:paraId="39DB8AB4" w14:textId="77777777" w:rsidR="006A0115" w:rsidRPr="00E64FC2" w:rsidRDefault="006A0115" w:rsidP="006A0115">
      <w:pPr>
        <w:ind w:left="720" w:hanging="720"/>
        <w:rPr>
          <w:rFonts w:cs="Arial"/>
          <w:szCs w:val="24"/>
        </w:rPr>
      </w:pPr>
      <w:r>
        <w:rPr>
          <w:rFonts w:cs="Arial"/>
          <w:b/>
          <w:bCs/>
          <w:sz w:val="28"/>
          <w:szCs w:val="28"/>
        </w:rPr>
        <w:t>13.</w:t>
      </w:r>
      <w:r>
        <w:rPr>
          <w:rFonts w:cs="Arial"/>
          <w:b/>
          <w:bCs/>
          <w:sz w:val="28"/>
          <w:szCs w:val="28"/>
        </w:rPr>
        <w:tab/>
      </w:r>
      <w:r>
        <w:rPr>
          <w:rFonts w:cs="Arial"/>
          <w:b/>
          <w:bCs/>
          <w:sz w:val="28"/>
          <w:szCs w:val="28"/>
          <w:u w:val="single"/>
        </w:rPr>
        <w:t>TRANSFER OF LAND – COOTEHALL ROAD, CRAWFORDSBURN</w:t>
      </w:r>
      <w:r w:rsidRPr="006934E2">
        <w:rPr>
          <w:rFonts w:cs="Arial"/>
          <w:b/>
          <w:bCs/>
          <w:sz w:val="28"/>
          <w:szCs w:val="28"/>
        </w:rPr>
        <w:t xml:space="preserve"> </w:t>
      </w:r>
      <w:r>
        <w:rPr>
          <w:rFonts w:cs="Arial"/>
          <w:szCs w:val="24"/>
        </w:rPr>
        <w:t>(Appendices XI - XIII)</w:t>
      </w:r>
    </w:p>
    <w:p w14:paraId="3664F17C" w14:textId="77777777" w:rsidR="006A0115" w:rsidRPr="0003184B" w:rsidRDefault="006A0115" w:rsidP="006A0115">
      <w:pPr>
        <w:rPr>
          <w:rFonts w:cs="Arial"/>
          <w:b/>
          <w:bCs/>
          <w:sz w:val="28"/>
          <w:szCs w:val="28"/>
          <w:u w:val="single"/>
        </w:rPr>
      </w:pPr>
    </w:p>
    <w:p w14:paraId="5990F092" w14:textId="77777777" w:rsidR="006A0115" w:rsidRDefault="006A0115" w:rsidP="006A0115">
      <w:pPr>
        <w:rPr>
          <w:b/>
          <w:bCs/>
        </w:rPr>
      </w:pPr>
      <w:r w:rsidRPr="002B12C3">
        <w:rPr>
          <w:b/>
          <w:bCs/>
        </w:rPr>
        <w:t>***IN CONFIDENCE***</w:t>
      </w:r>
    </w:p>
    <w:p w14:paraId="2869F8AB" w14:textId="77777777" w:rsidR="006A0115" w:rsidRDefault="006A0115" w:rsidP="006A0115">
      <w:pPr>
        <w:rPr>
          <w:b/>
          <w:bCs/>
        </w:rPr>
      </w:pPr>
    </w:p>
    <w:p w14:paraId="0475739E" w14:textId="77777777" w:rsidR="006A0115" w:rsidRDefault="006A0115" w:rsidP="006A0115">
      <w:pPr>
        <w:rPr>
          <w:rFonts w:cs="Arial"/>
          <w:b/>
          <w:bCs/>
          <w:szCs w:val="24"/>
        </w:rPr>
      </w:pPr>
      <w:r w:rsidRPr="0079318F">
        <w:rPr>
          <w:rFonts w:cs="Arial"/>
          <w:b/>
          <w:bCs/>
          <w:szCs w:val="24"/>
        </w:rPr>
        <w:t>NOT FOR PUBLICATION SCHEDULE 6 – INFORMATION RELATING TO THE FINANCIAL OR BUSINESS AFFAIRS OF ANY PARTICULAR PERSON (INCLUDING THE COUNCIL HOLDING THAT INFORMATION)</w:t>
      </w:r>
    </w:p>
    <w:p w14:paraId="28E1306B" w14:textId="77777777" w:rsidR="006A0115" w:rsidRPr="0079318F" w:rsidRDefault="006A0115" w:rsidP="006A0115">
      <w:pPr>
        <w:rPr>
          <w:rFonts w:cs="Arial"/>
          <w:b/>
          <w:bCs/>
          <w:szCs w:val="24"/>
        </w:rPr>
      </w:pPr>
    </w:p>
    <w:p w14:paraId="620B3F4D" w14:textId="77777777" w:rsidR="006A0115" w:rsidRDefault="006A0115" w:rsidP="006A0115">
      <w:pPr>
        <w:rPr>
          <w:rFonts w:cs="Arial"/>
          <w:color w:val="000000" w:themeColor="text1"/>
          <w:szCs w:val="24"/>
        </w:rPr>
      </w:pPr>
      <w:r w:rsidRPr="0079318F">
        <w:rPr>
          <w:rFonts w:cs="Arial"/>
          <w:color w:val="000000" w:themeColor="text1"/>
          <w:szCs w:val="24"/>
        </w:rPr>
        <w:t>The Council was asked to agree to transfer land at Cootehall Road.</w:t>
      </w:r>
    </w:p>
    <w:p w14:paraId="64886348" w14:textId="77777777" w:rsidR="006A0115" w:rsidRPr="0079318F" w:rsidRDefault="006A0115" w:rsidP="006A0115">
      <w:pPr>
        <w:rPr>
          <w:rFonts w:cs="Arial"/>
          <w:color w:val="000000" w:themeColor="text1"/>
          <w:szCs w:val="24"/>
        </w:rPr>
      </w:pPr>
    </w:p>
    <w:p w14:paraId="5F55BA17" w14:textId="77777777" w:rsidR="006A0115" w:rsidRDefault="006A0115" w:rsidP="006A0115">
      <w:pPr>
        <w:rPr>
          <w:rFonts w:cs="Arial"/>
          <w:color w:val="000000" w:themeColor="text1"/>
          <w:szCs w:val="24"/>
        </w:rPr>
      </w:pPr>
      <w:r w:rsidRPr="0079318F">
        <w:rPr>
          <w:rFonts w:cs="Arial"/>
          <w:color w:val="000000" w:themeColor="text1"/>
          <w:szCs w:val="24"/>
        </w:rPr>
        <w:t xml:space="preserve">The recommendation was that Council agreed to the request subject to the terms and conditions outlined in the report.  </w:t>
      </w:r>
    </w:p>
    <w:p w14:paraId="76D0E4A3" w14:textId="77777777" w:rsidR="006A0115" w:rsidRPr="0079318F" w:rsidRDefault="006A0115" w:rsidP="006A0115">
      <w:pPr>
        <w:rPr>
          <w:rFonts w:cs="Arial"/>
          <w:color w:val="000000" w:themeColor="text1"/>
          <w:szCs w:val="24"/>
        </w:rPr>
      </w:pPr>
    </w:p>
    <w:p w14:paraId="46E02AB7" w14:textId="77777777" w:rsidR="006A0115" w:rsidRDefault="006A0115" w:rsidP="006A0115">
      <w:pPr>
        <w:shd w:val="clear" w:color="auto" w:fill="FFFFFF"/>
        <w:rPr>
          <w:rFonts w:cs="Arial"/>
        </w:rPr>
      </w:pPr>
      <w:r w:rsidRPr="0079318F">
        <w:rPr>
          <w:rFonts w:eastAsia="Times New Roman" w:cs="Arial"/>
          <w:szCs w:val="24"/>
        </w:rPr>
        <w:t xml:space="preserve">The recommendation was </w:t>
      </w:r>
      <w:r>
        <w:rPr>
          <w:rFonts w:eastAsia="Times New Roman" w:cs="Arial"/>
          <w:szCs w:val="24"/>
        </w:rPr>
        <w:t xml:space="preserve">adopted.   </w:t>
      </w:r>
    </w:p>
    <w:p w14:paraId="20D37EBB" w14:textId="77777777" w:rsidR="006A0115" w:rsidRDefault="006A0115" w:rsidP="006A0115">
      <w:pPr>
        <w:tabs>
          <w:tab w:val="left" w:pos="435"/>
        </w:tabs>
        <w:rPr>
          <w:rFonts w:cs="Arial"/>
        </w:rPr>
      </w:pPr>
    </w:p>
    <w:p w14:paraId="6CB19403" w14:textId="77777777" w:rsidR="006A0115" w:rsidRPr="005E2BCE" w:rsidRDefault="006A0115" w:rsidP="006A0115">
      <w:pPr>
        <w:ind w:left="720" w:hanging="720"/>
        <w:rPr>
          <w:rFonts w:cs="Arial"/>
          <w:szCs w:val="24"/>
        </w:rPr>
      </w:pPr>
      <w:r>
        <w:rPr>
          <w:rFonts w:cs="Arial"/>
          <w:b/>
          <w:bCs/>
          <w:sz w:val="28"/>
          <w:szCs w:val="28"/>
        </w:rPr>
        <w:t>14.</w:t>
      </w:r>
      <w:r>
        <w:rPr>
          <w:rFonts w:cs="Arial"/>
          <w:b/>
          <w:bCs/>
          <w:sz w:val="28"/>
          <w:szCs w:val="28"/>
        </w:rPr>
        <w:tab/>
      </w:r>
      <w:r>
        <w:rPr>
          <w:rFonts w:cs="Arial"/>
          <w:b/>
          <w:bCs/>
          <w:sz w:val="28"/>
          <w:szCs w:val="28"/>
          <w:u w:val="single"/>
        </w:rPr>
        <w:t>RECTIFICATION OF TITLE – BALLYWALTER PITCH AND PAVILION</w:t>
      </w:r>
      <w:r>
        <w:rPr>
          <w:rFonts w:cs="Arial"/>
          <w:szCs w:val="24"/>
        </w:rPr>
        <w:t xml:space="preserve"> (Appendix XIV)</w:t>
      </w:r>
    </w:p>
    <w:p w14:paraId="73882D40" w14:textId="77777777" w:rsidR="006A0115" w:rsidRDefault="006A0115" w:rsidP="006A0115">
      <w:pPr>
        <w:rPr>
          <w:rFonts w:cs="Arial"/>
          <w:b/>
          <w:bCs/>
          <w:sz w:val="28"/>
          <w:szCs w:val="28"/>
          <w:u w:val="single"/>
        </w:rPr>
      </w:pPr>
    </w:p>
    <w:p w14:paraId="4A3CDB52" w14:textId="77777777" w:rsidR="006A0115" w:rsidRDefault="006A0115" w:rsidP="006A0115">
      <w:pPr>
        <w:rPr>
          <w:b/>
          <w:bCs/>
        </w:rPr>
      </w:pPr>
      <w:r w:rsidRPr="002B12C3">
        <w:rPr>
          <w:b/>
          <w:bCs/>
        </w:rPr>
        <w:t>***IN CONFIDENCE***</w:t>
      </w:r>
    </w:p>
    <w:p w14:paraId="1BB6C85C" w14:textId="77777777" w:rsidR="006A0115" w:rsidRDefault="006A0115" w:rsidP="006A0115">
      <w:pPr>
        <w:rPr>
          <w:b/>
          <w:bCs/>
        </w:rPr>
      </w:pPr>
    </w:p>
    <w:p w14:paraId="4E3136A8" w14:textId="77777777" w:rsidR="006A0115" w:rsidRDefault="006A0115" w:rsidP="006A0115">
      <w:pPr>
        <w:rPr>
          <w:rFonts w:cs="Arial"/>
          <w:b/>
          <w:bCs/>
          <w:szCs w:val="24"/>
        </w:rPr>
      </w:pPr>
      <w:r w:rsidRPr="0079318F">
        <w:rPr>
          <w:rFonts w:cs="Arial"/>
          <w:b/>
          <w:bCs/>
          <w:szCs w:val="24"/>
        </w:rPr>
        <w:t>NOT FOR PUBLICATION SCHEDULE  – A CLAIM TO LEGAL PROFESSIONAL PRIVILEGE</w:t>
      </w:r>
    </w:p>
    <w:p w14:paraId="510A9E93" w14:textId="77777777" w:rsidR="006A0115" w:rsidRPr="0079318F" w:rsidRDefault="006A0115" w:rsidP="006A0115">
      <w:pPr>
        <w:rPr>
          <w:rFonts w:cs="Arial"/>
          <w:b/>
          <w:bCs/>
          <w:szCs w:val="24"/>
        </w:rPr>
      </w:pPr>
    </w:p>
    <w:p w14:paraId="1F725B8D" w14:textId="77777777" w:rsidR="006A0115" w:rsidRDefault="006A0115" w:rsidP="006A0115">
      <w:pPr>
        <w:rPr>
          <w:rFonts w:cs="Arial"/>
          <w:color w:val="000000" w:themeColor="text1"/>
          <w:szCs w:val="24"/>
        </w:rPr>
      </w:pPr>
      <w:r w:rsidRPr="0079318F">
        <w:rPr>
          <w:rFonts w:cs="Arial"/>
          <w:color w:val="000000" w:themeColor="text1"/>
          <w:szCs w:val="24"/>
        </w:rPr>
        <w:t>The Council was asked to agree to proceed with the title rectification of land and property at Ballywalter playing pitch</w:t>
      </w:r>
      <w:r>
        <w:rPr>
          <w:rFonts w:cs="Arial"/>
          <w:color w:val="000000" w:themeColor="text1"/>
          <w:szCs w:val="24"/>
        </w:rPr>
        <w:t>.</w:t>
      </w:r>
    </w:p>
    <w:p w14:paraId="012EE427" w14:textId="77777777" w:rsidR="006A0115" w:rsidRPr="0079318F" w:rsidRDefault="006A0115" w:rsidP="006A0115">
      <w:pPr>
        <w:rPr>
          <w:rFonts w:cs="Arial"/>
          <w:color w:val="000000" w:themeColor="text1"/>
          <w:szCs w:val="24"/>
        </w:rPr>
      </w:pPr>
    </w:p>
    <w:p w14:paraId="7EF35AEB" w14:textId="77777777" w:rsidR="006A0115" w:rsidRPr="0079318F" w:rsidRDefault="006A0115" w:rsidP="006A0115">
      <w:pPr>
        <w:rPr>
          <w:rFonts w:cs="Arial"/>
          <w:color w:val="000000" w:themeColor="text1"/>
          <w:szCs w:val="24"/>
        </w:rPr>
      </w:pPr>
      <w:r w:rsidRPr="0079318F">
        <w:rPr>
          <w:rFonts w:cs="Arial"/>
          <w:color w:val="000000" w:themeColor="text1"/>
          <w:szCs w:val="24"/>
        </w:rPr>
        <w:t xml:space="preserve">The recommendation was that Council agreed to proceed with the title rectification. </w:t>
      </w:r>
    </w:p>
    <w:p w14:paraId="58F3F6C3" w14:textId="77777777" w:rsidR="006A0115" w:rsidRDefault="006A0115" w:rsidP="006A0115">
      <w:pPr>
        <w:shd w:val="clear" w:color="auto" w:fill="FFFFFF"/>
        <w:rPr>
          <w:rFonts w:cs="Arial"/>
        </w:rPr>
      </w:pPr>
      <w:r w:rsidRPr="0079318F">
        <w:rPr>
          <w:rFonts w:eastAsia="Times New Roman" w:cs="Arial"/>
          <w:szCs w:val="24"/>
        </w:rPr>
        <w:t xml:space="preserve">The recommendation was </w:t>
      </w:r>
      <w:r>
        <w:rPr>
          <w:rFonts w:eastAsia="Times New Roman" w:cs="Arial"/>
          <w:szCs w:val="24"/>
        </w:rPr>
        <w:t xml:space="preserve">adopted.  </w:t>
      </w:r>
    </w:p>
    <w:p w14:paraId="224E72EE" w14:textId="77777777" w:rsidR="006A0115" w:rsidRDefault="006A0115" w:rsidP="006A0115">
      <w:pPr>
        <w:rPr>
          <w:rFonts w:cs="Arial"/>
        </w:rPr>
      </w:pPr>
    </w:p>
    <w:p w14:paraId="369BD101" w14:textId="77777777" w:rsidR="006A0115" w:rsidRPr="00DD09C0" w:rsidRDefault="006A0115" w:rsidP="006A0115">
      <w:pPr>
        <w:ind w:left="720" w:hanging="720"/>
        <w:rPr>
          <w:rFonts w:cs="Arial"/>
          <w:szCs w:val="24"/>
        </w:rPr>
      </w:pPr>
      <w:r w:rsidRPr="00DB762E">
        <w:rPr>
          <w:b/>
          <w:bCs/>
          <w:sz w:val="28"/>
          <w:szCs w:val="28"/>
        </w:rPr>
        <w:lastRenderedPageBreak/>
        <w:t>15.</w:t>
      </w:r>
      <w:r>
        <w:rPr>
          <w:b/>
          <w:bCs/>
          <w:sz w:val="28"/>
          <w:szCs w:val="28"/>
        </w:rPr>
        <w:tab/>
      </w:r>
      <w:r>
        <w:rPr>
          <w:rStyle w:val="Heading1Char"/>
          <w:b/>
          <w:bCs/>
          <w:u w:val="single"/>
        </w:rPr>
        <w:t>REQUEST FOR A LEASE FROM HOLYWOOD CO FARM AT THE FORMER ALLOTMENTS, HOLYWOOD</w:t>
      </w:r>
      <w:r w:rsidRPr="00DD09C0">
        <w:rPr>
          <w:rFonts w:cs="Arial"/>
          <w:szCs w:val="24"/>
        </w:rPr>
        <w:t xml:space="preserve"> </w:t>
      </w:r>
    </w:p>
    <w:p w14:paraId="12ADE437" w14:textId="77777777" w:rsidR="006A0115" w:rsidRPr="0015366B" w:rsidRDefault="006A0115" w:rsidP="006A0115">
      <w:pPr>
        <w:rPr>
          <w:rFonts w:cs="Arial"/>
        </w:rPr>
      </w:pPr>
      <w:r>
        <w:rPr>
          <w:b/>
          <w:bCs/>
        </w:rPr>
        <w:tab/>
      </w:r>
      <w:r w:rsidRPr="0015366B">
        <w:rPr>
          <w:rFonts w:cs="Arial"/>
        </w:rPr>
        <w:t>(Appendi</w:t>
      </w:r>
      <w:r>
        <w:rPr>
          <w:rFonts w:cs="Arial"/>
        </w:rPr>
        <w:t>ces XV - XVIII</w:t>
      </w:r>
      <w:r w:rsidRPr="0015366B">
        <w:rPr>
          <w:rFonts w:cs="Arial"/>
        </w:rPr>
        <w:t xml:space="preserve">) </w:t>
      </w:r>
    </w:p>
    <w:p w14:paraId="3418C515" w14:textId="77777777" w:rsidR="006A0115" w:rsidRDefault="006A0115" w:rsidP="006A0115">
      <w:pPr>
        <w:rPr>
          <w:b/>
          <w:bCs/>
        </w:rPr>
      </w:pPr>
    </w:p>
    <w:p w14:paraId="354D8BD3" w14:textId="77777777" w:rsidR="006A0115" w:rsidRDefault="006A0115" w:rsidP="006A0115">
      <w:pPr>
        <w:rPr>
          <w:b/>
          <w:bCs/>
        </w:rPr>
      </w:pPr>
      <w:r w:rsidRPr="002B12C3">
        <w:rPr>
          <w:b/>
          <w:bCs/>
        </w:rPr>
        <w:t>***IN CONFIDENCE***</w:t>
      </w:r>
    </w:p>
    <w:p w14:paraId="7AF9E548" w14:textId="77777777" w:rsidR="006A0115" w:rsidRDefault="006A0115" w:rsidP="006A0115">
      <w:pPr>
        <w:rPr>
          <w:b/>
          <w:bCs/>
        </w:rPr>
      </w:pPr>
    </w:p>
    <w:p w14:paraId="5FDDEDDF" w14:textId="77777777" w:rsidR="006A0115" w:rsidRDefault="006A0115" w:rsidP="006A0115">
      <w:pPr>
        <w:rPr>
          <w:rFonts w:cs="Arial"/>
          <w:b/>
          <w:bCs/>
          <w:szCs w:val="24"/>
        </w:rPr>
      </w:pPr>
      <w:r>
        <w:rPr>
          <w:rFonts w:cs="Arial"/>
          <w:b/>
          <w:bCs/>
          <w:szCs w:val="24"/>
        </w:rPr>
        <w:t>N</w:t>
      </w:r>
      <w:r w:rsidRPr="0079318F">
        <w:rPr>
          <w:rFonts w:cs="Arial"/>
          <w:b/>
          <w:bCs/>
          <w:szCs w:val="24"/>
        </w:rPr>
        <w:t>OT FOR PUBLICATION SCHEDULE 6 – INFORMATION RELATING TO THE FINANCIAL OR BUSINESS AFFAIRS OF ANY PARTICULAR PERSON (INCLUDING THE COUNCIL HOLDING THAT INFORMATION)</w:t>
      </w:r>
    </w:p>
    <w:p w14:paraId="5FFB6172" w14:textId="77777777" w:rsidR="006A0115" w:rsidRPr="0079318F" w:rsidRDefault="006A0115" w:rsidP="006A0115">
      <w:pPr>
        <w:rPr>
          <w:rFonts w:cs="Arial"/>
          <w:b/>
          <w:bCs/>
          <w:szCs w:val="24"/>
        </w:rPr>
      </w:pPr>
    </w:p>
    <w:p w14:paraId="49D63FA9" w14:textId="77777777" w:rsidR="006A0115" w:rsidRDefault="006A0115" w:rsidP="006A0115">
      <w:pPr>
        <w:rPr>
          <w:rFonts w:cs="Arial"/>
          <w:color w:val="000000" w:themeColor="text1"/>
          <w:szCs w:val="24"/>
        </w:rPr>
      </w:pPr>
      <w:r w:rsidRPr="0079318F">
        <w:rPr>
          <w:rFonts w:cs="Arial"/>
          <w:color w:val="000000" w:themeColor="text1"/>
          <w:szCs w:val="24"/>
        </w:rPr>
        <w:t xml:space="preserve">The Council was asked to consider a request from Holywood Co Farm to lease land adjacent to Kerr Park (the former allotments).  </w:t>
      </w:r>
    </w:p>
    <w:p w14:paraId="3B5509CA" w14:textId="77777777" w:rsidR="006A0115" w:rsidRPr="0079318F" w:rsidRDefault="006A0115" w:rsidP="006A0115">
      <w:pPr>
        <w:rPr>
          <w:rFonts w:cs="Arial"/>
          <w:color w:val="000000" w:themeColor="text1"/>
          <w:szCs w:val="24"/>
        </w:rPr>
      </w:pPr>
    </w:p>
    <w:p w14:paraId="48656A97" w14:textId="77777777" w:rsidR="006A0115" w:rsidRDefault="006A0115" w:rsidP="006A0115">
      <w:pPr>
        <w:rPr>
          <w:rFonts w:cs="Arial"/>
          <w:color w:val="000000" w:themeColor="text1"/>
          <w:szCs w:val="24"/>
        </w:rPr>
      </w:pPr>
      <w:r w:rsidRPr="0079318F">
        <w:rPr>
          <w:rFonts w:cs="Arial"/>
          <w:color w:val="000000" w:themeColor="text1"/>
          <w:szCs w:val="24"/>
        </w:rPr>
        <w:t xml:space="preserve">The recommendation was that Council agreed to the request subject to the terms and conditions outlined in the report.  </w:t>
      </w:r>
    </w:p>
    <w:p w14:paraId="75B70562" w14:textId="77777777" w:rsidR="006A0115" w:rsidRPr="0079318F" w:rsidRDefault="006A0115" w:rsidP="006A0115">
      <w:pPr>
        <w:rPr>
          <w:rFonts w:cs="Arial"/>
          <w:color w:val="000000" w:themeColor="text1"/>
          <w:szCs w:val="24"/>
        </w:rPr>
      </w:pPr>
    </w:p>
    <w:p w14:paraId="09567B56" w14:textId="77777777" w:rsidR="006A0115" w:rsidRPr="0079318F" w:rsidRDefault="006A0115" w:rsidP="006A0115">
      <w:pPr>
        <w:shd w:val="clear" w:color="auto" w:fill="FFFFFF"/>
        <w:rPr>
          <w:rFonts w:eastAsia="Times New Roman" w:cs="Arial"/>
          <w:szCs w:val="24"/>
        </w:rPr>
      </w:pPr>
      <w:r w:rsidRPr="0079318F">
        <w:rPr>
          <w:rFonts w:eastAsia="Times New Roman" w:cs="Arial"/>
          <w:szCs w:val="24"/>
        </w:rPr>
        <w:t xml:space="preserve">The recommendation was </w:t>
      </w:r>
      <w:r>
        <w:rPr>
          <w:rFonts w:eastAsia="Times New Roman" w:cs="Arial"/>
          <w:szCs w:val="24"/>
        </w:rPr>
        <w:t xml:space="preserve">adopted.   </w:t>
      </w:r>
    </w:p>
    <w:p w14:paraId="55C65A19" w14:textId="77777777" w:rsidR="006A0115" w:rsidRDefault="006A0115" w:rsidP="006A0115">
      <w:pPr>
        <w:rPr>
          <w:rFonts w:eastAsia="Times New Roman" w:cs="Arial"/>
          <w:b/>
          <w:bCs/>
        </w:rPr>
      </w:pPr>
    </w:p>
    <w:p w14:paraId="357B5257" w14:textId="77777777" w:rsidR="006A0115" w:rsidRDefault="006A0115" w:rsidP="006A0115">
      <w:pPr>
        <w:pStyle w:val="ListParagraph"/>
        <w:spacing w:after="0" w:line="240" w:lineRule="auto"/>
        <w:ind w:left="0"/>
        <w:rPr>
          <w:rFonts w:ascii="Arial" w:hAnsi="Arial" w:cs="Arial"/>
          <w:b/>
          <w:bCs/>
          <w:sz w:val="28"/>
          <w:szCs w:val="28"/>
        </w:rPr>
      </w:pPr>
      <w:r w:rsidRPr="00BE73B5">
        <w:rPr>
          <w:rFonts w:ascii="Arial" w:hAnsi="Arial" w:cs="Arial"/>
          <w:b/>
          <w:bCs/>
          <w:sz w:val="28"/>
          <w:szCs w:val="28"/>
        </w:rPr>
        <w:t xml:space="preserve">16. </w:t>
      </w:r>
      <w:r w:rsidRPr="00BE73B5">
        <w:rPr>
          <w:rFonts w:ascii="Arial" w:hAnsi="Arial" w:cs="Arial"/>
          <w:b/>
          <w:bCs/>
          <w:color w:val="7030A0"/>
          <w:sz w:val="28"/>
          <w:szCs w:val="28"/>
        </w:rPr>
        <w:tab/>
      </w:r>
      <w:r>
        <w:rPr>
          <w:rFonts w:ascii="Arial" w:hAnsi="Arial" w:cs="Arial"/>
          <w:b/>
          <w:bCs/>
          <w:sz w:val="28"/>
          <w:szCs w:val="28"/>
          <w:u w:val="single"/>
        </w:rPr>
        <w:t xml:space="preserve">NOTICE OF MOTION – LEASE CHARGES TO SPORTS CLUB </w:t>
      </w:r>
      <w:r>
        <w:rPr>
          <w:rFonts w:ascii="Arial" w:hAnsi="Arial" w:cs="Arial"/>
          <w:b/>
          <w:bCs/>
          <w:sz w:val="28"/>
          <w:szCs w:val="28"/>
        </w:rPr>
        <w:t xml:space="preserve"> </w:t>
      </w:r>
    </w:p>
    <w:p w14:paraId="5712A49A" w14:textId="77777777" w:rsidR="006A0115" w:rsidRDefault="006A0115" w:rsidP="006A0115">
      <w:pPr>
        <w:rPr>
          <w:b/>
          <w:bCs/>
        </w:rPr>
      </w:pPr>
      <w:r>
        <w:rPr>
          <w:b/>
          <w:bCs/>
        </w:rPr>
        <w:tab/>
      </w:r>
    </w:p>
    <w:p w14:paraId="01418F5A" w14:textId="77777777" w:rsidR="006A0115" w:rsidRDefault="006A0115" w:rsidP="006A0115">
      <w:pPr>
        <w:rPr>
          <w:b/>
          <w:bCs/>
        </w:rPr>
      </w:pPr>
      <w:r w:rsidRPr="002B12C3">
        <w:rPr>
          <w:b/>
          <w:bCs/>
        </w:rPr>
        <w:t>***IN CONFIDENCE***</w:t>
      </w:r>
    </w:p>
    <w:p w14:paraId="4B251648" w14:textId="77777777" w:rsidR="006A0115" w:rsidRDefault="006A0115" w:rsidP="006A0115">
      <w:pPr>
        <w:rPr>
          <w:b/>
          <w:bCs/>
        </w:rPr>
      </w:pPr>
    </w:p>
    <w:p w14:paraId="68D4B6E6" w14:textId="77777777" w:rsidR="006A0115" w:rsidRPr="005A2227" w:rsidRDefault="006A0115" w:rsidP="006A0115">
      <w:pPr>
        <w:rPr>
          <w:rFonts w:cs="Arial"/>
          <w:b/>
          <w:bCs/>
          <w:szCs w:val="24"/>
        </w:rPr>
      </w:pPr>
      <w:r w:rsidRPr="005A2227">
        <w:rPr>
          <w:rFonts w:cs="Arial"/>
          <w:b/>
          <w:bCs/>
          <w:szCs w:val="24"/>
        </w:rPr>
        <w:t>NOT FOR PUBLICATION SCHEDULE 6 – INFORMATION RELATING TO THE FINANCIAL OR BUSINESS AFFAIRS OF ANY PARTICULAR PERSON (INCLUDING THE COUNCIL HOLDING THAT INFORMATION)</w:t>
      </w:r>
    </w:p>
    <w:p w14:paraId="43798CB1" w14:textId="77777777" w:rsidR="006A0115" w:rsidRPr="005A2227" w:rsidRDefault="006A0115" w:rsidP="006A0115">
      <w:pPr>
        <w:rPr>
          <w:rFonts w:cs="Arial"/>
          <w:b/>
          <w:bCs/>
          <w:szCs w:val="24"/>
        </w:rPr>
      </w:pPr>
    </w:p>
    <w:p w14:paraId="291734CC" w14:textId="77777777" w:rsidR="006A0115" w:rsidRPr="005A2227" w:rsidRDefault="006A0115" w:rsidP="006A0115">
      <w:pPr>
        <w:rPr>
          <w:rFonts w:cs="Arial"/>
          <w:szCs w:val="24"/>
        </w:rPr>
      </w:pPr>
      <w:r w:rsidRPr="005A2227">
        <w:rPr>
          <w:rFonts w:cs="Arial"/>
          <w:szCs w:val="24"/>
        </w:rPr>
        <w:t xml:space="preserve">The Council was asked to note the response to a Notice of Motion in relation to Lease charges applied to sports clubs.  </w:t>
      </w:r>
    </w:p>
    <w:p w14:paraId="7A514F6C" w14:textId="77777777" w:rsidR="006A0115" w:rsidRPr="005A2227" w:rsidRDefault="006A0115" w:rsidP="006A0115">
      <w:pPr>
        <w:rPr>
          <w:rFonts w:cs="Arial"/>
          <w:szCs w:val="24"/>
        </w:rPr>
      </w:pPr>
    </w:p>
    <w:p w14:paraId="1C60CFDB" w14:textId="77777777" w:rsidR="006A0115" w:rsidRPr="005A2227" w:rsidRDefault="006A0115" w:rsidP="006A0115">
      <w:pPr>
        <w:rPr>
          <w:rFonts w:cs="Arial"/>
          <w:szCs w:val="24"/>
        </w:rPr>
      </w:pPr>
      <w:r w:rsidRPr="005A2227">
        <w:rPr>
          <w:rFonts w:cs="Arial"/>
          <w:szCs w:val="24"/>
        </w:rPr>
        <w:t xml:space="preserve">The recommendation was adopted.   </w:t>
      </w:r>
    </w:p>
    <w:p w14:paraId="4912D482" w14:textId="77777777" w:rsidR="006A0115" w:rsidRDefault="006A0115" w:rsidP="006A0115">
      <w:pPr>
        <w:rPr>
          <w:rFonts w:eastAsia="Times New Roman" w:cs="Arial"/>
          <w:b/>
          <w:bCs/>
        </w:rPr>
      </w:pPr>
    </w:p>
    <w:p w14:paraId="726F51CB" w14:textId="77777777" w:rsidR="006A0115" w:rsidRDefault="006A0115" w:rsidP="006A0115">
      <w:pPr>
        <w:pStyle w:val="ListParagraph"/>
        <w:spacing w:after="0" w:line="240" w:lineRule="auto"/>
        <w:ind w:left="709" w:hanging="709"/>
        <w:rPr>
          <w:rFonts w:ascii="Arial" w:hAnsi="Arial" w:cs="Arial"/>
          <w:b/>
          <w:bCs/>
          <w:sz w:val="28"/>
          <w:szCs w:val="28"/>
        </w:rPr>
      </w:pPr>
      <w:r>
        <w:rPr>
          <w:rFonts w:ascii="Arial" w:hAnsi="Arial" w:cs="Arial"/>
          <w:b/>
          <w:bCs/>
          <w:sz w:val="28"/>
          <w:szCs w:val="28"/>
        </w:rPr>
        <w:t>17.</w:t>
      </w:r>
      <w:r>
        <w:rPr>
          <w:rFonts w:ascii="Arial" w:hAnsi="Arial" w:cs="Arial"/>
          <w:b/>
          <w:bCs/>
          <w:sz w:val="28"/>
          <w:szCs w:val="28"/>
        </w:rPr>
        <w:tab/>
      </w:r>
      <w:r>
        <w:rPr>
          <w:rFonts w:ascii="Arial" w:hAnsi="Arial" w:cs="Arial"/>
          <w:b/>
          <w:bCs/>
          <w:sz w:val="28"/>
          <w:szCs w:val="28"/>
          <w:u w:val="single"/>
        </w:rPr>
        <w:t xml:space="preserve">LAND ADJACENT TO CROMMELIN WOOD </w:t>
      </w:r>
      <w:r>
        <w:rPr>
          <w:rFonts w:ascii="Arial" w:hAnsi="Arial" w:cs="Arial"/>
          <w:b/>
          <w:bCs/>
          <w:sz w:val="28"/>
          <w:szCs w:val="28"/>
        </w:rPr>
        <w:t xml:space="preserve"> </w:t>
      </w:r>
    </w:p>
    <w:p w14:paraId="33A1DF65" w14:textId="77777777" w:rsidR="006A0115" w:rsidRPr="0015366B" w:rsidRDefault="006A0115" w:rsidP="006A0115">
      <w:pPr>
        <w:rPr>
          <w:rFonts w:cs="Arial"/>
        </w:rPr>
      </w:pPr>
      <w:r>
        <w:rPr>
          <w:b/>
          <w:bCs/>
        </w:rPr>
        <w:tab/>
      </w:r>
      <w:r w:rsidRPr="0015366B">
        <w:rPr>
          <w:rFonts w:cs="Arial"/>
        </w:rPr>
        <w:t>(Appendi</w:t>
      </w:r>
      <w:r>
        <w:rPr>
          <w:rFonts w:cs="Arial"/>
        </w:rPr>
        <w:t>ces IXX &amp; XX</w:t>
      </w:r>
      <w:r w:rsidRPr="0015366B">
        <w:rPr>
          <w:rFonts w:cs="Arial"/>
        </w:rPr>
        <w:t xml:space="preserve">) </w:t>
      </w:r>
    </w:p>
    <w:p w14:paraId="6403E8E6" w14:textId="77777777" w:rsidR="006A0115" w:rsidRDefault="006A0115" w:rsidP="006A0115">
      <w:pPr>
        <w:rPr>
          <w:b/>
          <w:bCs/>
        </w:rPr>
      </w:pPr>
    </w:p>
    <w:p w14:paraId="050ABD23" w14:textId="77777777" w:rsidR="006A0115" w:rsidRDefault="006A0115" w:rsidP="006A0115">
      <w:pPr>
        <w:rPr>
          <w:b/>
          <w:bCs/>
        </w:rPr>
      </w:pPr>
      <w:r w:rsidRPr="002B12C3">
        <w:rPr>
          <w:b/>
          <w:bCs/>
        </w:rPr>
        <w:t>***IN CONFIDENCE***</w:t>
      </w:r>
    </w:p>
    <w:p w14:paraId="0806ABAE" w14:textId="77777777" w:rsidR="006A0115" w:rsidRDefault="006A0115" w:rsidP="006A0115">
      <w:pPr>
        <w:rPr>
          <w:b/>
          <w:bCs/>
        </w:rPr>
      </w:pPr>
    </w:p>
    <w:p w14:paraId="02F4DC06" w14:textId="77777777" w:rsidR="006A0115" w:rsidRPr="0079318F" w:rsidRDefault="006A0115" w:rsidP="006A0115">
      <w:pPr>
        <w:rPr>
          <w:rFonts w:cs="Arial"/>
          <w:b/>
          <w:bCs/>
          <w:szCs w:val="24"/>
        </w:rPr>
      </w:pPr>
      <w:r w:rsidRPr="0079318F">
        <w:rPr>
          <w:rFonts w:cs="Arial"/>
          <w:b/>
          <w:bCs/>
          <w:szCs w:val="24"/>
        </w:rPr>
        <w:t>NOT FOR PUBLICATION SCHEDULE 6 – INFORMATION RELATING TO THE FINANCIAL OR BUSINESS AFFAIRS OF ANY PARTICULAR PERSON (INCLUDING THE COUNCIL HOLDING THAT INFORMATION)</w:t>
      </w:r>
    </w:p>
    <w:p w14:paraId="06A9934C" w14:textId="77777777" w:rsidR="006A0115" w:rsidRDefault="006A0115" w:rsidP="006A0115">
      <w:pPr>
        <w:rPr>
          <w:rFonts w:cs="Arial"/>
          <w:color w:val="000000" w:themeColor="text1"/>
          <w:szCs w:val="24"/>
        </w:rPr>
      </w:pPr>
    </w:p>
    <w:p w14:paraId="3284782B" w14:textId="77777777" w:rsidR="006A0115" w:rsidRDefault="006A0115" w:rsidP="006A0115">
      <w:pPr>
        <w:rPr>
          <w:rFonts w:cs="Arial"/>
          <w:color w:val="000000" w:themeColor="text1"/>
          <w:szCs w:val="24"/>
        </w:rPr>
      </w:pPr>
      <w:r w:rsidRPr="0079318F">
        <w:rPr>
          <w:rFonts w:cs="Arial"/>
          <w:color w:val="000000" w:themeColor="text1"/>
          <w:szCs w:val="24"/>
        </w:rPr>
        <w:t xml:space="preserve">Council was asked to note the position with regards to land adjacent to Crommelin Wood, Donaghadee. </w:t>
      </w:r>
    </w:p>
    <w:p w14:paraId="79CB48A8" w14:textId="77777777" w:rsidR="006A0115" w:rsidRDefault="006A0115" w:rsidP="006A0115">
      <w:pPr>
        <w:rPr>
          <w:rFonts w:cs="Arial"/>
          <w:color w:val="000000" w:themeColor="text1"/>
          <w:szCs w:val="24"/>
        </w:rPr>
      </w:pPr>
    </w:p>
    <w:p w14:paraId="0E435DAF" w14:textId="77777777" w:rsidR="006A0115" w:rsidRDefault="006A0115" w:rsidP="006A0115">
      <w:pPr>
        <w:rPr>
          <w:rFonts w:cs="Arial"/>
          <w:color w:val="000000" w:themeColor="text1"/>
          <w:szCs w:val="24"/>
        </w:rPr>
      </w:pPr>
    </w:p>
    <w:p w14:paraId="1215F514" w14:textId="77777777" w:rsidR="006A0115" w:rsidRDefault="006A0115" w:rsidP="006A0115">
      <w:pPr>
        <w:rPr>
          <w:rFonts w:cs="Arial"/>
          <w:color w:val="000000" w:themeColor="text1"/>
          <w:szCs w:val="24"/>
        </w:rPr>
      </w:pPr>
    </w:p>
    <w:p w14:paraId="77F736BC" w14:textId="77777777" w:rsidR="006A0115" w:rsidRDefault="006A0115" w:rsidP="006A0115">
      <w:pPr>
        <w:rPr>
          <w:rFonts w:cs="Arial"/>
          <w:color w:val="000000" w:themeColor="text1"/>
          <w:szCs w:val="24"/>
        </w:rPr>
      </w:pPr>
    </w:p>
    <w:p w14:paraId="149CD65A" w14:textId="77777777" w:rsidR="006A0115" w:rsidRDefault="006A0115" w:rsidP="006A0115">
      <w:pPr>
        <w:rPr>
          <w:rFonts w:cs="Arial"/>
          <w:color w:val="000000" w:themeColor="text1"/>
          <w:szCs w:val="24"/>
        </w:rPr>
      </w:pPr>
    </w:p>
    <w:p w14:paraId="7B7F6CA4" w14:textId="77777777" w:rsidR="006A0115" w:rsidRPr="002B12C3" w:rsidRDefault="006A0115" w:rsidP="006A0115">
      <w:pPr>
        <w:rPr>
          <w:b/>
          <w:bCs/>
        </w:rPr>
      </w:pPr>
    </w:p>
    <w:p w14:paraId="1F02E4E0" w14:textId="77777777" w:rsidR="006A0115" w:rsidRDefault="006A0115" w:rsidP="006A0115">
      <w:pPr>
        <w:rPr>
          <w:rFonts w:cs="Arial"/>
        </w:rPr>
      </w:pPr>
    </w:p>
    <w:p w14:paraId="4D13391B" w14:textId="77777777" w:rsidR="006A0115" w:rsidRDefault="006A0115" w:rsidP="006A0115">
      <w:pPr>
        <w:pStyle w:val="ListParagraph"/>
        <w:spacing w:after="0" w:line="240" w:lineRule="auto"/>
        <w:ind w:left="709" w:hanging="709"/>
        <w:rPr>
          <w:rFonts w:ascii="Arial" w:hAnsi="Arial" w:cs="Arial"/>
          <w:b/>
          <w:bCs/>
          <w:sz w:val="28"/>
          <w:szCs w:val="28"/>
          <w:u w:val="single"/>
        </w:rPr>
      </w:pPr>
      <w:r>
        <w:rPr>
          <w:rFonts w:ascii="Arial" w:hAnsi="Arial" w:cs="Arial"/>
          <w:b/>
          <w:bCs/>
          <w:sz w:val="28"/>
          <w:szCs w:val="28"/>
        </w:rPr>
        <w:lastRenderedPageBreak/>
        <w:t>18.</w:t>
      </w:r>
      <w:r>
        <w:rPr>
          <w:rFonts w:ascii="Arial" w:hAnsi="Arial" w:cs="Arial"/>
          <w:b/>
          <w:bCs/>
          <w:sz w:val="28"/>
          <w:szCs w:val="28"/>
        </w:rPr>
        <w:tab/>
      </w:r>
      <w:r>
        <w:rPr>
          <w:rFonts w:ascii="Arial" w:hAnsi="Arial" w:cs="Arial"/>
          <w:b/>
          <w:bCs/>
          <w:sz w:val="28"/>
          <w:szCs w:val="28"/>
          <w:u w:val="single"/>
        </w:rPr>
        <w:t>NIE SUBSTATION LEASE – MCKEE CLOCK TOILETS</w:t>
      </w:r>
    </w:p>
    <w:p w14:paraId="7582AD30" w14:textId="77777777" w:rsidR="006A0115" w:rsidRPr="0015366B" w:rsidRDefault="006A0115" w:rsidP="006A0115">
      <w:pPr>
        <w:rPr>
          <w:rFonts w:cs="Arial"/>
        </w:rPr>
      </w:pPr>
      <w:r>
        <w:rPr>
          <w:rFonts w:cs="Arial"/>
        </w:rPr>
        <w:tab/>
      </w:r>
      <w:r w:rsidRPr="0015366B">
        <w:rPr>
          <w:rFonts w:cs="Arial"/>
        </w:rPr>
        <w:t>(Appendi</w:t>
      </w:r>
      <w:r>
        <w:rPr>
          <w:rFonts w:cs="Arial"/>
        </w:rPr>
        <w:t>X XXI</w:t>
      </w:r>
      <w:r w:rsidRPr="0015366B">
        <w:rPr>
          <w:rFonts w:cs="Arial"/>
        </w:rPr>
        <w:t xml:space="preserve">) </w:t>
      </w:r>
    </w:p>
    <w:p w14:paraId="313B1402" w14:textId="77777777" w:rsidR="006A0115" w:rsidRDefault="006A0115" w:rsidP="006A0115">
      <w:pPr>
        <w:pStyle w:val="ListParagraph"/>
        <w:spacing w:after="0" w:line="240" w:lineRule="auto"/>
        <w:ind w:left="709" w:hanging="709"/>
        <w:rPr>
          <w:rFonts w:ascii="Arial" w:hAnsi="Arial" w:cs="Arial"/>
        </w:rPr>
      </w:pPr>
    </w:p>
    <w:p w14:paraId="427B5716" w14:textId="77777777" w:rsidR="006A0115" w:rsidRDefault="006A0115" w:rsidP="006A0115">
      <w:pPr>
        <w:rPr>
          <w:b/>
          <w:bCs/>
        </w:rPr>
      </w:pPr>
      <w:r w:rsidRPr="002B12C3">
        <w:rPr>
          <w:b/>
          <w:bCs/>
        </w:rPr>
        <w:t>***IN CONFIDENCE***</w:t>
      </w:r>
    </w:p>
    <w:p w14:paraId="10C8AFFA" w14:textId="77777777" w:rsidR="006A0115" w:rsidRPr="0079318F" w:rsidRDefault="006A0115" w:rsidP="006A0115">
      <w:pPr>
        <w:shd w:val="clear" w:color="auto" w:fill="FFFFFF"/>
        <w:rPr>
          <w:rFonts w:eastAsia="Times New Roman" w:cs="Arial"/>
          <w:szCs w:val="24"/>
        </w:rPr>
      </w:pPr>
    </w:p>
    <w:p w14:paraId="7E13BA25" w14:textId="77777777" w:rsidR="006A0115" w:rsidRPr="0079318F" w:rsidRDefault="006A0115" w:rsidP="006A0115">
      <w:pPr>
        <w:rPr>
          <w:rFonts w:cs="Arial"/>
          <w:b/>
          <w:bCs/>
          <w:szCs w:val="24"/>
        </w:rPr>
      </w:pPr>
      <w:r w:rsidRPr="0079318F">
        <w:rPr>
          <w:rFonts w:cs="Arial"/>
          <w:b/>
          <w:bCs/>
          <w:szCs w:val="24"/>
        </w:rPr>
        <w:t>NOT FOR PUBLICATION SCHEDULE  – A CLAIM TO LEGAL PROFESSIONAL PRIVILEGE</w:t>
      </w:r>
    </w:p>
    <w:p w14:paraId="55D923B6" w14:textId="77777777" w:rsidR="006A0115" w:rsidRDefault="006A0115" w:rsidP="006A0115">
      <w:pPr>
        <w:rPr>
          <w:rFonts w:cs="Arial"/>
          <w:color w:val="000000" w:themeColor="text1"/>
          <w:szCs w:val="24"/>
        </w:rPr>
      </w:pPr>
    </w:p>
    <w:p w14:paraId="063BEA24" w14:textId="77777777" w:rsidR="006A0115" w:rsidRPr="0079318F" w:rsidRDefault="006A0115" w:rsidP="006A0115">
      <w:pPr>
        <w:rPr>
          <w:rFonts w:cs="Arial"/>
          <w:color w:val="000000" w:themeColor="text1"/>
          <w:szCs w:val="24"/>
        </w:rPr>
      </w:pPr>
      <w:r w:rsidRPr="0079318F">
        <w:rPr>
          <w:rFonts w:cs="Arial"/>
          <w:color w:val="000000" w:themeColor="text1"/>
          <w:szCs w:val="24"/>
        </w:rPr>
        <w:t xml:space="preserve">The Council was asked to note the Lease term and some amendments to conditions on a previous report.  </w:t>
      </w:r>
    </w:p>
    <w:p w14:paraId="43922592" w14:textId="77777777" w:rsidR="006A0115" w:rsidRPr="0079318F" w:rsidRDefault="006A0115" w:rsidP="006A0115">
      <w:pPr>
        <w:rPr>
          <w:rFonts w:cs="Arial"/>
          <w:color w:val="000000" w:themeColor="text1"/>
          <w:szCs w:val="24"/>
        </w:rPr>
      </w:pPr>
    </w:p>
    <w:p w14:paraId="58B8183F" w14:textId="77777777" w:rsidR="006A0115" w:rsidRDefault="006A0115" w:rsidP="006A0115">
      <w:pPr>
        <w:shd w:val="clear" w:color="auto" w:fill="FFFFFF"/>
        <w:rPr>
          <w:rFonts w:cs="Arial"/>
        </w:rPr>
      </w:pPr>
      <w:r w:rsidRPr="0079318F">
        <w:rPr>
          <w:rFonts w:eastAsia="Times New Roman" w:cs="Arial"/>
          <w:szCs w:val="24"/>
        </w:rPr>
        <w:t xml:space="preserve">The recommendation was </w:t>
      </w:r>
      <w:r>
        <w:rPr>
          <w:rFonts w:eastAsia="Times New Roman" w:cs="Arial"/>
          <w:szCs w:val="24"/>
        </w:rPr>
        <w:t xml:space="preserve">adopted.  </w:t>
      </w:r>
    </w:p>
    <w:p w14:paraId="29870A4C" w14:textId="77777777" w:rsidR="006A0115" w:rsidRDefault="006A0115" w:rsidP="006A0115">
      <w:pPr>
        <w:rPr>
          <w:rFonts w:cs="Arial"/>
        </w:rPr>
      </w:pPr>
    </w:p>
    <w:p w14:paraId="3CA2BE2E" w14:textId="77777777" w:rsidR="006A0115" w:rsidRDefault="006A0115" w:rsidP="006A0115">
      <w:pPr>
        <w:rPr>
          <w:rFonts w:cs="Arial"/>
          <w:b/>
          <w:bCs/>
          <w:sz w:val="28"/>
          <w:szCs w:val="28"/>
          <w:u w:val="single"/>
        </w:rPr>
      </w:pPr>
      <w:r w:rsidRPr="00016C8F">
        <w:rPr>
          <w:rFonts w:cs="Arial"/>
          <w:b/>
          <w:bCs/>
          <w:sz w:val="28"/>
          <w:szCs w:val="28"/>
        </w:rPr>
        <w:t>19.</w:t>
      </w:r>
      <w:r w:rsidRPr="00016C8F">
        <w:rPr>
          <w:rFonts w:cs="Arial"/>
          <w:b/>
          <w:bCs/>
          <w:sz w:val="28"/>
          <w:szCs w:val="28"/>
        </w:rPr>
        <w:tab/>
      </w:r>
      <w:r>
        <w:rPr>
          <w:rFonts w:cs="Arial"/>
          <w:b/>
          <w:bCs/>
          <w:sz w:val="28"/>
          <w:szCs w:val="28"/>
          <w:u w:val="single"/>
        </w:rPr>
        <w:t>ABSENCE MANAGEMENT – OPTIONS FOR CONSIDERATION</w:t>
      </w:r>
    </w:p>
    <w:p w14:paraId="4A66C9DF" w14:textId="77777777" w:rsidR="006A0115" w:rsidRPr="0015366B" w:rsidRDefault="006A0115" w:rsidP="006A0115">
      <w:pPr>
        <w:ind w:firstLine="720"/>
        <w:rPr>
          <w:rFonts w:cs="Arial"/>
        </w:rPr>
      </w:pPr>
      <w:r w:rsidRPr="0015366B">
        <w:rPr>
          <w:rFonts w:cs="Arial"/>
        </w:rPr>
        <w:t>(Append</w:t>
      </w:r>
      <w:r>
        <w:rPr>
          <w:rFonts w:cs="Arial"/>
        </w:rPr>
        <w:t>ices XXII - XXIV</w:t>
      </w:r>
      <w:r w:rsidRPr="0015366B">
        <w:rPr>
          <w:rFonts w:cs="Arial"/>
        </w:rPr>
        <w:t xml:space="preserve">) </w:t>
      </w:r>
    </w:p>
    <w:p w14:paraId="645B3DB6" w14:textId="77777777" w:rsidR="006A0115" w:rsidRDefault="006A0115" w:rsidP="006A0115">
      <w:pPr>
        <w:rPr>
          <w:rFonts w:cs="Arial"/>
          <w:b/>
          <w:bCs/>
          <w:sz w:val="28"/>
          <w:szCs w:val="28"/>
          <w:u w:val="single"/>
        </w:rPr>
      </w:pPr>
    </w:p>
    <w:p w14:paraId="1B5B56D2" w14:textId="77777777" w:rsidR="006A0115" w:rsidRPr="002B12C3" w:rsidRDefault="006A0115" w:rsidP="006A0115">
      <w:pPr>
        <w:rPr>
          <w:b/>
          <w:bCs/>
        </w:rPr>
      </w:pPr>
      <w:r w:rsidRPr="002B12C3">
        <w:rPr>
          <w:b/>
          <w:bCs/>
        </w:rPr>
        <w:t>***IN CONFIDENCE***</w:t>
      </w:r>
    </w:p>
    <w:p w14:paraId="1A1E78C1" w14:textId="77777777" w:rsidR="006A0115" w:rsidRDefault="006A0115" w:rsidP="006A0115">
      <w:pPr>
        <w:rPr>
          <w:rFonts w:cs="Arial"/>
        </w:rPr>
      </w:pPr>
    </w:p>
    <w:p w14:paraId="300A05E6" w14:textId="77777777" w:rsidR="006A0115" w:rsidRPr="003146F6" w:rsidRDefault="006A0115" w:rsidP="006A0115">
      <w:pPr>
        <w:pStyle w:val="Heading1"/>
        <w:rPr>
          <w:rFonts w:ascii="Arial Bold" w:hAnsi="Arial Bold" w:hint="eastAsia"/>
          <w:b/>
          <w:bCs/>
          <w:caps/>
          <w:u w:val="single"/>
        </w:rPr>
      </w:pPr>
      <w:r w:rsidRPr="003146F6">
        <w:rPr>
          <w:rFonts w:ascii="Arial Bold" w:hAnsi="Arial Bold"/>
          <w:b/>
          <w:bCs/>
          <w:caps/>
          <w:u w:val="single"/>
        </w:rPr>
        <w:t xml:space="preserve">Re-admittance of public/press </w:t>
      </w:r>
    </w:p>
    <w:p w14:paraId="0B9114FC" w14:textId="77777777" w:rsidR="006A0115" w:rsidRDefault="006A0115" w:rsidP="006A0115"/>
    <w:p w14:paraId="57DEC583" w14:textId="77777777" w:rsidR="006A0115" w:rsidRPr="003146F6" w:rsidRDefault="006A0115" w:rsidP="006A0115">
      <w:pPr>
        <w:rPr>
          <w:b/>
          <w:bCs/>
        </w:rPr>
      </w:pPr>
      <w:r w:rsidRPr="003146F6">
        <w:rPr>
          <w:b/>
          <w:bCs/>
        </w:rPr>
        <w:t>AGREED, on the proposal of</w:t>
      </w:r>
      <w:r>
        <w:rPr>
          <w:b/>
          <w:bCs/>
        </w:rPr>
        <w:t xml:space="preserve"> Councillor Gilmour</w:t>
      </w:r>
      <w:r w:rsidRPr="003146F6">
        <w:rPr>
          <w:b/>
          <w:bCs/>
        </w:rPr>
        <w:t>, seconded by</w:t>
      </w:r>
      <w:r>
        <w:rPr>
          <w:b/>
          <w:bCs/>
        </w:rPr>
        <w:t xml:space="preserve"> Alderman Brooks</w:t>
      </w:r>
      <w:r w:rsidRPr="003146F6">
        <w:rPr>
          <w:b/>
          <w:bCs/>
        </w:rPr>
        <w:t xml:space="preserve">, that the public/press be re-admitted to the meeting. </w:t>
      </w:r>
    </w:p>
    <w:p w14:paraId="184C14C0" w14:textId="77777777" w:rsidR="006A0115" w:rsidRDefault="006A0115" w:rsidP="006A0115"/>
    <w:p w14:paraId="39C4BB47" w14:textId="77777777" w:rsidR="006A0115" w:rsidRPr="003146F6" w:rsidRDefault="006A0115" w:rsidP="006A0115">
      <w:pPr>
        <w:pStyle w:val="Heading1"/>
        <w:rPr>
          <w:rFonts w:ascii="Arial Bold" w:hAnsi="Arial Bold" w:hint="eastAsia"/>
          <w:b/>
          <w:bCs/>
          <w:caps/>
          <w:u w:val="single"/>
        </w:rPr>
      </w:pPr>
      <w:r w:rsidRPr="003146F6">
        <w:rPr>
          <w:rFonts w:ascii="Arial Bold" w:hAnsi="Arial Bold"/>
          <w:b/>
          <w:bCs/>
          <w:caps/>
          <w:u w:val="single"/>
        </w:rPr>
        <w:t xml:space="preserve">Termination of meeting </w:t>
      </w:r>
    </w:p>
    <w:p w14:paraId="4B516F1B" w14:textId="77777777" w:rsidR="006A0115" w:rsidRDefault="006A0115" w:rsidP="006A0115"/>
    <w:p w14:paraId="0E203042" w14:textId="77777777" w:rsidR="006A0115" w:rsidRDefault="006A0115" w:rsidP="006A0115">
      <w:r>
        <w:t xml:space="preserve">The meeting terminated at 8.53 pm.  </w:t>
      </w:r>
    </w:p>
    <w:p w14:paraId="03E81877" w14:textId="77777777" w:rsidR="006A0115" w:rsidRDefault="006A0115" w:rsidP="006A0115"/>
    <w:p w14:paraId="79FF4174" w14:textId="77777777" w:rsidR="006A0115" w:rsidRPr="0079318F" w:rsidRDefault="006A0115" w:rsidP="006A0115">
      <w:pPr>
        <w:rPr>
          <w:rFonts w:cs="Arial"/>
          <w:b/>
          <w:bCs/>
          <w:color w:val="002060"/>
          <w:szCs w:val="24"/>
          <w:u w:val="single"/>
        </w:rPr>
      </w:pPr>
    </w:p>
    <w:p w14:paraId="507EF022" w14:textId="77777777" w:rsidR="006A0115" w:rsidRPr="0079318F" w:rsidRDefault="006A0115" w:rsidP="006A0115">
      <w:pPr>
        <w:shd w:val="clear" w:color="auto" w:fill="FFFFFF"/>
        <w:rPr>
          <w:rFonts w:eastAsia="Times New Roman" w:cs="Arial"/>
          <w:szCs w:val="24"/>
        </w:rPr>
      </w:pPr>
    </w:p>
    <w:p w14:paraId="30CF1EE5" w14:textId="77777777" w:rsidR="006A0115" w:rsidRPr="0079318F" w:rsidRDefault="006A0115" w:rsidP="006A0115">
      <w:pPr>
        <w:shd w:val="clear" w:color="auto" w:fill="FFFFFF"/>
        <w:rPr>
          <w:rFonts w:eastAsia="Times New Roman" w:cs="Arial"/>
          <w:szCs w:val="24"/>
        </w:rPr>
      </w:pPr>
    </w:p>
    <w:p w14:paraId="14E1092A" w14:textId="77777777" w:rsidR="006A0115" w:rsidRPr="0079318F" w:rsidRDefault="006A0115" w:rsidP="006A0115">
      <w:pPr>
        <w:shd w:val="clear" w:color="auto" w:fill="FFFFFF"/>
        <w:rPr>
          <w:rFonts w:eastAsia="Times New Roman" w:cs="Arial"/>
          <w:szCs w:val="24"/>
        </w:rPr>
      </w:pPr>
    </w:p>
    <w:p w14:paraId="18295F29" w14:textId="77777777" w:rsidR="006A0115" w:rsidRPr="0079318F" w:rsidRDefault="006A0115" w:rsidP="006A0115">
      <w:pPr>
        <w:shd w:val="clear" w:color="auto" w:fill="FFFFFF"/>
        <w:rPr>
          <w:rFonts w:eastAsia="Times New Roman" w:cs="Arial"/>
          <w:szCs w:val="24"/>
        </w:rPr>
      </w:pPr>
    </w:p>
    <w:p w14:paraId="063465A4" w14:textId="77777777" w:rsidR="006A0115" w:rsidRPr="0079318F" w:rsidRDefault="006A0115" w:rsidP="006A0115">
      <w:pPr>
        <w:shd w:val="clear" w:color="auto" w:fill="FFFFFF"/>
        <w:rPr>
          <w:rFonts w:eastAsia="Times New Roman" w:cs="Arial"/>
          <w:szCs w:val="24"/>
        </w:rPr>
      </w:pPr>
    </w:p>
    <w:p w14:paraId="232BEB78" w14:textId="77777777" w:rsidR="006A0115" w:rsidRPr="0079318F" w:rsidRDefault="006A0115" w:rsidP="006A0115">
      <w:pPr>
        <w:shd w:val="clear" w:color="auto" w:fill="FFFFFF"/>
        <w:rPr>
          <w:rFonts w:eastAsia="Times New Roman" w:cs="Arial"/>
          <w:szCs w:val="24"/>
        </w:rPr>
      </w:pPr>
    </w:p>
    <w:p w14:paraId="66F5187C" w14:textId="77777777" w:rsidR="006A0115" w:rsidRPr="0079318F" w:rsidRDefault="006A0115" w:rsidP="006A0115">
      <w:pPr>
        <w:shd w:val="clear" w:color="auto" w:fill="FFFFFF"/>
        <w:rPr>
          <w:rFonts w:eastAsia="Times New Roman" w:cs="Arial"/>
          <w:szCs w:val="24"/>
        </w:rPr>
      </w:pPr>
    </w:p>
    <w:p w14:paraId="63B9283C" w14:textId="77777777" w:rsidR="006A0115" w:rsidRPr="0079318F" w:rsidRDefault="006A0115" w:rsidP="006A0115">
      <w:pPr>
        <w:shd w:val="clear" w:color="auto" w:fill="FFFFFF"/>
        <w:rPr>
          <w:rFonts w:eastAsia="Times New Roman" w:cs="Arial"/>
          <w:szCs w:val="24"/>
        </w:rPr>
      </w:pPr>
    </w:p>
    <w:p w14:paraId="514961CF" w14:textId="77777777" w:rsidR="006A0115" w:rsidRDefault="006A0115" w:rsidP="006A0115"/>
    <w:p w14:paraId="45F8EB6D" w14:textId="6E3B2930" w:rsidR="00C0481D" w:rsidRDefault="003146F6" w:rsidP="00564999">
      <w:pPr>
        <w:pStyle w:val="Heading1"/>
      </w:pPr>
      <w:r>
        <w:t xml:space="preserve"> </w:t>
      </w:r>
    </w:p>
    <w:sectPr w:rsidR="00C0481D" w:rsidSect="00FE2A3E">
      <w:headerReference w:type="default" r:id="rId11"/>
      <w:footerReference w:type="default" r:id="rId12"/>
      <w:headerReference w:type="first" r:id="rId13"/>
      <w:pgSz w:w="11906" w:h="16838"/>
      <w:pgMar w:top="1440" w:right="1440"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DCA0" w14:textId="77777777" w:rsidR="00A854C1" w:rsidRDefault="00A854C1" w:rsidP="00611AE0">
      <w:r>
        <w:separator/>
      </w:r>
    </w:p>
  </w:endnote>
  <w:endnote w:type="continuationSeparator" w:id="0">
    <w:p w14:paraId="76BA8B39" w14:textId="77777777" w:rsidR="00A854C1" w:rsidRDefault="00A854C1" w:rsidP="0061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157679"/>
      <w:docPartObj>
        <w:docPartGallery w:val="Page Numbers (Bottom of Page)"/>
        <w:docPartUnique/>
      </w:docPartObj>
    </w:sdtPr>
    <w:sdtEndPr>
      <w:rPr>
        <w:noProof/>
      </w:rPr>
    </w:sdtEndPr>
    <w:sdtContent>
      <w:p w14:paraId="3A270EEB" w14:textId="30FE2EBB" w:rsidR="004B3211" w:rsidRDefault="004B32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825CA" w14:textId="77777777" w:rsidR="004B3211" w:rsidRDefault="004B3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BCE61" w14:textId="77777777" w:rsidR="00A854C1" w:rsidRDefault="00A854C1" w:rsidP="00611AE0">
      <w:r>
        <w:separator/>
      </w:r>
    </w:p>
  </w:footnote>
  <w:footnote w:type="continuationSeparator" w:id="0">
    <w:p w14:paraId="08E02DD4" w14:textId="77777777" w:rsidR="00A854C1" w:rsidRDefault="00A854C1" w:rsidP="00611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4BFA" w14:textId="7DAA17BC" w:rsidR="00611AE0" w:rsidRDefault="00611AE0">
    <w:pPr>
      <w:pStyle w:val="Header"/>
    </w:pPr>
    <w:r>
      <w:tab/>
    </w:r>
    <w:r>
      <w:tab/>
      <w:t>CS.</w:t>
    </w:r>
    <w:r w:rsidR="000957E8">
      <w:t>1</w:t>
    </w:r>
    <w:r w:rsidR="005D2A94">
      <w:t>4</w:t>
    </w:r>
    <w:r>
      <w:t>.0</w:t>
    </w:r>
    <w:r w:rsidR="005D2A94">
      <w:t>4</w:t>
    </w:r>
    <w:r>
      <w:t>.</w:t>
    </w:r>
    <w:r w:rsidR="00651F69">
      <w:t>20</w:t>
    </w:r>
    <w:r>
      <w:t>2</w:t>
    </w:r>
    <w:r w:rsidR="000957E8">
      <w:t>6</w:t>
    </w:r>
    <w:r w:rsidR="006A0115">
      <w:t>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3040" w14:textId="0DFBC564" w:rsidR="003456E6" w:rsidRPr="00B4299E" w:rsidRDefault="00B4299E">
    <w:pPr>
      <w:pStyle w:val="Header"/>
      <w:rPr>
        <w:b/>
        <w:bCs/>
        <w:sz w:val="36"/>
        <w:szCs w:val="36"/>
      </w:rPr>
    </w:pPr>
    <w:r>
      <w:tab/>
    </w:r>
    <w:r>
      <w:tab/>
    </w:r>
    <w:r w:rsidRPr="00B4299E">
      <w:rPr>
        <w:b/>
        <w:bCs/>
        <w:sz w:val="36"/>
        <w:szCs w:val="36"/>
      </w:rPr>
      <w:t xml:space="preserve">Item </w:t>
    </w:r>
    <w:r w:rsidR="003260BB">
      <w:rPr>
        <w:b/>
        <w:bCs/>
        <w:sz w:val="36"/>
        <w:szCs w:val="36"/>
      </w:rPr>
      <w:t>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4FC8"/>
    <w:multiLevelType w:val="hybridMultilevel"/>
    <w:tmpl w:val="EC3A2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A10EA"/>
    <w:multiLevelType w:val="hybridMultilevel"/>
    <w:tmpl w:val="34ECB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F870A6"/>
    <w:multiLevelType w:val="hybridMultilevel"/>
    <w:tmpl w:val="C1D0F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406C4"/>
    <w:multiLevelType w:val="hybridMultilevel"/>
    <w:tmpl w:val="11703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65B8B"/>
    <w:multiLevelType w:val="hybridMultilevel"/>
    <w:tmpl w:val="5A307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46117"/>
    <w:multiLevelType w:val="hybridMultilevel"/>
    <w:tmpl w:val="EA9CE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0E4983"/>
    <w:multiLevelType w:val="multilevel"/>
    <w:tmpl w:val="E8A2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65E1E"/>
    <w:multiLevelType w:val="hybridMultilevel"/>
    <w:tmpl w:val="F8B27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D26599"/>
    <w:multiLevelType w:val="hybridMultilevel"/>
    <w:tmpl w:val="FA5C4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6EF7848"/>
    <w:multiLevelType w:val="multilevel"/>
    <w:tmpl w:val="8C1E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7D3CEC"/>
    <w:multiLevelType w:val="multilevel"/>
    <w:tmpl w:val="E36C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84206D"/>
    <w:multiLevelType w:val="multilevel"/>
    <w:tmpl w:val="68D6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47267"/>
    <w:multiLevelType w:val="hybridMultilevel"/>
    <w:tmpl w:val="5AF4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25990"/>
    <w:multiLevelType w:val="hybridMultilevel"/>
    <w:tmpl w:val="A8A44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B77317"/>
    <w:multiLevelType w:val="multilevel"/>
    <w:tmpl w:val="EED27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511EBB"/>
    <w:multiLevelType w:val="hybridMultilevel"/>
    <w:tmpl w:val="322E7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C7474"/>
    <w:multiLevelType w:val="multilevel"/>
    <w:tmpl w:val="99500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5E4890"/>
    <w:multiLevelType w:val="hybridMultilevel"/>
    <w:tmpl w:val="564C15BC"/>
    <w:lvl w:ilvl="0" w:tplc="138AE01C">
      <w:start w:val="1"/>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8" w15:restartNumberingAfterBreak="0">
    <w:nsid w:val="79C01B54"/>
    <w:multiLevelType w:val="hybridMultilevel"/>
    <w:tmpl w:val="17FEC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FCF6C54"/>
    <w:multiLevelType w:val="multilevel"/>
    <w:tmpl w:val="676C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823101">
    <w:abstractNumId w:val="8"/>
  </w:num>
  <w:num w:numId="2" w16cid:durableId="1195926908">
    <w:abstractNumId w:val="4"/>
  </w:num>
  <w:num w:numId="3" w16cid:durableId="1537306181">
    <w:abstractNumId w:val="2"/>
  </w:num>
  <w:num w:numId="4" w16cid:durableId="838427309">
    <w:abstractNumId w:val="5"/>
  </w:num>
  <w:num w:numId="5" w16cid:durableId="1464889611">
    <w:abstractNumId w:val="18"/>
  </w:num>
  <w:num w:numId="6" w16cid:durableId="659432473">
    <w:abstractNumId w:val="17"/>
  </w:num>
  <w:num w:numId="7" w16cid:durableId="842938206">
    <w:abstractNumId w:val="15"/>
  </w:num>
  <w:num w:numId="8" w16cid:durableId="1265844414">
    <w:abstractNumId w:val="0"/>
  </w:num>
  <w:num w:numId="9" w16cid:durableId="233319658">
    <w:abstractNumId w:val="13"/>
  </w:num>
  <w:num w:numId="10" w16cid:durableId="1563371013">
    <w:abstractNumId w:val="16"/>
  </w:num>
  <w:num w:numId="11" w16cid:durableId="1710838278">
    <w:abstractNumId w:val="7"/>
  </w:num>
  <w:num w:numId="12" w16cid:durableId="1133521489">
    <w:abstractNumId w:val="3"/>
  </w:num>
  <w:num w:numId="13" w16cid:durableId="554269857">
    <w:abstractNumId w:val="1"/>
  </w:num>
  <w:num w:numId="14" w16cid:durableId="1796022896">
    <w:abstractNumId w:val="12"/>
  </w:num>
  <w:num w:numId="15" w16cid:durableId="560019034">
    <w:abstractNumId w:val="6"/>
  </w:num>
  <w:num w:numId="16" w16cid:durableId="1823110720">
    <w:abstractNumId w:val="14"/>
  </w:num>
  <w:num w:numId="17" w16cid:durableId="576090207">
    <w:abstractNumId w:val="11"/>
  </w:num>
  <w:num w:numId="18" w16cid:durableId="1590383072">
    <w:abstractNumId w:val="10"/>
  </w:num>
  <w:num w:numId="19" w16cid:durableId="268511872">
    <w:abstractNumId w:val="9"/>
  </w:num>
  <w:num w:numId="20" w16cid:durableId="768282445">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AoJX9TKrQVNjomBT7qLIrfvhrtYFiYehGlNikD7sJdmupmsRjA4n3ruPt7gAvwbeSwkVCTkVeVi11pKvKhpp9g==" w:salt="Fq9qk79lLxBwCDjt88sP3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75"/>
    <w:rsid w:val="0000028E"/>
    <w:rsid w:val="00000983"/>
    <w:rsid w:val="00000BBE"/>
    <w:rsid w:val="00001987"/>
    <w:rsid w:val="0000217F"/>
    <w:rsid w:val="000039B4"/>
    <w:rsid w:val="00003E98"/>
    <w:rsid w:val="00003ED8"/>
    <w:rsid w:val="000040CD"/>
    <w:rsid w:val="000041CC"/>
    <w:rsid w:val="00004BEC"/>
    <w:rsid w:val="0000601D"/>
    <w:rsid w:val="000076BB"/>
    <w:rsid w:val="00010E1E"/>
    <w:rsid w:val="00010EE3"/>
    <w:rsid w:val="00011B99"/>
    <w:rsid w:val="00012313"/>
    <w:rsid w:val="00013CB0"/>
    <w:rsid w:val="00016121"/>
    <w:rsid w:val="00016469"/>
    <w:rsid w:val="00016C8F"/>
    <w:rsid w:val="00017F0D"/>
    <w:rsid w:val="00020474"/>
    <w:rsid w:val="000246CF"/>
    <w:rsid w:val="00024C95"/>
    <w:rsid w:val="000253CA"/>
    <w:rsid w:val="000254F8"/>
    <w:rsid w:val="00027295"/>
    <w:rsid w:val="00030C0C"/>
    <w:rsid w:val="0003184B"/>
    <w:rsid w:val="00032A4D"/>
    <w:rsid w:val="0003321C"/>
    <w:rsid w:val="00034C4D"/>
    <w:rsid w:val="00042D1A"/>
    <w:rsid w:val="00043503"/>
    <w:rsid w:val="0004518D"/>
    <w:rsid w:val="00045CE6"/>
    <w:rsid w:val="00047F07"/>
    <w:rsid w:val="00050813"/>
    <w:rsid w:val="000530B5"/>
    <w:rsid w:val="00053B42"/>
    <w:rsid w:val="00055097"/>
    <w:rsid w:val="00055BCA"/>
    <w:rsid w:val="000571AF"/>
    <w:rsid w:val="000604B8"/>
    <w:rsid w:val="00060C71"/>
    <w:rsid w:val="000612B5"/>
    <w:rsid w:val="000629D5"/>
    <w:rsid w:val="00063A30"/>
    <w:rsid w:val="00063B6D"/>
    <w:rsid w:val="00063CB6"/>
    <w:rsid w:val="00064151"/>
    <w:rsid w:val="0006498D"/>
    <w:rsid w:val="00065C2F"/>
    <w:rsid w:val="000664BA"/>
    <w:rsid w:val="00066626"/>
    <w:rsid w:val="00066A8A"/>
    <w:rsid w:val="00067284"/>
    <w:rsid w:val="000673C2"/>
    <w:rsid w:val="000674FD"/>
    <w:rsid w:val="0007003C"/>
    <w:rsid w:val="0007038C"/>
    <w:rsid w:val="000728E2"/>
    <w:rsid w:val="00072D8A"/>
    <w:rsid w:val="0007324E"/>
    <w:rsid w:val="000736A0"/>
    <w:rsid w:val="00073E8D"/>
    <w:rsid w:val="00074C24"/>
    <w:rsid w:val="00075380"/>
    <w:rsid w:val="00075855"/>
    <w:rsid w:val="00075BDA"/>
    <w:rsid w:val="00075C65"/>
    <w:rsid w:val="00077A03"/>
    <w:rsid w:val="0008059A"/>
    <w:rsid w:val="000809DB"/>
    <w:rsid w:val="0008141F"/>
    <w:rsid w:val="00081DA6"/>
    <w:rsid w:val="00082518"/>
    <w:rsid w:val="0008295A"/>
    <w:rsid w:val="00082A37"/>
    <w:rsid w:val="00082B75"/>
    <w:rsid w:val="00083557"/>
    <w:rsid w:val="000851C6"/>
    <w:rsid w:val="00085207"/>
    <w:rsid w:val="00085D77"/>
    <w:rsid w:val="00086468"/>
    <w:rsid w:val="00086595"/>
    <w:rsid w:val="00086691"/>
    <w:rsid w:val="0008694B"/>
    <w:rsid w:val="00086FA5"/>
    <w:rsid w:val="00093A1E"/>
    <w:rsid w:val="00094A6C"/>
    <w:rsid w:val="000953CE"/>
    <w:rsid w:val="000957E8"/>
    <w:rsid w:val="00095DAF"/>
    <w:rsid w:val="00096243"/>
    <w:rsid w:val="00096A4D"/>
    <w:rsid w:val="00096C49"/>
    <w:rsid w:val="00097566"/>
    <w:rsid w:val="00097B94"/>
    <w:rsid w:val="000A083F"/>
    <w:rsid w:val="000A1139"/>
    <w:rsid w:val="000A1EF6"/>
    <w:rsid w:val="000A2447"/>
    <w:rsid w:val="000A3106"/>
    <w:rsid w:val="000A3141"/>
    <w:rsid w:val="000A3207"/>
    <w:rsid w:val="000A3F82"/>
    <w:rsid w:val="000A5495"/>
    <w:rsid w:val="000A56EA"/>
    <w:rsid w:val="000A6EAA"/>
    <w:rsid w:val="000A7535"/>
    <w:rsid w:val="000A7720"/>
    <w:rsid w:val="000A7969"/>
    <w:rsid w:val="000A7977"/>
    <w:rsid w:val="000B1B1A"/>
    <w:rsid w:val="000B1C12"/>
    <w:rsid w:val="000B2BEF"/>
    <w:rsid w:val="000B4640"/>
    <w:rsid w:val="000B6000"/>
    <w:rsid w:val="000B7031"/>
    <w:rsid w:val="000C01CD"/>
    <w:rsid w:val="000C0A81"/>
    <w:rsid w:val="000C0D42"/>
    <w:rsid w:val="000C0E70"/>
    <w:rsid w:val="000C4408"/>
    <w:rsid w:val="000C4F66"/>
    <w:rsid w:val="000C583E"/>
    <w:rsid w:val="000C730B"/>
    <w:rsid w:val="000D190B"/>
    <w:rsid w:val="000D1C72"/>
    <w:rsid w:val="000D232A"/>
    <w:rsid w:val="000D2488"/>
    <w:rsid w:val="000D2662"/>
    <w:rsid w:val="000D395D"/>
    <w:rsid w:val="000D4226"/>
    <w:rsid w:val="000D56AC"/>
    <w:rsid w:val="000D59CC"/>
    <w:rsid w:val="000D5ED1"/>
    <w:rsid w:val="000E0628"/>
    <w:rsid w:val="000E47A9"/>
    <w:rsid w:val="000E5560"/>
    <w:rsid w:val="000E57B9"/>
    <w:rsid w:val="000E595D"/>
    <w:rsid w:val="000E5C4B"/>
    <w:rsid w:val="000E6B35"/>
    <w:rsid w:val="000E6CDC"/>
    <w:rsid w:val="000F04D6"/>
    <w:rsid w:val="000F0D2B"/>
    <w:rsid w:val="000F384F"/>
    <w:rsid w:val="000F3D3A"/>
    <w:rsid w:val="000F48CF"/>
    <w:rsid w:val="000F568E"/>
    <w:rsid w:val="000F5C41"/>
    <w:rsid w:val="00100BB8"/>
    <w:rsid w:val="001012C0"/>
    <w:rsid w:val="001013EF"/>
    <w:rsid w:val="001025B8"/>
    <w:rsid w:val="001035C3"/>
    <w:rsid w:val="0010397A"/>
    <w:rsid w:val="00104717"/>
    <w:rsid w:val="001107D1"/>
    <w:rsid w:val="00110D47"/>
    <w:rsid w:val="001117FF"/>
    <w:rsid w:val="00113837"/>
    <w:rsid w:val="00113A59"/>
    <w:rsid w:val="001171DB"/>
    <w:rsid w:val="00120225"/>
    <w:rsid w:val="00120704"/>
    <w:rsid w:val="0012124F"/>
    <w:rsid w:val="0012183F"/>
    <w:rsid w:val="0012296D"/>
    <w:rsid w:val="001229D5"/>
    <w:rsid w:val="00123814"/>
    <w:rsid w:val="00123AB3"/>
    <w:rsid w:val="00124402"/>
    <w:rsid w:val="001245BC"/>
    <w:rsid w:val="00124DFB"/>
    <w:rsid w:val="00127471"/>
    <w:rsid w:val="00130845"/>
    <w:rsid w:val="00131EAF"/>
    <w:rsid w:val="00133BCB"/>
    <w:rsid w:val="0013463F"/>
    <w:rsid w:val="0013493C"/>
    <w:rsid w:val="001353F3"/>
    <w:rsid w:val="001365FE"/>
    <w:rsid w:val="00136D38"/>
    <w:rsid w:val="001373C7"/>
    <w:rsid w:val="00137490"/>
    <w:rsid w:val="00140251"/>
    <w:rsid w:val="0014441E"/>
    <w:rsid w:val="00146C4D"/>
    <w:rsid w:val="0015127A"/>
    <w:rsid w:val="00152677"/>
    <w:rsid w:val="00152778"/>
    <w:rsid w:val="00152BB2"/>
    <w:rsid w:val="00152FF2"/>
    <w:rsid w:val="0015326B"/>
    <w:rsid w:val="0015366B"/>
    <w:rsid w:val="00153ACD"/>
    <w:rsid w:val="00154268"/>
    <w:rsid w:val="001543A3"/>
    <w:rsid w:val="00154862"/>
    <w:rsid w:val="00154D3B"/>
    <w:rsid w:val="00155DD2"/>
    <w:rsid w:val="00156457"/>
    <w:rsid w:val="00156F33"/>
    <w:rsid w:val="00156FB1"/>
    <w:rsid w:val="00157C7D"/>
    <w:rsid w:val="00160520"/>
    <w:rsid w:val="001609EB"/>
    <w:rsid w:val="0016161F"/>
    <w:rsid w:val="00162B8B"/>
    <w:rsid w:val="00163B5A"/>
    <w:rsid w:val="001651BC"/>
    <w:rsid w:val="001651EB"/>
    <w:rsid w:val="0016523E"/>
    <w:rsid w:val="00165D72"/>
    <w:rsid w:val="001670BD"/>
    <w:rsid w:val="00167C5F"/>
    <w:rsid w:val="00170789"/>
    <w:rsid w:val="00170B49"/>
    <w:rsid w:val="001712E4"/>
    <w:rsid w:val="00171B2A"/>
    <w:rsid w:val="00172336"/>
    <w:rsid w:val="00175016"/>
    <w:rsid w:val="00176832"/>
    <w:rsid w:val="00176AD0"/>
    <w:rsid w:val="00180183"/>
    <w:rsid w:val="0018063B"/>
    <w:rsid w:val="0018067D"/>
    <w:rsid w:val="0018076D"/>
    <w:rsid w:val="00181468"/>
    <w:rsid w:val="00181D96"/>
    <w:rsid w:val="00181F64"/>
    <w:rsid w:val="00183649"/>
    <w:rsid w:val="00183EA8"/>
    <w:rsid w:val="00185F5B"/>
    <w:rsid w:val="001876D4"/>
    <w:rsid w:val="00187F1F"/>
    <w:rsid w:val="00191805"/>
    <w:rsid w:val="0019344E"/>
    <w:rsid w:val="00193752"/>
    <w:rsid w:val="001949FD"/>
    <w:rsid w:val="00195734"/>
    <w:rsid w:val="001959C8"/>
    <w:rsid w:val="00195BD1"/>
    <w:rsid w:val="00195C68"/>
    <w:rsid w:val="001963D0"/>
    <w:rsid w:val="00196678"/>
    <w:rsid w:val="00197849"/>
    <w:rsid w:val="001A0608"/>
    <w:rsid w:val="001A1EFB"/>
    <w:rsid w:val="001A2F8D"/>
    <w:rsid w:val="001A55D5"/>
    <w:rsid w:val="001A5F25"/>
    <w:rsid w:val="001A6558"/>
    <w:rsid w:val="001A682F"/>
    <w:rsid w:val="001A7EA9"/>
    <w:rsid w:val="001B0278"/>
    <w:rsid w:val="001B1B6E"/>
    <w:rsid w:val="001B2E68"/>
    <w:rsid w:val="001B356A"/>
    <w:rsid w:val="001B3822"/>
    <w:rsid w:val="001B3F3C"/>
    <w:rsid w:val="001B4EC9"/>
    <w:rsid w:val="001B709A"/>
    <w:rsid w:val="001B7CED"/>
    <w:rsid w:val="001C01BC"/>
    <w:rsid w:val="001C06E2"/>
    <w:rsid w:val="001C09BB"/>
    <w:rsid w:val="001C12BD"/>
    <w:rsid w:val="001C1D82"/>
    <w:rsid w:val="001C320F"/>
    <w:rsid w:val="001C3AFD"/>
    <w:rsid w:val="001C47E6"/>
    <w:rsid w:val="001C5D0B"/>
    <w:rsid w:val="001C7566"/>
    <w:rsid w:val="001C7D0C"/>
    <w:rsid w:val="001D0148"/>
    <w:rsid w:val="001D0644"/>
    <w:rsid w:val="001D0BBB"/>
    <w:rsid w:val="001D15A6"/>
    <w:rsid w:val="001D19B7"/>
    <w:rsid w:val="001D232D"/>
    <w:rsid w:val="001D323B"/>
    <w:rsid w:val="001D3726"/>
    <w:rsid w:val="001D44F1"/>
    <w:rsid w:val="001D45A2"/>
    <w:rsid w:val="001D7F09"/>
    <w:rsid w:val="001E09B6"/>
    <w:rsid w:val="001E0EEA"/>
    <w:rsid w:val="001E1568"/>
    <w:rsid w:val="001E1FB3"/>
    <w:rsid w:val="001E3ADC"/>
    <w:rsid w:val="001E483B"/>
    <w:rsid w:val="001E62A6"/>
    <w:rsid w:val="001E64AB"/>
    <w:rsid w:val="001E78EF"/>
    <w:rsid w:val="001E7E8D"/>
    <w:rsid w:val="001F06CC"/>
    <w:rsid w:val="001F3C7A"/>
    <w:rsid w:val="001F42E0"/>
    <w:rsid w:val="001F4FC7"/>
    <w:rsid w:val="001F53C6"/>
    <w:rsid w:val="001F57C4"/>
    <w:rsid w:val="001F63DA"/>
    <w:rsid w:val="001F7713"/>
    <w:rsid w:val="001F7A0A"/>
    <w:rsid w:val="00200457"/>
    <w:rsid w:val="002038D0"/>
    <w:rsid w:val="00204CE7"/>
    <w:rsid w:val="00205019"/>
    <w:rsid w:val="0020516E"/>
    <w:rsid w:val="002059BB"/>
    <w:rsid w:val="002074FB"/>
    <w:rsid w:val="002103C9"/>
    <w:rsid w:val="002117C1"/>
    <w:rsid w:val="00212624"/>
    <w:rsid w:val="002126A4"/>
    <w:rsid w:val="00213138"/>
    <w:rsid w:val="00213698"/>
    <w:rsid w:val="00213C9E"/>
    <w:rsid w:val="002143CE"/>
    <w:rsid w:val="00214657"/>
    <w:rsid w:val="00214BEE"/>
    <w:rsid w:val="00216C44"/>
    <w:rsid w:val="00217800"/>
    <w:rsid w:val="00220DE6"/>
    <w:rsid w:val="00221914"/>
    <w:rsid w:val="00223CF0"/>
    <w:rsid w:val="00223D5B"/>
    <w:rsid w:val="00224421"/>
    <w:rsid w:val="0022690C"/>
    <w:rsid w:val="00226A2D"/>
    <w:rsid w:val="00227F12"/>
    <w:rsid w:val="00230A16"/>
    <w:rsid w:val="0023203D"/>
    <w:rsid w:val="002335B0"/>
    <w:rsid w:val="00233C7A"/>
    <w:rsid w:val="00234FB5"/>
    <w:rsid w:val="0023513D"/>
    <w:rsid w:val="00235884"/>
    <w:rsid w:val="0023620E"/>
    <w:rsid w:val="00236F04"/>
    <w:rsid w:val="00236FE3"/>
    <w:rsid w:val="00237895"/>
    <w:rsid w:val="00237E52"/>
    <w:rsid w:val="00240066"/>
    <w:rsid w:val="002400FD"/>
    <w:rsid w:val="00240C0D"/>
    <w:rsid w:val="00241312"/>
    <w:rsid w:val="00241425"/>
    <w:rsid w:val="00241928"/>
    <w:rsid w:val="00242C1A"/>
    <w:rsid w:val="00243E68"/>
    <w:rsid w:val="00244235"/>
    <w:rsid w:val="00244CA6"/>
    <w:rsid w:val="002452D6"/>
    <w:rsid w:val="00247898"/>
    <w:rsid w:val="00250059"/>
    <w:rsid w:val="002504D3"/>
    <w:rsid w:val="0025095B"/>
    <w:rsid w:val="002519E8"/>
    <w:rsid w:val="00252D03"/>
    <w:rsid w:val="002609CC"/>
    <w:rsid w:val="00260D83"/>
    <w:rsid w:val="00262C07"/>
    <w:rsid w:val="00263002"/>
    <w:rsid w:val="00265B10"/>
    <w:rsid w:val="00266027"/>
    <w:rsid w:val="00266DC4"/>
    <w:rsid w:val="002671ED"/>
    <w:rsid w:val="00267C01"/>
    <w:rsid w:val="00271199"/>
    <w:rsid w:val="00272A80"/>
    <w:rsid w:val="00272E97"/>
    <w:rsid w:val="00273756"/>
    <w:rsid w:val="00273869"/>
    <w:rsid w:val="00274D14"/>
    <w:rsid w:val="00274E65"/>
    <w:rsid w:val="00281291"/>
    <w:rsid w:val="002814E4"/>
    <w:rsid w:val="00281DD2"/>
    <w:rsid w:val="002827C4"/>
    <w:rsid w:val="00282BA6"/>
    <w:rsid w:val="00283398"/>
    <w:rsid w:val="002834C6"/>
    <w:rsid w:val="00284420"/>
    <w:rsid w:val="002844DF"/>
    <w:rsid w:val="002859B9"/>
    <w:rsid w:val="00287E7F"/>
    <w:rsid w:val="002935A0"/>
    <w:rsid w:val="0029366F"/>
    <w:rsid w:val="00293690"/>
    <w:rsid w:val="002938E2"/>
    <w:rsid w:val="002952B7"/>
    <w:rsid w:val="00295962"/>
    <w:rsid w:val="002962AE"/>
    <w:rsid w:val="002972B2"/>
    <w:rsid w:val="002978E5"/>
    <w:rsid w:val="002A0802"/>
    <w:rsid w:val="002A0854"/>
    <w:rsid w:val="002A336E"/>
    <w:rsid w:val="002A4A05"/>
    <w:rsid w:val="002A5200"/>
    <w:rsid w:val="002A5489"/>
    <w:rsid w:val="002A678F"/>
    <w:rsid w:val="002A7BB1"/>
    <w:rsid w:val="002A7D57"/>
    <w:rsid w:val="002B1179"/>
    <w:rsid w:val="002B12C3"/>
    <w:rsid w:val="002B1974"/>
    <w:rsid w:val="002B2534"/>
    <w:rsid w:val="002B2E2D"/>
    <w:rsid w:val="002B5EB8"/>
    <w:rsid w:val="002B69EC"/>
    <w:rsid w:val="002B69F2"/>
    <w:rsid w:val="002C0118"/>
    <w:rsid w:val="002C0E52"/>
    <w:rsid w:val="002C170B"/>
    <w:rsid w:val="002C1882"/>
    <w:rsid w:val="002C26D9"/>
    <w:rsid w:val="002C2883"/>
    <w:rsid w:val="002C3353"/>
    <w:rsid w:val="002C378F"/>
    <w:rsid w:val="002C4DB5"/>
    <w:rsid w:val="002C6762"/>
    <w:rsid w:val="002C76E0"/>
    <w:rsid w:val="002C7A0A"/>
    <w:rsid w:val="002D0C7B"/>
    <w:rsid w:val="002D2A7A"/>
    <w:rsid w:val="002D3210"/>
    <w:rsid w:val="002D495F"/>
    <w:rsid w:val="002D57C2"/>
    <w:rsid w:val="002D5C30"/>
    <w:rsid w:val="002D62E7"/>
    <w:rsid w:val="002D7178"/>
    <w:rsid w:val="002D7F41"/>
    <w:rsid w:val="002E01E9"/>
    <w:rsid w:val="002E0DA9"/>
    <w:rsid w:val="002E0F38"/>
    <w:rsid w:val="002E1053"/>
    <w:rsid w:val="002E10FB"/>
    <w:rsid w:val="002E13A1"/>
    <w:rsid w:val="002E152F"/>
    <w:rsid w:val="002E1951"/>
    <w:rsid w:val="002E2ACC"/>
    <w:rsid w:val="002E353C"/>
    <w:rsid w:val="002E3F22"/>
    <w:rsid w:val="002E42EE"/>
    <w:rsid w:val="002E5248"/>
    <w:rsid w:val="002E605F"/>
    <w:rsid w:val="002E6988"/>
    <w:rsid w:val="002F09BC"/>
    <w:rsid w:val="002F0F4A"/>
    <w:rsid w:val="002F2CEC"/>
    <w:rsid w:val="002F311E"/>
    <w:rsid w:val="002F4166"/>
    <w:rsid w:val="002F44C7"/>
    <w:rsid w:val="002F61B2"/>
    <w:rsid w:val="002F71B5"/>
    <w:rsid w:val="002F7ED4"/>
    <w:rsid w:val="00300155"/>
    <w:rsid w:val="003003C0"/>
    <w:rsid w:val="00301DCF"/>
    <w:rsid w:val="0030248E"/>
    <w:rsid w:val="00304B6A"/>
    <w:rsid w:val="00305D21"/>
    <w:rsid w:val="00305ED8"/>
    <w:rsid w:val="00306431"/>
    <w:rsid w:val="0030703E"/>
    <w:rsid w:val="00310576"/>
    <w:rsid w:val="00312296"/>
    <w:rsid w:val="003146F6"/>
    <w:rsid w:val="003149D6"/>
    <w:rsid w:val="003162A9"/>
    <w:rsid w:val="00316E93"/>
    <w:rsid w:val="003172A0"/>
    <w:rsid w:val="00317750"/>
    <w:rsid w:val="00320506"/>
    <w:rsid w:val="003215DA"/>
    <w:rsid w:val="00321B75"/>
    <w:rsid w:val="00322A32"/>
    <w:rsid w:val="00322A4F"/>
    <w:rsid w:val="003260BB"/>
    <w:rsid w:val="00326DFC"/>
    <w:rsid w:val="00327CCF"/>
    <w:rsid w:val="00330124"/>
    <w:rsid w:val="00330EB9"/>
    <w:rsid w:val="0033136B"/>
    <w:rsid w:val="00332314"/>
    <w:rsid w:val="0033352C"/>
    <w:rsid w:val="00334D18"/>
    <w:rsid w:val="003350A3"/>
    <w:rsid w:val="0033651C"/>
    <w:rsid w:val="003369C0"/>
    <w:rsid w:val="00337058"/>
    <w:rsid w:val="003370C5"/>
    <w:rsid w:val="00337C7D"/>
    <w:rsid w:val="003408B2"/>
    <w:rsid w:val="003413B5"/>
    <w:rsid w:val="003418B6"/>
    <w:rsid w:val="00343419"/>
    <w:rsid w:val="003438C5"/>
    <w:rsid w:val="003445A5"/>
    <w:rsid w:val="00345145"/>
    <w:rsid w:val="003456E6"/>
    <w:rsid w:val="00346879"/>
    <w:rsid w:val="00347C93"/>
    <w:rsid w:val="003510BC"/>
    <w:rsid w:val="003514DD"/>
    <w:rsid w:val="003524D7"/>
    <w:rsid w:val="003527FC"/>
    <w:rsid w:val="00352EF5"/>
    <w:rsid w:val="003531E0"/>
    <w:rsid w:val="00353A01"/>
    <w:rsid w:val="0035490A"/>
    <w:rsid w:val="00355016"/>
    <w:rsid w:val="0035575C"/>
    <w:rsid w:val="00355D00"/>
    <w:rsid w:val="00355E80"/>
    <w:rsid w:val="00357158"/>
    <w:rsid w:val="00357244"/>
    <w:rsid w:val="0035752D"/>
    <w:rsid w:val="0035760B"/>
    <w:rsid w:val="00357F28"/>
    <w:rsid w:val="00362F8B"/>
    <w:rsid w:val="00362F8F"/>
    <w:rsid w:val="003630E3"/>
    <w:rsid w:val="00363649"/>
    <w:rsid w:val="00363D5C"/>
    <w:rsid w:val="00363EAF"/>
    <w:rsid w:val="003646FB"/>
    <w:rsid w:val="00364A0F"/>
    <w:rsid w:val="00364D9F"/>
    <w:rsid w:val="00366360"/>
    <w:rsid w:val="00373343"/>
    <w:rsid w:val="003736B4"/>
    <w:rsid w:val="003752A4"/>
    <w:rsid w:val="00375688"/>
    <w:rsid w:val="0037657D"/>
    <w:rsid w:val="003835F5"/>
    <w:rsid w:val="00383BA5"/>
    <w:rsid w:val="00384564"/>
    <w:rsid w:val="00387730"/>
    <w:rsid w:val="0039196F"/>
    <w:rsid w:val="00392774"/>
    <w:rsid w:val="00392E7C"/>
    <w:rsid w:val="00394B45"/>
    <w:rsid w:val="003950A1"/>
    <w:rsid w:val="00397BB0"/>
    <w:rsid w:val="003A1311"/>
    <w:rsid w:val="003A2A57"/>
    <w:rsid w:val="003A3413"/>
    <w:rsid w:val="003A75B7"/>
    <w:rsid w:val="003A765A"/>
    <w:rsid w:val="003A7D71"/>
    <w:rsid w:val="003B0246"/>
    <w:rsid w:val="003B03FC"/>
    <w:rsid w:val="003B1DD6"/>
    <w:rsid w:val="003B226C"/>
    <w:rsid w:val="003B31FD"/>
    <w:rsid w:val="003B3A8D"/>
    <w:rsid w:val="003B454A"/>
    <w:rsid w:val="003B4AA1"/>
    <w:rsid w:val="003B52E4"/>
    <w:rsid w:val="003B5EEE"/>
    <w:rsid w:val="003B69C2"/>
    <w:rsid w:val="003C1506"/>
    <w:rsid w:val="003C42FC"/>
    <w:rsid w:val="003C44A6"/>
    <w:rsid w:val="003C4CA3"/>
    <w:rsid w:val="003C74B3"/>
    <w:rsid w:val="003C7938"/>
    <w:rsid w:val="003C7E15"/>
    <w:rsid w:val="003D1795"/>
    <w:rsid w:val="003D1A94"/>
    <w:rsid w:val="003D1B21"/>
    <w:rsid w:val="003D2702"/>
    <w:rsid w:val="003D4353"/>
    <w:rsid w:val="003D478A"/>
    <w:rsid w:val="003D7410"/>
    <w:rsid w:val="003E076F"/>
    <w:rsid w:val="003E1F4B"/>
    <w:rsid w:val="003E36F6"/>
    <w:rsid w:val="003E550B"/>
    <w:rsid w:val="003E7688"/>
    <w:rsid w:val="003E7CD8"/>
    <w:rsid w:val="003F05C1"/>
    <w:rsid w:val="003F0CF8"/>
    <w:rsid w:val="003F48A7"/>
    <w:rsid w:val="003F554F"/>
    <w:rsid w:val="003F624D"/>
    <w:rsid w:val="00400BDD"/>
    <w:rsid w:val="0040157A"/>
    <w:rsid w:val="00402847"/>
    <w:rsid w:val="00403862"/>
    <w:rsid w:val="00403A84"/>
    <w:rsid w:val="00407AB3"/>
    <w:rsid w:val="00410F46"/>
    <w:rsid w:val="00411C94"/>
    <w:rsid w:val="004134E4"/>
    <w:rsid w:val="0041361B"/>
    <w:rsid w:val="004138CD"/>
    <w:rsid w:val="00413DDE"/>
    <w:rsid w:val="00415292"/>
    <w:rsid w:val="00415F7A"/>
    <w:rsid w:val="0042077E"/>
    <w:rsid w:val="004240CC"/>
    <w:rsid w:val="00424AFC"/>
    <w:rsid w:val="00425573"/>
    <w:rsid w:val="00430243"/>
    <w:rsid w:val="004302EE"/>
    <w:rsid w:val="00431307"/>
    <w:rsid w:val="00431D5B"/>
    <w:rsid w:val="004329DC"/>
    <w:rsid w:val="004334BB"/>
    <w:rsid w:val="004345D6"/>
    <w:rsid w:val="00434F3A"/>
    <w:rsid w:val="00442BC2"/>
    <w:rsid w:val="00443694"/>
    <w:rsid w:val="00443908"/>
    <w:rsid w:val="00444360"/>
    <w:rsid w:val="00444623"/>
    <w:rsid w:val="00444BD0"/>
    <w:rsid w:val="00445FA4"/>
    <w:rsid w:val="0044787B"/>
    <w:rsid w:val="00447CCE"/>
    <w:rsid w:val="0045267B"/>
    <w:rsid w:val="004527CD"/>
    <w:rsid w:val="00454695"/>
    <w:rsid w:val="00455761"/>
    <w:rsid w:val="004557A4"/>
    <w:rsid w:val="004606E5"/>
    <w:rsid w:val="004615F6"/>
    <w:rsid w:val="00461635"/>
    <w:rsid w:val="00461819"/>
    <w:rsid w:val="0046246C"/>
    <w:rsid w:val="00463AA0"/>
    <w:rsid w:val="00463EDF"/>
    <w:rsid w:val="00464BE0"/>
    <w:rsid w:val="0046684C"/>
    <w:rsid w:val="00466B39"/>
    <w:rsid w:val="004710CA"/>
    <w:rsid w:val="004722B5"/>
    <w:rsid w:val="00472C37"/>
    <w:rsid w:val="0047334F"/>
    <w:rsid w:val="00474BF1"/>
    <w:rsid w:val="00477088"/>
    <w:rsid w:val="004776FA"/>
    <w:rsid w:val="00480977"/>
    <w:rsid w:val="0048123C"/>
    <w:rsid w:val="004817E0"/>
    <w:rsid w:val="00481AD7"/>
    <w:rsid w:val="00481E50"/>
    <w:rsid w:val="00482148"/>
    <w:rsid w:val="00483BC0"/>
    <w:rsid w:val="004840CC"/>
    <w:rsid w:val="0048454E"/>
    <w:rsid w:val="00484E0C"/>
    <w:rsid w:val="00487130"/>
    <w:rsid w:val="00487806"/>
    <w:rsid w:val="00490AAC"/>
    <w:rsid w:val="00490EF9"/>
    <w:rsid w:val="00492467"/>
    <w:rsid w:val="00492675"/>
    <w:rsid w:val="00492794"/>
    <w:rsid w:val="00494238"/>
    <w:rsid w:val="004947A6"/>
    <w:rsid w:val="00494DA4"/>
    <w:rsid w:val="004950E6"/>
    <w:rsid w:val="004953AE"/>
    <w:rsid w:val="00497C1F"/>
    <w:rsid w:val="004A1AA2"/>
    <w:rsid w:val="004A2EB4"/>
    <w:rsid w:val="004A3A46"/>
    <w:rsid w:val="004A4258"/>
    <w:rsid w:val="004A63DB"/>
    <w:rsid w:val="004A686E"/>
    <w:rsid w:val="004A6C51"/>
    <w:rsid w:val="004A6FFD"/>
    <w:rsid w:val="004B0897"/>
    <w:rsid w:val="004B2919"/>
    <w:rsid w:val="004B3211"/>
    <w:rsid w:val="004B411A"/>
    <w:rsid w:val="004B444E"/>
    <w:rsid w:val="004B465B"/>
    <w:rsid w:val="004B5002"/>
    <w:rsid w:val="004B61BF"/>
    <w:rsid w:val="004B6C39"/>
    <w:rsid w:val="004B7325"/>
    <w:rsid w:val="004B73B9"/>
    <w:rsid w:val="004C22C7"/>
    <w:rsid w:val="004C2733"/>
    <w:rsid w:val="004C30A1"/>
    <w:rsid w:val="004C3DEC"/>
    <w:rsid w:val="004C4494"/>
    <w:rsid w:val="004C524F"/>
    <w:rsid w:val="004C7220"/>
    <w:rsid w:val="004D0589"/>
    <w:rsid w:val="004D05A3"/>
    <w:rsid w:val="004D16F4"/>
    <w:rsid w:val="004D21A1"/>
    <w:rsid w:val="004D3312"/>
    <w:rsid w:val="004D3B3F"/>
    <w:rsid w:val="004D49F6"/>
    <w:rsid w:val="004D4F63"/>
    <w:rsid w:val="004D52D5"/>
    <w:rsid w:val="004D582F"/>
    <w:rsid w:val="004E185E"/>
    <w:rsid w:val="004E27B0"/>
    <w:rsid w:val="004E2828"/>
    <w:rsid w:val="004E3168"/>
    <w:rsid w:val="004E49C4"/>
    <w:rsid w:val="004E51AB"/>
    <w:rsid w:val="004E6090"/>
    <w:rsid w:val="004E6FC0"/>
    <w:rsid w:val="004E6FC4"/>
    <w:rsid w:val="004F05D8"/>
    <w:rsid w:val="004F0A27"/>
    <w:rsid w:val="004F1A91"/>
    <w:rsid w:val="004F3D14"/>
    <w:rsid w:val="004F43C3"/>
    <w:rsid w:val="004F453C"/>
    <w:rsid w:val="004F5031"/>
    <w:rsid w:val="004F53C5"/>
    <w:rsid w:val="004F6BFE"/>
    <w:rsid w:val="00500A07"/>
    <w:rsid w:val="00501420"/>
    <w:rsid w:val="00501913"/>
    <w:rsid w:val="00503EF0"/>
    <w:rsid w:val="005049CF"/>
    <w:rsid w:val="00505378"/>
    <w:rsid w:val="005105EB"/>
    <w:rsid w:val="00512162"/>
    <w:rsid w:val="005131AE"/>
    <w:rsid w:val="005133A3"/>
    <w:rsid w:val="00514017"/>
    <w:rsid w:val="005140B2"/>
    <w:rsid w:val="00516B9C"/>
    <w:rsid w:val="00516BF1"/>
    <w:rsid w:val="00522E8D"/>
    <w:rsid w:val="00524744"/>
    <w:rsid w:val="00524853"/>
    <w:rsid w:val="00527BEA"/>
    <w:rsid w:val="00527C40"/>
    <w:rsid w:val="005319F7"/>
    <w:rsid w:val="00532DAC"/>
    <w:rsid w:val="0053354F"/>
    <w:rsid w:val="0053683A"/>
    <w:rsid w:val="00537F7B"/>
    <w:rsid w:val="0054079A"/>
    <w:rsid w:val="005416E2"/>
    <w:rsid w:val="00542534"/>
    <w:rsid w:val="00542631"/>
    <w:rsid w:val="005426B1"/>
    <w:rsid w:val="00546115"/>
    <w:rsid w:val="00552709"/>
    <w:rsid w:val="00553BCF"/>
    <w:rsid w:val="00553FC6"/>
    <w:rsid w:val="005552D4"/>
    <w:rsid w:val="00557D56"/>
    <w:rsid w:val="00561200"/>
    <w:rsid w:val="00562366"/>
    <w:rsid w:val="005629AF"/>
    <w:rsid w:val="00562E15"/>
    <w:rsid w:val="00563EE6"/>
    <w:rsid w:val="00564999"/>
    <w:rsid w:val="00564F3F"/>
    <w:rsid w:val="0056512F"/>
    <w:rsid w:val="00565CC5"/>
    <w:rsid w:val="0056754B"/>
    <w:rsid w:val="00571258"/>
    <w:rsid w:val="005726EE"/>
    <w:rsid w:val="005735A7"/>
    <w:rsid w:val="00574DC0"/>
    <w:rsid w:val="005757EE"/>
    <w:rsid w:val="00575BE0"/>
    <w:rsid w:val="00577F98"/>
    <w:rsid w:val="00580727"/>
    <w:rsid w:val="00580F14"/>
    <w:rsid w:val="00581EFE"/>
    <w:rsid w:val="00583303"/>
    <w:rsid w:val="005833EF"/>
    <w:rsid w:val="005837F7"/>
    <w:rsid w:val="005843C9"/>
    <w:rsid w:val="00584841"/>
    <w:rsid w:val="00585C36"/>
    <w:rsid w:val="005864B8"/>
    <w:rsid w:val="00587681"/>
    <w:rsid w:val="005879C2"/>
    <w:rsid w:val="00587FBE"/>
    <w:rsid w:val="005900D2"/>
    <w:rsid w:val="0059058A"/>
    <w:rsid w:val="00592246"/>
    <w:rsid w:val="00593D9C"/>
    <w:rsid w:val="005979AD"/>
    <w:rsid w:val="005A0758"/>
    <w:rsid w:val="005A0D6F"/>
    <w:rsid w:val="005A147D"/>
    <w:rsid w:val="005A1A6B"/>
    <w:rsid w:val="005A2E2E"/>
    <w:rsid w:val="005A39ED"/>
    <w:rsid w:val="005A459A"/>
    <w:rsid w:val="005A5B73"/>
    <w:rsid w:val="005A5CE0"/>
    <w:rsid w:val="005A72B1"/>
    <w:rsid w:val="005A7AD6"/>
    <w:rsid w:val="005B030B"/>
    <w:rsid w:val="005B0B6F"/>
    <w:rsid w:val="005B1368"/>
    <w:rsid w:val="005B140E"/>
    <w:rsid w:val="005B1540"/>
    <w:rsid w:val="005B216C"/>
    <w:rsid w:val="005B287A"/>
    <w:rsid w:val="005B7DAE"/>
    <w:rsid w:val="005C050E"/>
    <w:rsid w:val="005C0D09"/>
    <w:rsid w:val="005C13CA"/>
    <w:rsid w:val="005C2534"/>
    <w:rsid w:val="005C4E86"/>
    <w:rsid w:val="005C50A6"/>
    <w:rsid w:val="005C54C9"/>
    <w:rsid w:val="005C7943"/>
    <w:rsid w:val="005D075C"/>
    <w:rsid w:val="005D195D"/>
    <w:rsid w:val="005D1982"/>
    <w:rsid w:val="005D217B"/>
    <w:rsid w:val="005D2A94"/>
    <w:rsid w:val="005D3494"/>
    <w:rsid w:val="005D4E45"/>
    <w:rsid w:val="005D5065"/>
    <w:rsid w:val="005D51E2"/>
    <w:rsid w:val="005D6D36"/>
    <w:rsid w:val="005D7969"/>
    <w:rsid w:val="005D7B81"/>
    <w:rsid w:val="005E0861"/>
    <w:rsid w:val="005E1023"/>
    <w:rsid w:val="005E143D"/>
    <w:rsid w:val="005E2A63"/>
    <w:rsid w:val="005E2BCE"/>
    <w:rsid w:val="005E2D9A"/>
    <w:rsid w:val="005E3224"/>
    <w:rsid w:val="005E4255"/>
    <w:rsid w:val="005E56DA"/>
    <w:rsid w:val="005E661F"/>
    <w:rsid w:val="005E7126"/>
    <w:rsid w:val="005E71F8"/>
    <w:rsid w:val="005E7BC1"/>
    <w:rsid w:val="005F2203"/>
    <w:rsid w:val="005F26A4"/>
    <w:rsid w:val="005F3333"/>
    <w:rsid w:val="005F4A36"/>
    <w:rsid w:val="005F4C6E"/>
    <w:rsid w:val="005F5077"/>
    <w:rsid w:val="005F5143"/>
    <w:rsid w:val="005F5674"/>
    <w:rsid w:val="005F5B29"/>
    <w:rsid w:val="005F78FD"/>
    <w:rsid w:val="005F7BEB"/>
    <w:rsid w:val="005F7CD9"/>
    <w:rsid w:val="00600B17"/>
    <w:rsid w:val="00601725"/>
    <w:rsid w:val="00602573"/>
    <w:rsid w:val="00604329"/>
    <w:rsid w:val="00604D95"/>
    <w:rsid w:val="00605528"/>
    <w:rsid w:val="00605E0F"/>
    <w:rsid w:val="00607642"/>
    <w:rsid w:val="0061007C"/>
    <w:rsid w:val="00610442"/>
    <w:rsid w:val="00611AE0"/>
    <w:rsid w:val="00614624"/>
    <w:rsid w:val="006171A9"/>
    <w:rsid w:val="006175F2"/>
    <w:rsid w:val="0062210F"/>
    <w:rsid w:val="006225A2"/>
    <w:rsid w:val="00623DC6"/>
    <w:rsid w:val="00624BEF"/>
    <w:rsid w:val="00625002"/>
    <w:rsid w:val="00625172"/>
    <w:rsid w:val="00625DCD"/>
    <w:rsid w:val="0062682B"/>
    <w:rsid w:val="00626861"/>
    <w:rsid w:val="006268C3"/>
    <w:rsid w:val="00630159"/>
    <w:rsid w:val="006301F8"/>
    <w:rsid w:val="00631477"/>
    <w:rsid w:val="00634471"/>
    <w:rsid w:val="006346CD"/>
    <w:rsid w:val="00634F25"/>
    <w:rsid w:val="0063595B"/>
    <w:rsid w:val="00636068"/>
    <w:rsid w:val="0063684E"/>
    <w:rsid w:val="006376F9"/>
    <w:rsid w:val="00640FBA"/>
    <w:rsid w:val="00641682"/>
    <w:rsid w:val="006418D2"/>
    <w:rsid w:val="006437FF"/>
    <w:rsid w:val="00643E24"/>
    <w:rsid w:val="00644189"/>
    <w:rsid w:val="00645A69"/>
    <w:rsid w:val="00645E42"/>
    <w:rsid w:val="00645F5A"/>
    <w:rsid w:val="006504DE"/>
    <w:rsid w:val="006506C3"/>
    <w:rsid w:val="00650894"/>
    <w:rsid w:val="00651F69"/>
    <w:rsid w:val="00651FFD"/>
    <w:rsid w:val="006522B8"/>
    <w:rsid w:val="00654394"/>
    <w:rsid w:val="00655F75"/>
    <w:rsid w:val="00656DFB"/>
    <w:rsid w:val="00660831"/>
    <w:rsid w:val="00663808"/>
    <w:rsid w:val="006638AF"/>
    <w:rsid w:val="0066673F"/>
    <w:rsid w:val="00666B03"/>
    <w:rsid w:val="00666C0C"/>
    <w:rsid w:val="0066721A"/>
    <w:rsid w:val="0067038C"/>
    <w:rsid w:val="00670D9D"/>
    <w:rsid w:val="00672A13"/>
    <w:rsid w:val="006730A4"/>
    <w:rsid w:val="00673703"/>
    <w:rsid w:val="006743AA"/>
    <w:rsid w:val="00675E66"/>
    <w:rsid w:val="00677849"/>
    <w:rsid w:val="00677EC0"/>
    <w:rsid w:val="00680D0F"/>
    <w:rsid w:val="006822EF"/>
    <w:rsid w:val="00684C46"/>
    <w:rsid w:val="006862BC"/>
    <w:rsid w:val="006904ED"/>
    <w:rsid w:val="0069092D"/>
    <w:rsid w:val="00690AA3"/>
    <w:rsid w:val="00691B6F"/>
    <w:rsid w:val="00691CB4"/>
    <w:rsid w:val="006934E2"/>
    <w:rsid w:val="0069431D"/>
    <w:rsid w:val="006952C1"/>
    <w:rsid w:val="00696D04"/>
    <w:rsid w:val="006970C4"/>
    <w:rsid w:val="0069735A"/>
    <w:rsid w:val="00697B2B"/>
    <w:rsid w:val="006A0115"/>
    <w:rsid w:val="006A0A34"/>
    <w:rsid w:val="006A1B84"/>
    <w:rsid w:val="006A1C38"/>
    <w:rsid w:val="006A3497"/>
    <w:rsid w:val="006A3FAF"/>
    <w:rsid w:val="006A445E"/>
    <w:rsid w:val="006A4667"/>
    <w:rsid w:val="006A46F3"/>
    <w:rsid w:val="006A51FE"/>
    <w:rsid w:val="006A6AAD"/>
    <w:rsid w:val="006B0A33"/>
    <w:rsid w:val="006B12BD"/>
    <w:rsid w:val="006B133D"/>
    <w:rsid w:val="006B2A60"/>
    <w:rsid w:val="006B4E78"/>
    <w:rsid w:val="006B5034"/>
    <w:rsid w:val="006B5A26"/>
    <w:rsid w:val="006B5E67"/>
    <w:rsid w:val="006B7397"/>
    <w:rsid w:val="006B77E7"/>
    <w:rsid w:val="006B7DCC"/>
    <w:rsid w:val="006C08AF"/>
    <w:rsid w:val="006C08DE"/>
    <w:rsid w:val="006C2112"/>
    <w:rsid w:val="006C22AE"/>
    <w:rsid w:val="006C2607"/>
    <w:rsid w:val="006C3AA7"/>
    <w:rsid w:val="006C3BF0"/>
    <w:rsid w:val="006C3EE8"/>
    <w:rsid w:val="006C44F0"/>
    <w:rsid w:val="006C66B8"/>
    <w:rsid w:val="006C7769"/>
    <w:rsid w:val="006C7B71"/>
    <w:rsid w:val="006D0773"/>
    <w:rsid w:val="006D09CE"/>
    <w:rsid w:val="006D0DCF"/>
    <w:rsid w:val="006D13A0"/>
    <w:rsid w:val="006D16B4"/>
    <w:rsid w:val="006D1FB7"/>
    <w:rsid w:val="006D2BA7"/>
    <w:rsid w:val="006D2C2B"/>
    <w:rsid w:val="006D356B"/>
    <w:rsid w:val="006D38DA"/>
    <w:rsid w:val="006D40E0"/>
    <w:rsid w:val="006D5758"/>
    <w:rsid w:val="006D670A"/>
    <w:rsid w:val="006D6734"/>
    <w:rsid w:val="006D6FB9"/>
    <w:rsid w:val="006D72CB"/>
    <w:rsid w:val="006E03FD"/>
    <w:rsid w:val="006E1C95"/>
    <w:rsid w:val="006E3CD7"/>
    <w:rsid w:val="006E492A"/>
    <w:rsid w:val="006E6B58"/>
    <w:rsid w:val="006F0858"/>
    <w:rsid w:val="006F0C1A"/>
    <w:rsid w:val="006F176C"/>
    <w:rsid w:val="006F1FF9"/>
    <w:rsid w:val="006F3883"/>
    <w:rsid w:val="006F5B89"/>
    <w:rsid w:val="006F5D3B"/>
    <w:rsid w:val="006F70B6"/>
    <w:rsid w:val="006F773A"/>
    <w:rsid w:val="006F7977"/>
    <w:rsid w:val="00700AB5"/>
    <w:rsid w:val="007027B3"/>
    <w:rsid w:val="00702DF7"/>
    <w:rsid w:val="0070353E"/>
    <w:rsid w:val="007038E1"/>
    <w:rsid w:val="007045EC"/>
    <w:rsid w:val="0070506A"/>
    <w:rsid w:val="00705960"/>
    <w:rsid w:val="00705B1B"/>
    <w:rsid w:val="00705C51"/>
    <w:rsid w:val="00705FFC"/>
    <w:rsid w:val="007063AC"/>
    <w:rsid w:val="0071026A"/>
    <w:rsid w:val="00710D97"/>
    <w:rsid w:val="00710F32"/>
    <w:rsid w:val="0071133B"/>
    <w:rsid w:val="00713559"/>
    <w:rsid w:val="00713BB0"/>
    <w:rsid w:val="0071424D"/>
    <w:rsid w:val="00714606"/>
    <w:rsid w:val="00714EAC"/>
    <w:rsid w:val="00715DE2"/>
    <w:rsid w:val="0071604F"/>
    <w:rsid w:val="0071638A"/>
    <w:rsid w:val="00716F5D"/>
    <w:rsid w:val="00717F64"/>
    <w:rsid w:val="00720540"/>
    <w:rsid w:val="00720C02"/>
    <w:rsid w:val="007212C5"/>
    <w:rsid w:val="0072133A"/>
    <w:rsid w:val="007214AD"/>
    <w:rsid w:val="0072191F"/>
    <w:rsid w:val="0072388F"/>
    <w:rsid w:val="00723912"/>
    <w:rsid w:val="00723A6B"/>
    <w:rsid w:val="00723F52"/>
    <w:rsid w:val="00725C2D"/>
    <w:rsid w:val="007262A3"/>
    <w:rsid w:val="00732339"/>
    <w:rsid w:val="00732F17"/>
    <w:rsid w:val="00733221"/>
    <w:rsid w:val="007334CD"/>
    <w:rsid w:val="0073366D"/>
    <w:rsid w:val="00733C5B"/>
    <w:rsid w:val="00734B18"/>
    <w:rsid w:val="00735107"/>
    <w:rsid w:val="00735937"/>
    <w:rsid w:val="00737DFA"/>
    <w:rsid w:val="0074082E"/>
    <w:rsid w:val="007409AC"/>
    <w:rsid w:val="00741667"/>
    <w:rsid w:val="007438FB"/>
    <w:rsid w:val="007444B7"/>
    <w:rsid w:val="00744570"/>
    <w:rsid w:val="00744A99"/>
    <w:rsid w:val="0074559A"/>
    <w:rsid w:val="00746415"/>
    <w:rsid w:val="00747D0F"/>
    <w:rsid w:val="007504BC"/>
    <w:rsid w:val="00750F62"/>
    <w:rsid w:val="00751725"/>
    <w:rsid w:val="00753C24"/>
    <w:rsid w:val="00753D5C"/>
    <w:rsid w:val="00754047"/>
    <w:rsid w:val="0075406F"/>
    <w:rsid w:val="007548D7"/>
    <w:rsid w:val="00760461"/>
    <w:rsid w:val="007604F6"/>
    <w:rsid w:val="007605CC"/>
    <w:rsid w:val="007606B7"/>
    <w:rsid w:val="0076170A"/>
    <w:rsid w:val="00761BFA"/>
    <w:rsid w:val="00764832"/>
    <w:rsid w:val="007649C1"/>
    <w:rsid w:val="0076569A"/>
    <w:rsid w:val="00765817"/>
    <w:rsid w:val="007659EA"/>
    <w:rsid w:val="00765FF2"/>
    <w:rsid w:val="00766564"/>
    <w:rsid w:val="007666BF"/>
    <w:rsid w:val="00767103"/>
    <w:rsid w:val="00771588"/>
    <w:rsid w:val="007734F6"/>
    <w:rsid w:val="0077513E"/>
    <w:rsid w:val="00776893"/>
    <w:rsid w:val="00776BAE"/>
    <w:rsid w:val="0078151F"/>
    <w:rsid w:val="00781A7F"/>
    <w:rsid w:val="00782A18"/>
    <w:rsid w:val="007831B1"/>
    <w:rsid w:val="00784A3C"/>
    <w:rsid w:val="007851A5"/>
    <w:rsid w:val="00787269"/>
    <w:rsid w:val="00791569"/>
    <w:rsid w:val="0079158C"/>
    <w:rsid w:val="0079221B"/>
    <w:rsid w:val="007932B6"/>
    <w:rsid w:val="007935C3"/>
    <w:rsid w:val="007952AA"/>
    <w:rsid w:val="00796DB8"/>
    <w:rsid w:val="00797B18"/>
    <w:rsid w:val="007A2D90"/>
    <w:rsid w:val="007A35A2"/>
    <w:rsid w:val="007A4D49"/>
    <w:rsid w:val="007A54AB"/>
    <w:rsid w:val="007A72D0"/>
    <w:rsid w:val="007B0549"/>
    <w:rsid w:val="007B0F59"/>
    <w:rsid w:val="007B2E5C"/>
    <w:rsid w:val="007B3877"/>
    <w:rsid w:val="007B563E"/>
    <w:rsid w:val="007B5E5A"/>
    <w:rsid w:val="007B71D8"/>
    <w:rsid w:val="007B76CF"/>
    <w:rsid w:val="007C07A5"/>
    <w:rsid w:val="007C0D5A"/>
    <w:rsid w:val="007C0EF3"/>
    <w:rsid w:val="007C15E5"/>
    <w:rsid w:val="007C2264"/>
    <w:rsid w:val="007C3A76"/>
    <w:rsid w:val="007C4011"/>
    <w:rsid w:val="007C404B"/>
    <w:rsid w:val="007C415C"/>
    <w:rsid w:val="007C4232"/>
    <w:rsid w:val="007C525B"/>
    <w:rsid w:val="007C52EB"/>
    <w:rsid w:val="007C5CB4"/>
    <w:rsid w:val="007C6ABF"/>
    <w:rsid w:val="007C70A8"/>
    <w:rsid w:val="007C75D2"/>
    <w:rsid w:val="007C7786"/>
    <w:rsid w:val="007C78B5"/>
    <w:rsid w:val="007D0F5A"/>
    <w:rsid w:val="007D130A"/>
    <w:rsid w:val="007D1DED"/>
    <w:rsid w:val="007D4BE8"/>
    <w:rsid w:val="007D5886"/>
    <w:rsid w:val="007D7621"/>
    <w:rsid w:val="007E09BA"/>
    <w:rsid w:val="007E243D"/>
    <w:rsid w:val="007E2667"/>
    <w:rsid w:val="007E2CE4"/>
    <w:rsid w:val="007E2D92"/>
    <w:rsid w:val="007E45FB"/>
    <w:rsid w:val="007E473B"/>
    <w:rsid w:val="007E49D4"/>
    <w:rsid w:val="007E583C"/>
    <w:rsid w:val="007E66E1"/>
    <w:rsid w:val="007E66F5"/>
    <w:rsid w:val="007E6C5A"/>
    <w:rsid w:val="007E7336"/>
    <w:rsid w:val="007F062E"/>
    <w:rsid w:val="007F1744"/>
    <w:rsid w:val="007F3192"/>
    <w:rsid w:val="007F33AC"/>
    <w:rsid w:val="007F3AF7"/>
    <w:rsid w:val="007F525B"/>
    <w:rsid w:val="007F52C0"/>
    <w:rsid w:val="007F6134"/>
    <w:rsid w:val="007F6153"/>
    <w:rsid w:val="00800730"/>
    <w:rsid w:val="00802607"/>
    <w:rsid w:val="008039D6"/>
    <w:rsid w:val="0080582F"/>
    <w:rsid w:val="0080693D"/>
    <w:rsid w:val="00810B95"/>
    <w:rsid w:val="008124BE"/>
    <w:rsid w:val="00812A13"/>
    <w:rsid w:val="00814587"/>
    <w:rsid w:val="00814618"/>
    <w:rsid w:val="00821EF5"/>
    <w:rsid w:val="008236B8"/>
    <w:rsid w:val="00824167"/>
    <w:rsid w:val="00826F81"/>
    <w:rsid w:val="008302FC"/>
    <w:rsid w:val="008308B0"/>
    <w:rsid w:val="00832D28"/>
    <w:rsid w:val="008346B7"/>
    <w:rsid w:val="00835887"/>
    <w:rsid w:val="008359F2"/>
    <w:rsid w:val="00837539"/>
    <w:rsid w:val="008379C8"/>
    <w:rsid w:val="00840174"/>
    <w:rsid w:val="00840B91"/>
    <w:rsid w:val="00841A8F"/>
    <w:rsid w:val="00843880"/>
    <w:rsid w:val="00843EA5"/>
    <w:rsid w:val="0084474D"/>
    <w:rsid w:val="00845ABE"/>
    <w:rsid w:val="00847283"/>
    <w:rsid w:val="008477DF"/>
    <w:rsid w:val="00847CC3"/>
    <w:rsid w:val="00847D64"/>
    <w:rsid w:val="00850202"/>
    <w:rsid w:val="00850245"/>
    <w:rsid w:val="0085207B"/>
    <w:rsid w:val="00852BBE"/>
    <w:rsid w:val="00852D83"/>
    <w:rsid w:val="008547B7"/>
    <w:rsid w:val="00854EBD"/>
    <w:rsid w:val="0085568A"/>
    <w:rsid w:val="008559D3"/>
    <w:rsid w:val="00856897"/>
    <w:rsid w:val="00857118"/>
    <w:rsid w:val="00857E4B"/>
    <w:rsid w:val="0086074B"/>
    <w:rsid w:val="008609BA"/>
    <w:rsid w:val="0086145E"/>
    <w:rsid w:val="00861AC6"/>
    <w:rsid w:val="00864C58"/>
    <w:rsid w:val="00870D12"/>
    <w:rsid w:val="00870DB7"/>
    <w:rsid w:val="00871A89"/>
    <w:rsid w:val="00871E3C"/>
    <w:rsid w:val="00872118"/>
    <w:rsid w:val="0087227C"/>
    <w:rsid w:val="00873AC7"/>
    <w:rsid w:val="00875A36"/>
    <w:rsid w:val="00876605"/>
    <w:rsid w:val="00876E5B"/>
    <w:rsid w:val="00883F88"/>
    <w:rsid w:val="008845D2"/>
    <w:rsid w:val="00884947"/>
    <w:rsid w:val="008859BC"/>
    <w:rsid w:val="00885E0F"/>
    <w:rsid w:val="00886ADD"/>
    <w:rsid w:val="00886B9A"/>
    <w:rsid w:val="00887748"/>
    <w:rsid w:val="00887B72"/>
    <w:rsid w:val="00891607"/>
    <w:rsid w:val="00891D6F"/>
    <w:rsid w:val="00891E04"/>
    <w:rsid w:val="008920AA"/>
    <w:rsid w:val="008926E5"/>
    <w:rsid w:val="00892958"/>
    <w:rsid w:val="00893341"/>
    <w:rsid w:val="008942BA"/>
    <w:rsid w:val="008954DA"/>
    <w:rsid w:val="0089554D"/>
    <w:rsid w:val="008956CA"/>
    <w:rsid w:val="00895F5A"/>
    <w:rsid w:val="0089757B"/>
    <w:rsid w:val="00897E0B"/>
    <w:rsid w:val="008A182C"/>
    <w:rsid w:val="008A35FA"/>
    <w:rsid w:val="008A4F4B"/>
    <w:rsid w:val="008A5C74"/>
    <w:rsid w:val="008B00D2"/>
    <w:rsid w:val="008B02F4"/>
    <w:rsid w:val="008B1262"/>
    <w:rsid w:val="008B2D25"/>
    <w:rsid w:val="008B2E7C"/>
    <w:rsid w:val="008B3A49"/>
    <w:rsid w:val="008B489C"/>
    <w:rsid w:val="008B4CF1"/>
    <w:rsid w:val="008B524E"/>
    <w:rsid w:val="008B5413"/>
    <w:rsid w:val="008B5A89"/>
    <w:rsid w:val="008B630B"/>
    <w:rsid w:val="008B704B"/>
    <w:rsid w:val="008B710C"/>
    <w:rsid w:val="008B799F"/>
    <w:rsid w:val="008B7CF6"/>
    <w:rsid w:val="008C3444"/>
    <w:rsid w:val="008C5BCF"/>
    <w:rsid w:val="008C6096"/>
    <w:rsid w:val="008C70A6"/>
    <w:rsid w:val="008D1964"/>
    <w:rsid w:val="008D2586"/>
    <w:rsid w:val="008D49CA"/>
    <w:rsid w:val="008D5FFD"/>
    <w:rsid w:val="008D64C5"/>
    <w:rsid w:val="008D74C3"/>
    <w:rsid w:val="008D7C96"/>
    <w:rsid w:val="008E223E"/>
    <w:rsid w:val="008E28E4"/>
    <w:rsid w:val="008E46F8"/>
    <w:rsid w:val="008E4AA4"/>
    <w:rsid w:val="008E6F50"/>
    <w:rsid w:val="008E766A"/>
    <w:rsid w:val="008F1CAC"/>
    <w:rsid w:val="008F2771"/>
    <w:rsid w:val="008F30BE"/>
    <w:rsid w:val="008F3546"/>
    <w:rsid w:val="008F4045"/>
    <w:rsid w:val="008F42ED"/>
    <w:rsid w:val="008F4324"/>
    <w:rsid w:val="008F505B"/>
    <w:rsid w:val="008F6C06"/>
    <w:rsid w:val="008F7C67"/>
    <w:rsid w:val="008F7ED5"/>
    <w:rsid w:val="0090297B"/>
    <w:rsid w:val="00905C08"/>
    <w:rsid w:val="00905CAD"/>
    <w:rsid w:val="00906360"/>
    <w:rsid w:val="00906680"/>
    <w:rsid w:val="00906B47"/>
    <w:rsid w:val="00906C2E"/>
    <w:rsid w:val="00907870"/>
    <w:rsid w:val="00910026"/>
    <w:rsid w:val="00911786"/>
    <w:rsid w:val="009128CD"/>
    <w:rsid w:val="009148B5"/>
    <w:rsid w:val="009148C4"/>
    <w:rsid w:val="00914D42"/>
    <w:rsid w:val="00915E03"/>
    <w:rsid w:val="00916092"/>
    <w:rsid w:val="009172E7"/>
    <w:rsid w:val="00917A83"/>
    <w:rsid w:val="00917BC3"/>
    <w:rsid w:val="00920396"/>
    <w:rsid w:val="009224FE"/>
    <w:rsid w:val="009229EE"/>
    <w:rsid w:val="0092328E"/>
    <w:rsid w:val="009256D7"/>
    <w:rsid w:val="00926FF4"/>
    <w:rsid w:val="0093042E"/>
    <w:rsid w:val="0093194D"/>
    <w:rsid w:val="00931A27"/>
    <w:rsid w:val="00932385"/>
    <w:rsid w:val="00932FB6"/>
    <w:rsid w:val="00933F8E"/>
    <w:rsid w:val="0093403A"/>
    <w:rsid w:val="00934824"/>
    <w:rsid w:val="00934DDC"/>
    <w:rsid w:val="00936426"/>
    <w:rsid w:val="00945FAA"/>
    <w:rsid w:val="0094627B"/>
    <w:rsid w:val="009463F7"/>
    <w:rsid w:val="00946EF1"/>
    <w:rsid w:val="009511B7"/>
    <w:rsid w:val="009541C4"/>
    <w:rsid w:val="009546A5"/>
    <w:rsid w:val="0095517B"/>
    <w:rsid w:val="00955E38"/>
    <w:rsid w:val="00956DE5"/>
    <w:rsid w:val="00957231"/>
    <w:rsid w:val="00957DFA"/>
    <w:rsid w:val="00960F87"/>
    <w:rsid w:val="00962ACD"/>
    <w:rsid w:val="00963445"/>
    <w:rsid w:val="009640B7"/>
    <w:rsid w:val="009643B8"/>
    <w:rsid w:val="0096490C"/>
    <w:rsid w:val="00965884"/>
    <w:rsid w:val="009704E7"/>
    <w:rsid w:val="00970E9A"/>
    <w:rsid w:val="00975401"/>
    <w:rsid w:val="00976DD9"/>
    <w:rsid w:val="00976F5F"/>
    <w:rsid w:val="0097784C"/>
    <w:rsid w:val="00981C5B"/>
    <w:rsid w:val="009827E5"/>
    <w:rsid w:val="00983195"/>
    <w:rsid w:val="00983939"/>
    <w:rsid w:val="00985878"/>
    <w:rsid w:val="009870E7"/>
    <w:rsid w:val="00990B53"/>
    <w:rsid w:val="00991C81"/>
    <w:rsid w:val="00992928"/>
    <w:rsid w:val="00993934"/>
    <w:rsid w:val="009939D6"/>
    <w:rsid w:val="00994F93"/>
    <w:rsid w:val="0099516E"/>
    <w:rsid w:val="00995A3B"/>
    <w:rsid w:val="0099674B"/>
    <w:rsid w:val="00996C95"/>
    <w:rsid w:val="00997D22"/>
    <w:rsid w:val="009A0181"/>
    <w:rsid w:val="009A183C"/>
    <w:rsid w:val="009A1F17"/>
    <w:rsid w:val="009A3067"/>
    <w:rsid w:val="009A3512"/>
    <w:rsid w:val="009A4225"/>
    <w:rsid w:val="009A4622"/>
    <w:rsid w:val="009A4906"/>
    <w:rsid w:val="009A61FC"/>
    <w:rsid w:val="009A65E3"/>
    <w:rsid w:val="009A6E9A"/>
    <w:rsid w:val="009A766C"/>
    <w:rsid w:val="009B01FA"/>
    <w:rsid w:val="009B2282"/>
    <w:rsid w:val="009B23E9"/>
    <w:rsid w:val="009B24D2"/>
    <w:rsid w:val="009B2615"/>
    <w:rsid w:val="009B28DC"/>
    <w:rsid w:val="009B2F36"/>
    <w:rsid w:val="009B2F79"/>
    <w:rsid w:val="009B2FC4"/>
    <w:rsid w:val="009B326D"/>
    <w:rsid w:val="009B3478"/>
    <w:rsid w:val="009B3BA1"/>
    <w:rsid w:val="009B4A94"/>
    <w:rsid w:val="009B55F1"/>
    <w:rsid w:val="009B726B"/>
    <w:rsid w:val="009B7EE7"/>
    <w:rsid w:val="009C25BB"/>
    <w:rsid w:val="009C3C71"/>
    <w:rsid w:val="009C3E8C"/>
    <w:rsid w:val="009C3EE6"/>
    <w:rsid w:val="009C490D"/>
    <w:rsid w:val="009C5EC2"/>
    <w:rsid w:val="009C72CC"/>
    <w:rsid w:val="009C7E02"/>
    <w:rsid w:val="009D04B2"/>
    <w:rsid w:val="009D053E"/>
    <w:rsid w:val="009D0B36"/>
    <w:rsid w:val="009D0DCA"/>
    <w:rsid w:val="009D149E"/>
    <w:rsid w:val="009D1FAD"/>
    <w:rsid w:val="009D26CF"/>
    <w:rsid w:val="009D5EAD"/>
    <w:rsid w:val="009D60AD"/>
    <w:rsid w:val="009D6494"/>
    <w:rsid w:val="009D6C14"/>
    <w:rsid w:val="009D6C57"/>
    <w:rsid w:val="009D7415"/>
    <w:rsid w:val="009D7D3C"/>
    <w:rsid w:val="009E114F"/>
    <w:rsid w:val="009E1E0A"/>
    <w:rsid w:val="009E1FEC"/>
    <w:rsid w:val="009E3AF1"/>
    <w:rsid w:val="009E5B2A"/>
    <w:rsid w:val="009E6AAF"/>
    <w:rsid w:val="009F0579"/>
    <w:rsid w:val="009F0F21"/>
    <w:rsid w:val="009F1275"/>
    <w:rsid w:val="009F3AE3"/>
    <w:rsid w:val="009F514E"/>
    <w:rsid w:val="009F7291"/>
    <w:rsid w:val="009F7EE1"/>
    <w:rsid w:val="00A006D9"/>
    <w:rsid w:val="00A0152A"/>
    <w:rsid w:val="00A016C8"/>
    <w:rsid w:val="00A021F5"/>
    <w:rsid w:val="00A02D14"/>
    <w:rsid w:val="00A05641"/>
    <w:rsid w:val="00A05B8D"/>
    <w:rsid w:val="00A06217"/>
    <w:rsid w:val="00A07019"/>
    <w:rsid w:val="00A072EC"/>
    <w:rsid w:val="00A10E2D"/>
    <w:rsid w:val="00A11FF0"/>
    <w:rsid w:val="00A1468E"/>
    <w:rsid w:val="00A14942"/>
    <w:rsid w:val="00A158CE"/>
    <w:rsid w:val="00A205D9"/>
    <w:rsid w:val="00A22BB8"/>
    <w:rsid w:val="00A22E5A"/>
    <w:rsid w:val="00A2325C"/>
    <w:rsid w:val="00A23284"/>
    <w:rsid w:val="00A2498B"/>
    <w:rsid w:val="00A24991"/>
    <w:rsid w:val="00A25115"/>
    <w:rsid w:val="00A269C4"/>
    <w:rsid w:val="00A2782B"/>
    <w:rsid w:val="00A3093B"/>
    <w:rsid w:val="00A319D7"/>
    <w:rsid w:val="00A320E2"/>
    <w:rsid w:val="00A32577"/>
    <w:rsid w:val="00A327B6"/>
    <w:rsid w:val="00A32E36"/>
    <w:rsid w:val="00A32E9C"/>
    <w:rsid w:val="00A334D2"/>
    <w:rsid w:val="00A33740"/>
    <w:rsid w:val="00A34DF1"/>
    <w:rsid w:val="00A35372"/>
    <w:rsid w:val="00A37261"/>
    <w:rsid w:val="00A3764D"/>
    <w:rsid w:val="00A408A5"/>
    <w:rsid w:val="00A416C9"/>
    <w:rsid w:val="00A41802"/>
    <w:rsid w:val="00A43B5D"/>
    <w:rsid w:val="00A43DEB"/>
    <w:rsid w:val="00A44CA2"/>
    <w:rsid w:val="00A4507F"/>
    <w:rsid w:val="00A47585"/>
    <w:rsid w:val="00A47E0B"/>
    <w:rsid w:val="00A50F33"/>
    <w:rsid w:val="00A5186B"/>
    <w:rsid w:val="00A519EB"/>
    <w:rsid w:val="00A52808"/>
    <w:rsid w:val="00A52C65"/>
    <w:rsid w:val="00A53E9A"/>
    <w:rsid w:val="00A544A5"/>
    <w:rsid w:val="00A56D29"/>
    <w:rsid w:val="00A57F0B"/>
    <w:rsid w:val="00A61BBB"/>
    <w:rsid w:val="00A623D0"/>
    <w:rsid w:val="00A63307"/>
    <w:rsid w:val="00A63F37"/>
    <w:rsid w:val="00A63FE8"/>
    <w:rsid w:val="00A67575"/>
    <w:rsid w:val="00A7046E"/>
    <w:rsid w:val="00A71032"/>
    <w:rsid w:val="00A72146"/>
    <w:rsid w:val="00A72531"/>
    <w:rsid w:val="00A72BE9"/>
    <w:rsid w:val="00A73AA8"/>
    <w:rsid w:val="00A74B7E"/>
    <w:rsid w:val="00A75125"/>
    <w:rsid w:val="00A7534E"/>
    <w:rsid w:val="00A759FC"/>
    <w:rsid w:val="00A7737C"/>
    <w:rsid w:val="00A800BD"/>
    <w:rsid w:val="00A81F77"/>
    <w:rsid w:val="00A83139"/>
    <w:rsid w:val="00A83315"/>
    <w:rsid w:val="00A8344C"/>
    <w:rsid w:val="00A854C1"/>
    <w:rsid w:val="00A85C78"/>
    <w:rsid w:val="00A86A53"/>
    <w:rsid w:val="00A90622"/>
    <w:rsid w:val="00A920B3"/>
    <w:rsid w:val="00A92180"/>
    <w:rsid w:val="00A932C3"/>
    <w:rsid w:val="00A936A6"/>
    <w:rsid w:val="00A948A5"/>
    <w:rsid w:val="00A954F7"/>
    <w:rsid w:val="00A9608C"/>
    <w:rsid w:val="00A961A1"/>
    <w:rsid w:val="00A9658C"/>
    <w:rsid w:val="00AA0A24"/>
    <w:rsid w:val="00AA2713"/>
    <w:rsid w:val="00AA2B40"/>
    <w:rsid w:val="00AA2D39"/>
    <w:rsid w:val="00AA575C"/>
    <w:rsid w:val="00AA7BDE"/>
    <w:rsid w:val="00AB0774"/>
    <w:rsid w:val="00AB07F7"/>
    <w:rsid w:val="00AB1168"/>
    <w:rsid w:val="00AB13D8"/>
    <w:rsid w:val="00AB2673"/>
    <w:rsid w:val="00AB2828"/>
    <w:rsid w:val="00AB2984"/>
    <w:rsid w:val="00AB2DC8"/>
    <w:rsid w:val="00AB2F98"/>
    <w:rsid w:val="00AB63AE"/>
    <w:rsid w:val="00AB68D1"/>
    <w:rsid w:val="00AB79FB"/>
    <w:rsid w:val="00AB7EE1"/>
    <w:rsid w:val="00AC0FB5"/>
    <w:rsid w:val="00AC180A"/>
    <w:rsid w:val="00AC3B1F"/>
    <w:rsid w:val="00AC42FC"/>
    <w:rsid w:val="00AC4EBE"/>
    <w:rsid w:val="00AC50CC"/>
    <w:rsid w:val="00AC5770"/>
    <w:rsid w:val="00AC659A"/>
    <w:rsid w:val="00AC6D81"/>
    <w:rsid w:val="00AC72ED"/>
    <w:rsid w:val="00AD1DA4"/>
    <w:rsid w:val="00AD349D"/>
    <w:rsid w:val="00AD3513"/>
    <w:rsid w:val="00AD37C7"/>
    <w:rsid w:val="00AD3DAE"/>
    <w:rsid w:val="00AD5AAB"/>
    <w:rsid w:val="00AE0252"/>
    <w:rsid w:val="00AE05D5"/>
    <w:rsid w:val="00AE1B2A"/>
    <w:rsid w:val="00AE32BD"/>
    <w:rsid w:val="00AE332E"/>
    <w:rsid w:val="00AE4F1A"/>
    <w:rsid w:val="00AE59C9"/>
    <w:rsid w:val="00AE64DF"/>
    <w:rsid w:val="00AE6A11"/>
    <w:rsid w:val="00AE6A83"/>
    <w:rsid w:val="00AE6DC7"/>
    <w:rsid w:val="00AE71DD"/>
    <w:rsid w:val="00AF0472"/>
    <w:rsid w:val="00AF1D62"/>
    <w:rsid w:val="00AF3100"/>
    <w:rsid w:val="00AF39A9"/>
    <w:rsid w:val="00AF4867"/>
    <w:rsid w:val="00AF64DC"/>
    <w:rsid w:val="00AF7494"/>
    <w:rsid w:val="00AF76B9"/>
    <w:rsid w:val="00AF785D"/>
    <w:rsid w:val="00AF78C2"/>
    <w:rsid w:val="00B01D57"/>
    <w:rsid w:val="00B0371F"/>
    <w:rsid w:val="00B067BA"/>
    <w:rsid w:val="00B07831"/>
    <w:rsid w:val="00B1013E"/>
    <w:rsid w:val="00B109D3"/>
    <w:rsid w:val="00B10A7C"/>
    <w:rsid w:val="00B11C49"/>
    <w:rsid w:val="00B128DD"/>
    <w:rsid w:val="00B13A22"/>
    <w:rsid w:val="00B14249"/>
    <w:rsid w:val="00B15D15"/>
    <w:rsid w:val="00B15EFB"/>
    <w:rsid w:val="00B16822"/>
    <w:rsid w:val="00B16984"/>
    <w:rsid w:val="00B16DA4"/>
    <w:rsid w:val="00B21011"/>
    <w:rsid w:val="00B23289"/>
    <w:rsid w:val="00B232A7"/>
    <w:rsid w:val="00B24DED"/>
    <w:rsid w:val="00B251C1"/>
    <w:rsid w:val="00B25454"/>
    <w:rsid w:val="00B255BE"/>
    <w:rsid w:val="00B266AE"/>
    <w:rsid w:val="00B26E29"/>
    <w:rsid w:val="00B300FD"/>
    <w:rsid w:val="00B30552"/>
    <w:rsid w:val="00B312A0"/>
    <w:rsid w:val="00B313C1"/>
    <w:rsid w:val="00B31E60"/>
    <w:rsid w:val="00B320AD"/>
    <w:rsid w:val="00B32CE3"/>
    <w:rsid w:val="00B33004"/>
    <w:rsid w:val="00B33140"/>
    <w:rsid w:val="00B33FE3"/>
    <w:rsid w:val="00B34A85"/>
    <w:rsid w:val="00B35F96"/>
    <w:rsid w:val="00B36E8C"/>
    <w:rsid w:val="00B3766B"/>
    <w:rsid w:val="00B379BF"/>
    <w:rsid w:val="00B40047"/>
    <w:rsid w:val="00B4086E"/>
    <w:rsid w:val="00B40B03"/>
    <w:rsid w:val="00B40D48"/>
    <w:rsid w:val="00B40EF4"/>
    <w:rsid w:val="00B412DF"/>
    <w:rsid w:val="00B41373"/>
    <w:rsid w:val="00B4299E"/>
    <w:rsid w:val="00B42D30"/>
    <w:rsid w:val="00B42F12"/>
    <w:rsid w:val="00B43DCC"/>
    <w:rsid w:val="00B43E31"/>
    <w:rsid w:val="00B44D86"/>
    <w:rsid w:val="00B45657"/>
    <w:rsid w:val="00B45CBD"/>
    <w:rsid w:val="00B46AC9"/>
    <w:rsid w:val="00B515C5"/>
    <w:rsid w:val="00B529CA"/>
    <w:rsid w:val="00B53BC2"/>
    <w:rsid w:val="00B54417"/>
    <w:rsid w:val="00B55561"/>
    <w:rsid w:val="00B55A52"/>
    <w:rsid w:val="00B56D2C"/>
    <w:rsid w:val="00B602AF"/>
    <w:rsid w:val="00B6168E"/>
    <w:rsid w:val="00B62358"/>
    <w:rsid w:val="00B6569F"/>
    <w:rsid w:val="00B6752C"/>
    <w:rsid w:val="00B676EA"/>
    <w:rsid w:val="00B70843"/>
    <w:rsid w:val="00B709E1"/>
    <w:rsid w:val="00B7137A"/>
    <w:rsid w:val="00B71E7A"/>
    <w:rsid w:val="00B72A71"/>
    <w:rsid w:val="00B730A0"/>
    <w:rsid w:val="00B756FE"/>
    <w:rsid w:val="00B77782"/>
    <w:rsid w:val="00B777AA"/>
    <w:rsid w:val="00B80911"/>
    <w:rsid w:val="00B81DD5"/>
    <w:rsid w:val="00B82DE3"/>
    <w:rsid w:val="00B83BCD"/>
    <w:rsid w:val="00B84197"/>
    <w:rsid w:val="00B847AE"/>
    <w:rsid w:val="00B84A5A"/>
    <w:rsid w:val="00B85A42"/>
    <w:rsid w:val="00B86578"/>
    <w:rsid w:val="00B87C05"/>
    <w:rsid w:val="00B903D6"/>
    <w:rsid w:val="00B918B7"/>
    <w:rsid w:val="00B9215E"/>
    <w:rsid w:val="00B945B1"/>
    <w:rsid w:val="00B949F3"/>
    <w:rsid w:val="00B96FB9"/>
    <w:rsid w:val="00B975CC"/>
    <w:rsid w:val="00B97F3B"/>
    <w:rsid w:val="00B97F6C"/>
    <w:rsid w:val="00BA100D"/>
    <w:rsid w:val="00BA24D4"/>
    <w:rsid w:val="00BA2608"/>
    <w:rsid w:val="00BA279D"/>
    <w:rsid w:val="00BA29E2"/>
    <w:rsid w:val="00BA29F3"/>
    <w:rsid w:val="00BB4FE9"/>
    <w:rsid w:val="00BB6E43"/>
    <w:rsid w:val="00BB79DB"/>
    <w:rsid w:val="00BB79F1"/>
    <w:rsid w:val="00BC0174"/>
    <w:rsid w:val="00BC039D"/>
    <w:rsid w:val="00BC12EB"/>
    <w:rsid w:val="00BC1B8E"/>
    <w:rsid w:val="00BC2D63"/>
    <w:rsid w:val="00BC3843"/>
    <w:rsid w:val="00BC3E0E"/>
    <w:rsid w:val="00BC462B"/>
    <w:rsid w:val="00BC4733"/>
    <w:rsid w:val="00BC5D5B"/>
    <w:rsid w:val="00BD1F3A"/>
    <w:rsid w:val="00BD20F0"/>
    <w:rsid w:val="00BD310C"/>
    <w:rsid w:val="00BD5BE1"/>
    <w:rsid w:val="00BD6713"/>
    <w:rsid w:val="00BD71C7"/>
    <w:rsid w:val="00BD7F25"/>
    <w:rsid w:val="00BE0765"/>
    <w:rsid w:val="00BE1DE6"/>
    <w:rsid w:val="00BE1EA9"/>
    <w:rsid w:val="00BE27E8"/>
    <w:rsid w:val="00BE2F75"/>
    <w:rsid w:val="00BE3868"/>
    <w:rsid w:val="00BE46A9"/>
    <w:rsid w:val="00BE5016"/>
    <w:rsid w:val="00BE5E63"/>
    <w:rsid w:val="00BE66FA"/>
    <w:rsid w:val="00BE73B5"/>
    <w:rsid w:val="00BE73ED"/>
    <w:rsid w:val="00BF05CE"/>
    <w:rsid w:val="00BF2364"/>
    <w:rsid w:val="00BF31D0"/>
    <w:rsid w:val="00BF3701"/>
    <w:rsid w:val="00BF39EB"/>
    <w:rsid w:val="00BF3E46"/>
    <w:rsid w:val="00BF4291"/>
    <w:rsid w:val="00BF4654"/>
    <w:rsid w:val="00BF47FB"/>
    <w:rsid w:val="00BF570A"/>
    <w:rsid w:val="00BF5DB9"/>
    <w:rsid w:val="00BF7742"/>
    <w:rsid w:val="00C004D8"/>
    <w:rsid w:val="00C005B2"/>
    <w:rsid w:val="00C01880"/>
    <w:rsid w:val="00C04702"/>
    <w:rsid w:val="00C0481D"/>
    <w:rsid w:val="00C05CA4"/>
    <w:rsid w:val="00C06789"/>
    <w:rsid w:val="00C07382"/>
    <w:rsid w:val="00C07875"/>
    <w:rsid w:val="00C1017B"/>
    <w:rsid w:val="00C10862"/>
    <w:rsid w:val="00C109D1"/>
    <w:rsid w:val="00C1144C"/>
    <w:rsid w:val="00C11E67"/>
    <w:rsid w:val="00C13E8D"/>
    <w:rsid w:val="00C14C70"/>
    <w:rsid w:val="00C15640"/>
    <w:rsid w:val="00C159C2"/>
    <w:rsid w:val="00C15C01"/>
    <w:rsid w:val="00C217C7"/>
    <w:rsid w:val="00C21EF3"/>
    <w:rsid w:val="00C248D2"/>
    <w:rsid w:val="00C24D88"/>
    <w:rsid w:val="00C256D5"/>
    <w:rsid w:val="00C262FD"/>
    <w:rsid w:val="00C26921"/>
    <w:rsid w:val="00C27332"/>
    <w:rsid w:val="00C27507"/>
    <w:rsid w:val="00C27D30"/>
    <w:rsid w:val="00C30463"/>
    <w:rsid w:val="00C30D81"/>
    <w:rsid w:val="00C31977"/>
    <w:rsid w:val="00C320E6"/>
    <w:rsid w:val="00C34677"/>
    <w:rsid w:val="00C35A3F"/>
    <w:rsid w:val="00C35ED2"/>
    <w:rsid w:val="00C36EAE"/>
    <w:rsid w:val="00C37EB2"/>
    <w:rsid w:val="00C4011A"/>
    <w:rsid w:val="00C4043B"/>
    <w:rsid w:val="00C40CC0"/>
    <w:rsid w:val="00C40D9C"/>
    <w:rsid w:val="00C41205"/>
    <w:rsid w:val="00C42EF8"/>
    <w:rsid w:val="00C44B86"/>
    <w:rsid w:val="00C455DF"/>
    <w:rsid w:val="00C45710"/>
    <w:rsid w:val="00C45D97"/>
    <w:rsid w:val="00C466A3"/>
    <w:rsid w:val="00C46811"/>
    <w:rsid w:val="00C47134"/>
    <w:rsid w:val="00C50D30"/>
    <w:rsid w:val="00C50D84"/>
    <w:rsid w:val="00C51A8B"/>
    <w:rsid w:val="00C525CA"/>
    <w:rsid w:val="00C52A49"/>
    <w:rsid w:val="00C541F5"/>
    <w:rsid w:val="00C56300"/>
    <w:rsid w:val="00C56E43"/>
    <w:rsid w:val="00C601A0"/>
    <w:rsid w:val="00C60FE0"/>
    <w:rsid w:val="00C64136"/>
    <w:rsid w:val="00C649BC"/>
    <w:rsid w:val="00C64E37"/>
    <w:rsid w:val="00C66776"/>
    <w:rsid w:val="00C709AD"/>
    <w:rsid w:val="00C70F86"/>
    <w:rsid w:val="00C7308A"/>
    <w:rsid w:val="00C74473"/>
    <w:rsid w:val="00C774D0"/>
    <w:rsid w:val="00C77822"/>
    <w:rsid w:val="00C77BF5"/>
    <w:rsid w:val="00C81497"/>
    <w:rsid w:val="00C81A78"/>
    <w:rsid w:val="00C82E56"/>
    <w:rsid w:val="00C8303D"/>
    <w:rsid w:val="00C85000"/>
    <w:rsid w:val="00C8648D"/>
    <w:rsid w:val="00C86493"/>
    <w:rsid w:val="00C86A16"/>
    <w:rsid w:val="00C90048"/>
    <w:rsid w:val="00C907AA"/>
    <w:rsid w:val="00C92485"/>
    <w:rsid w:val="00C92690"/>
    <w:rsid w:val="00C92DAB"/>
    <w:rsid w:val="00C9302D"/>
    <w:rsid w:val="00C93C52"/>
    <w:rsid w:val="00C93DD1"/>
    <w:rsid w:val="00C94499"/>
    <w:rsid w:val="00C955B7"/>
    <w:rsid w:val="00C959E4"/>
    <w:rsid w:val="00C9662D"/>
    <w:rsid w:val="00CA1C4E"/>
    <w:rsid w:val="00CA2F61"/>
    <w:rsid w:val="00CA391A"/>
    <w:rsid w:val="00CA5CDA"/>
    <w:rsid w:val="00CA5E16"/>
    <w:rsid w:val="00CA5EBF"/>
    <w:rsid w:val="00CB102A"/>
    <w:rsid w:val="00CB1541"/>
    <w:rsid w:val="00CB1555"/>
    <w:rsid w:val="00CB3866"/>
    <w:rsid w:val="00CB3B0F"/>
    <w:rsid w:val="00CB3F0D"/>
    <w:rsid w:val="00CB418C"/>
    <w:rsid w:val="00CB42B5"/>
    <w:rsid w:val="00CB4FB8"/>
    <w:rsid w:val="00CB58C6"/>
    <w:rsid w:val="00CB7090"/>
    <w:rsid w:val="00CC09B3"/>
    <w:rsid w:val="00CC1197"/>
    <w:rsid w:val="00CC16A1"/>
    <w:rsid w:val="00CC1E58"/>
    <w:rsid w:val="00CC20E6"/>
    <w:rsid w:val="00CC4004"/>
    <w:rsid w:val="00CC479B"/>
    <w:rsid w:val="00CC59F8"/>
    <w:rsid w:val="00CC5AF3"/>
    <w:rsid w:val="00CC68F2"/>
    <w:rsid w:val="00CC7AC1"/>
    <w:rsid w:val="00CD0293"/>
    <w:rsid w:val="00CD1C0C"/>
    <w:rsid w:val="00CD2E26"/>
    <w:rsid w:val="00CD36CA"/>
    <w:rsid w:val="00CD43D0"/>
    <w:rsid w:val="00CD482F"/>
    <w:rsid w:val="00CD524D"/>
    <w:rsid w:val="00CD5323"/>
    <w:rsid w:val="00CD734B"/>
    <w:rsid w:val="00CE0FEB"/>
    <w:rsid w:val="00CE103E"/>
    <w:rsid w:val="00CE17AD"/>
    <w:rsid w:val="00CE2F5B"/>
    <w:rsid w:val="00CE5560"/>
    <w:rsid w:val="00CE5859"/>
    <w:rsid w:val="00CE7F77"/>
    <w:rsid w:val="00CF152E"/>
    <w:rsid w:val="00CF1C11"/>
    <w:rsid w:val="00CF23AD"/>
    <w:rsid w:val="00CF37DC"/>
    <w:rsid w:val="00CF456C"/>
    <w:rsid w:val="00CF47EE"/>
    <w:rsid w:val="00CF5A37"/>
    <w:rsid w:val="00CF5C9D"/>
    <w:rsid w:val="00CF751B"/>
    <w:rsid w:val="00CF78B8"/>
    <w:rsid w:val="00D003F8"/>
    <w:rsid w:val="00D014B2"/>
    <w:rsid w:val="00D028C5"/>
    <w:rsid w:val="00D02B5E"/>
    <w:rsid w:val="00D03638"/>
    <w:rsid w:val="00D03823"/>
    <w:rsid w:val="00D03DA3"/>
    <w:rsid w:val="00D04741"/>
    <w:rsid w:val="00D04A9A"/>
    <w:rsid w:val="00D05610"/>
    <w:rsid w:val="00D05A18"/>
    <w:rsid w:val="00D0605D"/>
    <w:rsid w:val="00D06688"/>
    <w:rsid w:val="00D067D3"/>
    <w:rsid w:val="00D07547"/>
    <w:rsid w:val="00D103AC"/>
    <w:rsid w:val="00D1059B"/>
    <w:rsid w:val="00D10A12"/>
    <w:rsid w:val="00D14F28"/>
    <w:rsid w:val="00D151E2"/>
    <w:rsid w:val="00D15957"/>
    <w:rsid w:val="00D1668A"/>
    <w:rsid w:val="00D20358"/>
    <w:rsid w:val="00D20762"/>
    <w:rsid w:val="00D223A4"/>
    <w:rsid w:val="00D23656"/>
    <w:rsid w:val="00D23C87"/>
    <w:rsid w:val="00D25DAF"/>
    <w:rsid w:val="00D25E97"/>
    <w:rsid w:val="00D26585"/>
    <w:rsid w:val="00D27F0C"/>
    <w:rsid w:val="00D30968"/>
    <w:rsid w:val="00D30A17"/>
    <w:rsid w:val="00D31E7A"/>
    <w:rsid w:val="00D32A60"/>
    <w:rsid w:val="00D36132"/>
    <w:rsid w:val="00D3640E"/>
    <w:rsid w:val="00D371DB"/>
    <w:rsid w:val="00D372B3"/>
    <w:rsid w:val="00D40682"/>
    <w:rsid w:val="00D40EA8"/>
    <w:rsid w:val="00D4591D"/>
    <w:rsid w:val="00D45E82"/>
    <w:rsid w:val="00D473E4"/>
    <w:rsid w:val="00D476E6"/>
    <w:rsid w:val="00D50042"/>
    <w:rsid w:val="00D51120"/>
    <w:rsid w:val="00D52070"/>
    <w:rsid w:val="00D52659"/>
    <w:rsid w:val="00D54E9B"/>
    <w:rsid w:val="00D55565"/>
    <w:rsid w:val="00D55782"/>
    <w:rsid w:val="00D56432"/>
    <w:rsid w:val="00D565D6"/>
    <w:rsid w:val="00D56BFE"/>
    <w:rsid w:val="00D57903"/>
    <w:rsid w:val="00D6027F"/>
    <w:rsid w:val="00D60B7F"/>
    <w:rsid w:val="00D6108E"/>
    <w:rsid w:val="00D6205F"/>
    <w:rsid w:val="00D62318"/>
    <w:rsid w:val="00D63A9F"/>
    <w:rsid w:val="00D63B40"/>
    <w:rsid w:val="00D63D03"/>
    <w:rsid w:val="00D6411E"/>
    <w:rsid w:val="00D6459F"/>
    <w:rsid w:val="00D65585"/>
    <w:rsid w:val="00D67A74"/>
    <w:rsid w:val="00D70773"/>
    <w:rsid w:val="00D715AE"/>
    <w:rsid w:val="00D72155"/>
    <w:rsid w:val="00D729E4"/>
    <w:rsid w:val="00D73D33"/>
    <w:rsid w:val="00D7413C"/>
    <w:rsid w:val="00D753EF"/>
    <w:rsid w:val="00D75616"/>
    <w:rsid w:val="00D76E81"/>
    <w:rsid w:val="00D77A28"/>
    <w:rsid w:val="00D80404"/>
    <w:rsid w:val="00D80BDC"/>
    <w:rsid w:val="00D8147B"/>
    <w:rsid w:val="00D82988"/>
    <w:rsid w:val="00D83143"/>
    <w:rsid w:val="00D831C4"/>
    <w:rsid w:val="00D8376F"/>
    <w:rsid w:val="00D84762"/>
    <w:rsid w:val="00D85C78"/>
    <w:rsid w:val="00D86CDE"/>
    <w:rsid w:val="00D87E8A"/>
    <w:rsid w:val="00D90B79"/>
    <w:rsid w:val="00D923BE"/>
    <w:rsid w:val="00D924BF"/>
    <w:rsid w:val="00D93074"/>
    <w:rsid w:val="00D9376B"/>
    <w:rsid w:val="00D93E87"/>
    <w:rsid w:val="00D943E7"/>
    <w:rsid w:val="00D944D4"/>
    <w:rsid w:val="00D94EED"/>
    <w:rsid w:val="00D9560D"/>
    <w:rsid w:val="00D9753F"/>
    <w:rsid w:val="00DA1D42"/>
    <w:rsid w:val="00DA1DB2"/>
    <w:rsid w:val="00DA2D17"/>
    <w:rsid w:val="00DA2D9D"/>
    <w:rsid w:val="00DA3ED9"/>
    <w:rsid w:val="00DA56C4"/>
    <w:rsid w:val="00DA65C8"/>
    <w:rsid w:val="00DA697D"/>
    <w:rsid w:val="00DA7871"/>
    <w:rsid w:val="00DB04C0"/>
    <w:rsid w:val="00DB1A82"/>
    <w:rsid w:val="00DB267F"/>
    <w:rsid w:val="00DB296F"/>
    <w:rsid w:val="00DB2BDE"/>
    <w:rsid w:val="00DB3182"/>
    <w:rsid w:val="00DB3A65"/>
    <w:rsid w:val="00DB52FC"/>
    <w:rsid w:val="00DB5719"/>
    <w:rsid w:val="00DB5D8F"/>
    <w:rsid w:val="00DB68A7"/>
    <w:rsid w:val="00DB6F2E"/>
    <w:rsid w:val="00DB735D"/>
    <w:rsid w:val="00DB762E"/>
    <w:rsid w:val="00DC0076"/>
    <w:rsid w:val="00DC0BEB"/>
    <w:rsid w:val="00DC200D"/>
    <w:rsid w:val="00DC2CC2"/>
    <w:rsid w:val="00DC2E5A"/>
    <w:rsid w:val="00DC301A"/>
    <w:rsid w:val="00DC3FAD"/>
    <w:rsid w:val="00DC4798"/>
    <w:rsid w:val="00DC545D"/>
    <w:rsid w:val="00DC5875"/>
    <w:rsid w:val="00DC5C12"/>
    <w:rsid w:val="00DC75AB"/>
    <w:rsid w:val="00DD0D7C"/>
    <w:rsid w:val="00DD10AF"/>
    <w:rsid w:val="00DD1C9C"/>
    <w:rsid w:val="00DD3310"/>
    <w:rsid w:val="00DD3D4C"/>
    <w:rsid w:val="00DD3E26"/>
    <w:rsid w:val="00DD7826"/>
    <w:rsid w:val="00DD7C51"/>
    <w:rsid w:val="00DE0820"/>
    <w:rsid w:val="00DE2388"/>
    <w:rsid w:val="00DE4AAB"/>
    <w:rsid w:val="00DE5889"/>
    <w:rsid w:val="00DE61B6"/>
    <w:rsid w:val="00DE6CBE"/>
    <w:rsid w:val="00DF0EC7"/>
    <w:rsid w:val="00DF1B23"/>
    <w:rsid w:val="00DF2CAE"/>
    <w:rsid w:val="00DF3771"/>
    <w:rsid w:val="00DF412F"/>
    <w:rsid w:val="00DF4AE5"/>
    <w:rsid w:val="00DF53BB"/>
    <w:rsid w:val="00DF55D1"/>
    <w:rsid w:val="00DF6072"/>
    <w:rsid w:val="00DF6193"/>
    <w:rsid w:val="00DF6A47"/>
    <w:rsid w:val="00E00FF7"/>
    <w:rsid w:val="00E01D95"/>
    <w:rsid w:val="00E01EDE"/>
    <w:rsid w:val="00E022B0"/>
    <w:rsid w:val="00E0287B"/>
    <w:rsid w:val="00E029DB"/>
    <w:rsid w:val="00E04872"/>
    <w:rsid w:val="00E049B6"/>
    <w:rsid w:val="00E054F8"/>
    <w:rsid w:val="00E05A4B"/>
    <w:rsid w:val="00E06950"/>
    <w:rsid w:val="00E0765B"/>
    <w:rsid w:val="00E10C6E"/>
    <w:rsid w:val="00E1174B"/>
    <w:rsid w:val="00E122B6"/>
    <w:rsid w:val="00E126CF"/>
    <w:rsid w:val="00E12EEB"/>
    <w:rsid w:val="00E13386"/>
    <w:rsid w:val="00E15ABF"/>
    <w:rsid w:val="00E15CA9"/>
    <w:rsid w:val="00E17BB4"/>
    <w:rsid w:val="00E21256"/>
    <w:rsid w:val="00E232F6"/>
    <w:rsid w:val="00E234C6"/>
    <w:rsid w:val="00E24BF4"/>
    <w:rsid w:val="00E2660E"/>
    <w:rsid w:val="00E312B7"/>
    <w:rsid w:val="00E3233E"/>
    <w:rsid w:val="00E32F23"/>
    <w:rsid w:val="00E33915"/>
    <w:rsid w:val="00E33EF0"/>
    <w:rsid w:val="00E34A20"/>
    <w:rsid w:val="00E36BCA"/>
    <w:rsid w:val="00E370F9"/>
    <w:rsid w:val="00E37576"/>
    <w:rsid w:val="00E406CA"/>
    <w:rsid w:val="00E42E4B"/>
    <w:rsid w:val="00E452D7"/>
    <w:rsid w:val="00E45C2F"/>
    <w:rsid w:val="00E461B9"/>
    <w:rsid w:val="00E46C7B"/>
    <w:rsid w:val="00E506DE"/>
    <w:rsid w:val="00E5098E"/>
    <w:rsid w:val="00E50D44"/>
    <w:rsid w:val="00E5274A"/>
    <w:rsid w:val="00E53360"/>
    <w:rsid w:val="00E53964"/>
    <w:rsid w:val="00E545D3"/>
    <w:rsid w:val="00E54819"/>
    <w:rsid w:val="00E553CF"/>
    <w:rsid w:val="00E5599D"/>
    <w:rsid w:val="00E60130"/>
    <w:rsid w:val="00E60C20"/>
    <w:rsid w:val="00E61FA9"/>
    <w:rsid w:val="00E62661"/>
    <w:rsid w:val="00E6408E"/>
    <w:rsid w:val="00E6440E"/>
    <w:rsid w:val="00E648EC"/>
    <w:rsid w:val="00E64FC2"/>
    <w:rsid w:val="00E650D7"/>
    <w:rsid w:val="00E6536C"/>
    <w:rsid w:val="00E657CA"/>
    <w:rsid w:val="00E65D3A"/>
    <w:rsid w:val="00E66A01"/>
    <w:rsid w:val="00E679CB"/>
    <w:rsid w:val="00E7071E"/>
    <w:rsid w:val="00E71D98"/>
    <w:rsid w:val="00E72937"/>
    <w:rsid w:val="00E72FF7"/>
    <w:rsid w:val="00E7302E"/>
    <w:rsid w:val="00E734E3"/>
    <w:rsid w:val="00E739C2"/>
    <w:rsid w:val="00E7400C"/>
    <w:rsid w:val="00E7419F"/>
    <w:rsid w:val="00E74E23"/>
    <w:rsid w:val="00E75C0E"/>
    <w:rsid w:val="00E76616"/>
    <w:rsid w:val="00E76F84"/>
    <w:rsid w:val="00E80560"/>
    <w:rsid w:val="00E81CBC"/>
    <w:rsid w:val="00E82188"/>
    <w:rsid w:val="00E852B4"/>
    <w:rsid w:val="00E85AA6"/>
    <w:rsid w:val="00E865F1"/>
    <w:rsid w:val="00E86BEB"/>
    <w:rsid w:val="00E87109"/>
    <w:rsid w:val="00E873A3"/>
    <w:rsid w:val="00E90790"/>
    <w:rsid w:val="00E916B3"/>
    <w:rsid w:val="00E91B85"/>
    <w:rsid w:val="00E92280"/>
    <w:rsid w:val="00E93B93"/>
    <w:rsid w:val="00E956E8"/>
    <w:rsid w:val="00E9798D"/>
    <w:rsid w:val="00EA1171"/>
    <w:rsid w:val="00EA12C9"/>
    <w:rsid w:val="00EA332D"/>
    <w:rsid w:val="00EA46F0"/>
    <w:rsid w:val="00EA5953"/>
    <w:rsid w:val="00EA62B9"/>
    <w:rsid w:val="00EA7419"/>
    <w:rsid w:val="00EA74CC"/>
    <w:rsid w:val="00EA7B69"/>
    <w:rsid w:val="00EA7D6C"/>
    <w:rsid w:val="00EB0F53"/>
    <w:rsid w:val="00EB15B8"/>
    <w:rsid w:val="00EB214D"/>
    <w:rsid w:val="00EB2762"/>
    <w:rsid w:val="00EB4F64"/>
    <w:rsid w:val="00EB63F1"/>
    <w:rsid w:val="00EB6A1E"/>
    <w:rsid w:val="00EB6D32"/>
    <w:rsid w:val="00EB7394"/>
    <w:rsid w:val="00EC144B"/>
    <w:rsid w:val="00EC1FFD"/>
    <w:rsid w:val="00EC2648"/>
    <w:rsid w:val="00EC2EE6"/>
    <w:rsid w:val="00EC318C"/>
    <w:rsid w:val="00EC3C3C"/>
    <w:rsid w:val="00EC41A1"/>
    <w:rsid w:val="00EC6387"/>
    <w:rsid w:val="00EC6686"/>
    <w:rsid w:val="00EC71EB"/>
    <w:rsid w:val="00ED060D"/>
    <w:rsid w:val="00ED0969"/>
    <w:rsid w:val="00ED116C"/>
    <w:rsid w:val="00ED13D5"/>
    <w:rsid w:val="00ED1C5A"/>
    <w:rsid w:val="00ED3F09"/>
    <w:rsid w:val="00ED53C2"/>
    <w:rsid w:val="00EE0572"/>
    <w:rsid w:val="00EE152D"/>
    <w:rsid w:val="00EE1649"/>
    <w:rsid w:val="00EE2EDC"/>
    <w:rsid w:val="00EE332E"/>
    <w:rsid w:val="00EE3D19"/>
    <w:rsid w:val="00EE51D6"/>
    <w:rsid w:val="00EE5898"/>
    <w:rsid w:val="00EE58E6"/>
    <w:rsid w:val="00EE59C9"/>
    <w:rsid w:val="00EE5E9E"/>
    <w:rsid w:val="00EE6987"/>
    <w:rsid w:val="00EE6C06"/>
    <w:rsid w:val="00EE7221"/>
    <w:rsid w:val="00EF0488"/>
    <w:rsid w:val="00EF093D"/>
    <w:rsid w:val="00EF1882"/>
    <w:rsid w:val="00EF2DD4"/>
    <w:rsid w:val="00EF2E92"/>
    <w:rsid w:val="00EF321B"/>
    <w:rsid w:val="00EF46A6"/>
    <w:rsid w:val="00F00442"/>
    <w:rsid w:val="00F01232"/>
    <w:rsid w:val="00F02A55"/>
    <w:rsid w:val="00F03098"/>
    <w:rsid w:val="00F03304"/>
    <w:rsid w:val="00F039CA"/>
    <w:rsid w:val="00F045A6"/>
    <w:rsid w:val="00F05F9D"/>
    <w:rsid w:val="00F06C9A"/>
    <w:rsid w:val="00F06D3F"/>
    <w:rsid w:val="00F0757D"/>
    <w:rsid w:val="00F10A3D"/>
    <w:rsid w:val="00F10CB0"/>
    <w:rsid w:val="00F11065"/>
    <w:rsid w:val="00F119C4"/>
    <w:rsid w:val="00F12122"/>
    <w:rsid w:val="00F13472"/>
    <w:rsid w:val="00F134B3"/>
    <w:rsid w:val="00F154FF"/>
    <w:rsid w:val="00F15DCC"/>
    <w:rsid w:val="00F15FF4"/>
    <w:rsid w:val="00F204F0"/>
    <w:rsid w:val="00F212F2"/>
    <w:rsid w:val="00F215EA"/>
    <w:rsid w:val="00F2426E"/>
    <w:rsid w:val="00F2670F"/>
    <w:rsid w:val="00F26FDB"/>
    <w:rsid w:val="00F27B04"/>
    <w:rsid w:val="00F30C71"/>
    <w:rsid w:val="00F32746"/>
    <w:rsid w:val="00F33E34"/>
    <w:rsid w:val="00F36E7B"/>
    <w:rsid w:val="00F373ED"/>
    <w:rsid w:val="00F376DD"/>
    <w:rsid w:val="00F400BA"/>
    <w:rsid w:val="00F4099F"/>
    <w:rsid w:val="00F40FD0"/>
    <w:rsid w:val="00F4323F"/>
    <w:rsid w:val="00F44E7F"/>
    <w:rsid w:val="00F45E54"/>
    <w:rsid w:val="00F46C48"/>
    <w:rsid w:val="00F47078"/>
    <w:rsid w:val="00F5160C"/>
    <w:rsid w:val="00F5271F"/>
    <w:rsid w:val="00F530D8"/>
    <w:rsid w:val="00F537EB"/>
    <w:rsid w:val="00F57753"/>
    <w:rsid w:val="00F617CB"/>
    <w:rsid w:val="00F621FC"/>
    <w:rsid w:val="00F627BF"/>
    <w:rsid w:val="00F6349D"/>
    <w:rsid w:val="00F661E6"/>
    <w:rsid w:val="00F66650"/>
    <w:rsid w:val="00F67BE7"/>
    <w:rsid w:val="00F7033B"/>
    <w:rsid w:val="00F707AD"/>
    <w:rsid w:val="00F708C2"/>
    <w:rsid w:val="00F72391"/>
    <w:rsid w:val="00F7351E"/>
    <w:rsid w:val="00F74251"/>
    <w:rsid w:val="00F74446"/>
    <w:rsid w:val="00F757C7"/>
    <w:rsid w:val="00F757E8"/>
    <w:rsid w:val="00F76B7D"/>
    <w:rsid w:val="00F76E1B"/>
    <w:rsid w:val="00F77006"/>
    <w:rsid w:val="00F7736D"/>
    <w:rsid w:val="00F777D7"/>
    <w:rsid w:val="00F779BC"/>
    <w:rsid w:val="00F8088F"/>
    <w:rsid w:val="00F80C48"/>
    <w:rsid w:val="00F812E6"/>
    <w:rsid w:val="00F813A4"/>
    <w:rsid w:val="00F8162B"/>
    <w:rsid w:val="00F81A12"/>
    <w:rsid w:val="00F8374D"/>
    <w:rsid w:val="00F83E72"/>
    <w:rsid w:val="00F8579C"/>
    <w:rsid w:val="00F85D5B"/>
    <w:rsid w:val="00F8622B"/>
    <w:rsid w:val="00F869F5"/>
    <w:rsid w:val="00F91484"/>
    <w:rsid w:val="00F91EF7"/>
    <w:rsid w:val="00F948B5"/>
    <w:rsid w:val="00F969CD"/>
    <w:rsid w:val="00F96A8B"/>
    <w:rsid w:val="00FA1AC7"/>
    <w:rsid w:val="00FA24EB"/>
    <w:rsid w:val="00FA3498"/>
    <w:rsid w:val="00FA5FF7"/>
    <w:rsid w:val="00FA61F2"/>
    <w:rsid w:val="00FA6849"/>
    <w:rsid w:val="00FA6D89"/>
    <w:rsid w:val="00FA79EB"/>
    <w:rsid w:val="00FB0E34"/>
    <w:rsid w:val="00FB0EA8"/>
    <w:rsid w:val="00FB3261"/>
    <w:rsid w:val="00FB499F"/>
    <w:rsid w:val="00FB54E8"/>
    <w:rsid w:val="00FB666C"/>
    <w:rsid w:val="00FB7A40"/>
    <w:rsid w:val="00FB7FF3"/>
    <w:rsid w:val="00FC0A32"/>
    <w:rsid w:val="00FC0BD1"/>
    <w:rsid w:val="00FC10C6"/>
    <w:rsid w:val="00FC1CBA"/>
    <w:rsid w:val="00FC3D2F"/>
    <w:rsid w:val="00FC4527"/>
    <w:rsid w:val="00FD0EAE"/>
    <w:rsid w:val="00FD171F"/>
    <w:rsid w:val="00FD261E"/>
    <w:rsid w:val="00FD2B5F"/>
    <w:rsid w:val="00FD3409"/>
    <w:rsid w:val="00FD4512"/>
    <w:rsid w:val="00FD481E"/>
    <w:rsid w:val="00FD52E1"/>
    <w:rsid w:val="00FD78C6"/>
    <w:rsid w:val="00FE014A"/>
    <w:rsid w:val="00FE06D6"/>
    <w:rsid w:val="00FE11A4"/>
    <w:rsid w:val="00FE12A0"/>
    <w:rsid w:val="00FE2A3E"/>
    <w:rsid w:val="00FE2BE0"/>
    <w:rsid w:val="00FE3252"/>
    <w:rsid w:val="00FE357C"/>
    <w:rsid w:val="00FE35EF"/>
    <w:rsid w:val="00FE4648"/>
    <w:rsid w:val="00FE4877"/>
    <w:rsid w:val="00FF08FD"/>
    <w:rsid w:val="00FF0C89"/>
    <w:rsid w:val="00FF2173"/>
    <w:rsid w:val="00FF319A"/>
    <w:rsid w:val="00FF3D8B"/>
    <w:rsid w:val="00FF4E83"/>
    <w:rsid w:val="00FF5E4A"/>
    <w:rsid w:val="00FF6EB1"/>
    <w:rsid w:val="02E380D3"/>
    <w:rsid w:val="03E544FE"/>
    <w:rsid w:val="05C48A86"/>
    <w:rsid w:val="06216848"/>
    <w:rsid w:val="06E652D8"/>
    <w:rsid w:val="086950BB"/>
    <w:rsid w:val="0C71E919"/>
    <w:rsid w:val="101A24BD"/>
    <w:rsid w:val="10271284"/>
    <w:rsid w:val="1076F59F"/>
    <w:rsid w:val="10F3C63A"/>
    <w:rsid w:val="14BFB0A4"/>
    <w:rsid w:val="19E2859D"/>
    <w:rsid w:val="1B760960"/>
    <w:rsid w:val="1E146BA6"/>
    <w:rsid w:val="1E3C2370"/>
    <w:rsid w:val="1E3FEE8D"/>
    <w:rsid w:val="1F2AD867"/>
    <w:rsid w:val="22B2D5CD"/>
    <w:rsid w:val="22CC84BF"/>
    <w:rsid w:val="242DDA06"/>
    <w:rsid w:val="279E07BF"/>
    <w:rsid w:val="28F98271"/>
    <w:rsid w:val="29FD3F5E"/>
    <w:rsid w:val="2A34330F"/>
    <w:rsid w:val="2C4E4EF4"/>
    <w:rsid w:val="2E7CE851"/>
    <w:rsid w:val="2E8390E2"/>
    <w:rsid w:val="32C3DFCC"/>
    <w:rsid w:val="3375E982"/>
    <w:rsid w:val="34364133"/>
    <w:rsid w:val="344FB6DA"/>
    <w:rsid w:val="3805F19C"/>
    <w:rsid w:val="3AA96388"/>
    <w:rsid w:val="47B41058"/>
    <w:rsid w:val="49B33FF0"/>
    <w:rsid w:val="4A34152B"/>
    <w:rsid w:val="4AF833DB"/>
    <w:rsid w:val="4DD8553C"/>
    <w:rsid w:val="5123FBA9"/>
    <w:rsid w:val="579C3350"/>
    <w:rsid w:val="58EB0B4B"/>
    <w:rsid w:val="59ADBCA8"/>
    <w:rsid w:val="5A1CF211"/>
    <w:rsid w:val="5B9AA703"/>
    <w:rsid w:val="60E75F39"/>
    <w:rsid w:val="65CF0B7C"/>
    <w:rsid w:val="661B6F89"/>
    <w:rsid w:val="6BAEB3D5"/>
    <w:rsid w:val="6BD66651"/>
    <w:rsid w:val="6EAA8DB8"/>
    <w:rsid w:val="724B5B40"/>
    <w:rsid w:val="7267B5FB"/>
    <w:rsid w:val="7B23801A"/>
    <w:rsid w:val="7DE77B3F"/>
    <w:rsid w:val="7E264DAE"/>
    <w:rsid w:val="7E8CF2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8FECD"/>
  <w15:chartTrackingRefBased/>
  <w15:docId w15:val="{05FB2616-B62B-4106-8756-03292735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A07"/>
    <w:pPr>
      <w:spacing w:after="0" w:line="240" w:lineRule="auto"/>
    </w:pPr>
    <w:rPr>
      <w:rFonts w:ascii="Arial" w:eastAsia="Calibri" w:hAnsi="Arial" w:cs="Times New Roman"/>
      <w:kern w:val="0"/>
      <w:szCs w:val="22"/>
      <w14:ligatures w14:val="none"/>
    </w:rPr>
  </w:style>
  <w:style w:type="paragraph" w:styleId="Heading1">
    <w:name w:val="heading 1"/>
    <w:basedOn w:val="Normal"/>
    <w:next w:val="Normal"/>
    <w:link w:val="Heading1Char"/>
    <w:qFormat/>
    <w:rsid w:val="00DB296F"/>
    <w:pPr>
      <w:keepNext/>
      <w:keepLines/>
      <w:outlineLvl w:val="0"/>
    </w:pPr>
    <w:rPr>
      <w:rFonts w:eastAsiaTheme="majorEastAsia" w:cstheme="majorBidi"/>
      <w:kern w:val="2"/>
      <w:sz w:val="28"/>
      <w:szCs w:val="40"/>
      <w14:ligatures w14:val="standardContextual"/>
    </w:rPr>
  </w:style>
  <w:style w:type="paragraph" w:styleId="Heading2">
    <w:name w:val="heading 2"/>
    <w:basedOn w:val="Normal"/>
    <w:next w:val="Normal"/>
    <w:link w:val="Heading2Char"/>
    <w:uiPriority w:val="9"/>
    <w:semiHidden/>
    <w:unhideWhenUsed/>
    <w:qFormat/>
    <w:rsid w:val="00BE2F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2F7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2F7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E2F75"/>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E2F75"/>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E2F75"/>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E2F75"/>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E2F75"/>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96F"/>
    <w:rPr>
      <w:rFonts w:ascii="Arial" w:eastAsiaTheme="majorEastAsia" w:hAnsi="Arial" w:cstheme="majorBidi"/>
      <w:sz w:val="28"/>
      <w:szCs w:val="40"/>
    </w:rPr>
  </w:style>
  <w:style w:type="character" w:customStyle="1" w:styleId="Heading2Char">
    <w:name w:val="Heading 2 Char"/>
    <w:basedOn w:val="DefaultParagraphFont"/>
    <w:link w:val="Heading2"/>
    <w:uiPriority w:val="9"/>
    <w:semiHidden/>
    <w:rsid w:val="00BE2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F75"/>
    <w:rPr>
      <w:rFonts w:eastAsiaTheme="majorEastAsia" w:cstheme="majorBidi"/>
      <w:color w:val="272727" w:themeColor="text1" w:themeTint="D8"/>
    </w:rPr>
  </w:style>
  <w:style w:type="paragraph" w:styleId="Title">
    <w:name w:val="Title"/>
    <w:basedOn w:val="Normal"/>
    <w:next w:val="Normal"/>
    <w:link w:val="TitleChar"/>
    <w:uiPriority w:val="10"/>
    <w:qFormat/>
    <w:rsid w:val="00BE2F7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2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F7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2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F7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E2F75"/>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E2F75"/>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E2F75"/>
    <w:rPr>
      <w:i/>
      <w:iCs/>
      <w:color w:val="0F4761" w:themeColor="accent1" w:themeShade="BF"/>
    </w:rPr>
  </w:style>
  <w:style w:type="paragraph" w:styleId="IntenseQuote">
    <w:name w:val="Intense Quote"/>
    <w:basedOn w:val="Normal"/>
    <w:next w:val="Normal"/>
    <w:link w:val="IntenseQuoteChar"/>
    <w:uiPriority w:val="30"/>
    <w:qFormat/>
    <w:rsid w:val="00BE2F7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E2F75"/>
    <w:rPr>
      <w:i/>
      <w:iCs/>
      <w:color w:val="0F4761" w:themeColor="accent1" w:themeShade="BF"/>
    </w:rPr>
  </w:style>
  <w:style w:type="character" w:styleId="IntenseReference">
    <w:name w:val="Intense Reference"/>
    <w:basedOn w:val="DefaultParagraphFont"/>
    <w:uiPriority w:val="32"/>
    <w:qFormat/>
    <w:rsid w:val="00BE2F75"/>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DB296F"/>
  </w:style>
  <w:style w:type="paragraph" w:styleId="Header">
    <w:name w:val="header"/>
    <w:basedOn w:val="Normal"/>
    <w:link w:val="HeaderChar"/>
    <w:unhideWhenUsed/>
    <w:rsid w:val="00611AE0"/>
    <w:pPr>
      <w:tabs>
        <w:tab w:val="center" w:pos="4513"/>
        <w:tab w:val="right" w:pos="9026"/>
      </w:tabs>
    </w:pPr>
  </w:style>
  <w:style w:type="character" w:customStyle="1" w:styleId="HeaderChar">
    <w:name w:val="Header Char"/>
    <w:basedOn w:val="DefaultParagraphFont"/>
    <w:link w:val="Header"/>
    <w:uiPriority w:val="99"/>
    <w:rsid w:val="00611AE0"/>
    <w:rPr>
      <w:rFonts w:ascii="Arial" w:eastAsia="Calibri" w:hAnsi="Arial" w:cs="Times New Roman"/>
      <w:kern w:val="0"/>
      <w:szCs w:val="22"/>
      <w14:ligatures w14:val="none"/>
    </w:rPr>
  </w:style>
  <w:style w:type="paragraph" w:styleId="Footer">
    <w:name w:val="footer"/>
    <w:basedOn w:val="Normal"/>
    <w:link w:val="FooterChar"/>
    <w:uiPriority w:val="99"/>
    <w:unhideWhenUsed/>
    <w:rsid w:val="00611AE0"/>
    <w:pPr>
      <w:tabs>
        <w:tab w:val="center" w:pos="4513"/>
        <w:tab w:val="right" w:pos="9026"/>
      </w:tabs>
    </w:pPr>
  </w:style>
  <w:style w:type="character" w:customStyle="1" w:styleId="FooterChar">
    <w:name w:val="Footer Char"/>
    <w:basedOn w:val="DefaultParagraphFont"/>
    <w:link w:val="Footer"/>
    <w:uiPriority w:val="99"/>
    <w:rsid w:val="00611AE0"/>
    <w:rPr>
      <w:rFonts w:ascii="Arial" w:eastAsia="Calibri" w:hAnsi="Arial" w:cs="Times New Roman"/>
      <w:kern w:val="0"/>
      <w:szCs w:val="22"/>
      <w14:ligatures w14:val="none"/>
    </w:rPr>
  </w:style>
  <w:style w:type="paragraph" w:customStyle="1" w:styleId="Default">
    <w:name w:val="Default"/>
    <w:rsid w:val="005C7943"/>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DE5889"/>
    <w:rPr>
      <w:color w:val="467886" w:themeColor="hyperlink"/>
      <w:u w:val="single"/>
    </w:rPr>
  </w:style>
  <w:style w:type="paragraph" w:styleId="BodyText">
    <w:name w:val="Body Text"/>
    <w:basedOn w:val="Normal"/>
    <w:link w:val="BodyTextChar"/>
    <w:rsid w:val="008D74C3"/>
    <w:pPr>
      <w:spacing w:after="220" w:line="180" w:lineRule="atLeast"/>
      <w:jc w:val="both"/>
    </w:pPr>
    <w:rPr>
      <w:rFonts w:ascii="Times New Roman" w:eastAsia="Times New Roman" w:hAnsi="Times New Roman"/>
      <w:sz w:val="22"/>
      <w:szCs w:val="20"/>
    </w:rPr>
  </w:style>
  <w:style w:type="character" w:customStyle="1" w:styleId="BodyTextChar">
    <w:name w:val="Body Text Char"/>
    <w:basedOn w:val="DefaultParagraphFont"/>
    <w:link w:val="BodyText"/>
    <w:rsid w:val="008D74C3"/>
    <w:rPr>
      <w:rFonts w:ascii="Times New Roman" w:eastAsia="Times New Roman" w:hAnsi="Times New Roman" w:cs="Times New Roman"/>
      <w:kern w:val="0"/>
      <w:sz w:val="22"/>
      <w:szCs w:val="20"/>
      <w14:ligatures w14:val="none"/>
    </w:rPr>
  </w:style>
  <w:style w:type="table" w:styleId="TableGrid">
    <w:name w:val="Table Grid"/>
    <w:basedOn w:val="TableNormal"/>
    <w:uiPriority w:val="39"/>
    <w:rsid w:val="008D74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3AF7"/>
    <w:pPr>
      <w:spacing w:after="0" w:line="240" w:lineRule="auto"/>
    </w:pPr>
    <w:rPr>
      <w:rFonts w:ascii="Arial" w:eastAsia="Calibri" w:hAnsi="Arial" w:cs="Times New Roman"/>
      <w:kern w:val="0"/>
      <w:szCs w:val="22"/>
      <w14:ligatures w14:val="none"/>
    </w:rPr>
  </w:style>
  <w:style w:type="character" w:styleId="CommentReference">
    <w:name w:val="annotation reference"/>
    <w:basedOn w:val="DefaultParagraphFont"/>
    <w:uiPriority w:val="99"/>
    <w:semiHidden/>
    <w:unhideWhenUsed/>
    <w:rsid w:val="007F3AF7"/>
    <w:rPr>
      <w:sz w:val="16"/>
      <w:szCs w:val="16"/>
    </w:rPr>
  </w:style>
  <w:style w:type="paragraph" w:styleId="CommentText">
    <w:name w:val="annotation text"/>
    <w:basedOn w:val="Normal"/>
    <w:link w:val="CommentTextChar"/>
    <w:uiPriority w:val="99"/>
    <w:unhideWhenUsed/>
    <w:rsid w:val="007F3AF7"/>
    <w:rPr>
      <w:sz w:val="20"/>
      <w:szCs w:val="20"/>
    </w:rPr>
  </w:style>
  <w:style w:type="character" w:customStyle="1" w:styleId="CommentTextChar">
    <w:name w:val="Comment Text Char"/>
    <w:basedOn w:val="DefaultParagraphFont"/>
    <w:link w:val="CommentText"/>
    <w:uiPriority w:val="99"/>
    <w:rsid w:val="007F3AF7"/>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F3AF7"/>
    <w:rPr>
      <w:b/>
      <w:bCs/>
    </w:rPr>
  </w:style>
  <w:style w:type="character" w:customStyle="1" w:styleId="CommentSubjectChar">
    <w:name w:val="Comment Subject Char"/>
    <w:basedOn w:val="CommentTextChar"/>
    <w:link w:val="CommentSubject"/>
    <w:uiPriority w:val="99"/>
    <w:semiHidden/>
    <w:rsid w:val="007F3AF7"/>
    <w:rPr>
      <w:rFonts w:ascii="Arial" w:eastAsia="Calibri" w:hAnsi="Arial" w:cs="Times New Roman"/>
      <w:b/>
      <w:bCs/>
      <w:kern w:val="0"/>
      <w:sz w:val="20"/>
      <w:szCs w:val="20"/>
      <w14:ligatures w14:val="none"/>
    </w:rPr>
  </w:style>
  <w:style w:type="paragraph" w:customStyle="1" w:styleId="paragraph">
    <w:name w:val="paragraph"/>
    <w:basedOn w:val="Normal"/>
    <w:rsid w:val="002972B2"/>
    <w:pPr>
      <w:spacing w:before="100" w:beforeAutospacing="1" w:after="100" w:afterAutospacing="1"/>
    </w:pPr>
    <w:rPr>
      <w:rFonts w:ascii="Aptos" w:eastAsiaTheme="minorHAnsi" w:hAnsi="Aptos" w:cs="Aptos"/>
      <w:szCs w:val="24"/>
      <w:lang w:eastAsia="en-GB"/>
    </w:rPr>
  </w:style>
  <w:style w:type="character" w:customStyle="1" w:styleId="normaltextrun">
    <w:name w:val="normaltextrun"/>
    <w:basedOn w:val="DefaultParagraphFont"/>
    <w:rsid w:val="002972B2"/>
  </w:style>
  <w:style w:type="character" w:customStyle="1" w:styleId="eop">
    <w:name w:val="eop"/>
    <w:basedOn w:val="DefaultParagraphFont"/>
    <w:rsid w:val="002972B2"/>
  </w:style>
  <w:style w:type="paragraph" w:styleId="NormalWeb">
    <w:name w:val="Normal (Web)"/>
    <w:basedOn w:val="Normal"/>
    <w:uiPriority w:val="99"/>
    <w:unhideWhenUsed/>
    <w:rsid w:val="0018063B"/>
    <w:pPr>
      <w:spacing w:before="100" w:beforeAutospacing="1" w:after="100" w:afterAutospacing="1"/>
    </w:pPr>
    <w:rPr>
      <w:rFonts w:ascii="Times New Roman" w:eastAsia="Times New Roman" w:hAnsi="Times New Roman"/>
      <w:szCs w:val="24"/>
      <w:lang w:eastAsia="en-GB"/>
    </w:rPr>
  </w:style>
  <w:style w:type="paragraph" w:customStyle="1" w:styleId="elementtoproof">
    <w:name w:val="elementtoproof"/>
    <w:basedOn w:val="Normal"/>
    <w:uiPriority w:val="99"/>
    <w:semiHidden/>
    <w:rsid w:val="00DB735D"/>
    <w:rPr>
      <w:rFonts w:ascii="Aptos" w:eastAsiaTheme="minorHAnsi"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4898">
      <w:bodyDiv w:val="1"/>
      <w:marLeft w:val="0"/>
      <w:marRight w:val="0"/>
      <w:marTop w:val="0"/>
      <w:marBottom w:val="0"/>
      <w:divBdr>
        <w:top w:val="none" w:sz="0" w:space="0" w:color="auto"/>
        <w:left w:val="none" w:sz="0" w:space="0" w:color="auto"/>
        <w:bottom w:val="none" w:sz="0" w:space="0" w:color="auto"/>
        <w:right w:val="none" w:sz="0" w:space="0" w:color="auto"/>
      </w:divBdr>
    </w:div>
    <w:div w:id="42681220">
      <w:bodyDiv w:val="1"/>
      <w:marLeft w:val="0"/>
      <w:marRight w:val="0"/>
      <w:marTop w:val="0"/>
      <w:marBottom w:val="0"/>
      <w:divBdr>
        <w:top w:val="none" w:sz="0" w:space="0" w:color="auto"/>
        <w:left w:val="none" w:sz="0" w:space="0" w:color="auto"/>
        <w:bottom w:val="none" w:sz="0" w:space="0" w:color="auto"/>
        <w:right w:val="none" w:sz="0" w:space="0" w:color="auto"/>
      </w:divBdr>
      <w:divsChild>
        <w:div w:id="162167804">
          <w:marLeft w:val="547"/>
          <w:marRight w:val="0"/>
          <w:marTop w:val="0"/>
          <w:marBottom w:val="0"/>
          <w:divBdr>
            <w:top w:val="none" w:sz="0" w:space="0" w:color="auto"/>
            <w:left w:val="none" w:sz="0" w:space="0" w:color="auto"/>
            <w:bottom w:val="none" w:sz="0" w:space="0" w:color="auto"/>
            <w:right w:val="none" w:sz="0" w:space="0" w:color="auto"/>
          </w:divBdr>
        </w:div>
        <w:div w:id="435173721">
          <w:marLeft w:val="547"/>
          <w:marRight w:val="0"/>
          <w:marTop w:val="0"/>
          <w:marBottom w:val="0"/>
          <w:divBdr>
            <w:top w:val="none" w:sz="0" w:space="0" w:color="auto"/>
            <w:left w:val="none" w:sz="0" w:space="0" w:color="auto"/>
            <w:bottom w:val="none" w:sz="0" w:space="0" w:color="auto"/>
            <w:right w:val="none" w:sz="0" w:space="0" w:color="auto"/>
          </w:divBdr>
        </w:div>
        <w:div w:id="903762696">
          <w:marLeft w:val="547"/>
          <w:marRight w:val="0"/>
          <w:marTop w:val="0"/>
          <w:marBottom w:val="0"/>
          <w:divBdr>
            <w:top w:val="none" w:sz="0" w:space="0" w:color="auto"/>
            <w:left w:val="none" w:sz="0" w:space="0" w:color="auto"/>
            <w:bottom w:val="none" w:sz="0" w:space="0" w:color="auto"/>
            <w:right w:val="none" w:sz="0" w:space="0" w:color="auto"/>
          </w:divBdr>
        </w:div>
        <w:div w:id="959261415">
          <w:marLeft w:val="547"/>
          <w:marRight w:val="0"/>
          <w:marTop w:val="0"/>
          <w:marBottom w:val="0"/>
          <w:divBdr>
            <w:top w:val="none" w:sz="0" w:space="0" w:color="auto"/>
            <w:left w:val="none" w:sz="0" w:space="0" w:color="auto"/>
            <w:bottom w:val="none" w:sz="0" w:space="0" w:color="auto"/>
            <w:right w:val="none" w:sz="0" w:space="0" w:color="auto"/>
          </w:divBdr>
        </w:div>
        <w:div w:id="1292638440">
          <w:marLeft w:val="547"/>
          <w:marRight w:val="0"/>
          <w:marTop w:val="0"/>
          <w:marBottom w:val="0"/>
          <w:divBdr>
            <w:top w:val="none" w:sz="0" w:space="0" w:color="auto"/>
            <w:left w:val="none" w:sz="0" w:space="0" w:color="auto"/>
            <w:bottom w:val="none" w:sz="0" w:space="0" w:color="auto"/>
            <w:right w:val="none" w:sz="0" w:space="0" w:color="auto"/>
          </w:divBdr>
        </w:div>
        <w:div w:id="1850483920">
          <w:marLeft w:val="547"/>
          <w:marRight w:val="0"/>
          <w:marTop w:val="0"/>
          <w:marBottom w:val="0"/>
          <w:divBdr>
            <w:top w:val="none" w:sz="0" w:space="0" w:color="auto"/>
            <w:left w:val="none" w:sz="0" w:space="0" w:color="auto"/>
            <w:bottom w:val="none" w:sz="0" w:space="0" w:color="auto"/>
            <w:right w:val="none" w:sz="0" w:space="0" w:color="auto"/>
          </w:divBdr>
        </w:div>
      </w:divsChild>
    </w:div>
    <w:div w:id="131220625">
      <w:bodyDiv w:val="1"/>
      <w:marLeft w:val="0"/>
      <w:marRight w:val="0"/>
      <w:marTop w:val="0"/>
      <w:marBottom w:val="0"/>
      <w:divBdr>
        <w:top w:val="none" w:sz="0" w:space="0" w:color="auto"/>
        <w:left w:val="none" w:sz="0" w:space="0" w:color="auto"/>
        <w:bottom w:val="none" w:sz="0" w:space="0" w:color="auto"/>
        <w:right w:val="none" w:sz="0" w:space="0" w:color="auto"/>
      </w:divBdr>
    </w:div>
    <w:div w:id="677344195">
      <w:bodyDiv w:val="1"/>
      <w:marLeft w:val="0"/>
      <w:marRight w:val="0"/>
      <w:marTop w:val="0"/>
      <w:marBottom w:val="0"/>
      <w:divBdr>
        <w:top w:val="none" w:sz="0" w:space="0" w:color="auto"/>
        <w:left w:val="none" w:sz="0" w:space="0" w:color="auto"/>
        <w:bottom w:val="none" w:sz="0" w:space="0" w:color="auto"/>
        <w:right w:val="none" w:sz="0" w:space="0" w:color="auto"/>
      </w:divBdr>
    </w:div>
    <w:div w:id="713700810">
      <w:bodyDiv w:val="1"/>
      <w:marLeft w:val="0"/>
      <w:marRight w:val="0"/>
      <w:marTop w:val="0"/>
      <w:marBottom w:val="0"/>
      <w:divBdr>
        <w:top w:val="none" w:sz="0" w:space="0" w:color="auto"/>
        <w:left w:val="none" w:sz="0" w:space="0" w:color="auto"/>
        <w:bottom w:val="none" w:sz="0" w:space="0" w:color="auto"/>
        <w:right w:val="none" w:sz="0" w:space="0" w:color="auto"/>
      </w:divBdr>
    </w:div>
    <w:div w:id="1235119213">
      <w:bodyDiv w:val="1"/>
      <w:marLeft w:val="0"/>
      <w:marRight w:val="0"/>
      <w:marTop w:val="0"/>
      <w:marBottom w:val="0"/>
      <w:divBdr>
        <w:top w:val="none" w:sz="0" w:space="0" w:color="auto"/>
        <w:left w:val="none" w:sz="0" w:space="0" w:color="auto"/>
        <w:bottom w:val="none" w:sz="0" w:space="0" w:color="auto"/>
        <w:right w:val="none" w:sz="0" w:space="0" w:color="auto"/>
      </w:divBdr>
    </w:div>
    <w:div w:id="1564683560">
      <w:bodyDiv w:val="1"/>
      <w:marLeft w:val="0"/>
      <w:marRight w:val="0"/>
      <w:marTop w:val="0"/>
      <w:marBottom w:val="0"/>
      <w:divBdr>
        <w:top w:val="none" w:sz="0" w:space="0" w:color="auto"/>
        <w:left w:val="none" w:sz="0" w:space="0" w:color="auto"/>
        <w:bottom w:val="none" w:sz="0" w:space="0" w:color="auto"/>
        <w:right w:val="none" w:sz="0" w:space="0" w:color="auto"/>
      </w:divBdr>
    </w:div>
    <w:div w:id="1756196683">
      <w:bodyDiv w:val="1"/>
      <w:marLeft w:val="0"/>
      <w:marRight w:val="0"/>
      <w:marTop w:val="0"/>
      <w:marBottom w:val="0"/>
      <w:divBdr>
        <w:top w:val="none" w:sz="0" w:space="0" w:color="auto"/>
        <w:left w:val="none" w:sz="0" w:space="0" w:color="auto"/>
        <w:bottom w:val="none" w:sz="0" w:space="0" w:color="auto"/>
        <w:right w:val="none" w:sz="0" w:space="0" w:color="auto"/>
      </w:divBdr>
      <w:divsChild>
        <w:div w:id="233204446">
          <w:marLeft w:val="547"/>
          <w:marRight w:val="0"/>
          <w:marTop w:val="0"/>
          <w:marBottom w:val="0"/>
          <w:divBdr>
            <w:top w:val="none" w:sz="0" w:space="0" w:color="auto"/>
            <w:left w:val="none" w:sz="0" w:space="0" w:color="auto"/>
            <w:bottom w:val="none" w:sz="0" w:space="0" w:color="auto"/>
            <w:right w:val="none" w:sz="0" w:space="0" w:color="auto"/>
          </w:divBdr>
        </w:div>
        <w:div w:id="335691114">
          <w:marLeft w:val="547"/>
          <w:marRight w:val="0"/>
          <w:marTop w:val="0"/>
          <w:marBottom w:val="0"/>
          <w:divBdr>
            <w:top w:val="none" w:sz="0" w:space="0" w:color="auto"/>
            <w:left w:val="none" w:sz="0" w:space="0" w:color="auto"/>
            <w:bottom w:val="none" w:sz="0" w:space="0" w:color="auto"/>
            <w:right w:val="none" w:sz="0" w:space="0" w:color="auto"/>
          </w:divBdr>
        </w:div>
        <w:div w:id="567112017">
          <w:marLeft w:val="547"/>
          <w:marRight w:val="0"/>
          <w:marTop w:val="0"/>
          <w:marBottom w:val="0"/>
          <w:divBdr>
            <w:top w:val="none" w:sz="0" w:space="0" w:color="auto"/>
            <w:left w:val="none" w:sz="0" w:space="0" w:color="auto"/>
            <w:bottom w:val="none" w:sz="0" w:space="0" w:color="auto"/>
            <w:right w:val="none" w:sz="0" w:space="0" w:color="auto"/>
          </w:divBdr>
        </w:div>
        <w:div w:id="590161902">
          <w:marLeft w:val="547"/>
          <w:marRight w:val="0"/>
          <w:marTop w:val="0"/>
          <w:marBottom w:val="0"/>
          <w:divBdr>
            <w:top w:val="none" w:sz="0" w:space="0" w:color="auto"/>
            <w:left w:val="none" w:sz="0" w:space="0" w:color="auto"/>
            <w:bottom w:val="none" w:sz="0" w:space="0" w:color="auto"/>
            <w:right w:val="none" w:sz="0" w:space="0" w:color="auto"/>
          </w:divBdr>
        </w:div>
        <w:div w:id="1645818417">
          <w:marLeft w:val="547"/>
          <w:marRight w:val="0"/>
          <w:marTop w:val="0"/>
          <w:marBottom w:val="0"/>
          <w:divBdr>
            <w:top w:val="none" w:sz="0" w:space="0" w:color="auto"/>
            <w:left w:val="none" w:sz="0" w:space="0" w:color="auto"/>
            <w:bottom w:val="none" w:sz="0" w:space="0" w:color="auto"/>
            <w:right w:val="none" w:sz="0" w:space="0" w:color="auto"/>
          </w:divBdr>
        </w:div>
        <w:div w:id="1870070623">
          <w:marLeft w:val="547"/>
          <w:marRight w:val="0"/>
          <w:marTop w:val="0"/>
          <w:marBottom w:val="0"/>
          <w:divBdr>
            <w:top w:val="none" w:sz="0" w:space="0" w:color="auto"/>
            <w:left w:val="none" w:sz="0" w:space="0" w:color="auto"/>
            <w:bottom w:val="none" w:sz="0" w:space="0" w:color="auto"/>
            <w:right w:val="none" w:sz="0" w:space="0" w:color="auto"/>
          </w:divBdr>
        </w:div>
        <w:div w:id="18778148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88d304765d322a6b114e9af4af633985">
  <xsd:schema xmlns:xsd="http://www.w3.org/2001/XMLSchema" xmlns:xs="http://www.w3.org/2001/XMLSchema" xmlns:p="http://schemas.microsoft.com/office/2006/metadata/properties" xmlns:ns2="bd0212b0-7afa-4d79-b56d-d16bdeb4adb2" targetNamespace="http://schemas.microsoft.com/office/2006/metadata/properties" ma:root="true" ma:fieldsID="b0e91ae1475f806720abc75e09ef80cd"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CAA94-5020-43FF-AA66-DCD70260B949}">
  <ds:schemaRefs>
    <ds:schemaRef ds:uri="http://schemas.microsoft.com/sharepoint/v3/contenttype/forms"/>
  </ds:schemaRefs>
</ds:datastoreItem>
</file>

<file path=customXml/itemProps2.xml><?xml version="1.0" encoding="utf-8"?>
<ds:datastoreItem xmlns:ds="http://schemas.openxmlformats.org/officeDocument/2006/customXml" ds:itemID="{489D4083-2CCE-4D0A-8927-4F78E4DCF2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02F455-F895-4662-910B-3FA48F58B52D}">
  <ds:schemaRefs>
    <ds:schemaRef ds:uri="http://schemas.openxmlformats.org/officeDocument/2006/bibliography"/>
  </ds:schemaRefs>
</ds:datastoreItem>
</file>

<file path=customXml/itemProps4.xml><?xml version="1.0" encoding="utf-8"?>
<ds:datastoreItem xmlns:ds="http://schemas.openxmlformats.org/officeDocument/2006/customXml" ds:itemID="{FF8D14AC-647C-406A-B6DD-71C828986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4139</Words>
  <Characters>21832</Characters>
  <Application>Microsoft Office Word</Application>
  <DocSecurity>8</DocSecurity>
  <Lines>571</Lines>
  <Paragraphs>164</Paragraphs>
  <ScaleCrop>false</ScaleCrop>
  <HeadingPairs>
    <vt:vector size="2" baseType="variant">
      <vt:variant>
        <vt:lpstr>Title</vt:lpstr>
      </vt:variant>
      <vt:variant>
        <vt:i4>1</vt:i4>
      </vt:variant>
    </vt:vector>
  </HeadingPairs>
  <TitlesOfParts>
    <vt:vector size="1" baseType="lpstr">
      <vt:lpstr>260210 CS 10 February 2026</vt:lpstr>
    </vt:vector>
  </TitlesOfParts>
  <Company>Ards and North Down Borough Council</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260210 CS 10 February 2026</dc:title>
  <dc:subject/>
  <dc:creator>Glasgow, Jennifer</dc:creator>
  <cp:keywords/>
  <dc:description/>
  <cp:lastModifiedBy>Foster, Paulene</cp:lastModifiedBy>
  <cp:revision>4</cp:revision>
  <cp:lastPrinted>2026-03-23T11:32:00Z</cp:lastPrinted>
  <dcterms:created xsi:type="dcterms:W3CDTF">2026-04-22T10:04:00Z</dcterms:created>
  <dcterms:modified xsi:type="dcterms:W3CDTF">2026-05-08T15:17:00Z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y fmtid="{D5CDD505-2E9C-101B-9397-08002B2CF9AE}" pid="3" name="Order">
    <vt:r8>100</vt:r8>
  </property>
  <property fmtid="{D5CDD505-2E9C-101B-9397-08002B2CF9AE}" pid="4" name="docLang">
    <vt:lpwstr>en</vt:lpwstr>
  </property>
</Properties>
</file>