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1E90" w14:textId="77777777" w:rsidR="00F120FF" w:rsidRPr="000B362D" w:rsidRDefault="00F120FF" w:rsidP="00F120FF">
      <w:pPr>
        <w:jc w:val="center"/>
        <w:rPr>
          <w:rFonts w:cs="Arial"/>
          <w:b/>
          <w:caps/>
          <w:sz w:val="28"/>
          <w:szCs w:val="28"/>
          <w:u w:val="single"/>
        </w:rPr>
      </w:pPr>
      <w:r w:rsidRPr="000B362D">
        <w:rPr>
          <w:rFonts w:cs="Arial"/>
          <w:b/>
          <w:caps/>
          <w:sz w:val="28"/>
          <w:szCs w:val="28"/>
          <w:u w:val="single"/>
        </w:rPr>
        <w:t>Ards and North Down Borough Council</w:t>
      </w:r>
    </w:p>
    <w:p w14:paraId="4F41398D" w14:textId="62DA0151" w:rsidR="00F120FF" w:rsidRPr="000B362D" w:rsidRDefault="00F120FF" w:rsidP="00F120FF">
      <w:pPr>
        <w:rPr>
          <w:rFonts w:cs="Arial"/>
          <w:szCs w:val="24"/>
        </w:rPr>
      </w:pPr>
    </w:p>
    <w:p w14:paraId="1449BBC1" w14:textId="5C69D99E" w:rsidR="00F120FF" w:rsidRPr="000B362D" w:rsidRDefault="003C24F3" w:rsidP="00F120FF">
      <w:pPr>
        <w:rPr>
          <w:rFonts w:cs="Arial"/>
          <w:szCs w:val="24"/>
        </w:rPr>
      </w:pPr>
      <w:r>
        <w:rPr>
          <w:rFonts w:cs="Arial"/>
          <w:szCs w:val="24"/>
        </w:rPr>
        <w:t xml:space="preserve">A hybrid </w:t>
      </w:r>
      <w:r w:rsidR="00F120FF" w:rsidRPr="000B362D">
        <w:rPr>
          <w:rFonts w:cs="Arial"/>
          <w:szCs w:val="24"/>
        </w:rPr>
        <w:t xml:space="preserve">Annual Meeting of the Ards and North Down Borough Council was held </w:t>
      </w:r>
      <w:r w:rsidR="00F120FF">
        <w:rPr>
          <w:rFonts w:cs="Arial"/>
          <w:szCs w:val="24"/>
        </w:rPr>
        <w:t xml:space="preserve">in the Council Chamber, </w:t>
      </w:r>
      <w:r w:rsidR="00224F87">
        <w:rPr>
          <w:rFonts w:cs="Arial"/>
          <w:szCs w:val="24"/>
        </w:rPr>
        <w:t>City</w:t>
      </w:r>
      <w:r w:rsidR="00F120FF">
        <w:rPr>
          <w:rFonts w:cs="Arial"/>
          <w:szCs w:val="24"/>
        </w:rPr>
        <w:t xml:space="preserve"> Hall, Bangor </w:t>
      </w:r>
      <w:r>
        <w:rPr>
          <w:rFonts w:cs="Arial"/>
          <w:szCs w:val="24"/>
        </w:rPr>
        <w:t xml:space="preserve">and via Zoom </w:t>
      </w:r>
      <w:r w:rsidR="00F120FF">
        <w:rPr>
          <w:rFonts w:cs="Arial"/>
          <w:szCs w:val="24"/>
        </w:rPr>
        <w:t xml:space="preserve">on </w:t>
      </w:r>
      <w:r w:rsidR="00F120FF" w:rsidRPr="000B362D">
        <w:rPr>
          <w:rFonts w:cs="Arial"/>
          <w:szCs w:val="24"/>
        </w:rPr>
        <w:t xml:space="preserve">Wednesday, </w:t>
      </w:r>
      <w:r w:rsidR="00CA1151">
        <w:rPr>
          <w:rFonts w:cs="Arial"/>
          <w:szCs w:val="24"/>
        </w:rPr>
        <w:t>4</w:t>
      </w:r>
      <w:r w:rsidR="00F120FF" w:rsidRPr="000B362D">
        <w:rPr>
          <w:rFonts w:cs="Arial"/>
          <w:szCs w:val="24"/>
        </w:rPr>
        <w:t xml:space="preserve"> </w:t>
      </w:r>
      <w:r w:rsidR="00F120FF">
        <w:rPr>
          <w:rFonts w:cs="Arial"/>
          <w:szCs w:val="24"/>
        </w:rPr>
        <w:t>June</w:t>
      </w:r>
      <w:r w:rsidR="00F120FF" w:rsidRPr="000B362D">
        <w:rPr>
          <w:rFonts w:cs="Arial"/>
          <w:szCs w:val="24"/>
        </w:rPr>
        <w:t xml:space="preserve"> 20</w:t>
      </w:r>
      <w:r w:rsidR="00CA1151">
        <w:rPr>
          <w:rFonts w:cs="Arial"/>
          <w:szCs w:val="24"/>
        </w:rPr>
        <w:t>25</w:t>
      </w:r>
      <w:r w:rsidR="00F120FF">
        <w:rPr>
          <w:rFonts w:cs="Arial"/>
          <w:szCs w:val="24"/>
        </w:rPr>
        <w:t xml:space="preserve"> </w:t>
      </w:r>
      <w:r w:rsidR="00F120FF" w:rsidRPr="000B362D">
        <w:rPr>
          <w:rFonts w:cs="Arial"/>
          <w:szCs w:val="24"/>
        </w:rPr>
        <w:t xml:space="preserve">commencing at 11.00 am. </w:t>
      </w:r>
    </w:p>
    <w:p w14:paraId="6BB4934F" w14:textId="77777777" w:rsidR="00F120FF" w:rsidRPr="000B362D" w:rsidRDefault="00F120FF" w:rsidP="00F120FF">
      <w:pPr>
        <w:rPr>
          <w:rFonts w:cs="Arial"/>
          <w:szCs w:val="24"/>
        </w:rPr>
      </w:pPr>
    </w:p>
    <w:p w14:paraId="09842062" w14:textId="77777777" w:rsidR="00F120FF" w:rsidRPr="000B362D" w:rsidRDefault="00F120FF" w:rsidP="00F120FF">
      <w:pPr>
        <w:rPr>
          <w:rFonts w:cs="Arial"/>
          <w:b/>
          <w:szCs w:val="24"/>
        </w:rPr>
      </w:pPr>
      <w:r w:rsidRPr="000B362D">
        <w:rPr>
          <w:rFonts w:cs="Arial"/>
          <w:b/>
          <w:szCs w:val="24"/>
          <w:u w:val="single"/>
        </w:rPr>
        <w:t>PRESENT</w:t>
      </w:r>
      <w:r w:rsidRPr="000B362D">
        <w:rPr>
          <w:rFonts w:cs="Arial"/>
          <w:b/>
          <w:szCs w:val="24"/>
        </w:rPr>
        <w:t xml:space="preserve">: </w:t>
      </w:r>
    </w:p>
    <w:tbl>
      <w:tblPr>
        <w:tblW w:w="0" w:type="auto"/>
        <w:tblLook w:val="04A0" w:firstRow="1" w:lastRow="0" w:firstColumn="1" w:lastColumn="0" w:noHBand="0" w:noVBand="1"/>
      </w:tblPr>
      <w:tblGrid>
        <w:gridCol w:w="2122"/>
        <w:gridCol w:w="3123"/>
        <w:gridCol w:w="2693"/>
      </w:tblGrid>
      <w:tr w:rsidR="00F120FF" w:rsidRPr="000B362D" w14:paraId="238249DB" w14:textId="77777777" w:rsidTr="00067903">
        <w:tc>
          <w:tcPr>
            <w:tcW w:w="2122" w:type="dxa"/>
          </w:tcPr>
          <w:p w14:paraId="6A599931" w14:textId="77777777" w:rsidR="00F120FF" w:rsidRPr="000B362D" w:rsidRDefault="00F120FF" w:rsidP="00A039C3">
            <w:pPr>
              <w:rPr>
                <w:rFonts w:cs="Arial"/>
                <w:b/>
                <w:szCs w:val="24"/>
              </w:rPr>
            </w:pPr>
            <w:r w:rsidRPr="000B362D">
              <w:rPr>
                <w:rFonts w:cs="Arial"/>
                <w:b/>
                <w:szCs w:val="24"/>
              </w:rPr>
              <w:t>In the Chair:</w:t>
            </w:r>
          </w:p>
        </w:tc>
        <w:tc>
          <w:tcPr>
            <w:tcW w:w="3123" w:type="dxa"/>
          </w:tcPr>
          <w:p w14:paraId="0A56E31E" w14:textId="32451A05" w:rsidR="00F120FF" w:rsidRDefault="00F120FF" w:rsidP="00A039C3">
            <w:pPr>
              <w:rPr>
                <w:rFonts w:cs="Arial"/>
                <w:szCs w:val="24"/>
              </w:rPr>
            </w:pPr>
            <w:r w:rsidRPr="000B362D">
              <w:rPr>
                <w:rFonts w:cs="Arial"/>
                <w:szCs w:val="24"/>
              </w:rPr>
              <w:t xml:space="preserve">The </w:t>
            </w:r>
            <w:proofErr w:type="gramStart"/>
            <w:r w:rsidRPr="000B362D">
              <w:rPr>
                <w:rFonts w:cs="Arial"/>
                <w:szCs w:val="24"/>
              </w:rPr>
              <w:t>Mayor</w:t>
            </w:r>
            <w:proofErr w:type="gramEnd"/>
            <w:r w:rsidRPr="000B362D">
              <w:rPr>
                <w:rFonts w:cs="Arial"/>
                <w:szCs w:val="24"/>
              </w:rPr>
              <w:t xml:space="preserve"> (</w:t>
            </w:r>
            <w:r>
              <w:rPr>
                <w:rFonts w:cs="Arial"/>
                <w:szCs w:val="24"/>
              </w:rPr>
              <w:t xml:space="preserve">Councillor </w:t>
            </w:r>
            <w:r w:rsidR="00CA1151">
              <w:rPr>
                <w:rFonts w:cs="Arial"/>
                <w:szCs w:val="24"/>
              </w:rPr>
              <w:t>Cathcart</w:t>
            </w:r>
            <w:r w:rsidRPr="000B362D">
              <w:rPr>
                <w:rFonts w:cs="Arial"/>
                <w:szCs w:val="24"/>
              </w:rPr>
              <w:t>)</w:t>
            </w:r>
          </w:p>
          <w:p w14:paraId="4253A21B" w14:textId="77777777" w:rsidR="00F120FF" w:rsidRPr="000B362D" w:rsidRDefault="00F120FF" w:rsidP="00A039C3">
            <w:pPr>
              <w:rPr>
                <w:rFonts w:cs="Arial"/>
                <w:b/>
                <w:szCs w:val="24"/>
              </w:rPr>
            </w:pPr>
          </w:p>
        </w:tc>
        <w:tc>
          <w:tcPr>
            <w:tcW w:w="2693" w:type="dxa"/>
          </w:tcPr>
          <w:p w14:paraId="1D7EC618" w14:textId="77777777" w:rsidR="00F120FF" w:rsidRPr="000B362D" w:rsidRDefault="00F120FF" w:rsidP="00A039C3">
            <w:pPr>
              <w:rPr>
                <w:rFonts w:cs="Arial"/>
                <w:b/>
                <w:szCs w:val="24"/>
              </w:rPr>
            </w:pPr>
          </w:p>
        </w:tc>
      </w:tr>
      <w:tr w:rsidR="00F120FF" w:rsidRPr="000B362D" w14:paraId="7B9FC3A3" w14:textId="77777777" w:rsidTr="00067903">
        <w:tc>
          <w:tcPr>
            <w:tcW w:w="2122" w:type="dxa"/>
          </w:tcPr>
          <w:p w14:paraId="585826CE" w14:textId="77777777" w:rsidR="00F120FF" w:rsidRPr="000B362D" w:rsidRDefault="00F120FF" w:rsidP="00A039C3">
            <w:pPr>
              <w:rPr>
                <w:rFonts w:cs="Arial"/>
                <w:b/>
                <w:szCs w:val="24"/>
              </w:rPr>
            </w:pPr>
            <w:r>
              <w:rPr>
                <w:rFonts w:cs="Arial"/>
                <w:b/>
                <w:szCs w:val="24"/>
              </w:rPr>
              <w:t>Aldermen:</w:t>
            </w:r>
          </w:p>
        </w:tc>
        <w:tc>
          <w:tcPr>
            <w:tcW w:w="3123" w:type="dxa"/>
          </w:tcPr>
          <w:p w14:paraId="48D59B48" w14:textId="275D85CA" w:rsidR="00F120FF" w:rsidRPr="000B362D" w:rsidRDefault="00067903" w:rsidP="00A039C3">
            <w:pPr>
              <w:rPr>
                <w:rFonts w:cs="Arial"/>
                <w:szCs w:val="24"/>
              </w:rPr>
            </w:pPr>
            <w:r>
              <w:rPr>
                <w:rFonts w:cs="Arial"/>
                <w:szCs w:val="24"/>
              </w:rPr>
              <w:t>Adair</w:t>
            </w:r>
            <w:r w:rsidR="00EF1FD7">
              <w:rPr>
                <w:rFonts w:cs="Arial"/>
                <w:szCs w:val="24"/>
              </w:rPr>
              <w:t xml:space="preserve"> (Zoom)</w:t>
            </w:r>
          </w:p>
        </w:tc>
        <w:tc>
          <w:tcPr>
            <w:tcW w:w="2693" w:type="dxa"/>
          </w:tcPr>
          <w:p w14:paraId="45B2E8F4" w14:textId="3717778C" w:rsidR="00F120FF" w:rsidRPr="00462EA0" w:rsidRDefault="00067903" w:rsidP="00067903">
            <w:pPr>
              <w:ind w:left="-105" w:firstLine="105"/>
              <w:rPr>
                <w:rFonts w:cs="Arial"/>
                <w:bCs/>
                <w:szCs w:val="24"/>
              </w:rPr>
            </w:pPr>
            <w:r>
              <w:rPr>
                <w:rFonts w:cs="Arial"/>
                <w:bCs/>
                <w:szCs w:val="24"/>
              </w:rPr>
              <w:t>McAlpine</w:t>
            </w:r>
          </w:p>
        </w:tc>
      </w:tr>
      <w:tr w:rsidR="00F120FF" w:rsidRPr="000B362D" w14:paraId="3F8B9382" w14:textId="77777777" w:rsidTr="00067903">
        <w:tc>
          <w:tcPr>
            <w:tcW w:w="2122" w:type="dxa"/>
          </w:tcPr>
          <w:p w14:paraId="3B212CBE" w14:textId="77777777" w:rsidR="00F120FF" w:rsidRDefault="00F120FF" w:rsidP="00A039C3">
            <w:pPr>
              <w:rPr>
                <w:rFonts w:cs="Arial"/>
                <w:b/>
                <w:szCs w:val="24"/>
              </w:rPr>
            </w:pPr>
          </w:p>
        </w:tc>
        <w:tc>
          <w:tcPr>
            <w:tcW w:w="3123" w:type="dxa"/>
          </w:tcPr>
          <w:p w14:paraId="02BE377D" w14:textId="62FAA947" w:rsidR="00F120FF" w:rsidRDefault="00067903" w:rsidP="00A039C3">
            <w:pPr>
              <w:rPr>
                <w:rFonts w:cs="Arial"/>
                <w:szCs w:val="24"/>
              </w:rPr>
            </w:pPr>
            <w:r>
              <w:rPr>
                <w:rFonts w:cs="Arial"/>
                <w:szCs w:val="24"/>
              </w:rPr>
              <w:t>Armstrong-Cotter</w:t>
            </w:r>
          </w:p>
        </w:tc>
        <w:tc>
          <w:tcPr>
            <w:tcW w:w="2693" w:type="dxa"/>
          </w:tcPr>
          <w:p w14:paraId="56636E4E" w14:textId="0CB621F3" w:rsidR="00F120FF" w:rsidRPr="00462EA0" w:rsidRDefault="00067903" w:rsidP="00A039C3">
            <w:pPr>
              <w:rPr>
                <w:rFonts w:cs="Arial"/>
                <w:bCs/>
                <w:szCs w:val="24"/>
              </w:rPr>
            </w:pPr>
            <w:r>
              <w:rPr>
                <w:rFonts w:cs="Arial"/>
                <w:bCs/>
                <w:szCs w:val="24"/>
              </w:rPr>
              <w:t>McDowell</w:t>
            </w:r>
            <w:r w:rsidR="00EF1FD7">
              <w:rPr>
                <w:rFonts w:cs="Arial"/>
                <w:bCs/>
                <w:szCs w:val="24"/>
              </w:rPr>
              <w:t xml:space="preserve"> (Zoom)</w:t>
            </w:r>
          </w:p>
        </w:tc>
      </w:tr>
      <w:tr w:rsidR="00F120FF" w:rsidRPr="000B362D" w14:paraId="188749E4" w14:textId="77777777" w:rsidTr="00067903">
        <w:tc>
          <w:tcPr>
            <w:tcW w:w="2122" w:type="dxa"/>
          </w:tcPr>
          <w:p w14:paraId="68A6C5A7" w14:textId="77777777" w:rsidR="00F120FF" w:rsidRDefault="00F120FF" w:rsidP="00A039C3">
            <w:pPr>
              <w:rPr>
                <w:rFonts w:cs="Arial"/>
                <w:b/>
                <w:szCs w:val="24"/>
              </w:rPr>
            </w:pPr>
          </w:p>
        </w:tc>
        <w:tc>
          <w:tcPr>
            <w:tcW w:w="3123" w:type="dxa"/>
          </w:tcPr>
          <w:p w14:paraId="60F9994B" w14:textId="2E49DED4" w:rsidR="00F120FF" w:rsidRDefault="00067903" w:rsidP="00A039C3">
            <w:pPr>
              <w:rPr>
                <w:rFonts w:cs="Arial"/>
                <w:szCs w:val="24"/>
              </w:rPr>
            </w:pPr>
            <w:r>
              <w:rPr>
                <w:rFonts w:cs="Arial"/>
                <w:szCs w:val="24"/>
              </w:rPr>
              <w:t>Brooks</w:t>
            </w:r>
          </w:p>
        </w:tc>
        <w:tc>
          <w:tcPr>
            <w:tcW w:w="2693" w:type="dxa"/>
          </w:tcPr>
          <w:p w14:paraId="627AB539" w14:textId="6B5C72AB" w:rsidR="00F120FF" w:rsidRPr="00462EA0" w:rsidRDefault="00067903" w:rsidP="00A039C3">
            <w:pPr>
              <w:rPr>
                <w:rFonts w:cs="Arial"/>
                <w:bCs/>
                <w:szCs w:val="24"/>
              </w:rPr>
            </w:pPr>
            <w:r>
              <w:rPr>
                <w:rFonts w:cs="Arial"/>
                <w:bCs/>
                <w:szCs w:val="24"/>
              </w:rPr>
              <w:t>McIlveen</w:t>
            </w:r>
          </w:p>
        </w:tc>
      </w:tr>
      <w:tr w:rsidR="00067903" w:rsidRPr="000B362D" w14:paraId="7B107B69" w14:textId="77777777" w:rsidTr="00067903">
        <w:tc>
          <w:tcPr>
            <w:tcW w:w="2122" w:type="dxa"/>
          </w:tcPr>
          <w:p w14:paraId="265A6481" w14:textId="77777777" w:rsidR="00067903" w:rsidRDefault="00067903" w:rsidP="00A039C3">
            <w:pPr>
              <w:rPr>
                <w:rFonts w:cs="Arial"/>
                <w:b/>
                <w:szCs w:val="24"/>
              </w:rPr>
            </w:pPr>
          </w:p>
        </w:tc>
        <w:tc>
          <w:tcPr>
            <w:tcW w:w="3123" w:type="dxa"/>
          </w:tcPr>
          <w:p w14:paraId="74CE809A" w14:textId="083AE2AC" w:rsidR="00067903" w:rsidRDefault="00067903" w:rsidP="00A039C3">
            <w:pPr>
              <w:rPr>
                <w:rFonts w:cs="Arial"/>
                <w:szCs w:val="24"/>
              </w:rPr>
            </w:pPr>
            <w:r>
              <w:rPr>
                <w:rFonts w:cs="Arial"/>
                <w:szCs w:val="24"/>
              </w:rPr>
              <w:t>Cummings</w:t>
            </w:r>
          </w:p>
        </w:tc>
        <w:tc>
          <w:tcPr>
            <w:tcW w:w="2693" w:type="dxa"/>
          </w:tcPr>
          <w:p w14:paraId="312888AF" w14:textId="42B9AD27" w:rsidR="00067903" w:rsidRPr="00462EA0" w:rsidRDefault="00067903" w:rsidP="00A039C3">
            <w:pPr>
              <w:rPr>
                <w:rFonts w:cs="Arial"/>
                <w:bCs/>
                <w:szCs w:val="24"/>
              </w:rPr>
            </w:pPr>
            <w:r>
              <w:rPr>
                <w:rFonts w:cs="Arial"/>
                <w:bCs/>
                <w:szCs w:val="24"/>
              </w:rPr>
              <w:t>Smith</w:t>
            </w:r>
          </w:p>
        </w:tc>
      </w:tr>
      <w:tr w:rsidR="00067903" w:rsidRPr="000B362D" w14:paraId="482C88EA" w14:textId="77777777" w:rsidTr="00067903">
        <w:tc>
          <w:tcPr>
            <w:tcW w:w="2122" w:type="dxa"/>
          </w:tcPr>
          <w:p w14:paraId="293D8A05" w14:textId="77777777" w:rsidR="00067903" w:rsidRDefault="00067903" w:rsidP="00A039C3">
            <w:pPr>
              <w:rPr>
                <w:rFonts w:cs="Arial"/>
                <w:b/>
                <w:szCs w:val="24"/>
              </w:rPr>
            </w:pPr>
          </w:p>
        </w:tc>
        <w:tc>
          <w:tcPr>
            <w:tcW w:w="3123" w:type="dxa"/>
          </w:tcPr>
          <w:p w14:paraId="38E4AE8B" w14:textId="1F839475" w:rsidR="00067903" w:rsidRDefault="00067903" w:rsidP="00A039C3">
            <w:pPr>
              <w:rPr>
                <w:rFonts w:cs="Arial"/>
                <w:szCs w:val="24"/>
              </w:rPr>
            </w:pPr>
            <w:r>
              <w:rPr>
                <w:rFonts w:cs="Arial"/>
                <w:szCs w:val="24"/>
              </w:rPr>
              <w:t>Graham</w:t>
            </w:r>
          </w:p>
        </w:tc>
        <w:tc>
          <w:tcPr>
            <w:tcW w:w="2693" w:type="dxa"/>
          </w:tcPr>
          <w:p w14:paraId="3808E456" w14:textId="77777777" w:rsidR="00067903" w:rsidRPr="00462EA0" w:rsidRDefault="00067903" w:rsidP="00A039C3">
            <w:pPr>
              <w:rPr>
                <w:rFonts w:cs="Arial"/>
                <w:bCs/>
                <w:szCs w:val="24"/>
              </w:rPr>
            </w:pPr>
          </w:p>
        </w:tc>
      </w:tr>
      <w:tr w:rsidR="00BA3150" w:rsidRPr="000B362D" w14:paraId="774E3ADA" w14:textId="77777777" w:rsidTr="00067903">
        <w:tc>
          <w:tcPr>
            <w:tcW w:w="2122" w:type="dxa"/>
          </w:tcPr>
          <w:p w14:paraId="43E61186" w14:textId="77777777" w:rsidR="00BA3150" w:rsidRDefault="00BA3150" w:rsidP="00A039C3">
            <w:pPr>
              <w:rPr>
                <w:rFonts w:cs="Arial"/>
                <w:b/>
                <w:szCs w:val="24"/>
              </w:rPr>
            </w:pPr>
          </w:p>
        </w:tc>
        <w:tc>
          <w:tcPr>
            <w:tcW w:w="3123" w:type="dxa"/>
          </w:tcPr>
          <w:p w14:paraId="6C3B1C31" w14:textId="77777777" w:rsidR="00BA3150" w:rsidRDefault="00BA3150" w:rsidP="00A039C3">
            <w:pPr>
              <w:rPr>
                <w:rFonts w:cs="Arial"/>
                <w:szCs w:val="24"/>
              </w:rPr>
            </w:pPr>
          </w:p>
        </w:tc>
        <w:tc>
          <w:tcPr>
            <w:tcW w:w="2693" w:type="dxa"/>
          </w:tcPr>
          <w:p w14:paraId="32B57B76" w14:textId="77777777" w:rsidR="00BA3150" w:rsidRPr="00462EA0" w:rsidRDefault="00BA3150" w:rsidP="00A039C3">
            <w:pPr>
              <w:rPr>
                <w:rFonts w:cs="Arial"/>
                <w:bCs/>
                <w:szCs w:val="24"/>
              </w:rPr>
            </w:pPr>
          </w:p>
        </w:tc>
      </w:tr>
      <w:tr w:rsidR="00F120FF" w:rsidRPr="000B362D" w14:paraId="2CFD4FF6" w14:textId="77777777" w:rsidTr="00067903">
        <w:tc>
          <w:tcPr>
            <w:tcW w:w="2122" w:type="dxa"/>
          </w:tcPr>
          <w:p w14:paraId="192A5ED0" w14:textId="77777777" w:rsidR="00F120FF" w:rsidRPr="000B362D" w:rsidRDefault="00F120FF" w:rsidP="00A039C3">
            <w:pPr>
              <w:rPr>
                <w:rFonts w:cs="Arial"/>
                <w:b/>
                <w:szCs w:val="24"/>
              </w:rPr>
            </w:pPr>
            <w:r w:rsidRPr="000B362D">
              <w:rPr>
                <w:rFonts w:cs="Arial"/>
                <w:b/>
                <w:szCs w:val="24"/>
              </w:rPr>
              <w:t xml:space="preserve">Councillors: </w:t>
            </w:r>
          </w:p>
        </w:tc>
        <w:tc>
          <w:tcPr>
            <w:tcW w:w="3123" w:type="dxa"/>
          </w:tcPr>
          <w:p w14:paraId="098400C5" w14:textId="1F1B1D17" w:rsidR="00F120FF" w:rsidRPr="000B362D" w:rsidRDefault="00EF1FD7" w:rsidP="00A039C3">
            <w:pPr>
              <w:rPr>
                <w:rFonts w:cs="Arial"/>
                <w:szCs w:val="24"/>
              </w:rPr>
            </w:pPr>
            <w:r>
              <w:rPr>
                <w:rFonts w:cs="Arial"/>
                <w:szCs w:val="24"/>
              </w:rPr>
              <w:t>Ashe</w:t>
            </w:r>
          </w:p>
        </w:tc>
        <w:tc>
          <w:tcPr>
            <w:tcW w:w="2693" w:type="dxa"/>
          </w:tcPr>
          <w:p w14:paraId="281E49AE" w14:textId="27CC5D72" w:rsidR="00F120FF" w:rsidRPr="000B362D" w:rsidRDefault="00EF1FD7" w:rsidP="00A039C3">
            <w:pPr>
              <w:rPr>
                <w:rFonts w:cs="Arial"/>
                <w:szCs w:val="24"/>
              </w:rPr>
            </w:pPr>
            <w:r>
              <w:rPr>
                <w:rFonts w:cs="Arial"/>
                <w:szCs w:val="24"/>
              </w:rPr>
              <w:t>Irwin</w:t>
            </w:r>
          </w:p>
        </w:tc>
      </w:tr>
      <w:tr w:rsidR="00F120FF" w:rsidRPr="000B362D" w14:paraId="0C62DD6C" w14:textId="77777777" w:rsidTr="00067903">
        <w:tc>
          <w:tcPr>
            <w:tcW w:w="2122" w:type="dxa"/>
          </w:tcPr>
          <w:p w14:paraId="0CF1493E" w14:textId="77777777" w:rsidR="00F120FF" w:rsidRPr="000B362D" w:rsidRDefault="00F120FF" w:rsidP="00A039C3">
            <w:pPr>
              <w:rPr>
                <w:rFonts w:cs="Arial"/>
                <w:b/>
                <w:szCs w:val="24"/>
              </w:rPr>
            </w:pPr>
          </w:p>
        </w:tc>
        <w:tc>
          <w:tcPr>
            <w:tcW w:w="3123" w:type="dxa"/>
          </w:tcPr>
          <w:p w14:paraId="1F937DD5" w14:textId="18497CFD" w:rsidR="00F120FF" w:rsidRDefault="00BA3150" w:rsidP="00A039C3">
            <w:pPr>
              <w:rPr>
                <w:rFonts w:cs="Arial"/>
                <w:szCs w:val="24"/>
              </w:rPr>
            </w:pPr>
            <w:r>
              <w:rPr>
                <w:rFonts w:cs="Arial"/>
                <w:szCs w:val="24"/>
              </w:rPr>
              <w:t>B</w:t>
            </w:r>
            <w:r w:rsidR="00EF1FD7">
              <w:rPr>
                <w:rFonts w:cs="Arial"/>
                <w:szCs w:val="24"/>
              </w:rPr>
              <w:t>laney</w:t>
            </w:r>
          </w:p>
        </w:tc>
        <w:tc>
          <w:tcPr>
            <w:tcW w:w="2693" w:type="dxa"/>
          </w:tcPr>
          <w:p w14:paraId="784F1198" w14:textId="552A2C45" w:rsidR="00F120FF" w:rsidRPr="000B362D" w:rsidRDefault="00EF1FD7" w:rsidP="00A039C3">
            <w:pPr>
              <w:rPr>
                <w:rFonts w:cs="Arial"/>
                <w:szCs w:val="24"/>
              </w:rPr>
            </w:pPr>
            <w:r>
              <w:rPr>
                <w:rFonts w:cs="Arial"/>
                <w:szCs w:val="24"/>
              </w:rPr>
              <w:t>Kendall</w:t>
            </w:r>
          </w:p>
        </w:tc>
      </w:tr>
      <w:tr w:rsidR="00F120FF" w:rsidRPr="000B362D" w14:paraId="7E130896" w14:textId="77777777" w:rsidTr="00067903">
        <w:tc>
          <w:tcPr>
            <w:tcW w:w="2122" w:type="dxa"/>
          </w:tcPr>
          <w:p w14:paraId="47D52C9C" w14:textId="77777777" w:rsidR="00F120FF" w:rsidRPr="000B362D" w:rsidRDefault="00F120FF" w:rsidP="00A039C3">
            <w:pPr>
              <w:rPr>
                <w:rFonts w:cs="Arial"/>
                <w:b/>
                <w:szCs w:val="24"/>
              </w:rPr>
            </w:pPr>
          </w:p>
        </w:tc>
        <w:tc>
          <w:tcPr>
            <w:tcW w:w="3123" w:type="dxa"/>
          </w:tcPr>
          <w:p w14:paraId="581D353C" w14:textId="1638D980" w:rsidR="00F120FF" w:rsidRDefault="00EF1FD7" w:rsidP="00A039C3">
            <w:pPr>
              <w:rPr>
                <w:rFonts w:cs="Arial"/>
                <w:szCs w:val="24"/>
              </w:rPr>
            </w:pPr>
            <w:r>
              <w:rPr>
                <w:rFonts w:cs="Arial"/>
                <w:szCs w:val="24"/>
              </w:rPr>
              <w:t>Boyle</w:t>
            </w:r>
          </w:p>
        </w:tc>
        <w:tc>
          <w:tcPr>
            <w:tcW w:w="2693" w:type="dxa"/>
          </w:tcPr>
          <w:p w14:paraId="73903375" w14:textId="46484CD0" w:rsidR="00F120FF" w:rsidRPr="000B362D" w:rsidRDefault="00EF1FD7" w:rsidP="00A039C3">
            <w:pPr>
              <w:rPr>
                <w:rFonts w:cs="Arial"/>
                <w:szCs w:val="24"/>
              </w:rPr>
            </w:pPr>
            <w:r>
              <w:rPr>
                <w:rFonts w:cs="Arial"/>
                <w:szCs w:val="24"/>
              </w:rPr>
              <w:t>Kerr</w:t>
            </w:r>
          </w:p>
        </w:tc>
      </w:tr>
      <w:tr w:rsidR="00F120FF" w:rsidRPr="000B362D" w14:paraId="7AEC724D" w14:textId="77777777" w:rsidTr="00067903">
        <w:tc>
          <w:tcPr>
            <w:tcW w:w="2122" w:type="dxa"/>
          </w:tcPr>
          <w:p w14:paraId="3B3D50B6" w14:textId="77777777" w:rsidR="00F120FF" w:rsidRPr="000B362D" w:rsidRDefault="00F120FF" w:rsidP="00A039C3">
            <w:pPr>
              <w:rPr>
                <w:rFonts w:cs="Arial"/>
                <w:b/>
                <w:szCs w:val="24"/>
              </w:rPr>
            </w:pPr>
          </w:p>
        </w:tc>
        <w:tc>
          <w:tcPr>
            <w:tcW w:w="3123" w:type="dxa"/>
          </w:tcPr>
          <w:p w14:paraId="3A4E3773" w14:textId="17CE829A" w:rsidR="00F120FF" w:rsidRDefault="00EF1FD7" w:rsidP="00A039C3">
            <w:pPr>
              <w:rPr>
                <w:rFonts w:cs="Arial"/>
                <w:szCs w:val="24"/>
              </w:rPr>
            </w:pPr>
            <w:r>
              <w:rPr>
                <w:rFonts w:cs="Arial"/>
                <w:szCs w:val="24"/>
              </w:rPr>
              <w:t xml:space="preserve">Chambers </w:t>
            </w:r>
          </w:p>
        </w:tc>
        <w:tc>
          <w:tcPr>
            <w:tcW w:w="2693" w:type="dxa"/>
          </w:tcPr>
          <w:p w14:paraId="65B20EBE" w14:textId="59327BEB" w:rsidR="00F120FF" w:rsidRPr="000B362D" w:rsidRDefault="00EF1FD7" w:rsidP="00A039C3">
            <w:pPr>
              <w:rPr>
                <w:rFonts w:cs="Arial"/>
                <w:szCs w:val="24"/>
              </w:rPr>
            </w:pPr>
            <w:r>
              <w:rPr>
                <w:rFonts w:cs="Arial"/>
                <w:szCs w:val="24"/>
              </w:rPr>
              <w:t>McClean</w:t>
            </w:r>
          </w:p>
        </w:tc>
      </w:tr>
      <w:tr w:rsidR="00F120FF" w:rsidRPr="000B362D" w14:paraId="1ED0D69F" w14:textId="77777777" w:rsidTr="00067903">
        <w:tc>
          <w:tcPr>
            <w:tcW w:w="2122" w:type="dxa"/>
          </w:tcPr>
          <w:p w14:paraId="5BE9E7A9" w14:textId="77777777" w:rsidR="00F120FF" w:rsidRPr="000B362D" w:rsidRDefault="00F120FF" w:rsidP="00A039C3">
            <w:pPr>
              <w:rPr>
                <w:rFonts w:cs="Arial"/>
                <w:b/>
                <w:szCs w:val="24"/>
              </w:rPr>
            </w:pPr>
          </w:p>
        </w:tc>
        <w:tc>
          <w:tcPr>
            <w:tcW w:w="3123" w:type="dxa"/>
          </w:tcPr>
          <w:p w14:paraId="3769299E" w14:textId="31CCC425" w:rsidR="00F120FF" w:rsidRDefault="00EF1FD7" w:rsidP="00A039C3">
            <w:pPr>
              <w:rPr>
                <w:rFonts w:cs="Arial"/>
                <w:szCs w:val="24"/>
              </w:rPr>
            </w:pPr>
            <w:r>
              <w:rPr>
                <w:rFonts w:cs="Arial"/>
                <w:szCs w:val="24"/>
              </w:rPr>
              <w:t>Cochrane</w:t>
            </w:r>
          </w:p>
        </w:tc>
        <w:tc>
          <w:tcPr>
            <w:tcW w:w="2693" w:type="dxa"/>
          </w:tcPr>
          <w:p w14:paraId="586E6977" w14:textId="5DE24605" w:rsidR="00F120FF" w:rsidRPr="000B362D" w:rsidRDefault="00EF1FD7" w:rsidP="00A039C3">
            <w:pPr>
              <w:rPr>
                <w:rFonts w:cs="Arial"/>
                <w:szCs w:val="24"/>
              </w:rPr>
            </w:pPr>
            <w:r>
              <w:rPr>
                <w:rFonts w:cs="Arial"/>
                <w:szCs w:val="24"/>
              </w:rPr>
              <w:t>McCollum</w:t>
            </w:r>
          </w:p>
        </w:tc>
      </w:tr>
      <w:tr w:rsidR="00BA3150" w:rsidRPr="000B362D" w14:paraId="68B29BCB" w14:textId="77777777" w:rsidTr="00067903">
        <w:tc>
          <w:tcPr>
            <w:tcW w:w="2122" w:type="dxa"/>
          </w:tcPr>
          <w:p w14:paraId="70B097D3" w14:textId="77777777" w:rsidR="00BA3150" w:rsidRPr="000B362D" w:rsidRDefault="00BA3150" w:rsidP="00A039C3">
            <w:pPr>
              <w:rPr>
                <w:rFonts w:cs="Arial"/>
                <w:b/>
                <w:szCs w:val="24"/>
              </w:rPr>
            </w:pPr>
          </w:p>
        </w:tc>
        <w:tc>
          <w:tcPr>
            <w:tcW w:w="3123" w:type="dxa"/>
          </w:tcPr>
          <w:p w14:paraId="41BD70CA" w14:textId="1D3A7B1F" w:rsidR="00BA3150" w:rsidRDefault="00EF1FD7" w:rsidP="00A039C3">
            <w:pPr>
              <w:rPr>
                <w:rFonts w:cs="Arial"/>
                <w:szCs w:val="24"/>
              </w:rPr>
            </w:pPr>
            <w:r>
              <w:rPr>
                <w:rFonts w:cs="Arial"/>
                <w:szCs w:val="24"/>
              </w:rPr>
              <w:t xml:space="preserve">Douglas </w:t>
            </w:r>
          </w:p>
        </w:tc>
        <w:tc>
          <w:tcPr>
            <w:tcW w:w="2693" w:type="dxa"/>
          </w:tcPr>
          <w:p w14:paraId="1B9CC808" w14:textId="470BE6BD" w:rsidR="00BA3150" w:rsidRPr="000B362D" w:rsidRDefault="00EF1FD7" w:rsidP="00A039C3">
            <w:pPr>
              <w:rPr>
                <w:rFonts w:cs="Arial"/>
                <w:szCs w:val="24"/>
              </w:rPr>
            </w:pPr>
            <w:r>
              <w:rPr>
                <w:rFonts w:cs="Arial"/>
                <w:szCs w:val="24"/>
              </w:rPr>
              <w:t>McCracken</w:t>
            </w:r>
          </w:p>
        </w:tc>
      </w:tr>
      <w:tr w:rsidR="00BA3150" w:rsidRPr="000B362D" w14:paraId="697C02AE" w14:textId="77777777" w:rsidTr="00067903">
        <w:tc>
          <w:tcPr>
            <w:tcW w:w="2122" w:type="dxa"/>
          </w:tcPr>
          <w:p w14:paraId="411A91C2" w14:textId="77777777" w:rsidR="00BA3150" w:rsidRPr="000B362D" w:rsidRDefault="00BA3150" w:rsidP="00A039C3">
            <w:pPr>
              <w:rPr>
                <w:rFonts w:cs="Arial"/>
                <w:b/>
                <w:szCs w:val="24"/>
              </w:rPr>
            </w:pPr>
          </w:p>
        </w:tc>
        <w:tc>
          <w:tcPr>
            <w:tcW w:w="3123" w:type="dxa"/>
          </w:tcPr>
          <w:p w14:paraId="335685FC" w14:textId="3DE1EDFA" w:rsidR="00BA3150" w:rsidRDefault="00EF1FD7" w:rsidP="00A039C3">
            <w:pPr>
              <w:rPr>
                <w:rFonts w:cs="Arial"/>
                <w:szCs w:val="24"/>
              </w:rPr>
            </w:pPr>
            <w:r>
              <w:rPr>
                <w:rFonts w:cs="Arial"/>
                <w:szCs w:val="24"/>
              </w:rPr>
              <w:t>Edmund</w:t>
            </w:r>
          </w:p>
        </w:tc>
        <w:tc>
          <w:tcPr>
            <w:tcW w:w="2693" w:type="dxa"/>
          </w:tcPr>
          <w:p w14:paraId="195EEB77" w14:textId="7353AB7D" w:rsidR="00BA3150" w:rsidRPr="000B362D" w:rsidRDefault="00EF1FD7" w:rsidP="00A039C3">
            <w:pPr>
              <w:rPr>
                <w:rFonts w:cs="Arial"/>
                <w:szCs w:val="24"/>
              </w:rPr>
            </w:pPr>
            <w:r>
              <w:rPr>
                <w:rFonts w:cs="Arial"/>
                <w:szCs w:val="24"/>
              </w:rPr>
              <w:t>McKee</w:t>
            </w:r>
          </w:p>
        </w:tc>
      </w:tr>
      <w:tr w:rsidR="00BA3150" w:rsidRPr="000B362D" w14:paraId="23263693" w14:textId="77777777" w:rsidTr="00067903">
        <w:tc>
          <w:tcPr>
            <w:tcW w:w="2122" w:type="dxa"/>
          </w:tcPr>
          <w:p w14:paraId="3405294F" w14:textId="77777777" w:rsidR="00BA3150" w:rsidRPr="000B362D" w:rsidRDefault="00BA3150" w:rsidP="00A039C3">
            <w:pPr>
              <w:rPr>
                <w:rFonts w:cs="Arial"/>
                <w:b/>
                <w:szCs w:val="24"/>
              </w:rPr>
            </w:pPr>
          </w:p>
        </w:tc>
        <w:tc>
          <w:tcPr>
            <w:tcW w:w="3123" w:type="dxa"/>
          </w:tcPr>
          <w:p w14:paraId="450E79E4" w14:textId="54118F63" w:rsidR="00BA3150" w:rsidRDefault="00EF1FD7" w:rsidP="00A039C3">
            <w:pPr>
              <w:rPr>
                <w:rFonts w:cs="Arial"/>
                <w:szCs w:val="24"/>
              </w:rPr>
            </w:pPr>
            <w:r>
              <w:rPr>
                <w:rFonts w:cs="Arial"/>
                <w:szCs w:val="24"/>
              </w:rPr>
              <w:t>Gilmour</w:t>
            </w:r>
          </w:p>
        </w:tc>
        <w:tc>
          <w:tcPr>
            <w:tcW w:w="2693" w:type="dxa"/>
          </w:tcPr>
          <w:p w14:paraId="5766F086" w14:textId="0F25C927" w:rsidR="00BA3150" w:rsidRPr="000B362D" w:rsidRDefault="00EF1FD7" w:rsidP="00A039C3">
            <w:pPr>
              <w:rPr>
                <w:rFonts w:cs="Arial"/>
                <w:szCs w:val="24"/>
              </w:rPr>
            </w:pPr>
            <w:r>
              <w:rPr>
                <w:rFonts w:cs="Arial"/>
                <w:szCs w:val="24"/>
              </w:rPr>
              <w:t>Moore</w:t>
            </w:r>
          </w:p>
        </w:tc>
      </w:tr>
      <w:tr w:rsidR="00BA3150" w:rsidRPr="000B362D" w14:paraId="2DA38DA2" w14:textId="77777777" w:rsidTr="00067903">
        <w:tc>
          <w:tcPr>
            <w:tcW w:w="2122" w:type="dxa"/>
          </w:tcPr>
          <w:p w14:paraId="0388C9BB" w14:textId="77777777" w:rsidR="00BA3150" w:rsidRPr="000B362D" w:rsidRDefault="00BA3150" w:rsidP="00A039C3">
            <w:pPr>
              <w:rPr>
                <w:rFonts w:cs="Arial"/>
                <w:b/>
                <w:szCs w:val="24"/>
              </w:rPr>
            </w:pPr>
          </w:p>
        </w:tc>
        <w:tc>
          <w:tcPr>
            <w:tcW w:w="3123" w:type="dxa"/>
          </w:tcPr>
          <w:p w14:paraId="31AFC71A" w14:textId="3DD0959D" w:rsidR="00BA3150" w:rsidRDefault="00EF1FD7" w:rsidP="00A039C3">
            <w:pPr>
              <w:rPr>
                <w:rFonts w:cs="Arial"/>
                <w:szCs w:val="24"/>
              </w:rPr>
            </w:pPr>
            <w:r>
              <w:rPr>
                <w:rFonts w:cs="Arial"/>
                <w:szCs w:val="24"/>
              </w:rPr>
              <w:t>Harbinson</w:t>
            </w:r>
          </w:p>
        </w:tc>
        <w:tc>
          <w:tcPr>
            <w:tcW w:w="2693" w:type="dxa"/>
          </w:tcPr>
          <w:p w14:paraId="3F7604D1" w14:textId="35B0BA87" w:rsidR="00BA3150" w:rsidRPr="000B362D" w:rsidRDefault="00EF1FD7" w:rsidP="00A039C3">
            <w:pPr>
              <w:rPr>
                <w:rFonts w:cs="Arial"/>
                <w:szCs w:val="24"/>
              </w:rPr>
            </w:pPr>
            <w:r>
              <w:rPr>
                <w:rFonts w:cs="Arial"/>
                <w:szCs w:val="24"/>
              </w:rPr>
              <w:t>Morgan</w:t>
            </w:r>
          </w:p>
        </w:tc>
      </w:tr>
      <w:tr w:rsidR="00BA3150" w:rsidRPr="000B362D" w14:paraId="6E792476" w14:textId="77777777" w:rsidTr="00067903">
        <w:tc>
          <w:tcPr>
            <w:tcW w:w="2122" w:type="dxa"/>
          </w:tcPr>
          <w:p w14:paraId="2EA8E24A" w14:textId="77777777" w:rsidR="00BA3150" w:rsidRPr="000B362D" w:rsidRDefault="00BA3150" w:rsidP="00A039C3">
            <w:pPr>
              <w:rPr>
                <w:rFonts w:cs="Arial"/>
                <w:b/>
                <w:szCs w:val="24"/>
              </w:rPr>
            </w:pPr>
          </w:p>
        </w:tc>
        <w:tc>
          <w:tcPr>
            <w:tcW w:w="3123" w:type="dxa"/>
          </w:tcPr>
          <w:p w14:paraId="1FFDF7FE" w14:textId="39D96F85" w:rsidR="00BA3150" w:rsidRDefault="00EF1FD7" w:rsidP="00A039C3">
            <w:pPr>
              <w:rPr>
                <w:rFonts w:cs="Arial"/>
                <w:szCs w:val="24"/>
              </w:rPr>
            </w:pPr>
            <w:r>
              <w:rPr>
                <w:rFonts w:cs="Arial"/>
                <w:szCs w:val="24"/>
              </w:rPr>
              <w:t>Hennessy</w:t>
            </w:r>
          </w:p>
        </w:tc>
        <w:tc>
          <w:tcPr>
            <w:tcW w:w="2693" w:type="dxa"/>
          </w:tcPr>
          <w:p w14:paraId="6D1F8D35" w14:textId="1C328F5A" w:rsidR="00BA3150" w:rsidRPr="000B362D" w:rsidRDefault="00EF1FD7" w:rsidP="00A039C3">
            <w:pPr>
              <w:rPr>
                <w:rFonts w:cs="Arial"/>
                <w:szCs w:val="24"/>
              </w:rPr>
            </w:pPr>
            <w:r>
              <w:rPr>
                <w:rFonts w:cs="Arial"/>
                <w:szCs w:val="24"/>
              </w:rPr>
              <w:t>Thompson</w:t>
            </w:r>
          </w:p>
        </w:tc>
      </w:tr>
      <w:tr w:rsidR="00BA3150" w:rsidRPr="000B362D" w14:paraId="140FBD38" w14:textId="77777777" w:rsidTr="00067903">
        <w:tc>
          <w:tcPr>
            <w:tcW w:w="2122" w:type="dxa"/>
          </w:tcPr>
          <w:p w14:paraId="71C477CA" w14:textId="77777777" w:rsidR="00BA3150" w:rsidRPr="000B362D" w:rsidRDefault="00BA3150" w:rsidP="00A039C3">
            <w:pPr>
              <w:rPr>
                <w:rFonts w:cs="Arial"/>
                <w:b/>
                <w:szCs w:val="24"/>
              </w:rPr>
            </w:pPr>
          </w:p>
        </w:tc>
        <w:tc>
          <w:tcPr>
            <w:tcW w:w="3123" w:type="dxa"/>
          </w:tcPr>
          <w:p w14:paraId="19346E61" w14:textId="2B4D0C07" w:rsidR="00BA3150" w:rsidRDefault="00EF1FD7" w:rsidP="00A039C3">
            <w:pPr>
              <w:rPr>
                <w:rFonts w:cs="Arial"/>
                <w:szCs w:val="24"/>
              </w:rPr>
            </w:pPr>
            <w:r>
              <w:rPr>
                <w:rFonts w:cs="Arial"/>
                <w:szCs w:val="24"/>
              </w:rPr>
              <w:t>S Irvine</w:t>
            </w:r>
          </w:p>
        </w:tc>
        <w:tc>
          <w:tcPr>
            <w:tcW w:w="2693" w:type="dxa"/>
          </w:tcPr>
          <w:p w14:paraId="0B7B4B98" w14:textId="51F8C565" w:rsidR="00BA3150" w:rsidRPr="000B362D" w:rsidRDefault="00EF1FD7" w:rsidP="00A039C3">
            <w:pPr>
              <w:rPr>
                <w:rFonts w:cs="Arial"/>
                <w:szCs w:val="24"/>
              </w:rPr>
            </w:pPr>
            <w:r>
              <w:rPr>
                <w:rFonts w:cs="Arial"/>
                <w:szCs w:val="24"/>
              </w:rPr>
              <w:t>Smart</w:t>
            </w:r>
          </w:p>
        </w:tc>
      </w:tr>
      <w:tr w:rsidR="00BA3150" w:rsidRPr="000B362D" w14:paraId="7FB56698" w14:textId="77777777" w:rsidTr="00067903">
        <w:tc>
          <w:tcPr>
            <w:tcW w:w="2122" w:type="dxa"/>
          </w:tcPr>
          <w:p w14:paraId="4BA9116F" w14:textId="77777777" w:rsidR="00BA3150" w:rsidRPr="000B362D" w:rsidRDefault="00BA3150" w:rsidP="00A039C3">
            <w:pPr>
              <w:rPr>
                <w:rFonts w:cs="Arial"/>
                <w:b/>
                <w:szCs w:val="24"/>
              </w:rPr>
            </w:pPr>
          </w:p>
        </w:tc>
        <w:tc>
          <w:tcPr>
            <w:tcW w:w="3123" w:type="dxa"/>
          </w:tcPr>
          <w:p w14:paraId="300EBF45" w14:textId="51755470" w:rsidR="00BA3150" w:rsidRDefault="00EF1FD7" w:rsidP="00A039C3">
            <w:pPr>
              <w:rPr>
                <w:rFonts w:cs="Arial"/>
                <w:szCs w:val="24"/>
              </w:rPr>
            </w:pPr>
            <w:r>
              <w:rPr>
                <w:rFonts w:cs="Arial"/>
                <w:szCs w:val="24"/>
              </w:rPr>
              <w:t>W Irvine</w:t>
            </w:r>
          </w:p>
        </w:tc>
        <w:tc>
          <w:tcPr>
            <w:tcW w:w="2693" w:type="dxa"/>
          </w:tcPr>
          <w:p w14:paraId="40CC7BC7" w14:textId="3F6852CC" w:rsidR="00BA3150" w:rsidRPr="000B362D" w:rsidRDefault="00EF1FD7" w:rsidP="00A039C3">
            <w:pPr>
              <w:rPr>
                <w:rFonts w:cs="Arial"/>
                <w:szCs w:val="24"/>
              </w:rPr>
            </w:pPr>
            <w:r>
              <w:rPr>
                <w:rFonts w:cs="Arial"/>
                <w:szCs w:val="24"/>
              </w:rPr>
              <w:t>Wray</w:t>
            </w:r>
          </w:p>
        </w:tc>
      </w:tr>
    </w:tbl>
    <w:p w14:paraId="4CC643D0" w14:textId="77777777" w:rsidR="00F120FF" w:rsidRPr="000B362D" w:rsidRDefault="00F120FF" w:rsidP="00F120FF">
      <w:pPr>
        <w:rPr>
          <w:rFonts w:cs="Arial"/>
          <w:b/>
          <w:szCs w:val="24"/>
        </w:rPr>
      </w:pPr>
    </w:p>
    <w:p w14:paraId="6D246949" w14:textId="2717EC1A" w:rsidR="00F120FF" w:rsidRDefault="00F120FF" w:rsidP="00F120FF">
      <w:pPr>
        <w:ind w:left="1440" w:hanging="1440"/>
        <w:rPr>
          <w:rFonts w:cs="Arial"/>
          <w:szCs w:val="24"/>
        </w:rPr>
      </w:pPr>
      <w:r w:rsidRPr="000B362D">
        <w:rPr>
          <w:rFonts w:cs="Arial"/>
          <w:b/>
          <w:szCs w:val="24"/>
        </w:rPr>
        <w:t>Officers:</w:t>
      </w:r>
      <w:r w:rsidRPr="000B362D">
        <w:rPr>
          <w:rFonts w:cs="Arial"/>
          <w:b/>
          <w:szCs w:val="24"/>
        </w:rPr>
        <w:tab/>
      </w:r>
      <w:r w:rsidRPr="000B362D">
        <w:rPr>
          <w:rFonts w:cs="Arial"/>
          <w:szCs w:val="24"/>
        </w:rPr>
        <w:t xml:space="preserve">Chief Executive (S </w:t>
      </w:r>
      <w:r w:rsidR="00D87E45">
        <w:rPr>
          <w:rFonts w:cs="Arial"/>
          <w:szCs w:val="24"/>
        </w:rPr>
        <w:t>McCullough</w:t>
      </w:r>
      <w:r w:rsidRPr="000B362D">
        <w:rPr>
          <w:rFonts w:cs="Arial"/>
          <w:szCs w:val="24"/>
        </w:rPr>
        <w:t xml:space="preserve">), </w:t>
      </w:r>
      <w:r w:rsidR="00E226E0">
        <w:rPr>
          <w:rFonts w:cs="Arial"/>
          <w:szCs w:val="24"/>
        </w:rPr>
        <w:t xml:space="preserve">Director of Environment (D Lindsay), Director of Community &amp; Wellbeing (G Bannister), Director of Corporate Services (M Steele), </w:t>
      </w:r>
      <w:r w:rsidR="0039304E">
        <w:rPr>
          <w:rFonts w:cs="Arial"/>
          <w:szCs w:val="24"/>
        </w:rPr>
        <w:t xml:space="preserve">Interim </w:t>
      </w:r>
      <w:r w:rsidR="00EF7161">
        <w:rPr>
          <w:rFonts w:cs="Arial"/>
          <w:szCs w:val="24"/>
        </w:rPr>
        <w:t xml:space="preserve">Director of Place (B Dorrian), Head of Communications &amp; Marketing (C Jackson), </w:t>
      </w:r>
      <w:r w:rsidRPr="000B362D">
        <w:rPr>
          <w:rFonts w:cs="Arial"/>
          <w:szCs w:val="24"/>
        </w:rPr>
        <w:t>Democratic Services Manager (J Wilson) and Democratic Services Officer</w:t>
      </w:r>
      <w:r w:rsidR="00D87E45">
        <w:rPr>
          <w:rFonts w:cs="Arial"/>
          <w:szCs w:val="24"/>
        </w:rPr>
        <w:t xml:space="preserve">s </w:t>
      </w:r>
      <w:r w:rsidRPr="000B362D">
        <w:rPr>
          <w:rFonts w:cs="Arial"/>
          <w:szCs w:val="24"/>
        </w:rPr>
        <w:t>(</w:t>
      </w:r>
      <w:r>
        <w:rPr>
          <w:rFonts w:cs="Arial"/>
          <w:szCs w:val="24"/>
        </w:rPr>
        <w:t>P Foster</w:t>
      </w:r>
      <w:r w:rsidR="00EF1FD7">
        <w:rPr>
          <w:rFonts w:cs="Arial"/>
          <w:szCs w:val="24"/>
        </w:rPr>
        <w:t>, R King &amp; S McCrea</w:t>
      </w:r>
      <w:r>
        <w:rPr>
          <w:rFonts w:cs="Arial"/>
          <w:szCs w:val="24"/>
        </w:rPr>
        <w:t>)</w:t>
      </w:r>
    </w:p>
    <w:p w14:paraId="4CF269D5" w14:textId="77777777" w:rsidR="008E456A" w:rsidRDefault="008E456A" w:rsidP="00F120FF">
      <w:pPr>
        <w:ind w:left="1440" w:hanging="1440"/>
        <w:rPr>
          <w:rFonts w:cs="Arial"/>
          <w:szCs w:val="24"/>
        </w:rPr>
      </w:pPr>
    </w:p>
    <w:p w14:paraId="531A2B71" w14:textId="0187B471" w:rsidR="008E456A" w:rsidRPr="008E456A" w:rsidRDefault="008A0D4B" w:rsidP="008A0D4B">
      <w:pPr>
        <w:pStyle w:val="Heading1"/>
      </w:pPr>
      <w:r w:rsidRPr="008A0D4B">
        <w:t>1.</w:t>
      </w:r>
      <w:r w:rsidRPr="008A0D4B">
        <w:tab/>
      </w:r>
      <w:r w:rsidR="008E456A" w:rsidRPr="007B26DB">
        <w:rPr>
          <w:u w:val="single"/>
        </w:rPr>
        <w:t>PRAYER</w:t>
      </w:r>
    </w:p>
    <w:p w14:paraId="1444243B" w14:textId="0B8E77D0" w:rsidR="00F120FF" w:rsidRPr="000B362D" w:rsidRDefault="00F120FF" w:rsidP="008A0D4B"/>
    <w:p w14:paraId="152EB70A" w14:textId="77777777" w:rsidR="00F120FF" w:rsidRPr="000B362D" w:rsidRDefault="00F120FF" w:rsidP="00F120FF">
      <w:pPr>
        <w:rPr>
          <w:rFonts w:cs="Arial"/>
          <w:szCs w:val="24"/>
        </w:rPr>
      </w:pPr>
      <w:r w:rsidRPr="000B362D">
        <w:rPr>
          <w:rFonts w:cs="Arial"/>
          <w:szCs w:val="24"/>
        </w:rPr>
        <w:t>The</w:t>
      </w:r>
      <w:r>
        <w:rPr>
          <w:rFonts w:cs="Arial"/>
          <w:szCs w:val="24"/>
        </w:rPr>
        <w:t xml:space="preserve"> meeting commenced with the Chief Executive</w:t>
      </w:r>
      <w:r w:rsidRPr="000B362D">
        <w:rPr>
          <w:rFonts w:cs="Arial"/>
          <w:szCs w:val="24"/>
        </w:rPr>
        <w:t xml:space="preserve"> reading </w:t>
      </w:r>
      <w:r>
        <w:rPr>
          <w:rFonts w:cs="Arial"/>
          <w:szCs w:val="24"/>
        </w:rPr>
        <w:t xml:space="preserve">the Council </w:t>
      </w:r>
      <w:r w:rsidRPr="000B362D">
        <w:rPr>
          <w:rFonts w:cs="Arial"/>
          <w:szCs w:val="24"/>
        </w:rPr>
        <w:t xml:space="preserve">prayer. </w:t>
      </w:r>
    </w:p>
    <w:p w14:paraId="3C30B8AD" w14:textId="77777777" w:rsidR="00F120FF" w:rsidRPr="000B362D" w:rsidRDefault="00F120FF" w:rsidP="00F120FF">
      <w:pPr>
        <w:rPr>
          <w:rFonts w:cs="Arial"/>
          <w:szCs w:val="24"/>
        </w:rPr>
      </w:pPr>
    </w:p>
    <w:p w14:paraId="3429879C" w14:textId="77777777" w:rsidR="00F120FF" w:rsidRDefault="00F120FF" w:rsidP="00F120FF">
      <w:pPr>
        <w:rPr>
          <w:rFonts w:cs="Arial"/>
          <w:b/>
          <w:szCs w:val="24"/>
        </w:rPr>
      </w:pPr>
      <w:r w:rsidRPr="000B362D">
        <w:rPr>
          <w:rFonts w:cs="Arial"/>
          <w:b/>
          <w:szCs w:val="24"/>
        </w:rPr>
        <w:t>NOTED.</w:t>
      </w:r>
    </w:p>
    <w:p w14:paraId="71C0881F" w14:textId="77777777" w:rsidR="00D02CD6" w:rsidRDefault="00D02CD6" w:rsidP="00F120FF">
      <w:pPr>
        <w:rPr>
          <w:rFonts w:cs="Arial"/>
          <w:b/>
          <w:szCs w:val="24"/>
        </w:rPr>
      </w:pPr>
    </w:p>
    <w:p w14:paraId="06A043E2" w14:textId="6F0D61AD" w:rsidR="008E456A" w:rsidRPr="007B26DB" w:rsidRDefault="008A0D4B" w:rsidP="008A0D4B">
      <w:pPr>
        <w:pStyle w:val="Heading1"/>
        <w:rPr>
          <w:u w:val="single"/>
        </w:rPr>
      </w:pPr>
      <w:r w:rsidRPr="008A0D4B">
        <w:t>2.</w:t>
      </w:r>
      <w:r w:rsidRPr="008A0D4B">
        <w:tab/>
      </w:r>
      <w:r w:rsidR="008E456A" w:rsidRPr="007B26DB">
        <w:rPr>
          <w:u w:val="single"/>
        </w:rPr>
        <w:t>APOLOGIES</w:t>
      </w:r>
    </w:p>
    <w:p w14:paraId="72365695" w14:textId="77777777" w:rsidR="00F120FF" w:rsidRPr="000B362D" w:rsidRDefault="00F120FF" w:rsidP="00F120FF">
      <w:pPr>
        <w:rPr>
          <w:rFonts w:cs="Arial"/>
          <w:szCs w:val="24"/>
        </w:rPr>
      </w:pPr>
    </w:p>
    <w:p w14:paraId="5B4DE883" w14:textId="5B3724F8" w:rsidR="00F35AA9" w:rsidRDefault="00F35AA9" w:rsidP="00F120FF">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w:t>
      </w:r>
      <w:r w:rsidR="00CA1151">
        <w:rPr>
          <w:rFonts w:cs="Arial"/>
          <w:szCs w:val="24"/>
        </w:rPr>
        <w:t>Cathcart</w:t>
      </w:r>
      <w:r>
        <w:rPr>
          <w:rFonts w:cs="Arial"/>
          <w:szCs w:val="24"/>
        </w:rPr>
        <w:t>) sought apologies at this stage.</w:t>
      </w:r>
    </w:p>
    <w:p w14:paraId="72744317" w14:textId="77777777" w:rsidR="00D63556" w:rsidRDefault="00D63556" w:rsidP="00F120FF">
      <w:pPr>
        <w:rPr>
          <w:rFonts w:cs="Arial"/>
          <w:szCs w:val="24"/>
        </w:rPr>
      </w:pPr>
    </w:p>
    <w:p w14:paraId="6DCB0543" w14:textId="557B3384" w:rsidR="00224F87" w:rsidRPr="000B362D" w:rsidRDefault="00224F87" w:rsidP="00F120FF">
      <w:pPr>
        <w:rPr>
          <w:rFonts w:cs="Arial"/>
          <w:szCs w:val="24"/>
        </w:rPr>
      </w:pPr>
      <w:r>
        <w:rPr>
          <w:rFonts w:cs="Arial"/>
          <w:szCs w:val="24"/>
        </w:rPr>
        <w:t xml:space="preserve">Apologies had been received from </w:t>
      </w:r>
      <w:r w:rsidR="00156BA2">
        <w:rPr>
          <w:rFonts w:cs="Arial"/>
          <w:szCs w:val="24"/>
        </w:rPr>
        <w:t>Councillor</w:t>
      </w:r>
      <w:r w:rsidR="00B06F3C">
        <w:rPr>
          <w:rFonts w:cs="Arial"/>
          <w:szCs w:val="24"/>
        </w:rPr>
        <w:t>s</w:t>
      </w:r>
      <w:r w:rsidR="00156BA2">
        <w:rPr>
          <w:rFonts w:cs="Arial"/>
          <w:szCs w:val="24"/>
        </w:rPr>
        <w:t xml:space="preserve"> Hollywood</w:t>
      </w:r>
      <w:r w:rsidR="00B06F3C">
        <w:rPr>
          <w:rFonts w:cs="Arial"/>
          <w:szCs w:val="24"/>
        </w:rPr>
        <w:t xml:space="preserve"> and McLaren.</w:t>
      </w:r>
    </w:p>
    <w:p w14:paraId="142E00B8" w14:textId="77777777" w:rsidR="008E456A" w:rsidRDefault="008E456A" w:rsidP="00F120FF">
      <w:pPr>
        <w:rPr>
          <w:rFonts w:cs="Arial"/>
          <w:b/>
          <w:szCs w:val="24"/>
        </w:rPr>
      </w:pPr>
    </w:p>
    <w:p w14:paraId="435AB260" w14:textId="5A9B9019" w:rsidR="00250C56" w:rsidRDefault="00250C56" w:rsidP="00F120FF">
      <w:pPr>
        <w:rPr>
          <w:rFonts w:cs="Arial"/>
          <w:b/>
          <w:szCs w:val="24"/>
        </w:rPr>
      </w:pPr>
      <w:r>
        <w:rPr>
          <w:rFonts w:cs="Arial"/>
          <w:b/>
          <w:szCs w:val="24"/>
        </w:rPr>
        <w:t xml:space="preserve">NOTED. </w:t>
      </w:r>
    </w:p>
    <w:p w14:paraId="0E26A2F6" w14:textId="77777777" w:rsidR="00D63556" w:rsidRDefault="00D63556" w:rsidP="00F120FF">
      <w:pPr>
        <w:rPr>
          <w:rFonts w:cs="Arial"/>
          <w:b/>
          <w:szCs w:val="24"/>
        </w:rPr>
      </w:pPr>
    </w:p>
    <w:p w14:paraId="42591CA8" w14:textId="18443297" w:rsidR="008E456A" w:rsidRPr="007B26DB" w:rsidRDefault="008A0D4B" w:rsidP="008A0D4B">
      <w:pPr>
        <w:pStyle w:val="Heading1"/>
        <w:rPr>
          <w:u w:val="single"/>
        </w:rPr>
      </w:pPr>
      <w:r w:rsidRPr="008A0D4B">
        <w:t>3.</w:t>
      </w:r>
      <w:r w:rsidRPr="008A0D4B">
        <w:tab/>
      </w:r>
      <w:r w:rsidR="008E456A" w:rsidRPr="007B26DB">
        <w:rPr>
          <w:u w:val="single"/>
        </w:rPr>
        <w:t>DECLARATIONS OF INTEREST</w:t>
      </w:r>
    </w:p>
    <w:p w14:paraId="519858B6" w14:textId="37809848" w:rsidR="00F120FF" w:rsidRPr="000B362D" w:rsidRDefault="00F120FF" w:rsidP="008A0D4B"/>
    <w:p w14:paraId="2201C080" w14:textId="77777777" w:rsidR="00F120FF" w:rsidRPr="000B362D" w:rsidRDefault="00F120FF" w:rsidP="00F120FF">
      <w:pPr>
        <w:rPr>
          <w:rFonts w:cs="Arial"/>
        </w:rPr>
      </w:pPr>
      <w:r w:rsidRPr="000B362D">
        <w:rPr>
          <w:rFonts w:cs="Arial"/>
        </w:rPr>
        <w:t xml:space="preserve">The Mayor asked for any </w:t>
      </w:r>
      <w:r>
        <w:rPr>
          <w:rFonts w:cs="Arial"/>
        </w:rPr>
        <w:t>D</w:t>
      </w:r>
      <w:r w:rsidRPr="000B362D">
        <w:rPr>
          <w:rFonts w:cs="Arial"/>
        </w:rPr>
        <w:t xml:space="preserve">eclarations of </w:t>
      </w:r>
      <w:r>
        <w:rPr>
          <w:rFonts w:cs="Arial"/>
        </w:rPr>
        <w:t>I</w:t>
      </w:r>
      <w:r w:rsidRPr="000B362D">
        <w:rPr>
          <w:rFonts w:cs="Arial"/>
        </w:rPr>
        <w:t>nterest</w:t>
      </w:r>
      <w:r>
        <w:rPr>
          <w:rFonts w:cs="Arial"/>
        </w:rPr>
        <w:t xml:space="preserve"> at this stage and none were made.</w:t>
      </w:r>
      <w:r w:rsidRPr="000B362D">
        <w:rPr>
          <w:rFonts w:cs="Arial"/>
        </w:rPr>
        <w:t xml:space="preserve">  </w:t>
      </w:r>
    </w:p>
    <w:p w14:paraId="5FFE6262" w14:textId="77777777" w:rsidR="00CB5068" w:rsidRDefault="00CB5068" w:rsidP="00F120FF">
      <w:pPr>
        <w:rPr>
          <w:rFonts w:cs="Arial"/>
          <w:b/>
        </w:rPr>
      </w:pPr>
    </w:p>
    <w:p w14:paraId="58A52494" w14:textId="64A02764" w:rsidR="00250C56" w:rsidRDefault="00250C56" w:rsidP="00F120FF">
      <w:pPr>
        <w:rPr>
          <w:rFonts w:cs="Arial"/>
          <w:b/>
        </w:rPr>
      </w:pPr>
      <w:r>
        <w:rPr>
          <w:rFonts w:cs="Arial"/>
          <w:b/>
        </w:rPr>
        <w:t xml:space="preserve">NOTED. </w:t>
      </w:r>
    </w:p>
    <w:p w14:paraId="70B97B0B" w14:textId="77777777" w:rsidR="00250C56" w:rsidRDefault="00250C56" w:rsidP="00F120FF">
      <w:pPr>
        <w:rPr>
          <w:rFonts w:cs="Arial"/>
          <w:b/>
        </w:rPr>
      </w:pPr>
    </w:p>
    <w:p w14:paraId="593E0D0B" w14:textId="1AC6D1F7" w:rsidR="00CB5068" w:rsidRPr="008A0D4B" w:rsidRDefault="008A0D4B" w:rsidP="008A0D4B">
      <w:pPr>
        <w:pStyle w:val="Heading1"/>
      </w:pPr>
      <w:r w:rsidRPr="008A0D4B">
        <w:t>4.</w:t>
      </w:r>
      <w:r w:rsidRPr="008A0D4B">
        <w:tab/>
      </w:r>
      <w:r w:rsidR="00CB5068" w:rsidRPr="007B26DB">
        <w:rPr>
          <w:u w:val="single"/>
        </w:rPr>
        <w:t>MAYOR’S REVIEW</w:t>
      </w:r>
    </w:p>
    <w:p w14:paraId="27A04516" w14:textId="77777777" w:rsidR="00F120FF" w:rsidRPr="000B362D" w:rsidRDefault="00F120FF" w:rsidP="00F120FF">
      <w:pPr>
        <w:rPr>
          <w:rFonts w:cs="Arial"/>
        </w:rPr>
      </w:pPr>
    </w:p>
    <w:p w14:paraId="70304CF0" w14:textId="4C0A33AE" w:rsidR="00FB0ADB" w:rsidRDefault="009958E9" w:rsidP="005E613D">
      <w:r>
        <w:t xml:space="preserve">At this stage the Mayor undertook </w:t>
      </w:r>
      <w:r w:rsidR="00CA1151">
        <w:t xml:space="preserve">his </w:t>
      </w:r>
      <w:r>
        <w:t xml:space="preserve">Mayoral review of </w:t>
      </w:r>
      <w:r w:rsidR="00CA1151">
        <w:t>his</w:t>
      </w:r>
      <w:r>
        <w:t xml:space="preserve"> year.</w:t>
      </w:r>
    </w:p>
    <w:p w14:paraId="6220F364" w14:textId="77777777" w:rsidR="00B11AF7" w:rsidRDefault="00B11AF7" w:rsidP="005E613D"/>
    <w:p w14:paraId="0A131620" w14:textId="57467E98" w:rsidR="00B11AF7" w:rsidRPr="00B11AF7" w:rsidRDefault="00CD4A83" w:rsidP="005E613D">
      <w:pPr>
        <w:rPr>
          <w:rFonts w:eastAsia="Times New Roman" w:cs="Arial"/>
          <w:szCs w:val="24"/>
          <w:shd w:val="clear" w:color="auto" w:fill="FFFFFF"/>
          <w:lang w:eastAsia="en-GB"/>
        </w:rPr>
      </w:pPr>
      <w:r>
        <w:rPr>
          <w:rFonts w:cs="Arial"/>
          <w:szCs w:val="24"/>
        </w:rPr>
        <w:t xml:space="preserve">Councillor Cathcart </w:t>
      </w:r>
      <w:r w:rsidR="00B11AF7" w:rsidRPr="00B11AF7">
        <w:rPr>
          <w:rFonts w:cs="Arial"/>
          <w:szCs w:val="24"/>
        </w:rPr>
        <w:t xml:space="preserve">commented that being Mayor of Ards and North Down had been the privilege of a lifetime and something that he would never forget. The Borough was a fantastic place to live and work in, and he had loved being its ambassador, having been in every town, village and city, in mucky farmer’s fields, </w:t>
      </w:r>
      <w:r w:rsidR="00B11AF7">
        <w:rPr>
          <w:rFonts w:cs="Arial"/>
          <w:szCs w:val="24"/>
        </w:rPr>
        <w:t>o</w:t>
      </w:r>
      <w:r w:rsidR="00B11AF7" w:rsidRPr="00B11AF7">
        <w:rPr>
          <w:rFonts w:cs="Arial"/>
          <w:szCs w:val="24"/>
        </w:rPr>
        <w:t>ut on the waters and meeting the amazing people who made the place what it was. He had found it easy to promote the Borough given his belief in it and despite many challenges he was now more optimistic for future it. He recalled the many people he had met</w:t>
      </w:r>
      <w:r w:rsidR="00B11AF7" w:rsidRPr="00B11AF7">
        <w:rPr>
          <w:rFonts w:eastAsia="Times New Roman" w:cs="Arial"/>
          <w:szCs w:val="24"/>
          <w:shd w:val="clear" w:color="auto" w:fill="FFFFFF"/>
          <w:lang w:eastAsia="en-GB"/>
        </w:rPr>
        <w:t>, community groups, church groups, charities and volunteers that we were all blessed to have in the Borough. People motivated either through their faith and/or community spirit to improve the Borough on a daily basis, and as a result of their actions, there were so many positive things happening in the Borough, including wonderful community events, action to boost civic pride and support for those in need.</w:t>
      </w:r>
    </w:p>
    <w:p w14:paraId="286F63E1" w14:textId="5AB8113A" w:rsidR="00B11AF7" w:rsidRPr="00B11AF7" w:rsidRDefault="00B11AF7" w:rsidP="005E613D">
      <w:pPr>
        <w:rPr>
          <w:rFonts w:ascii="Times New Roman" w:hAnsi="Times New Roman"/>
          <w:szCs w:val="24"/>
        </w:rPr>
      </w:pPr>
      <w:r w:rsidRPr="00A50AA5">
        <w:rPr>
          <w:rFonts w:ascii="Times New Roman" w:eastAsia="Times New Roman" w:hAnsi="Times New Roman"/>
          <w:szCs w:val="24"/>
          <w:shd w:val="clear" w:color="auto" w:fill="FFFFFF"/>
          <w:lang w:eastAsia="en-GB"/>
        </w:rPr>
        <w:t xml:space="preserve">  </w:t>
      </w:r>
    </w:p>
    <w:p w14:paraId="3C7E6EAE" w14:textId="0CAABA78" w:rsidR="00B11AF7" w:rsidRDefault="00B11AF7" w:rsidP="005E613D">
      <w:pPr>
        <w:rPr>
          <w:rFonts w:eastAsia="Times New Roman" w:cs="Arial"/>
          <w:szCs w:val="24"/>
          <w:shd w:val="clear" w:color="auto" w:fill="FFFFFF"/>
          <w:lang w:eastAsia="en-GB"/>
        </w:rPr>
      </w:pPr>
      <w:r w:rsidRPr="00DB2607">
        <w:rPr>
          <w:rFonts w:eastAsia="Times New Roman" w:cs="Arial"/>
          <w:szCs w:val="24"/>
          <w:shd w:val="clear" w:color="auto" w:fill="FFFFFF"/>
          <w:lang w:eastAsia="en-GB"/>
        </w:rPr>
        <w:t xml:space="preserve">During his term as Mayor, Councillor Cathcart stated that he </w:t>
      </w:r>
      <w:r w:rsidR="00CD4A83">
        <w:rPr>
          <w:rFonts w:eastAsia="Times New Roman" w:cs="Arial"/>
          <w:szCs w:val="24"/>
          <w:shd w:val="clear" w:color="auto" w:fill="FFFFFF"/>
          <w:lang w:eastAsia="en-GB"/>
        </w:rPr>
        <w:t xml:space="preserve">had </w:t>
      </w:r>
      <w:r w:rsidRPr="00DB2607">
        <w:rPr>
          <w:rFonts w:eastAsia="Times New Roman" w:cs="Arial"/>
          <w:szCs w:val="24"/>
          <w:shd w:val="clear" w:color="auto" w:fill="FFFFFF"/>
          <w:lang w:eastAsia="en-GB"/>
        </w:rPr>
        <w:t xml:space="preserve">wanted to focus on recognition of those community champions who deserved so much recognition for what they did for their local communities. During his term, the Borough’s Civic Awards had been reinstated and he had introduced his </w:t>
      </w:r>
      <w:r w:rsidRPr="00DB2607">
        <w:rPr>
          <w:rFonts w:cs="Arial"/>
          <w:szCs w:val="24"/>
        </w:rPr>
        <w:t xml:space="preserve">Mayor’s recognition certificate to say thank you to those often silent warriors whose ‘can do attitude’ </w:t>
      </w:r>
      <w:r w:rsidR="00622B0C" w:rsidRPr="00DB2607">
        <w:rPr>
          <w:rFonts w:cs="Arial"/>
          <w:szCs w:val="24"/>
        </w:rPr>
        <w:t>wa</w:t>
      </w:r>
      <w:r w:rsidRPr="00DB2607">
        <w:rPr>
          <w:rFonts w:cs="Arial"/>
          <w:szCs w:val="24"/>
        </w:rPr>
        <w:t xml:space="preserve">s improving </w:t>
      </w:r>
      <w:r w:rsidR="00CD4A83">
        <w:rPr>
          <w:rFonts w:cs="Arial"/>
          <w:szCs w:val="24"/>
        </w:rPr>
        <w:t>the Borough</w:t>
      </w:r>
      <w:r w:rsidRPr="00DB2607">
        <w:rPr>
          <w:rFonts w:cs="Arial"/>
          <w:szCs w:val="24"/>
        </w:rPr>
        <w:t xml:space="preserve"> for the better.</w:t>
      </w:r>
      <w:r w:rsidRPr="00DB2607">
        <w:rPr>
          <w:rFonts w:eastAsia="Times New Roman" w:cs="Arial"/>
          <w:szCs w:val="24"/>
          <w:shd w:val="clear" w:color="auto" w:fill="FFFFFF"/>
          <w:lang w:eastAsia="en-GB"/>
        </w:rPr>
        <w:t xml:space="preserve"> </w:t>
      </w:r>
      <w:r w:rsidR="00622B0C" w:rsidRPr="00DB2607">
        <w:rPr>
          <w:rFonts w:eastAsia="Times New Roman" w:cs="Arial"/>
          <w:szCs w:val="24"/>
          <w:shd w:val="clear" w:color="auto" w:fill="FFFFFF"/>
          <w:lang w:eastAsia="en-GB"/>
        </w:rPr>
        <w:t xml:space="preserve">He added that he had </w:t>
      </w:r>
      <w:r w:rsidRPr="00DB2607">
        <w:rPr>
          <w:rFonts w:eastAsia="Times New Roman" w:cs="Arial"/>
          <w:szCs w:val="24"/>
          <w:shd w:val="clear" w:color="auto" w:fill="FFFFFF"/>
          <w:lang w:eastAsia="en-GB"/>
        </w:rPr>
        <w:t>also held a number of Mayoral receptions for organisations, community groups and individuals who d</w:t>
      </w:r>
      <w:r w:rsidR="00622B0C" w:rsidRPr="00DB2607">
        <w:rPr>
          <w:rFonts w:eastAsia="Times New Roman" w:cs="Arial"/>
          <w:szCs w:val="24"/>
          <w:shd w:val="clear" w:color="auto" w:fill="FFFFFF"/>
          <w:lang w:eastAsia="en-GB"/>
        </w:rPr>
        <w:t>id</w:t>
      </w:r>
      <w:r w:rsidRPr="00DB2607">
        <w:rPr>
          <w:rFonts w:eastAsia="Times New Roman" w:cs="Arial"/>
          <w:szCs w:val="24"/>
          <w:shd w:val="clear" w:color="auto" w:fill="FFFFFF"/>
          <w:lang w:eastAsia="en-GB"/>
        </w:rPr>
        <w:t xml:space="preserve"> so much for others. Civic recognition </w:t>
      </w:r>
      <w:r w:rsidR="00622B0C" w:rsidRPr="00DB2607">
        <w:rPr>
          <w:rFonts w:eastAsia="Times New Roman" w:cs="Arial"/>
          <w:szCs w:val="24"/>
          <w:shd w:val="clear" w:color="auto" w:fill="FFFFFF"/>
          <w:lang w:eastAsia="en-GB"/>
        </w:rPr>
        <w:t>he believed was</w:t>
      </w:r>
      <w:r w:rsidRPr="00DB2607">
        <w:rPr>
          <w:rFonts w:eastAsia="Times New Roman" w:cs="Arial"/>
          <w:szCs w:val="24"/>
          <w:shd w:val="clear" w:color="auto" w:fill="FFFFFF"/>
          <w:lang w:eastAsia="en-GB"/>
        </w:rPr>
        <w:t xml:space="preserve"> an important aspect of a Mayor’s role, </w:t>
      </w:r>
      <w:r w:rsidR="00622B0C" w:rsidRPr="00DB2607">
        <w:rPr>
          <w:rFonts w:eastAsia="Times New Roman" w:cs="Arial"/>
          <w:szCs w:val="24"/>
          <w:shd w:val="clear" w:color="auto" w:fill="FFFFFF"/>
          <w:lang w:eastAsia="en-GB"/>
        </w:rPr>
        <w:t>and as such he</w:t>
      </w:r>
      <w:r w:rsidRPr="00DB2607">
        <w:rPr>
          <w:rFonts w:eastAsia="Times New Roman" w:cs="Arial"/>
          <w:szCs w:val="24"/>
          <w:shd w:val="clear" w:color="auto" w:fill="FFFFFF"/>
          <w:lang w:eastAsia="en-GB"/>
        </w:rPr>
        <w:t xml:space="preserve"> would encourage the incoming Mayor and all futures Mayors to continue to highlight and say thank you to those who </w:t>
      </w:r>
      <w:r w:rsidR="00622B0C" w:rsidRPr="00DB2607">
        <w:rPr>
          <w:rFonts w:eastAsia="Times New Roman" w:cs="Arial"/>
          <w:szCs w:val="24"/>
          <w:shd w:val="clear" w:color="auto" w:fill="FFFFFF"/>
          <w:lang w:eastAsia="en-GB"/>
        </w:rPr>
        <w:t>wer</w:t>
      </w:r>
      <w:r w:rsidRPr="00DB2607">
        <w:rPr>
          <w:rFonts w:eastAsia="Times New Roman" w:cs="Arial"/>
          <w:szCs w:val="24"/>
          <w:shd w:val="clear" w:color="auto" w:fill="FFFFFF"/>
          <w:lang w:eastAsia="en-GB"/>
        </w:rPr>
        <w:t>e playing their role in building a better Borough. </w:t>
      </w:r>
    </w:p>
    <w:p w14:paraId="7869A776" w14:textId="77777777" w:rsidR="005E613D" w:rsidRPr="00DB2607" w:rsidRDefault="005E613D" w:rsidP="005E613D">
      <w:pPr>
        <w:rPr>
          <w:rFonts w:eastAsia="Times New Roman" w:cs="Arial"/>
          <w:szCs w:val="24"/>
          <w:shd w:val="clear" w:color="auto" w:fill="FFFFFF"/>
          <w:lang w:eastAsia="en-GB"/>
        </w:rPr>
      </w:pPr>
    </w:p>
    <w:p w14:paraId="0A25BBDD" w14:textId="2D18E022" w:rsidR="00B47CC5" w:rsidRPr="00B47CC5" w:rsidRDefault="00DB2607" w:rsidP="00E00973">
      <w:pPr>
        <w:rPr>
          <w:rFonts w:eastAsia="Times New Roman" w:cs="Arial"/>
          <w:szCs w:val="24"/>
          <w:shd w:val="clear" w:color="auto" w:fill="FFFFFF"/>
          <w:lang w:eastAsia="en-GB"/>
        </w:rPr>
      </w:pPr>
      <w:r w:rsidRPr="00B47CC5">
        <w:rPr>
          <w:rFonts w:eastAsia="Times New Roman" w:cs="Arial"/>
          <w:szCs w:val="24"/>
          <w:shd w:val="clear" w:color="auto" w:fill="FFFFFF"/>
          <w:lang w:eastAsia="en-GB"/>
        </w:rPr>
        <w:t>Continuing he stated that his</w:t>
      </w:r>
      <w:r w:rsidR="00B11AF7" w:rsidRPr="00B47CC5">
        <w:rPr>
          <w:rFonts w:eastAsia="Times New Roman" w:cs="Arial"/>
          <w:szCs w:val="24"/>
          <w:shd w:val="clear" w:color="auto" w:fill="FFFFFF"/>
          <w:lang w:eastAsia="en-GB"/>
        </w:rPr>
        <w:t xml:space="preserve"> other determination as Mayor ha</w:t>
      </w:r>
      <w:r w:rsidRPr="00B47CC5">
        <w:rPr>
          <w:rFonts w:eastAsia="Times New Roman" w:cs="Arial"/>
          <w:szCs w:val="24"/>
          <w:shd w:val="clear" w:color="auto" w:fill="FFFFFF"/>
          <w:lang w:eastAsia="en-GB"/>
        </w:rPr>
        <w:t>d</w:t>
      </w:r>
      <w:r w:rsidR="00B11AF7" w:rsidRPr="00B47CC5">
        <w:rPr>
          <w:rFonts w:eastAsia="Times New Roman" w:cs="Arial"/>
          <w:szCs w:val="24"/>
          <w:shd w:val="clear" w:color="auto" w:fill="FFFFFF"/>
          <w:lang w:eastAsia="en-GB"/>
        </w:rPr>
        <w:t xml:space="preserve"> been the same determination </w:t>
      </w:r>
      <w:r w:rsidRPr="00B47CC5">
        <w:rPr>
          <w:rFonts w:eastAsia="Times New Roman" w:cs="Arial"/>
          <w:szCs w:val="24"/>
          <w:shd w:val="clear" w:color="auto" w:fill="FFFFFF"/>
          <w:lang w:eastAsia="en-GB"/>
        </w:rPr>
        <w:t xml:space="preserve">he </w:t>
      </w:r>
      <w:r w:rsidR="00B11AF7" w:rsidRPr="00B47CC5">
        <w:rPr>
          <w:rFonts w:eastAsia="Times New Roman" w:cs="Arial"/>
          <w:szCs w:val="24"/>
          <w:shd w:val="clear" w:color="auto" w:fill="FFFFFF"/>
          <w:lang w:eastAsia="en-GB"/>
        </w:rPr>
        <w:t>h</w:t>
      </w:r>
      <w:r w:rsidRPr="00B47CC5">
        <w:rPr>
          <w:rFonts w:eastAsia="Times New Roman" w:cs="Arial"/>
          <w:szCs w:val="24"/>
          <w:shd w:val="clear" w:color="auto" w:fill="FFFFFF"/>
          <w:lang w:eastAsia="en-GB"/>
        </w:rPr>
        <w:t>ad</w:t>
      </w:r>
      <w:r w:rsidR="00B11AF7" w:rsidRPr="00B47CC5">
        <w:rPr>
          <w:rFonts w:eastAsia="Times New Roman" w:cs="Arial"/>
          <w:szCs w:val="24"/>
          <w:shd w:val="clear" w:color="auto" w:fill="FFFFFF"/>
          <w:lang w:eastAsia="en-GB"/>
        </w:rPr>
        <w:t xml:space="preserve"> had since </w:t>
      </w:r>
      <w:r w:rsidRPr="00B47CC5">
        <w:rPr>
          <w:rFonts w:eastAsia="Times New Roman" w:cs="Arial"/>
          <w:szCs w:val="24"/>
          <w:shd w:val="clear" w:color="auto" w:fill="FFFFFF"/>
          <w:lang w:eastAsia="en-GB"/>
        </w:rPr>
        <w:t xml:space="preserve">joining </w:t>
      </w:r>
      <w:r w:rsidR="00B11AF7" w:rsidRPr="00B47CC5">
        <w:rPr>
          <w:rFonts w:eastAsia="Times New Roman" w:cs="Arial"/>
          <w:szCs w:val="24"/>
          <w:shd w:val="clear" w:color="auto" w:fill="FFFFFF"/>
          <w:lang w:eastAsia="en-GB"/>
        </w:rPr>
        <w:t>Council, to see the regeneration of</w:t>
      </w:r>
      <w:r w:rsidRPr="00B47CC5">
        <w:rPr>
          <w:rFonts w:eastAsia="Times New Roman" w:cs="Arial"/>
          <w:szCs w:val="24"/>
          <w:shd w:val="clear" w:color="auto" w:fill="FFFFFF"/>
          <w:lang w:eastAsia="en-GB"/>
        </w:rPr>
        <w:t xml:space="preserve"> his</w:t>
      </w:r>
      <w:r w:rsidR="00B11AF7" w:rsidRPr="00B47CC5">
        <w:rPr>
          <w:rFonts w:eastAsia="Times New Roman" w:cs="Arial"/>
          <w:szCs w:val="24"/>
          <w:shd w:val="clear" w:color="auto" w:fill="FFFFFF"/>
          <w:lang w:eastAsia="en-GB"/>
        </w:rPr>
        <w:t xml:space="preserve"> hometown and to finally get Queen’s Parade over the line. Of course, </w:t>
      </w:r>
      <w:r w:rsidRPr="00B47CC5">
        <w:rPr>
          <w:rFonts w:eastAsia="Times New Roman" w:cs="Arial"/>
          <w:szCs w:val="24"/>
          <w:shd w:val="clear" w:color="auto" w:fill="FFFFFF"/>
          <w:lang w:eastAsia="en-GB"/>
        </w:rPr>
        <w:t xml:space="preserve">he acknowledged that </w:t>
      </w:r>
      <w:r w:rsidR="00B11AF7" w:rsidRPr="00B47CC5">
        <w:rPr>
          <w:rFonts w:eastAsia="Times New Roman" w:cs="Arial"/>
          <w:szCs w:val="24"/>
          <w:shd w:val="clear" w:color="auto" w:fill="FFFFFF"/>
          <w:lang w:eastAsia="en-GB"/>
        </w:rPr>
        <w:t xml:space="preserve">life </w:t>
      </w:r>
      <w:r w:rsidRPr="00B47CC5">
        <w:rPr>
          <w:rFonts w:eastAsia="Times New Roman" w:cs="Arial"/>
          <w:szCs w:val="24"/>
          <w:shd w:val="clear" w:color="auto" w:fill="FFFFFF"/>
          <w:lang w:eastAsia="en-GB"/>
        </w:rPr>
        <w:t>wa</w:t>
      </w:r>
      <w:r w:rsidR="00B11AF7" w:rsidRPr="00B47CC5">
        <w:rPr>
          <w:rFonts w:eastAsia="Times New Roman" w:cs="Arial"/>
          <w:szCs w:val="24"/>
          <w:shd w:val="clear" w:color="auto" w:fill="FFFFFF"/>
          <w:lang w:eastAsia="en-GB"/>
        </w:rPr>
        <w:t>s never that easy, Queen’s Parade h</w:t>
      </w:r>
      <w:r w:rsidRPr="00B47CC5">
        <w:rPr>
          <w:rFonts w:eastAsia="Times New Roman" w:cs="Arial"/>
          <w:szCs w:val="24"/>
          <w:shd w:val="clear" w:color="auto" w:fill="FFFFFF"/>
          <w:lang w:eastAsia="en-GB"/>
        </w:rPr>
        <w:t>ad</w:t>
      </w:r>
      <w:r w:rsidR="00B11AF7" w:rsidRPr="00B47CC5">
        <w:rPr>
          <w:rFonts w:eastAsia="Times New Roman" w:cs="Arial"/>
          <w:szCs w:val="24"/>
          <w:shd w:val="clear" w:color="auto" w:fill="FFFFFF"/>
          <w:lang w:eastAsia="en-GB"/>
        </w:rPr>
        <w:t xml:space="preserve"> never been that eas</w:t>
      </w:r>
      <w:r w:rsidRPr="00B47CC5">
        <w:rPr>
          <w:rFonts w:eastAsia="Times New Roman" w:cs="Arial"/>
          <w:szCs w:val="24"/>
          <w:shd w:val="clear" w:color="auto" w:fill="FFFFFF"/>
          <w:lang w:eastAsia="en-GB"/>
        </w:rPr>
        <w:t>y and l</w:t>
      </w:r>
      <w:r w:rsidR="00B11AF7" w:rsidRPr="00B47CC5">
        <w:rPr>
          <w:rFonts w:eastAsia="Times New Roman" w:cs="Arial"/>
          <w:szCs w:val="24"/>
          <w:shd w:val="clear" w:color="auto" w:fill="FFFFFF"/>
          <w:lang w:eastAsia="en-GB"/>
        </w:rPr>
        <w:t xml:space="preserve">ike all good dramas, </w:t>
      </w:r>
      <w:r w:rsidRPr="00B47CC5">
        <w:rPr>
          <w:rFonts w:eastAsia="Times New Roman" w:cs="Arial"/>
          <w:szCs w:val="24"/>
          <w:shd w:val="clear" w:color="auto" w:fill="FFFFFF"/>
          <w:lang w:eastAsia="en-GB"/>
        </w:rPr>
        <w:t xml:space="preserve">he had </w:t>
      </w:r>
      <w:r w:rsidR="00B11AF7" w:rsidRPr="00B47CC5">
        <w:rPr>
          <w:rFonts w:eastAsia="Times New Roman" w:cs="Arial"/>
          <w:szCs w:val="24"/>
          <w:shd w:val="clear" w:color="auto" w:fill="FFFFFF"/>
          <w:lang w:eastAsia="en-GB"/>
        </w:rPr>
        <w:t xml:space="preserve">thought it would be good to leave </w:t>
      </w:r>
      <w:r w:rsidR="00CD4A83">
        <w:rPr>
          <w:rFonts w:eastAsia="Times New Roman" w:cs="Arial"/>
          <w:szCs w:val="24"/>
          <w:shd w:val="clear" w:color="auto" w:fill="FFFFFF"/>
          <w:lang w:eastAsia="en-GB"/>
        </w:rPr>
        <w:t xml:space="preserve">it </w:t>
      </w:r>
      <w:r w:rsidR="00B11AF7" w:rsidRPr="00B47CC5">
        <w:rPr>
          <w:rFonts w:eastAsia="Times New Roman" w:cs="Arial"/>
          <w:szCs w:val="24"/>
          <w:shd w:val="clear" w:color="auto" w:fill="FFFFFF"/>
          <w:lang w:eastAsia="en-GB"/>
        </w:rPr>
        <w:t xml:space="preserve">to the final moments. </w:t>
      </w:r>
      <w:r w:rsidRPr="00B47CC5">
        <w:rPr>
          <w:rFonts w:eastAsia="Times New Roman" w:cs="Arial"/>
          <w:szCs w:val="24"/>
          <w:shd w:val="clear" w:color="auto" w:fill="FFFFFF"/>
          <w:lang w:eastAsia="en-GB"/>
        </w:rPr>
        <w:t xml:space="preserve">Joking aside he stated that </w:t>
      </w:r>
      <w:r w:rsidR="00B11AF7" w:rsidRPr="00B47CC5">
        <w:rPr>
          <w:rFonts w:eastAsia="Times New Roman" w:cs="Arial"/>
          <w:szCs w:val="24"/>
          <w:shd w:val="clear" w:color="auto" w:fill="FFFFFF"/>
          <w:lang w:eastAsia="en-GB"/>
        </w:rPr>
        <w:t xml:space="preserve">yesterday </w:t>
      </w:r>
      <w:r w:rsidRPr="00B47CC5">
        <w:rPr>
          <w:rFonts w:eastAsia="Times New Roman" w:cs="Arial"/>
          <w:szCs w:val="24"/>
          <w:shd w:val="clear" w:color="auto" w:fill="FFFFFF"/>
          <w:lang w:eastAsia="en-GB"/>
        </w:rPr>
        <w:t xml:space="preserve">had been </w:t>
      </w:r>
      <w:r w:rsidR="00B11AF7" w:rsidRPr="00B47CC5">
        <w:rPr>
          <w:rFonts w:eastAsia="Times New Roman" w:cs="Arial"/>
          <w:szCs w:val="24"/>
          <w:shd w:val="clear" w:color="auto" w:fill="FFFFFF"/>
          <w:lang w:eastAsia="en-GB"/>
        </w:rPr>
        <w:t>a positive day for Bangor</w:t>
      </w:r>
      <w:r w:rsidRPr="00B47CC5">
        <w:rPr>
          <w:rFonts w:eastAsia="Times New Roman" w:cs="Arial"/>
          <w:szCs w:val="24"/>
          <w:shd w:val="clear" w:color="auto" w:fill="FFFFFF"/>
          <w:lang w:eastAsia="en-GB"/>
        </w:rPr>
        <w:t xml:space="preserve"> and he thanked</w:t>
      </w:r>
      <w:r w:rsidR="00B11AF7" w:rsidRPr="00B47CC5">
        <w:rPr>
          <w:rFonts w:eastAsia="Times New Roman" w:cs="Arial"/>
          <w:szCs w:val="24"/>
          <w:shd w:val="clear" w:color="auto" w:fill="FFFFFF"/>
          <w:lang w:eastAsia="en-GB"/>
        </w:rPr>
        <w:t xml:space="preserve"> all</w:t>
      </w:r>
      <w:r w:rsidRPr="00B47CC5">
        <w:rPr>
          <w:rFonts w:eastAsia="Times New Roman" w:cs="Arial"/>
          <w:szCs w:val="24"/>
          <w:shd w:val="clear" w:color="auto" w:fill="FFFFFF"/>
          <w:lang w:eastAsia="en-GB"/>
        </w:rPr>
        <w:t xml:space="preserve"> those</w:t>
      </w:r>
      <w:r w:rsidR="00B11AF7" w:rsidRPr="00B47CC5">
        <w:rPr>
          <w:rFonts w:eastAsia="Times New Roman" w:cs="Arial"/>
          <w:szCs w:val="24"/>
          <w:shd w:val="clear" w:color="auto" w:fill="FFFFFF"/>
          <w:lang w:eastAsia="en-GB"/>
        </w:rPr>
        <w:t xml:space="preserve"> involved,</w:t>
      </w:r>
      <w:r w:rsidRPr="00B47CC5">
        <w:rPr>
          <w:rFonts w:eastAsia="Times New Roman" w:cs="Arial"/>
          <w:szCs w:val="24"/>
          <w:shd w:val="clear" w:color="auto" w:fill="FFFFFF"/>
          <w:lang w:eastAsia="en-GB"/>
        </w:rPr>
        <w:t xml:space="preserve"> adding that</w:t>
      </w:r>
      <w:r w:rsidR="00B11AF7" w:rsidRPr="00B47CC5">
        <w:rPr>
          <w:rFonts w:eastAsia="Times New Roman" w:cs="Arial"/>
          <w:szCs w:val="24"/>
          <w:shd w:val="clear" w:color="auto" w:fill="FFFFFF"/>
          <w:lang w:eastAsia="en-GB"/>
        </w:rPr>
        <w:t xml:space="preserve"> the Minister </w:t>
      </w:r>
      <w:r w:rsidRPr="00B47CC5">
        <w:rPr>
          <w:rFonts w:eastAsia="Times New Roman" w:cs="Arial"/>
          <w:szCs w:val="24"/>
          <w:shd w:val="clear" w:color="auto" w:fill="FFFFFF"/>
          <w:lang w:eastAsia="en-GB"/>
        </w:rPr>
        <w:t xml:space="preserve">had been </w:t>
      </w:r>
      <w:r w:rsidR="00B11AF7" w:rsidRPr="00B47CC5">
        <w:rPr>
          <w:rFonts w:eastAsia="Times New Roman" w:cs="Arial"/>
          <w:szCs w:val="24"/>
          <w:shd w:val="clear" w:color="auto" w:fill="FFFFFF"/>
          <w:lang w:eastAsia="en-GB"/>
        </w:rPr>
        <w:t xml:space="preserve">terrific in pushing this, as was </w:t>
      </w:r>
      <w:r w:rsidRPr="00B47CC5">
        <w:rPr>
          <w:rFonts w:eastAsia="Times New Roman" w:cs="Arial"/>
          <w:szCs w:val="24"/>
          <w:shd w:val="clear" w:color="auto" w:fill="FFFFFF"/>
          <w:lang w:eastAsia="en-GB"/>
        </w:rPr>
        <w:t>the</w:t>
      </w:r>
      <w:r w:rsidR="00B11AF7" w:rsidRPr="00B47CC5">
        <w:rPr>
          <w:rFonts w:eastAsia="Times New Roman" w:cs="Arial"/>
          <w:szCs w:val="24"/>
          <w:shd w:val="clear" w:color="auto" w:fill="FFFFFF"/>
          <w:lang w:eastAsia="en-GB"/>
        </w:rPr>
        <w:t xml:space="preserve"> Chief Executive and </w:t>
      </w:r>
      <w:r w:rsidR="00CD4A83">
        <w:rPr>
          <w:rFonts w:eastAsia="Times New Roman" w:cs="Arial"/>
          <w:szCs w:val="24"/>
          <w:shd w:val="clear" w:color="auto" w:fill="FFFFFF"/>
          <w:lang w:eastAsia="en-GB"/>
        </w:rPr>
        <w:t>the Director of Place</w:t>
      </w:r>
      <w:r w:rsidRPr="00B47CC5">
        <w:rPr>
          <w:rFonts w:eastAsia="Times New Roman" w:cs="Arial"/>
          <w:szCs w:val="24"/>
          <w:shd w:val="clear" w:color="auto" w:fill="FFFFFF"/>
          <w:lang w:eastAsia="en-GB"/>
        </w:rPr>
        <w:t>. He was grateful for all of the work which had been</w:t>
      </w:r>
      <w:r w:rsidR="00B11AF7" w:rsidRPr="00B47CC5">
        <w:rPr>
          <w:rFonts w:eastAsia="Times New Roman" w:cs="Arial"/>
          <w:szCs w:val="24"/>
          <w:shd w:val="clear" w:color="auto" w:fill="FFFFFF"/>
          <w:lang w:eastAsia="en-GB"/>
        </w:rPr>
        <w:t xml:space="preserve"> done</w:t>
      </w:r>
      <w:r w:rsidRPr="00B47CC5">
        <w:rPr>
          <w:rFonts w:eastAsia="Times New Roman" w:cs="Arial"/>
          <w:szCs w:val="24"/>
          <w:shd w:val="clear" w:color="auto" w:fill="FFFFFF"/>
          <w:lang w:eastAsia="en-GB"/>
        </w:rPr>
        <w:t>, although added that he would not</w:t>
      </w:r>
      <w:r w:rsidR="00B11AF7" w:rsidRPr="00B47CC5">
        <w:rPr>
          <w:rFonts w:eastAsia="Times New Roman" w:cs="Arial"/>
          <w:szCs w:val="24"/>
          <w:shd w:val="clear" w:color="auto" w:fill="FFFFFF"/>
          <w:lang w:eastAsia="en-GB"/>
        </w:rPr>
        <w:t xml:space="preserve"> be satisfied until work commence</w:t>
      </w:r>
      <w:r w:rsidRPr="00B47CC5">
        <w:rPr>
          <w:rFonts w:eastAsia="Times New Roman" w:cs="Arial"/>
          <w:szCs w:val="24"/>
          <w:shd w:val="clear" w:color="auto" w:fill="FFFFFF"/>
          <w:lang w:eastAsia="en-GB"/>
        </w:rPr>
        <w:t>d</w:t>
      </w:r>
      <w:r w:rsidR="00B11AF7" w:rsidRPr="00B47CC5">
        <w:rPr>
          <w:rFonts w:eastAsia="Times New Roman" w:cs="Arial"/>
          <w:szCs w:val="24"/>
          <w:shd w:val="clear" w:color="auto" w:fill="FFFFFF"/>
          <w:lang w:eastAsia="en-GB"/>
        </w:rPr>
        <w:t xml:space="preserve"> on the ground, that work </w:t>
      </w:r>
      <w:r w:rsidRPr="00B47CC5">
        <w:rPr>
          <w:rFonts w:eastAsia="Times New Roman" w:cs="Arial"/>
          <w:szCs w:val="24"/>
          <w:shd w:val="clear" w:color="auto" w:fill="FFFFFF"/>
          <w:lang w:eastAsia="en-GB"/>
        </w:rPr>
        <w:t>wa</w:t>
      </w:r>
      <w:r w:rsidR="00B11AF7" w:rsidRPr="00B47CC5">
        <w:rPr>
          <w:rFonts w:eastAsia="Times New Roman" w:cs="Arial"/>
          <w:szCs w:val="24"/>
          <w:shd w:val="clear" w:color="auto" w:fill="FFFFFF"/>
          <w:lang w:eastAsia="en-GB"/>
        </w:rPr>
        <w:t>s</w:t>
      </w:r>
      <w:r w:rsidRPr="00B47CC5">
        <w:rPr>
          <w:rFonts w:eastAsia="Times New Roman" w:cs="Arial"/>
          <w:szCs w:val="24"/>
          <w:shd w:val="clear" w:color="auto" w:fill="FFFFFF"/>
          <w:lang w:eastAsia="en-GB"/>
        </w:rPr>
        <w:t xml:space="preserve"> then</w:t>
      </w:r>
      <w:r w:rsidR="00B11AF7" w:rsidRPr="00B47CC5">
        <w:rPr>
          <w:rFonts w:eastAsia="Times New Roman" w:cs="Arial"/>
          <w:szCs w:val="24"/>
          <w:shd w:val="clear" w:color="auto" w:fill="FFFFFF"/>
          <w:lang w:eastAsia="en-GB"/>
        </w:rPr>
        <w:t xml:space="preserve"> completed, the city deal funding and investment for Bangor </w:t>
      </w:r>
      <w:r w:rsidRPr="00B47CC5">
        <w:rPr>
          <w:rFonts w:eastAsia="Times New Roman" w:cs="Arial"/>
          <w:szCs w:val="24"/>
          <w:shd w:val="clear" w:color="auto" w:fill="FFFFFF"/>
          <w:lang w:eastAsia="en-GB"/>
        </w:rPr>
        <w:t>wa</w:t>
      </w:r>
      <w:r w:rsidR="00B11AF7" w:rsidRPr="00B47CC5">
        <w:rPr>
          <w:rFonts w:eastAsia="Times New Roman" w:cs="Arial"/>
          <w:szCs w:val="24"/>
          <w:shd w:val="clear" w:color="auto" w:fill="FFFFFF"/>
          <w:lang w:eastAsia="en-GB"/>
        </w:rPr>
        <w:t>s delivered</w:t>
      </w:r>
      <w:r w:rsidRPr="00B47CC5">
        <w:rPr>
          <w:rFonts w:eastAsia="Times New Roman" w:cs="Arial"/>
          <w:szCs w:val="24"/>
          <w:shd w:val="clear" w:color="auto" w:fill="FFFFFF"/>
          <w:lang w:eastAsia="en-GB"/>
        </w:rPr>
        <w:t xml:space="preserve"> and </w:t>
      </w:r>
      <w:r w:rsidR="00B11AF7" w:rsidRPr="00B47CC5">
        <w:rPr>
          <w:rFonts w:eastAsia="Times New Roman" w:cs="Arial"/>
          <w:szCs w:val="24"/>
          <w:shd w:val="clear" w:color="auto" w:fill="FFFFFF"/>
          <w:lang w:eastAsia="en-GB"/>
        </w:rPr>
        <w:t xml:space="preserve">that the civic headquarters </w:t>
      </w:r>
      <w:r w:rsidRPr="00B47CC5">
        <w:rPr>
          <w:rFonts w:eastAsia="Times New Roman" w:cs="Arial"/>
          <w:szCs w:val="24"/>
          <w:shd w:val="clear" w:color="auto" w:fill="FFFFFF"/>
          <w:lang w:eastAsia="en-GB"/>
        </w:rPr>
        <w:t>wa</w:t>
      </w:r>
      <w:r w:rsidR="00B11AF7" w:rsidRPr="00B47CC5">
        <w:rPr>
          <w:rFonts w:eastAsia="Times New Roman" w:cs="Arial"/>
          <w:szCs w:val="24"/>
          <w:shd w:val="clear" w:color="auto" w:fill="FFFFFF"/>
          <w:lang w:eastAsia="en-GB"/>
        </w:rPr>
        <w:t>s delivered</w:t>
      </w:r>
      <w:r w:rsidRPr="00B47CC5">
        <w:rPr>
          <w:rFonts w:eastAsia="Times New Roman" w:cs="Arial"/>
          <w:szCs w:val="24"/>
          <w:shd w:val="clear" w:color="auto" w:fill="FFFFFF"/>
          <w:lang w:eastAsia="en-GB"/>
        </w:rPr>
        <w:t xml:space="preserve">. As such he intended to use his </w:t>
      </w:r>
      <w:r w:rsidR="00B11AF7" w:rsidRPr="00B47CC5">
        <w:rPr>
          <w:rFonts w:eastAsia="Times New Roman" w:cs="Arial"/>
          <w:szCs w:val="24"/>
          <w:shd w:val="clear" w:color="auto" w:fill="FFFFFF"/>
          <w:lang w:eastAsia="en-GB"/>
        </w:rPr>
        <w:t xml:space="preserve">seat </w:t>
      </w:r>
      <w:r w:rsidRPr="00B47CC5">
        <w:rPr>
          <w:rFonts w:eastAsia="Times New Roman" w:cs="Arial"/>
          <w:szCs w:val="24"/>
          <w:shd w:val="clear" w:color="auto" w:fill="FFFFFF"/>
          <w:lang w:eastAsia="en-GB"/>
        </w:rPr>
        <w:t>t</w:t>
      </w:r>
      <w:r w:rsidR="00B11AF7" w:rsidRPr="00B47CC5">
        <w:rPr>
          <w:rFonts w:eastAsia="Times New Roman" w:cs="Arial"/>
          <w:szCs w:val="24"/>
          <w:shd w:val="clear" w:color="auto" w:fill="FFFFFF"/>
          <w:lang w:eastAsia="en-GB"/>
        </w:rPr>
        <w:t xml:space="preserve">o continue to fight for </w:t>
      </w:r>
      <w:r w:rsidRPr="00B47CC5">
        <w:rPr>
          <w:rFonts w:eastAsia="Times New Roman" w:cs="Arial"/>
          <w:szCs w:val="24"/>
          <w:shd w:val="clear" w:color="auto" w:fill="FFFFFF"/>
          <w:lang w:eastAsia="en-GB"/>
        </w:rPr>
        <w:t>his</w:t>
      </w:r>
      <w:r w:rsidR="00B11AF7" w:rsidRPr="00B47CC5">
        <w:rPr>
          <w:rFonts w:eastAsia="Times New Roman" w:cs="Arial"/>
          <w:szCs w:val="24"/>
          <w:shd w:val="clear" w:color="auto" w:fill="FFFFFF"/>
          <w:lang w:eastAsia="en-GB"/>
        </w:rPr>
        <w:t xml:space="preserve"> hometown. </w:t>
      </w:r>
      <w:r w:rsidR="00B47CC5" w:rsidRPr="00B47CC5">
        <w:rPr>
          <w:rFonts w:eastAsia="Times New Roman" w:cs="Arial"/>
          <w:szCs w:val="24"/>
          <w:shd w:val="clear" w:color="auto" w:fill="FFFFFF"/>
          <w:lang w:eastAsia="en-GB"/>
        </w:rPr>
        <w:t xml:space="preserve">Continuing he also expressed his delight </w:t>
      </w:r>
      <w:r w:rsidR="00B11AF7" w:rsidRPr="00B47CC5">
        <w:rPr>
          <w:rFonts w:eastAsia="Times New Roman" w:cs="Arial"/>
          <w:szCs w:val="24"/>
          <w:shd w:val="clear" w:color="auto" w:fill="FFFFFF"/>
          <w:lang w:eastAsia="en-GB"/>
        </w:rPr>
        <w:t xml:space="preserve">to see investment </w:t>
      </w:r>
      <w:r w:rsidR="00B11AF7" w:rsidRPr="00B47CC5">
        <w:rPr>
          <w:rFonts w:eastAsia="Times New Roman" w:cs="Arial"/>
          <w:szCs w:val="24"/>
          <w:shd w:val="clear" w:color="auto" w:fill="FFFFFF"/>
          <w:lang w:eastAsia="en-GB"/>
        </w:rPr>
        <w:lastRenderedPageBreak/>
        <w:t xml:space="preserve">elsewhere, </w:t>
      </w:r>
      <w:r w:rsidR="00B47CC5" w:rsidRPr="00B47CC5">
        <w:rPr>
          <w:rFonts w:eastAsia="Times New Roman" w:cs="Arial"/>
          <w:szCs w:val="24"/>
          <w:shd w:val="clear" w:color="auto" w:fill="FFFFFF"/>
          <w:lang w:eastAsia="en-GB"/>
        </w:rPr>
        <w:t>having</w:t>
      </w:r>
      <w:r w:rsidR="00B11AF7" w:rsidRPr="00B47CC5">
        <w:rPr>
          <w:rFonts w:eastAsia="Times New Roman" w:cs="Arial"/>
          <w:szCs w:val="24"/>
          <w:shd w:val="clear" w:color="auto" w:fill="FFFFFF"/>
          <w:lang w:eastAsia="en-GB"/>
        </w:rPr>
        <w:t xml:space="preserve"> opened fantastic new play parks in </w:t>
      </w:r>
      <w:proofErr w:type="spellStart"/>
      <w:r w:rsidR="00B11AF7" w:rsidRPr="00B47CC5">
        <w:rPr>
          <w:rFonts w:eastAsia="Times New Roman" w:cs="Arial"/>
          <w:szCs w:val="24"/>
          <w:shd w:val="clear" w:color="auto" w:fill="FFFFFF"/>
          <w:lang w:eastAsia="en-GB"/>
        </w:rPr>
        <w:t>Kircubbin</w:t>
      </w:r>
      <w:proofErr w:type="spellEnd"/>
      <w:r w:rsidR="00B11AF7" w:rsidRPr="00B47CC5">
        <w:rPr>
          <w:rFonts w:eastAsia="Times New Roman" w:cs="Arial"/>
          <w:szCs w:val="24"/>
          <w:shd w:val="clear" w:color="auto" w:fill="FFFFFF"/>
          <w:lang w:eastAsia="en-GB"/>
        </w:rPr>
        <w:t xml:space="preserve">, </w:t>
      </w:r>
      <w:proofErr w:type="spellStart"/>
      <w:r w:rsidR="00B11AF7" w:rsidRPr="00B47CC5">
        <w:rPr>
          <w:rFonts w:eastAsia="Times New Roman" w:cs="Arial"/>
          <w:szCs w:val="24"/>
          <w:shd w:val="clear" w:color="auto" w:fill="FFFFFF"/>
          <w:lang w:eastAsia="en-GB"/>
        </w:rPr>
        <w:t>Portavogie</w:t>
      </w:r>
      <w:proofErr w:type="spellEnd"/>
      <w:r w:rsidR="00B11AF7" w:rsidRPr="00B47CC5">
        <w:rPr>
          <w:rFonts w:eastAsia="Times New Roman" w:cs="Arial"/>
          <w:szCs w:val="24"/>
          <w:shd w:val="clear" w:color="auto" w:fill="FFFFFF"/>
          <w:lang w:eastAsia="en-GB"/>
        </w:rPr>
        <w:t>, Ward Park and Londonderry Park</w:t>
      </w:r>
      <w:r w:rsidR="00B47CC5" w:rsidRPr="00B47CC5">
        <w:rPr>
          <w:rFonts w:eastAsia="Times New Roman" w:cs="Arial"/>
          <w:szCs w:val="24"/>
          <w:shd w:val="clear" w:color="auto" w:fill="FFFFFF"/>
          <w:lang w:eastAsia="en-GB"/>
        </w:rPr>
        <w:t>. W</w:t>
      </w:r>
      <w:r w:rsidR="00B11AF7" w:rsidRPr="00B47CC5">
        <w:rPr>
          <w:rFonts w:eastAsia="Times New Roman" w:cs="Arial"/>
          <w:szCs w:val="24"/>
          <w:shd w:val="clear" w:color="auto" w:fill="FFFFFF"/>
          <w:lang w:eastAsia="en-GB"/>
        </w:rPr>
        <w:t>ork ha</w:t>
      </w:r>
      <w:r w:rsidR="00B47CC5" w:rsidRPr="00B47CC5">
        <w:rPr>
          <w:rFonts w:eastAsia="Times New Roman" w:cs="Arial"/>
          <w:szCs w:val="24"/>
          <w:shd w:val="clear" w:color="auto" w:fill="FFFFFF"/>
          <w:lang w:eastAsia="en-GB"/>
        </w:rPr>
        <w:t>d also</w:t>
      </w:r>
      <w:r w:rsidR="00B11AF7" w:rsidRPr="00B47CC5">
        <w:rPr>
          <w:rFonts w:eastAsia="Times New Roman" w:cs="Arial"/>
          <w:szCs w:val="24"/>
          <w:shd w:val="clear" w:color="auto" w:fill="FFFFFF"/>
          <w:lang w:eastAsia="en-GB"/>
        </w:rPr>
        <w:t xml:space="preserve"> started on the new greenway from Bangor to Ards to name just a few projects. </w:t>
      </w:r>
      <w:r w:rsidR="00B47CC5" w:rsidRPr="00B47CC5">
        <w:rPr>
          <w:rFonts w:eastAsia="Times New Roman" w:cs="Arial"/>
          <w:szCs w:val="24"/>
          <w:shd w:val="clear" w:color="auto" w:fill="FFFFFF"/>
          <w:lang w:eastAsia="en-GB"/>
        </w:rPr>
        <w:t xml:space="preserve"> </w:t>
      </w:r>
    </w:p>
    <w:p w14:paraId="27E0FB23" w14:textId="4DADABE1" w:rsidR="00B11AF7" w:rsidRPr="00B47CC5" w:rsidRDefault="00B11AF7" w:rsidP="00E00973">
      <w:pPr>
        <w:rPr>
          <w:rFonts w:eastAsia="Times New Roman" w:cs="Arial"/>
          <w:szCs w:val="24"/>
          <w:shd w:val="clear" w:color="auto" w:fill="FFFFFF"/>
          <w:lang w:eastAsia="en-GB"/>
        </w:rPr>
      </w:pPr>
    </w:p>
    <w:p w14:paraId="4CEB7342" w14:textId="2D1167B5" w:rsidR="00B11AF7" w:rsidRPr="002901C4" w:rsidRDefault="00B11AF7" w:rsidP="00E00973">
      <w:pPr>
        <w:rPr>
          <w:rFonts w:eastAsia="Times New Roman" w:cs="Arial"/>
          <w:szCs w:val="24"/>
          <w:shd w:val="clear" w:color="auto" w:fill="FFFFFF"/>
          <w:lang w:eastAsia="en-GB"/>
        </w:rPr>
      </w:pPr>
      <w:r w:rsidRPr="002901C4">
        <w:rPr>
          <w:rFonts w:eastAsia="Times New Roman" w:cs="Arial"/>
          <w:szCs w:val="24"/>
          <w:shd w:val="clear" w:color="auto" w:fill="FFFFFF"/>
          <w:lang w:eastAsia="en-GB"/>
        </w:rPr>
        <w:t xml:space="preserve">In terms of highlights from </w:t>
      </w:r>
      <w:r w:rsidR="002901C4" w:rsidRPr="002901C4">
        <w:rPr>
          <w:rFonts w:eastAsia="Times New Roman" w:cs="Arial"/>
          <w:szCs w:val="24"/>
          <w:shd w:val="clear" w:color="auto" w:fill="FFFFFF"/>
          <w:lang w:eastAsia="en-GB"/>
        </w:rPr>
        <w:t>his</w:t>
      </w:r>
      <w:r w:rsidRPr="002901C4">
        <w:rPr>
          <w:rFonts w:eastAsia="Times New Roman" w:cs="Arial"/>
          <w:szCs w:val="24"/>
          <w:shd w:val="clear" w:color="auto" w:fill="FFFFFF"/>
          <w:lang w:eastAsia="en-GB"/>
        </w:rPr>
        <w:t xml:space="preserve"> Mayoral year</w:t>
      </w:r>
      <w:r w:rsidR="002901C4" w:rsidRPr="002901C4">
        <w:rPr>
          <w:rFonts w:eastAsia="Times New Roman" w:cs="Arial"/>
          <w:szCs w:val="24"/>
          <w:shd w:val="clear" w:color="auto" w:fill="FFFFFF"/>
          <w:lang w:eastAsia="en-GB"/>
        </w:rPr>
        <w:t>, Councillor Cathcart stated that he would have</w:t>
      </w:r>
      <w:r w:rsidRPr="002901C4">
        <w:rPr>
          <w:rFonts w:eastAsia="Times New Roman" w:cs="Arial"/>
          <w:szCs w:val="24"/>
          <w:shd w:val="clear" w:color="auto" w:fill="FFFFFF"/>
          <w:lang w:eastAsia="en-GB"/>
        </w:rPr>
        <w:t xml:space="preserve"> to be very careful because</w:t>
      </w:r>
      <w:r w:rsidR="002901C4" w:rsidRPr="002901C4">
        <w:rPr>
          <w:rFonts w:eastAsia="Times New Roman" w:cs="Arial"/>
          <w:szCs w:val="24"/>
          <w:shd w:val="clear" w:color="auto" w:fill="FFFFFF"/>
          <w:lang w:eastAsia="en-GB"/>
        </w:rPr>
        <w:t xml:space="preserve"> he had</w:t>
      </w:r>
      <w:r w:rsidRPr="002901C4">
        <w:rPr>
          <w:rFonts w:eastAsia="Times New Roman" w:cs="Arial"/>
          <w:szCs w:val="24"/>
          <w:shd w:val="clear" w:color="auto" w:fill="FFFFFF"/>
          <w:lang w:eastAsia="en-GB"/>
        </w:rPr>
        <w:t xml:space="preserve"> of course got married during </w:t>
      </w:r>
      <w:r w:rsidR="002901C4" w:rsidRPr="002901C4">
        <w:rPr>
          <w:rFonts w:eastAsia="Times New Roman" w:cs="Arial"/>
          <w:szCs w:val="24"/>
          <w:shd w:val="clear" w:color="auto" w:fill="FFFFFF"/>
          <w:lang w:eastAsia="en-GB"/>
        </w:rPr>
        <w:t>his</w:t>
      </w:r>
      <w:r w:rsidRPr="002901C4">
        <w:rPr>
          <w:rFonts w:eastAsia="Times New Roman" w:cs="Arial"/>
          <w:szCs w:val="24"/>
          <w:shd w:val="clear" w:color="auto" w:fill="FFFFFF"/>
          <w:lang w:eastAsia="en-GB"/>
        </w:rPr>
        <w:t xml:space="preserve"> term </w:t>
      </w:r>
      <w:r w:rsidR="002901C4" w:rsidRPr="002901C4">
        <w:rPr>
          <w:rFonts w:eastAsia="Times New Roman" w:cs="Arial"/>
          <w:szCs w:val="24"/>
          <w:shd w:val="clear" w:color="auto" w:fill="FFFFFF"/>
          <w:lang w:eastAsia="en-GB"/>
        </w:rPr>
        <w:t xml:space="preserve">and as such he was </w:t>
      </w:r>
      <w:r w:rsidRPr="002901C4">
        <w:rPr>
          <w:rFonts w:eastAsia="Times New Roman" w:cs="Arial"/>
          <w:szCs w:val="24"/>
          <w:shd w:val="clear" w:color="auto" w:fill="FFFFFF"/>
          <w:lang w:eastAsia="en-GB"/>
        </w:rPr>
        <w:t>legally obliged to say that getting married to Ashley was the highlight of the year. The highlight of all</w:t>
      </w:r>
      <w:r w:rsidR="002901C4" w:rsidRPr="002901C4">
        <w:rPr>
          <w:rFonts w:eastAsia="Times New Roman" w:cs="Arial"/>
          <w:szCs w:val="24"/>
          <w:shd w:val="clear" w:color="auto" w:fill="FFFFFF"/>
          <w:lang w:eastAsia="en-GB"/>
        </w:rPr>
        <w:t xml:space="preserve"> his</w:t>
      </w:r>
      <w:r w:rsidRPr="002901C4">
        <w:rPr>
          <w:rFonts w:eastAsia="Times New Roman" w:cs="Arial"/>
          <w:szCs w:val="24"/>
          <w:shd w:val="clear" w:color="auto" w:fill="FFFFFF"/>
          <w:lang w:eastAsia="en-GB"/>
        </w:rPr>
        <w:t xml:space="preserve"> years, of course</w:t>
      </w:r>
      <w:r w:rsidR="002901C4">
        <w:rPr>
          <w:rFonts w:eastAsia="Times New Roman" w:cs="Arial"/>
          <w:szCs w:val="24"/>
          <w:shd w:val="clear" w:color="auto" w:fill="FFFFFF"/>
          <w:lang w:eastAsia="en-GB"/>
        </w:rPr>
        <w:t xml:space="preserve">. </w:t>
      </w:r>
      <w:r w:rsidRPr="002901C4">
        <w:rPr>
          <w:rFonts w:eastAsia="Times New Roman" w:cs="Arial"/>
          <w:szCs w:val="24"/>
          <w:shd w:val="clear" w:color="auto" w:fill="FFFFFF"/>
          <w:lang w:eastAsia="en-GB"/>
        </w:rPr>
        <w:t xml:space="preserve">However, </w:t>
      </w:r>
      <w:r w:rsidR="002901C4" w:rsidRPr="002901C4">
        <w:rPr>
          <w:rFonts w:eastAsia="Times New Roman" w:cs="Arial"/>
          <w:szCs w:val="24"/>
          <w:shd w:val="clear" w:color="auto" w:fill="FFFFFF"/>
          <w:lang w:eastAsia="en-GB"/>
        </w:rPr>
        <w:t xml:space="preserve">he wished </w:t>
      </w:r>
      <w:r w:rsidRPr="002901C4">
        <w:rPr>
          <w:rFonts w:eastAsia="Times New Roman" w:cs="Arial"/>
          <w:szCs w:val="24"/>
          <w:shd w:val="clear" w:color="auto" w:fill="FFFFFF"/>
          <w:lang w:eastAsia="en-GB"/>
        </w:rPr>
        <w:t xml:space="preserve">to mention a few as </w:t>
      </w:r>
      <w:r w:rsidR="002901C4" w:rsidRPr="002901C4">
        <w:rPr>
          <w:rFonts w:eastAsia="Times New Roman" w:cs="Arial"/>
          <w:szCs w:val="24"/>
          <w:shd w:val="clear" w:color="auto" w:fill="FFFFFF"/>
          <w:lang w:eastAsia="en-GB"/>
        </w:rPr>
        <w:t>he along with the</w:t>
      </w:r>
      <w:r w:rsidRPr="002901C4">
        <w:rPr>
          <w:rFonts w:eastAsia="Times New Roman" w:cs="Arial"/>
          <w:szCs w:val="24"/>
          <w:shd w:val="clear" w:color="auto" w:fill="FFFFFF"/>
          <w:lang w:eastAsia="en-GB"/>
        </w:rPr>
        <w:t xml:space="preserve"> Mayoress </w:t>
      </w:r>
      <w:r w:rsidR="002901C4" w:rsidRPr="002901C4">
        <w:rPr>
          <w:rFonts w:eastAsia="Times New Roman" w:cs="Arial"/>
          <w:szCs w:val="24"/>
          <w:shd w:val="clear" w:color="auto" w:fill="FFFFFF"/>
          <w:lang w:eastAsia="en-GB"/>
        </w:rPr>
        <w:t xml:space="preserve">had </w:t>
      </w:r>
      <w:r w:rsidRPr="002901C4">
        <w:rPr>
          <w:rFonts w:eastAsia="Times New Roman" w:cs="Arial"/>
          <w:szCs w:val="24"/>
          <w:shd w:val="clear" w:color="auto" w:fill="FFFFFF"/>
          <w:lang w:eastAsia="en-GB"/>
        </w:rPr>
        <w:t xml:space="preserve">had a real blast and </w:t>
      </w:r>
      <w:r w:rsidR="002901C4" w:rsidRPr="002901C4">
        <w:rPr>
          <w:rFonts w:eastAsia="Times New Roman" w:cs="Arial"/>
          <w:szCs w:val="24"/>
          <w:shd w:val="clear" w:color="auto" w:fill="FFFFFF"/>
          <w:lang w:eastAsia="en-GB"/>
        </w:rPr>
        <w:t xml:space="preserve">would </w:t>
      </w:r>
      <w:r w:rsidRPr="002901C4">
        <w:rPr>
          <w:rFonts w:eastAsia="Times New Roman" w:cs="Arial"/>
          <w:szCs w:val="24"/>
          <w:shd w:val="clear" w:color="auto" w:fill="FFFFFF"/>
          <w:lang w:eastAsia="en-GB"/>
        </w:rPr>
        <w:t xml:space="preserve">have memories that </w:t>
      </w:r>
      <w:r w:rsidR="002901C4" w:rsidRPr="002901C4">
        <w:rPr>
          <w:rFonts w:eastAsia="Times New Roman" w:cs="Arial"/>
          <w:szCs w:val="24"/>
          <w:shd w:val="clear" w:color="auto" w:fill="FFFFFF"/>
          <w:lang w:eastAsia="en-GB"/>
        </w:rPr>
        <w:t>would</w:t>
      </w:r>
      <w:r w:rsidRPr="002901C4">
        <w:rPr>
          <w:rFonts w:eastAsia="Times New Roman" w:cs="Arial"/>
          <w:szCs w:val="24"/>
          <w:shd w:val="clear" w:color="auto" w:fill="FFFFFF"/>
          <w:lang w:eastAsia="en-GB"/>
        </w:rPr>
        <w:t xml:space="preserve"> last a lifetime.  </w:t>
      </w:r>
      <w:r w:rsidR="00BE337B">
        <w:rPr>
          <w:rFonts w:eastAsia="Times New Roman" w:cs="Arial"/>
          <w:szCs w:val="24"/>
          <w:shd w:val="clear" w:color="auto" w:fill="FFFFFF"/>
          <w:lang w:eastAsia="en-GB"/>
        </w:rPr>
        <w:t>I</w:t>
      </w:r>
      <w:r w:rsidRPr="002901C4">
        <w:rPr>
          <w:rFonts w:eastAsia="Times New Roman" w:cs="Arial"/>
          <w:szCs w:val="24"/>
          <w:shd w:val="clear" w:color="auto" w:fill="FFFFFF"/>
          <w:lang w:eastAsia="en-GB"/>
        </w:rPr>
        <w:t>n no particular order</w:t>
      </w:r>
      <w:r w:rsidR="002901C4">
        <w:rPr>
          <w:rFonts w:eastAsia="Times New Roman" w:cs="Arial"/>
          <w:szCs w:val="24"/>
          <w:shd w:val="clear" w:color="auto" w:fill="FFFFFF"/>
          <w:lang w:eastAsia="en-GB"/>
        </w:rPr>
        <w:t>:</w:t>
      </w:r>
    </w:p>
    <w:p w14:paraId="7FB19632" w14:textId="77777777" w:rsidR="00B11AF7" w:rsidRPr="002901C4" w:rsidRDefault="00B11AF7" w:rsidP="00E00973">
      <w:pPr>
        <w:rPr>
          <w:rFonts w:eastAsia="Times New Roman" w:cs="Arial"/>
          <w:szCs w:val="24"/>
          <w:shd w:val="clear" w:color="auto" w:fill="FFFFFF"/>
          <w:lang w:eastAsia="en-GB"/>
        </w:rPr>
      </w:pPr>
    </w:p>
    <w:p w14:paraId="5ADBF998" w14:textId="77777777" w:rsidR="00B11AF7" w:rsidRPr="002901C4" w:rsidRDefault="00B11AF7" w:rsidP="005E613D">
      <w:pPr>
        <w:pStyle w:val="ListParagraph"/>
        <w:numPr>
          <w:ilvl w:val="0"/>
          <w:numId w:val="11"/>
        </w:numPr>
        <w:spacing w:after="160"/>
        <w:ind w:left="714" w:hanging="357"/>
        <w:rPr>
          <w:rFonts w:cs="Arial"/>
          <w:szCs w:val="24"/>
        </w:rPr>
      </w:pPr>
      <w:r w:rsidRPr="002901C4">
        <w:rPr>
          <w:rFonts w:cs="Arial"/>
          <w:szCs w:val="24"/>
        </w:rPr>
        <w:t xml:space="preserve">The Olympic homecoming and the celebrations in Ards and at Bangor Aurora. </w:t>
      </w:r>
    </w:p>
    <w:p w14:paraId="440318C1" w14:textId="48CD5C98" w:rsidR="00B11AF7" w:rsidRPr="002901C4" w:rsidRDefault="00B11AF7" w:rsidP="005E613D">
      <w:pPr>
        <w:pStyle w:val="ListParagraph"/>
        <w:numPr>
          <w:ilvl w:val="0"/>
          <w:numId w:val="11"/>
        </w:numPr>
        <w:spacing w:after="160"/>
        <w:ind w:left="714" w:hanging="357"/>
        <w:rPr>
          <w:rFonts w:cs="Arial"/>
          <w:szCs w:val="24"/>
        </w:rPr>
      </w:pPr>
      <w:r w:rsidRPr="002901C4">
        <w:rPr>
          <w:rFonts w:cs="Arial"/>
          <w:szCs w:val="24"/>
        </w:rPr>
        <w:t>Scaling</w:t>
      </w:r>
      <w:r w:rsidR="002901C4" w:rsidRPr="002901C4">
        <w:rPr>
          <w:rFonts w:cs="Arial"/>
          <w:szCs w:val="24"/>
        </w:rPr>
        <w:t xml:space="preserve"> the City Hall</w:t>
      </w:r>
      <w:r w:rsidRPr="002901C4">
        <w:rPr>
          <w:rFonts w:cs="Arial"/>
          <w:szCs w:val="24"/>
        </w:rPr>
        <w:t xml:space="preserve"> building in an aerial appliance during Freedom of the Borough for the N</w:t>
      </w:r>
      <w:r w:rsidR="002901C4" w:rsidRPr="002901C4">
        <w:rPr>
          <w:rFonts w:cs="Arial"/>
          <w:szCs w:val="24"/>
        </w:rPr>
        <w:t>orthern Ireland Fire and Rescue Service</w:t>
      </w:r>
    </w:p>
    <w:p w14:paraId="45D98A77" w14:textId="4A33DA2B" w:rsidR="00B11AF7" w:rsidRPr="002901C4" w:rsidRDefault="002901C4" w:rsidP="005E613D">
      <w:pPr>
        <w:pStyle w:val="ListParagraph"/>
        <w:numPr>
          <w:ilvl w:val="0"/>
          <w:numId w:val="11"/>
        </w:numPr>
        <w:spacing w:after="160"/>
        <w:ind w:left="714" w:hanging="357"/>
        <w:rPr>
          <w:rFonts w:cs="Arial"/>
          <w:szCs w:val="24"/>
        </w:rPr>
      </w:pPr>
      <w:r w:rsidRPr="002901C4">
        <w:rPr>
          <w:rFonts w:cs="Arial"/>
          <w:szCs w:val="24"/>
        </w:rPr>
        <w:t>He and the Mayoress had</w:t>
      </w:r>
      <w:r w:rsidR="00B11AF7" w:rsidRPr="002901C4">
        <w:rPr>
          <w:rFonts w:cs="Arial"/>
          <w:szCs w:val="24"/>
        </w:rPr>
        <w:t xml:space="preserve"> been in every shape of a boat</w:t>
      </w:r>
      <w:r w:rsidRPr="002901C4">
        <w:rPr>
          <w:rFonts w:cs="Arial"/>
          <w:szCs w:val="24"/>
        </w:rPr>
        <w:t xml:space="preserve"> but h</w:t>
      </w:r>
      <w:r w:rsidR="00B11AF7" w:rsidRPr="002901C4">
        <w:rPr>
          <w:rFonts w:cs="Arial"/>
          <w:szCs w:val="24"/>
        </w:rPr>
        <w:t xml:space="preserve">aving dolphins alongside </w:t>
      </w:r>
      <w:r w:rsidRPr="002901C4">
        <w:rPr>
          <w:rFonts w:cs="Arial"/>
          <w:szCs w:val="24"/>
        </w:rPr>
        <w:t>their</w:t>
      </w:r>
      <w:r w:rsidR="00B11AF7" w:rsidRPr="002901C4">
        <w:rPr>
          <w:rFonts w:cs="Arial"/>
          <w:szCs w:val="24"/>
        </w:rPr>
        <w:t xml:space="preserve"> sailing boat in Groomsport was special.</w:t>
      </w:r>
    </w:p>
    <w:p w14:paraId="45A1D5B7" w14:textId="77777777" w:rsidR="00B11AF7" w:rsidRPr="002901C4" w:rsidRDefault="00B11AF7" w:rsidP="005E613D">
      <w:pPr>
        <w:pStyle w:val="ListParagraph"/>
        <w:numPr>
          <w:ilvl w:val="0"/>
          <w:numId w:val="11"/>
        </w:numPr>
        <w:spacing w:after="160"/>
        <w:ind w:left="714" w:hanging="357"/>
        <w:rPr>
          <w:rFonts w:cs="Arial"/>
          <w:szCs w:val="24"/>
        </w:rPr>
      </w:pPr>
      <w:r w:rsidRPr="002901C4">
        <w:rPr>
          <w:rFonts w:cs="Arial"/>
          <w:szCs w:val="24"/>
        </w:rPr>
        <w:t>Everything involving primary school children was fun and unpredictable</w:t>
      </w:r>
    </w:p>
    <w:p w14:paraId="6C90A931" w14:textId="6576D906" w:rsidR="00B11AF7" w:rsidRPr="002901C4" w:rsidRDefault="00B11AF7" w:rsidP="005E613D">
      <w:pPr>
        <w:pStyle w:val="ListParagraph"/>
        <w:numPr>
          <w:ilvl w:val="0"/>
          <w:numId w:val="11"/>
        </w:numPr>
        <w:spacing w:after="160"/>
        <w:ind w:left="714" w:hanging="357"/>
        <w:rPr>
          <w:rFonts w:cs="Arial"/>
          <w:szCs w:val="24"/>
        </w:rPr>
      </w:pPr>
      <w:r w:rsidRPr="002901C4">
        <w:rPr>
          <w:rFonts w:cs="Arial"/>
          <w:szCs w:val="24"/>
        </w:rPr>
        <w:t xml:space="preserve">Great fun was had at events, </w:t>
      </w:r>
      <w:r w:rsidR="002901C4" w:rsidRPr="002901C4">
        <w:rPr>
          <w:rFonts w:cs="Arial"/>
          <w:szCs w:val="24"/>
        </w:rPr>
        <w:t>he and the Mayoress had</w:t>
      </w:r>
      <w:r w:rsidRPr="002901C4">
        <w:rPr>
          <w:rFonts w:cs="Arial"/>
          <w:szCs w:val="24"/>
        </w:rPr>
        <w:t xml:space="preserve"> decorated a chocolate cake made with potatoes in Comber, cooked a squid in Portavogie and an omelette at Sea Bangor. All </w:t>
      </w:r>
      <w:r w:rsidR="002901C4" w:rsidRPr="002901C4">
        <w:rPr>
          <w:rFonts w:cs="Arial"/>
          <w:szCs w:val="24"/>
        </w:rPr>
        <w:t>of which had received the</w:t>
      </w:r>
      <w:r w:rsidRPr="002901C4">
        <w:rPr>
          <w:rFonts w:cs="Arial"/>
          <w:szCs w:val="24"/>
        </w:rPr>
        <w:t xml:space="preserve"> high compliment of being edible. </w:t>
      </w:r>
    </w:p>
    <w:p w14:paraId="04B7A33B" w14:textId="0FC44E1E" w:rsidR="00B11AF7" w:rsidRPr="002901C4" w:rsidRDefault="00B11AF7" w:rsidP="005E613D">
      <w:pPr>
        <w:pStyle w:val="ListParagraph"/>
        <w:numPr>
          <w:ilvl w:val="0"/>
          <w:numId w:val="11"/>
        </w:numPr>
        <w:spacing w:after="160"/>
        <w:ind w:left="714" w:hanging="357"/>
        <w:rPr>
          <w:rFonts w:cs="Arial"/>
          <w:szCs w:val="24"/>
        </w:rPr>
      </w:pPr>
      <w:r w:rsidRPr="002901C4">
        <w:rPr>
          <w:rFonts w:cs="Arial"/>
          <w:szCs w:val="24"/>
        </w:rPr>
        <w:t xml:space="preserve">There was </w:t>
      </w:r>
      <w:r w:rsidR="002901C4" w:rsidRPr="002901C4">
        <w:rPr>
          <w:rFonts w:cs="Arial"/>
          <w:szCs w:val="24"/>
        </w:rPr>
        <w:t>also the occasion when they had</w:t>
      </w:r>
      <w:r w:rsidRPr="002901C4">
        <w:rPr>
          <w:rFonts w:cs="Arial"/>
          <w:szCs w:val="24"/>
        </w:rPr>
        <w:t xml:space="preserve"> accidently had </w:t>
      </w:r>
      <w:r w:rsidR="002901C4" w:rsidRPr="002901C4">
        <w:rPr>
          <w:rFonts w:cs="Arial"/>
          <w:szCs w:val="24"/>
        </w:rPr>
        <w:t>A</w:t>
      </w:r>
      <w:r w:rsidRPr="002901C4">
        <w:rPr>
          <w:rFonts w:cs="Arial"/>
          <w:szCs w:val="24"/>
        </w:rPr>
        <w:t xml:space="preserve">fternoon </w:t>
      </w:r>
      <w:r w:rsidR="002901C4" w:rsidRPr="002901C4">
        <w:rPr>
          <w:rFonts w:cs="Arial"/>
          <w:szCs w:val="24"/>
        </w:rPr>
        <w:t>T</w:t>
      </w:r>
      <w:r w:rsidRPr="002901C4">
        <w:rPr>
          <w:rFonts w:cs="Arial"/>
          <w:szCs w:val="24"/>
        </w:rPr>
        <w:t>ea with the First and Deputy First Minister and Chinese Consul at the Culloden</w:t>
      </w:r>
      <w:r w:rsidR="002901C4" w:rsidRPr="002901C4">
        <w:rPr>
          <w:rFonts w:cs="Arial"/>
          <w:szCs w:val="24"/>
        </w:rPr>
        <w:t>.</w:t>
      </w:r>
    </w:p>
    <w:p w14:paraId="13FDCD9A" w14:textId="3181147F" w:rsidR="00B11AF7" w:rsidRPr="002901C4" w:rsidRDefault="00B11AF7" w:rsidP="005E613D">
      <w:pPr>
        <w:pStyle w:val="ListParagraph"/>
        <w:numPr>
          <w:ilvl w:val="0"/>
          <w:numId w:val="11"/>
        </w:numPr>
        <w:spacing w:after="160"/>
        <w:ind w:left="714" w:hanging="357"/>
        <w:rPr>
          <w:rFonts w:cs="Arial"/>
          <w:szCs w:val="24"/>
        </w:rPr>
      </w:pPr>
      <w:r w:rsidRPr="002901C4">
        <w:rPr>
          <w:rFonts w:cs="Arial"/>
          <w:szCs w:val="24"/>
        </w:rPr>
        <w:t>Of course</w:t>
      </w:r>
      <w:r w:rsidR="00BE337B">
        <w:rPr>
          <w:rFonts w:cs="Arial"/>
          <w:szCs w:val="24"/>
        </w:rPr>
        <w:t>,</w:t>
      </w:r>
      <w:r w:rsidRPr="002901C4">
        <w:rPr>
          <w:rFonts w:cs="Arial"/>
          <w:szCs w:val="24"/>
        </w:rPr>
        <w:t xml:space="preserve"> the </w:t>
      </w:r>
      <w:r w:rsidR="00FF0BB9">
        <w:rPr>
          <w:rFonts w:cs="Arial"/>
          <w:szCs w:val="24"/>
        </w:rPr>
        <w:t xml:space="preserve">other </w:t>
      </w:r>
      <w:r w:rsidRPr="002901C4">
        <w:rPr>
          <w:rFonts w:cs="Arial"/>
          <w:szCs w:val="24"/>
        </w:rPr>
        <w:t xml:space="preserve">famous incident </w:t>
      </w:r>
      <w:r w:rsidR="00FF0BB9">
        <w:rPr>
          <w:rFonts w:cs="Arial"/>
          <w:szCs w:val="24"/>
        </w:rPr>
        <w:t xml:space="preserve">was </w:t>
      </w:r>
      <w:r w:rsidRPr="002901C4">
        <w:rPr>
          <w:rFonts w:cs="Arial"/>
          <w:szCs w:val="24"/>
        </w:rPr>
        <w:t xml:space="preserve">where </w:t>
      </w:r>
      <w:r w:rsidR="002901C4" w:rsidRPr="002901C4">
        <w:rPr>
          <w:rFonts w:cs="Arial"/>
          <w:szCs w:val="24"/>
        </w:rPr>
        <w:t>he had been</w:t>
      </w:r>
      <w:r w:rsidRPr="002901C4">
        <w:rPr>
          <w:rFonts w:cs="Arial"/>
          <w:szCs w:val="24"/>
        </w:rPr>
        <w:t xml:space="preserve"> kissed and tak</w:t>
      </w:r>
      <w:r w:rsidR="002901C4" w:rsidRPr="002901C4">
        <w:rPr>
          <w:rFonts w:cs="Arial"/>
          <w:szCs w:val="24"/>
        </w:rPr>
        <w:t xml:space="preserve">en </w:t>
      </w:r>
      <w:r w:rsidRPr="002901C4">
        <w:rPr>
          <w:rFonts w:cs="Arial"/>
          <w:szCs w:val="24"/>
        </w:rPr>
        <w:t>advantage of by a pony.</w:t>
      </w:r>
    </w:p>
    <w:p w14:paraId="0AC54525" w14:textId="77777777" w:rsidR="00B11AF7" w:rsidRPr="00A50AA5" w:rsidRDefault="00B11AF7" w:rsidP="00E00973">
      <w:pPr>
        <w:pStyle w:val="ListParagraph"/>
        <w:rPr>
          <w:rFonts w:ascii="Times New Roman" w:hAnsi="Times New Roman"/>
          <w:szCs w:val="24"/>
        </w:rPr>
      </w:pPr>
    </w:p>
    <w:p w14:paraId="4CFA58C2" w14:textId="25651CD4" w:rsidR="00B11AF7" w:rsidRDefault="00B11AF7" w:rsidP="00E00973">
      <w:pPr>
        <w:rPr>
          <w:rFonts w:cs="Arial"/>
          <w:szCs w:val="24"/>
        </w:rPr>
      </w:pPr>
      <w:r w:rsidRPr="002901C4">
        <w:rPr>
          <w:rFonts w:cs="Arial"/>
          <w:szCs w:val="24"/>
        </w:rPr>
        <w:t xml:space="preserve">There </w:t>
      </w:r>
      <w:r w:rsidR="002901C4" w:rsidRPr="002901C4">
        <w:rPr>
          <w:rFonts w:cs="Arial"/>
          <w:szCs w:val="24"/>
        </w:rPr>
        <w:t>we</w:t>
      </w:r>
      <w:r w:rsidRPr="002901C4">
        <w:rPr>
          <w:rFonts w:cs="Arial"/>
          <w:szCs w:val="24"/>
        </w:rPr>
        <w:t>re of course memories that</w:t>
      </w:r>
      <w:r w:rsidR="002901C4" w:rsidRPr="002901C4">
        <w:rPr>
          <w:rFonts w:cs="Arial"/>
          <w:szCs w:val="24"/>
        </w:rPr>
        <w:t xml:space="preserve"> he would not</w:t>
      </w:r>
      <w:r w:rsidRPr="002901C4">
        <w:rPr>
          <w:rFonts w:cs="Arial"/>
          <w:szCs w:val="24"/>
        </w:rPr>
        <w:t xml:space="preserve"> forget as they were an incredible honour. The Somme trip, leaving wreaths on behalf of the Borough at Menin Gate, Ulster Tower and the Somme Memorial, as well as </w:t>
      </w:r>
      <w:r w:rsidR="002901C4" w:rsidRPr="002901C4">
        <w:rPr>
          <w:rFonts w:cs="Arial"/>
          <w:szCs w:val="24"/>
        </w:rPr>
        <w:t>the Council’s</w:t>
      </w:r>
      <w:r w:rsidRPr="002901C4">
        <w:rPr>
          <w:rFonts w:cs="Arial"/>
          <w:szCs w:val="24"/>
        </w:rPr>
        <w:t xml:space="preserve"> </w:t>
      </w:r>
      <w:r w:rsidR="002901C4" w:rsidRPr="002901C4">
        <w:rPr>
          <w:rFonts w:cs="Arial"/>
          <w:szCs w:val="24"/>
        </w:rPr>
        <w:t>R</w:t>
      </w:r>
      <w:r w:rsidRPr="002901C4">
        <w:rPr>
          <w:rFonts w:cs="Arial"/>
          <w:szCs w:val="24"/>
        </w:rPr>
        <w:t xml:space="preserve">emembrance </w:t>
      </w:r>
      <w:r w:rsidR="002901C4" w:rsidRPr="002901C4">
        <w:rPr>
          <w:rFonts w:cs="Arial"/>
          <w:szCs w:val="24"/>
        </w:rPr>
        <w:t>D</w:t>
      </w:r>
      <w:r w:rsidRPr="002901C4">
        <w:rPr>
          <w:rFonts w:cs="Arial"/>
          <w:szCs w:val="24"/>
        </w:rPr>
        <w:t xml:space="preserve">ay events, the sunrise service at </w:t>
      </w:r>
      <w:proofErr w:type="spellStart"/>
      <w:r w:rsidRPr="002901C4">
        <w:rPr>
          <w:rFonts w:cs="Arial"/>
          <w:szCs w:val="24"/>
        </w:rPr>
        <w:t>Cloughey</w:t>
      </w:r>
      <w:proofErr w:type="spellEnd"/>
      <w:r w:rsidRPr="002901C4">
        <w:rPr>
          <w:rFonts w:cs="Arial"/>
          <w:szCs w:val="24"/>
        </w:rPr>
        <w:t xml:space="preserve"> to Ward Park and the beacon lightings and VE80 commemorations were special and w</w:t>
      </w:r>
      <w:r w:rsidR="002901C4" w:rsidRPr="002901C4">
        <w:rPr>
          <w:rFonts w:cs="Arial"/>
          <w:szCs w:val="24"/>
        </w:rPr>
        <w:t xml:space="preserve">ould </w:t>
      </w:r>
      <w:r w:rsidRPr="002901C4">
        <w:rPr>
          <w:rFonts w:cs="Arial"/>
          <w:szCs w:val="24"/>
        </w:rPr>
        <w:t xml:space="preserve">forever live with me. </w:t>
      </w:r>
    </w:p>
    <w:p w14:paraId="52AC64AB" w14:textId="77777777" w:rsidR="002901C4" w:rsidRPr="002901C4" w:rsidRDefault="002901C4" w:rsidP="00E00973">
      <w:pPr>
        <w:rPr>
          <w:rFonts w:eastAsia="Times New Roman" w:cs="Arial"/>
          <w:szCs w:val="24"/>
          <w:shd w:val="clear" w:color="auto" w:fill="FFFFFF"/>
          <w:lang w:eastAsia="en-GB"/>
        </w:rPr>
      </w:pPr>
    </w:p>
    <w:p w14:paraId="15DB586C" w14:textId="78F593AF" w:rsidR="00B11AF7" w:rsidRPr="005E0418" w:rsidRDefault="005E613D" w:rsidP="00E00973">
      <w:pPr>
        <w:rPr>
          <w:rFonts w:cs="Arial"/>
          <w:szCs w:val="24"/>
        </w:rPr>
      </w:pPr>
      <w:r w:rsidRPr="005E613D">
        <w:rPr>
          <w:rFonts w:eastAsia="Times New Roman" w:cs="Arial"/>
          <w:szCs w:val="24"/>
          <w:shd w:val="clear" w:color="auto" w:fill="FFFFFF"/>
          <w:lang w:eastAsia="en-GB"/>
        </w:rPr>
        <w:t>At this stage Councillor Cathcart indicated that he wished to say a</w:t>
      </w:r>
      <w:r w:rsidR="00B11AF7" w:rsidRPr="005E613D">
        <w:rPr>
          <w:rFonts w:cs="Arial"/>
          <w:szCs w:val="24"/>
        </w:rPr>
        <w:t xml:space="preserve"> few </w:t>
      </w:r>
      <w:r w:rsidRPr="005E613D">
        <w:rPr>
          <w:rFonts w:cs="Arial"/>
          <w:szCs w:val="24"/>
        </w:rPr>
        <w:t xml:space="preserve">words of </w:t>
      </w:r>
      <w:r w:rsidR="00B11AF7" w:rsidRPr="005E613D">
        <w:rPr>
          <w:rFonts w:cs="Arial"/>
          <w:szCs w:val="24"/>
        </w:rPr>
        <w:t>thanks</w:t>
      </w:r>
      <w:r w:rsidRPr="005E613D">
        <w:rPr>
          <w:rFonts w:cs="Arial"/>
          <w:szCs w:val="24"/>
        </w:rPr>
        <w:t xml:space="preserve">. </w:t>
      </w:r>
      <w:r w:rsidR="00B11AF7" w:rsidRPr="005E613D">
        <w:rPr>
          <w:rFonts w:cs="Arial"/>
          <w:szCs w:val="24"/>
        </w:rPr>
        <w:t xml:space="preserve">Firstly, to </w:t>
      </w:r>
      <w:r w:rsidRPr="005E613D">
        <w:rPr>
          <w:rFonts w:cs="Arial"/>
          <w:szCs w:val="24"/>
        </w:rPr>
        <w:t>his</w:t>
      </w:r>
      <w:r w:rsidR="00B11AF7" w:rsidRPr="005E613D">
        <w:rPr>
          <w:rFonts w:cs="Arial"/>
          <w:szCs w:val="24"/>
        </w:rPr>
        <w:t xml:space="preserve"> friends and family for their support, especially to </w:t>
      </w:r>
      <w:r w:rsidRPr="005E613D">
        <w:rPr>
          <w:rFonts w:cs="Arial"/>
          <w:szCs w:val="24"/>
        </w:rPr>
        <w:t>his</w:t>
      </w:r>
      <w:r w:rsidR="00B11AF7" w:rsidRPr="005E613D">
        <w:rPr>
          <w:rFonts w:cs="Arial"/>
          <w:szCs w:val="24"/>
        </w:rPr>
        <w:t xml:space="preserve"> mum and dad who ha</w:t>
      </w:r>
      <w:r w:rsidRPr="005E613D">
        <w:rPr>
          <w:rFonts w:cs="Arial"/>
          <w:szCs w:val="24"/>
        </w:rPr>
        <w:t xml:space="preserve">d </w:t>
      </w:r>
      <w:r w:rsidR="00B11AF7" w:rsidRPr="005E613D">
        <w:rPr>
          <w:rFonts w:cs="Arial"/>
          <w:szCs w:val="24"/>
        </w:rPr>
        <w:t xml:space="preserve">become busy dog sitters over past year. </w:t>
      </w:r>
      <w:r w:rsidRPr="005E613D">
        <w:rPr>
          <w:rFonts w:cs="Arial"/>
          <w:szCs w:val="24"/>
        </w:rPr>
        <w:t>He also thanked</w:t>
      </w:r>
      <w:r w:rsidR="00B11AF7" w:rsidRPr="005E613D">
        <w:rPr>
          <w:rFonts w:cs="Arial"/>
          <w:szCs w:val="24"/>
        </w:rPr>
        <w:t xml:space="preserve"> the Deputy Mayor for being available to step in for </w:t>
      </w:r>
      <w:r w:rsidRPr="005E613D">
        <w:rPr>
          <w:rFonts w:cs="Arial"/>
          <w:szCs w:val="24"/>
        </w:rPr>
        <w:t>him</w:t>
      </w:r>
      <w:r w:rsidR="00B11AF7" w:rsidRPr="005E613D">
        <w:rPr>
          <w:rFonts w:cs="Arial"/>
          <w:szCs w:val="24"/>
        </w:rPr>
        <w:t xml:space="preserve"> when there was a clash in the diary and also importantly during </w:t>
      </w:r>
      <w:r w:rsidRPr="005E613D">
        <w:rPr>
          <w:rFonts w:cs="Arial"/>
          <w:szCs w:val="24"/>
        </w:rPr>
        <w:t>his</w:t>
      </w:r>
      <w:r w:rsidR="00B11AF7" w:rsidRPr="005E613D">
        <w:rPr>
          <w:rFonts w:cs="Arial"/>
          <w:szCs w:val="24"/>
        </w:rPr>
        <w:t xml:space="preserve"> honeymoon. </w:t>
      </w:r>
      <w:r w:rsidRPr="005E613D">
        <w:rPr>
          <w:rFonts w:cs="Arial"/>
          <w:szCs w:val="24"/>
        </w:rPr>
        <w:t>He expressed his thanks</w:t>
      </w:r>
      <w:r w:rsidR="00B11AF7" w:rsidRPr="005E613D">
        <w:rPr>
          <w:rFonts w:cs="Arial"/>
          <w:szCs w:val="24"/>
        </w:rPr>
        <w:t xml:space="preserve"> to Steve</w:t>
      </w:r>
      <w:r w:rsidRPr="005E613D">
        <w:rPr>
          <w:rFonts w:cs="Arial"/>
          <w:szCs w:val="24"/>
        </w:rPr>
        <w:t xml:space="preserve"> McCrea</w:t>
      </w:r>
      <w:r w:rsidR="00B11AF7" w:rsidRPr="005E613D">
        <w:rPr>
          <w:rFonts w:cs="Arial"/>
          <w:szCs w:val="24"/>
        </w:rPr>
        <w:t xml:space="preserve">, </w:t>
      </w:r>
      <w:r w:rsidRPr="005E613D">
        <w:rPr>
          <w:rFonts w:cs="Arial"/>
          <w:szCs w:val="24"/>
        </w:rPr>
        <w:t>D</w:t>
      </w:r>
      <w:r w:rsidR="00B11AF7" w:rsidRPr="005E613D">
        <w:rPr>
          <w:rFonts w:cs="Arial"/>
          <w:szCs w:val="24"/>
        </w:rPr>
        <w:t xml:space="preserve">emocratic </w:t>
      </w:r>
      <w:r w:rsidRPr="005E613D">
        <w:rPr>
          <w:rFonts w:cs="Arial"/>
          <w:szCs w:val="24"/>
        </w:rPr>
        <w:t>S</w:t>
      </w:r>
      <w:r w:rsidR="00B11AF7" w:rsidRPr="005E613D">
        <w:rPr>
          <w:rFonts w:cs="Arial"/>
          <w:szCs w:val="24"/>
        </w:rPr>
        <w:t xml:space="preserve">ervices, Gary </w:t>
      </w:r>
      <w:r w:rsidRPr="005E613D">
        <w:rPr>
          <w:rFonts w:cs="Arial"/>
          <w:szCs w:val="24"/>
        </w:rPr>
        <w:t xml:space="preserve">Fryer </w:t>
      </w:r>
      <w:r w:rsidR="00B11AF7" w:rsidRPr="005E613D">
        <w:rPr>
          <w:rFonts w:cs="Arial"/>
          <w:szCs w:val="24"/>
        </w:rPr>
        <w:t xml:space="preserve">and all </w:t>
      </w:r>
      <w:r w:rsidRPr="005E613D">
        <w:rPr>
          <w:rFonts w:cs="Arial"/>
          <w:szCs w:val="24"/>
        </w:rPr>
        <w:t xml:space="preserve">of </w:t>
      </w:r>
      <w:r w:rsidR="00B11AF7" w:rsidRPr="005E613D">
        <w:rPr>
          <w:rFonts w:cs="Arial"/>
          <w:szCs w:val="24"/>
        </w:rPr>
        <w:t xml:space="preserve">the kitchen staff, the central hub for Council gossip, </w:t>
      </w:r>
      <w:r w:rsidRPr="005E613D">
        <w:rPr>
          <w:rFonts w:cs="Arial"/>
          <w:szCs w:val="24"/>
        </w:rPr>
        <w:t xml:space="preserve">his </w:t>
      </w:r>
      <w:r w:rsidR="00B11AF7" w:rsidRPr="005E613D">
        <w:rPr>
          <w:rFonts w:cs="Arial"/>
          <w:szCs w:val="24"/>
        </w:rPr>
        <w:t>drivers and all Council staff who ha</w:t>
      </w:r>
      <w:r w:rsidRPr="005E613D">
        <w:rPr>
          <w:rFonts w:cs="Arial"/>
          <w:szCs w:val="24"/>
        </w:rPr>
        <w:t>d</w:t>
      </w:r>
      <w:r w:rsidR="00B11AF7" w:rsidRPr="005E613D">
        <w:rPr>
          <w:rFonts w:cs="Arial"/>
          <w:szCs w:val="24"/>
        </w:rPr>
        <w:t xml:space="preserve"> been excellent support to me.</w:t>
      </w:r>
      <w:r w:rsidRPr="005E613D">
        <w:rPr>
          <w:rFonts w:cs="Arial"/>
          <w:szCs w:val="24"/>
        </w:rPr>
        <w:t xml:space="preserve"> Continuing Councillor Cathcart</w:t>
      </w:r>
      <w:r w:rsidR="00B11AF7" w:rsidRPr="005E613D">
        <w:rPr>
          <w:rFonts w:cs="Arial"/>
          <w:szCs w:val="24"/>
        </w:rPr>
        <w:t xml:space="preserve"> thank</w:t>
      </w:r>
      <w:r w:rsidRPr="005E613D">
        <w:rPr>
          <w:rFonts w:cs="Arial"/>
          <w:szCs w:val="24"/>
        </w:rPr>
        <w:t>ed his</w:t>
      </w:r>
      <w:r w:rsidR="00B11AF7" w:rsidRPr="005E613D">
        <w:rPr>
          <w:rFonts w:cs="Arial"/>
          <w:szCs w:val="24"/>
        </w:rPr>
        <w:t xml:space="preserve"> charities, St John Ambulance, Action Cancer and the Sea Cadets, who ha</w:t>
      </w:r>
      <w:r w:rsidRPr="005E613D">
        <w:rPr>
          <w:rFonts w:cs="Arial"/>
          <w:szCs w:val="24"/>
        </w:rPr>
        <w:t>d</w:t>
      </w:r>
      <w:r w:rsidR="00B11AF7" w:rsidRPr="005E613D">
        <w:rPr>
          <w:rFonts w:cs="Arial"/>
          <w:szCs w:val="24"/>
        </w:rPr>
        <w:t xml:space="preserve"> helped raised a lot of money for fantastic causes in </w:t>
      </w:r>
      <w:r w:rsidRPr="005E613D">
        <w:rPr>
          <w:rFonts w:cs="Arial"/>
          <w:szCs w:val="24"/>
        </w:rPr>
        <w:t xml:space="preserve">the </w:t>
      </w:r>
      <w:r w:rsidR="00B11AF7" w:rsidRPr="005E613D">
        <w:rPr>
          <w:rFonts w:cs="Arial"/>
          <w:szCs w:val="24"/>
        </w:rPr>
        <w:t xml:space="preserve">Borough. </w:t>
      </w:r>
      <w:r w:rsidRPr="005E613D">
        <w:rPr>
          <w:rFonts w:cs="Arial"/>
          <w:szCs w:val="24"/>
        </w:rPr>
        <w:t>He also thanked members</w:t>
      </w:r>
      <w:r w:rsidR="00B11AF7" w:rsidRPr="005E613D">
        <w:rPr>
          <w:rFonts w:cs="Arial"/>
          <w:szCs w:val="24"/>
        </w:rPr>
        <w:t xml:space="preserve"> for the respect </w:t>
      </w:r>
      <w:r w:rsidRPr="005E613D">
        <w:rPr>
          <w:rFonts w:cs="Arial"/>
          <w:szCs w:val="24"/>
        </w:rPr>
        <w:t xml:space="preserve">they had </w:t>
      </w:r>
      <w:r w:rsidR="00B11AF7" w:rsidRPr="005E613D">
        <w:rPr>
          <w:rFonts w:cs="Arial"/>
          <w:szCs w:val="24"/>
        </w:rPr>
        <w:t>shown</w:t>
      </w:r>
      <w:r w:rsidRPr="005E613D">
        <w:rPr>
          <w:rFonts w:cs="Arial"/>
          <w:szCs w:val="24"/>
        </w:rPr>
        <w:t xml:space="preserve"> him</w:t>
      </w:r>
      <w:r w:rsidR="00B11AF7" w:rsidRPr="005E613D">
        <w:rPr>
          <w:rFonts w:cs="Arial"/>
          <w:szCs w:val="24"/>
        </w:rPr>
        <w:t xml:space="preserve"> and for not causing too much trouble in the Chamber, </w:t>
      </w:r>
      <w:r w:rsidRPr="005E613D">
        <w:rPr>
          <w:rFonts w:cs="Arial"/>
          <w:szCs w:val="24"/>
        </w:rPr>
        <w:t xml:space="preserve">adding that he had </w:t>
      </w:r>
      <w:r w:rsidR="00B11AF7" w:rsidRPr="005E613D">
        <w:rPr>
          <w:rFonts w:cs="Arial"/>
          <w:szCs w:val="24"/>
        </w:rPr>
        <w:t xml:space="preserve">in fact only really </w:t>
      </w:r>
      <w:r w:rsidRPr="005E613D">
        <w:rPr>
          <w:rFonts w:cs="Arial"/>
          <w:szCs w:val="24"/>
        </w:rPr>
        <w:t xml:space="preserve">been </w:t>
      </w:r>
      <w:r w:rsidR="00B11AF7" w:rsidRPr="005E613D">
        <w:rPr>
          <w:rFonts w:cs="Arial"/>
          <w:szCs w:val="24"/>
        </w:rPr>
        <w:t xml:space="preserve">challenged by </w:t>
      </w:r>
      <w:r w:rsidRPr="005E613D">
        <w:rPr>
          <w:rFonts w:cs="Arial"/>
          <w:szCs w:val="24"/>
        </w:rPr>
        <w:t>his</w:t>
      </w:r>
      <w:r w:rsidR="00B11AF7" w:rsidRPr="005E613D">
        <w:rPr>
          <w:rFonts w:cs="Arial"/>
          <w:szCs w:val="24"/>
        </w:rPr>
        <w:t xml:space="preserve"> own party</w:t>
      </w:r>
      <w:r w:rsidRPr="005E613D">
        <w:rPr>
          <w:rFonts w:cs="Arial"/>
          <w:szCs w:val="24"/>
        </w:rPr>
        <w:t>. As such he did not</w:t>
      </w:r>
      <w:r w:rsidR="00B11AF7" w:rsidRPr="005E613D">
        <w:rPr>
          <w:rFonts w:cs="Arial"/>
          <w:szCs w:val="24"/>
        </w:rPr>
        <w:t xml:space="preserve"> want the incoming Mayor, to complain about that, </w:t>
      </w:r>
      <w:r w:rsidRPr="005E613D">
        <w:rPr>
          <w:rFonts w:cs="Arial"/>
          <w:szCs w:val="24"/>
        </w:rPr>
        <w:t xml:space="preserve">as </w:t>
      </w:r>
      <w:r w:rsidR="00B11AF7" w:rsidRPr="005E613D">
        <w:rPr>
          <w:rFonts w:cs="Arial"/>
          <w:szCs w:val="24"/>
        </w:rPr>
        <w:t xml:space="preserve">they </w:t>
      </w:r>
      <w:r w:rsidRPr="005E613D">
        <w:rPr>
          <w:rFonts w:cs="Arial"/>
          <w:szCs w:val="24"/>
        </w:rPr>
        <w:t xml:space="preserve">had </w:t>
      </w:r>
      <w:r w:rsidR="00B11AF7" w:rsidRPr="005E613D">
        <w:rPr>
          <w:rFonts w:cs="Arial"/>
          <w:szCs w:val="24"/>
        </w:rPr>
        <w:t xml:space="preserve">challenged </w:t>
      </w:r>
      <w:r w:rsidRPr="005E613D">
        <w:rPr>
          <w:rFonts w:cs="Arial"/>
          <w:szCs w:val="24"/>
        </w:rPr>
        <w:t>him</w:t>
      </w:r>
      <w:r w:rsidR="00B11AF7" w:rsidRPr="005E613D">
        <w:rPr>
          <w:rFonts w:cs="Arial"/>
          <w:szCs w:val="24"/>
        </w:rPr>
        <w:t xml:space="preserve"> to</w:t>
      </w:r>
      <w:r w:rsidR="001E1284">
        <w:rPr>
          <w:rFonts w:cs="Arial"/>
          <w:szCs w:val="24"/>
        </w:rPr>
        <w:t>o.</w:t>
      </w:r>
      <w:r>
        <w:rPr>
          <w:rFonts w:cs="Arial"/>
          <w:szCs w:val="24"/>
        </w:rPr>
        <w:t xml:space="preserve"> At this stage Councillor Cathcart indicated that he wished </w:t>
      </w:r>
      <w:r w:rsidRPr="005E613D">
        <w:rPr>
          <w:rFonts w:cs="Arial"/>
          <w:szCs w:val="24"/>
        </w:rPr>
        <w:t>to s</w:t>
      </w:r>
      <w:r w:rsidR="00B11AF7" w:rsidRPr="005E613D">
        <w:rPr>
          <w:rFonts w:cs="Arial"/>
          <w:szCs w:val="24"/>
        </w:rPr>
        <w:t>ay a few words about</w:t>
      </w:r>
      <w:r w:rsidRPr="005E613D">
        <w:rPr>
          <w:rFonts w:cs="Arial"/>
          <w:szCs w:val="24"/>
        </w:rPr>
        <w:t xml:space="preserve"> the</w:t>
      </w:r>
      <w:r w:rsidR="00B11AF7" w:rsidRPr="005E613D">
        <w:rPr>
          <w:rFonts w:cs="Arial"/>
          <w:szCs w:val="24"/>
        </w:rPr>
        <w:t xml:space="preserve"> Chief Executive. Working so closely with Susie, </w:t>
      </w:r>
      <w:r w:rsidRPr="005E613D">
        <w:rPr>
          <w:rFonts w:cs="Arial"/>
          <w:szCs w:val="24"/>
        </w:rPr>
        <w:t xml:space="preserve">he had </w:t>
      </w:r>
      <w:r w:rsidR="00B11AF7" w:rsidRPr="005E613D">
        <w:rPr>
          <w:rFonts w:cs="Arial"/>
          <w:szCs w:val="24"/>
        </w:rPr>
        <w:t xml:space="preserve">seen first-hand what a terrific asset she </w:t>
      </w:r>
      <w:r w:rsidRPr="005E613D">
        <w:rPr>
          <w:rFonts w:cs="Arial"/>
          <w:szCs w:val="24"/>
        </w:rPr>
        <w:t>wa</w:t>
      </w:r>
      <w:r w:rsidR="00B11AF7" w:rsidRPr="005E613D">
        <w:rPr>
          <w:rFonts w:cs="Arial"/>
          <w:szCs w:val="24"/>
        </w:rPr>
        <w:t xml:space="preserve">s for </w:t>
      </w:r>
      <w:r w:rsidRPr="005E613D">
        <w:rPr>
          <w:rFonts w:cs="Arial"/>
          <w:szCs w:val="24"/>
        </w:rPr>
        <w:t>the</w:t>
      </w:r>
      <w:r w:rsidR="00B11AF7" w:rsidRPr="005E613D">
        <w:rPr>
          <w:rFonts w:cs="Arial"/>
          <w:szCs w:val="24"/>
        </w:rPr>
        <w:t xml:space="preserve"> Council. She work</w:t>
      </w:r>
      <w:r w:rsidR="00FF0BB9">
        <w:rPr>
          <w:rFonts w:cs="Arial"/>
          <w:szCs w:val="24"/>
        </w:rPr>
        <w:t>ed</w:t>
      </w:r>
      <w:r w:rsidR="00B11AF7" w:rsidRPr="005E613D">
        <w:rPr>
          <w:rFonts w:cs="Arial"/>
          <w:szCs w:val="24"/>
        </w:rPr>
        <w:t xml:space="preserve"> her socks off, </w:t>
      </w:r>
      <w:r w:rsidRPr="005E613D">
        <w:rPr>
          <w:rFonts w:cs="Arial"/>
          <w:szCs w:val="24"/>
        </w:rPr>
        <w:t>wa</w:t>
      </w:r>
      <w:r w:rsidR="00B11AF7" w:rsidRPr="005E613D">
        <w:rPr>
          <w:rFonts w:cs="Arial"/>
          <w:szCs w:val="24"/>
        </w:rPr>
        <w:t xml:space="preserve">s unfazed, on top of her brief and a determined champion for </w:t>
      </w:r>
      <w:r w:rsidRPr="005E613D">
        <w:rPr>
          <w:rFonts w:cs="Arial"/>
          <w:szCs w:val="24"/>
        </w:rPr>
        <w:t>the</w:t>
      </w:r>
      <w:r w:rsidR="00B11AF7" w:rsidRPr="005E613D">
        <w:rPr>
          <w:rFonts w:cs="Arial"/>
          <w:szCs w:val="24"/>
        </w:rPr>
        <w:t xml:space="preserve"> Borough. This </w:t>
      </w:r>
      <w:r w:rsidRPr="005E613D">
        <w:rPr>
          <w:rFonts w:cs="Arial"/>
          <w:szCs w:val="24"/>
        </w:rPr>
        <w:t>he added wa</w:t>
      </w:r>
      <w:r w:rsidR="00B11AF7" w:rsidRPr="005E613D">
        <w:rPr>
          <w:rFonts w:cs="Arial"/>
          <w:szCs w:val="24"/>
        </w:rPr>
        <w:t>s all whilst someone she love</w:t>
      </w:r>
      <w:r w:rsidRPr="005E613D">
        <w:rPr>
          <w:rFonts w:cs="Arial"/>
          <w:szCs w:val="24"/>
        </w:rPr>
        <w:t>d</w:t>
      </w:r>
      <w:r w:rsidR="00B11AF7" w:rsidRPr="005E613D">
        <w:rPr>
          <w:rFonts w:cs="Arial"/>
          <w:szCs w:val="24"/>
        </w:rPr>
        <w:t xml:space="preserve"> so dearly </w:t>
      </w:r>
      <w:r w:rsidRPr="005E613D">
        <w:rPr>
          <w:rFonts w:cs="Arial"/>
          <w:szCs w:val="24"/>
        </w:rPr>
        <w:t>wa</w:t>
      </w:r>
      <w:r w:rsidR="00B11AF7" w:rsidRPr="005E613D">
        <w:rPr>
          <w:rFonts w:cs="Arial"/>
          <w:szCs w:val="24"/>
        </w:rPr>
        <w:t>s so very unwell</w:t>
      </w:r>
      <w:r w:rsidRPr="005E613D">
        <w:rPr>
          <w:rFonts w:cs="Arial"/>
          <w:szCs w:val="24"/>
        </w:rPr>
        <w:t xml:space="preserve"> and he did not </w:t>
      </w:r>
      <w:r w:rsidR="00B11AF7" w:rsidRPr="005E613D">
        <w:rPr>
          <w:rFonts w:cs="Arial"/>
          <w:szCs w:val="24"/>
        </w:rPr>
        <w:t xml:space="preserve">know how </w:t>
      </w:r>
      <w:r w:rsidRPr="005E613D">
        <w:rPr>
          <w:rFonts w:cs="Arial"/>
          <w:szCs w:val="24"/>
        </w:rPr>
        <w:t xml:space="preserve">she did </w:t>
      </w:r>
      <w:r w:rsidR="00B11AF7" w:rsidRPr="005E613D">
        <w:rPr>
          <w:rFonts w:cs="Arial"/>
          <w:szCs w:val="24"/>
        </w:rPr>
        <w:t xml:space="preserve">it but thank </w:t>
      </w:r>
      <w:r w:rsidRPr="005E613D">
        <w:rPr>
          <w:rFonts w:cs="Arial"/>
          <w:szCs w:val="24"/>
        </w:rPr>
        <w:lastRenderedPageBreak/>
        <w:t>her</w:t>
      </w:r>
      <w:r w:rsidR="00B11AF7" w:rsidRPr="005E613D">
        <w:rPr>
          <w:rFonts w:cs="Arial"/>
          <w:szCs w:val="24"/>
        </w:rPr>
        <w:t xml:space="preserve"> for all that </w:t>
      </w:r>
      <w:r w:rsidRPr="005E613D">
        <w:rPr>
          <w:rFonts w:cs="Arial"/>
          <w:szCs w:val="24"/>
        </w:rPr>
        <w:t>she does.</w:t>
      </w:r>
      <w:r w:rsidR="005E0418">
        <w:rPr>
          <w:rFonts w:cs="Arial"/>
          <w:szCs w:val="24"/>
        </w:rPr>
        <w:t xml:space="preserve"> </w:t>
      </w:r>
      <w:r w:rsidR="00B11AF7" w:rsidRPr="00FF0BB9">
        <w:rPr>
          <w:rFonts w:cs="Arial"/>
          <w:szCs w:val="24"/>
        </w:rPr>
        <w:t>Lastly,</w:t>
      </w:r>
      <w:r w:rsidR="00B11AF7" w:rsidRPr="00A50AA5">
        <w:rPr>
          <w:rFonts w:ascii="Times New Roman" w:hAnsi="Times New Roman"/>
          <w:szCs w:val="24"/>
        </w:rPr>
        <w:t xml:space="preserve"> </w:t>
      </w:r>
      <w:r w:rsidR="005E0418" w:rsidRPr="005E0418">
        <w:rPr>
          <w:rFonts w:cs="Arial"/>
          <w:szCs w:val="24"/>
        </w:rPr>
        <w:t>Councillor Cathcart stated that he wished to</w:t>
      </w:r>
      <w:r w:rsidR="00B11AF7" w:rsidRPr="005E0418">
        <w:rPr>
          <w:rFonts w:cs="Arial"/>
          <w:szCs w:val="24"/>
        </w:rPr>
        <w:t xml:space="preserve"> say a big thank you to the Mayoress</w:t>
      </w:r>
      <w:r w:rsidR="005E0418" w:rsidRPr="005E0418">
        <w:rPr>
          <w:rFonts w:cs="Arial"/>
          <w:szCs w:val="24"/>
        </w:rPr>
        <w:t xml:space="preserve">, who had been thrown into </w:t>
      </w:r>
      <w:r w:rsidR="00B11AF7" w:rsidRPr="005E0418">
        <w:rPr>
          <w:rFonts w:cs="Arial"/>
          <w:szCs w:val="24"/>
        </w:rPr>
        <w:t>the Mayoral term and left to plan the wedding and done an incredible job. She ha</w:t>
      </w:r>
      <w:r w:rsidR="005E0418" w:rsidRPr="005E0418">
        <w:rPr>
          <w:rFonts w:cs="Arial"/>
          <w:szCs w:val="24"/>
        </w:rPr>
        <w:t>d</w:t>
      </w:r>
      <w:r w:rsidR="00B11AF7" w:rsidRPr="005E0418">
        <w:rPr>
          <w:rFonts w:cs="Arial"/>
          <w:szCs w:val="24"/>
        </w:rPr>
        <w:t xml:space="preserve"> also had to deal a lot with an absent husband </w:t>
      </w:r>
      <w:r w:rsidR="005E0418" w:rsidRPr="005E0418">
        <w:rPr>
          <w:rFonts w:cs="Arial"/>
          <w:szCs w:val="24"/>
        </w:rPr>
        <w:t>due to having</w:t>
      </w:r>
      <w:r w:rsidR="00B11AF7" w:rsidRPr="005E0418">
        <w:rPr>
          <w:rFonts w:cs="Arial"/>
          <w:szCs w:val="24"/>
        </w:rPr>
        <w:t xml:space="preserve"> </w:t>
      </w:r>
      <w:r w:rsidR="005E0418" w:rsidRPr="005E0418">
        <w:rPr>
          <w:rFonts w:cs="Arial"/>
          <w:szCs w:val="24"/>
        </w:rPr>
        <w:t>M</w:t>
      </w:r>
      <w:r w:rsidR="00B11AF7" w:rsidRPr="005E0418">
        <w:rPr>
          <w:rFonts w:cs="Arial"/>
          <w:szCs w:val="24"/>
        </w:rPr>
        <w:t>ayoral duties most evenings and weekends.</w:t>
      </w:r>
      <w:r w:rsidR="00B11AF7" w:rsidRPr="00A50AA5">
        <w:rPr>
          <w:rFonts w:ascii="Times New Roman" w:hAnsi="Times New Roman"/>
          <w:szCs w:val="24"/>
        </w:rPr>
        <w:t xml:space="preserve"> </w:t>
      </w:r>
      <w:r w:rsidR="00B11AF7" w:rsidRPr="005E0418">
        <w:rPr>
          <w:rFonts w:cs="Arial"/>
          <w:szCs w:val="24"/>
        </w:rPr>
        <w:t>However, few jobs allow</w:t>
      </w:r>
      <w:r w:rsidR="005E0418" w:rsidRPr="005E0418">
        <w:rPr>
          <w:rFonts w:cs="Arial"/>
          <w:szCs w:val="24"/>
        </w:rPr>
        <w:t>ed</w:t>
      </w:r>
      <w:r w:rsidR="00B11AF7" w:rsidRPr="005E0418">
        <w:rPr>
          <w:rFonts w:cs="Arial"/>
          <w:szCs w:val="24"/>
        </w:rPr>
        <w:t xml:space="preserve"> you to bring your wife with you to work and Ashley ha</w:t>
      </w:r>
      <w:r w:rsidR="005E0418" w:rsidRPr="005E0418">
        <w:rPr>
          <w:rFonts w:cs="Arial"/>
          <w:szCs w:val="24"/>
        </w:rPr>
        <w:t>d</w:t>
      </w:r>
      <w:r w:rsidR="00B11AF7" w:rsidRPr="005E0418">
        <w:rPr>
          <w:rFonts w:cs="Arial"/>
          <w:szCs w:val="24"/>
        </w:rPr>
        <w:t xml:space="preserve"> been fantastic, supporting </w:t>
      </w:r>
      <w:r w:rsidR="005E0418" w:rsidRPr="005E0418">
        <w:rPr>
          <w:rFonts w:cs="Arial"/>
          <w:szCs w:val="24"/>
        </w:rPr>
        <w:t>him</w:t>
      </w:r>
      <w:r w:rsidR="00B11AF7" w:rsidRPr="005E0418">
        <w:rPr>
          <w:rFonts w:cs="Arial"/>
          <w:szCs w:val="24"/>
        </w:rPr>
        <w:t xml:space="preserve"> at events</w:t>
      </w:r>
      <w:r w:rsidR="005E0418" w:rsidRPr="005E0418">
        <w:rPr>
          <w:rFonts w:cs="Arial"/>
          <w:szCs w:val="24"/>
        </w:rPr>
        <w:t>.</w:t>
      </w:r>
      <w:r w:rsidR="00B11AF7" w:rsidRPr="005E0418">
        <w:rPr>
          <w:rFonts w:cs="Arial"/>
          <w:szCs w:val="24"/>
        </w:rPr>
        <w:t xml:space="preserve"> </w:t>
      </w:r>
      <w:r w:rsidR="005E0418" w:rsidRPr="005E0418">
        <w:rPr>
          <w:rFonts w:cs="Arial"/>
          <w:szCs w:val="24"/>
        </w:rPr>
        <w:t>He added that while they</w:t>
      </w:r>
      <w:r w:rsidR="00B11AF7" w:rsidRPr="005E0418">
        <w:rPr>
          <w:rFonts w:cs="Arial"/>
          <w:szCs w:val="24"/>
        </w:rPr>
        <w:t xml:space="preserve"> ha</w:t>
      </w:r>
      <w:r w:rsidR="005E0418" w:rsidRPr="005E0418">
        <w:rPr>
          <w:rFonts w:cs="Arial"/>
          <w:szCs w:val="24"/>
        </w:rPr>
        <w:t xml:space="preserve">d </w:t>
      </w:r>
      <w:r w:rsidR="00B11AF7" w:rsidRPr="005E0418">
        <w:rPr>
          <w:rFonts w:cs="Arial"/>
          <w:szCs w:val="24"/>
        </w:rPr>
        <w:t xml:space="preserve">had great fun doing it </w:t>
      </w:r>
      <w:r w:rsidR="005E0418" w:rsidRPr="005E0418">
        <w:rPr>
          <w:rFonts w:cs="Arial"/>
          <w:szCs w:val="24"/>
        </w:rPr>
        <w:t>they were</w:t>
      </w:r>
      <w:r w:rsidR="00B11AF7" w:rsidRPr="005E0418">
        <w:rPr>
          <w:rFonts w:cs="Arial"/>
          <w:szCs w:val="24"/>
        </w:rPr>
        <w:t xml:space="preserve"> looking forward to spending some quality time together and having the luxury of actually organising </w:t>
      </w:r>
      <w:r w:rsidR="005E0418" w:rsidRPr="005E0418">
        <w:rPr>
          <w:rFonts w:cs="Arial"/>
          <w:szCs w:val="24"/>
        </w:rPr>
        <w:t>their own weekend activities</w:t>
      </w:r>
      <w:r w:rsidR="00B11AF7" w:rsidRPr="005E0418">
        <w:rPr>
          <w:rFonts w:cs="Arial"/>
          <w:szCs w:val="24"/>
        </w:rPr>
        <w:t xml:space="preserve">. Obviously, </w:t>
      </w:r>
      <w:r w:rsidR="005E0418" w:rsidRPr="005E0418">
        <w:rPr>
          <w:rFonts w:cs="Arial"/>
          <w:szCs w:val="24"/>
        </w:rPr>
        <w:t>he added</w:t>
      </w:r>
      <w:r w:rsidR="00B11AF7" w:rsidRPr="005E0418">
        <w:rPr>
          <w:rFonts w:cs="Arial"/>
          <w:szCs w:val="24"/>
        </w:rPr>
        <w:t xml:space="preserve"> there </w:t>
      </w:r>
      <w:r w:rsidR="005E0418" w:rsidRPr="005E0418">
        <w:rPr>
          <w:rFonts w:cs="Arial"/>
          <w:szCs w:val="24"/>
        </w:rPr>
        <w:t>we</w:t>
      </w:r>
      <w:r w:rsidR="00B11AF7" w:rsidRPr="005E0418">
        <w:rPr>
          <w:rFonts w:cs="Arial"/>
          <w:szCs w:val="24"/>
        </w:rPr>
        <w:t>re a lot of jobs around the house that need</w:t>
      </w:r>
      <w:r w:rsidR="005E0418" w:rsidRPr="005E0418">
        <w:rPr>
          <w:rFonts w:cs="Arial"/>
          <w:szCs w:val="24"/>
        </w:rPr>
        <w:t>ed</w:t>
      </w:r>
      <w:r w:rsidR="00B11AF7" w:rsidRPr="005E0418">
        <w:rPr>
          <w:rFonts w:cs="Arial"/>
          <w:szCs w:val="24"/>
        </w:rPr>
        <w:t xml:space="preserve"> doing as Ashley continue</w:t>
      </w:r>
      <w:r w:rsidR="005E0418" w:rsidRPr="005E0418">
        <w:rPr>
          <w:rFonts w:cs="Arial"/>
          <w:szCs w:val="24"/>
        </w:rPr>
        <w:t>d</w:t>
      </w:r>
      <w:r w:rsidR="00B11AF7" w:rsidRPr="005E0418">
        <w:rPr>
          <w:rFonts w:cs="Arial"/>
          <w:szCs w:val="24"/>
        </w:rPr>
        <w:t xml:space="preserve"> the important job of de-bachelor padding the house. </w:t>
      </w:r>
      <w:r w:rsidR="005E0418" w:rsidRPr="005E0418">
        <w:rPr>
          <w:rFonts w:cs="Arial"/>
          <w:szCs w:val="24"/>
        </w:rPr>
        <w:t>She was also in</w:t>
      </w:r>
      <w:r w:rsidR="00B11AF7" w:rsidRPr="005E0418">
        <w:rPr>
          <w:rFonts w:cs="Arial"/>
          <w:szCs w:val="24"/>
        </w:rPr>
        <w:t xml:space="preserve"> need for a handyman and now that </w:t>
      </w:r>
      <w:r w:rsidR="005E0418" w:rsidRPr="005E0418">
        <w:rPr>
          <w:rFonts w:cs="Arial"/>
          <w:szCs w:val="24"/>
        </w:rPr>
        <w:t>he was</w:t>
      </w:r>
      <w:r w:rsidR="00B11AF7" w:rsidRPr="005E0418">
        <w:rPr>
          <w:rFonts w:cs="Arial"/>
          <w:szCs w:val="24"/>
        </w:rPr>
        <w:t xml:space="preserve"> less busy, </w:t>
      </w:r>
      <w:r w:rsidR="005E0418" w:rsidRPr="005E0418">
        <w:rPr>
          <w:rFonts w:cs="Arial"/>
          <w:szCs w:val="24"/>
        </w:rPr>
        <w:t xml:space="preserve">he had </w:t>
      </w:r>
      <w:r w:rsidR="00B11AF7" w:rsidRPr="005E0418">
        <w:rPr>
          <w:rFonts w:cs="Arial"/>
          <w:szCs w:val="24"/>
        </w:rPr>
        <w:t xml:space="preserve">no excuse not to phone </w:t>
      </w:r>
      <w:r w:rsidR="005E0418" w:rsidRPr="005E0418">
        <w:rPr>
          <w:rFonts w:cs="Arial"/>
          <w:szCs w:val="24"/>
        </w:rPr>
        <w:t>his</w:t>
      </w:r>
      <w:r w:rsidR="00B11AF7" w:rsidRPr="005E0418">
        <w:rPr>
          <w:rFonts w:cs="Arial"/>
          <w:szCs w:val="24"/>
        </w:rPr>
        <w:t xml:space="preserve"> dad to get him do those job</w:t>
      </w:r>
      <w:r w:rsidR="005E0418" w:rsidRPr="005E0418">
        <w:rPr>
          <w:rFonts w:cs="Arial"/>
          <w:szCs w:val="24"/>
        </w:rPr>
        <w:t>s.</w:t>
      </w:r>
    </w:p>
    <w:p w14:paraId="2DCDBED8" w14:textId="77777777" w:rsidR="005E0418" w:rsidRPr="005E0418" w:rsidRDefault="005E0418" w:rsidP="005E0418">
      <w:pPr>
        <w:rPr>
          <w:rFonts w:cs="Arial"/>
          <w:szCs w:val="24"/>
        </w:rPr>
      </w:pPr>
    </w:p>
    <w:p w14:paraId="036A3B5D" w14:textId="21DC2E93" w:rsidR="00B11AF7" w:rsidRPr="001F0031" w:rsidRDefault="00B11AF7" w:rsidP="001F0031">
      <w:pPr>
        <w:rPr>
          <w:rFonts w:cs="Arial"/>
          <w:szCs w:val="24"/>
        </w:rPr>
      </w:pPr>
      <w:r w:rsidRPr="001F0031">
        <w:rPr>
          <w:rFonts w:cs="Arial"/>
          <w:szCs w:val="24"/>
        </w:rPr>
        <w:t xml:space="preserve">After the thanks </w:t>
      </w:r>
      <w:r w:rsidR="001F0031" w:rsidRPr="001F0031">
        <w:rPr>
          <w:rFonts w:cs="Arial"/>
          <w:szCs w:val="24"/>
        </w:rPr>
        <w:t xml:space="preserve">Councillor Cathcart indicated that he wished </w:t>
      </w:r>
      <w:r w:rsidRPr="001F0031">
        <w:rPr>
          <w:rFonts w:cs="Arial"/>
          <w:szCs w:val="24"/>
        </w:rPr>
        <w:t>to turn to the good lucks</w:t>
      </w:r>
      <w:r w:rsidR="001F0031" w:rsidRPr="001F0031">
        <w:rPr>
          <w:rFonts w:cs="Arial"/>
          <w:szCs w:val="24"/>
        </w:rPr>
        <w:t xml:space="preserve"> for th</w:t>
      </w:r>
      <w:r w:rsidRPr="001F0031">
        <w:rPr>
          <w:rFonts w:cs="Arial"/>
          <w:szCs w:val="24"/>
        </w:rPr>
        <w:t>e new Mayor and Deputy Mayor</w:t>
      </w:r>
      <w:r w:rsidR="001F0031">
        <w:rPr>
          <w:rFonts w:cs="Arial"/>
          <w:szCs w:val="24"/>
        </w:rPr>
        <w:t xml:space="preserve"> and</w:t>
      </w:r>
      <w:r w:rsidR="001F0031" w:rsidRPr="001F0031">
        <w:rPr>
          <w:rFonts w:cs="Arial"/>
          <w:szCs w:val="24"/>
        </w:rPr>
        <w:t xml:space="preserve"> congratulated both </w:t>
      </w:r>
      <w:r w:rsidRPr="001F0031">
        <w:rPr>
          <w:rFonts w:cs="Arial"/>
          <w:szCs w:val="24"/>
        </w:rPr>
        <w:t>Councillor McCollum and Councillor Moore</w:t>
      </w:r>
      <w:r w:rsidR="001F0031" w:rsidRPr="001F0031">
        <w:rPr>
          <w:rFonts w:cs="Arial"/>
          <w:szCs w:val="24"/>
        </w:rPr>
        <w:t>. He recalled how w</w:t>
      </w:r>
      <w:r w:rsidRPr="001F0031">
        <w:rPr>
          <w:rFonts w:cs="Arial"/>
          <w:szCs w:val="24"/>
        </w:rPr>
        <w:t xml:space="preserve">hen </w:t>
      </w:r>
      <w:r w:rsidR="001F0031" w:rsidRPr="001F0031">
        <w:rPr>
          <w:rFonts w:cs="Arial"/>
          <w:szCs w:val="24"/>
        </w:rPr>
        <w:t>he had</w:t>
      </w:r>
      <w:r w:rsidRPr="001F0031">
        <w:rPr>
          <w:rFonts w:cs="Arial"/>
          <w:szCs w:val="24"/>
        </w:rPr>
        <w:t xml:space="preserve"> just </w:t>
      </w:r>
      <w:r w:rsidR="001F0031" w:rsidRPr="001F0031">
        <w:rPr>
          <w:rFonts w:cs="Arial"/>
          <w:szCs w:val="24"/>
        </w:rPr>
        <w:t>become</w:t>
      </w:r>
      <w:r w:rsidRPr="001F0031">
        <w:rPr>
          <w:rFonts w:cs="Arial"/>
          <w:szCs w:val="24"/>
        </w:rPr>
        <w:t xml:space="preserve"> Mayor, a few </w:t>
      </w:r>
      <w:r w:rsidR="001F0031" w:rsidRPr="001F0031">
        <w:rPr>
          <w:rFonts w:cs="Arial"/>
          <w:szCs w:val="24"/>
        </w:rPr>
        <w:t xml:space="preserve">had </w:t>
      </w:r>
      <w:r w:rsidRPr="001F0031">
        <w:rPr>
          <w:rFonts w:cs="Arial"/>
          <w:szCs w:val="24"/>
        </w:rPr>
        <w:t>asked</w:t>
      </w:r>
      <w:r w:rsidR="001F0031" w:rsidRPr="001F0031">
        <w:rPr>
          <w:rFonts w:cs="Arial"/>
          <w:szCs w:val="24"/>
        </w:rPr>
        <w:t xml:space="preserve"> him </w:t>
      </w:r>
      <w:r w:rsidR="001F0031">
        <w:rPr>
          <w:rFonts w:cs="Arial"/>
          <w:szCs w:val="24"/>
        </w:rPr>
        <w:t xml:space="preserve">how </w:t>
      </w:r>
      <w:r w:rsidR="001F0031" w:rsidRPr="001F0031">
        <w:rPr>
          <w:rFonts w:cs="Arial"/>
          <w:szCs w:val="24"/>
        </w:rPr>
        <w:t>he wished to be addressed</w:t>
      </w:r>
      <w:r w:rsidRPr="001F0031">
        <w:rPr>
          <w:rFonts w:cs="Arial"/>
          <w:szCs w:val="24"/>
        </w:rPr>
        <w:t xml:space="preserve"> as a male Mayor as they had become used to saying ‘Madam Mayor’ over th</w:t>
      </w:r>
      <w:r w:rsidR="001F0031" w:rsidRPr="001F0031">
        <w:rPr>
          <w:rFonts w:cs="Arial"/>
          <w:szCs w:val="24"/>
        </w:rPr>
        <w:t xml:space="preserve">e </w:t>
      </w:r>
      <w:r w:rsidRPr="001F0031">
        <w:rPr>
          <w:rFonts w:cs="Arial"/>
          <w:szCs w:val="24"/>
        </w:rPr>
        <w:t>last number of years</w:t>
      </w:r>
      <w:r w:rsidR="001F0031" w:rsidRPr="001F0031">
        <w:rPr>
          <w:rFonts w:cs="Arial"/>
          <w:szCs w:val="24"/>
        </w:rPr>
        <w:t>, and now we had</w:t>
      </w:r>
      <w:r w:rsidRPr="001F0031">
        <w:rPr>
          <w:rFonts w:cs="Arial"/>
          <w:szCs w:val="24"/>
        </w:rPr>
        <w:t xml:space="preserve"> a Madam Mayor again. </w:t>
      </w:r>
      <w:r w:rsidR="001F0031" w:rsidRPr="001F0031">
        <w:rPr>
          <w:rFonts w:cs="Arial"/>
          <w:szCs w:val="24"/>
        </w:rPr>
        <w:t>He congratulated her adding that he was</w:t>
      </w:r>
      <w:r w:rsidRPr="001F0031">
        <w:rPr>
          <w:rFonts w:cs="Arial"/>
          <w:szCs w:val="24"/>
        </w:rPr>
        <w:t xml:space="preserve"> sure </w:t>
      </w:r>
      <w:r w:rsidR="001F0031" w:rsidRPr="001F0031">
        <w:rPr>
          <w:rFonts w:cs="Arial"/>
          <w:szCs w:val="24"/>
        </w:rPr>
        <w:t>she would</w:t>
      </w:r>
      <w:r w:rsidRPr="001F0031">
        <w:rPr>
          <w:rFonts w:cs="Arial"/>
          <w:szCs w:val="24"/>
        </w:rPr>
        <w:t xml:space="preserve"> be an excellent Mayor. </w:t>
      </w:r>
      <w:r w:rsidR="001F0031" w:rsidRPr="001F0031">
        <w:rPr>
          <w:rFonts w:cs="Arial"/>
          <w:szCs w:val="24"/>
        </w:rPr>
        <w:t>He would</w:t>
      </w:r>
      <w:r w:rsidR="001F0031">
        <w:rPr>
          <w:rFonts w:cs="Arial"/>
          <w:szCs w:val="24"/>
        </w:rPr>
        <w:t xml:space="preserve"> now</w:t>
      </w:r>
      <w:r w:rsidR="001F0031" w:rsidRPr="001F0031">
        <w:rPr>
          <w:rFonts w:cs="Arial"/>
          <w:szCs w:val="24"/>
        </w:rPr>
        <w:t xml:space="preserve"> </w:t>
      </w:r>
      <w:r w:rsidRPr="001F0031">
        <w:rPr>
          <w:rFonts w:cs="Arial"/>
          <w:szCs w:val="24"/>
        </w:rPr>
        <w:t>join the club of former Mayors in th</w:t>
      </w:r>
      <w:r w:rsidR="001F0031" w:rsidRPr="001F0031">
        <w:rPr>
          <w:rFonts w:cs="Arial"/>
          <w:szCs w:val="24"/>
        </w:rPr>
        <w:t>e C</w:t>
      </w:r>
      <w:r w:rsidRPr="001F0031">
        <w:rPr>
          <w:rFonts w:cs="Arial"/>
          <w:szCs w:val="24"/>
        </w:rPr>
        <w:t xml:space="preserve">hamber in rooting for </w:t>
      </w:r>
      <w:r w:rsidR="00FF0BB9">
        <w:rPr>
          <w:rFonts w:cs="Arial"/>
          <w:szCs w:val="24"/>
        </w:rPr>
        <w:t>her as</w:t>
      </w:r>
      <w:r w:rsidRPr="001F0031">
        <w:rPr>
          <w:rFonts w:cs="Arial"/>
          <w:szCs w:val="24"/>
        </w:rPr>
        <w:t xml:space="preserve"> </w:t>
      </w:r>
      <w:r w:rsidR="001F0031" w:rsidRPr="001F0031">
        <w:rPr>
          <w:rFonts w:cs="Arial"/>
          <w:szCs w:val="24"/>
        </w:rPr>
        <w:t>they all knew</w:t>
      </w:r>
      <w:r w:rsidRPr="001F0031">
        <w:rPr>
          <w:rFonts w:cs="Arial"/>
          <w:szCs w:val="24"/>
        </w:rPr>
        <w:t xml:space="preserve"> what it </w:t>
      </w:r>
      <w:r w:rsidR="001F0031" w:rsidRPr="001F0031">
        <w:rPr>
          <w:rFonts w:cs="Arial"/>
          <w:szCs w:val="24"/>
        </w:rPr>
        <w:t>wa</w:t>
      </w:r>
      <w:r w:rsidRPr="001F0031">
        <w:rPr>
          <w:rFonts w:cs="Arial"/>
          <w:szCs w:val="24"/>
        </w:rPr>
        <w:t xml:space="preserve">s like and </w:t>
      </w:r>
      <w:r w:rsidR="001F0031" w:rsidRPr="001F0031">
        <w:rPr>
          <w:rFonts w:cs="Arial"/>
          <w:szCs w:val="24"/>
        </w:rPr>
        <w:t>how challenging it could be, but that aside they also kn</w:t>
      </w:r>
      <w:r w:rsidR="001F0031">
        <w:rPr>
          <w:rFonts w:cs="Arial"/>
          <w:szCs w:val="24"/>
        </w:rPr>
        <w:t>e</w:t>
      </w:r>
      <w:r w:rsidR="001F0031" w:rsidRPr="001F0031">
        <w:rPr>
          <w:rFonts w:cs="Arial"/>
          <w:szCs w:val="24"/>
        </w:rPr>
        <w:t>w</w:t>
      </w:r>
      <w:r w:rsidRPr="001F0031">
        <w:rPr>
          <w:rFonts w:cs="Arial"/>
          <w:szCs w:val="24"/>
        </w:rPr>
        <w:t xml:space="preserve"> </w:t>
      </w:r>
      <w:r w:rsidR="001F0031" w:rsidRPr="001F0031">
        <w:rPr>
          <w:rFonts w:cs="Arial"/>
          <w:szCs w:val="24"/>
        </w:rPr>
        <w:t>how much you would</w:t>
      </w:r>
      <w:r w:rsidRPr="001F0031">
        <w:rPr>
          <w:rFonts w:cs="Arial"/>
          <w:szCs w:val="24"/>
        </w:rPr>
        <w:t xml:space="preserve"> enjoy it and </w:t>
      </w:r>
      <w:r w:rsidR="001F0031">
        <w:rPr>
          <w:rFonts w:cs="Arial"/>
          <w:szCs w:val="24"/>
        </w:rPr>
        <w:t xml:space="preserve">he </w:t>
      </w:r>
      <w:r w:rsidRPr="001F0031">
        <w:rPr>
          <w:rFonts w:cs="Arial"/>
          <w:szCs w:val="24"/>
        </w:rPr>
        <w:t>wish</w:t>
      </w:r>
      <w:r w:rsidR="001F0031" w:rsidRPr="001F0031">
        <w:rPr>
          <w:rFonts w:cs="Arial"/>
          <w:szCs w:val="24"/>
        </w:rPr>
        <w:t>ed</w:t>
      </w:r>
      <w:r w:rsidRPr="001F0031">
        <w:rPr>
          <w:rFonts w:cs="Arial"/>
          <w:szCs w:val="24"/>
        </w:rPr>
        <w:t xml:space="preserve"> </w:t>
      </w:r>
      <w:r w:rsidR="001F0031" w:rsidRPr="001F0031">
        <w:rPr>
          <w:rFonts w:cs="Arial"/>
          <w:szCs w:val="24"/>
        </w:rPr>
        <w:t>her</w:t>
      </w:r>
      <w:r w:rsidRPr="001F0031">
        <w:rPr>
          <w:rFonts w:cs="Arial"/>
          <w:szCs w:val="24"/>
        </w:rPr>
        <w:t xml:space="preserve"> every success.</w:t>
      </w:r>
    </w:p>
    <w:p w14:paraId="1218D02A" w14:textId="77777777" w:rsidR="00605D33" w:rsidRDefault="00605D33" w:rsidP="001F0031">
      <w:pPr>
        <w:rPr>
          <w:rFonts w:ascii="Times New Roman" w:hAnsi="Times New Roman"/>
          <w:szCs w:val="24"/>
        </w:rPr>
      </w:pPr>
    </w:p>
    <w:p w14:paraId="1D742286" w14:textId="0CABDE32" w:rsidR="00B11AF7" w:rsidRDefault="00B11AF7" w:rsidP="001F0031">
      <w:pPr>
        <w:rPr>
          <w:rFonts w:cs="Arial"/>
          <w:szCs w:val="24"/>
        </w:rPr>
      </w:pPr>
      <w:r w:rsidRPr="001F0031">
        <w:rPr>
          <w:rFonts w:cs="Arial"/>
          <w:szCs w:val="24"/>
        </w:rPr>
        <w:t xml:space="preserve">As well as spending more time with </w:t>
      </w:r>
      <w:r w:rsidR="001F0031" w:rsidRPr="001F0031">
        <w:rPr>
          <w:rFonts w:cs="Arial"/>
          <w:szCs w:val="24"/>
        </w:rPr>
        <w:t>his</w:t>
      </w:r>
      <w:r w:rsidRPr="001F0031">
        <w:rPr>
          <w:rFonts w:cs="Arial"/>
          <w:szCs w:val="24"/>
        </w:rPr>
        <w:t xml:space="preserve"> wife, </w:t>
      </w:r>
      <w:r w:rsidR="001F0031" w:rsidRPr="001F0031">
        <w:rPr>
          <w:rFonts w:cs="Arial"/>
          <w:szCs w:val="24"/>
        </w:rPr>
        <w:t xml:space="preserve">Councillor Cathcart stated that he would </w:t>
      </w:r>
      <w:r w:rsidRPr="001F0031">
        <w:rPr>
          <w:rFonts w:cs="Arial"/>
          <w:szCs w:val="24"/>
        </w:rPr>
        <w:t>enjoy no longer being responsible for th</w:t>
      </w:r>
      <w:r w:rsidR="001F0031" w:rsidRPr="001F0031">
        <w:rPr>
          <w:rFonts w:cs="Arial"/>
          <w:szCs w:val="24"/>
        </w:rPr>
        <w:t xml:space="preserve">e </w:t>
      </w:r>
      <w:r w:rsidRPr="001F0031">
        <w:rPr>
          <w:rFonts w:cs="Arial"/>
          <w:szCs w:val="24"/>
        </w:rPr>
        <w:t>chain</w:t>
      </w:r>
      <w:r w:rsidR="001F0031" w:rsidRPr="001F0031">
        <w:rPr>
          <w:rFonts w:cs="Arial"/>
          <w:szCs w:val="24"/>
        </w:rPr>
        <w:t xml:space="preserve"> and would be</w:t>
      </w:r>
      <w:r w:rsidRPr="001F0031">
        <w:rPr>
          <w:rFonts w:cs="Arial"/>
          <w:szCs w:val="24"/>
        </w:rPr>
        <w:t xml:space="preserve"> so glad that</w:t>
      </w:r>
      <w:r w:rsidR="001F0031" w:rsidRPr="001F0031">
        <w:rPr>
          <w:rFonts w:cs="Arial"/>
          <w:szCs w:val="24"/>
        </w:rPr>
        <w:t xml:space="preserve"> he was</w:t>
      </w:r>
      <w:r w:rsidRPr="001F0031">
        <w:rPr>
          <w:rFonts w:cs="Arial"/>
          <w:szCs w:val="24"/>
        </w:rPr>
        <w:t xml:space="preserve"> able to safe</w:t>
      </w:r>
      <w:r w:rsidR="001F0031" w:rsidRPr="001F0031">
        <w:rPr>
          <w:rFonts w:cs="Arial"/>
          <w:szCs w:val="24"/>
        </w:rPr>
        <w:t>l</w:t>
      </w:r>
      <w:r w:rsidRPr="001F0031">
        <w:rPr>
          <w:rFonts w:cs="Arial"/>
          <w:szCs w:val="24"/>
        </w:rPr>
        <w:t xml:space="preserve">y hand it over. Before </w:t>
      </w:r>
      <w:r w:rsidR="001F0031" w:rsidRPr="001F0031">
        <w:rPr>
          <w:rFonts w:cs="Arial"/>
          <w:szCs w:val="24"/>
        </w:rPr>
        <w:t>his</w:t>
      </w:r>
      <w:r w:rsidRPr="001F0031">
        <w:rPr>
          <w:rFonts w:cs="Arial"/>
          <w:szCs w:val="24"/>
        </w:rPr>
        <w:t xml:space="preserve"> term, </w:t>
      </w:r>
      <w:r w:rsidR="001F0031" w:rsidRPr="001F0031">
        <w:rPr>
          <w:rFonts w:cs="Arial"/>
          <w:szCs w:val="24"/>
        </w:rPr>
        <w:t xml:space="preserve">he </w:t>
      </w:r>
      <w:r w:rsidRPr="001F0031">
        <w:rPr>
          <w:rFonts w:cs="Arial"/>
          <w:szCs w:val="24"/>
        </w:rPr>
        <w:t>had never worn jewellery in</w:t>
      </w:r>
      <w:r w:rsidR="001F0031" w:rsidRPr="001F0031">
        <w:rPr>
          <w:rFonts w:cs="Arial"/>
          <w:szCs w:val="24"/>
        </w:rPr>
        <w:t xml:space="preserve"> his</w:t>
      </w:r>
      <w:r w:rsidRPr="001F0031">
        <w:rPr>
          <w:rFonts w:cs="Arial"/>
          <w:szCs w:val="24"/>
        </w:rPr>
        <w:t xml:space="preserve"> life, then </w:t>
      </w:r>
      <w:r w:rsidR="001F0031" w:rsidRPr="001F0031">
        <w:rPr>
          <w:rFonts w:cs="Arial"/>
          <w:szCs w:val="24"/>
        </w:rPr>
        <w:t>he</w:t>
      </w:r>
      <w:r w:rsidRPr="001F0031">
        <w:rPr>
          <w:rFonts w:cs="Arial"/>
          <w:szCs w:val="24"/>
        </w:rPr>
        <w:t xml:space="preserve"> had this chain and the wedding ring. The wedding ring </w:t>
      </w:r>
      <w:r w:rsidR="001F0031" w:rsidRPr="001F0031">
        <w:rPr>
          <w:rFonts w:cs="Arial"/>
          <w:szCs w:val="24"/>
        </w:rPr>
        <w:t>wa</w:t>
      </w:r>
      <w:r w:rsidRPr="001F0031">
        <w:rPr>
          <w:rFonts w:cs="Arial"/>
          <w:szCs w:val="24"/>
        </w:rPr>
        <w:t xml:space="preserve">s simple, </w:t>
      </w:r>
      <w:r w:rsidR="001F0031" w:rsidRPr="001F0031">
        <w:rPr>
          <w:rFonts w:cs="Arial"/>
          <w:szCs w:val="24"/>
        </w:rPr>
        <w:t xml:space="preserve">as it was </w:t>
      </w:r>
      <w:r w:rsidRPr="001F0031">
        <w:rPr>
          <w:rFonts w:cs="Arial"/>
          <w:szCs w:val="24"/>
        </w:rPr>
        <w:t xml:space="preserve">put on and </w:t>
      </w:r>
      <w:r w:rsidR="00605D33">
        <w:rPr>
          <w:rFonts w:cs="Arial"/>
          <w:szCs w:val="24"/>
        </w:rPr>
        <w:t xml:space="preserve">had </w:t>
      </w:r>
      <w:r w:rsidRPr="001F0031">
        <w:rPr>
          <w:rFonts w:cs="Arial"/>
          <w:szCs w:val="24"/>
        </w:rPr>
        <w:t xml:space="preserve">not </w:t>
      </w:r>
      <w:r w:rsidR="001F0031" w:rsidRPr="001F0031">
        <w:rPr>
          <w:rFonts w:cs="Arial"/>
          <w:szCs w:val="24"/>
        </w:rPr>
        <w:t>been taken off.</w:t>
      </w:r>
      <w:r w:rsidRPr="001F0031">
        <w:rPr>
          <w:rFonts w:cs="Arial"/>
          <w:szCs w:val="24"/>
        </w:rPr>
        <w:t xml:space="preserve"> The </w:t>
      </w:r>
      <w:r w:rsidR="001F0031" w:rsidRPr="001F0031">
        <w:rPr>
          <w:rFonts w:cs="Arial"/>
          <w:szCs w:val="24"/>
        </w:rPr>
        <w:t>M</w:t>
      </w:r>
      <w:r w:rsidRPr="001F0031">
        <w:rPr>
          <w:rFonts w:cs="Arial"/>
          <w:szCs w:val="24"/>
        </w:rPr>
        <w:t xml:space="preserve">ayoral chain </w:t>
      </w:r>
      <w:r w:rsidR="001F0031" w:rsidRPr="001F0031">
        <w:rPr>
          <w:rFonts w:cs="Arial"/>
          <w:szCs w:val="24"/>
        </w:rPr>
        <w:t>wa</w:t>
      </w:r>
      <w:r w:rsidRPr="001F0031">
        <w:rPr>
          <w:rFonts w:cs="Arial"/>
          <w:szCs w:val="24"/>
        </w:rPr>
        <w:t xml:space="preserve">s very expensive and the amount of times, </w:t>
      </w:r>
      <w:r w:rsidR="001F0031" w:rsidRPr="001F0031">
        <w:rPr>
          <w:rFonts w:cs="Arial"/>
          <w:szCs w:val="24"/>
        </w:rPr>
        <w:t>he</w:t>
      </w:r>
      <w:r w:rsidRPr="001F0031">
        <w:rPr>
          <w:rFonts w:cs="Arial"/>
          <w:szCs w:val="24"/>
        </w:rPr>
        <w:t xml:space="preserve"> misplaced it would give Jeanette</w:t>
      </w:r>
      <w:r w:rsidR="001F0031" w:rsidRPr="001F0031">
        <w:rPr>
          <w:rFonts w:cs="Arial"/>
          <w:szCs w:val="24"/>
        </w:rPr>
        <w:t xml:space="preserve"> Wilson</w:t>
      </w:r>
      <w:r w:rsidRPr="001F0031">
        <w:rPr>
          <w:rFonts w:cs="Arial"/>
          <w:szCs w:val="24"/>
        </w:rPr>
        <w:t xml:space="preserve"> a heart attack, </w:t>
      </w:r>
      <w:r w:rsidR="001F0031" w:rsidRPr="001F0031">
        <w:rPr>
          <w:rFonts w:cs="Arial"/>
          <w:szCs w:val="24"/>
        </w:rPr>
        <w:t>however he had not lost it</w:t>
      </w:r>
      <w:r w:rsidRPr="001F0031">
        <w:rPr>
          <w:rFonts w:cs="Arial"/>
          <w:szCs w:val="24"/>
        </w:rPr>
        <w:t xml:space="preserve"> and </w:t>
      </w:r>
      <w:r w:rsidR="001F0031" w:rsidRPr="001F0031">
        <w:rPr>
          <w:rFonts w:cs="Arial"/>
          <w:szCs w:val="24"/>
        </w:rPr>
        <w:t xml:space="preserve">was glad to be no longer responsible for it. </w:t>
      </w:r>
    </w:p>
    <w:p w14:paraId="14650981" w14:textId="77777777" w:rsidR="001F0031" w:rsidRPr="001F0031" w:rsidRDefault="001F0031" w:rsidP="001F0031">
      <w:pPr>
        <w:rPr>
          <w:rFonts w:cs="Arial"/>
          <w:szCs w:val="24"/>
        </w:rPr>
      </w:pPr>
    </w:p>
    <w:p w14:paraId="2A72C7BB" w14:textId="18CE2268" w:rsidR="00B11AF7" w:rsidRDefault="004A659A" w:rsidP="004A659A">
      <w:pPr>
        <w:rPr>
          <w:rFonts w:eastAsia="Times New Roman" w:cs="Arial"/>
          <w:szCs w:val="24"/>
          <w:lang w:eastAsia="en-GB"/>
        </w:rPr>
      </w:pPr>
      <w:r w:rsidRPr="004A659A">
        <w:rPr>
          <w:rFonts w:cs="Arial"/>
          <w:szCs w:val="24"/>
        </w:rPr>
        <w:t>By way of summing up Councillor Cathcart stated that he was</w:t>
      </w:r>
      <w:r w:rsidR="00B11AF7" w:rsidRPr="004A659A">
        <w:rPr>
          <w:rFonts w:cs="Arial"/>
          <w:szCs w:val="24"/>
        </w:rPr>
        <w:t xml:space="preserve"> optimistic for the future</w:t>
      </w:r>
      <w:r w:rsidRPr="004A659A">
        <w:rPr>
          <w:rFonts w:cs="Arial"/>
          <w:szCs w:val="24"/>
        </w:rPr>
        <w:t xml:space="preserve">, believed </w:t>
      </w:r>
      <w:r w:rsidR="00B11AF7" w:rsidRPr="004A659A">
        <w:rPr>
          <w:rFonts w:cs="Arial"/>
          <w:szCs w:val="24"/>
        </w:rPr>
        <w:t xml:space="preserve">in public service, </w:t>
      </w:r>
      <w:r w:rsidRPr="004A659A">
        <w:rPr>
          <w:rFonts w:eastAsia="Times New Roman" w:cs="Arial"/>
          <w:szCs w:val="24"/>
          <w:shd w:val="clear" w:color="auto" w:fill="FFFFFF"/>
          <w:lang w:eastAsia="en-GB"/>
        </w:rPr>
        <w:t>and</w:t>
      </w:r>
      <w:r w:rsidR="00B11AF7" w:rsidRPr="004A659A">
        <w:rPr>
          <w:rFonts w:eastAsia="Times New Roman" w:cs="Arial"/>
          <w:szCs w:val="24"/>
          <w:shd w:val="clear" w:color="auto" w:fill="FFFFFF"/>
          <w:lang w:eastAsia="en-GB"/>
        </w:rPr>
        <w:t xml:space="preserve"> that this Council ha</w:t>
      </w:r>
      <w:r w:rsidRPr="004A659A">
        <w:rPr>
          <w:rFonts w:eastAsia="Times New Roman" w:cs="Arial"/>
          <w:szCs w:val="24"/>
          <w:shd w:val="clear" w:color="auto" w:fill="FFFFFF"/>
          <w:lang w:eastAsia="en-GB"/>
        </w:rPr>
        <w:t>d</w:t>
      </w:r>
      <w:r w:rsidR="00B11AF7" w:rsidRPr="004A659A">
        <w:rPr>
          <w:rFonts w:eastAsia="Times New Roman" w:cs="Arial"/>
          <w:szCs w:val="24"/>
          <w:shd w:val="clear" w:color="auto" w:fill="FFFFFF"/>
          <w:lang w:eastAsia="en-GB"/>
        </w:rPr>
        <w:t xml:space="preserve"> the capacity at a local level to enable positive change. </w:t>
      </w:r>
      <w:r w:rsidRPr="004A659A">
        <w:rPr>
          <w:rFonts w:cs="Arial"/>
          <w:szCs w:val="24"/>
        </w:rPr>
        <w:t>He</w:t>
      </w:r>
      <w:r w:rsidR="00B11AF7" w:rsidRPr="004A659A">
        <w:rPr>
          <w:rFonts w:cs="Arial"/>
          <w:szCs w:val="24"/>
        </w:rPr>
        <w:t xml:space="preserve"> also believe</w:t>
      </w:r>
      <w:r w:rsidRPr="004A659A">
        <w:rPr>
          <w:rFonts w:cs="Arial"/>
          <w:szCs w:val="24"/>
        </w:rPr>
        <w:t>d</w:t>
      </w:r>
      <w:r w:rsidR="00B11AF7" w:rsidRPr="004A659A">
        <w:rPr>
          <w:rFonts w:cs="Arial"/>
          <w:szCs w:val="24"/>
        </w:rPr>
        <w:t xml:space="preserve"> that most people </w:t>
      </w:r>
      <w:r w:rsidRPr="004A659A">
        <w:rPr>
          <w:rFonts w:cs="Arial"/>
          <w:szCs w:val="24"/>
        </w:rPr>
        <w:t>we</w:t>
      </w:r>
      <w:r w:rsidR="00B11AF7" w:rsidRPr="004A659A">
        <w:rPr>
          <w:rFonts w:cs="Arial"/>
          <w:szCs w:val="24"/>
        </w:rPr>
        <w:t>re in public service whether elected rep</w:t>
      </w:r>
      <w:r w:rsidRPr="004A659A">
        <w:rPr>
          <w:rFonts w:cs="Arial"/>
          <w:szCs w:val="24"/>
        </w:rPr>
        <w:t>resentatives</w:t>
      </w:r>
      <w:r w:rsidR="00B11AF7" w:rsidRPr="004A659A">
        <w:rPr>
          <w:rFonts w:cs="Arial"/>
          <w:szCs w:val="24"/>
        </w:rPr>
        <w:t xml:space="preserve"> or civil servants </w:t>
      </w:r>
      <w:r w:rsidRPr="004A659A">
        <w:rPr>
          <w:rFonts w:cs="Arial"/>
          <w:szCs w:val="24"/>
        </w:rPr>
        <w:t>we</w:t>
      </w:r>
      <w:r w:rsidR="00B11AF7" w:rsidRPr="004A659A">
        <w:rPr>
          <w:rFonts w:cs="Arial"/>
          <w:szCs w:val="24"/>
        </w:rPr>
        <w:t xml:space="preserve">re in it for the right reason. Yes, like all </w:t>
      </w:r>
      <w:r w:rsidRPr="004A659A">
        <w:rPr>
          <w:rFonts w:cs="Arial"/>
          <w:szCs w:val="24"/>
        </w:rPr>
        <w:t xml:space="preserve">he too </w:t>
      </w:r>
      <w:r w:rsidR="00616DA0">
        <w:rPr>
          <w:rFonts w:cs="Arial"/>
          <w:szCs w:val="24"/>
        </w:rPr>
        <w:t>got</w:t>
      </w:r>
      <w:r w:rsidR="00B11AF7" w:rsidRPr="004A659A">
        <w:rPr>
          <w:rFonts w:cs="Arial"/>
          <w:szCs w:val="24"/>
        </w:rPr>
        <w:t xml:space="preserve"> frustrated sometimes regarding the pace of progress and </w:t>
      </w:r>
      <w:r w:rsidRPr="004A659A">
        <w:rPr>
          <w:rFonts w:cs="Arial"/>
          <w:szCs w:val="24"/>
        </w:rPr>
        <w:t>while the</w:t>
      </w:r>
      <w:r w:rsidR="00B11AF7" w:rsidRPr="004A659A">
        <w:rPr>
          <w:rFonts w:cs="Arial"/>
          <w:szCs w:val="24"/>
        </w:rPr>
        <w:t xml:space="preserve"> Council w</w:t>
      </w:r>
      <w:r w:rsidRPr="004A659A">
        <w:rPr>
          <w:rFonts w:cs="Arial"/>
          <w:szCs w:val="24"/>
        </w:rPr>
        <w:t xml:space="preserve">ould not </w:t>
      </w:r>
      <w:r w:rsidR="00B11AF7" w:rsidRPr="004A659A">
        <w:rPr>
          <w:rFonts w:cs="Arial"/>
          <w:szCs w:val="24"/>
        </w:rPr>
        <w:t>always get things right, nobody d</w:t>
      </w:r>
      <w:r w:rsidRPr="004A659A">
        <w:rPr>
          <w:rFonts w:cs="Arial"/>
          <w:szCs w:val="24"/>
        </w:rPr>
        <w:t>id</w:t>
      </w:r>
      <w:r w:rsidR="00B11AF7" w:rsidRPr="004A659A">
        <w:rPr>
          <w:rFonts w:cs="Arial"/>
          <w:szCs w:val="24"/>
        </w:rPr>
        <w:t xml:space="preserve">. </w:t>
      </w:r>
      <w:r w:rsidRPr="004A659A">
        <w:rPr>
          <w:rFonts w:eastAsia="Times New Roman" w:cs="Arial"/>
          <w:szCs w:val="24"/>
          <w:lang w:eastAsia="en-GB"/>
        </w:rPr>
        <w:t>H</w:t>
      </w:r>
      <w:r w:rsidR="00B11AF7" w:rsidRPr="004A659A">
        <w:rPr>
          <w:rFonts w:eastAsia="Times New Roman" w:cs="Arial"/>
          <w:szCs w:val="24"/>
          <w:lang w:eastAsia="en-GB"/>
        </w:rPr>
        <w:t>onest conversations</w:t>
      </w:r>
      <w:r w:rsidRPr="004A659A">
        <w:rPr>
          <w:rFonts w:eastAsia="Times New Roman" w:cs="Arial"/>
          <w:szCs w:val="24"/>
          <w:lang w:eastAsia="en-GB"/>
        </w:rPr>
        <w:t xml:space="preserve"> needed to take place</w:t>
      </w:r>
      <w:r w:rsidR="00B11AF7" w:rsidRPr="004A659A">
        <w:rPr>
          <w:rFonts w:eastAsia="Times New Roman" w:cs="Arial"/>
          <w:szCs w:val="24"/>
          <w:lang w:eastAsia="en-GB"/>
        </w:rPr>
        <w:t xml:space="preserve"> about the challenges and limitations of the Council, and </w:t>
      </w:r>
      <w:r w:rsidRPr="004A659A">
        <w:rPr>
          <w:rFonts w:eastAsia="Times New Roman" w:cs="Arial"/>
          <w:szCs w:val="24"/>
          <w:lang w:eastAsia="en-GB"/>
        </w:rPr>
        <w:t xml:space="preserve">it needed to </w:t>
      </w:r>
      <w:r w:rsidR="00B11AF7" w:rsidRPr="004A659A">
        <w:rPr>
          <w:rFonts w:eastAsia="Times New Roman" w:cs="Arial"/>
          <w:szCs w:val="24"/>
          <w:lang w:eastAsia="en-GB"/>
        </w:rPr>
        <w:t xml:space="preserve">get better at explaining decisions, listening to feedback and finding the best way forward in making this Borough a better place to work, live and visit. </w:t>
      </w:r>
      <w:r w:rsidRPr="004A659A">
        <w:rPr>
          <w:rFonts w:eastAsia="Times New Roman" w:cs="Arial"/>
          <w:szCs w:val="24"/>
          <w:lang w:eastAsia="en-GB"/>
        </w:rPr>
        <w:t>In his view t</w:t>
      </w:r>
      <w:r w:rsidR="00B11AF7" w:rsidRPr="004A659A">
        <w:rPr>
          <w:rFonts w:eastAsia="Times New Roman" w:cs="Arial"/>
          <w:szCs w:val="24"/>
          <w:lang w:eastAsia="en-GB"/>
        </w:rPr>
        <w:t xml:space="preserve">hat </w:t>
      </w:r>
      <w:r w:rsidRPr="004A659A">
        <w:rPr>
          <w:rFonts w:eastAsia="Times New Roman" w:cs="Arial"/>
          <w:szCs w:val="24"/>
          <w:lang w:eastAsia="en-GB"/>
        </w:rPr>
        <w:t>wa</w:t>
      </w:r>
      <w:r w:rsidR="00B11AF7" w:rsidRPr="004A659A">
        <w:rPr>
          <w:rFonts w:eastAsia="Times New Roman" w:cs="Arial"/>
          <w:szCs w:val="24"/>
          <w:lang w:eastAsia="en-GB"/>
        </w:rPr>
        <w:t xml:space="preserve">s </w:t>
      </w:r>
      <w:r w:rsidRPr="004A659A">
        <w:rPr>
          <w:rFonts w:eastAsia="Times New Roman" w:cs="Arial"/>
          <w:szCs w:val="24"/>
          <w:lang w:eastAsia="en-GB"/>
        </w:rPr>
        <w:t xml:space="preserve">the </w:t>
      </w:r>
      <w:r w:rsidR="00B11AF7" w:rsidRPr="004A659A">
        <w:rPr>
          <w:rFonts w:eastAsia="Times New Roman" w:cs="Arial"/>
          <w:szCs w:val="24"/>
          <w:lang w:eastAsia="en-GB"/>
        </w:rPr>
        <w:t xml:space="preserve">job of this Council and </w:t>
      </w:r>
      <w:r w:rsidRPr="004A659A">
        <w:rPr>
          <w:rFonts w:eastAsia="Times New Roman" w:cs="Arial"/>
          <w:szCs w:val="24"/>
          <w:lang w:eastAsia="en-GB"/>
        </w:rPr>
        <w:t xml:space="preserve">he looked </w:t>
      </w:r>
      <w:r w:rsidR="00B11AF7" w:rsidRPr="004A659A">
        <w:rPr>
          <w:rFonts w:eastAsia="Times New Roman" w:cs="Arial"/>
          <w:szCs w:val="24"/>
          <w:lang w:eastAsia="en-GB"/>
        </w:rPr>
        <w:t xml:space="preserve">forward to continuing working with </w:t>
      </w:r>
      <w:r w:rsidRPr="004A659A">
        <w:rPr>
          <w:rFonts w:eastAsia="Times New Roman" w:cs="Arial"/>
          <w:szCs w:val="24"/>
          <w:lang w:eastAsia="en-GB"/>
        </w:rPr>
        <w:t>everyone</w:t>
      </w:r>
      <w:r w:rsidR="00B11AF7" w:rsidRPr="004A659A">
        <w:rPr>
          <w:rFonts w:eastAsia="Times New Roman" w:cs="Arial"/>
          <w:szCs w:val="24"/>
          <w:lang w:eastAsia="en-GB"/>
        </w:rPr>
        <w:t xml:space="preserve"> in this room as</w:t>
      </w:r>
      <w:r w:rsidRPr="004A659A">
        <w:rPr>
          <w:rFonts w:eastAsia="Times New Roman" w:cs="Arial"/>
          <w:szCs w:val="24"/>
          <w:lang w:eastAsia="en-GB"/>
        </w:rPr>
        <w:t xml:space="preserve"> we</w:t>
      </w:r>
      <w:r w:rsidR="00B11AF7" w:rsidRPr="004A659A">
        <w:rPr>
          <w:rFonts w:eastAsia="Times New Roman" w:cs="Arial"/>
          <w:szCs w:val="24"/>
          <w:lang w:eastAsia="en-GB"/>
        </w:rPr>
        <w:t xml:space="preserve"> continue</w:t>
      </w:r>
      <w:r w:rsidRPr="004A659A">
        <w:rPr>
          <w:rFonts w:eastAsia="Times New Roman" w:cs="Arial"/>
          <w:szCs w:val="24"/>
          <w:lang w:eastAsia="en-GB"/>
        </w:rPr>
        <w:t>d</w:t>
      </w:r>
      <w:r w:rsidR="00B11AF7" w:rsidRPr="004A659A">
        <w:rPr>
          <w:rFonts w:eastAsia="Times New Roman" w:cs="Arial"/>
          <w:szCs w:val="24"/>
          <w:lang w:eastAsia="en-GB"/>
        </w:rPr>
        <w:t xml:space="preserve"> to work to achieve this collective aim. </w:t>
      </w:r>
      <w:r>
        <w:rPr>
          <w:rFonts w:eastAsia="Times New Roman" w:cs="Arial"/>
          <w:szCs w:val="24"/>
          <w:lang w:eastAsia="en-GB"/>
        </w:rPr>
        <w:t>He thanked everyone for listening.</w:t>
      </w:r>
    </w:p>
    <w:p w14:paraId="492E151B" w14:textId="77777777" w:rsidR="00605D33" w:rsidRDefault="00605D33" w:rsidP="004A659A">
      <w:pPr>
        <w:rPr>
          <w:rFonts w:eastAsia="Times New Roman" w:cs="Arial"/>
          <w:szCs w:val="24"/>
          <w:lang w:eastAsia="en-GB"/>
        </w:rPr>
      </w:pPr>
    </w:p>
    <w:p w14:paraId="1A57C490" w14:textId="002FA906" w:rsidR="00605D33" w:rsidRDefault="00605D33" w:rsidP="004A659A">
      <w:pPr>
        <w:rPr>
          <w:rFonts w:eastAsia="Times New Roman" w:cs="Arial"/>
          <w:szCs w:val="24"/>
          <w:lang w:eastAsia="en-GB"/>
        </w:rPr>
      </w:pPr>
      <w:r>
        <w:rPr>
          <w:rFonts w:eastAsia="Times New Roman" w:cs="Arial"/>
          <w:szCs w:val="24"/>
          <w:lang w:eastAsia="en-GB"/>
        </w:rPr>
        <w:t>Alderman McIlveen expressed his thanks to Councillor Cathcart and the Deputy Mayor, Councillor Chambers, for their service throughout the year. A year which had provided an eye</w:t>
      </w:r>
      <w:r w:rsidR="00BE337B">
        <w:rPr>
          <w:rFonts w:eastAsia="Times New Roman" w:cs="Arial"/>
          <w:szCs w:val="24"/>
          <w:lang w:eastAsia="en-GB"/>
        </w:rPr>
        <w:t>-</w:t>
      </w:r>
      <w:r>
        <w:rPr>
          <w:rFonts w:eastAsia="Times New Roman" w:cs="Arial"/>
          <w:szCs w:val="24"/>
          <w:lang w:eastAsia="en-GB"/>
        </w:rPr>
        <w:t>opening insight into what happen</w:t>
      </w:r>
      <w:r w:rsidR="00616DA0">
        <w:rPr>
          <w:rFonts w:eastAsia="Times New Roman" w:cs="Arial"/>
          <w:szCs w:val="24"/>
          <w:lang w:eastAsia="en-GB"/>
        </w:rPr>
        <w:t>ed</w:t>
      </w:r>
      <w:r>
        <w:rPr>
          <w:rFonts w:eastAsia="Times New Roman" w:cs="Arial"/>
          <w:szCs w:val="24"/>
          <w:lang w:eastAsia="en-GB"/>
        </w:rPr>
        <w:t xml:space="preserve"> throughout the Borough. He paid tribute to Councillor Cathcart particularly for his recognition of Council staff through a number of events and volunteers out in the local community with the </w:t>
      </w:r>
      <w:r>
        <w:rPr>
          <w:rFonts w:eastAsia="Times New Roman" w:cs="Arial"/>
          <w:szCs w:val="24"/>
          <w:lang w:eastAsia="en-GB"/>
        </w:rPr>
        <w:lastRenderedPageBreak/>
        <w:t>reinstatement of the Council’s Civic Awards. He acknowledged that it had been a very positive year with many highlights, the most significant one being the signing off of the Queen’s Parade project.</w:t>
      </w:r>
      <w:r w:rsidR="00ED28CD">
        <w:rPr>
          <w:rFonts w:eastAsia="Times New Roman" w:cs="Arial"/>
          <w:szCs w:val="24"/>
          <w:lang w:eastAsia="en-GB"/>
        </w:rPr>
        <w:t xml:space="preserve"> Alderman McIlveen commented that he and his party colleagues were looking forward to welcoming him back to the benches.</w:t>
      </w:r>
    </w:p>
    <w:p w14:paraId="74F4571E" w14:textId="77777777" w:rsidR="00ED28CD" w:rsidRDefault="00ED28CD" w:rsidP="004A659A">
      <w:pPr>
        <w:rPr>
          <w:rFonts w:eastAsia="Times New Roman" w:cs="Arial"/>
          <w:szCs w:val="24"/>
          <w:lang w:eastAsia="en-GB"/>
        </w:rPr>
      </w:pPr>
    </w:p>
    <w:p w14:paraId="2967B40F" w14:textId="6BBA3DC8" w:rsidR="00ED28CD" w:rsidRDefault="00ED28CD" w:rsidP="004A659A">
      <w:pPr>
        <w:rPr>
          <w:rFonts w:eastAsia="Times New Roman" w:cs="Arial"/>
          <w:szCs w:val="24"/>
          <w:lang w:eastAsia="en-GB"/>
        </w:rPr>
      </w:pPr>
      <w:r>
        <w:rPr>
          <w:rFonts w:eastAsia="Times New Roman" w:cs="Arial"/>
          <w:szCs w:val="24"/>
          <w:lang w:eastAsia="en-GB"/>
        </w:rPr>
        <w:t>Concurring with those comments, Alderman McRandal congratulated both Councillors Cathcart and Chambers on a job well done after a very successful year, particularly with the highlight of Bangor Football Club winning the league. On behalf of the Alliance Party</w:t>
      </w:r>
      <w:r w:rsidR="00BE337B">
        <w:rPr>
          <w:rFonts w:eastAsia="Times New Roman" w:cs="Arial"/>
          <w:szCs w:val="24"/>
          <w:lang w:eastAsia="en-GB"/>
        </w:rPr>
        <w:t>,</w:t>
      </w:r>
      <w:r>
        <w:rPr>
          <w:rFonts w:eastAsia="Times New Roman" w:cs="Arial"/>
          <w:szCs w:val="24"/>
          <w:lang w:eastAsia="en-GB"/>
        </w:rPr>
        <w:t xml:space="preserve"> he expressed his thanks to them both.</w:t>
      </w:r>
    </w:p>
    <w:p w14:paraId="2D0C85D6" w14:textId="77777777" w:rsidR="00ED28CD" w:rsidRDefault="00ED28CD" w:rsidP="004A659A">
      <w:pPr>
        <w:rPr>
          <w:rFonts w:eastAsia="Times New Roman" w:cs="Arial"/>
          <w:szCs w:val="24"/>
          <w:lang w:eastAsia="en-GB"/>
        </w:rPr>
      </w:pPr>
    </w:p>
    <w:p w14:paraId="7CF47674" w14:textId="0E04DA82" w:rsidR="00ED28CD" w:rsidRDefault="0066367A" w:rsidP="004A659A">
      <w:pPr>
        <w:rPr>
          <w:rFonts w:eastAsia="Times New Roman" w:cs="Arial"/>
          <w:szCs w:val="24"/>
          <w:lang w:eastAsia="en-GB"/>
        </w:rPr>
      </w:pPr>
      <w:r>
        <w:rPr>
          <w:rFonts w:eastAsia="Times New Roman" w:cs="Arial"/>
          <w:szCs w:val="24"/>
          <w:lang w:eastAsia="en-GB"/>
        </w:rPr>
        <w:t>Alderman Smith also congratulated Councillor Cathcart on a very successful year, adding that the high spot would undoubtedly have been the signing off of Queen’s Parade. He added that he looked forward to seeing work commence on site</w:t>
      </w:r>
      <w:r w:rsidR="00E00973">
        <w:rPr>
          <w:rFonts w:eastAsia="Times New Roman" w:cs="Arial"/>
          <w:szCs w:val="24"/>
          <w:lang w:eastAsia="en-GB"/>
        </w:rPr>
        <w:t xml:space="preserve">. </w:t>
      </w:r>
      <w:r>
        <w:rPr>
          <w:rFonts w:eastAsia="Times New Roman" w:cs="Arial"/>
          <w:szCs w:val="24"/>
          <w:lang w:eastAsia="en-GB"/>
        </w:rPr>
        <w:t>Continuing Alderman Smith thanked the outgoing Mayor for his support at a variety of events held in the Comber area. He also thanked him for the opportunities provided to the Deputy Mayor, Councillor Chambers, who had also enjoyed a very successful year. He was aware that some of his highlights had included the Lighting of Beacons for VE Day, meeting the Duke &amp; Duchess of Gloucester and the hosting of a reception for his former BB company</w:t>
      </w:r>
      <w:r w:rsidR="00B10B2B">
        <w:rPr>
          <w:rFonts w:eastAsia="Times New Roman" w:cs="Arial"/>
          <w:szCs w:val="24"/>
          <w:lang w:eastAsia="en-GB"/>
        </w:rPr>
        <w:t xml:space="preserve"> from </w:t>
      </w:r>
      <w:proofErr w:type="spellStart"/>
      <w:r>
        <w:rPr>
          <w:rFonts w:eastAsia="Times New Roman" w:cs="Arial"/>
          <w:szCs w:val="24"/>
          <w:lang w:eastAsia="en-GB"/>
        </w:rPr>
        <w:t>Ballygrainey</w:t>
      </w:r>
      <w:proofErr w:type="spellEnd"/>
      <w:r>
        <w:rPr>
          <w:rFonts w:eastAsia="Times New Roman" w:cs="Arial"/>
          <w:szCs w:val="24"/>
          <w:lang w:eastAsia="en-GB"/>
        </w:rPr>
        <w:t xml:space="preserve">. </w:t>
      </w:r>
    </w:p>
    <w:p w14:paraId="7E69B0C1" w14:textId="77777777" w:rsidR="0066367A" w:rsidRDefault="0066367A" w:rsidP="004A659A">
      <w:pPr>
        <w:rPr>
          <w:rFonts w:eastAsia="Times New Roman" w:cs="Arial"/>
          <w:szCs w:val="24"/>
          <w:lang w:eastAsia="en-GB"/>
        </w:rPr>
      </w:pPr>
    </w:p>
    <w:p w14:paraId="4B5AD4C2" w14:textId="615487C5" w:rsidR="0066367A" w:rsidRDefault="006D260C" w:rsidP="004A659A">
      <w:pPr>
        <w:rPr>
          <w:rFonts w:eastAsia="Times New Roman" w:cs="Arial"/>
          <w:szCs w:val="24"/>
          <w:lang w:eastAsia="en-GB"/>
        </w:rPr>
      </w:pPr>
      <w:r>
        <w:rPr>
          <w:rFonts w:eastAsia="Times New Roman" w:cs="Arial"/>
          <w:szCs w:val="24"/>
          <w:lang w:eastAsia="en-GB"/>
        </w:rPr>
        <w:t xml:space="preserve">Following on from those comments </w:t>
      </w:r>
      <w:r w:rsidR="00130F71">
        <w:rPr>
          <w:rFonts w:eastAsia="Times New Roman" w:cs="Arial"/>
          <w:szCs w:val="24"/>
          <w:lang w:eastAsia="en-GB"/>
        </w:rPr>
        <w:t xml:space="preserve">Councillor Boyle </w:t>
      </w:r>
      <w:r>
        <w:rPr>
          <w:rFonts w:eastAsia="Times New Roman" w:cs="Arial"/>
          <w:szCs w:val="24"/>
          <w:lang w:eastAsia="en-GB"/>
        </w:rPr>
        <w:t xml:space="preserve">added his congratulations to Councillor Cathcart on what had been a very successful year, adding that he very much been a Mayor for all right across the Borough. He added that the Mayoress had been a wonderful asset to him and knew that they had enjoyed </w:t>
      </w:r>
      <w:r w:rsidR="00616DA0">
        <w:rPr>
          <w:rFonts w:eastAsia="Times New Roman" w:cs="Arial"/>
          <w:szCs w:val="24"/>
          <w:lang w:eastAsia="en-GB"/>
        </w:rPr>
        <w:t xml:space="preserve">many </w:t>
      </w:r>
      <w:r>
        <w:rPr>
          <w:rFonts w:eastAsia="Times New Roman" w:cs="Arial"/>
          <w:szCs w:val="24"/>
          <w:lang w:eastAsia="en-GB"/>
        </w:rPr>
        <w:t xml:space="preserve">boat trips on Strangford Lough and tribute acts in Portaferry. Councillor Boyle also expressed his thanks to the Deputy Mayor on his successful term in office. </w:t>
      </w:r>
    </w:p>
    <w:p w14:paraId="59B722E1" w14:textId="77777777" w:rsidR="006D260C" w:rsidRDefault="006D260C" w:rsidP="004A659A">
      <w:pPr>
        <w:rPr>
          <w:rFonts w:eastAsia="Times New Roman" w:cs="Arial"/>
          <w:szCs w:val="24"/>
          <w:lang w:eastAsia="en-GB"/>
        </w:rPr>
      </w:pPr>
    </w:p>
    <w:p w14:paraId="68043819" w14:textId="0150AEB6" w:rsidR="006D260C" w:rsidRDefault="000D2A07" w:rsidP="004A659A">
      <w:pPr>
        <w:rPr>
          <w:rFonts w:eastAsia="Times New Roman" w:cs="Arial"/>
          <w:szCs w:val="24"/>
          <w:lang w:eastAsia="en-GB"/>
        </w:rPr>
      </w:pPr>
      <w:r>
        <w:rPr>
          <w:rFonts w:eastAsia="Times New Roman" w:cs="Arial"/>
          <w:szCs w:val="24"/>
          <w:lang w:eastAsia="en-GB"/>
        </w:rPr>
        <w:t xml:space="preserve">Councillor S Irvine added his congratulations to both Councillors Cathcart and Chambers on a memorable and successful term particularly with the reinstatement of the Council’s Civic Awards and Bangor FC wining the league. He also took the opportunity to offer his sincere best wishes to both Councillors McCollum and Moore in their forthcoming year. </w:t>
      </w:r>
    </w:p>
    <w:p w14:paraId="0B56598A" w14:textId="77777777" w:rsidR="004A659A" w:rsidRDefault="004A659A" w:rsidP="004A659A">
      <w:pPr>
        <w:rPr>
          <w:rFonts w:eastAsia="Times New Roman" w:cs="Arial"/>
          <w:szCs w:val="24"/>
          <w:lang w:eastAsia="en-GB"/>
        </w:rPr>
      </w:pPr>
    </w:p>
    <w:p w14:paraId="7F42687F" w14:textId="753490C6" w:rsidR="002876F5" w:rsidRDefault="001A2D48" w:rsidP="004A659A">
      <w:pPr>
        <w:rPr>
          <w:rFonts w:eastAsia="Times New Roman" w:cs="Arial"/>
          <w:szCs w:val="24"/>
          <w:lang w:eastAsia="en-GB"/>
        </w:rPr>
      </w:pPr>
      <w:r>
        <w:rPr>
          <w:rFonts w:eastAsia="Times New Roman" w:cs="Arial"/>
          <w:szCs w:val="24"/>
          <w:lang w:eastAsia="en-GB"/>
        </w:rPr>
        <w:t xml:space="preserve">At this stage Councillor Chambers stated that it had been an honour to hold the Deputy Mayor position, adding that it had been a wonderful experience. He stated that he had the greatest of respect for anyone taking on the role of Mayor having been given an insight into what it entailed. He thanked Councillor Cathcart for the generosity he had shown towards him, particularly in allowing him to host his former BB, </w:t>
      </w:r>
      <w:proofErr w:type="spellStart"/>
      <w:r>
        <w:rPr>
          <w:rFonts w:eastAsia="Times New Roman" w:cs="Arial"/>
          <w:szCs w:val="24"/>
          <w:lang w:eastAsia="en-GB"/>
        </w:rPr>
        <w:t>Ballygrainey</w:t>
      </w:r>
      <w:proofErr w:type="spellEnd"/>
      <w:r>
        <w:rPr>
          <w:rFonts w:eastAsia="Times New Roman" w:cs="Arial"/>
          <w:szCs w:val="24"/>
          <w:lang w:eastAsia="en-GB"/>
        </w:rPr>
        <w:t xml:space="preserve"> in the City Hall as well as switching on Groomsport Christmas lights. Continuing Councillor Chambers stated that it had been a pleasure to undertake so many engagements throughout the Borough where he had always been given such a warm welcome. At this stage he expressed his thanks to the Democratic Services Team and the Mayor’s Office all of whom who had made life a little easier. Councillor Chambers also thanked all of the officers who had accompanied him to engagements. He expressed thanks to his Party colleagues for the opportunity and for all of their support, adding that he must also not forget his family for all of their support throughout the year.</w:t>
      </w:r>
      <w:r w:rsidR="00524D7C">
        <w:rPr>
          <w:rFonts w:eastAsia="Times New Roman" w:cs="Arial"/>
          <w:szCs w:val="24"/>
          <w:lang w:eastAsia="en-GB"/>
        </w:rPr>
        <w:t xml:space="preserve"> In summing up he expressed his best wishes to both Councillors McCollum and Moore and encouraged them both to embrace the role. </w:t>
      </w:r>
    </w:p>
    <w:p w14:paraId="47C23576" w14:textId="77777777" w:rsidR="00B10B2B" w:rsidRDefault="00B10B2B" w:rsidP="00F120FF">
      <w:pPr>
        <w:rPr>
          <w:rFonts w:cs="Arial"/>
          <w:szCs w:val="24"/>
        </w:rPr>
      </w:pPr>
    </w:p>
    <w:p w14:paraId="7361A124" w14:textId="38A32F23" w:rsidR="008F56BB" w:rsidRDefault="008F56BB" w:rsidP="00F120FF">
      <w:pPr>
        <w:rPr>
          <w:rFonts w:cs="Arial"/>
        </w:rPr>
      </w:pPr>
      <w:r>
        <w:rPr>
          <w:rFonts w:cs="Arial"/>
        </w:rPr>
        <w:lastRenderedPageBreak/>
        <w:t xml:space="preserve">Councillor </w:t>
      </w:r>
      <w:r w:rsidR="00CA1151">
        <w:rPr>
          <w:rFonts w:cs="Arial"/>
        </w:rPr>
        <w:t xml:space="preserve">Cathcart </w:t>
      </w:r>
      <w:r>
        <w:rPr>
          <w:rFonts w:cs="Arial"/>
        </w:rPr>
        <w:t xml:space="preserve">thanked everyone for their kind comments. </w:t>
      </w:r>
    </w:p>
    <w:p w14:paraId="6B646B8C" w14:textId="77777777" w:rsidR="00DE4702" w:rsidRPr="000B362D" w:rsidRDefault="00DE4702" w:rsidP="00F120FF">
      <w:pPr>
        <w:rPr>
          <w:rFonts w:cs="Arial"/>
        </w:rPr>
      </w:pPr>
    </w:p>
    <w:p w14:paraId="173E0CD6" w14:textId="77777777" w:rsidR="00F120FF" w:rsidRDefault="00F120FF" w:rsidP="00F120FF">
      <w:pPr>
        <w:tabs>
          <w:tab w:val="left" w:pos="567"/>
        </w:tabs>
        <w:rPr>
          <w:rFonts w:cs="Arial"/>
          <w:b/>
        </w:rPr>
      </w:pPr>
      <w:r w:rsidRPr="000B362D">
        <w:rPr>
          <w:rFonts w:cs="Arial"/>
          <w:b/>
        </w:rPr>
        <w:t xml:space="preserve">NOTED. </w:t>
      </w:r>
    </w:p>
    <w:p w14:paraId="5DB81882" w14:textId="77777777" w:rsidR="00CB5068" w:rsidRDefault="00CB5068" w:rsidP="00F120FF">
      <w:pPr>
        <w:tabs>
          <w:tab w:val="left" w:pos="567"/>
        </w:tabs>
        <w:rPr>
          <w:rFonts w:cs="Arial"/>
          <w:b/>
        </w:rPr>
      </w:pPr>
    </w:p>
    <w:p w14:paraId="06F5FFF1" w14:textId="77777777" w:rsidR="008A0D4B" w:rsidRDefault="008A0D4B" w:rsidP="008A0D4B">
      <w:pPr>
        <w:pStyle w:val="Heading1"/>
        <w:ind w:left="567" w:hanging="567"/>
      </w:pPr>
      <w:r w:rsidRPr="008A0D4B">
        <w:t>5.</w:t>
      </w:r>
      <w:r w:rsidRPr="008A0D4B">
        <w:tab/>
      </w:r>
      <w:r w:rsidR="00CB5068" w:rsidRPr="007B26DB">
        <w:rPr>
          <w:u w:val="single"/>
        </w:rPr>
        <w:t>APPOINTMENTS TO POSITION OF RESPONSIBILITY (FILE CX210)</w:t>
      </w:r>
      <w:r w:rsidR="00CB5068" w:rsidRPr="008A0D4B">
        <w:t xml:space="preserve"> </w:t>
      </w:r>
    </w:p>
    <w:p w14:paraId="2B3EA4DF" w14:textId="26687CCC" w:rsidR="00CB5068" w:rsidRPr="008A0D4B" w:rsidRDefault="008A0D4B" w:rsidP="008A0D4B">
      <w:pPr>
        <w:tabs>
          <w:tab w:val="left" w:pos="567"/>
        </w:tabs>
        <w:ind w:left="567" w:hanging="567"/>
        <w:rPr>
          <w:rFonts w:cs="Arial"/>
          <w:b/>
          <w:sz w:val="28"/>
          <w:szCs w:val="28"/>
        </w:rPr>
      </w:pPr>
      <w:r>
        <w:rPr>
          <w:rFonts w:cs="Arial"/>
          <w:b/>
          <w:sz w:val="28"/>
          <w:szCs w:val="28"/>
        </w:rPr>
        <w:tab/>
      </w:r>
      <w:r w:rsidR="00CB5068" w:rsidRPr="008A0D4B">
        <w:rPr>
          <w:rFonts w:cs="Arial"/>
          <w:bCs/>
          <w:szCs w:val="24"/>
        </w:rPr>
        <w:t>(Appendix I)</w:t>
      </w:r>
    </w:p>
    <w:p w14:paraId="13F6DC1F" w14:textId="77777777" w:rsidR="00F01320" w:rsidRDefault="00F01320" w:rsidP="00F120FF">
      <w:pPr>
        <w:tabs>
          <w:tab w:val="left" w:pos="567"/>
        </w:tabs>
        <w:rPr>
          <w:rFonts w:cs="Arial"/>
          <w:b/>
        </w:rPr>
      </w:pPr>
    </w:p>
    <w:p w14:paraId="2CD67B4B" w14:textId="258D52EE" w:rsidR="00156BA2" w:rsidRPr="00CD2E5D" w:rsidRDefault="004A476A" w:rsidP="00156BA2">
      <w:pPr>
        <w:rPr>
          <w:rFonts w:cs="Arial"/>
          <w:szCs w:val="24"/>
        </w:rPr>
      </w:pPr>
      <w:r w:rsidRPr="004A476A">
        <w:rPr>
          <w:rFonts w:cs="Arial"/>
          <w:szCs w:val="24"/>
        </w:rPr>
        <w:t xml:space="preserve">PREVIOUSLY CIRCULATED:- </w:t>
      </w:r>
      <w:r>
        <w:rPr>
          <w:rFonts w:cs="Arial"/>
          <w:szCs w:val="24"/>
        </w:rPr>
        <w:t xml:space="preserve">Report from the Chief Executive stating that </w:t>
      </w:r>
      <w:r w:rsidR="00156BA2">
        <w:rPr>
          <w:rFonts w:cs="Arial"/>
          <w:szCs w:val="24"/>
        </w:rPr>
        <w:t>a</w:t>
      </w:r>
      <w:r w:rsidR="00156BA2" w:rsidRPr="00CD2E5D">
        <w:rPr>
          <w:rFonts w:cs="Arial"/>
          <w:szCs w:val="24"/>
        </w:rPr>
        <w:t xml:space="preserve">ppointments to Positions of Responsibility </w:t>
      </w:r>
      <w:r w:rsidR="00156BA2">
        <w:rPr>
          <w:rFonts w:cs="Arial"/>
          <w:szCs w:val="24"/>
        </w:rPr>
        <w:t>we</w:t>
      </w:r>
      <w:r w:rsidR="00156BA2" w:rsidRPr="00CD2E5D">
        <w:rPr>
          <w:rFonts w:cs="Arial"/>
          <w:szCs w:val="24"/>
        </w:rPr>
        <w:t>re governed by Part 3 and Schedule 1 of the Local Government Act (Northern Ireland) 2014. In accordance with the Act, the Council agreed at its Annual Meeting on 7 June 2023 a list of 91 positions to be appointed as Positions of Responsibility, and that such appointments would be made using the d’Hondt method. Party Nominating Officers and Independent Members thereafter proceeded to select Positions of Responsibility in the order determined by the d’Hondt calculation.</w:t>
      </w:r>
    </w:p>
    <w:p w14:paraId="3B44B501" w14:textId="77777777" w:rsidR="00156BA2" w:rsidRPr="00CD2E5D" w:rsidRDefault="00156BA2" w:rsidP="00156BA2">
      <w:pPr>
        <w:rPr>
          <w:rFonts w:cs="Arial"/>
          <w:szCs w:val="24"/>
        </w:rPr>
      </w:pPr>
    </w:p>
    <w:p w14:paraId="55E0A926" w14:textId="0893A78B" w:rsidR="00156BA2" w:rsidRPr="00CD2E5D" w:rsidRDefault="00156BA2" w:rsidP="00156BA2">
      <w:pPr>
        <w:rPr>
          <w:rFonts w:cs="Arial"/>
          <w:szCs w:val="24"/>
        </w:rPr>
      </w:pPr>
      <w:r w:rsidRPr="00CD2E5D">
        <w:rPr>
          <w:rFonts w:cs="Arial"/>
          <w:szCs w:val="24"/>
        </w:rPr>
        <w:t xml:space="preserve">Where Positions of Responsibility were not for the full four-year term of the Council, Party Nominating Officers were only required to specify the individual Party Members taking Year 1 (2023/24) Positions. Year 2 – Year 4 Positions were allocated on a Party basis and individual Party Members </w:t>
      </w:r>
      <w:r w:rsidR="00E00973">
        <w:rPr>
          <w:rFonts w:cs="Arial"/>
          <w:szCs w:val="24"/>
        </w:rPr>
        <w:t>were</w:t>
      </w:r>
      <w:r w:rsidRPr="00CD2E5D">
        <w:rPr>
          <w:rFonts w:cs="Arial"/>
          <w:szCs w:val="24"/>
        </w:rPr>
        <w:t xml:space="preserve"> appointed to these by the Nominating Officers at the Annual Meeting in the relevant year. </w:t>
      </w:r>
    </w:p>
    <w:p w14:paraId="26C60314" w14:textId="77777777" w:rsidR="00156BA2" w:rsidRPr="00CD2E5D" w:rsidRDefault="00156BA2" w:rsidP="00156BA2">
      <w:pPr>
        <w:rPr>
          <w:rFonts w:cs="Arial"/>
          <w:szCs w:val="24"/>
        </w:rPr>
      </w:pPr>
    </w:p>
    <w:p w14:paraId="7B5FE8B3" w14:textId="77777777" w:rsidR="00156BA2" w:rsidRPr="00CD2E5D" w:rsidRDefault="00156BA2" w:rsidP="00156BA2">
      <w:pPr>
        <w:rPr>
          <w:rFonts w:cs="Arial"/>
          <w:b/>
          <w:bCs/>
          <w:szCs w:val="24"/>
        </w:rPr>
      </w:pPr>
      <w:r w:rsidRPr="00CD2E5D">
        <w:rPr>
          <w:rFonts w:cs="Arial"/>
          <w:b/>
          <w:bCs/>
          <w:szCs w:val="24"/>
        </w:rPr>
        <w:t>Year 3 Positions of Responsibility to be appointed</w:t>
      </w:r>
    </w:p>
    <w:p w14:paraId="296F1D2E" w14:textId="77777777" w:rsidR="00156BA2" w:rsidRPr="00CD2E5D" w:rsidRDefault="00156BA2" w:rsidP="00156BA2">
      <w:pPr>
        <w:rPr>
          <w:rFonts w:cs="Arial"/>
          <w:szCs w:val="24"/>
        </w:rPr>
      </w:pPr>
      <w:r w:rsidRPr="00CD2E5D">
        <w:rPr>
          <w:rFonts w:cs="Arial"/>
          <w:szCs w:val="24"/>
        </w:rPr>
        <w:t xml:space="preserve">Party Nominating Officers should identify the Members to be appointed to the year </w:t>
      </w:r>
      <w:r>
        <w:rPr>
          <w:rFonts w:cs="Arial"/>
          <w:szCs w:val="24"/>
        </w:rPr>
        <w:t>3</w:t>
      </w:r>
      <w:r w:rsidRPr="00CD2E5D">
        <w:rPr>
          <w:rFonts w:cs="Arial"/>
          <w:szCs w:val="24"/>
        </w:rPr>
        <w:t xml:space="preserve"> (202</w:t>
      </w:r>
      <w:r>
        <w:rPr>
          <w:rFonts w:cs="Arial"/>
          <w:szCs w:val="24"/>
        </w:rPr>
        <w:t>5</w:t>
      </w:r>
      <w:r w:rsidRPr="00CD2E5D">
        <w:rPr>
          <w:rFonts w:cs="Arial"/>
          <w:szCs w:val="24"/>
        </w:rPr>
        <w:t>/2</w:t>
      </w:r>
      <w:r>
        <w:rPr>
          <w:rFonts w:cs="Arial"/>
          <w:szCs w:val="24"/>
        </w:rPr>
        <w:t>6</w:t>
      </w:r>
      <w:r w:rsidRPr="00CD2E5D">
        <w:rPr>
          <w:rFonts w:cs="Arial"/>
          <w:szCs w:val="24"/>
        </w:rPr>
        <w:t xml:space="preserve">) Positions of Responsibility as follows:   </w:t>
      </w:r>
    </w:p>
    <w:p w14:paraId="26BF34D2" w14:textId="77777777" w:rsidR="00156BA2" w:rsidRPr="00CD2E5D" w:rsidRDefault="00156BA2" w:rsidP="00156BA2">
      <w:pPr>
        <w:rPr>
          <w:rFonts w:cs="Arial"/>
          <w:szCs w:val="24"/>
        </w:rPr>
      </w:pPr>
    </w:p>
    <w:tbl>
      <w:tblPr>
        <w:tblStyle w:val="TableGrid"/>
        <w:tblW w:w="9351" w:type="dxa"/>
        <w:tblLook w:val="04A0" w:firstRow="1" w:lastRow="0" w:firstColumn="1" w:lastColumn="0" w:noHBand="0" w:noVBand="1"/>
      </w:tblPr>
      <w:tblGrid>
        <w:gridCol w:w="5240"/>
        <w:gridCol w:w="4111"/>
      </w:tblGrid>
      <w:tr w:rsidR="00156BA2" w:rsidRPr="00CD2E5D" w14:paraId="648076A9"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105A1E3B" w14:textId="77777777" w:rsidR="00156BA2" w:rsidRPr="00CD2E5D" w:rsidRDefault="00156BA2" w:rsidP="005D76C9">
            <w:pPr>
              <w:rPr>
                <w:rFonts w:cs="Arial"/>
                <w:szCs w:val="24"/>
              </w:rPr>
            </w:pPr>
            <w:r w:rsidRPr="00CD2E5D">
              <w:rPr>
                <w:rFonts w:cs="Arial"/>
                <w:szCs w:val="24"/>
              </w:rPr>
              <w:t>Position</w:t>
            </w:r>
          </w:p>
        </w:tc>
        <w:tc>
          <w:tcPr>
            <w:tcW w:w="4111" w:type="dxa"/>
            <w:tcBorders>
              <w:top w:val="single" w:sz="4" w:space="0" w:color="auto"/>
              <w:left w:val="single" w:sz="4" w:space="0" w:color="auto"/>
              <w:bottom w:val="single" w:sz="4" w:space="0" w:color="auto"/>
              <w:right w:val="single" w:sz="4" w:space="0" w:color="auto"/>
            </w:tcBorders>
            <w:hideMark/>
          </w:tcPr>
          <w:p w14:paraId="6C466AEA" w14:textId="77777777" w:rsidR="00156BA2" w:rsidRPr="00CD2E5D" w:rsidRDefault="00156BA2" w:rsidP="005D76C9">
            <w:pPr>
              <w:rPr>
                <w:rFonts w:cs="Arial"/>
                <w:szCs w:val="24"/>
              </w:rPr>
            </w:pPr>
            <w:r w:rsidRPr="00CD2E5D">
              <w:rPr>
                <w:rFonts w:cs="Arial"/>
                <w:szCs w:val="24"/>
              </w:rPr>
              <w:t>Year 3</w:t>
            </w:r>
          </w:p>
        </w:tc>
      </w:tr>
      <w:tr w:rsidR="00156BA2" w:rsidRPr="00CD2E5D" w14:paraId="112DC22F"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2F5521B7" w14:textId="77777777" w:rsidR="00156BA2" w:rsidRPr="00CD2E5D" w:rsidRDefault="00156BA2" w:rsidP="005D76C9">
            <w:pPr>
              <w:rPr>
                <w:rFonts w:cs="Arial"/>
                <w:szCs w:val="24"/>
              </w:rPr>
            </w:pPr>
            <w:r w:rsidRPr="00CD2E5D">
              <w:rPr>
                <w:rFonts w:cs="Arial"/>
                <w:szCs w:val="24"/>
              </w:rPr>
              <w:t>Mayor</w:t>
            </w:r>
          </w:p>
        </w:tc>
        <w:tc>
          <w:tcPr>
            <w:tcW w:w="4111" w:type="dxa"/>
            <w:tcBorders>
              <w:top w:val="single" w:sz="4" w:space="0" w:color="auto"/>
              <w:left w:val="single" w:sz="4" w:space="0" w:color="auto"/>
              <w:bottom w:val="single" w:sz="4" w:space="0" w:color="auto"/>
              <w:right w:val="single" w:sz="4" w:space="0" w:color="auto"/>
            </w:tcBorders>
            <w:hideMark/>
          </w:tcPr>
          <w:p w14:paraId="6FFB27AB" w14:textId="77777777" w:rsidR="00156BA2" w:rsidRPr="00CD2E5D" w:rsidRDefault="00156BA2" w:rsidP="005D76C9">
            <w:pPr>
              <w:rPr>
                <w:rFonts w:cs="Arial"/>
                <w:szCs w:val="24"/>
              </w:rPr>
            </w:pPr>
            <w:r w:rsidRPr="00CD2E5D">
              <w:rPr>
                <w:rFonts w:cs="Arial"/>
                <w:szCs w:val="24"/>
              </w:rPr>
              <w:t>Alliance</w:t>
            </w:r>
          </w:p>
        </w:tc>
      </w:tr>
      <w:tr w:rsidR="00156BA2" w:rsidRPr="00CD2E5D" w14:paraId="483C3D60"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237F50AE" w14:textId="77777777" w:rsidR="00156BA2" w:rsidRPr="00CD2E5D" w:rsidRDefault="00156BA2" w:rsidP="005D76C9">
            <w:pPr>
              <w:rPr>
                <w:rFonts w:cs="Arial"/>
                <w:szCs w:val="24"/>
              </w:rPr>
            </w:pPr>
            <w:r w:rsidRPr="00CD2E5D">
              <w:rPr>
                <w:rFonts w:cs="Arial"/>
                <w:szCs w:val="24"/>
              </w:rPr>
              <w:t>Deputy Mayor</w:t>
            </w:r>
          </w:p>
        </w:tc>
        <w:tc>
          <w:tcPr>
            <w:tcW w:w="4111" w:type="dxa"/>
            <w:tcBorders>
              <w:top w:val="single" w:sz="4" w:space="0" w:color="auto"/>
              <w:left w:val="single" w:sz="4" w:space="0" w:color="auto"/>
              <w:bottom w:val="single" w:sz="4" w:space="0" w:color="auto"/>
              <w:right w:val="single" w:sz="4" w:space="0" w:color="auto"/>
            </w:tcBorders>
            <w:hideMark/>
          </w:tcPr>
          <w:p w14:paraId="6646E140" w14:textId="77777777" w:rsidR="00156BA2" w:rsidRPr="00CD2E5D" w:rsidRDefault="00156BA2" w:rsidP="005D76C9">
            <w:pPr>
              <w:rPr>
                <w:rFonts w:cs="Arial"/>
                <w:szCs w:val="24"/>
              </w:rPr>
            </w:pPr>
            <w:r>
              <w:rPr>
                <w:rFonts w:cs="Arial"/>
                <w:szCs w:val="24"/>
              </w:rPr>
              <w:t xml:space="preserve">Alliance </w:t>
            </w:r>
          </w:p>
        </w:tc>
      </w:tr>
      <w:tr w:rsidR="00156BA2" w:rsidRPr="00CD2E5D" w14:paraId="75210369"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4A0B5FA5" w14:textId="49441960" w:rsidR="00156BA2" w:rsidRPr="00CD2E5D" w:rsidRDefault="00156BA2" w:rsidP="005D76C9">
            <w:pPr>
              <w:rPr>
                <w:rFonts w:cs="Arial"/>
                <w:szCs w:val="24"/>
              </w:rPr>
            </w:pPr>
            <w:r w:rsidRPr="00CD2E5D">
              <w:rPr>
                <w:rFonts w:cs="Arial"/>
                <w:szCs w:val="24"/>
              </w:rPr>
              <w:t xml:space="preserve">Corporate Services Committee </w:t>
            </w:r>
            <w:r w:rsidR="00E00973">
              <w:rPr>
                <w:rFonts w:cs="Arial"/>
                <w:szCs w:val="24"/>
              </w:rPr>
              <w:t>–</w:t>
            </w:r>
            <w:r w:rsidRPr="00CD2E5D">
              <w:rPr>
                <w:rFonts w:cs="Arial"/>
                <w:szCs w:val="24"/>
              </w:rPr>
              <w:t xml:space="preserve"> Chair</w:t>
            </w:r>
          </w:p>
        </w:tc>
        <w:tc>
          <w:tcPr>
            <w:tcW w:w="4111" w:type="dxa"/>
            <w:tcBorders>
              <w:top w:val="single" w:sz="4" w:space="0" w:color="auto"/>
              <w:left w:val="single" w:sz="4" w:space="0" w:color="auto"/>
              <w:bottom w:val="single" w:sz="4" w:space="0" w:color="auto"/>
              <w:right w:val="single" w:sz="4" w:space="0" w:color="auto"/>
            </w:tcBorders>
            <w:hideMark/>
          </w:tcPr>
          <w:p w14:paraId="316119A1" w14:textId="77777777" w:rsidR="00156BA2" w:rsidRPr="00CD2E5D" w:rsidRDefault="00156BA2" w:rsidP="005D76C9">
            <w:pPr>
              <w:rPr>
                <w:rFonts w:cs="Arial"/>
                <w:szCs w:val="24"/>
              </w:rPr>
            </w:pPr>
            <w:r>
              <w:rPr>
                <w:rFonts w:cs="Arial"/>
                <w:szCs w:val="24"/>
              </w:rPr>
              <w:t>DUP</w:t>
            </w:r>
          </w:p>
        </w:tc>
      </w:tr>
      <w:tr w:rsidR="00156BA2" w:rsidRPr="00CD2E5D" w14:paraId="79A537DE"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0E8CCFC1" w14:textId="77777777" w:rsidR="00156BA2" w:rsidRPr="00CD2E5D" w:rsidRDefault="00156BA2" w:rsidP="005D76C9">
            <w:pPr>
              <w:rPr>
                <w:rFonts w:cs="Arial"/>
                <w:szCs w:val="24"/>
              </w:rPr>
            </w:pPr>
            <w:r w:rsidRPr="00CD2E5D">
              <w:rPr>
                <w:rFonts w:cs="Arial"/>
                <w:szCs w:val="24"/>
              </w:rPr>
              <w:t>Corporate Services Committee – Vice Chair</w:t>
            </w:r>
          </w:p>
        </w:tc>
        <w:tc>
          <w:tcPr>
            <w:tcW w:w="4111" w:type="dxa"/>
            <w:tcBorders>
              <w:top w:val="single" w:sz="4" w:space="0" w:color="auto"/>
              <w:left w:val="single" w:sz="4" w:space="0" w:color="auto"/>
              <w:bottom w:val="single" w:sz="4" w:space="0" w:color="auto"/>
              <w:right w:val="single" w:sz="4" w:space="0" w:color="auto"/>
            </w:tcBorders>
            <w:hideMark/>
          </w:tcPr>
          <w:p w14:paraId="4B0AD549" w14:textId="77777777" w:rsidR="00156BA2" w:rsidRPr="00CD2E5D" w:rsidRDefault="00156BA2" w:rsidP="005D76C9">
            <w:pPr>
              <w:rPr>
                <w:rFonts w:cs="Arial"/>
                <w:szCs w:val="24"/>
              </w:rPr>
            </w:pPr>
            <w:r>
              <w:rPr>
                <w:rFonts w:cs="Arial"/>
                <w:szCs w:val="24"/>
              </w:rPr>
              <w:t xml:space="preserve">Alliance </w:t>
            </w:r>
          </w:p>
        </w:tc>
      </w:tr>
      <w:tr w:rsidR="00156BA2" w:rsidRPr="00CD2E5D" w14:paraId="73E62620"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525D447F" w14:textId="75402FDD" w:rsidR="00156BA2" w:rsidRPr="00CD2E5D" w:rsidRDefault="00156BA2" w:rsidP="005D76C9">
            <w:pPr>
              <w:rPr>
                <w:rFonts w:cs="Arial"/>
                <w:szCs w:val="24"/>
              </w:rPr>
            </w:pPr>
            <w:r w:rsidRPr="00CD2E5D">
              <w:rPr>
                <w:rFonts w:cs="Arial"/>
                <w:szCs w:val="24"/>
              </w:rPr>
              <w:t xml:space="preserve">Place and Prosperity Committee </w:t>
            </w:r>
            <w:r w:rsidR="00E00973">
              <w:rPr>
                <w:rFonts w:cs="Arial"/>
                <w:szCs w:val="24"/>
              </w:rPr>
              <w:t>–</w:t>
            </w:r>
            <w:r w:rsidRPr="00CD2E5D">
              <w:rPr>
                <w:rFonts w:cs="Arial"/>
                <w:szCs w:val="24"/>
              </w:rPr>
              <w:t xml:space="preserve"> Chair</w:t>
            </w:r>
          </w:p>
        </w:tc>
        <w:tc>
          <w:tcPr>
            <w:tcW w:w="4111" w:type="dxa"/>
            <w:tcBorders>
              <w:top w:val="single" w:sz="4" w:space="0" w:color="auto"/>
              <w:left w:val="single" w:sz="4" w:space="0" w:color="auto"/>
              <w:bottom w:val="single" w:sz="4" w:space="0" w:color="auto"/>
              <w:right w:val="single" w:sz="4" w:space="0" w:color="auto"/>
            </w:tcBorders>
            <w:hideMark/>
          </w:tcPr>
          <w:p w14:paraId="5F1997EC" w14:textId="77777777" w:rsidR="00156BA2" w:rsidRPr="00CD2E5D" w:rsidRDefault="00156BA2" w:rsidP="005D76C9">
            <w:pPr>
              <w:rPr>
                <w:rFonts w:cs="Arial"/>
                <w:szCs w:val="24"/>
              </w:rPr>
            </w:pPr>
            <w:r>
              <w:rPr>
                <w:rFonts w:cs="Arial"/>
                <w:szCs w:val="24"/>
              </w:rPr>
              <w:t xml:space="preserve">Alliance </w:t>
            </w:r>
          </w:p>
        </w:tc>
      </w:tr>
      <w:tr w:rsidR="00156BA2" w:rsidRPr="00CD2E5D" w14:paraId="68281543"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5F51A152" w14:textId="77777777" w:rsidR="00156BA2" w:rsidRPr="00CD2E5D" w:rsidRDefault="00156BA2" w:rsidP="005D76C9">
            <w:pPr>
              <w:rPr>
                <w:rFonts w:cs="Arial"/>
                <w:szCs w:val="24"/>
              </w:rPr>
            </w:pPr>
            <w:r w:rsidRPr="00CD2E5D">
              <w:rPr>
                <w:rFonts w:cs="Arial"/>
                <w:szCs w:val="24"/>
              </w:rPr>
              <w:t xml:space="preserve">Place and Prosperity Committee - Vice Chair </w:t>
            </w:r>
          </w:p>
        </w:tc>
        <w:tc>
          <w:tcPr>
            <w:tcW w:w="4111" w:type="dxa"/>
            <w:tcBorders>
              <w:top w:val="single" w:sz="4" w:space="0" w:color="auto"/>
              <w:left w:val="single" w:sz="4" w:space="0" w:color="auto"/>
              <w:bottom w:val="single" w:sz="4" w:space="0" w:color="auto"/>
              <w:right w:val="single" w:sz="4" w:space="0" w:color="auto"/>
            </w:tcBorders>
            <w:hideMark/>
          </w:tcPr>
          <w:p w14:paraId="59A69ED4" w14:textId="77777777" w:rsidR="00156BA2" w:rsidRPr="00CD2E5D" w:rsidRDefault="00156BA2" w:rsidP="005D76C9">
            <w:pPr>
              <w:rPr>
                <w:rFonts w:cs="Arial"/>
                <w:szCs w:val="24"/>
              </w:rPr>
            </w:pPr>
            <w:r>
              <w:rPr>
                <w:rFonts w:cs="Arial"/>
                <w:szCs w:val="24"/>
              </w:rPr>
              <w:t>DUP</w:t>
            </w:r>
          </w:p>
        </w:tc>
      </w:tr>
      <w:tr w:rsidR="00156BA2" w:rsidRPr="00CD2E5D" w14:paraId="398A0849"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64C49AE8" w14:textId="5286E6F5" w:rsidR="00156BA2" w:rsidRPr="00CD2E5D" w:rsidRDefault="00156BA2" w:rsidP="005D76C9">
            <w:pPr>
              <w:rPr>
                <w:rFonts w:cs="Arial"/>
                <w:szCs w:val="24"/>
              </w:rPr>
            </w:pPr>
            <w:r w:rsidRPr="00CD2E5D">
              <w:rPr>
                <w:rFonts w:cs="Arial"/>
                <w:szCs w:val="24"/>
              </w:rPr>
              <w:t xml:space="preserve">Planning Committee </w:t>
            </w:r>
            <w:r w:rsidR="00E00973">
              <w:rPr>
                <w:rFonts w:cs="Arial"/>
                <w:szCs w:val="24"/>
              </w:rPr>
              <w:t>–</w:t>
            </w:r>
            <w:r w:rsidRPr="00CD2E5D">
              <w:rPr>
                <w:rFonts w:cs="Arial"/>
                <w:szCs w:val="24"/>
              </w:rPr>
              <w:t xml:space="preserve"> Chair</w:t>
            </w:r>
          </w:p>
        </w:tc>
        <w:tc>
          <w:tcPr>
            <w:tcW w:w="4111" w:type="dxa"/>
            <w:tcBorders>
              <w:top w:val="single" w:sz="4" w:space="0" w:color="auto"/>
              <w:left w:val="single" w:sz="4" w:space="0" w:color="auto"/>
              <w:bottom w:val="single" w:sz="4" w:space="0" w:color="auto"/>
              <w:right w:val="single" w:sz="4" w:space="0" w:color="auto"/>
            </w:tcBorders>
            <w:hideMark/>
          </w:tcPr>
          <w:p w14:paraId="6577A1E0" w14:textId="77777777" w:rsidR="00156BA2" w:rsidRPr="00CD2E5D" w:rsidRDefault="00156BA2" w:rsidP="005D76C9">
            <w:pPr>
              <w:rPr>
                <w:rFonts w:cs="Arial"/>
                <w:szCs w:val="24"/>
              </w:rPr>
            </w:pPr>
            <w:r w:rsidRPr="00CD2E5D">
              <w:rPr>
                <w:rFonts w:cs="Arial"/>
                <w:szCs w:val="24"/>
              </w:rPr>
              <w:t>DUP</w:t>
            </w:r>
          </w:p>
        </w:tc>
      </w:tr>
      <w:tr w:rsidR="00156BA2" w:rsidRPr="00CD2E5D" w14:paraId="3034D389"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7F6CA04C" w14:textId="77777777" w:rsidR="00156BA2" w:rsidRPr="00CD2E5D" w:rsidRDefault="00156BA2" w:rsidP="005D76C9">
            <w:pPr>
              <w:rPr>
                <w:rFonts w:cs="Arial"/>
                <w:szCs w:val="24"/>
              </w:rPr>
            </w:pPr>
            <w:r w:rsidRPr="00CD2E5D">
              <w:rPr>
                <w:rFonts w:cs="Arial"/>
                <w:szCs w:val="24"/>
              </w:rPr>
              <w:t xml:space="preserve">Planning Committee - Vice Chair </w:t>
            </w:r>
          </w:p>
        </w:tc>
        <w:tc>
          <w:tcPr>
            <w:tcW w:w="4111" w:type="dxa"/>
            <w:tcBorders>
              <w:top w:val="single" w:sz="4" w:space="0" w:color="auto"/>
              <w:left w:val="single" w:sz="4" w:space="0" w:color="auto"/>
              <w:bottom w:val="single" w:sz="4" w:space="0" w:color="auto"/>
              <w:right w:val="single" w:sz="4" w:space="0" w:color="auto"/>
            </w:tcBorders>
            <w:hideMark/>
          </w:tcPr>
          <w:p w14:paraId="054E8444" w14:textId="77777777" w:rsidR="00156BA2" w:rsidRPr="00CD2E5D" w:rsidRDefault="00156BA2" w:rsidP="005D76C9">
            <w:pPr>
              <w:rPr>
                <w:rFonts w:cs="Arial"/>
                <w:szCs w:val="24"/>
              </w:rPr>
            </w:pPr>
            <w:r w:rsidRPr="00CD2E5D">
              <w:rPr>
                <w:rFonts w:cs="Arial"/>
                <w:szCs w:val="24"/>
              </w:rPr>
              <w:t>UUP</w:t>
            </w:r>
          </w:p>
        </w:tc>
      </w:tr>
      <w:tr w:rsidR="00156BA2" w:rsidRPr="00CD2E5D" w14:paraId="1987F801"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75A3F666" w14:textId="56CB24AE" w:rsidR="00156BA2" w:rsidRPr="00CD2E5D" w:rsidRDefault="00156BA2" w:rsidP="005D76C9">
            <w:pPr>
              <w:rPr>
                <w:rFonts w:cs="Arial"/>
                <w:szCs w:val="24"/>
              </w:rPr>
            </w:pPr>
            <w:r w:rsidRPr="00CD2E5D">
              <w:rPr>
                <w:rFonts w:cs="Arial"/>
                <w:szCs w:val="24"/>
              </w:rPr>
              <w:t xml:space="preserve">Environment Committee </w:t>
            </w:r>
            <w:r w:rsidR="00E00973">
              <w:rPr>
                <w:rFonts w:cs="Arial"/>
                <w:szCs w:val="24"/>
              </w:rPr>
              <w:t>–</w:t>
            </w:r>
            <w:r w:rsidRPr="00CD2E5D">
              <w:rPr>
                <w:rFonts w:cs="Arial"/>
                <w:szCs w:val="24"/>
              </w:rPr>
              <w:t xml:space="preserve"> Chair</w:t>
            </w:r>
          </w:p>
        </w:tc>
        <w:tc>
          <w:tcPr>
            <w:tcW w:w="4111" w:type="dxa"/>
            <w:tcBorders>
              <w:top w:val="single" w:sz="4" w:space="0" w:color="auto"/>
              <w:left w:val="single" w:sz="4" w:space="0" w:color="auto"/>
              <w:bottom w:val="single" w:sz="4" w:space="0" w:color="auto"/>
              <w:right w:val="single" w:sz="4" w:space="0" w:color="auto"/>
            </w:tcBorders>
            <w:hideMark/>
          </w:tcPr>
          <w:p w14:paraId="2E3099C5" w14:textId="77777777" w:rsidR="00156BA2" w:rsidRPr="00CD2E5D" w:rsidRDefault="00156BA2" w:rsidP="005D76C9">
            <w:pPr>
              <w:rPr>
                <w:rFonts w:cs="Arial"/>
                <w:szCs w:val="24"/>
              </w:rPr>
            </w:pPr>
            <w:r>
              <w:rPr>
                <w:rFonts w:cs="Arial"/>
                <w:szCs w:val="24"/>
              </w:rPr>
              <w:t>Green</w:t>
            </w:r>
          </w:p>
        </w:tc>
      </w:tr>
      <w:tr w:rsidR="00156BA2" w:rsidRPr="00CD2E5D" w14:paraId="7CCD4B5C"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10420540" w14:textId="77777777" w:rsidR="00156BA2" w:rsidRPr="00CD2E5D" w:rsidRDefault="00156BA2" w:rsidP="005D76C9">
            <w:pPr>
              <w:rPr>
                <w:rFonts w:cs="Arial"/>
                <w:szCs w:val="24"/>
              </w:rPr>
            </w:pPr>
            <w:r w:rsidRPr="00CD2E5D">
              <w:rPr>
                <w:rFonts w:cs="Arial"/>
                <w:szCs w:val="24"/>
              </w:rPr>
              <w:t xml:space="preserve">Environment Committee - Vice Chair </w:t>
            </w:r>
          </w:p>
        </w:tc>
        <w:tc>
          <w:tcPr>
            <w:tcW w:w="4111" w:type="dxa"/>
            <w:tcBorders>
              <w:top w:val="single" w:sz="4" w:space="0" w:color="auto"/>
              <w:left w:val="single" w:sz="4" w:space="0" w:color="auto"/>
              <w:bottom w:val="single" w:sz="4" w:space="0" w:color="auto"/>
              <w:right w:val="single" w:sz="4" w:space="0" w:color="auto"/>
            </w:tcBorders>
            <w:hideMark/>
          </w:tcPr>
          <w:p w14:paraId="4FD01548" w14:textId="77777777" w:rsidR="00156BA2" w:rsidRPr="00CD2E5D" w:rsidRDefault="00156BA2" w:rsidP="005D76C9">
            <w:pPr>
              <w:rPr>
                <w:rFonts w:cs="Arial"/>
                <w:szCs w:val="24"/>
              </w:rPr>
            </w:pPr>
            <w:r>
              <w:rPr>
                <w:rFonts w:cs="Arial"/>
                <w:szCs w:val="24"/>
              </w:rPr>
              <w:t xml:space="preserve">Alliance </w:t>
            </w:r>
          </w:p>
        </w:tc>
      </w:tr>
      <w:tr w:rsidR="00156BA2" w:rsidRPr="00CD2E5D" w14:paraId="0E9D4DC4"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6AD11150" w14:textId="3D3FE131" w:rsidR="00156BA2" w:rsidRPr="00CD2E5D" w:rsidRDefault="00156BA2" w:rsidP="005D76C9">
            <w:pPr>
              <w:rPr>
                <w:rFonts w:cs="Arial"/>
                <w:szCs w:val="24"/>
              </w:rPr>
            </w:pPr>
            <w:r w:rsidRPr="00CD2E5D">
              <w:rPr>
                <w:rFonts w:cs="Arial"/>
                <w:szCs w:val="24"/>
              </w:rPr>
              <w:t xml:space="preserve">Community and Wellbeing Committee </w:t>
            </w:r>
            <w:r w:rsidR="00E00973">
              <w:rPr>
                <w:rFonts w:cs="Arial"/>
                <w:szCs w:val="24"/>
              </w:rPr>
              <w:t>–</w:t>
            </w:r>
            <w:r w:rsidRPr="00CD2E5D">
              <w:rPr>
                <w:rFonts w:cs="Arial"/>
                <w:szCs w:val="24"/>
              </w:rPr>
              <w:t xml:space="preserve"> Chair</w:t>
            </w:r>
          </w:p>
        </w:tc>
        <w:tc>
          <w:tcPr>
            <w:tcW w:w="4111" w:type="dxa"/>
            <w:tcBorders>
              <w:top w:val="single" w:sz="4" w:space="0" w:color="auto"/>
              <w:left w:val="single" w:sz="4" w:space="0" w:color="auto"/>
              <w:bottom w:val="single" w:sz="4" w:space="0" w:color="auto"/>
              <w:right w:val="single" w:sz="4" w:space="0" w:color="auto"/>
            </w:tcBorders>
            <w:hideMark/>
          </w:tcPr>
          <w:p w14:paraId="719224DE" w14:textId="77777777" w:rsidR="00156BA2" w:rsidRPr="00CD2E5D" w:rsidRDefault="00156BA2" w:rsidP="005D76C9">
            <w:pPr>
              <w:rPr>
                <w:rFonts w:cs="Arial"/>
                <w:szCs w:val="24"/>
              </w:rPr>
            </w:pPr>
            <w:r>
              <w:rPr>
                <w:rFonts w:cs="Arial"/>
                <w:szCs w:val="24"/>
              </w:rPr>
              <w:t xml:space="preserve">Alliance </w:t>
            </w:r>
          </w:p>
        </w:tc>
      </w:tr>
      <w:tr w:rsidR="00156BA2" w:rsidRPr="00CD2E5D" w14:paraId="068053BE"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43BD0815" w14:textId="77777777" w:rsidR="00156BA2" w:rsidRPr="00CD2E5D" w:rsidRDefault="00156BA2" w:rsidP="005D76C9">
            <w:pPr>
              <w:rPr>
                <w:rFonts w:cs="Arial"/>
                <w:szCs w:val="24"/>
              </w:rPr>
            </w:pPr>
            <w:r w:rsidRPr="00CD2E5D">
              <w:rPr>
                <w:rFonts w:cs="Arial"/>
                <w:szCs w:val="24"/>
              </w:rPr>
              <w:t xml:space="preserve">Community and Wellbeing Committee - Vice Chair </w:t>
            </w:r>
          </w:p>
        </w:tc>
        <w:tc>
          <w:tcPr>
            <w:tcW w:w="4111" w:type="dxa"/>
            <w:tcBorders>
              <w:top w:val="single" w:sz="4" w:space="0" w:color="auto"/>
              <w:left w:val="single" w:sz="4" w:space="0" w:color="auto"/>
              <w:bottom w:val="single" w:sz="4" w:space="0" w:color="auto"/>
              <w:right w:val="single" w:sz="4" w:space="0" w:color="auto"/>
            </w:tcBorders>
            <w:hideMark/>
          </w:tcPr>
          <w:p w14:paraId="45EBEA17" w14:textId="77777777" w:rsidR="00156BA2" w:rsidRPr="00CD2E5D" w:rsidRDefault="00156BA2" w:rsidP="005D76C9">
            <w:pPr>
              <w:rPr>
                <w:rFonts w:cs="Arial"/>
                <w:szCs w:val="24"/>
              </w:rPr>
            </w:pPr>
            <w:r>
              <w:rPr>
                <w:rFonts w:cs="Arial"/>
                <w:szCs w:val="24"/>
              </w:rPr>
              <w:t xml:space="preserve">Councillor W Irvine </w:t>
            </w:r>
          </w:p>
        </w:tc>
      </w:tr>
      <w:tr w:rsidR="00156BA2" w:rsidRPr="00CD2E5D" w14:paraId="730B0194"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04195C45" w14:textId="11676B59" w:rsidR="00156BA2" w:rsidRPr="00CD2E5D" w:rsidRDefault="00156BA2" w:rsidP="005D76C9">
            <w:pPr>
              <w:rPr>
                <w:rFonts w:cs="Arial"/>
                <w:szCs w:val="24"/>
              </w:rPr>
            </w:pPr>
            <w:r w:rsidRPr="00CD2E5D">
              <w:rPr>
                <w:rFonts w:cs="Arial"/>
                <w:szCs w:val="24"/>
              </w:rPr>
              <w:t xml:space="preserve">Audit Committee </w:t>
            </w:r>
            <w:r w:rsidR="00E00973">
              <w:rPr>
                <w:rFonts w:cs="Arial"/>
                <w:szCs w:val="24"/>
              </w:rPr>
              <w:t>–</w:t>
            </w:r>
            <w:r w:rsidRPr="00CD2E5D">
              <w:rPr>
                <w:rFonts w:cs="Arial"/>
                <w:szCs w:val="24"/>
              </w:rPr>
              <w:t xml:space="preserve"> Chair</w:t>
            </w:r>
          </w:p>
        </w:tc>
        <w:tc>
          <w:tcPr>
            <w:tcW w:w="4111" w:type="dxa"/>
            <w:tcBorders>
              <w:top w:val="single" w:sz="4" w:space="0" w:color="auto"/>
              <w:left w:val="single" w:sz="4" w:space="0" w:color="auto"/>
              <w:bottom w:val="single" w:sz="4" w:space="0" w:color="auto"/>
              <w:right w:val="single" w:sz="4" w:space="0" w:color="auto"/>
            </w:tcBorders>
            <w:hideMark/>
          </w:tcPr>
          <w:p w14:paraId="5BF5780A" w14:textId="77777777" w:rsidR="00156BA2" w:rsidRPr="00CD2E5D" w:rsidRDefault="00156BA2" w:rsidP="005D76C9">
            <w:pPr>
              <w:rPr>
                <w:rFonts w:cs="Arial"/>
                <w:szCs w:val="24"/>
              </w:rPr>
            </w:pPr>
            <w:r>
              <w:rPr>
                <w:rFonts w:cs="Arial"/>
                <w:szCs w:val="24"/>
              </w:rPr>
              <w:t>DUP</w:t>
            </w:r>
          </w:p>
        </w:tc>
      </w:tr>
      <w:tr w:rsidR="00156BA2" w:rsidRPr="00CD2E5D" w14:paraId="19DFB66E" w14:textId="77777777" w:rsidTr="005D76C9">
        <w:tc>
          <w:tcPr>
            <w:tcW w:w="5240" w:type="dxa"/>
            <w:tcBorders>
              <w:top w:val="single" w:sz="4" w:space="0" w:color="auto"/>
              <w:left w:val="single" w:sz="4" w:space="0" w:color="auto"/>
              <w:bottom w:val="single" w:sz="4" w:space="0" w:color="auto"/>
              <w:right w:val="single" w:sz="4" w:space="0" w:color="auto"/>
            </w:tcBorders>
            <w:hideMark/>
          </w:tcPr>
          <w:p w14:paraId="084884D4" w14:textId="77777777" w:rsidR="00156BA2" w:rsidRPr="00CD2E5D" w:rsidRDefault="00156BA2" w:rsidP="005D76C9">
            <w:pPr>
              <w:rPr>
                <w:rFonts w:cs="Arial"/>
                <w:szCs w:val="24"/>
              </w:rPr>
            </w:pPr>
            <w:r w:rsidRPr="00CD2E5D">
              <w:rPr>
                <w:rFonts w:cs="Arial"/>
                <w:szCs w:val="24"/>
              </w:rPr>
              <w:t xml:space="preserve">Audit Committee - Vice Chair </w:t>
            </w:r>
          </w:p>
        </w:tc>
        <w:tc>
          <w:tcPr>
            <w:tcW w:w="4111" w:type="dxa"/>
            <w:tcBorders>
              <w:top w:val="single" w:sz="4" w:space="0" w:color="auto"/>
              <w:left w:val="single" w:sz="4" w:space="0" w:color="auto"/>
              <w:bottom w:val="single" w:sz="4" w:space="0" w:color="auto"/>
              <w:right w:val="single" w:sz="4" w:space="0" w:color="auto"/>
            </w:tcBorders>
            <w:hideMark/>
          </w:tcPr>
          <w:p w14:paraId="611C6872" w14:textId="77777777" w:rsidR="00156BA2" w:rsidRPr="00CD2E5D" w:rsidRDefault="00156BA2" w:rsidP="005D76C9">
            <w:pPr>
              <w:rPr>
                <w:rFonts w:cs="Arial"/>
                <w:szCs w:val="24"/>
              </w:rPr>
            </w:pPr>
            <w:r>
              <w:rPr>
                <w:rFonts w:cs="Arial"/>
                <w:szCs w:val="24"/>
              </w:rPr>
              <w:t xml:space="preserve">Councillor S Irvine </w:t>
            </w:r>
          </w:p>
        </w:tc>
      </w:tr>
    </w:tbl>
    <w:p w14:paraId="36666BB5" w14:textId="77777777" w:rsidR="00156BA2" w:rsidRPr="00CD2E5D" w:rsidRDefault="00156BA2" w:rsidP="00156BA2">
      <w:pPr>
        <w:rPr>
          <w:rFonts w:cs="Arial"/>
          <w:szCs w:val="24"/>
        </w:rPr>
      </w:pPr>
    </w:p>
    <w:p w14:paraId="123EDF1D" w14:textId="77777777" w:rsidR="00156BA2" w:rsidRDefault="00156BA2" w:rsidP="00156BA2">
      <w:pPr>
        <w:rPr>
          <w:rFonts w:cs="Arial"/>
          <w:szCs w:val="24"/>
        </w:rPr>
      </w:pPr>
      <w:r w:rsidRPr="00CD2E5D">
        <w:rPr>
          <w:rFonts w:cs="Arial"/>
          <w:szCs w:val="24"/>
        </w:rPr>
        <w:t>Please note</w:t>
      </w:r>
      <w:r>
        <w:rPr>
          <w:rFonts w:cs="Arial"/>
          <w:szCs w:val="24"/>
        </w:rPr>
        <w:t xml:space="preserve">, </w:t>
      </w:r>
      <w:r w:rsidRPr="00CD2E5D">
        <w:rPr>
          <w:rFonts w:cs="Arial"/>
          <w:szCs w:val="24"/>
        </w:rPr>
        <w:t xml:space="preserve">Members of the Audit Committee shall not hold the position of Mayor, Deputy Mayor, Chair of Committee or Chair of Sub Committee, with the exception of the Audit Committee.   </w:t>
      </w:r>
    </w:p>
    <w:p w14:paraId="110225A4" w14:textId="77777777" w:rsidR="00156BA2" w:rsidRDefault="00156BA2" w:rsidP="00156BA2">
      <w:pPr>
        <w:rPr>
          <w:rFonts w:cs="Arial"/>
          <w:szCs w:val="24"/>
        </w:rPr>
      </w:pPr>
    </w:p>
    <w:p w14:paraId="1A6AD0B5" w14:textId="2A65787B" w:rsidR="00156BA2" w:rsidRDefault="00156BA2" w:rsidP="00156BA2">
      <w:pPr>
        <w:rPr>
          <w:rFonts w:cs="Arial"/>
          <w:szCs w:val="24"/>
        </w:rPr>
      </w:pPr>
      <w:r>
        <w:rPr>
          <w:rFonts w:cs="Arial"/>
          <w:szCs w:val="24"/>
        </w:rPr>
        <w:lastRenderedPageBreak/>
        <w:t xml:space="preserve">The allocations made at the Annual Meeting did not account for the seats of the Audit Committee appointed by </w:t>
      </w:r>
      <w:proofErr w:type="spellStart"/>
      <w:r>
        <w:rPr>
          <w:rFonts w:cs="Arial"/>
          <w:szCs w:val="24"/>
        </w:rPr>
        <w:t>d’hondt</w:t>
      </w:r>
      <w:proofErr w:type="spellEnd"/>
      <w:r>
        <w:rPr>
          <w:rFonts w:cs="Arial"/>
          <w:szCs w:val="24"/>
        </w:rPr>
        <w:t xml:space="preserve"> as Positions of Responsibility and of which Councillor S Irvine was not a member. Therefore, this did not account for the appointment to the Position of Responsibility of Vice Chair of the Audit Committee in Year 3, Councillor S Irvine. In order to correct this anomaly, it was recommended to increase the membership of the Audit Committee by one seat, for one year only - Year 3, 2025/26 to enable Councillor S Irvine to sit on Audit Committee as Vice Chair. </w:t>
      </w:r>
    </w:p>
    <w:p w14:paraId="0ED57837" w14:textId="77777777" w:rsidR="00156BA2" w:rsidRPr="00CD2E5D" w:rsidRDefault="00156BA2" w:rsidP="00156BA2">
      <w:pPr>
        <w:rPr>
          <w:rFonts w:cs="Arial"/>
          <w:szCs w:val="24"/>
        </w:rPr>
      </w:pPr>
    </w:p>
    <w:p w14:paraId="2E717BE5" w14:textId="3A509221" w:rsidR="00156BA2" w:rsidRDefault="00156BA2" w:rsidP="00156BA2">
      <w:pPr>
        <w:rPr>
          <w:rFonts w:cs="Arial"/>
          <w:szCs w:val="24"/>
        </w:rPr>
      </w:pPr>
      <w:r w:rsidRPr="00CD2E5D">
        <w:rPr>
          <w:rFonts w:cs="Arial"/>
          <w:szCs w:val="24"/>
        </w:rPr>
        <w:t xml:space="preserve">Should any Party or Independent not wish to avail of a Position of Responsibility to which they </w:t>
      </w:r>
      <w:r>
        <w:rPr>
          <w:rFonts w:cs="Arial"/>
          <w:szCs w:val="24"/>
        </w:rPr>
        <w:t>we</w:t>
      </w:r>
      <w:r w:rsidRPr="00CD2E5D">
        <w:rPr>
          <w:rFonts w:cs="Arial"/>
          <w:szCs w:val="24"/>
        </w:rPr>
        <w:t xml:space="preserve">re entitled, the Position would be allocated using d’Hondt to the next Party in line for making a choice, which at present </w:t>
      </w:r>
      <w:r>
        <w:rPr>
          <w:rFonts w:cs="Arial"/>
          <w:szCs w:val="24"/>
        </w:rPr>
        <w:t>wa</w:t>
      </w:r>
      <w:r w:rsidRPr="00CD2E5D">
        <w:rPr>
          <w:rFonts w:cs="Arial"/>
          <w:szCs w:val="24"/>
        </w:rPr>
        <w:t xml:space="preserve">s the UUP (see list attached at Appendix).  </w:t>
      </w:r>
    </w:p>
    <w:p w14:paraId="450917C3" w14:textId="77777777" w:rsidR="00156BA2" w:rsidRDefault="00156BA2" w:rsidP="00156BA2">
      <w:pPr>
        <w:rPr>
          <w:rFonts w:cs="Arial"/>
          <w:szCs w:val="24"/>
        </w:rPr>
      </w:pPr>
    </w:p>
    <w:p w14:paraId="6ABB5480" w14:textId="7C6E56F9" w:rsidR="00156BA2" w:rsidRPr="00156BA2" w:rsidRDefault="00156BA2" w:rsidP="00156BA2">
      <w:pPr>
        <w:rPr>
          <w:rFonts w:cs="Arial"/>
          <w:szCs w:val="24"/>
        </w:rPr>
      </w:pPr>
      <w:r>
        <w:rPr>
          <w:rFonts w:cs="Arial"/>
          <w:szCs w:val="24"/>
        </w:rPr>
        <w:t>RECOMMEN</w:t>
      </w:r>
      <w:r w:rsidR="00AD485C">
        <w:rPr>
          <w:rFonts w:cs="Arial"/>
          <w:szCs w:val="24"/>
        </w:rPr>
        <w:t>DED</w:t>
      </w:r>
      <w:r w:rsidRPr="00CD2E5D">
        <w:rPr>
          <w:rFonts w:cs="Arial"/>
          <w:szCs w:val="24"/>
        </w:rPr>
        <w:t xml:space="preserve"> that</w:t>
      </w:r>
      <w:r>
        <w:rPr>
          <w:rFonts w:cs="Arial"/>
          <w:szCs w:val="24"/>
        </w:rPr>
        <w:t xml:space="preserve"> </w:t>
      </w:r>
      <w:r w:rsidRPr="00CD2E5D">
        <w:rPr>
          <w:rFonts w:cs="Arial"/>
          <w:szCs w:val="24"/>
        </w:rPr>
        <w:t>the following Party Nominating Officers confirm the Members to be appointed to the Positions of Responsibility as outlined in the table above:</w:t>
      </w:r>
    </w:p>
    <w:p w14:paraId="2FA5B421" w14:textId="77777777" w:rsidR="00156BA2" w:rsidRPr="00CD2E5D" w:rsidRDefault="00156BA2" w:rsidP="00156BA2">
      <w:pPr>
        <w:rPr>
          <w:rFonts w:cs="Arial"/>
          <w:szCs w:val="24"/>
        </w:rPr>
      </w:pPr>
    </w:p>
    <w:p w14:paraId="02FC129C" w14:textId="77777777" w:rsidR="00156BA2" w:rsidRPr="00CD2E5D" w:rsidRDefault="00156BA2" w:rsidP="00156BA2">
      <w:pPr>
        <w:numPr>
          <w:ilvl w:val="0"/>
          <w:numId w:val="2"/>
        </w:numPr>
        <w:rPr>
          <w:rFonts w:cs="Arial"/>
          <w:szCs w:val="24"/>
        </w:rPr>
      </w:pPr>
      <w:r w:rsidRPr="00CD2E5D">
        <w:rPr>
          <w:rFonts w:cs="Arial"/>
          <w:szCs w:val="24"/>
        </w:rPr>
        <w:t>Alderman McIlveen (DUP)</w:t>
      </w:r>
    </w:p>
    <w:p w14:paraId="1B629C21" w14:textId="77777777" w:rsidR="00156BA2" w:rsidRPr="00CD2E5D" w:rsidRDefault="00156BA2" w:rsidP="00156BA2">
      <w:pPr>
        <w:numPr>
          <w:ilvl w:val="0"/>
          <w:numId w:val="2"/>
        </w:numPr>
        <w:rPr>
          <w:rFonts w:cs="Arial"/>
          <w:szCs w:val="24"/>
        </w:rPr>
      </w:pPr>
      <w:r>
        <w:rPr>
          <w:rFonts w:cs="Arial"/>
          <w:szCs w:val="24"/>
        </w:rPr>
        <w:t>Alderman</w:t>
      </w:r>
      <w:r w:rsidRPr="00CD2E5D">
        <w:rPr>
          <w:rFonts w:cs="Arial"/>
          <w:szCs w:val="24"/>
        </w:rPr>
        <w:t xml:space="preserve"> McRandal (Alliance)</w:t>
      </w:r>
    </w:p>
    <w:p w14:paraId="310C4CF9" w14:textId="77777777" w:rsidR="00156BA2" w:rsidRPr="00CD2E5D" w:rsidRDefault="00156BA2" w:rsidP="00156BA2">
      <w:pPr>
        <w:numPr>
          <w:ilvl w:val="0"/>
          <w:numId w:val="2"/>
        </w:numPr>
        <w:rPr>
          <w:rFonts w:cs="Arial"/>
          <w:szCs w:val="24"/>
        </w:rPr>
      </w:pPr>
      <w:r>
        <w:rPr>
          <w:rFonts w:cs="Arial"/>
          <w:szCs w:val="24"/>
        </w:rPr>
        <w:t>Alderman</w:t>
      </w:r>
      <w:r w:rsidRPr="00CD2E5D">
        <w:rPr>
          <w:rFonts w:cs="Arial"/>
          <w:szCs w:val="24"/>
        </w:rPr>
        <w:t xml:space="preserve"> Smith (UUP)</w:t>
      </w:r>
    </w:p>
    <w:p w14:paraId="3FF1B2AA" w14:textId="77777777" w:rsidR="00156BA2" w:rsidRPr="00CD2E5D" w:rsidRDefault="00156BA2" w:rsidP="00156BA2">
      <w:pPr>
        <w:numPr>
          <w:ilvl w:val="0"/>
          <w:numId w:val="2"/>
        </w:numPr>
        <w:rPr>
          <w:rFonts w:cs="Arial"/>
          <w:szCs w:val="24"/>
        </w:rPr>
      </w:pPr>
      <w:r w:rsidRPr="00CD2E5D">
        <w:rPr>
          <w:rFonts w:cs="Arial"/>
          <w:szCs w:val="24"/>
        </w:rPr>
        <w:t xml:space="preserve">Councillor </w:t>
      </w:r>
      <w:r>
        <w:rPr>
          <w:rFonts w:cs="Arial"/>
          <w:szCs w:val="24"/>
        </w:rPr>
        <w:t xml:space="preserve">McKee </w:t>
      </w:r>
      <w:r w:rsidRPr="00CD2E5D">
        <w:rPr>
          <w:rFonts w:cs="Arial"/>
          <w:szCs w:val="24"/>
        </w:rPr>
        <w:t>(</w:t>
      </w:r>
      <w:r>
        <w:rPr>
          <w:rFonts w:cs="Arial"/>
          <w:szCs w:val="24"/>
        </w:rPr>
        <w:t>Green</w:t>
      </w:r>
      <w:r w:rsidRPr="00CD2E5D">
        <w:rPr>
          <w:rFonts w:cs="Arial"/>
          <w:szCs w:val="24"/>
        </w:rPr>
        <w:t xml:space="preserve">) </w:t>
      </w:r>
    </w:p>
    <w:p w14:paraId="3660052A" w14:textId="77777777" w:rsidR="00156BA2" w:rsidRPr="00CD2E5D" w:rsidRDefault="00156BA2" w:rsidP="00156BA2">
      <w:pPr>
        <w:rPr>
          <w:rFonts w:cs="Arial"/>
          <w:szCs w:val="24"/>
        </w:rPr>
      </w:pPr>
    </w:p>
    <w:p w14:paraId="195B65F6" w14:textId="77777777" w:rsidR="00156BA2" w:rsidRPr="00CD2E5D" w:rsidRDefault="00156BA2" w:rsidP="00156BA2">
      <w:pPr>
        <w:rPr>
          <w:rFonts w:cs="Arial"/>
          <w:szCs w:val="24"/>
        </w:rPr>
      </w:pPr>
      <w:r>
        <w:rPr>
          <w:rFonts w:cs="Arial"/>
          <w:szCs w:val="24"/>
        </w:rPr>
        <w:t xml:space="preserve">It is further recommended that Council agree to increase the membership of the Audit Committee by one seat for one year, Year 3, 2025-26. </w:t>
      </w:r>
    </w:p>
    <w:p w14:paraId="79DF4E4F" w14:textId="77777777" w:rsidR="00156BA2" w:rsidRDefault="00156BA2" w:rsidP="004A476A">
      <w:pPr>
        <w:contextualSpacing/>
        <w:rPr>
          <w:rFonts w:cs="Arial"/>
          <w:szCs w:val="24"/>
        </w:rPr>
      </w:pPr>
    </w:p>
    <w:p w14:paraId="0D9947CA" w14:textId="3DCCC612" w:rsidR="00F120FF" w:rsidRDefault="004F5B37" w:rsidP="004A476A">
      <w:pPr>
        <w:contextualSpacing/>
        <w:rPr>
          <w:rFonts w:cs="Arial"/>
        </w:rPr>
      </w:pPr>
      <w:r>
        <w:rPr>
          <w:rFonts w:cs="Arial"/>
        </w:rPr>
        <w:t xml:space="preserve">At this stage </w:t>
      </w:r>
      <w:r w:rsidR="00E32D2E">
        <w:rPr>
          <w:rFonts w:cs="Arial"/>
        </w:rPr>
        <w:t>the Chief Executive</w:t>
      </w:r>
      <w:r>
        <w:rPr>
          <w:rFonts w:cs="Arial"/>
        </w:rPr>
        <w:t xml:space="preserve"> </w:t>
      </w:r>
      <w:r w:rsidR="00F120FF">
        <w:rPr>
          <w:rFonts w:cs="Arial"/>
        </w:rPr>
        <w:t xml:space="preserve">explained that there was a report which had been circulated to </w:t>
      </w:r>
      <w:r>
        <w:rPr>
          <w:rFonts w:cs="Arial"/>
        </w:rPr>
        <w:t>m</w:t>
      </w:r>
      <w:r w:rsidR="00F120FF">
        <w:rPr>
          <w:rFonts w:cs="Arial"/>
        </w:rPr>
        <w:t xml:space="preserve">embers outlining the process of appointing to Positions of Responsibility which was set out in legislation.  The process of nominating to the position of Mayor fell to the Nominating Officer of the </w:t>
      </w:r>
      <w:r w:rsidR="00CA1151">
        <w:rPr>
          <w:rFonts w:cs="Arial"/>
        </w:rPr>
        <w:t>Alliance</w:t>
      </w:r>
      <w:r w:rsidR="00F120FF">
        <w:rPr>
          <w:rFonts w:cs="Arial"/>
        </w:rPr>
        <w:t xml:space="preserve"> Party, Alderman </w:t>
      </w:r>
      <w:r w:rsidR="00CA1151">
        <w:rPr>
          <w:rFonts w:cs="Arial"/>
        </w:rPr>
        <w:t>Martin McRandal</w:t>
      </w:r>
      <w:r w:rsidR="00F120FF">
        <w:rPr>
          <w:rFonts w:cs="Arial"/>
        </w:rPr>
        <w:t xml:space="preserve">.  </w:t>
      </w:r>
    </w:p>
    <w:p w14:paraId="4C63C1E9" w14:textId="77777777" w:rsidR="00F120FF" w:rsidRDefault="00F120FF" w:rsidP="004A476A">
      <w:pPr>
        <w:contextualSpacing/>
        <w:rPr>
          <w:rFonts w:cs="Arial"/>
        </w:rPr>
      </w:pPr>
    </w:p>
    <w:p w14:paraId="2D479359" w14:textId="0395AD93" w:rsidR="00C4302E" w:rsidRPr="00B10B2B" w:rsidRDefault="00F120FF" w:rsidP="00C4302E">
      <w:pPr>
        <w:rPr>
          <w:color w:val="000000" w:themeColor="text1"/>
          <w:szCs w:val="24"/>
        </w:rPr>
      </w:pPr>
      <w:r>
        <w:rPr>
          <w:rFonts w:cs="Arial"/>
        </w:rPr>
        <w:t xml:space="preserve">At this stage, Alderman </w:t>
      </w:r>
      <w:r w:rsidR="00224F87">
        <w:rPr>
          <w:rFonts w:cs="Arial"/>
        </w:rPr>
        <w:t>M</w:t>
      </w:r>
      <w:r w:rsidR="00CA1151">
        <w:rPr>
          <w:rFonts w:cs="Arial"/>
        </w:rPr>
        <w:t>cRandal</w:t>
      </w:r>
      <w:r>
        <w:rPr>
          <w:rFonts w:cs="Arial"/>
        </w:rPr>
        <w:t xml:space="preserve"> rose to nominate </w:t>
      </w:r>
      <w:r w:rsidR="00B10B2B">
        <w:rPr>
          <w:rFonts w:cs="Arial"/>
        </w:rPr>
        <w:t>Councillor McCollum</w:t>
      </w:r>
      <w:r>
        <w:rPr>
          <w:rFonts w:cs="Arial"/>
        </w:rPr>
        <w:t xml:space="preserve"> to the office of Mayor for the incoming year. </w:t>
      </w:r>
      <w:r w:rsidRPr="00B10B2B">
        <w:rPr>
          <w:rFonts w:cs="Arial"/>
          <w:color w:val="000000" w:themeColor="text1"/>
        </w:rPr>
        <w:t xml:space="preserve">He stated that </w:t>
      </w:r>
      <w:r w:rsidR="00B10B2B" w:rsidRPr="00B10B2B">
        <w:rPr>
          <w:color w:val="000000" w:themeColor="text1"/>
          <w:szCs w:val="24"/>
        </w:rPr>
        <w:t xml:space="preserve">it was his </w:t>
      </w:r>
      <w:r w:rsidR="00C4302E" w:rsidRPr="00B10B2B">
        <w:rPr>
          <w:color w:val="000000" w:themeColor="text1"/>
          <w:szCs w:val="24"/>
        </w:rPr>
        <w:t xml:space="preserve">pleasure to nominate </w:t>
      </w:r>
      <w:r w:rsidR="00B10B2B" w:rsidRPr="00B10B2B">
        <w:rPr>
          <w:color w:val="000000" w:themeColor="text1"/>
          <w:szCs w:val="24"/>
        </w:rPr>
        <w:t>his</w:t>
      </w:r>
      <w:r w:rsidR="00C4302E" w:rsidRPr="00B10B2B">
        <w:rPr>
          <w:color w:val="000000" w:themeColor="text1"/>
          <w:szCs w:val="24"/>
        </w:rPr>
        <w:t xml:space="preserve"> Party and </w:t>
      </w:r>
      <w:r w:rsidR="00B10B2B" w:rsidRPr="00B10B2B">
        <w:rPr>
          <w:color w:val="000000" w:themeColor="text1"/>
          <w:szCs w:val="24"/>
        </w:rPr>
        <w:t>Holywood &amp; Clandeboye</w:t>
      </w:r>
      <w:r w:rsidR="00C4302E" w:rsidRPr="00B10B2B">
        <w:rPr>
          <w:color w:val="000000" w:themeColor="text1"/>
          <w:szCs w:val="24"/>
        </w:rPr>
        <w:t xml:space="preserve"> colleague C</w:t>
      </w:r>
      <w:r w:rsidR="00B10B2B" w:rsidRPr="00B10B2B">
        <w:rPr>
          <w:color w:val="000000" w:themeColor="text1"/>
          <w:szCs w:val="24"/>
        </w:rPr>
        <w:t xml:space="preserve">ouncillor </w:t>
      </w:r>
      <w:r w:rsidR="00C4302E" w:rsidRPr="00B10B2B">
        <w:rPr>
          <w:color w:val="000000" w:themeColor="text1"/>
          <w:szCs w:val="24"/>
        </w:rPr>
        <w:t>Gillian McCollum as Mayor.</w:t>
      </w:r>
    </w:p>
    <w:p w14:paraId="00220D62" w14:textId="77777777" w:rsidR="00B10B2B" w:rsidRDefault="00B10B2B" w:rsidP="00C4302E">
      <w:pPr>
        <w:rPr>
          <w:color w:val="FF0000"/>
          <w:szCs w:val="24"/>
        </w:rPr>
      </w:pPr>
    </w:p>
    <w:p w14:paraId="246C416C" w14:textId="478DE031" w:rsidR="00C4302E" w:rsidRPr="00B10B2B" w:rsidRDefault="0060399A" w:rsidP="00C4302E">
      <w:pPr>
        <w:rPr>
          <w:szCs w:val="24"/>
        </w:rPr>
      </w:pPr>
      <w:r>
        <w:rPr>
          <w:szCs w:val="24"/>
        </w:rPr>
        <w:t xml:space="preserve">He stated that </w:t>
      </w:r>
      <w:r w:rsidR="00B10B2B" w:rsidRPr="00B10B2B">
        <w:rPr>
          <w:szCs w:val="24"/>
        </w:rPr>
        <w:t>Councillor McCollum brought</w:t>
      </w:r>
      <w:r w:rsidR="00C4302E" w:rsidRPr="00B10B2B">
        <w:rPr>
          <w:szCs w:val="24"/>
        </w:rPr>
        <w:t xml:space="preserve"> with her a wealth of experience</w:t>
      </w:r>
      <w:r w:rsidR="00B10B2B" w:rsidRPr="00B10B2B">
        <w:rPr>
          <w:szCs w:val="24"/>
        </w:rPr>
        <w:t xml:space="preserve"> particularly i</w:t>
      </w:r>
      <w:r w:rsidR="00C4302E" w:rsidRPr="00B10B2B">
        <w:rPr>
          <w:szCs w:val="24"/>
        </w:rPr>
        <w:t xml:space="preserve">n her professional life </w:t>
      </w:r>
      <w:r w:rsidR="00B10B2B" w:rsidRPr="00B10B2B">
        <w:rPr>
          <w:szCs w:val="24"/>
        </w:rPr>
        <w:t xml:space="preserve">having </w:t>
      </w:r>
      <w:r w:rsidR="00C4302E" w:rsidRPr="00B10B2B">
        <w:rPr>
          <w:szCs w:val="24"/>
        </w:rPr>
        <w:t xml:space="preserve">worked in public relations, practiced as a </w:t>
      </w:r>
      <w:r w:rsidR="00B10B2B" w:rsidRPr="00B10B2B">
        <w:rPr>
          <w:szCs w:val="24"/>
        </w:rPr>
        <w:t>s</w:t>
      </w:r>
      <w:r w:rsidR="00C4302E" w:rsidRPr="00B10B2B">
        <w:rPr>
          <w:szCs w:val="24"/>
        </w:rPr>
        <w:t>olicitor and as a mediator.</w:t>
      </w:r>
      <w:r w:rsidR="00B10B2B" w:rsidRPr="00B10B2B">
        <w:rPr>
          <w:szCs w:val="24"/>
        </w:rPr>
        <w:t xml:space="preserve"> </w:t>
      </w:r>
      <w:r w:rsidR="00C4302E" w:rsidRPr="00B10B2B">
        <w:rPr>
          <w:szCs w:val="24"/>
        </w:rPr>
        <w:t xml:space="preserve">She </w:t>
      </w:r>
      <w:r w:rsidR="00B10B2B" w:rsidRPr="00B10B2B">
        <w:rPr>
          <w:szCs w:val="24"/>
        </w:rPr>
        <w:t>also had</w:t>
      </w:r>
      <w:r w:rsidR="00C4302E" w:rsidRPr="00B10B2B">
        <w:rPr>
          <w:szCs w:val="24"/>
        </w:rPr>
        <w:t xml:space="preserve"> many years of voluntary service in the community </w:t>
      </w:r>
      <w:r w:rsidR="00B10B2B" w:rsidRPr="00B10B2B">
        <w:rPr>
          <w:szCs w:val="24"/>
        </w:rPr>
        <w:t xml:space="preserve">including being </w:t>
      </w:r>
      <w:r w:rsidR="00C4302E" w:rsidRPr="00B10B2B">
        <w:rPr>
          <w:szCs w:val="24"/>
        </w:rPr>
        <w:t>on the PTA at St Patricks P</w:t>
      </w:r>
      <w:r w:rsidR="00B10B2B" w:rsidRPr="00B10B2B">
        <w:rPr>
          <w:szCs w:val="24"/>
        </w:rPr>
        <w:t xml:space="preserve">rimary </w:t>
      </w:r>
      <w:r w:rsidR="00C4302E" w:rsidRPr="00B10B2B">
        <w:rPr>
          <w:szCs w:val="24"/>
        </w:rPr>
        <w:t>S</w:t>
      </w:r>
      <w:r w:rsidR="00B10B2B" w:rsidRPr="00B10B2B">
        <w:rPr>
          <w:szCs w:val="24"/>
        </w:rPr>
        <w:t>chool</w:t>
      </w:r>
      <w:r w:rsidR="00C4302E" w:rsidRPr="00B10B2B">
        <w:rPr>
          <w:szCs w:val="24"/>
        </w:rPr>
        <w:t xml:space="preserve"> in Holywood</w:t>
      </w:r>
      <w:r w:rsidR="00B10B2B" w:rsidRPr="00B10B2B">
        <w:rPr>
          <w:szCs w:val="24"/>
        </w:rPr>
        <w:t xml:space="preserve"> and on </w:t>
      </w:r>
      <w:r w:rsidR="00C4302E" w:rsidRPr="00B10B2B">
        <w:rPr>
          <w:szCs w:val="24"/>
        </w:rPr>
        <w:t>Sullivan Upper Parents Association</w:t>
      </w:r>
      <w:r w:rsidR="00B10B2B" w:rsidRPr="00B10B2B">
        <w:rPr>
          <w:szCs w:val="24"/>
        </w:rPr>
        <w:t>, spending</w:t>
      </w:r>
      <w:r w:rsidR="00C4302E" w:rsidRPr="00B10B2B">
        <w:rPr>
          <w:szCs w:val="24"/>
        </w:rPr>
        <w:t xml:space="preserve"> years </w:t>
      </w:r>
      <w:r w:rsidR="00B10B2B" w:rsidRPr="00B10B2B">
        <w:rPr>
          <w:szCs w:val="24"/>
        </w:rPr>
        <w:t>C</w:t>
      </w:r>
      <w:r w:rsidR="00C4302E" w:rsidRPr="00B10B2B">
        <w:rPr>
          <w:szCs w:val="24"/>
        </w:rPr>
        <w:t>hairing both.</w:t>
      </w:r>
      <w:r w:rsidR="00B10B2B">
        <w:rPr>
          <w:szCs w:val="24"/>
        </w:rPr>
        <w:t xml:space="preserve"> </w:t>
      </w:r>
      <w:r w:rsidR="00C4302E" w:rsidRPr="00B10B2B">
        <w:rPr>
          <w:szCs w:val="24"/>
        </w:rPr>
        <w:t>She also ha</w:t>
      </w:r>
      <w:r w:rsidR="00B10B2B" w:rsidRPr="00B10B2B">
        <w:rPr>
          <w:szCs w:val="24"/>
        </w:rPr>
        <w:t>d</w:t>
      </w:r>
      <w:r w:rsidR="00C4302E" w:rsidRPr="00B10B2B">
        <w:rPr>
          <w:szCs w:val="24"/>
        </w:rPr>
        <w:t xml:space="preserve"> over 20 </w:t>
      </w:r>
      <w:r w:rsidR="00B10B2B" w:rsidRPr="00B10B2B">
        <w:rPr>
          <w:szCs w:val="24"/>
        </w:rPr>
        <w:t>years’ experience</w:t>
      </w:r>
      <w:r w:rsidR="00C4302E" w:rsidRPr="00B10B2B">
        <w:rPr>
          <w:szCs w:val="24"/>
        </w:rPr>
        <w:t xml:space="preserve"> of serving as a school governor at St </w:t>
      </w:r>
      <w:proofErr w:type="spellStart"/>
      <w:r w:rsidR="00C4302E" w:rsidRPr="00B10B2B">
        <w:rPr>
          <w:szCs w:val="24"/>
        </w:rPr>
        <w:t>Comgalls</w:t>
      </w:r>
      <w:proofErr w:type="spellEnd"/>
      <w:r w:rsidR="00C4302E" w:rsidRPr="00B10B2B">
        <w:rPr>
          <w:szCs w:val="24"/>
        </w:rPr>
        <w:t xml:space="preserve"> P</w:t>
      </w:r>
      <w:r w:rsidR="00B10B2B" w:rsidRPr="00B10B2B">
        <w:rPr>
          <w:szCs w:val="24"/>
        </w:rPr>
        <w:t xml:space="preserve">rimary </w:t>
      </w:r>
      <w:r w:rsidR="00C4302E" w:rsidRPr="00B10B2B">
        <w:rPr>
          <w:szCs w:val="24"/>
        </w:rPr>
        <w:t>S</w:t>
      </w:r>
      <w:r w:rsidR="00B10B2B" w:rsidRPr="00B10B2B">
        <w:rPr>
          <w:szCs w:val="24"/>
        </w:rPr>
        <w:t>chool</w:t>
      </w:r>
      <w:r>
        <w:rPr>
          <w:szCs w:val="24"/>
        </w:rPr>
        <w:t xml:space="preserve">, </w:t>
      </w:r>
      <w:r w:rsidR="00C4302E" w:rsidRPr="00B10B2B">
        <w:rPr>
          <w:szCs w:val="24"/>
        </w:rPr>
        <w:t>Bangor and St Annes P</w:t>
      </w:r>
      <w:r w:rsidR="00B10B2B" w:rsidRPr="00B10B2B">
        <w:rPr>
          <w:szCs w:val="24"/>
        </w:rPr>
        <w:t>rimary School</w:t>
      </w:r>
      <w:r>
        <w:rPr>
          <w:szCs w:val="24"/>
        </w:rPr>
        <w:t xml:space="preserve">, </w:t>
      </w:r>
      <w:r w:rsidR="00C4302E" w:rsidRPr="00B10B2B">
        <w:rPr>
          <w:szCs w:val="24"/>
        </w:rPr>
        <w:t>Donaghadee</w:t>
      </w:r>
      <w:r w:rsidR="00B10B2B" w:rsidRPr="00B10B2B">
        <w:rPr>
          <w:szCs w:val="24"/>
        </w:rPr>
        <w:t>, having</w:t>
      </w:r>
      <w:r w:rsidR="00C4302E" w:rsidRPr="00B10B2B">
        <w:rPr>
          <w:szCs w:val="24"/>
        </w:rPr>
        <w:t xml:space="preserve"> years of experience chairing both.</w:t>
      </w:r>
    </w:p>
    <w:p w14:paraId="40C3B91B" w14:textId="77777777" w:rsidR="007813AA" w:rsidRDefault="007813AA" w:rsidP="00C4302E">
      <w:pPr>
        <w:rPr>
          <w:color w:val="FF0000"/>
          <w:szCs w:val="24"/>
        </w:rPr>
      </w:pPr>
    </w:p>
    <w:p w14:paraId="6816827B" w14:textId="0DE2765F" w:rsidR="00C4302E" w:rsidRPr="002921DA" w:rsidRDefault="007813AA" w:rsidP="00C4302E">
      <w:pPr>
        <w:rPr>
          <w:szCs w:val="24"/>
        </w:rPr>
      </w:pPr>
      <w:r w:rsidRPr="002921DA">
        <w:rPr>
          <w:szCs w:val="24"/>
        </w:rPr>
        <w:t>Continuing Alderman McRandal advised that Councillor McCollum</w:t>
      </w:r>
      <w:r w:rsidR="00C4302E" w:rsidRPr="002921DA">
        <w:rPr>
          <w:szCs w:val="24"/>
        </w:rPr>
        <w:t xml:space="preserve"> was elected as C</w:t>
      </w:r>
      <w:r w:rsidRPr="002921DA">
        <w:rPr>
          <w:szCs w:val="24"/>
        </w:rPr>
        <w:t xml:space="preserve">ouncillor </w:t>
      </w:r>
      <w:r w:rsidR="00C4302E" w:rsidRPr="002921DA">
        <w:rPr>
          <w:szCs w:val="24"/>
        </w:rPr>
        <w:t>for B</w:t>
      </w:r>
      <w:r w:rsidRPr="002921DA">
        <w:rPr>
          <w:szCs w:val="24"/>
        </w:rPr>
        <w:t xml:space="preserve">angor East &amp; Donaghadee </w:t>
      </w:r>
      <w:r w:rsidR="00C4302E" w:rsidRPr="002921DA">
        <w:rPr>
          <w:szCs w:val="24"/>
        </w:rPr>
        <w:t>DEA in May 2023</w:t>
      </w:r>
      <w:r w:rsidRPr="002921DA">
        <w:rPr>
          <w:szCs w:val="24"/>
        </w:rPr>
        <w:t xml:space="preserve"> and w</w:t>
      </w:r>
      <w:r w:rsidR="00C4302E" w:rsidRPr="002921DA">
        <w:rPr>
          <w:szCs w:val="24"/>
        </w:rPr>
        <w:t>ithin the past year she ha</w:t>
      </w:r>
      <w:r w:rsidRPr="002921DA">
        <w:rPr>
          <w:szCs w:val="24"/>
        </w:rPr>
        <w:t>d</w:t>
      </w:r>
      <w:r w:rsidR="00C4302E" w:rsidRPr="002921DA">
        <w:rPr>
          <w:szCs w:val="24"/>
        </w:rPr>
        <w:t xml:space="preserve"> moved to work alongside </w:t>
      </w:r>
      <w:r w:rsidRPr="002921DA">
        <w:rPr>
          <w:szCs w:val="24"/>
        </w:rPr>
        <w:t>him in Holywood &amp; Clandeboye.</w:t>
      </w:r>
      <w:r w:rsidR="00C4302E" w:rsidRPr="002921DA">
        <w:rPr>
          <w:szCs w:val="24"/>
        </w:rPr>
        <w:t xml:space="preserve"> </w:t>
      </w:r>
      <w:r w:rsidRPr="002921DA">
        <w:rPr>
          <w:szCs w:val="24"/>
        </w:rPr>
        <w:t>He added that the l</w:t>
      </w:r>
      <w:r w:rsidR="00C4302E" w:rsidRPr="002921DA">
        <w:rPr>
          <w:szCs w:val="24"/>
        </w:rPr>
        <w:t xml:space="preserve">ast </w:t>
      </w:r>
      <w:r w:rsidRPr="002921DA">
        <w:rPr>
          <w:szCs w:val="24"/>
        </w:rPr>
        <w:t xml:space="preserve">Holywood &amp; Clandeboye </w:t>
      </w:r>
      <w:r w:rsidR="00C4302E" w:rsidRPr="002921DA">
        <w:rPr>
          <w:szCs w:val="24"/>
        </w:rPr>
        <w:t xml:space="preserve">Mayor </w:t>
      </w:r>
      <w:r w:rsidRPr="002921DA">
        <w:rPr>
          <w:szCs w:val="24"/>
        </w:rPr>
        <w:t xml:space="preserve">had been </w:t>
      </w:r>
      <w:r w:rsidR="00C4302E" w:rsidRPr="002921DA">
        <w:rPr>
          <w:szCs w:val="24"/>
        </w:rPr>
        <w:t>Andrew Muir, in 2013/14</w:t>
      </w:r>
      <w:r w:rsidRPr="002921DA">
        <w:rPr>
          <w:szCs w:val="24"/>
        </w:rPr>
        <w:t xml:space="preserve"> and therefore it was </w:t>
      </w:r>
      <w:r w:rsidR="00C4302E" w:rsidRPr="002921DA">
        <w:rPr>
          <w:szCs w:val="24"/>
        </w:rPr>
        <w:t xml:space="preserve">high time </w:t>
      </w:r>
      <w:r w:rsidRPr="002921DA">
        <w:rPr>
          <w:szCs w:val="24"/>
        </w:rPr>
        <w:t>there was</w:t>
      </w:r>
      <w:r w:rsidR="00C4302E" w:rsidRPr="002921DA">
        <w:rPr>
          <w:szCs w:val="24"/>
        </w:rPr>
        <w:t xml:space="preserve"> another.</w:t>
      </w:r>
    </w:p>
    <w:p w14:paraId="13DB462C" w14:textId="77777777" w:rsidR="007813AA" w:rsidRPr="00C4302E" w:rsidRDefault="007813AA" w:rsidP="00C4302E">
      <w:pPr>
        <w:rPr>
          <w:color w:val="FF0000"/>
          <w:szCs w:val="24"/>
        </w:rPr>
      </w:pPr>
    </w:p>
    <w:p w14:paraId="72BF7EB9" w14:textId="38F40737" w:rsidR="00C4302E" w:rsidRPr="00090138" w:rsidRDefault="00C4302E" w:rsidP="00C4302E">
      <w:pPr>
        <w:rPr>
          <w:szCs w:val="24"/>
        </w:rPr>
      </w:pPr>
      <w:r w:rsidRPr="00090138">
        <w:rPr>
          <w:szCs w:val="24"/>
        </w:rPr>
        <w:t xml:space="preserve">Working closely with </w:t>
      </w:r>
      <w:r w:rsidR="005B392A" w:rsidRPr="00090138">
        <w:rPr>
          <w:szCs w:val="24"/>
        </w:rPr>
        <w:t>Councillor McCollum he was</w:t>
      </w:r>
      <w:r w:rsidRPr="00090138">
        <w:rPr>
          <w:szCs w:val="24"/>
        </w:rPr>
        <w:t xml:space="preserve"> struck by her energy and her drive to get things done</w:t>
      </w:r>
      <w:r w:rsidR="00090138" w:rsidRPr="00090138">
        <w:rPr>
          <w:szCs w:val="24"/>
        </w:rPr>
        <w:t xml:space="preserve"> adding that while she was</w:t>
      </w:r>
      <w:r w:rsidRPr="00090138">
        <w:rPr>
          <w:szCs w:val="24"/>
        </w:rPr>
        <w:t xml:space="preserve"> results focused, </w:t>
      </w:r>
      <w:r w:rsidR="00090138" w:rsidRPr="00090138">
        <w:rPr>
          <w:szCs w:val="24"/>
        </w:rPr>
        <w:t>she was</w:t>
      </w:r>
      <w:r w:rsidRPr="00090138">
        <w:rPr>
          <w:szCs w:val="24"/>
        </w:rPr>
        <w:t xml:space="preserve"> also a people person. </w:t>
      </w:r>
      <w:r w:rsidR="00090138" w:rsidRPr="00090138">
        <w:rPr>
          <w:szCs w:val="24"/>
        </w:rPr>
        <w:t xml:space="preserve">Continuing Alderman McRandal stated that she was </w:t>
      </w:r>
      <w:r w:rsidRPr="00090138">
        <w:rPr>
          <w:szCs w:val="24"/>
        </w:rPr>
        <w:t>a very good networker and relationship builder</w:t>
      </w:r>
      <w:r w:rsidR="00090138" w:rsidRPr="00090138">
        <w:rPr>
          <w:szCs w:val="24"/>
        </w:rPr>
        <w:t xml:space="preserve"> bringing </w:t>
      </w:r>
      <w:r w:rsidRPr="00090138">
        <w:rPr>
          <w:szCs w:val="24"/>
        </w:rPr>
        <w:t>people together to achieve common goals</w:t>
      </w:r>
      <w:r w:rsidR="00090138" w:rsidRPr="00090138">
        <w:rPr>
          <w:szCs w:val="24"/>
        </w:rPr>
        <w:t>. She also liked</w:t>
      </w:r>
      <w:r w:rsidRPr="00090138">
        <w:rPr>
          <w:szCs w:val="24"/>
        </w:rPr>
        <w:t xml:space="preserve"> to collaborate</w:t>
      </w:r>
      <w:r w:rsidR="00090138" w:rsidRPr="00090138">
        <w:rPr>
          <w:szCs w:val="24"/>
        </w:rPr>
        <w:t xml:space="preserve"> and he was sure </w:t>
      </w:r>
      <w:r w:rsidRPr="00090138">
        <w:rPr>
          <w:szCs w:val="24"/>
        </w:rPr>
        <w:t>that Alderman Brooks and others w</w:t>
      </w:r>
      <w:r w:rsidR="00090138" w:rsidRPr="00090138">
        <w:rPr>
          <w:szCs w:val="24"/>
        </w:rPr>
        <w:t xml:space="preserve">ould </w:t>
      </w:r>
      <w:r w:rsidRPr="00090138">
        <w:rPr>
          <w:szCs w:val="24"/>
        </w:rPr>
        <w:t>attest to that. Th</w:t>
      </w:r>
      <w:r w:rsidR="00090138" w:rsidRPr="00090138">
        <w:rPr>
          <w:szCs w:val="24"/>
        </w:rPr>
        <w:t>o</w:t>
      </w:r>
      <w:r w:rsidRPr="00090138">
        <w:rPr>
          <w:szCs w:val="24"/>
        </w:rPr>
        <w:t xml:space="preserve">se </w:t>
      </w:r>
      <w:r w:rsidR="00090138" w:rsidRPr="00090138">
        <w:rPr>
          <w:szCs w:val="24"/>
        </w:rPr>
        <w:t>he felt were</w:t>
      </w:r>
      <w:r w:rsidRPr="00090138">
        <w:rPr>
          <w:szCs w:val="24"/>
        </w:rPr>
        <w:t xml:space="preserve"> all qualities that w</w:t>
      </w:r>
      <w:r w:rsidR="00090138" w:rsidRPr="00090138">
        <w:rPr>
          <w:szCs w:val="24"/>
        </w:rPr>
        <w:t xml:space="preserve">ould </w:t>
      </w:r>
      <w:r w:rsidRPr="00090138">
        <w:rPr>
          <w:szCs w:val="24"/>
        </w:rPr>
        <w:t>serve her well in her year as Mayor.</w:t>
      </w:r>
    </w:p>
    <w:p w14:paraId="2B6076D8" w14:textId="77777777" w:rsidR="00090138" w:rsidRDefault="00090138" w:rsidP="00C4302E">
      <w:pPr>
        <w:rPr>
          <w:color w:val="FF0000"/>
          <w:szCs w:val="24"/>
        </w:rPr>
      </w:pPr>
    </w:p>
    <w:p w14:paraId="376D81A8" w14:textId="4EE0970F" w:rsidR="00C4302E" w:rsidRPr="00C4502E" w:rsidRDefault="00090138" w:rsidP="00C4302E">
      <w:pPr>
        <w:rPr>
          <w:szCs w:val="24"/>
        </w:rPr>
      </w:pPr>
      <w:r w:rsidRPr="00C4502E">
        <w:rPr>
          <w:szCs w:val="24"/>
        </w:rPr>
        <w:t>By way of summing up, Alderman</w:t>
      </w:r>
      <w:r w:rsidR="00C4502E" w:rsidRPr="00C4502E">
        <w:rPr>
          <w:szCs w:val="24"/>
        </w:rPr>
        <w:t xml:space="preserve"> McRandal</w:t>
      </w:r>
      <w:r w:rsidR="00C4302E" w:rsidRPr="00C4502E">
        <w:rPr>
          <w:szCs w:val="24"/>
        </w:rPr>
        <w:t xml:space="preserve"> on behalf of </w:t>
      </w:r>
      <w:r w:rsidR="00C4502E" w:rsidRPr="00C4502E">
        <w:rPr>
          <w:szCs w:val="24"/>
        </w:rPr>
        <w:t>the</w:t>
      </w:r>
      <w:r w:rsidR="00C4302E" w:rsidRPr="00C4502E">
        <w:rPr>
          <w:szCs w:val="24"/>
        </w:rPr>
        <w:t xml:space="preserve"> Party group wish</w:t>
      </w:r>
      <w:r w:rsidR="00C4502E" w:rsidRPr="00C4502E">
        <w:rPr>
          <w:szCs w:val="24"/>
        </w:rPr>
        <w:t>ed</w:t>
      </w:r>
      <w:r w:rsidR="00C4302E" w:rsidRPr="00C4502E">
        <w:rPr>
          <w:szCs w:val="24"/>
        </w:rPr>
        <w:t xml:space="preserve"> </w:t>
      </w:r>
      <w:r w:rsidR="00C4502E" w:rsidRPr="00C4502E">
        <w:rPr>
          <w:szCs w:val="24"/>
        </w:rPr>
        <w:t xml:space="preserve">her </w:t>
      </w:r>
      <w:r w:rsidR="00C4302E" w:rsidRPr="00C4502E">
        <w:rPr>
          <w:szCs w:val="24"/>
        </w:rPr>
        <w:t>well for the year ahea</w:t>
      </w:r>
      <w:r w:rsidR="00C4502E" w:rsidRPr="00C4502E">
        <w:rPr>
          <w:szCs w:val="24"/>
        </w:rPr>
        <w:t>d adding that everyone looked</w:t>
      </w:r>
      <w:r w:rsidR="00C4302E" w:rsidRPr="00C4502E">
        <w:rPr>
          <w:szCs w:val="24"/>
        </w:rPr>
        <w:t xml:space="preserve"> forward to seeing what </w:t>
      </w:r>
      <w:r w:rsidR="00C4502E" w:rsidRPr="00C4502E">
        <w:rPr>
          <w:szCs w:val="24"/>
        </w:rPr>
        <w:t xml:space="preserve">she would </w:t>
      </w:r>
      <w:r w:rsidR="00C4302E" w:rsidRPr="00C4502E">
        <w:rPr>
          <w:szCs w:val="24"/>
        </w:rPr>
        <w:t>achieve in the year</w:t>
      </w:r>
      <w:r w:rsidR="00C4502E" w:rsidRPr="00C4502E">
        <w:rPr>
          <w:szCs w:val="24"/>
        </w:rPr>
        <w:t>, adding that everyone would be there to support her in that cause.</w:t>
      </w:r>
      <w:r w:rsidR="00C4302E" w:rsidRPr="00C4502E">
        <w:rPr>
          <w:szCs w:val="24"/>
        </w:rPr>
        <w:t xml:space="preserve"> </w:t>
      </w:r>
    </w:p>
    <w:p w14:paraId="7F13ED02" w14:textId="77777777" w:rsidR="00C4302E" w:rsidRPr="00C4502E" w:rsidRDefault="00C4302E" w:rsidP="00C4302E">
      <w:pPr>
        <w:rPr>
          <w:szCs w:val="24"/>
        </w:rPr>
      </w:pPr>
    </w:p>
    <w:p w14:paraId="6221C7D7" w14:textId="059ABBEE" w:rsidR="004F5B37" w:rsidRPr="004F5B37" w:rsidRDefault="00A2757C" w:rsidP="004A476A">
      <w:pPr>
        <w:contextualSpacing/>
        <w:rPr>
          <w:rFonts w:cs="Arial"/>
          <w:szCs w:val="24"/>
        </w:rPr>
      </w:pPr>
      <w:r>
        <w:rPr>
          <w:rFonts w:cs="Arial"/>
          <w:szCs w:val="24"/>
        </w:rPr>
        <w:t>At this stage t</w:t>
      </w:r>
      <w:r w:rsidR="004F5B37">
        <w:rPr>
          <w:rFonts w:cs="Arial"/>
          <w:szCs w:val="24"/>
        </w:rPr>
        <w:t xml:space="preserve">he Mayor, </w:t>
      </w:r>
      <w:r w:rsidR="009B73C0">
        <w:rPr>
          <w:rFonts w:cs="Arial"/>
          <w:szCs w:val="24"/>
        </w:rPr>
        <w:t xml:space="preserve">Councillor McCollum </w:t>
      </w:r>
      <w:r w:rsidR="004F5B37">
        <w:rPr>
          <w:rFonts w:cs="Arial"/>
          <w:szCs w:val="24"/>
        </w:rPr>
        <w:t xml:space="preserve">indicated that </w:t>
      </w:r>
      <w:r w:rsidR="00CA1151">
        <w:rPr>
          <w:rFonts w:cs="Arial"/>
          <w:szCs w:val="24"/>
        </w:rPr>
        <w:t>s</w:t>
      </w:r>
      <w:r w:rsidR="004F5B37">
        <w:rPr>
          <w:rFonts w:cs="Arial"/>
          <w:szCs w:val="24"/>
        </w:rPr>
        <w:t xml:space="preserve">he </w:t>
      </w:r>
      <w:r w:rsidR="004F5B37" w:rsidRPr="004F5B37">
        <w:rPr>
          <w:rFonts w:cs="Arial"/>
          <w:szCs w:val="24"/>
        </w:rPr>
        <w:t>wish</w:t>
      </w:r>
      <w:r w:rsidR="004F5B37">
        <w:rPr>
          <w:rFonts w:cs="Arial"/>
          <w:szCs w:val="24"/>
        </w:rPr>
        <w:t>ed</w:t>
      </w:r>
      <w:r w:rsidR="004F5B37" w:rsidRPr="004F5B37">
        <w:rPr>
          <w:rFonts w:cs="Arial"/>
          <w:szCs w:val="24"/>
        </w:rPr>
        <w:t xml:space="preserve"> to make a few remarks</w:t>
      </w:r>
      <w:r w:rsidR="004F5B37">
        <w:rPr>
          <w:rFonts w:cs="Arial"/>
          <w:szCs w:val="24"/>
        </w:rPr>
        <w:t>.</w:t>
      </w:r>
    </w:p>
    <w:p w14:paraId="556AD24C" w14:textId="77777777" w:rsidR="00A2757C" w:rsidRDefault="00A2757C" w:rsidP="004A476A">
      <w:pPr>
        <w:contextualSpacing/>
        <w:rPr>
          <w:rFonts w:cs="Arial"/>
          <w:szCs w:val="24"/>
        </w:rPr>
      </w:pPr>
    </w:p>
    <w:p w14:paraId="7AF014D5" w14:textId="2B3ED6C7" w:rsidR="00A30B1D" w:rsidRPr="00A30B1D" w:rsidRDefault="00E12E11" w:rsidP="00A30B1D">
      <w:pPr>
        <w:contextualSpacing/>
        <w:rPr>
          <w:rFonts w:cs="Arial"/>
          <w:szCs w:val="24"/>
        </w:rPr>
      </w:pPr>
      <w:r w:rsidRPr="001D0857">
        <w:rPr>
          <w:rFonts w:cs="Arial"/>
          <w:szCs w:val="24"/>
        </w:rPr>
        <w:t>She began by stating that she had</w:t>
      </w:r>
      <w:r w:rsidR="00A30B1D" w:rsidRPr="00A30B1D">
        <w:rPr>
          <w:rFonts w:cs="Arial"/>
          <w:szCs w:val="24"/>
        </w:rPr>
        <w:t xml:space="preserve"> spent a great deal of </w:t>
      </w:r>
      <w:r w:rsidRPr="001D0857">
        <w:rPr>
          <w:rFonts w:cs="Arial"/>
          <w:szCs w:val="24"/>
        </w:rPr>
        <w:t>her</w:t>
      </w:r>
      <w:r w:rsidR="00A30B1D" w:rsidRPr="00A30B1D">
        <w:rPr>
          <w:rFonts w:cs="Arial"/>
          <w:szCs w:val="24"/>
        </w:rPr>
        <w:t xml:space="preserve"> former career aspiring to go to the bench</w:t>
      </w:r>
      <w:r w:rsidRPr="001D0857">
        <w:rPr>
          <w:rFonts w:cs="Arial"/>
          <w:szCs w:val="24"/>
        </w:rPr>
        <w:t xml:space="preserve"> and now it </w:t>
      </w:r>
      <w:r w:rsidR="00A30B1D" w:rsidRPr="00A30B1D">
        <w:rPr>
          <w:rFonts w:cs="Arial"/>
          <w:szCs w:val="24"/>
        </w:rPr>
        <w:t xml:space="preserve">would appear that </w:t>
      </w:r>
      <w:r w:rsidRPr="001D0857">
        <w:rPr>
          <w:rFonts w:cs="Arial"/>
          <w:szCs w:val="24"/>
        </w:rPr>
        <w:t>she had</w:t>
      </w:r>
      <w:r w:rsidR="00A30B1D" w:rsidRPr="00A30B1D">
        <w:rPr>
          <w:rFonts w:cs="Arial"/>
          <w:szCs w:val="24"/>
        </w:rPr>
        <w:t xml:space="preserve"> finally made it</w:t>
      </w:r>
      <w:r w:rsidRPr="001D0857">
        <w:rPr>
          <w:rFonts w:cs="Arial"/>
          <w:szCs w:val="24"/>
        </w:rPr>
        <w:t>. Albeit she added that it was</w:t>
      </w:r>
      <w:r w:rsidR="00A30B1D" w:rsidRPr="00A30B1D">
        <w:rPr>
          <w:rFonts w:cs="Arial"/>
          <w:szCs w:val="24"/>
        </w:rPr>
        <w:t xml:space="preserve"> not the bench </w:t>
      </w:r>
      <w:r w:rsidRPr="001D0857">
        <w:rPr>
          <w:rFonts w:cs="Arial"/>
          <w:szCs w:val="24"/>
        </w:rPr>
        <w:t>she</w:t>
      </w:r>
      <w:r w:rsidR="00A30B1D" w:rsidRPr="00A30B1D">
        <w:rPr>
          <w:rFonts w:cs="Arial"/>
          <w:szCs w:val="24"/>
        </w:rPr>
        <w:t xml:space="preserve"> had originally envisaged but indeed, </w:t>
      </w:r>
      <w:r w:rsidR="001D0857" w:rsidRPr="001D0857">
        <w:rPr>
          <w:rFonts w:cs="Arial"/>
          <w:szCs w:val="24"/>
        </w:rPr>
        <w:t>she felt she may</w:t>
      </w:r>
      <w:r w:rsidR="00A30B1D" w:rsidRPr="00A30B1D">
        <w:rPr>
          <w:rFonts w:cs="Arial"/>
          <w:szCs w:val="24"/>
        </w:rPr>
        <w:t xml:space="preserve"> prefer it. </w:t>
      </w:r>
    </w:p>
    <w:p w14:paraId="675C2A09" w14:textId="77777777" w:rsidR="00A30B1D" w:rsidRPr="00A30B1D" w:rsidRDefault="00A30B1D" w:rsidP="00A30B1D">
      <w:pPr>
        <w:contextualSpacing/>
        <w:rPr>
          <w:rFonts w:cs="Arial"/>
          <w:color w:val="FF0000"/>
          <w:szCs w:val="24"/>
        </w:rPr>
      </w:pPr>
    </w:p>
    <w:p w14:paraId="05FCEE3E" w14:textId="6144E9F8" w:rsidR="00A30B1D" w:rsidRPr="00A30B1D" w:rsidRDefault="00477AF0" w:rsidP="00A30B1D">
      <w:pPr>
        <w:contextualSpacing/>
        <w:rPr>
          <w:rFonts w:cs="Arial"/>
          <w:szCs w:val="24"/>
        </w:rPr>
      </w:pPr>
      <w:r w:rsidRPr="00B0510A">
        <w:rPr>
          <w:rFonts w:cs="Arial"/>
          <w:szCs w:val="24"/>
        </w:rPr>
        <w:t>Continuing she commented that t</w:t>
      </w:r>
      <w:r w:rsidR="00A30B1D" w:rsidRPr="00A30B1D">
        <w:rPr>
          <w:rFonts w:cs="Arial"/>
          <w:szCs w:val="24"/>
        </w:rPr>
        <w:t xml:space="preserve">he outgoing </w:t>
      </w:r>
      <w:r w:rsidRPr="00B0510A">
        <w:rPr>
          <w:rFonts w:cs="Arial"/>
          <w:szCs w:val="24"/>
        </w:rPr>
        <w:t>M</w:t>
      </w:r>
      <w:r w:rsidR="00A30B1D" w:rsidRPr="00A30B1D">
        <w:rPr>
          <w:rFonts w:cs="Arial"/>
          <w:szCs w:val="24"/>
        </w:rPr>
        <w:t xml:space="preserve">ayor </w:t>
      </w:r>
      <w:r w:rsidRPr="00B0510A">
        <w:rPr>
          <w:rFonts w:cs="Arial"/>
          <w:szCs w:val="24"/>
        </w:rPr>
        <w:t>wa</w:t>
      </w:r>
      <w:r w:rsidR="00A30B1D" w:rsidRPr="00A30B1D">
        <w:rPr>
          <w:rFonts w:cs="Arial"/>
          <w:szCs w:val="24"/>
        </w:rPr>
        <w:t xml:space="preserve">s a man with whom </w:t>
      </w:r>
      <w:r w:rsidRPr="00B0510A">
        <w:rPr>
          <w:rFonts w:cs="Arial"/>
          <w:szCs w:val="24"/>
        </w:rPr>
        <w:t>she found she</w:t>
      </w:r>
      <w:r w:rsidR="00A30B1D" w:rsidRPr="00A30B1D">
        <w:rPr>
          <w:rFonts w:cs="Arial"/>
          <w:szCs w:val="24"/>
        </w:rPr>
        <w:t xml:space="preserve"> sha</w:t>
      </w:r>
      <w:r w:rsidR="0038649C" w:rsidRPr="00B0510A">
        <w:rPr>
          <w:rFonts w:cs="Arial"/>
          <w:szCs w:val="24"/>
        </w:rPr>
        <w:t>red</w:t>
      </w:r>
      <w:r w:rsidR="00A30B1D" w:rsidRPr="00A30B1D">
        <w:rPr>
          <w:rFonts w:cs="Arial"/>
          <w:szCs w:val="24"/>
        </w:rPr>
        <w:t xml:space="preserve"> many qualities. He </w:t>
      </w:r>
      <w:r w:rsidR="0038649C" w:rsidRPr="00B0510A">
        <w:rPr>
          <w:rFonts w:cs="Arial"/>
          <w:szCs w:val="24"/>
        </w:rPr>
        <w:t>wa</w:t>
      </w:r>
      <w:r w:rsidR="00A30B1D" w:rsidRPr="00A30B1D">
        <w:rPr>
          <w:rFonts w:cs="Arial"/>
          <w:szCs w:val="24"/>
        </w:rPr>
        <w:t xml:space="preserve">s an </w:t>
      </w:r>
      <w:r w:rsidR="0038649C" w:rsidRPr="00B0510A">
        <w:rPr>
          <w:rFonts w:cs="Arial"/>
          <w:szCs w:val="24"/>
        </w:rPr>
        <w:t>a</w:t>
      </w:r>
      <w:r w:rsidR="00A30B1D" w:rsidRPr="00A30B1D">
        <w:rPr>
          <w:rFonts w:cs="Arial"/>
          <w:szCs w:val="24"/>
        </w:rPr>
        <w:t xml:space="preserve">rdent Liverpool fan, like </w:t>
      </w:r>
      <w:r w:rsidR="0038649C" w:rsidRPr="00B0510A">
        <w:rPr>
          <w:rFonts w:cs="Arial"/>
          <w:szCs w:val="24"/>
        </w:rPr>
        <w:t xml:space="preserve">herself </w:t>
      </w:r>
      <w:r w:rsidR="00A30B1D" w:rsidRPr="00A30B1D">
        <w:rPr>
          <w:rFonts w:cs="Arial"/>
          <w:szCs w:val="24"/>
        </w:rPr>
        <w:t xml:space="preserve">and </w:t>
      </w:r>
      <w:r w:rsidR="0038649C" w:rsidRPr="00B0510A">
        <w:rPr>
          <w:rFonts w:cs="Arial"/>
          <w:szCs w:val="24"/>
        </w:rPr>
        <w:t>her</w:t>
      </w:r>
      <w:r w:rsidR="00A30B1D" w:rsidRPr="00A30B1D">
        <w:rPr>
          <w:rFonts w:cs="Arial"/>
          <w:szCs w:val="24"/>
        </w:rPr>
        <w:t xml:space="preserve"> family. </w:t>
      </w:r>
      <w:r w:rsidR="0038649C" w:rsidRPr="00B0510A">
        <w:rPr>
          <w:rFonts w:cs="Arial"/>
          <w:szCs w:val="24"/>
        </w:rPr>
        <w:t xml:space="preserve"> H</w:t>
      </w:r>
      <w:r w:rsidR="00A30B1D" w:rsidRPr="00A30B1D">
        <w:rPr>
          <w:rFonts w:cs="Arial"/>
          <w:szCs w:val="24"/>
        </w:rPr>
        <w:t xml:space="preserve">e </w:t>
      </w:r>
      <w:r w:rsidR="0038649C" w:rsidRPr="00B0510A">
        <w:rPr>
          <w:rFonts w:cs="Arial"/>
          <w:szCs w:val="24"/>
        </w:rPr>
        <w:t>wa</w:t>
      </w:r>
      <w:r w:rsidR="00A30B1D" w:rsidRPr="00A30B1D">
        <w:rPr>
          <w:rFonts w:cs="Arial"/>
          <w:szCs w:val="24"/>
        </w:rPr>
        <w:t xml:space="preserve">s partial to an Ulster fry, and </w:t>
      </w:r>
      <w:r w:rsidR="0038649C" w:rsidRPr="00B0510A">
        <w:rPr>
          <w:rFonts w:cs="Arial"/>
          <w:szCs w:val="24"/>
        </w:rPr>
        <w:t>she knew</w:t>
      </w:r>
      <w:r w:rsidR="00A30B1D" w:rsidRPr="00A30B1D">
        <w:rPr>
          <w:rFonts w:cs="Arial"/>
          <w:szCs w:val="24"/>
        </w:rPr>
        <w:t xml:space="preserve"> this because </w:t>
      </w:r>
      <w:r w:rsidR="0038649C" w:rsidRPr="00B0510A">
        <w:rPr>
          <w:rFonts w:cs="Arial"/>
          <w:szCs w:val="24"/>
        </w:rPr>
        <w:t>she</w:t>
      </w:r>
      <w:r w:rsidR="00A30B1D" w:rsidRPr="00A30B1D">
        <w:rPr>
          <w:rFonts w:cs="Arial"/>
          <w:szCs w:val="24"/>
        </w:rPr>
        <w:t xml:space="preserve"> witnessed him in action at last year’s World Ulster </w:t>
      </w:r>
      <w:r w:rsidR="0038649C" w:rsidRPr="00B0510A">
        <w:rPr>
          <w:rFonts w:cs="Arial"/>
          <w:szCs w:val="24"/>
        </w:rPr>
        <w:t>F</w:t>
      </w:r>
      <w:r w:rsidR="00A30B1D" w:rsidRPr="00A30B1D">
        <w:rPr>
          <w:rFonts w:cs="Arial"/>
          <w:szCs w:val="24"/>
        </w:rPr>
        <w:t xml:space="preserve">ry championship in Donaghadee. </w:t>
      </w:r>
      <w:r w:rsidR="0038649C" w:rsidRPr="00B0510A">
        <w:rPr>
          <w:rFonts w:cs="Arial"/>
          <w:szCs w:val="24"/>
        </w:rPr>
        <w:t xml:space="preserve"> However she mainly felt an </w:t>
      </w:r>
      <w:r w:rsidR="00A30B1D" w:rsidRPr="00A30B1D">
        <w:rPr>
          <w:rFonts w:cs="Arial"/>
          <w:szCs w:val="24"/>
        </w:rPr>
        <w:t xml:space="preserve">affinity with </w:t>
      </w:r>
      <w:r w:rsidR="0038649C" w:rsidRPr="00B0510A">
        <w:rPr>
          <w:rFonts w:cs="Arial"/>
          <w:szCs w:val="24"/>
        </w:rPr>
        <w:t>Councillor Cathcart</w:t>
      </w:r>
      <w:r w:rsidR="00A30B1D" w:rsidRPr="00A30B1D">
        <w:rPr>
          <w:rFonts w:cs="Arial"/>
          <w:szCs w:val="24"/>
        </w:rPr>
        <w:t xml:space="preserve"> because he </w:t>
      </w:r>
      <w:r w:rsidR="0038649C" w:rsidRPr="00B0510A">
        <w:rPr>
          <w:rFonts w:cs="Arial"/>
          <w:szCs w:val="24"/>
        </w:rPr>
        <w:t>wa</w:t>
      </w:r>
      <w:r w:rsidR="00A30B1D" w:rsidRPr="00A30B1D">
        <w:rPr>
          <w:rFonts w:cs="Arial"/>
          <w:szCs w:val="24"/>
        </w:rPr>
        <w:t>s, like</w:t>
      </w:r>
      <w:r w:rsidR="0038649C" w:rsidRPr="00B0510A">
        <w:rPr>
          <w:rFonts w:cs="Arial"/>
          <w:szCs w:val="24"/>
        </w:rPr>
        <w:t xml:space="preserve"> herself</w:t>
      </w:r>
      <w:r w:rsidR="00A30B1D" w:rsidRPr="00A30B1D">
        <w:rPr>
          <w:rFonts w:cs="Arial"/>
          <w:szCs w:val="24"/>
        </w:rPr>
        <w:t>, somewhat talkative. He ha</w:t>
      </w:r>
      <w:r w:rsidR="0038649C" w:rsidRPr="00B0510A">
        <w:rPr>
          <w:rFonts w:cs="Arial"/>
          <w:szCs w:val="24"/>
        </w:rPr>
        <w:t>d</w:t>
      </w:r>
      <w:r w:rsidR="00A30B1D" w:rsidRPr="00A30B1D">
        <w:rPr>
          <w:rFonts w:cs="Arial"/>
          <w:szCs w:val="24"/>
        </w:rPr>
        <w:t xml:space="preserve"> never been known to say one word where twenty would do</w:t>
      </w:r>
      <w:r w:rsidR="0038649C" w:rsidRPr="00B0510A">
        <w:rPr>
          <w:rFonts w:cs="Arial"/>
          <w:szCs w:val="24"/>
        </w:rPr>
        <w:t xml:space="preserve"> and that </w:t>
      </w:r>
      <w:r w:rsidR="00B0510A" w:rsidRPr="00B0510A">
        <w:rPr>
          <w:rFonts w:cs="Arial"/>
          <w:szCs w:val="24"/>
        </w:rPr>
        <w:t xml:space="preserve">she believed was a </w:t>
      </w:r>
      <w:r w:rsidR="00A30B1D" w:rsidRPr="00A30B1D">
        <w:rPr>
          <w:rFonts w:cs="Arial"/>
          <w:szCs w:val="24"/>
        </w:rPr>
        <w:t>seriously underrated quality</w:t>
      </w:r>
      <w:r w:rsidR="00B0510A" w:rsidRPr="00B0510A">
        <w:rPr>
          <w:rFonts w:cs="Arial"/>
          <w:szCs w:val="24"/>
        </w:rPr>
        <w:t xml:space="preserve">, </w:t>
      </w:r>
      <w:r w:rsidR="00A30B1D" w:rsidRPr="00A30B1D">
        <w:rPr>
          <w:rFonts w:cs="Arial"/>
          <w:szCs w:val="24"/>
        </w:rPr>
        <w:t xml:space="preserve">particularly for a Mayor. </w:t>
      </w:r>
    </w:p>
    <w:p w14:paraId="534C7546" w14:textId="77777777" w:rsidR="00A30B1D" w:rsidRPr="00A30B1D" w:rsidRDefault="00A30B1D" w:rsidP="00A30B1D">
      <w:pPr>
        <w:contextualSpacing/>
        <w:rPr>
          <w:rFonts w:cs="Arial"/>
          <w:color w:val="FF0000"/>
          <w:szCs w:val="24"/>
        </w:rPr>
      </w:pPr>
    </w:p>
    <w:p w14:paraId="471DCA6A" w14:textId="37162754" w:rsidR="00A30B1D" w:rsidRPr="00A30B1D" w:rsidRDefault="00A30B1D" w:rsidP="00A30B1D">
      <w:pPr>
        <w:contextualSpacing/>
        <w:rPr>
          <w:rFonts w:cs="Arial"/>
          <w:szCs w:val="24"/>
        </w:rPr>
      </w:pPr>
      <w:r w:rsidRPr="00A30B1D">
        <w:rPr>
          <w:rFonts w:cs="Arial"/>
          <w:szCs w:val="24"/>
        </w:rPr>
        <w:t>More seriously</w:t>
      </w:r>
      <w:r w:rsidR="00A26F7F" w:rsidRPr="00A26F7F">
        <w:rPr>
          <w:rFonts w:cs="Arial"/>
          <w:szCs w:val="24"/>
        </w:rPr>
        <w:t xml:space="preserve"> though she acknowledged that Councillor Cathcart</w:t>
      </w:r>
      <w:r w:rsidRPr="00A30B1D">
        <w:rPr>
          <w:rFonts w:cs="Arial"/>
          <w:szCs w:val="24"/>
        </w:rPr>
        <w:t xml:space="preserve"> took on all aspects of his role conscientiously</w:t>
      </w:r>
      <w:r w:rsidR="00A26F7F" w:rsidRPr="00A26F7F">
        <w:rPr>
          <w:rFonts w:cs="Arial"/>
          <w:szCs w:val="24"/>
        </w:rPr>
        <w:t>,</w:t>
      </w:r>
      <w:r w:rsidRPr="00A30B1D">
        <w:rPr>
          <w:rFonts w:cs="Arial"/>
          <w:szCs w:val="24"/>
        </w:rPr>
        <w:t xml:space="preserve"> diligently and maximised every opportunity to showcase the best of t</w:t>
      </w:r>
      <w:r w:rsidR="00A26F7F" w:rsidRPr="00A26F7F">
        <w:rPr>
          <w:rFonts w:cs="Arial"/>
          <w:szCs w:val="24"/>
        </w:rPr>
        <w:t>he</w:t>
      </w:r>
      <w:r w:rsidRPr="00A30B1D">
        <w:rPr>
          <w:rFonts w:cs="Arial"/>
          <w:szCs w:val="24"/>
        </w:rPr>
        <w:t xml:space="preserve"> Borough.</w:t>
      </w:r>
      <w:r w:rsidR="00A26F7F" w:rsidRPr="00A26F7F">
        <w:rPr>
          <w:rFonts w:cs="Arial"/>
          <w:szCs w:val="24"/>
        </w:rPr>
        <w:t xml:space="preserve"> </w:t>
      </w:r>
      <w:r w:rsidRPr="00A30B1D">
        <w:rPr>
          <w:rFonts w:cs="Arial"/>
          <w:szCs w:val="24"/>
        </w:rPr>
        <w:t xml:space="preserve">He also took on not only Mayorship but marriage </w:t>
      </w:r>
      <w:r w:rsidR="00A26F7F" w:rsidRPr="00A26F7F">
        <w:rPr>
          <w:rFonts w:cs="Arial"/>
          <w:szCs w:val="24"/>
        </w:rPr>
        <w:t>during the</w:t>
      </w:r>
      <w:r w:rsidRPr="00A30B1D">
        <w:rPr>
          <w:rFonts w:cs="Arial"/>
          <w:szCs w:val="24"/>
        </w:rPr>
        <w:t xml:space="preserve"> past year, and it was lovely to see the Lady Mayoress embrace her role with such grace and enthusiasm. </w:t>
      </w:r>
      <w:r w:rsidR="00A26F7F" w:rsidRPr="00A26F7F">
        <w:rPr>
          <w:rFonts w:cs="Arial"/>
          <w:szCs w:val="24"/>
        </w:rPr>
        <w:t>She wished them</w:t>
      </w:r>
      <w:r w:rsidRPr="00A30B1D">
        <w:rPr>
          <w:rFonts w:cs="Arial"/>
          <w:szCs w:val="24"/>
        </w:rPr>
        <w:t xml:space="preserve"> both a good rest now with </w:t>
      </w:r>
      <w:r w:rsidR="00A26F7F" w:rsidRPr="00A26F7F">
        <w:rPr>
          <w:rFonts w:cs="Arial"/>
          <w:szCs w:val="24"/>
        </w:rPr>
        <w:t xml:space="preserve">everyone’s </w:t>
      </w:r>
      <w:r w:rsidRPr="00A30B1D">
        <w:rPr>
          <w:rFonts w:cs="Arial"/>
          <w:szCs w:val="24"/>
        </w:rPr>
        <w:t xml:space="preserve">thanks. Equally </w:t>
      </w:r>
      <w:r w:rsidR="00A26F7F" w:rsidRPr="00417685">
        <w:rPr>
          <w:rFonts w:cs="Arial"/>
          <w:szCs w:val="24"/>
        </w:rPr>
        <w:t xml:space="preserve">Councillor McCollum offered her </w:t>
      </w:r>
      <w:r w:rsidRPr="00A30B1D">
        <w:rPr>
          <w:rFonts w:cs="Arial"/>
          <w:szCs w:val="24"/>
        </w:rPr>
        <w:t xml:space="preserve">congratulations to </w:t>
      </w:r>
      <w:r w:rsidR="00A26F7F" w:rsidRPr="00417685">
        <w:rPr>
          <w:rFonts w:cs="Arial"/>
          <w:szCs w:val="24"/>
        </w:rPr>
        <w:t xml:space="preserve">the </w:t>
      </w:r>
      <w:r w:rsidRPr="00A30B1D">
        <w:rPr>
          <w:rFonts w:cs="Arial"/>
          <w:szCs w:val="24"/>
        </w:rPr>
        <w:t>Deputy Mayor</w:t>
      </w:r>
      <w:r w:rsidR="00A26F7F" w:rsidRPr="00417685">
        <w:rPr>
          <w:rFonts w:cs="Arial"/>
          <w:szCs w:val="24"/>
        </w:rPr>
        <w:t>, Councillor</w:t>
      </w:r>
      <w:r w:rsidRPr="00A30B1D">
        <w:rPr>
          <w:rFonts w:cs="Arial"/>
          <w:szCs w:val="24"/>
        </w:rPr>
        <w:t xml:space="preserve"> Chambers who shone in his supporting role and took every opportunity to fix a spotlight on causes close to his heart. </w:t>
      </w:r>
    </w:p>
    <w:p w14:paraId="5CEB1EDF" w14:textId="77777777" w:rsidR="00A30B1D" w:rsidRPr="00A30B1D" w:rsidRDefault="00A30B1D" w:rsidP="00A30B1D">
      <w:pPr>
        <w:contextualSpacing/>
        <w:rPr>
          <w:rFonts w:cs="Arial"/>
          <w:color w:val="FF0000"/>
          <w:szCs w:val="24"/>
        </w:rPr>
      </w:pPr>
    </w:p>
    <w:p w14:paraId="1383C7F2" w14:textId="2B207F3E" w:rsidR="00A30B1D" w:rsidRPr="00A30B1D" w:rsidRDefault="00417685" w:rsidP="00A30B1D">
      <w:pPr>
        <w:contextualSpacing/>
        <w:rPr>
          <w:rFonts w:cs="Arial"/>
          <w:szCs w:val="24"/>
        </w:rPr>
      </w:pPr>
      <w:r w:rsidRPr="00E107CF">
        <w:rPr>
          <w:rFonts w:cs="Arial"/>
          <w:szCs w:val="24"/>
        </w:rPr>
        <w:t xml:space="preserve">Continuing Councillor McCollum </w:t>
      </w:r>
      <w:r w:rsidR="00C70786" w:rsidRPr="00E107CF">
        <w:rPr>
          <w:rFonts w:cs="Arial"/>
          <w:szCs w:val="24"/>
        </w:rPr>
        <w:t>stated that brought her to her own incoming year and she had found herself askin</w:t>
      </w:r>
      <w:r w:rsidR="005C0F35" w:rsidRPr="00E107CF">
        <w:rPr>
          <w:rFonts w:cs="Arial"/>
          <w:szCs w:val="24"/>
        </w:rPr>
        <w:t>g</w:t>
      </w:r>
      <w:r w:rsidR="00A30B1D" w:rsidRPr="00A30B1D">
        <w:rPr>
          <w:rFonts w:cs="Arial"/>
          <w:szCs w:val="24"/>
        </w:rPr>
        <w:t xml:space="preserve"> what could possibly go wrong</w:t>
      </w:r>
      <w:r w:rsidR="005C0F35" w:rsidRPr="00E107CF">
        <w:rPr>
          <w:rFonts w:cs="Arial"/>
          <w:szCs w:val="24"/>
        </w:rPr>
        <w:t>.</w:t>
      </w:r>
      <w:r w:rsidR="005944EE" w:rsidRPr="00E107CF">
        <w:rPr>
          <w:rFonts w:cs="Arial"/>
          <w:szCs w:val="24"/>
        </w:rPr>
        <w:t xml:space="preserve"> </w:t>
      </w:r>
      <w:r w:rsidR="00A30B1D" w:rsidRPr="00A30B1D">
        <w:rPr>
          <w:rFonts w:cs="Arial"/>
          <w:szCs w:val="24"/>
        </w:rPr>
        <w:t xml:space="preserve">This </w:t>
      </w:r>
      <w:r w:rsidR="005944EE" w:rsidRPr="00E107CF">
        <w:rPr>
          <w:rFonts w:cs="Arial"/>
          <w:szCs w:val="24"/>
        </w:rPr>
        <w:t>was</w:t>
      </w:r>
      <w:r w:rsidR="00A30B1D" w:rsidRPr="00A30B1D">
        <w:rPr>
          <w:rFonts w:cs="Arial"/>
          <w:szCs w:val="24"/>
        </w:rPr>
        <w:t xml:space="preserve"> a job which transcend</w:t>
      </w:r>
      <w:r w:rsidR="005944EE" w:rsidRPr="00E107CF">
        <w:rPr>
          <w:rFonts w:cs="Arial"/>
          <w:szCs w:val="24"/>
        </w:rPr>
        <w:t>ed</w:t>
      </w:r>
      <w:r w:rsidR="00A30B1D" w:rsidRPr="00A30B1D">
        <w:rPr>
          <w:rFonts w:cs="Arial"/>
          <w:szCs w:val="24"/>
        </w:rPr>
        <w:t xml:space="preserve"> politics and put people and place above all else</w:t>
      </w:r>
      <w:r w:rsidR="002C40D1" w:rsidRPr="00E107CF">
        <w:rPr>
          <w:rFonts w:cs="Arial"/>
          <w:szCs w:val="24"/>
        </w:rPr>
        <w:t xml:space="preserve"> a</w:t>
      </w:r>
      <w:r w:rsidR="00A30B1D" w:rsidRPr="00A30B1D">
        <w:rPr>
          <w:rFonts w:cs="Arial"/>
          <w:szCs w:val="24"/>
        </w:rPr>
        <w:t xml:space="preserve">nd that for </w:t>
      </w:r>
      <w:r w:rsidR="002C40D1" w:rsidRPr="00E107CF">
        <w:rPr>
          <w:rFonts w:cs="Arial"/>
          <w:szCs w:val="24"/>
        </w:rPr>
        <w:t xml:space="preserve">her </w:t>
      </w:r>
      <w:r w:rsidR="00A30B1D" w:rsidRPr="00A30B1D">
        <w:rPr>
          <w:rFonts w:cs="Arial"/>
          <w:szCs w:val="24"/>
        </w:rPr>
        <w:t>represent</w:t>
      </w:r>
      <w:r w:rsidR="002C40D1" w:rsidRPr="00E107CF">
        <w:rPr>
          <w:rFonts w:cs="Arial"/>
          <w:szCs w:val="24"/>
        </w:rPr>
        <w:t>ed</w:t>
      </w:r>
      <w:r w:rsidR="00A30B1D" w:rsidRPr="00A30B1D">
        <w:rPr>
          <w:rFonts w:cs="Arial"/>
          <w:szCs w:val="24"/>
        </w:rPr>
        <w:t xml:space="preserve"> the very best aspects of being a </w:t>
      </w:r>
      <w:r w:rsidR="002C40D1" w:rsidRPr="00E107CF">
        <w:rPr>
          <w:rFonts w:cs="Arial"/>
          <w:szCs w:val="24"/>
        </w:rPr>
        <w:t>C</w:t>
      </w:r>
      <w:r w:rsidR="00A30B1D" w:rsidRPr="00A30B1D">
        <w:rPr>
          <w:rFonts w:cs="Arial"/>
          <w:szCs w:val="24"/>
        </w:rPr>
        <w:t xml:space="preserve">ouncillor. It </w:t>
      </w:r>
      <w:r w:rsidR="002C40D1" w:rsidRPr="00E107CF">
        <w:rPr>
          <w:rFonts w:cs="Arial"/>
          <w:szCs w:val="24"/>
        </w:rPr>
        <w:t>wa</w:t>
      </w:r>
      <w:r w:rsidR="00A30B1D" w:rsidRPr="00A30B1D">
        <w:rPr>
          <w:rFonts w:cs="Arial"/>
          <w:szCs w:val="24"/>
        </w:rPr>
        <w:t>s not a ceremonial role</w:t>
      </w:r>
      <w:r w:rsidR="00D10354" w:rsidRPr="00E107CF">
        <w:rPr>
          <w:rFonts w:cs="Arial"/>
          <w:szCs w:val="24"/>
        </w:rPr>
        <w:t xml:space="preserve"> but one which </w:t>
      </w:r>
      <w:r w:rsidR="00A30B1D" w:rsidRPr="00A30B1D">
        <w:rPr>
          <w:rFonts w:cs="Arial"/>
          <w:szCs w:val="24"/>
        </w:rPr>
        <w:t>require</w:t>
      </w:r>
      <w:r w:rsidR="00D10354" w:rsidRPr="00E107CF">
        <w:rPr>
          <w:rFonts w:cs="Arial"/>
          <w:szCs w:val="24"/>
        </w:rPr>
        <w:t>d</w:t>
      </w:r>
      <w:r w:rsidR="00A30B1D" w:rsidRPr="00A30B1D">
        <w:rPr>
          <w:rFonts w:cs="Arial"/>
          <w:szCs w:val="24"/>
        </w:rPr>
        <w:t xml:space="preserve"> consistent action from a high energy person who c</w:t>
      </w:r>
      <w:r w:rsidR="00D10354" w:rsidRPr="00E107CF">
        <w:rPr>
          <w:rFonts w:cs="Arial"/>
          <w:szCs w:val="24"/>
        </w:rPr>
        <w:t>ould</w:t>
      </w:r>
      <w:r w:rsidR="00A30B1D" w:rsidRPr="00A30B1D">
        <w:rPr>
          <w:rFonts w:cs="Arial"/>
          <w:szCs w:val="24"/>
        </w:rPr>
        <w:t xml:space="preserve"> be a cheerleader for this Borough</w:t>
      </w:r>
      <w:r w:rsidR="00D10354" w:rsidRPr="00E107CF">
        <w:rPr>
          <w:rFonts w:cs="Arial"/>
          <w:szCs w:val="24"/>
        </w:rPr>
        <w:t xml:space="preserve"> and she was</w:t>
      </w:r>
      <w:r w:rsidR="00A30B1D" w:rsidRPr="00A30B1D">
        <w:rPr>
          <w:rFonts w:cs="Arial"/>
          <w:szCs w:val="24"/>
        </w:rPr>
        <w:t xml:space="preserve"> confident </w:t>
      </w:r>
      <w:r w:rsidR="00D10354" w:rsidRPr="00E107CF">
        <w:rPr>
          <w:rFonts w:cs="Arial"/>
          <w:szCs w:val="24"/>
        </w:rPr>
        <w:t>she would</w:t>
      </w:r>
      <w:r w:rsidR="00A30B1D" w:rsidRPr="00A30B1D">
        <w:rPr>
          <w:rFonts w:cs="Arial"/>
          <w:szCs w:val="24"/>
        </w:rPr>
        <w:t xml:space="preserve"> be that person. </w:t>
      </w:r>
    </w:p>
    <w:p w14:paraId="419A3DBF" w14:textId="77777777" w:rsidR="00A30B1D" w:rsidRPr="00A30B1D" w:rsidRDefault="00A30B1D" w:rsidP="00A30B1D">
      <w:pPr>
        <w:contextualSpacing/>
        <w:rPr>
          <w:rFonts w:cs="Arial"/>
          <w:szCs w:val="24"/>
        </w:rPr>
      </w:pPr>
    </w:p>
    <w:p w14:paraId="7ACEE04F" w14:textId="2D0B7788" w:rsidR="00A30B1D" w:rsidRPr="00A30B1D" w:rsidRDefault="004E1C87" w:rsidP="00A30B1D">
      <w:pPr>
        <w:contextualSpacing/>
        <w:rPr>
          <w:rFonts w:cs="Arial"/>
          <w:szCs w:val="24"/>
        </w:rPr>
      </w:pPr>
      <w:r w:rsidRPr="00281125">
        <w:rPr>
          <w:rFonts w:cs="Arial"/>
          <w:szCs w:val="24"/>
        </w:rPr>
        <w:t xml:space="preserve">Councillor McCollum stated that she had </w:t>
      </w:r>
      <w:r w:rsidR="00A30B1D" w:rsidRPr="00A30B1D">
        <w:rPr>
          <w:rFonts w:cs="Arial"/>
          <w:szCs w:val="24"/>
        </w:rPr>
        <w:t xml:space="preserve">arrived as a blow </w:t>
      </w:r>
      <w:r w:rsidRPr="00281125">
        <w:rPr>
          <w:rFonts w:cs="Arial"/>
          <w:szCs w:val="24"/>
        </w:rPr>
        <w:t xml:space="preserve">in </w:t>
      </w:r>
      <w:r w:rsidR="00A30B1D" w:rsidRPr="00A30B1D">
        <w:rPr>
          <w:rFonts w:cs="Arial"/>
          <w:szCs w:val="24"/>
        </w:rPr>
        <w:t>to th</w:t>
      </w:r>
      <w:r w:rsidRPr="00281125">
        <w:rPr>
          <w:rFonts w:cs="Arial"/>
          <w:szCs w:val="24"/>
        </w:rPr>
        <w:t>e</w:t>
      </w:r>
      <w:r w:rsidR="00A30B1D" w:rsidRPr="00A30B1D">
        <w:rPr>
          <w:rFonts w:cs="Arial"/>
          <w:szCs w:val="24"/>
        </w:rPr>
        <w:t xml:space="preserve"> </w:t>
      </w:r>
      <w:r w:rsidRPr="00281125">
        <w:rPr>
          <w:rFonts w:cs="Arial"/>
          <w:szCs w:val="24"/>
        </w:rPr>
        <w:t>B</w:t>
      </w:r>
      <w:r w:rsidR="00A30B1D" w:rsidRPr="00A30B1D">
        <w:rPr>
          <w:rFonts w:cs="Arial"/>
          <w:szCs w:val="24"/>
        </w:rPr>
        <w:t xml:space="preserve">orough 32 years ago, newly married and still a student. </w:t>
      </w:r>
      <w:r w:rsidR="0074512E" w:rsidRPr="00281125">
        <w:rPr>
          <w:rFonts w:cs="Arial"/>
          <w:szCs w:val="24"/>
        </w:rPr>
        <w:t>Having</w:t>
      </w:r>
      <w:r w:rsidR="00A30B1D" w:rsidRPr="00A30B1D">
        <w:rPr>
          <w:rFonts w:cs="Arial"/>
          <w:szCs w:val="24"/>
        </w:rPr>
        <w:t xml:space="preserve"> settled in Bangor West for almost 20 years before moving 13 years ago to Holywood, the best place in the world</w:t>
      </w:r>
      <w:r w:rsidR="0074512E" w:rsidRPr="00281125">
        <w:rPr>
          <w:rFonts w:cs="Arial"/>
          <w:szCs w:val="24"/>
        </w:rPr>
        <w:t>. The</w:t>
      </w:r>
      <w:r w:rsidR="00A30B1D" w:rsidRPr="00A30B1D">
        <w:rPr>
          <w:rFonts w:cs="Arial"/>
          <w:szCs w:val="24"/>
        </w:rPr>
        <w:t xml:space="preserve"> Borough </w:t>
      </w:r>
      <w:r w:rsidR="0074512E" w:rsidRPr="00281125">
        <w:rPr>
          <w:rFonts w:cs="Arial"/>
          <w:szCs w:val="24"/>
        </w:rPr>
        <w:t>had</w:t>
      </w:r>
      <w:r w:rsidR="00A30B1D" w:rsidRPr="00A30B1D">
        <w:rPr>
          <w:rFonts w:cs="Arial"/>
          <w:szCs w:val="24"/>
        </w:rPr>
        <w:t xml:space="preserve"> always put</w:t>
      </w:r>
      <w:r w:rsidR="0074512E" w:rsidRPr="00281125">
        <w:rPr>
          <w:rFonts w:cs="Arial"/>
          <w:szCs w:val="24"/>
        </w:rPr>
        <w:t xml:space="preserve"> its</w:t>
      </w:r>
      <w:r w:rsidR="00A30B1D" w:rsidRPr="00A30B1D">
        <w:rPr>
          <w:rFonts w:cs="Arial"/>
          <w:szCs w:val="24"/>
        </w:rPr>
        <w:t xml:space="preserve"> arms around newcomers, like</w:t>
      </w:r>
      <w:r w:rsidR="0074512E" w:rsidRPr="00281125">
        <w:rPr>
          <w:rFonts w:cs="Arial"/>
          <w:szCs w:val="24"/>
        </w:rPr>
        <w:t xml:space="preserve"> herself</w:t>
      </w:r>
      <w:r w:rsidR="00A30B1D" w:rsidRPr="00A30B1D">
        <w:rPr>
          <w:rFonts w:cs="Arial"/>
          <w:szCs w:val="24"/>
        </w:rPr>
        <w:t>, who arrive</w:t>
      </w:r>
      <w:r w:rsidR="0084466D">
        <w:rPr>
          <w:rFonts w:cs="Arial"/>
          <w:szCs w:val="24"/>
        </w:rPr>
        <w:t>d</w:t>
      </w:r>
      <w:r w:rsidR="00A30B1D" w:rsidRPr="00A30B1D">
        <w:rPr>
          <w:rFonts w:cs="Arial"/>
          <w:szCs w:val="24"/>
        </w:rPr>
        <w:t xml:space="preserve"> with those most basic human of need</w:t>
      </w:r>
      <w:r w:rsidR="0074512E" w:rsidRPr="00281125">
        <w:rPr>
          <w:rFonts w:cs="Arial"/>
          <w:szCs w:val="24"/>
        </w:rPr>
        <w:t xml:space="preserve">s </w:t>
      </w:r>
      <w:r w:rsidR="00A30B1D" w:rsidRPr="00A30B1D">
        <w:rPr>
          <w:rFonts w:cs="Arial"/>
          <w:szCs w:val="24"/>
        </w:rPr>
        <w:t xml:space="preserve">to connect and to belong. </w:t>
      </w:r>
      <w:r w:rsidR="0074512E" w:rsidRPr="00281125">
        <w:rPr>
          <w:rFonts w:cs="Arial"/>
          <w:szCs w:val="24"/>
        </w:rPr>
        <w:t>T</w:t>
      </w:r>
      <w:r w:rsidR="00A30B1D" w:rsidRPr="00A30B1D">
        <w:rPr>
          <w:rFonts w:cs="Arial"/>
          <w:szCs w:val="24"/>
        </w:rPr>
        <w:t xml:space="preserve">hat </w:t>
      </w:r>
      <w:r w:rsidR="0074512E" w:rsidRPr="00281125">
        <w:rPr>
          <w:rFonts w:cs="Arial"/>
          <w:szCs w:val="24"/>
        </w:rPr>
        <w:t xml:space="preserve">she </w:t>
      </w:r>
      <w:r w:rsidR="0074512E" w:rsidRPr="00281125">
        <w:rPr>
          <w:rFonts w:cs="Arial"/>
          <w:szCs w:val="24"/>
        </w:rPr>
        <w:lastRenderedPageBreak/>
        <w:t>stated wa</w:t>
      </w:r>
      <w:r w:rsidR="00A30B1D" w:rsidRPr="00A30B1D">
        <w:rPr>
          <w:rFonts w:cs="Arial"/>
          <w:szCs w:val="24"/>
        </w:rPr>
        <w:t xml:space="preserve">s why </w:t>
      </w:r>
      <w:r w:rsidR="00281125" w:rsidRPr="00281125">
        <w:rPr>
          <w:rFonts w:cs="Arial"/>
          <w:szCs w:val="24"/>
        </w:rPr>
        <w:t>she had</w:t>
      </w:r>
      <w:r w:rsidR="00A30B1D" w:rsidRPr="00A30B1D">
        <w:rPr>
          <w:rFonts w:cs="Arial"/>
          <w:szCs w:val="24"/>
        </w:rPr>
        <w:t xml:space="preserve"> chosen a very simple theme for</w:t>
      </w:r>
      <w:r w:rsidR="00281125" w:rsidRPr="00281125">
        <w:rPr>
          <w:rFonts w:cs="Arial"/>
          <w:szCs w:val="24"/>
        </w:rPr>
        <w:t xml:space="preserve"> her</w:t>
      </w:r>
      <w:r w:rsidR="00A30B1D" w:rsidRPr="00A30B1D">
        <w:rPr>
          <w:rFonts w:cs="Arial"/>
          <w:szCs w:val="24"/>
        </w:rPr>
        <w:t xml:space="preserve"> </w:t>
      </w:r>
      <w:r w:rsidR="00281125" w:rsidRPr="00281125">
        <w:rPr>
          <w:rFonts w:cs="Arial"/>
          <w:szCs w:val="24"/>
        </w:rPr>
        <w:t>M</w:t>
      </w:r>
      <w:r w:rsidR="00A30B1D" w:rsidRPr="00A30B1D">
        <w:rPr>
          <w:rFonts w:cs="Arial"/>
          <w:szCs w:val="24"/>
        </w:rPr>
        <w:t xml:space="preserve">ayoral year and that </w:t>
      </w:r>
      <w:r w:rsidR="00281125" w:rsidRPr="00281125">
        <w:rPr>
          <w:rFonts w:cs="Arial"/>
          <w:szCs w:val="24"/>
        </w:rPr>
        <w:t>wa</w:t>
      </w:r>
      <w:r w:rsidR="00A30B1D" w:rsidRPr="00A30B1D">
        <w:rPr>
          <w:rFonts w:cs="Arial"/>
          <w:szCs w:val="24"/>
        </w:rPr>
        <w:t xml:space="preserve">s one of </w:t>
      </w:r>
      <w:r w:rsidR="00281125" w:rsidRPr="00281125">
        <w:rPr>
          <w:rFonts w:cs="Arial"/>
          <w:szCs w:val="24"/>
        </w:rPr>
        <w:t>belonging.</w:t>
      </w:r>
      <w:r w:rsidR="0084466D">
        <w:rPr>
          <w:rFonts w:cs="Arial"/>
          <w:szCs w:val="24"/>
        </w:rPr>
        <w:t xml:space="preserve"> For her that meant that </w:t>
      </w:r>
      <w:r w:rsidR="0084466D" w:rsidRPr="009D7C2D">
        <w:rPr>
          <w:rFonts w:cs="Arial"/>
          <w:szCs w:val="24"/>
        </w:rPr>
        <w:t xml:space="preserve">everyone was </w:t>
      </w:r>
      <w:r w:rsidR="00A30B1D" w:rsidRPr="00A30B1D">
        <w:rPr>
          <w:rFonts w:cs="Arial"/>
          <w:szCs w:val="24"/>
        </w:rPr>
        <w:t xml:space="preserve">worthy of belonging to this wonderful place simply because </w:t>
      </w:r>
      <w:r w:rsidR="009D7C2D" w:rsidRPr="009D7C2D">
        <w:rPr>
          <w:rFonts w:cs="Arial"/>
          <w:szCs w:val="24"/>
        </w:rPr>
        <w:t>they lived</w:t>
      </w:r>
      <w:r w:rsidR="00A30B1D" w:rsidRPr="00A30B1D">
        <w:rPr>
          <w:rFonts w:cs="Arial"/>
          <w:szCs w:val="24"/>
        </w:rPr>
        <w:t xml:space="preserve"> here. </w:t>
      </w:r>
      <w:r w:rsidR="009D7C2D" w:rsidRPr="009D7C2D">
        <w:rPr>
          <w:rFonts w:cs="Arial"/>
          <w:szCs w:val="24"/>
        </w:rPr>
        <w:t>People did</w:t>
      </w:r>
      <w:r w:rsidR="00A30B1D" w:rsidRPr="00A30B1D">
        <w:rPr>
          <w:rFonts w:cs="Arial"/>
          <w:szCs w:val="24"/>
        </w:rPr>
        <w:t xml:space="preserve"> not have to earn the right to belong</w:t>
      </w:r>
      <w:r w:rsidR="009D7C2D" w:rsidRPr="009D7C2D">
        <w:rPr>
          <w:rFonts w:cs="Arial"/>
          <w:szCs w:val="24"/>
        </w:rPr>
        <w:t xml:space="preserve"> and as such</w:t>
      </w:r>
      <w:r w:rsidR="00A30B1D" w:rsidRPr="00A30B1D">
        <w:rPr>
          <w:rFonts w:cs="Arial"/>
          <w:szCs w:val="24"/>
        </w:rPr>
        <w:t xml:space="preserve"> Ards and North Down belong</w:t>
      </w:r>
      <w:r w:rsidR="009D7C2D" w:rsidRPr="009D7C2D">
        <w:rPr>
          <w:rFonts w:cs="Arial"/>
          <w:szCs w:val="24"/>
        </w:rPr>
        <w:t>ed</w:t>
      </w:r>
      <w:r w:rsidR="00A30B1D" w:rsidRPr="00A30B1D">
        <w:rPr>
          <w:rFonts w:cs="Arial"/>
          <w:szCs w:val="24"/>
        </w:rPr>
        <w:t xml:space="preserve"> to </w:t>
      </w:r>
      <w:r w:rsidR="009D7C2D" w:rsidRPr="009D7C2D">
        <w:rPr>
          <w:rFonts w:cs="Arial"/>
          <w:szCs w:val="24"/>
        </w:rPr>
        <w:t>everyone</w:t>
      </w:r>
      <w:r w:rsidR="00A30B1D" w:rsidRPr="00A30B1D">
        <w:rPr>
          <w:rFonts w:cs="Arial"/>
          <w:szCs w:val="24"/>
        </w:rPr>
        <w:t xml:space="preserve"> equally. </w:t>
      </w:r>
    </w:p>
    <w:p w14:paraId="0A81A9B7" w14:textId="1D951F60" w:rsidR="00A30B1D" w:rsidRPr="00A30B1D" w:rsidRDefault="00A30B1D" w:rsidP="00A30B1D">
      <w:pPr>
        <w:contextualSpacing/>
        <w:rPr>
          <w:rFonts w:cs="Arial"/>
          <w:szCs w:val="24"/>
        </w:rPr>
      </w:pPr>
      <w:r w:rsidRPr="00A30B1D">
        <w:rPr>
          <w:rFonts w:cs="Arial"/>
          <w:szCs w:val="24"/>
        </w:rPr>
        <w:t>As with anything, that ownership c</w:t>
      </w:r>
      <w:r w:rsidR="00156E3E" w:rsidRPr="006226BC">
        <w:rPr>
          <w:rFonts w:cs="Arial"/>
          <w:szCs w:val="24"/>
        </w:rPr>
        <w:t>ame</w:t>
      </w:r>
      <w:r w:rsidRPr="00A30B1D">
        <w:rPr>
          <w:rFonts w:cs="Arial"/>
          <w:szCs w:val="24"/>
        </w:rPr>
        <w:t xml:space="preserve"> with responsibilit</w:t>
      </w:r>
      <w:r w:rsidR="006226BC" w:rsidRPr="006226BC">
        <w:rPr>
          <w:rFonts w:cs="Arial"/>
          <w:szCs w:val="24"/>
        </w:rPr>
        <w:t>y and that</w:t>
      </w:r>
      <w:r w:rsidRPr="00A30B1D">
        <w:rPr>
          <w:rFonts w:cs="Arial"/>
          <w:szCs w:val="24"/>
        </w:rPr>
        <w:t xml:space="preserve"> mean</w:t>
      </w:r>
      <w:r w:rsidR="006226BC" w:rsidRPr="006226BC">
        <w:rPr>
          <w:rFonts w:cs="Arial"/>
          <w:szCs w:val="24"/>
        </w:rPr>
        <w:t>t</w:t>
      </w:r>
      <w:r w:rsidRPr="00A30B1D">
        <w:rPr>
          <w:rFonts w:cs="Arial"/>
          <w:szCs w:val="24"/>
        </w:rPr>
        <w:t xml:space="preserve"> look</w:t>
      </w:r>
      <w:r w:rsidR="006226BC" w:rsidRPr="006226BC">
        <w:rPr>
          <w:rFonts w:cs="Arial"/>
          <w:szCs w:val="24"/>
        </w:rPr>
        <w:t xml:space="preserve">ing </w:t>
      </w:r>
      <w:r w:rsidRPr="00A30B1D">
        <w:rPr>
          <w:rFonts w:cs="Arial"/>
          <w:szCs w:val="24"/>
        </w:rPr>
        <w:t xml:space="preserve">after our precious landscape, </w:t>
      </w:r>
      <w:r w:rsidR="006226BC" w:rsidRPr="006226BC">
        <w:rPr>
          <w:rFonts w:cs="Arial"/>
          <w:szCs w:val="24"/>
        </w:rPr>
        <w:t xml:space="preserve">cleaning our </w:t>
      </w:r>
      <w:r w:rsidRPr="00A30B1D">
        <w:rPr>
          <w:rFonts w:cs="Arial"/>
          <w:szCs w:val="24"/>
        </w:rPr>
        <w:t>beaches and parks, recycl</w:t>
      </w:r>
      <w:r w:rsidR="006226BC" w:rsidRPr="006226BC">
        <w:rPr>
          <w:rFonts w:cs="Arial"/>
          <w:szCs w:val="24"/>
        </w:rPr>
        <w:t>ing</w:t>
      </w:r>
      <w:r w:rsidRPr="00A30B1D">
        <w:rPr>
          <w:rFonts w:cs="Arial"/>
          <w:szCs w:val="24"/>
        </w:rPr>
        <w:t xml:space="preserve"> responsibly and behav</w:t>
      </w:r>
      <w:r w:rsidR="006226BC" w:rsidRPr="006226BC">
        <w:rPr>
          <w:rFonts w:cs="Arial"/>
          <w:szCs w:val="24"/>
        </w:rPr>
        <w:t>ing</w:t>
      </w:r>
      <w:r w:rsidRPr="00A30B1D">
        <w:rPr>
          <w:rFonts w:cs="Arial"/>
          <w:szCs w:val="24"/>
        </w:rPr>
        <w:t xml:space="preserve"> respectfully in our communities, regardless of differences. </w:t>
      </w:r>
      <w:r w:rsidR="00081B71">
        <w:rPr>
          <w:rFonts w:cs="Arial"/>
          <w:szCs w:val="24"/>
        </w:rPr>
        <w:t xml:space="preserve">Councillor McCollum added that </w:t>
      </w:r>
      <w:r w:rsidR="00081B71" w:rsidRPr="00081B71">
        <w:rPr>
          <w:rFonts w:cs="Arial"/>
          <w:szCs w:val="24"/>
        </w:rPr>
        <w:t>w</w:t>
      </w:r>
      <w:r w:rsidRPr="00A30B1D">
        <w:rPr>
          <w:rFonts w:cs="Arial"/>
          <w:szCs w:val="24"/>
        </w:rPr>
        <w:t xml:space="preserve">hile the causes of isolation, fear, poverty and despair </w:t>
      </w:r>
      <w:r w:rsidR="00081B71" w:rsidRPr="00081B71">
        <w:rPr>
          <w:rFonts w:cs="Arial"/>
          <w:szCs w:val="24"/>
        </w:rPr>
        <w:t>we</w:t>
      </w:r>
      <w:r w:rsidRPr="00A30B1D">
        <w:rPr>
          <w:rFonts w:cs="Arial"/>
          <w:szCs w:val="24"/>
        </w:rPr>
        <w:t>re complex and</w:t>
      </w:r>
      <w:r w:rsidR="00081B71" w:rsidRPr="00081B71">
        <w:rPr>
          <w:rFonts w:cs="Arial"/>
          <w:szCs w:val="24"/>
        </w:rPr>
        <w:t xml:space="preserve"> went</w:t>
      </w:r>
      <w:r w:rsidRPr="00A30B1D">
        <w:rPr>
          <w:rFonts w:cs="Arial"/>
          <w:szCs w:val="24"/>
        </w:rPr>
        <w:t xml:space="preserve"> far beyond the capacity of th</w:t>
      </w:r>
      <w:r w:rsidR="00081B71" w:rsidRPr="00081B71">
        <w:rPr>
          <w:rFonts w:cs="Arial"/>
          <w:szCs w:val="24"/>
        </w:rPr>
        <w:t>e C</w:t>
      </w:r>
      <w:r w:rsidRPr="00A30B1D">
        <w:rPr>
          <w:rFonts w:cs="Arial"/>
          <w:szCs w:val="24"/>
        </w:rPr>
        <w:t xml:space="preserve">hamber to remedy, </w:t>
      </w:r>
      <w:r w:rsidR="0060399A">
        <w:rPr>
          <w:rFonts w:cs="Arial"/>
          <w:szCs w:val="24"/>
        </w:rPr>
        <w:t>they</w:t>
      </w:r>
      <w:r w:rsidR="00081B71" w:rsidRPr="00081B71">
        <w:rPr>
          <w:rFonts w:cs="Arial"/>
          <w:szCs w:val="24"/>
        </w:rPr>
        <w:t xml:space="preserve"> could</w:t>
      </w:r>
      <w:r w:rsidRPr="00A30B1D">
        <w:rPr>
          <w:rFonts w:cs="Arial"/>
          <w:szCs w:val="24"/>
        </w:rPr>
        <w:t xml:space="preserve"> still be partners and advocates in the conversation. </w:t>
      </w:r>
    </w:p>
    <w:p w14:paraId="3261EE2D" w14:textId="77777777" w:rsidR="00A30B1D" w:rsidRPr="00A30B1D" w:rsidRDefault="00A30B1D" w:rsidP="00A30B1D">
      <w:pPr>
        <w:contextualSpacing/>
        <w:rPr>
          <w:rFonts w:cs="Arial"/>
          <w:color w:val="FF0000"/>
          <w:szCs w:val="24"/>
        </w:rPr>
      </w:pPr>
    </w:p>
    <w:p w14:paraId="52BBB758" w14:textId="011719D4" w:rsidR="00A30B1D" w:rsidRPr="00A30B1D" w:rsidRDefault="00587AFA" w:rsidP="00A30B1D">
      <w:pPr>
        <w:contextualSpacing/>
        <w:rPr>
          <w:rFonts w:cs="Arial"/>
          <w:szCs w:val="24"/>
        </w:rPr>
      </w:pPr>
      <w:r w:rsidRPr="0091588D">
        <w:rPr>
          <w:rFonts w:cs="Arial"/>
          <w:szCs w:val="24"/>
        </w:rPr>
        <w:t>At this stage Councillor McCollum stated that t</w:t>
      </w:r>
      <w:r w:rsidR="00A30B1D" w:rsidRPr="00A30B1D">
        <w:rPr>
          <w:rFonts w:cs="Arial"/>
          <w:szCs w:val="24"/>
        </w:rPr>
        <w:t xml:space="preserve">he families that </w:t>
      </w:r>
      <w:r w:rsidRPr="0091588D">
        <w:rPr>
          <w:rFonts w:cs="Arial"/>
          <w:szCs w:val="24"/>
        </w:rPr>
        <w:t>she was</w:t>
      </w:r>
      <w:r w:rsidR="00A30B1D" w:rsidRPr="00A30B1D">
        <w:rPr>
          <w:rFonts w:cs="Arial"/>
          <w:szCs w:val="24"/>
        </w:rPr>
        <w:t xml:space="preserve"> particularly thinking of now </w:t>
      </w:r>
      <w:r w:rsidRPr="0091588D">
        <w:rPr>
          <w:rFonts w:cs="Arial"/>
          <w:szCs w:val="24"/>
        </w:rPr>
        <w:t>we</w:t>
      </w:r>
      <w:r w:rsidR="00A30B1D" w:rsidRPr="00A30B1D">
        <w:rPr>
          <w:rFonts w:cs="Arial"/>
          <w:szCs w:val="24"/>
        </w:rPr>
        <w:t xml:space="preserve">re those living in poverty, those living with adult learning disabilities and those living with domestic abuse. </w:t>
      </w:r>
      <w:r w:rsidRPr="0091588D">
        <w:rPr>
          <w:rFonts w:cs="Arial"/>
          <w:szCs w:val="24"/>
        </w:rPr>
        <w:t xml:space="preserve">As such she proudly stated that her charities for the year would be </w:t>
      </w:r>
      <w:r w:rsidR="00A30B1D" w:rsidRPr="00A30B1D">
        <w:rPr>
          <w:rFonts w:cs="Arial"/>
          <w:szCs w:val="24"/>
        </w:rPr>
        <w:t xml:space="preserve">St Vincent de Paul Society, Women’s Aid and </w:t>
      </w:r>
      <w:proofErr w:type="spellStart"/>
      <w:r w:rsidR="00A30B1D" w:rsidRPr="00A30B1D">
        <w:rPr>
          <w:rFonts w:cs="Arial"/>
          <w:szCs w:val="24"/>
        </w:rPr>
        <w:t>Orchardville</w:t>
      </w:r>
      <w:proofErr w:type="spellEnd"/>
      <w:r w:rsidR="00A30B1D" w:rsidRPr="00A30B1D">
        <w:rPr>
          <w:rFonts w:cs="Arial"/>
          <w:szCs w:val="24"/>
        </w:rPr>
        <w:t xml:space="preserve">. </w:t>
      </w:r>
      <w:r w:rsidRPr="0091588D">
        <w:rPr>
          <w:rFonts w:cs="Arial"/>
          <w:szCs w:val="24"/>
        </w:rPr>
        <w:t xml:space="preserve"> </w:t>
      </w:r>
      <w:r w:rsidR="00A30B1D" w:rsidRPr="00A30B1D">
        <w:rPr>
          <w:rFonts w:cs="Arial"/>
          <w:szCs w:val="24"/>
        </w:rPr>
        <w:t>Each of th</w:t>
      </w:r>
      <w:r w:rsidRPr="0091588D">
        <w:rPr>
          <w:rFonts w:cs="Arial"/>
          <w:szCs w:val="24"/>
        </w:rPr>
        <w:t>o</w:t>
      </w:r>
      <w:r w:rsidR="00A30B1D" w:rsidRPr="00A30B1D">
        <w:rPr>
          <w:rFonts w:cs="Arial"/>
          <w:szCs w:val="24"/>
        </w:rPr>
        <w:t>se ha</w:t>
      </w:r>
      <w:r w:rsidRPr="0091588D">
        <w:rPr>
          <w:rFonts w:cs="Arial"/>
          <w:szCs w:val="24"/>
        </w:rPr>
        <w:t>d</w:t>
      </w:r>
      <w:r w:rsidR="00A30B1D" w:rsidRPr="00A30B1D">
        <w:rPr>
          <w:rFonts w:cs="Arial"/>
          <w:szCs w:val="24"/>
        </w:rPr>
        <w:t xml:space="preserve"> been chosen to ensure maximum reach across the Borough, into homes in each DEA. </w:t>
      </w:r>
      <w:r w:rsidR="00FD484E" w:rsidRPr="0091588D">
        <w:rPr>
          <w:rFonts w:cs="Arial"/>
          <w:szCs w:val="24"/>
        </w:rPr>
        <w:t>She added that she was aware that everyone was</w:t>
      </w:r>
      <w:r w:rsidR="00A30B1D" w:rsidRPr="00A30B1D">
        <w:rPr>
          <w:rFonts w:cs="Arial"/>
          <w:szCs w:val="24"/>
        </w:rPr>
        <w:t xml:space="preserve"> familiar and supportive of their incredible work and </w:t>
      </w:r>
      <w:r w:rsidR="00FD484E" w:rsidRPr="0091588D">
        <w:rPr>
          <w:rFonts w:cs="Arial"/>
          <w:szCs w:val="24"/>
        </w:rPr>
        <w:t xml:space="preserve">as such she </w:t>
      </w:r>
      <w:r w:rsidR="00A30B1D" w:rsidRPr="00A30B1D">
        <w:rPr>
          <w:rFonts w:cs="Arial"/>
          <w:szCs w:val="24"/>
        </w:rPr>
        <w:t>look</w:t>
      </w:r>
      <w:r w:rsidR="00FD484E" w:rsidRPr="0091588D">
        <w:rPr>
          <w:rFonts w:cs="Arial"/>
          <w:szCs w:val="24"/>
        </w:rPr>
        <w:t>ed forward</w:t>
      </w:r>
      <w:r w:rsidR="00A30B1D" w:rsidRPr="00A30B1D">
        <w:rPr>
          <w:rFonts w:cs="Arial"/>
          <w:szCs w:val="24"/>
        </w:rPr>
        <w:t xml:space="preserve"> to </w:t>
      </w:r>
      <w:r w:rsidR="00995110" w:rsidRPr="0091588D">
        <w:rPr>
          <w:rFonts w:cs="Arial"/>
          <w:szCs w:val="24"/>
        </w:rPr>
        <w:t xml:space="preserve">much </w:t>
      </w:r>
      <w:r w:rsidR="00A30B1D" w:rsidRPr="00A30B1D">
        <w:rPr>
          <w:rFonts w:cs="Arial"/>
          <w:szCs w:val="24"/>
        </w:rPr>
        <w:t xml:space="preserve">support </w:t>
      </w:r>
      <w:r w:rsidR="00995110" w:rsidRPr="0091588D">
        <w:rPr>
          <w:rFonts w:cs="Arial"/>
          <w:szCs w:val="24"/>
        </w:rPr>
        <w:t>for the</w:t>
      </w:r>
      <w:r w:rsidR="00A30B1D" w:rsidRPr="00A30B1D">
        <w:rPr>
          <w:rFonts w:cs="Arial"/>
          <w:szCs w:val="24"/>
        </w:rPr>
        <w:t xml:space="preserve"> fundraising efforts this year. In the words of Liam Neeson </w:t>
      </w:r>
      <w:r w:rsidR="00995110" w:rsidRPr="0091588D">
        <w:rPr>
          <w:rFonts w:cs="Arial"/>
          <w:szCs w:val="24"/>
        </w:rPr>
        <w:t xml:space="preserve">she stated that </w:t>
      </w:r>
      <w:r w:rsidR="00A30B1D" w:rsidRPr="00A30B1D">
        <w:rPr>
          <w:rFonts w:cs="Arial"/>
          <w:szCs w:val="24"/>
        </w:rPr>
        <w:t xml:space="preserve">“I will find you!”. </w:t>
      </w:r>
    </w:p>
    <w:p w14:paraId="06758B08" w14:textId="77777777" w:rsidR="00A30B1D" w:rsidRPr="00A30B1D" w:rsidRDefault="00A30B1D" w:rsidP="00A30B1D">
      <w:pPr>
        <w:contextualSpacing/>
        <w:rPr>
          <w:rFonts w:cs="Arial"/>
          <w:szCs w:val="24"/>
        </w:rPr>
      </w:pPr>
    </w:p>
    <w:p w14:paraId="02958C7A" w14:textId="053F9B2B" w:rsidR="00A30B1D" w:rsidRPr="00A30B1D" w:rsidRDefault="00B30790" w:rsidP="00A30B1D">
      <w:pPr>
        <w:contextualSpacing/>
        <w:rPr>
          <w:rFonts w:cs="Arial"/>
          <w:szCs w:val="24"/>
        </w:rPr>
      </w:pPr>
      <w:r w:rsidRPr="0091588D">
        <w:rPr>
          <w:rFonts w:cs="Arial"/>
          <w:szCs w:val="24"/>
        </w:rPr>
        <w:t>While belonging did not stop</w:t>
      </w:r>
      <w:r w:rsidR="00A30B1D" w:rsidRPr="00A30B1D">
        <w:rPr>
          <w:rFonts w:cs="Arial"/>
          <w:szCs w:val="24"/>
        </w:rPr>
        <w:t xml:space="preserve"> with community</w:t>
      </w:r>
      <w:r w:rsidRPr="0091588D">
        <w:rPr>
          <w:rFonts w:cs="Arial"/>
          <w:szCs w:val="24"/>
        </w:rPr>
        <w:t>, i</w:t>
      </w:r>
      <w:r w:rsidR="00A30B1D" w:rsidRPr="00A30B1D">
        <w:rPr>
          <w:rFonts w:cs="Arial"/>
          <w:szCs w:val="24"/>
        </w:rPr>
        <w:t>t also touche</w:t>
      </w:r>
      <w:r w:rsidRPr="0091588D">
        <w:rPr>
          <w:rFonts w:cs="Arial"/>
          <w:szCs w:val="24"/>
        </w:rPr>
        <w:t>d</w:t>
      </w:r>
      <w:r w:rsidR="00A30B1D" w:rsidRPr="00A30B1D">
        <w:rPr>
          <w:rFonts w:cs="Arial"/>
          <w:szCs w:val="24"/>
        </w:rPr>
        <w:t xml:space="preserve"> our spiritual expression which </w:t>
      </w:r>
      <w:r w:rsidRPr="0091588D">
        <w:rPr>
          <w:rFonts w:cs="Arial"/>
          <w:szCs w:val="24"/>
        </w:rPr>
        <w:t>wa</w:t>
      </w:r>
      <w:r w:rsidR="00A30B1D" w:rsidRPr="00A30B1D">
        <w:rPr>
          <w:rFonts w:cs="Arial"/>
          <w:szCs w:val="24"/>
        </w:rPr>
        <w:t xml:space="preserve">s incredibly important to so many of us. </w:t>
      </w:r>
      <w:r w:rsidRPr="0091588D">
        <w:rPr>
          <w:rFonts w:cs="Arial"/>
          <w:szCs w:val="24"/>
        </w:rPr>
        <w:t>Therefore t</w:t>
      </w:r>
      <w:r w:rsidR="00A30B1D" w:rsidRPr="00A30B1D">
        <w:rPr>
          <w:rFonts w:cs="Arial"/>
          <w:szCs w:val="24"/>
        </w:rPr>
        <w:t>his year there w</w:t>
      </w:r>
      <w:r w:rsidRPr="0091588D">
        <w:rPr>
          <w:rFonts w:cs="Arial"/>
          <w:szCs w:val="24"/>
        </w:rPr>
        <w:t xml:space="preserve">ould </w:t>
      </w:r>
      <w:r w:rsidR="00A30B1D" w:rsidRPr="00A30B1D">
        <w:rPr>
          <w:rFonts w:cs="Arial"/>
          <w:szCs w:val="24"/>
        </w:rPr>
        <w:t>be a joint chaplaincy</w:t>
      </w:r>
      <w:r w:rsidR="0039304E">
        <w:rPr>
          <w:rFonts w:cs="Arial"/>
          <w:szCs w:val="24"/>
        </w:rPr>
        <w:t>,</w:t>
      </w:r>
      <w:r w:rsidR="00A30B1D" w:rsidRPr="00A30B1D">
        <w:rPr>
          <w:rFonts w:cs="Arial"/>
          <w:szCs w:val="24"/>
        </w:rPr>
        <w:t xml:space="preserve"> and </w:t>
      </w:r>
      <w:r w:rsidRPr="0091588D">
        <w:rPr>
          <w:rFonts w:cs="Arial"/>
          <w:szCs w:val="24"/>
        </w:rPr>
        <w:t>she had</w:t>
      </w:r>
      <w:r w:rsidR="00A30B1D" w:rsidRPr="00A30B1D">
        <w:rPr>
          <w:rFonts w:cs="Arial"/>
          <w:szCs w:val="24"/>
        </w:rPr>
        <w:t xml:space="preserve"> invited two fantastic individuals whose ministries truly inspire</w:t>
      </w:r>
      <w:r w:rsidRPr="0091588D">
        <w:rPr>
          <w:rFonts w:cs="Arial"/>
          <w:szCs w:val="24"/>
        </w:rPr>
        <w:t>d</w:t>
      </w:r>
      <w:r w:rsidR="00A30B1D" w:rsidRPr="00A30B1D">
        <w:rPr>
          <w:rFonts w:cs="Arial"/>
          <w:szCs w:val="24"/>
        </w:rPr>
        <w:t xml:space="preserve"> </w:t>
      </w:r>
      <w:r w:rsidRPr="0091588D">
        <w:rPr>
          <w:rFonts w:cs="Arial"/>
          <w:szCs w:val="24"/>
        </w:rPr>
        <w:t>her</w:t>
      </w:r>
      <w:r w:rsidR="00A30B1D" w:rsidRPr="00A30B1D">
        <w:rPr>
          <w:rFonts w:cs="Arial"/>
          <w:szCs w:val="24"/>
        </w:rPr>
        <w:t>. F</w:t>
      </w:r>
      <w:r w:rsidRPr="0091588D">
        <w:rPr>
          <w:rFonts w:cs="Arial"/>
          <w:szCs w:val="24"/>
        </w:rPr>
        <w:t>ather</w:t>
      </w:r>
      <w:r w:rsidR="00A30B1D" w:rsidRPr="00A30B1D">
        <w:rPr>
          <w:rFonts w:cs="Arial"/>
          <w:szCs w:val="24"/>
        </w:rPr>
        <w:t xml:space="preserve"> Stephen McBrearty MBE, parish priest of my home church in St Colmcille’s in Holywood and Rev </w:t>
      </w:r>
      <w:proofErr w:type="spellStart"/>
      <w:r w:rsidR="00A30B1D" w:rsidRPr="00A30B1D">
        <w:rPr>
          <w:rFonts w:cs="Arial"/>
          <w:szCs w:val="24"/>
        </w:rPr>
        <w:t>Mairisine</w:t>
      </w:r>
      <w:proofErr w:type="spellEnd"/>
      <w:r w:rsidR="00A30B1D" w:rsidRPr="00A30B1D">
        <w:rPr>
          <w:rFonts w:cs="Arial"/>
          <w:szCs w:val="24"/>
        </w:rPr>
        <w:t xml:space="preserve"> Stanfield of First Presbyterian Bangor, both of whom ha</w:t>
      </w:r>
      <w:r w:rsidR="003A1538" w:rsidRPr="0091588D">
        <w:rPr>
          <w:rFonts w:cs="Arial"/>
          <w:szCs w:val="24"/>
        </w:rPr>
        <w:t xml:space="preserve">d </w:t>
      </w:r>
      <w:r w:rsidR="00A30B1D" w:rsidRPr="00A30B1D">
        <w:rPr>
          <w:rFonts w:cs="Arial"/>
          <w:szCs w:val="24"/>
        </w:rPr>
        <w:t xml:space="preserve">been fearless in breaking down barriers to belonging. </w:t>
      </w:r>
      <w:r w:rsidR="003A1538" w:rsidRPr="0091588D">
        <w:rPr>
          <w:rFonts w:cs="Arial"/>
          <w:szCs w:val="24"/>
        </w:rPr>
        <w:t xml:space="preserve">Councillor McCollum stated that she looked </w:t>
      </w:r>
      <w:r w:rsidR="00A30B1D" w:rsidRPr="00A30B1D">
        <w:rPr>
          <w:rFonts w:cs="Arial"/>
          <w:szCs w:val="24"/>
        </w:rPr>
        <w:t xml:space="preserve">forward to their spiritual guidance throughout the year. </w:t>
      </w:r>
    </w:p>
    <w:p w14:paraId="3E3AD852" w14:textId="77777777" w:rsidR="00A30B1D" w:rsidRPr="00A30B1D" w:rsidRDefault="00A30B1D" w:rsidP="00A30B1D">
      <w:pPr>
        <w:contextualSpacing/>
        <w:rPr>
          <w:rFonts w:cs="Arial"/>
          <w:szCs w:val="24"/>
        </w:rPr>
      </w:pPr>
    </w:p>
    <w:p w14:paraId="479B217C" w14:textId="73D7641F" w:rsidR="00A30B1D" w:rsidRDefault="008E1932" w:rsidP="00A30B1D">
      <w:pPr>
        <w:contextualSpacing/>
        <w:rPr>
          <w:rFonts w:cs="Arial"/>
          <w:szCs w:val="24"/>
        </w:rPr>
      </w:pPr>
      <w:r w:rsidRPr="00624231">
        <w:rPr>
          <w:rFonts w:cs="Arial"/>
          <w:szCs w:val="24"/>
        </w:rPr>
        <w:t xml:space="preserve">At this stage Councillor McCollum expressed the view that she </w:t>
      </w:r>
      <w:r w:rsidR="00A30B1D" w:rsidRPr="00A30B1D">
        <w:rPr>
          <w:rFonts w:cs="Arial"/>
          <w:szCs w:val="24"/>
        </w:rPr>
        <w:t>believe</w:t>
      </w:r>
      <w:r w:rsidRPr="00624231">
        <w:rPr>
          <w:rFonts w:cs="Arial"/>
          <w:szCs w:val="24"/>
        </w:rPr>
        <w:t>d</w:t>
      </w:r>
      <w:r w:rsidR="00A30B1D" w:rsidRPr="00A30B1D">
        <w:rPr>
          <w:rFonts w:cs="Arial"/>
          <w:szCs w:val="24"/>
        </w:rPr>
        <w:t xml:space="preserve"> strongly in business as a force for positive change in society. At a local, high</w:t>
      </w:r>
      <w:r w:rsidR="0039304E">
        <w:rPr>
          <w:rFonts w:cs="Arial"/>
          <w:szCs w:val="24"/>
        </w:rPr>
        <w:t>-</w:t>
      </w:r>
      <w:r w:rsidR="00A30B1D" w:rsidRPr="00A30B1D">
        <w:rPr>
          <w:rFonts w:cs="Arial"/>
          <w:szCs w:val="24"/>
        </w:rPr>
        <w:t xml:space="preserve">street level, </w:t>
      </w:r>
      <w:r w:rsidRPr="00624231">
        <w:rPr>
          <w:rFonts w:cs="Arial"/>
          <w:szCs w:val="24"/>
        </w:rPr>
        <w:t>the Council</w:t>
      </w:r>
      <w:r w:rsidR="00A30B1D" w:rsidRPr="00A30B1D">
        <w:rPr>
          <w:rFonts w:cs="Arial"/>
          <w:szCs w:val="24"/>
        </w:rPr>
        <w:t xml:space="preserve"> c</w:t>
      </w:r>
      <w:r w:rsidRPr="00624231">
        <w:rPr>
          <w:rFonts w:cs="Arial"/>
          <w:szCs w:val="24"/>
        </w:rPr>
        <w:t>ould</w:t>
      </w:r>
      <w:r w:rsidR="00A30B1D" w:rsidRPr="00A30B1D">
        <w:rPr>
          <w:rFonts w:cs="Arial"/>
          <w:szCs w:val="24"/>
        </w:rPr>
        <w:t xml:space="preserve"> support </w:t>
      </w:r>
      <w:r w:rsidRPr="00624231">
        <w:rPr>
          <w:rFonts w:cs="Arial"/>
          <w:szCs w:val="24"/>
        </w:rPr>
        <w:t>the</w:t>
      </w:r>
      <w:r w:rsidR="00A30B1D" w:rsidRPr="00A30B1D">
        <w:rPr>
          <w:rFonts w:cs="Arial"/>
          <w:szCs w:val="24"/>
        </w:rPr>
        <w:t xml:space="preserve"> brilliant Chambers of Commerce, model shopping local and encourage engagement with Council’s excellent Go Succeed scheme. But at a macro level, this Borough </w:t>
      </w:r>
      <w:r w:rsidRPr="00624231">
        <w:rPr>
          <w:rFonts w:cs="Arial"/>
          <w:szCs w:val="24"/>
        </w:rPr>
        <w:t>wa</w:t>
      </w:r>
      <w:r w:rsidR="00A30B1D" w:rsidRPr="00A30B1D">
        <w:rPr>
          <w:rFonts w:cs="Arial"/>
          <w:szCs w:val="24"/>
        </w:rPr>
        <w:t xml:space="preserve">s bursting with enterprise and creativity, so </w:t>
      </w:r>
      <w:r w:rsidRPr="00624231">
        <w:rPr>
          <w:rFonts w:cs="Arial"/>
          <w:szCs w:val="24"/>
        </w:rPr>
        <w:t>everyone</w:t>
      </w:r>
      <w:r w:rsidR="00A30B1D" w:rsidRPr="00A30B1D">
        <w:rPr>
          <w:rFonts w:cs="Arial"/>
          <w:szCs w:val="24"/>
        </w:rPr>
        <w:t xml:space="preserve"> need</w:t>
      </w:r>
      <w:r w:rsidRPr="00624231">
        <w:rPr>
          <w:rFonts w:cs="Arial"/>
          <w:szCs w:val="24"/>
        </w:rPr>
        <w:t>ed</w:t>
      </w:r>
      <w:r w:rsidR="00A30B1D" w:rsidRPr="00A30B1D">
        <w:rPr>
          <w:rFonts w:cs="Arial"/>
          <w:szCs w:val="24"/>
        </w:rPr>
        <w:t xml:space="preserve"> to shout louder that if you want</w:t>
      </w:r>
      <w:r w:rsidR="00715521" w:rsidRPr="00624231">
        <w:rPr>
          <w:rFonts w:cs="Arial"/>
          <w:szCs w:val="24"/>
        </w:rPr>
        <w:t xml:space="preserve">ed </w:t>
      </w:r>
      <w:r w:rsidR="00A30B1D" w:rsidRPr="00A30B1D">
        <w:rPr>
          <w:rFonts w:cs="Arial"/>
          <w:szCs w:val="24"/>
        </w:rPr>
        <w:t xml:space="preserve">to start a business, do it in Ards and North Down, if you want to expand your operation, do it in Ards and North Down and to do that incentives </w:t>
      </w:r>
      <w:r w:rsidR="00715521" w:rsidRPr="00624231">
        <w:rPr>
          <w:rFonts w:cs="Arial"/>
          <w:szCs w:val="24"/>
        </w:rPr>
        <w:t>must be offered</w:t>
      </w:r>
      <w:r w:rsidR="00A30B1D" w:rsidRPr="00A30B1D">
        <w:rPr>
          <w:rFonts w:cs="Arial"/>
          <w:szCs w:val="24"/>
        </w:rPr>
        <w:t xml:space="preserve">, space </w:t>
      </w:r>
      <w:r w:rsidR="00715521" w:rsidRPr="00624231">
        <w:rPr>
          <w:rFonts w:cs="Arial"/>
          <w:szCs w:val="24"/>
        </w:rPr>
        <w:t>created which was</w:t>
      </w:r>
      <w:r w:rsidR="00A30B1D" w:rsidRPr="00A30B1D">
        <w:rPr>
          <w:rFonts w:cs="Arial"/>
          <w:szCs w:val="24"/>
        </w:rPr>
        <w:t xml:space="preserve"> sustainable. Yesterday’s welcome news about the Queen’s Parade development herald</w:t>
      </w:r>
      <w:r w:rsidR="002417FC" w:rsidRPr="00624231">
        <w:rPr>
          <w:rFonts w:cs="Arial"/>
          <w:szCs w:val="24"/>
        </w:rPr>
        <w:t>ed</w:t>
      </w:r>
      <w:r w:rsidR="00A30B1D" w:rsidRPr="00A30B1D">
        <w:rPr>
          <w:rFonts w:cs="Arial"/>
          <w:szCs w:val="24"/>
        </w:rPr>
        <w:t xml:space="preserve"> a bright new era for the city, offering incredible commercial opportunities for inward investment and local economic growth. </w:t>
      </w:r>
      <w:r w:rsidR="00624231" w:rsidRPr="00624231">
        <w:rPr>
          <w:rFonts w:cs="Arial"/>
          <w:szCs w:val="24"/>
        </w:rPr>
        <w:t>She stated that she was</w:t>
      </w:r>
      <w:r w:rsidR="00A30B1D" w:rsidRPr="00A30B1D">
        <w:rPr>
          <w:rFonts w:cs="Arial"/>
          <w:szCs w:val="24"/>
        </w:rPr>
        <w:t xml:space="preserve"> confident that growth w</w:t>
      </w:r>
      <w:r w:rsidR="00624231" w:rsidRPr="00624231">
        <w:rPr>
          <w:rFonts w:cs="Arial"/>
          <w:szCs w:val="24"/>
        </w:rPr>
        <w:t xml:space="preserve">ould </w:t>
      </w:r>
      <w:r w:rsidR="00A30B1D" w:rsidRPr="00A30B1D">
        <w:rPr>
          <w:rFonts w:cs="Arial"/>
          <w:szCs w:val="24"/>
        </w:rPr>
        <w:t xml:space="preserve">sow seeds of prosperity throughout the Borough. </w:t>
      </w:r>
    </w:p>
    <w:p w14:paraId="6C4A6212" w14:textId="77777777" w:rsidR="0060399A" w:rsidRPr="00A30B1D" w:rsidRDefault="0060399A" w:rsidP="00A30B1D">
      <w:pPr>
        <w:contextualSpacing/>
        <w:rPr>
          <w:rFonts w:cs="Arial"/>
          <w:szCs w:val="24"/>
        </w:rPr>
      </w:pPr>
    </w:p>
    <w:p w14:paraId="25605CAD" w14:textId="15ADE9D5" w:rsidR="00A30B1D" w:rsidRPr="00A30B1D" w:rsidRDefault="00A30B1D" w:rsidP="00A30B1D">
      <w:pPr>
        <w:contextualSpacing/>
        <w:rPr>
          <w:rFonts w:cs="Arial"/>
          <w:szCs w:val="24"/>
        </w:rPr>
      </w:pPr>
      <w:r w:rsidRPr="00A30B1D">
        <w:rPr>
          <w:rFonts w:cs="Arial"/>
          <w:szCs w:val="24"/>
        </w:rPr>
        <w:t xml:space="preserve">For </w:t>
      </w:r>
      <w:r w:rsidR="00624231" w:rsidRPr="00442D23">
        <w:rPr>
          <w:rFonts w:cs="Arial"/>
          <w:szCs w:val="24"/>
        </w:rPr>
        <w:t>her</w:t>
      </w:r>
      <w:r w:rsidRPr="00A30B1D">
        <w:rPr>
          <w:rFonts w:cs="Arial"/>
          <w:szCs w:val="24"/>
        </w:rPr>
        <w:t xml:space="preserve"> own part,</w:t>
      </w:r>
      <w:r w:rsidR="00624231" w:rsidRPr="00442D23">
        <w:rPr>
          <w:rFonts w:cs="Arial"/>
          <w:szCs w:val="24"/>
        </w:rPr>
        <w:t xml:space="preserve"> Councillor McCollum’s</w:t>
      </w:r>
      <w:r w:rsidRPr="00A30B1D">
        <w:rPr>
          <w:rFonts w:cs="Arial"/>
          <w:szCs w:val="24"/>
        </w:rPr>
        <w:t xml:space="preserve"> primary sense of belonging </w:t>
      </w:r>
      <w:r w:rsidR="00624231" w:rsidRPr="00442D23">
        <w:rPr>
          <w:rFonts w:cs="Arial"/>
          <w:szCs w:val="24"/>
        </w:rPr>
        <w:t>wa</w:t>
      </w:r>
      <w:r w:rsidRPr="00A30B1D">
        <w:rPr>
          <w:rFonts w:cs="Arial"/>
          <w:szCs w:val="24"/>
        </w:rPr>
        <w:t xml:space="preserve">s fulfilled by being with the five people </w:t>
      </w:r>
      <w:r w:rsidR="00624231" w:rsidRPr="00442D23">
        <w:rPr>
          <w:rFonts w:cs="Arial"/>
          <w:szCs w:val="24"/>
        </w:rPr>
        <w:t>she loved the</w:t>
      </w:r>
      <w:r w:rsidRPr="00A30B1D">
        <w:rPr>
          <w:rFonts w:cs="Arial"/>
          <w:szCs w:val="24"/>
        </w:rPr>
        <w:t xml:space="preserve"> most in the world,</w:t>
      </w:r>
      <w:r w:rsidR="00624231" w:rsidRPr="00442D23">
        <w:rPr>
          <w:rFonts w:cs="Arial"/>
          <w:szCs w:val="24"/>
        </w:rPr>
        <w:t xml:space="preserve"> her</w:t>
      </w:r>
      <w:r w:rsidRPr="00A30B1D">
        <w:rPr>
          <w:rFonts w:cs="Arial"/>
          <w:szCs w:val="24"/>
        </w:rPr>
        <w:t xml:space="preserve"> children who ha</w:t>
      </w:r>
      <w:r w:rsidR="00624231" w:rsidRPr="00442D23">
        <w:rPr>
          <w:rFonts w:cs="Arial"/>
          <w:szCs w:val="24"/>
        </w:rPr>
        <w:t xml:space="preserve">d </w:t>
      </w:r>
      <w:r w:rsidRPr="00A30B1D">
        <w:rPr>
          <w:rFonts w:cs="Arial"/>
          <w:szCs w:val="24"/>
        </w:rPr>
        <w:t xml:space="preserve">touched </w:t>
      </w:r>
      <w:r w:rsidR="00442D23">
        <w:rPr>
          <w:rFonts w:cs="Arial"/>
          <w:szCs w:val="24"/>
        </w:rPr>
        <w:t>her</w:t>
      </w:r>
      <w:r w:rsidRPr="00A30B1D">
        <w:rPr>
          <w:rFonts w:cs="Arial"/>
          <w:szCs w:val="24"/>
        </w:rPr>
        <w:t xml:space="preserve"> greatly by taking planes, trains and automobiles to be with </w:t>
      </w:r>
      <w:r w:rsidR="00624231" w:rsidRPr="00442D23">
        <w:rPr>
          <w:rFonts w:cs="Arial"/>
          <w:szCs w:val="24"/>
        </w:rPr>
        <w:t>her</w:t>
      </w:r>
      <w:r w:rsidRPr="00A30B1D">
        <w:rPr>
          <w:rFonts w:cs="Arial"/>
          <w:szCs w:val="24"/>
        </w:rPr>
        <w:t xml:space="preserve"> this morning. Catherine, Anna, Oliver, Benedict and Geneviev</w:t>
      </w:r>
      <w:r w:rsidR="00442D23" w:rsidRPr="00442D23">
        <w:rPr>
          <w:rFonts w:cs="Arial"/>
          <w:szCs w:val="24"/>
        </w:rPr>
        <w:t xml:space="preserve">e, </w:t>
      </w:r>
      <w:r w:rsidRPr="00A30B1D">
        <w:rPr>
          <w:rFonts w:cs="Arial"/>
          <w:szCs w:val="24"/>
        </w:rPr>
        <w:t xml:space="preserve">you are all currently my favourite children. </w:t>
      </w:r>
    </w:p>
    <w:p w14:paraId="7CD02F63" w14:textId="77777777" w:rsidR="00A30B1D" w:rsidRPr="00A30B1D" w:rsidRDefault="00A30B1D" w:rsidP="00A30B1D">
      <w:pPr>
        <w:contextualSpacing/>
        <w:rPr>
          <w:rFonts w:cs="Arial"/>
          <w:color w:val="FF0000"/>
          <w:szCs w:val="24"/>
        </w:rPr>
      </w:pPr>
    </w:p>
    <w:p w14:paraId="63CFAFDB" w14:textId="528B6C76" w:rsidR="00A30B1D" w:rsidRPr="00A30B1D" w:rsidRDefault="00E10905" w:rsidP="00A30B1D">
      <w:pPr>
        <w:contextualSpacing/>
        <w:rPr>
          <w:rFonts w:cs="Arial"/>
          <w:szCs w:val="24"/>
        </w:rPr>
      </w:pPr>
      <w:r w:rsidRPr="005B0971">
        <w:rPr>
          <w:rFonts w:cs="Arial"/>
          <w:szCs w:val="24"/>
        </w:rPr>
        <w:lastRenderedPageBreak/>
        <w:t>She added that she</w:t>
      </w:r>
      <w:r w:rsidR="00A30B1D" w:rsidRPr="00A30B1D">
        <w:rPr>
          <w:rFonts w:cs="Arial"/>
          <w:szCs w:val="24"/>
        </w:rPr>
        <w:t xml:space="preserve"> also belong</w:t>
      </w:r>
      <w:r w:rsidRPr="005B0971">
        <w:rPr>
          <w:rFonts w:cs="Arial"/>
          <w:szCs w:val="24"/>
        </w:rPr>
        <w:t>ed</w:t>
      </w:r>
      <w:r w:rsidR="00A30B1D" w:rsidRPr="00A30B1D">
        <w:rPr>
          <w:rFonts w:cs="Arial"/>
          <w:szCs w:val="24"/>
        </w:rPr>
        <w:t xml:space="preserve"> to </w:t>
      </w:r>
      <w:r w:rsidRPr="005B0971">
        <w:rPr>
          <w:rFonts w:cs="Arial"/>
          <w:szCs w:val="24"/>
        </w:rPr>
        <w:t xml:space="preserve">a </w:t>
      </w:r>
      <w:r w:rsidR="00A30B1D" w:rsidRPr="00A30B1D">
        <w:rPr>
          <w:rFonts w:cs="Arial"/>
          <w:szCs w:val="24"/>
        </w:rPr>
        <w:t>wonderful bunch of people who m</w:t>
      </w:r>
      <w:r w:rsidRPr="005B0971">
        <w:rPr>
          <w:rFonts w:cs="Arial"/>
          <w:szCs w:val="24"/>
        </w:rPr>
        <w:t>ade</w:t>
      </w:r>
      <w:r w:rsidR="00A30B1D" w:rsidRPr="00A30B1D">
        <w:rPr>
          <w:rFonts w:cs="Arial"/>
          <w:szCs w:val="24"/>
        </w:rPr>
        <w:t xml:space="preserve"> up the Alliance party group here. They </w:t>
      </w:r>
      <w:r w:rsidRPr="005B0971">
        <w:rPr>
          <w:rFonts w:cs="Arial"/>
          <w:szCs w:val="24"/>
        </w:rPr>
        <w:t>we</w:t>
      </w:r>
      <w:r w:rsidR="00A30B1D" w:rsidRPr="00A30B1D">
        <w:rPr>
          <w:rFonts w:cs="Arial"/>
          <w:szCs w:val="24"/>
        </w:rPr>
        <w:t xml:space="preserve">re </w:t>
      </w:r>
      <w:r w:rsidRPr="005B0971">
        <w:rPr>
          <w:rFonts w:cs="Arial"/>
          <w:szCs w:val="24"/>
        </w:rPr>
        <w:t xml:space="preserve">she stated </w:t>
      </w:r>
      <w:r w:rsidR="00A30B1D" w:rsidRPr="00A30B1D">
        <w:rPr>
          <w:rFonts w:cs="Arial"/>
          <w:szCs w:val="24"/>
        </w:rPr>
        <w:t xml:space="preserve">so much more than colleagues to </w:t>
      </w:r>
      <w:r w:rsidRPr="005B0971">
        <w:rPr>
          <w:rFonts w:cs="Arial"/>
          <w:szCs w:val="24"/>
        </w:rPr>
        <w:t>her</w:t>
      </w:r>
      <w:r w:rsidR="00A30B1D" w:rsidRPr="00A30B1D">
        <w:rPr>
          <w:rFonts w:cs="Arial"/>
          <w:szCs w:val="24"/>
        </w:rPr>
        <w:t xml:space="preserve"> and </w:t>
      </w:r>
      <w:r w:rsidRPr="005B0971">
        <w:rPr>
          <w:rFonts w:cs="Arial"/>
          <w:szCs w:val="24"/>
        </w:rPr>
        <w:t>she thanked</w:t>
      </w:r>
      <w:r w:rsidR="00A30B1D" w:rsidRPr="00A30B1D">
        <w:rPr>
          <w:rFonts w:cs="Arial"/>
          <w:szCs w:val="24"/>
        </w:rPr>
        <w:t xml:space="preserve"> them all for their support and their friendship, in particular </w:t>
      </w:r>
      <w:r w:rsidRPr="005B0971">
        <w:rPr>
          <w:rFonts w:cs="Arial"/>
          <w:szCs w:val="24"/>
        </w:rPr>
        <w:t xml:space="preserve">her </w:t>
      </w:r>
      <w:r w:rsidR="00A30B1D" w:rsidRPr="00A30B1D">
        <w:rPr>
          <w:rFonts w:cs="Arial"/>
          <w:szCs w:val="24"/>
        </w:rPr>
        <w:t xml:space="preserve">fellow Holywood </w:t>
      </w:r>
      <w:r w:rsidRPr="005B0971">
        <w:rPr>
          <w:rFonts w:cs="Arial"/>
          <w:szCs w:val="24"/>
        </w:rPr>
        <w:t xml:space="preserve">&amp; </w:t>
      </w:r>
      <w:r w:rsidR="00A30B1D" w:rsidRPr="00A30B1D">
        <w:rPr>
          <w:rFonts w:cs="Arial"/>
          <w:szCs w:val="24"/>
        </w:rPr>
        <w:t xml:space="preserve">Clandeboye </w:t>
      </w:r>
      <w:r w:rsidRPr="005B0971">
        <w:rPr>
          <w:rFonts w:cs="Arial"/>
          <w:szCs w:val="24"/>
        </w:rPr>
        <w:t>C</w:t>
      </w:r>
      <w:r w:rsidR="00A30B1D" w:rsidRPr="00A30B1D">
        <w:rPr>
          <w:rFonts w:cs="Arial"/>
          <w:szCs w:val="24"/>
        </w:rPr>
        <w:t xml:space="preserve">ouncillor and group leader, </w:t>
      </w:r>
      <w:r w:rsidRPr="005B0971">
        <w:rPr>
          <w:rFonts w:cs="Arial"/>
          <w:szCs w:val="24"/>
        </w:rPr>
        <w:t>t</w:t>
      </w:r>
      <w:r w:rsidR="00A30B1D" w:rsidRPr="00A30B1D">
        <w:rPr>
          <w:rFonts w:cs="Arial"/>
          <w:szCs w:val="24"/>
        </w:rPr>
        <w:t xml:space="preserve">he Boss Alderman Martin McRandal whose wisdom and decency </w:t>
      </w:r>
      <w:r w:rsidRPr="005B0971">
        <w:rPr>
          <w:rFonts w:cs="Arial"/>
          <w:szCs w:val="24"/>
        </w:rPr>
        <w:t>everyone</w:t>
      </w:r>
      <w:r w:rsidR="00A30B1D" w:rsidRPr="00A30B1D">
        <w:rPr>
          <w:rFonts w:cs="Arial"/>
          <w:szCs w:val="24"/>
        </w:rPr>
        <w:t xml:space="preserve"> look</w:t>
      </w:r>
      <w:r w:rsidRPr="005B0971">
        <w:rPr>
          <w:rFonts w:cs="Arial"/>
          <w:szCs w:val="24"/>
        </w:rPr>
        <w:t>ed</w:t>
      </w:r>
      <w:r w:rsidR="00A30B1D" w:rsidRPr="00A30B1D">
        <w:rPr>
          <w:rFonts w:cs="Arial"/>
          <w:szCs w:val="24"/>
        </w:rPr>
        <w:t xml:space="preserve"> to for guidance. In anticipation of her most humble servitude this coming year, </w:t>
      </w:r>
      <w:r w:rsidR="00601136" w:rsidRPr="005B0971">
        <w:rPr>
          <w:rFonts w:cs="Arial"/>
          <w:szCs w:val="24"/>
        </w:rPr>
        <w:t>Councillor McCollum</w:t>
      </w:r>
      <w:r w:rsidR="00A30B1D" w:rsidRPr="00A30B1D">
        <w:rPr>
          <w:rFonts w:cs="Arial"/>
          <w:szCs w:val="24"/>
        </w:rPr>
        <w:t xml:space="preserve"> also thank</w:t>
      </w:r>
      <w:r w:rsidR="00601136" w:rsidRPr="005B0971">
        <w:rPr>
          <w:rFonts w:cs="Arial"/>
          <w:szCs w:val="24"/>
        </w:rPr>
        <w:t>ed</w:t>
      </w:r>
      <w:r w:rsidR="00A30B1D" w:rsidRPr="00A30B1D">
        <w:rPr>
          <w:rFonts w:cs="Arial"/>
          <w:szCs w:val="24"/>
        </w:rPr>
        <w:t xml:space="preserve"> </w:t>
      </w:r>
      <w:r w:rsidR="00601136" w:rsidRPr="005B0971">
        <w:rPr>
          <w:rFonts w:cs="Arial"/>
          <w:szCs w:val="24"/>
        </w:rPr>
        <w:t>her</w:t>
      </w:r>
      <w:r w:rsidR="00A30B1D" w:rsidRPr="00A30B1D">
        <w:rPr>
          <w:rFonts w:cs="Arial"/>
          <w:szCs w:val="24"/>
        </w:rPr>
        <w:t xml:space="preserve"> dear pal C</w:t>
      </w:r>
      <w:r w:rsidR="00601136" w:rsidRPr="005B0971">
        <w:rPr>
          <w:rFonts w:cs="Arial"/>
          <w:szCs w:val="24"/>
        </w:rPr>
        <w:t>ouncillor</w:t>
      </w:r>
      <w:r w:rsidR="00A30B1D" w:rsidRPr="00A30B1D">
        <w:rPr>
          <w:rFonts w:cs="Arial"/>
          <w:szCs w:val="24"/>
        </w:rPr>
        <w:t xml:space="preserve"> Vicky Moore who </w:t>
      </w:r>
      <w:r w:rsidR="00601136" w:rsidRPr="005B0971">
        <w:rPr>
          <w:rFonts w:cs="Arial"/>
          <w:szCs w:val="24"/>
        </w:rPr>
        <w:t xml:space="preserve">would join her </w:t>
      </w:r>
      <w:r w:rsidR="00A30B1D" w:rsidRPr="00A30B1D">
        <w:rPr>
          <w:rFonts w:cs="Arial"/>
          <w:szCs w:val="24"/>
        </w:rPr>
        <w:t>as Deputy Mayor</w:t>
      </w:r>
      <w:r w:rsidR="00601136" w:rsidRPr="005B0971">
        <w:rPr>
          <w:rFonts w:cs="Arial"/>
          <w:szCs w:val="24"/>
        </w:rPr>
        <w:t xml:space="preserve"> and she was</w:t>
      </w:r>
      <w:r w:rsidR="00A30B1D" w:rsidRPr="00A30B1D">
        <w:rPr>
          <w:rFonts w:cs="Arial"/>
          <w:szCs w:val="24"/>
        </w:rPr>
        <w:t xml:space="preserve"> delighted that an Ards </w:t>
      </w:r>
      <w:r w:rsidR="00601136" w:rsidRPr="005B0971">
        <w:rPr>
          <w:rFonts w:cs="Arial"/>
          <w:szCs w:val="24"/>
        </w:rPr>
        <w:t>C</w:t>
      </w:r>
      <w:r w:rsidR="00A30B1D" w:rsidRPr="00A30B1D">
        <w:rPr>
          <w:rFonts w:cs="Arial"/>
          <w:szCs w:val="24"/>
        </w:rPr>
        <w:t xml:space="preserve">ouncillor </w:t>
      </w:r>
      <w:r w:rsidR="00601136" w:rsidRPr="005B0971">
        <w:rPr>
          <w:rFonts w:cs="Arial"/>
          <w:szCs w:val="24"/>
        </w:rPr>
        <w:t>wa</w:t>
      </w:r>
      <w:r w:rsidR="00A30B1D" w:rsidRPr="00A30B1D">
        <w:rPr>
          <w:rFonts w:cs="Arial"/>
          <w:szCs w:val="24"/>
        </w:rPr>
        <w:t>s taking up the position</w:t>
      </w:r>
      <w:r w:rsidR="00601136" w:rsidRPr="005B0971">
        <w:rPr>
          <w:rFonts w:cs="Arial"/>
          <w:szCs w:val="24"/>
        </w:rPr>
        <w:t xml:space="preserve">. She was aware that </w:t>
      </w:r>
      <w:r w:rsidR="00A30B1D" w:rsidRPr="00A30B1D">
        <w:rPr>
          <w:rFonts w:cs="Arial"/>
          <w:szCs w:val="24"/>
        </w:rPr>
        <w:t>Vicky share</w:t>
      </w:r>
      <w:r w:rsidR="00601136" w:rsidRPr="005B0971">
        <w:rPr>
          <w:rFonts w:cs="Arial"/>
          <w:szCs w:val="24"/>
        </w:rPr>
        <w:t>d</w:t>
      </w:r>
      <w:r w:rsidR="00A30B1D" w:rsidRPr="00A30B1D">
        <w:rPr>
          <w:rFonts w:cs="Arial"/>
          <w:szCs w:val="24"/>
        </w:rPr>
        <w:t xml:space="preserve"> </w:t>
      </w:r>
      <w:r w:rsidR="00601136" w:rsidRPr="005B0971">
        <w:rPr>
          <w:rFonts w:cs="Arial"/>
          <w:szCs w:val="24"/>
        </w:rPr>
        <w:t xml:space="preserve">her </w:t>
      </w:r>
      <w:r w:rsidR="00A30B1D" w:rsidRPr="00A30B1D">
        <w:rPr>
          <w:rFonts w:cs="Arial"/>
          <w:szCs w:val="24"/>
        </w:rPr>
        <w:t>goals for the year and w</w:t>
      </w:r>
      <w:r w:rsidR="00601136" w:rsidRPr="005B0971">
        <w:rPr>
          <w:rFonts w:cs="Arial"/>
          <w:szCs w:val="24"/>
        </w:rPr>
        <w:t>ould</w:t>
      </w:r>
      <w:r w:rsidR="00A30B1D" w:rsidRPr="00A30B1D">
        <w:rPr>
          <w:rFonts w:cs="Arial"/>
          <w:szCs w:val="24"/>
        </w:rPr>
        <w:t xml:space="preserve"> bring her own significant third sector experience and skills to the job</w:t>
      </w:r>
      <w:r w:rsidR="009250E9" w:rsidRPr="005B0971">
        <w:rPr>
          <w:rFonts w:cs="Arial"/>
          <w:szCs w:val="24"/>
        </w:rPr>
        <w:t>, n</w:t>
      </w:r>
      <w:r w:rsidR="00A30B1D" w:rsidRPr="00A30B1D">
        <w:rPr>
          <w:rFonts w:cs="Arial"/>
          <w:szCs w:val="24"/>
        </w:rPr>
        <w:t>ot to mention her wit and considerable flair. Buckle up Vicky</w:t>
      </w:r>
      <w:r w:rsidR="0060399A">
        <w:rPr>
          <w:rFonts w:cs="Arial"/>
          <w:szCs w:val="24"/>
        </w:rPr>
        <w:t>.</w:t>
      </w:r>
    </w:p>
    <w:p w14:paraId="0077A361" w14:textId="77777777" w:rsidR="00A30B1D" w:rsidRPr="00A30B1D" w:rsidRDefault="00A30B1D" w:rsidP="00A30B1D">
      <w:pPr>
        <w:contextualSpacing/>
        <w:rPr>
          <w:rFonts w:cs="Arial"/>
          <w:color w:val="FF0000"/>
          <w:szCs w:val="24"/>
        </w:rPr>
      </w:pPr>
    </w:p>
    <w:p w14:paraId="4963E40F" w14:textId="2928F352" w:rsidR="00A30B1D" w:rsidRDefault="00747D9A" w:rsidP="00A30B1D">
      <w:pPr>
        <w:contextualSpacing/>
        <w:rPr>
          <w:rFonts w:cs="Arial"/>
          <w:szCs w:val="24"/>
        </w:rPr>
      </w:pPr>
      <w:r w:rsidRPr="00E62ED7">
        <w:rPr>
          <w:rFonts w:cs="Arial"/>
          <w:szCs w:val="24"/>
        </w:rPr>
        <w:t xml:space="preserve">By way of summing up Councillor McCollum </w:t>
      </w:r>
      <w:r w:rsidR="00EB3E74" w:rsidRPr="00E62ED7">
        <w:rPr>
          <w:rFonts w:cs="Arial"/>
          <w:szCs w:val="24"/>
        </w:rPr>
        <w:t>commented that she felt that she belonged</w:t>
      </w:r>
      <w:r w:rsidR="00A30B1D" w:rsidRPr="00A30B1D">
        <w:rPr>
          <w:rFonts w:cs="Arial"/>
          <w:szCs w:val="24"/>
        </w:rPr>
        <w:t xml:space="preserve"> by being a member of th</w:t>
      </w:r>
      <w:r w:rsidR="00EB3E74" w:rsidRPr="00E62ED7">
        <w:rPr>
          <w:rFonts w:cs="Arial"/>
          <w:szCs w:val="24"/>
        </w:rPr>
        <w:t>e</w:t>
      </w:r>
      <w:r w:rsidR="00A30B1D" w:rsidRPr="00A30B1D">
        <w:rPr>
          <w:rFonts w:cs="Arial"/>
          <w:szCs w:val="24"/>
        </w:rPr>
        <w:t xml:space="preserve"> Chamber, something </w:t>
      </w:r>
      <w:r w:rsidR="00EB3E74" w:rsidRPr="00E62ED7">
        <w:rPr>
          <w:rFonts w:cs="Arial"/>
          <w:szCs w:val="24"/>
        </w:rPr>
        <w:t>she was</w:t>
      </w:r>
      <w:r w:rsidR="00A30B1D" w:rsidRPr="00A30B1D">
        <w:rPr>
          <w:rFonts w:cs="Arial"/>
          <w:szCs w:val="24"/>
        </w:rPr>
        <w:t xml:space="preserve"> enormously proud of. </w:t>
      </w:r>
      <w:r w:rsidR="00264D83" w:rsidRPr="00E62ED7">
        <w:rPr>
          <w:rFonts w:cs="Arial"/>
          <w:szCs w:val="24"/>
        </w:rPr>
        <w:t xml:space="preserve">She believed that it was </w:t>
      </w:r>
      <w:r w:rsidR="00A30B1D" w:rsidRPr="00A30B1D">
        <w:rPr>
          <w:rFonts w:cs="Arial"/>
          <w:szCs w:val="24"/>
        </w:rPr>
        <w:t xml:space="preserve">a privilege to do the job </w:t>
      </w:r>
      <w:r w:rsidR="00264D83" w:rsidRPr="00E62ED7">
        <w:rPr>
          <w:rFonts w:cs="Arial"/>
          <w:szCs w:val="24"/>
        </w:rPr>
        <w:t xml:space="preserve">all members did </w:t>
      </w:r>
      <w:r w:rsidR="00EB62AF" w:rsidRPr="00E62ED7">
        <w:rPr>
          <w:rFonts w:cs="Arial"/>
          <w:szCs w:val="24"/>
        </w:rPr>
        <w:t>adding that she felt</w:t>
      </w:r>
      <w:r w:rsidR="00A30B1D" w:rsidRPr="00A30B1D">
        <w:rPr>
          <w:rFonts w:cs="Arial"/>
          <w:szCs w:val="24"/>
        </w:rPr>
        <w:t xml:space="preserve"> a strong connection to </w:t>
      </w:r>
      <w:r w:rsidR="00EB62AF" w:rsidRPr="00E62ED7">
        <w:rPr>
          <w:rFonts w:cs="Arial"/>
          <w:szCs w:val="24"/>
        </w:rPr>
        <w:t>everyone</w:t>
      </w:r>
      <w:r w:rsidR="00A30B1D" w:rsidRPr="00A30B1D">
        <w:rPr>
          <w:rFonts w:cs="Arial"/>
          <w:szCs w:val="24"/>
        </w:rPr>
        <w:t xml:space="preserve"> and </w:t>
      </w:r>
      <w:r w:rsidR="00EB62AF" w:rsidRPr="00E62ED7">
        <w:rPr>
          <w:rFonts w:cs="Arial"/>
          <w:szCs w:val="24"/>
        </w:rPr>
        <w:t>their</w:t>
      </w:r>
      <w:r w:rsidR="00A30B1D" w:rsidRPr="00A30B1D">
        <w:rPr>
          <w:rFonts w:cs="Arial"/>
          <w:szCs w:val="24"/>
        </w:rPr>
        <w:t xml:space="preserve"> common goals. </w:t>
      </w:r>
      <w:r w:rsidR="003649E0" w:rsidRPr="00E62ED7">
        <w:rPr>
          <w:rFonts w:cs="Arial"/>
          <w:szCs w:val="24"/>
        </w:rPr>
        <w:t>While it</w:t>
      </w:r>
      <w:r w:rsidR="00A30B1D" w:rsidRPr="00A30B1D">
        <w:rPr>
          <w:rFonts w:cs="Arial"/>
          <w:szCs w:val="24"/>
        </w:rPr>
        <w:t xml:space="preserve"> h</w:t>
      </w:r>
      <w:r w:rsidR="003649E0" w:rsidRPr="00E62ED7">
        <w:rPr>
          <w:rFonts w:cs="Arial"/>
          <w:szCs w:val="24"/>
        </w:rPr>
        <w:t>ad</w:t>
      </w:r>
      <w:r w:rsidR="00A30B1D" w:rsidRPr="00A30B1D">
        <w:rPr>
          <w:rFonts w:cs="Arial"/>
          <w:szCs w:val="24"/>
        </w:rPr>
        <w:t xml:space="preserve"> been said so often </w:t>
      </w:r>
      <w:r w:rsidR="003649E0" w:rsidRPr="00E62ED7">
        <w:rPr>
          <w:rFonts w:cs="Arial"/>
          <w:szCs w:val="24"/>
        </w:rPr>
        <w:t>it would continue to be repeated,</w:t>
      </w:r>
      <w:r w:rsidR="00A30B1D" w:rsidRPr="00A30B1D">
        <w:rPr>
          <w:rFonts w:cs="Arial"/>
          <w:szCs w:val="24"/>
        </w:rPr>
        <w:t xml:space="preserve"> </w:t>
      </w:r>
      <w:r w:rsidR="003649E0" w:rsidRPr="00E62ED7">
        <w:rPr>
          <w:rFonts w:cs="Arial"/>
          <w:szCs w:val="24"/>
        </w:rPr>
        <w:t>“</w:t>
      </w:r>
      <w:r w:rsidR="00A30B1D" w:rsidRPr="00A30B1D">
        <w:rPr>
          <w:rFonts w:cs="Arial"/>
          <w:szCs w:val="24"/>
        </w:rPr>
        <w:t>We are only as strong as we are united, as weak as we are divided</w:t>
      </w:r>
      <w:r w:rsidR="003649E0" w:rsidRPr="00E62ED7">
        <w:rPr>
          <w:rFonts w:cs="Arial"/>
          <w:szCs w:val="24"/>
        </w:rPr>
        <w:t>”. Like everyone else she wanted</w:t>
      </w:r>
      <w:r w:rsidR="00A30B1D" w:rsidRPr="00A30B1D">
        <w:rPr>
          <w:rFonts w:cs="Arial"/>
          <w:szCs w:val="24"/>
        </w:rPr>
        <w:t xml:space="preserve"> a strong united Ards and North Down Borough which </w:t>
      </w:r>
      <w:r w:rsidR="003649E0" w:rsidRPr="00E62ED7">
        <w:rPr>
          <w:rFonts w:cs="Arial"/>
          <w:szCs w:val="24"/>
        </w:rPr>
        <w:t>wa</w:t>
      </w:r>
      <w:r w:rsidR="00A30B1D" w:rsidRPr="00A30B1D">
        <w:rPr>
          <w:rFonts w:cs="Arial"/>
          <w:szCs w:val="24"/>
        </w:rPr>
        <w:t xml:space="preserve">s the standard by which all other others </w:t>
      </w:r>
      <w:r w:rsidR="003649E0" w:rsidRPr="00E62ED7">
        <w:rPr>
          <w:rFonts w:cs="Arial"/>
          <w:szCs w:val="24"/>
        </w:rPr>
        <w:t>we</w:t>
      </w:r>
      <w:r w:rsidR="00A30B1D" w:rsidRPr="00A30B1D">
        <w:rPr>
          <w:rFonts w:cs="Arial"/>
          <w:szCs w:val="24"/>
        </w:rPr>
        <w:t xml:space="preserve">re judged. </w:t>
      </w:r>
      <w:r w:rsidR="00E62ED7" w:rsidRPr="00E62ED7">
        <w:rPr>
          <w:rFonts w:cs="Arial"/>
          <w:szCs w:val="24"/>
        </w:rPr>
        <w:t>She encouraged everyone to join her</w:t>
      </w:r>
      <w:r w:rsidR="00A30B1D" w:rsidRPr="00A30B1D">
        <w:rPr>
          <w:rFonts w:cs="Arial"/>
          <w:szCs w:val="24"/>
        </w:rPr>
        <w:t xml:space="preserve"> in making sure everyone who live</w:t>
      </w:r>
      <w:r w:rsidR="00E62ED7" w:rsidRPr="00E62ED7">
        <w:rPr>
          <w:rFonts w:cs="Arial"/>
          <w:szCs w:val="24"/>
        </w:rPr>
        <w:t>d</w:t>
      </w:r>
      <w:r w:rsidR="00A30B1D" w:rsidRPr="00A30B1D">
        <w:rPr>
          <w:rFonts w:cs="Arial"/>
          <w:szCs w:val="24"/>
        </w:rPr>
        <w:t xml:space="preserve"> </w:t>
      </w:r>
      <w:r w:rsidR="00E62ED7" w:rsidRPr="00E62ED7">
        <w:rPr>
          <w:rFonts w:cs="Arial"/>
          <w:szCs w:val="24"/>
        </w:rPr>
        <w:t>t</w:t>
      </w:r>
      <w:r w:rsidR="00A30B1D" w:rsidRPr="00A30B1D">
        <w:rPr>
          <w:rFonts w:cs="Arial"/>
          <w:szCs w:val="24"/>
        </w:rPr>
        <w:t>here belong</w:t>
      </w:r>
      <w:r w:rsidR="00E62ED7" w:rsidRPr="00E62ED7">
        <w:rPr>
          <w:rFonts w:cs="Arial"/>
          <w:szCs w:val="24"/>
        </w:rPr>
        <w:t>ed</w:t>
      </w:r>
      <w:r w:rsidR="00A30B1D" w:rsidRPr="00A30B1D">
        <w:rPr>
          <w:rFonts w:cs="Arial"/>
          <w:szCs w:val="24"/>
        </w:rPr>
        <w:t xml:space="preserve"> to it. </w:t>
      </w:r>
    </w:p>
    <w:p w14:paraId="693BE9C1" w14:textId="77777777" w:rsidR="001E5B8F" w:rsidRDefault="001E5B8F" w:rsidP="00A30B1D">
      <w:pPr>
        <w:contextualSpacing/>
        <w:rPr>
          <w:rFonts w:cs="Arial"/>
          <w:szCs w:val="24"/>
        </w:rPr>
      </w:pPr>
    </w:p>
    <w:p w14:paraId="63DAE890" w14:textId="3ADDCFD1" w:rsidR="001E5B8F" w:rsidRDefault="001E5B8F" w:rsidP="00A30B1D">
      <w:pPr>
        <w:contextualSpacing/>
        <w:rPr>
          <w:rFonts w:cs="Arial"/>
          <w:szCs w:val="24"/>
        </w:rPr>
      </w:pPr>
      <w:r>
        <w:rPr>
          <w:rFonts w:cs="Arial"/>
          <w:szCs w:val="24"/>
        </w:rPr>
        <w:t>Alderman McIlveen took the opportunity to congratulate Councillor McCollum on behalf of the Democratic Unionist Party adding that it gave him much pleasure to see her in this role and he wished her well for the incoming year.</w:t>
      </w:r>
    </w:p>
    <w:p w14:paraId="70031FDE" w14:textId="77777777" w:rsidR="001E5B8F" w:rsidRDefault="001E5B8F" w:rsidP="00A30B1D">
      <w:pPr>
        <w:contextualSpacing/>
        <w:rPr>
          <w:rFonts w:cs="Arial"/>
          <w:szCs w:val="24"/>
        </w:rPr>
      </w:pPr>
    </w:p>
    <w:p w14:paraId="3AA6E527" w14:textId="2D18346E" w:rsidR="001E5B8F" w:rsidRDefault="001E5B8F" w:rsidP="00A30B1D">
      <w:pPr>
        <w:contextualSpacing/>
        <w:rPr>
          <w:rFonts w:cs="Arial"/>
          <w:szCs w:val="24"/>
        </w:rPr>
      </w:pPr>
      <w:r>
        <w:rPr>
          <w:rFonts w:cs="Arial"/>
          <w:szCs w:val="24"/>
        </w:rPr>
        <w:t>Alderman Smith also congratulated</w:t>
      </w:r>
      <w:r w:rsidR="001F6AEB">
        <w:rPr>
          <w:rFonts w:cs="Arial"/>
          <w:szCs w:val="24"/>
        </w:rPr>
        <w:t xml:space="preserve"> Councillor McCollum adding that he was sure she would hit the ground running with a number of large events already on the horizon including Armed Forces Day, closely followed by the Comber Earlies Food Festival</w:t>
      </w:r>
      <w:r w:rsidR="00EB66FF">
        <w:rPr>
          <w:rFonts w:cs="Arial"/>
          <w:szCs w:val="24"/>
        </w:rPr>
        <w:t xml:space="preserve"> and a Tina Turner tribute act also playing in Comber in June 2025. He also took the opportunity to congratulate Councillor Moore on her nomination as Deputy Mayor and wished them both well on their year ahead. </w:t>
      </w:r>
    </w:p>
    <w:p w14:paraId="5F6C3AF3" w14:textId="77777777" w:rsidR="00EB66FF" w:rsidRDefault="00EB66FF" w:rsidP="00A30B1D">
      <w:pPr>
        <w:contextualSpacing/>
        <w:rPr>
          <w:rFonts w:cs="Arial"/>
          <w:szCs w:val="24"/>
        </w:rPr>
      </w:pPr>
    </w:p>
    <w:p w14:paraId="65562902" w14:textId="79BD4A70" w:rsidR="00EB66FF" w:rsidRPr="00A35583" w:rsidRDefault="00400CD3" w:rsidP="00A30B1D">
      <w:pPr>
        <w:contextualSpacing/>
        <w:rPr>
          <w:rFonts w:cs="Arial"/>
          <w:color w:val="FF0000"/>
          <w:sz w:val="32"/>
          <w:szCs w:val="32"/>
        </w:rPr>
      </w:pPr>
      <w:r>
        <w:rPr>
          <w:rFonts w:cs="Arial"/>
          <w:szCs w:val="24"/>
        </w:rPr>
        <w:t>At this stage Councillor Boyle indicated that he wished to congratulate Councillor McCollum on behalf of the SDLP Group adding that he would be happy to help her in any way he could throughout the year. Councillor Boyle stated that he also looked forward to welcoming her to Portaferry and the Ards Peninsula. At this stage he also offered his congratulation to the Councillor Moore on her appointment as Deputy Mayor.</w:t>
      </w:r>
    </w:p>
    <w:p w14:paraId="7B5DE793" w14:textId="7E76E8D9" w:rsidR="00A30B1D" w:rsidRPr="00A30B1D" w:rsidRDefault="00A30B1D" w:rsidP="00A30B1D">
      <w:pPr>
        <w:contextualSpacing/>
        <w:rPr>
          <w:rFonts w:cs="Arial"/>
          <w:color w:val="FF0000"/>
          <w:szCs w:val="24"/>
        </w:rPr>
      </w:pPr>
    </w:p>
    <w:p w14:paraId="4ADE3100" w14:textId="15906CE3" w:rsidR="007A26A7" w:rsidRPr="007A26A7" w:rsidRDefault="0060399A" w:rsidP="00C4302E">
      <w:pPr>
        <w:contextualSpacing/>
        <w:rPr>
          <w:rFonts w:cs="Arial"/>
          <w:bCs/>
          <w:szCs w:val="24"/>
        </w:rPr>
      </w:pPr>
      <w:r>
        <w:rPr>
          <w:rFonts w:cs="Arial"/>
          <w:bCs/>
          <w:szCs w:val="24"/>
        </w:rPr>
        <w:t>A</w:t>
      </w:r>
      <w:r w:rsidR="00F83A34">
        <w:rPr>
          <w:rFonts w:cs="Arial"/>
          <w:bCs/>
          <w:szCs w:val="24"/>
        </w:rPr>
        <w:t>lderman McRandal</w:t>
      </w:r>
      <w:r w:rsidR="00DD0085">
        <w:rPr>
          <w:rFonts w:cs="Arial"/>
          <w:bCs/>
          <w:szCs w:val="24"/>
        </w:rPr>
        <w:t xml:space="preserve"> then proceeded to </w:t>
      </w:r>
      <w:r w:rsidR="007A26A7">
        <w:rPr>
          <w:rFonts w:cs="Arial"/>
          <w:bCs/>
          <w:szCs w:val="24"/>
        </w:rPr>
        <w:t>make his nomination for</w:t>
      </w:r>
      <w:r w:rsidR="00DD0085">
        <w:rPr>
          <w:rFonts w:cs="Arial"/>
          <w:bCs/>
          <w:szCs w:val="24"/>
        </w:rPr>
        <w:t xml:space="preserve"> the position of Deputy Mayor. </w:t>
      </w:r>
      <w:r w:rsidR="007A26A7">
        <w:rPr>
          <w:rFonts w:cs="Arial"/>
          <w:bCs/>
          <w:szCs w:val="24"/>
        </w:rPr>
        <w:t xml:space="preserve">He commented that as their nominee for Mayor was from North Down it was only right to balance it up by </w:t>
      </w:r>
      <w:r w:rsidR="00C4302E" w:rsidRPr="007A26A7">
        <w:rPr>
          <w:szCs w:val="24"/>
        </w:rPr>
        <w:t>nominating a</w:t>
      </w:r>
      <w:r w:rsidR="007A26A7" w:rsidRPr="007A26A7">
        <w:rPr>
          <w:szCs w:val="24"/>
        </w:rPr>
        <w:t xml:space="preserve"> Newtownards Councillor</w:t>
      </w:r>
      <w:r w:rsidR="00C4302E" w:rsidRPr="007A26A7">
        <w:rPr>
          <w:szCs w:val="24"/>
        </w:rPr>
        <w:t xml:space="preserve"> as Deputy. </w:t>
      </w:r>
      <w:r w:rsidR="007A26A7" w:rsidRPr="007A26A7">
        <w:rPr>
          <w:szCs w:val="24"/>
        </w:rPr>
        <w:t>Therefore he was</w:t>
      </w:r>
      <w:r w:rsidR="00C4302E" w:rsidRPr="007A26A7">
        <w:rPr>
          <w:szCs w:val="24"/>
        </w:rPr>
        <w:t xml:space="preserve"> nominating C</w:t>
      </w:r>
      <w:r w:rsidR="007A26A7" w:rsidRPr="007A26A7">
        <w:rPr>
          <w:szCs w:val="24"/>
        </w:rPr>
        <w:t>ouncillor</w:t>
      </w:r>
      <w:r w:rsidR="00C4302E" w:rsidRPr="007A26A7">
        <w:rPr>
          <w:szCs w:val="24"/>
        </w:rPr>
        <w:t xml:space="preserve"> Moore, who </w:t>
      </w:r>
      <w:r w:rsidR="007A26A7" w:rsidRPr="007A26A7">
        <w:rPr>
          <w:szCs w:val="24"/>
        </w:rPr>
        <w:t>wa</w:t>
      </w:r>
      <w:r w:rsidR="00C4302E" w:rsidRPr="007A26A7">
        <w:rPr>
          <w:szCs w:val="24"/>
        </w:rPr>
        <w:t>s an Ards woman through and through.</w:t>
      </w:r>
      <w:r w:rsidR="007A26A7" w:rsidRPr="007A26A7">
        <w:rPr>
          <w:rFonts w:cs="Arial"/>
          <w:bCs/>
          <w:szCs w:val="24"/>
        </w:rPr>
        <w:t xml:space="preserve"> </w:t>
      </w:r>
    </w:p>
    <w:p w14:paraId="3A7B4316" w14:textId="77777777" w:rsidR="007A26A7" w:rsidRPr="007A26A7" w:rsidRDefault="007A26A7" w:rsidP="00C4302E">
      <w:pPr>
        <w:contextualSpacing/>
        <w:rPr>
          <w:rFonts w:cs="Arial"/>
          <w:bCs/>
          <w:szCs w:val="24"/>
        </w:rPr>
      </w:pPr>
    </w:p>
    <w:p w14:paraId="322C8B18" w14:textId="230B6696" w:rsidR="00C4302E" w:rsidRPr="00D10496" w:rsidRDefault="007A26A7" w:rsidP="00C4302E">
      <w:pPr>
        <w:contextualSpacing/>
        <w:rPr>
          <w:rFonts w:cs="Arial"/>
          <w:bCs/>
          <w:szCs w:val="24"/>
        </w:rPr>
      </w:pPr>
      <w:r w:rsidRPr="007A26A7">
        <w:rPr>
          <w:szCs w:val="24"/>
        </w:rPr>
        <w:t>Councillor Moore had</w:t>
      </w:r>
      <w:r w:rsidR="00C4302E" w:rsidRPr="007A26A7">
        <w:rPr>
          <w:szCs w:val="24"/>
        </w:rPr>
        <w:t xml:space="preserve"> been on Council since May 2022, having originally been co-opted to replace Nick Mathison, now MLA. </w:t>
      </w:r>
      <w:r w:rsidRPr="007A26A7">
        <w:rPr>
          <w:rFonts w:cs="Arial"/>
          <w:bCs/>
          <w:szCs w:val="24"/>
        </w:rPr>
        <w:t xml:space="preserve">Her </w:t>
      </w:r>
      <w:r w:rsidR="00C4302E" w:rsidRPr="007A26A7">
        <w:rPr>
          <w:szCs w:val="24"/>
        </w:rPr>
        <w:t xml:space="preserve">professional background </w:t>
      </w:r>
      <w:r w:rsidRPr="007A26A7">
        <w:rPr>
          <w:szCs w:val="24"/>
        </w:rPr>
        <w:t>wa</w:t>
      </w:r>
      <w:r w:rsidR="00C4302E" w:rsidRPr="007A26A7">
        <w:rPr>
          <w:szCs w:val="24"/>
        </w:rPr>
        <w:t xml:space="preserve">s working in the voluntary community sector on community development. </w:t>
      </w:r>
      <w:r w:rsidRPr="007A26A7">
        <w:rPr>
          <w:rFonts w:cs="Arial"/>
          <w:bCs/>
          <w:szCs w:val="24"/>
        </w:rPr>
        <w:t>She was</w:t>
      </w:r>
      <w:r w:rsidR="00C4302E" w:rsidRPr="007A26A7">
        <w:rPr>
          <w:szCs w:val="24"/>
        </w:rPr>
        <w:t xml:space="preserve"> a committed Councillor who never shirk</w:t>
      </w:r>
      <w:r w:rsidRPr="007A26A7">
        <w:rPr>
          <w:szCs w:val="24"/>
        </w:rPr>
        <w:t>ed</w:t>
      </w:r>
      <w:r w:rsidR="00C4302E" w:rsidRPr="007A26A7">
        <w:rPr>
          <w:szCs w:val="24"/>
        </w:rPr>
        <w:t xml:space="preserve"> responsibility</w:t>
      </w:r>
      <w:r w:rsidRPr="007A26A7">
        <w:rPr>
          <w:szCs w:val="24"/>
        </w:rPr>
        <w:t xml:space="preserve"> and in </w:t>
      </w:r>
      <w:r w:rsidR="00C4302E" w:rsidRPr="007A26A7">
        <w:rPr>
          <w:szCs w:val="24"/>
        </w:rPr>
        <w:t>this Council term she ha</w:t>
      </w:r>
      <w:r w:rsidRPr="007A26A7">
        <w:rPr>
          <w:szCs w:val="24"/>
        </w:rPr>
        <w:t>d</w:t>
      </w:r>
      <w:r w:rsidR="00C4302E" w:rsidRPr="007A26A7">
        <w:rPr>
          <w:szCs w:val="24"/>
        </w:rPr>
        <w:t xml:space="preserve"> chaired </w:t>
      </w:r>
      <w:r w:rsidR="00C4302E" w:rsidRPr="007A26A7">
        <w:rPr>
          <w:szCs w:val="24"/>
        </w:rPr>
        <w:lastRenderedPageBreak/>
        <w:t xml:space="preserve">Corporate Services Committee and PCSP. </w:t>
      </w:r>
      <w:r w:rsidR="00C4302E" w:rsidRPr="00042CAF">
        <w:rPr>
          <w:szCs w:val="24"/>
        </w:rPr>
        <w:t xml:space="preserve">In addition to her knowledge, experience and dedication </w:t>
      </w:r>
      <w:r w:rsidR="00042CAF" w:rsidRPr="00042CAF">
        <w:rPr>
          <w:szCs w:val="24"/>
        </w:rPr>
        <w:t xml:space="preserve">he referred to her </w:t>
      </w:r>
      <w:r w:rsidR="00C4302E" w:rsidRPr="00042CAF">
        <w:rPr>
          <w:szCs w:val="24"/>
        </w:rPr>
        <w:t>caring personality combined with a rapier like dry wit</w:t>
      </w:r>
      <w:r w:rsidR="00042CAF" w:rsidRPr="00042CAF">
        <w:rPr>
          <w:szCs w:val="24"/>
        </w:rPr>
        <w:t xml:space="preserve"> and as such he had</w:t>
      </w:r>
      <w:r w:rsidR="00C4302E" w:rsidRPr="00042CAF">
        <w:rPr>
          <w:szCs w:val="24"/>
        </w:rPr>
        <w:t xml:space="preserve"> no doubt that she w</w:t>
      </w:r>
      <w:r w:rsidR="00042CAF" w:rsidRPr="00042CAF">
        <w:rPr>
          <w:szCs w:val="24"/>
        </w:rPr>
        <w:t>ould</w:t>
      </w:r>
      <w:r w:rsidR="00C4302E" w:rsidRPr="00042CAF">
        <w:rPr>
          <w:szCs w:val="24"/>
        </w:rPr>
        <w:t xml:space="preserve"> do an excellent job as Deputy Mayor.</w:t>
      </w:r>
      <w:r w:rsidR="00042CAF">
        <w:rPr>
          <w:rFonts w:cs="Arial"/>
          <w:bCs/>
          <w:szCs w:val="24"/>
        </w:rPr>
        <w:t xml:space="preserve"> </w:t>
      </w:r>
      <w:r w:rsidR="00C4302E" w:rsidRPr="00D10496">
        <w:rPr>
          <w:szCs w:val="24"/>
        </w:rPr>
        <w:t xml:space="preserve">On behalf of your Party </w:t>
      </w:r>
      <w:r w:rsidR="00D10496">
        <w:rPr>
          <w:szCs w:val="24"/>
        </w:rPr>
        <w:t>g</w:t>
      </w:r>
      <w:r w:rsidR="00C4302E" w:rsidRPr="00D10496">
        <w:rPr>
          <w:szCs w:val="24"/>
        </w:rPr>
        <w:t xml:space="preserve">roup,  Deputy Mayor, </w:t>
      </w:r>
      <w:r w:rsidR="00042CAF" w:rsidRPr="00D10496">
        <w:rPr>
          <w:szCs w:val="24"/>
        </w:rPr>
        <w:t xml:space="preserve">he stated that they </w:t>
      </w:r>
      <w:r w:rsidR="00C4302E" w:rsidRPr="00D10496">
        <w:rPr>
          <w:szCs w:val="24"/>
        </w:rPr>
        <w:t>wish</w:t>
      </w:r>
      <w:r w:rsidR="00042CAF" w:rsidRPr="00D10496">
        <w:rPr>
          <w:szCs w:val="24"/>
        </w:rPr>
        <w:t>ed</w:t>
      </w:r>
      <w:r w:rsidR="00C4302E" w:rsidRPr="00D10496">
        <w:rPr>
          <w:szCs w:val="24"/>
        </w:rPr>
        <w:t xml:space="preserve"> </w:t>
      </w:r>
      <w:r w:rsidR="00042CAF" w:rsidRPr="00D10496">
        <w:rPr>
          <w:szCs w:val="24"/>
        </w:rPr>
        <w:t>her</w:t>
      </w:r>
      <w:r w:rsidR="00C4302E" w:rsidRPr="00D10496">
        <w:rPr>
          <w:szCs w:val="24"/>
        </w:rPr>
        <w:t xml:space="preserve"> all the best for a successful and enjoyable year</w:t>
      </w:r>
      <w:r w:rsidR="00D10496">
        <w:rPr>
          <w:szCs w:val="24"/>
        </w:rPr>
        <w:t xml:space="preserve"> and </w:t>
      </w:r>
      <w:r w:rsidR="00042CAF" w:rsidRPr="00D10496">
        <w:rPr>
          <w:szCs w:val="24"/>
        </w:rPr>
        <w:t>looked</w:t>
      </w:r>
      <w:r w:rsidR="00C4302E" w:rsidRPr="00D10496">
        <w:rPr>
          <w:szCs w:val="24"/>
        </w:rPr>
        <w:t xml:space="preserve"> forward to supporting </w:t>
      </w:r>
      <w:r w:rsidR="00042CAF" w:rsidRPr="00D10496">
        <w:rPr>
          <w:szCs w:val="24"/>
        </w:rPr>
        <w:t>her</w:t>
      </w:r>
      <w:r w:rsidR="00C4302E" w:rsidRPr="00D10496">
        <w:rPr>
          <w:szCs w:val="24"/>
        </w:rPr>
        <w:t xml:space="preserve"> and to see what </w:t>
      </w:r>
      <w:r w:rsidR="00042CAF" w:rsidRPr="00D10496">
        <w:rPr>
          <w:szCs w:val="24"/>
        </w:rPr>
        <w:t xml:space="preserve">she along with </w:t>
      </w:r>
      <w:r w:rsidR="00C4302E" w:rsidRPr="00D10496">
        <w:rPr>
          <w:szCs w:val="24"/>
        </w:rPr>
        <w:t xml:space="preserve">the Mayor </w:t>
      </w:r>
      <w:r w:rsidR="00042CAF" w:rsidRPr="00D10496">
        <w:rPr>
          <w:szCs w:val="24"/>
        </w:rPr>
        <w:t>would</w:t>
      </w:r>
      <w:r w:rsidR="00C4302E" w:rsidRPr="00D10496">
        <w:rPr>
          <w:szCs w:val="24"/>
        </w:rPr>
        <w:t xml:space="preserve"> achieve together. </w:t>
      </w:r>
    </w:p>
    <w:p w14:paraId="64F34217" w14:textId="77777777" w:rsidR="00C4302E" w:rsidRDefault="00C4302E" w:rsidP="004A476A">
      <w:pPr>
        <w:contextualSpacing/>
        <w:rPr>
          <w:rFonts w:cs="Arial"/>
          <w:bCs/>
          <w:szCs w:val="24"/>
        </w:rPr>
      </w:pPr>
    </w:p>
    <w:p w14:paraId="02770C88" w14:textId="7FD2BFA7" w:rsidR="00F120FF" w:rsidRDefault="0095653E" w:rsidP="004A476A">
      <w:pPr>
        <w:contextualSpacing/>
        <w:rPr>
          <w:rFonts w:cs="Arial"/>
          <w:bCs/>
          <w:szCs w:val="24"/>
        </w:rPr>
      </w:pPr>
      <w:r>
        <w:rPr>
          <w:rFonts w:cs="Arial"/>
          <w:bCs/>
          <w:szCs w:val="24"/>
        </w:rPr>
        <w:t xml:space="preserve">The Mayor, </w:t>
      </w:r>
      <w:r w:rsidR="004B7FAD">
        <w:rPr>
          <w:rFonts w:cs="Arial"/>
          <w:bCs/>
          <w:szCs w:val="24"/>
        </w:rPr>
        <w:t>C</w:t>
      </w:r>
      <w:r w:rsidR="00E41EF8">
        <w:rPr>
          <w:rFonts w:cs="Arial"/>
          <w:bCs/>
          <w:szCs w:val="24"/>
        </w:rPr>
        <w:t>ouncillor McCollum</w:t>
      </w:r>
      <w:r w:rsidR="00A97D5C">
        <w:rPr>
          <w:rFonts w:cs="Arial"/>
          <w:bCs/>
          <w:szCs w:val="24"/>
        </w:rPr>
        <w:t>,</w:t>
      </w:r>
      <w:r>
        <w:rPr>
          <w:rFonts w:cs="Arial"/>
          <w:bCs/>
          <w:szCs w:val="24"/>
        </w:rPr>
        <w:t xml:space="preserve"> congratulated </w:t>
      </w:r>
      <w:r w:rsidR="00E41EF8">
        <w:rPr>
          <w:rFonts w:cs="Arial"/>
          <w:bCs/>
          <w:szCs w:val="24"/>
        </w:rPr>
        <w:t xml:space="preserve">Councillor Moore </w:t>
      </w:r>
      <w:r>
        <w:rPr>
          <w:rFonts w:cs="Arial"/>
          <w:bCs/>
          <w:szCs w:val="24"/>
        </w:rPr>
        <w:t>on h</w:t>
      </w:r>
      <w:r w:rsidR="00CA1151">
        <w:rPr>
          <w:rFonts w:cs="Arial"/>
          <w:bCs/>
          <w:szCs w:val="24"/>
        </w:rPr>
        <w:t>er</w:t>
      </w:r>
      <w:r>
        <w:rPr>
          <w:rFonts w:cs="Arial"/>
          <w:bCs/>
          <w:szCs w:val="24"/>
        </w:rPr>
        <w:t xml:space="preserve"> appointment and </w:t>
      </w:r>
      <w:r w:rsidR="00F120FF" w:rsidRPr="000C1435">
        <w:rPr>
          <w:rFonts w:cs="Arial"/>
          <w:bCs/>
          <w:szCs w:val="24"/>
        </w:rPr>
        <w:t>invited</w:t>
      </w:r>
      <w:r>
        <w:rPr>
          <w:rFonts w:cs="Arial"/>
          <w:bCs/>
          <w:szCs w:val="24"/>
        </w:rPr>
        <w:t xml:space="preserve"> h</w:t>
      </w:r>
      <w:r w:rsidR="00CA1151">
        <w:rPr>
          <w:rFonts w:cs="Arial"/>
          <w:bCs/>
          <w:szCs w:val="24"/>
        </w:rPr>
        <w:t>er</w:t>
      </w:r>
      <w:r>
        <w:rPr>
          <w:rFonts w:cs="Arial"/>
          <w:bCs/>
          <w:szCs w:val="24"/>
        </w:rPr>
        <w:t xml:space="preserve"> </w:t>
      </w:r>
      <w:r w:rsidR="00F120FF" w:rsidRPr="000C1435">
        <w:rPr>
          <w:rFonts w:cs="Arial"/>
          <w:bCs/>
          <w:szCs w:val="24"/>
        </w:rPr>
        <w:t xml:space="preserve">to wear the chain of office and to </w:t>
      </w:r>
      <w:r w:rsidR="00F120FF">
        <w:rPr>
          <w:rFonts w:cs="Arial"/>
          <w:bCs/>
          <w:szCs w:val="24"/>
        </w:rPr>
        <w:t>address the Council</w:t>
      </w:r>
      <w:r w:rsidR="00F120FF" w:rsidRPr="000C1435">
        <w:rPr>
          <w:rFonts w:cs="Arial"/>
          <w:bCs/>
          <w:szCs w:val="24"/>
        </w:rPr>
        <w:t>.</w:t>
      </w:r>
    </w:p>
    <w:p w14:paraId="2C287049" w14:textId="77777777" w:rsidR="00F120FF" w:rsidRDefault="00F120FF" w:rsidP="004A476A">
      <w:pPr>
        <w:tabs>
          <w:tab w:val="left" w:pos="0"/>
        </w:tabs>
        <w:contextualSpacing/>
        <w:rPr>
          <w:rFonts w:cs="Arial"/>
          <w:bCs/>
          <w:szCs w:val="24"/>
        </w:rPr>
      </w:pPr>
    </w:p>
    <w:p w14:paraId="1542D046" w14:textId="5694EC50" w:rsidR="002263EF" w:rsidRDefault="00F120FF" w:rsidP="004A476A">
      <w:pPr>
        <w:tabs>
          <w:tab w:val="left" w:pos="0"/>
        </w:tabs>
        <w:contextualSpacing/>
        <w:rPr>
          <w:rFonts w:cs="Arial"/>
          <w:bCs/>
          <w:szCs w:val="24"/>
        </w:rPr>
      </w:pPr>
      <w:r>
        <w:rPr>
          <w:rFonts w:cs="Arial"/>
          <w:bCs/>
          <w:szCs w:val="24"/>
        </w:rPr>
        <w:t xml:space="preserve">The Deputy Mayor, </w:t>
      </w:r>
      <w:r w:rsidR="00E41EF8">
        <w:rPr>
          <w:rFonts w:cs="Arial"/>
          <w:bCs/>
          <w:szCs w:val="24"/>
        </w:rPr>
        <w:t>Councillor Moore</w:t>
      </w:r>
      <w:r>
        <w:rPr>
          <w:rFonts w:cs="Arial"/>
          <w:bCs/>
          <w:szCs w:val="24"/>
        </w:rPr>
        <w:t xml:space="preserve">, </w:t>
      </w:r>
      <w:r w:rsidR="00E41EF8">
        <w:rPr>
          <w:rFonts w:cs="Arial"/>
          <w:bCs/>
          <w:szCs w:val="24"/>
        </w:rPr>
        <w:t>commented that the focus should not be on her but rather Councillor McCollum as this was her year and as such she was very proud to be able to support her.</w:t>
      </w:r>
      <w:r w:rsidR="00C56A22">
        <w:rPr>
          <w:rFonts w:cs="Arial"/>
          <w:bCs/>
          <w:szCs w:val="24"/>
        </w:rPr>
        <w:t xml:space="preserve"> Councillor Moore took the opportunity to thank her colleagues for entrusting her with this role adding that she looked forward to working with Councillor McCollum. She added that she was looking forward to all that the year would bring and thanked everyone for the opportunity.</w:t>
      </w:r>
    </w:p>
    <w:p w14:paraId="577A3007" w14:textId="77777777" w:rsidR="000D5FFA" w:rsidRDefault="000D5FFA" w:rsidP="004A476A">
      <w:pPr>
        <w:tabs>
          <w:tab w:val="left" w:pos="0"/>
        </w:tabs>
        <w:contextualSpacing/>
        <w:rPr>
          <w:rFonts w:cs="Arial"/>
          <w:bCs/>
          <w:szCs w:val="24"/>
        </w:rPr>
      </w:pPr>
    </w:p>
    <w:p w14:paraId="652AD2A2" w14:textId="23402FA6" w:rsidR="00F120FF" w:rsidRPr="008F7322" w:rsidRDefault="00F120FF" w:rsidP="0050221A">
      <w:pPr>
        <w:rPr>
          <w:rFonts w:cs="Arial"/>
          <w:bCs/>
          <w:szCs w:val="24"/>
        </w:rPr>
      </w:pPr>
      <w:r w:rsidRPr="008F7322">
        <w:rPr>
          <w:rFonts w:cs="Arial"/>
          <w:bCs/>
          <w:szCs w:val="24"/>
        </w:rPr>
        <w:t>The Mayor invited Party Nominating Officers to make their nominations to the positions of Chair and Vice Chairs of the Committees as per the report.</w:t>
      </w:r>
    </w:p>
    <w:p w14:paraId="36DF6EE3" w14:textId="77777777" w:rsidR="00F120FF" w:rsidRPr="005623AC" w:rsidRDefault="00F120FF" w:rsidP="00F120FF">
      <w:pPr>
        <w:jc w:val="both"/>
        <w:rPr>
          <w:rFonts w:cs="Arial"/>
          <w:szCs w:val="24"/>
        </w:rPr>
      </w:pPr>
    </w:p>
    <w:p w14:paraId="34ADD2BB" w14:textId="595471BB" w:rsidR="00F120FF" w:rsidRPr="005623AC" w:rsidRDefault="00F120FF" w:rsidP="00F120FF">
      <w:pPr>
        <w:pStyle w:val="ListParagraph"/>
        <w:numPr>
          <w:ilvl w:val="0"/>
          <w:numId w:val="2"/>
        </w:numPr>
        <w:ind w:left="851"/>
        <w:contextualSpacing w:val="0"/>
        <w:rPr>
          <w:rFonts w:cs="Arial"/>
          <w:szCs w:val="24"/>
        </w:rPr>
      </w:pPr>
      <w:r w:rsidRPr="005623AC">
        <w:rPr>
          <w:rFonts w:cs="Arial"/>
          <w:szCs w:val="24"/>
        </w:rPr>
        <w:t>Alderman McIlveen (DUP)</w:t>
      </w:r>
      <w:r>
        <w:rPr>
          <w:rFonts w:cs="Arial"/>
          <w:szCs w:val="24"/>
        </w:rPr>
        <w:t xml:space="preserve"> </w:t>
      </w:r>
    </w:p>
    <w:p w14:paraId="0B7A28BA" w14:textId="3D595512" w:rsidR="00F120FF" w:rsidRPr="005623AC" w:rsidRDefault="00C62DBF" w:rsidP="00F120FF">
      <w:pPr>
        <w:pStyle w:val="ListParagraph"/>
        <w:numPr>
          <w:ilvl w:val="0"/>
          <w:numId w:val="2"/>
        </w:numPr>
        <w:ind w:left="851"/>
        <w:contextualSpacing w:val="0"/>
        <w:rPr>
          <w:rFonts w:cs="Arial"/>
          <w:szCs w:val="24"/>
        </w:rPr>
      </w:pPr>
      <w:r>
        <w:rPr>
          <w:rFonts w:cs="Arial"/>
          <w:szCs w:val="24"/>
        </w:rPr>
        <w:t>Councillor McRandal</w:t>
      </w:r>
      <w:r w:rsidR="00F120FF">
        <w:rPr>
          <w:rFonts w:cs="Arial"/>
          <w:szCs w:val="24"/>
        </w:rPr>
        <w:t xml:space="preserve"> </w:t>
      </w:r>
      <w:r w:rsidR="00F120FF" w:rsidRPr="005623AC">
        <w:rPr>
          <w:rFonts w:cs="Arial"/>
          <w:szCs w:val="24"/>
        </w:rPr>
        <w:t>(Alliance)</w:t>
      </w:r>
    </w:p>
    <w:p w14:paraId="68792469" w14:textId="34FC3113" w:rsidR="00F120FF" w:rsidRPr="005623AC" w:rsidRDefault="005353F4" w:rsidP="00F120FF">
      <w:pPr>
        <w:pStyle w:val="ListParagraph"/>
        <w:numPr>
          <w:ilvl w:val="0"/>
          <w:numId w:val="2"/>
        </w:numPr>
        <w:ind w:left="851"/>
        <w:contextualSpacing w:val="0"/>
        <w:rPr>
          <w:rFonts w:cs="Arial"/>
          <w:szCs w:val="24"/>
        </w:rPr>
      </w:pPr>
      <w:r>
        <w:rPr>
          <w:rFonts w:cs="Arial"/>
          <w:szCs w:val="24"/>
        </w:rPr>
        <w:t>Alderman</w:t>
      </w:r>
      <w:r w:rsidR="00F120FF" w:rsidRPr="005623AC">
        <w:rPr>
          <w:rFonts w:cs="Arial"/>
          <w:szCs w:val="24"/>
        </w:rPr>
        <w:t xml:space="preserve"> P Smith (UUP)</w:t>
      </w:r>
    </w:p>
    <w:p w14:paraId="083859A2" w14:textId="496B9BF6" w:rsidR="00F120FF" w:rsidRDefault="00F120FF" w:rsidP="0050221A">
      <w:pPr>
        <w:pStyle w:val="ListParagraph"/>
        <w:numPr>
          <w:ilvl w:val="0"/>
          <w:numId w:val="2"/>
        </w:numPr>
        <w:tabs>
          <w:tab w:val="left" w:pos="567"/>
        </w:tabs>
        <w:ind w:left="851"/>
        <w:contextualSpacing w:val="0"/>
        <w:rPr>
          <w:rFonts w:cs="Arial"/>
          <w:szCs w:val="24"/>
        </w:rPr>
      </w:pPr>
      <w:r w:rsidRPr="0050221A">
        <w:rPr>
          <w:rFonts w:cs="Arial"/>
          <w:szCs w:val="24"/>
        </w:rPr>
        <w:t xml:space="preserve">Councillor McKee (Green Party) </w:t>
      </w:r>
    </w:p>
    <w:p w14:paraId="5B531D37" w14:textId="77777777" w:rsidR="0050221A" w:rsidRDefault="0050221A" w:rsidP="0050221A">
      <w:pPr>
        <w:pStyle w:val="ListParagraph"/>
        <w:tabs>
          <w:tab w:val="left" w:pos="567"/>
        </w:tabs>
        <w:ind w:left="360"/>
        <w:rPr>
          <w:rFonts w:cs="Arial"/>
          <w:szCs w:val="24"/>
        </w:rPr>
      </w:pPr>
    </w:p>
    <w:tbl>
      <w:tblPr>
        <w:tblStyle w:val="TableGrid"/>
        <w:tblW w:w="8075" w:type="dxa"/>
        <w:tblLook w:val="04A0" w:firstRow="1" w:lastRow="0" w:firstColumn="1" w:lastColumn="0" w:noHBand="0" w:noVBand="1"/>
      </w:tblPr>
      <w:tblGrid>
        <w:gridCol w:w="3397"/>
        <w:gridCol w:w="1701"/>
        <w:gridCol w:w="2977"/>
      </w:tblGrid>
      <w:tr w:rsidR="00F60AB0" w:rsidRPr="00F60AB0" w14:paraId="20B4228A" w14:textId="4209596C" w:rsidTr="00F60AB0">
        <w:tc>
          <w:tcPr>
            <w:tcW w:w="3397" w:type="dxa"/>
            <w:tcBorders>
              <w:top w:val="single" w:sz="4" w:space="0" w:color="auto"/>
              <w:left w:val="single" w:sz="4" w:space="0" w:color="auto"/>
              <w:bottom w:val="single" w:sz="4" w:space="0" w:color="auto"/>
              <w:right w:val="single" w:sz="4" w:space="0" w:color="auto"/>
            </w:tcBorders>
            <w:hideMark/>
          </w:tcPr>
          <w:p w14:paraId="6CC13657" w14:textId="77777777" w:rsidR="00F60AB0" w:rsidRPr="00F60AB0" w:rsidRDefault="00F60AB0" w:rsidP="005D76C9">
            <w:pPr>
              <w:rPr>
                <w:rFonts w:cs="Arial"/>
                <w:b/>
                <w:bCs/>
                <w:szCs w:val="24"/>
              </w:rPr>
            </w:pPr>
            <w:r w:rsidRPr="00F60AB0">
              <w:rPr>
                <w:rFonts w:cs="Arial"/>
                <w:b/>
                <w:bCs/>
                <w:szCs w:val="24"/>
              </w:rPr>
              <w:t>Position</w:t>
            </w:r>
          </w:p>
        </w:tc>
        <w:tc>
          <w:tcPr>
            <w:tcW w:w="1701" w:type="dxa"/>
            <w:tcBorders>
              <w:top w:val="single" w:sz="4" w:space="0" w:color="auto"/>
              <w:left w:val="single" w:sz="4" w:space="0" w:color="auto"/>
              <w:bottom w:val="single" w:sz="4" w:space="0" w:color="auto"/>
              <w:right w:val="single" w:sz="4" w:space="0" w:color="auto"/>
            </w:tcBorders>
            <w:hideMark/>
          </w:tcPr>
          <w:p w14:paraId="4B4E94ED" w14:textId="77777777" w:rsidR="00F60AB0" w:rsidRPr="00F60AB0" w:rsidRDefault="00F60AB0" w:rsidP="005D76C9">
            <w:pPr>
              <w:rPr>
                <w:rFonts w:cs="Arial"/>
                <w:b/>
                <w:bCs/>
                <w:szCs w:val="24"/>
              </w:rPr>
            </w:pPr>
            <w:r w:rsidRPr="00F60AB0">
              <w:rPr>
                <w:rFonts w:cs="Arial"/>
                <w:b/>
                <w:bCs/>
                <w:szCs w:val="24"/>
              </w:rPr>
              <w:t>Year 3</w:t>
            </w:r>
          </w:p>
        </w:tc>
        <w:tc>
          <w:tcPr>
            <w:tcW w:w="2977" w:type="dxa"/>
            <w:tcBorders>
              <w:top w:val="single" w:sz="4" w:space="0" w:color="auto"/>
              <w:left w:val="single" w:sz="4" w:space="0" w:color="auto"/>
              <w:bottom w:val="single" w:sz="4" w:space="0" w:color="auto"/>
              <w:right w:val="single" w:sz="4" w:space="0" w:color="auto"/>
            </w:tcBorders>
          </w:tcPr>
          <w:p w14:paraId="7BB849B1" w14:textId="7CDDDAE4" w:rsidR="00F60AB0" w:rsidRPr="00F60AB0" w:rsidRDefault="00F60AB0" w:rsidP="005D76C9">
            <w:pPr>
              <w:rPr>
                <w:rFonts w:cs="Arial"/>
                <w:b/>
                <w:bCs/>
                <w:szCs w:val="24"/>
              </w:rPr>
            </w:pPr>
            <w:r w:rsidRPr="00F60AB0">
              <w:rPr>
                <w:rFonts w:cs="Arial"/>
                <w:b/>
                <w:bCs/>
                <w:szCs w:val="24"/>
              </w:rPr>
              <w:t>Member</w:t>
            </w:r>
          </w:p>
        </w:tc>
      </w:tr>
      <w:tr w:rsidR="00F60AB0" w:rsidRPr="00CD2E5D" w14:paraId="0767E6EA" w14:textId="67EFF3C0" w:rsidTr="00F60AB0">
        <w:tc>
          <w:tcPr>
            <w:tcW w:w="3397" w:type="dxa"/>
            <w:tcBorders>
              <w:top w:val="single" w:sz="4" w:space="0" w:color="auto"/>
              <w:left w:val="single" w:sz="4" w:space="0" w:color="auto"/>
              <w:bottom w:val="single" w:sz="4" w:space="0" w:color="auto"/>
              <w:right w:val="single" w:sz="4" w:space="0" w:color="auto"/>
            </w:tcBorders>
            <w:hideMark/>
          </w:tcPr>
          <w:p w14:paraId="399DC4D3" w14:textId="77777777" w:rsidR="00F60AB0" w:rsidRPr="00CD2E5D" w:rsidRDefault="00F60AB0" w:rsidP="005D76C9">
            <w:pPr>
              <w:rPr>
                <w:rFonts w:cs="Arial"/>
                <w:szCs w:val="24"/>
              </w:rPr>
            </w:pPr>
            <w:r w:rsidRPr="00CD2E5D">
              <w:rPr>
                <w:rFonts w:cs="Arial"/>
                <w:szCs w:val="24"/>
              </w:rPr>
              <w:t>Mayor</w:t>
            </w:r>
          </w:p>
        </w:tc>
        <w:tc>
          <w:tcPr>
            <w:tcW w:w="1701" w:type="dxa"/>
            <w:tcBorders>
              <w:top w:val="single" w:sz="4" w:space="0" w:color="auto"/>
              <w:left w:val="single" w:sz="4" w:space="0" w:color="auto"/>
              <w:bottom w:val="single" w:sz="4" w:space="0" w:color="auto"/>
              <w:right w:val="single" w:sz="4" w:space="0" w:color="auto"/>
            </w:tcBorders>
            <w:hideMark/>
          </w:tcPr>
          <w:p w14:paraId="7494B16F" w14:textId="77777777" w:rsidR="00F60AB0" w:rsidRPr="00CD2E5D" w:rsidRDefault="00F60AB0" w:rsidP="005D76C9">
            <w:pPr>
              <w:rPr>
                <w:rFonts w:cs="Arial"/>
                <w:szCs w:val="24"/>
              </w:rPr>
            </w:pPr>
            <w:r w:rsidRPr="00CD2E5D">
              <w:rPr>
                <w:rFonts w:cs="Arial"/>
                <w:szCs w:val="24"/>
              </w:rPr>
              <w:t>Alliance</w:t>
            </w:r>
          </w:p>
        </w:tc>
        <w:tc>
          <w:tcPr>
            <w:tcW w:w="2977" w:type="dxa"/>
            <w:tcBorders>
              <w:top w:val="single" w:sz="4" w:space="0" w:color="auto"/>
              <w:left w:val="single" w:sz="4" w:space="0" w:color="auto"/>
              <w:bottom w:val="single" w:sz="4" w:space="0" w:color="auto"/>
              <w:right w:val="single" w:sz="4" w:space="0" w:color="auto"/>
            </w:tcBorders>
          </w:tcPr>
          <w:p w14:paraId="7B66EEAE" w14:textId="323D8512" w:rsidR="00F60AB0" w:rsidRPr="00CD2E5D" w:rsidRDefault="00E264D1" w:rsidP="005D76C9">
            <w:pPr>
              <w:rPr>
                <w:rFonts w:cs="Arial"/>
                <w:szCs w:val="24"/>
              </w:rPr>
            </w:pPr>
            <w:r>
              <w:rPr>
                <w:rFonts w:cs="Arial"/>
                <w:szCs w:val="24"/>
              </w:rPr>
              <w:t>Councillor G McCollum</w:t>
            </w:r>
          </w:p>
        </w:tc>
      </w:tr>
      <w:tr w:rsidR="00F60AB0" w:rsidRPr="00CD2E5D" w14:paraId="735359EA" w14:textId="36DF7290" w:rsidTr="00F60AB0">
        <w:tc>
          <w:tcPr>
            <w:tcW w:w="3397" w:type="dxa"/>
            <w:tcBorders>
              <w:top w:val="single" w:sz="4" w:space="0" w:color="auto"/>
              <w:left w:val="single" w:sz="4" w:space="0" w:color="auto"/>
              <w:bottom w:val="single" w:sz="4" w:space="0" w:color="auto"/>
              <w:right w:val="single" w:sz="4" w:space="0" w:color="auto"/>
            </w:tcBorders>
            <w:hideMark/>
          </w:tcPr>
          <w:p w14:paraId="38124E97" w14:textId="77777777" w:rsidR="00F60AB0" w:rsidRPr="00CD2E5D" w:rsidRDefault="00F60AB0" w:rsidP="005D76C9">
            <w:pPr>
              <w:rPr>
                <w:rFonts w:cs="Arial"/>
                <w:szCs w:val="24"/>
              </w:rPr>
            </w:pPr>
            <w:r w:rsidRPr="00CD2E5D">
              <w:rPr>
                <w:rFonts w:cs="Arial"/>
                <w:szCs w:val="24"/>
              </w:rPr>
              <w:t>Deputy Mayor</w:t>
            </w:r>
          </w:p>
        </w:tc>
        <w:tc>
          <w:tcPr>
            <w:tcW w:w="1701" w:type="dxa"/>
            <w:tcBorders>
              <w:top w:val="single" w:sz="4" w:space="0" w:color="auto"/>
              <w:left w:val="single" w:sz="4" w:space="0" w:color="auto"/>
              <w:bottom w:val="single" w:sz="4" w:space="0" w:color="auto"/>
              <w:right w:val="single" w:sz="4" w:space="0" w:color="auto"/>
            </w:tcBorders>
            <w:hideMark/>
          </w:tcPr>
          <w:p w14:paraId="315DB772" w14:textId="77777777" w:rsidR="00F60AB0" w:rsidRPr="00CD2E5D" w:rsidRDefault="00F60AB0" w:rsidP="005D76C9">
            <w:pPr>
              <w:rPr>
                <w:rFonts w:cs="Arial"/>
                <w:szCs w:val="24"/>
              </w:rPr>
            </w:pPr>
            <w:r>
              <w:rPr>
                <w:rFonts w:cs="Arial"/>
                <w:szCs w:val="24"/>
              </w:rPr>
              <w:t xml:space="preserve">Alliance </w:t>
            </w:r>
          </w:p>
        </w:tc>
        <w:tc>
          <w:tcPr>
            <w:tcW w:w="2977" w:type="dxa"/>
            <w:tcBorders>
              <w:top w:val="single" w:sz="4" w:space="0" w:color="auto"/>
              <w:left w:val="single" w:sz="4" w:space="0" w:color="auto"/>
              <w:bottom w:val="single" w:sz="4" w:space="0" w:color="auto"/>
              <w:right w:val="single" w:sz="4" w:space="0" w:color="auto"/>
            </w:tcBorders>
          </w:tcPr>
          <w:p w14:paraId="353AC0C6" w14:textId="3C36364D" w:rsidR="00F60AB0" w:rsidRDefault="00E264D1" w:rsidP="005D76C9">
            <w:pPr>
              <w:rPr>
                <w:rFonts w:cs="Arial"/>
                <w:szCs w:val="24"/>
              </w:rPr>
            </w:pPr>
            <w:r>
              <w:rPr>
                <w:rFonts w:cs="Arial"/>
                <w:szCs w:val="24"/>
              </w:rPr>
              <w:t>Councillor V Moore</w:t>
            </w:r>
          </w:p>
        </w:tc>
      </w:tr>
      <w:tr w:rsidR="00F60AB0" w:rsidRPr="00CD2E5D" w14:paraId="1267CAAB" w14:textId="2A024A31" w:rsidTr="00F60AB0">
        <w:tc>
          <w:tcPr>
            <w:tcW w:w="3397" w:type="dxa"/>
            <w:tcBorders>
              <w:top w:val="single" w:sz="4" w:space="0" w:color="auto"/>
              <w:left w:val="single" w:sz="4" w:space="0" w:color="auto"/>
              <w:bottom w:val="single" w:sz="4" w:space="0" w:color="auto"/>
              <w:right w:val="single" w:sz="4" w:space="0" w:color="auto"/>
            </w:tcBorders>
            <w:hideMark/>
          </w:tcPr>
          <w:p w14:paraId="5FAD6D7A" w14:textId="7CF098F9" w:rsidR="00F60AB0" w:rsidRPr="00CD2E5D" w:rsidRDefault="00F60AB0" w:rsidP="005D76C9">
            <w:pPr>
              <w:rPr>
                <w:rFonts w:cs="Arial"/>
                <w:szCs w:val="24"/>
              </w:rPr>
            </w:pPr>
            <w:r w:rsidRPr="00CD2E5D">
              <w:rPr>
                <w:rFonts w:cs="Arial"/>
                <w:szCs w:val="24"/>
              </w:rPr>
              <w:t xml:space="preserve">Corporate Services Committee </w:t>
            </w:r>
            <w:r w:rsidR="00E00973">
              <w:rPr>
                <w:rFonts w:cs="Arial"/>
                <w:szCs w:val="24"/>
              </w:rPr>
              <w:t>–</w:t>
            </w:r>
            <w:r w:rsidRPr="00CD2E5D">
              <w:rPr>
                <w:rFonts w:cs="Arial"/>
                <w:szCs w:val="24"/>
              </w:rPr>
              <w:t xml:space="preserve"> Chair</w:t>
            </w:r>
          </w:p>
        </w:tc>
        <w:tc>
          <w:tcPr>
            <w:tcW w:w="1701" w:type="dxa"/>
            <w:tcBorders>
              <w:top w:val="single" w:sz="4" w:space="0" w:color="auto"/>
              <w:left w:val="single" w:sz="4" w:space="0" w:color="auto"/>
              <w:bottom w:val="single" w:sz="4" w:space="0" w:color="auto"/>
              <w:right w:val="single" w:sz="4" w:space="0" w:color="auto"/>
            </w:tcBorders>
            <w:hideMark/>
          </w:tcPr>
          <w:p w14:paraId="1B4DCABF" w14:textId="77777777" w:rsidR="00F60AB0" w:rsidRPr="00CD2E5D" w:rsidRDefault="00F60AB0" w:rsidP="005D76C9">
            <w:pPr>
              <w:rPr>
                <w:rFonts w:cs="Arial"/>
                <w:szCs w:val="24"/>
              </w:rPr>
            </w:pPr>
            <w:r>
              <w:rPr>
                <w:rFonts w:cs="Arial"/>
                <w:szCs w:val="24"/>
              </w:rPr>
              <w:t>DUP</w:t>
            </w:r>
          </w:p>
        </w:tc>
        <w:tc>
          <w:tcPr>
            <w:tcW w:w="2977" w:type="dxa"/>
            <w:tcBorders>
              <w:top w:val="single" w:sz="4" w:space="0" w:color="auto"/>
              <w:left w:val="single" w:sz="4" w:space="0" w:color="auto"/>
              <w:bottom w:val="single" w:sz="4" w:space="0" w:color="auto"/>
              <w:right w:val="single" w:sz="4" w:space="0" w:color="auto"/>
            </w:tcBorders>
          </w:tcPr>
          <w:p w14:paraId="34E5009C" w14:textId="59DBD350" w:rsidR="00F60AB0" w:rsidRDefault="00E264D1" w:rsidP="005D76C9">
            <w:pPr>
              <w:rPr>
                <w:rFonts w:cs="Arial"/>
                <w:szCs w:val="24"/>
              </w:rPr>
            </w:pPr>
            <w:r>
              <w:rPr>
                <w:rFonts w:cs="Arial"/>
                <w:szCs w:val="24"/>
              </w:rPr>
              <w:t>Councillor J Cochrane</w:t>
            </w:r>
          </w:p>
        </w:tc>
      </w:tr>
      <w:tr w:rsidR="00F60AB0" w:rsidRPr="00CD2E5D" w14:paraId="656696EB" w14:textId="50552D19" w:rsidTr="00F60AB0">
        <w:tc>
          <w:tcPr>
            <w:tcW w:w="3397" w:type="dxa"/>
            <w:tcBorders>
              <w:top w:val="single" w:sz="4" w:space="0" w:color="auto"/>
              <w:left w:val="single" w:sz="4" w:space="0" w:color="auto"/>
              <w:bottom w:val="single" w:sz="4" w:space="0" w:color="auto"/>
              <w:right w:val="single" w:sz="4" w:space="0" w:color="auto"/>
            </w:tcBorders>
            <w:hideMark/>
          </w:tcPr>
          <w:p w14:paraId="32D6CE53" w14:textId="77777777" w:rsidR="00F60AB0" w:rsidRPr="00CD2E5D" w:rsidRDefault="00F60AB0" w:rsidP="005D76C9">
            <w:pPr>
              <w:rPr>
                <w:rFonts w:cs="Arial"/>
                <w:szCs w:val="24"/>
              </w:rPr>
            </w:pPr>
            <w:r w:rsidRPr="00CD2E5D">
              <w:rPr>
                <w:rFonts w:cs="Arial"/>
                <w:szCs w:val="24"/>
              </w:rPr>
              <w:t>Corporate Services Committee – Vice Chair</w:t>
            </w:r>
          </w:p>
        </w:tc>
        <w:tc>
          <w:tcPr>
            <w:tcW w:w="1701" w:type="dxa"/>
            <w:tcBorders>
              <w:top w:val="single" w:sz="4" w:space="0" w:color="auto"/>
              <w:left w:val="single" w:sz="4" w:space="0" w:color="auto"/>
              <w:bottom w:val="single" w:sz="4" w:space="0" w:color="auto"/>
              <w:right w:val="single" w:sz="4" w:space="0" w:color="auto"/>
            </w:tcBorders>
            <w:hideMark/>
          </w:tcPr>
          <w:p w14:paraId="75B61593" w14:textId="77777777" w:rsidR="00F60AB0" w:rsidRPr="00CD2E5D" w:rsidRDefault="00F60AB0" w:rsidP="005D76C9">
            <w:pPr>
              <w:rPr>
                <w:rFonts w:cs="Arial"/>
                <w:szCs w:val="24"/>
              </w:rPr>
            </w:pPr>
            <w:r>
              <w:rPr>
                <w:rFonts w:cs="Arial"/>
                <w:szCs w:val="24"/>
              </w:rPr>
              <w:t xml:space="preserve">Alliance </w:t>
            </w:r>
          </w:p>
        </w:tc>
        <w:tc>
          <w:tcPr>
            <w:tcW w:w="2977" w:type="dxa"/>
            <w:tcBorders>
              <w:top w:val="single" w:sz="4" w:space="0" w:color="auto"/>
              <w:left w:val="single" w:sz="4" w:space="0" w:color="auto"/>
              <w:bottom w:val="single" w:sz="4" w:space="0" w:color="auto"/>
              <w:right w:val="single" w:sz="4" w:space="0" w:color="auto"/>
            </w:tcBorders>
          </w:tcPr>
          <w:p w14:paraId="6EAFFC69" w14:textId="726C22CB" w:rsidR="00F60AB0" w:rsidRDefault="00E264D1" w:rsidP="005D76C9">
            <w:pPr>
              <w:rPr>
                <w:rFonts w:cs="Arial"/>
                <w:szCs w:val="24"/>
              </w:rPr>
            </w:pPr>
            <w:r>
              <w:rPr>
                <w:rFonts w:cs="Arial"/>
                <w:szCs w:val="24"/>
              </w:rPr>
              <w:t>Councillor H Irwin</w:t>
            </w:r>
          </w:p>
        </w:tc>
      </w:tr>
      <w:tr w:rsidR="00F60AB0" w:rsidRPr="00CD2E5D" w14:paraId="249518AB" w14:textId="70732A4C" w:rsidTr="00F60AB0">
        <w:tc>
          <w:tcPr>
            <w:tcW w:w="3397" w:type="dxa"/>
            <w:tcBorders>
              <w:top w:val="single" w:sz="4" w:space="0" w:color="auto"/>
              <w:left w:val="single" w:sz="4" w:space="0" w:color="auto"/>
              <w:bottom w:val="single" w:sz="4" w:space="0" w:color="auto"/>
              <w:right w:val="single" w:sz="4" w:space="0" w:color="auto"/>
            </w:tcBorders>
            <w:hideMark/>
          </w:tcPr>
          <w:p w14:paraId="2BB8B294" w14:textId="12F9E956" w:rsidR="00F60AB0" w:rsidRPr="00CD2E5D" w:rsidRDefault="00F60AB0" w:rsidP="005D76C9">
            <w:pPr>
              <w:rPr>
                <w:rFonts w:cs="Arial"/>
                <w:szCs w:val="24"/>
              </w:rPr>
            </w:pPr>
            <w:r w:rsidRPr="00CD2E5D">
              <w:rPr>
                <w:rFonts w:cs="Arial"/>
                <w:szCs w:val="24"/>
              </w:rPr>
              <w:t xml:space="preserve">Place and Prosperity Committee </w:t>
            </w:r>
            <w:r w:rsidR="00E00973">
              <w:rPr>
                <w:rFonts w:cs="Arial"/>
                <w:szCs w:val="24"/>
              </w:rPr>
              <w:t>–</w:t>
            </w:r>
            <w:r w:rsidRPr="00CD2E5D">
              <w:rPr>
                <w:rFonts w:cs="Arial"/>
                <w:szCs w:val="24"/>
              </w:rPr>
              <w:t xml:space="preserve"> Chair</w:t>
            </w:r>
          </w:p>
        </w:tc>
        <w:tc>
          <w:tcPr>
            <w:tcW w:w="1701" w:type="dxa"/>
            <w:tcBorders>
              <w:top w:val="single" w:sz="4" w:space="0" w:color="auto"/>
              <w:left w:val="single" w:sz="4" w:space="0" w:color="auto"/>
              <w:bottom w:val="single" w:sz="4" w:space="0" w:color="auto"/>
              <w:right w:val="single" w:sz="4" w:space="0" w:color="auto"/>
            </w:tcBorders>
            <w:hideMark/>
          </w:tcPr>
          <w:p w14:paraId="67A79F3F" w14:textId="77777777" w:rsidR="00F60AB0" w:rsidRPr="00CD2E5D" w:rsidRDefault="00F60AB0" w:rsidP="005D76C9">
            <w:pPr>
              <w:rPr>
                <w:rFonts w:cs="Arial"/>
                <w:szCs w:val="24"/>
              </w:rPr>
            </w:pPr>
            <w:r>
              <w:rPr>
                <w:rFonts w:cs="Arial"/>
                <w:szCs w:val="24"/>
              </w:rPr>
              <w:t xml:space="preserve">Alliance </w:t>
            </w:r>
          </w:p>
        </w:tc>
        <w:tc>
          <w:tcPr>
            <w:tcW w:w="2977" w:type="dxa"/>
            <w:tcBorders>
              <w:top w:val="single" w:sz="4" w:space="0" w:color="auto"/>
              <w:left w:val="single" w:sz="4" w:space="0" w:color="auto"/>
              <w:bottom w:val="single" w:sz="4" w:space="0" w:color="auto"/>
              <w:right w:val="single" w:sz="4" w:space="0" w:color="auto"/>
            </w:tcBorders>
          </w:tcPr>
          <w:p w14:paraId="0D2AA404" w14:textId="1F716845" w:rsidR="00F60AB0" w:rsidRDefault="00E264D1" w:rsidP="005D76C9">
            <w:pPr>
              <w:rPr>
                <w:rFonts w:cs="Arial"/>
                <w:szCs w:val="24"/>
              </w:rPr>
            </w:pPr>
            <w:r>
              <w:rPr>
                <w:rFonts w:cs="Arial"/>
                <w:szCs w:val="24"/>
              </w:rPr>
              <w:t>Councillor C McCracken</w:t>
            </w:r>
          </w:p>
        </w:tc>
      </w:tr>
      <w:tr w:rsidR="00F60AB0" w:rsidRPr="00CD2E5D" w14:paraId="69A38DD6" w14:textId="37E2F16A" w:rsidTr="00F60AB0">
        <w:tc>
          <w:tcPr>
            <w:tcW w:w="3397" w:type="dxa"/>
            <w:tcBorders>
              <w:top w:val="single" w:sz="4" w:space="0" w:color="auto"/>
              <w:left w:val="single" w:sz="4" w:space="0" w:color="auto"/>
              <w:bottom w:val="single" w:sz="4" w:space="0" w:color="auto"/>
              <w:right w:val="single" w:sz="4" w:space="0" w:color="auto"/>
            </w:tcBorders>
            <w:hideMark/>
          </w:tcPr>
          <w:p w14:paraId="06E0175D" w14:textId="77777777" w:rsidR="00F60AB0" w:rsidRPr="00CD2E5D" w:rsidRDefault="00F60AB0" w:rsidP="005D76C9">
            <w:pPr>
              <w:rPr>
                <w:rFonts w:cs="Arial"/>
                <w:szCs w:val="24"/>
              </w:rPr>
            </w:pPr>
            <w:r w:rsidRPr="00CD2E5D">
              <w:rPr>
                <w:rFonts w:cs="Arial"/>
                <w:szCs w:val="24"/>
              </w:rPr>
              <w:t xml:space="preserve">Place and Prosperity Committee - Vice Chair </w:t>
            </w:r>
          </w:p>
        </w:tc>
        <w:tc>
          <w:tcPr>
            <w:tcW w:w="1701" w:type="dxa"/>
            <w:tcBorders>
              <w:top w:val="single" w:sz="4" w:space="0" w:color="auto"/>
              <w:left w:val="single" w:sz="4" w:space="0" w:color="auto"/>
              <w:bottom w:val="single" w:sz="4" w:space="0" w:color="auto"/>
              <w:right w:val="single" w:sz="4" w:space="0" w:color="auto"/>
            </w:tcBorders>
            <w:hideMark/>
          </w:tcPr>
          <w:p w14:paraId="5DED09F3" w14:textId="77777777" w:rsidR="00F60AB0" w:rsidRPr="00CD2E5D" w:rsidRDefault="00F60AB0" w:rsidP="005D76C9">
            <w:pPr>
              <w:rPr>
                <w:rFonts w:cs="Arial"/>
                <w:szCs w:val="24"/>
              </w:rPr>
            </w:pPr>
            <w:r>
              <w:rPr>
                <w:rFonts w:cs="Arial"/>
                <w:szCs w:val="24"/>
              </w:rPr>
              <w:t>DUP</w:t>
            </w:r>
          </w:p>
        </w:tc>
        <w:tc>
          <w:tcPr>
            <w:tcW w:w="2977" w:type="dxa"/>
            <w:tcBorders>
              <w:top w:val="single" w:sz="4" w:space="0" w:color="auto"/>
              <w:left w:val="single" w:sz="4" w:space="0" w:color="auto"/>
              <w:bottom w:val="single" w:sz="4" w:space="0" w:color="auto"/>
              <w:right w:val="single" w:sz="4" w:space="0" w:color="auto"/>
            </w:tcBorders>
          </w:tcPr>
          <w:p w14:paraId="18543FAF" w14:textId="424E2C71" w:rsidR="00F60AB0" w:rsidRDefault="00E264D1" w:rsidP="005D76C9">
            <w:pPr>
              <w:rPr>
                <w:rFonts w:cs="Arial"/>
                <w:szCs w:val="24"/>
              </w:rPr>
            </w:pPr>
            <w:r>
              <w:rPr>
                <w:rFonts w:cs="Arial"/>
                <w:szCs w:val="24"/>
              </w:rPr>
              <w:t>Alderman R Adair</w:t>
            </w:r>
          </w:p>
        </w:tc>
      </w:tr>
      <w:tr w:rsidR="00F60AB0" w:rsidRPr="00CD2E5D" w14:paraId="650015F5" w14:textId="731BDDAF" w:rsidTr="00F60AB0">
        <w:tc>
          <w:tcPr>
            <w:tcW w:w="3397" w:type="dxa"/>
            <w:tcBorders>
              <w:top w:val="single" w:sz="4" w:space="0" w:color="auto"/>
              <w:left w:val="single" w:sz="4" w:space="0" w:color="auto"/>
              <w:bottom w:val="single" w:sz="4" w:space="0" w:color="auto"/>
              <w:right w:val="single" w:sz="4" w:space="0" w:color="auto"/>
            </w:tcBorders>
            <w:hideMark/>
          </w:tcPr>
          <w:p w14:paraId="42852D6C" w14:textId="77777777" w:rsidR="00F60AB0" w:rsidRPr="00CD2E5D" w:rsidRDefault="00F60AB0" w:rsidP="005D76C9">
            <w:pPr>
              <w:rPr>
                <w:rFonts w:cs="Arial"/>
                <w:szCs w:val="24"/>
              </w:rPr>
            </w:pPr>
            <w:r w:rsidRPr="00CD2E5D">
              <w:rPr>
                <w:rFonts w:cs="Arial"/>
                <w:szCs w:val="24"/>
              </w:rPr>
              <w:t>Planning Committee - Chair</w:t>
            </w:r>
          </w:p>
        </w:tc>
        <w:tc>
          <w:tcPr>
            <w:tcW w:w="1701" w:type="dxa"/>
            <w:tcBorders>
              <w:top w:val="single" w:sz="4" w:space="0" w:color="auto"/>
              <w:left w:val="single" w:sz="4" w:space="0" w:color="auto"/>
              <w:bottom w:val="single" w:sz="4" w:space="0" w:color="auto"/>
              <w:right w:val="single" w:sz="4" w:space="0" w:color="auto"/>
            </w:tcBorders>
            <w:hideMark/>
          </w:tcPr>
          <w:p w14:paraId="0A2C6A8B" w14:textId="77777777" w:rsidR="00F60AB0" w:rsidRPr="00CD2E5D" w:rsidRDefault="00F60AB0" w:rsidP="005D76C9">
            <w:pPr>
              <w:rPr>
                <w:rFonts w:cs="Arial"/>
                <w:szCs w:val="24"/>
              </w:rPr>
            </w:pPr>
            <w:r w:rsidRPr="00CD2E5D">
              <w:rPr>
                <w:rFonts w:cs="Arial"/>
                <w:szCs w:val="24"/>
              </w:rPr>
              <w:t>DUP</w:t>
            </w:r>
          </w:p>
        </w:tc>
        <w:tc>
          <w:tcPr>
            <w:tcW w:w="2977" w:type="dxa"/>
            <w:tcBorders>
              <w:top w:val="single" w:sz="4" w:space="0" w:color="auto"/>
              <w:left w:val="single" w:sz="4" w:space="0" w:color="auto"/>
              <w:bottom w:val="single" w:sz="4" w:space="0" w:color="auto"/>
              <w:right w:val="single" w:sz="4" w:space="0" w:color="auto"/>
            </w:tcBorders>
          </w:tcPr>
          <w:p w14:paraId="0F147CDC" w14:textId="698399CD" w:rsidR="00F60AB0" w:rsidRPr="00CD2E5D" w:rsidRDefault="00E264D1" w:rsidP="005D76C9">
            <w:pPr>
              <w:rPr>
                <w:rFonts w:cs="Arial"/>
                <w:szCs w:val="24"/>
              </w:rPr>
            </w:pPr>
            <w:r>
              <w:rPr>
                <w:rFonts w:cs="Arial"/>
                <w:szCs w:val="24"/>
              </w:rPr>
              <w:t xml:space="preserve">Councillor </w:t>
            </w:r>
            <w:r w:rsidR="00346B68">
              <w:rPr>
                <w:rFonts w:cs="Arial"/>
                <w:szCs w:val="24"/>
              </w:rPr>
              <w:t xml:space="preserve">C </w:t>
            </w:r>
            <w:r>
              <w:rPr>
                <w:rFonts w:cs="Arial"/>
                <w:szCs w:val="24"/>
              </w:rPr>
              <w:t>McClean</w:t>
            </w:r>
          </w:p>
        </w:tc>
      </w:tr>
      <w:tr w:rsidR="00F60AB0" w:rsidRPr="00CD2E5D" w14:paraId="4AE515E8" w14:textId="2006C82F" w:rsidTr="00F60AB0">
        <w:tc>
          <w:tcPr>
            <w:tcW w:w="3397" w:type="dxa"/>
            <w:tcBorders>
              <w:top w:val="single" w:sz="4" w:space="0" w:color="auto"/>
              <w:left w:val="single" w:sz="4" w:space="0" w:color="auto"/>
              <w:bottom w:val="single" w:sz="4" w:space="0" w:color="auto"/>
              <w:right w:val="single" w:sz="4" w:space="0" w:color="auto"/>
            </w:tcBorders>
            <w:hideMark/>
          </w:tcPr>
          <w:p w14:paraId="4F575270" w14:textId="77777777" w:rsidR="00F60AB0" w:rsidRPr="00CD2E5D" w:rsidRDefault="00F60AB0" w:rsidP="005D76C9">
            <w:pPr>
              <w:rPr>
                <w:rFonts w:cs="Arial"/>
                <w:szCs w:val="24"/>
              </w:rPr>
            </w:pPr>
            <w:r w:rsidRPr="00CD2E5D">
              <w:rPr>
                <w:rFonts w:cs="Arial"/>
                <w:szCs w:val="24"/>
              </w:rPr>
              <w:t xml:space="preserve">Planning Committee - Vice Chair </w:t>
            </w:r>
          </w:p>
        </w:tc>
        <w:tc>
          <w:tcPr>
            <w:tcW w:w="1701" w:type="dxa"/>
            <w:tcBorders>
              <w:top w:val="single" w:sz="4" w:space="0" w:color="auto"/>
              <w:left w:val="single" w:sz="4" w:space="0" w:color="auto"/>
              <w:bottom w:val="single" w:sz="4" w:space="0" w:color="auto"/>
              <w:right w:val="single" w:sz="4" w:space="0" w:color="auto"/>
            </w:tcBorders>
            <w:hideMark/>
          </w:tcPr>
          <w:p w14:paraId="640264E2" w14:textId="77777777" w:rsidR="00F60AB0" w:rsidRPr="00CD2E5D" w:rsidRDefault="00F60AB0" w:rsidP="005D76C9">
            <w:pPr>
              <w:rPr>
                <w:rFonts w:cs="Arial"/>
                <w:szCs w:val="24"/>
              </w:rPr>
            </w:pPr>
            <w:r w:rsidRPr="00CD2E5D">
              <w:rPr>
                <w:rFonts w:cs="Arial"/>
                <w:szCs w:val="24"/>
              </w:rPr>
              <w:t>UUP</w:t>
            </w:r>
          </w:p>
        </w:tc>
        <w:tc>
          <w:tcPr>
            <w:tcW w:w="2977" w:type="dxa"/>
            <w:tcBorders>
              <w:top w:val="single" w:sz="4" w:space="0" w:color="auto"/>
              <w:left w:val="single" w:sz="4" w:space="0" w:color="auto"/>
              <w:bottom w:val="single" w:sz="4" w:space="0" w:color="auto"/>
              <w:right w:val="single" w:sz="4" w:space="0" w:color="auto"/>
            </w:tcBorders>
          </w:tcPr>
          <w:p w14:paraId="3F3A78C2" w14:textId="7F13F78F" w:rsidR="00F60AB0" w:rsidRPr="00CD2E5D" w:rsidRDefault="00E264D1" w:rsidP="005D76C9">
            <w:pPr>
              <w:rPr>
                <w:rFonts w:cs="Arial"/>
                <w:szCs w:val="24"/>
              </w:rPr>
            </w:pPr>
            <w:r>
              <w:rPr>
                <w:rFonts w:cs="Arial"/>
                <w:szCs w:val="24"/>
              </w:rPr>
              <w:t>Councillor P Wray</w:t>
            </w:r>
          </w:p>
        </w:tc>
      </w:tr>
      <w:tr w:rsidR="00F60AB0" w:rsidRPr="00CD2E5D" w14:paraId="18436A47" w14:textId="41378178" w:rsidTr="00F60AB0">
        <w:tc>
          <w:tcPr>
            <w:tcW w:w="3397" w:type="dxa"/>
            <w:tcBorders>
              <w:top w:val="single" w:sz="4" w:space="0" w:color="auto"/>
              <w:left w:val="single" w:sz="4" w:space="0" w:color="auto"/>
              <w:bottom w:val="single" w:sz="4" w:space="0" w:color="auto"/>
              <w:right w:val="single" w:sz="4" w:space="0" w:color="auto"/>
            </w:tcBorders>
            <w:hideMark/>
          </w:tcPr>
          <w:p w14:paraId="51863D06" w14:textId="01560C98" w:rsidR="00F60AB0" w:rsidRPr="00CD2E5D" w:rsidRDefault="00F60AB0" w:rsidP="005D76C9">
            <w:pPr>
              <w:rPr>
                <w:rFonts w:cs="Arial"/>
                <w:szCs w:val="24"/>
              </w:rPr>
            </w:pPr>
            <w:r w:rsidRPr="00CD2E5D">
              <w:rPr>
                <w:rFonts w:cs="Arial"/>
                <w:szCs w:val="24"/>
              </w:rPr>
              <w:t xml:space="preserve">Environment Committee </w:t>
            </w:r>
            <w:r w:rsidR="00E00973">
              <w:rPr>
                <w:rFonts w:cs="Arial"/>
                <w:szCs w:val="24"/>
              </w:rPr>
              <w:t>–</w:t>
            </w:r>
            <w:r w:rsidRPr="00CD2E5D">
              <w:rPr>
                <w:rFonts w:cs="Arial"/>
                <w:szCs w:val="24"/>
              </w:rPr>
              <w:t xml:space="preserve"> Chair</w:t>
            </w:r>
          </w:p>
        </w:tc>
        <w:tc>
          <w:tcPr>
            <w:tcW w:w="1701" w:type="dxa"/>
            <w:tcBorders>
              <w:top w:val="single" w:sz="4" w:space="0" w:color="auto"/>
              <w:left w:val="single" w:sz="4" w:space="0" w:color="auto"/>
              <w:bottom w:val="single" w:sz="4" w:space="0" w:color="auto"/>
              <w:right w:val="single" w:sz="4" w:space="0" w:color="auto"/>
            </w:tcBorders>
            <w:hideMark/>
          </w:tcPr>
          <w:p w14:paraId="25DFDD8E" w14:textId="77777777" w:rsidR="00F60AB0" w:rsidRPr="00CD2E5D" w:rsidRDefault="00F60AB0" w:rsidP="005D76C9">
            <w:pPr>
              <w:rPr>
                <w:rFonts w:cs="Arial"/>
                <w:szCs w:val="24"/>
              </w:rPr>
            </w:pPr>
            <w:r>
              <w:rPr>
                <w:rFonts w:cs="Arial"/>
                <w:szCs w:val="24"/>
              </w:rPr>
              <w:t>Green</w:t>
            </w:r>
          </w:p>
        </w:tc>
        <w:tc>
          <w:tcPr>
            <w:tcW w:w="2977" w:type="dxa"/>
            <w:tcBorders>
              <w:top w:val="single" w:sz="4" w:space="0" w:color="auto"/>
              <w:left w:val="single" w:sz="4" w:space="0" w:color="auto"/>
              <w:bottom w:val="single" w:sz="4" w:space="0" w:color="auto"/>
              <w:right w:val="single" w:sz="4" w:space="0" w:color="auto"/>
            </w:tcBorders>
          </w:tcPr>
          <w:p w14:paraId="096EAE04" w14:textId="2BE5F4B2" w:rsidR="00F60AB0" w:rsidRDefault="00CA3296" w:rsidP="005D76C9">
            <w:pPr>
              <w:rPr>
                <w:rFonts w:cs="Arial"/>
                <w:szCs w:val="24"/>
              </w:rPr>
            </w:pPr>
            <w:r>
              <w:rPr>
                <w:rFonts w:cs="Arial"/>
                <w:szCs w:val="24"/>
              </w:rPr>
              <w:t>Councillor L Kendall</w:t>
            </w:r>
          </w:p>
        </w:tc>
      </w:tr>
      <w:tr w:rsidR="00F60AB0" w:rsidRPr="00CD2E5D" w14:paraId="47E1D766" w14:textId="761685A0" w:rsidTr="00F60AB0">
        <w:tc>
          <w:tcPr>
            <w:tcW w:w="3397" w:type="dxa"/>
            <w:tcBorders>
              <w:top w:val="single" w:sz="4" w:space="0" w:color="auto"/>
              <w:left w:val="single" w:sz="4" w:space="0" w:color="auto"/>
              <w:bottom w:val="single" w:sz="4" w:space="0" w:color="auto"/>
              <w:right w:val="single" w:sz="4" w:space="0" w:color="auto"/>
            </w:tcBorders>
            <w:hideMark/>
          </w:tcPr>
          <w:p w14:paraId="6D50E987" w14:textId="77777777" w:rsidR="00F60AB0" w:rsidRPr="00CD2E5D" w:rsidRDefault="00F60AB0" w:rsidP="005D76C9">
            <w:pPr>
              <w:rPr>
                <w:rFonts w:cs="Arial"/>
                <w:szCs w:val="24"/>
              </w:rPr>
            </w:pPr>
            <w:r w:rsidRPr="00CD2E5D">
              <w:rPr>
                <w:rFonts w:cs="Arial"/>
                <w:szCs w:val="24"/>
              </w:rPr>
              <w:t xml:space="preserve">Environment Committee - Vice Chair </w:t>
            </w:r>
          </w:p>
        </w:tc>
        <w:tc>
          <w:tcPr>
            <w:tcW w:w="1701" w:type="dxa"/>
            <w:tcBorders>
              <w:top w:val="single" w:sz="4" w:space="0" w:color="auto"/>
              <w:left w:val="single" w:sz="4" w:space="0" w:color="auto"/>
              <w:bottom w:val="single" w:sz="4" w:space="0" w:color="auto"/>
              <w:right w:val="single" w:sz="4" w:space="0" w:color="auto"/>
            </w:tcBorders>
            <w:hideMark/>
          </w:tcPr>
          <w:p w14:paraId="541BC1AC" w14:textId="77777777" w:rsidR="00F60AB0" w:rsidRPr="00CD2E5D" w:rsidRDefault="00F60AB0" w:rsidP="005D76C9">
            <w:pPr>
              <w:rPr>
                <w:rFonts w:cs="Arial"/>
                <w:szCs w:val="24"/>
              </w:rPr>
            </w:pPr>
            <w:r>
              <w:rPr>
                <w:rFonts w:cs="Arial"/>
                <w:szCs w:val="24"/>
              </w:rPr>
              <w:t xml:space="preserve">Alliance </w:t>
            </w:r>
          </w:p>
        </w:tc>
        <w:tc>
          <w:tcPr>
            <w:tcW w:w="2977" w:type="dxa"/>
            <w:tcBorders>
              <w:top w:val="single" w:sz="4" w:space="0" w:color="auto"/>
              <w:left w:val="single" w:sz="4" w:space="0" w:color="auto"/>
              <w:bottom w:val="single" w:sz="4" w:space="0" w:color="auto"/>
              <w:right w:val="single" w:sz="4" w:space="0" w:color="auto"/>
            </w:tcBorders>
          </w:tcPr>
          <w:p w14:paraId="5911317A" w14:textId="24FB1648" w:rsidR="00F60AB0" w:rsidRDefault="00CA3296" w:rsidP="005D76C9">
            <w:pPr>
              <w:rPr>
                <w:rFonts w:cs="Arial"/>
                <w:szCs w:val="24"/>
              </w:rPr>
            </w:pPr>
            <w:r>
              <w:rPr>
                <w:rFonts w:cs="Arial"/>
                <w:szCs w:val="24"/>
              </w:rPr>
              <w:t>Councillor A Harbinson</w:t>
            </w:r>
          </w:p>
        </w:tc>
      </w:tr>
      <w:tr w:rsidR="00F60AB0" w:rsidRPr="00CD2E5D" w14:paraId="04A4CCCA" w14:textId="03A3F3F5" w:rsidTr="00F60AB0">
        <w:tc>
          <w:tcPr>
            <w:tcW w:w="3397" w:type="dxa"/>
            <w:tcBorders>
              <w:top w:val="single" w:sz="4" w:space="0" w:color="auto"/>
              <w:left w:val="single" w:sz="4" w:space="0" w:color="auto"/>
              <w:bottom w:val="single" w:sz="4" w:space="0" w:color="auto"/>
              <w:right w:val="single" w:sz="4" w:space="0" w:color="auto"/>
            </w:tcBorders>
            <w:hideMark/>
          </w:tcPr>
          <w:p w14:paraId="3E113DD2" w14:textId="4095733A" w:rsidR="00F60AB0" w:rsidRPr="00CD2E5D" w:rsidRDefault="00F60AB0" w:rsidP="005D76C9">
            <w:pPr>
              <w:rPr>
                <w:rFonts w:cs="Arial"/>
                <w:szCs w:val="24"/>
              </w:rPr>
            </w:pPr>
            <w:r w:rsidRPr="00CD2E5D">
              <w:rPr>
                <w:rFonts w:cs="Arial"/>
                <w:szCs w:val="24"/>
              </w:rPr>
              <w:t xml:space="preserve">Community and Wellbeing Committee </w:t>
            </w:r>
            <w:r w:rsidR="00E00973">
              <w:rPr>
                <w:rFonts w:cs="Arial"/>
                <w:szCs w:val="24"/>
              </w:rPr>
              <w:t>–</w:t>
            </w:r>
            <w:r w:rsidRPr="00CD2E5D">
              <w:rPr>
                <w:rFonts w:cs="Arial"/>
                <w:szCs w:val="24"/>
              </w:rPr>
              <w:t xml:space="preserve"> Chair</w:t>
            </w:r>
          </w:p>
        </w:tc>
        <w:tc>
          <w:tcPr>
            <w:tcW w:w="1701" w:type="dxa"/>
            <w:tcBorders>
              <w:top w:val="single" w:sz="4" w:space="0" w:color="auto"/>
              <w:left w:val="single" w:sz="4" w:space="0" w:color="auto"/>
              <w:bottom w:val="single" w:sz="4" w:space="0" w:color="auto"/>
              <w:right w:val="single" w:sz="4" w:space="0" w:color="auto"/>
            </w:tcBorders>
            <w:hideMark/>
          </w:tcPr>
          <w:p w14:paraId="367D6BFE" w14:textId="77777777" w:rsidR="00F60AB0" w:rsidRPr="00CD2E5D" w:rsidRDefault="00F60AB0" w:rsidP="005D76C9">
            <w:pPr>
              <w:rPr>
                <w:rFonts w:cs="Arial"/>
                <w:szCs w:val="24"/>
              </w:rPr>
            </w:pPr>
            <w:r>
              <w:rPr>
                <w:rFonts w:cs="Arial"/>
                <w:szCs w:val="24"/>
              </w:rPr>
              <w:t xml:space="preserve">Alliance </w:t>
            </w:r>
          </w:p>
        </w:tc>
        <w:tc>
          <w:tcPr>
            <w:tcW w:w="2977" w:type="dxa"/>
            <w:tcBorders>
              <w:top w:val="single" w:sz="4" w:space="0" w:color="auto"/>
              <w:left w:val="single" w:sz="4" w:space="0" w:color="auto"/>
              <w:bottom w:val="single" w:sz="4" w:space="0" w:color="auto"/>
              <w:right w:val="single" w:sz="4" w:space="0" w:color="auto"/>
            </w:tcBorders>
          </w:tcPr>
          <w:p w14:paraId="43D2C14A" w14:textId="09CA3E17" w:rsidR="00F60AB0" w:rsidRDefault="00CA3296" w:rsidP="005D76C9">
            <w:pPr>
              <w:rPr>
                <w:rFonts w:cs="Arial"/>
                <w:szCs w:val="24"/>
              </w:rPr>
            </w:pPr>
            <w:r>
              <w:rPr>
                <w:rFonts w:cs="Arial"/>
                <w:szCs w:val="24"/>
              </w:rPr>
              <w:t>Councillor R Ashe</w:t>
            </w:r>
          </w:p>
        </w:tc>
      </w:tr>
      <w:tr w:rsidR="00F60AB0" w:rsidRPr="00CD2E5D" w14:paraId="6B062B1A" w14:textId="074E1212" w:rsidTr="00F60AB0">
        <w:tc>
          <w:tcPr>
            <w:tcW w:w="3397" w:type="dxa"/>
            <w:tcBorders>
              <w:top w:val="single" w:sz="4" w:space="0" w:color="auto"/>
              <w:left w:val="single" w:sz="4" w:space="0" w:color="auto"/>
              <w:bottom w:val="single" w:sz="4" w:space="0" w:color="auto"/>
              <w:right w:val="single" w:sz="4" w:space="0" w:color="auto"/>
            </w:tcBorders>
            <w:hideMark/>
          </w:tcPr>
          <w:p w14:paraId="415108DF" w14:textId="77777777" w:rsidR="00F60AB0" w:rsidRPr="00CD2E5D" w:rsidRDefault="00F60AB0" w:rsidP="005D76C9">
            <w:pPr>
              <w:rPr>
                <w:rFonts w:cs="Arial"/>
                <w:szCs w:val="24"/>
              </w:rPr>
            </w:pPr>
            <w:r w:rsidRPr="00CD2E5D">
              <w:rPr>
                <w:rFonts w:cs="Arial"/>
                <w:szCs w:val="24"/>
              </w:rPr>
              <w:t xml:space="preserve">Community and Wellbeing Committee - Vice Chair </w:t>
            </w:r>
          </w:p>
        </w:tc>
        <w:tc>
          <w:tcPr>
            <w:tcW w:w="1701" w:type="dxa"/>
            <w:tcBorders>
              <w:top w:val="single" w:sz="4" w:space="0" w:color="auto"/>
              <w:left w:val="single" w:sz="4" w:space="0" w:color="auto"/>
              <w:bottom w:val="single" w:sz="4" w:space="0" w:color="auto"/>
              <w:right w:val="single" w:sz="4" w:space="0" w:color="auto"/>
            </w:tcBorders>
            <w:hideMark/>
          </w:tcPr>
          <w:p w14:paraId="5CCE2249" w14:textId="77777777" w:rsidR="00F60AB0" w:rsidRPr="00CD2E5D" w:rsidRDefault="00F60AB0" w:rsidP="005D76C9">
            <w:pPr>
              <w:rPr>
                <w:rFonts w:cs="Arial"/>
                <w:szCs w:val="24"/>
              </w:rPr>
            </w:pPr>
            <w:r>
              <w:rPr>
                <w:rFonts w:cs="Arial"/>
                <w:szCs w:val="24"/>
              </w:rPr>
              <w:t xml:space="preserve">Councillor W Irvine </w:t>
            </w:r>
          </w:p>
        </w:tc>
        <w:tc>
          <w:tcPr>
            <w:tcW w:w="2977" w:type="dxa"/>
            <w:tcBorders>
              <w:top w:val="single" w:sz="4" w:space="0" w:color="auto"/>
              <w:left w:val="single" w:sz="4" w:space="0" w:color="auto"/>
              <w:bottom w:val="single" w:sz="4" w:space="0" w:color="auto"/>
              <w:right w:val="single" w:sz="4" w:space="0" w:color="auto"/>
            </w:tcBorders>
          </w:tcPr>
          <w:p w14:paraId="5917FC60" w14:textId="44C82264" w:rsidR="00F60AB0" w:rsidRDefault="00CA3296" w:rsidP="005D76C9">
            <w:pPr>
              <w:rPr>
                <w:rFonts w:cs="Arial"/>
                <w:szCs w:val="24"/>
              </w:rPr>
            </w:pPr>
            <w:r>
              <w:rPr>
                <w:rFonts w:cs="Arial"/>
                <w:szCs w:val="24"/>
              </w:rPr>
              <w:t>Councillor W Irvine</w:t>
            </w:r>
          </w:p>
        </w:tc>
      </w:tr>
      <w:tr w:rsidR="00F60AB0" w:rsidRPr="00CD2E5D" w14:paraId="2A5C03A6" w14:textId="0839E5CA" w:rsidTr="00F60AB0">
        <w:tc>
          <w:tcPr>
            <w:tcW w:w="3397" w:type="dxa"/>
            <w:tcBorders>
              <w:top w:val="single" w:sz="4" w:space="0" w:color="auto"/>
              <w:left w:val="single" w:sz="4" w:space="0" w:color="auto"/>
              <w:bottom w:val="single" w:sz="4" w:space="0" w:color="auto"/>
              <w:right w:val="single" w:sz="4" w:space="0" w:color="auto"/>
            </w:tcBorders>
            <w:hideMark/>
          </w:tcPr>
          <w:p w14:paraId="66B06374" w14:textId="7E77D566" w:rsidR="00F60AB0" w:rsidRPr="00CD2E5D" w:rsidRDefault="00F60AB0" w:rsidP="005D76C9">
            <w:pPr>
              <w:rPr>
                <w:rFonts w:cs="Arial"/>
                <w:szCs w:val="24"/>
              </w:rPr>
            </w:pPr>
            <w:r w:rsidRPr="00CD2E5D">
              <w:rPr>
                <w:rFonts w:cs="Arial"/>
                <w:szCs w:val="24"/>
              </w:rPr>
              <w:t xml:space="preserve">Audit Committee </w:t>
            </w:r>
            <w:r w:rsidR="00E00973">
              <w:rPr>
                <w:rFonts w:cs="Arial"/>
                <w:szCs w:val="24"/>
              </w:rPr>
              <w:t>–</w:t>
            </w:r>
            <w:r w:rsidRPr="00CD2E5D">
              <w:rPr>
                <w:rFonts w:cs="Arial"/>
                <w:szCs w:val="24"/>
              </w:rPr>
              <w:t xml:space="preserve"> Chair</w:t>
            </w:r>
          </w:p>
        </w:tc>
        <w:tc>
          <w:tcPr>
            <w:tcW w:w="1701" w:type="dxa"/>
            <w:tcBorders>
              <w:top w:val="single" w:sz="4" w:space="0" w:color="auto"/>
              <w:left w:val="single" w:sz="4" w:space="0" w:color="auto"/>
              <w:bottom w:val="single" w:sz="4" w:space="0" w:color="auto"/>
              <w:right w:val="single" w:sz="4" w:space="0" w:color="auto"/>
            </w:tcBorders>
            <w:hideMark/>
          </w:tcPr>
          <w:p w14:paraId="17E43F45" w14:textId="77777777" w:rsidR="00F60AB0" w:rsidRPr="00CD2E5D" w:rsidRDefault="00F60AB0" w:rsidP="005D76C9">
            <w:pPr>
              <w:rPr>
                <w:rFonts w:cs="Arial"/>
                <w:szCs w:val="24"/>
              </w:rPr>
            </w:pPr>
            <w:r>
              <w:rPr>
                <w:rFonts w:cs="Arial"/>
                <w:szCs w:val="24"/>
              </w:rPr>
              <w:t>DUP</w:t>
            </w:r>
          </w:p>
        </w:tc>
        <w:tc>
          <w:tcPr>
            <w:tcW w:w="2977" w:type="dxa"/>
            <w:tcBorders>
              <w:top w:val="single" w:sz="4" w:space="0" w:color="auto"/>
              <w:left w:val="single" w:sz="4" w:space="0" w:color="auto"/>
              <w:bottom w:val="single" w:sz="4" w:space="0" w:color="auto"/>
              <w:right w:val="single" w:sz="4" w:space="0" w:color="auto"/>
            </w:tcBorders>
          </w:tcPr>
          <w:p w14:paraId="303133FA" w14:textId="70B81B30" w:rsidR="00F60AB0" w:rsidRDefault="00CA3296" w:rsidP="005D76C9">
            <w:pPr>
              <w:rPr>
                <w:rFonts w:cs="Arial"/>
                <w:szCs w:val="24"/>
              </w:rPr>
            </w:pPr>
            <w:r>
              <w:rPr>
                <w:rFonts w:cs="Arial"/>
                <w:szCs w:val="24"/>
              </w:rPr>
              <w:t>Councillor E Thompson</w:t>
            </w:r>
          </w:p>
        </w:tc>
      </w:tr>
      <w:tr w:rsidR="00F60AB0" w:rsidRPr="00CD2E5D" w14:paraId="160EE322" w14:textId="6AA3BD22" w:rsidTr="00F60AB0">
        <w:tc>
          <w:tcPr>
            <w:tcW w:w="3397" w:type="dxa"/>
            <w:tcBorders>
              <w:top w:val="single" w:sz="4" w:space="0" w:color="auto"/>
              <w:left w:val="single" w:sz="4" w:space="0" w:color="auto"/>
              <w:bottom w:val="single" w:sz="4" w:space="0" w:color="auto"/>
              <w:right w:val="single" w:sz="4" w:space="0" w:color="auto"/>
            </w:tcBorders>
            <w:hideMark/>
          </w:tcPr>
          <w:p w14:paraId="2704B905" w14:textId="77777777" w:rsidR="00F60AB0" w:rsidRPr="00CD2E5D" w:rsidRDefault="00F60AB0" w:rsidP="005D76C9">
            <w:pPr>
              <w:rPr>
                <w:rFonts w:cs="Arial"/>
                <w:szCs w:val="24"/>
              </w:rPr>
            </w:pPr>
            <w:r w:rsidRPr="00CD2E5D">
              <w:rPr>
                <w:rFonts w:cs="Arial"/>
                <w:szCs w:val="24"/>
              </w:rPr>
              <w:lastRenderedPageBreak/>
              <w:t xml:space="preserve">Audit Committee - Vice Chair </w:t>
            </w:r>
          </w:p>
        </w:tc>
        <w:tc>
          <w:tcPr>
            <w:tcW w:w="1701" w:type="dxa"/>
            <w:tcBorders>
              <w:top w:val="single" w:sz="4" w:space="0" w:color="auto"/>
              <w:left w:val="single" w:sz="4" w:space="0" w:color="auto"/>
              <w:bottom w:val="single" w:sz="4" w:space="0" w:color="auto"/>
              <w:right w:val="single" w:sz="4" w:space="0" w:color="auto"/>
            </w:tcBorders>
            <w:hideMark/>
          </w:tcPr>
          <w:p w14:paraId="7B3AB3C1" w14:textId="77777777" w:rsidR="00F60AB0" w:rsidRPr="00CD2E5D" w:rsidRDefault="00F60AB0" w:rsidP="005D76C9">
            <w:pPr>
              <w:rPr>
                <w:rFonts w:cs="Arial"/>
                <w:szCs w:val="24"/>
              </w:rPr>
            </w:pPr>
            <w:r>
              <w:rPr>
                <w:rFonts w:cs="Arial"/>
                <w:szCs w:val="24"/>
              </w:rPr>
              <w:t xml:space="preserve">Councillor S Irvine </w:t>
            </w:r>
          </w:p>
        </w:tc>
        <w:tc>
          <w:tcPr>
            <w:tcW w:w="2977" w:type="dxa"/>
            <w:tcBorders>
              <w:top w:val="single" w:sz="4" w:space="0" w:color="auto"/>
              <w:left w:val="single" w:sz="4" w:space="0" w:color="auto"/>
              <w:bottom w:val="single" w:sz="4" w:space="0" w:color="auto"/>
              <w:right w:val="single" w:sz="4" w:space="0" w:color="auto"/>
            </w:tcBorders>
          </w:tcPr>
          <w:p w14:paraId="269BADD9" w14:textId="4214AC75" w:rsidR="00F60AB0" w:rsidRDefault="00CA3296" w:rsidP="005D76C9">
            <w:pPr>
              <w:rPr>
                <w:rFonts w:cs="Arial"/>
                <w:szCs w:val="24"/>
              </w:rPr>
            </w:pPr>
            <w:r>
              <w:rPr>
                <w:rFonts w:cs="Arial"/>
                <w:szCs w:val="24"/>
              </w:rPr>
              <w:t>Councillor S Hollywood</w:t>
            </w:r>
          </w:p>
        </w:tc>
      </w:tr>
    </w:tbl>
    <w:p w14:paraId="320A781E" w14:textId="77777777" w:rsidR="0050221A" w:rsidRDefault="0050221A" w:rsidP="0050221A">
      <w:pPr>
        <w:pStyle w:val="ListParagraph"/>
        <w:tabs>
          <w:tab w:val="left" w:pos="567"/>
        </w:tabs>
        <w:ind w:left="360"/>
        <w:rPr>
          <w:rFonts w:cs="Arial"/>
          <w:szCs w:val="24"/>
        </w:rPr>
      </w:pPr>
    </w:p>
    <w:p w14:paraId="009F8FF1" w14:textId="076B3B26" w:rsidR="00E32D2E" w:rsidRDefault="005821CB" w:rsidP="00F120FF">
      <w:pPr>
        <w:rPr>
          <w:rFonts w:cs="Arial"/>
          <w:bCs/>
        </w:rPr>
      </w:pPr>
      <w:r>
        <w:rPr>
          <w:rFonts w:cs="Arial"/>
          <w:bCs/>
        </w:rPr>
        <w:t>It was noted that</w:t>
      </w:r>
      <w:r w:rsidR="00E32D2E">
        <w:rPr>
          <w:rFonts w:cs="Arial"/>
          <w:bCs/>
        </w:rPr>
        <w:t xml:space="preserve"> Councillor Irvine </w:t>
      </w:r>
      <w:r>
        <w:rPr>
          <w:rFonts w:cs="Arial"/>
          <w:bCs/>
        </w:rPr>
        <w:t>decided not to take up the Vice Chair of Audit Committee and thus the size of the Committee did</w:t>
      </w:r>
      <w:r w:rsidR="00CB3199">
        <w:rPr>
          <w:rFonts w:cs="Arial"/>
          <w:bCs/>
        </w:rPr>
        <w:t xml:space="preserve"> not</w:t>
      </w:r>
      <w:r>
        <w:rPr>
          <w:rFonts w:cs="Arial"/>
          <w:bCs/>
        </w:rPr>
        <w:t xml:space="preserve"> need to change.</w:t>
      </w:r>
    </w:p>
    <w:p w14:paraId="1E34AFD7" w14:textId="77777777" w:rsidR="005821CB" w:rsidRPr="00DE4702" w:rsidRDefault="005821CB" w:rsidP="00F120FF">
      <w:pPr>
        <w:rPr>
          <w:rFonts w:cs="Arial"/>
          <w:bCs/>
        </w:rPr>
      </w:pPr>
    </w:p>
    <w:p w14:paraId="37680070" w14:textId="4CCD721D" w:rsidR="00F120FF" w:rsidRDefault="00F120FF" w:rsidP="00F120FF">
      <w:pPr>
        <w:rPr>
          <w:rFonts w:cs="Arial"/>
          <w:b/>
        </w:rPr>
      </w:pPr>
      <w:r w:rsidRPr="000B362D">
        <w:rPr>
          <w:rFonts w:cs="Arial"/>
          <w:b/>
        </w:rPr>
        <w:t xml:space="preserve">RESOLVED, </w:t>
      </w:r>
      <w:r>
        <w:rPr>
          <w:rFonts w:cs="Arial"/>
          <w:b/>
        </w:rPr>
        <w:t xml:space="preserve">that the nominations be noted.   </w:t>
      </w:r>
    </w:p>
    <w:p w14:paraId="2BE59497" w14:textId="77777777" w:rsidR="00F120FF" w:rsidRDefault="00F120FF" w:rsidP="00F120FF">
      <w:pPr>
        <w:rPr>
          <w:rFonts w:cs="Arial"/>
          <w:b/>
        </w:rPr>
      </w:pPr>
    </w:p>
    <w:p w14:paraId="0F42D134" w14:textId="25DE1D10" w:rsidR="008A0D4B" w:rsidRPr="008A0D4B" w:rsidRDefault="008768E0" w:rsidP="007B26DB">
      <w:pPr>
        <w:pStyle w:val="Heading1"/>
        <w:ind w:left="720" w:hanging="720"/>
      </w:pPr>
      <w:r w:rsidRPr="008A0D4B">
        <w:t>6.</w:t>
      </w:r>
      <w:r w:rsidR="008A0D4B" w:rsidRPr="008A0D4B">
        <w:tab/>
      </w:r>
      <w:r w:rsidR="00AD01B8" w:rsidRPr="008A0D4B">
        <w:rPr>
          <w:u w:val="single"/>
        </w:rPr>
        <w:t>APPOINTMENTS TO SUB-GROUPS, WORKING GROUPS AND OUTSIDE BODIES</w:t>
      </w:r>
      <w:r w:rsidR="002411E8" w:rsidRPr="008A0D4B">
        <w:t xml:space="preserve"> </w:t>
      </w:r>
    </w:p>
    <w:p w14:paraId="66F7F3B2" w14:textId="43A0EA21" w:rsidR="00AD01B8" w:rsidRPr="007415C1" w:rsidRDefault="00AD01B8" w:rsidP="008A0D4B">
      <w:pPr>
        <w:ind w:firstLine="720"/>
        <w:rPr>
          <w:b/>
          <w:bCs/>
        </w:rPr>
      </w:pPr>
      <w:r w:rsidRPr="007415C1">
        <w:t>(Appendix II)</w:t>
      </w:r>
    </w:p>
    <w:p w14:paraId="46847048" w14:textId="77777777" w:rsidR="002411E8" w:rsidRPr="002411E8" w:rsidRDefault="002411E8" w:rsidP="002411E8"/>
    <w:p w14:paraId="48E76015" w14:textId="62216268" w:rsidR="00F60AB0" w:rsidRDefault="00AD01B8" w:rsidP="00F60AB0">
      <w:pPr>
        <w:rPr>
          <w:rFonts w:cs="Arial"/>
          <w:szCs w:val="24"/>
        </w:rPr>
      </w:pPr>
      <w:r w:rsidRPr="00AD073E">
        <w:rPr>
          <w:rFonts w:cs="Arial"/>
          <w:caps/>
          <w:szCs w:val="24"/>
        </w:rPr>
        <w:t>Previously circulated</w:t>
      </w:r>
      <w:r>
        <w:rPr>
          <w:rFonts w:cs="Arial"/>
          <w:szCs w:val="24"/>
        </w:rPr>
        <w:t xml:space="preserve">:- Report from the Chief Executive advising that </w:t>
      </w:r>
      <w:r>
        <w:rPr>
          <w:rFonts w:eastAsiaTheme="minorHAnsi" w:cs="Arial"/>
          <w:color w:val="000000"/>
          <w:szCs w:val="24"/>
        </w:rPr>
        <w:t>a</w:t>
      </w:r>
      <w:r w:rsidRPr="00854C46">
        <w:rPr>
          <w:rFonts w:eastAsiaTheme="minorHAnsi" w:cs="Arial"/>
          <w:color w:val="000000"/>
          <w:szCs w:val="24"/>
        </w:rPr>
        <w:t xml:space="preserve">t the Council’s Annual Meeting </w:t>
      </w:r>
      <w:r w:rsidR="00F60AB0" w:rsidRPr="005775D4">
        <w:rPr>
          <w:rFonts w:cs="Arial"/>
          <w:szCs w:val="24"/>
        </w:rPr>
        <w:t>on 7 June 2023, appointments were made to Sub-Committees, Working Groups and Outside Bodies by way of nomination. Some of those appointments were for a one-year term only. Th</w:t>
      </w:r>
      <w:r w:rsidR="00F60AB0">
        <w:rPr>
          <w:rFonts w:cs="Arial"/>
          <w:szCs w:val="24"/>
        </w:rPr>
        <w:t>o</w:t>
      </w:r>
      <w:r w:rsidR="00F60AB0" w:rsidRPr="005775D4">
        <w:rPr>
          <w:rFonts w:cs="Arial"/>
          <w:szCs w:val="24"/>
        </w:rPr>
        <w:t>se one-year appointments are outlined in the tables attached at</w:t>
      </w:r>
      <w:r w:rsidR="00F60AB0">
        <w:rPr>
          <w:rFonts w:cs="Arial"/>
          <w:szCs w:val="24"/>
        </w:rPr>
        <w:t xml:space="preserve"> the</w:t>
      </w:r>
      <w:r w:rsidR="00F60AB0" w:rsidRPr="005775D4">
        <w:rPr>
          <w:rFonts w:cs="Arial"/>
          <w:szCs w:val="24"/>
        </w:rPr>
        <w:t xml:space="preserve"> Appendix , including any further changes to the composition of the groups since then. </w:t>
      </w:r>
    </w:p>
    <w:p w14:paraId="6F5DEE27" w14:textId="77777777" w:rsidR="00F60AB0" w:rsidRDefault="00F60AB0" w:rsidP="00F60AB0">
      <w:pPr>
        <w:rPr>
          <w:rFonts w:cs="Arial"/>
          <w:szCs w:val="24"/>
        </w:rPr>
      </w:pPr>
    </w:p>
    <w:p w14:paraId="6C6D344E" w14:textId="52CBD3A7" w:rsidR="00AD01B8" w:rsidRPr="00F60AB0" w:rsidRDefault="00F60AB0" w:rsidP="00F60AB0">
      <w:pPr>
        <w:rPr>
          <w:rFonts w:cs="Arial"/>
          <w:szCs w:val="24"/>
        </w:rPr>
      </w:pPr>
      <w:r w:rsidRPr="005775D4">
        <w:rPr>
          <w:rFonts w:cs="Arial"/>
          <w:szCs w:val="24"/>
        </w:rPr>
        <w:t xml:space="preserve">Nominations </w:t>
      </w:r>
      <w:r>
        <w:rPr>
          <w:rFonts w:cs="Arial"/>
          <w:szCs w:val="24"/>
        </w:rPr>
        <w:t>we</w:t>
      </w:r>
      <w:r w:rsidRPr="005775D4">
        <w:rPr>
          <w:rFonts w:cs="Arial"/>
          <w:szCs w:val="24"/>
        </w:rPr>
        <w:t>re now sought to fill the one-year appointments as outlined in</w:t>
      </w:r>
      <w:r w:rsidR="00250C56">
        <w:rPr>
          <w:rFonts w:cs="Arial"/>
          <w:szCs w:val="24"/>
        </w:rPr>
        <w:t xml:space="preserve"> </w:t>
      </w:r>
      <w:r w:rsidRPr="005775D4">
        <w:rPr>
          <w:rFonts w:cs="Arial"/>
          <w:szCs w:val="24"/>
        </w:rPr>
        <w:t xml:space="preserve">Appendix 1 for the year </w:t>
      </w:r>
      <w:r>
        <w:rPr>
          <w:rFonts w:cs="Arial"/>
          <w:szCs w:val="24"/>
        </w:rPr>
        <w:t>2025/26</w:t>
      </w:r>
      <w:r w:rsidRPr="005775D4">
        <w:rPr>
          <w:rFonts w:cs="Arial"/>
          <w:szCs w:val="24"/>
        </w:rPr>
        <w:t>. It ha</w:t>
      </w:r>
      <w:r>
        <w:rPr>
          <w:rFonts w:cs="Arial"/>
          <w:szCs w:val="24"/>
        </w:rPr>
        <w:t>d</w:t>
      </w:r>
      <w:r w:rsidRPr="005775D4">
        <w:rPr>
          <w:rFonts w:cs="Arial"/>
          <w:szCs w:val="24"/>
        </w:rPr>
        <w:t xml:space="preserve"> been normal practice to fill th</w:t>
      </w:r>
      <w:r>
        <w:rPr>
          <w:rFonts w:cs="Arial"/>
          <w:szCs w:val="24"/>
        </w:rPr>
        <w:t>o</w:t>
      </w:r>
      <w:r w:rsidRPr="005775D4">
        <w:rPr>
          <w:rFonts w:cs="Arial"/>
          <w:szCs w:val="24"/>
        </w:rPr>
        <w:t>se positions using single transferrable vote where the number of nominations exceed</w:t>
      </w:r>
      <w:r>
        <w:rPr>
          <w:rFonts w:cs="Arial"/>
          <w:szCs w:val="24"/>
        </w:rPr>
        <w:t>ed</w:t>
      </w:r>
      <w:r w:rsidRPr="005775D4">
        <w:rPr>
          <w:rFonts w:cs="Arial"/>
          <w:szCs w:val="24"/>
        </w:rPr>
        <w:t xml:space="preserve"> the number of places available. </w:t>
      </w:r>
    </w:p>
    <w:p w14:paraId="347C84A8" w14:textId="77777777" w:rsidR="00AD01B8" w:rsidRDefault="00AD01B8" w:rsidP="00AD01B8">
      <w:pPr>
        <w:rPr>
          <w:rFonts w:cs="Arial"/>
          <w:szCs w:val="24"/>
        </w:rPr>
      </w:pPr>
    </w:p>
    <w:p w14:paraId="72F25815" w14:textId="6F8EC406" w:rsidR="00AD01B8" w:rsidRDefault="00AD01B8" w:rsidP="00AD01B8">
      <w:pPr>
        <w:rPr>
          <w:rFonts w:cs="Arial"/>
          <w:szCs w:val="24"/>
        </w:rPr>
      </w:pPr>
      <w:r>
        <w:rPr>
          <w:rFonts w:cs="Arial"/>
          <w:szCs w:val="24"/>
        </w:rPr>
        <w:t xml:space="preserve">RECOMMENDED </w:t>
      </w:r>
      <w:r w:rsidRPr="00854C46">
        <w:rPr>
          <w:rFonts w:cs="Arial"/>
          <w:szCs w:val="24"/>
        </w:rPr>
        <w:t xml:space="preserve">that </w:t>
      </w:r>
      <w:r w:rsidR="00F60AB0" w:rsidRPr="005775D4">
        <w:rPr>
          <w:rFonts w:cs="Arial"/>
          <w:szCs w:val="24"/>
        </w:rPr>
        <w:t>the Council proceeds to appoint Members to the Sub-Committees, Working Groups and Outside Bodies listed in Appendix 1 by way of nomination.</w:t>
      </w:r>
    </w:p>
    <w:p w14:paraId="6326F795" w14:textId="77777777" w:rsidR="004125B6" w:rsidRDefault="004125B6" w:rsidP="00AD01B8">
      <w:pPr>
        <w:rPr>
          <w:rFonts w:cs="Arial"/>
          <w:szCs w:val="24"/>
        </w:rPr>
      </w:pPr>
    </w:p>
    <w:p w14:paraId="06183CA2" w14:textId="2D4E2DCC" w:rsidR="004125B6" w:rsidRDefault="004125B6" w:rsidP="004125B6">
      <w:pPr>
        <w:rPr>
          <w:rFonts w:cs="Arial"/>
          <w:szCs w:val="24"/>
        </w:rPr>
      </w:pPr>
      <w:r w:rsidRPr="000B362D">
        <w:rPr>
          <w:rFonts w:cs="Arial"/>
          <w:szCs w:val="24"/>
        </w:rPr>
        <w:t xml:space="preserve">The </w:t>
      </w:r>
      <w:r w:rsidR="005821CB">
        <w:rPr>
          <w:rFonts w:cs="Arial"/>
          <w:szCs w:val="24"/>
        </w:rPr>
        <w:t>Mayor</w:t>
      </w:r>
      <w:r w:rsidRPr="000B362D">
        <w:rPr>
          <w:rFonts w:cs="Arial"/>
          <w:szCs w:val="24"/>
        </w:rPr>
        <w:t xml:space="preserve"> sought proposals</w:t>
      </w:r>
      <w:r w:rsidR="00DE4702">
        <w:rPr>
          <w:rFonts w:cs="Arial"/>
          <w:szCs w:val="24"/>
        </w:rPr>
        <w:t xml:space="preserve"> and the</w:t>
      </w:r>
      <w:r w:rsidRPr="000B362D">
        <w:rPr>
          <w:rFonts w:cs="Arial"/>
          <w:szCs w:val="24"/>
        </w:rPr>
        <w:t xml:space="preserve"> following nominations were made:</w:t>
      </w:r>
    </w:p>
    <w:p w14:paraId="3488E7DB" w14:textId="77777777" w:rsidR="00F60AB0" w:rsidRDefault="00F60AB0" w:rsidP="004125B6">
      <w:pPr>
        <w:rPr>
          <w:rFonts w:cs="Arial"/>
          <w:szCs w:val="24"/>
        </w:rPr>
      </w:pPr>
    </w:p>
    <w:p w14:paraId="42997558" w14:textId="77777777" w:rsidR="00F60AB0" w:rsidRPr="001B7694" w:rsidRDefault="00F60AB0" w:rsidP="00F60AB0">
      <w:pPr>
        <w:rPr>
          <w:rFonts w:cs="Arial"/>
          <w:b/>
          <w:szCs w:val="24"/>
          <w:u w:val="single"/>
        </w:rPr>
      </w:pPr>
      <w:r w:rsidRPr="001B7694">
        <w:rPr>
          <w:rFonts w:cs="Arial"/>
          <w:b/>
          <w:szCs w:val="24"/>
          <w:u w:val="single"/>
        </w:rPr>
        <w:t>CORPORATE SERVICES COMMITTEE</w:t>
      </w:r>
    </w:p>
    <w:p w14:paraId="14378F4E" w14:textId="77777777" w:rsidR="00F60AB0" w:rsidRDefault="00F60AB0" w:rsidP="00F60AB0">
      <w:pPr>
        <w:rPr>
          <w:rFonts w:cs="Arial"/>
          <w:b/>
          <w:szCs w:val="24"/>
        </w:rPr>
      </w:pPr>
    </w:p>
    <w:p w14:paraId="3281711D" w14:textId="77777777" w:rsidR="00F60AB0" w:rsidRDefault="00F60AB0" w:rsidP="00F60AB0">
      <w:pPr>
        <w:rPr>
          <w:rFonts w:cs="Arial"/>
          <w:b/>
          <w:szCs w:val="24"/>
        </w:rPr>
      </w:pPr>
      <w:bookmarkStart w:id="0" w:name="_Hlk191896969"/>
      <w:r w:rsidRPr="00D12D92">
        <w:rPr>
          <w:rFonts w:cs="Arial"/>
          <w:b/>
          <w:szCs w:val="24"/>
        </w:rPr>
        <w:t xml:space="preserve">Body: Diversity Champions – </w:t>
      </w:r>
      <w:r>
        <w:rPr>
          <w:rFonts w:cs="Arial"/>
          <w:b/>
          <w:szCs w:val="24"/>
        </w:rPr>
        <w:t>3</w:t>
      </w:r>
      <w:r w:rsidRPr="00D12D92">
        <w:rPr>
          <w:rFonts w:cs="Arial"/>
          <w:b/>
          <w:szCs w:val="24"/>
        </w:rPr>
        <w:t xml:space="preserve"> Places (1 Year Appointment)</w:t>
      </w:r>
    </w:p>
    <w:p w14:paraId="081035EC" w14:textId="77777777" w:rsidR="00F60AB0" w:rsidRDefault="00F60AB0" w:rsidP="00F60AB0">
      <w:pPr>
        <w:rPr>
          <w:rFonts w:cs="Arial"/>
          <w:b/>
          <w:szCs w:val="24"/>
        </w:rPr>
      </w:pPr>
    </w:p>
    <w:p w14:paraId="507485A9" w14:textId="77777777" w:rsidR="00F60AB0" w:rsidRPr="00F60AB0" w:rsidRDefault="00F60AB0" w:rsidP="00F60AB0">
      <w:pPr>
        <w:rPr>
          <w:rFonts w:cs="Arial"/>
          <w:szCs w:val="24"/>
        </w:rPr>
      </w:pPr>
      <w:r w:rsidRPr="00F60AB0">
        <w:rPr>
          <w:rFonts w:cs="Arial"/>
          <w:szCs w:val="24"/>
        </w:rPr>
        <w:t>Each Member having been duly proposed and seconded, it was</w:t>
      </w:r>
    </w:p>
    <w:p w14:paraId="2FF0CBDF" w14:textId="77777777" w:rsidR="00DE4702" w:rsidRDefault="00DE4702" w:rsidP="00F60AB0">
      <w:pPr>
        <w:rPr>
          <w:rFonts w:cs="Arial"/>
          <w:b/>
          <w:szCs w:val="24"/>
        </w:rPr>
      </w:pPr>
    </w:p>
    <w:p w14:paraId="0F1EB7AC" w14:textId="7596A97B" w:rsidR="00F60AB0" w:rsidRPr="00F60AB0" w:rsidRDefault="00F60AB0" w:rsidP="00F60AB0">
      <w:pPr>
        <w:rPr>
          <w:rFonts w:cs="Arial"/>
          <w:b/>
          <w:szCs w:val="24"/>
        </w:rPr>
      </w:pPr>
      <w:r w:rsidRPr="00F60AB0">
        <w:rPr>
          <w:rFonts w:cs="Arial"/>
          <w:b/>
          <w:szCs w:val="24"/>
        </w:rPr>
        <w:t>RESOLVED:- that the following Members be appointed:-</w:t>
      </w:r>
    </w:p>
    <w:p w14:paraId="2ADD2DD8"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306FE6BB" w14:textId="77777777" w:rsidTr="005D76C9">
        <w:tc>
          <w:tcPr>
            <w:tcW w:w="943" w:type="dxa"/>
            <w:tcBorders>
              <w:top w:val="single" w:sz="4" w:space="0" w:color="auto"/>
              <w:left w:val="single" w:sz="4" w:space="0" w:color="auto"/>
              <w:bottom w:val="single" w:sz="4" w:space="0" w:color="auto"/>
              <w:right w:val="single" w:sz="4" w:space="0" w:color="auto"/>
            </w:tcBorders>
          </w:tcPr>
          <w:p w14:paraId="023475D0"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319864D6" w14:textId="77777777" w:rsidR="00F60AB0" w:rsidRPr="001B7694"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3E612908" w14:textId="77777777" w:rsidR="00F60AB0" w:rsidRDefault="00F60AB0" w:rsidP="005D76C9">
            <w:pPr>
              <w:rPr>
                <w:rFonts w:cs="Arial"/>
                <w:b/>
                <w:szCs w:val="24"/>
              </w:rPr>
            </w:pPr>
            <w:r>
              <w:rPr>
                <w:rFonts w:cs="Arial"/>
                <w:b/>
                <w:szCs w:val="24"/>
              </w:rPr>
              <w:t>2025/26</w:t>
            </w:r>
          </w:p>
        </w:tc>
      </w:tr>
      <w:tr w:rsidR="00F60AB0" w:rsidRPr="001B7694" w14:paraId="6700D963"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4FF37112" w14:textId="77777777" w:rsidR="00F60AB0" w:rsidRPr="001B7694" w:rsidRDefault="00F60AB0" w:rsidP="005D76C9">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494590E9" w14:textId="77777777" w:rsidR="00F60AB0" w:rsidRPr="001B7694" w:rsidRDefault="00F60AB0" w:rsidP="005D76C9">
            <w:pPr>
              <w:rPr>
                <w:rFonts w:cs="Arial"/>
                <w:szCs w:val="24"/>
              </w:rPr>
            </w:pPr>
            <w:r>
              <w:rPr>
                <w:rFonts w:cs="Arial"/>
                <w:szCs w:val="24"/>
              </w:rPr>
              <w:t>Councillor McCollum</w:t>
            </w:r>
          </w:p>
        </w:tc>
        <w:tc>
          <w:tcPr>
            <w:tcW w:w="3447" w:type="dxa"/>
            <w:tcBorders>
              <w:top w:val="single" w:sz="4" w:space="0" w:color="auto"/>
              <w:left w:val="single" w:sz="4" w:space="0" w:color="auto"/>
              <w:bottom w:val="single" w:sz="4" w:space="0" w:color="auto"/>
              <w:right w:val="single" w:sz="4" w:space="0" w:color="auto"/>
            </w:tcBorders>
          </w:tcPr>
          <w:p w14:paraId="0CD51E87" w14:textId="0042376A" w:rsidR="00F60AB0" w:rsidRDefault="005D271F" w:rsidP="005D76C9">
            <w:pPr>
              <w:rPr>
                <w:rFonts w:cs="Arial"/>
                <w:szCs w:val="24"/>
              </w:rPr>
            </w:pPr>
            <w:r>
              <w:rPr>
                <w:rFonts w:cs="Arial"/>
                <w:szCs w:val="24"/>
              </w:rPr>
              <w:t>Councillor McBurney</w:t>
            </w:r>
          </w:p>
        </w:tc>
      </w:tr>
      <w:tr w:rsidR="00F60AB0" w:rsidRPr="001B7694" w14:paraId="077A0158"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26A09B95" w14:textId="77777777" w:rsidR="00F60AB0" w:rsidRPr="001B7694" w:rsidRDefault="00F60AB0" w:rsidP="005D76C9">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7A7D7D31" w14:textId="77777777" w:rsidR="00F60AB0" w:rsidRPr="001B7694" w:rsidRDefault="00F60AB0" w:rsidP="005D76C9">
            <w:pPr>
              <w:rPr>
                <w:rFonts w:cs="Arial"/>
                <w:szCs w:val="24"/>
              </w:rPr>
            </w:pPr>
            <w:r>
              <w:rPr>
                <w:rFonts w:cs="Arial"/>
                <w:szCs w:val="24"/>
              </w:rPr>
              <w:t>Councillor Hollywood</w:t>
            </w:r>
          </w:p>
        </w:tc>
        <w:tc>
          <w:tcPr>
            <w:tcW w:w="3447" w:type="dxa"/>
            <w:tcBorders>
              <w:top w:val="single" w:sz="4" w:space="0" w:color="auto"/>
              <w:left w:val="single" w:sz="4" w:space="0" w:color="auto"/>
              <w:bottom w:val="single" w:sz="4" w:space="0" w:color="auto"/>
              <w:right w:val="single" w:sz="4" w:space="0" w:color="auto"/>
            </w:tcBorders>
          </w:tcPr>
          <w:p w14:paraId="3B38A761" w14:textId="4C1B426D" w:rsidR="00F60AB0" w:rsidRDefault="005D271F" w:rsidP="005D76C9">
            <w:pPr>
              <w:rPr>
                <w:rFonts w:cs="Arial"/>
                <w:szCs w:val="24"/>
              </w:rPr>
            </w:pPr>
            <w:r>
              <w:rPr>
                <w:rFonts w:cs="Arial"/>
                <w:szCs w:val="24"/>
              </w:rPr>
              <w:t>Councillor Hollywood</w:t>
            </w:r>
          </w:p>
        </w:tc>
      </w:tr>
      <w:tr w:rsidR="00F60AB0" w:rsidRPr="001B7694" w14:paraId="1C57B43F" w14:textId="77777777" w:rsidTr="005D76C9">
        <w:tc>
          <w:tcPr>
            <w:tcW w:w="943" w:type="dxa"/>
            <w:tcBorders>
              <w:top w:val="single" w:sz="4" w:space="0" w:color="auto"/>
              <w:left w:val="single" w:sz="4" w:space="0" w:color="auto"/>
              <w:bottom w:val="single" w:sz="4" w:space="0" w:color="auto"/>
              <w:right w:val="single" w:sz="4" w:space="0" w:color="auto"/>
            </w:tcBorders>
          </w:tcPr>
          <w:p w14:paraId="6E923CEC" w14:textId="77777777" w:rsidR="00F60AB0" w:rsidRPr="001B7694" w:rsidRDefault="00F60AB0" w:rsidP="005D76C9">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7B380D29" w14:textId="77777777" w:rsidR="00F60AB0" w:rsidRPr="004647A5" w:rsidRDefault="00F60AB0" w:rsidP="00F60AB0">
            <w:pPr>
              <w:pStyle w:val="ListParagraph"/>
              <w:numPr>
                <w:ilvl w:val="0"/>
                <w:numId w:val="5"/>
              </w:numPr>
              <w:rPr>
                <w:rFonts w:cs="Arial"/>
                <w:i/>
                <w:iCs/>
                <w:szCs w:val="24"/>
              </w:rPr>
            </w:pPr>
            <w:r w:rsidRPr="004647A5">
              <w:rPr>
                <w:rFonts w:cs="Arial"/>
                <w:i/>
                <w:iCs/>
                <w:color w:val="000000" w:themeColor="text1"/>
                <w:szCs w:val="24"/>
              </w:rPr>
              <w:t>(No nominations made to replace Councillor McKimm February 2025)</w:t>
            </w:r>
          </w:p>
        </w:tc>
        <w:tc>
          <w:tcPr>
            <w:tcW w:w="3447" w:type="dxa"/>
            <w:tcBorders>
              <w:top w:val="single" w:sz="4" w:space="0" w:color="auto"/>
              <w:left w:val="single" w:sz="4" w:space="0" w:color="auto"/>
              <w:bottom w:val="single" w:sz="4" w:space="0" w:color="auto"/>
              <w:right w:val="single" w:sz="4" w:space="0" w:color="auto"/>
            </w:tcBorders>
          </w:tcPr>
          <w:p w14:paraId="305DDF99" w14:textId="77777777" w:rsidR="00F60AB0" w:rsidRDefault="00F60AB0" w:rsidP="005D76C9">
            <w:pPr>
              <w:rPr>
                <w:rFonts w:cs="Arial"/>
                <w:szCs w:val="24"/>
              </w:rPr>
            </w:pPr>
          </w:p>
        </w:tc>
      </w:tr>
      <w:bookmarkEnd w:id="0"/>
    </w:tbl>
    <w:p w14:paraId="566BDD81" w14:textId="77777777" w:rsidR="006733BF" w:rsidRDefault="006733BF" w:rsidP="00F60AB0">
      <w:pPr>
        <w:rPr>
          <w:rFonts w:cs="Arial"/>
          <w:b/>
          <w:szCs w:val="24"/>
          <w:u w:val="single"/>
        </w:rPr>
      </w:pPr>
    </w:p>
    <w:p w14:paraId="5943DDB5" w14:textId="77777777" w:rsidR="00D63556" w:rsidRDefault="00D63556" w:rsidP="00F60AB0">
      <w:pPr>
        <w:rPr>
          <w:rFonts w:cs="Arial"/>
          <w:b/>
          <w:szCs w:val="24"/>
          <w:u w:val="single"/>
        </w:rPr>
      </w:pPr>
    </w:p>
    <w:p w14:paraId="7B2791DA" w14:textId="77777777" w:rsidR="00D63556" w:rsidRDefault="00D63556" w:rsidP="00F60AB0">
      <w:pPr>
        <w:rPr>
          <w:rFonts w:cs="Arial"/>
          <w:b/>
          <w:szCs w:val="24"/>
          <w:u w:val="single"/>
        </w:rPr>
      </w:pPr>
    </w:p>
    <w:p w14:paraId="59F0CA44" w14:textId="77777777" w:rsidR="00D63556" w:rsidRDefault="00D63556" w:rsidP="00F60AB0">
      <w:pPr>
        <w:rPr>
          <w:rFonts w:cs="Arial"/>
          <w:b/>
          <w:szCs w:val="24"/>
          <w:u w:val="single"/>
        </w:rPr>
      </w:pPr>
    </w:p>
    <w:p w14:paraId="77A2BCDD" w14:textId="77777777" w:rsidR="00D63556" w:rsidRDefault="00D63556" w:rsidP="00F60AB0">
      <w:pPr>
        <w:rPr>
          <w:rFonts w:cs="Arial"/>
          <w:b/>
          <w:szCs w:val="24"/>
          <w:u w:val="single"/>
        </w:rPr>
      </w:pPr>
    </w:p>
    <w:p w14:paraId="085DC80A" w14:textId="058C6F9E" w:rsidR="00F60AB0" w:rsidRDefault="00F60AB0" w:rsidP="00F60AB0">
      <w:pPr>
        <w:rPr>
          <w:rFonts w:cs="Arial"/>
          <w:b/>
          <w:szCs w:val="24"/>
          <w:u w:val="single"/>
        </w:rPr>
      </w:pPr>
      <w:r w:rsidRPr="001B7694">
        <w:rPr>
          <w:rFonts w:cs="Arial"/>
          <w:b/>
          <w:szCs w:val="24"/>
          <w:u w:val="single"/>
        </w:rPr>
        <w:t>COMMUNITY AND WELLBEING COMMITTEE</w:t>
      </w:r>
    </w:p>
    <w:p w14:paraId="5E710CF6" w14:textId="77777777" w:rsidR="00F60AB0" w:rsidRPr="0009666D" w:rsidRDefault="00F60AB0" w:rsidP="00F60AB0">
      <w:pPr>
        <w:rPr>
          <w:rFonts w:cs="Arial"/>
          <w:b/>
          <w:szCs w:val="24"/>
          <w:u w:val="single"/>
        </w:rPr>
      </w:pPr>
    </w:p>
    <w:p w14:paraId="10CFD3C5" w14:textId="77777777" w:rsidR="00F60AB0" w:rsidRDefault="00F60AB0" w:rsidP="00F60AB0">
      <w:pPr>
        <w:rPr>
          <w:rFonts w:cs="Arial"/>
          <w:b/>
          <w:szCs w:val="24"/>
        </w:rPr>
      </w:pPr>
      <w:r w:rsidRPr="00B070B6">
        <w:rPr>
          <w:rFonts w:cs="Arial"/>
          <w:b/>
          <w:szCs w:val="24"/>
        </w:rPr>
        <w:t>Body: Arts and Heritage Advisory Panel – 5 Places (1 Year Appointment)</w:t>
      </w:r>
    </w:p>
    <w:p w14:paraId="6D686FDF" w14:textId="77777777" w:rsidR="00F60AB0" w:rsidRDefault="00F60AB0" w:rsidP="00F60AB0">
      <w:pPr>
        <w:rPr>
          <w:rFonts w:cs="Arial"/>
          <w:b/>
          <w:szCs w:val="24"/>
        </w:rPr>
      </w:pPr>
    </w:p>
    <w:p w14:paraId="38557CDD" w14:textId="77777777" w:rsidR="00F60AB0" w:rsidRPr="00F60AB0" w:rsidRDefault="00F60AB0" w:rsidP="00F60AB0">
      <w:pPr>
        <w:rPr>
          <w:rFonts w:cs="Arial"/>
          <w:szCs w:val="24"/>
        </w:rPr>
      </w:pPr>
      <w:r w:rsidRPr="00F60AB0">
        <w:rPr>
          <w:rFonts w:cs="Arial"/>
          <w:szCs w:val="24"/>
        </w:rPr>
        <w:t>Each Member having been duly proposed and seconded, it was</w:t>
      </w:r>
    </w:p>
    <w:p w14:paraId="42A40D44" w14:textId="77777777" w:rsidR="00F60AB0" w:rsidRPr="00F60AB0" w:rsidRDefault="00F60AB0" w:rsidP="00F60AB0">
      <w:pPr>
        <w:rPr>
          <w:rFonts w:cs="Arial"/>
          <w:szCs w:val="24"/>
        </w:rPr>
      </w:pPr>
    </w:p>
    <w:p w14:paraId="2A9DC185" w14:textId="6ACA7C48" w:rsidR="00F60AB0" w:rsidRPr="00F60AB0" w:rsidRDefault="00F60AB0" w:rsidP="00F60AB0">
      <w:pPr>
        <w:rPr>
          <w:rFonts w:cs="Arial"/>
          <w:b/>
          <w:szCs w:val="24"/>
        </w:rPr>
      </w:pPr>
      <w:r w:rsidRPr="00F60AB0">
        <w:rPr>
          <w:rFonts w:cs="Arial"/>
          <w:b/>
          <w:szCs w:val="24"/>
        </w:rPr>
        <w:t>RESOLVED:- that the following Members be appointed:-</w:t>
      </w:r>
    </w:p>
    <w:p w14:paraId="0FFBDF85" w14:textId="77777777" w:rsidR="00F60AB0" w:rsidRPr="001B7694" w:rsidRDefault="00F60AB0" w:rsidP="00F60AB0">
      <w:pPr>
        <w:rPr>
          <w:rFonts w:cs="Arial"/>
          <w:b/>
          <w:szCs w:val="24"/>
          <w:u w:val="single"/>
        </w:rPr>
      </w:pPr>
    </w:p>
    <w:tbl>
      <w:tblPr>
        <w:tblStyle w:val="TableGrid"/>
        <w:tblW w:w="0" w:type="auto"/>
        <w:tblLook w:val="04A0" w:firstRow="1" w:lastRow="0" w:firstColumn="1" w:lastColumn="0" w:noHBand="0" w:noVBand="1"/>
      </w:tblPr>
      <w:tblGrid>
        <w:gridCol w:w="943"/>
        <w:gridCol w:w="3447"/>
        <w:gridCol w:w="3447"/>
      </w:tblGrid>
      <w:tr w:rsidR="00F60AB0" w:rsidRPr="001B7694" w14:paraId="6494C118" w14:textId="77777777" w:rsidTr="005D76C9">
        <w:tc>
          <w:tcPr>
            <w:tcW w:w="943" w:type="dxa"/>
            <w:tcBorders>
              <w:top w:val="single" w:sz="4" w:space="0" w:color="auto"/>
              <w:left w:val="single" w:sz="4" w:space="0" w:color="auto"/>
              <w:bottom w:val="single" w:sz="4" w:space="0" w:color="auto"/>
              <w:right w:val="single" w:sz="4" w:space="0" w:color="auto"/>
            </w:tcBorders>
          </w:tcPr>
          <w:p w14:paraId="4CBAB893"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3247AF47"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031C0266" w14:textId="77777777" w:rsidR="00F60AB0" w:rsidRDefault="00F60AB0" w:rsidP="005D76C9">
            <w:pPr>
              <w:rPr>
                <w:rFonts w:cs="Arial"/>
                <w:b/>
                <w:szCs w:val="24"/>
              </w:rPr>
            </w:pPr>
            <w:r>
              <w:rPr>
                <w:rFonts w:cs="Arial"/>
                <w:b/>
                <w:szCs w:val="24"/>
              </w:rPr>
              <w:t>2025/26</w:t>
            </w:r>
          </w:p>
        </w:tc>
      </w:tr>
      <w:tr w:rsidR="00F60AB0" w:rsidRPr="001B7694" w14:paraId="4D35A731"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9C09ED9" w14:textId="77777777" w:rsidR="00F60AB0" w:rsidRPr="001B7694" w:rsidRDefault="00F60AB0" w:rsidP="005D76C9">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2D9AAF3E" w14:textId="77777777" w:rsidR="00F60AB0" w:rsidRPr="0023204E" w:rsidRDefault="00F60AB0" w:rsidP="005D76C9">
            <w:pPr>
              <w:rPr>
                <w:rFonts w:cs="Arial"/>
                <w:i/>
                <w:iCs/>
                <w:szCs w:val="24"/>
              </w:rPr>
            </w:pPr>
            <w:r>
              <w:rPr>
                <w:rFonts w:cs="Arial"/>
                <w:szCs w:val="24"/>
              </w:rPr>
              <w:t>Councillor Thompson</w:t>
            </w:r>
          </w:p>
        </w:tc>
        <w:tc>
          <w:tcPr>
            <w:tcW w:w="3447" w:type="dxa"/>
            <w:tcBorders>
              <w:top w:val="single" w:sz="4" w:space="0" w:color="auto"/>
              <w:left w:val="single" w:sz="4" w:space="0" w:color="auto"/>
              <w:bottom w:val="single" w:sz="4" w:space="0" w:color="auto"/>
              <w:right w:val="single" w:sz="4" w:space="0" w:color="auto"/>
            </w:tcBorders>
          </w:tcPr>
          <w:p w14:paraId="2241B125" w14:textId="196E08C2" w:rsidR="00F60AB0" w:rsidRPr="00B7441C" w:rsidRDefault="005D271F" w:rsidP="005D76C9">
            <w:pPr>
              <w:rPr>
                <w:rFonts w:cs="Arial"/>
                <w:szCs w:val="24"/>
              </w:rPr>
            </w:pPr>
            <w:r>
              <w:rPr>
                <w:rFonts w:cs="Arial"/>
                <w:szCs w:val="24"/>
              </w:rPr>
              <w:t>Councillor Thompson</w:t>
            </w:r>
          </w:p>
        </w:tc>
      </w:tr>
      <w:tr w:rsidR="005D271F" w:rsidRPr="001B7694" w14:paraId="1BE950DF"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1E5BD8F8" w14:textId="77777777" w:rsidR="005D271F" w:rsidRPr="001B7694" w:rsidRDefault="005D271F" w:rsidP="005D271F">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449F7796" w14:textId="77777777" w:rsidR="005D271F" w:rsidRPr="001B7694" w:rsidRDefault="005D271F" w:rsidP="005D271F">
            <w:pPr>
              <w:rPr>
                <w:rFonts w:cs="Arial"/>
                <w:szCs w:val="24"/>
              </w:rPr>
            </w:pPr>
            <w:r>
              <w:rPr>
                <w:rFonts w:cs="Arial"/>
                <w:szCs w:val="24"/>
              </w:rPr>
              <w:t>Councillor Kennedy</w:t>
            </w:r>
          </w:p>
        </w:tc>
        <w:tc>
          <w:tcPr>
            <w:tcW w:w="3447" w:type="dxa"/>
            <w:tcBorders>
              <w:top w:val="single" w:sz="4" w:space="0" w:color="auto"/>
              <w:left w:val="single" w:sz="4" w:space="0" w:color="auto"/>
              <w:bottom w:val="single" w:sz="4" w:space="0" w:color="auto"/>
              <w:right w:val="single" w:sz="4" w:space="0" w:color="auto"/>
            </w:tcBorders>
          </w:tcPr>
          <w:p w14:paraId="34BB98FF" w14:textId="1EFC8132" w:rsidR="005D271F" w:rsidRDefault="005D271F" w:rsidP="005D271F">
            <w:pPr>
              <w:rPr>
                <w:rFonts w:cs="Arial"/>
                <w:szCs w:val="24"/>
              </w:rPr>
            </w:pPr>
            <w:r>
              <w:rPr>
                <w:rFonts w:cs="Arial"/>
                <w:szCs w:val="24"/>
              </w:rPr>
              <w:t>Councillor Kennedy</w:t>
            </w:r>
          </w:p>
        </w:tc>
      </w:tr>
      <w:tr w:rsidR="005D271F" w:rsidRPr="001B7694" w14:paraId="688FC9A0" w14:textId="77777777" w:rsidTr="005D76C9">
        <w:tc>
          <w:tcPr>
            <w:tcW w:w="943" w:type="dxa"/>
            <w:tcBorders>
              <w:top w:val="single" w:sz="4" w:space="0" w:color="auto"/>
              <w:left w:val="single" w:sz="4" w:space="0" w:color="auto"/>
              <w:bottom w:val="single" w:sz="4" w:space="0" w:color="auto"/>
              <w:right w:val="single" w:sz="4" w:space="0" w:color="auto"/>
            </w:tcBorders>
          </w:tcPr>
          <w:p w14:paraId="60D03382" w14:textId="77777777" w:rsidR="005D271F" w:rsidRPr="001B7694" w:rsidRDefault="005D271F" w:rsidP="005D271F">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2E54DA6B" w14:textId="77777777" w:rsidR="005D271F" w:rsidRPr="001B7694" w:rsidRDefault="005D271F" w:rsidP="005D271F">
            <w:pPr>
              <w:rPr>
                <w:rFonts w:cs="Arial"/>
                <w:szCs w:val="24"/>
              </w:rPr>
            </w:pPr>
            <w:r>
              <w:rPr>
                <w:rFonts w:cs="Arial"/>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084C0CB2" w14:textId="57F511B6" w:rsidR="005D271F" w:rsidRDefault="005D271F" w:rsidP="005D271F">
            <w:pPr>
              <w:rPr>
                <w:rFonts w:cs="Arial"/>
                <w:szCs w:val="24"/>
              </w:rPr>
            </w:pPr>
            <w:r>
              <w:rPr>
                <w:rFonts w:cs="Arial"/>
                <w:szCs w:val="24"/>
              </w:rPr>
              <w:t>Councillor Smart</w:t>
            </w:r>
          </w:p>
        </w:tc>
      </w:tr>
      <w:tr w:rsidR="005D271F" w:rsidRPr="001B7694" w14:paraId="71F9B260" w14:textId="77777777" w:rsidTr="005D76C9">
        <w:tc>
          <w:tcPr>
            <w:tcW w:w="943" w:type="dxa"/>
            <w:tcBorders>
              <w:top w:val="single" w:sz="4" w:space="0" w:color="auto"/>
              <w:left w:val="single" w:sz="4" w:space="0" w:color="auto"/>
              <w:bottom w:val="single" w:sz="4" w:space="0" w:color="auto"/>
              <w:right w:val="single" w:sz="4" w:space="0" w:color="auto"/>
            </w:tcBorders>
          </w:tcPr>
          <w:p w14:paraId="6F36EB78" w14:textId="77777777" w:rsidR="005D271F" w:rsidRPr="001B7694" w:rsidRDefault="005D271F" w:rsidP="005D271F">
            <w:pPr>
              <w:jc w:val="center"/>
              <w:rPr>
                <w:rFonts w:cs="Arial"/>
                <w:b/>
                <w:szCs w:val="24"/>
              </w:rPr>
            </w:pPr>
            <w:r w:rsidRPr="001B7694">
              <w:rPr>
                <w:rFonts w:cs="Arial"/>
                <w:b/>
                <w:szCs w:val="24"/>
              </w:rPr>
              <w:t>4</w:t>
            </w:r>
          </w:p>
        </w:tc>
        <w:tc>
          <w:tcPr>
            <w:tcW w:w="3447" w:type="dxa"/>
            <w:tcBorders>
              <w:top w:val="single" w:sz="4" w:space="0" w:color="auto"/>
              <w:left w:val="single" w:sz="4" w:space="0" w:color="auto"/>
              <w:bottom w:val="single" w:sz="4" w:space="0" w:color="auto"/>
              <w:right w:val="single" w:sz="4" w:space="0" w:color="auto"/>
            </w:tcBorders>
          </w:tcPr>
          <w:p w14:paraId="28F44D76" w14:textId="77777777" w:rsidR="005D271F" w:rsidRPr="001B7694" w:rsidRDefault="005D271F" w:rsidP="005D271F">
            <w:pPr>
              <w:rPr>
                <w:rFonts w:cs="Arial"/>
                <w:szCs w:val="24"/>
              </w:rPr>
            </w:pPr>
            <w:r>
              <w:rPr>
                <w:rFonts w:cs="Arial"/>
                <w:szCs w:val="24"/>
              </w:rPr>
              <w:t>Councillor Harbinson</w:t>
            </w:r>
          </w:p>
        </w:tc>
        <w:tc>
          <w:tcPr>
            <w:tcW w:w="3447" w:type="dxa"/>
            <w:tcBorders>
              <w:top w:val="single" w:sz="4" w:space="0" w:color="auto"/>
              <w:left w:val="single" w:sz="4" w:space="0" w:color="auto"/>
              <w:bottom w:val="single" w:sz="4" w:space="0" w:color="auto"/>
              <w:right w:val="single" w:sz="4" w:space="0" w:color="auto"/>
            </w:tcBorders>
          </w:tcPr>
          <w:p w14:paraId="3F4C6CE0" w14:textId="6FB555F2" w:rsidR="005D271F" w:rsidRDefault="005D271F" w:rsidP="005D271F">
            <w:pPr>
              <w:rPr>
                <w:rFonts w:cs="Arial"/>
                <w:szCs w:val="24"/>
              </w:rPr>
            </w:pPr>
            <w:r>
              <w:rPr>
                <w:rFonts w:cs="Arial"/>
                <w:szCs w:val="24"/>
              </w:rPr>
              <w:t>Councillor Harbinson</w:t>
            </w:r>
          </w:p>
        </w:tc>
      </w:tr>
      <w:tr w:rsidR="005D271F" w:rsidRPr="001B7694" w14:paraId="13B0B779" w14:textId="77777777" w:rsidTr="005D76C9">
        <w:tc>
          <w:tcPr>
            <w:tcW w:w="943" w:type="dxa"/>
            <w:tcBorders>
              <w:top w:val="single" w:sz="4" w:space="0" w:color="auto"/>
              <w:left w:val="single" w:sz="4" w:space="0" w:color="auto"/>
              <w:bottom w:val="single" w:sz="4" w:space="0" w:color="auto"/>
              <w:right w:val="single" w:sz="4" w:space="0" w:color="auto"/>
            </w:tcBorders>
          </w:tcPr>
          <w:p w14:paraId="133D0763" w14:textId="77777777" w:rsidR="005D271F" w:rsidRPr="001B7694" w:rsidRDefault="005D271F" w:rsidP="005D271F">
            <w:pPr>
              <w:jc w:val="center"/>
              <w:rPr>
                <w:rFonts w:cs="Arial"/>
                <w:b/>
                <w:szCs w:val="24"/>
              </w:rPr>
            </w:pPr>
            <w:r w:rsidRPr="001B7694">
              <w:rPr>
                <w:rFonts w:cs="Arial"/>
                <w:b/>
                <w:szCs w:val="24"/>
              </w:rPr>
              <w:t>5</w:t>
            </w:r>
          </w:p>
        </w:tc>
        <w:tc>
          <w:tcPr>
            <w:tcW w:w="3447" w:type="dxa"/>
            <w:tcBorders>
              <w:top w:val="single" w:sz="4" w:space="0" w:color="auto"/>
              <w:left w:val="single" w:sz="4" w:space="0" w:color="auto"/>
              <w:bottom w:val="single" w:sz="4" w:space="0" w:color="auto"/>
              <w:right w:val="single" w:sz="4" w:space="0" w:color="auto"/>
            </w:tcBorders>
          </w:tcPr>
          <w:p w14:paraId="275113D8" w14:textId="77777777" w:rsidR="005D271F" w:rsidRPr="001B7694" w:rsidRDefault="005D271F" w:rsidP="005D271F">
            <w:pPr>
              <w:rPr>
                <w:rFonts w:cs="Arial"/>
                <w:szCs w:val="24"/>
              </w:rPr>
            </w:pPr>
            <w:r>
              <w:rPr>
                <w:rFonts w:cs="Arial"/>
                <w:szCs w:val="24"/>
              </w:rPr>
              <w:t>Councillor Wray</w:t>
            </w:r>
          </w:p>
        </w:tc>
        <w:tc>
          <w:tcPr>
            <w:tcW w:w="3447" w:type="dxa"/>
            <w:tcBorders>
              <w:top w:val="single" w:sz="4" w:space="0" w:color="auto"/>
              <w:left w:val="single" w:sz="4" w:space="0" w:color="auto"/>
              <w:bottom w:val="single" w:sz="4" w:space="0" w:color="auto"/>
              <w:right w:val="single" w:sz="4" w:space="0" w:color="auto"/>
            </w:tcBorders>
          </w:tcPr>
          <w:p w14:paraId="6C7305C1" w14:textId="1AAF1529" w:rsidR="005D271F" w:rsidRDefault="005D271F" w:rsidP="005D271F">
            <w:pPr>
              <w:rPr>
                <w:rFonts w:cs="Arial"/>
                <w:szCs w:val="24"/>
              </w:rPr>
            </w:pPr>
            <w:r>
              <w:rPr>
                <w:rFonts w:cs="Arial"/>
                <w:szCs w:val="24"/>
              </w:rPr>
              <w:t>Councillor Wray</w:t>
            </w:r>
          </w:p>
        </w:tc>
      </w:tr>
    </w:tbl>
    <w:p w14:paraId="7D7B6842" w14:textId="77777777" w:rsidR="00F60AB0" w:rsidRPr="001B7694" w:rsidRDefault="00F60AB0" w:rsidP="00F60AB0">
      <w:pPr>
        <w:shd w:val="clear" w:color="auto" w:fill="FFFFFF" w:themeFill="background1"/>
        <w:rPr>
          <w:rFonts w:cs="Arial"/>
          <w:b/>
          <w:szCs w:val="24"/>
        </w:rPr>
      </w:pPr>
    </w:p>
    <w:p w14:paraId="025B9AE0" w14:textId="77777777" w:rsidR="00F60AB0" w:rsidRPr="00B070B6" w:rsidRDefault="00F60AB0" w:rsidP="00F60AB0">
      <w:pPr>
        <w:shd w:val="clear" w:color="auto" w:fill="FFFFFF" w:themeFill="background1"/>
        <w:rPr>
          <w:rFonts w:cs="Arial"/>
          <w:b/>
          <w:szCs w:val="24"/>
        </w:rPr>
      </w:pPr>
      <w:r w:rsidRPr="00B070B6">
        <w:rPr>
          <w:rFonts w:cs="Arial"/>
          <w:b/>
          <w:szCs w:val="24"/>
        </w:rPr>
        <w:t xml:space="preserve">Body: Billiard Room Trustees – 7 Places (1 Year Appointment) (Newtownards </w:t>
      </w:r>
    </w:p>
    <w:p w14:paraId="0F513043" w14:textId="77777777" w:rsidR="00F60AB0" w:rsidRDefault="00F60AB0" w:rsidP="00F60AB0">
      <w:pPr>
        <w:shd w:val="clear" w:color="auto" w:fill="FFFFFF" w:themeFill="background1"/>
        <w:rPr>
          <w:rFonts w:cs="Arial"/>
          <w:b/>
          <w:szCs w:val="24"/>
        </w:rPr>
      </w:pPr>
      <w:r w:rsidRPr="00B070B6">
        <w:rPr>
          <w:rFonts w:cs="Arial"/>
          <w:b/>
          <w:szCs w:val="24"/>
        </w:rPr>
        <w:t>Town DEA Members)</w:t>
      </w:r>
      <w:r>
        <w:rPr>
          <w:rFonts w:cs="Arial"/>
          <w:b/>
          <w:szCs w:val="24"/>
        </w:rPr>
        <w:t xml:space="preserve"> </w:t>
      </w:r>
    </w:p>
    <w:p w14:paraId="38B52640" w14:textId="77777777" w:rsidR="00F60AB0" w:rsidRDefault="00F60AB0" w:rsidP="00F60AB0">
      <w:pPr>
        <w:shd w:val="clear" w:color="auto" w:fill="FFFFFF" w:themeFill="background1"/>
        <w:rPr>
          <w:rFonts w:cs="Arial"/>
          <w:b/>
          <w:szCs w:val="24"/>
        </w:rPr>
      </w:pPr>
    </w:p>
    <w:p w14:paraId="188940AA" w14:textId="77777777" w:rsidR="00F60AB0" w:rsidRDefault="00F60AB0" w:rsidP="00F60AB0">
      <w:pPr>
        <w:shd w:val="clear" w:color="auto" w:fill="FFFFFF" w:themeFill="background1"/>
        <w:rPr>
          <w:rFonts w:cs="Arial"/>
          <w:bCs/>
          <w:i/>
          <w:iCs/>
          <w:szCs w:val="24"/>
        </w:rPr>
      </w:pPr>
      <w:r w:rsidRPr="00A3145E">
        <w:rPr>
          <w:rFonts w:cs="Arial"/>
          <w:bCs/>
          <w:i/>
          <w:iCs/>
          <w:szCs w:val="24"/>
        </w:rPr>
        <w:t xml:space="preserve">Although nominations were initially for a one-year period, as these places are for Newtownards DEA Members, therefore the current membership should be retained for the Council term. </w:t>
      </w:r>
    </w:p>
    <w:p w14:paraId="3F5888F7" w14:textId="77777777" w:rsidR="00F60AB0" w:rsidRDefault="00F60AB0" w:rsidP="00F60AB0">
      <w:pPr>
        <w:shd w:val="clear" w:color="auto" w:fill="FFFFFF" w:themeFill="background1"/>
        <w:rPr>
          <w:rFonts w:cs="Arial"/>
          <w:bCs/>
          <w:i/>
          <w:iCs/>
          <w:szCs w:val="24"/>
        </w:rPr>
      </w:pPr>
    </w:p>
    <w:p w14:paraId="3F6CCE6E" w14:textId="77777777" w:rsidR="00F60AB0" w:rsidRPr="00F60AB0" w:rsidRDefault="00F60AB0" w:rsidP="00F60AB0">
      <w:pPr>
        <w:rPr>
          <w:rFonts w:cs="Arial"/>
          <w:szCs w:val="24"/>
        </w:rPr>
      </w:pPr>
      <w:r w:rsidRPr="00F60AB0">
        <w:rPr>
          <w:rFonts w:cs="Arial"/>
          <w:szCs w:val="24"/>
        </w:rPr>
        <w:t>Each Member having been duly proposed and seconded, it was</w:t>
      </w:r>
    </w:p>
    <w:p w14:paraId="4C3815EC" w14:textId="77777777" w:rsidR="00F60AB0" w:rsidRPr="00F60AB0" w:rsidRDefault="00F60AB0" w:rsidP="00F60AB0">
      <w:pPr>
        <w:rPr>
          <w:rFonts w:cs="Arial"/>
          <w:szCs w:val="24"/>
        </w:rPr>
      </w:pPr>
    </w:p>
    <w:p w14:paraId="1EADCEE9" w14:textId="77777777" w:rsidR="00F60AB0" w:rsidRPr="00F60AB0" w:rsidRDefault="00F60AB0" w:rsidP="00F60AB0">
      <w:pPr>
        <w:rPr>
          <w:rFonts w:cs="Arial"/>
          <w:b/>
          <w:szCs w:val="24"/>
        </w:rPr>
      </w:pPr>
      <w:r w:rsidRPr="00F60AB0">
        <w:rPr>
          <w:rFonts w:cs="Arial"/>
          <w:b/>
          <w:szCs w:val="24"/>
        </w:rPr>
        <w:t>RESOLVED:- that the following Members be appointed:-</w:t>
      </w:r>
    </w:p>
    <w:p w14:paraId="6482844F" w14:textId="77777777" w:rsidR="00F60AB0" w:rsidRPr="001B7694" w:rsidRDefault="00F60AB0" w:rsidP="00F60AB0">
      <w:pPr>
        <w:rPr>
          <w:rFonts w:cs="Arial"/>
          <w:b/>
          <w:szCs w:val="24"/>
          <w:u w:val="single"/>
        </w:rPr>
      </w:pPr>
    </w:p>
    <w:tbl>
      <w:tblPr>
        <w:tblStyle w:val="TableGrid"/>
        <w:tblW w:w="0" w:type="auto"/>
        <w:tblLook w:val="04A0" w:firstRow="1" w:lastRow="0" w:firstColumn="1" w:lastColumn="0" w:noHBand="0" w:noVBand="1"/>
      </w:tblPr>
      <w:tblGrid>
        <w:gridCol w:w="943"/>
        <w:gridCol w:w="3447"/>
        <w:gridCol w:w="3447"/>
      </w:tblGrid>
      <w:tr w:rsidR="00F60AB0" w:rsidRPr="001B7694" w14:paraId="07C89E35" w14:textId="77777777" w:rsidTr="005D76C9">
        <w:tc>
          <w:tcPr>
            <w:tcW w:w="943" w:type="dxa"/>
            <w:tcBorders>
              <w:top w:val="single" w:sz="4" w:space="0" w:color="auto"/>
              <w:left w:val="single" w:sz="4" w:space="0" w:color="auto"/>
              <w:bottom w:val="single" w:sz="4" w:space="0" w:color="auto"/>
              <w:right w:val="single" w:sz="4" w:space="0" w:color="auto"/>
            </w:tcBorders>
          </w:tcPr>
          <w:p w14:paraId="7E1AC0A2"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635D034E"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0254BC4E" w14:textId="77777777" w:rsidR="00F60AB0" w:rsidRDefault="00F60AB0" w:rsidP="005D76C9">
            <w:pPr>
              <w:rPr>
                <w:rFonts w:cs="Arial"/>
                <w:b/>
                <w:szCs w:val="24"/>
              </w:rPr>
            </w:pPr>
            <w:r>
              <w:rPr>
                <w:rFonts w:cs="Arial"/>
                <w:b/>
                <w:szCs w:val="24"/>
              </w:rPr>
              <w:t>2025/26</w:t>
            </w:r>
          </w:p>
        </w:tc>
      </w:tr>
      <w:tr w:rsidR="005D271F" w:rsidRPr="001B7694" w14:paraId="36E9EF0B"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66A0EA1" w14:textId="77777777" w:rsidR="005D271F" w:rsidRPr="001B7694" w:rsidRDefault="005D271F" w:rsidP="005D271F">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1DC009E0" w14:textId="77777777" w:rsidR="005D271F" w:rsidRDefault="005D271F" w:rsidP="005D271F">
            <w:pPr>
              <w:rPr>
                <w:rFonts w:cs="Arial"/>
                <w:szCs w:val="24"/>
              </w:rPr>
            </w:pPr>
            <w:r>
              <w:rPr>
                <w:rFonts w:cs="Arial"/>
                <w:szCs w:val="24"/>
              </w:rPr>
              <w:t>Alderman Armstrong-Cotter</w:t>
            </w:r>
          </w:p>
        </w:tc>
        <w:tc>
          <w:tcPr>
            <w:tcW w:w="3447" w:type="dxa"/>
            <w:tcBorders>
              <w:top w:val="single" w:sz="4" w:space="0" w:color="auto"/>
              <w:left w:val="single" w:sz="4" w:space="0" w:color="auto"/>
              <w:bottom w:val="single" w:sz="4" w:space="0" w:color="auto"/>
              <w:right w:val="single" w:sz="4" w:space="0" w:color="auto"/>
            </w:tcBorders>
          </w:tcPr>
          <w:p w14:paraId="6B47A74C" w14:textId="49F7677B" w:rsidR="005D271F" w:rsidRDefault="005D271F" w:rsidP="005D271F">
            <w:pPr>
              <w:rPr>
                <w:rFonts w:cs="Arial"/>
                <w:szCs w:val="24"/>
              </w:rPr>
            </w:pPr>
            <w:r>
              <w:rPr>
                <w:rFonts w:cs="Arial"/>
                <w:szCs w:val="24"/>
              </w:rPr>
              <w:t>Alderman Armstrong-Cotter</w:t>
            </w:r>
          </w:p>
        </w:tc>
      </w:tr>
      <w:tr w:rsidR="005D271F" w:rsidRPr="001B7694" w14:paraId="6C47B242"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47844A25" w14:textId="77777777" w:rsidR="005D271F" w:rsidRPr="001B7694" w:rsidRDefault="005D271F" w:rsidP="005D271F">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391D3C6B" w14:textId="77777777" w:rsidR="005D271F" w:rsidRPr="001B7694" w:rsidRDefault="005D271F" w:rsidP="005D271F">
            <w:pPr>
              <w:rPr>
                <w:rFonts w:cs="Arial"/>
                <w:szCs w:val="24"/>
              </w:rPr>
            </w:pPr>
            <w:r w:rsidRPr="001B7694">
              <w:rPr>
                <w:rFonts w:cs="Arial"/>
                <w:szCs w:val="24"/>
              </w:rPr>
              <w:t>Councillor Kennedy</w:t>
            </w:r>
          </w:p>
        </w:tc>
        <w:tc>
          <w:tcPr>
            <w:tcW w:w="3447" w:type="dxa"/>
            <w:tcBorders>
              <w:top w:val="single" w:sz="4" w:space="0" w:color="auto"/>
              <w:left w:val="single" w:sz="4" w:space="0" w:color="auto"/>
              <w:bottom w:val="single" w:sz="4" w:space="0" w:color="auto"/>
              <w:right w:val="single" w:sz="4" w:space="0" w:color="auto"/>
            </w:tcBorders>
          </w:tcPr>
          <w:p w14:paraId="31A39995" w14:textId="3349C8E1" w:rsidR="005D271F" w:rsidRPr="001B7694" w:rsidRDefault="005D271F" w:rsidP="005D271F">
            <w:pPr>
              <w:rPr>
                <w:rFonts w:cs="Arial"/>
                <w:szCs w:val="24"/>
              </w:rPr>
            </w:pPr>
            <w:r w:rsidRPr="001B7694">
              <w:rPr>
                <w:rFonts w:cs="Arial"/>
                <w:szCs w:val="24"/>
              </w:rPr>
              <w:t>Councillor Kennedy</w:t>
            </w:r>
          </w:p>
        </w:tc>
      </w:tr>
      <w:tr w:rsidR="005D271F" w:rsidRPr="001B7694" w14:paraId="298711C6" w14:textId="77777777" w:rsidTr="005D76C9">
        <w:tc>
          <w:tcPr>
            <w:tcW w:w="943" w:type="dxa"/>
            <w:tcBorders>
              <w:top w:val="single" w:sz="4" w:space="0" w:color="auto"/>
              <w:left w:val="single" w:sz="4" w:space="0" w:color="auto"/>
              <w:bottom w:val="single" w:sz="4" w:space="0" w:color="auto"/>
              <w:right w:val="single" w:sz="4" w:space="0" w:color="auto"/>
            </w:tcBorders>
          </w:tcPr>
          <w:p w14:paraId="158E729C" w14:textId="77777777" w:rsidR="005D271F" w:rsidRPr="001B7694" w:rsidRDefault="005D271F" w:rsidP="005D271F">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14CF7C0D" w14:textId="77777777" w:rsidR="005D271F" w:rsidRPr="001B7694" w:rsidRDefault="005D271F" w:rsidP="005D271F">
            <w:pPr>
              <w:rPr>
                <w:rFonts w:cs="Arial"/>
                <w:szCs w:val="24"/>
              </w:rPr>
            </w:pPr>
            <w:r w:rsidRPr="001B7694">
              <w:rPr>
                <w:rFonts w:cs="Arial"/>
                <w:szCs w:val="24"/>
              </w:rPr>
              <w:t xml:space="preserve">Councillor </w:t>
            </w:r>
            <w:r>
              <w:rPr>
                <w:rFonts w:cs="Arial"/>
                <w:szCs w:val="24"/>
              </w:rPr>
              <w:t>Moore</w:t>
            </w:r>
          </w:p>
        </w:tc>
        <w:tc>
          <w:tcPr>
            <w:tcW w:w="3447" w:type="dxa"/>
            <w:tcBorders>
              <w:top w:val="single" w:sz="4" w:space="0" w:color="auto"/>
              <w:left w:val="single" w:sz="4" w:space="0" w:color="auto"/>
              <w:bottom w:val="single" w:sz="4" w:space="0" w:color="auto"/>
              <w:right w:val="single" w:sz="4" w:space="0" w:color="auto"/>
            </w:tcBorders>
          </w:tcPr>
          <w:p w14:paraId="76D6CD18" w14:textId="30AC287F" w:rsidR="005D271F" w:rsidRPr="001B7694" w:rsidRDefault="005D271F" w:rsidP="005D271F">
            <w:pPr>
              <w:rPr>
                <w:rFonts w:cs="Arial"/>
                <w:szCs w:val="24"/>
              </w:rPr>
            </w:pPr>
            <w:r w:rsidRPr="001B7694">
              <w:rPr>
                <w:rFonts w:cs="Arial"/>
                <w:szCs w:val="24"/>
              </w:rPr>
              <w:t xml:space="preserve">Councillor </w:t>
            </w:r>
            <w:r>
              <w:rPr>
                <w:rFonts w:cs="Arial"/>
                <w:szCs w:val="24"/>
              </w:rPr>
              <w:t>Moore</w:t>
            </w:r>
          </w:p>
        </w:tc>
      </w:tr>
      <w:tr w:rsidR="005D271F" w:rsidRPr="001B7694" w14:paraId="295A85D6" w14:textId="77777777" w:rsidTr="005D76C9">
        <w:tc>
          <w:tcPr>
            <w:tcW w:w="943" w:type="dxa"/>
            <w:tcBorders>
              <w:top w:val="single" w:sz="4" w:space="0" w:color="auto"/>
              <w:left w:val="single" w:sz="4" w:space="0" w:color="auto"/>
              <w:bottom w:val="single" w:sz="4" w:space="0" w:color="auto"/>
              <w:right w:val="single" w:sz="4" w:space="0" w:color="auto"/>
            </w:tcBorders>
          </w:tcPr>
          <w:p w14:paraId="3DC19CBE" w14:textId="77777777" w:rsidR="005D271F" w:rsidRPr="001B7694" w:rsidRDefault="005D271F" w:rsidP="005D271F">
            <w:pPr>
              <w:jc w:val="center"/>
              <w:rPr>
                <w:rFonts w:cs="Arial"/>
                <w:b/>
                <w:szCs w:val="24"/>
              </w:rPr>
            </w:pPr>
            <w:r w:rsidRPr="001B7694">
              <w:rPr>
                <w:rFonts w:cs="Arial"/>
                <w:b/>
                <w:szCs w:val="24"/>
              </w:rPr>
              <w:t>4</w:t>
            </w:r>
          </w:p>
        </w:tc>
        <w:tc>
          <w:tcPr>
            <w:tcW w:w="3447" w:type="dxa"/>
            <w:tcBorders>
              <w:top w:val="single" w:sz="4" w:space="0" w:color="auto"/>
              <w:left w:val="single" w:sz="4" w:space="0" w:color="auto"/>
              <w:bottom w:val="single" w:sz="4" w:space="0" w:color="auto"/>
              <w:right w:val="single" w:sz="4" w:space="0" w:color="auto"/>
            </w:tcBorders>
          </w:tcPr>
          <w:p w14:paraId="47A6E743" w14:textId="77777777" w:rsidR="005D271F" w:rsidRPr="001B7694" w:rsidRDefault="005D271F" w:rsidP="005D271F">
            <w:pPr>
              <w:rPr>
                <w:rFonts w:cs="Arial"/>
                <w:szCs w:val="24"/>
              </w:rPr>
            </w:pPr>
            <w:r w:rsidRPr="001B7694">
              <w:rPr>
                <w:rFonts w:cs="Arial"/>
                <w:szCs w:val="24"/>
              </w:rPr>
              <w:t>Alderman McDowell</w:t>
            </w:r>
          </w:p>
        </w:tc>
        <w:tc>
          <w:tcPr>
            <w:tcW w:w="3447" w:type="dxa"/>
            <w:tcBorders>
              <w:top w:val="single" w:sz="4" w:space="0" w:color="auto"/>
              <w:left w:val="single" w:sz="4" w:space="0" w:color="auto"/>
              <w:bottom w:val="single" w:sz="4" w:space="0" w:color="auto"/>
              <w:right w:val="single" w:sz="4" w:space="0" w:color="auto"/>
            </w:tcBorders>
          </w:tcPr>
          <w:p w14:paraId="6902BEB1" w14:textId="579A51EC" w:rsidR="005D271F" w:rsidRPr="001B7694" w:rsidRDefault="005D271F" w:rsidP="005D271F">
            <w:pPr>
              <w:rPr>
                <w:rFonts w:cs="Arial"/>
                <w:szCs w:val="24"/>
              </w:rPr>
            </w:pPr>
            <w:r w:rsidRPr="001B7694">
              <w:rPr>
                <w:rFonts w:cs="Arial"/>
                <w:szCs w:val="24"/>
              </w:rPr>
              <w:t>Alderman McDowell</w:t>
            </w:r>
          </w:p>
        </w:tc>
      </w:tr>
      <w:tr w:rsidR="005D271F" w:rsidRPr="001B7694" w14:paraId="6C7E0B2C" w14:textId="77777777" w:rsidTr="005D76C9">
        <w:tc>
          <w:tcPr>
            <w:tcW w:w="943" w:type="dxa"/>
            <w:tcBorders>
              <w:top w:val="single" w:sz="4" w:space="0" w:color="auto"/>
              <w:left w:val="single" w:sz="4" w:space="0" w:color="auto"/>
              <w:bottom w:val="single" w:sz="4" w:space="0" w:color="auto"/>
              <w:right w:val="single" w:sz="4" w:space="0" w:color="auto"/>
            </w:tcBorders>
          </w:tcPr>
          <w:p w14:paraId="10CD2E0C" w14:textId="77777777" w:rsidR="005D271F" w:rsidRPr="001B7694" w:rsidRDefault="005D271F" w:rsidP="005D271F">
            <w:pPr>
              <w:jc w:val="center"/>
              <w:rPr>
                <w:rFonts w:cs="Arial"/>
                <w:b/>
                <w:szCs w:val="24"/>
              </w:rPr>
            </w:pPr>
            <w:r w:rsidRPr="001B7694">
              <w:rPr>
                <w:rFonts w:cs="Arial"/>
                <w:b/>
                <w:szCs w:val="24"/>
              </w:rPr>
              <w:t>5</w:t>
            </w:r>
          </w:p>
        </w:tc>
        <w:tc>
          <w:tcPr>
            <w:tcW w:w="3447" w:type="dxa"/>
            <w:tcBorders>
              <w:top w:val="single" w:sz="4" w:space="0" w:color="auto"/>
              <w:left w:val="single" w:sz="4" w:space="0" w:color="auto"/>
              <w:bottom w:val="single" w:sz="4" w:space="0" w:color="auto"/>
              <w:right w:val="single" w:sz="4" w:space="0" w:color="auto"/>
            </w:tcBorders>
          </w:tcPr>
          <w:p w14:paraId="2A6C4AE4" w14:textId="77777777" w:rsidR="005D271F" w:rsidRPr="001B7694" w:rsidRDefault="005D271F" w:rsidP="005D271F">
            <w:pPr>
              <w:rPr>
                <w:rFonts w:cs="Arial"/>
                <w:szCs w:val="24"/>
              </w:rPr>
            </w:pPr>
            <w:r w:rsidRPr="001B7694">
              <w:rPr>
                <w:rFonts w:cs="Arial"/>
                <w:szCs w:val="24"/>
              </w:rPr>
              <w:t>Alderman McIlveen</w:t>
            </w:r>
          </w:p>
        </w:tc>
        <w:tc>
          <w:tcPr>
            <w:tcW w:w="3447" w:type="dxa"/>
            <w:tcBorders>
              <w:top w:val="single" w:sz="4" w:space="0" w:color="auto"/>
              <w:left w:val="single" w:sz="4" w:space="0" w:color="auto"/>
              <w:bottom w:val="single" w:sz="4" w:space="0" w:color="auto"/>
              <w:right w:val="single" w:sz="4" w:space="0" w:color="auto"/>
            </w:tcBorders>
          </w:tcPr>
          <w:p w14:paraId="1781E014" w14:textId="5645B701" w:rsidR="005D271F" w:rsidRPr="001B7694" w:rsidRDefault="005D271F" w:rsidP="005D271F">
            <w:pPr>
              <w:rPr>
                <w:rFonts w:cs="Arial"/>
                <w:szCs w:val="24"/>
              </w:rPr>
            </w:pPr>
            <w:r w:rsidRPr="001B7694">
              <w:rPr>
                <w:rFonts w:cs="Arial"/>
                <w:szCs w:val="24"/>
              </w:rPr>
              <w:t>Alderman McIlveen</w:t>
            </w:r>
          </w:p>
        </w:tc>
      </w:tr>
      <w:tr w:rsidR="005D271F" w:rsidRPr="001B7694" w14:paraId="445D7F70" w14:textId="77777777" w:rsidTr="005D76C9">
        <w:tc>
          <w:tcPr>
            <w:tcW w:w="943" w:type="dxa"/>
            <w:tcBorders>
              <w:top w:val="single" w:sz="4" w:space="0" w:color="auto"/>
              <w:left w:val="single" w:sz="4" w:space="0" w:color="auto"/>
              <w:bottom w:val="single" w:sz="4" w:space="0" w:color="auto"/>
              <w:right w:val="single" w:sz="4" w:space="0" w:color="auto"/>
            </w:tcBorders>
          </w:tcPr>
          <w:p w14:paraId="3A7F81C2" w14:textId="77777777" w:rsidR="005D271F" w:rsidRPr="001B7694" w:rsidRDefault="005D271F" w:rsidP="005D271F">
            <w:pPr>
              <w:jc w:val="center"/>
              <w:rPr>
                <w:rFonts w:cs="Arial"/>
                <w:b/>
                <w:szCs w:val="24"/>
              </w:rPr>
            </w:pPr>
            <w:r w:rsidRPr="001B7694">
              <w:rPr>
                <w:rFonts w:cs="Arial"/>
                <w:b/>
                <w:szCs w:val="24"/>
              </w:rPr>
              <w:t>6</w:t>
            </w:r>
          </w:p>
        </w:tc>
        <w:tc>
          <w:tcPr>
            <w:tcW w:w="3447" w:type="dxa"/>
            <w:tcBorders>
              <w:top w:val="single" w:sz="4" w:space="0" w:color="auto"/>
              <w:left w:val="single" w:sz="4" w:space="0" w:color="auto"/>
              <w:bottom w:val="single" w:sz="4" w:space="0" w:color="auto"/>
              <w:right w:val="single" w:sz="4" w:space="0" w:color="auto"/>
            </w:tcBorders>
          </w:tcPr>
          <w:p w14:paraId="48A1C32C" w14:textId="77777777" w:rsidR="005D271F" w:rsidRDefault="005D271F" w:rsidP="005D271F">
            <w:pPr>
              <w:rPr>
                <w:rFonts w:cs="Arial"/>
                <w:szCs w:val="24"/>
              </w:rPr>
            </w:pPr>
            <w:r>
              <w:rPr>
                <w:rFonts w:cs="Arial"/>
                <w:szCs w:val="24"/>
              </w:rPr>
              <w:t>Councillor S Irvine</w:t>
            </w:r>
          </w:p>
        </w:tc>
        <w:tc>
          <w:tcPr>
            <w:tcW w:w="3447" w:type="dxa"/>
            <w:tcBorders>
              <w:top w:val="single" w:sz="4" w:space="0" w:color="auto"/>
              <w:left w:val="single" w:sz="4" w:space="0" w:color="auto"/>
              <w:bottom w:val="single" w:sz="4" w:space="0" w:color="auto"/>
              <w:right w:val="single" w:sz="4" w:space="0" w:color="auto"/>
            </w:tcBorders>
          </w:tcPr>
          <w:p w14:paraId="00C944B5" w14:textId="4B8A8D42" w:rsidR="005D271F" w:rsidRDefault="005D271F" w:rsidP="005D271F">
            <w:pPr>
              <w:rPr>
                <w:rFonts w:cs="Arial"/>
                <w:szCs w:val="24"/>
              </w:rPr>
            </w:pPr>
            <w:r>
              <w:rPr>
                <w:rFonts w:cs="Arial"/>
                <w:szCs w:val="24"/>
              </w:rPr>
              <w:t>Councillor S Irvine</w:t>
            </w:r>
          </w:p>
        </w:tc>
      </w:tr>
      <w:tr w:rsidR="005D271F" w:rsidRPr="001B7694" w14:paraId="55B63DC3" w14:textId="77777777" w:rsidTr="005D76C9">
        <w:tc>
          <w:tcPr>
            <w:tcW w:w="943" w:type="dxa"/>
            <w:tcBorders>
              <w:top w:val="single" w:sz="4" w:space="0" w:color="auto"/>
              <w:left w:val="single" w:sz="4" w:space="0" w:color="auto"/>
              <w:bottom w:val="single" w:sz="4" w:space="0" w:color="auto"/>
              <w:right w:val="single" w:sz="4" w:space="0" w:color="auto"/>
            </w:tcBorders>
          </w:tcPr>
          <w:p w14:paraId="51EEC18E" w14:textId="77777777" w:rsidR="005D271F" w:rsidRPr="001B7694" w:rsidRDefault="005D271F" w:rsidP="005D271F">
            <w:pPr>
              <w:jc w:val="center"/>
              <w:rPr>
                <w:rFonts w:cs="Arial"/>
                <w:b/>
                <w:szCs w:val="24"/>
              </w:rPr>
            </w:pPr>
            <w:r w:rsidRPr="001B7694">
              <w:rPr>
                <w:rFonts w:cs="Arial"/>
                <w:b/>
                <w:szCs w:val="24"/>
              </w:rPr>
              <w:t>7</w:t>
            </w:r>
          </w:p>
        </w:tc>
        <w:tc>
          <w:tcPr>
            <w:tcW w:w="3447" w:type="dxa"/>
            <w:tcBorders>
              <w:top w:val="single" w:sz="4" w:space="0" w:color="auto"/>
              <w:left w:val="single" w:sz="4" w:space="0" w:color="auto"/>
              <w:bottom w:val="single" w:sz="4" w:space="0" w:color="auto"/>
              <w:right w:val="single" w:sz="4" w:space="0" w:color="auto"/>
            </w:tcBorders>
          </w:tcPr>
          <w:p w14:paraId="4F845008" w14:textId="77777777" w:rsidR="005D271F" w:rsidRPr="001B7694" w:rsidRDefault="005D271F" w:rsidP="005D271F">
            <w:pPr>
              <w:rPr>
                <w:rFonts w:cs="Arial"/>
                <w:szCs w:val="24"/>
              </w:rPr>
            </w:pPr>
            <w:r w:rsidRPr="001B7694">
              <w:rPr>
                <w:rFonts w:cs="Arial"/>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21FF2EE1" w14:textId="1D5A0C66" w:rsidR="005D271F" w:rsidRPr="001B7694" w:rsidRDefault="005D271F" w:rsidP="005D271F">
            <w:pPr>
              <w:rPr>
                <w:rFonts w:cs="Arial"/>
                <w:szCs w:val="24"/>
              </w:rPr>
            </w:pPr>
            <w:r w:rsidRPr="001B7694">
              <w:rPr>
                <w:rFonts w:cs="Arial"/>
                <w:szCs w:val="24"/>
              </w:rPr>
              <w:t>Councillor Smart</w:t>
            </w:r>
          </w:p>
        </w:tc>
      </w:tr>
    </w:tbl>
    <w:p w14:paraId="34216E8B" w14:textId="77777777" w:rsidR="00DE4702" w:rsidRDefault="00DE4702" w:rsidP="00F60AB0">
      <w:pPr>
        <w:rPr>
          <w:rFonts w:cs="Arial"/>
          <w:b/>
          <w:szCs w:val="24"/>
        </w:rPr>
      </w:pPr>
    </w:p>
    <w:p w14:paraId="122ED467" w14:textId="4982A5DA" w:rsidR="00F60AB0" w:rsidRDefault="00F60AB0" w:rsidP="00F60AB0">
      <w:pPr>
        <w:rPr>
          <w:rFonts w:cs="Arial"/>
          <w:b/>
          <w:szCs w:val="24"/>
        </w:rPr>
      </w:pPr>
      <w:r w:rsidRPr="00B070B6">
        <w:rPr>
          <w:rFonts w:cs="Arial"/>
          <w:b/>
          <w:szCs w:val="24"/>
        </w:rPr>
        <w:t>Body: Community Development Grants Working Group – 5 Places (1 Year Appointment)</w:t>
      </w:r>
    </w:p>
    <w:p w14:paraId="2869C366" w14:textId="77777777" w:rsidR="00F60AB0" w:rsidRDefault="00F60AB0" w:rsidP="00F60AB0">
      <w:pPr>
        <w:rPr>
          <w:rFonts w:cs="Arial"/>
          <w:b/>
          <w:szCs w:val="24"/>
        </w:rPr>
      </w:pPr>
    </w:p>
    <w:p w14:paraId="51F5753B" w14:textId="77777777" w:rsidR="00DE4702" w:rsidRDefault="00F60AB0" w:rsidP="00F60AB0">
      <w:pPr>
        <w:rPr>
          <w:rFonts w:cs="Arial"/>
          <w:szCs w:val="24"/>
        </w:rPr>
      </w:pPr>
      <w:r w:rsidRPr="00F60AB0">
        <w:rPr>
          <w:rFonts w:cs="Arial"/>
          <w:szCs w:val="24"/>
        </w:rPr>
        <w:t>Each Member having been duly proposed and seconded, it was</w:t>
      </w:r>
    </w:p>
    <w:p w14:paraId="092FB863" w14:textId="77777777" w:rsidR="00DE4702" w:rsidRDefault="00DE4702" w:rsidP="00F60AB0">
      <w:pPr>
        <w:rPr>
          <w:rFonts w:cs="Arial"/>
          <w:szCs w:val="24"/>
        </w:rPr>
      </w:pPr>
    </w:p>
    <w:p w14:paraId="6231DF1C" w14:textId="509F453B" w:rsidR="00F60AB0" w:rsidRPr="00DE4702" w:rsidRDefault="00F60AB0" w:rsidP="00F60AB0">
      <w:pPr>
        <w:rPr>
          <w:rFonts w:cs="Arial"/>
          <w:szCs w:val="24"/>
        </w:rPr>
      </w:pPr>
      <w:r w:rsidRPr="00F60AB0">
        <w:rPr>
          <w:rFonts w:cs="Arial"/>
          <w:b/>
          <w:szCs w:val="24"/>
        </w:rPr>
        <w:t>RESOLVED:- that the following Members be appointed:-</w:t>
      </w:r>
    </w:p>
    <w:p w14:paraId="299736EE" w14:textId="77777777" w:rsidR="00F60AB0" w:rsidRPr="001B7694" w:rsidRDefault="00F60AB0" w:rsidP="00F60AB0">
      <w:pPr>
        <w:rPr>
          <w:rFonts w:cs="Arial"/>
          <w:b/>
          <w:szCs w:val="24"/>
          <w:u w:val="single"/>
        </w:rPr>
      </w:pPr>
    </w:p>
    <w:tbl>
      <w:tblPr>
        <w:tblStyle w:val="TableGrid"/>
        <w:tblW w:w="0" w:type="auto"/>
        <w:tblLook w:val="04A0" w:firstRow="1" w:lastRow="0" w:firstColumn="1" w:lastColumn="0" w:noHBand="0" w:noVBand="1"/>
      </w:tblPr>
      <w:tblGrid>
        <w:gridCol w:w="943"/>
        <w:gridCol w:w="3447"/>
        <w:gridCol w:w="3447"/>
      </w:tblGrid>
      <w:tr w:rsidR="00F60AB0" w:rsidRPr="001B7694" w14:paraId="36F53B9F" w14:textId="77777777" w:rsidTr="005D76C9">
        <w:tc>
          <w:tcPr>
            <w:tcW w:w="943" w:type="dxa"/>
            <w:tcBorders>
              <w:top w:val="single" w:sz="4" w:space="0" w:color="auto"/>
              <w:left w:val="single" w:sz="4" w:space="0" w:color="auto"/>
              <w:bottom w:val="single" w:sz="4" w:space="0" w:color="auto"/>
              <w:right w:val="single" w:sz="4" w:space="0" w:color="auto"/>
            </w:tcBorders>
          </w:tcPr>
          <w:p w14:paraId="29231530"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41F0AC47"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490DF177" w14:textId="77777777" w:rsidR="00F60AB0" w:rsidRDefault="00F60AB0" w:rsidP="005D76C9">
            <w:pPr>
              <w:rPr>
                <w:rFonts w:cs="Arial"/>
                <w:b/>
                <w:szCs w:val="24"/>
              </w:rPr>
            </w:pPr>
            <w:r>
              <w:rPr>
                <w:rFonts w:cs="Arial"/>
                <w:b/>
                <w:szCs w:val="24"/>
              </w:rPr>
              <w:t>2025/26</w:t>
            </w:r>
          </w:p>
        </w:tc>
      </w:tr>
      <w:tr w:rsidR="005D271F" w:rsidRPr="001B7694" w14:paraId="3D336B0D"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78FD10FC" w14:textId="77777777" w:rsidR="005D271F" w:rsidRPr="001B7694" w:rsidRDefault="005D271F" w:rsidP="005D271F">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1F8185AA" w14:textId="77777777" w:rsidR="005D271F" w:rsidRPr="001B7694" w:rsidRDefault="005D271F" w:rsidP="005D271F">
            <w:pPr>
              <w:rPr>
                <w:rFonts w:cs="Arial"/>
                <w:szCs w:val="24"/>
              </w:rPr>
            </w:pPr>
            <w:r>
              <w:rPr>
                <w:rFonts w:cs="Arial"/>
                <w:szCs w:val="24"/>
              </w:rPr>
              <w:t>Councillor McCollum</w:t>
            </w:r>
          </w:p>
        </w:tc>
        <w:tc>
          <w:tcPr>
            <w:tcW w:w="3447" w:type="dxa"/>
            <w:tcBorders>
              <w:top w:val="single" w:sz="4" w:space="0" w:color="auto"/>
              <w:left w:val="single" w:sz="4" w:space="0" w:color="auto"/>
              <w:bottom w:val="single" w:sz="4" w:space="0" w:color="auto"/>
              <w:right w:val="single" w:sz="4" w:space="0" w:color="auto"/>
            </w:tcBorders>
          </w:tcPr>
          <w:p w14:paraId="46F196CF" w14:textId="7B39BD0A" w:rsidR="005D271F" w:rsidRDefault="005D271F" w:rsidP="005D271F">
            <w:pPr>
              <w:rPr>
                <w:rFonts w:cs="Arial"/>
                <w:szCs w:val="24"/>
              </w:rPr>
            </w:pPr>
            <w:r>
              <w:rPr>
                <w:rFonts w:cs="Arial"/>
                <w:szCs w:val="24"/>
              </w:rPr>
              <w:t>Councillor McCollum</w:t>
            </w:r>
          </w:p>
        </w:tc>
      </w:tr>
      <w:tr w:rsidR="005D271F" w:rsidRPr="001B7694" w14:paraId="2F6F9BF1"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789EA21E" w14:textId="77777777" w:rsidR="005D271F" w:rsidRPr="001B7694" w:rsidRDefault="005D271F" w:rsidP="005D271F">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78BE5547" w14:textId="77777777" w:rsidR="005D271F" w:rsidRPr="001B7694" w:rsidRDefault="005D271F" w:rsidP="005D271F">
            <w:pPr>
              <w:rPr>
                <w:rFonts w:cs="Arial"/>
                <w:szCs w:val="24"/>
              </w:rPr>
            </w:pPr>
            <w:r>
              <w:rPr>
                <w:rFonts w:cs="Arial"/>
                <w:szCs w:val="24"/>
              </w:rPr>
              <w:t>Alderman Cummings</w:t>
            </w:r>
          </w:p>
        </w:tc>
        <w:tc>
          <w:tcPr>
            <w:tcW w:w="3447" w:type="dxa"/>
            <w:tcBorders>
              <w:top w:val="single" w:sz="4" w:space="0" w:color="auto"/>
              <w:left w:val="single" w:sz="4" w:space="0" w:color="auto"/>
              <w:bottom w:val="single" w:sz="4" w:space="0" w:color="auto"/>
              <w:right w:val="single" w:sz="4" w:space="0" w:color="auto"/>
            </w:tcBorders>
          </w:tcPr>
          <w:p w14:paraId="38DA72B7" w14:textId="71163379" w:rsidR="005D271F" w:rsidRDefault="005D271F" w:rsidP="005D271F">
            <w:pPr>
              <w:rPr>
                <w:rFonts w:cs="Arial"/>
                <w:szCs w:val="24"/>
              </w:rPr>
            </w:pPr>
            <w:r>
              <w:rPr>
                <w:rFonts w:cs="Arial"/>
                <w:szCs w:val="24"/>
              </w:rPr>
              <w:t>Alderman Cummings</w:t>
            </w:r>
          </w:p>
        </w:tc>
      </w:tr>
      <w:tr w:rsidR="005D271F" w:rsidRPr="001B7694" w14:paraId="22CF6B47" w14:textId="77777777" w:rsidTr="005D76C9">
        <w:tc>
          <w:tcPr>
            <w:tcW w:w="943" w:type="dxa"/>
            <w:tcBorders>
              <w:top w:val="single" w:sz="4" w:space="0" w:color="auto"/>
              <w:left w:val="single" w:sz="4" w:space="0" w:color="auto"/>
              <w:bottom w:val="single" w:sz="4" w:space="0" w:color="auto"/>
              <w:right w:val="single" w:sz="4" w:space="0" w:color="auto"/>
            </w:tcBorders>
          </w:tcPr>
          <w:p w14:paraId="67BE2EA3" w14:textId="77777777" w:rsidR="005D271F" w:rsidRPr="001B7694" w:rsidRDefault="005D271F" w:rsidP="005D271F">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06100500" w14:textId="77777777" w:rsidR="005D271F" w:rsidRPr="001B7694" w:rsidRDefault="005D271F" w:rsidP="005D271F">
            <w:pPr>
              <w:rPr>
                <w:rFonts w:cs="Arial"/>
                <w:szCs w:val="24"/>
              </w:rPr>
            </w:pPr>
            <w:r>
              <w:rPr>
                <w:rFonts w:cs="Arial"/>
                <w:szCs w:val="24"/>
              </w:rPr>
              <w:t>Councillor L Douglas</w:t>
            </w:r>
          </w:p>
        </w:tc>
        <w:tc>
          <w:tcPr>
            <w:tcW w:w="3447" w:type="dxa"/>
            <w:tcBorders>
              <w:top w:val="single" w:sz="4" w:space="0" w:color="auto"/>
              <w:left w:val="single" w:sz="4" w:space="0" w:color="auto"/>
              <w:bottom w:val="single" w:sz="4" w:space="0" w:color="auto"/>
              <w:right w:val="single" w:sz="4" w:space="0" w:color="auto"/>
            </w:tcBorders>
          </w:tcPr>
          <w:p w14:paraId="2F9C860D" w14:textId="684EDB9D" w:rsidR="005D271F" w:rsidRDefault="005D271F" w:rsidP="005D271F">
            <w:pPr>
              <w:rPr>
                <w:rFonts w:cs="Arial"/>
                <w:szCs w:val="24"/>
              </w:rPr>
            </w:pPr>
            <w:r>
              <w:rPr>
                <w:rFonts w:cs="Arial"/>
                <w:szCs w:val="24"/>
              </w:rPr>
              <w:t>Councillor Douglas</w:t>
            </w:r>
          </w:p>
        </w:tc>
      </w:tr>
      <w:tr w:rsidR="005D271F" w:rsidRPr="001B7694" w14:paraId="57DBAEFC" w14:textId="77777777" w:rsidTr="005D76C9">
        <w:tc>
          <w:tcPr>
            <w:tcW w:w="943" w:type="dxa"/>
            <w:tcBorders>
              <w:top w:val="single" w:sz="4" w:space="0" w:color="auto"/>
              <w:left w:val="single" w:sz="4" w:space="0" w:color="auto"/>
              <w:bottom w:val="single" w:sz="4" w:space="0" w:color="auto"/>
              <w:right w:val="single" w:sz="4" w:space="0" w:color="auto"/>
            </w:tcBorders>
          </w:tcPr>
          <w:p w14:paraId="0A53525F" w14:textId="77777777" w:rsidR="005D271F" w:rsidRPr="001B7694" w:rsidRDefault="005D271F" w:rsidP="005D271F">
            <w:pPr>
              <w:jc w:val="center"/>
              <w:rPr>
                <w:rFonts w:cs="Arial"/>
                <w:b/>
                <w:szCs w:val="24"/>
              </w:rPr>
            </w:pPr>
            <w:r w:rsidRPr="001B7694">
              <w:rPr>
                <w:rFonts w:cs="Arial"/>
                <w:b/>
                <w:szCs w:val="24"/>
              </w:rPr>
              <w:t>4</w:t>
            </w:r>
          </w:p>
        </w:tc>
        <w:tc>
          <w:tcPr>
            <w:tcW w:w="3447" w:type="dxa"/>
            <w:tcBorders>
              <w:top w:val="single" w:sz="4" w:space="0" w:color="auto"/>
              <w:left w:val="single" w:sz="4" w:space="0" w:color="auto"/>
              <w:bottom w:val="single" w:sz="4" w:space="0" w:color="auto"/>
              <w:right w:val="single" w:sz="4" w:space="0" w:color="auto"/>
            </w:tcBorders>
          </w:tcPr>
          <w:p w14:paraId="398BB63E" w14:textId="77777777" w:rsidR="005D271F" w:rsidRPr="001B7694" w:rsidRDefault="005D271F" w:rsidP="005D271F">
            <w:pPr>
              <w:rPr>
                <w:rFonts w:cs="Arial"/>
                <w:szCs w:val="24"/>
              </w:rPr>
            </w:pPr>
            <w:r>
              <w:rPr>
                <w:rFonts w:cs="Arial"/>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3FDB370C" w14:textId="4D1C3751" w:rsidR="005D271F" w:rsidRDefault="005D271F" w:rsidP="005D271F">
            <w:pPr>
              <w:rPr>
                <w:rFonts w:cs="Arial"/>
                <w:szCs w:val="24"/>
              </w:rPr>
            </w:pPr>
            <w:r>
              <w:rPr>
                <w:rFonts w:cs="Arial"/>
                <w:szCs w:val="24"/>
              </w:rPr>
              <w:t>Councillor Smart</w:t>
            </w:r>
          </w:p>
        </w:tc>
      </w:tr>
      <w:tr w:rsidR="005D271F" w:rsidRPr="001B7694" w14:paraId="03F93A3C" w14:textId="77777777" w:rsidTr="005D76C9">
        <w:tc>
          <w:tcPr>
            <w:tcW w:w="943" w:type="dxa"/>
            <w:tcBorders>
              <w:top w:val="single" w:sz="4" w:space="0" w:color="auto"/>
              <w:left w:val="single" w:sz="4" w:space="0" w:color="auto"/>
              <w:bottom w:val="single" w:sz="4" w:space="0" w:color="auto"/>
              <w:right w:val="single" w:sz="4" w:space="0" w:color="auto"/>
            </w:tcBorders>
          </w:tcPr>
          <w:p w14:paraId="21D4DB68" w14:textId="77777777" w:rsidR="005D271F" w:rsidRPr="001B7694" w:rsidRDefault="005D271F" w:rsidP="005D271F">
            <w:pPr>
              <w:jc w:val="center"/>
              <w:rPr>
                <w:rFonts w:cs="Arial"/>
                <w:b/>
                <w:szCs w:val="24"/>
              </w:rPr>
            </w:pPr>
            <w:r w:rsidRPr="001B7694">
              <w:rPr>
                <w:rFonts w:cs="Arial"/>
                <w:b/>
                <w:szCs w:val="24"/>
              </w:rPr>
              <w:t>5</w:t>
            </w:r>
          </w:p>
        </w:tc>
        <w:tc>
          <w:tcPr>
            <w:tcW w:w="3447" w:type="dxa"/>
            <w:tcBorders>
              <w:top w:val="single" w:sz="4" w:space="0" w:color="auto"/>
              <w:left w:val="single" w:sz="4" w:space="0" w:color="auto"/>
              <w:bottom w:val="single" w:sz="4" w:space="0" w:color="auto"/>
              <w:right w:val="single" w:sz="4" w:space="0" w:color="auto"/>
            </w:tcBorders>
          </w:tcPr>
          <w:p w14:paraId="7DF1E0CC" w14:textId="77777777" w:rsidR="005D271F" w:rsidRDefault="005D271F" w:rsidP="005D271F">
            <w:pPr>
              <w:rPr>
                <w:rFonts w:cs="Arial"/>
                <w:szCs w:val="24"/>
              </w:rPr>
            </w:pPr>
            <w:r>
              <w:rPr>
                <w:rFonts w:cs="Arial"/>
                <w:szCs w:val="24"/>
              </w:rPr>
              <w:t>Councillor McKee</w:t>
            </w:r>
          </w:p>
        </w:tc>
        <w:tc>
          <w:tcPr>
            <w:tcW w:w="3447" w:type="dxa"/>
            <w:tcBorders>
              <w:top w:val="single" w:sz="4" w:space="0" w:color="auto"/>
              <w:left w:val="single" w:sz="4" w:space="0" w:color="auto"/>
              <w:bottom w:val="single" w:sz="4" w:space="0" w:color="auto"/>
              <w:right w:val="single" w:sz="4" w:space="0" w:color="auto"/>
            </w:tcBorders>
          </w:tcPr>
          <w:p w14:paraId="4349DEE8" w14:textId="4E82FE69" w:rsidR="005D271F" w:rsidRDefault="005D271F" w:rsidP="005D271F">
            <w:pPr>
              <w:rPr>
                <w:rFonts w:cs="Arial"/>
                <w:szCs w:val="24"/>
              </w:rPr>
            </w:pPr>
            <w:r>
              <w:rPr>
                <w:rFonts w:cs="Arial"/>
                <w:szCs w:val="24"/>
              </w:rPr>
              <w:t>Councillor McKee</w:t>
            </w:r>
          </w:p>
        </w:tc>
      </w:tr>
    </w:tbl>
    <w:p w14:paraId="0B3BBC02" w14:textId="77777777" w:rsidR="00F60AB0" w:rsidRPr="001B7694" w:rsidRDefault="00F60AB0" w:rsidP="00F60AB0">
      <w:pPr>
        <w:rPr>
          <w:rFonts w:cs="Arial"/>
          <w:szCs w:val="24"/>
        </w:rPr>
      </w:pPr>
    </w:p>
    <w:p w14:paraId="1A19351A" w14:textId="77777777" w:rsidR="00E75271" w:rsidRDefault="00E75271" w:rsidP="00F60AB0">
      <w:pPr>
        <w:rPr>
          <w:rFonts w:cs="Arial"/>
          <w:b/>
          <w:szCs w:val="24"/>
        </w:rPr>
      </w:pPr>
    </w:p>
    <w:p w14:paraId="106A4E18" w14:textId="77777777" w:rsidR="00E75271" w:rsidRDefault="00E75271" w:rsidP="00F60AB0">
      <w:pPr>
        <w:rPr>
          <w:rFonts w:cs="Arial"/>
          <w:b/>
          <w:szCs w:val="24"/>
        </w:rPr>
      </w:pPr>
    </w:p>
    <w:p w14:paraId="0DA852A6" w14:textId="6B0A4522" w:rsidR="00F60AB0" w:rsidRDefault="00F60AB0" w:rsidP="00F60AB0">
      <w:pPr>
        <w:rPr>
          <w:rFonts w:cs="Arial"/>
          <w:b/>
          <w:szCs w:val="24"/>
        </w:rPr>
      </w:pPr>
      <w:r w:rsidRPr="00B070B6">
        <w:rPr>
          <w:rFonts w:cs="Arial"/>
          <w:b/>
          <w:szCs w:val="24"/>
        </w:rPr>
        <w:t>Body:  Age Champions – 3 Places (1 Year Appointment)</w:t>
      </w:r>
      <w:r w:rsidRPr="001B7694">
        <w:rPr>
          <w:rFonts w:cs="Arial"/>
          <w:b/>
          <w:szCs w:val="24"/>
        </w:rPr>
        <w:t xml:space="preserve"> </w:t>
      </w:r>
    </w:p>
    <w:p w14:paraId="463BBBF5" w14:textId="77777777" w:rsidR="00F60AB0" w:rsidRDefault="00F60AB0" w:rsidP="00F60AB0">
      <w:pPr>
        <w:rPr>
          <w:rFonts w:cs="Arial"/>
          <w:b/>
          <w:szCs w:val="24"/>
        </w:rPr>
      </w:pPr>
    </w:p>
    <w:p w14:paraId="2F11C7BA" w14:textId="3BA1FA32" w:rsidR="00E75271" w:rsidRPr="00E75271" w:rsidRDefault="00F60AB0" w:rsidP="00F60AB0">
      <w:pPr>
        <w:rPr>
          <w:rFonts w:cs="Arial"/>
          <w:szCs w:val="24"/>
        </w:rPr>
      </w:pPr>
      <w:r w:rsidRPr="00F60AB0">
        <w:rPr>
          <w:rFonts w:cs="Arial"/>
          <w:szCs w:val="24"/>
        </w:rPr>
        <w:t>Each Member having been duly proposed and seconded, it was</w:t>
      </w:r>
    </w:p>
    <w:p w14:paraId="130A18A3" w14:textId="77777777" w:rsidR="00E75271" w:rsidRDefault="00E75271" w:rsidP="00F60AB0">
      <w:pPr>
        <w:rPr>
          <w:rFonts w:cs="Arial"/>
          <w:b/>
          <w:szCs w:val="24"/>
        </w:rPr>
      </w:pPr>
    </w:p>
    <w:p w14:paraId="0A6ABAA4" w14:textId="582809BA" w:rsidR="00F60AB0" w:rsidRPr="00F60AB0" w:rsidRDefault="00F60AB0" w:rsidP="00F60AB0">
      <w:pPr>
        <w:rPr>
          <w:rFonts w:cs="Arial"/>
          <w:b/>
          <w:szCs w:val="24"/>
        </w:rPr>
      </w:pPr>
      <w:r w:rsidRPr="00F60AB0">
        <w:rPr>
          <w:rFonts w:cs="Arial"/>
          <w:b/>
          <w:szCs w:val="24"/>
        </w:rPr>
        <w:t>RESOLVED:- that the following Members be appointed:-</w:t>
      </w:r>
    </w:p>
    <w:p w14:paraId="0D776D72" w14:textId="77777777" w:rsidR="00F60AB0" w:rsidRPr="001B7694" w:rsidRDefault="00F60AB0" w:rsidP="00F60AB0">
      <w:pPr>
        <w:rPr>
          <w:rFonts w:cs="Arial"/>
          <w:b/>
          <w:szCs w:val="24"/>
          <w:u w:val="single"/>
        </w:rPr>
      </w:pPr>
    </w:p>
    <w:tbl>
      <w:tblPr>
        <w:tblStyle w:val="TableGrid"/>
        <w:tblW w:w="0" w:type="auto"/>
        <w:tblLook w:val="04A0" w:firstRow="1" w:lastRow="0" w:firstColumn="1" w:lastColumn="0" w:noHBand="0" w:noVBand="1"/>
      </w:tblPr>
      <w:tblGrid>
        <w:gridCol w:w="943"/>
        <w:gridCol w:w="3447"/>
        <w:gridCol w:w="3447"/>
      </w:tblGrid>
      <w:tr w:rsidR="00F60AB0" w:rsidRPr="001B7694" w14:paraId="6BD32B2C" w14:textId="77777777" w:rsidTr="005D76C9">
        <w:tc>
          <w:tcPr>
            <w:tcW w:w="943" w:type="dxa"/>
            <w:tcBorders>
              <w:top w:val="single" w:sz="4" w:space="0" w:color="auto"/>
              <w:left w:val="single" w:sz="4" w:space="0" w:color="auto"/>
              <w:bottom w:val="single" w:sz="4" w:space="0" w:color="auto"/>
              <w:right w:val="single" w:sz="4" w:space="0" w:color="auto"/>
            </w:tcBorders>
          </w:tcPr>
          <w:p w14:paraId="39AE584D"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707E4A0D"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37EBCAE3" w14:textId="77777777" w:rsidR="00F60AB0" w:rsidRDefault="00F60AB0" w:rsidP="005D76C9">
            <w:pPr>
              <w:rPr>
                <w:rFonts w:cs="Arial"/>
                <w:b/>
                <w:szCs w:val="24"/>
              </w:rPr>
            </w:pPr>
            <w:r>
              <w:rPr>
                <w:rFonts w:cs="Arial"/>
                <w:b/>
                <w:szCs w:val="24"/>
              </w:rPr>
              <w:t>2025/26</w:t>
            </w:r>
          </w:p>
        </w:tc>
      </w:tr>
      <w:tr w:rsidR="004D4650" w:rsidRPr="001B7694" w14:paraId="5A3DF278"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1F2C267B" w14:textId="77777777" w:rsidR="004D4650" w:rsidRPr="001B7694" w:rsidRDefault="004D4650" w:rsidP="004D4650">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7BCCFAF2" w14:textId="77777777" w:rsidR="004D4650" w:rsidRPr="0023204E" w:rsidRDefault="004D4650" w:rsidP="004D4650">
            <w:pPr>
              <w:rPr>
                <w:rFonts w:cs="Arial"/>
                <w:i/>
                <w:iCs/>
                <w:szCs w:val="24"/>
              </w:rPr>
            </w:pPr>
            <w:r>
              <w:rPr>
                <w:rFonts w:cs="Arial"/>
                <w:szCs w:val="24"/>
              </w:rPr>
              <w:t>Councillor Thompson</w:t>
            </w:r>
          </w:p>
        </w:tc>
        <w:tc>
          <w:tcPr>
            <w:tcW w:w="3447" w:type="dxa"/>
            <w:tcBorders>
              <w:top w:val="single" w:sz="4" w:space="0" w:color="auto"/>
              <w:left w:val="single" w:sz="4" w:space="0" w:color="auto"/>
              <w:bottom w:val="single" w:sz="4" w:space="0" w:color="auto"/>
              <w:right w:val="single" w:sz="4" w:space="0" w:color="auto"/>
            </w:tcBorders>
          </w:tcPr>
          <w:p w14:paraId="01C413F3" w14:textId="55713C45" w:rsidR="004D4650" w:rsidRPr="000B5F6C" w:rsidRDefault="004D4650" w:rsidP="004D4650">
            <w:pPr>
              <w:rPr>
                <w:rFonts w:cs="Arial"/>
                <w:szCs w:val="24"/>
              </w:rPr>
            </w:pPr>
            <w:r>
              <w:rPr>
                <w:rFonts w:cs="Arial"/>
                <w:szCs w:val="24"/>
              </w:rPr>
              <w:t>Councillor Thompson</w:t>
            </w:r>
          </w:p>
        </w:tc>
      </w:tr>
      <w:tr w:rsidR="004D4650" w:rsidRPr="001B7694" w14:paraId="3EA38DAA"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158BD159" w14:textId="77777777" w:rsidR="004D4650" w:rsidRPr="001B7694" w:rsidRDefault="004D4650" w:rsidP="004D4650">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2FEAEF17" w14:textId="77777777" w:rsidR="004D4650" w:rsidRPr="001B7694" w:rsidRDefault="004D4650" w:rsidP="004D4650">
            <w:pPr>
              <w:rPr>
                <w:rFonts w:cs="Arial"/>
                <w:szCs w:val="24"/>
              </w:rPr>
            </w:pPr>
            <w:r>
              <w:rPr>
                <w:rFonts w:cs="Arial"/>
                <w:szCs w:val="24"/>
              </w:rPr>
              <w:t>Alderman McAlpine</w:t>
            </w:r>
          </w:p>
        </w:tc>
        <w:tc>
          <w:tcPr>
            <w:tcW w:w="3447" w:type="dxa"/>
            <w:tcBorders>
              <w:top w:val="single" w:sz="4" w:space="0" w:color="auto"/>
              <w:left w:val="single" w:sz="4" w:space="0" w:color="auto"/>
              <w:bottom w:val="single" w:sz="4" w:space="0" w:color="auto"/>
              <w:right w:val="single" w:sz="4" w:space="0" w:color="auto"/>
            </w:tcBorders>
          </w:tcPr>
          <w:p w14:paraId="62E32231" w14:textId="7421FC61" w:rsidR="004D4650" w:rsidRDefault="004D4650" w:rsidP="004D4650">
            <w:pPr>
              <w:rPr>
                <w:rFonts w:cs="Arial"/>
                <w:szCs w:val="24"/>
              </w:rPr>
            </w:pPr>
            <w:r>
              <w:rPr>
                <w:rFonts w:cs="Arial"/>
                <w:szCs w:val="24"/>
              </w:rPr>
              <w:t>Alderman McAlpine</w:t>
            </w:r>
          </w:p>
        </w:tc>
      </w:tr>
      <w:tr w:rsidR="004D4650" w:rsidRPr="001B7694" w14:paraId="6A7F028D" w14:textId="77777777" w:rsidTr="005D76C9">
        <w:tc>
          <w:tcPr>
            <w:tcW w:w="943" w:type="dxa"/>
            <w:tcBorders>
              <w:top w:val="single" w:sz="4" w:space="0" w:color="auto"/>
              <w:left w:val="single" w:sz="4" w:space="0" w:color="auto"/>
              <w:bottom w:val="single" w:sz="4" w:space="0" w:color="auto"/>
              <w:right w:val="single" w:sz="4" w:space="0" w:color="auto"/>
            </w:tcBorders>
          </w:tcPr>
          <w:p w14:paraId="237E80C3" w14:textId="77777777" w:rsidR="004D4650" w:rsidRPr="001B7694" w:rsidRDefault="004D4650" w:rsidP="004D4650">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471E6FB0" w14:textId="77777777" w:rsidR="004D4650" w:rsidRPr="001B7694" w:rsidRDefault="004D4650" w:rsidP="004D4650">
            <w:pPr>
              <w:jc w:val="center"/>
              <w:rPr>
                <w:rFonts w:cs="Arial"/>
                <w:szCs w:val="24"/>
              </w:rPr>
            </w:pPr>
            <w:r>
              <w:rPr>
                <w:rFonts w:cs="Arial"/>
                <w:szCs w:val="24"/>
              </w:rPr>
              <w:t>-</w:t>
            </w:r>
          </w:p>
        </w:tc>
        <w:tc>
          <w:tcPr>
            <w:tcW w:w="3447" w:type="dxa"/>
            <w:tcBorders>
              <w:top w:val="single" w:sz="4" w:space="0" w:color="auto"/>
              <w:left w:val="single" w:sz="4" w:space="0" w:color="auto"/>
              <w:bottom w:val="single" w:sz="4" w:space="0" w:color="auto"/>
              <w:right w:val="single" w:sz="4" w:space="0" w:color="auto"/>
            </w:tcBorders>
          </w:tcPr>
          <w:p w14:paraId="75AF8B46" w14:textId="7879AB8D" w:rsidR="004D4650" w:rsidRDefault="004D4650" w:rsidP="004D4650">
            <w:pPr>
              <w:rPr>
                <w:rFonts w:cs="Arial"/>
                <w:szCs w:val="24"/>
              </w:rPr>
            </w:pPr>
            <w:r>
              <w:rPr>
                <w:rFonts w:cs="Arial"/>
                <w:szCs w:val="24"/>
              </w:rPr>
              <w:t>Councillor Wray</w:t>
            </w:r>
          </w:p>
        </w:tc>
      </w:tr>
    </w:tbl>
    <w:p w14:paraId="62AAEF2C" w14:textId="77777777" w:rsidR="00F60AB0" w:rsidRDefault="00F60AB0" w:rsidP="00F60AB0">
      <w:pPr>
        <w:rPr>
          <w:rFonts w:cs="Arial"/>
          <w:b/>
          <w:szCs w:val="24"/>
        </w:rPr>
      </w:pPr>
    </w:p>
    <w:p w14:paraId="52A64E90" w14:textId="77777777" w:rsidR="00F60AB0" w:rsidRDefault="00F60AB0" w:rsidP="00F60AB0">
      <w:pPr>
        <w:rPr>
          <w:rFonts w:cs="Arial"/>
          <w:b/>
          <w:szCs w:val="24"/>
        </w:rPr>
      </w:pPr>
      <w:bookmarkStart w:id="1" w:name="_Hlk178148755"/>
      <w:r w:rsidRPr="00D40D93">
        <w:rPr>
          <w:rFonts w:cs="Arial"/>
          <w:b/>
          <w:szCs w:val="24"/>
        </w:rPr>
        <w:t xml:space="preserve">Body:  North Down Coastal Path Working Group – 15 Places (1 Year Appointment) (First Meeting 23 January 2024) </w:t>
      </w:r>
    </w:p>
    <w:p w14:paraId="40589337" w14:textId="77777777" w:rsidR="00F60AB0" w:rsidRDefault="00F60AB0" w:rsidP="00F60AB0">
      <w:pPr>
        <w:rPr>
          <w:rFonts w:cs="Arial"/>
          <w:b/>
          <w:szCs w:val="24"/>
        </w:rPr>
      </w:pPr>
    </w:p>
    <w:p w14:paraId="0A602C8C" w14:textId="77777777" w:rsidR="00F60AB0" w:rsidRPr="00F60AB0" w:rsidRDefault="00F60AB0" w:rsidP="00F60AB0">
      <w:pPr>
        <w:rPr>
          <w:rFonts w:cs="Arial"/>
          <w:szCs w:val="24"/>
        </w:rPr>
      </w:pPr>
      <w:r w:rsidRPr="00F60AB0">
        <w:rPr>
          <w:rFonts w:cs="Arial"/>
          <w:szCs w:val="24"/>
        </w:rPr>
        <w:t>Each Member having been duly proposed and seconded, it was</w:t>
      </w:r>
    </w:p>
    <w:p w14:paraId="2699AF0F" w14:textId="77777777" w:rsidR="00F60AB0" w:rsidRPr="00F60AB0" w:rsidRDefault="00F60AB0" w:rsidP="00F60AB0">
      <w:pPr>
        <w:rPr>
          <w:rFonts w:cs="Arial"/>
          <w:szCs w:val="24"/>
        </w:rPr>
      </w:pPr>
    </w:p>
    <w:p w14:paraId="70DD8EC4" w14:textId="77777777" w:rsidR="00F60AB0" w:rsidRPr="00F60AB0" w:rsidRDefault="00F60AB0" w:rsidP="00F60AB0">
      <w:pPr>
        <w:rPr>
          <w:rFonts w:cs="Arial"/>
          <w:b/>
          <w:szCs w:val="24"/>
        </w:rPr>
      </w:pPr>
      <w:r w:rsidRPr="00F60AB0">
        <w:rPr>
          <w:rFonts w:cs="Arial"/>
          <w:b/>
          <w:szCs w:val="24"/>
        </w:rPr>
        <w:t>RESOLVED:- that the following Members be appointed:-</w:t>
      </w:r>
    </w:p>
    <w:bookmarkEnd w:id="1"/>
    <w:p w14:paraId="5120D383" w14:textId="77777777" w:rsidR="00F60AB0" w:rsidRDefault="00F60AB0" w:rsidP="00F60AB0">
      <w:pPr>
        <w:rPr>
          <w:rFonts w:cs="Arial"/>
          <w:b/>
          <w:szCs w:val="24"/>
          <w:u w:val="single"/>
        </w:rPr>
      </w:pPr>
    </w:p>
    <w:tbl>
      <w:tblPr>
        <w:tblStyle w:val="TableGrid0"/>
        <w:tblW w:w="0" w:type="auto"/>
        <w:tblInd w:w="5" w:type="dxa"/>
        <w:tblLook w:val="04A0" w:firstRow="1" w:lastRow="0" w:firstColumn="1" w:lastColumn="0" w:noHBand="0" w:noVBand="1"/>
      </w:tblPr>
      <w:tblGrid>
        <w:gridCol w:w="943"/>
        <w:gridCol w:w="3447"/>
        <w:gridCol w:w="3450"/>
      </w:tblGrid>
      <w:tr w:rsidR="00F60AB0" w:rsidRPr="00BF188C" w14:paraId="1A3259ED" w14:textId="77777777" w:rsidTr="005D76C9">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F2353" w14:textId="77777777" w:rsidR="00F60AB0" w:rsidRPr="00884038" w:rsidRDefault="00F60AB0" w:rsidP="00250C56">
            <w:pPr>
              <w:ind w:left="72"/>
              <w:jc w:val="center"/>
              <w:rPr>
                <w:b/>
                <w:bCs/>
              </w:rP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B2615" w14:textId="77777777" w:rsidR="00F60AB0" w:rsidRPr="00BF188C" w:rsidRDefault="00F60AB0" w:rsidP="00250C56">
            <w:r>
              <w:rPr>
                <w:rFonts w:cs="Arial"/>
                <w:b/>
                <w:szCs w:val="24"/>
              </w:rPr>
              <w:t>2024/25</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0C215" w14:textId="77777777" w:rsidR="00F60AB0" w:rsidRPr="00BF188C" w:rsidRDefault="00F60AB0" w:rsidP="00250C56">
            <w:r>
              <w:rPr>
                <w:rFonts w:cs="Arial"/>
                <w:b/>
                <w:szCs w:val="24"/>
              </w:rPr>
              <w:t>2025/26</w:t>
            </w:r>
          </w:p>
        </w:tc>
      </w:tr>
      <w:tr w:rsidR="004D4650" w:rsidRPr="00BF188C" w14:paraId="16E69352" w14:textId="77777777" w:rsidTr="005D76C9">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98B7" w14:textId="77777777" w:rsidR="004D4650" w:rsidRPr="00884038" w:rsidRDefault="004D4650" w:rsidP="00250C56">
            <w:pPr>
              <w:ind w:left="4"/>
              <w:jc w:val="center"/>
              <w:rPr>
                <w:b/>
                <w:bCs/>
              </w:rPr>
            </w:pPr>
            <w:r w:rsidRPr="00884038">
              <w:rPr>
                <w:b/>
                <w:bCs/>
              </w:rP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6020" w14:textId="77777777" w:rsidR="004D4650" w:rsidRPr="00BF188C" w:rsidRDefault="004D4650" w:rsidP="00250C56">
            <w:r w:rsidRPr="00BF188C">
              <w:t xml:space="preserve"> 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7595" w14:textId="60AEA272" w:rsidR="004D4650" w:rsidRPr="00BF188C" w:rsidRDefault="004D4650" w:rsidP="00250C56">
            <w:r w:rsidRPr="00BF188C">
              <w:t xml:space="preserve"> Alderman Graham</w:t>
            </w:r>
          </w:p>
        </w:tc>
      </w:tr>
      <w:tr w:rsidR="004D4650" w:rsidRPr="00BF188C" w14:paraId="30388002" w14:textId="77777777" w:rsidTr="005D76C9">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E817D" w14:textId="77777777" w:rsidR="004D4650" w:rsidRPr="00884038" w:rsidRDefault="004D4650" w:rsidP="00250C56">
            <w:pPr>
              <w:ind w:left="4"/>
              <w:jc w:val="center"/>
              <w:rPr>
                <w:b/>
                <w:bCs/>
              </w:rPr>
            </w:pPr>
            <w:r w:rsidRPr="00884038">
              <w:rPr>
                <w:b/>
                <w:bCs/>
              </w:rP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A63F1" w14:textId="77777777" w:rsidR="004D4650" w:rsidRPr="00BF188C" w:rsidRDefault="004D4650" w:rsidP="00250C56">
            <w:r w:rsidRPr="00BF188C">
              <w:t xml:space="preserve"> Councillor Cochrane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8CBA0" w14:textId="269ADFCF" w:rsidR="004D4650" w:rsidRPr="00BF188C" w:rsidRDefault="004D4650" w:rsidP="00250C56">
            <w:r w:rsidRPr="00BF188C">
              <w:t xml:space="preserve"> Councillor Cochrane</w:t>
            </w:r>
          </w:p>
        </w:tc>
      </w:tr>
      <w:tr w:rsidR="004D4650" w:rsidRPr="00BF188C" w14:paraId="3710EA00"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3A020" w14:textId="77777777" w:rsidR="004D4650" w:rsidRPr="00884038" w:rsidRDefault="004D4650" w:rsidP="00250C56">
            <w:pPr>
              <w:ind w:left="4"/>
              <w:jc w:val="center"/>
              <w:rPr>
                <w:b/>
                <w:bCs/>
              </w:rPr>
            </w:pPr>
            <w:r w:rsidRPr="00884038">
              <w:rPr>
                <w:b/>
                <w:bCs/>
              </w:rP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A577" w14:textId="77777777" w:rsidR="004D4650" w:rsidRPr="00BF188C" w:rsidRDefault="004D4650" w:rsidP="00250C56">
            <w:pPr>
              <w:rPr>
                <w:szCs w:val="24"/>
              </w:rPr>
            </w:pPr>
            <w:r w:rsidRPr="00BF188C">
              <w:t xml:space="preserve"> Councillor </w:t>
            </w:r>
            <w:r>
              <w:t>McBurney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2CF20" w14:textId="1E88CD5C" w:rsidR="004D4650" w:rsidRPr="00BF188C" w:rsidRDefault="004D4650" w:rsidP="00250C56">
            <w:r w:rsidRPr="00BF188C">
              <w:t xml:space="preserve"> Councillor </w:t>
            </w:r>
            <w:r>
              <w:t>McBurney</w:t>
            </w:r>
          </w:p>
        </w:tc>
      </w:tr>
      <w:tr w:rsidR="004D4650" w:rsidRPr="00BF188C" w14:paraId="60DE1565"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C0B8" w14:textId="77777777" w:rsidR="004D4650" w:rsidRPr="00884038" w:rsidRDefault="004D4650" w:rsidP="00250C56">
            <w:pPr>
              <w:jc w:val="center"/>
              <w:rPr>
                <w:b/>
                <w:bCs/>
              </w:rPr>
            </w:pPr>
            <w:r w:rsidRPr="00884038">
              <w:rPr>
                <w:b/>
                <w:bCs/>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0798" w14:textId="77777777" w:rsidR="004D4650" w:rsidRPr="00BF188C" w:rsidRDefault="004D4650" w:rsidP="00250C56">
            <w:pPr>
              <w:rPr>
                <w:szCs w:val="24"/>
              </w:rPr>
            </w:pPr>
            <w:r w:rsidRPr="00BF188C">
              <w:t xml:space="preserve"> </w:t>
            </w:r>
            <w:r>
              <w:t>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B2744" w14:textId="013B0F01" w:rsidR="004D4650" w:rsidRPr="00BF188C" w:rsidRDefault="004D4650" w:rsidP="00250C56">
            <w:r w:rsidRPr="00BF188C">
              <w:t xml:space="preserve"> </w:t>
            </w:r>
            <w:r>
              <w:t>Councillor Harbinson</w:t>
            </w:r>
          </w:p>
        </w:tc>
      </w:tr>
      <w:tr w:rsidR="004D4650" w:rsidRPr="00BF188C" w14:paraId="3F110550"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7BEA7" w14:textId="77777777" w:rsidR="004D4650" w:rsidRPr="00884038" w:rsidRDefault="004D4650" w:rsidP="00250C56">
            <w:pPr>
              <w:jc w:val="center"/>
              <w:rPr>
                <w:b/>
                <w:bCs/>
              </w:rPr>
            </w:pPr>
            <w:r w:rsidRPr="00884038">
              <w:rPr>
                <w:b/>
                <w:bCs/>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9D9EB" w14:textId="77777777" w:rsidR="004D4650" w:rsidRPr="00BF188C" w:rsidRDefault="004D4650" w:rsidP="00250C56">
            <w:pPr>
              <w:rPr>
                <w:szCs w:val="24"/>
              </w:rPr>
            </w:pPr>
            <w:r>
              <w:t xml:space="preserve"> Councillor Hollywood</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F09F" w14:textId="51BB3EE7" w:rsidR="004D4650" w:rsidRPr="00BF188C" w:rsidRDefault="004D4650" w:rsidP="00250C56">
            <w:r>
              <w:t xml:space="preserve"> Councillor Hollywood</w:t>
            </w:r>
          </w:p>
        </w:tc>
      </w:tr>
      <w:tr w:rsidR="004D4650" w:rsidRPr="00BF188C" w14:paraId="12CC6146"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5AA27" w14:textId="77777777" w:rsidR="004D4650" w:rsidRPr="00884038" w:rsidRDefault="004D4650" w:rsidP="00250C56">
            <w:pPr>
              <w:jc w:val="center"/>
              <w:rPr>
                <w:b/>
                <w:bCs/>
              </w:rPr>
            </w:pPr>
            <w:r w:rsidRPr="00884038">
              <w:rPr>
                <w:b/>
                <w:bCs/>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56B5" w14:textId="77777777" w:rsidR="004D4650" w:rsidRPr="00BF188C" w:rsidRDefault="004D4650" w:rsidP="00250C56">
            <w:pPr>
              <w:rPr>
                <w:szCs w:val="24"/>
              </w:rPr>
            </w:pPr>
            <w:r>
              <w:t xml:space="preserve"> Councillor Irwin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454F7" w14:textId="1768FDD6" w:rsidR="004D4650" w:rsidRPr="00BF188C" w:rsidRDefault="004D4650" w:rsidP="00250C56">
            <w:r>
              <w:t xml:space="preserve"> Councillor Irwin</w:t>
            </w:r>
          </w:p>
        </w:tc>
      </w:tr>
      <w:tr w:rsidR="004D4650" w:rsidRPr="00BF188C" w14:paraId="452E576B"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703A" w14:textId="77777777" w:rsidR="004D4650" w:rsidRPr="00884038" w:rsidRDefault="004D4650" w:rsidP="00250C56">
            <w:pPr>
              <w:jc w:val="center"/>
              <w:rPr>
                <w:b/>
                <w:bCs/>
              </w:rPr>
            </w:pPr>
            <w:r w:rsidRPr="00884038">
              <w:rPr>
                <w:b/>
                <w:bCs/>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4AF1" w14:textId="77777777" w:rsidR="004D4650" w:rsidRPr="00BF188C" w:rsidRDefault="004D4650" w:rsidP="00250C56">
            <w:pPr>
              <w:rPr>
                <w:szCs w:val="24"/>
              </w:rPr>
            </w:pPr>
            <w:r>
              <w:t xml:space="preserve"> Councillor McClean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F2A5" w14:textId="31DEB87C" w:rsidR="004D4650" w:rsidRPr="00CB34DD" w:rsidRDefault="004D4650" w:rsidP="00250C56">
            <w:r>
              <w:t xml:space="preserve"> Councillor McClean</w:t>
            </w:r>
          </w:p>
        </w:tc>
      </w:tr>
      <w:tr w:rsidR="004D4650" w:rsidRPr="00BF188C" w14:paraId="6B35BA0D"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C758C" w14:textId="77777777" w:rsidR="004D4650" w:rsidRPr="00884038" w:rsidRDefault="004D4650" w:rsidP="00250C56">
            <w:pPr>
              <w:jc w:val="center"/>
              <w:rPr>
                <w:b/>
                <w:bCs/>
              </w:rPr>
            </w:pPr>
            <w:r w:rsidRPr="00884038">
              <w:rPr>
                <w:b/>
                <w:bCs/>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2EE3" w14:textId="77777777" w:rsidR="004D4650" w:rsidRPr="00BF188C" w:rsidRDefault="004D4650" w:rsidP="00250C56">
            <w:pPr>
              <w:rPr>
                <w:szCs w:val="24"/>
              </w:rPr>
            </w:pPr>
            <w:r>
              <w:t xml:space="preserve"> Councillor W Irvine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88B0" w14:textId="48583A4C" w:rsidR="004D4650" w:rsidRPr="00BF188C" w:rsidRDefault="004D4650" w:rsidP="00250C56">
            <w:r>
              <w:t xml:space="preserve"> Councillor W Irvine</w:t>
            </w:r>
          </w:p>
        </w:tc>
      </w:tr>
      <w:tr w:rsidR="004D4650" w:rsidRPr="00BF188C" w14:paraId="54B7C0CF"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F7724" w14:textId="77777777" w:rsidR="004D4650" w:rsidRPr="00884038" w:rsidRDefault="004D4650" w:rsidP="004D4650">
            <w:pPr>
              <w:spacing w:line="259" w:lineRule="auto"/>
              <w:jc w:val="center"/>
              <w:rPr>
                <w:b/>
                <w:bCs/>
              </w:rPr>
            </w:pPr>
            <w:r w:rsidRPr="00884038">
              <w:rPr>
                <w:b/>
                <w:bCs/>
              </w:rP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A61A4" w14:textId="77777777" w:rsidR="004D4650" w:rsidRPr="00BF188C" w:rsidRDefault="004D4650" w:rsidP="00250C56">
            <w:pPr>
              <w:rPr>
                <w:szCs w:val="24"/>
              </w:rPr>
            </w:pPr>
            <w:r>
              <w:t xml:space="preserve"> Councillor McCracken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A7F2" w14:textId="7BC159DC" w:rsidR="004D4650" w:rsidRPr="00BF188C" w:rsidRDefault="004D4650" w:rsidP="00250C56">
            <w:r>
              <w:t xml:space="preserve"> Councillor McCracken</w:t>
            </w:r>
          </w:p>
        </w:tc>
      </w:tr>
      <w:tr w:rsidR="004D4650" w:rsidRPr="00BF188C" w14:paraId="0E2BAE4E"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CB37F" w14:textId="77777777" w:rsidR="004D4650" w:rsidRPr="00884038" w:rsidRDefault="004D4650" w:rsidP="004D4650">
            <w:pPr>
              <w:spacing w:line="259" w:lineRule="auto"/>
              <w:jc w:val="center"/>
              <w:rPr>
                <w:b/>
                <w:bCs/>
              </w:rPr>
            </w:pPr>
            <w:r w:rsidRPr="00884038">
              <w:rPr>
                <w:b/>
                <w:bCs/>
              </w:rP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ED0FF" w14:textId="77777777" w:rsidR="004D4650" w:rsidRPr="00BF188C" w:rsidRDefault="004D4650" w:rsidP="00250C56">
            <w:pPr>
              <w:rPr>
                <w:szCs w:val="24"/>
              </w:rPr>
            </w:pPr>
            <w:r>
              <w:t xml:space="preserve"> Councillor McCollum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4B9E1" w14:textId="43A14E79" w:rsidR="004D4650" w:rsidRPr="00BF188C" w:rsidRDefault="004D4650" w:rsidP="00250C56">
            <w:r>
              <w:t xml:space="preserve"> Councillor McCollum</w:t>
            </w:r>
          </w:p>
        </w:tc>
      </w:tr>
      <w:tr w:rsidR="004D4650" w:rsidRPr="00BF188C" w14:paraId="67E665F8"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9757" w14:textId="77777777" w:rsidR="004D4650" w:rsidRPr="00884038" w:rsidRDefault="004D4650" w:rsidP="004D4650">
            <w:pPr>
              <w:spacing w:line="259" w:lineRule="auto"/>
              <w:jc w:val="center"/>
              <w:rPr>
                <w:b/>
                <w:bCs/>
              </w:rPr>
            </w:pPr>
            <w:r w:rsidRPr="00884038">
              <w:rPr>
                <w:b/>
                <w:bCs/>
              </w:rP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CB681" w14:textId="77777777" w:rsidR="004D4650" w:rsidRPr="00BF188C" w:rsidRDefault="004D4650" w:rsidP="00250C56">
            <w:pPr>
              <w:rPr>
                <w:szCs w:val="24"/>
              </w:rPr>
            </w:pPr>
            <w:r>
              <w:t xml:space="preserve"> Councillor McKee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3ACB" w14:textId="1E4C540C" w:rsidR="004D4650" w:rsidRPr="00BF188C" w:rsidRDefault="004D4650" w:rsidP="00250C56">
            <w:r>
              <w:t xml:space="preserve"> Councillor McKee</w:t>
            </w:r>
          </w:p>
        </w:tc>
      </w:tr>
      <w:tr w:rsidR="004D4650" w:rsidRPr="00BF188C" w14:paraId="6700B101"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CE56" w14:textId="77777777" w:rsidR="004D4650" w:rsidRPr="00884038" w:rsidRDefault="004D4650" w:rsidP="004D4650">
            <w:pPr>
              <w:spacing w:line="259" w:lineRule="auto"/>
              <w:jc w:val="center"/>
              <w:rPr>
                <w:b/>
                <w:bCs/>
              </w:rPr>
            </w:pPr>
            <w:r w:rsidRPr="00884038">
              <w:rPr>
                <w:b/>
                <w:bCs/>
              </w:rPr>
              <w:t>12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27AA7" w14:textId="77777777" w:rsidR="004D4650" w:rsidRPr="00BF188C" w:rsidRDefault="004D4650" w:rsidP="00250C56">
            <w:pPr>
              <w:rPr>
                <w:szCs w:val="24"/>
              </w:rPr>
            </w:pPr>
            <w:r>
              <w:t xml:space="preserve"> </w:t>
            </w:r>
            <w:r w:rsidRPr="002747AF">
              <w:t>Councillor McKimm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4877" w14:textId="344C138B" w:rsidR="004D4650" w:rsidRPr="004D4650" w:rsidRDefault="004D4650" w:rsidP="00250C56">
            <w:pPr>
              <w:rPr>
                <w:i/>
                <w:iCs/>
                <w:sz w:val="22"/>
              </w:rPr>
            </w:pPr>
            <w:r>
              <w:t xml:space="preserve"> </w:t>
            </w:r>
            <w:r w:rsidRPr="002747AF">
              <w:t xml:space="preserve">Councillor </w:t>
            </w:r>
            <w:r>
              <w:t xml:space="preserve">Brady </w:t>
            </w:r>
          </w:p>
        </w:tc>
      </w:tr>
      <w:tr w:rsidR="004D4650" w:rsidRPr="00BF188C" w14:paraId="02A0C2F3"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60E9" w14:textId="77777777" w:rsidR="004D4650" w:rsidRPr="00884038" w:rsidRDefault="004D4650" w:rsidP="004D4650">
            <w:pPr>
              <w:spacing w:line="259" w:lineRule="auto"/>
              <w:jc w:val="center"/>
              <w:rPr>
                <w:b/>
                <w:bCs/>
              </w:rPr>
            </w:pPr>
            <w:r w:rsidRPr="00884038">
              <w:rPr>
                <w:b/>
                <w:bCs/>
              </w:rPr>
              <w:t>13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9938D" w14:textId="77777777" w:rsidR="004D4650" w:rsidRPr="00BF188C" w:rsidRDefault="004D4650" w:rsidP="00250C56">
            <w:pPr>
              <w:rPr>
                <w:szCs w:val="24"/>
              </w:rPr>
            </w:pPr>
            <w:r>
              <w:t xml:space="preserve"> Councillor McLaren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57F3" w14:textId="6798CAC3" w:rsidR="004D4650" w:rsidRPr="00BF188C" w:rsidRDefault="004D4650" w:rsidP="00250C56">
            <w:r>
              <w:t xml:space="preserve"> Councillor McLaren</w:t>
            </w:r>
          </w:p>
        </w:tc>
      </w:tr>
      <w:tr w:rsidR="004D4650" w:rsidRPr="00BF188C" w14:paraId="0965ADC0"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38432" w14:textId="77777777" w:rsidR="004D4650" w:rsidRPr="00884038" w:rsidRDefault="004D4650" w:rsidP="004D4650">
            <w:pPr>
              <w:spacing w:line="259" w:lineRule="auto"/>
              <w:jc w:val="center"/>
              <w:rPr>
                <w:b/>
                <w:bCs/>
              </w:rPr>
            </w:pPr>
            <w:r w:rsidRPr="00884038">
              <w:rPr>
                <w:b/>
                <w:bCs/>
              </w:rPr>
              <w:t>14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35A8B" w14:textId="77777777" w:rsidR="004D4650" w:rsidRPr="00BF188C" w:rsidRDefault="004D4650" w:rsidP="004D4650">
            <w:pPr>
              <w:rPr>
                <w:szCs w:val="24"/>
              </w:rPr>
            </w:pPr>
            <w:r>
              <w:t xml:space="preserve"> Alderman McRandal</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51F4" w14:textId="6BA79ABD" w:rsidR="004D4650" w:rsidRPr="00BF188C" w:rsidRDefault="004D4650" w:rsidP="004D4650">
            <w:pPr>
              <w:spacing w:line="259" w:lineRule="auto"/>
            </w:pPr>
            <w:r>
              <w:t xml:space="preserve"> Alderman McRandal</w:t>
            </w:r>
          </w:p>
        </w:tc>
      </w:tr>
      <w:tr w:rsidR="004D4650" w:rsidRPr="00BF188C" w14:paraId="0F171E97"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4364" w14:textId="77777777" w:rsidR="004D4650" w:rsidRPr="00884038" w:rsidRDefault="004D4650" w:rsidP="004D4650">
            <w:pPr>
              <w:spacing w:line="259" w:lineRule="auto"/>
              <w:jc w:val="center"/>
              <w:rPr>
                <w:b/>
                <w:bCs/>
              </w:rPr>
            </w:pPr>
            <w:r w:rsidRPr="00884038">
              <w:rPr>
                <w:b/>
                <w:bCs/>
              </w:rPr>
              <w:t>15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265A" w14:textId="77777777" w:rsidR="004D4650" w:rsidRPr="00BF188C" w:rsidRDefault="004D4650" w:rsidP="004D4650">
            <w:pPr>
              <w:rPr>
                <w:szCs w:val="24"/>
              </w:rPr>
            </w:pPr>
            <w:r>
              <w:t xml:space="preserve"> Councillor Hennessy </w:t>
            </w:r>
            <w:r w:rsidRPr="004647A5">
              <w:rPr>
                <w:i/>
                <w:iCs/>
              </w:rPr>
              <w:t>(replaced Councillor Rossiter October 2024)</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90810" w14:textId="031D7E00" w:rsidR="004D4650" w:rsidRPr="00BF188C" w:rsidRDefault="004D4650" w:rsidP="004D4650">
            <w:pPr>
              <w:spacing w:line="259" w:lineRule="auto"/>
            </w:pPr>
            <w:r>
              <w:t xml:space="preserve"> Councillor Hennessy </w:t>
            </w:r>
          </w:p>
        </w:tc>
      </w:tr>
    </w:tbl>
    <w:p w14:paraId="04FD32FE" w14:textId="77777777" w:rsidR="00F60AB0" w:rsidRDefault="00F60AB0" w:rsidP="00F60AB0">
      <w:pPr>
        <w:rPr>
          <w:b/>
          <w:bCs/>
          <w:szCs w:val="24"/>
        </w:rPr>
      </w:pPr>
    </w:p>
    <w:p w14:paraId="2881CAC8" w14:textId="77777777" w:rsidR="00D63556" w:rsidRDefault="00D63556" w:rsidP="00F60AB0">
      <w:pPr>
        <w:rPr>
          <w:b/>
          <w:bCs/>
          <w:szCs w:val="24"/>
        </w:rPr>
      </w:pPr>
    </w:p>
    <w:p w14:paraId="267A10A3" w14:textId="77777777" w:rsidR="00D63556" w:rsidRDefault="00D63556" w:rsidP="00F60AB0">
      <w:pPr>
        <w:rPr>
          <w:b/>
          <w:bCs/>
          <w:szCs w:val="24"/>
        </w:rPr>
      </w:pPr>
    </w:p>
    <w:p w14:paraId="3F385A65" w14:textId="77777777" w:rsidR="00D63556" w:rsidRDefault="00D63556" w:rsidP="00F60AB0">
      <w:pPr>
        <w:rPr>
          <w:b/>
          <w:bCs/>
          <w:szCs w:val="24"/>
        </w:rPr>
      </w:pPr>
    </w:p>
    <w:p w14:paraId="7DB81C58" w14:textId="77777777" w:rsidR="00D63556" w:rsidRDefault="00D63556" w:rsidP="00F60AB0">
      <w:pPr>
        <w:rPr>
          <w:b/>
          <w:bCs/>
          <w:szCs w:val="24"/>
        </w:rPr>
      </w:pPr>
    </w:p>
    <w:p w14:paraId="5CEB15FD" w14:textId="77777777" w:rsidR="00D63556" w:rsidRDefault="00D63556" w:rsidP="00F60AB0">
      <w:pPr>
        <w:rPr>
          <w:b/>
          <w:bCs/>
          <w:szCs w:val="24"/>
        </w:rPr>
      </w:pPr>
    </w:p>
    <w:p w14:paraId="35D731F2" w14:textId="77777777" w:rsidR="00D63556" w:rsidRDefault="00D63556" w:rsidP="00F60AB0">
      <w:pPr>
        <w:rPr>
          <w:b/>
          <w:bCs/>
          <w:szCs w:val="24"/>
        </w:rPr>
      </w:pPr>
    </w:p>
    <w:p w14:paraId="7971EB4B" w14:textId="77777777" w:rsidR="00D63556" w:rsidRDefault="00D63556" w:rsidP="00F60AB0">
      <w:pPr>
        <w:rPr>
          <w:b/>
          <w:bCs/>
          <w:szCs w:val="24"/>
        </w:rPr>
      </w:pPr>
    </w:p>
    <w:p w14:paraId="5352B753" w14:textId="77777777" w:rsidR="00D63556" w:rsidRDefault="00D63556" w:rsidP="00F60AB0">
      <w:pPr>
        <w:rPr>
          <w:b/>
          <w:bCs/>
          <w:szCs w:val="24"/>
        </w:rPr>
      </w:pPr>
    </w:p>
    <w:p w14:paraId="3922C302" w14:textId="77777777" w:rsidR="00D63556" w:rsidRDefault="00D63556" w:rsidP="00F60AB0">
      <w:pPr>
        <w:rPr>
          <w:b/>
          <w:bCs/>
          <w:szCs w:val="24"/>
        </w:rPr>
      </w:pPr>
    </w:p>
    <w:p w14:paraId="0099ED3B" w14:textId="274FBD6D" w:rsidR="00F60AB0" w:rsidRDefault="00F60AB0" w:rsidP="00F60AB0">
      <w:pPr>
        <w:rPr>
          <w:b/>
          <w:bCs/>
        </w:rPr>
      </w:pPr>
      <w:r w:rsidRPr="00AB298E">
        <w:rPr>
          <w:b/>
          <w:bCs/>
          <w:szCs w:val="24"/>
        </w:rPr>
        <w:t xml:space="preserve">Body:  Aurora Pool Joint Management Committee – 1 Place </w:t>
      </w:r>
      <w:r w:rsidRPr="00AB298E">
        <w:rPr>
          <w:b/>
          <w:bCs/>
        </w:rPr>
        <w:t>(1 Year Appointment)</w:t>
      </w:r>
      <w:r w:rsidRPr="00AB298E">
        <w:rPr>
          <w:b/>
          <w:bCs/>
          <w:color w:val="FF0000"/>
          <w:szCs w:val="24"/>
        </w:rPr>
        <w:t xml:space="preserve"> </w:t>
      </w:r>
      <w:r w:rsidRPr="00AB298E">
        <w:rPr>
          <w:b/>
          <w:bCs/>
        </w:rPr>
        <w:t xml:space="preserve"> </w:t>
      </w:r>
    </w:p>
    <w:p w14:paraId="60EA7C0D" w14:textId="77777777" w:rsidR="00F60AB0" w:rsidRDefault="00F60AB0" w:rsidP="00F60AB0">
      <w:pPr>
        <w:rPr>
          <w:b/>
          <w:bCs/>
        </w:rPr>
      </w:pPr>
    </w:p>
    <w:p w14:paraId="0A4A3E45" w14:textId="77777777" w:rsidR="00F60AB0" w:rsidRPr="00F60AB0" w:rsidRDefault="00F60AB0" w:rsidP="00F60AB0">
      <w:pPr>
        <w:rPr>
          <w:rFonts w:cs="Arial"/>
          <w:szCs w:val="24"/>
        </w:rPr>
      </w:pPr>
      <w:r w:rsidRPr="00F60AB0">
        <w:rPr>
          <w:rFonts w:cs="Arial"/>
          <w:szCs w:val="24"/>
        </w:rPr>
        <w:t>Each Member having been duly proposed and seconded, it was</w:t>
      </w:r>
    </w:p>
    <w:p w14:paraId="5D438ED1" w14:textId="77777777" w:rsidR="00F60AB0" w:rsidRPr="00F60AB0" w:rsidRDefault="00F60AB0" w:rsidP="00F60AB0">
      <w:pPr>
        <w:rPr>
          <w:rFonts w:cs="Arial"/>
          <w:szCs w:val="24"/>
        </w:rPr>
      </w:pPr>
    </w:p>
    <w:p w14:paraId="03CAD925" w14:textId="77777777" w:rsidR="00F60AB0" w:rsidRPr="00F60AB0" w:rsidRDefault="00F60AB0" w:rsidP="00F60AB0">
      <w:pPr>
        <w:rPr>
          <w:rFonts w:cs="Arial"/>
          <w:b/>
          <w:szCs w:val="24"/>
        </w:rPr>
      </w:pPr>
      <w:r w:rsidRPr="00F60AB0">
        <w:rPr>
          <w:rFonts w:cs="Arial"/>
          <w:b/>
          <w:szCs w:val="24"/>
        </w:rPr>
        <w:t>RESOLVED:- that the following Members be appointed:-</w:t>
      </w:r>
    </w:p>
    <w:p w14:paraId="60572599" w14:textId="77777777" w:rsidR="00F60AB0" w:rsidRPr="00AB298E" w:rsidRDefault="00F60AB0" w:rsidP="00F60AB0">
      <w:pPr>
        <w:rPr>
          <w:b/>
          <w:bCs/>
        </w:rPr>
      </w:pPr>
    </w:p>
    <w:p w14:paraId="2C2E9154" w14:textId="77777777" w:rsidR="00F60AB0" w:rsidRDefault="00F60AB0" w:rsidP="00F60AB0">
      <w:pPr>
        <w:rPr>
          <w:rFonts w:cs="Arial"/>
          <w:b/>
          <w:szCs w:val="24"/>
          <w:u w:val="single"/>
        </w:rPr>
      </w:pP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F60AB0" w14:paraId="7362B9A9" w14:textId="77777777" w:rsidTr="005D76C9">
        <w:trPr>
          <w:trHeight w:val="286"/>
        </w:trPr>
        <w:tc>
          <w:tcPr>
            <w:tcW w:w="943" w:type="dxa"/>
            <w:tcBorders>
              <w:top w:val="single" w:sz="4" w:space="0" w:color="000000"/>
              <w:left w:val="single" w:sz="4" w:space="0" w:color="000000"/>
              <w:bottom w:val="single" w:sz="4" w:space="0" w:color="000000"/>
              <w:right w:val="single" w:sz="4" w:space="0" w:color="000000"/>
            </w:tcBorders>
          </w:tcPr>
          <w:p w14:paraId="118A1365" w14:textId="77777777" w:rsidR="00F60AB0" w:rsidRDefault="00F60AB0" w:rsidP="005D76C9">
            <w:pPr>
              <w:spacing w:line="259" w:lineRule="auto"/>
              <w:ind w:left="72"/>
              <w:jc w:val="center"/>
            </w:pPr>
          </w:p>
        </w:tc>
        <w:tc>
          <w:tcPr>
            <w:tcW w:w="3447" w:type="dxa"/>
            <w:tcBorders>
              <w:top w:val="single" w:sz="4" w:space="0" w:color="000000"/>
              <w:left w:val="single" w:sz="4" w:space="0" w:color="000000"/>
              <w:bottom w:val="single" w:sz="4" w:space="0" w:color="000000"/>
              <w:right w:val="single" w:sz="4" w:space="0" w:color="000000"/>
            </w:tcBorders>
          </w:tcPr>
          <w:p w14:paraId="7916BA6E" w14:textId="77777777" w:rsidR="00F60AB0" w:rsidRDefault="00F60AB0" w:rsidP="005D76C9">
            <w:pPr>
              <w:spacing w:line="259" w:lineRule="auto"/>
            </w:pPr>
            <w:r>
              <w:rPr>
                <w:rFonts w:cs="Arial"/>
                <w:b/>
                <w:szCs w:val="24"/>
              </w:rPr>
              <w:t>2024/25</w:t>
            </w:r>
          </w:p>
        </w:tc>
        <w:tc>
          <w:tcPr>
            <w:tcW w:w="3450" w:type="dxa"/>
            <w:tcBorders>
              <w:top w:val="single" w:sz="4" w:space="0" w:color="000000"/>
              <w:left w:val="single" w:sz="4" w:space="0" w:color="000000"/>
              <w:bottom w:val="single" w:sz="4" w:space="0" w:color="000000"/>
              <w:right w:val="single" w:sz="4" w:space="0" w:color="000000"/>
            </w:tcBorders>
          </w:tcPr>
          <w:p w14:paraId="77FB0103" w14:textId="77777777" w:rsidR="00F60AB0" w:rsidRDefault="00F60AB0" w:rsidP="005D76C9">
            <w:pPr>
              <w:spacing w:line="259" w:lineRule="auto"/>
            </w:pPr>
            <w:r>
              <w:rPr>
                <w:rFonts w:cs="Arial"/>
                <w:b/>
                <w:szCs w:val="24"/>
              </w:rPr>
              <w:t>2025/26</w:t>
            </w:r>
          </w:p>
        </w:tc>
      </w:tr>
      <w:tr w:rsidR="00F60AB0" w14:paraId="6C833195" w14:textId="77777777" w:rsidTr="005D76C9">
        <w:trPr>
          <w:trHeight w:val="286"/>
        </w:trPr>
        <w:tc>
          <w:tcPr>
            <w:tcW w:w="943" w:type="dxa"/>
            <w:tcBorders>
              <w:top w:val="single" w:sz="4" w:space="0" w:color="000000"/>
              <w:left w:val="single" w:sz="4" w:space="0" w:color="000000"/>
              <w:bottom w:val="single" w:sz="4" w:space="0" w:color="000000"/>
              <w:right w:val="single" w:sz="4" w:space="0" w:color="000000"/>
            </w:tcBorders>
          </w:tcPr>
          <w:p w14:paraId="2D79860D" w14:textId="77777777" w:rsidR="00F60AB0" w:rsidRDefault="00F60AB0" w:rsidP="005D76C9">
            <w:pPr>
              <w:spacing w:line="259" w:lineRule="auto"/>
              <w:ind w:left="4"/>
              <w:jc w:val="center"/>
            </w:pPr>
            <w: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2A186BBA" w14:textId="77777777" w:rsidR="00F60AB0" w:rsidRDefault="00F60AB0" w:rsidP="005D76C9">
            <w:pPr>
              <w:spacing w:line="259" w:lineRule="auto"/>
            </w:pPr>
            <w:r>
              <w:t>Councillor Blaney</w:t>
            </w:r>
          </w:p>
        </w:tc>
        <w:tc>
          <w:tcPr>
            <w:tcW w:w="3450" w:type="dxa"/>
            <w:tcBorders>
              <w:top w:val="single" w:sz="4" w:space="0" w:color="000000"/>
              <w:left w:val="single" w:sz="4" w:space="0" w:color="000000"/>
              <w:bottom w:val="single" w:sz="4" w:space="0" w:color="000000"/>
              <w:right w:val="single" w:sz="4" w:space="0" w:color="000000"/>
            </w:tcBorders>
          </w:tcPr>
          <w:p w14:paraId="05E99198" w14:textId="6FDA81E3" w:rsidR="00F60AB0" w:rsidRDefault="00F60AB0" w:rsidP="005D76C9">
            <w:pPr>
              <w:spacing w:line="259" w:lineRule="auto"/>
            </w:pPr>
            <w:r>
              <w:t xml:space="preserve"> </w:t>
            </w:r>
            <w:r w:rsidR="00BF7A9E">
              <w:t>Councillor Blaney</w:t>
            </w:r>
          </w:p>
        </w:tc>
      </w:tr>
    </w:tbl>
    <w:p w14:paraId="5139BB59" w14:textId="77777777" w:rsidR="00F60AB0" w:rsidRDefault="00F60AB0" w:rsidP="00F60AB0">
      <w:pPr>
        <w:rPr>
          <w:rFonts w:cs="Arial"/>
          <w:b/>
          <w:szCs w:val="24"/>
          <w:u w:val="single"/>
        </w:rPr>
      </w:pPr>
    </w:p>
    <w:p w14:paraId="2ED52C96" w14:textId="77777777" w:rsidR="00F60AB0" w:rsidRDefault="00F60AB0" w:rsidP="00F60AB0">
      <w:pPr>
        <w:shd w:val="clear" w:color="auto" w:fill="FFFFFF" w:themeFill="background1"/>
        <w:rPr>
          <w:rFonts w:cs="Arial"/>
          <w:b/>
          <w:szCs w:val="24"/>
          <w:u w:val="single"/>
        </w:rPr>
      </w:pPr>
      <w:r>
        <w:rPr>
          <w:rFonts w:cs="Arial"/>
          <w:b/>
          <w:szCs w:val="24"/>
          <w:u w:val="single"/>
        </w:rPr>
        <w:t>ENVIRONMENT COMMITTEE</w:t>
      </w:r>
    </w:p>
    <w:p w14:paraId="431C4325" w14:textId="77777777" w:rsidR="00F60AB0" w:rsidRDefault="00F60AB0" w:rsidP="00F60AB0">
      <w:pPr>
        <w:shd w:val="clear" w:color="auto" w:fill="FFFFFF" w:themeFill="background1"/>
        <w:rPr>
          <w:rFonts w:cs="Arial"/>
          <w:b/>
          <w:szCs w:val="24"/>
          <w:u w:val="single"/>
        </w:rPr>
      </w:pPr>
    </w:p>
    <w:p w14:paraId="2E48B550" w14:textId="77777777" w:rsidR="00F60AB0" w:rsidRDefault="00F60AB0" w:rsidP="00F60AB0">
      <w:pPr>
        <w:shd w:val="clear" w:color="auto" w:fill="FFFFFF" w:themeFill="background1"/>
        <w:rPr>
          <w:rFonts w:cs="Arial"/>
          <w:b/>
          <w:szCs w:val="24"/>
        </w:rPr>
      </w:pPr>
      <w:bookmarkStart w:id="2" w:name="_Hlk178148789"/>
      <w:r w:rsidRPr="00D40D93">
        <w:rPr>
          <w:rFonts w:cs="Arial"/>
          <w:b/>
          <w:szCs w:val="24"/>
        </w:rPr>
        <w:t>Kerbside Working Group – 11 Places (1 Year Appointment</w:t>
      </w:r>
      <w:r>
        <w:rPr>
          <w:rFonts w:cs="Arial"/>
          <w:b/>
          <w:szCs w:val="24"/>
        </w:rPr>
        <w:t xml:space="preserve"> – members are elected by </w:t>
      </w:r>
      <w:proofErr w:type="spellStart"/>
      <w:r>
        <w:rPr>
          <w:rFonts w:cs="Arial"/>
          <w:b/>
          <w:szCs w:val="24"/>
        </w:rPr>
        <w:t>D’hont</w:t>
      </w:r>
      <w:proofErr w:type="spellEnd"/>
      <w:r w:rsidRPr="00D40D93">
        <w:rPr>
          <w:rFonts w:cs="Arial"/>
          <w:b/>
          <w:szCs w:val="24"/>
        </w:rPr>
        <w:t>)</w:t>
      </w:r>
    </w:p>
    <w:p w14:paraId="366093DB" w14:textId="77777777" w:rsidR="00F60AB0" w:rsidRDefault="00F60AB0" w:rsidP="00F60AB0">
      <w:pPr>
        <w:shd w:val="clear" w:color="auto" w:fill="FFFFFF" w:themeFill="background1"/>
        <w:rPr>
          <w:rFonts w:cs="Arial"/>
          <w:b/>
          <w:szCs w:val="24"/>
        </w:rPr>
      </w:pPr>
    </w:p>
    <w:p w14:paraId="32151193" w14:textId="2CB5CABE" w:rsidR="00F60AB0" w:rsidRDefault="00F60AB0" w:rsidP="00F60AB0">
      <w:pPr>
        <w:shd w:val="clear" w:color="auto" w:fill="FFFFFF" w:themeFill="background1"/>
        <w:rPr>
          <w:rFonts w:cs="Arial"/>
          <w:bCs/>
          <w:i/>
          <w:iCs/>
          <w:szCs w:val="24"/>
        </w:rPr>
      </w:pPr>
      <w:r w:rsidRPr="00E24A48">
        <w:rPr>
          <w:rFonts w:cs="Arial"/>
          <w:bCs/>
          <w:i/>
          <w:iCs/>
          <w:szCs w:val="24"/>
        </w:rPr>
        <w:t>It should be noted that this is a Task and Finish Group, and although nominations were initially for one-year period, it is recommended that the current membership is retained for the lifetime of the working group.</w:t>
      </w:r>
    </w:p>
    <w:p w14:paraId="4C2171A7" w14:textId="77777777" w:rsidR="00F60AB0" w:rsidRDefault="00F60AB0" w:rsidP="00F60AB0">
      <w:pPr>
        <w:shd w:val="clear" w:color="auto" w:fill="FFFFFF" w:themeFill="background1"/>
        <w:rPr>
          <w:rFonts w:cs="Arial"/>
          <w:bCs/>
          <w:i/>
          <w:iCs/>
          <w:szCs w:val="24"/>
        </w:rPr>
      </w:pPr>
    </w:p>
    <w:p w14:paraId="73001308" w14:textId="77777777" w:rsidR="00F60AB0" w:rsidRPr="00F60AB0" w:rsidRDefault="00F60AB0" w:rsidP="00F60AB0">
      <w:pPr>
        <w:rPr>
          <w:rFonts w:cs="Arial"/>
          <w:szCs w:val="24"/>
        </w:rPr>
      </w:pPr>
      <w:r w:rsidRPr="00F60AB0">
        <w:rPr>
          <w:rFonts w:cs="Arial"/>
          <w:szCs w:val="24"/>
        </w:rPr>
        <w:t>Each Member having been duly proposed and seconded, it was</w:t>
      </w:r>
    </w:p>
    <w:p w14:paraId="64E71DC7" w14:textId="77777777" w:rsidR="00F60AB0" w:rsidRPr="00F60AB0" w:rsidRDefault="00F60AB0" w:rsidP="00F60AB0">
      <w:pPr>
        <w:rPr>
          <w:rFonts w:cs="Arial"/>
          <w:szCs w:val="24"/>
        </w:rPr>
      </w:pPr>
    </w:p>
    <w:p w14:paraId="116E4F83" w14:textId="77777777" w:rsidR="00F60AB0" w:rsidRPr="00F60AB0" w:rsidRDefault="00F60AB0" w:rsidP="00F60AB0">
      <w:pPr>
        <w:rPr>
          <w:rFonts w:cs="Arial"/>
          <w:b/>
          <w:szCs w:val="24"/>
        </w:rPr>
      </w:pPr>
      <w:r w:rsidRPr="00F60AB0">
        <w:rPr>
          <w:rFonts w:cs="Arial"/>
          <w:b/>
          <w:szCs w:val="24"/>
        </w:rPr>
        <w:t>RESOLVED:- that the following Members be appointed:-</w:t>
      </w:r>
    </w:p>
    <w:bookmarkEnd w:id="2"/>
    <w:p w14:paraId="6D500626" w14:textId="77777777" w:rsidR="00F60AB0" w:rsidRPr="00E24A48" w:rsidRDefault="00F60AB0" w:rsidP="00F60AB0">
      <w:pPr>
        <w:shd w:val="clear" w:color="auto" w:fill="FFFFFF" w:themeFill="background1"/>
        <w:rPr>
          <w:rFonts w:cs="Arial"/>
          <w:bCs/>
          <w:i/>
          <w:iCs/>
          <w:szCs w:val="24"/>
        </w:rPr>
      </w:pPr>
    </w:p>
    <w:tbl>
      <w:tblPr>
        <w:tblStyle w:val="TableGrid0"/>
        <w:tblW w:w="0" w:type="auto"/>
        <w:tblInd w:w="5" w:type="dxa"/>
        <w:tblLook w:val="04A0" w:firstRow="1" w:lastRow="0" w:firstColumn="1" w:lastColumn="0" w:noHBand="0" w:noVBand="1"/>
      </w:tblPr>
      <w:tblGrid>
        <w:gridCol w:w="943"/>
        <w:gridCol w:w="3447"/>
        <w:gridCol w:w="3450"/>
      </w:tblGrid>
      <w:tr w:rsidR="00F60AB0" w:rsidRPr="001C0DAB" w14:paraId="5BDCD93E" w14:textId="77777777" w:rsidTr="005D76C9">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8C02A" w14:textId="77777777" w:rsidR="00F60AB0" w:rsidRPr="00884038" w:rsidRDefault="00F60AB0" w:rsidP="005D76C9">
            <w:pPr>
              <w:spacing w:line="259" w:lineRule="auto"/>
              <w:ind w:left="72"/>
              <w:jc w:val="center"/>
              <w:rPr>
                <w:b/>
                <w:bCs/>
              </w:rP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0D584" w14:textId="77777777" w:rsidR="00F60AB0" w:rsidRDefault="00F60AB0" w:rsidP="005D76C9">
            <w:pPr>
              <w:spacing w:line="259" w:lineRule="auto"/>
            </w:pPr>
            <w:r>
              <w:rPr>
                <w:rFonts w:cs="Arial"/>
                <w:b/>
                <w:szCs w:val="24"/>
              </w:rPr>
              <w:t>2024/25</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DCA7" w14:textId="77777777" w:rsidR="00F60AB0" w:rsidRPr="001C0DAB" w:rsidRDefault="00F60AB0" w:rsidP="005D76C9">
            <w:pPr>
              <w:spacing w:line="259" w:lineRule="auto"/>
            </w:pPr>
            <w:r>
              <w:rPr>
                <w:rFonts w:cs="Arial"/>
                <w:b/>
                <w:szCs w:val="24"/>
              </w:rPr>
              <w:t>2025/26</w:t>
            </w:r>
          </w:p>
        </w:tc>
      </w:tr>
      <w:tr w:rsidR="00BF7A9E" w:rsidRPr="001C0DAB" w14:paraId="5DEE978F" w14:textId="77777777" w:rsidTr="005D76C9">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712EA" w14:textId="77777777" w:rsidR="00BF7A9E" w:rsidRPr="00884038" w:rsidRDefault="00BF7A9E" w:rsidP="00BF7A9E">
            <w:pPr>
              <w:spacing w:line="259" w:lineRule="auto"/>
              <w:ind w:left="4"/>
              <w:jc w:val="center"/>
              <w:rPr>
                <w:b/>
                <w:bCs/>
              </w:rPr>
            </w:pPr>
            <w:r w:rsidRPr="00884038">
              <w:rPr>
                <w:b/>
                <w:bCs/>
              </w:rP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D6A5B" w14:textId="77777777" w:rsidR="00BF7A9E" w:rsidRDefault="00BF7A9E" w:rsidP="00BF7A9E">
            <w:pPr>
              <w:spacing w:line="259" w:lineRule="auto"/>
              <w:rPr>
                <w:b/>
              </w:rPr>
            </w:pPr>
            <w:r w:rsidRPr="001C0DAB">
              <w:t xml:space="preserve"> Alderman Adair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60C9B" w14:textId="5D14AB09" w:rsidR="00BF7A9E" w:rsidRPr="001C0DAB" w:rsidRDefault="00BF7A9E" w:rsidP="00BF7A9E">
            <w:pPr>
              <w:spacing w:line="259" w:lineRule="auto"/>
            </w:pPr>
            <w:r w:rsidRPr="001C0DAB">
              <w:t xml:space="preserve"> Alderman Adair</w:t>
            </w:r>
          </w:p>
        </w:tc>
      </w:tr>
      <w:tr w:rsidR="00BF7A9E" w:rsidRPr="001C0DAB" w14:paraId="08A3FC05" w14:textId="77777777" w:rsidTr="005D76C9">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92F87" w14:textId="77777777" w:rsidR="00BF7A9E" w:rsidRPr="00884038" w:rsidRDefault="00BF7A9E" w:rsidP="00BF7A9E">
            <w:pPr>
              <w:spacing w:line="259" w:lineRule="auto"/>
              <w:ind w:left="4"/>
              <w:jc w:val="center"/>
              <w:rPr>
                <w:b/>
                <w:bCs/>
              </w:rPr>
            </w:pPr>
            <w:r w:rsidRPr="00884038">
              <w:rPr>
                <w:b/>
                <w:bCs/>
              </w:rP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1B12" w14:textId="77777777" w:rsidR="00BF7A9E" w:rsidRDefault="00BF7A9E" w:rsidP="00BF7A9E">
            <w:pPr>
              <w:spacing w:line="259" w:lineRule="auto"/>
              <w:rPr>
                <w:b/>
              </w:rPr>
            </w:pPr>
            <w:r w:rsidRPr="001C0DAB">
              <w:t xml:space="preserve"> 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50E3" w14:textId="7CF25D6B" w:rsidR="00BF7A9E" w:rsidRPr="001C0DAB" w:rsidRDefault="00BF7A9E" w:rsidP="00BF7A9E">
            <w:pPr>
              <w:spacing w:line="259" w:lineRule="auto"/>
            </w:pPr>
            <w:r w:rsidRPr="001C0DAB">
              <w:t xml:space="preserve"> Alderman Graham</w:t>
            </w:r>
          </w:p>
        </w:tc>
      </w:tr>
      <w:tr w:rsidR="00BF7A9E" w:rsidRPr="001C0DAB" w14:paraId="20C532E8"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0058" w14:textId="77777777" w:rsidR="00BF7A9E" w:rsidRPr="00884038" w:rsidRDefault="00BF7A9E" w:rsidP="00BF7A9E">
            <w:pPr>
              <w:spacing w:line="259" w:lineRule="auto"/>
              <w:ind w:left="4"/>
              <w:jc w:val="center"/>
              <w:rPr>
                <w:b/>
                <w:bCs/>
              </w:rPr>
            </w:pPr>
            <w:r w:rsidRPr="00884038">
              <w:rPr>
                <w:b/>
                <w:bCs/>
              </w:rP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F01B" w14:textId="77777777" w:rsidR="00BF7A9E" w:rsidRDefault="00BF7A9E" w:rsidP="00BF7A9E">
            <w:pPr>
              <w:rPr>
                <w:b/>
                <w:szCs w:val="24"/>
              </w:rPr>
            </w:pPr>
            <w:r w:rsidRPr="001C0DAB">
              <w:t xml:space="preserve"> Alderman McAlpine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5283C" w14:textId="78F6DA50" w:rsidR="00BF7A9E" w:rsidRPr="001C0DAB" w:rsidRDefault="00BF7A9E" w:rsidP="00BF7A9E">
            <w:pPr>
              <w:spacing w:line="259" w:lineRule="auto"/>
            </w:pPr>
            <w:r w:rsidRPr="001C0DAB">
              <w:t xml:space="preserve"> Alderman McAlpine</w:t>
            </w:r>
          </w:p>
        </w:tc>
      </w:tr>
      <w:tr w:rsidR="00BF7A9E" w:rsidRPr="001C0DAB" w14:paraId="02F2C6C4"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EAF18" w14:textId="77777777" w:rsidR="00BF7A9E" w:rsidRPr="00884038" w:rsidRDefault="00BF7A9E" w:rsidP="00BF7A9E">
            <w:pPr>
              <w:spacing w:line="259" w:lineRule="auto"/>
              <w:jc w:val="center"/>
              <w:rPr>
                <w:b/>
                <w:bCs/>
              </w:rPr>
            </w:pPr>
            <w:r w:rsidRPr="00884038">
              <w:rPr>
                <w:b/>
                <w:bCs/>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15A2" w14:textId="77777777" w:rsidR="00BF7A9E" w:rsidRDefault="00BF7A9E" w:rsidP="00BF7A9E">
            <w:pPr>
              <w:rPr>
                <w:b/>
                <w:szCs w:val="24"/>
              </w:rPr>
            </w:pPr>
            <w:r w:rsidRPr="001C0DAB">
              <w:t xml:space="preserve"> </w:t>
            </w:r>
            <w:r>
              <w:t>Alderman McIlveen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A4D7" w14:textId="3122266D" w:rsidR="00BF7A9E" w:rsidRPr="001C0DAB" w:rsidRDefault="00BF7A9E" w:rsidP="00BF7A9E">
            <w:pPr>
              <w:spacing w:line="259" w:lineRule="auto"/>
            </w:pPr>
            <w:r w:rsidRPr="001C0DAB">
              <w:t xml:space="preserve"> </w:t>
            </w:r>
            <w:r>
              <w:t>Alderman McIlveen</w:t>
            </w:r>
          </w:p>
        </w:tc>
      </w:tr>
      <w:tr w:rsidR="00BF7A9E" w:rsidRPr="001C0DAB" w14:paraId="6E616B63"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00E04" w14:textId="77777777" w:rsidR="00BF7A9E" w:rsidRPr="00884038" w:rsidRDefault="00BF7A9E" w:rsidP="00BF7A9E">
            <w:pPr>
              <w:spacing w:line="259" w:lineRule="auto"/>
              <w:jc w:val="center"/>
              <w:rPr>
                <w:b/>
                <w:bCs/>
              </w:rPr>
            </w:pPr>
            <w:r w:rsidRPr="00884038">
              <w:rPr>
                <w:b/>
                <w:bCs/>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8DDF" w14:textId="77777777" w:rsidR="00BF7A9E" w:rsidRDefault="00BF7A9E" w:rsidP="00BF7A9E">
            <w:pPr>
              <w:rPr>
                <w:b/>
                <w:szCs w:val="24"/>
              </w:rPr>
            </w:pPr>
            <w:r>
              <w:t xml:space="preserve"> Councillor Cathcart</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4309" w14:textId="0628E4B7" w:rsidR="00BF7A9E" w:rsidRPr="001C0DAB" w:rsidRDefault="00BF7A9E" w:rsidP="00BF7A9E">
            <w:pPr>
              <w:spacing w:line="259" w:lineRule="auto"/>
            </w:pPr>
            <w:r>
              <w:t xml:space="preserve"> Councillor Cathcart</w:t>
            </w:r>
          </w:p>
        </w:tc>
      </w:tr>
      <w:tr w:rsidR="00BF7A9E" w:rsidRPr="001C0DAB" w14:paraId="41D3B27D"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1A65F" w14:textId="77777777" w:rsidR="00BF7A9E" w:rsidRPr="00884038" w:rsidRDefault="00BF7A9E" w:rsidP="00BF7A9E">
            <w:pPr>
              <w:spacing w:line="259" w:lineRule="auto"/>
              <w:jc w:val="center"/>
              <w:rPr>
                <w:b/>
                <w:bCs/>
              </w:rPr>
            </w:pPr>
            <w:r w:rsidRPr="00884038">
              <w:rPr>
                <w:b/>
                <w:bCs/>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4DDE" w14:textId="77777777" w:rsidR="00BF7A9E" w:rsidRDefault="00BF7A9E" w:rsidP="00BF7A9E">
            <w:pPr>
              <w:rPr>
                <w:b/>
                <w:szCs w:val="24"/>
              </w:rPr>
            </w:pPr>
            <w:r>
              <w:t xml:space="preserve"> Councillor Irwin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0492B" w14:textId="69DAEE09" w:rsidR="00BF7A9E" w:rsidRPr="001C0DAB" w:rsidRDefault="00BF7A9E" w:rsidP="00BF7A9E">
            <w:pPr>
              <w:spacing w:line="259" w:lineRule="auto"/>
            </w:pPr>
            <w:r>
              <w:t xml:space="preserve"> Councillor Irwin</w:t>
            </w:r>
          </w:p>
        </w:tc>
      </w:tr>
      <w:tr w:rsidR="00BF7A9E" w:rsidRPr="001C0DAB" w14:paraId="15935562"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4444" w14:textId="77777777" w:rsidR="00BF7A9E" w:rsidRPr="00884038" w:rsidRDefault="00BF7A9E" w:rsidP="00BF7A9E">
            <w:pPr>
              <w:spacing w:line="259" w:lineRule="auto"/>
              <w:jc w:val="center"/>
              <w:rPr>
                <w:b/>
                <w:bCs/>
              </w:rPr>
            </w:pPr>
            <w:r w:rsidRPr="00884038">
              <w:rPr>
                <w:b/>
                <w:bCs/>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EE341" w14:textId="77777777" w:rsidR="00BF7A9E" w:rsidRDefault="00BF7A9E" w:rsidP="00BF7A9E">
            <w:pPr>
              <w:rPr>
                <w:b/>
                <w:szCs w:val="24"/>
              </w:rPr>
            </w:pPr>
            <w:r>
              <w:t xml:space="preserve"> Councillor McKee </w:t>
            </w:r>
            <w:r w:rsidRPr="004647A5">
              <w:rPr>
                <w:i/>
                <w:iCs/>
              </w:rPr>
              <w:t>(replaced C</w:t>
            </w:r>
            <w:r>
              <w:rPr>
                <w:i/>
                <w:iCs/>
              </w:rPr>
              <w:t>ouncillor</w:t>
            </w:r>
            <w:r w:rsidRPr="004647A5">
              <w:rPr>
                <w:i/>
                <w:iCs/>
              </w:rPr>
              <w:t xml:space="preserve"> McKimm </w:t>
            </w:r>
            <w:r>
              <w:rPr>
                <w:i/>
                <w:iCs/>
              </w:rPr>
              <w:t>February 2025</w:t>
            </w:r>
            <w:r w:rsidRPr="004647A5">
              <w:rPr>
                <w:i/>
                <w:iCs/>
              </w:rPr>
              <w:t>)</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12CDF" w14:textId="42492FBE" w:rsidR="00BF7A9E" w:rsidRPr="001C0DAB" w:rsidRDefault="00BF7A9E" w:rsidP="00BF7A9E">
            <w:pPr>
              <w:spacing w:line="259" w:lineRule="auto"/>
            </w:pPr>
            <w:r>
              <w:t xml:space="preserve"> Councillor McKee </w:t>
            </w:r>
          </w:p>
        </w:tc>
      </w:tr>
      <w:tr w:rsidR="00BF7A9E" w:rsidRPr="001C0DAB" w14:paraId="0D0A79C8"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F596E" w14:textId="77777777" w:rsidR="00BF7A9E" w:rsidRPr="00884038" w:rsidRDefault="00BF7A9E" w:rsidP="00BF7A9E">
            <w:pPr>
              <w:spacing w:line="259" w:lineRule="auto"/>
              <w:jc w:val="center"/>
              <w:rPr>
                <w:b/>
                <w:bCs/>
              </w:rPr>
            </w:pPr>
            <w:r w:rsidRPr="00884038">
              <w:rPr>
                <w:b/>
                <w:bCs/>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C015" w14:textId="77777777" w:rsidR="00BF7A9E" w:rsidRDefault="00BF7A9E" w:rsidP="00BF7A9E">
            <w:pPr>
              <w:rPr>
                <w:b/>
                <w:szCs w:val="24"/>
              </w:rPr>
            </w:pPr>
            <w:r>
              <w:t xml:space="preserve"> Councillor Morgan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3A76C" w14:textId="5DEA4BE0" w:rsidR="00BF7A9E" w:rsidRPr="001C0DAB" w:rsidRDefault="00BF7A9E" w:rsidP="00BF7A9E">
            <w:pPr>
              <w:spacing w:line="259" w:lineRule="auto"/>
            </w:pPr>
            <w:r>
              <w:t xml:space="preserve"> Councillor Morgan</w:t>
            </w:r>
          </w:p>
        </w:tc>
      </w:tr>
      <w:tr w:rsidR="00BF7A9E" w:rsidRPr="001C0DAB" w14:paraId="45369CBD"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EB330" w14:textId="77777777" w:rsidR="00BF7A9E" w:rsidRPr="00884038" w:rsidRDefault="00BF7A9E" w:rsidP="00BF7A9E">
            <w:pPr>
              <w:spacing w:line="259" w:lineRule="auto"/>
              <w:jc w:val="center"/>
              <w:rPr>
                <w:b/>
                <w:bCs/>
              </w:rPr>
            </w:pPr>
            <w:r w:rsidRPr="00884038">
              <w:rPr>
                <w:b/>
                <w:bCs/>
              </w:rP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D3584" w14:textId="77777777" w:rsidR="00BF7A9E" w:rsidRDefault="00BF7A9E" w:rsidP="00BF7A9E">
            <w:pPr>
              <w:rPr>
                <w:b/>
                <w:szCs w:val="24"/>
              </w:rPr>
            </w:pPr>
            <w:r>
              <w:t xml:space="preserve"> Councillor Harbinson </w:t>
            </w:r>
            <w:r w:rsidRPr="000833E8">
              <w:rPr>
                <w:i/>
                <w:iCs/>
              </w:rPr>
              <w:t>(replaced Councillor Rossiter October 2024)</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BAA2" w14:textId="5BA30098" w:rsidR="00BF7A9E" w:rsidRPr="001C0DAB" w:rsidRDefault="00BF7A9E" w:rsidP="00BF7A9E">
            <w:pPr>
              <w:spacing w:line="259" w:lineRule="auto"/>
            </w:pPr>
            <w:r>
              <w:t xml:space="preserve"> Councillor Harbinson</w:t>
            </w:r>
          </w:p>
        </w:tc>
      </w:tr>
      <w:tr w:rsidR="00BF7A9E" w:rsidRPr="001C0DAB" w14:paraId="546AE916"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C7DD" w14:textId="77777777" w:rsidR="00BF7A9E" w:rsidRPr="00884038" w:rsidRDefault="00BF7A9E" w:rsidP="00BF7A9E">
            <w:pPr>
              <w:spacing w:line="259" w:lineRule="auto"/>
              <w:jc w:val="center"/>
              <w:rPr>
                <w:b/>
                <w:bCs/>
              </w:rPr>
            </w:pPr>
            <w:r w:rsidRPr="00884038">
              <w:rPr>
                <w:b/>
                <w:bCs/>
              </w:rP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B54E2" w14:textId="77777777" w:rsidR="00BF7A9E" w:rsidRDefault="00BF7A9E" w:rsidP="00BF7A9E">
            <w:pPr>
              <w:rPr>
                <w:b/>
                <w:szCs w:val="24"/>
              </w:rPr>
            </w:pPr>
            <w:r>
              <w:t xml:space="preserve"> Councillor Smart</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35A6" w14:textId="09BA9692" w:rsidR="00BF7A9E" w:rsidRPr="001C0DAB" w:rsidRDefault="00BF7A9E" w:rsidP="00BF7A9E">
            <w:pPr>
              <w:spacing w:line="259" w:lineRule="auto"/>
            </w:pPr>
            <w:r>
              <w:t xml:space="preserve"> Councillor Smart</w:t>
            </w:r>
          </w:p>
        </w:tc>
      </w:tr>
      <w:tr w:rsidR="00BF7A9E" w:rsidRPr="001C0DAB" w14:paraId="486C7AFA" w14:textId="77777777" w:rsidTr="005D76C9">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CCB48" w14:textId="77777777" w:rsidR="00BF7A9E" w:rsidRPr="00884038" w:rsidRDefault="00BF7A9E" w:rsidP="00BF7A9E">
            <w:pPr>
              <w:spacing w:line="259" w:lineRule="auto"/>
              <w:jc w:val="center"/>
              <w:rPr>
                <w:b/>
                <w:bCs/>
              </w:rPr>
            </w:pPr>
            <w:r w:rsidRPr="00884038">
              <w:rPr>
                <w:b/>
                <w:bCs/>
              </w:rP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F5E46" w14:textId="77777777" w:rsidR="00BF7A9E" w:rsidRDefault="00BF7A9E" w:rsidP="00BF7A9E">
            <w:pPr>
              <w:rPr>
                <w:b/>
                <w:szCs w:val="24"/>
              </w:rPr>
            </w:pPr>
            <w:r>
              <w:t xml:space="preserve"> Councillor Wray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8A75" w14:textId="562F1536" w:rsidR="00BF7A9E" w:rsidRPr="001C0DAB" w:rsidRDefault="00BF7A9E" w:rsidP="00BF7A9E">
            <w:pPr>
              <w:spacing w:line="259" w:lineRule="auto"/>
            </w:pPr>
            <w:r>
              <w:t xml:space="preserve"> Councillor Wray</w:t>
            </w:r>
          </w:p>
        </w:tc>
      </w:tr>
    </w:tbl>
    <w:p w14:paraId="60CC17F4" w14:textId="77777777" w:rsidR="00DE4702" w:rsidRDefault="00DE4702" w:rsidP="00F60AB0">
      <w:pPr>
        <w:rPr>
          <w:rFonts w:cs="Arial"/>
          <w:b/>
          <w:szCs w:val="24"/>
          <w:u w:val="single"/>
        </w:rPr>
      </w:pPr>
    </w:p>
    <w:p w14:paraId="6E03B9A2" w14:textId="7E17595C" w:rsidR="00F60AB0" w:rsidRPr="001B7694" w:rsidRDefault="00F60AB0" w:rsidP="00F60AB0">
      <w:pPr>
        <w:rPr>
          <w:rFonts w:cs="Arial"/>
          <w:b/>
          <w:szCs w:val="24"/>
          <w:u w:val="single"/>
        </w:rPr>
      </w:pPr>
      <w:r w:rsidRPr="001B7694">
        <w:rPr>
          <w:rFonts w:cs="Arial"/>
          <w:b/>
          <w:szCs w:val="24"/>
          <w:u w:val="single"/>
        </w:rPr>
        <w:t>EXTERNAL APPOINTMENTS</w:t>
      </w:r>
    </w:p>
    <w:p w14:paraId="1FF567FA" w14:textId="77777777" w:rsidR="00F60AB0" w:rsidRPr="001B7694" w:rsidRDefault="00F60AB0" w:rsidP="00F60AB0">
      <w:pPr>
        <w:rPr>
          <w:rFonts w:cs="Arial"/>
          <w:b/>
          <w:szCs w:val="24"/>
        </w:rPr>
      </w:pPr>
    </w:p>
    <w:p w14:paraId="24A2997E" w14:textId="77777777" w:rsidR="00F60AB0" w:rsidRDefault="00F60AB0" w:rsidP="00F60AB0">
      <w:pPr>
        <w:rPr>
          <w:rFonts w:cs="Arial"/>
          <w:b/>
          <w:szCs w:val="24"/>
        </w:rPr>
      </w:pPr>
      <w:r w:rsidRPr="00DD2C89">
        <w:rPr>
          <w:rFonts w:cs="Arial"/>
          <w:b/>
          <w:szCs w:val="24"/>
        </w:rPr>
        <w:t>Body: North Down and Ards Road Safety Committee – 7 Places (1 Year Appointment)</w:t>
      </w:r>
    </w:p>
    <w:p w14:paraId="51C5F815" w14:textId="77777777" w:rsidR="00F60AB0" w:rsidRDefault="00F60AB0" w:rsidP="00F60AB0">
      <w:pPr>
        <w:rPr>
          <w:rFonts w:cs="Arial"/>
          <w:b/>
          <w:szCs w:val="24"/>
        </w:rPr>
      </w:pPr>
    </w:p>
    <w:p w14:paraId="77BCD7A4" w14:textId="77777777" w:rsidR="00F60AB0" w:rsidRPr="00F60AB0" w:rsidRDefault="00F60AB0" w:rsidP="00F60AB0">
      <w:pPr>
        <w:rPr>
          <w:rFonts w:cs="Arial"/>
          <w:szCs w:val="24"/>
        </w:rPr>
      </w:pPr>
      <w:r w:rsidRPr="00F60AB0">
        <w:rPr>
          <w:rFonts w:cs="Arial"/>
          <w:szCs w:val="24"/>
        </w:rPr>
        <w:t>Each Member having been duly proposed and seconded, it was</w:t>
      </w:r>
    </w:p>
    <w:p w14:paraId="22A99DA0" w14:textId="77777777" w:rsidR="00F60AB0" w:rsidRPr="00F60AB0" w:rsidRDefault="00F60AB0" w:rsidP="00F60AB0">
      <w:pPr>
        <w:rPr>
          <w:rFonts w:cs="Arial"/>
          <w:szCs w:val="24"/>
        </w:rPr>
      </w:pPr>
    </w:p>
    <w:p w14:paraId="6010D505" w14:textId="77777777" w:rsidR="00F60AB0" w:rsidRPr="00F60AB0" w:rsidRDefault="00F60AB0" w:rsidP="00F60AB0">
      <w:pPr>
        <w:rPr>
          <w:rFonts w:cs="Arial"/>
          <w:b/>
          <w:szCs w:val="24"/>
        </w:rPr>
      </w:pPr>
      <w:r w:rsidRPr="00F60AB0">
        <w:rPr>
          <w:rFonts w:cs="Arial"/>
          <w:b/>
          <w:szCs w:val="24"/>
        </w:rPr>
        <w:t>RESOLVED:- that the following Members be appointed:-</w:t>
      </w:r>
    </w:p>
    <w:p w14:paraId="0CE74F0B"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498A9F20" w14:textId="77777777" w:rsidTr="005D76C9">
        <w:tc>
          <w:tcPr>
            <w:tcW w:w="943" w:type="dxa"/>
            <w:tcBorders>
              <w:top w:val="single" w:sz="4" w:space="0" w:color="auto"/>
              <w:left w:val="single" w:sz="4" w:space="0" w:color="auto"/>
              <w:bottom w:val="single" w:sz="4" w:space="0" w:color="auto"/>
              <w:right w:val="single" w:sz="4" w:space="0" w:color="auto"/>
            </w:tcBorders>
          </w:tcPr>
          <w:p w14:paraId="20D00B6D"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68531170"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55D0E268" w14:textId="77777777" w:rsidR="00F60AB0" w:rsidRDefault="00F60AB0" w:rsidP="005D76C9">
            <w:pPr>
              <w:rPr>
                <w:rFonts w:cs="Arial"/>
                <w:b/>
                <w:szCs w:val="24"/>
              </w:rPr>
            </w:pPr>
            <w:r>
              <w:rPr>
                <w:rFonts w:cs="Arial"/>
                <w:b/>
                <w:szCs w:val="24"/>
              </w:rPr>
              <w:t>2025/26</w:t>
            </w:r>
          </w:p>
        </w:tc>
      </w:tr>
      <w:tr w:rsidR="000E1148" w:rsidRPr="001B7694" w14:paraId="417F1569"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66076551" w14:textId="77777777" w:rsidR="000E1148" w:rsidRPr="001B7694" w:rsidRDefault="000E1148" w:rsidP="000E11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44C6B456" w14:textId="77777777" w:rsidR="000E1148" w:rsidRPr="001B7694" w:rsidRDefault="000E1148" w:rsidP="000E1148">
            <w:pPr>
              <w:rPr>
                <w:rFonts w:cs="Arial"/>
                <w:szCs w:val="24"/>
              </w:rPr>
            </w:pPr>
            <w:r>
              <w:rPr>
                <w:rFonts w:cs="Arial"/>
                <w:szCs w:val="24"/>
              </w:rPr>
              <w:t>Alderman McRandal</w:t>
            </w:r>
          </w:p>
        </w:tc>
        <w:tc>
          <w:tcPr>
            <w:tcW w:w="3447" w:type="dxa"/>
            <w:tcBorders>
              <w:top w:val="single" w:sz="4" w:space="0" w:color="auto"/>
              <w:left w:val="single" w:sz="4" w:space="0" w:color="auto"/>
              <w:bottom w:val="single" w:sz="4" w:space="0" w:color="auto"/>
              <w:right w:val="single" w:sz="4" w:space="0" w:color="auto"/>
            </w:tcBorders>
          </w:tcPr>
          <w:p w14:paraId="16010DE7" w14:textId="2AEF1511" w:rsidR="000E1148" w:rsidRDefault="000E1148" w:rsidP="000E1148">
            <w:pPr>
              <w:rPr>
                <w:rFonts w:cs="Arial"/>
                <w:szCs w:val="24"/>
              </w:rPr>
            </w:pPr>
            <w:r>
              <w:rPr>
                <w:rFonts w:cs="Arial"/>
                <w:szCs w:val="24"/>
              </w:rPr>
              <w:t>Alderman McRandal</w:t>
            </w:r>
          </w:p>
        </w:tc>
      </w:tr>
      <w:tr w:rsidR="000E1148" w:rsidRPr="001B7694" w14:paraId="7BB61965"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4365235A" w14:textId="77777777" w:rsidR="000E1148" w:rsidRPr="001B7694" w:rsidRDefault="000E1148" w:rsidP="000E11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1A0A151B" w14:textId="77777777" w:rsidR="000E1148" w:rsidRPr="001B7694" w:rsidRDefault="000E1148" w:rsidP="000E1148">
            <w:pPr>
              <w:rPr>
                <w:rFonts w:cs="Arial"/>
                <w:szCs w:val="24"/>
              </w:rPr>
            </w:pPr>
            <w:r>
              <w:rPr>
                <w:rFonts w:cs="Arial"/>
                <w:szCs w:val="24"/>
              </w:rPr>
              <w:t>Councillor Thompson</w:t>
            </w:r>
          </w:p>
        </w:tc>
        <w:tc>
          <w:tcPr>
            <w:tcW w:w="3447" w:type="dxa"/>
            <w:tcBorders>
              <w:top w:val="single" w:sz="4" w:space="0" w:color="auto"/>
              <w:left w:val="single" w:sz="4" w:space="0" w:color="auto"/>
              <w:bottom w:val="single" w:sz="4" w:space="0" w:color="auto"/>
              <w:right w:val="single" w:sz="4" w:space="0" w:color="auto"/>
            </w:tcBorders>
          </w:tcPr>
          <w:p w14:paraId="0FD86562" w14:textId="3107FA34" w:rsidR="000E1148" w:rsidRDefault="000E1148" w:rsidP="000E1148">
            <w:pPr>
              <w:rPr>
                <w:rFonts w:cs="Arial"/>
                <w:szCs w:val="24"/>
              </w:rPr>
            </w:pPr>
            <w:r>
              <w:rPr>
                <w:rFonts w:cs="Arial"/>
                <w:szCs w:val="24"/>
              </w:rPr>
              <w:t>Councillor Thompson</w:t>
            </w:r>
          </w:p>
        </w:tc>
      </w:tr>
      <w:tr w:rsidR="000E1148" w:rsidRPr="001B7694" w14:paraId="1370E41E" w14:textId="77777777" w:rsidTr="005D76C9">
        <w:tc>
          <w:tcPr>
            <w:tcW w:w="943" w:type="dxa"/>
            <w:tcBorders>
              <w:top w:val="single" w:sz="4" w:space="0" w:color="auto"/>
              <w:left w:val="single" w:sz="4" w:space="0" w:color="auto"/>
              <w:bottom w:val="single" w:sz="4" w:space="0" w:color="auto"/>
              <w:right w:val="single" w:sz="4" w:space="0" w:color="auto"/>
            </w:tcBorders>
          </w:tcPr>
          <w:p w14:paraId="13F92BC2" w14:textId="77777777" w:rsidR="000E1148" w:rsidRPr="001B7694" w:rsidRDefault="000E1148" w:rsidP="000E1148">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591072E3" w14:textId="77777777" w:rsidR="000E1148" w:rsidRPr="001B7694" w:rsidRDefault="000E1148" w:rsidP="000E1148">
            <w:pPr>
              <w:rPr>
                <w:rFonts w:cs="Arial"/>
                <w:szCs w:val="24"/>
              </w:rPr>
            </w:pPr>
            <w:r>
              <w:rPr>
                <w:rFonts w:cs="Arial"/>
                <w:szCs w:val="24"/>
              </w:rPr>
              <w:t>Councillor Morgan</w:t>
            </w:r>
          </w:p>
        </w:tc>
        <w:tc>
          <w:tcPr>
            <w:tcW w:w="3447" w:type="dxa"/>
            <w:tcBorders>
              <w:top w:val="single" w:sz="4" w:space="0" w:color="auto"/>
              <w:left w:val="single" w:sz="4" w:space="0" w:color="auto"/>
              <w:bottom w:val="single" w:sz="4" w:space="0" w:color="auto"/>
              <w:right w:val="single" w:sz="4" w:space="0" w:color="auto"/>
            </w:tcBorders>
          </w:tcPr>
          <w:p w14:paraId="67145E41" w14:textId="1A166C3E" w:rsidR="000E1148" w:rsidRDefault="000E1148" w:rsidP="000E1148">
            <w:pPr>
              <w:rPr>
                <w:rFonts w:cs="Arial"/>
                <w:szCs w:val="24"/>
              </w:rPr>
            </w:pPr>
            <w:r>
              <w:rPr>
                <w:rFonts w:cs="Arial"/>
                <w:szCs w:val="24"/>
              </w:rPr>
              <w:t>Councillor Morgan</w:t>
            </w:r>
          </w:p>
        </w:tc>
      </w:tr>
      <w:tr w:rsidR="000E1148" w:rsidRPr="001B7694" w14:paraId="004DA0AD" w14:textId="77777777" w:rsidTr="005D76C9">
        <w:tc>
          <w:tcPr>
            <w:tcW w:w="943" w:type="dxa"/>
            <w:tcBorders>
              <w:top w:val="single" w:sz="4" w:space="0" w:color="auto"/>
              <w:left w:val="single" w:sz="4" w:space="0" w:color="auto"/>
              <w:bottom w:val="single" w:sz="4" w:space="0" w:color="auto"/>
              <w:right w:val="single" w:sz="4" w:space="0" w:color="auto"/>
            </w:tcBorders>
          </w:tcPr>
          <w:p w14:paraId="6CEC1A14" w14:textId="77777777" w:rsidR="000E1148" w:rsidRPr="001B7694" w:rsidRDefault="000E1148" w:rsidP="000E1148">
            <w:pPr>
              <w:jc w:val="center"/>
              <w:rPr>
                <w:rFonts w:cs="Arial"/>
                <w:b/>
                <w:szCs w:val="24"/>
              </w:rPr>
            </w:pPr>
            <w:r w:rsidRPr="001B7694">
              <w:rPr>
                <w:rFonts w:cs="Arial"/>
                <w:b/>
                <w:szCs w:val="24"/>
              </w:rPr>
              <w:t>4</w:t>
            </w:r>
          </w:p>
        </w:tc>
        <w:tc>
          <w:tcPr>
            <w:tcW w:w="3447" w:type="dxa"/>
            <w:tcBorders>
              <w:top w:val="single" w:sz="4" w:space="0" w:color="auto"/>
              <w:left w:val="single" w:sz="4" w:space="0" w:color="auto"/>
              <w:bottom w:val="single" w:sz="4" w:space="0" w:color="auto"/>
              <w:right w:val="single" w:sz="4" w:space="0" w:color="auto"/>
            </w:tcBorders>
          </w:tcPr>
          <w:p w14:paraId="38B16089" w14:textId="77777777" w:rsidR="000E1148" w:rsidRDefault="000E1148" w:rsidP="000E1148">
            <w:pPr>
              <w:rPr>
                <w:rFonts w:cs="Arial"/>
                <w:szCs w:val="24"/>
              </w:rPr>
            </w:pPr>
            <w:r>
              <w:rPr>
                <w:rFonts w:cs="Arial"/>
                <w:szCs w:val="24"/>
              </w:rPr>
              <w:t>Councillor Cochrane</w:t>
            </w:r>
          </w:p>
        </w:tc>
        <w:tc>
          <w:tcPr>
            <w:tcW w:w="3447" w:type="dxa"/>
            <w:tcBorders>
              <w:top w:val="single" w:sz="4" w:space="0" w:color="auto"/>
              <w:left w:val="single" w:sz="4" w:space="0" w:color="auto"/>
              <w:bottom w:val="single" w:sz="4" w:space="0" w:color="auto"/>
              <w:right w:val="single" w:sz="4" w:space="0" w:color="auto"/>
            </w:tcBorders>
          </w:tcPr>
          <w:p w14:paraId="07D13792" w14:textId="694347B5" w:rsidR="000E1148" w:rsidRDefault="000E1148" w:rsidP="000E1148">
            <w:pPr>
              <w:rPr>
                <w:rFonts w:cs="Arial"/>
                <w:szCs w:val="24"/>
              </w:rPr>
            </w:pPr>
            <w:r>
              <w:rPr>
                <w:rFonts w:cs="Arial"/>
                <w:szCs w:val="24"/>
              </w:rPr>
              <w:t>Councillor Cochrane</w:t>
            </w:r>
          </w:p>
        </w:tc>
      </w:tr>
      <w:tr w:rsidR="000E1148" w:rsidRPr="001B7694" w14:paraId="16ED2423" w14:textId="77777777" w:rsidTr="005D76C9">
        <w:tc>
          <w:tcPr>
            <w:tcW w:w="943" w:type="dxa"/>
            <w:tcBorders>
              <w:top w:val="single" w:sz="4" w:space="0" w:color="auto"/>
              <w:left w:val="single" w:sz="4" w:space="0" w:color="auto"/>
              <w:bottom w:val="single" w:sz="4" w:space="0" w:color="auto"/>
              <w:right w:val="single" w:sz="4" w:space="0" w:color="auto"/>
            </w:tcBorders>
          </w:tcPr>
          <w:p w14:paraId="3D19CF03" w14:textId="77777777" w:rsidR="000E1148" w:rsidRPr="001B7694" w:rsidRDefault="000E1148" w:rsidP="000E1148">
            <w:pPr>
              <w:jc w:val="center"/>
              <w:rPr>
                <w:rFonts w:cs="Arial"/>
                <w:b/>
                <w:szCs w:val="24"/>
              </w:rPr>
            </w:pPr>
            <w:r w:rsidRPr="001B7694">
              <w:rPr>
                <w:rFonts w:cs="Arial"/>
                <w:b/>
                <w:szCs w:val="24"/>
              </w:rPr>
              <w:t>5</w:t>
            </w:r>
          </w:p>
        </w:tc>
        <w:tc>
          <w:tcPr>
            <w:tcW w:w="3447" w:type="dxa"/>
            <w:tcBorders>
              <w:top w:val="single" w:sz="4" w:space="0" w:color="auto"/>
              <w:left w:val="single" w:sz="4" w:space="0" w:color="auto"/>
              <w:bottom w:val="single" w:sz="4" w:space="0" w:color="auto"/>
              <w:right w:val="single" w:sz="4" w:space="0" w:color="auto"/>
            </w:tcBorders>
          </w:tcPr>
          <w:p w14:paraId="2227687B" w14:textId="77777777" w:rsidR="000E1148" w:rsidRPr="001B7694" w:rsidRDefault="000E1148" w:rsidP="000E1148">
            <w:pPr>
              <w:rPr>
                <w:rFonts w:cs="Arial"/>
                <w:szCs w:val="24"/>
              </w:rPr>
            </w:pPr>
            <w:r>
              <w:rPr>
                <w:rFonts w:cs="Arial"/>
                <w:szCs w:val="24"/>
              </w:rPr>
              <w:t>Councillor Wray</w:t>
            </w:r>
          </w:p>
        </w:tc>
        <w:tc>
          <w:tcPr>
            <w:tcW w:w="3447" w:type="dxa"/>
            <w:tcBorders>
              <w:top w:val="single" w:sz="4" w:space="0" w:color="auto"/>
              <w:left w:val="single" w:sz="4" w:space="0" w:color="auto"/>
              <w:bottom w:val="single" w:sz="4" w:space="0" w:color="auto"/>
              <w:right w:val="single" w:sz="4" w:space="0" w:color="auto"/>
            </w:tcBorders>
          </w:tcPr>
          <w:p w14:paraId="5CDFF5FF" w14:textId="5522EC01" w:rsidR="000E1148" w:rsidRDefault="000E1148" w:rsidP="000E1148">
            <w:pPr>
              <w:rPr>
                <w:rFonts w:cs="Arial"/>
                <w:szCs w:val="24"/>
              </w:rPr>
            </w:pPr>
            <w:r>
              <w:rPr>
                <w:rFonts w:cs="Arial"/>
                <w:szCs w:val="24"/>
              </w:rPr>
              <w:t>Councillor Wray</w:t>
            </w:r>
          </w:p>
        </w:tc>
      </w:tr>
      <w:tr w:rsidR="000E1148" w:rsidRPr="001B7694" w14:paraId="0899242F" w14:textId="77777777" w:rsidTr="005D76C9">
        <w:tc>
          <w:tcPr>
            <w:tcW w:w="943" w:type="dxa"/>
            <w:tcBorders>
              <w:top w:val="single" w:sz="4" w:space="0" w:color="auto"/>
              <w:left w:val="single" w:sz="4" w:space="0" w:color="auto"/>
              <w:bottom w:val="single" w:sz="4" w:space="0" w:color="auto"/>
              <w:right w:val="single" w:sz="4" w:space="0" w:color="auto"/>
            </w:tcBorders>
          </w:tcPr>
          <w:p w14:paraId="229006CB" w14:textId="77777777" w:rsidR="000E1148" w:rsidRPr="001B7694" w:rsidRDefault="000E1148" w:rsidP="000E1148">
            <w:pPr>
              <w:jc w:val="center"/>
              <w:rPr>
                <w:rFonts w:cs="Arial"/>
                <w:b/>
                <w:szCs w:val="24"/>
              </w:rPr>
            </w:pPr>
            <w:r w:rsidRPr="001B7694">
              <w:rPr>
                <w:rFonts w:cs="Arial"/>
                <w:b/>
                <w:szCs w:val="24"/>
              </w:rPr>
              <w:t>6</w:t>
            </w:r>
          </w:p>
        </w:tc>
        <w:tc>
          <w:tcPr>
            <w:tcW w:w="3447" w:type="dxa"/>
            <w:tcBorders>
              <w:top w:val="single" w:sz="4" w:space="0" w:color="auto"/>
              <w:left w:val="single" w:sz="4" w:space="0" w:color="auto"/>
              <w:bottom w:val="single" w:sz="4" w:space="0" w:color="auto"/>
              <w:right w:val="single" w:sz="4" w:space="0" w:color="auto"/>
            </w:tcBorders>
          </w:tcPr>
          <w:p w14:paraId="0A615671" w14:textId="77777777" w:rsidR="000E1148" w:rsidRPr="001B7694" w:rsidRDefault="000E1148" w:rsidP="000E1148">
            <w:pPr>
              <w:jc w:val="center"/>
              <w:rPr>
                <w:rFonts w:cs="Arial"/>
                <w:szCs w:val="24"/>
              </w:rPr>
            </w:pPr>
            <w:r>
              <w:rPr>
                <w:rFonts w:cs="Arial"/>
                <w:szCs w:val="24"/>
              </w:rPr>
              <w:t>-</w:t>
            </w:r>
          </w:p>
        </w:tc>
        <w:tc>
          <w:tcPr>
            <w:tcW w:w="3447" w:type="dxa"/>
            <w:tcBorders>
              <w:top w:val="single" w:sz="4" w:space="0" w:color="auto"/>
              <w:left w:val="single" w:sz="4" w:space="0" w:color="auto"/>
              <w:bottom w:val="single" w:sz="4" w:space="0" w:color="auto"/>
              <w:right w:val="single" w:sz="4" w:space="0" w:color="auto"/>
            </w:tcBorders>
          </w:tcPr>
          <w:p w14:paraId="533DE579" w14:textId="68A36CD0" w:rsidR="000E1148" w:rsidRDefault="00250C56" w:rsidP="000E1148">
            <w:pPr>
              <w:jc w:val="center"/>
              <w:rPr>
                <w:rFonts w:cs="Arial"/>
                <w:szCs w:val="24"/>
              </w:rPr>
            </w:pPr>
            <w:r>
              <w:rPr>
                <w:rFonts w:cs="Arial"/>
                <w:szCs w:val="24"/>
              </w:rPr>
              <w:t>-</w:t>
            </w:r>
          </w:p>
        </w:tc>
      </w:tr>
      <w:tr w:rsidR="000E1148" w:rsidRPr="001B7694" w14:paraId="6BACF58D" w14:textId="77777777" w:rsidTr="005D76C9">
        <w:tc>
          <w:tcPr>
            <w:tcW w:w="943" w:type="dxa"/>
            <w:tcBorders>
              <w:top w:val="single" w:sz="4" w:space="0" w:color="auto"/>
              <w:left w:val="single" w:sz="4" w:space="0" w:color="auto"/>
              <w:bottom w:val="single" w:sz="4" w:space="0" w:color="auto"/>
              <w:right w:val="single" w:sz="4" w:space="0" w:color="auto"/>
            </w:tcBorders>
          </w:tcPr>
          <w:p w14:paraId="760DCEA7" w14:textId="77777777" w:rsidR="000E1148" w:rsidRPr="001B7694" w:rsidRDefault="000E1148" w:rsidP="000E1148">
            <w:pPr>
              <w:jc w:val="center"/>
              <w:rPr>
                <w:rFonts w:cs="Arial"/>
                <w:b/>
                <w:szCs w:val="24"/>
              </w:rPr>
            </w:pPr>
            <w:r w:rsidRPr="001B7694">
              <w:rPr>
                <w:rFonts w:cs="Arial"/>
                <w:b/>
                <w:szCs w:val="24"/>
              </w:rPr>
              <w:t>7</w:t>
            </w:r>
          </w:p>
        </w:tc>
        <w:tc>
          <w:tcPr>
            <w:tcW w:w="3447" w:type="dxa"/>
            <w:tcBorders>
              <w:top w:val="single" w:sz="4" w:space="0" w:color="auto"/>
              <w:left w:val="single" w:sz="4" w:space="0" w:color="auto"/>
              <w:bottom w:val="single" w:sz="4" w:space="0" w:color="auto"/>
              <w:right w:val="single" w:sz="4" w:space="0" w:color="auto"/>
            </w:tcBorders>
          </w:tcPr>
          <w:p w14:paraId="0ABDC39F" w14:textId="77777777" w:rsidR="000E1148" w:rsidRDefault="000E1148" w:rsidP="000E1148">
            <w:pPr>
              <w:jc w:val="center"/>
              <w:rPr>
                <w:rFonts w:cs="Arial"/>
                <w:szCs w:val="24"/>
              </w:rPr>
            </w:pPr>
            <w:r>
              <w:rPr>
                <w:rFonts w:cs="Arial"/>
                <w:szCs w:val="24"/>
              </w:rPr>
              <w:t>-</w:t>
            </w:r>
          </w:p>
        </w:tc>
        <w:tc>
          <w:tcPr>
            <w:tcW w:w="3447" w:type="dxa"/>
            <w:tcBorders>
              <w:top w:val="single" w:sz="4" w:space="0" w:color="auto"/>
              <w:left w:val="single" w:sz="4" w:space="0" w:color="auto"/>
              <w:bottom w:val="single" w:sz="4" w:space="0" w:color="auto"/>
              <w:right w:val="single" w:sz="4" w:space="0" w:color="auto"/>
            </w:tcBorders>
          </w:tcPr>
          <w:p w14:paraId="2D06746B" w14:textId="60924645" w:rsidR="000E1148" w:rsidRDefault="00250C56" w:rsidP="000E1148">
            <w:pPr>
              <w:jc w:val="center"/>
              <w:rPr>
                <w:rFonts w:cs="Arial"/>
                <w:szCs w:val="24"/>
              </w:rPr>
            </w:pPr>
            <w:r>
              <w:rPr>
                <w:rFonts w:cs="Arial"/>
                <w:szCs w:val="24"/>
              </w:rPr>
              <w:t>-</w:t>
            </w:r>
          </w:p>
        </w:tc>
      </w:tr>
    </w:tbl>
    <w:p w14:paraId="097076E4" w14:textId="77777777" w:rsidR="00F60AB0" w:rsidRDefault="00F60AB0" w:rsidP="00F60AB0">
      <w:pPr>
        <w:rPr>
          <w:rFonts w:cs="Arial"/>
          <w:b/>
          <w:szCs w:val="24"/>
        </w:rPr>
      </w:pPr>
    </w:p>
    <w:p w14:paraId="3A8DAE98" w14:textId="77777777" w:rsidR="00F60AB0" w:rsidRDefault="00F60AB0" w:rsidP="00F60AB0">
      <w:pPr>
        <w:rPr>
          <w:rFonts w:cs="Arial"/>
          <w:b/>
          <w:szCs w:val="24"/>
        </w:rPr>
      </w:pPr>
      <w:r w:rsidRPr="00DD2C89">
        <w:rPr>
          <w:rFonts w:cs="Arial"/>
          <w:b/>
          <w:szCs w:val="24"/>
        </w:rPr>
        <w:t>Body: Northern Ireland Amenity Council – 2 Places (1 Year Appointment)</w:t>
      </w:r>
    </w:p>
    <w:p w14:paraId="3C558D66" w14:textId="77777777" w:rsidR="00F60AB0" w:rsidRDefault="00F60AB0" w:rsidP="00F60AB0">
      <w:pPr>
        <w:rPr>
          <w:rFonts w:cs="Arial"/>
          <w:b/>
          <w:szCs w:val="24"/>
        </w:rPr>
      </w:pPr>
    </w:p>
    <w:p w14:paraId="1D8001CE" w14:textId="77777777" w:rsidR="00F60AB0" w:rsidRPr="00F60AB0" w:rsidRDefault="00F60AB0" w:rsidP="00F60AB0">
      <w:pPr>
        <w:rPr>
          <w:rFonts w:cs="Arial"/>
          <w:szCs w:val="24"/>
        </w:rPr>
      </w:pPr>
      <w:r w:rsidRPr="00F60AB0">
        <w:rPr>
          <w:rFonts w:cs="Arial"/>
          <w:szCs w:val="24"/>
        </w:rPr>
        <w:t>Each Member having been duly proposed and seconded, it was</w:t>
      </w:r>
    </w:p>
    <w:p w14:paraId="52D20544" w14:textId="77777777" w:rsidR="00F60AB0" w:rsidRPr="00F60AB0" w:rsidRDefault="00F60AB0" w:rsidP="00F60AB0">
      <w:pPr>
        <w:rPr>
          <w:rFonts w:cs="Arial"/>
          <w:szCs w:val="24"/>
        </w:rPr>
      </w:pPr>
    </w:p>
    <w:p w14:paraId="5E20DBD7" w14:textId="77777777" w:rsidR="00F60AB0" w:rsidRPr="00F60AB0" w:rsidRDefault="00F60AB0" w:rsidP="00F60AB0">
      <w:pPr>
        <w:rPr>
          <w:rFonts w:cs="Arial"/>
          <w:b/>
          <w:szCs w:val="24"/>
        </w:rPr>
      </w:pPr>
      <w:r w:rsidRPr="00F60AB0">
        <w:rPr>
          <w:rFonts w:cs="Arial"/>
          <w:b/>
          <w:szCs w:val="24"/>
        </w:rPr>
        <w:t>RESOLVED:- that the following Members be appointed:-</w:t>
      </w:r>
    </w:p>
    <w:p w14:paraId="686FC5AC"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32C6BD57" w14:textId="77777777" w:rsidTr="005D76C9">
        <w:tc>
          <w:tcPr>
            <w:tcW w:w="943" w:type="dxa"/>
            <w:tcBorders>
              <w:top w:val="single" w:sz="4" w:space="0" w:color="auto"/>
              <w:left w:val="single" w:sz="4" w:space="0" w:color="auto"/>
              <w:bottom w:val="single" w:sz="4" w:space="0" w:color="auto"/>
              <w:right w:val="single" w:sz="4" w:space="0" w:color="auto"/>
            </w:tcBorders>
          </w:tcPr>
          <w:p w14:paraId="22FF4A20"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36CB8405"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389477DA" w14:textId="77777777" w:rsidR="00F60AB0" w:rsidRDefault="00F60AB0" w:rsidP="005D76C9">
            <w:pPr>
              <w:rPr>
                <w:rFonts w:cs="Arial"/>
                <w:b/>
                <w:szCs w:val="24"/>
              </w:rPr>
            </w:pPr>
            <w:r>
              <w:rPr>
                <w:rFonts w:cs="Arial"/>
                <w:b/>
                <w:szCs w:val="24"/>
              </w:rPr>
              <w:t>2025/26</w:t>
            </w:r>
          </w:p>
        </w:tc>
      </w:tr>
      <w:tr w:rsidR="000E1148" w:rsidRPr="001B7694" w14:paraId="7ADC6BC2"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0D5A6F9A" w14:textId="77777777" w:rsidR="000E1148" w:rsidRPr="001B7694" w:rsidRDefault="000E1148" w:rsidP="000E11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617814E0" w14:textId="77777777" w:rsidR="000E1148" w:rsidRPr="001B7694" w:rsidRDefault="000E1148" w:rsidP="000E1148">
            <w:pPr>
              <w:rPr>
                <w:rFonts w:cs="Arial"/>
                <w:szCs w:val="24"/>
              </w:rPr>
            </w:pPr>
            <w:r>
              <w:rPr>
                <w:rFonts w:cs="Arial"/>
                <w:szCs w:val="24"/>
              </w:rPr>
              <w:t>Alderman Adair</w:t>
            </w:r>
          </w:p>
        </w:tc>
        <w:tc>
          <w:tcPr>
            <w:tcW w:w="3447" w:type="dxa"/>
            <w:tcBorders>
              <w:top w:val="single" w:sz="4" w:space="0" w:color="auto"/>
              <w:left w:val="single" w:sz="4" w:space="0" w:color="auto"/>
              <w:bottom w:val="single" w:sz="4" w:space="0" w:color="auto"/>
              <w:right w:val="single" w:sz="4" w:space="0" w:color="auto"/>
            </w:tcBorders>
          </w:tcPr>
          <w:p w14:paraId="56C5BC7A" w14:textId="42D7E1B0" w:rsidR="000E1148" w:rsidRDefault="000E1148" w:rsidP="000E1148">
            <w:pPr>
              <w:rPr>
                <w:rFonts w:cs="Arial"/>
                <w:szCs w:val="24"/>
              </w:rPr>
            </w:pPr>
            <w:r>
              <w:rPr>
                <w:rFonts w:cs="Arial"/>
                <w:szCs w:val="24"/>
              </w:rPr>
              <w:t>Alderman Adair</w:t>
            </w:r>
          </w:p>
        </w:tc>
      </w:tr>
      <w:tr w:rsidR="000E1148" w:rsidRPr="001B7694" w14:paraId="58B18503"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751EF0B4" w14:textId="77777777" w:rsidR="000E1148" w:rsidRPr="001B7694" w:rsidRDefault="000E1148" w:rsidP="000E11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3F0513B7" w14:textId="77777777" w:rsidR="000E1148" w:rsidRPr="001B7694" w:rsidRDefault="000E1148" w:rsidP="000E1148">
            <w:pPr>
              <w:rPr>
                <w:rFonts w:cs="Arial"/>
                <w:szCs w:val="24"/>
              </w:rPr>
            </w:pPr>
            <w:r>
              <w:rPr>
                <w:rFonts w:cs="Arial"/>
                <w:szCs w:val="24"/>
              </w:rPr>
              <w:t>Councillor Ashe</w:t>
            </w:r>
          </w:p>
        </w:tc>
        <w:tc>
          <w:tcPr>
            <w:tcW w:w="3447" w:type="dxa"/>
            <w:tcBorders>
              <w:top w:val="single" w:sz="4" w:space="0" w:color="auto"/>
              <w:left w:val="single" w:sz="4" w:space="0" w:color="auto"/>
              <w:bottom w:val="single" w:sz="4" w:space="0" w:color="auto"/>
              <w:right w:val="single" w:sz="4" w:space="0" w:color="auto"/>
            </w:tcBorders>
          </w:tcPr>
          <w:p w14:paraId="40D223BB" w14:textId="6EF9F606" w:rsidR="000E1148" w:rsidRDefault="000E1148" w:rsidP="000E1148">
            <w:pPr>
              <w:rPr>
                <w:rFonts w:cs="Arial"/>
                <w:szCs w:val="24"/>
              </w:rPr>
            </w:pPr>
            <w:r>
              <w:rPr>
                <w:rFonts w:cs="Arial"/>
                <w:szCs w:val="24"/>
              </w:rPr>
              <w:t>Councillor Ashe</w:t>
            </w:r>
          </w:p>
        </w:tc>
      </w:tr>
    </w:tbl>
    <w:p w14:paraId="2D48BA41" w14:textId="77777777" w:rsidR="00F60AB0" w:rsidRDefault="00F60AB0" w:rsidP="00F60AB0">
      <w:pPr>
        <w:rPr>
          <w:rFonts w:cs="Arial"/>
          <w:b/>
          <w:szCs w:val="24"/>
        </w:rPr>
      </w:pPr>
    </w:p>
    <w:p w14:paraId="5A1E143F" w14:textId="77777777" w:rsidR="00F60AB0" w:rsidRDefault="00F60AB0" w:rsidP="00F60AB0">
      <w:pPr>
        <w:rPr>
          <w:rFonts w:cs="Arial"/>
          <w:b/>
          <w:szCs w:val="24"/>
        </w:rPr>
      </w:pPr>
      <w:r w:rsidRPr="00DD2C89">
        <w:rPr>
          <w:rFonts w:cs="Arial"/>
          <w:b/>
          <w:szCs w:val="24"/>
        </w:rPr>
        <w:t>Body: Percy French Management Committee – 4 Places (1 Year Appointment)</w:t>
      </w:r>
    </w:p>
    <w:p w14:paraId="3C853393" w14:textId="77777777" w:rsidR="00F60AB0" w:rsidRDefault="00F60AB0" w:rsidP="00F60AB0">
      <w:pPr>
        <w:rPr>
          <w:rFonts w:cs="Arial"/>
          <w:b/>
          <w:szCs w:val="24"/>
        </w:rPr>
      </w:pPr>
    </w:p>
    <w:p w14:paraId="48145450" w14:textId="77777777" w:rsidR="00F60AB0" w:rsidRPr="00F60AB0" w:rsidRDefault="00F60AB0" w:rsidP="00F60AB0">
      <w:pPr>
        <w:rPr>
          <w:rFonts w:cs="Arial"/>
          <w:szCs w:val="24"/>
        </w:rPr>
      </w:pPr>
      <w:r w:rsidRPr="00F60AB0">
        <w:rPr>
          <w:rFonts w:cs="Arial"/>
          <w:szCs w:val="24"/>
        </w:rPr>
        <w:t>Each Member having been duly proposed and seconded, it was</w:t>
      </w:r>
    </w:p>
    <w:p w14:paraId="4EF36970" w14:textId="77777777" w:rsidR="00F60AB0" w:rsidRPr="00F60AB0" w:rsidRDefault="00F60AB0" w:rsidP="00F60AB0">
      <w:pPr>
        <w:rPr>
          <w:rFonts w:cs="Arial"/>
          <w:szCs w:val="24"/>
        </w:rPr>
      </w:pPr>
    </w:p>
    <w:p w14:paraId="6B20C880" w14:textId="77777777" w:rsidR="00F60AB0" w:rsidRPr="00F60AB0" w:rsidRDefault="00F60AB0" w:rsidP="00F60AB0">
      <w:pPr>
        <w:rPr>
          <w:rFonts w:cs="Arial"/>
          <w:b/>
          <w:szCs w:val="24"/>
        </w:rPr>
      </w:pPr>
      <w:r w:rsidRPr="00F60AB0">
        <w:rPr>
          <w:rFonts w:cs="Arial"/>
          <w:b/>
          <w:szCs w:val="24"/>
        </w:rPr>
        <w:t>RESOLVED:- that the following Members be appointed:-</w:t>
      </w:r>
    </w:p>
    <w:p w14:paraId="4EFB9D69"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777"/>
        <w:gridCol w:w="3613"/>
        <w:gridCol w:w="3402"/>
      </w:tblGrid>
      <w:tr w:rsidR="00F60AB0" w:rsidRPr="001B7694" w14:paraId="09858EE0" w14:textId="77777777" w:rsidTr="005D76C9">
        <w:tc>
          <w:tcPr>
            <w:tcW w:w="777" w:type="dxa"/>
            <w:tcBorders>
              <w:top w:val="single" w:sz="4" w:space="0" w:color="auto"/>
              <w:left w:val="single" w:sz="4" w:space="0" w:color="auto"/>
              <w:bottom w:val="single" w:sz="4" w:space="0" w:color="auto"/>
              <w:right w:val="single" w:sz="4" w:space="0" w:color="auto"/>
            </w:tcBorders>
          </w:tcPr>
          <w:p w14:paraId="25D2ADE5" w14:textId="77777777" w:rsidR="00F60AB0" w:rsidRPr="001B7694" w:rsidRDefault="00F60AB0" w:rsidP="005D76C9">
            <w:pPr>
              <w:jc w:val="center"/>
              <w:rPr>
                <w:rFonts w:cs="Arial"/>
                <w:b/>
                <w:szCs w:val="24"/>
              </w:rPr>
            </w:pPr>
          </w:p>
        </w:tc>
        <w:tc>
          <w:tcPr>
            <w:tcW w:w="3613" w:type="dxa"/>
            <w:tcBorders>
              <w:top w:val="single" w:sz="4" w:space="0" w:color="auto"/>
              <w:left w:val="single" w:sz="4" w:space="0" w:color="auto"/>
              <w:bottom w:val="single" w:sz="4" w:space="0" w:color="auto"/>
              <w:right w:val="single" w:sz="4" w:space="0" w:color="auto"/>
            </w:tcBorders>
          </w:tcPr>
          <w:p w14:paraId="1E66017C" w14:textId="77777777" w:rsidR="00F60AB0" w:rsidRDefault="00F60AB0" w:rsidP="005D76C9">
            <w:pPr>
              <w:rPr>
                <w:rFonts w:cs="Arial"/>
                <w:b/>
                <w:szCs w:val="24"/>
              </w:rPr>
            </w:pPr>
            <w:r>
              <w:rPr>
                <w:rFonts w:cs="Arial"/>
                <w:b/>
                <w:szCs w:val="24"/>
              </w:rPr>
              <w:t>2024/25</w:t>
            </w:r>
          </w:p>
        </w:tc>
        <w:tc>
          <w:tcPr>
            <w:tcW w:w="3402" w:type="dxa"/>
            <w:tcBorders>
              <w:top w:val="single" w:sz="4" w:space="0" w:color="auto"/>
              <w:left w:val="single" w:sz="4" w:space="0" w:color="auto"/>
              <w:bottom w:val="single" w:sz="4" w:space="0" w:color="auto"/>
              <w:right w:val="single" w:sz="4" w:space="0" w:color="auto"/>
            </w:tcBorders>
          </w:tcPr>
          <w:p w14:paraId="4A53BCFA" w14:textId="77777777" w:rsidR="00F60AB0" w:rsidRDefault="00F60AB0" w:rsidP="005D76C9">
            <w:pPr>
              <w:rPr>
                <w:rFonts w:cs="Arial"/>
                <w:b/>
                <w:szCs w:val="24"/>
              </w:rPr>
            </w:pPr>
            <w:r>
              <w:rPr>
                <w:rFonts w:cs="Arial"/>
                <w:b/>
                <w:szCs w:val="24"/>
              </w:rPr>
              <w:t>2025/26</w:t>
            </w:r>
          </w:p>
        </w:tc>
      </w:tr>
      <w:tr w:rsidR="000E1148" w:rsidRPr="001B7694" w14:paraId="267667C7" w14:textId="77777777" w:rsidTr="005D76C9">
        <w:tc>
          <w:tcPr>
            <w:tcW w:w="777" w:type="dxa"/>
            <w:tcBorders>
              <w:top w:val="single" w:sz="4" w:space="0" w:color="auto"/>
              <w:left w:val="single" w:sz="4" w:space="0" w:color="auto"/>
              <w:bottom w:val="single" w:sz="4" w:space="0" w:color="auto"/>
              <w:right w:val="single" w:sz="4" w:space="0" w:color="auto"/>
            </w:tcBorders>
            <w:hideMark/>
          </w:tcPr>
          <w:p w14:paraId="63C6E8DC" w14:textId="77777777" w:rsidR="000E1148" w:rsidRPr="001B7694" w:rsidRDefault="000E1148" w:rsidP="000E1148">
            <w:pPr>
              <w:jc w:val="center"/>
              <w:rPr>
                <w:rFonts w:cs="Arial"/>
                <w:b/>
                <w:szCs w:val="24"/>
              </w:rPr>
            </w:pPr>
            <w:r w:rsidRPr="001B7694">
              <w:rPr>
                <w:rFonts w:cs="Arial"/>
                <w:b/>
                <w:szCs w:val="24"/>
              </w:rPr>
              <w:t>1</w:t>
            </w:r>
          </w:p>
        </w:tc>
        <w:tc>
          <w:tcPr>
            <w:tcW w:w="3613" w:type="dxa"/>
            <w:tcBorders>
              <w:top w:val="single" w:sz="4" w:space="0" w:color="auto"/>
              <w:left w:val="single" w:sz="4" w:space="0" w:color="auto"/>
              <w:bottom w:val="single" w:sz="4" w:space="0" w:color="auto"/>
              <w:right w:val="single" w:sz="4" w:space="0" w:color="auto"/>
            </w:tcBorders>
          </w:tcPr>
          <w:p w14:paraId="60E036AE" w14:textId="77777777" w:rsidR="000E1148" w:rsidRPr="001B7694" w:rsidRDefault="000E1148" w:rsidP="000E1148">
            <w:pPr>
              <w:rPr>
                <w:rFonts w:cs="Arial"/>
                <w:szCs w:val="24"/>
              </w:rPr>
            </w:pPr>
            <w:r>
              <w:rPr>
                <w:rFonts w:cs="Arial"/>
                <w:szCs w:val="24"/>
              </w:rPr>
              <w:t>Councillor Hennessy</w:t>
            </w:r>
          </w:p>
        </w:tc>
        <w:tc>
          <w:tcPr>
            <w:tcW w:w="3402" w:type="dxa"/>
            <w:tcBorders>
              <w:top w:val="single" w:sz="4" w:space="0" w:color="auto"/>
              <w:left w:val="single" w:sz="4" w:space="0" w:color="auto"/>
              <w:bottom w:val="single" w:sz="4" w:space="0" w:color="auto"/>
              <w:right w:val="single" w:sz="4" w:space="0" w:color="auto"/>
            </w:tcBorders>
          </w:tcPr>
          <w:p w14:paraId="149EAD98" w14:textId="36A6A7F6" w:rsidR="000E1148" w:rsidRDefault="000E1148" w:rsidP="000E1148">
            <w:pPr>
              <w:rPr>
                <w:rFonts w:cs="Arial"/>
                <w:szCs w:val="24"/>
              </w:rPr>
            </w:pPr>
            <w:r>
              <w:rPr>
                <w:rFonts w:cs="Arial"/>
                <w:szCs w:val="24"/>
              </w:rPr>
              <w:t>Councillor Hennessy</w:t>
            </w:r>
          </w:p>
        </w:tc>
      </w:tr>
      <w:tr w:rsidR="000E1148" w:rsidRPr="001B7694" w14:paraId="123CB7E9" w14:textId="77777777" w:rsidTr="005D76C9">
        <w:tc>
          <w:tcPr>
            <w:tcW w:w="777" w:type="dxa"/>
            <w:tcBorders>
              <w:top w:val="single" w:sz="4" w:space="0" w:color="auto"/>
              <w:left w:val="single" w:sz="4" w:space="0" w:color="auto"/>
              <w:bottom w:val="single" w:sz="4" w:space="0" w:color="auto"/>
              <w:right w:val="single" w:sz="4" w:space="0" w:color="auto"/>
            </w:tcBorders>
            <w:hideMark/>
          </w:tcPr>
          <w:p w14:paraId="277802AE" w14:textId="77777777" w:rsidR="000E1148" w:rsidRPr="001B7694" w:rsidRDefault="000E1148" w:rsidP="000E1148">
            <w:pPr>
              <w:jc w:val="center"/>
              <w:rPr>
                <w:rFonts w:cs="Arial"/>
                <w:b/>
                <w:szCs w:val="24"/>
              </w:rPr>
            </w:pPr>
            <w:r w:rsidRPr="001B7694">
              <w:rPr>
                <w:rFonts w:cs="Arial"/>
                <w:b/>
                <w:szCs w:val="24"/>
              </w:rPr>
              <w:t>2</w:t>
            </w:r>
          </w:p>
        </w:tc>
        <w:tc>
          <w:tcPr>
            <w:tcW w:w="3613" w:type="dxa"/>
            <w:tcBorders>
              <w:top w:val="single" w:sz="4" w:space="0" w:color="auto"/>
              <w:left w:val="single" w:sz="4" w:space="0" w:color="auto"/>
              <w:bottom w:val="single" w:sz="4" w:space="0" w:color="auto"/>
              <w:right w:val="single" w:sz="4" w:space="0" w:color="auto"/>
            </w:tcBorders>
          </w:tcPr>
          <w:p w14:paraId="420B8854" w14:textId="77777777" w:rsidR="000E1148" w:rsidRPr="001B7694" w:rsidRDefault="000E1148" w:rsidP="000E1148">
            <w:pPr>
              <w:rPr>
                <w:rFonts w:cs="Arial"/>
                <w:szCs w:val="24"/>
              </w:rPr>
            </w:pPr>
            <w:r>
              <w:rPr>
                <w:rFonts w:cs="Arial"/>
                <w:szCs w:val="24"/>
              </w:rPr>
              <w:t>Councillor McCollum</w:t>
            </w:r>
          </w:p>
        </w:tc>
        <w:tc>
          <w:tcPr>
            <w:tcW w:w="3402" w:type="dxa"/>
            <w:tcBorders>
              <w:top w:val="single" w:sz="4" w:space="0" w:color="auto"/>
              <w:left w:val="single" w:sz="4" w:space="0" w:color="auto"/>
              <w:bottom w:val="single" w:sz="4" w:space="0" w:color="auto"/>
              <w:right w:val="single" w:sz="4" w:space="0" w:color="auto"/>
            </w:tcBorders>
          </w:tcPr>
          <w:p w14:paraId="4F79E46B" w14:textId="32864A15" w:rsidR="000E1148" w:rsidRDefault="000E1148" w:rsidP="000E1148">
            <w:pPr>
              <w:rPr>
                <w:rFonts w:cs="Arial"/>
                <w:szCs w:val="24"/>
              </w:rPr>
            </w:pPr>
            <w:r>
              <w:rPr>
                <w:rFonts w:cs="Arial"/>
                <w:szCs w:val="24"/>
              </w:rPr>
              <w:t>Councillor McCollum</w:t>
            </w:r>
          </w:p>
        </w:tc>
      </w:tr>
      <w:tr w:rsidR="000E1148" w:rsidRPr="001B7694" w14:paraId="1D362931" w14:textId="77777777" w:rsidTr="005D76C9">
        <w:tc>
          <w:tcPr>
            <w:tcW w:w="777" w:type="dxa"/>
            <w:tcBorders>
              <w:top w:val="single" w:sz="4" w:space="0" w:color="auto"/>
              <w:left w:val="single" w:sz="4" w:space="0" w:color="auto"/>
              <w:bottom w:val="single" w:sz="4" w:space="0" w:color="auto"/>
              <w:right w:val="single" w:sz="4" w:space="0" w:color="auto"/>
            </w:tcBorders>
          </w:tcPr>
          <w:p w14:paraId="3E6833B8" w14:textId="77777777" w:rsidR="000E1148" w:rsidRPr="001B7694" w:rsidRDefault="000E1148" w:rsidP="000E1148">
            <w:pPr>
              <w:jc w:val="center"/>
              <w:rPr>
                <w:rFonts w:cs="Arial"/>
                <w:b/>
                <w:szCs w:val="24"/>
              </w:rPr>
            </w:pPr>
            <w:r w:rsidRPr="001B7694">
              <w:rPr>
                <w:rFonts w:cs="Arial"/>
                <w:b/>
                <w:szCs w:val="24"/>
              </w:rPr>
              <w:t>3</w:t>
            </w:r>
          </w:p>
        </w:tc>
        <w:tc>
          <w:tcPr>
            <w:tcW w:w="3613" w:type="dxa"/>
            <w:tcBorders>
              <w:top w:val="single" w:sz="4" w:space="0" w:color="auto"/>
              <w:left w:val="single" w:sz="4" w:space="0" w:color="auto"/>
              <w:bottom w:val="single" w:sz="4" w:space="0" w:color="auto"/>
              <w:right w:val="single" w:sz="4" w:space="0" w:color="auto"/>
            </w:tcBorders>
          </w:tcPr>
          <w:p w14:paraId="3E94FE06" w14:textId="77777777" w:rsidR="000E1148" w:rsidRPr="001B7694" w:rsidRDefault="000E1148" w:rsidP="000E1148">
            <w:pPr>
              <w:jc w:val="center"/>
              <w:rPr>
                <w:rFonts w:cs="Arial"/>
                <w:szCs w:val="24"/>
              </w:rPr>
            </w:pPr>
            <w:r>
              <w:rPr>
                <w:rFonts w:cs="Arial"/>
                <w:szCs w:val="24"/>
              </w:rPr>
              <w:t>-</w:t>
            </w:r>
          </w:p>
        </w:tc>
        <w:tc>
          <w:tcPr>
            <w:tcW w:w="3402" w:type="dxa"/>
            <w:tcBorders>
              <w:top w:val="single" w:sz="4" w:space="0" w:color="auto"/>
              <w:left w:val="single" w:sz="4" w:space="0" w:color="auto"/>
              <w:bottom w:val="single" w:sz="4" w:space="0" w:color="auto"/>
              <w:right w:val="single" w:sz="4" w:space="0" w:color="auto"/>
            </w:tcBorders>
          </w:tcPr>
          <w:p w14:paraId="74E20065" w14:textId="669EB5AE" w:rsidR="000E1148" w:rsidRDefault="00250C56" w:rsidP="000E1148">
            <w:pPr>
              <w:jc w:val="center"/>
              <w:rPr>
                <w:rFonts w:cs="Arial"/>
                <w:szCs w:val="24"/>
              </w:rPr>
            </w:pPr>
            <w:r>
              <w:rPr>
                <w:rFonts w:cs="Arial"/>
                <w:szCs w:val="24"/>
              </w:rPr>
              <w:t>-</w:t>
            </w:r>
          </w:p>
        </w:tc>
      </w:tr>
      <w:tr w:rsidR="000E1148" w:rsidRPr="001B7694" w14:paraId="38C3E9EE" w14:textId="77777777" w:rsidTr="005D76C9">
        <w:tc>
          <w:tcPr>
            <w:tcW w:w="777" w:type="dxa"/>
            <w:tcBorders>
              <w:top w:val="single" w:sz="4" w:space="0" w:color="auto"/>
              <w:left w:val="single" w:sz="4" w:space="0" w:color="auto"/>
              <w:bottom w:val="single" w:sz="4" w:space="0" w:color="auto"/>
              <w:right w:val="single" w:sz="4" w:space="0" w:color="auto"/>
            </w:tcBorders>
          </w:tcPr>
          <w:p w14:paraId="41D6F213" w14:textId="77777777" w:rsidR="000E1148" w:rsidRPr="001B7694" w:rsidRDefault="000E1148" w:rsidP="000E1148">
            <w:pPr>
              <w:jc w:val="center"/>
              <w:rPr>
                <w:rFonts w:cs="Arial"/>
                <w:b/>
                <w:szCs w:val="24"/>
              </w:rPr>
            </w:pPr>
            <w:r w:rsidRPr="001B7694">
              <w:rPr>
                <w:rFonts w:cs="Arial"/>
                <w:b/>
                <w:szCs w:val="24"/>
              </w:rPr>
              <w:t>4</w:t>
            </w:r>
          </w:p>
        </w:tc>
        <w:tc>
          <w:tcPr>
            <w:tcW w:w="3613" w:type="dxa"/>
            <w:tcBorders>
              <w:top w:val="single" w:sz="4" w:space="0" w:color="auto"/>
              <w:left w:val="single" w:sz="4" w:space="0" w:color="auto"/>
              <w:bottom w:val="single" w:sz="4" w:space="0" w:color="auto"/>
              <w:right w:val="single" w:sz="4" w:space="0" w:color="auto"/>
            </w:tcBorders>
          </w:tcPr>
          <w:p w14:paraId="6E11A25C" w14:textId="77777777" w:rsidR="000E1148" w:rsidRDefault="000E1148" w:rsidP="000E1148">
            <w:pPr>
              <w:jc w:val="center"/>
              <w:rPr>
                <w:rFonts w:cs="Arial"/>
                <w:szCs w:val="24"/>
              </w:rPr>
            </w:pPr>
            <w:r>
              <w:rPr>
                <w:rFonts w:cs="Arial"/>
                <w:szCs w:val="24"/>
              </w:rPr>
              <w:t>-</w:t>
            </w:r>
          </w:p>
        </w:tc>
        <w:tc>
          <w:tcPr>
            <w:tcW w:w="3402" w:type="dxa"/>
            <w:tcBorders>
              <w:top w:val="single" w:sz="4" w:space="0" w:color="auto"/>
              <w:left w:val="single" w:sz="4" w:space="0" w:color="auto"/>
              <w:bottom w:val="single" w:sz="4" w:space="0" w:color="auto"/>
              <w:right w:val="single" w:sz="4" w:space="0" w:color="auto"/>
            </w:tcBorders>
          </w:tcPr>
          <w:p w14:paraId="358E8CFF" w14:textId="71ACD4A3" w:rsidR="000E1148" w:rsidRDefault="00250C56" w:rsidP="000E1148">
            <w:pPr>
              <w:jc w:val="center"/>
              <w:rPr>
                <w:rFonts w:cs="Arial"/>
                <w:szCs w:val="24"/>
              </w:rPr>
            </w:pPr>
            <w:r>
              <w:rPr>
                <w:rFonts w:cs="Arial"/>
                <w:szCs w:val="24"/>
              </w:rPr>
              <w:t>-</w:t>
            </w:r>
          </w:p>
        </w:tc>
      </w:tr>
    </w:tbl>
    <w:p w14:paraId="23F96FE4" w14:textId="77777777" w:rsidR="00DE4702" w:rsidRDefault="00DE4702" w:rsidP="00F60AB0">
      <w:pPr>
        <w:rPr>
          <w:rFonts w:cs="Arial"/>
          <w:b/>
          <w:szCs w:val="24"/>
        </w:rPr>
      </w:pPr>
    </w:p>
    <w:p w14:paraId="38EB3A62" w14:textId="26FBC676" w:rsidR="00F60AB0" w:rsidRDefault="00F60AB0" w:rsidP="00F60AB0">
      <w:pPr>
        <w:rPr>
          <w:rFonts w:cs="Arial"/>
          <w:b/>
          <w:szCs w:val="24"/>
        </w:rPr>
      </w:pPr>
      <w:r w:rsidRPr="00DD2C89">
        <w:rPr>
          <w:rFonts w:cs="Arial"/>
          <w:b/>
          <w:szCs w:val="24"/>
        </w:rPr>
        <w:t>Body: Bangor Alternatives Advisory Committee – 1 Place (1 Year Appointment)</w:t>
      </w:r>
    </w:p>
    <w:p w14:paraId="402C4186" w14:textId="77777777" w:rsidR="00F60AB0" w:rsidRDefault="00F60AB0" w:rsidP="00F60AB0">
      <w:pPr>
        <w:rPr>
          <w:rFonts w:cs="Arial"/>
          <w:b/>
          <w:szCs w:val="24"/>
        </w:rPr>
      </w:pPr>
    </w:p>
    <w:p w14:paraId="327B870C" w14:textId="77777777" w:rsidR="00F60AB0" w:rsidRPr="00F60AB0" w:rsidRDefault="00F60AB0" w:rsidP="00F60AB0">
      <w:pPr>
        <w:rPr>
          <w:rFonts w:cs="Arial"/>
          <w:szCs w:val="24"/>
        </w:rPr>
      </w:pPr>
      <w:r w:rsidRPr="00F60AB0">
        <w:rPr>
          <w:rFonts w:cs="Arial"/>
          <w:szCs w:val="24"/>
        </w:rPr>
        <w:t>Each Member having been duly proposed and seconded, it was</w:t>
      </w:r>
    </w:p>
    <w:p w14:paraId="47F8ADAD" w14:textId="77777777" w:rsidR="00F60AB0" w:rsidRPr="00F60AB0" w:rsidRDefault="00F60AB0" w:rsidP="00F60AB0">
      <w:pPr>
        <w:rPr>
          <w:rFonts w:cs="Arial"/>
          <w:szCs w:val="24"/>
        </w:rPr>
      </w:pPr>
    </w:p>
    <w:p w14:paraId="2A2BA947" w14:textId="77777777" w:rsidR="00F60AB0" w:rsidRPr="00F60AB0" w:rsidRDefault="00F60AB0" w:rsidP="00F60AB0">
      <w:pPr>
        <w:rPr>
          <w:rFonts w:cs="Arial"/>
          <w:b/>
          <w:szCs w:val="24"/>
        </w:rPr>
      </w:pPr>
      <w:r w:rsidRPr="00F60AB0">
        <w:rPr>
          <w:rFonts w:cs="Arial"/>
          <w:b/>
          <w:szCs w:val="24"/>
        </w:rPr>
        <w:t>RESOLVED:- that the following Members be appointed:-</w:t>
      </w:r>
    </w:p>
    <w:p w14:paraId="332B8317"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46E74207" w14:textId="77777777" w:rsidTr="005D76C9">
        <w:tc>
          <w:tcPr>
            <w:tcW w:w="943" w:type="dxa"/>
            <w:tcBorders>
              <w:top w:val="single" w:sz="4" w:space="0" w:color="auto"/>
              <w:left w:val="single" w:sz="4" w:space="0" w:color="auto"/>
              <w:bottom w:val="single" w:sz="4" w:space="0" w:color="auto"/>
              <w:right w:val="single" w:sz="4" w:space="0" w:color="auto"/>
            </w:tcBorders>
          </w:tcPr>
          <w:p w14:paraId="2750D9C1"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63BE9721"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21B8BAE9" w14:textId="77777777" w:rsidR="00F60AB0" w:rsidRDefault="00F60AB0" w:rsidP="005D76C9">
            <w:pPr>
              <w:rPr>
                <w:rFonts w:cs="Arial"/>
                <w:b/>
                <w:szCs w:val="24"/>
              </w:rPr>
            </w:pPr>
            <w:r>
              <w:rPr>
                <w:rFonts w:cs="Arial"/>
                <w:b/>
                <w:szCs w:val="24"/>
              </w:rPr>
              <w:t>2025/26</w:t>
            </w:r>
          </w:p>
        </w:tc>
      </w:tr>
      <w:tr w:rsidR="00F60AB0" w:rsidRPr="001B7694" w14:paraId="32F82233"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0DCE807" w14:textId="77777777" w:rsidR="00F60AB0" w:rsidRPr="001B7694" w:rsidRDefault="00F60AB0" w:rsidP="005D76C9">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25BE1416" w14:textId="77777777" w:rsidR="00F60AB0" w:rsidRPr="001B7694" w:rsidRDefault="00F60AB0" w:rsidP="005D76C9">
            <w:pPr>
              <w:rPr>
                <w:rFonts w:cs="Arial"/>
                <w:szCs w:val="24"/>
              </w:rPr>
            </w:pPr>
            <w:r>
              <w:rPr>
                <w:rFonts w:cs="Arial"/>
                <w:szCs w:val="24"/>
              </w:rPr>
              <w:t>Councillor W Irvine</w:t>
            </w:r>
          </w:p>
        </w:tc>
        <w:tc>
          <w:tcPr>
            <w:tcW w:w="3447" w:type="dxa"/>
            <w:tcBorders>
              <w:top w:val="single" w:sz="4" w:space="0" w:color="auto"/>
              <w:left w:val="single" w:sz="4" w:space="0" w:color="auto"/>
              <w:bottom w:val="single" w:sz="4" w:space="0" w:color="auto"/>
              <w:right w:val="single" w:sz="4" w:space="0" w:color="auto"/>
            </w:tcBorders>
          </w:tcPr>
          <w:p w14:paraId="081544AC" w14:textId="250D1597" w:rsidR="00F60AB0" w:rsidRDefault="005E7848" w:rsidP="005D76C9">
            <w:pPr>
              <w:rPr>
                <w:rFonts w:cs="Arial"/>
                <w:szCs w:val="24"/>
              </w:rPr>
            </w:pPr>
            <w:r>
              <w:rPr>
                <w:rFonts w:cs="Arial"/>
                <w:szCs w:val="24"/>
              </w:rPr>
              <w:t>Councillor W Irvine</w:t>
            </w:r>
          </w:p>
        </w:tc>
      </w:tr>
    </w:tbl>
    <w:p w14:paraId="7444BC57" w14:textId="77777777" w:rsidR="00F60AB0" w:rsidRDefault="00F60AB0" w:rsidP="00F60AB0">
      <w:pPr>
        <w:rPr>
          <w:rFonts w:cs="Arial"/>
          <w:b/>
          <w:szCs w:val="24"/>
        </w:rPr>
      </w:pPr>
    </w:p>
    <w:p w14:paraId="64E0E014" w14:textId="77777777" w:rsidR="00D63556" w:rsidRDefault="00D63556" w:rsidP="00F60AB0">
      <w:pPr>
        <w:rPr>
          <w:rFonts w:cs="Arial"/>
          <w:b/>
          <w:szCs w:val="24"/>
        </w:rPr>
      </w:pPr>
    </w:p>
    <w:p w14:paraId="292B769B" w14:textId="77777777" w:rsidR="00D63556" w:rsidRDefault="00D63556" w:rsidP="00F60AB0">
      <w:pPr>
        <w:rPr>
          <w:rFonts w:cs="Arial"/>
          <w:b/>
          <w:szCs w:val="24"/>
        </w:rPr>
      </w:pPr>
    </w:p>
    <w:p w14:paraId="41167F02" w14:textId="77777777" w:rsidR="00D63556" w:rsidRDefault="00D63556" w:rsidP="00F60AB0">
      <w:pPr>
        <w:rPr>
          <w:rFonts w:cs="Arial"/>
          <w:b/>
          <w:szCs w:val="24"/>
        </w:rPr>
      </w:pPr>
    </w:p>
    <w:p w14:paraId="5ABAA8AE" w14:textId="77777777" w:rsidR="00D63556" w:rsidRDefault="00D63556" w:rsidP="00F60AB0">
      <w:pPr>
        <w:rPr>
          <w:rFonts w:cs="Arial"/>
          <w:b/>
          <w:szCs w:val="24"/>
        </w:rPr>
      </w:pPr>
    </w:p>
    <w:p w14:paraId="2682F105" w14:textId="77777777" w:rsidR="00D63556" w:rsidRDefault="00D63556" w:rsidP="00F60AB0">
      <w:pPr>
        <w:rPr>
          <w:rFonts w:cs="Arial"/>
          <w:b/>
          <w:szCs w:val="24"/>
        </w:rPr>
      </w:pPr>
    </w:p>
    <w:p w14:paraId="288F0EFA" w14:textId="77777777" w:rsidR="00D63556" w:rsidRDefault="00D63556" w:rsidP="00F60AB0">
      <w:pPr>
        <w:rPr>
          <w:rFonts w:cs="Arial"/>
          <w:b/>
          <w:szCs w:val="24"/>
        </w:rPr>
      </w:pPr>
    </w:p>
    <w:p w14:paraId="58D33726" w14:textId="77777777" w:rsidR="00D63556" w:rsidRDefault="00D63556" w:rsidP="00F60AB0">
      <w:pPr>
        <w:rPr>
          <w:rFonts w:cs="Arial"/>
          <w:b/>
          <w:szCs w:val="24"/>
        </w:rPr>
      </w:pPr>
    </w:p>
    <w:p w14:paraId="0BFA5031" w14:textId="133E51C2" w:rsidR="00F60AB0" w:rsidRDefault="00F60AB0" w:rsidP="00F60AB0">
      <w:pPr>
        <w:rPr>
          <w:rFonts w:cs="Arial"/>
          <w:b/>
          <w:szCs w:val="24"/>
        </w:rPr>
      </w:pPr>
      <w:r w:rsidRPr="00DD2C89">
        <w:rPr>
          <w:rFonts w:cs="Arial"/>
          <w:b/>
          <w:szCs w:val="24"/>
        </w:rPr>
        <w:t>Body: Portaferry Regeneration Ltd – 1 Place (1 Year Appointment)</w:t>
      </w:r>
    </w:p>
    <w:p w14:paraId="5E7ED011" w14:textId="77777777" w:rsidR="00F60AB0" w:rsidRDefault="00F60AB0" w:rsidP="00F60AB0">
      <w:pPr>
        <w:rPr>
          <w:rFonts w:cs="Arial"/>
          <w:b/>
          <w:szCs w:val="24"/>
        </w:rPr>
      </w:pPr>
    </w:p>
    <w:p w14:paraId="5DC57EF7" w14:textId="77777777" w:rsidR="00F60AB0" w:rsidRPr="00F60AB0" w:rsidRDefault="00F60AB0" w:rsidP="00F60AB0">
      <w:pPr>
        <w:rPr>
          <w:rFonts w:cs="Arial"/>
          <w:szCs w:val="24"/>
        </w:rPr>
      </w:pPr>
      <w:r w:rsidRPr="00F60AB0">
        <w:rPr>
          <w:rFonts w:cs="Arial"/>
          <w:szCs w:val="24"/>
        </w:rPr>
        <w:t>Each Member having been duly proposed and seconded, it was</w:t>
      </w:r>
    </w:p>
    <w:p w14:paraId="7CA4B433" w14:textId="77777777" w:rsidR="00F60AB0" w:rsidRPr="00F60AB0" w:rsidRDefault="00F60AB0" w:rsidP="00F60AB0">
      <w:pPr>
        <w:rPr>
          <w:rFonts w:cs="Arial"/>
          <w:szCs w:val="24"/>
        </w:rPr>
      </w:pPr>
    </w:p>
    <w:p w14:paraId="55A20D00" w14:textId="77777777" w:rsidR="00F60AB0" w:rsidRPr="00F60AB0" w:rsidRDefault="00F60AB0" w:rsidP="00F60AB0">
      <w:pPr>
        <w:rPr>
          <w:rFonts w:cs="Arial"/>
          <w:b/>
          <w:szCs w:val="24"/>
        </w:rPr>
      </w:pPr>
      <w:r w:rsidRPr="00F60AB0">
        <w:rPr>
          <w:rFonts w:cs="Arial"/>
          <w:b/>
          <w:szCs w:val="24"/>
        </w:rPr>
        <w:t>RESOLVED:- that the following Members be appointed:-</w:t>
      </w:r>
    </w:p>
    <w:p w14:paraId="1CE32193"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76DDCFA8" w14:textId="77777777" w:rsidTr="005D76C9">
        <w:tc>
          <w:tcPr>
            <w:tcW w:w="943" w:type="dxa"/>
            <w:tcBorders>
              <w:top w:val="single" w:sz="4" w:space="0" w:color="auto"/>
              <w:left w:val="single" w:sz="4" w:space="0" w:color="auto"/>
              <w:bottom w:val="single" w:sz="4" w:space="0" w:color="auto"/>
              <w:right w:val="single" w:sz="4" w:space="0" w:color="auto"/>
            </w:tcBorders>
          </w:tcPr>
          <w:p w14:paraId="508BB99A"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1B5C2170"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387B8D05" w14:textId="77777777" w:rsidR="00F60AB0" w:rsidRDefault="00F60AB0" w:rsidP="005D76C9">
            <w:pPr>
              <w:rPr>
                <w:rFonts w:cs="Arial"/>
                <w:b/>
                <w:szCs w:val="24"/>
              </w:rPr>
            </w:pPr>
            <w:r>
              <w:rPr>
                <w:rFonts w:cs="Arial"/>
                <w:b/>
                <w:szCs w:val="24"/>
              </w:rPr>
              <w:t>2025/26</w:t>
            </w:r>
          </w:p>
        </w:tc>
      </w:tr>
      <w:tr w:rsidR="00F60AB0" w:rsidRPr="001B7694" w14:paraId="279A0EE1"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6744DE1" w14:textId="77777777" w:rsidR="00F60AB0" w:rsidRPr="001B7694" w:rsidRDefault="00F60AB0" w:rsidP="005D76C9">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26DC6F4E" w14:textId="77777777" w:rsidR="00F60AB0" w:rsidRPr="001B7694" w:rsidRDefault="00F60AB0" w:rsidP="005D76C9">
            <w:pPr>
              <w:rPr>
                <w:rFonts w:cs="Arial"/>
                <w:szCs w:val="24"/>
              </w:rPr>
            </w:pPr>
            <w:r>
              <w:rPr>
                <w:rFonts w:cs="Arial"/>
                <w:szCs w:val="24"/>
              </w:rPr>
              <w:t>Councillor Boyle</w:t>
            </w:r>
          </w:p>
        </w:tc>
        <w:tc>
          <w:tcPr>
            <w:tcW w:w="3447" w:type="dxa"/>
            <w:tcBorders>
              <w:top w:val="single" w:sz="4" w:space="0" w:color="auto"/>
              <w:left w:val="single" w:sz="4" w:space="0" w:color="auto"/>
              <w:bottom w:val="single" w:sz="4" w:space="0" w:color="auto"/>
              <w:right w:val="single" w:sz="4" w:space="0" w:color="auto"/>
            </w:tcBorders>
          </w:tcPr>
          <w:p w14:paraId="71A6D082" w14:textId="1FE9D0B3" w:rsidR="00F60AB0" w:rsidRDefault="005E7848" w:rsidP="005D76C9">
            <w:pPr>
              <w:rPr>
                <w:rFonts w:cs="Arial"/>
                <w:szCs w:val="24"/>
              </w:rPr>
            </w:pPr>
            <w:r>
              <w:rPr>
                <w:rFonts w:cs="Arial"/>
                <w:szCs w:val="24"/>
              </w:rPr>
              <w:t>Alderman McAlpine</w:t>
            </w:r>
          </w:p>
        </w:tc>
      </w:tr>
    </w:tbl>
    <w:p w14:paraId="5C3986C2" w14:textId="77777777" w:rsidR="00F60AB0" w:rsidRPr="00763556" w:rsidRDefault="00F60AB0" w:rsidP="00F60AB0">
      <w:pPr>
        <w:rPr>
          <w:rFonts w:cs="Arial"/>
          <w:b/>
          <w:color w:val="000000" w:themeColor="text1"/>
          <w:szCs w:val="24"/>
        </w:rPr>
      </w:pPr>
    </w:p>
    <w:p w14:paraId="25F3A316" w14:textId="77777777" w:rsidR="00F60AB0" w:rsidRDefault="00F60AB0" w:rsidP="00F60AB0">
      <w:pPr>
        <w:rPr>
          <w:rFonts w:cs="Arial"/>
          <w:color w:val="000000" w:themeColor="text1"/>
          <w:sz w:val="27"/>
          <w:szCs w:val="27"/>
          <w:shd w:val="clear" w:color="auto" w:fill="FFFFFF"/>
        </w:rPr>
      </w:pPr>
      <w:r w:rsidRPr="00763556">
        <w:rPr>
          <w:rFonts w:cs="Arial"/>
          <w:b/>
          <w:color w:val="000000" w:themeColor="text1"/>
          <w:szCs w:val="24"/>
        </w:rPr>
        <w:t>Body: Northern Ireland Drainage Council – 2 Places (1 Year Appointment)</w:t>
      </w:r>
      <w:r w:rsidRPr="00763556">
        <w:rPr>
          <w:rFonts w:cs="Arial"/>
          <w:color w:val="000000" w:themeColor="text1"/>
          <w:sz w:val="27"/>
          <w:szCs w:val="27"/>
          <w:shd w:val="clear" w:color="auto" w:fill="FFFFFF"/>
        </w:rPr>
        <w:t xml:space="preserve"> </w:t>
      </w:r>
    </w:p>
    <w:p w14:paraId="5CE7FD54" w14:textId="77777777" w:rsidR="008367E9" w:rsidRDefault="008367E9" w:rsidP="00F60AB0">
      <w:pPr>
        <w:rPr>
          <w:rFonts w:cs="Arial"/>
          <w:color w:val="000000" w:themeColor="text1"/>
          <w:sz w:val="27"/>
          <w:szCs w:val="27"/>
          <w:shd w:val="clear" w:color="auto" w:fill="FFFFFF"/>
        </w:rPr>
      </w:pPr>
    </w:p>
    <w:p w14:paraId="2FD3B48A" w14:textId="77777777" w:rsidR="008367E9" w:rsidRPr="00F60AB0" w:rsidRDefault="008367E9" w:rsidP="008367E9">
      <w:pPr>
        <w:rPr>
          <w:rFonts w:cs="Arial"/>
          <w:szCs w:val="24"/>
        </w:rPr>
      </w:pPr>
      <w:r w:rsidRPr="00F60AB0">
        <w:rPr>
          <w:rFonts w:cs="Arial"/>
          <w:szCs w:val="24"/>
        </w:rPr>
        <w:t>Each Member having been duly proposed and seconded, it was</w:t>
      </w:r>
    </w:p>
    <w:p w14:paraId="67C1E108" w14:textId="77777777" w:rsidR="008367E9" w:rsidRPr="00F60AB0" w:rsidRDefault="008367E9" w:rsidP="008367E9">
      <w:pPr>
        <w:rPr>
          <w:rFonts w:cs="Arial"/>
          <w:szCs w:val="24"/>
        </w:rPr>
      </w:pPr>
    </w:p>
    <w:p w14:paraId="13E2D403" w14:textId="77777777" w:rsidR="008367E9" w:rsidRDefault="008367E9" w:rsidP="008367E9">
      <w:pPr>
        <w:rPr>
          <w:rFonts w:cs="Arial"/>
          <w:b/>
          <w:szCs w:val="24"/>
        </w:rPr>
      </w:pPr>
      <w:r w:rsidRPr="00F60AB0">
        <w:rPr>
          <w:rFonts w:cs="Arial"/>
          <w:b/>
          <w:szCs w:val="24"/>
        </w:rPr>
        <w:t>RESOLVED:- that the following Members be appointed:-</w:t>
      </w:r>
    </w:p>
    <w:p w14:paraId="0EC437F8"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6FFFE20B" w14:textId="77777777" w:rsidTr="005D76C9">
        <w:tc>
          <w:tcPr>
            <w:tcW w:w="943" w:type="dxa"/>
            <w:tcBorders>
              <w:top w:val="single" w:sz="4" w:space="0" w:color="auto"/>
              <w:left w:val="single" w:sz="4" w:space="0" w:color="auto"/>
              <w:bottom w:val="single" w:sz="4" w:space="0" w:color="auto"/>
              <w:right w:val="single" w:sz="4" w:space="0" w:color="auto"/>
            </w:tcBorders>
          </w:tcPr>
          <w:p w14:paraId="18A3E8AF"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63222EE7"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316E5000" w14:textId="77777777" w:rsidR="00F60AB0" w:rsidRDefault="00F60AB0" w:rsidP="005D76C9">
            <w:pPr>
              <w:rPr>
                <w:rFonts w:cs="Arial"/>
                <w:b/>
                <w:szCs w:val="24"/>
              </w:rPr>
            </w:pPr>
            <w:r>
              <w:rPr>
                <w:rFonts w:cs="Arial"/>
                <w:b/>
                <w:szCs w:val="24"/>
              </w:rPr>
              <w:t>2025/26</w:t>
            </w:r>
          </w:p>
        </w:tc>
      </w:tr>
      <w:tr w:rsidR="00F60AB0" w:rsidRPr="001B7694" w14:paraId="2130C743"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468FBC3A" w14:textId="77777777" w:rsidR="00F60AB0" w:rsidRPr="001B7694" w:rsidRDefault="00F60AB0" w:rsidP="005D76C9">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1334DD35" w14:textId="77777777" w:rsidR="00F60AB0" w:rsidRPr="00BA5996" w:rsidRDefault="00F60AB0" w:rsidP="005D76C9">
            <w:pPr>
              <w:rPr>
                <w:rFonts w:cs="Arial"/>
                <w:i/>
                <w:iCs/>
                <w:szCs w:val="24"/>
              </w:rPr>
            </w:pPr>
            <w:r w:rsidRPr="00BA5996">
              <w:rPr>
                <w:rFonts w:cs="Arial"/>
                <w:i/>
                <w:iCs/>
                <w:color w:val="000000" w:themeColor="text1"/>
                <w:szCs w:val="24"/>
              </w:rPr>
              <w:t xml:space="preserve">Vacant - Cllr Thompson was nominated to apply as non-executive member at November 2024 Council but was unsuccessful.  </w:t>
            </w:r>
          </w:p>
        </w:tc>
        <w:tc>
          <w:tcPr>
            <w:tcW w:w="3447" w:type="dxa"/>
            <w:tcBorders>
              <w:top w:val="single" w:sz="4" w:space="0" w:color="auto"/>
              <w:left w:val="single" w:sz="4" w:space="0" w:color="auto"/>
              <w:bottom w:val="single" w:sz="4" w:space="0" w:color="auto"/>
              <w:right w:val="single" w:sz="4" w:space="0" w:color="auto"/>
            </w:tcBorders>
          </w:tcPr>
          <w:p w14:paraId="6E16EF73" w14:textId="5BC04B23" w:rsidR="00F60AB0" w:rsidRPr="005E7848" w:rsidRDefault="005E7848" w:rsidP="005D76C9">
            <w:pPr>
              <w:rPr>
                <w:rFonts w:cs="Arial"/>
                <w:szCs w:val="24"/>
              </w:rPr>
            </w:pPr>
            <w:r>
              <w:rPr>
                <w:rFonts w:cs="Arial"/>
                <w:szCs w:val="24"/>
              </w:rPr>
              <w:t>Councillor Wray</w:t>
            </w:r>
          </w:p>
          <w:p w14:paraId="00ED0DA3" w14:textId="77777777" w:rsidR="00F60AB0" w:rsidRDefault="00F60AB0" w:rsidP="005D76C9">
            <w:pPr>
              <w:rPr>
                <w:rFonts w:cs="Arial"/>
                <w:szCs w:val="24"/>
              </w:rPr>
            </w:pPr>
          </w:p>
        </w:tc>
      </w:tr>
      <w:tr w:rsidR="00F60AB0" w:rsidRPr="001B7694" w14:paraId="48173895"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67590CC9" w14:textId="77777777" w:rsidR="00F60AB0" w:rsidRPr="001B7694" w:rsidRDefault="00F60AB0" w:rsidP="005D76C9">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5E4C703E" w14:textId="77777777" w:rsidR="00F60AB0" w:rsidRDefault="00F60AB0" w:rsidP="005D76C9">
            <w:pPr>
              <w:rPr>
                <w:rFonts w:cs="Arial"/>
                <w:szCs w:val="24"/>
              </w:rPr>
            </w:pPr>
            <w:r>
              <w:rPr>
                <w:rFonts w:cs="Arial"/>
                <w:szCs w:val="24"/>
              </w:rPr>
              <w:t>Councillor Wray</w:t>
            </w:r>
          </w:p>
        </w:tc>
        <w:tc>
          <w:tcPr>
            <w:tcW w:w="3447" w:type="dxa"/>
            <w:tcBorders>
              <w:top w:val="single" w:sz="4" w:space="0" w:color="auto"/>
              <w:left w:val="single" w:sz="4" w:space="0" w:color="auto"/>
              <w:bottom w:val="single" w:sz="4" w:space="0" w:color="auto"/>
              <w:right w:val="single" w:sz="4" w:space="0" w:color="auto"/>
            </w:tcBorders>
          </w:tcPr>
          <w:p w14:paraId="357AEE5D" w14:textId="1DED48A4" w:rsidR="00F60AB0" w:rsidRPr="00BE337B" w:rsidRDefault="00F60AB0" w:rsidP="00DE4702">
            <w:pPr>
              <w:pStyle w:val="ListParagraph"/>
              <w:numPr>
                <w:ilvl w:val="0"/>
                <w:numId w:val="5"/>
              </w:numPr>
              <w:rPr>
                <w:rFonts w:cs="Arial"/>
                <w:szCs w:val="24"/>
              </w:rPr>
            </w:pPr>
          </w:p>
        </w:tc>
      </w:tr>
    </w:tbl>
    <w:p w14:paraId="3DE27AF4" w14:textId="77777777" w:rsidR="00F60AB0" w:rsidRPr="001B7694" w:rsidRDefault="00F60AB0" w:rsidP="00F60AB0">
      <w:pPr>
        <w:rPr>
          <w:rFonts w:cs="Arial"/>
          <w:b/>
          <w:szCs w:val="24"/>
        </w:rPr>
      </w:pPr>
    </w:p>
    <w:p w14:paraId="7565C980" w14:textId="77777777" w:rsidR="00E75271" w:rsidRDefault="00E75271" w:rsidP="00F60AB0">
      <w:pPr>
        <w:rPr>
          <w:rFonts w:cs="Arial"/>
          <w:b/>
          <w:szCs w:val="24"/>
        </w:rPr>
      </w:pPr>
      <w:bookmarkStart w:id="3" w:name="_Hlk178148851"/>
    </w:p>
    <w:p w14:paraId="3493BFC7" w14:textId="5CF025D7" w:rsidR="00F60AB0" w:rsidRDefault="00F60AB0" w:rsidP="00F60AB0">
      <w:pPr>
        <w:rPr>
          <w:rFonts w:cs="Arial"/>
          <w:b/>
          <w:szCs w:val="24"/>
        </w:rPr>
      </w:pPr>
      <w:r w:rsidRPr="00DD2C89">
        <w:rPr>
          <w:rFonts w:cs="Arial"/>
          <w:b/>
          <w:szCs w:val="24"/>
        </w:rPr>
        <w:t xml:space="preserve">Body: </w:t>
      </w:r>
      <w:r w:rsidRPr="00DD2C89">
        <w:rPr>
          <w:b/>
          <w:bCs/>
          <w:lang w:val="en-US"/>
        </w:rPr>
        <w:t>All Party Group on Climate Action</w:t>
      </w:r>
      <w:r w:rsidRPr="00DD2C89">
        <w:rPr>
          <w:rFonts w:ascii="Calibri" w:eastAsiaTheme="minorHAnsi" w:hAnsi="Calibri"/>
          <w:lang w:val="en-US"/>
        </w:rPr>
        <w:t xml:space="preserve"> </w:t>
      </w:r>
      <w:r w:rsidRPr="00DD2C89">
        <w:rPr>
          <w:rFonts w:cs="Arial"/>
          <w:b/>
          <w:szCs w:val="24"/>
        </w:rPr>
        <w:t>– 2 Places (1 Year Appointment)</w:t>
      </w:r>
    </w:p>
    <w:p w14:paraId="2606A1DD" w14:textId="77777777" w:rsidR="008367E9" w:rsidRDefault="008367E9" w:rsidP="00F60AB0">
      <w:pPr>
        <w:rPr>
          <w:rFonts w:cs="Arial"/>
          <w:b/>
          <w:szCs w:val="24"/>
        </w:rPr>
      </w:pPr>
    </w:p>
    <w:p w14:paraId="4BB9C904" w14:textId="77777777" w:rsidR="008367E9" w:rsidRPr="00F60AB0" w:rsidRDefault="008367E9" w:rsidP="008367E9">
      <w:pPr>
        <w:rPr>
          <w:rFonts w:cs="Arial"/>
          <w:szCs w:val="24"/>
        </w:rPr>
      </w:pPr>
      <w:r w:rsidRPr="00F60AB0">
        <w:rPr>
          <w:rFonts w:cs="Arial"/>
          <w:szCs w:val="24"/>
        </w:rPr>
        <w:t>Each Member having been duly proposed and seconded, it was</w:t>
      </w:r>
    </w:p>
    <w:p w14:paraId="31618B66" w14:textId="77777777" w:rsidR="008367E9" w:rsidRPr="00F60AB0" w:rsidRDefault="008367E9" w:rsidP="008367E9">
      <w:pPr>
        <w:rPr>
          <w:rFonts w:cs="Arial"/>
          <w:szCs w:val="24"/>
        </w:rPr>
      </w:pPr>
    </w:p>
    <w:p w14:paraId="062DA5F2" w14:textId="77777777" w:rsidR="008367E9" w:rsidRPr="00F60AB0" w:rsidRDefault="008367E9" w:rsidP="008367E9">
      <w:pPr>
        <w:rPr>
          <w:rFonts w:cs="Arial"/>
          <w:b/>
          <w:szCs w:val="24"/>
        </w:rPr>
      </w:pPr>
      <w:r w:rsidRPr="00F60AB0">
        <w:rPr>
          <w:rFonts w:cs="Arial"/>
          <w:b/>
          <w:szCs w:val="24"/>
        </w:rPr>
        <w:t>RESOLVED:- that the following Members be appointed:-</w:t>
      </w:r>
    </w:p>
    <w:p w14:paraId="26F1E447" w14:textId="77777777" w:rsidR="008367E9" w:rsidRPr="001B7694" w:rsidRDefault="008367E9" w:rsidP="00F60AB0">
      <w:pPr>
        <w:rPr>
          <w:rFonts w:cs="Arial"/>
          <w:b/>
          <w:szCs w:val="24"/>
        </w:rPr>
      </w:pPr>
    </w:p>
    <w:bookmarkEnd w:id="3"/>
    <w:tbl>
      <w:tblPr>
        <w:tblStyle w:val="TableGrid"/>
        <w:tblW w:w="0" w:type="auto"/>
        <w:tblLook w:val="04A0" w:firstRow="1" w:lastRow="0" w:firstColumn="1" w:lastColumn="0" w:noHBand="0" w:noVBand="1"/>
      </w:tblPr>
      <w:tblGrid>
        <w:gridCol w:w="943"/>
        <w:gridCol w:w="3447"/>
        <w:gridCol w:w="3447"/>
      </w:tblGrid>
      <w:tr w:rsidR="00F60AB0" w:rsidRPr="001B7694" w14:paraId="764BB059" w14:textId="77777777" w:rsidTr="005D76C9">
        <w:tc>
          <w:tcPr>
            <w:tcW w:w="943" w:type="dxa"/>
            <w:tcBorders>
              <w:top w:val="single" w:sz="4" w:space="0" w:color="auto"/>
              <w:left w:val="single" w:sz="4" w:space="0" w:color="auto"/>
              <w:bottom w:val="single" w:sz="4" w:space="0" w:color="auto"/>
              <w:right w:val="single" w:sz="4" w:space="0" w:color="auto"/>
            </w:tcBorders>
          </w:tcPr>
          <w:p w14:paraId="233106AB"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2AD98BA4"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76CECAEC" w14:textId="77777777" w:rsidR="00F60AB0" w:rsidRDefault="00F60AB0" w:rsidP="005D76C9">
            <w:pPr>
              <w:rPr>
                <w:rFonts w:cs="Arial"/>
                <w:b/>
                <w:szCs w:val="24"/>
              </w:rPr>
            </w:pPr>
            <w:r>
              <w:rPr>
                <w:rFonts w:cs="Arial"/>
                <w:b/>
                <w:szCs w:val="24"/>
              </w:rPr>
              <w:t>2025/26</w:t>
            </w:r>
          </w:p>
        </w:tc>
      </w:tr>
      <w:tr w:rsidR="005E7848" w:rsidRPr="001B7694" w14:paraId="33494F21"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50B946D5" w14:textId="77777777" w:rsidR="005E7848" w:rsidRPr="001B7694" w:rsidRDefault="005E7848" w:rsidP="005E78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6EDF46FF" w14:textId="77777777" w:rsidR="005E7848" w:rsidRPr="001B7694" w:rsidRDefault="005E7848" w:rsidP="005E7848">
            <w:pPr>
              <w:rPr>
                <w:rFonts w:cs="Arial"/>
                <w:szCs w:val="24"/>
              </w:rPr>
            </w:pPr>
            <w:r>
              <w:rPr>
                <w:rFonts w:cs="Arial"/>
                <w:szCs w:val="24"/>
              </w:rPr>
              <w:t xml:space="preserve">Councillor Moore </w:t>
            </w:r>
            <w:r w:rsidRPr="008B763E">
              <w:rPr>
                <w:rFonts w:cs="Arial"/>
                <w:i/>
                <w:iCs/>
                <w:szCs w:val="24"/>
              </w:rPr>
              <w:t xml:space="preserve">(Replaced Councillor Rossiter </w:t>
            </w:r>
            <w:r>
              <w:rPr>
                <w:rFonts w:cs="Arial"/>
                <w:i/>
                <w:iCs/>
                <w:szCs w:val="24"/>
              </w:rPr>
              <w:t>October 2024</w:t>
            </w:r>
            <w:r w:rsidRPr="008B763E">
              <w:rPr>
                <w:rFonts w:cs="Arial"/>
                <w:i/>
                <w:iCs/>
                <w:szCs w:val="24"/>
              </w:rPr>
              <w:t>)</w:t>
            </w:r>
          </w:p>
        </w:tc>
        <w:tc>
          <w:tcPr>
            <w:tcW w:w="3447" w:type="dxa"/>
            <w:tcBorders>
              <w:top w:val="single" w:sz="4" w:space="0" w:color="auto"/>
              <w:left w:val="single" w:sz="4" w:space="0" w:color="auto"/>
              <w:bottom w:val="single" w:sz="4" w:space="0" w:color="auto"/>
              <w:right w:val="single" w:sz="4" w:space="0" w:color="auto"/>
            </w:tcBorders>
          </w:tcPr>
          <w:p w14:paraId="06B39AE1" w14:textId="451FEDD8" w:rsidR="005E7848" w:rsidRDefault="005E7848" w:rsidP="005E7848">
            <w:pPr>
              <w:rPr>
                <w:rFonts w:cs="Arial"/>
                <w:szCs w:val="24"/>
              </w:rPr>
            </w:pPr>
            <w:r>
              <w:rPr>
                <w:rFonts w:cs="Arial"/>
                <w:szCs w:val="24"/>
              </w:rPr>
              <w:t>Councillor Moore</w:t>
            </w:r>
          </w:p>
        </w:tc>
      </w:tr>
      <w:tr w:rsidR="005E7848" w:rsidRPr="001B7694" w14:paraId="0FFC603B"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1E6D70F8" w14:textId="77777777" w:rsidR="005E7848" w:rsidRPr="001B7694" w:rsidRDefault="005E7848" w:rsidP="005E78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6793949C" w14:textId="77777777" w:rsidR="005E7848" w:rsidRDefault="005E7848" w:rsidP="005E7848">
            <w:pPr>
              <w:rPr>
                <w:rFonts w:cs="Arial"/>
                <w:szCs w:val="24"/>
              </w:rPr>
            </w:pPr>
            <w:r>
              <w:rPr>
                <w:rFonts w:cs="Arial"/>
                <w:szCs w:val="24"/>
              </w:rPr>
              <w:t>Councillor Kendall</w:t>
            </w:r>
          </w:p>
        </w:tc>
        <w:tc>
          <w:tcPr>
            <w:tcW w:w="3447" w:type="dxa"/>
            <w:tcBorders>
              <w:top w:val="single" w:sz="4" w:space="0" w:color="auto"/>
              <w:left w:val="single" w:sz="4" w:space="0" w:color="auto"/>
              <w:bottom w:val="single" w:sz="4" w:space="0" w:color="auto"/>
              <w:right w:val="single" w:sz="4" w:space="0" w:color="auto"/>
            </w:tcBorders>
          </w:tcPr>
          <w:p w14:paraId="23B91F8E" w14:textId="6795907B" w:rsidR="005E7848" w:rsidRDefault="005E7848" w:rsidP="005E7848">
            <w:pPr>
              <w:rPr>
                <w:rFonts w:cs="Arial"/>
                <w:szCs w:val="24"/>
              </w:rPr>
            </w:pPr>
            <w:r>
              <w:rPr>
                <w:rFonts w:cs="Arial"/>
                <w:szCs w:val="24"/>
              </w:rPr>
              <w:t>Councillor Kendall</w:t>
            </w:r>
          </w:p>
        </w:tc>
      </w:tr>
    </w:tbl>
    <w:p w14:paraId="60048283" w14:textId="77777777" w:rsidR="00F60AB0" w:rsidRPr="001B7694" w:rsidRDefault="00F60AB0" w:rsidP="00F60AB0">
      <w:pPr>
        <w:rPr>
          <w:rFonts w:cs="Arial"/>
          <w:szCs w:val="24"/>
        </w:rPr>
      </w:pPr>
    </w:p>
    <w:p w14:paraId="280FB595" w14:textId="77777777" w:rsidR="00F60AB0" w:rsidRDefault="00F60AB0" w:rsidP="00F60AB0">
      <w:pPr>
        <w:rPr>
          <w:rFonts w:cs="Arial"/>
          <w:b/>
          <w:szCs w:val="24"/>
        </w:rPr>
      </w:pPr>
      <w:r w:rsidRPr="00DD2C89">
        <w:rPr>
          <w:rFonts w:cs="Arial"/>
          <w:b/>
          <w:szCs w:val="24"/>
        </w:rPr>
        <w:t>Body: Ards Community Hospital – Multi Agency Forum – 2 Places (1 Year Appointment)</w:t>
      </w:r>
    </w:p>
    <w:p w14:paraId="65E410C5" w14:textId="77777777" w:rsidR="008367E9" w:rsidRDefault="008367E9" w:rsidP="00F60AB0">
      <w:pPr>
        <w:rPr>
          <w:rFonts w:cs="Arial"/>
          <w:b/>
          <w:szCs w:val="24"/>
        </w:rPr>
      </w:pPr>
    </w:p>
    <w:p w14:paraId="7BD896BA" w14:textId="77777777" w:rsidR="008367E9" w:rsidRPr="00F60AB0" w:rsidRDefault="008367E9" w:rsidP="008367E9">
      <w:pPr>
        <w:rPr>
          <w:rFonts w:cs="Arial"/>
          <w:szCs w:val="24"/>
        </w:rPr>
      </w:pPr>
      <w:r w:rsidRPr="00F60AB0">
        <w:rPr>
          <w:rFonts w:cs="Arial"/>
          <w:szCs w:val="24"/>
        </w:rPr>
        <w:t>Each Member having been duly proposed and seconded, it was</w:t>
      </w:r>
    </w:p>
    <w:p w14:paraId="3F1B5289" w14:textId="77777777" w:rsidR="008367E9" w:rsidRPr="00F60AB0" w:rsidRDefault="008367E9" w:rsidP="008367E9">
      <w:pPr>
        <w:rPr>
          <w:rFonts w:cs="Arial"/>
          <w:szCs w:val="24"/>
        </w:rPr>
      </w:pPr>
    </w:p>
    <w:p w14:paraId="163A1A14" w14:textId="77777777" w:rsidR="008367E9" w:rsidRPr="00F60AB0" w:rsidRDefault="008367E9" w:rsidP="008367E9">
      <w:pPr>
        <w:rPr>
          <w:rFonts w:cs="Arial"/>
          <w:b/>
          <w:szCs w:val="24"/>
        </w:rPr>
      </w:pPr>
      <w:r w:rsidRPr="00F60AB0">
        <w:rPr>
          <w:rFonts w:cs="Arial"/>
          <w:b/>
          <w:szCs w:val="24"/>
        </w:rPr>
        <w:t>RESOLVED:- that the following Members be appointed:-</w:t>
      </w:r>
    </w:p>
    <w:p w14:paraId="7DB5CE5F"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3AFAA38B" w14:textId="77777777" w:rsidTr="005D76C9">
        <w:tc>
          <w:tcPr>
            <w:tcW w:w="943" w:type="dxa"/>
            <w:tcBorders>
              <w:top w:val="single" w:sz="4" w:space="0" w:color="auto"/>
              <w:left w:val="single" w:sz="4" w:space="0" w:color="auto"/>
              <w:bottom w:val="single" w:sz="4" w:space="0" w:color="auto"/>
              <w:right w:val="single" w:sz="4" w:space="0" w:color="auto"/>
            </w:tcBorders>
          </w:tcPr>
          <w:p w14:paraId="42BB0A06"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1C7C573B"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692B3E1C" w14:textId="77777777" w:rsidR="00F60AB0" w:rsidRDefault="00F60AB0" w:rsidP="005D76C9">
            <w:pPr>
              <w:rPr>
                <w:rFonts w:cs="Arial"/>
                <w:b/>
                <w:szCs w:val="24"/>
              </w:rPr>
            </w:pPr>
            <w:r>
              <w:rPr>
                <w:rFonts w:cs="Arial"/>
                <w:b/>
                <w:szCs w:val="24"/>
              </w:rPr>
              <w:t>2025/26</w:t>
            </w:r>
          </w:p>
        </w:tc>
      </w:tr>
      <w:tr w:rsidR="005E7848" w:rsidRPr="001B7694" w14:paraId="308994A5"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C60F080" w14:textId="77777777" w:rsidR="005E7848" w:rsidRPr="001B7694" w:rsidRDefault="005E7848" w:rsidP="005E78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6DF732A4" w14:textId="77777777" w:rsidR="005E7848" w:rsidRPr="001B7694" w:rsidRDefault="005E7848" w:rsidP="005E7848">
            <w:pPr>
              <w:rPr>
                <w:rFonts w:cs="Arial"/>
                <w:szCs w:val="24"/>
              </w:rPr>
            </w:pPr>
            <w:r>
              <w:rPr>
                <w:rFonts w:cs="Arial"/>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3F5EBD1B" w14:textId="085FD20F" w:rsidR="005E7848" w:rsidRDefault="005E7848" w:rsidP="005E7848">
            <w:pPr>
              <w:rPr>
                <w:rFonts w:cs="Arial"/>
                <w:szCs w:val="24"/>
              </w:rPr>
            </w:pPr>
            <w:r>
              <w:rPr>
                <w:rFonts w:cs="Arial"/>
                <w:szCs w:val="24"/>
              </w:rPr>
              <w:t>Councillor Smart</w:t>
            </w:r>
          </w:p>
        </w:tc>
      </w:tr>
      <w:tr w:rsidR="005E7848" w:rsidRPr="001B7694" w14:paraId="6309DBBD"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29183DA2" w14:textId="77777777" w:rsidR="005E7848" w:rsidRPr="001B7694" w:rsidRDefault="005E7848" w:rsidP="005E78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22013277" w14:textId="77777777" w:rsidR="005E7848" w:rsidRDefault="005E7848" w:rsidP="005E7848">
            <w:pPr>
              <w:rPr>
                <w:rFonts w:cs="Arial"/>
                <w:szCs w:val="24"/>
              </w:rPr>
            </w:pPr>
            <w:r>
              <w:rPr>
                <w:rFonts w:cs="Arial"/>
                <w:szCs w:val="24"/>
              </w:rPr>
              <w:t xml:space="preserve">Councillor Moore </w:t>
            </w:r>
            <w:r w:rsidRPr="008B763E">
              <w:rPr>
                <w:rFonts w:cs="Arial"/>
                <w:i/>
                <w:iCs/>
                <w:szCs w:val="24"/>
              </w:rPr>
              <w:t>(replaced Councillor Creighton 30.10.24)</w:t>
            </w:r>
          </w:p>
        </w:tc>
        <w:tc>
          <w:tcPr>
            <w:tcW w:w="3447" w:type="dxa"/>
            <w:tcBorders>
              <w:top w:val="single" w:sz="4" w:space="0" w:color="auto"/>
              <w:left w:val="single" w:sz="4" w:space="0" w:color="auto"/>
              <w:bottom w:val="single" w:sz="4" w:space="0" w:color="auto"/>
              <w:right w:val="single" w:sz="4" w:space="0" w:color="auto"/>
            </w:tcBorders>
          </w:tcPr>
          <w:p w14:paraId="22F9C511" w14:textId="0A74A039" w:rsidR="005E7848" w:rsidRDefault="005E7848" w:rsidP="005E7848">
            <w:pPr>
              <w:rPr>
                <w:rFonts w:cs="Arial"/>
                <w:szCs w:val="24"/>
              </w:rPr>
            </w:pPr>
            <w:r>
              <w:rPr>
                <w:rFonts w:cs="Arial"/>
                <w:szCs w:val="24"/>
              </w:rPr>
              <w:t xml:space="preserve">Councillor Moore </w:t>
            </w:r>
          </w:p>
        </w:tc>
      </w:tr>
    </w:tbl>
    <w:p w14:paraId="07E2E2D1" w14:textId="77777777" w:rsidR="00F60AB0" w:rsidRDefault="00F60AB0" w:rsidP="00F60AB0">
      <w:pPr>
        <w:rPr>
          <w:rFonts w:cs="Arial"/>
          <w:b/>
          <w:szCs w:val="24"/>
        </w:rPr>
      </w:pPr>
    </w:p>
    <w:p w14:paraId="262424E0" w14:textId="77777777" w:rsidR="00F60AB0" w:rsidRDefault="00F60AB0" w:rsidP="00F60AB0">
      <w:pPr>
        <w:rPr>
          <w:rFonts w:cs="Arial"/>
          <w:b/>
          <w:szCs w:val="24"/>
        </w:rPr>
      </w:pPr>
      <w:r w:rsidRPr="00DD2C89">
        <w:rPr>
          <w:rFonts w:cs="Arial"/>
          <w:b/>
          <w:szCs w:val="24"/>
        </w:rPr>
        <w:t xml:space="preserve">Body:  Community Advice Ards and North Down </w:t>
      </w:r>
      <w:r>
        <w:rPr>
          <w:rFonts w:cs="Arial"/>
          <w:b/>
          <w:szCs w:val="24"/>
        </w:rPr>
        <w:t>–</w:t>
      </w:r>
      <w:r w:rsidRPr="00DD2C89">
        <w:rPr>
          <w:rFonts w:cs="Arial"/>
          <w:b/>
          <w:szCs w:val="24"/>
        </w:rPr>
        <w:t xml:space="preserve"> 4 places (1 Year Appointment)</w:t>
      </w:r>
      <w:r w:rsidRPr="001B7694">
        <w:rPr>
          <w:rFonts w:cs="Arial"/>
          <w:b/>
          <w:szCs w:val="24"/>
        </w:rPr>
        <w:t xml:space="preserve">  </w:t>
      </w:r>
    </w:p>
    <w:p w14:paraId="04BA2BF2" w14:textId="77777777" w:rsidR="008367E9" w:rsidRDefault="008367E9" w:rsidP="00F60AB0">
      <w:pPr>
        <w:rPr>
          <w:rFonts w:cs="Arial"/>
          <w:b/>
          <w:szCs w:val="24"/>
        </w:rPr>
      </w:pPr>
    </w:p>
    <w:p w14:paraId="3BCBBC65" w14:textId="77777777" w:rsidR="008367E9" w:rsidRPr="00F60AB0" w:rsidRDefault="008367E9" w:rsidP="008367E9">
      <w:pPr>
        <w:rPr>
          <w:rFonts w:cs="Arial"/>
          <w:szCs w:val="24"/>
        </w:rPr>
      </w:pPr>
      <w:r w:rsidRPr="00F60AB0">
        <w:rPr>
          <w:rFonts w:cs="Arial"/>
          <w:szCs w:val="24"/>
        </w:rPr>
        <w:t>Each Member having been duly proposed and seconded, it was</w:t>
      </w:r>
    </w:p>
    <w:p w14:paraId="12074649" w14:textId="77777777" w:rsidR="008367E9" w:rsidRPr="00F60AB0" w:rsidRDefault="008367E9" w:rsidP="008367E9">
      <w:pPr>
        <w:rPr>
          <w:rFonts w:cs="Arial"/>
          <w:szCs w:val="24"/>
        </w:rPr>
      </w:pPr>
    </w:p>
    <w:p w14:paraId="3C201EF5" w14:textId="77777777" w:rsidR="008367E9" w:rsidRPr="00F60AB0" w:rsidRDefault="008367E9" w:rsidP="008367E9">
      <w:pPr>
        <w:rPr>
          <w:rFonts w:cs="Arial"/>
          <w:b/>
          <w:szCs w:val="24"/>
        </w:rPr>
      </w:pPr>
      <w:r w:rsidRPr="00F60AB0">
        <w:rPr>
          <w:rFonts w:cs="Arial"/>
          <w:b/>
          <w:szCs w:val="24"/>
        </w:rPr>
        <w:t>RESOLVED:- that the following Members be appointed:-</w:t>
      </w:r>
    </w:p>
    <w:p w14:paraId="53A75AA6"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5807BF87" w14:textId="77777777" w:rsidTr="005D76C9">
        <w:tc>
          <w:tcPr>
            <w:tcW w:w="943" w:type="dxa"/>
            <w:tcBorders>
              <w:top w:val="single" w:sz="4" w:space="0" w:color="auto"/>
              <w:left w:val="single" w:sz="4" w:space="0" w:color="auto"/>
              <w:bottom w:val="single" w:sz="4" w:space="0" w:color="auto"/>
              <w:right w:val="single" w:sz="4" w:space="0" w:color="auto"/>
            </w:tcBorders>
          </w:tcPr>
          <w:p w14:paraId="564D71C3" w14:textId="77777777" w:rsidR="00F60AB0" w:rsidRPr="001B7694" w:rsidRDefault="00F60AB0" w:rsidP="005D76C9">
            <w:pP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74122F69"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78B1CCB9" w14:textId="77777777" w:rsidR="00F60AB0" w:rsidRDefault="00F60AB0" w:rsidP="005D76C9">
            <w:pPr>
              <w:rPr>
                <w:rFonts w:cs="Arial"/>
                <w:b/>
                <w:szCs w:val="24"/>
              </w:rPr>
            </w:pPr>
            <w:r>
              <w:rPr>
                <w:rFonts w:cs="Arial"/>
                <w:b/>
                <w:szCs w:val="24"/>
              </w:rPr>
              <w:t>2025/26</w:t>
            </w:r>
          </w:p>
        </w:tc>
      </w:tr>
      <w:tr w:rsidR="005E7848" w:rsidRPr="001B7694" w14:paraId="530D70E0"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C4B94A8" w14:textId="77777777" w:rsidR="005E7848" w:rsidRPr="001B7694" w:rsidRDefault="005E7848" w:rsidP="005E78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3A92B91D" w14:textId="77777777" w:rsidR="005E7848" w:rsidRPr="001B7694" w:rsidRDefault="005E7848" w:rsidP="005E7848">
            <w:pPr>
              <w:rPr>
                <w:rFonts w:cs="Arial"/>
                <w:szCs w:val="24"/>
              </w:rPr>
            </w:pPr>
            <w:r>
              <w:rPr>
                <w:rFonts w:cs="Arial"/>
                <w:szCs w:val="24"/>
              </w:rPr>
              <w:t>Councillor Moore</w:t>
            </w:r>
          </w:p>
        </w:tc>
        <w:tc>
          <w:tcPr>
            <w:tcW w:w="3447" w:type="dxa"/>
            <w:tcBorders>
              <w:top w:val="single" w:sz="4" w:space="0" w:color="auto"/>
              <w:left w:val="single" w:sz="4" w:space="0" w:color="auto"/>
              <w:bottom w:val="single" w:sz="4" w:space="0" w:color="auto"/>
              <w:right w:val="single" w:sz="4" w:space="0" w:color="auto"/>
            </w:tcBorders>
          </w:tcPr>
          <w:p w14:paraId="29D45D56" w14:textId="5DDC3333" w:rsidR="005E7848" w:rsidRDefault="005E7848" w:rsidP="005E7848">
            <w:pPr>
              <w:rPr>
                <w:rFonts w:cs="Arial"/>
                <w:szCs w:val="24"/>
              </w:rPr>
            </w:pPr>
            <w:r>
              <w:rPr>
                <w:rFonts w:cs="Arial"/>
                <w:szCs w:val="24"/>
              </w:rPr>
              <w:t>Councillor Moore</w:t>
            </w:r>
          </w:p>
        </w:tc>
      </w:tr>
      <w:tr w:rsidR="005E7848" w:rsidRPr="001B7694" w14:paraId="50A3236A"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45B029E6" w14:textId="77777777" w:rsidR="005E7848" w:rsidRPr="001B7694" w:rsidRDefault="005E7848" w:rsidP="005E78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1244454F" w14:textId="77777777" w:rsidR="005E7848" w:rsidRPr="001B7694" w:rsidRDefault="005E7848" w:rsidP="005E7848">
            <w:pPr>
              <w:rPr>
                <w:rFonts w:cs="Arial"/>
                <w:szCs w:val="24"/>
              </w:rPr>
            </w:pPr>
            <w:r>
              <w:rPr>
                <w:rFonts w:cs="Arial"/>
                <w:szCs w:val="24"/>
              </w:rPr>
              <w:t>Councillor McKee</w:t>
            </w:r>
          </w:p>
        </w:tc>
        <w:tc>
          <w:tcPr>
            <w:tcW w:w="3447" w:type="dxa"/>
            <w:tcBorders>
              <w:top w:val="single" w:sz="4" w:space="0" w:color="auto"/>
              <w:left w:val="single" w:sz="4" w:space="0" w:color="auto"/>
              <w:bottom w:val="single" w:sz="4" w:space="0" w:color="auto"/>
              <w:right w:val="single" w:sz="4" w:space="0" w:color="auto"/>
            </w:tcBorders>
          </w:tcPr>
          <w:p w14:paraId="602398A0" w14:textId="63A506DD" w:rsidR="005E7848" w:rsidRDefault="005E7848" w:rsidP="005E7848">
            <w:pPr>
              <w:rPr>
                <w:rFonts w:cs="Arial"/>
                <w:szCs w:val="24"/>
              </w:rPr>
            </w:pPr>
            <w:r>
              <w:rPr>
                <w:rFonts w:cs="Arial"/>
                <w:szCs w:val="24"/>
              </w:rPr>
              <w:t>Councillor McKee</w:t>
            </w:r>
          </w:p>
        </w:tc>
      </w:tr>
      <w:tr w:rsidR="005E7848" w:rsidRPr="001B7694" w14:paraId="4C48C6D8" w14:textId="77777777" w:rsidTr="005D76C9">
        <w:tc>
          <w:tcPr>
            <w:tcW w:w="943" w:type="dxa"/>
            <w:tcBorders>
              <w:top w:val="single" w:sz="4" w:space="0" w:color="auto"/>
              <w:left w:val="single" w:sz="4" w:space="0" w:color="auto"/>
              <w:bottom w:val="single" w:sz="4" w:space="0" w:color="auto"/>
              <w:right w:val="single" w:sz="4" w:space="0" w:color="auto"/>
            </w:tcBorders>
          </w:tcPr>
          <w:p w14:paraId="1D928BED" w14:textId="77777777" w:rsidR="005E7848" w:rsidRPr="001B7694" w:rsidRDefault="005E7848" w:rsidP="005E7848">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1A0EC496" w14:textId="77777777" w:rsidR="005E7848" w:rsidRPr="001B7694" w:rsidRDefault="005E7848" w:rsidP="005E7848">
            <w:pPr>
              <w:rPr>
                <w:rFonts w:cs="Arial"/>
                <w:szCs w:val="24"/>
              </w:rPr>
            </w:pPr>
            <w:r>
              <w:rPr>
                <w:rFonts w:cs="Arial"/>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43987EE4" w14:textId="4D05363C" w:rsidR="005E7848" w:rsidRDefault="005E7848" w:rsidP="005E7848">
            <w:pPr>
              <w:rPr>
                <w:rFonts w:cs="Arial"/>
                <w:szCs w:val="24"/>
              </w:rPr>
            </w:pPr>
            <w:r>
              <w:rPr>
                <w:rFonts w:cs="Arial"/>
                <w:szCs w:val="24"/>
              </w:rPr>
              <w:t>Councillor Smart</w:t>
            </w:r>
          </w:p>
        </w:tc>
      </w:tr>
      <w:tr w:rsidR="005E7848" w:rsidRPr="001B7694" w14:paraId="1221A97D" w14:textId="77777777" w:rsidTr="005D76C9">
        <w:tc>
          <w:tcPr>
            <w:tcW w:w="943" w:type="dxa"/>
            <w:tcBorders>
              <w:top w:val="single" w:sz="4" w:space="0" w:color="auto"/>
              <w:left w:val="single" w:sz="4" w:space="0" w:color="auto"/>
              <w:bottom w:val="single" w:sz="4" w:space="0" w:color="auto"/>
              <w:right w:val="single" w:sz="4" w:space="0" w:color="auto"/>
            </w:tcBorders>
          </w:tcPr>
          <w:p w14:paraId="1F013A64" w14:textId="77777777" w:rsidR="005E7848" w:rsidRPr="001B7694" w:rsidRDefault="005E7848" w:rsidP="005E7848">
            <w:pPr>
              <w:jc w:val="center"/>
              <w:rPr>
                <w:rFonts w:cs="Arial"/>
                <w:b/>
                <w:szCs w:val="24"/>
              </w:rPr>
            </w:pPr>
            <w:r w:rsidRPr="001B7694">
              <w:rPr>
                <w:rFonts w:cs="Arial"/>
                <w:b/>
                <w:szCs w:val="24"/>
              </w:rPr>
              <w:t>4</w:t>
            </w:r>
          </w:p>
        </w:tc>
        <w:tc>
          <w:tcPr>
            <w:tcW w:w="3447" w:type="dxa"/>
            <w:tcBorders>
              <w:top w:val="single" w:sz="4" w:space="0" w:color="auto"/>
              <w:left w:val="single" w:sz="4" w:space="0" w:color="auto"/>
              <w:bottom w:val="single" w:sz="4" w:space="0" w:color="auto"/>
              <w:right w:val="single" w:sz="4" w:space="0" w:color="auto"/>
            </w:tcBorders>
          </w:tcPr>
          <w:p w14:paraId="0D29D3B7" w14:textId="77777777" w:rsidR="005E7848" w:rsidRDefault="005E7848" w:rsidP="005E7848">
            <w:pPr>
              <w:rPr>
                <w:rFonts w:cs="Arial"/>
                <w:szCs w:val="24"/>
              </w:rPr>
            </w:pPr>
            <w:r>
              <w:rPr>
                <w:rFonts w:cs="Arial"/>
                <w:szCs w:val="24"/>
              </w:rPr>
              <w:t>Councillor McCollum</w:t>
            </w:r>
          </w:p>
        </w:tc>
        <w:tc>
          <w:tcPr>
            <w:tcW w:w="3447" w:type="dxa"/>
            <w:tcBorders>
              <w:top w:val="single" w:sz="4" w:space="0" w:color="auto"/>
              <w:left w:val="single" w:sz="4" w:space="0" w:color="auto"/>
              <w:bottom w:val="single" w:sz="4" w:space="0" w:color="auto"/>
              <w:right w:val="single" w:sz="4" w:space="0" w:color="auto"/>
            </w:tcBorders>
          </w:tcPr>
          <w:p w14:paraId="18ABCE9A" w14:textId="5BFE6F7E" w:rsidR="005E7848" w:rsidRDefault="005E7848" w:rsidP="005E7848">
            <w:pPr>
              <w:rPr>
                <w:rFonts w:cs="Arial"/>
                <w:szCs w:val="24"/>
              </w:rPr>
            </w:pPr>
            <w:r>
              <w:rPr>
                <w:rFonts w:cs="Arial"/>
                <w:szCs w:val="24"/>
              </w:rPr>
              <w:t>Councillor McCollum</w:t>
            </w:r>
          </w:p>
        </w:tc>
      </w:tr>
    </w:tbl>
    <w:p w14:paraId="306FD516" w14:textId="77777777" w:rsidR="00F60AB0" w:rsidRDefault="00F60AB0" w:rsidP="00F60AB0">
      <w:pPr>
        <w:rPr>
          <w:rFonts w:cs="Arial"/>
          <w:b/>
          <w:szCs w:val="24"/>
        </w:rPr>
      </w:pPr>
    </w:p>
    <w:p w14:paraId="0742D3DA" w14:textId="77777777" w:rsidR="00250C56" w:rsidRDefault="00250C56" w:rsidP="00F60AB0">
      <w:pPr>
        <w:rPr>
          <w:rFonts w:cs="Arial"/>
          <w:b/>
          <w:szCs w:val="24"/>
        </w:rPr>
      </w:pPr>
    </w:p>
    <w:p w14:paraId="4D4E7B11" w14:textId="77777777" w:rsidR="00F60AB0" w:rsidRDefault="00F60AB0" w:rsidP="00F60AB0">
      <w:pPr>
        <w:rPr>
          <w:rFonts w:cs="Arial"/>
          <w:b/>
          <w:szCs w:val="24"/>
        </w:rPr>
      </w:pPr>
      <w:r w:rsidRPr="00DD2C89">
        <w:rPr>
          <w:rFonts w:cs="Arial"/>
          <w:b/>
          <w:szCs w:val="24"/>
        </w:rPr>
        <w:t xml:space="preserve">Body:  Somme Heritage Centre Management Committee </w:t>
      </w:r>
      <w:r>
        <w:rPr>
          <w:rFonts w:cs="Arial"/>
          <w:b/>
          <w:szCs w:val="24"/>
        </w:rPr>
        <w:t>–</w:t>
      </w:r>
      <w:r w:rsidRPr="00DD2C89">
        <w:rPr>
          <w:rFonts w:cs="Arial"/>
          <w:b/>
          <w:szCs w:val="24"/>
        </w:rPr>
        <w:t xml:space="preserve"> 3 Places (1 Year Appointment)</w:t>
      </w:r>
      <w:r w:rsidRPr="001B7694">
        <w:rPr>
          <w:rFonts w:cs="Arial"/>
          <w:b/>
          <w:szCs w:val="24"/>
        </w:rPr>
        <w:t xml:space="preserve"> </w:t>
      </w:r>
    </w:p>
    <w:p w14:paraId="2622802D" w14:textId="77777777" w:rsidR="008367E9" w:rsidRDefault="008367E9" w:rsidP="00F60AB0">
      <w:pPr>
        <w:rPr>
          <w:rFonts w:cs="Arial"/>
          <w:b/>
          <w:szCs w:val="24"/>
        </w:rPr>
      </w:pPr>
    </w:p>
    <w:p w14:paraId="7BB118E4" w14:textId="20336B11" w:rsidR="008367E9" w:rsidRPr="00F60AB0" w:rsidRDefault="008367E9" w:rsidP="008367E9">
      <w:pPr>
        <w:rPr>
          <w:rFonts w:cs="Arial"/>
          <w:szCs w:val="24"/>
        </w:rPr>
      </w:pPr>
      <w:r w:rsidRPr="00F60AB0">
        <w:rPr>
          <w:rFonts w:cs="Arial"/>
          <w:szCs w:val="24"/>
        </w:rPr>
        <w:t>Each Member having been duly proposed and seconded, it was</w:t>
      </w:r>
      <w:r w:rsidR="005821CB">
        <w:rPr>
          <w:rFonts w:cs="Arial"/>
          <w:szCs w:val="24"/>
        </w:rPr>
        <w:t xml:space="preserve"> to appoint 4 places.</w:t>
      </w:r>
    </w:p>
    <w:p w14:paraId="329F3B5C" w14:textId="77777777" w:rsidR="00E75271" w:rsidRDefault="00E75271" w:rsidP="008367E9">
      <w:pPr>
        <w:rPr>
          <w:rFonts w:cs="Arial"/>
          <w:b/>
          <w:szCs w:val="24"/>
        </w:rPr>
      </w:pPr>
    </w:p>
    <w:p w14:paraId="3E37342C" w14:textId="14F914CA" w:rsidR="008367E9" w:rsidRPr="00F60AB0" w:rsidRDefault="008367E9" w:rsidP="008367E9">
      <w:pPr>
        <w:rPr>
          <w:rFonts w:cs="Arial"/>
          <w:b/>
          <w:szCs w:val="24"/>
        </w:rPr>
      </w:pPr>
      <w:r w:rsidRPr="00F60AB0">
        <w:rPr>
          <w:rFonts w:cs="Arial"/>
          <w:b/>
          <w:szCs w:val="24"/>
        </w:rPr>
        <w:t>RESOLVED:- that the following Members be appointed:-</w:t>
      </w:r>
    </w:p>
    <w:p w14:paraId="56D41F5B" w14:textId="77777777" w:rsidR="00F60AB0" w:rsidRPr="001B7694" w:rsidRDefault="00F60AB0" w:rsidP="00F60AB0">
      <w:pPr>
        <w:rPr>
          <w:rFonts w:cs="Arial"/>
          <w:b/>
          <w:szCs w:val="24"/>
          <w:u w:val="single"/>
        </w:rPr>
      </w:pPr>
    </w:p>
    <w:tbl>
      <w:tblPr>
        <w:tblStyle w:val="TableGrid"/>
        <w:tblW w:w="0" w:type="auto"/>
        <w:tblLook w:val="04A0" w:firstRow="1" w:lastRow="0" w:firstColumn="1" w:lastColumn="0" w:noHBand="0" w:noVBand="1"/>
      </w:tblPr>
      <w:tblGrid>
        <w:gridCol w:w="943"/>
        <w:gridCol w:w="3447"/>
        <w:gridCol w:w="3447"/>
      </w:tblGrid>
      <w:tr w:rsidR="00F60AB0" w:rsidRPr="001B7694" w14:paraId="6D222BE2" w14:textId="77777777" w:rsidTr="005D76C9">
        <w:tc>
          <w:tcPr>
            <w:tcW w:w="943" w:type="dxa"/>
            <w:tcBorders>
              <w:top w:val="single" w:sz="4" w:space="0" w:color="auto"/>
              <w:left w:val="single" w:sz="4" w:space="0" w:color="auto"/>
              <w:bottom w:val="single" w:sz="4" w:space="0" w:color="auto"/>
              <w:right w:val="single" w:sz="4" w:space="0" w:color="auto"/>
            </w:tcBorders>
          </w:tcPr>
          <w:p w14:paraId="22C3BA48"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49CE15ED"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022C00AA" w14:textId="77777777" w:rsidR="00F60AB0" w:rsidRDefault="00F60AB0" w:rsidP="005D76C9">
            <w:pPr>
              <w:rPr>
                <w:rFonts w:cs="Arial"/>
                <w:b/>
                <w:szCs w:val="24"/>
              </w:rPr>
            </w:pPr>
            <w:r>
              <w:rPr>
                <w:rFonts w:cs="Arial"/>
                <w:b/>
                <w:szCs w:val="24"/>
              </w:rPr>
              <w:t>2025/26</w:t>
            </w:r>
          </w:p>
        </w:tc>
      </w:tr>
      <w:tr w:rsidR="005E7848" w:rsidRPr="001B7694" w14:paraId="1456A284"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52FA6ACC" w14:textId="77777777" w:rsidR="005E7848" w:rsidRPr="001B7694" w:rsidRDefault="005E7848" w:rsidP="005E78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6BE00207" w14:textId="77777777" w:rsidR="005E7848" w:rsidRPr="0023204E" w:rsidRDefault="005E7848" w:rsidP="005E7848">
            <w:pPr>
              <w:rPr>
                <w:rFonts w:cs="Arial"/>
                <w:i/>
                <w:iCs/>
                <w:szCs w:val="24"/>
              </w:rPr>
            </w:pPr>
            <w:r>
              <w:rPr>
                <w:rFonts w:cs="Arial"/>
                <w:szCs w:val="24"/>
              </w:rPr>
              <w:t xml:space="preserve">Councillor Thompson </w:t>
            </w:r>
            <w:r w:rsidRPr="00E8698F">
              <w:rPr>
                <w:rFonts w:cs="Arial"/>
                <w:i/>
                <w:iCs/>
                <w:szCs w:val="24"/>
              </w:rPr>
              <w:t>(replaced Councillor MacArthur April 2024)</w:t>
            </w:r>
          </w:p>
        </w:tc>
        <w:tc>
          <w:tcPr>
            <w:tcW w:w="3447" w:type="dxa"/>
            <w:tcBorders>
              <w:top w:val="single" w:sz="4" w:space="0" w:color="auto"/>
              <w:left w:val="single" w:sz="4" w:space="0" w:color="auto"/>
              <w:bottom w:val="single" w:sz="4" w:space="0" w:color="auto"/>
              <w:right w:val="single" w:sz="4" w:space="0" w:color="auto"/>
            </w:tcBorders>
          </w:tcPr>
          <w:p w14:paraId="0BBAB24B" w14:textId="2FC069F7" w:rsidR="005E7848" w:rsidRPr="008D6EC0" w:rsidRDefault="005E7848" w:rsidP="005E7848">
            <w:pPr>
              <w:rPr>
                <w:rFonts w:cs="Arial"/>
                <w:szCs w:val="24"/>
              </w:rPr>
            </w:pPr>
            <w:r>
              <w:rPr>
                <w:rFonts w:cs="Arial"/>
                <w:szCs w:val="24"/>
              </w:rPr>
              <w:t xml:space="preserve">Councillor Thompson </w:t>
            </w:r>
          </w:p>
        </w:tc>
      </w:tr>
      <w:tr w:rsidR="005E7848" w:rsidRPr="001B7694" w14:paraId="50408D1C"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5AA56F6D" w14:textId="77777777" w:rsidR="005E7848" w:rsidRPr="001B7694" w:rsidRDefault="005E7848" w:rsidP="005E78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17B0A1C2" w14:textId="77777777" w:rsidR="005E7848" w:rsidRPr="001B7694" w:rsidRDefault="005E7848" w:rsidP="005E7848">
            <w:pPr>
              <w:rPr>
                <w:rFonts w:cs="Arial"/>
                <w:szCs w:val="24"/>
              </w:rPr>
            </w:pPr>
            <w:r>
              <w:rPr>
                <w:rFonts w:cs="Arial"/>
                <w:szCs w:val="24"/>
              </w:rPr>
              <w:t>Councillor McLaren</w:t>
            </w:r>
          </w:p>
        </w:tc>
        <w:tc>
          <w:tcPr>
            <w:tcW w:w="3447" w:type="dxa"/>
            <w:tcBorders>
              <w:top w:val="single" w:sz="4" w:space="0" w:color="auto"/>
              <w:left w:val="single" w:sz="4" w:space="0" w:color="auto"/>
              <w:bottom w:val="single" w:sz="4" w:space="0" w:color="auto"/>
              <w:right w:val="single" w:sz="4" w:space="0" w:color="auto"/>
            </w:tcBorders>
          </w:tcPr>
          <w:p w14:paraId="6E3A5E4C" w14:textId="1007D0F2" w:rsidR="005E7848" w:rsidRDefault="005E7848" w:rsidP="005E7848">
            <w:pPr>
              <w:rPr>
                <w:rFonts w:cs="Arial"/>
                <w:szCs w:val="24"/>
              </w:rPr>
            </w:pPr>
            <w:r>
              <w:rPr>
                <w:rFonts w:cs="Arial"/>
                <w:szCs w:val="24"/>
              </w:rPr>
              <w:t>Councillor McLaren</w:t>
            </w:r>
          </w:p>
        </w:tc>
      </w:tr>
      <w:tr w:rsidR="005E7848" w:rsidRPr="001B7694" w14:paraId="6568D5F2" w14:textId="77777777" w:rsidTr="005D76C9">
        <w:tc>
          <w:tcPr>
            <w:tcW w:w="943" w:type="dxa"/>
            <w:tcBorders>
              <w:top w:val="single" w:sz="4" w:space="0" w:color="auto"/>
              <w:left w:val="single" w:sz="4" w:space="0" w:color="auto"/>
              <w:bottom w:val="single" w:sz="4" w:space="0" w:color="auto"/>
              <w:right w:val="single" w:sz="4" w:space="0" w:color="auto"/>
            </w:tcBorders>
          </w:tcPr>
          <w:p w14:paraId="57723C9E" w14:textId="77777777" w:rsidR="005E7848" w:rsidRPr="001B7694" w:rsidRDefault="005E7848" w:rsidP="005E7848">
            <w:pPr>
              <w:jc w:val="center"/>
              <w:rPr>
                <w:rFonts w:cs="Arial"/>
                <w:b/>
                <w:szCs w:val="24"/>
              </w:rPr>
            </w:pPr>
            <w:r w:rsidRPr="001B7694">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548C643F" w14:textId="77777777" w:rsidR="005E7848" w:rsidRPr="001B7694" w:rsidRDefault="005E7848" w:rsidP="005E7848">
            <w:pPr>
              <w:rPr>
                <w:rFonts w:cs="Arial"/>
                <w:szCs w:val="24"/>
              </w:rPr>
            </w:pPr>
            <w:r>
              <w:rPr>
                <w:rFonts w:cs="Arial"/>
                <w:szCs w:val="24"/>
              </w:rPr>
              <w:t>Councillor S Irvine</w:t>
            </w:r>
          </w:p>
        </w:tc>
        <w:tc>
          <w:tcPr>
            <w:tcW w:w="3447" w:type="dxa"/>
            <w:tcBorders>
              <w:top w:val="single" w:sz="4" w:space="0" w:color="auto"/>
              <w:left w:val="single" w:sz="4" w:space="0" w:color="auto"/>
              <w:bottom w:val="single" w:sz="4" w:space="0" w:color="auto"/>
              <w:right w:val="single" w:sz="4" w:space="0" w:color="auto"/>
            </w:tcBorders>
          </w:tcPr>
          <w:p w14:paraId="28EE9F7A" w14:textId="16E7963A" w:rsidR="005E7848" w:rsidRDefault="005E7848" w:rsidP="005E7848">
            <w:pPr>
              <w:rPr>
                <w:rFonts w:cs="Arial"/>
                <w:szCs w:val="24"/>
              </w:rPr>
            </w:pPr>
            <w:r>
              <w:rPr>
                <w:rFonts w:cs="Arial"/>
                <w:szCs w:val="24"/>
              </w:rPr>
              <w:t>Councillor S Irvine</w:t>
            </w:r>
          </w:p>
        </w:tc>
      </w:tr>
      <w:tr w:rsidR="005E7848" w:rsidRPr="001B7694" w14:paraId="6F403344" w14:textId="77777777" w:rsidTr="005D76C9">
        <w:tc>
          <w:tcPr>
            <w:tcW w:w="943" w:type="dxa"/>
            <w:tcBorders>
              <w:top w:val="single" w:sz="4" w:space="0" w:color="auto"/>
              <w:left w:val="single" w:sz="4" w:space="0" w:color="auto"/>
              <w:bottom w:val="single" w:sz="4" w:space="0" w:color="auto"/>
              <w:right w:val="single" w:sz="4" w:space="0" w:color="auto"/>
            </w:tcBorders>
          </w:tcPr>
          <w:p w14:paraId="01E4A1D3" w14:textId="77777777" w:rsidR="005E7848" w:rsidRPr="001B7694" w:rsidRDefault="005E7848" w:rsidP="005E7848">
            <w:pPr>
              <w:jc w:val="center"/>
              <w:rPr>
                <w:rFonts w:cs="Arial"/>
                <w:b/>
                <w:szCs w:val="24"/>
              </w:rPr>
            </w:pPr>
            <w:r>
              <w:rPr>
                <w:rFonts w:cs="Arial"/>
                <w:b/>
                <w:szCs w:val="24"/>
              </w:rPr>
              <w:t>4</w:t>
            </w:r>
          </w:p>
        </w:tc>
        <w:tc>
          <w:tcPr>
            <w:tcW w:w="3447" w:type="dxa"/>
            <w:tcBorders>
              <w:top w:val="single" w:sz="4" w:space="0" w:color="auto"/>
              <w:left w:val="single" w:sz="4" w:space="0" w:color="auto"/>
              <w:bottom w:val="single" w:sz="4" w:space="0" w:color="auto"/>
              <w:right w:val="single" w:sz="4" w:space="0" w:color="auto"/>
            </w:tcBorders>
          </w:tcPr>
          <w:p w14:paraId="3B20C743" w14:textId="77777777" w:rsidR="005E7848" w:rsidRPr="001B7694" w:rsidRDefault="005E7848" w:rsidP="005E7848">
            <w:pPr>
              <w:rPr>
                <w:rFonts w:cs="Arial"/>
                <w:szCs w:val="24"/>
              </w:rPr>
            </w:pPr>
            <w:r>
              <w:rPr>
                <w:rFonts w:cs="Arial"/>
                <w:szCs w:val="24"/>
              </w:rPr>
              <w:t>Alderman Cummings</w:t>
            </w:r>
          </w:p>
        </w:tc>
        <w:tc>
          <w:tcPr>
            <w:tcW w:w="3447" w:type="dxa"/>
            <w:tcBorders>
              <w:top w:val="single" w:sz="4" w:space="0" w:color="auto"/>
              <w:left w:val="single" w:sz="4" w:space="0" w:color="auto"/>
              <w:bottom w:val="single" w:sz="4" w:space="0" w:color="auto"/>
              <w:right w:val="single" w:sz="4" w:space="0" w:color="auto"/>
            </w:tcBorders>
          </w:tcPr>
          <w:p w14:paraId="7389243D" w14:textId="4D7AFF65" w:rsidR="005E7848" w:rsidRDefault="005E7848" w:rsidP="005E7848">
            <w:pPr>
              <w:rPr>
                <w:rFonts w:cs="Arial"/>
                <w:szCs w:val="24"/>
              </w:rPr>
            </w:pPr>
            <w:r>
              <w:rPr>
                <w:rFonts w:cs="Arial"/>
                <w:szCs w:val="24"/>
              </w:rPr>
              <w:t>Alderman Cummings</w:t>
            </w:r>
          </w:p>
        </w:tc>
      </w:tr>
    </w:tbl>
    <w:p w14:paraId="107BA620" w14:textId="77777777" w:rsidR="006733BF" w:rsidRDefault="006733BF" w:rsidP="00F60AB0">
      <w:pPr>
        <w:rPr>
          <w:rFonts w:cs="Arial"/>
          <w:b/>
          <w:szCs w:val="24"/>
        </w:rPr>
      </w:pPr>
      <w:bookmarkStart w:id="4" w:name="_Hlk191896380"/>
      <w:bookmarkStart w:id="5" w:name="_Hlk191031873"/>
    </w:p>
    <w:p w14:paraId="0D21F965" w14:textId="40BC3CF7" w:rsidR="00F60AB0" w:rsidRDefault="00F60AB0" w:rsidP="00F60AB0">
      <w:pPr>
        <w:rPr>
          <w:rFonts w:cs="Arial"/>
          <w:b/>
          <w:szCs w:val="24"/>
        </w:rPr>
      </w:pPr>
      <w:r w:rsidRPr="00DD2C89">
        <w:rPr>
          <w:rFonts w:cs="Arial"/>
          <w:b/>
          <w:szCs w:val="24"/>
        </w:rPr>
        <w:t>Body:  Community Resuscitation Group – 2 Places (1 Year Appointment)</w:t>
      </w:r>
      <w:r w:rsidRPr="001B7694">
        <w:rPr>
          <w:rFonts w:cs="Arial"/>
          <w:b/>
          <w:szCs w:val="24"/>
        </w:rPr>
        <w:t xml:space="preserve"> </w:t>
      </w:r>
    </w:p>
    <w:p w14:paraId="38C18837" w14:textId="77777777" w:rsidR="008367E9" w:rsidRDefault="008367E9" w:rsidP="00F60AB0">
      <w:pPr>
        <w:rPr>
          <w:rFonts w:cs="Arial"/>
          <w:b/>
          <w:szCs w:val="24"/>
        </w:rPr>
      </w:pPr>
    </w:p>
    <w:p w14:paraId="5FF65CB8" w14:textId="77777777" w:rsidR="008367E9" w:rsidRPr="00F60AB0" w:rsidRDefault="008367E9" w:rsidP="008367E9">
      <w:pPr>
        <w:rPr>
          <w:rFonts w:cs="Arial"/>
          <w:szCs w:val="24"/>
        </w:rPr>
      </w:pPr>
      <w:r w:rsidRPr="00F60AB0">
        <w:rPr>
          <w:rFonts w:cs="Arial"/>
          <w:szCs w:val="24"/>
        </w:rPr>
        <w:t>Each Member having been duly proposed and seconded, it was</w:t>
      </w:r>
    </w:p>
    <w:p w14:paraId="094FFADB" w14:textId="77777777" w:rsidR="008367E9" w:rsidRPr="00F60AB0" w:rsidRDefault="008367E9" w:rsidP="008367E9">
      <w:pPr>
        <w:rPr>
          <w:rFonts w:cs="Arial"/>
          <w:szCs w:val="24"/>
        </w:rPr>
      </w:pPr>
    </w:p>
    <w:p w14:paraId="7C9E4CD4" w14:textId="29C60227" w:rsidR="008367E9" w:rsidRDefault="008367E9" w:rsidP="00F60AB0">
      <w:pPr>
        <w:rPr>
          <w:rFonts w:cs="Arial"/>
          <w:b/>
          <w:szCs w:val="24"/>
        </w:rPr>
      </w:pPr>
      <w:r w:rsidRPr="00F60AB0">
        <w:rPr>
          <w:rFonts w:cs="Arial"/>
          <w:b/>
          <w:szCs w:val="24"/>
        </w:rPr>
        <w:t>RESOLVED:- that the following Members be appointed:-</w:t>
      </w:r>
    </w:p>
    <w:p w14:paraId="6B69429F" w14:textId="77777777" w:rsidR="00F60AB0" w:rsidRPr="001B7694" w:rsidRDefault="00F60AB0" w:rsidP="00F60AB0">
      <w:pPr>
        <w:rPr>
          <w:rFonts w:cs="Arial"/>
          <w:b/>
          <w:szCs w:val="24"/>
          <w:u w:val="single"/>
        </w:rPr>
      </w:pPr>
    </w:p>
    <w:tbl>
      <w:tblPr>
        <w:tblStyle w:val="TableGrid"/>
        <w:tblW w:w="0" w:type="auto"/>
        <w:tblLook w:val="04A0" w:firstRow="1" w:lastRow="0" w:firstColumn="1" w:lastColumn="0" w:noHBand="0" w:noVBand="1"/>
      </w:tblPr>
      <w:tblGrid>
        <w:gridCol w:w="943"/>
        <w:gridCol w:w="3447"/>
        <w:gridCol w:w="3447"/>
      </w:tblGrid>
      <w:tr w:rsidR="00F60AB0" w:rsidRPr="001B7694" w14:paraId="3DC911BD" w14:textId="77777777" w:rsidTr="005D76C9">
        <w:tc>
          <w:tcPr>
            <w:tcW w:w="943" w:type="dxa"/>
            <w:tcBorders>
              <w:top w:val="single" w:sz="4" w:space="0" w:color="auto"/>
              <w:left w:val="single" w:sz="4" w:space="0" w:color="auto"/>
              <w:bottom w:val="single" w:sz="4" w:space="0" w:color="auto"/>
              <w:right w:val="single" w:sz="4" w:space="0" w:color="auto"/>
            </w:tcBorders>
          </w:tcPr>
          <w:p w14:paraId="402DD109"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38B9291A"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326A9453" w14:textId="77777777" w:rsidR="00F60AB0" w:rsidRDefault="00F60AB0" w:rsidP="005D76C9">
            <w:pPr>
              <w:rPr>
                <w:rFonts w:cs="Arial"/>
                <w:b/>
                <w:szCs w:val="24"/>
              </w:rPr>
            </w:pPr>
            <w:r>
              <w:rPr>
                <w:rFonts w:cs="Arial"/>
                <w:b/>
                <w:szCs w:val="24"/>
              </w:rPr>
              <w:t>2025/26</w:t>
            </w:r>
          </w:p>
        </w:tc>
      </w:tr>
      <w:tr w:rsidR="005E7848" w:rsidRPr="001B7694" w14:paraId="5043FD84"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65BA547A" w14:textId="77777777" w:rsidR="005E7848" w:rsidRPr="001B7694" w:rsidRDefault="005E7848" w:rsidP="005E7848">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3847BDD6" w14:textId="77777777" w:rsidR="005E7848" w:rsidRPr="00E8698F" w:rsidRDefault="005E7848" w:rsidP="005E7848">
            <w:pPr>
              <w:rPr>
                <w:rFonts w:cs="Arial"/>
                <w:szCs w:val="24"/>
              </w:rPr>
            </w:pPr>
            <w:r w:rsidRPr="00E8698F">
              <w:rPr>
                <w:rFonts w:cs="Arial"/>
                <w:szCs w:val="24"/>
              </w:rPr>
              <w:t xml:space="preserve">Councillor Harbinson </w:t>
            </w:r>
            <w:r w:rsidRPr="00E8698F">
              <w:rPr>
                <w:rFonts w:cs="Arial"/>
                <w:i/>
                <w:iCs/>
                <w:szCs w:val="24"/>
              </w:rPr>
              <w:t>(replaced Councillor Creighton October 2024)</w:t>
            </w:r>
          </w:p>
        </w:tc>
        <w:tc>
          <w:tcPr>
            <w:tcW w:w="3447" w:type="dxa"/>
            <w:tcBorders>
              <w:top w:val="single" w:sz="4" w:space="0" w:color="auto"/>
              <w:left w:val="single" w:sz="4" w:space="0" w:color="auto"/>
              <w:bottom w:val="single" w:sz="4" w:space="0" w:color="auto"/>
              <w:right w:val="single" w:sz="4" w:space="0" w:color="auto"/>
            </w:tcBorders>
          </w:tcPr>
          <w:p w14:paraId="334A9BB3" w14:textId="4BBB780D" w:rsidR="005E7848" w:rsidRDefault="005E7848" w:rsidP="005E7848">
            <w:pPr>
              <w:rPr>
                <w:rFonts w:cs="Arial"/>
                <w:szCs w:val="24"/>
              </w:rPr>
            </w:pPr>
            <w:r w:rsidRPr="00E8698F">
              <w:rPr>
                <w:rFonts w:cs="Arial"/>
                <w:szCs w:val="24"/>
              </w:rPr>
              <w:t xml:space="preserve">Councillor Harbinson </w:t>
            </w:r>
          </w:p>
        </w:tc>
      </w:tr>
      <w:tr w:rsidR="005E7848" w:rsidRPr="001B7694" w14:paraId="4EBDC30F"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5B618279" w14:textId="77777777" w:rsidR="005E7848" w:rsidRPr="001B7694" w:rsidRDefault="005E7848" w:rsidP="005E7848">
            <w:pPr>
              <w:jc w:val="center"/>
              <w:rPr>
                <w:rFonts w:cs="Arial"/>
                <w:b/>
                <w:szCs w:val="24"/>
              </w:rPr>
            </w:pPr>
            <w:r w:rsidRPr="001B7694">
              <w:rPr>
                <w:rFonts w:cs="Arial"/>
                <w:b/>
                <w:szCs w:val="24"/>
              </w:rPr>
              <w:t>2</w:t>
            </w:r>
          </w:p>
        </w:tc>
        <w:tc>
          <w:tcPr>
            <w:tcW w:w="3447" w:type="dxa"/>
            <w:tcBorders>
              <w:top w:val="single" w:sz="4" w:space="0" w:color="auto"/>
              <w:left w:val="single" w:sz="4" w:space="0" w:color="auto"/>
              <w:bottom w:val="single" w:sz="4" w:space="0" w:color="auto"/>
              <w:right w:val="single" w:sz="4" w:space="0" w:color="auto"/>
            </w:tcBorders>
          </w:tcPr>
          <w:p w14:paraId="46D74DC6" w14:textId="77777777" w:rsidR="005E7848" w:rsidRPr="00E8698F" w:rsidRDefault="005E7848" w:rsidP="005E7848">
            <w:pPr>
              <w:rPr>
                <w:rFonts w:cs="Arial"/>
                <w:color w:val="000000" w:themeColor="text1"/>
                <w:szCs w:val="24"/>
              </w:rPr>
            </w:pPr>
            <w:r w:rsidRPr="00E8698F">
              <w:rPr>
                <w:rFonts w:cs="Arial"/>
                <w:color w:val="000000" w:themeColor="text1"/>
                <w:szCs w:val="24"/>
              </w:rPr>
              <w:t xml:space="preserve">Councillor Thompson </w:t>
            </w:r>
            <w:r w:rsidRPr="00E8698F">
              <w:rPr>
                <w:rFonts w:cs="Arial"/>
                <w:i/>
                <w:iCs/>
                <w:color w:val="000000" w:themeColor="text1"/>
                <w:szCs w:val="24"/>
              </w:rPr>
              <w:t>(Replaced Councillor McKimm February 2025)</w:t>
            </w:r>
          </w:p>
        </w:tc>
        <w:tc>
          <w:tcPr>
            <w:tcW w:w="3447" w:type="dxa"/>
            <w:tcBorders>
              <w:top w:val="single" w:sz="4" w:space="0" w:color="auto"/>
              <w:left w:val="single" w:sz="4" w:space="0" w:color="auto"/>
              <w:bottom w:val="single" w:sz="4" w:space="0" w:color="auto"/>
              <w:right w:val="single" w:sz="4" w:space="0" w:color="auto"/>
            </w:tcBorders>
          </w:tcPr>
          <w:p w14:paraId="4CCF7B65" w14:textId="6AE83D7D" w:rsidR="005E7848" w:rsidRDefault="005E7848" w:rsidP="005E7848">
            <w:pPr>
              <w:rPr>
                <w:rFonts w:cs="Arial"/>
                <w:szCs w:val="24"/>
              </w:rPr>
            </w:pPr>
            <w:r w:rsidRPr="00E8698F">
              <w:rPr>
                <w:rFonts w:cs="Arial"/>
                <w:color w:val="000000" w:themeColor="text1"/>
                <w:szCs w:val="24"/>
              </w:rPr>
              <w:t xml:space="preserve">Councillor Thompson </w:t>
            </w:r>
          </w:p>
        </w:tc>
      </w:tr>
      <w:tr w:rsidR="005E7848" w:rsidRPr="001B7694" w14:paraId="4F793A98" w14:textId="77777777" w:rsidTr="005D76C9">
        <w:tc>
          <w:tcPr>
            <w:tcW w:w="943" w:type="dxa"/>
            <w:tcBorders>
              <w:top w:val="single" w:sz="4" w:space="0" w:color="auto"/>
              <w:left w:val="single" w:sz="4" w:space="0" w:color="auto"/>
              <w:bottom w:val="single" w:sz="4" w:space="0" w:color="auto"/>
              <w:right w:val="single" w:sz="4" w:space="0" w:color="auto"/>
            </w:tcBorders>
          </w:tcPr>
          <w:p w14:paraId="60F0E978" w14:textId="77777777" w:rsidR="005E7848" w:rsidRPr="001B7694" w:rsidRDefault="005E7848" w:rsidP="005E7848">
            <w:pPr>
              <w:jc w:val="center"/>
              <w:rPr>
                <w:rFonts w:cs="Arial"/>
                <w:b/>
                <w:szCs w:val="24"/>
              </w:rPr>
            </w:pPr>
            <w:r>
              <w:rPr>
                <w:rFonts w:cs="Arial"/>
                <w:b/>
                <w:szCs w:val="24"/>
              </w:rPr>
              <w:t>3</w:t>
            </w:r>
          </w:p>
        </w:tc>
        <w:tc>
          <w:tcPr>
            <w:tcW w:w="3447" w:type="dxa"/>
            <w:tcBorders>
              <w:top w:val="single" w:sz="4" w:space="0" w:color="auto"/>
              <w:left w:val="single" w:sz="4" w:space="0" w:color="auto"/>
              <w:bottom w:val="single" w:sz="4" w:space="0" w:color="auto"/>
              <w:right w:val="single" w:sz="4" w:space="0" w:color="auto"/>
            </w:tcBorders>
          </w:tcPr>
          <w:p w14:paraId="15398454" w14:textId="77777777" w:rsidR="005E7848" w:rsidRPr="00E8698F" w:rsidRDefault="005E7848" w:rsidP="005E7848">
            <w:pPr>
              <w:rPr>
                <w:rFonts w:cs="Arial"/>
                <w:color w:val="000000" w:themeColor="text1"/>
                <w:szCs w:val="24"/>
              </w:rPr>
            </w:pPr>
            <w:r w:rsidRPr="00E8698F">
              <w:rPr>
                <w:rFonts w:cs="Arial"/>
                <w:color w:val="000000" w:themeColor="text1"/>
                <w:szCs w:val="24"/>
              </w:rPr>
              <w:t xml:space="preserve">Councillor McKee </w:t>
            </w:r>
            <w:r w:rsidRPr="00E8698F">
              <w:rPr>
                <w:rFonts w:cs="Arial"/>
                <w:i/>
                <w:iCs/>
                <w:color w:val="000000" w:themeColor="text1"/>
                <w:szCs w:val="24"/>
              </w:rPr>
              <w:t>(Replaced Councillor McKimm February 2025)</w:t>
            </w:r>
          </w:p>
        </w:tc>
        <w:tc>
          <w:tcPr>
            <w:tcW w:w="3447" w:type="dxa"/>
            <w:tcBorders>
              <w:top w:val="single" w:sz="4" w:space="0" w:color="auto"/>
              <w:left w:val="single" w:sz="4" w:space="0" w:color="auto"/>
              <w:bottom w:val="single" w:sz="4" w:space="0" w:color="auto"/>
              <w:right w:val="single" w:sz="4" w:space="0" w:color="auto"/>
            </w:tcBorders>
          </w:tcPr>
          <w:p w14:paraId="5A9634EC" w14:textId="68923A8B" w:rsidR="005E7848" w:rsidRDefault="005E7848" w:rsidP="005E7848">
            <w:pPr>
              <w:rPr>
                <w:rFonts w:cs="Arial"/>
                <w:szCs w:val="24"/>
              </w:rPr>
            </w:pPr>
            <w:r w:rsidRPr="00E8698F">
              <w:rPr>
                <w:rFonts w:cs="Arial"/>
                <w:color w:val="000000" w:themeColor="text1"/>
                <w:szCs w:val="24"/>
              </w:rPr>
              <w:t xml:space="preserve">Councillor McKee </w:t>
            </w:r>
          </w:p>
        </w:tc>
      </w:tr>
      <w:bookmarkEnd w:id="4"/>
      <w:bookmarkEnd w:id="5"/>
    </w:tbl>
    <w:p w14:paraId="6CD2F906" w14:textId="77777777" w:rsidR="00F60AB0" w:rsidRDefault="00F60AB0" w:rsidP="00F60AB0">
      <w:pPr>
        <w:rPr>
          <w:rFonts w:cs="Arial"/>
          <w:b/>
          <w:szCs w:val="24"/>
        </w:rPr>
      </w:pPr>
    </w:p>
    <w:p w14:paraId="67B8DC54" w14:textId="77777777" w:rsidR="00D63556" w:rsidRDefault="00D63556" w:rsidP="00F60AB0">
      <w:pPr>
        <w:rPr>
          <w:rFonts w:cs="Arial"/>
          <w:b/>
          <w:szCs w:val="24"/>
        </w:rPr>
      </w:pPr>
    </w:p>
    <w:p w14:paraId="49F03090" w14:textId="77777777" w:rsidR="00D63556" w:rsidRDefault="00D63556" w:rsidP="00F60AB0">
      <w:pPr>
        <w:rPr>
          <w:rFonts w:cs="Arial"/>
          <w:b/>
          <w:szCs w:val="24"/>
        </w:rPr>
      </w:pPr>
    </w:p>
    <w:p w14:paraId="47274AB9" w14:textId="77777777" w:rsidR="00D63556" w:rsidRDefault="00D63556" w:rsidP="00F60AB0">
      <w:pPr>
        <w:rPr>
          <w:rFonts w:cs="Arial"/>
          <w:b/>
          <w:szCs w:val="24"/>
        </w:rPr>
      </w:pPr>
    </w:p>
    <w:p w14:paraId="74A8517D" w14:textId="1E83F3A9" w:rsidR="00F60AB0" w:rsidRDefault="00F60AB0" w:rsidP="00F60AB0">
      <w:pPr>
        <w:rPr>
          <w:rFonts w:cs="Arial"/>
          <w:b/>
          <w:szCs w:val="24"/>
        </w:rPr>
      </w:pPr>
      <w:r w:rsidRPr="00DD2C89">
        <w:rPr>
          <w:rFonts w:cs="Arial"/>
          <w:b/>
          <w:szCs w:val="24"/>
        </w:rPr>
        <w:t>Body: Kilcooley Neighbourhood Partnership – 1 Place + 1 Substitute (1 Year Appointment)</w:t>
      </w:r>
    </w:p>
    <w:p w14:paraId="12310B7C" w14:textId="77777777" w:rsidR="008367E9" w:rsidRDefault="008367E9" w:rsidP="00F60AB0">
      <w:pPr>
        <w:rPr>
          <w:rFonts w:cs="Arial"/>
          <w:b/>
          <w:szCs w:val="24"/>
        </w:rPr>
      </w:pPr>
    </w:p>
    <w:p w14:paraId="388EA7EB" w14:textId="77777777" w:rsidR="008367E9" w:rsidRPr="00F60AB0" w:rsidRDefault="008367E9" w:rsidP="008367E9">
      <w:pPr>
        <w:rPr>
          <w:rFonts w:cs="Arial"/>
          <w:szCs w:val="24"/>
        </w:rPr>
      </w:pPr>
      <w:r w:rsidRPr="00F60AB0">
        <w:rPr>
          <w:rFonts w:cs="Arial"/>
          <w:szCs w:val="24"/>
        </w:rPr>
        <w:t>Each Member having been duly proposed and seconded, it was</w:t>
      </w:r>
    </w:p>
    <w:p w14:paraId="53CCB970" w14:textId="77777777" w:rsidR="008367E9" w:rsidRPr="00F60AB0" w:rsidRDefault="008367E9" w:rsidP="008367E9">
      <w:pPr>
        <w:rPr>
          <w:rFonts w:cs="Arial"/>
          <w:szCs w:val="24"/>
        </w:rPr>
      </w:pPr>
    </w:p>
    <w:p w14:paraId="6FF2DA12" w14:textId="77777777" w:rsidR="008367E9" w:rsidRPr="00F60AB0" w:rsidRDefault="008367E9" w:rsidP="008367E9">
      <w:pPr>
        <w:rPr>
          <w:rFonts w:cs="Arial"/>
          <w:b/>
          <w:szCs w:val="24"/>
        </w:rPr>
      </w:pPr>
      <w:r w:rsidRPr="00F60AB0">
        <w:rPr>
          <w:rFonts w:cs="Arial"/>
          <w:b/>
          <w:szCs w:val="24"/>
        </w:rPr>
        <w:t>RESOLVED:- that the following Members be appointed:-</w:t>
      </w:r>
    </w:p>
    <w:p w14:paraId="784B216B" w14:textId="77777777" w:rsidR="00F60AB0" w:rsidRPr="001B7694" w:rsidRDefault="00F60AB0" w:rsidP="00F60AB0">
      <w:pPr>
        <w:rPr>
          <w:rFonts w:cs="Arial"/>
          <w:b/>
          <w:szCs w:val="24"/>
        </w:rPr>
      </w:pPr>
    </w:p>
    <w:tbl>
      <w:tblPr>
        <w:tblStyle w:val="TableGrid"/>
        <w:tblW w:w="0" w:type="auto"/>
        <w:tblLook w:val="04A0" w:firstRow="1" w:lastRow="0" w:firstColumn="1" w:lastColumn="0" w:noHBand="0" w:noVBand="1"/>
      </w:tblPr>
      <w:tblGrid>
        <w:gridCol w:w="943"/>
        <w:gridCol w:w="3447"/>
        <w:gridCol w:w="3447"/>
      </w:tblGrid>
      <w:tr w:rsidR="00F60AB0" w:rsidRPr="001B7694" w14:paraId="226C786B" w14:textId="77777777" w:rsidTr="005D76C9">
        <w:tc>
          <w:tcPr>
            <w:tcW w:w="943" w:type="dxa"/>
            <w:tcBorders>
              <w:top w:val="single" w:sz="4" w:space="0" w:color="auto"/>
              <w:left w:val="single" w:sz="4" w:space="0" w:color="auto"/>
              <w:bottom w:val="single" w:sz="4" w:space="0" w:color="auto"/>
              <w:right w:val="single" w:sz="4" w:space="0" w:color="auto"/>
            </w:tcBorders>
          </w:tcPr>
          <w:p w14:paraId="754DED32" w14:textId="77777777" w:rsidR="00F60AB0" w:rsidRPr="001B7694" w:rsidRDefault="00F60AB0" w:rsidP="005D76C9">
            <w:pPr>
              <w:jc w:val="center"/>
              <w:rPr>
                <w:rFonts w:cs="Arial"/>
                <w:b/>
                <w:szCs w:val="24"/>
              </w:rPr>
            </w:pPr>
          </w:p>
        </w:tc>
        <w:tc>
          <w:tcPr>
            <w:tcW w:w="3447" w:type="dxa"/>
            <w:tcBorders>
              <w:top w:val="single" w:sz="4" w:space="0" w:color="auto"/>
              <w:left w:val="single" w:sz="4" w:space="0" w:color="auto"/>
              <w:bottom w:val="single" w:sz="4" w:space="0" w:color="auto"/>
              <w:right w:val="single" w:sz="4" w:space="0" w:color="auto"/>
            </w:tcBorders>
          </w:tcPr>
          <w:p w14:paraId="49918396" w14:textId="77777777" w:rsidR="00F60AB0" w:rsidRDefault="00F60AB0" w:rsidP="005D76C9">
            <w:pPr>
              <w:rPr>
                <w:rFonts w:cs="Arial"/>
                <w:b/>
                <w:szCs w:val="24"/>
              </w:rPr>
            </w:pPr>
            <w:r>
              <w:rPr>
                <w:rFonts w:cs="Arial"/>
                <w:b/>
                <w:szCs w:val="24"/>
              </w:rPr>
              <w:t>2024/25</w:t>
            </w:r>
          </w:p>
        </w:tc>
        <w:tc>
          <w:tcPr>
            <w:tcW w:w="3447" w:type="dxa"/>
            <w:tcBorders>
              <w:top w:val="single" w:sz="4" w:space="0" w:color="auto"/>
              <w:left w:val="single" w:sz="4" w:space="0" w:color="auto"/>
              <w:bottom w:val="single" w:sz="4" w:space="0" w:color="auto"/>
              <w:right w:val="single" w:sz="4" w:space="0" w:color="auto"/>
            </w:tcBorders>
          </w:tcPr>
          <w:p w14:paraId="6E71E509" w14:textId="77777777" w:rsidR="00F60AB0" w:rsidRDefault="00F60AB0" w:rsidP="005D76C9">
            <w:pPr>
              <w:rPr>
                <w:rFonts w:cs="Arial"/>
                <w:b/>
                <w:szCs w:val="24"/>
              </w:rPr>
            </w:pPr>
            <w:r>
              <w:rPr>
                <w:rFonts w:cs="Arial"/>
                <w:b/>
                <w:szCs w:val="24"/>
              </w:rPr>
              <w:t>2025/26</w:t>
            </w:r>
          </w:p>
        </w:tc>
      </w:tr>
      <w:tr w:rsidR="00F60AB0" w:rsidRPr="001B7694" w14:paraId="1375EAF7"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365454F2" w14:textId="77777777" w:rsidR="00F60AB0" w:rsidRPr="001B7694" w:rsidRDefault="00F60AB0" w:rsidP="005D76C9">
            <w:pPr>
              <w:jc w:val="center"/>
              <w:rPr>
                <w:rFonts w:cs="Arial"/>
                <w:b/>
                <w:szCs w:val="24"/>
              </w:rPr>
            </w:pPr>
            <w:r w:rsidRPr="001B7694">
              <w:rPr>
                <w:rFonts w:cs="Arial"/>
                <w:b/>
                <w:szCs w:val="24"/>
              </w:rPr>
              <w:t>1</w:t>
            </w:r>
          </w:p>
        </w:tc>
        <w:tc>
          <w:tcPr>
            <w:tcW w:w="3447" w:type="dxa"/>
            <w:tcBorders>
              <w:top w:val="single" w:sz="4" w:space="0" w:color="auto"/>
              <w:left w:val="single" w:sz="4" w:space="0" w:color="auto"/>
              <w:bottom w:val="single" w:sz="4" w:space="0" w:color="auto"/>
              <w:right w:val="single" w:sz="4" w:space="0" w:color="auto"/>
            </w:tcBorders>
          </w:tcPr>
          <w:p w14:paraId="5C4BAAF8" w14:textId="77777777" w:rsidR="00F60AB0" w:rsidRPr="001B7694" w:rsidRDefault="00F60AB0" w:rsidP="005D76C9">
            <w:pPr>
              <w:rPr>
                <w:rFonts w:cs="Arial"/>
                <w:szCs w:val="24"/>
              </w:rPr>
            </w:pPr>
            <w:r>
              <w:rPr>
                <w:rFonts w:cs="Arial"/>
                <w:szCs w:val="24"/>
              </w:rPr>
              <w:t>Councillor Gilmour</w:t>
            </w:r>
          </w:p>
        </w:tc>
        <w:tc>
          <w:tcPr>
            <w:tcW w:w="3447" w:type="dxa"/>
            <w:tcBorders>
              <w:top w:val="single" w:sz="4" w:space="0" w:color="auto"/>
              <w:left w:val="single" w:sz="4" w:space="0" w:color="auto"/>
              <w:bottom w:val="single" w:sz="4" w:space="0" w:color="auto"/>
              <w:right w:val="single" w:sz="4" w:space="0" w:color="auto"/>
            </w:tcBorders>
          </w:tcPr>
          <w:p w14:paraId="5DEACAE0" w14:textId="64E7B752" w:rsidR="00F60AB0" w:rsidRDefault="00DF0457" w:rsidP="005D76C9">
            <w:pPr>
              <w:rPr>
                <w:rFonts w:cs="Arial"/>
                <w:szCs w:val="24"/>
              </w:rPr>
            </w:pPr>
            <w:r>
              <w:rPr>
                <w:rFonts w:cs="Arial"/>
                <w:szCs w:val="24"/>
              </w:rPr>
              <w:t>Councillor Gilmour</w:t>
            </w:r>
          </w:p>
        </w:tc>
      </w:tr>
      <w:tr w:rsidR="00F60AB0" w:rsidRPr="001B7694" w14:paraId="1ADFF718" w14:textId="77777777" w:rsidTr="005D76C9">
        <w:tc>
          <w:tcPr>
            <w:tcW w:w="943" w:type="dxa"/>
            <w:tcBorders>
              <w:top w:val="single" w:sz="4" w:space="0" w:color="auto"/>
              <w:left w:val="single" w:sz="4" w:space="0" w:color="auto"/>
              <w:bottom w:val="single" w:sz="4" w:space="0" w:color="auto"/>
              <w:right w:val="single" w:sz="4" w:space="0" w:color="auto"/>
            </w:tcBorders>
            <w:hideMark/>
          </w:tcPr>
          <w:p w14:paraId="2DC3B550" w14:textId="77777777" w:rsidR="00F60AB0" w:rsidRPr="001B7694" w:rsidRDefault="00F60AB0" w:rsidP="005D76C9">
            <w:pPr>
              <w:jc w:val="center"/>
              <w:rPr>
                <w:rFonts w:cs="Arial"/>
                <w:b/>
                <w:szCs w:val="24"/>
              </w:rPr>
            </w:pPr>
            <w:r w:rsidRPr="001B7694">
              <w:rPr>
                <w:rFonts w:cs="Arial"/>
                <w:b/>
                <w:szCs w:val="24"/>
              </w:rPr>
              <w:t>Sub</w:t>
            </w:r>
          </w:p>
        </w:tc>
        <w:tc>
          <w:tcPr>
            <w:tcW w:w="3447" w:type="dxa"/>
            <w:tcBorders>
              <w:top w:val="single" w:sz="4" w:space="0" w:color="auto"/>
              <w:left w:val="single" w:sz="4" w:space="0" w:color="auto"/>
              <w:bottom w:val="single" w:sz="4" w:space="0" w:color="auto"/>
              <w:right w:val="single" w:sz="4" w:space="0" w:color="auto"/>
            </w:tcBorders>
          </w:tcPr>
          <w:p w14:paraId="480F7EA7" w14:textId="77777777" w:rsidR="00F60AB0" w:rsidRPr="00E8698F" w:rsidRDefault="00F60AB0" w:rsidP="00F60AB0">
            <w:pPr>
              <w:pStyle w:val="ListParagraph"/>
              <w:numPr>
                <w:ilvl w:val="0"/>
                <w:numId w:val="5"/>
              </w:numPr>
              <w:rPr>
                <w:rFonts w:cs="Arial"/>
                <w:szCs w:val="24"/>
              </w:rPr>
            </w:pPr>
          </w:p>
        </w:tc>
        <w:tc>
          <w:tcPr>
            <w:tcW w:w="3447" w:type="dxa"/>
            <w:tcBorders>
              <w:top w:val="single" w:sz="4" w:space="0" w:color="auto"/>
              <w:left w:val="single" w:sz="4" w:space="0" w:color="auto"/>
              <w:bottom w:val="single" w:sz="4" w:space="0" w:color="auto"/>
              <w:right w:val="single" w:sz="4" w:space="0" w:color="auto"/>
            </w:tcBorders>
          </w:tcPr>
          <w:p w14:paraId="157A962D" w14:textId="1B70E7C9" w:rsidR="00F60AB0" w:rsidRPr="00DF0457" w:rsidRDefault="000E5FD5" w:rsidP="005D76C9">
            <w:pPr>
              <w:rPr>
                <w:rFonts w:cs="Arial"/>
                <w:szCs w:val="24"/>
              </w:rPr>
            </w:pPr>
            <w:r>
              <w:rPr>
                <w:rFonts w:cs="Arial"/>
                <w:szCs w:val="24"/>
              </w:rPr>
              <w:t>Councillor McClean</w:t>
            </w:r>
          </w:p>
        </w:tc>
      </w:tr>
    </w:tbl>
    <w:p w14:paraId="7410BC2B" w14:textId="77777777" w:rsidR="00E75271" w:rsidRDefault="00E75271" w:rsidP="00F60AB0">
      <w:pPr>
        <w:rPr>
          <w:rFonts w:cs="Arial"/>
          <w:b/>
          <w:szCs w:val="24"/>
        </w:rPr>
      </w:pPr>
    </w:p>
    <w:p w14:paraId="6BDE8714" w14:textId="3F55DCE3" w:rsidR="00F60AB0" w:rsidRPr="005A236A" w:rsidRDefault="007415C1" w:rsidP="005A236A">
      <w:pPr>
        <w:pStyle w:val="Heading1"/>
      </w:pPr>
      <w:r w:rsidRPr="005A236A">
        <w:t>7.</w:t>
      </w:r>
      <w:r w:rsidR="005A236A" w:rsidRPr="005A236A">
        <w:tab/>
      </w:r>
      <w:r w:rsidR="008367E9" w:rsidRPr="005A236A">
        <w:rPr>
          <w:u w:val="single"/>
        </w:rPr>
        <w:t>COUNCIL GOVERNANCE</w:t>
      </w:r>
    </w:p>
    <w:p w14:paraId="68EFAEBE" w14:textId="1BCF0221" w:rsidR="005A236A" w:rsidRDefault="008367E9" w:rsidP="005A236A">
      <w:pPr>
        <w:pStyle w:val="Heading2"/>
      </w:pPr>
      <w:r w:rsidRPr="005A236A">
        <w:rPr>
          <w:u w:val="none"/>
        </w:rPr>
        <w:t>7a.</w:t>
      </w:r>
      <w:r w:rsidRPr="005A236A">
        <w:rPr>
          <w:u w:val="none"/>
        </w:rPr>
        <w:tab/>
      </w:r>
      <w:r w:rsidRPr="0002245D">
        <w:t>UPDATE TO THE SCHEME OF DELEGATION (FIN58)</w:t>
      </w:r>
      <w:r>
        <w:t xml:space="preserve"> </w:t>
      </w:r>
    </w:p>
    <w:p w14:paraId="56C3A7C0" w14:textId="2F72FA0E" w:rsidR="008367E9" w:rsidRPr="008367E9" w:rsidRDefault="008367E9" w:rsidP="005A236A">
      <w:pPr>
        <w:ind w:firstLine="720"/>
      </w:pPr>
      <w:r>
        <w:t xml:space="preserve">(Appendix </w:t>
      </w:r>
      <w:r w:rsidR="007415C1">
        <w:t>III</w:t>
      </w:r>
      <w:r>
        <w:t>)</w:t>
      </w:r>
    </w:p>
    <w:p w14:paraId="3B7179E7" w14:textId="77777777" w:rsidR="008367E9" w:rsidRDefault="008367E9" w:rsidP="008367E9">
      <w:pPr>
        <w:rPr>
          <w:b/>
          <w:bCs/>
          <w:u w:val="single"/>
        </w:rPr>
      </w:pPr>
    </w:p>
    <w:p w14:paraId="72754027" w14:textId="4E0CBC0E" w:rsidR="008367E9" w:rsidRDefault="008367E9" w:rsidP="008367E9">
      <w:pPr>
        <w:rPr>
          <w:rFonts w:cs="Arial"/>
          <w:szCs w:val="24"/>
        </w:rPr>
      </w:pPr>
      <w:r>
        <w:t xml:space="preserve">PREVIOUSLY CIRCULATED: Report from the Chief Executive stating that </w:t>
      </w:r>
      <w:r>
        <w:rPr>
          <w:rFonts w:cs="Arial"/>
          <w:szCs w:val="24"/>
        </w:rPr>
        <w:t>l</w:t>
      </w:r>
      <w:r w:rsidRPr="0077221E">
        <w:rPr>
          <w:rFonts w:cs="Arial"/>
          <w:szCs w:val="24"/>
        </w:rPr>
        <w:t xml:space="preserve">ast year </w:t>
      </w:r>
      <w:r w:rsidR="000E6B3A">
        <w:rPr>
          <w:rFonts w:cs="Arial"/>
          <w:szCs w:val="24"/>
        </w:rPr>
        <w:t xml:space="preserve">the </w:t>
      </w:r>
      <w:r w:rsidRPr="0077221E">
        <w:rPr>
          <w:rFonts w:cs="Arial"/>
          <w:szCs w:val="24"/>
        </w:rPr>
        <w:t>Council revised its scheme of delegation for the first time in a number of years. Part of this review included the undertaking to review this each year.</w:t>
      </w:r>
    </w:p>
    <w:p w14:paraId="0E742DAC" w14:textId="77777777" w:rsidR="00CB5068" w:rsidRDefault="00CB5068" w:rsidP="008367E9">
      <w:pPr>
        <w:rPr>
          <w:rFonts w:cs="Arial"/>
          <w:szCs w:val="24"/>
        </w:rPr>
      </w:pPr>
    </w:p>
    <w:p w14:paraId="61B70056" w14:textId="3D03A2A0" w:rsidR="00CB5068" w:rsidRPr="00CB5068" w:rsidRDefault="00CB5068" w:rsidP="008367E9">
      <w:pPr>
        <w:rPr>
          <w:rFonts w:cs="Arial"/>
          <w:b/>
          <w:bCs/>
          <w:szCs w:val="24"/>
        </w:rPr>
      </w:pPr>
      <w:r>
        <w:rPr>
          <w:rFonts w:cs="Arial"/>
          <w:b/>
          <w:bCs/>
          <w:szCs w:val="24"/>
        </w:rPr>
        <w:t>Proposed Changes</w:t>
      </w:r>
    </w:p>
    <w:p w14:paraId="172AFE13" w14:textId="77777777" w:rsidR="008367E9" w:rsidRPr="0077221E" w:rsidRDefault="008367E9" w:rsidP="008367E9">
      <w:pPr>
        <w:rPr>
          <w:rFonts w:cs="Arial"/>
          <w:szCs w:val="24"/>
        </w:rPr>
      </w:pPr>
    </w:p>
    <w:p w14:paraId="2EFEA2D8" w14:textId="4E74D859" w:rsidR="008367E9" w:rsidRDefault="008367E9" w:rsidP="008367E9">
      <w:pPr>
        <w:rPr>
          <w:rFonts w:cs="Arial"/>
          <w:szCs w:val="24"/>
        </w:rPr>
      </w:pPr>
      <w:r w:rsidRPr="0077221E">
        <w:rPr>
          <w:rFonts w:cs="Arial"/>
          <w:szCs w:val="24"/>
        </w:rPr>
        <w:t xml:space="preserve">The main changes </w:t>
      </w:r>
      <w:r>
        <w:rPr>
          <w:rFonts w:cs="Arial"/>
          <w:szCs w:val="24"/>
        </w:rPr>
        <w:t>we</w:t>
      </w:r>
      <w:r w:rsidRPr="0077221E">
        <w:rPr>
          <w:rFonts w:cs="Arial"/>
          <w:szCs w:val="24"/>
        </w:rPr>
        <w:t>re in:</w:t>
      </w:r>
    </w:p>
    <w:p w14:paraId="5A4BA468" w14:textId="77777777" w:rsidR="008367E9" w:rsidRPr="0077221E" w:rsidRDefault="008367E9" w:rsidP="008367E9">
      <w:pPr>
        <w:rPr>
          <w:rFonts w:cs="Arial"/>
          <w:szCs w:val="24"/>
        </w:rPr>
      </w:pPr>
    </w:p>
    <w:p w14:paraId="79B9F648" w14:textId="77777777" w:rsidR="008367E9" w:rsidRPr="0077221E" w:rsidRDefault="008367E9" w:rsidP="008367E9">
      <w:pPr>
        <w:numPr>
          <w:ilvl w:val="0"/>
          <w:numId w:val="6"/>
        </w:numPr>
        <w:rPr>
          <w:rFonts w:cs="Arial"/>
        </w:rPr>
      </w:pPr>
      <w:r w:rsidRPr="0077221E">
        <w:rPr>
          <w:rFonts w:cs="Arial"/>
        </w:rPr>
        <w:t>Section 3 Council Reserved Matters</w:t>
      </w:r>
    </w:p>
    <w:p w14:paraId="61838CCB" w14:textId="2CE58C10" w:rsidR="008367E9" w:rsidRPr="0077221E" w:rsidRDefault="008367E9" w:rsidP="008367E9">
      <w:pPr>
        <w:ind w:left="720"/>
        <w:rPr>
          <w:rFonts w:cs="Arial"/>
        </w:rPr>
      </w:pPr>
      <w:r w:rsidRPr="0077221E">
        <w:rPr>
          <w:rFonts w:cs="Arial"/>
        </w:rPr>
        <w:t>Previous list of 21 items ha</w:t>
      </w:r>
      <w:r>
        <w:rPr>
          <w:rFonts w:cs="Arial"/>
        </w:rPr>
        <w:t>d</w:t>
      </w:r>
      <w:r w:rsidRPr="0077221E">
        <w:rPr>
          <w:rFonts w:cs="Arial"/>
        </w:rPr>
        <w:t xml:space="preserve"> been combined and rationalised down to 12 with no substantive change powers retained by Council</w:t>
      </w:r>
    </w:p>
    <w:p w14:paraId="0EBD2363" w14:textId="77777777" w:rsidR="008367E9" w:rsidRPr="0077221E" w:rsidRDefault="008367E9" w:rsidP="008367E9">
      <w:pPr>
        <w:numPr>
          <w:ilvl w:val="0"/>
          <w:numId w:val="6"/>
        </w:numPr>
        <w:rPr>
          <w:rFonts w:cs="Arial"/>
        </w:rPr>
      </w:pPr>
      <w:r w:rsidRPr="0077221E">
        <w:rPr>
          <w:rFonts w:cs="Arial"/>
        </w:rPr>
        <w:t>Section 4</w:t>
      </w:r>
    </w:p>
    <w:p w14:paraId="09034610" w14:textId="77777777" w:rsidR="008367E9" w:rsidRPr="0077221E" w:rsidRDefault="008367E9" w:rsidP="008367E9">
      <w:pPr>
        <w:numPr>
          <w:ilvl w:val="1"/>
          <w:numId w:val="6"/>
        </w:numPr>
        <w:spacing w:after="120"/>
        <w:ind w:left="1434" w:hanging="357"/>
        <w:rPr>
          <w:rFonts w:cs="Arial"/>
        </w:rPr>
      </w:pPr>
      <w:r w:rsidRPr="0077221E">
        <w:rPr>
          <w:rFonts w:cs="Arial"/>
        </w:rPr>
        <w:t>Revised 4.1 to explicitly include contract extensions and joint committee awards</w:t>
      </w:r>
    </w:p>
    <w:p w14:paraId="5DA39706" w14:textId="77777777" w:rsidR="008367E9" w:rsidRPr="0077221E" w:rsidRDefault="008367E9" w:rsidP="008367E9">
      <w:pPr>
        <w:numPr>
          <w:ilvl w:val="1"/>
          <w:numId w:val="6"/>
        </w:numPr>
        <w:spacing w:after="120"/>
        <w:ind w:left="1434" w:hanging="357"/>
        <w:rPr>
          <w:rFonts w:cs="Arial"/>
        </w:rPr>
      </w:pPr>
      <w:r w:rsidRPr="0077221E">
        <w:rPr>
          <w:rFonts w:cs="Arial"/>
        </w:rPr>
        <w:t>Revised 4.2 to clarify which land transactions are delegated</w:t>
      </w:r>
    </w:p>
    <w:p w14:paraId="67E59865" w14:textId="77777777" w:rsidR="008367E9" w:rsidRPr="0077221E" w:rsidRDefault="008367E9" w:rsidP="008367E9">
      <w:pPr>
        <w:numPr>
          <w:ilvl w:val="1"/>
          <w:numId w:val="6"/>
        </w:numPr>
        <w:spacing w:after="120"/>
        <w:ind w:left="1434" w:hanging="357"/>
        <w:rPr>
          <w:rFonts w:cs="Arial"/>
        </w:rPr>
      </w:pPr>
      <w:r w:rsidRPr="0077221E">
        <w:rPr>
          <w:rFonts w:cs="Arial"/>
        </w:rPr>
        <w:t>Added 4.4 to delegate approval of charging schedules when needing Council approval</w:t>
      </w:r>
    </w:p>
    <w:p w14:paraId="6E144503" w14:textId="77777777" w:rsidR="008367E9" w:rsidRPr="0077221E" w:rsidRDefault="008367E9" w:rsidP="008367E9">
      <w:pPr>
        <w:numPr>
          <w:ilvl w:val="1"/>
          <w:numId w:val="6"/>
        </w:numPr>
        <w:spacing w:after="120"/>
        <w:ind w:left="1434" w:hanging="357"/>
        <w:rPr>
          <w:rFonts w:cs="Arial"/>
        </w:rPr>
      </w:pPr>
      <w:r w:rsidRPr="0077221E">
        <w:rPr>
          <w:rFonts w:cs="Arial"/>
        </w:rPr>
        <w:t>Added 4.5 to delegate approval of grant schemes made under the new grants policy</w:t>
      </w:r>
    </w:p>
    <w:p w14:paraId="1AA87AA1" w14:textId="77777777" w:rsidR="008367E9" w:rsidRPr="0077221E" w:rsidRDefault="008367E9" w:rsidP="008367E9">
      <w:pPr>
        <w:numPr>
          <w:ilvl w:val="1"/>
          <w:numId w:val="6"/>
        </w:numPr>
        <w:spacing w:after="120"/>
        <w:ind w:left="1434" w:hanging="357"/>
        <w:rPr>
          <w:rFonts w:cs="Arial"/>
        </w:rPr>
      </w:pPr>
      <w:r w:rsidRPr="0077221E">
        <w:rPr>
          <w:rFonts w:cs="Arial"/>
        </w:rPr>
        <w:t>Revised 4.6 expanded the list of licenses which may be awarded under delegation and restricted these to only the ones where objections are received. Other applications which have no objections will be approved by officers under delegation Op5 below.</w:t>
      </w:r>
    </w:p>
    <w:p w14:paraId="4C7533C0" w14:textId="77777777" w:rsidR="008367E9" w:rsidRPr="0077221E" w:rsidRDefault="008367E9" w:rsidP="008367E9">
      <w:pPr>
        <w:numPr>
          <w:ilvl w:val="1"/>
          <w:numId w:val="6"/>
        </w:numPr>
        <w:spacing w:after="120"/>
        <w:ind w:left="1434" w:hanging="357"/>
        <w:rPr>
          <w:rFonts w:cs="Arial"/>
        </w:rPr>
      </w:pPr>
      <w:r w:rsidRPr="0077221E">
        <w:rPr>
          <w:rFonts w:cs="Arial"/>
        </w:rPr>
        <w:t>Added 4.7 to allow the speedy action for the writing letters to government departments etc on matters of interest to Council.</w:t>
      </w:r>
    </w:p>
    <w:p w14:paraId="474F2E9B" w14:textId="77777777" w:rsidR="008367E9" w:rsidRPr="0077221E" w:rsidRDefault="008367E9" w:rsidP="008367E9">
      <w:pPr>
        <w:ind w:left="720"/>
        <w:rPr>
          <w:rFonts w:cs="Arial"/>
        </w:rPr>
      </w:pPr>
    </w:p>
    <w:p w14:paraId="43BBD2B1" w14:textId="77777777" w:rsidR="008367E9" w:rsidRPr="0077221E" w:rsidRDefault="008367E9" w:rsidP="008367E9">
      <w:pPr>
        <w:numPr>
          <w:ilvl w:val="0"/>
          <w:numId w:val="6"/>
        </w:numPr>
        <w:rPr>
          <w:rFonts w:cs="Arial"/>
        </w:rPr>
      </w:pPr>
      <w:r w:rsidRPr="0077221E">
        <w:rPr>
          <w:rFonts w:cs="Arial"/>
        </w:rPr>
        <w:t>Section5 and Appendix 8 included the updated planning delegations (approved in December 2024).</w:t>
      </w:r>
    </w:p>
    <w:p w14:paraId="178E96BC" w14:textId="77777777" w:rsidR="008367E9" w:rsidRPr="0077221E" w:rsidRDefault="008367E9" w:rsidP="008367E9">
      <w:pPr>
        <w:ind w:left="360"/>
        <w:rPr>
          <w:rFonts w:cs="Arial"/>
        </w:rPr>
      </w:pPr>
    </w:p>
    <w:p w14:paraId="54397A3F" w14:textId="77777777" w:rsidR="008367E9" w:rsidRPr="0077221E" w:rsidRDefault="008367E9" w:rsidP="008367E9">
      <w:pPr>
        <w:numPr>
          <w:ilvl w:val="0"/>
          <w:numId w:val="6"/>
        </w:numPr>
        <w:rPr>
          <w:rFonts w:cs="Arial"/>
        </w:rPr>
      </w:pPr>
      <w:r w:rsidRPr="0077221E">
        <w:rPr>
          <w:rFonts w:cs="Arial"/>
        </w:rPr>
        <w:t>Section 12</w:t>
      </w:r>
    </w:p>
    <w:p w14:paraId="3C139575" w14:textId="77777777" w:rsidR="008367E9" w:rsidRPr="0077221E" w:rsidRDefault="008367E9" w:rsidP="008367E9">
      <w:pPr>
        <w:numPr>
          <w:ilvl w:val="1"/>
          <w:numId w:val="6"/>
        </w:numPr>
        <w:spacing w:after="120"/>
        <w:rPr>
          <w:rFonts w:cs="Arial"/>
        </w:rPr>
      </w:pPr>
      <w:r w:rsidRPr="0077221E">
        <w:rPr>
          <w:rFonts w:cs="Arial"/>
        </w:rPr>
        <w:lastRenderedPageBreak/>
        <w:t>Generally tried to reduce the wordiness of the delegations to improve readability. </w:t>
      </w:r>
    </w:p>
    <w:p w14:paraId="565989C9" w14:textId="77777777" w:rsidR="008367E9" w:rsidRPr="0077221E" w:rsidRDefault="008367E9" w:rsidP="008367E9">
      <w:pPr>
        <w:numPr>
          <w:ilvl w:val="1"/>
          <w:numId w:val="6"/>
        </w:numPr>
        <w:spacing w:after="120"/>
        <w:rPr>
          <w:rFonts w:cs="Arial"/>
        </w:rPr>
      </w:pPr>
      <w:r w:rsidRPr="0077221E">
        <w:rPr>
          <w:rFonts w:cs="Arial"/>
        </w:rPr>
        <w:t>Arranged the financial delegations in logical groups and revised numbering.</w:t>
      </w:r>
    </w:p>
    <w:p w14:paraId="4407CD85" w14:textId="77777777" w:rsidR="008367E9" w:rsidRPr="0077221E" w:rsidRDefault="008367E9" w:rsidP="008367E9">
      <w:pPr>
        <w:numPr>
          <w:ilvl w:val="1"/>
          <w:numId w:val="6"/>
        </w:numPr>
        <w:spacing w:after="120"/>
        <w:rPr>
          <w:rFonts w:cs="Arial"/>
        </w:rPr>
      </w:pPr>
      <w:r w:rsidRPr="0077221E">
        <w:rPr>
          <w:rFonts w:cs="Arial"/>
        </w:rPr>
        <w:t xml:space="preserve">Fin 6 and Fin7 expanded expenditure and grant authorisation thresholds, based on analysis from the interim electronic purchase ordering system which demonstrates there are not enough bands to allow efficient operations. </w:t>
      </w:r>
    </w:p>
    <w:p w14:paraId="7A643790" w14:textId="3238FEB4" w:rsidR="008367E9" w:rsidRDefault="008367E9" w:rsidP="008367E9">
      <w:pPr>
        <w:spacing w:after="120"/>
        <w:ind w:left="1440"/>
        <w:rPr>
          <w:rFonts w:cs="Arial"/>
        </w:rPr>
      </w:pPr>
      <w:r w:rsidRPr="0077221E">
        <w:rPr>
          <w:rFonts w:cs="Arial"/>
        </w:rPr>
        <w:t xml:space="preserve">These </w:t>
      </w:r>
      <w:r w:rsidR="00250C56">
        <w:rPr>
          <w:rFonts w:cs="Arial"/>
        </w:rPr>
        <w:t xml:space="preserve">were </w:t>
      </w:r>
      <w:r w:rsidRPr="0077221E">
        <w:rPr>
          <w:rFonts w:cs="Arial"/>
        </w:rPr>
        <w:t xml:space="preserve">set out below and </w:t>
      </w:r>
      <w:r w:rsidR="00250C56">
        <w:rPr>
          <w:rFonts w:cs="Arial"/>
        </w:rPr>
        <w:t xml:space="preserve">would </w:t>
      </w:r>
      <w:r w:rsidRPr="0077221E">
        <w:rPr>
          <w:rFonts w:cs="Arial"/>
        </w:rPr>
        <w:t xml:space="preserve">only apply to electronic systems as they </w:t>
      </w:r>
      <w:r w:rsidR="00250C56">
        <w:rPr>
          <w:rFonts w:cs="Arial"/>
        </w:rPr>
        <w:t>were</w:t>
      </w:r>
      <w:r w:rsidRPr="0077221E">
        <w:rPr>
          <w:rFonts w:cs="Arial"/>
        </w:rPr>
        <w:t xml:space="preserve"> rolled out across Council.</w:t>
      </w:r>
    </w:p>
    <w:p w14:paraId="6D5CCA9A" w14:textId="77777777" w:rsidR="00E75271" w:rsidRPr="0077221E" w:rsidRDefault="00E75271" w:rsidP="008367E9">
      <w:pPr>
        <w:spacing w:after="120"/>
        <w:ind w:left="1440"/>
        <w:rPr>
          <w:rFonts w:cs="Arial"/>
        </w:rPr>
      </w:pPr>
    </w:p>
    <w:tbl>
      <w:tblPr>
        <w:tblStyle w:val="TableGrid"/>
        <w:tblW w:w="7576" w:type="dxa"/>
        <w:tblInd w:w="1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4"/>
        <w:gridCol w:w="1894"/>
        <w:gridCol w:w="1894"/>
        <w:gridCol w:w="1894"/>
      </w:tblGrid>
      <w:tr w:rsidR="008367E9" w:rsidRPr="0077221E" w14:paraId="7ADF673E" w14:textId="77777777" w:rsidTr="005D76C9">
        <w:tc>
          <w:tcPr>
            <w:tcW w:w="3788" w:type="dxa"/>
            <w:gridSpan w:val="2"/>
            <w:shd w:val="clear" w:color="auto" w:fill="FFF2CC" w:themeFill="accent4" w:themeFillTint="33"/>
          </w:tcPr>
          <w:p w14:paraId="71B47DC1" w14:textId="77777777" w:rsidR="008367E9" w:rsidRPr="0077221E" w:rsidRDefault="008367E9" w:rsidP="005D76C9">
            <w:pPr>
              <w:jc w:val="center"/>
              <w:rPr>
                <w:rFonts w:cs="Arial"/>
              </w:rPr>
            </w:pPr>
            <w:r w:rsidRPr="0077221E">
              <w:rPr>
                <w:rFonts w:cs="Arial"/>
              </w:rPr>
              <w:t>Current Thresholds</w:t>
            </w:r>
          </w:p>
        </w:tc>
        <w:tc>
          <w:tcPr>
            <w:tcW w:w="3788" w:type="dxa"/>
            <w:gridSpan w:val="2"/>
            <w:shd w:val="clear" w:color="auto" w:fill="D9E2F3" w:themeFill="accent1" w:themeFillTint="33"/>
          </w:tcPr>
          <w:p w14:paraId="34494B6D" w14:textId="77777777" w:rsidR="008367E9" w:rsidRPr="0077221E" w:rsidRDefault="008367E9" w:rsidP="005D76C9">
            <w:pPr>
              <w:jc w:val="center"/>
              <w:rPr>
                <w:rFonts w:cs="Arial"/>
              </w:rPr>
            </w:pPr>
            <w:r w:rsidRPr="0077221E">
              <w:rPr>
                <w:rFonts w:cs="Arial"/>
              </w:rPr>
              <w:t>Proposed Thresholds</w:t>
            </w:r>
          </w:p>
        </w:tc>
      </w:tr>
      <w:tr w:rsidR="008367E9" w:rsidRPr="0077221E" w14:paraId="7ADD1A31" w14:textId="77777777" w:rsidTr="005D76C9">
        <w:tc>
          <w:tcPr>
            <w:tcW w:w="1894" w:type="dxa"/>
            <w:shd w:val="clear" w:color="auto" w:fill="FFF2CC" w:themeFill="accent4" w:themeFillTint="33"/>
          </w:tcPr>
          <w:p w14:paraId="67889CC6" w14:textId="77777777" w:rsidR="008367E9" w:rsidRPr="0077221E" w:rsidRDefault="008367E9" w:rsidP="005D76C9">
            <w:pPr>
              <w:jc w:val="center"/>
              <w:rPr>
                <w:rFonts w:cs="Arial"/>
              </w:rPr>
            </w:pPr>
            <w:r w:rsidRPr="0077221E">
              <w:rPr>
                <w:rFonts w:cs="Arial"/>
              </w:rPr>
              <w:t>Minimum</w:t>
            </w:r>
          </w:p>
          <w:p w14:paraId="7EF33D74" w14:textId="77777777" w:rsidR="008367E9" w:rsidRPr="0077221E" w:rsidRDefault="008367E9" w:rsidP="005D76C9">
            <w:pPr>
              <w:jc w:val="center"/>
              <w:rPr>
                <w:rFonts w:cs="Arial"/>
              </w:rPr>
            </w:pPr>
            <w:r w:rsidRPr="0077221E">
              <w:rPr>
                <w:rFonts w:cs="Arial"/>
              </w:rPr>
              <w:t>Grade</w:t>
            </w:r>
          </w:p>
        </w:tc>
        <w:tc>
          <w:tcPr>
            <w:tcW w:w="1894" w:type="dxa"/>
            <w:shd w:val="clear" w:color="auto" w:fill="FFF2CC" w:themeFill="accent4" w:themeFillTint="33"/>
          </w:tcPr>
          <w:p w14:paraId="54899010" w14:textId="77777777" w:rsidR="008367E9" w:rsidRPr="0077221E" w:rsidRDefault="008367E9" w:rsidP="005D76C9">
            <w:pPr>
              <w:jc w:val="center"/>
              <w:rPr>
                <w:rFonts w:cs="Arial"/>
              </w:rPr>
            </w:pPr>
            <w:r w:rsidRPr="0077221E">
              <w:rPr>
                <w:rFonts w:cs="Arial"/>
              </w:rPr>
              <w:t>Maximum Authorisation</w:t>
            </w:r>
          </w:p>
        </w:tc>
        <w:tc>
          <w:tcPr>
            <w:tcW w:w="1894" w:type="dxa"/>
            <w:shd w:val="clear" w:color="auto" w:fill="D9E2F3" w:themeFill="accent1" w:themeFillTint="33"/>
          </w:tcPr>
          <w:p w14:paraId="3C6898A5" w14:textId="77777777" w:rsidR="008367E9" w:rsidRPr="0077221E" w:rsidRDefault="008367E9" w:rsidP="005D76C9">
            <w:pPr>
              <w:jc w:val="center"/>
              <w:rPr>
                <w:rFonts w:cs="Arial"/>
              </w:rPr>
            </w:pPr>
            <w:r w:rsidRPr="0077221E">
              <w:rPr>
                <w:rFonts w:cs="Arial"/>
              </w:rPr>
              <w:t>Minimum</w:t>
            </w:r>
          </w:p>
          <w:p w14:paraId="13B4BBD3" w14:textId="77777777" w:rsidR="008367E9" w:rsidRPr="0077221E" w:rsidRDefault="008367E9" w:rsidP="005D76C9">
            <w:pPr>
              <w:jc w:val="center"/>
              <w:rPr>
                <w:rFonts w:cs="Arial"/>
              </w:rPr>
            </w:pPr>
            <w:r w:rsidRPr="0077221E">
              <w:rPr>
                <w:rFonts w:cs="Arial"/>
              </w:rPr>
              <w:t>Grade</w:t>
            </w:r>
          </w:p>
        </w:tc>
        <w:tc>
          <w:tcPr>
            <w:tcW w:w="1894" w:type="dxa"/>
            <w:shd w:val="clear" w:color="auto" w:fill="D9E2F3" w:themeFill="accent1" w:themeFillTint="33"/>
          </w:tcPr>
          <w:p w14:paraId="179644E1" w14:textId="77777777" w:rsidR="008367E9" w:rsidRPr="0077221E" w:rsidRDefault="008367E9" w:rsidP="005D76C9">
            <w:pPr>
              <w:jc w:val="center"/>
              <w:rPr>
                <w:rFonts w:cs="Arial"/>
              </w:rPr>
            </w:pPr>
            <w:r w:rsidRPr="0077221E">
              <w:rPr>
                <w:rFonts w:cs="Arial"/>
              </w:rPr>
              <w:t>Maximum Authorisation</w:t>
            </w:r>
          </w:p>
        </w:tc>
      </w:tr>
      <w:tr w:rsidR="008367E9" w:rsidRPr="0077221E" w14:paraId="3DE90C78" w14:textId="77777777" w:rsidTr="005D76C9">
        <w:tc>
          <w:tcPr>
            <w:tcW w:w="1894" w:type="dxa"/>
            <w:shd w:val="clear" w:color="auto" w:fill="FFF2CC" w:themeFill="accent4" w:themeFillTint="33"/>
          </w:tcPr>
          <w:p w14:paraId="0F42BB52" w14:textId="77777777" w:rsidR="008367E9" w:rsidRPr="0077221E" w:rsidRDefault="008367E9" w:rsidP="005D76C9">
            <w:pPr>
              <w:jc w:val="center"/>
              <w:rPr>
                <w:rFonts w:cs="Arial"/>
              </w:rPr>
            </w:pPr>
            <w:r w:rsidRPr="0077221E">
              <w:rPr>
                <w:rFonts w:cs="Arial"/>
              </w:rPr>
              <w:t>6</w:t>
            </w:r>
          </w:p>
        </w:tc>
        <w:tc>
          <w:tcPr>
            <w:tcW w:w="1894" w:type="dxa"/>
            <w:shd w:val="clear" w:color="auto" w:fill="FFF2CC" w:themeFill="accent4" w:themeFillTint="33"/>
          </w:tcPr>
          <w:p w14:paraId="0E18F376" w14:textId="77777777" w:rsidR="008367E9" w:rsidRPr="0077221E" w:rsidRDefault="008367E9" w:rsidP="005D76C9">
            <w:pPr>
              <w:jc w:val="center"/>
              <w:rPr>
                <w:rFonts w:cs="Arial"/>
              </w:rPr>
            </w:pPr>
            <w:r w:rsidRPr="0077221E">
              <w:rPr>
                <w:rFonts w:cs="Arial"/>
              </w:rPr>
              <w:t>£1,000</w:t>
            </w:r>
          </w:p>
        </w:tc>
        <w:tc>
          <w:tcPr>
            <w:tcW w:w="1894" w:type="dxa"/>
            <w:shd w:val="clear" w:color="auto" w:fill="D9E2F3" w:themeFill="accent1" w:themeFillTint="33"/>
          </w:tcPr>
          <w:p w14:paraId="6E40B1F5" w14:textId="77777777" w:rsidR="008367E9" w:rsidRPr="0077221E" w:rsidRDefault="008367E9" w:rsidP="005D76C9">
            <w:pPr>
              <w:jc w:val="center"/>
              <w:rPr>
                <w:rFonts w:cs="Arial"/>
              </w:rPr>
            </w:pPr>
            <w:r w:rsidRPr="0077221E">
              <w:rPr>
                <w:rFonts w:cs="Arial"/>
              </w:rPr>
              <w:t>6</w:t>
            </w:r>
          </w:p>
        </w:tc>
        <w:tc>
          <w:tcPr>
            <w:tcW w:w="1894" w:type="dxa"/>
            <w:shd w:val="clear" w:color="auto" w:fill="D9E2F3" w:themeFill="accent1" w:themeFillTint="33"/>
          </w:tcPr>
          <w:p w14:paraId="42F7F7C5" w14:textId="77777777" w:rsidR="008367E9" w:rsidRPr="0077221E" w:rsidRDefault="008367E9" w:rsidP="005D76C9">
            <w:pPr>
              <w:jc w:val="center"/>
              <w:rPr>
                <w:rFonts w:cs="Arial"/>
              </w:rPr>
            </w:pPr>
            <w:r w:rsidRPr="0077221E">
              <w:rPr>
                <w:rFonts w:cs="Arial"/>
              </w:rPr>
              <w:t>£1,000</w:t>
            </w:r>
          </w:p>
        </w:tc>
      </w:tr>
      <w:tr w:rsidR="008367E9" w:rsidRPr="0077221E" w14:paraId="1DF12AB1" w14:textId="77777777" w:rsidTr="005D76C9">
        <w:tc>
          <w:tcPr>
            <w:tcW w:w="1894" w:type="dxa"/>
            <w:shd w:val="clear" w:color="auto" w:fill="FFF2CC" w:themeFill="accent4" w:themeFillTint="33"/>
          </w:tcPr>
          <w:p w14:paraId="30903182" w14:textId="77777777" w:rsidR="008367E9" w:rsidRPr="0077221E" w:rsidRDefault="008367E9" w:rsidP="005D76C9">
            <w:pPr>
              <w:jc w:val="center"/>
              <w:rPr>
                <w:rFonts w:cs="Arial"/>
              </w:rPr>
            </w:pPr>
            <w:r w:rsidRPr="0077221E">
              <w:rPr>
                <w:rFonts w:cs="Arial"/>
              </w:rPr>
              <w:t>PO1</w:t>
            </w:r>
          </w:p>
        </w:tc>
        <w:tc>
          <w:tcPr>
            <w:tcW w:w="1894" w:type="dxa"/>
            <w:shd w:val="clear" w:color="auto" w:fill="FFF2CC" w:themeFill="accent4" w:themeFillTint="33"/>
          </w:tcPr>
          <w:p w14:paraId="26C820DE" w14:textId="77777777" w:rsidR="008367E9" w:rsidRPr="0077221E" w:rsidRDefault="008367E9" w:rsidP="005D76C9">
            <w:pPr>
              <w:jc w:val="center"/>
              <w:rPr>
                <w:rFonts w:cs="Arial"/>
              </w:rPr>
            </w:pPr>
            <w:r w:rsidRPr="0077221E">
              <w:rPr>
                <w:rFonts w:cs="Arial"/>
              </w:rPr>
              <w:t>£3,000</w:t>
            </w:r>
          </w:p>
        </w:tc>
        <w:tc>
          <w:tcPr>
            <w:tcW w:w="1894" w:type="dxa"/>
            <w:shd w:val="clear" w:color="auto" w:fill="D9E2F3" w:themeFill="accent1" w:themeFillTint="33"/>
          </w:tcPr>
          <w:p w14:paraId="66A1B9EA" w14:textId="77777777" w:rsidR="008367E9" w:rsidRPr="0077221E" w:rsidRDefault="008367E9" w:rsidP="005D76C9">
            <w:pPr>
              <w:jc w:val="center"/>
              <w:rPr>
                <w:rFonts w:cs="Arial"/>
              </w:rPr>
            </w:pPr>
            <w:r w:rsidRPr="0077221E">
              <w:rPr>
                <w:rFonts w:cs="Arial"/>
              </w:rPr>
              <w:t>SO2</w:t>
            </w:r>
          </w:p>
        </w:tc>
        <w:tc>
          <w:tcPr>
            <w:tcW w:w="1894" w:type="dxa"/>
            <w:shd w:val="clear" w:color="auto" w:fill="D9E2F3" w:themeFill="accent1" w:themeFillTint="33"/>
          </w:tcPr>
          <w:p w14:paraId="65663AF8" w14:textId="77777777" w:rsidR="008367E9" w:rsidRPr="0077221E" w:rsidRDefault="008367E9" w:rsidP="005D76C9">
            <w:pPr>
              <w:jc w:val="center"/>
              <w:rPr>
                <w:rFonts w:cs="Arial"/>
              </w:rPr>
            </w:pPr>
            <w:r w:rsidRPr="0077221E">
              <w:rPr>
                <w:rFonts w:cs="Arial"/>
              </w:rPr>
              <w:t>£3,000</w:t>
            </w:r>
          </w:p>
        </w:tc>
      </w:tr>
      <w:tr w:rsidR="008367E9" w:rsidRPr="0077221E" w14:paraId="0FC12C5B" w14:textId="77777777" w:rsidTr="005D76C9">
        <w:tc>
          <w:tcPr>
            <w:tcW w:w="1894" w:type="dxa"/>
            <w:shd w:val="clear" w:color="auto" w:fill="FFF2CC" w:themeFill="accent4" w:themeFillTint="33"/>
          </w:tcPr>
          <w:p w14:paraId="47FF7FAC" w14:textId="77777777" w:rsidR="008367E9" w:rsidRPr="0077221E" w:rsidRDefault="008367E9" w:rsidP="005D76C9">
            <w:pPr>
              <w:jc w:val="center"/>
              <w:rPr>
                <w:rFonts w:cs="Arial"/>
              </w:rPr>
            </w:pPr>
          </w:p>
        </w:tc>
        <w:tc>
          <w:tcPr>
            <w:tcW w:w="1894" w:type="dxa"/>
            <w:shd w:val="clear" w:color="auto" w:fill="FFF2CC" w:themeFill="accent4" w:themeFillTint="33"/>
          </w:tcPr>
          <w:p w14:paraId="2FD1CC3E" w14:textId="77777777" w:rsidR="008367E9" w:rsidRPr="0077221E" w:rsidRDefault="008367E9" w:rsidP="005D76C9">
            <w:pPr>
              <w:jc w:val="center"/>
              <w:rPr>
                <w:rFonts w:cs="Arial"/>
              </w:rPr>
            </w:pPr>
          </w:p>
        </w:tc>
        <w:tc>
          <w:tcPr>
            <w:tcW w:w="1894" w:type="dxa"/>
            <w:shd w:val="clear" w:color="auto" w:fill="D9E2F3" w:themeFill="accent1" w:themeFillTint="33"/>
          </w:tcPr>
          <w:p w14:paraId="1E952970" w14:textId="77777777" w:rsidR="008367E9" w:rsidRPr="0077221E" w:rsidRDefault="008367E9" w:rsidP="005D76C9">
            <w:pPr>
              <w:jc w:val="center"/>
              <w:rPr>
                <w:rFonts w:cs="Arial"/>
              </w:rPr>
            </w:pPr>
            <w:r w:rsidRPr="0077221E">
              <w:rPr>
                <w:rFonts w:cs="Arial"/>
              </w:rPr>
              <w:t>PO2</w:t>
            </w:r>
          </w:p>
        </w:tc>
        <w:tc>
          <w:tcPr>
            <w:tcW w:w="1894" w:type="dxa"/>
            <w:shd w:val="clear" w:color="auto" w:fill="D9E2F3" w:themeFill="accent1" w:themeFillTint="33"/>
          </w:tcPr>
          <w:p w14:paraId="5B636908" w14:textId="77777777" w:rsidR="008367E9" w:rsidRPr="0077221E" w:rsidRDefault="008367E9" w:rsidP="005D76C9">
            <w:pPr>
              <w:jc w:val="center"/>
              <w:rPr>
                <w:rFonts w:cs="Arial"/>
              </w:rPr>
            </w:pPr>
            <w:r w:rsidRPr="0077221E">
              <w:rPr>
                <w:rFonts w:cs="Arial"/>
              </w:rPr>
              <w:t>£5,000</w:t>
            </w:r>
          </w:p>
        </w:tc>
      </w:tr>
      <w:tr w:rsidR="008367E9" w:rsidRPr="0077221E" w14:paraId="4787B1B7" w14:textId="77777777" w:rsidTr="005D76C9">
        <w:tc>
          <w:tcPr>
            <w:tcW w:w="1894" w:type="dxa"/>
            <w:shd w:val="clear" w:color="auto" w:fill="FFF2CC" w:themeFill="accent4" w:themeFillTint="33"/>
          </w:tcPr>
          <w:p w14:paraId="00CF4760" w14:textId="77777777" w:rsidR="008367E9" w:rsidRPr="0077221E" w:rsidRDefault="008367E9" w:rsidP="005D76C9">
            <w:pPr>
              <w:jc w:val="center"/>
              <w:rPr>
                <w:rFonts w:cs="Arial"/>
              </w:rPr>
            </w:pPr>
            <w:r w:rsidRPr="0077221E">
              <w:rPr>
                <w:rFonts w:cs="Arial"/>
              </w:rPr>
              <w:t>PO4</w:t>
            </w:r>
          </w:p>
        </w:tc>
        <w:tc>
          <w:tcPr>
            <w:tcW w:w="1894" w:type="dxa"/>
            <w:shd w:val="clear" w:color="auto" w:fill="FFF2CC" w:themeFill="accent4" w:themeFillTint="33"/>
          </w:tcPr>
          <w:p w14:paraId="2AF1D6B6" w14:textId="77777777" w:rsidR="008367E9" w:rsidRPr="0077221E" w:rsidRDefault="008367E9" w:rsidP="005D76C9">
            <w:pPr>
              <w:jc w:val="center"/>
              <w:rPr>
                <w:rFonts w:cs="Arial"/>
              </w:rPr>
            </w:pPr>
            <w:r w:rsidRPr="0077221E">
              <w:rPr>
                <w:rFonts w:cs="Arial"/>
              </w:rPr>
              <w:t>£10,000</w:t>
            </w:r>
          </w:p>
        </w:tc>
        <w:tc>
          <w:tcPr>
            <w:tcW w:w="1894" w:type="dxa"/>
            <w:shd w:val="clear" w:color="auto" w:fill="D9E2F3" w:themeFill="accent1" w:themeFillTint="33"/>
          </w:tcPr>
          <w:p w14:paraId="1AC6DDBC" w14:textId="77777777" w:rsidR="008367E9" w:rsidRPr="0077221E" w:rsidRDefault="008367E9" w:rsidP="005D76C9">
            <w:pPr>
              <w:jc w:val="center"/>
              <w:rPr>
                <w:rFonts w:cs="Arial"/>
              </w:rPr>
            </w:pPr>
            <w:r w:rsidRPr="0077221E">
              <w:rPr>
                <w:rFonts w:cs="Arial"/>
              </w:rPr>
              <w:t>PO4</w:t>
            </w:r>
          </w:p>
        </w:tc>
        <w:tc>
          <w:tcPr>
            <w:tcW w:w="1894" w:type="dxa"/>
            <w:shd w:val="clear" w:color="auto" w:fill="D9E2F3" w:themeFill="accent1" w:themeFillTint="33"/>
          </w:tcPr>
          <w:p w14:paraId="5A353D90" w14:textId="77777777" w:rsidR="008367E9" w:rsidRPr="0077221E" w:rsidRDefault="008367E9" w:rsidP="005D76C9">
            <w:pPr>
              <w:jc w:val="center"/>
              <w:rPr>
                <w:rFonts w:cs="Arial"/>
              </w:rPr>
            </w:pPr>
            <w:r w:rsidRPr="0077221E">
              <w:rPr>
                <w:rFonts w:cs="Arial"/>
              </w:rPr>
              <w:t>£15,000</w:t>
            </w:r>
          </w:p>
        </w:tc>
      </w:tr>
      <w:tr w:rsidR="008367E9" w:rsidRPr="0077221E" w14:paraId="0AB0C2C3" w14:textId="77777777" w:rsidTr="005D76C9">
        <w:tc>
          <w:tcPr>
            <w:tcW w:w="1894" w:type="dxa"/>
            <w:shd w:val="clear" w:color="auto" w:fill="FFF2CC" w:themeFill="accent4" w:themeFillTint="33"/>
          </w:tcPr>
          <w:p w14:paraId="3BB986F5" w14:textId="77777777" w:rsidR="008367E9" w:rsidRPr="0077221E" w:rsidRDefault="008367E9" w:rsidP="005D76C9">
            <w:pPr>
              <w:jc w:val="center"/>
              <w:rPr>
                <w:rFonts w:cs="Arial"/>
              </w:rPr>
            </w:pPr>
          </w:p>
        </w:tc>
        <w:tc>
          <w:tcPr>
            <w:tcW w:w="1894" w:type="dxa"/>
            <w:shd w:val="clear" w:color="auto" w:fill="FFF2CC" w:themeFill="accent4" w:themeFillTint="33"/>
          </w:tcPr>
          <w:p w14:paraId="577B37CC" w14:textId="77777777" w:rsidR="008367E9" w:rsidRPr="0077221E" w:rsidRDefault="008367E9" w:rsidP="005D76C9">
            <w:pPr>
              <w:jc w:val="center"/>
              <w:rPr>
                <w:rFonts w:cs="Arial"/>
              </w:rPr>
            </w:pPr>
          </w:p>
        </w:tc>
        <w:tc>
          <w:tcPr>
            <w:tcW w:w="1894" w:type="dxa"/>
            <w:shd w:val="clear" w:color="auto" w:fill="D9E2F3" w:themeFill="accent1" w:themeFillTint="33"/>
          </w:tcPr>
          <w:p w14:paraId="2D18824C" w14:textId="77777777" w:rsidR="008367E9" w:rsidRPr="0077221E" w:rsidRDefault="008367E9" w:rsidP="005D76C9">
            <w:pPr>
              <w:jc w:val="center"/>
              <w:rPr>
                <w:rFonts w:cs="Arial"/>
              </w:rPr>
            </w:pPr>
            <w:r w:rsidRPr="0077221E">
              <w:rPr>
                <w:rFonts w:cs="Arial"/>
              </w:rPr>
              <w:t>PO6</w:t>
            </w:r>
          </w:p>
        </w:tc>
        <w:tc>
          <w:tcPr>
            <w:tcW w:w="1894" w:type="dxa"/>
            <w:shd w:val="clear" w:color="auto" w:fill="D9E2F3" w:themeFill="accent1" w:themeFillTint="33"/>
          </w:tcPr>
          <w:p w14:paraId="204B7ABF" w14:textId="77777777" w:rsidR="008367E9" w:rsidRPr="0077221E" w:rsidRDefault="008367E9" w:rsidP="005D76C9">
            <w:pPr>
              <w:jc w:val="center"/>
              <w:rPr>
                <w:rFonts w:cs="Arial"/>
              </w:rPr>
            </w:pPr>
            <w:r w:rsidRPr="0077221E">
              <w:rPr>
                <w:rFonts w:cs="Arial"/>
              </w:rPr>
              <w:t>£25,000</w:t>
            </w:r>
          </w:p>
        </w:tc>
      </w:tr>
      <w:tr w:rsidR="008367E9" w:rsidRPr="0077221E" w14:paraId="7E8F296B" w14:textId="77777777" w:rsidTr="005D76C9">
        <w:trPr>
          <w:trHeight w:val="313"/>
        </w:trPr>
        <w:tc>
          <w:tcPr>
            <w:tcW w:w="1894" w:type="dxa"/>
            <w:shd w:val="clear" w:color="auto" w:fill="FFF2CC" w:themeFill="accent4" w:themeFillTint="33"/>
          </w:tcPr>
          <w:p w14:paraId="3A2C705B" w14:textId="77777777" w:rsidR="008367E9" w:rsidRPr="0077221E" w:rsidRDefault="008367E9" w:rsidP="005D76C9">
            <w:pPr>
              <w:jc w:val="center"/>
              <w:rPr>
                <w:rFonts w:cs="Arial"/>
              </w:rPr>
            </w:pPr>
            <w:r w:rsidRPr="0077221E">
              <w:rPr>
                <w:rFonts w:cs="Arial"/>
              </w:rPr>
              <w:t>PO11</w:t>
            </w:r>
          </w:p>
        </w:tc>
        <w:tc>
          <w:tcPr>
            <w:tcW w:w="1894" w:type="dxa"/>
            <w:shd w:val="clear" w:color="auto" w:fill="FFF2CC" w:themeFill="accent4" w:themeFillTint="33"/>
          </w:tcPr>
          <w:p w14:paraId="55DF31C4" w14:textId="77777777" w:rsidR="008367E9" w:rsidRPr="0077221E" w:rsidRDefault="008367E9" w:rsidP="005D76C9">
            <w:pPr>
              <w:jc w:val="center"/>
              <w:rPr>
                <w:rFonts w:cs="Arial"/>
              </w:rPr>
            </w:pPr>
            <w:r w:rsidRPr="0077221E">
              <w:rPr>
                <w:rFonts w:cs="Arial"/>
              </w:rPr>
              <w:t>£30,000</w:t>
            </w:r>
          </w:p>
        </w:tc>
        <w:tc>
          <w:tcPr>
            <w:tcW w:w="1894" w:type="dxa"/>
            <w:shd w:val="clear" w:color="auto" w:fill="D9E2F3" w:themeFill="accent1" w:themeFillTint="33"/>
          </w:tcPr>
          <w:p w14:paraId="6E851CD1" w14:textId="77777777" w:rsidR="008367E9" w:rsidRPr="0077221E" w:rsidRDefault="008367E9" w:rsidP="005D76C9">
            <w:pPr>
              <w:jc w:val="center"/>
              <w:rPr>
                <w:rFonts w:cs="Arial"/>
              </w:rPr>
            </w:pPr>
            <w:r w:rsidRPr="0077221E">
              <w:rPr>
                <w:rFonts w:cs="Arial"/>
              </w:rPr>
              <w:t>PO11</w:t>
            </w:r>
          </w:p>
        </w:tc>
        <w:tc>
          <w:tcPr>
            <w:tcW w:w="1894" w:type="dxa"/>
            <w:shd w:val="clear" w:color="auto" w:fill="D9E2F3" w:themeFill="accent1" w:themeFillTint="33"/>
          </w:tcPr>
          <w:p w14:paraId="03AF7E5B" w14:textId="77777777" w:rsidR="008367E9" w:rsidRPr="0077221E" w:rsidRDefault="008367E9" w:rsidP="005D76C9">
            <w:pPr>
              <w:jc w:val="center"/>
              <w:rPr>
                <w:rFonts w:cs="Arial"/>
              </w:rPr>
            </w:pPr>
            <w:r w:rsidRPr="0077221E">
              <w:rPr>
                <w:rFonts w:cs="Arial"/>
              </w:rPr>
              <w:t>£100,000</w:t>
            </w:r>
          </w:p>
        </w:tc>
      </w:tr>
      <w:tr w:rsidR="008367E9" w:rsidRPr="0077221E" w14:paraId="7A3F4FE3" w14:textId="77777777" w:rsidTr="005D76C9">
        <w:tc>
          <w:tcPr>
            <w:tcW w:w="1894" w:type="dxa"/>
            <w:shd w:val="clear" w:color="auto" w:fill="FFF2CC" w:themeFill="accent4" w:themeFillTint="33"/>
          </w:tcPr>
          <w:p w14:paraId="5534EF32" w14:textId="77777777" w:rsidR="008367E9" w:rsidRPr="0077221E" w:rsidRDefault="008367E9" w:rsidP="005D76C9">
            <w:pPr>
              <w:jc w:val="center"/>
              <w:rPr>
                <w:rFonts w:cs="Arial"/>
              </w:rPr>
            </w:pPr>
            <w:r w:rsidRPr="0077221E">
              <w:rPr>
                <w:rFonts w:cs="Arial"/>
              </w:rPr>
              <w:t>DO1</w:t>
            </w:r>
          </w:p>
        </w:tc>
        <w:tc>
          <w:tcPr>
            <w:tcW w:w="1894" w:type="dxa"/>
            <w:shd w:val="clear" w:color="auto" w:fill="FFF2CC" w:themeFill="accent4" w:themeFillTint="33"/>
          </w:tcPr>
          <w:p w14:paraId="6AC93EC8" w14:textId="77777777" w:rsidR="008367E9" w:rsidRPr="0077221E" w:rsidRDefault="008367E9" w:rsidP="005D76C9">
            <w:pPr>
              <w:jc w:val="center"/>
              <w:rPr>
                <w:rFonts w:cs="Arial"/>
              </w:rPr>
            </w:pPr>
            <w:r w:rsidRPr="0077221E">
              <w:rPr>
                <w:rFonts w:cs="Arial"/>
              </w:rPr>
              <w:t>No limit</w:t>
            </w:r>
          </w:p>
        </w:tc>
        <w:tc>
          <w:tcPr>
            <w:tcW w:w="1894" w:type="dxa"/>
            <w:shd w:val="clear" w:color="auto" w:fill="D9E2F3" w:themeFill="accent1" w:themeFillTint="33"/>
          </w:tcPr>
          <w:p w14:paraId="457A74E5" w14:textId="77777777" w:rsidR="008367E9" w:rsidRPr="0077221E" w:rsidRDefault="008367E9" w:rsidP="005D76C9">
            <w:pPr>
              <w:jc w:val="center"/>
              <w:rPr>
                <w:rFonts w:cs="Arial"/>
              </w:rPr>
            </w:pPr>
            <w:r w:rsidRPr="0077221E">
              <w:rPr>
                <w:rFonts w:cs="Arial"/>
              </w:rPr>
              <w:t>DO1</w:t>
            </w:r>
          </w:p>
        </w:tc>
        <w:tc>
          <w:tcPr>
            <w:tcW w:w="1894" w:type="dxa"/>
            <w:shd w:val="clear" w:color="auto" w:fill="D9E2F3" w:themeFill="accent1" w:themeFillTint="33"/>
          </w:tcPr>
          <w:p w14:paraId="05E340F3" w14:textId="77777777" w:rsidR="008367E9" w:rsidRPr="0077221E" w:rsidRDefault="008367E9" w:rsidP="005D76C9">
            <w:pPr>
              <w:jc w:val="center"/>
              <w:rPr>
                <w:rFonts w:cs="Arial"/>
              </w:rPr>
            </w:pPr>
            <w:r w:rsidRPr="0077221E">
              <w:rPr>
                <w:rFonts w:cs="Arial"/>
              </w:rPr>
              <w:t>No limit</w:t>
            </w:r>
          </w:p>
        </w:tc>
      </w:tr>
    </w:tbl>
    <w:p w14:paraId="69E8BEB5" w14:textId="77777777" w:rsidR="008367E9" w:rsidRPr="0077221E" w:rsidRDefault="008367E9" w:rsidP="008367E9">
      <w:pPr>
        <w:numPr>
          <w:ilvl w:val="1"/>
          <w:numId w:val="6"/>
        </w:numPr>
        <w:spacing w:after="120"/>
        <w:rPr>
          <w:rFonts w:cs="Arial"/>
        </w:rPr>
      </w:pPr>
      <w:r w:rsidRPr="0077221E">
        <w:rPr>
          <w:rFonts w:cs="Arial"/>
        </w:rPr>
        <w:t>Added new Fin12 to formalise the system regarding budget transfers</w:t>
      </w:r>
    </w:p>
    <w:p w14:paraId="20E920B7" w14:textId="77777777" w:rsidR="008367E9" w:rsidRPr="0077221E" w:rsidRDefault="008367E9" w:rsidP="008367E9">
      <w:pPr>
        <w:numPr>
          <w:ilvl w:val="1"/>
          <w:numId w:val="6"/>
        </w:numPr>
        <w:spacing w:after="120"/>
        <w:rPr>
          <w:rFonts w:cs="Arial"/>
        </w:rPr>
      </w:pPr>
      <w:r w:rsidRPr="0077221E">
        <w:rPr>
          <w:rFonts w:cs="Arial"/>
        </w:rPr>
        <w:t>Added Fin13 to formalise the system regarding unbudgeted expenditure which will require retrospective approval.</w:t>
      </w:r>
    </w:p>
    <w:p w14:paraId="2A98C2BB" w14:textId="77777777" w:rsidR="008367E9" w:rsidRPr="0077221E" w:rsidRDefault="008367E9" w:rsidP="008367E9">
      <w:pPr>
        <w:numPr>
          <w:ilvl w:val="1"/>
          <w:numId w:val="6"/>
        </w:numPr>
        <w:spacing w:after="120"/>
        <w:rPr>
          <w:rFonts w:cs="Arial"/>
        </w:rPr>
      </w:pPr>
      <w:r w:rsidRPr="0077221E">
        <w:rPr>
          <w:rFonts w:cs="Arial"/>
        </w:rPr>
        <w:t>Added HR16 to delegate severance payments not explicitly covered by an approved business case, but which facilitate its objectives.</w:t>
      </w:r>
    </w:p>
    <w:p w14:paraId="417346E4" w14:textId="77777777" w:rsidR="008367E9" w:rsidRPr="0077221E" w:rsidRDefault="008367E9" w:rsidP="008367E9">
      <w:pPr>
        <w:numPr>
          <w:ilvl w:val="1"/>
          <w:numId w:val="6"/>
        </w:numPr>
        <w:spacing w:after="120"/>
        <w:rPr>
          <w:rFonts w:cs="Arial"/>
        </w:rPr>
      </w:pPr>
      <w:r w:rsidRPr="0077221E">
        <w:rPr>
          <w:rFonts w:cs="Arial"/>
        </w:rPr>
        <w:t>Added Op5 to delegate non-contentious licence applications to officers</w:t>
      </w:r>
    </w:p>
    <w:p w14:paraId="2E16FAE4" w14:textId="789FC097" w:rsidR="008367E9" w:rsidRPr="00250C56" w:rsidRDefault="008367E9" w:rsidP="00250C56">
      <w:pPr>
        <w:numPr>
          <w:ilvl w:val="1"/>
          <w:numId w:val="6"/>
        </w:numPr>
        <w:spacing w:after="120"/>
        <w:rPr>
          <w:rFonts w:cs="Arial"/>
        </w:rPr>
      </w:pPr>
      <w:r w:rsidRPr="0077221E">
        <w:rPr>
          <w:rFonts w:cs="Arial"/>
        </w:rPr>
        <w:t>Deleted Pr1 which was in conflict with 3.14</w:t>
      </w:r>
    </w:p>
    <w:p w14:paraId="42A3B972" w14:textId="77777777" w:rsidR="008367E9" w:rsidRPr="0077221E" w:rsidRDefault="008367E9" w:rsidP="008367E9">
      <w:pPr>
        <w:numPr>
          <w:ilvl w:val="0"/>
          <w:numId w:val="6"/>
        </w:numPr>
        <w:spacing w:after="120"/>
        <w:rPr>
          <w:rFonts w:cs="Arial"/>
        </w:rPr>
      </w:pPr>
      <w:r w:rsidRPr="0077221E">
        <w:rPr>
          <w:rFonts w:cs="Arial"/>
        </w:rPr>
        <w:t xml:space="preserve">Appendix 1 Updated to committee terms of reference to reflect above changes, expand the membership for one year only to account for over allocated positions of responsibility and other minor tweaks </w:t>
      </w:r>
    </w:p>
    <w:p w14:paraId="1E0E223B" w14:textId="77777777" w:rsidR="008367E9" w:rsidRDefault="008367E9" w:rsidP="00250C56">
      <w:pPr>
        <w:numPr>
          <w:ilvl w:val="0"/>
          <w:numId w:val="6"/>
        </w:numPr>
        <w:rPr>
          <w:rFonts w:cs="Arial"/>
        </w:rPr>
      </w:pPr>
      <w:r w:rsidRPr="0077221E">
        <w:rPr>
          <w:rFonts w:cs="Arial"/>
        </w:rPr>
        <w:t>Appendices 2– 6 Updated to committee terms of reference to reflect above changes and other minor tweaks.</w:t>
      </w:r>
    </w:p>
    <w:p w14:paraId="5B191045" w14:textId="77777777" w:rsidR="00250C56" w:rsidRPr="0077221E" w:rsidRDefault="00250C56" w:rsidP="00250C56">
      <w:pPr>
        <w:numPr>
          <w:ilvl w:val="0"/>
          <w:numId w:val="6"/>
        </w:numPr>
        <w:rPr>
          <w:rFonts w:cs="Arial"/>
        </w:rPr>
      </w:pPr>
    </w:p>
    <w:p w14:paraId="0FC4D5DD" w14:textId="4CA995B5" w:rsidR="008367E9" w:rsidRDefault="008367E9" w:rsidP="00250C56">
      <w:pPr>
        <w:rPr>
          <w:rFonts w:cs="Arial"/>
        </w:rPr>
      </w:pPr>
      <w:r w:rsidRPr="009526F4">
        <w:rPr>
          <w:rFonts w:cs="Arial"/>
        </w:rPr>
        <w:t>Members w</w:t>
      </w:r>
      <w:r>
        <w:rPr>
          <w:rFonts w:cs="Arial"/>
        </w:rPr>
        <w:t xml:space="preserve">ould </w:t>
      </w:r>
      <w:r w:rsidRPr="009526F4">
        <w:rPr>
          <w:rFonts w:cs="Arial"/>
        </w:rPr>
        <w:t>note recent guidance on good practice for Audit Committees which was issued by the Northern Ireland Audit Office and presented to the Audit Committee in May 2025.  Due consideration w</w:t>
      </w:r>
      <w:r>
        <w:rPr>
          <w:rFonts w:cs="Arial"/>
        </w:rPr>
        <w:t>ould</w:t>
      </w:r>
      <w:r w:rsidRPr="009526F4">
        <w:rPr>
          <w:rFonts w:cs="Arial"/>
        </w:rPr>
        <w:t xml:space="preserve"> be given by </w:t>
      </w:r>
      <w:r>
        <w:rPr>
          <w:rFonts w:cs="Arial"/>
        </w:rPr>
        <w:t>o</w:t>
      </w:r>
      <w:r w:rsidRPr="009526F4">
        <w:rPr>
          <w:rFonts w:cs="Arial"/>
        </w:rPr>
        <w:t>fficers in collaboration with the Audit Committee to the good practice suggestions made by the Northern Ireland Audit Office with a view to having an impact on the scheme of delegation review next year, or as part of the new Council mandate in 2027/28. </w:t>
      </w:r>
    </w:p>
    <w:p w14:paraId="0D4D4366" w14:textId="77777777" w:rsidR="008367E9" w:rsidRDefault="008367E9" w:rsidP="00250C56">
      <w:pPr>
        <w:rPr>
          <w:rFonts w:cs="Arial"/>
        </w:rPr>
      </w:pPr>
    </w:p>
    <w:p w14:paraId="1501F48F" w14:textId="77777777" w:rsidR="00D63556" w:rsidRDefault="00D63556" w:rsidP="00250C56">
      <w:pPr>
        <w:rPr>
          <w:rFonts w:cs="Arial"/>
        </w:rPr>
      </w:pPr>
    </w:p>
    <w:p w14:paraId="04BC4543" w14:textId="77777777" w:rsidR="00D63556" w:rsidRDefault="00D63556" w:rsidP="00250C56">
      <w:pPr>
        <w:rPr>
          <w:rFonts w:cs="Arial"/>
        </w:rPr>
      </w:pPr>
    </w:p>
    <w:p w14:paraId="05624C8A" w14:textId="77777777" w:rsidR="00D63556" w:rsidRDefault="00D63556" w:rsidP="00250C56">
      <w:pPr>
        <w:rPr>
          <w:rFonts w:cs="Arial"/>
        </w:rPr>
      </w:pPr>
    </w:p>
    <w:p w14:paraId="6BC03229" w14:textId="77777777" w:rsidR="00D63556" w:rsidRDefault="00D63556" w:rsidP="00250C56">
      <w:pPr>
        <w:rPr>
          <w:rFonts w:cs="Arial"/>
        </w:rPr>
      </w:pPr>
    </w:p>
    <w:p w14:paraId="681F57CD" w14:textId="271F02EE" w:rsidR="008367E9" w:rsidRDefault="008367E9" w:rsidP="00250C56">
      <w:pPr>
        <w:rPr>
          <w:rFonts w:cs="Arial"/>
        </w:rPr>
      </w:pPr>
      <w:r w:rsidRPr="0077221E">
        <w:rPr>
          <w:rFonts w:cs="Arial"/>
        </w:rPr>
        <w:lastRenderedPageBreak/>
        <w:t>The next formal review of the scheme w</w:t>
      </w:r>
      <w:r>
        <w:rPr>
          <w:rFonts w:cs="Arial"/>
        </w:rPr>
        <w:t xml:space="preserve">ould </w:t>
      </w:r>
      <w:r w:rsidRPr="0077221E">
        <w:rPr>
          <w:rFonts w:cs="Arial"/>
        </w:rPr>
        <w:t>be for the annual meeting in June 2026.</w:t>
      </w:r>
    </w:p>
    <w:p w14:paraId="78077954" w14:textId="640090F2" w:rsidR="008367E9" w:rsidRPr="0077221E" w:rsidRDefault="008367E9" w:rsidP="00250C56">
      <w:pPr>
        <w:rPr>
          <w:rFonts w:cs="Arial"/>
        </w:rPr>
      </w:pPr>
      <w:r w:rsidRPr="009526F4">
        <w:rPr>
          <w:rFonts w:cs="Arial"/>
        </w:rPr>
        <w:t> </w:t>
      </w:r>
    </w:p>
    <w:p w14:paraId="747DD0C8" w14:textId="77777777" w:rsidR="008367E9" w:rsidRDefault="008367E9" w:rsidP="00250C56">
      <w:pPr>
        <w:rPr>
          <w:rFonts w:cs="Arial"/>
        </w:rPr>
      </w:pPr>
      <w:r>
        <w:t xml:space="preserve">RECOMMENDED that </w:t>
      </w:r>
      <w:r w:rsidRPr="0077221E">
        <w:rPr>
          <w:rFonts w:cs="Arial"/>
        </w:rPr>
        <w:t>Council approves version 4 of the Scheme of Delegation and authorises the updating of all policies, procedures, plans, strategies etc with changes contained in this scheme.</w:t>
      </w:r>
    </w:p>
    <w:p w14:paraId="1C20A5D2" w14:textId="77777777" w:rsidR="00E264D1" w:rsidRDefault="00E264D1" w:rsidP="00250C56">
      <w:pPr>
        <w:rPr>
          <w:rFonts w:cs="Arial"/>
        </w:rPr>
      </w:pPr>
    </w:p>
    <w:p w14:paraId="5269641E" w14:textId="15E7D08F" w:rsidR="00E264D1" w:rsidRPr="0077221E" w:rsidRDefault="00E264D1" w:rsidP="00250C56">
      <w:pPr>
        <w:rPr>
          <w:rFonts w:cs="Arial"/>
        </w:rPr>
      </w:pPr>
      <w:r w:rsidRPr="000B362D">
        <w:rPr>
          <w:rFonts w:cs="Arial"/>
          <w:b/>
        </w:rPr>
        <w:t xml:space="preserve">RESOLVED, </w:t>
      </w:r>
      <w:r>
        <w:rPr>
          <w:rFonts w:cs="Arial"/>
          <w:b/>
        </w:rPr>
        <w:t>on the proposal of Alderman Smith, seconded by Alderman McRandal, that the recommendation be adopted.</w:t>
      </w:r>
    </w:p>
    <w:p w14:paraId="4028E407" w14:textId="19BF893C" w:rsidR="008367E9" w:rsidRPr="008367E9" w:rsidRDefault="008367E9" w:rsidP="008367E9"/>
    <w:p w14:paraId="179178A5" w14:textId="1E262FD6" w:rsidR="004125B6" w:rsidRDefault="00B6206D" w:rsidP="00AD01B8">
      <w:pPr>
        <w:rPr>
          <w:rFonts w:cs="Arial"/>
          <w:szCs w:val="24"/>
        </w:rPr>
      </w:pPr>
      <w:r>
        <w:rPr>
          <w:rFonts w:cs="Arial"/>
          <w:b/>
          <w:bCs/>
          <w:szCs w:val="24"/>
        </w:rPr>
        <w:t>7b.</w:t>
      </w:r>
      <w:r>
        <w:rPr>
          <w:rFonts w:cs="Arial"/>
          <w:b/>
          <w:bCs/>
          <w:szCs w:val="24"/>
        </w:rPr>
        <w:tab/>
      </w:r>
      <w:r w:rsidRPr="0002245D">
        <w:rPr>
          <w:rFonts w:ascii="Arial Bold" w:hAnsi="Arial Bold" w:cs="Arial"/>
          <w:b/>
          <w:bCs/>
          <w:caps/>
          <w:szCs w:val="24"/>
          <w:u w:val="single"/>
        </w:rPr>
        <w:t xml:space="preserve">Update </w:t>
      </w:r>
      <w:r w:rsidR="001757C6" w:rsidRPr="0002245D">
        <w:rPr>
          <w:rFonts w:ascii="Arial Bold" w:hAnsi="Arial Bold" w:cs="Arial"/>
          <w:b/>
          <w:bCs/>
          <w:caps/>
          <w:szCs w:val="24"/>
          <w:u w:val="single"/>
        </w:rPr>
        <w:t>to the Council Constitution</w:t>
      </w:r>
      <w:r w:rsidR="0039304E">
        <w:rPr>
          <w:rFonts w:ascii="Arial Bold" w:hAnsi="Arial Bold" w:cs="Arial"/>
          <w:b/>
          <w:bCs/>
          <w:caps/>
          <w:szCs w:val="24"/>
          <w:u w:val="single"/>
        </w:rPr>
        <w:t xml:space="preserve"> </w:t>
      </w:r>
      <w:r w:rsidR="001757C6" w:rsidRPr="0002245D">
        <w:rPr>
          <w:rFonts w:ascii="Arial Bold" w:hAnsi="Arial Bold" w:cs="Arial"/>
          <w:b/>
          <w:bCs/>
          <w:caps/>
          <w:szCs w:val="24"/>
          <w:u w:val="single"/>
        </w:rPr>
        <w:t>(File CX210)</w:t>
      </w:r>
      <w:r w:rsidR="001757C6">
        <w:rPr>
          <w:rFonts w:cs="Arial"/>
          <w:b/>
          <w:bCs/>
          <w:szCs w:val="24"/>
          <w:u w:val="single"/>
        </w:rPr>
        <w:t xml:space="preserve"> </w:t>
      </w:r>
      <w:r w:rsidR="001757C6">
        <w:rPr>
          <w:rFonts w:cs="Arial"/>
          <w:szCs w:val="24"/>
        </w:rPr>
        <w:t xml:space="preserve">(Appendix </w:t>
      </w:r>
      <w:r w:rsidR="0002245D">
        <w:rPr>
          <w:rFonts w:cs="Arial"/>
          <w:szCs w:val="24"/>
        </w:rPr>
        <w:t>IV</w:t>
      </w:r>
      <w:r w:rsidR="001757C6">
        <w:rPr>
          <w:rFonts w:cs="Arial"/>
          <w:szCs w:val="24"/>
        </w:rPr>
        <w:t>)</w:t>
      </w:r>
    </w:p>
    <w:p w14:paraId="5FE14293" w14:textId="77777777" w:rsidR="001757C6" w:rsidRDefault="001757C6" w:rsidP="00AD01B8">
      <w:pPr>
        <w:rPr>
          <w:rFonts w:cs="Arial"/>
          <w:szCs w:val="24"/>
        </w:rPr>
      </w:pPr>
    </w:p>
    <w:p w14:paraId="493EC942" w14:textId="7CBFD81D" w:rsidR="001757C6" w:rsidRDefault="001757C6" w:rsidP="00250C56">
      <w:pPr>
        <w:rPr>
          <w:rFonts w:cs="Arial"/>
          <w:szCs w:val="24"/>
        </w:rPr>
      </w:pPr>
      <w:r>
        <w:rPr>
          <w:rFonts w:cs="Arial"/>
          <w:szCs w:val="24"/>
        </w:rPr>
        <w:t xml:space="preserve">PREVIOUSLY CIRCULATED:-  Report from the Chief Executive stating that the Council was required under Section 2 of the Local Government Act (Northern Ireland) 2014, to prepare and maintain an up-to-date Constitution. The current Constitution was developed in 2015 when Ards and North Down Borough Council was formed. It could be found on the Council website here: </w:t>
      </w:r>
      <w:hyperlink r:id="rId11" w:history="1">
        <w:r w:rsidRPr="00471B8C">
          <w:rPr>
            <w:rStyle w:val="Hyperlink"/>
            <w:rFonts w:cs="Arial"/>
            <w:szCs w:val="24"/>
          </w:rPr>
          <w:t>Council Constitution - Ards and North Down Borough Council</w:t>
        </w:r>
      </w:hyperlink>
      <w:r>
        <w:rPr>
          <w:rFonts w:cs="Arial"/>
          <w:szCs w:val="24"/>
        </w:rPr>
        <w:t xml:space="preserve">. </w:t>
      </w:r>
    </w:p>
    <w:p w14:paraId="0C9D3ECA" w14:textId="77777777" w:rsidR="00250C56" w:rsidRDefault="00250C56" w:rsidP="00250C56">
      <w:pPr>
        <w:rPr>
          <w:rFonts w:cs="Arial"/>
          <w:szCs w:val="24"/>
        </w:rPr>
      </w:pPr>
    </w:p>
    <w:p w14:paraId="08BBB5A2" w14:textId="6B37DC3D" w:rsidR="001757C6" w:rsidRDefault="001757C6" w:rsidP="00250C56">
      <w:pPr>
        <w:rPr>
          <w:rFonts w:cs="Arial"/>
          <w:szCs w:val="24"/>
        </w:rPr>
      </w:pPr>
      <w:r>
        <w:rPr>
          <w:rFonts w:cs="Arial"/>
          <w:szCs w:val="24"/>
        </w:rPr>
        <w:t>Most parts of the Constitution such as the Standing Orders, Finance Policies, Scheme of Delegation and Committee Terms of Reference had since been amended and approved by Council, as well as the new Corporate Plan for 2024/28 ‘Towards a Sustainable Borough’. As such, some parts of the Constitution were out of date. This had been addressed in the new version.</w:t>
      </w:r>
    </w:p>
    <w:p w14:paraId="1D05AA04" w14:textId="77777777" w:rsidR="00346B68" w:rsidRDefault="00346B68" w:rsidP="00250C56">
      <w:pPr>
        <w:rPr>
          <w:rFonts w:cs="Arial"/>
          <w:szCs w:val="24"/>
        </w:rPr>
      </w:pPr>
    </w:p>
    <w:p w14:paraId="2433B45C" w14:textId="7E8F6FCC" w:rsidR="001757C6" w:rsidRDefault="001757C6" w:rsidP="00250C56">
      <w:pPr>
        <w:rPr>
          <w:rFonts w:cs="Arial"/>
          <w:szCs w:val="24"/>
        </w:rPr>
      </w:pPr>
      <w:r>
        <w:rPr>
          <w:rFonts w:cs="Arial"/>
          <w:szCs w:val="24"/>
        </w:rPr>
        <w:t>The structure and layout of the Constitution had been reviewed and consolidated to move all parts into one document. Some articles and Annexes would be accessed via a hyperlink to redirect the user to the appropriate page on the Council’s website where this information was held.</w:t>
      </w:r>
      <w:r w:rsidRPr="00606459">
        <w:rPr>
          <w:rFonts w:cs="Arial"/>
          <w:szCs w:val="24"/>
        </w:rPr>
        <w:t xml:space="preserve"> </w:t>
      </w:r>
      <w:r>
        <w:rPr>
          <w:rFonts w:cs="Arial"/>
          <w:szCs w:val="24"/>
        </w:rPr>
        <w:t>They were highlighted with an underline.</w:t>
      </w:r>
    </w:p>
    <w:p w14:paraId="6E9B0336" w14:textId="02EE250F" w:rsidR="001757C6" w:rsidRDefault="001757C6" w:rsidP="00250C56">
      <w:pPr>
        <w:rPr>
          <w:rFonts w:cs="Arial"/>
          <w:szCs w:val="24"/>
        </w:rPr>
      </w:pPr>
      <w:r>
        <w:rPr>
          <w:rFonts w:cs="Arial"/>
          <w:szCs w:val="24"/>
        </w:rPr>
        <w:t xml:space="preserve">Some text had been removed or redrafted in order to remove superfluous information and keep the detail at an appropriate level. </w:t>
      </w:r>
    </w:p>
    <w:p w14:paraId="3846FADB" w14:textId="77777777" w:rsidR="00346B68" w:rsidRDefault="00346B68" w:rsidP="00250C56">
      <w:pPr>
        <w:rPr>
          <w:rFonts w:cs="Arial"/>
          <w:szCs w:val="24"/>
        </w:rPr>
      </w:pPr>
    </w:p>
    <w:p w14:paraId="4BD72DFF" w14:textId="63F2D073" w:rsidR="001757C6" w:rsidRPr="00471B8C" w:rsidRDefault="001757C6" w:rsidP="00250C56">
      <w:pPr>
        <w:rPr>
          <w:rFonts w:cs="Arial"/>
          <w:szCs w:val="24"/>
        </w:rPr>
      </w:pPr>
      <w:r>
        <w:rPr>
          <w:rFonts w:cs="Arial"/>
          <w:szCs w:val="24"/>
        </w:rPr>
        <w:t xml:space="preserve">Initial discussions had taken place with the Communications team on the design and further discussions would take place following Council approval. </w:t>
      </w:r>
      <w:r w:rsidRPr="00662790">
        <w:rPr>
          <w:szCs w:val="24"/>
        </w:rPr>
        <w:t xml:space="preserve">                           </w:t>
      </w:r>
    </w:p>
    <w:p w14:paraId="190C6163" w14:textId="3941F63B" w:rsidR="001757C6" w:rsidRDefault="001757C6" w:rsidP="00250C56">
      <w:pPr>
        <w:rPr>
          <w:szCs w:val="24"/>
        </w:rPr>
      </w:pPr>
      <w:r>
        <w:rPr>
          <w:szCs w:val="24"/>
        </w:rPr>
        <w:t xml:space="preserve">Changes to the text could be found at the following sections (and were highlighted in yellow in the Constitution (Appendix 1): </w:t>
      </w:r>
    </w:p>
    <w:p w14:paraId="524E4AA9" w14:textId="77777777" w:rsidR="00250C56" w:rsidRPr="00DC2AB5" w:rsidRDefault="00250C56" w:rsidP="00250C56">
      <w:pPr>
        <w:rPr>
          <w:szCs w:val="24"/>
        </w:rPr>
      </w:pPr>
    </w:p>
    <w:p w14:paraId="0B00CCF7" w14:textId="77777777" w:rsidR="001757C6" w:rsidRPr="00533781" w:rsidRDefault="001757C6" w:rsidP="00250C56">
      <w:pPr>
        <w:pStyle w:val="ListParagraph"/>
        <w:numPr>
          <w:ilvl w:val="0"/>
          <w:numId w:val="7"/>
        </w:numPr>
        <w:rPr>
          <w:rFonts w:cs="Arial"/>
          <w:u w:val="single"/>
        </w:rPr>
      </w:pPr>
      <w:r w:rsidRPr="00533781">
        <w:rPr>
          <w:rFonts w:cs="Arial"/>
          <w:u w:val="single"/>
        </w:rPr>
        <w:t>Part 1, Article 1.3 - Purpose of the Constitution</w:t>
      </w:r>
    </w:p>
    <w:p w14:paraId="38C3C379" w14:textId="77777777" w:rsidR="001757C6" w:rsidRDefault="001757C6" w:rsidP="00250C56">
      <w:pPr>
        <w:pStyle w:val="ListParagraph"/>
        <w:rPr>
          <w:rFonts w:cs="Arial"/>
        </w:rPr>
      </w:pPr>
      <w:r>
        <w:rPr>
          <w:rFonts w:cs="Arial"/>
        </w:rPr>
        <w:t>U</w:t>
      </w:r>
      <w:r w:rsidRPr="004B13E7">
        <w:rPr>
          <w:rFonts w:cs="Arial"/>
        </w:rPr>
        <w:t>pdated</w:t>
      </w:r>
      <w:r>
        <w:rPr>
          <w:rFonts w:cs="Arial"/>
        </w:rPr>
        <w:t xml:space="preserve"> the Council’s strategic priorities</w:t>
      </w:r>
      <w:r w:rsidRPr="004B13E7">
        <w:rPr>
          <w:rFonts w:cs="Arial"/>
        </w:rPr>
        <w:t xml:space="preserve"> to reflect the </w:t>
      </w:r>
      <w:r>
        <w:rPr>
          <w:rFonts w:cs="Arial"/>
        </w:rPr>
        <w:t xml:space="preserve">current </w:t>
      </w:r>
      <w:r w:rsidRPr="004B13E7">
        <w:rPr>
          <w:rFonts w:cs="Arial"/>
        </w:rPr>
        <w:t>2024/2</w:t>
      </w:r>
      <w:r>
        <w:rPr>
          <w:rFonts w:cs="Arial"/>
        </w:rPr>
        <w:t>8</w:t>
      </w:r>
      <w:r w:rsidRPr="004B13E7">
        <w:rPr>
          <w:rFonts w:cs="Arial"/>
        </w:rPr>
        <w:t xml:space="preserve"> Corporate Plan</w:t>
      </w:r>
      <w:r>
        <w:rPr>
          <w:rFonts w:cs="Arial"/>
        </w:rPr>
        <w:t xml:space="preserve">. </w:t>
      </w:r>
    </w:p>
    <w:p w14:paraId="492EC515" w14:textId="77777777" w:rsidR="001757C6" w:rsidRPr="007436CC" w:rsidRDefault="001757C6" w:rsidP="00250C56">
      <w:pPr>
        <w:pStyle w:val="ListParagraph"/>
        <w:rPr>
          <w:rFonts w:cs="Arial"/>
          <w:u w:val="single"/>
        </w:rPr>
      </w:pPr>
    </w:p>
    <w:p w14:paraId="224BA573" w14:textId="77777777" w:rsidR="001757C6" w:rsidRPr="00533781" w:rsidRDefault="001757C6" w:rsidP="00250C56">
      <w:pPr>
        <w:pStyle w:val="ListParagraph"/>
        <w:numPr>
          <w:ilvl w:val="0"/>
          <w:numId w:val="7"/>
        </w:numPr>
        <w:rPr>
          <w:rFonts w:cs="Arial"/>
          <w:u w:val="single"/>
        </w:rPr>
      </w:pPr>
      <w:r w:rsidRPr="007436CC">
        <w:rPr>
          <w:rFonts w:cs="Arial"/>
          <w:u w:val="single"/>
        </w:rPr>
        <w:t>Part 1, Article 2</w:t>
      </w:r>
      <w:r>
        <w:rPr>
          <w:rFonts w:cs="Arial"/>
          <w:u w:val="single"/>
        </w:rPr>
        <w:t xml:space="preserve"> – Members of the Council</w:t>
      </w:r>
    </w:p>
    <w:p w14:paraId="4B16F90E" w14:textId="77777777" w:rsidR="001757C6" w:rsidRPr="001B066F" w:rsidRDefault="001757C6" w:rsidP="00250C56">
      <w:pPr>
        <w:pStyle w:val="ListParagraph"/>
        <w:rPr>
          <w:rFonts w:cs="Arial"/>
        </w:rPr>
      </w:pPr>
      <w:r>
        <w:rPr>
          <w:rFonts w:cs="Arial"/>
        </w:rPr>
        <w:t xml:space="preserve">Article 2.1 - Additional information has been added to explain the process following the resignation or other circumstances of an independent Councillor. </w:t>
      </w:r>
    </w:p>
    <w:p w14:paraId="4B5D647A" w14:textId="77777777" w:rsidR="001757C6" w:rsidRPr="004B13E7" w:rsidRDefault="001757C6" w:rsidP="00250C56">
      <w:pPr>
        <w:pStyle w:val="ListParagraph"/>
        <w:rPr>
          <w:rFonts w:cs="Arial"/>
        </w:rPr>
      </w:pPr>
    </w:p>
    <w:p w14:paraId="58E486B8" w14:textId="77777777" w:rsidR="001757C6" w:rsidRDefault="001757C6" w:rsidP="00250C56">
      <w:pPr>
        <w:pStyle w:val="ListParagraph"/>
        <w:rPr>
          <w:rFonts w:cs="Arial"/>
        </w:rPr>
      </w:pPr>
      <w:r>
        <w:rPr>
          <w:rFonts w:cs="Arial"/>
        </w:rPr>
        <w:t>The p</w:t>
      </w:r>
      <w:r w:rsidRPr="004B13E7">
        <w:rPr>
          <w:rFonts w:cs="Arial"/>
        </w:rPr>
        <w:t xml:space="preserve">revious </w:t>
      </w:r>
      <w:r>
        <w:rPr>
          <w:rFonts w:cs="Arial"/>
        </w:rPr>
        <w:t xml:space="preserve">version of the </w:t>
      </w:r>
      <w:r w:rsidRPr="004B13E7">
        <w:rPr>
          <w:rFonts w:cs="Arial"/>
        </w:rPr>
        <w:t xml:space="preserve">Constitution listed </w:t>
      </w:r>
      <w:r>
        <w:rPr>
          <w:rFonts w:cs="Arial"/>
        </w:rPr>
        <w:t xml:space="preserve">the </w:t>
      </w:r>
      <w:r w:rsidRPr="004B13E7">
        <w:rPr>
          <w:rFonts w:cs="Arial"/>
        </w:rPr>
        <w:t>individual Member</w:t>
      </w:r>
      <w:r>
        <w:rPr>
          <w:rFonts w:cs="Arial"/>
        </w:rPr>
        <w:t>s name and party</w:t>
      </w:r>
      <w:r w:rsidRPr="004B13E7">
        <w:rPr>
          <w:rFonts w:cs="Arial"/>
        </w:rPr>
        <w:t xml:space="preserve"> as per DEA. </w:t>
      </w:r>
      <w:r>
        <w:rPr>
          <w:rFonts w:cs="Arial"/>
        </w:rPr>
        <w:t xml:space="preserve">The inclusion of this level of detail </w:t>
      </w:r>
      <w:r w:rsidRPr="004B13E7">
        <w:rPr>
          <w:rFonts w:cs="Arial"/>
        </w:rPr>
        <w:t xml:space="preserve">becomes quickly out of date even if </w:t>
      </w:r>
      <w:r>
        <w:rPr>
          <w:rFonts w:cs="Arial"/>
        </w:rPr>
        <w:t xml:space="preserve">the Constitution was </w:t>
      </w:r>
      <w:r w:rsidRPr="004B13E7">
        <w:rPr>
          <w:rFonts w:cs="Arial"/>
        </w:rPr>
        <w:t>updated after every election</w:t>
      </w:r>
      <w:r>
        <w:rPr>
          <w:rFonts w:cs="Arial"/>
        </w:rPr>
        <w:t xml:space="preserve"> cycle</w:t>
      </w:r>
      <w:r w:rsidRPr="004B13E7">
        <w:rPr>
          <w:rFonts w:cs="Arial"/>
        </w:rPr>
        <w:t xml:space="preserve">, due to the </w:t>
      </w:r>
      <w:r>
        <w:rPr>
          <w:rFonts w:cs="Arial"/>
        </w:rPr>
        <w:t>potential of co-options in seats</w:t>
      </w:r>
      <w:r w:rsidRPr="004B13E7">
        <w:rPr>
          <w:rFonts w:cs="Arial"/>
        </w:rPr>
        <w:t xml:space="preserve">. </w:t>
      </w:r>
      <w:r>
        <w:rPr>
          <w:rFonts w:cs="Arial"/>
        </w:rPr>
        <w:t>This section was redrafted to reflect the DEAs and the number of seats, referring to the Council website for further details of the political composition.</w:t>
      </w:r>
    </w:p>
    <w:p w14:paraId="521117FC" w14:textId="77777777" w:rsidR="001757C6" w:rsidRDefault="001757C6" w:rsidP="00250C56">
      <w:pPr>
        <w:pStyle w:val="ListParagraph"/>
        <w:rPr>
          <w:rFonts w:cs="Arial"/>
        </w:rPr>
      </w:pPr>
    </w:p>
    <w:p w14:paraId="74D201E6" w14:textId="77777777" w:rsidR="001757C6" w:rsidRPr="001B066F" w:rsidRDefault="001757C6" w:rsidP="00250C56">
      <w:pPr>
        <w:pStyle w:val="ListParagraph"/>
        <w:rPr>
          <w:rFonts w:cs="Arial"/>
          <w:color w:val="000000" w:themeColor="text1"/>
        </w:rPr>
      </w:pPr>
      <w:r>
        <w:rPr>
          <w:rFonts w:cs="Arial"/>
          <w:color w:val="000000" w:themeColor="text1"/>
        </w:rPr>
        <w:t xml:space="preserve">Article 2.2 - </w:t>
      </w:r>
      <w:r w:rsidRPr="001B066F">
        <w:rPr>
          <w:rFonts w:cs="Arial"/>
          <w:color w:val="000000" w:themeColor="text1"/>
        </w:rPr>
        <w:t xml:space="preserve">Additional information has been added to explain the position of Alderman for clarity. </w:t>
      </w:r>
    </w:p>
    <w:p w14:paraId="379FCF37" w14:textId="77777777" w:rsidR="001757C6" w:rsidRDefault="001757C6" w:rsidP="00250C56">
      <w:pPr>
        <w:pStyle w:val="ListParagraph"/>
        <w:rPr>
          <w:rFonts w:cs="Arial"/>
          <w:color w:val="FF0000"/>
        </w:rPr>
      </w:pPr>
    </w:p>
    <w:p w14:paraId="08DD31CC" w14:textId="77777777" w:rsidR="001757C6" w:rsidRPr="000463AB" w:rsidRDefault="001757C6" w:rsidP="00250C56">
      <w:pPr>
        <w:pStyle w:val="ListParagraph"/>
        <w:rPr>
          <w:rFonts w:cs="Arial"/>
          <w:color w:val="FF0000"/>
        </w:rPr>
      </w:pPr>
      <w:r w:rsidRPr="00533781">
        <w:rPr>
          <w:rFonts w:cs="Arial"/>
          <w:color w:val="000000" w:themeColor="text1"/>
        </w:rPr>
        <w:t>Article 2.3 (a)(</w:t>
      </w:r>
      <w:proofErr w:type="spellStart"/>
      <w:r w:rsidRPr="00533781">
        <w:rPr>
          <w:rFonts w:cs="Arial"/>
          <w:color w:val="000000" w:themeColor="text1"/>
        </w:rPr>
        <w:t>i</w:t>
      </w:r>
      <w:proofErr w:type="spellEnd"/>
      <w:r w:rsidRPr="00533781">
        <w:rPr>
          <w:rFonts w:cs="Arial"/>
          <w:color w:val="000000" w:themeColor="text1"/>
        </w:rPr>
        <w:t>)</w:t>
      </w:r>
      <w:r w:rsidRPr="001B066F">
        <w:rPr>
          <w:rFonts w:cs="Arial"/>
          <w:color w:val="000000" w:themeColor="text1"/>
        </w:rPr>
        <w:t xml:space="preserve"> – section was reworded to make more </w:t>
      </w:r>
      <w:r>
        <w:rPr>
          <w:rFonts w:cs="Arial"/>
          <w:color w:val="000000" w:themeColor="text1"/>
        </w:rPr>
        <w:t xml:space="preserve">precise and </w:t>
      </w:r>
      <w:r w:rsidRPr="001B066F">
        <w:rPr>
          <w:rFonts w:cs="Arial"/>
          <w:color w:val="000000" w:themeColor="text1"/>
        </w:rPr>
        <w:t>concise</w:t>
      </w:r>
      <w:r>
        <w:rPr>
          <w:rFonts w:cs="Arial"/>
          <w:color w:val="FF0000"/>
        </w:rPr>
        <w:t xml:space="preserve">. </w:t>
      </w:r>
    </w:p>
    <w:p w14:paraId="28CC1728" w14:textId="77777777" w:rsidR="001757C6" w:rsidRPr="007436CC" w:rsidRDefault="001757C6" w:rsidP="00250C56">
      <w:pPr>
        <w:pStyle w:val="ListParagraph"/>
        <w:rPr>
          <w:rFonts w:cs="Arial"/>
          <w:u w:val="single"/>
        </w:rPr>
      </w:pPr>
    </w:p>
    <w:p w14:paraId="38A12E47" w14:textId="77777777" w:rsidR="001757C6" w:rsidRPr="007436CC" w:rsidRDefault="001757C6" w:rsidP="00250C56">
      <w:pPr>
        <w:pStyle w:val="ListParagraph"/>
        <w:numPr>
          <w:ilvl w:val="0"/>
          <w:numId w:val="7"/>
        </w:numPr>
        <w:rPr>
          <w:rFonts w:cs="Arial"/>
          <w:u w:val="single"/>
        </w:rPr>
      </w:pPr>
      <w:r w:rsidRPr="007436CC">
        <w:rPr>
          <w:rFonts w:cs="Arial"/>
          <w:u w:val="single"/>
        </w:rPr>
        <w:t>Part 1, Article 3.1 – Citizens and the Council</w:t>
      </w:r>
    </w:p>
    <w:p w14:paraId="1A791DFB" w14:textId="77777777" w:rsidR="001757C6" w:rsidRDefault="001757C6" w:rsidP="00250C56">
      <w:pPr>
        <w:pStyle w:val="ListParagraph"/>
        <w:rPr>
          <w:rFonts w:cs="Arial"/>
        </w:rPr>
      </w:pPr>
      <w:r>
        <w:rPr>
          <w:rFonts w:cs="Arial"/>
        </w:rPr>
        <w:t xml:space="preserve">Under the point ‘Citizens have the right to’, point (ii), removal of wording ‘and the Executive’ after ‘decisions made by the Council’, as the Council do not operate an Executive system. </w:t>
      </w:r>
    </w:p>
    <w:p w14:paraId="337FE4E6" w14:textId="77777777" w:rsidR="001757C6" w:rsidRPr="008362C4" w:rsidRDefault="001757C6" w:rsidP="00250C56">
      <w:pPr>
        <w:pStyle w:val="ListParagraph"/>
        <w:rPr>
          <w:rFonts w:cs="Arial"/>
        </w:rPr>
      </w:pPr>
    </w:p>
    <w:p w14:paraId="4C7D26AB" w14:textId="77777777" w:rsidR="001757C6" w:rsidRDefault="001757C6" w:rsidP="00250C56">
      <w:pPr>
        <w:pStyle w:val="ListParagraph"/>
        <w:rPr>
          <w:rFonts w:cs="Arial"/>
        </w:rPr>
      </w:pPr>
      <w:r>
        <w:rPr>
          <w:rFonts w:cs="Arial"/>
        </w:rPr>
        <w:t xml:space="preserve">Further information was added to direct the user to the section on the Council’s website on Information management. </w:t>
      </w:r>
    </w:p>
    <w:p w14:paraId="78414329" w14:textId="77777777" w:rsidR="001757C6" w:rsidRDefault="001757C6" w:rsidP="00250C56">
      <w:pPr>
        <w:pStyle w:val="ListParagraph"/>
        <w:rPr>
          <w:rFonts w:cs="Arial"/>
        </w:rPr>
      </w:pPr>
    </w:p>
    <w:p w14:paraId="7ABA8250" w14:textId="77777777" w:rsidR="001757C6" w:rsidRDefault="001757C6" w:rsidP="00250C56">
      <w:pPr>
        <w:pStyle w:val="ListParagraph"/>
        <w:rPr>
          <w:rFonts w:cs="Arial"/>
        </w:rPr>
      </w:pPr>
      <w:r>
        <w:rPr>
          <w:rFonts w:cs="Arial"/>
        </w:rPr>
        <w:t xml:space="preserve">Section (b)(ii) was updated to reflect the correct name and contact information of the complaints body, from former title of, ‘Northern Ireland Commissioner for Complaints’ to, ‘Northern Ireland Local Government Commissioner for Standards’. </w:t>
      </w:r>
    </w:p>
    <w:p w14:paraId="6026322B" w14:textId="77777777" w:rsidR="001757C6" w:rsidRPr="008A476D" w:rsidRDefault="001757C6" w:rsidP="00250C56">
      <w:pPr>
        <w:pStyle w:val="ListParagraph"/>
        <w:rPr>
          <w:rFonts w:cs="Arial"/>
        </w:rPr>
      </w:pPr>
    </w:p>
    <w:p w14:paraId="345F863F" w14:textId="77777777" w:rsidR="001757C6" w:rsidRPr="007436CC" w:rsidRDefault="001757C6" w:rsidP="00250C56">
      <w:pPr>
        <w:pStyle w:val="ListParagraph"/>
        <w:numPr>
          <w:ilvl w:val="0"/>
          <w:numId w:val="7"/>
        </w:numPr>
        <w:rPr>
          <w:rFonts w:cs="Arial"/>
          <w:color w:val="000000" w:themeColor="text1"/>
          <w:u w:val="single"/>
        </w:rPr>
      </w:pPr>
      <w:r w:rsidRPr="007436CC">
        <w:rPr>
          <w:rFonts w:cs="Arial"/>
          <w:color w:val="000000" w:themeColor="text1"/>
          <w:u w:val="single"/>
        </w:rPr>
        <w:t>Part 1, Article 4.1 – Plans and Strategies</w:t>
      </w:r>
    </w:p>
    <w:p w14:paraId="4FADE492" w14:textId="77777777" w:rsidR="001757C6" w:rsidRPr="008362C4" w:rsidRDefault="001757C6" w:rsidP="00250C56">
      <w:pPr>
        <w:pStyle w:val="ListParagraph"/>
        <w:rPr>
          <w:rFonts w:cs="Arial"/>
          <w:color w:val="000000" w:themeColor="text1"/>
        </w:rPr>
      </w:pPr>
      <w:r w:rsidRPr="008362C4">
        <w:rPr>
          <w:rFonts w:cs="Arial"/>
          <w:color w:val="000000" w:themeColor="text1"/>
        </w:rPr>
        <w:t>To keep the Constitution high-level, this section was redrafted</w:t>
      </w:r>
      <w:r>
        <w:rPr>
          <w:rFonts w:cs="Arial"/>
          <w:color w:val="000000" w:themeColor="text1"/>
        </w:rPr>
        <w:t xml:space="preserve"> to </w:t>
      </w:r>
      <w:r w:rsidRPr="008362C4">
        <w:rPr>
          <w:rFonts w:cs="Arial"/>
          <w:color w:val="000000" w:themeColor="text1"/>
        </w:rPr>
        <w:t>remov</w:t>
      </w:r>
      <w:r>
        <w:rPr>
          <w:rFonts w:cs="Arial"/>
          <w:color w:val="000000" w:themeColor="text1"/>
        </w:rPr>
        <w:t>e the</w:t>
      </w:r>
      <w:r w:rsidRPr="008362C4">
        <w:rPr>
          <w:rFonts w:cs="Arial"/>
          <w:color w:val="000000" w:themeColor="text1"/>
        </w:rPr>
        <w:t xml:space="preserve"> lists of strategies and plans, both required by legislation or as a matter of choice, as the list is not exhaustive and </w:t>
      </w:r>
      <w:r>
        <w:rPr>
          <w:rFonts w:cs="Arial"/>
          <w:color w:val="000000" w:themeColor="text1"/>
        </w:rPr>
        <w:t>can quickly become outdated.</w:t>
      </w:r>
    </w:p>
    <w:p w14:paraId="5D268C08" w14:textId="77777777" w:rsidR="001757C6" w:rsidRPr="000463AB" w:rsidRDefault="001757C6" w:rsidP="00250C56">
      <w:pPr>
        <w:contextualSpacing/>
        <w:rPr>
          <w:rFonts w:cs="Arial"/>
        </w:rPr>
      </w:pPr>
    </w:p>
    <w:p w14:paraId="2AD6E453" w14:textId="77777777" w:rsidR="001757C6" w:rsidRDefault="001757C6" w:rsidP="00250C56">
      <w:pPr>
        <w:pStyle w:val="ListParagraph"/>
        <w:rPr>
          <w:rFonts w:cs="Arial"/>
        </w:rPr>
      </w:pPr>
      <w:r>
        <w:rPr>
          <w:rFonts w:cs="Arial"/>
        </w:rPr>
        <w:t>Budget – language was simplified from ‘virements’ to ‘budget transfer’.</w:t>
      </w:r>
    </w:p>
    <w:p w14:paraId="110220B1" w14:textId="77777777" w:rsidR="001757C6" w:rsidRPr="007436CC" w:rsidRDefault="001757C6" w:rsidP="00250C56">
      <w:pPr>
        <w:pStyle w:val="ListParagraph"/>
        <w:rPr>
          <w:rFonts w:cs="Arial"/>
          <w:u w:val="single"/>
        </w:rPr>
      </w:pPr>
      <w:r w:rsidRPr="007436CC">
        <w:rPr>
          <w:rFonts w:cs="Arial"/>
          <w:u w:val="single"/>
        </w:rPr>
        <w:t xml:space="preserve"> </w:t>
      </w:r>
    </w:p>
    <w:p w14:paraId="19ACE64B" w14:textId="77777777" w:rsidR="001757C6" w:rsidRPr="007436CC" w:rsidRDefault="001757C6" w:rsidP="00250C56">
      <w:pPr>
        <w:pStyle w:val="ListParagraph"/>
        <w:numPr>
          <w:ilvl w:val="0"/>
          <w:numId w:val="7"/>
        </w:numPr>
        <w:rPr>
          <w:rFonts w:cs="Arial"/>
          <w:u w:val="single"/>
        </w:rPr>
      </w:pPr>
      <w:r w:rsidRPr="007436CC">
        <w:rPr>
          <w:rFonts w:cs="Arial"/>
          <w:u w:val="single"/>
        </w:rPr>
        <w:t>Part 1, Article 4.2 – Functions of the Council</w:t>
      </w:r>
    </w:p>
    <w:p w14:paraId="190B835F" w14:textId="77777777" w:rsidR="001757C6" w:rsidRPr="007436CC" w:rsidRDefault="001757C6" w:rsidP="00250C56">
      <w:pPr>
        <w:pStyle w:val="ListParagraph"/>
        <w:rPr>
          <w:rFonts w:cs="Arial"/>
        </w:rPr>
      </w:pPr>
      <w:r w:rsidRPr="008362C4">
        <w:rPr>
          <w:rFonts w:cs="Arial"/>
        </w:rPr>
        <w:t>Th</w:t>
      </w:r>
      <w:r>
        <w:rPr>
          <w:rFonts w:cs="Arial"/>
        </w:rPr>
        <w:t xml:space="preserve">e roles and responsibilities list </w:t>
      </w:r>
      <w:r w:rsidRPr="008362C4">
        <w:rPr>
          <w:rFonts w:cs="Arial"/>
        </w:rPr>
        <w:t>was simplified, and language was made more generic, with a redirect to the Council’s website for the most up to date and more detailed list of specific services.</w:t>
      </w:r>
      <w:r w:rsidRPr="007436CC">
        <w:rPr>
          <w:rFonts w:cs="Arial"/>
        </w:rPr>
        <w:t xml:space="preserve"> </w:t>
      </w:r>
    </w:p>
    <w:p w14:paraId="69BB88DC" w14:textId="77777777" w:rsidR="001757C6" w:rsidRPr="0082083B" w:rsidRDefault="001757C6" w:rsidP="00250C56">
      <w:pPr>
        <w:pStyle w:val="ListParagraph"/>
        <w:rPr>
          <w:rFonts w:cs="Arial"/>
        </w:rPr>
      </w:pPr>
    </w:p>
    <w:p w14:paraId="46907A29" w14:textId="77AD3EBC" w:rsidR="00E75271" w:rsidRPr="00E75271" w:rsidRDefault="001757C6" w:rsidP="00E75271">
      <w:pPr>
        <w:pStyle w:val="ListParagraph"/>
        <w:rPr>
          <w:rFonts w:cs="Arial"/>
        </w:rPr>
      </w:pPr>
      <w:r>
        <w:rPr>
          <w:rFonts w:cs="Arial"/>
        </w:rPr>
        <w:t xml:space="preserve">The long list of functions was reviewed by senior management and updated to make the list more precise and concise. </w:t>
      </w:r>
    </w:p>
    <w:p w14:paraId="395DA9C9" w14:textId="77777777" w:rsidR="001757C6" w:rsidRPr="00917AEC" w:rsidRDefault="001757C6" w:rsidP="00250C56">
      <w:pPr>
        <w:contextualSpacing/>
        <w:rPr>
          <w:rFonts w:cs="Arial"/>
        </w:rPr>
      </w:pPr>
    </w:p>
    <w:p w14:paraId="59475B9C" w14:textId="77777777" w:rsidR="001757C6" w:rsidRPr="000905A8" w:rsidRDefault="001757C6" w:rsidP="00250C56">
      <w:pPr>
        <w:pStyle w:val="ListParagraph"/>
        <w:numPr>
          <w:ilvl w:val="0"/>
          <w:numId w:val="7"/>
        </w:numPr>
        <w:rPr>
          <w:rFonts w:cs="Arial"/>
          <w:u w:val="single"/>
        </w:rPr>
      </w:pPr>
      <w:r w:rsidRPr="000905A8">
        <w:rPr>
          <w:rFonts w:cs="Arial"/>
          <w:u w:val="single"/>
        </w:rPr>
        <w:t>Part 1, Article 6 – Decision-making structures</w:t>
      </w:r>
    </w:p>
    <w:p w14:paraId="2192567A" w14:textId="77777777" w:rsidR="001757C6" w:rsidRDefault="001757C6" w:rsidP="00250C56">
      <w:pPr>
        <w:pStyle w:val="ListParagraph"/>
        <w:rPr>
          <w:rFonts w:cs="Arial"/>
        </w:rPr>
      </w:pPr>
      <w:r w:rsidRPr="008362C4">
        <w:rPr>
          <w:rFonts w:cs="Arial"/>
        </w:rPr>
        <w:t>This was updated to reflect that the Audit Committee is a main Committee of the Council and included in the list of standing Committees, bringing the number of standing Committees to 6.</w:t>
      </w:r>
    </w:p>
    <w:p w14:paraId="060C41E4" w14:textId="77777777" w:rsidR="001757C6" w:rsidRDefault="001757C6" w:rsidP="00250C56">
      <w:pPr>
        <w:pStyle w:val="ListParagraph"/>
        <w:rPr>
          <w:rFonts w:cs="Arial"/>
        </w:rPr>
      </w:pPr>
    </w:p>
    <w:p w14:paraId="1F488AD1" w14:textId="77777777" w:rsidR="001757C6" w:rsidRDefault="001757C6" w:rsidP="00250C56">
      <w:pPr>
        <w:pStyle w:val="ListParagraph"/>
        <w:rPr>
          <w:rFonts w:cs="Arial"/>
        </w:rPr>
      </w:pPr>
      <w:r>
        <w:rPr>
          <w:rFonts w:cs="Arial"/>
        </w:rPr>
        <w:t>Reference to the appointment of a Vice-Chair was added, which was detail previously omitted.</w:t>
      </w:r>
    </w:p>
    <w:p w14:paraId="3D02363D" w14:textId="77777777" w:rsidR="001757C6" w:rsidRPr="00D616DA" w:rsidRDefault="001757C6" w:rsidP="00250C56">
      <w:pPr>
        <w:pStyle w:val="ListParagraph"/>
        <w:rPr>
          <w:rFonts w:cs="Arial"/>
        </w:rPr>
      </w:pPr>
    </w:p>
    <w:p w14:paraId="18E7927C" w14:textId="77777777" w:rsidR="001757C6" w:rsidRPr="00AC2AF1" w:rsidRDefault="001757C6" w:rsidP="00250C56">
      <w:pPr>
        <w:pStyle w:val="ListParagraph"/>
        <w:rPr>
          <w:rFonts w:cs="Arial"/>
        </w:rPr>
      </w:pPr>
      <w:r>
        <w:rPr>
          <w:rFonts w:cs="Arial"/>
        </w:rPr>
        <w:t>The full</w:t>
      </w:r>
      <w:r w:rsidRPr="00D616DA">
        <w:rPr>
          <w:rFonts w:cs="Arial"/>
        </w:rPr>
        <w:t xml:space="preserve"> T</w:t>
      </w:r>
      <w:r>
        <w:rPr>
          <w:rFonts w:cs="Arial"/>
        </w:rPr>
        <w:t xml:space="preserve">erms of </w:t>
      </w:r>
      <w:r w:rsidRPr="00D616DA">
        <w:rPr>
          <w:rFonts w:cs="Arial"/>
        </w:rPr>
        <w:t>R</w:t>
      </w:r>
      <w:r>
        <w:rPr>
          <w:rFonts w:cs="Arial"/>
        </w:rPr>
        <w:t>eference</w:t>
      </w:r>
      <w:r w:rsidRPr="00D616DA">
        <w:rPr>
          <w:rFonts w:cs="Arial"/>
        </w:rPr>
        <w:t xml:space="preserve"> for each Committee </w:t>
      </w:r>
      <w:r>
        <w:rPr>
          <w:rFonts w:cs="Arial"/>
        </w:rPr>
        <w:t xml:space="preserve">was removed </w:t>
      </w:r>
      <w:r w:rsidRPr="00D616DA">
        <w:rPr>
          <w:rFonts w:cs="Arial"/>
        </w:rPr>
        <w:t xml:space="preserve">out of this section and </w:t>
      </w:r>
      <w:r>
        <w:rPr>
          <w:rFonts w:cs="Arial"/>
        </w:rPr>
        <w:t xml:space="preserve">incorporated into the Scheme of Delegation located in </w:t>
      </w:r>
      <w:r w:rsidRPr="00D616DA">
        <w:rPr>
          <w:rFonts w:cs="Arial"/>
        </w:rPr>
        <w:t>Part 2, Annex 4</w:t>
      </w:r>
      <w:r>
        <w:rPr>
          <w:rFonts w:cs="Arial"/>
        </w:rPr>
        <w:t xml:space="preserve"> as previously agreed by Council. </w:t>
      </w:r>
    </w:p>
    <w:p w14:paraId="06EB6E1A" w14:textId="77777777" w:rsidR="001757C6" w:rsidRPr="00D616DA" w:rsidRDefault="001757C6" w:rsidP="00250C56">
      <w:pPr>
        <w:pStyle w:val="ListParagraph"/>
        <w:rPr>
          <w:rFonts w:cs="Arial"/>
        </w:rPr>
      </w:pPr>
    </w:p>
    <w:p w14:paraId="10EB80C3" w14:textId="77777777" w:rsidR="001757C6" w:rsidRPr="000905A8" w:rsidRDefault="001757C6" w:rsidP="00250C56">
      <w:pPr>
        <w:pStyle w:val="ListParagraph"/>
        <w:numPr>
          <w:ilvl w:val="0"/>
          <w:numId w:val="7"/>
        </w:numPr>
        <w:rPr>
          <w:rFonts w:cs="Arial"/>
          <w:u w:val="single"/>
        </w:rPr>
      </w:pPr>
      <w:r w:rsidRPr="000905A8">
        <w:rPr>
          <w:rFonts w:cs="Arial"/>
          <w:u w:val="single"/>
        </w:rPr>
        <w:t>Part 1, Article 9 – Policy and other Committees</w:t>
      </w:r>
    </w:p>
    <w:p w14:paraId="35B77DDA" w14:textId="77777777" w:rsidR="001757C6" w:rsidRDefault="001757C6" w:rsidP="00250C56">
      <w:pPr>
        <w:pStyle w:val="ListParagraph"/>
        <w:rPr>
          <w:rFonts w:cs="Arial"/>
        </w:rPr>
      </w:pPr>
      <w:r>
        <w:rPr>
          <w:rFonts w:cs="Arial"/>
        </w:rPr>
        <w:t xml:space="preserve">This word was updated to add ‘Scheme of Delegation’ alongside </w:t>
      </w:r>
      <w:r w:rsidRPr="00D616DA">
        <w:rPr>
          <w:rFonts w:cs="Arial"/>
        </w:rPr>
        <w:t>‘Responsibility for Council Functions’</w:t>
      </w:r>
      <w:r>
        <w:rPr>
          <w:rFonts w:cs="Arial"/>
        </w:rPr>
        <w:t>.</w:t>
      </w:r>
    </w:p>
    <w:p w14:paraId="5B63D2D6" w14:textId="77777777" w:rsidR="001757C6" w:rsidRPr="00AC2AF1" w:rsidRDefault="001757C6" w:rsidP="00250C56">
      <w:pPr>
        <w:contextualSpacing/>
        <w:rPr>
          <w:rFonts w:cs="Arial"/>
        </w:rPr>
      </w:pPr>
    </w:p>
    <w:p w14:paraId="1F9C2FE4" w14:textId="77777777" w:rsidR="001757C6" w:rsidRPr="0007290F" w:rsidRDefault="001757C6" w:rsidP="00250C56">
      <w:pPr>
        <w:pStyle w:val="ListParagraph"/>
        <w:numPr>
          <w:ilvl w:val="0"/>
          <w:numId w:val="7"/>
        </w:numPr>
        <w:rPr>
          <w:rFonts w:cs="Arial"/>
        </w:rPr>
      </w:pPr>
      <w:r w:rsidRPr="000905A8">
        <w:rPr>
          <w:rFonts w:cs="Arial"/>
          <w:u w:val="single"/>
        </w:rPr>
        <w:lastRenderedPageBreak/>
        <w:t>Part 1, Article 11</w:t>
      </w:r>
      <w:r>
        <w:rPr>
          <w:rFonts w:cs="Arial"/>
          <w:u w:val="single"/>
        </w:rPr>
        <w:t xml:space="preserve"> - Officers</w:t>
      </w:r>
    </w:p>
    <w:p w14:paraId="45E5F0A1" w14:textId="77777777" w:rsidR="001757C6" w:rsidRPr="0007290F" w:rsidRDefault="001757C6" w:rsidP="00250C56">
      <w:pPr>
        <w:pStyle w:val="ListParagraph"/>
        <w:rPr>
          <w:rFonts w:cs="Arial"/>
        </w:rPr>
      </w:pPr>
      <w:r w:rsidRPr="0007290F">
        <w:rPr>
          <w:rFonts w:cs="Arial"/>
        </w:rPr>
        <w:t>Article 11.2 - Functions of the Clerk to the Council</w:t>
      </w:r>
      <w:r>
        <w:rPr>
          <w:rFonts w:cs="Arial"/>
        </w:rPr>
        <w:t xml:space="preserve"> (and subsequent referrals) wa</w:t>
      </w:r>
      <w:r w:rsidRPr="0007290F">
        <w:rPr>
          <w:rFonts w:cs="Arial"/>
        </w:rPr>
        <w:t xml:space="preserve">s reworded to clarify that the Chief Executive is the Clerk to the Council and undertakes the responsibilities of the Clerk. The word ‘or’ was removed to avoid confusion that this is two roles. </w:t>
      </w:r>
      <w:r>
        <w:rPr>
          <w:rFonts w:cs="Arial"/>
        </w:rPr>
        <w:t>Subsequent referrals to the Chief Executive (bar under article 11.3) were changed to ‘Clerk’ for consistency.</w:t>
      </w:r>
    </w:p>
    <w:p w14:paraId="214D302D" w14:textId="77777777" w:rsidR="001757C6" w:rsidRPr="0007290F" w:rsidRDefault="001757C6" w:rsidP="00250C56">
      <w:pPr>
        <w:rPr>
          <w:rFonts w:cs="Arial"/>
        </w:rPr>
      </w:pPr>
    </w:p>
    <w:p w14:paraId="293DE01A" w14:textId="77777777" w:rsidR="001757C6" w:rsidRPr="0007290F" w:rsidRDefault="001757C6" w:rsidP="00250C56">
      <w:pPr>
        <w:pStyle w:val="ListParagraph"/>
        <w:numPr>
          <w:ilvl w:val="0"/>
          <w:numId w:val="7"/>
        </w:numPr>
        <w:rPr>
          <w:rFonts w:cs="Arial"/>
        </w:rPr>
      </w:pPr>
      <w:r w:rsidRPr="00311E84">
        <w:rPr>
          <w:rFonts w:cs="Arial"/>
          <w:u w:val="single"/>
        </w:rPr>
        <w:t>Part 1, Removal of Article</w:t>
      </w:r>
      <w:r>
        <w:rPr>
          <w:rFonts w:cs="Arial"/>
          <w:u w:val="single"/>
        </w:rPr>
        <w:t>s</w:t>
      </w:r>
      <w:r w:rsidRPr="00311E84">
        <w:rPr>
          <w:rFonts w:cs="Arial"/>
          <w:u w:val="single"/>
        </w:rPr>
        <w:t xml:space="preserve"> </w:t>
      </w:r>
    </w:p>
    <w:p w14:paraId="45CB104C" w14:textId="77777777" w:rsidR="001757C6" w:rsidRPr="0007290F" w:rsidRDefault="001757C6" w:rsidP="00250C56">
      <w:pPr>
        <w:pStyle w:val="ListParagraph"/>
        <w:rPr>
          <w:rFonts w:cs="Arial"/>
        </w:rPr>
      </w:pPr>
      <w:r w:rsidRPr="0007290F">
        <w:rPr>
          <w:rFonts w:cs="Arial"/>
        </w:rPr>
        <w:t>12.6 – ‘Decision-making under executive arrangements’ and 12.7 – ‘Decision making by overview and scrutiny committees’</w:t>
      </w:r>
      <w:r>
        <w:rPr>
          <w:rFonts w:cs="Arial"/>
        </w:rPr>
        <w:t xml:space="preserve"> as t</w:t>
      </w:r>
      <w:r w:rsidRPr="0007290F">
        <w:rPr>
          <w:rFonts w:cs="Arial"/>
        </w:rPr>
        <w:t xml:space="preserve">hey are not relevant to the governance structure of this Council.  </w:t>
      </w:r>
      <w:r>
        <w:rPr>
          <w:rFonts w:cs="Arial"/>
        </w:rPr>
        <w:t xml:space="preserve">As such, the subsequent points under article 12 were renumbered accordingly. </w:t>
      </w:r>
    </w:p>
    <w:p w14:paraId="1A3D1F0F" w14:textId="77777777" w:rsidR="001757C6" w:rsidRPr="00176547" w:rsidRDefault="001757C6" w:rsidP="00250C56">
      <w:pPr>
        <w:pStyle w:val="ListParagraph"/>
        <w:rPr>
          <w:rFonts w:cs="Arial"/>
        </w:rPr>
      </w:pPr>
    </w:p>
    <w:p w14:paraId="35DD480F" w14:textId="77777777" w:rsidR="001757C6" w:rsidRPr="000905A8" w:rsidRDefault="001757C6" w:rsidP="00250C56">
      <w:pPr>
        <w:pStyle w:val="ListParagraph"/>
        <w:numPr>
          <w:ilvl w:val="0"/>
          <w:numId w:val="7"/>
        </w:numPr>
        <w:rPr>
          <w:rFonts w:cs="Arial"/>
          <w:u w:val="single"/>
        </w:rPr>
      </w:pPr>
      <w:r w:rsidRPr="000905A8">
        <w:rPr>
          <w:rFonts w:cs="Arial"/>
          <w:u w:val="single"/>
        </w:rPr>
        <w:t>Part 1, Article 13.5 – Common Seal of the Council</w:t>
      </w:r>
    </w:p>
    <w:p w14:paraId="0522377A" w14:textId="77777777" w:rsidR="001757C6" w:rsidRPr="000905A8" w:rsidRDefault="001757C6" w:rsidP="00250C56">
      <w:pPr>
        <w:pStyle w:val="ListParagraph"/>
        <w:rPr>
          <w:rFonts w:cs="Arial"/>
        </w:rPr>
      </w:pPr>
      <w:r w:rsidRPr="000905A8">
        <w:rPr>
          <w:rFonts w:cs="Arial"/>
        </w:rPr>
        <w:t>Additional wording added to this section, ‘and in accordance with Council Standing Orders’ to reflect the wording of the Local Government (Northern Ireland) Act 1972 which states: “Every council shall provide for the safe custody of its common seal, which shall be used only— (a)under the authority of a resolution of the council, or (b)</w:t>
      </w:r>
      <w:r>
        <w:rPr>
          <w:rFonts w:cs="Arial"/>
        </w:rPr>
        <w:t xml:space="preserve"> </w:t>
      </w:r>
      <w:r w:rsidRPr="000905A8">
        <w:rPr>
          <w:rFonts w:cs="Arial"/>
        </w:rPr>
        <w:t>in accordance with standing orders of the council.”</w:t>
      </w:r>
    </w:p>
    <w:p w14:paraId="0CB6F680" w14:textId="77777777" w:rsidR="001757C6" w:rsidRPr="00C33009" w:rsidRDefault="001757C6" w:rsidP="00250C56">
      <w:pPr>
        <w:pStyle w:val="ListParagraph"/>
        <w:rPr>
          <w:rFonts w:cs="Arial"/>
        </w:rPr>
      </w:pPr>
    </w:p>
    <w:p w14:paraId="621B424C" w14:textId="77777777" w:rsidR="001757C6" w:rsidRPr="000905A8" w:rsidRDefault="001757C6" w:rsidP="00250C56">
      <w:pPr>
        <w:pStyle w:val="ListParagraph"/>
        <w:numPr>
          <w:ilvl w:val="0"/>
          <w:numId w:val="7"/>
        </w:numPr>
        <w:rPr>
          <w:rFonts w:cs="Arial"/>
          <w:u w:val="single"/>
        </w:rPr>
      </w:pPr>
      <w:r w:rsidRPr="000905A8">
        <w:rPr>
          <w:rFonts w:cs="Arial"/>
          <w:u w:val="single"/>
        </w:rPr>
        <w:t>Part 1, Article 14 – Review and Revision of the Constitution</w:t>
      </w:r>
    </w:p>
    <w:p w14:paraId="4ACB477C" w14:textId="77777777" w:rsidR="001757C6" w:rsidRDefault="001757C6" w:rsidP="00250C56">
      <w:pPr>
        <w:pStyle w:val="ListParagraph"/>
        <w:rPr>
          <w:rFonts w:cs="Arial"/>
        </w:rPr>
      </w:pPr>
      <w:r w:rsidRPr="004B13E7">
        <w:rPr>
          <w:rFonts w:cs="Arial"/>
        </w:rPr>
        <w:t>Job title updated to reflect</w:t>
      </w:r>
      <w:r>
        <w:rPr>
          <w:rFonts w:cs="Arial"/>
        </w:rPr>
        <w:t xml:space="preserve"> current Directorate structure from ‘Director of Administration’ to</w:t>
      </w:r>
      <w:r w:rsidRPr="004B13E7">
        <w:rPr>
          <w:rFonts w:cs="Arial"/>
        </w:rPr>
        <w:t xml:space="preserve"> ‘Director of Corporate Services’</w:t>
      </w:r>
      <w:r>
        <w:rPr>
          <w:rFonts w:cs="Arial"/>
        </w:rPr>
        <w:t>.</w:t>
      </w:r>
    </w:p>
    <w:p w14:paraId="73822CC5" w14:textId="77777777" w:rsidR="001757C6" w:rsidRPr="00AC1013" w:rsidRDefault="001757C6" w:rsidP="00250C56">
      <w:pPr>
        <w:contextualSpacing/>
        <w:rPr>
          <w:rFonts w:cs="Arial"/>
        </w:rPr>
      </w:pPr>
    </w:p>
    <w:p w14:paraId="63FC81C4" w14:textId="77777777" w:rsidR="001757C6" w:rsidRPr="000905A8" w:rsidRDefault="001757C6" w:rsidP="00250C56">
      <w:pPr>
        <w:pStyle w:val="ListParagraph"/>
        <w:numPr>
          <w:ilvl w:val="0"/>
          <w:numId w:val="7"/>
        </w:numPr>
        <w:rPr>
          <w:rFonts w:cs="Arial"/>
          <w:u w:val="single"/>
        </w:rPr>
      </w:pPr>
      <w:r w:rsidRPr="000905A8">
        <w:rPr>
          <w:rFonts w:cs="Arial"/>
          <w:u w:val="single"/>
        </w:rPr>
        <w:t>Part 1, Article 15 – Publication of the Constitution</w:t>
      </w:r>
    </w:p>
    <w:p w14:paraId="690B3450" w14:textId="77777777" w:rsidR="001757C6" w:rsidRDefault="001757C6" w:rsidP="00250C56">
      <w:pPr>
        <w:pStyle w:val="ListParagraph"/>
        <w:rPr>
          <w:rFonts w:cs="Arial"/>
        </w:rPr>
      </w:pPr>
      <w:r>
        <w:rPr>
          <w:rFonts w:cs="Arial"/>
        </w:rPr>
        <w:t xml:space="preserve">A change was made to the wording under 15.1(c) Procedure Rules Capable of Suspension to clarify that it refers to the Standing Orders. </w:t>
      </w:r>
    </w:p>
    <w:p w14:paraId="6DE2C16B" w14:textId="77777777" w:rsidR="001757C6" w:rsidRDefault="001757C6" w:rsidP="00250C56">
      <w:pPr>
        <w:pStyle w:val="ListParagraph"/>
        <w:rPr>
          <w:rFonts w:cs="Arial"/>
        </w:rPr>
      </w:pPr>
    </w:p>
    <w:p w14:paraId="2F231657" w14:textId="77777777" w:rsidR="001757C6" w:rsidRPr="000905A8" w:rsidRDefault="001757C6" w:rsidP="00250C56">
      <w:pPr>
        <w:pStyle w:val="ListParagraph"/>
        <w:rPr>
          <w:rFonts w:cs="Arial"/>
        </w:rPr>
      </w:pPr>
      <w:r>
        <w:rPr>
          <w:rFonts w:cs="Arial"/>
        </w:rPr>
        <w:t xml:space="preserve">An addition was added under </w:t>
      </w:r>
      <w:r w:rsidRPr="000905A8">
        <w:rPr>
          <w:rFonts w:cs="Arial"/>
        </w:rPr>
        <w:t>15.3</w:t>
      </w:r>
      <w:r>
        <w:rPr>
          <w:rFonts w:cs="Arial"/>
        </w:rPr>
        <w:t xml:space="preserve"> to update </w:t>
      </w:r>
      <w:r w:rsidRPr="000905A8">
        <w:rPr>
          <w:rFonts w:cs="Arial"/>
        </w:rPr>
        <w:t>wording from ‘printed’ to ‘electronic’</w:t>
      </w:r>
      <w:r>
        <w:rPr>
          <w:rFonts w:cs="Arial"/>
        </w:rPr>
        <w:t xml:space="preserve"> and a referral to the correct page on the Council’s website added. </w:t>
      </w:r>
    </w:p>
    <w:p w14:paraId="6F977CB9" w14:textId="77777777" w:rsidR="00E75271" w:rsidRPr="00AC1013" w:rsidRDefault="00E75271" w:rsidP="00250C56">
      <w:pPr>
        <w:contextualSpacing/>
        <w:rPr>
          <w:rFonts w:cs="Arial"/>
        </w:rPr>
      </w:pPr>
    </w:p>
    <w:p w14:paraId="1CF67BA0" w14:textId="77777777" w:rsidR="001757C6" w:rsidRPr="00F85C38" w:rsidRDefault="001757C6" w:rsidP="00250C56">
      <w:pPr>
        <w:pStyle w:val="ListParagraph"/>
        <w:numPr>
          <w:ilvl w:val="0"/>
          <w:numId w:val="7"/>
        </w:numPr>
        <w:rPr>
          <w:rFonts w:cs="Arial"/>
          <w:u w:val="single"/>
        </w:rPr>
      </w:pPr>
      <w:r w:rsidRPr="00F85C38">
        <w:rPr>
          <w:rFonts w:cs="Arial"/>
          <w:u w:val="single"/>
        </w:rPr>
        <w:t>Part 2, Annex 2 – Joint Arrangements</w:t>
      </w:r>
    </w:p>
    <w:p w14:paraId="36F17148" w14:textId="77777777" w:rsidR="001757C6" w:rsidRDefault="001757C6" w:rsidP="00250C56">
      <w:pPr>
        <w:pStyle w:val="ListParagraph"/>
        <w:rPr>
          <w:rFonts w:cs="Arial"/>
        </w:rPr>
      </w:pPr>
      <w:r w:rsidRPr="004B13E7">
        <w:rPr>
          <w:rFonts w:cs="Arial"/>
        </w:rPr>
        <w:t xml:space="preserve">Previous </w:t>
      </w:r>
      <w:r>
        <w:rPr>
          <w:rFonts w:cs="Arial"/>
        </w:rPr>
        <w:t xml:space="preserve">version of the </w:t>
      </w:r>
      <w:r w:rsidRPr="004B13E7">
        <w:rPr>
          <w:rFonts w:cs="Arial"/>
        </w:rPr>
        <w:t xml:space="preserve">Constitution listed each </w:t>
      </w:r>
      <w:r>
        <w:rPr>
          <w:rFonts w:cs="Arial"/>
        </w:rPr>
        <w:t xml:space="preserve">working group, sub-committee and outside body. The inclusion of this level of detail </w:t>
      </w:r>
      <w:r w:rsidRPr="004B13E7">
        <w:rPr>
          <w:rFonts w:cs="Arial"/>
        </w:rPr>
        <w:t>becomes quickly out of date</w:t>
      </w:r>
      <w:r>
        <w:rPr>
          <w:rFonts w:cs="Arial"/>
        </w:rPr>
        <w:t>. T</w:t>
      </w:r>
      <w:r w:rsidRPr="004B13E7">
        <w:rPr>
          <w:rFonts w:cs="Arial"/>
        </w:rPr>
        <w:t xml:space="preserve">o </w:t>
      </w:r>
      <w:r>
        <w:rPr>
          <w:rFonts w:cs="Arial"/>
        </w:rPr>
        <w:t>address this, this section was redrafted to refer to the frequency of appointments and redirects the user to the Council website for the most up-to-date details of the groups.</w:t>
      </w:r>
    </w:p>
    <w:p w14:paraId="6793ADEC" w14:textId="77777777" w:rsidR="001757C6" w:rsidRPr="008B176D" w:rsidRDefault="001757C6" w:rsidP="00250C56">
      <w:pPr>
        <w:pStyle w:val="ListParagraph"/>
        <w:rPr>
          <w:rFonts w:cs="Arial"/>
        </w:rPr>
      </w:pPr>
    </w:p>
    <w:p w14:paraId="27841D9D" w14:textId="77777777" w:rsidR="001757C6" w:rsidRPr="00677D37" w:rsidRDefault="001757C6" w:rsidP="00250C56">
      <w:pPr>
        <w:pStyle w:val="ListParagraph"/>
        <w:numPr>
          <w:ilvl w:val="0"/>
          <w:numId w:val="7"/>
        </w:numPr>
        <w:rPr>
          <w:rFonts w:cs="Arial"/>
          <w:u w:val="single"/>
        </w:rPr>
      </w:pPr>
      <w:r w:rsidRPr="00677D37">
        <w:rPr>
          <w:rFonts w:cs="Arial"/>
          <w:u w:val="single"/>
        </w:rPr>
        <w:t>Part 2, Annex 3 – Contracted Out</w:t>
      </w:r>
    </w:p>
    <w:p w14:paraId="1270D293" w14:textId="77777777" w:rsidR="001757C6" w:rsidRDefault="001757C6" w:rsidP="00250C56">
      <w:pPr>
        <w:pStyle w:val="ListParagraph"/>
        <w:rPr>
          <w:rFonts w:cs="Arial"/>
        </w:rPr>
      </w:pPr>
      <w:r>
        <w:rPr>
          <w:rFonts w:cs="Arial"/>
        </w:rPr>
        <w:t>This list was updated to reflect current services that have been contracted out.</w:t>
      </w:r>
    </w:p>
    <w:p w14:paraId="0D4B1045" w14:textId="77777777" w:rsidR="001757C6" w:rsidRDefault="001757C6" w:rsidP="00250C56">
      <w:pPr>
        <w:pStyle w:val="ListParagraph"/>
        <w:rPr>
          <w:rFonts w:cs="Arial"/>
        </w:rPr>
      </w:pPr>
    </w:p>
    <w:p w14:paraId="13BBE9C1" w14:textId="77777777" w:rsidR="001757C6" w:rsidRDefault="001757C6" w:rsidP="00250C56">
      <w:pPr>
        <w:pStyle w:val="ListParagraph"/>
        <w:numPr>
          <w:ilvl w:val="0"/>
          <w:numId w:val="7"/>
        </w:numPr>
        <w:rPr>
          <w:rFonts w:cs="Arial"/>
        </w:rPr>
      </w:pPr>
      <w:r w:rsidRPr="007436CC">
        <w:rPr>
          <w:rFonts w:cs="Arial"/>
          <w:u w:val="single"/>
        </w:rPr>
        <w:t>Part 2, Annex 4</w:t>
      </w:r>
      <w:r w:rsidRPr="007A32D4">
        <w:rPr>
          <w:rFonts w:cs="Arial"/>
        </w:rPr>
        <w:t xml:space="preserve"> – updated to include the Scheme of Delegation and the Committee T</w:t>
      </w:r>
      <w:r>
        <w:rPr>
          <w:rFonts w:cs="Arial"/>
        </w:rPr>
        <w:t>erms of Reference</w:t>
      </w:r>
      <w:r w:rsidRPr="007A32D4">
        <w:rPr>
          <w:rFonts w:cs="Arial"/>
        </w:rPr>
        <w:t xml:space="preserve"> as the appropriate Council responsibilities. </w:t>
      </w:r>
    </w:p>
    <w:p w14:paraId="2B035DEB" w14:textId="77777777" w:rsidR="001757C6" w:rsidRPr="008B176D" w:rsidRDefault="001757C6" w:rsidP="00250C56">
      <w:pPr>
        <w:contextualSpacing/>
        <w:rPr>
          <w:rFonts w:cs="Arial"/>
        </w:rPr>
      </w:pPr>
      <w:r w:rsidRPr="008B176D">
        <w:rPr>
          <w:rFonts w:cs="Arial"/>
        </w:rPr>
        <w:t xml:space="preserve"> </w:t>
      </w:r>
    </w:p>
    <w:p w14:paraId="3B36BAD1" w14:textId="77777777" w:rsidR="001757C6" w:rsidRDefault="001757C6" w:rsidP="00250C56">
      <w:pPr>
        <w:pStyle w:val="ListParagraph"/>
        <w:numPr>
          <w:ilvl w:val="0"/>
          <w:numId w:val="7"/>
        </w:numPr>
        <w:rPr>
          <w:rFonts w:cs="Arial"/>
        </w:rPr>
      </w:pPr>
      <w:r w:rsidRPr="007436CC">
        <w:rPr>
          <w:rFonts w:cs="Arial"/>
          <w:u w:val="single"/>
        </w:rPr>
        <w:t>Part 3, Annex 5</w:t>
      </w:r>
      <w:r w:rsidRPr="00DC2AB5">
        <w:rPr>
          <w:rFonts w:cs="Arial"/>
        </w:rPr>
        <w:t xml:space="preserve"> </w:t>
      </w:r>
      <w:r w:rsidRPr="00F749E8">
        <w:rPr>
          <w:rFonts w:cs="Arial"/>
        </w:rPr>
        <w:t>– Section</w:t>
      </w:r>
      <w:r>
        <w:rPr>
          <w:rFonts w:cs="Arial"/>
        </w:rPr>
        <w:t>s</w:t>
      </w:r>
      <w:r w:rsidRPr="00F749E8">
        <w:rPr>
          <w:rFonts w:cs="Arial"/>
        </w:rPr>
        <w:t xml:space="preserve"> updated t</w:t>
      </w:r>
      <w:r>
        <w:rPr>
          <w:rFonts w:cs="Arial"/>
        </w:rPr>
        <w:t xml:space="preserve">hroughout </w:t>
      </w:r>
      <w:r w:rsidRPr="00F749E8">
        <w:rPr>
          <w:rFonts w:cs="Arial"/>
        </w:rPr>
        <w:t xml:space="preserve">reflect </w:t>
      </w:r>
      <w:r>
        <w:rPr>
          <w:rFonts w:cs="Arial"/>
        </w:rPr>
        <w:t xml:space="preserve">current practices. </w:t>
      </w:r>
    </w:p>
    <w:p w14:paraId="3DA9B17A" w14:textId="77777777" w:rsidR="001757C6" w:rsidRPr="00E43CF5" w:rsidRDefault="001757C6" w:rsidP="00250C56">
      <w:pPr>
        <w:pStyle w:val="ListParagraph"/>
        <w:rPr>
          <w:rFonts w:cs="Arial"/>
        </w:rPr>
      </w:pPr>
    </w:p>
    <w:p w14:paraId="320A6F16" w14:textId="77777777" w:rsidR="001757C6" w:rsidRDefault="001757C6" w:rsidP="00250C56">
      <w:pPr>
        <w:pStyle w:val="ListParagraph"/>
        <w:rPr>
          <w:rFonts w:cs="Arial"/>
        </w:rPr>
      </w:pPr>
      <w:r w:rsidRPr="00F749E8">
        <w:rPr>
          <w:rFonts w:cs="Arial"/>
        </w:rPr>
        <w:t xml:space="preserve">Text </w:t>
      </w:r>
      <w:r>
        <w:rPr>
          <w:rFonts w:cs="Arial"/>
        </w:rPr>
        <w:t>added</w:t>
      </w:r>
      <w:r w:rsidRPr="00F749E8">
        <w:rPr>
          <w:rFonts w:cs="Arial"/>
        </w:rPr>
        <w:t xml:space="preserve"> to reflect that Council will consider on a ‘case-by-case’ basis the supply of </w:t>
      </w:r>
      <w:r>
        <w:rPr>
          <w:rFonts w:cs="Arial"/>
        </w:rPr>
        <w:t xml:space="preserve">hard </w:t>
      </w:r>
      <w:r w:rsidRPr="00F749E8">
        <w:rPr>
          <w:rFonts w:cs="Arial"/>
        </w:rPr>
        <w:t>copies</w:t>
      </w:r>
      <w:r>
        <w:rPr>
          <w:rFonts w:cs="Arial"/>
        </w:rPr>
        <w:t xml:space="preserve"> of the agenda and connected reports</w:t>
      </w:r>
      <w:r w:rsidRPr="00F749E8">
        <w:rPr>
          <w:rFonts w:cs="Arial"/>
        </w:rPr>
        <w:t>.</w:t>
      </w:r>
      <w:r>
        <w:rPr>
          <w:rFonts w:cs="Arial"/>
        </w:rPr>
        <w:t xml:space="preserve"> </w:t>
      </w:r>
      <w:r w:rsidRPr="00F749E8">
        <w:rPr>
          <w:rFonts w:cs="Arial"/>
        </w:rPr>
        <w:t xml:space="preserve">Additional text </w:t>
      </w:r>
      <w:r>
        <w:rPr>
          <w:rFonts w:cs="Arial"/>
        </w:rPr>
        <w:t xml:space="preserve">on </w:t>
      </w:r>
      <w:r>
        <w:rPr>
          <w:rFonts w:cs="Arial"/>
        </w:rPr>
        <w:lastRenderedPageBreak/>
        <w:t xml:space="preserve">accessibility </w:t>
      </w:r>
      <w:r w:rsidRPr="00F749E8">
        <w:rPr>
          <w:rFonts w:cs="Arial"/>
        </w:rPr>
        <w:t>added</w:t>
      </w:r>
      <w:r>
        <w:rPr>
          <w:rFonts w:cs="Arial"/>
        </w:rPr>
        <w:t xml:space="preserve"> throughout where required: </w:t>
      </w:r>
      <w:r w:rsidRPr="00F749E8">
        <w:rPr>
          <w:rFonts w:cs="Arial"/>
        </w:rPr>
        <w:t xml:space="preserve">“alternative formats are available on request”. </w:t>
      </w:r>
    </w:p>
    <w:p w14:paraId="555469B2" w14:textId="77777777" w:rsidR="001757C6" w:rsidRDefault="001757C6" w:rsidP="00250C56">
      <w:pPr>
        <w:pStyle w:val="ListParagraph"/>
        <w:rPr>
          <w:rFonts w:cs="Arial"/>
        </w:rPr>
      </w:pPr>
    </w:p>
    <w:p w14:paraId="2267AF2D" w14:textId="77777777" w:rsidR="001757C6" w:rsidRDefault="001757C6" w:rsidP="00250C56">
      <w:pPr>
        <w:pStyle w:val="ListParagraph"/>
        <w:rPr>
          <w:rFonts w:cs="Arial"/>
        </w:rPr>
      </w:pPr>
      <w:r>
        <w:rPr>
          <w:rFonts w:cs="Arial"/>
        </w:rPr>
        <w:t xml:space="preserve">Reference added to the appropriate section on the website where Council papers can be found. </w:t>
      </w:r>
    </w:p>
    <w:p w14:paraId="7EB81F32" w14:textId="77777777" w:rsidR="001757C6" w:rsidRPr="00E43CF5" w:rsidRDefault="001757C6" w:rsidP="00250C56">
      <w:pPr>
        <w:rPr>
          <w:rFonts w:cs="Arial"/>
        </w:rPr>
      </w:pPr>
    </w:p>
    <w:p w14:paraId="7891B6CC" w14:textId="77777777" w:rsidR="001757C6" w:rsidRDefault="001757C6" w:rsidP="00250C56">
      <w:pPr>
        <w:pStyle w:val="ListParagraph"/>
        <w:numPr>
          <w:ilvl w:val="0"/>
          <w:numId w:val="7"/>
        </w:numPr>
        <w:rPr>
          <w:rFonts w:cs="Arial"/>
        </w:rPr>
      </w:pPr>
      <w:r>
        <w:rPr>
          <w:rFonts w:cs="Arial"/>
        </w:rPr>
        <w:t xml:space="preserve">Removal of all references to ‘designated officer’ and ‘proper officer’ as these are not defined in legislation and are unclear as to who this would be. Sections updated to reflect that either it is ‘the Council’ who would action, or ‘the Clerk’. </w:t>
      </w:r>
    </w:p>
    <w:p w14:paraId="091EB735" w14:textId="77777777" w:rsidR="001757C6" w:rsidRPr="00A72758" w:rsidRDefault="001757C6" w:rsidP="00250C56">
      <w:pPr>
        <w:pStyle w:val="ListParagraph"/>
        <w:rPr>
          <w:rFonts w:cs="Arial"/>
        </w:rPr>
      </w:pPr>
    </w:p>
    <w:p w14:paraId="7A6732E8" w14:textId="77777777" w:rsidR="001757C6" w:rsidRDefault="001757C6" w:rsidP="00250C56">
      <w:pPr>
        <w:pStyle w:val="ListParagraph"/>
        <w:rPr>
          <w:rFonts w:cs="Arial"/>
        </w:rPr>
      </w:pPr>
      <w:r>
        <w:rPr>
          <w:rFonts w:cs="Arial"/>
        </w:rPr>
        <w:t xml:space="preserve">Section on supply of agendas and connected reports reworded to reflect the above and make it more concise. Removal of sentence ‘any further statements or particulars necessary to indicate the nature of the items on the agenda’. </w:t>
      </w:r>
    </w:p>
    <w:p w14:paraId="6418F97F" w14:textId="77777777" w:rsidR="001757C6" w:rsidRPr="008B176D" w:rsidRDefault="001757C6" w:rsidP="00250C56">
      <w:pPr>
        <w:contextualSpacing/>
        <w:rPr>
          <w:rFonts w:cs="Arial"/>
        </w:rPr>
      </w:pPr>
    </w:p>
    <w:p w14:paraId="2D2869DC" w14:textId="77777777" w:rsidR="001757C6" w:rsidRPr="00D47557" w:rsidRDefault="001757C6" w:rsidP="00250C56">
      <w:pPr>
        <w:pStyle w:val="ListParagraph"/>
        <w:numPr>
          <w:ilvl w:val="0"/>
          <w:numId w:val="7"/>
        </w:numPr>
        <w:rPr>
          <w:rFonts w:cs="Arial"/>
        </w:rPr>
      </w:pPr>
      <w:r w:rsidRPr="007436CC">
        <w:rPr>
          <w:rFonts w:cs="Arial"/>
          <w:u w:val="single"/>
        </w:rPr>
        <w:t>Part 3, Annex 7</w:t>
      </w:r>
      <w:r w:rsidRPr="00D47557">
        <w:rPr>
          <w:rFonts w:cs="Arial"/>
        </w:rPr>
        <w:t xml:space="preserve"> – </w:t>
      </w:r>
      <w:r>
        <w:rPr>
          <w:rFonts w:cs="Arial"/>
        </w:rPr>
        <w:t xml:space="preserve">The list of policies was updated and referral added to the appropriate section on the Council website. </w:t>
      </w:r>
    </w:p>
    <w:p w14:paraId="225BAEC9" w14:textId="77777777" w:rsidR="00250C56" w:rsidRDefault="00250C56" w:rsidP="00250C56">
      <w:pPr>
        <w:rPr>
          <w:szCs w:val="24"/>
        </w:rPr>
      </w:pPr>
    </w:p>
    <w:p w14:paraId="78BB9FD0" w14:textId="6645E47E" w:rsidR="001757C6" w:rsidRDefault="001757C6" w:rsidP="00250C56">
      <w:pPr>
        <w:rPr>
          <w:szCs w:val="24"/>
        </w:rPr>
      </w:pPr>
      <w:r>
        <w:rPr>
          <w:szCs w:val="24"/>
        </w:rPr>
        <w:t>RECOMMENDED that the Council approve the updated Constitution.</w:t>
      </w:r>
    </w:p>
    <w:p w14:paraId="5C679A7D" w14:textId="77777777" w:rsidR="00346B68" w:rsidRDefault="00346B68" w:rsidP="00250C56">
      <w:pPr>
        <w:rPr>
          <w:szCs w:val="24"/>
        </w:rPr>
      </w:pPr>
    </w:p>
    <w:p w14:paraId="377C2D1A" w14:textId="02A7CCE0" w:rsidR="00E264D1" w:rsidRDefault="00E264D1" w:rsidP="00250C56">
      <w:pPr>
        <w:rPr>
          <w:rFonts w:cs="Arial"/>
          <w:b/>
        </w:rPr>
      </w:pPr>
      <w:r w:rsidRPr="000B362D">
        <w:rPr>
          <w:rFonts w:cs="Arial"/>
          <w:b/>
        </w:rPr>
        <w:t xml:space="preserve">RESOLVED, </w:t>
      </w:r>
      <w:r>
        <w:rPr>
          <w:rFonts w:cs="Arial"/>
          <w:b/>
        </w:rPr>
        <w:t>on the proposal of Alderman Smith, seconded by Councillor Morgan, that the recommendation be adopted.</w:t>
      </w:r>
    </w:p>
    <w:p w14:paraId="4B09437A" w14:textId="77777777" w:rsidR="00E264D1" w:rsidRPr="00E264D1" w:rsidRDefault="00E264D1" w:rsidP="00E264D1">
      <w:pPr>
        <w:rPr>
          <w:rFonts w:cs="Arial"/>
        </w:rPr>
      </w:pPr>
    </w:p>
    <w:p w14:paraId="1A0AC7AA" w14:textId="63027554" w:rsidR="00F120FF" w:rsidRPr="005A236A" w:rsidRDefault="000E6B3A" w:rsidP="005A236A">
      <w:pPr>
        <w:pStyle w:val="Heading1"/>
        <w:rPr>
          <w:u w:val="single"/>
        </w:rPr>
      </w:pPr>
      <w:r>
        <w:t>8.</w:t>
      </w:r>
      <w:r>
        <w:tab/>
      </w:r>
      <w:r w:rsidRPr="005A236A">
        <w:rPr>
          <w:u w:val="single"/>
        </w:rPr>
        <w:t>CL</w:t>
      </w:r>
      <w:r w:rsidR="008B0672" w:rsidRPr="005A236A">
        <w:rPr>
          <w:u w:val="single"/>
        </w:rPr>
        <w:t>OS</w:t>
      </w:r>
      <w:r w:rsidRPr="005A236A">
        <w:rPr>
          <w:u w:val="single"/>
        </w:rPr>
        <w:t>E OF MEETING AND PLAYING OF NATIONAL ANTHEM</w:t>
      </w:r>
    </w:p>
    <w:p w14:paraId="2A9A96A8" w14:textId="77777777" w:rsidR="00F120FF" w:rsidRDefault="00F120FF" w:rsidP="00F120FF">
      <w:pPr>
        <w:tabs>
          <w:tab w:val="left" w:pos="567"/>
        </w:tabs>
        <w:ind w:left="720"/>
        <w:rPr>
          <w:rFonts w:cs="Arial"/>
        </w:rPr>
      </w:pPr>
    </w:p>
    <w:p w14:paraId="079272F7" w14:textId="0269F173" w:rsidR="00F120FF" w:rsidRPr="000B362D" w:rsidRDefault="00F120FF" w:rsidP="00F120FF">
      <w:pPr>
        <w:tabs>
          <w:tab w:val="left" w:pos="567"/>
        </w:tabs>
        <w:rPr>
          <w:rFonts w:cs="Arial"/>
        </w:rPr>
      </w:pPr>
      <w:r>
        <w:rPr>
          <w:rFonts w:cs="Arial"/>
        </w:rPr>
        <w:t xml:space="preserve">The Mayor, </w:t>
      </w:r>
      <w:r w:rsidR="00AD01B8">
        <w:rPr>
          <w:rFonts w:cs="Arial"/>
        </w:rPr>
        <w:t xml:space="preserve">Councillor </w:t>
      </w:r>
      <w:r w:rsidR="00E264D1">
        <w:rPr>
          <w:rFonts w:cs="Arial"/>
        </w:rPr>
        <w:t>McCollum</w:t>
      </w:r>
      <w:r>
        <w:rPr>
          <w:rFonts w:cs="Arial"/>
        </w:rPr>
        <w:t xml:space="preserve">, thanked members for attending, officers for supporting the meeting and to all of those who had been watching the livestream. </w:t>
      </w:r>
      <w:r w:rsidR="00CA1151">
        <w:rPr>
          <w:rFonts w:cs="Arial"/>
        </w:rPr>
        <w:t>Sh</w:t>
      </w:r>
      <w:r w:rsidR="00AD01B8">
        <w:rPr>
          <w:rFonts w:cs="Arial"/>
        </w:rPr>
        <w:t>e</w:t>
      </w:r>
      <w:r>
        <w:rPr>
          <w:rFonts w:cs="Arial"/>
        </w:rPr>
        <w:t xml:space="preserve"> advised that the meeting would now be closed with the playing of the National Anthem.  Members were asked to stand if able.</w:t>
      </w:r>
      <w:r w:rsidRPr="000B362D">
        <w:rPr>
          <w:rFonts w:cs="Arial"/>
        </w:rPr>
        <w:t xml:space="preserve">  </w:t>
      </w:r>
    </w:p>
    <w:p w14:paraId="7CE59E5F" w14:textId="77777777" w:rsidR="00E75271" w:rsidRDefault="00E75271" w:rsidP="00F120FF">
      <w:pPr>
        <w:rPr>
          <w:rFonts w:ascii="Arial Bold" w:hAnsi="Arial Bold"/>
          <w:b/>
          <w:bCs/>
          <w:caps/>
          <w:sz w:val="28"/>
          <w:szCs w:val="28"/>
          <w:u w:val="single"/>
        </w:rPr>
      </w:pPr>
    </w:p>
    <w:p w14:paraId="7D9BA717" w14:textId="2198C5B6" w:rsidR="00F120FF" w:rsidRDefault="00F120FF" w:rsidP="00F120FF">
      <w:pPr>
        <w:rPr>
          <w:rFonts w:ascii="Arial Bold" w:hAnsi="Arial Bold"/>
          <w:b/>
          <w:bCs/>
          <w:caps/>
          <w:sz w:val="28"/>
          <w:szCs w:val="28"/>
          <w:u w:val="single"/>
        </w:rPr>
      </w:pPr>
      <w:r w:rsidRPr="000B362D">
        <w:rPr>
          <w:rFonts w:ascii="Arial Bold" w:hAnsi="Arial Bold"/>
          <w:b/>
          <w:bCs/>
          <w:caps/>
          <w:sz w:val="28"/>
          <w:szCs w:val="28"/>
          <w:u w:val="single"/>
        </w:rPr>
        <w:t xml:space="preserve">Termination of meeting </w:t>
      </w:r>
    </w:p>
    <w:p w14:paraId="59015AEF" w14:textId="77777777" w:rsidR="005353F4" w:rsidRPr="000B362D" w:rsidRDefault="005353F4" w:rsidP="00F120FF">
      <w:pPr>
        <w:rPr>
          <w:rFonts w:cs="Arial"/>
          <w:szCs w:val="24"/>
        </w:rPr>
      </w:pPr>
    </w:p>
    <w:p w14:paraId="57662B7E" w14:textId="077E9112" w:rsidR="00F120FF" w:rsidRPr="000B362D" w:rsidRDefault="00F120FF" w:rsidP="00F120FF">
      <w:pPr>
        <w:rPr>
          <w:rFonts w:cs="Arial"/>
        </w:rPr>
      </w:pPr>
      <w:r w:rsidRPr="000B362D">
        <w:rPr>
          <w:rFonts w:cs="Arial"/>
          <w:szCs w:val="24"/>
        </w:rPr>
        <w:t>The meeting terminated at</w:t>
      </w:r>
      <w:r>
        <w:rPr>
          <w:rFonts w:cs="Arial"/>
          <w:szCs w:val="24"/>
        </w:rPr>
        <w:t xml:space="preserve"> </w:t>
      </w:r>
      <w:r w:rsidR="00E264D1">
        <w:rPr>
          <w:rFonts w:cs="Arial"/>
          <w:szCs w:val="24"/>
        </w:rPr>
        <w:t>12.11</w:t>
      </w:r>
      <w:r w:rsidR="00250C56">
        <w:rPr>
          <w:rFonts w:cs="Arial"/>
          <w:szCs w:val="24"/>
        </w:rPr>
        <w:t xml:space="preserve"> </w:t>
      </w:r>
      <w:r w:rsidR="00AD01B8">
        <w:rPr>
          <w:rFonts w:cs="Arial"/>
          <w:szCs w:val="24"/>
        </w:rPr>
        <w:t>pm.</w:t>
      </w:r>
    </w:p>
    <w:p w14:paraId="00399214" w14:textId="77777777" w:rsidR="006050D0" w:rsidRDefault="006050D0"/>
    <w:sectPr w:rsidR="006050D0" w:rsidSect="00F120FF">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5FD7" w14:textId="77777777" w:rsidR="00AF7E41" w:rsidRDefault="00AF7E41" w:rsidP="00224F87">
      <w:r>
        <w:separator/>
      </w:r>
    </w:p>
  </w:endnote>
  <w:endnote w:type="continuationSeparator" w:id="0">
    <w:p w14:paraId="7EA48AE5" w14:textId="77777777" w:rsidR="00AF7E41" w:rsidRDefault="00AF7E41" w:rsidP="0022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3700" w14:textId="77777777" w:rsidR="00224F87" w:rsidRPr="000008F5" w:rsidRDefault="00224F87">
    <w:pPr>
      <w:pStyle w:val="Footer"/>
      <w:jc w:val="center"/>
      <w:rPr>
        <w:rFonts w:cs="Arial"/>
        <w:szCs w:val="24"/>
      </w:rPr>
    </w:pPr>
    <w:r w:rsidRPr="000008F5">
      <w:rPr>
        <w:rFonts w:cs="Arial"/>
        <w:szCs w:val="24"/>
      </w:rPr>
      <w:fldChar w:fldCharType="begin"/>
    </w:r>
    <w:r w:rsidRPr="000008F5">
      <w:rPr>
        <w:rFonts w:cs="Arial"/>
        <w:szCs w:val="24"/>
      </w:rPr>
      <w:instrText xml:space="preserve"> PAGE   \* MERGEFORMAT </w:instrText>
    </w:r>
    <w:r w:rsidRPr="000008F5">
      <w:rPr>
        <w:rFonts w:cs="Arial"/>
        <w:szCs w:val="24"/>
      </w:rPr>
      <w:fldChar w:fldCharType="separate"/>
    </w:r>
    <w:r>
      <w:rPr>
        <w:rFonts w:cs="Arial"/>
        <w:noProof/>
        <w:szCs w:val="24"/>
      </w:rPr>
      <w:t>3</w:t>
    </w:r>
    <w:r w:rsidRPr="000008F5">
      <w:rPr>
        <w:rFonts w:cs="Arial"/>
        <w:noProof/>
        <w:szCs w:val="24"/>
      </w:rPr>
      <w:fldChar w:fldCharType="end"/>
    </w:r>
  </w:p>
  <w:p w14:paraId="461FC448" w14:textId="77777777" w:rsidR="00224F87" w:rsidRDefault="0022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1496" w14:textId="77777777" w:rsidR="00AF7E41" w:rsidRDefault="00AF7E41" w:rsidP="00224F87">
      <w:r>
        <w:separator/>
      </w:r>
    </w:p>
  </w:footnote>
  <w:footnote w:type="continuationSeparator" w:id="0">
    <w:p w14:paraId="776A9C21" w14:textId="77777777" w:rsidR="00AF7E41" w:rsidRDefault="00AF7E41" w:rsidP="0022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70A5" w14:textId="2B58A8EB" w:rsidR="00224F87" w:rsidRPr="000008F5" w:rsidRDefault="00224F87">
    <w:pPr>
      <w:pStyle w:val="Header"/>
      <w:rPr>
        <w:rFonts w:cs="Arial"/>
        <w:szCs w:val="24"/>
      </w:rPr>
    </w:pPr>
    <w:r>
      <w:tab/>
    </w:r>
    <w:r>
      <w:tab/>
    </w:r>
    <w:r w:rsidRPr="000008F5">
      <w:rPr>
        <w:rFonts w:cs="Arial"/>
        <w:szCs w:val="24"/>
      </w:rPr>
      <w:t>AM.0</w:t>
    </w:r>
    <w:r w:rsidR="00CA1151">
      <w:rPr>
        <w:rFonts w:cs="Arial"/>
        <w:szCs w:val="24"/>
      </w:rPr>
      <w:t>4</w:t>
    </w:r>
    <w:r w:rsidRPr="000008F5">
      <w:rPr>
        <w:rFonts w:cs="Arial"/>
        <w:szCs w:val="24"/>
      </w:rPr>
      <w:t>.06.</w:t>
    </w:r>
    <w:r>
      <w:rPr>
        <w:rFonts w:cs="Arial"/>
        <w:szCs w:val="24"/>
      </w:rPr>
      <w:t>202</w:t>
    </w:r>
    <w:r w:rsidR="00CA1151">
      <w:rPr>
        <w:rFonts w:cs="Arial"/>
        <w:szCs w:val="24"/>
      </w:rPr>
      <w:t>5</w:t>
    </w:r>
    <w:r w:rsidRPr="000008F5">
      <w:rPr>
        <w:rFonts w:cs="Arial"/>
        <w:szCs w:val="24"/>
      </w:rPr>
      <w:tab/>
    </w:r>
    <w:r w:rsidRPr="000008F5">
      <w:rPr>
        <w:rFonts w:cs="Arial"/>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AD9" w14:textId="63C038CB" w:rsidR="00224F87" w:rsidRPr="00F71086" w:rsidRDefault="0038476F" w:rsidP="00D63556">
    <w:pPr>
      <w:pStyle w:val="Header"/>
      <w:jc w:val="right"/>
      <w:rPr>
        <w:rFonts w:cs="Arial"/>
        <w:b/>
        <w:sz w:val="36"/>
        <w:szCs w:val="36"/>
      </w:rPr>
    </w:pPr>
    <w:r>
      <w:rPr>
        <w:rFonts w:cs="Arial"/>
        <w:b/>
        <w:sz w:val="36"/>
        <w:szCs w:val="36"/>
      </w:rPr>
      <w:tab/>
    </w:r>
    <w:r w:rsidR="00224F87">
      <w:rPr>
        <w:rFonts w:cs="Arial"/>
        <w:b/>
        <w:sz w:val="36"/>
        <w:szCs w:val="36"/>
      </w:rPr>
      <w:tab/>
    </w:r>
    <w:r w:rsidR="00224F87">
      <w:rPr>
        <w:rFonts w:cs="Arial"/>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D1D"/>
    <w:multiLevelType w:val="multilevel"/>
    <w:tmpl w:val="D2D4C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BD08E0"/>
    <w:multiLevelType w:val="hybridMultilevel"/>
    <w:tmpl w:val="840AF796"/>
    <w:lvl w:ilvl="0" w:tplc="D962057A">
      <w:start w:val="1"/>
      <w:numFmt w:val="decimal"/>
      <w:lvlText w:val="%1."/>
      <w:lvlJc w:val="left"/>
      <w:pPr>
        <w:ind w:left="355" w:hanging="360"/>
      </w:pPr>
      <w:rPr>
        <w:rFonts w:hint="default"/>
        <w:u w:val="none"/>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2" w15:restartNumberingAfterBreak="0">
    <w:nsid w:val="2CAC7F51"/>
    <w:multiLevelType w:val="multilevel"/>
    <w:tmpl w:val="26B20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06F51"/>
    <w:multiLevelType w:val="multilevel"/>
    <w:tmpl w:val="8014F02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21309F"/>
    <w:multiLevelType w:val="hybridMultilevel"/>
    <w:tmpl w:val="44E2F4BC"/>
    <w:lvl w:ilvl="0" w:tplc="8FC632F2">
      <w:start w:val="1"/>
      <w:numFmt w:val="decimal"/>
      <w:lvlText w:val="%1."/>
      <w:lvlJc w:val="left"/>
      <w:pPr>
        <w:ind w:left="720" w:hanging="360"/>
      </w:pPr>
      <w:rPr>
        <w:rFonts w:hint="default"/>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B01C2"/>
    <w:multiLevelType w:val="hybridMultilevel"/>
    <w:tmpl w:val="EACAC4E4"/>
    <w:lvl w:ilvl="0" w:tplc="E08ACF78">
      <w:start w:val="1"/>
      <w:numFmt w:val="decimal"/>
      <w:lvlText w:val="%1."/>
      <w:lvlJc w:val="left"/>
      <w:pPr>
        <w:ind w:left="720" w:hanging="360"/>
      </w:pPr>
      <w:rPr>
        <w:rFonts w:hint="default"/>
        <w:b/>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056327"/>
    <w:multiLevelType w:val="hybridMultilevel"/>
    <w:tmpl w:val="54CA270E"/>
    <w:lvl w:ilvl="0" w:tplc="FBE8AF6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379B8"/>
    <w:multiLevelType w:val="hybridMultilevel"/>
    <w:tmpl w:val="ADE6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014DC"/>
    <w:multiLevelType w:val="hybridMultilevel"/>
    <w:tmpl w:val="FAFA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A2E51"/>
    <w:multiLevelType w:val="hybridMultilevel"/>
    <w:tmpl w:val="175C6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2E5CBD"/>
    <w:multiLevelType w:val="hybridMultilevel"/>
    <w:tmpl w:val="559484BC"/>
    <w:lvl w:ilvl="0" w:tplc="A7C4BE8C">
      <w:start w:val="1"/>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708489">
    <w:abstractNumId w:val="3"/>
  </w:num>
  <w:num w:numId="2" w16cid:durableId="1504777701">
    <w:abstractNumId w:val="8"/>
  </w:num>
  <w:num w:numId="3" w16cid:durableId="766577320">
    <w:abstractNumId w:val="1"/>
  </w:num>
  <w:num w:numId="4" w16cid:durableId="426850871">
    <w:abstractNumId w:val="5"/>
  </w:num>
  <w:num w:numId="5" w16cid:durableId="2084913212">
    <w:abstractNumId w:val="6"/>
  </w:num>
  <w:num w:numId="6" w16cid:durableId="169373576">
    <w:abstractNumId w:val="0"/>
  </w:num>
  <w:num w:numId="7" w16cid:durableId="1038622196">
    <w:abstractNumId w:val="10"/>
  </w:num>
  <w:num w:numId="8" w16cid:durableId="2077824969">
    <w:abstractNumId w:val="4"/>
  </w:num>
  <w:num w:numId="9" w16cid:durableId="1375227709">
    <w:abstractNumId w:val="9"/>
  </w:num>
  <w:num w:numId="10" w16cid:durableId="1687561066">
    <w:abstractNumId w:val="2"/>
  </w:num>
  <w:num w:numId="11" w16cid:durableId="744841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qL2k2uz5J+lktwCkTFcHjRvGh+bW8O85qIGl5vEo7PM3d/LQujVv6mM+zPNSQh2Az8XVQQnHt2Z5w6AqfnGpA==" w:salt="UvrAMY/ctLb0F1c23P9g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05 AM 5 June 2024"/>
    <w:docVar w:name="Trove_G_1_Withdraw" w:val="-1"/>
    <w:docVar w:name="Trove_H_Title_1" w:val="240605 AM 5 June 2024"/>
    <w:docVar w:name="Trove_H_Version_1" w:val=" "/>
  </w:docVars>
  <w:rsids>
    <w:rsidRoot w:val="00F120FF"/>
    <w:rsid w:val="000015CB"/>
    <w:rsid w:val="00010A97"/>
    <w:rsid w:val="00014195"/>
    <w:rsid w:val="0002245D"/>
    <w:rsid w:val="00042CAF"/>
    <w:rsid w:val="00067903"/>
    <w:rsid w:val="000700F8"/>
    <w:rsid w:val="00080038"/>
    <w:rsid w:val="00081B71"/>
    <w:rsid w:val="00090138"/>
    <w:rsid w:val="00090C4D"/>
    <w:rsid w:val="00090FB8"/>
    <w:rsid w:val="00096920"/>
    <w:rsid w:val="000B1787"/>
    <w:rsid w:val="000D2968"/>
    <w:rsid w:val="000D2A07"/>
    <w:rsid w:val="000D5FFA"/>
    <w:rsid w:val="000E1148"/>
    <w:rsid w:val="000E5FD5"/>
    <w:rsid w:val="000E6B3A"/>
    <w:rsid w:val="000E7B2D"/>
    <w:rsid w:val="000F35BF"/>
    <w:rsid w:val="0010302A"/>
    <w:rsid w:val="0010561F"/>
    <w:rsid w:val="00113DA3"/>
    <w:rsid w:val="00130F71"/>
    <w:rsid w:val="00156BA2"/>
    <w:rsid w:val="00156E3E"/>
    <w:rsid w:val="001757C6"/>
    <w:rsid w:val="001810A6"/>
    <w:rsid w:val="0019413E"/>
    <w:rsid w:val="001A2D48"/>
    <w:rsid w:val="001C0DAB"/>
    <w:rsid w:val="001D0857"/>
    <w:rsid w:val="001E1284"/>
    <w:rsid w:val="001E5B8F"/>
    <w:rsid w:val="001F002B"/>
    <w:rsid w:val="001F0031"/>
    <w:rsid w:val="001F2595"/>
    <w:rsid w:val="001F6AEB"/>
    <w:rsid w:val="00224F87"/>
    <w:rsid w:val="002263EF"/>
    <w:rsid w:val="002411E8"/>
    <w:rsid w:val="002417FC"/>
    <w:rsid w:val="00244358"/>
    <w:rsid w:val="00250B61"/>
    <w:rsid w:val="00250C56"/>
    <w:rsid w:val="00264D83"/>
    <w:rsid w:val="00267B52"/>
    <w:rsid w:val="00281125"/>
    <w:rsid w:val="002876F5"/>
    <w:rsid w:val="002901C4"/>
    <w:rsid w:val="002921DA"/>
    <w:rsid w:val="00296DE6"/>
    <w:rsid w:val="002B45AC"/>
    <w:rsid w:val="002B79F0"/>
    <w:rsid w:val="002C40D1"/>
    <w:rsid w:val="002C5E76"/>
    <w:rsid w:val="002D7D0F"/>
    <w:rsid w:val="002F051C"/>
    <w:rsid w:val="002F1C8A"/>
    <w:rsid w:val="002F2259"/>
    <w:rsid w:val="0030558B"/>
    <w:rsid w:val="00305B74"/>
    <w:rsid w:val="00312556"/>
    <w:rsid w:val="00337BBF"/>
    <w:rsid w:val="00345CE0"/>
    <w:rsid w:val="00346B68"/>
    <w:rsid w:val="003537F6"/>
    <w:rsid w:val="0035757F"/>
    <w:rsid w:val="003649E0"/>
    <w:rsid w:val="00371A34"/>
    <w:rsid w:val="003809E8"/>
    <w:rsid w:val="003827FD"/>
    <w:rsid w:val="0038476F"/>
    <w:rsid w:val="0038649C"/>
    <w:rsid w:val="0039304E"/>
    <w:rsid w:val="003A1538"/>
    <w:rsid w:val="003B17FA"/>
    <w:rsid w:val="003C24F3"/>
    <w:rsid w:val="003D39BA"/>
    <w:rsid w:val="003F5812"/>
    <w:rsid w:val="00400CD3"/>
    <w:rsid w:val="004125B6"/>
    <w:rsid w:val="00417685"/>
    <w:rsid w:val="00420163"/>
    <w:rsid w:val="004361E6"/>
    <w:rsid w:val="0044025A"/>
    <w:rsid w:val="00442D23"/>
    <w:rsid w:val="00456C62"/>
    <w:rsid w:val="00474E17"/>
    <w:rsid w:val="00477AF0"/>
    <w:rsid w:val="004A476A"/>
    <w:rsid w:val="004A659A"/>
    <w:rsid w:val="004B7FAD"/>
    <w:rsid w:val="004C52AB"/>
    <w:rsid w:val="004D4650"/>
    <w:rsid w:val="004E1C87"/>
    <w:rsid w:val="004E785A"/>
    <w:rsid w:val="004F5B37"/>
    <w:rsid w:val="0050221A"/>
    <w:rsid w:val="0050280E"/>
    <w:rsid w:val="00510A62"/>
    <w:rsid w:val="0051568D"/>
    <w:rsid w:val="00524D7C"/>
    <w:rsid w:val="00526980"/>
    <w:rsid w:val="005353F4"/>
    <w:rsid w:val="005821CB"/>
    <w:rsid w:val="00587AFA"/>
    <w:rsid w:val="005944EE"/>
    <w:rsid w:val="005A236A"/>
    <w:rsid w:val="005A236D"/>
    <w:rsid w:val="005A4CF7"/>
    <w:rsid w:val="005B0971"/>
    <w:rsid w:val="005B0C72"/>
    <w:rsid w:val="005B392A"/>
    <w:rsid w:val="005B4FA5"/>
    <w:rsid w:val="005C0F35"/>
    <w:rsid w:val="005C5DF2"/>
    <w:rsid w:val="005D271F"/>
    <w:rsid w:val="005D6BA7"/>
    <w:rsid w:val="005E0418"/>
    <w:rsid w:val="005E613D"/>
    <w:rsid w:val="005E7848"/>
    <w:rsid w:val="00601136"/>
    <w:rsid w:val="0060399A"/>
    <w:rsid w:val="006050D0"/>
    <w:rsid w:val="00605D33"/>
    <w:rsid w:val="00615E3F"/>
    <w:rsid w:val="00616163"/>
    <w:rsid w:val="00616DA0"/>
    <w:rsid w:val="00621727"/>
    <w:rsid w:val="006226BC"/>
    <w:rsid w:val="00622B0C"/>
    <w:rsid w:val="00624231"/>
    <w:rsid w:val="00624B13"/>
    <w:rsid w:val="00660A5A"/>
    <w:rsid w:val="006634F6"/>
    <w:rsid w:val="0066367A"/>
    <w:rsid w:val="006733BF"/>
    <w:rsid w:val="006A3017"/>
    <w:rsid w:val="006B502A"/>
    <w:rsid w:val="006B5352"/>
    <w:rsid w:val="006B7559"/>
    <w:rsid w:val="006D260C"/>
    <w:rsid w:val="0071047F"/>
    <w:rsid w:val="00713362"/>
    <w:rsid w:val="00715521"/>
    <w:rsid w:val="00735F37"/>
    <w:rsid w:val="007415C1"/>
    <w:rsid w:val="0074512E"/>
    <w:rsid w:val="00747D9A"/>
    <w:rsid w:val="0077179C"/>
    <w:rsid w:val="007813AA"/>
    <w:rsid w:val="007A26A7"/>
    <w:rsid w:val="007A78B3"/>
    <w:rsid w:val="007B26DB"/>
    <w:rsid w:val="007D2439"/>
    <w:rsid w:val="007D2742"/>
    <w:rsid w:val="007F31EF"/>
    <w:rsid w:val="00800C33"/>
    <w:rsid w:val="00804B93"/>
    <w:rsid w:val="00806408"/>
    <w:rsid w:val="00815AF3"/>
    <w:rsid w:val="008367E9"/>
    <w:rsid w:val="0084466D"/>
    <w:rsid w:val="00862AE0"/>
    <w:rsid w:val="008768E0"/>
    <w:rsid w:val="008A0D4B"/>
    <w:rsid w:val="008A48B7"/>
    <w:rsid w:val="008B0672"/>
    <w:rsid w:val="008B09D9"/>
    <w:rsid w:val="008C69C7"/>
    <w:rsid w:val="008D0236"/>
    <w:rsid w:val="008E1932"/>
    <w:rsid w:val="008E456A"/>
    <w:rsid w:val="008F56BB"/>
    <w:rsid w:val="009001AE"/>
    <w:rsid w:val="00907B01"/>
    <w:rsid w:val="0091588D"/>
    <w:rsid w:val="009250E9"/>
    <w:rsid w:val="00952906"/>
    <w:rsid w:val="0095653E"/>
    <w:rsid w:val="00960731"/>
    <w:rsid w:val="0097186A"/>
    <w:rsid w:val="009831BD"/>
    <w:rsid w:val="00986B5E"/>
    <w:rsid w:val="00995110"/>
    <w:rsid w:val="009958E9"/>
    <w:rsid w:val="009A520D"/>
    <w:rsid w:val="009A7FC5"/>
    <w:rsid w:val="009B73C0"/>
    <w:rsid w:val="009D0789"/>
    <w:rsid w:val="009D7C2D"/>
    <w:rsid w:val="009E6E19"/>
    <w:rsid w:val="00A14620"/>
    <w:rsid w:val="00A21589"/>
    <w:rsid w:val="00A26F7F"/>
    <w:rsid w:val="00A2757C"/>
    <w:rsid w:val="00A30714"/>
    <w:rsid w:val="00A30B1D"/>
    <w:rsid w:val="00A35583"/>
    <w:rsid w:val="00A537CA"/>
    <w:rsid w:val="00A63877"/>
    <w:rsid w:val="00A861E4"/>
    <w:rsid w:val="00A97D5C"/>
    <w:rsid w:val="00AB0D8E"/>
    <w:rsid w:val="00AB298E"/>
    <w:rsid w:val="00AD01B8"/>
    <w:rsid w:val="00AD485C"/>
    <w:rsid w:val="00AF7E41"/>
    <w:rsid w:val="00B0510A"/>
    <w:rsid w:val="00B06F3C"/>
    <w:rsid w:val="00B10B2B"/>
    <w:rsid w:val="00B11AF7"/>
    <w:rsid w:val="00B30790"/>
    <w:rsid w:val="00B36FC7"/>
    <w:rsid w:val="00B47CC5"/>
    <w:rsid w:val="00B5160B"/>
    <w:rsid w:val="00B6206D"/>
    <w:rsid w:val="00B80CA4"/>
    <w:rsid w:val="00BA3150"/>
    <w:rsid w:val="00BA7A4D"/>
    <w:rsid w:val="00BB1768"/>
    <w:rsid w:val="00BB3631"/>
    <w:rsid w:val="00BE337B"/>
    <w:rsid w:val="00BE3B24"/>
    <w:rsid w:val="00BF188C"/>
    <w:rsid w:val="00BF7A9E"/>
    <w:rsid w:val="00C03ACF"/>
    <w:rsid w:val="00C4180B"/>
    <w:rsid w:val="00C4302E"/>
    <w:rsid w:val="00C4502E"/>
    <w:rsid w:val="00C477CB"/>
    <w:rsid w:val="00C56A22"/>
    <w:rsid w:val="00C628AA"/>
    <w:rsid w:val="00C62DBF"/>
    <w:rsid w:val="00C669E7"/>
    <w:rsid w:val="00C70786"/>
    <w:rsid w:val="00C7703C"/>
    <w:rsid w:val="00C77A9D"/>
    <w:rsid w:val="00C85964"/>
    <w:rsid w:val="00CA1151"/>
    <w:rsid w:val="00CA3296"/>
    <w:rsid w:val="00CB3199"/>
    <w:rsid w:val="00CB5068"/>
    <w:rsid w:val="00CD4A83"/>
    <w:rsid w:val="00CF6421"/>
    <w:rsid w:val="00D02CD6"/>
    <w:rsid w:val="00D10354"/>
    <w:rsid w:val="00D10496"/>
    <w:rsid w:val="00D10764"/>
    <w:rsid w:val="00D146EF"/>
    <w:rsid w:val="00D4064F"/>
    <w:rsid w:val="00D4101A"/>
    <w:rsid w:val="00D417DD"/>
    <w:rsid w:val="00D51B2D"/>
    <w:rsid w:val="00D63556"/>
    <w:rsid w:val="00D87E45"/>
    <w:rsid w:val="00D92D41"/>
    <w:rsid w:val="00D94403"/>
    <w:rsid w:val="00DB1CC1"/>
    <w:rsid w:val="00DB2607"/>
    <w:rsid w:val="00DD0085"/>
    <w:rsid w:val="00DE4702"/>
    <w:rsid w:val="00DE4820"/>
    <w:rsid w:val="00DF0457"/>
    <w:rsid w:val="00E00973"/>
    <w:rsid w:val="00E107CF"/>
    <w:rsid w:val="00E10905"/>
    <w:rsid w:val="00E12E11"/>
    <w:rsid w:val="00E226E0"/>
    <w:rsid w:val="00E264D1"/>
    <w:rsid w:val="00E32D2E"/>
    <w:rsid w:val="00E3595D"/>
    <w:rsid w:val="00E41EF8"/>
    <w:rsid w:val="00E62ED7"/>
    <w:rsid w:val="00E724A4"/>
    <w:rsid w:val="00E75271"/>
    <w:rsid w:val="00E83B12"/>
    <w:rsid w:val="00E912F5"/>
    <w:rsid w:val="00EB3E74"/>
    <w:rsid w:val="00EB62AF"/>
    <w:rsid w:val="00EB66FF"/>
    <w:rsid w:val="00ED28CD"/>
    <w:rsid w:val="00EF1FD7"/>
    <w:rsid w:val="00EF7161"/>
    <w:rsid w:val="00F01320"/>
    <w:rsid w:val="00F01B0B"/>
    <w:rsid w:val="00F120FF"/>
    <w:rsid w:val="00F35AA9"/>
    <w:rsid w:val="00F60AB0"/>
    <w:rsid w:val="00F81E6B"/>
    <w:rsid w:val="00F83A34"/>
    <w:rsid w:val="00FB0ADB"/>
    <w:rsid w:val="00FB6CA6"/>
    <w:rsid w:val="00FD3E4D"/>
    <w:rsid w:val="00FD484E"/>
    <w:rsid w:val="00FE18FE"/>
    <w:rsid w:val="00FE4DD9"/>
    <w:rsid w:val="00FF0BB9"/>
    <w:rsid w:val="00FF381C"/>
    <w:rsid w:val="00FF79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A1A3"/>
  <w15:chartTrackingRefBased/>
  <w15:docId w15:val="{6DBA0B4E-AA97-4705-BB36-A8CB9A92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3F4"/>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autoRedefine/>
    <w:uiPriority w:val="9"/>
    <w:qFormat/>
    <w:rsid w:val="005A236A"/>
    <w:pPr>
      <w:keepNext/>
      <w:outlineLvl w:val="0"/>
    </w:pPr>
    <w:rPr>
      <w:rFonts w:cs="Arial"/>
      <w:b/>
      <w:bCs/>
      <w:sz w:val="28"/>
      <w:szCs w:val="28"/>
    </w:rPr>
  </w:style>
  <w:style w:type="paragraph" w:styleId="Heading2">
    <w:name w:val="heading 2"/>
    <w:basedOn w:val="Normal"/>
    <w:next w:val="Normal"/>
    <w:link w:val="Heading2Char"/>
    <w:uiPriority w:val="9"/>
    <w:unhideWhenUsed/>
    <w:qFormat/>
    <w:rsid w:val="00F120FF"/>
    <w:pPr>
      <w:keepNext/>
      <w:spacing w:before="240" w:after="60"/>
      <w:outlineLvl w:val="1"/>
    </w:pPr>
    <w:rPr>
      <w:rFonts w:eastAsia="Times New Roman"/>
      <w:b/>
      <w:bCs/>
      <w:iCs/>
      <w:szCs w:val="28"/>
      <w:u w:val="single"/>
    </w:rPr>
  </w:style>
  <w:style w:type="paragraph" w:styleId="Heading3">
    <w:name w:val="heading 3"/>
    <w:basedOn w:val="Normal"/>
    <w:next w:val="Normal"/>
    <w:link w:val="Heading3Char"/>
    <w:uiPriority w:val="9"/>
    <w:unhideWhenUsed/>
    <w:qFormat/>
    <w:rsid w:val="004125B6"/>
    <w:pPr>
      <w:keepNext/>
      <w:keepLines/>
      <w:spacing w:before="40" w:line="250" w:lineRule="auto"/>
      <w:ind w:left="10" w:hanging="10"/>
      <w:outlineLvl w:val="2"/>
    </w:pPr>
    <w:rPr>
      <w:rFonts w:asciiTheme="majorHAnsi" w:eastAsiaTheme="majorEastAsia" w:hAnsiTheme="majorHAnsi" w:cstheme="majorBidi"/>
      <w:b/>
      <w:color w:val="1F3763" w:themeColor="accent1" w:themeShade="7F"/>
      <w:kern w:val="2"/>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36A"/>
    <w:rPr>
      <w:rFonts w:ascii="Arial" w:eastAsia="Calibri" w:hAnsi="Arial" w:cs="Arial"/>
      <w:b/>
      <w:bCs/>
      <w:kern w:val="0"/>
      <w:sz w:val="28"/>
      <w:szCs w:val="28"/>
      <w14:ligatures w14:val="none"/>
    </w:rPr>
  </w:style>
  <w:style w:type="character" w:customStyle="1" w:styleId="Heading2Char">
    <w:name w:val="Heading 2 Char"/>
    <w:basedOn w:val="DefaultParagraphFont"/>
    <w:link w:val="Heading2"/>
    <w:uiPriority w:val="9"/>
    <w:rsid w:val="00F120FF"/>
    <w:rPr>
      <w:rFonts w:ascii="Arial" w:eastAsia="Times New Roman" w:hAnsi="Arial" w:cs="Times New Roman"/>
      <w:b/>
      <w:bCs/>
      <w:iCs/>
      <w:kern w:val="0"/>
      <w:sz w:val="24"/>
      <w:szCs w:val="28"/>
      <w:u w:val="single"/>
      <w14:ligatures w14:val="none"/>
    </w:rPr>
  </w:style>
  <w:style w:type="table" w:styleId="TableGrid">
    <w:name w:val="Table Grid"/>
    <w:basedOn w:val="TableNormal"/>
    <w:uiPriority w:val="39"/>
    <w:rsid w:val="00F120F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0FF"/>
    <w:pPr>
      <w:tabs>
        <w:tab w:val="center" w:pos="4513"/>
        <w:tab w:val="right" w:pos="9026"/>
      </w:tabs>
    </w:pPr>
  </w:style>
  <w:style w:type="character" w:customStyle="1" w:styleId="HeaderChar">
    <w:name w:val="Header Char"/>
    <w:basedOn w:val="DefaultParagraphFont"/>
    <w:link w:val="Header"/>
    <w:uiPriority w:val="99"/>
    <w:rsid w:val="00F120FF"/>
    <w:rPr>
      <w:rFonts w:ascii="Arial" w:eastAsia="Calibri" w:hAnsi="Arial" w:cs="Times New Roman"/>
      <w:kern w:val="0"/>
      <w:sz w:val="24"/>
      <w14:ligatures w14:val="none"/>
    </w:rPr>
  </w:style>
  <w:style w:type="paragraph" w:styleId="Footer">
    <w:name w:val="footer"/>
    <w:basedOn w:val="Normal"/>
    <w:link w:val="FooterChar"/>
    <w:uiPriority w:val="99"/>
    <w:unhideWhenUsed/>
    <w:rsid w:val="00F120FF"/>
    <w:pPr>
      <w:tabs>
        <w:tab w:val="center" w:pos="4513"/>
        <w:tab w:val="right" w:pos="9026"/>
      </w:tabs>
    </w:pPr>
  </w:style>
  <w:style w:type="character" w:customStyle="1" w:styleId="FooterChar">
    <w:name w:val="Footer Char"/>
    <w:basedOn w:val="DefaultParagraphFont"/>
    <w:link w:val="Footer"/>
    <w:uiPriority w:val="99"/>
    <w:rsid w:val="00F120FF"/>
    <w:rPr>
      <w:rFonts w:ascii="Arial" w:eastAsia="Calibri" w:hAnsi="Arial" w:cs="Times New Roman"/>
      <w:kern w:val="0"/>
      <w:sz w:val="24"/>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F120FF"/>
    <w:pPr>
      <w:ind w:left="720"/>
      <w:contextualSpacing/>
    </w:pPr>
    <w:rPr>
      <w:rFonts w:eastAsia="Times New Roman"/>
      <w:szCs w:val="20"/>
    </w:rPr>
  </w:style>
  <w:style w:type="paragraph" w:customStyle="1" w:styleId="Default">
    <w:name w:val="Default"/>
    <w:rsid w:val="00F120F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F120FF"/>
    <w:rPr>
      <w:rFonts w:ascii="Arial" w:eastAsia="Times New Roman" w:hAnsi="Arial" w:cs="Times New Roman"/>
      <w:kern w:val="0"/>
      <w:sz w:val="24"/>
      <w:szCs w:val="20"/>
      <w14:ligatures w14:val="none"/>
    </w:rPr>
  </w:style>
  <w:style w:type="paragraph" w:styleId="NoSpacing">
    <w:name w:val="No Spacing"/>
    <w:uiPriority w:val="1"/>
    <w:qFormat/>
    <w:rsid w:val="009958E9"/>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4125B6"/>
    <w:rPr>
      <w:rFonts w:asciiTheme="majorHAnsi" w:eastAsiaTheme="majorEastAsia" w:hAnsiTheme="majorHAnsi" w:cstheme="majorBidi"/>
      <w:b/>
      <w:color w:val="1F3763" w:themeColor="accent1" w:themeShade="7F"/>
      <w:sz w:val="24"/>
      <w:szCs w:val="24"/>
      <w:lang w:eastAsia="en-GB"/>
    </w:rPr>
  </w:style>
  <w:style w:type="table" w:customStyle="1" w:styleId="TableGrid0">
    <w:name w:val="TableGrid"/>
    <w:rsid w:val="004125B6"/>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C85964"/>
    <w:pPr>
      <w:spacing w:after="0" w:line="240" w:lineRule="auto"/>
    </w:pPr>
    <w:rPr>
      <w:rFonts w:ascii="Arial" w:eastAsia="Calibri" w:hAnsi="Arial" w:cs="Times New Roman"/>
      <w:kern w:val="0"/>
      <w:sz w:val="24"/>
      <w14:ligatures w14:val="none"/>
    </w:rPr>
  </w:style>
  <w:style w:type="character" w:styleId="Hyperlink">
    <w:name w:val="Hyperlink"/>
    <w:basedOn w:val="DefaultParagraphFont"/>
    <w:uiPriority w:val="99"/>
    <w:unhideWhenUsed/>
    <w:rsid w:val="001757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94905">
      <w:bodyDiv w:val="1"/>
      <w:marLeft w:val="0"/>
      <w:marRight w:val="0"/>
      <w:marTop w:val="0"/>
      <w:marBottom w:val="0"/>
      <w:divBdr>
        <w:top w:val="none" w:sz="0" w:space="0" w:color="auto"/>
        <w:left w:val="none" w:sz="0" w:space="0" w:color="auto"/>
        <w:bottom w:val="none" w:sz="0" w:space="0" w:color="auto"/>
        <w:right w:val="none" w:sz="0" w:space="0" w:color="auto"/>
      </w:divBdr>
    </w:div>
    <w:div w:id="1587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sandnorthdown.gov.uk/article/1668/Council-Constitu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B80F8607A82944876EA24231F2B896" ma:contentTypeVersion="0" ma:contentTypeDescription="Create a new document." ma:contentTypeScope="" ma:versionID="4e543c85a45b1a8fe7397b3a04592419">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5BA92-045C-4A00-8A4E-AADBA010F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F61A3-9B45-4201-BB0B-46018CCBEE53}">
  <ds:schemaRefs>
    <ds:schemaRef ds:uri="http://schemas.microsoft.com/sharepoint/v3/contenttype/forms"/>
  </ds:schemaRefs>
</ds:datastoreItem>
</file>

<file path=customXml/itemProps3.xml><?xml version="1.0" encoding="utf-8"?>
<ds:datastoreItem xmlns:ds="http://schemas.openxmlformats.org/officeDocument/2006/customXml" ds:itemID="{B9AC51C7-45FD-47C7-AF0D-C964756BCE9D}">
  <ds:schemaRefs>
    <ds:schemaRef ds:uri="http://schemas.openxmlformats.org/officeDocument/2006/bibliography"/>
  </ds:schemaRefs>
</ds:datastoreItem>
</file>

<file path=customXml/itemProps4.xml><?xml version="1.0" encoding="utf-8"?>
<ds:datastoreItem xmlns:ds="http://schemas.openxmlformats.org/officeDocument/2006/customXml" ds:itemID="{D77A148F-2349-401D-9DB9-8B4F0AC4B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8017</Words>
  <Characters>45700</Characters>
  <Application>Microsoft Office Word</Application>
  <DocSecurity>8</DocSecurity>
  <Lines>380</Lines>
  <Paragraphs>107</Paragraphs>
  <ScaleCrop>false</ScaleCrop>
  <HeadingPairs>
    <vt:vector size="2" baseType="variant">
      <vt:variant>
        <vt:lpstr>Title</vt:lpstr>
      </vt:variant>
      <vt:variant>
        <vt:i4>1</vt:i4>
      </vt:variant>
    </vt:vector>
  </HeadingPairs>
  <TitlesOfParts>
    <vt:vector size="1" baseType="lpstr">
      <vt:lpstr>240605 AM 5 June 2024</vt:lpstr>
    </vt:vector>
  </TitlesOfParts>
  <Company>Ards and North Down Borough Council</Company>
  <LinksUpToDate>false</LinksUpToDate>
  <CharactersWithSpaces>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250604 AM 4 June 2025</dc:title>
  <dc:subject/>
  <dc:creator>Foster, Paulene</dc:creator>
  <cp:keywords/>
  <dc:description/>
  <cp:lastModifiedBy>Cull, Joshua</cp:lastModifiedBy>
  <cp:revision>13</cp:revision>
  <cp:lastPrinted>2025-07-08T13:29:00Z</cp:lastPrinted>
  <dcterms:created xsi:type="dcterms:W3CDTF">2025-06-11T13:24:00Z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0x01010083B80F8607A82944876EA24231F2B896</vt:lpwstr>
  </property>
  <property fmtid="{D5CDD505-2E9C-101B-9397-08002B2CF9AE}" pid="3" name="Order">
    <vt:r8>100</vt:r8>
  </property>
</Properties>
</file>