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5B9D" w14:textId="77777777" w:rsidR="007C3904" w:rsidRPr="00600EA9" w:rsidRDefault="007C3904" w:rsidP="007C3904">
      <w:pPr>
        <w:jc w:val="center"/>
        <w:rPr>
          <w:rFonts w:ascii="Arial Bold" w:hAnsi="Arial Bold"/>
          <w:b/>
          <w:caps/>
          <w:sz w:val="28"/>
          <w:u w:val="single"/>
        </w:rPr>
      </w:pPr>
      <w:r w:rsidRPr="00600EA9">
        <w:rPr>
          <w:rFonts w:ascii="Arial Bold" w:hAnsi="Arial Bold"/>
          <w:b/>
          <w:caps/>
          <w:sz w:val="28"/>
          <w:u w:val="single"/>
        </w:rPr>
        <w:t>Ards and North Down Borough Council</w:t>
      </w:r>
    </w:p>
    <w:p w14:paraId="3386726C" w14:textId="77777777" w:rsidR="007C3904" w:rsidRPr="00600EA9" w:rsidRDefault="007C3904" w:rsidP="007C3904">
      <w:pPr>
        <w:rPr>
          <w:sz w:val="32"/>
        </w:rPr>
      </w:pPr>
    </w:p>
    <w:p w14:paraId="47E071A6" w14:textId="534F18C2" w:rsidR="007C3904" w:rsidRPr="00600EA9" w:rsidRDefault="007C3904" w:rsidP="007C3904">
      <w:pPr>
        <w:rPr>
          <w:szCs w:val="24"/>
        </w:rPr>
      </w:pPr>
      <w:r w:rsidRPr="00600EA9">
        <w:rPr>
          <w:szCs w:val="24"/>
        </w:rPr>
        <w:t>A meeting of the Ards and North Down Borough Council was held remotely using Zoom on Wednesday, 2</w:t>
      </w:r>
      <w:r>
        <w:rPr>
          <w:szCs w:val="24"/>
        </w:rPr>
        <w:t>2 December 2021</w:t>
      </w:r>
      <w:r w:rsidRPr="00600EA9">
        <w:rPr>
          <w:szCs w:val="24"/>
        </w:rPr>
        <w:t xml:space="preserve"> commencing at 7.00</w:t>
      </w:r>
      <w:r w:rsidR="00044CDE">
        <w:rPr>
          <w:szCs w:val="24"/>
        </w:rPr>
        <w:t xml:space="preserve"> </w:t>
      </w:r>
      <w:r w:rsidRPr="00600EA9">
        <w:rPr>
          <w:szCs w:val="24"/>
        </w:rPr>
        <w:t xml:space="preserve">pm.  </w:t>
      </w:r>
    </w:p>
    <w:p w14:paraId="0874D409" w14:textId="77777777" w:rsidR="007C3904" w:rsidRPr="00600EA9" w:rsidRDefault="007C3904" w:rsidP="007C3904"/>
    <w:tbl>
      <w:tblPr>
        <w:tblW w:w="8345" w:type="dxa"/>
        <w:jc w:val="center"/>
        <w:tblLayout w:type="fixed"/>
        <w:tblLook w:val="0000" w:firstRow="0" w:lastRow="0" w:firstColumn="0" w:lastColumn="0" w:noHBand="0" w:noVBand="0"/>
      </w:tblPr>
      <w:tblGrid>
        <w:gridCol w:w="3030"/>
        <w:gridCol w:w="2380"/>
        <w:gridCol w:w="2935"/>
      </w:tblGrid>
      <w:tr w:rsidR="007C3904" w:rsidRPr="00600EA9" w14:paraId="66FB7A5F" w14:textId="77777777" w:rsidTr="00382F0C">
        <w:trPr>
          <w:jc w:val="center"/>
        </w:trPr>
        <w:tc>
          <w:tcPr>
            <w:tcW w:w="3030" w:type="dxa"/>
          </w:tcPr>
          <w:p w14:paraId="04F711E0" w14:textId="77777777" w:rsidR="007C3904" w:rsidRPr="00600EA9" w:rsidRDefault="007C3904" w:rsidP="00382F0C">
            <w:pPr>
              <w:rPr>
                <w:rFonts w:cs="Times New Roman"/>
                <w:b/>
                <w:szCs w:val="20"/>
              </w:rPr>
            </w:pPr>
            <w:r w:rsidRPr="00600EA9">
              <w:rPr>
                <w:rFonts w:cs="Times New Roman"/>
                <w:b/>
                <w:szCs w:val="20"/>
              </w:rPr>
              <w:t>In the Chair:</w:t>
            </w:r>
          </w:p>
          <w:p w14:paraId="15755F1F" w14:textId="77777777" w:rsidR="007C3904" w:rsidRPr="00600EA9" w:rsidRDefault="007C3904" w:rsidP="00382F0C">
            <w:pPr>
              <w:rPr>
                <w:rFonts w:cs="Times New Roman"/>
                <w:b/>
                <w:szCs w:val="20"/>
              </w:rPr>
            </w:pPr>
          </w:p>
        </w:tc>
        <w:tc>
          <w:tcPr>
            <w:tcW w:w="5315" w:type="dxa"/>
            <w:gridSpan w:val="2"/>
          </w:tcPr>
          <w:p w14:paraId="52CEEA33" w14:textId="566DF4A4" w:rsidR="007C3904" w:rsidRPr="00600EA9" w:rsidRDefault="007C3904" w:rsidP="00382F0C">
            <w:pPr>
              <w:rPr>
                <w:rFonts w:cs="Times New Roman"/>
                <w:szCs w:val="20"/>
              </w:rPr>
            </w:pPr>
            <w:r w:rsidRPr="00600EA9">
              <w:rPr>
                <w:rFonts w:cs="Times New Roman"/>
                <w:szCs w:val="20"/>
              </w:rPr>
              <w:t xml:space="preserve">The </w:t>
            </w:r>
            <w:proofErr w:type="gramStart"/>
            <w:r w:rsidRPr="00600EA9">
              <w:rPr>
                <w:rFonts w:cs="Times New Roman"/>
                <w:szCs w:val="20"/>
              </w:rPr>
              <w:t>Mayor</w:t>
            </w:r>
            <w:proofErr w:type="gramEnd"/>
            <w:r w:rsidRPr="00600EA9">
              <w:rPr>
                <w:rFonts w:cs="Times New Roman"/>
                <w:szCs w:val="20"/>
              </w:rPr>
              <w:t xml:space="preserve"> (Councillor </w:t>
            </w:r>
            <w:r>
              <w:rPr>
                <w:rFonts w:cs="Times New Roman"/>
                <w:szCs w:val="20"/>
              </w:rPr>
              <w:t>Brooks</w:t>
            </w:r>
            <w:r w:rsidRPr="00600EA9">
              <w:rPr>
                <w:rFonts w:cs="Times New Roman"/>
                <w:szCs w:val="20"/>
              </w:rPr>
              <w:t>)</w:t>
            </w:r>
          </w:p>
        </w:tc>
      </w:tr>
      <w:tr w:rsidR="007C3904" w:rsidRPr="00600EA9" w14:paraId="702A3E0C" w14:textId="77777777" w:rsidTr="00382F0C">
        <w:trPr>
          <w:trHeight w:val="1341"/>
          <w:jc w:val="center"/>
        </w:trPr>
        <w:tc>
          <w:tcPr>
            <w:tcW w:w="3030" w:type="dxa"/>
          </w:tcPr>
          <w:p w14:paraId="5892722A" w14:textId="77777777" w:rsidR="007C3904" w:rsidRPr="00600EA9" w:rsidRDefault="007C3904" w:rsidP="00382F0C">
            <w:pPr>
              <w:rPr>
                <w:rFonts w:cs="Times New Roman"/>
                <w:b/>
                <w:szCs w:val="20"/>
              </w:rPr>
            </w:pPr>
            <w:r w:rsidRPr="00600EA9">
              <w:rPr>
                <w:rFonts w:cs="Times New Roman"/>
                <w:b/>
                <w:szCs w:val="20"/>
              </w:rPr>
              <w:t>Aldermen:</w:t>
            </w:r>
          </w:p>
          <w:p w14:paraId="0532A56E" w14:textId="77777777" w:rsidR="007C3904" w:rsidRPr="00600EA9" w:rsidRDefault="007C3904" w:rsidP="00382F0C">
            <w:pPr>
              <w:rPr>
                <w:rFonts w:cs="Times New Roman"/>
                <w:b/>
                <w:szCs w:val="20"/>
              </w:rPr>
            </w:pPr>
          </w:p>
          <w:p w14:paraId="03011D38" w14:textId="77777777" w:rsidR="007C3904" w:rsidRPr="00600EA9" w:rsidRDefault="007C3904" w:rsidP="00382F0C">
            <w:pPr>
              <w:rPr>
                <w:rFonts w:cs="Times New Roman"/>
                <w:b/>
                <w:szCs w:val="20"/>
              </w:rPr>
            </w:pPr>
          </w:p>
          <w:p w14:paraId="5CCA9FEB" w14:textId="77777777" w:rsidR="007C3904" w:rsidRPr="00600EA9" w:rsidRDefault="007C3904" w:rsidP="00382F0C">
            <w:pPr>
              <w:rPr>
                <w:rFonts w:cs="Times New Roman"/>
                <w:b/>
                <w:szCs w:val="20"/>
              </w:rPr>
            </w:pPr>
          </w:p>
          <w:p w14:paraId="6465EB83" w14:textId="77777777" w:rsidR="007C3904" w:rsidRPr="00600EA9" w:rsidRDefault="007C3904" w:rsidP="00382F0C">
            <w:pPr>
              <w:rPr>
                <w:rFonts w:cs="Times New Roman"/>
                <w:b/>
                <w:szCs w:val="20"/>
              </w:rPr>
            </w:pPr>
          </w:p>
        </w:tc>
        <w:tc>
          <w:tcPr>
            <w:tcW w:w="2380" w:type="dxa"/>
          </w:tcPr>
          <w:p w14:paraId="3508FC13" w14:textId="77777777" w:rsidR="007C3904" w:rsidRDefault="007C3904" w:rsidP="00382F0C">
            <w:pPr>
              <w:rPr>
                <w:rFonts w:cs="Times New Roman"/>
                <w:szCs w:val="20"/>
              </w:rPr>
            </w:pPr>
            <w:r w:rsidRPr="00600EA9">
              <w:rPr>
                <w:rFonts w:cs="Times New Roman"/>
                <w:szCs w:val="20"/>
              </w:rPr>
              <w:t xml:space="preserve">Carson </w:t>
            </w:r>
          </w:p>
          <w:p w14:paraId="34BB2591" w14:textId="26F7137A" w:rsidR="007C3904" w:rsidRDefault="007C3904" w:rsidP="00382F0C">
            <w:pPr>
              <w:rPr>
                <w:rFonts w:cs="Times New Roman"/>
                <w:szCs w:val="20"/>
              </w:rPr>
            </w:pPr>
            <w:r>
              <w:rPr>
                <w:rFonts w:cs="Times New Roman"/>
                <w:szCs w:val="20"/>
              </w:rPr>
              <w:t>Gibson</w:t>
            </w:r>
          </w:p>
          <w:p w14:paraId="6FB30436" w14:textId="1B409DD8" w:rsidR="007C3904" w:rsidRPr="00600EA9" w:rsidRDefault="007C3904" w:rsidP="00382F0C">
            <w:pPr>
              <w:rPr>
                <w:rFonts w:cs="Times New Roman"/>
                <w:szCs w:val="20"/>
              </w:rPr>
            </w:pPr>
            <w:r>
              <w:rPr>
                <w:rFonts w:cs="Times New Roman"/>
                <w:szCs w:val="20"/>
              </w:rPr>
              <w:t>Girvan</w:t>
            </w:r>
          </w:p>
          <w:p w14:paraId="0A9CFC27" w14:textId="77777777" w:rsidR="007C3904" w:rsidRPr="00600EA9" w:rsidRDefault="007C3904" w:rsidP="00382F0C">
            <w:pPr>
              <w:rPr>
                <w:rFonts w:cs="Times New Roman"/>
                <w:szCs w:val="20"/>
              </w:rPr>
            </w:pPr>
            <w:r>
              <w:rPr>
                <w:rFonts w:cs="Times New Roman"/>
                <w:szCs w:val="20"/>
              </w:rPr>
              <w:t>Irvine</w:t>
            </w:r>
          </w:p>
          <w:p w14:paraId="43821ACA" w14:textId="2F1FD794" w:rsidR="007C3904" w:rsidRDefault="007C3904" w:rsidP="00382F0C">
            <w:pPr>
              <w:rPr>
                <w:rFonts w:cs="Times New Roman"/>
                <w:szCs w:val="20"/>
              </w:rPr>
            </w:pPr>
            <w:r>
              <w:rPr>
                <w:rFonts w:cs="Times New Roman"/>
                <w:szCs w:val="20"/>
              </w:rPr>
              <w:t xml:space="preserve">Keery                            </w:t>
            </w:r>
          </w:p>
          <w:p w14:paraId="714AA12E" w14:textId="77777777" w:rsidR="007C3904" w:rsidRPr="00600EA9" w:rsidRDefault="007C3904" w:rsidP="00382F0C">
            <w:pPr>
              <w:rPr>
                <w:rFonts w:cs="Times New Roman"/>
                <w:szCs w:val="20"/>
              </w:rPr>
            </w:pPr>
          </w:p>
        </w:tc>
        <w:tc>
          <w:tcPr>
            <w:tcW w:w="2935" w:type="dxa"/>
          </w:tcPr>
          <w:p w14:paraId="57164DD5" w14:textId="6A38C65E" w:rsidR="007C3904" w:rsidRDefault="007C3904" w:rsidP="00382F0C">
            <w:pPr>
              <w:rPr>
                <w:rFonts w:cs="Times New Roman"/>
                <w:szCs w:val="20"/>
              </w:rPr>
            </w:pPr>
            <w:r>
              <w:rPr>
                <w:rFonts w:cs="Times New Roman"/>
                <w:szCs w:val="20"/>
              </w:rPr>
              <w:t>McDowell</w:t>
            </w:r>
          </w:p>
          <w:p w14:paraId="0DB4C26B" w14:textId="1F5B91E5" w:rsidR="007C3904" w:rsidRPr="00600EA9" w:rsidRDefault="007C3904" w:rsidP="00382F0C">
            <w:pPr>
              <w:rPr>
                <w:rFonts w:cs="Times New Roman"/>
                <w:szCs w:val="20"/>
              </w:rPr>
            </w:pPr>
            <w:r w:rsidRPr="00600EA9">
              <w:rPr>
                <w:rFonts w:cs="Times New Roman"/>
                <w:szCs w:val="20"/>
              </w:rPr>
              <w:t>M</w:t>
            </w:r>
            <w:r>
              <w:rPr>
                <w:rFonts w:cs="Times New Roman"/>
                <w:szCs w:val="20"/>
              </w:rPr>
              <w:t>cIlveen</w:t>
            </w:r>
          </w:p>
          <w:p w14:paraId="6A9334C5" w14:textId="2C34FAE5" w:rsidR="007C3904" w:rsidRDefault="007C3904" w:rsidP="00382F0C">
            <w:pPr>
              <w:rPr>
                <w:rFonts w:cs="Times New Roman"/>
                <w:szCs w:val="20"/>
              </w:rPr>
            </w:pPr>
            <w:r>
              <w:rPr>
                <w:rFonts w:cs="Times New Roman"/>
                <w:szCs w:val="20"/>
              </w:rPr>
              <w:t xml:space="preserve">Menagh </w:t>
            </w:r>
          </w:p>
          <w:p w14:paraId="10277996" w14:textId="77777777" w:rsidR="007C3904" w:rsidRDefault="007C3904" w:rsidP="00382F0C">
            <w:pPr>
              <w:rPr>
                <w:rFonts w:cs="Times New Roman"/>
                <w:szCs w:val="20"/>
              </w:rPr>
            </w:pPr>
            <w:r>
              <w:rPr>
                <w:rFonts w:cs="Times New Roman"/>
                <w:szCs w:val="20"/>
              </w:rPr>
              <w:t xml:space="preserve">Smith </w:t>
            </w:r>
          </w:p>
          <w:p w14:paraId="2C5C68B9" w14:textId="0E0E97B6" w:rsidR="007C3904" w:rsidRPr="00600EA9" w:rsidRDefault="007C3904" w:rsidP="00382F0C">
            <w:pPr>
              <w:rPr>
                <w:rFonts w:cs="Times New Roman"/>
                <w:szCs w:val="20"/>
              </w:rPr>
            </w:pPr>
            <w:r>
              <w:rPr>
                <w:rFonts w:cs="Times New Roman"/>
                <w:szCs w:val="20"/>
              </w:rPr>
              <w:t>Wilson</w:t>
            </w:r>
          </w:p>
        </w:tc>
      </w:tr>
      <w:tr w:rsidR="007C3904" w:rsidRPr="00600EA9" w14:paraId="314EFC8D" w14:textId="77777777" w:rsidTr="00382F0C">
        <w:trPr>
          <w:trHeight w:val="4206"/>
          <w:jc w:val="center"/>
        </w:trPr>
        <w:tc>
          <w:tcPr>
            <w:tcW w:w="3030" w:type="dxa"/>
          </w:tcPr>
          <w:p w14:paraId="1F9B3F15" w14:textId="77777777" w:rsidR="007C3904" w:rsidRPr="00600EA9" w:rsidRDefault="007C3904" w:rsidP="00382F0C">
            <w:pPr>
              <w:rPr>
                <w:rFonts w:cs="Times New Roman"/>
                <w:b/>
                <w:szCs w:val="20"/>
              </w:rPr>
            </w:pPr>
            <w:r w:rsidRPr="00600EA9">
              <w:rPr>
                <w:rFonts w:cs="Times New Roman"/>
                <w:b/>
                <w:szCs w:val="20"/>
              </w:rPr>
              <w:t>Councillors:</w:t>
            </w:r>
          </w:p>
          <w:p w14:paraId="21CFD1B0" w14:textId="77777777" w:rsidR="007C3904" w:rsidRPr="00600EA9" w:rsidRDefault="007C3904" w:rsidP="00382F0C">
            <w:pPr>
              <w:rPr>
                <w:rFonts w:cs="Times New Roman"/>
                <w:b/>
                <w:szCs w:val="20"/>
              </w:rPr>
            </w:pPr>
          </w:p>
          <w:p w14:paraId="3CAC043C" w14:textId="77777777" w:rsidR="007C3904" w:rsidRPr="00600EA9" w:rsidRDefault="007C3904" w:rsidP="00382F0C">
            <w:pPr>
              <w:rPr>
                <w:rFonts w:cs="Times New Roman"/>
                <w:b/>
                <w:szCs w:val="20"/>
              </w:rPr>
            </w:pPr>
          </w:p>
          <w:p w14:paraId="2E2B4D96" w14:textId="77777777" w:rsidR="007C3904" w:rsidRPr="00600EA9" w:rsidRDefault="007C3904" w:rsidP="00382F0C">
            <w:pPr>
              <w:rPr>
                <w:rFonts w:cs="Times New Roman"/>
                <w:b/>
                <w:szCs w:val="20"/>
              </w:rPr>
            </w:pPr>
          </w:p>
        </w:tc>
        <w:tc>
          <w:tcPr>
            <w:tcW w:w="2380" w:type="dxa"/>
          </w:tcPr>
          <w:p w14:paraId="4E4C3A86" w14:textId="77777777" w:rsidR="007C3904" w:rsidRPr="00600EA9" w:rsidRDefault="007C3904" w:rsidP="00382F0C">
            <w:pPr>
              <w:rPr>
                <w:rFonts w:cs="Times New Roman"/>
                <w:szCs w:val="20"/>
              </w:rPr>
            </w:pPr>
            <w:r w:rsidRPr="00600EA9">
              <w:rPr>
                <w:rFonts w:cs="Times New Roman"/>
                <w:szCs w:val="20"/>
              </w:rPr>
              <w:t xml:space="preserve">Adair </w:t>
            </w:r>
          </w:p>
          <w:p w14:paraId="6136330E" w14:textId="77777777" w:rsidR="007C3904" w:rsidRPr="00600EA9" w:rsidRDefault="007C3904" w:rsidP="00382F0C">
            <w:pPr>
              <w:rPr>
                <w:rFonts w:cs="Times New Roman"/>
                <w:szCs w:val="20"/>
              </w:rPr>
            </w:pPr>
            <w:r w:rsidRPr="00600EA9">
              <w:rPr>
                <w:rFonts w:cs="Times New Roman"/>
                <w:szCs w:val="20"/>
              </w:rPr>
              <w:t xml:space="preserve">Blaney </w:t>
            </w:r>
          </w:p>
          <w:p w14:paraId="7751835D" w14:textId="77777777" w:rsidR="007C3904" w:rsidRPr="00600EA9" w:rsidRDefault="007C3904" w:rsidP="00382F0C">
            <w:pPr>
              <w:rPr>
                <w:rFonts w:cs="Times New Roman"/>
                <w:szCs w:val="20"/>
              </w:rPr>
            </w:pPr>
            <w:r w:rsidRPr="00600EA9">
              <w:rPr>
                <w:rFonts w:cs="Times New Roman"/>
                <w:szCs w:val="20"/>
              </w:rPr>
              <w:t xml:space="preserve">Boyle </w:t>
            </w:r>
          </w:p>
          <w:p w14:paraId="0D297A7A" w14:textId="77777777" w:rsidR="007C3904" w:rsidRPr="00600EA9" w:rsidRDefault="007C3904" w:rsidP="00382F0C">
            <w:pPr>
              <w:rPr>
                <w:rFonts w:cs="Times New Roman"/>
                <w:szCs w:val="20"/>
              </w:rPr>
            </w:pPr>
            <w:r w:rsidRPr="00600EA9">
              <w:rPr>
                <w:rFonts w:cs="Times New Roman"/>
                <w:szCs w:val="20"/>
              </w:rPr>
              <w:t xml:space="preserve">Cathcart </w:t>
            </w:r>
          </w:p>
          <w:p w14:paraId="0B4C5F2F" w14:textId="77777777" w:rsidR="007C3904" w:rsidRDefault="007C3904" w:rsidP="00382F0C">
            <w:pPr>
              <w:rPr>
                <w:rFonts w:cs="Times New Roman"/>
                <w:szCs w:val="20"/>
              </w:rPr>
            </w:pPr>
            <w:r w:rsidRPr="00600EA9">
              <w:rPr>
                <w:rFonts w:cs="Times New Roman"/>
                <w:szCs w:val="20"/>
              </w:rPr>
              <w:t xml:space="preserve">Chambers </w:t>
            </w:r>
          </w:p>
          <w:p w14:paraId="0BEC3EC8" w14:textId="77777777" w:rsidR="007C3904" w:rsidRPr="00600EA9" w:rsidRDefault="007C3904" w:rsidP="00382F0C">
            <w:pPr>
              <w:rPr>
                <w:rFonts w:cs="Times New Roman"/>
                <w:szCs w:val="20"/>
              </w:rPr>
            </w:pPr>
            <w:r>
              <w:rPr>
                <w:rFonts w:cs="Times New Roman"/>
                <w:szCs w:val="20"/>
              </w:rPr>
              <w:t>Cooper</w:t>
            </w:r>
            <w:r w:rsidRPr="00600EA9">
              <w:rPr>
                <w:rFonts w:cs="Times New Roman"/>
                <w:szCs w:val="20"/>
              </w:rPr>
              <w:t xml:space="preserve"> </w:t>
            </w:r>
          </w:p>
          <w:p w14:paraId="013134AF" w14:textId="77777777" w:rsidR="007C3904" w:rsidRDefault="007C3904" w:rsidP="00382F0C">
            <w:pPr>
              <w:rPr>
                <w:rFonts w:cs="Times New Roman"/>
                <w:szCs w:val="20"/>
              </w:rPr>
            </w:pPr>
            <w:r>
              <w:rPr>
                <w:rFonts w:cs="Times New Roman"/>
                <w:szCs w:val="20"/>
              </w:rPr>
              <w:t>Cummings</w:t>
            </w:r>
          </w:p>
          <w:p w14:paraId="57BECFA0" w14:textId="77777777" w:rsidR="007C3904" w:rsidRDefault="007C3904" w:rsidP="00382F0C">
            <w:pPr>
              <w:rPr>
                <w:rFonts w:cs="Times New Roman"/>
                <w:szCs w:val="20"/>
              </w:rPr>
            </w:pPr>
            <w:r w:rsidRPr="00600EA9">
              <w:rPr>
                <w:rFonts w:cs="Times New Roman"/>
                <w:szCs w:val="20"/>
              </w:rPr>
              <w:t xml:space="preserve">Douglas </w:t>
            </w:r>
          </w:p>
          <w:p w14:paraId="4E3013DA" w14:textId="77777777" w:rsidR="007C3904" w:rsidRPr="00600EA9" w:rsidRDefault="007C3904" w:rsidP="00382F0C">
            <w:pPr>
              <w:rPr>
                <w:rFonts w:cs="Times New Roman"/>
                <w:szCs w:val="20"/>
              </w:rPr>
            </w:pPr>
            <w:r>
              <w:rPr>
                <w:rFonts w:cs="Times New Roman"/>
                <w:szCs w:val="20"/>
              </w:rPr>
              <w:t xml:space="preserve">Dunlop </w:t>
            </w:r>
          </w:p>
          <w:p w14:paraId="257678A0" w14:textId="77777777" w:rsidR="007C3904" w:rsidRDefault="007C3904" w:rsidP="00382F0C">
            <w:pPr>
              <w:rPr>
                <w:rFonts w:cs="Times New Roman"/>
                <w:szCs w:val="20"/>
              </w:rPr>
            </w:pPr>
            <w:r w:rsidRPr="00600EA9">
              <w:rPr>
                <w:rFonts w:cs="Times New Roman"/>
                <w:szCs w:val="20"/>
              </w:rPr>
              <w:t xml:space="preserve">Edmund </w:t>
            </w:r>
          </w:p>
          <w:p w14:paraId="4CFE5137" w14:textId="77777777" w:rsidR="007C3904" w:rsidRPr="00600EA9" w:rsidRDefault="007C3904" w:rsidP="00382F0C">
            <w:pPr>
              <w:rPr>
                <w:rFonts w:cs="Times New Roman"/>
                <w:szCs w:val="20"/>
              </w:rPr>
            </w:pPr>
            <w:r>
              <w:rPr>
                <w:rFonts w:cs="Times New Roman"/>
                <w:szCs w:val="20"/>
              </w:rPr>
              <w:t>Egan</w:t>
            </w:r>
          </w:p>
          <w:p w14:paraId="537E8292" w14:textId="77777777" w:rsidR="007C3904" w:rsidRDefault="007C3904" w:rsidP="00382F0C">
            <w:pPr>
              <w:rPr>
                <w:rFonts w:cs="Times New Roman"/>
                <w:szCs w:val="20"/>
              </w:rPr>
            </w:pPr>
            <w:r>
              <w:rPr>
                <w:rFonts w:cs="Times New Roman"/>
                <w:szCs w:val="20"/>
              </w:rPr>
              <w:t>Gilmour</w:t>
            </w:r>
          </w:p>
          <w:p w14:paraId="376401D7" w14:textId="77777777" w:rsidR="007C3904" w:rsidRDefault="007C3904" w:rsidP="00382F0C">
            <w:pPr>
              <w:rPr>
                <w:rFonts w:cs="Times New Roman"/>
                <w:szCs w:val="20"/>
              </w:rPr>
            </w:pPr>
            <w:r>
              <w:rPr>
                <w:rFonts w:cs="Times New Roman"/>
                <w:szCs w:val="20"/>
              </w:rPr>
              <w:t xml:space="preserve">Greer </w:t>
            </w:r>
          </w:p>
          <w:p w14:paraId="12A7770A" w14:textId="0EB71AAC" w:rsidR="007C3904" w:rsidRPr="00600EA9" w:rsidRDefault="007C3904" w:rsidP="00382F0C">
            <w:pPr>
              <w:rPr>
                <w:rFonts w:cs="Times New Roman"/>
                <w:szCs w:val="20"/>
              </w:rPr>
            </w:pPr>
          </w:p>
        </w:tc>
        <w:tc>
          <w:tcPr>
            <w:tcW w:w="2935" w:type="dxa"/>
          </w:tcPr>
          <w:p w14:paraId="370C48E7" w14:textId="0AE1E007" w:rsidR="004E3D68" w:rsidRDefault="004E3D68" w:rsidP="00382F0C">
            <w:pPr>
              <w:rPr>
                <w:rFonts w:cs="Times New Roman"/>
                <w:szCs w:val="20"/>
              </w:rPr>
            </w:pPr>
            <w:r>
              <w:rPr>
                <w:rFonts w:cs="Times New Roman"/>
                <w:szCs w:val="20"/>
              </w:rPr>
              <w:t>Johnson</w:t>
            </w:r>
          </w:p>
          <w:p w14:paraId="3D8E7D9F" w14:textId="0388ED82" w:rsidR="007C3904" w:rsidRDefault="007C3904" w:rsidP="00382F0C">
            <w:pPr>
              <w:rPr>
                <w:rFonts w:cs="Times New Roman"/>
                <w:szCs w:val="20"/>
              </w:rPr>
            </w:pPr>
            <w:r>
              <w:rPr>
                <w:rFonts w:cs="Times New Roman"/>
                <w:szCs w:val="20"/>
              </w:rPr>
              <w:t>Kendall</w:t>
            </w:r>
          </w:p>
          <w:p w14:paraId="1E75FF13" w14:textId="58EDE59E" w:rsidR="007C3904" w:rsidRDefault="00CB7D81" w:rsidP="00382F0C">
            <w:pPr>
              <w:rPr>
                <w:rFonts w:cs="Times New Roman"/>
                <w:szCs w:val="20"/>
              </w:rPr>
            </w:pPr>
            <w:r>
              <w:rPr>
                <w:rFonts w:cs="Times New Roman"/>
                <w:szCs w:val="20"/>
              </w:rPr>
              <w:t>Kennedy</w:t>
            </w:r>
          </w:p>
          <w:p w14:paraId="2FC74C3A" w14:textId="7DCEB70B" w:rsidR="007C3904" w:rsidRDefault="007C3904" w:rsidP="00382F0C">
            <w:pPr>
              <w:rPr>
                <w:rFonts w:cs="Times New Roman"/>
                <w:szCs w:val="20"/>
              </w:rPr>
            </w:pPr>
            <w:r>
              <w:rPr>
                <w:rFonts w:cs="Times New Roman"/>
                <w:szCs w:val="20"/>
              </w:rPr>
              <w:t>McAlpine</w:t>
            </w:r>
          </w:p>
          <w:p w14:paraId="0BC41C20" w14:textId="23AAB5F6" w:rsidR="007C3904" w:rsidRPr="00600EA9" w:rsidRDefault="007C3904" w:rsidP="00382F0C">
            <w:pPr>
              <w:rPr>
                <w:rFonts w:cs="Times New Roman"/>
                <w:szCs w:val="20"/>
              </w:rPr>
            </w:pPr>
            <w:r w:rsidRPr="00600EA9">
              <w:rPr>
                <w:rFonts w:cs="Times New Roman"/>
                <w:szCs w:val="20"/>
              </w:rPr>
              <w:t>McClean</w:t>
            </w:r>
            <w:r w:rsidR="00B10D88">
              <w:rPr>
                <w:rFonts w:cs="Times New Roman"/>
                <w:szCs w:val="20"/>
              </w:rPr>
              <w:t xml:space="preserve"> (7.16 pm)</w:t>
            </w:r>
          </w:p>
          <w:p w14:paraId="7D779CF0" w14:textId="77777777" w:rsidR="007C3904" w:rsidRPr="00600EA9" w:rsidRDefault="007C3904" w:rsidP="00382F0C">
            <w:pPr>
              <w:rPr>
                <w:rFonts w:cs="Times New Roman"/>
                <w:szCs w:val="20"/>
              </w:rPr>
            </w:pPr>
            <w:r w:rsidRPr="00600EA9">
              <w:rPr>
                <w:rFonts w:cs="Times New Roman"/>
                <w:szCs w:val="20"/>
              </w:rPr>
              <w:t xml:space="preserve">McKee </w:t>
            </w:r>
          </w:p>
          <w:p w14:paraId="70CC8E8F" w14:textId="7E1A03F6" w:rsidR="007C3904" w:rsidRPr="00600EA9" w:rsidRDefault="007C3904" w:rsidP="00382F0C">
            <w:pPr>
              <w:rPr>
                <w:rFonts w:cs="Times New Roman"/>
                <w:szCs w:val="20"/>
              </w:rPr>
            </w:pPr>
            <w:r>
              <w:rPr>
                <w:rFonts w:cs="Times New Roman"/>
                <w:szCs w:val="20"/>
              </w:rPr>
              <w:t>McKimm</w:t>
            </w:r>
          </w:p>
          <w:p w14:paraId="7285E906" w14:textId="52B23CE3" w:rsidR="007C3904" w:rsidRDefault="007C3904" w:rsidP="00382F0C">
            <w:pPr>
              <w:rPr>
                <w:rFonts w:cs="Times New Roman"/>
                <w:szCs w:val="20"/>
              </w:rPr>
            </w:pPr>
            <w:proofErr w:type="spellStart"/>
            <w:r>
              <w:rPr>
                <w:rFonts w:cs="Times New Roman"/>
                <w:szCs w:val="20"/>
              </w:rPr>
              <w:t>McRandal</w:t>
            </w:r>
            <w:proofErr w:type="spellEnd"/>
          </w:p>
          <w:p w14:paraId="16498CBC" w14:textId="28538F2D" w:rsidR="007C3904" w:rsidRDefault="007C3904" w:rsidP="00382F0C">
            <w:pPr>
              <w:rPr>
                <w:rFonts w:cs="Times New Roman"/>
                <w:szCs w:val="20"/>
              </w:rPr>
            </w:pPr>
            <w:r>
              <w:rPr>
                <w:rFonts w:cs="Times New Roman"/>
                <w:szCs w:val="20"/>
              </w:rPr>
              <w:t>Smart</w:t>
            </w:r>
          </w:p>
          <w:p w14:paraId="28A866C6" w14:textId="39F87E17" w:rsidR="00CB7D81" w:rsidRDefault="00CB7D81" w:rsidP="00382F0C">
            <w:pPr>
              <w:rPr>
                <w:rFonts w:cs="Times New Roman"/>
                <w:szCs w:val="20"/>
              </w:rPr>
            </w:pPr>
            <w:r>
              <w:rPr>
                <w:rFonts w:cs="Times New Roman"/>
                <w:szCs w:val="20"/>
              </w:rPr>
              <w:t>Smith, P</w:t>
            </w:r>
          </w:p>
          <w:p w14:paraId="0D0A0A8E" w14:textId="538A45F7" w:rsidR="00CB7D81" w:rsidRPr="00600EA9" w:rsidRDefault="00CB7D81" w:rsidP="00382F0C">
            <w:pPr>
              <w:rPr>
                <w:rFonts w:cs="Times New Roman"/>
                <w:szCs w:val="20"/>
              </w:rPr>
            </w:pPr>
            <w:r>
              <w:rPr>
                <w:rFonts w:cs="Times New Roman"/>
                <w:szCs w:val="20"/>
              </w:rPr>
              <w:t xml:space="preserve">Smith, T </w:t>
            </w:r>
          </w:p>
          <w:p w14:paraId="1EA8BE06" w14:textId="3908F95F" w:rsidR="007C3904" w:rsidRPr="00600EA9" w:rsidRDefault="007C3904" w:rsidP="00382F0C">
            <w:pPr>
              <w:rPr>
                <w:rFonts w:cs="Times New Roman"/>
                <w:szCs w:val="20"/>
              </w:rPr>
            </w:pPr>
            <w:r>
              <w:rPr>
                <w:rFonts w:cs="Times New Roman"/>
                <w:szCs w:val="20"/>
              </w:rPr>
              <w:t>Thompson</w:t>
            </w:r>
          </w:p>
          <w:p w14:paraId="4A8EA8B9" w14:textId="77777777" w:rsidR="007C3904" w:rsidRPr="00600EA9" w:rsidRDefault="007C3904" w:rsidP="00382F0C">
            <w:pPr>
              <w:rPr>
                <w:rFonts w:cs="Times New Roman"/>
                <w:szCs w:val="20"/>
              </w:rPr>
            </w:pPr>
            <w:r w:rsidRPr="00600EA9">
              <w:rPr>
                <w:rFonts w:cs="Times New Roman"/>
                <w:szCs w:val="20"/>
              </w:rPr>
              <w:t>Walker</w:t>
            </w:r>
          </w:p>
          <w:p w14:paraId="5DEB920E" w14:textId="2D9D3863" w:rsidR="007C3904" w:rsidRPr="00600EA9" w:rsidRDefault="007C3904" w:rsidP="00382F0C">
            <w:pPr>
              <w:rPr>
                <w:rFonts w:cs="Times New Roman"/>
                <w:szCs w:val="20"/>
              </w:rPr>
            </w:pPr>
          </w:p>
        </w:tc>
      </w:tr>
    </w:tbl>
    <w:p w14:paraId="2B10D371" w14:textId="4A33D6BC" w:rsidR="00425862" w:rsidRDefault="007C3904" w:rsidP="001A0F07">
      <w:pPr>
        <w:ind w:left="1134" w:hanging="1134"/>
      </w:pPr>
      <w:r w:rsidRPr="00600EA9">
        <w:rPr>
          <w:b/>
        </w:rPr>
        <w:t>Officers:</w:t>
      </w:r>
      <w:r w:rsidRPr="00600EA9">
        <w:tab/>
        <w:t>Chief Executive (S Reid), Director of Organisational Development and Administration (W Swanston),</w:t>
      </w:r>
      <w:r>
        <w:rPr>
          <w:rFonts w:cs="Arial"/>
          <w:szCs w:val="24"/>
        </w:rPr>
        <w:t xml:space="preserve"> </w:t>
      </w:r>
      <w:r w:rsidRPr="00600EA9">
        <w:t xml:space="preserve">Director of Finance and Performance (S Christie), Director of Regeneration, Development and Planning (S McCullough), Director of Environment (D Lindsay), </w:t>
      </w:r>
      <w:r w:rsidR="00876E32">
        <w:rPr>
          <w:rFonts w:cs="Arial"/>
          <w:szCs w:val="24"/>
        </w:rPr>
        <w:t xml:space="preserve">Director of Community and Wellbeing (G Bannister), </w:t>
      </w:r>
      <w:r>
        <w:t xml:space="preserve">Democratic Services Manager (J Wilson) </w:t>
      </w:r>
      <w:r w:rsidRPr="00600EA9">
        <w:t>and Democratic Services Officer</w:t>
      </w:r>
      <w:r>
        <w:t xml:space="preserve"> </w:t>
      </w:r>
      <w:r w:rsidRPr="00600EA9">
        <w:t>(</w:t>
      </w:r>
      <w:r>
        <w:t>J Glasgow</w:t>
      </w:r>
      <w:r w:rsidRPr="00600EA9">
        <w:t xml:space="preserve">) </w:t>
      </w:r>
    </w:p>
    <w:p w14:paraId="0D3BB477" w14:textId="77777777" w:rsidR="001A0F07" w:rsidRPr="00AE7DDC" w:rsidRDefault="001A0F07" w:rsidP="001A0F07">
      <w:pPr>
        <w:tabs>
          <w:tab w:val="left" w:pos="567"/>
        </w:tabs>
        <w:rPr>
          <w:rFonts w:cs="Arial"/>
          <w:szCs w:val="24"/>
        </w:rPr>
      </w:pPr>
    </w:p>
    <w:p w14:paraId="4686F6F9" w14:textId="0190FF4E" w:rsidR="001A0F07" w:rsidRDefault="001A0F07" w:rsidP="001A0F07">
      <w:pPr>
        <w:pStyle w:val="Heading1"/>
      </w:pPr>
      <w:r w:rsidRPr="001A0F07">
        <w:rPr>
          <w:u w:val="none"/>
        </w:rPr>
        <w:t>1.</w:t>
      </w:r>
      <w:r w:rsidRPr="001A0F07">
        <w:rPr>
          <w:u w:val="none"/>
        </w:rPr>
        <w:tab/>
      </w:r>
      <w:r w:rsidRPr="00AE7DDC">
        <w:t>Prayer</w:t>
      </w:r>
      <w:r>
        <w:t xml:space="preserve"> </w:t>
      </w:r>
    </w:p>
    <w:p w14:paraId="1473AECB" w14:textId="340333CF" w:rsidR="001A0F07" w:rsidRDefault="001A0F07" w:rsidP="001A0F07">
      <w:pPr>
        <w:tabs>
          <w:tab w:val="left" w:pos="567"/>
        </w:tabs>
        <w:rPr>
          <w:rFonts w:cs="Arial"/>
          <w:szCs w:val="24"/>
        </w:rPr>
      </w:pPr>
    </w:p>
    <w:p w14:paraId="3E75F178" w14:textId="77777777" w:rsidR="001A0F07" w:rsidRPr="00600EA9" w:rsidRDefault="001A0F07" w:rsidP="001A0F07">
      <w:r w:rsidRPr="00600EA9">
        <w:t xml:space="preserve">The </w:t>
      </w:r>
      <w:proofErr w:type="gramStart"/>
      <w:r w:rsidRPr="00600EA9">
        <w:t>Mayor</w:t>
      </w:r>
      <w:proofErr w:type="gramEnd"/>
      <w:r w:rsidRPr="00600EA9">
        <w:t xml:space="preserve"> (Councillor </w:t>
      </w:r>
      <w:r>
        <w:t>Brooks</w:t>
      </w:r>
      <w:r w:rsidRPr="00600EA9">
        <w:t xml:space="preserve">) welcomed everyone to the meeting </w:t>
      </w:r>
      <w:r>
        <w:t>and</w:t>
      </w:r>
      <w:r w:rsidRPr="00600EA9">
        <w:t xml:space="preserve"> commenc</w:t>
      </w:r>
      <w:r>
        <w:t>ed</w:t>
      </w:r>
      <w:r w:rsidRPr="00600EA9">
        <w:t xml:space="preserve"> with</w:t>
      </w:r>
      <w:r>
        <w:t xml:space="preserve"> the Chief Executive reading the </w:t>
      </w:r>
      <w:r w:rsidRPr="00600EA9">
        <w:t xml:space="preserve">Council prayer. </w:t>
      </w:r>
    </w:p>
    <w:p w14:paraId="4DBD4F1A" w14:textId="77777777" w:rsidR="001A0F07" w:rsidRPr="00600EA9" w:rsidRDefault="001A0F07" w:rsidP="001A0F07"/>
    <w:p w14:paraId="72906F5C" w14:textId="77777777" w:rsidR="001A0F07" w:rsidRDefault="001A0F07" w:rsidP="001A0F07">
      <w:pPr>
        <w:rPr>
          <w:b/>
        </w:rPr>
      </w:pPr>
      <w:r w:rsidRPr="00600EA9">
        <w:rPr>
          <w:b/>
        </w:rPr>
        <w:t>NOTED.</w:t>
      </w:r>
    </w:p>
    <w:p w14:paraId="79E76E0D" w14:textId="77777777" w:rsidR="001A0F07" w:rsidRDefault="001A0F07" w:rsidP="001A0F07">
      <w:pPr>
        <w:tabs>
          <w:tab w:val="left" w:pos="567"/>
        </w:tabs>
        <w:rPr>
          <w:rFonts w:cs="Arial"/>
          <w:szCs w:val="24"/>
        </w:rPr>
      </w:pPr>
    </w:p>
    <w:p w14:paraId="7A3FB301" w14:textId="0DE5897A" w:rsidR="001A0F07" w:rsidRPr="00AE7DDC" w:rsidRDefault="001A0F07" w:rsidP="001A0F07">
      <w:pPr>
        <w:pStyle w:val="Heading1"/>
      </w:pPr>
      <w:r w:rsidRPr="001A0F07">
        <w:rPr>
          <w:u w:val="none"/>
        </w:rPr>
        <w:t>2.</w:t>
      </w:r>
      <w:r w:rsidRPr="001A0F07">
        <w:rPr>
          <w:u w:val="none"/>
        </w:rPr>
        <w:tab/>
      </w:r>
      <w:r w:rsidRPr="00AE7DDC">
        <w:t>Apologies</w:t>
      </w:r>
    </w:p>
    <w:p w14:paraId="78C32EE9" w14:textId="18C2EFA5" w:rsidR="001A0F07" w:rsidRDefault="001A0F07" w:rsidP="001A0F07">
      <w:pPr>
        <w:rPr>
          <w:rFonts w:cs="Arial"/>
          <w:szCs w:val="24"/>
        </w:rPr>
      </w:pPr>
    </w:p>
    <w:p w14:paraId="09704D15" w14:textId="4F87539B" w:rsidR="001A0F07" w:rsidRDefault="001A0F07" w:rsidP="001A0F07">
      <w:pPr>
        <w:rPr>
          <w:rFonts w:cs="Arial"/>
          <w:szCs w:val="24"/>
        </w:rPr>
      </w:pPr>
      <w:r>
        <w:rPr>
          <w:rFonts w:cs="Arial"/>
          <w:szCs w:val="24"/>
        </w:rPr>
        <w:t xml:space="preserve">Apologies for inability to attend were received from </w:t>
      </w:r>
      <w:r w:rsidR="003C658B">
        <w:rPr>
          <w:rFonts w:cs="Arial"/>
          <w:szCs w:val="24"/>
        </w:rPr>
        <w:t xml:space="preserve">Councillor MacArthur </w:t>
      </w:r>
      <w:r w:rsidR="00876E32">
        <w:rPr>
          <w:rFonts w:cs="Arial"/>
          <w:szCs w:val="24"/>
        </w:rPr>
        <w:t xml:space="preserve">and Councillor Mathison. </w:t>
      </w:r>
    </w:p>
    <w:p w14:paraId="159F3023" w14:textId="1706657E" w:rsidR="00876E32" w:rsidRDefault="00876E32" w:rsidP="001A0F07">
      <w:pPr>
        <w:rPr>
          <w:rFonts w:cs="Arial"/>
          <w:szCs w:val="24"/>
        </w:rPr>
      </w:pPr>
    </w:p>
    <w:p w14:paraId="6B703DC8" w14:textId="594D77B4" w:rsidR="00876E32" w:rsidRDefault="00876E32" w:rsidP="001A0F07">
      <w:pPr>
        <w:rPr>
          <w:rFonts w:cs="Arial"/>
          <w:szCs w:val="24"/>
        </w:rPr>
      </w:pPr>
      <w:r>
        <w:rPr>
          <w:rFonts w:cs="Arial"/>
          <w:szCs w:val="24"/>
        </w:rPr>
        <w:t xml:space="preserve">An apology for lateness was received from Councillor McClean. </w:t>
      </w:r>
    </w:p>
    <w:p w14:paraId="08C2E3C8" w14:textId="37A92023" w:rsidR="001A0F07" w:rsidRDefault="001A0F07" w:rsidP="001A0F07">
      <w:pPr>
        <w:rPr>
          <w:rFonts w:cs="Arial"/>
          <w:szCs w:val="24"/>
        </w:rPr>
      </w:pPr>
    </w:p>
    <w:p w14:paraId="6E42A632" w14:textId="77777777" w:rsidR="001A0F07" w:rsidRPr="001A0F07" w:rsidRDefault="001A0F07" w:rsidP="001A0F07">
      <w:pPr>
        <w:rPr>
          <w:rFonts w:cs="Arial"/>
          <w:szCs w:val="24"/>
        </w:rPr>
      </w:pPr>
    </w:p>
    <w:p w14:paraId="72EBA318" w14:textId="3AADE491" w:rsidR="001A0F07" w:rsidRPr="00AE7DDC" w:rsidRDefault="001A0F07" w:rsidP="001A0F07">
      <w:pPr>
        <w:pStyle w:val="Heading1"/>
      </w:pPr>
      <w:r w:rsidRPr="001A0F07">
        <w:rPr>
          <w:u w:val="none"/>
        </w:rPr>
        <w:t>3.</w:t>
      </w:r>
      <w:r w:rsidRPr="001A0F07">
        <w:rPr>
          <w:u w:val="none"/>
        </w:rPr>
        <w:tab/>
      </w:r>
      <w:r w:rsidRPr="00AE7DDC">
        <w:t>Declarations of Interest</w:t>
      </w:r>
    </w:p>
    <w:p w14:paraId="54DCB2B3" w14:textId="77777777" w:rsidR="001A0F07" w:rsidRPr="00AE7DDC" w:rsidRDefault="001A0F07" w:rsidP="006C52EF"/>
    <w:p w14:paraId="222E05D2" w14:textId="704F4E60" w:rsidR="001A0F07" w:rsidRDefault="00876E32" w:rsidP="001A0F07">
      <w:pPr>
        <w:tabs>
          <w:tab w:val="left" w:pos="567"/>
        </w:tabs>
        <w:rPr>
          <w:noProof/>
        </w:rPr>
      </w:pPr>
      <w:r>
        <w:rPr>
          <w:rFonts w:cs="Arial"/>
          <w:szCs w:val="24"/>
        </w:rPr>
        <w:t>Councillor McKimm declared an interest in the report arising from Item 6 -</w:t>
      </w:r>
      <w:r w:rsidRPr="00174C9A">
        <w:t xml:space="preserve"> </w:t>
      </w:r>
      <w:r w:rsidRPr="00174C9A">
        <w:rPr>
          <w:noProof/>
        </w:rPr>
        <w:t>Portaferry Ropewal</w:t>
      </w:r>
      <w:r w:rsidR="008862AF">
        <w:rPr>
          <w:noProof/>
        </w:rPr>
        <w:t>k</w:t>
      </w:r>
      <w:r>
        <w:rPr>
          <w:noProof/>
        </w:rPr>
        <w:t xml:space="preserve"> </w:t>
      </w:r>
      <w:r w:rsidRPr="00174C9A">
        <w:rPr>
          <w:noProof/>
        </w:rPr>
        <w:t>Clarification arising from November Council Minute</w:t>
      </w:r>
      <w:r>
        <w:rPr>
          <w:noProof/>
        </w:rPr>
        <w:t xml:space="preserve">. </w:t>
      </w:r>
    </w:p>
    <w:p w14:paraId="60692C35" w14:textId="3DD1D422" w:rsidR="00876E32" w:rsidRDefault="00876E32" w:rsidP="001A0F07">
      <w:pPr>
        <w:tabs>
          <w:tab w:val="left" w:pos="567"/>
        </w:tabs>
        <w:rPr>
          <w:noProof/>
        </w:rPr>
      </w:pPr>
    </w:p>
    <w:p w14:paraId="35C3DEE4" w14:textId="0D464605" w:rsidR="00876E32" w:rsidRPr="00876E32" w:rsidRDefault="00876E32" w:rsidP="001A0F07">
      <w:pPr>
        <w:tabs>
          <w:tab w:val="left" w:pos="567"/>
        </w:tabs>
        <w:rPr>
          <w:noProof/>
        </w:rPr>
      </w:pPr>
      <w:r w:rsidRPr="00876E32">
        <w:rPr>
          <w:noProof/>
        </w:rPr>
        <w:t xml:space="preserve">Councillor Greer declared an interest in Item 8.5 - </w:t>
      </w:r>
      <w:r w:rsidRPr="00876E32">
        <w:t xml:space="preserve">Consultation on Draft Strategic Action Plan for Temporary Accommodation </w:t>
      </w:r>
      <w:r w:rsidRPr="00876E32">
        <w:rPr>
          <w:noProof/>
        </w:rPr>
        <w:t xml:space="preserve">and Item 8.6 – </w:t>
      </w:r>
      <w:r w:rsidRPr="00876E32">
        <w:t xml:space="preserve">Consultation on Draft Homelessness Strategy 2022-27. </w:t>
      </w:r>
    </w:p>
    <w:p w14:paraId="33ACD100" w14:textId="681F0187" w:rsidR="00876E32" w:rsidRPr="00876E32" w:rsidRDefault="00876E32" w:rsidP="001A0F07">
      <w:pPr>
        <w:tabs>
          <w:tab w:val="left" w:pos="567"/>
        </w:tabs>
        <w:rPr>
          <w:noProof/>
        </w:rPr>
      </w:pPr>
    </w:p>
    <w:p w14:paraId="088A8179" w14:textId="42808AA8" w:rsidR="00876E32" w:rsidRPr="00876E32" w:rsidRDefault="00876E32" w:rsidP="001A0F07">
      <w:pPr>
        <w:tabs>
          <w:tab w:val="left" w:pos="567"/>
        </w:tabs>
        <w:rPr>
          <w:noProof/>
        </w:rPr>
      </w:pPr>
      <w:r w:rsidRPr="00876E32">
        <w:rPr>
          <w:noProof/>
        </w:rPr>
        <w:t xml:space="preserve">Alderman McIlveen declared an interest in Item 8.4 - </w:t>
      </w:r>
      <w:r w:rsidRPr="00876E32">
        <w:rPr>
          <w:lang w:val="en-US" w:eastAsia="en-GB"/>
        </w:rPr>
        <w:t xml:space="preserve">Consultation on </w:t>
      </w:r>
      <w:r w:rsidRPr="00876E32">
        <w:rPr>
          <w:lang w:eastAsia="en-GB"/>
        </w:rPr>
        <w:t xml:space="preserve">Independent Review of Education – Initial Views </w:t>
      </w:r>
      <w:r w:rsidRPr="00876E32">
        <w:rPr>
          <w:noProof/>
        </w:rPr>
        <w:t xml:space="preserve">and Item 8.7 - </w:t>
      </w:r>
      <w:r w:rsidRPr="00876E32">
        <w:rPr>
          <w:rFonts w:cs="Arial"/>
          <w:szCs w:val="24"/>
          <w:lang w:val="en-US"/>
        </w:rPr>
        <w:t xml:space="preserve">Period Products (Free Provision) Bill - Education Committee Request - Committee Stage. </w:t>
      </w:r>
    </w:p>
    <w:p w14:paraId="7E87A6F3" w14:textId="351CAF57" w:rsidR="00876E32" w:rsidRPr="00876E32" w:rsidRDefault="00876E32" w:rsidP="001A0F07">
      <w:pPr>
        <w:tabs>
          <w:tab w:val="left" w:pos="567"/>
        </w:tabs>
        <w:rPr>
          <w:noProof/>
        </w:rPr>
      </w:pPr>
    </w:p>
    <w:p w14:paraId="287F6836" w14:textId="3A14C58F" w:rsidR="00876E32" w:rsidRPr="00876E32" w:rsidRDefault="00876E32" w:rsidP="001A0F07">
      <w:pPr>
        <w:tabs>
          <w:tab w:val="left" w:pos="567"/>
        </w:tabs>
        <w:rPr>
          <w:noProof/>
        </w:rPr>
      </w:pPr>
      <w:r w:rsidRPr="00876E32">
        <w:rPr>
          <w:noProof/>
        </w:rPr>
        <w:t xml:space="preserve">Councillor Egan declared an interest in Item 8.7 - </w:t>
      </w:r>
      <w:r w:rsidRPr="00876E32">
        <w:rPr>
          <w:rFonts w:cs="Arial"/>
          <w:szCs w:val="24"/>
          <w:lang w:val="en-US"/>
        </w:rPr>
        <w:t xml:space="preserve">Period Products (Free Provision) Bill - Education Committee Request - Committee Stage. </w:t>
      </w:r>
    </w:p>
    <w:p w14:paraId="135F3D65" w14:textId="77777777" w:rsidR="001A0F07" w:rsidRDefault="001A0F07" w:rsidP="001A0F07">
      <w:pPr>
        <w:tabs>
          <w:tab w:val="left" w:pos="567"/>
        </w:tabs>
        <w:rPr>
          <w:rFonts w:cs="Arial"/>
          <w:szCs w:val="24"/>
        </w:rPr>
      </w:pPr>
    </w:p>
    <w:p w14:paraId="31C054EB" w14:textId="0B43293E" w:rsidR="001A0F07" w:rsidRPr="00AE7DDC" w:rsidRDefault="001A0F07" w:rsidP="001A0F07">
      <w:pPr>
        <w:pStyle w:val="Heading1"/>
      </w:pPr>
      <w:r w:rsidRPr="001A0F07">
        <w:rPr>
          <w:u w:val="none"/>
        </w:rPr>
        <w:t>4.</w:t>
      </w:r>
      <w:r w:rsidRPr="001A0F07">
        <w:rPr>
          <w:u w:val="none"/>
        </w:rPr>
        <w:tab/>
      </w:r>
      <w:r w:rsidRPr="00AE7DDC">
        <w:t>Mayor’s Business</w:t>
      </w:r>
    </w:p>
    <w:p w14:paraId="53745E07" w14:textId="77777777" w:rsidR="001A0F07" w:rsidRDefault="001A0F07" w:rsidP="001A0F07">
      <w:pPr>
        <w:tabs>
          <w:tab w:val="left" w:pos="567"/>
        </w:tabs>
        <w:rPr>
          <w:rFonts w:cs="Arial"/>
          <w:szCs w:val="24"/>
        </w:rPr>
      </w:pPr>
    </w:p>
    <w:p w14:paraId="108E8319" w14:textId="0F23C65C" w:rsidR="001A0F07" w:rsidRDefault="005F29FF" w:rsidP="001A0F07">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thanked Alderman Keery for organising a Charity Quiz in aid</w:t>
      </w:r>
      <w:r w:rsidR="00DE2F93">
        <w:rPr>
          <w:rFonts w:cs="Arial"/>
          <w:szCs w:val="24"/>
        </w:rPr>
        <w:t xml:space="preserve"> of</w:t>
      </w:r>
      <w:r>
        <w:rPr>
          <w:rFonts w:cs="Arial"/>
          <w:szCs w:val="24"/>
        </w:rPr>
        <w:t xml:space="preserve"> his charities</w:t>
      </w:r>
      <w:r w:rsidR="00026FDD">
        <w:rPr>
          <w:rFonts w:cs="Arial"/>
          <w:szCs w:val="24"/>
        </w:rPr>
        <w:t xml:space="preserve"> w</w:t>
      </w:r>
      <w:r w:rsidR="0063297A">
        <w:rPr>
          <w:rFonts w:cs="Arial"/>
          <w:szCs w:val="24"/>
        </w:rPr>
        <w:t>hich</w:t>
      </w:r>
      <w:r w:rsidR="00026FDD">
        <w:rPr>
          <w:rFonts w:cs="Arial"/>
          <w:szCs w:val="24"/>
        </w:rPr>
        <w:t xml:space="preserve"> raised in the region of £1600. </w:t>
      </w:r>
    </w:p>
    <w:p w14:paraId="345C4B0C" w14:textId="0D79FF79" w:rsidR="00026FDD" w:rsidRDefault="00026FDD" w:rsidP="001A0F07">
      <w:pPr>
        <w:tabs>
          <w:tab w:val="left" w:pos="567"/>
        </w:tabs>
        <w:rPr>
          <w:rFonts w:cs="Arial"/>
          <w:szCs w:val="24"/>
        </w:rPr>
      </w:pPr>
      <w:r>
        <w:rPr>
          <w:rFonts w:cs="Arial"/>
          <w:szCs w:val="24"/>
        </w:rPr>
        <w:t xml:space="preserve"> </w:t>
      </w:r>
    </w:p>
    <w:p w14:paraId="1C4A810D" w14:textId="6318B846" w:rsidR="00026FDD" w:rsidRDefault="00382F0C" w:rsidP="001A0F07">
      <w:pPr>
        <w:tabs>
          <w:tab w:val="left" w:pos="567"/>
        </w:tabs>
        <w:rPr>
          <w:rFonts w:cs="Arial"/>
          <w:szCs w:val="24"/>
        </w:rPr>
      </w:pPr>
      <w:r>
        <w:rPr>
          <w:rFonts w:cs="Arial"/>
          <w:szCs w:val="24"/>
        </w:rPr>
        <w:t xml:space="preserve">The Mayor </w:t>
      </w:r>
      <w:r w:rsidR="00026FDD">
        <w:rPr>
          <w:rFonts w:cs="Arial"/>
          <w:szCs w:val="24"/>
        </w:rPr>
        <w:t xml:space="preserve">sent best wishes to Councillor MacArthur and Councillor Adair who had been unwell with </w:t>
      </w:r>
      <w:r w:rsidR="00DE2F93">
        <w:rPr>
          <w:rFonts w:cs="Arial"/>
          <w:szCs w:val="24"/>
        </w:rPr>
        <w:t>C</w:t>
      </w:r>
      <w:r w:rsidR="00026FDD">
        <w:rPr>
          <w:rFonts w:cs="Arial"/>
          <w:szCs w:val="24"/>
        </w:rPr>
        <w:t>ovid</w:t>
      </w:r>
      <w:r w:rsidR="00DE2F93">
        <w:rPr>
          <w:rFonts w:cs="Arial"/>
          <w:szCs w:val="24"/>
        </w:rPr>
        <w:t>-19</w:t>
      </w:r>
      <w:r w:rsidR="00026FDD">
        <w:rPr>
          <w:rFonts w:cs="Arial"/>
          <w:szCs w:val="24"/>
        </w:rPr>
        <w:t xml:space="preserve"> related issues. </w:t>
      </w:r>
    </w:p>
    <w:p w14:paraId="539DF064" w14:textId="1A9BE45B" w:rsidR="001A0F07" w:rsidRDefault="001A0F07" w:rsidP="001A0F07">
      <w:pPr>
        <w:tabs>
          <w:tab w:val="left" w:pos="567"/>
        </w:tabs>
        <w:rPr>
          <w:rFonts w:cs="Arial"/>
          <w:szCs w:val="24"/>
        </w:rPr>
      </w:pPr>
    </w:p>
    <w:p w14:paraId="69942882" w14:textId="11AE49B0" w:rsidR="00026FDD" w:rsidRDefault="00026FDD" w:rsidP="001A0F07">
      <w:pPr>
        <w:tabs>
          <w:tab w:val="left" w:pos="567"/>
        </w:tabs>
        <w:rPr>
          <w:rFonts w:cs="Arial"/>
          <w:szCs w:val="24"/>
        </w:rPr>
      </w:pPr>
      <w:r>
        <w:rPr>
          <w:rFonts w:cs="Arial"/>
          <w:szCs w:val="24"/>
        </w:rPr>
        <w:t xml:space="preserve">Having worked in the hospitality sector for over 40 years, the Mayor </w:t>
      </w:r>
      <w:r w:rsidR="008862AF">
        <w:rPr>
          <w:rFonts w:cs="Arial"/>
          <w:szCs w:val="24"/>
        </w:rPr>
        <w:t xml:space="preserve">stated that he </w:t>
      </w:r>
      <w:r w:rsidR="00CF3570">
        <w:rPr>
          <w:rFonts w:cs="Arial"/>
          <w:szCs w:val="24"/>
        </w:rPr>
        <w:t xml:space="preserve">was horrified </w:t>
      </w:r>
      <w:r w:rsidR="008862AF">
        <w:rPr>
          <w:rFonts w:cs="Arial"/>
          <w:szCs w:val="24"/>
        </w:rPr>
        <w:t>by</w:t>
      </w:r>
      <w:r w:rsidR="00CF3570">
        <w:rPr>
          <w:rFonts w:cs="Arial"/>
          <w:szCs w:val="24"/>
        </w:rPr>
        <w:t xml:space="preserve"> what he </w:t>
      </w:r>
      <w:r w:rsidR="008862AF">
        <w:rPr>
          <w:rFonts w:cs="Arial"/>
          <w:szCs w:val="24"/>
        </w:rPr>
        <w:t xml:space="preserve">had </w:t>
      </w:r>
      <w:r w:rsidR="00CF3570">
        <w:rPr>
          <w:rFonts w:cs="Arial"/>
          <w:szCs w:val="24"/>
        </w:rPr>
        <w:t xml:space="preserve">seen </w:t>
      </w:r>
      <w:r w:rsidR="00382F0C">
        <w:rPr>
          <w:rFonts w:cs="Arial"/>
          <w:szCs w:val="24"/>
        </w:rPr>
        <w:t xml:space="preserve">recently </w:t>
      </w:r>
      <w:r w:rsidR="00CF3570">
        <w:rPr>
          <w:rFonts w:cs="Arial"/>
          <w:szCs w:val="24"/>
        </w:rPr>
        <w:t>throughout the Borough</w:t>
      </w:r>
      <w:r w:rsidR="00AE6E72">
        <w:rPr>
          <w:rFonts w:cs="Arial"/>
          <w:szCs w:val="24"/>
        </w:rPr>
        <w:t>. He had spoken to various business owners and he felt there was a lack of direction from the NI Executive</w:t>
      </w:r>
      <w:r w:rsidR="008862AF">
        <w:rPr>
          <w:rFonts w:cs="Arial"/>
          <w:szCs w:val="24"/>
        </w:rPr>
        <w:t xml:space="preserve"> in terms of support</w:t>
      </w:r>
      <w:r w:rsidR="00AE6E72">
        <w:rPr>
          <w:rFonts w:cs="Arial"/>
          <w:szCs w:val="24"/>
        </w:rPr>
        <w:t xml:space="preserve"> for the business community. He recognised that the current advice remained to stay at home however </w:t>
      </w:r>
      <w:r w:rsidR="008862AF">
        <w:rPr>
          <w:rFonts w:cs="Arial"/>
          <w:szCs w:val="24"/>
        </w:rPr>
        <w:t xml:space="preserve">he </w:t>
      </w:r>
      <w:r w:rsidR="00AE6E72">
        <w:rPr>
          <w:rFonts w:cs="Arial"/>
          <w:szCs w:val="24"/>
        </w:rPr>
        <w:t>expressed his concerns regarding the impact that</w:t>
      </w:r>
      <w:r w:rsidR="008862AF">
        <w:rPr>
          <w:rFonts w:cs="Arial"/>
          <w:szCs w:val="24"/>
        </w:rPr>
        <w:t xml:space="preserve"> this</w:t>
      </w:r>
      <w:r w:rsidR="00AE6E72">
        <w:rPr>
          <w:rFonts w:cs="Arial"/>
          <w:szCs w:val="24"/>
        </w:rPr>
        <w:t xml:space="preserve"> was having amongst the hospitality sector</w:t>
      </w:r>
      <w:r w:rsidR="00785750">
        <w:rPr>
          <w:rFonts w:cs="Arial"/>
          <w:szCs w:val="24"/>
        </w:rPr>
        <w:t xml:space="preserve"> in particular at a normally busy time of the year with no assistance or support hav</w:t>
      </w:r>
      <w:r w:rsidR="0045003F">
        <w:rPr>
          <w:rFonts w:cs="Arial"/>
          <w:szCs w:val="24"/>
        </w:rPr>
        <w:t>ing</w:t>
      </w:r>
      <w:r w:rsidR="00785750">
        <w:rPr>
          <w:rFonts w:cs="Arial"/>
          <w:szCs w:val="24"/>
        </w:rPr>
        <w:t xml:space="preserve"> been given so far</w:t>
      </w:r>
      <w:r w:rsidR="0045003F">
        <w:rPr>
          <w:rFonts w:cs="Arial"/>
          <w:szCs w:val="24"/>
        </w:rPr>
        <w:t xml:space="preserve"> from the NI Executive. </w:t>
      </w:r>
    </w:p>
    <w:p w14:paraId="0D94B9DF" w14:textId="1DAB65C6" w:rsidR="005F29FF" w:rsidRDefault="005F29FF" w:rsidP="001A0F07">
      <w:pPr>
        <w:tabs>
          <w:tab w:val="left" w:pos="567"/>
        </w:tabs>
        <w:rPr>
          <w:rFonts w:cs="Arial"/>
          <w:szCs w:val="24"/>
        </w:rPr>
      </w:pPr>
    </w:p>
    <w:p w14:paraId="536C1487" w14:textId="57533319" w:rsidR="005F29FF" w:rsidRPr="00B10D88" w:rsidRDefault="005F29FF" w:rsidP="001A0F07">
      <w:pPr>
        <w:tabs>
          <w:tab w:val="left" w:pos="567"/>
        </w:tabs>
        <w:rPr>
          <w:rFonts w:cs="Arial"/>
          <w:b/>
          <w:bCs/>
          <w:szCs w:val="24"/>
        </w:rPr>
      </w:pPr>
      <w:r w:rsidRPr="00B10D88">
        <w:rPr>
          <w:rFonts w:cs="Arial"/>
          <w:b/>
          <w:bCs/>
          <w:szCs w:val="24"/>
        </w:rPr>
        <w:t>RESOLVED, on the proposal of Alderman Irvine, seconded by Alderman Girvan</w:t>
      </w:r>
      <w:r w:rsidR="00B10D88" w:rsidRPr="00B10D88">
        <w:rPr>
          <w:rFonts w:cs="Arial"/>
          <w:b/>
          <w:bCs/>
          <w:szCs w:val="24"/>
        </w:rPr>
        <w:t>, that the Mayor’s comments be noted.</w:t>
      </w:r>
    </w:p>
    <w:p w14:paraId="65C9A0F0" w14:textId="77777777" w:rsidR="001A0F07" w:rsidRDefault="001A0F07" w:rsidP="001A0F07">
      <w:pPr>
        <w:tabs>
          <w:tab w:val="left" w:pos="567"/>
        </w:tabs>
        <w:rPr>
          <w:rFonts w:cs="Arial"/>
          <w:szCs w:val="24"/>
        </w:rPr>
      </w:pPr>
    </w:p>
    <w:p w14:paraId="7EAB7C24" w14:textId="77777777" w:rsidR="001A0F07" w:rsidRDefault="001A0F07" w:rsidP="00E40C82">
      <w:pPr>
        <w:pStyle w:val="Heading1"/>
        <w:ind w:left="720" w:hanging="720"/>
      </w:pPr>
      <w:r w:rsidRPr="001A0F07">
        <w:rPr>
          <w:u w:val="none"/>
        </w:rPr>
        <w:t>5.</w:t>
      </w:r>
      <w:r w:rsidRPr="001A0F07">
        <w:rPr>
          <w:u w:val="none"/>
        </w:rPr>
        <w:tab/>
      </w:r>
      <w:r w:rsidRPr="00AE7DDC">
        <w:t>Mayor and Deputy Mayor Engagements for the Month</w:t>
      </w:r>
      <w:r>
        <w:t xml:space="preserve"> of December </w:t>
      </w:r>
    </w:p>
    <w:p w14:paraId="3DBB5713" w14:textId="7CF1003A" w:rsidR="001A0F07" w:rsidRDefault="0063297A" w:rsidP="001A0F07">
      <w:pPr>
        <w:tabs>
          <w:tab w:val="left" w:pos="567"/>
        </w:tabs>
        <w:rPr>
          <w:rFonts w:cs="Arial"/>
          <w:szCs w:val="24"/>
        </w:rPr>
      </w:pPr>
      <w:r>
        <w:rPr>
          <w:rFonts w:cs="Arial"/>
          <w:szCs w:val="24"/>
        </w:rPr>
        <w:tab/>
      </w:r>
      <w:r>
        <w:rPr>
          <w:rFonts w:cs="Arial"/>
          <w:szCs w:val="24"/>
        </w:rPr>
        <w:tab/>
        <w:t>(Appendix I)</w:t>
      </w:r>
    </w:p>
    <w:p w14:paraId="37543133" w14:textId="77777777" w:rsidR="0063297A" w:rsidRDefault="0063297A" w:rsidP="001A0F07">
      <w:pPr>
        <w:tabs>
          <w:tab w:val="left" w:pos="567"/>
        </w:tabs>
        <w:rPr>
          <w:rFonts w:cs="Arial"/>
          <w:szCs w:val="24"/>
        </w:rPr>
      </w:pPr>
    </w:p>
    <w:p w14:paraId="4852A6A7" w14:textId="77777777" w:rsidR="001A0F07" w:rsidRDefault="001A0F07" w:rsidP="001A0F07">
      <w:pPr>
        <w:tabs>
          <w:tab w:val="left" w:pos="567"/>
        </w:tabs>
        <w:rPr>
          <w:rFonts w:cs="Arial"/>
          <w:szCs w:val="24"/>
        </w:rPr>
      </w:pPr>
      <w:r w:rsidRPr="001A0F07">
        <w:rPr>
          <w:rFonts w:cs="Arial"/>
          <w:caps/>
          <w:szCs w:val="24"/>
        </w:rPr>
        <w:t>Previously circulated:-</w:t>
      </w:r>
      <w:r>
        <w:rPr>
          <w:rFonts w:cs="Arial"/>
          <w:szCs w:val="24"/>
        </w:rPr>
        <w:t xml:space="preserve"> List of the Mayor and Deputy Mayor Engagements for December. </w:t>
      </w:r>
    </w:p>
    <w:p w14:paraId="42B91BFE" w14:textId="77777777" w:rsidR="00D43DA1" w:rsidRPr="00600EA9" w:rsidRDefault="00D43DA1" w:rsidP="00D43DA1"/>
    <w:p w14:paraId="5273B30B" w14:textId="29D1ACAD" w:rsidR="00D43DA1" w:rsidRPr="00600EA9" w:rsidRDefault="00D43DA1" w:rsidP="00D43DA1">
      <w:pPr>
        <w:rPr>
          <w:bCs/>
          <w:szCs w:val="24"/>
        </w:rPr>
      </w:pPr>
      <w:r w:rsidRPr="00600EA9">
        <w:rPr>
          <w:b/>
          <w:szCs w:val="24"/>
        </w:rPr>
        <w:t>RESOLVED, on the proposal of</w:t>
      </w:r>
      <w:r w:rsidR="00836AB2">
        <w:rPr>
          <w:b/>
          <w:szCs w:val="24"/>
        </w:rPr>
        <w:t xml:space="preserve"> Councillor Thompson</w:t>
      </w:r>
      <w:r w:rsidRPr="00600EA9">
        <w:rPr>
          <w:rFonts w:cs="Arial"/>
          <w:b/>
          <w:bCs/>
          <w:szCs w:val="24"/>
        </w:rPr>
        <w:t>, seconded by</w:t>
      </w:r>
      <w:r>
        <w:rPr>
          <w:rFonts w:cs="Arial"/>
          <w:b/>
          <w:bCs/>
          <w:szCs w:val="24"/>
        </w:rPr>
        <w:t xml:space="preserve"> </w:t>
      </w:r>
      <w:r w:rsidR="00836AB2">
        <w:rPr>
          <w:rFonts w:cs="Arial"/>
          <w:b/>
          <w:bCs/>
          <w:szCs w:val="24"/>
        </w:rPr>
        <w:t>Councillor Edmund</w:t>
      </w:r>
      <w:r>
        <w:rPr>
          <w:rFonts w:cs="Arial"/>
          <w:b/>
          <w:bCs/>
          <w:szCs w:val="24"/>
        </w:rPr>
        <w:t>,</w:t>
      </w:r>
      <w:r w:rsidRPr="00600EA9">
        <w:rPr>
          <w:rFonts w:cs="Arial"/>
          <w:b/>
          <w:bCs/>
          <w:szCs w:val="24"/>
        </w:rPr>
        <w:t xml:space="preserve"> </w:t>
      </w:r>
      <w:r w:rsidRPr="00600EA9">
        <w:rPr>
          <w:b/>
          <w:szCs w:val="24"/>
        </w:rPr>
        <w:t xml:space="preserve">that the information be noted. </w:t>
      </w:r>
    </w:p>
    <w:p w14:paraId="0FB8AC59" w14:textId="3D0941A8" w:rsidR="001A0F07" w:rsidRDefault="001A0F07" w:rsidP="00D43DA1">
      <w:pPr>
        <w:tabs>
          <w:tab w:val="left" w:pos="567"/>
        </w:tabs>
        <w:rPr>
          <w:rFonts w:cs="Arial"/>
          <w:szCs w:val="24"/>
        </w:rPr>
      </w:pPr>
    </w:p>
    <w:p w14:paraId="27289BDB" w14:textId="7A835A04" w:rsidR="008B3433" w:rsidRDefault="008B3433" w:rsidP="00D43DA1">
      <w:pPr>
        <w:tabs>
          <w:tab w:val="left" w:pos="567"/>
        </w:tabs>
        <w:rPr>
          <w:rFonts w:cs="Arial"/>
          <w:szCs w:val="24"/>
        </w:rPr>
      </w:pPr>
      <w:r>
        <w:rPr>
          <w:rFonts w:cs="Arial"/>
          <w:szCs w:val="24"/>
        </w:rPr>
        <w:t xml:space="preserve">(Councillor Kennedy left the meeting at this stage – 7.07pm) </w:t>
      </w:r>
    </w:p>
    <w:p w14:paraId="1C213AB9" w14:textId="77777777" w:rsidR="008B3433" w:rsidRDefault="008B3433" w:rsidP="00D43DA1">
      <w:pPr>
        <w:tabs>
          <w:tab w:val="left" w:pos="567"/>
        </w:tabs>
        <w:rPr>
          <w:rFonts w:cs="Arial"/>
          <w:szCs w:val="24"/>
        </w:rPr>
      </w:pPr>
    </w:p>
    <w:p w14:paraId="3AB89CF6" w14:textId="30C1FEF1" w:rsidR="001A0F07" w:rsidRDefault="001A0F07" w:rsidP="006C52EF">
      <w:pPr>
        <w:pStyle w:val="Heading1"/>
        <w:ind w:left="720" w:hanging="720"/>
      </w:pPr>
      <w:r w:rsidRPr="001A0F07">
        <w:rPr>
          <w:u w:val="none"/>
        </w:rPr>
        <w:lastRenderedPageBreak/>
        <w:t>6.</w:t>
      </w:r>
      <w:r w:rsidRPr="001A0F07">
        <w:rPr>
          <w:u w:val="none"/>
        </w:rPr>
        <w:tab/>
      </w:r>
      <w:r>
        <w:t xml:space="preserve">Minutes of Council meeting dated 24 November 2021 </w:t>
      </w:r>
    </w:p>
    <w:p w14:paraId="1D5E4316" w14:textId="44406D2C" w:rsidR="001A0F07" w:rsidRDefault="001A0F07" w:rsidP="001A0F07">
      <w:pPr>
        <w:tabs>
          <w:tab w:val="left" w:pos="567"/>
        </w:tabs>
        <w:rPr>
          <w:rFonts w:cs="Arial"/>
          <w:szCs w:val="24"/>
        </w:rPr>
      </w:pPr>
    </w:p>
    <w:p w14:paraId="76A90414" w14:textId="76635EF4" w:rsidR="001A0F07" w:rsidRDefault="001A0F07" w:rsidP="001A0F07">
      <w:pPr>
        <w:tabs>
          <w:tab w:val="left" w:pos="567"/>
        </w:tabs>
        <w:rPr>
          <w:rFonts w:cs="Arial"/>
          <w:szCs w:val="24"/>
        </w:rPr>
      </w:pPr>
      <w:r w:rsidRPr="001A0F07">
        <w:rPr>
          <w:rFonts w:cs="Arial"/>
          <w:caps/>
          <w:szCs w:val="24"/>
        </w:rPr>
        <w:t>Previously circulated:-</w:t>
      </w:r>
      <w:r>
        <w:rPr>
          <w:rFonts w:cs="Arial"/>
          <w:szCs w:val="24"/>
        </w:rPr>
        <w:t xml:space="preserve"> Copy of the above. </w:t>
      </w:r>
    </w:p>
    <w:p w14:paraId="576A5FE9" w14:textId="389C6D30" w:rsidR="001A0F07" w:rsidRDefault="001A0F07" w:rsidP="001A0F07">
      <w:pPr>
        <w:tabs>
          <w:tab w:val="left" w:pos="567"/>
        </w:tabs>
        <w:ind w:left="-76"/>
        <w:rPr>
          <w:rFonts w:cs="Arial"/>
          <w:szCs w:val="24"/>
        </w:rPr>
      </w:pPr>
    </w:p>
    <w:p w14:paraId="1DDF09AF" w14:textId="77777777" w:rsidR="0045003F" w:rsidRDefault="00CF3570" w:rsidP="0045003F">
      <w:pPr>
        <w:tabs>
          <w:tab w:val="left" w:pos="567"/>
        </w:tabs>
        <w:ind w:left="-76"/>
        <w:rPr>
          <w:rFonts w:cs="Arial"/>
          <w:szCs w:val="24"/>
        </w:rPr>
      </w:pPr>
      <w:r>
        <w:rPr>
          <w:rFonts w:cs="Arial"/>
          <w:szCs w:val="24"/>
        </w:rPr>
        <w:t xml:space="preserve">Proposed by Alderman Irvine, seconded by Councillor Thompson, that the minutes be adopted. </w:t>
      </w:r>
    </w:p>
    <w:p w14:paraId="18541E29" w14:textId="77777777" w:rsidR="0045003F" w:rsidRDefault="0045003F" w:rsidP="0045003F">
      <w:pPr>
        <w:tabs>
          <w:tab w:val="left" w:pos="567"/>
        </w:tabs>
        <w:ind w:left="-76"/>
        <w:rPr>
          <w:rFonts w:cs="Arial"/>
          <w:szCs w:val="24"/>
        </w:rPr>
      </w:pPr>
    </w:p>
    <w:p w14:paraId="2D5A4156" w14:textId="10834E00" w:rsidR="00836AB2" w:rsidRDefault="00836AB2" w:rsidP="0045003F">
      <w:pPr>
        <w:tabs>
          <w:tab w:val="left" w:pos="567"/>
        </w:tabs>
        <w:ind w:left="-76"/>
        <w:rPr>
          <w:rFonts w:cs="Arial"/>
          <w:szCs w:val="24"/>
        </w:rPr>
      </w:pPr>
      <w:r>
        <w:rPr>
          <w:rFonts w:cs="Arial"/>
          <w:szCs w:val="24"/>
        </w:rPr>
        <w:t xml:space="preserve">On a matter of accuracy, Councillor McKimm advised that his name had been omitted from the attendance list. </w:t>
      </w:r>
    </w:p>
    <w:p w14:paraId="7AB02B59" w14:textId="2E8C60BE" w:rsidR="001A0F07" w:rsidRPr="00B10D88" w:rsidRDefault="001A0F07" w:rsidP="001A0F07">
      <w:pPr>
        <w:tabs>
          <w:tab w:val="left" w:pos="567"/>
        </w:tabs>
        <w:ind w:left="-76"/>
        <w:rPr>
          <w:rFonts w:cs="Arial"/>
          <w:b/>
          <w:bCs/>
          <w:szCs w:val="24"/>
        </w:rPr>
      </w:pPr>
    </w:p>
    <w:p w14:paraId="228C7026" w14:textId="6DDA28B0" w:rsidR="00B10D88" w:rsidRDefault="00B10D88" w:rsidP="00B10D88">
      <w:pPr>
        <w:tabs>
          <w:tab w:val="left" w:pos="567"/>
        </w:tabs>
        <w:ind w:left="-76"/>
        <w:rPr>
          <w:rFonts w:cs="Arial"/>
          <w:b/>
          <w:bCs/>
          <w:szCs w:val="24"/>
        </w:rPr>
      </w:pPr>
      <w:r w:rsidRPr="00B10D88">
        <w:rPr>
          <w:rFonts w:cs="Arial"/>
          <w:b/>
          <w:bCs/>
          <w:szCs w:val="24"/>
        </w:rPr>
        <w:t xml:space="preserve">RESOLVED, on the proposal of </w:t>
      </w:r>
      <w:r>
        <w:rPr>
          <w:rFonts w:cs="Arial"/>
          <w:b/>
          <w:bCs/>
          <w:szCs w:val="24"/>
        </w:rPr>
        <w:t>Alderman Irvine</w:t>
      </w:r>
      <w:r w:rsidRPr="00B10D88">
        <w:rPr>
          <w:rFonts w:cs="Arial"/>
          <w:b/>
          <w:bCs/>
          <w:szCs w:val="24"/>
        </w:rPr>
        <w:t>, seconded by Counc</w:t>
      </w:r>
      <w:r>
        <w:rPr>
          <w:rFonts w:cs="Arial"/>
          <w:b/>
          <w:bCs/>
          <w:szCs w:val="24"/>
        </w:rPr>
        <w:t xml:space="preserve">illor </w:t>
      </w:r>
      <w:r w:rsidR="00CF3570">
        <w:rPr>
          <w:rFonts w:cs="Arial"/>
          <w:b/>
          <w:bCs/>
          <w:szCs w:val="24"/>
        </w:rPr>
        <w:t>Thompson,</w:t>
      </w:r>
      <w:r w:rsidRPr="00B10D88">
        <w:rPr>
          <w:rFonts w:cs="Arial"/>
          <w:b/>
          <w:bCs/>
          <w:szCs w:val="24"/>
        </w:rPr>
        <w:t xml:space="preserve"> that the minutes</w:t>
      </w:r>
      <w:r w:rsidR="00382F0C">
        <w:rPr>
          <w:rFonts w:cs="Arial"/>
          <w:b/>
          <w:bCs/>
          <w:szCs w:val="24"/>
        </w:rPr>
        <w:t>, as amended,</w:t>
      </w:r>
      <w:r w:rsidRPr="00B10D88">
        <w:rPr>
          <w:rFonts w:cs="Arial"/>
          <w:b/>
          <w:bCs/>
          <w:szCs w:val="24"/>
        </w:rPr>
        <w:t xml:space="preserve"> with the exception of item below be approved and adopted.</w:t>
      </w:r>
    </w:p>
    <w:p w14:paraId="0B1438B1" w14:textId="35539390" w:rsidR="00B10D88" w:rsidRDefault="00B10D88" w:rsidP="00B10D88">
      <w:pPr>
        <w:tabs>
          <w:tab w:val="left" w:pos="567"/>
        </w:tabs>
        <w:ind w:left="-76"/>
        <w:rPr>
          <w:rFonts w:cs="Arial"/>
          <w:b/>
          <w:bCs/>
          <w:szCs w:val="24"/>
        </w:rPr>
      </w:pPr>
    </w:p>
    <w:p w14:paraId="6250CF75" w14:textId="75723BF6" w:rsidR="00CF3570" w:rsidRDefault="00CF3570" w:rsidP="00B10D88">
      <w:pPr>
        <w:tabs>
          <w:tab w:val="left" w:pos="567"/>
        </w:tabs>
        <w:ind w:left="-76"/>
        <w:rPr>
          <w:rFonts w:cs="Arial"/>
          <w:szCs w:val="24"/>
        </w:rPr>
      </w:pPr>
      <w:r w:rsidRPr="00201C8E">
        <w:rPr>
          <w:rFonts w:cs="Arial"/>
          <w:szCs w:val="24"/>
        </w:rPr>
        <w:t>(Having previously declared an interest in the following item, Councillor McKimm was removed from the meeting</w:t>
      </w:r>
      <w:r w:rsidR="00201C8E">
        <w:rPr>
          <w:rFonts w:cs="Arial"/>
          <w:szCs w:val="24"/>
        </w:rPr>
        <w:t xml:space="preserve"> – 7.08 pm</w:t>
      </w:r>
      <w:r w:rsidRPr="00201C8E">
        <w:rPr>
          <w:rFonts w:cs="Arial"/>
          <w:szCs w:val="24"/>
        </w:rPr>
        <w:t>)</w:t>
      </w:r>
    </w:p>
    <w:p w14:paraId="5396284F" w14:textId="77777777" w:rsidR="00CF3570" w:rsidRPr="00CF3570" w:rsidRDefault="00CF3570" w:rsidP="00B10D88">
      <w:pPr>
        <w:tabs>
          <w:tab w:val="left" w:pos="567"/>
        </w:tabs>
        <w:ind w:left="-76"/>
        <w:rPr>
          <w:rFonts w:cs="Arial"/>
          <w:szCs w:val="24"/>
        </w:rPr>
      </w:pPr>
    </w:p>
    <w:p w14:paraId="26EE3F9E" w14:textId="00B717AF" w:rsidR="001A0F07" w:rsidRPr="00B10D88" w:rsidRDefault="001A0F07" w:rsidP="00B10D88">
      <w:pPr>
        <w:pStyle w:val="Heading1"/>
        <w:rPr>
          <w:szCs w:val="24"/>
        </w:rPr>
      </w:pPr>
      <w:r w:rsidRPr="00174C9A">
        <w:t xml:space="preserve">Arising from </w:t>
      </w:r>
      <w:r>
        <w:t xml:space="preserve">the above </w:t>
      </w:r>
      <w:r w:rsidRPr="00174C9A">
        <w:t xml:space="preserve">- </w:t>
      </w:r>
      <w:r w:rsidRPr="00174C9A">
        <w:rPr>
          <w:noProof/>
        </w:rPr>
        <w:t>Portaferry Ropewal</w:t>
      </w:r>
      <w:r>
        <w:rPr>
          <w:noProof/>
        </w:rPr>
        <w:t xml:space="preserve">K </w:t>
      </w:r>
      <w:r w:rsidRPr="00174C9A">
        <w:rPr>
          <w:noProof/>
        </w:rPr>
        <w:t xml:space="preserve">Clarification arising from November Council Minute </w:t>
      </w:r>
      <w:r w:rsidR="004A363B">
        <w:rPr>
          <w:noProof/>
        </w:rPr>
        <w:t>(FILE REG66/160135/RDP77)</w:t>
      </w:r>
    </w:p>
    <w:p w14:paraId="1D0B5F4D" w14:textId="2780A7A8" w:rsidR="001A0F07" w:rsidRDefault="001A0F07" w:rsidP="001A0F07">
      <w:pPr>
        <w:tabs>
          <w:tab w:val="left" w:pos="567"/>
        </w:tabs>
        <w:ind w:left="-76"/>
        <w:rPr>
          <w:rFonts w:cs="Arial"/>
          <w:noProof/>
          <w:szCs w:val="24"/>
        </w:rPr>
      </w:pPr>
    </w:p>
    <w:p w14:paraId="147D2608" w14:textId="0FCC7426" w:rsidR="004A363B" w:rsidRPr="004A363B" w:rsidRDefault="00E40C82" w:rsidP="004A363B">
      <w:pPr>
        <w:tabs>
          <w:tab w:val="left" w:pos="567"/>
        </w:tabs>
        <w:ind w:left="-76"/>
        <w:rPr>
          <w:rFonts w:cs="Arial"/>
          <w:noProof/>
          <w:szCs w:val="24"/>
        </w:rPr>
      </w:pPr>
      <w:r w:rsidRPr="00E40C82">
        <w:rPr>
          <w:rFonts w:cs="Arial"/>
          <w:caps/>
          <w:noProof/>
          <w:szCs w:val="24"/>
        </w:rPr>
        <w:t>Previously circulated:-</w:t>
      </w:r>
      <w:r>
        <w:rPr>
          <w:rFonts w:cs="Arial"/>
          <w:noProof/>
          <w:szCs w:val="24"/>
        </w:rPr>
        <w:t xml:space="preserve"> Report from the Director of Regeneration, Development and Planning </w:t>
      </w:r>
      <w:r w:rsidR="004A363B">
        <w:rPr>
          <w:rFonts w:cs="Arial"/>
          <w:noProof/>
          <w:szCs w:val="24"/>
        </w:rPr>
        <w:t>detailing that a</w:t>
      </w:r>
      <w:r w:rsidR="004A363B" w:rsidRPr="004A363B">
        <w:rPr>
          <w:rFonts w:cs="Arial"/>
          <w:szCs w:val="24"/>
        </w:rPr>
        <w:t>t the November 2021 Council meeting Councillor McKee proposed four changes to the minutes of the October Council, (pages 22-35), in relation to the Portaferry Ropewalk Update.  This report provide</w:t>
      </w:r>
      <w:r w:rsidR="004A363B">
        <w:rPr>
          <w:rFonts w:cs="Arial"/>
          <w:szCs w:val="24"/>
        </w:rPr>
        <w:t>d</w:t>
      </w:r>
      <w:r w:rsidR="004A363B" w:rsidRPr="004A363B">
        <w:rPr>
          <w:rFonts w:cs="Arial"/>
          <w:szCs w:val="24"/>
        </w:rPr>
        <w:t xml:space="preserve"> clarification on two of these requested changes.</w:t>
      </w:r>
    </w:p>
    <w:p w14:paraId="2028C35F" w14:textId="77777777" w:rsidR="004A363B" w:rsidRPr="004A363B" w:rsidRDefault="004A363B" w:rsidP="004A363B">
      <w:pPr>
        <w:shd w:val="clear" w:color="auto" w:fill="FFFFFF"/>
        <w:rPr>
          <w:rFonts w:cs="Arial"/>
          <w:szCs w:val="24"/>
        </w:rPr>
      </w:pPr>
    </w:p>
    <w:p w14:paraId="56DBCB68" w14:textId="77777777" w:rsidR="004A363B" w:rsidRPr="004A363B" w:rsidRDefault="004A363B" w:rsidP="004A363B">
      <w:pPr>
        <w:numPr>
          <w:ilvl w:val="0"/>
          <w:numId w:val="3"/>
        </w:numPr>
        <w:shd w:val="clear" w:color="auto" w:fill="FFFFFF"/>
        <w:rPr>
          <w:rFonts w:cs="Arial"/>
          <w:b/>
          <w:bCs/>
          <w:szCs w:val="24"/>
        </w:rPr>
      </w:pPr>
      <w:r w:rsidRPr="004A363B">
        <w:rPr>
          <w:rFonts w:cs="Arial"/>
          <w:b/>
          <w:bCs/>
          <w:szCs w:val="24"/>
        </w:rPr>
        <w:t xml:space="preserve"> Clarification on the car parking numbers within the Business Case</w:t>
      </w:r>
    </w:p>
    <w:p w14:paraId="491741F4" w14:textId="77777777" w:rsidR="004A363B" w:rsidRPr="004A363B" w:rsidRDefault="004A363B" w:rsidP="004A363B">
      <w:pPr>
        <w:shd w:val="clear" w:color="auto" w:fill="FFFFFF"/>
        <w:rPr>
          <w:rFonts w:cs="Arial"/>
          <w:szCs w:val="24"/>
        </w:rPr>
      </w:pPr>
      <w:r w:rsidRPr="004A363B">
        <w:rPr>
          <w:rFonts w:cs="Arial"/>
          <w:szCs w:val="24"/>
        </w:rPr>
        <w:t>Page 23 of the October Council minutes state:</w:t>
      </w:r>
    </w:p>
    <w:p w14:paraId="1C49FA12" w14:textId="77777777" w:rsidR="004A363B" w:rsidRPr="004A363B" w:rsidRDefault="004A363B" w:rsidP="004A363B">
      <w:pPr>
        <w:shd w:val="clear" w:color="auto" w:fill="FFFFFF"/>
        <w:rPr>
          <w:rFonts w:cs="Arial"/>
          <w:szCs w:val="24"/>
        </w:rPr>
      </w:pPr>
    </w:p>
    <w:p w14:paraId="5D0B4281" w14:textId="77777777" w:rsidR="004A363B" w:rsidRPr="004A363B" w:rsidRDefault="004A363B" w:rsidP="004A363B">
      <w:pPr>
        <w:rPr>
          <w:i/>
          <w:iCs/>
          <w:szCs w:val="24"/>
        </w:rPr>
      </w:pPr>
      <w:r w:rsidRPr="004A363B">
        <w:rPr>
          <w:szCs w:val="24"/>
        </w:rPr>
        <w:t xml:space="preserve">     </w:t>
      </w:r>
      <w:r w:rsidRPr="004A363B">
        <w:rPr>
          <w:i/>
          <w:iCs/>
          <w:szCs w:val="24"/>
        </w:rPr>
        <w:t xml:space="preserve">The agreed business case for the proposal included the following enhancements    </w:t>
      </w:r>
    </w:p>
    <w:p w14:paraId="14033106" w14:textId="77777777" w:rsidR="004A363B" w:rsidRPr="004A363B" w:rsidRDefault="004A363B" w:rsidP="004A363B">
      <w:pPr>
        <w:rPr>
          <w:i/>
          <w:iCs/>
          <w:szCs w:val="24"/>
        </w:rPr>
      </w:pPr>
      <w:r w:rsidRPr="004A363B">
        <w:rPr>
          <w:i/>
          <w:iCs/>
          <w:szCs w:val="24"/>
        </w:rPr>
        <w:t xml:space="preserve">     (Option 1): </w:t>
      </w:r>
    </w:p>
    <w:p w14:paraId="597C64B5" w14:textId="77777777" w:rsidR="004A363B" w:rsidRPr="004A363B" w:rsidRDefault="004A363B" w:rsidP="004A363B">
      <w:pPr>
        <w:numPr>
          <w:ilvl w:val="0"/>
          <w:numId w:val="4"/>
        </w:numPr>
        <w:contextualSpacing/>
        <w:rPr>
          <w:i/>
          <w:iCs/>
          <w:szCs w:val="24"/>
        </w:rPr>
      </w:pPr>
      <w:r w:rsidRPr="004A363B">
        <w:rPr>
          <w:i/>
          <w:iCs/>
          <w:szCs w:val="24"/>
        </w:rPr>
        <w:t xml:space="preserve"> Additional Car Parking:  proposal to create 54 additional car parking spaces (including 5 disabled), plus 2 coach parking spaces and coach turning.</w:t>
      </w:r>
    </w:p>
    <w:p w14:paraId="14305012" w14:textId="77777777" w:rsidR="004A363B" w:rsidRPr="004A363B" w:rsidRDefault="004A363B" w:rsidP="004A363B">
      <w:pPr>
        <w:shd w:val="clear" w:color="auto" w:fill="FFFFFF"/>
        <w:rPr>
          <w:rFonts w:cs="Arial"/>
          <w:szCs w:val="24"/>
        </w:rPr>
      </w:pPr>
    </w:p>
    <w:p w14:paraId="1C7C6DA0" w14:textId="77777777" w:rsidR="004A363B" w:rsidRPr="004A363B" w:rsidRDefault="004A363B" w:rsidP="004A363B">
      <w:pPr>
        <w:shd w:val="clear" w:color="auto" w:fill="FFFFFF"/>
        <w:rPr>
          <w:rFonts w:cs="Arial"/>
          <w:szCs w:val="24"/>
        </w:rPr>
      </w:pPr>
      <w:r w:rsidRPr="004A363B">
        <w:rPr>
          <w:rFonts w:cs="Arial"/>
          <w:szCs w:val="24"/>
        </w:rPr>
        <w:t xml:space="preserve">Councillor McKee outlined that he believed the statement that the approved business case referred to 54 additional car parking spaces, including 5 disabled plus 2 coach parking was factually incorrect and that the figure within the business case was 69 additional car parking spaces and 3 coach parking spaces.  </w:t>
      </w:r>
    </w:p>
    <w:p w14:paraId="6C86579B" w14:textId="77777777" w:rsidR="004A363B" w:rsidRPr="004A363B" w:rsidRDefault="004A363B" w:rsidP="004A363B">
      <w:pPr>
        <w:shd w:val="clear" w:color="auto" w:fill="FFFFFF"/>
        <w:rPr>
          <w:rFonts w:cs="Arial"/>
          <w:szCs w:val="24"/>
        </w:rPr>
      </w:pPr>
    </w:p>
    <w:p w14:paraId="78DBD642" w14:textId="7D6B930A" w:rsidR="004A363B" w:rsidRPr="004A363B" w:rsidRDefault="004A363B" w:rsidP="004A363B">
      <w:pPr>
        <w:shd w:val="clear" w:color="auto" w:fill="FFFFFF"/>
        <w:rPr>
          <w:rFonts w:cs="Arial"/>
          <w:szCs w:val="24"/>
        </w:rPr>
      </w:pPr>
      <w:r w:rsidRPr="004A363B">
        <w:rPr>
          <w:rFonts w:cs="Arial"/>
          <w:szCs w:val="24"/>
        </w:rPr>
        <w:t>This ha</w:t>
      </w:r>
      <w:r>
        <w:rPr>
          <w:rFonts w:cs="Arial"/>
          <w:szCs w:val="24"/>
        </w:rPr>
        <w:t xml:space="preserve">d </w:t>
      </w:r>
      <w:r w:rsidRPr="004A363B">
        <w:rPr>
          <w:rFonts w:cs="Arial"/>
          <w:szCs w:val="24"/>
        </w:rPr>
        <w:t>been checked and for clarification the business case does refer to 54 additional car parking spaces and not 69; this ha</w:t>
      </w:r>
      <w:r>
        <w:rPr>
          <w:rFonts w:cs="Arial"/>
          <w:szCs w:val="24"/>
        </w:rPr>
        <w:t>s</w:t>
      </w:r>
      <w:r w:rsidRPr="004A363B">
        <w:rPr>
          <w:rFonts w:cs="Arial"/>
          <w:szCs w:val="24"/>
        </w:rPr>
        <w:t xml:space="preserve"> been explained to Councillor McKee.  As outlined by the Director of Regeneration, Development and Planning, following advice from AECOM, Council agreed the number of coach parking spaces be changed from 3 to 2 to facilitate larger coaches.  </w:t>
      </w:r>
    </w:p>
    <w:p w14:paraId="24B7930C" w14:textId="77777777" w:rsidR="004A363B" w:rsidRPr="004A363B" w:rsidRDefault="004A363B" w:rsidP="004A363B">
      <w:pPr>
        <w:shd w:val="clear" w:color="auto" w:fill="FFFFFF"/>
        <w:rPr>
          <w:rFonts w:cs="Arial"/>
          <w:szCs w:val="24"/>
        </w:rPr>
      </w:pPr>
    </w:p>
    <w:p w14:paraId="3190EA95" w14:textId="77777777" w:rsidR="004A363B" w:rsidRPr="004A363B" w:rsidRDefault="004A363B" w:rsidP="004A363B">
      <w:pPr>
        <w:numPr>
          <w:ilvl w:val="0"/>
          <w:numId w:val="3"/>
        </w:numPr>
        <w:shd w:val="clear" w:color="auto" w:fill="FFFFFF"/>
        <w:rPr>
          <w:rFonts w:cs="Arial"/>
          <w:b/>
          <w:bCs/>
          <w:szCs w:val="24"/>
        </w:rPr>
      </w:pPr>
      <w:r w:rsidRPr="004A363B">
        <w:rPr>
          <w:rFonts w:cs="Arial"/>
          <w:b/>
          <w:bCs/>
          <w:szCs w:val="24"/>
        </w:rPr>
        <w:t>Circa £10,000 additional maintenance costs for Option 2</w:t>
      </w:r>
    </w:p>
    <w:p w14:paraId="1F842AF3" w14:textId="77777777" w:rsidR="004A363B" w:rsidRPr="004A363B" w:rsidRDefault="004A363B" w:rsidP="004A363B">
      <w:pPr>
        <w:shd w:val="clear" w:color="auto" w:fill="FFFFFF"/>
        <w:rPr>
          <w:rFonts w:cs="Arial"/>
          <w:szCs w:val="24"/>
        </w:rPr>
      </w:pPr>
    </w:p>
    <w:p w14:paraId="2C70776F" w14:textId="77777777" w:rsidR="004A363B" w:rsidRPr="004A363B" w:rsidRDefault="004A363B" w:rsidP="004A363B">
      <w:pPr>
        <w:shd w:val="clear" w:color="auto" w:fill="FFFFFF"/>
        <w:rPr>
          <w:rFonts w:cs="Arial"/>
          <w:szCs w:val="24"/>
        </w:rPr>
      </w:pPr>
      <w:r w:rsidRPr="004A363B">
        <w:rPr>
          <w:rFonts w:cs="Arial"/>
          <w:szCs w:val="24"/>
        </w:rPr>
        <w:lastRenderedPageBreak/>
        <w:t xml:space="preserve">Councillor McKee also requested a change to the last paragraph on page 29, of the October Council Minutes, as outlined below.  </w:t>
      </w:r>
    </w:p>
    <w:p w14:paraId="71A297EA" w14:textId="77777777" w:rsidR="004A363B" w:rsidRPr="004A363B" w:rsidRDefault="004A363B" w:rsidP="004A363B">
      <w:pPr>
        <w:shd w:val="clear" w:color="auto" w:fill="FFFFFF"/>
        <w:rPr>
          <w:rFonts w:cs="Arial"/>
          <w:color w:val="FF0000"/>
          <w:szCs w:val="24"/>
        </w:rPr>
      </w:pPr>
    </w:p>
    <w:p w14:paraId="0973E286" w14:textId="4DA62370" w:rsidR="004A363B" w:rsidRPr="004A363B" w:rsidRDefault="004A363B" w:rsidP="004A363B">
      <w:pPr>
        <w:shd w:val="clear" w:color="auto" w:fill="FFFFFF"/>
        <w:rPr>
          <w:rFonts w:cs="Arial"/>
          <w:i/>
          <w:iCs/>
          <w:szCs w:val="24"/>
        </w:rPr>
      </w:pPr>
      <w:r w:rsidRPr="004A363B">
        <w:rPr>
          <w:rFonts w:cs="Arial"/>
          <w:i/>
          <w:iCs/>
          <w:szCs w:val="24"/>
        </w:rPr>
        <w:t>The Council’s Parks and Cemetery’s Manager had outlined that maintenance costs for Option 2 would be in the region of £10,000 per year.</w:t>
      </w:r>
    </w:p>
    <w:p w14:paraId="3DC5DABD" w14:textId="77777777" w:rsidR="004A363B" w:rsidRPr="004A363B" w:rsidRDefault="004A363B" w:rsidP="004A363B">
      <w:pPr>
        <w:shd w:val="clear" w:color="auto" w:fill="FFFFFF"/>
        <w:rPr>
          <w:rFonts w:cs="Arial"/>
          <w:szCs w:val="24"/>
        </w:rPr>
      </w:pPr>
    </w:p>
    <w:p w14:paraId="6A655701" w14:textId="77777777" w:rsidR="004A363B" w:rsidRPr="004A363B" w:rsidRDefault="004A363B" w:rsidP="004A363B">
      <w:pPr>
        <w:shd w:val="clear" w:color="auto" w:fill="FFFFFF"/>
        <w:rPr>
          <w:rFonts w:cs="Arial"/>
          <w:szCs w:val="24"/>
        </w:rPr>
      </w:pPr>
      <w:r w:rsidRPr="004A363B">
        <w:rPr>
          <w:rFonts w:cs="Arial"/>
          <w:szCs w:val="24"/>
        </w:rPr>
        <w:t xml:space="preserve">Councillor McKee outlined that the ‘Director stated in her address to council that the £10,000 maintenance would be additional, but the minutes do not say additional.’   The recording has been checked and for clarification and accuracy the Director stated, ‘circa £10,000 additional maintenance’.   </w:t>
      </w:r>
    </w:p>
    <w:p w14:paraId="4CC7B31B" w14:textId="77777777" w:rsidR="004A363B" w:rsidRPr="004A363B" w:rsidRDefault="004A363B" w:rsidP="004A363B">
      <w:pPr>
        <w:shd w:val="clear" w:color="auto" w:fill="FFFFFF"/>
        <w:rPr>
          <w:rFonts w:cs="Arial"/>
          <w:szCs w:val="24"/>
        </w:rPr>
      </w:pPr>
    </w:p>
    <w:p w14:paraId="242EE24F" w14:textId="77777777" w:rsidR="004A363B" w:rsidRPr="004A363B" w:rsidRDefault="004A363B" w:rsidP="004A363B">
      <w:pPr>
        <w:shd w:val="clear" w:color="auto" w:fill="FFFFFF"/>
        <w:rPr>
          <w:rFonts w:cs="Arial"/>
          <w:b/>
          <w:bCs/>
          <w:szCs w:val="24"/>
        </w:rPr>
      </w:pPr>
      <w:r w:rsidRPr="004A363B">
        <w:rPr>
          <w:rFonts w:cs="Arial"/>
          <w:b/>
          <w:bCs/>
          <w:szCs w:val="24"/>
        </w:rPr>
        <w:t>Final agreed version of October Council minutes</w:t>
      </w:r>
    </w:p>
    <w:p w14:paraId="35ACBFD3" w14:textId="77777777" w:rsidR="004A363B" w:rsidRPr="004A363B" w:rsidRDefault="004A363B" w:rsidP="004A363B">
      <w:pPr>
        <w:shd w:val="clear" w:color="auto" w:fill="FFFFFF"/>
        <w:rPr>
          <w:rFonts w:cs="Arial"/>
          <w:szCs w:val="24"/>
        </w:rPr>
      </w:pPr>
    </w:p>
    <w:p w14:paraId="3F47D44C" w14:textId="0FB405EC" w:rsidR="004A363B" w:rsidRPr="004A363B" w:rsidRDefault="004A363B" w:rsidP="004A363B">
      <w:pPr>
        <w:shd w:val="clear" w:color="auto" w:fill="FFFFFF"/>
        <w:rPr>
          <w:rFonts w:cs="Arial"/>
          <w:szCs w:val="24"/>
        </w:rPr>
      </w:pPr>
      <w:r w:rsidRPr="004A363B">
        <w:rPr>
          <w:rFonts w:cs="Arial"/>
          <w:szCs w:val="24"/>
        </w:rPr>
        <w:t xml:space="preserve">Given the above clarifications, it </w:t>
      </w:r>
      <w:r>
        <w:rPr>
          <w:rFonts w:cs="Arial"/>
          <w:szCs w:val="24"/>
        </w:rPr>
        <w:t xml:space="preserve">was </w:t>
      </w:r>
      <w:r w:rsidRPr="004A363B">
        <w:rPr>
          <w:rFonts w:cs="Arial"/>
          <w:szCs w:val="24"/>
        </w:rPr>
        <w:t>recommended that Council agrees the final version of the October Council minutes read as follows:</w:t>
      </w:r>
    </w:p>
    <w:p w14:paraId="41A84EDC" w14:textId="77777777" w:rsidR="004A363B" w:rsidRPr="004A363B" w:rsidRDefault="004A363B" w:rsidP="004A363B">
      <w:pPr>
        <w:shd w:val="clear" w:color="auto" w:fill="FFFFFF"/>
        <w:rPr>
          <w:rFonts w:cs="Arial"/>
          <w:szCs w:val="24"/>
        </w:rPr>
      </w:pPr>
    </w:p>
    <w:p w14:paraId="70E6334C" w14:textId="77777777" w:rsidR="004A363B" w:rsidRPr="004A363B" w:rsidRDefault="004A363B" w:rsidP="004A363B">
      <w:pPr>
        <w:contextualSpacing/>
        <w:rPr>
          <w:rFonts w:cs="Arial"/>
          <w:b/>
          <w:bCs/>
          <w:i/>
          <w:iCs/>
          <w:szCs w:val="24"/>
          <w:u w:val="single"/>
        </w:rPr>
      </w:pPr>
      <w:r w:rsidRPr="004A363B">
        <w:rPr>
          <w:rFonts w:cs="Arial"/>
          <w:b/>
          <w:bCs/>
          <w:i/>
          <w:iCs/>
          <w:szCs w:val="24"/>
          <w:u w:val="single"/>
        </w:rPr>
        <w:t>Page 23 (figure in red is correct figure to be cited)</w:t>
      </w:r>
    </w:p>
    <w:p w14:paraId="4A4AE198" w14:textId="77777777" w:rsidR="004A363B" w:rsidRPr="004A363B" w:rsidRDefault="004A363B" w:rsidP="004A363B">
      <w:pPr>
        <w:contextualSpacing/>
        <w:rPr>
          <w:rFonts w:cs="Arial"/>
          <w:b/>
          <w:bCs/>
          <w:i/>
          <w:iCs/>
          <w:szCs w:val="24"/>
        </w:rPr>
      </w:pPr>
      <w:r w:rsidRPr="004A363B">
        <w:rPr>
          <w:rFonts w:cs="Arial"/>
          <w:b/>
          <w:bCs/>
          <w:i/>
          <w:iCs/>
          <w:szCs w:val="24"/>
        </w:rPr>
        <w:t>Proposed Scheme and Rural Development Programme (RPD) Funding</w:t>
      </w:r>
    </w:p>
    <w:p w14:paraId="35BD6F24" w14:textId="77777777" w:rsidR="004A363B" w:rsidRPr="004A363B" w:rsidRDefault="004A363B" w:rsidP="004A363B">
      <w:pPr>
        <w:rPr>
          <w:rFonts w:cs="Arial"/>
          <w:i/>
          <w:iCs/>
          <w:szCs w:val="24"/>
        </w:rPr>
      </w:pPr>
      <w:r w:rsidRPr="004A363B">
        <w:rPr>
          <w:rFonts w:cs="Arial"/>
          <w:i/>
          <w:iCs/>
          <w:szCs w:val="24"/>
        </w:rPr>
        <w:t xml:space="preserve">The scheme proposed a significant investment in Portaferry, with the original project costs estimated at £475,000, including an RDP grant of £350,000.  The agreed business case for the proposal included the following enhancements (Option 1): </w:t>
      </w:r>
    </w:p>
    <w:p w14:paraId="3F5D99A3" w14:textId="77777777" w:rsidR="004A363B" w:rsidRPr="004A363B" w:rsidRDefault="004A363B" w:rsidP="004A363B">
      <w:pPr>
        <w:numPr>
          <w:ilvl w:val="0"/>
          <w:numId w:val="4"/>
        </w:numPr>
        <w:contextualSpacing/>
        <w:rPr>
          <w:rFonts w:cs="Arial"/>
          <w:i/>
          <w:iCs/>
          <w:szCs w:val="24"/>
        </w:rPr>
      </w:pPr>
      <w:r w:rsidRPr="004A363B">
        <w:rPr>
          <w:rFonts w:cs="Arial"/>
          <w:i/>
          <w:iCs/>
          <w:szCs w:val="24"/>
        </w:rPr>
        <w:t xml:space="preserve">Additional Car Parking:  proposal to create </w:t>
      </w:r>
      <w:r w:rsidRPr="004A363B">
        <w:rPr>
          <w:rFonts w:cs="Arial"/>
          <w:i/>
          <w:iCs/>
          <w:color w:val="FF0000"/>
          <w:szCs w:val="24"/>
        </w:rPr>
        <w:t>54</w:t>
      </w:r>
      <w:r w:rsidRPr="004A363B">
        <w:rPr>
          <w:rFonts w:cs="Arial"/>
          <w:i/>
          <w:iCs/>
          <w:szCs w:val="24"/>
        </w:rPr>
        <w:t xml:space="preserve"> additional car parking spaces (including 5 disabled), plus </w:t>
      </w:r>
      <w:r w:rsidRPr="004A363B">
        <w:rPr>
          <w:rFonts w:cs="Arial"/>
          <w:i/>
          <w:iCs/>
          <w:color w:val="FF0000"/>
          <w:szCs w:val="24"/>
        </w:rPr>
        <w:t>3</w:t>
      </w:r>
      <w:r w:rsidRPr="004A363B">
        <w:rPr>
          <w:rFonts w:cs="Arial"/>
          <w:i/>
          <w:iCs/>
          <w:szCs w:val="24"/>
        </w:rPr>
        <w:t xml:space="preserve"> coach parking spaces and coach turning.</w:t>
      </w:r>
    </w:p>
    <w:p w14:paraId="04DBC8BA" w14:textId="77777777" w:rsidR="004A363B" w:rsidRPr="004A363B" w:rsidRDefault="004A363B" w:rsidP="004A363B">
      <w:pPr>
        <w:numPr>
          <w:ilvl w:val="0"/>
          <w:numId w:val="4"/>
        </w:numPr>
        <w:contextualSpacing/>
        <w:rPr>
          <w:rFonts w:cs="Arial"/>
          <w:i/>
          <w:iCs/>
          <w:szCs w:val="24"/>
        </w:rPr>
      </w:pPr>
      <w:r w:rsidRPr="004A363B">
        <w:rPr>
          <w:rFonts w:cs="Arial"/>
          <w:i/>
          <w:iCs/>
          <w:szCs w:val="24"/>
        </w:rPr>
        <w:t>Installation of a footpath to provide a safe walking route through the car park for all pedestrians.</w:t>
      </w:r>
    </w:p>
    <w:p w14:paraId="7EB0381F" w14:textId="77777777" w:rsidR="004A363B" w:rsidRPr="004A363B" w:rsidRDefault="004A363B" w:rsidP="004A363B">
      <w:pPr>
        <w:numPr>
          <w:ilvl w:val="0"/>
          <w:numId w:val="4"/>
        </w:numPr>
        <w:contextualSpacing/>
        <w:rPr>
          <w:rFonts w:cs="Arial"/>
          <w:i/>
          <w:iCs/>
          <w:szCs w:val="24"/>
        </w:rPr>
      </w:pPr>
      <w:r w:rsidRPr="004A363B">
        <w:rPr>
          <w:rFonts w:cs="Arial"/>
          <w:i/>
          <w:iCs/>
          <w:szCs w:val="24"/>
        </w:rPr>
        <w:t>Refurbishment of the disused amenity block to provide three toilets – 2 unisex and 1 disabled.</w:t>
      </w:r>
    </w:p>
    <w:p w14:paraId="4965F213" w14:textId="77777777" w:rsidR="004A363B" w:rsidRPr="004A363B" w:rsidRDefault="004A363B" w:rsidP="004A363B">
      <w:pPr>
        <w:numPr>
          <w:ilvl w:val="0"/>
          <w:numId w:val="4"/>
        </w:numPr>
        <w:contextualSpacing/>
        <w:rPr>
          <w:rFonts w:cs="Arial"/>
          <w:i/>
          <w:iCs/>
          <w:szCs w:val="24"/>
        </w:rPr>
      </w:pPr>
      <w:r w:rsidRPr="004A363B">
        <w:rPr>
          <w:rFonts w:cs="Arial"/>
          <w:i/>
          <w:iCs/>
          <w:szCs w:val="24"/>
        </w:rPr>
        <w:t>New lighting scheme:  the pathway into the village from the top car park will be formalised and includes the installation of bollard lighting, better linking the centre with the main car parking and visitor facilities.</w:t>
      </w:r>
    </w:p>
    <w:p w14:paraId="6704A3A2" w14:textId="77777777" w:rsidR="004A363B" w:rsidRPr="004A363B" w:rsidRDefault="004A363B" w:rsidP="004A363B">
      <w:pPr>
        <w:numPr>
          <w:ilvl w:val="0"/>
          <w:numId w:val="4"/>
        </w:numPr>
        <w:contextualSpacing/>
        <w:rPr>
          <w:rFonts w:cs="Arial"/>
          <w:i/>
          <w:iCs/>
          <w:szCs w:val="24"/>
        </w:rPr>
      </w:pPr>
      <w:r w:rsidRPr="004A363B">
        <w:rPr>
          <w:rFonts w:cs="Arial"/>
          <w:i/>
          <w:iCs/>
          <w:szCs w:val="24"/>
        </w:rPr>
        <w:t>Installation of CCTV to discourage antisocial behaviour.</w:t>
      </w:r>
    </w:p>
    <w:p w14:paraId="38066ACC" w14:textId="77777777" w:rsidR="004A363B" w:rsidRPr="004A363B" w:rsidRDefault="004A363B" w:rsidP="004A363B">
      <w:pPr>
        <w:numPr>
          <w:ilvl w:val="0"/>
          <w:numId w:val="4"/>
        </w:numPr>
        <w:contextualSpacing/>
        <w:rPr>
          <w:rFonts w:cs="Arial"/>
          <w:i/>
          <w:iCs/>
          <w:szCs w:val="24"/>
        </w:rPr>
      </w:pPr>
      <w:r w:rsidRPr="004A363B">
        <w:rPr>
          <w:rFonts w:cs="Arial"/>
          <w:i/>
          <w:iCs/>
          <w:szCs w:val="24"/>
        </w:rPr>
        <w:t>New NIE connection</w:t>
      </w:r>
    </w:p>
    <w:p w14:paraId="693BF1FE" w14:textId="77777777" w:rsidR="004A363B" w:rsidRPr="004A363B" w:rsidRDefault="004A363B" w:rsidP="004A363B">
      <w:pPr>
        <w:numPr>
          <w:ilvl w:val="0"/>
          <w:numId w:val="4"/>
        </w:numPr>
        <w:contextualSpacing/>
        <w:rPr>
          <w:rFonts w:cs="Arial"/>
          <w:i/>
          <w:iCs/>
          <w:szCs w:val="24"/>
        </w:rPr>
      </w:pPr>
      <w:r w:rsidRPr="004A363B">
        <w:rPr>
          <w:rFonts w:cs="Arial"/>
          <w:i/>
          <w:iCs/>
          <w:szCs w:val="24"/>
        </w:rPr>
        <w:t>Installation of an art piece (turbine) celebrating the area’s marine links.</w:t>
      </w:r>
    </w:p>
    <w:p w14:paraId="3BBF8DF7" w14:textId="77777777" w:rsidR="004A363B" w:rsidRPr="004A363B" w:rsidRDefault="004A363B" w:rsidP="004A363B">
      <w:pPr>
        <w:rPr>
          <w:rFonts w:cs="Arial"/>
          <w:i/>
          <w:iCs/>
          <w:szCs w:val="24"/>
        </w:rPr>
      </w:pPr>
    </w:p>
    <w:p w14:paraId="3EB61DC3" w14:textId="77777777" w:rsidR="004A363B" w:rsidRPr="004A363B" w:rsidRDefault="004A363B" w:rsidP="004A363B">
      <w:pPr>
        <w:rPr>
          <w:rFonts w:cs="Arial"/>
          <w:i/>
          <w:iCs/>
          <w:szCs w:val="24"/>
        </w:rPr>
      </w:pPr>
      <w:r w:rsidRPr="004A363B">
        <w:rPr>
          <w:rFonts w:cs="Arial"/>
          <w:i/>
          <w:iCs/>
          <w:szCs w:val="24"/>
        </w:rPr>
        <w:t xml:space="preserve">The original end date in the Letter of Offer was 31/12/2020, however as members would be aware this was extended to 31/03/2022 and due to the importance of the scheme DAERA agreed a further extension until the end of May 2022 to enable Council to fully review Option 2.  DAERA had subsequently extended this date to 30 September 2022.   </w:t>
      </w:r>
    </w:p>
    <w:p w14:paraId="6BA0A44B" w14:textId="77777777" w:rsidR="004A363B" w:rsidRPr="004A363B" w:rsidRDefault="004A363B" w:rsidP="004A363B">
      <w:pPr>
        <w:rPr>
          <w:rFonts w:cs="Arial"/>
          <w:i/>
          <w:iCs/>
          <w:szCs w:val="24"/>
        </w:rPr>
      </w:pPr>
    </w:p>
    <w:p w14:paraId="0CCBC504" w14:textId="77777777" w:rsidR="004A363B" w:rsidRPr="004A363B" w:rsidRDefault="004A363B" w:rsidP="004A363B">
      <w:pPr>
        <w:rPr>
          <w:rFonts w:cs="Arial"/>
          <w:b/>
          <w:bCs/>
          <w:i/>
          <w:iCs/>
          <w:szCs w:val="24"/>
          <w:u w:val="single"/>
        </w:rPr>
      </w:pPr>
      <w:r w:rsidRPr="004A363B">
        <w:rPr>
          <w:rFonts w:cs="Arial"/>
          <w:b/>
          <w:bCs/>
          <w:i/>
          <w:iCs/>
          <w:szCs w:val="24"/>
          <w:u w:val="single"/>
        </w:rPr>
        <w:t>Page 29 (word in red added)</w:t>
      </w:r>
    </w:p>
    <w:p w14:paraId="0051CFFF" w14:textId="77777777" w:rsidR="004A363B" w:rsidRPr="004A363B" w:rsidRDefault="004A363B" w:rsidP="004A363B">
      <w:pPr>
        <w:rPr>
          <w:rFonts w:cs="Arial"/>
          <w:i/>
          <w:iCs/>
          <w:szCs w:val="24"/>
        </w:rPr>
      </w:pPr>
      <w:r w:rsidRPr="004A363B">
        <w:rPr>
          <w:rFonts w:cs="Arial"/>
          <w:i/>
          <w:iCs/>
          <w:szCs w:val="24"/>
        </w:rPr>
        <w:t xml:space="preserve">The Council’s Parks and Cemetery’s Manager had outlined that maintenance costs for Option 2 would be in the region of </w:t>
      </w:r>
      <w:r w:rsidRPr="004A363B">
        <w:rPr>
          <w:rFonts w:cs="Arial"/>
          <w:i/>
          <w:iCs/>
          <w:color w:val="FF0000"/>
          <w:szCs w:val="24"/>
        </w:rPr>
        <w:t>an additional</w:t>
      </w:r>
      <w:r w:rsidRPr="004A363B">
        <w:rPr>
          <w:rFonts w:cs="Arial"/>
          <w:i/>
          <w:iCs/>
          <w:szCs w:val="24"/>
        </w:rPr>
        <w:t xml:space="preserve"> £10,000 per year.  That was to manage weed growth, seed germination and falling leaves in relation to the new proposed gravel surface. He had further highlighted that the gravel surface would need to be chemically treated around twice annually but he had warned that that particular method went against the Council’s herbicide reduction policy. </w:t>
      </w:r>
    </w:p>
    <w:p w14:paraId="5DA51D30" w14:textId="77777777" w:rsidR="004A363B" w:rsidRPr="004A363B" w:rsidRDefault="004A363B" w:rsidP="004A363B">
      <w:pPr>
        <w:rPr>
          <w:rFonts w:cs="Arial"/>
          <w:i/>
          <w:iCs/>
          <w:szCs w:val="24"/>
        </w:rPr>
      </w:pPr>
    </w:p>
    <w:p w14:paraId="286800D4" w14:textId="30D7044E" w:rsidR="004A363B" w:rsidRPr="004A363B" w:rsidRDefault="004A363B" w:rsidP="004A363B">
      <w:pPr>
        <w:rPr>
          <w:rFonts w:cs="Arial"/>
          <w:szCs w:val="24"/>
        </w:rPr>
      </w:pPr>
      <w:r w:rsidRPr="004A363B">
        <w:rPr>
          <w:rFonts w:cs="Arial"/>
          <w:caps/>
          <w:szCs w:val="24"/>
        </w:rPr>
        <w:t xml:space="preserve">Recommended </w:t>
      </w:r>
      <w:r w:rsidRPr="004A363B">
        <w:rPr>
          <w:rFonts w:cs="Arial"/>
          <w:szCs w:val="24"/>
        </w:rPr>
        <w:t xml:space="preserve">that Council accepts the clarifications in this report and agrees to amend the October Council minutes as outlined above. </w:t>
      </w:r>
    </w:p>
    <w:p w14:paraId="2622E38A" w14:textId="74E63C50" w:rsidR="004A363B" w:rsidRPr="00B10D88" w:rsidRDefault="00B10D88" w:rsidP="00B10D88">
      <w:pPr>
        <w:tabs>
          <w:tab w:val="left" w:pos="567"/>
        </w:tabs>
        <w:rPr>
          <w:rFonts w:cs="Arial"/>
          <w:b/>
          <w:bCs/>
          <w:noProof/>
          <w:szCs w:val="24"/>
        </w:rPr>
      </w:pPr>
      <w:r w:rsidRPr="00B10D88">
        <w:rPr>
          <w:rFonts w:cs="Arial"/>
          <w:b/>
          <w:bCs/>
          <w:noProof/>
          <w:szCs w:val="24"/>
        </w:rPr>
        <w:lastRenderedPageBreak/>
        <w:t xml:space="preserve">RESOLVED, on the proposal of </w:t>
      </w:r>
      <w:r w:rsidR="00CF3570">
        <w:rPr>
          <w:rFonts w:cs="Arial"/>
          <w:b/>
          <w:bCs/>
          <w:noProof/>
          <w:szCs w:val="24"/>
        </w:rPr>
        <w:t>Councilor McKee</w:t>
      </w:r>
      <w:r w:rsidRPr="00B10D88">
        <w:rPr>
          <w:rFonts w:cs="Arial"/>
          <w:b/>
          <w:bCs/>
          <w:noProof/>
          <w:szCs w:val="24"/>
        </w:rPr>
        <w:t>, seconded by Councillor Boyle, that the recommendation be adopted.</w:t>
      </w:r>
    </w:p>
    <w:p w14:paraId="576A238C" w14:textId="44A29925" w:rsidR="001A0F07" w:rsidRDefault="001A0F07" w:rsidP="00B10D88">
      <w:pPr>
        <w:tabs>
          <w:tab w:val="left" w:pos="567"/>
        </w:tabs>
        <w:rPr>
          <w:rFonts w:cs="Arial"/>
          <w:noProof/>
          <w:szCs w:val="24"/>
        </w:rPr>
      </w:pPr>
    </w:p>
    <w:p w14:paraId="2CDA05D2" w14:textId="4E91E859" w:rsidR="0063297A" w:rsidRDefault="0063297A" w:rsidP="00B10D88">
      <w:pPr>
        <w:tabs>
          <w:tab w:val="left" w:pos="567"/>
        </w:tabs>
        <w:rPr>
          <w:rFonts w:cs="Arial"/>
          <w:noProof/>
          <w:szCs w:val="24"/>
        </w:rPr>
      </w:pPr>
      <w:r w:rsidRPr="00201C8E">
        <w:rPr>
          <w:rFonts w:cs="Arial"/>
          <w:noProof/>
          <w:szCs w:val="24"/>
        </w:rPr>
        <w:t>(Councillor McKimm was re-admitted to the meeting</w:t>
      </w:r>
      <w:r w:rsidR="00201C8E" w:rsidRPr="00201C8E">
        <w:rPr>
          <w:rFonts w:cs="Arial"/>
          <w:noProof/>
          <w:szCs w:val="24"/>
        </w:rPr>
        <w:t xml:space="preserve"> – 7.10 pm)</w:t>
      </w:r>
    </w:p>
    <w:p w14:paraId="6105605C" w14:textId="264E91F3" w:rsidR="008B3433" w:rsidRDefault="008B3433" w:rsidP="00B10D88">
      <w:pPr>
        <w:tabs>
          <w:tab w:val="left" w:pos="567"/>
        </w:tabs>
        <w:rPr>
          <w:rFonts w:cs="Arial"/>
          <w:noProof/>
          <w:szCs w:val="24"/>
        </w:rPr>
      </w:pPr>
    </w:p>
    <w:p w14:paraId="2F41D9AA" w14:textId="1CDCFD8F" w:rsidR="008B3433" w:rsidRDefault="008B3433" w:rsidP="00B10D88">
      <w:pPr>
        <w:tabs>
          <w:tab w:val="left" w:pos="567"/>
        </w:tabs>
        <w:rPr>
          <w:rFonts w:cs="Arial"/>
          <w:noProof/>
          <w:szCs w:val="24"/>
        </w:rPr>
      </w:pPr>
      <w:r>
        <w:rPr>
          <w:rFonts w:cs="Arial"/>
          <w:noProof/>
          <w:szCs w:val="24"/>
        </w:rPr>
        <w:t xml:space="preserve">(Councillor Kennedy re-entered the meeting at this stage – 7.10pm) </w:t>
      </w:r>
    </w:p>
    <w:p w14:paraId="64F816F0" w14:textId="77777777" w:rsidR="008B3433" w:rsidRPr="00174C9A" w:rsidRDefault="008B3433" w:rsidP="00B10D88">
      <w:pPr>
        <w:tabs>
          <w:tab w:val="left" w:pos="567"/>
        </w:tabs>
        <w:rPr>
          <w:rFonts w:cs="Arial"/>
          <w:noProof/>
          <w:szCs w:val="24"/>
        </w:rPr>
      </w:pPr>
    </w:p>
    <w:p w14:paraId="5853CAB6" w14:textId="5F62B99B" w:rsidR="001A0F07" w:rsidRPr="009656CE" w:rsidRDefault="001A0F07" w:rsidP="001A0F07">
      <w:pPr>
        <w:pStyle w:val="Heading1"/>
        <w:rPr>
          <w:vanish/>
        </w:rPr>
      </w:pPr>
      <w:r w:rsidRPr="001A0F07">
        <w:rPr>
          <w:u w:val="none"/>
        </w:rPr>
        <w:t>7.</w:t>
      </w:r>
      <w:r w:rsidRPr="001A0F07">
        <w:rPr>
          <w:u w:val="none"/>
        </w:rPr>
        <w:tab/>
      </w:r>
      <w:r w:rsidRPr="009656CE">
        <w:t xml:space="preserve">Minutes </w:t>
      </w:r>
    </w:p>
    <w:p w14:paraId="21949BBC" w14:textId="6530C068" w:rsidR="001A0F07" w:rsidRDefault="001A0F07" w:rsidP="001A0F07">
      <w:pPr>
        <w:pStyle w:val="Heading1"/>
      </w:pPr>
      <w:r>
        <w:t xml:space="preserve">of Committees </w:t>
      </w:r>
    </w:p>
    <w:p w14:paraId="5D273930" w14:textId="77777777" w:rsidR="001A0F07" w:rsidRDefault="001A0F07" w:rsidP="001A0F07">
      <w:pPr>
        <w:rPr>
          <w:rFonts w:cs="Arial"/>
          <w:szCs w:val="24"/>
        </w:rPr>
      </w:pPr>
    </w:p>
    <w:p w14:paraId="44C9C1A0" w14:textId="18DB9D75" w:rsidR="001A0F07" w:rsidRDefault="001A0F07" w:rsidP="004A363B">
      <w:pPr>
        <w:pStyle w:val="Heading2"/>
        <w:rPr>
          <w:rFonts w:hint="eastAsia"/>
        </w:rPr>
      </w:pPr>
      <w:r w:rsidRPr="00905F38">
        <w:rPr>
          <w:u w:val="none"/>
        </w:rPr>
        <w:t>7.1</w:t>
      </w:r>
      <w:r w:rsidRPr="00905F38">
        <w:rPr>
          <w:u w:val="none"/>
        </w:rPr>
        <w:tab/>
      </w:r>
      <w:r w:rsidRPr="004A363B">
        <w:t>Minutes of Environment Committee dated 8 December 2021</w:t>
      </w:r>
      <w:r w:rsidRPr="001A0F07">
        <w:t xml:space="preserve"> </w:t>
      </w:r>
    </w:p>
    <w:p w14:paraId="3C34558A" w14:textId="43CCF183" w:rsidR="001A0F07" w:rsidRDefault="001A0F07" w:rsidP="001A0F07">
      <w:pPr>
        <w:rPr>
          <w:rFonts w:cs="Arial"/>
          <w:szCs w:val="24"/>
        </w:rPr>
      </w:pPr>
    </w:p>
    <w:p w14:paraId="285A0BE1" w14:textId="33D18CFC" w:rsidR="004A363B" w:rsidRDefault="004A363B" w:rsidP="001A0F07">
      <w:pPr>
        <w:rPr>
          <w:rFonts w:cs="Arial"/>
          <w:szCs w:val="24"/>
        </w:rPr>
      </w:pPr>
      <w:r w:rsidRPr="004A363B">
        <w:rPr>
          <w:rFonts w:cs="Arial"/>
          <w:caps/>
          <w:szCs w:val="24"/>
        </w:rPr>
        <w:t>Previously circulated:-</w:t>
      </w:r>
      <w:r>
        <w:rPr>
          <w:rFonts w:cs="Arial"/>
          <w:szCs w:val="24"/>
        </w:rPr>
        <w:t xml:space="preserve"> Copy of the above.</w:t>
      </w:r>
    </w:p>
    <w:p w14:paraId="3D776836" w14:textId="4ACAFE87" w:rsidR="004A363B" w:rsidRDefault="004A363B" w:rsidP="001A0F07">
      <w:pPr>
        <w:rPr>
          <w:rFonts w:cs="Arial"/>
          <w:szCs w:val="24"/>
        </w:rPr>
      </w:pPr>
    </w:p>
    <w:p w14:paraId="68934EAB" w14:textId="21869C4D" w:rsidR="001B3A7B" w:rsidRDefault="001B3A7B" w:rsidP="001A0F07">
      <w:pPr>
        <w:rPr>
          <w:rFonts w:cs="Arial"/>
          <w:szCs w:val="24"/>
        </w:rPr>
      </w:pPr>
      <w:r>
        <w:rPr>
          <w:rFonts w:cs="Arial"/>
          <w:szCs w:val="24"/>
        </w:rPr>
        <w:t xml:space="preserve">Proposed by Alderman Smith, seconded by Councillor McKee, that the minutes be approved and adopted. </w:t>
      </w:r>
    </w:p>
    <w:p w14:paraId="4426F5F6" w14:textId="25B6BCDB" w:rsidR="001B3A7B" w:rsidRDefault="001B3A7B" w:rsidP="001A0F07">
      <w:pPr>
        <w:rPr>
          <w:rFonts w:cs="Arial"/>
          <w:szCs w:val="24"/>
        </w:rPr>
      </w:pPr>
    </w:p>
    <w:p w14:paraId="6E77D2E8" w14:textId="33847554" w:rsidR="001B3A7B" w:rsidRDefault="001B3A7B" w:rsidP="001A0F07">
      <w:pPr>
        <w:rPr>
          <w:rFonts w:cs="Arial"/>
          <w:szCs w:val="24"/>
        </w:rPr>
      </w:pPr>
      <w:r w:rsidRPr="001B3A7B">
        <w:rPr>
          <w:rFonts w:cs="Arial"/>
          <w:szCs w:val="24"/>
          <w:u w:val="single"/>
        </w:rPr>
        <w:t>In respect of Item 9.1 – Notice of Motion in respect of Lucy’s Law;</w:t>
      </w:r>
      <w:r>
        <w:rPr>
          <w:rFonts w:cs="Arial"/>
          <w:szCs w:val="24"/>
        </w:rPr>
        <w:t xml:space="preserve"> it was proposed by Alderman McIlveen, seconded by Councillor Adair</w:t>
      </w:r>
      <w:r w:rsidR="00CF3570">
        <w:rPr>
          <w:rFonts w:cs="Arial"/>
          <w:szCs w:val="24"/>
        </w:rPr>
        <w:t xml:space="preserve">, that </w:t>
      </w:r>
      <w:r w:rsidR="0063297A">
        <w:rPr>
          <w:rFonts w:cs="Arial"/>
          <w:szCs w:val="24"/>
        </w:rPr>
        <w:t>the Notice of Motion be amended;</w:t>
      </w:r>
    </w:p>
    <w:p w14:paraId="10E0257B" w14:textId="3911D2A1" w:rsidR="004A363B" w:rsidRDefault="004A363B" w:rsidP="001A0F07">
      <w:pPr>
        <w:rPr>
          <w:rFonts w:cs="Arial"/>
          <w:szCs w:val="24"/>
        </w:rPr>
      </w:pPr>
    </w:p>
    <w:p w14:paraId="74788938" w14:textId="388DAF63" w:rsidR="00B10D88" w:rsidRPr="00133211" w:rsidRDefault="00133211" w:rsidP="00B10D88">
      <w:pPr>
        <w:spacing w:after="160" w:line="254" w:lineRule="auto"/>
        <w:rPr>
          <w:rFonts w:ascii="Calibri" w:hAnsi="Calibri"/>
          <w:color w:val="000000"/>
          <w:sz w:val="22"/>
        </w:rPr>
      </w:pPr>
      <w:r>
        <w:rPr>
          <w:rFonts w:cs="Arial"/>
          <w:szCs w:val="24"/>
        </w:rPr>
        <w:t>I</w:t>
      </w:r>
      <w:r w:rsidR="00B10D88">
        <w:rPr>
          <w:color w:val="000000"/>
        </w:rPr>
        <w:t xml:space="preserve">n paragraph one, after “Supports the Justice for Reggie campaign” </w:t>
      </w:r>
      <w:r w:rsidR="00B10D88" w:rsidRPr="0045003F">
        <w:rPr>
          <w:i/>
          <w:iCs/>
          <w:color w:val="000000"/>
        </w:rPr>
        <w:t>insert</w:t>
      </w:r>
      <w:r w:rsidR="00B10D88">
        <w:rPr>
          <w:color w:val="000000"/>
        </w:rPr>
        <w:t xml:space="preserve"> “and fully endorses their efforts through Robin Newton MLA to progress his Lucy’s Law Private Members’ Bill”. </w:t>
      </w:r>
    </w:p>
    <w:p w14:paraId="0628683A" w14:textId="5E5993CF" w:rsidR="00382F0C" w:rsidRDefault="00B10D88" w:rsidP="00382F0C">
      <w:pPr>
        <w:rPr>
          <w:color w:val="000000"/>
        </w:rPr>
      </w:pPr>
      <w:r>
        <w:rPr>
          <w:color w:val="000000"/>
        </w:rPr>
        <w:t xml:space="preserve">In paragraph three, after “proposed by Justice for Reggie Campaign” </w:t>
      </w:r>
      <w:r w:rsidRPr="0045003F">
        <w:rPr>
          <w:i/>
          <w:iCs/>
          <w:color w:val="000000"/>
        </w:rPr>
        <w:t>insert</w:t>
      </w:r>
      <w:r>
        <w:rPr>
          <w:color w:val="000000"/>
        </w:rPr>
        <w:t xml:space="preserve"> “and in the letter to the Minister for Agriculture, Environment and Rural Affairs underline our support for the Private Members’ Bill being introduced by Robin Newton MLA”. </w:t>
      </w:r>
      <w:r>
        <w:rPr>
          <w:color w:val="000000"/>
        </w:rPr>
        <w:br/>
      </w:r>
    </w:p>
    <w:p w14:paraId="77142957" w14:textId="3C6F5AD5" w:rsidR="00B10D88" w:rsidRPr="00382F0C" w:rsidRDefault="00CF3570" w:rsidP="00382F0C">
      <w:pPr>
        <w:rPr>
          <w:color w:val="000000"/>
        </w:rPr>
      </w:pPr>
      <w:r>
        <w:rPr>
          <w:rFonts w:cs="Arial"/>
          <w:szCs w:val="24"/>
        </w:rPr>
        <w:t xml:space="preserve">Alderman McIlveen fully supported the motion as was brought forward however as Members were aware a Private Members Bill was being prepared </w:t>
      </w:r>
      <w:r w:rsidR="000603E6">
        <w:rPr>
          <w:rFonts w:cs="Arial"/>
          <w:szCs w:val="24"/>
        </w:rPr>
        <w:t>and progressed by Robin Newton MLA in relation to the matter. He felt his amendment would send a message that this Council corporately support</w:t>
      </w:r>
      <w:r w:rsidR="00203D05">
        <w:rPr>
          <w:rFonts w:cs="Arial"/>
          <w:szCs w:val="24"/>
        </w:rPr>
        <w:t>ed</w:t>
      </w:r>
      <w:r w:rsidR="000603E6">
        <w:rPr>
          <w:rFonts w:cs="Arial"/>
          <w:szCs w:val="24"/>
        </w:rPr>
        <w:t xml:space="preserve"> the efforts of the Bill. </w:t>
      </w:r>
    </w:p>
    <w:p w14:paraId="759EDD8B" w14:textId="21144A0A" w:rsidR="00CF3570" w:rsidRDefault="00CF3570" w:rsidP="00382F0C">
      <w:pPr>
        <w:rPr>
          <w:rFonts w:cs="Arial"/>
          <w:szCs w:val="24"/>
        </w:rPr>
      </w:pPr>
    </w:p>
    <w:p w14:paraId="2269375A" w14:textId="411FAFD4" w:rsidR="00CF3570" w:rsidRDefault="00CF3570" w:rsidP="00382F0C">
      <w:pPr>
        <w:rPr>
          <w:rFonts w:cs="Arial"/>
          <w:szCs w:val="24"/>
        </w:rPr>
      </w:pPr>
      <w:r>
        <w:rPr>
          <w:rFonts w:cs="Arial"/>
          <w:szCs w:val="24"/>
        </w:rPr>
        <w:t xml:space="preserve">Councillor Adair fully supported the introduction of the Bill </w:t>
      </w:r>
      <w:r w:rsidR="0045003F">
        <w:rPr>
          <w:rFonts w:cs="Arial"/>
          <w:szCs w:val="24"/>
        </w:rPr>
        <w:t xml:space="preserve">to bring Lucy’s Law </w:t>
      </w:r>
      <w:r w:rsidR="0063297A">
        <w:rPr>
          <w:rFonts w:cs="Arial"/>
          <w:szCs w:val="24"/>
        </w:rPr>
        <w:t>into</w:t>
      </w:r>
      <w:r w:rsidR="0045003F">
        <w:rPr>
          <w:rFonts w:cs="Arial"/>
          <w:szCs w:val="24"/>
        </w:rPr>
        <w:t xml:space="preserve"> Northern Ireland to enhance the protection for animals and mitigate against animal cruelty. </w:t>
      </w:r>
    </w:p>
    <w:p w14:paraId="42DA6EC9" w14:textId="2B3ED0C3" w:rsidR="001A0F07" w:rsidRDefault="001A0F07" w:rsidP="001A0F07">
      <w:pPr>
        <w:rPr>
          <w:rFonts w:cs="Arial"/>
          <w:szCs w:val="24"/>
        </w:rPr>
      </w:pPr>
    </w:p>
    <w:p w14:paraId="23DBA36E" w14:textId="664D9869" w:rsidR="000603E6" w:rsidRDefault="000603E6" w:rsidP="001A0F07">
      <w:pPr>
        <w:rPr>
          <w:rFonts w:cs="Arial"/>
          <w:szCs w:val="24"/>
        </w:rPr>
      </w:pPr>
      <w:r>
        <w:rPr>
          <w:rFonts w:cs="Arial"/>
          <w:szCs w:val="24"/>
        </w:rPr>
        <w:t xml:space="preserve">Councillor Kendall stated that her priority concern was </w:t>
      </w:r>
      <w:r w:rsidR="00A976EC">
        <w:rPr>
          <w:rFonts w:cs="Arial"/>
          <w:szCs w:val="24"/>
        </w:rPr>
        <w:t xml:space="preserve">to ensure </w:t>
      </w:r>
      <w:r>
        <w:rPr>
          <w:rFonts w:cs="Arial"/>
          <w:szCs w:val="24"/>
        </w:rPr>
        <w:t xml:space="preserve">greater protection for animal welfare and to make sure Northern Ireland </w:t>
      </w:r>
      <w:r w:rsidR="00A976EC">
        <w:rPr>
          <w:rFonts w:cs="Arial"/>
          <w:szCs w:val="24"/>
        </w:rPr>
        <w:t xml:space="preserve">had </w:t>
      </w:r>
      <w:r>
        <w:rPr>
          <w:rFonts w:cs="Arial"/>
          <w:szCs w:val="24"/>
        </w:rPr>
        <w:t>whatever was needed</w:t>
      </w:r>
      <w:r w:rsidR="00A976EC">
        <w:rPr>
          <w:rFonts w:cs="Arial"/>
          <w:szCs w:val="24"/>
        </w:rPr>
        <w:t xml:space="preserve"> in place </w:t>
      </w:r>
      <w:r>
        <w:rPr>
          <w:rFonts w:cs="Arial"/>
          <w:szCs w:val="24"/>
        </w:rPr>
        <w:t xml:space="preserve">to make sure that greater protection happened. </w:t>
      </w:r>
      <w:r w:rsidR="00A976EC">
        <w:rPr>
          <w:rFonts w:cs="Arial"/>
          <w:szCs w:val="24"/>
        </w:rPr>
        <w:t xml:space="preserve">Therefore, if the amendment pushed towards that </w:t>
      </w:r>
      <w:r w:rsidR="008862AF">
        <w:rPr>
          <w:rFonts w:cs="Arial"/>
          <w:szCs w:val="24"/>
        </w:rPr>
        <w:t>priority,</w:t>
      </w:r>
      <w:r w:rsidR="00A976EC">
        <w:rPr>
          <w:rFonts w:cs="Arial"/>
          <w:szCs w:val="24"/>
        </w:rPr>
        <w:t xml:space="preserve"> </w:t>
      </w:r>
      <w:r w:rsidR="008862AF">
        <w:rPr>
          <w:rFonts w:cs="Arial"/>
          <w:szCs w:val="24"/>
        </w:rPr>
        <w:t xml:space="preserve">then </w:t>
      </w:r>
      <w:r w:rsidR="00A976EC">
        <w:rPr>
          <w:rFonts w:cs="Arial"/>
          <w:szCs w:val="24"/>
        </w:rPr>
        <w:t xml:space="preserve">she was content to support it.  Councillor Kendall asked the Members to push Robin Newton MLA to ensure the matter progressed as quickly as possible. </w:t>
      </w:r>
    </w:p>
    <w:p w14:paraId="2816574F" w14:textId="037DE76C" w:rsidR="000603E6" w:rsidRDefault="000603E6" w:rsidP="001A0F07">
      <w:pPr>
        <w:rPr>
          <w:rFonts w:cs="Arial"/>
          <w:szCs w:val="24"/>
        </w:rPr>
      </w:pPr>
    </w:p>
    <w:p w14:paraId="7D130968" w14:textId="254F5506" w:rsidR="000603E6" w:rsidRDefault="000603E6" w:rsidP="001A0F07">
      <w:pPr>
        <w:rPr>
          <w:rFonts w:cs="Arial"/>
          <w:szCs w:val="24"/>
        </w:rPr>
      </w:pPr>
      <w:r>
        <w:rPr>
          <w:rFonts w:cs="Arial"/>
          <w:szCs w:val="24"/>
        </w:rPr>
        <w:t xml:space="preserve">Councillor Egan was happy to support the amendment and the principles of Lucy’s Law </w:t>
      </w:r>
      <w:r w:rsidR="001159C8">
        <w:rPr>
          <w:rFonts w:cs="Arial"/>
          <w:szCs w:val="24"/>
        </w:rPr>
        <w:t>to help end animal cruelty. She hoped that the Bill would go through the Assembly for t</w:t>
      </w:r>
      <w:r>
        <w:rPr>
          <w:rFonts w:cs="Arial"/>
          <w:szCs w:val="24"/>
        </w:rPr>
        <w:t xml:space="preserve">ougher protection for animals by the end of this mandate. </w:t>
      </w:r>
    </w:p>
    <w:p w14:paraId="255784CB" w14:textId="16FE3B6F" w:rsidR="00D43DA1" w:rsidRPr="001159C8" w:rsidRDefault="00D43DA1" w:rsidP="00D43DA1">
      <w:pPr>
        <w:rPr>
          <w:b/>
          <w:bCs/>
          <w:szCs w:val="24"/>
        </w:rPr>
      </w:pPr>
    </w:p>
    <w:p w14:paraId="4F8C52A8" w14:textId="6B49D7C3" w:rsidR="00133211" w:rsidRPr="001159C8" w:rsidRDefault="001159C8" w:rsidP="00D43DA1">
      <w:pPr>
        <w:rPr>
          <w:b/>
          <w:bCs/>
          <w:szCs w:val="24"/>
        </w:rPr>
      </w:pPr>
      <w:r w:rsidRPr="001159C8">
        <w:rPr>
          <w:b/>
          <w:bCs/>
          <w:szCs w:val="24"/>
        </w:rPr>
        <w:t>RESOLVED, on the proposal of Alderman McIlveen, seconded by Councillor Adair, that the motion as amended be adopted</w:t>
      </w:r>
      <w:r>
        <w:rPr>
          <w:b/>
          <w:bCs/>
          <w:szCs w:val="24"/>
        </w:rPr>
        <w:t xml:space="preserve">:- </w:t>
      </w:r>
    </w:p>
    <w:p w14:paraId="6A57685E" w14:textId="77777777" w:rsidR="00513D32" w:rsidRPr="00513D32" w:rsidRDefault="001159C8" w:rsidP="00513D32">
      <w:pPr>
        <w:spacing w:after="160" w:line="254" w:lineRule="auto"/>
        <w:rPr>
          <w:rFonts w:ascii="Calibri" w:hAnsi="Calibri"/>
          <w:b/>
          <w:bCs/>
          <w:color w:val="000000"/>
          <w:sz w:val="22"/>
        </w:rPr>
      </w:pPr>
      <w:r w:rsidRPr="00513D32">
        <w:rPr>
          <w:b/>
          <w:bCs/>
        </w:rPr>
        <w:lastRenderedPageBreak/>
        <w:t>That this Council notes the USPCA ‘Puppy Dog Fortunes’ Report recognising, with concern, the scale and seriousness of the illegal puppy trade and the abhorrent neglect, cruelty and suffering caused to animals. It reaffirms its support for Lucy’s Law and supports the ‘Justice for Reggie' Campaign</w:t>
      </w:r>
      <w:r w:rsidR="00513D32" w:rsidRPr="00513D32">
        <w:rPr>
          <w:b/>
          <w:bCs/>
        </w:rPr>
        <w:t xml:space="preserve"> </w:t>
      </w:r>
      <w:r w:rsidR="00513D32" w:rsidRPr="00513D32">
        <w:rPr>
          <w:b/>
          <w:bCs/>
          <w:color w:val="000000"/>
        </w:rPr>
        <w:t>and fully endorses their efforts through Robin Newton MLA to progress his Lucy’s Law Private Members’ Bill”. </w:t>
      </w:r>
    </w:p>
    <w:p w14:paraId="0B2FE6AB" w14:textId="6933F3D5" w:rsidR="001159C8" w:rsidRPr="00513D32" w:rsidRDefault="001159C8" w:rsidP="001159C8">
      <w:pPr>
        <w:rPr>
          <w:b/>
          <w:bCs/>
        </w:rPr>
      </w:pPr>
      <w:r w:rsidRPr="00513D32">
        <w:rPr>
          <w:b/>
          <w:bCs/>
        </w:rPr>
        <w:t xml:space="preserve">Accordingly, the Council resolves to write to the Minister of the Department of Agriculture, Environment and Rural Affairs, and the Minister for Agriculture, Food and the Marine in the Republic of Ireland, to express its concerns and to urge the DEARA Minister to: </w:t>
      </w:r>
    </w:p>
    <w:p w14:paraId="47B0F022" w14:textId="77777777" w:rsidR="001159C8" w:rsidRPr="00513D32" w:rsidRDefault="001159C8" w:rsidP="001159C8">
      <w:pPr>
        <w:rPr>
          <w:b/>
          <w:bCs/>
        </w:rPr>
      </w:pPr>
    </w:p>
    <w:p w14:paraId="69F9232A" w14:textId="3B5D7A1A" w:rsidR="001159C8" w:rsidRPr="00513D32" w:rsidRDefault="001159C8" w:rsidP="001159C8">
      <w:pPr>
        <w:rPr>
          <w:b/>
          <w:bCs/>
        </w:rPr>
      </w:pPr>
      <w:r w:rsidRPr="00513D32">
        <w:rPr>
          <w:b/>
          <w:bCs/>
        </w:rPr>
        <w:t>Introduce Lucy’s Law as a matter of urgency, enacting the necessary changes proposed by the Justice for Reggie campaign</w:t>
      </w:r>
      <w:r w:rsidR="00513D32" w:rsidRPr="00513D32">
        <w:rPr>
          <w:b/>
          <w:bCs/>
        </w:rPr>
        <w:t xml:space="preserve"> </w:t>
      </w:r>
      <w:r w:rsidR="00513D32" w:rsidRPr="00513D32">
        <w:rPr>
          <w:b/>
          <w:bCs/>
          <w:color w:val="000000"/>
        </w:rPr>
        <w:t>and in the letter to the Minister for Agriculture, Environment and Rural Affairs underline our support for the Private Members’ Bill being introduced by Robin Newton MLA</w:t>
      </w:r>
      <w:r w:rsidR="0057333A">
        <w:rPr>
          <w:b/>
          <w:bCs/>
          <w:color w:val="000000"/>
        </w:rPr>
        <w:t>;</w:t>
      </w:r>
    </w:p>
    <w:p w14:paraId="15C6E1CB" w14:textId="77777777" w:rsidR="001159C8" w:rsidRPr="00513D32" w:rsidRDefault="001159C8" w:rsidP="001159C8">
      <w:pPr>
        <w:rPr>
          <w:b/>
          <w:bCs/>
        </w:rPr>
      </w:pPr>
      <w:r w:rsidRPr="00513D32">
        <w:rPr>
          <w:b/>
          <w:bCs/>
        </w:rPr>
        <w:t xml:space="preserve"> </w:t>
      </w:r>
    </w:p>
    <w:p w14:paraId="09D0F2EE" w14:textId="77777777" w:rsidR="001159C8" w:rsidRPr="00513D32" w:rsidRDefault="001159C8" w:rsidP="001159C8">
      <w:pPr>
        <w:rPr>
          <w:b/>
          <w:bCs/>
        </w:rPr>
      </w:pPr>
      <w:r w:rsidRPr="00513D32">
        <w:rPr>
          <w:b/>
          <w:bCs/>
        </w:rPr>
        <w:t xml:space="preserve">Raise, or give Councils the power to raise, breeder licence fees to deter the commodification of puppies via mass breeding, and create a central database of all licenced breeders across all Councils, requiring all breeders to register and a that unique identifier is assigned to each breeder; </w:t>
      </w:r>
    </w:p>
    <w:p w14:paraId="30044132" w14:textId="77777777" w:rsidR="001159C8" w:rsidRPr="00513D32" w:rsidRDefault="001159C8" w:rsidP="001159C8">
      <w:pPr>
        <w:rPr>
          <w:b/>
          <w:bCs/>
        </w:rPr>
      </w:pPr>
    </w:p>
    <w:p w14:paraId="2E45DF80" w14:textId="77777777" w:rsidR="001159C8" w:rsidRPr="00513D32" w:rsidRDefault="001159C8" w:rsidP="001159C8">
      <w:pPr>
        <w:rPr>
          <w:b/>
          <w:bCs/>
        </w:rPr>
      </w:pPr>
      <w:r w:rsidRPr="00513D32">
        <w:rPr>
          <w:b/>
          <w:bCs/>
        </w:rPr>
        <w:t xml:space="preserve">Close the legal loophole that exists within licensing of breeding establishments, allowing individuals to breed litters from multiple breeding bitches without a license; </w:t>
      </w:r>
    </w:p>
    <w:p w14:paraId="499BFE27" w14:textId="77777777" w:rsidR="001159C8" w:rsidRPr="00513D32" w:rsidRDefault="001159C8" w:rsidP="001159C8">
      <w:pPr>
        <w:rPr>
          <w:b/>
          <w:bCs/>
        </w:rPr>
      </w:pPr>
      <w:r w:rsidRPr="00513D32">
        <w:rPr>
          <w:b/>
          <w:bCs/>
        </w:rPr>
        <w:t xml:space="preserve"> </w:t>
      </w:r>
    </w:p>
    <w:p w14:paraId="0071F10B" w14:textId="77777777" w:rsidR="001159C8" w:rsidRPr="00513D32" w:rsidRDefault="001159C8" w:rsidP="001159C8">
      <w:pPr>
        <w:rPr>
          <w:b/>
          <w:bCs/>
        </w:rPr>
      </w:pPr>
      <w:r w:rsidRPr="00513D32">
        <w:rPr>
          <w:b/>
          <w:bCs/>
        </w:rPr>
        <w:t>Make changes to microchipping, including requirement for a new unique number for puppies related to their breeder, so that puppies can be traced back to their point of origin, and a point of responsibility;</w:t>
      </w:r>
    </w:p>
    <w:p w14:paraId="2E38E26D" w14:textId="77777777" w:rsidR="001159C8" w:rsidRPr="00513D32" w:rsidRDefault="001159C8" w:rsidP="001159C8">
      <w:pPr>
        <w:rPr>
          <w:b/>
          <w:bCs/>
        </w:rPr>
      </w:pPr>
    </w:p>
    <w:p w14:paraId="5753489D" w14:textId="77777777" w:rsidR="001159C8" w:rsidRPr="00513D32" w:rsidRDefault="001159C8" w:rsidP="001159C8">
      <w:pPr>
        <w:rPr>
          <w:b/>
          <w:bCs/>
        </w:rPr>
      </w:pPr>
      <w:r w:rsidRPr="00513D32">
        <w:rPr>
          <w:b/>
          <w:bCs/>
        </w:rPr>
        <w:t xml:space="preserve">Make mandatory that all breeders arrange, and must provide documentation for veterinarian visits for newborn puppies to enable robust inspections and promote animal welfare; </w:t>
      </w:r>
    </w:p>
    <w:p w14:paraId="31158C49" w14:textId="77777777" w:rsidR="001159C8" w:rsidRPr="00513D32" w:rsidRDefault="001159C8" w:rsidP="001159C8">
      <w:pPr>
        <w:rPr>
          <w:b/>
          <w:bCs/>
        </w:rPr>
      </w:pPr>
    </w:p>
    <w:p w14:paraId="22B39534" w14:textId="0C2205AD" w:rsidR="001159C8" w:rsidRPr="00513D32" w:rsidRDefault="0057333A" w:rsidP="001159C8">
      <w:pPr>
        <w:rPr>
          <w:b/>
          <w:bCs/>
        </w:rPr>
      </w:pPr>
      <w:r>
        <w:rPr>
          <w:b/>
          <w:bCs/>
        </w:rPr>
        <w:t>And r</w:t>
      </w:r>
      <w:r w:rsidR="001159C8" w:rsidRPr="00513D32">
        <w:rPr>
          <w:b/>
          <w:bCs/>
        </w:rPr>
        <w:t>equire all sellers, selling forums and/or sites, to conduct breeder verification and to ensure traceable provenance for each animal advertised and sold, and introduce higher penalties for those who break the law, to eradicate cruel breeding methods and inhumane practices.</w:t>
      </w:r>
    </w:p>
    <w:p w14:paraId="4B15AAAC" w14:textId="77777777" w:rsidR="00133211" w:rsidRDefault="00133211" w:rsidP="00D43DA1">
      <w:pPr>
        <w:rPr>
          <w:szCs w:val="24"/>
        </w:rPr>
      </w:pPr>
    </w:p>
    <w:p w14:paraId="298E3431" w14:textId="2645604A" w:rsidR="00D43DA1" w:rsidRDefault="00D43DA1" w:rsidP="00D43DA1">
      <w:pPr>
        <w:rPr>
          <w:rFonts w:cs="Arial"/>
          <w:b/>
          <w:szCs w:val="24"/>
        </w:rPr>
      </w:pPr>
      <w:bookmarkStart w:id="0" w:name="_Hlk70686006"/>
      <w:r w:rsidRPr="00600EA9">
        <w:rPr>
          <w:rFonts w:cs="Arial"/>
          <w:b/>
          <w:szCs w:val="24"/>
        </w:rPr>
        <w:t>RESOLVED, on the proposal of</w:t>
      </w:r>
      <w:r>
        <w:rPr>
          <w:rFonts w:cs="Arial"/>
          <w:b/>
          <w:szCs w:val="24"/>
        </w:rPr>
        <w:t xml:space="preserve"> </w:t>
      </w:r>
      <w:r w:rsidR="00B10D88">
        <w:rPr>
          <w:rFonts w:cs="Arial"/>
          <w:b/>
          <w:szCs w:val="24"/>
        </w:rPr>
        <w:t>Alderman Smith</w:t>
      </w:r>
      <w:r w:rsidRPr="00600EA9">
        <w:rPr>
          <w:rFonts w:cs="Arial"/>
          <w:b/>
          <w:bCs/>
          <w:szCs w:val="24"/>
        </w:rPr>
        <w:t>, seconded by</w:t>
      </w:r>
      <w:r>
        <w:rPr>
          <w:rFonts w:cs="Arial"/>
          <w:b/>
          <w:bCs/>
          <w:szCs w:val="24"/>
        </w:rPr>
        <w:t xml:space="preserve"> </w:t>
      </w:r>
      <w:r w:rsidR="00B10D88">
        <w:rPr>
          <w:rFonts w:cs="Arial"/>
          <w:b/>
          <w:bCs/>
          <w:szCs w:val="24"/>
        </w:rPr>
        <w:t>Councillor McKee</w:t>
      </w:r>
      <w:r w:rsidRPr="00600EA9">
        <w:rPr>
          <w:rFonts w:cs="Arial"/>
          <w:b/>
          <w:bCs/>
          <w:szCs w:val="24"/>
        </w:rPr>
        <w:t>,</w:t>
      </w:r>
      <w:r w:rsidRPr="00600EA9">
        <w:rPr>
          <w:rFonts w:cs="Arial"/>
          <w:b/>
          <w:szCs w:val="24"/>
        </w:rPr>
        <w:t xml:space="preserve"> that the minutes</w:t>
      </w:r>
      <w:r w:rsidR="00B10D88">
        <w:rPr>
          <w:rFonts w:cs="Arial"/>
          <w:b/>
          <w:szCs w:val="24"/>
        </w:rPr>
        <w:t>, as amended,</w:t>
      </w:r>
      <w:r w:rsidRPr="00600EA9">
        <w:rPr>
          <w:rFonts w:cs="Arial"/>
          <w:b/>
          <w:szCs w:val="24"/>
        </w:rPr>
        <w:t xml:space="preserve"> be adopted.</w:t>
      </w:r>
      <w:bookmarkEnd w:id="0"/>
    </w:p>
    <w:p w14:paraId="2C7B892A" w14:textId="77777777" w:rsidR="001A0F07" w:rsidRPr="001A0F07" w:rsidRDefault="001A0F07" w:rsidP="001A0F07">
      <w:pPr>
        <w:rPr>
          <w:rFonts w:cs="Arial"/>
          <w:szCs w:val="24"/>
        </w:rPr>
      </w:pPr>
    </w:p>
    <w:p w14:paraId="0B15F324" w14:textId="091A67B5" w:rsidR="001A0F07" w:rsidRDefault="001A0F07" w:rsidP="004A363B">
      <w:pPr>
        <w:pStyle w:val="Heading2"/>
        <w:ind w:left="720" w:hanging="720"/>
        <w:rPr>
          <w:rFonts w:hint="eastAsia"/>
        </w:rPr>
      </w:pPr>
      <w:r w:rsidRPr="00905F38">
        <w:rPr>
          <w:u w:val="none"/>
        </w:rPr>
        <w:t>7.2</w:t>
      </w:r>
      <w:r w:rsidRPr="00905F38">
        <w:rPr>
          <w:u w:val="none"/>
        </w:rPr>
        <w:tab/>
      </w:r>
      <w:r w:rsidRPr="004A363B">
        <w:t>Minutes of Regeneration and Development Committee dated 9 December 2021</w:t>
      </w:r>
    </w:p>
    <w:p w14:paraId="55093B28" w14:textId="5E2F5468" w:rsidR="004A363B" w:rsidRDefault="004A363B" w:rsidP="001A0F07">
      <w:pPr>
        <w:ind w:left="720" w:hanging="720"/>
        <w:rPr>
          <w:rFonts w:cs="Arial"/>
          <w:szCs w:val="24"/>
        </w:rPr>
      </w:pPr>
    </w:p>
    <w:p w14:paraId="6E29FFFD" w14:textId="77777777" w:rsidR="004A363B" w:rsidRDefault="004A363B" w:rsidP="004A363B">
      <w:pPr>
        <w:rPr>
          <w:rFonts w:cs="Arial"/>
          <w:szCs w:val="24"/>
        </w:rPr>
      </w:pPr>
      <w:r w:rsidRPr="004A363B">
        <w:rPr>
          <w:rFonts w:cs="Arial"/>
          <w:caps/>
          <w:szCs w:val="24"/>
        </w:rPr>
        <w:t>Previously circulated:-</w:t>
      </w:r>
      <w:r>
        <w:rPr>
          <w:rFonts w:cs="Arial"/>
          <w:szCs w:val="24"/>
        </w:rPr>
        <w:t xml:space="preserve"> Copy of the above.</w:t>
      </w:r>
    </w:p>
    <w:p w14:paraId="58C602AE" w14:textId="3F61B270" w:rsidR="004A363B" w:rsidRDefault="004A363B" w:rsidP="001A0F07">
      <w:pPr>
        <w:ind w:left="720" w:hanging="720"/>
        <w:rPr>
          <w:rFonts w:cs="Arial"/>
          <w:szCs w:val="24"/>
        </w:rPr>
      </w:pPr>
    </w:p>
    <w:p w14:paraId="22075BBD" w14:textId="2A492C3A" w:rsidR="004A363B" w:rsidRDefault="00B10D88" w:rsidP="00B10D88">
      <w:pPr>
        <w:rPr>
          <w:rFonts w:cs="Arial"/>
          <w:szCs w:val="24"/>
        </w:rPr>
      </w:pPr>
      <w:r>
        <w:rPr>
          <w:rFonts w:cs="Arial"/>
          <w:szCs w:val="24"/>
        </w:rPr>
        <w:t xml:space="preserve">Proposed by Alderman McDowell, seconded by Councillor Adair, that the minutes be adopted. </w:t>
      </w:r>
    </w:p>
    <w:p w14:paraId="610A6676" w14:textId="67099DF9" w:rsidR="00B10D88" w:rsidRPr="00B10D88" w:rsidRDefault="00B10D88" w:rsidP="00B10D88">
      <w:pPr>
        <w:rPr>
          <w:rFonts w:cs="Arial"/>
          <w:szCs w:val="24"/>
        </w:rPr>
      </w:pPr>
    </w:p>
    <w:p w14:paraId="76FE42E1" w14:textId="1040633D" w:rsidR="00B10D88" w:rsidRDefault="00B10D88" w:rsidP="00B10D88">
      <w:pPr>
        <w:rPr>
          <w:rFonts w:cs="Arial"/>
          <w:szCs w:val="24"/>
        </w:rPr>
      </w:pPr>
      <w:r w:rsidRPr="00B10D88">
        <w:rPr>
          <w:rFonts w:cs="Arial"/>
          <w:szCs w:val="24"/>
        </w:rPr>
        <w:lastRenderedPageBreak/>
        <w:t xml:space="preserve">Councillor P Smith wished to raise a matter in respect of Item 24 </w:t>
      </w:r>
      <w:r w:rsidR="0057333A">
        <w:rPr>
          <w:rFonts w:cs="Arial"/>
          <w:szCs w:val="24"/>
        </w:rPr>
        <w:t>–</w:t>
      </w:r>
      <w:r w:rsidRPr="00B10D88">
        <w:rPr>
          <w:rFonts w:cs="Arial"/>
          <w:szCs w:val="24"/>
        </w:rPr>
        <w:t xml:space="preserve"> Covid Recovery Small Settlements Regeneration Programme</w:t>
      </w:r>
      <w:r>
        <w:rPr>
          <w:rFonts w:cs="Arial"/>
          <w:szCs w:val="24"/>
        </w:rPr>
        <w:t xml:space="preserve"> in the exclusion of the public/press. </w:t>
      </w:r>
    </w:p>
    <w:p w14:paraId="36E7A1DE" w14:textId="6F398FA5" w:rsidR="00B10D88" w:rsidRDefault="00B10D88" w:rsidP="00B10D88">
      <w:pPr>
        <w:rPr>
          <w:rFonts w:cs="Arial"/>
          <w:szCs w:val="24"/>
        </w:rPr>
      </w:pPr>
    </w:p>
    <w:p w14:paraId="0E48B085" w14:textId="493450B5" w:rsidR="00B10D88" w:rsidRDefault="00B10D88" w:rsidP="00B10D88">
      <w:pPr>
        <w:rPr>
          <w:rFonts w:cs="Arial"/>
          <w:szCs w:val="24"/>
        </w:rPr>
      </w:pPr>
      <w:r w:rsidRPr="00395FD5">
        <w:rPr>
          <w:rFonts w:cs="Arial"/>
          <w:szCs w:val="24"/>
          <w:u w:val="single"/>
        </w:rPr>
        <w:t>In respect of Item 15 – Portaferry Rope Walk</w:t>
      </w:r>
      <w:r>
        <w:rPr>
          <w:rFonts w:cs="Arial"/>
          <w:szCs w:val="24"/>
        </w:rPr>
        <w:t xml:space="preserve">; Councillor Boyle wished to put in record </w:t>
      </w:r>
      <w:r w:rsidR="00CE7E59">
        <w:rPr>
          <w:rFonts w:cs="Arial"/>
          <w:szCs w:val="24"/>
        </w:rPr>
        <w:t>his thanks to the Director of Regeneration, Development and Planning, the Head of Regeneration and D</w:t>
      </w:r>
      <w:r w:rsidR="0075650C">
        <w:rPr>
          <w:rFonts w:cs="Arial"/>
          <w:szCs w:val="24"/>
        </w:rPr>
        <w:t>AERA</w:t>
      </w:r>
      <w:r w:rsidR="00CE7E59">
        <w:rPr>
          <w:rFonts w:cs="Arial"/>
          <w:szCs w:val="24"/>
        </w:rPr>
        <w:t xml:space="preserve"> for the ongoing positive work. </w:t>
      </w:r>
    </w:p>
    <w:p w14:paraId="3DA110B2" w14:textId="50298DD0" w:rsidR="00B10D88" w:rsidRDefault="00B10D88" w:rsidP="00B10D88">
      <w:pPr>
        <w:rPr>
          <w:rFonts w:cs="Arial"/>
          <w:szCs w:val="24"/>
        </w:rPr>
      </w:pPr>
    </w:p>
    <w:p w14:paraId="10FACFC6" w14:textId="0DE00754" w:rsidR="00B10D88" w:rsidRDefault="008B3433" w:rsidP="00B10D88">
      <w:pPr>
        <w:rPr>
          <w:rFonts w:cs="Arial"/>
          <w:szCs w:val="24"/>
        </w:rPr>
      </w:pPr>
      <w:r w:rsidRPr="00201C8E">
        <w:rPr>
          <w:rFonts w:cs="Arial"/>
          <w:szCs w:val="24"/>
        </w:rPr>
        <w:t>(</w:t>
      </w:r>
      <w:r w:rsidR="00B10D88" w:rsidRPr="00201C8E">
        <w:rPr>
          <w:rFonts w:cs="Arial"/>
          <w:szCs w:val="24"/>
        </w:rPr>
        <w:t>Having previously declared an interest in the matter, Councillor McKimm was removed from the meeting</w:t>
      </w:r>
      <w:r w:rsidR="00201C8E">
        <w:rPr>
          <w:rFonts w:cs="Arial"/>
          <w:szCs w:val="24"/>
        </w:rPr>
        <w:t xml:space="preserve"> – 7.16 pm)</w:t>
      </w:r>
    </w:p>
    <w:p w14:paraId="1EB4D081" w14:textId="77777777" w:rsidR="00B10D88" w:rsidRDefault="00B10D88" w:rsidP="00B10D88">
      <w:pPr>
        <w:rPr>
          <w:rFonts w:cs="Arial"/>
          <w:szCs w:val="24"/>
        </w:rPr>
      </w:pPr>
    </w:p>
    <w:p w14:paraId="106F1E04" w14:textId="73041130" w:rsidR="00B10D88" w:rsidRPr="00B10D88" w:rsidRDefault="00B10D88" w:rsidP="00B10D88">
      <w:pPr>
        <w:rPr>
          <w:rFonts w:cs="Arial"/>
          <w:szCs w:val="24"/>
        </w:rPr>
      </w:pPr>
      <w:r>
        <w:rPr>
          <w:rFonts w:cs="Arial"/>
          <w:szCs w:val="24"/>
        </w:rPr>
        <w:t>(Councillor McClean entered the meeting – 7.16 pm)</w:t>
      </w:r>
    </w:p>
    <w:p w14:paraId="102FA0C9" w14:textId="0E37EB3B" w:rsidR="00B10D88" w:rsidRDefault="00B10D88" w:rsidP="001A0F07">
      <w:pPr>
        <w:ind w:left="720" w:hanging="720"/>
        <w:rPr>
          <w:rFonts w:cs="Arial"/>
          <w:szCs w:val="24"/>
        </w:rPr>
      </w:pPr>
    </w:p>
    <w:p w14:paraId="1247F05B" w14:textId="51099F31" w:rsidR="00B10D88" w:rsidRDefault="0075650C" w:rsidP="0075650C">
      <w:pPr>
        <w:rPr>
          <w:rFonts w:cs="Arial"/>
          <w:szCs w:val="24"/>
        </w:rPr>
      </w:pPr>
      <w:r>
        <w:rPr>
          <w:rFonts w:cs="Arial"/>
          <w:szCs w:val="24"/>
        </w:rPr>
        <w:t>Councillor Boyle noted that the project had been a journey to date with many groups</w:t>
      </w:r>
      <w:r w:rsidR="0058145F">
        <w:rPr>
          <w:rFonts w:cs="Arial"/>
          <w:szCs w:val="24"/>
        </w:rPr>
        <w:t xml:space="preserve">, businesses </w:t>
      </w:r>
      <w:r>
        <w:rPr>
          <w:rFonts w:cs="Arial"/>
          <w:szCs w:val="24"/>
        </w:rPr>
        <w:t xml:space="preserve">and the majority of Members supporting the scheme. Portaferry was in need of investment and </w:t>
      </w:r>
      <w:r w:rsidR="0058145F">
        <w:rPr>
          <w:rFonts w:cs="Arial"/>
          <w:szCs w:val="24"/>
        </w:rPr>
        <w:t>he hoped that the queries being received were not delaying the proces</w:t>
      </w:r>
      <w:r w:rsidR="0063297A">
        <w:rPr>
          <w:rFonts w:cs="Arial"/>
          <w:szCs w:val="24"/>
        </w:rPr>
        <w:t xml:space="preserve">s resulting in the </w:t>
      </w:r>
      <w:r w:rsidR="0058145F">
        <w:rPr>
          <w:rFonts w:cs="Arial"/>
          <w:szCs w:val="24"/>
        </w:rPr>
        <w:t xml:space="preserve">Council </w:t>
      </w:r>
      <w:r w:rsidR="0063297A">
        <w:rPr>
          <w:rFonts w:cs="Arial"/>
          <w:szCs w:val="24"/>
        </w:rPr>
        <w:t xml:space="preserve">missing out on </w:t>
      </w:r>
      <w:r w:rsidR="0058145F">
        <w:rPr>
          <w:rFonts w:cs="Arial"/>
          <w:szCs w:val="24"/>
        </w:rPr>
        <w:t xml:space="preserve">funding. He looked forward to the planning process and hoped the matter could progress for the betterment of everyone in Portaferry. </w:t>
      </w:r>
    </w:p>
    <w:p w14:paraId="0247C784" w14:textId="70112AE8" w:rsidR="00D43DA1" w:rsidRDefault="00D43DA1" w:rsidP="0058145F">
      <w:pPr>
        <w:rPr>
          <w:rFonts w:cs="Arial"/>
          <w:szCs w:val="24"/>
        </w:rPr>
      </w:pPr>
    </w:p>
    <w:p w14:paraId="5DA7F2DA" w14:textId="47A45C90" w:rsidR="0063297A" w:rsidRPr="002007F6" w:rsidRDefault="0063297A" w:rsidP="0058145F">
      <w:pPr>
        <w:rPr>
          <w:rFonts w:cs="Arial"/>
          <w:b/>
          <w:bCs/>
          <w:szCs w:val="24"/>
        </w:rPr>
      </w:pPr>
      <w:r w:rsidRPr="002007F6">
        <w:rPr>
          <w:rFonts w:cs="Arial"/>
          <w:b/>
          <w:bCs/>
          <w:szCs w:val="24"/>
        </w:rPr>
        <w:t xml:space="preserve">NOTED. </w:t>
      </w:r>
    </w:p>
    <w:p w14:paraId="077FD728" w14:textId="77777777" w:rsidR="0063297A" w:rsidRDefault="0063297A" w:rsidP="0058145F">
      <w:pPr>
        <w:rPr>
          <w:rFonts w:cs="Arial"/>
          <w:szCs w:val="24"/>
        </w:rPr>
      </w:pPr>
    </w:p>
    <w:p w14:paraId="4140FC57" w14:textId="06386C04" w:rsidR="00D43DA1" w:rsidRDefault="00D43DA1" w:rsidP="00D43DA1">
      <w:pPr>
        <w:rPr>
          <w:rFonts w:cs="Arial"/>
          <w:b/>
          <w:szCs w:val="24"/>
        </w:rPr>
      </w:pPr>
      <w:r w:rsidRPr="00600EA9">
        <w:rPr>
          <w:rFonts w:cs="Arial"/>
          <w:b/>
          <w:szCs w:val="24"/>
        </w:rPr>
        <w:t>RESOLVED, on the proposal of</w:t>
      </w:r>
      <w:r>
        <w:rPr>
          <w:rFonts w:cs="Arial"/>
          <w:b/>
          <w:szCs w:val="24"/>
        </w:rPr>
        <w:t xml:space="preserve"> </w:t>
      </w:r>
      <w:r w:rsidR="00B10D88">
        <w:rPr>
          <w:rFonts w:cs="Arial"/>
          <w:b/>
          <w:szCs w:val="24"/>
        </w:rPr>
        <w:t>Alderman McDowell</w:t>
      </w:r>
      <w:r w:rsidRPr="00600EA9">
        <w:rPr>
          <w:rFonts w:cs="Arial"/>
          <w:b/>
          <w:bCs/>
          <w:szCs w:val="24"/>
        </w:rPr>
        <w:t>, seconded by</w:t>
      </w:r>
      <w:r>
        <w:rPr>
          <w:rFonts w:cs="Arial"/>
          <w:b/>
          <w:bCs/>
          <w:szCs w:val="24"/>
        </w:rPr>
        <w:t xml:space="preserve"> </w:t>
      </w:r>
      <w:r w:rsidR="00B10D88">
        <w:rPr>
          <w:rFonts w:cs="Arial"/>
          <w:b/>
          <w:bCs/>
          <w:szCs w:val="24"/>
        </w:rPr>
        <w:t>Councillor Adair</w:t>
      </w:r>
      <w:r w:rsidRPr="00600EA9">
        <w:rPr>
          <w:rFonts w:cs="Arial"/>
          <w:b/>
          <w:bCs/>
          <w:szCs w:val="24"/>
        </w:rPr>
        <w:t>,</w:t>
      </w:r>
      <w:r w:rsidRPr="00600EA9">
        <w:rPr>
          <w:rFonts w:cs="Arial"/>
          <w:b/>
          <w:szCs w:val="24"/>
        </w:rPr>
        <w:t xml:space="preserve"> that the minutes be adopted.</w:t>
      </w:r>
    </w:p>
    <w:p w14:paraId="1E9E45AD" w14:textId="2E685D29" w:rsidR="004A363B" w:rsidRDefault="004A363B" w:rsidP="001A0F07">
      <w:pPr>
        <w:ind w:left="720" w:hanging="720"/>
        <w:rPr>
          <w:rFonts w:cs="Arial"/>
          <w:szCs w:val="24"/>
        </w:rPr>
      </w:pPr>
    </w:p>
    <w:p w14:paraId="74CABBAB" w14:textId="10ED581A" w:rsidR="005F29FF" w:rsidRDefault="005F29FF" w:rsidP="001A0F07">
      <w:pPr>
        <w:ind w:left="720" w:hanging="720"/>
        <w:rPr>
          <w:rFonts w:cs="Arial"/>
          <w:szCs w:val="24"/>
        </w:rPr>
      </w:pPr>
      <w:r w:rsidRPr="00201C8E">
        <w:rPr>
          <w:rFonts w:cs="Arial"/>
          <w:szCs w:val="24"/>
        </w:rPr>
        <w:t>(Councillor McKimm was returned to the meeting</w:t>
      </w:r>
      <w:r w:rsidR="00201C8E">
        <w:rPr>
          <w:rFonts w:cs="Arial"/>
          <w:szCs w:val="24"/>
        </w:rPr>
        <w:t xml:space="preserve"> – 7.18 pm</w:t>
      </w:r>
      <w:r w:rsidRPr="00201C8E">
        <w:rPr>
          <w:rFonts w:cs="Arial"/>
          <w:szCs w:val="24"/>
        </w:rPr>
        <w:t>)</w:t>
      </w:r>
      <w:r w:rsidR="0057333A" w:rsidRPr="00201C8E">
        <w:rPr>
          <w:rFonts w:cs="Arial"/>
          <w:szCs w:val="24"/>
        </w:rPr>
        <w:t xml:space="preserve"> </w:t>
      </w:r>
    </w:p>
    <w:p w14:paraId="157C932A" w14:textId="77777777" w:rsidR="005F29FF" w:rsidRPr="001A0F07" w:rsidRDefault="005F29FF" w:rsidP="001A0F07">
      <w:pPr>
        <w:ind w:left="720" w:hanging="720"/>
        <w:rPr>
          <w:rFonts w:cs="Arial"/>
          <w:szCs w:val="24"/>
        </w:rPr>
      </w:pPr>
    </w:p>
    <w:p w14:paraId="641D61A6" w14:textId="46C1C0AB" w:rsidR="001A0F07" w:rsidRDefault="004A363B" w:rsidP="004A363B">
      <w:pPr>
        <w:pStyle w:val="Heading2"/>
        <w:rPr>
          <w:rFonts w:hint="eastAsia"/>
        </w:rPr>
      </w:pPr>
      <w:r w:rsidRPr="00905F38">
        <w:rPr>
          <w:u w:val="none"/>
        </w:rPr>
        <w:t>7.3</w:t>
      </w:r>
      <w:r w:rsidRPr="00905F38">
        <w:rPr>
          <w:u w:val="none"/>
        </w:rPr>
        <w:tab/>
      </w:r>
      <w:r w:rsidR="001A0F07" w:rsidRPr="004A363B">
        <w:t>Minutes of Audit Committee dated 13 December 2021</w:t>
      </w:r>
    </w:p>
    <w:p w14:paraId="12094C9F" w14:textId="09CD23D7" w:rsidR="004A363B" w:rsidRDefault="004A363B" w:rsidP="004A363B">
      <w:pPr>
        <w:rPr>
          <w:rFonts w:cs="Arial"/>
          <w:szCs w:val="24"/>
        </w:rPr>
      </w:pPr>
    </w:p>
    <w:p w14:paraId="689F8FE4" w14:textId="77777777" w:rsidR="004A363B" w:rsidRDefault="004A363B" w:rsidP="004A363B">
      <w:pPr>
        <w:rPr>
          <w:rFonts w:cs="Arial"/>
          <w:szCs w:val="24"/>
        </w:rPr>
      </w:pPr>
      <w:r w:rsidRPr="004A363B">
        <w:rPr>
          <w:rFonts w:cs="Arial"/>
          <w:caps/>
          <w:szCs w:val="24"/>
        </w:rPr>
        <w:t>Previously circulated:-</w:t>
      </w:r>
      <w:r>
        <w:rPr>
          <w:rFonts w:cs="Arial"/>
          <w:szCs w:val="24"/>
        </w:rPr>
        <w:t xml:space="preserve"> Copy of the above.</w:t>
      </w:r>
    </w:p>
    <w:p w14:paraId="1DE4ABCD" w14:textId="189E502C" w:rsidR="004A363B" w:rsidRDefault="004A363B" w:rsidP="004A363B">
      <w:pPr>
        <w:rPr>
          <w:rFonts w:cs="Arial"/>
          <w:szCs w:val="24"/>
        </w:rPr>
      </w:pPr>
    </w:p>
    <w:p w14:paraId="751D6EFE" w14:textId="637F86EF" w:rsidR="00D43DA1" w:rsidRDefault="00D43DA1" w:rsidP="00D43DA1">
      <w:pPr>
        <w:rPr>
          <w:rFonts w:cs="Arial"/>
          <w:b/>
          <w:szCs w:val="24"/>
        </w:rPr>
      </w:pPr>
      <w:r w:rsidRPr="00600EA9">
        <w:rPr>
          <w:rFonts w:cs="Arial"/>
          <w:b/>
          <w:szCs w:val="24"/>
        </w:rPr>
        <w:t>RESOLVED, on the proposal of</w:t>
      </w:r>
      <w:r>
        <w:rPr>
          <w:rFonts w:cs="Arial"/>
          <w:b/>
          <w:szCs w:val="24"/>
        </w:rPr>
        <w:t xml:space="preserve"> </w:t>
      </w:r>
      <w:r w:rsidR="005F29FF">
        <w:rPr>
          <w:rFonts w:cs="Arial"/>
          <w:b/>
          <w:szCs w:val="24"/>
        </w:rPr>
        <w:t>Councillor Douglas</w:t>
      </w:r>
      <w:r w:rsidRPr="00600EA9">
        <w:rPr>
          <w:rFonts w:cs="Arial"/>
          <w:b/>
          <w:bCs/>
          <w:szCs w:val="24"/>
        </w:rPr>
        <w:t>, seconded by</w:t>
      </w:r>
      <w:r w:rsidR="005F29FF">
        <w:rPr>
          <w:rFonts w:cs="Arial"/>
          <w:b/>
          <w:bCs/>
          <w:szCs w:val="24"/>
        </w:rPr>
        <w:t xml:space="preserve"> Councillor Gilmour</w:t>
      </w:r>
      <w:r w:rsidRPr="00600EA9">
        <w:rPr>
          <w:rFonts w:cs="Arial"/>
          <w:b/>
          <w:bCs/>
          <w:szCs w:val="24"/>
        </w:rPr>
        <w:t>,</w:t>
      </w:r>
      <w:r w:rsidRPr="00600EA9">
        <w:rPr>
          <w:rFonts w:cs="Arial"/>
          <w:b/>
          <w:szCs w:val="24"/>
        </w:rPr>
        <w:t xml:space="preserve"> that the minutes be adopted.</w:t>
      </w:r>
    </w:p>
    <w:p w14:paraId="112643D3" w14:textId="77777777" w:rsidR="004A363B" w:rsidRPr="004A363B" w:rsidRDefault="004A363B" w:rsidP="004A363B">
      <w:pPr>
        <w:rPr>
          <w:rFonts w:cs="Arial"/>
          <w:szCs w:val="24"/>
        </w:rPr>
      </w:pPr>
    </w:p>
    <w:p w14:paraId="563818A3" w14:textId="2A2355D2" w:rsidR="001A0F07" w:rsidRPr="004A363B" w:rsidRDefault="004A363B" w:rsidP="004A363B">
      <w:pPr>
        <w:pStyle w:val="Heading2"/>
        <w:rPr>
          <w:rFonts w:hint="eastAsia"/>
        </w:rPr>
      </w:pPr>
      <w:r w:rsidRPr="00905F38">
        <w:rPr>
          <w:u w:val="none"/>
        </w:rPr>
        <w:t>7.4</w:t>
      </w:r>
      <w:r w:rsidRPr="00905F38">
        <w:rPr>
          <w:u w:val="none"/>
        </w:rPr>
        <w:tab/>
      </w:r>
      <w:r w:rsidR="001A0F07" w:rsidRPr="004A363B">
        <w:t xml:space="preserve">Minutes of Corporate Committee dated 14 December 2021 </w:t>
      </w:r>
    </w:p>
    <w:p w14:paraId="5C9BED41" w14:textId="05715EBF" w:rsidR="004A363B" w:rsidRDefault="004A363B" w:rsidP="004A363B">
      <w:pPr>
        <w:rPr>
          <w:rFonts w:cs="Arial"/>
          <w:szCs w:val="24"/>
        </w:rPr>
      </w:pPr>
    </w:p>
    <w:p w14:paraId="35E80668" w14:textId="77777777" w:rsidR="004A363B" w:rsidRDefault="004A363B" w:rsidP="004A363B">
      <w:pPr>
        <w:rPr>
          <w:rFonts w:cs="Arial"/>
          <w:szCs w:val="24"/>
        </w:rPr>
      </w:pPr>
      <w:r w:rsidRPr="004A363B">
        <w:rPr>
          <w:rFonts w:cs="Arial"/>
          <w:caps/>
          <w:szCs w:val="24"/>
        </w:rPr>
        <w:t>Previously circulated:-</w:t>
      </w:r>
      <w:r>
        <w:rPr>
          <w:rFonts w:cs="Arial"/>
          <w:szCs w:val="24"/>
        </w:rPr>
        <w:t xml:space="preserve"> Copy of the above.</w:t>
      </w:r>
    </w:p>
    <w:p w14:paraId="694C79C2" w14:textId="2D884AFC" w:rsidR="004A363B" w:rsidRDefault="004A363B" w:rsidP="004A363B">
      <w:pPr>
        <w:rPr>
          <w:rFonts w:cs="Arial"/>
          <w:szCs w:val="24"/>
        </w:rPr>
      </w:pPr>
    </w:p>
    <w:p w14:paraId="60B176C4" w14:textId="34F52A2D" w:rsidR="00382F0C" w:rsidRDefault="00382F0C" w:rsidP="004A363B">
      <w:pPr>
        <w:rPr>
          <w:rFonts w:cs="Arial"/>
          <w:szCs w:val="24"/>
        </w:rPr>
      </w:pPr>
      <w:r>
        <w:rPr>
          <w:rFonts w:cs="Arial"/>
          <w:szCs w:val="24"/>
        </w:rPr>
        <w:t xml:space="preserve">Proposed by Councillor Egan, seconded by Alderman Irvine, that the minutes be adopted. </w:t>
      </w:r>
    </w:p>
    <w:p w14:paraId="43A41C39" w14:textId="09DB8C94" w:rsidR="00382F0C" w:rsidRDefault="00382F0C" w:rsidP="004A363B">
      <w:pPr>
        <w:rPr>
          <w:rFonts w:cs="Arial"/>
          <w:szCs w:val="24"/>
        </w:rPr>
      </w:pPr>
    </w:p>
    <w:p w14:paraId="46ACC363" w14:textId="5C4F0A99" w:rsidR="00382F0C" w:rsidRDefault="00382F0C" w:rsidP="004A363B">
      <w:pPr>
        <w:rPr>
          <w:rFonts w:cs="Arial"/>
          <w:szCs w:val="24"/>
        </w:rPr>
      </w:pPr>
      <w:r w:rsidRPr="00C65171">
        <w:rPr>
          <w:rFonts w:cs="Arial"/>
          <w:szCs w:val="24"/>
          <w:u w:val="single"/>
        </w:rPr>
        <w:t>In respect of Item 11</w:t>
      </w:r>
      <w:r w:rsidR="00C65171" w:rsidRPr="00C65171">
        <w:rPr>
          <w:rFonts w:cs="Arial"/>
          <w:szCs w:val="24"/>
          <w:u w:val="single"/>
        </w:rPr>
        <w:t xml:space="preserve"> - </w:t>
      </w:r>
      <w:r w:rsidR="00C65171" w:rsidRPr="00C65171">
        <w:rPr>
          <w:u w:val="single"/>
        </w:rPr>
        <w:t>Draft Environment Strategy Consultation</w:t>
      </w:r>
      <w:r w:rsidR="00C65171" w:rsidRPr="00C65171">
        <w:t xml:space="preserve">; </w:t>
      </w:r>
      <w:r>
        <w:rPr>
          <w:rFonts w:cs="Arial"/>
          <w:szCs w:val="24"/>
        </w:rPr>
        <w:t xml:space="preserve">Alderman McIlveen </w:t>
      </w:r>
      <w:r w:rsidR="00C65171">
        <w:rPr>
          <w:rFonts w:cs="Arial"/>
          <w:szCs w:val="24"/>
        </w:rPr>
        <w:t xml:space="preserve">noted that the Council had engaged Sustainable NI to draft responses on the Council’s behalf in relation of the Environment Strategy and Climate Change legislation. He had a concern that the Council were </w:t>
      </w:r>
      <w:r w:rsidR="005A65FB">
        <w:rPr>
          <w:rFonts w:cs="Arial"/>
          <w:szCs w:val="24"/>
        </w:rPr>
        <w:t xml:space="preserve">potentially </w:t>
      </w:r>
      <w:r w:rsidR="00C65171">
        <w:rPr>
          <w:rFonts w:cs="Arial"/>
          <w:szCs w:val="24"/>
        </w:rPr>
        <w:t xml:space="preserve">paying a lobby group to prepare </w:t>
      </w:r>
      <w:r w:rsidR="005A65FB">
        <w:rPr>
          <w:rFonts w:cs="Arial"/>
          <w:szCs w:val="24"/>
        </w:rPr>
        <w:t>responses on the Councils behalf and that</w:t>
      </w:r>
      <w:r w:rsidR="0057333A">
        <w:rPr>
          <w:rFonts w:cs="Arial"/>
          <w:szCs w:val="24"/>
        </w:rPr>
        <w:t xml:space="preserve"> this</w:t>
      </w:r>
      <w:r w:rsidR="005A65FB">
        <w:rPr>
          <w:rFonts w:cs="Arial"/>
          <w:szCs w:val="24"/>
        </w:rPr>
        <w:t xml:space="preserve"> may be undermining the consultation process. The response should portray the Council’s voice and the impact that aspects would have within the Borough</w:t>
      </w:r>
      <w:r w:rsidR="00C823C5">
        <w:rPr>
          <w:rFonts w:cs="Arial"/>
          <w:szCs w:val="24"/>
        </w:rPr>
        <w:t>.</w:t>
      </w:r>
    </w:p>
    <w:p w14:paraId="1CC59727" w14:textId="792D0A97" w:rsidR="00382F0C" w:rsidRPr="0063297A" w:rsidRDefault="00382F0C" w:rsidP="004A363B">
      <w:pPr>
        <w:rPr>
          <w:rFonts w:cs="Arial"/>
          <w:b/>
          <w:bCs/>
          <w:szCs w:val="24"/>
        </w:rPr>
      </w:pPr>
    </w:p>
    <w:p w14:paraId="4FFC435B" w14:textId="2CCE3CA0" w:rsidR="0063297A" w:rsidRPr="0063297A" w:rsidRDefault="0063297A" w:rsidP="004A363B">
      <w:pPr>
        <w:rPr>
          <w:rFonts w:cs="Arial"/>
          <w:b/>
          <w:bCs/>
          <w:szCs w:val="24"/>
        </w:rPr>
      </w:pPr>
      <w:r w:rsidRPr="0063297A">
        <w:rPr>
          <w:rFonts w:cs="Arial"/>
          <w:b/>
          <w:bCs/>
          <w:szCs w:val="24"/>
        </w:rPr>
        <w:t xml:space="preserve">NOTED. </w:t>
      </w:r>
    </w:p>
    <w:p w14:paraId="7EF89CD0" w14:textId="77777777" w:rsidR="0063297A" w:rsidRDefault="0063297A" w:rsidP="004A363B">
      <w:pPr>
        <w:rPr>
          <w:rFonts w:cs="Arial"/>
          <w:szCs w:val="24"/>
        </w:rPr>
      </w:pPr>
    </w:p>
    <w:p w14:paraId="0537FADE" w14:textId="7DDF3C65" w:rsidR="00D43DA1" w:rsidRDefault="00D43DA1" w:rsidP="00D43DA1">
      <w:pPr>
        <w:rPr>
          <w:rFonts w:cs="Arial"/>
          <w:b/>
          <w:szCs w:val="24"/>
        </w:rPr>
      </w:pPr>
      <w:r w:rsidRPr="00600EA9">
        <w:rPr>
          <w:rFonts w:cs="Arial"/>
          <w:b/>
          <w:szCs w:val="24"/>
        </w:rPr>
        <w:lastRenderedPageBreak/>
        <w:t>RESOLVED, on the proposal of</w:t>
      </w:r>
      <w:r>
        <w:rPr>
          <w:rFonts w:cs="Arial"/>
          <w:b/>
          <w:szCs w:val="24"/>
        </w:rPr>
        <w:t xml:space="preserve"> </w:t>
      </w:r>
      <w:r w:rsidR="00382F0C">
        <w:rPr>
          <w:rFonts w:cs="Arial"/>
          <w:b/>
          <w:szCs w:val="24"/>
        </w:rPr>
        <w:t>Councillor Egan</w:t>
      </w:r>
      <w:r w:rsidRPr="00600EA9">
        <w:rPr>
          <w:rFonts w:cs="Arial"/>
          <w:b/>
          <w:bCs/>
          <w:szCs w:val="24"/>
        </w:rPr>
        <w:t>, seconded by</w:t>
      </w:r>
      <w:r>
        <w:rPr>
          <w:rFonts w:cs="Arial"/>
          <w:b/>
          <w:bCs/>
          <w:szCs w:val="24"/>
        </w:rPr>
        <w:t xml:space="preserve"> </w:t>
      </w:r>
      <w:r w:rsidR="00382F0C">
        <w:rPr>
          <w:rFonts w:cs="Arial"/>
          <w:b/>
          <w:bCs/>
          <w:szCs w:val="24"/>
        </w:rPr>
        <w:t>Alderman Irvine</w:t>
      </w:r>
      <w:r w:rsidRPr="00600EA9">
        <w:rPr>
          <w:rFonts w:cs="Arial"/>
          <w:b/>
          <w:bCs/>
          <w:szCs w:val="24"/>
        </w:rPr>
        <w:t>,</w:t>
      </w:r>
      <w:r w:rsidRPr="00600EA9">
        <w:rPr>
          <w:rFonts w:cs="Arial"/>
          <w:b/>
          <w:szCs w:val="24"/>
        </w:rPr>
        <w:t xml:space="preserve"> that the minutes be adopted.</w:t>
      </w:r>
    </w:p>
    <w:p w14:paraId="302BBC2C" w14:textId="77777777" w:rsidR="004A363B" w:rsidRPr="004A363B" w:rsidRDefault="004A363B" w:rsidP="004A363B">
      <w:pPr>
        <w:rPr>
          <w:rFonts w:cs="Arial"/>
          <w:szCs w:val="24"/>
        </w:rPr>
      </w:pPr>
    </w:p>
    <w:p w14:paraId="4115FE4E" w14:textId="5C17D048" w:rsidR="001A0F07" w:rsidRPr="004A363B" w:rsidRDefault="004A363B" w:rsidP="004A363B">
      <w:pPr>
        <w:pStyle w:val="Heading2"/>
        <w:ind w:left="720" w:hanging="720"/>
        <w:rPr>
          <w:rFonts w:hint="eastAsia"/>
        </w:rPr>
      </w:pPr>
      <w:r w:rsidRPr="00905F38">
        <w:rPr>
          <w:u w:val="none"/>
        </w:rPr>
        <w:t>7.5</w:t>
      </w:r>
      <w:r w:rsidRPr="00905F38">
        <w:rPr>
          <w:u w:val="none"/>
        </w:rPr>
        <w:tab/>
      </w:r>
      <w:r w:rsidR="001A0F07" w:rsidRPr="004A363B">
        <w:t>Minutes of Community and Wellbeing Committee dated 15 December 2021</w:t>
      </w:r>
    </w:p>
    <w:p w14:paraId="03C9CF0E" w14:textId="214A9215" w:rsidR="001A0F07" w:rsidRDefault="001A0F07" w:rsidP="00997BBA"/>
    <w:p w14:paraId="6E0DFE8D" w14:textId="77777777" w:rsidR="004A363B" w:rsidRDefault="004A363B" w:rsidP="004A363B">
      <w:pPr>
        <w:rPr>
          <w:rFonts w:cs="Arial"/>
          <w:szCs w:val="24"/>
        </w:rPr>
      </w:pPr>
      <w:r w:rsidRPr="004A363B">
        <w:rPr>
          <w:rFonts w:cs="Arial"/>
          <w:caps/>
          <w:szCs w:val="24"/>
        </w:rPr>
        <w:t>Previously circulated:-</w:t>
      </w:r>
      <w:r>
        <w:rPr>
          <w:rFonts w:cs="Arial"/>
          <w:szCs w:val="24"/>
        </w:rPr>
        <w:t xml:space="preserve"> Copy of the above.</w:t>
      </w:r>
    </w:p>
    <w:p w14:paraId="44D3025A" w14:textId="636D1B36" w:rsidR="004A363B" w:rsidRDefault="004A363B" w:rsidP="004A363B">
      <w:pPr>
        <w:rPr>
          <w:lang w:eastAsia="en-GB"/>
        </w:rPr>
      </w:pPr>
    </w:p>
    <w:p w14:paraId="6BB9E10C" w14:textId="48C2F5A4" w:rsidR="00B10D88" w:rsidRDefault="00B10D88" w:rsidP="004A363B">
      <w:pPr>
        <w:rPr>
          <w:lang w:eastAsia="en-GB"/>
        </w:rPr>
      </w:pPr>
      <w:r>
        <w:rPr>
          <w:lang w:eastAsia="en-GB"/>
        </w:rPr>
        <w:t xml:space="preserve">Proposed by Councillor </w:t>
      </w:r>
      <w:r w:rsidR="00382F0C">
        <w:rPr>
          <w:lang w:eastAsia="en-GB"/>
        </w:rPr>
        <w:t>Thompson</w:t>
      </w:r>
      <w:r>
        <w:rPr>
          <w:lang w:eastAsia="en-GB"/>
        </w:rPr>
        <w:t xml:space="preserve">, seconded by </w:t>
      </w:r>
      <w:r w:rsidR="00382F0C">
        <w:rPr>
          <w:lang w:eastAsia="en-GB"/>
        </w:rPr>
        <w:t>Councillor Johnson</w:t>
      </w:r>
      <w:r>
        <w:rPr>
          <w:lang w:eastAsia="en-GB"/>
        </w:rPr>
        <w:t xml:space="preserve">, that the minutes be adopted. </w:t>
      </w:r>
    </w:p>
    <w:p w14:paraId="0888A857" w14:textId="7DAED0D7" w:rsidR="00B10D88" w:rsidRDefault="00B10D88" w:rsidP="004A363B">
      <w:pPr>
        <w:rPr>
          <w:lang w:eastAsia="en-GB"/>
        </w:rPr>
      </w:pPr>
    </w:p>
    <w:p w14:paraId="4BA3EF3B" w14:textId="64E21622" w:rsidR="00C65171" w:rsidRPr="005A65FB" w:rsidRDefault="00C65171" w:rsidP="00D43DA1">
      <w:pPr>
        <w:rPr>
          <w:lang w:eastAsia="en-GB"/>
        </w:rPr>
      </w:pPr>
      <w:r w:rsidRPr="005A65FB">
        <w:rPr>
          <w:u w:val="single"/>
          <w:lang w:eastAsia="en-GB"/>
        </w:rPr>
        <w:t xml:space="preserve">In respect of Item 13 - </w:t>
      </w:r>
      <w:r w:rsidRPr="005A65FB">
        <w:rPr>
          <w:u w:val="single"/>
        </w:rPr>
        <w:t>Greenways Network Project Update</w:t>
      </w:r>
      <w:r w:rsidRPr="005A65FB">
        <w:t>; Proposed by Councillor Egan, seconded by Councillor Douglas,</w:t>
      </w:r>
      <w:r w:rsidR="005A65FB">
        <w:t xml:space="preserve"> as an amendment, that </w:t>
      </w:r>
      <w:r w:rsidRPr="005A65FB">
        <w:rPr>
          <w:rFonts w:eastAsia="Times New Roman" w:cs="Arial"/>
          <w:iCs/>
          <w:color w:val="000000" w:themeColor="text1"/>
          <w:szCs w:val="24"/>
        </w:rPr>
        <w:t>the recommendation be adopted and furthermore that a commitment is given to undertake full public consultation on the proposed routes including public information sessions. Officers will bring back a comprehensive report detailing the outcome of the consultation with the full range of options outlined on the way forward.</w:t>
      </w:r>
    </w:p>
    <w:p w14:paraId="5CB3BA71" w14:textId="5078126F" w:rsidR="005A65FB" w:rsidRDefault="005A65FB" w:rsidP="00D43DA1">
      <w:pPr>
        <w:rPr>
          <w:lang w:eastAsia="en-GB"/>
        </w:rPr>
      </w:pPr>
    </w:p>
    <w:p w14:paraId="2967FE5F" w14:textId="2569D70B" w:rsidR="00C823C5" w:rsidRPr="002007F6" w:rsidRDefault="00C823C5" w:rsidP="00D43DA1">
      <w:pPr>
        <w:rPr>
          <w:lang w:eastAsia="en-GB"/>
        </w:rPr>
      </w:pPr>
      <w:r w:rsidRPr="002007F6">
        <w:rPr>
          <w:lang w:eastAsia="en-GB"/>
        </w:rPr>
        <w:t xml:space="preserve">Councillor Egan advised that at </w:t>
      </w:r>
      <w:r w:rsidR="0057333A">
        <w:rPr>
          <w:lang w:eastAsia="en-GB"/>
        </w:rPr>
        <w:t xml:space="preserve">the </w:t>
      </w:r>
      <w:r w:rsidRPr="002007F6">
        <w:rPr>
          <w:lang w:eastAsia="en-GB"/>
        </w:rPr>
        <w:t>Committee</w:t>
      </w:r>
      <w:r w:rsidR="0057333A">
        <w:rPr>
          <w:lang w:eastAsia="en-GB"/>
        </w:rPr>
        <w:t xml:space="preserve"> meeting</w:t>
      </w:r>
      <w:r w:rsidRPr="002007F6">
        <w:rPr>
          <w:lang w:eastAsia="en-GB"/>
        </w:rPr>
        <w:t xml:space="preserve"> she welcomed the initial amendment that had been brought forward by Councillor T Smith and Councillor Kendall and as a Council it was recognised that public consultation was crucial to any project that was taken forward</w:t>
      </w:r>
      <w:r w:rsidR="002007F6" w:rsidRPr="002007F6">
        <w:rPr>
          <w:lang w:eastAsia="en-GB"/>
        </w:rPr>
        <w:t>. It was</w:t>
      </w:r>
      <w:r w:rsidRPr="002007F6">
        <w:rPr>
          <w:lang w:eastAsia="en-GB"/>
        </w:rPr>
        <w:t xml:space="preserve"> visible through the amount of responses and lobbying that had been received in respect of the Greenways Project</w:t>
      </w:r>
      <w:r w:rsidR="002007F6">
        <w:rPr>
          <w:lang w:eastAsia="en-GB"/>
        </w:rPr>
        <w:t xml:space="preserve"> that there was great interest in the project. </w:t>
      </w:r>
      <w:r w:rsidR="004D4EDA" w:rsidRPr="002007F6">
        <w:rPr>
          <w:lang w:eastAsia="en-GB"/>
        </w:rPr>
        <w:t>Upon reflection she felt the initial amendment could be strengthened further</w:t>
      </w:r>
      <w:r w:rsidR="002007F6">
        <w:rPr>
          <w:lang w:eastAsia="en-GB"/>
        </w:rPr>
        <w:t xml:space="preserve">, the </w:t>
      </w:r>
      <w:r w:rsidR="004D4EDA" w:rsidRPr="002007F6">
        <w:rPr>
          <w:lang w:eastAsia="en-GB"/>
        </w:rPr>
        <w:t xml:space="preserve">consultation </w:t>
      </w:r>
      <w:r w:rsidR="002007F6">
        <w:rPr>
          <w:lang w:eastAsia="en-GB"/>
        </w:rPr>
        <w:t>needed to b</w:t>
      </w:r>
      <w:r w:rsidR="004D4EDA" w:rsidRPr="002007F6">
        <w:rPr>
          <w:lang w:eastAsia="en-GB"/>
        </w:rPr>
        <w:t xml:space="preserve">e meaningful and the Council </w:t>
      </w:r>
      <w:r w:rsidR="00203D05">
        <w:rPr>
          <w:lang w:eastAsia="en-GB"/>
        </w:rPr>
        <w:t>needed to</w:t>
      </w:r>
      <w:r w:rsidR="004D4EDA" w:rsidRPr="002007F6">
        <w:rPr>
          <w:lang w:eastAsia="en-GB"/>
        </w:rPr>
        <w:t xml:space="preserve"> get it right. She explained that her </w:t>
      </w:r>
      <w:r w:rsidR="0057333A">
        <w:rPr>
          <w:lang w:eastAsia="en-GB"/>
        </w:rPr>
        <w:t>amendment</w:t>
      </w:r>
      <w:r w:rsidR="004D4EDA" w:rsidRPr="002007F6">
        <w:rPr>
          <w:lang w:eastAsia="en-GB"/>
        </w:rPr>
        <w:t xml:space="preserve"> request</w:t>
      </w:r>
      <w:r w:rsidR="0057333A">
        <w:rPr>
          <w:lang w:eastAsia="en-GB"/>
        </w:rPr>
        <w:t>ed</w:t>
      </w:r>
      <w:r w:rsidR="004D4EDA" w:rsidRPr="002007F6">
        <w:rPr>
          <w:lang w:eastAsia="en-GB"/>
        </w:rPr>
        <w:t xml:space="preserve"> that a comprehensive report be brought back following the further engagement so that Members could be clear on the number of people consulted and their views. Many Members had received questions and concerns from users of the coastal path on the planning application, the process and the proposed works to the existing route. Unfortunately, Councillor Egan was of the view that the Council had not got it right in relation to the consultation process. It was a huge project that would be significant to many people and it was therefore important that the views were heard. In the report that was to be forthcoming from Officers Councillor Egan stated that she would like it to detail the way forward to resolve the matter and to ensure there was support from the users</w:t>
      </w:r>
      <w:r w:rsidR="00A15033">
        <w:rPr>
          <w:lang w:eastAsia="en-GB"/>
        </w:rPr>
        <w:t xml:space="preserve">. </w:t>
      </w:r>
      <w:r w:rsidR="004D4EDA" w:rsidRPr="002007F6">
        <w:rPr>
          <w:lang w:eastAsia="en-GB"/>
        </w:rPr>
        <w:t xml:space="preserve"> </w:t>
      </w:r>
    </w:p>
    <w:p w14:paraId="43C96139" w14:textId="77777777" w:rsidR="00C823C5" w:rsidRDefault="00C823C5" w:rsidP="00D43DA1">
      <w:pPr>
        <w:rPr>
          <w:lang w:eastAsia="en-GB"/>
        </w:rPr>
      </w:pPr>
    </w:p>
    <w:p w14:paraId="2030EDBA" w14:textId="48C3D309" w:rsidR="005A65FB" w:rsidRDefault="005A65FB" w:rsidP="00D43DA1">
      <w:pPr>
        <w:rPr>
          <w:lang w:eastAsia="en-GB"/>
        </w:rPr>
      </w:pPr>
      <w:r>
        <w:rPr>
          <w:lang w:eastAsia="en-GB"/>
        </w:rPr>
        <w:t xml:space="preserve">Councillor Douglas </w:t>
      </w:r>
      <w:r w:rsidR="004D4EDA">
        <w:rPr>
          <w:lang w:eastAsia="en-GB"/>
        </w:rPr>
        <w:t xml:space="preserve">advised that there had been a wide variety of views expressed. The project had been discussed </w:t>
      </w:r>
      <w:r w:rsidR="00243D12">
        <w:rPr>
          <w:lang w:eastAsia="en-GB"/>
        </w:rPr>
        <w:t>for some time</w:t>
      </w:r>
      <w:r w:rsidR="004D4EDA">
        <w:rPr>
          <w:lang w:eastAsia="en-GB"/>
        </w:rPr>
        <w:t xml:space="preserve"> and she felt there had not been enough information shared in the public domain</w:t>
      </w:r>
      <w:r w:rsidR="00243D12">
        <w:rPr>
          <w:lang w:eastAsia="en-GB"/>
        </w:rPr>
        <w:t>. For any project of this size to be successful appropriate, regular and clear communication was required. She welcomed the promotion of workshops and opportunities for the public to engage to have clear information available where people could view</w:t>
      </w:r>
      <w:r w:rsidR="0057333A">
        <w:rPr>
          <w:lang w:eastAsia="en-GB"/>
        </w:rPr>
        <w:t xml:space="preserve"> the plans</w:t>
      </w:r>
      <w:r w:rsidR="00243D12">
        <w:rPr>
          <w:lang w:eastAsia="en-GB"/>
        </w:rPr>
        <w:t xml:space="preserve"> and ask their questions. There were issues surrounding environmental impact and she felt it would be good to have a series of opportunities available </w:t>
      </w:r>
      <w:r w:rsidR="00A15033">
        <w:rPr>
          <w:lang w:eastAsia="en-GB"/>
        </w:rPr>
        <w:t xml:space="preserve">for people to </w:t>
      </w:r>
      <w:r w:rsidR="00243D12">
        <w:rPr>
          <w:lang w:eastAsia="en-GB"/>
        </w:rPr>
        <w:t xml:space="preserve">ask their questions and feel that they were being listened to. </w:t>
      </w:r>
    </w:p>
    <w:p w14:paraId="551A31EC" w14:textId="68F9FB35" w:rsidR="005A65FB" w:rsidRDefault="005A65FB" w:rsidP="00D43DA1">
      <w:pPr>
        <w:rPr>
          <w:lang w:eastAsia="en-GB"/>
        </w:rPr>
      </w:pPr>
    </w:p>
    <w:p w14:paraId="1E7002A1" w14:textId="02EDCB26" w:rsidR="00243D12" w:rsidRDefault="00243D12" w:rsidP="00D43DA1">
      <w:pPr>
        <w:rPr>
          <w:lang w:eastAsia="en-GB"/>
        </w:rPr>
      </w:pPr>
      <w:r>
        <w:rPr>
          <w:lang w:eastAsia="en-GB"/>
        </w:rPr>
        <w:t xml:space="preserve">Referring to the number of emails that she had received regarding the project, </w:t>
      </w:r>
      <w:r w:rsidR="005A65FB">
        <w:rPr>
          <w:lang w:eastAsia="en-GB"/>
        </w:rPr>
        <w:t xml:space="preserve">Alderman Smith </w:t>
      </w:r>
      <w:r>
        <w:rPr>
          <w:lang w:eastAsia="en-GB"/>
        </w:rPr>
        <w:t xml:space="preserve">was in agreement and felt that constituents needed a better voice. There were too many questions that remained unanswered. </w:t>
      </w:r>
    </w:p>
    <w:p w14:paraId="5926FD3D" w14:textId="7BEA74BE" w:rsidR="005A65FB" w:rsidRDefault="005A65FB" w:rsidP="00D43DA1">
      <w:pPr>
        <w:rPr>
          <w:lang w:eastAsia="en-GB"/>
        </w:rPr>
      </w:pPr>
    </w:p>
    <w:p w14:paraId="6C8D90A3" w14:textId="345C7336" w:rsidR="00243D12" w:rsidRDefault="00243D12" w:rsidP="00D43DA1">
      <w:pPr>
        <w:rPr>
          <w:lang w:eastAsia="en-GB"/>
        </w:rPr>
      </w:pPr>
      <w:r>
        <w:rPr>
          <w:lang w:eastAsia="en-GB"/>
        </w:rPr>
        <w:t xml:space="preserve">Councillor McKimm </w:t>
      </w:r>
      <w:r w:rsidR="00080DE9">
        <w:rPr>
          <w:lang w:eastAsia="en-GB"/>
        </w:rPr>
        <w:t>advised that there had been great concern regarding the matter and in particular when the details were advertised on the planning portal there was great shock within the community</w:t>
      </w:r>
      <w:r w:rsidR="008263E8">
        <w:rPr>
          <w:lang w:eastAsia="en-GB"/>
        </w:rPr>
        <w:t xml:space="preserve">. He expressed disappointment that views had </w:t>
      </w:r>
      <w:r w:rsidR="00A15033">
        <w:rPr>
          <w:lang w:eastAsia="en-GB"/>
        </w:rPr>
        <w:t xml:space="preserve">often been </w:t>
      </w:r>
      <w:r w:rsidR="008263E8">
        <w:rPr>
          <w:lang w:eastAsia="en-GB"/>
        </w:rPr>
        <w:t xml:space="preserve">dismissed as </w:t>
      </w:r>
      <w:r w:rsidR="00A15033">
        <w:rPr>
          <w:lang w:eastAsia="en-GB"/>
        </w:rPr>
        <w:t>ill-informed</w:t>
      </w:r>
      <w:r w:rsidR="008263E8">
        <w:rPr>
          <w:lang w:eastAsia="en-GB"/>
        </w:rPr>
        <w:t xml:space="preserve"> a</w:t>
      </w:r>
      <w:r w:rsidR="00A15033">
        <w:rPr>
          <w:lang w:eastAsia="en-GB"/>
        </w:rPr>
        <w:t>s</w:t>
      </w:r>
      <w:r w:rsidR="008263E8">
        <w:rPr>
          <w:lang w:eastAsia="en-GB"/>
        </w:rPr>
        <w:t xml:space="preserve"> that was not the case. </w:t>
      </w:r>
    </w:p>
    <w:p w14:paraId="303E9946" w14:textId="14894933" w:rsidR="008263E8" w:rsidRDefault="008263E8" w:rsidP="00D43DA1">
      <w:pPr>
        <w:rPr>
          <w:lang w:eastAsia="en-GB"/>
        </w:rPr>
      </w:pPr>
    </w:p>
    <w:p w14:paraId="71C9E997" w14:textId="2E27673C" w:rsidR="008B3433" w:rsidRDefault="008B3433" w:rsidP="00D43DA1">
      <w:pPr>
        <w:rPr>
          <w:lang w:eastAsia="en-GB"/>
        </w:rPr>
      </w:pPr>
      <w:r>
        <w:rPr>
          <w:lang w:eastAsia="en-GB"/>
        </w:rPr>
        <w:t xml:space="preserve">(Alderman Carson withdrew from the meeting – 7.29pm) </w:t>
      </w:r>
    </w:p>
    <w:p w14:paraId="38B03B4B" w14:textId="77777777" w:rsidR="008B3433" w:rsidRDefault="008B3433" w:rsidP="00D43DA1">
      <w:pPr>
        <w:rPr>
          <w:lang w:eastAsia="en-GB"/>
        </w:rPr>
      </w:pPr>
    </w:p>
    <w:p w14:paraId="6C80A02A" w14:textId="6AD85E66" w:rsidR="005C392D" w:rsidRDefault="005C392D" w:rsidP="00D43DA1">
      <w:pPr>
        <w:rPr>
          <w:lang w:eastAsia="en-GB"/>
        </w:rPr>
      </w:pPr>
      <w:r>
        <w:rPr>
          <w:lang w:eastAsia="en-GB"/>
        </w:rPr>
        <w:t>(Councillor Chambers withdrew from the meeting – 7.30 pm)</w:t>
      </w:r>
    </w:p>
    <w:p w14:paraId="09AA4E71" w14:textId="6590015E" w:rsidR="005C392D" w:rsidRDefault="005C392D" w:rsidP="00D43DA1">
      <w:pPr>
        <w:rPr>
          <w:lang w:eastAsia="en-GB"/>
        </w:rPr>
      </w:pPr>
    </w:p>
    <w:p w14:paraId="1B96DC6A" w14:textId="2A084505" w:rsidR="008263E8" w:rsidRDefault="005C392D" w:rsidP="00D43DA1">
      <w:pPr>
        <w:rPr>
          <w:lang w:eastAsia="en-GB"/>
        </w:rPr>
      </w:pPr>
      <w:r>
        <w:rPr>
          <w:lang w:eastAsia="en-GB"/>
        </w:rPr>
        <w:t xml:space="preserve">Continuing, Councillor McKimm </w:t>
      </w:r>
      <w:r w:rsidR="00A15033">
        <w:rPr>
          <w:lang w:eastAsia="en-GB"/>
        </w:rPr>
        <w:t>thanked the Director for the response to his questions which he had emailed. He advised that he had received 91 separate questions. The previous consultation process had not gone far enough and he hoped there would be further opportunity to engage. He wondered if there was a need to withdraw the application to make amendments to the project to ensure that it reflected the needs of the community.</w:t>
      </w:r>
    </w:p>
    <w:p w14:paraId="273DBCE8" w14:textId="77777777" w:rsidR="00A15033" w:rsidRDefault="00A15033" w:rsidP="00D43DA1">
      <w:pPr>
        <w:rPr>
          <w:lang w:eastAsia="en-GB"/>
        </w:rPr>
      </w:pPr>
    </w:p>
    <w:p w14:paraId="645D0681" w14:textId="3F136C50" w:rsidR="008263E8" w:rsidRDefault="0002588F" w:rsidP="00D43DA1">
      <w:pPr>
        <w:rPr>
          <w:lang w:eastAsia="en-GB"/>
        </w:rPr>
      </w:pPr>
      <w:r>
        <w:rPr>
          <w:lang w:eastAsia="en-GB"/>
        </w:rPr>
        <w:t>Alderman Wilson advised that he had spoken to</w:t>
      </w:r>
      <w:r w:rsidR="00A15033">
        <w:rPr>
          <w:lang w:eastAsia="en-GB"/>
        </w:rPr>
        <w:t xml:space="preserve"> many </w:t>
      </w:r>
      <w:r>
        <w:rPr>
          <w:lang w:eastAsia="en-GB"/>
        </w:rPr>
        <w:t>people regarding the project and there were a number of concerns and questions that needed addressed. He thanked the Director for responding to his questions including</w:t>
      </w:r>
      <w:r w:rsidR="0074730A">
        <w:rPr>
          <w:lang w:eastAsia="en-GB"/>
        </w:rPr>
        <w:t xml:space="preserve"> putting an</w:t>
      </w:r>
      <w:r>
        <w:rPr>
          <w:lang w:eastAsia="en-GB"/>
        </w:rPr>
        <w:t xml:space="preserve"> FAQ on the website however despite those efforts a number of questions remained</w:t>
      </w:r>
      <w:r w:rsidR="0074730A">
        <w:rPr>
          <w:lang w:eastAsia="en-GB"/>
        </w:rPr>
        <w:t xml:space="preserve"> and people felt their voice had not been heard.</w:t>
      </w:r>
      <w:r>
        <w:rPr>
          <w:lang w:eastAsia="en-GB"/>
        </w:rPr>
        <w:t xml:space="preserve"> The </w:t>
      </w:r>
      <w:r w:rsidR="00A44527">
        <w:rPr>
          <w:lang w:eastAsia="en-GB"/>
        </w:rPr>
        <w:t>amendment</w:t>
      </w:r>
      <w:r>
        <w:rPr>
          <w:lang w:eastAsia="en-GB"/>
        </w:rPr>
        <w:t xml:space="preserve"> would provide the opportunity for the Council to further engage.</w:t>
      </w:r>
    </w:p>
    <w:p w14:paraId="42A02574" w14:textId="271C3119" w:rsidR="00C65171" w:rsidRDefault="00C65171" w:rsidP="00D43DA1">
      <w:pPr>
        <w:rPr>
          <w:lang w:eastAsia="en-GB"/>
        </w:rPr>
      </w:pPr>
    </w:p>
    <w:p w14:paraId="7F945BF4" w14:textId="39FB0949" w:rsidR="005C392D" w:rsidRDefault="005C392D" w:rsidP="00D43DA1">
      <w:pPr>
        <w:rPr>
          <w:lang w:eastAsia="en-GB"/>
        </w:rPr>
      </w:pPr>
      <w:r>
        <w:rPr>
          <w:lang w:eastAsia="en-GB"/>
        </w:rPr>
        <w:t>(Councillor Boyle withdrew from the meeting – 7.32 pm)</w:t>
      </w:r>
    </w:p>
    <w:p w14:paraId="6D16CBC9" w14:textId="77777777" w:rsidR="005C392D" w:rsidRDefault="005C392D" w:rsidP="00D43DA1">
      <w:pPr>
        <w:rPr>
          <w:lang w:eastAsia="en-GB"/>
        </w:rPr>
      </w:pPr>
    </w:p>
    <w:p w14:paraId="184B875E" w14:textId="672F18AB" w:rsidR="00C65171" w:rsidRDefault="0074730A" w:rsidP="00D43DA1">
      <w:pPr>
        <w:rPr>
          <w:lang w:eastAsia="en-GB"/>
        </w:rPr>
      </w:pPr>
      <w:r>
        <w:rPr>
          <w:lang w:eastAsia="en-GB"/>
        </w:rPr>
        <w:t xml:space="preserve">Alderman Irvine stated that there had been significant public interest and he was in agreement with the </w:t>
      </w:r>
      <w:r w:rsidR="00A44527">
        <w:rPr>
          <w:lang w:eastAsia="en-GB"/>
        </w:rPr>
        <w:t>amendment</w:t>
      </w:r>
      <w:r>
        <w:rPr>
          <w:lang w:eastAsia="en-GB"/>
        </w:rPr>
        <w:t xml:space="preserve">. He hoped </w:t>
      </w:r>
      <w:r w:rsidR="00A44527">
        <w:rPr>
          <w:lang w:eastAsia="en-GB"/>
        </w:rPr>
        <w:t xml:space="preserve">that </w:t>
      </w:r>
      <w:r>
        <w:rPr>
          <w:lang w:eastAsia="en-GB"/>
        </w:rPr>
        <w:t xml:space="preserve">the consultation would be as robust as possible and </w:t>
      </w:r>
      <w:r w:rsidR="00A15033">
        <w:rPr>
          <w:lang w:eastAsia="en-GB"/>
        </w:rPr>
        <w:t xml:space="preserve">that </w:t>
      </w:r>
      <w:r>
        <w:rPr>
          <w:lang w:eastAsia="en-GB"/>
        </w:rPr>
        <w:t xml:space="preserve">the further report would allow the Council to make a clear and concise judgement on the way forward and to achieve as much community buy in as possible. </w:t>
      </w:r>
    </w:p>
    <w:p w14:paraId="7321DC73" w14:textId="16FF150A" w:rsidR="0074730A" w:rsidRDefault="0074730A" w:rsidP="00D43DA1">
      <w:pPr>
        <w:rPr>
          <w:lang w:eastAsia="en-GB"/>
        </w:rPr>
      </w:pPr>
    </w:p>
    <w:p w14:paraId="52D6CDE4" w14:textId="5BDF858F" w:rsidR="005C392D" w:rsidRDefault="005C392D" w:rsidP="00D43DA1">
      <w:pPr>
        <w:rPr>
          <w:lang w:eastAsia="en-GB"/>
        </w:rPr>
      </w:pPr>
      <w:r>
        <w:rPr>
          <w:lang w:eastAsia="en-GB"/>
        </w:rPr>
        <w:t>(Councillor Boyle re-entered the meeting – 7.33 pm)</w:t>
      </w:r>
    </w:p>
    <w:p w14:paraId="2913AC92" w14:textId="72D02CE9" w:rsidR="008B3433" w:rsidRDefault="008B3433" w:rsidP="00D43DA1">
      <w:pPr>
        <w:rPr>
          <w:lang w:eastAsia="en-GB"/>
        </w:rPr>
      </w:pPr>
    </w:p>
    <w:p w14:paraId="3757D89C" w14:textId="3BD75C29" w:rsidR="008B3433" w:rsidRDefault="008B3433" w:rsidP="00D43DA1">
      <w:pPr>
        <w:rPr>
          <w:lang w:eastAsia="en-GB"/>
        </w:rPr>
      </w:pPr>
      <w:r>
        <w:rPr>
          <w:lang w:eastAsia="en-GB"/>
        </w:rPr>
        <w:t xml:space="preserve">(Alderman Carson re-entered the meeting – 7.34pm) </w:t>
      </w:r>
    </w:p>
    <w:p w14:paraId="0B214920" w14:textId="77777777" w:rsidR="005C392D" w:rsidRDefault="005C392D" w:rsidP="00D43DA1">
      <w:pPr>
        <w:rPr>
          <w:lang w:eastAsia="en-GB"/>
        </w:rPr>
      </w:pPr>
    </w:p>
    <w:p w14:paraId="778EF0E2" w14:textId="5D90D87D" w:rsidR="0074730A" w:rsidRDefault="0074730A" w:rsidP="00D43DA1">
      <w:pPr>
        <w:rPr>
          <w:lang w:eastAsia="en-GB"/>
        </w:rPr>
      </w:pPr>
      <w:r>
        <w:rPr>
          <w:lang w:eastAsia="en-GB"/>
        </w:rPr>
        <w:t>Councillor Cathcart noted that the North Down</w:t>
      </w:r>
      <w:r w:rsidR="00A44527">
        <w:rPr>
          <w:lang w:eastAsia="en-GB"/>
        </w:rPr>
        <w:t xml:space="preserve"> Coastal Path</w:t>
      </w:r>
      <w:r>
        <w:rPr>
          <w:lang w:eastAsia="en-GB"/>
        </w:rPr>
        <w:t xml:space="preserve"> Greenway was an active planning application. In that regard </w:t>
      </w:r>
      <w:r w:rsidR="00AA0F25">
        <w:rPr>
          <w:lang w:eastAsia="en-GB"/>
        </w:rPr>
        <w:t xml:space="preserve">he urged caution </w:t>
      </w:r>
      <w:r>
        <w:rPr>
          <w:lang w:eastAsia="en-GB"/>
        </w:rPr>
        <w:t xml:space="preserve">and </w:t>
      </w:r>
      <w:r w:rsidR="0028764E">
        <w:rPr>
          <w:lang w:eastAsia="en-GB"/>
        </w:rPr>
        <w:t xml:space="preserve">asked for </w:t>
      </w:r>
      <w:r>
        <w:rPr>
          <w:lang w:eastAsia="en-GB"/>
        </w:rPr>
        <w:t>guidance</w:t>
      </w:r>
      <w:r w:rsidR="0028764E">
        <w:rPr>
          <w:lang w:eastAsia="en-GB"/>
        </w:rPr>
        <w:t xml:space="preserve"> to be</w:t>
      </w:r>
      <w:r w:rsidR="00AA0F25">
        <w:rPr>
          <w:lang w:eastAsia="en-GB"/>
        </w:rPr>
        <w:t xml:space="preserve"> made</w:t>
      </w:r>
      <w:r>
        <w:rPr>
          <w:lang w:eastAsia="en-GB"/>
        </w:rPr>
        <w:t xml:space="preserve"> available for Members of the Planning Committee. He did not feel it was appropriate for any member of the Planning Committee to comment or attend the consultation events. </w:t>
      </w:r>
    </w:p>
    <w:p w14:paraId="05E90CF7" w14:textId="2E22EC36" w:rsidR="005A65FB" w:rsidRDefault="005A65FB" w:rsidP="00D43DA1">
      <w:pPr>
        <w:rPr>
          <w:lang w:eastAsia="en-GB"/>
        </w:rPr>
      </w:pPr>
    </w:p>
    <w:p w14:paraId="0CCC9C73" w14:textId="0F3B5B92" w:rsidR="00AA0F25" w:rsidRDefault="00AA0F25" w:rsidP="00D43DA1">
      <w:pPr>
        <w:rPr>
          <w:lang w:eastAsia="en-GB"/>
        </w:rPr>
      </w:pPr>
      <w:r>
        <w:rPr>
          <w:lang w:eastAsia="en-GB"/>
        </w:rPr>
        <w:t xml:space="preserve">Councillor Kendall supported the proposal and highlighted the need for </w:t>
      </w:r>
      <w:r w:rsidR="0028764E">
        <w:rPr>
          <w:lang w:eastAsia="en-GB"/>
        </w:rPr>
        <w:t xml:space="preserve">a </w:t>
      </w:r>
      <w:r>
        <w:rPr>
          <w:lang w:eastAsia="en-GB"/>
        </w:rPr>
        <w:t xml:space="preserve">community co-design approach to ensure buy-in and that people had a say. </w:t>
      </w:r>
    </w:p>
    <w:p w14:paraId="40CC2180" w14:textId="722E1093" w:rsidR="00AA0F25" w:rsidRDefault="00AA0F25" w:rsidP="00D43DA1">
      <w:pPr>
        <w:rPr>
          <w:lang w:eastAsia="en-GB"/>
        </w:rPr>
      </w:pPr>
    </w:p>
    <w:p w14:paraId="25953A8F" w14:textId="04E1848F" w:rsidR="00A405A8" w:rsidRDefault="00AA0F25" w:rsidP="00D43DA1">
      <w:pPr>
        <w:rPr>
          <w:lang w:eastAsia="en-GB"/>
        </w:rPr>
      </w:pPr>
      <w:r>
        <w:rPr>
          <w:lang w:eastAsia="en-GB"/>
        </w:rPr>
        <w:t>Councillor Blaney felt that somewhere in the process the Council had not communicated effectively</w:t>
      </w:r>
      <w:r w:rsidR="0082582B">
        <w:rPr>
          <w:lang w:eastAsia="en-GB"/>
        </w:rPr>
        <w:t xml:space="preserve"> with the public in respect of the project. He had received multiple emails in respect of the matter</w:t>
      </w:r>
      <w:r w:rsidR="00A405A8">
        <w:rPr>
          <w:lang w:eastAsia="en-GB"/>
        </w:rPr>
        <w:t xml:space="preserve"> even in respect of the basics e.g. where was the funding coming from. The Council had not got the fundamentals right or managed the project particularly well on this occasion.</w:t>
      </w:r>
    </w:p>
    <w:p w14:paraId="6973398E" w14:textId="5AA718F2" w:rsidR="00AA0F25" w:rsidRDefault="00AA0F25" w:rsidP="00D43DA1">
      <w:pPr>
        <w:rPr>
          <w:lang w:eastAsia="en-GB"/>
        </w:rPr>
      </w:pPr>
    </w:p>
    <w:p w14:paraId="5774E231" w14:textId="0C2733FE" w:rsidR="00A405A8" w:rsidRDefault="00A405A8" w:rsidP="00D43DA1">
      <w:pPr>
        <w:rPr>
          <w:lang w:eastAsia="en-GB"/>
        </w:rPr>
      </w:pPr>
      <w:r>
        <w:rPr>
          <w:lang w:eastAsia="en-GB"/>
        </w:rPr>
        <w:t xml:space="preserve">Councillor P Smith stated that he was going to make comments however on the basis of Councillor Cathcart’s intervention he asked the Chief Executive if it was appropriate at this stage for members of the Planning Committee to make comment. </w:t>
      </w:r>
    </w:p>
    <w:p w14:paraId="570253E4" w14:textId="0F5929A6" w:rsidR="00A405A8" w:rsidRDefault="00A405A8" w:rsidP="00D43DA1">
      <w:pPr>
        <w:rPr>
          <w:lang w:eastAsia="en-GB"/>
        </w:rPr>
      </w:pPr>
    </w:p>
    <w:p w14:paraId="6A9F7448" w14:textId="6B0E4055" w:rsidR="00A405A8" w:rsidRDefault="00A405A8" w:rsidP="00D43DA1">
      <w:pPr>
        <w:rPr>
          <w:lang w:eastAsia="en-GB"/>
        </w:rPr>
      </w:pPr>
      <w:r>
        <w:rPr>
          <w:lang w:eastAsia="en-GB"/>
        </w:rPr>
        <w:t xml:space="preserve">The Chief Executive advised that the advice for the Planning Committee within the Code of Conduct was quite clear in that Members of the Planning </w:t>
      </w:r>
      <w:r w:rsidR="0028764E">
        <w:rPr>
          <w:lang w:eastAsia="en-GB"/>
        </w:rPr>
        <w:t xml:space="preserve">Committee </w:t>
      </w:r>
      <w:r>
        <w:rPr>
          <w:lang w:eastAsia="en-GB"/>
        </w:rPr>
        <w:t xml:space="preserve">were not </w:t>
      </w:r>
      <w:r w:rsidR="00A44527">
        <w:rPr>
          <w:lang w:eastAsia="en-GB"/>
        </w:rPr>
        <w:t>permitted</w:t>
      </w:r>
      <w:r>
        <w:rPr>
          <w:lang w:eastAsia="en-GB"/>
        </w:rPr>
        <w:t xml:space="preserve"> to make any statement that was an indication of their determination</w:t>
      </w:r>
      <w:r w:rsidR="00A44527">
        <w:rPr>
          <w:lang w:eastAsia="en-GB"/>
        </w:rPr>
        <w:t xml:space="preserve"> on an application</w:t>
      </w:r>
      <w:r>
        <w:rPr>
          <w:lang w:eastAsia="en-GB"/>
        </w:rPr>
        <w:t xml:space="preserve">. </w:t>
      </w:r>
      <w:r w:rsidR="00A44527">
        <w:rPr>
          <w:lang w:eastAsia="en-GB"/>
        </w:rPr>
        <w:t>However, t</w:t>
      </w:r>
      <w:r>
        <w:rPr>
          <w:lang w:eastAsia="en-GB"/>
        </w:rPr>
        <w:t xml:space="preserve">hey were permitted to discuss </w:t>
      </w:r>
      <w:r w:rsidR="0028764E">
        <w:rPr>
          <w:lang w:eastAsia="en-GB"/>
        </w:rPr>
        <w:t xml:space="preserve">the project </w:t>
      </w:r>
      <w:r>
        <w:rPr>
          <w:lang w:eastAsia="en-GB"/>
        </w:rPr>
        <w:t>with constituents, objectors, applicants etc but were not allowed to make a statement on their position</w:t>
      </w:r>
      <w:r w:rsidR="00A44527">
        <w:rPr>
          <w:lang w:eastAsia="en-GB"/>
        </w:rPr>
        <w:t xml:space="preserve"> until the Officers report had been presented to the Planning Committee.</w:t>
      </w:r>
      <w:r>
        <w:rPr>
          <w:lang w:eastAsia="en-GB"/>
        </w:rPr>
        <w:t xml:space="preserve"> </w:t>
      </w:r>
    </w:p>
    <w:p w14:paraId="6DB90574" w14:textId="0C00A5A7" w:rsidR="00AA0F25" w:rsidRDefault="00AA0F25" w:rsidP="00D43DA1">
      <w:pPr>
        <w:rPr>
          <w:lang w:eastAsia="en-GB"/>
        </w:rPr>
      </w:pPr>
    </w:p>
    <w:p w14:paraId="03B3D423" w14:textId="531A7E57" w:rsidR="00A405A8" w:rsidRDefault="00A405A8" w:rsidP="00D43DA1">
      <w:pPr>
        <w:rPr>
          <w:lang w:eastAsia="en-GB"/>
        </w:rPr>
      </w:pPr>
      <w:r>
        <w:rPr>
          <w:lang w:eastAsia="en-GB"/>
        </w:rPr>
        <w:t xml:space="preserve">On that basis, Councillor P Smith did not wish to comment further. </w:t>
      </w:r>
    </w:p>
    <w:p w14:paraId="6F40C9BE" w14:textId="3C9638A8" w:rsidR="00A405A8" w:rsidRDefault="00A405A8" w:rsidP="00D43DA1">
      <w:pPr>
        <w:rPr>
          <w:lang w:eastAsia="en-GB"/>
        </w:rPr>
      </w:pPr>
      <w:r>
        <w:rPr>
          <w:lang w:eastAsia="en-GB"/>
        </w:rPr>
        <w:t>Councillor Edmund asked how many people responded from the North Down area of the Borough to the initial consultation. The Director of Community and Wellbeing was unsure if there was of a breakdown o</w:t>
      </w:r>
      <w:r w:rsidR="0028764E">
        <w:rPr>
          <w:lang w:eastAsia="en-GB"/>
        </w:rPr>
        <w:t>n</w:t>
      </w:r>
      <w:r>
        <w:rPr>
          <w:lang w:eastAsia="en-GB"/>
        </w:rPr>
        <w:t xml:space="preserve"> </w:t>
      </w:r>
      <w:r w:rsidR="00A44527">
        <w:rPr>
          <w:lang w:eastAsia="en-GB"/>
        </w:rPr>
        <w:t>the location</w:t>
      </w:r>
      <w:r>
        <w:rPr>
          <w:lang w:eastAsia="en-GB"/>
        </w:rPr>
        <w:t xml:space="preserve"> of </w:t>
      </w:r>
      <w:r w:rsidR="0028764E">
        <w:rPr>
          <w:lang w:eastAsia="en-GB"/>
        </w:rPr>
        <w:t>the r</w:t>
      </w:r>
      <w:r>
        <w:rPr>
          <w:lang w:eastAsia="en-GB"/>
        </w:rPr>
        <w:t xml:space="preserve">espondents. At the pre-application stage </w:t>
      </w:r>
      <w:r w:rsidR="00D227E0">
        <w:rPr>
          <w:lang w:eastAsia="en-GB"/>
        </w:rPr>
        <w:t xml:space="preserve">for the application </w:t>
      </w:r>
      <w:r>
        <w:rPr>
          <w:lang w:eastAsia="en-GB"/>
        </w:rPr>
        <w:t xml:space="preserve">held in 2017 there had been </w:t>
      </w:r>
      <w:r w:rsidR="00D227E0">
        <w:rPr>
          <w:lang w:eastAsia="en-GB"/>
        </w:rPr>
        <w:t xml:space="preserve">hundreds of respondents. </w:t>
      </w:r>
    </w:p>
    <w:p w14:paraId="5831B0AB" w14:textId="05537FB1" w:rsidR="00D227E0" w:rsidRDefault="00D227E0" w:rsidP="00D43DA1">
      <w:pPr>
        <w:rPr>
          <w:lang w:eastAsia="en-GB"/>
        </w:rPr>
      </w:pPr>
    </w:p>
    <w:p w14:paraId="6F566E88" w14:textId="52D95F57" w:rsidR="00D227E0" w:rsidRDefault="00D227E0" w:rsidP="00D43DA1">
      <w:pPr>
        <w:rPr>
          <w:lang w:eastAsia="en-GB"/>
        </w:rPr>
      </w:pPr>
      <w:r>
        <w:rPr>
          <w:lang w:eastAsia="en-GB"/>
        </w:rPr>
        <w:t>Councillor Edmund</w:t>
      </w:r>
      <w:r w:rsidR="00E66196">
        <w:rPr>
          <w:lang w:eastAsia="en-GB"/>
        </w:rPr>
        <w:t xml:space="preserve"> was interested to see how many people were for and against the Greenways. The Director advised that </w:t>
      </w:r>
      <w:r w:rsidR="0028764E">
        <w:rPr>
          <w:lang w:eastAsia="en-GB"/>
        </w:rPr>
        <w:t xml:space="preserve">the </w:t>
      </w:r>
      <w:r w:rsidR="00E66196">
        <w:rPr>
          <w:lang w:eastAsia="en-GB"/>
        </w:rPr>
        <w:t>people</w:t>
      </w:r>
      <w:r w:rsidR="0028764E">
        <w:rPr>
          <w:lang w:eastAsia="en-GB"/>
        </w:rPr>
        <w:t xml:space="preserve"> that</w:t>
      </w:r>
      <w:r w:rsidR="00E66196">
        <w:rPr>
          <w:lang w:eastAsia="en-GB"/>
        </w:rPr>
        <w:t xml:space="preserve"> had responded listed themselves as objectors or supporters. At that time a report was brought to Committee detailing that information. </w:t>
      </w:r>
    </w:p>
    <w:p w14:paraId="43142D1D" w14:textId="781388F9" w:rsidR="003633D1" w:rsidRDefault="003633D1" w:rsidP="00D43DA1">
      <w:pPr>
        <w:rPr>
          <w:lang w:eastAsia="en-GB"/>
        </w:rPr>
      </w:pPr>
    </w:p>
    <w:p w14:paraId="207AB7B0" w14:textId="5DD9066F" w:rsidR="003633D1" w:rsidRDefault="003633D1" w:rsidP="00D43DA1">
      <w:pPr>
        <w:rPr>
          <w:lang w:eastAsia="en-GB"/>
        </w:rPr>
      </w:pPr>
      <w:r>
        <w:rPr>
          <w:lang w:eastAsia="en-GB"/>
        </w:rPr>
        <w:t xml:space="preserve">In relation to the pre-application, Alderman McIlveen questioned if Planning would have advised at that stage if the consultation undertaken was full, robust and met the requirements of the </w:t>
      </w:r>
      <w:r w:rsidR="00A44527">
        <w:rPr>
          <w:lang w:eastAsia="en-GB"/>
        </w:rPr>
        <w:t>P</w:t>
      </w:r>
      <w:r>
        <w:rPr>
          <w:lang w:eastAsia="en-GB"/>
        </w:rPr>
        <w:t xml:space="preserve">lanning </w:t>
      </w:r>
      <w:r w:rsidR="00A44527">
        <w:rPr>
          <w:lang w:eastAsia="en-GB"/>
        </w:rPr>
        <w:t>A</w:t>
      </w:r>
      <w:r>
        <w:rPr>
          <w:lang w:eastAsia="en-GB"/>
        </w:rPr>
        <w:t xml:space="preserve">ct. The Director confirmed that would have been a requirement for the submission of the application and a certain threshold for community consultation would have been required to have been met. </w:t>
      </w:r>
    </w:p>
    <w:p w14:paraId="6F21A5AF" w14:textId="782B6445" w:rsidR="00AA0F25" w:rsidRDefault="00AA0F25" w:rsidP="00D43DA1">
      <w:pPr>
        <w:rPr>
          <w:lang w:eastAsia="en-GB"/>
        </w:rPr>
      </w:pPr>
    </w:p>
    <w:p w14:paraId="4218C023" w14:textId="30C665F4" w:rsidR="0028764E" w:rsidRDefault="0028764E" w:rsidP="00D43DA1">
      <w:pPr>
        <w:rPr>
          <w:lang w:eastAsia="en-GB"/>
        </w:rPr>
      </w:pPr>
      <w:r>
        <w:rPr>
          <w:lang w:eastAsia="en-GB"/>
        </w:rPr>
        <w:t>Following on, Alderman McIlveen assumed that part of that pre-application would have set out the different steps and measures that had been taken to provide a full consultation</w:t>
      </w:r>
      <w:r w:rsidR="00A44527">
        <w:rPr>
          <w:lang w:eastAsia="en-GB"/>
        </w:rPr>
        <w:t>,</w:t>
      </w:r>
      <w:r>
        <w:rPr>
          <w:lang w:eastAsia="en-GB"/>
        </w:rPr>
        <w:t xml:space="preserve"> listing the public meetings held, advertising etc. The Director confirmed that a certain threshold of community consultation had to be detailed and met as part of the pre-application stage. Alderman McIlveen felt that some Members had the impression that no engagement had taken place</w:t>
      </w:r>
      <w:r w:rsidR="00511F1B">
        <w:rPr>
          <w:lang w:eastAsia="en-GB"/>
        </w:rPr>
        <w:t xml:space="preserve"> and he wished to place on record that public engagement had taken place. He was happy to support the </w:t>
      </w:r>
      <w:r w:rsidR="00A44527">
        <w:rPr>
          <w:lang w:eastAsia="en-GB"/>
        </w:rPr>
        <w:t>amendment</w:t>
      </w:r>
      <w:r w:rsidR="00201C8E">
        <w:rPr>
          <w:lang w:eastAsia="en-GB"/>
        </w:rPr>
        <w:t xml:space="preserve"> </w:t>
      </w:r>
      <w:r w:rsidR="00511F1B">
        <w:rPr>
          <w:lang w:eastAsia="en-GB"/>
        </w:rPr>
        <w:t xml:space="preserve">and undertake the additional consultation. </w:t>
      </w:r>
    </w:p>
    <w:p w14:paraId="7C9281AF" w14:textId="131F3F27" w:rsidR="005A65FB" w:rsidRPr="00201C8E" w:rsidRDefault="005A65FB" w:rsidP="00D43DA1">
      <w:pPr>
        <w:rPr>
          <w:lang w:eastAsia="en-GB"/>
        </w:rPr>
      </w:pPr>
    </w:p>
    <w:p w14:paraId="1C11ECB2" w14:textId="77777777" w:rsidR="005A65FB" w:rsidRPr="005A65FB" w:rsidRDefault="005A65FB" w:rsidP="005A65FB">
      <w:pPr>
        <w:rPr>
          <w:b/>
          <w:bCs/>
          <w:lang w:eastAsia="en-GB"/>
        </w:rPr>
      </w:pPr>
      <w:r w:rsidRPr="005A65FB">
        <w:rPr>
          <w:b/>
          <w:bCs/>
          <w:lang w:eastAsia="en-GB"/>
        </w:rPr>
        <w:t xml:space="preserve">RESOLVED, on the proposal of </w:t>
      </w:r>
      <w:r w:rsidRPr="005A65FB">
        <w:rPr>
          <w:b/>
          <w:bCs/>
        </w:rPr>
        <w:t xml:space="preserve">Councillor Egan, seconded by Councillor Douglas, as an amendment, that </w:t>
      </w:r>
      <w:r w:rsidRPr="005A65FB">
        <w:rPr>
          <w:rFonts w:eastAsia="Times New Roman" w:cs="Arial"/>
          <w:b/>
          <w:bCs/>
          <w:iCs/>
          <w:color w:val="000000" w:themeColor="text1"/>
          <w:szCs w:val="24"/>
        </w:rPr>
        <w:t>the recommendation be adopted and furthermore that a commitment is given to undertake full public consultation on the proposed routes including public information sessions. Officers will bring back a comprehensive report detailing the outcome of the consultation with the full range of options outlined on the way forward.</w:t>
      </w:r>
    </w:p>
    <w:p w14:paraId="3D0C95EF" w14:textId="26E0D5B5" w:rsidR="00A23CEF" w:rsidRDefault="00A23CEF" w:rsidP="00D43DA1">
      <w:pPr>
        <w:rPr>
          <w:lang w:eastAsia="en-GB"/>
        </w:rPr>
      </w:pPr>
    </w:p>
    <w:p w14:paraId="6562A99E" w14:textId="77777777" w:rsidR="007A4C2D" w:rsidRDefault="00A23CEF" w:rsidP="00225135">
      <w:pPr>
        <w:rPr>
          <w:rFonts w:cs="Arial"/>
          <w:szCs w:val="24"/>
        </w:rPr>
      </w:pPr>
      <w:r w:rsidRPr="00A23CEF">
        <w:rPr>
          <w:u w:val="single"/>
          <w:lang w:eastAsia="en-GB"/>
        </w:rPr>
        <w:t xml:space="preserve">In respect of Item 6 - </w:t>
      </w:r>
      <w:r w:rsidRPr="00A23CEF">
        <w:rPr>
          <w:u w:val="single"/>
        </w:rPr>
        <w:t>Byelaw Prohibiting Non-assistance dogs in North Down Museum</w:t>
      </w:r>
      <w:r>
        <w:t xml:space="preserve">; Alderman Smith </w:t>
      </w:r>
      <w:r>
        <w:rPr>
          <w:rFonts w:cs="Arial"/>
          <w:szCs w:val="24"/>
        </w:rPr>
        <w:t xml:space="preserve">welcomed the wider review of the byelaws however noted that could be a very slow process to achieve a result. She explained that she had </w:t>
      </w:r>
      <w:r>
        <w:rPr>
          <w:rFonts w:cs="Arial"/>
          <w:szCs w:val="24"/>
        </w:rPr>
        <w:lastRenderedPageBreak/>
        <w:t>spoken with the Director some months ago about dogs being allowed into the courtyard</w:t>
      </w:r>
      <w:r w:rsidR="004326A1">
        <w:rPr>
          <w:rFonts w:cs="Arial"/>
          <w:szCs w:val="24"/>
        </w:rPr>
        <w:t xml:space="preserve"> of the coffee shop at </w:t>
      </w:r>
      <w:r w:rsidR="00A44527">
        <w:rPr>
          <w:rFonts w:cs="Arial"/>
          <w:szCs w:val="24"/>
        </w:rPr>
        <w:t xml:space="preserve">the </w:t>
      </w:r>
      <w:r w:rsidR="004326A1">
        <w:rPr>
          <w:rFonts w:cs="Arial"/>
          <w:szCs w:val="24"/>
        </w:rPr>
        <w:t>North Down Museum</w:t>
      </w:r>
      <w:r w:rsidR="00225135">
        <w:rPr>
          <w:rFonts w:cs="Arial"/>
          <w:szCs w:val="24"/>
        </w:rPr>
        <w:t xml:space="preserve">. </w:t>
      </w:r>
    </w:p>
    <w:p w14:paraId="20501913" w14:textId="77777777" w:rsidR="007A4C2D" w:rsidRDefault="007A4C2D" w:rsidP="00225135">
      <w:pPr>
        <w:rPr>
          <w:rFonts w:cs="Arial"/>
          <w:szCs w:val="24"/>
        </w:rPr>
      </w:pPr>
    </w:p>
    <w:p w14:paraId="54DFF5B7" w14:textId="0D3AFA60" w:rsidR="00A23CEF" w:rsidRPr="00225135" w:rsidRDefault="00225135" w:rsidP="00225135">
      <w:pPr>
        <w:rPr>
          <w:rFonts w:cs="Arial"/>
          <w:szCs w:val="24"/>
        </w:rPr>
      </w:pPr>
      <w:r>
        <w:rPr>
          <w:rFonts w:cs="Arial"/>
          <w:szCs w:val="24"/>
        </w:rPr>
        <w:t xml:space="preserve">She clarified that </w:t>
      </w:r>
      <w:r w:rsidR="007A4C2D">
        <w:rPr>
          <w:rFonts w:cs="Arial"/>
          <w:szCs w:val="24"/>
        </w:rPr>
        <w:t xml:space="preserve">dogs being permitted </w:t>
      </w:r>
      <w:r w:rsidR="00A23CEF">
        <w:rPr>
          <w:rFonts w:cs="Arial"/>
          <w:szCs w:val="24"/>
        </w:rPr>
        <w:t xml:space="preserve">inside the actual </w:t>
      </w:r>
      <w:r w:rsidR="007A4C2D">
        <w:rPr>
          <w:rFonts w:cs="Arial"/>
          <w:szCs w:val="24"/>
        </w:rPr>
        <w:t>M</w:t>
      </w:r>
      <w:r w:rsidR="00A23CEF">
        <w:rPr>
          <w:rFonts w:cs="Arial"/>
          <w:szCs w:val="24"/>
        </w:rPr>
        <w:t xml:space="preserve">useum coffee shop was never raised or queried </w:t>
      </w:r>
      <w:r>
        <w:rPr>
          <w:rFonts w:cs="Arial"/>
          <w:szCs w:val="24"/>
        </w:rPr>
        <w:t xml:space="preserve">and </w:t>
      </w:r>
      <w:r w:rsidR="00A23CEF">
        <w:rPr>
          <w:rFonts w:cs="Arial"/>
          <w:szCs w:val="24"/>
        </w:rPr>
        <w:t xml:space="preserve">it was the </w:t>
      </w:r>
      <w:r>
        <w:rPr>
          <w:rFonts w:cs="Arial"/>
          <w:szCs w:val="24"/>
        </w:rPr>
        <w:t xml:space="preserve">courtyard area was the area of concern. Alderman Smith advised that she had been </w:t>
      </w:r>
      <w:r w:rsidR="00A23CEF">
        <w:rPr>
          <w:rFonts w:cs="Arial"/>
          <w:szCs w:val="24"/>
        </w:rPr>
        <w:t>approached as to why people we</w:t>
      </w:r>
      <w:r>
        <w:rPr>
          <w:rFonts w:cs="Arial"/>
          <w:szCs w:val="24"/>
        </w:rPr>
        <w:t>re</w:t>
      </w:r>
      <w:r w:rsidR="00A23CEF">
        <w:rPr>
          <w:rFonts w:cs="Arial"/>
          <w:szCs w:val="24"/>
        </w:rPr>
        <w:t xml:space="preserve"> </w:t>
      </w:r>
      <w:r>
        <w:rPr>
          <w:rFonts w:cs="Arial"/>
          <w:szCs w:val="24"/>
        </w:rPr>
        <w:t>encouraged</w:t>
      </w:r>
      <w:r w:rsidR="00A23CEF">
        <w:rPr>
          <w:rFonts w:cs="Arial"/>
          <w:szCs w:val="24"/>
        </w:rPr>
        <w:t xml:space="preserve"> to w</w:t>
      </w:r>
      <w:r w:rsidR="004326A1">
        <w:rPr>
          <w:rFonts w:cs="Arial"/>
          <w:szCs w:val="24"/>
        </w:rPr>
        <w:t>alk</w:t>
      </w:r>
      <w:r w:rsidR="00A23CEF">
        <w:rPr>
          <w:rFonts w:cs="Arial"/>
          <w:szCs w:val="24"/>
        </w:rPr>
        <w:t xml:space="preserve"> around the beautiful and tranquil area of </w:t>
      </w:r>
      <w:r>
        <w:rPr>
          <w:rFonts w:cs="Arial"/>
          <w:szCs w:val="24"/>
        </w:rPr>
        <w:t>the</w:t>
      </w:r>
      <w:r w:rsidR="00A23CEF">
        <w:rPr>
          <w:rFonts w:cs="Arial"/>
          <w:szCs w:val="24"/>
        </w:rPr>
        <w:t xml:space="preserve"> Town Hall </w:t>
      </w:r>
      <w:r w:rsidR="004326A1">
        <w:rPr>
          <w:rFonts w:cs="Arial"/>
          <w:szCs w:val="24"/>
        </w:rPr>
        <w:t>but</w:t>
      </w:r>
      <w:r w:rsidR="00A23CEF">
        <w:rPr>
          <w:rFonts w:cs="Arial"/>
          <w:szCs w:val="24"/>
        </w:rPr>
        <w:t xml:space="preserve"> dogs were not permitted into the courtyard</w:t>
      </w:r>
      <w:r>
        <w:rPr>
          <w:rFonts w:cs="Arial"/>
          <w:szCs w:val="24"/>
        </w:rPr>
        <w:t xml:space="preserve"> </w:t>
      </w:r>
      <w:r w:rsidR="00A23CEF">
        <w:rPr>
          <w:rFonts w:cs="Arial"/>
          <w:szCs w:val="24"/>
        </w:rPr>
        <w:t xml:space="preserve">while they were having a cup of coffee or lunch but under very similar circumstance could do so in the </w:t>
      </w:r>
      <w:r w:rsidR="007A4C2D">
        <w:rPr>
          <w:rFonts w:cs="Arial"/>
          <w:szCs w:val="24"/>
        </w:rPr>
        <w:t>W</w:t>
      </w:r>
      <w:r w:rsidR="00A23CEF">
        <w:rPr>
          <w:rFonts w:cs="Arial"/>
          <w:szCs w:val="24"/>
        </w:rPr>
        <w:t xml:space="preserve">alled </w:t>
      </w:r>
      <w:r w:rsidR="007A4C2D">
        <w:rPr>
          <w:rFonts w:cs="Arial"/>
          <w:szCs w:val="24"/>
        </w:rPr>
        <w:t>G</w:t>
      </w:r>
      <w:r w:rsidR="00A23CEF">
        <w:rPr>
          <w:rFonts w:cs="Arial"/>
          <w:szCs w:val="24"/>
        </w:rPr>
        <w:t xml:space="preserve">arden. </w:t>
      </w:r>
      <w:r>
        <w:rPr>
          <w:rFonts w:cs="Arial"/>
          <w:szCs w:val="24"/>
        </w:rPr>
        <w:t xml:space="preserve">She </w:t>
      </w:r>
      <w:r w:rsidR="00A23CEF">
        <w:rPr>
          <w:rFonts w:cs="Arial"/>
          <w:szCs w:val="24"/>
        </w:rPr>
        <w:t xml:space="preserve">realised that the </w:t>
      </w:r>
      <w:r w:rsidR="007A4C2D">
        <w:rPr>
          <w:rFonts w:cs="Arial"/>
          <w:szCs w:val="24"/>
        </w:rPr>
        <w:t>W</w:t>
      </w:r>
      <w:r w:rsidR="00A23CEF">
        <w:rPr>
          <w:rFonts w:cs="Arial"/>
          <w:szCs w:val="24"/>
        </w:rPr>
        <w:t xml:space="preserve">alled </w:t>
      </w:r>
      <w:r w:rsidR="007A4C2D">
        <w:rPr>
          <w:rFonts w:cs="Arial"/>
          <w:szCs w:val="24"/>
        </w:rPr>
        <w:t>G</w:t>
      </w:r>
      <w:r w:rsidR="00A23CEF">
        <w:rPr>
          <w:rFonts w:cs="Arial"/>
          <w:szCs w:val="24"/>
        </w:rPr>
        <w:t xml:space="preserve">arden café </w:t>
      </w:r>
      <w:r>
        <w:rPr>
          <w:rFonts w:cs="Arial"/>
          <w:szCs w:val="24"/>
        </w:rPr>
        <w:t>was</w:t>
      </w:r>
      <w:r w:rsidR="00A23CEF">
        <w:rPr>
          <w:rFonts w:cs="Arial"/>
          <w:szCs w:val="24"/>
        </w:rPr>
        <w:t xml:space="preserve"> equally welcoming and </w:t>
      </w:r>
      <w:r>
        <w:rPr>
          <w:rFonts w:cs="Arial"/>
          <w:szCs w:val="24"/>
        </w:rPr>
        <w:t>was</w:t>
      </w:r>
      <w:r w:rsidR="00A23CEF">
        <w:rPr>
          <w:rFonts w:cs="Arial"/>
          <w:szCs w:val="24"/>
        </w:rPr>
        <w:t xml:space="preserve"> a </w:t>
      </w:r>
      <w:r w:rsidR="004326A1">
        <w:rPr>
          <w:rFonts w:cs="Arial"/>
          <w:szCs w:val="24"/>
        </w:rPr>
        <w:t>short w</w:t>
      </w:r>
      <w:r w:rsidR="00A23CEF">
        <w:rPr>
          <w:rFonts w:cs="Arial"/>
          <w:szCs w:val="24"/>
        </w:rPr>
        <w:t>alk away but people ha</w:t>
      </w:r>
      <w:r w:rsidR="004326A1">
        <w:rPr>
          <w:rFonts w:cs="Arial"/>
          <w:szCs w:val="24"/>
        </w:rPr>
        <w:t>d</w:t>
      </w:r>
      <w:r w:rsidR="00A23CEF">
        <w:rPr>
          <w:rFonts w:cs="Arial"/>
          <w:szCs w:val="24"/>
        </w:rPr>
        <w:t xml:space="preserve"> arrived at the courtyard to simply relax and enjoy refreshments </w:t>
      </w:r>
      <w:r w:rsidR="004326A1">
        <w:rPr>
          <w:rFonts w:cs="Arial"/>
          <w:szCs w:val="24"/>
        </w:rPr>
        <w:t xml:space="preserve">but had been </w:t>
      </w:r>
      <w:r w:rsidR="00A23CEF">
        <w:rPr>
          <w:rFonts w:cs="Arial"/>
          <w:szCs w:val="24"/>
        </w:rPr>
        <w:t>sadly turned away because they had their dog.</w:t>
      </w:r>
      <w:r>
        <w:rPr>
          <w:rFonts w:cs="Arial"/>
          <w:szCs w:val="24"/>
        </w:rPr>
        <w:t xml:space="preserve"> </w:t>
      </w:r>
      <w:r w:rsidR="004326A1">
        <w:rPr>
          <w:rFonts w:cs="Arial"/>
          <w:szCs w:val="24"/>
        </w:rPr>
        <w:t xml:space="preserve">Alderman Smith </w:t>
      </w:r>
      <w:r>
        <w:rPr>
          <w:rFonts w:cs="Arial"/>
          <w:szCs w:val="24"/>
        </w:rPr>
        <w:t xml:space="preserve">was of the understanding, that the history was that there was </w:t>
      </w:r>
      <w:r w:rsidR="00A23CEF">
        <w:rPr>
          <w:rFonts w:cs="Arial"/>
          <w:szCs w:val="24"/>
        </w:rPr>
        <w:t>a byelaw created when the Museum opened and ha</w:t>
      </w:r>
      <w:r>
        <w:rPr>
          <w:rFonts w:cs="Arial"/>
          <w:szCs w:val="24"/>
        </w:rPr>
        <w:t>d</w:t>
      </w:r>
      <w:r w:rsidR="00A23CEF">
        <w:rPr>
          <w:rFonts w:cs="Arial"/>
          <w:szCs w:val="24"/>
        </w:rPr>
        <w:t xml:space="preserve"> been in place for the last 37 years</w:t>
      </w:r>
      <w:r w:rsidR="004326A1">
        <w:rPr>
          <w:rFonts w:cs="Arial"/>
          <w:szCs w:val="24"/>
        </w:rPr>
        <w:t xml:space="preserve">, </w:t>
      </w:r>
      <w:r w:rsidR="00A23CEF">
        <w:rPr>
          <w:rFonts w:cs="Arial"/>
          <w:szCs w:val="24"/>
        </w:rPr>
        <w:t xml:space="preserve">this byelaw would have to go through </w:t>
      </w:r>
      <w:r>
        <w:rPr>
          <w:rFonts w:cs="Arial"/>
          <w:szCs w:val="24"/>
        </w:rPr>
        <w:t>C</w:t>
      </w:r>
      <w:r w:rsidR="00A23CEF">
        <w:rPr>
          <w:rFonts w:cs="Arial"/>
          <w:szCs w:val="24"/>
        </w:rPr>
        <w:t>ouncil to be changed. Th</w:t>
      </w:r>
      <w:r w:rsidR="004326A1">
        <w:rPr>
          <w:rFonts w:cs="Arial"/>
          <w:szCs w:val="24"/>
        </w:rPr>
        <w:t>e</w:t>
      </w:r>
      <w:r w:rsidR="00A23CEF">
        <w:rPr>
          <w:rFonts w:cs="Arial"/>
          <w:szCs w:val="24"/>
        </w:rPr>
        <w:t xml:space="preserve"> byelaw was for the </w:t>
      </w:r>
      <w:r w:rsidR="007A4C2D">
        <w:rPr>
          <w:rFonts w:cs="Arial"/>
          <w:szCs w:val="24"/>
        </w:rPr>
        <w:t>M</w:t>
      </w:r>
      <w:r w:rsidR="00A23CEF">
        <w:rPr>
          <w:rFonts w:cs="Arial"/>
          <w:szCs w:val="24"/>
        </w:rPr>
        <w:t>useum and courtyard</w:t>
      </w:r>
      <w:r>
        <w:rPr>
          <w:rFonts w:cs="Arial"/>
          <w:szCs w:val="24"/>
        </w:rPr>
        <w:t xml:space="preserve"> and she was unsure at th</w:t>
      </w:r>
      <w:r w:rsidR="004326A1">
        <w:rPr>
          <w:rFonts w:cs="Arial"/>
          <w:szCs w:val="24"/>
        </w:rPr>
        <w:t xml:space="preserve">e </w:t>
      </w:r>
      <w:r>
        <w:rPr>
          <w:rFonts w:cs="Arial"/>
          <w:szCs w:val="24"/>
        </w:rPr>
        <w:t xml:space="preserve">time </w:t>
      </w:r>
      <w:r w:rsidR="004326A1">
        <w:rPr>
          <w:rFonts w:cs="Arial"/>
          <w:szCs w:val="24"/>
        </w:rPr>
        <w:t>when the byelaw was introduced i</w:t>
      </w:r>
      <w:r>
        <w:rPr>
          <w:rFonts w:cs="Arial"/>
          <w:szCs w:val="24"/>
        </w:rPr>
        <w:t xml:space="preserve">f the courtyard area was </w:t>
      </w:r>
      <w:r w:rsidR="00A23CEF">
        <w:rPr>
          <w:rFonts w:cs="Arial"/>
          <w:szCs w:val="24"/>
        </w:rPr>
        <w:t>seated</w:t>
      </w:r>
      <w:r>
        <w:rPr>
          <w:rFonts w:cs="Arial"/>
          <w:szCs w:val="24"/>
        </w:rPr>
        <w:t>. Alderman Smith advised that s</w:t>
      </w:r>
      <w:r w:rsidR="00A23CEF">
        <w:rPr>
          <w:rFonts w:cs="Arial"/>
          <w:szCs w:val="24"/>
        </w:rPr>
        <w:t>ome 12 years ago a trial</w:t>
      </w:r>
      <w:r>
        <w:rPr>
          <w:rFonts w:cs="Arial"/>
          <w:szCs w:val="24"/>
        </w:rPr>
        <w:t xml:space="preserve"> </w:t>
      </w:r>
      <w:r w:rsidR="004326A1">
        <w:rPr>
          <w:rFonts w:cs="Arial"/>
          <w:szCs w:val="24"/>
        </w:rPr>
        <w:t xml:space="preserve">was </w:t>
      </w:r>
      <w:r>
        <w:rPr>
          <w:rFonts w:cs="Arial"/>
          <w:szCs w:val="24"/>
        </w:rPr>
        <w:t xml:space="preserve">undertaken to allow the Courtyard </w:t>
      </w:r>
      <w:r w:rsidR="004326A1">
        <w:rPr>
          <w:rFonts w:cs="Arial"/>
          <w:szCs w:val="24"/>
        </w:rPr>
        <w:t xml:space="preserve">to be </w:t>
      </w:r>
      <w:r w:rsidR="00A23CEF">
        <w:rPr>
          <w:rFonts w:cs="Arial"/>
          <w:szCs w:val="24"/>
        </w:rPr>
        <w:t>open for dogs</w:t>
      </w:r>
      <w:r>
        <w:rPr>
          <w:rFonts w:cs="Arial"/>
          <w:szCs w:val="24"/>
        </w:rPr>
        <w:t xml:space="preserve"> however</w:t>
      </w:r>
      <w:r w:rsidR="00A23CEF">
        <w:rPr>
          <w:rFonts w:cs="Arial"/>
          <w:szCs w:val="24"/>
        </w:rPr>
        <w:t xml:space="preserve"> unfortunately a dog left a mess and a child put their hand in it </w:t>
      </w:r>
      <w:r>
        <w:rPr>
          <w:rFonts w:cs="Arial"/>
          <w:szCs w:val="24"/>
        </w:rPr>
        <w:t>which brough</w:t>
      </w:r>
      <w:r w:rsidR="004326A1">
        <w:rPr>
          <w:rFonts w:cs="Arial"/>
          <w:szCs w:val="24"/>
        </w:rPr>
        <w:t>t</w:t>
      </w:r>
      <w:r>
        <w:rPr>
          <w:rFonts w:cs="Arial"/>
          <w:szCs w:val="24"/>
        </w:rPr>
        <w:t xml:space="preserve"> the trial to a conclusion. </w:t>
      </w:r>
      <w:r w:rsidR="00A23CEF">
        <w:rPr>
          <w:rFonts w:cs="Arial"/>
          <w:szCs w:val="24"/>
        </w:rPr>
        <w:t>The owner of Coffee Cure ha</w:t>
      </w:r>
      <w:r>
        <w:rPr>
          <w:rFonts w:cs="Arial"/>
          <w:szCs w:val="24"/>
        </w:rPr>
        <w:t>d</w:t>
      </w:r>
      <w:r w:rsidR="00A23CEF">
        <w:rPr>
          <w:rFonts w:cs="Arial"/>
          <w:szCs w:val="24"/>
        </w:rPr>
        <w:t xml:space="preserve"> built up a valuable asset to the building and naturally </w:t>
      </w:r>
      <w:r>
        <w:rPr>
          <w:rFonts w:cs="Arial"/>
          <w:szCs w:val="24"/>
        </w:rPr>
        <w:t>was</w:t>
      </w:r>
      <w:r w:rsidR="00A23CEF">
        <w:rPr>
          <w:rFonts w:cs="Arial"/>
          <w:szCs w:val="24"/>
        </w:rPr>
        <w:t xml:space="preserve"> upset when he h</w:t>
      </w:r>
      <w:r>
        <w:rPr>
          <w:rFonts w:cs="Arial"/>
          <w:szCs w:val="24"/>
        </w:rPr>
        <w:t>ad</w:t>
      </w:r>
      <w:r w:rsidR="00A23CEF">
        <w:rPr>
          <w:rFonts w:cs="Arial"/>
          <w:szCs w:val="24"/>
        </w:rPr>
        <w:t xml:space="preserve"> to refuse entrance to people with their dogs.</w:t>
      </w:r>
      <w:r>
        <w:rPr>
          <w:rFonts w:cs="Arial"/>
          <w:szCs w:val="24"/>
        </w:rPr>
        <w:t xml:space="preserve"> Alderman Smith stated that she was </w:t>
      </w:r>
      <w:r w:rsidR="00A23CEF">
        <w:rPr>
          <w:rFonts w:cs="Arial"/>
          <w:szCs w:val="24"/>
        </w:rPr>
        <w:t xml:space="preserve">not on the Community </w:t>
      </w:r>
      <w:r>
        <w:rPr>
          <w:rFonts w:cs="Arial"/>
          <w:szCs w:val="24"/>
        </w:rPr>
        <w:t>and</w:t>
      </w:r>
      <w:r w:rsidR="00A23CEF">
        <w:rPr>
          <w:rFonts w:cs="Arial"/>
          <w:szCs w:val="24"/>
        </w:rPr>
        <w:t xml:space="preserve"> Wellbeing Committee so could not make any comments </w:t>
      </w:r>
      <w:r w:rsidR="00001DA9">
        <w:rPr>
          <w:rFonts w:cs="Arial"/>
          <w:szCs w:val="24"/>
        </w:rPr>
        <w:t xml:space="preserve">however </w:t>
      </w:r>
      <w:r>
        <w:rPr>
          <w:rFonts w:cs="Arial"/>
          <w:szCs w:val="24"/>
        </w:rPr>
        <w:t xml:space="preserve">was </w:t>
      </w:r>
      <w:r w:rsidR="00A23CEF">
        <w:rPr>
          <w:rFonts w:cs="Arial"/>
          <w:szCs w:val="24"/>
        </w:rPr>
        <w:t>pleased</w:t>
      </w:r>
      <w:r>
        <w:rPr>
          <w:rFonts w:cs="Arial"/>
          <w:szCs w:val="24"/>
        </w:rPr>
        <w:t xml:space="preserve"> to read that</w:t>
      </w:r>
      <w:r w:rsidR="00A23CEF">
        <w:rPr>
          <w:rFonts w:cs="Arial"/>
          <w:szCs w:val="24"/>
        </w:rPr>
        <w:t xml:space="preserve"> Alderman Irvine had also been contacted with similar concerns from constituent</w:t>
      </w:r>
      <w:r w:rsidR="004326A1">
        <w:rPr>
          <w:rFonts w:cs="Arial"/>
          <w:szCs w:val="24"/>
        </w:rPr>
        <w:t>s</w:t>
      </w:r>
      <w:r w:rsidR="00A23CEF">
        <w:rPr>
          <w:rFonts w:cs="Arial"/>
          <w:szCs w:val="24"/>
        </w:rPr>
        <w:t>.</w:t>
      </w:r>
      <w:r>
        <w:rPr>
          <w:rFonts w:cs="Arial"/>
          <w:szCs w:val="24"/>
        </w:rPr>
        <w:t xml:space="preserve"> A request had been made </w:t>
      </w:r>
      <w:r w:rsidR="004326A1">
        <w:rPr>
          <w:rFonts w:cs="Arial"/>
          <w:szCs w:val="24"/>
        </w:rPr>
        <w:t xml:space="preserve">at the Committee </w:t>
      </w:r>
      <w:r>
        <w:rPr>
          <w:rFonts w:cs="Arial"/>
          <w:szCs w:val="24"/>
        </w:rPr>
        <w:t>for</w:t>
      </w:r>
      <w:r w:rsidR="007A4C2D">
        <w:rPr>
          <w:rFonts w:cs="Arial"/>
          <w:szCs w:val="24"/>
        </w:rPr>
        <w:t xml:space="preserve"> a</w:t>
      </w:r>
      <w:r>
        <w:rPr>
          <w:rFonts w:cs="Arial"/>
          <w:szCs w:val="24"/>
        </w:rPr>
        <w:t xml:space="preserve"> timeline to be brought back as well </w:t>
      </w:r>
      <w:r w:rsidR="004326A1">
        <w:rPr>
          <w:rFonts w:cs="Arial"/>
          <w:szCs w:val="24"/>
        </w:rPr>
        <w:t>as</w:t>
      </w:r>
      <w:r>
        <w:rPr>
          <w:rFonts w:cs="Arial"/>
          <w:szCs w:val="24"/>
        </w:rPr>
        <w:t xml:space="preserve"> details of a further trial. </w:t>
      </w:r>
      <w:r w:rsidR="00A23CEF">
        <w:rPr>
          <w:rFonts w:cs="Arial"/>
          <w:szCs w:val="24"/>
        </w:rPr>
        <w:t xml:space="preserve"> </w:t>
      </w:r>
      <w:r>
        <w:rPr>
          <w:rFonts w:cs="Arial"/>
          <w:szCs w:val="24"/>
        </w:rPr>
        <w:t xml:space="preserve">Alderman Smith asked for that information to be brought back to Council as quickly as possible to allow for the matter to progress. </w:t>
      </w:r>
    </w:p>
    <w:p w14:paraId="46BE0117" w14:textId="7F5C677C" w:rsidR="00A23CEF" w:rsidRDefault="00A23CEF" w:rsidP="00D43DA1">
      <w:pPr>
        <w:rPr>
          <w:lang w:eastAsia="en-GB"/>
        </w:rPr>
      </w:pPr>
    </w:p>
    <w:p w14:paraId="16FAFD1B" w14:textId="6EBCDE42" w:rsidR="00001DA9" w:rsidRDefault="00001DA9" w:rsidP="00D43DA1">
      <w:pPr>
        <w:rPr>
          <w:lang w:eastAsia="en-GB"/>
        </w:rPr>
      </w:pPr>
      <w:r>
        <w:rPr>
          <w:lang w:eastAsia="en-GB"/>
        </w:rPr>
        <w:t xml:space="preserve">Councillor Cathcart stated that this was a prime example of a byelaw that required a review. In relation to the trial, he asked if there was an indication of timescale. In response the Director of Community and Wellbeing advised that the position remained as what had been reported at the Committee.   Once the timescale for the review of the byelaws was confirmed then the trial could be introduced. </w:t>
      </w:r>
    </w:p>
    <w:p w14:paraId="41E8A47D" w14:textId="06B02F59" w:rsidR="00D43DA1" w:rsidRDefault="00D43DA1" w:rsidP="00D43DA1">
      <w:pPr>
        <w:rPr>
          <w:lang w:eastAsia="en-GB"/>
        </w:rPr>
      </w:pPr>
    </w:p>
    <w:p w14:paraId="30152B0C" w14:textId="0FD8A3D3" w:rsidR="004326A1" w:rsidRPr="004326A1" w:rsidRDefault="004326A1" w:rsidP="00D43DA1">
      <w:pPr>
        <w:rPr>
          <w:b/>
          <w:bCs/>
          <w:lang w:eastAsia="en-GB"/>
        </w:rPr>
      </w:pPr>
      <w:r w:rsidRPr="004326A1">
        <w:rPr>
          <w:b/>
          <w:bCs/>
          <w:lang w:eastAsia="en-GB"/>
        </w:rPr>
        <w:t xml:space="preserve">NOTED. </w:t>
      </w:r>
    </w:p>
    <w:p w14:paraId="05119DE3" w14:textId="77777777" w:rsidR="004326A1" w:rsidRDefault="004326A1" w:rsidP="00D43DA1">
      <w:pPr>
        <w:rPr>
          <w:lang w:eastAsia="en-GB"/>
        </w:rPr>
      </w:pPr>
    </w:p>
    <w:p w14:paraId="4B5434CE" w14:textId="2E4939A0" w:rsidR="00D43DA1" w:rsidRDefault="00D43DA1" w:rsidP="00D43DA1">
      <w:pPr>
        <w:rPr>
          <w:rFonts w:cs="Arial"/>
          <w:b/>
          <w:szCs w:val="24"/>
        </w:rPr>
      </w:pPr>
      <w:r w:rsidRPr="00600EA9">
        <w:rPr>
          <w:rFonts w:cs="Arial"/>
          <w:b/>
          <w:szCs w:val="24"/>
        </w:rPr>
        <w:t>RESOLVED, on the proposal of</w:t>
      </w:r>
      <w:r w:rsidR="00B10D88">
        <w:rPr>
          <w:rFonts w:cs="Arial"/>
          <w:b/>
          <w:szCs w:val="24"/>
        </w:rPr>
        <w:t xml:space="preserve"> Councillor </w:t>
      </w:r>
      <w:r w:rsidR="00382F0C">
        <w:rPr>
          <w:rFonts w:cs="Arial"/>
          <w:b/>
          <w:szCs w:val="24"/>
        </w:rPr>
        <w:t>Thompson</w:t>
      </w:r>
      <w:r w:rsidRPr="00600EA9">
        <w:rPr>
          <w:rFonts w:cs="Arial"/>
          <w:b/>
          <w:bCs/>
          <w:szCs w:val="24"/>
        </w:rPr>
        <w:t>, seconded by</w:t>
      </w:r>
      <w:r>
        <w:rPr>
          <w:rFonts w:cs="Arial"/>
          <w:b/>
          <w:bCs/>
          <w:szCs w:val="24"/>
        </w:rPr>
        <w:t xml:space="preserve"> </w:t>
      </w:r>
      <w:r w:rsidR="00382F0C">
        <w:rPr>
          <w:rFonts w:cs="Arial"/>
          <w:b/>
          <w:bCs/>
          <w:szCs w:val="24"/>
        </w:rPr>
        <w:t>Councillor Johnson</w:t>
      </w:r>
      <w:r w:rsidRPr="00600EA9">
        <w:rPr>
          <w:rFonts w:cs="Arial"/>
          <w:b/>
          <w:bCs/>
          <w:szCs w:val="24"/>
        </w:rPr>
        <w:t>,</w:t>
      </w:r>
      <w:r w:rsidRPr="00600EA9">
        <w:rPr>
          <w:rFonts w:cs="Arial"/>
          <w:b/>
          <w:szCs w:val="24"/>
        </w:rPr>
        <w:t xml:space="preserve"> that the minutes be</w:t>
      </w:r>
      <w:r w:rsidR="00B10D88">
        <w:rPr>
          <w:rFonts w:cs="Arial"/>
          <w:b/>
          <w:szCs w:val="24"/>
        </w:rPr>
        <w:t xml:space="preserve"> </w:t>
      </w:r>
      <w:r w:rsidRPr="00600EA9">
        <w:rPr>
          <w:rFonts w:cs="Arial"/>
          <w:b/>
          <w:szCs w:val="24"/>
        </w:rPr>
        <w:t>adopted.</w:t>
      </w:r>
    </w:p>
    <w:p w14:paraId="011CDCEE" w14:textId="77777777" w:rsidR="00D43DA1" w:rsidRPr="00D43DA1" w:rsidRDefault="00D43DA1" w:rsidP="00D43DA1">
      <w:pPr>
        <w:rPr>
          <w:lang w:eastAsia="en-GB"/>
        </w:rPr>
      </w:pPr>
    </w:p>
    <w:p w14:paraId="0A6D04D9" w14:textId="5E00067A" w:rsidR="001A0F07" w:rsidRPr="001A0F07" w:rsidRDefault="001A0F07" w:rsidP="001A0F07">
      <w:pPr>
        <w:pStyle w:val="Heading1"/>
      </w:pPr>
      <w:r w:rsidRPr="001A0F07">
        <w:rPr>
          <w:u w:val="none"/>
        </w:rPr>
        <w:t>8.</w:t>
      </w:r>
      <w:r w:rsidRPr="001A0F07">
        <w:rPr>
          <w:u w:val="none"/>
        </w:rPr>
        <w:tab/>
      </w:r>
      <w:r w:rsidRPr="001A0F07">
        <w:t>Consultations</w:t>
      </w:r>
    </w:p>
    <w:p w14:paraId="135FC197" w14:textId="77777777" w:rsidR="001A0F07" w:rsidRPr="0090765F" w:rsidRDefault="001A0F07" w:rsidP="006C52EF"/>
    <w:p w14:paraId="49679D00" w14:textId="2E502DDF" w:rsidR="004A363B" w:rsidRPr="00AC5AE8" w:rsidRDefault="001A0F07" w:rsidP="00AC5AE8">
      <w:pPr>
        <w:pStyle w:val="Heading2"/>
        <w:rPr>
          <w:rFonts w:hint="eastAsia"/>
        </w:rPr>
      </w:pPr>
      <w:r w:rsidRPr="00905F38">
        <w:rPr>
          <w:u w:val="none"/>
        </w:rPr>
        <w:t>8.1</w:t>
      </w:r>
      <w:r w:rsidRPr="00905F38">
        <w:rPr>
          <w:u w:val="none"/>
        </w:rPr>
        <w:tab/>
      </w:r>
      <w:r w:rsidRPr="004A363B">
        <w:t xml:space="preserve">Consultation on </w:t>
      </w:r>
      <w:bookmarkStart w:id="1" w:name="_Hlk92190999"/>
      <w:r w:rsidRPr="004A363B">
        <w:t>Charlotte’s Law</w:t>
      </w:r>
      <w:r>
        <w:t xml:space="preserve"> </w:t>
      </w:r>
      <w:bookmarkEnd w:id="1"/>
    </w:p>
    <w:p w14:paraId="542A3BB3" w14:textId="2C3FBAB0" w:rsidR="00AC5AE8" w:rsidRDefault="00D43DA1" w:rsidP="004A363B">
      <w:pPr>
        <w:tabs>
          <w:tab w:val="left" w:pos="567"/>
        </w:tabs>
        <w:rPr>
          <w:rFonts w:cs="Arial"/>
          <w:szCs w:val="24"/>
        </w:rPr>
      </w:pPr>
      <w:r>
        <w:rPr>
          <w:rFonts w:cs="Arial"/>
          <w:szCs w:val="24"/>
        </w:rPr>
        <w:tab/>
      </w:r>
      <w:r>
        <w:rPr>
          <w:rFonts w:cs="Arial"/>
          <w:szCs w:val="24"/>
        </w:rPr>
        <w:tab/>
        <w:t xml:space="preserve">(Appendix </w:t>
      </w:r>
      <w:r w:rsidR="00351B09">
        <w:rPr>
          <w:rFonts w:cs="Arial"/>
          <w:szCs w:val="24"/>
        </w:rPr>
        <w:t>I</w:t>
      </w:r>
      <w:r w:rsidR="004B3A4B">
        <w:rPr>
          <w:rFonts w:cs="Arial"/>
          <w:szCs w:val="24"/>
        </w:rPr>
        <w:t>I</w:t>
      </w:r>
      <w:r>
        <w:rPr>
          <w:rFonts w:cs="Arial"/>
          <w:szCs w:val="24"/>
        </w:rPr>
        <w:t>)</w:t>
      </w:r>
    </w:p>
    <w:p w14:paraId="44424DFB" w14:textId="77777777" w:rsidR="00D43DA1" w:rsidRDefault="00D43DA1" w:rsidP="004A363B">
      <w:pPr>
        <w:tabs>
          <w:tab w:val="left" w:pos="567"/>
        </w:tabs>
        <w:rPr>
          <w:rFonts w:cs="Arial"/>
          <w:szCs w:val="24"/>
        </w:rPr>
      </w:pPr>
    </w:p>
    <w:p w14:paraId="5B927FA4" w14:textId="11711326" w:rsidR="001A0F07" w:rsidRDefault="004A363B" w:rsidP="004A363B">
      <w:pPr>
        <w:tabs>
          <w:tab w:val="left" w:pos="567"/>
        </w:tabs>
        <w:rPr>
          <w:rFonts w:cs="Arial"/>
          <w:szCs w:val="24"/>
        </w:rPr>
      </w:pPr>
      <w:r w:rsidRPr="004A363B">
        <w:rPr>
          <w:rFonts w:cs="Arial"/>
          <w:caps/>
          <w:szCs w:val="24"/>
        </w:rPr>
        <w:t>Previously circulated:-</w:t>
      </w:r>
      <w:r>
        <w:rPr>
          <w:rFonts w:cs="Arial"/>
          <w:szCs w:val="24"/>
        </w:rPr>
        <w:t xml:space="preserve"> Copy correspondence in respect of the above consultation. </w:t>
      </w:r>
      <w:r w:rsidR="001A0F07">
        <w:rPr>
          <w:rFonts w:cs="Arial"/>
          <w:szCs w:val="24"/>
        </w:rPr>
        <w:t xml:space="preserve">Consultation available at </w:t>
      </w:r>
      <w:hyperlink r:id="rId11" w:history="1">
        <w:r w:rsidR="001A0F07" w:rsidRPr="00494917">
          <w:rPr>
            <w:rStyle w:val="Hyperlink"/>
            <w:rFonts w:cs="Arial"/>
            <w:szCs w:val="24"/>
          </w:rPr>
          <w:t>https://www.justice-ni.gov.uk/consultations/consultation-charlottes-law</w:t>
        </w:r>
      </w:hyperlink>
      <w:r w:rsidR="001A0F07">
        <w:rPr>
          <w:rFonts w:cs="Arial"/>
          <w:szCs w:val="24"/>
        </w:rPr>
        <w:t>. Closing date for responses 7 February 2022</w:t>
      </w:r>
      <w:r>
        <w:rPr>
          <w:rFonts w:cs="Arial"/>
          <w:szCs w:val="24"/>
        </w:rPr>
        <w:t xml:space="preserve">. </w:t>
      </w:r>
    </w:p>
    <w:p w14:paraId="39F845D6" w14:textId="410BE607" w:rsidR="004A363B" w:rsidRDefault="004A363B" w:rsidP="004A363B">
      <w:pPr>
        <w:tabs>
          <w:tab w:val="left" w:pos="567"/>
        </w:tabs>
        <w:rPr>
          <w:rFonts w:cs="Arial"/>
          <w:szCs w:val="24"/>
        </w:rPr>
      </w:pPr>
    </w:p>
    <w:p w14:paraId="014F75E2" w14:textId="0D64E84E" w:rsidR="00781B30" w:rsidRDefault="00781B30" w:rsidP="00781B30">
      <w:pPr>
        <w:rPr>
          <w:rFonts w:ascii="Calibri" w:eastAsia="Times New Roman" w:hAnsi="Calibri"/>
          <w:color w:val="000000"/>
          <w:szCs w:val="24"/>
        </w:rPr>
      </w:pPr>
      <w:r>
        <w:rPr>
          <w:rFonts w:cs="Arial"/>
          <w:szCs w:val="24"/>
        </w:rPr>
        <w:lastRenderedPageBreak/>
        <w:t xml:space="preserve">Proposed by Councillor Egan, seconded by Councillor Douglas, that </w:t>
      </w:r>
      <w:r>
        <w:rPr>
          <w:rFonts w:eastAsia="Times New Roman"/>
          <w:color w:val="000000"/>
          <w:szCs w:val="24"/>
        </w:rPr>
        <w:t xml:space="preserve">Council </w:t>
      </w:r>
      <w:r w:rsidR="00AA0AA5">
        <w:rPr>
          <w:rFonts w:eastAsia="Times New Roman"/>
          <w:color w:val="000000"/>
          <w:szCs w:val="24"/>
        </w:rPr>
        <w:t>responds</w:t>
      </w:r>
      <w:r>
        <w:rPr>
          <w:rFonts w:eastAsia="Times New Roman"/>
          <w:color w:val="000000"/>
          <w:szCs w:val="24"/>
        </w:rPr>
        <w:t xml:space="preserve"> to </w:t>
      </w:r>
      <w:r w:rsidR="00AA0AA5">
        <w:rPr>
          <w:rFonts w:eastAsia="Times New Roman"/>
          <w:color w:val="000000"/>
          <w:szCs w:val="24"/>
        </w:rPr>
        <w:t xml:space="preserve">the </w:t>
      </w:r>
      <w:r>
        <w:rPr>
          <w:rFonts w:eastAsia="Times New Roman"/>
          <w:color w:val="000000"/>
          <w:szCs w:val="24"/>
        </w:rPr>
        <w:t xml:space="preserve">consultation on Charlottes Law, refer the item to the relevant </w:t>
      </w:r>
      <w:r w:rsidR="00AA0AA5">
        <w:rPr>
          <w:rFonts w:eastAsia="Times New Roman"/>
          <w:color w:val="000000"/>
          <w:szCs w:val="24"/>
        </w:rPr>
        <w:t>C</w:t>
      </w:r>
      <w:r>
        <w:rPr>
          <w:rFonts w:eastAsia="Times New Roman"/>
          <w:color w:val="000000"/>
          <w:szCs w:val="24"/>
        </w:rPr>
        <w:t xml:space="preserve">ommittee and agree for the Dorrian family to present a deputation to the next Committee in order to shape </w:t>
      </w:r>
      <w:r w:rsidR="00E10660">
        <w:rPr>
          <w:rFonts w:eastAsia="Times New Roman"/>
          <w:color w:val="000000"/>
          <w:szCs w:val="24"/>
        </w:rPr>
        <w:t xml:space="preserve">the Council’s </w:t>
      </w:r>
      <w:r>
        <w:rPr>
          <w:rFonts w:eastAsia="Times New Roman"/>
          <w:color w:val="000000"/>
          <w:szCs w:val="24"/>
        </w:rPr>
        <w:t>response.</w:t>
      </w:r>
    </w:p>
    <w:p w14:paraId="008477D5" w14:textId="5C5AF942" w:rsidR="00781B30" w:rsidRDefault="00781B30" w:rsidP="004A363B">
      <w:pPr>
        <w:tabs>
          <w:tab w:val="left" w:pos="567"/>
        </w:tabs>
        <w:rPr>
          <w:rFonts w:cs="Arial"/>
          <w:szCs w:val="24"/>
        </w:rPr>
      </w:pPr>
    </w:p>
    <w:p w14:paraId="7D65EDEA" w14:textId="61C36D69" w:rsidR="00792982" w:rsidRDefault="00001DA9" w:rsidP="004A363B">
      <w:pPr>
        <w:tabs>
          <w:tab w:val="left" w:pos="567"/>
        </w:tabs>
        <w:rPr>
          <w:rFonts w:cs="Arial"/>
          <w:szCs w:val="24"/>
        </w:rPr>
      </w:pPr>
      <w:r>
        <w:rPr>
          <w:rFonts w:cs="Arial"/>
          <w:szCs w:val="24"/>
        </w:rPr>
        <w:t xml:space="preserve">Speaking to the proposal, Councillor Egan stated that Charlotte’s </w:t>
      </w:r>
      <w:r w:rsidR="007A4C2D">
        <w:rPr>
          <w:rFonts w:cs="Arial"/>
          <w:szCs w:val="24"/>
        </w:rPr>
        <w:t>L</w:t>
      </w:r>
      <w:r>
        <w:rPr>
          <w:rFonts w:cs="Arial"/>
          <w:szCs w:val="24"/>
        </w:rPr>
        <w:t xml:space="preserve">aw was significant in </w:t>
      </w:r>
      <w:r w:rsidR="004326A1">
        <w:rPr>
          <w:rFonts w:cs="Arial"/>
          <w:szCs w:val="24"/>
        </w:rPr>
        <w:t xml:space="preserve">the </w:t>
      </w:r>
      <w:r>
        <w:rPr>
          <w:rFonts w:cs="Arial"/>
          <w:szCs w:val="24"/>
        </w:rPr>
        <w:t>context of th</w:t>
      </w:r>
      <w:r w:rsidR="00C15F82">
        <w:rPr>
          <w:rFonts w:cs="Arial"/>
          <w:szCs w:val="24"/>
        </w:rPr>
        <w:t>is Borough with the Dorrian family who had been campaigning for this for a long time. The Dorrian family had been affected by the disappearance of their daughter</w:t>
      </w:r>
      <w:r w:rsidR="007A4C2D">
        <w:rPr>
          <w:rFonts w:cs="Arial"/>
          <w:szCs w:val="24"/>
        </w:rPr>
        <w:t xml:space="preserve"> and sister,</w:t>
      </w:r>
      <w:r w:rsidR="00C15F82">
        <w:rPr>
          <w:rFonts w:cs="Arial"/>
          <w:szCs w:val="24"/>
        </w:rPr>
        <w:t xml:space="preserve"> Lisa. Councillor Egan stated that she had been in contact with the Dorrian family and they would like to present to Council. As a Council she felt it was really important that the Council support</w:t>
      </w:r>
      <w:r w:rsidR="004326A1">
        <w:rPr>
          <w:rFonts w:cs="Arial"/>
          <w:szCs w:val="24"/>
        </w:rPr>
        <w:t>ed</w:t>
      </w:r>
      <w:r w:rsidR="00C15F82">
        <w:rPr>
          <w:rFonts w:cs="Arial"/>
          <w:szCs w:val="24"/>
        </w:rPr>
        <w:t xml:space="preserve"> the Dorrian family in their campaigns to find Lisa and Charlotte’s Law. She welcomed the opportunity for the Dorrian family to present at the next Committee meeting, to have their views heard and shape the Council’s response to the consultation. </w:t>
      </w:r>
    </w:p>
    <w:p w14:paraId="21495234" w14:textId="77777777" w:rsidR="00DC5B4D" w:rsidRDefault="00DC5B4D" w:rsidP="004A363B">
      <w:pPr>
        <w:tabs>
          <w:tab w:val="left" w:pos="567"/>
        </w:tabs>
        <w:rPr>
          <w:rFonts w:cs="Arial"/>
          <w:szCs w:val="24"/>
        </w:rPr>
      </w:pPr>
    </w:p>
    <w:p w14:paraId="2755FCAD" w14:textId="6F3D7D89" w:rsidR="00792982" w:rsidRDefault="00792982" w:rsidP="004A363B">
      <w:pPr>
        <w:tabs>
          <w:tab w:val="left" w:pos="567"/>
        </w:tabs>
        <w:rPr>
          <w:rFonts w:cs="Arial"/>
          <w:szCs w:val="24"/>
        </w:rPr>
      </w:pPr>
      <w:r>
        <w:rPr>
          <w:rFonts w:cs="Arial"/>
          <w:szCs w:val="24"/>
        </w:rPr>
        <w:t>Councillor Douglas stated that no family should have to go through the horrors of having no body to grieve. The least this Council could do was to hear from the famil</w:t>
      </w:r>
      <w:r w:rsidR="007A4C2D">
        <w:rPr>
          <w:rFonts w:cs="Arial"/>
          <w:szCs w:val="24"/>
        </w:rPr>
        <w:t>y</w:t>
      </w:r>
      <w:r>
        <w:rPr>
          <w:rFonts w:cs="Arial"/>
          <w:szCs w:val="24"/>
        </w:rPr>
        <w:t xml:space="preserve"> affected and ensure that the Council submit</w:t>
      </w:r>
      <w:r w:rsidR="004326A1">
        <w:rPr>
          <w:rFonts w:cs="Arial"/>
          <w:szCs w:val="24"/>
        </w:rPr>
        <w:t>ted</w:t>
      </w:r>
      <w:r>
        <w:rPr>
          <w:rFonts w:cs="Arial"/>
          <w:szCs w:val="24"/>
        </w:rPr>
        <w:t xml:space="preserve"> a full and robust response to the consultation. </w:t>
      </w:r>
    </w:p>
    <w:p w14:paraId="4947C108" w14:textId="60C535BB" w:rsidR="00792982" w:rsidRDefault="00792982" w:rsidP="004A363B">
      <w:pPr>
        <w:tabs>
          <w:tab w:val="left" w:pos="567"/>
        </w:tabs>
        <w:rPr>
          <w:rFonts w:cs="Arial"/>
          <w:szCs w:val="24"/>
        </w:rPr>
      </w:pPr>
    </w:p>
    <w:p w14:paraId="08AB415F" w14:textId="38F8FA9C" w:rsidR="00792982" w:rsidRDefault="00792982" w:rsidP="004A363B">
      <w:pPr>
        <w:tabs>
          <w:tab w:val="left" w:pos="567"/>
        </w:tabs>
        <w:rPr>
          <w:rFonts w:cs="Arial"/>
          <w:szCs w:val="24"/>
        </w:rPr>
      </w:pPr>
      <w:r>
        <w:rPr>
          <w:rFonts w:cs="Arial"/>
          <w:szCs w:val="24"/>
        </w:rPr>
        <w:t xml:space="preserve">Alderman Irvine agreed that it was very important that the Council responded to the consultation.  The Dorrian family </w:t>
      </w:r>
      <w:r w:rsidR="00DC5B4D">
        <w:rPr>
          <w:rFonts w:cs="Arial"/>
          <w:szCs w:val="24"/>
        </w:rPr>
        <w:t>had continued a</w:t>
      </w:r>
      <w:r>
        <w:rPr>
          <w:rFonts w:cs="Arial"/>
          <w:szCs w:val="24"/>
        </w:rPr>
        <w:t xml:space="preserve"> long search for the body of their beloved Lisa. Alderman Irvine supported the proposal and hoped the legislation could be brought forward in the NI Assembly. </w:t>
      </w:r>
    </w:p>
    <w:p w14:paraId="4C2AA2C4" w14:textId="1AB30DA6" w:rsidR="0077284D" w:rsidRDefault="0077284D" w:rsidP="004A363B">
      <w:pPr>
        <w:tabs>
          <w:tab w:val="left" w:pos="567"/>
        </w:tabs>
        <w:rPr>
          <w:rFonts w:cs="Arial"/>
          <w:szCs w:val="24"/>
        </w:rPr>
      </w:pPr>
    </w:p>
    <w:p w14:paraId="621F67FA" w14:textId="4654B950" w:rsidR="0077284D" w:rsidRDefault="0077284D" w:rsidP="004A363B">
      <w:pPr>
        <w:tabs>
          <w:tab w:val="left" w:pos="567"/>
        </w:tabs>
        <w:rPr>
          <w:rFonts w:cs="Arial"/>
          <w:szCs w:val="24"/>
        </w:rPr>
      </w:pPr>
      <w:r>
        <w:rPr>
          <w:rFonts w:cs="Arial"/>
          <w:szCs w:val="24"/>
        </w:rPr>
        <w:t xml:space="preserve">Councillor P Smith was happy to support the proposal, he noted the deadline for the consultation was 7 February </w:t>
      </w:r>
      <w:r w:rsidR="000B5CF0">
        <w:rPr>
          <w:rFonts w:cs="Arial"/>
          <w:szCs w:val="24"/>
        </w:rPr>
        <w:t xml:space="preserve">2022 </w:t>
      </w:r>
      <w:r>
        <w:rPr>
          <w:rFonts w:cs="Arial"/>
          <w:szCs w:val="24"/>
        </w:rPr>
        <w:t>and hoped that would provide time to hear from the family and for the Council to make a response accordingly. The consultation sought to bring forward Charlotte’s Law which was the equivalent to Helen’s Law in England where a woman was sadly murdered and when the murdere</w:t>
      </w:r>
      <w:r w:rsidR="000B5CF0">
        <w:rPr>
          <w:rFonts w:cs="Arial"/>
          <w:szCs w:val="24"/>
        </w:rPr>
        <w:t>r was</w:t>
      </w:r>
      <w:r>
        <w:rPr>
          <w:rFonts w:cs="Arial"/>
          <w:szCs w:val="24"/>
        </w:rPr>
        <w:t xml:space="preserve"> </w:t>
      </w:r>
      <w:r w:rsidR="000B5CF0">
        <w:rPr>
          <w:rFonts w:cs="Arial"/>
          <w:szCs w:val="24"/>
        </w:rPr>
        <w:t>convicted,</w:t>
      </w:r>
      <w:r>
        <w:rPr>
          <w:rFonts w:cs="Arial"/>
          <w:szCs w:val="24"/>
        </w:rPr>
        <w:t xml:space="preserve"> </w:t>
      </w:r>
      <w:r w:rsidR="000B5CF0">
        <w:rPr>
          <w:rFonts w:cs="Arial"/>
          <w:szCs w:val="24"/>
        </w:rPr>
        <w:t xml:space="preserve">they </w:t>
      </w:r>
      <w:r>
        <w:rPr>
          <w:rFonts w:cs="Arial"/>
          <w:szCs w:val="24"/>
        </w:rPr>
        <w:t xml:space="preserve">would not disclose the location of the body adding further hurt to the relatives. Councillor P Smith hoped the Council could </w:t>
      </w:r>
      <w:r w:rsidR="00F4380B">
        <w:rPr>
          <w:rFonts w:cs="Arial"/>
          <w:szCs w:val="24"/>
        </w:rPr>
        <w:t>support the bringing forward of the law in Northern Ireland meaning that anyone convicted of murder and conceal</w:t>
      </w:r>
      <w:r w:rsidR="00CA7EEB">
        <w:rPr>
          <w:rFonts w:cs="Arial"/>
          <w:szCs w:val="24"/>
        </w:rPr>
        <w:t>ing</w:t>
      </w:r>
      <w:r w:rsidR="00F4380B">
        <w:rPr>
          <w:rFonts w:cs="Arial"/>
          <w:szCs w:val="24"/>
        </w:rPr>
        <w:t xml:space="preserve"> the location of the </w:t>
      </w:r>
      <w:r w:rsidR="00253387">
        <w:rPr>
          <w:rFonts w:cs="Arial"/>
          <w:szCs w:val="24"/>
        </w:rPr>
        <w:t>victim’s</w:t>
      </w:r>
      <w:r w:rsidR="00F4380B">
        <w:rPr>
          <w:rFonts w:cs="Arial"/>
          <w:szCs w:val="24"/>
        </w:rPr>
        <w:t xml:space="preserve"> body </w:t>
      </w:r>
      <w:r w:rsidR="00CA7EEB">
        <w:rPr>
          <w:rFonts w:cs="Arial"/>
          <w:szCs w:val="24"/>
        </w:rPr>
        <w:t>would be treated as an aggravating factor before any sentencing and thereby placing the crime in the very serious murder category. Though he noted that the baseline sentence for murder was 15 years and he viewed that sentence as a poor state of affairs.</w:t>
      </w:r>
    </w:p>
    <w:p w14:paraId="70FE525B" w14:textId="67AA6E75" w:rsidR="00CA7EEB" w:rsidRDefault="00CA7EEB" w:rsidP="004A363B">
      <w:pPr>
        <w:tabs>
          <w:tab w:val="left" w:pos="567"/>
        </w:tabs>
        <w:rPr>
          <w:rFonts w:cs="Arial"/>
          <w:szCs w:val="24"/>
        </w:rPr>
      </w:pPr>
    </w:p>
    <w:p w14:paraId="105C7305" w14:textId="2505D88C" w:rsidR="00CA7EEB" w:rsidRDefault="00CA7EEB" w:rsidP="004A363B">
      <w:pPr>
        <w:tabs>
          <w:tab w:val="left" w:pos="567"/>
        </w:tabs>
        <w:rPr>
          <w:rFonts w:cs="Arial"/>
          <w:szCs w:val="24"/>
        </w:rPr>
      </w:pPr>
      <w:r>
        <w:rPr>
          <w:rFonts w:cs="Arial"/>
          <w:szCs w:val="24"/>
        </w:rPr>
        <w:t xml:space="preserve">Alderman Smith supported the introduction of Charlotte’s Law. She spoke of the Dorrian family </w:t>
      </w:r>
      <w:r w:rsidR="000B5CF0">
        <w:rPr>
          <w:rFonts w:cs="Arial"/>
          <w:szCs w:val="24"/>
        </w:rPr>
        <w:t xml:space="preserve">and their </w:t>
      </w:r>
      <w:r>
        <w:rPr>
          <w:rFonts w:cs="Arial"/>
          <w:szCs w:val="24"/>
        </w:rPr>
        <w:t xml:space="preserve">bravery and </w:t>
      </w:r>
      <w:r w:rsidR="000B5CF0">
        <w:rPr>
          <w:rFonts w:cs="Arial"/>
          <w:szCs w:val="24"/>
        </w:rPr>
        <w:t xml:space="preserve">the </w:t>
      </w:r>
      <w:r>
        <w:rPr>
          <w:rFonts w:cs="Arial"/>
          <w:szCs w:val="24"/>
        </w:rPr>
        <w:t xml:space="preserve">dignity </w:t>
      </w:r>
      <w:r w:rsidR="000B5CF0">
        <w:rPr>
          <w:rFonts w:cs="Arial"/>
          <w:szCs w:val="24"/>
        </w:rPr>
        <w:t xml:space="preserve">of their campaign. </w:t>
      </w:r>
    </w:p>
    <w:p w14:paraId="1F8A1342" w14:textId="0F11A0D9" w:rsidR="00CA7EEB" w:rsidRDefault="00CA7EEB" w:rsidP="004A363B">
      <w:pPr>
        <w:tabs>
          <w:tab w:val="left" w:pos="567"/>
        </w:tabs>
        <w:rPr>
          <w:rFonts w:cs="Arial"/>
          <w:szCs w:val="24"/>
        </w:rPr>
      </w:pPr>
    </w:p>
    <w:p w14:paraId="32545E74" w14:textId="23F77923" w:rsidR="00CA7EEB" w:rsidRDefault="00CA7EEB" w:rsidP="004A363B">
      <w:pPr>
        <w:tabs>
          <w:tab w:val="left" w:pos="567"/>
        </w:tabs>
        <w:rPr>
          <w:rFonts w:cs="Arial"/>
          <w:szCs w:val="24"/>
        </w:rPr>
      </w:pPr>
      <w:r>
        <w:rPr>
          <w:rFonts w:cs="Arial"/>
          <w:szCs w:val="24"/>
        </w:rPr>
        <w:t>Councillor Egan thanked Members for their comments and the need to support the Dorrian family who had been through unimaginable pain. The family had run a dignified campaign to try and find Lisa and were campaigning for a law that affected people across Northern Ireland. Councillor Egan felt it was crucial that the Council supported the family in any way that it could</w:t>
      </w:r>
      <w:r w:rsidR="006D7D70">
        <w:rPr>
          <w:rFonts w:cs="Arial"/>
          <w:szCs w:val="24"/>
        </w:rPr>
        <w:t xml:space="preserve">. </w:t>
      </w:r>
    </w:p>
    <w:p w14:paraId="265D96C8" w14:textId="6F6E4CE5" w:rsidR="00781B30" w:rsidRPr="00781B30" w:rsidRDefault="00781B30" w:rsidP="004A363B">
      <w:pPr>
        <w:tabs>
          <w:tab w:val="left" w:pos="567"/>
        </w:tabs>
        <w:rPr>
          <w:rFonts w:cs="Arial"/>
          <w:b/>
          <w:bCs/>
          <w:szCs w:val="24"/>
        </w:rPr>
      </w:pPr>
    </w:p>
    <w:p w14:paraId="1A90570B" w14:textId="77777777" w:rsidR="00781B30" w:rsidRPr="00781B30" w:rsidRDefault="00781B30" w:rsidP="00781B30">
      <w:pPr>
        <w:rPr>
          <w:rFonts w:ascii="Calibri" w:eastAsia="Times New Roman" w:hAnsi="Calibri"/>
          <w:b/>
          <w:bCs/>
          <w:color w:val="000000"/>
          <w:szCs w:val="24"/>
        </w:rPr>
      </w:pPr>
      <w:r w:rsidRPr="00781B30">
        <w:rPr>
          <w:rFonts w:cs="Arial"/>
          <w:b/>
          <w:bCs/>
          <w:szCs w:val="24"/>
        </w:rPr>
        <w:t xml:space="preserve">RESOLVED, on the proposal of Councillor Egan, seconded by Councillor Douglas, that </w:t>
      </w:r>
      <w:r w:rsidRPr="00781B30">
        <w:rPr>
          <w:rFonts w:eastAsia="Times New Roman"/>
          <w:b/>
          <w:bCs/>
          <w:color w:val="000000"/>
          <w:szCs w:val="24"/>
        </w:rPr>
        <w:t xml:space="preserve">Council respond to consultation on Charlottes Law, refer the </w:t>
      </w:r>
      <w:r w:rsidRPr="00781B30">
        <w:rPr>
          <w:rFonts w:eastAsia="Times New Roman"/>
          <w:b/>
          <w:bCs/>
          <w:color w:val="000000"/>
          <w:szCs w:val="24"/>
        </w:rPr>
        <w:lastRenderedPageBreak/>
        <w:t>item to the relevant committee and agree for the Dorrian family to present a deputation to the next Committee in order to shape our response.</w:t>
      </w:r>
    </w:p>
    <w:p w14:paraId="1E37A2DA" w14:textId="67EEF28A" w:rsidR="001A0F07" w:rsidRDefault="001A0F07" w:rsidP="005B266E">
      <w:pPr>
        <w:tabs>
          <w:tab w:val="left" w:pos="567"/>
        </w:tabs>
        <w:rPr>
          <w:rFonts w:cs="Arial"/>
          <w:szCs w:val="24"/>
        </w:rPr>
      </w:pPr>
    </w:p>
    <w:p w14:paraId="54DB90E1" w14:textId="56A395BB" w:rsidR="006D7D70" w:rsidRDefault="006D7D70" w:rsidP="005B266E">
      <w:pPr>
        <w:tabs>
          <w:tab w:val="left" w:pos="567"/>
        </w:tabs>
        <w:rPr>
          <w:rFonts w:cs="Arial"/>
          <w:szCs w:val="24"/>
        </w:rPr>
      </w:pPr>
      <w:r>
        <w:rPr>
          <w:rFonts w:cs="Arial"/>
          <w:szCs w:val="24"/>
        </w:rPr>
        <w:t>(Councillor Kendall withdrew from the meeting – 7.59 pm)</w:t>
      </w:r>
    </w:p>
    <w:p w14:paraId="5CB401D2" w14:textId="77777777" w:rsidR="000B5CF0" w:rsidRDefault="000B5CF0" w:rsidP="005B266E">
      <w:pPr>
        <w:tabs>
          <w:tab w:val="left" w:pos="567"/>
        </w:tabs>
        <w:rPr>
          <w:rFonts w:cs="Arial"/>
          <w:szCs w:val="24"/>
        </w:rPr>
      </w:pPr>
    </w:p>
    <w:p w14:paraId="6EC4255A" w14:textId="4A0947C2" w:rsidR="004A363B" w:rsidRDefault="004A363B" w:rsidP="009E2A8F">
      <w:pPr>
        <w:pStyle w:val="Heading2"/>
        <w:ind w:left="720" w:hanging="720"/>
        <w:rPr>
          <w:rFonts w:hint="eastAsia"/>
        </w:rPr>
      </w:pPr>
      <w:r w:rsidRPr="00905F38">
        <w:rPr>
          <w:u w:val="none"/>
        </w:rPr>
        <w:t>8.2</w:t>
      </w:r>
      <w:r w:rsidRPr="00905F38">
        <w:rPr>
          <w:u w:val="none"/>
        </w:rPr>
        <w:tab/>
      </w:r>
      <w:r w:rsidR="001A0F07" w:rsidRPr="009E2A8F">
        <w:t>Consultation on secondary legislation to further commence and implement the</w:t>
      </w:r>
      <w:r w:rsidRPr="009E2A8F">
        <w:t xml:space="preserve"> </w:t>
      </w:r>
      <w:r w:rsidR="001A0F07" w:rsidRPr="009E2A8F">
        <w:t>requirements of the Reservoirs Act (Northern Ireland 2015)</w:t>
      </w:r>
    </w:p>
    <w:p w14:paraId="2A30AFBF" w14:textId="23E9B2E7" w:rsidR="00AC5AE8" w:rsidRDefault="00D43DA1" w:rsidP="009E2A8F">
      <w:pPr>
        <w:tabs>
          <w:tab w:val="left" w:pos="567"/>
        </w:tabs>
        <w:rPr>
          <w:rFonts w:cs="Arial"/>
          <w:szCs w:val="24"/>
        </w:rPr>
      </w:pPr>
      <w:r>
        <w:rPr>
          <w:rFonts w:cs="Arial"/>
          <w:szCs w:val="24"/>
        </w:rPr>
        <w:tab/>
      </w:r>
      <w:r>
        <w:rPr>
          <w:rFonts w:cs="Arial"/>
          <w:szCs w:val="24"/>
        </w:rPr>
        <w:tab/>
        <w:t xml:space="preserve">(Appendix </w:t>
      </w:r>
      <w:r w:rsidR="00351B09">
        <w:rPr>
          <w:rFonts w:cs="Arial"/>
          <w:szCs w:val="24"/>
        </w:rPr>
        <w:t>I</w:t>
      </w:r>
      <w:r w:rsidR="004B3A4B">
        <w:rPr>
          <w:rFonts w:cs="Arial"/>
          <w:szCs w:val="24"/>
        </w:rPr>
        <w:t>II</w:t>
      </w:r>
      <w:r>
        <w:rPr>
          <w:rFonts w:cs="Arial"/>
          <w:szCs w:val="24"/>
        </w:rPr>
        <w:t>)</w:t>
      </w:r>
    </w:p>
    <w:p w14:paraId="6AA59AA2" w14:textId="77777777" w:rsidR="00D43DA1" w:rsidRDefault="00D43DA1" w:rsidP="009E2A8F">
      <w:pPr>
        <w:tabs>
          <w:tab w:val="left" w:pos="567"/>
        </w:tabs>
        <w:rPr>
          <w:rFonts w:cs="Arial"/>
          <w:szCs w:val="24"/>
        </w:rPr>
      </w:pPr>
    </w:p>
    <w:p w14:paraId="6392B0FD" w14:textId="1EB03E37" w:rsidR="001A0F07" w:rsidRDefault="009E2A8F" w:rsidP="009E2A8F">
      <w:pPr>
        <w:tabs>
          <w:tab w:val="left" w:pos="567"/>
        </w:tabs>
        <w:rPr>
          <w:rFonts w:cs="Arial"/>
          <w:szCs w:val="24"/>
        </w:rPr>
      </w:pPr>
      <w:r w:rsidRPr="009E2A8F">
        <w:rPr>
          <w:rFonts w:cs="Arial"/>
          <w:caps/>
          <w:szCs w:val="24"/>
        </w:rPr>
        <w:t>Previously circulated:-</w:t>
      </w:r>
      <w:r>
        <w:rPr>
          <w:rFonts w:cs="Arial"/>
          <w:szCs w:val="24"/>
        </w:rPr>
        <w:t xml:space="preserve"> Copy correspondence in respect of the above consultation. </w:t>
      </w:r>
      <w:r w:rsidR="001A0F07">
        <w:rPr>
          <w:rFonts w:cs="Arial"/>
          <w:szCs w:val="24"/>
        </w:rPr>
        <w:t xml:space="preserve">Consultation available at </w:t>
      </w:r>
      <w:hyperlink r:id="rId12" w:history="1">
        <w:r w:rsidR="001A0F07" w:rsidRPr="00587E8A">
          <w:rPr>
            <w:rStyle w:val="Hyperlink"/>
            <w:rFonts w:cs="Arial"/>
            <w:szCs w:val="24"/>
          </w:rPr>
          <w:t>http://www.infrastructure-ni.gov.uk/publications/reservoir-safety-legislation-commence-and-implement-reservoirs-actni-2015</w:t>
        </w:r>
      </w:hyperlink>
      <w:r w:rsidR="001A0F07">
        <w:rPr>
          <w:rFonts w:cs="Arial"/>
          <w:szCs w:val="24"/>
        </w:rPr>
        <w:t>. Closing date for responses 23 January 2022</w:t>
      </w:r>
      <w:r>
        <w:rPr>
          <w:rFonts w:cs="Arial"/>
          <w:szCs w:val="24"/>
        </w:rPr>
        <w:t xml:space="preserve">. </w:t>
      </w:r>
    </w:p>
    <w:p w14:paraId="0D9CB793" w14:textId="60CDBA37" w:rsidR="001A0F07" w:rsidRDefault="001A0F07" w:rsidP="001A0F07">
      <w:pPr>
        <w:tabs>
          <w:tab w:val="left" w:pos="567"/>
        </w:tabs>
        <w:ind w:left="1440" w:hanging="1440"/>
        <w:rPr>
          <w:rFonts w:cs="Arial"/>
          <w:szCs w:val="24"/>
        </w:rPr>
      </w:pPr>
    </w:p>
    <w:p w14:paraId="4F6DBE0D" w14:textId="7D4F20CD" w:rsidR="004A363B" w:rsidRDefault="00781B30" w:rsidP="00781B30">
      <w:pPr>
        <w:tabs>
          <w:tab w:val="left" w:pos="567"/>
        </w:tabs>
        <w:rPr>
          <w:rFonts w:cs="Arial"/>
          <w:szCs w:val="24"/>
        </w:rPr>
      </w:pPr>
      <w:r>
        <w:rPr>
          <w:rFonts w:cs="Arial"/>
          <w:szCs w:val="24"/>
        </w:rPr>
        <w:t xml:space="preserve">The Mayor advised that Officers </w:t>
      </w:r>
      <w:r w:rsidR="006D7D70">
        <w:rPr>
          <w:rFonts w:cs="Arial"/>
          <w:szCs w:val="24"/>
        </w:rPr>
        <w:t>were reviewing the consultation and would inten</w:t>
      </w:r>
      <w:r w:rsidR="000B5CF0">
        <w:rPr>
          <w:rFonts w:cs="Arial"/>
          <w:szCs w:val="24"/>
        </w:rPr>
        <w:t>d</w:t>
      </w:r>
      <w:r w:rsidR="006D7D70">
        <w:rPr>
          <w:rFonts w:cs="Arial"/>
          <w:szCs w:val="24"/>
        </w:rPr>
        <w:t xml:space="preserve"> on pre</w:t>
      </w:r>
      <w:r>
        <w:rPr>
          <w:rFonts w:cs="Arial"/>
          <w:szCs w:val="24"/>
        </w:rPr>
        <w:t>paring a draft response</w:t>
      </w:r>
      <w:r w:rsidR="006D7D70">
        <w:rPr>
          <w:rFonts w:cs="Arial"/>
          <w:szCs w:val="24"/>
        </w:rPr>
        <w:t xml:space="preserve">. Given the deadline of 23 January 2022, the Mayor sought a proposal that the Planning Committee who was meeting on 18 January 2022 be given delegated authority to issue the response. </w:t>
      </w:r>
    </w:p>
    <w:p w14:paraId="281668C3" w14:textId="7EBDC58C" w:rsidR="006D7D70" w:rsidRDefault="006D7D70" w:rsidP="00781B30">
      <w:pPr>
        <w:tabs>
          <w:tab w:val="left" w:pos="567"/>
        </w:tabs>
        <w:rPr>
          <w:rFonts w:cs="Arial"/>
          <w:szCs w:val="24"/>
        </w:rPr>
      </w:pPr>
    </w:p>
    <w:p w14:paraId="51507B5A" w14:textId="27BFF656" w:rsidR="006D7D70" w:rsidRDefault="006D7D70" w:rsidP="00781B30">
      <w:pPr>
        <w:tabs>
          <w:tab w:val="left" w:pos="567"/>
        </w:tabs>
        <w:rPr>
          <w:rFonts w:cs="Arial"/>
          <w:szCs w:val="24"/>
        </w:rPr>
      </w:pPr>
      <w:r>
        <w:rPr>
          <w:rFonts w:cs="Arial"/>
          <w:szCs w:val="24"/>
        </w:rPr>
        <w:t>(Councillor Kendall re-entered the meeting</w:t>
      </w:r>
      <w:r w:rsidR="000B5CF0">
        <w:rPr>
          <w:rFonts w:cs="Arial"/>
          <w:szCs w:val="24"/>
        </w:rPr>
        <w:t xml:space="preserve"> – 7.59 pm</w:t>
      </w:r>
      <w:r>
        <w:rPr>
          <w:rFonts w:cs="Arial"/>
          <w:szCs w:val="24"/>
        </w:rPr>
        <w:t>)</w:t>
      </w:r>
    </w:p>
    <w:p w14:paraId="65CB2FA4" w14:textId="3EEF9626" w:rsidR="006D7D70" w:rsidRDefault="006D7D70" w:rsidP="00781B30">
      <w:pPr>
        <w:tabs>
          <w:tab w:val="left" w:pos="567"/>
        </w:tabs>
        <w:rPr>
          <w:rFonts w:cs="Arial"/>
          <w:szCs w:val="24"/>
        </w:rPr>
      </w:pPr>
    </w:p>
    <w:p w14:paraId="085FF50B" w14:textId="1589A200" w:rsidR="006D7D70" w:rsidRDefault="006D7D70" w:rsidP="00781B30">
      <w:pPr>
        <w:tabs>
          <w:tab w:val="left" w:pos="567"/>
        </w:tabs>
        <w:rPr>
          <w:rFonts w:cs="Arial"/>
          <w:szCs w:val="24"/>
        </w:rPr>
      </w:pPr>
      <w:r>
        <w:rPr>
          <w:rFonts w:cs="Arial"/>
          <w:szCs w:val="24"/>
        </w:rPr>
        <w:t xml:space="preserve">Councillor Cathcart stated that the failure of the Reservoirs Act was hindering economic development resulting in serious consequences within the Borough. It was a consultation that the Council should be responding to and was therefore happy to propose. </w:t>
      </w:r>
    </w:p>
    <w:p w14:paraId="7AF4BF7A" w14:textId="1A62AE5F" w:rsidR="006D7D70" w:rsidRDefault="006D7D70" w:rsidP="00781B30">
      <w:pPr>
        <w:tabs>
          <w:tab w:val="left" w:pos="567"/>
        </w:tabs>
        <w:rPr>
          <w:rFonts w:cs="Arial"/>
          <w:szCs w:val="24"/>
        </w:rPr>
      </w:pPr>
    </w:p>
    <w:p w14:paraId="56C84083" w14:textId="44AF079A" w:rsidR="006D7D70" w:rsidRDefault="006D7D70" w:rsidP="00781B30">
      <w:pPr>
        <w:tabs>
          <w:tab w:val="left" w:pos="567"/>
        </w:tabs>
        <w:rPr>
          <w:rFonts w:cs="Arial"/>
          <w:szCs w:val="24"/>
        </w:rPr>
      </w:pPr>
      <w:r>
        <w:rPr>
          <w:rFonts w:cs="Arial"/>
          <w:szCs w:val="24"/>
        </w:rPr>
        <w:t>On seconding the proposal, Alderman McIlveen noted the impact the Act had on numerous planning applications throughout the Borough and it was therefore</w:t>
      </w:r>
      <w:r w:rsidR="000B5CF0">
        <w:rPr>
          <w:rFonts w:cs="Arial"/>
          <w:szCs w:val="24"/>
        </w:rPr>
        <w:t xml:space="preserve"> important </w:t>
      </w:r>
      <w:r>
        <w:rPr>
          <w:rFonts w:cs="Arial"/>
          <w:szCs w:val="24"/>
        </w:rPr>
        <w:t xml:space="preserve">that the matter be dealt with quickly. </w:t>
      </w:r>
    </w:p>
    <w:p w14:paraId="48A7AD86" w14:textId="63B8C186" w:rsidR="006D7D70" w:rsidRDefault="006D7D70" w:rsidP="00781B30">
      <w:pPr>
        <w:tabs>
          <w:tab w:val="left" w:pos="567"/>
        </w:tabs>
        <w:rPr>
          <w:rFonts w:cs="Arial"/>
          <w:szCs w:val="24"/>
        </w:rPr>
      </w:pPr>
    </w:p>
    <w:p w14:paraId="45409B3C" w14:textId="41DEE70E" w:rsidR="004A363B" w:rsidRDefault="006D7D70" w:rsidP="006D7D70">
      <w:pPr>
        <w:tabs>
          <w:tab w:val="left" w:pos="567"/>
        </w:tabs>
        <w:rPr>
          <w:rFonts w:cs="Arial"/>
          <w:szCs w:val="24"/>
        </w:rPr>
      </w:pPr>
      <w:r>
        <w:rPr>
          <w:rFonts w:cs="Arial"/>
          <w:szCs w:val="24"/>
        </w:rPr>
        <w:t xml:space="preserve">Councillor P Smith was content for the consultation to be referred to the Planning Committee. The consultation detailed that ‘the act referred to proportionate regulation’ and through experiences as a Council the word proportionate </w:t>
      </w:r>
      <w:r w:rsidR="000B5CF0">
        <w:rPr>
          <w:rFonts w:cs="Arial"/>
          <w:szCs w:val="24"/>
        </w:rPr>
        <w:t xml:space="preserve">was </w:t>
      </w:r>
      <w:r>
        <w:rPr>
          <w:rFonts w:cs="Arial"/>
          <w:szCs w:val="24"/>
        </w:rPr>
        <w:t xml:space="preserve">one which </w:t>
      </w:r>
      <w:r w:rsidR="007A4C2D">
        <w:rPr>
          <w:rFonts w:cs="Arial"/>
          <w:szCs w:val="24"/>
        </w:rPr>
        <w:t xml:space="preserve">the Department </w:t>
      </w:r>
      <w:r>
        <w:rPr>
          <w:rFonts w:cs="Arial"/>
          <w:szCs w:val="24"/>
        </w:rPr>
        <w:t>needed to firmly ponder</w:t>
      </w:r>
      <w:r w:rsidR="000B5CF0">
        <w:rPr>
          <w:rFonts w:cs="Arial"/>
          <w:szCs w:val="24"/>
        </w:rPr>
        <w:t xml:space="preserve">. </w:t>
      </w:r>
    </w:p>
    <w:p w14:paraId="1F8147C2" w14:textId="3DAAAACE" w:rsidR="00781B30" w:rsidRPr="00781B30" w:rsidRDefault="00781B30" w:rsidP="00781B30">
      <w:pPr>
        <w:tabs>
          <w:tab w:val="left" w:pos="567"/>
        </w:tabs>
        <w:rPr>
          <w:rFonts w:cs="Arial"/>
          <w:b/>
          <w:bCs/>
          <w:szCs w:val="24"/>
        </w:rPr>
      </w:pPr>
    </w:p>
    <w:p w14:paraId="576765B2" w14:textId="2DC77B14" w:rsidR="00781B30" w:rsidRPr="00781B30" w:rsidRDefault="00781B30" w:rsidP="00781B30">
      <w:pPr>
        <w:tabs>
          <w:tab w:val="left" w:pos="567"/>
        </w:tabs>
        <w:rPr>
          <w:rFonts w:cs="Arial"/>
          <w:b/>
          <w:bCs/>
          <w:szCs w:val="24"/>
        </w:rPr>
      </w:pPr>
      <w:r w:rsidRPr="00781B30">
        <w:rPr>
          <w:rFonts w:cs="Arial"/>
          <w:b/>
          <w:bCs/>
          <w:szCs w:val="24"/>
        </w:rPr>
        <w:t xml:space="preserve">RESOLVED, on the proposal of Councillor Cathcart, seconded by Alderman McIlveen, that the consultation document be referred to the Planning Committee for a draft response to be prepared and that delegated powers be awarded to the Committee for the response to be issued.  </w:t>
      </w:r>
    </w:p>
    <w:p w14:paraId="691296C5" w14:textId="77777777" w:rsidR="004A363B" w:rsidRDefault="004A363B" w:rsidP="001A0F07">
      <w:pPr>
        <w:tabs>
          <w:tab w:val="left" w:pos="567"/>
        </w:tabs>
        <w:ind w:left="1440" w:hanging="1440"/>
        <w:rPr>
          <w:rFonts w:cs="Arial"/>
          <w:szCs w:val="24"/>
        </w:rPr>
      </w:pPr>
    </w:p>
    <w:p w14:paraId="7F05ED37" w14:textId="4643A17F" w:rsidR="00AC5AE8" w:rsidRDefault="001A0F07" w:rsidP="00AC5AE8">
      <w:pPr>
        <w:pStyle w:val="Heading2"/>
        <w:ind w:left="720" w:hanging="720"/>
        <w:rPr>
          <w:rFonts w:hint="eastAsia"/>
          <w:lang w:val="en-US" w:eastAsia="en-GB"/>
        </w:rPr>
      </w:pPr>
      <w:r w:rsidRPr="00905F38">
        <w:rPr>
          <w:u w:val="none"/>
        </w:rPr>
        <w:t>8.3.</w:t>
      </w:r>
      <w:r w:rsidRPr="00905F38">
        <w:rPr>
          <w:u w:val="none"/>
        </w:rPr>
        <w:tab/>
      </w:r>
      <w:r w:rsidRPr="00AC5AE8">
        <w:rPr>
          <w:noProof/>
        </w:rPr>
        <w:t xml:space="preserve">Consultation on </w:t>
      </w:r>
      <w:r w:rsidRPr="00AC5AE8">
        <w:rPr>
          <w:lang w:val="en-US" w:eastAsia="en-GB"/>
        </w:rPr>
        <w:t xml:space="preserve">Implementing Due Diligence on Forest Risk </w:t>
      </w:r>
      <w:r w:rsidR="00AC5AE8" w:rsidRPr="00AC5AE8">
        <w:rPr>
          <w:lang w:val="en-US" w:eastAsia="en-GB"/>
        </w:rPr>
        <w:t>C</w:t>
      </w:r>
      <w:r w:rsidRPr="00AC5AE8">
        <w:rPr>
          <w:lang w:val="en-US" w:eastAsia="en-GB"/>
        </w:rPr>
        <w:t>ommodities</w:t>
      </w:r>
    </w:p>
    <w:p w14:paraId="2B975610" w14:textId="32FEAB2B" w:rsidR="00D43DA1" w:rsidRPr="00D43DA1" w:rsidRDefault="00D43DA1" w:rsidP="00D43DA1">
      <w:pPr>
        <w:rPr>
          <w:rFonts w:cs="Arial"/>
          <w:bCs/>
          <w:lang w:val="en-US" w:eastAsia="en-GB"/>
        </w:rPr>
      </w:pPr>
      <w:r w:rsidRPr="00D43DA1">
        <w:rPr>
          <w:rFonts w:eastAsiaTheme="majorEastAsia" w:cs="Arial"/>
          <w:bCs/>
          <w:szCs w:val="26"/>
        </w:rPr>
        <w:tab/>
        <w:t>(Appendix</w:t>
      </w:r>
      <w:r w:rsidR="004B3A4B">
        <w:rPr>
          <w:rFonts w:eastAsiaTheme="majorEastAsia" w:cs="Arial"/>
          <w:bCs/>
          <w:szCs w:val="26"/>
        </w:rPr>
        <w:t xml:space="preserve"> I</w:t>
      </w:r>
      <w:r w:rsidR="00351B09">
        <w:rPr>
          <w:rFonts w:eastAsiaTheme="majorEastAsia" w:cs="Arial"/>
          <w:bCs/>
          <w:szCs w:val="26"/>
        </w:rPr>
        <w:t>V</w:t>
      </w:r>
      <w:r w:rsidRPr="00D43DA1">
        <w:rPr>
          <w:rFonts w:eastAsiaTheme="majorEastAsia" w:cs="Arial"/>
          <w:bCs/>
          <w:szCs w:val="26"/>
        </w:rPr>
        <w:t>)</w:t>
      </w:r>
    </w:p>
    <w:p w14:paraId="044F7DE7" w14:textId="1E8E0427" w:rsidR="00AC5AE8" w:rsidRDefault="00AC5AE8" w:rsidP="00AC5AE8">
      <w:pPr>
        <w:tabs>
          <w:tab w:val="left" w:pos="567"/>
        </w:tabs>
        <w:rPr>
          <w:rFonts w:cs="Arial"/>
          <w:szCs w:val="24"/>
          <w:lang w:val="en-US" w:eastAsia="en-GB"/>
        </w:rPr>
      </w:pPr>
    </w:p>
    <w:p w14:paraId="503B37D3" w14:textId="5D8077E0" w:rsidR="001A0F07" w:rsidRDefault="00AC5AE8" w:rsidP="00AC5AE8">
      <w:pPr>
        <w:tabs>
          <w:tab w:val="left" w:pos="567"/>
        </w:tabs>
        <w:rPr>
          <w:rFonts w:cs="Arial"/>
          <w:szCs w:val="24"/>
          <w:lang w:val="en-US" w:eastAsia="en-GB"/>
        </w:rPr>
      </w:pPr>
      <w:r w:rsidRPr="00AC5AE8">
        <w:rPr>
          <w:rFonts w:cs="Arial"/>
          <w:caps/>
          <w:szCs w:val="24"/>
          <w:lang w:val="en-US" w:eastAsia="en-GB"/>
        </w:rPr>
        <w:t>Previously circulated:-</w:t>
      </w:r>
      <w:r>
        <w:rPr>
          <w:rFonts w:cs="Arial"/>
          <w:szCs w:val="24"/>
          <w:lang w:val="en-US" w:eastAsia="en-GB"/>
        </w:rPr>
        <w:t xml:space="preserve"> Copy correspondence in respect of the above consultation. </w:t>
      </w:r>
      <w:r w:rsidR="001A0F07">
        <w:rPr>
          <w:rFonts w:cs="Arial"/>
          <w:szCs w:val="24"/>
          <w:lang w:val="en-US" w:eastAsia="en-GB"/>
        </w:rPr>
        <w:t xml:space="preserve">Consultation available at </w:t>
      </w:r>
      <w:hyperlink r:id="rId13" w:history="1">
        <w:r w:rsidR="001A0F07" w:rsidRPr="00812F80">
          <w:rPr>
            <w:rStyle w:val="Hyperlink"/>
            <w:rFonts w:cs="Arial"/>
            <w:szCs w:val="24"/>
            <w:lang w:val="en-US" w:eastAsia="en-GB"/>
          </w:rPr>
          <w:t>https://consult.defra.gov.uk/international-biodiversity-and-climate/implementing-due-diligence-forest-risk-commodities/</w:t>
        </w:r>
      </w:hyperlink>
      <w:r w:rsidR="001A0F07">
        <w:rPr>
          <w:rFonts w:cs="Arial"/>
          <w:szCs w:val="24"/>
          <w:lang w:val="en-US" w:eastAsia="en-GB"/>
        </w:rPr>
        <w:t xml:space="preserve">. Closing date for responses 11 March 2022 </w:t>
      </w:r>
    </w:p>
    <w:p w14:paraId="0AD9870D" w14:textId="4ABAE1CA" w:rsidR="001A0F07" w:rsidRDefault="001A0F07" w:rsidP="001A0F07">
      <w:pPr>
        <w:tabs>
          <w:tab w:val="left" w:pos="567"/>
        </w:tabs>
        <w:ind w:left="1440" w:hanging="1440"/>
        <w:rPr>
          <w:rFonts w:cs="Arial"/>
          <w:szCs w:val="24"/>
          <w:lang w:val="en-US" w:eastAsia="en-GB"/>
        </w:rPr>
      </w:pPr>
    </w:p>
    <w:p w14:paraId="7E74D10E" w14:textId="1FEC0F87" w:rsidR="00AC5AE8" w:rsidRPr="00781B30" w:rsidRDefault="00781B30" w:rsidP="00781B30">
      <w:pPr>
        <w:tabs>
          <w:tab w:val="left" w:pos="567"/>
        </w:tabs>
        <w:rPr>
          <w:rFonts w:cs="Arial"/>
          <w:b/>
          <w:bCs/>
          <w:szCs w:val="24"/>
          <w:lang w:val="en-US" w:eastAsia="en-GB"/>
        </w:rPr>
      </w:pPr>
      <w:r w:rsidRPr="00781B30">
        <w:rPr>
          <w:rFonts w:cs="Arial"/>
          <w:b/>
          <w:bCs/>
          <w:szCs w:val="24"/>
          <w:lang w:val="en-US" w:eastAsia="en-GB"/>
        </w:rPr>
        <w:lastRenderedPageBreak/>
        <w:t xml:space="preserve">RESOLVED, on the proposal of Councillor Kendall, seconded by Alderman Irvine, that the Consultation be noted </w:t>
      </w:r>
    </w:p>
    <w:p w14:paraId="22B6E8FF" w14:textId="679E1871" w:rsidR="00AC5AE8" w:rsidRDefault="00AC5AE8" w:rsidP="002F05B1">
      <w:pPr>
        <w:tabs>
          <w:tab w:val="left" w:pos="567"/>
        </w:tabs>
        <w:rPr>
          <w:rFonts w:cs="Arial"/>
          <w:szCs w:val="24"/>
          <w:lang w:val="en-US" w:eastAsia="en-GB"/>
        </w:rPr>
      </w:pPr>
    </w:p>
    <w:p w14:paraId="371C8829" w14:textId="3A1F40D3" w:rsidR="002F05B1" w:rsidRDefault="002F05B1" w:rsidP="002F05B1">
      <w:pPr>
        <w:tabs>
          <w:tab w:val="left" w:pos="567"/>
        </w:tabs>
        <w:rPr>
          <w:rFonts w:cs="Arial"/>
          <w:szCs w:val="24"/>
          <w:lang w:val="en-US" w:eastAsia="en-GB"/>
        </w:rPr>
      </w:pPr>
      <w:r>
        <w:rPr>
          <w:rFonts w:cs="Arial"/>
          <w:szCs w:val="24"/>
          <w:lang w:val="en-US" w:eastAsia="en-GB"/>
        </w:rPr>
        <w:t>(Having previously declared an interest in the item, Alderman McIlveen was removed from the meeting)</w:t>
      </w:r>
    </w:p>
    <w:p w14:paraId="0D28334A" w14:textId="77777777" w:rsidR="002F05B1" w:rsidRDefault="002F05B1" w:rsidP="001A0F07">
      <w:pPr>
        <w:tabs>
          <w:tab w:val="left" w:pos="567"/>
        </w:tabs>
        <w:ind w:left="1440" w:hanging="1440"/>
        <w:rPr>
          <w:rFonts w:cs="Arial"/>
          <w:szCs w:val="24"/>
          <w:lang w:val="en-US" w:eastAsia="en-GB"/>
        </w:rPr>
      </w:pPr>
    </w:p>
    <w:p w14:paraId="710C768B" w14:textId="67308EE5" w:rsidR="00AC5AE8" w:rsidRDefault="001A0F07" w:rsidP="00AC5AE8">
      <w:pPr>
        <w:pStyle w:val="Heading2"/>
        <w:rPr>
          <w:rFonts w:hint="eastAsia"/>
          <w:lang w:eastAsia="en-GB"/>
        </w:rPr>
      </w:pPr>
      <w:r w:rsidRPr="00905F38">
        <w:rPr>
          <w:u w:val="none"/>
          <w:lang w:val="en-US" w:eastAsia="en-GB"/>
        </w:rPr>
        <w:t>8.4</w:t>
      </w:r>
      <w:r w:rsidRPr="00905F38">
        <w:rPr>
          <w:u w:val="none"/>
          <w:lang w:val="en-US" w:eastAsia="en-GB"/>
        </w:rPr>
        <w:tab/>
      </w:r>
      <w:r w:rsidRPr="00AC5AE8">
        <w:rPr>
          <w:lang w:val="en-US" w:eastAsia="en-GB"/>
        </w:rPr>
        <w:t xml:space="preserve">Consultation on </w:t>
      </w:r>
      <w:r w:rsidRPr="00AC5AE8">
        <w:rPr>
          <w:lang w:eastAsia="en-GB"/>
        </w:rPr>
        <w:t>Independent Review of Education – Initial Views</w:t>
      </w:r>
      <w:r>
        <w:rPr>
          <w:lang w:eastAsia="en-GB"/>
        </w:rPr>
        <w:t xml:space="preserve"> </w:t>
      </w:r>
    </w:p>
    <w:p w14:paraId="7A54DFD8" w14:textId="76B36B8C" w:rsidR="00AC5AE8" w:rsidRDefault="00D43DA1" w:rsidP="00AC5AE8">
      <w:pPr>
        <w:tabs>
          <w:tab w:val="left" w:pos="567"/>
        </w:tabs>
        <w:rPr>
          <w:rFonts w:cs="Arial"/>
          <w:szCs w:val="24"/>
          <w:lang w:eastAsia="en-GB"/>
        </w:rPr>
      </w:pPr>
      <w:r>
        <w:rPr>
          <w:rFonts w:cs="Arial"/>
          <w:szCs w:val="24"/>
          <w:lang w:eastAsia="en-GB"/>
        </w:rPr>
        <w:tab/>
      </w:r>
      <w:r>
        <w:rPr>
          <w:rFonts w:cs="Arial"/>
          <w:szCs w:val="24"/>
          <w:lang w:eastAsia="en-GB"/>
        </w:rPr>
        <w:tab/>
        <w:t xml:space="preserve">(Appendix </w:t>
      </w:r>
      <w:r w:rsidR="00351B09">
        <w:rPr>
          <w:rFonts w:cs="Arial"/>
          <w:szCs w:val="24"/>
          <w:lang w:eastAsia="en-GB"/>
        </w:rPr>
        <w:t>V</w:t>
      </w:r>
      <w:r>
        <w:rPr>
          <w:rFonts w:cs="Arial"/>
          <w:szCs w:val="24"/>
          <w:lang w:eastAsia="en-GB"/>
        </w:rPr>
        <w:t>)</w:t>
      </w:r>
    </w:p>
    <w:p w14:paraId="32CA6357" w14:textId="77777777" w:rsidR="00D43DA1" w:rsidRDefault="00D43DA1" w:rsidP="00AC5AE8">
      <w:pPr>
        <w:tabs>
          <w:tab w:val="left" w:pos="567"/>
        </w:tabs>
        <w:rPr>
          <w:rFonts w:cs="Arial"/>
          <w:szCs w:val="24"/>
          <w:lang w:eastAsia="en-GB"/>
        </w:rPr>
      </w:pPr>
    </w:p>
    <w:p w14:paraId="561EB8B1" w14:textId="45257981" w:rsidR="001A0F07" w:rsidRDefault="00AC5AE8" w:rsidP="00AC5AE8">
      <w:pPr>
        <w:tabs>
          <w:tab w:val="left" w:pos="567"/>
        </w:tabs>
        <w:rPr>
          <w:rFonts w:cs="Arial"/>
          <w:szCs w:val="24"/>
          <w:lang w:eastAsia="en-GB"/>
        </w:rPr>
      </w:pPr>
      <w:r w:rsidRPr="00AC5AE8">
        <w:rPr>
          <w:rFonts w:cs="Arial"/>
          <w:caps/>
          <w:szCs w:val="24"/>
          <w:lang w:eastAsia="en-GB"/>
        </w:rPr>
        <w:t>Previously circulated</w:t>
      </w:r>
      <w:r>
        <w:rPr>
          <w:rFonts w:cs="Arial"/>
          <w:szCs w:val="24"/>
          <w:lang w:eastAsia="en-GB"/>
        </w:rPr>
        <w:t xml:space="preserve">:- </w:t>
      </w:r>
      <w:r w:rsidR="001A0F07">
        <w:rPr>
          <w:rFonts w:cs="Arial"/>
          <w:szCs w:val="24"/>
          <w:lang w:eastAsia="en-GB"/>
        </w:rPr>
        <w:t>Document available a</w:t>
      </w:r>
      <w:r>
        <w:rPr>
          <w:rFonts w:cs="Arial"/>
          <w:szCs w:val="24"/>
          <w:lang w:eastAsia="en-GB"/>
        </w:rPr>
        <w:t xml:space="preserve">t </w:t>
      </w:r>
      <w:hyperlink r:id="rId14" w:history="1">
        <w:r w:rsidRPr="00703A0C">
          <w:rPr>
            <w:rStyle w:val="Hyperlink"/>
            <w:rFonts w:cs="Arial"/>
            <w:szCs w:val="24"/>
            <w:lang w:eastAsia="en-GB"/>
          </w:rPr>
          <w:t>https://www.independentreviewofeducation.org.uk/</w:t>
        </w:r>
      </w:hyperlink>
      <w:r w:rsidR="001A0F07">
        <w:rPr>
          <w:rFonts w:cs="Arial"/>
          <w:szCs w:val="24"/>
          <w:lang w:eastAsia="en-GB"/>
        </w:rPr>
        <w:t xml:space="preserve">. Closing date </w:t>
      </w:r>
      <w:bookmarkStart w:id="2" w:name="_Hlk85539128"/>
      <w:r w:rsidR="001A0F07">
        <w:rPr>
          <w:rFonts w:cs="Arial"/>
          <w:szCs w:val="24"/>
        </w:rPr>
        <w:t>for responses 4 February 2022</w:t>
      </w:r>
      <w:r>
        <w:rPr>
          <w:rFonts w:cs="Arial"/>
          <w:szCs w:val="24"/>
        </w:rPr>
        <w:t xml:space="preserve">. </w:t>
      </w:r>
    </w:p>
    <w:p w14:paraId="73A03644" w14:textId="70A01824" w:rsidR="001A0F07" w:rsidRDefault="001A0F07" w:rsidP="001A0F07">
      <w:pPr>
        <w:tabs>
          <w:tab w:val="left" w:pos="567"/>
        </w:tabs>
        <w:ind w:left="1440" w:hanging="1440"/>
        <w:rPr>
          <w:rFonts w:cs="Arial"/>
          <w:szCs w:val="24"/>
        </w:rPr>
      </w:pPr>
    </w:p>
    <w:p w14:paraId="48CB10EB" w14:textId="0406FFAA" w:rsidR="00AC5AE8" w:rsidRDefault="00781B30" w:rsidP="001A0F07">
      <w:pPr>
        <w:tabs>
          <w:tab w:val="left" w:pos="567"/>
        </w:tabs>
        <w:ind w:left="1440" w:hanging="1440"/>
        <w:rPr>
          <w:rFonts w:cs="Arial"/>
          <w:szCs w:val="24"/>
        </w:rPr>
      </w:pPr>
      <w:r>
        <w:rPr>
          <w:rFonts w:cs="Arial"/>
          <w:szCs w:val="24"/>
        </w:rPr>
        <w:t>(Councillor Kennedy withdrew from the meeting – 8.01 pm)</w:t>
      </w:r>
    </w:p>
    <w:p w14:paraId="1B8AC632" w14:textId="35E230CD" w:rsidR="00781B30" w:rsidRDefault="00781B30" w:rsidP="00781B30">
      <w:pPr>
        <w:tabs>
          <w:tab w:val="left" w:pos="567"/>
        </w:tabs>
        <w:rPr>
          <w:rFonts w:cs="Arial"/>
          <w:szCs w:val="24"/>
        </w:rPr>
      </w:pPr>
    </w:p>
    <w:p w14:paraId="4176EAA2" w14:textId="6B44DADE" w:rsidR="00781B30" w:rsidRPr="00781B30" w:rsidRDefault="00781B30" w:rsidP="00781B30">
      <w:pPr>
        <w:tabs>
          <w:tab w:val="left" w:pos="567"/>
        </w:tabs>
        <w:rPr>
          <w:rFonts w:cs="Arial"/>
          <w:b/>
          <w:bCs/>
          <w:szCs w:val="24"/>
        </w:rPr>
      </w:pPr>
      <w:r w:rsidRPr="00781B30">
        <w:rPr>
          <w:rFonts w:cs="Arial"/>
          <w:b/>
          <w:bCs/>
          <w:szCs w:val="24"/>
        </w:rPr>
        <w:t xml:space="preserve">RESOLVED, on the proposal of Alderman Irvine, seconded by Alderman Girvan, that the </w:t>
      </w:r>
      <w:r>
        <w:rPr>
          <w:rFonts w:cs="Arial"/>
          <w:b/>
          <w:bCs/>
          <w:szCs w:val="24"/>
        </w:rPr>
        <w:t>Consultation be noted.</w:t>
      </w:r>
    </w:p>
    <w:p w14:paraId="1F483230" w14:textId="220D4E4E" w:rsidR="00AC5AE8" w:rsidRDefault="00AC5AE8" w:rsidP="001A0F07">
      <w:pPr>
        <w:tabs>
          <w:tab w:val="left" w:pos="567"/>
        </w:tabs>
        <w:ind w:left="1440" w:hanging="1440"/>
        <w:rPr>
          <w:rFonts w:cs="Arial"/>
          <w:szCs w:val="24"/>
        </w:rPr>
      </w:pPr>
    </w:p>
    <w:p w14:paraId="7381CF77" w14:textId="68E2C643" w:rsidR="002F05B1" w:rsidRDefault="002F05B1" w:rsidP="001A0F07">
      <w:pPr>
        <w:tabs>
          <w:tab w:val="left" w:pos="567"/>
        </w:tabs>
        <w:ind w:left="1440" w:hanging="1440"/>
        <w:rPr>
          <w:rFonts w:cs="Arial"/>
          <w:szCs w:val="24"/>
        </w:rPr>
      </w:pPr>
      <w:r>
        <w:rPr>
          <w:rFonts w:cs="Arial"/>
          <w:szCs w:val="24"/>
        </w:rPr>
        <w:t>(Alderman McIlveen was returned to the meeting)</w:t>
      </w:r>
    </w:p>
    <w:p w14:paraId="5EDCE343" w14:textId="77777777" w:rsidR="00D77DA1" w:rsidRDefault="00D77DA1" w:rsidP="001A0F07">
      <w:pPr>
        <w:tabs>
          <w:tab w:val="left" w:pos="567"/>
        </w:tabs>
        <w:ind w:left="1440" w:hanging="1440"/>
        <w:rPr>
          <w:rFonts w:cs="Arial"/>
          <w:szCs w:val="24"/>
        </w:rPr>
      </w:pPr>
    </w:p>
    <w:p w14:paraId="4B13E10B" w14:textId="79CFBB4A" w:rsidR="00781B30" w:rsidRDefault="00781B30" w:rsidP="002F05B1">
      <w:pPr>
        <w:tabs>
          <w:tab w:val="left" w:pos="567"/>
        </w:tabs>
        <w:rPr>
          <w:rFonts w:cs="Arial"/>
          <w:szCs w:val="24"/>
        </w:rPr>
      </w:pPr>
      <w:r>
        <w:rPr>
          <w:rFonts w:cs="Arial"/>
          <w:szCs w:val="24"/>
        </w:rPr>
        <w:t xml:space="preserve">(Having previously declared an interest in the following two items (8.5 and 8.6) Councillor Greer </w:t>
      </w:r>
      <w:r w:rsidR="002F05B1">
        <w:rPr>
          <w:rFonts w:cs="Arial"/>
          <w:szCs w:val="24"/>
        </w:rPr>
        <w:t>was removed from the meeting)</w:t>
      </w:r>
    </w:p>
    <w:p w14:paraId="240E10AB" w14:textId="77777777" w:rsidR="00781B30" w:rsidRDefault="00781B30" w:rsidP="001A0F07">
      <w:pPr>
        <w:tabs>
          <w:tab w:val="left" w:pos="567"/>
        </w:tabs>
        <w:ind w:left="1440" w:hanging="1440"/>
        <w:rPr>
          <w:rFonts w:cs="Arial"/>
          <w:szCs w:val="24"/>
        </w:rPr>
      </w:pPr>
    </w:p>
    <w:p w14:paraId="5F673B7F" w14:textId="4CE6DC87" w:rsidR="00AC5AE8" w:rsidRDefault="001A0F07" w:rsidP="00AC5AE8">
      <w:pPr>
        <w:pStyle w:val="Heading2"/>
        <w:ind w:left="720" w:hanging="720"/>
        <w:rPr>
          <w:rFonts w:hint="eastAsia"/>
        </w:rPr>
      </w:pPr>
      <w:r w:rsidRPr="00905F38">
        <w:rPr>
          <w:u w:val="none"/>
        </w:rPr>
        <w:t>8.5</w:t>
      </w:r>
      <w:r w:rsidRPr="00905F38">
        <w:rPr>
          <w:u w:val="none"/>
        </w:rPr>
        <w:tab/>
      </w:r>
      <w:r w:rsidRPr="00AC5AE8">
        <w:t>Consultation on Draft Strategic Action Plan for Temporary Accommodation</w:t>
      </w:r>
    </w:p>
    <w:p w14:paraId="593025CC" w14:textId="5C31CB13" w:rsidR="00AC5AE8" w:rsidRDefault="00D43DA1" w:rsidP="001A0F07">
      <w:pPr>
        <w:tabs>
          <w:tab w:val="left" w:pos="567"/>
        </w:tabs>
        <w:ind w:left="1440" w:hanging="1440"/>
        <w:rPr>
          <w:rFonts w:cs="Arial"/>
          <w:szCs w:val="24"/>
        </w:rPr>
      </w:pPr>
      <w:r>
        <w:rPr>
          <w:rFonts w:cs="Arial"/>
          <w:szCs w:val="24"/>
        </w:rPr>
        <w:tab/>
        <w:t xml:space="preserve">  (Appendix </w:t>
      </w:r>
      <w:r w:rsidR="004B3A4B">
        <w:rPr>
          <w:rFonts w:cs="Arial"/>
          <w:szCs w:val="24"/>
        </w:rPr>
        <w:t>V</w:t>
      </w:r>
      <w:r w:rsidR="00351B09">
        <w:rPr>
          <w:rFonts w:cs="Arial"/>
          <w:szCs w:val="24"/>
        </w:rPr>
        <w:t>I</w:t>
      </w:r>
      <w:r>
        <w:rPr>
          <w:rFonts w:cs="Arial"/>
          <w:szCs w:val="24"/>
        </w:rPr>
        <w:t>)</w:t>
      </w:r>
    </w:p>
    <w:p w14:paraId="03D7CEDD" w14:textId="77777777" w:rsidR="00D43DA1" w:rsidRDefault="00D43DA1" w:rsidP="001A0F07">
      <w:pPr>
        <w:tabs>
          <w:tab w:val="left" w:pos="567"/>
        </w:tabs>
        <w:ind w:left="1440" w:hanging="1440"/>
        <w:rPr>
          <w:rFonts w:cs="Arial"/>
          <w:szCs w:val="24"/>
        </w:rPr>
      </w:pPr>
    </w:p>
    <w:p w14:paraId="644EB1FB" w14:textId="05E741B0" w:rsidR="001A0F07" w:rsidRDefault="00AC5AE8" w:rsidP="00AC5AE8">
      <w:pPr>
        <w:tabs>
          <w:tab w:val="left" w:pos="567"/>
        </w:tabs>
        <w:rPr>
          <w:rFonts w:cs="Arial"/>
          <w:szCs w:val="24"/>
        </w:rPr>
      </w:pPr>
      <w:r w:rsidRPr="00AC5AE8">
        <w:rPr>
          <w:rFonts w:cs="Arial"/>
          <w:caps/>
          <w:szCs w:val="24"/>
        </w:rPr>
        <w:t>Previously circulated:-</w:t>
      </w:r>
      <w:r>
        <w:rPr>
          <w:rFonts w:cs="Arial"/>
          <w:szCs w:val="24"/>
        </w:rPr>
        <w:t xml:space="preserve"> </w:t>
      </w:r>
      <w:r w:rsidR="001A0F07">
        <w:rPr>
          <w:rFonts w:cs="Arial"/>
          <w:szCs w:val="24"/>
        </w:rPr>
        <w:t xml:space="preserve">Document available at </w:t>
      </w:r>
      <w:hyperlink r:id="rId15" w:history="1">
        <w:r w:rsidR="001A0F07" w:rsidRPr="000F2B59">
          <w:rPr>
            <w:rStyle w:val="Hyperlink"/>
            <w:rFonts w:cs="Arial"/>
            <w:szCs w:val="24"/>
          </w:rPr>
          <w:t>https://www.nihe.gov.uk/Working-With-Us/Partners/Consultations</w:t>
        </w:r>
      </w:hyperlink>
      <w:bookmarkStart w:id="3" w:name="_Hlk90393885"/>
      <w:r>
        <w:rPr>
          <w:rFonts w:cs="Arial"/>
          <w:szCs w:val="24"/>
        </w:rPr>
        <w:t xml:space="preserve">. </w:t>
      </w:r>
      <w:r w:rsidR="001A0F07">
        <w:rPr>
          <w:rFonts w:cs="Arial"/>
          <w:szCs w:val="24"/>
        </w:rPr>
        <w:t>Closing date for responses Tuesday 25 January 202</w:t>
      </w:r>
      <w:bookmarkEnd w:id="3"/>
      <w:r>
        <w:rPr>
          <w:rFonts w:cs="Arial"/>
          <w:szCs w:val="24"/>
        </w:rPr>
        <w:t xml:space="preserve">2. </w:t>
      </w:r>
    </w:p>
    <w:p w14:paraId="3A0EDDF3" w14:textId="3E1C7E97" w:rsidR="001A0F07" w:rsidRPr="00781B30" w:rsidRDefault="001A0F07" w:rsidP="00781B30">
      <w:pPr>
        <w:tabs>
          <w:tab w:val="left" w:pos="567"/>
        </w:tabs>
        <w:rPr>
          <w:rFonts w:cs="Arial"/>
          <w:b/>
          <w:bCs/>
          <w:szCs w:val="24"/>
        </w:rPr>
      </w:pPr>
    </w:p>
    <w:p w14:paraId="66314ACF" w14:textId="7F7BA747" w:rsidR="00781B30" w:rsidRPr="00781B30" w:rsidRDefault="00781B30" w:rsidP="00781B30">
      <w:pPr>
        <w:tabs>
          <w:tab w:val="left" w:pos="567"/>
        </w:tabs>
        <w:rPr>
          <w:rFonts w:cs="Arial"/>
          <w:b/>
          <w:bCs/>
          <w:szCs w:val="24"/>
        </w:rPr>
      </w:pPr>
      <w:r w:rsidRPr="00781B30">
        <w:rPr>
          <w:rFonts w:cs="Arial"/>
          <w:b/>
          <w:bCs/>
          <w:szCs w:val="24"/>
        </w:rPr>
        <w:t>RESOLVED, on the proposal of Councillor Douglas, seconded Alderman Girvan, that the consultation be noted.</w:t>
      </w:r>
    </w:p>
    <w:p w14:paraId="7CDAADB7" w14:textId="77777777" w:rsidR="00AC5AE8" w:rsidRDefault="00AC5AE8" w:rsidP="00781B30">
      <w:pPr>
        <w:tabs>
          <w:tab w:val="left" w:pos="567"/>
        </w:tabs>
        <w:rPr>
          <w:rFonts w:cs="Arial"/>
          <w:szCs w:val="24"/>
        </w:rPr>
      </w:pPr>
    </w:p>
    <w:p w14:paraId="03075665" w14:textId="7A2BEB0E" w:rsidR="00AC5AE8" w:rsidRDefault="001A0F07" w:rsidP="00AC5AE8">
      <w:pPr>
        <w:pStyle w:val="Heading2"/>
        <w:rPr>
          <w:rFonts w:hint="eastAsia"/>
        </w:rPr>
      </w:pPr>
      <w:r w:rsidRPr="00905F38">
        <w:rPr>
          <w:u w:val="none"/>
        </w:rPr>
        <w:t>8.6</w:t>
      </w:r>
      <w:r w:rsidRPr="00905F38">
        <w:rPr>
          <w:u w:val="none"/>
        </w:rPr>
        <w:tab/>
      </w:r>
      <w:r w:rsidRPr="00AC5AE8">
        <w:t>Consultation on Draft Homelessness Strategy 2022-27</w:t>
      </w:r>
    </w:p>
    <w:p w14:paraId="368827C2" w14:textId="4132D177" w:rsidR="001B0A51" w:rsidRDefault="00D43DA1" w:rsidP="00AC5AE8">
      <w:pPr>
        <w:tabs>
          <w:tab w:val="left" w:pos="567"/>
        </w:tabs>
        <w:rPr>
          <w:rFonts w:cs="Arial"/>
          <w:szCs w:val="24"/>
        </w:rPr>
      </w:pPr>
      <w:r>
        <w:rPr>
          <w:rFonts w:cs="Arial"/>
          <w:szCs w:val="24"/>
        </w:rPr>
        <w:tab/>
      </w:r>
      <w:r>
        <w:rPr>
          <w:rFonts w:cs="Arial"/>
          <w:szCs w:val="24"/>
        </w:rPr>
        <w:tab/>
        <w:t xml:space="preserve">(Appendix </w:t>
      </w:r>
      <w:r w:rsidR="004B3A4B">
        <w:rPr>
          <w:rFonts w:cs="Arial"/>
          <w:szCs w:val="24"/>
        </w:rPr>
        <w:t>VI</w:t>
      </w:r>
      <w:r>
        <w:rPr>
          <w:rFonts w:cs="Arial"/>
          <w:szCs w:val="24"/>
        </w:rPr>
        <w:t>)</w:t>
      </w:r>
    </w:p>
    <w:p w14:paraId="062ECD57" w14:textId="77777777" w:rsidR="00D43DA1" w:rsidRDefault="00D43DA1" w:rsidP="00AC5AE8">
      <w:pPr>
        <w:tabs>
          <w:tab w:val="left" w:pos="567"/>
        </w:tabs>
        <w:rPr>
          <w:rFonts w:cs="Arial"/>
          <w:szCs w:val="24"/>
        </w:rPr>
      </w:pPr>
    </w:p>
    <w:p w14:paraId="67657F1A" w14:textId="1F2BB29D" w:rsidR="001A0F07" w:rsidRDefault="001B0A51" w:rsidP="00AC5AE8">
      <w:pPr>
        <w:tabs>
          <w:tab w:val="left" w:pos="567"/>
        </w:tabs>
        <w:rPr>
          <w:rFonts w:cs="Arial"/>
          <w:szCs w:val="24"/>
        </w:rPr>
      </w:pPr>
      <w:r w:rsidRPr="001B0A51">
        <w:rPr>
          <w:rFonts w:cs="Arial"/>
          <w:caps/>
          <w:szCs w:val="24"/>
        </w:rPr>
        <w:t>Previously circulated:-</w:t>
      </w:r>
      <w:r>
        <w:rPr>
          <w:rFonts w:cs="Arial"/>
          <w:szCs w:val="24"/>
        </w:rPr>
        <w:t xml:space="preserve"> Copy correspondence in respect of the above. </w:t>
      </w:r>
      <w:r w:rsidR="001A0F07">
        <w:rPr>
          <w:rFonts w:cs="Arial"/>
          <w:szCs w:val="24"/>
        </w:rPr>
        <w:t xml:space="preserve">Document available at </w:t>
      </w:r>
      <w:hyperlink r:id="rId16" w:history="1">
        <w:r w:rsidR="001A0F07" w:rsidRPr="0032514A">
          <w:rPr>
            <w:rStyle w:val="Hyperlink"/>
            <w:rFonts w:cs="Arial"/>
            <w:szCs w:val="24"/>
          </w:rPr>
          <w:t>https://www.nihe.gov.uk/Working-With-Us/Partners/Consultations</w:t>
        </w:r>
      </w:hyperlink>
      <w:r w:rsidR="001A0F07">
        <w:rPr>
          <w:rFonts w:cs="Arial"/>
          <w:szCs w:val="24"/>
        </w:rPr>
        <w:t xml:space="preserve">. </w:t>
      </w:r>
      <w:r w:rsidR="001A0F07" w:rsidRPr="0032514A">
        <w:rPr>
          <w:rFonts w:cs="Arial"/>
          <w:szCs w:val="24"/>
        </w:rPr>
        <w:t xml:space="preserve">Closing date for responses Tuesday 25 January 2022 </w:t>
      </w:r>
    </w:p>
    <w:p w14:paraId="3BCA01C1" w14:textId="15915A27" w:rsidR="001A0F07" w:rsidRDefault="001A0F07" w:rsidP="001A0F07">
      <w:pPr>
        <w:tabs>
          <w:tab w:val="left" w:pos="567"/>
        </w:tabs>
        <w:ind w:left="1440" w:hanging="1440"/>
        <w:rPr>
          <w:rFonts w:cs="Arial"/>
          <w:szCs w:val="24"/>
        </w:rPr>
      </w:pPr>
    </w:p>
    <w:p w14:paraId="043C3FE5" w14:textId="5C041EEB" w:rsidR="00781B30" w:rsidRPr="00781B30" w:rsidRDefault="00781B30" w:rsidP="00781B30">
      <w:pPr>
        <w:tabs>
          <w:tab w:val="left" w:pos="567"/>
        </w:tabs>
        <w:rPr>
          <w:rFonts w:cs="Arial"/>
          <w:b/>
          <w:bCs/>
          <w:szCs w:val="24"/>
        </w:rPr>
      </w:pPr>
      <w:r w:rsidRPr="00781B30">
        <w:rPr>
          <w:rFonts w:cs="Arial"/>
          <w:b/>
          <w:bCs/>
          <w:szCs w:val="24"/>
        </w:rPr>
        <w:t xml:space="preserve">RESOLVED, on the proposal of Councillor McKimm, seconded by Alderman Irvine, that the consultation be noted. </w:t>
      </w:r>
    </w:p>
    <w:p w14:paraId="7208D219" w14:textId="3150EE56" w:rsidR="001B0A51" w:rsidRDefault="001B0A51" w:rsidP="001A0F07">
      <w:pPr>
        <w:tabs>
          <w:tab w:val="left" w:pos="567"/>
        </w:tabs>
        <w:ind w:left="1440" w:hanging="1440"/>
        <w:rPr>
          <w:rFonts w:cs="Arial"/>
          <w:b/>
          <w:bCs/>
          <w:szCs w:val="24"/>
        </w:rPr>
      </w:pPr>
    </w:p>
    <w:p w14:paraId="08D414D0" w14:textId="4DEEC1E8" w:rsidR="002F05B1" w:rsidRPr="002F05B1" w:rsidRDefault="002F05B1" w:rsidP="001A0F07">
      <w:pPr>
        <w:tabs>
          <w:tab w:val="left" w:pos="567"/>
        </w:tabs>
        <w:ind w:left="1440" w:hanging="1440"/>
        <w:rPr>
          <w:rFonts w:cs="Arial"/>
          <w:szCs w:val="24"/>
        </w:rPr>
      </w:pPr>
      <w:r>
        <w:rPr>
          <w:rFonts w:cs="Arial"/>
          <w:szCs w:val="24"/>
        </w:rPr>
        <w:t>(Councillor Greer was returned to the meeting</w:t>
      </w:r>
      <w:r w:rsidR="00201C8E">
        <w:rPr>
          <w:rFonts w:cs="Arial"/>
          <w:szCs w:val="24"/>
        </w:rPr>
        <w:t xml:space="preserve"> – 8.01 pm</w:t>
      </w:r>
      <w:r>
        <w:rPr>
          <w:rFonts w:cs="Arial"/>
          <w:szCs w:val="24"/>
        </w:rPr>
        <w:t>)</w:t>
      </w:r>
    </w:p>
    <w:p w14:paraId="6CB30D88" w14:textId="1C772A42" w:rsidR="002F05B1" w:rsidRDefault="002F05B1" w:rsidP="001A0F07">
      <w:pPr>
        <w:tabs>
          <w:tab w:val="left" w:pos="567"/>
        </w:tabs>
        <w:ind w:left="1440" w:hanging="1440"/>
        <w:rPr>
          <w:rFonts w:cs="Arial"/>
          <w:b/>
          <w:bCs/>
          <w:szCs w:val="24"/>
        </w:rPr>
      </w:pPr>
    </w:p>
    <w:p w14:paraId="79CD0097" w14:textId="0E3B05F2" w:rsidR="002F05B1" w:rsidRDefault="002F05B1" w:rsidP="002F05B1">
      <w:pPr>
        <w:tabs>
          <w:tab w:val="left" w:pos="567"/>
        </w:tabs>
        <w:rPr>
          <w:rFonts w:cs="Arial"/>
          <w:szCs w:val="24"/>
          <w:lang w:val="en-US" w:eastAsia="en-GB"/>
        </w:rPr>
      </w:pPr>
      <w:r>
        <w:rPr>
          <w:rFonts w:cs="Arial"/>
          <w:szCs w:val="24"/>
          <w:lang w:val="en-US" w:eastAsia="en-GB"/>
        </w:rPr>
        <w:t>(Having previously declared an interest in the following item, Alderman McIlveen and Councillor Egan w</w:t>
      </w:r>
      <w:r w:rsidR="00E10660">
        <w:rPr>
          <w:rFonts w:cs="Arial"/>
          <w:szCs w:val="24"/>
          <w:lang w:val="en-US" w:eastAsia="en-GB"/>
        </w:rPr>
        <w:t>ere</w:t>
      </w:r>
      <w:r>
        <w:rPr>
          <w:rFonts w:cs="Arial"/>
          <w:szCs w:val="24"/>
          <w:lang w:val="en-US" w:eastAsia="en-GB"/>
        </w:rPr>
        <w:t xml:space="preserve"> removed from the meeting</w:t>
      </w:r>
      <w:r w:rsidR="00201C8E">
        <w:rPr>
          <w:rFonts w:cs="Arial"/>
          <w:szCs w:val="24"/>
          <w:lang w:val="en-US" w:eastAsia="en-GB"/>
        </w:rPr>
        <w:t xml:space="preserve"> – 8.01 pm</w:t>
      </w:r>
      <w:r>
        <w:rPr>
          <w:rFonts w:cs="Arial"/>
          <w:szCs w:val="24"/>
          <w:lang w:val="en-US" w:eastAsia="en-GB"/>
        </w:rPr>
        <w:t>)</w:t>
      </w:r>
    </w:p>
    <w:p w14:paraId="229CF0C2" w14:textId="77777777" w:rsidR="002F05B1" w:rsidRPr="001B0A51" w:rsidRDefault="002F05B1" w:rsidP="001A0F07">
      <w:pPr>
        <w:tabs>
          <w:tab w:val="left" w:pos="567"/>
        </w:tabs>
        <w:ind w:left="1440" w:hanging="1440"/>
        <w:rPr>
          <w:rFonts w:cs="Arial"/>
          <w:b/>
          <w:bCs/>
          <w:szCs w:val="24"/>
        </w:rPr>
      </w:pPr>
    </w:p>
    <w:p w14:paraId="23228DDD" w14:textId="193E0A95" w:rsidR="001B0A51" w:rsidRPr="001B0A51" w:rsidRDefault="001A0F07" w:rsidP="007B3A46">
      <w:pPr>
        <w:pStyle w:val="Heading2"/>
        <w:ind w:left="720" w:hanging="720"/>
        <w:rPr>
          <w:rFonts w:hint="eastAsia"/>
          <w:lang w:val="en-US"/>
        </w:rPr>
      </w:pPr>
      <w:r w:rsidRPr="007B3A46">
        <w:rPr>
          <w:u w:val="none"/>
        </w:rPr>
        <w:lastRenderedPageBreak/>
        <w:t>8.7</w:t>
      </w:r>
      <w:r w:rsidRPr="007B3A46">
        <w:rPr>
          <w:u w:val="none"/>
        </w:rPr>
        <w:tab/>
      </w:r>
      <w:r w:rsidRPr="001B0A51">
        <w:rPr>
          <w:lang w:val="en-US"/>
        </w:rPr>
        <w:t xml:space="preserve">Period Products (Free Provision) Bill - Education Committee Request - Committee Stage </w:t>
      </w:r>
    </w:p>
    <w:p w14:paraId="13ACC567" w14:textId="24F62AEC" w:rsidR="001B0A51" w:rsidRDefault="00687DFA" w:rsidP="00D93EC2">
      <w:pPr>
        <w:tabs>
          <w:tab w:val="left" w:pos="709"/>
        </w:tabs>
        <w:ind w:left="1440" w:hanging="1440"/>
        <w:rPr>
          <w:rFonts w:cs="Arial"/>
          <w:szCs w:val="24"/>
          <w:lang w:val="en-US"/>
        </w:rPr>
      </w:pPr>
      <w:r>
        <w:rPr>
          <w:rFonts w:cs="Arial"/>
          <w:szCs w:val="24"/>
          <w:lang w:val="en-US"/>
        </w:rPr>
        <w:tab/>
        <w:t>(Appendi</w:t>
      </w:r>
      <w:r w:rsidR="00267238">
        <w:rPr>
          <w:rFonts w:cs="Arial"/>
          <w:szCs w:val="24"/>
          <w:lang w:val="en-US"/>
        </w:rPr>
        <w:t>ces</w:t>
      </w:r>
      <w:r>
        <w:rPr>
          <w:rFonts w:cs="Arial"/>
          <w:szCs w:val="24"/>
          <w:lang w:val="en-US"/>
        </w:rPr>
        <w:t xml:space="preserve"> </w:t>
      </w:r>
      <w:r w:rsidR="004B3A4B">
        <w:rPr>
          <w:rFonts w:cs="Arial"/>
          <w:szCs w:val="24"/>
          <w:lang w:val="en-US"/>
        </w:rPr>
        <w:t>VII</w:t>
      </w:r>
      <w:r w:rsidR="00351B09">
        <w:rPr>
          <w:rFonts w:cs="Arial"/>
          <w:szCs w:val="24"/>
          <w:lang w:val="en-US"/>
        </w:rPr>
        <w:t>I</w:t>
      </w:r>
      <w:r w:rsidR="004B3A4B">
        <w:rPr>
          <w:rFonts w:cs="Arial"/>
          <w:szCs w:val="24"/>
          <w:lang w:val="en-US"/>
        </w:rPr>
        <w:t xml:space="preserve"> - </w:t>
      </w:r>
      <w:r w:rsidR="00351B09">
        <w:rPr>
          <w:rFonts w:cs="Arial"/>
          <w:szCs w:val="24"/>
          <w:lang w:val="en-US"/>
        </w:rPr>
        <w:t>IX</w:t>
      </w:r>
      <w:r>
        <w:rPr>
          <w:rFonts w:cs="Arial"/>
          <w:szCs w:val="24"/>
          <w:lang w:val="en-US"/>
        </w:rPr>
        <w:t>)</w:t>
      </w:r>
    </w:p>
    <w:p w14:paraId="57AB7ECB" w14:textId="77777777" w:rsidR="00687DFA" w:rsidRDefault="00687DFA" w:rsidP="001A0F07">
      <w:pPr>
        <w:tabs>
          <w:tab w:val="left" w:pos="567"/>
        </w:tabs>
        <w:ind w:left="1440" w:hanging="1440"/>
        <w:rPr>
          <w:rFonts w:cs="Arial"/>
          <w:szCs w:val="24"/>
          <w:lang w:val="en-US"/>
        </w:rPr>
      </w:pPr>
    </w:p>
    <w:p w14:paraId="742ECD6B" w14:textId="47BD2890" w:rsidR="00267238" w:rsidRPr="008B310D" w:rsidRDefault="001B0A51" w:rsidP="00267238">
      <w:r w:rsidRPr="001B0A51">
        <w:rPr>
          <w:rFonts w:cs="Arial"/>
          <w:caps/>
          <w:szCs w:val="24"/>
          <w:lang w:val="en-US"/>
        </w:rPr>
        <w:t>Previously circulated:-</w:t>
      </w:r>
      <w:r>
        <w:rPr>
          <w:rFonts w:cs="Arial"/>
          <w:szCs w:val="24"/>
          <w:lang w:val="en-US"/>
        </w:rPr>
        <w:t xml:space="preserve"> </w:t>
      </w:r>
      <w:r w:rsidR="00267238">
        <w:rPr>
          <w:rFonts w:cs="Arial"/>
          <w:szCs w:val="24"/>
          <w:lang w:val="en-US"/>
        </w:rPr>
        <w:t xml:space="preserve">Report from the Director of </w:t>
      </w:r>
      <w:r w:rsidR="00267238" w:rsidRPr="00267238">
        <w:rPr>
          <w:rFonts w:cs="Arial"/>
          <w:szCs w:val="24"/>
        </w:rPr>
        <w:t>Organisational</w:t>
      </w:r>
      <w:r w:rsidR="00267238">
        <w:rPr>
          <w:rFonts w:cs="Arial"/>
          <w:szCs w:val="24"/>
          <w:lang w:val="en-US"/>
        </w:rPr>
        <w:t xml:space="preserve"> Development and Administration attaching </w:t>
      </w:r>
      <w:r w:rsidR="00267238">
        <w:rPr>
          <w:rFonts w:eastAsia="Calibri" w:cs="Arial"/>
          <w:szCs w:val="24"/>
        </w:rPr>
        <w:t xml:space="preserve">Overview of Bill and consultation and Draft Council Response. The report detailed that the </w:t>
      </w:r>
      <w:r w:rsidR="00267238" w:rsidRPr="008B310D">
        <w:t xml:space="preserve">Committee for Education </w:t>
      </w:r>
      <w:r w:rsidR="00267238">
        <w:t>was</w:t>
      </w:r>
      <w:r w:rsidR="00267238" w:rsidRPr="008B310D">
        <w:t xml:space="preserve"> leading the Committee Stage of the Period Products (Free Provision) Bill. The Committee ha</w:t>
      </w:r>
      <w:r w:rsidR="00267238">
        <w:t>d</w:t>
      </w:r>
      <w:r w:rsidR="00267238" w:rsidRPr="008B310D">
        <w:t xml:space="preserve"> asked the main Departments involved and made subject to the duties set out in the Bill to provide a response to the proposals. Given that may impact local government should the duty to provide products be extended to Councils, the Department for Communities (DfC) ha</w:t>
      </w:r>
      <w:r w:rsidR="00267238">
        <w:t>d</w:t>
      </w:r>
      <w:r w:rsidR="00267238" w:rsidRPr="008B310D">
        <w:t xml:space="preserve"> written to the Council to seek its views on the Bill. </w:t>
      </w:r>
      <w:r w:rsidR="00267238">
        <w:t>The response</w:t>
      </w:r>
      <w:r w:rsidR="00267238" w:rsidRPr="008B310D">
        <w:t xml:space="preserve"> </w:t>
      </w:r>
      <w:r w:rsidR="00267238">
        <w:t>was</w:t>
      </w:r>
      <w:r w:rsidR="00267238" w:rsidRPr="008B310D">
        <w:t xml:space="preserve"> based on Council’s previous consideration of the issue of period poverty.</w:t>
      </w:r>
    </w:p>
    <w:p w14:paraId="428B8333" w14:textId="77777777" w:rsidR="00267238" w:rsidRPr="008B310D" w:rsidRDefault="00267238" w:rsidP="00D77DA1"/>
    <w:p w14:paraId="7D3502C8" w14:textId="5E7BE842" w:rsidR="00267238" w:rsidRDefault="00267238" w:rsidP="00D77DA1">
      <w:r w:rsidRPr="008B310D">
        <w:t>DfC have requested responses be provided directly to the Education Committee by 23 December. Therefore</w:t>
      </w:r>
      <w:r>
        <w:t>,</w:t>
      </w:r>
      <w:r w:rsidRPr="008B310D">
        <w:t xml:space="preserve"> if Council agrees to issue the response, it </w:t>
      </w:r>
      <w:r>
        <w:t>would</w:t>
      </w:r>
      <w:r w:rsidRPr="008B310D">
        <w:t xml:space="preserve"> </w:t>
      </w:r>
      <w:r>
        <w:t xml:space="preserve">be </w:t>
      </w:r>
      <w:r w:rsidRPr="008B310D">
        <w:t>issued on Wednesday 23 December, with Officers advising that it remain</w:t>
      </w:r>
      <w:r>
        <w:t>ed</w:t>
      </w:r>
      <w:r w:rsidRPr="008B310D">
        <w:t xml:space="preserve"> subject to the 5 day call-in period.</w:t>
      </w:r>
    </w:p>
    <w:p w14:paraId="528A121A" w14:textId="77777777" w:rsidR="00D77DA1" w:rsidRDefault="00D77DA1" w:rsidP="00D77DA1"/>
    <w:p w14:paraId="4FB225E0" w14:textId="0C7634EE" w:rsidR="001A0F07" w:rsidRDefault="00267238" w:rsidP="00D77DA1">
      <w:r w:rsidRPr="00267238">
        <w:rPr>
          <w:caps/>
        </w:rPr>
        <w:t>Recommended</w:t>
      </w:r>
      <w:r w:rsidRPr="008B310D">
        <w:t xml:space="preserve"> that Council agrees to issue the response to the Period Products (Free Provision) Bill attached </w:t>
      </w:r>
      <w:r>
        <w:t xml:space="preserve">to the report. </w:t>
      </w:r>
    </w:p>
    <w:p w14:paraId="211A43B0" w14:textId="52998F2E" w:rsidR="001B0A51" w:rsidRDefault="001B0A51" w:rsidP="00D77DA1">
      <w:pPr>
        <w:tabs>
          <w:tab w:val="left" w:pos="567"/>
        </w:tabs>
        <w:rPr>
          <w:rFonts w:cs="Arial"/>
          <w:szCs w:val="24"/>
          <w:lang w:val="en-US"/>
        </w:rPr>
      </w:pPr>
    </w:p>
    <w:p w14:paraId="6816AABB" w14:textId="6C513C5D" w:rsidR="00F53701" w:rsidRDefault="00F53701" w:rsidP="00D77DA1">
      <w:pPr>
        <w:tabs>
          <w:tab w:val="left" w:pos="567"/>
        </w:tabs>
        <w:rPr>
          <w:rFonts w:cs="Arial"/>
          <w:szCs w:val="24"/>
          <w:lang w:val="en-US"/>
        </w:rPr>
      </w:pPr>
      <w:r>
        <w:rPr>
          <w:rFonts w:cs="Arial"/>
          <w:szCs w:val="24"/>
          <w:lang w:val="en-US"/>
        </w:rPr>
        <w:t xml:space="preserve">The Mayor advised that the request was received in relation to </w:t>
      </w:r>
      <w:r w:rsidR="00705CE1">
        <w:rPr>
          <w:rFonts w:cs="Arial"/>
          <w:szCs w:val="24"/>
          <w:lang w:val="en-US"/>
        </w:rPr>
        <w:t>the E</w:t>
      </w:r>
      <w:r>
        <w:rPr>
          <w:rFonts w:cs="Arial"/>
          <w:szCs w:val="24"/>
          <w:lang w:val="en-US"/>
        </w:rPr>
        <w:t>ducation</w:t>
      </w:r>
      <w:r w:rsidR="00705CE1">
        <w:rPr>
          <w:rFonts w:cs="Arial"/>
          <w:szCs w:val="24"/>
          <w:lang w:val="en-US"/>
        </w:rPr>
        <w:t xml:space="preserve"> Committee evidence</w:t>
      </w:r>
      <w:r>
        <w:rPr>
          <w:rFonts w:cs="Arial"/>
          <w:szCs w:val="24"/>
          <w:lang w:val="en-US"/>
        </w:rPr>
        <w:t xml:space="preserve"> only on 15 December 2021 and asked for responses by 23 December 2021. As a result of the request, Officers had reviewed the documentation and prepared a report which had been uploaded to Decision Time earlier that day. </w:t>
      </w:r>
    </w:p>
    <w:p w14:paraId="319F9811" w14:textId="77777777" w:rsidR="00F53701" w:rsidRDefault="00F53701" w:rsidP="00D77DA1">
      <w:pPr>
        <w:tabs>
          <w:tab w:val="left" w:pos="567"/>
        </w:tabs>
        <w:rPr>
          <w:rFonts w:cs="Arial"/>
          <w:szCs w:val="24"/>
          <w:lang w:val="en-US"/>
        </w:rPr>
      </w:pPr>
    </w:p>
    <w:p w14:paraId="121132CE" w14:textId="4EF67567" w:rsidR="00F53701" w:rsidRDefault="00F53701" w:rsidP="00D77DA1">
      <w:pPr>
        <w:tabs>
          <w:tab w:val="left" w:pos="567"/>
        </w:tabs>
        <w:rPr>
          <w:rFonts w:cs="Arial"/>
          <w:szCs w:val="24"/>
          <w:lang w:val="en-US"/>
        </w:rPr>
      </w:pPr>
      <w:r>
        <w:rPr>
          <w:rFonts w:cs="Arial"/>
          <w:szCs w:val="24"/>
          <w:lang w:val="en-US"/>
        </w:rPr>
        <w:t xml:space="preserve">Proposed by Councillor Douglas, seconded by Councillor P Smith, that the recommendation be adopted.  </w:t>
      </w:r>
    </w:p>
    <w:p w14:paraId="70FA8470" w14:textId="61DBED6D" w:rsidR="00F53701" w:rsidRDefault="00F53701" w:rsidP="00D77DA1">
      <w:pPr>
        <w:tabs>
          <w:tab w:val="left" w:pos="567"/>
        </w:tabs>
        <w:rPr>
          <w:rFonts w:cs="Arial"/>
          <w:szCs w:val="24"/>
          <w:lang w:val="en-US"/>
        </w:rPr>
      </w:pPr>
    </w:p>
    <w:p w14:paraId="4D3047FD" w14:textId="325F9A24" w:rsidR="00F53701" w:rsidRDefault="00F53701" w:rsidP="00D77DA1">
      <w:pPr>
        <w:tabs>
          <w:tab w:val="left" w:pos="567"/>
        </w:tabs>
        <w:rPr>
          <w:rFonts w:cs="Arial"/>
          <w:szCs w:val="24"/>
          <w:lang w:val="en-US"/>
        </w:rPr>
      </w:pPr>
      <w:r>
        <w:rPr>
          <w:rFonts w:cs="Arial"/>
          <w:szCs w:val="24"/>
          <w:lang w:val="en-US"/>
        </w:rPr>
        <w:t xml:space="preserve">Councillor Douglas </w:t>
      </w:r>
      <w:r w:rsidR="00543908">
        <w:rPr>
          <w:rFonts w:cs="Arial"/>
          <w:szCs w:val="24"/>
          <w:lang w:val="en-US"/>
        </w:rPr>
        <w:t xml:space="preserve">thanked the Officers for the timely response and she felt it was important to note the trial that the Council had </w:t>
      </w:r>
      <w:r w:rsidR="006C4678">
        <w:rPr>
          <w:rFonts w:cs="Arial"/>
          <w:szCs w:val="24"/>
          <w:lang w:val="en-US"/>
        </w:rPr>
        <w:t>conducted</w:t>
      </w:r>
      <w:r w:rsidR="00543908">
        <w:rPr>
          <w:rFonts w:cs="Arial"/>
          <w:szCs w:val="24"/>
          <w:lang w:val="en-US"/>
        </w:rPr>
        <w:t xml:space="preserve"> was </w:t>
      </w:r>
      <w:r w:rsidR="006C4678">
        <w:rPr>
          <w:rFonts w:cs="Arial"/>
          <w:szCs w:val="24"/>
          <w:lang w:val="en-US"/>
        </w:rPr>
        <w:t>based on a</w:t>
      </w:r>
      <w:r w:rsidR="00543908">
        <w:rPr>
          <w:rFonts w:cs="Arial"/>
          <w:szCs w:val="24"/>
          <w:lang w:val="en-US"/>
        </w:rPr>
        <w:t xml:space="preserve"> Notice of Motion which she had brought forward in November 2018. </w:t>
      </w:r>
      <w:r w:rsidR="006C4678">
        <w:rPr>
          <w:rFonts w:cs="Arial"/>
          <w:szCs w:val="24"/>
          <w:lang w:val="en-US"/>
        </w:rPr>
        <w:t xml:space="preserve">The Notice of Motion requested that the Council looked at a pilot scheme providing free period products and that the Council write to the Minister of Education. Unfortunately, the Minister of Education at that time was not persuaded </w:t>
      </w:r>
      <w:r w:rsidR="000B5CF0">
        <w:rPr>
          <w:rFonts w:cs="Arial"/>
          <w:szCs w:val="24"/>
          <w:lang w:val="en-US"/>
        </w:rPr>
        <w:t xml:space="preserve">to </w:t>
      </w:r>
      <w:r w:rsidR="006C4678">
        <w:rPr>
          <w:rFonts w:cs="Arial"/>
          <w:szCs w:val="24"/>
          <w:lang w:val="en-US"/>
        </w:rPr>
        <w:t>provide free period products within Schools, Colleges and Universities. Councillor Douglas wished to put on record her thanks to Tina McDonald and the Homeless period project who had worked tirelessly on the issue of having a dignified period and access</w:t>
      </w:r>
      <w:r w:rsidR="000B5CF0">
        <w:rPr>
          <w:rFonts w:cs="Arial"/>
          <w:szCs w:val="24"/>
          <w:lang w:val="en-US"/>
        </w:rPr>
        <w:t>ing</w:t>
      </w:r>
      <w:r w:rsidR="006C4678">
        <w:rPr>
          <w:rFonts w:cs="Arial"/>
          <w:szCs w:val="24"/>
          <w:lang w:val="en-US"/>
        </w:rPr>
        <w:t xml:space="preserve"> period products in a timely manner. She hoped with the Bill that free period products would be made widely available. </w:t>
      </w:r>
    </w:p>
    <w:p w14:paraId="311DFEE2" w14:textId="66C7E67C" w:rsidR="006C4678" w:rsidRDefault="006C4678" w:rsidP="00D77DA1">
      <w:pPr>
        <w:tabs>
          <w:tab w:val="left" w:pos="567"/>
        </w:tabs>
        <w:rPr>
          <w:rFonts w:cs="Arial"/>
          <w:szCs w:val="24"/>
          <w:lang w:val="en-US"/>
        </w:rPr>
      </w:pPr>
    </w:p>
    <w:p w14:paraId="1DE220B4" w14:textId="367A2ED2" w:rsidR="006C4678" w:rsidRPr="001E0F3E" w:rsidRDefault="006C4678" w:rsidP="00D77DA1">
      <w:pPr>
        <w:tabs>
          <w:tab w:val="left" w:pos="567"/>
        </w:tabs>
        <w:rPr>
          <w:rFonts w:cs="Arial"/>
          <w:szCs w:val="24"/>
        </w:rPr>
      </w:pPr>
      <w:r>
        <w:rPr>
          <w:rFonts w:cs="Arial"/>
          <w:szCs w:val="24"/>
          <w:lang w:val="en-US"/>
        </w:rPr>
        <w:t xml:space="preserve">Councillor P Smith was content with the response and welcomed the more targeted placement rather than the blanketed approach </w:t>
      </w:r>
      <w:r w:rsidR="006E4C3E">
        <w:rPr>
          <w:rFonts w:cs="Arial"/>
          <w:szCs w:val="24"/>
          <w:lang w:val="en-US"/>
        </w:rPr>
        <w:t xml:space="preserve">within every site on the Council’s estate. He also referred to the issue around cost which could be relatively minimal or if vending machines were put in place the cost would increase. In that regard he expressed the need to query with the Department whether </w:t>
      </w:r>
      <w:r w:rsidR="001E0F3E">
        <w:rPr>
          <w:rFonts w:cs="Arial"/>
          <w:szCs w:val="24"/>
        </w:rPr>
        <w:t>if the legislation was brought would cost support</w:t>
      </w:r>
      <w:r w:rsidR="000B5CF0">
        <w:rPr>
          <w:rFonts w:cs="Arial"/>
          <w:szCs w:val="24"/>
        </w:rPr>
        <w:t xml:space="preserve"> be provided. </w:t>
      </w:r>
    </w:p>
    <w:p w14:paraId="00C2D773" w14:textId="4DD00994" w:rsidR="00F53701" w:rsidRDefault="00F53701" w:rsidP="00D77DA1">
      <w:pPr>
        <w:tabs>
          <w:tab w:val="left" w:pos="567"/>
        </w:tabs>
        <w:rPr>
          <w:rFonts w:cs="Arial"/>
          <w:szCs w:val="24"/>
          <w:lang w:val="en-US"/>
        </w:rPr>
      </w:pPr>
    </w:p>
    <w:p w14:paraId="410C5273" w14:textId="2636BDCB" w:rsidR="00F53701" w:rsidRPr="00F53701" w:rsidRDefault="00F53701" w:rsidP="00D77DA1">
      <w:pPr>
        <w:tabs>
          <w:tab w:val="left" w:pos="567"/>
        </w:tabs>
        <w:rPr>
          <w:rFonts w:cs="Arial"/>
          <w:b/>
          <w:bCs/>
          <w:szCs w:val="24"/>
          <w:lang w:val="en-US"/>
        </w:rPr>
      </w:pPr>
      <w:r w:rsidRPr="00F53701">
        <w:rPr>
          <w:rFonts w:cs="Arial"/>
          <w:b/>
          <w:bCs/>
          <w:szCs w:val="24"/>
          <w:lang w:val="en-US"/>
        </w:rPr>
        <w:lastRenderedPageBreak/>
        <w:t>RESOLVED, on the proposal of Councillor Douglas, seconded by Councillor P Smith, that the recommendation be adopted.</w:t>
      </w:r>
    </w:p>
    <w:p w14:paraId="1DC0B62B" w14:textId="462BAE0A" w:rsidR="001B0A51" w:rsidRDefault="001B0A51" w:rsidP="001B0A51">
      <w:pPr>
        <w:tabs>
          <w:tab w:val="left" w:pos="567"/>
        </w:tabs>
        <w:rPr>
          <w:rFonts w:cs="Arial"/>
          <w:szCs w:val="24"/>
        </w:rPr>
      </w:pPr>
    </w:p>
    <w:p w14:paraId="14C07F37" w14:textId="7F8313E9" w:rsidR="002F05B1" w:rsidRPr="00FF4D81" w:rsidRDefault="002F05B1" w:rsidP="001B0A51">
      <w:pPr>
        <w:tabs>
          <w:tab w:val="left" w:pos="567"/>
        </w:tabs>
        <w:rPr>
          <w:rFonts w:cs="Arial"/>
          <w:szCs w:val="24"/>
        </w:rPr>
      </w:pPr>
      <w:r>
        <w:rPr>
          <w:rFonts w:cs="Arial"/>
          <w:szCs w:val="24"/>
        </w:rPr>
        <w:t xml:space="preserve">(Alderman McIlveen and Councillor Egan </w:t>
      </w:r>
      <w:r w:rsidR="006C4678">
        <w:rPr>
          <w:rFonts w:cs="Arial"/>
          <w:szCs w:val="24"/>
        </w:rPr>
        <w:t>were</w:t>
      </w:r>
      <w:r>
        <w:rPr>
          <w:rFonts w:cs="Arial"/>
          <w:szCs w:val="24"/>
        </w:rPr>
        <w:t xml:space="preserve"> returned to the meeting</w:t>
      </w:r>
      <w:r w:rsidR="00201C8E">
        <w:rPr>
          <w:rFonts w:cs="Arial"/>
          <w:szCs w:val="24"/>
        </w:rPr>
        <w:t xml:space="preserve"> – 8.05 pm</w:t>
      </w:r>
      <w:r>
        <w:rPr>
          <w:rFonts w:cs="Arial"/>
          <w:szCs w:val="24"/>
        </w:rPr>
        <w:t>)</w:t>
      </w:r>
    </w:p>
    <w:bookmarkEnd w:id="2"/>
    <w:p w14:paraId="0063D746" w14:textId="77777777" w:rsidR="001A0F07" w:rsidRDefault="001A0F07" w:rsidP="001A0F07">
      <w:pPr>
        <w:tabs>
          <w:tab w:val="left" w:pos="567"/>
        </w:tabs>
        <w:rPr>
          <w:rFonts w:cs="Arial"/>
          <w:szCs w:val="24"/>
        </w:rPr>
      </w:pPr>
    </w:p>
    <w:p w14:paraId="11464431" w14:textId="67B769DE" w:rsidR="001A0F07" w:rsidRPr="00467F5D" w:rsidRDefault="001A0F07" w:rsidP="001A0F07">
      <w:pPr>
        <w:pStyle w:val="Heading1"/>
        <w:ind w:left="720" w:hanging="720"/>
      </w:pPr>
      <w:r w:rsidRPr="001A0F07">
        <w:rPr>
          <w:u w:val="none"/>
        </w:rPr>
        <w:t>9.</w:t>
      </w:r>
      <w:r w:rsidRPr="001A0F07">
        <w:rPr>
          <w:u w:val="none"/>
        </w:rPr>
        <w:tab/>
      </w:r>
      <w:bookmarkStart w:id="4" w:name="_Hlk85539342"/>
      <w:r w:rsidRPr="00467F5D">
        <w:t xml:space="preserve">Department for Communities - Advance Notice of Listing - Old Presbyterian Church, 1a Main Road, Cloughey, BT22 1GB </w:t>
      </w:r>
      <w:bookmarkEnd w:id="4"/>
      <w:r w:rsidR="00632A33">
        <w:t xml:space="preserve">(FILE </w:t>
      </w:r>
      <w:r w:rsidR="00632A33">
        <w:rPr>
          <w:noProof/>
        </w:rPr>
        <w:t>160051)</w:t>
      </w:r>
    </w:p>
    <w:p w14:paraId="4FB2C246" w14:textId="4949ED4C" w:rsidR="001A0F07" w:rsidRDefault="001B0A51" w:rsidP="001A0F07">
      <w:pPr>
        <w:tabs>
          <w:tab w:val="left" w:pos="567"/>
        </w:tabs>
        <w:rPr>
          <w:rFonts w:cs="Arial"/>
          <w:szCs w:val="24"/>
        </w:rPr>
      </w:pPr>
      <w:r>
        <w:rPr>
          <w:rFonts w:cs="Arial"/>
          <w:szCs w:val="24"/>
        </w:rPr>
        <w:tab/>
      </w:r>
      <w:r>
        <w:rPr>
          <w:rFonts w:cs="Arial"/>
          <w:szCs w:val="24"/>
        </w:rPr>
        <w:tab/>
        <w:t xml:space="preserve">(Appendices </w:t>
      </w:r>
      <w:r w:rsidR="00351B09">
        <w:rPr>
          <w:rFonts w:cs="Arial"/>
          <w:szCs w:val="24"/>
        </w:rPr>
        <w:t>X, XI</w:t>
      </w:r>
      <w:r>
        <w:rPr>
          <w:rFonts w:cs="Arial"/>
          <w:szCs w:val="24"/>
        </w:rPr>
        <w:t>)</w:t>
      </w:r>
    </w:p>
    <w:p w14:paraId="21F63BAB" w14:textId="7D2FCCEC" w:rsidR="001A0F07" w:rsidRDefault="001A0F07" w:rsidP="00632A33">
      <w:pPr>
        <w:tabs>
          <w:tab w:val="left" w:pos="567"/>
        </w:tabs>
        <w:rPr>
          <w:rFonts w:cs="Arial"/>
          <w:szCs w:val="24"/>
        </w:rPr>
      </w:pPr>
    </w:p>
    <w:p w14:paraId="5648A429" w14:textId="5B2B92B8" w:rsidR="00632A33" w:rsidRPr="00632A33" w:rsidRDefault="001B0A51" w:rsidP="00632A33">
      <w:pPr>
        <w:rPr>
          <w:rFonts w:eastAsia="Calibri" w:cs="Arial"/>
          <w:szCs w:val="24"/>
        </w:rPr>
      </w:pPr>
      <w:r w:rsidRPr="001B0A51">
        <w:rPr>
          <w:rFonts w:cs="Arial"/>
          <w:caps/>
          <w:szCs w:val="24"/>
        </w:rPr>
        <w:t>Previously circulated:-</w:t>
      </w:r>
      <w:r>
        <w:rPr>
          <w:rFonts w:cs="Arial"/>
          <w:szCs w:val="24"/>
        </w:rPr>
        <w:t xml:space="preserve"> Report from the </w:t>
      </w:r>
      <w:r w:rsidR="00632A33">
        <w:rPr>
          <w:rFonts w:cs="Arial"/>
          <w:szCs w:val="24"/>
        </w:rPr>
        <w:t xml:space="preserve">Chief Executive attaching </w:t>
      </w:r>
      <w:r w:rsidR="00632A33">
        <w:rPr>
          <w:rFonts w:eastAsia="Calibri" w:cs="Arial"/>
          <w:szCs w:val="24"/>
        </w:rPr>
        <w:t>Letter from DfC and Consultation Report. The report detailed that t</w:t>
      </w:r>
      <w:r w:rsidR="00632A33">
        <w:rPr>
          <w:rFonts w:cs="Arial"/>
          <w:szCs w:val="24"/>
        </w:rPr>
        <w:t>he Historic Environment Division of the Department for Communities (DfC) had written to the Council to seek views on the proposed listing of the Old Presbyterian Church at 1a Main Road, Cloughey.  If the Council did not return a response by 14 January 2022, the Department would assume the Council agreed to the listing of the building.</w:t>
      </w:r>
    </w:p>
    <w:p w14:paraId="26C9CA27" w14:textId="77777777" w:rsidR="00632A33" w:rsidRPr="00632A33" w:rsidRDefault="00632A33" w:rsidP="00632A33">
      <w:pPr>
        <w:rPr>
          <w:rFonts w:cs="Arial"/>
          <w:caps/>
          <w:szCs w:val="24"/>
        </w:rPr>
      </w:pPr>
    </w:p>
    <w:p w14:paraId="02B691E4" w14:textId="0C9A98CD" w:rsidR="00632A33" w:rsidRDefault="00632A33" w:rsidP="00632A33">
      <w:r w:rsidRPr="00632A33">
        <w:rPr>
          <w:rFonts w:cs="Arial"/>
          <w:caps/>
          <w:szCs w:val="24"/>
        </w:rPr>
        <w:t>Recommended</w:t>
      </w:r>
      <w:r>
        <w:rPr>
          <w:rFonts w:cs="Arial"/>
          <w:szCs w:val="24"/>
        </w:rPr>
        <w:t xml:space="preserve"> that the Council considers whether it wishes to respond to the Department for Communities’ consultation on the proposed listing of the Old Presbyterian Church at 1a Main Road, Cloughey.</w:t>
      </w:r>
    </w:p>
    <w:p w14:paraId="0861DBE9" w14:textId="2176A2A4" w:rsidR="001A0F07" w:rsidRPr="00B32829" w:rsidRDefault="001A0F07" w:rsidP="00632A33">
      <w:pPr>
        <w:tabs>
          <w:tab w:val="left" w:pos="567"/>
        </w:tabs>
        <w:rPr>
          <w:rFonts w:cs="Arial"/>
          <w:sz w:val="28"/>
          <w:szCs w:val="28"/>
        </w:rPr>
      </w:pPr>
    </w:p>
    <w:p w14:paraId="674CDD21" w14:textId="443C46E5" w:rsidR="00B32829" w:rsidRPr="00B32829" w:rsidRDefault="001E0F3E" w:rsidP="00B32829">
      <w:pPr>
        <w:rPr>
          <w:rFonts w:cs="Arial"/>
        </w:rPr>
      </w:pPr>
      <w:r w:rsidRPr="00B32829">
        <w:rPr>
          <w:rFonts w:cs="Arial"/>
          <w:szCs w:val="28"/>
        </w:rPr>
        <w:t xml:space="preserve">Proposed by Councillor Adair, seconded by Councillor McKimm, that </w:t>
      </w:r>
      <w:r w:rsidR="00B32829" w:rsidRPr="00B32829">
        <w:rPr>
          <w:rFonts w:cs="Arial"/>
        </w:rPr>
        <w:t xml:space="preserve">this Council respond to the DfC consultation supporting the listing of the </w:t>
      </w:r>
      <w:r w:rsidR="00705CE1">
        <w:rPr>
          <w:rFonts w:cs="Arial"/>
        </w:rPr>
        <w:t>O</w:t>
      </w:r>
      <w:r w:rsidR="00B32829" w:rsidRPr="00B32829">
        <w:rPr>
          <w:rFonts w:cs="Arial"/>
        </w:rPr>
        <w:t xml:space="preserve">ld Presbyterian </w:t>
      </w:r>
      <w:r w:rsidR="00B32829">
        <w:rPr>
          <w:rFonts w:cs="Arial"/>
        </w:rPr>
        <w:t>C</w:t>
      </w:r>
      <w:r w:rsidR="00B32829" w:rsidRPr="00B32829">
        <w:rPr>
          <w:rFonts w:cs="Arial"/>
        </w:rPr>
        <w:t>hurch</w:t>
      </w:r>
      <w:r w:rsidR="00B32829">
        <w:rPr>
          <w:rFonts w:cs="Arial"/>
        </w:rPr>
        <w:t>,</w:t>
      </w:r>
      <w:r w:rsidR="00B32829" w:rsidRPr="00B32829">
        <w:rPr>
          <w:rFonts w:cs="Arial"/>
        </w:rPr>
        <w:t xml:space="preserve"> 1a </w:t>
      </w:r>
      <w:r w:rsidR="00B32829">
        <w:rPr>
          <w:rFonts w:cs="Arial"/>
        </w:rPr>
        <w:t>M</w:t>
      </w:r>
      <w:r w:rsidR="00B32829" w:rsidRPr="00B32829">
        <w:rPr>
          <w:rFonts w:cs="Arial"/>
        </w:rPr>
        <w:t>ain Road</w:t>
      </w:r>
      <w:r w:rsidR="00B32829">
        <w:rPr>
          <w:rFonts w:cs="Arial"/>
        </w:rPr>
        <w:t>,</w:t>
      </w:r>
      <w:r w:rsidR="00B32829" w:rsidRPr="00B32829">
        <w:rPr>
          <w:rFonts w:cs="Arial"/>
        </w:rPr>
        <w:t xml:space="preserve"> </w:t>
      </w:r>
      <w:r w:rsidR="00B32829">
        <w:rPr>
          <w:rFonts w:cs="Arial"/>
        </w:rPr>
        <w:t>C</w:t>
      </w:r>
      <w:r w:rsidR="00B32829" w:rsidRPr="00B32829">
        <w:rPr>
          <w:rFonts w:cs="Arial"/>
        </w:rPr>
        <w:t>loughey</w:t>
      </w:r>
      <w:r w:rsidR="00B32829">
        <w:rPr>
          <w:rFonts w:cs="Arial"/>
        </w:rPr>
        <w:t xml:space="preserve">. </w:t>
      </w:r>
    </w:p>
    <w:p w14:paraId="5F4A2553" w14:textId="0ACC2038" w:rsidR="001E0F3E" w:rsidRDefault="001E0F3E" w:rsidP="00632A33">
      <w:pPr>
        <w:tabs>
          <w:tab w:val="left" w:pos="567"/>
        </w:tabs>
        <w:rPr>
          <w:rFonts w:cs="Arial"/>
          <w:szCs w:val="24"/>
        </w:rPr>
      </w:pPr>
    </w:p>
    <w:p w14:paraId="53B2D445" w14:textId="2FEDE6B5" w:rsidR="00B32829" w:rsidRDefault="00B32829" w:rsidP="00632A33">
      <w:pPr>
        <w:tabs>
          <w:tab w:val="left" w:pos="567"/>
        </w:tabs>
        <w:rPr>
          <w:rFonts w:cs="Arial"/>
          <w:szCs w:val="24"/>
        </w:rPr>
      </w:pPr>
      <w:r>
        <w:rPr>
          <w:rFonts w:cs="Arial"/>
          <w:szCs w:val="24"/>
        </w:rPr>
        <w:t>Councillor Adair welcomed the advance notice to list the Old Presbyterian Church in Cloughey. He paid tribute to the work of Clifford Donell who started</w:t>
      </w:r>
      <w:r w:rsidR="00D61A39">
        <w:rPr>
          <w:rFonts w:cs="Arial"/>
          <w:szCs w:val="24"/>
        </w:rPr>
        <w:t xml:space="preserve"> </w:t>
      </w:r>
      <w:r>
        <w:rPr>
          <w:rFonts w:cs="Arial"/>
          <w:szCs w:val="24"/>
        </w:rPr>
        <w:t xml:space="preserve">the Cloughey </w:t>
      </w:r>
      <w:r w:rsidR="005C392D">
        <w:rPr>
          <w:rFonts w:cs="Arial"/>
          <w:szCs w:val="24"/>
        </w:rPr>
        <w:t>Heritage</w:t>
      </w:r>
      <w:r>
        <w:rPr>
          <w:rFonts w:cs="Arial"/>
          <w:szCs w:val="24"/>
        </w:rPr>
        <w:t xml:space="preserve"> Group</w:t>
      </w:r>
      <w:r w:rsidR="00D61A39">
        <w:rPr>
          <w:rFonts w:cs="Arial"/>
          <w:szCs w:val="24"/>
        </w:rPr>
        <w:t xml:space="preserve"> two years ago. </w:t>
      </w:r>
      <w:r>
        <w:rPr>
          <w:rFonts w:cs="Arial"/>
          <w:szCs w:val="24"/>
        </w:rPr>
        <w:t xml:space="preserve">For many years there had been great sadness that the building had no longer been used and </w:t>
      </w:r>
      <w:r w:rsidR="00D61A39">
        <w:rPr>
          <w:rFonts w:cs="Arial"/>
          <w:szCs w:val="24"/>
        </w:rPr>
        <w:t xml:space="preserve">it had </w:t>
      </w:r>
      <w:r>
        <w:rPr>
          <w:rFonts w:cs="Arial"/>
          <w:szCs w:val="24"/>
        </w:rPr>
        <w:t xml:space="preserve">fallen into a state of disrepair. Since the formation of the </w:t>
      </w:r>
      <w:r w:rsidR="005C392D">
        <w:rPr>
          <w:rFonts w:cs="Arial"/>
          <w:szCs w:val="24"/>
        </w:rPr>
        <w:t>Heritage</w:t>
      </w:r>
      <w:r>
        <w:rPr>
          <w:rFonts w:cs="Arial"/>
          <w:szCs w:val="24"/>
        </w:rPr>
        <w:t xml:space="preserve"> Group work had been done on the roof to secure the building. The group had been working hard to get funding and had been successful securing funding to undertake a feasibility study on the future of the building. He </w:t>
      </w:r>
      <w:r w:rsidR="000D6867">
        <w:rPr>
          <w:rFonts w:cs="Arial"/>
          <w:szCs w:val="24"/>
        </w:rPr>
        <w:t xml:space="preserve">welcomed </w:t>
      </w:r>
      <w:r>
        <w:rPr>
          <w:rFonts w:cs="Arial"/>
          <w:szCs w:val="24"/>
        </w:rPr>
        <w:t>the listing of the</w:t>
      </w:r>
      <w:r w:rsidR="000D6867">
        <w:rPr>
          <w:rFonts w:cs="Arial"/>
          <w:szCs w:val="24"/>
        </w:rPr>
        <w:t xml:space="preserve"> historic </w:t>
      </w:r>
      <w:r>
        <w:rPr>
          <w:rFonts w:cs="Arial"/>
          <w:szCs w:val="24"/>
        </w:rPr>
        <w:t>building</w:t>
      </w:r>
      <w:r w:rsidR="000D6867">
        <w:rPr>
          <w:rFonts w:cs="Arial"/>
          <w:szCs w:val="24"/>
        </w:rPr>
        <w:t xml:space="preserve"> for preservation for </w:t>
      </w:r>
      <w:r>
        <w:rPr>
          <w:rFonts w:cs="Arial"/>
          <w:szCs w:val="24"/>
        </w:rPr>
        <w:t xml:space="preserve">future generations.  </w:t>
      </w:r>
    </w:p>
    <w:p w14:paraId="76A9873F" w14:textId="77777777" w:rsidR="00B32829" w:rsidRDefault="00B32829" w:rsidP="00632A33">
      <w:pPr>
        <w:tabs>
          <w:tab w:val="left" w:pos="567"/>
        </w:tabs>
        <w:rPr>
          <w:rFonts w:cs="Arial"/>
          <w:szCs w:val="24"/>
        </w:rPr>
      </w:pPr>
    </w:p>
    <w:p w14:paraId="3DAF1130" w14:textId="2DB89965" w:rsidR="008868D2" w:rsidRDefault="00B32829" w:rsidP="001A0F07">
      <w:pPr>
        <w:tabs>
          <w:tab w:val="left" w:pos="567"/>
        </w:tabs>
        <w:rPr>
          <w:rFonts w:cs="Arial"/>
          <w:szCs w:val="24"/>
        </w:rPr>
      </w:pPr>
      <w:r>
        <w:rPr>
          <w:rFonts w:cs="Arial"/>
          <w:szCs w:val="24"/>
        </w:rPr>
        <w:t>Councillor McKimm</w:t>
      </w:r>
      <w:r w:rsidR="00D61A39">
        <w:rPr>
          <w:rFonts w:cs="Arial"/>
          <w:szCs w:val="24"/>
        </w:rPr>
        <w:t xml:space="preserve"> noted that the Church was relatively untouched. He stated that four levels of grading could be applied when listing the building bringing restrictions inside and/or outside. </w:t>
      </w:r>
      <w:r>
        <w:rPr>
          <w:rFonts w:cs="Arial"/>
          <w:szCs w:val="24"/>
        </w:rPr>
        <w:t xml:space="preserve"> </w:t>
      </w:r>
      <w:r w:rsidR="00D61A39">
        <w:rPr>
          <w:rFonts w:cs="Arial"/>
          <w:szCs w:val="24"/>
        </w:rPr>
        <w:t xml:space="preserve">Ideally, Councillor McKimm stated that he hoped that the response would propose a grading </w:t>
      </w:r>
      <w:r w:rsidR="008868D2">
        <w:rPr>
          <w:rFonts w:cs="Arial"/>
          <w:szCs w:val="24"/>
        </w:rPr>
        <w:t xml:space="preserve">no higher than 2 </w:t>
      </w:r>
      <w:r w:rsidR="00D61A39">
        <w:rPr>
          <w:rFonts w:cs="Arial"/>
          <w:szCs w:val="24"/>
        </w:rPr>
        <w:t>which would leave the inside being able to be adapted for community and other uses. The grading would be applied against 4 criteria; c</w:t>
      </w:r>
      <w:r w:rsidR="008868D2">
        <w:rPr>
          <w:rFonts w:cs="Arial"/>
          <w:szCs w:val="24"/>
        </w:rPr>
        <w:t xml:space="preserve">ulture, social, </w:t>
      </w:r>
      <w:r w:rsidR="00D61A39">
        <w:rPr>
          <w:rFonts w:cs="Arial"/>
          <w:szCs w:val="24"/>
        </w:rPr>
        <w:t xml:space="preserve">aesthetic </w:t>
      </w:r>
      <w:r w:rsidR="008868D2">
        <w:rPr>
          <w:rFonts w:cs="Arial"/>
          <w:szCs w:val="24"/>
        </w:rPr>
        <w:t xml:space="preserve">and community </w:t>
      </w:r>
      <w:r w:rsidR="00D61A39">
        <w:rPr>
          <w:rFonts w:cs="Arial"/>
          <w:szCs w:val="24"/>
        </w:rPr>
        <w:t>and it would be appropriate that the Councils response would take account of each of th</w:t>
      </w:r>
      <w:r w:rsidR="000D6867">
        <w:rPr>
          <w:rFonts w:cs="Arial"/>
          <w:szCs w:val="24"/>
        </w:rPr>
        <w:t>ose criteria</w:t>
      </w:r>
      <w:r w:rsidR="00D61A39">
        <w:rPr>
          <w:rFonts w:cs="Arial"/>
          <w:szCs w:val="24"/>
        </w:rPr>
        <w:t xml:space="preserve">. </w:t>
      </w:r>
      <w:r w:rsidR="00DC5172">
        <w:rPr>
          <w:rFonts w:cs="Arial"/>
          <w:szCs w:val="24"/>
        </w:rPr>
        <w:t xml:space="preserve">Councillor McKimm felt </w:t>
      </w:r>
      <w:r w:rsidR="00D61A39">
        <w:rPr>
          <w:rFonts w:cs="Arial"/>
          <w:szCs w:val="24"/>
        </w:rPr>
        <w:t>it would it be of value to ascertain the views of the local community</w:t>
      </w:r>
      <w:r w:rsidR="000D6867">
        <w:rPr>
          <w:rFonts w:cs="Arial"/>
          <w:szCs w:val="24"/>
        </w:rPr>
        <w:t xml:space="preserve"> on the potential repurposing. </w:t>
      </w:r>
      <w:r w:rsidR="008868D2">
        <w:rPr>
          <w:rFonts w:cs="Arial"/>
          <w:szCs w:val="24"/>
        </w:rPr>
        <w:t xml:space="preserve">He asked what </w:t>
      </w:r>
      <w:r w:rsidR="00D61A39">
        <w:rPr>
          <w:rFonts w:cs="Arial"/>
          <w:szCs w:val="24"/>
        </w:rPr>
        <w:t>had been the</w:t>
      </w:r>
      <w:r w:rsidR="008868D2">
        <w:rPr>
          <w:rFonts w:cs="Arial"/>
          <w:szCs w:val="24"/>
        </w:rPr>
        <w:t xml:space="preserve"> extent </w:t>
      </w:r>
      <w:r w:rsidR="00D61A39">
        <w:rPr>
          <w:rFonts w:cs="Arial"/>
          <w:szCs w:val="24"/>
        </w:rPr>
        <w:t xml:space="preserve">of the consultation that had taken place with the community leaders in respect of repurposing and how would the </w:t>
      </w:r>
      <w:r w:rsidR="000D6867">
        <w:rPr>
          <w:rFonts w:cs="Arial"/>
          <w:szCs w:val="24"/>
        </w:rPr>
        <w:t xml:space="preserve">facility </w:t>
      </w:r>
      <w:r w:rsidR="00D61A39">
        <w:rPr>
          <w:rFonts w:cs="Arial"/>
          <w:szCs w:val="24"/>
        </w:rPr>
        <w:t xml:space="preserve">sit within the culture </w:t>
      </w:r>
      <w:r w:rsidR="000D6867">
        <w:rPr>
          <w:rFonts w:cs="Arial"/>
          <w:szCs w:val="24"/>
        </w:rPr>
        <w:t xml:space="preserve">and tourism </w:t>
      </w:r>
      <w:r w:rsidR="00D61A39">
        <w:rPr>
          <w:rFonts w:cs="Arial"/>
          <w:szCs w:val="24"/>
        </w:rPr>
        <w:t xml:space="preserve">plans of the </w:t>
      </w:r>
      <w:r w:rsidR="000D6867">
        <w:rPr>
          <w:rFonts w:cs="Arial"/>
          <w:szCs w:val="24"/>
        </w:rPr>
        <w:t xml:space="preserve">Borough. </w:t>
      </w:r>
    </w:p>
    <w:p w14:paraId="1F597972" w14:textId="69A2DC52" w:rsidR="00CF345B" w:rsidRDefault="008868D2" w:rsidP="001A0F07">
      <w:pPr>
        <w:tabs>
          <w:tab w:val="left" w:pos="567"/>
        </w:tabs>
        <w:rPr>
          <w:rFonts w:cs="Arial"/>
          <w:szCs w:val="24"/>
        </w:rPr>
      </w:pPr>
      <w:r>
        <w:rPr>
          <w:rFonts w:cs="Arial"/>
          <w:szCs w:val="24"/>
        </w:rPr>
        <w:t xml:space="preserve">The Director of Regeneration, Development and Planning advised that the Head of Regeneration, Head of Planning and herself had met with the Group on site and had discussed with them their </w:t>
      </w:r>
      <w:r w:rsidR="005C392D">
        <w:rPr>
          <w:rFonts w:cs="Arial"/>
          <w:szCs w:val="24"/>
        </w:rPr>
        <w:t>ambitious</w:t>
      </w:r>
      <w:r>
        <w:rPr>
          <w:rFonts w:cs="Arial"/>
          <w:szCs w:val="24"/>
        </w:rPr>
        <w:t xml:space="preserve"> plans to restore the building back to use </w:t>
      </w:r>
      <w:r w:rsidR="000D6867">
        <w:rPr>
          <w:rFonts w:cs="Arial"/>
          <w:szCs w:val="24"/>
        </w:rPr>
        <w:t xml:space="preserve">for the </w:t>
      </w:r>
      <w:r w:rsidR="000D6867">
        <w:rPr>
          <w:rFonts w:cs="Arial"/>
          <w:szCs w:val="24"/>
        </w:rPr>
        <w:lastRenderedPageBreak/>
        <w:t xml:space="preserve">community. </w:t>
      </w:r>
      <w:r w:rsidR="00CF345B">
        <w:rPr>
          <w:rFonts w:cs="Arial"/>
          <w:szCs w:val="24"/>
        </w:rPr>
        <w:t xml:space="preserve">The plans and the vision that the Community Group outlined </w:t>
      </w:r>
      <w:r w:rsidR="000D6867">
        <w:rPr>
          <w:rFonts w:cs="Arial"/>
          <w:szCs w:val="24"/>
        </w:rPr>
        <w:t>were to make the building not just a space for the community but</w:t>
      </w:r>
      <w:r w:rsidR="00DC5172">
        <w:rPr>
          <w:rFonts w:cs="Arial"/>
          <w:szCs w:val="24"/>
        </w:rPr>
        <w:t xml:space="preserve"> they</w:t>
      </w:r>
      <w:r w:rsidR="000D6867">
        <w:rPr>
          <w:rFonts w:cs="Arial"/>
          <w:szCs w:val="24"/>
        </w:rPr>
        <w:t xml:space="preserve"> were exploring a coffee area, interpretation and be able to run Arts and Theatre events. It would therefore sit well with the Community Plan along with the Integrated Tourism and Development Strategy and the Arts and Heritage Plan. </w:t>
      </w:r>
    </w:p>
    <w:p w14:paraId="21317E2F" w14:textId="394424B8" w:rsidR="00CF345B" w:rsidRDefault="00CF345B" w:rsidP="001A0F07">
      <w:pPr>
        <w:tabs>
          <w:tab w:val="left" w:pos="567"/>
        </w:tabs>
        <w:rPr>
          <w:rFonts w:cs="Arial"/>
          <w:szCs w:val="24"/>
        </w:rPr>
      </w:pPr>
    </w:p>
    <w:p w14:paraId="064171DA" w14:textId="1A77777A" w:rsidR="00CF345B" w:rsidRDefault="00CF345B" w:rsidP="001A0F07">
      <w:pPr>
        <w:tabs>
          <w:tab w:val="left" w:pos="567"/>
        </w:tabs>
        <w:rPr>
          <w:rFonts w:cs="Arial"/>
          <w:szCs w:val="24"/>
        </w:rPr>
      </w:pPr>
      <w:r>
        <w:rPr>
          <w:rFonts w:cs="Arial"/>
          <w:szCs w:val="24"/>
        </w:rPr>
        <w:t xml:space="preserve">Councillor Edmund welcomed the proposal and felt it would be a great asset to the community.  </w:t>
      </w:r>
    </w:p>
    <w:p w14:paraId="7C49DC8C" w14:textId="742F54C4" w:rsidR="00CF345B" w:rsidRDefault="00CF345B" w:rsidP="001A0F07">
      <w:pPr>
        <w:tabs>
          <w:tab w:val="left" w:pos="567"/>
        </w:tabs>
        <w:rPr>
          <w:rFonts w:cs="Arial"/>
          <w:szCs w:val="24"/>
        </w:rPr>
      </w:pPr>
    </w:p>
    <w:p w14:paraId="56D3CE0D" w14:textId="6365EA4F" w:rsidR="00CF345B" w:rsidRDefault="00CF345B" w:rsidP="001A0F07">
      <w:pPr>
        <w:tabs>
          <w:tab w:val="left" w:pos="567"/>
        </w:tabs>
        <w:rPr>
          <w:rFonts w:cs="Arial"/>
          <w:szCs w:val="24"/>
        </w:rPr>
      </w:pPr>
      <w:r>
        <w:rPr>
          <w:rFonts w:cs="Arial"/>
          <w:szCs w:val="24"/>
        </w:rPr>
        <w:t xml:space="preserve">Councillor Thompson welcomed the proposal and was pleased to see the work of the Group progress. The community were </w:t>
      </w:r>
      <w:r w:rsidR="000D6867">
        <w:rPr>
          <w:rFonts w:cs="Arial"/>
          <w:szCs w:val="24"/>
        </w:rPr>
        <w:t>excited</w:t>
      </w:r>
      <w:r>
        <w:rPr>
          <w:rFonts w:cs="Arial"/>
          <w:szCs w:val="24"/>
        </w:rPr>
        <w:t xml:space="preserve"> by the plans and hoped much more could be done to enhance the tourism and culture offering. </w:t>
      </w:r>
    </w:p>
    <w:p w14:paraId="1229C62B" w14:textId="67A407C8" w:rsidR="00CF345B" w:rsidRDefault="00CF345B" w:rsidP="001A0F07">
      <w:pPr>
        <w:tabs>
          <w:tab w:val="left" w:pos="567"/>
        </w:tabs>
        <w:rPr>
          <w:rFonts w:cs="Arial"/>
          <w:szCs w:val="24"/>
        </w:rPr>
      </w:pPr>
    </w:p>
    <w:p w14:paraId="1ACB6B49" w14:textId="148414DA" w:rsidR="00CF345B" w:rsidRDefault="00CF345B" w:rsidP="001A0F07">
      <w:pPr>
        <w:tabs>
          <w:tab w:val="left" w:pos="567"/>
        </w:tabs>
        <w:rPr>
          <w:rFonts w:cs="Arial"/>
          <w:szCs w:val="24"/>
        </w:rPr>
      </w:pPr>
      <w:r>
        <w:rPr>
          <w:rFonts w:cs="Arial"/>
          <w:szCs w:val="24"/>
        </w:rPr>
        <w:t xml:space="preserve">Alderman Carson added his support to the proposal. </w:t>
      </w:r>
    </w:p>
    <w:p w14:paraId="02E4D47A" w14:textId="77777777" w:rsidR="00CF345B" w:rsidRDefault="00CF345B" w:rsidP="001A0F07">
      <w:pPr>
        <w:tabs>
          <w:tab w:val="left" w:pos="567"/>
        </w:tabs>
        <w:rPr>
          <w:rFonts w:cs="Arial"/>
          <w:szCs w:val="24"/>
        </w:rPr>
      </w:pPr>
    </w:p>
    <w:p w14:paraId="5F4FBE6E" w14:textId="7E39CB72" w:rsidR="00CF345B" w:rsidRDefault="00F61241" w:rsidP="001A0F07">
      <w:pPr>
        <w:tabs>
          <w:tab w:val="left" w:pos="567"/>
        </w:tabs>
        <w:rPr>
          <w:rFonts w:cs="Arial"/>
          <w:szCs w:val="24"/>
        </w:rPr>
      </w:pPr>
      <w:r>
        <w:rPr>
          <w:rFonts w:cs="Arial"/>
          <w:szCs w:val="24"/>
        </w:rPr>
        <w:t xml:space="preserve">Councillor Boyle welcomed the proposal and noted the enthusiasm of the Group.  The building had a great historical value and </w:t>
      </w:r>
      <w:r w:rsidR="00DC5172">
        <w:rPr>
          <w:rFonts w:cs="Arial"/>
          <w:szCs w:val="24"/>
        </w:rPr>
        <w:t>noted</w:t>
      </w:r>
      <w:r>
        <w:rPr>
          <w:rFonts w:cs="Arial"/>
          <w:szCs w:val="24"/>
        </w:rPr>
        <w:t xml:space="preserve"> that considerable funding would be required</w:t>
      </w:r>
      <w:r w:rsidR="00DC5172">
        <w:rPr>
          <w:rFonts w:cs="Arial"/>
          <w:szCs w:val="24"/>
        </w:rPr>
        <w:t xml:space="preserve">.   </w:t>
      </w:r>
    </w:p>
    <w:p w14:paraId="6650C6AC" w14:textId="1C6FFCDA" w:rsidR="00F61241" w:rsidRDefault="00F61241" w:rsidP="001A0F07">
      <w:pPr>
        <w:tabs>
          <w:tab w:val="left" w:pos="567"/>
        </w:tabs>
        <w:rPr>
          <w:rFonts w:cs="Arial"/>
          <w:szCs w:val="24"/>
        </w:rPr>
      </w:pPr>
    </w:p>
    <w:p w14:paraId="0F4404FA" w14:textId="75646A65" w:rsidR="00F61241" w:rsidRDefault="00F61241" w:rsidP="001A0F07">
      <w:pPr>
        <w:tabs>
          <w:tab w:val="left" w:pos="567"/>
        </w:tabs>
        <w:rPr>
          <w:rFonts w:cs="Arial"/>
          <w:szCs w:val="24"/>
        </w:rPr>
      </w:pPr>
      <w:r>
        <w:rPr>
          <w:rFonts w:cs="Arial"/>
          <w:szCs w:val="24"/>
        </w:rPr>
        <w:t>Councillor Adair advised that the Group had consulted widely</w:t>
      </w:r>
      <w:r w:rsidR="00DC5172">
        <w:rPr>
          <w:rFonts w:cs="Arial"/>
          <w:szCs w:val="24"/>
        </w:rPr>
        <w:t xml:space="preserve"> and</w:t>
      </w:r>
      <w:r>
        <w:rPr>
          <w:rFonts w:cs="Arial"/>
          <w:szCs w:val="24"/>
        </w:rPr>
        <w:t xml:space="preserve"> had received over 200 responses on the use for the building with </w:t>
      </w:r>
      <w:r w:rsidR="00DC5172">
        <w:rPr>
          <w:rFonts w:cs="Arial"/>
          <w:szCs w:val="24"/>
        </w:rPr>
        <w:t xml:space="preserve">the </w:t>
      </w:r>
      <w:r>
        <w:rPr>
          <w:rFonts w:cs="Arial"/>
          <w:szCs w:val="24"/>
        </w:rPr>
        <w:t>majority of respondents wishing to see an historic community facility with a possible coffee shop maintain</w:t>
      </w:r>
      <w:r w:rsidR="00DC5172">
        <w:rPr>
          <w:rFonts w:cs="Arial"/>
          <w:szCs w:val="24"/>
        </w:rPr>
        <w:t>ing</w:t>
      </w:r>
      <w:r>
        <w:rPr>
          <w:rFonts w:cs="Arial"/>
          <w:szCs w:val="24"/>
        </w:rPr>
        <w:t xml:space="preserve"> the sensitives to the adjoining </w:t>
      </w:r>
      <w:r w:rsidR="000D6867">
        <w:rPr>
          <w:rFonts w:cs="Arial"/>
          <w:szCs w:val="24"/>
        </w:rPr>
        <w:t xml:space="preserve">graveyard. </w:t>
      </w:r>
    </w:p>
    <w:p w14:paraId="0A0075F9" w14:textId="77777777" w:rsidR="00F61241" w:rsidRDefault="00F61241" w:rsidP="001A0F07">
      <w:pPr>
        <w:tabs>
          <w:tab w:val="left" w:pos="567"/>
        </w:tabs>
        <w:rPr>
          <w:rFonts w:cs="Arial"/>
          <w:szCs w:val="24"/>
        </w:rPr>
      </w:pPr>
    </w:p>
    <w:p w14:paraId="3E0F37E3" w14:textId="57788B64" w:rsidR="00F61241" w:rsidRPr="00F61241" w:rsidRDefault="00687DFA" w:rsidP="00F61241">
      <w:pPr>
        <w:rPr>
          <w:rFonts w:cs="Arial"/>
          <w:b/>
          <w:bCs/>
          <w:szCs w:val="24"/>
        </w:rPr>
      </w:pPr>
      <w:r w:rsidRPr="00F61241">
        <w:rPr>
          <w:rFonts w:cs="Arial"/>
          <w:b/>
          <w:bCs/>
          <w:szCs w:val="24"/>
        </w:rPr>
        <w:t xml:space="preserve">RESOLVED, on the proposal of </w:t>
      </w:r>
      <w:r w:rsidR="00F61241">
        <w:rPr>
          <w:rFonts w:cs="Arial"/>
          <w:b/>
          <w:bCs/>
          <w:szCs w:val="24"/>
        </w:rPr>
        <w:t xml:space="preserve">Councillor Adair, seconded by Councillor McKimm, </w:t>
      </w:r>
      <w:r w:rsidR="00F61241" w:rsidRPr="00F61241">
        <w:rPr>
          <w:rFonts w:cs="Arial"/>
          <w:b/>
          <w:bCs/>
          <w:szCs w:val="24"/>
        </w:rPr>
        <w:t xml:space="preserve">that this Council respond to the DfC consultation supporting the listing of the </w:t>
      </w:r>
      <w:r w:rsidR="00705CE1">
        <w:rPr>
          <w:rFonts w:cs="Arial"/>
          <w:b/>
          <w:bCs/>
          <w:szCs w:val="24"/>
        </w:rPr>
        <w:t>O</w:t>
      </w:r>
      <w:r w:rsidR="00F61241" w:rsidRPr="00F61241">
        <w:rPr>
          <w:rFonts w:cs="Arial"/>
          <w:b/>
          <w:bCs/>
          <w:szCs w:val="24"/>
        </w:rPr>
        <w:t xml:space="preserve">ld Presbyterian Church, 1a Main Road, Cloughey. </w:t>
      </w:r>
    </w:p>
    <w:p w14:paraId="0CC23144" w14:textId="4A073230" w:rsidR="00632A33" w:rsidRPr="00D61A39" w:rsidRDefault="00687DFA" w:rsidP="001A0F07">
      <w:pPr>
        <w:tabs>
          <w:tab w:val="left" w:pos="567"/>
        </w:tabs>
        <w:rPr>
          <w:rFonts w:cs="Arial"/>
          <w:b/>
          <w:bCs/>
          <w:szCs w:val="24"/>
        </w:rPr>
      </w:pPr>
      <w:r w:rsidRPr="00687DFA">
        <w:rPr>
          <w:rFonts w:cs="Arial"/>
          <w:b/>
          <w:bCs/>
          <w:szCs w:val="24"/>
        </w:rPr>
        <w:t xml:space="preserve"> </w:t>
      </w:r>
    </w:p>
    <w:p w14:paraId="17D3E1A9" w14:textId="287972C7" w:rsidR="001A0F07" w:rsidRPr="00467F5D" w:rsidRDefault="001A0F07" w:rsidP="001A0F07">
      <w:pPr>
        <w:pStyle w:val="Heading1"/>
        <w:ind w:left="720" w:hanging="720"/>
      </w:pPr>
      <w:r w:rsidRPr="001A0F07">
        <w:rPr>
          <w:u w:val="none"/>
        </w:rPr>
        <w:t>10.</w:t>
      </w:r>
      <w:r w:rsidRPr="001A0F07">
        <w:rPr>
          <w:u w:val="none"/>
        </w:rPr>
        <w:tab/>
      </w:r>
      <w:r w:rsidRPr="00467F5D">
        <w:t xml:space="preserve">Department for Communities - Advance Notice of Listing - Telephone Kiosk, Kearney Road, Keanrey, Portaferry, BT22 1QQ </w:t>
      </w:r>
      <w:r w:rsidR="00632A33">
        <w:t xml:space="preserve">(FILE </w:t>
      </w:r>
      <w:r w:rsidR="00632A33">
        <w:rPr>
          <w:noProof/>
        </w:rPr>
        <w:t>160051)</w:t>
      </w:r>
    </w:p>
    <w:p w14:paraId="3684E178" w14:textId="57992DAD" w:rsidR="001A0F07" w:rsidRDefault="00687DFA" w:rsidP="001A0F07">
      <w:pPr>
        <w:tabs>
          <w:tab w:val="left" w:pos="567"/>
        </w:tabs>
        <w:rPr>
          <w:rFonts w:cs="Arial"/>
          <w:szCs w:val="24"/>
        </w:rPr>
      </w:pPr>
      <w:r>
        <w:rPr>
          <w:rFonts w:cs="Arial"/>
          <w:szCs w:val="24"/>
        </w:rPr>
        <w:tab/>
      </w:r>
      <w:r>
        <w:rPr>
          <w:rFonts w:cs="Arial"/>
          <w:szCs w:val="24"/>
        </w:rPr>
        <w:tab/>
        <w:t xml:space="preserve">(Appendices </w:t>
      </w:r>
      <w:r w:rsidR="00351B09">
        <w:rPr>
          <w:rFonts w:cs="Arial"/>
          <w:szCs w:val="24"/>
        </w:rPr>
        <w:t>XII, XIII</w:t>
      </w:r>
      <w:r>
        <w:rPr>
          <w:rFonts w:cs="Arial"/>
          <w:szCs w:val="24"/>
        </w:rPr>
        <w:t>)</w:t>
      </w:r>
    </w:p>
    <w:p w14:paraId="0ACB2F1F" w14:textId="77777777" w:rsidR="00687DFA" w:rsidRDefault="00687DFA" w:rsidP="001A0F07">
      <w:pPr>
        <w:tabs>
          <w:tab w:val="left" w:pos="567"/>
        </w:tabs>
        <w:rPr>
          <w:rFonts w:cs="Arial"/>
          <w:szCs w:val="24"/>
        </w:rPr>
      </w:pPr>
    </w:p>
    <w:p w14:paraId="54A302EE" w14:textId="77777777" w:rsidR="00632A33" w:rsidRDefault="001B0A51" w:rsidP="00632A33">
      <w:pPr>
        <w:tabs>
          <w:tab w:val="left" w:pos="567"/>
        </w:tabs>
        <w:rPr>
          <w:rFonts w:cs="Arial"/>
          <w:szCs w:val="24"/>
        </w:rPr>
      </w:pPr>
      <w:r w:rsidRPr="001B0A51">
        <w:rPr>
          <w:rFonts w:cs="Arial"/>
          <w:caps/>
          <w:szCs w:val="24"/>
        </w:rPr>
        <w:t>Previously circulated:-</w:t>
      </w:r>
      <w:r>
        <w:rPr>
          <w:rFonts w:cs="Arial"/>
          <w:szCs w:val="24"/>
        </w:rPr>
        <w:t xml:space="preserve"> Report from the </w:t>
      </w:r>
      <w:r w:rsidR="00632A33">
        <w:rPr>
          <w:rFonts w:cs="Arial"/>
          <w:szCs w:val="24"/>
        </w:rPr>
        <w:t>Chief Executive attaching Letter from DfC and Consultation Report. The report detailed that the Historic Environment Division of the Department for Communities (DfC) had written to the Council to seek views on the proposed listing of the telephone kiosk at Kearney Road, Kearney, Portaferry.  If the Council does not return a response by 14 January 2022, the Department would assume the Council agrees to the listing of the building.</w:t>
      </w:r>
    </w:p>
    <w:p w14:paraId="7DF9F146" w14:textId="77777777" w:rsidR="00632A33" w:rsidRDefault="00632A33" w:rsidP="00632A33">
      <w:pPr>
        <w:tabs>
          <w:tab w:val="left" w:pos="567"/>
        </w:tabs>
        <w:rPr>
          <w:rFonts w:cs="Arial"/>
          <w:szCs w:val="24"/>
        </w:rPr>
      </w:pPr>
    </w:p>
    <w:p w14:paraId="07F30D0B" w14:textId="19C53524" w:rsidR="00632A33" w:rsidRPr="00B86CF6" w:rsidRDefault="00632A33" w:rsidP="00632A33">
      <w:pPr>
        <w:tabs>
          <w:tab w:val="left" w:pos="567"/>
        </w:tabs>
        <w:rPr>
          <w:rFonts w:cs="Arial"/>
          <w:szCs w:val="24"/>
        </w:rPr>
      </w:pPr>
      <w:r w:rsidRPr="00632A33">
        <w:rPr>
          <w:rFonts w:cs="Arial"/>
          <w:caps/>
          <w:szCs w:val="24"/>
        </w:rPr>
        <w:t xml:space="preserve">Recommended </w:t>
      </w:r>
      <w:r>
        <w:rPr>
          <w:rFonts w:cs="Arial"/>
          <w:szCs w:val="24"/>
        </w:rPr>
        <w:t>that the Council considers whether it wishes to respond to the Department for Communities’ consultation on the proposed listing of the telephone kiosk at Kearney Road, Kearney, Portaferry.</w:t>
      </w:r>
    </w:p>
    <w:p w14:paraId="43C3620A" w14:textId="22B38FA7" w:rsidR="001A0F07" w:rsidRPr="00BA1F47" w:rsidRDefault="001A0F07" w:rsidP="001A0F07">
      <w:pPr>
        <w:tabs>
          <w:tab w:val="left" w:pos="567"/>
        </w:tabs>
        <w:rPr>
          <w:rFonts w:cs="Arial"/>
          <w:szCs w:val="24"/>
        </w:rPr>
      </w:pPr>
    </w:p>
    <w:p w14:paraId="1D32B763" w14:textId="54605A9D" w:rsidR="00BA1F47" w:rsidRPr="00BA1F47" w:rsidRDefault="00BA1F47" w:rsidP="00BA1F47">
      <w:pPr>
        <w:rPr>
          <w:rFonts w:cs="Arial"/>
          <w:szCs w:val="24"/>
        </w:rPr>
      </w:pPr>
      <w:r w:rsidRPr="00BA1F47">
        <w:rPr>
          <w:rFonts w:cs="Arial"/>
          <w:szCs w:val="24"/>
        </w:rPr>
        <w:t>Proposed by Councillor Adair, seconded by Alderman Girvan, that the Council respond to the DfC consultation supporting the listing of the telephone kiosk at Kearney</w:t>
      </w:r>
      <w:r>
        <w:rPr>
          <w:rFonts w:cs="Arial"/>
          <w:szCs w:val="24"/>
        </w:rPr>
        <w:t>, P</w:t>
      </w:r>
      <w:r w:rsidRPr="00BA1F47">
        <w:rPr>
          <w:rFonts w:cs="Arial"/>
          <w:szCs w:val="24"/>
        </w:rPr>
        <w:t xml:space="preserve">ortaferry </w:t>
      </w:r>
    </w:p>
    <w:p w14:paraId="5D9ACC3D" w14:textId="3DB2100E" w:rsidR="00BA1F47" w:rsidRPr="00BA1F47" w:rsidRDefault="00BA1F47" w:rsidP="001A0F07">
      <w:pPr>
        <w:tabs>
          <w:tab w:val="left" w:pos="567"/>
        </w:tabs>
        <w:rPr>
          <w:rFonts w:cs="Arial"/>
          <w:szCs w:val="24"/>
        </w:rPr>
      </w:pPr>
    </w:p>
    <w:p w14:paraId="227578D2" w14:textId="4C44A6BA" w:rsidR="001A0F07" w:rsidRDefault="00BA1F47" w:rsidP="001A0F07">
      <w:pPr>
        <w:tabs>
          <w:tab w:val="left" w:pos="567"/>
        </w:tabs>
        <w:rPr>
          <w:rFonts w:cs="Arial"/>
          <w:szCs w:val="24"/>
        </w:rPr>
      </w:pPr>
      <w:r w:rsidRPr="00BA1F47">
        <w:rPr>
          <w:rFonts w:cs="Arial"/>
          <w:szCs w:val="24"/>
        </w:rPr>
        <w:t xml:space="preserve">Councillor Adair welcomed </w:t>
      </w:r>
      <w:r>
        <w:rPr>
          <w:rFonts w:cs="Arial"/>
          <w:szCs w:val="24"/>
        </w:rPr>
        <w:t xml:space="preserve">the request noting that the red telephone boxes were historic and any </w:t>
      </w:r>
      <w:r w:rsidR="00BB1065">
        <w:rPr>
          <w:rFonts w:cs="Arial"/>
          <w:szCs w:val="24"/>
        </w:rPr>
        <w:t xml:space="preserve">of those remaining should be </w:t>
      </w:r>
      <w:r>
        <w:rPr>
          <w:rFonts w:cs="Arial"/>
          <w:szCs w:val="24"/>
        </w:rPr>
        <w:t xml:space="preserve">preserved for future generations. He </w:t>
      </w:r>
      <w:r>
        <w:rPr>
          <w:rFonts w:cs="Arial"/>
          <w:szCs w:val="24"/>
        </w:rPr>
        <w:lastRenderedPageBreak/>
        <w:t xml:space="preserve">referred to </w:t>
      </w:r>
      <w:r w:rsidR="00BB1065">
        <w:rPr>
          <w:rFonts w:cs="Arial"/>
          <w:szCs w:val="24"/>
        </w:rPr>
        <w:t xml:space="preserve">telephone boxes </w:t>
      </w:r>
      <w:r>
        <w:rPr>
          <w:rFonts w:cs="Arial"/>
          <w:szCs w:val="24"/>
        </w:rPr>
        <w:t>in Greyabbey, Kircubbin and Portaferry</w:t>
      </w:r>
      <w:r w:rsidR="00BB1065">
        <w:rPr>
          <w:rFonts w:cs="Arial"/>
          <w:szCs w:val="24"/>
        </w:rPr>
        <w:t xml:space="preserve"> which could be given future consideration. </w:t>
      </w:r>
      <w:r>
        <w:rPr>
          <w:rFonts w:cs="Arial"/>
          <w:szCs w:val="24"/>
        </w:rPr>
        <w:t xml:space="preserve"> </w:t>
      </w:r>
    </w:p>
    <w:p w14:paraId="763F389D" w14:textId="00BD059E" w:rsidR="00BA1F47" w:rsidRDefault="00BA1F47" w:rsidP="001A0F07">
      <w:pPr>
        <w:tabs>
          <w:tab w:val="left" w:pos="567"/>
        </w:tabs>
        <w:rPr>
          <w:rFonts w:cs="Arial"/>
          <w:szCs w:val="24"/>
        </w:rPr>
      </w:pPr>
    </w:p>
    <w:p w14:paraId="6E8D1BEB" w14:textId="73A8C2A2" w:rsidR="00BB1065" w:rsidRDefault="00BB1065" w:rsidP="001A0F07">
      <w:pPr>
        <w:tabs>
          <w:tab w:val="left" w:pos="567"/>
        </w:tabs>
        <w:rPr>
          <w:rFonts w:cs="Arial"/>
          <w:szCs w:val="24"/>
        </w:rPr>
      </w:pPr>
      <w:r>
        <w:rPr>
          <w:rFonts w:cs="Arial"/>
          <w:szCs w:val="24"/>
        </w:rPr>
        <w:t xml:space="preserve">Councillor Boyle </w:t>
      </w:r>
      <w:r w:rsidR="00351B09">
        <w:rPr>
          <w:rFonts w:cs="Arial"/>
          <w:szCs w:val="24"/>
        </w:rPr>
        <w:t xml:space="preserve">supported the recommendation and preserving the red telephone boxes. </w:t>
      </w:r>
    </w:p>
    <w:p w14:paraId="1B81A319" w14:textId="575AA49D" w:rsidR="00687DFA" w:rsidRPr="00BA1F47" w:rsidRDefault="00687DFA" w:rsidP="001A0F07">
      <w:pPr>
        <w:tabs>
          <w:tab w:val="left" w:pos="567"/>
        </w:tabs>
        <w:rPr>
          <w:rFonts w:cs="Arial"/>
          <w:b/>
          <w:bCs/>
          <w:szCs w:val="24"/>
        </w:rPr>
      </w:pPr>
    </w:p>
    <w:p w14:paraId="4B69ED28" w14:textId="1FB16D1E" w:rsidR="00687DFA" w:rsidRPr="00BA1F47" w:rsidRDefault="00687DFA" w:rsidP="00BA1F47">
      <w:pPr>
        <w:rPr>
          <w:rFonts w:cs="Arial"/>
          <w:b/>
          <w:bCs/>
          <w:szCs w:val="24"/>
        </w:rPr>
      </w:pPr>
      <w:r w:rsidRPr="00BA1F47">
        <w:rPr>
          <w:rFonts w:cs="Arial"/>
          <w:b/>
          <w:bCs/>
          <w:szCs w:val="24"/>
        </w:rPr>
        <w:t xml:space="preserve">RESOLVED, on the proposal of </w:t>
      </w:r>
      <w:r w:rsidR="00BA1F47">
        <w:rPr>
          <w:rFonts w:cs="Arial"/>
          <w:b/>
          <w:bCs/>
          <w:szCs w:val="24"/>
        </w:rPr>
        <w:t>Councillor Adair</w:t>
      </w:r>
      <w:r w:rsidRPr="00BA1F47">
        <w:rPr>
          <w:rFonts w:cs="Arial"/>
          <w:b/>
          <w:bCs/>
          <w:szCs w:val="24"/>
        </w:rPr>
        <w:t xml:space="preserve">, seconded by </w:t>
      </w:r>
      <w:r w:rsidR="00BA1F47">
        <w:rPr>
          <w:rFonts w:cs="Arial"/>
          <w:b/>
          <w:bCs/>
          <w:szCs w:val="24"/>
        </w:rPr>
        <w:t>Alderman Girvan</w:t>
      </w:r>
      <w:r w:rsidRPr="00BA1F47">
        <w:rPr>
          <w:rFonts w:cs="Arial"/>
          <w:b/>
          <w:bCs/>
          <w:szCs w:val="24"/>
        </w:rPr>
        <w:t xml:space="preserve">, </w:t>
      </w:r>
      <w:r w:rsidR="00BA1F47" w:rsidRPr="00BA1F47">
        <w:rPr>
          <w:rFonts w:cs="Arial"/>
          <w:b/>
          <w:bCs/>
          <w:szCs w:val="24"/>
        </w:rPr>
        <w:t>that the Council respond to the DfC consultation supporting the listing of the telephone kiosk at Kearney, Portaferry</w:t>
      </w:r>
      <w:r w:rsidR="00BA1F47">
        <w:rPr>
          <w:rFonts w:cs="Arial"/>
          <w:b/>
          <w:bCs/>
          <w:szCs w:val="24"/>
        </w:rPr>
        <w:t xml:space="preserve">. </w:t>
      </w:r>
    </w:p>
    <w:p w14:paraId="5B33E7CD" w14:textId="77777777" w:rsidR="001A0F07" w:rsidRDefault="001A0F07" w:rsidP="001A0F07">
      <w:pPr>
        <w:tabs>
          <w:tab w:val="left" w:pos="567"/>
        </w:tabs>
        <w:rPr>
          <w:rFonts w:cs="Arial"/>
          <w:szCs w:val="24"/>
        </w:rPr>
      </w:pPr>
    </w:p>
    <w:p w14:paraId="22CA809A" w14:textId="02F83EE0" w:rsidR="001A0F07" w:rsidRDefault="001A0F07" w:rsidP="001A0F07">
      <w:pPr>
        <w:pStyle w:val="Heading1"/>
        <w:ind w:left="720" w:hanging="720"/>
      </w:pPr>
      <w:r w:rsidRPr="001A0F07">
        <w:rPr>
          <w:u w:val="none"/>
        </w:rPr>
        <w:t>11.</w:t>
      </w:r>
      <w:r w:rsidRPr="001A0F07">
        <w:rPr>
          <w:u w:val="none"/>
        </w:rPr>
        <w:tab/>
      </w:r>
      <w:r w:rsidRPr="00AD4869">
        <w:t>Home Safety Equipment - Regional Tender Arrangements</w:t>
      </w:r>
      <w:r w:rsidR="000F4203">
        <w:t xml:space="preserve"> (CW6)</w:t>
      </w:r>
      <w:r w:rsidRPr="00AD4869">
        <w:t xml:space="preserve"> </w:t>
      </w:r>
    </w:p>
    <w:p w14:paraId="4DB45CC6" w14:textId="6E0AB47B" w:rsidR="001A0F07" w:rsidRDefault="001A0F07" w:rsidP="001A0F07">
      <w:pPr>
        <w:tabs>
          <w:tab w:val="left" w:pos="567"/>
        </w:tabs>
        <w:ind w:left="567" w:hanging="567"/>
        <w:rPr>
          <w:rFonts w:cs="Arial"/>
          <w:szCs w:val="24"/>
        </w:rPr>
      </w:pPr>
    </w:p>
    <w:p w14:paraId="544EC4BE" w14:textId="314F2C33" w:rsidR="000F4203" w:rsidRDefault="000F4203" w:rsidP="000F4203">
      <w:pPr>
        <w:rPr>
          <w:rFonts w:eastAsia="Calibri" w:cs="Arial"/>
        </w:rPr>
      </w:pPr>
      <w:r w:rsidRPr="000F4203">
        <w:rPr>
          <w:rFonts w:cs="Arial"/>
          <w:caps/>
          <w:szCs w:val="24"/>
        </w:rPr>
        <w:t>Previously circulated</w:t>
      </w:r>
      <w:r>
        <w:rPr>
          <w:rFonts w:cs="Arial"/>
          <w:szCs w:val="24"/>
        </w:rPr>
        <w:t xml:space="preserve">:- Report from the Director of Community and Wellbeing detailing that </w:t>
      </w:r>
      <w:r w:rsidRPr="00CB1F3E">
        <w:rPr>
          <w:rFonts w:eastAsia="Calibri" w:cs="Arial"/>
        </w:rPr>
        <w:t xml:space="preserve">The reduction of accidental deaths and injury in the home </w:t>
      </w:r>
      <w:r>
        <w:rPr>
          <w:rFonts w:eastAsia="Calibri" w:cs="Arial"/>
        </w:rPr>
        <w:t>was</w:t>
      </w:r>
      <w:r w:rsidRPr="00CB1F3E">
        <w:rPr>
          <w:rFonts w:eastAsia="Calibri" w:cs="Arial"/>
        </w:rPr>
        <w:t xml:space="preserve"> a non-statutory function of great importance, as every week, two people or more die in Northern Ireland as a result of an accident in the home, and more accidents occur in the home than on the roads and in the workplace combined</w:t>
      </w:r>
      <w:r>
        <w:rPr>
          <w:rFonts w:eastAsia="Calibri" w:cs="Arial"/>
        </w:rPr>
        <w:t>.</w:t>
      </w:r>
    </w:p>
    <w:p w14:paraId="455F6131" w14:textId="77777777" w:rsidR="000F4203" w:rsidRDefault="000F4203" w:rsidP="000F4203">
      <w:pPr>
        <w:rPr>
          <w:rFonts w:eastAsia="Calibri" w:cs="Arial"/>
        </w:rPr>
      </w:pPr>
    </w:p>
    <w:p w14:paraId="6CDE96D2" w14:textId="30DA0B6B" w:rsidR="000F4203" w:rsidRDefault="000F4203" w:rsidP="000F4203">
      <w:pPr>
        <w:rPr>
          <w:rFonts w:eastAsia="Calibri" w:cs="Arial"/>
        </w:rPr>
      </w:pPr>
      <w:r>
        <w:rPr>
          <w:rFonts w:eastAsia="Calibri" w:cs="Arial"/>
        </w:rPr>
        <w:t xml:space="preserve">The 11 Councils </w:t>
      </w:r>
      <w:r w:rsidRPr="00CB1F3E">
        <w:rPr>
          <w:rFonts w:eastAsia="Calibri" w:cs="Arial"/>
        </w:rPr>
        <w:t>provide</w:t>
      </w:r>
      <w:r>
        <w:rPr>
          <w:rFonts w:eastAsia="Calibri" w:cs="Arial"/>
        </w:rPr>
        <w:t>d</w:t>
      </w:r>
      <w:r w:rsidRPr="00CB1F3E">
        <w:rPr>
          <w:rFonts w:eastAsia="Calibri" w:cs="Arial"/>
        </w:rPr>
        <w:t xml:space="preserve"> Home Safety Check</w:t>
      </w:r>
      <w:r>
        <w:rPr>
          <w:rFonts w:eastAsia="Calibri" w:cs="Arial"/>
        </w:rPr>
        <w:t>s</w:t>
      </w:r>
      <w:r w:rsidRPr="00CB1F3E">
        <w:rPr>
          <w:rFonts w:eastAsia="Calibri" w:cs="Arial"/>
        </w:rPr>
        <w:t xml:space="preserve"> to target those most at risk of a home accident – babies and children under five, people over 65 and other vulnerable groups at greater risk (e.g., mental, physical or sensory impairment, economic deprivation, etc.)</w:t>
      </w:r>
      <w:r>
        <w:rPr>
          <w:rFonts w:eastAsia="Calibri" w:cs="Arial"/>
        </w:rPr>
        <w:t>.</w:t>
      </w:r>
    </w:p>
    <w:p w14:paraId="37F4CB62" w14:textId="77777777" w:rsidR="000F4203" w:rsidRDefault="000F4203" w:rsidP="000F4203">
      <w:pPr>
        <w:rPr>
          <w:rFonts w:eastAsia="Calibri" w:cs="Arial"/>
        </w:rPr>
      </w:pPr>
    </w:p>
    <w:p w14:paraId="324CE269" w14:textId="77777777" w:rsidR="000F4203" w:rsidRDefault="000F4203" w:rsidP="000F4203">
      <w:pPr>
        <w:rPr>
          <w:rFonts w:eastAsia="Calibri" w:cs="Arial"/>
        </w:rPr>
      </w:pPr>
      <w:r>
        <w:rPr>
          <w:rFonts w:eastAsia="Calibri" w:cs="Arial"/>
        </w:rPr>
        <w:t>As part of this service, Home Safety Officers provide equipment to help prevent accidents. To provide consistency in service provision, quality of equipment, value for money and ease of procurement, it was agreed in 2017 to undertake a regional procurement exercise for the provision of home safety equipment and produce a framework agreement for future purchases.</w:t>
      </w:r>
    </w:p>
    <w:p w14:paraId="128B20FB" w14:textId="77777777" w:rsidR="000F4203" w:rsidRDefault="000F4203" w:rsidP="000F4203">
      <w:pPr>
        <w:rPr>
          <w:rFonts w:eastAsia="Calibri" w:cs="Arial"/>
        </w:rPr>
      </w:pPr>
    </w:p>
    <w:p w14:paraId="7E7CEF9B" w14:textId="77777777" w:rsidR="000F4203" w:rsidRPr="0020000C" w:rsidRDefault="000F4203" w:rsidP="000F4203">
      <w:pPr>
        <w:rPr>
          <w:rFonts w:eastAsia="Calibri" w:cs="Arial"/>
          <w:b/>
          <w:bCs/>
        </w:rPr>
      </w:pPr>
      <w:r w:rsidRPr="0020000C">
        <w:rPr>
          <w:rFonts w:eastAsia="Calibri" w:cs="Arial"/>
          <w:b/>
          <w:bCs/>
        </w:rPr>
        <w:t>Procurement Request</w:t>
      </w:r>
    </w:p>
    <w:p w14:paraId="1A0116E1" w14:textId="34C0F516" w:rsidR="000F4203" w:rsidRDefault="000F4203" w:rsidP="000F4203">
      <w:pPr>
        <w:rPr>
          <w:rFonts w:eastAsia="Calibri" w:cs="Arial"/>
        </w:rPr>
      </w:pPr>
      <w:r>
        <w:rPr>
          <w:rFonts w:eastAsia="Calibri" w:cs="Arial"/>
        </w:rPr>
        <w:t>Armagh City, Banbridge and Craigavon Borough Council (ABCBC) took the lead in the first regional tender for home safety equipment which commenced in March 2018 and expires in February 2022.  ABCBC have indicated that they do not have capacity to re-tender.  Ards and North Down Borough Council have been asked to consider taking the lead with the new tender and our Procurement team were willing to provide the necessary assistance.  This process needs to be completed urgently to minimise the time period between the end of the existing tender and the start of the new one.</w:t>
      </w:r>
    </w:p>
    <w:p w14:paraId="6987124C" w14:textId="77777777" w:rsidR="000F4203" w:rsidRDefault="000F4203" w:rsidP="000F4203">
      <w:pPr>
        <w:rPr>
          <w:rFonts w:eastAsia="Calibri" w:cs="Arial"/>
        </w:rPr>
      </w:pPr>
    </w:p>
    <w:p w14:paraId="36D77C19" w14:textId="5E345A34" w:rsidR="000F4203" w:rsidRDefault="000F4203" w:rsidP="000F4203">
      <w:pPr>
        <w:rPr>
          <w:rFonts w:eastAsia="Calibri" w:cs="Arial"/>
        </w:rPr>
      </w:pPr>
      <w:r w:rsidRPr="006D3801">
        <w:rPr>
          <w:rFonts w:eastAsia="Calibri" w:cs="Arial"/>
        </w:rPr>
        <w:t>The provision of the framework document for home safety equipment ha</w:t>
      </w:r>
      <w:r>
        <w:rPr>
          <w:rFonts w:eastAsia="Calibri" w:cs="Arial"/>
        </w:rPr>
        <w:t>d</w:t>
      </w:r>
      <w:r w:rsidRPr="006D3801">
        <w:rPr>
          <w:rFonts w:eastAsia="Calibri" w:cs="Arial"/>
        </w:rPr>
        <w:t xml:space="preserve"> greatly simplified equipment purchasing in the last 3 years as well as afforded an opportunity for bulk purchase savings (tender is based on the proposed collective ordering from all 11 Councils) and an updated document </w:t>
      </w:r>
      <w:r>
        <w:rPr>
          <w:rFonts w:eastAsia="Calibri" w:cs="Arial"/>
        </w:rPr>
        <w:t xml:space="preserve">would </w:t>
      </w:r>
      <w:r w:rsidRPr="006D3801">
        <w:rPr>
          <w:rFonts w:eastAsia="Calibri" w:cs="Arial"/>
        </w:rPr>
        <w:t xml:space="preserve">continue to provide efficiency savings. </w:t>
      </w:r>
    </w:p>
    <w:p w14:paraId="268FDF5B" w14:textId="77777777" w:rsidR="000F4203" w:rsidRPr="006D3801" w:rsidRDefault="000F4203" w:rsidP="000F4203">
      <w:pPr>
        <w:rPr>
          <w:rFonts w:eastAsia="Calibri" w:cs="Arial"/>
        </w:rPr>
      </w:pPr>
    </w:p>
    <w:p w14:paraId="03C09411" w14:textId="129E893E" w:rsidR="000F4203" w:rsidRDefault="000F4203" w:rsidP="000F4203">
      <w:pPr>
        <w:rPr>
          <w:rFonts w:eastAsia="Calibri" w:cs="Arial"/>
        </w:rPr>
      </w:pPr>
      <w:r>
        <w:rPr>
          <w:rFonts w:eastAsia="Calibri" w:cs="Arial"/>
        </w:rPr>
        <w:t xml:space="preserve">The work to evaluate the tender content (update product specifications in line with consumer safety standards, etc) had already been completed and there would be no cost to Council for the procurement process other than officer time. At present, the Council provided a shared home safety service for Lisburn and Castlereagh City </w:t>
      </w:r>
      <w:r>
        <w:rPr>
          <w:rFonts w:eastAsia="Calibri" w:cs="Arial"/>
        </w:rPr>
        <w:lastRenderedPageBreak/>
        <w:t>Council and the Down area of Newry, Mourne and Down District Council and therefore was responsible for purchasing equipment to service these areas as well as our own. The scheme was 45% funded by the Public Health Agency.</w:t>
      </w:r>
    </w:p>
    <w:p w14:paraId="182E53B9" w14:textId="77777777" w:rsidR="000F4203" w:rsidRDefault="000F4203" w:rsidP="000F4203">
      <w:pPr>
        <w:rPr>
          <w:rFonts w:eastAsia="Calibri" w:cs="Arial"/>
        </w:rPr>
      </w:pPr>
    </w:p>
    <w:p w14:paraId="0DFD0082" w14:textId="7BC2AC44" w:rsidR="000F4203" w:rsidRDefault="000F4203" w:rsidP="000F4203">
      <w:pPr>
        <w:rPr>
          <w:rFonts w:eastAsia="Calibri" w:cs="Arial"/>
        </w:rPr>
      </w:pPr>
      <w:r>
        <w:rPr>
          <w:rFonts w:eastAsia="Calibri" w:cs="Arial"/>
        </w:rPr>
        <w:t>The time investment in the tender process would be offset by the time otherwise spent having to consider each batch of equipment individually by each individual Council or Council cluster. A single tender process therefore represented savings in both time and money over the duration of the framework agreement.</w:t>
      </w:r>
    </w:p>
    <w:p w14:paraId="13189D59" w14:textId="77777777" w:rsidR="000F4203" w:rsidRDefault="000F4203" w:rsidP="000F4203"/>
    <w:p w14:paraId="3259258B" w14:textId="498ED21B" w:rsidR="000F4203" w:rsidRPr="004146DB" w:rsidRDefault="000F4203" w:rsidP="000F4203">
      <w:r w:rsidRPr="000F4203">
        <w:rPr>
          <w:caps/>
        </w:rPr>
        <w:t>Recommended</w:t>
      </w:r>
      <w:r>
        <w:t xml:space="preserve"> that Council agrees to take the lead in the Tender for Home Safety Equipment on behalf of the 11 Councils to provide a regional framework agreement.</w:t>
      </w:r>
    </w:p>
    <w:p w14:paraId="33F4C5A1" w14:textId="77777777" w:rsidR="00687DFA" w:rsidRPr="00687DFA" w:rsidRDefault="00687DFA" w:rsidP="00687DFA">
      <w:pPr>
        <w:tabs>
          <w:tab w:val="left" w:pos="567"/>
        </w:tabs>
        <w:rPr>
          <w:rFonts w:cs="Arial"/>
          <w:b/>
          <w:bCs/>
          <w:szCs w:val="24"/>
        </w:rPr>
      </w:pPr>
    </w:p>
    <w:p w14:paraId="504E7B97" w14:textId="6C86801F" w:rsidR="00687DFA" w:rsidRPr="00687DFA" w:rsidRDefault="00687DFA" w:rsidP="00687DFA">
      <w:pPr>
        <w:tabs>
          <w:tab w:val="left" w:pos="567"/>
        </w:tabs>
        <w:rPr>
          <w:rFonts w:cs="Arial"/>
          <w:b/>
          <w:bCs/>
          <w:szCs w:val="24"/>
        </w:rPr>
      </w:pPr>
      <w:r w:rsidRPr="00687DFA">
        <w:rPr>
          <w:rFonts w:cs="Arial"/>
          <w:b/>
          <w:bCs/>
          <w:szCs w:val="24"/>
        </w:rPr>
        <w:t xml:space="preserve">RESOLVED, on the proposal of </w:t>
      </w:r>
      <w:r w:rsidR="00876E32">
        <w:rPr>
          <w:rFonts w:cs="Arial"/>
          <w:b/>
          <w:bCs/>
          <w:szCs w:val="24"/>
        </w:rPr>
        <w:t>Councillor Greer</w:t>
      </w:r>
      <w:r w:rsidRPr="00687DFA">
        <w:rPr>
          <w:rFonts w:cs="Arial"/>
          <w:b/>
          <w:bCs/>
          <w:szCs w:val="24"/>
        </w:rPr>
        <w:t xml:space="preserve">, seconded by </w:t>
      </w:r>
      <w:r w:rsidR="00876E32">
        <w:rPr>
          <w:rFonts w:cs="Arial"/>
          <w:b/>
          <w:bCs/>
          <w:szCs w:val="24"/>
        </w:rPr>
        <w:t>Councillor Kendall</w:t>
      </w:r>
      <w:r w:rsidRPr="00687DFA">
        <w:rPr>
          <w:rFonts w:cs="Arial"/>
          <w:b/>
          <w:bCs/>
          <w:szCs w:val="24"/>
        </w:rPr>
        <w:t>, that the recommendation be adopted.</w:t>
      </w:r>
    </w:p>
    <w:p w14:paraId="3CFD5E52" w14:textId="77777777" w:rsidR="001A0F07" w:rsidRDefault="001A0F07" w:rsidP="001A0F07">
      <w:pPr>
        <w:tabs>
          <w:tab w:val="left" w:pos="567"/>
        </w:tabs>
        <w:ind w:left="567" w:hanging="567"/>
        <w:rPr>
          <w:rFonts w:cs="Arial"/>
          <w:szCs w:val="24"/>
        </w:rPr>
      </w:pPr>
    </w:p>
    <w:p w14:paraId="1B58070D" w14:textId="117B7AF8" w:rsidR="001A0F07" w:rsidRPr="00631D86" w:rsidRDefault="001A0F07" w:rsidP="009F56CA">
      <w:pPr>
        <w:pStyle w:val="Heading1"/>
        <w:ind w:left="720" w:hanging="720"/>
      </w:pPr>
      <w:r w:rsidRPr="001A0F07">
        <w:rPr>
          <w:u w:val="none"/>
        </w:rPr>
        <w:t xml:space="preserve">12. </w:t>
      </w:r>
      <w:r w:rsidRPr="001A0F07">
        <w:rPr>
          <w:u w:val="none"/>
        </w:rPr>
        <w:tab/>
      </w:r>
      <w:r w:rsidRPr="00631D86">
        <w:t xml:space="preserve">Delegated Authority DfC Covid Funding </w:t>
      </w:r>
      <w:r w:rsidR="009F56CA">
        <w:t xml:space="preserve">(FILE </w:t>
      </w:r>
      <w:r w:rsidR="009F56CA" w:rsidRPr="00B72B79">
        <w:t>CDV28/CDV50</w:t>
      </w:r>
      <w:r w:rsidR="009F56CA">
        <w:t>)</w:t>
      </w:r>
    </w:p>
    <w:p w14:paraId="1B133F83" w14:textId="34942564" w:rsidR="001A0F07" w:rsidRPr="009F56CA" w:rsidRDefault="001A0F07" w:rsidP="001A0F07">
      <w:pPr>
        <w:tabs>
          <w:tab w:val="left" w:pos="567"/>
        </w:tabs>
        <w:rPr>
          <w:rFonts w:cs="Arial"/>
          <w:szCs w:val="24"/>
        </w:rPr>
      </w:pPr>
    </w:p>
    <w:p w14:paraId="6AA5FB17" w14:textId="657DBEA8" w:rsidR="009F56CA" w:rsidRPr="009F56CA" w:rsidRDefault="009F56CA" w:rsidP="009F56CA">
      <w:pPr>
        <w:rPr>
          <w:rFonts w:cs="Arial"/>
          <w:szCs w:val="24"/>
        </w:rPr>
      </w:pPr>
      <w:r w:rsidRPr="009F56CA">
        <w:rPr>
          <w:rFonts w:cs="Arial"/>
          <w:caps/>
          <w:szCs w:val="24"/>
        </w:rPr>
        <w:t>Previously circulated:-</w:t>
      </w:r>
      <w:r w:rsidRPr="009F56CA">
        <w:rPr>
          <w:rFonts w:cs="Arial"/>
          <w:szCs w:val="24"/>
        </w:rPr>
        <w:t xml:space="preserve"> Report from the Director of Community and Wellbeing </w:t>
      </w:r>
      <w:r>
        <w:rPr>
          <w:rFonts w:cs="Arial"/>
          <w:szCs w:val="24"/>
        </w:rPr>
        <w:t xml:space="preserve">detailing that </w:t>
      </w:r>
      <w:r w:rsidRPr="009F56CA">
        <w:rPr>
          <w:rFonts w:cs="Arial"/>
          <w:szCs w:val="24"/>
          <w:shd w:val="clear" w:color="auto" w:fill="FFFFFF"/>
        </w:rPr>
        <w:t xml:space="preserve">Members </w:t>
      </w:r>
      <w:r>
        <w:rPr>
          <w:rFonts w:cs="Arial"/>
          <w:szCs w:val="24"/>
          <w:shd w:val="clear" w:color="auto" w:fill="FFFFFF"/>
        </w:rPr>
        <w:t>would</w:t>
      </w:r>
      <w:r w:rsidRPr="009F56CA">
        <w:rPr>
          <w:rFonts w:cs="Arial"/>
          <w:szCs w:val="24"/>
          <w:shd w:val="clear" w:color="auto" w:fill="FFFFFF"/>
        </w:rPr>
        <w:t xml:space="preserve"> be aware that Council was awarded </w:t>
      </w:r>
      <w:r w:rsidRPr="009F56CA">
        <w:rPr>
          <w:rFonts w:cs="Arial"/>
          <w:szCs w:val="24"/>
        </w:rPr>
        <w:t>£103,062.06 By the Department of Communities (DFC) through the Councils Community Support Programme (CSP) for</w:t>
      </w:r>
      <w:r w:rsidRPr="009F56CA">
        <w:rPr>
          <w:rFonts w:cs="Arial"/>
          <w:b/>
          <w:bCs/>
          <w:szCs w:val="24"/>
        </w:rPr>
        <w:t xml:space="preserve"> </w:t>
      </w:r>
      <w:r w:rsidRPr="009F56CA">
        <w:rPr>
          <w:rFonts w:cs="Arial"/>
          <w:szCs w:val="24"/>
        </w:rPr>
        <w:t>Community Development and Advice Services response to Covid. In addition, there was circa £104,000 remaining from last year’s Transition Funding, which was rolled forwarded to 2021-2022, specifically for initiatives that fit with “Food and Essential Supplies”.</w:t>
      </w:r>
    </w:p>
    <w:p w14:paraId="7C9EA29A" w14:textId="77777777" w:rsidR="009F56CA" w:rsidRPr="009F56CA" w:rsidRDefault="009F56CA" w:rsidP="009F56CA">
      <w:pPr>
        <w:rPr>
          <w:rFonts w:cs="Arial"/>
          <w:szCs w:val="24"/>
        </w:rPr>
      </w:pPr>
    </w:p>
    <w:p w14:paraId="6CD0FACF" w14:textId="5B3DA882" w:rsidR="009F56CA" w:rsidRPr="009F56CA" w:rsidRDefault="009F56CA" w:rsidP="009F56CA">
      <w:pPr>
        <w:rPr>
          <w:rFonts w:cs="Arial"/>
          <w:szCs w:val="24"/>
        </w:rPr>
      </w:pPr>
      <w:r w:rsidRPr="009F56CA">
        <w:rPr>
          <w:rFonts w:cs="Arial"/>
          <w:szCs w:val="24"/>
        </w:rPr>
        <w:t xml:space="preserve">Almost all of the funding was awarded by Council in September 2021, but there </w:t>
      </w:r>
      <w:r>
        <w:rPr>
          <w:rFonts w:cs="Arial"/>
          <w:szCs w:val="24"/>
        </w:rPr>
        <w:t xml:space="preserve">was </w:t>
      </w:r>
      <w:r w:rsidRPr="009F56CA">
        <w:rPr>
          <w:rFonts w:cs="Arial"/>
          <w:szCs w:val="24"/>
        </w:rPr>
        <w:t>a small unspent balance in both funds totalling £14,403.50.</w:t>
      </w:r>
    </w:p>
    <w:p w14:paraId="2832C39F" w14:textId="77777777" w:rsidR="009F56CA" w:rsidRPr="009F56CA" w:rsidRDefault="009F56CA" w:rsidP="009F56CA">
      <w:pPr>
        <w:rPr>
          <w:rFonts w:cs="Arial"/>
          <w:szCs w:val="24"/>
        </w:rPr>
      </w:pPr>
    </w:p>
    <w:p w14:paraId="3E877E4F" w14:textId="77777777" w:rsidR="009F56CA" w:rsidRPr="009F56CA" w:rsidRDefault="009F56CA" w:rsidP="009F56CA">
      <w:pPr>
        <w:numPr>
          <w:ilvl w:val="0"/>
          <w:numId w:val="10"/>
        </w:numPr>
        <w:contextualSpacing/>
        <w:rPr>
          <w:rFonts w:cs="Arial"/>
          <w:szCs w:val="24"/>
        </w:rPr>
      </w:pPr>
      <w:r w:rsidRPr="009F56CA">
        <w:rPr>
          <w:rFonts w:cs="Arial"/>
          <w:szCs w:val="24"/>
        </w:rPr>
        <w:t>CSP Community Development and Advice Services £5,341.44</w:t>
      </w:r>
    </w:p>
    <w:p w14:paraId="6F05647A" w14:textId="77777777" w:rsidR="009F56CA" w:rsidRPr="009F56CA" w:rsidRDefault="009F56CA" w:rsidP="009F56CA">
      <w:pPr>
        <w:numPr>
          <w:ilvl w:val="0"/>
          <w:numId w:val="10"/>
        </w:numPr>
        <w:contextualSpacing/>
        <w:rPr>
          <w:rFonts w:cs="Arial"/>
          <w:szCs w:val="24"/>
        </w:rPr>
      </w:pPr>
      <w:r w:rsidRPr="009F56CA">
        <w:rPr>
          <w:rFonts w:cs="Arial"/>
          <w:szCs w:val="24"/>
        </w:rPr>
        <w:t>Food and Essential Supplies £9,062.06</w:t>
      </w:r>
    </w:p>
    <w:p w14:paraId="3CEC9CF9" w14:textId="77777777" w:rsidR="009F56CA" w:rsidRPr="009F56CA" w:rsidRDefault="009F56CA" w:rsidP="009F56CA">
      <w:pPr>
        <w:autoSpaceDE w:val="0"/>
        <w:autoSpaceDN w:val="0"/>
        <w:adjustRightInd w:val="0"/>
        <w:rPr>
          <w:rFonts w:cs="Arial"/>
          <w:color w:val="4A4A4A"/>
          <w:szCs w:val="24"/>
          <w:shd w:val="clear" w:color="auto" w:fill="FFFFFF"/>
        </w:rPr>
      </w:pPr>
    </w:p>
    <w:p w14:paraId="5C4ED1A6" w14:textId="54533620" w:rsidR="009F56CA" w:rsidRPr="009F56CA" w:rsidRDefault="009F56CA" w:rsidP="009F56CA">
      <w:pPr>
        <w:rPr>
          <w:rFonts w:cs="Arial"/>
          <w:szCs w:val="24"/>
        </w:rPr>
      </w:pPr>
      <w:r w:rsidRPr="009F56CA">
        <w:rPr>
          <w:rFonts w:cs="Arial"/>
          <w:szCs w:val="24"/>
        </w:rPr>
        <w:t xml:space="preserve">It </w:t>
      </w:r>
      <w:r>
        <w:rPr>
          <w:rFonts w:cs="Arial"/>
          <w:szCs w:val="24"/>
        </w:rPr>
        <w:t>was</w:t>
      </w:r>
      <w:r w:rsidRPr="009F56CA">
        <w:rPr>
          <w:rFonts w:cs="Arial"/>
          <w:szCs w:val="24"/>
        </w:rPr>
        <w:t xml:space="preserve"> proposed that the remaining balance of £5,341.44 </w:t>
      </w:r>
      <w:r>
        <w:rPr>
          <w:rFonts w:cs="Arial"/>
          <w:szCs w:val="24"/>
        </w:rPr>
        <w:t>was</w:t>
      </w:r>
      <w:r w:rsidRPr="009F56CA">
        <w:rPr>
          <w:rFonts w:cs="Arial"/>
          <w:szCs w:val="24"/>
        </w:rPr>
        <w:t xml:space="preserve"> awarded to Community Advice Ards and North Down to enable them to retain their trainee advisors.</w:t>
      </w:r>
    </w:p>
    <w:p w14:paraId="56CDBB4C" w14:textId="77777777" w:rsidR="009F56CA" w:rsidRPr="009F56CA" w:rsidRDefault="009F56CA" w:rsidP="009F56CA">
      <w:pPr>
        <w:rPr>
          <w:rFonts w:cs="Arial"/>
          <w:szCs w:val="24"/>
        </w:rPr>
      </w:pPr>
    </w:p>
    <w:p w14:paraId="2D974553" w14:textId="7C71FD6B" w:rsidR="009F56CA" w:rsidRPr="009F56CA" w:rsidRDefault="009F56CA" w:rsidP="009F56CA">
      <w:pPr>
        <w:rPr>
          <w:rFonts w:cs="Arial"/>
          <w:szCs w:val="24"/>
        </w:rPr>
      </w:pPr>
      <w:r w:rsidRPr="009F56CA">
        <w:rPr>
          <w:rFonts w:cs="Arial"/>
          <w:szCs w:val="24"/>
        </w:rPr>
        <w:t xml:space="preserve">It </w:t>
      </w:r>
      <w:r>
        <w:rPr>
          <w:rFonts w:cs="Arial"/>
          <w:szCs w:val="24"/>
        </w:rPr>
        <w:t>was</w:t>
      </w:r>
      <w:r w:rsidRPr="009F56CA">
        <w:rPr>
          <w:rFonts w:cs="Arial"/>
          <w:szCs w:val="24"/>
        </w:rPr>
        <w:t xml:space="preserve"> further proposed that the remaining balance under Food and Essential Supplies, </w:t>
      </w:r>
      <w:r>
        <w:rPr>
          <w:rFonts w:cs="Arial"/>
          <w:szCs w:val="24"/>
        </w:rPr>
        <w:t>was</w:t>
      </w:r>
      <w:r w:rsidRPr="009F56CA">
        <w:rPr>
          <w:rFonts w:cs="Arial"/>
          <w:szCs w:val="24"/>
        </w:rPr>
        <w:t xml:space="preserve"> split equally between the 3 main food banks, to help with the expected increase in demand post-Christmas:</w:t>
      </w:r>
    </w:p>
    <w:p w14:paraId="1F4B5E84" w14:textId="77777777" w:rsidR="009F56CA" w:rsidRPr="009F56CA" w:rsidRDefault="009F56CA" w:rsidP="009F56CA">
      <w:pPr>
        <w:rPr>
          <w:rFonts w:cs="Arial"/>
          <w:szCs w:val="24"/>
        </w:rPr>
      </w:pPr>
    </w:p>
    <w:p w14:paraId="2975ADDE" w14:textId="77777777" w:rsidR="009F56CA" w:rsidRPr="009F56CA" w:rsidRDefault="009F56CA" w:rsidP="009F56CA">
      <w:pPr>
        <w:numPr>
          <w:ilvl w:val="0"/>
          <w:numId w:val="11"/>
        </w:numPr>
        <w:contextualSpacing/>
        <w:rPr>
          <w:rFonts w:cs="Arial"/>
          <w:szCs w:val="24"/>
        </w:rPr>
      </w:pPr>
      <w:r w:rsidRPr="009F56CA">
        <w:rPr>
          <w:rFonts w:cs="Arial"/>
          <w:szCs w:val="24"/>
        </w:rPr>
        <w:t xml:space="preserve">Ards                </w:t>
      </w:r>
      <w:bookmarkStart w:id="5" w:name="_Hlk90558972"/>
      <w:r w:rsidRPr="009F56CA">
        <w:rPr>
          <w:rFonts w:cs="Arial"/>
          <w:szCs w:val="24"/>
        </w:rPr>
        <w:t>£3,020.68</w:t>
      </w:r>
      <w:bookmarkEnd w:id="5"/>
    </w:p>
    <w:p w14:paraId="229BF52B" w14:textId="77777777" w:rsidR="009F56CA" w:rsidRPr="009F56CA" w:rsidRDefault="009F56CA" w:rsidP="009F56CA">
      <w:pPr>
        <w:numPr>
          <w:ilvl w:val="0"/>
          <w:numId w:val="11"/>
        </w:numPr>
        <w:contextualSpacing/>
        <w:rPr>
          <w:rFonts w:cs="Arial"/>
          <w:szCs w:val="24"/>
        </w:rPr>
      </w:pPr>
      <w:r w:rsidRPr="009F56CA">
        <w:rPr>
          <w:rFonts w:cs="Arial"/>
          <w:szCs w:val="24"/>
        </w:rPr>
        <w:t>Bangor            £3,020.68</w:t>
      </w:r>
    </w:p>
    <w:p w14:paraId="54192C17" w14:textId="77777777" w:rsidR="009F56CA" w:rsidRPr="009F56CA" w:rsidRDefault="009F56CA" w:rsidP="009F56CA">
      <w:pPr>
        <w:numPr>
          <w:ilvl w:val="0"/>
          <w:numId w:val="11"/>
        </w:numPr>
        <w:contextualSpacing/>
        <w:rPr>
          <w:rFonts w:cs="Arial"/>
          <w:szCs w:val="24"/>
        </w:rPr>
      </w:pPr>
      <w:r w:rsidRPr="009F56CA">
        <w:rPr>
          <w:rFonts w:cs="Arial"/>
          <w:szCs w:val="24"/>
        </w:rPr>
        <w:t>Storehouse     £3,020.68</w:t>
      </w:r>
    </w:p>
    <w:p w14:paraId="64BD5468" w14:textId="77777777" w:rsidR="009F56CA" w:rsidRDefault="009F56CA" w:rsidP="009F56CA"/>
    <w:p w14:paraId="4E5C02C1" w14:textId="545BFE7A" w:rsidR="009F56CA" w:rsidRDefault="009F56CA" w:rsidP="009F56CA">
      <w:pPr>
        <w:rPr>
          <w:highlight w:val="yellow"/>
        </w:rPr>
      </w:pPr>
      <w:r>
        <w:t xml:space="preserve">The Department had recently indicated that the </w:t>
      </w:r>
      <w:r>
        <w:rPr>
          <w:lang w:val="en-US" w:eastAsia="en-GB"/>
        </w:rPr>
        <w:t>Financial Inclusion Fund Phase II</w:t>
      </w:r>
      <w:r>
        <w:t>, totalling £53,599 was going to be made available to Council, to be committed in the current financial year.</w:t>
      </w:r>
      <w:r>
        <w:rPr>
          <w:lang w:val="en-US" w:eastAsia="en-GB"/>
        </w:rPr>
        <w:t xml:space="preserve"> </w:t>
      </w:r>
      <w:r>
        <w:t xml:space="preserve">The purpose of the Financial Inclusion Fund was educational - to help build financial resilience and improve overall financial wellbeing through </w:t>
      </w:r>
      <w:r>
        <w:lastRenderedPageBreak/>
        <w:t>access to good quality advice and skills to support effective money management, linking into holistic debt advice services.</w:t>
      </w:r>
      <w:r>
        <w:rPr>
          <w:highlight w:val="yellow"/>
        </w:rPr>
        <w:t xml:space="preserve"> </w:t>
      </w:r>
    </w:p>
    <w:p w14:paraId="3AE2924F" w14:textId="77777777" w:rsidR="009F56CA" w:rsidRDefault="009F56CA" w:rsidP="009F56CA">
      <w:pPr>
        <w:rPr>
          <w:highlight w:val="yellow"/>
        </w:rPr>
      </w:pPr>
    </w:p>
    <w:p w14:paraId="2113C5A1" w14:textId="77645D55" w:rsidR="009F56CA" w:rsidRPr="007D2FFD" w:rsidRDefault="009F56CA" w:rsidP="009F56CA">
      <w:r w:rsidRPr="007D2FFD">
        <w:t xml:space="preserve">Officers have been in discussion with DfC to explore how best to utilise the funding for the above purpose and a further report </w:t>
      </w:r>
      <w:r>
        <w:t xml:space="preserve">would </w:t>
      </w:r>
      <w:r w:rsidRPr="007D2FFD">
        <w:t xml:space="preserve">be brought to Members </w:t>
      </w:r>
      <w:r>
        <w:t>early in the New Year.</w:t>
      </w:r>
    </w:p>
    <w:p w14:paraId="0E917EAB" w14:textId="77777777" w:rsidR="009F56CA" w:rsidRPr="008C0588" w:rsidRDefault="009F56CA" w:rsidP="009F56CA">
      <w:pPr>
        <w:autoSpaceDE w:val="0"/>
        <w:autoSpaceDN w:val="0"/>
        <w:adjustRightInd w:val="0"/>
        <w:rPr>
          <w:rFonts w:cs="Arial"/>
          <w:szCs w:val="24"/>
        </w:rPr>
      </w:pPr>
    </w:p>
    <w:p w14:paraId="2887ACEB" w14:textId="5F140A7E" w:rsidR="009F56CA" w:rsidRDefault="009F56CA" w:rsidP="009F56CA">
      <w:pPr>
        <w:autoSpaceDE w:val="0"/>
        <w:autoSpaceDN w:val="0"/>
        <w:adjustRightInd w:val="0"/>
        <w:rPr>
          <w:rFonts w:cs="Arial"/>
          <w:lang w:eastAsia="en-GB"/>
        </w:rPr>
      </w:pPr>
      <w:r w:rsidRPr="009F56CA">
        <w:rPr>
          <w:rFonts w:cs="Arial"/>
          <w:caps/>
          <w:lang w:eastAsia="en-GB"/>
        </w:rPr>
        <w:t>Recommended</w:t>
      </w:r>
      <w:r>
        <w:rPr>
          <w:rFonts w:cs="Arial"/>
          <w:lang w:eastAsia="en-GB"/>
        </w:rPr>
        <w:t xml:space="preserve"> that Council approves the awards outlined in this report. </w:t>
      </w:r>
    </w:p>
    <w:p w14:paraId="6B34C916" w14:textId="3E423672" w:rsidR="009F56CA" w:rsidRPr="00876E32" w:rsidRDefault="009F56CA" w:rsidP="009F56CA"/>
    <w:p w14:paraId="326B3077" w14:textId="2A867FE5" w:rsidR="001A0F07" w:rsidRDefault="00BA1F47" w:rsidP="001A0F07">
      <w:pPr>
        <w:tabs>
          <w:tab w:val="left" w:pos="567"/>
        </w:tabs>
        <w:rPr>
          <w:rFonts w:cs="Arial"/>
          <w:szCs w:val="24"/>
        </w:rPr>
      </w:pPr>
      <w:r>
        <w:rPr>
          <w:rFonts w:cs="Arial"/>
          <w:szCs w:val="24"/>
        </w:rPr>
        <w:t xml:space="preserve">Proposed by Councillor P Smith, seconded by Councillor Cummings, that the recommendation be adopted. </w:t>
      </w:r>
    </w:p>
    <w:p w14:paraId="0A57D7C5" w14:textId="25B8A761" w:rsidR="001A0F07" w:rsidRDefault="001A0F07" w:rsidP="001A0F07">
      <w:pPr>
        <w:tabs>
          <w:tab w:val="left" w:pos="567"/>
        </w:tabs>
        <w:rPr>
          <w:rFonts w:cs="Arial"/>
          <w:szCs w:val="24"/>
        </w:rPr>
      </w:pPr>
    </w:p>
    <w:p w14:paraId="42CE81BF" w14:textId="1D6DAE7B" w:rsidR="00BA1F47" w:rsidRDefault="00BA1F47" w:rsidP="001A0F07">
      <w:pPr>
        <w:tabs>
          <w:tab w:val="left" w:pos="567"/>
        </w:tabs>
        <w:rPr>
          <w:rFonts w:cs="Arial"/>
          <w:szCs w:val="24"/>
        </w:rPr>
      </w:pPr>
      <w:r>
        <w:rPr>
          <w:rFonts w:cs="Arial"/>
          <w:szCs w:val="24"/>
        </w:rPr>
        <w:t xml:space="preserve">Councillor P Smith </w:t>
      </w:r>
      <w:r w:rsidR="00DA419F">
        <w:rPr>
          <w:rFonts w:cs="Arial"/>
          <w:szCs w:val="24"/>
        </w:rPr>
        <w:t xml:space="preserve">welcomed the allocation of the £14k </w:t>
      </w:r>
      <w:r w:rsidR="00DC5172">
        <w:rPr>
          <w:rFonts w:cs="Arial"/>
          <w:szCs w:val="24"/>
        </w:rPr>
        <w:t>to</w:t>
      </w:r>
      <w:r w:rsidR="00DA419F">
        <w:rPr>
          <w:rFonts w:cs="Arial"/>
          <w:szCs w:val="24"/>
        </w:rPr>
        <w:t xml:space="preserve"> the advice services and the food banks </w:t>
      </w:r>
      <w:r w:rsidR="00DC5172">
        <w:rPr>
          <w:rFonts w:cs="Arial"/>
          <w:szCs w:val="24"/>
        </w:rPr>
        <w:t xml:space="preserve">which would </w:t>
      </w:r>
      <w:r w:rsidR="00DA419F">
        <w:rPr>
          <w:rFonts w:cs="Arial"/>
          <w:szCs w:val="24"/>
        </w:rPr>
        <w:t xml:space="preserve">sadly </w:t>
      </w:r>
      <w:r w:rsidR="00DC5172">
        <w:rPr>
          <w:rFonts w:cs="Arial"/>
          <w:szCs w:val="24"/>
        </w:rPr>
        <w:t xml:space="preserve">be </w:t>
      </w:r>
      <w:r w:rsidR="00DA419F">
        <w:rPr>
          <w:rFonts w:cs="Arial"/>
          <w:szCs w:val="24"/>
        </w:rPr>
        <w:t xml:space="preserve">further well utilised in the weeks ahead. </w:t>
      </w:r>
    </w:p>
    <w:p w14:paraId="49600209" w14:textId="4CC2CB91" w:rsidR="00BA1F47" w:rsidRDefault="00BA1F47" w:rsidP="001A0F07">
      <w:pPr>
        <w:tabs>
          <w:tab w:val="left" w:pos="567"/>
        </w:tabs>
        <w:rPr>
          <w:rFonts w:cs="Arial"/>
          <w:szCs w:val="24"/>
        </w:rPr>
      </w:pPr>
      <w:r>
        <w:rPr>
          <w:rFonts w:cs="Arial"/>
          <w:szCs w:val="24"/>
        </w:rPr>
        <w:t xml:space="preserve">Councillor Cummings </w:t>
      </w:r>
      <w:r w:rsidR="00DA419F">
        <w:rPr>
          <w:rFonts w:cs="Arial"/>
          <w:szCs w:val="24"/>
        </w:rPr>
        <w:t xml:space="preserve">stated that the advice services and the food banks had played a crucial role throughout the pandemic both in terms of their distribution and follow up support. Those services were a valued partner in particular when the Borough had witnessed a dramatic increase in the uptake of emergency food parcels. He commended the advice staff and the volunteers within the food bank who had been resolute in supporting at risk families across the Borough. </w:t>
      </w:r>
    </w:p>
    <w:p w14:paraId="31103C77" w14:textId="56EC66FD" w:rsidR="00BA1F47" w:rsidRDefault="00BA1F47" w:rsidP="001A0F07">
      <w:pPr>
        <w:tabs>
          <w:tab w:val="left" w:pos="567"/>
        </w:tabs>
        <w:rPr>
          <w:rFonts w:cs="Arial"/>
          <w:szCs w:val="24"/>
        </w:rPr>
      </w:pPr>
    </w:p>
    <w:p w14:paraId="4637D5DF" w14:textId="43A6E0C4" w:rsidR="00BA1F47" w:rsidRDefault="00BA1F47" w:rsidP="001A0F07">
      <w:pPr>
        <w:tabs>
          <w:tab w:val="left" w:pos="567"/>
        </w:tabs>
        <w:rPr>
          <w:rFonts w:cs="Arial"/>
          <w:szCs w:val="24"/>
        </w:rPr>
      </w:pPr>
      <w:r>
        <w:rPr>
          <w:rFonts w:cs="Arial"/>
          <w:szCs w:val="24"/>
        </w:rPr>
        <w:t xml:space="preserve">Councillor T Smith </w:t>
      </w:r>
      <w:r w:rsidR="00DA419F">
        <w:rPr>
          <w:rFonts w:cs="Arial"/>
          <w:szCs w:val="24"/>
        </w:rPr>
        <w:t>supported the recommendation</w:t>
      </w:r>
      <w:r w:rsidR="0075650C">
        <w:rPr>
          <w:rFonts w:cs="Arial"/>
          <w:szCs w:val="24"/>
        </w:rPr>
        <w:t xml:space="preserve"> and stated that it was unfortunate that the advice services and the food bank would be well </w:t>
      </w:r>
      <w:r w:rsidR="00DC5172">
        <w:rPr>
          <w:rFonts w:cs="Arial"/>
          <w:szCs w:val="24"/>
        </w:rPr>
        <w:t xml:space="preserve">used </w:t>
      </w:r>
      <w:r w:rsidR="0075650C">
        <w:rPr>
          <w:rFonts w:cs="Arial"/>
          <w:szCs w:val="24"/>
        </w:rPr>
        <w:t>this year. Touching on the comments made by the Mayor at the start of the meeting he noted there would</w:t>
      </w:r>
      <w:r w:rsidR="00705CE1">
        <w:rPr>
          <w:rFonts w:cs="Arial"/>
          <w:szCs w:val="24"/>
        </w:rPr>
        <w:t xml:space="preserve"> be</w:t>
      </w:r>
      <w:r w:rsidR="0075650C">
        <w:rPr>
          <w:rFonts w:cs="Arial"/>
          <w:szCs w:val="24"/>
        </w:rPr>
        <w:t xml:space="preserve"> staff within the hospitality sector that would have to avail of these services. Businesses were really struggling since the introduction of the vaccine passports and in that regard expressed his disappointment and frustration with the lack of support available for businesses.  </w:t>
      </w:r>
    </w:p>
    <w:p w14:paraId="024618CB" w14:textId="77777777" w:rsidR="00687DFA" w:rsidRPr="00687DFA" w:rsidRDefault="00687DFA" w:rsidP="00687DFA">
      <w:pPr>
        <w:tabs>
          <w:tab w:val="left" w:pos="567"/>
        </w:tabs>
        <w:rPr>
          <w:rFonts w:cs="Arial"/>
          <w:b/>
          <w:bCs/>
          <w:szCs w:val="24"/>
        </w:rPr>
      </w:pPr>
    </w:p>
    <w:p w14:paraId="5631C9BC" w14:textId="24D1F535" w:rsidR="00687DFA" w:rsidRPr="00687DFA" w:rsidRDefault="00687DFA" w:rsidP="00687DFA">
      <w:pPr>
        <w:tabs>
          <w:tab w:val="left" w:pos="567"/>
        </w:tabs>
        <w:rPr>
          <w:rFonts w:cs="Arial"/>
          <w:b/>
          <w:bCs/>
          <w:szCs w:val="24"/>
        </w:rPr>
      </w:pPr>
      <w:r w:rsidRPr="00687DFA">
        <w:rPr>
          <w:rFonts w:cs="Arial"/>
          <w:b/>
          <w:bCs/>
          <w:szCs w:val="24"/>
        </w:rPr>
        <w:t xml:space="preserve">RESOLVED, on the proposal of </w:t>
      </w:r>
      <w:r w:rsidR="00BA1F47">
        <w:rPr>
          <w:rFonts w:cs="Arial"/>
          <w:b/>
          <w:bCs/>
          <w:szCs w:val="24"/>
        </w:rPr>
        <w:t>Councillor P Smith</w:t>
      </w:r>
      <w:r w:rsidRPr="00687DFA">
        <w:rPr>
          <w:rFonts w:cs="Arial"/>
          <w:b/>
          <w:bCs/>
          <w:szCs w:val="24"/>
        </w:rPr>
        <w:t xml:space="preserve">, seconded by </w:t>
      </w:r>
      <w:r w:rsidR="00BA1F47">
        <w:rPr>
          <w:rFonts w:cs="Arial"/>
          <w:b/>
          <w:bCs/>
          <w:szCs w:val="24"/>
        </w:rPr>
        <w:t>Councillor Cummings</w:t>
      </w:r>
      <w:r w:rsidRPr="00687DFA">
        <w:rPr>
          <w:rFonts w:cs="Arial"/>
          <w:b/>
          <w:bCs/>
          <w:szCs w:val="24"/>
        </w:rPr>
        <w:t>, that the recommendation be adopted.</w:t>
      </w:r>
    </w:p>
    <w:p w14:paraId="51E77CA5" w14:textId="77777777" w:rsidR="001A0F07" w:rsidRDefault="001A0F07" w:rsidP="00ED5C31"/>
    <w:p w14:paraId="4C784A7F" w14:textId="77777777" w:rsidR="001A0F07" w:rsidRDefault="001A0F07" w:rsidP="001A0F07">
      <w:pPr>
        <w:pStyle w:val="Heading1"/>
      </w:pPr>
      <w:r w:rsidRPr="001A0F07">
        <w:rPr>
          <w:u w:val="none"/>
        </w:rPr>
        <w:t>13.</w:t>
      </w:r>
      <w:r w:rsidRPr="001A0F07">
        <w:rPr>
          <w:u w:val="none"/>
        </w:rPr>
        <w:tab/>
      </w:r>
      <w:r>
        <w:t xml:space="preserve">Sealing Documents </w:t>
      </w:r>
    </w:p>
    <w:p w14:paraId="7E8B9404" w14:textId="4BBA4D2C" w:rsidR="001A0F07" w:rsidRDefault="001A0F07" w:rsidP="00C56650">
      <w:pPr>
        <w:tabs>
          <w:tab w:val="left" w:pos="567"/>
        </w:tabs>
        <w:rPr>
          <w:rFonts w:cs="Arial"/>
          <w:szCs w:val="24"/>
        </w:rPr>
      </w:pPr>
    </w:p>
    <w:p w14:paraId="2788CDB9" w14:textId="215155EF" w:rsidR="00C56650" w:rsidRPr="00600EA9" w:rsidRDefault="00C56650" w:rsidP="00C56650">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of</w:t>
      </w:r>
      <w:r>
        <w:rPr>
          <w:rFonts w:eastAsia="Times New Roman" w:cs="Arial"/>
          <w:szCs w:val="24"/>
        </w:rPr>
        <w:t xml:space="preserve"> </w:t>
      </w:r>
      <w:r w:rsidR="00DC62D7">
        <w:rPr>
          <w:rFonts w:eastAsia="Times New Roman" w:cs="Arial"/>
          <w:szCs w:val="24"/>
        </w:rPr>
        <w:t>Councillor Edmund</w:t>
      </w:r>
      <w:r w:rsidRPr="00600EA9">
        <w:rPr>
          <w:rFonts w:eastAsia="Times New Roman" w:cs="Arial"/>
          <w:szCs w:val="24"/>
        </w:rPr>
        <w:t xml:space="preserve">, </w:t>
      </w:r>
    </w:p>
    <w:p w14:paraId="46490B4C" w14:textId="06EF82E5" w:rsidR="00C56650" w:rsidRPr="00600EA9" w:rsidRDefault="00C56650" w:rsidP="00C56650">
      <w:pPr>
        <w:ind w:left="2160" w:firstLine="720"/>
        <w:rPr>
          <w:rFonts w:eastAsia="Times New Roman" w:cs="Arial"/>
          <w:szCs w:val="24"/>
        </w:rPr>
      </w:pPr>
      <w:r w:rsidRPr="00600EA9">
        <w:rPr>
          <w:rFonts w:eastAsia="Times New Roman" w:cs="Arial"/>
          <w:szCs w:val="24"/>
        </w:rPr>
        <w:t>seconded by</w:t>
      </w:r>
      <w:r>
        <w:rPr>
          <w:rFonts w:eastAsia="Times New Roman" w:cs="Arial"/>
          <w:szCs w:val="24"/>
        </w:rPr>
        <w:t xml:space="preserve"> </w:t>
      </w:r>
      <w:r w:rsidR="00DC62D7">
        <w:rPr>
          <w:rFonts w:eastAsia="Times New Roman" w:cs="Arial"/>
          <w:szCs w:val="24"/>
        </w:rPr>
        <w:t>Councillor Douglas</w:t>
      </w:r>
      <w:r w:rsidRPr="00600EA9">
        <w:rPr>
          <w:rFonts w:eastAsia="Times New Roman" w:cs="Arial"/>
          <w:szCs w:val="24"/>
        </w:rPr>
        <w:t>)</w:t>
      </w:r>
    </w:p>
    <w:p w14:paraId="7B433B52" w14:textId="77777777" w:rsidR="00C56650" w:rsidRPr="00600EA9" w:rsidRDefault="00C56650" w:rsidP="00C56650">
      <w:pPr>
        <w:ind w:left="2160"/>
        <w:rPr>
          <w:rFonts w:eastAsia="Times New Roman" w:cs="Arial"/>
          <w:szCs w:val="24"/>
        </w:rPr>
      </w:pPr>
    </w:p>
    <w:p w14:paraId="5D47BB63" w14:textId="77777777" w:rsidR="00C56650" w:rsidRPr="00C56650" w:rsidRDefault="00C56650" w:rsidP="00C56650">
      <w:pPr>
        <w:spacing w:after="160" w:line="259" w:lineRule="auto"/>
        <w:ind w:left="2880"/>
        <w:rPr>
          <w:rFonts w:eastAsia="Times New Roman" w:cs="Arial"/>
          <w:szCs w:val="24"/>
        </w:rPr>
      </w:pPr>
      <w:r w:rsidRPr="00C56650">
        <w:rPr>
          <w:rFonts w:eastAsia="Times New Roman" w:cs="Arial"/>
          <w:b/>
          <w:szCs w:val="24"/>
        </w:rPr>
        <w:t>THAT</w:t>
      </w:r>
      <w:r w:rsidRPr="00C56650">
        <w:rPr>
          <w:rFonts w:eastAsia="Times New Roman" w:cs="Arial"/>
          <w:szCs w:val="24"/>
        </w:rPr>
        <w:t xml:space="preserve"> the Seal of the Council be affixed to the following documents:-</w:t>
      </w:r>
    </w:p>
    <w:p w14:paraId="202FE7C2" w14:textId="629FBCF1" w:rsidR="00382F0C" w:rsidRDefault="00C56650" w:rsidP="00382F0C">
      <w:pPr>
        <w:numPr>
          <w:ilvl w:val="0"/>
          <w:numId w:val="12"/>
        </w:numPr>
        <w:spacing w:after="160" w:line="259" w:lineRule="auto"/>
        <w:contextualSpacing/>
        <w:rPr>
          <w:rFonts w:cs="Arial"/>
          <w:szCs w:val="24"/>
        </w:rPr>
      </w:pPr>
      <w:r w:rsidRPr="00C56650">
        <w:rPr>
          <w:rFonts w:cs="Arial"/>
          <w:szCs w:val="24"/>
        </w:rPr>
        <w:t>Right of Burials Nos</w:t>
      </w:r>
      <w:r>
        <w:rPr>
          <w:rFonts w:cs="Arial"/>
          <w:szCs w:val="24"/>
        </w:rPr>
        <w:t xml:space="preserve"> </w:t>
      </w:r>
      <w:r w:rsidRPr="00364EE1">
        <w:rPr>
          <w:rFonts w:cs="Arial"/>
          <w:szCs w:val="24"/>
        </w:rPr>
        <w:t>14062 – 14085</w:t>
      </w:r>
    </w:p>
    <w:p w14:paraId="25204796" w14:textId="77777777" w:rsidR="00201C8E" w:rsidRPr="00382F0C" w:rsidRDefault="00201C8E" w:rsidP="00201C8E">
      <w:pPr>
        <w:spacing w:after="160" w:line="259" w:lineRule="auto"/>
        <w:ind w:left="3960"/>
        <w:contextualSpacing/>
        <w:rPr>
          <w:rFonts w:cs="Arial"/>
          <w:szCs w:val="24"/>
        </w:rPr>
      </w:pPr>
    </w:p>
    <w:p w14:paraId="42F5E053" w14:textId="77777777" w:rsidR="001A0F07" w:rsidRDefault="001A0F07" w:rsidP="001A0F07">
      <w:pPr>
        <w:pStyle w:val="Heading1"/>
      </w:pPr>
      <w:r w:rsidRPr="001A0F07">
        <w:rPr>
          <w:u w:val="none"/>
        </w:rPr>
        <w:t>14.</w:t>
      </w:r>
      <w:r w:rsidRPr="001A0F07">
        <w:rPr>
          <w:u w:val="none"/>
        </w:rPr>
        <w:tab/>
      </w:r>
      <w:r>
        <w:t xml:space="preserve">Transfer of Rights of Burial </w:t>
      </w:r>
    </w:p>
    <w:p w14:paraId="6DABADCF" w14:textId="7A685574" w:rsidR="001A0F07" w:rsidRDefault="001A0F07" w:rsidP="001A0F07">
      <w:pPr>
        <w:tabs>
          <w:tab w:val="left" w:pos="567"/>
        </w:tabs>
        <w:ind w:left="567" w:hanging="567"/>
        <w:rPr>
          <w:rFonts w:cs="Arial"/>
          <w:szCs w:val="24"/>
        </w:rPr>
      </w:pPr>
    </w:p>
    <w:p w14:paraId="0FA33975" w14:textId="3D23B6C4" w:rsidR="00C56650" w:rsidRDefault="00C56650" w:rsidP="001A0F07">
      <w:pPr>
        <w:tabs>
          <w:tab w:val="left" w:pos="567"/>
        </w:tabs>
        <w:ind w:left="567" w:hanging="567"/>
        <w:rPr>
          <w:rFonts w:cs="Arial"/>
          <w:szCs w:val="24"/>
        </w:rPr>
      </w:pPr>
      <w:r>
        <w:rPr>
          <w:rFonts w:cs="Arial"/>
          <w:szCs w:val="24"/>
        </w:rPr>
        <w:t xml:space="preserve">The following transfer applications were received; </w:t>
      </w:r>
    </w:p>
    <w:p w14:paraId="1E274E81" w14:textId="64FB6169" w:rsidR="00C56650" w:rsidRDefault="00C56650" w:rsidP="001A0F07">
      <w:pPr>
        <w:tabs>
          <w:tab w:val="left" w:pos="567"/>
        </w:tabs>
        <w:ind w:left="567" w:hanging="567"/>
        <w:rPr>
          <w:rFonts w:cs="Arial"/>
          <w:szCs w:val="24"/>
        </w:rPr>
      </w:pPr>
    </w:p>
    <w:p w14:paraId="3B13F27F" w14:textId="46397F69" w:rsidR="00C56650" w:rsidRPr="00EE7666" w:rsidRDefault="00C56650" w:rsidP="00371B50">
      <w:pPr>
        <w:ind w:firstLine="720"/>
        <w:rPr>
          <w:rFonts w:cs="Arial"/>
          <w:szCs w:val="24"/>
        </w:rPr>
      </w:pPr>
      <w:r w:rsidRPr="00EE7666">
        <w:rPr>
          <w:rFonts w:cs="Arial"/>
          <w:szCs w:val="24"/>
        </w:rPr>
        <w:t>Comber Cemetery Section 19 Grave 58</w:t>
      </w:r>
    </w:p>
    <w:p w14:paraId="074AD4D2" w14:textId="77777777" w:rsidR="00C56650" w:rsidRPr="008A388D" w:rsidRDefault="00C56650" w:rsidP="00C56650">
      <w:pPr>
        <w:rPr>
          <w:rFonts w:cs="Arial"/>
          <w:szCs w:val="24"/>
        </w:rPr>
      </w:pPr>
      <w:r w:rsidRPr="00EE7666">
        <w:rPr>
          <w:rFonts w:cs="Arial"/>
          <w:szCs w:val="24"/>
        </w:rPr>
        <w:t>           Clandeboye Section PX Grave 6564</w:t>
      </w:r>
    </w:p>
    <w:p w14:paraId="1AD4DBFA" w14:textId="77777777" w:rsidR="00C56650" w:rsidRDefault="00C56650" w:rsidP="001A0F07">
      <w:pPr>
        <w:tabs>
          <w:tab w:val="left" w:pos="567"/>
        </w:tabs>
        <w:ind w:left="567" w:hanging="567"/>
        <w:rPr>
          <w:rFonts w:cs="Arial"/>
          <w:szCs w:val="24"/>
        </w:rPr>
      </w:pPr>
    </w:p>
    <w:p w14:paraId="1425CD2B" w14:textId="54919531" w:rsidR="001A0F07" w:rsidRDefault="00DC62D7" w:rsidP="001A0F07">
      <w:pPr>
        <w:tabs>
          <w:tab w:val="left" w:pos="567"/>
        </w:tabs>
        <w:ind w:left="567" w:hanging="567"/>
        <w:rPr>
          <w:rFonts w:cs="Arial"/>
          <w:szCs w:val="24"/>
        </w:rPr>
      </w:pPr>
      <w:r>
        <w:rPr>
          <w:rFonts w:cs="Arial"/>
          <w:szCs w:val="24"/>
        </w:rPr>
        <w:lastRenderedPageBreak/>
        <w:t>(Councillor Kennedy re-entered the meeting - 8.29 pm)</w:t>
      </w:r>
    </w:p>
    <w:p w14:paraId="749B617C" w14:textId="7015588E" w:rsidR="001A0F07" w:rsidRPr="00DC62D7" w:rsidRDefault="001A0F07" w:rsidP="001A0F07">
      <w:pPr>
        <w:tabs>
          <w:tab w:val="left" w:pos="567"/>
        </w:tabs>
        <w:ind w:left="567" w:hanging="567"/>
        <w:rPr>
          <w:rFonts w:cs="Arial"/>
          <w:b/>
          <w:bCs/>
          <w:szCs w:val="24"/>
        </w:rPr>
      </w:pPr>
    </w:p>
    <w:p w14:paraId="7DF34508" w14:textId="40F7FDC5" w:rsidR="00DC62D7" w:rsidRPr="00DC62D7" w:rsidRDefault="00DC62D7" w:rsidP="00DC62D7">
      <w:pPr>
        <w:tabs>
          <w:tab w:val="left" w:pos="567"/>
        </w:tabs>
        <w:rPr>
          <w:rFonts w:cs="Arial"/>
          <w:b/>
          <w:bCs/>
          <w:szCs w:val="24"/>
        </w:rPr>
      </w:pPr>
      <w:r w:rsidRPr="00DC62D7">
        <w:rPr>
          <w:rFonts w:cs="Arial"/>
          <w:b/>
          <w:bCs/>
          <w:szCs w:val="24"/>
        </w:rPr>
        <w:t xml:space="preserve">RESOLVED, on the proposal of Alderman Carson, seconded by Councillor Douglas, </w:t>
      </w:r>
      <w:r>
        <w:rPr>
          <w:rFonts w:cs="Arial"/>
          <w:b/>
          <w:bCs/>
          <w:szCs w:val="24"/>
        </w:rPr>
        <w:t xml:space="preserve">that the above transfers be approved. </w:t>
      </w:r>
    </w:p>
    <w:p w14:paraId="00E398C6" w14:textId="77777777" w:rsidR="00DC62D7" w:rsidRDefault="00DC62D7" w:rsidP="001A0F07">
      <w:pPr>
        <w:tabs>
          <w:tab w:val="left" w:pos="567"/>
        </w:tabs>
        <w:ind w:left="567" w:hanging="567"/>
        <w:rPr>
          <w:rFonts w:cs="Arial"/>
          <w:szCs w:val="24"/>
        </w:rPr>
      </w:pPr>
    </w:p>
    <w:p w14:paraId="6E37E059" w14:textId="50BDDF39" w:rsidR="001A0F07" w:rsidRDefault="001A0F07" w:rsidP="001A0F07">
      <w:pPr>
        <w:pStyle w:val="Heading1"/>
      </w:pPr>
      <w:r w:rsidRPr="001A0F07">
        <w:rPr>
          <w:u w:val="none"/>
        </w:rPr>
        <w:t>15.</w:t>
      </w:r>
      <w:r w:rsidRPr="001A0F07">
        <w:rPr>
          <w:u w:val="none"/>
        </w:rPr>
        <w:tab/>
      </w:r>
      <w:r>
        <w:t xml:space="preserve">Notice of Motion Status Report </w:t>
      </w:r>
      <w:r w:rsidR="005D3DE6">
        <w:t>(CG12172)</w:t>
      </w:r>
    </w:p>
    <w:p w14:paraId="70A6A3CD" w14:textId="112CB20B" w:rsidR="001A0F07" w:rsidRDefault="000F4203" w:rsidP="001A0F07">
      <w:pPr>
        <w:tabs>
          <w:tab w:val="left" w:pos="567"/>
        </w:tabs>
        <w:rPr>
          <w:rFonts w:cs="Arial"/>
          <w:szCs w:val="24"/>
        </w:rPr>
      </w:pPr>
      <w:r>
        <w:rPr>
          <w:rFonts w:cs="Arial"/>
          <w:szCs w:val="24"/>
        </w:rPr>
        <w:tab/>
      </w:r>
      <w:r>
        <w:rPr>
          <w:rFonts w:cs="Arial"/>
          <w:szCs w:val="24"/>
        </w:rPr>
        <w:tab/>
        <w:t>(Appendix</w:t>
      </w:r>
      <w:r w:rsidR="00351B09">
        <w:rPr>
          <w:rFonts w:cs="Arial"/>
          <w:szCs w:val="24"/>
        </w:rPr>
        <w:t xml:space="preserve"> XIV</w:t>
      </w:r>
      <w:r>
        <w:rPr>
          <w:rFonts w:cs="Arial"/>
          <w:szCs w:val="24"/>
        </w:rPr>
        <w:t>)</w:t>
      </w:r>
    </w:p>
    <w:p w14:paraId="3411F73F" w14:textId="77777777" w:rsidR="000F4203" w:rsidRDefault="000F4203" w:rsidP="001A0F07">
      <w:pPr>
        <w:tabs>
          <w:tab w:val="left" w:pos="567"/>
        </w:tabs>
        <w:rPr>
          <w:rFonts w:cs="Arial"/>
          <w:szCs w:val="24"/>
        </w:rPr>
      </w:pPr>
    </w:p>
    <w:p w14:paraId="239380E5" w14:textId="545320E9" w:rsidR="005D3DE6" w:rsidRPr="005D3DE6" w:rsidRDefault="000F4203" w:rsidP="005D3DE6">
      <w:pPr>
        <w:tabs>
          <w:tab w:val="left" w:pos="567"/>
        </w:tabs>
        <w:rPr>
          <w:rFonts w:cs="Arial"/>
          <w:szCs w:val="24"/>
        </w:rPr>
      </w:pPr>
      <w:r w:rsidRPr="000F4203">
        <w:rPr>
          <w:rFonts w:cs="Arial"/>
          <w:caps/>
          <w:szCs w:val="24"/>
        </w:rPr>
        <w:t>Previously circulated:-</w:t>
      </w:r>
      <w:r>
        <w:rPr>
          <w:rFonts w:cs="Arial"/>
          <w:szCs w:val="24"/>
        </w:rPr>
        <w:t xml:space="preserve"> Report from the Director of Organisational Development and Administration attach</w:t>
      </w:r>
      <w:r w:rsidR="005D3DE6">
        <w:rPr>
          <w:rFonts w:cs="Arial"/>
          <w:szCs w:val="24"/>
        </w:rPr>
        <w:t xml:space="preserve">ing </w:t>
      </w:r>
      <w:r w:rsidR="005D3DE6">
        <w:t xml:space="preserve">a Status Report in respect of Notices of Motion. </w:t>
      </w:r>
    </w:p>
    <w:p w14:paraId="6CC490F4" w14:textId="77777777" w:rsidR="005D3DE6" w:rsidRDefault="005D3DE6" w:rsidP="005D3DE6"/>
    <w:p w14:paraId="4BF9D095" w14:textId="1939517D" w:rsidR="005D3DE6" w:rsidRDefault="005D3DE6" w:rsidP="005D3DE6">
      <w:r>
        <w:t>This was a standing item on the Council agenda each month and it aimed to keep Members updated on the outcome of motions.  Please note that as each motion that was dealt with was removed from the report.</w:t>
      </w:r>
    </w:p>
    <w:p w14:paraId="49C3CC5B" w14:textId="77777777" w:rsidR="005D3DE6" w:rsidRDefault="005D3DE6" w:rsidP="005D3DE6"/>
    <w:p w14:paraId="0E3594E3" w14:textId="5D2D25DF" w:rsidR="005D3DE6" w:rsidRDefault="005D3DE6" w:rsidP="005D3DE6">
      <w:r w:rsidRPr="005D3DE6">
        <w:rPr>
          <w:caps/>
        </w:rPr>
        <w:t xml:space="preserve">Recommended </w:t>
      </w:r>
      <w:r>
        <w:t>that the Council</w:t>
      </w:r>
      <w:r>
        <w:rPr>
          <w:b/>
        </w:rPr>
        <w:t xml:space="preserve"> </w:t>
      </w:r>
      <w:r>
        <w:t xml:space="preserve">notes the report. </w:t>
      </w:r>
    </w:p>
    <w:p w14:paraId="10AA4C3A" w14:textId="77777777" w:rsidR="005D3DE6" w:rsidRDefault="005D3DE6" w:rsidP="001A0F07">
      <w:pPr>
        <w:tabs>
          <w:tab w:val="left" w:pos="567"/>
        </w:tabs>
        <w:rPr>
          <w:rFonts w:cs="Arial"/>
          <w:szCs w:val="24"/>
        </w:rPr>
      </w:pPr>
    </w:p>
    <w:p w14:paraId="75C76A19" w14:textId="4DE90D83" w:rsidR="000F4203" w:rsidRPr="00DC62D7" w:rsidRDefault="00DC62D7" w:rsidP="001A0F07">
      <w:pPr>
        <w:tabs>
          <w:tab w:val="left" w:pos="567"/>
        </w:tabs>
        <w:rPr>
          <w:rFonts w:cs="Arial"/>
          <w:b/>
          <w:bCs/>
          <w:szCs w:val="24"/>
        </w:rPr>
      </w:pPr>
      <w:r w:rsidRPr="00DC62D7">
        <w:rPr>
          <w:rFonts w:cs="Arial"/>
          <w:b/>
          <w:bCs/>
          <w:szCs w:val="24"/>
        </w:rPr>
        <w:t xml:space="preserve">RESOLVED, on the proposal of Councillor Thompson, seconded by Councillor Douglas, that the recommendation be adopted. </w:t>
      </w:r>
    </w:p>
    <w:p w14:paraId="2296247C" w14:textId="3D696BF9" w:rsidR="001A0F07" w:rsidRDefault="001A0F07" w:rsidP="001A0F07">
      <w:pPr>
        <w:tabs>
          <w:tab w:val="left" w:pos="567"/>
        </w:tabs>
        <w:rPr>
          <w:rFonts w:cs="Arial"/>
          <w:szCs w:val="24"/>
        </w:rPr>
      </w:pPr>
    </w:p>
    <w:p w14:paraId="1060040E" w14:textId="5456B8A0" w:rsidR="00382F0C" w:rsidRDefault="00382F0C" w:rsidP="001A0F07">
      <w:pPr>
        <w:tabs>
          <w:tab w:val="left" w:pos="567"/>
        </w:tabs>
        <w:rPr>
          <w:rFonts w:cs="Arial"/>
          <w:szCs w:val="24"/>
        </w:rPr>
      </w:pPr>
      <w:r>
        <w:rPr>
          <w:rFonts w:cs="Arial"/>
          <w:szCs w:val="24"/>
        </w:rPr>
        <w:t>(Councillors Blaney and T Smith withdrew from the meeting – 8.30 pm)</w:t>
      </w:r>
    </w:p>
    <w:p w14:paraId="1E04E8F3" w14:textId="77777777" w:rsidR="00382F0C" w:rsidRPr="006370C3" w:rsidRDefault="00382F0C" w:rsidP="001A0F07">
      <w:pPr>
        <w:tabs>
          <w:tab w:val="left" w:pos="567"/>
        </w:tabs>
        <w:rPr>
          <w:rFonts w:cs="Arial"/>
          <w:szCs w:val="24"/>
        </w:rPr>
      </w:pPr>
    </w:p>
    <w:p w14:paraId="43E6D7D9" w14:textId="77777777" w:rsidR="001A0F07" w:rsidRDefault="001A0F07" w:rsidP="001A0F07">
      <w:pPr>
        <w:pStyle w:val="Heading1"/>
      </w:pPr>
      <w:bookmarkStart w:id="6" w:name="_Hlk77936474"/>
      <w:r w:rsidRPr="003215F1">
        <w:rPr>
          <w:u w:val="none"/>
        </w:rPr>
        <w:t>16.</w:t>
      </w:r>
      <w:r w:rsidRPr="003215F1">
        <w:rPr>
          <w:u w:val="none"/>
        </w:rPr>
        <w:tab/>
      </w:r>
      <w:r w:rsidRPr="006370C3">
        <w:t>Notices of Motion</w:t>
      </w:r>
    </w:p>
    <w:p w14:paraId="09F37AB9" w14:textId="77777777" w:rsidR="001A0F07" w:rsidRPr="006370C3" w:rsidRDefault="001A0F07" w:rsidP="001A0F07">
      <w:pPr>
        <w:rPr>
          <w:rFonts w:eastAsia="Times New Roman" w:cs="Arial"/>
          <w:szCs w:val="24"/>
        </w:rPr>
      </w:pPr>
    </w:p>
    <w:p w14:paraId="5CB7CB58" w14:textId="77777777" w:rsidR="001A0F07" w:rsidRPr="00DC5172" w:rsidRDefault="001A0F07" w:rsidP="007B3A46">
      <w:pPr>
        <w:pStyle w:val="Heading2"/>
        <w:ind w:left="720" w:hanging="720"/>
        <w:rPr>
          <w:rFonts w:eastAsia="Times New Roman"/>
        </w:rPr>
      </w:pPr>
      <w:r w:rsidRPr="007B3A46">
        <w:rPr>
          <w:rFonts w:eastAsia="Times New Roman"/>
          <w:u w:val="none"/>
        </w:rPr>
        <w:t>16.1</w:t>
      </w:r>
      <w:r w:rsidRPr="007B3A46">
        <w:rPr>
          <w:rFonts w:eastAsia="Times New Roman"/>
          <w:u w:val="none"/>
        </w:rPr>
        <w:tab/>
      </w:r>
      <w:r w:rsidRPr="00DC5172">
        <w:rPr>
          <w:rFonts w:eastAsia="Times New Roman"/>
        </w:rPr>
        <w:t xml:space="preserve">Notice of Motion submitted by </w:t>
      </w:r>
      <w:bookmarkStart w:id="7" w:name="_Hlk86846864"/>
      <w:bookmarkStart w:id="8" w:name="_Hlk80109340"/>
      <w:r w:rsidRPr="00DC5172">
        <w:rPr>
          <w:rFonts w:eastAsia="Times New Roman"/>
        </w:rPr>
        <w:t>Councillor Kendall and Councillor Dunlop</w:t>
      </w:r>
    </w:p>
    <w:p w14:paraId="1200DB65" w14:textId="77777777" w:rsidR="001A0F07" w:rsidRDefault="001A0F07" w:rsidP="001A0F07">
      <w:pPr>
        <w:rPr>
          <w:rFonts w:eastAsia="Times New Roman" w:cs="Arial"/>
          <w:szCs w:val="24"/>
        </w:rPr>
      </w:pPr>
    </w:p>
    <w:p w14:paraId="45ED5ECC" w14:textId="77777777" w:rsidR="001A0F07" w:rsidRDefault="001A0F07" w:rsidP="001A0F07">
      <w:pPr>
        <w:rPr>
          <w:rFonts w:eastAsia="Times New Roman" w:cs="Arial"/>
          <w:color w:val="000000"/>
          <w:szCs w:val="24"/>
          <w:lang w:eastAsia="en-GB"/>
        </w:rPr>
      </w:pPr>
      <w:r w:rsidRPr="00174C9A">
        <w:rPr>
          <w:rFonts w:eastAsia="Times New Roman" w:cs="Arial"/>
          <w:color w:val="000000"/>
          <w:szCs w:val="24"/>
          <w:lang w:eastAsia="en-GB"/>
        </w:rPr>
        <w:t xml:space="preserve">This </w:t>
      </w:r>
      <w:r>
        <w:rPr>
          <w:rFonts w:eastAsia="Times New Roman" w:cs="Arial"/>
          <w:color w:val="000000"/>
          <w:szCs w:val="24"/>
          <w:lang w:eastAsia="en-GB"/>
        </w:rPr>
        <w:t>C</w:t>
      </w:r>
      <w:r w:rsidRPr="00174C9A">
        <w:rPr>
          <w:rFonts w:eastAsia="Times New Roman" w:cs="Arial"/>
          <w:color w:val="000000"/>
          <w:szCs w:val="24"/>
          <w:lang w:eastAsia="en-GB"/>
        </w:rPr>
        <w:t>ouncil recognises and acknowledges the potential symptoms and impacts experienced during peri-menopause and menopause, and will treat all staff fairly and equally, with dignity and respect, whilst seeking to improve their wellbeing, comfort and general health.</w:t>
      </w:r>
      <w:r w:rsidRPr="00174C9A">
        <w:rPr>
          <w:rFonts w:eastAsia="Times New Roman" w:cs="Arial"/>
          <w:color w:val="000000"/>
          <w:szCs w:val="24"/>
          <w:lang w:eastAsia="en-GB"/>
        </w:rPr>
        <w:br/>
      </w:r>
      <w:r w:rsidRPr="00174C9A">
        <w:rPr>
          <w:rFonts w:eastAsia="Times New Roman" w:cs="Arial"/>
          <w:color w:val="000000"/>
          <w:szCs w:val="24"/>
          <w:lang w:eastAsia="en-GB"/>
        </w:rPr>
        <w:br/>
        <w:t>Furthermore, council officers will introduce a policy that shows commitment to supporting the wellbeing of our workforce by ensuring appropriate support is available to anyone experiencing symptoms or impacts associated with menopause</w:t>
      </w:r>
      <w:bookmarkEnd w:id="7"/>
      <w:r>
        <w:rPr>
          <w:rFonts w:eastAsia="Times New Roman" w:cs="Arial"/>
          <w:color w:val="000000"/>
          <w:szCs w:val="24"/>
          <w:lang w:eastAsia="en-GB"/>
        </w:rPr>
        <w:t>.</w:t>
      </w:r>
    </w:p>
    <w:p w14:paraId="3E5A9F49" w14:textId="31470CAE" w:rsidR="001A0F07" w:rsidRDefault="001A0F07" w:rsidP="005F29FF">
      <w:pPr>
        <w:rPr>
          <w:lang w:eastAsia="en-GB"/>
        </w:rPr>
      </w:pPr>
    </w:p>
    <w:p w14:paraId="0DBE3C17" w14:textId="35FAF4A3" w:rsidR="00DC1D10" w:rsidRPr="00DC62D7" w:rsidRDefault="00DC1D10" w:rsidP="00DC1D10">
      <w:pPr>
        <w:rPr>
          <w:b/>
          <w:bCs/>
          <w:lang w:eastAsia="en-GB"/>
        </w:rPr>
      </w:pPr>
      <w:r w:rsidRPr="00DC62D7">
        <w:rPr>
          <w:b/>
          <w:bCs/>
          <w:lang w:eastAsia="en-GB"/>
        </w:rPr>
        <w:t>RESOLVED,</w:t>
      </w:r>
      <w:r w:rsidR="00DC62D7" w:rsidRPr="00DC62D7">
        <w:rPr>
          <w:b/>
          <w:bCs/>
          <w:lang w:eastAsia="en-GB"/>
        </w:rPr>
        <w:t xml:space="preserve"> on the proposal of Councillor Dunlop, seconded by Councillor Kendall, that the Notice of Motion be referred to the Corporate Committee. </w:t>
      </w:r>
    </w:p>
    <w:p w14:paraId="28ED7445" w14:textId="77777777" w:rsidR="00201C8E" w:rsidRPr="00DC1D10" w:rsidRDefault="00201C8E" w:rsidP="00DC1D10">
      <w:pPr>
        <w:rPr>
          <w:lang w:eastAsia="en-GB"/>
        </w:rPr>
      </w:pPr>
    </w:p>
    <w:p w14:paraId="359D91EE" w14:textId="77777777" w:rsidR="001A0F07" w:rsidRDefault="001A0F07" w:rsidP="00AC5AE8">
      <w:pPr>
        <w:pStyle w:val="Heading2"/>
        <w:ind w:left="720" w:hanging="720"/>
        <w:rPr>
          <w:rFonts w:eastAsia="Times New Roman"/>
          <w:lang w:eastAsia="en-GB"/>
        </w:rPr>
      </w:pPr>
      <w:r w:rsidRPr="007B3A46">
        <w:rPr>
          <w:rFonts w:eastAsia="Times New Roman"/>
          <w:u w:val="none"/>
          <w:lang w:eastAsia="en-GB"/>
        </w:rPr>
        <w:t>16.2</w:t>
      </w:r>
      <w:r w:rsidRPr="007B3A46">
        <w:rPr>
          <w:rFonts w:eastAsia="Times New Roman"/>
          <w:u w:val="none"/>
          <w:lang w:eastAsia="en-GB"/>
        </w:rPr>
        <w:tab/>
      </w:r>
      <w:r w:rsidRPr="00DC5172">
        <w:rPr>
          <w:rFonts w:eastAsia="Times New Roman"/>
          <w:lang w:eastAsia="en-GB"/>
        </w:rPr>
        <w:t>Notice of Motion submitted by Councillor Thompson and Councillor Edmund</w:t>
      </w:r>
    </w:p>
    <w:p w14:paraId="78F42C34" w14:textId="77777777" w:rsidR="001A0F07" w:rsidRDefault="001A0F07" w:rsidP="001A0F07">
      <w:pPr>
        <w:rPr>
          <w:rFonts w:eastAsia="Times New Roman" w:cs="Arial"/>
          <w:color w:val="000000"/>
          <w:szCs w:val="24"/>
          <w:lang w:eastAsia="en-GB"/>
        </w:rPr>
      </w:pPr>
    </w:p>
    <w:p w14:paraId="4A50B170" w14:textId="77777777" w:rsidR="001A0F07" w:rsidRDefault="001A0F07" w:rsidP="001A0F07">
      <w:pPr>
        <w:rPr>
          <w:rFonts w:eastAsia="Times New Roman" w:cs="Arial"/>
          <w:color w:val="000000"/>
          <w:szCs w:val="24"/>
          <w:lang w:eastAsia="en-GB"/>
        </w:rPr>
      </w:pPr>
      <w:r w:rsidRPr="007656E6">
        <w:rPr>
          <w:rFonts w:eastAsia="Times New Roman" w:cs="Arial"/>
          <w:color w:val="000000"/>
          <w:szCs w:val="24"/>
          <w:lang w:eastAsia="en-GB"/>
        </w:rPr>
        <w:t>That this Council recognises the need for an additional park and ride to serve the Ards Peninsula and agrees to lobby Translink and the Department of Infrastructure to seriously consider this facility, which would further reduce vehicle movements within the Borough and assist our residents to continue to reduce the Borough's carbon footprint.</w:t>
      </w:r>
      <w:r>
        <w:rPr>
          <w:rFonts w:eastAsia="Times New Roman" w:cs="Arial"/>
          <w:color w:val="000000"/>
          <w:szCs w:val="24"/>
          <w:lang w:eastAsia="en-GB"/>
        </w:rPr>
        <w:t xml:space="preserve"> </w:t>
      </w:r>
    </w:p>
    <w:p w14:paraId="14B3FAEB" w14:textId="36E89628" w:rsidR="001A0F07" w:rsidRDefault="001A0F07" w:rsidP="001A0F07">
      <w:pPr>
        <w:rPr>
          <w:rFonts w:eastAsia="Times New Roman" w:cs="Arial"/>
          <w:color w:val="000000"/>
          <w:szCs w:val="24"/>
          <w:lang w:eastAsia="en-GB"/>
        </w:rPr>
      </w:pPr>
    </w:p>
    <w:p w14:paraId="35FBE2D7" w14:textId="1A3562D7" w:rsidR="00DC62D7" w:rsidRPr="00DC62D7" w:rsidRDefault="00DC62D7" w:rsidP="00DC62D7">
      <w:pPr>
        <w:rPr>
          <w:b/>
          <w:bCs/>
          <w:lang w:eastAsia="en-GB"/>
        </w:rPr>
      </w:pPr>
      <w:r w:rsidRPr="00DC62D7">
        <w:rPr>
          <w:b/>
          <w:bCs/>
          <w:lang w:eastAsia="en-GB"/>
        </w:rPr>
        <w:lastRenderedPageBreak/>
        <w:t xml:space="preserve">RESOLVED, on the proposal of Councillor </w:t>
      </w:r>
      <w:r>
        <w:rPr>
          <w:b/>
          <w:bCs/>
          <w:lang w:eastAsia="en-GB"/>
        </w:rPr>
        <w:t>Thompson</w:t>
      </w:r>
      <w:r w:rsidRPr="00DC62D7">
        <w:rPr>
          <w:b/>
          <w:bCs/>
          <w:lang w:eastAsia="en-GB"/>
        </w:rPr>
        <w:t xml:space="preserve">, seconded by Councillor </w:t>
      </w:r>
      <w:r>
        <w:rPr>
          <w:b/>
          <w:bCs/>
          <w:lang w:eastAsia="en-GB"/>
        </w:rPr>
        <w:t>Edmund</w:t>
      </w:r>
      <w:r w:rsidRPr="00DC62D7">
        <w:rPr>
          <w:b/>
          <w:bCs/>
          <w:lang w:eastAsia="en-GB"/>
        </w:rPr>
        <w:t xml:space="preserve">, that the Notice of Motion be referred to the Corporate Committee. </w:t>
      </w:r>
    </w:p>
    <w:p w14:paraId="74898C36" w14:textId="77777777" w:rsidR="00AC5AE8" w:rsidRPr="00174C9A" w:rsidRDefault="00AC5AE8" w:rsidP="005F29FF">
      <w:pPr>
        <w:rPr>
          <w:lang w:eastAsia="en-GB"/>
        </w:rPr>
      </w:pPr>
    </w:p>
    <w:p w14:paraId="57ADCC0E" w14:textId="77777777" w:rsidR="001A0F07" w:rsidRDefault="001A0F07" w:rsidP="007B3A46">
      <w:pPr>
        <w:pStyle w:val="Heading2"/>
        <w:ind w:left="720" w:hanging="720"/>
        <w:rPr>
          <w:rFonts w:eastAsia="Times New Roman"/>
        </w:rPr>
      </w:pPr>
      <w:r w:rsidRPr="007B3A46">
        <w:rPr>
          <w:rFonts w:eastAsia="Times New Roman"/>
          <w:u w:val="none"/>
        </w:rPr>
        <w:t xml:space="preserve">16.3 </w:t>
      </w:r>
      <w:r w:rsidRPr="007B3A46">
        <w:rPr>
          <w:rFonts w:eastAsia="Times New Roman"/>
          <w:u w:val="none"/>
        </w:rPr>
        <w:tab/>
      </w:r>
      <w:r w:rsidRPr="00DC5172">
        <w:rPr>
          <w:rFonts w:eastAsia="Times New Roman"/>
        </w:rPr>
        <w:t xml:space="preserve">Notice of Motion submitted by </w:t>
      </w:r>
      <w:bookmarkStart w:id="9" w:name="_Hlk86846949"/>
      <w:r w:rsidRPr="00DC5172">
        <w:rPr>
          <w:rFonts w:eastAsia="Times New Roman"/>
        </w:rPr>
        <w:t>Councillor Greer and Councillor McAlpine</w:t>
      </w:r>
    </w:p>
    <w:p w14:paraId="417A2840" w14:textId="77777777" w:rsidR="001A0F07" w:rsidRDefault="001A0F07" w:rsidP="001A0F07">
      <w:pPr>
        <w:rPr>
          <w:rFonts w:eastAsia="Times New Roman" w:cs="Arial"/>
          <w:szCs w:val="24"/>
        </w:rPr>
      </w:pPr>
    </w:p>
    <w:p w14:paraId="06670010" w14:textId="77777777" w:rsidR="001A0F07" w:rsidRDefault="001A0F07" w:rsidP="001A0F07">
      <w:pPr>
        <w:rPr>
          <w:rFonts w:cs="Arial"/>
          <w:szCs w:val="24"/>
        </w:rPr>
      </w:pPr>
      <w:r w:rsidRPr="00C57EE9">
        <w:rPr>
          <w:rFonts w:cs="Arial"/>
          <w:szCs w:val="24"/>
        </w:rPr>
        <w:t>That this Council includes funds for an additional resource to deal with Public Rights of Way as part of the Estimates process for 2022/23.</w:t>
      </w:r>
    </w:p>
    <w:p w14:paraId="387A0D00" w14:textId="0C8A60C5" w:rsidR="001A0F07" w:rsidRDefault="001A0F07" w:rsidP="001A0F07">
      <w:pPr>
        <w:rPr>
          <w:rFonts w:cs="Arial"/>
          <w:szCs w:val="24"/>
        </w:rPr>
      </w:pPr>
    </w:p>
    <w:p w14:paraId="43570E82" w14:textId="3195F723" w:rsidR="00DC62D7" w:rsidRPr="00DC62D7" w:rsidRDefault="00DC62D7" w:rsidP="00DC62D7">
      <w:pPr>
        <w:rPr>
          <w:b/>
          <w:bCs/>
          <w:lang w:eastAsia="en-GB"/>
        </w:rPr>
      </w:pPr>
      <w:r w:rsidRPr="00DC62D7">
        <w:rPr>
          <w:b/>
          <w:bCs/>
          <w:lang w:eastAsia="en-GB"/>
        </w:rPr>
        <w:t xml:space="preserve">RESOLVED, on the proposal of Councillor </w:t>
      </w:r>
      <w:r>
        <w:rPr>
          <w:b/>
          <w:bCs/>
          <w:lang w:eastAsia="en-GB"/>
        </w:rPr>
        <w:t>Greer</w:t>
      </w:r>
      <w:r w:rsidRPr="00DC62D7">
        <w:rPr>
          <w:b/>
          <w:bCs/>
          <w:lang w:eastAsia="en-GB"/>
        </w:rPr>
        <w:t xml:space="preserve">, seconded by Councillor </w:t>
      </w:r>
      <w:r>
        <w:rPr>
          <w:b/>
          <w:bCs/>
          <w:lang w:eastAsia="en-GB"/>
        </w:rPr>
        <w:t>McAlpine</w:t>
      </w:r>
      <w:r w:rsidRPr="00DC62D7">
        <w:rPr>
          <w:b/>
          <w:bCs/>
          <w:lang w:eastAsia="en-GB"/>
        </w:rPr>
        <w:t xml:space="preserve">, that the Notice of Motion be referred to the Corporate Committee. </w:t>
      </w:r>
    </w:p>
    <w:p w14:paraId="4EDCC2DC" w14:textId="77777777" w:rsidR="008A3233" w:rsidRDefault="008A3233" w:rsidP="001A0F07">
      <w:pPr>
        <w:rPr>
          <w:rFonts w:cs="Arial"/>
          <w:szCs w:val="24"/>
        </w:rPr>
      </w:pPr>
    </w:p>
    <w:p w14:paraId="3D5192C4" w14:textId="77777777" w:rsidR="001A0F07" w:rsidRPr="00DC5172" w:rsidRDefault="001A0F07" w:rsidP="008A3233">
      <w:pPr>
        <w:pStyle w:val="Heading2"/>
        <w:rPr>
          <w:rFonts w:hint="eastAsia"/>
        </w:rPr>
      </w:pPr>
      <w:r w:rsidRPr="007B3A46">
        <w:rPr>
          <w:u w:val="none"/>
        </w:rPr>
        <w:t>16.4</w:t>
      </w:r>
      <w:r w:rsidRPr="007B3A46">
        <w:rPr>
          <w:u w:val="none"/>
        </w:rPr>
        <w:tab/>
      </w:r>
      <w:r w:rsidRPr="00DC5172">
        <w:t xml:space="preserve">Notice of Motion submitted by Councillor McKee and Councillor Boyle </w:t>
      </w:r>
    </w:p>
    <w:p w14:paraId="7D7833E7" w14:textId="77777777" w:rsidR="001A0F07" w:rsidRDefault="001A0F07" w:rsidP="001A0F07">
      <w:pPr>
        <w:rPr>
          <w:rFonts w:cs="Arial"/>
          <w:szCs w:val="24"/>
        </w:rPr>
      </w:pPr>
    </w:p>
    <w:p w14:paraId="076C28CC" w14:textId="77777777" w:rsidR="001A0F07" w:rsidRPr="00AD4869" w:rsidRDefault="001A0F07" w:rsidP="001A0F07">
      <w:pPr>
        <w:rPr>
          <w:rFonts w:cs="Arial"/>
          <w:szCs w:val="24"/>
        </w:rPr>
      </w:pPr>
      <w:r>
        <w:rPr>
          <w:rFonts w:cs="Arial"/>
          <w:color w:val="000000"/>
          <w:szCs w:val="24"/>
          <w:lang w:eastAsia="en-GB"/>
        </w:rPr>
        <w:t>That this Council recognises that an unprecedented number of workers have lost, or are at risk of losing their jobs due to the Covid-19 pandemic; acknowledges that workers who lose their jobs should be entitled to fair compensation and due process; is concerned that companies are using the Covid-19 crisis to by-pass collective redundancy consultation processes and are adopting the ‘fire and rehire’ approach to re-employ workers on worse terms and conditions; and calls on the Minister for Economy to bring forward legislation that strengthens redundancy protections for workers to protect against 'fire and rehire' and delivers on the New Decade New Approach Agreement employment commitments to improve worker's rights and entitlements.</w:t>
      </w:r>
    </w:p>
    <w:p w14:paraId="5B65C198" w14:textId="6136CD55" w:rsidR="001A0F07" w:rsidRDefault="001A0F07" w:rsidP="001A0F07">
      <w:pPr>
        <w:rPr>
          <w:rFonts w:cs="Arial"/>
          <w:szCs w:val="24"/>
        </w:rPr>
      </w:pPr>
      <w:bookmarkStart w:id="10" w:name="_Hlk86847077"/>
      <w:bookmarkStart w:id="11" w:name="_Hlk86911941"/>
      <w:bookmarkEnd w:id="9"/>
    </w:p>
    <w:p w14:paraId="61442184" w14:textId="6F023949" w:rsidR="00DC62D7" w:rsidRPr="00DC62D7" w:rsidRDefault="00DC62D7" w:rsidP="00DC62D7">
      <w:pPr>
        <w:rPr>
          <w:b/>
          <w:bCs/>
          <w:lang w:eastAsia="en-GB"/>
        </w:rPr>
      </w:pPr>
      <w:r w:rsidRPr="00DC62D7">
        <w:rPr>
          <w:b/>
          <w:bCs/>
          <w:lang w:eastAsia="en-GB"/>
        </w:rPr>
        <w:t xml:space="preserve">RESOLVED, on the proposal of Councillor </w:t>
      </w:r>
      <w:r>
        <w:rPr>
          <w:b/>
          <w:bCs/>
          <w:lang w:eastAsia="en-GB"/>
        </w:rPr>
        <w:t>McKee</w:t>
      </w:r>
      <w:r w:rsidRPr="00DC62D7">
        <w:rPr>
          <w:b/>
          <w:bCs/>
          <w:lang w:eastAsia="en-GB"/>
        </w:rPr>
        <w:t>, seconded by Councillor</w:t>
      </w:r>
      <w:r>
        <w:rPr>
          <w:b/>
          <w:bCs/>
          <w:lang w:eastAsia="en-GB"/>
        </w:rPr>
        <w:t xml:space="preserve"> Boyle</w:t>
      </w:r>
      <w:r w:rsidRPr="00DC62D7">
        <w:rPr>
          <w:b/>
          <w:bCs/>
          <w:lang w:eastAsia="en-GB"/>
        </w:rPr>
        <w:t xml:space="preserve">, that the Notice of Motion be referred to the Corporate Committee. </w:t>
      </w:r>
    </w:p>
    <w:p w14:paraId="05D24C8C" w14:textId="77777777" w:rsidR="00DC62D7" w:rsidRDefault="00DC62D7" w:rsidP="001A0F07">
      <w:pPr>
        <w:rPr>
          <w:rFonts w:cs="Arial"/>
          <w:szCs w:val="24"/>
        </w:rPr>
      </w:pPr>
    </w:p>
    <w:bookmarkEnd w:id="6"/>
    <w:bookmarkEnd w:id="8"/>
    <w:bookmarkEnd w:id="10"/>
    <w:bookmarkEnd w:id="11"/>
    <w:p w14:paraId="69C0D9DB" w14:textId="77777777" w:rsidR="001A0F07" w:rsidRDefault="001A0F07" w:rsidP="001A0F07">
      <w:pPr>
        <w:rPr>
          <w:rFonts w:eastAsia="Times New Roman" w:cs="Arial"/>
          <w:szCs w:val="24"/>
        </w:rPr>
      </w:pPr>
      <w:r w:rsidRPr="006370C3">
        <w:rPr>
          <w:rFonts w:eastAsia="Times New Roman" w:cs="Arial"/>
          <w:szCs w:val="24"/>
          <w:u w:val="single"/>
        </w:rPr>
        <w:t>Circulated for Information</w:t>
      </w:r>
      <w:r w:rsidRPr="00290F0B">
        <w:rPr>
          <w:rFonts w:eastAsia="Times New Roman" w:cs="Arial"/>
          <w:szCs w:val="24"/>
        </w:rPr>
        <w:t>:</w:t>
      </w:r>
      <w:r>
        <w:rPr>
          <w:rFonts w:eastAsia="Times New Roman" w:cs="Arial"/>
          <w:szCs w:val="24"/>
        </w:rPr>
        <w:t xml:space="preserve"> </w:t>
      </w:r>
    </w:p>
    <w:p w14:paraId="26728725" w14:textId="77777777" w:rsidR="001A0F07" w:rsidRDefault="001A0F07" w:rsidP="001A0F07">
      <w:pPr>
        <w:rPr>
          <w:rFonts w:eastAsia="Times New Roman" w:cs="Arial"/>
          <w:szCs w:val="24"/>
        </w:rPr>
      </w:pPr>
    </w:p>
    <w:p w14:paraId="12B74F17" w14:textId="0234E3B4" w:rsidR="001A0F07" w:rsidRDefault="001A0F07" w:rsidP="001A0F07">
      <w:pPr>
        <w:numPr>
          <w:ilvl w:val="0"/>
          <w:numId w:val="2"/>
        </w:numPr>
        <w:rPr>
          <w:rFonts w:eastAsia="Times New Roman" w:cs="Arial"/>
          <w:szCs w:val="24"/>
        </w:rPr>
      </w:pPr>
      <w:r>
        <w:rPr>
          <w:rFonts w:eastAsia="Times New Roman" w:cs="Arial"/>
          <w:szCs w:val="24"/>
        </w:rPr>
        <w:t xml:space="preserve">LGBC Letter to Chief Executives of Councils </w:t>
      </w:r>
      <w:r w:rsidRPr="001E6A91">
        <w:rPr>
          <w:rFonts w:eastAsia="Times New Roman" w:cs="Arial"/>
          <w:szCs w:val="24"/>
        </w:rPr>
        <w:t xml:space="preserve"> </w:t>
      </w:r>
    </w:p>
    <w:p w14:paraId="1D61E51F" w14:textId="7EF51C10" w:rsidR="001A0F07" w:rsidRDefault="001A0F07" w:rsidP="001A0F07">
      <w:pPr>
        <w:numPr>
          <w:ilvl w:val="0"/>
          <w:numId w:val="2"/>
        </w:numPr>
        <w:rPr>
          <w:rFonts w:eastAsia="Times New Roman" w:cs="Arial"/>
          <w:szCs w:val="24"/>
        </w:rPr>
      </w:pPr>
      <w:r>
        <w:rPr>
          <w:rFonts w:eastAsia="Times New Roman" w:cs="Arial"/>
          <w:szCs w:val="24"/>
        </w:rPr>
        <w:t xml:space="preserve">Housing Council December Bulletin and Housing Council Minutes dated 11 November 2021 </w:t>
      </w:r>
    </w:p>
    <w:p w14:paraId="4F9F9FD7" w14:textId="3FF42045" w:rsidR="001A0F07" w:rsidRPr="001E6A91" w:rsidRDefault="001A0F07" w:rsidP="001A0F07">
      <w:pPr>
        <w:numPr>
          <w:ilvl w:val="0"/>
          <w:numId w:val="2"/>
        </w:numPr>
        <w:rPr>
          <w:rFonts w:eastAsia="Times New Roman" w:cs="Arial"/>
          <w:szCs w:val="24"/>
        </w:rPr>
      </w:pPr>
      <w:r>
        <w:rPr>
          <w:rFonts w:eastAsia="Times New Roman" w:cs="Arial"/>
          <w:szCs w:val="24"/>
        </w:rPr>
        <w:t xml:space="preserve">Kircubbin Post Office </w:t>
      </w:r>
    </w:p>
    <w:p w14:paraId="39C3E32E" w14:textId="435C9696" w:rsidR="001A0F07" w:rsidRDefault="001A0F07" w:rsidP="001A0F07">
      <w:pPr>
        <w:tabs>
          <w:tab w:val="left" w:pos="567"/>
        </w:tabs>
        <w:rPr>
          <w:rFonts w:cs="Arial"/>
          <w:b/>
          <w:szCs w:val="24"/>
        </w:rPr>
      </w:pPr>
    </w:p>
    <w:p w14:paraId="5209D614" w14:textId="49216FF3" w:rsidR="00DC62D7" w:rsidRDefault="00DC62D7" w:rsidP="001A0F07">
      <w:pPr>
        <w:tabs>
          <w:tab w:val="left" w:pos="567"/>
        </w:tabs>
        <w:rPr>
          <w:rFonts w:cs="Arial"/>
          <w:b/>
          <w:szCs w:val="24"/>
        </w:rPr>
      </w:pPr>
      <w:r>
        <w:rPr>
          <w:rFonts w:cs="Arial"/>
          <w:b/>
          <w:szCs w:val="24"/>
        </w:rPr>
        <w:t xml:space="preserve">NOTED. </w:t>
      </w:r>
    </w:p>
    <w:p w14:paraId="5CCBDEB7" w14:textId="142C0AAB" w:rsidR="003215F1" w:rsidRDefault="003215F1" w:rsidP="001A0F07">
      <w:pPr>
        <w:tabs>
          <w:tab w:val="left" w:pos="567"/>
        </w:tabs>
        <w:rPr>
          <w:rFonts w:cs="Arial"/>
          <w:b/>
          <w:szCs w:val="24"/>
        </w:rPr>
      </w:pPr>
    </w:p>
    <w:p w14:paraId="78A20315" w14:textId="660A34F7" w:rsidR="003215F1" w:rsidRPr="007B3A46" w:rsidRDefault="003215F1" w:rsidP="007B3A46">
      <w:pPr>
        <w:rPr>
          <w:rFonts w:ascii="Arial Bold" w:hAnsi="Arial Bold"/>
          <w:b/>
          <w:bCs/>
          <w:caps/>
          <w:sz w:val="28"/>
          <w:szCs w:val="28"/>
          <w:u w:val="single"/>
        </w:rPr>
      </w:pPr>
      <w:r w:rsidRPr="007B3A46">
        <w:rPr>
          <w:rFonts w:ascii="Arial Bold" w:hAnsi="Arial Bold"/>
          <w:b/>
          <w:bCs/>
          <w:caps/>
          <w:sz w:val="28"/>
          <w:szCs w:val="28"/>
          <w:u w:val="single"/>
        </w:rPr>
        <w:t xml:space="preserve">EXClusion of Public/Press </w:t>
      </w:r>
    </w:p>
    <w:p w14:paraId="309EE40A" w14:textId="5A9F1438" w:rsidR="003215F1" w:rsidRPr="003215F1" w:rsidRDefault="003215F1" w:rsidP="003215F1">
      <w:pPr>
        <w:rPr>
          <w:b/>
          <w:bCs/>
          <w:lang w:eastAsia="en-GB"/>
        </w:rPr>
      </w:pPr>
    </w:p>
    <w:p w14:paraId="23D79837" w14:textId="4BD11DC6" w:rsidR="003215F1" w:rsidRPr="003215F1" w:rsidRDefault="003215F1" w:rsidP="003215F1">
      <w:pPr>
        <w:rPr>
          <w:b/>
          <w:bCs/>
          <w:lang w:eastAsia="en-GB"/>
        </w:rPr>
      </w:pPr>
      <w:r w:rsidRPr="003215F1">
        <w:rPr>
          <w:b/>
          <w:bCs/>
          <w:lang w:eastAsia="en-GB"/>
        </w:rPr>
        <w:t xml:space="preserve">AGREED, on the proposal of </w:t>
      </w:r>
      <w:r w:rsidR="00DC62D7">
        <w:rPr>
          <w:b/>
          <w:bCs/>
          <w:lang w:eastAsia="en-GB"/>
        </w:rPr>
        <w:t>Councillor Adair</w:t>
      </w:r>
      <w:r w:rsidRPr="003215F1">
        <w:rPr>
          <w:b/>
          <w:bCs/>
          <w:lang w:eastAsia="en-GB"/>
        </w:rPr>
        <w:t xml:space="preserve">, seconded by </w:t>
      </w:r>
      <w:r w:rsidR="00DC62D7">
        <w:rPr>
          <w:b/>
          <w:bCs/>
          <w:lang w:eastAsia="en-GB"/>
        </w:rPr>
        <w:t>Councillor McKimm</w:t>
      </w:r>
      <w:r w:rsidRPr="003215F1">
        <w:rPr>
          <w:b/>
          <w:bCs/>
          <w:lang w:eastAsia="en-GB"/>
        </w:rPr>
        <w:t xml:space="preserve">, that the public/press be excluded during the discussion of the undernoted items of confidential business. </w:t>
      </w:r>
    </w:p>
    <w:p w14:paraId="350D0492" w14:textId="5CBE56EF" w:rsidR="003215F1" w:rsidRDefault="003215F1" w:rsidP="001A0F07">
      <w:pPr>
        <w:contextualSpacing/>
        <w:rPr>
          <w:rFonts w:cs="Arial"/>
          <w:szCs w:val="24"/>
        </w:rPr>
      </w:pPr>
    </w:p>
    <w:p w14:paraId="0D19E572" w14:textId="2964BC33" w:rsidR="00106C4C" w:rsidRDefault="00106C4C" w:rsidP="00106C4C">
      <w:pPr>
        <w:pStyle w:val="Heading1"/>
        <w:rPr>
          <w:szCs w:val="24"/>
        </w:rPr>
      </w:pPr>
      <w:r w:rsidRPr="004A363B">
        <w:t>Minutes of Regeneration and Development Committee dated 9 December 2021</w:t>
      </w:r>
      <w:r>
        <w:t xml:space="preserve"> continued…</w:t>
      </w:r>
    </w:p>
    <w:p w14:paraId="22F3F30E" w14:textId="03C01E35" w:rsidR="00106C4C" w:rsidRDefault="00106C4C" w:rsidP="001A0F07">
      <w:pPr>
        <w:contextualSpacing/>
        <w:rPr>
          <w:rFonts w:cs="Arial"/>
          <w:szCs w:val="24"/>
        </w:rPr>
      </w:pPr>
    </w:p>
    <w:p w14:paraId="23815608" w14:textId="77777777" w:rsidR="003F2359" w:rsidRPr="003F2359" w:rsidRDefault="003F2359" w:rsidP="003F2359">
      <w:pPr>
        <w:rPr>
          <w:rFonts w:eastAsia="Calibri" w:cs="Arial"/>
          <w:b/>
          <w:sz w:val="28"/>
          <w:szCs w:val="28"/>
        </w:rPr>
      </w:pPr>
      <w:r w:rsidRPr="003F2359">
        <w:rPr>
          <w:rFonts w:eastAsia="Calibri" w:cs="Arial"/>
          <w:b/>
          <w:sz w:val="28"/>
          <w:szCs w:val="28"/>
        </w:rPr>
        <w:t>***IN CONFIDENCE***</w:t>
      </w:r>
    </w:p>
    <w:p w14:paraId="33CE2C07" w14:textId="77777777" w:rsidR="003F2359" w:rsidRPr="003F2359" w:rsidRDefault="003F2359" w:rsidP="003F2359">
      <w:pPr>
        <w:rPr>
          <w:rFonts w:eastAsia="Calibri" w:cs="Arial"/>
          <w:bCs/>
          <w:szCs w:val="24"/>
        </w:rPr>
      </w:pPr>
    </w:p>
    <w:p w14:paraId="077BC816" w14:textId="77777777" w:rsidR="003F2359" w:rsidRPr="003F2359" w:rsidRDefault="003F2359" w:rsidP="003F2359">
      <w:pPr>
        <w:rPr>
          <w:rFonts w:eastAsia="Calibri" w:cs="Arial"/>
          <w:b/>
          <w:sz w:val="28"/>
          <w:szCs w:val="28"/>
          <w:lang w:eastAsia="en-GB"/>
        </w:rPr>
      </w:pPr>
      <w:r w:rsidRPr="003F2359">
        <w:rPr>
          <w:rFonts w:eastAsia="Calibri" w:cs="Arial"/>
          <w:b/>
          <w:sz w:val="28"/>
          <w:szCs w:val="28"/>
          <w:lang w:eastAsia="en-GB"/>
        </w:rPr>
        <w:t>***NOT FOR PUBLICATION***</w:t>
      </w:r>
    </w:p>
    <w:p w14:paraId="32B7A8AB" w14:textId="77777777" w:rsidR="003F2359" w:rsidRPr="003F2359" w:rsidRDefault="003F2359" w:rsidP="003F2359">
      <w:pPr>
        <w:rPr>
          <w:rFonts w:eastAsia="Calibri" w:cs="Arial"/>
          <w:b/>
          <w:sz w:val="28"/>
          <w:szCs w:val="28"/>
          <w:u w:val="single"/>
          <w:lang w:eastAsia="en-GB"/>
        </w:rPr>
      </w:pPr>
    </w:p>
    <w:p w14:paraId="4ACE7632" w14:textId="77777777" w:rsidR="003F2359" w:rsidRPr="003F2359" w:rsidRDefault="003F2359" w:rsidP="003F2359">
      <w:pPr>
        <w:rPr>
          <w:rFonts w:eastAsia="Calibri" w:cs="Arial"/>
          <w:bCs/>
          <w:szCs w:val="24"/>
        </w:rPr>
      </w:pPr>
      <w:r w:rsidRPr="003F2359">
        <w:rPr>
          <w:rFonts w:eastAsia="Calibri" w:cs="Times New Roman"/>
          <w:b/>
          <w:szCs w:val="24"/>
        </w:rPr>
        <w:lastRenderedPageBreak/>
        <w:t>SCHEDULE 6 – Information relating to the financial or business affairs of any particular person (including the Council holding that information)</w:t>
      </w:r>
    </w:p>
    <w:p w14:paraId="56CC3995" w14:textId="77777777" w:rsidR="00ED7954" w:rsidRPr="00CD6F95" w:rsidRDefault="00ED7954" w:rsidP="001A0F07">
      <w:pPr>
        <w:contextualSpacing/>
        <w:rPr>
          <w:rFonts w:cs="Arial"/>
          <w:szCs w:val="24"/>
        </w:rPr>
      </w:pPr>
    </w:p>
    <w:p w14:paraId="4376FADA" w14:textId="5407293F" w:rsidR="001A0F07" w:rsidRPr="00CD6F95" w:rsidRDefault="001A0F07" w:rsidP="007B3A46">
      <w:pPr>
        <w:pStyle w:val="Heading1"/>
        <w:ind w:left="720" w:hanging="720"/>
      </w:pPr>
      <w:r w:rsidRPr="003215F1">
        <w:rPr>
          <w:u w:val="none"/>
        </w:rPr>
        <w:t xml:space="preserve">17.    </w:t>
      </w:r>
      <w:r w:rsidRPr="00CD6F95">
        <w:t>Tender for the Supply and Delivery of Cycle</w:t>
      </w:r>
      <w:r w:rsidR="007B3A46">
        <w:t xml:space="preserve"> </w:t>
      </w:r>
      <w:r w:rsidRPr="00CD6F95">
        <w:t xml:space="preserve">Equipment </w:t>
      </w:r>
    </w:p>
    <w:p w14:paraId="46825E61" w14:textId="4F7521B1" w:rsidR="001A0F07" w:rsidRDefault="001A0F07" w:rsidP="001A0F07">
      <w:pPr>
        <w:ind w:left="567" w:hanging="567"/>
        <w:contextualSpacing/>
        <w:rPr>
          <w:rFonts w:cs="Arial"/>
          <w:szCs w:val="24"/>
        </w:rPr>
      </w:pPr>
    </w:p>
    <w:p w14:paraId="4C1B8E29" w14:textId="77777777" w:rsidR="003F2359" w:rsidRPr="003F2359" w:rsidRDefault="003F2359" w:rsidP="003F2359">
      <w:pPr>
        <w:rPr>
          <w:rFonts w:eastAsia="Calibri" w:cs="Arial"/>
          <w:b/>
          <w:sz w:val="28"/>
          <w:szCs w:val="28"/>
        </w:rPr>
      </w:pPr>
      <w:r w:rsidRPr="003F2359">
        <w:rPr>
          <w:rFonts w:eastAsia="Calibri" w:cs="Arial"/>
          <w:b/>
          <w:sz w:val="28"/>
          <w:szCs w:val="28"/>
        </w:rPr>
        <w:t>***IN CONFIDENCE***</w:t>
      </w:r>
    </w:p>
    <w:p w14:paraId="5829AAD6" w14:textId="77777777" w:rsidR="003F2359" w:rsidRPr="003F2359" w:rsidRDefault="003F2359" w:rsidP="003F2359">
      <w:pPr>
        <w:rPr>
          <w:rFonts w:eastAsia="Calibri" w:cs="Arial"/>
          <w:bCs/>
          <w:szCs w:val="24"/>
        </w:rPr>
      </w:pPr>
    </w:p>
    <w:p w14:paraId="518BBBD1" w14:textId="77777777" w:rsidR="003F2359" w:rsidRPr="003F2359" w:rsidRDefault="003F2359" w:rsidP="003F2359">
      <w:pPr>
        <w:rPr>
          <w:rFonts w:eastAsia="Calibri" w:cs="Arial"/>
          <w:b/>
          <w:sz w:val="28"/>
          <w:szCs w:val="28"/>
          <w:lang w:eastAsia="en-GB"/>
        </w:rPr>
      </w:pPr>
      <w:r w:rsidRPr="003F2359">
        <w:rPr>
          <w:rFonts w:eastAsia="Calibri" w:cs="Arial"/>
          <w:b/>
          <w:sz w:val="28"/>
          <w:szCs w:val="28"/>
          <w:lang w:eastAsia="en-GB"/>
        </w:rPr>
        <w:t>***NOT FOR PUBLICATION***</w:t>
      </w:r>
    </w:p>
    <w:p w14:paraId="78B1263A" w14:textId="77777777" w:rsidR="003F2359" w:rsidRPr="003F2359" w:rsidRDefault="003F2359" w:rsidP="003F2359">
      <w:pPr>
        <w:rPr>
          <w:rFonts w:eastAsia="Calibri" w:cs="Arial"/>
          <w:b/>
          <w:sz w:val="28"/>
          <w:szCs w:val="28"/>
          <w:u w:val="single"/>
          <w:lang w:eastAsia="en-GB"/>
        </w:rPr>
      </w:pPr>
    </w:p>
    <w:p w14:paraId="3F146F17" w14:textId="77777777" w:rsidR="003F2359" w:rsidRPr="003F2359" w:rsidRDefault="003F2359" w:rsidP="003F2359">
      <w:pPr>
        <w:rPr>
          <w:rFonts w:eastAsia="Calibri" w:cs="Arial"/>
          <w:bCs/>
          <w:szCs w:val="24"/>
        </w:rPr>
      </w:pPr>
      <w:r w:rsidRPr="003F2359">
        <w:rPr>
          <w:rFonts w:eastAsia="Calibri" w:cs="Times New Roman"/>
          <w:b/>
          <w:szCs w:val="24"/>
        </w:rPr>
        <w:t>SCHEDULE 6 – Information relating to the financial or business affairs of any particular person (including the Council holding that information)</w:t>
      </w:r>
    </w:p>
    <w:p w14:paraId="566B8DD5" w14:textId="17B0DEE6" w:rsidR="00DC1D10" w:rsidRPr="00CA145D" w:rsidRDefault="00DC1D10" w:rsidP="00CA145D">
      <w:pPr>
        <w:jc w:val="both"/>
        <w:rPr>
          <w:rFonts w:cs="Arial"/>
          <w:b/>
          <w:bCs/>
          <w:szCs w:val="24"/>
          <w:lang w:eastAsia="en-GB"/>
        </w:rPr>
      </w:pPr>
    </w:p>
    <w:p w14:paraId="126B7945" w14:textId="29BC6A37" w:rsidR="001A0F07" w:rsidRPr="003215F1" w:rsidRDefault="001A0F07" w:rsidP="003215F1">
      <w:pPr>
        <w:pStyle w:val="Heading1"/>
      </w:pPr>
      <w:r w:rsidRPr="003215F1">
        <w:rPr>
          <w:u w:val="none"/>
        </w:rPr>
        <w:t xml:space="preserve">18.    </w:t>
      </w:r>
      <w:r w:rsidRPr="003215F1">
        <w:t>Amendment to Standing Order 23 (Call-In)</w:t>
      </w:r>
    </w:p>
    <w:p w14:paraId="4018113A" w14:textId="0C751E61" w:rsidR="001A0F07" w:rsidRDefault="00DF3A3F" w:rsidP="001A0F07">
      <w:pPr>
        <w:rPr>
          <w:rFonts w:cs="Arial"/>
          <w:szCs w:val="24"/>
        </w:rPr>
      </w:pPr>
      <w:r>
        <w:rPr>
          <w:rFonts w:cs="Arial"/>
          <w:szCs w:val="24"/>
        </w:rPr>
        <w:tab/>
        <w:t xml:space="preserve">(Appendices </w:t>
      </w:r>
      <w:r w:rsidR="00351B09">
        <w:rPr>
          <w:rFonts w:cs="Arial"/>
          <w:szCs w:val="24"/>
        </w:rPr>
        <w:t>XV - XX</w:t>
      </w:r>
      <w:r>
        <w:rPr>
          <w:rFonts w:cs="Arial"/>
          <w:szCs w:val="24"/>
        </w:rPr>
        <w:t>)</w:t>
      </w:r>
    </w:p>
    <w:p w14:paraId="1BE193E1" w14:textId="77777777" w:rsidR="00DF3A3F" w:rsidRDefault="00DF3A3F" w:rsidP="001A0F07">
      <w:pPr>
        <w:rPr>
          <w:rFonts w:cs="Arial"/>
          <w:szCs w:val="24"/>
        </w:rPr>
      </w:pPr>
    </w:p>
    <w:p w14:paraId="20C1AADB" w14:textId="77777777" w:rsidR="003F2359" w:rsidRPr="003F2359" w:rsidRDefault="003F2359" w:rsidP="003F2359">
      <w:pPr>
        <w:rPr>
          <w:rFonts w:eastAsia="Calibri" w:cs="Arial"/>
          <w:b/>
          <w:sz w:val="28"/>
          <w:szCs w:val="28"/>
        </w:rPr>
      </w:pPr>
      <w:r w:rsidRPr="003F2359">
        <w:rPr>
          <w:rFonts w:eastAsia="Calibri" w:cs="Arial"/>
          <w:b/>
          <w:sz w:val="28"/>
          <w:szCs w:val="28"/>
        </w:rPr>
        <w:t>***IN CONFIDENCE***</w:t>
      </w:r>
    </w:p>
    <w:p w14:paraId="40C44709" w14:textId="77777777" w:rsidR="003F2359" w:rsidRPr="003F2359" w:rsidRDefault="003F2359" w:rsidP="003F2359">
      <w:pPr>
        <w:rPr>
          <w:rFonts w:eastAsia="Calibri" w:cs="Arial"/>
          <w:bCs/>
          <w:szCs w:val="24"/>
        </w:rPr>
      </w:pPr>
    </w:p>
    <w:p w14:paraId="44E5F5F1" w14:textId="77777777" w:rsidR="003F2359" w:rsidRPr="003F2359" w:rsidRDefault="003F2359" w:rsidP="003F2359">
      <w:pPr>
        <w:rPr>
          <w:rFonts w:eastAsia="Calibri" w:cs="Arial"/>
          <w:b/>
          <w:sz w:val="28"/>
          <w:szCs w:val="28"/>
          <w:lang w:eastAsia="en-GB"/>
        </w:rPr>
      </w:pPr>
      <w:r w:rsidRPr="003F2359">
        <w:rPr>
          <w:rFonts w:eastAsia="Calibri" w:cs="Arial"/>
          <w:b/>
          <w:sz w:val="28"/>
          <w:szCs w:val="28"/>
          <w:lang w:eastAsia="en-GB"/>
        </w:rPr>
        <w:t>***NOT FOR PUBLICATION***</w:t>
      </w:r>
    </w:p>
    <w:p w14:paraId="4518F7F1" w14:textId="77777777" w:rsidR="003F2359" w:rsidRPr="003F2359" w:rsidRDefault="003F2359" w:rsidP="003F2359">
      <w:pPr>
        <w:rPr>
          <w:rFonts w:eastAsia="Calibri" w:cs="Arial"/>
          <w:b/>
          <w:sz w:val="28"/>
          <w:szCs w:val="28"/>
          <w:u w:val="single"/>
          <w:lang w:eastAsia="en-GB"/>
        </w:rPr>
      </w:pPr>
    </w:p>
    <w:p w14:paraId="69ECA6C6" w14:textId="77777777" w:rsidR="003F2359" w:rsidRPr="003F2359" w:rsidRDefault="003F2359" w:rsidP="003F2359">
      <w:pPr>
        <w:rPr>
          <w:rFonts w:eastAsia="Calibri" w:cs="Arial"/>
          <w:bCs/>
          <w:szCs w:val="24"/>
        </w:rPr>
      </w:pPr>
      <w:r w:rsidRPr="003F2359">
        <w:rPr>
          <w:rFonts w:eastAsia="Calibri" w:cs="Times New Roman"/>
          <w:b/>
          <w:szCs w:val="24"/>
        </w:rPr>
        <w:t>SCHEDULE 6 – Information relating to the financial or business affairs of any particular person (including the Council holding that information)</w:t>
      </w:r>
    </w:p>
    <w:p w14:paraId="00A2E1B1" w14:textId="77777777" w:rsidR="003215F1" w:rsidRPr="00CD6F95" w:rsidRDefault="003215F1" w:rsidP="001A0F07">
      <w:pPr>
        <w:rPr>
          <w:rFonts w:cs="Arial"/>
          <w:szCs w:val="24"/>
        </w:rPr>
      </w:pPr>
    </w:p>
    <w:p w14:paraId="7659AAA5" w14:textId="1ED89AE0" w:rsidR="001A0F07" w:rsidRPr="00EC4C3C" w:rsidRDefault="001A0F07" w:rsidP="003215F1">
      <w:pPr>
        <w:pStyle w:val="Heading1"/>
      </w:pPr>
      <w:r w:rsidRPr="003215F1">
        <w:rPr>
          <w:u w:val="none"/>
        </w:rPr>
        <w:t>19.</w:t>
      </w:r>
      <w:r w:rsidRPr="003215F1">
        <w:rPr>
          <w:u w:val="none"/>
        </w:rPr>
        <w:tab/>
      </w:r>
      <w:r w:rsidRPr="00EC4C3C">
        <w:t xml:space="preserve">Lisa Dorrian Memorial Bench </w:t>
      </w:r>
    </w:p>
    <w:p w14:paraId="68F46E34" w14:textId="76BA5904" w:rsidR="001A0F07" w:rsidRDefault="001A0F07" w:rsidP="001A0F07">
      <w:pPr>
        <w:tabs>
          <w:tab w:val="left" w:pos="567"/>
        </w:tabs>
        <w:rPr>
          <w:rFonts w:cs="Arial"/>
          <w:bCs/>
          <w:szCs w:val="24"/>
        </w:rPr>
      </w:pPr>
    </w:p>
    <w:p w14:paraId="095BA38E" w14:textId="77777777" w:rsidR="003F2359" w:rsidRPr="003F2359" w:rsidRDefault="003F2359" w:rsidP="003F2359">
      <w:pPr>
        <w:rPr>
          <w:rFonts w:eastAsia="Calibri" w:cs="Arial"/>
          <w:b/>
          <w:sz w:val="28"/>
          <w:szCs w:val="28"/>
        </w:rPr>
      </w:pPr>
      <w:r w:rsidRPr="003F2359">
        <w:rPr>
          <w:rFonts w:eastAsia="Calibri" w:cs="Arial"/>
          <w:b/>
          <w:sz w:val="28"/>
          <w:szCs w:val="28"/>
        </w:rPr>
        <w:t>***IN CONFIDENCE***</w:t>
      </w:r>
    </w:p>
    <w:p w14:paraId="1B9E2148" w14:textId="77777777" w:rsidR="003F2359" w:rsidRPr="003F2359" w:rsidRDefault="003F2359" w:rsidP="003F2359">
      <w:pPr>
        <w:rPr>
          <w:rFonts w:eastAsia="Calibri" w:cs="Arial"/>
          <w:bCs/>
          <w:szCs w:val="24"/>
        </w:rPr>
      </w:pPr>
    </w:p>
    <w:p w14:paraId="1C6F7E75" w14:textId="77777777" w:rsidR="003F2359" w:rsidRPr="003F2359" w:rsidRDefault="003F2359" w:rsidP="003F2359">
      <w:pPr>
        <w:rPr>
          <w:rFonts w:eastAsia="Calibri" w:cs="Arial"/>
          <w:b/>
          <w:sz w:val="28"/>
          <w:szCs w:val="28"/>
          <w:lang w:eastAsia="en-GB"/>
        </w:rPr>
      </w:pPr>
      <w:r w:rsidRPr="003F2359">
        <w:rPr>
          <w:rFonts w:eastAsia="Calibri" w:cs="Arial"/>
          <w:b/>
          <w:sz w:val="28"/>
          <w:szCs w:val="28"/>
          <w:lang w:eastAsia="en-GB"/>
        </w:rPr>
        <w:t>***NOT FOR PUBLICATION***</w:t>
      </w:r>
    </w:p>
    <w:p w14:paraId="7C5303ED" w14:textId="77777777" w:rsidR="003F2359" w:rsidRPr="003F2359" w:rsidRDefault="003F2359" w:rsidP="003F2359">
      <w:pPr>
        <w:rPr>
          <w:rFonts w:eastAsia="Calibri" w:cs="Arial"/>
          <w:b/>
          <w:sz w:val="28"/>
          <w:szCs w:val="28"/>
          <w:u w:val="single"/>
          <w:lang w:eastAsia="en-GB"/>
        </w:rPr>
      </w:pPr>
    </w:p>
    <w:p w14:paraId="17CA887F" w14:textId="77777777" w:rsidR="003F2359" w:rsidRPr="003F2359" w:rsidRDefault="003F2359" w:rsidP="003F2359">
      <w:pPr>
        <w:rPr>
          <w:rFonts w:eastAsia="Calibri" w:cs="Arial"/>
          <w:bCs/>
          <w:szCs w:val="24"/>
        </w:rPr>
      </w:pPr>
      <w:r w:rsidRPr="003F2359">
        <w:rPr>
          <w:rFonts w:eastAsia="Calibri" w:cs="Times New Roman"/>
          <w:b/>
          <w:szCs w:val="24"/>
        </w:rPr>
        <w:t>SCHEDULE 6 – Information relating to the financial or business affairs of any particular person (including the Council holding that information)</w:t>
      </w:r>
    </w:p>
    <w:p w14:paraId="59A5E9F1" w14:textId="77777777" w:rsidR="003F2359" w:rsidRDefault="003F2359" w:rsidP="007B3A46"/>
    <w:p w14:paraId="0434C13F" w14:textId="771AC935" w:rsidR="001A0F07" w:rsidRPr="00EC4C3C" w:rsidRDefault="001A0F07" w:rsidP="003215F1">
      <w:pPr>
        <w:pStyle w:val="Heading1"/>
      </w:pPr>
      <w:r w:rsidRPr="003215F1">
        <w:rPr>
          <w:u w:val="none"/>
        </w:rPr>
        <w:t>20.</w:t>
      </w:r>
      <w:r w:rsidRPr="003215F1">
        <w:rPr>
          <w:u w:val="none"/>
        </w:rPr>
        <w:tab/>
      </w:r>
      <w:r w:rsidRPr="00EC4C3C">
        <w:rPr>
          <w:lang w:val="en-US"/>
        </w:rPr>
        <w:t xml:space="preserve">Lease for premises at 3 Park Drive, Bangor </w:t>
      </w:r>
    </w:p>
    <w:p w14:paraId="369F02D0" w14:textId="7EDD3F9D" w:rsidR="001A0F07" w:rsidRDefault="008D3CFB">
      <w:r>
        <w:tab/>
        <w:t xml:space="preserve">(Appendix </w:t>
      </w:r>
      <w:r w:rsidR="00351B09">
        <w:t>XXI</w:t>
      </w:r>
      <w:r>
        <w:t>)</w:t>
      </w:r>
    </w:p>
    <w:p w14:paraId="49F707DC" w14:textId="24F56DFF" w:rsidR="008D3CFB" w:rsidRDefault="008D3CFB">
      <w:r>
        <w:tab/>
      </w:r>
    </w:p>
    <w:p w14:paraId="7B813678" w14:textId="77777777" w:rsidR="003F2359" w:rsidRPr="003F2359" w:rsidRDefault="003F2359" w:rsidP="003F2359">
      <w:pPr>
        <w:rPr>
          <w:rFonts w:eastAsia="Calibri" w:cs="Arial"/>
          <w:b/>
          <w:sz w:val="28"/>
          <w:szCs w:val="28"/>
        </w:rPr>
      </w:pPr>
      <w:r w:rsidRPr="003F2359">
        <w:rPr>
          <w:rFonts w:eastAsia="Calibri" w:cs="Arial"/>
          <w:b/>
          <w:sz w:val="28"/>
          <w:szCs w:val="28"/>
        </w:rPr>
        <w:t>***IN CONFIDENCE***</w:t>
      </w:r>
    </w:p>
    <w:p w14:paraId="27139142" w14:textId="77777777" w:rsidR="003F2359" w:rsidRPr="003F2359" w:rsidRDefault="003F2359" w:rsidP="003F2359">
      <w:pPr>
        <w:rPr>
          <w:rFonts w:eastAsia="Calibri" w:cs="Arial"/>
          <w:bCs/>
          <w:szCs w:val="24"/>
        </w:rPr>
      </w:pPr>
    </w:p>
    <w:p w14:paraId="34B8479A" w14:textId="77777777" w:rsidR="003F2359" w:rsidRPr="003F2359" w:rsidRDefault="003F2359" w:rsidP="003F2359">
      <w:pPr>
        <w:rPr>
          <w:rFonts w:eastAsia="Calibri" w:cs="Arial"/>
          <w:b/>
          <w:sz w:val="28"/>
          <w:szCs w:val="28"/>
          <w:lang w:eastAsia="en-GB"/>
        </w:rPr>
      </w:pPr>
      <w:r w:rsidRPr="003F2359">
        <w:rPr>
          <w:rFonts w:eastAsia="Calibri" w:cs="Arial"/>
          <w:b/>
          <w:sz w:val="28"/>
          <w:szCs w:val="28"/>
          <w:lang w:eastAsia="en-GB"/>
        </w:rPr>
        <w:t>***NOT FOR PUBLICATION***</w:t>
      </w:r>
    </w:p>
    <w:p w14:paraId="1C9FA262" w14:textId="77777777" w:rsidR="003F2359" w:rsidRPr="003F2359" w:rsidRDefault="003F2359" w:rsidP="003F2359">
      <w:pPr>
        <w:rPr>
          <w:rFonts w:eastAsia="Calibri" w:cs="Arial"/>
          <w:b/>
          <w:sz w:val="28"/>
          <w:szCs w:val="28"/>
          <w:u w:val="single"/>
          <w:lang w:eastAsia="en-GB"/>
        </w:rPr>
      </w:pPr>
    </w:p>
    <w:p w14:paraId="33254F5C" w14:textId="59D77E77" w:rsidR="003F2359" w:rsidRDefault="003F2359" w:rsidP="003F2359">
      <w:pPr>
        <w:rPr>
          <w:rFonts w:eastAsia="Calibri" w:cs="Times New Roman"/>
          <w:b/>
          <w:szCs w:val="24"/>
        </w:rPr>
      </w:pPr>
      <w:r w:rsidRPr="003F2359">
        <w:rPr>
          <w:rFonts w:eastAsia="Calibri" w:cs="Times New Roman"/>
          <w:b/>
          <w:szCs w:val="24"/>
        </w:rPr>
        <w:t>SCHEDULE 6 – Information relating to the financial or business affairs of any particular person (including the Council holding that information)</w:t>
      </w:r>
    </w:p>
    <w:p w14:paraId="3B1B7E10" w14:textId="77777777" w:rsidR="003F2359" w:rsidRPr="003F2359" w:rsidRDefault="003F2359" w:rsidP="003F2359">
      <w:pPr>
        <w:rPr>
          <w:rFonts w:eastAsia="Calibri" w:cs="Arial"/>
          <w:bCs/>
          <w:szCs w:val="24"/>
        </w:rPr>
      </w:pPr>
    </w:p>
    <w:p w14:paraId="58D5BD93" w14:textId="694EDDF0" w:rsidR="003215F1" w:rsidRPr="007B3A46" w:rsidRDefault="003215F1" w:rsidP="007B3A46">
      <w:pPr>
        <w:rPr>
          <w:rFonts w:ascii="Arial Bold" w:hAnsi="Arial Bold"/>
          <w:b/>
          <w:bCs/>
          <w:caps/>
          <w:sz w:val="28"/>
          <w:szCs w:val="28"/>
          <w:u w:val="single"/>
        </w:rPr>
      </w:pPr>
      <w:r w:rsidRPr="007B3A46">
        <w:rPr>
          <w:rFonts w:ascii="Arial Bold" w:hAnsi="Arial Bold"/>
          <w:b/>
          <w:bCs/>
          <w:caps/>
          <w:sz w:val="28"/>
          <w:szCs w:val="28"/>
          <w:u w:val="single"/>
        </w:rPr>
        <w:t xml:space="preserve">Re-admittance of Public/Press </w:t>
      </w:r>
    </w:p>
    <w:p w14:paraId="69C11F16" w14:textId="30D28EAC" w:rsidR="003215F1" w:rsidRPr="003215F1" w:rsidRDefault="003215F1">
      <w:pPr>
        <w:rPr>
          <w:b/>
          <w:bCs/>
        </w:rPr>
      </w:pPr>
    </w:p>
    <w:p w14:paraId="18B823BE" w14:textId="7F1AAAE7" w:rsidR="003215F1" w:rsidRDefault="003215F1">
      <w:pPr>
        <w:rPr>
          <w:b/>
          <w:bCs/>
        </w:rPr>
      </w:pPr>
      <w:r w:rsidRPr="003215F1">
        <w:rPr>
          <w:b/>
          <w:bCs/>
        </w:rPr>
        <w:t xml:space="preserve">AGREED TO RECOMMEND, on the proposal of </w:t>
      </w:r>
      <w:r w:rsidR="00DC62D7">
        <w:rPr>
          <w:b/>
          <w:bCs/>
        </w:rPr>
        <w:t>Councillor McClean</w:t>
      </w:r>
      <w:r w:rsidRPr="003215F1">
        <w:rPr>
          <w:b/>
          <w:bCs/>
        </w:rPr>
        <w:t xml:space="preserve">, seconded by </w:t>
      </w:r>
      <w:r w:rsidR="00DC62D7">
        <w:rPr>
          <w:b/>
          <w:bCs/>
        </w:rPr>
        <w:t>Councillor Douglas</w:t>
      </w:r>
      <w:r w:rsidRPr="003215F1">
        <w:rPr>
          <w:b/>
          <w:bCs/>
        </w:rPr>
        <w:t xml:space="preserve">, </w:t>
      </w:r>
      <w:r>
        <w:rPr>
          <w:b/>
          <w:bCs/>
        </w:rPr>
        <w:t xml:space="preserve">that the public/press be re-admitted to the meeting. </w:t>
      </w:r>
    </w:p>
    <w:p w14:paraId="6F266A59" w14:textId="059978DD" w:rsidR="003215F1" w:rsidRDefault="003215F1">
      <w:pPr>
        <w:rPr>
          <w:b/>
          <w:bCs/>
        </w:rPr>
      </w:pPr>
    </w:p>
    <w:p w14:paraId="6BBE72C0" w14:textId="62B75F69" w:rsidR="00DC62D7" w:rsidRPr="00DC62D7" w:rsidRDefault="00DC62D7">
      <w:r>
        <w:lastRenderedPageBreak/>
        <w:t>The Mayor wished</w:t>
      </w:r>
      <w:r w:rsidR="00022AE3">
        <w:t xml:space="preserve"> all</w:t>
      </w:r>
      <w:r>
        <w:t xml:space="preserve"> Members a Merry Christmas. </w:t>
      </w:r>
    </w:p>
    <w:p w14:paraId="34C5068F" w14:textId="77777777" w:rsidR="00DC62D7" w:rsidRDefault="00DC62D7">
      <w:pPr>
        <w:rPr>
          <w:b/>
          <w:bCs/>
        </w:rPr>
      </w:pPr>
    </w:p>
    <w:p w14:paraId="0F24C818" w14:textId="756141F5" w:rsidR="003215F1" w:rsidRPr="007B3A46" w:rsidRDefault="003215F1" w:rsidP="007B3A46">
      <w:pPr>
        <w:rPr>
          <w:b/>
          <w:bCs/>
          <w:sz w:val="28"/>
          <w:szCs w:val="28"/>
          <w:u w:val="single"/>
        </w:rPr>
      </w:pPr>
      <w:r w:rsidRPr="007B3A46">
        <w:rPr>
          <w:b/>
          <w:bCs/>
          <w:sz w:val="28"/>
          <w:szCs w:val="28"/>
          <w:u w:val="single"/>
        </w:rPr>
        <w:t>TERMINATION OF MEETING</w:t>
      </w:r>
    </w:p>
    <w:p w14:paraId="2F2C4812" w14:textId="50D59BF3" w:rsidR="003215F1" w:rsidRDefault="003215F1" w:rsidP="003215F1">
      <w:pPr>
        <w:rPr>
          <w:lang w:eastAsia="en-GB"/>
        </w:rPr>
      </w:pPr>
    </w:p>
    <w:p w14:paraId="2DCCA912" w14:textId="13ECCB26" w:rsidR="003215F1" w:rsidRDefault="003215F1" w:rsidP="003215F1">
      <w:pPr>
        <w:rPr>
          <w:lang w:eastAsia="en-GB"/>
        </w:rPr>
      </w:pPr>
      <w:r>
        <w:rPr>
          <w:lang w:eastAsia="en-GB"/>
        </w:rPr>
        <w:t xml:space="preserve">The meeting terminated at </w:t>
      </w:r>
      <w:r w:rsidR="00876E32">
        <w:rPr>
          <w:lang w:eastAsia="en-GB"/>
        </w:rPr>
        <w:t xml:space="preserve">9.09 pm. </w:t>
      </w:r>
      <w:r>
        <w:rPr>
          <w:lang w:eastAsia="en-GB"/>
        </w:rPr>
        <w:t xml:space="preserve"> </w:t>
      </w:r>
    </w:p>
    <w:p w14:paraId="7E3A3C7B" w14:textId="77777777" w:rsidR="00A31C76" w:rsidRPr="003215F1" w:rsidRDefault="00A31C76" w:rsidP="003215F1">
      <w:pPr>
        <w:rPr>
          <w:lang w:eastAsia="en-GB"/>
        </w:rPr>
      </w:pPr>
    </w:p>
    <w:sectPr w:rsidR="00A31C76" w:rsidRPr="003215F1" w:rsidSect="004A363B">
      <w:head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4D91" w14:textId="77777777" w:rsidR="00CC2E54" w:rsidRDefault="00CC2E54" w:rsidP="004A363B">
      <w:r>
        <w:separator/>
      </w:r>
    </w:p>
  </w:endnote>
  <w:endnote w:type="continuationSeparator" w:id="0">
    <w:p w14:paraId="50BC361E" w14:textId="77777777" w:rsidR="00CC2E54" w:rsidRDefault="00CC2E54" w:rsidP="004A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0C8D" w14:textId="77777777" w:rsidR="00CC2E54" w:rsidRDefault="00CC2E54" w:rsidP="004A363B">
      <w:r>
        <w:separator/>
      </w:r>
    </w:p>
  </w:footnote>
  <w:footnote w:type="continuationSeparator" w:id="0">
    <w:p w14:paraId="059DFAC8" w14:textId="77777777" w:rsidR="00CC2E54" w:rsidRDefault="00CC2E54" w:rsidP="004A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29FE" w14:textId="151B7478" w:rsidR="004A363B" w:rsidRDefault="004A363B">
    <w:pPr>
      <w:pStyle w:val="Header"/>
    </w:pPr>
    <w:r>
      <w:tab/>
    </w:r>
    <w:r>
      <w:tab/>
      <w:t>C.22.12.21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8690" w14:textId="4B590C3E" w:rsidR="008040DC" w:rsidRPr="008040DC" w:rsidRDefault="008040DC" w:rsidP="008040DC">
    <w:pPr>
      <w:pStyle w:val="Header"/>
      <w:jc w:val="right"/>
      <w:rPr>
        <w:b/>
        <w:bCs/>
        <w:sz w:val="32"/>
        <w:szCs w:val="32"/>
      </w:rPr>
    </w:pPr>
    <w:r w:rsidRPr="008040DC">
      <w:rPr>
        <w:b/>
        <w:bCs/>
        <w:sz w:val="32"/>
        <w:szCs w:val="32"/>
      </w:rPr>
      <w:t>ITEM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A891031"/>
    <w:multiLevelType w:val="multilevel"/>
    <w:tmpl w:val="BC9AEE6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437633"/>
    <w:multiLevelType w:val="hybridMultilevel"/>
    <w:tmpl w:val="A54C03DA"/>
    <w:lvl w:ilvl="0" w:tplc="08090005">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B045A92"/>
    <w:multiLevelType w:val="hybridMultilevel"/>
    <w:tmpl w:val="1C684810"/>
    <w:lvl w:ilvl="0" w:tplc="5B288D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F4FF4"/>
    <w:multiLevelType w:val="hybridMultilevel"/>
    <w:tmpl w:val="772666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DAD4C20"/>
    <w:multiLevelType w:val="hybridMultilevel"/>
    <w:tmpl w:val="6E78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71773"/>
    <w:multiLevelType w:val="hybridMultilevel"/>
    <w:tmpl w:val="903CC5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8911D85"/>
    <w:multiLevelType w:val="hybridMultilevel"/>
    <w:tmpl w:val="3C46B5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F313E6"/>
    <w:multiLevelType w:val="hybridMultilevel"/>
    <w:tmpl w:val="2D60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90363"/>
    <w:multiLevelType w:val="hybridMultilevel"/>
    <w:tmpl w:val="C8A270BE"/>
    <w:lvl w:ilvl="0" w:tplc="3322EAC2">
      <w:start w:val="1"/>
      <w:numFmt w:val="lowerLetter"/>
      <w:lvlText w:val="%1)"/>
      <w:lvlJc w:val="left"/>
      <w:pPr>
        <w:ind w:left="3960" w:hanging="360"/>
      </w:pPr>
      <w:rPr>
        <w:rFonts w:ascii="Arial" w:hAnsi="Arial" w:cs="Arial" w:hint="default"/>
        <w:sz w:val="24"/>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6D5942B3"/>
    <w:multiLevelType w:val="hybridMultilevel"/>
    <w:tmpl w:val="0AB0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F44C9"/>
    <w:multiLevelType w:val="hybridMultilevel"/>
    <w:tmpl w:val="26D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886523">
    <w:abstractNumId w:val="0"/>
  </w:num>
  <w:num w:numId="2" w16cid:durableId="436410896">
    <w:abstractNumId w:val="3"/>
  </w:num>
  <w:num w:numId="3" w16cid:durableId="1394934927">
    <w:abstractNumId w:val="4"/>
  </w:num>
  <w:num w:numId="4" w16cid:durableId="1967658710">
    <w:abstractNumId w:val="8"/>
  </w:num>
  <w:num w:numId="5" w16cid:durableId="2140956168">
    <w:abstractNumId w:val="1"/>
  </w:num>
  <w:num w:numId="6" w16cid:durableId="1432554666">
    <w:abstractNumId w:val="10"/>
  </w:num>
  <w:num w:numId="7" w16cid:durableId="677856054">
    <w:abstractNumId w:val="6"/>
  </w:num>
  <w:num w:numId="8" w16cid:durableId="1751152349">
    <w:abstractNumId w:val="2"/>
  </w:num>
  <w:num w:numId="9" w16cid:durableId="474640261">
    <w:abstractNumId w:val="7"/>
  </w:num>
  <w:num w:numId="10" w16cid:durableId="1566451200">
    <w:abstractNumId w:val="5"/>
  </w:num>
  <w:num w:numId="11" w16cid:durableId="822233860">
    <w:abstractNumId w:val="11"/>
  </w:num>
  <w:num w:numId="12" w16cid:durableId="1889954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Go79vn0WSDUuWn2VlGrF5eKXJVaSk1b/Nnv+r0SPgBxHybnJ5ujORS0X2knVF52RdUbUFl8rziDiN+EFfZncw==" w:salt="8N9zYxBhF2qZ6CCJiDkI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904"/>
    <w:rsid w:val="00001DA9"/>
    <w:rsid w:val="00022AE3"/>
    <w:rsid w:val="0002588F"/>
    <w:rsid w:val="00026FDD"/>
    <w:rsid w:val="00044CDE"/>
    <w:rsid w:val="000603E6"/>
    <w:rsid w:val="00073532"/>
    <w:rsid w:val="00080DE9"/>
    <w:rsid w:val="000B5CF0"/>
    <w:rsid w:val="000D6867"/>
    <w:rsid w:val="000F4203"/>
    <w:rsid w:val="00106C4C"/>
    <w:rsid w:val="001159C8"/>
    <w:rsid w:val="00133211"/>
    <w:rsid w:val="001A0F07"/>
    <w:rsid w:val="001B0A51"/>
    <w:rsid w:val="001B3A7B"/>
    <w:rsid w:val="001C5D99"/>
    <w:rsid w:val="001D1D9A"/>
    <w:rsid w:val="001E0F3E"/>
    <w:rsid w:val="001F054C"/>
    <w:rsid w:val="002007F6"/>
    <w:rsid w:val="00201C8E"/>
    <w:rsid w:val="00203D05"/>
    <w:rsid w:val="00225135"/>
    <w:rsid w:val="00243D12"/>
    <w:rsid w:val="00253387"/>
    <w:rsid w:val="00267238"/>
    <w:rsid w:val="00272EDE"/>
    <w:rsid w:val="0028764E"/>
    <w:rsid w:val="002F05B1"/>
    <w:rsid w:val="003215F1"/>
    <w:rsid w:val="00343D79"/>
    <w:rsid w:val="00351B09"/>
    <w:rsid w:val="003633D1"/>
    <w:rsid w:val="00371B50"/>
    <w:rsid w:val="003730B7"/>
    <w:rsid w:val="00382F0C"/>
    <w:rsid w:val="00395FD5"/>
    <w:rsid w:val="003C658B"/>
    <w:rsid w:val="003F2359"/>
    <w:rsid w:val="00425862"/>
    <w:rsid w:val="004303C3"/>
    <w:rsid w:val="004326A1"/>
    <w:rsid w:val="0045003F"/>
    <w:rsid w:val="004A363B"/>
    <w:rsid w:val="004B3A4B"/>
    <w:rsid w:val="004D4EDA"/>
    <w:rsid w:val="004E3D68"/>
    <w:rsid w:val="00511F1B"/>
    <w:rsid w:val="00513D32"/>
    <w:rsid w:val="00514239"/>
    <w:rsid w:val="00537BC1"/>
    <w:rsid w:val="00543908"/>
    <w:rsid w:val="00547249"/>
    <w:rsid w:val="0057333A"/>
    <w:rsid w:val="0058145F"/>
    <w:rsid w:val="005A586F"/>
    <w:rsid w:val="005A65FB"/>
    <w:rsid w:val="005B266E"/>
    <w:rsid w:val="005C392D"/>
    <w:rsid w:val="005C5008"/>
    <w:rsid w:val="005D3DE6"/>
    <w:rsid w:val="005E5431"/>
    <w:rsid w:val="005F29FF"/>
    <w:rsid w:val="0063297A"/>
    <w:rsid w:val="00632A33"/>
    <w:rsid w:val="00655D3E"/>
    <w:rsid w:val="0067386E"/>
    <w:rsid w:val="00687DFA"/>
    <w:rsid w:val="006C4678"/>
    <w:rsid w:val="006C52EF"/>
    <w:rsid w:val="006D7D70"/>
    <w:rsid w:val="006E4C3E"/>
    <w:rsid w:val="00705CE1"/>
    <w:rsid w:val="0074730A"/>
    <w:rsid w:val="0075650C"/>
    <w:rsid w:val="0077284D"/>
    <w:rsid w:val="00781B30"/>
    <w:rsid w:val="00785750"/>
    <w:rsid w:val="00787067"/>
    <w:rsid w:val="00792982"/>
    <w:rsid w:val="007A4C2D"/>
    <w:rsid w:val="007B3A46"/>
    <w:rsid w:val="007C3904"/>
    <w:rsid w:val="008040DC"/>
    <w:rsid w:val="008159F7"/>
    <w:rsid w:val="0082582B"/>
    <w:rsid w:val="008263E8"/>
    <w:rsid w:val="00836AB2"/>
    <w:rsid w:val="0087039B"/>
    <w:rsid w:val="00876E32"/>
    <w:rsid w:val="008862AF"/>
    <w:rsid w:val="008868D2"/>
    <w:rsid w:val="008A3233"/>
    <w:rsid w:val="008B3433"/>
    <w:rsid w:val="008D3CFB"/>
    <w:rsid w:val="00905F38"/>
    <w:rsid w:val="00920178"/>
    <w:rsid w:val="009264BE"/>
    <w:rsid w:val="00953AE7"/>
    <w:rsid w:val="00996F5B"/>
    <w:rsid w:val="00997BBA"/>
    <w:rsid w:val="009E2A8F"/>
    <w:rsid w:val="009F56CA"/>
    <w:rsid w:val="00A15033"/>
    <w:rsid w:val="00A23CEF"/>
    <w:rsid w:val="00A31C76"/>
    <w:rsid w:val="00A36577"/>
    <w:rsid w:val="00A405A8"/>
    <w:rsid w:val="00A44527"/>
    <w:rsid w:val="00A976EC"/>
    <w:rsid w:val="00AA0AA5"/>
    <w:rsid w:val="00AA0F25"/>
    <w:rsid w:val="00AB563C"/>
    <w:rsid w:val="00AC5AE8"/>
    <w:rsid w:val="00AE6E72"/>
    <w:rsid w:val="00B10D88"/>
    <w:rsid w:val="00B32829"/>
    <w:rsid w:val="00BA1F47"/>
    <w:rsid w:val="00BB1065"/>
    <w:rsid w:val="00C15F82"/>
    <w:rsid w:val="00C56650"/>
    <w:rsid w:val="00C63356"/>
    <w:rsid w:val="00C65171"/>
    <w:rsid w:val="00C823C5"/>
    <w:rsid w:val="00CA145D"/>
    <w:rsid w:val="00CA7EEB"/>
    <w:rsid w:val="00CB7D81"/>
    <w:rsid w:val="00CC2E54"/>
    <w:rsid w:val="00CE7E59"/>
    <w:rsid w:val="00CF345B"/>
    <w:rsid w:val="00CF3570"/>
    <w:rsid w:val="00D227E0"/>
    <w:rsid w:val="00D43DA1"/>
    <w:rsid w:val="00D50F3B"/>
    <w:rsid w:val="00D61A39"/>
    <w:rsid w:val="00D77DA1"/>
    <w:rsid w:val="00D93EC2"/>
    <w:rsid w:val="00DA419F"/>
    <w:rsid w:val="00DC1D10"/>
    <w:rsid w:val="00DC5172"/>
    <w:rsid w:val="00DC5B4D"/>
    <w:rsid w:val="00DC62D7"/>
    <w:rsid w:val="00DE2F93"/>
    <w:rsid w:val="00DF3A3F"/>
    <w:rsid w:val="00E10660"/>
    <w:rsid w:val="00E40C82"/>
    <w:rsid w:val="00E66196"/>
    <w:rsid w:val="00ED5C31"/>
    <w:rsid w:val="00ED7954"/>
    <w:rsid w:val="00F4380B"/>
    <w:rsid w:val="00F53701"/>
    <w:rsid w:val="00F61241"/>
    <w:rsid w:val="00F96FEC"/>
    <w:rsid w:val="00F975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572BD"/>
  <w15:docId w15:val="{5C5EA6F1-F2E9-489D-AB4E-4C093177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904"/>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1A0F07"/>
    <w:pPr>
      <w:keepNext/>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7B3A46"/>
    <w:pPr>
      <w:keepNext/>
      <w:keepLines/>
      <w:spacing w:before="40"/>
      <w:outlineLvl w:val="1"/>
    </w:pPr>
    <w:rPr>
      <w:rFonts w:ascii="Arial Bold" w:eastAsiaTheme="majorEastAsia" w:hAnsi="Arial Bold"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1A0F07"/>
    <w:rPr>
      <w:rFonts w:ascii="Arial" w:eastAsia="Times New Roman" w:hAnsi="Arial" w:cs="Arial"/>
      <w:b/>
      <w:bCs/>
      <w:caps/>
      <w:sz w:val="28"/>
      <w:szCs w:val="28"/>
      <w:u w:val="single"/>
      <w:lang w:eastAsia="en-GB"/>
    </w:rPr>
  </w:style>
  <w:style w:type="character" w:styleId="Hyperlink">
    <w:name w:val="Hyperlink"/>
    <w:basedOn w:val="DefaultParagraphFont"/>
    <w:uiPriority w:val="99"/>
    <w:unhideWhenUsed/>
    <w:rsid w:val="001A0F07"/>
    <w:rPr>
      <w:color w:val="0000FF"/>
      <w:u w:val="single"/>
    </w:rPr>
  </w:style>
  <w:style w:type="character" w:customStyle="1" w:styleId="Heading2Char">
    <w:name w:val="Heading 2 Char"/>
    <w:basedOn w:val="DefaultParagraphFont"/>
    <w:link w:val="Heading2"/>
    <w:uiPriority w:val="9"/>
    <w:rsid w:val="007B3A46"/>
    <w:rPr>
      <w:rFonts w:ascii="Arial Bold" w:eastAsiaTheme="majorEastAsia" w:hAnsi="Arial Bold" w:cstheme="majorBidi"/>
      <w:b/>
      <w:sz w:val="24"/>
      <w:szCs w:val="26"/>
      <w:u w:val="single"/>
    </w:rPr>
  </w:style>
  <w:style w:type="paragraph" w:styleId="Header">
    <w:name w:val="header"/>
    <w:basedOn w:val="Normal"/>
    <w:link w:val="HeaderChar"/>
    <w:uiPriority w:val="99"/>
    <w:unhideWhenUsed/>
    <w:rsid w:val="004A363B"/>
    <w:pPr>
      <w:tabs>
        <w:tab w:val="center" w:pos="4513"/>
        <w:tab w:val="right" w:pos="9026"/>
      </w:tabs>
    </w:pPr>
  </w:style>
  <w:style w:type="character" w:customStyle="1" w:styleId="HeaderChar">
    <w:name w:val="Header Char"/>
    <w:basedOn w:val="DefaultParagraphFont"/>
    <w:link w:val="Header"/>
    <w:uiPriority w:val="99"/>
    <w:rsid w:val="004A363B"/>
    <w:rPr>
      <w:rFonts w:ascii="Arial" w:hAnsi="Arial"/>
      <w:sz w:val="24"/>
    </w:rPr>
  </w:style>
  <w:style w:type="paragraph" w:styleId="Footer">
    <w:name w:val="footer"/>
    <w:basedOn w:val="Normal"/>
    <w:link w:val="FooterChar"/>
    <w:uiPriority w:val="99"/>
    <w:unhideWhenUsed/>
    <w:rsid w:val="004A363B"/>
    <w:pPr>
      <w:tabs>
        <w:tab w:val="center" w:pos="4513"/>
        <w:tab w:val="right" w:pos="9026"/>
      </w:tabs>
    </w:pPr>
  </w:style>
  <w:style w:type="character" w:customStyle="1" w:styleId="FooterChar">
    <w:name w:val="Footer Char"/>
    <w:basedOn w:val="DefaultParagraphFont"/>
    <w:link w:val="Footer"/>
    <w:uiPriority w:val="99"/>
    <w:rsid w:val="004A363B"/>
    <w:rPr>
      <w:rFonts w:ascii="Arial" w:hAnsi="Arial"/>
      <w:sz w:val="24"/>
    </w:rPr>
  </w:style>
  <w:style w:type="character" w:styleId="UnresolvedMention">
    <w:name w:val="Unresolved Mention"/>
    <w:basedOn w:val="DefaultParagraphFont"/>
    <w:uiPriority w:val="99"/>
    <w:semiHidden/>
    <w:unhideWhenUsed/>
    <w:rsid w:val="00AC5AE8"/>
    <w:rPr>
      <w:color w:val="605E5C"/>
      <w:shd w:val="clear" w:color="auto" w:fill="E1DFDD"/>
    </w:rPr>
  </w:style>
  <w:style w:type="character" w:customStyle="1" w:styleId="DefaultTextChar">
    <w:name w:val="Default Text Char"/>
    <w:link w:val="DefaultText"/>
    <w:uiPriority w:val="99"/>
    <w:locked/>
    <w:rsid w:val="00DC1D10"/>
    <w:rPr>
      <w:rFonts w:ascii="Times New Roman" w:eastAsia="Times New Roman" w:hAnsi="Times New Roman"/>
      <w:szCs w:val="20"/>
    </w:rPr>
  </w:style>
  <w:style w:type="paragraph" w:customStyle="1" w:styleId="DefaultText">
    <w:name w:val="Default Text"/>
    <w:basedOn w:val="Normal"/>
    <w:link w:val="DefaultTextChar"/>
    <w:uiPriority w:val="99"/>
    <w:rsid w:val="00DC1D10"/>
    <w:pPr>
      <w:autoSpaceDE w:val="0"/>
      <w:autoSpaceDN w:val="0"/>
    </w:pPr>
    <w:rPr>
      <w:rFonts w:ascii="Times New Roman" w:eastAsia="Times New Roman" w:hAnsi="Times New Roman"/>
      <w:sz w:val="22"/>
      <w:szCs w:val="20"/>
    </w:rPr>
  </w:style>
  <w:style w:type="table" w:styleId="TableGrid">
    <w:name w:val="Table Grid"/>
    <w:basedOn w:val="TableNormal"/>
    <w:uiPriority w:val="39"/>
    <w:rsid w:val="00DC1D10"/>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A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53260">
      <w:bodyDiv w:val="1"/>
      <w:marLeft w:val="0"/>
      <w:marRight w:val="0"/>
      <w:marTop w:val="0"/>
      <w:marBottom w:val="0"/>
      <w:divBdr>
        <w:top w:val="none" w:sz="0" w:space="0" w:color="auto"/>
        <w:left w:val="none" w:sz="0" w:space="0" w:color="auto"/>
        <w:bottom w:val="none" w:sz="0" w:space="0" w:color="auto"/>
        <w:right w:val="none" w:sz="0" w:space="0" w:color="auto"/>
      </w:divBdr>
    </w:div>
    <w:div w:id="436171379">
      <w:bodyDiv w:val="1"/>
      <w:marLeft w:val="0"/>
      <w:marRight w:val="0"/>
      <w:marTop w:val="0"/>
      <w:marBottom w:val="0"/>
      <w:divBdr>
        <w:top w:val="none" w:sz="0" w:space="0" w:color="auto"/>
        <w:left w:val="none" w:sz="0" w:space="0" w:color="auto"/>
        <w:bottom w:val="none" w:sz="0" w:space="0" w:color="auto"/>
        <w:right w:val="none" w:sz="0" w:space="0" w:color="auto"/>
      </w:divBdr>
    </w:div>
    <w:div w:id="731077679">
      <w:bodyDiv w:val="1"/>
      <w:marLeft w:val="0"/>
      <w:marRight w:val="0"/>
      <w:marTop w:val="0"/>
      <w:marBottom w:val="0"/>
      <w:divBdr>
        <w:top w:val="none" w:sz="0" w:space="0" w:color="auto"/>
        <w:left w:val="none" w:sz="0" w:space="0" w:color="auto"/>
        <w:bottom w:val="none" w:sz="0" w:space="0" w:color="auto"/>
        <w:right w:val="none" w:sz="0" w:space="0" w:color="auto"/>
      </w:divBdr>
    </w:div>
    <w:div w:id="744188571">
      <w:bodyDiv w:val="1"/>
      <w:marLeft w:val="0"/>
      <w:marRight w:val="0"/>
      <w:marTop w:val="0"/>
      <w:marBottom w:val="0"/>
      <w:divBdr>
        <w:top w:val="none" w:sz="0" w:space="0" w:color="auto"/>
        <w:left w:val="none" w:sz="0" w:space="0" w:color="auto"/>
        <w:bottom w:val="none" w:sz="0" w:space="0" w:color="auto"/>
        <w:right w:val="none" w:sz="0" w:space="0" w:color="auto"/>
      </w:divBdr>
    </w:div>
    <w:div w:id="763646379">
      <w:bodyDiv w:val="1"/>
      <w:marLeft w:val="0"/>
      <w:marRight w:val="0"/>
      <w:marTop w:val="0"/>
      <w:marBottom w:val="0"/>
      <w:divBdr>
        <w:top w:val="none" w:sz="0" w:space="0" w:color="auto"/>
        <w:left w:val="none" w:sz="0" w:space="0" w:color="auto"/>
        <w:bottom w:val="none" w:sz="0" w:space="0" w:color="auto"/>
        <w:right w:val="none" w:sz="0" w:space="0" w:color="auto"/>
      </w:divBdr>
    </w:div>
    <w:div w:id="898177239">
      <w:bodyDiv w:val="1"/>
      <w:marLeft w:val="0"/>
      <w:marRight w:val="0"/>
      <w:marTop w:val="0"/>
      <w:marBottom w:val="0"/>
      <w:divBdr>
        <w:top w:val="none" w:sz="0" w:space="0" w:color="auto"/>
        <w:left w:val="none" w:sz="0" w:space="0" w:color="auto"/>
        <w:bottom w:val="none" w:sz="0" w:space="0" w:color="auto"/>
        <w:right w:val="none" w:sz="0" w:space="0" w:color="auto"/>
      </w:divBdr>
    </w:div>
    <w:div w:id="1782841479">
      <w:bodyDiv w:val="1"/>
      <w:marLeft w:val="0"/>
      <w:marRight w:val="0"/>
      <w:marTop w:val="0"/>
      <w:marBottom w:val="0"/>
      <w:divBdr>
        <w:top w:val="none" w:sz="0" w:space="0" w:color="auto"/>
        <w:left w:val="none" w:sz="0" w:space="0" w:color="auto"/>
        <w:bottom w:val="none" w:sz="0" w:space="0" w:color="auto"/>
        <w:right w:val="none" w:sz="0" w:space="0" w:color="auto"/>
      </w:divBdr>
    </w:div>
    <w:div w:id="2058428676">
      <w:bodyDiv w:val="1"/>
      <w:marLeft w:val="0"/>
      <w:marRight w:val="0"/>
      <w:marTop w:val="0"/>
      <w:marBottom w:val="0"/>
      <w:divBdr>
        <w:top w:val="none" w:sz="0" w:space="0" w:color="auto"/>
        <w:left w:val="none" w:sz="0" w:space="0" w:color="auto"/>
        <w:bottom w:val="none" w:sz="0" w:space="0" w:color="auto"/>
        <w:right w:val="none" w:sz="0" w:space="0" w:color="auto"/>
      </w:divBdr>
    </w:div>
    <w:div w:id="2059737778">
      <w:bodyDiv w:val="1"/>
      <w:marLeft w:val="0"/>
      <w:marRight w:val="0"/>
      <w:marTop w:val="0"/>
      <w:marBottom w:val="0"/>
      <w:divBdr>
        <w:top w:val="none" w:sz="0" w:space="0" w:color="auto"/>
        <w:left w:val="none" w:sz="0" w:space="0" w:color="auto"/>
        <w:bottom w:val="none" w:sz="0" w:space="0" w:color="auto"/>
        <w:right w:val="none" w:sz="0" w:space="0" w:color="auto"/>
      </w:divBdr>
    </w:div>
    <w:div w:id="213752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defra.gov.uk/international-biodiversity-and-climate/implementing-due-diligence-forest-risk-commoditie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frastructure-ni.gov.uk/publications/reservoir-safety-legislation-commence-and-implement-reservoirs-actni-201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ihe.gov.uk/Working-With-Us/Partners/Consult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ni.gov.uk/consultations/consultation-charlottes-law" TargetMode="External"/><Relationship Id="rId5" Type="http://schemas.openxmlformats.org/officeDocument/2006/relationships/numbering" Target="numbering.xml"/><Relationship Id="rId15" Type="http://schemas.openxmlformats.org/officeDocument/2006/relationships/hyperlink" Target="https://www.nihe.gov.uk/Working-With-Us/Partners/Consult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dependentreviewofeduc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9F1A3-8AC8-4DC6-B1E8-FB57AB1842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B9F5A0-EF32-4607-9118-3FE9B65D6034}">
  <ds:schemaRefs>
    <ds:schemaRef ds:uri="http://schemas.openxmlformats.org/officeDocument/2006/bibliography"/>
  </ds:schemaRefs>
</ds:datastoreItem>
</file>

<file path=customXml/itemProps3.xml><?xml version="1.0" encoding="utf-8"?>
<ds:datastoreItem xmlns:ds="http://schemas.openxmlformats.org/officeDocument/2006/customXml" ds:itemID="{28F4C45A-8FF3-4D18-8417-6B4E19FC9BF8}">
  <ds:schemaRefs>
    <ds:schemaRef ds:uri="http://schemas.microsoft.com/sharepoint/v3/contenttype/forms"/>
  </ds:schemaRefs>
</ds:datastoreItem>
</file>

<file path=customXml/itemProps4.xml><?xml version="1.0" encoding="utf-8"?>
<ds:datastoreItem xmlns:ds="http://schemas.openxmlformats.org/officeDocument/2006/customXml" ds:itemID="{E5CB51FC-0BD6-4DA7-A9AF-54EC94705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8770</Words>
  <Characters>47448</Characters>
  <Application>Microsoft Office Word</Application>
  <DocSecurity>8</DocSecurity>
  <Lines>1216</Lines>
  <Paragraphs>416</Paragraphs>
  <ScaleCrop>false</ScaleCrop>
  <HeadingPairs>
    <vt:vector size="2" baseType="variant">
      <vt:variant>
        <vt:lpstr>Title</vt:lpstr>
      </vt:variant>
      <vt:variant>
        <vt:i4>1</vt:i4>
      </vt:variant>
    </vt:vector>
  </HeadingPairs>
  <TitlesOfParts>
    <vt:vector size="1" baseType="lpstr">
      <vt:lpstr>211222 Council 22 December 2021</vt:lpstr>
    </vt:vector>
  </TitlesOfParts>
  <Company/>
  <LinksUpToDate>false</LinksUpToDate>
  <CharactersWithSpaces>55802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211222 Council 22 December 2021</dc:title>
  <dc:subject/>
  <dc:creator>Glasgow, Jennifer</dc:creator>
  <cp:keywords/>
  <dc:description/>
  <cp:lastModifiedBy>Cull, Joshua</cp:lastModifiedBy>
  <cp:revision>9</cp:revision>
  <cp:lastPrinted>2022-01-20T10:18:00Z</cp:lastPrinted>
  <dcterms:created xsi:type="dcterms:W3CDTF">2022-01-20T10:16:00Z</dcterms:created>
  <dcterms:modified xsi:type="dcterms:W3CDTF">2026-01-09T11:36:00Z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