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61F7" w14:textId="7FCD6B7E" w:rsidR="007534EE" w:rsidRDefault="007534EE" w:rsidP="00560F90">
      <w:pPr>
        <w:rPr>
          <w:rFonts w:ascii="Arial Bold" w:hAnsi="Arial Bold"/>
          <w:b/>
          <w:caps/>
          <w:sz w:val="28"/>
          <w:u w:val="single"/>
        </w:rPr>
      </w:pPr>
    </w:p>
    <w:p w14:paraId="6B1D435B" w14:textId="766D167D" w:rsidR="00576396" w:rsidRPr="00600EA9" w:rsidRDefault="00576396" w:rsidP="00942E86">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7516F8D1" w14:textId="77777777" w:rsidR="00EF27DE" w:rsidRPr="00600EA9" w:rsidRDefault="00EF27DE" w:rsidP="00EF27DE">
      <w:pPr>
        <w:rPr>
          <w:sz w:val="32"/>
        </w:rPr>
      </w:pPr>
    </w:p>
    <w:p w14:paraId="0D547047" w14:textId="3697FB6E" w:rsidR="00EF27DE" w:rsidRPr="00600EA9" w:rsidRDefault="00EF27DE" w:rsidP="00EF27DE">
      <w:pPr>
        <w:rPr>
          <w:szCs w:val="24"/>
        </w:rPr>
      </w:pPr>
      <w:r w:rsidRPr="00600EA9">
        <w:rPr>
          <w:szCs w:val="24"/>
        </w:rPr>
        <w:t xml:space="preserve">A meeting of the Ards and North Down Borough Council was held remotely using Zoom on Wednesday, </w:t>
      </w:r>
      <w:r>
        <w:rPr>
          <w:szCs w:val="24"/>
        </w:rPr>
        <w:t>2</w:t>
      </w:r>
      <w:r w:rsidR="00CF305E">
        <w:rPr>
          <w:szCs w:val="24"/>
        </w:rPr>
        <w:t>6 October</w:t>
      </w:r>
      <w:r>
        <w:rPr>
          <w:szCs w:val="24"/>
        </w:rPr>
        <w:t xml:space="preserve"> 2022 </w:t>
      </w:r>
      <w:r w:rsidRPr="00600EA9">
        <w:rPr>
          <w:szCs w:val="24"/>
        </w:rPr>
        <w:t xml:space="preserve">commencing at 7.00pm.  </w:t>
      </w:r>
    </w:p>
    <w:p w14:paraId="7B63FB21" w14:textId="77777777" w:rsidR="00EF27DE" w:rsidRPr="00600EA9" w:rsidRDefault="00EF27DE" w:rsidP="00EF27DE"/>
    <w:tbl>
      <w:tblPr>
        <w:tblW w:w="8345" w:type="dxa"/>
        <w:jc w:val="center"/>
        <w:tblLayout w:type="fixed"/>
        <w:tblLook w:val="0000" w:firstRow="0" w:lastRow="0" w:firstColumn="0" w:lastColumn="0" w:noHBand="0" w:noVBand="0"/>
      </w:tblPr>
      <w:tblGrid>
        <w:gridCol w:w="3030"/>
        <w:gridCol w:w="2380"/>
        <w:gridCol w:w="2935"/>
      </w:tblGrid>
      <w:tr w:rsidR="00EF27DE" w:rsidRPr="00600EA9" w14:paraId="6D42B740" w14:textId="77777777" w:rsidTr="003A16F0">
        <w:trPr>
          <w:jc w:val="center"/>
        </w:trPr>
        <w:tc>
          <w:tcPr>
            <w:tcW w:w="3030" w:type="dxa"/>
          </w:tcPr>
          <w:p w14:paraId="45A608B0" w14:textId="77777777" w:rsidR="00EF27DE" w:rsidRPr="00600EA9" w:rsidRDefault="00EF27DE" w:rsidP="003A16F0">
            <w:pPr>
              <w:rPr>
                <w:rFonts w:cs="Times New Roman"/>
                <w:b/>
                <w:szCs w:val="20"/>
              </w:rPr>
            </w:pPr>
            <w:r w:rsidRPr="00600EA9">
              <w:rPr>
                <w:rFonts w:cs="Times New Roman"/>
                <w:b/>
                <w:szCs w:val="20"/>
              </w:rPr>
              <w:t>In the Chair:</w:t>
            </w:r>
          </w:p>
          <w:p w14:paraId="0DA830C4" w14:textId="77777777" w:rsidR="00EF27DE" w:rsidRPr="00600EA9" w:rsidRDefault="00EF27DE" w:rsidP="003A16F0">
            <w:pPr>
              <w:rPr>
                <w:rFonts w:cs="Times New Roman"/>
                <w:b/>
                <w:szCs w:val="20"/>
              </w:rPr>
            </w:pPr>
          </w:p>
        </w:tc>
        <w:tc>
          <w:tcPr>
            <w:tcW w:w="5315" w:type="dxa"/>
            <w:gridSpan w:val="2"/>
          </w:tcPr>
          <w:p w14:paraId="0863871A" w14:textId="77777777" w:rsidR="00EF27DE" w:rsidRPr="00600EA9" w:rsidRDefault="00EF27DE" w:rsidP="003A16F0">
            <w:pPr>
              <w:rPr>
                <w:rFonts w:cs="Times New Roman"/>
                <w:szCs w:val="20"/>
              </w:rPr>
            </w:pPr>
            <w:r w:rsidRPr="00600EA9">
              <w:rPr>
                <w:rFonts w:cs="Times New Roman"/>
                <w:szCs w:val="20"/>
              </w:rPr>
              <w:t xml:space="preserve">The Mayor (Councillor </w:t>
            </w:r>
            <w:r>
              <w:rPr>
                <w:rFonts w:cs="Times New Roman"/>
                <w:szCs w:val="20"/>
              </w:rPr>
              <w:t>Douglas</w:t>
            </w:r>
            <w:r w:rsidRPr="00600EA9">
              <w:rPr>
                <w:rFonts w:cs="Times New Roman"/>
                <w:szCs w:val="20"/>
              </w:rPr>
              <w:t>)</w:t>
            </w:r>
          </w:p>
        </w:tc>
      </w:tr>
      <w:tr w:rsidR="00EF27DE" w:rsidRPr="00600EA9" w14:paraId="13625615" w14:textId="77777777" w:rsidTr="003A16F0">
        <w:trPr>
          <w:trHeight w:val="1341"/>
          <w:jc w:val="center"/>
        </w:trPr>
        <w:tc>
          <w:tcPr>
            <w:tcW w:w="3030" w:type="dxa"/>
          </w:tcPr>
          <w:p w14:paraId="337D050B" w14:textId="77777777" w:rsidR="00EF27DE" w:rsidRPr="00600EA9" w:rsidRDefault="00EF27DE" w:rsidP="003A16F0">
            <w:pPr>
              <w:rPr>
                <w:rFonts w:cs="Times New Roman"/>
                <w:b/>
                <w:szCs w:val="20"/>
              </w:rPr>
            </w:pPr>
            <w:r w:rsidRPr="00600EA9">
              <w:rPr>
                <w:rFonts w:cs="Times New Roman"/>
                <w:b/>
                <w:szCs w:val="20"/>
              </w:rPr>
              <w:t>Aldermen:</w:t>
            </w:r>
          </w:p>
          <w:p w14:paraId="5E3734F6" w14:textId="77777777" w:rsidR="00EF27DE" w:rsidRPr="00600EA9" w:rsidRDefault="00EF27DE" w:rsidP="003A16F0">
            <w:pPr>
              <w:rPr>
                <w:rFonts w:cs="Times New Roman"/>
                <w:b/>
                <w:szCs w:val="20"/>
              </w:rPr>
            </w:pPr>
          </w:p>
          <w:p w14:paraId="06F7A387" w14:textId="77777777" w:rsidR="00EF27DE" w:rsidRPr="00600EA9" w:rsidRDefault="00EF27DE" w:rsidP="003A16F0">
            <w:pPr>
              <w:rPr>
                <w:rFonts w:cs="Times New Roman"/>
                <w:b/>
                <w:szCs w:val="20"/>
              </w:rPr>
            </w:pPr>
          </w:p>
          <w:p w14:paraId="65492392" w14:textId="77777777" w:rsidR="00EF27DE" w:rsidRPr="00600EA9" w:rsidRDefault="00EF27DE" w:rsidP="003A16F0">
            <w:pPr>
              <w:rPr>
                <w:rFonts w:cs="Times New Roman"/>
                <w:b/>
                <w:szCs w:val="20"/>
              </w:rPr>
            </w:pPr>
          </w:p>
          <w:p w14:paraId="41E6745A" w14:textId="77777777" w:rsidR="00EF27DE" w:rsidRPr="00600EA9" w:rsidRDefault="00EF27DE" w:rsidP="003A16F0">
            <w:pPr>
              <w:rPr>
                <w:rFonts w:cs="Times New Roman"/>
                <w:b/>
                <w:szCs w:val="20"/>
              </w:rPr>
            </w:pPr>
          </w:p>
        </w:tc>
        <w:tc>
          <w:tcPr>
            <w:tcW w:w="2380" w:type="dxa"/>
          </w:tcPr>
          <w:p w14:paraId="7B1533C5" w14:textId="4A1D895D" w:rsidR="00D70D66" w:rsidRDefault="00D70D66" w:rsidP="003A16F0">
            <w:pPr>
              <w:rPr>
                <w:rFonts w:cs="Times New Roman"/>
                <w:szCs w:val="20"/>
              </w:rPr>
            </w:pPr>
            <w:r>
              <w:rPr>
                <w:rFonts w:cs="Times New Roman"/>
                <w:szCs w:val="20"/>
              </w:rPr>
              <w:t>Armstrong-Cotter</w:t>
            </w:r>
          </w:p>
          <w:p w14:paraId="48C9B9ED" w14:textId="6A2B8F72" w:rsidR="00EF27DE" w:rsidRDefault="00EF27DE" w:rsidP="003A16F0">
            <w:pPr>
              <w:rPr>
                <w:rFonts w:cs="Times New Roman"/>
                <w:szCs w:val="20"/>
              </w:rPr>
            </w:pPr>
            <w:r>
              <w:rPr>
                <w:rFonts w:cs="Times New Roman"/>
                <w:szCs w:val="20"/>
              </w:rPr>
              <w:t>Gibson</w:t>
            </w:r>
          </w:p>
          <w:p w14:paraId="242B0060" w14:textId="2A32AEB0" w:rsidR="00D70D66" w:rsidRDefault="00D70D66" w:rsidP="003A16F0">
            <w:pPr>
              <w:rPr>
                <w:rFonts w:cs="Times New Roman"/>
                <w:szCs w:val="20"/>
              </w:rPr>
            </w:pPr>
            <w:r>
              <w:rPr>
                <w:rFonts w:cs="Times New Roman"/>
                <w:szCs w:val="20"/>
              </w:rPr>
              <w:t>Girvan</w:t>
            </w:r>
          </w:p>
          <w:p w14:paraId="7DEE93AF" w14:textId="77777777" w:rsidR="00EF27DE" w:rsidRPr="00600EA9" w:rsidRDefault="00EF27DE" w:rsidP="003A16F0">
            <w:pPr>
              <w:rPr>
                <w:rFonts w:cs="Times New Roman"/>
                <w:szCs w:val="20"/>
              </w:rPr>
            </w:pPr>
            <w:r>
              <w:rPr>
                <w:rFonts w:cs="Times New Roman"/>
                <w:szCs w:val="20"/>
              </w:rPr>
              <w:t xml:space="preserve">W Irvine  </w:t>
            </w:r>
          </w:p>
          <w:p w14:paraId="74D90630" w14:textId="1BB3A844" w:rsidR="00EF27DE" w:rsidRDefault="00C94CCE" w:rsidP="003A16F0">
            <w:pPr>
              <w:rPr>
                <w:rFonts w:cs="Times New Roman"/>
                <w:szCs w:val="20"/>
              </w:rPr>
            </w:pPr>
            <w:r>
              <w:rPr>
                <w:rFonts w:cs="Times New Roman"/>
                <w:szCs w:val="20"/>
              </w:rPr>
              <w:t xml:space="preserve"> </w:t>
            </w:r>
          </w:p>
          <w:p w14:paraId="2B6CBC51" w14:textId="1DC6F606" w:rsidR="00C94CCE" w:rsidRPr="00600EA9" w:rsidRDefault="00C94CCE" w:rsidP="003A16F0">
            <w:pPr>
              <w:rPr>
                <w:rFonts w:cs="Times New Roman"/>
                <w:szCs w:val="20"/>
              </w:rPr>
            </w:pPr>
          </w:p>
        </w:tc>
        <w:tc>
          <w:tcPr>
            <w:tcW w:w="2935" w:type="dxa"/>
          </w:tcPr>
          <w:p w14:paraId="2DAC4953" w14:textId="46C9F345" w:rsidR="00D70D66" w:rsidRDefault="00C94CCE" w:rsidP="003A16F0">
            <w:pPr>
              <w:rPr>
                <w:rFonts w:cs="Times New Roman"/>
                <w:szCs w:val="20"/>
              </w:rPr>
            </w:pPr>
            <w:r>
              <w:rPr>
                <w:rFonts w:cs="Times New Roman"/>
                <w:szCs w:val="20"/>
              </w:rPr>
              <w:t>Keery</w:t>
            </w:r>
          </w:p>
          <w:p w14:paraId="05813E7B" w14:textId="531FCDE8" w:rsidR="00EF27DE" w:rsidRDefault="00EF27DE" w:rsidP="003A16F0">
            <w:pPr>
              <w:rPr>
                <w:rFonts w:cs="Times New Roman"/>
                <w:szCs w:val="20"/>
              </w:rPr>
            </w:pPr>
            <w:r>
              <w:rPr>
                <w:rFonts w:cs="Times New Roman"/>
                <w:szCs w:val="20"/>
              </w:rPr>
              <w:t>Mc</w:t>
            </w:r>
            <w:r w:rsidR="00C94CCE">
              <w:rPr>
                <w:rFonts w:cs="Times New Roman"/>
                <w:szCs w:val="20"/>
              </w:rPr>
              <w:t>Dowell</w:t>
            </w:r>
          </w:p>
          <w:p w14:paraId="4A4699FF" w14:textId="5B3691F5" w:rsidR="00EF27DE" w:rsidRDefault="00C94CCE" w:rsidP="003A16F0">
            <w:pPr>
              <w:rPr>
                <w:rFonts w:cs="Times New Roman"/>
                <w:szCs w:val="20"/>
              </w:rPr>
            </w:pPr>
            <w:r>
              <w:rPr>
                <w:rFonts w:cs="Times New Roman"/>
                <w:szCs w:val="20"/>
              </w:rPr>
              <w:t xml:space="preserve">McIlveen  </w:t>
            </w:r>
            <w:r w:rsidR="00EF27DE">
              <w:rPr>
                <w:rFonts w:cs="Times New Roman"/>
                <w:szCs w:val="20"/>
              </w:rPr>
              <w:t xml:space="preserve"> </w:t>
            </w:r>
          </w:p>
          <w:p w14:paraId="2B0FACBB" w14:textId="77777777" w:rsidR="00EF27DE" w:rsidRPr="00600EA9" w:rsidRDefault="00EF27DE" w:rsidP="003A16F0">
            <w:pPr>
              <w:rPr>
                <w:rFonts w:cs="Times New Roman"/>
                <w:szCs w:val="20"/>
              </w:rPr>
            </w:pPr>
            <w:r>
              <w:rPr>
                <w:rFonts w:cs="Times New Roman"/>
                <w:szCs w:val="20"/>
              </w:rPr>
              <w:t xml:space="preserve">Wilson </w:t>
            </w:r>
          </w:p>
        </w:tc>
      </w:tr>
      <w:tr w:rsidR="00EF27DE" w:rsidRPr="00600EA9" w14:paraId="6D90BE67" w14:textId="77777777" w:rsidTr="003A16F0">
        <w:trPr>
          <w:trHeight w:val="4206"/>
          <w:jc w:val="center"/>
        </w:trPr>
        <w:tc>
          <w:tcPr>
            <w:tcW w:w="3030" w:type="dxa"/>
          </w:tcPr>
          <w:p w14:paraId="3E8D166E" w14:textId="77777777" w:rsidR="00EF27DE" w:rsidRPr="00600EA9" w:rsidRDefault="00EF27DE" w:rsidP="003A16F0">
            <w:pPr>
              <w:rPr>
                <w:rFonts w:cs="Times New Roman"/>
                <w:b/>
                <w:szCs w:val="20"/>
              </w:rPr>
            </w:pPr>
            <w:r w:rsidRPr="00600EA9">
              <w:rPr>
                <w:rFonts w:cs="Times New Roman"/>
                <w:b/>
                <w:szCs w:val="20"/>
              </w:rPr>
              <w:t>Councillors:</w:t>
            </w:r>
          </w:p>
          <w:p w14:paraId="45A259A5" w14:textId="77777777" w:rsidR="00EF27DE" w:rsidRPr="00600EA9" w:rsidRDefault="00EF27DE" w:rsidP="003A16F0">
            <w:pPr>
              <w:rPr>
                <w:rFonts w:cs="Times New Roman"/>
                <w:b/>
                <w:szCs w:val="20"/>
              </w:rPr>
            </w:pPr>
          </w:p>
          <w:p w14:paraId="0055E710" w14:textId="77777777" w:rsidR="00EF27DE" w:rsidRPr="00600EA9" w:rsidRDefault="00EF27DE" w:rsidP="003A16F0">
            <w:pPr>
              <w:rPr>
                <w:rFonts w:cs="Times New Roman"/>
                <w:b/>
                <w:szCs w:val="20"/>
              </w:rPr>
            </w:pPr>
          </w:p>
          <w:p w14:paraId="7A8DF54D" w14:textId="77777777" w:rsidR="00EF27DE" w:rsidRPr="00600EA9" w:rsidRDefault="00EF27DE" w:rsidP="003A16F0">
            <w:pPr>
              <w:rPr>
                <w:rFonts w:cs="Times New Roman"/>
                <w:b/>
                <w:szCs w:val="20"/>
              </w:rPr>
            </w:pPr>
          </w:p>
        </w:tc>
        <w:tc>
          <w:tcPr>
            <w:tcW w:w="2380" w:type="dxa"/>
          </w:tcPr>
          <w:p w14:paraId="3308766C" w14:textId="0605CBCB" w:rsidR="00EF27DE" w:rsidRPr="00600EA9" w:rsidRDefault="00EF27DE" w:rsidP="003A16F0">
            <w:pPr>
              <w:rPr>
                <w:rFonts w:cs="Times New Roman"/>
                <w:szCs w:val="20"/>
              </w:rPr>
            </w:pPr>
            <w:r w:rsidRPr="00600EA9">
              <w:rPr>
                <w:rFonts w:cs="Times New Roman"/>
                <w:szCs w:val="20"/>
              </w:rPr>
              <w:t xml:space="preserve">Adair </w:t>
            </w:r>
          </w:p>
          <w:p w14:paraId="7B7BECD1" w14:textId="436B03B3" w:rsidR="007A4306" w:rsidRDefault="007A4306" w:rsidP="003A16F0">
            <w:pPr>
              <w:rPr>
                <w:rFonts w:cs="Times New Roman"/>
                <w:szCs w:val="20"/>
              </w:rPr>
            </w:pPr>
            <w:r>
              <w:rPr>
                <w:rFonts w:cs="Times New Roman"/>
                <w:szCs w:val="20"/>
              </w:rPr>
              <w:t>Blaney</w:t>
            </w:r>
          </w:p>
          <w:p w14:paraId="7766BE51" w14:textId="11E78F94" w:rsidR="00EF27DE" w:rsidRDefault="00EF27DE" w:rsidP="003A16F0">
            <w:pPr>
              <w:rPr>
                <w:rFonts w:cs="Times New Roman"/>
                <w:szCs w:val="20"/>
              </w:rPr>
            </w:pPr>
            <w:r w:rsidRPr="00600EA9">
              <w:rPr>
                <w:rFonts w:cs="Times New Roman"/>
                <w:szCs w:val="20"/>
              </w:rPr>
              <w:t xml:space="preserve">Boyle </w:t>
            </w:r>
          </w:p>
          <w:p w14:paraId="54DF2178" w14:textId="2EEFF328" w:rsidR="00213B37" w:rsidRDefault="00EF27DE" w:rsidP="003A16F0">
            <w:pPr>
              <w:rPr>
                <w:rFonts w:cs="Times New Roman"/>
                <w:szCs w:val="20"/>
              </w:rPr>
            </w:pPr>
            <w:r w:rsidRPr="00600EA9">
              <w:rPr>
                <w:rFonts w:cs="Times New Roman"/>
                <w:szCs w:val="20"/>
              </w:rPr>
              <w:t>C</w:t>
            </w:r>
            <w:r w:rsidR="00213B37">
              <w:rPr>
                <w:rFonts w:cs="Times New Roman"/>
                <w:szCs w:val="20"/>
              </w:rPr>
              <w:t>athcart</w:t>
            </w:r>
          </w:p>
          <w:p w14:paraId="3BA02728" w14:textId="44AB653A" w:rsidR="00EF27DE" w:rsidRPr="00600EA9" w:rsidRDefault="00213B37" w:rsidP="003A16F0">
            <w:pPr>
              <w:rPr>
                <w:rFonts w:cs="Times New Roman"/>
                <w:szCs w:val="20"/>
              </w:rPr>
            </w:pPr>
            <w:r>
              <w:rPr>
                <w:rFonts w:cs="Times New Roman"/>
                <w:szCs w:val="20"/>
              </w:rPr>
              <w:t>Chambers</w:t>
            </w:r>
          </w:p>
          <w:p w14:paraId="626232A2" w14:textId="74864534" w:rsidR="00EF27DE" w:rsidRDefault="00EF27DE" w:rsidP="003A16F0">
            <w:pPr>
              <w:rPr>
                <w:rFonts w:cs="Times New Roman"/>
                <w:szCs w:val="20"/>
              </w:rPr>
            </w:pPr>
            <w:r w:rsidRPr="00600EA9">
              <w:rPr>
                <w:rFonts w:cs="Times New Roman"/>
                <w:szCs w:val="20"/>
              </w:rPr>
              <w:t>C</w:t>
            </w:r>
            <w:r w:rsidR="00213B37">
              <w:rPr>
                <w:rFonts w:cs="Times New Roman"/>
                <w:szCs w:val="20"/>
              </w:rPr>
              <w:t>ooper</w:t>
            </w:r>
            <w:r w:rsidRPr="00600EA9">
              <w:rPr>
                <w:rFonts w:cs="Times New Roman"/>
                <w:szCs w:val="20"/>
              </w:rPr>
              <w:t xml:space="preserve">  </w:t>
            </w:r>
          </w:p>
          <w:p w14:paraId="64528CA9" w14:textId="61FDFAC4" w:rsidR="007A45CE" w:rsidRDefault="00EF27DE" w:rsidP="003A16F0">
            <w:pPr>
              <w:rPr>
                <w:rFonts w:cs="Times New Roman"/>
                <w:szCs w:val="20"/>
              </w:rPr>
            </w:pPr>
            <w:r>
              <w:rPr>
                <w:rFonts w:cs="Times New Roman"/>
                <w:szCs w:val="20"/>
              </w:rPr>
              <w:t>Cummings</w:t>
            </w:r>
            <w:r w:rsidR="007A45CE">
              <w:rPr>
                <w:rFonts w:cs="Times New Roman"/>
                <w:szCs w:val="20"/>
              </w:rPr>
              <w:t xml:space="preserve"> (7.44)</w:t>
            </w:r>
          </w:p>
          <w:p w14:paraId="400EA9AF" w14:textId="21E18907" w:rsidR="00EF27DE" w:rsidRPr="00600EA9" w:rsidRDefault="00EF27DE" w:rsidP="003A16F0">
            <w:pPr>
              <w:rPr>
                <w:rFonts w:cs="Times New Roman"/>
                <w:szCs w:val="20"/>
              </w:rPr>
            </w:pPr>
            <w:r w:rsidRPr="00600EA9">
              <w:rPr>
                <w:rFonts w:cs="Times New Roman"/>
                <w:szCs w:val="20"/>
              </w:rPr>
              <w:t xml:space="preserve">Edmund </w:t>
            </w:r>
          </w:p>
          <w:p w14:paraId="0D907C76" w14:textId="77777777" w:rsidR="00EF27DE" w:rsidRDefault="00EF27DE" w:rsidP="003A16F0">
            <w:pPr>
              <w:rPr>
                <w:rFonts w:cs="Times New Roman"/>
                <w:szCs w:val="20"/>
              </w:rPr>
            </w:pPr>
            <w:r>
              <w:rPr>
                <w:rFonts w:cs="Times New Roman"/>
                <w:szCs w:val="20"/>
              </w:rPr>
              <w:t xml:space="preserve">Gilmour </w:t>
            </w:r>
          </w:p>
          <w:p w14:paraId="7B038531" w14:textId="77777777" w:rsidR="00EF27DE" w:rsidRDefault="00EF27DE" w:rsidP="003A16F0">
            <w:pPr>
              <w:rPr>
                <w:rFonts w:cs="Times New Roman"/>
                <w:szCs w:val="20"/>
              </w:rPr>
            </w:pPr>
            <w:r>
              <w:rPr>
                <w:rFonts w:cs="Times New Roman"/>
                <w:szCs w:val="20"/>
              </w:rPr>
              <w:t xml:space="preserve">Greer </w:t>
            </w:r>
          </w:p>
          <w:p w14:paraId="66D39C06" w14:textId="53C17005" w:rsidR="00FC794D" w:rsidRDefault="00C94CCE" w:rsidP="003A16F0">
            <w:pPr>
              <w:rPr>
                <w:rFonts w:cs="Times New Roman"/>
                <w:szCs w:val="20"/>
              </w:rPr>
            </w:pPr>
            <w:r>
              <w:rPr>
                <w:rFonts w:cs="Times New Roman"/>
                <w:szCs w:val="20"/>
              </w:rPr>
              <w:t xml:space="preserve">S </w:t>
            </w:r>
            <w:r w:rsidR="00FC794D">
              <w:rPr>
                <w:rFonts w:cs="Times New Roman"/>
                <w:szCs w:val="20"/>
              </w:rPr>
              <w:t>Irvine</w:t>
            </w:r>
          </w:p>
          <w:p w14:paraId="73C44DC5" w14:textId="5C07484E" w:rsidR="00FC794D" w:rsidRDefault="00FC794D" w:rsidP="003A16F0">
            <w:pPr>
              <w:rPr>
                <w:rFonts w:cs="Times New Roman"/>
                <w:szCs w:val="20"/>
              </w:rPr>
            </w:pPr>
            <w:r>
              <w:rPr>
                <w:rFonts w:cs="Times New Roman"/>
                <w:szCs w:val="20"/>
              </w:rPr>
              <w:t>Irwin</w:t>
            </w:r>
          </w:p>
          <w:p w14:paraId="5119B032" w14:textId="7E5D92BF" w:rsidR="00EF27DE" w:rsidRDefault="00EF27DE" w:rsidP="003A16F0">
            <w:pPr>
              <w:rPr>
                <w:rFonts w:cs="Times New Roman"/>
                <w:szCs w:val="20"/>
              </w:rPr>
            </w:pPr>
            <w:r>
              <w:rPr>
                <w:rFonts w:cs="Times New Roman"/>
                <w:szCs w:val="20"/>
              </w:rPr>
              <w:t xml:space="preserve">Johnson </w:t>
            </w:r>
          </w:p>
          <w:p w14:paraId="618950B1" w14:textId="6CDC2A22" w:rsidR="00EF27DE" w:rsidRPr="00600EA9" w:rsidRDefault="00EF27DE" w:rsidP="003A16F0">
            <w:pPr>
              <w:rPr>
                <w:rFonts w:cs="Times New Roman"/>
                <w:szCs w:val="20"/>
              </w:rPr>
            </w:pPr>
          </w:p>
        </w:tc>
        <w:tc>
          <w:tcPr>
            <w:tcW w:w="2935" w:type="dxa"/>
          </w:tcPr>
          <w:p w14:paraId="16E4F544" w14:textId="421CFB29" w:rsidR="00EF27DE" w:rsidRDefault="00C94CCE" w:rsidP="003A16F0">
            <w:pPr>
              <w:rPr>
                <w:rFonts w:cs="Times New Roman"/>
                <w:szCs w:val="20"/>
              </w:rPr>
            </w:pPr>
            <w:r>
              <w:rPr>
                <w:rFonts w:cs="Times New Roman"/>
                <w:szCs w:val="20"/>
              </w:rPr>
              <w:t>Kennedy</w:t>
            </w:r>
          </w:p>
          <w:p w14:paraId="31E149FE" w14:textId="34221FD2" w:rsidR="00FC794D" w:rsidRPr="00600EA9" w:rsidRDefault="00FC794D" w:rsidP="003A16F0">
            <w:pPr>
              <w:rPr>
                <w:rFonts w:cs="Times New Roman"/>
                <w:szCs w:val="20"/>
              </w:rPr>
            </w:pPr>
            <w:r>
              <w:rPr>
                <w:rFonts w:cs="Times New Roman"/>
                <w:szCs w:val="20"/>
              </w:rPr>
              <w:t>Mc</w:t>
            </w:r>
            <w:r w:rsidR="00C94CCE">
              <w:rPr>
                <w:rFonts w:cs="Times New Roman"/>
                <w:szCs w:val="20"/>
              </w:rPr>
              <w:t xml:space="preserve">Alpine </w:t>
            </w:r>
            <w:r>
              <w:rPr>
                <w:rFonts w:cs="Times New Roman"/>
                <w:szCs w:val="20"/>
              </w:rPr>
              <w:t xml:space="preserve"> </w:t>
            </w:r>
          </w:p>
          <w:p w14:paraId="68A1F4D6" w14:textId="1025811F" w:rsidR="00EF27DE" w:rsidRDefault="00EF27DE" w:rsidP="003A16F0">
            <w:pPr>
              <w:rPr>
                <w:rFonts w:cs="Times New Roman"/>
                <w:szCs w:val="20"/>
              </w:rPr>
            </w:pPr>
            <w:r w:rsidRPr="00600EA9">
              <w:rPr>
                <w:rFonts w:cs="Times New Roman"/>
                <w:szCs w:val="20"/>
              </w:rPr>
              <w:t>Mc</w:t>
            </w:r>
            <w:r w:rsidR="00C94CCE">
              <w:rPr>
                <w:rFonts w:cs="Times New Roman"/>
                <w:szCs w:val="20"/>
              </w:rPr>
              <w:t>Clean</w:t>
            </w:r>
          </w:p>
          <w:p w14:paraId="6628DE35" w14:textId="0E5FF901" w:rsidR="00C94CCE" w:rsidRDefault="00EF27DE" w:rsidP="003A16F0">
            <w:pPr>
              <w:rPr>
                <w:rFonts w:cs="Times New Roman"/>
                <w:szCs w:val="20"/>
              </w:rPr>
            </w:pPr>
            <w:r>
              <w:rPr>
                <w:rFonts w:cs="Times New Roman"/>
                <w:szCs w:val="20"/>
              </w:rPr>
              <w:t>McK</w:t>
            </w:r>
            <w:r w:rsidR="00C94CCE">
              <w:rPr>
                <w:rFonts w:cs="Times New Roman"/>
                <w:szCs w:val="20"/>
              </w:rPr>
              <w:t>ee</w:t>
            </w:r>
          </w:p>
          <w:p w14:paraId="6DF2E723" w14:textId="228F1517" w:rsidR="00EF27DE" w:rsidRDefault="00EF27DE" w:rsidP="003A16F0">
            <w:pPr>
              <w:rPr>
                <w:rFonts w:cs="Times New Roman"/>
                <w:szCs w:val="20"/>
              </w:rPr>
            </w:pPr>
            <w:r>
              <w:rPr>
                <w:rFonts w:cs="Times New Roman"/>
                <w:szCs w:val="20"/>
              </w:rPr>
              <w:t>Mc</w:t>
            </w:r>
            <w:r w:rsidR="00C94CCE">
              <w:rPr>
                <w:rFonts w:cs="Times New Roman"/>
                <w:szCs w:val="20"/>
              </w:rPr>
              <w:t xml:space="preserve">Kimm </w:t>
            </w:r>
            <w:r w:rsidRPr="00600EA9">
              <w:rPr>
                <w:rFonts w:cs="Times New Roman"/>
                <w:szCs w:val="20"/>
              </w:rPr>
              <w:t xml:space="preserve"> </w:t>
            </w:r>
          </w:p>
          <w:p w14:paraId="20B3F126" w14:textId="391D68A2" w:rsidR="00FC794D" w:rsidRPr="00600EA9" w:rsidRDefault="00FC794D" w:rsidP="003A16F0">
            <w:pPr>
              <w:rPr>
                <w:rFonts w:cs="Times New Roman"/>
                <w:szCs w:val="20"/>
              </w:rPr>
            </w:pPr>
            <w:r>
              <w:rPr>
                <w:rFonts w:cs="Times New Roman"/>
                <w:szCs w:val="20"/>
              </w:rPr>
              <w:t>M</w:t>
            </w:r>
            <w:r w:rsidR="00C94CCE">
              <w:rPr>
                <w:rFonts w:cs="Times New Roman"/>
                <w:szCs w:val="20"/>
              </w:rPr>
              <w:t xml:space="preserve">cRandal </w:t>
            </w:r>
          </w:p>
          <w:p w14:paraId="1A9A1FE1" w14:textId="7FA28079" w:rsidR="00EF27DE" w:rsidRPr="00600EA9" w:rsidRDefault="00C94CCE" w:rsidP="003A16F0">
            <w:pPr>
              <w:rPr>
                <w:rFonts w:cs="Times New Roman"/>
                <w:szCs w:val="20"/>
              </w:rPr>
            </w:pPr>
            <w:r>
              <w:rPr>
                <w:rFonts w:cs="Times New Roman"/>
                <w:szCs w:val="20"/>
              </w:rPr>
              <w:t xml:space="preserve">Moore </w:t>
            </w:r>
            <w:r w:rsidR="00FC794D">
              <w:rPr>
                <w:rFonts w:cs="Times New Roman"/>
                <w:szCs w:val="20"/>
              </w:rPr>
              <w:t xml:space="preserve"> </w:t>
            </w:r>
          </w:p>
          <w:p w14:paraId="25C5BF73" w14:textId="59243567" w:rsidR="00EF27DE" w:rsidRDefault="00EF27DE" w:rsidP="003A16F0">
            <w:pPr>
              <w:rPr>
                <w:rFonts w:cs="Times New Roman"/>
                <w:szCs w:val="20"/>
              </w:rPr>
            </w:pPr>
            <w:r>
              <w:rPr>
                <w:rFonts w:cs="Times New Roman"/>
                <w:szCs w:val="20"/>
              </w:rPr>
              <w:t>Sm</w:t>
            </w:r>
            <w:r w:rsidR="00C94CCE">
              <w:rPr>
                <w:rFonts w:cs="Times New Roman"/>
                <w:szCs w:val="20"/>
              </w:rPr>
              <w:t>art</w:t>
            </w:r>
          </w:p>
          <w:p w14:paraId="2E4E67E9" w14:textId="326C7A10" w:rsidR="00EF27DE" w:rsidRPr="00600EA9" w:rsidRDefault="00C94CCE" w:rsidP="003A16F0">
            <w:pPr>
              <w:rPr>
                <w:rFonts w:cs="Times New Roman"/>
                <w:szCs w:val="20"/>
              </w:rPr>
            </w:pPr>
            <w:r>
              <w:rPr>
                <w:rFonts w:cs="Times New Roman"/>
                <w:szCs w:val="20"/>
              </w:rPr>
              <w:t>P</w:t>
            </w:r>
            <w:r w:rsidR="00EF27DE">
              <w:rPr>
                <w:rFonts w:cs="Times New Roman"/>
                <w:szCs w:val="20"/>
              </w:rPr>
              <w:t xml:space="preserve"> Smith </w:t>
            </w:r>
          </w:p>
          <w:p w14:paraId="10F513EA" w14:textId="62BB6453" w:rsidR="00EF27DE" w:rsidRPr="00600EA9" w:rsidRDefault="00EF27DE" w:rsidP="003A16F0">
            <w:pPr>
              <w:rPr>
                <w:rFonts w:cs="Times New Roman"/>
                <w:szCs w:val="20"/>
              </w:rPr>
            </w:pPr>
            <w:r>
              <w:rPr>
                <w:rFonts w:cs="Times New Roman"/>
                <w:szCs w:val="20"/>
              </w:rPr>
              <w:t>T</w:t>
            </w:r>
            <w:r w:rsidR="00C94CCE">
              <w:rPr>
                <w:rFonts w:cs="Times New Roman"/>
                <w:szCs w:val="20"/>
              </w:rPr>
              <w:t xml:space="preserve"> Smith </w:t>
            </w:r>
            <w:r w:rsidR="00FC794D">
              <w:rPr>
                <w:rFonts w:cs="Times New Roman"/>
                <w:szCs w:val="20"/>
              </w:rPr>
              <w:t xml:space="preserve"> </w:t>
            </w:r>
          </w:p>
          <w:p w14:paraId="2509A950" w14:textId="551D0313" w:rsidR="00EF27DE" w:rsidRDefault="00C94CCE" w:rsidP="003A16F0">
            <w:pPr>
              <w:rPr>
                <w:rFonts w:cs="Times New Roman"/>
                <w:szCs w:val="20"/>
              </w:rPr>
            </w:pPr>
            <w:r>
              <w:rPr>
                <w:rFonts w:cs="Times New Roman"/>
                <w:szCs w:val="20"/>
              </w:rPr>
              <w:t xml:space="preserve">Thompson </w:t>
            </w:r>
          </w:p>
          <w:p w14:paraId="7EB12977" w14:textId="723BEFC7" w:rsidR="00EF27DE" w:rsidRPr="00600EA9" w:rsidRDefault="00C94CCE" w:rsidP="003A16F0">
            <w:pPr>
              <w:rPr>
                <w:rFonts w:cs="Times New Roman"/>
                <w:szCs w:val="20"/>
              </w:rPr>
            </w:pPr>
            <w:r>
              <w:rPr>
                <w:rFonts w:cs="Times New Roman"/>
                <w:szCs w:val="20"/>
              </w:rPr>
              <w:t xml:space="preserve">Walker </w:t>
            </w:r>
            <w:r w:rsidR="0000126B">
              <w:rPr>
                <w:rFonts w:cs="Times New Roman"/>
                <w:szCs w:val="20"/>
              </w:rPr>
              <w:t xml:space="preserve"> </w:t>
            </w:r>
          </w:p>
        </w:tc>
      </w:tr>
    </w:tbl>
    <w:p w14:paraId="5F0F7F86" w14:textId="0625C113" w:rsidR="00576396" w:rsidRPr="00600EA9" w:rsidRDefault="00576396" w:rsidP="00576396">
      <w:pPr>
        <w:ind w:left="1134" w:hanging="1134"/>
      </w:pPr>
      <w:r w:rsidRPr="00600EA9">
        <w:rPr>
          <w:b/>
        </w:rPr>
        <w:t>Officers:</w:t>
      </w:r>
      <w:r w:rsidRPr="00600EA9">
        <w:tab/>
        <w:t xml:space="preserve">Chief Executive (S Reid), Director of Organisational Development and Administration (W Swanston), </w:t>
      </w:r>
      <w:r w:rsidRPr="00600EA9">
        <w:rPr>
          <w:rFonts w:cs="Arial"/>
          <w:szCs w:val="24"/>
        </w:rPr>
        <w:t xml:space="preserve">Director of Community and Wellbeing (G Bannister), </w:t>
      </w:r>
      <w:r w:rsidRPr="00600EA9">
        <w:t>Director of Finance and Performance (S Christie), Director of Regeneration,</w:t>
      </w:r>
      <w:r w:rsidR="00FB29CE">
        <w:t xml:space="preserve"> Development &amp; Planning (S McCullough),</w:t>
      </w:r>
      <w:r w:rsidRPr="00600EA9">
        <w:t xml:space="preserve"> Director of Environment (D Lindsay), </w:t>
      </w:r>
      <w:r w:rsidR="00DB22CF">
        <w:t xml:space="preserve">Head of </w:t>
      </w:r>
      <w:r w:rsidR="003B7295">
        <w:t>Communications and Marketing</w:t>
      </w:r>
      <w:r w:rsidRPr="00600EA9">
        <w:t xml:space="preserve"> (C Jackson)</w:t>
      </w:r>
      <w:r w:rsidR="00304281">
        <w:t>, Democratic Services Manager (J Wilson)</w:t>
      </w:r>
      <w:r>
        <w:t xml:space="preserve"> </w:t>
      </w:r>
      <w:r w:rsidRPr="00600EA9">
        <w:t>and Democratic Services Officer</w:t>
      </w:r>
      <w:r>
        <w:t xml:space="preserve"> </w:t>
      </w:r>
      <w:r w:rsidRPr="00600EA9">
        <w:t>(</w:t>
      </w:r>
      <w:r w:rsidR="00213B37">
        <w:t>H Loebnau</w:t>
      </w:r>
      <w:r w:rsidRPr="00600EA9">
        <w:t xml:space="preserve">) </w:t>
      </w:r>
    </w:p>
    <w:p w14:paraId="709C2586" w14:textId="77777777" w:rsidR="00576396" w:rsidRPr="00600EA9" w:rsidRDefault="00576396" w:rsidP="00576396">
      <w:pPr>
        <w:ind w:left="1134" w:hanging="1134"/>
      </w:pPr>
    </w:p>
    <w:p w14:paraId="27F8F02F" w14:textId="4D597849" w:rsidR="00576396" w:rsidRPr="00600EA9" w:rsidRDefault="00E92C11" w:rsidP="00E92C11">
      <w:pPr>
        <w:pStyle w:val="Heading1"/>
      </w:pPr>
      <w:r>
        <w:t>PRAYER</w:t>
      </w:r>
    </w:p>
    <w:p w14:paraId="4F0A543C" w14:textId="77777777" w:rsidR="00E92C11" w:rsidRDefault="00E92C11" w:rsidP="00576396"/>
    <w:p w14:paraId="14230136" w14:textId="5A4E5018" w:rsidR="00576396" w:rsidRPr="00600EA9" w:rsidRDefault="00576396" w:rsidP="00576396">
      <w:r w:rsidRPr="00600EA9">
        <w:t>The Mayor</w:t>
      </w:r>
      <w:r w:rsidR="00E92C11">
        <w:t>,</w:t>
      </w:r>
      <w:r w:rsidRPr="00600EA9">
        <w:t xml:space="preserve"> (Councillor </w:t>
      </w:r>
      <w:r w:rsidR="00EF27DE">
        <w:t>Douglas</w:t>
      </w:r>
      <w:r w:rsidRPr="00600EA9">
        <w:t>)</w:t>
      </w:r>
      <w:r w:rsidR="006C5EAE">
        <w:t>,</w:t>
      </w:r>
      <w:r w:rsidRPr="00600EA9">
        <w:t xml:space="preserve"> welcomed everyone to the meeting </w:t>
      </w:r>
      <w:r>
        <w:t>and</w:t>
      </w:r>
      <w:r w:rsidRPr="00600EA9">
        <w:t xml:space="preserve"> </w:t>
      </w:r>
      <w:r w:rsidR="00830AA9">
        <w:t>the Chief Executive read</w:t>
      </w:r>
      <w:r>
        <w:t xml:space="preserve"> the </w:t>
      </w:r>
      <w:r w:rsidRPr="00600EA9">
        <w:t xml:space="preserve">Council prayer. </w:t>
      </w:r>
    </w:p>
    <w:p w14:paraId="1DF228B2" w14:textId="77777777" w:rsidR="00576396" w:rsidRPr="00600EA9" w:rsidRDefault="00576396" w:rsidP="00576396"/>
    <w:p w14:paraId="3F5ECB6F" w14:textId="67079902" w:rsidR="00BC1739" w:rsidRDefault="00576396" w:rsidP="00576396">
      <w:r w:rsidRPr="00600EA9">
        <w:rPr>
          <w:b/>
        </w:rPr>
        <w:t>NOTED.</w:t>
      </w:r>
    </w:p>
    <w:p w14:paraId="2D68B3B4" w14:textId="77777777" w:rsidR="00746A9A" w:rsidRPr="00600EA9" w:rsidRDefault="00746A9A" w:rsidP="00576396"/>
    <w:p w14:paraId="4F976E68" w14:textId="77777777" w:rsidR="00576396" w:rsidRPr="00600EA9" w:rsidRDefault="00576396" w:rsidP="00E92C11">
      <w:pPr>
        <w:pStyle w:val="Heading1"/>
      </w:pPr>
      <w:r w:rsidRPr="00600EA9">
        <w:t xml:space="preserve">APOLOGIES </w:t>
      </w:r>
    </w:p>
    <w:p w14:paraId="7F73640B" w14:textId="77777777" w:rsidR="00576396" w:rsidRPr="00600EA9" w:rsidRDefault="00576396" w:rsidP="00576396"/>
    <w:p w14:paraId="3650DC2F" w14:textId="23C81CA5" w:rsidR="00BE5831" w:rsidRDefault="00617818" w:rsidP="00576396">
      <w:r>
        <w:t xml:space="preserve">An apology for lateness had been received </w:t>
      </w:r>
      <w:r w:rsidR="00226F6B">
        <w:t xml:space="preserve">from </w:t>
      </w:r>
      <w:r w:rsidR="00C94CCE">
        <w:t xml:space="preserve">Councillor Cummings.  Apologies </w:t>
      </w:r>
      <w:r w:rsidR="005C0C15">
        <w:t>for non</w:t>
      </w:r>
      <w:r w:rsidR="008E093C">
        <w:t>-</w:t>
      </w:r>
      <w:r w:rsidR="005C0C15">
        <w:t xml:space="preserve">attendance </w:t>
      </w:r>
      <w:r w:rsidR="00C94CCE">
        <w:t xml:space="preserve">were received from </w:t>
      </w:r>
      <w:r w:rsidR="00213B37">
        <w:t>Alderm</w:t>
      </w:r>
      <w:r w:rsidR="00A26C13">
        <w:t>e</w:t>
      </w:r>
      <w:r w:rsidR="00213B37">
        <w:t>n</w:t>
      </w:r>
      <w:r w:rsidR="00A26C13">
        <w:t xml:space="preserve"> Carson and </w:t>
      </w:r>
      <w:r w:rsidR="00213B37">
        <w:t>M Smith</w:t>
      </w:r>
      <w:r w:rsidR="00C94CCE">
        <w:t xml:space="preserve">, and Councillors Brooks, Dunlop, MacArthur and Woods.  </w:t>
      </w:r>
      <w:r w:rsidR="00213B37">
        <w:t xml:space="preserve"> </w:t>
      </w:r>
    </w:p>
    <w:p w14:paraId="6B9FBB51" w14:textId="1DF40AD9" w:rsidR="00576396" w:rsidRPr="00BE5831" w:rsidRDefault="00576396" w:rsidP="00576396">
      <w:r w:rsidRPr="00600EA9">
        <w:rPr>
          <w:b/>
        </w:rPr>
        <w:lastRenderedPageBreak/>
        <w:t xml:space="preserve">NOTED. </w:t>
      </w:r>
    </w:p>
    <w:p w14:paraId="69E1FDA5" w14:textId="77777777" w:rsidR="00576396" w:rsidRPr="00600EA9" w:rsidRDefault="00576396" w:rsidP="00576396"/>
    <w:p w14:paraId="1DCCA073" w14:textId="77777777" w:rsidR="00576396" w:rsidRPr="00600EA9" w:rsidRDefault="00576396" w:rsidP="00E92C11">
      <w:pPr>
        <w:pStyle w:val="Heading1"/>
      </w:pPr>
      <w:r w:rsidRPr="00600EA9">
        <w:t xml:space="preserve">DECLARATIONS OF INTEREST </w:t>
      </w:r>
    </w:p>
    <w:p w14:paraId="4E3418C5" w14:textId="77777777" w:rsidR="00576396" w:rsidRPr="00600EA9" w:rsidRDefault="00576396" w:rsidP="00576396"/>
    <w:p w14:paraId="0EADC014" w14:textId="55495D2D" w:rsidR="0097244A" w:rsidRDefault="00576396" w:rsidP="00576396">
      <w:pPr>
        <w:rPr>
          <w:rFonts w:cs="Arial"/>
          <w:szCs w:val="24"/>
        </w:rPr>
      </w:pPr>
      <w:r w:rsidRPr="00600EA9">
        <w:rPr>
          <w:rFonts w:cs="Arial"/>
          <w:szCs w:val="24"/>
        </w:rPr>
        <w:t>The Mayor asked for any Declarations of Interest and the following were made:</w:t>
      </w:r>
    </w:p>
    <w:p w14:paraId="7A8866E1" w14:textId="5DDFB647" w:rsidR="00C94CCE" w:rsidRDefault="00C94CCE" w:rsidP="00576396">
      <w:pPr>
        <w:rPr>
          <w:rFonts w:cs="Arial"/>
          <w:szCs w:val="24"/>
        </w:rPr>
      </w:pPr>
    </w:p>
    <w:p w14:paraId="6A60BB66" w14:textId="4164C122" w:rsidR="00C94CCE" w:rsidRDefault="00C94CCE" w:rsidP="00576396">
      <w:pPr>
        <w:rPr>
          <w:rFonts w:cs="Arial"/>
          <w:szCs w:val="24"/>
        </w:rPr>
      </w:pPr>
      <w:r>
        <w:rPr>
          <w:rFonts w:cs="Arial"/>
          <w:szCs w:val="24"/>
        </w:rPr>
        <w:t xml:space="preserve">Councillor Chambers Item 6.1 </w:t>
      </w:r>
      <w:r w:rsidR="007A45CE">
        <w:rPr>
          <w:rFonts w:cs="Arial"/>
          <w:szCs w:val="24"/>
        </w:rPr>
        <w:t>-</w:t>
      </w:r>
      <w:r>
        <w:rPr>
          <w:rFonts w:cs="Arial"/>
          <w:szCs w:val="24"/>
        </w:rPr>
        <w:t xml:space="preserve"> Matter Arising – Item 8.4 Community and Wellbeing Minutes – Leisure Target Operating Model</w:t>
      </w:r>
    </w:p>
    <w:p w14:paraId="189129FD" w14:textId="65262B2F" w:rsidR="00C94CCE" w:rsidRDefault="00C94CCE" w:rsidP="00576396">
      <w:pPr>
        <w:rPr>
          <w:rFonts w:cs="Arial"/>
          <w:szCs w:val="24"/>
        </w:rPr>
      </w:pPr>
      <w:r>
        <w:rPr>
          <w:rFonts w:cs="Arial"/>
          <w:szCs w:val="24"/>
        </w:rPr>
        <w:t xml:space="preserve">Alderman </w:t>
      </w:r>
      <w:r w:rsidR="007A45CE">
        <w:rPr>
          <w:rFonts w:cs="Arial"/>
          <w:szCs w:val="24"/>
        </w:rPr>
        <w:t xml:space="preserve">W </w:t>
      </w:r>
      <w:r>
        <w:rPr>
          <w:rFonts w:cs="Arial"/>
          <w:szCs w:val="24"/>
        </w:rPr>
        <w:t xml:space="preserve">Irvine Item 6.1 – Matter Arising – Item 8.4 Community and Wellbeing Minutes – Leisure Target Operating Model </w:t>
      </w:r>
    </w:p>
    <w:p w14:paraId="78B7DB57" w14:textId="77777777" w:rsidR="006C5EAE" w:rsidRDefault="006C5EAE" w:rsidP="00576396">
      <w:pPr>
        <w:rPr>
          <w:rFonts w:cs="Arial"/>
          <w:szCs w:val="24"/>
        </w:rPr>
      </w:pPr>
    </w:p>
    <w:p w14:paraId="7C4BE209" w14:textId="7AFA2B8D" w:rsidR="00576396" w:rsidRDefault="00576396" w:rsidP="00576396">
      <w:pPr>
        <w:rPr>
          <w:rFonts w:cs="Arial"/>
          <w:b/>
          <w:szCs w:val="24"/>
        </w:rPr>
      </w:pPr>
      <w:r w:rsidRPr="00600EA9">
        <w:rPr>
          <w:rFonts w:cs="Arial"/>
          <w:b/>
          <w:szCs w:val="24"/>
        </w:rPr>
        <w:t>NOTED.</w:t>
      </w:r>
    </w:p>
    <w:p w14:paraId="67BCAF92" w14:textId="77777777" w:rsidR="00A546A8" w:rsidRPr="00A546A8" w:rsidRDefault="00A546A8" w:rsidP="00A546A8"/>
    <w:p w14:paraId="4AD767D7" w14:textId="77777777" w:rsidR="00576396" w:rsidRDefault="00576396" w:rsidP="00E92C11">
      <w:pPr>
        <w:pStyle w:val="Heading1"/>
      </w:pPr>
      <w:r w:rsidRPr="00600EA9">
        <w:t xml:space="preserve">MAYOR’S BUSINESS </w:t>
      </w:r>
    </w:p>
    <w:p w14:paraId="7AFB3B80" w14:textId="5BA53E44" w:rsidR="007E2F20" w:rsidRDefault="007E2F20" w:rsidP="00576396">
      <w:pPr>
        <w:rPr>
          <w:sz w:val="28"/>
          <w:szCs w:val="28"/>
        </w:rPr>
      </w:pPr>
    </w:p>
    <w:p w14:paraId="151D5F8A" w14:textId="7A82DF1A" w:rsidR="007D5AE2" w:rsidRDefault="007A45CE" w:rsidP="00576396">
      <w:pPr>
        <w:rPr>
          <w:szCs w:val="24"/>
        </w:rPr>
      </w:pPr>
      <w:r>
        <w:rPr>
          <w:szCs w:val="24"/>
        </w:rPr>
        <w:t xml:space="preserve">The Mayor offered her congratulations to </w:t>
      </w:r>
      <w:r w:rsidR="007D5AE2">
        <w:rPr>
          <w:szCs w:val="24"/>
        </w:rPr>
        <w:t>Donaghadee and Comber</w:t>
      </w:r>
      <w:r>
        <w:rPr>
          <w:szCs w:val="24"/>
        </w:rPr>
        <w:t xml:space="preserve">, as towns which had been </w:t>
      </w:r>
      <w:r w:rsidR="007D5AE2">
        <w:rPr>
          <w:szCs w:val="24"/>
        </w:rPr>
        <w:t xml:space="preserve">recognised as </w:t>
      </w:r>
      <w:r>
        <w:rPr>
          <w:szCs w:val="24"/>
        </w:rPr>
        <w:t xml:space="preserve">representing </w:t>
      </w:r>
      <w:r w:rsidR="008F231A">
        <w:rPr>
          <w:szCs w:val="24"/>
        </w:rPr>
        <w:t xml:space="preserve">the </w:t>
      </w:r>
      <w:r w:rsidR="007D5AE2">
        <w:rPr>
          <w:szCs w:val="24"/>
        </w:rPr>
        <w:t>top of Northern Ireland’s horticultural talent in Translink’s Ulster in Bloom Competition</w:t>
      </w:r>
      <w:r>
        <w:rPr>
          <w:szCs w:val="24"/>
        </w:rPr>
        <w:t xml:space="preserve">.  </w:t>
      </w:r>
      <w:r w:rsidR="007D5AE2">
        <w:rPr>
          <w:szCs w:val="24"/>
        </w:rPr>
        <w:t xml:space="preserve">Donaghadee </w:t>
      </w:r>
      <w:r>
        <w:rPr>
          <w:szCs w:val="24"/>
        </w:rPr>
        <w:t xml:space="preserve">had </w:t>
      </w:r>
      <w:r w:rsidR="007D5AE2">
        <w:rPr>
          <w:szCs w:val="24"/>
        </w:rPr>
        <w:t>tak</w:t>
      </w:r>
      <w:r>
        <w:rPr>
          <w:szCs w:val="24"/>
        </w:rPr>
        <w:t>en</w:t>
      </w:r>
      <w:r w:rsidR="007D5AE2">
        <w:rPr>
          <w:szCs w:val="24"/>
        </w:rPr>
        <w:t xml:space="preserve"> top prize in the town category </w:t>
      </w:r>
      <w:r w:rsidR="008F231A">
        <w:rPr>
          <w:szCs w:val="24"/>
        </w:rPr>
        <w:t xml:space="preserve">and </w:t>
      </w:r>
      <w:r w:rsidR="007D5AE2">
        <w:rPr>
          <w:szCs w:val="24"/>
        </w:rPr>
        <w:t xml:space="preserve">Comber </w:t>
      </w:r>
      <w:r>
        <w:rPr>
          <w:szCs w:val="24"/>
        </w:rPr>
        <w:t xml:space="preserve">had been placed </w:t>
      </w:r>
      <w:r w:rsidR="007D5AE2">
        <w:rPr>
          <w:szCs w:val="24"/>
        </w:rPr>
        <w:t xml:space="preserve">second.  Holywood, Groomsport, Donaghadee and Bangor had also been accredited in the Best Kept Awards </w:t>
      </w:r>
      <w:r w:rsidR="008F231A">
        <w:rPr>
          <w:szCs w:val="24"/>
        </w:rPr>
        <w:t xml:space="preserve">2022 </w:t>
      </w:r>
      <w:r w:rsidR="007D5AE2">
        <w:rPr>
          <w:szCs w:val="24"/>
        </w:rPr>
        <w:t>and she praised all of those involved in achieving that success</w:t>
      </w:r>
      <w:r w:rsidR="008F231A">
        <w:rPr>
          <w:szCs w:val="24"/>
        </w:rPr>
        <w:t xml:space="preserve"> and helping to make the Borough such an attractive place to work, live and visit.   </w:t>
      </w:r>
    </w:p>
    <w:p w14:paraId="0FA07D8E" w14:textId="77777777" w:rsidR="007D5AE2" w:rsidRDefault="007D5AE2" w:rsidP="00576396">
      <w:pPr>
        <w:rPr>
          <w:szCs w:val="24"/>
        </w:rPr>
      </w:pPr>
    </w:p>
    <w:p w14:paraId="6D528FF1" w14:textId="2003EFB3" w:rsidR="007D5AE2" w:rsidRPr="007D5AE2" w:rsidRDefault="007A45CE" w:rsidP="00576396">
      <w:pPr>
        <w:rPr>
          <w:szCs w:val="24"/>
        </w:rPr>
      </w:pPr>
      <w:r>
        <w:rPr>
          <w:szCs w:val="24"/>
        </w:rPr>
        <w:t>S</w:t>
      </w:r>
      <w:r w:rsidR="007D5AE2">
        <w:rPr>
          <w:szCs w:val="24"/>
        </w:rPr>
        <w:t xml:space="preserve">he </w:t>
      </w:r>
      <w:r>
        <w:rPr>
          <w:szCs w:val="24"/>
        </w:rPr>
        <w:t xml:space="preserve">reported that in the past week she </w:t>
      </w:r>
      <w:r w:rsidR="007D5AE2">
        <w:rPr>
          <w:szCs w:val="24"/>
        </w:rPr>
        <w:t xml:space="preserve">had </w:t>
      </w:r>
      <w:r>
        <w:rPr>
          <w:szCs w:val="24"/>
        </w:rPr>
        <w:t>c</w:t>
      </w:r>
      <w:r w:rsidR="007D5AE2">
        <w:rPr>
          <w:szCs w:val="24"/>
        </w:rPr>
        <w:t>ha</w:t>
      </w:r>
      <w:r>
        <w:rPr>
          <w:szCs w:val="24"/>
        </w:rPr>
        <w:t>i</w:t>
      </w:r>
      <w:r w:rsidR="007D5AE2">
        <w:rPr>
          <w:szCs w:val="24"/>
        </w:rPr>
        <w:t>red a meeting for elected representatives</w:t>
      </w:r>
      <w:r w:rsidR="008F231A">
        <w:rPr>
          <w:szCs w:val="24"/>
        </w:rPr>
        <w:t xml:space="preserve"> from Westminster, </w:t>
      </w:r>
      <w:r w:rsidR="007D5AE2">
        <w:rPr>
          <w:szCs w:val="24"/>
        </w:rPr>
        <w:t xml:space="preserve">Stormont, </w:t>
      </w:r>
      <w:r w:rsidR="008F231A">
        <w:rPr>
          <w:szCs w:val="24"/>
        </w:rPr>
        <w:t xml:space="preserve">and local government </w:t>
      </w:r>
      <w:r w:rsidR="006230C0">
        <w:rPr>
          <w:szCs w:val="24"/>
        </w:rPr>
        <w:t xml:space="preserve">along with </w:t>
      </w:r>
      <w:r w:rsidR="008F231A">
        <w:rPr>
          <w:szCs w:val="24"/>
        </w:rPr>
        <w:t xml:space="preserve">local businesses to hear about the challenges being faced </w:t>
      </w:r>
      <w:r w:rsidR="006230C0">
        <w:rPr>
          <w:szCs w:val="24"/>
        </w:rPr>
        <w:t xml:space="preserve">within the economy and </w:t>
      </w:r>
      <w:r w:rsidR="008F231A">
        <w:rPr>
          <w:szCs w:val="24"/>
        </w:rPr>
        <w:t xml:space="preserve">what </w:t>
      </w:r>
      <w:r w:rsidR="007D5AE2">
        <w:rPr>
          <w:szCs w:val="24"/>
        </w:rPr>
        <w:t xml:space="preserve">support </w:t>
      </w:r>
      <w:r w:rsidR="008F231A">
        <w:rPr>
          <w:szCs w:val="24"/>
        </w:rPr>
        <w:t>wa</w:t>
      </w:r>
      <w:r w:rsidR="007D5AE2">
        <w:rPr>
          <w:szCs w:val="24"/>
        </w:rPr>
        <w:t xml:space="preserve">s </w:t>
      </w:r>
      <w:r w:rsidR="008F231A">
        <w:rPr>
          <w:szCs w:val="24"/>
        </w:rPr>
        <w:t xml:space="preserve">being made </w:t>
      </w:r>
      <w:r w:rsidR="007D5AE2">
        <w:rPr>
          <w:szCs w:val="24"/>
        </w:rPr>
        <w:t>available from government</w:t>
      </w:r>
      <w:r w:rsidR="006230C0">
        <w:rPr>
          <w:szCs w:val="24"/>
        </w:rPr>
        <w:t xml:space="preserve"> sources</w:t>
      </w:r>
      <w:r w:rsidR="008F231A">
        <w:rPr>
          <w:szCs w:val="24"/>
        </w:rPr>
        <w:t xml:space="preserve">.  It had been </w:t>
      </w:r>
      <w:r w:rsidR="007D5AE2">
        <w:rPr>
          <w:szCs w:val="24"/>
        </w:rPr>
        <w:t>very useful and a number of actions ha</w:t>
      </w:r>
      <w:r w:rsidR="008F231A">
        <w:rPr>
          <w:szCs w:val="24"/>
        </w:rPr>
        <w:t>d</w:t>
      </w:r>
      <w:r w:rsidR="007D5AE2">
        <w:rPr>
          <w:szCs w:val="24"/>
        </w:rPr>
        <w:t xml:space="preserve"> been taken away by </w:t>
      </w:r>
      <w:r w:rsidR="008F231A">
        <w:rPr>
          <w:szCs w:val="24"/>
        </w:rPr>
        <w:t xml:space="preserve">the </w:t>
      </w:r>
      <w:r w:rsidR="007D5AE2">
        <w:rPr>
          <w:szCs w:val="24"/>
        </w:rPr>
        <w:t xml:space="preserve">elected representatives.   </w:t>
      </w:r>
    </w:p>
    <w:p w14:paraId="386154F2" w14:textId="77777777" w:rsidR="004161AB" w:rsidRDefault="004161AB" w:rsidP="00576396">
      <w:pPr>
        <w:rPr>
          <w:b/>
          <w:szCs w:val="24"/>
        </w:rPr>
      </w:pPr>
    </w:p>
    <w:p w14:paraId="03594FE1" w14:textId="432ACEBA" w:rsidR="00A670A3" w:rsidRDefault="00576396" w:rsidP="00576396">
      <w:pPr>
        <w:rPr>
          <w:szCs w:val="24"/>
        </w:rPr>
      </w:pPr>
      <w:r w:rsidRPr="00600EA9">
        <w:rPr>
          <w:b/>
          <w:szCs w:val="24"/>
        </w:rPr>
        <w:t>RESOLVED, on the proposal of</w:t>
      </w:r>
      <w:r w:rsidR="00513436">
        <w:rPr>
          <w:b/>
          <w:szCs w:val="24"/>
        </w:rPr>
        <w:t xml:space="preserve"> </w:t>
      </w:r>
      <w:r w:rsidR="007D5AE2">
        <w:rPr>
          <w:b/>
          <w:szCs w:val="24"/>
        </w:rPr>
        <w:t>Alderman Irvine</w:t>
      </w:r>
      <w:r w:rsidR="008B1AFD">
        <w:rPr>
          <w:b/>
          <w:szCs w:val="24"/>
        </w:rPr>
        <w:t xml:space="preserve">, </w:t>
      </w:r>
      <w:r w:rsidRPr="00600EA9">
        <w:rPr>
          <w:rFonts w:cs="Arial"/>
          <w:b/>
          <w:bCs/>
          <w:szCs w:val="24"/>
        </w:rPr>
        <w:t>seconded by</w:t>
      </w:r>
      <w:r w:rsidR="00513436">
        <w:rPr>
          <w:rFonts w:cs="Arial"/>
          <w:b/>
          <w:bCs/>
          <w:szCs w:val="24"/>
        </w:rPr>
        <w:t xml:space="preserve"> Alderman </w:t>
      </w:r>
      <w:r w:rsidR="007D5AE2">
        <w:rPr>
          <w:rFonts w:cs="Arial"/>
          <w:b/>
          <w:bCs/>
          <w:szCs w:val="24"/>
        </w:rPr>
        <w:t>Girvan</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5E3BB7F9" w14:textId="77777777" w:rsidR="00A670A3" w:rsidRPr="006953B7" w:rsidRDefault="00A670A3" w:rsidP="00576396">
      <w:pPr>
        <w:rPr>
          <w:szCs w:val="24"/>
        </w:rPr>
      </w:pPr>
    </w:p>
    <w:p w14:paraId="62A7836B" w14:textId="065F290D" w:rsidR="00576396" w:rsidRPr="00BD1CDF" w:rsidRDefault="00E92C11" w:rsidP="00E92C11">
      <w:pPr>
        <w:pStyle w:val="Heading1"/>
        <w:numPr>
          <w:ilvl w:val="0"/>
          <w:numId w:val="0"/>
        </w:numPr>
        <w:ind w:left="720" w:hanging="720"/>
      </w:pPr>
      <w:r w:rsidRPr="00E92C11">
        <w:rPr>
          <w:u w:val="none"/>
        </w:rPr>
        <w:t>5</w:t>
      </w:r>
      <w:r w:rsidR="00576396" w:rsidRPr="00E92C11">
        <w:rPr>
          <w:u w:val="none"/>
        </w:rPr>
        <w:t xml:space="preserve">. </w:t>
      </w:r>
      <w:r w:rsidR="00576396" w:rsidRPr="00E92C11">
        <w:rPr>
          <w:u w:val="none"/>
        </w:rPr>
        <w:tab/>
      </w:r>
      <w:r w:rsidR="00576396" w:rsidRPr="00BD1CDF">
        <w:t xml:space="preserve">MAYOR AND DEPUTY MAYOR ENGAGEMENTS FOR THE MONTH OF </w:t>
      </w:r>
      <w:r w:rsidR="0000126B">
        <w:t>OCTOBER</w:t>
      </w:r>
      <w:r w:rsidR="0008340B">
        <w:t xml:space="preserve"> </w:t>
      </w:r>
      <w:r w:rsidR="00576396" w:rsidRPr="00BD1CDF">
        <w:t>202</w:t>
      </w:r>
      <w:r w:rsidR="00EF27DE">
        <w:t>2</w:t>
      </w:r>
    </w:p>
    <w:p w14:paraId="4F69932F" w14:textId="77777777" w:rsidR="00576396" w:rsidRPr="00600EA9" w:rsidRDefault="00576396" w:rsidP="00576396">
      <w:pPr>
        <w:rPr>
          <w:szCs w:val="24"/>
        </w:rPr>
      </w:pPr>
      <w:r w:rsidRPr="00600EA9">
        <w:tab/>
      </w:r>
      <w:bookmarkStart w:id="0" w:name="_Hlk50388641"/>
      <w:r w:rsidRPr="00600EA9">
        <w:rPr>
          <w:rFonts w:cs="Arial"/>
          <w:caps/>
          <w:szCs w:val="24"/>
        </w:rPr>
        <w:t>(</w:t>
      </w:r>
      <w:r w:rsidRPr="00600EA9">
        <w:rPr>
          <w:rFonts w:cs="Arial"/>
          <w:szCs w:val="24"/>
        </w:rPr>
        <w:t>Appendix I)</w:t>
      </w:r>
    </w:p>
    <w:p w14:paraId="204060D2" w14:textId="77777777" w:rsidR="00576396" w:rsidRPr="00600EA9" w:rsidRDefault="00576396" w:rsidP="00576396"/>
    <w:bookmarkEnd w:id="0"/>
    <w:p w14:paraId="1106CF5B" w14:textId="3C69E725" w:rsidR="004B0BEA" w:rsidRDefault="00576396" w:rsidP="00576396">
      <w:r w:rsidRPr="00600EA9">
        <w:t xml:space="preserve">PREVIOUSLY </w:t>
      </w:r>
      <w:r w:rsidR="00B54706" w:rsidRPr="00600EA9">
        <w:t>CIRCULATED: -</w:t>
      </w:r>
      <w:r w:rsidRPr="00600EA9">
        <w:t xml:space="preserve"> </w:t>
      </w:r>
      <w:r w:rsidR="009E6114" w:rsidRPr="00600EA9">
        <w:t xml:space="preserve">Copy of the Mayor and Deputy Mayor Engagements for the month of </w:t>
      </w:r>
      <w:r w:rsidR="0000126B">
        <w:t xml:space="preserve">October </w:t>
      </w:r>
      <w:r w:rsidR="009E6114">
        <w:t>202</w:t>
      </w:r>
      <w:r w:rsidR="004B0BEA">
        <w:t>2</w:t>
      </w:r>
      <w:r w:rsidR="009E6114" w:rsidRPr="00600EA9">
        <w:t>.</w:t>
      </w:r>
    </w:p>
    <w:p w14:paraId="45D54916" w14:textId="2261B83F" w:rsidR="008F231A" w:rsidRDefault="008F231A" w:rsidP="00576396"/>
    <w:p w14:paraId="62F3DF2A" w14:textId="2CDE134C" w:rsidR="00F63888" w:rsidRDefault="00F63888" w:rsidP="00576396">
      <w:r>
        <w:t xml:space="preserve">The Mayor </w:t>
      </w:r>
      <w:r w:rsidR="006230C0">
        <w:t xml:space="preserve">described that </w:t>
      </w:r>
      <w:r w:rsidR="008F231A">
        <w:t xml:space="preserve">October had been a busy month </w:t>
      </w:r>
      <w:r w:rsidR="006230C0">
        <w:t>of</w:t>
      </w:r>
      <w:r>
        <w:t xml:space="preserve"> engagements and </w:t>
      </w:r>
      <w:r w:rsidR="008F231A">
        <w:t xml:space="preserve">she had </w:t>
      </w:r>
      <w:r w:rsidR="006230C0">
        <w:t xml:space="preserve">visited </w:t>
      </w:r>
      <w:r>
        <w:t xml:space="preserve">numerous </w:t>
      </w:r>
      <w:r w:rsidR="007066E5">
        <w:t xml:space="preserve">places </w:t>
      </w:r>
      <w:r w:rsidR="008F231A">
        <w:t>across the Borough</w:t>
      </w:r>
      <w:r>
        <w:t xml:space="preserve">.  </w:t>
      </w:r>
      <w:r w:rsidR="006230C0">
        <w:t xml:space="preserve">One of the </w:t>
      </w:r>
      <w:r>
        <w:t xml:space="preserve">highlights </w:t>
      </w:r>
      <w:r w:rsidR="006230C0">
        <w:t xml:space="preserve">had been </w:t>
      </w:r>
      <w:r>
        <w:t>meeting citizens</w:t>
      </w:r>
      <w:r w:rsidR="008F231A">
        <w:t xml:space="preserve"> </w:t>
      </w:r>
      <w:r w:rsidR="008F3913">
        <w:t>living with cancer</w:t>
      </w:r>
      <w:r w:rsidR="006230C0">
        <w:t>,</w:t>
      </w:r>
      <w:r w:rsidR="008F3913">
        <w:t xml:space="preserve"> using </w:t>
      </w:r>
      <w:r>
        <w:t xml:space="preserve">their time to </w:t>
      </w:r>
      <w:r w:rsidR="008F3913">
        <w:t>volunteer</w:t>
      </w:r>
      <w:r>
        <w:t xml:space="preserve"> </w:t>
      </w:r>
      <w:r w:rsidR="008F3913">
        <w:t xml:space="preserve">to raise funds </w:t>
      </w:r>
      <w:r>
        <w:t xml:space="preserve">and awareness </w:t>
      </w:r>
      <w:r w:rsidR="008F3913">
        <w:t xml:space="preserve">for </w:t>
      </w:r>
      <w:r w:rsidR="008F231A">
        <w:t xml:space="preserve">Macmillan </w:t>
      </w:r>
      <w:r w:rsidR="008F3913">
        <w:t xml:space="preserve">Cancer Support </w:t>
      </w:r>
      <w:r w:rsidR="008F231A">
        <w:t xml:space="preserve">in </w:t>
      </w:r>
      <w:r>
        <w:t xml:space="preserve">both </w:t>
      </w:r>
      <w:r w:rsidR="008F231A">
        <w:t>Cloughey</w:t>
      </w:r>
      <w:r w:rsidR="008F3913">
        <w:t xml:space="preserve"> and Bangor</w:t>
      </w:r>
      <w:r w:rsidR="008F231A">
        <w:t xml:space="preserve">.  </w:t>
      </w:r>
    </w:p>
    <w:p w14:paraId="69D07406" w14:textId="77777777" w:rsidR="00F63888" w:rsidRDefault="00F63888" w:rsidP="00576396"/>
    <w:p w14:paraId="2D46DA13" w14:textId="0ACCA2BE" w:rsidR="00F63888" w:rsidRDefault="008F3913" w:rsidP="00576396">
      <w:r>
        <w:t xml:space="preserve">She and the Chief Executive </w:t>
      </w:r>
      <w:r w:rsidR="00F63888">
        <w:t xml:space="preserve">had </w:t>
      </w:r>
      <w:r w:rsidR="006230C0">
        <w:t>be</w:t>
      </w:r>
      <w:r w:rsidR="00D73A94">
        <w:t>en</w:t>
      </w:r>
      <w:r w:rsidR="006230C0">
        <w:t xml:space="preserve"> delighted to </w:t>
      </w:r>
      <w:r>
        <w:t>we</w:t>
      </w:r>
      <w:r w:rsidR="00F63888">
        <w:t>lcom</w:t>
      </w:r>
      <w:r w:rsidR="006230C0">
        <w:t>e</w:t>
      </w:r>
      <w:r>
        <w:t xml:space="preserve"> HMS Magpie to Ba</w:t>
      </w:r>
      <w:r w:rsidR="00F63888">
        <w:t>n</w:t>
      </w:r>
      <w:r>
        <w:t xml:space="preserve">gor </w:t>
      </w:r>
      <w:r w:rsidR="00F63888">
        <w:t xml:space="preserve">and had met the crew and </w:t>
      </w:r>
      <w:r w:rsidR="006230C0">
        <w:t xml:space="preserve">enjoyed </w:t>
      </w:r>
      <w:r w:rsidR="00F63888">
        <w:t xml:space="preserve">a tour </w:t>
      </w:r>
      <w:r w:rsidR="007066E5">
        <w:t>of the ship</w:t>
      </w:r>
      <w:r w:rsidR="006230C0">
        <w:t>.  The Kirkistown Castle open day, marking its 400</w:t>
      </w:r>
      <w:r w:rsidR="006230C0" w:rsidRPr="006230C0">
        <w:rPr>
          <w:vertAlign w:val="superscript"/>
        </w:rPr>
        <w:t>th</w:t>
      </w:r>
      <w:r w:rsidR="006230C0">
        <w:t xml:space="preserve"> Anniversary, had been a fantastic afternoon, and many residents within the local community had enjoyed visiting the Castle for the first time and also the many activities on offer.  </w:t>
      </w:r>
      <w:r w:rsidR="007066E5">
        <w:t>She put on record her thanks to</w:t>
      </w:r>
      <w:r w:rsidR="00B130FD">
        <w:t xml:space="preserve"> the</w:t>
      </w:r>
      <w:r w:rsidR="007066E5">
        <w:t xml:space="preserve"> Arts and </w:t>
      </w:r>
      <w:r w:rsidR="007066E5">
        <w:lastRenderedPageBreak/>
        <w:t xml:space="preserve">Heritage Manager, </w:t>
      </w:r>
      <w:r w:rsidR="00F63888">
        <w:t xml:space="preserve">and </w:t>
      </w:r>
      <w:r w:rsidR="006230C0">
        <w:t xml:space="preserve">the Council team </w:t>
      </w:r>
      <w:r w:rsidR="00F63888">
        <w:t xml:space="preserve">for organising the day and for Councillors Adair and Edmund who had brought the anniversary to the attention of the Council.   </w:t>
      </w:r>
    </w:p>
    <w:p w14:paraId="5F2AF99C" w14:textId="0EB6C22C" w:rsidR="00F63888" w:rsidRDefault="00F63888" w:rsidP="00576396"/>
    <w:p w14:paraId="3AE3C7BD" w14:textId="7D2F69FA" w:rsidR="00F63888" w:rsidRDefault="007066E5" w:rsidP="00576396">
      <w:pPr>
        <w:rPr>
          <w:bCs/>
          <w:szCs w:val="24"/>
        </w:rPr>
      </w:pPr>
      <w:r>
        <w:rPr>
          <w:bCs/>
          <w:szCs w:val="24"/>
        </w:rPr>
        <w:t xml:space="preserve">The Mayor </w:t>
      </w:r>
      <w:r w:rsidR="00F63888">
        <w:rPr>
          <w:bCs/>
          <w:szCs w:val="24"/>
        </w:rPr>
        <w:t>had a</w:t>
      </w:r>
      <w:r w:rsidR="008F231A" w:rsidRPr="00F63888">
        <w:rPr>
          <w:bCs/>
          <w:szCs w:val="24"/>
        </w:rPr>
        <w:t xml:space="preserve">lso </w:t>
      </w:r>
      <w:r w:rsidR="000D2B0C">
        <w:rPr>
          <w:bCs/>
          <w:szCs w:val="24"/>
        </w:rPr>
        <w:t xml:space="preserve">visited </w:t>
      </w:r>
      <w:r w:rsidR="008F3913" w:rsidRPr="00F63888">
        <w:rPr>
          <w:bCs/>
          <w:szCs w:val="24"/>
        </w:rPr>
        <w:t xml:space="preserve">Portaferry Integrated Primary </w:t>
      </w:r>
      <w:r w:rsidR="00F63888">
        <w:rPr>
          <w:bCs/>
          <w:szCs w:val="24"/>
        </w:rPr>
        <w:t>S</w:t>
      </w:r>
      <w:r w:rsidR="008F3913" w:rsidRPr="00F63888">
        <w:rPr>
          <w:bCs/>
          <w:szCs w:val="24"/>
        </w:rPr>
        <w:t xml:space="preserve">chool and Portaferry </w:t>
      </w:r>
      <w:r w:rsidR="00F63888">
        <w:rPr>
          <w:bCs/>
          <w:szCs w:val="24"/>
        </w:rPr>
        <w:t xml:space="preserve">In </w:t>
      </w:r>
      <w:r w:rsidR="008F3913" w:rsidRPr="00F63888">
        <w:rPr>
          <w:bCs/>
          <w:szCs w:val="24"/>
        </w:rPr>
        <w:t xml:space="preserve">Bloom to </w:t>
      </w:r>
      <w:r w:rsidR="000D2B0C">
        <w:rPr>
          <w:bCs/>
          <w:szCs w:val="24"/>
        </w:rPr>
        <w:t xml:space="preserve">help them </w:t>
      </w:r>
      <w:r w:rsidR="008F3913" w:rsidRPr="00F63888">
        <w:rPr>
          <w:bCs/>
          <w:szCs w:val="24"/>
        </w:rPr>
        <w:t>tidy up the local community o</w:t>
      </w:r>
      <w:r w:rsidR="008F231A" w:rsidRPr="00F63888">
        <w:rPr>
          <w:bCs/>
          <w:szCs w:val="24"/>
        </w:rPr>
        <w:t>rchard</w:t>
      </w:r>
      <w:r w:rsidR="00F63888">
        <w:rPr>
          <w:bCs/>
          <w:szCs w:val="24"/>
        </w:rPr>
        <w:t xml:space="preserve"> </w:t>
      </w:r>
      <w:r w:rsidR="000D2B0C">
        <w:rPr>
          <w:bCs/>
          <w:szCs w:val="24"/>
        </w:rPr>
        <w:t xml:space="preserve">there </w:t>
      </w:r>
      <w:r w:rsidR="00F63888">
        <w:rPr>
          <w:bCs/>
          <w:szCs w:val="24"/>
        </w:rPr>
        <w:t xml:space="preserve">which </w:t>
      </w:r>
      <w:r>
        <w:rPr>
          <w:bCs/>
          <w:szCs w:val="24"/>
        </w:rPr>
        <w:t>had been very enjoyable</w:t>
      </w:r>
      <w:r w:rsidR="00F63888">
        <w:rPr>
          <w:bCs/>
          <w:szCs w:val="24"/>
        </w:rPr>
        <w:t xml:space="preserve">.  </w:t>
      </w:r>
    </w:p>
    <w:p w14:paraId="7702E84A" w14:textId="77777777" w:rsidR="00F63888" w:rsidRDefault="00F63888" w:rsidP="00576396">
      <w:pPr>
        <w:rPr>
          <w:bCs/>
          <w:szCs w:val="24"/>
        </w:rPr>
      </w:pPr>
    </w:p>
    <w:p w14:paraId="65CE46C0" w14:textId="678BFE54" w:rsidR="007066E5" w:rsidRDefault="00F63888" w:rsidP="00576396">
      <w:pPr>
        <w:rPr>
          <w:bCs/>
          <w:szCs w:val="24"/>
        </w:rPr>
      </w:pPr>
      <w:r>
        <w:rPr>
          <w:bCs/>
          <w:szCs w:val="24"/>
        </w:rPr>
        <w:t xml:space="preserve">She put on record her thanks to </w:t>
      </w:r>
      <w:r w:rsidR="002653BD">
        <w:rPr>
          <w:bCs/>
          <w:szCs w:val="24"/>
        </w:rPr>
        <w:t>the</w:t>
      </w:r>
      <w:r>
        <w:rPr>
          <w:bCs/>
          <w:szCs w:val="24"/>
        </w:rPr>
        <w:t xml:space="preserve"> Festival Director for Aspects </w:t>
      </w:r>
      <w:r w:rsidR="007066E5">
        <w:rPr>
          <w:bCs/>
          <w:szCs w:val="24"/>
        </w:rPr>
        <w:t>L</w:t>
      </w:r>
      <w:r>
        <w:rPr>
          <w:bCs/>
          <w:szCs w:val="24"/>
        </w:rPr>
        <w:t xml:space="preserve">iterature </w:t>
      </w:r>
      <w:r w:rsidR="007066E5">
        <w:rPr>
          <w:bCs/>
          <w:szCs w:val="24"/>
        </w:rPr>
        <w:t>F</w:t>
      </w:r>
      <w:r>
        <w:rPr>
          <w:bCs/>
          <w:szCs w:val="24"/>
        </w:rPr>
        <w:t>estival</w:t>
      </w:r>
      <w:r w:rsidR="000D2B0C">
        <w:rPr>
          <w:bCs/>
          <w:szCs w:val="24"/>
        </w:rPr>
        <w:t>,</w:t>
      </w:r>
      <w:r w:rsidR="007066E5">
        <w:rPr>
          <w:bCs/>
          <w:szCs w:val="24"/>
        </w:rPr>
        <w:t xml:space="preserve"> which had been hugely successful with very positive feedback </w:t>
      </w:r>
      <w:r w:rsidR="000D2B0C">
        <w:rPr>
          <w:bCs/>
          <w:szCs w:val="24"/>
        </w:rPr>
        <w:t xml:space="preserve">received </w:t>
      </w:r>
      <w:r w:rsidR="007066E5">
        <w:rPr>
          <w:bCs/>
          <w:szCs w:val="24"/>
        </w:rPr>
        <w:t>from those who had attend</w:t>
      </w:r>
      <w:r w:rsidR="000D2B0C">
        <w:rPr>
          <w:bCs/>
          <w:szCs w:val="24"/>
        </w:rPr>
        <w:t>ed</w:t>
      </w:r>
      <w:r w:rsidR="007066E5">
        <w:rPr>
          <w:bCs/>
          <w:szCs w:val="24"/>
        </w:rPr>
        <w:t xml:space="preserve">.  </w:t>
      </w:r>
    </w:p>
    <w:p w14:paraId="1B8A53FE" w14:textId="205647EE" w:rsidR="007066E5" w:rsidRDefault="007066E5" w:rsidP="00576396">
      <w:pPr>
        <w:rPr>
          <w:bCs/>
          <w:szCs w:val="24"/>
        </w:rPr>
      </w:pPr>
    </w:p>
    <w:p w14:paraId="3338B01B" w14:textId="6F94F910" w:rsidR="001B08A2" w:rsidRDefault="007066E5" w:rsidP="00576396">
      <w:pPr>
        <w:rPr>
          <w:bCs/>
          <w:szCs w:val="24"/>
        </w:rPr>
      </w:pPr>
      <w:r>
        <w:rPr>
          <w:bCs/>
          <w:szCs w:val="24"/>
        </w:rPr>
        <w:t>Finally</w:t>
      </w:r>
      <w:r w:rsidR="000D2B0C">
        <w:rPr>
          <w:bCs/>
          <w:szCs w:val="24"/>
        </w:rPr>
        <w:t>,</w:t>
      </w:r>
      <w:r>
        <w:rPr>
          <w:bCs/>
          <w:szCs w:val="24"/>
        </w:rPr>
        <w:t xml:space="preserve"> the Mayor reported that she had a</w:t>
      </w:r>
      <w:r w:rsidR="008F3913" w:rsidRPr="00F63888">
        <w:rPr>
          <w:bCs/>
          <w:szCs w:val="24"/>
        </w:rPr>
        <w:t xml:space="preserve">ttended </w:t>
      </w:r>
      <w:r>
        <w:rPr>
          <w:bCs/>
          <w:szCs w:val="24"/>
        </w:rPr>
        <w:t>the fifth a</w:t>
      </w:r>
      <w:r w:rsidR="008F231A" w:rsidRPr="00F63888">
        <w:rPr>
          <w:bCs/>
          <w:szCs w:val="24"/>
        </w:rPr>
        <w:t xml:space="preserve">nniversary </w:t>
      </w:r>
      <w:r>
        <w:rPr>
          <w:bCs/>
          <w:szCs w:val="24"/>
        </w:rPr>
        <w:t>of K</w:t>
      </w:r>
      <w:r w:rsidR="008F231A" w:rsidRPr="00F63888">
        <w:rPr>
          <w:bCs/>
          <w:szCs w:val="24"/>
        </w:rPr>
        <w:t>9</w:t>
      </w:r>
      <w:r>
        <w:rPr>
          <w:bCs/>
          <w:szCs w:val="24"/>
        </w:rPr>
        <w:t xml:space="preserve"> </w:t>
      </w:r>
      <w:r w:rsidR="008F231A" w:rsidRPr="00F63888">
        <w:rPr>
          <w:bCs/>
          <w:szCs w:val="24"/>
        </w:rPr>
        <w:t xml:space="preserve">Search and Rescue </w:t>
      </w:r>
      <w:r>
        <w:rPr>
          <w:bCs/>
          <w:szCs w:val="24"/>
        </w:rPr>
        <w:t>T</w:t>
      </w:r>
      <w:r w:rsidR="008F3913" w:rsidRPr="00F63888">
        <w:rPr>
          <w:bCs/>
          <w:szCs w:val="24"/>
        </w:rPr>
        <w:t>eam</w:t>
      </w:r>
      <w:r w:rsidR="000D2B0C">
        <w:rPr>
          <w:bCs/>
          <w:szCs w:val="24"/>
        </w:rPr>
        <w:t>, an organisation</w:t>
      </w:r>
      <w:r w:rsidR="008F3913" w:rsidRPr="00F63888">
        <w:rPr>
          <w:bCs/>
          <w:szCs w:val="24"/>
        </w:rPr>
        <w:t xml:space="preserve"> </w:t>
      </w:r>
      <w:r>
        <w:rPr>
          <w:bCs/>
          <w:szCs w:val="24"/>
        </w:rPr>
        <w:t xml:space="preserve">which had been </w:t>
      </w:r>
      <w:r w:rsidR="008F3913" w:rsidRPr="00F63888">
        <w:rPr>
          <w:bCs/>
          <w:szCs w:val="24"/>
        </w:rPr>
        <w:t>set up by a local Bangor man</w:t>
      </w:r>
      <w:r>
        <w:rPr>
          <w:bCs/>
          <w:szCs w:val="24"/>
        </w:rPr>
        <w:t xml:space="preserve">.  That </w:t>
      </w:r>
      <w:r w:rsidR="000D2B0C">
        <w:rPr>
          <w:bCs/>
          <w:szCs w:val="24"/>
        </w:rPr>
        <w:t>te</w:t>
      </w:r>
      <w:r>
        <w:rPr>
          <w:bCs/>
          <w:szCs w:val="24"/>
        </w:rPr>
        <w:t xml:space="preserve">am had volunteered to </w:t>
      </w:r>
      <w:r w:rsidR="000D2B0C">
        <w:rPr>
          <w:bCs/>
          <w:szCs w:val="24"/>
        </w:rPr>
        <w:t xml:space="preserve">assist the community at Creeslough, County Donegal, in the aftermath of the recent tragedy in that place.  </w:t>
      </w:r>
      <w:r>
        <w:rPr>
          <w:bCs/>
          <w:szCs w:val="24"/>
        </w:rPr>
        <w:t xml:space="preserve">  </w:t>
      </w:r>
    </w:p>
    <w:p w14:paraId="4F8BC316" w14:textId="77777777" w:rsidR="001B08A2" w:rsidRDefault="001B08A2" w:rsidP="00576396">
      <w:pPr>
        <w:rPr>
          <w:bCs/>
          <w:szCs w:val="24"/>
        </w:rPr>
      </w:pPr>
    </w:p>
    <w:p w14:paraId="5C0E324B" w14:textId="1D352B4D" w:rsidR="001B08A2" w:rsidRDefault="001B08A2" w:rsidP="00576396">
      <w:pPr>
        <w:rPr>
          <w:bCs/>
          <w:szCs w:val="24"/>
        </w:rPr>
      </w:pPr>
      <w:r>
        <w:rPr>
          <w:bCs/>
          <w:szCs w:val="24"/>
        </w:rPr>
        <w:t xml:space="preserve">In concluding the Mayor asked Members to observe a moment of reflection for those who had lost their lives </w:t>
      </w:r>
      <w:r w:rsidR="000D2B0C">
        <w:rPr>
          <w:bCs/>
          <w:szCs w:val="24"/>
        </w:rPr>
        <w:t xml:space="preserve">at </w:t>
      </w:r>
      <w:r>
        <w:rPr>
          <w:bCs/>
          <w:szCs w:val="24"/>
        </w:rPr>
        <w:t>Creeslough</w:t>
      </w:r>
      <w:r w:rsidR="00F51DE6">
        <w:rPr>
          <w:bCs/>
          <w:szCs w:val="24"/>
        </w:rPr>
        <w:t xml:space="preserve"> which was agreed</w:t>
      </w:r>
      <w:r w:rsidR="00C9762E">
        <w:rPr>
          <w:bCs/>
          <w:szCs w:val="24"/>
        </w:rPr>
        <w:t>.</w:t>
      </w:r>
      <w:r w:rsidR="000D2B0C">
        <w:rPr>
          <w:bCs/>
          <w:szCs w:val="24"/>
        </w:rPr>
        <w:t xml:space="preserve"> </w:t>
      </w:r>
      <w:r>
        <w:rPr>
          <w:bCs/>
          <w:szCs w:val="24"/>
        </w:rPr>
        <w:t xml:space="preserve">  </w:t>
      </w:r>
    </w:p>
    <w:p w14:paraId="1AC1C732" w14:textId="77777777" w:rsidR="001B08A2" w:rsidRDefault="001B08A2" w:rsidP="00576396">
      <w:pPr>
        <w:rPr>
          <w:bCs/>
          <w:szCs w:val="24"/>
        </w:rPr>
      </w:pPr>
    </w:p>
    <w:p w14:paraId="5B20FF88" w14:textId="17FB12BE" w:rsidR="00576396" w:rsidRPr="00600EA9" w:rsidRDefault="00576396" w:rsidP="00576396">
      <w:pPr>
        <w:rPr>
          <w:bCs/>
          <w:szCs w:val="24"/>
        </w:rPr>
      </w:pPr>
      <w:r w:rsidRPr="00600EA9">
        <w:rPr>
          <w:b/>
          <w:szCs w:val="24"/>
        </w:rPr>
        <w:t>RESOLVED, on the proposal of</w:t>
      </w:r>
      <w:r w:rsidR="00B54706">
        <w:rPr>
          <w:b/>
          <w:szCs w:val="24"/>
        </w:rPr>
        <w:t xml:space="preserve"> Councillor </w:t>
      </w:r>
      <w:r w:rsidR="008F3913">
        <w:rPr>
          <w:rFonts w:cs="Arial"/>
          <w:b/>
          <w:bCs/>
          <w:szCs w:val="24"/>
        </w:rPr>
        <w:t>Walker</w:t>
      </w:r>
      <w:r w:rsidR="001B08A2">
        <w:rPr>
          <w:rFonts w:cs="Arial"/>
          <w:b/>
          <w:bCs/>
          <w:szCs w:val="24"/>
        </w:rPr>
        <w:t>,</w:t>
      </w:r>
      <w:r w:rsidR="008F3913">
        <w:rPr>
          <w:rFonts w:cs="Arial"/>
          <w:b/>
          <w:bCs/>
          <w:szCs w:val="24"/>
        </w:rPr>
        <w:t xml:space="preserve"> </w:t>
      </w:r>
      <w:r w:rsidRPr="00600EA9">
        <w:rPr>
          <w:rFonts w:cs="Arial"/>
          <w:b/>
          <w:bCs/>
          <w:szCs w:val="24"/>
        </w:rPr>
        <w:t>seconded by</w:t>
      </w:r>
      <w:r w:rsidR="006953B7">
        <w:rPr>
          <w:rFonts w:cs="Arial"/>
          <w:b/>
          <w:bCs/>
          <w:szCs w:val="24"/>
        </w:rPr>
        <w:t xml:space="preserve"> </w:t>
      </w:r>
      <w:r w:rsidR="00B54706">
        <w:rPr>
          <w:rFonts w:cs="Arial"/>
          <w:b/>
          <w:bCs/>
          <w:szCs w:val="24"/>
        </w:rPr>
        <w:t>Councillor</w:t>
      </w:r>
      <w:r w:rsidR="008F3913">
        <w:rPr>
          <w:rFonts w:cs="Arial"/>
          <w:b/>
          <w:bCs/>
          <w:szCs w:val="24"/>
        </w:rPr>
        <w:t xml:space="preserve"> Blaney</w:t>
      </w:r>
      <w:r w:rsidRPr="00600EA9">
        <w:rPr>
          <w:rFonts w:cs="Arial"/>
          <w:b/>
          <w:bCs/>
          <w:szCs w:val="24"/>
        </w:rPr>
        <w:t xml:space="preserve">, </w:t>
      </w:r>
      <w:r w:rsidRPr="00600EA9">
        <w:rPr>
          <w:b/>
          <w:szCs w:val="24"/>
        </w:rPr>
        <w:t xml:space="preserve">that the information be noted. </w:t>
      </w:r>
    </w:p>
    <w:p w14:paraId="1BF7FD45" w14:textId="77777777" w:rsidR="00576396" w:rsidRPr="00600EA9" w:rsidRDefault="00576396" w:rsidP="000828B4"/>
    <w:p w14:paraId="13BBF305" w14:textId="065DA289" w:rsidR="00576396" w:rsidRPr="00600EA9" w:rsidRDefault="00576396" w:rsidP="000828B4">
      <w:pPr>
        <w:pStyle w:val="Heading1"/>
        <w:numPr>
          <w:ilvl w:val="0"/>
          <w:numId w:val="0"/>
        </w:numPr>
        <w:ind w:left="720" w:hanging="720"/>
      </w:pPr>
      <w:r w:rsidRPr="009F78FF">
        <w:rPr>
          <w:u w:val="none"/>
        </w:rPr>
        <w:t>6.</w:t>
      </w:r>
      <w:r w:rsidRPr="009F78FF">
        <w:rPr>
          <w:u w:val="none"/>
        </w:rPr>
        <w:tab/>
      </w:r>
      <w:r w:rsidRPr="004B0BEA">
        <w:t xml:space="preserve">MINUTES OF COUNCIL MEETING HELD ON </w:t>
      </w:r>
      <w:r w:rsidR="0000126B">
        <w:t>28 September</w:t>
      </w:r>
      <w:r w:rsidR="004C0F6B" w:rsidRPr="004B0BEA">
        <w:t xml:space="preserve">  </w:t>
      </w:r>
      <w:r w:rsidR="00EF27DE" w:rsidRPr="004B0BEA">
        <w:t>2022</w:t>
      </w:r>
    </w:p>
    <w:p w14:paraId="2C66CE13" w14:textId="77777777" w:rsidR="00576396" w:rsidRPr="00600EA9" w:rsidRDefault="00576396" w:rsidP="00576396"/>
    <w:p w14:paraId="7EFC7EC6" w14:textId="77777777" w:rsidR="00576396" w:rsidRPr="00600EA9" w:rsidRDefault="00576396" w:rsidP="00576396">
      <w:pPr>
        <w:ind w:left="720" w:hanging="720"/>
        <w:rPr>
          <w:szCs w:val="24"/>
        </w:rPr>
      </w:pPr>
      <w:r w:rsidRPr="00600EA9">
        <w:rPr>
          <w:szCs w:val="24"/>
        </w:rPr>
        <w:t>PREVIOUSLY CIRCULATED: - Copy of the above minutes.</w:t>
      </w:r>
    </w:p>
    <w:p w14:paraId="379863E5" w14:textId="77777777" w:rsidR="00576396" w:rsidRPr="00600EA9" w:rsidRDefault="00576396" w:rsidP="00576396">
      <w:pPr>
        <w:keepNext/>
        <w:outlineLvl w:val="0"/>
        <w:rPr>
          <w:rFonts w:eastAsia="Times New Roman" w:cs="Arial"/>
          <w:bCs/>
          <w:szCs w:val="24"/>
          <w:u w:val="single"/>
        </w:rPr>
      </w:pPr>
    </w:p>
    <w:p w14:paraId="6C3D2CAB" w14:textId="3287C34F" w:rsidR="00576396" w:rsidRDefault="00576396" w:rsidP="00576396">
      <w:pPr>
        <w:rPr>
          <w:b/>
          <w:szCs w:val="24"/>
        </w:rPr>
      </w:pPr>
      <w:r w:rsidRPr="00600EA9">
        <w:rPr>
          <w:b/>
          <w:szCs w:val="24"/>
        </w:rPr>
        <w:t>RESOLVED, on the proposal of</w:t>
      </w:r>
      <w:r w:rsidR="00B54706">
        <w:rPr>
          <w:b/>
          <w:szCs w:val="24"/>
        </w:rPr>
        <w:t xml:space="preserve"> Councillor </w:t>
      </w:r>
      <w:r w:rsidR="001B08A2">
        <w:rPr>
          <w:b/>
          <w:szCs w:val="24"/>
        </w:rPr>
        <w:t>Adair</w:t>
      </w:r>
      <w:r w:rsidRPr="00600EA9">
        <w:rPr>
          <w:rFonts w:cs="Arial"/>
          <w:szCs w:val="24"/>
        </w:rPr>
        <w:t xml:space="preserve">, </w:t>
      </w:r>
      <w:r w:rsidRPr="00600EA9">
        <w:rPr>
          <w:rFonts w:cs="Arial"/>
          <w:b/>
          <w:bCs/>
          <w:szCs w:val="24"/>
        </w:rPr>
        <w:t>seconded by</w:t>
      </w:r>
      <w:r w:rsidR="00B54706">
        <w:rPr>
          <w:rFonts w:cs="Arial"/>
          <w:b/>
          <w:bCs/>
          <w:szCs w:val="24"/>
        </w:rPr>
        <w:t xml:space="preserve"> Councillor</w:t>
      </w:r>
      <w:r w:rsidR="001B08A2">
        <w:rPr>
          <w:rFonts w:cs="Arial"/>
          <w:b/>
          <w:bCs/>
          <w:szCs w:val="24"/>
        </w:rPr>
        <w:t xml:space="preserve"> Johnson</w:t>
      </w:r>
      <w:r w:rsidRPr="00600EA9">
        <w:rPr>
          <w:b/>
          <w:bCs/>
          <w:szCs w:val="24"/>
        </w:rPr>
        <w:t xml:space="preserve">, </w:t>
      </w:r>
      <w:r w:rsidRPr="00600EA9">
        <w:rPr>
          <w:b/>
          <w:szCs w:val="24"/>
        </w:rPr>
        <w:t>that the minutes be agreed.</w:t>
      </w:r>
    </w:p>
    <w:p w14:paraId="1D5C8E5C" w14:textId="02CE1F0A" w:rsidR="004A08E3" w:rsidRDefault="004A08E3" w:rsidP="00576396">
      <w:pPr>
        <w:rPr>
          <w:b/>
          <w:szCs w:val="24"/>
        </w:rPr>
      </w:pPr>
    </w:p>
    <w:p w14:paraId="0DBE33C1" w14:textId="77777777" w:rsidR="004A08E3" w:rsidRPr="004A08E3" w:rsidRDefault="004A08E3" w:rsidP="004A08E3">
      <w:pPr>
        <w:spacing w:after="200" w:line="276" w:lineRule="auto"/>
        <w:rPr>
          <w:rFonts w:cs="Arial"/>
          <w:szCs w:val="24"/>
        </w:rPr>
      </w:pPr>
      <w:r w:rsidRPr="004A08E3">
        <w:rPr>
          <w:rFonts w:cs="Arial"/>
          <w:b/>
          <w:bCs/>
          <w:szCs w:val="24"/>
        </w:rPr>
        <w:t>***IN CONFIDENCE***</w:t>
      </w:r>
      <w:r w:rsidRPr="004A08E3">
        <w:rPr>
          <w:rFonts w:cs="Arial"/>
          <w:szCs w:val="24"/>
        </w:rPr>
        <w:t xml:space="preserve"> </w:t>
      </w:r>
    </w:p>
    <w:p w14:paraId="54D421F1" w14:textId="01D90FD2" w:rsidR="004A08E3" w:rsidRPr="004A08E3" w:rsidRDefault="004A08E3" w:rsidP="000828B4">
      <w:pPr>
        <w:pStyle w:val="Heading2"/>
        <w:ind w:left="720" w:hanging="720"/>
        <w:rPr>
          <w:rFonts w:eastAsia="Times New Roman"/>
          <w:b w:val="0"/>
        </w:rPr>
      </w:pPr>
      <w:r w:rsidRPr="000828B4">
        <w:rPr>
          <w:rFonts w:eastAsia="Times New Roman"/>
          <w:u w:val="none"/>
        </w:rPr>
        <w:t xml:space="preserve">6.1.     </w:t>
      </w:r>
      <w:r w:rsidRPr="004A08E3">
        <w:rPr>
          <w:rFonts w:eastAsia="Times New Roman"/>
        </w:rPr>
        <w:t xml:space="preserve">Matter Arising - Item 8.4 Community and Wellbeing Minutes - Leisure Target Operating Model </w:t>
      </w:r>
    </w:p>
    <w:p w14:paraId="38897E47" w14:textId="22278369" w:rsidR="004A08E3" w:rsidRDefault="004A08E3" w:rsidP="00576396">
      <w:pPr>
        <w:rPr>
          <w:b/>
          <w:szCs w:val="24"/>
        </w:rPr>
      </w:pPr>
    </w:p>
    <w:p w14:paraId="60E90B6A" w14:textId="7CE07D83" w:rsidR="004A08E3" w:rsidRPr="004A08E3" w:rsidRDefault="004A08E3" w:rsidP="00576396">
      <w:pPr>
        <w:rPr>
          <w:bCs/>
          <w:szCs w:val="24"/>
        </w:rPr>
      </w:pPr>
      <w:r w:rsidRPr="004A08E3">
        <w:rPr>
          <w:bCs/>
          <w:szCs w:val="24"/>
        </w:rPr>
        <w:t xml:space="preserve">The Chair said that Item 6.1 would be heard later in the meeting </w:t>
      </w:r>
      <w:r>
        <w:rPr>
          <w:bCs/>
          <w:szCs w:val="24"/>
        </w:rPr>
        <w:t>I</w:t>
      </w:r>
      <w:r w:rsidRPr="004A08E3">
        <w:rPr>
          <w:bCs/>
          <w:szCs w:val="24"/>
        </w:rPr>
        <w:t xml:space="preserve">n </w:t>
      </w:r>
      <w:r>
        <w:rPr>
          <w:bCs/>
          <w:szCs w:val="24"/>
        </w:rPr>
        <w:t>C</w:t>
      </w:r>
      <w:r w:rsidRPr="004A08E3">
        <w:rPr>
          <w:bCs/>
          <w:szCs w:val="24"/>
        </w:rPr>
        <w:t xml:space="preserve">ommittee.  </w:t>
      </w:r>
    </w:p>
    <w:p w14:paraId="01E78C38" w14:textId="77777777" w:rsidR="00576396" w:rsidRPr="00600EA9" w:rsidRDefault="00576396" w:rsidP="00576396">
      <w:pPr>
        <w:rPr>
          <w:b/>
          <w:szCs w:val="24"/>
        </w:rPr>
      </w:pPr>
    </w:p>
    <w:p w14:paraId="2AFAE9A1" w14:textId="78F9F855" w:rsidR="00576396" w:rsidRPr="00EF27DE" w:rsidRDefault="00576396" w:rsidP="000828B4">
      <w:pPr>
        <w:pStyle w:val="Heading1"/>
        <w:numPr>
          <w:ilvl w:val="0"/>
          <w:numId w:val="0"/>
        </w:numPr>
        <w:ind w:left="720" w:hanging="720"/>
      </w:pPr>
      <w:r w:rsidRPr="009F78FF">
        <w:rPr>
          <w:u w:val="none"/>
        </w:rPr>
        <w:t>7.</w:t>
      </w:r>
      <w:r w:rsidRPr="009F78FF">
        <w:rPr>
          <w:u w:val="none"/>
        </w:rPr>
        <w:tab/>
      </w:r>
      <w:r w:rsidRPr="004B0BEA">
        <w:t>MINUTES OF COMMITTEES</w:t>
      </w:r>
    </w:p>
    <w:p w14:paraId="1FE94525" w14:textId="77777777" w:rsidR="00901B5C" w:rsidRPr="00600EA9" w:rsidRDefault="00901B5C" w:rsidP="00576396"/>
    <w:p w14:paraId="0BE60513" w14:textId="5EF47C18" w:rsidR="00E442B2" w:rsidRDefault="00E442B2" w:rsidP="000828B4">
      <w:pPr>
        <w:pStyle w:val="Heading2"/>
      </w:pPr>
      <w:r w:rsidRPr="000828B4">
        <w:rPr>
          <w:u w:val="none"/>
        </w:rPr>
        <w:t>7.1.</w:t>
      </w:r>
      <w:r w:rsidRPr="000828B4">
        <w:rPr>
          <w:u w:val="none"/>
        </w:rPr>
        <w:tab/>
      </w:r>
      <w:r w:rsidR="004C0F6B">
        <w:t xml:space="preserve">Minutes of Planning Committee dated </w:t>
      </w:r>
      <w:r w:rsidR="009F78FF">
        <w:t xml:space="preserve">4 October </w:t>
      </w:r>
      <w:r w:rsidR="004C0F6B">
        <w:t>2022</w:t>
      </w:r>
    </w:p>
    <w:p w14:paraId="21E037B3" w14:textId="31C59416" w:rsidR="00E442B2" w:rsidRDefault="00E442B2" w:rsidP="00576396">
      <w:pPr>
        <w:rPr>
          <w:b/>
          <w:u w:val="single"/>
        </w:rPr>
      </w:pPr>
    </w:p>
    <w:p w14:paraId="02CA20EC" w14:textId="481B87FC" w:rsidR="00E442B2" w:rsidRDefault="00E442B2" w:rsidP="00E442B2">
      <w:pPr>
        <w:rPr>
          <w:szCs w:val="24"/>
        </w:rPr>
      </w:pPr>
      <w:r w:rsidRPr="00600EA9">
        <w:rPr>
          <w:szCs w:val="24"/>
        </w:rPr>
        <w:t>PREVIOUSLY CIRCULATED:-  Copy of the above minutes.</w:t>
      </w:r>
    </w:p>
    <w:p w14:paraId="68F20A1C" w14:textId="77777777" w:rsidR="00EE5F42" w:rsidRPr="00600EA9" w:rsidRDefault="00EE5F42" w:rsidP="00E442B2">
      <w:pPr>
        <w:rPr>
          <w:szCs w:val="24"/>
        </w:rPr>
      </w:pPr>
    </w:p>
    <w:p w14:paraId="67AC3E91" w14:textId="1891DCE1" w:rsidR="00E442B2" w:rsidRDefault="00E442B2" w:rsidP="00E442B2">
      <w:pPr>
        <w:rPr>
          <w:rFonts w:cs="Arial"/>
          <w:b/>
          <w:szCs w:val="24"/>
        </w:rPr>
      </w:pPr>
      <w:r w:rsidRPr="00600EA9">
        <w:rPr>
          <w:rFonts w:cs="Arial"/>
          <w:b/>
          <w:szCs w:val="24"/>
        </w:rPr>
        <w:t>RESOLVED, on the proposal of</w:t>
      </w:r>
      <w:r w:rsidR="00B54706">
        <w:rPr>
          <w:rFonts w:cs="Arial"/>
          <w:b/>
          <w:szCs w:val="24"/>
        </w:rPr>
        <w:t xml:space="preserve"> Alderman</w:t>
      </w:r>
      <w:r w:rsidR="001B08A2">
        <w:rPr>
          <w:rFonts w:cs="Arial"/>
          <w:b/>
          <w:szCs w:val="24"/>
        </w:rPr>
        <w:t xml:space="preserve"> Gibson</w:t>
      </w:r>
      <w:r w:rsidRPr="00600EA9">
        <w:rPr>
          <w:rFonts w:cs="Arial"/>
          <w:b/>
          <w:bCs/>
          <w:szCs w:val="24"/>
        </w:rPr>
        <w:t>, seconded by</w:t>
      </w:r>
      <w:r w:rsidR="00B54706">
        <w:rPr>
          <w:rFonts w:cs="Arial"/>
          <w:b/>
          <w:bCs/>
          <w:szCs w:val="24"/>
        </w:rPr>
        <w:t xml:space="preserve"> Councillor</w:t>
      </w:r>
      <w:r w:rsidR="001B08A2">
        <w:rPr>
          <w:rFonts w:cs="Arial"/>
          <w:b/>
          <w:bCs/>
          <w:szCs w:val="24"/>
        </w:rPr>
        <w:t xml:space="preserve"> Thompson</w:t>
      </w:r>
      <w:r w:rsidRPr="00600EA9">
        <w:rPr>
          <w:rFonts w:cs="Arial"/>
          <w:b/>
          <w:bCs/>
          <w:szCs w:val="24"/>
        </w:rPr>
        <w:t>,</w:t>
      </w:r>
      <w:r w:rsidRPr="00600EA9">
        <w:rPr>
          <w:rFonts w:cs="Arial"/>
          <w:b/>
          <w:szCs w:val="24"/>
        </w:rPr>
        <w:t xml:space="preserve"> that the minutes be adopted.</w:t>
      </w:r>
    </w:p>
    <w:p w14:paraId="720A8B4F" w14:textId="198F4AF7" w:rsidR="009F78FF" w:rsidRDefault="009F78FF" w:rsidP="00E442B2">
      <w:pPr>
        <w:rPr>
          <w:rFonts w:cs="Arial"/>
          <w:b/>
          <w:szCs w:val="24"/>
        </w:rPr>
      </w:pPr>
    </w:p>
    <w:p w14:paraId="293BA38C" w14:textId="4F8B4031" w:rsidR="009F78FF" w:rsidRPr="00600EA9" w:rsidRDefault="009F78FF" w:rsidP="000828B4">
      <w:pPr>
        <w:pStyle w:val="Heading2"/>
      </w:pPr>
      <w:r w:rsidRPr="000828B4">
        <w:rPr>
          <w:u w:val="none"/>
        </w:rPr>
        <w:t>7.2.</w:t>
      </w:r>
      <w:r w:rsidRPr="000828B4">
        <w:rPr>
          <w:u w:val="none"/>
        </w:rPr>
        <w:tab/>
      </w:r>
      <w:r w:rsidRPr="009F78FF">
        <w:t>Minutes of Environment Committee dated 5 October 2022</w:t>
      </w:r>
      <w:r>
        <w:t xml:space="preserve"> </w:t>
      </w:r>
    </w:p>
    <w:p w14:paraId="20D75ACE" w14:textId="2C2A7324" w:rsidR="00E442B2" w:rsidRDefault="00E442B2" w:rsidP="00576396">
      <w:pPr>
        <w:rPr>
          <w:b/>
        </w:rPr>
      </w:pPr>
    </w:p>
    <w:p w14:paraId="37A5ED9E" w14:textId="24B9750B" w:rsidR="009F78FF" w:rsidRDefault="009F78FF" w:rsidP="009F78FF">
      <w:pPr>
        <w:rPr>
          <w:szCs w:val="24"/>
        </w:rPr>
      </w:pPr>
      <w:r w:rsidRPr="009F78FF">
        <w:rPr>
          <w:bCs/>
        </w:rPr>
        <w:t xml:space="preserve">PREVIOUSLY CIRCULATED:- </w:t>
      </w:r>
      <w:r w:rsidRPr="00600EA9">
        <w:rPr>
          <w:szCs w:val="24"/>
        </w:rPr>
        <w:t>Copy of the above minutes.</w:t>
      </w:r>
    </w:p>
    <w:p w14:paraId="73999D9D" w14:textId="77777777" w:rsidR="009F78FF" w:rsidRPr="00600EA9" w:rsidRDefault="009F78FF" w:rsidP="009F78FF">
      <w:pPr>
        <w:rPr>
          <w:szCs w:val="24"/>
        </w:rPr>
      </w:pPr>
    </w:p>
    <w:p w14:paraId="67407A5B" w14:textId="124F666F" w:rsidR="009F78FF" w:rsidRDefault="009F78FF" w:rsidP="009F78FF">
      <w:pPr>
        <w:rPr>
          <w:rFonts w:cs="Arial"/>
          <w:b/>
          <w:szCs w:val="24"/>
        </w:rPr>
      </w:pPr>
      <w:r w:rsidRPr="00600EA9">
        <w:rPr>
          <w:rFonts w:cs="Arial"/>
          <w:b/>
          <w:szCs w:val="24"/>
        </w:rPr>
        <w:t>RESOLVED, on the proposal of</w:t>
      </w:r>
      <w:r>
        <w:rPr>
          <w:rFonts w:cs="Arial"/>
          <w:b/>
          <w:szCs w:val="24"/>
        </w:rPr>
        <w:t xml:space="preserve"> Alderman </w:t>
      </w:r>
      <w:r w:rsidR="001B08A2">
        <w:rPr>
          <w:rFonts w:cs="Arial"/>
          <w:b/>
          <w:szCs w:val="24"/>
        </w:rPr>
        <w:t>McDowell</w:t>
      </w:r>
      <w:r w:rsidRPr="00600EA9">
        <w:rPr>
          <w:rFonts w:cs="Arial"/>
          <w:b/>
          <w:bCs/>
          <w:szCs w:val="24"/>
        </w:rPr>
        <w:t>, seconded by</w:t>
      </w:r>
      <w:r>
        <w:rPr>
          <w:rFonts w:cs="Arial"/>
          <w:b/>
          <w:bCs/>
          <w:szCs w:val="24"/>
        </w:rPr>
        <w:t xml:space="preserve"> Councillor</w:t>
      </w:r>
      <w:r w:rsidR="001B08A2">
        <w:rPr>
          <w:rFonts w:cs="Arial"/>
          <w:b/>
          <w:bCs/>
          <w:szCs w:val="24"/>
        </w:rPr>
        <w:t xml:space="preserve"> McKee</w:t>
      </w:r>
      <w:r w:rsidRPr="00600EA9">
        <w:rPr>
          <w:rFonts w:cs="Arial"/>
          <w:b/>
          <w:bCs/>
          <w:szCs w:val="24"/>
        </w:rPr>
        <w:t>,</w:t>
      </w:r>
      <w:r w:rsidRPr="00600EA9">
        <w:rPr>
          <w:rFonts w:cs="Arial"/>
          <w:b/>
          <w:szCs w:val="24"/>
        </w:rPr>
        <w:t xml:space="preserve"> that the minutes be adopted.</w:t>
      </w:r>
    </w:p>
    <w:p w14:paraId="0B19769C" w14:textId="6AE800AE" w:rsidR="001B08A2" w:rsidRDefault="001B08A2" w:rsidP="009F78FF">
      <w:pPr>
        <w:rPr>
          <w:rFonts w:cs="Arial"/>
          <w:b/>
          <w:szCs w:val="24"/>
        </w:rPr>
      </w:pPr>
    </w:p>
    <w:p w14:paraId="020168A6" w14:textId="77777777" w:rsidR="00107735" w:rsidRPr="00107735" w:rsidRDefault="00107735" w:rsidP="009F78FF">
      <w:pPr>
        <w:rPr>
          <w:rFonts w:cs="Arial"/>
          <w:bCs/>
          <w:szCs w:val="24"/>
          <w:u w:val="single"/>
        </w:rPr>
      </w:pPr>
      <w:r w:rsidRPr="00107735">
        <w:rPr>
          <w:rFonts w:cs="Arial"/>
          <w:bCs/>
          <w:szCs w:val="24"/>
          <w:u w:val="single"/>
        </w:rPr>
        <w:t xml:space="preserve">In respect of Item 5 – Recycling Engagement Campaigns Report </w:t>
      </w:r>
    </w:p>
    <w:p w14:paraId="42DBBE6E" w14:textId="77777777" w:rsidR="00107735" w:rsidRDefault="00107735" w:rsidP="009F78FF">
      <w:pPr>
        <w:rPr>
          <w:rFonts w:cs="Arial"/>
          <w:bCs/>
          <w:szCs w:val="24"/>
        </w:rPr>
      </w:pPr>
    </w:p>
    <w:p w14:paraId="020AC62D" w14:textId="1EF46B45" w:rsidR="00817157" w:rsidRDefault="001B08A2" w:rsidP="009F78FF">
      <w:pPr>
        <w:rPr>
          <w:rFonts w:cs="Arial"/>
          <w:bCs/>
          <w:szCs w:val="24"/>
        </w:rPr>
      </w:pPr>
      <w:r w:rsidRPr="001B08A2">
        <w:rPr>
          <w:rFonts w:cs="Arial"/>
          <w:bCs/>
          <w:szCs w:val="24"/>
        </w:rPr>
        <w:t xml:space="preserve">Councillor P Smith </w:t>
      </w:r>
      <w:r>
        <w:rPr>
          <w:rFonts w:cs="Arial"/>
          <w:bCs/>
          <w:szCs w:val="24"/>
        </w:rPr>
        <w:t xml:space="preserve">referred to </w:t>
      </w:r>
      <w:r w:rsidR="00107735">
        <w:rPr>
          <w:rFonts w:cs="Arial"/>
          <w:bCs/>
          <w:szCs w:val="24"/>
        </w:rPr>
        <w:t xml:space="preserve">that item and had some questions for the Director seeking clarity on what had been discussed since he was not a member of the committee.  The Member was of the understanding that the Council had in place procedures to help people who were among those considered to be more vulnerable within the community such as the elderly or those who experienced mobility issues.  The Director confirmed that that was correct and that such a system was well </w:t>
      </w:r>
      <w:r w:rsidR="00817157">
        <w:rPr>
          <w:rFonts w:cs="Arial"/>
          <w:bCs/>
          <w:szCs w:val="24"/>
        </w:rPr>
        <w:t>embedded into</w:t>
      </w:r>
      <w:r w:rsidR="00107735">
        <w:rPr>
          <w:rFonts w:cs="Arial"/>
          <w:bCs/>
          <w:szCs w:val="24"/>
        </w:rPr>
        <w:t xml:space="preserve"> the Council’s processes and </w:t>
      </w:r>
      <w:r w:rsidR="00817157">
        <w:rPr>
          <w:rFonts w:cs="Arial"/>
          <w:bCs/>
          <w:szCs w:val="24"/>
        </w:rPr>
        <w:t xml:space="preserve">that that would continue in respect of any requirement </w:t>
      </w:r>
      <w:r w:rsidR="007F5F58">
        <w:rPr>
          <w:rFonts w:cs="Arial"/>
          <w:bCs/>
          <w:szCs w:val="24"/>
        </w:rPr>
        <w:t xml:space="preserve">for a person </w:t>
      </w:r>
      <w:r w:rsidR="00817157">
        <w:rPr>
          <w:rFonts w:cs="Arial"/>
          <w:bCs/>
          <w:szCs w:val="24"/>
        </w:rPr>
        <w:t xml:space="preserve">to use the services of a Household </w:t>
      </w:r>
      <w:r w:rsidR="007F5F58">
        <w:rPr>
          <w:rFonts w:cs="Arial"/>
          <w:bCs/>
          <w:szCs w:val="24"/>
        </w:rPr>
        <w:t>Recycling</w:t>
      </w:r>
      <w:r w:rsidR="00817157">
        <w:rPr>
          <w:rFonts w:cs="Arial"/>
          <w:bCs/>
          <w:szCs w:val="24"/>
        </w:rPr>
        <w:t xml:space="preserve"> Centre. </w:t>
      </w:r>
      <w:r w:rsidR="00B71602">
        <w:rPr>
          <w:rFonts w:cs="Arial"/>
          <w:bCs/>
          <w:szCs w:val="24"/>
        </w:rPr>
        <w:t xml:space="preserve"> Every other person in the Borough who was not exempt was expected to travel to the Household Recycling Centre to accompany their own waste.  </w:t>
      </w:r>
      <w:r w:rsidR="00817157">
        <w:rPr>
          <w:rFonts w:cs="Arial"/>
          <w:bCs/>
          <w:szCs w:val="24"/>
        </w:rPr>
        <w:t xml:space="preserve">    </w:t>
      </w:r>
    </w:p>
    <w:p w14:paraId="1B2D6445" w14:textId="77777777" w:rsidR="00817157" w:rsidRDefault="00817157" w:rsidP="009F78FF">
      <w:pPr>
        <w:rPr>
          <w:rFonts w:cs="Arial"/>
          <w:bCs/>
          <w:szCs w:val="24"/>
        </w:rPr>
      </w:pPr>
    </w:p>
    <w:p w14:paraId="385D9C34" w14:textId="34FF3600" w:rsidR="007F5F58" w:rsidRDefault="007F5F58" w:rsidP="009F78FF">
      <w:pPr>
        <w:rPr>
          <w:rFonts w:cs="Arial"/>
          <w:bCs/>
          <w:szCs w:val="24"/>
        </w:rPr>
      </w:pPr>
      <w:r>
        <w:rPr>
          <w:rFonts w:cs="Arial"/>
          <w:bCs/>
          <w:szCs w:val="24"/>
        </w:rPr>
        <w:t>In respect of a question in relation to the size of domestic trailers and the impact of those going forward the Director explained that the Council permitted cars with a single ax</w:t>
      </w:r>
      <w:r w:rsidR="001B1F82">
        <w:rPr>
          <w:rFonts w:cs="Arial"/>
          <w:bCs/>
          <w:szCs w:val="24"/>
        </w:rPr>
        <w:t>le</w:t>
      </w:r>
      <w:r>
        <w:rPr>
          <w:rFonts w:cs="Arial"/>
          <w:bCs/>
          <w:szCs w:val="24"/>
        </w:rPr>
        <w:t xml:space="preserve"> trailer but experience had led officers to believe that there were a number of individuals who were running a commercial enterprise and utilising a single ax</w:t>
      </w:r>
      <w:r w:rsidR="006400F3">
        <w:rPr>
          <w:rFonts w:cs="Arial"/>
          <w:bCs/>
          <w:szCs w:val="24"/>
        </w:rPr>
        <w:t>le</w:t>
      </w:r>
      <w:r>
        <w:rPr>
          <w:rFonts w:cs="Arial"/>
          <w:bCs/>
          <w:szCs w:val="24"/>
        </w:rPr>
        <w:t xml:space="preserve"> trailer for waste disposal.  Most other Councils within Northern Ireland referred to the size of trailer that could be used for the disposal of household waste and it was believed that Ards and North Down should follow that thereby creating a more robust system for users and discouraging commercial users from taking advantage.   </w:t>
      </w:r>
    </w:p>
    <w:p w14:paraId="44EDD91F" w14:textId="77777777" w:rsidR="007F5F58" w:rsidRDefault="007F5F58" w:rsidP="009F78FF">
      <w:pPr>
        <w:rPr>
          <w:rFonts w:cs="Arial"/>
          <w:bCs/>
          <w:szCs w:val="24"/>
        </w:rPr>
      </w:pPr>
    </w:p>
    <w:p w14:paraId="41235EAA" w14:textId="29DBECE2" w:rsidR="007F5F58" w:rsidRDefault="007F5F58" w:rsidP="009F78FF">
      <w:pPr>
        <w:rPr>
          <w:rFonts w:cs="Arial"/>
          <w:bCs/>
          <w:szCs w:val="24"/>
        </w:rPr>
      </w:pPr>
      <w:r>
        <w:rPr>
          <w:rFonts w:cs="Arial"/>
          <w:bCs/>
          <w:szCs w:val="24"/>
        </w:rPr>
        <w:t>Those were the two issues that members of the Environment Committee were seeking to explore with a further report</w:t>
      </w:r>
      <w:r w:rsidR="00B71602">
        <w:rPr>
          <w:rFonts w:cs="Arial"/>
          <w:bCs/>
          <w:szCs w:val="24"/>
        </w:rPr>
        <w:t xml:space="preserve"> and everything within the report except for those issues were considered to be acceptable to Members.  </w:t>
      </w:r>
      <w:r>
        <w:rPr>
          <w:rFonts w:cs="Arial"/>
          <w:bCs/>
          <w:szCs w:val="24"/>
        </w:rPr>
        <w:t xml:space="preserve">  </w:t>
      </w:r>
    </w:p>
    <w:p w14:paraId="0B395802" w14:textId="77777777" w:rsidR="007F5F58" w:rsidRDefault="007F5F58" w:rsidP="009F78FF">
      <w:pPr>
        <w:rPr>
          <w:rFonts w:cs="Arial"/>
          <w:bCs/>
          <w:szCs w:val="24"/>
        </w:rPr>
      </w:pPr>
    </w:p>
    <w:p w14:paraId="362AEE46" w14:textId="3DC77571" w:rsidR="00E55D9A" w:rsidRDefault="00B71602" w:rsidP="009F78FF">
      <w:pPr>
        <w:rPr>
          <w:rFonts w:cs="Arial"/>
          <w:bCs/>
          <w:szCs w:val="24"/>
        </w:rPr>
      </w:pPr>
      <w:r>
        <w:rPr>
          <w:rFonts w:cs="Arial"/>
          <w:bCs/>
          <w:szCs w:val="24"/>
        </w:rPr>
        <w:t xml:space="preserve">The Director explained that officers were of the view that the requirement to accompany waste by a householder would be acceptable to all but a small minority.   A marketing campaign was underway with the Council’s Communications section to help explain why changes were required </w:t>
      </w:r>
      <w:r w:rsidR="00E55D9A">
        <w:rPr>
          <w:rFonts w:cs="Arial"/>
          <w:bCs/>
          <w:szCs w:val="24"/>
        </w:rPr>
        <w:t xml:space="preserve">urgently </w:t>
      </w:r>
      <w:r>
        <w:rPr>
          <w:rFonts w:cs="Arial"/>
          <w:bCs/>
          <w:szCs w:val="24"/>
        </w:rPr>
        <w:t xml:space="preserve">and what they would mean for households.  Due to the uncertainty of the points already discussed that campaign would need to be </w:t>
      </w:r>
      <w:r w:rsidR="00AD28E3">
        <w:rPr>
          <w:rFonts w:cs="Arial"/>
          <w:bCs/>
          <w:szCs w:val="24"/>
        </w:rPr>
        <w:t xml:space="preserve">more </w:t>
      </w:r>
      <w:r w:rsidR="00E55D9A">
        <w:rPr>
          <w:rFonts w:cs="Arial"/>
          <w:bCs/>
          <w:szCs w:val="24"/>
        </w:rPr>
        <w:t>vague</w:t>
      </w:r>
      <w:r>
        <w:rPr>
          <w:rFonts w:cs="Arial"/>
          <w:bCs/>
          <w:szCs w:val="24"/>
        </w:rPr>
        <w:t xml:space="preserve"> than would have been desired.  Householders were due to receive that information within the coming weeks</w:t>
      </w:r>
      <w:r w:rsidR="00E55D9A">
        <w:rPr>
          <w:rFonts w:cs="Arial"/>
          <w:bCs/>
          <w:szCs w:val="24"/>
        </w:rPr>
        <w:t xml:space="preserve"> in a postal drop</w:t>
      </w:r>
      <w:r>
        <w:rPr>
          <w:rFonts w:cs="Arial"/>
          <w:bCs/>
          <w:szCs w:val="24"/>
        </w:rPr>
        <w:t>.</w:t>
      </w:r>
    </w:p>
    <w:p w14:paraId="3237B7A7" w14:textId="77777777" w:rsidR="00E55D9A" w:rsidRDefault="00E55D9A" w:rsidP="009F78FF">
      <w:pPr>
        <w:rPr>
          <w:rFonts w:cs="Arial"/>
          <w:bCs/>
          <w:szCs w:val="24"/>
        </w:rPr>
      </w:pPr>
    </w:p>
    <w:p w14:paraId="26D5FD22" w14:textId="3C17E5E3" w:rsidR="00BA0BE8" w:rsidRDefault="00E55D9A" w:rsidP="009F78FF">
      <w:pPr>
        <w:rPr>
          <w:rFonts w:cs="Arial"/>
          <w:bCs/>
          <w:szCs w:val="24"/>
        </w:rPr>
      </w:pPr>
      <w:r>
        <w:rPr>
          <w:rFonts w:cs="Arial"/>
          <w:bCs/>
          <w:szCs w:val="24"/>
        </w:rPr>
        <w:t xml:space="preserve">Councillor </w:t>
      </w:r>
      <w:r w:rsidR="005A50BD">
        <w:rPr>
          <w:rFonts w:cs="Arial"/>
          <w:bCs/>
          <w:szCs w:val="24"/>
        </w:rPr>
        <w:t xml:space="preserve">P Smith </w:t>
      </w:r>
      <w:r>
        <w:rPr>
          <w:rFonts w:cs="Arial"/>
          <w:bCs/>
          <w:szCs w:val="24"/>
        </w:rPr>
        <w:t xml:space="preserve">expressed </w:t>
      </w:r>
      <w:r w:rsidR="005A50BD">
        <w:rPr>
          <w:rFonts w:cs="Arial"/>
          <w:bCs/>
          <w:szCs w:val="24"/>
        </w:rPr>
        <w:t xml:space="preserve">concern </w:t>
      </w:r>
      <w:r>
        <w:rPr>
          <w:rFonts w:cs="Arial"/>
          <w:bCs/>
          <w:szCs w:val="24"/>
        </w:rPr>
        <w:t xml:space="preserve">that the Council might be sending a mixed message to the public and applauded it </w:t>
      </w:r>
      <w:r w:rsidR="00791719">
        <w:rPr>
          <w:rFonts w:cs="Arial"/>
          <w:bCs/>
          <w:szCs w:val="24"/>
        </w:rPr>
        <w:t xml:space="preserve">for the initiatives which it planned to introduce </w:t>
      </w:r>
      <w:r>
        <w:rPr>
          <w:rFonts w:cs="Arial"/>
          <w:bCs/>
          <w:szCs w:val="24"/>
        </w:rPr>
        <w:t xml:space="preserve">which would go some way in meeting the </w:t>
      </w:r>
      <w:r w:rsidR="005A50BD">
        <w:rPr>
          <w:rFonts w:cs="Arial"/>
          <w:bCs/>
          <w:szCs w:val="24"/>
        </w:rPr>
        <w:t xml:space="preserve">target </w:t>
      </w:r>
      <w:r w:rsidR="00BA0BE8">
        <w:rPr>
          <w:rFonts w:cs="Arial"/>
          <w:bCs/>
          <w:szCs w:val="24"/>
        </w:rPr>
        <w:t xml:space="preserve">recycling rate </w:t>
      </w:r>
      <w:r w:rsidR="00791719">
        <w:rPr>
          <w:rFonts w:cs="Arial"/>
          <w:bCs/>
          <w:szCs w:val="24"/>
        </w:rPr>
        <w:t xml:space="preserve">set as </w:t>
      </w:r>
      <w:r w:rsidR="005A50BD">
        <w:rPr>
          <w:rFonts w:cs="Arial"/>
          <w:bCs/>
          <w:szCs w:val="24"/>
        </w:rPr>
        <w:t>70% by 2030</w:t>
      </w:r>
      <w:r>
        <w:rPr>
          <w:rFonts w:cs="Arial"/>
          <w:bCs/>
          <w:szCs w:val="24"/>
        </w:rPr>
        <w:t xml:space="preserve">.  The Council’s recycling rate </w:t>
      </w:r>
      <w:r w:rsidR="005A50BD">
        <w:rPr>
          <w:rFonts w:cs="Arial"/>
          <w:bCs/>
          <w:szCs w:val="24"/>
        </w:rPr>
        <w:t xml:space="preserve">currently </w:t>
      </w:r>
      <w:r>
        <w:rPr>
          <w:rFonts w:cs="Arial"/>
          <w:bCs/>
          <w:szCs w:val="24"/>
        </w:rPr>
        <w:t xml:space="preserve">stood </w:t>
      </w:r>
      <w:r w:rsidR="005A50BD">
        <w:rPr>
          <w:rFonts w:cs="Arial"/>
          <w:bCs/>
          <w:szCs w:val="24"/>
        </w:rPr>
        <w:t>at 48</w:t>
      </w:r>
      <w:r w:rsidR="00BA0BE8">
        <w:rPr>
          <w:rFonts w:cs="Arial"/>
          <w:bCs/>
          <w:szCs w:val="24"/>
        </w:rPr>
        <w:t>.3</w:t>
      </w:r>
      <w:r w:rsidR="005A50BD">
        <w:rPr>
          <w:rFonts w:cs="Arial"/>
          <w:bCs/>
          <w:szCs w:val="24"/>
        </w:rPr>
        <w:t xml:space="preserve">% </w:t>
      </w:r>
      <w:r>
        <w:rPr>
          <w:rFonts w:cs="Arial"/>
          <w:bCs/>
          <w:szCs w:val="24"/>
        </w:rPr>
        <w:t>so there would be a long road to travel</w:t>
      </w:r>
      <w:r w:rsidR="00791719">
        <w:rPr>
          <w:rFonts w:cs="Arial"/>
          <w:bCs/>
          <w:szCs w:val="24"/>
        </w:rPr>
        <w:t xml:space="preserve"> although the benefits of reduced costs of landfilling waste were clear.  In his opinion if the set targets were to be achieved, he agreed with officers that radical changes in behaviour would be necessary.   </w:t>
      </w:r>
      <w:r w:rsidR="00BA0BE8">
        <w:rPr>
          <w:rFonts w:cs="Arial"/>
          <w:bCs/>
          <w:szCs w:val="24"/>
        </w:rPr>
        <w:t xml:space="preserve">  </w:t>
      </w:r>
    </w:p>
    <w:p w14:paraId="5443DBA6" w14:textId="77777777" w:rsidR="00BA0BE8" w:rsidRDefault="00BA0BE8" w:rsidP="009F78FF">
      <w:pPr>
        <w:rPr>
          <w:rFonts w:cs="Arial"/>
          <w:bCs/>
          <w:szCs w:val="24"/>
        </w:rPr>
      </w:pPr>
    </w:p>
    <w:p w14:paraId="4CAD444C" w14:textId="4A183397" w:rsidR="00BA0BE8" w:rsidRDefault="00791719" w:rsidP="00BA0BE8">
      <w:pPr>
        <w:rPr>
          <w:rFonts w:cs="Arial"/>
          <w:szCs w:val="24"/>
        </w:rPr>
      </w:pPr>
      <w:r w:rsidRPr="00C9762E">
        <w:rPr>
          <w:rFonts w:cs="Arial"/>
          <w:bCs/>
          <w:szCs w:val="24"/>
        </w:rPr>
        <w:t>Councillor P Smith proposed an amendment which was seconded by Councillor Boyle</w:t>
      </w:r>
      <w:r w:rsidR="00D803DF" w:rsidRPr="00C9762E">
        <w:rPr>
          <w:rFonts w:cs="Arial"/>
          <w:bCs/>
          <w:szCs w:val="24"/>
        </w:rPr>
        <w:t xml:space="preserve"> that</w:t>
      </w:r>
      <w:r w:rsidR="00AE4795" w:rsidRPr="00C9762E">
        <w:rPr>
          <w:rFonts w:cs="Arial"/>
          <w:szCs w:val="24"/>
        </w:rPr>
        <w:t>:</w:t>
      </w:r>
      <w:r w:rsidR="00C9762E">
        <w:rPr>
          <w:rFonts w:cs="Arial"/>
          <w:szCs w:val="24"/>
        </w:rPr>
        <w:t xml:space="preserve"> </w:t>
      </w:r>
      <w:r w:rsidRPr="00C9762E">
        <w:rPr>
          <w:rFonts w:cs="Arial"/>
          <w:szCs w:val="24"/>
        </w:rPr>
        <w:t>‘</w:t>
      </w:r>
      <w:r w:rsidR="00BA0BE8" w:rsidRPr="00C9762E">
        <w:rPr>
          <w:rFonts w:cs="Arial"/>
          <w:szCs w:val="24"/>
        </w:rPr>
        <w:t>Council approves</w:t>
      </w:r>
      <w:r w:rsidR="00BA0BE8" w:rsidRPr="00BA0BE8">
        <w:rPr>
          <w:rFonts w:cs="Arial"/>
          <w:szCs w:val="24"/>
        </w:rPr>
        <w:t xml:space="preserve"> the proposals set out in the report, including consolidated policy documents in appendices 1 &amp; 2, and requires officers to report back to the next Environment Committee with a more detailed process on how those </w:t>
      </w:r>
      <w:r w:rsidR="00BA0BE8" w:rsidRPr="00BA0BE8">
        <w:rPr>
          <w:rFonts w:cs="Arial"/>
          <w:szCs w:val="24"/>
        </w:rPr>
        <w:lastRenderedPageBreak/>
        <w:t>unable to attend the HRC in person in a van or with a trailer due to physical incapacity will be facilitated</w:t>
      </w:r>
      <w:r>
        <w:rPr>
          <w:rFonts w:cs="Arial"/>
          <w:szCs w:val="24"/>
        </w:rPr>
        <w:t>’</w:t>
      </w:r>
      <w:r w:rsidR="00BA0BE8" w:rsidRPr="00BA0BE8">
        <w:rPr>
          <w:rFonts w:cs="Arial"/>
          <w:szCs w:val="24"/>
        </w:rPr>
        <w:t>.</w:t>
      </w:r>
    </w:p>
    <w:p w14:paraId="44521E9C" w14:textId="1D6D2B3A" w:rsidR="00BD50AD" w:rsidRDefault="00BD50AD" w:rsidP="00BA0BE8">
      <w:pPr>
        <w:rPr>
          <w:rFonts w:cs="Arial"/>
          <w:szCs w:val="24"/>
        </w:rPr>
      </w:pPr>
    </w:p>
    <w:p w14:paraId="696A16AA" w14:textId="77777777" w:rsidR="003B6558" w:rsidRDefault="00BD50AD" w:rsidP="00BD50AD">
      <w:pPr>
        <w:rPr>
          <w:rFonts w:cs="Arial"/>
          <w:szCs w:val="24"/>
        </w:rPr>
      </w:pPr>
      <w:r>
        <w:rPr>
          <w:rFonts w:cs="Arial"/>
          <w:szCs w:val="24"/>
        </w:rPr>
        <w:t xml:space="preserve">Councillor P Smith </w:t>
      </w:r>
      <w:r w:rsidR="003B6558">
        <w:rPr>
          <w:rFonts w:cs="Arial"/>
          <w:szCs w:val="24"/>
        </w:rPr>
        <w:t xml:space="preserve">thought that the Council should be clear that businesses should not be using the services of Household Recycling Centres.  Ards and North Down had a higher use of those centres than any other Council in Northern Ireland and the misuse of those facilities needed to be addressed in the interest of all ratepayers locally.  It was right that clarity be brought with a policy that was clear, accessible and well communicated.  If anyone wished to bring a larger trailer on to those sites a permit could be sought.  It was hoped that significant progress could be made since waste disposal was a major cost to the Council budget and excessive landfill was also not in the interest of the local environment.   </w:t>
      </w:r>
    </w:p>
    <w:p w14:paraId="2BD3AAC3" w14:textId="77777777" w:rsidR="003B6558" w:rsidRDefault="003B6558" w:rsidP="00BD50AD">
      <w:pPr>
        <w:rPr>
          <w:rFonts w:cs="Arial"/>
          <w:szCs w:val="24"/>
        </w:rPr>
      </w:pPr>
    </w:p>
    <w:p w14:paraId="0CF33BD9" w14:textId="250BC968" w:rsidR="003B6558" w:rsidRDefault="00BD50AD" w:rsidP="00BD50AD">
      <w:pPr>
        <w:rPr>
          <w:rFonts w:cs="Arial"/>
          <w:szCs w:val="24"/>
        </w:rPr>
      </w:pPr>
      <w:r>
        <w:rPr>
          <w:rFonts w:cs="Arial"/>
          <w:szCs w:val="24"/>
        </w:rPr>
        <w:t xml:space="preserve">Councillor Boyle </w:t>
      </w:r>
      <w:r w:rsidR="003B6558">
        <w:rPr>
          <w:rFonts w:cs="Arial"/>
          <w:szCs w:val="24"/>
        </w:rPr>
        <w:t>thought that Members</w:t>
      </w:r>
      <w:r>
        <w:rPr>
          <w:rFonts w:cs="Arial"/>
          <w:szCs w:val="24"/>
        </w:rPr>
        <w:t xml:space="preserve"> </w:t>
      </w:r>
      <w:r w:rsidR="003B6558">
        <w:rPr>
          <w:rFonts w:cs="Arial"/>
          <w:szCs w:val="24"/>
        </w:rPr>
        <w:t xml:space="preserve">would not be </w:t>
      </w:r>
      <w:r>
        <w:rPr>
          <w:rFonts w:cs="Arial"/>
          <w:szCs w:val="24"/>
        </w:rPr>
        <w:t xml:space="preserve">surprised </w:t>
      </w:r>
      <w:r w:rsidR="003B6558">
        <w:rPr>
          <w:rFonts w:cs="Arial"/>
          <w:szCs w:val="24"/>
        </w:rPr>
        <w:t>to hear that he also believed that tough decisions needed to be made if the Council w</w:t>
      </w:r>
      <w:r w:rsidR="00C9762E">
        <w:rPr>
          <w:rFonts w:cs="Arial"/>
          <w:szCs w:val="24"/>
        </w:rPr>
        <w:t>as</w:t>
      </w:r>
      <w:r w:rsidR="003B6558">
        <w:rPr>
          <w:rFonts w:cs="Arial"/>
          <w:szCs w:val="24"/>
        </w:rPr>
        <w:t xml:space="preserve"> to avoid huge costs and fines in the future.  He considered that there had been years of talk on this matter and now was the time for action.   </w:t>
      </w:r>
    </w:p>
    <w:p w14:paraId="5EF65A83" w14:textId="2BFB36A6" w:rsidR="003B6558" w:rsidRDefault="003B6558" w:rsidP="00BD50AD">
      <w:pPr>
        <w:rPr>
          <w:rFonts w:cs="Arial"/>
          <w:szCs w:val="24"/>
        </w:rPr>
      </w:pPr>
    </w:p>
    <w:p w14:paraId="56BF8FF6" w14:textId="7BA22B6F" w:rsidR="00EA7956" w:rsidRDefault="00BD50AD" w:rsidP="00BD50AD">
      <w:pPr>
        <w:rPr>
          <w:rFonts w:cs="Arial"/>
          <w:szCs w:val="24"/>
        </w:rPr>
      </w:pPr>
      <w:r>
        <w:rPr>
          <w:rFonts w:cs="Arial"/>
          <w:szCs w:val="24"/>
        </w:rPr>
        <w:t xml:space="preserve">Alderman McIlveen </w:t>
      </w:r>
      <w:r w:rsidR="00EA7956">
        <w:rPr>
          <w:rFonts w:cs="Arial"/>
          <w:szCs w:val="24"/>
        </w:rPr>
        <w:t xml:space="preserve">was </w:t>
      </w:r>
      <w:r w:rsidR="007A7C00">
        <w:rPr>
          <w:rFonts w:cs="Arial"/>
          <w:szCs w:val="24"/>
        </w:rPr>
        <w:t xml:space="preserve">surprised </w:t>
      </w:r>
      <w:r w:rsidR="00EA7956">
        <w:rPr>
          <w:rFonts w:cs="Arial"/>
          <w:szCs w:val="24"/>
        </w:rPr>
        <w:t xml:space="preserve">that </w:t>
      </w:r>
      <w:r w:rsidR="007A7C00">
        <w:rPr>
          <w:rFonts w:cs="Arial"/>
          <w:szCs w:val="24"/>
        </w:rPr>
        <w:t>no one ha</w:t>
      </w:r>
      <w:r w:rsidR="00EA7956">
        <w:rPr>
          <w:rFonts w:cs="Arial"/>
          <w:szCs w:val="24"/>
        </w:rPr>
        <w:t>d</w:t>
      </w:r>
      <w:r w:rsidR="007A7C00">
        <w:rPr>
          <w:rFonts w:cs="Arial"/>
          <w:szCs w:val="24"/>
        </w:rPr>
        <w:t xml:space="preserve"> considered </w:t>
      </w:r>
      <w:r w:rsidR="00EA7956">
        <w:rPr>
          <w:rFonts w:cs="Arial"/>
          <w:szCs w:val="24"/>
        </w:rPr>
        <w:t xml:space="preserve">the </w:t>
      </w:r>
      <w:r>
        <w:rPr>
          <w:rFonts w:cs="Arial"/>
          <w:szCs w:val="24"/>
        </w:rPr>
        <w:t>risks to women</w:t>
      </w:r>
      <w:r w:rsidR="00EA7956">
        <w:rPr>
          <w:rFonts w:cs="Arial"/>
          <w:szCs w:val="24"/>
        </w:rPr>
        <w:t xml:space="preserve"> with the proposal and it was not simply correct to think of vulnerable people as simply those who were elderly or unwell.  He gave the example of a single mother </w:t>
      </w:r>
      <w:r w:rsidR="00D14282">
        <w:rPr>
          <w:rFonts w:cs="Arial"/>
          <w:szCs w:val="24"/>
        </w:rPr>
        <w:t xml:space="preserve">who might have to leave her children to travel in a van with a relative stranger to dispose of household waste.  It was for that reason that he believed that an alternative arrangement was necessary and that Members should be mindful of the safety of the Borough’s residents.  </w:t>
      </w:r>
      <w:r w:rsidR="00AB4317">
        <w:rPr>
          <w:rFonts w:cs="Arial"/>
          <w:szCs w:val="24"/>
        </w:rPr>
        <w:t xml:space="preserve">In terms of trailer sizes he thought that that should also be reconsidered in light of the impact it may have on genuine users.   </w:t>
      </w:r>
    </w:p>
    <w:p w14:paraId="176935D7" w14:textId="3A433DF7" w:rsidR="00B30B50" w:rsidRDefault="00B30B50" w:rsidP="00BD50AD">
      <w:pPr>
        <w:rPr>
          <w:rFonts w:cs="Arial"/>
          <w:szCs w:val="24"/>
        </w:rPr>
      </w:pPr>
    </w:p>
    <w:p w14:paraId="2212D0AD" w14:textId="567E6E94" w:rsidR="00B30B50" w:rsidRDefault="00D445DC" w:rsidP="00BD50AD">
      <w:pPr>
        <w:rPr>
          <w:rFonts w:cs="Arial"/>
          <w:szCs w:val="24"/>
        </w:rPr>
      </w:pPr>
      <w:r>
        <w:rPr>
          <w:rFonts w:cs="Arial"/>
          <w:szCs w:val="24"/>
        </w:rPr>
        <w:t xml:space="preserve">Councillor Cathcart </w:t>
      </w:r>
      <w:r w:rsidR="00B30B50">
        <w:rPr>
          <w:rFonts w:cs="Arial"/>
          <w:szCs w:val="24"/>
        </w:rPr>
        <w:t xml:space="preserve">thought that it had been </w:t>
      </w:r>
      <w:r w:rsidR="00AD53DD">
        <w:rPr>
          <w:rFonts w:cs="Arial"/>
          <w:szCs w:val="24"/>
        </w:rPr>
        <w:t xml:space="preserve">odd that </w:t>
      </w:r>
      <w:r w:rsidR="00B30B50">
        <w:rPr>
          <w:rFonts w:cs="Arial"/>
          <w:szCs w:val="24"/>
        </w:rPr>
        <w:t xml:space="preserve">Councillor </w:t>
      </w:r>
      <w:r w:rsidR="00AD53DD">
        <w:rPr>
          <w:rFonts w:cs="Arial"/>
          <w:szCs w:val="24"/>
        </w:rPr>
        <w:t xml:space="preserve">P Smith </w:t>
      </w:r>
      <w:r w:rsidR="00B30B50">
        <w:rPr>
          <w:rFonts w:cs="Arial"/>
          <w:szCs w:val="24"/>
        </w:rPr>
        <w:t xml:space="preserve">was </w:t>
      </w:r>
      <w:r w:rsidR="00AD53DD">
        <w:rPr>
          <w:rFonts w:cs="Arial"/>
          <w:szCs w:val="24"/>
        </w:rPr>
        <w:t xml:space="preserve">asking questions to </w:t>
      </w:r>
      <w:r w:rsidR="00C9762E">
        <w:rPr>
          <w:rFonts w:cs="Arial"/>
          <w:szCs w:val="24"/>
        </w:rPr>
        <w:t xml:space="preserve">the </w:t>
      </w:r>
      <w:r w:rsidR="00AD53DD">
        <w:rPr>
          <w:rFonts w:cs="Arial"/>
          <w:szCs w:val="24"/>
        </w:rPr>
        <w:t xml:space="preserve">Director </w:t>
      </w:r>
      <w:r w:rsidR="00B30B50">
        <w:rPr>
          <w:rFonts w:cs="Arial"/>
          <w:szCs w:val="24"/>
        </w:rPr>
        <w:t xml:space="preserve">at the meeting and wondered </w:t>
      </w:r>
      <w:r w:rsidR="00AD53DD">
        <w:rPr>
          <w:rFonts w:cs="Arial"/>
          <w:szCs w:val="24"/>
        </w:rPr>
        <w:t>why he had proposed what he had</w:t>
      </w:r>
      <w:r w:rsidR="00B30B50">
        <w:rPr>
          <w:rFonts w:cs="Arial"/>
          <w:szCs w:val="24"/>
        </w:rPr>
        <w:t xml:space="preserve"> when he could have cl</w:t>
      </w:r>
      <w:r w:rsidR="00AD53DD">
        <w:rPr>
          <w:rFonts w:cs="Arial"/>
          <w:szCs w:val="24"/>
        </w:rPr>
        <w:t xml:space="preserve">arified </w:t>
      </w:r>
      <w:r w:rsidR="00B30B50">
        <w:rPr>
          <w:rFonts w:cs="Arial"/>
          <w:szCs w:val="24"/>
        </w:rPr>
        <w:t xml:space="preserve">the </w:t>
      </w:r>
      <w:r w:rsidR="00AD53DD">
        <w:rPr>
          <w:rFonts w:cs="Arial"/>
          <w:szCs w:val="24"/>
        </w:rPr>
        <w:t>reasons directly</w:t>
      </w:r>
      <w:r w:rsidR="00B30B50">
        <w:rPr>
          <w:rFonts w:cs="Arial"/>
          <w:szCs w:val="24"/>
        </w:rPr>
        <w:t xml:space="preserve"> with officers.  The committee had suggested some exemptions for further consideration due to what had been considered by some as a lack of information.  He stated that he genuinely wanted to bring improvements to how HRCs operated but some Members were still holding legitimate concerns.  </w:t>
      </w:r>
    </w:p>
    <w:p w14:paraId="4C17D532" w14:textId="495AAA77" w:rsidR="00B30B50" w:rsidRDefault="00B30B50" w:rsidP="00BD50AD">
      <w:pPr>
        <w:rPr>
          <w:rFonts w:cs="Arial"/>
          <w:szCs w:val="24"/>
        </w:rPr>
      </w:pPr>
    </w:p>
    <w:p w14:paraId="389A9AF4" w14:textId="79C7674C" w:rsidR="00B30B50" w:rsidRDefault="00AD53DD" w:rsidP="00BD50AD">
      <w:pPr>
        <w:rPr>
          <w:rFonts w:cs="Arial"/>
          <w:szCs w:val="24"/>
        </w:rPr>
      </w:pPr>
      <w:r>
        <w:rPr>
          <w:rFonts w:cs="Arial"/>
          <w:szCs w:val="24"/>
        </w:rPr>
        <w:t xml:space="preserve">Councillor Edmund </w:t>
      </w:r>
      <w:r w:rsidR="00B30B50">
        <w:rPr>
          <w:rFonts w:cs="Arial"/>
          <w:szCs w:val="24"/>
        </w:rPr>
        <w:t xml:space="preserve">rejected the suggestion that some Members were delaying making the necessary decisions but rather thought that he and others were exercising </w:t>
      </w:r>
      <w:r>
        <w:rPr>
          <w:rFonts w:cs="Arial"/>
          <w:szCs w:val="24"/>
        </w:rPr>
        <w:t xml:space="preserve">due diligence.  </w:t>
      </w:r>
      <w:r w:rsidR="00B30B50">
        <w:rPr>
          <w:rFonts w:cs="Arial"/>
          <w:szCs w:val="24"/>
        </w:rPr>
        <w:t>He did not think that a single ax</w:t>
      </w:r>
      <w:r w:rsidR="00B151B8">
        <w:rPr>
          <w:rFonts w:cs="Arial"/>
          <w:szCs w:val="24"/>
        </w:rPr>
        <w:t>le</w:t>
      </w:r>
      <w:r w:rsidR="00B30B50">
        <w:rPr>
          <w:rFonts w:cs="Arial"/>
          <w:szCs w:val="24"/>
        </w:rPr>
        <w:t xml:space="preserve"> trailer could be significantly larger than what had been suggested and </w:t>
      </w:r>
      <w:r w:rsidR="00A01024">
        <w:rPr>
          <w:rFonts w:cs="Arial"/>
          <w:szCs w:val="24"/>
        </w:rPr>
        <w:t>thought</w:t>
      </w:r>
      <w:r w:rsidR="00B30B50">
        <w:rPr>
          <w:rFonts w:cs="Arial"/>
          <w:szCs w:val="24"/>
        </w:rPr>
        <w:t xml:space="preserve"> that the Council was making life more difficult for domestic ratepayers rather than commercial operators.  </w:t>
      </w:r>
    </w:p>
    <w:p w14:paraId="496E5430" w14:textId="77777777" w:rsidR="00B30B50" w:rsidRDefault="00B30B50" w:rsidP="00BD50AD">
      <w:pPr>
        <w:rPr>
          <w:rFonts w:cs="Arial"/>
          <w:szCs w:val="24"/>
        </w:rPr>
      </w:pPr>
    </w:p>
    <w:p w14:paraId="57B1CF27" w14:textId="2BB45555" w:rsidR="00D445DC" w:rsidRPr="00D445DC" w:rsidRDefault="00D445DC" w:rsidP="00D445DC">
      <w:pPr>
        <w:rPr>
          <w:rFonts w:cs="Arial"/>
          <w:bCs/>
          <w:szCs w:val="24"/>
        </w:rPr>
      </w:pPr>
      <w:r>
        <w:rPr>
          <w:rFonts w:cs="Arial"/>
          <w:bCs/>
          <w:szCs w:val="24"/>
        </w:rPr>
        <w:t>(Councillor Cha</w:t>
      </w:r>
      <w:r w:rsidR="00FA4CA7">
        <w:rPr>
          <w:rFonts w:cs="Arial"/>
          <w:bCs/>
          <w:szCs w:val="24"/>
        </w:rPr>
        <w:t>m</w:t>
      </w:r>
      <w:r>
        <w:rPr>
          <w:rFonts w:cs="Arial"/>
          <w:bCs/>
          <w:szCs w:val="24"/>
        </w:rPr>
        <w:t xml:space="preserve">bers left the meeting at 7.40 pm) </w:t>
      </w:r>
    </w:p>
    <w:p w14:paraId="110AA92B" w14:textId="77777777" w:rsidR="00D445DC" w:rsidRDefault="00D445DC" w:rsidP="00BD50AD">
      <w:pPr>
        <w:rPr>
          <w:rFonts w:cs="Arial"/>
          <w:szCs w:val="24"/>
        </w:rPr>
      </w:pPr>
    </w:p>
    <w:p w14:paraId="675786B7" w14:textId="71D2BD80" w:rsidR="00D2231E" w:rsidRDefault="00B30B50" w:rsidP="00BD50AD">
      <w:pPr>
        <w:rPr>
          <w:rFonts w:cs="Arial"/>
          <w:szCs w:val="24"/>
        </w:rPr>
      </w:pPr>
      <w:r>
        <w:rPr>
          <w:rFonts w:cs="Arial"/>
          <w:szCs w:val="24"/>
        </w:rPr>
        <w:t xml:space="preserve">The </w:t>
      </w:r>
      <w:r w:rsidR="00D54573">
        <w:rPr>
          <w:rFonts w:cs="Arial"/>
          <w:szCs w:val="24"/>
        </w:rPr>
        <w:t>Director</w:t>
      </w:r>
      <w:r>
        <w:rPr>
          <w:rFonts w:cs="Arial"/>
          <w:szCs w:val="24"/>
        </w:rPr>
        <w:t xml:space="preserve"> explained that the rules were being </w:t>
      </w:r>
      <w:r w:rsidR="00D2231E">
        <w:rPr>
          <w:rFonts w:cs="Arial"/>
          <w:szCs w:val="24"/>
        </w:rPr>
        <w:t xml:space="preserve">brought because there was reason to believe that the system at HRCs was being abused.  He assured Members that it was the Council’s duty to </w:t>
      </w:r>
      <w:r w:rsidR="00D54573">
        <w:rPr>
          <w:rFonts w:cs="Arial"/>
          <w:szCs w:val="24"/>
        </w:rPr>
        <w:t xml:space="preserve">look at what </w:t>
      </w:r>
      <w:r w:rsidR="00D2231E">
        <w:rPr>
          <w:rFonts w:cs="Arial"/>
          <w:szCs w:val="24"/>
        </w:rPr>
        <w:t>it was doing and review decisions in light of that information.   He stressed that it was certainly not the officers’ intention to provide a poorer quality of service to residents but rather to protect those ratepayers from excessive waste disposal costs that they were not responsible for.  He reported that officers had noticed that some single ax</w:t>
      </w:r>
      <w:r w:rsidR="00990E92">
        <w:rPr>
          <w:rFonts w:cs="Arial"/>
          <w:szCs w:val="24"/>
        </w:rPr>
        <w:t>le</w:t>
      </w:r>
      <w:r w:rsidR="00D2231E">
        <w:rPr>
          <w:rFonts w:cs="Arial"/>
          <w:szCs w:val="24"/>
        </w:rPr>
        <w:t xml:space="preserve"> trailers had been modified and when </w:t>
      </w:r>
      <w:r w:rsidR="00D2231E">
        <w:rPr>
          <w:rFonts w:cs="Arial"/>
          <w:szCs w:val="24"/>
        </w:rPr>
        <w:lastRenderedPageBreak/>
        <w:t>Ards and North Down Borough Council had had looked at other practice regionally it was shown that on average a household trailer size of 6 x 4</w:t>
      </w:r>
      <w:r w:rsidR="00595C6D">
        <w:rPr>
          <w:rFonts w:cs="Arial"/>
          <w:szCs w:val="24"/>
        </w:rPr>
        <w:t xml:space="preserve"> feet</w:t>
      </w:r>
      <w:r w:rsidR="00D2231E">
        <w:rPr>
          <w:rFonts w:cs="Arial"/>
          <w:szCs w:val="24"/>
        </w:rPr>
        <w:t xml:space="preserve"> was stated for most Councils.   </w:t>
      </w:r>
    </w:p>
    <w:p w14:paraId="1E4BFD1A" w14:textId="643998FF" w:rsidR="00D2231E" w:rsidRDefault="00D2231E" w:rsidP="00BD50AD">
      <w:pPr>
        <w:rPr>
          <w:rFonts w:cs="Arial"/>
          <w:szCs w:val="24"/>
        </w:rPr>
      </w:pPr>
    </w:p>
    <w:p w14:paraId="6A96633B" w14:textId="32AEF185" w:rsidR="00085A88" w:rsidRDefault="00D445DC" w:rsidP="00BD50AD">
      <w:pPr>
        <w:rPr>
          <w:rFonts w:cs="Arial"/>
          <w:szCs w:val="24"/>
        </w:rPr>
      </w:pPr>
      <w:r>
        <w:rPr>
          <w:rFonts w:cs="Arial"/>
          <w:szCs w:val="24"/>
        </w:rPr>
        <w:t>Alderman</w:t>
      </w:r>
      <w:r w:rsidR="00085A88">
        <w:rPr>
          <w:rFonts w:cs="Arial"/>
          <w:szCs w:val="24"/>
        </w:rPr>
        <w:t xml:space="preserve"> </w:t>
      </w:r>
      <w:r>
        <w:rPr>
          <w:rFonts w:cs="Arial"/>
          <w:szCs w:val="24"/>
        </w:rPr>
        <w:t>Irvine</w:t>
      </w:r>
      <w:r w:rsidR="00085A88">
        <w:rPr>
          <w:rFonts w:cs="Arial"/>
          <w:szCs w:val="24"/>
        </w:rPr>
        <w:t xml:space="preserve"> agreed that he would not </w:t>
      </w:r>
      <w:r w:rsidR="00D54573">
        <w:rPr>
          <w:rFonts w:cs="Arial"/>
          <w:szCs w:val="24"/>
        </w:rPr>
        <w:t xml:space="preserve">support </w:t>
      </w:r>
      <w:r w:rsidR="00085A88">
        <w:rPr>
          <w:rFonts w:cs="Arial"/>
          <w:szCs w:val="24"/>
        </w:rPr>
        <w:t xml:space="preserve">the </w:t>
      </w:r>
      <w:r w:rsidR="00D54573">
        <w:rPr>
          <w:rFonts w:cs="Arial"/>
          <w:szCs w:val="24"/>
        </w:rPr>
        <w:t>amendment think</w:t>
      </w:r>
      <w:r w:rsidR="00085A88">
        <w:rPr>
          <w:rFonts w:cs="Arial"/>
          <w:szCs w:val="24"/>
        </w:rPr>
        <w:t xml:space="preserve">ing that ratepayers had every right to use a third party to help them transport their waste and did not see how that could increase the rates of recycling.  He thought the permit required could be given to the person responsible for transporting the waste so that it was unnecessary for the householder to travel to the site.  He thought that the population at large should not have to suffer because there were some who were abusing the system.   </w:t>
      </w:r>
    </w:p>
    <w:p w14:paraId="63D59F68" w14:textId="15514F65" w:rsidR="00085A88" w:rsidRDefault="00085A88" w:rsidP="00BD50AD">
      <w:pPr>
        <w:rPr>
          <w:rFonts w:cs="Arial"/>
          <w:szCs w:val="24"/>
        </w:rPr>
      </w:pPr>
    </w:p>
    <w:p w14:paraId="08A7342A" w14:textId="77777777" w:rsidR="004747A9" w:rsidRDefault="00D445DC" w:rsidP="00BD50AD">
      <w:pPr>
        <w:rPr>
          <w:rFonts w:cs="Arial"/>
          <w:bCs/>
          <w:szCs w:val="24"/>
        </w:rPr>
      </w:pPr>
      <w:r>
        <w:rPr>
          <w:rFonts w:cs="Arial"/>
          <w:bCs/>
          <w:szCs w:val="24"/>
        </w:rPr>
        <w:t xml:space="preserve">Councillor T Smith </w:t>
      </w:r>
      <w:r w:rsidR="00085A88">
        <w:rPr>
          <w:rFonts w:cs="Arial"/>
          <w:bCs/>
          <w:szCs w:val="24"/>
        </w:rPr>
        <w:t xml:space="preserve">had not been impressed with the </w:t>
      </w:r>
      <w:r w:rsidR="004747A9">
        <w:rPr>
          <w:rFonts w:cs="Arial"/>
          <w:bCs/>
          <w:szCs w:val="24"/>
        </w:rPr>
        <w:t xml:space="preserve">report and would not support the amendment since he believed that it felt like the Council was making it more and more difficult for people to use HRCs.   Waste disposal was paid for through Rates and many people considered this to be the only service the Council offered that they had a benefit from.  He added that he would oppose the amendment.   </w:t>
      </w:r>
    </w:p>
    <w:p w14:paraId="4CB6C93A" w14:textId="77777777" w:rsidR="004747A9" w:rsidRDefault="004747A9" w:rsidP="00BD50AD">
      <w:pPr>
        <w:rPr>
          <w:rFonts w:cs="Arial"/>
          <w:bCs/>
          <w:szCs w:val="24"/>
        </w:rPr>
      </w:pPr>
    </w:p>
    <w:p w14:paraId="7613B03B" w14:textId="23D480BB" w:rsidR="00D445DC" w:rsidRDefault="00D445DC" w:rsidP="00BD50AD">
      <w:pPr>
        <w:rPr>
          <w:rFonts w:cs="Arial"/>
          <w:bCs/>
          <w:szCs w:val="24"/>
        </w:rPr>
      </w:pPr>
      <w:r>
        <w:rPr>
          <w:rFonts w:cs="Arial"/>
          <w:bCs/>
          <w:szCs w:val="24"/>
        </w:rPr>
        <w:t xml:space="preserve">(Councillor Chambers entered the meeting at 7.44 pm) </w:t>
      </w:r>
    </w:p>
    <w:p w14:paraId="2A5B4CE4" w14:textId="0BA1A132" w:rsidR="00D445DC" w:rsidRDefault="00D445DC" w:rsidP="00BD50AD">
      <w:pPr>
        <w:rPr>
          <w:rFonts w:cs="Arial"/>
          <w:bCs/>
          <w:szCs w:val="24"/>
        </w:rPr>
      </w:pPr>
    </w:p>
    <w:p w14:paraId="29E29C17" w14:textId="04666630" w:rsidR="004747A9" w:rsidRDefault="00D445DC" w:rsidP="00BD50AD">
      <w:pPr>
        <w:rPr>
          <w:rFonts w:cs="Arial"/>
          <w:bCs/>
          <w:szCs w:val="24"/>
        </w:rPr>
      </w:pPr>
      <w:r>
        <w:rPr>
          <w:rFonts w:cs="Arial"/>
          <w:bCs/>
          <w:szCs w:val="24"/>
        </w:rPr>
        <w:t xml:space="preserve">Councillor McKee could </w:t>
      </w:r>
      <w:r w:rsidR="004747A9">
        <w:rPr>
          <w:rFonts w:cs="Arial"/>
          <w:bCs/>
          <w:szCs w:val="24"/>
        </w:rPr>
        <w:t xml:space="preserve">also </w:t>
      </w:r>
      <w:r>
        <w:rPr>
          <w:rFonts w:cs="Arial"/>
          <w:bCs/>
          <w:szCs w:val="24"/>
        </w:rPr>
        <w:t>not support the amendment</w:t>
      </w:r>
      <w:r w:rsidR="00242429">
        <w:rPr>
          <w:rFonts w:cs="Arial"/>
          <w:bCs/>
          <w:szCs w:val="24"/>
        </w:rPr>
        <w:t xml:space="preserve"> </w:t>
      </w:r>
      <w:r w:rsidR="004747A9">
        <w:rPr>
          <w:rFonts w:cs="Arial"/>
          <w:bCs/>
          <w:szCs w:val="24"/>
        </w:rPr>
        <w:t>since it had called for more information and he did not think that that had been unreasonable.  He added that no one disagreed that there were tough choices that needed to be made but it would be welcomed to have a little more information on attendance in person, trail</w:t>
      </w:r>
      <w:r w:rsidR="007C156A">
        <w:rPr>
          <w:rFonts w:cs="Arial"/>
          <w:bCs/>
          <w:szCs w:val="24"/>
        </w:rPr>
        <w:t>er</w:t>
      </w:r>
      <w:r w:rsidR="004747A9">
        <w:rPr>
          <w:rFonts w:cs="Arial"/>
          <w:bCs/>
          <w:szCs w:val="24"/>
        </w:rPr>
        <w:t xml:space="preserve"> sizes and the lingering issue of pedestrian access at the Holywood site.  He wanted to see facts before decisions were made but the majority of what had been laid out in the report was permitted to proceed.   </w:t>
      </w:r>
    </w:p>
    <w:p w14:paraId="074A89B6" w14:textId="5191B35A" w:rsidR="004747A9" w:rsidRDefault="004747A9" w:rsidP="00BD50AD">
      <w:pPr>
        <w:rPr>
          <w:rFonts w:cs="Arial"/>
          <w:bCs/>
          <w:szCs w:val="24"/>
        </w:rPr>
      </w:pPr>
    </w:p>
    <w:p w14:paraId="00C014A0" w14:textId="77777777" w:rsidR="004747A9" w:rsidRDefault="00D445DC" w:rsidP="00BD50AD">
      <w:pPr>
        <w:rPr>
          <w:rFonts w:cs="Arial"/>
          <w:bCs/>
          <w:szCs w:val="24"/>
        </w:rPr>
      </w:pPr>
      <w:r>
        <w:rPr>
          <w:rFonts w:cs="Arial"/>
          <w:bCs/>
          <w:szCs w:val="24"/>
        </w:rPr>
        <w:t xml:space="preserve">Councillor Adair </w:t>
      </w:r>
      <w:r w:rsidR="004747A9">
        <w:rPr>
          <w:rFonts w:cs="Arial"/>
          <w:bCs/>
          <w:szCs w:val="24"/>
        </w:rPr>
        <w:t xml:space="preserve">would not support the amendment stating that ratepayers were worth more than the proposals within the report.  He remarked that it was important to make the best decisions based on fact and he considered what was on offer would affect the most vulnerable.  He pointed to the low levels of car ownership in some areas and thought that those communities would be most adversely affected by the changes proposed.   </w:t>
      </w:r>
    </w:p>
    <w:p w14:paraId="37BEB4E4" w14:textId="77777777" w:rsidR="004747A9" w:rsidRDefault="004747A9" w:rsidP="00BD50AD">
      <w:pPr>
        <w:rPr>
          <w:rFonts w:cs="Arial"/>
          <w:bCs/>
          <w:szCs w:val="24"/>
        </w:rPr>
      </w:pPr>
    </w:p>
    <w:p w14:paraId="09807420" w14:textId="19B8D50C" w:rsidR="004A5CA0" w:rsidRDefault="00D445DC" w:rsidP="00BD50AD">
      <w:pPr>
        <w:rPr>
          <w:rFonts w:cs="Arial"/>
          <w:bCs/>
          <w:szCs w:val="24"/>
        </w:rPr>
      </w:pPr>
      <w:r>
        <w:rPr>
          <w:rFonts w:cs="Arial"/>
          <w:bCs/>
          <w:szCs w:val="24"/>
        </w:rPr>
        <w:t xml:space="preserve">Councillor McKimm </w:t>
      </w:r>
      <w:r w:rsidR="004747A9">
        <w:rPr>
          <w:rFonts w:cs="Arial"/>
          <w:bCs/>
          <w:szCs w:val="24"/>
        </w:rPr>
        <w:t xml:space="preserve">was shocked and believed that many people were missing the significance of what society now faced.  He urged them to remember that a climate catastrophe was being faced.   </w:t>
      </w:r>
      <w:r w:rsidR="004A5CA0">
        <w:rPr>
          <w:rFonts w:cs="Arial"/>
          <w:bCs/>
          <w:szCs w:val="24"/>
        </w:rPr>
        <w:t xml:space="preserve">Human behaviour was required to change and if anyone wished to put residents first, they must consider that fact.  Levels of consumption and waste should be urgently reduced, and he would keep pushing to make progress on those matters and would support the amendment.  </w:t>
      </w:r>
    </w:p>
    <w:p w14:paraId="629C58E8" w14:textId="77777777" w:rsidR="004A5CA0" w:rsidRDefault="004A5CA0" w:rsidP="00BD50AD">
      <w:pPr>
        <w:rPr>
          <w:rFonts w:cs="Arial"/>
          <w:bCs/>
          <w:szCs w:val="24"/>
        </w:rPr>
      </w:pPr>
    </w:p>
    <w:p w14:paraId="66FA4300" w14:textId="5924A5E2" w:rsidR="00720686" w:rsidRDefault="002B5EE1" w:rsidP="00BD50AD">
      <w:pPr>
        <w:rPr>
          <w:rFonts w:cs="Arial"/>
          <w:bCs/>
          <w:szCs w:val="24"/>
        </w:rPr>
      </w:pPr>
      <w:r>
        <w:rPr>
          <w:rFonts w:cs="Arial"/>
          <w:bCs/>
          <w:szCs w:val="24"/>
        </w:rPr>
        <w:t xml:space="preserve">Councillor Greer </w:t>
      </w:r>
      <w:r w:rsidR="00E55D0C">
        <w:rPr>
          <w:rFonts w:cs="Arial"/>
          <w:bCs/>
          <w:szCs w:val="24"/>
        </w:rPr>
        <w:t xml:space="preserve">referred to the concerns that </w:t>
      </w:r>
      <w:r>
        <w:rPr>
          <w:rFonts w:cs="Arial"/>
          <w:bCs/>
          <w:szCs w:val="24"/>
        </w:rPr>
        <w:t xml:space="preserve">Alderman McIlveen </w:t>
      </w:r>
      <w:r w:rsidR="00E55D0C">
        <w:rPr>
          <w:rFonts w:cs="Arial"/>
          <w:bCs/>
          <w:szCs w:val="24"/>
        </w:rPr>
        <w:t>had raised regarding women in particular and she asked if exceptions could be made to the policy in certain circumstances</w:t>
      </w:r>
      <w:r w:rsidR="00720686">
        <w:rPr>
          <w:rFonts w:cs="Arial"/>
          <w:bCs/>
          <w:szCs w:val="24"/>
        </w:rPr>
        <w:t xml:space="preserve"> if residents such as those made contact with the Council.  </w:t>
      </w:r>
    </w:p>
    <w:p w14:paraId="26079ABA" w14:textId="0CC78C64" w:rsidR="002B5EE1" w:rsidRDefault="002B5EE1" w:rsidP="00BD50AD">
      <w:pPr>
        <w:rPr>
          <w:rFonts w:cs="Arial"/>
          <w:bCs/>
          <w:szCs w:val="24"/>
        </w:rPr>
      </w:pPr>
    </w:p>
    <w:p w14:paraId="5655EDFB" w14:textId="77777777" w:rsidR="00720686" w:rsidRDefault="002B5EE1" w:rsidP="00BD50AD">
      <w:pPr>
        <w:rPr>
          <w:rFonts w:cs="Arial"/>
          <w:bCs/>
          <w:szCs w:val="24"/>
        </w:rPr>
      </w:pPr>
      <w:r>
        <w:rPr>
          <w:rFonts w:cs="Arial"/>
          <w:bCs/>
          <w:szCs w:val="24"/>
        </w:rPr>
        <w:t xml:space="preserve">The Director </w:t>
      </w:r>
      <w:r w:rsidR="00720686">
        <w:rPr>
          <w:rFonts w:cs="Arial"/>
          <w:bCs/>
          <w:szCs w:val="24"/>
        </w:rPr>
        <w:t xml:space="preserve">agreed that they would be and reported that some people were already registered to designate someone else to represent them.  The vast majority of people could manage their waste without to need to hire a commercial company but </w:t>
      </w:r>
      <w:r w:rsidR="00720686">
        <w:rPr>
          <w:rFonts w:cs="Arial"/>
          <w:bCs/>
          <w:szCs w:val="24"/>
        </w:rPr>
        <w:lastRenderedPageBreak/>
        <w:t xml:space="preserve">the Council would advise and make exceptions as appropriate.  He added that a permit could not be given to a </w:t>
      </w:r>
      <w:r w:rsidR="007053B8">
        <w:rPr>
          <w:rFonts w:cs="Arial"/>
          <w:bCs/>
          <w:szCs w:val="24"/>
        </w:rPr>
        <w:t xml:space="preserve">commercial enterprise to take waste </w:t>
      </w:r>
      <w:r w:rsidR="00720686">
        <w:rPr>
          <w:rFonts w:cs="Arial"/>
          <w:bCs/>
          <w:szCs w:val="24"/>
        </w:rPr>
        <w:t xml:space="preserve">on the behalf of a resident since there would be nothing to stop </w:t>
      </w:r>
      <w:r w:rsidR="007053B8">
        <w:rPr>
          <w:rFonts w:cs="Arial"/>
          <w:bCs/>
          <w:szCs w:val="24"/>
        </w:rPr>
        <w:t>that enterprise from gathering up waste and bringing it with the permit secured waste</w:t>
      </w:r>
      <w:r w:rsidR="00720686">
        <w:rPr>
          <w:rFonts w:cs="Arial"/>
          <w:bCs/>
          <w:szCs w:val="24"/>
        </w:rPr>
        <w:t xml:space="preserve">.  What was suggested would add an extra level of reassurance that Council facilities were being used correctly.   </w:t>
      </w:r>
    </w:p>
    <w:p w14:paraId="05213781" w14:textId="77777777" w:rsidR="00720686" w:rsidRDefault="00720686" w:rsidP="00BD50AD">
      <w:pPr>
        <w:rPr>
          <w:rFonts w:cs="Arial"/>
          <w:bCs/>
          <w:szCs w:val="24"/>
        </w:rPr>
      </w:pPr>
    </w:p>
    <w:p w14:paraId="68755CA2" w14:textId="4B64F6F0" w:rsidR="00720686" w:rsidRDefault="00720686" w:rsidP="00BD50AD">
      <w:pPr>
        <w:rPr>
          <w:rFonts w:cs="Arial"/>
          <w:bCs/>
          <w:szCs w:val="24"/>
        </w:rPr>
      </w:pPr>
      <w:r>
        <w:rPr>
          <w:rFonts w:cs="Arial"/>
          <w:bCs/>
          <w:szCs w:val="24"/>
        </w:rPr>
        <w:t>He added that the d</w:t>
      </w:r>
      <w:r w:rsidR="007053B8">
        <w:rPr>
          <w:rFonts w:cs="Arial"/>
          <w:bCs/>
          <w:szCs w:val="24"/>
        </w:rPr>
        <w:t xml:space="preserve">isposal of waste </w:t>
      </w:r>
      <w:r>
        <w:rPr>
          <w:rFonts w:cs="Arial"/>
          <w:bCs/>
          <w:szCs w:val="24"/>
        </w:rPr>
        <w:t>wa</w:t>
      </w:r>
      <w:r w:rsidR="007053B8">
        <w:rPr>
          <w:rFonts w:cs="Arial"/>
          <w:bCs/>
          <w:szCs w:val="24"/>
        </w:rPr>
        <w:t xml:space="preserve">s not a trivial matter </w:t>
      </w:r>
      <w:r>
        <w:rPr>
          <w:rFonts w:cs="Arial"/>
          <w:bCs/>
          <w:szCs w:val="24"/>
        </w:rPr>
        <w:t>and it wa</w:t>
      </w:r>
      <w:r w:rsidR="007053B8">
        <w:rPr>
          <w:rFonts w:cs="Arial"/>
          <w:bCs/>
          <w:szCs w:val="24"/>
        </w:rPr>
        <w:t xml:space="preserve">s important that </w:t>
      </w:r>
      <w:r>
        <w:rPr>
          <w:rFonts w:cs="Arial"/>
          <w:bCs/>
          <w:szCs w:val="24"/>
        </w:rPr>
        <w:t xml:space="preserve">everyone took responsibility for their own.  The legislation placed a duty of care on the householder for their own waste and officers had not felt it was unreasonable for a person to accompany their own waste to an HRC.  That was the rationale but if anyone came to the Council with an exceptional issue or concern then the Council would help to address that need.   If </w:t>
      </w:r>
      <w:r w:rsidR="00A413B8">
        <w:rPr>
          <w:rFonts w:cs="Arial"/>
          <w:bCs/>
          <w:szCs w:val="24"/>
        </w:rPr>
        <w:t>these proposals</w:t>
      </w:r>
      <w:r>
        <w:rPr>
          <w:rFonts w:cs="Arial"/>
          <w:bCs/>
          <w:szCs w:val="24"/>
        </w:rPr>
        <w:t xml:space="preserve"> were not supported ultimately the cost of waste disposal would be passed to ratepayers who may themselves be struggling with the current increased cost of living.   Councillor Greer stated that she would support the amendment and </w:t>
      </w:r>
      <w:r w:rsidR="00FF6AF2">
        <w:rPr>
          <w:rFonts w:cs="Arial"/>
          <w:bCs/>
          <w:szCs w:val="24"/>
        </w:rPr>
        <w:t xml:space="preserve">thanked the </w:t>
      </w:r>
      <w:r>
        <w:rPr>
          <w:rFonts w:cs="Arial"/>
          <w:bCs/>
          <w:szCs w:val="24"/>
        </w:rPr>
        <w:t xml:space="preserve">officers </w:t>
      </w:r>
      <w:r w:rsidR="00FF6AF2">
        <w:rPr>
          <w:rFonts w:cs="Arial"/>
          <w:bCs/>
          <w:szCs w:val="24"/>
        </w:rPr>
        <w:t xml:space="preserve">for what they </w:t>
      </w:r>
      <w:r>
        <w:rPr>
          <w:rFonts w:cs="Arial"/>
          <w:bCs/>
          <w:szCs w:val="24"/>
        </w:rPr>
        <w:t xml:space="preserve">were trying to achieve.   </w:t>
      </w:r>
    </w:p>
    <w:p w14:paraId="1091A4EB" w14:textId="3E708C69" w:rsidR="00720686" w:rsidRDefault="00720686" w:rsidP="00BD50AD">
      <w:pPr>
        <w:rPr>
          <w:rFonts w:cs="Arial"/>
          <w:bCs/>
          <w:szCs w:val="24"/>
        </w:rPr>
      </w:pPr>
    </w:p>
    <w:p w14:paraId="6A4E53B9" w14:textId="13F6869E" w:rsidR="00FF6AF2" w:rsidRDefault="00FF6AF2" w:rsidP="00BD50AD">
      <w:pPr>
        <w:rPr>
          <w:rFonts w:cs="Arial"/>
          <w:bCs/>
          <w:szCs w:val="24"/>
        </w:rPr>
      </w:pPr>
      <w:r>
        <w:rPr>
          <w:rFonts w:cs="Arial"/>
          <w:bCs/>
          <w:szCs w:val="24"/>
        </w:rPr>
        <w:t xml:space="preserve">Before the Environment Committee meeting earlier in the month </w:t>
      </w:r>
      <w:r w:rsidR="00C84176">
        <w:rPr>
          <w:rFonts w:cs="Arial"/>
          <w:bCs/>
          <w:szCs w:val="24"/>
        </w:rPr>
        <w:t xml:space="preserve">Alderman Armstrong-Cotter </w:t>
      </w:r>
      <w:r>
        <w:rPr>
          <w:rFonts w:cs="Arial"/>
          <w:bCs/>
          <w:szCs w:val="24"/>
        </w:rPr>
        <w:t xml:space="preserve">had been unaware that it was </w:t>
      </w:r>
      <w:r w:rsidR="00C84176">
        <w:rPr>
          <w:rFonts w:cs="Arial"/>
          <w:bCs/>
          <w:szCs w:val="24"/>
        </w:rPr>
        <w:t xml:space="preserve">illegal </w:t>
      </w:r>
      <w:r w:rsidR="007053B8">
        <w:rPr>
          <w:rFonts w:cs="Arial"/>
          <w:bCs/>
          <w:szCs w:val="24"/>
        </w:rPr>
        <w:t>to transport another person’s waste</w:t>
      </w:r>
      <w:r>
        <w:rPr>
          <w:rFonts w:cs="Arial"/>
          <w:bCs/>
          <w:szCs w:val="24"/>
        </w:rPr>
        <w:t xml:space="preserve">.  She took issue with a person having to phone the Council to explain why they were not happy to get into the van of a commercial operator and she was sceptical of Council staff having the ability to deem what was an acceptable exemption.  </w:t>
      </w:r>
    </w:p>
    <w:p w14:paraId="73972A73" w14:textId="09446076" w:rsidR="00FF6AF2" w:rsidRDefault="00FF6AF2" w:rsidP="00BD50AD">
      <w:pPr>
        <w:rPr>
          <w:rFonts w:cs="Arial"/>
          <w:bCs/>
          <w:szCs w:val="24"/>
        </w:rPr>
      </w:pPr>
    </w:p>
    <w:p w14:paraId="547006B8" w14:textId="4333E9AF" w:rsidR="00C84176" w:rsidRDefault="00FF6AF2" w:rsidP="00BD50AD">
      <w:pPr>
        <w:rPr>
          <w:rFonts w:cs="Arial"/>
          <w:bCs/>
          <w:szCs w:val="24"/>
        </w:rPr>
      </w:pPr>
      <w:r>
        <w:rPr>
          <w:rFonts w:cs="Arial"/>
          <w:bCs/>
          <w:szCs w:val="24"/>
        </w:rPr>
        <w:t>C</w:t>
      </w:r>
      <w:r w:rsidR="00C84176">
        <w:rPr>
          <w:rFonts w:cs="Arial"/>
          <w:bCs/>
          <w:szCs w:val="24"/>
        </w:rPr>
        <w:t xml:space="preserve">ouncillor Gilmour </w:t>
      </w:r>
      <w:r>
        <w:rPr>
          <w:rFonts w:cs="Arial"/>
          <w:bCs/>
          <w:szCs w:val="24"/>
        </w:rPr>
        <w:t xml:space="preserve">stressed the importance of the Council having a clear policy and in response to Councillor McKimm’s comments she was unsure about how this matter affected climate change.  </w:t>
      </w:r>
      <w:r w:rsidR="00F90C5B">
        <w:rPr>
          <w:rFonts w:cs="Arial"/>
          <w:bCs/>
          <w:szCs w:val="24"/>
        </w:rPr>
        <w:t xml:space="preserve">  </w:t>
      </w:r>
    </w:p>
    <w:p w14:paraId="44411BF7" w14:textId="10DABB09" w:rsidR="00C84176" w:rsidRDefault="00C84176" w:rsidP="00BD50AD">
      <w:pPr>
        <w:rPr>
          <w:rFonts w:cs="Arial"/>
          <w:bCs/>
          <w:szCs w:val="24"/>
        </w:rPr>
      </w:pPr>
    </w:p>
    <w:p w14:paraId="1DC5E3DA" w14:textId="0ACA0819" w:rsidR="00AA32C8" w:rsidRDefault="00C84176" w:rsidP="00BD50AD">
      <w:pPr>
        <w:rPr>
          <w:rFonts w:cs="Arial"/>
          <w:bCs/>
          <w:szCs w:val="24"/>
        </w:rPr>
      </w:pPr>
      <w:r>
        <w:rPr>
          <w:rFonts w:cs="Arial"/>
          <w:bCs/>
          <w:szCs w:val="24"/>
        </w:rPr>
        <w:t xml:space="preserve">Alderman Wilson </w:t>
      </w:r>
      <w:r w:rsidR="00AA32C8">
        <w:rPr>
          <w:rFonts w:cs="Arial"/>
          <w:bCs/>
          <w:szCs w:val="24"/>
        </w:rPr>
        <w:t xml:space="preserve">questioned if there was any reason why people could not use the services of the private sector to move their waste.  The </w:t>
      </w:r>
      <w:r w:rsidR="00F90C5B">
        <w:rPr>
          <w:rFonts w:cs="Arial"/>
          <w:bCs/>
          <w:szCs w:val="24"/>
        </w:rPr>
        <w:t>Director</w:t>
      </w:r>
      <w:r w:rsidR="00D722FC">
        <w:rPr>
          <w:rFonts w:cs="Arial"/>
          <w:bCs/>
          <w:szCs w:val="24"/>
        </w:rPr>
        <w:t xml:space="preserve"> </w:t>
      </w:r>
      <w:r w:rsidR="00AA32C8">
        <w:rPr>
          <w:rFonts w:cs="Arial"/>
          <w:bCs/>
          <w:szCs w:val="24"/>
        </w:rPr>
        <w:t xml:space="preserve">replied that </w:t>
      </w:r>
      <w:r w:rsidR="00D722FC">
        <w:rPr>
          <w:rFonts w:cs="Arial"/>
          <w:bCs/>
          <w:szCs w:val="24"/>
        </w:rPr>
        <w:t>many Councils d</w:t>
      </w:r>
      <w:r w:rsidR="00AA32C8">
        <w:rPr>
          <w:rFonts w:cs="Arial"/>
          <w:bCs/>
          <w:szCs w:val="24"/>
        </w:rPr>
        <w:t xml:space="preserve">id not permit </w:t>
      </w:r>
      <w:r w:rsidR="00D722FC">
        <w:rPr>
          <w:rFonts w:cs="Arial"/>
          <w:bCs/>
          <w:szCs w:val="24"/>
        </w:rPr>
        <w:t>commercial operators to bring waste at all</w:t>
      </w:r>
      <w:r w:rsidR="00AA32C8">
        <w:rPr>
          <w:rFonts w:cs="Arial"/>
          <w:bCs/>
          <w:szCs w:val="24"/>
        </w:rPr>
        <w:t xml:space="preserve"> to HRCs</w:t>
      </w:r>
      <w:r w:rsidR="00D722FC">
        <w:rPr>
          <w:rFonts w:cs="Arial"/>
          <w:bCs/>
          <w:szCs w:val="24"/>
        </w:rPr>
        <w:t xml:space="preserve">. </w:t>
      </w:r>
      <w:r w:rsidR="00AA32C8">
        <w:rPr>
          <w:rFonts w:cs="Arial"/>
          <w:bCs/>
          <w:szCs w:val="24"/>
        </w:rPr>
        <w:t xml:space="preserve"> </w:t>
      </w:r>
      <w:r w:rsidR="00D722FC">
        <w:rPr>
          <w:rFonts w:cs="Arial"/>
          <w:bCs/>
          <w:szCs w:val="24"/>
        </w:rPr>
        <w:t xml:space="preserve">Councils </w:t>
      </w:r>
      <w:r w:rsidR="00AA32C8">
        <w:rPr>
          <w:rFonts w:cs="Arial"/>
          <w:bCs/>
          <w:szCs w:val="24"/>
        </w:rPr>
        <w:t>we</w:t>
      </w:r>
      <w:r w:rsidR="00D722FC">
        <w:rPr>
          <w:rFonts w:cs="Arial"/>
          <w:bCs/>
          <w:szCs w:val="24"/>
        </w:rPr>
        <w:t xml:space="preserve">re not </w:t>
      </w:r>
      <w:r w:rsidR="00C21ED4">
        <w:rPr>
          <w:rFonts w:cs="Arial"/>
          <w:bCs/>
          <w:szCs w:val="24"/>
        </w:rPr>
        <w:t>obliged</w:t>
      </w:r>
      <w:r w:rsidR="00D722FC">
        <w:rPr>
          <w:rFonts w:cs="Arial"/>
          <w:bCs/>
          <w:szCs w:val="24"/>
        </w:rPr>
        <w:t xml:space="preserve"> to take waste where a profit had been made</w:t>
      </w:r>
      <w:r w:rsidR="00F90C5B">
        <w:rPr>
          <w:rFonts w:cs="Arial"/>
          <w:bCs/>
          <w:szCs w:val="24"/>
        </w:rPr>
        <w:t xml:space="preserve"> </w:t>
      </w:r>
      <w:r w:rsidR="00AA32C8">
        <w:rPr>
          <w:rFonts w:cs="Arial"/>
          <w:bCs/>
          <w:szCs w:val="24"/>
        </w:rPr>
        <w:t xml:space="preserve">and he went on to say that the law around the area was messy.  Where Councils did permit such businesses, they made a charge for it.  The Director compared the position to one of hiring a skip to dispose of waste.  In that case a householder was paying the business to dispose of its waste and costs were built in accordingly for disposal.  The Member was content with that and would support the amendment since it would benefit the vast majority of the population.   </w:t>
      </w:r>
    </w:p>
    <w:p w14:paraId="0EEA7DDF" w14:textId="77777777" w:rsidR="00AA32C8" w:rsidRDefault="00AA32C8" w:rsidP="00BD50AD">
      <w:pPr>
        <w:rPr>
          <w:rFonts w:cs="Arial"/>
          <w:bCs/>
          <w:szCs w:val="24"/>
        </w:rPr>
      </w:pPr>
    </w:p>
    <w:p w14:paraId="7C07E867" w14:textId="4309B270" w:rsidR="007A7C00" w:rsidRDefault="007A7C00" w:rsidP="00BD50AD">
      <w:pPr>
        <w:rPr>
          <w:rFonts w:cs="Arial"/>
          <w:bCs/>
          <w:szCs w:val="24"/>
        </w:rPr>
      </w:pPr>
      <w:r>
        <w:rPr>
          <w:rFonts w:cs="Arial"/>
          <w:bCs/>
          <w:szCs w:val="24"/>
        </w:rPr>
        <w:t xml:space="preserve">(Councillor Chambers left the meeting at </w:t>
      </w:r>
      <w:r w:rsidR="00F90C5B">
        <w:rPr>
          <w:rFonts w:cs="Arial"/>
          <w:bCs/>
          <w:szCs w:val="24"/>
        </w:rPr>
        <w:t>8.12 pm</w:t>
      </w:r>
      <w:r>
        <w:rPr>
          <w:rFonts w:cs="Arial"/>
          <w:bCs/>
          <w:szCs w:val="24"/>
        </w:rPr>
        <w:t>).</w:t>
      </w:r>
    </w:p>
    <w:p w14:paraId="7E47B6E1" w14:textId="77777777" w:rsidR="007A7C00" w:rsidRDefault="007A7C00" w:rsidP="00BD50AD">
      <w:pPr>
        <w:rPr>
          <w:rFonts w:cs="Arial"/>
          <w:bCs/>
          <w:szCs w:val="24"/>
        </w:rPr>
      </w:pPr>
    </w:p>
    <w:p w14:paraId="5B65B2B6" w14:textId="0CC0FE46" w:rsidR="00AA32C8" w:rsidRDefault="00AA32C8" w:rsidP="00BD50AD">
      <w:pPr>
        <w:rPr>
          <w:rFonts w:cs="Arial"/>
          <w:bCs/>
          <w:szCs w:val="24"/>
        </w:rPr>
      </w:pPr>
      <w:r>
        <w:rPr>
          <w:rFonts w:cs="Arial"/>
          <w:bCs/>
          <w:szCs w:val="24"/>
        </w:rPr>
        <w:t xml:space="preserve">In summing up and as Chair of the Environment Committee </w:t>
      </w:r>
      <w:r w:rsidR="007A7C00">
        <w:rPr>
          <w:rFonts w:cs="Arial"/>
          <w:bCs/>
          <w:szCs w:val="24"/>
        </w:rPr>
        <w:t>Alderman McDowell</w:t>
      </w:r>
      <w:r>
        <w:rPr>
          <w:rFonts w:cs="Arial"/>
          <w:bCs/>
          <w:szCs w:val="24"/>
        </w:rPr>
        <w:t xml:space="preserve"> considered that the </w:t>
      </w:r>
      <w:r w:rsidR="007A7C00">
        <w:rPr>
          <w:rFonts w:cs="Arial"/>
          <w:bCs/>
          <w:szCs w:val="24"/>
        </w:rPr>
        <w:t xml:space="preserve">original proposal </w:t>
      </w:r>
      <w:r>
        <w:rPr>
          <w:rFonts w:cs="Arial"/>
          <w:bCs/>
          <w:szCs w:val="24"/>
        </w:rPr>
        <w:t>which had be</w:t>
      </w:r>
      <w:r w:rsidR="00E70054">
        <w:rPr>
          <w:rFonts w:cs="Arial"/>
          <w:bCs/>
          <w:szCs w:val="24"/>
        </w:rPr>
        <w:t>en</w:t>
      </w:r>
      <w:r>
        <w:rPr>
          <w:rFonts w:cs="Arial"/>
          <w:bCs/>
          <w:szCs w:val="24"/>
        </w:rPr>
        <w:t xml:space="preserve"> brought before the </w:t>
      </w:r>
      <w:r w:rsidR="00F90C5B">
        <w:rPr>
          <w:rFonts w:cs="Arial"/>
          <w:bCs/>
          <w:szCs w:val="24"/>
        </w:rPr>
        <w:t>Environment Committee was quite a ma</w:t>
      </w:r>
      <w:r w:rsidR="007A7C00">
        <w:rPr>
          <w:rFonts w:cs="Arial"/>
          <w:bCs/>
          <w:szCs w:val="24"/>
        </w:rPr>
        <w:t>jor compromise</w:t>
      </w:r>
      <w:r w:rsidR="00F90C5B">
        <w:rPr>
          <w:rFonts w:cs="Arial"/>
          <w:bCs/>
          <w:szCs w:val="24"/>
        </w:rPr>
        <w:t xml:space="preserve"> </w:t>
      </w:r>
      <w:r>
        <w:rPr>
          <w:rFonts w:cs="Arial"/>
          <w:bCs/>
          <w:szCs w:val="24"/>
        </w:rPr>
        <w:t>o</w:t>
      </w:r>
      <w:r w:rsidR="00785841">
        <w:rPr>
          <w:rFonts w:cs="Arial"/>
          <w:bCs/>
          <w:szCs w:val="24"/>
        </w:rPr>
        <w:t>n</w:t>
      </w:r>
      <w:r>
        <w:rPr>
          <w:rFonts w:cs="Arial"/>
          <w:bCs/>
          <w:szCs w:val="24"/>
        </w:rPr>
        <w:t xml:space="preserve"> the part of Council officers and he believed the Council’s actions could have gone further in helping to reduce levels of waste.   What was being permitted in this Council area was much more lenient than in other Councils across Northern Ireland and he was happy to support the amendment.   </w:t>
      </w:r>
    </w:p>
    <w:p w14:paraId="7E57AAFF" w14:textId="044805E1" w:rsidR="00AA32C8" w:rsidRDefault="00AA32C8" w:rsidP="00BD50AD">
      <w:pPr>
        <w:rPr>
          <w:rFonts w:cs="Arial"/>
          <w:bCs/>
          <w:szCs w:val="24"/>
        </w:rPr>
      </w:pPr>
    </w:p>
    <w:p w14:paraId="2369F635" w14:textId="489EDB6A" w:rsidR="007A7C00" w:rsidRPr="007A7C00" w:rsidRDefault="007A7C00" w:rsidP="007A7C00">
      <w:pPr>
        <w:rPr>
          <w:rFonts w:eastAsia="Calibri" w:cs="Arial"/>
          <w:color w:val="000000" w:themeColor="text1"/>
          <w:szCs w:val="24"/>
        </w:rPr>
      </w:pPr>
      <w:r w:rsidRPr="007A7C00">
        <w:rPr>
          <w:rFonts w:eastAsia="Calibri" w:cs="Arial"/>
          <w:color w:val="000000" w:themeColor="text1"/>
          <w:szCs w:val="24"/>
        </w:rPr>
        <w:t xml:space="preserve">At this stage </w:t>
      </w:r>
      <w:r w:rsidR="00C61449">
        <w:rPr>
          <w:rFonts w:eastAsia="Calibri" w:cs="Arial"/>
          <w:color w:val="000000" w:themeColor="text1"/>
          <w:szCs w:val="24"/>
        </w:rPr>
        <w:t>Alderman McIlveen</w:t>
      </w:r>
      <w:r w:rsidRPr="007A7C00">
        <w:rPr>
          <w:rFonts w:eastAsia="Calibri" w:cs="Arial"/>
          <w:color w:val="000000" w:themeColor="text1"/>
          <w:szCs w:val="24"/>
        </w:rPr>
        <w:t xml:space="preserve"> requested a recorded vote. </w:t>
      </w:r>
    </w:p>
    <w:p w14:paraId="18994606" w14:textId="53A30975" w:rsidR="007A7C00" w:rsidRPr="007A7C00" w:rsidRDefault="007A7C00" w:rsidP="007A7C00">
      <w:pPr>
        <w:rPr>
          <w:rFonts w:eastAsia="Calibri" w:cs="Arial"/>
          <w:color w:val="000000" w:themeColor="text1"/>
          <w:szCs w:val="24"/>
        </w:rPr>
      </w:pPr>
      <w:r w:rsidRPr="007A7C00">
        <w:rPr>
          <w:rFonts w:eastAsia="Calibri" w:cs="Arial"/>
          <w:color w:val="000000" w:themeColor="text1"/>
          <w:szCs w:val="24"/>
        </w:rPr>
        <w:lastRenderedPageBreak/>
        <w:t xml:space="preserve">On the </w:t>
      </w:r>
      <w:r w:rsidR="000409D2">
        <w:rPr>
          <w:rFonts w:eastAsia="Calibri" w:cs="Arial"/>
          <w:color w:val="000000" w:themeColor="text1"/>
          <w:szCs w:val="24"/>
        </w:rPr>
        <w:t xml:space="preserve">Councillor P Smith’s amendment </w:t>
      </w:r>
      <w:r w:rsidRPr="007A7C00">
        <w:rPr>
          <w:rFonts w:eastAsia="Calibri" w:cs="Arial"/>
          <w:color w:val="000000" w:themeColor="text1"/>
          <w:szCs w:val="24"/>
        </w:rPr>
        <w:t xml:space="preserve">being put to the meeting with </w:t>
      </w:r>
      <w:r w:rsidR="00C61449">
        <w:rPr>
          <w:rFonts w:eastAsia="Calibri" w:cs="Arial"/>
          <w:color w:val="000000" w:themeColor="text1"/>
          <w:szCs w:val="24"/>
        </w:rPr>
        <w:t>16</w:t>
      </w:r>
      <w:r w:rsidRPr="007A7C00">
        <w:rPr>
          <w:rFonts w:eastAsia="Calibri" w:cs="Arial"/>
          <w:color w:val="000000" w:themeColor="text1"/>
          <w:szCs w:val="24"/>
        </w:rPr>
        <w:t xml:space="preserve"> voting For, </w:t>
      </w:r>
      <w:r w:rsidR="00C61449">
        <w:rPr>
          <w:rFonts w:eastAsia="Calibri" w:cs="Arial"/>
          <w:color w:val="000000" w:themeColor="text1"/>
          <w:szCs w:val="24"/>
        </w:rPr>
        <w:t>17</w:t>
      </w:r>
      <w:r w:rsidRPr="007A7C00">
        <w:rPr>
          <w:rFonts w:eastAsia="Calibri" w:cs="Arial"/>
          <w:color w:val="000000" w:themeColor="text1"/>
          <w:szCs w:val="24"/>
        </w:rPr>
        <w:t xml:space="preserve"> voting Against and </w:t>
      </w:r>
      <w:r w:rsidR="00C61449">
        <w:rPr>
          <w:rFonts w:eastAsia="Calibri" w:cs="Arial"/>
          <w:color w:val="000000" w:themeColor="text1"/>
          <w:szCs w:val="24"/>
        </w:rPr>
        <w:t>7</w:t>
      </w:r>
      <w:r w:rsidRPr="007A7C00">
        <w:rPr>
          <w:rFonts w:eastAsia="Calibri" w:cs="Arial"/>
          <w:color w:val="000000" w:themeColor="text1"/>
          <w:szCs w:val="24"/>
        </w:rPr>
        <w:t xml:space="preserve"> Absent it </w:t>
      </w:r>
      <w:r w:rsidR="00C61449">
        <w:rPr>
          <w:rFonts w:eastAsia="Calibri" w:cs="Arial"/>
          <w:color w:val="000000" w:themeColor="text1"/>
          <w:szCs w:val="24"/>
        </w:rPr>
        <w:t>FELL</w:t>
      </w:r>
      <w:r w:rsidRPr="007A7C00">
        <w:rPr>
          <w:rFonts w:eastAsia="Calibri" w:cs="Arial"/>
          <w:color w:val="000000" w:themeColor="text1"/>
          <w:szCs w:val="24"/>
        </w:rPr>
        <w:t>.</w:t>
      </w:r>
    </w:p>
    <w:p w14:paraId="4B2025DA" w14:textId="77777777" w:rsidR="007A7C00" w:rsidRPr="007A7C00" w:rsidRDefault="007A7C00" w:rsidP="007A7C00">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C61449" w:rsidRPr="007A7C00" w14:paraId="44CDBED5" w14:textId="77777777" w:rsidTr="007F5632">
        <w:tc>
          <w:tcPr>
            <w:tcW w:w="2127" w:type="dxa"/>
            <w:hideMark/>
          </w:tcPr>
          <w:p w14:paraId="2B58F596" w14:textId="75CF728D" w:rsidR="007A7C00" w:rsidRPr="007A7C00" w:rsidRDefault="007A7C00" w:rsidP="007A7C00">
            <w:pPr>
              <w:rPr>
                <w:rFonts w:eastAsia="Calibri" w:cs="Times New Roman"/>
                <w:b/>
                <w:color w:val="000000"/>
              </w:rPr>
            </w:pPr>
            <w:r w:rsidRPr="007A7C00">
              <w:rPr>
                <w:rFonts w:eastAsia="Calibri" w:cs="Times New Roman"/>
                <w:b/>
                <w:color w:val="000000"/>
              </w:rPr>
              <w:t>FOR (</w:t>
            </w:r>
            <w:r w:rsidR="00C61449">
              <w:rPr>
                <w:rFonts w:eastAsia="Calibri" w:cs="Times New Roman"/>
                <w:b/>
                <w:color w:val="000000"/>
              </w:rPr>
              <w:t>16</w:t>
            </w:r>
            <w:r w:rsidRPr="007A7C00">
              <w:rPr>
                <w:rFonts w:eastAsia="Calibri" w:cs="Times New Roman"/>
                <w:b/>
                <w:color w:val="000000"/>
              </w:rPr>
              <w:t>)</w:t>
            </w:r>
          </w:p>
        </w:tc>
        <w:tc>
          <w:tcPr>
            <w:tcW w:w="2126" w:type="dxa"/>
            <w:hideMark/>
          </w:tcPr>
          <w:p w14:paraId="0ED249B8" w14:textId="0CC89C7E" w:rsidR="007A7C00" w:rsidRPr="007A7C00" w:rsidRDefault="007A7C00" w:rsidP="007A7C00">
            <w:pPr>
              <w:rPr>
                <w:rFonts w:eastAsia="Calibri" w:cs="Times New Roman"/>
                <w:b/>
                <w:color w:val="000000"/>
              </w:rPr>
            </w:pPr>
            <w:r w:rsidRPr="007A7C00">
              <w:rPr>
                <w:rFonts w:eastAsia="Calibri" w:cs="Times New Roman"/>
                <w:b/>
                <w:color w:val="000000"/>
              </w:rPr>
              <w:t>AGAINST (</w:t>
            </w:r>
            <w:r w:rsidR="00C61449">
              <w:rPr>
                <w:rFonts w:eastAsia="Calibri" w:cs="Times New Roman"/>
                <w:b/>
                <w:color w:val="000000"/>
              </w:rPr>
              <w:t>17</w:t>
            </w:r>
            <w:r w:rsidRPr="007A7C00">
              <w:rPr>
                <w:rFonts w:eastAsia="Calibri" w:cs="Times New Roman"/>
                <w:b/>
                <w:color w:val="000000"/>
              </w:rPr>
              <w:t>)</w:t>
            </w:r>
          </w:p>
        </w:tc>
        <w:tc>
          <w:tcPr>
            <w:tcW w:w="2570" w:type="dxa"/>
            <w:hideMark/>
          </w:tcPr>
          <w:p w14:paraId="3462E399" w14:textId="77777777" w:rsidR="007A7C00" w:rsidRPr="007A7C00" w:rsidRDefault="007A7C00" w:rsidP="007A7C00">
            <w:pPr>
              <w:rPr>
                <w:rFonts w:eastAsia="Calibri" w:cs="Times New Roman"/>
                <w:b/>
                <w:color w:val="000000"/>
              </w:rPr>
            </w:pPr>
            <w:r w:rsidRPr="007A7C00">
              <w:rPr>
                <w:rFonts w:eastAsia="Calibri" w:cs="Times New Roman"/>
                <w:b/>
                <w:color w:val="000000"/>
              </w:rPr>
              <w:t>ABSTAINING (0)</w:t>
            </w:r>
          </w:p>
        </w:tc>
        <w:tc>
          <w:tcPr>
            <w:tcW w:w="2311" w:type="dxa"/>
            <w:hideMark/>
          </w:tcPr>
          <w:p w14:paraId="50C2308F" w14:textId="52A61F4B" w:rsidR="007A7C00" w:rsidRPr="007A7C00" w:rsidRDefault="007A7C00" w:rsidP="007A7C00">
            <w:pPr>
              <w:rPr>
                <w:rFonts w:eastAsia="Calibri" w:cs="Times New Roman"/>
                <w:b/>
                <w:color w:val="000000"/>
              </w:rPr>
            </w:pPr>
            <w:r w:rsidRPr="007A7C00">
              <w:rPr>
                <w:rFonts w:eastAsia="Calibri" w:cs="Times New Roman"/>
                <w:b/>
                <w:color w:val="000000"/>
              </w:rPr>
              <w:t>ABSENT (</w:t>
            </w:r>
            <w:r w:rsidR="00C61449">
              <w:rPr>
                <w:rFonts w:eastAsia="Calibri" w:cs="Times New Roman"/>
                <w:b/>
                <w:color w:val="000000"/>
              </w:rPr>
              <w:t>7</w:t>
            </w:r>
            <w:r w:rsidRPr="007A7C00">
              <w:rPr>
                <w:rFonts w:eastAsia="Calibri" w:cs="Times New Roman"/>
                <w:b/>
                <w:color w:val="000000"/>
              </w:rPr>
              <w:t xml:space="preserve">) </w:t>
            </w:r>
          </w:p>
        </w:tc>
      </w:tr>
      <w:tr w:rsidR="00C61449" w:rsidRPr="007A7C00" w14:paraId="5D82D2C4" w14:textId="77777777" w:rsidTr="007F5632">
        <w:tc>
          <w:tcPr>
            <w:tcW w:w="2127" w:type="dxa"/>
          </w:tcPr>
          <w:p w14:paraId="241EC5E6" w14:textId="4F09479C" w:rsidR="007A7C00" w:rsidRPr="007A7C00" w:rsidRDefault="007A7C00" w:rsidP="007A7C00">
            <w:pPr>
              <w:rPr>
                <w:rFonts w:eastAsia="Calibri" w:cs="Times New Roman"/>
                <w:b/>
                <w:color w:val="000000"/>
              </w:rPr>
            </w:pPr>
            <w:r w:rsidRPr="007A7C00">
              <w:rPr>
                <w:rFonts w:eastAsia="Calibri" w:cs="Times New Roman"/>
                <w:b/>
                <w:color w:val="000000"/>
              </w:rPr>
              <w:t>Alderm</w:t>
            </w:r>
            <w:r w:rsidR="00C61449">
              <w:rPr>
                <w:rFonts w:eastAsia="Calibri" w:cs="Times New Roman"/>
                <w:b/>
                <w:color w:val="000000"/>
              </w:rPr>
              <w:t>e</w:t>
            </w:r>
            <w:r w:rsidRPr="007A7C00">
              <w:rPr>
                <w:rFonts w:eastAsia="Calibri" w:cs="Times New Roman"/>
                <w:b/>
                <w:color w:val="000000"/>
              </w:rPr>
              <w:t>n</w:t>
            </w:r>
          </w:p>
          <w:p w14:paraId="68A05DE6" w14:textId="2CE30ADF" w:rsidR="00C61449" w:rsidRDefault="00C61449" w:rsidP="007A7C00">
            <w:pPr>
              <w:rPr>
                <w:rFonts w:eastAsia="Calibri" w:cs="Times New Roman"/>
                <w:bCs/>
                <w:color w:val="000000"/>
              </w:rPr>
            </w:pPr>
            <w:r>
              <w:rPr>
                <w:rFonts w:eastAsia="Calibri" w:cs="Times New Roman"/>
                <w:bCs/>
                <w:color w:val="000000"/>
              </w:rPr>
              <w:t xml:space="preserve">Girvan </w:t>
            </w:r>
          </w:p>
          <w:p w14:paraId="1D24E80D" w14:textId="7AF2BB41" w:rsidR="00C61449" w:rsidRDefault="00C61449" w:rsidP="007A7C00">
            <w:pPr>
              <w:rPr>
                <w:rFonts w:eastAsia="Calibri" w:cs="Times New Roman"/>
                <w:bCs/>
                <w:color w:val="000000"/>
              </w:rPr>
            </w:pPr>
            <w:r>
              <w:rPr>
                <w:rFonts w:eastAsia="Calibri" w:cs="Times New Roman"/>
                <w:bCs/>
                <w:color w:val="000000"/>
              </w:rPr>
              <w:t xml:space="preserve">McDowell </w:t>
            </w:r>
          </w:p>
          <w:p w14:paraId="4D069417" w14:textId="0E57981E" w:rsidR="00C61449" w:rsidRDefault="00C61449" w:rsidP="007A7C00">
            <w:pPr>
              <w:rPr>
                <w:rFonts w:eastAsia="Calibri" w:cs="Times New Roman"/>
                <w:bCs/>
                <w:color w:val="000000"/>
              </w:rPr>
            </w:pPr>
            <w:r>
              <w:rPr>
                <w:rFonts w:eastAsia="Calibri" w:cs="Times New Roman"/>
                <w:bCs/>
                <w:color w:val="000000"/>
              </w:rPr>
              <w:t xml:space="preserve">Wilson </w:t>
            </w:r>
          </w:p>
          <w:p w14:paraId="51737A2F" w14:textId="3D2B53F9" w:rsidR="00C61449" w:rsidRPr="00C61449" w:rsidRDefault="00C61449" w:rsidP="007A7C00">
            <w:pPr>
              <w:rPr>
                <w:rFonts w:eastAsia="Calibri" w:cs="Times New Roman"/>
                <w:b/>
                <w:color w:val="000000"/>
              </w:rPr>
            </w:pPr>
            <w:r w:rsidRPr="00C61449">
              <w:rPr>
                <w:rFonts w:eastAsia="Calibri" w:cs="Times New Roman"/>
                <w:b/>
                <w:color w:val="000000"/>
              </w:rPr>
              <w:t xml:space="preserve">Councillors </w:t>
            </w:r>
          </w:p>
          <w:p w14:paraId="26BD60C5" w14:textId="77777777" w:rsidR="00C61449" w:rsidRDefault="00C61449" w:rsidP="007A7C00">
            <w:pPr>
              <w:rPr>
                <w:rFonts w:eastAsia="Calibri" w:cs="Times New Roman"/>
                <w:bCs/>
                <w:color w:val="000000"/>
              </w:rPr>
            </w:pPr>
            <w:r>
              <w:rPr>
                <w:rFonts w:eastAsia="Calibri" w:cs="Times New Roman"/>
                <w:bCs/>
                <w:color w:val="000000"/>
              </w:rPr>
              <w:t>Boyle</w:t>
            </w:r>
          </w:p>
          <w:p w14:paraId="545D7EB5" w14:textId="77777777" w:rsidR="00C61449" w:rsidRDefault="00C61449" w:rsidP="007A7C00">
            <w:pPr>
              <w:rPr>
                <w:rFonts w:eastAsia="Calibri" w:cs="Times New Roman"/>
                <w:bCs/>
                <w:color w:val="000000"/>
              </w:rPr>
            </w:pPr>
            <w:r>
              <w:rPr>
                <w:rFonts w:eastAsia="Calibri" w:cs="Times New Roman"/>
                <w:bCs/>
                <w:color w:val="000000"/>
              </w:rPr>
              <w:t xml:space="preserve">Blaney </w:t>
            </w:r>
          </w:p>
          <w:p w14:paraId="724740AA" w14:textId="42482D52" w:rsidR="00C61449" w:rsidRDefault="00C61449" w:rsidP="007A7C00">
            <w:pPr>
              <w:rPr>
                <w:rFonts w:eastAsia="Calibri" w:cs="Times New Roman"/>
                <w:bCs/>
                <w:color w:val="000000"/>
              </w:rPr>
            </w:pPr>
            <w:r>
              <w:rPr>
                <w:rFonts w:eastAsia="Calibri" w:cs="Times New Roman"/>
                <w:bCs/>
                <w:color w:val="000000"/>
              </w:rPr>
              <w:t xml:space="preserve">Douglas  </w:t>
            </w:r>
          </w:p>
          <w:p w14:paraId="38B25766" w14:textId="5AB44969" w:rsidR="00C61449" w:rsidRDefault="00C61449" w:rsidP="007A7C00">
            <w:pPr>
              <w:rPr>
                <w:rFonts w:eastAsia="Calibri" w:cs="Times New Roman"/>
                <w:bCs/>
                <w:color w:val="000000"/>
              </w:rPr>
            </w:pPr>
            <w:r>
              <w:rPr>
                <w:rFonts w:eastAsia="Calibri" w:cs="Times New Roman"/>
                <w:bCs/>
                <w:color w:val="000000"/>
              </w:rPr>
              <w:t xml:space="preserve">Greer </w:t>
            </w:r>
          </w:p>
          <w:p w14:paraId="51711EBB" w14:textId="4BD77BCD" w:rsidR="00C61449" w:rsidRDefault="00C61449" w:rsidP="007A7C00">
            <w:pPr>
              <w:rPr>
                <w:rFonts w:eastAsia="Calibri" w:cs="Times New Roman"/>
                <w:bCs/>
                <w:color w:val="000000"/>
              </w:rPr>
            </w:pPr>
            <w:r>
              <w:rPr>
                <w:rFonts w:eastAsia="Calibri" w:cs="Times New Roman"/>
                <w:bCs/>
                <w:color w:val="000000"/>
              </w:rPr>
              <w:t xml:space="preserve">Irwin </w:t>
            </w:r>
          </w:p>
          <w:p w14:paraId="6C4AB6D5" w14:textId="77777777" w:rsidR="00C61449" w:rsidRDefault="00C61449" w:rsidP="007A7C00">
            <w:pPr>
              <w:rPr>
                <w:rFonts w:eastAsia="Calibri" w:cs="Times New Roman"/>
                <w:bCs/>
                <w:color w:val="000000"/>
              </w:rPr>
            </w:pPr>
            <w:r>
              <w:rPr>
                <w:rFonts w:eastAsia="Calibri" w:cs="Times New Roman"/>
                <w:bCs/>
                <w:color w:val="000000"/>
              </w:rPr>
              <w:t>McAlpine</w:t>
            </w:r>
          </w:p>
          <w:p w14:paraId="24B53F97" w14:textId="6F159051" w:rsidR="00C61449" w:rsidRDefault="00C61449" w:rsidP="007A7C00">
            <w:pPr>
              <w:rPr>
                <w:rFonts w:eastAsia="Calibri" w:cs="Times New Roman"/>
                <w:bCs/>
                <w:color w:val="000000"/>
              </w:rPr>
            </w:pPr>
            <w:r>
              <w:rPr>
                <w:rFonts w:eastAsia="Calibri" w:cs="Times New Roman"/>
                <w:bCs/>
                <w:color w:val="000000"/>
              </w:rPr>
              <w:t xml:space="preserve">McClean </w:t>
            </w:r>
          </w:p>
          <w:p w14:paraId="5F29259D" w14:textId="1D245178" w:rsidR="00C61449" w:rsidRDefault="00C61449" w:rsidP="007A7C00">
            <w:pPr>
              <w:rPr>
                <w:rFonts w:eastAsia="Calibri" w:cs="Times New Roman"/>
                <w:bCs/>
                <w:color w:val="000000"/>
              </w:rPr>
            </w:pPr>
            <w:r>
              <w:rPr>
                <w:rFonts w:eastAsia="Calibri" w:cs="Times New Roman"/>
                <w:bCs/>
                <w:color w:val="000000"/>
              </w:rPr>
              <w:t xml:space="preserve">McKimm </w:t>
            </w:r>
          </w:p>
          <w:p w14:paraId="15561DDF" w14:textId="0F1A3C5F" w:rsidR="00C61449" w:rsidRDefault="00C61449" w:rsidP="007A7C00">
            <w:pPr>
              <w:rPr>
                <w:rFonts w:eastAsia="Calibri" w:cs="Times New Roman"/>
                <w:bCs/>
                <w:color w:val="000000"/>
              </w:rPr>
            </w:pPr>
            <w:r>
              <w:rPr>
                <w:rFonts w:eastAsia="Calibri" w:cs="Times New Roman"/>
                <w:bCs/>
                <w:color w:val="000000"/>
              </w:rPr>
              <w:t xml:space="preserve">McRandal </w:t>
            </w:r>
          </w:p>
          <w:p w14:paraId="7C8AB790" w14:textId="673EEBF8" w:rsidR="00C61449" w:rsidRDefault="00C61449" w:rsidP="007A7C00">
            <w:pPr>
              <w:rPr>
                <w:rFonts w:eastAsia="Calibri" w:cs="Times New Roman"/>
                <w:bCs/>
                <w:color w:val="000000"/>
              </w:rPr>
            </w:pPr>
            <w:r>
              <w:rPr>
                <w:rFonts w:eastAsia="Calibri" w:cs="Times New Roman"/>
                <w:bCs/>
                <w:color w:val="000000"/>
              </w:rPr>
              <w:t xml:space="preserve">Moore </w:t>
            </w:r>
          </w:p>
          <w:p w14:paraId="73EF8386" w14:textId="31113F34" w:rsidR="00C61449" w:rsidRDefault="00C61449" w:rsidP="007A7C00">
            <w:pPr>
              <w:rPr>
                <w:rFonts w:eastAsia="Calibri" w:cs="Times New Roman"/>
                <w:bCs/>
                <w:color w:val="000000"/>
              </w:rPr>
            </w:pPr>
            <w:r>
              <w:rPr>
                <w:rFonts w:eastAsia="Calibri" w:cs="Times New Roman"/>
                <w:bCs/>
                <w:color w:val="000000"/>
              </w:rPr>
              <w:t xml:space="preserve">Smart </w:t>
            </w:r>
          </w:p>
          <w:p w14:paraId="7DB2791D" w14:textId="3E933B1D" w:rsidR="00C61449" w:rsidRDefault="00C61449" w:rsidP="007A7C00">
            <w:pPr>
              <w:rPr>
                <w:rFonts w:eastAsia="Calibri" w:cs="Times New Roman"/>
                <w:bCs/>
                <w:color w:val="000000"/>
              </w:rPr>
            </w:pPr>
            <w:r>
              <w:rPr>
                <w:rFonts w:eastAsia="Calibri" w:cs="Times New Roman"/>
                <w:bCs/>
                <w:color w:val="000000"/>
              </w:rPr>
              <w:t xml:space="preserve">P Smith </w:t>
            </w:r>
          </w:p>
          <w:p w14:paraId="494915D3" w14:textId="2E9EBAC2" w:rsidR="007A7C00" w:rsidRPr="007A7C00" w:rsidRDefault="00C61449" w:rsidP="007A7C00">
            <w:pPr>
              <w:rPr>
                <w:rFonts w:eastAsia="Calibri" w:cs="Times New Roman"/>
                <w:bCs/>
                <w:color w:val="000000"/>
              </w:rPr>
            </w:pPr>
            <w:r>
              <w:rPr>
                <w:rFonts w:eastAsia="Calibri" w:cs="Times New Roman"/>
                <w:bCs/>
                <w:color w:val="000000"/>
              </w:rPr>
              <w:t xml:space="preserve">Walker </w:t>
            </w:r>
          </w:p>
          <w:p w14:paraId="13D70B55" w14:textId="77777777" w:rsidR="007A7C00" w:rsidRPr="007A7C00" w:rsidRDefault="007A7C00" w:rsidP="007A7C00">
            <w:pPr>
              <w:rPr>
                <w:rFonts w:eastAsia="Calibri" w:cs="Times New Roman"/>
                <w:color w:val="000000"/>
              </w:rPr>
            </w:pPr>
          </w:p>
        </w:tc>
        <w:tc>
          <w:tcPr>
            <w:tcW w:w="2126" w:type="dxa"/>
            <w:hideMark/>
          </w:tcPr>
          <w:p w14:paraId="3BDA80E3" w14:textId="77777777" w:rsidR="007A7C00" w:rsidRPr="007A7C00" w:rsidRDefault="007A7C00" w:rsidP="007A7C00">
            <w:pPr>
              <w:rPr>
                <w:rFonts w:eastAsia="Calibri" w:cs="Times New Roman"/>
                <w:b/>
                <w:bCs/>
                <w:color w:val="000000"/>
              </w:rPr>
            </w:pPr>
            <w:r w:rsidRPr="007A7C00">
              <w:rPr>
                <w:rFonts w:eastAsia="Calibri" w:cs="Times New Roman"/>
                <w:b/>
                <w:bCs/>
                <w:color w:val="000000"/>
              </w:rPr>
              <w:t>Aldermen</w:t>
            </w:r>
          </w:p>
          <w:p w14:paraId="488F6978" w14:textId="4FD8B052" w:rsidR="007A7C00" w:rsidRDefault="00C61449" w:rsidP="007A7C00">
            <w:pPr>
              <w:rPr>
                <w:rFonts w:eastAsia="Calibri" w:cs="Times New Roman"/>
                <w:color w:val="000000"/>
              </w:rPr>
            </w:pPr>
            <w:r>
              <w:rPr>
                <w:rFonts w:eastAsia="Calibri" w:cs="Times New Roman"/>
                <w:color w:val="000000"/>
              </w:rPr>
              <w:t>Armstrong -Cotter</w:t>
            </w:r>
          </w:p>
          <w:p w14:paraId="56921047" w14:textId="77777777" w:rsidR="00C61449" w:rsidRDefault="00C61449" w:rsidP="007A7C00">
            <w:pPr>
              <w:rPr>
                <w:rFonts w:eastAsia="Calibri" w:cs="Times New Roman"/>
                <w:color w:val="000000"/>
              </w:rPr>
            </w:pPr>
            <w:r>
              <w:rPr>
                <w:rFonts w:eastAsia="Calibri" w:cs="Times New Roman"/>
                <w:color w:val="000000"/>
              </w:rPr>
              <w:t xml:space="preserve">Gibson </w:t>
            </w:r>
          </w:p>
          <w:p w14:paraId="11CD5830" w14:textId="77777777" w:rsidR="00C61449" w:rsidRDefault="00C61449" w:rsidP="007A7C00">
            <w:pPr>
              <w:rPr>
                <w:rFonts w:eastAsia="Calibri" w:cs="Times New Roman"/>
                <w:color w:val="000000"/>
              </w:rPr>
            </w:pPr>
            <w:r>
              <w:rPr>
                <w:rFonts w:eastAsia="Calibri" w:cs="Times New Roman"/>
                <w:color w:val="000000"/>
              </w:rPr>
              <w:t xml:space="preserve">W Irvine </w:t>
            </w:r>
          </w:p>
          <w:p w14:paraId="5BB4569B" w14:textId="77777777" w:rsidR="00C61449" w:rsidRDefault="00C61449" w:rsidP="007A7C00">
            <w:pPr>
              <w:rPr>
                <w:rFonts w:eastAsia="Calibri" w:cs="Times New Roman"/>
                <w:color w:val="000000"/>
              </w:rPr>
            </w:pPr>
            <w:r>
              <w:rPr>
                <w:rFonts w:eastAsia="Calibri" w:cs="Times New Roman"/>
                <w:color w:val="000000"/>
              </w:rPr>
              <w:t xml:space="preserve">Keery </w:t>
            </w:r>
          </w:p>
          <w:p w14:paraId="21130D10" w14:textId="46F10C5C" w:rsidR="00C61449" w:rsidRDefault="00C61449" w:rsidP="007A7C00">
            <w:pPr>
              <w:rPr>
                <w:rFonts w:eastAsia="Calibri" w:cs="Times New Roman"/>
                <w:color w:val="000000"/>
              </w:rPr>
            </w:pPr>
            <w:r>
              <w:rPr>
                <w:rFonts w:eastAsia="Calibri" w:cs="Times New Roman"/>
                <w:color w:val="000000"/>
              </w:rPr>
              <w:t xml:space="preserve">McIlveen </w:t>
            </w:r>
          </w:p>
          <w:p w14:paraId="287405B5" w14:textId="05FFE431" w:rsidR="00C61449" w:rsidRPr="00C61449" w:rsidRDefault="00C61449" w:rsidP="007A7C00">
            <w:pPr>
              <w:rPr>
                <w:rFonts w:eastAsia="Calibri" w:cs="Times New Roman"/>
                <w:b/>
                <w:bCs/>
                <w:color w:val="000000"/>
              </w:rPr>
            </w:pPr>
            <w:r w:rsidRPr="00C61449">
              <w:rPr>
                <w:rFonts w:eastAsia="Calibri" w:cs="Times New Roman"/>
                <w:b/>
                <w:bCs/>
                <w:color w:val="000000"/>
              </w:rPr>
              <w:t xml:space="preserve">Councillors </w:t>
            </w:r>
          </w:p>
          <w:p w14:paraId="67EA3E41" w14:textId="77777777" w:rsidR="00C61449" w:rsidRDefault="00C61449" w:rsidP="007A7C00">
            <w:pPr>
              <w:rPr>
                <w:rFonts w:eastAsia="Calibri" w:cs="Times New Roman"/>
                <w:color w:val="000000"/>
              </w:rPr>
            </w:pPr>
            <w:r>
              <w:rPr>
                <w:rFonts w:eastAsia="Calibri" w:cs="Times New Roman"/>
                <w:color w:val="000000"/>
              </w:rPr>
              <w:t xml:space="preserve">Adair </w:t>
            </w:r>
          </w:p>
          <w:p w14:paraId="53DD9031" w14:textId="77777777" w:rsidR="00C61449" w:rsidRDefault="00C61449" w:rsidP="007A7C00">
            <w:pPr>
              <w:rPr>
                <w:rFonts w:eastAsia="Calibri" w:cs="Times New Roman"/>
                <w:color w:val="000000"/>
              </w:rPr>
            </w:pPr>
            <w:r>
              <w:rPr>
                <w:rFonts w:eastAsia="Calibri" w:cs="Times New Roman"/>
                <w:color w:val="000000"/>
              </w:rPr>
              <w:t>Cathcart</w:t>
            </w:r>
          </w:p>
          <w:p w14:paraId="023F9AB8" w14:textId="77777777" w:rsidR="00C61449" w:rsidRDefault="00C61449" w:rsidP="007A7C00">
            <w:pPr>
              <w:rPr>
                <w:rFonts w:eastAsia="Calibri" w:cs="Times New Roman"/>
                <w:color w:val="000000"/>
              </w:rPr>
            </w:pPr>
            <w:r>
              <w:rPr>
                <w:rFonts w:eastAsia="Calibri" w:cs="Times New Roman"/>
                <w:color w:val="000000"/>
              </w:rPr>
              <w:t xml:space="preserve">Cooper </w:t>
            </w:r>
          </w:p>
          <w:p w14:paraId="3A7D251B" w14:textId="77777777" w:rsidR="00C61449" w:rsidRDefault="00C61449" w:rsidP="007A7C00">
            <w:pPr>
              <w:rPr>
                <w:rFonts w:eastAsia="Calibri" w:cs="Times New Roman"/>
                <w:color w:val="000000"/>
              </w:rPr>
            </w:pPr>
            <w:r>
              <w:rPr>
                <w:rFonts w:eastAsia="Calibri" w:cs="Times New Roman"/>
                <w:color w:val="000000"/>
              </w:rPr>
              <w:t xml:space="preserve">Cummings </w:t>
            </w:r>
          </w:p>
          <w:p w14:paraId="5674370F" w14:textId="77777777" w:rsidR="00C61449" w:rsidRDefault="00C61449" w:rsidP="007A7C00">
            <w:pPr>
              <w:rPr>
                <w:rFonts w:eastAsia="Calibri" w:cs="Times New Roman"/>
                <w:color w:val="000000"/>
              </w:rPr>
            </w:pPr>
            <w:r>
              <w:rPr>
                <w:rFonts w:eastAsia="Calibri" w:cs="Times New Roman"/>
                <w:color w:val="000000"/>
              </w:rPr>
              <w:t xml:space="preserve">Edmund </w:t>
            </w:r>
          </w:p>
          <w:p w14:paraId="51218F6E" w14:textId="77777777" w:rsidR="00C61449" w:rsidRDefault="00C61449" w:rsidP="007A7C00">
            <w:pPr>
              <w:rPr>
                <w:rFonts w:eastAsia="Calibri" w:cs="Times New Roman"/>
                <w:color w:val="000000"/>
              </w:rPr>
            </w:pPr>
            <w:r>
              <w:rPr>
                <w:rFonts w:eastAsia="Calibri" w:cs="Times New Roman"/>
                <w:color w:val="000000"/>
              </w:rPr>
              <w:t xml:space="preserve">Gilmour </w:t>
            </w:r>
          </w:p>
          <w:p w14:paraId="4E28253D" w14:textId="77777777" w:rsidR="00C61449" w:rsidRDefault="00C61449" w:rsidP="007A7C00">
            <w:pPr>
              <w:rPr>
                <w:rFonts w:eastAsia="Calibri" w:cs="Times New Roman"/>
                <w:color w:val="000000"/>
              </w:rPr>
            </w:pPr>
            <w:r>
              <w:rPr>
                <w:rFonts w:eastAsia="Calibri" w:cs="Times New Roman"/>
                <w:color w:val="000000"/>
              </w:rPr>
              <w:t xml:space="preserve">Irvine </w:t>
            </w:r>
          </w:p>
          <w:p w14:paraId="53E0879E" w14:textId="77777777" w:rsidR="00C61449" w:rsidRDefault="00C61449" w:rsidP="007A7C00">
            <w:pPr>
              <w:rPr>
                <w:rFonts w:eastAsia="Calibri" w:cs="Times New Roman"/>
                <w:color w:val="000000"/>
              </w:rPr>
            </w:pPr>
            <w:r>
              <w:rPr>
                <w:rFonts w:eastAsia="Calibri" w:cs="Times New Roman"/>
                <w:color w:val="000000"/>
              </w:rPr>
              <w:t xml:space="preserve">Johnson </w:t>
            </w:r>
          </w:p>
          <w:p w14:paraId="6A74F4DC" w14:textId="77777777" w:rsidR="00C61449" w:rsidRDefault="00C61449" w:rsidP="007A7C00">
            <w:pPr>
              <w:rPr>
                <w:rFonts w:eastAsia="Calibri" w:cs="Times New Roman"/>
                <w:color w:val="000000"/>
              </w:rPr>
            </w:pPr>
            <w:r>
              <w:rPr>
                <w:rFonts w:eastAsia="Calibri" w:cs="Times New Roman"/>
                <w:color w:val="000000"/>
              </w:rPr>
              <w:t xml:space="preserve">Kennedy </w:t>
            </w:r>
          </w:p>
          <w:p w14:paraId="3F1A9A3A" w14:textId="77777777" w:rsidR="00C61449" w:rsidRDefault="00C61449" w:rsidP="007A7C00">
            <w:pPr>
              <w:rPr>
                <w:rFonts w:eastAsia="Calibri" w:cs="Times New Roman"/>
                <w:color w:val="000000"/>
              </w:rPr>
            </w:pPr>
            <w:r>
              <w:rPr>
                <w:rFonts w:eastAsia="Calibri" w:cs="Times New Roman"/>
                <w:color w:val="000000"/>
              </w:rPr>
              <w:t xml:space="preserve">McKee </w:t>
            </w:r>
          </w:p>
          <w:p w14:paraId="2C2B56E0" w14:textId="77777777" w:rsidR="00C61449" w:rsidRDefault="00C61449" w:rsidP="007A7C00">
            <w:pPr>
              <w:rPr>
                <w:rFonts w:eastAsia="Calibri" w:cs="Times New Roman"/>
                <w:color w:val="000000"/>
              </w:rPr>
            </w:pPr>
            <w:r>
              <w:rPr>
                <w:rFonts w:eastAsia="Calibri" w:cs="Times New Roman"/>
                <w:color w:val="000000"/>
              </w:rPr>
              <w:t xml:space="preserve">T Smith </w:t>
            </w:r>
          </w:p>
          <w:p w14:paraId="5DE07C46" w14:textId="013D3D84" w:rsidR="007A7C00" w:rsidRPr="007A7C00" w:rsidRDefault="00C61449" w:rsidP="007A7C00">
            <w:pPr>
              <w:rPr>
                <w:rFonts w:eastAsia="Calibri" w:cs="Times New Roman"/>
                <w:color w:val="000000"/>
              </w:rPr>
            </w:pPr>
            <w:r>
              <w:rPr>
                <w:rFonts w:eastAsia="Calibri" w:cs="Times New Roman"/>
                <w:color w:val="000000"/>
              </w:rPr>
              <w:t>Thompson</w:t>
            </w:r>
          </w:p>
          <w:p w14:paraId="080C74E1" w14:textId="77777777" w:rsidR="007A7C00" w:rsidRPr="007A7C00" w:rsidRDefault="007A7C00" w:rsidP="007A7C00">
            <w:pPr>
              <w:rPr>
                <w:rFonts w:eastAsia="Calibri" w:cs="Times New Roman"/>
                <w:color w:val="000000"/>
              </w:rPr>
            </w:pPr>
          </w:p>
        </w:tc>
        <w:tc>
          <w:tcPr>
            <w:tcW w:w="2570" w:type="dxa"/>
          </w:tcPr>
          <w:p w14:paraId="60ECA158" w14:textId="77777777" w:rsidR="007A7C00" w:rsidRPr="007A7C00" w:rsidRDefault="007A7C00" w:rsidP="007A7C00">
            <w:pPr>
              <w:rPr>
                <w:rFonts w:eastAsia="Calibri" w:cs="Times New Roman"/>
                <w:bCs/>
                <w:color w:val="000000"/>
              </w:rPr>
            </w:pPr>
          </w:p>
        </w:tc>
        <w:tc>
          <w:tcPr>
            <w:tcW w:w="2311" w:type="dxa"/>
            <w:hideMark/>
          </w:tcPr>
          <w:p w14:paraId="70F6A35A" w14:textId="796415C6" w:rsidR="007A7C00" w:rsidRPr="007A7C00" w:rsidRDefault="00C61449" w:rsidP="007A7C00">
            <w:pPr>
              <w:rPr>
                <w:rFonts w:eastAsia="Calibri" w:cs="Times New Roman"/>
                <w:b/>
                <w:bCs/>
                <w:color w:val="000000"/>
              </w:rPr>
            </w:pPr>
            <w:r>
              <w:rPr>
                <w:rFonts w:eastAsia="Calibri" w:cs="Times New Roman"/>
                <w:b/>
                <w:bCs/>
                <w:color w:val="000000"/>
              </w:rPr>
              <w:t xml:space="preserve">Aldermen </w:t>
            </w:r>
          </w:p>
          <w:p w14:paraId="7ECF64DB" w14:textId="77777777" w:rsidR="00C61449" w:rsidRDefault="00C61449" w:rsidP="007A7C00">
            <w:pPr>
              <w:rPr>
                <w:rFonts w:eastAsia="Calibri" w:cs="Times New Roman"/>
                <w:color w:val="000000"/>
              </w:rPr>
            </w:pPr>
            <w:r>
              <w:rPr>
                <w:rFonts w:eastAsia="Calibri" w:cs="Times New Roman"/>
                <w:color w:val="000000"/>
              </w:rPr>
              <w:t xml:space="preserve">Carson </w:t>
            </w:r>
          </w:p>
          <w:p w14:paraId="0EA2D59B" w14:textId="77777777" w:rsidR="00C61449" w:rsidRDefault="00C61449" w:rsidP="007A7C00">
            <w:pPr>
              <w:rPr>
                <w:rFonts w:eastAsia="Calibri" w:cs="Times New Roman"/>
                <w:color w:val="000000"/>
              </w:rPr>
            </w:pPr>
            <w:r>
              <w:rPr>
                <w:rFonts w:eastAsia="Calibri" w:cs="Times New Roman"/>
                <w:color w:val="000000"/>
              </w:rPr>
              <w:t>M Smith</w:t>
            </w:r>
          </w:p>
          <w:p w14:paraId="5613465E" w14:textId="77777777" w:rsidR="00C61449" w:rsidRPr="00C61449" w:rsidRDefault="00C61449" w:rsidP="007A7C00">
            <w:pPr>
              <w:rPr>
                <w:rFonts w:eastAsia="Calibri" w:cs="Times New Roman"/>
                <w:b/>
                <w:bCs/>
                <w:color w:val="000000"/>
              </w:rPr>
            </w:pPr>
            <w:r w:rsidRPr="00C61449">
              <w:rPr>
                <w:rFonts w:eastAsia="Calibri" w:cs="Times New Roman"/>
                <w:b/>
                <w:bCs/>
                <w:color w:val="000000"/>
              </w:rPr>
              <w:t>Councillors</w:t>
            </w:r>
          </w:p>
          <w:p w14:paraId="143845DD" w14:textId="38B6C0E8" w:rsidR="00C61449" w:rsidRDefault="00C61449" w:rsidP="007A7C00">
            <w:pPr>
              <w:rPr>
                <w:rFonts w:eastAsia="Calibri" w:cs="Times New Roman"/>
                <w:color w:val="000000"/>
              </w:rPr>
            </w:pPr>
            <w:r>
              <w:rPr>
                <w:rFonts w:eastAsia="Calibri" w:cs="Times New Roman"/>
                <w:color w:val="000000"/>
              </w:rPr>
              <w:t xml:space="preserve">Brooks </w:t>
            </w:r>
          </w:p>
          <w:p w14:paraId="6CC5346A" w14:textId="77777777" w:rsidR="00C61449" w:rsidRDefault="00C61449" w:rsidP="007A7C00">
            <w:pPr>
              <w:rPr>
                <w:rFonts w:eastAsia="Calibri" w:cs="Times New Roman"/>
                <w:color w:val="000000"/>
              </w:rPr>
            </w:pPr>
            <w:r>
              <w:rPr>
                <w:rFonts w:eastAsia="Calibri" w:cs="Times New Roman"/>
                <w:color w:val="000000"/>
              </w:rPr>
              <w:t>Chambers</w:t>
            </w:r>
          </w:p>
          <w:p w14:paraId="66779E5F" w14:textId="77777777" w:rsidR="00C61449" w:rsidRDefault="00C61449" w:rsidP="007A7C00">
            <w:pPr>
              <w:rPr>
                <w:rFonts w:eastAsia="Calibri" w:cs="Times New Roman"/>
                <w:color w:val="000000"/>
              </w:rPr>
            </w:pPr>
            <w:r>
              <w:rPr>
                <w:rFonts w:eastAsia="Calibri" w:cs="Times New Roman"/>
                <w:color w:val="000000"/>
              </w:rPr>
              <w:t xml:space="preserve">Dunlop  </w:t>
            </w:r>
          </w:p>
          <w:p w14:paraId="607A342A" w14:textId="77777777" w:rsidR="00C61449" w:rsidRDefault="00C61449" w:rsidP="007A7C00">
            <w:pPr>
              <w:rPr>
                <w:rFonts w:eastAsia="Calibri" w:cs="Times New Roman"/>
                <w:color w:val="000000"/>
              </w:rPr>
            </w:pPr>
            <w:r>
              <w:rPr>
                <w:rFonts w:eastAsia="Calibri" w:cs="Times New Roman"/>
                <w:color w:val="000000"/>
              </w:rPr>
              <w:t xml:space="preserve">MacArthur </w:t>
            </w:r>
          </w:p>
          <w:p w14:paraId="40E5B399" w14:textId="4ACC6347" w:rsidR="007A7C00" w:rsidRPr="007A7C00" w:rsidRDefault="00C61449" w:rsidP="007A7C00">
            <w:pPr>
              <w:rPr>
                <w:rFonts w:eastAsia="Calibri" w:cs="Times New Roman"/>
                <w:color w:val="000000"/>
              </w:rPr>
            </w:pPr>
            <w:r>
              <w:rPr>
                <w:rFonts w:eastAsia="Calibri" w:cs="Times New Roman"/>
                <w:color w:val="000000"/>
              </w:rPr>
              <w:t>Woods</w:t>
            </w:r>
          </w:p>
          <w:p w14:paraId="4727D0D2" w14:textId="77777777" w:rsidR="007A7C00" w:rsidRPr="007A7C00" w:rsidRDefault="007A7C00" w:rsidP="007A7C00">
            <w:pPr>
              <w:rPr>
                <w:rFonts w:eastAsia="Calibri" w:cs="Times New Roman"/>
                <w:color w:val="000000"/>
              </w:rPr>
            </w:pPr>
          </w:p>
        </w:tc>
      </w:tr>
    </w:tbl>
    <w:p w14:paraId="337C34AE" w14:textId="77777777" w:rsidR="007A7C00" w:rsidRPr="007A7C00" w:rsidRDefault="007A7C00" w:rsidP="007A7C00">
      <w:pPr>
        <w:rPr>
          <w:rFonts w:eastAsia="Times New Roman" w:cs="Arial"/>
          <w:b/>
          <w:bCs/>
          <w:szCs w:val="24"/>
        </w:rPr>
      </w:pPr>
    </w:p>
    <w:p w14:paraId="3EFDBC12" w14:textId="52F55AFE" w:rsidR="007A7C00" w:rsidRDefault="007A7C00" w:rsidP="007A7C00">
      <w:pPr>
        <w:rPr>
          <w:rFonts w:eastAsia="Times New Roman" w:cs="Arial"/>
          <w:b/>
          <w:bCs/>
          <w:szCs w:val="24"/>
        </w:rPr>
      </w:pPr>
      <w:r w:rsidRPr="007A7C00">
        <w:rPr>
          <w:rFonts w:eastAsia="Times New Roman" w:cs="Arial"/>
          <w:b/>
          <w:bCs/>
          <w:szCs w:val="24"/>
        </w:rPr>
        <w:t xml:space="preserve">AGREED TO RECOMMEND, on the proposal of </w:t>
      </w:r>
      <w:r w:rsidR="00D23D86">
        <w:rPr>
          <w:rFonts w:eastAsia="Times New Roman" w:cs="Arial"/>
          <w:b/>
          <w:bCs/>
          <w:szCs w:val="24"/>
        </w:rPr>
        <w:t>Alderman McDowell</w:t>
      </w:r>
      <w:r w:rsidRPr="007A7C00">
        <w:rPr>
          <w:rFonts w:eastAsia="Times New Roman" w:cs="Arial"/>
          <w:b/>
          <w:bCs/>
          <w:szCs w:val="24"/>
        </w:rPr>
        <w:t xml:space="preserve">, seconded by </w:t>
      </w:r>
      <w:r w:rsidR="00D23D86">
        <w:rPr>
          <w:rFonts w:eastAsia="Times New Roman" w:cs="Arial"/>
          <w:b/>
          <w:bCs/>
          <w:szCs w:val="24"/>
        </w:rPr>
        <w:t>Councillor McKee</w:t>
      </w:r>
      <w:r w:rsidRPr="007A7C00">
        <w:rPr>
          <w:rFonts w:eastAsia="Times New Roman" w:cs="Arial"/>
          <w:b/>
          <w:bCs/>
          <w:szCs w:val="24"/>
        </w:rPr>
        <w:t xml:space="preserve">, that the </w:t>
      </w:r>
      <w:r w:rsidR="00D23D86">
        <w:rPr>
          <w:rFonts w:eastAsia="Times New Roman" w:cs="Arial"/>
          <w:b/>
          <w:bCs/>
          <w:szCs w:val="24"/>
        </w:rPr>
        <w:t>minutes</w:t>
      </w:r>
      <w:r w:rsidRPr="007A7C00">
        <w:rPr>
          <w:rFonts w:eastAsia="Times New Roman" w:cs="Arial"/>
          <w:b/>
          <w:bCs/>
          <w:szCs w:val="24"/>
        </w:rPr>
        <w:t xml:space="preserve"> </w:t>
      </w:r>
      <w:r w:rsidR="00D23D86">
        <w:rPr>
          <w:rFonts w:eastAsia="Times New Roman" w:cs="Arial"/>
          <w:b/>
          <w:bCs/>
          <w:szCs w:val="24"/>
        </w:rPr>
        <w:t xml:space="preserve">be </w:t>
      </w:r>
      <w:r w:rsidRPr="007A7C00">
        <w:rPr>
          <w:rFonts w:eastAsia="Times New Roman" w:cs="Arial"/>
          <w:b/>
          <w:bCs/>
          <w:szCs w:val="24"/>
        </w:rPr>
        <w:t>adopted.</w:t>
      </w:r>
    </w:p>
    <w:p w14:paraId="29B0A99A" w14:textId="79673EED" w:rsidR="00D23D86" w:rsidRDefault="00D23D86" w:rsidP="007A7C00">
      <w:pPr>
        <w:rPr>
          <w:rFonts w:eastAsia="Times New Roman" w:cs="Arial"/>
          <w:b/>
          <w:bCs/>
          <w:szCs w:val="24"/>
        </w:rPr>
      </w:pPr>
    </w:p>
    <w:p w14:paraId="08E5FCF7" w14:textId="54269023" w:rsidR="00D23D86" w:rsidRPr="007A7C00" w:rsidRDefault="00D23D86" w:rsidP="007A7C00">
      <w:pPr>
        <w:rPr>
          <w:rFonts w:eastAsia="Times New Roman" w:cs="Arial"/>
          <w:szCs w:val="24"/>
        </w:rPr>
      </w:pPr>
      <w:r w:rsidRPr="00D23D86">
        <w:rPr>
          <w:rFonts w:eastAsia="Times New Roman" w:cs="Arial"/>
          <w:szCs w:val="24"/>
        </w:rPr>
        <w:t xml:space="preserve">Councillor T Smith asked to be recorded as against.   </w:t>
      </w:r>
    </w:p>
    <w:p w14:paraId="7078522C" w14:textId="77777777" w:rsidR="00D23D86" w:rsidRPr="00D23D86" w:rsidRDefault="00D23D86" w:rsidP="009F78FF">
      <w:pPr>
        <w:ind w:left="720" w:hanging="720"/>
      </w:pPr>
    </w:p>
    <w:p w14:paraId="210F9183" w14:textId="7573A470" w:rsidR="009F78FF" w:rsidRDefault="009F78FF" w:rsidP="000828B4">
      <w:pPr>
        <w:pStyle w:val="Heading2"/>
        <w:ind w:left="720" w:hanging="720"/>
      </w:pPr>
      <w:r w:rsidRPr="000828B4">
        <w:rPr>
          <w:u w:val="none"/>
        </w:rPr>
        <w:t>7.3.</w:t>
      </w:r>
      <w:r w:rsidRPr="000828B4">
        <w:rPr>
          <w:u w:val="none"/>
        </w:rPr>
        <w:tab/>
      </w:r>
      <w:r w:rsidRPr="009F78FF">
        <w:t xml:space="preserve">Minutes of Regeneration and Development Committee dated 6 October 2022 </w:t>
      </w:r>
    </w:p>
    <w:p w14:paraId="16588009" w14:textId="5C349BF4" w:rsidR="009F78FF" w:rsidRDefault="009F78FF" w:rsidP="009F78FF">
      <w:pPr>
        <w:ind w:left="720" w:hanging="720"/>
        <w:rPr>
          <w:b/>
        </w:rPr>
      </w:pPr>
    </w:p>
    <w:p w14:paraId="365709A5" w14:textId="2F0F41C7" w:rsidR="009F78FF" w:rsidRDefault="009F78FF" w:rsidP="009F78FF">
      <w:pPr>
        <w:rPr>
          <w:szCs w:val="24"/>
        </w:rPr>
      </w:pPr>
      <w:r w:rsidRPr="00600EA9">
        <w:rPr>
          <w:szCs w:val="24"/>
        </w:rPr>
        <w:t>PREVIOUSLY CIRCULATED:-  Copy of the above minutes.</w:t>
      </w:r>
    </w:p>
    <w:p w14:paraId="775B2FF4" w14:textId="004B9A7B" w:rsidR="00D23D86" w:rsidRDefault="00D23D86" w:rsidP="009F78FF">
      <w:pPr>
        <w:rPr>
          <w:szCs w:val="24"/>
        </w:rPr>
      </w:pPr>
    </w:p>
    <w:p w14:paraId="6F721774" w14:textId="140AF413" w:rsidR="00D23D86" w:rsidRDefault="00D23D86" w:rsidP="009F78FF">
      <w:pPr>
        <w:rPr>
          <w:szCs w:val="24"/>
        </w:rPr>
      </w:pPr>
      <w:r>
        <w:rPr>
          <w:szCs w:val="24"/>
        </w:rPr>
        <w:t xml:space="preserve">Proposed by Councillor Walker, seconded by Councillor McKimm, that the minutes be adopted. </w:t>
      </w:r>
    </w:p>
    <w:p w14:paraId="03422B10" w14:textId="1C7AB418" w:rsidR="00D23D86" w:rsidRDefault="00D23D86" w:rsidP="009F78FF">
      <w:pPr>
        <w:rPr>
          <w:szCs w:val="24"/>
        </w:rPr>
      </w:pPr>
    </w:p>
    <w:p w14:paraId="6D154762" w14:textId="2E9CBECE" w:rsidR="00F118E2" w:rsidRPr="00F118E2" w:rsidRDefault="00F118E2" w:rsidP="008F2ED0">
      <w:pPr>
        <w:rPr>
          <w:szCs w:val="24"/>
          <w:u w:val="single"/>
        </w:rPr>
      </w:pPr>
      <w:r w:rsidRPr="00F118E2">
        <w:rPr>
          <w:szCs w:val="24"/>
          <w:u w:val="single"/>
        </w:rPr>
        <w:t xml:space="preserve">In respect of Item 10 – Economic Impact Assessment of Pipe Band Championship in Castle Park, Bangor, May 2022 </w:t>
      </w:r>
    </w:p>
    <w:p w14:paraId="45A6D451" w14:textId="77777777" w:rsidR="00F118E2" w:rsidRPr="00F118E2" w:rsidRDefault="00F118E2" w:rsidP="008F2ED0">
      <w:pPr>
        <w:rPr>
          <w:szCs w:val="24"/>
          <w:u w:val="single"/>
        </w:rPr>
      </w:pPr>
    </w:p>
    <w:p w14:paraId="0467D9E1" w14:textId="5E69A619" w:rsidR="00D23D86" w:rsidRDefault="00D23D86" w:rsidP="008F2ED0">
      <w:pPr>
        <w:rPr>
          <w:rStyle w:val="s2"/>
        </w:rPr>
      </w:pPr>
      <w:r>
        <w:rPr>
          <w:szCs w:val="24"/>
        </w:rPr>
        <w:t xml:space="preserve">Councillor Gilmour raised a matter of accuracy in </w:t>
      </w:r>
      <w:r w:rsidR="00F118E2">
        <w:rPr>
          <w:szCs w:val="24"/>
        </w:rPr>
        <w:t xml:space="preserve">this item where she had been quoted.  </w:t>
      </w:r>
      <w:r>
        <w:rPr>
          <w:szCs w:val="24"/>
        </w:rPr>
        <w:t>Where it currently read “She added that she would be happy for it to take place in both towns.”  That was inaccurate and should read, “</w:t>
      </w:r>
      <w:r>
        <w:rPr>
          <w:rStyle w:val="s2"/>
        </w:rPr>
        <w:t>She added she had previously supported trying out the pipe bands championships at the two venues as Ards airfield was an untested venue, to then allow the Council to make an informed choice. </w:t>
      </w:r>
      <w:r>
        <w:rPr>
          <w:rStyle w:val="apple-converted-space"/>
        </w:rPr>
        <w:t> </w:t>
      </w:r>
      <w:r>
        <w:rPr>
          <w:rStyle w:val="s2"/>
        </w:rPr>
        <w:t>She voiced concerns that hosting the championship at Ards airfield was twice the price of Castle Park and that Newtownards traders had noted a downturn in trade in the town on the day</w:t>
      </w:r>
      <w:r w:rsidR="008F2ED0">
        <w:rPr>
          <w:rStyle w:val="s2"/>
        </w:rPr>
        <w:t xml:space="preserve"> but stated </w:t>
      </w:r>
      <w:r>
        <w:rPr>
          <w:rStyle w:val="s2"/>
        </w:rPr>
        <w:t xml:space="preserve">it was important to hear from the RSPBANI. </w:t>
      </w:r>
      <w:r>
        <w:rPr>
          <w:rStyle w:val="s2"/>
        </w:rPr>
        <w:lastRenderedPageBreak/>
        <w:t xml:space="preserve">Councillor Gilmour emphasised the importance of </w:t>
      </w:r>
      <w:r w:rsidR="008F2ED0">
        <w:rPr>
          <w:rStyle w:val="s2"/>
        </w:rPr>
        <w:t>M</w:t>
      </w:r>
      <w:r>
        <w:rPr>
          <w:rStyle w:val="s2"/>
        </w:rPr>
        <w:t>embers having that information before being asked to make a decision on the matter.”</w:t>
      </w:r>
    </w:p>
    <w:p w14:paraId="331B6B0D" w14:textId="3DE69DB3" w:rsidR="008F2ED0" w:rsidRDefault="008F2ED0" w:rsidP="008F2ED0">
      <w:pPr>
        <w:rPr>
          <w:rStyle w:val="s2"/>
        </w:rPr>
      </w:pPr>
    </w:p>
    <w:p w14:paraId="533CBCE9" w14:textId="61D4F306" w:rsidR="008F2ED0" w:rsidRDefault="008F2ED0" w:rsidP="008F2ED0">
      <w:pPr>
        <w:rPr>
          <w:rStyle w:val="s2"/>
        </w:rPr>
      </w:pPr>
      <w:r>
        <w:rPr>
          <w:rStyle w:val="s2"/>
        </w:rPr>
        <w:t xml:space="preserve">That </w:t>
      </w:r>
      <w:r w:rsidR="00F118E2">
        <w:rPr>
          <w:rStyle w:val="s2"/>
        </w:rPr>
        <w:t xml:space="preserve">amendment </w:t>
      </w:r>
      <w:r w:rsidR="004D6D81">
        <w:rPr>
          <w:rStyle w:val="s2"/>
        </w:rPr>
        <w:t xml:space="preserve">to the accuracy of the minutes </w:t>
      </w:r>
      <w:r>
        <w:rPr>
          <w:rStyle w:val="s2"/>
        </w:rPr>
        <w:t xml:space="preserve">was agreed.   </w:t>
      </w:r>
    </w:p>
    <w:p w14:paraId="29E1CD15" w14:textId="5685552D" w:rsidR="008F2ED0" w:rsidRDefault="008F2ED0" w:rsidP="008F2ED0">
      <w:pPr>
        <w:rPr>
          <w:rStyle w:val="s2"/>
        </w:rPr>
      </w:pPr>
    </w:p>
    <w:p w14:paraId="420BA700" w14:textId="77777777" w:rsidR="00F118E2" w:rsidRPr="00F118E2" w:rsidRDefault="00F118E2" w:rsidP="008F2ED0">
      <w:pPr>
        <w:rPr>
          <w:rStyle w:val="s2"/>
          <w:u w:val="single"/>
        </w:rPr>
      </w:pPr>
      <w:r w:rsidRPr="00F118E2">
        <w:rPr>
          <w:rStyle w:val="s2"/>
          <w:u w:val="single"/>
        </w:rPr>
        <w:t xml:space="preserve">In respect of Item 3.1 – Presentation by President of Bangor Chamber of Commerce, Geoff Thompson </w:t>
      </w:r>
    </w:p>
    <w:p w14:paraId="642EACE8" w14:textId="77777777" w:rsidR="00F118E2" w:rsidRDefault="00F118E2" w:rsidP="008F2ED0">
      <w:pPr>
        <w:rPr>
          <w:rStyle w:val="s2"/>
        </w:rPr>
      </w:pPr>
    </w:p>
    <w:p w14:paraId="5421822D" w14:textId="3A6C8E1E" w:rsidR="008F2ED0" w:rsidRDefault="008F2ED0" w:rsidP="008F2ED0">
      <w:pPr>
        <w:rPr>
          <w:rStyle w:val="s2"/>
        </w:rPr>
      </w:pPr>
      <w:r>
        <w:rPr>
          <w:rStyle w:val="s2"/>
        </w:rPr>
        <w:t xml:space="preserve">Councillor McKimm raised a matter </w:t>
      </w:r>
      <w:r w:rsidR="007277E1">
        <w:rPr>
          <w:rStyle w:val="s2"/>
        </w:rPr>
        <w:t xml:space="preserve">of accuracy </w:t>
      </w:r>
      <w:r>
        <w:rPr>
          <w:rStyle w:val="s2"/>
        </w:rPr>
        <w:t>o</w:t>
      </w:r>
      <w:r w:rsidR="00F118E2">
        <w:rPr>
          <w:rStyle w:val="s2"/>
        </w:rPr>
        <w:t xml:space="preserve">n this Item </w:t>
      </w:r>
      <w:r w:rsidR="007277E1">
        <w:rPr>
          <w:rStyle w:val="s2"/>
        </w:rPr>
        <w:t>and asked that</w:t>
      </w:r>
      <w:r w:rsidR="00F118E2">
        <w:rPr>
          <w:rStyle w:val="s2"/>
        </w:rPr>
        <w:t xml:space="preserve"> ‘</w:t>
      </w:r>
      <w:r>
        <w:rPr>
          <w:rStyle w:val="s2"/>
        </w:rPr>
        <w:t>architectural heritage</w:t>
      </w:r>
      <w:r w:rsidR="00F118E2">
        <w:rPr>
          <w:rStyle w:val="s2"/>
        </w:rPr>
        <w:t xml:space="preserve">’ should </w:t>
      </w:r>
      <w:r w:rsidR="007277E1">
        <w:rPr>
          <w:rStyle w:val="s2"/>
        </w:rPr>
        <w:t>be amended to read</w:t>
      </w:r>
      <w:r w:rsidR="00F118E2">
        <w:rPr>
          <w:rStyle w:val="s2"/>
        </w:rPr>
        <w:t xml:space="preserve"> ‘</w:t>
      </w:r>
      <w:r>
        <w:rPr>
          <w:rStyle w:val="s2"/>
        </w:rPr>
        <w:t>architectural inheritance</w:t>
      </w:r>
      <w:r w:rsidR="00F118E2">
        <w:rPr>
          <w:rStyle w:val="s2"/>
        </w:rPr>
        <w:t>’</w:t>
      </w:r>
      <w:r>
        <w:rPr>
          <w:rStyle w:val="s2"/>
        </w:rPr>
        <w:t xml:space="preserve">.  </w:t>
      </w:r>
    </w:p>
    <w:p w14:paraId="018075A3" w14:textId="382DA07E" w:rsidR="008F2ED0" w:rsidRDefault="008F2ED0" w:rsidP="008F2ED0">
      <w:pPr>
        <w:rPr>
          <w:rStyle w:val="s2"/>
        </w:rPr>
      </w:pPr>
    </w:p>
    <w:p w14:paraId="608DDD8B" w14:textId="77777777" w:rsidR="00F118E2" w:rsidRPr="00F118E2" w:rsidRDefault="00F118E2" w:rsidP="00F118E2">
      <w:pPr>
        <w:rPr>
          <w:szCs w:val="24"/>
          <w:u w:val="single"/>
        </w:rPr>
      </w:pPr>
      <w:r w:rsidRPr="00F118E2">
        <w:rPr>
          <w:szCs w:val="24"/>
          <w:u w:val="single"/>
        </w:rPr>
        <w:t xml:space="preserve">In respect of Item 10 – Economic Impact Assessment of Pipe Band Championship in Castle Park, Bangor, May 2022 </w:t>
      </w:r>
    </w:p>
    <w:p w14:paraId="6872A4D9" w14:textId="77777777" w:rsidR="00F118E2" w:rsidRDefault="00F118E2" w:rsidP="008F2ED0">
      <w:pPr>
        <w:shd w:val="clear" w:color="auto" w:fill="FFFFFF"/>
        <w:rPr>
          <w:rStyle w:val="s2"/>
        </w:rPr>
      </w:pPr>
    </w:p>
    <w:p w14:paraId="24838D8D" w14:textId="3A0749CB" w:rsidR="008F2ED0" w:rsidRDefault="008F2ED0" w:rsidP="008F2ED0">
      <w:pPr>
        <w:shd w:val="clear" w:color="auto" w:fill="FFFFFF"/>
        <w:rPr>
          <w:rStyle w:val="s2"/>
        </w:rPr>
      </w:pPr>
      <w:r>
        <w:rPr>
          <w:rStyle w:val="s2"/>
        </w:rPr>
        <w:t xml:space="preserve">Alderman McIlveen </w:t>
      </w:r>
      <w:r w:rsidR="00F118E2">
        <w:rPr>
          <w:rStyle w:val="s2"/>
        </w:rPr>
        <w:t xml:space="preserve">proposed ‘that the </w:t>
      </w:r>
      <w:r>
        <w:rPr>
          <w:rStyle w:val="s2"/>
        </w:rPr>
        <w:t xml:space="preserve">Council do not proceed with </w:t>
      </w:r>
      <w:r w:rsidR="00F118E2">
        <w:rPr>
          <w:rStyle w:val="s2"/>
        </w:rPr>
        <w:t xml:space="preserve">the </w:t>
      </w:r>
      <w:r>
        <w:rPr>
          <w:rStyle w:val="s2"/>
        </w:rPr>
        <w:t xml:space="preserve">invitation </w:t>
      </w:r>
      <w:r w:rsidR="00A47604">
        <w:rPr>
          <w:rStyle w:val="s2"/>
        </w:rPr>
        <w:t xml:space="preserve">to </w:t>
      </w:r>
      <w:r>
        <w:rPr>
          <w:rStyle w:val="s2"/>
        </w:rPr>
        <w:t>RSPBANI and instead note the report that was there before</w:t>
      </w:r>
      <w:r w:rsidR="00F118E2">
        <w:rPr>
          <w:rStyle w:val="s2"/>
        </w:rPr>
        <w:t>’</w:t>
      </w:r>
      <w:r>
        <w:rPr>
          <w:rStyle w:val="s2"/>
        </w:rPr>
        <w:t xml:space="preserve">.  </w:t>
      </w:r>
      <w:r w:rsidR="00E43907">
        <w:rPr>
          <w:rStyle w:val="s2"/>
        </w:rPr>
        <w:t>That was seconded by Alderman Armstrong-Cotter.</w:t>
      </w:r>
    </w:p>
    <w:p w14:paraId="44A6CE68" w14:textId="4E494791" w:rsidR="00E43907" w:rsidRDefault="00E43907" w:rsidP="008F2ED0">
      <w:pPr>
        <w:shd w:val="clear" w:color="auto" w:fill="FFFFFF"/>
        <w:rPr>
          <w:rStyle w:val="s2"/>
        </w:rPr>
      </w:pPr>
    </w:p>
    <w:p w14:paraId="335B7CF3" w14:textId="7194F807" w:rsidR="00E43907" w:rsidRDefault="00A47604" w:rsidP="008F2ED0">
      <w:pPr>
        <w:shd w:val="clear" w:color="auto" w:fill="FFFFFF"/>
        <w:rPr>
          <w:rStyle w:val="s2"/>
        </w:rPr>
      </w:pPr>
      <w:r>
        <w:rPr>
          <w:rStyle w:val="s2"/>
        </w:rPr>
        <w:t>Alderman McIlveen</w:t>
      </w:r>
      <w:r w:rsidR="00E43907">
        <w:rPr>
          <w:rStyle w:val="s2"/>
        </w:rPr>
        <w:t xml:space="preserve"> did not agree that the </w:t>
      </w:r>
      <w:r w:rsidR="00055A20">
        <w:rPr>
          <w:rStyle w:val="s2"/>
        </w:rPr>
        <w:t xml:space="preserve">RSPBANI </w:t>
      </w:r>
      <w:r w:rsidR="00E43907">
        <w:rPr>
          <w:rStyle w:val="s2"/>
        </w:rPr>
        <w:t xml:space="preserve">should be invited to join in what he thought was the </w:t>
      </w:r>
      <w:r w:rsidR="00055A20">
        <w:rPr>
          <w:rStyle w:val="s2"/>
        </w:rPr>
        <w:t xml:space="preserve">pettiness of some North Down Councillors.  He remembered Alliance Councillors saying when the decision was taken to alternate </w:t>
      </w:r>
      <w:r w:rsidR="00E43907">
        <w:rPr>
          <w:rStyle w:val="s2"/>
        </w:rPr>
        <w:t xml:space="preserve">the venue between Bangor and Newtownards that they would continue to review it and now it seemed that Councillor McClean had taken up that baton and made it quite clear that he considered the Pipe Band Championships to be a Bangor event and that it should stay in Bangor.   </w:t>
      </w:r>
    </w:p>
    <w:p w14:paraId="2DD11C2D" w14:textId="77777777" w:rsidR="00E43907" w:rsidRDefault="00E43907" w:rsidP="008F2ED0">
      <w:pPr>
        <w:shd w:val="clear" w:color="auto" w:fill="FFFFFF"/>
        <w:rPr>
          <w:rStyle w:val="s2"/>
        </w:rPr>
      </w:pPr>
    </w:p>
    <w:p w14:paraId="66D89134" w14:textId="62E76C57" w:rsidR="00E43907" w:rsidRDefault="00E43907" w:rsidP="008F2ED0">
      <w:pPr>
        <w:shd w:val="clear" w:color="auto" w:fill="FFFFFF"/>
        <w:rPr>
          <w:rStyle w:val="s2"/>
        </w:rPr>
      </w:pPr>
      <w:r>
        <w:rPr>
          <w:rStyle w:val="s2"/>
        </w:rPr>
        <w:t xml:space="preserve">He considered that to be garbage since </w:t>
      </w:r>
      <w:r w:rsidR="00055A20">
        <w:rPr>
          <w:rStyle w:val="s2"/>
        </w:rPr>
        <w:t xml:space="preserve">both legacy Councils had proud histories of </w:t>
      </w:r>
      <w:r>
        <w:rPr>
          <w:rStyle w:val="s2"/>
        </w:rPr>
        <w:t>supporting that event.  In fact</w:t>
      </w:r>
      <w:r w:rsidR="00E70054">
        <w:rPr>
          <w:rStyle w:val="s2"/>
        </w:rPr>
        <w:t>,</w:t>
      </w:r>
      <w:r>
        <w:rPr>
          <w:rStyle w:val="s2"/>
        </w:rPr>
        <w:t xml:space="preserve"> he had been proud Chieftain for the Day when he had been Mayor of the former Ards Borough Council.  In his opinion the problem had arisen following the mergers of the two Councils and so he saw the solution to that as either running two events or alternate them between the two main towns.  He considered it wholly inappropriate for Bangor to hoover up all of the Council’s events.  </w:t>
      </w:r>
    </w:p>
    <w:p w14:paraId="56F7237F" w14:textId="77777777" w:rsidR="00E43907" w:rsidRDefault="00E43907" w:rsidP="008F2ED0">
      <w:pPr>
        <w:shd w:val="clear" w:color="auto" w:fill="FFFFFF"/>
        <w:rPr>
          <w:rStyle w:val="s2"/>
        </w:rPr>
      </w:pPr>
    </w:p>
    <w:p w14:paraId="55149017" w14:textId="7AFC0A4B" w:rsidR="009A3BA7" w:rsidRDefault="00E43907" w:rsidP="008F2ED0">
      <w:pPr>
        <w:shd w:val="clear" w:color="auto" w:fill="FFFFFF"/>
        <w:rPr>
          <w:rStyle w:val="s2"/>
        </w:rPr>
      </w:pPr>
      <w:r>
        <w:rPr>
          <w:rStyle w:val="s2"/>
        </w:rPr>
        <w:t xml:space="preserve">He </w:t>
      </w:r>
      <w:r w:rsidR="00BE428D">
        <w:rPr>
          <w:rStyle w:val="s2"/>
        </w:rPr>
        <w:t>noted</w:t>
      </w:r>
      <w:r>
        <w:rPr>
          <w:rStyle w:val="s2"/>
        </w:rPr>
        <w:t xml:space="preserve"> that </w:t>
      </w:r>
      <w:r w:rsidR="00055A20">
        <w:rPr>
          <w:rStyle w:val="s2"/>
        </w:rPr>
        <w:t xml:space="preserve">Councillor McClean </w:t>
      </w:r>
      <w:r w:rsidR="009A3BA7">
        <w:rPr>
          <w:rStyle w:val="s2"/>
        </w:rPr>
        <w:t xml:space="preserve">had </w:t>
      </w:r>
      <w:r w:rsidR="00055A20">
        <w:rPr>
          <w:rStyle w:val="s2"/>
        </w:rPr>
        <w:t>said that he was simply asking for RSBP</w:t>
      </w:r>
      <w:r w:rsidR="009A3BA7">
        <w:rPr>
          <w:rStyle w:val="s2"/>
        </w:rPr>
        <w:t>A</w:t>
      </w:r>
      <w:r w:rsidR="00055A20">
        <w:rPr>
          <w:rStyle w:val="s2"/>
        </w:rPr>
        <w:t xml:space="preserve">NI to </w:t>
      </w:r>
      <w:r w:rsidR="009A3BA7">
        <w:rPr>
          <w:rStyle w:val="s2"/>
        </w:rPr>
        <w:t xml:space="preserve">be </w:t>
      </w:r>
      <w:r w:rsidR="00055A20">
        <w:rPr>
          <w:rStyle w:val="s2"/>
        </w:rPr>
        <w:t xml:space="preserve">invited to put forward its views on the event going forward but </w:t>
      </w:r>
      <w:r w:rsidR="009A3BA7">
        <w:rPr>
          <w:rStyle w:val="s2"/>
        </w:rPr>
        <w:t>he felt that the Member was being di</w:t>
      </w:r>
      <w:r w:rsidR="00055A20">
        <w:rPr>
          <w:rStyle w:val="s2"/>
        </w:rPr>
        <w:t>singenuous</w:t>
      </w:r>
      <w:r w:rsidR="009A3BA7">
        <w:rPr>
          <w:rStyle w:val="s2"/>
        </w:rPr>
        <w:t xml:space="preserve">.  RSBPANI should not be asked for its preference when it had indicated that previously that the location was a matter for the Council to decide.  </w:t>
      </w:r>
      <w:r w:rsidR="007404BE">
        <w:rPr>
          <w:rStyle w:val="s2"/>
        </w:rPr>
        <w:t xml:space="preserve">He insisted that the Pipe Band Championships were not a Bangor event and they </w:t>
      </w:r>
      <w:r w:rsidR="009A3BA7">
        <w:rPr>
          <w:rStyle w:val="s2"/>
        </w:rPr>
        <w:t>we</w:t>
      </w:r>
      <w:r w:rsidR="007404BE">
        <w:rPr>
          <w:rStyle w:val="s2"/>
        </w:rPr>
        <w:t xml:space="preserve">re not unique to Bangor </w:t>
      </w:r>
      <w:r w:rsidR="009A3BA7">
        <w:rPr>
          <w:rStyle w:val="s2"/>
        </w:rPr>
        <w:t xml:space="preserve">but rather were </w:t>
      </w:r>
      <w:r w:rsidR="007404BE">
        <w:rPr>
          <w:rStyle w:val="s2"/>
        </w:rPr>
        <w:t>a Borough event.   To keep them just in Bangor would</w:t>
      </w:r>
      <w:r w:rsidR="009A3BA7">
        <w:rPr>
          <w:rStyle w:val="s2"/>
        </w:rPr>
        <w:t>,</w:t>
      </w:r>
      <w:r w:rsidR="007404BE">
        <w:rPr>
          <w:rStyle w:val="s2"/>
        </w:rPr>
        <w:t xml:space="preserve"> </w:t>
      </w:r>
      <w:r w:rsidR="009A3BA7">
        <w:rPr>
          <w:rStyle w:val="s2"/>
        </w:rPr>
        <w:t xml:space="preserve">in his opinion, </w:t>
      </w:r>
      <w:r w:rsidR="007404BE">
        <w:rPr>
          <w:rStyle w:val="s2"/>
        </w:rPr>
        <w:t xml:space="preserve">be denying Ards its history and tradition.  </w:t>
      </w:r>
    </w:p>
    <w:p w14:paraId="1193E5F6" w14:textId="77777777" w:rsidR="009A3BA7" w:rsidRDefault="009A3BA7" w:rsidP="008F2ED0">
      <w:pPr>
        <w:shd w:val="clear" w:color="auto" w:fill="FFFFFF"/>
        <w:rPr>
          <w:rStyle w:val="s2"/>
        </w:rPr>
      </w:pPr>
    </w:p>
    <w:p w14:paraId="364F54FB" w14:textId="63342630" w:rsidR="008F2ED0" w:rsidRDefault="009A3BA7" w:rsidP="008F2ED0">
      <w:pPr>
        <w:shd w:val="clear" w:color="auto" w:fill="FFFFFF"/>
        <w:rPr>
          <w:color w:val="212121"/>
        </w:rPr>
      </w:pPr>
      <w:r>
        <w:rPr>
          <w:rStyle w:val="s2"/>
        </w:rPr>
        <w:t xml:space="preserve">Alderman McIlveen made it clear that </w:t>
      </w:r>
      <w:r w:rsidR="007404BE">
        <w:rPr>
          <w:rStyle w:val="s2"/>
        </w:rPr>
        <w:t xml:space="preserve">regardless of </w:t>
      </w:r>
      <w:r>
        <w:rPr>
          <w:rStyle w:val="s2"/>
        </w:rPr>
        <w:t xml:space="preserve">any </w:t>
      </w:r>
      <w:r w:rsidR="007404BE">
        <w:rPr>
          <w:rStyle w:val="s2"/>
        </w:rPr>
        <w:t xml:space="preserve">vote if any changes were made to </w:t>
      </w:r>
      <w:r>
        <w:rPr>
          <w:rStyle w:val="s2"/>
        </w:rPr>
        <w:t xml:space="preserve">the </w:t>
      </w:r>
      <w:r w:rsidR="007404BE">
        <w:rPr>
          <w:rStyle w:val="s2"/>
        </w:rPr>
        <w:t xml:space="preserve">Ards </w:t>
      </w:r>
      <w:r>
        <w:rPr>
          <w:rStyle w:val="s2"/>
        </w:rPr>
        <w:t xml:space="preserve">event </w:t>
      </w:r>
      <w:r w:rsidR="007404BE">
        <w:rPr>
          <w:rStyle w:val="s2"/>
        </w:rPr>
        <w:t xml:space="preserve">he would not hesitate to call </w:t>
      </w:r>
      <w:r>
        <w:rPr>
          <w:rStyle w:val="s2"/>
        </w:rPr>
        <w:t xml:space="preserve">in the </w:t>
      </w:r>
      <w:r w:rsidR="007404BE">
        <w:rPr>
          <w:rStyle w:val="s2"/>
        </w:rPr>
        <w:t xml:space="preserve">decision.  </w:t>
      </w:r>
      <w:r>
        <w:rPr>
          <w:rStyle w:val="s2"/>
        </w:rPr>
        <w:t xml:space="preserve">The request had been </w:t>
      </w:r>
      <w:r w:rsidR="007404BE">
        <w:rPr>
          <w:rStyle w:val="s2"/>
        </w:rPr>
        <w:t xml:space="preserve">brought </w:t>
      </w:r>
      <w:r>
        <w:rPr>
          <w:rStyle w:val="s2"/>
        </w:rPr>
        <w:t xml:space="preserve">simply, </w:t>
      </w:r>
      <w:r w:rsidR="007404BE">
        <w:rPr>
          <w:rStyle w:val="s2"/>
        </w:rPr>
        <w:t>he</w:t>
      </w:r>
      <w:r>
        <w:rPr>
          <w:rStyle w:val="s2"/>
        </w:rPr>
        <w:t xml:space="preserve"> felt,</w:t>
      </w:r>
      <w:r w:rsidR="007404BE">
        <w:rPr>
          <w:rStyle w:val="s2"/>
        </w:rPr>
        <w:t xml:space="preserve"> because Bangor Councillors had not learned to share and </w:t>
      </w:r>
      <w:r>
        <w:rPr>
          <w:rStyle w:val="s2"/>
        </w:rPr>
        <w:t xml:space="preserve">to </w:t>
      </w:r>
      <w:r w:rsidR="007404BE">
        <w:rPr>
          <w:rStyle w:val="s2"/>
        </w:rPr>
        <w:t xml:space="preserve">recognise that they were part of a larger Borough.  </w:t>
      </w:r>
      <w:r>
        <w:rPr>
          <w:rStyle w:val="s2"/>
        </w:rPr>
        <w:t xml:space="preserve">He called for some maturity on the matter, if the event could be improved he asked that officers be left to do their jobs.  If it was a matter of communicating better with towns, the Council should do that.  It would be wrong to use the views of traders within Newtownards on one day as a flag of convenience to move the event permanently to Bangor.   He could not accept the proposal to do that and asked for Members to support him.   He </w:t>
      </w:r>
      <w:r>
        <w:rPr>
          <w:rStyle w:val="s2"/>
        </w:rPr>
        <w:lastRenderedPageBreak/>
        <w:t>asked for the officers</w:t>
      </w:r>
      <w:r w:rsidR="000071CE">
        <w:rPr>
          <w:rStyle w:val="s2"/>
        </w:rPr>
        <w:t>’</w:t>
      </w:r>
      <w:r>
        <w:rPr>
          <w:rStyle w:val="s2"/>
        </w:rPr>
        <w:t xml:space="preserve"> report to be noted and continue to </w:t>
      </w:r>
      <w:r w:rsidR="008F2ED0">
        <w:rPr>
          <w:color w:val="212121"/>
        </w:rPr>
        <w:t>alternat</w:t>
      </w:r>
      <w:r>
        <w:rPr>
          <w:color w:val="212121"/>
        </w:rPr>
        <w:t>e</w:t>
      </w:r>
      <w:r w:rsidR="008F2ED0">
        <w:rPr>
          <w:color w:val="212121"/>
        </w:rPr>
        <w:t xml:space="preserve"> the pipe</w:t>
      </w:r>
      <w:r w:rsidR="00944FEF">
        <w:rPr>
          <w:color w:val="212121"/>
        </w:rPr>
        <w:t xml:space="preserve"> </w:t>
      </w:r>
      <w:r w:rsidR="008F2ED0">
        <w:rPr>
          <w:color w:val="212121"/>
        </w:rPr>
        <w:t>band championships between Bangor and Newtownards each year</w:t>
      </w:r>
      <w:r w:rsidR="00E70054">
        <w:rPr>
          <w:color w:val="212121"/>
        </w:rPr>
        <w:t>.</w:t>
      </w:r>
    </w:p>
    <w:p w14:paraId="6989811E" w14:textId="5B2B3F8D" w:rsidR="00944FEF" w:rsidRDefault="00944FEF" w:rsidP="008F2ED0">
      <w:pPr>
        <w:shd w:val="clear" w:color="auto" w:fill="FFFFFF"/>
        <w:rPr>
          <w:color w:val="212121"/>
        </w:rPr>
      </w:pPr>
    </w:p>
    <w:p w14:paraId="2531F464" w14:textId="3C84DC15" w:rsidR="00944FEF" w:rsidRDefault="009A3BA7" w:rsidP="008F2ED0">
      <w:pPr>
        <w:shd w:val="clear" w:color="auto" w:fill="FFFFFF"/>
        <w:rPr>
          <w:color w:val="212121"/>
        </w:rPr>
      </w:pPr>
      <w:r>
        <w:rPr>
          <w:color w:val="212121"/>
        </w:rPr>
        <w:t xml:space="preserve">At this point </w:t>
      </w:r>
      <w:r w:rsidR="00944FEF">
        <w:rPr>
          <w:color w:val="212121"/>
        </w:rPr>
        <w:t xml:space="preserve">Alderman </w:t>
      </w:r>
      <w:r w:rsidR="00A47604">
        <w:rPr>
          <w:color w:val="212121"/>
        </w:rPr>
        <w:t xml:space="preserve">Armstrong-Cotter </w:t>
      </w:r>
      <w:r w:rsidR="00944FEF">
        <w:rPr>
          <w:color w:val="212121"/>
        </w:rPr>
        <w:t xml:space="preserve">reserved her right to speak.   </w:t>
      </w:r>
    </w:p>
    <w:p w14:paraId="38693AFF" w14:textId="15D2E03E" w:rsidR="00944FEF" w:rsidRDefault="00944FEF" w:rsidP="008F2ED0">
      <w:pPr>
        <w:shd w:val="clear" w:color="auto" w:fill="FFFFFF"/>
        <w:rPr>
          <w:color w:val="212121"/>
        </w:rPr>
      </w:pPr>
    </w:p>
    <w:p w14:paraId="3749D477" w14:textId="62A9DE72" w:rsidR="000071CE" w:rsidRDefault="00944FEF" w:rsidP="008F2ED0">
      <w:pPr>
        <w:shd w:val="clear" w:color="auto" w:fill="FFFFFF"/>
        <w:rPr>
          <w:color w:val="212121"/>
        </w:rPr>
      </w:pPr>
      <w:r>
        <w:rPr>
          <w:color w:val="212121"/>
        </w:rPr>
        <w:t>Councillor Irvine</w:t>
      </w:r>
      <w:r w:rsidR="000071CE">
        <w:rPr>
          <w:color w:val="212121"/>
        </w:rPr>
        <w:t xml:space="preserve"> asked if there had been agreement on how to proceed when the Councils were merged </w:t>
      </w:r>
      <w:r w:rsidR="00D96F33">
        <w:rPr>
          <w:color w:val="212121"/>
        </w:rPr>
        <w:t>and if so</w:t>
      </w:r>
      <w:r w:rsidR="00E70054">
        <w:rPr>
          <w:color w:val="212121"/>
        </w:rPr>
        <w:t>,</w:t>
      </w:r>
      <w:r w:rsidR="00D96F33">
        <w:rPr>
          <w:color w:val="212121"/>
        </w:rPr>
        <w:t xml:space="preserve"> why</w:t>
      </w:r>
      <w:r w:rsidR="000071CE">
        <w:rPr>
          <w:color w:val="212121"/>
        </w:rPr>
        <w:t xml:space="preserve"> should that now be changed.  He considered that the wealth that the competition brought to local towns be shared for the benefit of the entire Borough.   </w:t>
      </w:r>
    </w:p>
    <w:p w14:paraId="183A9BC4" w14:textId="77777777" w:rsidR="000071CE" w:rsidRDefault="000071CE" w:rsidP="008F2ED0">
      <w:pPr>
        <w:shd w:val="clear" w:color="auto" w:fill="FFFFFF"/>
        <w:rPr>
          <w:color w:val="212121"/>
        </w:rPr>
      </w:pPr>
    </w:p>
    <w:p w14:paraId="334FE16F" w14:textId="662143E9" w:rsidR="000071CE" w:rsidRDefault="00944FEF" w:rsidP="008F2ED0">
      <w:pPr>
        <w:shd w:val="clear" w:color="auto" w:fill="FFFFFF"/>
        <w:rPr>
          <w:color w:val="212121"/>
        </w:rPr>
      </w:pPr>
      <w:r>
        <w:rPr>
          <w:color w:val="212121"/>
        </w:rPr>
        <w:t xml:space="preserve">Councillor Gilmour said that she could </w:t>
      </w:r>
      <w:r w:rsidR="000071CE">
        <w:rPr>
          <w:color w:val="212121"/>
        </w:rPr>
        <w:t xml:space="preserve">not </w:t>
      </w:r>
      <w:r>
        <w:rPr>
          <w:color w:val="212121"/>
        </w:rPr>
        <w:t>support Alderman McIlveen</w:t>
      </w:r>
      <w:r w:rsidR="000071CE">
        <w:rPr>
          <w:color w:val="212121"/>
        </w:rPr>
        <w:t xml:space="preserve"> believing that the </w:t>
      </w:r>
      <w:r>
        <w:rPr>
          <w:color w:val="212121"/>
        </w:rPr>
        <w:t xml:space="preserve">legacy Ards Borough Council had held the event in </w:t>
      </w:r>
      <w:r w:rsidR="00C53618">
        <w:rPr>
          <w:color w:val="212121"/>
        </w:rPr>
        <w:t>the</w:t>
      </w:r>
      <w:r>
        <w:rPr>
          <w:color w:val="212121"/>
        </w:rPr>
        <w:t xml:space="preserve"> </w:t>
      </w:r>
      <w:r w:rsidR="00C53618">
        <w:rPr>
          <w:color w:val="212121"/>
        </w:rPr>
        <w:t>A</w:t>
      </w:r>
      <w:r>
        <w:rPr>
          <w:color w:val="212121"/>
        </w:rPr>
        <w:t>irfield</w:t>
      </w:r>
      <w:r w:rsidR="000071CE">
        <w:rPr>
          <w:color w:val="212121"/>
        </w:rPr>
        <w:t xml:space="preserve"> and an economic appraisal was to have been carried out for that location.  All that was being asked for was </w:t>
      </w:r>
      <w:r>
        <w:rPr>
          <w:color w:val="212121"/>
        </w:rPr>
        <w:t xml:space="preserve">information to get an idea of </w:t>
      </w:r>
      <w:r w:rsidR="000071CE">
        <w:rPr>
          <w:color w:val="212121"/>
        </w:rPr>
        <w:t xml:space="preserve">the </w:t>
      </w:r>
      <w:r>
        <w:rPr>
          <w:color w:val="212121"/>
        </w:rPr>
        <w:t>best</w:t>
      </w:r>
      <w:r w:rsidR="000071CE">
        <w:rPr>
          <w:color w:val="212121"/>
        </w:rPr>
        <w:t xml:space="preserve"> location and to make a more informed decision going forward.  She pointed out that the event was more expensive to run at the </w:t>
      </w:r>
      <w:r w:rsidR="00C53618">
        <w:rPr>
          <w:color w:val="212121"/>
        </w:rPr>
        <w:t>A</w:t>
      </w:r>
      <w:r w:rsidR="000071CE">
        <w:rPr>
          <w:color w:val="212121"/>
        </w:rPr>
        <w:t xml:space="preserve">irfield and comments from the local businesses in Ards should also be considered.  She asked why those opinions should not be heard.  </w:t>
      </w:r>
    </w:p>
    <w:p w14:paraId="76A13674" w14:textId="77777777" w:rsidR="000071CE" w:rsidRDefault="000071CE" w:rsidP="008F2ED0">
      <w:pPr>
        <w:shd w:val="clear" w:color="auto" w:fill="FFFFFF"/>
        <w:rPr>
          <w:color w:val="212121"/>
        </w:rPr>
      </w:pPr>
    </w:p>
    <w:p w14:paraId="2A2E2792" w14:textId="1DBF92B5" w:rsidR="00944FEF" w:rsidRDefault="00944FEF" w:rsidP="008F2ED0">
      <w:pPr>
        <w:shd w:val="clear" w:color="auto" w:fill="FFFFFF"/>
        <w:rPr>
          <w:color w:val="212121"/>
        </w:rPr>
      </w:pPr>
      <w:r>
        <w:rPr>
          <w:color w:val="212121"/>
        </w:rPr>
        <w:t xml:space="preserve">(Councillor Chambers entered the meeting at 8.30 pm) </w:t>
      </w:r>
    </w:p>
    <w:p w14:paraId="596BDA4E" w14:textId="19A2D727" w:rsidR="00944FEF" w:rsidRDefault="00944FEF" w:rsidP="008F2ED0">
      <w:pPr>
        <w:shd w:val="clear" w:color="auto" w:fill="FFFFFF"/>
        <w:rPr>
          <w:color w:val="212121"/>
        </w:rPr>
      </w:pPr>
    </w:p>
    <w:p w14:paraId="0E307980" w14:textId="253732B7" w:rsidR="000071CE" w:rsidRDefault="00944FEF" w:rsidP="008F2ED0">
      <w:pPr>
        <w:shd w:val="clear" w:color="auto" w:fill="FFFFFF"/>
        <w:rPr>
          <w:color w:val="212121"/>
        </w:rPr>
      </w:pPr>
      <w:r>
        <w:rPr>
          <w:color w:val="212121"/>
        </w:rPr>
        <w:t xml:space="preserve">Councillor Adair referred to the Ards/Bangor </w:t>
      </w:r>
      <w:r w:rsidR="000071CE">
        <w:rPr>
          <w:color w:val="212121"/>
        </w:rPr>
        <w:t xml:space="preserve">perceived divide and in the past it had been agreed that, in the interest of fairness, that the event be alternated.  The RSPBANI had made it clear that the decision was up to the Council and he noted that more visitors attended the event in Newtownards and had a higher visitor spend than in Bangor.  He urged Members to improve the event to make it something that everyone could be proud of and continue to alternate it between the two towns.   </w:t>
      </w:r>
    </w:p>
    <w:p w14:paraId="382E8CFF" w14:textId="6CE3F28B" w:rsidR="000071CE" w:rsidRDefault="000071CE" w:rsidP="008F2ED0">
      <w:pPr>
        <w:shd w:val="clear" w:color="auto" w:fill="FFFFFF"/>
        <w:rPr>
          <w:color w:val="212121"/>
        </w:rPr>
      </w:pPr>
    </w:p>
    <w:p w14:paraId="1724AD77" w14:textId="4FD13545" w:rsidR="00944FEF" w:rsidRDefault="00944FEF" w:rsidP="008F2ED0">
      <w:pPr>
        <w:shd w:val="clear" w:color="auto" w:fill="FFFFFF"/>
        <w:rPr>
          <w:color w:val="212121"/>
        </w:rPr>
      </w:pPr>
      <w:r>
        <w:rPr>
          <w:color w:val="212121"/>
        </w:rPr>
        <w:t>Alderman</w:t>
      </w:r>
      <w:r w:rsidR="00DF62D6">
        <w:rPr>
          <w:color w:val="212121"/>
        </w:rPr>
        <w:t xml:space="preserve"> </w:t>
      </w:r>
      <w:r>
        <w:rPr>
          <w:color w:val="212121"/>
        </w:rPr>
        <w:t xml:space="preserve">Irvine </w:t>
      </w:r>
      <w:r w:rsidR="000071CE">
        <w:rPr>
          <w:color w:val="212121"/>
        </w:rPr>
        <w:t xml:space="preserve">agreed that it was a very valued event within the Borough </w:t>
      </w:r>
      <w:r w:rsidR="00E70054">
        <w:rPr>
          <w:color w:val="212121"/>
        </w:rPr>
        <w:t xml:space="preserve">which </w:t>
      </w:r>
      <w:r w:rsidR="000071CE">
        <w:rPr>
          <w:color w:val="212121"/>
        </w:rPr>
        <w:t xml:space="preserve">had a </w:t>
      </w:r>
      <w:r>
        <w:rPr>
          <w:color w:val="212121"/>
        </w:rPr>
        <w:t xml:space="preserve">long </w:t>
      </w:r>
      <w:r w:rsidR="000071CE">
        <w:rPr>
          <w:color w:val="212121"/>
        </w:rPr>
        <w:t xml:space="preserve">and </w:t>
      </w:r>
      <w:r>
        <w:rPr>
          <w:color w:val="212121"/>
        </w:rPr>
        <w:t>distinguished history</w:t>
      </w:r>
      <w:r w:rsidR="000071CE">
        <w:rPr>
          <w:color w:val="212121"/>
        </w:rPr>
        <w:t xml:space="preserve">.  In terms of the decision to invite a deputation to speak to the Council he thought that that could be useful in coming to a decision about which location worked better and how the Council could add value.  </w:t>
      </w:r>
      <w:r>
        <w:rPr>
          <w:color w:val="212121"/>
        </w:rPr>
        <w:t xml:space="preserve">   </w:t>
      </w:r>
    </w:p>
    <w:p w14:paraId="3CFC3367" w14:textId="324CBA4E" w:rsidR="00944FEF" w:rsidRDefault="00944FEF" w:rsidP="008F2ED0">
      <w:pPr>
        <w:shd w:val="clear" w:color="auto" w:fill="FFFFFF"/>
        <w:rPr>
          <w:color w:val="212121"/>
        </w:rPr>
      </w:pPr>
    </w:p>
    <w:p w14:paraId="0F205B83" w14:textId="1356C3E2" w:rsidR="00BA4E63" w:rsidRDefault="00944FEF" w:rsidP="008F2ED0">
      <w:pPr>
        <w:shd w:val="clear" w:color="auto" w:fill="FFFFFF"/>
        <w:rPr>
          <w:color w:val="212121"/>
        </w:rPr>
      </w:pPr>
      <w:r>
        <w:rPr>
          <w:color w:val="212121"/>
        </w:rPr>
        <w:t xml:space="preserve">Councillor Edmund </w:t>
      </w:r>
      <w:r w:rsidR="00BA4E63">
        <w:rPr>
          <w:color w:val="212121"/>
        </w:rPr>
        <w:t xml:space="preserve">thought to share the event was more diplomatic and indeed pointed to the benefits at </w:t>
      </w:r>
      <w:r w:rsidR="00DF62D6">
        <w:rPr>
          <w:color w:val="212121"/>
        </w:rPr>
        <w:t xml:space="preserve">Ards </w:t>
      </w:r>
      <w:r w:rsidR="00B80B3D">
        <w:rPr>
          <w:color w:val="212121"/>
        </w:rPr>
        <w:t>A</w:t>
      </w:r>
      <w:r w:rsidR="00DF62D6">
        <w:rPr>
          <w:color w:val="212121"/>
        </w:rPr>
        <w:t xml:space="preserve">irfield </w:t>
      </w:r>
      <w:r w:rsidR="00BA4E63">
        <w:rPr>
          <w:color w:val="212121"/>
        </w:rPr>
        <w:t xml:space="preserve">which was an </w:t>
      </w:r>
      <w:r w:rsidR="00DF62D6">
        <w:rPr>
          <w:color w:val="212121"/>
        </w:rPr>
        <w:t xml:space="preserve">open space </w:t>
      </w:r>
      <w:r w:rsidR="00BA4E63">
        <w:rPr>
          <w:color w:val="212121"/>
        </w:rPr>
        <w:t xml:space="preserve">permitting </w:t>
      </w:r>
      <w:r w:rsidR="00DF62D6">
        <w:rPr>
          <w:color w:val="212121"/>
        </w:rPr>
        <w:t xml:space="preserve">music </w:t>
      </w:r>
      <w:r w:rsidR="00BA4E63">
        <w:rPr>
          <w:color w:val="212121"/>
        </w:rPr>
        <w:t xml:space="preserve">to travel better when it was not bounced off buildings.  </w:t>
      </w:r>
    </w:p>
    <w:p w14:paraId="6B16D0F1" w14:textId="77777777" w:rsidR="00BA4E63" w:rsidRDefault="00BA4E63" w:rsidP="008F2ED0">
      <w:pPr>
        <w:shd w:val="clear" w:color="auto" w:fill="FFFFFF"/>
        <w:rPr>
          <w:color w:val="212121"/>
        </w:rPr>
      </w:pPr>
    </w:p>
    <w:p w14:paraId="4673E0FE" w14:textId="4DB720C7" w:rsidR="00944FEF" w:rsidRDefault="00944FEF" w:rsidP="008F2ED0">
      <w:pPr>
        <w:shd w:val="clear" w:color="auto" w:fill="FFFFFF"/>
        <w:rPr>
          <w:color w:val="212121"/>
        </w:rPr>
      </w:pPr>
      <w:r>
        <w:rPr>
          <w:color w:val="212121"/>
        </w:rPr>
        <w:t xml:space="preserve">Councillor </w:t>
      </w:r>
      <w:r w:rsidR="00875006">
        <w:rPr>
          <w:color w:val="212121"/>
        </w:rPr>
        <w:t>Cathcart</w:t>
      </w:r>
      <w:r>
        <w:rPr>
          <w:color w:val="212121"/>
        </w:rPr>
        <w:t xml:space="preserve"> </w:t>
      </w:r>
      <w:r w:rsidR="00BA4E63">
        <w:rPr>
          <w:color w:val="212121"/>
        </w:rPr>
        <w:t xml:space="preserve">explained that he had been rather </w:t>
      </w:r>
      <w:r w:rsidR="00DF62D6">
        <w:rPr>
          <w:color w:val="212121"/>
        </w:rPr>
        <w:t xml:space="preserve">taken aback </w:t>
      </w:r>
      <w:r w:rsidR="00BA4E63">
        <w:rPr>
          <w:color w:val="212121"/>
        </w:rPr>
        <w:t xml:space="preserve">at the reaction to the suggestion that the deputation be made and asked why Members were in fear of listening to the organisers point of view which would in turn inform Council decision-making and seemed an odd thing to wish to refuse.  </w:t>
      </w:r>
      <w:r>
        <w:rPr>
          <w:color w:val="212121"/>
        </w:rPr>
        <w:t xml:space="preserve"> </w:t>
      </w:r>
    </w:p>
    <w:p w14:paraId="1FDDD4DB" w14:textId="1C3BAB6E" w:rsidR="00944FEF" w:rsidRDefault="00944FEF" w:rsidP="008F2ED0">
      <w:pPr>
        <w:shd w:val="clear" w:color="auto" w:fill="FFFFFF"/>
        <w:rPr>
          <w:color w:val="212121"/>
        </w:rPr>
      </w:pPr>
    </w:p>
    <w:p w14:paraId="34F692EB" w14:textId="77777777" w:rsidR="00BA4E63" w:rsidRDefault="00944FEF" w:rsidP="008F2ED0">
      <w:pPr>
        <w:shd w:val="clear" w:color="auto" w:fill="FFFFFF"/>
        <w:rPr>
          <w:color w:val="212121"/>
        </w:rPr>
      </w:pPr>
      <w:r>
        <w:rPr>
          <w:color w:val="212121"/>
        </w:rPr>
        <w:t xml:space="preserve">Councillor McKimm </w:t>
      </w:r>
      <w:r w:rsidR="00BA4E63">
        <w:rPr>
          <w:color w:val="212121"/>
        </w:rPr>
        <w:t xml:space="preserve">agreed that this should be viewed as an opportunity to look at the event, consult and make informed choices moving forward.  He thought that that point had been missed in the wider debate.   </w:t>
      </w:r>
    </w:p>
    <w:p w14:paraId="2BB8B530" w14:textId="77777777" w:rsidR="00BA4E63" w:rsidRDefault="00BA4E63" w:rsidP="008F2ED0">
      <w:pPr>
        <w:shd w:val="clear" w:color="auto" w:fill="FFFFFF"/>
        <w:rPr>
          <w:color w:val="212121"/>
        </w:rPr>
      </w:pPr>
    </w:p>
    <w:p w14:paraId="056D59C4" w14:textId="02A56F53" w:rsidR="00BA4E63" w:rsidRDefault="00944FEF" w:rsidP="008F2ED0">
      <w:pPr>
        <w:shd w:val="clear" w:color="auto" w:fill="FFFFFF"/>
        <w:rPr>
          <w:color w:val="212121"/>
        </w:rPr>
      </w:pPr>
      <w:r>
        <w:rPr>
          <w:color w:val="212121"/>
        </w:rPr>
        <w:t>Councillor Blaney</w:t>
      </w:r>
      <w:r w:rsidR="00BA4E63">
        <w:rPr>
          <w:color w:val="212121"/>
        </w:rPr>
        <w:t xml:space="preserve"> thought that consultation was an excellent opportunity where the Council and deputation could speak on how they felt the event ran.  It should not be interpreted as a ‘them’ and ‘us’ situation.   That suggested a paranoia that Members would argue about literally anything and he personally simply wanted to hear some facts before he expressed any preference to the event in either town. He also </w:t>
      </w:r>
      <w:r w:rsidR="00BA4E63">
        <w:rPr>
          <w:color w:val="212121"/>
        </w:rPr>
        <w:lastRenderedPageBreak/>
        <w:t xml:space="preserve">thought that Members should be careful since </w:t>
      </w:r>
      <w:r w:rsidR="000867BD">
        <w:rPr>
          <w:color w:val="212121"/>
        </w:rPr>
        <w:t>a poor outcome would be i</w:t>
      </w:r>
      <w:r w:rsidR="00ED2AB8">
        <w:rPr>
          <w:color w:val="212121"/>
        </w:rPr>
        <w:t>f</w:t>
      </w:r>
      <w:r w:rsidR="000867BD">
        <w:rPr>
          <w:color w:val="212121"/>
        </w:rPr>
        <w:t xml:space="preserve"> the organisation moved its event to another part of Northern Ireland.   </w:t>
      </w:r>
    </w:p>
    <w:p w14:paraId="6A1F2CF7" w14:textId="490CE3C2" w:rsidR="000867BD" w:rsidRDefault="000867BD" w:rsidP="008F2ED0">
      <w:pPr>
        <w:shd w:val="clear" w:color="auto" w:fill="FFFFFF"/>
        <w:rPr>
          <w:color w:val="212121"/>
        </w:rPr>
      </w:pPr>
    </w:p>
    <w:p w14:paraId="7ED85B7D" w14:textId="3DAC66E1" w:rsidR="000867BD" w:rsidRDefault="000867BD" w:rsidP="008F2ED0">
      <w:pPr>
        <w:shd w:val="clear" w:color="auto" w:fill="FFFFFF"/>
        <w:rPr>
          <w:color w:val="212121"/>
        </w:rPr>
      </w:pPr>
      <w:r>
        <w:rPr>
          <w:color w:val="212121"/>
        </w:rPr>
        <w:t>C</w:t>
      </w:r>
      <w:r w:rsidR="00944FEF">
        <w:rPr>
          <w:color w:val="212121"/>
        </w:rPr>
        <w:t xml:space="preserve">ouncillor Smart </w:t>
      </w:r>
      <w:r>
        <w:rPr>
          <w:color w:val="212121"/>
        </w:rPr>
        <w:t xml:space="preserve">agreed that the </w:t>
      </w:r>
      <w:r w:rsidR="00944FEF">
        <w:rPr>
          <w:color w:val="212121"/>
        </w:rPr>
        <w:t xml:space="preserve">event </w:t>
      </w:r>
      <w:r w:rsidR="009113B9">
        <w:rPr>
          <w:color w:val="212121"/>
        </w:rPr>
        <w:t>ha</w:t>
      </w:r>
      <w:r>
        <w:rPr>
          <w:color w:val="212121"/>
        </w:rPr>
        <w:t>d</w:t>
      </w:r>
      <w:r w:rsidR="009113B9">
        <w:rPr>
          <w:color w:val="212121"/>
        </w:rPr>
        <w:t xml:space="preserve"> </w:t>
      </w:r>
      <w:r w:rsidR="00944FEF">
        <w:rPr>
          <w:color w:val="212121"/>
        </w:rPr>
        <w:t xml:space="preserve">a </w:t>
      </w:r>
      <w:r w:rsidR="009113B9">
        <w:rPr>
          <w:color w:val="212121"/>
        </w:rPr>
        <w:t xml:space="preserve">very </w:t>
      </w:r>
      <w:r w:rsidR="00944FEF">
        <w:rPr>
          <w:color w:val="212121"/>
        </w:rPr>
        <w:t>strong history and ha</w:t>
      </w:r>
      <w:r>
        <w:rPr>
          <w:color w:val="212121"/>
        </w:rPr>
        <w:t>d</w:t>
      </w:r>
      <w:r w:rsidR="00944FEF">
        <w:rPr>
          <w:color w:val="212121"/>
        </w:rPr>
        <w:t xml:space="preserve"> been successful </w:t>
      </w:r>
      <w:r w:rsidR="009113B9">
        <w:rPr>
          <w:color w:val="212121"/>
        </w:rPr>
        <w:t xml:space="preserve">for </w:t>
      </w:r>
      <w:r>
        <w:rPr>
          <w:color w:val="212121"/>
        </w:rPr>
        <w:t xml:space="preserve">both </w:t>
      </w:r>
      <w:r w:rsidR="009113B9">
        <w:rPr>
          <w:color w:val="212121"/>
        </w:rPr>
        <w:t>residents and visitors</w:t>
      </w:r>
      <w:r>
        <w:rPr>
          <w:color w:val="212121"/>
        </w:rPr>
        <w:t xml:space="preserve"> alike</w:t>
      </w:r>
      <w:r w:rsidR="009113B9">
        <w:rPr>
          <w:color w:val="212121"/>
        </w:rPr>
        <w:t>.  The varied location ha</w:t>
      </w:r>
      <w:r>
        <w:rPr>
          <w:color w:val="212121"/>
        </w:rPr>
        <w:t>d,</w:t>
      </w:r>
      <w:r w:rsidR="009113B9">
        <w:rPr>
          <w:color w:val="212121"/>
        </w:rPr>
        <w:t xml:space="preserve"> in his opinion</w:t>
      </w:r>
      <w:r>
        <w:rPr>
          <w:color w:val="212121"/>
        </w:rPr>
        <w:t>,</w:t>
      </w:r>
      <w:r w:rsidR="009113B9">
        <w:rPr>
          <w:color w:val="212121"/>
        </w:rPr>
        <w:t xml:space="preserve"> worked well.  Those proposing </w:t>
      </w:r>
      <w:r>
        <w:rPr>
          <w:color w:val="212121"/>
        </w:rPr>
        <w:t xml:space="preserve">a deputation </w:t>
      </w:r>
      <w:r w:rsidR="009113B9">
        <w:rPr>
          <w:color w:val="212121"/>
        </w:rPr>
        <w:t>wished to hear further information</w:t>
      </w:r>
      <w:r>
        <w:rPr>
          <w:color w:val="212121"/>
        </w:rPr>
        <w:t xml:space="preserve">, and as someone who had attended the event in both towns, he thought that the organisation may feel that it was being urged to go in one particular direction over another which might not be helpful.  He was happy to support Alderman McIlveen’s proposal.   </w:t>
      </w:r>
    </w:p>
    <w:p w14:paraId="61149675" w14:textId="77777777" w:rsidR="000867BD" w:rsidRDefault="000867BD" w:rsidP="008F2ED0">
      <w:pPr>
        <w:shd w:val="clear" w:color="auto" w:fill="FFFFFF"/>
        <w:rPr>
          <w:color w:val="212121"/>
        </w:rPr>
      </w:pPr>
    </w:p>
    <w:p w14:paraId="53848143" w14:textId="77777777" w:rsidR="000867BD" w:rsidRDefault="00944FEF" w:rsidP="008F2ED0">
      <w:pPr>
        <w:shd w:val="clear" w:color="auto" w:fill="FFFFFF"/>
        <w:rPr>
          <w:color w:val="212121"/>
        </w:rPr>
      </w:pPr>
      <w:r>
        <w:rPr>
          <w:color w:val="212121"/>
        </w:rPr>
        <w:t xml:space="preserve">Councillor McClean </w:t>
      </w:r>
      <w:r w:rsidR="000867BD">
        <w:rPr>
          <w:color w:val="212121"/>
        </w:rPr>
        <w:t xml:space="preserve">sought to give some clarity that his intention was that the Council </w:t>
      </w:r>
      <w:r w:rsidR="009113B9">
        <w:rPr>
          <w:color w:val="212121"/>
        </w:rPr>
        <w:t>invite</w:t>
      </w:r>
      <w:r w:rsidR="000867BD">
        <w:rPr>
          <w:color w:val="212121"/>
        </w:rPr>
        <w:t>d</w:t>
      </w:r>
      <w:r w:rsidR="009113B9">
        <w:rPr>
          <w:color w:val="212121"/>
        </w:rPr>
        <w:t xml:space="preserve"> </w:t>
      </w:r>
      <w:r w:rsidR="000867BD">
        <w:rPr>
          <w:color w:val="212121"/>
        </w:rPr>
        <w:t>a</w:t>
      </w:r>
      <w:r w:rsidR="009113B9">
        <w:rPr>
          <w:color w:val="212121"/>
        </w:rPr>
        <w:t xml:space="preserve"> deputation to speak to the committee at the earliest possible opportunity to provide feedback to Members on </w:t>
      </w:r>
      <w:r w:rsidR="000867BD">
        <w:rPr>
          <w:color w:val="212121"/>
        </w:rPr>
        <w:t xml:space="preserve">the RSPBANI’s </w:t>
      </w:r>
      <w:r w:rsidR="009113B9">
        <w:rPr>
          <w:color w:val="212121"/>
        </w:rPr>
        <w:t xml:space="preserve">preferences and requirements and to how the event could be enhanced for </w:t>
      </w:r>
      <w:r w:rsidR="000867BD">
        <w:rPr>
          <w:color w:val="212121"/>
        </w:rPr>
        <w:t xml:space="preserve">the residents of the Borough.  He thought that some Members might confuse what they perceived their ‘opponents’ were trying to say but a full consultation could help to address any issues that may have existed or inform for the future.  Wisdom could be exchanged and the Championships could only be improved by that action.  </w:t>
      </w:r>
    </w:p>
    <w:p w14:paraId="7E3ACB1A" w14:textId="77777777" w:rsidR="000867BD" w:rsidRDefault="000867BD" w:rsidP="008F2ED0">
      <w:pPr>
        <w:shd w:val="clear" w:color="auto" w:fill="FFFFFF"/>
        <w:rPr>
          <w:color w:val="212121"/>
        </w:rPr>
      </w:pPr>
    </w:p>
    <w:p w14:paraId="365609EC" w14:textId="0800D818" w:rsidR="000867BD" w:rsidRDefault="00875006" w:rsidP="008F2ED0">
      <w:pPr>
        <w:shd w:val="clear" w:color="auto" w:fill="FFFFFF"/>
        <w:rPr>
          <w:color w:val="212121"/>
        </w:rPr>
      </w:pPr>
      <w:r>
        <w:rPr>
          <w:color w:val="212121"/>
        </w:rPr>
        <w:t xml:space="preserve">Councillor Thompson </w:t>
      </w:r>
      <w:r w:rsidR="000867BD">
        <w:rPr>
          <w:color w:val="212121"/>
        </w:rPr>
        <w:t xml:space="preserve">expressed support for </w:t>
      </w:r>
      <w:r>
        <w:rPr>
          <w:color w:val="212121"/>
        </w:rPr>
        <w:t xml:space="preserve">Alderman McIlveen </w:t>
      </w:r>
      <w:r w:rsidR="000867BD">
        <w:rPr>
          <w:color w:val="212121"/>
        </w:rPr>
        <w:t xml:space="preserve">and stated that the arrangement had worked well for both towns and that that should continue.  Once the decision was made to keep that arrangement in place further consultation could then take place with </w:t>
      </w:r>
      <w:r w:rsidR="00EA23F1">
        <w:rPr>
          <w:color w:val="212121"/>
        </w:rPr>
        <w:t>t</w:t>
      </w:r>
      <w:r w:rsidR="000867BD">
        <w:rPr>
          <w:color w:val="212121"/>
        </w:rPr>
        <w:t xml:space="preserve">he organisers.  </w:t>
      </w:r>
    </w:p>
    <w:p w14:paraId="5A1DE6FD" w14:textId="4833666E" w:rsidR="000867BD" w:rsidRDefault="000867BD" w:rsidP="008F2ED0">
      <w:pPr>
        <w:shd w:val="clear" w:color="auto" w:fill="FFFFFF"/>
        <w:rPr>
          <w:color w:val="212121"/>
        </w:rPr>
      </w:pPr>
    </w:p>
    <w:p w14:paraId="27E8660C" w14:textId="4175505D" w:rsidR="00236EB9" w:rsidRDefault="00875006" w:rsidP="008F2ED0">
      <w:pPr>
        <w:shd w:val="clear" w:color="auto" w:fill="FFFFFF"/>
        <w:rPr>
          <w:color w:val="212121"/>
        </w:rPr>
      </w:pPr>
      <w:r>
        <w:rPr>
          <w:color w:val="212121"/>
        </w:rPr>
        <w:t xml:space="preserve">Councillor Kennedy </w:t>
      </w:r>
      <w:r w:rsidR="000867BD">
        <w:rPr>
          <w:color w:val="212121"/>
        </w:rPr>
        <w:t xml:space="preserve">had been </w:t>
      </w:r>
      <w:r>
        <w:rPr>
          <w:color w:val="212121"/>
        </w:rPr>
        <w:t xml:space="preserve">amazed at the flood of enthusiasm for Ulster Scots </w:t>
      </w:r>
      <w:r w:rsidR="00236EB9">
        <w:rPr>
          <w:color w:val="212121"/>
        </w:rPr>
        <w:t>h</w:t>
      </w:r>
      <w:r>
        <w:rPr>
          <w:color w:val="212121"/>
        </w:rPr>
        <w:t>eritage</w:t>
      </w:r>
      <w:r w:rsidR="00673298">
        <w:rPr>
          <w:color w:val="212121"/>
        </w:rPr>
        <w:t xml:space="preserve"> </w:t>
      </w:r>
      <w:r w:rsidR="000867BD">
        <w:rPr>
          <w:color w:val="212121"/>
        </w:rPr>
        <w:t xml:space="preserve">since up to now he had not heard much spoken by those now championing </w:t>
      </w:r>
      <w:r w:rsidR="00236EB9">
        <w:rPr>
          <w:color w:val="212121"/>
        </w:rPr>
        <w:t xml:space="preserve">for the removal of the event from Ards to Bangor.  </w:t>
      </w:r>
      <w:r w:rsidR="00673298">
        <w:rPr>
          <w:color w:val="212121"/>
        </w:rPr>
        <w:t>He admire</w:t>
      </w:r>
      <w:r w:rsidR="00236EB9">
        <w:rPr>
          <w:color w:val="212121"/>
        </w:rPr>
        <w:t>d</w:t>
      </w:r>
      <w:r w:rsidR="00673298">
        <w:rPr>
          <w:color w:val="212121"/>
        </w:rPr>
        <w:t xml:space="preserve"> </w:t>
      </w:r>
      <w:r w:rsidR="00236EB9">
        <w:rPr>
          <w:color w:val="212121"/>
        </w:rPr>
        <w:t xml:space="preserve">Councillor </w:t>
      </w:r>
      <w:r w:rsidR="00673298">
        <w:rPr>
          <w:color w:val="212121"/>
        </w:rPr>
        <w:t>Smart</w:t>
      </w:r>
      <w:r w:rsidR="00236EB9">
        <w:rPr>
          <w:color w:val="212121"/>
        </w:rPr>
        <w:t xml:space="preserve">’s </w:t>
      </w:r>
      <w:r w:rsidR="00673298">
        <w:rPr>
          <w:color w:val="212121"/>
        </w:rPr>
        <w:t>diplomac</w:t>
      </w:r>
      <w:r w:rsidR="00236EB9">
        <w:rPr>
          <w:color w:val="212121"/>
        </w:rPr>
        <w:t xml:space="preserve">y that the </w:t>
      </w:r>
      <w:r w:rsidR="00673298">
        <w:rPr>
          <w:color w:val="212121"/>
        </w:rPr>
        <w:t xml:space="preserve">intentions of those pursuing </w:t>
      </w:r>
      <w:r w:rsidR="00236EB9">
        <w:rPr>
          <w:color w:val="212121"/>
        </w:rPr>
        <w:t xml:space="preserve">this deputation were not </w:t>
      </w:r>
      <w:r w:rsidR="00673298">
        <w:rPr>
          <w:color w:val="212121"/>
        </w:rPr>
        <w:t>sinister</w:t>
      </w:r>
      <w:r w:rsidR="00236EB9">
        <w:rPr>
          <w:color w:val="212121"/>
        </w:rPr>
        <w:t xml:space="preserve"> but he felt that the intentions were unfortunately very clear.  The event was being used to create division, with references to costs to push the debate in a certain direction which in turn demeaned the competition and the expression it gave to Ulster Scots culture.   He was happy to support Alderman McIlveen. </w:t>
      </w:r>
    </w:p>
    <w:p w14:paraId="4C98D7D3" w14:textId="1E9CA3E7" w:rsidR="00236EB9" w:rsidRDefault="00236EB9" w:rsidP="008F2ED0">
      <w:pPr>
        <w:shd w:val="clear" w:color="auto" w:fill="FFFFFF"/>
        <w:rPr>
          <w:color w:val="212121"/>
        </w:rPr>
      </w:pPr>
    </w:p>
    <w:p w14:paraId="3500DD7C" w14:textId="1FAC7BCD" w:rsidR="00236EB9" w:rsidRDefault="00875006" w:rsidP="008F2ED0">
      <w:pPr>
        <w:shd w:val="clear" w:color="auto" w:fill="FFFFFF"/>
        <w:rPr>
          <w:color w:val="212121"/>
        </w:rPr>
      </w:pPr>
      <w:r>
        <w:rPr>
          <w:color w:val="212121"/>
        </w:rPr>
        <w:t xml:space="preserve">Alderman </w:t>
      </w:r>
      <w:r w:rsidR="00536579">
        <w:rPr>
          <w:color w:val="212121"/>
        </w:rPr>
        <w:t>Armstrong-Cotter</w:t>
      </w:r>
      <w:r w:rsidR="00236EB9">
        <w:rPr>
          <w:color w:val="212121"/>
        </w:rPr>
        <w:t xml:space="preserve"> did not like the word </w:t>
      </w:r>
      <w:r w:rsidR="00536579">
        <w:rPr>
          <w:color w:val="212121"/>
        </w:rPr>
        <w:t xml:space="preserve">paranoia </w:t>
      </w:r>
      <w:r w:rsidR="00236EB9">
        <w:rPr>
          <w:color w:val="212121"/>
        </w:rPr>
        <w:t xml:space="preserve">being used which she considered to be </w:t>
      </w:r>
      <w:r w:rsidR="00536579">
        <w:rPr>
          <w:color w:val="212121"/>
        </w:rPr>
        <w:t>slightly offensive</w:t>
      </w:r>
      <w:r w:rsidR="00236EB9">
        <w:rPr>
          <w:color w:val="212121"/>
        </w:rPr>
        <w:t xml:space="preserve">.  She believed that the </w:t>
      </w:r>
      <w:r w:rsidR="00536579">
        <w:rPr>
          <w:color w:val="212121"/>
        </w:rPr>
        <w:t xml:space="preserve">event </w:t>
      </w:r>
      <w:r w:rsidR="00236EB9">
        <w:rPr>
          <w:color w:val="212121"/>
        </w:rPr>
        <w:t>wa</w:t>
      </w:r>
      <w:r w:rsidR="00536579">
        <w:rPr>
          <w:color w:val="212121"/>
        </w:rPr>
        <w:t xml:space="preserve">s capable of being held in Newtownards </w:t>
      </w:r>
      <w:r w:rsidR="00236EB9">
        <w:rPr>
          <w:color w:val="212121"/>
        </w:rPr>
        <w:t xml:space="preserve">and had been successful there.  The real issue in her opinion was that some people did not want to share the wealth and she asked them to stop being so disingenuous in their reasoning.   There existed a </w:t>
      </w:r>
      <w:r w:rsidR="000A1023">
        <w:rPr>
          <w:color w:val="212121"/>
        </w:rPr>
        <w:t>pre-existing</w:t>
      </w:r>
      <w:r w:rsidR="00236EB9">
        <w:rPr>
          <w:color w:val="212121"/>
        </w:rPr>
        <w:t xml:space="preserve"> decision to rotate and that had been the recommendation in the officers’ report.  </w:t>
      </w:r>
    </w:p>
    <w:p w14:paraId="43B8D1A7" w14:textId="77777777" w:rsidR="00236EB9" w:rsidRDefault="00236EB9" w:rsidP="008F2ED0">
      <w:pPr>
        <w:shd w:val="clear" w:color="auto" w:fill="FFFFFF"/>
        <w:rPr>
          <w:color w:val="212121"/>
        </w:rPr>
      </w:pPr>
    </w:p>
    <w:p w14:paraId="6E35F729" w14:textId="77777777" w:rsidR="000A1023" w:rsidRDefault="007012A2" w:rsidP="008F2ED0">
      <w:pPr>
        <w:shd w:val="clear" w:color="auto" w:fill="FFFFFF"/>
        <w:rPr>
          <w:color w:val="212121"/>
        </w:rPr>
      </w:pPr>
      <w:r>
        <w:rPr>
          <w:color w:val="212121"/>
        </w:rPr>
        <w:t xml:space="preserve">Councillor Walker </w:t>
      </w:r>
      <w:r w:rsidR="000A1023">
        <w:rPr>
          <w:color w:val="212121"/>
        </w:rPr>
        <w:t xml:space="preserve">felt that the discussion had been </w:t>
      </w:r>
      <w:r>
        <w:rPr>
          <w:color w:val="212121"/>
        </w:rPr>
        <w:t xml:space="preserve">emotional </w:t>
      </w:r>
      <w:r w:rsidR="000A1023">
        <w:rPr>
          <w:color w:val="212121"/>
        </w:rPr>
        <w:t xml:space="preserve">which showed that the value which this event held within the Borough.  He asked for clarity on the original decision which to him had been to trial the Championships in the two locations before deciding how to take the event forward in to the future.  He believed that listening to the views of the organisers was the right thing to do and consultations were regularly carried out by the Council so he could not see the problem in doing that here.  </w:t>
      </w:r>
    </w:p>
    <w:p w14:paraId="6D65DD0E" w14:textId="77777777" w:rsidR="000A1023" w:rsidRDefault="000A1023" w:rsidP="008F2ED0">
      <w:pPr>
        <w:shd w:val="clear" w:color="auto" w:fill="FFFFFF"/>
        <w:rPr>
          <w:color w:val="212121"/>
        </w:rPr>
      </w:pPr>
    </w:p>
    <w:p w14:paraId="0ADD5CF5" w14:textId="51544378" w:rsidR="00E813BD" w:rsidRDefault="00E813BD" w:rsidP="008F2ED0">
      <w:pPr>
        <w:shd w:val="clear" w:color="auto" w:fill="FFFFFF"/>
        <w:rPr>
          <w:color w:val="212121"/>
        </w:rPr>
      </w:pPr>
      <w:r>
        <w:rPr>
          <w:color w:val="212121"/>
        </w:rPr>
        <w:t xml:space="preserve">Councillor T Smith </w:t>
      </w:r>
      <w:r w:rsidR="000A1023">
        <w:rPr>
          <w:color w:val="212121"/>
        </w:rPr>
        <w:t xml:space="preserve">called for a </w:t>
      </w:r>
      <w:r>
        <w:rPr>
          <w:color w:val="212121"/>
        </w:rPr>
        <w:t xml:space="preserve">recorded vote.  </w:t>
      </w:r>
    </w:p>
    <w:p w14:paraId="453C7822" w14:textId="71A52C35" w:rsidR="002F2B1D" w:rsidRDefault="000A1023" w:rsidP="008F2ED0">
      <w:pPr>
        <w:shd w:val="clear" w:color="auto" w:fill="FFFFFF"/>
        <w:rPr>
          <w:color w:val="212121"/>
        </w:rPr>
      </w:pPr>
      <w:r>
        <w:rPr>
          <w:color w:val="212121"/>
        </w:rPr>
        <w:lastRenderedPageBreak/>
        <w:t xml:space="preserve">The Chief Executive </w:t>
      </w:r>
      <w:r w:rsidR="007367C3">
        <w:rPr>
          <w:color w:val="212121"/>
        </w:rPr>
        <w:t>advised</w:t>
      </w:r>
      <w:r>
        <w:rPr>
          <w:color w:val="212121"/>
        </w:rPr>
        <w:t xml:space="preserve"> Members that </w:t>
      </w:r>
      <w:r w:rsidR="007367C3">
        <w:rPr>
          <w:color w:val="212121"/>
        </w:rPr>
        <w:t>the</w:t>
      </w:r>
      <w:r>
        <w:rPr>
          <w:color w:val="212121"/>
        </w:rPr>
        <w:t xml:space="preserve"> vote would be taken on </w:t>
      </w:r>
      <w:r w:rsidR="002F2B1D">
        <w:rPr>
          <w:color w:val="212121"/>
        </w:rPr>
        <w:t xml:space="preserve">Alderman McIlveen’s amendment </w:t>
      </w:r>
      <w:r w:rsidR="00703898">
        <w:rPr>
          <w:rStyle w:val="s2"/>
        </w:rPr>
        <w:t>that the Council do not proceed with the invitation to RSPBANI and instead note the report that was there before’.</w:t>
      </w:r>
      <w:r w:rsidR="002F2B1D">
        <w:rPr>
          <w:color w:val="212121"/>
        </w:rPr>
        <w:t xml:space="preserve">  </w:t>
      </w:r>
    </w:p>
    <w:p w14:paraId="21164851" w14:textId="77777777" w:rsidR="002F2B1D" w:rsidRDefault="002F2B1D" w:rsidP="008F2ED0">
      <w:pPr>
        <w:shd w:val="clear" w:color="auto" w:fill="FFFFFF"/>
        <w:rPr>
          <w:color w:val="212121"/>
        </w:rPr>
      </w:pPr>
    </w:p>
    <w:p w14:paraId="6F70E30E" w14:textId="21603D54" w:rsidR="007012A2" w:rsidRPr="007A7C00" w:rsidRDefault="007012A2" w:rsidP="007012A2">
      <w:pPr>
        <w:rPr>
          <w:rFonts w:eastAsia="Calibri" w:cs="Arial"/>
          <w:color w:val="000000" w:themeColor="text1"/>
          <w:szCs w:val="24"/>
        </w:rPr>
      </w:pPr>
      <w:r w:rsidRPr="007A7C00">
        <w:rPr>
          <w:rFonts w:eastAsia="Calibri" w:cs="Arial"/>
          <w:color w:val="000000" w:themeColor="text1"/>
          <w:szCs w:val="24"/>
        </w:rPr>
        <w:t xml:space="preserve">On the proposal being put to the meeting with </w:t>
      </w:r>
      <w:r>
        <w:rPr>
          <w:rFonts w:eastAsia="Calibri" w:cs="Arial"/>
          <w:color w:val="000000" w:themeColor="text1"/>
          <w:szCs w:val="24"/>
        </w:rPr>
        <w:t>13</w:t>
      </w:r>
      <w:r w:rsidRPr="007A7C00">
        <w:rPr>
          <w:rFonts w:eastAsia="Calibri" w:cs="Arial"/>
          <w:color w:val="000000" w:themeColor="text1"/>
          <w:szCs w:val="24"/>
        </w:rPr>
        <w:t xml:space="preserve"> voting For, </w:t>
      </w:r>
      <w:r w:rsidR="00C5339D">
        <w:rPr>
          <w:rFonts w:eastAsia="Calibri" w:cs="Arial"/>
          <w:color w:val="000000" w:themeColor="text1"/>
          <w:szCs w:val="24"/>
        </w:rPr>
        <w:t>20</w:t>
      </w:r>
      <w:r w:rsidRPr="007A7C00">
        <w:rPr>
          <w:rFonts w:eastAsia="Calibri" w:cs="Arial"/>
          <w:color w:val="000000" w:themeColor="text1"/>
          <w:szCs w:val="24"/>
        </w:rPr>
        <w:t xml:space="preserve"> voting Against and </w:t>
      </w:r>
      <w:r>
        <w:rPr>
          <w:rFonts w:eastAsia="Calibri" w:cs="Arial"/>
          <w:color w:val="000000" w:themeColor="text1"/>
          <w:szCs w:val="24"/>
        </w:rPr>
        <w:t>1</w:t>
      </w:r>
      <w:r w:rsidRPr="007A7C00">
        <w:rPr>
          <w:rFonts w:eastAsia="Calibri" w:cs="Arial"/>
          <w:color w:val="000000" w:themeColor="text1"/>
          <w:szCs w:val="24"/>
        </w:rPr>
        <w:t xml:space="preserve"> Abs</w:t>
      </w:r>
      <w:r w:rsidR="00C5339D">
        <w:rPr>
          <w:rFonts w:eastAsia="Calibri" w:cs="Arial"/>
          <w:color w:val="000000" w:themeColor="text1"/>
          <w:szCs w:val="24"/>
        </w:rPr>
        <w:t xml:space="preserve">tained and 6 Absent </w:t>
      </w:r>
      <w:r w:rsidRPr="007A7C00">
        <w:rPr>
          <w:rFonts w:eastAsia="Calibri" w:cs="Arial"/>
          <w:color w:val="000000" w:themeColor="text1"/>
          <w:szCs w:val="24"/>
        </w:rPr>
        <w:t xml:space="preserve">it </w:t>
      </w:r>
      <w:r w:rsidR="00C5339D">
        <w:rPr>
          <w:rFonts w:eastAsia="Calibri" w:cs="Arial"/>
          <w:color w:val="000000" w:themeColor="text1"/>
          <w:szCs w:val="24"/>
        </w:rPr>
        <w:t>FELL</w:t>
      </w:r>
      <w:r>
        <w:rPr>
          <w:rFonts w:eastAsia="Calibri" w:cs="Arial"/>
          <w:color w:val="000000" w:themeColor="text1"/>
          <w:szCs w:val="24"/>
        </w:rPr>
        <w:t xml:space="preserve">. </w:t>
      </w:r>
    </w:p>
    <w:p w14:paraId="58C37457" w14:textId="77777777" w:rsidR="007012A2" w:rsidRPr="007A7C00" w:rsidRDefault="007012A2" w:rsidP="007012A2">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7012A2" w:rsidRPr="007A7C00" w14:paraId="14ED1427" w14:textId="77777777" w:rsidTr="001B3F90">
        <w:tc>
          <w:tcPr>
            <w:tcW w:w="2127" w:type="dxa"/>
            <w:hideMark/>
          </w:tcPr>
          <w:p w14:paraId="5D5308F1" w14:textId="44EC8D19" w:rsidR="007012A2" w:rsidRPr="007A7C00" w:rsidRDefault="007012A2" w:rsidP="001B3F90">
            <w:pPr>
              <w:rPr>
                <w:rFonts w:eastAsia="Calibri" w:cs="Times New Roman"/>
                <w:b/>
                <w:color w:val="000000"/>
              </w:rPr>
            </w:pPr>
            <w:r w:rsidRPr="007A7C00">
              <w:rPr>
                <w:rFonts w:eastAsia="Calibri" w:cs="Times New Roman"/>
                <w:b/>
                <w:color w:val="000000"/>
              </w:rPr>
              <w:t>FOR (</w:t>
            </w:r>
            <w:r w:rsidR="00C5339D">
              <w:rPr>
                <w:rFonts w:eastAsia="Calibri" w:cs="Times New Roman"/>
                <w:b/>
                <w:color w:val="000000"/>
              </w:rPr>
              <w:t>13</w:t>
            </w:r>
            <w:r w:rsidRPr="007A7C00">
              <w:rPr>
                <w:rFonts w:eastAsia="Calibri" w:cs="Times New Roman"/>
                <w:b/>
                <w:color w:val="000000"/>
              </w:rPr>
              <w:t>)</w:t>
            </w:r>
          </w:p>
        </w:tc>
        <w:tc>
          <w:tcPr>
            <w:tcW w:w="2126" w:type="dxa"/>
            <w:hideMark/>
          </w:tcPr>
          <w:p w14:paraId="558AEF80" w14:textId="482CFE83" w:rsidR="007012A2" w:rsidRPr="007A7C00" w:rsidRDefault="007012A2" w:rsidP="001B3F90">
            <w:pPr>
              <w:rPr>
                <w:rFonts w:eastAsia="Calibri" w:cs="Times New Roman"/>
                <w:b/>
                <w:color w:val="000000"/>
              </w:rPr>
            </w:pPr>
            <w:r w:rsidRPr="007A7C00">
              <w:rPr>
                <w:rFonts w:eastAsia="Calibri" w:cs="Times New Roman"/>
                <w:b/>
                <w:color w:val="000000"/>
              </w:rPr>
              <w:t>AGAINST (</w:t>
            </w:r>
            <w:r w:rsidR="00C5339D">
              <w:rPr>
                <w:rFonts w:eastAsia="Calibri" w:cs="Times New Roman"/>
                <w:b/>
                <w:color w:val="000000"/>
              </w:rPr>
              <w:t>20</w:t>
            </w:r>
            <w:r w:rsidRPr="007A7C00">
              <w:rPr>
                <w:rFonts w:eastAsia="Calibri" w:cs="Times New Roman"/>
                <w:b/>
                <w:color w:val="000000"/>
              </w:rPr>
              <w:t>)</w:t>
            </w:r>
          </w:p>
        </w:tc>
        <w:tc>
          <w:tcPr>
            <w:tcW w:w="2570" w:type="dxa"/>
            <w:hideMark/>
          </w:tcPr>
          <w:p w14:paraId="4E12D532" w14:textId="7AD48D57" w:rsidR="007012A2" w:rsidRPr="007A7C00" w:rsidRDefault="007012A2" w:rsidP="001B3F90">
            <w:pPr>
              <w:rPr>
                <w:rFonts w:eastAsia="Calibri" w:cs="Times New Roman"/>
                <w:b/>
                <w:color w:val="000000"/>
              </w:rPr>
            </w:pPr>
            <w:r w:rsidRPr="007A7C00">
              <w:rPr>
                <w:rFonts w:eastAsia="Calibri" w:cs="Times New Roman"/>
                <w:b/>
                <w:color w:val="000000"/>
              </w:rPr>
              <w:t>ABSTAINING (</w:t>
            </w:r>
            <w:r w:rsidR="00FF12DF">
              <w:rPr>
                <w:rFonts w:eastAsia="Calibri" w:cs="Times New Roman"/>
                <w:b/>
                <w:color w:val="000000"/>
              </w:rPr>
              <w:t>1</w:t>
            </w:r>
            <w:r w:rsidRPr="007A7C00">
              <w:rPr>
                <w:rFonts w:eastAsia="Calibri" w:cs="Times New Roman"/>
                <w:b/>
                <w:color w:val="000000"/>
              </w:rPr>
              <w:t>)</w:t>
            </w:r>
          </w:p>
        </w:tc>
        <w:tc>
          <w:tcPr>
            <w:tcW w:w="2311" w:type="dxa"/>
            <w:hideMark/>
          </w:tcPr>
          <w:p w14:paraId="4389B4E2" w14:textId="642F56D9" w:rsidR="007012A2" w:rsidRPr="007A7C00" w:rsidRDefault="007012A2" w:rsidP="001B3F90">
            <w:pPr>
              <w:rPr>
                <w:rFonts w:eastAsia="Calibri" w:cs="Times New Roman"/>
                <w:b/>
                <w:color w:val="000000"/>
              </w:rPr>
            </w:pPr>
            <w:r w:rsidRPr="007A7C00">
              <w:rPr>
                <w:rFonts w:eastAsia="Calibri" w:cs="Times New Roman"/>
                <w:b/>
                <w:color w:val="000000"/>
              </w:rPr>
              <w:t>ABSENT (</w:t>
            </w:r>
            <w:r w:rsidR="00C5339D">
              <w:rPr>
                <w:rFonts w:eastAsia="Calibri" w:cs="Times New Roman"/>
                <w:b/>
                <w:color w:val="000000"/>
              </w:rPr>
              <w:t>6</w:t>
            </w:r>
            <w:r w:rsidRPr="007A7C00">
              <w:rPr>
                <w:rFonts w:eastAsia="Calibri" w:cs="Times New Roman"/>
                <w:b/>
                <w:color w:val="000000"/>
              </w:rPr>
              <w:t xml:space="preserve">) </w:t>
            </w:r>
          </w:p>
        </w:tc>
      </w:tr>
      <w:tr w:rsidR="007012A2" w:rsidRPr="007A7C00" w14:paraId="2ADE2B3B" w14:textId="77777777" w:rsidTr="001B3F90">
        <w:tc>
          <w:tcPr>
            <w:tcW w:w="2127" w:type="dxa"/>
          </w:tcPr>
          <w:p w14:paraId="662ACBAC" w14:textId="59B1F51E" w:rsidR="007012A2" w:rsidRPr="007A7C00" w:rsidRDefault="007012A2" w:rsidP="001B3F90">
            <w:pPr>
              <w:rPr>
                <w:rFonts w:eastAsia="Calibri" w:cs="Times New Roman"/>
                <w:b/>
                <w:color w:val="000000"/>
              </w:rPr>
            </w:pPr>
            <w:r w:rsidRPr="007A7C00">
              <w:rPr>
                <w:rFonts w:eastAsia="Calibri" w:cs="Times New Roman"/>
                <w:b/>
                <w:color w:val="000000"/>
              </w:rPr>
              <w:t>Alderm</w:t>
            </w:r>
            <w:r w:rsidR="002F2B1D">
              <w:rPr>
                <w:rFonts w:eastAsia="Calibri" w:cs="Times New Roman"/>
                <w:b/>
                <w:color w:val="000000"/>
              </w:rPr>
              <w:t>en</w:t>
            </w:r>
          </w:p>
          <w:p w14:paraId="1002E16C" w14:textId="77777777" w:rsidR="00FF12DF" w:rsidRDefault="00FF12DF" w:rsidP="001B3F90">
            <w:pPr>
              <w:rPr>
                <w:rFonts w:eastAsia="Calibri" w:cs="Times New Roman"/>
                <w:bCs/>
                <w:color w:val="000000"/>
              </w:rPr>
            </w:pPr>
            <w:r>
              <w:rPr>
                <w:rFonts w:eastAsia="Calibri" w:cs="Times New Roman"/>
                <w:bCs/>
                <w:color w:val="000000"/>
              </w:rPr>
              <w:t>Armstrong-Cotter</w:t>
            </w:r>
          </w:p>
          <w:p w14:paraId="12D46578" w14:textId="3C3D200A" w:rsidR="007012A2" w:rsidRPr="007A7C00" w:rsidRDefault="00FF12DF" w:rsidP="001B3F90">
            <w:pPr>
              <w:rPr>
                <w:rFonts w:eastAsia="Calibri" w:cs="Times New Roman"/>
                <w:bCs/>
                <w:color w:val="000000"/>
              </w:rPr>
            </w:pPr>
            <w:r>
              <w:rPr>
                <w:rFonts w:eastAsia="Calibri" w:cs="Times New Roman"/>
                <w:bCs/>
                <w:color w:val="000000"/>
              </w:rPr>
              <w:t xml:space="preserve">Gibson </w:t>
            </w:r>
          </w:p>
          <w:p w14:paraId="79457A37" w14:textId="17495D17" w:rsidR="007012A2" w:rsidRDefault="00FF12DF" w:rsidP="001B3F90">
            <w:pPr>
              <w:rPr>
                <w:rFonts w:eastAsia="Calibri" w:cs="Times New Roman"/>
                <w:bCs/>
                <w:color w:val="000000"/>
              </w:rPr>
            </w:pPr>
            <w:r>
              <w:rPr>
                <w:rFonts w:eastAsia="Calibri" w:cs="Times New Roman"/>
                <w:bCs/>
                <w:color w:val="000000"/>
              </w:rPr>
              <w:t xml:space="preserve">Girvan </w:t>
            </w:r>
          </w:p>
          <w:p w14:paraId="7485047C" w14:textId="16EDED13" w:rsidR="00FF12DF" w:rsidRPr="007A7C00" w:rsidRDefault="00FF12DF" w:rsidP="001B3F90">
            <w:pPr>
              <w:rPr>
                <w:rFonts w:eastAsia="Calibri" w:cs="Times New Roman"/>
                <w:bCs/>
                <w:color w:val="000000"/>
              </w:rPr>
            </w:pPr>
            <w:r>
              <w:rPr>
                <w:rFonts w:eastAsia="Calibri" w:cs="Times New Roman"/>
                <w:bCs/>
                <w:color w:val="000000"/>
              </w:rPr>
              <w:t xml:space="preserve">McIlveen </w:t>
            </w:r>
          </w:p>
          <w:p w14:paraId="6D7862A9" w14:textId="77777777" w:rsidR="007012A2" w:rsidRPr="007A7C00" w:rsidRDefault="007012A2" w:rsidP="001B3F90">
            <w:pPr>
              <w:rPr>
                <w:rFonts w:eastAsia="Calibri" w:cs="Times New Roman"/>
                <w:b/>
                <w:color w:val="000000"/>
              </w:rPr>
            </w:pPr>
            <w:r w:rsidRPr="007A7C00">
              <w:rPr>
                <w:rFonts w:eastAsia="Calibri" w:cs="Times New Roman"/>
                <w:b/>
                <w:color w:val="000000"/>
              </w:rPr>
              <w:t>Councillors</w:t>
            </w:r>
          </w:p>
          <w:p w14:paraId="3E6DE0EF" w14:textId="609010F9" w:rsidR="007012A2" w:rsidRDefault="00FF12DF" w:rsidP="001B3F90">
            <w:pPr>
              <w:rPr>
                <w:rFonts w:eastAsia="Calibri" w:cs="Times New Roman"/>
                <w:bCs/>
                <w:color w:val="000000"/>
              </w:rPr>
            </w:pPr>
            <w:r>
              <w:rPr>
                <w:rFonts w:eastAsia="Calibri" w:cs="Times New Roman"/>
                <w:bCs/>
                <w:color w:val="000000"/>
              </w:rPr>
              <w:t xml:space="preserve">Adair </w:t>
            </w:r>
          </w:p>
          <w:p w14:paraId="11E80DA1" w14:textId="60016FCD" w:rsidR="00FF12DF" w:rsidRDefault="00FF12DF" w:rsidP="001B3F90">
            <w:pPr>
              <w:rPr>
                <w:rFonts w:eastAsia="Calibri" w:cs="Times New Roman"/>
                <w:bCs/>
                <w:color w:val="000000"/>
              </w:rPr>
            </w:pPr>
            <w:r>
              <w:rPr>
                <w:rFonts w:eastAsia="Calibri" w:cs="Times New Roman"/>
                <w:bCs/>
                <w:color w:val="000000"/>
              </w:rPr>
              <w:t>Cooper</w:t>
            </w:r>
          </w:p>
          <w:p w14:paraId="322AE610" w14:textId="03ADF6A7" w:rsidR="00FF12DF" w:rsidRDefault="00FF12DF" w:rsidP="001B3F90">
            <w:pPr>
              <w:rPr>
                <w:rFonts w:eastAsia="Calibri" w:cs="Times New Roman"/>
                <w:bCs/>
                <w:color w:val="000000"/>
              </w:rPr>
            </w:pPr>
            <w:r>
              <w:rPr>
                <w:rFonts w:eastAsia="Calibri" w:cs="Times New Roman"/>
                <w:bCs/>
                <w:color w:val="000000"/>
              </w:rPr>
              <w:t xml:space="preserve">Cummings </w:t>
            </w:r>
          </w:p>
          <w:p w14:paraId="43DC0E67" w14:textId="69BFA746" w:rsidR="00FF12DF" w:rsidRDefault="00FF12DF" w:rsidP="001B3F90">
            <w:pPr>
              <w:rPr>
                <w:rFonts w:eastAsia="Calibri" w:cs="Times New Roman"/>
                <w:bCs/>
                <w:color w:val="000000"/>
              </w:rPr>
            </w:pPr>
            <w:r>
              <w:rPr>
                <w:rFonts w:eastAsia="Calibri" w:cs="Times New Roman"/>
                <w:bCs/>
                <w:color w:val="000000"/>
              </w:rPr>
              <w:t xml:space="preserve">Edmund </w:t>
            </w:r>
          </w:p>
          <w:p w14:paraId="78811898" w14:textId="401E380D" w:rsidR="00FF12DF" w:rsidRDefault="00FF12DF" w:rsidP="001B3F90">
            <w:pPr>
              <w:rPr>
                <w:rFonts w:eastAsia="Calibri" w:cs="Times New Roman"/>
                <w:bCs/>
                <w:color w:val="000000"/>
              </w:rPr>
            </w:pPr>
            <w:r>
              <w:rPr>
                <w:rFonts w:eastAsia="Calibri" w:cs="Times New Roman"/>
                <w:bCs/>
                <w:color w:val="000000"/>
              </w:rPr>
              <w:t xml:space="preserve">Irvine </w:t>
            </w:r>
          </w:p>
          <w:p w14:paraId="6259332C" w14:textId="498FC724" w:rsidR="00FF12DF" w:rsidRDefault="00FF12DF" w:rsidP="001B3F90">
            <w:pPr>
              <w:rPr>
                <w:rFonts w:eastAsia="Calibri" w:cs="Times New Roman"/>
                <w:bCs/>
                <w:color w:val="000000"/>
              </w:rPr>
            </w:pPr>
            <w:r>
              <w:rPr>
                <w:rFonts w:eastAsia="Calibri" w:cs="Times New Roman"/>
                <w:bCs/>
                <w:color w:val="000000"/>
              </w:rPr>
              <w:t xml:space="preserve">Kennedy </w:t>
            </w:r>
            <w:r w:rsidR="00C5339D">
              <w:rPr>
                <w:rFonts w:eastAsia="Calibri" w:cs="Times New Roman"/>
                <w:bCs/>
                <w:color w:val="000000"/>
              </w:rPr>
              <w:br/>
              <w:t xml:space="preserve">Smart </w:t>
            </w:r>
          </w:p>
          <w:p w14:paraId="2BD79F80" w14:textId="6219AB18" w:rsidR="00C5339D" w:rsidRDefault="00C5339D" w:rsidP="001B3F90">
            <w:pPr>
              <w:rPr>
                <w:rFonts w:eastAsia="Calibri" w:cs="Times New Roman"/>
                <w:bCs/>
                <w:color w:val="000000"/>
              </w:rPr>
            </w:pPr>
            <w:r>
              <w:rPr>
                <w:rFonts w:eastAsia="Calibri" w:cs="Times New Roman"/>
                <w:bCs/>
                <w:color w:val="000000"/>
              </w:rPr>
              <w:t xml:space="preserve">P Smith </w:t>
            </w:r>
          </w:p>
          <w:p w14:paraId="0DC5A8DD" w14:textId="0FE2E6B3" w:rsidR="00C5339D" w:rsidRDefault="00C5339D" w:rsidP="001B3F90">
            <w:pPr>
              <w:rPr>
                <w:rFonts w:eastAsia="Calibri" w:cs="Times New Roman"/>
                <w:bCs/>
                <w:color w:val="000000"/>
              </w:rPr>
            </w:pPr>
            <w:r>
              <w:rPr>
                <w:rFonts w:eastAsia="Calibri" w:cs="Times New Roman"/>
                <w:bCs/>
                <w:color w:val="000000"/>
              </w:rPr>
              <w:t xml:space="preserve">Thompson </w:t>
            </w:r>
          </w:p>
          <w:p w14:paraId="20F09BA9" w14:textId="467C6129" w:rsidR="00C5339D" w:rsidRPr="007A7C00" w:rsidRDefault="00C5339D" w:rsidP="001B3F90">
            <w:pPr>
              <w:rPr>
                <w:rFonts w:eastAsia="Calibri" w:cs="Times New Roman"/>
                <w:bCs/>
                <w:color w:val="000000"/>
              </w:rPr>
            </w:pPr>
          </w:p>
          <w:p w14:paraId="185B0E43" w14:textId="77777777" w:rsidR="007012A2" w:rsidRPr="007A7C00" w:rsidRDefault="007012A2" w:rsidP="001B3F90">
            <w:pPr>
              <w:rPr>
                <w:rFonts w:eastAsia="Calibri" w:cs="Times New Roman"/>
                <w:color w:val="000000"/>
              </w:rPr>
            </w:pPr>
          </w:p>
        </w:tc>
        <w:tc>
          <w:tcPr>
            <w:tcW w:w="2126" w:type="dxa"/>
            <w:hideMark/>
          </w:tcPr>
          <w:p w14:paraId="783EE738" w14:textId="77777777" w:rsidR="007012A2" w:rsidRPr="007A7C00" w:rsidRDefault="007012A2" w:rsidP="001B3F90">
            <w:pPr>
              <w:rPr>
                <w:rFonts w:eastAsia="Calibri" w:cs="Times New Roman"/>
                <w:b/>
                <w:bCs/>
                <w:color w:val="000000"/>
              </w:rPr>
            </w:pPr>
            <w:r w:rsidRPr="007A7C00">
              <w:rPr>
                <w:rFonts w:eastAsia="Calibri" w:cs="Times New Roman"/>
                <w:b/>
                <w:bCs/>
                <w:color w:val="000000"/>
              </w:rPr>
              <w:t>Aldermen</w:t>
            </w:r>
          </w:p>
          <w:p w14:paraId="3295EE3E" w14:textId="77777777" w:rsidR="00FF12DF" w:rsidRDefault="00FF12DF" w:rsidP="001B3F90">
            <w:pPr>
              <w:rPr>
                <w:rFonts w:eastAsia="Calibri" w:cs="Times New Roman"/>
                <w:color w:val="000000"/>
              </w:rPr>
            </w:pPr>
            <w:r>
              <w:rPr>
                <w:rFonts w:eastAsia="Calibri" w:cs="Times New Roman"/>
                <w:color w:val="000000"/>
              </w:rPr>
              <w:t>W Irvine</w:t>
            </w:r>
          </w:p>
          <w:p w14:paraId="74753030" w14:textId="77777777" w:rsidR="00FF12DF" w:rsidRDefault="00FF12DF" w:rsidP="001B3F90">
            <w:pPr>
              <w:rPr>
                <w:rFonts w:eastAsia="Calibri" w:cs="Times New Roman"/>
                <w:color w:val="000000"/>
              </w:rPr>
            </w:pPr>
            <w:r>
              <w:rPr>
                <w:rFonts w:eastAsia="Calibri" w:cs="Times New Roman"/>
                <w:color w:val="000000"/>
              </w:rPr>
              <w:t xml:space="preserve">Keery </w:t>
            </w:r>
          </w:p>
          <w:p w14:paraId="3463A1D6" w14:textId="5D51049B" w:rsidR="00FF12DF" w:rsidRDefault="00FF12DF" w:rsidP="001B3F90">
            <w:pPr>
              <w:rPr>
                <w:rFonts w:eastAsia="Calibri" w:cs="Times New Roman"/>
                <w:color w:val="000000"/>
              </w:rPr>
            </w:pPr>
            <w:r>
              <w:rPr>
                <w:rFonts w:eastAsia="Calibri" w:cs="Times New Roman"/>
                <w:color w:val="000000"/>
              </w:rPr>
              <w:t xml:space="preserve">McDowell </w:t>
            </w:r>
          </w:p>
          <w:p w14:paraId="3078A1CA" w14:textId="729C83EA" w:rsidR="007012A2" w:rsidRPr="007A7C00" w:rsidRDefault="00FF12DF" w:rsidP="001B3F90">
            <w:pPr>
              <w:rPr>
                <w:rFonts w:eastAsia="Calibri" w:cs="Times New Roman"/>
                <w:color w:val="000000"/>
              </w:rPr>
            </w:pPr>
            <w:r>
              <w:rPr>
                <w:rFonts w:eastAsia="Calibri" w:cs="Times New Roman"/>
                <w:color w:val="000000"/>
              </w:rPr>
              <w:t xml:space="preserve">Wilson  </w:t>
            </w:r>
          </w:p>
          <w:p w14:paraId="1EE38A8B" w14:textId="77777777" w:rsidR="007012A2" w:rsidRPr="007A7C00" w:rsidRDefault="007012A2" w:rsidP="001B3F90">
            <w:pPr>
              <w:rPr>
                <w:rFonts w:eastAsia="Calibri" w:cs="Times New Roman"/>
                <w:b/>
                <w:bCs/>
                <w:color w:val="000000"/>
              </w:rPr>
            </w:pPr>
            <w:r w:rsidRPr="007A7C00">
              <w:rPr>
                <w:rFonts w:eastAsia="Calibri" w:cs="Times New Roman"/>
                <w:b/>
                <w:bCs/>
                <w:color w:val="000000"/>
              </w:rPr>
              <w:t>Councillors</w:t>
            </w:r>
          </w:p>
          <w:p w14:paraId="1A46A6E7" w14:textId="58CFFF42" w:rsidR="007012A2" w:rsidRPr="007A7C00" w:rsidRDefault="00FF12DF" w:rsidP="001B3F90">
            <w:pPr>
              <w:rPr>
                <w:rFonts w:eastAsia="Calibri" w:cs="Times New Roman"/>
                <w:color w:val="000000"/>
              </w:rPr>
            </w:pPr>
            <w:r>
              <w:rPr>
                <w:rFonts w:eastAsia="Calibri" w:cs="Times New Roman"/>
                <w:color w:val="000000"/>
              </w:rPr>
              <w:t xml:space="preserve">Blaney </w:t>
            </w:r>
          </w:p>
          <w:p w14:paraId="628CCFDE" w14:textId="44288F89" w:rsidR="007012A2" w:rsidRDefault="00FF12DF" w:rsidP="001B3F90">
            <w:pPr>
              <w:rPr>
                <w:rFonts w:eastAsia="Calibri" w:cs="Times New Roman"/>
                <w:color w:val="000000"/>
              </w:rPr>
            </w:pPr>
            <w:r>
              <w:rPr>
                <w:rFonts w:eastAsia="Calibri" w:cs="Times New Roman"/>
                <w:color w:val="000000"/>
              </w:rPr>
              <w:t xml:space="preserve">Douglas </w:t>
            </w:r>
          </w:p>
          <w:p w14:paraId="631758A7" w14:textId="2BF9D927" w:rsidR="00FF12DF" w:rsidRDefault="00FF12DF" w:rsidP="001B3F90">
            <w:pPr>
              <w:rPr>
                <w:rFonts w:eastAsia="Calibri" w:cs="Times New Roman"/>
                <w:color w:val="000000"/>
              </w:rPr>
            </w:pPr>
            <w:r>
              <w:rPr>
                <w:rFonts w:eastAsia="Calibri" w:cs="Times New Roman"/>
                <w:color w:val="000000"/>
              </w:rPr>
              <w:t xml:space="preserve">Cathcart </w:t>
            </w:r>
          </w:p>
          <w:p w14:paraId="2B0C8908" w14:textId="18EBBCE3" w:rsidR="00FF12DF" w:rsidRDefault="00FF12DF" w:rsidP="001B3F90">
            <w:pPr>
              <w:rPr>
                <w:rFonts w:eastAsia="Calibri" w:cs="Times New Roman"/>
                <w:color w:val="000000"/>
              </w:rPr>
            </w:pPr>
            <w:r>
              <w:rPr>
                <w:rFonts w:eastAsia="Calibri" w:cs="Times New Roman"/>
                <w:color w:val="000000"/>
              </w:rPr>
              <w:t xml:space="preserve">Chambers </w:t>
            </w:r>
          </w:p>
          <w:p w14:paraId="26BA0118" w14:textId="2FA5CAE1" w:rsidR="00FF12DF" w:rsidRDefault="00FF12DF" w:rsidP="001B3F90">
            <w:pPr>
              <w:rPr>
                <w:rFonts w:eastAsia="Calibri" w:cs="Times New Roman"/>
                <w:color w:val="000000"/>
              </w:rPr>
            </w:pPr>
            <w:r>
              <w:rPr>
                <w:rFonts w:eastAsia="Calibri" w:cs="Times New Roman"/>
                <w:color w:val="000000"/>
              </w:rPr>
              <w:t>Gilmour</w:t>
            </w:r>
          </w:p>
          <w:p w14:paraId="0664D6A9" w14:textId="15844547" w:rsidR="00FF12DF" w:rsidRDefault="00FF12DF" w:rsidP="001B3F90">
            <w:pPr>
              <w:rPr>
                <w:rFonts w:eastAsia="Calibri" w:cs="Times New Roman"/>
                <w:color w:val="000000"/>
              </w:rPr>
            </w:pPr>
            <w:r>
              <w:rPr>
                <w:rFonts w:eastAsia="Calibri" w:cs="Times New Roman"/>
                <w:color w:val="000000"/>
              </w:rPr>
              <w:t xml:space="preserve">Greer </w:t>
            </w:r>
          </w:p>
          <w:p w14:paraId="0E62818F" w14:textId="54CBC2D1" w:rsidR="00FF12DF" w:rsidRDefault="00FF12DF" w:rsidP="001B3F90">
            <w:pPr>
              <w:rPr>
                <w:rFonts w:eastAsia="Calibri" w:cs="Times New Roman"/>
                <w:color w:val="000000"/>
              </w:rPr>
            </w:pPr>
            <w:r>
              <w:rPr>
                <w:rFonts w:eastAsia="Calibri" w:cs="Times New Roman"/>
                <w:color w:val="000000"/>
              </w:rPr>
              <w:t xml:space="preserve">Irwin </w:t>
            </w:r>
          </w:p>
          <w:p w14:paraId="27FDA8B0" w14:textId="47DC38F5" w:rsidR="00FF12DF" w:rsidRDefault="00FF12DF" w:rsidP="001B3F90">
            <w:pPr>
              <w:rPr>
                <w:rFonts w:eastAsia="Calibri" w:cs="Times New Roman"/>
                <w:color w:val="000000"/>
              </w:rPr>
            </w:pPr>
            <w:r>
              <w:rPr>
                <w:rFonts w:eastAsia="Calibri" w:cs="Times New Roman"/>
                <w:color w:val="000000"/>
              </w:rPr>
              <w:t xml:space="preserve">Johnson </w:t>
            </w:r>
          </w:p>
          <w:p w14:paraId="43CCB1A8" w14:textId="77777777" w:rsidR="00C5339D" w:rsidRDefault="00FF12DF" w:rsidP="001B3F90">
            <w:pPr>
              <w:rPr>
                <w:rFonts w:eastAsia="Calibri" w:cs="Times New Roman"/>
                <w:color w:val="000000"/>
              </w:rPr>
            </w:pPr>
            <w:r>
              <w:rPr>
                <w:rFonts w:eastAsia="Calibri" w:cs="Times New Roman"/>
                <w:color w:val="000000"/>
              </w:rPr>
              <w:t>McAlpine</w:t>
            </w:r>
          </w:p>
          <w:p w14:paraId="29FB5EA0" w14:textId="77777777" w:rsidR="00C5339D" w:rsidRDefault="00C5339D" w:rsidP="001B3F90">
            <w:pPr>
              <w:rPr>
                <w:rFonts w:eastAsia="Calibri" w:cs="Times New Roman"/>
                <w:color w:val="000000"/>
              </w:rPr>
            </w:pPr>
            <w:r>
              <w:rPr>
                <w:rFonts w:eastAsia="Calibri" w:cs="Times New Roman"/>
                <w:color w:val="000000"/>
              </w:rPr>
              <w:t xml:space="preserve">McKimm </w:t>
            </w:r>
          </w:p>
          <w:p w14:paraId="0D02E486" w14:textId="77777777" w:rsidR="00C5339D" w:rsidRDefault="00C5339D" w:rsidP="001B3F90">
            <w:pPr>
              <w:rPr>
                <w:rFonts w:eastAsia="Calibri" w:cs="Times New Roman"/>
                <w:color w:val="000000"/>
              </w:rPr>
            </w:pPr>
            <w:r>
              <w:rPr>
                <w:rFonts w:eastAsia="Calibri" w:cs="Times New Roman"/>
                <w:color w:val="000000"/>
              </w:rPr>
              <w:t xml:space="preserve">McClean </w:t>
            </w:r>
          </w:p>
          <w:p w14:paraId="0E2DFDEC" w14:textId="77777777" w:rsidR="00C5339D" w:rsidRDefault="00C5339D" w:rsidP="001B3F90">
            <w:pPr>
              <w:rPr>
                <w:rFonts w:eastAsia="Calibri" w:cs="Times New Roman"/>
                <w:color w:val="000000"/>
              </w:rPr>
            </w:pPr>
            <w:r>
              <w:rPr>
                <w:rFonts w:eastAsia="Calibri" w:cs="Times New Roman"/>
                <w:color w:val="000000"/>
              </w:rPr>
              <w:t xml:space="preserve">McKee </w:t>
            </w:r>
          </w:p>
          <w:p w14:paraId="5DDC166D" w14:textId="77777777" w:rsidR="00C5339D" w:rsidRDefault="00C5339D" w:rsidP="001B3F90">
            <w:pPr>
              <w:rPr>
                <w:rFonts w:eastAsia="Calibri" w:cs="Times New Roman"/>
                <w:color w:val="000000"/>
              </w:rPr>
            </w:pPr>
            <w:r>
              <w:rPr>
                <w:rFonts w:eastAsia="Calibri" w:cs="Times New Roman"/>
                <w:color w:val="000000"/>
              </w:rPr>
              <w:t xml:space="preserve">McRandal </w:t>
            </w:r>
          </w:p>
          <w:p w14:paraId="4B64BFDA" w14:textId="77777777" w:rsidR="00C5339D" w:rsidRDefault="00C5339D" w:rsidP="001B3F90">
            <w:pPr>
              <w:rPr>
                <w:rFonts w:eastAsia="Calibri" w:cs="Times New Roman"/>
                <w:color w:val="000000"/>
              </w:rPr>
            </w:pPr>
            <w:r>
              <w:rPr>
                <w:rFonts w:eastAsia="Calibri" w:cs="Times New Roman"/>
                <w:color w:val="000000"/>
              </w:rPr>
              <w:t>Moore</w:t>
            </w:r>
          </w:p>
          <w:p w14:paraId="4EA81AE2" w14:textId="0EB923A4" w:rsidR="00C5339D" w:rsidRDefault="00C5339D" w:rsidP="001B3F90">
            <w:pPr>
              <w:rPr>
                <w:rFonts w:eastAsia="Calibri" w:cs="Times New Roman"/>
                <w:color w:val="000000"/>
              </w:rPr>
            </w:pPr>
            <w:r>
              <w:rPr>
                <w:rFonts w:eastAsia="Calibri" w:cs="Times New Roman"/>
                <w:color w:val="000000"/>
              </w:rPr>
              <w:t xml:space="preserve">T Smith  </w:t>
            </w:r>
          </w:p>
          <w:p w14:paraId="1FB47A2C" w14:textId="1B57B144" w:rsidR="00FF12DF" w:rsidRDefault="00C5339D" w:rsidP="001B3F90">
            <w:pPr>
              <w:rPr>
                <w:rFonts w:eastAsia="Calibri" w:cs="Times New Roman"/>
                <w:color w:val="000000"/>
              </w:rPr>
            </w:pPr>
            <w:r>
              <w:rPr>
                <w:rFonts w:eastAsia="Calibri" w:cs="Times New Roman"/>
                <w:color w:val="000000"/>
              </w:rPr>
              <w:t>Walker</w:t>
            </w:r>
          </w:p>
          <w:p w14:paraId="312E8423" w14:textId="77777777" w:rsidR="00FF12DF" w:rsidRDefault="00FF12DF" w:rsidP="001B3F90">
            <w:pPr>
              <w:rPr>
                <w:rFonts w:eastAsia="Calibri" w:cs="Times New Roman"/>
                <w:color w:val="000000"/>
              </w:rPr>
            </w:pPr>
          </w:p>
          <w:p w14:paraId="237DAC6F" w14:textId="3E807ECA" w:rsidR="00FF12DF" w:rsidRPr="007A7C00" w:rsidRDefault="00FF12DF" w:rsidP="001B3F90">
            <w:pPr>
              <w:rPr>
                <w:rFonts w:eastAsia="Calibri" w:cs="Times New Roman"/>
                <w:color w:val="000000"/>
              </w:rPr>
            </w:pPr>
          </w:p>
        </w:tc>
        <w:tc>
          <w:tcPr>
            <w:tcW w:w="2570" w:type="dxa"/>
          </w:tcPr>
          <w:p w14:paraId="21FEEA72" w14:textId="77777777" w:rsidR="002F2B1D" w:rsidRPr="002F2B1D" w:rsidRDefault="00FF12DF" w:rsidP="001B3F90">
            <w:pPr>
              <w:rPr>
                <w:rFonts w:eastAsia="Calibri" w:cs="Times New Roman"/>
                <w:b/>
                <w:color w:val="000000"/>
              </w:rPr>
            </w:pPr>
            <w:r w:rsidRPr="002F2B1D">
              <w:rPr>
                <w:rFonts w:eastAsia="Calibri" w:cs="Times New Roman"/>
                <w:b/>
                <w:color w:val="000000"/>
              </w:rPr>
              <w:t>Councillor</w:t>
            </w:r>
          </w:p>
          <w:p w14:paraId="274CE0DD" w14:textId="4B74E1E4" w:rsidR="007012A2" w:rsidRPr="007A7C00" w:rsidRDefault="00FF12DF" w:rsidP="001B3F90">
            <w:pPr>
              <w:rPr>
                <w:rFonts w:eastAsia="Calibri" w:cs="Times New Roman"/>
                <w:bCs/>
                <w:color w:val="000000"/>
              </w:rPr>
            </w:pPr>
            <w:r>
              <w:rPr>
                <w:rFonts w:eastAsia="Calibri" w:cs="Times New Roman"/>
                <w:bCs/>
                <w:color w:val="000000"/>
              </w:rPr>
              <w:t xml:space="preserve">Boyle </w:t>
            </w:r>
          </w:p>
        </w:tc>
        <w:tc>
          <w:tcPr>
            <w:tcW w:w="2311" w:type="dxa"/>
            <w:hideMark/>
          </w:tcPr>
          <w:p w14:paraId="4B5B3D26" w14:textId="5E632088" w:rsidR="007012A2" w:rsidRPr="007A7C00" w:rsidRDefault="00FF12DF" w:rsidP="001B3F90">
            <w:pPr>
              <w:rPr>
                <w:rFonts w:eastAsia="Calibri" w:cs="Times New Roman"/>
                <w:b/>
                <w:bCs/>
                <w:color w:val="000000"/>
              </w:rPr>
            </w:pPr>
            <w:r>
              <w:rPr>
                <w:rFonts w:eastAsia="Calibri" w:cs="Times New Roman"/>
                <w:b/>
                <w:bCs/>
                <w:color w:val="000000"/>
              </w:rPr>
              <w:t xml:space="preserve">Alderman </w:t>
            </w:r>
          </w:p>
          <w:p w14:paraId="3BDB1A31" w14:textId="77777777" w:rsidR="00FF12DF" w:rsidRDefault="00FF12DF" w:rsidP="001B3F90">
            <w:pPr>
              <w:rPr>
                <w:rFonts w:eastAsia="Calibri" w:cs="Times New Roman"/>
                <w:color w:val="000000"/>
              </w:rPr>
            </w:pPr>
            <w:r>
              <w:rPr>
                <w:rFonts w:eastAsia="Calibri" w:cs="Times New Roman"/>
                <w:color w:val="000000"/>
              </w:rPr>
              <w:t>Carson</w:t>
            </w:r>
          </w:p>
          <w:p w14:paraId="0645C3DC" w14:textId="32281A2C" w:rsidR="007012A2" w:rsidRDefault="00FF12DF" w:rsidP="001B3F90">
            <w:pPr>
              <w:rPr>
                <w:rFonts w:eastAsia="Calibri" w:cs="Times New Roman"/>
                <w:color w:val="000000"/>
              </w:rPr>
            </w:pPr>
            <w:r>
              <w:rPr>
                <w:rFonts w:eastAsia="Calibri" w:cs="Times New Roman"/>
                <w:color w:val="000000"/>
              </w:rPr>
              <w:t xml:space="preserve">M Smith  </w:t>
            </w:r>
          </w:p>
          <w:p w14:paraId="3ED3835B" w14:textId="473F3459" w:rsidR="00FF12DF" w:rsidRDefault="00FF12DF" w:rsidP="001B3F90">
            <w:pPr>
              <w:rPr>
                <w:rFonts w:eastAsia="Calibri" w:cs="Times New Roman"/>
                <w:b/>
                <w:bCs/>
                <w:color w:val="000000"/>
              </w:rPr>
            </w:pPr>
            <w:r w:rsidRPr="00FF12DF">
              <w:rPr>
                <w:rFonts w:eastAsia="Calibri" w:cs="Times New Roman"/>
                <w:b/>
                <w:bCs/>
                <w:color w:val="000000"/>
              </w:rPr>
              <w:t xml:space="preserve">Councillors </w:t>
            </w:r>
          </w:p>
          <w:p w14:paraId="5EC809FB" w14:textId="0767C2B7" w:rsidR="00FF12DF" w:rsidRDefault="00FF12DF" w:rsidP="001B3F90">
            <w:pPr>
              <w:rPr>
                <w:rFonts w:eastAsia="Calibri" w:cs="Times New Roman"/>
                <w:color w:val="000000"/>
              </w:rPr>
            </w:pPr>
            <w:r w:rsidRPr="00FF12DF">
              <w:rPr>
                <w:rFonts w:eastAsia="Calibri" w:cs="Times New Roman"/>
                <w:color w:val="000000"/>
              </w:rPr>
              <w:t xml:space="preserve">Brooks </w:t>
            </w:r>
          </w:p>
          <w:p w14:paraId="32A59516" w14:textId="36A41C7E" w:rsidR="00FF12DF" w:rsidRDefault="00FF12DF" w:rsidP="001B3F90">
            <w:pPr>
              <w:rPr>
                <w:rFonts w:eastAsia="Calibri" w:cs="Times New Roman"/>
                <w:color w:val="000000"/>
              </w:rPr>
            </w:pPr>
            <w:r>
              <w:rPr>
                <w:rFonts w:eastAsia="Calibri" w:cs="Times New Roman"/>
                <w:color w:val="000000"/>
              </w:rPr>
              <w:t xml:space="preserve">Dunlop </w:t>
            </w:r>
          </w:p>
          <w:p w14:paraId="50E5D674" w14:textId="0D543A4E" w:rsidR="00FF12DF" w:rsidRDefault="00FF12DF" w:rsidP="001B3F90">
            <w:pPr>
              <w:rPr>
                <w:rFonts w:eastAsia="Calibri" w:cs="Times New Roman"/>
                <w:color w:val="000000"/>
              </w:rPr>
            </w:pPr>
            <w:r>
              <w:rPr>
                <w:rFonts w:eastAsia="Calibri" w:cs="Times New Roman"/>
                <w:color w:val="000000"/>
              </w:rPr>
              <w:t xml:space="preserve">MacArthur </w:t>
            </w:r>
          </w:p>
          <w:p w14:paraId="734D7369" w14:textId="0122838F" w:rsidR="00C5339D" w:rsidRPr="00FF12DF" w:rsidRDefault="00C5339D" w:rsidP="001B3F90">
            <w:pPr>
              <w:rPr>
                <w:rFonts w:eastAsia="Calibri" w:cs="Times New Roman"/>
                <w:color w:val="000000"/>
              </w:rPr>
            </w:pPr>
            <w:r>
              <w:rPr>
                <w:rFonts w:eastAsia="Calibri" w:cs="Times New Roman"/>
                <w:color w:val="000000"/>
              </w:rPr>
              <w:t xml:space="preserve">Woods </w:t>
            </w:r>
          </w:p>
          <w:p w14:paraId="2E46E807" w14:textId="77777777" w:rsidR="00FF12DF" w:rsidRPr="007A7C00" w:rsidRDefault="00FF12DF" w:rsidP="001B3F90">
            <w:pPr>
              <w:rPr>
                <w:rFonts w:eastAsia="Calibri" w:cs="Times New Roman"/>
                <w:color w:val="000000"/>
              </w:rPr>
            </w:pPr>
          </w:p>
          <w:p w14:paraId="3D77755C" w14:textId="77777777" w:rsidR="007012A2" w:rsidRPr="007A7C00" w:rsidRDefault="007012A2" w:rsidP="001B3F90">
            <w:pPr>
              <w:rPr>
                <w:rFonts w:eastAsia="Calibri" w:cs="Times New Roman"/>
                <w:color w:val="000000"/>
              </w:rPr>
            </w:pPr>
          </w:p>
        </w:tc>
      </w:tr>
    </w:tbl>
    <w:p w14:paraId="574D9CCF" w14:textId="53BE3A19" w:rsidR="007012A2" w:rsidRPr="008776CC" w:rsidRDefault="007012A2" w:rsidP="007012A2">
      <w:pPr>
        <w:rPr>
          <w:rFonts w:eastAsia="Calibri" w:cs="Times New Roman"/>
          <w:b/>
          <w:bCs/>
        </w:rPr>
      </w:pPr>
      <w:r w:rsidRPr="008776CC">
        <w:rPr>
          <w:rFonts w:eastAsia="Calibri" w:cs="Times New Roman"/>
          <w:b/>
          <w:bCs/>
        </w:rPr>
        <w:t xml:space="preserve">RECESS 9.09 pm </w:t>
      </w:r>
    </w:p>
    <w:p w14:paraId="43C7BBEE" w14:textId="44EC6648" w:rsidR="007012A2" w:rsidRPr="008776CC" w:rsidRDefault="007012A2" w:rsidP="007012A2">
      <w:pPr>
        <w:rPr>
          <w:rFonts w:eastAsia="Calibri" w:cs="Times New Roman"/>
          <w:b/>
          <w:bCs/>
        </w:rPr>
      </w:pPr>
      <w:r w:rsidRPr="008776CC">
        <w:rPr>
          <w:rFonts w:eastAsia="Calibri" w:cs="Times New Roman"/>
          <w:b/>
          <w:bCs/>
        </w:rPr>
        <w:t>RECOMMENCED 9.20 pm</w:t>
      </w:r>
    </w:p>
    <w:p w14:paraId="6819C8B0" w14:textId="4035001F" w:rsidR="002F2B1D" w:rsidRDefault="002F2B1D" w:rsidP="007012A2">
      <w:pPr>
        <w:rPr>
          <w:rFonts w:eastAsia="Times New Roman" w:cs="Arial"/>
          <w:szCs w:val="24"/>
        </w:rPr>
      </w:pPr>
    </w:p>
    <w:p w14:paraId="09D94AFF" w14:textId="1C6CF882" w:rsidR="00490709" w:rsidRPr="002F2B1D" w:rsidRDefault="002F2B1D" w:rsidP="007012A2">
      <w:pPr>
        <w:rPr>
          <w:rFonts w:eastAsia="Times New Roman" w:cs="Arial"/>
          <w:b/>
          <w:bCs/>
          <w:szCs w:val="24"/>
        </w:rPr>
      </w:pPr>
      <w:r w:rsidRPr="002F2B1D">
        <w:rPr>
          <w:rFonts w:eastAsia="Times New Roman" w:cs="Arial"/>
          <w:b/>
          <w:bCs/>
          <w:szCs w:val="24"/>
        </w:rPr>
        <w:t>NOTED.</w:t>
      </w:r>
      <w:r w:rsidR="00490709" w:rsidRPr="002F2B1D">
        <w:rPr>
          <w:rFonts w:eastAsia="Times New Roman" w:cs="Arial"/>
          <w:b/>
          <w:bCs/>
          <w:szCs w:val="24"/>
        </w:rPr>
        <w:t xml:space="preserve">  </w:t>
      </w:r>
    </w:p>
    <w:p w14:paraId="66BD5AE6" w14:textId="77777777" w:rsidR="00490709" w:rsidRDefault="00490709" w:rsidP="007012A2">
      <w:pPr>
        <w:rPr>
          <w:rFonts w:eastAsia="Times New Roman" w:cs="Arial"/>
          <w:szCs w:val="24"/>
        </w:rPr>
      </w:pPr>
    </w:p>
    <w:p w14:paraId="08DF6682" w14:textId="77777777" w:rsidR="00811C0E" w:rsidRPr="00811C0E" w:rsidRDefault="00811C0E" w:rsidP="008F2ED0">
      <w:pPr>
        <w:rPr>
          <w:rFonts w:eastAsia="Times New Roman" w:cs="Arial"/>
          <w:szCs w:val="24"/>
          <w:u w:val="single"/>
        </w:rPr>
      </w:pPr>
      <w:r w:rsidRPr="00811C0E">
        <w:rPr>
          <w:rFonts w:eastAsia="Times New Roman" w:cs="Arial"/>
          <w:szCs w:val="24"/>
          <w:u w:val="single"/>
        </w:rPr>
        <w:t xml:space="preserve">In respect of Item 17 – Bangor Business Awards </w:t>
      </w:r>
    </w:p>
    <w:p w14:paraId="3DE8857A" w14:textId="77777777" w:rsidR="00811C0E" w:rsidRDefault="00811C0E" w:rsidP="008F2ED0">
      <w:pPr>
        <w:rPr>
          <w:rFonts w:eastAsia="Times New Roman" w:cs="Arial"/>
          <w:szCs w:val="24"/>
        </w:rPr>
      </w:pPr>
    </w:p>
    <w:p w14:paraId="05AA6EA3" w14:textId="77777777" w:rsidR="00811C0E" w:rsidRDefault="00490709" w:rsidP="008F2ED0">
      <w:pPr>
        <w:rPr>
          <w:rFonts w:eastAsia="Times New Roman" w:cs="Arial"/>
          <w:szCs w:val="24"/>
        </w:rPr>
      </w:pPr>
      <w:r>
        <w:rPr>
          <w:rFonts w:eastAsia="Times New Roman" w:cs="Arial"/>
          <w:szCs w:val="24"/>
        </w:rPr>
        <w:t xml:space="preserve">Councillor Greer </w:t>
      </w:r>
      <w:r w:rsidR="00811C0E">
        <w:rPr>
          <w:rFonts w:eastAsia="Times New Roman" w:cs="Arial"/>
          <w:szCs w:val="24"/>
        </w:rPr>
        <w:t xml:space="preserve">informed Members that she had been delighted to be nominated to attend the Bangor Business Awards but would unfortunately be unavailable to on that particular evening and offered her place to another Member or stakeholder.  No Member came forward at the meeting and the decision would be left with officers to invite another stakeholder.  </w:t>
      </w:r>
    </w:p>
    <w:p w14:paraId="52F44FC4" w14:textId="77777777" w:rsidR="00811C0E" w:rsidRDefault="00811C0E" w:rsidP="008F2ED0">
      <w:pPr>
        <w:rPr>
          <w:rFonts w:eastAsia="Times New Roman" w:cs="Arial"/>
          <w:szCs w:val="24"/>
        </w:rPr>
      </w:pPr>
    </w:p>
    <w:p w14:paraId="4972D70B" w14:textId="11E10F70" w:rsidR="008F2ED0" w:rsidRPr="00811C0E" w:rsidRDefault="00811C0E" w:rsidP="008F2ED0">
      <w:pPr>
        <w:rPr>
          <w:b/>
          <w:bCs/>
        </w:rPr>
      </w:pPr>
      <w:r w:rsidRPr="00811C0E">
        <w:rPr>
          <w:rFonts w:eastAsia="Times New Roman" w:cs="Arial"/>
          <w:b/>
          <w:bCs/>
          <w:szCs w:val="24"/>
        </w:rPr>
        <w:t xml:space="preserve">NOTED. </w:t>
      </w:r>
      <w:r w:rsidR="00490709" w:rsidRPr="00811C0E">
        <w:rPr>
          <w:rFonts w:eastAsia="Times New Roman" w:cs="Arial"/>
          <w:b/>
          <w:bCs/>
          <w:szCs w:val="24"/>
        </w:rPr>
        <w:t xml:space="preserve">   </w:t>
      </w:r>
    </w:p>
    <w:p w14:paraId="4419CC7E" w14:textId="08A9E049" w:rsidR="009F78FF" w:rsidRPr="00600EA9" w:rsidRDefault="008F2ED0" w:rsidP="009F78FF">
      <w:pPr>
        <w:rPr>
          <w:szCs w:val="24"/>
        </w:rPr>
      </w:pPr>
      <w:r>
        <w:rPr>
          <w:szCs w:val="24"/>
        </w:rPr>
        <w:t xml:space="preserve"> </w:t>
      </w:r>
    </w:p>
    <w:p w14:paraId="2CC6D78A" w14:textId="4CBADE9D" w:rsidR="009F78FF" w:rsidRDefault="009F78FF" w:rsidP="009F78FF">
      <w:pPr>
        <w:rPr>
          <w:rFonts w:cs="Arial"/>
          <w:b/>
          <w:szCs w:val="24"/>
        </w:rPr>
      </w:pPr>
      <w:r w:rsidRPr="00600EA9">
        <w:rPr>
          <w:rFonts w:cs="Arial"/>
          <w:b/>
          <w:szCs w:val="24"/>
        </w:rPr>
        <w:t>RESOLVED, on the proposal of</w:t>
      </w:r>
      <w:r>
        <w:rPr>
          <w:rFonts w:cs="Arial"/>
          <w:b/>
          <w:szCs w:val="24"/>
        </w:rPr>
        <w:t xml:space="preserve"> </w:t>
      </w:r>
      <w:r w:rsidR="00D23D86">
        <w:rPr>
          <w:rFonts w:cs="Arial"/>
          <w:b/>
          <w:szCs w:val="24"/>
        </w:rPr>
        <w:t>Councillor Walker</w:t>
      </w:r>
      <w:r w:rsidRPr="00600EA9">
        <w:rPr>
          <w:rFonts w:cs="Arial"/>
          <w:b/>
          <w:bCs/>
          <w:szCs w:val="24"/>
        </w:rPr>
        <w:t>, seconded by</w:t>
      </w:r>
      <w:r>
        <w:rPr>
          <w:rFonts w:cs="Arial"/>
          <w:b/>
          <w:bCs/>
          <w:szCs w:val="24"/>
        </w:rPr>
        <w:t xml:space="preserve"> Councillor</w:t>
      </w:r>
      <w:r w:rsidR="00D23D86">
        <w:rPr>
          <w:rFonts w:cs="Arial"/>
          <w:b/>
          <w:bCs/>
          <w:szCs w:val="24"/>
        </w:rPr>
        <w:t xml:space="preserve"> McKimm,</w:t>
      </w:r>
      <w:r w:rsidRPr="00600EA9">
        <w:rPr>
          <w:rFonts w:cs="Arial"/>
          <w:b/>
          <w:szCs w:val="24"/>
        </w:rPr>
        <w:t xml:space="preserve"> that the minutes be adopted.</w:t>
      </w:r>
    </w:p>
    <w:p w14:paraId="504B70C3" w14:textId="7931D183" w:rsidR="009F78FF" w:rsidRPr="009F78FF" w:rsidRDefault="009F78FF" w:rsidP="00576396">
      <w:pPr>
        <w:rPr>
          <w:b/>
        </w:rPr>
      </w:pPr>
    </w:p>
    <w:p w14:paraId="073F8548" w14:textId="634793D6" w:rsidR="009F78FF" w:rsidRDefault="009F78FF" w:rsidP="000828B4">
      <w:pPr>
        <w:pStyle w:val="Heading2"/>
      </w:pPr>
      <w:r w:rsidRPr="000828B4">
        <w:rPr>
          <w:u w:val="none"/>
        </w:rPr>
        <w:lastRenderedPageBreak/>
        <w:t>7.4.</w:t>
      </w:r>
      <w:r w:rsidRPr="000828B4">
        <w:rPr>
          <w:u w:val="none"/>
        </w:rPr>
        <w:tab/>
      </w:r>
      <w:r w:rsidRPr="009F78FF">
        <w:t xml:space="preserve">Minutes of Corporate Committee dated 11 October 2022 </w:t>
      </w:r>
    </w:p>
    <w:p w14:paraId="4BFF5641" w14:textId="1D9CC977" w:rsidR="009F78FF" w:rsidRDefault="009F78FF" w:rsidP="00576396">
      <w:pPr>
        <w:rPr>
          <w:b/>
        </w:rPr>
      </w:pPr>
    </w:p>
    <w:p w14:paraId="79189A71" w14:textId="1E275007" w:rsidR="009F78FF" w:rsidRDefault="009F78FF" w:rsidP="009F78FF">
      <w:pPr>
        <w:rPr>
          <w:szCs w:val="24"/>
        </w:rPr>
      </w:pPr>
      <w:r w:rsidRPr="00600EA9">
        <w:rPr>
          <w:szCs w:val="24"/>
        </w:rPr>
        <w:t>PREVIOUSLY CIRCULATED:-  Copy of the above minutes.</w:t>
      </w:r>
    </w:p>
    <w:p w14:paraId="6535CF1E" w14:textId="5C57A30A" w:rsidR="008776CC" w:rsidRDefault="008776CC" w:rsidP="009F78FF">
      <w:pPr>
        <w:rPr>
          <w:szCs w:val="24"/>
        </w:rPr>
      </w:pPr>
    </w:p>
    <w:p w14:paraId="29169B1D" w14:textId="43909B2A" w:rsidR="008776CC" w:rsidRDefault="008776CC" w:rsidP="009F78FF">
      <w:pPr>
        <w:rPr>
          <w:szCs w:val="24"/>
        </w:rPr>
      </w:pPr>
      <w:r>
        <w:rPr>
          <w:szCs w:val="24"/>
        </w:rPr>
        <w:t xml:space="preserve">Proposed by Councillor P Smith, seconded by Alderman McIlveen, that the minutes be adopted.   </w:t>
      </w:r>
    </w:p>
    <w:p w14:paraId="458C6182" w14:textId="358586D4" w:rsidR="00A957E2" w:rsidRDefault="00A957E2" w:rsidP="009F78FF">
      <w:pPr>
        <w:rPr>
          <w:szCs w:val="24"/>
        </w:rPr>
      </w:pPr>
    </w:p>
    <w:p w14:paraId="7C809C6F" w14:textId="351932CE" w:rsidR="00811C0E" w:rsidRPr="005C3D6D" w:rsidRDefault="00811C0E" w:rsidP="009F78FF">
      <w:pPr>
        <w:rPr>
          <w:szCs w:val="24"/>
          <w:u w:val="single"/>
        </w:rPr>
      </w:pPr>
      <w:r w:rsidRPr="005C3D6D">
        <w:rPr>
          <w:szCs w:val="24"/>
          <w:u w:val="single"/>
        </w:rPr>
        <w:t xml:space="preserve">In respect of Item 14 </w:t>
      </w:r>
      <w:r w:rsidR="005C3D6D" w:rsidRPr="005C3D6D">
        <w:rPr>
          <w:szCs w:val="24"/>
          <w:u w:val="single"/>
        </w:rPr>
        <w:t xml:space="preserve">(d) </w:t>
      </w:r>
      <w:r w:rsidRPr="005C3D6D">
        <w:rPr>
          <w:szCs w:val="24"/>
          <w:u w:val="single"/>
        </w:rPr>
        <w:t xml:space="preserve">– </w:t>
      </w:r>
      <w:r w:rsidR="005C3D6D" w:rsidRPr="005C3D6D">
        <w:rPr>
          <w:szCs w:val="24"/>
          <w:u w:val="single"/>
        </w:rPr>
        <w:t xml:space="preserve">Notice of Motion </w:t>
      </w:r>
    </w:p>
    <w:p w14:paraId="3FF270F3" w14:textId="77777777" w:rsidR="00811C0E" w:rsidRDefault="00811C0E" w:rsidP="009F78FF">
      <w:pPr>
        <w:rPr>
          <w:szCs w:val="24"/>
        </w:rPr>
      </w:pPr>
    </w:p>
    <w:p w14:paraId="162229EE" w14:textId="2B4AC734" w:rsidR="00101679" w:rsidRDefault="005C3D6D" w:rsidP="009F78FF">
      <w:pPr>
        <w:rPr>
          <w:szCs w:val="24"/>
        </w:rPr>
      </w:pPr>
      <w:r>
        <w:rPr>
          <w:szCs w:val="24"/>
        </w:rPr>
        <w:t>C</w:t>
      </w:r>
      <w:r w:rsidR="00A957E2">
        <w:rPr>
          <w:szCs w:val="24"/>
        </w:rPr>
        <w:t xml:space="preserve">ouncillor </w:t>
      </w:r>
      <w:r>
        <w:rPr>
          <w:szCs w:val="24"/>
        </w:rPr>
        <w:t>Boyle</w:t>
      </w:r>
      <w:r w:rsidR="00A957E2">
        <w:rPr>
          <w:szCs w:val="24"/>
        </w:rPr>
        <w:t xml:space="preserve"> </w:t>
      </w:r>
      <w:r w:rsidR="00101679">
        <w:rPr>
          <w:szCs w:val="24"/>
        </w:rPr>
        <w:t xml:space="preserve">referred to the item which had been brought by Councillors Cooper, T Smith and S Irvine </w:t>
      </w:r>
      <w:r w:rsidR="00177395">
        <w:rPr>
          <w:szCs w:val="24"/>
        </w:rPr>
        <w:t xml:space="preserve">which he had felt was embarrassing </w:t>
      </w:r>
      <w:r w:rsidR="00101679">
        <w:rPr>
          <w:szCs w:val="24"/>
        </w:rPr>
        <w:t xml:space="preserve">and had been pleased to note that Alderman McIlveen had interjected to save that discussion.   He said he had been beginning to wonder if there were new sporting activities going on that he was unaware of.  He thought the Motion itself was a backward step and had been brought full of doom and gloom and thanked Alderman McIlveen and Councillor Gilmour for making a sensible amendment.  </w:t>
      </w:r>
    </w:p>
    <w:p w14:paraId="13071E1A" w14:textId="131A8D9C" w:rsidR="00177395" w:rsidRDefault="00177395" w:rsidP="009F78FF">
      <w:pPr>
        <w:rPr>
          <w:szCs w:val="24"/>
        </w:rPr>
      </w:pPr>
    </w:p>
    <w:p w14:paraId="6CABED74" w14:textId="6876D2B9" w:rsidR="00667A45" w:rsidRDefault="00177395" w:rsidP="00177395">
      <w:pPr>
        <w:rPr>
          <w:rFonts w:eastAsia="Calibri" w:cs="Arial"/>
          <w:color w:val="000000" w:themeColor="text1"/>
          <w:szCs w:val="24"/>
        </w:rPr>
      </w:pPr>
      <w:r>
        <w:rPr>
          <w:rFonts w:eastAsia="Calibri" w:cs="Arial"/>
          <w:color w:val="000000" w:themeColor="text1"/>
          <w:szCs w:val="24"/>
        </w:rPr>
        <w:t xml:space="preserve">Councillor Cooper took umbrage at Councillor Boyle’s comments and pointed to the </w:t>
      </w:r>
      <w:r w:rsidR="00526171">
        <w:rPr>
          <w:rFonts w:eastAsia="Calibri" w:cs="Arial"/>
          <w:color w:val="000000" w:themeColor="text1"/>
          <w:szCs w:val="24"/>
        </w:rPr>
        <w:t xml:space="preserve">fact that on the </w:t>
      </w:r>
      <w:r>
        <w:rPr>
          <w:rFonts w:eastAsia="Calibri" w:cs="Arial"/>
          <w:color w:val="000000" w:themeColor="text1"/>
          <w:szCs w:val="24"/>
        </w:rPr>
        <w:t xml:space="preserve">very evening of that meeting the </w:t>
      </w:r>
      <w:r w:rsidR="006249C2">
        <w:rPr>
          <w:rFonts w:eastAsia="Calibri" w:cs="Arial"/>
          <w:color w:val="000000" w:themeColor="text1"/>
          <w:szCs w:val="24"/>
        </w:rPr>
        <w:t>Republic of Ireland</w:t>
      </w:r>
      <w:r>
        <w:rPr>
          <w:rFonts w:eastAsia="Calibri" w:cs="Arial"/>
          <w:color w:val="000000" w:themeColor="text1"/>
          <w:szCs w:val="24"/>
        </w:rPr>
        <w:t xml:space="preserve"> Women’s </w:t>
      </w:r>
      <w:r w:rsidR="00526171">
        <w:rPr>
          <w:rFonts w:eastAsia="Calibri" w:cs="Arial"/>
          <w:color w:val="000000" w:themeColor="text1"/>
          <w:szCs w:val="24"/>
        </w:rPr>
        <w:t>F</w:t>
      </w:r>
      <w:r>
        <w:rPr>
          <w:rFonts w:eastAsia="Calibri" w:cs="Arial"/>
          <w:color w:val="000000" w:themeColor="text1"/>
          <w:szCs w:val="24"/>
        </w:rPr>
        <w:t xml:space="preserve">ootball </w:t>
      </w:r>
      <w:r w:rsidR="00AA5C69">
        <w:rPr>
          <w:rFonts w:eastAsia="Calibri" w:cs="Arial"/>
          <w:color w:val="000000" w:themeColor="text1"/>
          <w:szCs w:val="24"/>
        </w:rPr>
        <w:t>t</w:t>
      </w:r>
      <w:r>
        <w:rPr>
          <w:rFonts w:eastAsia="Calibri" w:cs="Arial"/>
          <w:color w:val="000000" w:themeColor="text1"/>
          <w:szCs w:val="24"/>
        </w:rPr>
        <w:t>eam had been heard and recorded singing sectarian chants.  How could Councillor Boyle think the Motion was a backward step, was it not rather a forward step</w:t>
      </w:r>
      <w:r w:rsidR="00667A45">
        <w:rPr>
          <w:rFonts w:eastAsia="Calibri" w:cs="Arial"/>
          <w:color w:val="000000" w:themeColor="text1"/>
          <w:szCs w:val="24"/>
        </w:rPr>
        <w:t xml:space="preserve"> </w:t>
      </w:r>
      <w:r w:rsidR="00526171">
        <w:rPr>
          <w:rFonts w:eastAsia="Calibri" w:cs="Arial"/>
          <w:color w:val="000000" w:themeColor="text1"/>
          <w:szCs w:val="24"/>
        </w:rPr>
        <w:t>since s</w:t>
      </w:r>
      <w:r w:rsidR="00667A45">
        <w:rPr>
          <w:rFonts w:eastAsia="Calibri" w:cs="Arial"/>
          <w:color w:val="000000" w:themeColor="text1"/>
          <w:szCs w:val="24"/>
        </w:rPr>
        <w:t>e</w:t>
      </w:r>
      <w:r>
        <w:rPr>
          <w:rFonts w:eastAsia="Calibri" w:cs="Arial"/>
          <w:color w:val="000000" w:themeColor="text1"/>
          <w:szCs w:val="24"/>
        </w:rPr>
        <w:t xml:space="preserve">ctarianism </w:t>
      </w:r>
      <w:r w:rsidR="00667A45">
        <w:rPr>
          <w:rFonts w:eastAsia="Calibri" w:cs="Arial"/>
          <w:color w:val="000000" w:themeColor="text1"/>
          <w:szCs w:val="24"/>
        </w:rPr>
        <w:t xml:space="preserve">was still rife in society, never mind sport.  He stated that he would take no lessons from the SDLP which had failed to oppose the naming of a children’s playpark after a </w:t>
      </w:r>
      <w:r w:rsidR="00526171">
        <w:rPr>
          <w:rFonts w:eastAsia="Calibri" w:cs="Arial"/>
          <w:color w:val="000000" w:themeColor="text1"/>
          <w:szCs w:val="24"/>
        </w:rPr>
        <w:t>well-known</w:t>
      </w:r>
      <w:r w:rsidR="00667A45">
        <w:rPr>
          <w:rFonts w:eastAsia="Calibri" w:cs="Arial"/>
          <w:color w:val="000000" w:themeColor="text1"/>
          <w:szCs w:val="24"/>
        </w:rPr>
        <w:t xml:space="preserve"> terrorist.  </w:t>
      </w:r>
      <w:r w:rsidR="00526171">
        <w:rPr>
          <w:rFonts w:eastAsia="Calibri" w:cs="Arial"/>
          <w:color w:val="000000" w:themeColor="text1"/>
          <w:szCs w:val="24"/>
        </w:rPr>
        <w:t xml:space="preserve">He was astonished that the Member could not see how brazen his point of view was in light of that.    </w:t>
      </w:r>
    </w:p>
    <w:p w14:paraId="69203128" w14:textId="77777777" w:rsidR="00526171" w:rsidRDefault="00526171" w:rsidP="00177395">
      <w:pPr>
        <w:rPr>
          <w:rFonts w:eastAsia="Calibri" w:cs="Arial"/>
          <w:color w:val="000000" w:themeColor="text1"/>
          <w:szCs w:val="24"/>
        </w:rPr>
      </w:pPr>
    </w:p>
    <w:p w14:paraId="5F1F7916" w14:textId="66F36333" w:rsidR="00526171" w:rsidRDefault="00177395" w:rsidP="00177395">
      <w:pPr>
        <w:rPr>
          <w:rFonts w:eastAsia="Calibri" w:cs="Arial"/>
          <w:color w:val="000000" w:themeColor="text1"/>
          <w:szCs w:val="24"/>
        </w:rPr>
      </w:pPr>
      <w:r>
        <w:rPr>
          <w:rFonts w:eastAsia="Calibri" w:cs="Arial"/>
          <w:color w:val="000000" w:themeColor="text1"/>
          <w:szCs w:val="24"/>
        </w:rPr>
        <w:t xml:space="preserve">Councillor T Smith </w:t>
      </w:r>
      <w:r w:rsidR="00526171">
        <w:rPr>
          <w:rFonts w:eastAsia="Calibri" w:cs="Arial"/>
          <w:color w:val="000000" w:themeColor="text1"/>
          <w:szCs w:val="24"/>
        </w:rPr>
        <w:t xml:space="preserve">asked Members to remember the signing of the Belfast Agreement which he had voted for </w:t>
      </w:r>
      <w:r>
        <w:rPr>
          <w:rFonts w:eastAsia="Calibri" w:cs="Arial"/>
          <w:color w:val="000000" w:themeColor="text1"/>
          <w:szCs w:val="24"/>
        </w:rPr>
        <w:t>25 years ago</w:t>
      </w:r>
      <w:r w:rsidR="00526171">
        <w:rPr>
          <w:rFonts w:eastAsia="Calibri" w:cs="Arial"/>
          <w:color w:val="000000" w:themeColor="text1"/>
          <w:szCs w:val="24"/>
        </w:rPr>
        <w:t xml:space="preserve"> </w:t>
      </w:r>
      <w:r w:rsidR="0021538A">
        <w:rPr>
          <w:rFonts w:eastAsia="Calibri" w:cs="Arial"/>
          <w:color w:val="000000" w:themeColor="text1"/>
          <w:szCs w:val="24"/>
        </w:rPr>
        <w:t xml:space="preserve">and which </w:t>
      </w:r>
      <w:r w:rsidR="00526171">
        <w:rPr>
          <w:rFonts w:eastAsia="Calibri" w:cs="Arial"/>
          <w:color w:val="000000" w:themeColor="text1"/>
          <w:szCs w:val="24"/>
        </w:rPr>
        <w:t xml:space="preserve">he now viewed as an appeasement process.  He had hoped that sport would have moved on but references to terrorism were still made in some sports and he questioned why tax-payers should support that.  He referred to the recent uproar over the </w:t>
      </w:r>
      <w:r w:rsidR="0081064B">
        <w:rPr>
          <w:rFonts w:eastAsia="Calibri" w:cs="Arial"/>
          <w:color w:val="000000" w:themeColor="text1"/>
          <w:szCs w:val="24"/>
        </w:rPr>
        <w:t>de</w:t>
      </w:r>
      <w:r w:rsidR="00AA5C69">
        <w:rPr>
          <w:rFonts w:eastAsia="Calibri" w:cs="Arial"/>
          <w:color w:val="000000" w:themeColor="text1"/>
          <w:szCs w:val="24"/>
        </w:rPr>
        <w:t>sign</w:t>
      </w:r>
      <w:r w:rsidR="00526171">
        <w:rPr>
          <w:rFonts w:eastAsia="Calibri" w:cs="Arial"/>
          <w:color w:val="000000" w:themeColor="text1"/>
          <w:szCs w:val="24"/>
        </w:rPr>
        <w:t xml:space="preserve"> of a football kit </w:t>
      </w:r>
      <w:r w:rsidR="002A08C1">
        <w:rPr>
          <w:rFonts w:eastAsia="Calibri" w:cs="Arial"/>
          <w:color w:val="000000" w:themeColor="text1"/>
          <w:szCs w:val="24"/>
        </w:rPr>
        <w:t xml:space="preserve">but the same people were likely to stand back and say nothing when playparks were named after known terrorists, the hypocrisy of that was breath-taking in his view.  </w:t>
      </w:r>
      <w:r w:rsidR="00526171">
        <w:rPr>
          <w:rFonts w:eastAsia="Calibri" w:cs="Arial"/>
          <w:color w:val="000000" w:themeColor="text1"/>
          <w:szCs w:val="24"/>
        </w:rPr>
        <w:t xml:space="preserve">He was proud to have brought his Motion.   </w:t>
      </w:r>
    </w:p>
    <w:p w14:paraId="5F6B892B" w14:textId="3B7A2A89" w:rsidR="002A08C1" w:rsidRDefault="002A08C1" w:rsidP="00177395">
      <w:pPr>
        <w:rPr>
          <w:rFonts w:eastAsia="Calibri" w:cs="Arial"/>
          <w:color w:val="000000" w:themeColor="text1"/>
          <w:szCs w:val="24"/>
        </w:rPr>
      </w:pPr>
    </w:p>
    <w:p w14:paraId="1A72213B" w14:textId="22317CA4" w:rsidR="00177395" w:rsidRDefault="00177395" w:rsidP="009F78FF">
      <w:pPr>
        <w:rPr>
          <w:szCs w:val="24"/>
        </w:rPr>
      </w:pPr>
      <w:r>
        <w:rPr>
          <w:rFonts w:eastAsia="Calibri" w:cs="Arial"/>
          <w:color w:val="000000" w:themeColor="text1"/>
          <w:szCs w:val="24"/>
        </w:rPr>
        <w:t>Councillor McRandal</w:t>
      </w:r>
      <w:r w:rsidR="002A08C1">
        <w:rPr>
          <w:rFonts w:eastAsia="Calibri" w:cs="Arial"/>
          <w:color w:val="000000" w:themeColor="text1"/>
          <w:szCs w:val="24"/>
        </w:rPr>
        <w:t xml:space="preserve"> believed, that to the best of his knowledge</w:t>
      </w:r>
      <w:r>
        <w:rPr>
          <w:rFonts w:eastAsia="Calibri" w:cs="Arial"/>
          <w:color w:val="000000" w:themeColor="text1"/>
          <w:szCs w:val="24"/>
        </w:rPr>
        <w:t xml:space="preserve">, </w:t>
      </w:r>
      <w:r w:rsidR="002A08C1">
        <w:rPr>
          <w:rFonts w:eastAsia="Calibri" w:cs="Arial"/>
          <w:color w:val="000000" w:themeColor="text1"/>
          <w:szCs w:val="24"/>
        </w:rPr>
        <w:t xml:space="preserve">Ards and North Down Borough Council did not fund or support organisations that were linked to terrorism.  While he acknowledged that the recent sectarian chanting by the </w:t>
      </w:r>
      <w:r w:rsidR="00AA5C69">
        <w:rPr>
          <w:rFonts w:eastAsia="Calibri" w:cs="Arial"/>
          <w:color w:val="000000" w:themeColor="text1"/>
          <w:szCs w:val="24"/>
        </w:rPr>
        <w:t>Republic of Ireland</w:t>
      </w:r>
      <w:r w:rsidR="002A08C1">
        <w:rPr>
          <w:rFonts w:eastAsia="Calibri" w:cs="Arial"/>
          <w:color w:val="000000" w:themeColor="text1"/>
          <w:szCs w:val="24"/>
        </w:rPr>
        <w:t xml:space="preserve"> Women’s Football team was undoubtedly wrong</w:t>
      </w:r>
      <w:r w:rsidR="0021538A">
        <w:rPr>
          <w:rFonts w:eastAsia="Calibri" w:cs="Arial"/>
          <w:color w:val="000000" w:themeColor="text1"/>
          <w:szCs w:val="24"/>
        </w:rPr>
        <w:t>,</w:t>
      </w:r>
      <w:r w:rsidR="002A08C1">
        <w:rPr>
          <w:rFonts w:eastAsia="Calibri" w:cs="Arial"/>
          <w:color w:val="000000" w:themeColor="text1"/>
          <w:szCs w:val="24"/>
        </w:rPr>
        <w:t xml:space="preserve"> </w:t>
      </w:r>
      <w:r w:rsidR="00EF4340">
        <w:rPr>
          <w:rFonts w:eastAsia="Calibri" w:cs="Arial"/>
          <w:color w:val="000000" w:themeColor="text1"/>
          <w:szCs w:val="24"/>
        </w:rPr>
        <w:t xml:space="preserve">he was left wondering what the true motive for the Motion had been.  </w:t>
      </w:r>
    </w:p>
    <w:p w14:paraId="5B5F8F12" w14:textId="77777777" w:rsidR="00101679" w:rsidRDefault="00101679" w:rsidP="009F78FF">
      <w:pPr>
        <w:rPr>
          <w:szCs w:val="24"/>
        </w:rPr>
      </w:pPr>
    </w:p>
    <w:p w14:paraId="53FFE705" w14:textId="3F548BCD" w:rsidR="00101679" w:rsidRPr="00101679" w:rsidRDefault="00101679" w:rsidP="009F78FF">
      <w:pPr>
        <w:rPr>
          <w:b/>
          <w:bCs/>
          <w:szCs w:val="24"/>
        </w:rPr>
      </w:pPr>
      <w:r w:rsidRPr="00101679">
        <w:rPr>
          <w:b/>
          <w:bCs/>
          <w:szCs w:val="24"/>
        </w:rPr>
        <w:t xml:space="preserve">NOTED.  </w:t>
      </w:r>
    </w:p>
    <w:p w14:paraId="7921534A" w14:textId="0E854030" w:rsidR="00101679" w:rsidRDefault="00101679" w:rsidP="009F78FF">
      <w:pPr>
        <w:rPr>
          <w:szCs w:val="24"/>
        </w:rPr>
      </w:pPr>
    </w:p>
    <w:p w14:paraId="0E2C47EC" w14:textId="0E15B3CD" w:rsidR="005C3D6D" w:rsidRPr="005C3D6D" w:rsidRDefault="005C3D6D" w:rsidP="009F78FF">
      <w:pPr>
        <w:rPr>
          <w:szCs w:val="24"/>
          <w:u w:val="single"/>
        </w:rPr>
      </w:pPr>
      <w:r w:rsidRPr="005C3D6D">
        <w:rPr>
          <w:szCs w:val="24"/>
          <w:u w:val="single"/>
        </w:rPr>
        <w:t xml:space="preserve">In respect of Item 14 (e) – Notice of Motion </w:t>
      </w:r>
    </w:p>
    <w:p w14:paraId="55DFAC1E" w14:textId="77777777" w:rsidR="008776CC" w:rsidRDefault="008776CC" w:rsidP="009F78FF">
      <w:pPr>
        <w:rPr>
          <w:szCs w:val="24"/>
        </w:rPr>
      </w:pPr>
    </w:p>
    <w:p w14:paraId="4200B579" w14:textId="77777777" w:rsidR="00101679" w:rsidRDefault="00A945A3" w:rsidP="00A945A3">
      <w:pPr>
        <w:rPr>
          <w:szCs w:val="24"/>
        </w:rPr>
      </w:pPr>
      <w:r>
        <w:rPr>
          <w:szCs w:val="24"/>
        </w:rPr>
        <w:t>Alderman McIlveen</w:t>
      </w:r>
      <w:r w:rsidR="008776CC">
        <w:rPr>
          <w:szCs w:val="24"/>
        </w:rPr>
        <w:t xml:space="preserve"> </w:t>
      </w:r>
      <w:r w:rsidR="00101679">
        <w:rPr>
          <w:szCs w:val="24"/>
        </w:rPr>
        <w:t xml:space="preserve">referred to the item which had been brought by Alderman Wilson and Councillor Douglas and asked to make an amendment.   </w:t>
      </w:r>
    </w:p>
    <w:p w14:paraId="7333C063" w14:textId="77777777" w:rsidR="00101679" w:rsidRDefault="00101679" w:rsidP="00A945A3">
      <w:pPr>
        <w:rPr>
          <w:szCs w:val="24"/>
        </w:rPr>
      </w:pPr>
    </w:p>
    <w:p w14:paraId="606E8289" w14:textId="77777777" w:rsidR="00101679" w:rsidRDefault="00101679" w:rsidP="00101679">
      <w:pPr>
        <w:shd w:val="clear" w:color="auto" w:fill="FFFFFF"/>
        <w:rPr>
          <w:color w:val="212121"/>
        </w:rPr>
      </w:pPr>
      <w:r>
        <w:t xml:space="preserve">Proposed by </w:t>
      </w:r>
      <w:r>
        <w:rPr>
          <w:color w:val="212121"/>
        </w:rPr>
        <w:t>Alderman McIlveen, seconded by Councillor Gilmour:</w:t>
      </w:r>
    </w:p>
    <w:p w14:paraId="3A7EA6C2" w14:textId="77777777" w:rsidR="00101679" w:rsidRDefault="00101679" w:rsidP="00101679">
      <w:pPr>
        <w:shd w:val="clear" w:color="auto" w:fill="FFFFFF"/>
        <w:rPr>
          <w:color w:val="212121"/>
        </w:rPr>
      </w:pPr>
    </w:p>
    <w:p w14:paraId="32AFE18C" w14:textId="6128E3F3" w:rsidR="00A945A3" w:rsidRDefault="00A945A3" w:rsidP="00A945A3">
      <w:pPr>
        <w:shd w:val="clear" w:color="auto" w:fill="FFFFFF"/>
        <w:rPr>
          <w:color w:val="212121"/>
        </w:rPr>
      </w:pPr>
      <w:r>
        <w:rPr>
          <w:color w:val="212121"/>
        </w:rPr>
        <w:lastRenderedPageBreak/>
        <w:t xml:space="preserve">To defer back to committee to consider </w:t>
      </w:r>
      <w:r w:rsidR="00101679">
        <w:rPr>
          <w:color w:val="212121"/>
        </w:rPr>
        <w:t>M</w:t>
      </w:r>
      <w:r>
        <w:rPr>
          <w:color w:val="212121"/>
        </w:rPr>
        <w:t>otion in light of likely costs to prepare such a report.</w:t>
      </w:r>
    </w:p>
    <w:p w14:paraId="12BA2733" w14:textId="0A7E949D" w:rsidR="00A945A3" w:rsidRDefault="00A945A3" w:rsidP="00A945A3">
      <w:pPr>
        <w:shd w:val="clear" w:color="auto" w:fill="FFFFFF"/>
        <w:rPr>
          <w:color w:val="212121"/>
        </w:rPr>
      </w:pPr>
    </w:p>
    <w:p w14:paraId="180C9736" w14:textId="45FE2C1B" w:rsidR="00101679" w:rsidRDefault="00A945A3" w:rsidP="00A945A3">
      <w:pPr>
        <w:shd w:val="clear" w:color="auto" w:fill="FFFFFF"/>
        <w:rPr>
          <w:color w:val="212121"/>
        </w:rPr>
      </w:pPr>
      <w:r>
        <w:rPr>
          <w:color w:val="212121"/>
        </w:rPr>
        <w:t xml:space="preserve">Alderman McIlveen </w:t>
      </w:r>
      <w:r w:rsidR="00101679">
        <w:rPr>
          <w:color w:val="212121"/>
        </w:rPr>
        <w:t xml:space="preserve">noticed that the </w:t>
      </w:r>
      <w:r w:rsidR="00A957E2">
        <w:rPr>
          <w:color w:val="212121"/>
        </w:rPr>
        <w:t xml:space="preserve">Motions </w:t>
      </w:r>
      <w:r>
        <w:rPr>
          <w:color w:val="212121"/>
        </w:rPr>
        <w:t>request</w:t>
      </w:r>
      <w:r w:rsidR="00101679">
        <w:rPr>
          <w:color w:val="212121"/>
        </w:rPr>
        <w:t>ed</w:t>
      </w:r>
      <w:r>
        <w:rPr>
          <w:color w:val="212121"/>
        </w:rPr>
        <w:t xml:space="preserve"> </w:t>
      </w:r>
      <w:r w:rsidR="00A957E2">
        <w:rPr>
          <w:color w:val="212121"/>
        </w:rPr>
        <w:t xml:space="preserve">quite a </w:t>
      </w:r>
      <w:r>
        <w:rPr>
          <w:color w:val="212121"/>
        </w:rPr>
        <w:t>detailed report</w:t>
      </w:r>
      <w:r w:rsidR="00A957E2">
        <w:rPr>
          <w:color w:val="212121"/>
        </w:rPr>
        <w:t xml:space="preserve"> detailing steps to be taken </w:t>
      </w:r>
      <w:r w:rsidR="00101679">
        <w:rPr>
          <w:color w:val="212121"/>
        </w:rPr>
        <w:t xml:space="preserve">in the hope of creating a </w:t>
      </w:r>
      <w:r>
        <w:rPr>
          <w:color w:val="212121"/>
        </w:rPr>
        <w:t>low traffic neighbourhood</w:t>
      </w:r>
      <w:r w:rsidR="00101679">
        <w:rPr>
          <w:color w:val="212121"/>
        </w:rPr>
        <w:t xml:space="preserve"> along with the </w:t>
      </w:r>
      <w:r>
        <w:rPr>
          <w:color w:val="212121"/>
        </w:rPr>
        <w:t>benefits</w:t>
      </w:r>
      <w:r w:rsidR="00A957E2">
        <w:rPr>
          <w:color w:val="212121"/>
        </w:rPr>
        <w:t xml:space="preserve"> it c</w:t>
      </w:r>
      <w:r w:rsidR="00101679">
        <w:rPr>
          <w:color w:val="212121"/>
        </w:rPr>
        <w:t xml:space="preserve">ould </w:t>
      </w:r>
      <w:r w:rsidR="00A957E2">
        <w:rPr>
          <w:color w:val="212121"/>
        </w:rPr>
        <w:t>bring</w:t>
      </w:r>
      <w:r w:rsidR="00101679">
        <w:rPr>
          <w:color w:val="212121"/>
        </w:rPr>
        <w:t>.  He considered that much expert knowledge would be required and even if some of that was available within the Council staff internally</w:t>
      </w:r>
      <w:r w:rsidR="0021538A">
        <w:rPr>
          <w:color w:val="212121"/>
        </w:rPr>
        <w:t>, those staff</w:t>
      </w:r>
      <w:r w:rsidR="00101679">
        <w:rPr>
          <w:color w:val="212121"/>
        </w:rPr>
        <w:t xml:space="preserve"> were currently overworked in many areas.  The cost of possibly hiring a consultant would be high and he thought that those aspects should be considered before any work were to go ahead.   </w:t>
      </w:r>
      <w:r w:rsidR="006B76B2">
        <w:rPr>
          <w:color w:val="212121"/>
        </w:rPr>
        <w:t xml:space="preserve">For those reasons he thought that it should be referred back to the committee so that a decision could be made based on facts.   </w:t>
      </w:r>
    </w:p>
    <w:p w14:paraId="7B25E60C" w14:textId="77F746DA" w:rsidR="006B76B2" w:rsidRDefault="006B76B2" w:rsidP="00A945A3">
      <w:pPr>
        <w:shd w:val="clear" w:color="auto" w:fill="FFFFFF"/>
        <w:rPr>
          <w:color w:val="212121"/>
        </w:rPr>
      </w:pPr>
    </w:p>
    <w:p w14:paraId="0556AB04" w14:textId="4F69310E" w:rsidR="006B76B2" w:rsidRDefault="00A945A3" w:rsidP="00A945A3">
      <w:pPr>
        <w:shd w:val="clear" w:color="auto" w:fill="FFFFFF"/>
        <w:rPr>
          <w:color w:val="212121"/>
        </w:rPr>
      </w:pPr>
      <w:r>
        <w:rPr>
          <w:color w:val="212121"/>
        </w:rPr>
        <w:t xml:space="preserve">Alderman Wilson </w:t>
      </w:r>
      <w:r w:rsidR="006B76B2">
        <w:rPr>
          <w:color w:val="212121"/>
        </w:rPr>
        <w:t xml:space="preserve">was disappointed </w:t>
      </w:r>
      <w:r w:rsidR="00A957E2">
        <w:rPr>
          <w:color w:val="212121"/>
        </w:rPr>
        <w:t>at Alderman McIlveen</w:t>
      </w:r>
      <w:r w:rsidR="006B76B2">
        <w:rPr>
          <w:color w:val="212121"/>
        </w:rPr>
        <w:t xml:space="preserve">’s amendment and stated that a good debate had taken place at the meeting and the Motion was supported.  Timescales had not been placed on the work and it was likely to be connected to work that was going on already.  He had not asked for an extensive report requiring the input of specialist consultants and the work could be done within the Council at a time that was suitable to officers.  He hoped the Motion could be left as it was.  </w:t>
      </w:r>
    </w:p>
    <w:p w14:paraId="118BCC71" w14:textId="3B2EC32C" w:rsidR="006B76B2" w:rsidRDefault="006B76B2" w:rsidP="00A945A3">
      <w:pPr>
        <w:shd w:val="clear" w:color="auto" w:fill="FFFFFF"/>
        <w:rPr>
          <w:color w:val="212121"/>
        </w:rPr>
      </w:pPr>
    </w:p>
    <w:p w14:paraId="4A18005B" w14:textId="6614D41E" w:rsidR="0030419F" w:rsidRDefault="0030419F" w:rsidP="00A945A3">
      <w:pPr>
        <w:shd w:val="clear" w:color="auto" w:fill="FFFFFF"/>
        <w:rPr>
          <w:color w:val="212121"/>
        </w:rPr>
      </w:pPr>
      <w:r>
        <w:rPr>
          <w:color w:val="212121"/>
        </w:rPr>
        <w:t xml:space="preserve">Councillor Blaney </w:t>
      </w:r>
      <w:r w:rsidR="00A957E2">
        <w:rPr>
          <w:color w:val="212121"/>
        </w:rPr>
        <w:t xml:space="preserve">asked </w:t>
      </w:r>
      <w:r>
        <w:rPr>
          <w:color w:val="212121"/>
        </w:rPr>
        <w:t>officer</w:t>
      </w:r>
      <w:r w:rsidR="006B76B2">
        <w:rPr>
          <w:color w:val="212121"/>
        </w:rPr>
        <w:t>s to comment on if in their opinion such a report would be costly to produce and if the information was available internally within the Council.   The Chief Executive replied that the Council may not have all the information available to produce a report</w:t>
      </w:r>
      <w:r w:rsidR="007A0468">
        <w:rPr>
          <w:color w:val="212121"/>
        </w:rPr>
        <w:t xml:space="preserve"> without using consultants</w:t>
      </w:r>
      <w:r w:rsidR="006B76B2">
        <w:rPr>
          <w:color w:val="212121"/>
        </w:rPr>
        <w:t xml:space="preserve">.   </w:t>
      </w:r>
      <w:r w:rsidR="00042146">
        <w:rPr>
          <w:color w:val="212121"/>
        </w:rPr>
        <w:t xml:space="preserve">   </w:t>
      </w:r>
    </w:p>
    <w:p w14:paraId="4931796C" w14:textId="0A0C0F29" w:rsidR="0030419F" w:rsidRDefault="0030419F" w:rsidP="00A945A3">
      <w:pPr>
        <w:shd w:val="clear" w:color="auto" w:fill="FFFFFF"/>
        <w:rPr>
          <w:color w:val="212121"/>
        </w:rPr>
      </w:pPr>
    </w:p>
    <w:p w14:paraId="116D7EB9" w14:textId="18E076A5" w:rsidR="002C798E" w:rsidRDefault="0030419F" w:rsidP="00A945A3">
      <w:pPr>
        <w:shd w:val="clear" w:color="auto" w:fill="FFFFFF"/>
        <w:rPr>
          <w:color w:val="212121"/>
        </w:rPr>
      </w:pPr>
      <w:r>
        <w:rPr>
          <w:color w:val="212121"/>
        </w:rPr>
        <w:t xml:space="preserve">Councillor Edmund </w:t>
      </w:r>
      <w:r w:rsidR="002C798E">
        <w:rPr>
          <w:color w:val="212121"/>
        </w:rPr>
        <w:t xml:space="preserve">stated that he would be happy to </w:t>
      </w:r>
      <w:r>
        <w:rPr>
          <w:color w:val="212121"/>
        </w:rPr>
        <w:t xml:space="preserve">support the amendment </w:t>
      </w:r>
      <w:r w:rsidR="002C798E">
        <w:rPr>
          <w:color w:val="212121"/>
        </w:rPr>
        <w:t xml:space="preserve">and </w:t>
      </w:r>
      <w:r>
        <w:rPr>
          <w:color w:val="212121"/>
        </w:rPr>
        <w:t xml:space="preserve">from </w:t>
      </w:r>
      <w:r w:rsidR="002C798E">
        <w:rPr>
          <w:color w:val="212121"/>
        </w:rPr>
        <w:t xml:space="preserve">a </w:t>
      </w:r>
      <w:r>
        <w:rPr>
          <w:color w:val="212121"/>
        </w:rPr>
        <w:t xml:space="preserve">retail point </w:t>
      </w:r>
      <w:r w:rsidR="002C798E">
        <w:rPr>
          <w:color w:val="212121"/>
        </w:rPr>
        <w:t xml:space="preserve">believed that access to towns was of great importance and while everyone wanted to see emissions reduced, the infrastructure to support that was not yet in place.  He urged Members to ‘get real’.   </w:t>
      </w:r>
    </w:p>
    <w:p w14:paraId="0063662D" w14:textId="77777777" w:rsidR="002C798E" w:rsidRDefault="002C798E" w:rsidP="00A945A3">
      <w:pPr>
        <w:shd w:val="clear" w:color="auto" w:fill="FFFFFF"/>
        <w:rPr>
          <w:color w:val="212121"/>
        </w:rPr>
      </w:pPr>
    </w:p>
    <w:p w14:paraId="703BBBCF" w14:textId="6CBB7E9D" w:rsidR="002C798E" w:rsidRDefault="0030419F" w:rsidP="00A945A3">
      <w:pPr>
        <w:shd w:val="clear" w:color="auto" w:fill="FFFFFF"/>
        <w:rPr>
          <w:color w:val="212121"/>
        </w:rPr>
      </w:pPr>
      <w:r>
        <w:rPr>
          <w:color w:val="212121"/>
        </w:rPr>
        <w:t xml:space="preserve">Councillor T Smith </w:t>
      </w:r>
      <w:r w:rsidR="002C798E">
        <w:rPr>
          <w:color w:val="212121"/>
        </w:rPr>
        <w:t xml:space="preserve">saw </w:t>
      </w:r>
      <w:r>
        <w:rPr>
          <w:color w:val="212121"/>
        </w:rPr>
        <w:t xml:space="preserve">no problem with </w:t>
      </w:r>
      <w:r w:rsidR="002C798E">
        <w:rPr>
          <w:color w:val="212121"/>
        </w:rPr>
        <w:t xml:space="preserve">taking the matter back to the Committee and was himself concerned about the message getting out that Bangor did not welcome cars which in turn would have a detrimental </w:t>
      </w:r>
      <w:r w:rsidR="00EF4340">
        <w:rPr>
          <w:color w:val="212121"/>
        </w:rPr>
        <w:t>effect</w:t>
      </w:r>
      <w:r w:rsidR="002C798E">
        <w:rPr>
          <w:color w:val="212121"/>
        </w:rPr>
        <w:t xml:space="preserve"> on the city.  He did not wish to see obstacles being put up for people who wanted to visit Bangor and, as said previously, the transport infrastructure was not yet in place to realistically permit that.   </w:t>
      </w:r>
    </w:p>
    <w:p w14:paraId="57BAF9AF" w14:textId="3B0996F3" w:rsidR="002C798E" w:rsidRDefault="002C798E" w:rsidP="00A945A3">
      <w:pPr>
        <w:shd w:val="clear" w:color="auto" w:fill="FFFFFF"/>
        <w:rPr>
          <w:color w:val="212121"/>
        </w:rPr>
      </w:pPr>
    </w:p>
    <w:p w14:paraId="73E89CE5" w14:textId="77777777" w:rsidR="002C798E" w:rsidRDefault="002C798E" w:rsidP="00A945A3">
      <w:pPr>
        <w:shd w:val="clear" w:color="auto" w:fill="FFFFFF"/>
        <w:rPr>
          <w:color w:val="212121"/>
        </w:rPr>
      </w:pPr>
      <w:r>
        <w:rPr>
          <w:color w:val="212121"/>
        </w:rPr>
        <w:t>C</w:t>
      </w:r>
      <w:r w:rsidR="00042146">
        <w:rPr>
          <w:color w:val="212121"/>
        </w:rPr>
        <w:t>ouncillor McKimm</w:t>
      </w:r>
      <w:r>
        <w:rPr>
          <w:color w:val="212121"/>
        </w:rPr>
        <w:t xml:space="preserve"> thought that those Members were exaggerating what had been asked for and a traffic free area would not be intended to be extended across the entire city centre.  He thought that there would be a lot of information to hand and there were excellent examples across Europe of where such zones had been created very successfully.   </w:t>
      </w:r>
    </w:p>
    <w:p w14:paraId="1FF6167A" w14:textId="77777777" w:rsidR="002C798E" w:rsidRDefault="002C798E" w:rsidP="00A945A3">
      <w:pPr>
        <w:shd w:val="clear" w:color="auto" w:fill="FFFFFF"/>
        <w:rPr>
          <w:color w:val="212121"/>
        </w:rPr>
      </w:pPr>
    </w:p>
    <w:p w14:paraId="2686B7B8" w14:textId="42EEE2EC" w:rsidR="002C798E" w:rsidRDefault="00621B11" w:rsidP="00A945A3">
      <w:pPr>
        <w:shd w:val="clear" w:color="auto" w:fill="FFFFFF"/>
        <w:rPr>
          <w:color w:val="212121"/>
        </w:rPr>
      </w:pPr>
      <w:r>
        <w:rPr>
          <w:color w:val="212121"/>
        </w:rPr>
        <w:t xml:space="preserve">Councillor Kennedy </w:t>
      </w:r>
      <w:r w:rsidR="002C798E">
        <w:rPr>
          <w:color w:val="212121"/>
        </w:rPr>
        <w:t>thought that Alderman</w:t>
      </w:r>
      <w:r w:rsidR="00A979E1">
        <w:rPr>
          <w:color w:val="212121"/>
        </w:rPr>
        <w:t xml:space="preserve"> Wilson</w:t>
      </w:r>
      <w:r w:rsidR="002C798E">
        <w:rPr>
          <w:color w:val="212121"/>
        </w:rPr>
        <w:t xml:space="preserve"> was not quite sure himself what he was asking for and the terms of reference of what he was proposing.  Would it apply to the city centre, or be extended, would be in</w:t>
      </w:r>
      <w:r w:rsidR="00EF4340">
        <w:rPr>
          <w:color w:val="212121"/>
        </w:rPr>
        <w:t>-</w:t>
      </w:r>
      <w:r w:rsidR="002C798E">
        <w:rPr>
          <w:color w:val="212121"/>
        </w:rPr>
        <w:t xml:space="preserve">house or need the input of external consultants?  </w:t>
      </w:r>
      <w:r w:rsidR="00EF4340">
        <w:rPr>
          <w:color w:val="212121"/>
        </w:rPr>
        <w:t>For that reason</w:t>
      </w:r>
      <w:r w:rsidR="0021538A">
        <w:rPr>
          <w:color w:val="212121"/>
        </w:rPr>
        <w:t>,</w:t>
      </w:r>
      <w:r w:rsidR="00EF4340">
        <w:rPr>
          <w:color w:val="212121"/>
        </w:rPr>
        <w:t xml:space="preserve"> </w:t>
      </w:r>
      <w:r w:rsidR="002C798E">
        <w:rPr>
          <w:color w:val="212121"/>
        </w:rPr>
        <w:t xml:space="preserve">he felt that to proceed with that work as it stood would be madness.    </w:t>
      </w:r>
    </w:p>
    <w:p w14:paraId="31E52E1E" w14:textId="77777777" w:rsidR="002C798E" w:rsidRDefault="002C798E" w:rsidP="00A945A3">
      <w:pPr>
        <w:shd w:val="clear" w:color="auto" w:fill="FFFFFF"/>
        <w:rPr>
          <w:color w:val="212121"/>
        </w:rPr>
      </w:pPr>
    </w:p>
    <w:p w14:paraId="0C49B809" w14:textId="3052E019" w:rsidR="00177395" w:rsidRDefault="00621B11" w:rsidP="00A945A3">
      <w:pPr>
        <w:shd w:val="clear" w:color="auto" w:fill="FFFFFF"/>
        <w:rPr>
          <w:color w:val="212121"/>
        </w:rPr>
      </w:pPr>
      <w:r>
        <w:rPr>
          <w:color w:val="212121"/>
        </w:rPr>
        <w:t xml:space="preserve">Councillor P Smith </w:t>
      </w:r>
      <w:r w:rsidR="003F5B88">
        <w:rPr>
          <w:color w:val="212121"/>
        </w:rPr>
        <w:t xml:space="preserve">who </w:t>
      </w:r>
      <w:r w:rsidR="00177395">
        <w:rPr>
          <w:color w:val="212121"/>
        </w:rPr>
        <w:t xml:space="preserve">had </w:t>
      </w:r>
      <w:r w:rsidR="003F5B88">
        <w:rPr>
          <w:color w:val="212121"/>
        </w:rPr>
        <w:t xml:space="preserve">proposed </w:t>
      </w:r>
      <w:r w:rsidR="00177395">
        <w:rPr>
          <w:color w:val="212121"/>
        </w:rPr>
        <w:t xml:space="preserve">the </w:t>
      </w:r>
      <w:r w:rsidR="003F5B88">
        <w:rPr>
          <w:color w:val="212121"/>
        </w:rPr>
        <w:t>minutes sum</w:t>
      </w:r>
      <w:r w:rsidR="00177395">
        <w:rPr>
          <w:color w:val="212121"/>
        </w:rPr>
        <w:t xml:space="preserve">med </w:t>
      </w:r>
      <w:r>
        <w:rPr>
          <w:color w:val="212121"/>
        </w:rPr>
        <w:t>up</w:t>
      </w:r>
      <w:r w:rsidR="00177395">
        <w:rPr>
          <w:color w:val="212121"/>
        </w:rPr>
        <w:t xml:space="preserve"> and having listened to the debate he had supported the Motion on the night and had thought there was </w:t>
      </w:r>
    </w:p>
    <w:p w14:paraId="4B1BC628" w14:textId="7240450D" w:rsidR="00177395" w:rsidRDefault="003F5B88" w:rsidP="00A945A3">
      <w:pPr>
        <w:shd w:val="clear" w:color="auto" w:fill="FFFFFF"/>
        <w:rPr>
          <w:color w:val="212121"/>
        </w:rPr>
      </w:pPr>
      <w:r>
        <w:rPr>
          <w:color w:val="212121"/>
        </w:rPr>
        <w:lastRenderedPageBreak/>
        <w:t>merit in taking forward a report</w:t>
      </w:r>
      <w:r w:rsidR="00177395">
        <w:rPr>
          <w:color w:val="212121"/>
        </w:rPr>
        <w:t xml:space="preserve"> since he knew that similar initiatives were being implemented in many cities in England.  He did think it would be worthwhile to look at costs and the detail more closely and while he was aware that the intentions of the Motion had merit more information could be sought.   </w:t>
      </w:r>
    </w:p>
    <w:p w14:paraId="26A5E834" w14:textId="45C9DCB2" w:rsidR="00177395" w:rsidRDefault="00177395" w:rsidP="00A945A3">
      <w:pPr>
        <w:shd w:val="clear" w:color="auto" w:fill="FFFFFF"/>
        <w:rPr>
          <w:color w:val="212121"/>
        </w:rPr>
      </w:pPr>
    </w:p>
    <w:p w14:paraId="54E2CB35" w14:textId="188990E4" w:rsidR="003967D1" w:rsidRDefault="00177395" w:rsidP="00177395">
      <w:pPr>
        <w:shd w:val="clear" w:color="auto" w:fill="FFFFFF"/>
        <w:rPr>
          <w:rFonts w:eastAsia="Calibri" w:cs="Arial"/>
          <w:color w:val="000000" w:themeColor="text1"/>
          <w:szCs w:val="24"/>
        </w:rPr>
      </w:pPr>
      <w:r>
        <w:rPr>
          <w:color w:val="212121"/>
        </w:rPr>
        <w:t xml:space="preserve"> </w:t>
      </w:r>
      <w:r w:rsidR="00E247D9">
        <w:rPr>
          <w:color w:val="212121"/>
        </w:rPr>
        <w:t>A</w:t>
      </w:r>
      <w:r>
        <w:rPr>
          <w:color w:val="212121"/>
        </w:rPr>
        <w:t xml:space="preserve"> vote on Alderman McIlveen’s amendment</w:t>
      </w:r>
      <w:r w:rsidR="00E247D9">
        <w:rPr>
          <w:color w:val="212121"/>
        </w:rPr>
        <w:t xml:space="preserve"> was taken</w:t>
      </w:r>
      <w:r>
        <w:rPr>
          <w:color w:val="212121"/>
        </w:rPr>
        <w:t xml:space="preserve"> and on being put to the meeting w</w:t>
      </w:r>
      <w:r w:rsidR="003967D1" w:rsidRPr="007A7C00">
        <w:rPr>
          <w:rFonts w:eastAsia="Calibri" w:cs="Arial"/>
          <w:color w:val="000000" w:themeColor="text1"/>
          <w:szCs w:val="24"/>
        </w:rPr>
        <w:t xml:space="preserve">ith </w:t>
      </w:r>
      <w:r w:rsidR="003967D1">
        <w:rPr>
          <w:rFonts w:eastAsia="Calibri" w:cs="Arial"/>
          <w:color w:val="000000" w:themeColor="text1"/>
          <w:szCs w:val="24"/>
        </w:rPr>
        <w:t>21</w:t>
      </w:r>
      <w:r w:rsidR="003967D1" w:rsidRPr="007A7C00">
        <w:rPr>
          <w:rFonts w:eastAsia="Calibri" w:cs="Arial"/>
          <w:color w:val="000000" w:themeColor="text1"/>
          <w:szCs w:val="24"/>
        </w:rPr>
        <w:t xml:space="preserve"> voting For, </w:t>
      </w:r>
      <w:r w:rsidR="003967D1">
        <w:rPr>
          <w:rFonts w:eastAsia="Calibri" w:cs="Arial"/>
          <w:color w:val="000000" w:themeColor="text1"/>
          <w:szCs w:val="24"/>
        </w:rPr>
        <w:t>12</w:t>
      </w:r>
      <w:r w:rsidR="003967D1" w:rsidRPr="007A7C00">
        <w:rPr>
          <w:rFonts w:eastAsia="Calibri" w:cs="Arial"/>
          <w:color w:val="000000" w:themeColor="text1"/>
          <w:szCs w:val="24"/>
        </w:rPr>
        <w:t xml:space="preserve"> voting Against</w:t>
      </w:r>
      <w:r>
        <w:rPr>
          <w:rFonts w:eastAsia="Calibri" w:cs="Arial"/>
          <w:color w:val="000000" w:themeColor="text1"/>
          <w:szCs w:val="24"/>
        </w:rPr>
        <w:t xml:space="preserve">, </w:t>
      </w:r>
      <w:r w:rsidR="003967D1">
        <w:rPr>
          <w:rFonts w:eastAsia="Calibri" w:cs="Arial"/>
          <w:color w:val="000000" w:themeColor="text1"/>
          <w:szCs w:val="24"/>
        </w:rPr>
        <w:t>1</w:t>
      </w:r>
      <w:r w:rsidR="003967D1" w:rsidRPr="007A7C00">
        <w:rPr>
          <w:rFonts w:eastAsia="Calibri" w:cs="Arial"/>
          <w:color w:val="000000" w:themeColor="text1"/>
          <w:szCs w:val="24"/>
        </w:rPr>
        <w:t xml:space="preserve"> Abs</w:t>
      </w:r>
      <w:r w:rsidR="003967D1">
        <w:rPr>
          <w:rFonts w:eastAsia="Calibri" w:cs="Arial"/>
          <w:color w:val="000000" w:themeColor="text1"/>
          <w:szCs w:val="24"/>
        </w:rPr>
        <w:t xml:space="preserve">tained and </w:t>
      </w:r>
      <w:r w:rsidR="00E85EE3">
        <w:rPr>
          <w:rFonts w:eastAsia="Calibri" w:cs="Arial"/>
          <w:color w:val="000000" w:themeColor="text1"/>
          <w:szCs w:val="24"/>
        </w:rPr>
        <w:t>6</w:t>
      </w:r>
      <w:r w:rsidR="003967D1">
        <w:rPr>
          <w:rFonts w:eastAsia="Calibri" w:cs="Arial"/>
          <w:color w:val="000000" w:themeColor="text1"/>
          <w:szCs w:val="24"/>
        </w:rPr>
        <w:t xml:space="preserve"> Abs</w:t>
      </w:r>
      <w:r w:rsidR="003967D1" w:rsidRPr="007A7C00">
        <w:rPr>
          <w:rFonts w:eastAsia="Calibri" w:cs="Arial"/>
          <w:color w:val="000000" w:themeColor="text1"/>
          <w:szCs w:val="24"/>
        </w:rPr>
        <w:t xml:space="preserve">ent </w:t>
      </w:r>
      <w:r>
        <w:rPr>
          <w:rFonts w:eastAsia="Calibri" w:cs="Arial"/>
          <w:color w:val="000000" w:themeColor="text1"/>
          <w:szCs w:val="24"/>
        </w:rPr>
        <w:t xml:space="preserve">the </w:t>
      </w:r>
      <w:r w:rsidR="00E85EE3">
        <w:rPr>
          <w:rFonts w:eastAsia="Calibri" w:cs="Arial"/>
          <w:color w:val="000000" w:themeColor="text1"/>
          <w:szCs w:val="24"/>
        </w:rPr>
        <w:t xml:space="preserve">amendment </w:t>
      </w:r>
      <w:r>
        <w:rPr>
          <w:rFonts w:eastAsia="Calibri" w:cs="Arial"/>
          <w:color w:val="000000" w:themeColor="text1"/>
          <w:szCs w:val="24"/>
        </w:rPr>
        <w:t>wa</w:t>
      </w:r>
      <w:r w:rsidR="00E85EE3">
        <w:rPr>
          <w:rFonts w:eastAsia="Calibri" w:cs="Arial"/>
          <w:color w:val="000000" w:themeColor="text1"/>
          <w:szCs w:val="24"/>
        </w:rPr>
        <w:t xml:space="preserve">s </w:t>
      </w:r>
      <w:r w:rsidR="003967D1">
        <w:rPr>
          <w:rFonts w:eastAsia="Calibri" w:cs="Arial"/>
          <w:color w:val="000000" w:themeColor="text1"/>
          <w:szCs w:val="24"/>
        </w:rPr>
        <w:t>CARRIED</w:t>
      </w:r>
      <w:r w:rsidR="003967D1" w:rsidRPr="007A7C00">
        <w:rPr>
          <w:rFonts w:eastAsia="Calibri" w:cs="Arial"/>
          <w:color w:val="000000" w:themeColor="text1"/>
          <w:szCs w:val="24"/>
        </w:rPr>
        <w:t>.</w:t>
      </w:r>
    </w:p>
    <w:p w14:paraId="35FD4AD7" w14:textId="512CEF73" w:rsidR="00EF4340" w:rsidRDefault="00EF4340" w:rsidP="00177395">
      <w:pPr>
        <w:shd w:val="clear" w:color="auto" w:fill="FFFFFF"/>
        <w:rPr>
          <w:rFonts w:eastAsia="Calibri" w:cs="Arial"/>
          <w:color w:val="000000" w:themeColor="text1"/>
          <w:szCs w:val="24"/>
        </w:rPr>
      </w:pPr>
    </w:p>
    <w:p w14:paraId="43EAE458" w14:textId="794932B9" w:rsidR="00EF4340" w:rsidRPr="00EF4340" w:rsidRDefault="00EF4340" w:rsidP="00177395">
      <w:pPr>
        <w:shd w:val="clear" w:color="auto" w:fill="FFFFFF"/>
        <w:rPr>
          <w:rFonts w:eastAsia="Calibri" w:cs="Arial"/>
          <w:b/>
          <w:bCs/>
          <w:color w:val="000000" w:themeColor="text1"/>
          <w:szCs w:val="24"/>
        </w:rPr>
      </w:pPr>
      <w:r w:rsidRPr="00EF4340">
        <w:rPr>
          <w:rFonts w:eastAsia="Calibri" w:cs="Arial"/>
          <w:b/>
          <w:bCs/>
          <w:color w:val="000000" w:themeColor="text1"/>
          <w:szCs w:val="24"/>
        </w:rPr>
        <w:t xml:space="preserve">NOTED. </w:t>
      </w:r>
    </w:p>
    <w:p w14:paraId="35F459D1" w14:textId="77777777" w:rsidR="004D14F7" w:rsidRDefault="004D14F7" w:rsidP="009F78FF">
      <w:pPr>
        <w:rPr>
          <w:rFonts w:eastAsia="Calibri" w:cs="Arial"/>
          <w:color w:val="000000" w:themeColor="text1"/>
          <w:szCs w:val="24"/>
        </w:rPr>
      </w:pPr>
    </w:p>
    <w:p w14:paraId="57B807BB" w14:textId="77777777" w:rsidR="005C3D6D" w:rsidRPr="005C3D6D" w:rsidRDefault="005C3D6D" w:rsidP="009F78FF">
      <w:pPr>
        <w:rPr>
          <w:rFonts w:eastAsia="Calibri" w:cs="Arial"/>
          <w:color w:val="000000" w:themeColor="text1"/>
          <w:szCs w:val="24"/>
          <w:u w:val="single"/>
        </w:rPr>
      </w:pPr>
      <w:r w:rsidRPr="005C3D6D">
        <w:rPr>
          <w:rFonts w:eastAsia="Calibri" w:cs="Arial"/>
          <w:color w:val="000000" w:themeColor="text1"/>
          <w:szCs w:val="24"/>
          <w:u w:val="single"/>
        </w:rPr>
        <w:t>In respect of Item 12 – Extension to Local Government Remote Meeting Legislation Update</w:t>
      </w:r>
    </w:p>
    <w:p w14:paraId="02106539" w14:textId="77777777" w:rsidR="005C3D6D" w:rsidRDefault="005C3D6D" w:rsidP="009F78FF">
      <w:pPr>
        <w:rPr>
          <w:rFonts w:eastAsia="Calibri" w:cs="Arial"/>
          <w:color w:val="000000" w:themeColor="text1"/>
          <w:szCs w:val="24"/>
        </w:rPr>
      </w:pPr>
    </w:p>
    <w:p w14:paraId="3D43AF37" w14:textId="743565B7" w:rsidR="008776CC" w:rsidRDefault="005F13A4" w:rsidP="009F78FF">
      <w:pPr>
        <w:rPr>
          <w:rFonts w:eastAsia="Calibri" w:cs="Arial"/>
          <w:color w:val="000000" w:themeColor="text1"/>
          <w:szCs w:val="24"/>
        </w:rPr>
      </w:pPr>
      <w:r>
        <w:rPr>
          <w:rFonts w:eastAsia="Calibri" w:cs="Arial"/>
          <w:color w:val="000000" w:themeColor="text1"/>
          <w:szCs w:val="24"/>
        </w:rPr>
        <w:t xml:space="preserve">Councillor T Smith </w:t>
      </w:r>
      <w:r w:rsidR="00EF4340">
        <w:rPr>
          <w:rFonts w:eastAsia="Calibri" w:cs="Arial"/>
          <w:color w:val="000000" w:themeColor="text1"/>
          <w:szCs w:val="24"/>
        </w:rPr>
        <w:t xml:space="preserve">asked if any further information could be provided on that matter since the legislation could not be ratified by the </w:t>
      </w:r>
      <w:r w:rsidR="00E247D9">
        <w:rPr>
          <w:rFonts w:eastAsia="Calibri" w:cs="Arial"/>
          <w:color w:val="000000" w:themeColor="text1"/>
          <w:szCs w:val="24"/>
        </w:rPr>
        <w:t>NI</w:t>
      </w:r>
      <w:r w:rsidR="00EF4340">
        <w:rPr>
          <w:rFonts w:eastAsia="Calibri" w:cs="Arial"/>
          <w:color w:val="000000" w:themeColor="text1"/>
          <w:szCs w:val="24"/>
        </w:rPr>
        <w:t xml:space="preserve"> Executive in the absence of a sitting Assembly.  The </w:t>
      </w:r>
      <w:r>
        <w:rPr>
          <w:rFonts w:eastAsia="Calibri" w:cs="Arial"/>
          <w:color w:val="000000" w:themeColor="text1"/>
          <w:szCs w:val="24"/>
        </w:rPr>
        <w:t xml:space="preserve">Chief Executive </w:t>
      </w:r>
      <w:r w:rsidR="00EF4340">
        <w:rPr>
          <w:rFonts w:eastAsia="Calibri" w:cs="Arial"/>
          <w:color w:val="000000" w:themeColor="text1"/>
          <w:szCs w:val="24"/>
        </w:rPr>
        <w:t xml:space="preserve">agreed to </w:t>
      </w:r>
      <w:r>
        <w:rPr>
          <w:rFonts w:eastAsia="Calibri" w:cs="Arial"/>
          <w:color w:val="000000" w:themeColor="text1"/>
          <w:szCs w:val="24"/>
        </w:rPr>
        <w:t xml:space="preserve">seek clarification </w:t>
      </w:r>
      <w:r w:rsidR="00EF4340">
        <w:rPr>
          <w:rFonts w:eastAsia="Calibri" w:cs="Arial"/>
          <w:color w:val="000000" w:themeColor="text1"/>
          <w:szCs w:val="24"/>
        </w:rPr>
        <w:t xml:space="preserve">on the matter and </w:t>
      </w:r>
      <w:r>
        <w:rPr>
          <w:rFonts w:eastAsia="Calibri" w:cs="Arial"/>
          <w:color w:val="000000" w:themeColor="text1"/>
          <w:szCs w:val="24"/>
        </w:rPr>
        <w:t xml:space="preserve">respond to the Council as soon as possible.   </w:t>
      </w:r>
    </w:p>
    <w:p w14:paraId="15B1D10D" w14:textId="61AD9D76" w:rsidR="00EF4340" w:rsidRDefault="00EF4340" w:rsidP="009F78FF">
      <w:pPr>
        <w:rPr>
          <w:rFonts w:eastAsia="Calibri" w:cs="Arial"/>
          <w:color w:val="000000" w:themeColor="text1"/>
          <w:szCs w:val="24"/>
        </w:rPr>
      </w:pPr>
    </w:p>
    <w:p w14:paraId="5C7EAB7B" w14:textId="285D9384" w:rsidR="00EF4340" w:rsidRPr="00EF4340" w:rsidRDefault="00EF4340" w:rsidP="009F78FF">
      <w:pPr>
        <w:rPr>
          <w:b/>
          <w:bCs/>
          <w:szCs w:val="24"/>
        </w:rPr>
      </w:pPr>
      <w:r w:rsidRPr="00EF4340">
        <w:rPr>
          <w:rFonts w:eastAsia="Calibri" w:cs="Arial"/>
          <w:b/>
          <w:bCs/>
          <w:color w:val="000000" w:themeColor="text1"/>
          <w:szCs w:val="24"/>
        </w:rPr>
        <w:t xml:space="preserve">NOTED. </w:t>
      </w:r>
    </w:p>
    <w:p w14:paraId="3FE9E66C" w14:textId="77777777" w:rsidR="009F78FF" w:rsidRPr="00600EA9" w:rsidRDefault="009F78FF" w:rsidP="009F78FF">
      <w:pPr>
        <w:rPr>
          <w:szCs w:val="24"/>
        </w:rPr>
      </w:pPr>
    </w:p>
    <w:p w14:paraId="0B39A35D" w14:textId="264A5EB9" w:rsidR="009F78FF" w:rsidRDefault="009F78FF" w:rsidP="009F78FF">
      <w:pPr>
        <w:rPr>
          <w:rFonts w:cs="Arial"/>
          <w:b/>
          <w:szCs w:val="24"/>
        </w:rPr>
      </w:pPr>
      <w:r w:rsidRPr="00600EA9">
        <w:rPr>
          <w:rFonts w:cs="Arial"/>
          <w:b/>
          <w:szCs w:val="24"/>
        </w:rPr>
        <w:t>RESOLVED, on the proposal of</w:t>
      </w:r>
      <w:r>
        <w:rPr>
          <w:rFonts w:cs="Arial"/>
          <w:b/>
          <w:szCs w:val="24"/>
        </w:rPr>
        <w:t xml:space="preserve"> </w:t>
      </w:r>
      <w:r w:rsidR="004D14F7">
        <w:rPr>
          <w:rFonts w:cs="Arial"/>
          <w:b/>
          <w:szCs w:val="24"/>
        </w:rPr>
        <w:t>Councillor P Smith</w:t>
      </w:r>
      <w:r w:rsidRPr="00600EA9">
        <w:rPr>
          <w:rFonts w:cs="Arial"/>
          <w:b/>
          <w:bCs/>
          <w:szCs w:val="24"/>
        </w:rPr>
        <w:t>, seconded by</w:t>
      </w:r>
      <w:r>
        <w:rPr>
          <w:rFonts w:cs="Arial"/>
          <w:b/>
          <w:bCs/>
          <w:szCs w:val="24"/>
        </w:rPr>
        <w:t xml:space="preserve"> </w:t>
      </w:r>
      <w:r w:rsidR="004D14F7">
        <w:rPr>
          <w:rFonts w:cs="Arial"/>
          <w:b/>
          <w:bCs/>
          <w:szCs w:val="24"/>
        </w:rPr>
        <w:t>Alderman McIlveen</w:t>
      </w:r>
      <w:r w:rsidRPr="00600EA9">
        <w:rPr>
          <w:rFonts w:cs="Arial"/>
          <w:b/>
          <w:bCs/>
          <w:szCs w:val="24"/>
        </w:rPr>
        <w:t>,</w:t>
      </w:r>
      <w:r w:rsidRPr="00600EA9">
        <w:rPr>
          <w:rFonts w:cs="Arial"/>
          <w:b/>
          <w:szCs w:val="24"/>
        </w:rPr>
        <w:t xml:space="preserve"> that the minutes be adopted.</w:t>
      </w:r>
    </w:p>
    <w:p w14:paraId="0E20B18E" w14:textId="17485FF7" w:rsidR="00501040" w:rsidRDefault="00501040" w:rsidP="009F78FF">
      <w:pPr>
        <w:rPr>
          <w:rFonts w:cs="Arial"/>
          <w:b/>
          <w:szCs w:val="24"/>
        </w:rPr>
      </w:pPr>
    </w:p>
    <w:p w14:paraId="327C562D" w14:textId="00DF2656" w:rsidR="00501040" w:rsidRPr="00501040" w:rsidRDefault="00501040" w:rsidP="00501040">
      <w:pPr>
        <w:shd w:val="clear" w:color="auto" w:fill="FFFFFF"/>
        <w:rPr>
          <w:rFonts w:cs="Arial"/>
          <w:color w:val="212121"/>
          <w:szCs w:val="24"/>
        </w:rPr>
      </w:pPr>
      <w:r>
        <w:rPr>
          <w:rFonts w:cs="Arial"/>
          <w:b/>
          <w:szCs w:val="24"/>
        </w:rPr>
        <w:t xml:space="preserve">And further </w:t>
      </w:r>
      <w:r w:rsidRPr="00501040">
        <w:rPr>
          <w:rFonts w:cs="Arial"/>
          <w:b/>
          <w:bCs/>
          <w:color w:val="212121"/>
          <w:szCs w:val="24"/>
        </w:rPr>
        <w:t>I</w:t>
      </w:r>
      <w:r w:rsidRPr="00501040">
        <w:rPr>
          <w:rFonts w:cs="Arial"/>
          <w:b/>
          <w:bCs/>
          <w:szCs w:val="24"/>
        </w:rPr>
        <w:t xml:space="preserve">tem 14e - </w:t>
      </w:r>
      <w:r>
        <w:rPr>
          <w:rFonts w:cs="Arial"/>
          <w:b/>
          <w:bCs/>
          <w:szCs w:val="24"/>
        </w:rPr>
        <w:t>be</w:t>
      </w:r>
      <w:r w:rsidRPr="00501040">
        <w:rPr>
          <w:rFonts w:cs="Arial"/>
          <w:b/>
          <w:bCs/>
          <w:color w:val="212121"/>
          <w:szCs w:val="24"/>
        </w:rPr>
        <w:t xml:space="preserve"> defer</w:t>
      </w:r>
      <w:r>
        <w:rPr>
          <w:rFonts w:cs="Arial"/>
          <w:b/>
          <w:bCs/>
          <w:color w:val="212121"/>
          <w:szCs w:val="24"/>
        </w:rPr>
        <w:t>red</w:t>
      </w:r>
      <w:r w:rsidRPr="00501040">
        <w:rPr>
          <w:rFonts w:cs="Arial"/>
          <w:b/>
          <w:bCs/>
          <w:color w:val="212121"/>
          <w:szCs w:val="24"/>
        </w:rPr>
        <w:t xml:space="preserve"> back to </w:t>
      </w:r>
      <w:r>
        <w:rPr>
          <w:rFonts w:cs="Arial"/>
          <w:b/>
          <w:bCs/>
          <w:color w:val="212121"/>
          <w:szCs w:val="24"/>
        </w:rPr>
        <w:t>the C</w:t>
      </w:r>
      <w:r w:rsidRPr="00501040">
        <w:rPr>
          <w:rFonts w:cs="Arial"/>
          <w:b/>
          <w:bCs/>
          <w:color w:val="212121"/>
          <w:szCs w:val="24"/>
        </w:rPr>
        <w:t xml:space="preserve">ommittee to consider </w:t>
      </w:r>
      <w:r>
        <w:rPr>
          <w:rFonts w:cs="Arial"/>
          <w:b/>
          <w:bCs/>
          <w:color w:val="212121"/>
          <w:szCs w:val="24"/>
        </w:rPr>
        <w:t xml:space="preserve">the </w:t>
      </w:r>
      <w:r w:rsidRPr="00501040">
        <w:rPr>
          <w:rFonts w:cs="Arial"/>
          <w:b/>
          <w:bCs/>
          <w:color w:val="212121"/>
          <w:szCs w:val="24"/>
        </w:rPr>
        <w:t>Motion in light of likely costs to prepare such a report</w:t>
      </w:r>
      <w:r w:rsidRPr="00501040">
        <w:rPr>
          <w:rFonts w:cs="Arial"/>
          <w:color w:val="212121"/>
          <w:szCs w:val="24"/>
        </w:rPr>
        <w:t>.</w:t>
      </w:r>
    </w:p>
    <w:p w14:paraId="4E96563B" w14:textId="6702C507" w:rsidR="00501040" w:rsidRDefault="00501040" w:rsidP="009F78FF">
      <w:pPr>
        <w:rPr>
          <w:rFonts w:cs="Arial"/>
          <w:b/>
          <w:szCs w:val="24"/>
        </w:rPr>
      </w:pPr>
    </w:p>
    <w:p w14:paraId="40D79C19" w14:textId="3D3CF05E" w:rsidR="009F78FF" w:rsidRDefault="009F78FF" w:rsidP="002F1344">
      <w:pPr>
        <w:pStyle w:val="Heading2"/>
      </w:pPr>
      <w:r w:rsidRPr="002F1344">
        <w:rPr>
          <w:u w:val="none"/>
        </w:rPr>
        <w:t xml:space="preserve">7.5. </w:t>
      </w:r>
      <w:r w:rsidRPr="002F1344">
        <w:rPr>
          <w:u w:val="none"/>
        </w:rPr>
        <w:tab/>
      </w:r>
      <w:r w:rsidRPr="009F78FF">
        <w:t xml:space="preserve">Minutes of Community and Wellbeing Committee dated 12 October 2022 </w:t>
      </w:r>
    </w:p>
    <w:p w14:paraId="65DE07DC" w14:textId="11E0683A" w:rsidR="009F78FF" w:rsidRDefault="009F78FF" w:rsidP="00576396">
      <w:pPr>
        <w:rPr>
          <w:b/>
        </w:rPr>
      </w:pPr>
    </w:p>
    <w:p w14:paraId="700BA240" w14:textId="77777777" w:rsidR="009F78FF" w:rsidRDefault="009F78FF" w:rsidP="009F78FF">
      <w:pPr>
        <w:rPr>
          <w:szCs w:val="24"/>
        </w:rPr>
      </w:pPr>
      <w:r w:rsidRPr="00600EA9">
        <w:rPr>
          <w:szCs w:val="24"/>
        </w:rPr>
        <w:t>PREVIOUSLY CIRCULATED:-  Copy of the above minutes.</w:t>
      </w:r>
    </w:p>
    <w:p w14:paraId="095C5270" w14:textId="34E666AE" w:rsidR="009F78FF" w:rsidRDefault="005F13A4" w:rsidP="009F78FF">
      <w:pPr>
        <w:rPr>
          <w:szCs w:val="24"/>
        </w:rPr>
      </w:pPr>
      <w:r>
        <w:rPr>
          <w:szCs w:val="24"/>
        </w:rPr>
        <w:br/>
        <w:t xml:space="preserve">Proposed by Councillor Edmund, seconded by Alderman Irvine, that the minutes be adopted.   </w:t>
      </w:r>
    </w:p>
    <w:p w14:paraId="71392409" w14:textId="382868D4" w:rsidR="005F13A4" w:rsidRDefault="005F13A4" w:rsidP="009F78FF">
      <w:pPr>
        <w:rPr>
          <w:szCs w:val="24"/>
        </w:rPr>
      </w:pPr>
    </w:p>
    <w:p w14:paraId="014A54BA" w14:textId="6AC97B71" w:rsidR="005F13A4" w:rsidRPr="005F13A4" w:rsidRDefault="005F13A4" w:rsidP="009F78FF">
      <w:pPr>
        <w:rPr>
          <w:szCs w:val="24"/>
          <w:u w:val="single"/>
        </w:rPr>
      </w:pPr>
      <w:r w:rsidRPr="005F13A4">
        <w:rPr>
          <w:szCs w:val="24"/>
          <w:u w:val="single"/>
        </w:rPr>
        <w:t xml:space="preserve">Arising from Item 19 </w:t>
      </w:r>
      <w:r w:rsidR="00EF4340">
        <w:rPr>
          <w:szCs w:val="24"/>
          <w:u w:val="single"/>
        </w:rPr>
        <w:t xml:space="preserve">- </w:t>
      </w:r>
      <w:r w:rsidRPr="005F13A4">
        <w:rPr>
          <w:szCs w:val="24"/>
          <w:u w:val="single"/>
        </w:rPr>
        <w:t xml:space="preserve">Affordable Warmth Scheme </w:t>
      </w:r>
    </w:p>
    <w:p w14:paraId="134BF32E" w14:textId="63BCF25E" w:rsidR="005F13A4" w:rsidRPr="005F13A4" w:rsidRDefault="005F13A4" w:rsidP="009F78FF">
      <w:pPr>
        <w:rPr>
          <w:szCs w:val="24"/>
          <w:u w:val="single"/>
        </w:rPr>
      </w:pPr>
    </w:p>
    <w:p w14:paraId="62AAE500" w14:textId="065352B6" w:rsidR="005F13A4" w:rsidRDefault="005F13A4" w:rsidP="009F78FF">
      <w:pPr>
        <w:rPr>
          <w:szCs w:val="24"/>
        </w:rPr>
      </w:pPr>
      <w:r>
        <w:rPr>
          <w:szCs w:val="24"/>
        </w:rPr>
        <w:t xml:space="preserve">(Councillor Greer declared an interest and left the meeting at 9.59 pm) </w:t>
      </w:r>
    </w:p>
    <w:p w14:paraId="4598BAD4" w14:textId="0F441F06" w:rsidR="005F13A4" w:rsidRDefault="005F13A4" w:rsidP="009F78FF">
      <w:pPr>
        <w:rPr>
          <w:szCs w:val="24"/>
        </w:rPr>
      </w:pPr>
    </w:p>
    <w:p w14:paraId="6461919C" w14:textId="78FA86C1" w:rsidR="005F13A4" w:rsidRDefault="005F13A4" w:rsidP="005F13A4">
      <w:r>
        <w:t xml:space="preserve">Councillor Adair </w:t>
      </w:r>
      <w:r w:rsidR="00EF4340">
        <w:t xml:space="preserve">proposed an </w:t>
      </w:r>
      <w:r>
        <w:t>amendment</w:t>
      </w:r>
      <w:r w:rsidR="00EF4340">
        <w:t xml:space="preserve"> which was seconded by Alderman McIlveen:</w:t>
      </w:r>
      <w:r>
        <w:t xml:space="preserve"> That the Council writes to the Department of Communities requesting an urgent meeting to discuss concerns in relation to the funding and delivery of the Affordable Warmth Scheme.</w:t>
      </w:r>
    </w:p>
    <w:p w14:paraId="542A7C6F" w14:textId="7CF49C51" w:rsidR="009D51DD" w:rsidRDefault="009D51DD" w:rsidP="005F13A4"/>
    <w:p w14:paraId="1EDFAEA3" w14:textId="77777777" w:rsidR="00EF4340" w:rsidRDefault="005F13A4" w:rsidP="009F78FF">
      <w:pPr>
        <w:rPr>
          <w:szCs w:val="24"/>
        </w:rPr>
      </w:pPr>
      <w:r>
        <w:rPr>
          <w:szCs w:val="24"/>
        </w:rPr>
        <w:t>Councillor Adair</w:t>
      </w:r>
      <w:r w:rsidR="00EF4340">
        <w:rPr>
          <w:szCs w:val="24"/>
        </w:rPr>
        <w:t xml:space="preserve"> explained that he had re-joined</w:t>
      </w:r>
      <w:r w:rsidR="009D51DD">
        <w:rPr>
          <w:szCs w:val="24"/>
        </w:rPr>
        <w:t xml:space="preserve"> the </w:t>
      </w:r>
      <w:r w:rsidR="00EF4340">
        <w:rPr>
          <w:szCs w:val="24"/>
        </w:rPr>
        <w:t xml:space="preserve">Community and Wellbeing Committee </w:t>
      </w:r>
      <w:r w:rsidR="009D51DD">
        <w:rPr>
          <w:szCs w:val="24"/>
        </w:rPr>
        <w:t xml:space="preserve">after a </w:t>
      </w:r>
      <w:r w:rsidR="00EF4340">
        <w:rPr>
          <w:szCs w:val="24"/>
        </w:rPr>
        <w:t>three-year</w:t>
      </w:r>
      <w:r w:rsidR="009D51DD">
        <w:rPr>
          <w:szCs w:val="24"/>
        </w:rPr>
        <w:t xml:space="preserve"> absence and </w:t>
      </w:r>
      <w:r w:rsidR="00EF4340">
        <w:rPr>
          <w:szCs w:val="24"/>
        </w:rPr>
        <w:t xml:space="preserve">had been surprised to see that issues relating to the Affordable Warmth Scheme had still not been resolved.  </w:t>
      </w:r>
    </w:p>
    <w:p w14:paraId="2F2BA272" w14:textId="77777777" w:rsidR="00EF4340" w:rsidRDefault="00EF4340" w:rsidP="009F78FF">
      <w:pPr>
        <w:rPr>
          <w:szCs w:val="24"/>
        </w:rPr>
      </w:pPr>
    </w:p>
    <w:p w14:paraId="596649D9" w14:textId="414E29DD" w:rsidR="00DD20C0" w:rsidRDefault="00DD20C0" w:rsidP="009F78FF">
      <w:pPr>
        <w:rPr>
          <w:szCs w:val="24"/>
        </w:rPr>
      </w:pPr>
      <w:r>
        <w:rPr>
          <w:szCs w:val="24"/>
        </w:rPr>
        <w:t>He went on to say that n</w:t>
      </w:r>
      <w:r w:rsidR="00EF4340">
        <w:rPr>
          <w:szCs w:val="24"/>
        </w:rPr>
        <w:t xml:space="preserve">ow, more than ever before, people needed to be helped and supported to access funding.  </w:t>
      </w:r>
      <w:r>
        <w:rPr>
          <w:szCs w:val="24"/>
        </w:rPr>
        <w:t xml:space="preserve">He and Councillor MacArthur had </w:t>
      </w:r>
      <w:r w:rsidR="009D51DD">
        <w:rPr>
          <w:szCs w:val="24"/>
        </w:rPr>
        <w:t xml:space="preserve">written to the Department </w:t>
      </w:r>
      <w:r>
        <w:rPr>
          <w:szCs w:val="24"/>
        </w:rPr>
        <w:t xml:space="preserve">about the matter pointing to the difficulties that people in his community </w:t>
      </w:r>
      <w:r>
        <w:rPr>
          <w:szCs w:val="24"/>
        </w:rPr>
        <w:lastRenderedPageBreak/>
        <w:t xml:space="preserve">were facing accessing help.  He gave some examples of irregularities that </w:t>
      </w:r>
      <w:r w:rsidR="00D77C1B">
        <w:rPr>
          <w:szCs w:val="24"/>
        </w:rPr>
        <w:t xml:space="preserve">he </w:t>
      </w:r>
      <w:r>
        <w:rPr>
          <w:szCs w:val="24"/>
        </w:rPr>
        <w:t xml:space="preserve">was aware of and the Department seemed to be taking an all or nothing approach.  One elderly lady could not have a loan for a new boiler unless she insulated her roof which was difficult for he and she missed out on help.  In short, sometimes the scheme did not meet the needs of the people it should be helping.   </w:t>
      </w:r>
    </w:p>
    <w:p w14:paraId="66BDE1A2" w14:textId="77777777" w:rsidR="00DD20C0" w:rsidRDefault="00DD20C0" w:rsidP="009F78FF">
      <w:pPr>
        <w:rPr>
          <w:szCs w:val="24"/>
        </w:rPr>
      </w:pPr>
    </w:p>
    <w:p w14:paraId="486A9B21" w14:textId="6EA8DDDF" w:rsidR="00DD20C0" w:rsidRDefault="00DD20C0" w:rsidP="009F78FF">
      <w:pPr>
        <w:rPr>
          <w:szCs w:val="24"/>
        </w:rPr>
      </w:pPr>
      <w:r>
        <w:rPr>
          <w:szCs w:val="24"/>
        </w:rPr>
        <w:t xml:space="preserve">The </w:t>
      </w:r>
      <w:r w:rsidR="005F13A4">
        <w:rPr>
          <w:szCs w:val="24"/>
        </w:rPr>
        <w:t>Department ha</w:t>
      </w:r>
      <w:r>
        <w:rPr>
          <w:szCs w:val="24"/>
        </w:rPr>
        <w:t>d</w:t>
      </w:r>
      <w:r w:rsidR="005F13A4">
        <w:rPr>
          <w:szCs w:val="24"/>
        </w:rPr>
        <w:t xml:space="preserve"> promised </w:t>
      </w:r>
      <w:r>
        <w:rPr>
          <w:szCs w:val="24"/>
        </w:rPr>
        <w:t xml:space="preserve">to </w:t>
      </w:r>
      <w:r w:rsidR="005F13A4">
        <w:rPr>
          <w:szCs w:val="24"/>
        </w:rPr>
        <w:t xml:space="preserve">review </w:t>
      </w:r>
      <w:r>
        <w:rPr>
          <w:szCs w:val="24"/>
        </w:rPr>
        <w:t>the scheme</w:t>
      </w:r>
      <w:r w:rsidR="00D77C1B">
        <w:rPr>
          <w:szCs w:val="24"/>
        </w:rPr>
        <w:t>,</w:t>
      </w:r>
      <w:r>
        <w:rPr>
          <w:szCs w:val="24"/>
        </w:rPr>
        <w:t xml:space="preserve"> but it currently seemed to operate like a postcode lottery and many in genuine need were being held back.  He believed that Councillors should lobby collectively to ensure that the needs of their constituents were being met.   </w:t>
      </w:r>
    </w:p>
    <w:p w14:paraId="3F45927E" w14:textId="6B11C682" w:rsidR="00DD20C0" w:rsidRDefault="00DD20C0" w:rsidP="009F78FF">
      <w:pPr>
        <w:rPr>
          <w:szCs w:val="24"/>
        </w:rPr>
      </w:pPr>
    </w:p>
    <w:p w14:paraId="0ECD7F98" w14:textId="4D4AEDE8" w:rsidR="00DD20C0" w:rsidRDefault="005F13A4" w:rsidP="009F78FF">
      <w:pPr>
        <w:rPr>
          <w:szCs w:val="24"/>
        </w:rPr>
      </w:pPr>
      <w:r>
        <w:rPr>
          <w:szCs w:val="24"/>
        </w:rPr>
        <w:t>Alderman Irvine support</w:t>
      </w:r>
      <w:r w:rsidR="00DD20C0">
        <w:rPr>
          <w:szCs w:val="24"/>
        </w:rPr>
        <w:t>ed those</w:t>
      </w:r>
      <w:r>
        <w:rPr>
          <w:szCs w:val="24"/>
        </w:rPr>
        <w:t xml:space="preserve"> comments </w:t>
      </w:r>
      <w:r w:rsidR="00DD20C0">
        <w:rPr>
          <w:szCs w:val="24"/>
        </w:rPr>
        <w:t>and thought that the scheme was good</w:t>
      </w:r>
      <w:r w:rsidR="00D77C1B">
        <w:rPr>
          <w:szCs w:val="24"/>
        </w:rPr>
        <w:t>,</w:t>
      </w:r>
      <w:r w:rsidR="00DD20C0">
        <w:rPr>
          <w:szCs w:val="24"/>
        </w:rPr>
        <w:t xml:space="preserve"> but it needed to work a little better and issues could be raise</w:t>
      </w:r>
      <w:r w:rsidR="00D77C1B">
        <w:rPr>
          <w:szCs w:val="24"/>
        </w:rPr>
        <w:t>d</w:t>
      </w:r>
      <w:r w:rsidR="00DD20C0">
        <w:rPr>
          <w:szCs w:val="24"/>
        </w:rPr>
        <w:t xml:space="preserve"> with the Department for the benefit of many local residents.    </w:t>
      </w:r>
    </w:p>
    <w:p w14:paraId="51203466" w14:textId="77777777" w:rsidR="00DD20C0" w:rsidRDefault="00DD20C0" w:rsidP="009F78FF">
      <w:pPr>
        <w:rPr>
          <w:szCs w:val="24"/>
        </w:rPr>
      </w:pPr>
    </w:p>
    <w:p w14:paraId="160C11B5" w14:textId="77777777" w:rsidR="00DD20C0" w:rsidRDefault="00DD20C0" w:rsidP="009F78FF">
      <w:pPr>
        <w:rPr>
          <w:szCs w:val="24"/>
        </w:rPr>
      </w:pPr>
      <w:r>
        <w:rPr>
          <w:szCs w:val="24"/>
        </w:rPr>
        <w:t xml:space="preserve">As the proposer of the minutes </w:t>
      </w:r>
      <w:r w:rsidR="005F13A4">
        <w:rPr>
          <w:szCs w:val="24"/>
        </w:rPr>
        <w:t xml:space="preserve">Councillor Edmund </w:t>
      </w:r>
      <w:r>
        <w:rPr>
          <w:szCs w:val="24"/>
        </w:rPr>
        <w:t xml:space="preserve">was in agreement and the matter needed to be progressed with the Department urgently.  </w:t>
      </w:r>
    </w:p>
    <w:p w14:paraId="4CC83C5C" w14:textId="77777777" w:rsidR="00DD20C0" w:rsidRDefault="00DD20C0" w:rsidP="009F78FF">
      <w:pPr>
        <w:rPr>
          <w:szCs w:val="24"/>
        </w:rPr>
      </w:pPr>
    </w:p>
    <w:p w14:paraId="61F5AF33" w14:textId="2DCC67F7" w:rsidR="00DD20C0" w:rsidRDefault="008E093C" w:rsidP="009F78FF">
      <w:pPr>
        <w:rPr>
          <w:szCs w:val="24"/>
        </w:rPr>
      </w:pPr>
      <w:r>
        <w:rPr>
          <w:b/>
          <w:bCs/>
          <w:szCs w:val="24"/>
        </w:rPr>
        <w:t xml:space="preserve">AGREED. </w:t>
      </w:r>
    </w:p>
    <w:p w14:paraId="15BD2E33" w14:textId="77777777" w:rsidR="008E093C" w:rsidRDefault="008E093C" w:rsidP="009F78FF">
      <w:pPr>
        <w:rPr>
          <w:szCs w:val="24"/>
        </w:rPr>
      </w:pPr>
    </w:p>
    <w:p w14:paraId="2DDCEAD6" w14:textId="114FD6B5" w:rsidR="005C3D6D" w:rsidRPr="005C3D6D" w:rsidRDefault="005C3D6D" w:rsidP="009F78FF">
      <w:pPr>
        <w:rPr>
          <w:szCs w:val="24"/>
          <w:u w:val="single"/>
        </w:rPr>
      </w:pPr>
      <w:r w:rsidRPr="005C3D6D">
        <w:rPr>
          <w:szCs w:val="24"/>
          <w:u w:val="single"/>
        </w:rPr>
        <w:t xml:space="preserve">In respect of Item 14 – </w:t>
      </w:r>
      <w:r>
        <w:rPr>
          <w:szCs w:val="24"/>
          <w:u w:val="single"/>
        </w:rPr>
        <w:t xml:space="preserve">Litter </w:t>
      </w:r>
      <w:r w:rsidRPr="005C3D6D">
        <w:rPr>
          <w:szCs w:val="24"/>
          <w:u w:val="single"/>
        </w:rPr>
        <w:t>Bin Rationalisation</w:t>
      </w:r>
      <w:r>
        <w:rPr>
          <w:szCs w:val="24"/>
          <w:u w:val="single"/>
        </w:rPr>
        <w:t xml:space="preserve"> Response to NoM</w:t>
      </w:r>
      <w:r w:rsidRPr="005C3D6D">
        <w:rPr>
          <w:szCs w:val="24"/>
          <w:u w:val="single"/>
        </w:rPr>
        <w:t xml:space="preserve"> </w:t>
      </w:r>
    </w:p>
    <w:p w14:paraId="4DF1699B" w14:textId="77777777" w:rsidR="005C3D6D" w:rsidRDefault="005C3D6D" w:rsidP="009F78FF">
      <w:pPr>
        <w:rPr>
          <w:szCs w:val="24"/>
        </w:rPr>
      </w:pPr>
    </w:p>
    <w:p w14:paraId="187BFF05" w14:textId="71726E5B" w:rsidR="005E45CE" w:rsidRDefault="004A08E3" w:rsidP="009F78FF">
      <w:pPr>
        <w:rPr>
          <w:szCs w:val="24"/>
        </w:rPr>
      </w:pPr>
      <w:r>
        <w:rPr>
          <w:szCs w:val="24"/>
        </w:rPr>
        <w:t xml:space="preserve">Alderman McIlveen referred to the Council’s work in rationalising the public litter bin rotas between the </w:t>
      </w:r>
      <w:r w:rsidR="005E45CE">
        <w:rPr>
          <w:szCs w:val="24"/>
        </w:rPr>
        <w:t>P</w:t>
      </w:r>
      <w:r>
        <w:rPr>
          <w:szCs w:val="24"/>
        </w:rPr>
        <w:t xml:space="preserve">arks section and the Environment </w:t>
      </w:r>
      <w:r w:rsidR="005E45CE">
        <w:rPr>
          <w:szCs w:val="24"/>
        </w:rPr>
        <w:t>s</w:t>
      </w:r>
      <w:r>
        <w:rPr>
          <w:szCs w:val="24"/>
        </w:rPr>
        <w:t>ection</w:t>
      </w:r>
      <w:r w:rsidR="005E45CE">
        <w:rPr>
          <w:szCs w:val="24"/>
        </w:rPr>
        <w:t xml:space="preserve">.  He asked if there would be an additional report to address the concerns of himself and Councillor Cathcart to look at the anomalies which existed as well as the requirement for the large bins that had been placed in Comber Square.    </w:t>
      </w:r>
    </w:p>
    <w:p w14:paraId="3D197ED8" w14:textId="1623F82B" w:rsidR="005E45CE" w:rsidRDefault="005E45CE" w:rsidP="009F78FF">
      <w:pPr>
        <w:rPr>
          <w:szCs w:val="24"/>
        </w:rPr>
      </w:pPr>
    </w:p>
    <w:p w14:paraId="72B20842" w14:textId="77777777" w:rsidR="005E45CE" w:rsidRDefault="005F13A4" w:rsidP="009F78FF">
      <w:pPr>
        <w:rPr>
          <w:szCs w:val="24"/>
        </w:rPr>
      </w:pPr>
      <w:r>
        <w:rPr>
          <w:szCs w:val="24"/>
        </w:rPr>
        <w:t xml:space="preserve">The Director </w:t>
      </w:r>
      <w:r w:rsidR="005E45CE">
        <w:rPr>
          <w:szCs w:val="24"/>
        </w:rPr>
        <w:t xml:space="preserve">of Community and Wellbeing said that the Head of </w:t>
      </w:r>
      <w:r>
        <w:rPr>
          <w:szCs w:val="24"/>
        </w:rPr>
        <w:t xml:space="preserve">Parks </w:t>
      </w:r>
      <w:r w:rsidR="00B13EE4">
        <w:rPr>
          <w:szCs w:val="24"/>
        </w:rPr>
        <w:t xml:space="preserve">and </w:t>
      </w:r>
      <w:r w:rsidR="00BA2FF5">
        <w:rPr>
          <w:szCs w:val="24"/>
        </w:rPr>
        <w:t>Cemeteries</w:t>
      </w:r>
      <w:r w:rsidR="00B13EE4">
        <w:rPr>
          <w:szCs w:val="24"/>
        </w:rPr>
        <w:t xml:space="preserve"> </w:t>
      </w:r>
      <w:r w:rsidR="005E45CE">
        <w:rPr>
          <w:szCs w:val="24"/>
        </w:rPr>
        <w:t xml:space="preserve">had felt that the Notices of Motion which had been brought in relation to public bins had been addressed but he would raise the matter and come back to the Member.   </w:t>
      </w:r>
    </w:p>
    <w:p w14:paraId="4E7F6BF0" w14:textId="77777777" w:rsidR="005E45CE" w:rsidRDefault="005E45CE" w:rsidP="009F78FF">
      <w:pPr>
        <w:rPr>
          <w:szCs w:val="24"/>
        </w:rPr>
      </w:pPr>
    </w:p>
    <w:p w14:paraId="20250467" w14:textId="77777777" w:rsidR="005E45CE" w:rsidRPr="005E45CE" w:rsidRDefault="005E45CE" w:rsidP="009F78FF">
      <w:pPr>
        <w:rPr>
          <w:b/>
          <w:bCs/>
          <w:szCs w:val="24"/>
        </w:rPr>
      </w:pPr>
      <w:r w:rsidRPr="005E45CE">
        <w:rPr>
          <w:b/>
          <w:bCs/>
          <w:szCs w:val="24"/>
        </w:rPr>
        <w:t xml:space="preserve">NOTED. </w:t>
      </w:r>
    </w:p>
    <w:p w14:paraId="32BECF97" w14:textId="77777777" w:rsidR="005E45CE" w:rsidRDefault="005E45CE" w:rsidP="009F78FF">
      <w:pPr>
        <w:rPr>
          <w:szCs w:val="24"/>
        </w:rPr>
      </w:pPr>
    </w:p>
    <w:p w14:paraId="3940AD6F" w14:textId="1E045E7C" w:rsidR="00C55102" w:rsidRPr="00FA1F13" w:rsidRDefault="005C3D6D" w:rsidP="009F78FF">
      <w:pPr>
        <w:rPr>
          <w:szCs w:val="24"/>
          <w:u w:val="single"/>
        </w:rPr>
      </w:pPr>
      <w:r w:rsidRPr="00FA1F13">
        <w:rPr>
          <w:szCs w:val="24"/>
          <w:u w:val="single"/>
        </w:rPr>
        <w:t xml:space="preserve">In respect of </w:t>
      </w:r>
      <w:r w:rsidR="00C23B09" w:rsidRPr="00FA1F13">
        <w:rPr>
          <w:szCs w:val="24"/>
          <w:u w:val="single"/>
        </w:rPr>
        <w:t xml:space="preserve">Item 18 </w:t>
      </w:r>
      <w:r w:rsidR="00FA1F13">
        <w:rPr>
          <w:szCs w:val="24"/>
          <w:u w:val="single"/>
        </w:rPr>
        <w:t xml:space="preserve">- </w:t>
      </w:r>
      <w:r w:rsidR="00C23B09" w:rsidRPr="00FA1F13">
        <w:rPr>
          <w:szCs w:val="24"/>
          <w:u w:val="single"/>
        </w:rPr>
        <w:t xml:space="preserve">Age Friendly </w:t>
      </w:r>
      <w:r w:rsidR="00C55102" w:rsidRPr="00FA1F13">
        <w:rPr>
          <w:szCs w:val="24"/>
          <w:u w:val="single"/>
        </w:rPr>
        <w:t xml:space="preserve">Update </w:t>
      </w:r>
    </w:p>
    <w:p w14:paraId="19F751D9" w14:textId="77777777" w:rsidR="00C55102" w:rsidRDefault="00C55102" w:rsidP="009F78FF">
      <w:pPr>
        <w:rPr>
          <w:szCs w:val="24"/>
        </w:rPr>
      </w:pPr>
    </w:p>
    <w:p w14:paraId="3F84CA75" w14:textId="376F58EE" w:rsidR="00C23B09" w:rsidRDefault="005E45CE" w:rsidP="009F78FF">
      <w:pPr>
        <w:rPr>
          <w:szCs w:val="24"/>
        </w:rPr>
      </w:pPr>
      <w:r>
        <w:rPr>
          <w:szCs w:val="24"/>
        </w:rPr>
        <w:t xml:space="preserve">Alderman McIlveen had </w:t>
      </w:r>
      <w:r w:rsidR="00BA2FF5">
        <w:rPr>
          <w:szCs w:val="24"/>
        </w:rPr>
        <w:t xml:space="preserve">brought a </w:t>
      </w:r>
      <w:r>
        <w:rPr>
          <w:szCs w:val="24"/>
        </w:rPr>
        <w:t>M</w:t>
      </w:r>
      <w:r w:rsidR="00BA2FF5">
        <w:rPr>
          <w:szCs w:val="24"/>
        </w:rPr>
        <w:t xml:space="preserve">otion </w:t>
      </w:r>
      <w:r>
        <w:rPr>
          <w:szCs w:val="24"/>
        </w:rPr>
        <w:t>in recent years to make the Borough a Dementia Friendly area.  He noted that officers had since incorporated that condition under the A</w:t>
      </w:r>
      <w:r w:rsidR="00BA2FF5">
        <w:rPr>
          <w:szCs w:val="24"/>
        </w:rPr>
        <w:t xml:space="preserve">ge </w:t>
      </w:r>
      <w:r>
        <w:rPr>
          <w:szCs w:val="24"/>
        </w:rPr>
        <w:t>F</w:t>
      </w:r>
      <w:r w:rsidR="00BA2FF5">
        <w:rPr>
          <w:szCs w:val="24"/>
        </w:rPr>
        <w:t>riendly</w:t>
      </w:r>
      <w:r>
        <w:rPr>
          <w:szCs w:val="24"/>
        </w:rPr>
        <w:t xml:space="preserve"> programme</w:t>
      </w:r>
      <w:r w:rsidR="00C23B09">
        <w:rPr>
          <w:szCs w:val="24"/>
        </w:rPr>
        <w:t xml:space="preserve">.  </w:t>
      </w:r>
      <w:r>
        <w:rPr>
          <w:szCs w:val="24"/>
        </w:rPr>
        <w:t xml:space="preserve">As a result of that he believed that </w:t>
      </w:r>
      <w:r w:rsidR="00C23B09">
        <w:rPr>
          <w:szCs w:val="24"/>
        </w:rPr>
        <w:t xml:space="preserve">Dementia </w:t>
      </w:r>
      <w:r>
        <w:rPr>
          <w:szCs w:val="24"/>
        </w:rPr>
        <w:t xml:space="preserve">was </w:t>
      </w:r>
      <w:r w:rsidR="00C23B09">
        <w:rPr>
          <w:szCs w:val="24"/>
        </w:rPr>
        <w:t xml:space="preserve">not being given </w:t>
      </w:r>
      <w:r>
        <w:rPr>
          <w:szCs w:val="24"/>
        </w:rPr>
        <w:t xml:space="preserve">the </w:t>
      </w:r>
      <w:r w:rsidR="00BA2FF5">
        <w:rPr>
          <w:szCs w:val="24"/>
        </w:rPr>
        <w:t xml:space="preserve">focus and </w:t>
      </w:r>
      <w:r w:rsidR="00C23B09">
        <w:rPr>
          <w:szCs w:val="24"/>
        </w:rPr>
        <w:t>emphasis</w:t>
      </w:r>
      <w:r w:rsidR="00BA2FF5">
        <w:rPr>
          <w:szCs w:val="24"/>
        </w:rPr>
        <w:t xml:space="preserve"> that it need</w:t>
      </w:r>
      <w:r>
        <w:rPr>
          <w:szCs w:val="24"/>
        </w:rPr>
        <w:t>ed</w:t>
      </w:r>
      <w:r w:rsidR="00C23B09">
        <w:rPr>
          <w:szCs w:val="24"/>
        </w:rPr>
        <w:t xml:space="preserve">.  </w:t>
      </w:r>
      <w:r>
        <w:rPr>
          <w:szCs w:val="24"/>
        </w:rPr>
        <w:t xml:space="preserve">He said that the </w:t>
      </w:r>
      <w:r w:rsidR="00BA2FF5">
        <w:rPr>
          <w:szCs w:val="24"/>
        </w:rPr>
        <w:t>Council should do what it ha</w:t>
      </w:r>
      <w:r>
        <w:rPr>
          <w:szCs w:val="24"/>
        </w:rPr>
        <w:t>d</w:t>
      </w:r>
      <w:r w:rsidR="00BA2FF5">
        <w:rPr>
          <w:szCs w:val="24"/>
        </w:rPr>
        <w:t xml:space="preserve"> been asked to do </w:t>
      </w:r>
      <w:r>
        <w:rPr>
          <w:szCs w:val="24"/>
        </w:rPr>
        <w:t>and noted that the Borough had the highest levels of D</w:t>
      </w:r>
      <w:r w:rsidR="00C23B09">
        <w:rPr>
          <w:szCs w:val="24"/>
        </w:rPr>
        <w:t>ementia in Northern Ireland</w:t>
      </w:r>
      <w:r>
        <w:rPr>
          <w:szCs w:val="24"/>
        </w:rPr>
        <w:t xml:space="preserve">.  </w:t>
      </w:r>
      <w:r w:rsidR="00C23B09">
        <w:rPr>
          <w:szCs w:val="24"/>
        </w:rPr>
        <w:t xml:space="preserve">   </w:t>
      </w:r>
    </w:p>
    <w:p w14:paraId="45B363CC" w14:textId="0E0871F0" w:rsidR="005E45CE" w:rsidRDefault="005E45CE" w:rsidP="009F78FF">
      <w:pPr>
        <w:rPr>
          <w:szCs w:val="24"/>
        </w:rPr>
      </w:pPr>
    </w:p>
    <w:p w14:paraId="7507BC15" w14:textId="79489175" w:rsidR="005E45CE" w:rsidRPr="005E45CE" w:rsidRDefault="005E45CE" w:rsidP="009F78FF">
      <w:pPr>
        <w:rPr>
          <w:b/>
          <w:bCs/>
          <w:szCs w:val="24"/>
        </w:rPr>
      </w:pPr>
      <w:r w:rsidRPr="005E45CE">
        <w:rPr>
          <w:b/>
          <w:bCs/>
          <w:szCs w:val="24"/>
        </w:rPr>
        <w:t xml:space="preserve">NOTED. </w:t>
      </w:r>
    </w:p>
    <w:p w14:paraId="145F494D" w14:textId="77777777" w:rsidR="00C23B09" w:rsidRDefault="00C23B09" w:rsidP="009F78FF">
      <w:pPr>
        <w:rPr>
          <w:szCs w:val="24"/>
        </w:rPr>
      </w:pPr>
    </w:p>
    <w:p w14:paraId="7735765F" w14:textId="77777777" w:rsidR="00C55102" w:rsidRPr="00C55102" w:rsidRDefault="00C55102" w:rsidP="009F78FF">
      <w:pPr>
        <w:rPr>
          <w:szCs w:val="24"/>
          <w:u w:val="single"/>
        </w:rPr>
      </w:pPr>
      <w:r w:rsidRPr="00C55102">
        <w:rPr>
          <w:szCs w:val="24"/>
          <w:u w:val="single"/>
        </w:rPr>
        <w:t xml:space="preserve">In respect of </w:t>
      </w:r>
      <w:r w:rsidR="00C23B09" w:rsidRPr="00C55102">
        <w:rPr>
          <w:szCs w:val="24"/>
          <w:u w:val="single"/>
        </w:rPr>
        <w:t xml:space="preserve">Item 29 </w:t>
      </w:r>
      <w:r w:rsidR="00BA2FF5" w:rsidRPr="00C55102">
        <w:rPr>
          <w:szCs w:val="24"/>
          <w:u w:val="single"/>
        </w:rPr>
        <w:t xml:space="preserve">Programme of Events to </w:t>
      </w:r>
      <w:r w:rsidRPr="00C55102">
        <w:rPr>
          <w:szCs w:val="24"/>
          <w:u w:val="single"/>
        </w:rPr>
        <w:t>Ma</w:t>
      </w:r>
      <w:r w:rsidR="00BA2FF5" w:rsidRPr="00C55102">
        <w:rPr>
          <w:szCs w:val="24"/>
          <w:u w:val="single"/>
        </w:rPr>
        <w:t xml:space="preserve">rk the </w:t>
      </w:r>
      <w:r w:rsidR="00C23B09" w:rsidRPr="00C55102">
        <w:rPr>
          <w:szCs w:val="24"/>
          <w:u w:val="single"/>
        </w:rPr>
        <w:t xml:space="preserve">Bicentenary </w:t>
      </w:r>
      <w:r w:rsidR="00BA2FF5" w:rsidRPr="00C55102">
        <w:rPr>
          <w:szCs w:val="24"/>
          <w:u w:val="single"/>
        </w:rPr>
        <w:t>of Lord Castlereagh</w:t>
      </w:r>
    </w:p>
    <w:p w14:paraId="18B97F7E" w14:textId="77777777" w:rsidR="00C55102" w:rsidRDefault="00C55102" w:rsidP="009F78FF">
      <w:pPr>
        <w:rPr>
          <w:szCs w:val="24"/>
        </w:rPr>
      </w:pPr>
    </w:p>
    <w:p w14:paraId="658BC7AB" w14:textId="3491CF87" w:rsidR="00376799" w:rsidRDefault="005E45CE" w:rsidP="009F78FF">
      <w:pPr>
        <w:rPr>
          <w:szCs w:val="24"/>
        </w:rPr>
      </w:pPr>
      <w:r>
        <w:rPr>
          <w:szCs w:val="24"/>
        </w:rPr>
        <w:lastRenderedPageBreak/>
        <w:t xml:space="preserve">Alderman McIlveen </w:t>
      </w:r>
      <w:r w:rsidR="00376799">
        <w:rPr>
          <w:szCs w:val="24"/>
        </w:rPr>
        <w:t>highlighted the legacy of Lord Castlereagh and when he had brought his Notice of Motion about that he had hoped that there would be something visible within the Borough to pique the interest of residents and visitors.  The work which had been done such as banners and flowerbeds w</w:t>
      </w:r>
      <w:r w:rsidR="00D77C1B">
        <w:rPr>
          <w:szCs w:val="24"/>
        </w:rPr>
        <w:t>as</w:t>
      </w:r>
      <w:r w:rsidR="00376799">
        <w:rPr>
          <w:szCs w:val="24"/>
        </w:rPr>
        <w:t xml:space="preserve"> very lo</w:t>
      </w:r>
      <w:r w:rsidR="00413CB3">
        <w:rPr>
          <w:szCs w:val="24"/>
        </w:rPr>
        <w:t xml:space="preserve">w </w:t>
      </w:r>
      <w:r w:rsidR="00376799">
        <w:rPr>
          <w:szCs w:val="24"/>
        </w:rPr>
        <w:t>key and inexpensive and did not in any way grab the attention</w:t>
      </w:r>
      <w:r w:rsidR="00413CB3">
        <w:rPr>
          <w:szCs w:val="24"/>
        </w:rPr>
        <w:t xml:space="preserve"> of the public</w:t>
      </w:r>
      <w:r w:rsidR="00376799">
        <w:rPr>
          <w:szCs w:val="24"/>
        </w:rPr>
        <w:t xml:space="preserve">.  </w:t>
      </w:r>
      <w:r w:rsidR="00727987">
        <w:rPr>
          <w:szCs w:val="24"/>
        </w:rPr>
        <w:t>Officers</w:t>
      </w:r>
      <w:r w:rsidR="00376799">
        <w:rPr>
          <w:szCs w:val="24"/>
        </w:rPr>
        <w:t xml:space="preserve"> who worked in the tourism section had only attended one meeting of the organising group.  </w:t>
      </w:r>
      <w:r w:rsidR="00413CB3">
        <w:rPr>
          <w:szCs w:val="24"/>
        </w:rPr>
        <w:t xml:space="preserve">What had been produced failed in what he had desired when bringing the Motion to celebrate the life and legacy of what had been a remarkable man of historical influence.   </w:t>
      </w:r>
    </w:p>
    <w:p w14:paraId="198A1E6D" w14:textId="62BE0E18" w:rsidR="00413CB3" w:rsidRDefault="00413CB3" w:rsidP="009F78FF">
      <w:pPr>
        <w:rPr>
          <w:szCs w:val="24"/>
        </w:rPr>
      </w:pPr>
    </w:p>
    <w:p w14:paraId="302F8809" w14:textId="255A52CC" w:rsidR="00413CB3" w:rsidRDefault="00413CB3" w:rsidP="009F78FF">
      <w:pPr>
        <w:rPr>
          <w:szCs w:val="24"/>
        </w:rPr>
      </w:pPr>
      <w:r>
        <w:rPr>
          <w:szCs w:val="24"/>
        </w:rPr>
        <w:t xml:space="preserve">He thanked Councillor McKimm for the walking tour which he had led and that had been excellent in bringing the story to life and would have loved to engage a wider population in the history.   </w:t>
      </w:r>
    </w:p>
    <w:p w14:paraId="15272504" w14:textId="19C3DA2E" w:rsidR="00413CB3" w:rsidRDefault="00413CB3" w:rsidP="009F78FF">
      <w:pPr>
        <w:rPr>
          <w:szCs w:val="24"/>
        </w:rPr>
      </w:pPr>
    </w:p>
    <w:p w14:paraId="50513CC8" w14:textId="77777777" w:rsidR="00413CB3" w:rsidRDefault="00413CB3" w:rsidP="009F78FF">
      <w:pPr>
        <w:rPr>
          <w:szCs w:val="24"/>
        </w:rPr>
      </w:pPr>
      <w:r w:rsidRPr="00413CB3">
        <w:rPr>
          <w:b/>
          <w:bCs/>
          <w:szCs w:val="24"/>
        </w:rPr>
        <w:t>NOTED.</w:t>
      </w:r>
      <w:r>
        <w:rPr>
          <w:szCs w:val="24"/>
        </w:rPr>
        <w:t xml:space="preserve"> </w:t>
      </w:r>
    </w:p>
    <w:p w14:paraId="25A2D522" w14:textId="77777777" w:rsidR="00413CB3" w:rsidRDefault="00413CB3" w:rsidP="009F78FF">
      <w:pPr>
        <w:rPr>
          <w:szCs w:val="24"/>
        </w:rPr>
      </w:pPr>
    </w:p>
    <w:p w14:paraId="68221199" w14:textId="77777777" w:rsidR="00C55102" w:rsidRPr="00C55102" w:rsidRDefault="00C55102" w:rsidP="009F78FF">
      <w:pPr>
        <w:rPr>
          <w:szCs w:val="24"/>
          <w:u w:val="single"/>
        </w:rPr>
      </w:pPr>
      <w:r w:rsidRPr="00C55102">
        <w:rPr>
          <w:szCs w:val="24"/>
          <w:u w:val="single"/>
        </w:rPr>
        <w:t>In respect of Item 12 Play Park Locking – Response to NoM</w:t>
      </w:r>
    </w:p>
    <w:p w14:paraId="6034966C" w14:textId="77777777" w:rsidR="00C55102" w:rsidRDefault="00C55102" w:rsidP="009F78FF">
      <w:pPr>
        <w:rPr>
          <w:szCs w:val="24"/>
        </w:rPr>
      </w:pPr>
    </w:p>
    <w:p w14:paraId="10DC62BE" w14:textId="7069F781" w:rsidR="00413CB3" w:rsidRDefault="00C23B09" w:rsidP="009F78FF">
      <w:pPr>
        <w:rPr>
          <w:szCs w:val="24"/>
        </w:rPr>
      </w:pPr>
      <w:r>
        <w:rPr>
          <w:szCs w:val="24"/>
        </w:rPr>
        <w:t xml:space="preserve">Councillor Gilmour </w:t>
      </w:r>
      <w:r w:rsidR="00413CB3">
        <w:rPr>
          <w:szCs w:val="24"/>
        </w:rPr>
        <w:t xml:space="preserve">referred to the locking of playparks and welcomed the proposal while appreciating the costs involved.   There had been inappropriate activity around the parks at night and the Muga was used as a dog toilet regularly which made the area unsafe for young people particularly and asked if the communities had shown willingness to help lock up and maintain parks.  </w:t>
      </w:r>
    </w:p>
    <w:p w14:paraId="2C49153D" w14:textId="0AC084ED" w:rsidR="00413CB3" w:rsidRDefault="00413CB3" w:rsidP="009F78FF">
      <w:pPr>
        <w:rPr>
          <w:szCs w:val="24"/>
        </w:rPr>
      </w:pPr>
    </w:p>
    <w:p w14:paraId="665F0917" w14:textId="1409658B" w:rsidR="00BA2FF5" w:rsidRDefault="00413CB3" w:rsidP="009F78FF">
      <w:pPr>
        <w:rPr>
          <w:szCs w:val="24"/>
        </w:rPr>
      </w:pPr>
      <w:r>
        <w:rPr>
          <w:szCs w:val="24"/>
        </w:rPr>
        <w:t xml:space="preserve">The Director explained that there had been some discussion on that </w:t>
      </w:r>
      <w:r w:rsidR="00BA2FF5">
        <w:rPr>
          <w:szCs w:val="24"/>
        </w:rPr>
        <w:t>but experience</w:t>
      </w:r>
      <w:r>
        <w:rPr>
          <w:szCs w:val="24"/>
        </w:rPr>
        <w:t xml:space="preserve"> had shown that it did not always work as planned and it did involve more risks than benefits.  </w:t>
      </w:r>
      <w:r w:rsidR="00BA2FF5">
        <w:rPr>
          <w:szCs w:val="24"/>
        </w:rPr>
        <w:t xml:space="preserve">   </w:t>
      </w:r>
    </w:p>
    <w:p w14:paraId="6B6A4EE1" w14:textId="68610B3E" w:rsidR="00BA2FF5" w:rsidRDefault="00BA2FF5" w:rsidP="009F78FF">
      <w:pPr>
        <w:rPr>
          <w:szCs w:val="24"/>
        </w:rPr>
      </w:pPr>
    </w:p>
    <w:p w14:paraId="320C7EE9" w14:textId="043651E9" w:rsidR="001A2F13" w:rsidRDefault="00413CB3" w:rsidP="009F78FF">
      <w:pPr>
        <w:rPr>
          <w:szCs w:val="24"/>
        </w:rPr>
      </w:pPr>
      <w:r>
        <w:rPr>
          <w:szCs w:val="24"/>
        </w:rPr>
        <w:t>Alderman</w:t>
      </w:r>
      <w:r w:rsidR="00BA2FF5">
        <w:rPr>
          <w:szCs w:val="24"/>
        </w:rPr>
        <w:t xml:space="preserve"> Irvine </w:t>
      </w:r>
      <w:r>
        <w:rPr>
          <w:szCs w:val="24"/>
        </w:rPr>
        <w:t xml:space="preserve">referred to a </w:t>
      </w:r>
      <w:r w:rsidR="00BA2FF5">
        <w:rPr>
          <w:szCs w:val="24"/>
        </w:rPr>
        <w:t xml:space="preserve">PCSP meeting </w:t>
      </w:r>
      <w:r>
        <w:rPr>
          <w:szCs w:val="24"/>
        </w:rPr>
        <w:t>that he had attended where the</w:t>
      </w:r>
      <w:r w:rsidR="00615960">
        <w:rPr>
          <w:szCs w:val="24"/>
        </w:rPr>
        <w:t xml:space="preserve"> </w:t>
      </w:r>
      <w:r w:rsidR="000B0230">
        <w:rPr>
          <w:szCs w:val="24"/>
        </w:rPr>
        <w:t>P</w:t>
      </w:r>
      <w:r>
        <w:rPr>
          <w:szCs w:val="24"/>
        </w:rPr>
        <w:t xml:space="preserve">olice </w:t>
      </w:r>
      <w:r w:rsidR="000B0230">
        <w:rPr>
          <w:szCs w:val="24"/>
        </w:rPr>
        <w:t>C</w:t>
      </w:r>
      <w:r>
        <w:rPr>
          <w:szCs w:val="24"/>
        </w:rPr>
        <w:t xml:space="preserve">ommander had reported on incidences of anti-social behaviour </w:t>
      </w:r>
      <w:r w:rsidR="001A2F13">
        <w:rPr>
          <w:szCs w:val="24"/>
        </w:rPr>
        <w:t xml:space="preserve">around several playgrounds and when he had been pressed stated that he would be in favour of having those areas locked.   He asked officers if the Police Service had been in touch with the Council on that matter.  The Director was aware of those comments and a consultation would take place in time to help to address the matters of concern.   </w:t>
      </w:r>
    </w:p>
    <w:p w14:paraId="1A36EF58" w14:textId="77777777" w:rsidR="001A2F13" w:rsidRDefault="001A2F13" w:rsidP="009F78FF">
      <w:pPr>
        <w:rPr>
          <w:szCs w:val="24"/>
        </w:rPr>
      </w:pPr>
    </w:p>
    <w:p w14:paraId="39EB95A0" w14:textId="77777777" w:rsidR="001A2F13" w:rsidRDefault="001A2F13" w:rsidP="009F78FF">
      <w:pPr>
        <w:rPr>
          <w:szCs w:val="24"/>
        </w:rPr>
      </w:pPr>
      <w:r w:rsidRPr="001A2F13">
        <w:rPr>
          <w:b/>
          <w:bCs/>
          <w:szCs w:val="24"/>
        </w:rPr>
        <w:t>NOTED.</w:t>
      </w:r>
      <w:r>
        <w:rPr>
          <w:szCs w:val="24"/>
        </w:rPr>
        <w:t xml:space="preserve"> </w:t>
      </w:r>
      <w:r w:rsidR="00794C63">
        <w:rPr>
          <w:szCs w:val="24"/>
        </w:rPr>
        <w:t xml:space="preserve"> </w:t>
      </w:r>
    </w:p>
    <w:p w14:paraId="015BF3B7" w14:textId="77777777" w:rsidR="001A2F13" w:rsidRDefault="001A2F13" w:rsidP="009F78FF">
      <w:pPr>
        <w:rPr>
          <w:szCs w:val="24"/>
        </w:rPr>
      </w:pPr>
    </w:p>
    <w:p w14:paraId="00A80FCE" w14:textId="632D5A0F" w:rsidR="00794C63" w:rsidRPr="001A2F13" w:rsidRDefault="001A2F13" w:rsidP="009F78FF">
      <w:pPr>
        <w:rPr>
          <w:szCs w:val="24"/>
          <w:u w:val="single"/>
        </w:rPr>
      </w:pPr>
      <w:r w:rsidRPr="001A2F13">
        <w:rPr>
          <w:szCs w:val="24"/>
          <w:u w:val="single"/>
        </w:rPr>
        <w:t>In respect of Item 22 – Consumer Protection Market Surveillance Project on Second-hand Goods</w:t>
      </w:r>
      <w:r w:rsidR="00794C63" w:rsidRPr="001A2F13">
        <w:rPr>
          <w:szCs w:val="24"/>
          <w:u w:val="single"/>
        </w:rPr>
        <w:t xml:space="preserve">   </w:t>
      </w:r>
    </w:p>
    <w:p w14:paraId="7CECB9D3" w14:textId="20A1DB46" w:rsidR="00BA2FF5" w:rsidRDefault="00BA2FF5" w:rsidP="009F78FF">
      <w:pPr>
        <w:rPr>
          <w:szCs w:val="24"/>
        </w:rPr>
      </w:pPr>
    </w:p>
    <w:p w14:paraId="78611B92" w14:textId="7A3A67B6" w:rsidR="00C23B09" w:rsidRDefault="00C23B09" w:rsidP="00C23B09">
      <w:pPr>
        <w:shd w:val="clear" w:color="auto" w:fill="FFFFFF"/>
        <w:rPr>
          <w:color w:val="000000"/>
          <w:szCs w:val="24"/>
        </w:rPr>
      </w:pPr>
      <w:r>
        <w:rPr>
          <w:szCs w:val="24"/>
        </w:rPr>
        <w:t xml:space="preserve">Councillor T Smith </w:t>
      </w:r>
      <w:r w:rsidR="001A2F13">
        <w:rPr>
          <w:szCs w:val="24"/>
        </w:rPr>
        <w:t>proposed an amendment which was seconded by Councillor Cooper:</w:t>
      </w:r>
      <w:r w:rsidR="00615960">
        <w:rPr>
          <w:szCs w:val="24"/>
        </w:rPr>
        <w:t xml:space="preserve"> </w:t>
      </w:r>
      <w:r>
        <w:rPr>
          <w:color w:val="000000"/>
          <w:szCs w:val="24"/>
        </w:rPr>
        <w:t>Given that the Northern Ireland Protocol impacts on the General Product Safety Regulations 2005 as it relates to Northern Ireland, This Council will seek legal advice from John Larkin KC on what the legal obligations are for the Council in relation to the implementation of the Protocol in this and all other matters.</w:t>
      </w:r>
    </w:p>
    <w:p w14:paraId="4A7EDA15" w14:textId="7F813EA7" w:rsidR="001A2F13" w:rsidRDefault="001A2F13" w:rsidP="00C23B09">
      <w:pPr>
        <w:shd w:val="clear" w:color="auto" w:fill="FFFFFF"/>
        <w:rPr>
          <w:color w:val="000000"/>
          <w:szCs w:val="24"/>
        </w:rPr>
      </w:pPr>
    </w:p>
    <w:p w14:paraId="21DBB870" w14:textId="77777777" w:rsidR="00491C7A" w:rsidRDefault="00491C7A" w:rsidP="00C23B09">
      <w:pPr>
        <w:shd w:val="clear" w:color="auto" w:fill="FFFFFF"/>
        <w:rPr>
          <w:color w:val="000000"/>
          <w:szCs w:val="24"/>
        </w:rPr>
      </w:pPr>
      <w:r>
        <w:rPr>
          <w:color w:val="000000"/>
          <w:szCs w:val="24"/>
        </w:rPr>
        <w:t>The Chie</w:t>
      </w:r>
      <w:r w:rsidR="00157D61">
        <w:rPr>
          <w:color w:val="000000"/>
          <w:szCs w:val="24"/>
        </w:rPr>
        <w:t xml:space="preserve">f Executive suggested that this </w:t>
      </w:r>
      <w:r>
        <w:rPr>
          <w:color w:val="000000"/>
          <w:szCs w:val="24"/>
        </w:rPr>
        <w:t>amendment be tak</w:t>
      </w:r>
      <w:r w:rsidR="00157D61">
        <w:rPr>
          <w:color w:val="000000"/>
          <w:szCs w:val="24"/>
        </w:rPr>
        <w:t xml:space="preserve">en </w:t>
      </w:r>
      <w:r>
        <w:rPr>
          <w:color w:val="000000"/>
          <w:szCs w:val="24"/>
        </w:rPr>
        <w:t>In C</w:t>
      </w:r>
      <w:r w:rsidR="00157D61">
        <w:rPr>
          <w:color w:val="000000"/>
          <w:szCs w:val="24"/>
        </w:rPr>
        <w:t xml:space="preserve">ommittee because it </w:t>
      </w:r>
      <w:r>
        <w:rPr>
          <w:color w:val="000000"/>
          <w:szCs w:val="24"/>
        </w:rPr>
        <w:t>wa</w:t>
      </w:r>
      <w:r w:rsidR="00157D61">
        <w:rPr>
          <w:color w:val="000000"/>
          <w:szCs w:val="24"/>
        </w:rPr>
        <w:t xml:space="preserve">s about legal </w:t>
      </w:r>
      <w:r>
        <w:rPr>
          <w:color w:val="000000"/>
          <w:szCs w:val="24"/>
        </w:rPr>
        <w:t xml:space="preserve">matters.   </w:t>
      </w:r>
    </w:p>
    <w:p w14:paraId="6DF36E3B" w14:textId="77777777" w:rsidR="00491C7A" w:rsidRDefault="00491C7A" w:rsidP="00C23B09">
      <w:pPr>
        <w:shd w:val="clear" w:color="auto" w:fill="FFFFFF"/>
        <w:rPr>
          <w:color w:val="000000"/>
          <w:szCs w:val="24"/>
        </w:rPr>
      </w:pPr>
    </w:p>
    <w:p w14:paraId="55DB3E98" w14:textId="2B3F2D81" w:rsidR="00491C7A" w:rsidRDefault="00491C7A" w:rsidP="00C23B09">
      <w:pPr>
        <w:shd w:val="clear" w:color="auto" w:fill="FFFFFF"/>
        <w:rPr>
          <w:color w:val="000000"/>
          <w:szCs w:val="24"/>
        </w:rPr>
      </w:pPr>
      <w:r>
        <w:rPr>
          <w:color w:val="000000"/>
          <w:szCs w:val="24"/>
        </w:rPr>
        <w:lastRenderedPageBreak/>
        <w:t xml:space="preserve">It was proposed by Councillor Greer, seconded by Councillor Irwin that the matter be taken In Committee.  </w:t>
      </w:r>
    </w:p>
    <w:p w14:paraId="31C18262" w14:textId="67B3BF3E" w:rsidR="003A5EA9" w:rsidRDefault="003A5EA9" w:rsidP="00C23B09">
      <w:pPr>
        <w:shd w:val="clear" w:color="auto" w:fill="FFFFFF"/>
        <w:rPr>
          <w:color w:val="000000"/>
          <w:szCs w:val="24"/>
        </w:rPr>
      </w:pPr>
    </w:p>
    <w:p w14:paraId="75BC9EF6" w14:textId="24A04D1A" w:rsidR="003A5EA9" w:rsidRDefault="003A5EA9" w:rsidP="00C23B09">
      <w:pPr>
        <w:shd w:val="clear" w:color="auto" w:fill="FFFFFF"/>
        <w:rPr>
          <w:color w:val="000000"/>
          <w:szCs w:val="24"/>
        </w:rPr>
      </w:pPr>
      <w:r>
        <w:rPr>
          <w:color w:val="000000"/>
          <w:szCs w:val="24"/>
        </w:rPr>
        <w:t xml:space="preserve">Councillor T Smith wished for the matter to be taken in public and asked that a vote be taken.  </w:t>
      </w:r>
    </w:p>
    <w:p w14:paraId="34BAA388" w14:textId="77205E03" w:rsidR="003A5EA9" w:rsidRDefault="003A5EA9" w:rsidP="00C23B09">
      <w:pPr>
        <w:shd w:val="clear" w:color="auto" w:fill="FFFFFF"/>
        <w:rPr>
          <w:color w:val="000000"/>
          <w:szCs w:val="24"/>
        </w:rPr>
      </w:pPr>
    </w:p>
    <w:p w14:paraId="03D4D351" w14:textId="77777777" w:rsidR="00F1220F" w:rsidRDefault="003A5EA9" w:rsidP="00695908">
      <w:pPr>
        <w:shd w:val="clear" w:color="auto" w:fill="FFFFFF"/>
        <w:rPr>
          <w:color w:val="000000"/>
          <w:szCs w:val="24"/>
        </w:rPr>
      </w:pPr>
      <w:r>
        <w:rPr>
          <w:color w:val="000000"/>
          <w:szCs w:val="24"/>
        </w:rPr>
        <w:t xml:space="preserve">When the vote was taken to take the matter In Committee </w:t>
      </w:r>
      <w:r w:rsidR="00F1220F">
        <w:rPr>
          <w:color w:val="000000"/>
          <w:szCs w:val="24"/>
        </w:rPr>
        <w:t xml:space="preserve">17 voted FOR, 15 voted AGAINST so the proposal to take the matter In Committee was agreed.   </w:t>
      </w:r>
    </w:p>
    <w:p w14:paraId="316F7D60" w14:textId="796082DD" w:rsidR="00F1220F" w:rsidRDefault="00F1220F" w:rsidP="00695908">
      <w:pPr>
        <w:shd w:val="clear" w:color="auto" w:fill="FFFFFF"/>
        <w:rPr>
          <w:color w:val="000000"/>
          <w:szCs w:val="24"/>
        </w:rPr>
      </w:pPr>
    </w:p>
    <w:p w14:paraId="068963F5" w14:textId="36C1CA3B" w:rsidR="00F1220F" w:rsidRPr="00F1220F" w:rsidRDefault="00F1220F" w:rsidP="00695908">
      <w:pPr>
        <w:shd w:val="clear" w:color="auto" w:fill="FFFFFF"/>
        <w:rPr>
          <w:b/>
          <w:bCs/>
          <w:color w:val="000000"/>
          <w:szCs w:val="24"/>
        </w:rPr>
      </w:pPr>
      <w:r w:rsidRPr="00F1220F">
        <w:rPr>
          <w:b/>
          <w:bCs/>
          <w:color w:val="000000"/>
          <w:szCs w:val="24"/>
        </w:rPr>
        <w:t xml:space="preserve">NOTED. </w:t>
      </w:r>
    </w:p>
    <w:p w14:paraId="3C57994A" w14:textId="77777777" w:rsidR="00F1220F" w:rsidRDefault="00F1220F" w:rsidP="00695908">
      <w:pPr>
        <w:shd w:val="clear" w:color="auto" w:fill="FFFFFF"/>
        <w:rPr>
          <w:color w:val="000000"/>
          <w:szCs w:val="24"/>
        </w:rPr>
      </w:pPr>
    </w:p>
    <w:p w14:paraId="124FFAEE" w14:textId="20C36FBE" w:rsidR="00084633" w:rsidRDefault="009F78FF" w:rsidP="009F78FF">
      <w:pPr>
        <w:rPr>
          <w:rFonts w:cs="Arial"/>
          <w:b/>
          <w:szCs w:val="24"/>
        </w:rPr>
      </w:pPr>
      <w:r w:rsidRPr="00600EA9">
        <w:rPr>
          <w:rFonts w:cs="Arial"/>
          <w:b/>
          <w:szCs w:val="24"/>
        </w:rPr>
        <w:t>RESOLVED, on the proposal of</w:t>
      </w:r>
      <w:r>
        <w:rPr>
          <w:rFonts w:cs="Arial"/>
          <w:b/>
          <w:szCs w:val="24"/>
        </w:rPr>
        <w:t xml:space="preserve"> </w:t>
      </w:r>
      <w:r w:rsidR="00F1220F">
        <w:rPr>
          <w:rFonts w:cs="Arial"/>
          <w:b/>
          <w:szCs w:val="24"/>
        </w:rPr>
        <w:t xml:space="preserve">Councillor Edmund, </w:t>
      </w:r>
      <w:r w:rsidRPr="00600EA9">
        <w:rPr>
          <w:rFonts w:cs="Arial"/>
          <w:b/>
          <w:bCs/>
          <w:szCs w:val="24"/>
        </w:rPr>
        <w:t>seconded by</w:t>
      </w:r>
      <w:r>
        <w:rPr>
          <w:rFonts w:cs="Arial"/>
          <w:b/>
          <w:bCs/>
          <w:szCs w:val="24"/>
        </w:rPr>
        <w:t xml:space="preserve"> </w:t>
      </w:r>
      <w:r w:rsidR="00F1220F">
        <w:rPr>
          <w:rFonts w:cs="Arial"/>
          <w:b/>
          <w:bCs/>
          <w:szCs w:val="24"/>
        </w:rPr>
        <w:t>Alderman Irvine</w:t>
      </w:r>
      <w:r w:rsidRPr="00600EA9">
        <w:rPr>
          <w:rFonts w:cs="Arial"/>
          <w:b/>
          <w:bCs/>
          <w:szCs w:val="24"/>
        </w:rPr>
        <w:t>,</w:t>
      </w:r>
      <w:r w:rsidRPr="00600EA9">
        <w:rPr>
          <w:rFonts w:cs="Arial"/>
          <w:b/>
          <w:szCs w:val="24"/>
        </w:rPr>
        <w:t xml:space="preserve"> that the minutes be adopted</w:t>
      </w:r>
      <w:r w:rsidR="00084633">
        <w:rPr>
          <w:rFonts w:cs="Arial"/>
          <w:b/>
          <w:szCs w:val="24"/>
        </w:rPr>
        <w:t xml:space="preserve">.  </w:t>
      </w:r>
    </w:p>
    <w:p w14:paraId="1E7D3E60" w14:textId="77777777" w:rsidR="00084633" w:rsidRDefault="00084633" w:rsidP="009F78FF">
      <w:pPr>
        <w:rPr>
          <w:rFonts w:cs="Arial"/>
          <w:b/>
          <w:szCs w:val="24"/>
        </w:rPr>
      </w:pPr>
    </w:p>
    <w:p w14:paraId="4D5DDD08" w14:textId="36BBB309" w:rsidR="00501040" w:rsidRDefault="00084633" w:rsidP="00501040">
      <w:pPr>
        <w:rPr>
          <w:rFonts w:cs="Arial"/>
          <w:b/>
          <w:szCs w:val="24"/>
        </w:rPr>
      </w:pPr>
      <w:r>
        <w:rPr>
          <w:rFonts w:cs="Arial"/>
          <w:b/>
          <w:szCs w:val="24"/>
        </w:rPr>
        <w:t xml:space="preserve">It was further agreed </w:t>
      </w:r>
      <w:r w:rsidR="00501040">
        <w:rPr>
          <w:rFonts w:cs="Arial"/>
          <w:b/>
          <w:szCs w:val="24"/>
        </w:rPr>
        <w:t>t</w:t>
      </w:r>
      <w:r w:rsidR="00501040" w:rsidRPr="00501040">
        <w:rPr>
          <w:rFonts w:cs="Arial"/>
          <w:b/>
          <w:szCs w:val="24"/>
        </w:rPr>
        <w:t>hat the Council writes to the Department of Communities requesting an urgent meeting to discuss concerns in relation to the funding and delivery of the Affordable Warmth Scheme.</w:t>
      </w:r>
    </w:p>
    <w:p w14:paraId="3F5BE975" w14:textId="44180CE3" w:rsidR="009F78FF" w:rsidRDefault="009F78FF" w:rsidP="00576396">
      <w:pPr>
        <w:rPr>
          <w:bCs/>
        </w:rPr>
      </w:pPr>
    </w:p>
    <w:p w14:paraId="69B34311" w14:textId="77FEA301" w:rsidR="009F78FF" w:rsidRPr="009F78FF" w:rsidRDefault="009F78FF" w:rsidP="00576396">
      <w:pPr>
        <w:rPr>
          <w:b/>
        </w:rPr>
      </w:pPr>
      <w:r w:rsidRPr="009F78FF">
        <w:rPr>
          <w:b/>
        </w:rPr>
        <w:t>***</w:t>
      </w:r>
      <w:r w:rsidR="00695908">
        <w:rPr>
          <w:b/>
        </w:rPr>
        <w:t xml:space="preserve">ITEM 7.5.1. </w:t>
      </w:r>
      <w:r w:rsidRPr="009F78FF">
        <w:rPr>
          <w:b/>
        </w:rPr>
        <w:t xml:space="preserve">IN CONFIDENCE*** </w:t>
      </w:r>
    </w:p>
    <w:p w14:paraId="1A3022BA" w14:textId="43B0EA0D" w:rsidR="009F78FF" w:rsidRDefault="009F78FF" w:rsidP="00576396">
      <w:pPr>
        <w:rPr>
          <w:bCs/>
        </w:rPr>
      </w:pPr>
    </w:p>
    <w:p w14:paraId="63DA1DCC" w14:textId="26611212" w:rsidR="009F78FF" w:rsidRDefault="009F78FF" w:rsidP="000828B4">
      <w:pPr>
        <w:pStyle w:val="Heading2"/>
        <w:ind w:left="720" w:hanging="720"/>
      </w:pPr>
      <w:r w:rsidRPr="000828B4">
        <w:rPr>
          <w:u w:val="none"/>
        </w:rPr>
        <w:t>7.5.1.</w:t>
      </w:r>
      <w:r w:rsidRPr="000828B4">
        <w:rPr>
          <w:u w:val="none"/>
        </w:rPr>
        <w:tab/>
      </w:r>
      <w:r w:rsidRPr="008E7AA8">
        <w:t>Matter Arising – Item 22 – Legal Advice on the Council Continuing its Market Surveillance in Accordance with the General Product Safety Regulations 2005 as they are applied in Great Britain</w:t>
      </w:r>
      <w:r w:rsidRPr="009F78FF">
        <w:t xml:space="preserve"> </w:t>
      </w:r>
    </w:p>
    <w:p w14:paraId="5F561334" w14:textId="042B9B8B" w:rsidR="00376799" w:rsidRDefault="00376799" w:rsidP="009F78FF">
      <w:pPr>
        <w:ind w:left="720" w:hanging="720"/>
        <w:rPr>
          <w:b/>
        </w:rPr>
      </w:pPr>
    </w:p>
    <w:p w14:paraId="17FADB52" w14:textId="36D6F30B" w:rsidR="00376799" w:rsidRDefault="00376799" w:rsidP="00376799">
      <w:pPr>
        <w:rPr>
          <w:bCs/>
        </w:rPr>
      </w:pPr>
      <w:r w:rsidRPr="00376799">
        <w:rPr>
          <w:bCs/>
        </w:rPr>
        <w:t xml:space="preserve">The Chair said that this matter would be considered later in the meeting In Confidence.  </w:t>
      </w:r>
    </w:p>
    <w:p w14:paraId="6F36AC02" w14:textId="1F71BFB7" w:rsidR="00376799" w:rsidRDefault="00376799" w:rsidP="00376799">
      <w:pPr>
        <w:rPr>
          <w:bCs/>
        </w:rPr>
      </w:pPr>
    </w:p>
    <w:p w14:paraId="69D4940A" w14:textId="3019826A" w:rsidR="00376799" w:rsidRPr="00376799" w:rsidRDefault="00376799" w:rsidP="00376799">
      <w:pPr>
        <w:rPr>
          <w:b/>
        </w:rPr>
      </w:pPr>
      <w:r w:rsidRPr="00376799">
        <w:rPr>
          <w:b/>
        </w:rPr>
        <w:t xml:space="preserve">NOTED.  </w:t>
      </w:r>
    </w:p>
    <w:p w14:paraId="54A25F98" w14:textId="77777777" w:rsidR="003A01D9" w:rsidRDefault="003A01D9" w:rsidP="003A01D9">
      <w:pPr>
        <w:tabs>
          <w:tab w:val="left" w:pos="851"/>
        </w:tabs>
        <w:rPr>
          <w:b/>
        </w:rPr>
      </w:pPr>
    </w:p>
    <w:p w14:paraId="6D5AE880" w14:textId="5557CA44" w:rsidR="009F78FF" w:rsidRDefault="009F78FF" w:rsidP="000828B4">
      <w:pPr>
        <w:pStyle w:val="Heading2"/>
      </w:pPr>
      <w:r w:rsidRPr="000828B4">
        <w:rPr>
          <w:u w:val="none"/>
        </w:rPr>
        <w:t>7.6.</w:t>
      </w:r>
      <w:r w:rsidRPr="000828B4">
        <w:rPr>
          <w:u w:val="none"/>
        </w:rPr>
        <w:tab/>
      </w:r>
      <w:r w:rsidRPr="009F78FF">
        <w:t>Minutes of Special Corporate Committed dated 13 October 2022</w:t>
      </w:r>
      <w:r>
        <w:t xml:space="preserve"> </w:t>
      </w:r>
    </w:p>
    <w:p w14:paraId="23F7668D" w14:textId="6525EC83" w:rsidR="008E7AA8" w:rsidRDefault="008E7AA8" w:rsidP="009F78FF">
      <w:pPr>
        <w:ind w:left="720" w:hanging="720"/>
        <w:rPr>
          <w:b/>
        </w:rPr>
      </w:pPr>
    </w:p>
    <w:p w14:paraId="4986E218" w14:textId="77777777" w:rsidR="008E7AA8" w:rsidRDefault="008E7AA8" w:rsidP="008E7AA8">
      <w:pPr>
        <w:rPr>
          <w:szCs w:val="24"/>
        </w:rPr>
      </w:pPr>
      <w:r w:rsidRPr="00600EA9">
        <w:rPr>
          <w:szCs w:val="24"/>
        </w:rPr>
        <w:t>PREVIOUSLY CIRCULATED:-  Copy of the above minutes.</w:t>
      </w:r>
    </w:p>
    <w:p w14:paraId="569C8BA8" w14:textId="77777777" w:rsidR="008E7AA8" w:rsidRPr="00600EA9" w:rsidRDefault="008E7AA8" w:rsidP="008E7AA8">
      <w:pPr>
        <w:rPr>
          <w:szCs w:val="24"/>
        </w:rPr>
      </w:pPr>
    </w:p>
    <w:p w14:paraId="4EA69D2C" w14:textId="048B6F87" w:rsidR="008E7AA8" w:rsidRDefault="008E7AA8" w:rsidP="008E7AA8">
      <w:pPr>
        <w:rPr>
          <w:rFonts w:cs="Arial"/>
          <w:b/>
          <w:szCs w:val="24"/>
        </w:rPr>
      </w:pPr>
      <w:r w:rsidRPr="00600EA9">
        <w:rPr>
          <w:rFonts w:cs="Arial"/>
          <w:b/>
          <w:szCs w:val="24"/>
        </w:rPr>
        <w:t>RESOLVED, on the proposal of</w:t>
      </w:r>
      <w:r>
        <w:rPr>
          <w:rFonts w:cs="Arial"/>
          <w:b/>
          <w:szCs w:val="24"/>
        </w:rPr>
        <w:t xml:space="preserve"> </w:t>
      </w:r>
      <w:r w:rsidR="00F944A7">
        <w:rPr>
          <w:rFonts w:cs="Arial"/>
          <w:b/>
          <w:szCs w:val="24"/>
        </w:rPr>
        <w:t>Councillor P Smith</w:t>
      </w:r>
      <w:r w:rsidRPr="00600EA9">
        <w:rPr>
          <w:rFonts w:cs="Arial"/>
          <w:b/>
          <w:bCs/>
          <w:szCs w:val="24"/>
        </w:rPr>
        <w:t>, seconded by</w:t>
      </w:r>
      <w:r>
        <w:rPr>
          <w:rFonts w:cs="Arial"/>
          <w:b/>
          <w:bCs/>
          <w:szCs w:val="24"/>
        </w:rPr>
        <w:t xml:space="preserve"> </w:t>
      </w:r>
      <w:r w:rsidR="00F944A7">
        <w:rPr>
          <w:rFonts w:cs="Arial"/>
          <w:b/>
          <w:bCs/>
          <w:szCs w:val="24"/>
        </w:rPr>
        <w:t>Alderman McIlveen</w:t>
      </w:r>
      <w:r w:rsidRPr="00600EA9">
        <w:rPr>
          <w:rFonts w:cs="Arial"/>
          <w:b/>
          <w:bCs/>
          <w:szCs w:val="24"/>
        </w:rPr>
        <w:t>,</w:t>
      </w:r>
      <w:r w:rsidRPr="00600EA9">
        <w:rPr>
          <w:rFonts w:cs="Arial"/>
          <w:b/>
          <w:szCs w:val="24"/>
        </w:rPr>
        <w:t xml:space="preserve"> that the minutes be adopted.</w:t>
      </w:r>
    </w:p>
    <w:p w14:paraId="7DEA2FC8" w14:textId="74423D18" w:rsidR="009F78FF" w:rsidRDefault="009F78FF" w:rsidP="00576396">
      <w:pPr>
        <w:rPr>
          <w:b/>
        </w:rPr>
      </w:pPr>
    </w:p>
    <w:p w14:paraId="2C2EC49F" w14:textId="3F801B6F" w:rsidR="00F944A7" w:rsidRPr="00695908" w:rsidRDefault="00F944A7" w:rsidP="00576396">
      <w:pPr>
        <w:rPr>
          <w:bCs/>
        </w:rPr>
      </w:pPr>
      <w:r w:rsidRPr="00695908">
        <w:rPr>
          <w:bCs/>
        </w:rPr>
        <w:t>Councillor T Smith asked to be recorded as against</w:t>
      </w:r>
      <w:r w:rsidR="00695908" w:rsidRPr="00695908">
        <w:rPr>
          <w:bCs/>
        </w:rPr>
        <w:t xml:space="preserve"> the minutes.</w:t>
      </w:r>
      <w:r w:rsidRPr="00695908">
        <w:rPr>
          <w:bCs/>
        </w:rPr>
        <w:t xml:space="preserve">    </w:t>
      </w:r>
    </w:p>
    <w:p w14:paraId="58B3CF1B" w14:textId="77777777" w:rsidR="00F944A7" w:rsidRDefault="00F944A7" w:rsidP="00576396">
      <w:pPr>
        <w:rPr>
          <w:b/>
        </w:rPr>
      </w:pPr>
    </w:p>
    <w:p w14:paraId="7F701B9D" w14:textId="5A5B5156" w:rsidR="00576396" w:rsidRPr="00600EA9" w:rsidRDefault="00EF27DE" w:rsidP="000828B4">
      <w:pPr>
        <w:pStyle w:val="Heading1"/>
        <w:numPr>
          <w:ilvl w:val="0"/>
          <w:numId w:val="0"/>
        </w:numPr>
        <w:ind w:left="720" w:hanging="720"/>
      </w:pPr>
      <w:r w:rsidRPr="000828B4">
        <w:rPr>
          <w:u w:val="none"/>
        </w:rPr>
        <w:t>8</w:t>
      </w:r>
      <w:r w:rsidR="00576396" w:rsidRPr="000828B4">
        <w:rPr>
          <w:u w:val="none"/>
        </w:rPr>
        <w:t xml:space="preserve">. </w:t>
      </w:r>
      <w:r w:rsidR="00576396" w:rsidRPr="000828B4">
        <w:rPr>
          <w:u w:val="none"/>
        </w:rPr>
        <w:tab/>
      </w:r>
      <w:r w:rsidR="00576396" w:rsidRPr="00600EA9">
        <w:t>CONSUL</w:t>
      </w:r>
      <w:r w:rsidR="00193CC5">
        <w:t>T</w:t>
      </w:r>
      <w:r w:rsidR="00576396" w:rsidRPr="00600EA9">
        <w:t>ATION</w:t>
      </w:r>
      <w:r w:rsidR="004C0F6B">
        <w:t xml:space="preserve"> DOCUMENTS</w:t>
      </w:r>
    </w:p>
    <w:p w14:paraId="0AE04395" w14:textId="77777777" w:rsidR="00576396" w:rsidRPr="00600EA9" w:rsidRDefault="00576396" w:rsidP="00576396"/>
    <w:p w14:paraId="45AF0CBC" w14:textId="232AF38A" w:rsidR="00576396" w:rsidRDefault="00EF27DE" w:rsidP="000828B4">
      <w:pPr>
        <w:pStyle w:val="Heading2"/>
        <w:ind w:left="720" w:hanging="720"/>
      </w:pPr>
      <w:r w:rsidRPr="000828B4">
        <w:rPr>
          <w:rFonts w:eastAsia="Calibri"/>
          <w:u w:val="none"/>
        </w:rPr>
        <w:t>8</w:t>
      </w:r>
      <w:r w:rsidR="00576396" w:rsidRPr="000828B4">
        <w:rPr>
          <w:rFonts w:eastAsia="Calibri"/>
          <w:u w:val="none"/>
        </w:rPr>
        <w:t>.1</w:t>
      </w:r>
      <w:r w:rsidR="00576396" w:rsidRPr="000828B4">
        <w:rPr>
          <w:rFonts w:eastAsia="Calibri"/>
          <w:u w:val="none"/>
        </w:rPr>
        <w:tab/>
      </w:r>
      <w:r w:rsidR="008E7AA8">
        <w:t xml:space="preserve">DAERA, Forestry Planning, Strategies and Silviculture, Down Forestry Planning Area Consultation </w:t>
      </w:r>
      <w:r w:rsidR="004C0F6B" w:rsidRPr="004B0BEA">
        <w:t xml:space="preserve"> </w:t>
      </w:r>
    </w:p>
    <w:p w14:paraId="2DCFC40A" w14:textId="2C80942F" w:rsidR="00E43CF7" w:rsidRDefault="00E43CF7" w:rsidP="00E43CF7">
      <w:pPr>
        <w:rPr>
          <w:rFonts w:cs="Arial"/>
          <w:szCs w:val="24"/>
        </w:rPr>
      </w:pPr>
      <w:r>
        <w:rPr>
          <w:rFonts w:eastAsia="Calibri" w:cs="Arial"/>
          <w:b/>
          <w:bCs/>
          <w:szCs w:val="24"/>
        </w:rPr>
        <w:tab/>
      </w:r>
      <w:r>
        <w:rPr>
          <w:rFonts w:cs="Arial"/>
          <w:szCs w:val="24"/>
        </w:rPr>
        <w:t>(Appendix II)</w:t>
      </w:r>
    </w:p>
    <w:p w14:paraId="688E4F35" w14:textId="77777777" w:rsidR="004C0F6B" w:rsidRPr="00600EA9" w:rsidRDefault="004C0F6B" w:rsidP="00576396">
      <w:pPr>
        <w:ind w:left="720" w:hanging="720"/>
        <w:rPr>
          <w:rFonts w:eastAsia="Calibri" w:cs="Arial"/>
          <w:szCs w:val="24"/>
        </w:rPr>
      </w:pPr>
    </w:p>
    <w:p w14:paraId="61A2DD0E" w14:textId="2CA667E1" w:rsidR="008202EB" w:rsidRDefault="009E6114" w:rsidP="00B01654">
      <w:pPr>
        <w:rPr>
          <w:rFonts w:cs="Arial"/>
          <w:szCs w:val="24"/>
        </w:rPr>
      </w:pPr>
      <w:r>
        <w:rPr>
          <w:rFonts w:cs="Arial"/>
          <w:szCs w:val="24"/>
        </w:rPr>
        <w:t xml:space="preserve">PREVIOUSLY CIRCULATED: - </w:t>
      </w:r>
      <w:r w:rsidR="00137F2C">
        <w:rPr>
          <w:rFonts w:cs="Arial"/>
          <w:szCs w:val="24"/>
        </w:rPr>
        <w:t>Correspondence from DAERA, Forestry Planning, regarding a consultation for forestry planning for the Down Forestry Planning Area.</w:t>
      </w:r>
    </w:p>
    <w:p w14:paraId="1C0AD540" w14:textId="77777777" w:rsidR="0000126B" w:rsidRDefault="0000126B" w:rsidP="00B01654">
      <w:pPr>
        <w:rPr>
          <w:rFonts w:cs="Arial"/>
          <w:szCs w:val="24"/>
        </w:rPr>
      </w:pPr>
    </w:p>
    <w:p w14:paraId="2E0485F8" w14:textId="79CA5532" w:rsidR="00B54706" w:rsidRDefault="00B54706" w:rsidP="00B01654">
      <w:pPr>
        <w:rPr>
          <w:rFonts w:cs="Arial"/>
          <w:szCs w:val="24"/>
        </w:rPr>
      </w:pPr>
      <w:r>
        <w:rPr>
          <w:rFonts w:cs="Arial"/>
          <w:szCs w:val="24"/>
        </w:rPr>
        <w:t xml:space="preserve">RECOMMENDED that </w:t>
      </w:r>
      <w:r w:rsidR="004B0BEA">
        <w:rPr>
          <w:rFonts w:cs="Arial"/>
          <w:szCs w:val="24"/>
        </w:rPr>
        <w:t xml:space="preserve">the </w:t>
      </w:r>
      <w:r>
        <w:rPr>
          <w:rFonts w:cs="Arial"/>
          <w:szCs w:val="24"/>
        </w:rPr>
        <w:t>Council considers this consultation.</w:t>
      </w:r>
    </w:p>
    <w:p w14:paraId="623356BF" w14:textId="6693D9B1" w:rsidR="006E5351" w:rsidRDefault="006E5351" w:rsidP="00B01654">
      <w:pPr>
        <w:rPr>
          <w:rFonts w:cs="Arial"/>
          <w:szCs w:val="24"/>
        </w:rPr>
      </w:pPr>
    </w:p>
    <w:p w14:paraId="6AE1811E" w14:textId="0D49AF4E" w:rsidR="006E5351" w:rsidRPr="006E5351" w:rsidRDefault="006E5351" w:rsidP="006E5351">
      <w:pPr>
        <w:rPr>
          <w:rFonts w:cs="Arial"/>
          <w:b/>
          <w:bCs/>
          <w:szCs w:val="24"/>
        </w:rPr>
      </w:pPr>
      <w:r w:rsidRPr="006E5351">
        <w:rPr>
          <w:rFonts w:cs="Arial"/>
          <w:b/>
          <w:bCs/>
          <w:szCs w:val="24"/>
        </w:rPr>
        <w:lastRenderedPageBreak/>
        <w:t xml:space="preserve">RESOLVED, on the proposal of </w:t>
      </w:r>
      <w:r w:rsidR="00C25A07">
        <w:rPr>
          <w:rFonts w:cs="Arial"/>
          <w:b/>
          <w:bCs/>
          <w:szCs w:val="24"/>
        </w:rPr>
        <w:t>Councillor McKee</w:t>
      </w:r>
      <w:r w:rsidRPr="006E5351">
        <w:rPr>
          <w:rFonts w:cs="Arial"/>
          <w:b/>
          <w:bCs/>
          <w:szCs w:val="24"/>
        </w:rPr>
        <w:t>, seconded by</w:t>
      </w:r>
      <w:r w:rsidR="00C25A07">
        <w:rPr>
          <w:rFonts w:cs="Arial"/>
          <w:b/>
          <w:bCs/>
          <w:szCs w:val="24"/>
        </w:rPr>
        <w:t xml:space="preserve"> Alderman W Irvine</w:t>
      </w:r>
      <w:r w:rsidRPr="006E5351">
        <w:rPr>
          <w:rFonts w:cs="Arial"/>
          <w:b/>
          <w:bCs/>
          <w:szCs w:val="24"/>
        </w:rPr>
        <w:t xml:space="preserve">, that the information be noted.     </w:t>
      </w:r>
    </w:p>
    <w:p w14:paraId="6EB2A8B6" w14:textId="08B44310" w:rsidR="00E442B2" w:rsidRDefault="00E442B2" w:rsidP="009D1B37"/>
    <w:p w14:paraId="067D7E3B" w14:textId="43D47455" w:rsidR="009D1B37" w:rsidRDefault="009D1B37" w:rsidP="000828B4">
      <w:pPr>
        <w:pStyle w:val="Heading2"/>
        <w:ind w:left="720" w:hanging="720"/>
        <w:rPr>
          <w:rFonts w:eastAsia="Calibri"/>
          <w:noProof/>
        </w:rPr>
      </w:pPr>
      <w:r w:rsidRPr="000828B4">
        <w:rPr>
          <w:rFonts w:eastAsia="Calibri"/>
          <w:noProof/>
          <w:u w:val="none"/>
        </w:rPr>
        <w:t>8.2</w:t>
      </w:r>
      <w:r w:rsidRPr="000828B4">
        <w:rPr>
          <w:rFonts w:eastAsia="Calibri"/>
          <w:noProof/>
          <w:u w:val="none"/>
        </w:rPr>
        <w:tab/>
      </w:r>
      <w:r w:rsidR="008E7AA8">
        <w:rPr>
          <w:rFonts w:eastAsia="Calibri"/>
          <w:noProof/>
        </w:rPr>
        <w:t xml:space="preserve">Regulation and Quality Improvement Authority – Draft Strategic Planning Consultation Online </w:t>
      </w:r>
    </w:p>
    <w:p w14:paraId="58BFB987" w14:textId="0DC65306" w:rsidR="00E43CF7" w:rsidRDefault="00E43CF7" w:rsidP="00E43CF7">
      <w:pPr>
        <w:rPr>
          <w:rFonts w:cs="Arial"/>
          <w:szCs w:val="24"/>
        </w:rPr>
      </w:pPr>
      <w:r>
        <w:rPr>
          <w:rFonts w:eastAsia="Calibri" w:cs="Arial"/>
          <w:b/>
          <w:bCs/>
          <w:noProof/>
          <w:szCs w:val="24"/>
        </w:rPr>
        <w:tab/>
      </w:r>
      <w:r>
        <w:rPr>
          <w:rFonts w:cs="Arial"/>
          <w:szCs w:val="24"/>
        </w:rPr>
        <w:t>(Appendix III)</w:t>
      </w:r>
    </w:p>
    <w:p w14:paraId="3F911271" w14:textId="77777777" w:rsidR="009E6114" w:rsidRDefault="009E6114" w:rsidP="009E6114">
      <w:pPr>
        <w:rPr>
          <w:rFonts w:eastAsia="Calibri" w:cs="Arial"/>
          <w:b/>
          <w:bCs/>
          <w:noProof/>
          <w:szCs w:val="24"/>
        </w:rPr>
      </w:pPr>
    </w:p>
    <w:p w14:paraId="0C980CE6" w14:textId="155F1BCB" w:rsidR="0000126B" w:rsidRPr="006E5351" w:rsidRDefault="009E6114" w:rsidP="009E6114">
      <w:pPr>
        <w:rPr>
          <w:rFonts w:eastAsia="Calibri" w:cs="Arial"/>
          <w:noProof/>
          <w:szCs w:val="24"/>
        </w:rPr>
      </w:pPr>
      <w:r w:rsidRPr="0091534A">
        <w:rPr>
          <w:rFonts w:eastAsia="Calibri" w:cs="Arial"/>
          <w:noProof/>
          <w:szCs w:val="24"/>
        </w:rPr>
        <w:t>PREVIOUSLY CIRCULATED: -</w:t>
      </w:r>
      <w:r>
        <w:rPr>
          <w:rFonts w:eastAsia="Calibri" w:cs="Arial"/>
          <w:b/>
          <w:bCs/>
          <w:noProof/>
          <w:szCs w:val="24"/>
        </w:rPr>
        <w:t xml:space="preserve"> </w:t>
      </w:r>
      <w:r w:rsidR="006E5351" w:rsidRPr="006E5351">
        <w:rPr>
          <w:rFonts w:eastAsia="Calibri" w:cs="Arial"/>
          <w:noProof/>
          <w:szCs w:val="24"/>
        </w:rPr>
        <w:t xml:space="preserve">Correspondence from the Regulation and Quality Improvement Authority detailing </w:t>
      </w:r>
      <w:r w:rsidR="006E5351">
        <w:rPr>
          <w:rFonts w:eastAsia="Calibri" w:cs="Arial"/>
          <w:noProof/>
          <w:szCs w:val="24"/>
        </w:rPr>
        <w:t xml:space="preserve">dates for online consultation on </w:t>
      </w:r>
      <w:r w:rsidR="00137F2C">
        <w:rPr>
          <w:rFonts w:eastAsia="Calibri" w:cs="Arial"/>
          <w:noProof/>
          <w:szCs w:val="24"/>
        </w:rPr>
        <w:t xml:space="preserve">its </w:t>
      </w:r>
      <w:r w:rsidR="006E5351">
        <w:rPr>
          <w:rFonts w:eastAsia="Calibri" w:cs="Arial"/>
          <w:noProof/>
          <w:szCs w:val="24"/>
        </w:rPr>
        <w:t xml:space="preserve">Draft </w:t>
      </w:r>
      <w:r w:rsidR="00137F2C">
        <w:rPr>
          <w:rFonts w:eastAsia="Calibri" w:cs="Arial"/>
          <w:noProof/>
          <w:szCs w:val="24"/>
        </w:rPr>
        <w:t xml:space="preserve">Strategic Plan.   </w:t>
      </w:r>
      <w:r w:rsidR="006E5351">
        <w:rPr>
          <w:rFonts w:eastAsia="Calibri" w:cs="Arial"/>
          <w:noProof/>
          <w:szCs w:val="24"/>
        </w:rPr>
        <w:t xml:space="preserve">   </w:t>
      </w:r>
    </w:p>
    <w:p w14:paraId="15541E1F" w14:textId="77777777" w:rsidR="0000126B" w:rsidRDefault="0000126B" w:rsidP="009E6114">
      <w:pPr>
        <w:rPr>
          <w:rFonts w:eastAsia="Calibri" w:cs="Arial"/>
          <w:b/>
          <w:bCs/>
          <w:noProof/>
          <w:szCs w:val="24"/>
        </w:rPr>
      </w:pPr>
    </w:p>
    <w:p w14:paraId="15D87807" w14:textId="3E8959DC" w:rsidR="00B54706" w:rsidRDefault="00B54706" w:rsidP="00B54706">
      <w:pPr>
        <w:rPr>
          <w:rFonts w:cs="Arial"/>
          <w:szCs w:val="24"/>
        </w:rPr>
      </w:pPr>
      <w:r>
        <w:rPr>
          <w:rFonts w:cs="Arial"/>
          <w:szCs w:val="24"/>
        </w:rPr>
        <w:t>RECOMMENDED that Council considers this consultation.</w:t>
      </w:r>
    </w:p>
    <w:p w14:paraId="3649329A" w14:textId="31270414" w:rsidR="006E5351" w:rsidRDefault="006E5351" w:rsidP="00B54706">
      <w:pPr>
        <w:rPr>
          <w:rFonts w:cs="Arial"/>
          <w:szCs w:val="24"/>
        </w:rPr>
      </w:pPr>
    </w:p>
    <w:p w14:paraId="2BB5D573" w14:textId="6259E389" w:rsidR="006E5351" w:rsidRPr="006E5351" w:rsidRDefault="006E5351" w:rsidP="006E5351">
      <w:pPr>
        <w:rPr>
          <w:rFonts w:cs="Arial"/>
          <w:b/>
          <w:bCs/>
          <w:szCs w:val="24"/>
        </w:rPr>
      </w:pPr>
      <w:r w:rsidRPr="006E5351">
        <w:rPr>
          <w:rFonts w:cs="Arial"/>
          <w:b/>
          <w:bCs/>
          <w:szCs w:val="24"/>
        </w:rPr>
        <w:t xml:space="preserve">RESOLVED, on the proposal of </w:t>
      </w:r>
      <w:r w:rsidR="00C25A07">
        <w:rPr>
          <w:rFonts w:cs="Arial"/>
          <w:b/>
          <w:bCs/>
          <w:szCs w:val="24"/>
        </w:rPr>
        <w:t>Councillor McKee</w:t>
      </w:r>
      <w:r w:rsidRPr="006E5351">
        <w:rPr>
          <w:rFonts w:cs="Arial"/>
          <w:b/>
          <w:bCs/>
          <w:szCs w:val="24"/>
        </w:rPr>
        <w:t xml:space="preserve">, seconded by </w:t>
      </w:r>
      <w:r w:rsidR="00C25A07">
        <w:rPr>
          <w:rFonts w:cs="Arial"/>
          <w:b/>
          <w:bCs/>
          <w:szCs w:val="24"/>
        </w:rPr>
        <w:t>Alderman W Irvine</w:t>
      </w:r>
      <w:r w:rsidRPr="006E5351">
        <w:rPr>
          <w:rFonts w:cs="Arial"/>
          <w:b/>
          <w:bCs/>
          <w:szCs w:val="24"/>
        </w:rPr>
        <w:t xml:space="preserve">, that the information be noted.     </w:t>
      </w:r>
    </w:p>
    <w:p w14:paraId="1A1CB7E0" w14:textId="77777777" w:rsidR="00C8502C" w:rsidRDefault="00C8502C" w:rsidP="006E5CC7">
      <w:pPr>
        <w:rPr>
          <w:rFonts w:eastAsia="Calibri" w:cs="Arial"/>
          <w:noProof/>
          <w:szCs w:val="24"/>
        </w:rPr>
      </w:pPr>
    </w:p>
    <w:p w14:paraId="47D71D3C" w14:textId="74568C4D" w:rsidR="00E442B2" w:rsidRDefault="00E442B2" w:rsidP="000828B4">
      <w:pPr>
        <w:pStyle w:val="Heading2"/>
        <w:ind w:left="720" w:hanging="720"/>
      </w:pPr>
      <w:r w:rsidRPr="000828B4">
        <w:rPr>
          <w:rFonts w:eastAsia="Calibri"/>
          <w:noProof/>
          <w:u w:val="none"/>
        </w:rPr>
        <w:t>8.3.</w:t>
      </w:r>
      <w:r w:rsidRPr="000828B4">
        <w:rPr>
          <w:rFonts w:eastAsia="Calibri"/>
          <w:noProof/>
          <w:u w:val="none"/>
        </w:rPr>
        <w:tab/>
      </w:r>
      <w:r w:rsidR="008E7AA8">
        <w:t>Department of Justice</w:t>
      </w:r>
      <w:r w:rsidR="00550E7C">
        <w:t xml:space="preserve">, Consultation on Minimum Age of Criminal Responsibility </w:t>
      </w:r>
    </w:p>
    <w:p w14:paraId="49C4CE00" w14:textId="39E9E41E" w:rsidR="00117FF1" w:rsidRDefault="006E5351" w:rsidP="00EE334E">
      <w:pPr>
        <w:rPr>
          <w:rFonts w:cs="Arial"/>
          <w:szCs w:val="24"/>
        </w:rPr>
      </w:pPr>
      <w:r>
        <w:rPr>
          <w:rFonts w:cs="Arial"/>
          <w:szCs w:val="24"/>
        </w:rPr>
        <w:tab/>
        <w:t>(Appendix</w:t>
      </w:r>
      <w:r w:rsidR="00E43CF7">
        <w:rPr>
          <w:rFonts w:cs="Arial"/>
          <w:szCs w:val="24"/>
        </w:rPr>
        <w:t xml:space="preserve"> IV</w:t>
      </w:r>
      <w:r>
        <w:rPr>
          <w:rFonts w:cs="Arial"/>
          <w:szCs w:val="24"/>
        </w:rPr>
        <w:t>)</w:t>
      </w:r>
    </w:p>
    <w:p w14:paraId="440E30E3" w14:textId="77777777" w:rsidR="00E43CF7" w:rsidRDefault="00E43CF7" w:rsidP="006E5351">
      <w:pPr>
        <w:outlineLvl w:val="0"/>
        <w:rPr>
          <w:rFonts w:eastAsia="Calibri" w:cs="Arial"/>
          <w:noProof/>
          <w:szCs w:val="24"/>
        </w:rPr>
      </w:pPr>
    </w:p>
    <w:p w14:paraId="64074398" w14:textId="6F764443" w:rsidR="0000126B" w:rsidRDefault="0091534A" w:rsidP="006E5351">
      <w:pPr>
        <w:outlineLvl w:val="0"/>
        <w:rPr>
          <w:rFonts w:cs="Arial"/>
          <w:szCs w:val="24"/>
          <w:lang w:val="en-US" w:eastAsia="en-GB"/>
        </w:rPr>
      </w:pPr>
      <w:r w:rsidRPr="0091534A">
        <w:rPr>
          <w:rFonts w:eastAsia="Calibri" w:cs="Arial"/>
          <w:noProof/>
          <w:szCs w:val="24"/>
        </w:rPr>
        <w:t>PREVIOUSLY CIRCULATED: -</w:t>
      </w:r>
      <w:r w:rsidR="006E5351">
        <w:rPr>
          <w:rFonts w:eastAsia="Calibri" w:cs="Arial"/>
          <w:noProof/>
          <w:szCs w:val="24"/>
        </w:rPr>
        <w:t xml:space="preserve"> </w:t>
      </w:r>
      <w:r w:rsidR="006E5351" w:rsidRPr="006E5351">
        <w:rPr>
          <w:rFonts w:eastAsia="Calibri" w:cs="Arial"/>
          <w:noProof/>
          <w:szCs w:val="24"/>
        </w:rPr>
        <w:t xml:space="preserve">Correspondence from the Department of Justice detailing the </w:t>
      </w:r>
      <w:r w:rsidR="006E5351" w:rsidRPr="006E5351">
        <w:rPr>
          <w:rFonts w:cs="Arial"/>
          <w:szCs w:val="24"/>
          <w:lang w:val="en-US" w:eastAsia="en-GB"/>
        </w:rPr>
        <w:t>Launch of consultation on Minimum Age of Criminal Responsibility (MACR)</w:t>
      </w:r>
      <w:r w:rsidR="006E5351">
        <w:rPr>
          <w:rFonts w:cs="Arial"/>
          <w:szCs w:val="24"/>
          <w:lang w:val="en-US" w:eastAsia="en-GB"/>
        </w:rPr>
        <w:t xml:space="preserve">.  Closing date for responses was Friday 23 December 2022.   </w:t>
      </w:r>
    </w:p>
    <w:p w14:paraId="64B07D09" w14:textId="77777777" w:rsidR="006E5351" w:rsidRDefault="006E5351" w:rsidP="006E5351">
      <w:pPr>
        <w:outlineLvl w:val="0"/>
        <w:rPr>
          <w:rFonts w:eastAsia="Calibri" w:cs="Arial"/>
          <w:b/>
          <w:bCs/>
          <w:noProof/>
          <w:szCs w:val="24"/>
        </w:rPr>
      </w:pPr>
    </w:p>
    <w:p w14:paraId="2D603867" w14:textId="61B9A9DB" w:rsidR="00B54706" w:rsidRDefault="00B54706" w:rsidP="00B54706">
      <w:pPr>
        <w:rPr>
          <w:rFonts w:cs="Arial"/>
          <w:szCs w:val="24"/>
        </w:rPr>
      </w:pPr>
      <w:r>
        <w:rPr>
          <w:rFonts w:cs="Arial"/>
          <w:szCs w:val="24"/>
        </w:rPr>
        <w:t>RECOMMENDED that Council considers this consultation.</w:t>
      </w:r>
    </w:p>
    <w:p w14:paraId="2AB62827" w14:textId="292F21BB" w:rsidR="006E5351" w:rsidRDefault="006E5351" w:rsidP="00B54706">
      <w:pPr>
        <w:rPr>
          <w:rFonts w:cs="Arial"/>
          <w:szCs w:val="24"/>
        </w:rPr>
      </w:pPr>
    </w:p>
    <w:p w14:paraId="102DDA4E" w14:textId="331E6644" w:rsidR="006E5351" w:rsidRDefault="006E5351" w:rsidP="00B54706">
      <w:pPr>
        <w:rPr>
          <w:rFonts w:cs="Arial"/>
          <w:b/>
          <w:bCs/>
          <w:szCs w:val="24"/>
        </w:rPr>
      </w:pPr>
      <w:r w:rsidRPr="006E5351">
        <w:rPr>
          <w:rFonts w:cs="Arial"/>
          <w:b/>
          <w:bCs/>
          <w:szCs w:val="24"/>
        </w:rPr>
        <w:t xml:space="preserve">RESOLVED, on the proposal of </w:t>
      </w:r>
      <w:r w:rsidR="00C25A07">
        <w:rPr>
          <w:rFonts w:cs="Arial"/>
          <w:b/>
          <w:bCs/>
          <w:szCs w:val="24"/>
        </w:rPr>
        <w:t>Councillor McKee</w:t>
      </w:r>
      <w:r w:rsidRPr="006E5351">
        <w:rPr>
          <w:rFonts w:cs="Arial"/>
          <w:b/>
          <w:bCs/>
          <w:szCs w:val="24"/>
        </w:rPr>
        <w:t xml:space="preserve">, seconded by </w:t>
      </w:r>
      <w:r w:rsidR="00C25A07">
        <w:rPr>
          <w:rFonts w:cs="Arial"/>
          <w:b/>
          <w:bCs/>
          <w:szCs w:val="24"/>
        </w:rPr>
        <w:t>Alderman W Irvine</w:t>
      </w:r>
      <w:r w:rsidRPr="006E5351">
        <w:rPr>
          <w:rFonts w:cs="Arial"/>
          <w:b/>
          <w:bCs/>
          <w:szCs w:val="24"/>
        </w:rPr>
        <w:t xml:space="preserve">, that the information </w:t>
      </w:r>
      <w:r w:rsidR="00695908">
        <w:rPr>
          <w:rFonts w:cs="Arial"/>
          <w:b/>
          <w:bCs/>
          <w:szCs w:val="24"/>
        </w:rPr>
        <w:t>be noted and a</w:t>
      </w:r>
      <w:r w:rsidR="00C25A07">
        <w:rPr>
          <w:rFonts w:cs="Arial"/>
          <w:b/>
          <w:bCs/>
          <w:szCs w:val="24"/>
        </w:rPr>
        <w:t xml:space="preserve">lso </w:t>
      </w:r>
      <w:r w:rsidR="00695908">
        <w:rPr>
          <w:rFonts w:cs="Arial"/>
          <w:b/>
          <w:bCs/>
          <w:szCs w:val="24"/>
        </w:rPr>
        <w:t>that this be</w:t>
      </w:r>
      <w:r w:rsidR="00C25A07">
        <w:rPr>
          <w:rFonts w:cs="Arial"/>
          <w:b/>
          <w:bCs/>
          <w:szCs w:val="24"/>
        </w:rPr>
        <w:t xml:space="preserve"> passed to PCSP to make a response</w:t>
      </w:r>
      <w:r w:rsidR="00695908">
        <w:rPr>
          <w:rFonts w:cs="Arial"/>
          <w:b/>
          <w:bCs/>
          <w:szCs w:val="24"/>
        </w:rPr>
        <w:t xml:space="preserve"> on its own behalf</w:t>
      </w:r>
      <w:r w:rsidRPr="006E5351">
        <w:rPr>
          <w:rFonts w:cs="Arial"/>
          <w:b/>
          <w:bCs/>
          <w:szCs w:val="24"/>
        </w:rPr>
        <w:t xml:space="preserve">.     </w:t>
      </w:r>
    </w:p>
    <w:p w14:paraId="1AF25141" w14:textId="5D23FCE2" w:rsidR="00C25A07" w:rsidRDefault="00C25A07" w:rsidP="00B54706">
      <w:pPr>
        <w:rPr>
          <w:rFonts w:cs="Arial"/>
          <w:b/>
          <w:bCs/>
          <w:szCs w:val="24"/>
        </w:rPr>
      </w:pPr>
    </w:p>
    <w:p w14:paraId="48A954E0" w14:textId="47EEBC8B" w:rsidR="00C25A07" w:rsidRDefault="00C25A07" w:rsidP="00B54706">
      <w:pPr>
        <w:rPr>
          <w:rFonts w:cs="Arial"/>
          <w:szCs w:val="24"/>
        </w:rPr>
      </w:pPr>
      <w:r w:rsidRPr="00C25A07">
        <w:rPr>
          <w:rFonts w:cs="Arial"/>
          <w:szCs w:val="24"/>
        </w:rPr>
        <w:t>Councillor T Smith could not support the decision in Item 8.3.</w:t>
      </w:r>
    </w:p>
    <w:p w14:paraId="2CC4056D" w14:textId="7710F3C5" w:rsidR="00695908" w:rsidRDefault="00695908" w:rsidP="00B54706">
      <w:pPr>
        <w:rPr>
          <w:rFonts w:cs="Arial"/>
          <w:szCs w:val="24"/>
        </w:rPr>
      </w:pPr>
    </w:p>
    <w:p w14:paraId="48BEC544" w14:textId="5A9EB559" w:rsidR="00576396" w:rsidRDefault="00EF27DE" w:rsidP="000828B4">
      <w:pPr>
        <w:pStyle w:val="Heading1"/>
        <w:numPr>
          <w:ilvl w:val="0"/>
          <w:numId w:val="0"/>
        </w:numPr>
        <w:ind w:left="720" w:hanging="720"/>
      </w:pPr>
      <w:r w:rsidRPr="00550E7C">
        <w:rPr>
          <w:u w:val="none"/>
        </w:rPr>
        <w:t>9</w:t>
      </w:r>
      <w:r w:rsidR="00576396" w:rsidRPr="00550E7C">
        <w:rPr>
          <w:u w:val="none"/>
        </w:rPr>
        <w:t>.</w:t>
      </w:r>
      <w:r w:rsidR="00576396" w:rsidRPr="00550E7C">
        <w:rPr>
          <w:u w:val="none"/>
        </w:rPr>
        <w:tab/>
      </w:r>
      <w:r w:rsidR="00083F8B" w:rsidRPr="002A7A81">
        <w:t>courses and conferences</w:t>
      </w:r>
    </w:p>
    <w:p w14:paraId="4E8C7005" w14:textId="77777777" w:rsidR="00117FF1" w:rsidRPr="00117FF1" w:rsidRDefault="00117FF1" w:rsidP="00117FF1"/>
    <w:p w14:paraId="37C7B13E" w14:textId="0583E357" w:rsidR="00117FF1" w:rsidRPr="002A7A81" w:rsidRDefault="00083F8B" w:rsidP="000828B4">
      <w:pPr>
        <w:pStyle w:val="Heading2"/>
      </w:pPr>
      <w:r w:rsidRPr="000828B4">
        <w:rPr>
          <w:u w:val="none"/>
        </w:rPr>
        <w:t>9.1.</w:t>
      </w:r>
      <w:r w:rsidRPr="000828B4">
        <w:rPr>
          <w:u w:val="none"/>
        </w:rPr>
        <w:tab/>
      </w:r>
      <w:r w:rsidR="00550E7C">
        <w:t xml:space="preserve">NAC UK Conference &amp; AGM 25-27 November 2022 Carlisle </w:t>
      </w:r>
    </w:p>
    <w:p w14:paraId="7E922524" w14:textId="2E0F8D39" w:rsidR="00B54706" w:rsidRDefault="003E602B" w:rsidP="003833A6">
      <w:pPr>
        <w:rPr>
          <w:rFonts w:cs="Arial"/>
          <w:szCs w:val="24"/>
        </w:rPr>
      </w:pPr>
      <w:r>
        <w:rPr>
          <w:rFonts w:cs="Arial"/>
          <w:szCs w:val="24"/>
        </w:rPr>
        <w:tab/>
        <w:t>(Appendi</w:t>
      </w:r>
      <w:r w:rsidR="00E43CF7">
        <w:rPr>
          <w:rFonts w:cs="Arial"/>
          <w:szCs w:val="24"/>
        </w:rPr>
        <w:t>ces</w:t>
      </w:r>
      <w:r>
        <w:rPr>
          <w:rFonts w:cs="Arial"/>
          <w:szCs w:val="24"/>
        </w:rPr>
        <w:t xml:space="preserve"> </w:t>
      </w:r>
      <w:r w:rsidR="00E43CF7">
        <w:rPr>
          <w:rFonts w:cs="Arial"/>
          <w:szCs w:val="24"/>
        </w:rPr>
        <w:t>VI-VIII</w:t>
      </w:r>
      <w:r>
        <w:rPr>
          <w:rFonts w:cs="Arial"/>
          <w:szCs w:val="24"/>
        </w:rPr>
        <w:t xml:space="preserve">) </w:t>
      </w:r>
    </w:p>
    <w:p w14:paraId="7C7D285B" w14:textId="77777777" w:rsidR="003E602B" w:rsidRDefault="003E602B" w:rsidP="003833A6">
      <w:pPr>
        <w:rPr>
          <w:rFonts w:cs="Arial"/>
          <w:szCs w:val="24"/>
        </w:rPr>
      </w:pPr>
    </w:p>
    <w:p w14:paraId="42E198FF" w14:textId="0E5F0209" w:rsidR="006E5351" w:rsidRDefault="00576396" w:rsidP="006E5351">
      <w:pPr>
        <w:rPr>
          <w:rFonts w:eastAsia="Times New Roman" w:cs="Arial"/>
          <w:color w:val="000000"/>
          <w:szCs w:val="24"/>
        </w:rPr>
      </w:pPr>
      <w:r w:rsidRPr="00021205">
        <w:rPr>
          <w:rFonts w:cs="Arial"/>
          <w:szCs w:val="24"/>
        </w:rPr>
        <w:t xml:space="preserve">PREVIOUSLY CIRCULATED:- </w:t>
      </w:r>
      <w:r w:rsidR="003833A6">
        <w:rPr>
          <w:rFonts w:cs="Arial"/>
          <w:szCs w:val="24"/>
        </w:rPr>
        <w:t xml:space="preserve">Report </w:t>
      </w:r>
      <w:r w:rsidR="006E5351">
        <w:rPr>
          <w:rFonts w:cs="Arial"/>
          <w:szCs w:val="24"/>
        </w:rPr>
        <w:t xml:space="preserve">dated 18 October 2022 from the Chief Executive detailing </w:t>
      </w:r>
      <w:r w:rsidR="003833A6">
        <w:rPr>
          <w:rFonts w:cs="Arial"/>
          <w:szCs w:val="24"/>
        </w:rPr>
        <w:t xml:space="preserve"> </w:t>
      </w:r>
      <w:r w:rsidR="006E5351">
        <w:rPr>
          <w:rFonts w:cs="Arial"/>
          <w:szCs w:val="24"/>
        </w:rPr>
        <w:t xml:space="preserve">that the </w:t>
      </w:r>
      <w:r w:rsidR="006E5351" w:rsidRPr="006E5351">
        <w:rPr>
          <w:rFonts w:eastAsia="Times New Roman" w:cs="Arial"/>
          <w:color w:val="000000"/>
          <w:szCs w:val="24"/>
        </w:rPr>
        <w:t xml:space="preserve">NAC </w:t>
      </w:r>
      <w:r w:rsidR="006E5351">
        <w:rPr>
          <w:rFonts w:eastAsia="Times New Roman" w:cs="Arial"/>
          <w:color w:val="000000"/>
          <w:szCs w:val="24"/>
        </w:rPr>
        <w:t>wa</w:t>
      </w:r>
      <w:r w:rsidR="006E5351" w:rsidRPr="006E5351">
        <w:rPr>
          <w:rFonts w:eastAsia="Times New Roman" w:cs="Arial"/>
          <w:color w:val="000000"/>
          <w:szCs w:val="24"/>
        </w:rPr>
        <w:t xml:space="preserve">s holding a conference on The Effect of the Financial Crisis on Community Facilities in Carlisle from 25–27 November 2022. Information on the event is included in the attached conference booking form. Delegate fees are £350 + VAT, accommodation is £85 + VAT per night, plus there would be costs associated with flights and travel. </w:t>
      </w:r>
    </w:p>
    <w:p w14:paraId="6DDDDBA6" w14:textId="73405AF9" w:rsidR="006E5351" w:rsidRDefault="006E5351" w:rsidP="006E5351">
      <w:pPr>
        <w:rPr>
          <w:rFonts w:eastAsia="Times New Roman" w:cs="Arial"/>
          <w:color w:val="000000"/>
          <w:szCs w:val="24"/>
        </w:rPr>
      </w:pPr>
    </w:p>
    <w:p w14:paraId="3F975A7B" w14:textId="138AFB63" w:rsidR="006E5351" w:rsidRPr="006E5351" w:rsidRDefault="006E5351" w:rsidP="006E5351">
      <w:pPr>
        <w:rPr>
          <w:rFonts w:eastAsia="Times New Roman" w:cs="Times New Roman"/>
          <w:szCs w:val="24"/>
        </w:rPr>
      </w:pPr>
      <w:r>
        <w:rPr>
          <w:rFonts w:eastAsia="Times New Roman" w:cs="Arial"/>
          <w:color w:val="000000"/>
          <w:szCs w:val="24"/>
        </w:rPr>
        <w:t xml:space="preserve">RECOMMENDED that the </w:t>
      </w:r>
      <w:r w:rsidRPr="006E5351">
        <w:rPr>
          <w:rFonts w:eastAsia="Times New Roman" w:cs="Times New Roman"/>
          <w:szCs w:val="24"/>
        </w:rPr>
        <w:t xml:space="preserve">Council considers whether it wishes to nominate a Member(s) to attend the NAC Conference. </w:t>
      </w:r>
    </w:p>
    <w:p w14:paraId="272080A2" w14:textId="24F38378" w:rsidR="006E5351" w:rsidRDefault="006E5351" w:rsidP="003833A6">
      <w:pPr>
        <w:rPr>
          <w:rFonts w:cs="Arial"/>
          <w:szCs w:val="24"/>
        </w:rPr>
      </w:pPr>
    </w:p>
    <w:p w14:paraId="552B3840" w14:textId="1A8D6DC1" w:rsidR="001D755A" w:rsidRPr="00834162" w:rsidRDefault="00576396" w:rsidP="001D755A">
      <w:r w:rsidRPr="00600EA9">
        <w:rPr>
          <w:rFonts w:cs="Arial"/>
          <w:b/>
          <w:szCs w:val="24"/>
        </w:rPr>
        <w:t>RESOLVED, on the proposal of</w:t>
      </w:r>
      <w:r w:rsidR="00834162">
        <w:rPr>
          <w:rFonts w:cs="Arial"/>
          <w:b/>
          <w:szCs w:val="24"/>
        </w:rPr>
        <w:t xml:space="preserve"> </w:t>
      </w:r>
      <w:r w:rsidR="00B54706">
        <w:rPr>
          <w:rFonts w:cs="Arial"/>
          <w:b/>
          <w:szCs w:val="24"/>
        </w:rPr>
        <w:t xml:space="preserve">Councillor </w:t>
      </w:r>
      <w:r w:rsidR="00C25A07">
        <w:rPr>
          <w:rFonts w:cs="Arial"/>
          <w:b/>
          <w:szCs w:val="24"/>
        </w:rPr>
        <w:t>T Smith</w:t>
      </w:r>
      <w:r w:rsidR="0000126B">
        <w:rPr>
          <w:rFonts w:cs="Arial"/>
          <w:b/>
          <w:szCs w:val="24"/>
        </w:rPr>
        <w:t>,</w:t>
      </w:r>
      <w:r w:rsidRPr="00600EA9">
        <w:rPr>
          <w:rFonts w:cs="Arial"/>
          <w:b/>
          <w:bCs/>
          <w:szCs w:val="24"/>
        </w:rPr>
        <w:t xml:space="preserve"> seconded by</w:t>
      </w:r>
      <w:r w:rsidR="00834162">
        <w:rPr>
          <w:rFonts w:cs="Arial"/>
          <w:b/>
          <w:bCs/>
          <w:szCs w:val="24"/>
        </w:rPr>
        <w:t xml:space="preserve"> </w:t>
      </w:r>
      <w:r w:rsidR="00B54706">
        <w:rPr>
          <w:rFonts w:cs="Arial"/>
          <w:b/>
          <w:bCs/>
          <w:szCs w:val="24"/>
        </w:rPr>
        <w:t>Councillor</w:t>
      </w:r>
      <w:r w:rsidR="00C25A07">
        <w:rPr>
          <w:rFonts w:cs="Arial"/>
          <w:b/>
          <w:bCs/>
          <w:szCs w:val="24"/>
        </w:rPr>
        <w:t xml:space="preserve"> Thompson</w:t>
      </w:r>
      <w:r w:rsidRPr="00600EA9">
        <w:rPr>
          <w:rFonts w:cs="Arial"/>
          <w:b/>
          <w:bCs/>
          <w:szCs w:val="24"/>
        </w:rPr>
        <w:t>,</w:t>
      </w:r>
      <w:r w:rsidRPr="00600EA9">
        <w:rPr>
          <w:rFonts w:cs="Arial"/>
          <w:b/>
          <w:szCs w:val="24"/>
        </w:rPr>
        <w:t xml:space="preserve"> </w:t>
      </w:r>
      <w:r w:rsidRPr="00834162">
        <w:rPr>
          <w:rFonts w:cs="Arial"/>
          <w:b/>
          <w:szCs w:val="24"/>
        </w:rPr>
        <w:t xml:space="preserve">that </w:t>
      </w:r>
      <w:r w:rsidR="00B54706">
        <w:rPr>
          <w:rFonts w:cs="Arial"/>
          <w:b/>
          <w:szCs w:val="24"/>
        </w:rPr>
        <w:t xml:space="preserve">Council </w:t>
      </w:r>
      <w:r w:rsidR="00463C2B">
        <w:rPr>
          <w:rFonts w:cs="Arial"/>
          <w:b/>
          <w:szCs w:val="24"/>
        </w:rPr>
        <w:t>note this report</w:t>
      </w:r>
      <w:r w:rsidR="00B54706">
        <w:rPr>
          <w:rFonts w:cs="Arial"/>
          <w:b/>
          <w:szCs w:val="24"/>
        </w:rPr>
        <w:t>.</w:t>
      </w:r>
    </w:p>
    <w:p w14:paraId="2256CF4C" w14:textId="5174F53D" w:rsidR="00063245" w:rsidRDefault="00576396" w:rsidP="000828B4">
      <w:pPr>
        <w:pStyle w:val="Heading1"/>
        <w:numPr>
          <w:ilvl w:val="0"/>
          <w:numId w:val="0"/>
        </w:numPr>
        <w:ind w:left="720" w:hanging="720"/>
      </w:pPr>
      <w:r w:rsidRPr="00550E7C">
        <w:rPr>
          <w:u w:val="none"/>
        </w:rPr>
        <w:lastRenderedPageBreak/>
        <w:t>1</w:t>
      </w:r>
      <w:r w:rsidR="00EF27DE" w:rsidRPr="00550E7C">
        <w:rPr>
          <w:u w:val="none"/>
        </w:rPr>
        <w:t>0</w:t>
      </w:r>
      <w:r w:rsidRPr="00550E7C">
        <w:rPr>
          <w:u w:val="none"/>
        </w:rPr>
        <w:t>.</w:t>
      </w:r>
      <w:r w:rsidRPr="00550E7C">
        <w:rPr>
          <w:u w:val="none"/>
        </w:rPr>
        <w:tab/>
      </w:r>
      <w:r w:rsidR="00550E7C">
        <w:t>resOLUTIONS</w:t>
      </w:r>
    </w:p>
    <w:p w14:paraId="0EF0FAF5" w14:textId="4DD83BA8" w:rsidR="00550E7C" w:rsidRDefault="00550E7C" w:rsidP="00550E7C"/>
    <w:p w14:paraId="7B756DC6" w14:textId="39972BB7" w:rsidR="00550E7C" w:rsidRDefault="00550E7C" w:rsidP="000828B4">
      <w:pPr>
        <w:pStyle w:val="Heading2"/>
        <w:ind w:left="720" w:hanging="720"/>
        <w:rPr>
          <w:bCs/>
        </w:rPr>
      </w:pPr>
      <w:r w:rsidRPr="000828B4">
        <w:rPr>
          <w:rStyle w:val="Heading2Char"/>
          <w:b/>
          <w:bCs/>
          <w:u w:val="none"/>
        </w:rPr>
        <w:t>10.1</w:t>
      </w:r>
      <w:r w:rsidRPr="000828B4">
        <w:rPr>
          <w:rStyle w:val="Heading2Char"/>
          <w:b/>
          <w:bCs/>
          <w:u w:val="none"/>
        </w:rPr>
        <w:tab/>
      </w:r>
      <w:r w:rsidRPr="000828B4">
        <w:rPr>
          <w:rStyle w:val="Heading2Char"/>
          <w:b/>
          <w:bCs/>
        </w:rPr>
        <w:t>Correspondence from Fermanagh and Omagh District Council – Motion</w:t>
      </w:r>
      <w:r w:rsidRPr="000828B4">
        <w:rPr>
          <w:b w:val="0"/>
          <w:bCs/>
        </w:rPr>
        <w:t xml:space="preserve"> –</w:t>
      </w:r>
      <w:r w:rsidRPr="00550E7C">
        <w:rPr>
          <w:bCs/>
        </w:rPr>
        <w:t xml:space="preserve"> Justice for Noah Donohoe </w:t>
      </w:r>
    </w:p>
    <w:p w14:paraId="7774E05F" w14:textId="58DE38E5" w:rsidR="00550E7C" w:rsidRDefault="003E602B" w:rsidP="00550E7C">
      <w:pPr>
        <w:ind w:left="720" w:hanging="720"/>
      </w:pPr>
      <w:r>
        <w:rPr>
          <w:b/>
          <w:bCs/>
        </w:rPr>
        <w:tab/>
      </w:r>
      <w:r w:rsidRPr="003E602B">
        <w:t>(Appendix</w:t>
      </w:r>
      <w:r w:rsidR="00E43CF7">
        <w:t xml:space="preserve"> IX</w:t>
      </w:r>
      <w:r w:rsidRPr="003E602B">
        <w:t>)</w:t>
      </w:r>
    </w:p>
    <w:p w14:paraId="404072E9" w14:textId="038537C7" w:rsidR="003E602B" w:rsidRDefault="003E602B" w:rsidP="00550E7C">
      <w:pPr>
        <w:ind w:left="720" w:hanging="720"/>
      </w:pPr>
    </w:p>
    <w:p w14:paraId="28B98CAF" w14:textId="4C429E0C" w:rsidR="003E602B" w:rsidRDefault="003E602B" w:rsidP="006E5351">
      <w:r>
        <w:t xml:space="preserve">PREVIOUSLY CIRCULATED:- Correspondence dated 3 October 2022 </w:t>
      </w:r>
      <w:r w:rsidR="006E5351">
        <w:t xml:space="preserve">from Fermanagh and Omagh District Council. </w:t>
      </w:r>
    </w:p>
    <w:p w14:paraId="32B615B7" w14:textId="0E6BE1C7" w:rsidR="006E5351" w:rsidRDefault="006E5351" w:rsidP="006E5351"/>
    <w:p w14:paraId="22281A5A" w14:textId="36C3FB3B" w:rsidR="006E5351" w:rsidRPr="00834162" w:rsidRDefault="006E5351" w:rsidP="006E5351">
      <w:r w:rsidRPr="00600EA9">
        <w:rPr>
          <w:rFonts w:cs="Arial"/>
          <w:b/>
          <w:szCs w:val="24"/>
        </w:rPr>
        <w:t>RESOLVED, on the proposal of</w:t>
      </w:r>
      <w:r>
        <w:rPr>
          <w:rFonts w:cs="Arial"/>
          <w:b/>
          <w:szCs w:val="24"/>
        </w:rPr>
        <w:t xml:space="preserve"> Councillor </w:t>
      </w:r>
      <w:r w:rsidR="00C25A07">
        <w:rPr>
          <w:rFonts w:cs="Arial"/>
          <w:b/>
          <w:szCs w:val="24"/>
        </w:rPr>
        <w:t>Walker</w:t>
      </w:r>
      <w:r>
        <w:rPr>
          <w:rFonts w:cs="Arial"/>
          <w:b/>
          <w:szCs w:val="24"/>
        </w:rPr>
        <w:t>,</w:t>
      </w:r>
      <w:r w:rsidRPr="00600EA9">
        <w:rPr>
          <w:rFonts w:cs="Arial"/>
          <w:b/>
          <w:bCs/>
          <w:szCs w:val="24"/>
        </w:rPr>
        <w:t xml:space="preserve"> seconded by</w:t>
      </w:r>
      <w:r>
        <w:rPr>
          <w:rFonts w:cs="Arial"/>
          <w:b/>
          <w:bCs/>
          <w:szCs w:val="24"/>
        </w:rPr>
        <w:t xml:space="preserve"> Councillor </w:t>
      </w:r>
      <w:r w:rsidR="00C25A07">
        <w:rPr>
          <w:rFonts w:cs="Arial"/>
          <w:b/>
          <w:bCs/>
          <w:szCs w:val="24"/>
        </w:rPr>
        <w:t>Irwin</w:t>
      </w:r>
      <w:r w:rsidRPr="00600EA9">
        <w:rPr>
          <w:rFonts w:cs="Arial"/>
          <w:b/>
          <w:bCs/>
          <w:szCs w:val="24"/>
        </w:rPr>
        <w:t>,</w:t>
      </w:r>
      <w:r w:rsidRPr="00600EA9">
        <w:rPr>
          <w:rFonts w:cs="Arial"/>
          <w:b/>
          <w:szCs w:val="24"/>
        </w:rPr>
        <w:t xml:space="preserve"> </w:t>
      </w:r>
      <w:r w:rsidRPr="00834162">
        <w:rPr>
          <w:rFonts w:cs="Arial"/>
          <w:b/>
          <w:szCs w:val="24"/>
        </w:rPr>
        <w:t xml:space="preserve">that </w:t>
      </w:r>
      <w:r w:rsidR="00F1220F">
        <w:rPr>
          <w:rFonts w:cs="Arial"/>
          <w:b/>
          <w:szCs w:val="24"/>
        </w:rPr>
        <w:t xml:space="preserve">the </w:t>
      </w:r>
      <w:r>
        <w:rPr>
          <w:rFonts w:cs="Arial"/>
          <w:b/>
          <w:szCs w:val="24"/>
        </w:rPr>
        <w:t xml:space="preserve">Council note the information.   </w:t>
      </w:r>
    </w:p>
    <w:p w14:paraId="0A958DC7" w14:textId="77777777" w:rsidR="00576396" w:rsidRPr="008C48EC" w:rsidRDefault="00576396" w:rsidP="00576396"/>
    <w:p w14:paraId="583E696F" w14:textId="570100AB" w:rsidR="00D97094" w:rsidRDefault="00550E7C" w:rsidP="000828B4">
      <w:pPr>
        <w:pStyle w:val="Heading1"/>
        <w:numPr>
          <w:ilvl w:val="0"/>
          <w:numId w:val="0"/>
        </w:numPr>
        <w:ind w:left="720" w:hanging="720"/>
        <w:rPr>
          <w:szCs w:val="28"/>
        </w:rPr>
      </w:pPr>
      <w:r w:rsidRPr="00550E7C">
        <w:rPr>
          <w:u w:val="none"/>
        </w:rPr>
        <w:t>11</w:t>
      </w:r>
      <w:r w:rsidR="00576396" w:rsidRPr="00550E7C">
        <w:rPr>
          <w:u w:val="none"/>
        </w:rPr>
        <w:t>.</w:t>
      </w:r>
      <w:r w:rsidR="00576396" w:rsidRPr="00550E7C">
        <w:rPr>
          <w:u w:val="none"/>
        </w:rPr>
        <w:tab/>
      </w:r>
      <w:r>
        <w:t xml:space="preserve">Arrangements for remembrance sunday </w:t>
      </w:r>
    </w:p>
    <w:p w14:paraId="622F462A" w14:textId="77777777" w:rsidR="004B60E8" w:rsidRPr="004B60E8" w:rsidRDefault="004B60E8" w:rsidP="004B60E8"/>
    <w:p w14:paraId="69D8DBBC" w14:textId="0BE4E83F" w:rsidR="007F617B" w:rsidRPr="007F617B" w:rsidRDefault="00E2003E" w:rsidP="007F617B">
      <w:pPr>
        <w:rPr>
          <w:rFonts w:eastAsia="Times New Roman" w:cs="Arial"/>
          <w:szCs w:val="24"/>
        </w:rPr>
      </w:pPr>
      <w:r w:rsidRPr="00021205">
        <w:rPr>
          <w:rFonts w:cs="Arial"/>
          <w:szCs w:val="24"/>
        </w:rPr>
        <w:t xml:space="preserve">PREVIOUSLY CIRCULATED:- </w:t>
      </w:r>
      <w:r w:rsidR="007F617B">
        <w:rPr>
          <w:rFonts w:cs="Arial"/>
          <w:szCs w:val="24"/>
        </w:rPr>
        <w:t xml:space="preserve">Report dated 3 October 2022 from the Director of Organisational Development and Administration detailing that the Council had </w:t>
      </w:r>
      <w:r w:rsidR="007F617B" w:rsidRPr="007F617B">
        <w:rPr>
          <w:rFonts w:eastAsia="Times New Roman" w:cs="Arial"/>
          <w:szCs w:val="24"/>
        </w:rPr>
        <w:t xml:space="preserve"> received invitations to attend a range of Remembrance Day Services across the Borough.  Details of arrangements for Remembrance Day Services on Sunday, 6 November 2022 (Groomsport) and Sunday, 13 November 2022 </w:t>
      </w:r>
      <w:r w:rsidR="007F617B">
        <w:rPr>
          <w:rFonts w:eastAsia="Times New Roman" w:cs="Arial"/>
          <w:szCs w:val="24"/>
        </w:rPr>
        <w:t>we</w:t>
      </w:r>
      <w:r w:rsidR="007F617B" w:rsidRPr="007F617B">
        <w:rPr>
          <w:rFonts w:eastAsia="Times New Roman" w:cs="Arial"/>
          <w:szCs w:val="24"/>
        </w:rPr>
        <w:t xml:space="preserve">re laid out below.  Members </w:t>
      </w:r>
      <w:r w:rsidR="007F617B">
        <w:rPr>
          <w:rFonts w:eastAsia="Times New Roman" w:cs="Arial"/>
          <w:szCs w:val="24"/>
        </w:rPr>
        <w:t>we</w:t>
      </w:r>
      <w:r w:rsidR="007F617B" w:rsidRPr="007F617B">
        <w:rPr>
          <w:rFonts w:eastAsia="Times New Roman" w:cs="Arial"/>
          <w:szCs w:val="24"/>
        </w:rPr>
        <w:t>re asked to confirm which Service, if any, they plan</w:t>
      </w:r>
      <w:r w:rsidR="00D955DE">
        <w:rPr>
          <w:rFonts w:eastAsia="Times New Roman" w:cs="Arial"/>
          <w:szCs w:val="24"/>
        </w:rPr>
        <w:t>ned</w:t>
      </w:r>
      <w:r w:rsidR="007F617B" w:rsidRPr="007F617B">
        <w:rPr>
          <w:rFonts w:eastAsia="Times New Roman" w:cs="Arial"/>
          <w:szCs w:val="24"/>
        </w:rPr>
        <w:t xml:space="preserve"> to attend. </w:t>
      </w:r>
      <w:r w:rsidR="007F617B" w:rsidRPr="007F617B">
        <w:rPr>
          <w:rFonts w:eastAsia="Times New Roman" w:cs="Arial"/>
          <w:szCs w:val="24"/>
        </w:rPr>
        <w:br/>
      </w:r>
    </w:p>
    <w:p w14:paraId="3F72A16D" w14:textId="77777777" w:rsidR="007F617B" w:rsidRPr="007F617B" w:rsidRDefault="007F617B" w:rsidP="007F617B">
      <w:pPr>
        <w:rPr>
          <w:rFonts w:eastAsia="Times New Roman" w:cs="Arial"/>
          <w:b/>
          <w:szCs w:val="24"/>
        </w:rPr>
      </w:pPr>
      <w:bookmarkStart w:id="1" w:name="_Hlk115702998"/>
      <w:r w:rsidRPr="007F617B">
        <w:rPr>
          <w:rFonts w:eastAsia="Times New Roman" w:cs="Arial"/>
          <w:b/>
          <w:szCs w:val="24"/>
        </w:rPr>
        <w:t xml:space="preserve">Bangor </w:t>
      </w:r>
      <w:r w:rsidRPr="007F617B">
        <w:rPr>
          <w:rFonts w:eastAsia="Times New Roman" w:cs="Arial"/>
          <w:b/>
          <w:color w:val="FF0000"/>
          <w:szCs w:val="24"/>
        </w:rPr>
        <w:t xml:space="preserve"> </w:t>
      </w:r>
    </w:p>
    <w:p w14:paraId="2BA79C2E" w14:textId="7FB1D605" w:rsidR="007F617B" w:rsidRPr="007F617B" w:rsidRDefault="007F617B" w:rsidP="007F617B">
      <w:pPr>
        <w:rPr>
          <w:rFonts w:eastAsia="Times New Roman" w:cs="Arial"/>
          <w:szCs w:val="24"/>
        </w:rPr>
      </w:pPr>
      <w:r w:rsidRPr="007F617B">
        <w:rPr>
          <w:rFonts w:eastAsia="Times New Roman" w:cs="Arial"/>
          <w:szCs w:val="24"/>
        </w:rPr>
        <w:t xml:space="preserve">Members </w:t>
      </w:r>
      <w:r w:rsidR="00D955DE">
        <w:rPr>
          <w:rFonts w:eastAsia="Times New Roman" w:cs="Arial"/>
          <w:szCs w:val="24"/>
        </w:rPr>
        <w:t>we</w:t>
      </w:r>
      <w:r w:rsidRPr="007F617B">
        <w:rPr>
          <w:rFonts w:eastAsia="Times New Roman" w:cs="Arial"/>
          <w:szCs w:val="24"/>
        </w:rPr>
        <w:t>re asked to meet at the Bowling Pavilion, Ward Park, Bangor at 10.20am for robing. They w</w:t>
      </w:r>
      <w:r w:rsidR="00D955DE">
        <w:rPr>
          <w:rFonts w:eastAsia="Times New Roman" w:cs="Arial"/>
          <w:szCs w:val="24"/>
        </w:rPr>
        <w:t xml:space="preserve">ould </w:t>
      </w:r>
      <w:r w:rsidRPr="007F617B">
        <w:rPr>
          <w:rFonts w:eastAsia="Times New Roman" w:cs="Arial"/>
          <w:szCs w:val="24"/>
        </w:rPr>
        <w:t>then process to the War Memorial for 10.40</w:t>
      </w:r>
      <w:r w:rsidR="00D955DE">
        <w:rPr>
          <w:rFonts w:eastAsia="Times New Roman" w:cs="Arial"/>
          <w:szCs w:val="24"/>
        </w:rPr>
        <w:t xml:space="preserve"> </w:t>
      </w:r>
      <w:r w:rsidRPr="007F617B">
        <w:rPr>
          <w:rFonts w:eastAsia="Times New Roman" w:cs="Arial"/>
          <w:szCs w:val="24"/>
        </w:rPr>
        <w:t>am for the Remembrance Day Service.  Please note there w</w:t>
      </w:r>
      <w:r w:rsidR="00D955DE">
        <w:rPr>
          <w:rFonts w:eastAsia="Times New Roman" w:cs="Arial"/>
          <w:szCs w:val="24"/>
        </w:rPr>
        <w:t xml:space="preserve">ould </w:t>
      </w:r>
      <w:r w:rsidRPr="007F617B">
        <w:rPr>
          <w:rFonts w:eastAsia="Times New Roman" w:cs="Arial"/>
          <w:szCs w:val="24"/>
        </w:rPr>
        <w:t xml:space="preserve">be no church service on this occasion. </w:t>
      </w:r>
      <w:r w:rsidR="00D955DE">
        <w:rPr>
          <w:rFonts w:eastAsia="Times New Roman" w:cs="Arial"/>
          <w:szCs w:val="24"/>
        </w:rPr>
        <w:t xml:space="preserve"> </w:t>
      </w:r>
      <w:r w:rsidRPr="007F617B">
        <w:rPr>
          <w:rFonts w:eastAsia="Times New Roman" w:cs="Arial"/>
          <w:szCs w:val="24"/>
        </w:rPr>
        <w:t>After the service at the War Memorial, the parade w</w:t>
      </w:r>
      <w:r w:rsidR="00D955DE">
        <w:rPr>
          <w:rFonts w:eastAsia="Times New Roman" w:cs="Arial"/>
          <w:szCs w:val="24"/>
        </w:rPr>
        <w:t xml:space="preserve">ould </w:t>
      </w:r>
      <w:r w:rsidRPr="007F617B">
        <w:rPr>
          <w:rFonts w:eastAsia="Times New Roman" w:cs="Arial"/>
          <w:szCs w:val="24"/>
        </w:rPr>
        <w:t>march through the town to the Royal British Legion Social Club and w</w:t>
      </w:r>
      <w:r w:rsidR="00D955DE">
        <w:rPr>
          <w:rFonts w:eastAsia="Times New Roman" w:cs="Arial"/>
          <w:szCs w:val="24"/>
        </w:rPr>
        <w:t xml:space="preserve">ould </w:t>
      </w:r>
      <w:r w:rsidRPr="007F617B">
        <w:rPr>
          <w:rFonts w:eastAsia="Times New Roman" w:cs="Arial"/>
          <w:szCs w:val="24"/>
        </w:rPr>
        <w:t xml:space="preserve">disperse from there.   </w:t>
      </w:r>
    </w:p>
    <w:bookmarkEnd w:id="1"/>
    <w:p w14:paraId="581F526C" w14:textId="77777777" w:rsidR="007F617B" w:rsidRPr="007F617B" w:rsidRDefault="007F617B" w:rsidP="007F617B">
      <w:pPr>
        <w:rPr>
          <w:rFonts w:eastAsia="Times New Roman" w:cs="Arial"/>
          <w:szCs w:val="24"/>
        </w:rPr>
      </w:pPr>
    </w:p>
    <w:p w14:paraId="44A9DE8A" w14:textId="77777777" w:rsidR="007F617B" w:rsidRPr="007F617B" w:rsidRDefault="007F617B" w:rsidP="007F617B">
      <w:pPr>
        <w:rPr>
          <w:rFonts w:eastAsia="Times New Roman" w:cs="Arial"/>
          <w:b/>
          <w:color w:val="FF0000"/>
          <w:szCs w:val="24"/>
        </w:rPr>
      </w:pPr>
      <w:bookmarkStart w:id="2" w:name="_Hlk84252625"/>
      <w:bookmarkStart w:id="3" w:name="_Hlk115707811"/>
      <w:r w:rsidRPr="007F617B">
        <w:rPr>
          <w:rFonts w:eastAsia="Times New Roman" w:cs="Arial"/>
          <w:b/>
          <w:szCs w:val="24"/>
        </w:rPr>
        <w:t xml:space="preserve">Holywood </w:t>
      </w:r>
    </w:p>
    <w:bookmarkEnd w:id="2"/>
    <w:p w14:paraId="43CB1DCA" w14:textId="59210C40" w:rsidR="007F617B" w:rsidRPr="007F617B" w:rsidRDefault="007F617B" w:rsidP="007F617B">
      <w:pPr>
        <w:rPr>
          <w:rFonts w:eastAsia="Times New Roman" w:cs="Arial"/>
          <w:szCs w:val="24"/>
        </w:rPr>
      </w:pPr>
      <w:r w:rsidRPr="007F617B">
        <w:rPr>
          <w:rFonts w:eastAsia="Times New Roman" w:cs="Arial"/>
          <w:szCs w:val="24"/>
        </w:rPr>
        <w:t xml:space="preserve">Members </w:t>
      </w:r>
      <w:r w:rsidR="00D955DE">
        <w:rPr>
          <w:rFonts w:eastAsia="Times New Roman" w:cs="Arial"/>
          <w:szCs w:val="24"/>
        </w:rPr>
        <w:t>we</w:t>
      </w:r>
      <w:r w:rsidRPr="007F617B">
        <w:rPr>
          <w:rFonts w:eastAsia="Times New Roman" w:cs="Arial"/>
          <w:szCs w:val="24"/>
        </w:rPr>
        <w:t>re asked to assemble for robing at Queen’s Leisure Complex (</w:t>
      </w:r>
      <w:r w:rsidRPr="007F617B">
        <w:rPr>
          <w:rFonts w:cs="Arial"/>
          <w:szCs w:val="24"/>
        </w:rPr>
        <w:t>Studio Room</w:t>
      </w:r>
      <w:r w:rsidRPr="007F617B">
        <w:rPr>
          <w:rFonts w:eastAsia="Times New Roman" w:cs="Arial"/>
          <w:szCs w:val="24"/>
        </w:rPr>
        <w:t>) at 10.00</w:t>
      </w:r>
      <w:r w:rsidR="00D955DE">
        <w:rPr>
          <w:rFonts w:eastAsia="Times New Roman" w:cs="Arial"/>
          <w:szCs w:val="24"/>
        </w:rPr>
        <w:t xml:space="preserve"> </w:t>
      </w:r>
      <w:r w:rsidRPr="007F617B">
        <w:rPr>
          <w:rFonts w:eastAsia="Times New Roman" w:cs="Arial"/>
          <w:szCs w:val="24"/>
        </w:rPr>
        <w:t>am.  Refreshments w</w:t>
      </w:r>
      <w:r w:rsidR="00D955DE">
        <w:rPr>
          <w:rFonts w:eastAsia="Times New Roman" w:cs="Arial"/>
          <w:szCs w:val="24"/>
        </w:rPr>
        <w:t xml:space="preserve">ould </w:t>
      </w:r>
      <w:r w:rsidRPr="007F617B">
        <w:rPr>
          <w:rFonts w:eastAsia="Times New Roman" w:cs="Arial"/>
          <w:szCs w:val="24"/>
        </w:rPr>
        <w:t xml:space="preserve">be available on arrival.  </w:t>
      </w:r>
      <w:r w:rsidRPr="007F617B">
        <w:rPr>
          <w:rFonts w:cs="Arial"/>
          <w:szCs w:val="24"/>
        </w:rPr>
        <w:t>The Parade w</w:t>
      </w:r>
      <w:r w:rsidR="00D955DE">
        <w:rPr>
          <w:rFonts w:cs="Arial"/>
          <w:szCs w:val="24"/>
        </w:rPr>
        <w:t xml:space="preserve">ould </w:t>
      </w:r>
      <w:r w:rsidRPr="007F617B">
        <w:rPr>
          <w:rFonts w:cs="Arial"/>
          <w:szCs w:val="24"/>
        </w:rPr>
        <w:t>form up in the car park at 10.40</w:t>
      </w:r>
      <w:r w:rsidR="00D955DE">
        <w:rPr>
          <w:rFonts w:cs="Arial"/>
          <w:szCs w:val="24"/>
        </w:rPr>
        <w:t xml:space="preserve"> </w:t>
      </w:r>
      <w:r w:rsidRPr="007F617B">
        <w:rPr>
          <w:rFonts w:cs="Arial"/>
          <w:szCs w:val="24"/>
        </w:rPr>
        <w:t>am and march to the Cenotaph for the Service at 10.50</w:t>
      </w:r>
      <w:r w:rsidR="00D955DE">
        <w:rPr>
          <w:rFonts w:cs="Arial"/>
          <w:szCs w:val="24"/>
        </w:rPr>
        <w:t xml:space="preserve"> </w:t>
      </w:r>
      <w:r w:rsidRPr="007F617B">
        <w:rPr>
          <w:rFonts w:cs="Arial"/>
          <w:szCs w:val="24"/>
        </w:rPr>
        <w:t>am.  After the 2 minute’s silence at 11.00</w:t>
      </w:r>
      <w:r w:rsidR="00D955DE">
        <w:rPr>
          <w:rFonts w:cs="Arial"/>
          <w:szCs w:val="24"/>
        </w:rPr>
        <w:t xml:space="preserve"> </w:t>
      </w:r>
      <w:r w:rsidRPr="007F617B">
        <w:rPr>
          <w:rFonts w:cs="Arial"/>
          <w:szCs w:val="24"/>
        </w:rPr>
        <w:t>am the Parade w</w:t>
      </w:r>
      <w:r w:rsidR="00D955DE">
        <w:rPr>
          <w:rFonts w:cs="Arial"/>
          <w:szCs w:val="24"/>
        </w:rPr>
        <w:t xml:space="preserve">ould </w:t>
      </w:r>
      <w:r w:rsidRPr="007F617B">
        <w:rPr>
          <w:rFonts w:cs="Arial"/>
          <w:szCs w:val="24"/>
        </w:rPr>
        <w:t xml:space="preserve">proceed to St Phillip and St James Parish Church, Church Road, Holywood. </w:t>
      </w:r>
      <w:r w:rsidRPr="007F617B">
        <w:rPr>
          <w:rFonts w:eastAsia="Times New Roman" w:cs="Arial"/>
          <w:szCs w:val="24"/>
        </w:rPr>
        <w:t xml:space="preserve"> Members should make their own way to the church.  </w:t>
      </w:r>
    </w:p>
    <w:bookmarkEnd w:id="3"/>
    <w:p w14:paraId="62429710" w14:textId="77777777" w:rsidR="007F617B" w:rsidRPr="007F617B" w:rsidRDefault="007F617B" w:rsidP="007F617B">
      <w:pPr>
        <w:rPr>
          <w:rFonts w:eastAsia="Times New Roman" w:cs="Arial"/>
          <w:szCs w:val="24"/>
        </w:rPr>
      </w:pPr>
    </w:p>
    <w:p w14:paraId="2FAA21FF" w14:textId="77777777" w:rsidR="007F617B" w:rsidRPr="007F617B" w:rsidRDefault="007F617B" w:rsidP="007F617B">
      <w:pPr>
        <w:rPr>
          <w:rFonts w:eastAsia="Times New Roman" w:cs="Arial"/>
          <w:color w:val="FF0000"/>
          <w:szCs w:val="24"/>
        </w:rPr>
      </w:pPr>
      <w:r w:rsidRPr="007F617B">
        <w:rPr>
          <w:rFonts w:eastAsia="Times New Roman" w:cs="Arial"/>
          <w:b/>
          <w:szCs w:val="24"/>
        </w:rPr>
        <w:t xml:space="preserve">Newtownards </w:t>
      </w:r>
      <w:r w:rsidRPr="007F617B">
        <w:rPr>
          <w:rFonts w:eastAsia="Times New Roman" w:cs="Arial"/>
          <w:b/>
          <w:color w:val="FF0000"/>
          <w:szCs w:val="24"/>
        </w:rPr>
        <w:t xml:space="preserve"> </w:t>
      </w:r>
    </w:p>
    <w:p w14:paraId="2CE6FDAB" w14:textId="5C2476F2" w:rsidR="007F617B" w:rsidRPr="007F617B" w:rsidRDefault="007F617B" w:rsidP="007F617B">
      <w:pPr>
        <w:rPr>
          <w:rFonts w:eastAsia="Times New Roman" w:cs="Arial"/>
          <w:szCs w:val="24"/>
        </w:rPr>
      </w:pPr>
      <w:r w:rsidRPr="007F617B">
        <w:rPr>
          <w:rFonts w:eastAsia="Times New Roman" w:cs="Arial"/>
          <w:szCs w:val="24"/>
        </w:rPr>
        <w:t>Robing w</w:t>
      </w:r>
      <w:r w:rsidR="00D955DE">
        <w:rPr>
          <w:rFonts w:eastAsia="Times New Roman" w:cs="Arial"/>
          <w:szCs w:val="24"/>
        </w:rPr>
        <w:t>ould t</w:t>
      </w:r>
      <w:r w:rsidRPr="007F617B">
        <w:rPr>
          <w:rFonts w:eastAsia="Times New Roman" w:cs="Arial"/>
          <w:szCs w:val="24"/>
        </w:rPr>
        <w:t>ake place at the Royal British Legion, Court Square, at 9.45</w:t>
      </w:r>
      <w:r w:rsidR="00D955DE">
        <w:rPr>
          <w:rFonts w:eastAsia="Times New Roman" w:cs="Arial"/>
          <w:szCs w:val="24"/>
        </w:rPr>
        <w:t xml:space="preserve"> </w:t>
      </w:r>
      <w:r w:rsidRPr="007F617B">
        <w:rPr>
          <w:rFonts w:eastAsia="Times New Roman" w:cs="Arial"/>
          <w:szCs w:val="24"/>
        </w:rPr>
        <w:t xml:space="preserve">am after which </w:t>
      </w:r>
      <w:r w:rsidR="00D955DE">
        <w:rPr>
          <w:rFonts w:eastAsia="Times New Roman" w:cs="Arial"/>
          <w:szCs w:val="24"/>
        </w:rPr>
        <w:t>M</w:t>
      </w:r>
      <w:r w:rsidRPr="007F617B">
        <w:rPr>
          <w:rFonts w:eastAsia="Times New Roman" w:cs="Arial"/>
          <w:szCs w:val="24"/>
        </w:rPr>
        <w:t xml:space="preserve">embers </w:t>
      </w:r>
      <w:r w:rsidR="00D955DE">
        <w:rPr>
          <w:rFonts w:eastAsia="Times New Roman" w:cs="Arial"/>
          <w:szCs w:val="24"/>
        </w:rPr>
        <w:t>we</w:t>
      </w:r>
      <w:r w:rsidRPr="007F617B">
        <w:rPr>
          <w:rFonts w:eastAsia="Times New Roman" w:cs="Arial"/>
          <w:szCs w:val="24"/>
        </w:rPr>
        <w:t>re asked to form up at Old Cross Street car park at 10.00</w:t>
      </w:r>
      <w:r w:rsidR="00D955DE">
        <w:rPr>
          <w:rFonts w:eastAsia="Times New Roman" w:cs="Arial"/>
          <w:szCs w:val="24"/>
        </w:rPr>
        <w:t xml:space="preserve"> </w:t>
      </w:r>
      <w:r w:rsidRPr="007F617B">
        <w:rPr>
          <w:rFonts w:eastAsia="Times New Roman" w:cs="Arial"/>
          <w:szCs w:val="24"/>
        </w:rPr>
        <w:t xml:space="preserve">am to parade to the Cenotaph, Court Square, Newtownards. </w:t>
      </w:r>
      <w:r w:rsidR="00D955DE">
        <w:rPr>
          <w:rFonts w:eastAsia="Times New Roman" w:cs="Arial"/>
          <w:szCs w:val="24"/>
        </w:rPr>
        <w:t xml:space="preserve"> </w:t>
      </w:r>
      <w:r w:rsidRPr="007F617B">
        <w:rPr>
          <w:rFonts w:eastAsia="Times New Roman" w:cs="Arial"/>
          <w:szCs w:val="24"/>
        </w:rPr>
        <w:t>Following a wreath laying ceremony at 10.10</w:t>
      </w:r>
      <w:r w:rsidR="00D955DE">
        <w:rPr>
          <w:rFonts w:eastAsia="Times New Roman" w:cs="Arial"/>
          <w:szCs w:val="24"/>
        </w:rPr>
        <w:t xml:space="preserve"> </w:t>
      </w:r>
      <w:r w:rsidRPr="007F617B">
        <w:rPr>
          <w:rFonts w:eastAsia="Times New Roman" w:cs="Arial"/>
          <w:szCs w:val="24"/>
        </w:rPr>
        <w:t>am, the Royal British Legion w</w:t>
      </w:r>
      <w:r w:rsidR="00D955DE">
        <w:rPr>
          <w:rFonts w:eastAsia="Times New Roman" w:cs="Arial"/>
          <w:szCs w:val="24"/>
        </w:rPr>
        <w:t xml:space="preserve">ould </w:t>
      </w:r>
      <w:r w:rsidRPr="007F617B">
        <w:rPr>
          <w:rFonts w:eastAsia="Times New Roman" w:cs="Arial"/>
          <w:szCs w:val="24"/>
        </w:rPr>
        <w:t>parade to St Marks Parish Church, Church Street, Newtownards for the Remembrance Service which commence</w:t>
      </w:r>
      <w:r w:rsidR="00D955DE">
        <w:rPr>
          <w:rFonts w:eastAsia="Times New Roman" w:cs="Arial"/>
          <w:szCs w:val="24"/>
        </w:rPr>
        <w:t>d</w:t>
      </w:r>
      <w:r w:rsidRPr="007F617B">
        <w:rPr>
          <w:rFonts w:eastAsia="Times New Roman" w:cs="Arial"/>
          <w:szCs w:val="24"/>
        </w:rPr>
        <w:t xml:space="preserve"> at 11.30</w:t>
      </w:r>
      <w:r w:rsidR="00D955DE">
        <w:rPr>
          <w:rFonts w:eastAsia="Times New Roman" w:cs="Arial"/>
          <w:szCs w:val="24"/>
        </w:rPr>
        <w:t xml:space="preserve"> </w:t>
      </w:r>
      <w:r w:rsidRPr="007F617B">
        <w:rPr>
          <w:rFonts w:eastAsia="Times New Roman" w:cs="Arial"/>
          <w:szCs w:val="24"/>
        </w:rPr>
        <w:t>am.  After the Church Service the parade w</w:t>
      </w:r>
      <w:r w:rsidR="00D955DE">
        <w:rPr>
          <w:rFonts w:eastAsia="Times New Roman" w:cs="Arial"/>
          <w:szCs w:val="24"/>
        </w:rPr>
        <w:t xml:space="preserve">ould </w:t>
      </w:r>
      <w:r w:rsidRPr="007F617B">
        <w:rPr>
          <w:rFonts w:eastAsia="Times New Roman" w:cs="Arial"/>
          <w:szCs w:val="24"/>
        </w:rPr>
        <w:t xml:space="preserve">march back to the Royal British Legion. </w:t>
      </w:r>
      <w:r w:rsidR="00D955DE">
        <w:rPr>
          <w:rFonts w:eastAsia="Times New Roman" w:cs="Arial"/>
          <w:szCs w:val="24"/>
        </w:rPr>
        <w:t xml:space="preserve"> </w:t>
      </w:r>
      <w:r w:rsidRPr="007F617B">
        <w:rPr>
          <w:rFonts w:eastAsia="Times New Roman" w:cs="Arial"/>
          <w:szCs w:val="24"/>
        </w:rPr>
        <w:t>Refreshments w</w:t>
      </w:r>
      <w:r w:rsidR="00D955DE">
        <w:rPr>
          <w:rFonts w:eastAsia="Times New Roman" w:cs="Arial"/>
          <w:szCs w:val="24"/>
        </w:rPr>
        <w:t xml:space="preserve">ould </w:t>
      </w:r>
      <w:r w:rsidRPr="007F617B">
        <w:rPr>
          <w:rFonts w:eastAsia="Times New Roman" w:cs="Arial"/>
          <w:szCs w:val="24"/>
        </w:rPr>
        <w:t xml:space="preserve">be available.  </w:t>
      </w:r>
    </w:p>
    <w:p w14:paraId="349E4E48" w14:textId="77777777" w:rsidR="007F617B" w:rsidRPr="007F617B" w:rsidRDefault="007F617B" w:rsidP="007F617B">
      <w:pPr>
        <w:rPr>
          <w:rFonts w:eastAsia="Times New Roman" w:cs="Arial"/>
          <w:szCs w:val="24"/>
        </w:rPr>
      </w:pPr>
    </w:p>
    <w:p w14:paraId="382DECBC" w14:textId="77777777" w:rsidR="007F617B" w:rsidRPr="007F617B" w:rsidRDefault="007F617B" w:rsidP="007F617B">
      <w:pPr>
        <w:rPr>
          <w:rFonts w:eastAsia="Times New Roman" w:cs="Arial"/>
          <w:b/>
          <w:color w:val="FF0000"/>
          <w:szCs w:val="24"/>
        </w:rPr>
      </w:pPr>
      <w:bookmarkStart w:id="4" w:name="_Hlk115703551"/>
      <w:r w:rsidRPr="007F617B">
        <w:rPr>
          <w:rFonts w:eastAsia="Times New Roman" w:cs="Arial"/>
          <w:b/>
          <w:szCs w:val="24"/>
        </w:rPr>
        <w:t xml:space="preserve">Donaghadee </w:t>
      </w:r>
    </w:p>
    <w:p w14:paraId="54DFB433" w14:textId="39DA153C" w:rsidR="007F617B" w:rsidRPr="007F617B" w:rsidRDefault="007F617B" w:rsidP="007F617B">
      <w:pPr>
        <w:spacing w:after="160" w:line="259" w:lineRule="auto"/>
        <w:rPr>
          <w:rFonts w:cs="Arial"/>
          <w:szCs w:val="24"/>
        </w:rPr>
      </w:pPr>
      <w:r w:rsidRPr="007F617B">
        <w:rPr>
          <w:rFonts w:cs="Arial"/>
          <w:szCs w:val="24"/>
        </w:rPr>
        <w:t xml:space="preserve">Members </w:t>
      </w:r>
      <w:r w:rsidR="00D955DE">
        <w:rPr>
          <w:rFonts w:cs="Arial"/>
          <w:szCs w:val="24"/>
        </w:rPr>
        <w:t>wer</w:t>
      </w:r>
      <w:r w:rsidRPr="007F617B">
        <w:rPr>
          <w:rFonts w:cs="Arial"/>
          <w:szCs w:val="24"/>
        </w:rPr>
        <w:t>e invited to meet at Donaghadee Parish Church for a Service of Remembrance at 10</w:t>
      </w:r>
      <w:r w:rsidR="00D955DE">
        <w:rPr>
          <w:rFonts w:cs="Arial"/>
          <w:szCs w:val="24"/>
        </w:rPr>
        <w:t xml:space="preserve">.00 </w:t>
      </w:r>
      <w:r w:rsidRPr="007F617B">
        <w:rPr>
          <w:rFonts w:cs="Arial"/>
          <w:szCs w:val="24"/>
        </w:rPr>
        <w:t>am.  The parade w</w:t>
      </w:r>
      <w:r w:rsidR="00D955DE">
        <w:rPr>
          <w:rFonts w:cs="Arial"/>
          <w:szCs w:val="24"/>
        </w:rPr>
        <w:t xml:space="preserve">ould </w:t>
      </w:r>
      <w:r w:rsidRPr="007F617B">
        <w:rPr>
          <w:rFonts w:cs="Arial"/>
          <w:szCs w:val="24"/>
        </w:rPr>
        <w:t>leave the Church at 10.40</w:t>
      </w:r>
      <w:r w:rsidR="00D955DE">
        <w:rPr>
          <w:rFonts w:cs="Arial"/>
          <w:szCs w:val="24"/>
        </w:rPr>
        <w:t xml:space="preserve"> </w:t>
      </w:r>
      <w:r w:rsidRPr="007F617B">
        <w:rPr>
          <w:rFonts w:cs="Arial"/>
          <w:szCs w:val="24"/>
        </w:rPr>
        <w:t xml:space="preserve">am and </w:t>
      </w:r>
      <w:r w:rsidRPr="007F617B">
        <w:rPr>
          <w:rFonts w:cs="Arial"/>
          <w:szCs w:val="24"/>
        </w:rPr>
        <w:lastRenderedPageBreak/>
        <w:t>process to the War Memorial where an Act of Remembrance and wreath laying w</w:t>
      </w:r>
      <w:r w:rsidR="00D955DE">
        <w:rPr>
          <w:rFonts w:cs="Arial"/>
          <w:szCs w:val="24"/>
        </w:rPr>
        <w:t xml:space="preserve">ould </w:t>
      </w:r>
      <w:r w:rsidRPr="007F617B">
        <w:rPr>
          <w:rFonts w:cs="Arial"/>
          <w:szCs w:val="24"/>
        </w:rPr>
        <w:t xml:space="preserve">take place.  </w:t>
      </w:r>
      <w:r w:rsidRPr="007F617B">
        <w:rPr>
          <w:rFonts w:eastAsia="Times New Roman" w:cs="Arial"/>
          <w:szCs w:val="24"/>
        </w:rPr>
        <w:t xml:space="preserve">Members </w:t>
      </w:r>
      <w:r w:rsidR="00D955DE">
        <w:rPr>
          <w:rFonts w:eastAsia="Times New Roman" w:cs="Arial"/>
          <w:szCs w:val="24"/>
        </w:rPr>
        <w:t>we</w:t>
      </w:r>
      <w:r w:rsidRPr="007F617B">
        <w:rPr>
          <w:rFonts w:eastAsia="Times New Roman" w:cs="Arial"/>
          <w:szCs w:val="24"/>
        </w:rPr>
        <w:t xml:space="preserve">re then invited to join other dignitaries to take the salute. </w:t>
      </w:r>
    </w:p>
    <w:p w14:paraId="2510E271" w14:textId="77777777" w:rsidR="007F617B" w:rsidRPr="007F617B" w:rsidRDefault="007F617B" w:rsidP="007F617B">
      <w:pPr>
        <w:rPr>
          <w:rFonts w:eastAsia="Times New Roman" w:cs="Arial"/>
          <w:b/>
          <w:color w:val="FF0000"/>
          <w:szCs w:val="24"/>
        </w:rPr>
      </w:pPr>
      <w:r w:rsidRPr="007F617B">
        <w:rPr>
          <w:rFonts w:eastAsia="Times New Roman" w:cs="Arial"/>
          <w:b/>
          <w:szCs w:val="24"/>
        </w:rPr>
        <w:t xml:space="preserve">Comber </w:t>
      </w:r>
    </w:p>
    <w:p w14:paraId="13CBE1B2" w14:textId="1803DCC3" w:rsidR="007F617B" w:rsidRPr="007F617B" w:rsidRDefault="007F617B" w:rsidP="007F617B">
      <w:pPr>
        <w:rPr>
          <w:rFonts w:cs="Arial"/>
          <w:szCs w:val="24"/>
        </w:rPr>
      </w:pPr>
      <w:r w:rsidRPr="007F617B">
        <w:rPr>
          <w:rFonts w:eastAsia="Times New Roman" w:cs="Arial"/>
          <w:szCs w:val="24"/>
        </w:rPr>
        <w:t xml:space="preserve">Members </w:t>
      </w:r>
      <w:r w:rsidR="00D955DE">
        <w:rPr>
          <w:rFonts w:eastAsia="Times New Roman" w:cs="Arial"/>
          <w:szCs w:val="24"/>
        </w:rPr>
        <w:t>we</w:t>
      </w:r>
      <w:r w:rsidRPr="007F617B">
        <w:rPr>
          <w:rFonts w:eastAsia="Times New Roman" w:cs="Arial"/>
          <w:szCs w:val="24"/>
        </w:rPr>
        <w:t>re asked to meet at St Mary’s Church Hall, The Square, Comber, at 10.00</w:t>
      </w:r>
      <w:r w:rsidR="00D955DE">
        <w:rPr>
          <w:rFonts w:eastAsia="Times New Roman" w:cs="Arial"/>
          <w:szCs w:val="24"/>
        </w:rPr>
        <w:t xml:space="preserve"> </w:t>
      </w:r>
      <w:r w:rsidRPr="007F617B">
        <w:rPr>
          <w:rFonts w:eastAsia="Times New Roman" w:cs="Arial"/>
          <w:szCs w:val="24"/>
        </w:rPr>
        <w:t>am for robing.  Refreshments w</w:t>
      </w:r>
      <w:r w:rsidR="00D955DE">
        <w:rPr>
          <w:rFonts w:eastAsia="Times New Roman" w:cs="Arial"/>
          <w:szCs w:val="24"/>
        </w:rPr>
        <w:t xml:space="preserve">ould </w:t>
      </w:r>
      <w:r w:rsidRPr="007F617B">
        <w:rPr>
          <w:rFonts w:eastAsia="Times New Roman" w:cs="Arial"/>
          <w:szCs w:val="24"/>
        </w:rPr>
        <w:t>be available. They w</w:t>
      </w:r>
      <w:r w:rsidR="00D955DE">
        <w:rPr>
          <w:rFonts w:eastAsia="Times New Roman" w:cs="Arial"/>
          <w:szCs w:val="24"/>
        </w:rPr>
        <w:t xml:space="preserve">ould </w:t>
      </w:r>
      <w:r w:rsidRPr="007F617B">
        <w:rPr>
          <w:rFonts w:eastAsia="Times New Roman" w:cs="Arial"/>
          <w:szCs w:val="24"/>
        </w:rPr>
        <w:t xml:space="preserve">form up and march to the War Memorial in The Square for a wreath laying ceremony. </w:t>
      </w:r>
      <w:r w:rsidRPr="007F617B">
        <w:rPr>
          <w:rFonts w:cs="Arial"/>
          <w:szCs w:val="24"/>
        </w:rPr>
        <w:t>Th</w:t>
      </w:r>
      <w:r w:rsidR="00D955DE">
        <w:rPr>
          <w:rFonts w:cs="Arial"/>
          <w:szCs w:val="24"/>
        </w:rPr>
        <w:t>at</w:t>
      </w:r>
      <w:r w:rsidRPr="007F617B">
        <w:rPr>
          <w:rFonts w:cs="Arial"/>
          <w:szCs w:val="24"/>
        </w:rPr>
        <w:t xml:space="preserve"> w</w:t>
      </w:r>
      <w:r w:rsidR="00D955DE">
        <w:rPr>
          <w:rFonts w:cs="Arial"/>
          <w:szCs w:val="24"/>
        </w:rPr>
        <w:t xml:space="preserve">ould </w:t>
      </w:r>
      <w:r w:rsidRPr="007F617B">
        <w:rPr>
          <w:rFonts w:cs="Arial"/>
          <w:szCs w:val="24"/>
        </w:rPr>
        <w:t>be followed by a Church Service in 2</w:t>
      </w:r>
      <w:r w:rsidRPr="007F617B">
        <w:rPr>
          <w:rFonts w:cs="Arial"/>
          <w:szCs w:val="24"/>
          <w:vertAlign w:val="superscript"/>
        </w:rPr>
        <w:t>nd</w:t>
      </w:r>
      <w:r w:rsidRPr="007F617B">
        <w:rPr>
          <w:rFonts w:cs="Arial"/>
          <w:szCs w:val="24"/>
        </w:rPr>
        <w:t xml:space="preserve"> Comber Presbyterian Church, Killinchy Street.  Further timings w</w:t>
      </w:r>
      <w:r w:rsidR="00D955DE">
        <w:rPr>
          <w:rFonts w:cs="Arial"/>
          <w:szCs w:val="24"/>
        </w:rPr>
        <w:t xml:space="preserve">ould </w:t>
      </w:r>
      <w:r w:rsidRPr="007F617B">
        <w:rPr>
          <w:rFonts w:cs="Arial"/>
          <w:szCs w:val="24"/>
        </w:rPr>
        <w:t xml:space="preserve">follow.  Please note there </w:t>
      </w:r>
      <w:r w:rsidR="00D955DE">
        <w:rPr>
          <w:rFonts w:cs="Arial"/>
          <w:szCs w:val="24"/>
        </w:rPr>
        <w:t>wa</w:t>
      </w:r>
      <w:r w:rsidRPr="007F617B">
        <w:rPr>
          <w:rFonts w:cs="Arial"/>
          <w:szCs w:val="24"/>
        </w:rPr>
        <w:t>s no parking in St Mary’s car park as th</w:t>
      </w:r>
      <w:r w:rsidR="00D955DE">
        <w:rPr>
          <w:rFonts w:cs="Arial"/>
          <w:szCs w:val="24"/>
        </w:rPr>
        <w:t>at</w:t>
      </w:r>
      <w:r w:rsidRPr="007F617B">
        <w:rPr>
          <w:rFonts w:cs="Arial"/>
          <w:szCs w:val="24"/>
        </w:rPr>
        <w:t xml:space="preserve"> </w:t>
      </w:r>
      <w:r w:rsidR="00D955DE">
        <w:rPr>
          <w:rFonts w:cs="Arial"/>
          <w:szCs w:val="24"/>
        </w:rPr>
        <w:t>wa</w:t>
      </w:r>
      <w:r w:rsidRPr="007F617B">
        <w:rPr>
          <w:rFonts w:cs="Arial"/>
          <w:szCs w:val="24"/>
        </w:rPr>
        <w:t xml:space="preserve">s reserved for parishioners. </w:t>
      </w:r>
    </w:p>
    <w:bookmarkEnd w:id="4"/>
    <w:p w14:paraId="0F9E1893" w14:textId="77777777" w:rsidR="007F617B" w:rsidRPr="007F617B" w:rsidRDefault="007F617B" w:rsidP="007F617B">
      <w:pPr>
        <w:rPr>
          <w:rFonts w:eastAsia="Times New Roman" w:cs="Arial"/>
          <w:szCs w:val="24"/>
        </w:rPr>
      </w:pPr>
    </w:p>
    <w:p w14:paraId="3F2167A4" w14:textId="77777777" w:rsidR="007F617B" w:rsidRPr="007F617B" w:rsidRDefault="007F617B" w:rsidP="007F617B">
      <w:pPr>
        <w:rPr>
          <w:rFonts w:eastAsia="Times New Roman" w:cs="Arial"/>
          <w:b/>
          <w:color w:val="FF0000"/>
          <w:szCs w:val="24"/>
        </w:rPr>
      </w:pPr>
      <w:r w:rsidRPr="007F617B">
        <w:rPr>
          <w:rFonts w:eastAsia="Times New Roman" w:cs="Arial"/>
          <w:b/>
          <w:szCs w:val="24"/>
        </w:rPr>
        <w:t xml:space="preserve">Millisle </w:t>
      </w:r>
    </w:p>
    <w:p w14:paraId="7F91C6CE" w14:textId="5E511330" w:rsidR="007F617B" w:rsidRPr="007F617B" w:rsidRDefault="007F617B" w:rsidP="007F617B">
      <w:pPr>
        <w:rPr>
          <w:rFonts w:eastAsia="Times New Roman" w:cs="Arial"/>
          <w:szCs w:val="24"/>
        </w:rPr>
      </w:pPr>
      <w:r w:rsidRPr="007F617B">
        <w:rPr>
          <w:rFonts w:eastAsia="Times New Roman" w:cs="Arial"/>
          <w:szCs w:val="24"/>
        </w:rPr>
        <w:t xml:space="preserve">Members </w:t>
      </w:r>
      <w:r w:rsidR="00D955DE">
        <w:rPr>
          <w:rFonts w:eastAsia="Times New Roman" w:cs="Arial"/>
          <w:szCs w:val="24"/>
        </w:rPr>
        <w:t>we</w:t>
      </w:r>
      <w:r w:rsidRPr="007F617B">
        <w:rPr>
          <w:rFonts w:eastAsia="Times New Roman" w:cs="Arial"/>
          <w:szCs w:val="24"/>
        </w:rPr>
        <w:t>re asked to meet at the Royal British Legion, Churchill Avenue at 10.30</w:t>
      </w:r>
      <w:r w:rsidR="00D955DE">
        <w:rPr>
          <w:rFonts w:eastAsia="Times New Roman" w:cs="Arial"/>
          <w:szCs w:val="24"/>
        </w:rPr>
        <w:t xml:space="preserve"> </w:t>
      </w:r>
      <w:r w:rsidRPr="007F617B">
        <w:rPr>
          <w:rFonts w:eastAsia="Times New Roman" w:cs="Arial"/>
          <w:szCs w:val="24"/>
        </w:rPr>
        <w:t>am to parade to the War Memorial for a short Act of Remembrance at 11.00</w:t>
      </w:r>
      <w:r w:rsidR="00D955DE">
        <w:rPr>
          <w:rFonts w:eastAsia="Times New Roman" w:cs="Arial"/>
          <w:szCs w:val="24"/>
        </w:rPr>
        <w:t xml:space="preserve"> </w:t>
      </w:r>
      <w:r w:rsidRPr="007F617B">
        <w:rPr>
          <w:rFonts w:eastAsia="Times New Roman" w:cs="Arial"/>
          <w:szCs w:val="24"/>
        </w:rPr>
        <w:t>am.  The parade w</w:t>
      </w:r>
      <w:r w:rsidR="00D955DE">
        <w:rPr>
          <w:rFonts w:eastAsia="Times New Roman" w:cs="Arial"/>
          <w:szCs w:val="24"/>
        </w:rPr>
        <w:t xml:space="preserve">ould </w:t>
      </w:r>
      <w:r w:rsidRPr="007F617B">
        <w:rPr>
          <w:rFonts w:eastAsia="Times New Roman" w:cs="Arial"/>
          <w:szCs w:val="24"/>
        </w:rPr>
        <w:t>then proceed to the Millisle and Ballycopeland Presbyterian Church, for the Service at 11.30</w:t>
      </w:r>
      <w:r w:rsidR="00D955DE">
        <w:rPr>
          <w:rFonts w:eastAsia="Times New Roman" w:cs="Arial"/>
          <w:szCs w:val="24"/>
        </w:rPr>
        <w:t xml:space="preserve"> </w:t>
      </w:r>
      <w:r w:rsidRPr="007F617B">
        <w:rPr>
          <w:rFonts w:eastAsia="Times New Roman" w:cs="Arial"/>
          <w:szCs w:val="24"/>
        </w:rPr>
        <w:t>am.  Light refreshments w</w:t>
      </w:r>
      <w:r w:rsidR="00D955DE">
        <w:rPr>
          <w:rFonts w:eastAsia="Times New Roman" w:cs="Arial"/>
          <w:szCs w:val="24"/>
        </w:rPr>
        <w:t xml:space="preserve">ould </w:t>
      </w:r>
      <w:r w:rsidRPr="007F617B">
        <w:rPr>
          <w:rFonts w:eastAsia="Times New Roman" w:cs="Arial"/>
          <w:szCs w:val="24"/>
        </w:rPr>
        <w:t>be served in the Legion after the service.</w:t>
      </w:r>
    </w:p>
    <w:p w14:paraId="1684D0F0" w14:textId="77777777" w:rsidR="007F617B" w:rsidRPr="007F617B" w:rsidRDefault="007F617B" w:rsidP="007F617B">
      <w:pPr>
        <w:rPr>
          <w:rFonts w:eastAsia="Times New Roman" w:cs="Arial"/>
          <w:szCs w:val="24"/>
        </w:rPr>
      </w:pPr>
    </w:p>
    <w:p w14:paraId="005043A9" w14:textId="77777777" w:rsidR="007F617B" w:rsidRPr="007F617B" w:rsidRDefault="007F617B" w:rsidP="007F617B">
      <w:pPr>
        <w:rPr>
          <w:rFonts w:eastAsia="Times New Roman" w:cs="Arial"/>
          <w:b/>
          <w:color w:val="FF0000"/>
          <w:szCs w:val="24"/>
        </w:rPr>
      </w:pPr>
      <w:bookmarkStart w:id="5" w:name="_Hlk115706435"/>
      <w:r w:rsidRPr="007F617B">
        <w:rPr>
          <w:rFonts w:eastAsia="Times New Roman" w:cs="Arial"/>
          <w:b/>
          <w:szCs w:val="24"/>
        </w:rPr>
        <w:t xml:space="preserve">Ballywalter </w:t>
      </w:r>
    </w:p>
    <w:p w14:paraId="22404DEA" w14:textId="5D71C3DE" w:rsidR="007F617B" w:rsidRPr="007F617B" w:rsidRDefault="007F617B" w:rsidP="007F617B">
      <w:pPr>
        <w:shd w:val="clear" w:color="auto" w:fill="FFFFFF"/>
        <w:rPr>
          <w:rFonts w:eastAsia="Times New Roman" w:cs="Arial"/>
          <w:color w:val="000000"/>
          <w:szCs w:val="24"/>
        </w:rPr>
      </w:pPr>
      <w:r w:rsidRPr="007F617B">
        <w:rPr>
          <w:rFonts w:eastAsia="Times New Roman" w:cs="Arial"/>
          <w:color w:val="000000"/>
          <w:szCs w:val="24"/>
        </w:rPr>
        <w:t xml:space="preserve">Members </w:t>
      </w:r>
      <w:r w:rsidR="00D955DE">
        <w:rPr>
          <w:rFonts w:eastAsia="Times New Roman" w:cs="Arial"/>
          <w:color w:val="000000"/>
          <w:szCs w:val="24"/>
        </w:rPr>
        <w:t>we</w:t>
      </w:r>
      <w:r w:rsidRPr="007F617B">
        <w:rPr>
          <w:rFonts w:eastAsia="Times New Roman" w:cs="Arial"/>
          <w:color w:val="000000"/>
          <w:szCs w:val="24"/>
        </w:rPr>
        <w:t>re asked to meet at 10.30</w:t>
      </w:r>
      <w:r w:rsidR="00D955DE">
        <w:rPr>
          <w:rFonts w:eastAsia="Times New Roman" w:cs="Arial"/>
          <w:color w:val="000000"/>
          <w:szCs w:val="24"/>
        </w:rPr>
        <w:t xml:space="preserve"> </w:t>
      </w:r>
      <w:r w:rsidRPr="007F617B">
        <w:rPr>
          <w:rFonts w:eastAsia="Times New Roman" w:cs="Arial"/>
          <w:color w:val="000000"/>
          <w:szCs w:val="24"/>
        </w:rPr>
        <w:t>am at the Beach Car Park, Main Street, Ballywalter.  The parade w</w:t>
      </w:r>
      <w:r w:rsidR="00D955DE">
        <w:rPr>
          <w:rFonts w:eastAsia="Times New Roman" w:cs="Arial"/>
          <w:color w:val="000000"/>
          <w:szCs w:val="24"/>
        </w:rPr>
        <w:t xml:space="preserve">ould </w:t>
      </w:r>
      <w:r w:rsidRPr="007F617B">
        <w:rPr>
          <w:rFonts w:eastAsia="Times New Roman" w:cs="Arial"/>
          <w:color w:val="000000"/>
          <w:szCs w:val="24"/>
        </w:rPr>
        <w:t>march off at 10.45</w:t>
      </w:r>
      <w:r w:rsidR="00D955DE">
        <w:rPr>
          <w:rFonts w:eastAsia="Times New Roman" w:cs="Arial"/>
          <w:color w:val="000000"/>
          <w:szCs w:val="24"/>
        </w:rPr>
        <w:t xml:space="preserve"> </w:t>
      </w:r>
      <w:r w:rsidRPr="007F617B">
        <w:rPr>
          <w:rFonts w:eastAsia="Times New Roman" w:cs="Arial"/>
          <w:color w:val="000000"/>
          <w:szCs w:val="24"/>
        </w:rPr>
        <w:t>am for an Act of Remembrance at the War Memorial at 10.50</w:t>
      </w:r>
      <w:r w:rsidR="00D955DE">
        <w:rPr>
          <w:rFonts w:eastAsia="Times New Roman" w:cs="Arial"/>
          <w:color w:val="000000"/>
          <w:szCs w:val="24"/>
        </w:rPr>
        <w:t xml:space="preserve"> </w:t>
      </w:r>
      <w:r w:rsidRPr="007F617B">
        <w:rPr>
          <w:rFonts w:eastAsia="Times New Roman" w:cs="Arial"/>
          <w:color w:val="000000"/>
          <w:szCs w:val="24"/>
        </w:rPr>
        <w:t>am.  Th</w:t>
      </w:r>
      <w:r w:rsidR="00D955DE">
        <w:rPr>
          <w:rFonts w:eastAsia="Times New Roman" w:cs="Arial"/>
          <w:color w:val="000000"/>
          <w:szCs w:val="24"/>
        </w:rPr>
        <w:t>at</w:t>
      </w:r>
      <w:r w:rsidRPr="007F617B">
        <w:rPr>
          <w:rFonts w:eastAsia="Times New Roman" w:cs="Arial"/>
          <w:color w:val="000000"/>
          <w:szCs w:val="24"/>
        </w:rPr>
        <w:t xml:space="preserve"> w</w:t>
      </w:r>
      <w:r w:rsidR="00D955DE">
        <w:rPr>
          <w:rFonts w:eastAsia="Times New Roman" w:cs="Arial"/>
          <w:color w:val="000000"/>
          <w:szCs w:val="24"/>
        </w:rPr>
        <w:t xml:space="preserve">ould </w:t>
      </w:r>
      <w:r w:rsidRPr="007F617B">
        <w:rPr>
          <w:rFonts w:eastAsia="Times New Roman" w:cs="Arial"/>
          <w:color w:val="000000"/>
          <w:szCs w:val="24"/>
        </w:rPr>
        <w:t>be followed by a Church Service at Ballywalter 1</w:t>
      </w:r>
      <w:r w:rsidRPr="007F617B">
        <w:rPr>
          <w:rFonts w:eastAsia="Times New Roman" w:cs="Arial"/>
          <w:color w:val="000000"/>
          <w:szCs w:val="24"/>
          <w:vertAlign w:val="superscript"/>
        </w:rPr>
        <w:t>st</w:t>
      </w:r>
      <w:r w:rsidRPr="007F617B">
        <w:rPr>
          <w:rFonts w:eastAsia="Times New Roman" w:cs="Arial"/>
          <w:color w:val="000000"/>
          <w:szCs w:val="24"/>
        </w:rPr>
        <w:t xml:space="preserve"> Presbyterian at 11.15</w:t>
      </w:r>
      <w:r w:rsidR="00D955DE">
        <w:rPr>
          <w:rFonts w:eastAsia="Times New Roman" w:cs="Arial"/>
          <w:color w:val="000000"/>
          <w:szCs w:val="24"/>
        </w:rPr>
        <w:t xml:space="preserve"> </w:t>
      </w:r>
      <w:r w:rsidRPr="007F617B">
        <w:rPr>
          <w:rFonts w:eastAsia="Times New Roman" w:cs="Arial"/>
          <w:color w:val="000000"/>
          <w:szCs w:val="24"/>
        </w:rPr>
        <w:t>am.  The Parade and march past will take place at approximately 12.05pm, Lord Dunleath, Deputy Lieutenant w</w:t>
      </w:r>
      <w:r w:rsidR="00D955DE">
        <w:rPr>
          <w:rFonts w:eastAsia="Times New Roman" w:cs="Arial"/>
          <w:color w:val="000000"/>
          <w:szCs w:val="24"/>
        </w:rPr>
        <w:t>ould b</w:t>
      </w:r>
      <w:r w:rsidRPr="007F617B">
        <w:rPr>
          <w:rFonts w:eastAsia="Times New Roman" w:cs="Arial"/>
          <w:color w:val="000000"/>
          <w:szCs w:val="24"/>
        </w:rPr>
        <w:t>e taking the salute.  Refreshments w</w:t>
      </w:r>
      <w:r w:rsidR="00D955DE">
        <w:rPr>
          <w:rFonts w:eastAsia="Times New Roman" w:cs="Arial"/>
          <w:color w:val="000000"/>
          <w:szCs w:val="24"/>
        </w:rPr>
        <w:t xml:space="preserve">ould </w:t>
      </w:r>
      <w:r w:rsidRPr="007F617B">
        <w:rPr>
          <w:rFonts w:eastAsia="Times New Roman" w:cs="Arial"/>
          <w:color w:val="000000"/>
          <w:szCs w:val="24"/>
        </w:rPr>
        <w:t>be served at 12.30</w:t>
      </w:r>
      <w:r w:rsidR="00D955DE">
        <w:rPr>
          <w:rFonts w:eastAsia="Times New Roman" w:cs="Arial"/>
          <w:color w:val="000000"/>
          <w:szCs w:val="24"/>
        </w:rPr>
        <w:t xml:space="preserve"> </w:t>
      </w:r>
      <w:r w:rsidRPr="007F617B">
        <w:rPr>
          <w:rFonts w:eastAsia="Times New Roman" w:cs="Arial"/>
          <w:color w:val="000000"/>
          <w:szCs w:val="24"/>
        </w:rPr>
        <w:t xml:space="preserve">pm in the Orange Hall. </w:t>
      </w:r>
    </w:p>
    <w:bookmarkEnd w:id="5"/>
    <w:p w14:paraId="17F9C13C" w14:textId="77777777" w:rsidR="007F617B" w:rsidRPr="007F617B" w:rsidRDefault="007F617B" w:rsidP="007F617B">
      <w:pPr>
        <w:rPr>
          <w:rFonts w:eastAsia="Times New Roman" w:cs="Arial"/>
          <w:szCs w:val="24"/>
        </w:rPr>
      </w:pPr>
    </w:p>
    <w:p w14:paraId="6376D7A3" w14:textId="77777777" w:rsidR="007F617B" w:rsidRPr="007F617B" w:rsidRDefault="007F617B" w:rsidP="007F617B">
      <w:pPr>
        <w:rPr>
          <w:rFonts w:eastAsia="Times New Roman" w:cs="Arial"/>
          <w:b/>
          <w:bCs/>
          <w:color w:val="FF0000"/>
          <w:szCs w:val="24"/>
        </w:rPr>
      </w:pPr>
      <w:bookmarkStart w:id="6" w:name="_Hlk115707437"/>
      <w:r w:rsidRPr="007F617B">
        <w:rPr>
          <w:rFonts w:eastAsia="Times New Roman" w:cs="Arial"/>
          <w:b/>
          <w:szCs w:val="24"/>
        </w:rPr>
        <w:t>Craigavad Helen’s Bay</w:t>
      </w:r>
      <w:r w:rsidRPr="007F617B">
        <w:rPr>
          <w:rFonts w:eastAsia="Times New Roman" w:cs="Arial"/>
          <w:szCs w:val="24"/>
        </w:rPr>
        <w:t xml:space="preserve"> </w:t>
      </w:r>
    </w:p>
    <w:p w14:paraId="613B74EF" w14:textId="2C434431" w:rsidR="007F617B" w:rsidRPr="007F617B" w:rsidRDefault="007F617B" w:rsidP="007F617B">
      <w:pPr>
        <w:rPr>
          <w:rFonts w:cs="Arial"/>
          <w:szCs w:val="24"/>
          <w:lang w:eastAsia="en-GB"/>
        </w:rPr>
      </w:pPr>
      <w:r w:rsidRPr="007F617B">
        <w:rPr>
          <w:rFonts w:eastAsia="Times New Roman" w:cs="Arial"/>
          <w:szCs w:val="24"/>
          <w:lang w:eastAsia="en-GB"/>
        </w:rPr>
        <w:t xml:space="preserve">A </w:t>
      </w:r>
      <w:r w:rsidR="00D955DE">
        <w:rPr>
          <w:rFonts w:eastAsia="Times New Roman" w:cs="Arial"/>
          <w:szCs w:val="24"/>
          <w:lang w:eastAsia="en-GB"/>
        </w:rPr>
        <w:t>S</w:t>
      </w:r>
      <w:r w:rsidRPr="007F617B">
        <w:rPr>
          <w:rFonts w:eastAsia="Times New Roman" w:cs="Arial"/>
          <w:szCs w:val="24"/>
          <w:lang w:eastAsia="en-GB"/>
        </w:rPr>
        <w:t xml:space="preserve">ervice of </w:t>
      </w:r>
      <w:r w:rsidR="00D955DE">
        <w:rPr>
          <w:rFonts w:eastAsia="Times New Roman" w:cs="Arial"/>
          <w:szCs w:val="24"/>
          <w:lang w:eastAsia="en-GB"/>
        </w:rPr>
        <w:t>R</w:t>
      </w:r>
      <w:r w:rsidRPr="007F617B">
        <w:rPr>
          <w:rFonts w:eastAsia="Times New Roman" w:cs="Arial"/>
          <w:szCs w:val="24"/>
          <w:lang w:eastAsia="en-GB"/>
        </w:rPr>
        <w:t>emembrance w</w:t>
      </w:r>
      <w:r w:rsidR="00D955DE">
        <w:rPr>
          <w:rFonts w:eastAsia="Times New Roman" w:cs="Arial"/>
          <w:szCs w:val="24"/>
          <w:lang w:eastAsia="en-GB"/>
        </w:rPr>
        <w:t xml:space="preserve">ould </w:t>
      </w:r>
      <w:r w:rsidRPr="007F617B">
        <w:rPr>
          <w:rFonts w:eastAsia="Times New Roman" w:cs="Arial"/>
          <w:szCs w:val="24"/>
          <w:lang w:eastAsia="en-GB"/>
        </w:rPr>
        <w:t xml:space="preserve">be held at </w:t>
      </w:r>
      <w:r w:rsidRPr="007F617B">
        <w:rPr>
          <w:rFonts w:cs="Arial"/>
          <w:szCs w:val="24"/>
          <w:lang w:eastAsia="en-GB"/>
        </w:rPr>
        <w:t>Ballygilbert Presbyterian Church at 11</w:t>
      </w:r>
      <w:r w:rsidR="00D955DE">
        <w:rPr>
          <w:rFonts w:cs="Arial"/>
          <w:szCs w:val="24"/>
          <w:lang w:eastAsia="en-GB"/>
        </w:rPr>
        <w:t>.00</w:t>
      </w:r>
      <w:r w:rsidRPr="007F617B">
        <w:rPr>
          <w:rFonts w:cs="Arial"/>
          <w:szCs w:val="24"/>
          <w:lang w:eastAsia="en-GB"/>
        </w:rPr>
        <w:t xml:space="preserve"> am.</w:t>
      </w:r>
    </w:p>
    <w:bookmarkEnd w:id="6"/>
    <w:p w14:paraId="4101E42B" w14:textId="77777777" w:rsidR="007F617B" w:rsidRPr="007F617B" w:rsidRDefault="007F617B" w:rsidP="007F617B">
      <w:pPr>
        <w:rPr>
          <w:rFonts w:eastAsia="Times New Roman" w:cs="Arial"/>
          <w:color w:val="000000"/>
          <w:szCs w:val="24"/>
        </w:rPr>
      </w:pPr>
    </w:p>
    <w:p w14:paraId="009B1C51" w14:textId="77777777" w:rsidR="007F617B" w:rsidRPr="007F617B" w:rsidRDefault="007F617B" w:rsidP="007F617B">
      <w:pPr>
        <w:rPr>
          <w:rFonts w:eastAsia="Times New Roman" w:cs="Arial"/>
          <w:b/>
          <w:color w:val="FF0000"/>
          <w:szCs w:val="24"/>
        </w:rPr>
      </w:pPr>
      <w:r w:rsidRPr="007F617B">
        <w:rPr>
          <w:rFonts w:eastAsia="Times New Roman" w:cs="Arial"/>
          <w:b/>
          <w:color w:val="000000"/>
          <w:szCs w:val="24"/>
        </w:rPr>
        <w:t xml:space="preserve">Portavogie </w:t>
      </w:r>
      <w:r w:rsidRPr="007F617B">
        <w:rPr>
          <w:rFonts w:eastAsia="Times New Roman" w:cs="Arial"/>
          <w:b/>
          <w:color w:val="FF0000"/>
          <w:szCs w:val="24"/>
        </w:rPr>
        <w:t xml:space="preserve"> </w:t>
      </w:r>
    </w:p>
    <w:p w14:paraId="599A08F8" w14:textId="06235F42" w:rsidR="007F617B" w:rsidRPr="007F617B" w:rsidRDefault="007F617B" w:rsidP="007F617B">
      <w:pPr>
        <w:rPr>
          <w:rFonts w:cs="Arial"/>
          <w:szCs w:val="24"/>
        </w:rPr>
      </w:pPr>
      <w:r w:rsidRPr="007F617B">
        <w:rPr>
          <w:rFonts w:cs="Arial"/>
          <w:szCs w:val="24"/>
        </w:rPr>
        <w:t xml:space="preserve">A </w:t>
      </w:r>
      <w:r w:rsidR="00D955DE">
        <w:rPr>
          <w:rFonts w:cs="Arial"/>
          <w:szCs w:val="24"/>
        </w:rPr>
        <w:t>S</w:t>
      </w:r>
      <w:r w:rsidRPr="007F617B">
        <w:rPr>
          <w:rFonts w:cs="Arial"/>
          <w:szCs w:val="24"/>
        </w:rPr>
        <w:t xml:space="preserve">ervice of </w:t>
      </w:r>
      <w:r w:rsidR="00D955DE">
        <w:rPr>
          <w:rFonts w:cs="Arial"/>
          <w:szCs w:val="24"/>
        </w:rPr>
        <w:t>R</w:t>
      </w:r>
      <w:r w:rsidRPr="007F617B">
        <w:rPr>
          <w:rFonts w:cs="Arial"/>
          <w:szCs w:val="24"/>
        </w:rPr>
        <w:t>emembrance w</w:t>
      </w:r>
      <w:r w:rsidR="00D955DE">
        <w:rPr>
          <w:rFonts w:cs="Arial"/>
          <w:szCs w:val="24"/>
        </w:rPr>
        <w:t xml:space="preserve">ould </w:t>
      </w:r>
      <w:r w:rsidRPr="007F617B">
        <w:rPr>
          <w:rFonts w:cs="Arial"/>
          <w:szCs w:val="24"/>
        </w:rPr>
        <w:t xml:space="preserve">be held at </w:t>
      </w:r>
      <w:r w:rsidRPr="007F617B">
        <w:rPr>
          <w:rFonts w:cs="Arial"/>
          <w:color w:val="000000"/>
          <w:szCs w:val="24"/>
        </w:rPr>
        <w:t xml:space="preserve">Portavogie War Memorial, </w:t>
      </w:r>
      <w:r w:rsidRPr="007F617B">
        <w:rPr>
          <w:rFonts w:cs="Arial"/>
          <w:szCs w:val="24"/>
        </w:rPr>
        <w:t xml:space="preserve">Harbour Road, Portavogie at 9am. </w:t>
      </w:r>
    </w:p>
    <w:p w14:paraId="0556FF1F" w14:textId="77777777" w:rsidR="007F617B" w:rsidRPr="007F617B" w:rsidRDefault="007F617B" w:rsidP="007F617B">
      <w:pPr>
        <w:rPr>
          <w:rFonts w:asciiTheme="minorHAnsi" w:hAnsiTheme="minorHAnsi"/>
          <w:sz w:val="22"/>
        </w:rPr>
      </w:pPr>
    </w:p>
    <w:p w14:paraId="7585EBDA" w14:textId="77777777" w:rsidR="007F617B" w:rsidRPr="007F617B" w:rsidRDefault="007F617B" w:rsidP="007F617B">
      <w:pPr>
        <w:rPr>
          <w:rFonts w:eastAsia="Times New Roman" w:cs="Arial"/>
          <w:b/>
          <w:color w:val="FF0000"/>
          <w:szCs w:val="24"/>
        </w:rPr>
      </w:pPr>
      <w:r w:rsidRPr="007F617B">
        <w:rPr>
          <w:rFonts w:eastAsia="Times New Roman" w:cs="Arial"/>
          <w:b/>
          <w:szCs w:val="24"/>
        </w:rPr>
        <w:t xml:space="preserve">Groomsport </w:t>
      </w:r>
    </w:p>
    <w:p w14:paraId="2DB5EEC0" w14:textId="534E7FDE" w:rsidR="007F617B" w:rsidRPr="007F617B" w:rsidRDefault="007F617B" w:rsidP="007F617B">
      <w:pPr>
        <w:rPr>
          <w:rFonts w:eastAsia="Times New Roman" w:cs="Arial"/>
          <w:szCs w:val="24"/>
        </w:rPr>
      </w:pPr>
      <w:r w:rsidRPr="007F617B">
        <w:rPr>
          <w:rFonts w:eastAsia="Times New Roman" w:cs="Arial"/>
          <w:szCs w:val="24"/>
        </w:rPr>
        <w:t>The Groomsport Remembrance Day Service w</w:t>
      </w:r>
      <w:r w:rsidR="00D955DE">
        <w:rPr>
          <w:rFonts w:eastAsia="Times New Roman" w:cs="Arial"/>
          <w:szCs w:val="24"/>
        </w:rPr>
        <w:t xml:space="preserve">ould </w:t>
      </w:r>
      <w:r w:rsidRPr="007F617B">
        <w:rPr>
          <w:rFonts w:eastAsia="Times New Roman" w:cs="Arial"/>
          <w:szCs w:val="24"/>
        </w:rPr>
        <w:t>be held on Sunday 6 November 2022 at 2.45</w:t>
      </w:r>
      <w:r w:rsidR="00D955DE">
        <w:rPr>
          <w:rFonts w:eastAsia="Times New Roman" w:cs="Arial"/>
          <w:szCs w:val="24"/>
        </w:rPr>
        <w:t xml:space="preserve"> </w:t>
      </w:r>
      <w:r w:rsidRPr="007F617B">
        <w:rPr>
          <w:rFonts w:eastAsia="Times New Roman" w:cs="Arial"/>
          <w:szCs w:val="24"/>
        </w:rPr>
        <w:t>pm.  The Walter Nelson Hall, Main Street, w</w:t>
      </w:r>
      <w:r w:rsidR="00D955DE">
        <w:rPr>
          <w:rFonts w:eastAsia="Times New Roman" w:cs="Arial"/>
          <w:szCs w:val="24"/>
        </w:rPr>
        <w:t xml:space="preserve">ould </w:t>
      </w:r>
      <w:r w:rsidRPr="007F617B">
        <w:rPr>
          <w:rFonts w:eastAsia="Times New Roman" w:cs="Arial"/>
          <w:szCs w:val="24"/>
        </w:rPr>
        <w:t>be available from 2.00</w:t>
      </w:r>
      <w:r w:rsidR="00D955DE">
        <w:rPr>
          <w:rFonts w:eastAsia="Times New Roman" w:cs="Arial"/>
          <w:szCs w:val="24"/>
        </w:rPr>
        <w:t xml:space="preserve"> </w:t>
      </w:r>
      <w:r w:rsidRPr="007F617B">
        <w:rPr>
          <w:rFonts w:eastAsia="Times New Roman" w:cs="Arial"/>
          <w:szCs w:val="24"/>
        </w:rPr>
        <w:t>pm for robing and Councillors w</w:t>
      </w:r>
      <w:r w:rsidR="00D955DE">
        <w:rPr>
          <w:rFonts w:eastAsia="Times New Roman" w:cs="Arial"/>
          <w:szCs w:val="24"/>
        </w:rPr>
        <w:t xml:space="preserve">ould </w:t>
      </w:r>
      <w:r w:rsidRPr="007F617B">
        <w:rPr>
          <w:rFonts w:eastAsia="Times New Roman" w:cs="Arial"/>
          <w:szCs w:val="24"/>
        </w:rPr>
        <w:t>parade from there to the War Memorial at approximately 2.30</w:t>
      </w:r>
      <w:r w:rsidR="00D955DE">
        <w:rPr>
          <w:rFonts w:eastAsia="Times New Roman" w:cs="Arial"/>
          <w:szCs w:val="24"/>
        </w:rPr>
        <w:t xml:space="preserve"> </w:t>
      </w:r>
      <w:r w:rsidRPr="007F617B">
        <w:rPr>
          <w:rFonts w:eastAsia="Times New Roman" w:cs="Arial"/>
          <w:szCs w:val="24"/>
        </w:rPr>
        <w:t xml:space="preserve">pm. There </w:t>
      </w:r>
      <w:r w:rsidR="00D955DE">
        <w:rPr>
          <w:rFonts w:eastAsia="Times New Roman" w:cs="Arial"/>
          <w:szCs w:val="24"/>
        </w:rPr>
        <w:t>wa</w:t>
      </w:r>
      <w:r w:rsidRPr="007F617B">
        <w:rPr>
          <w:rFonts w:eastAsia="Times New Roman" w:cs="Arial"/>
          <w:szCs w:val="24"/>
        </w:rPr>
        <w:t>s no Church Service.  Light refreshments w</w:t>
      </w:r>
      <w:r w:rsidR="00D955DE">
        <w:rPr>
          <w:rFonts w:eastAsia="Times New Roman" w:cs="Arial"/>
          <w:szCs w:val="24"/>
        </w:rPr>
        <w:t xml:space="preserve">ould </w:t>
      </w:r>
      <w:r w:rsidRPr="007F617B">
        <w:rPr>
          <w:rFonts w:eastAsia="Times New Roman" w:cs="Arial"/>
          <w:szCs w:val="24"/>
        </w:rPr>
        <w:t xml:space="preserve">be served after the service at the Walter Nelson Hall. </w:t>
      </w:r>
    </w:p>
    <w:p w14:paraId="37950C99" w14:textId="77777777" w:rsidR="007F617B" w:rsidRPr="007F617B" w:rsidRDefault="007F617B" w:rsidP="007F617B">
      <w:pPr>
        <w:rPr>
          <w:rFonts w:eastAsia="Times New Roman" w:cs="Arial"/>
          <w:szCs w:val="24"/>
        </w:rPr>
      </w:pPr>
    </w:p>
    <w:p w14:paraId="6C11230B" w14:textId="23FA4F6A" w:rsidR="007F617B" w:rsidRPr="007F617B" w:rsidRDefault="007F617B" w:rsidP="007F617B">
      <w:pPr>
        <w:rPr>
          <w:rFonts w:eastAsia="Times New Roman" w:cs="Arial"/>
          <w:szCs w:val="24"/>
        </w:rPr>
      </w:pPr>
      <w:r w:rsidRPr="007F617B">
        <w:rPr>
          <w:rFonts w:eastAsia="Times New Roman" w:cs="Arial"/>
          <w:b/>
          <w:szCs w:val="24"/>
        </w:rPr>
        <w:t>Members’ Robes</w:t>
      </w:r>
      <w:r w:rsidRPr="007F617B">
        <w:rPr>
          <w:rFonts w:eastAsia="Times New Roman" w:cs="Arial"/>
          <w:b/>
          <w:szCs w:val="24"/>
        </w:rPr>
        <w:br/>
      </w:r>
      <w:r w:rsidRPr="007F617B">
        <w:rPr>
          <w:rFonts w:eastAsia="Times New Roman" w:cs="Arial"/>
          <w:szCs w:val="24"/>
        </w:rPr>
        <w:t>Members’ robes w</w:t>
      </w:r>
      <w:r w:rsidR="00D955DE">
        <w:rPr>
          <w:rFonts w:eastAsia="Times New Roman" w:cs="Arial"/>
          <w:szCs w:val="24"/>
        </w:rPr>
        <w:t xml:space="preserve">ould </w:t>
      </w:r>
      <w:r w:rsidRPr="007F617B">
        <w:rPr>
          <w:rFonts w:eastAsia="Times New Roman" w:cs="Arial"/>
          <w:szCs w:val="24"/>
        </w:rPr>
        <w:t xml:space="preserve">be taken to the services at Bangor, Holywood and Newtownards.  Members attending other services </w:t>
      </w:r>
      <w:r w:rsidR="00D955DE">
        <w:rPr>
          <w:rFonts w:eastAsia="Times New Roman" w:cs="Arial"/>
          <w:szCs w:val="24"/>
        </w:rPr>
        <w:t>we</w:t>
      </w:r>
      <w:r w:rsidRPr="007F617B">
        <w:rPr>
          <w:rFonts w:eastAsia="Times New Roman" w:cs="Arial"/>
          <w:szCs w:val="24"/>
        </w:rPr>
        <w:t xml:space="preserve">re asked to collect their robes from the Town Hall, Bangor, no later than </w:t>
      </w:r>
      <w:r w:rsidRPr="007F617B">
        <w:rPr>
          <w:rFonts w:eastAsia="Times New Roman" w:cs="Arial"/>
          <w:b/>
          <w:szCs w:val="24"/>
        </w:rPr>
        <w:t xml:space="preserve">3pm on Friday, 11 November 2022.  </w:t>
      </w:r>
    </w:p>
    <w:p w14:paraId="687A588D" w14:textId="77777777" w:rsidR="007F617B" w:rsidRPr="007F617B" w:rsidRDefault="007F617B" w:rsidP="007F617B">
      <w:pPr>
        <w:rPr>
          <w:rFonts w:eastAsia="Times New Roman" w:cs="Arial"/>
          <w:szCs w:val="24"/>
        </w:rPr>
      </w:pPr>
    </w:p>
    <w:p w14:paraId="38A4074B" w14:textId="4C141C6B" w:rsidR="007F617B" w:rsidRPr="007F617B" w:rsidRDefault="007F617B" w:rsidP="007F617B">
      <w:pPr>
        <w:rPr>
          <w:rFonts w:eastAsia="Times New Roman" w:cs="Arial"/>
          <w:szCs w:val="24"/>
        </w:rPr>
      </w:pPr>
      <w:r w:rsidRPr="007F617B">
        <w:rPr>
          <w:rFonts w:eastAsia="Times New Roman" w:cs="Arial"/>
          <w:szCs w:val="24"/>
        </w:rPr>
        <w:t>Robes w</w:t>
      </w:r>
      <w:r w:rsidR="00D955DE">
        <w:rPr>
          <w:rFonts w:eastAsia="Times New Roman" w:cs="Arial"/>
          <w:szCs w:val="24"/>
        </w:rPr>
        <w:t xml:space="preserve">ould </w:t>
      </w:r>
      <w:r w:rsidRPr="007F617B">
        <w:rPr>
          <w:rFonts w:eastAsia="Times New Roman" w:cs="Arial"/>
          <w:szCs w:val="24"/>
        </w:rPr>
        <w:t xml:space="preserve">be available at The Walter Nelson Hall, Groomsport, for those </w:t>
      </w:r>
      <w:r w:rsidR="00D955DE">
        <w:rPr>
          <w:rFonts w:eastAsia="Times New Roman" w:cs="Arial"/>
          <w:szCs w:val="24"/>
        </w:rPr>
        <w:t>M</w:t>
      </w:r>
      <w:r w:rsidRPr="007F617B">
        <w:rPr>
          <w:rFonts w:eastAsia="Times New Roman" w:cs="Arial"/>
          <w:szCs w:val="24"/>
        </w:rPr>
        <w:t>embers who indicate</w:t>
      </w:r>
      <w:r w:rsidR="00D955DE">
        <w:rPr>
          <w:rFonts w:eastAsia="Times New Roman" w:cs="Arial"/>
          <w:szCs w:val="24"/>
        </w:rPr>
        <w:t>d</w:t>
      </w:r>
      <w:r w:rsidRPr="007F617B">
        <w:rPr>
          <w:rFonts w:eastAsia="Times New Roman" w:cs="Arial"/>
          <w:szCs w:val="24"/>
        </w:rPr>
        <w:t xml:space="preserve"> their intention to attend the Groomsport Service on 6 November 2022.  </w:t>
      </w:r>
    </w:p>
    <w:p w14:paraId="5034E2EA" w14:textId="345D66EB" w:rsidR="007F617B" w:rsidRDefault="007F617B" w:rsidP="007F617B">
      <w:pPr>
        <w:rPr>
          <w:rFonts w:eastAsia="Times New Roman" w:cs="Arial"/>
          <w:szCs w:val="24"/>
        </w:rPr>
      </w:pPr>
      <w:r w:rsidRPr="007F617B">
        <w:rPr>
          <w:rFonts w:eastAsia="Times New Roman" w:cs="Arial"/>
          <w:szCs w:val="24"/>
        </w:rPr>
        <w:lastRenderedPageBreak/>
        <w:t xml:space="preserve">Those </w:t>
      </w:r>
      <w:r w:rsidR="00D955DE">
        <w:rPr>
          <w:rFonts w:eastAsia="Times New Roman" w:cs="Arial"/>
          <w:szCs w:val="24"/>
        </w:rPr>
        <w:t>M</w:t>
      </w:r>
      <w:r w:rsidRPr="007F617B">
        <w:rPr>
          <w:rFonts w:eastAsia="Times New Roman" w:cs="Arial"/>
          <w:szCs w:val="24"/>
        </w:rPr>
        <w:t xml:space="preserve">embers requiring wreaths </w:t>
      </w:r>
      <w:r w:rsidR="00D955DE">
        <w:rPr>
          <w:rFonts w:eastAsia="Times New Roman" w:cs="Arial"/>
          <w:szCs w:val="24"/>
        </w:rPr>
        <w:t>we</w:t>
      </w:r>
      <w:r w:rsidRPr="007F617B">
        <w:rPr>
          <w:rFonts w:eastAsia="Times New Roman" w:cs="Arial"/>
          <w:szCs w:val="24"/>
        </w:rPr>
        <w:t>re asked to contact the Democratic Services Office a week in advance.</w:t>
      </w:r>
    </w:p>
    <w:p w14:paraId="7E42249A" w14:textId="4A8322FA" w:rsidR="00D955DE" w:rsidRDefault="00D955DE" w:rsidP="007F617B">
      <w:pPr>
        <w:rPr>
          <w:rFonts w:eastAsia="Times New Roman" w:cs="Arial"/>
          <w:szCs w:val="24"/>
        </w:rPr>
      </w:pPr>
    </w:p>
    <w:p w14:paraId="40856E83" w14:textId="1ADFE205" w:rsidR="007F617B" w:rsidRPr="007F617B" w:rsidRDefault="00D955DE" w:rsidP="007F617B">
      <w:pPr>
        <w:rPr>
          <w:rFonts w:eastAsia="Times New Roman" w:cs="Arial"/>
          <w:szCs w:val="24"/>
        </w:rPr>
      </w:pPr>
      <w:r>
        <w:rPr>
          <w:rFonts w:eastAsia="Times New Roman" w:cs="Arial"/>
          <w:szCs w:val="24"/>
        </w:rPr>
        <w:t xml:space="preserve">RECOMMENDED that </w:t>
      </w:r>
      <w:r w:rsidR="007F617B" w:rsidRPr="007F617B">
        <w:rPr>
          <w:rFonts w:eastAsia="Times New Roman" w:cs="Arial"/>
          <w:szCs w:val="24"/>
        </w:rPr>
        <w:t xml:space="preserve">Members: </w:t>
      </w:r>
      <w:r w:rsidR="007F617B" w:rsidRPr="007F617B">
        <w:rPr>
          <w:rFonts w:eastAsia="Times New Roman" w:cs="Arial"/>
          <w:szCs w:val="24"/>
        </w:rPr>
        <w:br/>
      </w:r>
    </w:p>
    <w:p w14:paraId="59ED6EF4" w14:textId="77777777" w:rsidR="007F617B" w:rsidRPr="007F617B" w:rsidRDefault="007F617B" w:rsidP="007F617B">
      <w:pPr>
        <w:numPr>
          <w:ilvl w:val="0"/>
          <w:numId w:val="36"/>
        </w:numPr>
        <w:contextualSpacing/>
        <w:rPr>
          <w:rFonts w:eastAsia="Times New Roman" w:cs="Arial"/>
          <w:szCs w:val="24"/>
        </w:rPr>
      </w:pPr>
      <w:r w:rsidRPr="007F617B">
        <w:rPr>
          <w:rFonts w:eastAsia="Times New Roman" w:cs="Arial"/>
          <w:szCs w:val="24"/>
        </w:rPr>
        <w:t>Note the arrangements as set out above.</w:t>
      </w:r>
      <w:r w:rsidRPr="007F617B">
        <w:rPr>
          <w:rFonts w:eastAsia="Times New Roman" w:cs="Arial"/>
          <w:szCs w:val="24"/>
        </w:rPr>
        <w:br/>
      </w:r>
    </w:p>
    <w:p w14:paraId="04C67EE8" w14:textId="77777777" w:rsidR="007F617B" w:rsidRPr="007F617B" w:rsidRDefault="007F617B" w:rsidP="007F617B">
      <w:pPr>
        <w:numPr>
          <w:ilvl w:val="0"/>
          <w:numId w:val="36"/>
        </w:numPr>
        <w:contextualSpacing/>
        <w:rPr>
          <w:rFonts w:eastAsia="Times New Roman" w:cs="Arial"/>
          <w:szCs w:val="24"/>
        </w:rPr>
      </w:pPr>
      <w:r w:rsidRPr="007F617B">
        <w:rPr>
          <w:rFonts w:eastAsia="Times New Roman" w:cs="Arial"/>
          <w:szCs w:val="24"/>
        </w:rPr>
        <w:t xml:space="preserve">Indicate, via email to </w:t>
      </w:r>
      <w:hyperlink r:id="rId11" w:history="1">
        <w:r w:rsidRPr="007F617B">
          <w:rPr>
            <w:rFonts w:eastAsia="Times New Roman" w:cs="Arial"/>
            <w:color w:val="0563C1" w:themeColor="hyperlink"/>
            <w:szCs w:val="24"/>
            <w:u w:val="single"/>
          </w:rPr>
          <w:t>democratic.services@ardsandnorthdown.gov.uk</w:t>
        </w:r>
      </w:hyperlink>
      <w:r w:rsidRPr="007F617B">
        <w:rPr>
          <w:rFonts w:eastAsia="Times New Roman" w:cs="Arial"/>
          <w:szCs w:val="24"/>
        </w:rPr>
        <w:t xml:space="preserve"> which service they plan to attend; and </w:t>
      </w:r>
      <w:r w:rsidRPr="007F617B">
        <w:rPr>
          <w:rFonts w:eastAsia="Times New Roman" w:cs="Arial"/>
          <w:szCs w:val="24"/>
        </w:rPr>
        <w:br/>
      </w:r>
    </w:p>
    <w:p w14:paraId="4DFF2BD9" w14:textId="77777777" w:rsidR="007F617B" w:rsidRPr="007F617B" w:rsidRDefault="007F617B" w:rsidP="007F617B">
      <w:pPr>
        <w:numPr>
          <w:ilvl w:val="0"/>
          <w:numId w:val="36"/>
        </w:numPr>
        <w:contextualSpacing/>
        <w:rPr>
          <w:rFonts w:eastAsia="Times New Roman" w:cs="Arial"/>
          <w:szCs w:val="24"/>
        </w:rPr>
      </w:pPr>
      <w:r w:rsidRPr="007F617B">
        <w:rPr>
          <w:rFonts w:eastAsia="Times New Roman" w:cs="Arial"/>
          <w:szCs w:val="24"/>
        </w:rPr>
        <w:t>Note the above arrangements for robing and collect robes in advance, where appropriate.</w:t>
      </w:r>
    </w:p>
    <w:p w14:paraId="51420C0E" w14:textId="77777777" w:rsidR="007F617B" w:rsidRPr="007F617B" w:rsidRDefault="007F617B" w:rsidP="007F617B">
      <w:pPr>
        <w:rPr>
          <w:rFonts w:asciiTheme="minorHAnsi" w:hAnsiTheme="minorHAnsi"/>
          <w:sz w:val="22"/>
        </w:rPr>
      </w:pPr>
    </w:p>
    <w:p w14:paraId="04DE5B57" w14:textId="2D3BF47F" w:rsidR="00A3721C" w:rsidRDefault="00A3721C" w:rsidP="00A3721C">
      <w:pPr>
        <w:rPr>
          <w:rFonts w:cs="Arial"/>
          <w:b/>
          <w:szCs w:val="24"/>
        </w:rPr>
      </w:pPr>
      <w:r w:rsidRPr="00600EA9">
        <w:rPr>
          <w:rFonts w:cs="Arial"/>
          <w:b/>
          <w:szCs w:val="24"/>
        </w:rPr>
        <w:t>RESOLVED, on the proposal of</w:t>
      </w:r>
      <w:r w:rsidR="00570E54">
        <w:rPr>
          <w:rFonts w:cs="Arial"/>
          <w:b/>
          <w:szCs w:val="24"/>
        </w:rPr>
        <w:t xml:space="preserve"> </w:t>
      </w:r>
      <w:r w:rsidR="00C25A07">
        <w:rPr>
          <w:rFonts w:cs="Arial"/>
          <w:b/>
          <w:szCs w:val="24"/>
        </w:rPr>
        <w:t>Councillor Adair</w:t>
      </w:r>
      <w:r w:rsidRPr="00600EA9">
        <w:rPr>
          <w:rFonts w:cs="Arial"/>
          <w:b/>
          <w:bCs/>
          <w:szCs w:val="24"/>
        </w:rPr>
        <w:t>, seconded by</w:t>
      </w:r>
      <w:r w:rsidR="00570E54">
        <w:rPr>
          <w:rFonts w:cs="Arial"/>
          <w:b/>
          <w:bCs/>
          <w:szCs w:val="24"/>
        </w:rPr>
        <w:t xml:space="preserve"> </w:t>
      </w:r>
      <w:r w:rsidR="00C25A07">
        <w:rPr>
          <w:rFonts w:cs="Arial"/>
          <w:b/>
          <w:bCs/>
          <w:szCs w:val="24"/>
        </w:rPr>
        <w:t>Councillor Johnson</w:t>
      </w:r>
      <w:r w:rsidRPr="00600EA9">
        <w:rPr>
          <w:rFonts w:cs="Arial"/>
          <w:b/>
          <w:bCs/>
          <w:szCs w:val="24"/>
        </w:rPr>
        <w:t>,</w:t>
      </w:r>
      <w:r w:rsidRPr="00600EA9">
        <w:rPr>
          <w:rFonts w:cs="Arial"/>
          <w:b/>
          <w:szCs w:val="24"/>
        </w:rPr>
        <w:t xml:space="preserve"> that </w:t>
      </w:r>
      <w:r>
        <w:rPr>
          <w:rFonts w:cs="Arial"/>
          <w:b/>
          <w:szCs w:val="24"/>
        </w:rPr>
        <w:t>the recommendation be adopted.</w:t>
      </w:r>
    </w:p>
    <w:p w14:paraId="3DE461C5" w14:textId="7D878A0B" w:rsidR="00550E7C" w:rsidRDefault="00550E7C" w:rsidP="00A3721C">
      <w:pPr>
        <w:rPr>
          <w:rFonts w:cs="Arial"/>
          <w:b/>
          <w:szCs w:val="24"/>
        </w:rPr>
      </w:pPr>
    </w:p>
    <w:p w14:paraId="53C7D323" w14:textId="63D4DF56" w:rsidR="00550E7C" w:rsidRPr="00550E7C" w:rsidRDefault="00550E7C" w:rsidP="000828B4">
      <w:pPr>
        <w:pStyle w:val="Heading1"/>
        <w:numPr>
          <w:ilvl w:val="0"/>
          <w:numId w:val="0"/>
        </w:numPr>
        <w:ind w:left="720" w:hanging="720"/>
      </w:pPr>
      <w:r w:rsidRPr="000828B4">
        <w:rPr>
          <w:u w:val="none"/>
        </w:rPr>
        <w:t>12.</w:t>
      </w:r>
      <w:r w:rsidRPr="000828B4">
        <w:rPr>
          <w:u w:val="none"/>
        </w:rPr>
        <w:tab/>
      </w:r>
      <w:r w:rsidRPr="00550E7C">
        <w:t xml:space="preserve">NOMINATIONS TO WORKING GROUPS </w:t>
      </w:r>
    </w:p>
    <w:p w14:paraId="6801904A" w14:textId="1594B2C0" w:rsidR="00E2003E" w:rsidRDefault="00E2003E" w:rsidP="00E2003E">
      <w:pPr>
        <w:rPr>
          <w:rFonts w:cs="Arial"/>
          <w:b/>
          <w:szCs w:val="24"/>
        </w:rPr>
      </w:pPr>
    </w:p>
    <w:p w14:paraId="083D61B1" w14:textId="3F0F98A8" w:rsidR="007926FD" w:rsidRDefault="00213B37" w:rsidP="007926FD">
      <w:pPr>
        <w:rPr>
          <w:rFonts w:ascii="Helvetica" w:hAnsi="Helvetica" w:cs="Helvetica"/>
          <w:lang w:val="en"/>
        </w:rPr>
      </w:pPr>
      <w:r w:rsidRPr="00021205">
        <w:rPr>
          <w:rFonts w:cs="Arial"/>
          <w:szCs w:val="24"/>
        </w:rPr>
        <w:t xml:space="preserve">PREVIOUSLY CIRCULATED:- </w:t>
      </w:r>
      <w:r w:rsidR="007926FD">
        <w:rPr>
          <w:rFonts w:cs="Arial"/>
          <w:szCs w:val="24"/>
        </w:rPr>
        <w:t>Report dated 3 October 2022 from the Chief Executive detailing that p</w:t>
      </w:r>
      <w:r w:rsidR="007926FD">
        <w:rPr>
          <w:rFonts w:ascii="Helvetica" w:hAnsi="Helvetica" w:cs="Helvetica"/>
          <w:lang w:val="en"/>
        </w:rPr>
        <w:t xml:space="preserve">laces on working groups were filled through nomination at the Council’s Annual Meeting and were thus held by individual Members rather than Parties.  When a position became vacant, it reverted back to Council to nominate a Member to fill the place rather than Party Nominating Officers.  </w:t>
      </w:r>
    </w:p>
    <w:p w14:paraId="35D96F23" w14:textId="63BC1225" w:rsidR="007926FD" w:rsidRPr="007926FD" w:rsidRDefault="007926FD" w:rsidP="007926FD">
      <w:pPr>
        <w:rPr>
          <w:rFonts w:cs="Arial"/>
          <w:szCs w:val="24"/>
          <w:lang w:val="en"/>
        </w:rPr>
      </w:pPr>
      <w:r w:rsidRPr="007926FD">
        <w:rPr>
          <w:rFonts w:cs="Arial"/>
          <w:szCs w:val="24"/>
          <w:lang w:val="en"/>
        </w:rPr>
        <w:t xml:space="preserve">Following the resignation of </w:t>
      </w:r>
      <w:r>
        <w:rPr>
          <w:rFonts w:cs="Arial"/>
          <w:szCs w:val="24"/>
          <w:lang w:val="en"/>
        </w:rPr>
        <w:t xml:space="preserve">Councillor </w:t>
      </w:r>
      <w:r w:rsidRPr="007926FD">
        <w:rPr>
          <w:rFonts w:cs="Arial"/>
          <w:szCs w:val="24"/>
          <w:lang w:val="en"/>
        </w:rPr>
        <w:t xml:space="preserve">Kendall from </w:t>
      </w:r>
      <w:r>
        <w:rPr>
          <w:rFonts w:cs="Arial"/>
          <w:szCs w:val="24"/>
          <w:lang w:val="en"/>
        </w:rPr>
        <w:t xml:space="preserve">the </w:t>
      </w:r>
      <w:r w:rsidRPr="007926FD">
        <w:rPr>
          <w:rFonts w:cs="Arial"/>
          <w:szCs w:val="24"/>
          <w:lang w:val="en"/>
        </w:rPr>
        <w:t>Council, a place h</w:t>
      </w:r>
      <w:r>
        <w:rPr>
          <w:rFonts w:cs="Arial"/>
          <w:szCs w:val="24"/>
          <w:lang w:val="en"/>
        </w:rPr>
        <w:t>ad</w:t>
      </w:r>
      <w:r w:rsidRPr="007926FD">
        <w:rPr>
          <w:rFonts w:cs="Arial"/>
          <w:szCs w:val="24"/>
          <w:lang w:val="en"/>
        </w:rPr>
        <w:t xml:space="preserve"> become available on each of the following groups:</w:t>
      </w:r>
    </w:p>
    <w:p w14:paraId="71894F27" w14:textId="77777777" w:rsidR="007926FD" w:rsidRDefault="007926FD" w:rsidP="007926FD">
      <w:pPr>
        <w:numPr>
          <w:ilvl w:val="0"/>
          <w:numId w:val="35"/>
        </w:numPr>
      </w:pPr>
      <w:r>
        <w:t>Holywood Town Steering Group</w:t>
      </w:r>
    </w:p>
    <w:p w14:paraId="3BAE8946" w14:textId="77777777" w:rsidR="007926FD" w:rsidRDefault="007926FD" w:rsidP="007926FD">
      <w:pPr>
        <w:numPr>
          <w:ilvl w:val="0"/>
          <w:numId w:val="35"/>
        </w:numPr>
      </w:pPr>
      <w:r>
        <w:t>Community Development Grants Working Group</w:t>
      </w:r>
    </w:p>
    <w:p w14:paraId="31D510E1" w14:textId="77777777" w:rsidR="007926FD" w:rsidRDefault="007926FD" w:rsidP="007926FD">
      <w:pPr>
        <w:numPr>
          <w:ilvl w:val="0"/>
          <w:numId w:val="35"/>
        </w:numPr>
      </w:pPr>
      <w:r>
        <w:t xml:space="preserve">All Party Group on Climate Action  </w:t>
      </w:r>
    </w:p>
    <w:p w14:paraId="55F56865" w14:textId="77777777" w:rsidR="007926FD" w:rsidRPr="001E573C" w:rsidRDefault="007926FD" w:rsidP="007926FD">
      <w:pPr>
        <w:jc w:val="both"/>
        <w:rPr>
          <w:rFonts w:cs="Arial"/>
          <w:b/>
          <w:bCs/>
          <w:lang w:val="en"/>
        </w:rPr>
      </w:pPr>
    </w:p>
    <w:p w14:paraId="42B2D0AB" w14:textId="6E9CE156" w:rsidR="007926FD" w:rsidRPr="007926FD" w:rsidRDefault="007926FD" w:rsidP="007926FD">
      <w:pPr>
        <w:jc w:val="both"/>
        <w:rPr>
          <w:rFonts w:cs="Arial"/>
          <w:b/>
          <w:szCs w:val="24"/>
        </w:rPr>
      </w:pPr>
      <w:r w:rsidRPr="007926FD">
        <w:rPr>
          <w:rFonts w:cs="Arial"/>
          <w:szCs w:val="24"/>
          <w:lang w:val="en"/>
        </w:rPr>
        <w:t>The below tables reflect</w:t>
      </w:r>
      <w:r>
        <w:rPr>
          <w:rFonts w:cs="Arial"/>
          <w:szCs w:val="24"/>
          <w:lang w:val="en"/>
        </w:rPr>
        <w:t>ed the</w:t>
      </w:r>
      <w:r w:rsidRPr="007926FD">
        <w:rPr>
          <w:rFonts w:cs="Arial"/>
          <w:szCs w:val="24"/>
          <w:lang w:val="en"/>
        </w:rPr>
        <w:t xml:space="preserve"> current membership of the above working groups. </w:t>
      </w:r>
    </w:p>
    <w:p w14:paraId="52561DC1" w14:textId="77777777" w:rsidR="007926FD" w:rsidRDefault="007926FD" w:rsidP="007926FD">
      <w:pPr>
        <w:rPr>
          <w:rFonts w:cs="Arial"/>
          <w:b/>
          <w:szCs w:val="24"/>
        </w:rPr>
      </w:pPr>
    </w:p>
    <w:p w14:paraId="4CC0528C" w14:textId="77777777" w:rsidR="007926FD" w:rsidRPr="001B7694" w:rsidRDefault="007926FD" w:rsidP="007926FD">
      <w:pPr>
        <w:rPr>
          <w:rFonts w:cs="Arial"/>
          <w:szCs w:val="24"/>
        </w:rPr>
      </w:pPr>
      <w:r w:rsidRPr="001B7694">
        <w:rPr>
          <w:rFonts w:cs="Arial"/>
          <w:b/>
          <w:szCs w:val="24"/>
        </w:rPr>
        <w:t>Body: Holywood Town Steering Group – 5 Places (4 Year Appointment)</w:t>
      </w:r>
    </w:p>
    <w:p w14:paraId="092BB21C" w14:textId="77777777" w:rsidR="007926FD" w:rsidRPr="001B7694" w:rsidRDefault="007926FD" w:rsidP="007926FD">
      <w:pPr>
        <w:rPr>
          <w:rFonts w:cs="Arial"/>
          <w:szCs w:val="24"/>
        </w:rPr>
      </w:pPr>
    </w:p>
    <w:tbl>
      <w:tblPr>
        <w:tblStyle w:val="TableGrid"/>
        <w:tblW w:w="0" w:type="auto"/>
        <w:tblLook w:val="04A0" w:firstRow="1" w:lastRow="0" w:firstColumn="1" w:lastColumn="0" w:noHBand="0" w:noVBand="1"/>
      </w:tblPr>
      <w:tblGrid>
        <w:gridCol w:w="943"/>
        <w:gridCol w:w="3447"/>
      </w:tblGrid>
      <w:tr w:rsidR="007926FD" w:rsidRPr="001B7694" w14:paraId="1FC1519D" w14:textId="77777777" w:rsidTr="001F2590">
        <w:tc>
          <w:tcPr>
            <w:tcW w:w="943" w:type="dxa"/>
            <w:tcBorders>
              <w:top w:val="single" w:sz="4" w:space="0" w:color="auto"/>
              <w:left w:val="single" w:sz="4" w:space="0" w:color="auto"/>
              <w:bottom w:val="single" w:sz="4" w:space="0" w:color="auto"/>
              <w:right w:val="single" w:sz="4" w:space="0" w:color="auto"/>
            </w:tcBorders>
          </w:tcPr>
          <w:p w14:paraId="6C5C8934" w14:textId="77777777" w:rsidR="007926FD" w:rsidRPr="001B7694" w:rsidRDefault="007926FD" w:rsidP="001F2590">
            <w:pPr>
              <w:jc w:val="center"/>
              <w:rPr>
                <w:rFonts w:cs="Arial"/>
                <w:b/>
              </w:rPr>
            </w:pPr>
          </w:p>
        </w:tc>
        <w:tc>
          <w:tcPr>
            <w:tcW w:w="3447" w:type="dxa"/>
            <w:tcBorders>
              <w:top w:val="single" w:sz="4" w:space="0" w:color="auto"/>
              <w:left w:val="single" w:sz="4" w:space="0" w:color="auto"/>
              <w:bottom w:val="single" w:sz="4" w:space="0" w:color="auto"/>
              <w:right w:val="single" w:sz="4" w:space="0" w:color="auto"/>
            </w:tcBorders>
          </w:tcPr>
          <w:p w14:paraId="35087019" w14:textId="77777777" w:rsidR="007926FD" w:rsidRPr="001B7694" w:rsidRDefault="007926FD" w:rsidP="001F2590">
            <w:pPr>
              <w:rPr>
                <w:rFonts w:cs="Arial"/>
                <w:b/>
              </w:rPr>
            </w:pPr>
            <w:r w:rsidRPr="001B7694">
              <w:rPr>
                <w:rFonts w:cs="Arial"/>
                <w:b/>
              </w:rPr>
              <w:t>2019/23</w:t>
            </w:r>
          </w:p>
        </w:tc>
      </w:tr>
      <w:tr w:rsidR="007926FD" w:rsidRPr="001B7694" w14:paraId="1F045FBC"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5664C867" w14:textId="77777777" w:rsidR="007926FD" w:rsidRPr="001B7694" w:rsidRDefault="007926FD" w:rsidP="001F2590">
            <w:pPr>
              <w:jc w:val="center"/>
              <w:rPr>
                <w:rFonts w:cs="Arial"/>
                <w:b/>
              </w:rPr>
            </w:pPr>
            <w:r w:rsidRPr="001B7694">
              <w:rPr>
                <w:rFonts w:cs="Arial"/>
                <w:b/>
              </w:rPr>
              <w:t>1</w:t>
            </w:r>
          </w:p>
        </w:tc>
        <w:tc>
          <w:tcPr>
            <w:tcW w:w="3447" w:type="dxa"/>
            <w:tcBorders>
              <w:top w:val="single" w:sz="4" w:space="0" w:color="auto"/>
              <w:left w:val="single" w:sz="4" w:space="0" w:color="auto"/>
              <w:bottom w:val="single" w:sz="4" w:space="0" w:color="auto"/>
              <w:right w:val="single" w:sz="4" w:space="0" w:color="auto"/>
            </w:tcBorders>
          </w:tcPr>
          <w:p w14:paraId="7369057C" w14:textId="77777777" w:rsidR="007926FD" w:rsidRPr="001B7694" w:rsidRDefault="007926FD" w:rsidP="001F2590">
            <w:pPr>
              <w:rPr>
                <w:rFonts w:cs="Arial"/>
              </w:rPr>
            </w:pPr>
            <w:r w:rsidRPr="001B7694">
              <w:rPr>
                <w:rFonts w:cs="Arial"/>
              </w:rPr>
              <w:t xml:space="preserve">Councillor </w:t>
            </w:r>
            <w:r>
              <w:rPr>
                <w:rFonts w:cs="Arial"/>
              </w:rPr>
              <w:t xml:space="preserve">Johnson </w:t>
            </w:r>
          </w:p>
        </w:tc>
      </w:tr>
      <w:tr w:rsidR="007926FD" w:rsidRPr="001B7694" w14:paraId="08F5F937"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05D9622D" w14:textId="77777777" w:rsidR="007926FD" w:rsidRPr="001B7694" w:rsidRDefault="007926FD" w:rsidP="001F2590">
            <w:pPr>
              <w:jc w:val="center"/>
              <w:rPr>
                <w:rFonts w:cs="Arial"/>
                <w:b/>
              </w:rPr>
            </w:pPr>
            <w:r w:rsidRPr="001B7694">
              <w:rPr>
                <w:rFonts w:cs="Arial"/>
                <w:b/>
              </w:rPr>
              <w:t>2</w:t>
            </w:r>
          </w:p>
        </w:tc>
        <w:tc>
          <w:tcPr>
            <w:tcW w:w="3447" w:type="dxa"/>
            <w:tcBorders>
              <w:top w:val="single" w:sz="4" w:space="0" w:color="auto"/>
              <w:left w:val="single" w:sz="4" w:space="0" w:color="auto"/>
              <w:bottom w:val="single" w:sz="4" w:space="0" w:color="auto"/>
              <w:right w:val="single" w:sz="4" w:space="0" w:color="auto"/>
            </w:tcBorders>
          </w:tcPr>
          <w:p w14:paraId="7F9818A2" w14:textId="77777777" w:rsidR="007926FD" w:rsidRPr="001B7694" w:rsidRDefault="007926FD" w:rsidP="001F2590">
            <w:pPr>
              <w:rPr>
                <w:rFonts w:cs="Arial"/>
              </w:rPr>
            </w:pPr>
            <w:r w:rsidRPr="001B7694">
              <w:rPr>
                <w:rFonts w:cs="Arial"/>
              </w:rPr>
              <w:t>Councillor Greer</w:t>
            </w:r>
          </w:p>
        </w:tc>
      </w:tr>
      <w:tr w:rsidR="007926FD" w:rsidRPr="001B7694" w14:paraId="7FCE20F2" w14:textId="77777777" w:rsidTr="001F2590">
        <w:tc>
          <w:tcPr>
            <w:tcW w:w="943" w:type="dxa"/>
            <w:tcBorders>
              <w:top w:val="single" w:sz="4" w:space="0" w:color="auto"/>
              <w:left w:val="single" w:sz="4" w:space="0" w:color="auto"/>
              <w:bottom w:val="single" w:sz="4" w:space="0" w:color="auto"/>
              <w:right w:val="single" w:sz="4" w:space="0" w:color="auto"/>
            </w:tcBorders>
          </w:tcPr>
          <w:p w14:paraId="5F6657EB" w14:textId="77777777" w:rsidR="007926FD" w:rsidRPr="001B7694" w:rsidRDefault="007926FD" w:rsidP="001F2590">
            <w:pPr>
              <w:jc w:val="center"/>
              <w:rPr>
                <w:rFonts w:cs="Arial"/>
                <w:b/>
              </w:rPr>
            </w:pPr>
            <w:r w:rsidRPr="001B7694">
              <w:rPr>
                <w:rFonts w:cs="Arial"/>
                <w:b/>
              </w:rPr>
              <w:t>3</w:t>
            </w:r>
          </w:p>
        </w:tc>
        <w:tc>
          <w:tcPr>
            <w:tcW w:w="3447" w:type="dxa"/>
            <w:tcBorders>
              <w:top w:val="single" w:sz="4" w:space="0" w:color="auto"/>
              <w:left w:val="single" w:sz="4" w:space="0" w:color="auto"/>
              <w:bottom w:val="single" w:sz="4" w:space="0" w:color="auto"/>
              <w:right w:val="single" w:sz="4" w:space="0" w:color="auto"/>
            </w:tcBorders>
          </w:tcPr>
          <w:p w14:paraId="7447C143" w14:textId="77777777" w:rsidR="007926FD" w:rsidRPr="001B7694" w:rsidRDefault="007926FD" w:rsidP="001F2590">
            <w:pPr>
              <w:rPr>
                <w:rFonts w:cs="Arial"/>
              </w:rPr>
            </w:pPr>
            <w:r w:rsidRPr="001B7694">
              <w:rPr>
                <w:rFonts w:cs="Arial"/>
              </w:rPr>
              <w:t>Councillor McClean</w:t>
            </w:r>
          </w:p>
        </w:tc>
      </w:tr>
      <w:tr w:rsidR="007926FD" w:rsidRPr="001B7694" w14:paraId="4BB7513C" w14:textId="77777777" w:rsidTr="001F2590">
        <w:tc>
          <w:tcPr>
            <w:tcW w:w="943" w:type="dxa"/>
            <w:tcBorders>
              <w:top w:val="single" w:sz="4" w:space="0" w:color="auto"/>
              <w:left w:val="single" w:sz="4" w:space="0" w:color="auto"/>
              <w:bottom w:val="single" w:sz="4" w:space="0" w:color="auto"/>
              <w:right w:val="single" w:sz="4" w:space="0" w:color="auto"/>
            </w:tcBorders>
          </w:tcPr>
          <w:p w14:paraId="21D2DCA0" w14:textId="77777777" w:rsidR="007926FD" w:rsidRPr="001B7694" w:rsidRDefault="007926FD" w:rsidP="001F2590">
            <w:pPr>
              <w:jc w:val="center"/>
              <w:rPr>
                <w:rFonts w:cs="Arial"/>
                <w:b/>
              </w:rPr>
            </w:pPr>
            <w:r w:rsidRPr="001B7694">
              <w:rPr>
                <w:rFonts w:cs="Arial"/>
                <w:b/>
              </w:rPr>
              <w:t>4</w:t>
            </w:r>
          </w:p>
        </w:tc>
        <w:tc>
          <w:tcPr>
            <w:tcW w:w="3447" w:type="dxa"/>
            <w:tcBorders>
              <w:top w:val="single" w:sz="4" w:space="0" w:color="auto"/>
              <w:left w:val="single" w:sz="4" w:space="0" w:color="auto"/>
              <w:bottom w:val="single" w:sz="4" w:space="0" w:color="auto"/>
              <w:right w:val="single" w:sz="4" w:space="0" w:color="auto"/>
            </w:tcBorders>
          </w:tcPr>
          <w:p w14:paraId="3166B194" w14:textId="77777777" w:rsidR="007926FD" w:rsidRPr="001B7694" w:rsidRDefault="007926FD" w:rsidP="001F2590">
            <w:pPr>
              <w:rPr>
                <w:rFonts w:cs="Arial"/>
              </w:rPr>
            </w:pPr>
            <w:r w:rsidRPr="001B7694">
              <w:rPr>
                <w:rFonts w:cs="Arial"/>
              </w:rPr>
              <w:t xml:space="preserve">Councillor McRandal </w:t>
            </w:r>
          </w:p>
        </w:tc>
      </w:tr>
      <w:tr w:rsidR="007926FD" w:rsidRPr="001B7694" w14:paraId="7631E180" w14:textId="77777777" w:rsidTr="001F2590">
        <w:tc>
          <w:tcPr>
            <w:tcW w:w="943" w:type="dxa"/>
            <w:tcBorders>
              <w:top w:val="single" w:sz="4" w:space="0" w:color="auto"/>
              <w:left w:val="single" w:sz="4" w:space="0" w:color="auto"/>
              <w:bottom w:val="single" w:sz="4" w:space="0" w:color="auto"/>
              <w:right w:val="single" w:sz="4" w:space="0" w:color="auto"/>
            </w:tcBorders>
          </w:tcPr>
          <w:p w14:paraId="52B435CD" w14:textId="77777777" w:rsidR="007926FD" w:rsidRPr="001B7694" w:rsidRDefault="007926FD" w:rsidP="001F2590">
            <w:pPr>
              <w:jc w:val="center"/>
              <w:rPr>
                <w:rFonts w:cs="Arial"/>
                <w:b/>
              </w:rPr>
            </w:pPr>
            <w:r w:rsidRPr="001B7694">
              <w:rPr>
                <w:rFonts w:cs="Arial"/>
                <w:b/>
              </w:rPr>
              <w:t>5</w:t>
            </w:r>
          </w:p>
        </w:tc>
        <w:tc>
          <w:tcPr>
            <w:tcW w:w="3447" w:type="dxa"/>
            <w:tcBorders>
              <w:top w:val="single" w:sz="4" w:space="0" w:color="auto"/>
              <w:left w:val="single" w:sz="4" w:space="0" w:color="auto"/>
              <w:bottom w:val="single" w:sz="4" w:space="0" w:color="auto"/>
              <w:right w:val="single" w:sz="4" w:space="0" w:color="auto"/>
            </w:tcBorders>
          </w:tcPr>
          <w:p w14:paraId="6680CC7E" w14:textId="77777777" w:rsidR="007926FD" w:rsidRPr="001B7694" w:rsidRDefault="007926FD" w:rsidP="001F2590">
            <w:pPr>
              <w:rPr>
                <w:rFonts w:cs="Arial"/>
              </w:rPr>
            </w:pPr>
            <w:r>
              <w:rPr>
                <w:rFonts w:cs="Arial"/>
              </w:rPr>
              <w:t>Vacant since resignation of Lauren Kendall</w:t>
            </w:r>
          </w:p>
        </w:tc>
      </w:tr>
    </w:tbl>
    <w:p w14:paraId="72A4E2A2" w14:textId="77777777" w:rsidR="007926FD" w:rsidRPr="00C76774" w:rsidRDefault="007926FD" w:rsidP="007926FD">
      <w:pPr>
        <w:rPr>
          <w:rFonts w:cs="Arial"/>
          <w:b/>
          <w:szCs w:val="24"/>
        </w:rPr>
      </w:pPr>
    </w:p>
    <w:p w14:paraId="3A9759DD" w14:textId="77777777" w:rsidR="007926FD" w:rsidRPr="00B43EFD" w:rsidRDefault="007926FD" w:rsidP="007926FD">
      <w:pPr>
        <w:rPr>
          <w:rFonts w:cs="Arial"/>
          <w:b/>
          <w:szCs w:val="24"/>
        </w:rPr>
      </w:pPr>
      <w:r w:rsidRPr="00B070B6">
        <w:rPr>
          <w:rFonts w:cs="Arial"/>
          <w:b/>
          <w:szCs w:val="24"/>
        </w:rPr>
        <w:t>Body: Community Development Grants Working Group – 5 Places (1 Year Appointment)</w:t>
      </w:r>
    </w:p>
    <w:p w14:paraId="5B5F343F" w14:textId="77777777" w:rsidR="007926FD" w:rsidRPr="001B7694" w:rsidRDefault="007926FD" w:rsidP="007926FD">
      <w:pPr>
        <w:rPr>
          <w:rFonts w:cs="Arial"/>
          <w:b/>
          <w:szCs w:val="24"/>
          <w:u w:val="single"/>
        </w:rPr>
      </w:pPr>
    </w:p>
    <w:tbl>
      <w:tblPr>
        <w:tblStyle w:val="TableGrid"/>
        <w:tblW w:w="0" w:type="auto"/>
        <w:tblLook w:val="04A0" w:firstRow="1" w:lastRow="0" w:firstColumn="1" w:lastColumn="0" w:noHBand="0" w:noVBand="1"/>
      </w:tblPr>
      <w:tblGrid>
        <w:gridCol w:w="943"/>
        <w:gridCol w:w="3447"/>
      </w:tblGrid>
      <w:tr w:rsidR="007926FD" w:rsidRPr="001B7694" w14:paraId="5DB2B9FB" w14:textId="77777777" w:rsidTr="001F2590">
        <w:tc>
          <w:tcPr>
            <w:tcW w:w="943" w:type="dxa"/>
            <w:tcBorders>
              <w:top w:val="single" w:sz="4" w:space="0" w:color="auto"/>
              <w:left w:val="single" w:sz="4" w:space="0" w:color="auto"/>
              <w:bottom w:val="single" w:sz="4" w:space="0" w:color="auto"/>
              <w:right w:val="single" w:sz="4" w:space="0" w:color="auto"/>
            </w:tcBorders>
          </w:tcPr>
          <w:p w14:paraId="6E64413B" w14:textId="77777777" w:rsidR="007926FD" w:rsidRPr="001B7694" w:rsidRDefault="007926FD" w:rsidP="001F2590">
            <w:pPr>
              <w:jc w:val="center"/>
              <w:rPr>
                <w:rFonts w:cs="Arial"/>
                <w:b/>
              </w:rPr>
            </w:pPr>
          </w:p>
        </w:tc>
        <w:tc>
          <w:tcPr>
            <w:tcW w:w="3447" w:type="dxa"/>
            <w:tcBorders>
              <w:top w:val="single" w:sz="4" w:space="0" w:color="auto"/>
              <w:left w:val="single" w:sz="4" w:space="0" w:color="auto"/>
              <w:bottom w:val="single" w:sz="4" w:space="0" w:color="auto"/>
              <w:right w:val="single" w:sz="4" w:space="0" w:color="auto"/>
            </w:tcBorders>
          </w:tcPr>
          <w:p w14:paraId="1727674D" w14:textId="77777777" w:rsidR="007926FD" w:rsidRPr="001B7694" w:rsidRDefault="007926FD" w:rsidP="001F2590">
            <w:pPr>
              <w:rPr>
                <w:rFonts w:cs="Arial"/>
                <w:b/>
              </w:rPr>
            </w:pPr>
            <w:r>
              <w:rPr>
                <w:rFonts w:cs="Arial"/>
                <w:b/>
              </w:rPr>
              <w:t>2022/23</w:t>
            </w:r>
          </w:p>
        </w:tc>
      </w:tr>
      <w:tr w:rsidR="007926FD" w:rsidRPr="001B7694" w14:paraId="7CCEAD4A"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2C95B730" w14:textId="77777777" w:rsidR="007926FD" w:rsidRPr="001B7694" w:rsidRDefault="007926FD" w:rsidP="001F2590">
            <w:pPr>
              <w:jc w:val="center"/>
              <w:rPr>
                <w:rFonts w:cs="Arial"/>
                <w:b/>
              </w:rPr>
            </w:pPr>
            <w:r w:rsidRPr="001B7694">
              <w:rPr>
                <w:rFonts w:cs="Arial"/>
                <w:b/>
              </w:rPr>
              <w:t>1</w:t>
            </w:r>
          </w:p>
        </w:tc>
        <w:tc>
          <w:tcPr>
            <w:tcW w:w="3447" w:type="dxa"/>
            <w:tcBorders>
              <w:top w:val="single" w:sz="4" w:space="0" w:color="auto"/>
              <w:left w:val="single" w:sz="4" w:space="0" w:color="auto"/>
              <w:bottom w:val="single" w:sz="4" w:space="0" w:color="auto"/>
              <w:right w:val="single" w:sz="4" w:space="0" w:color="auto"/>
            </w:tcBorders>
          </w:tcPr>
          <w:p w14:paraId="06A18096" w14:textId="77777777" w:rsidR="007926FD" w:rsidRPr="001B7694" w:rsidRDefault="007926FD" w:rsidP="001F2590">
            <w:pPr>
              <w:rPr>
                <w:rFonts w:cs="Arial"/>
              </w:rPr>
            </w:pPr>
            <w:r w:rsidRPr="001B7694">
              <w:rPr>
                <w:rFonts w:cs="Arial"/>
              </w:rPr>
              <w:t>Councillor Thompson</w:t>
            </w:r>
          </w:p>
        </w:tc>
      </w:tr>
      <w:tr w:rsidR="007926FD" w:rsidRPr="001B7694" w14:paraId="23DC6F7E"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1FDAF5EF" w14:textId="77777777" w:rsidR="007926FD" w:rsidRPr="001B7694" w:rsidRDefault="007926FD" w:rsidP="001F2590">
            <w:pPr>
              <w:jc w:val="center"/>
              <w:rPr>
                <w:rFonts w:cs="Arial"/>
                <w:b/>
              </w:rPr>
            </w:pPr>
            <w:r w:rsidRPr="001B7694">
              <w:rPr>
                <w:rFonts w:cs="Arial"/>
                <w:b/>
              </w:rPr>
              <w:t>2</w:t>
            </w:r>
          </w:p>
        </w:tc>
        <w:tc>
          <w:tcPr>
            <w:tcW w:w="3447" w:type="dxa"/>
            <w:tcBorders>
              <w:top w:val="single" w:sz="4" w:space="0" w:color="auto"/>
              <w:left w:val="single" w:sz="4" w:space="0" w:color="auto"/>
              <w:bottom w:val="single" w:sz="4" w:space="0" w:color="auto"/>
              <w:right w:val="single" w:sz="4" w:space="0" w:color="auto"/>
            </w:tcBorders>
          </w:tcPr>
          <w:p w14:paraId="2E1983A7" w14:textId="77777777" w:rsidR="007926FD" w:rsidRPr="001B7694" w:rsidRDefault="007926FD" w:rsidP="001F2590">
            <w:pPr>
              <w:rPr>
                <w:rFonts w:cs="Arial"/>
              </w:rPr>
            </w:pPr>
            <w:r w:rsidRPr="001B7694">
              <w:rPr>
                <w:rFonts w:cs="Arial"/>
              </w:rPr>
              <w:t>Councillor Cathcart</w:t>
            </w:r>
          </w:p>
        </w:tc>
      </w:tr>
      <w:tr w:rsidR="007926FD" w:rsidRPr="001B7694" w14:paraId="7E199B71" w14:textId="77777777" w:rsidTr="001F2590">
        <w:tc>
          <w:tcPr>
            <w:tcW w:w="943" w:type="dxa"/>
            <w:tcBorders>
              <w:top w:val="single" w:sz="4" w:space="0" w:color="auto"/>
              <w:left w:val="single" w:sz="4" w:space="0" w:color="auto"/>
              <w:bottom w:val="single" w:sz="4" w:space="0" w:color="auto"/>
              <w:right w:val="single" w:sz="4" w:space="0" w:color="auto"/>
            </w:tcBorders>
          </w:tcPr>
          <w:p w14:paraId="5AADF5BC" w14:textId="77777777" w:rsidR="007926FD" w:rsidRPr="001B7694" w:rsidRDefault="007926FD" w:rsidP="001F2590">
            <w:pPr>
              <w:jc w:val="center"/>
              <w:rPr>
                <w:rFonts w:cs="Arial"/>
                <w:b/>
              </w:rPr>
            </w:pPr>
            <w:r w:rsidRPr="001B7694">
              <w:rPr>
                <w:rFonts w:cs="Arial"/>
                <w:b/>
              </w:rPr>
              <w:t>3</w:t>
            </w:r>
          </w:p>
        </w:tc>
        <w:tc>
          <w:tcPr>
            <w:tcW w:w="3447" w:type="dxa"/>
            <w:tcBorders>
              <w:top w:val="single" w:sz="4" w:space="0" w:color="auto"/>
              <w:left w:val="single" w:sz="4" w:space="0" w:color="auto"/>
              <w:bottom w:val="single" w:sz="4" w:space="0" w:color="auto"/>
              <w:right w:val="single" w:sz="4" w:space="0" w:color="auto"/>
            </w:tcBorders>
          </w:tcPr>
          <w:p w14:paraId="5EB919A4" w14:textId="77777777" w:rsidR="007926FD" w:rsidRPr="001B7694" w:rsidRDefault="007926FD" w:rsidP="001F2590">
            <w:pPr>
              <w:rPr>
                <w:rFonts w:cs="Arial"/>
              </w:rPr>
            </w:pPr>
            <w:r w:rsidRPr="001B7694">
              <w:rPr>
                <w:rFonts w:cs="Arial"/>
              </w:rPr>
              <w:t>Councillor Smart</w:t>
            </w:r>
          </w:p>
        </w:tc>
      </w:tr>
      <w:tr w:rsidR="007926FD" w:rsidRPr="001B7694" w14:paraId="0A52036B" w14:textId="77777777" w:rsidTr="001F2590">
        <w:tc>
          <w:tcPr>
            <w:tcW w:w="943" w:type="dxa"/>
            <w:tcBorders>
              <w:top w:val="single" w:sz="4" w:space="0" w:color="auto"/>
              <w:left w:val="single" w:sz="4" w:space="0" w:color="auto"/>
              <w:bottom w:val="single" w:sz="4" w:space="0" w:color="auto"/>
              <w:right w:val="single" w:sz="4" w:space="0" w:color="auto"/>
            </w:tcBorders>
          </w:tcPr>
          <w:p w14:paraId="376D2959" w14:textId="77777777" w:rsidR="007926FD" w:rsidRPr="001B7694" w:rsidRDefault="007926FD" w:rsidP="001F2590">
            <w:pPr>
              <w:jc w:val="center"/>
              <w:rPr>
                <w:rFonts w:cs="Arial"/>
                <w:b/>
              </w:rPr>
            </w:pPr>
            <w:r w:rsidRPr="001B7694">
              <w:rPr>
                <w:rFonts w:cs="Arial"/>
                <w:b/>
              </w:rPr>
              <w:t>4</w:t>
            </w:r>
          </w:p>
        </w:tc>
        <w:tc>
          <w:tcPr>
            <w:tcW w:w="3447" w:type="dxa"/>
            <w:tcBorders>
              <w:top w:val="single" w:sz="4" w:space="0" w:color="auto"/>
              <w:left w:val="single" w:sz="4" w:space="0" w:color="auto"/>
              <w:bottom w:val="single" w:sz="4" w:space="0" w:color="auto"/>
              <w:right w:val="single" w:sz="4" w:space="0" w:color="auto"/>
            </w:tcBorders>
          </w:tcPr>
          <w:p w14:paraId="71D8195D" w14:textId="77777777" w:rsidR="007926FD" w:rsidRPr="001B7694" w:rsidRDefault="007926FD" w:rsidP="001F2590">
            <w:pPr>
              <w:rPr>
                <w:rFonts w:cs="Arial"/>
              </w:rPr>
            </w:pPr>
            <w:r w:rsidRPr="001B7694">
              <w:rPr>
                <w:rFonts w:cs="Arial"/>
              </w:rPr>
              <w:t>Councillor Douglas</w:t>
            </w:r>
          </w:p>
        </w:tc>
      </w:tr>
      <w:tr w:rsidR="007926FD" w:rsidRPr="001B7694" w14:paraId="2D7E3C11" w14:textId="77777777" w:rsidTr="001F2590">
        <w:tc>
          <w:tcPr>
            <w:tcW w:w="943" w:type="dxa"/>
            <w:tcBorders>
              <w:top w:val="single" w:sz="4" w:space="0" w:color="auto"/>
              <w:left w:val="single" w:sz="4" w:space="0" w:color="auto"/>
              <w:bottom w:val="single" w:sz="4" w:space="0" w:color="auto"/>
              <w:right w:val="single" w:sz="4" w:space="0" w:color="auto"/>
            </w:tcBorders>
          </w:tcPr>
          <w:p w14:paraId="0759D274" w14:textId="77777777" w:rsidR="007926FD" w:rsidRPr="001B7694" w:rsidRDefault="007926FD" w:rsidP="001F2590">
            <w:pPr>
              <w:jc w:val="center"/>
              <w:rPr>
                <w:rFonts w:cs="Arial"/>
                <w:b/>
              </w:rPr>
            </w:pPr>
            <w:r w:rsidRPr="001B7694">
              <w:rPr>
                <w:rFonts w:cs="Arial"/>
                <w:b/>
              </w:rPr>
              <w:lastRenderedPageBreak/>
              <w:t>5</w:t>
            </w:r>
          </w:p>
        </w:tc>
        <w:tc>
          <w:tcPr>
            <w:tcW w:w="3447" w:type="dxa"/>
            <w:tcBorders>
              <w:top w:val="single" w:sz="4" w:space="0" w:color="auto"/>
              <w:left w:val="single" w:sz="4" w:space="0" w:color="auto"/>
              <w:bottom w:val="single" w:sz="4" w:space="0" w:color="auto"/>
              <w:right w:val="single" w:sz="4" w:space="0" w:color="auto"/>
            </w:tcBorders>
          </w:tcPr>
          <w:p w14:paraId="1BEB508F" w14:textId="77777777" w:rsidR="007926FD" w:rsidRPr="001B7694" w:rsidRDefault="007926FD" w:rsidP="001F2590">
            <w:pPr>
              <w:rPr>
                <w:rFonts w:cs="Arial"/>
              </w:rPr>
            </w:pPr>
            <w:r>
              <w:rPr>
                <w:rFonts w:cs="Arial"/>
              </w:rPr>
              <w:t>Vacant since resignation of Lauren Kendall</w:t>
            </w:r>
          </w:p>
        </w:tc>
      </w:tr>
    </w:tbl>
    <w:p w14:paraId="5ED321E7" w14:textId="77777777" w:rsidR="007926FD" w:rsidRPr="00C76774" w:rsidRDefault="007926FD" w:rsidP="007926FD">
      <w:pPr>
        <w:jc w:val="both"/>
        <w:rPr>
          <w:rFonts w:cs="Arial"/>
          <w:lang w:val="en"/>
        </w:rPr>
      </w:pPr>
    </w:p>
    <w:p w14:paraId="64C890EE" w14:textId="77777777" w:rsidR="007926FD" w:rsidRPr="002E1DC2" w:rsidRDefault="007926FD" w:rsidP="007926FD">
      <w:pPr>
        <w:rPr>
          <w:rFonts w:ascii="Calibri" w:hAnsi="Calibri"/>
          <w:lang w:val="en-US"/>
        </w:rPr>
      </w:pPr>
      <w:r w:rsidRPr="00DD2C89">
        <w:rPr>
          <w:rFonts w:cs="Arial"/>
          <w:b/>
          <w:szCs w:val="24"/>
        </w:rPr>
        <w:t xml:space="preserve">Body: </w:t>
      </w:r>
      <w:r w:rsidRPr="00DD2C89">
        <w:rPr>
          <w:b/>
          <w:bCs/>
          <w:lang w:val="en-US"/>
        </w:rPr>
        <w:t>All Party Group on Climate Action</w:t>
      </w:r>
      <w:r w:rsidRPr="00DD2C89">
        <w:rPr>
          <w:rFonts w:ascii="Calibri" w:hAnsi="Calibri"/>
          <w:lang w:val="en-US"/>
        </w:rPr>
        <w:t xml:space="preserve"> </w:t>
      </w:r>
      <w:r w:rsidRPr="00DD2C89">
        <w:rPr>
          <w:rFonts w:cs="Arial"/>
          <w:b/>
          <w:szCs w:val="24"/>
        </w:rPr>
        <w:t>– 2 Places (1 Year Appointment)</w:t>
      </w:r>
    </w:p>
    <w:p w14:paraId="7D6CD785" w14:textId="77777777" w:rsidR="007926FD" w:rsidRPr="001B7694" w:rsidRDefault="007926FD" w:rsidP="007926FD">
      <w:pPr>
        <w:rPr>
          <w:rFonts w:cs="Arial"/>
          <w:b/>
          <w:szCs w:val="24"/>
        </w:rPr>
      </w:pPr>
    </w:p>
    <w:tbl>
      <w:tblPr>
        <w:tblStyle w:val="TableGrid"/>
        <w:tblW w:w="0" w:type="auto"/>
        <w:tblLook w:val="04A0" w:firstRow="1" w:lastRow="0" w:firstColumn="1" w:lastColumn="0" w:noHBand="0" w:noVBand="1"/>
      </w:tblPr>
      <w:tblGrid>
        <w:gridCol w:w="943"/>
        <w:gridCol w:w="3447"/>
      </w:tblGrid>
      <w:tr w:rsidR="007926FD" w:rsidRPr="001B7694" w14:paraId="7474E1B1" w14:textId="77777777" w:rsidTr="001F2590">
        <w:tc>
          <w:tcPr>
            <w:tcW w:w="943" w:type="dxa"/>
            <w:tcBorders>
              <w:top w:val="single" w:sz="4" w:space="0" w:color="auto"/>
              <w:left w:val="single" w:sz="4" w:space="0" w:color="auto"/>
              <w:bottom w:val="single" w:sz="4" w:space="0" w:color="auto"/>
              <w:right w:val="single" w:sz="4" w:space="0" w:color="auto"/>
            </w:tcBorders>
          </w:tcPr>
          <w:p w14:paraId="5394FA15" w14:textId="77777777" w:rsidR="007926FD" w:rsidRPr="001B7694" w:rsidRDefault="007926FD" w:rsidP="001F2590">
            <w:pPr>
              <w:jc w:val="center"/>
              <w:rPr>
                <w:rFonts w:cs="Arial"/>
                <w:b/>
              </w:rPr>
            </w:pPr>
          </w:p>
        </w:tc>
        <w:tc>
          <w:tcPr>
            <w:tcW w:w="3447" w:type="dxa"/>
            <w:tcBorders>
              <w:top w:val="single" w:sz="4" w:space="0" w:color="auto"/>
              <w:left w:val="single" w:sz="4" w:space="0" w:color="auto"/>
              <w:bottom w:val="single" w:sz="4" w:space="0" w:color="auto"/>
              <w:right w:val="single" w:sz="4" w:space="0" w:color="auto"/>
            </w:tcBorders>
          </w:tcPr>
          <w:p w14:paraId="154ADFB5" w14:textId="77777777" w:rsidR="007926FD" w:rsidRPr="001B7694" w:rsidRDefault="007926FD" w:rsidP="001F2590">
            <w:pPr>
              <w:rPr>
                <w:rFonts w:cs="Arial"/>
                <w:b/>
              </w:rPr>
            </w:pPr>
            <w:r>
              <w:rPr>
                <w:rFonts w:cs="Arial"/>
                <w:b/>
              </w:rPr>
              <w:t>2022/23</w:t>
            </w:r>
          </w:p>
        </w:tc>
      </w:tr>
      <w:tr w:rsidR="007926FD" w:rsidRPr="001B7694" w14:paraId="331351A6"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43033352" w14:textId="77777777" w:rsidR="007926FD" w:rsidRPr="001B7694" w:rsidRDefault="007926FD" w:rsidP="001F2590">
            <w:pPr>
              <w:jc w:val="center"/>
              <w:rPr>
                <w:rFonts w:cs="Arial"/>
                <w:b/>
              </w:rPr>
            </w:pPr>
            <w:r w:rsidRPr="001B7694">
              <w:rPr>
                <w:rFonts w:cs="Arial"/>
                <w:b/>
              </w:rPr>
              <w:t>1</w:t>
            </w:r>
          </w:p>
        </w:tc>
        <w:tc>
          <w:tcPr>
            <w:tcW w:w="3447" w:type="dxa"/>
            <w:tcBorders>
              <w:top w:val="single" w:sz="4" w:space="0" w:color="auto"/>
              <w:left w:val="single" w:sz="4" w:space="0" w:color="auto"/>
              <w:bottom w:val="single" w:sz="4" w:space="0" w:color="auto"/>
              <w:right w:val="single" w:sz="4" w:space="0" w:color="auto"/>
            </w:tcBorders>
          </w:tcPr>
          <w:p w14:paraId="6CD4998B" w14:textId="77777777" w:rsidR="007926FD" w:rsidRPr="001B7694" w:rsidRDefault="007926FD" w:rsidP="001F2590">
            <w:pPr>
              <w:rPr>
                <w:rFonts w:cs="Arial"/>
              </w:rPr>
            </w:pPr>
            <w:r w:rsidRPr="001B7694">
              <w:rPr>
                <w:rFonts w:cs="Arial"/>
              </w:rPr>
              <w:t>Councillor Thompson</w:t>
            </w:r>
          </w:p>
        </w:tc>
      </w:tr>
      <w:tr w:rsidR="007926FD" w:rsidRPr="001B7694" w14:paraId="3C8766CA"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0730135E" w14:textId="77777777" w:rsidR="007926FD" w:rsidRPr="001B7694" w:rsidRDefault="007926FD" w:rsidP="001F2590">
            <w:pPr>
              <w:jc w:val="center"/>
              <w:rPr>
                <w:rFonts w:cs="Arial"/>
                <w:b/>
              </w:rPr>
            </w:pPr>
            <w:r w:rsidRPr="001B7694">
              <w:rPr>
                <w:rFonts w:cs="Arial"/>
                <w:b/>
              </w:rPr>
              <w:t>2</w:t>
            </w:r>
          </w:p>
        </w:tc>
        <w:tc>
          <w:tcPr>
            <w:tcW w:w="3447" w:type="dxa"/>
            <w:tcBorders>
              <w:top w:val="single" w:sz="4" w:space="0" w:color="auto"/>
              <w:left w:val="single" w:sz="4" w:space="0" w:color="auto"/>
              <w:bottom w:val="single" w:sz="4" w:space="0" w:color="auto"/>
              <w:right w:val="single" w:sz="4" w:space="0" w:color="auto"/>
            </w:tcBorders>
          </w:tcPr>
          <w:p w14:paraId="5A63AA41" w14:textId="77777777" w:rsidR="007926FD" w:rsidRPr="001B7694" w:rsidRDefault="007926FD" w:rsidP="001F2590">
            <w:pPr>
              <w:rPr>
                <w:rFonts w:cs="Arial"/>
              </w:rPr>
            </w:pPr>
            <w:r>
              <w:rPr>
                <w:rFonts w:cs="Arial"/>
              </w:rPr>
              <w:t>Vacant since resignation of Lauren Kendall</w:t>
            </w:r>
          </w:p>
        </w:tc>
      </w:tr>
    </w:tbl>
    <w:p w14:paraId="317F31CB" w14:textId="77777777" w:rsidR="007926FD" w:rsidRDefault="007926FD" w:rsidP="007926FD">
      <w:pPr>
        <w:jc w:val="both"/>
        <w:rPr>
          <w:rFonts w:cs="Arial"/>
        </w:rPr>
      </w:pPr>
    </w:p>
    <w:p w14:paraId="77A60D7D" w14:textId="25BC72A7" w:rsidR="007926FD" w:rsidRPr="007926FD" w:rsidRDefault="007926FD" w:rsidP="007926FD">
      <w:pPr>
        <w:rPr>
          <w:rFonts w:cs="Arial"/>
          <w:szCs w:val="24"/>
          <w:lang w:val="en"/>
        </w:rPr>
      </w:pPr>
      <w:r w:rsidRPr="007926FD">
        <w:rPr>
          <w:rFonts w:cs="Arial"/>
          <w:szCs w:val="24"/>
        </w:rPr>
        <w:t>A further vacancy ha</w:t>
      </w:r>
      <w:r>
        <w:rPr>
          <w:rFonts w:cs="Arial"/>
          <w:szCs w:val="24"/>
        </w:rPr>
        <w:t>d</w:t>
      </w:r>
      <w:r w:rsidRPr="007926FD">
        <w:rPr>
          <w:rFonts w:cs="Arial"/>
          <w:szCs w:val="24"/>
        </w:rPr>
        <w:t xml:space="preserve"> arisen, </w:t>
      </w:r>
      <w:r w:rsidRPr="007926FD">
        <w:rPr>
          <w:rFonts w:cs="Arial"/>
          <w:szCs w:val="24"/>
          <w:lang w:val="en"/>
        </w:rPr>
        <w:t>following the resignation of Councillor Boyle from the Strangford Lough and Lecale Partnership.</w:t>
      </w:r>
    </w:p>
    <w:p w14:paraId="38605EF6" w14:textId="77777777" w:rsidR="007926FD" w:rsidRPr="007926FD" w:rsidRDefault="007926FD" w:rsidP="007926FD">
      <w:pPr>
        <w:rPr>
          <w:rFonts w:cs="Arial"/>
          <w:szCs w:val="24"/>
          <w:lang w:val="en"/>
        </w:rPr>
      </w:pPr>
    </w:p>
    <w:p w14:paraId="6427C23B" w14:textId="34577439" w:rsidR="007926FD" w:rsidRPr="007926FD" w:rsidRDefault="007926FD" w:rsidP="007926FD">
      <w:pPr>
        <w:jc w:val="both"/>
        <w:rPr>
          <w:rFonts w:cs="Arial"/>
          <w:szCs w:val="24"/>
          <w:lang w:val="en"/>
        </w:rPr>
      </w:pPr>
      <w:r w:rsidRPr="007926FD">
        <w:rPr>
          <w:rFonts w:cs="Arial"/>
          <w:szCs w:val="24"/>
          <w:lang w:val="en"/>
        </w:rPr>
        <w:t xml:space="preserve">The table </w:t>
      </w:r>
      <w:r>
        <w:rPr>
          <w:rFonts w:cs="Arial"/>
          <w:szCs w:val="24"/>
          <w:lang w:val="en"/>
        </w:rPr>
        <w:t xml:space="preserve">below </w:t>
      </w:r>
      <w:r w:rsidRPr="007926FD">
        <w:rPr>
          <w:rFonts w:cs="Arial"/>
          <w:szCs w:val="24"/>
          <w:lang w:val="en"/>
        </w:rPr>
        <w:t>reflect</w:t>
      </w:r>
      <w:r>
        <w:rPr>
          <w:rFonts w:cs="Arial"/>
          <w:szCs w:val="24"/>
          <w:lang w:val="en"/>
        </w:rPr>
        <w:t>ed</w:t>
      </w:r>
      <w:r w:rsidRPr="007926FD">
        <w:rPr>
          <w:rFonts w:cs="Arial"/>
          <w:szCs w:val="24"/>
          <w:lang w:val="en"/>
        </w:rPr>
        <w:t xml:space="preserve"> current membership of the above working group. </w:t>
      </w:r>
    </w:p>
    <w:p w14:paraId="64533A7B" w14:textId="77777777" w:rsidR="007926FD" w:rsidRPr="007926FD" w:rsidRDefault="007926FD" w:rsidP="007926FD">
      <w:pPr>
        <w:jc w:val="both"/>
        <w:rPr>
          <w:rFonts w:cs="Arial"/>
          <w:b/>
          <w:szCs w:val="24"/>
        </w:rPr>
      </w:pPr>
    </w:p>
    <w:p w14:paraId="67F773D9" w14:textId="77777777" w:rsidR="007926FD" w:rsidRPr="001B7694" w:rsidRDefault="007926FD" w:rsidP="007926FD">
      <w:pPr>
        <w:shd w:val="clear" w:color="auto" w:fill="FFFFFF" w:themeFill="background1"/>
        <w:rPr>
          <w:rFonts w:cs="Arial"/>
          <w:b/>
          <w:szCs w:val="24"/>
        </w:rPr>
      </w:pPr>
      <w:r w:rsidRPr="001B7694">
        <w:rPr>
          <w:rFonts w:cs="Arial"/>
          <w:b/>
          <w:szCs w:val="24"/>
        </w:rPr>
        <w:t>Body: Strangford Lough and Lecale Partnership – 2 Places (4 Year Appointment)</w:t>
      </w:r>
    </w:p>
    <w:p w14:paraId="1B242CA4" w14:textId="77777777" w:rsidR="007926FD" w:rsidRPr="001B7694" w:rsidRDefault="007926FD" w:rsidP="007926FD">
      <w:pPr>
        <w:shd w:val="clear" w:color="auto" w:fill="FFFFFF" w:themeFill="background1"/>
        <w:rPr>
          <w:rFonts w:cs="Arial"/>
          <w:b/>
          <w:szCs w:val="24"/>
        </w:rPr>
      </w:pPr>
    </w:p>
    <w:tbl>
      <w:tblPr>
        <w:tblStyle w:val="TableGrid"/>
        <w:tblW w:w="0" w:type="auto"/>
        <w:tblLook w:val="04A0" w:firstRow="1" w:lastRow="0" w:firstColumn="1" w:lastColumn="0" w:noHBand="0" w:noVBand="1"/>
      </w:tblPr>
      <w:tblGrid>
        <w:gridCol w:w="943"/>
        <w:gridCol w:w="3447"/>
      </w:tblGrid>
      <w:tr w:rsidR="007926FD" w:rsidRPr="001B7694" w14:paraId="6ACD7AD1" w14:textId="77777777" w:rsidTr="001F2590">
        <w:tc>
          <w:tcPr>
            <w:tcW w:w="943" w:type="dxa"/>
            <w:tcBorders>
              <w:top w:val="single" w:sz="4" w:space="0" w:color="auto"/>
              <w:left w:val="single" w:sz="4" w:space="0" w:color="auto"/>
              <w:bottom w:val="single" w:sz="4" w:space="0" w:color="auto"/>
              <w:right w:val="single" w:sz="4" w:space="0" w:color="auto"/>
            </w:tcBorders>
          </w:tcPr>
          <w:p w14:paraId="55D15D21" w14:textId="77777777" w:rsidR="007926FD" w:rsidRPr="001B7694" w:rsidRDefault="007926FD" w:rsidP="001F2590">
            <w:pPr>
              <w:jc w:val="center"/>
              <w:rPr>
                <w:rFonts w:cs="Arial"/>
                <w:b/>
              </w:rPr>
            </w:pPr>
          </w:p>
        </w:tc>
        <w:tc>
          <w:tcPr>
            <w:tcW w:w="3447" w:type="dxa"/>
            <w:tcBorders>
              <w:top w:val="single" w:sz="4" w:space="0" w:color="auto"/>
              <w:left w:val="single" w:sz="4" w:space="0" w:color="auto"/>
              <w:bottom w:val="single" w:sz="4" w:space="0" w:color="auto"/>
              <w:right w:val="single" w:sz="4" w:space="0" w:color="auto"/>
            </w:tcBorders>
          </w:tcPr>
          <w:p w14:paraId="5BEE94C0" w14:textId="77777777" w:rsidR="007926FD" w:rsidRPr="001B7694" w:rsidRDefault="007926FD" w:rsidP="001F2590">
            <w:pPr>
              <w:rPr>
                <w:rFonts w:cs="Arial"/>
                <w:b/>
              </w:rPr>
            </w:pPr>
            <w:r w:rsidRPr="001B7694">
              <w:rPr>
                <w:rFonts w:cs="Arial"/>
                <w:b/>
              </w:rPr>
              <w:t>2019/23</w:t>
            </w:r>
          </w:p>
        </w:tc>
      </w:tr>
      <w:tr w:rsidR="007926FD" w:rsidRPr="001B7694" w14:paraId="09DC4469"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67ED816F" w14:textId="77777777" w:rsidR="007926FD" w:rsidRPr="001B7694" w:rsidRDefault="007926FD" w:rsidP="001F2590">
            <w:pPr>
              <w:jc w:val="center"/>
              <w:rPr>
                <w:rFonts w:cs="Arial"/>
                <w:b/>
              </w:rPr>
            </w:pPr>
            <w:r w:rsidRPr="001B7694">
              <w:rPr>
                <w:rFonts w:cs="Arial"/>
                <w:b/>
              </w:rPr>
              <w:t>1</w:t>
            </w:r>
          </w:p>
        </w:tc>
        <w:tc>
          <w:tcPr>
            <w:tcW w:w="3447" w:type="dxa"/>
            <w:tcBorders>
              <w:top w:val="single" w:sz="4" w:space="0" w:color="auto"/>
              <w:left w:val="single" w:sz="4" w:space="0" w:color="auto"/>
              <w:bottom w:val="single" w:sz="4" w:space="0" w:color="auto"/>
              <w:right w:val="single" w:sz="4" w:space="0" w:color="auto"/>
            </w:tcBorders>
          </w:tcPr>
          <w:p w14:paraId="1D8B738A" w14:textId="77777777" w:rsidR="007926FD" w:rsidRPr="001B7694" w:rsidRDefault="007926FD" w:rsidP="001F2590">
            <w:pPr>
              <w:rPr>
                <w:rFonts w:cs="Arial"/>
              </w:rPr>
            </w:pPr>
            <w:r>
              <w:rPr>
                <w:rFonts w:cs="Arial"/>
              </w:rPr>
              <w:t xml:space="preserve">Vacant since resignation of </w:t>
            </w:r>
            <w:r w:rsidRPr="001B7694">
              <w:rPr>
                <w:rFonts w:cs="Arial"/>
              </w:rPr>
              <w:t xml:space="preserve">Councillor Boyle </w:t>
            </w:r>
          </w:p>
        </w:tc>
      </w:tr>
      <w:tr w:rsidR="007926FD" w:rsidRPr="001B7694" w14:paraId="176021E0" w14:textId="77777777" w:rsidTr="001F2590">
        <w:tc>
          <w:tcPr>
            <w:tcW w:w="943" w:type="dxa"/>
            <w:tcBorders>
              <w:top w:val="single" w:sz="4" w:space="0" w:color="auto"/>
              <w:left w:val="single" w:sz="4" w:space="0" w:color="auto"/>
              <w:bottom w:val="single" w:sz="4" w:space="0" w:color="auto"/>
              <w:right w:val="single" w:sz="4" w:space="0" w:color="auto"/>
            </w:tcBorders>
            <w:hideMark/>
          </w:tcPr>
          <w:p w14:paraId="62392A5D" w14:textId="77777777" w:rsidR="007926FD" w:rsidRPr="001B7694" w:rsidRDefault="007926FD" w:rsidP="001F2590">
            <w:pPr>
              <w:jc w:val="center"/>
              <w:rPr>
                <w:rFonts w:cs="Arial"/>
                <w:b/>
              </w:rPr>
            </w:pPr>
            <w:r w:rsidRPr="001B7694">
              <w:rPr>
                <w:rFonts w:cs="Arial"/>
                <w:b/>
              </w:rPr>
              <w:t>2</w:t>
            </w:r>
          </w:p>
        </w:tc>
        <w:tc>
          <w:tcPr>
            <w:tcW w:w="3447" w:type="dxa"/>
            <w:tcBorders>
              <w:top w:val="single" w:sz="4" w:space="0" w:color="auto"/>
              <w:left w:val="single" w:sz="4" w:space="0" w:color="auto"/>
              <w:bottom w:val="single" w:sz="4" w:space="0" w:color="auto"/>
              <w:right w:val="single" w:sz="4" w:space="0" w:color="auto"/>
            </w:tcBorders>
          </w:tcPr>
          <w:p w14:paraId="461B10CB" w14:textId="77777777" w:rsidR="007926FD" w:rsidRPr="001B7694" w:rsidRDefault="007926FD" w:rsidP="001F2590">
            <w:pPr>
              <w:rPr>
                <w:rFonts w:cs="Arial"/>
              </w:rPr>
            </w:pPr>
            <w:r w:rsidRPr="001B7694">
              <w:rPr>
                <w:rFonts w:cs="Arial"/>
              </w:rPr>
              <w:t>Councillor Thompson</w:t>
            </w:r>
          </w:p>
        </w:tc>
      </w:tr>
    </w:tbl>
    <w:p w14:paraId="5E0057F4" w14:textId="77777777" w:rsidR="007926FD" w:rsidRPr="00BC426D" w:rsidRDefault="007926FD" w:rsidP="007926FD">
      <w:pPr>
        <w:rPr>
          <w:rFonts w:cs="Arial"/>
          <w:lang w:val="en"/>
        </w:rPr>
      </w:pPr>
    </w:p>
    <w:p w14:paraId="4B7038C8" w14:textId="7DDEF4DC" w:rsidR="007926FD" w:rsidRDefault="007926FD" w:rsidP="007926FD">
      <w:r>
        <w:t>Nominations were sought from the Council to fill each of the above places for the remainder of the year or four-year term as the case may be.</w:t>
      </w:r>
    </w:p>
    <w:p w14:paraId="6D6487E4" w14:textId="44BE2C4A" w:rsidR="007926FD" w:rsidRDefault="007926FD" w:rsidP="007926FD"/>
    <w:p w14:paraId="34A0F587" w14:textId="62500D0C" w:rsidR="007926FD" w:rsidRPr="00E85211" w:rsidRDefault="007926FD" w:rsidP="007926FD">
      <w:pPr>
        <w:rPr>
          <w:b/>
        </w:rPr>
      </w:pPr>
      <w:r>
        <w:t xml:space="preserve">RECOMMENDED:- </w:t>
      </w:r>
    </w:p>
    <w:p w14:paraId="1DF81D3A" w14:textId="77777777" w:rsidR="007926FD" w:rsidRDefault="007926FD" w:rsidP="007926FD">
      <w:pPr>
        <w:jc w:val="both"/>
        <w:rPr>
          <w:rFonts w:cs="Arial"/>
          <w:szCs w:val="24"/>
        </w:rPr>
      </w:pPr>
    </w:p>
    <w:p w14:paraId="52860419" w14:textId="77777777" w:rsidR="007926FD" w:rsidRPr="00C76774" w:rsidRDefault="007926FD" w:rsidP="007926FD">
      <w:pPr>
        <w:numPr>
          <w:ilvl w:val="0"/>
          <w:numId w:val="34"/>
        </w:numPr>
        <w:rPr>
          <w:rFonts w:cs="Arial"/>
          <w:szCs w:val="24"/>
        </w:rPr>
      </w:pPr>
      <w:r w:rsidRPr="00354FBF">
        <w:rPr>
          <w:rFonts w:cs="Arial"/>
          <w:szCs w:val="24"/>
        </w:rPr>
        <w:t xml:space="preserve">It is recommended that the Council nominates </w:t>
      </w:r>
      <w:r>
        <w:rPr>
          <w:rFonts w:cs="Arial"/>
          <w:szCs w:val="24"/>
        </w:rPr>
        <w:t>a</w:t>
      </w:r>
      <w:r w:rsidRPr="00354FBF">
        <w:rPr>
          <w:rFonts w:cs="Arial"/>
          <w:szCs w:val="24"/>
        </w:rPr>
        <w:t xml:space="preserve"> Member to the </w:t>
      </w:r>
      <w:r>
        <w:t>Holywood Town Steering Group.</w:t>
      </w:r>
    </w:p>
    <w:p w14:paraId="7A581E9A" w14:textId="77777777" w:rsidR="007926FD" w:rsidRPr="00C76774" w:rsidRDefault="007926FD" w:rsidP="007926FD">
      <w:pPr>
        <w:rPr>
          <w:rFonts w:cs="Arial"/>
          <w:szCs w:val="24"/>
        </w:rPr>
      </w:pPr>
    </w:p>
    <w:p w14:paraId="219AECE3" w14:textId="77777777" w:rsidR="007926FD" w:rsidRDefault="007926FD" w:rsidP="007926FD">
      <w:pPr>
        <w:numPr>
          <w:ilvl w:val="0"/>
          <w:numId w:val="34"/>
        </w:numPr>
      </w:pPr>
      <w:r w:rsidRPr="00F534DB">
        <w:rPr>
          <w:rFonts w:cs="Arial"/>
          <w:szCs w:val="24"/>
        </w:rPr>
        <w:t xml:space="preserve">It is recommended that the Council nominates </w:t>
      </w:r>
      <w:r>
        <w:rPr>
          <w:rFonts w:cs="Arial"/>
          <w:szCs w:val="24"/>
        </w:rPr>
        <w:t>a</w:t>
      </w:r>
      <w:r w:rsidRPr="00F534DB">
        <w:rPr>
          <w:rFonts w:cs="Arial"/>
          <w:szCs w:val="24"/>
        </w:rPr>
        <w:t xml:space="preserve"> Member to the </w:t>
      </w:r>
      <w:r>
        <w:t>Community Development Grants Working Group.</w:t>
      </w:r>
    </w:p>
    <w:p w14:paraId="4F7E8C84" w14:textId="77777777" w:rsidR="007926FD" w:rsidRDefault="007926FD" w:rsidP="007926FD"/>
    <w:p w14:paraId="44E18BCE" w14:textId="77777777" w:rsidR="007926FD" w:rsidRDefault="007926FD" w:rsidP="007926FD">
      <w:pPr>
        <w:numPr>
          <w:ilvl w:val="0"/>
          <w:numId w:val="34"/>
        </w:numPr>
      </w:pPr>
      <w:r w:rsidRPr="00F534DB">
        <w:rPr>
          <w:rFonts w:cs="Arial"/>
          <w:szCs w:val="24"/>
        </w:rPr>
        <w:t xml:space="preserve">It is recommended that the Council nominates </w:t>
      </w:r>
      <w:r>
        <w:rPr>
          <w:rFonts w:cs="Arial"/>
          <w:szCs w:val="24"/>
        </w:rPr>
        <w:t>a</w:t>
      </w:r>
      <w:r w:rsidRPr="00F534DB">
        <w:rPr>
          <w:rFonts w:cs="Arial"/>
          <w:szCs w:val="24"/>
        </w:rPr>
        <w:t xml:space="preserve"> Member to the </w:t>
      </w:r>
      <w:r>
        <w:t xml:space="preserve">All Party Group on Climate Action. </w:t>
      </w:r>
    </w:p>
    <w:p w14:paraId="1BBD2E3D" w14:textId="77777777" w:rsidR="007926FD" w:rsidRDefault="007926FD" w:rsidP="007926FD"/>
    <w:p w14:paraId="1B96EE37" w14:textId="36DDE6BE" w:rsidR="007926FD" w:rsidRPr="007926FD" w:rsidRDefault="007926FD" w:rsidP="007926FD">
      <w:pPr>
        <w:numPr>
          <w:ilvl w:val="0"/>
          <w:numId w:val="34"/>
        </w:numPr>
        <w:rPr>
          <w:rFonts w:cs="Arial"/>
          <w:szCs w:val="24"/>
        </w:rPr>
      </w:pPr>
      <w:r>
        <w:t xml:space="preserve">It is recommended that the Council nominates a Member to the Strangford Lough and Lecale Partnership. </w:t>
      </w:r>
    </w:p>
    <w:p w14:paraId="330C6B90" w14:textId="77777777" w:rsidR="00213B37" w:rsidRDefault="00213B37" w:rsidP="00213B37">
      <w:pPr>
        <w:rPr>
          <w:rFonts w:cs="Arial"/>
          <w:szCs w:val="24"/>
        </w:rPr>
      </w:pPr>
    </w:p>
    <w:p w14:paraId="7E87467B" w14:textId="78B3EF3F" w:rsidR="00213B37" w:rsidRDefault="00213B37" w:rsidP="00213B37">
      <w:pPr>
        <w:rPr>
          <w:rFonts w:cs="Arial"/>
          <w:b/>
          <w:szCs w:val="24"/>
        </w:rPr>
      </w:pPr>
      <w:r w:rsidRPr="00600EA9">
        <w:rPr>
          <w:rFonts w:cs="Arial"/>
          <w:b/>
          <w:szCs w:val="24"/>
        </w:rPr>
        <w:t>RESOLVED, on the proposal of</w:t>
      </w:r>
      <w:r>
        <w:rPr>
          <w:rFonts w:cs="Arial"/>
          <w:b/>
          <w:szCs w:val="24"/>
        </w:rPr>
        <w:t xml:space="preserve"> </w:t>
      </w:r>
      <w:r w:rsidR="00C25A07">
        <w:rPr>
          <w:rFonts w:cs="Arial"/>
          <w:b/>
          <w:szCs w:val="24"/>
        </w:rPr>
        <w:t>Councillor McKee</w:t>
      </w:r>
      <w:r w:rsidRPr="00600EA9">
        <w:rPr>
          <w:rFonts w:cs="Arial"/>
          <w:b/>
          <w:bCs/>
          <w:szCs w:val="24"/>
        </w:rPr>
        <w:t>, seconded by</w:t>
      </w:r>
      <w:r>
        <w:rPr>
          <w:rFonts w:cs="Arial"/>
          <w:b/>
          <w:bCs/>
          <w:szCs w:val="24"/>
        </w:rPr>
        <w:t xml:space="preserve"> </w:t>
      </w:r>
      <w:r w:rsidR="00C25A07">
        <w:rPr>
          <w:rFonts w:cs="Arial"/>
          <w:b/>
          <w:bCs/>
          <w:szCs w:val="24"/>
        </w:rPr>
        <w:t>Alderman McIlveen</w:t>
      </w:r>
      <w:r w:rsidRPr="00600EA9">
        <w:rPr>
          <w:rFonts w:cs="Arial"/>
          <w:b/>
          <w:bCs/>
          <w:szCs w:val="24"/>
        </w:rPr>
        <w:t>,</w:t>
      </w:r>
      <w:r w:rsidRPr="00600EA9">
        <w:rPr>
          <w:rFonts w:cs="Arial"/>
          <w:b/>
          <w:szCs w:val="24"/>
        </w:rPr>
        <w:t xml:space="preserve"> that </w:t>
      </w:r>
      <w:r>
        <w:rPr>
          <w:rFonts w:cs="Arial"/>
          <w:b/>
          <w:szCs w:val="24"/>
        </w:rPr>
        <w:t>the recommendation be adopted</w:t>
      </w:r>
      <w:r w:rsidR="00C25A07">
        <w:rPr>
          <w:rFonts w:cs="Arial"/>
          <w:b/>
          <w:szCs w:val="24"/>
        </w:rPr>
        <w:t xml:space="preserve"> and that Councillor Woods be nominated</w:t>
      </w:r>
      <w:r w:rsidR="00126EE6">
        <w:rPr>
          <w:rFonts w:cs="Arial"/>
          <w:b/>
          <w:szCs w:val="24"/>
        </w:rPr>
        <w:t xml:space="preserve"> to </w:t>
      </w:r>
      <w:r w:rsidR="008309B0">
        <w:rPr>
          <w:rFonts w:cs="Arial"/>
          <w:b/>
          <w:szCs w:val="24"/>
        </w:rPr>
        <w:t>the three bodies that had been held by Councillor Kendall</w:t>
      </w:r>
      <w:r>
        <w:rPr>
          <w:rFonts w:cs="Arial"/>
          <w:b/>
          <w:szCs w:val="24"/>
        </w:rPr>
        <w:t>.</w:t>
      </w:r>
    </w:p>
    <w:p w14:paraId="36EEB84A" w14:textId="77777777" w:rsidR="00213B37" w:rsidRDefault="00213B37" w:rsidP="00E2003E">
      <w:pPr>
        <w:rPr>
          <w:rFonts w:cs="Arial"/>
          <w:b/>
          <w:szCs w:val="24"/>
        </w:rPr>
      </w:pPr>
    </w:p>
    <w:p w14:paraId="3A958484" w14:textId="6BA30CFA" w:rsidR="00697CA1" w:rsidRPr="00697CA1" w:rsidRDefault="00E2003E" w:rsidP="000828B4">
      <w:pPr>
        <w:pStyle w:val="Heading1"/>
        <w:numPr>
          <w:ilvl w:val="0"/>
          <w:numId w:val="0"/>
        </w:numPr>
        <w:ind w:left="720" w:hanging="720"/>
      </w:pPr>
      <w:r w:rsidRPr="000828B4">
        <w:rPr>
          <w:u w:val="none"/>
        </w:rPr>
        <w:t>13.</w:t>
      </w:r>
      <w:r w:rsidRPr="000828B4">
        <w:rPr>
          <w:u w:val="none"/>
        </w:rPr>
        <w:tab/>
      </w:r>
      <w:r w:rsidR="00550E7C">
        <w:t xml:space="preserve">SEALING DOCUMENTS </w:t>
      </w:r>
      <w:r w:rsidR="00697CA1" w:rsidRPr="00697CA1">
        <w:t xml:space="preserve"> </w:t>
      </w:r>
    </w:p>
    <w:p w14:paraId="3D816CFE" w14:textId="77777777" w:rsidR="008420CE" w:rsidRDefault="008420CE" w:rsidP="008420CE">
      <w:pPr>
        <w:rPr>
          <w:rFonts w:cs="Arial"/>
          <w:szCs w:val="24"/>
        </w:rPr>
      </w:pPr>
    </w:p>
    <w:p w14:paraId="775FFA29" w14:textId="77777777" w:rsidR="008420CE" w:rsidRDefault="008420CE" w:rsidP="00095204">
      <w:pPr>
        <w:ind w:left="1440"/>
        <w:rPr>
          <w:rFonts w:eastAsia="Times New Roman" w:cs="Arial"/>
          <w:b/>
          <w:szCs w:val="24"/>
        </w:rPr>
      </w:pPr>
    </w:p>
    <w:p w14:paraId="564C96F8" w14:textId="6F24F1DF" w:rsidR="00095204" w:rsidRDefault="00095204" w:rsidP="00095204">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w:t>
      </w:r>
      <w:r w:rsidR="008420CE">
        <w:rPr>
          <w:rFonts w:eastAsia="Times New Roman" w:cs="Arial"/>
          <w:szCs w:val="24"/>
        </w:rPr>
        <w:t>Alderman Gibson</w:t>
      </w:r>
      <w:r>
        <w:rPr>
          <w:rFonts w:eastAsia="Times New Roman" w:cs="Arial"/>
          <w:szCs w:val="24"/>
        </w:rPr>
        <w:t xml:space="preserve"> </w:t>
      </w:r>
    </w:p>
    <w:p w14:paraId="53489BA2" w14:textId="5488417B" w:rsidR="00095204" w:rsidRDefault="00095204" w:rsidP="00095204">
      <w:pPr>
        <w:ind w:left="2880" w:firstLine="720"/>
        <w:rPr>
          <w:rFonts w:eastAsia="Times New Roman" w:cs="Arial"/>
          <w:szCs w:val="24"/>
        </w:rPr>
      </w:pPr>
      <w:r>
        <w:rPr>
          <w:rFonts w:eastAsia="Times New Roman" w:cs="Arial"/>
          <w:szCs w:val="24"/>
        </w:rPr>
        <w:t xml:space="preserve">seconded by </w:t>
      </w:r>
      <w:r w:rsidR="008420CE">
        <w:rPr>
          <w:rFonts w:eastAsia="Times New Roman" w:cs="Arial"/>
          <w:szCs w:val="24"/>
        </w:rPr>
        <w:t>Councillor Edmund</w:t>
      </w:r>
      <w:r>
        <w:rPr>
          <w:rFonts w:eastAsia="Times New Roman" w:cs="Arial"/>
          <w:szCs w:val="24"/>
        </w:rPr>
        <w:t>)</w:t>
      </w:r>
    </w:p>
    <w:p w14:paraId="0CC74E01" w14:textId="77777777" w:rsidR="00C25A07" w:rsidRPr="00C25A07" w:rsidRDefault="00C25A07" w:rsidP="00C25A07">
      <w:pPr>
        <w:spacing w:after="160" w:line="259" w:lineRule="auto"/>
        <w:ind w:left="3600"/>
        <w:rPr>
          <w:rFonts w:eastAsia="Times New Roman" w:cs="Arial"/>
          <w:szCs w:val="24"/>
        </w:rPr>
      </w:pPr>
      <w:r w:rsidRPr="00C25A07">
        <w:rPr>
          <w:rFonts w:eastAsia="Times New Roman" w:cs="Arial"/>
          <w:b/>
          <w:szCs w:val="24"/>
        </w:rPr>
        <w:lastRenderedPageBreak/>
        <w:t>THAT</w:t>
      </w:r>
      <w:r w:rsidRPr="00C25A07">
        <w:rPr>
          <w:rFonts w:eastAsia="Times New Roman" w:cs="Arial"/>
          <w:szCs w:val="24"/>
        </w:rPr>
        <w:t xml:space="preserve"> the Seal of the Council be affixed to the following documents:-</w:t>
      </w:r>
    </w:p>
    <w:p w14:paraId="55083FDF" w14:textId="77777777" w:rsidR="00C25A07" w:rsidRPr="00C25A07" w:rsidRDefault="00C25A07" w:rsidP="00C25A07">
      <w:pPr>
        <w:numPr>
          <w:ilvl w:val="0"/>
          <w:numId w:val="38"/>
        </w:numPr>
        <w:rPr>
          <w:rFonts w:cs="Arial"/>
          <w:szCs w:val="24"/>
        </w:rPr>
      </w:pPr>
      <w:r w:rsidRPr="00C25A07">
        <w:rPr>
          <w:rFonts w:cs="Arial"/>
          <w:szCs w:val="24"/>
        </w:rPr>
        <w:t>Grant of Rights of Burial: Nos 14413-14429</w:t>
      </w:r>
    </w:p>
    <w:p w14:paraId="37D95C49" w14:textId="77777777" w:rsidR="00C25A07" w:rsidRPr="00C25A07" w:rsidRDefault="00C25A07" w:rsidP="00C25A07">
      <w:pPr>
        <w:numPr>
          <w:ilvl w:val="0"/>
          <w:numId w:val="38"/>
        </w:numPr>
        <w:rPr>
          <w:rFonts w:eastAsia="Times New Roman" w:cs="Arial"/>
          <w:szCs w:val="24"/>
        </w:rPr>
      </w:pPr>
      <w:r w:rsidRPr="00C25A07">
        <w:rPr>
          <w:rFonts w:eastAsia="Times New Roman" w:cs="Arial"/>
          <w:szCs w:val="24"/>
        </w:rPr>
        <w:t>Original Performance Bond and Acceptance of the contract award for Portavogie Harbour EIS</w:t>
      </w:r>
    </w:p>
    <w:p w14:paraId="71ECDF9F" w14:textId="77777777" w:rsidR="00095204" w:rsidRDefault="00095204" w:rsidP="00A95C57">
      <w:pPr>
        <w:rPr>
          <w:rFonts w:cs="Arial"/>
          <w:b/>
          <w:szCs w:val="24"/>
        </w:rPr>
      </w:pPr>
    </w:p>
    <w:p w14:paraId="12F03DB0" w14:textId="3EE5BF25" w:rsidR="00FF3FB3" w:rsidRPr="00E442B2" w:rsidRDefault="00A95C57" w:rsidP="000828B4">
      <w:pPr>
        <w:pStyle w:val="Heading1"/>
        <w:numPr>
          <w:ilvl w:val="0"/>
          <w:numId w:val="0"/>
        </w:numPr>
        <w:ind w:left="720" w:hanging="720"/>
        <w:rPr>
          <w:rFonts w:ascii="Arial Bold" w:hAnsi="Arial Bold"/>
        </w:rPr>
      </w:pPr>
      <w:r w:rsidRPr="000828B4">
        <w:rPr>
          <w:u w:val="none"/>
        </w:rPr>
        <w:t>1</w:t>
      </w:r>
      <w:r w:rsidR="00E442B2" w:rsidRPr="000828B4">
        <w:rPr>
          <w:u w:val="none"/>
        </w:rPr>
        <w:t>4</w:t>
      </w:r>
      <w:r w:rsidRPr="000828B4">
        <w:rPr>
          <w:u w:val="none"/>
        </w:rPr>
        <w:t>.</w:t>
      </w:r>
      <w:r w:rsidRPr="000828B4">
        <w:rPr>
          <w:u w:val="none"/>
        </w:rPr>
        <w:tab/>
      </w:r>
      <w:r w:rsidR="00550E7C">
        <w:t xml:space="preserve">TRANSFER OF RIGHTS OF BURIAL </w:t>
      </w:r>
      <w:r w:rsidR="00697CA1" w:rsidRPr="00DF06CC">
        <w:t xml:space="preserve"> </w:t>
      </w:r>
    </w:p>
    <w:p w14:paraId="44240E13" w14:textId="77777777" w:rsidR="00FF3FB3" w:rsidRDefault="00FF3FB3" w:rsidP="00FF3FB3">
      <w:pPr>
        <w:jc w:val="both"/>
        <w:rPr>
          <w:rFonts w:cs="Arial"/>
          <w:szCs w:val="24"/>
        </w:rPr>
      </w:pPr>
    </w:p>
    <w:p w14:paraId="73730E2B" w14:textId="76E1065E" w:rsidR="008420CE" w:rsidRPr="00AA2884" w:rsidRDefault="008420CE" w:rsidP="008420CE">
      <w:pPr>
        <w:tabs>
          <w:tab w:val="left" w:pos="0"/>
        </w:tabs>
        <w:ind w:hanging="11"/>
        <w:rPr>
          <w:rFonts w:eastAsia="Times New Roman" w:cs="Arial"/>
          <w:szCs w:val="24"/>
        </w:rPr>
      </w:pPr>
      <w:r w:rsidRPr="00AA2884">
        <w:rPr>
          <w:rFonts w:eastAsia="Times New Roman" w:cs="Arial"/>
          <w:szCs w:val="24"/>
        </w:rPr>
        <w:t>The following transfer application w</w:t>
      </w:r>
      <w:r>
        <w:rPr>
          <w:rFonts w:eastAsia="Times New Roman" w:cs="Arial"/>
          <w:szCs w:val="24"/>
        </w:rPr>
        <w:t>as</w:t>
      </w:r>
      <w:r w:rsidRPr="00AA2884">
        <w:rPr>
          <w:rFonts w:eastAsia="Times New Roman" w:cs="Arial"/>
          <w:szCs w:val="24"/>
        </w:rPr>
        <w:t xml:space="preserve"> received:-</w:t>
      </w:r>
    </w:p>
    <w:p w14:paraId="230E71CE" w14:textId="77777777" w:rsidR="008420CE" w:rsidRDefault="008420CE" w:rsidP="008420CE">
      <w:pPr>
        <w:ind w:left="3960"/>
        <w:rPr>
          <w:rFonts w:cs="Arial"/>
          <w:szCs w:val="24"/>
        </w:rPr>
      </w:pPr>
    </w:p>
    <w:p w14:paraId="0394CD79" w14:textId="5FC39E4B" w:rsidR="008420CE" w:rsidRPr="008420CE" w:rsidRDefault="008420CE" w:rsidP="000258DF">
      <w:pPr>
        <w:numPr>
          <w:ilvl w:val="0"/>
          <w:numId w:val="39"/>
        </w:numPr>
        <w:autoSpaceDE w:val="0"/>
        <w:autoSpaceDN w:val="0"/>
        <w:adjustRightInd w:val="0"/>
        <w:ind w:hanging="11"/>
        <w:rPr>
          <w:rFonts w:eastAsia="Times New Roman" w:cs="Arial"/>
          <w:szCs w:val="24"/>
        </w:rPr>
      </w:pPr>
      <w:r w:rsidRPr="00C25A07">
        <w:rPr>
          <w:rFonts w:cs="Arial"/>
          <w:szCs w:val="24"/>
        </w:rPr>
        <w:t>Transfer/Assignments: Comber section 18 grave 49, Comber Section 18 Grave 50, Movilla section 29 west grave 60, Clandeboye section GX grave 2586</w:t>
      </w:r>
    </w:p>
    <w:p w14:paraId="27FA8D6D" w14:textId="43D9C01E" w:rsidR="00FF3FB3" w:rsidRDefault="00FF3FB3" w:rsidP="00FF3FB3"/>
    <w:p w14:paraId="404C799F" w14:textId="1588504B" w:rsidR="00A3721C" w:rsidRPr="001D755A" w:rsidRDefault="00A3721C" w:rsidP="00A3721C">
      <w:pPr>
        <w:rPr>
          <w:rFonts w:cs="Arial"/>
          <w:b/>
          <w:szCs w:val="24"/>
        </w:rPr>
      </w:pPr>
      <w:r w:rsidRPr="00600EA9">
        <w:rPr>
          <w:rFonts w:cs="Arial"/>
          <w:b/>
          <w:szCs w:val="24"/>
        </w:rPr>
        <w:t>RESOLVED, on the proposal of</w:t>
      </w:r>
      <w:r w:rsidR="00315CEA">
        <w:rPr>
          <w:rFonts w:cs="Arial"/>
          <w:b/>
          <w:szCs w:val="24"/>
        </w:rPr>
        <w:t xml:space="preserve"> </w:t>
      </w:r>
      <w:r w:rsidR="007831D0">
        <w:rPr>
          <w:rFonts w:cs="Arial"/>
          <w:b/>
          <w:szCs w:val="24"/>
        </w:rPr>
        <w:t xml:space="preserve">Councillor </w:t>
      </w:r>
      <w:r w:rsidR="008420CE">
        <w:rPr>
          <w:rFonts w:cs="Arial"/>
          <w:b/>
          <w:szCs w:val="24"/>
        </w:rPr>
        <w:t>Thompson</w:t>
      </w:r>
      <w:r w:rsidRPr="00600EA9">
        <w:rPr>
          <w:rFonts w:cs="Arial"/>
          <w:b/>
          <w:bCs/>
          <w:szCs w:val="24"/>
        </w:rPr>
        <w:t>, seconded by</w:t>
      </w:r>
      <w:r w:rsidR="00315CEA">
        <w:rPr>
          <w:rFonts w:cs="Arial"/>
          <w:b/>
          <w:bCs/>
          <w:szCs w:val="24"/>
        </w:rPr>
        <w:t xml:space="preserve"> </w:t>
      </w:r>
      <w:r w:rsidR="008420CE">
        <w:rPr>
          <w:rFonts w:cs="Arial"/>
          <w:b/>
          <w:bCs/>
          <w:szCs w:val="24"/>
        </w:rPr>
        <w:t>Alderman Armstrong-Cotter</w:t>
      </w:r>
      <w:r w:rsidRPr="00600EA9">
        <w:rPr>
          <w:rFonts w:cs="Arial"/>
          <w:b/>
          <w:bCs/>
          <w:szCs w:val="24"/>
        </w:rPr>
        <w:t>,</w:t>
      </w:r>
      <w:r w:rsidRPr="00600EA9">
        <w:rPr>
          <w:rFonts w:cs="Arial"/>
          <w:b/>
          <w:szCs w:val="24"/>
        </w:rPr>
        <w:t xml:space="preserve"> that </w:t>
      </w:r>
      <w:r>
        <w:rPr>
          <w:rFonts w:cs="Arial"/>
          <w:b/>
          <w:szCs w:val="24"/>
        </w:rPr>
        <w:t>the recommendation be adopted.</w:t>
      </w:r>
    </w:p>
    <w:p w14:paraId="6A1A2A2A" w14:textId="2153B168" w:rsidR="00A95C57" w:rsidRDefault="00A95C57" w:rsidP="00A95C57"/>
    <w:p w14:paraId="4BAFE271" w14:textId="01F83B27" w:rsidR="00065ECD" w:rsidRDefault="00A37E07" w:rsidP="000828B4">
      <w:pPr>
        <w:pStyle w:val="Heading1"/>
        <w:numPr>
          <w:ilvl w:val="0"/>
          <w:numId w:val="0"/>
        </w:numPr>
        <w:ind w:left="720" w:hanging="720"/>
      </w:pPr>
      <w:r w:rsidRPr="000828B4">
        <w:rPr>
          <w:u w:val="none"/>
        </w:rPr>
        <w:t>1</w:t>
      </w:r>
      <w:r w:rsidR="00E442B2" w:rsidRPr="000828B4">
        <w:rPr>
          <w:u w:val="none"/>
        </w:rPr>
        <w:t>5</w:t>
      </w:r>
      <w:r w:rsidRPr="000828B4">
        <w:rPr>
          <w:u w:val="none"/>
        </w:rPr>
        <w:t>.</w:t>
      </w:r>
      <w:r w:rsidRPr="000828B4">
        <w:rPr>
          <w:u w:val="none"/>
        </w:rPr>
        <w:tab/>
      </w:r>
      <w:r w:rsidR="00095204">
        <w:t xml:space="preserve">NOTICE OF MOTION STATUS REPORT </w:t>
      </w:r>
    </w:p>
    <w:p w14:paraId="358EE630" w14:textId="058CC5DF" w:rsidR="00065ECD" w:rsidRDefault="00E43CF7" w:rsidP="00065ECD">
      <w:pPr>
        <w:jc w:val="both"/>
      </w:pPr>
      <w:r>
        <w:tab/>
        <w:t>(Appendix X)</w:t>
      </w:r>
    </w:p>
    <w:p w14:paraId="048FA12E" w14:textId="77777777" w:rsidR="00E43CF7" w:rsidRDefault="00E43CF7" w:rsidP="00065ECD">
      <w:pPr>
        <w:jc w:val="both"/>
      </w:pPr>
    </w:p>
    <w:p w14:paraId="374CA40A" w14:textId="2A60F81D" w:rsidR="007926FD" w:rsidRPr="007926FD" w:rsidRDefault="00213B37" w:rsidP="007926FD">
      <w:pPr>
        <w:rPr>
          <w:rFonts w:eastAsia="Times New Roman" w:cs="Times New Roman"/>
          <w:szCs w:val="20"/>
        </w:rPr>
      </w:pPr>
      <w:r w:rsidRPr="00021205">
        <w:rPr>
          <w:rFonts w:cs="Arial"/>
          <w:szCs w:val="24"/>
        </w:rPr>
        <w:t xml:space="preserve">PREVIOUSLY CIRCULATED:- </w:t>
      </w:r>
      <w:r w:rsidR="007926FD">
        <w:rPr>
          <w:rFonts w:cs="Arial"/>
          <w:szCs w:val="24"/>
        </w:rPr>
        <w:t xml:space="preserve">Report dated 12 October 2022 from the Chief Executive detailing that a </w:t>
      </w:r>
      <w:r w:rsidR="007926FD" w:rsidRPr="007926FD">
        <w:rPr>
          <w:rFonts w:eastAsia="Times New Roman" w:cs="Times New Roman"/>
          <w:szCs w:val="20"/>
        </w:rPr>
        <w:t xml:space="preserve">Status Report </w:t>
      </w:r>
      <w:r w:rsidR="007926FD">
        <w:rPr>
          <w:rFonts w:eastAsia="Times New Roman" w:cs="Times New Roman"/>
          <w:szCs w:val="20"/>
        </w:rPr>
        <w:t xml:space="preserve">had been attached </w:t>
      </w:r>
      <w:r w:rsidR="007926FD" w:rsidRPr="007926FD">
        <w:rPr>
          <w:rFonts w:eastAsia="Times New Roman" w:cs="Times New Roman"/>
          <w:szCs w:val="20"/>
        </w:rPr>
        <w:t xml:space="preserve">in respect of Notices of Motion. </w:t>
      </w:r>
    </w:p>
    <w:p w14:paraId="123DE60F" w14:textId="77777777" w:rsidR="007926FD" w:rsidRPr="007926FD" w:rsidRDefault="007926FD" w:rsidP="007926FD">
      <w:pPr>
        <w:rPr>
          <w:rFonts w:eastAsia="Times New Roman" w:cs="Times New Roman"/>
          <w:szCs w:val="20"/>
        </w:rPr>
      </w:pPr>
    </w:p>
    <w:p w14:paraId="6BAF796E" w14:textId="23EA358D" w:rsidR="007926FD" w:rsidRPr="007926FD" w:rsidRDefault="007926FD" w:rsidP="007926FD">
      <w:pPr>
        <w:rPr>
          <w:rFonts w:eastAsia="Times New Roman" w:cs="Times New Roman"/>
          <w:szCs w:val="20"/>
        </w:rPr>
      </w:pPr>
      <w:r w:rsidRPr="007926FD">
        <w:rPr>
          <w:rFonts w:eastAsia="Times New Roman" w:cs="Times New Roman"/>
          <w:szCs w:val="20"/>
        </w:rPr>
        <w:t xml:space="preserve">This </w:t>
      </w:r>
      <w:r>
        <w:rPr>
          <w:rFonts w:eastAsia="Times New Roman" w:cs="Times New Roman"/>
          <w:szCs w:val="20"/>
        </w:rPr>
        <w:t>wa</w:t>
      </w:r>
      <w:r w:rsidRPr="007926FD">
        <w:rPr>
          <w:rFonts w:eastAsia="Times New Roman" w:cs="Times New Roman"/>
          <w:szCs w:val="20"/>
        </w:rPr>
        <w:t xml:space="preserve">s a standing item on the Council agenda each month and its aim </w:t>
      </w:r>
      <w:r>
        <w:rPr>
          <w:rFonts w:eastAsia="Times New Roman" w:cs="Times New Roman"/>
          <w:szCs w:val="20"/>
        </w:rPr>
        <w:t>wa</w:t>
      </w:r>
      <w:r w:rsidRPr="007926FD">
        <w:rPr>
          <w:rFonts w:eastAsia="Times New Roman" w:cs="Times New Roman"/>
          <w:szCs w:val="20"/>
        </w:rPr>
        <w:t xml:space="preserve">s to keep Members updated on the outcome of </w:t>
      </w:r>
      <w:r>
        <w:rPr>
          <w:rFonts w:eastAsia="Times New Roman" w:cs="Times New Roman"/>
          <w:szCs w:val="20"/>
        </w:rPr>
        <w:t>M</w:t>
      </w:r>
      <w:r w:rsidRPr="007926FD">
        <w:rPr>
          <w:rFonts w:eastAsia="Times New Roman" w:cs="Times New Roman"/>
          <w:szCs w:val="20"/>
        </w:rPr>
        <w:t xml:space="preserve">otions. Please note that as each </w:t>
      </w:r>
      <w:r>
        <w:rPr>
          <w:rFonts w:eastAsia="Times New Roman" w:cs="Times New Roman"/>
          <w:szCs w:val="20"/>
        </w:rPr>
        <w:t>M</w:t>
      </w:r>
      <w:r w:rsidRPr="007926FD">
        <w:rPr>
          <w:rFonts w:eastAsia="Times New Roman" w:cs="Times New Roman"/>
          <w:szCs w:val="20"/>
        </w:rPr>
        <w:t xml:space="preserve">otion </w:t>
      </w:r>
      <w:r>
        <w:rPr>
          <w:rFonts w:eastAsia="Times New Roman" w:cs="Times New Roman"/>
          <w:szCs w:val="20"/>
        </w:rPr>
        <w:t>wa</w:t>
      </w:r>
      <w:r w:rsidRPr="007926FD">
        <w:rPr>
          <w:rFonts w:eastAsia="Times New Roman" w:cs="Times New Roman"/>
          <w:szCs w:val="20"/>
        </w:rPr>
        <w:t>s dealt with it w</w:t>
      </w:r>
      <w:r>
        <w:rPr>
          <w:rFonts w:eastAsia="Times New Roman" w:cs="Times New Roman"/>
          <w:szCs w:val="20"/>
        </w:rPr>
        <w:t xml:space="preserve">ould </w:t>
      </w:r>
      <w:r w:rsidRPr="007926FD">
        <w:rPr>
          <w:rFonts w:eastAsia="Times New Roman" w:cs="Times New Roman"/>
          <w:szCs w:val="20"/>
        </w:rPr>
        <w:t>be removed from the report.</w:t>
      </w:r>
    </w:p>
    <w:p w14:paraId="45D262B4" w14:textId="6B15285A" w:rsidR="007926FD" w:rsidRDefault="007926FD" w:rsidP="007926FD">
      <w:pPr>
        <w:rPr>
          <w:rFonts w:eastAsia="Times New Roman" w:cs="Times New Roman"/>
          <w:szCs w:val="20"/>
        </w:rPr>
      </w:pPr>
    </w:p>
    <w:p w14:paraId="7E40DA2C" w14:textId="6363A49E" w:rsidR="007926FD" w:rsidRPr="007926FD" w:rsidRDefault="007926FD" w:rsidP="007926FD">
      <w:pPr>
        <w:rPr>
          <w:rFonts w:eastAsia="Times New Roman" w:cs="Times New Roman"/>
          <w:szCs w:val="20"/>
        </w:rPr>
      </w:pPr>
      <w:r>
        <w:rPr>
          <w:rFonts w:eastAsia="Times New Roman" w:cs="Times New Roman"/>
          <w:szCs w:val="20"/>
        </w:rPr>
        <w:t xml:space="preserve">RECOMMENDED that the </w:t>
      </w:r>
      <w:r w:rsidRPr="007926FD">
        <w:rPr>
          <w:rFonts w:eastAsia="Times New Roman" w:cs="Times New Roman"/>
          <w:szCs w:val="20"/>
        </w:rPr>
        <w:t>Council</w:t>
      </w:r>
      <w:r w:rsidRPr="007926FD">
        <w:rPr>
          <w:rFonts w:eastAsia="Times New Roman" w:cs="Times New Roman"/>
          <w:b/>
          <w:szCs w:val="20"/>
        </w:rPr>
        <w:t xml:space="preserve"> </w:t>
      </w:r>
      <w:r w:rsidRPr="007926FD">
        <w:rPr>
          <w:rFonts w:eastAsia="Times New Roman" w:cs="Times New Roman"/>
          <w:szCs w:val="20"/>
        </w:rPr>
        <w:t xml:space="preserve">notes the report. </w:t>
      </w:r>
    </w:p>
    <w:p w14:paraId="0EA41B4E" w14:textId="77777777" w:rsidR="00213B37" w:rsidRDefault="00213B37" w:rsidP="00213B37">
      <w:pPr>
        <w:rPr>
          <w:rFonts w:cs="Arial"/>
          <w:szCs w:val="24"/>
        </w:rPr>
      </w:pPr>
    </w:p>
    <w:p w14:paraId="48B83330" w14:textId="4D40A25D" w:rsidR="00213B37" w:rsidRDefault="00213B37" w:rsidP="00213B37">
      <w:pPr>
        <w:rPr>
          <w:rFonts w:cs="Arial"/>
          <w:b/>
          <w:szCs w:val="24"/>
        </w:rPr>
      </w:pPr>
      <w:r w:rsidRPr="00600EA9">
        <w:rPr>
          <w:rFonts w:cs="Arial"/>
          <w:b/>
          <w:szCs w:val="24"/>
        </w:rPr>
        <w:t>RESOLVED, on the proposal of</w:t>
      </w:r>
      <w:r w:rsidR="008420CE">
        <w:rPr>
          <w:rFonts w:cs="Arial"/>
          <w:b/>
          <w:szCs w:val="24"/>
        </w:rPr>
        <w:t xml:space="preserve"> Councillor Adair</w:t>
      </w:r>
      <w:r w:rsidRPr="00600EA9">
        <w:rPr>
          <w:rFonts w:cs="Arial"/>
          <w:b/>
          <w:bCs/>
          <w:szCs w:val="24"/>
        </w:rPr>
        <w:t>, seconded by</w:t>
      </w:r>
      <w:r w:rsidR="008420CE">
        <w:rPr>
          <w:rFonts w:cs="Arial"/>
          <w:b/>
          <w:bCs/>
          <w:szCs w:val="24"/>
        </w:rPr>
        <w:t xml:space="preserve"> Councillor Thompson</w:t>
      </w:r>
      <w:r w:rsidRPr="00600EA9">
        <w:rPr>
          <w:rFonts w:cs="Arial"/>
          <w:b/>
          <w:bCs/>
          <w:szCs w:val="24"/>
        </w:rPr>
        <w:t>,</w:t>
      </w:r>
      <w:r w:rsidRPr="00600EA9">
        <w:rPr>
          <w:rFonts w:cs="Arial"/>
          <w:b/>
          <w:szCs w:val="24"/>
        </w:rPr>
        <w:t xml:space="preserve"> that </w:t>
      </w:r>
      <w:r>
        <w:rPr>
          <w:rFonts w:cs="Arial"/>
          <w:b/>
          <w:szCs w:val="24"/>
        </w:rPr>
        <w:t>the recommendation be adopted.</w:t>
      </w:r>
    </w:p>
    <w:p w14:paraId="0C08DD2B" w14:textId="77777777" w:rsidR="00A37E07" w:rsidRPr="00A37E07" w:rsidRDefault="00A37E07" w:rsidP="00A95C57">
      <w:pPr>
        <w:rPr>
          <w:b/>
          <w:bCs/>
          <w:sz w:val="28"/>
          <w:szCs w:val="28"/>
        </w:rPr>
      </w:pPr>
    </w:p>
    <w:p w14:paraId="266CD3FA" w14:textId="6895CA10" w:rsidR="00576396" w:rsidRPr="006E3439" w:rsidRDefault="00A37E07" w:rsidP="000828B4">
      <w:pPr>
        <w:pStyle w:val="Heading1"/>
        <w:numPr>
          <w:ilvl w:val="0"/>
          <w:numId w:val="0"/>
        </w:numPr>
        <w:ind w:left="720" w:hanging="720"/>
      </w:pPr>
      <w:r w:rsidRPr="00095204">
        <w:rPr>
          <w:u w:val="none"/>
        </w:rPr>
        <w:t>1</w:t>
      </w:r>
      <w:r w:rsidR="00E96B4D" w:rsidRPr="00095204">
        <w:rPr>
          <w:u w:val="none"/>
        </w:rPr>
        <w:t>6</w:t>
      </w:r>
      <w:r w:rsidRPr="00095204">
        <w:rPr>
          <w:u w:val="none"/>
        </w:rPr>
        <w:t>.</w:t>
      </w:r>
      <w:r w:rsidRPr="00095204">
        <w:rPr>
          <w:u w:val="none"/>
        </w:rPr>
        <w:tab/>
      </w:r>
      <w:r w:rsidR="00095204">
        <w:t>NOTICES OF MOTION</w:t>
      </w:r>
    </w:p>
    <w:p w14:paraId="16B41A9C" w14:textId="77777777" w:rsidR="00E96B4D" w:rsidRDefault="00E96B4D" w:rsidP="000828B4">
      <w:pPr>
        <w:contextualSpacing/>
        <w:rPr>
          <w:rFonts w:cs="Arial"/>
          <w:szCs w:val="24"/>
        </w:rPr>
      </w:pPr>
    </w:p>
    <w:p w14:paraId="2773B01C" w14:textId="18DB8FAC" w:rsidR="00E96B4D" w:rsidRPr="00213B37" w:rsidRDefault="00095204" w:rsidP="000828B4">
      <w:pPr>
        <w:pStyle w:val="Heading2"/>
        <w:spacing w:before="0"/>
        <w:ind w:left="720" w:hanging="720"/>
      </w:pPr>
      <w:r w:rsidRPr="000828B4">
        <w:rPr>
          <w:u w:val="none"/>
        </w:rPr>
        <w:t>16</w:t>
      </w:r>
      <w:r w:rsidR="00E96B4D" w:rsidRPr="000828B4">
        <w:rPr>
          <w:u w:val="none"/>
        </w:rPr>
        <w:t>.</w:t>
      </w:r>
      <w:r w:rsidRPr="000828B4">
        <w:rPr>
          <w:u w:val="none"/>
        </w:rPr>
        <w:t>1</w:t>
      </w:r>
      <w:r w:rsidR="00E96B4D" w:rsidRPr="000828B4">
        <w:rPr>
          <w:u w:val="none"/>
        </w:rPr>
        <w:tab/>
      </w:r>
      <w:r w:rsidRPr="00213B37">
        <w:t>N</w:t>
      </w:r>
      <w:r w:rsidR="00213B37" w:rsidRPr="00213B37">
        <w:t>otice of Motion submitted by Councillor McRandal</w:t>
      </w:r>
      <w:r w:rsidR="008420CE">
        <w:t xml:space="preserve">, </w:t>
      </w:r>
      <w:r w:rsidR="00213B37" w:rsidRPr="00213B37">
        <w:t xml:space="preserve">Alderman Wilson </w:t>
      </w:r>
      <w:r w:rsidR="008420CE">
        <w:t>and Councillor Irwin</w:t>
      </w:r>
    </w:p>
    <w:p w14:paraId="0C8813A5" w14:textId="0A08C6E1" w:rsidR="00213B37" w:rsidRDefault="00213B37" w:rsidP="00213B37">
      <w:pPr>
        <w:rPr>
          <w:u w:val="single"/>
        </w:rPr>
      </w:pPr>
    </w:p>
    <w:p w14:paraId="0DC25E03" w14:textId="7F15708F" w:rsidR="00213B37" w:rsidRDefault="00213B37" w:rsidP="00213B37">
      <w:r w:rsidRPr="00213B37">
        <w:t xml:space="preserve">That this </w:t>
      </w:r>
      <w:r>
        <w:t xml:space="preserve">Council notes with concern the situation regarding Priory Surgery, with the potential of services ceasing from February 2023 affecting over 14,000 patients across Bangor West and Holywood.   </w:t>
      </w:r>
    </w:p>
    <w:p w14:paraId="748C0858" w14:textId="3B291579" w:rsidR="00213B37" w:rsidRDefault="00213B37" w:rsidP="00213B37"/>
    <w:p w14:paraId="34E3F94C" w14:textId="73CD3338" w:rsidR="008A1CBF" w:rsidRDefault="00213B37" w:rsidP="00213B37">
      <w:r>
        <w:t xml:space="preserve">We ask that this Council calls for a deputation form the Department of health and British Medical Association alongside the Royal College of Surgeons to discuss options for the practice should partners not be found to take over the contract.  Given the urgency of the situation this should happen at he earliest possible opportunity. </w:t>
      </w:r>
    </w:p>
    <w:p w14:paraId="2232D332" w14:textId="12DCF5B7" w:rsidR="007926FD" w:rsidRDefault="007926FD" w:rsidP="00213B37"/>
    <w:p w14:paraId="2A403738" w14:textId="0FD48C14" w:rsidR="007926FD" w:rsidRDefault="007926FD" w:rsidP="007926FD">
      <w:pPr>
        <w:rPr>
          <w:rFonts w:cs="Arial"/>
          <w:b/>
          <w:szCs w:val="24"/>
        </w:rPr>
      </w:pPr>
      <w:r w:rsidRPr="00503C3A">
        <w:rPr>
          <w:rFonts w:cs="Arial"/>
          <w:b/>
          <w:szCs w:val="24"/>
        </w:rPr>
        <w:lastRenderedPageBreak/>
        <w:t xml:space="preserve">RESOLVED, on the proposal of </w:t>
      </w:r>
      <w:r w:rsidR="008420CE">
        <w:rPr>
          <w:rFonts w:cs="Arial"/>
          <w:b/>
          <w:szCs w:val="24"/>
        </w:rPr>
        <w:t>Councillor McRandal</w:t>
      </w:r>
      <w:r w:rsidRPr="00503C3A">
        <w:rPr>
          <w:rFonts w:cs="Arial"/>
          <w:b/>
          <w:bCs/>
          <w:szCs w:val="24"/>
        </w:rPr>
        <w:t xml:space="preserve">, seconded by </w:t>
      </w:r>
      <w:r w:rsidR="008420CE">
        <w:rPr>
          <w:rFonts w:cs="Arial"/>
          <w:b/>
          <w:bCs/>
          <w:szCs w:val="24"/>
        </w:rPr>
        <w:t>Councillor Irwin</w:t>
      </w:r>
      <w:r w:rsidRPr="00503C3A">
        <w:rPr>
          <w:rFonts w:cs="Arial"/>
          <w:b/>
          <w:bCs/>
          <w:szCs w:val="24"/>
        </w:rPr>
        <w:t>,</w:t>
      </w:r>
      <w:r w:rsidRPr="00503C3A">
        <w:rPr>
          <w:rFonts w:cs="Arial"/>
          <w:b/>
          <w:szCs w:val="24"/>
        </w:rPr>
        <w:t xml:space="preserve"> that the Notice of Motion be referred to the </w:t>
      </w:r>
      <w:r w:rsidR="008D361B">
        <w:rPr>
          <w:rFonts w:cs="Arial"/>
          <w:b/>
          <w:szCs w:val="24"/>
        </w:rPr>
        <w:t>Corporate Services Committee.</w:t>
      </w:r>
    </w:p>
    <w:p w14:paraId="1D5218DD" w14:textId="7190929A" w:rsidR="00262525" w:rsidRDefault="00262525" w:rsidP="00213B37"/>
    <w:p w14:paraId="52550040" w14:textId="527CEB6D" w:rsidR="00262525" w:rsidRPr="00262525" w:rsidRDefault="00262525" w:rsidP="000828B4">
      <w:pPr>
        <w:pStyle w:val="Heading2"/>
      </w:pPr>
      <w:r w:rsidRPr="000828B4">
        <w:rPr>
          <w:u w:val="none"/>
        </w:rPr>
        <w:t xml:space="preserve">16.2 </w:t>
      </w:r>
      <w:r w:rsidRPr="000828B4">
        <w:rPr>
          <w:u w:val="none"/>
        </w:rPr>
        <w:tab/>
      </w:r>
      <w:r w:rsidRPr="00262525">
        <w:t xml:space="preserve">Notice of Motion submitted by Councillor Adair and Councillor Edmund </w:t>
      </w:r>
    </w:p>
    <w:p w14:paraId="1D60A930" w14:textId="20476231" w:rsidR="00262525" w:rsidRDefault="00262525" w:rsidP="00213B37"/>
    <w:p w14:paraId="3749BC42" w14:textId="77777777" w:rsidR="008A1CBF" w:rsidRDefault="00262525" w:rsidP="00213B37">
      <w:r>
        <w:t xml:space="preserve">That this Council agree to install signage to identify the townlands of Ballyblack and Kirkistown and that officers are tasked to bring forward proposals to incorporate townland signage across out Borough.  </w:t>
      </w:r>
    </w:p>
    <w:p w14:paraId="6BC38FE9" w14:textId="77777777" w:rsidR="008A1CBF" w:rsidRDefault="008A1CBF" w:rsidP="00213B37"/>
    <w:p w14:paraId="4874D036" w14:textId="79C3EC24" w:rsidR="008A1CBF" w:rsidRDefault="008A1CBF" w:rsidP="008A1CBF">
      <w:pPr>
        <w:rPr>
          <w:rFonts w:cs="Arial"/>
          <w:b/>
          <w:szCs w:val="24"/>
        </w:rPr>
      </w:pPr>
      <w:r w:rsidRPr="00503C3A">
        <w:rPr>
          <w:rFonts w:cs="Arial"/>
          <w:b/>
          <w:szCs w:val="24"/>
        </w:rPr>
        <w:t xml:space="preserve">RESOLVED, on the proposal of </w:t>
      </w:r>
      <w:r w:rsidR="005769D3">
        <w:rPr>
          <w:rFonts w:cs="Arial"/>
          <w:b/>
          <w:szCs w:val="24"/>
        </w:rPr>
        <w:t>Councillor Adair</w:t>
      </w:r>
      <w:r w:rsidRPr="00503C3A">
        <w:rPr>
          <w:rFonts w:cs="Arial"/>
          <w:b/>
          <w:bCs/>
          <w:szCs w:val="24"/>
        </w:rPr>
        <w:t xml:space="preserve">, seconded by </w:t>
      </w:r>
      <w:r w:rsidR="005769D3">
        <w:rPr>
          <w:rFonts w:cs="Arial"/>
          <w:b/>
          <w:bCs/>
          <w:szCs w:val="24"/>
        </w:rPr>
        <w:t>Councillor Edmund</w:t>
      </w:r>
      <w:r w:rsidRPr="00503C3A">
        <w:rPr>
          <w:rFonts w:cs="Arial"/>
          <w:b/>
          <w:bCs/>
          <w:szCs w:val="24"/>
        </w:rPr>
        <w:t>,</w:t>
      </w:r>
      <w:r w:rsidRPr="00503C3A">
        <w:rPr>
          <w:rFonts w:cs="Arial"/>
          <w:b/>
          <w:szCs w:val="24"/>
        </w:rPr>
        <w:t xml:space="preserve"> that the Notice of Motion be referred to the </w:t>
      </w:r>
      <w:r w:rsidR="008D361B">
        <w:rPr>
          <w:rFonts w:cs="Arial"/>
          <w:b/>
          <w:szCs w:val="24"/>
        </w:rPr>
        <w:t>Environment</w:t>
      </w:r>
      <w:r w:rsidRPr="00503C3A">
        <w:rPr>
          <w:rFonts w:cs="Arial"/>
          <w:b/>
          <w:szCs w:val="24"/>
        </w:rPr>
        <w:t xml:space="preserve"> Committee</w:t>
      </w:r>
      <w:r w:rsidR="008D361B">
        <w:rPr>
          <w:rFonts w:cs="Arial"/>
          <w:b/>
          <w:szCs w:val="24"/>
        </w:rPr>
        <w:t>.</w:t>
      </w:r>
    </w:p>
    <w:p w14:paraId="29A77DD4" w14:textId="77777777" w:rsidR="008A1CBF" w:rsidRDefault="008A1CBF" w:rsidP="00213B37">
      <w:pPr>
        <w:rPr>
          <w:b/>
          <w:bCs/>
        </w:rPr>
      </w:pPr>
    </w:p>
    <w:p w14:paraId="6D8EBDC7" w14:textId="5D3A8905" w:rsidR="00262525" w:rsidRPr="00262525" w:rsidRDefault="00262525" w:rsidP="00D6514F">
      <w:pPr>
        <w:pStyle w:val="Heading2"/>
      </w:pPr>
      <w:r w:rsidRPr="00D6514F">
        <w:rPr>
          <w:u w:val="none"/>
        </w:rPr>
        <w:t xml:space="preserve">16.3 </w:t>
      </w:r>
      <w:r w:rsidRPr="00D6514F">
        <w:rPr>
          <w:u w:val="none"/>
        </w:rPr>
        <w:tab/>
      </w:r>
      <w:r w:rsidRPr="00262525">
        <w:t xml:space="preserve">Notice of Motion submitted by Councillor Cooper and </w:t>
      </w:r>
      <w:r>
        <w:t>C</w:t>
      </w:r>
      <w:r w:rsidRPr="00262525">
        <w:t xml:space="preserve">ouncillor Irvine </w:t>
      </w:r>
    </w:p>
    <w:p w14:paraId="7E4BAF5A" w14:textId="0C6A14E0" w:rsidR="00213B37" w:rsidRDefault="00213B37" w:rsidP="00213B37">
      <w:pPr>
        <w:rPr>
          <w:b/>
          <w:bCs/>
        </w:rPr>
      </w:pPr>
    </w:p>
    <w:p w14:paraId="5ACBD863" w14:textId="6EF6B509" w:rsidR="00262525" w:rsidRDefault="00262525" w:rsidP="00213B37">
      <w:r w:rsidRPr="00262525">
        <w:t xml:space="preserve">That this Council opts out of the Service Level Agreement Commitments, under Item 5, in the Community and Wellbeing Committee in January 2022 and subsequently ratified in Council in January and will write to all other Councils in Northern Ireland to urge them to follow our lead.   </w:t>
      </w:r>
    </w:p>
    <w:p w14:paraId="098C0891" w14:textId="5C316489" w:rsidR="008A1CBF" w:rsidRDefault="008A1CBF" w:rsidP="00213B37"/>
    <w:p w14:paraId="64146780" w14:textId="058861B7" w:rsidR="008A1CBF" w:rsidRDefault="008A1CBF" w:rsidP="008A1CBF">
      <w:pPr>
        <w:rPr>
          <w:rFonts w:cs="Arial"/>
          <w:b/>
          <w:szCs w:val="24"/>
        </w:rPr>
      </w:pPr>
      <w:r w:rsidRPr="00503C3A">
        <w:rPr>
          <w:rFonts w:cs="Arial"/>
          <w:b/>
          <w:szCs w:val="24"/>
        </w:rPr>
        <w:t xml:space="preserve">RESOLVED, on the proposal of </w:t>
      </w:r>
      <w:r w:rsidR="005769D3">
        <w:rPr>
          <w:rFonts w:cs="Arial"/>
          <w:b/>
          <w:szCs w:val="24"/>
        </w:rPr>
        <w:t>Councillor Cooper</w:t>
      </w:r>
      <w:r w:rsidRPr="00503C3A">
        <w:rPr>
          <w:rFonts w:cs="Arial"/>
          <w:b/>
          <w:bCs/>
          <w:szCs w:val="24"/>
        </w:rPr>
        <w:t xml:space="preserve">, seconded by </w:t>
      </w:r>
      <w:r w:rsidR="005769D3">
        <w:rPr>
          <w:rFonts w:cs="Arial"/>
          <w:b/>
          <w:bCs/>
          <w:szCs w:val="24"/>
        </w:rPr>
        <w:t>Councillor Irvine</w:t>
      </w:r>
      <w:r w:rsidRPr="00503C3A">
        <w:rPr>
          <w:rFonts w:cs="Arial"/>
          <w:b/>
          <w:bCs/>
          <w:szCs w:val="24"/>
        </w:rPr>
        <w:t>,</w:t>
      </w:r>
      <w:r w:rsidRPr="00503C3A">
        <w:rPr>
          <w:rFonts w:cs="Arial"/>
          <w:b/>
          <w:szCs w:val="24"/>
        </w:rPr>
        <w:t xml:space="preserve"> that the Notice of Motion be referred to the </w:t>
      </w:r>
      <w:r w:rsidR="008D361B">
        <w:rPr>
          <w:rFonts w:cs="Arial"/>
          <w:b/>
          <w:szCs w:val="24"/>
        </w:rPr>
        <w:t xml:space="preserve">Community and Wellbeing </w:t>
      </w:r>
      <w:r w:rsidRPr="00503C3A">
        <w:rPr>
          <w:rFonts w:cs="Arial"/>
          <w:b/>
          <w:szCs w:val="24"/>
        </w:rPr>
        <w:t>Committee</w:t>
      </w:r>
      <w:r w:rsidR="008D361B">
        <w:rPr>
          <w:rFonts w:cs="Arial"/>
          <w:b/>
          <w:szCs w:val="24"/>
        </w:rPr>
        <w:t>.</w:t>
      </w:r>
    </w:p>
    <w:p w14:paraId="34CA5D36" w14:textId="5266A1A8" w:rsidR="00262525" w:rsidRDefault="00262525" w:rsidP="00213B37"/>
    <w:p w14:paraId="46548DFC" w14:textId="0D634B52" w:rsidR="00262525" w:rsidRDefault="00262525" w:rsidP="00D6514F">
      <w:pPr>
        <w:pStyle w:val="Heading2"/>
        <w:ind w:left="720" w:hanging="720"/>
      </w:pPr>
      <w:r w:rsidRPr="00D6514F">
        <w:rPr>
          <w:u w:val="none"/>
        </w:rPr>
        <w:t xml:space="preserve">16.4 </w:t>
      </w:r>
      <w:r w:rsidRPr="00D6514F">
        <w:rPr>
          <w:u w:val="none"/>
        </w:rPr>
        <w:tab/>
      </w:r>
      <w:r w:rsidRPr="00262525">
        <w:t xml:space="preserve">Notice of Motion submitted by Councillor MacArthur and Councillor Gilmour </w:t>
      </w:r>
    </w:p>
    <w:p w14:paraId="354D390B" w14:textId="6E9233EF" w:rsidR="00262525" w:rsidRDefault="00262525" w:rsidP="00262525">
      <w:pPr>
        <w:ind w:left="720" w:hanging="720"/>
        <w:rPr>
          <w:b/>
          <w:bCs/>
        </w:rPr>
      </w:pPr>
    </w:p>
    <w:p w14:paraId="79DF48F6" w14:textId="6BFA0FA3" w:rsidR="00262525" w:rsidRDefault="00262525" w:rsidP="00262525">
      <w:r w:rsidRPr="00262525">
        <w:t xml:space="preserve">In light of the fact that the </w:t>
      </w:r>
      <w:r>
        <w:t xml:space="preserve">Coronation of King Charles III will take place on 6 May 2023, this Council tasks officers to make provision for community celebrations across the Ards and North Down Borough Council area, and tasks them to allow for this in the forthcoming rate setting process.   </w:t>
      </w:r>
    </w:p>
    <w:p w14:paraId="7336D327" w14:textId="194F7196" w:rsidR="008A1CBF" w:rsidRDefault="008A1CBF" w:rsidP="00262525"/>
    <w:p w14:paraId="06907575" w14:textId="3FDECF03" w:rsidR="008A1CBF" w:rsidRDefault="008A1CBF" w:rsidP="008A1CBF">
      <w:pPr>
        <w:rPr>
          <w:rFonts w:cs="Arial"/>
          <w:b/>
          <w:szCs w:val="24"/>
        </w:rPr>
      </w:pPr>
      <w:r w:rsidRPr="00503C3A">
        <w:rPr>
          <w:rFonts w:cs="Arial"/>
          <w:b/>
          <w:szCs w:val="24"/>
        </w:rPr>
        <w:t xml:space="preserve">RESOLVED, on the proposal of </w:t>
      </w:r>
      <w:r w:rsidR="005769D3">
        <w:rPr>
          <w:rFonts w:cs="Arial"/>
          <w:b/>
          <w:szCs w:val="24"/>
        </w:rPr>
        <w:t>Councillor Gilmour</w:t>
      </w:r>
      <w:r w:rsidRPr="00503C3A">
        <w:rPr>
          <w:rFonts w:cs="Arial"/>
          <w:b/>
          <w:bCs/>
          <w:szCs w:val="24"/>
        </w:rPr>
        <w:t xml:space="preserve">, seconded by </w:t>
      </w:r>
      <w:r w:rsidR="005769D3">
        <w:rPr>
          <w:rFonts w:cs="Arial"/>
          <w:b/>
          <w:bCs/>
          <w:szCs w:val="24"/>
        </w:rPr>
        <w:t>Councillor T Smith</w:t>
      </w:r>
      <w:r w:rsidRPr="00503C3A">
        <w:rPr>
          <w:rFonts w:cs="Arial"/>
          <w:b/>
          <w:bCs/>
          <w:szCs w:val="24"/>
        </w:rPr>
        <w:t>,</w:t>
      </w:r>
      <w:r w:rsidRPr="00503C3A">
        <w:rPr>
          <w:rFonts w:cs="Arial"/>
          <w:b/>
          <w:szCs w:val="24"/>
        </w:rPr>
        <w:t xml:space="preserve"> that the Notice of Motion be referred to the </w:t>
      </w:r>
      <w:r w:rsidR="008D361B">
        <w:rPr>
          <w:rFonts w:cs="Arial"/>
          <w:b/>
          <w:szCs w:val="24"/>
        </w:rPr>
        <w:t xml:space="preserve">Corporate Services </w:t>
      </w:r>
      <w:r w:rsidRPr="00503C3A">
        <w:rPr>
          <w:rFonts w:cs="Arial"/>
          <w:b/>
          <w:szCs w:val="24"/>
        </w:rPr>
        <w:t>Committee</w:t>
      </w:r>
      <w:r w:rsidR="008D361B">
        <w:rPr>
          <w:rFonts w:cs="Arial"/>
          <w:b/>
          <w:szCs w:val="24"/>
        </w:rPr>
        <w:t>.</w:t>
      </w:r>
    </w:p>
    <w:p w14:paraId="6704CA1F" w14:textId="77777777" w:rsidR="00576396" w:rsidRPr="00600EA9" w:rsidRDefault="00576396" w:rsidP="00576396">
      <w:pPr>
        <w:rPr>
          <w:rFonts w:eastAsia="Times New Roman" w:cs="Times New Roman"/>
          <w:szCs w:val="20"/>
        </w:rPr>
      </w:pPr>
    </w:p>
    <w:p w14:paraId="51EBE517" w14:textId="1F008803" w:rsidR="00281E99" w:rsidRDefault="00262525" w:rsidP="00D6514F">
      <w:pPr>
        <w:pStyle w:val="Heading2"/>
        <w:ind w:left="720" w:hanging="720"/>
      </w:pPr>
      <w:r w:rsidRPr="00D6514F">
        <w:rPr>
          <w:u w:val="none"/>
        </w:rPr>
        <w:t xml:space="preserve">16.5 </w:t>
      </w:r>
      <w:r w:rsidRPr="00D6514F">
        <w:rPr>
          <w:u w:val="none"/>
        </w:rPr>
        <w:tab/>
      </w:r>
      <w:r w:rsidRPr="00262525">
        <w:t>Notice of Motion submitted by Alderman McIlveen and Alderman Armstrong-Cotter</w:t>
      </w:r>
      <w:r>
        <w:t xml:space="preserve"> </w:t>
      </w:r>
    </w:p>
    <w:p w14:paraId="726E9CE0" w14:textId="188529A6" w:rsidR="00262525" w:rsidRDefault="00262525" w:rsidP="00262525">
      <w:pPr>
        <w:ind w:left="720" w:hanging="720"/>
        <w:rPr>
          <w:rFonts w:cs="Arial"/>
          <w:b/>
          <w:szCs w:val="24"/>
        </w:rPr>
      </w:pPr>
    </w:p>
    <w:p w14:paraId="479B8AEA" w14:textId="3A4803B5" w:rsidR="00262525" w:rsidRDefault="00262525" w:rsidP="00262525">
      <w:pPr>
        <w:ind w:left="720" w:hanging="720"/>
        <w:rPr>
          <w:rFonts w:cs="Arial"/>
          <w:bCs/>
          <w:szCs w:val="24"/>
        </w:rPr>
      </w:pPr>
      <w:r w:rsidRPr="00262525">
        <w:rPr>
          <w:rFonts w:cs="Arial"/>
          <w:bCs/>
          <w:szCs w:val="24"/>
        </w:rPr>
        <w:t xml:space="preserve">That this Council </w:t>
      </w:r>
      <w:r>
        <w:rPr>
          <w:rFonts w:cs="Arial"/>
          <w:bCs/>
          <w:szCs w:val="24"/>
        </w:rPr>
        <w:t xml:space="preserve">reviews its policies in relation to the Northern Ireland Protocol; </w:t>
      </w:r>
    </w:p>
    <w:p w14:paraId="77C2FE9B" w14:textId="0EAE87EF" w:rsidR="00262525" w:rsidRDefault="00262525" w:rsidP="00262525">
      <w:pPr>
        <w:ind w:left="720" w:hanging="720"/>
        <w:rPr>
          <w:rFonts w:cs="Arial"/>
          <w:bCs/>
          <w:szCs w:val="24"/>
        </w:rPr>
      </w:pPr>
    </w:p>
    <w:p w14:paraId="58A1869B" w14:textId="3212ED16" w:rsidR="00262525" w:rsidRPr="00262525" w:rsidRDefault="00262525" w:rsidP="001E2F00">
      <w:pPr>
        <w:rPr>
          <w:rFonts w:cs="Arial"/>
          <w:bCs/>
          <w:szCs w:val="24"/>
        </w:rPr>
      </w:pPr>
      <w:r>
        <w:rPr>
          <w:rFonts w:cs="Arial"/>
          <w:bCs/>
          <w:szCs w:val="24"/>
        </w:rPr>
        <w:t>Provides a list to Members of what measures are currently undertaken in the implementation of that Protocol;</w:t>
      </w:r>
    </w:p>
    <w:p w14:paraId="1F2F5D96" w14:textId="1B1E3D8F" w:rsidR="00262525" w:rsidRDefault="00262525" w:rsidP="00576396">
      <w:pPr>
        <w:rPr>
          <w:rFonts w:cs="Arial"/>
          <w:b/>
          <w:szCs w:val="24"/>
        </w:rPr>
      </w:pPr>
    </w:p>
    <w:p w14:paraId="722C653F" w14:textId="6AE8E9E0" w:rsidR="00262525" w:rsidRDefault="001E2F00" w:rsidP="00576396">
      <w:pPr>
        <w:rPr>
          <w:rFonts w:cs="Arial"/>
          <w:bCs/>
          <w:szCs w:val="24"/>
        </w:rPr>
      </w:pPr>
      <w:r>
        <w:rPr>
          <w:rFonts w:cs="Arial"/>
          <w:bCs/>
          <w:szCs w:val="24"/>
        </w:rPr>
        <w:t>h</w:t>
      </w:r>
      <w:r w:rsidR="00262525" w:rsidRPr="001E2F00">
        <w:rPr>
          <w:rFonts w:cs="Arial"/>
          <w:bCs/>
          <w:szCs w:val="24"/>
        </w:rPr>
        <w:t xml:space="preserve">ighlights which of these measures being taken by Council are obligatory and which are </w:t>
      </w:r>
      <w:r w:rsidR="004C2520" w:rsidRPr="001E2F00">
        <w:rPr>
          <w:rFonts w:cs="Arial"/>
          <w:bCs/>
          <w:szCs w:val="24"/>
        </w:rPr>
        <w:t>discretionary</w:t>
      </w:r>
      <w:r w:rsidR="004C2520">
        <w:rPr>
          <w:rFonts w:cs="Arial"/>
          <w:bCs/>
          <w:szCs w:val="24"/>
        </w:rPr>
        <w:t>:</w:t>
      </w:r>
    </w:p>
    <w:p w14:paraId="68B3AD21" w14:textId="77777777" w:rsidR="001E2F00" w:rsidRPr="001E2F00" w:rsidRDefault="001E2F00" w:rsidP="00576396">
      <w:pPr>
        <w:rPr>
          <w:rFonts w:cs="Arial"/>
          <w:bCs/>
          <w:szCs w:val="24"/>
        </w:rPr>
      </w:pPr>
    </w:p>
    <w:p w14:paraId="0F7D9F0B" w14:textId="77777777" w:rsidR="001E2F00" w:rsidRDefault="001E2F00" w:rsidP="00576396">
      <w:pPr>
        <w:rPr>
          <w:rFonts w:cs="Arial"/>
          <w:bCs/>
          <w:szCs w:val="24"/>
        </w:rPr>
      </w:pPr>
      <w:r>
        <w:rPr>
          <w:rFonts w:cs="Arial"/>
          <w:bCs/>
          <w:szCs w:val="24"/>
        </w:rPr>
        <w:lastRenderedPageBreak/>
        <w:t>a</w:t>
      </w:r>
      <w:r w:rsidR="00262525" w:rsidRPr="001E2F00">
        <w:rPr>
          <w:rFonts w:cs="Arial"/>
          <w:bCs/>
          <w:szCs w:val="24"/>
        </w:rPr>
        <w:t>nd in the meantime, ceases actions which relate to the now expired Service Level Agreement with Causeway Coast and Glens Council and reverts to actions undertaken pre-Service Level Agreement.</w:t>
      </w:r>
    </w:p>
    <w:p w14:paraId="1D6117E0" w14:textId="40EAEC72" w:rsidR="00262525" w:rsidRPr="001E2F00" w:rsidRDefault="00262525" w:rsidP="00576396">
      <w:pPr>
        <w:rPr>
          <w:rFonts w:cs="Arial"/>
          <w:bCs/>
          <w:szCs w:val="24"/>
        </w:rPr>
      </w:pPr>
      <w:r w:rsidRPr="001E2F00">
        <w:rPr>
          <w:rFonts w:cs="Arial"/>
          <w:bCs/>
          <w:szCs w:val="24"/>
        </w:rPr>
        <w:t xml:space="preserve">   </w:t>
      </w:r>
    </w:p>
    <w:p w14:paraId="04EC1421" w14:textId="5B2576E1" w:rsidR="00262525" w:rsidRDefault="00262525" w:rsidP="00576396">
      <w:pPr>
        <w:rPr>
          <w:rFonts w:cs="Arial"/>
          <w:bCs/>
          <w:szCs w:val="24"/>
        </w:rPr>
      </w:pPr>
      <w:r w:rsidRPr="001E2F00">
        <w:rPr>
          <w:rFonts w:cs="Arial"/>
          <w:bCs/>
          <w:szCs w:val="24"/>
        </w:rPr>
        <w:t>Council request</w:t>
      </w:r>
      <w:r w:rsidR="004C2520">
        <w:rPr>
          <w:rFonts w:cs="Arial"/>
          <w:bCs/>
          <w:szCs w:val="24"/>
        </w:rPr>
        <w:t>s</w:t>
      </w:r>
      <w:r w:rsidRPr="001E2F00">
        <w:rPr>
          <w:rFonts w:cs="Arial"/>
          <w:bCs/>
          <w:szCs w:val="24"/>
        </w:rPr>
        <w:t xml:space="preserve"> that officers</w:t>
      </w:r>
      <w:r w:rsidR="004C2520">
        <w:rPr>
          <w:rFonts w:cs="Arial"/>
          <w:bCs/>
          <w:szCs w:val="24"/>
        </w:rPr>
        <w:t>’</w:t>
      </w:r>
      <w:r w:rsidRPr="001E2F00">
        <w:rPr>
          <w:rFonts w:cs="Arial"/>
          <w:bCs/>
          <w:szCs w:val="24"/>
        </w:rPr>
        <w:t xml:space="preserve"> action these matters with due urgency in order that Members may take any necessary actions without undue delay.   </w:t>
      </w:r>
    </w:p>
    <w:p w14:paraId="65FF07C2" w14:textId="03D996B7" w:rsidR="00162587" w:rsidRDefault="00162587" w:rsidP="00576396">
      <w:pPr>
        <w:rPr>
          <w:rFonts w:cs="Arial"/>
          <w:bCs/>
          <w:szCs w:val="24"/>
        </w:rPr>
      </w:pPr>
    </w:p>
    <w:p w14:paraId="4D7799E9" w14:textId="560E3CB2" w:rsidR="00162587" w:rsidRDefault="00162587" w:rsidP="00576396">
      <w:pPr>
        <w:rPr>
          <w:rFonts w:cs="Arial"/>
          <w:bCs/>
          <w:szCs w:val="24"/>
        </w:rPr>
      </w:pPr>
      <w:r>
        <w:rPr>
          <w:rFonts w:cs="Arial"/>
          <w:bCs/>
          <w:szCs w:val="24"/>
        </w:rPr>
        <w:t xml:space="preserve">Alderman McIlveen </w:t>
      </w:r>
      <w:r w:rsidR="004C2520">
        <w:rPr>
          <w:rFonts w:cs="Arial"/>
          <w:bCs/>
          <w:szCs w:val="24"/>
        </w:rPr>
        <w:t>proposed, seconded by Alderman Armstrong-Cotter, that the Motion be heard at this meeting on the basis of urgency and given that the Council had been the focus of a great d</w:t>
      </w:r>
      <w:r>
        <w:rPr>
          <w:rFonts w:cs="Arial"/>
          <w:bCs/>
          <w:szCs w:val="24"/>
        </w:rPr>
        <w:t>eal of misinformation</w:t>
      </w:r>
      <w:r w:rsidR="004C2520">
        <w:rPr>
          <w:rFonts w:cs="Arial"/>
          <w:bCs/>
          <w:szCs w:val="24"/>
        </w:rPr>
        <w:t xml:space="preserve"> in recent days.   </w:t>
      </w:r>
      <w:r>
        <w:rPr>
          <w:rFonts w:cs="Arial"/>
          <w:bCs/>
          <w:szCs w:val="24"/>
        </w:rPr>
        <w:t xml:space="preserve">  </w:t>
      </w:r>
    </w:p>
    <w:p w14:paraId="7C6961F4" w14:textId="71DFC73F" w:rsidR="00162587" w:rsidRDefault="00162587" w:rsidP="00576396">
      <w:pPr>
        <w:rPr>
          <w:rFonts w:cs="Arial"/>
          <w:bCs/>
          <w:szCs w:val="24"/>
        </w:rPr>
      </w:pPr>
    </w:p>
    <w:p w14:paraId="30EBB499" w14:textId="5C195337" w:rsidR="00162587" w:rsidRDefault="004C2520" w:rsidP="00576396">
      <w:pPr>
        <w:rPr>
          <w:rFonts w:cs="Arial"/>
          <w:bCs/>
          <w:szCs w:val="24"/>
        </w:rPr>
      </w:pPr>
      <w:r>
        <w:rPr>
          <w:rFonts w:cs="Arial"/>
          <w:bCs/>
          <w:szCs w:val="24"/>
        </w:rPr>
        <w:t xml:space="preserve">The Mayor agreed and asked if it was the Member’s intention to </w:t>
      </w:r>
      <w:r w:rsidR="00162587">
        <w:rPr>
          <w:rFonts w:cs="Arial"/>
          <w:bCs/>
          <w:szCs w:val="24"/>
        </w:rPr>
        <w:t>focus on staffing or legal advice</w:t>
      </w:r>
      <w:r>
        <w:rPr>
          <w:rFonts w:cs="Arial"/>
          <w:bCs/>
          <w:szCs w:val="24"/>
        </w:rPr>
        <w:t xml:space="preserve"> since the debate would need to be stopped if that was the case and dealt with later in the meeting In Committee. </w:t>
      </w:r>
      <w:r w:rsidR="00615960">
        <w:rPr>
          <w:rFonts w:cs="Arial"/>
          <w:bCs/>
          <w:szCs w:val="24"/>
        </w:rPr>
        <w:t xml:space="preserve"> </w:t>
      </w:r>
      <w:r w:rsidR="00A36013">
        <w:rPr>
          <w:rFonts w:cs="Arial"/>
          <w:bCs/>
          <w:szCs w:val="24"/>
        </w:rPr>
        <w:t>Alderman McIlveen</w:t>
      </w:r>
      <w:r w:rsidR="00D73044">
        <w:rPr>
          <w:rFonts w:cs="Arial"/>
          <w:bCs/>
          <w:szCs w:val="24"/>
        </w:rPr>
        <w:t xml:space="preserve"> stated it was not his intention to stray into legal or staffing matters.</w:t>
      </w:r>
      <w:r w:rsidR="00162587">
        <w:rPr>
          <w:rFonts w:cs="Arial"/>
          <w:bCs/>
          <w:szCs w:val="24"/>
        </w:rPr>
        <w:t xml:space="preserve">    </w:t>
      </w:r>
    </w:p>
    <w:p w14:paraId="46FF241D" w14:textId="4519421A" w:rsidR="00162587" w:rsidRDefault="00162587" w:rsidP="00576396">
      <w:pPr>
        <w:rPr>
          <w:rFonts w:cs="Arial"/>
          <w:bCs/>
          <w:szCs w:val="24"/>
        </w:rPr>
      </w:pPr>
    </w:p>
    <w:p w14:paraId="3C0C57A4" w14:textId="5FC0848E" w:rsidR="004C2520" w:rsidRDefault="00132B6B" w:rsidP="008A1CBF">
      <w:pPr>
        <w:rPr>
          <w:rFonts w:cs="Arial"/>
          <w:bCs/>
          <w:szCs w:val="24"/>
        </w:rPr>
      </w:pPr>
      <w:r>
        <w:rPr>
          <w:rFonts w:cs="Arial"/>
          <w:bCs/>
          <w:szCs w:val="24"/>
        </w:rPr>
        <w:t>Alderman McIlveen stated that</w:t>
      </w:r>
      <w:r w:rsidR="00162587">
        <w:rPr>
          <w:rFonts w:cs="Arial"/>
          <w:bCs/>
          <w:szCs w:val="24"/>
        </w:rPr>
        <w:t xml:space="preserve"> Members </w:t>
      </w:r>
      <w:r w:rsidR="004C2520">
        <w:rPr>
          <w:rFonts w:cs="Arial"/>
          <w:bCs/>
          <w:szCs w:val="24"/>
        </w:rPr>
        <w:t xml:space="preserve">were aware he had </w:t>
      </w:r>
      <w:r w:rsidR="00162587">
        <w:rPr>
          <w:rFonts w:cs="Arial"/>
          <w:bCs/>
          <w:szCs w:val="24"/>
        </w:rPr>
        <w:t>previously brought a Motion along with his colleagues Alderman Armstrong-Cotter and Councillor Kennedy to adopt the policy of non</w:t>
      </w:r>
      <w:r w:rsidR="004C2520">
        <w:rPr>
          <w:rFonts w:cs="Arial"/>
          <w:bCs/>
          <w:szCs w:val="24"/>
        </w:rPr>
        <w:t>-</w:t>
      </w:r>
      <w:r w:rsidR="00162587">
        <w:rPr>
          <w:rFonts w:cs="Arial"/>
          <w:bCs/>
          <w:szCs w:val="24"/>
        </w:rPr>
        <w:t>implementation of the NI Protocol</w:t>
      </w:r>
      <w:r w:rsidR="004C2520">
        <w:rPr>
          <w:rFonts w:cs="Arial"/>
          <w:bCs/>
          <w:szCs w:val="24"/>
        </w:rPr>
        <w:t xml:space="preserve">.  A Special Council meeting had been called to hear that but the Chief Executive, following the advice of senior Counsel, ruled that the Motion was inadmissible. </w:t>
      </w:r>
    </w:p>
    <w:p w14:paraId="3016CAD2" w14:textId="77777777" w:rsidR="004C2520" w:rsidRDefault="004C2520" w:rsidP="008A1CBF">
      <w:pPr>
        <w:rPr>
          <w:rFonts w:cs="Arial"/>
          <w:bCs/>
          <w:szCs w:val="24"/>
        </w:rPr>
      </w:pPr>
    </w:p>
    <w:p w14:paraId="1630A4B1" w14:textId="77777777" w:rsidR="00A73C4D" w:rsidRDefault="004C2520" w:rsidP="008A1CBF">
      <w:pPr>
        <w:rPr>
          <w:rFonts w:cs="Arial"/>
          <w:bCs/>
          <w:szCs w:val="24"/>
        </w:rPr>
      </w:pPr>
      <w:r>
        <w:rPr>
          <w:rFonts w:cs="Arial"/>
          <w:bCs/>
          <w:szCs w:val="24"/>
        </w:rPr>
        <w:t xml:space="preserve">He said that the purpose of </w:t>
      </w:r>
      <w:r w:rsidR="00162587">
        <w:rPr>
          <w:rFonts w:cs="Arial"/>
          <w:bCs/>
          <w:szCs w:val="24"/>
        </w:rPr>
        <w:t>his Motion had been to bring some clarity to a swirl of adverse and in part ill-informed publicity that was ongoing</w:t>
      </w:r>
      <w:r w:rsidR="00A73C4D">
        <w:rPr>
          <w:rFonts w:cs="Arial"/>
          <w:bCs/>
          <w:szCs w:val="24"/>
        </w:rPr>
        <w:t xml:space="preserve">.  He had </w:t>
      </w:r>
      <w:r w:rsidR="00162587">
        <w:rPr>
          <w:rFonts w:cs="Arial"/>
          <w:bCs/>
          <w:szCs w:val="24"/>
        </w:rPr>
        <w:t xml:space="preserve">drafted and submitted </w:t>
      </w:r>
      <w:r w:rsidR="00A73C4D">
        <w:rPr>
          <w:rFonts w:cs="Arial"/>
          <w:bCs/>
          <w:szCs w:val="24"/>
        </w:rPr>
        <w:t xml:space="preserve">the Motion but </w:t>
      </w:r>
      <w:r w:rsidR="00162587">
        <w:rPr>
          <w:rFonts w:cs="Arial"/>
          <w:bCs/>
          <w:szCs w:val="24"/>
        </w:rPr>
        <w:t xml:space="preserve">understood that some commentators </w:t>
      </w:r>
      <w:r w:rsidR="00A73C4D">
        <w:rPr>
          <w:rFonts w:cs="Arial"/>
          <w:bCs/>
          <w:szCs w:val="24"/>
        </w:rPr>
        <w:t xml:space="preserve">had </w:t>
      </w:r>
      <w:r w:rsidR="00162587">
        <w:rPr>
          <w:rFonts w:cs="Arial"/>
          <w:bCs/>
          <w:szCs w:val="24"/>
        </w:rPr>
        <w:t xml:space="preserve">tried to paste on their own interpretation of what that Motion entailed.  </w:t>
      </w:r>
    </w:p>
    <w:p w14:paraId="7C617A3F" w14:textId="77777777" w:rsidR="00A73C4D" w:rsidRDefault="00A73C4D" w:rsidP="008A1CBF">
      <w:pPr>
        <w:rPr>
          <w:rFonts w:cs="Arial"/>
          <w:bCs/>
          <w:szCs w:val="24"/>
        </w:rPr>
      </w:pPr>
    </w:p>
    <w:p w14:paraId="2624C91C" w14:textId="5EE87E99" w:rsidR="00A73C4D" w:rsidRDefault="00A73C4D" w:rsidP="008A1CBF">
      <w:pPr>
        <w:rPr>
          <w:rFonts w:cs="Arial"/>
          <w:bCs/>
          <w:szCs w:val="24"/>
        </w:rPr>
      </w:pPr>
      <w:r>
        <w:rPr>
          <w:rFonts w:cs="Arial"/>
          <w:bCs/>
          <w:szCs w:val="24"/>
        </w:rPr>
        <w:t xml:space="preserve">This new Motion had been submitted </w:t>
      </w:r>
      <w:r w:rsidR="00162587">
        <w:rPr>
          <w:rFonts w:cs="Arial"/>
          <w:bCs/>
          <w:szCs w:val="24"/>
        </w:rPr>
        <w:t xml:space="preserve">in response to the Chief Executive deciding not to allow that </w:t>
      </w:r>
      <w:r>
        <w:rPr>
          <w:rFonts w:cs="Arial"/>
          <w:bCs/>
          <w:szCs w:val="24"/>
        </w:rPr>
        <w:t xml:space="preserve">first </w:t>
      </w:r>
      <w:r w:rsidR="00162587">
        <w:rPr>
          <w:rFonts w:cs="Arial"/>
          <w:bCs/>
          <w:szCs w:val="24"/>
        </w:rPr>
        <w:t>Notice of Motion to proceed</w:t>
      </w:r>
      <w:r>
        <w:rPr>
          <w:rFonts w:cs="Arial"/>
          <w:bCs/>
          <w:szCs w:val="24"/>
        </w:rPr>
        <w:t xml:space="preserve">.  </w:t>
      </w:r>
      <w:r w:rsidR="00162587">
        <w:rPr>
          <w:rFonts w:cs="Arial"/>
          <w:bCs/>
          <w:szCs w:val="24"/>
        </w:rPr>
        <w:t>Unfortunately</w:t>
      </w:r>
      <w:r>
        <w:rPr>
          <w:rFonts w:cs="Arial"/>
          <w:bCs/>
          <w:szCs w:val="24"/>
        </w:rPr>
        <w:t xml:space="preserve">, and </w:t>
      </w:r>
      <w:r w:rsidR="00162587">
        <w:rPr>
          <w:rFonts w:cs="Arial"/>
          <w:bCs/>
          <w:szCs w:val="24"/>
        </w:rPr>
        <w:t xml:space="preserve">given that </w:t>
      </w:r>
      <w:r w:rsidR="00257135">
        <w:rPr>
          <w:rFonts w:cs="Arial"/>
          <w:bCs/>
          <w:szCs w:val="24"/>
        </w:rPr>
        <w:t>Ards and North Down</w:t>
      </w:r>
      <w:r w:rsidR="00162587">
        <w:rPr>
          <w:rFonts w:cs="Arial"/>
          <w:bCs/>
          <w:szCs w:val="24"/>
        </w:rPr>
        <w:t xml:space="preserve"> </w:t>
      </w:r>
      <w:r>
        <w:rPr>
          <w:rFonts w:cs="Arial"/>
          <w:bCs/>
          <w:szCs w:val="24"/>
        </w:rPr>
        <w:t>wa</w:t>
      </w:r>
      <w:r w:rsidR="00162587">
        <w:rPr>
          <w:rFonts w:cs="Arial"/>
          <w:bCs/>
          <w:szCs w:val="24"/>
        </w:rPr>
        <w:t xml:space="preserve">s an overwhelmingly </w:t>
      </w:r>
      <w:r w:rsidR="00257135">
        <w:rPr>
          <w:rFonts w:cs="Arial"/>
          <w:bCs/>
          <w:szCs w:val="24"/>
        </w:rPr>
        <w:t>u</w:t>
      </w:r>
      <w:r w:rsidR="00162587">
        <w:rPr>
          <w:rFonts w:cs="Arial"/>
          <w:bCs/>
          <w:szCs w:val="24"/>
        </w:rPr>
        <w:t>nionist Council</w:t>
      </w:r>
      <w:r w:rsidR="00615960">
        <w:rPr>
          <w:rFonts w:cs="Arial"/>
          <w:bCs/>
          <w:szCs w:val="24"/>
        </w:rPr>
        <w:t>,</w:t>
      </w:r>
      <w:r w:rsidR="00162587">
        <w:rPr>
          <w:rFonts w:cs="Arial"/>
          <w:bCs/>
          <w:szCs w:val="24"/>
        </w:rPr>
        <w:t xml:space="preserve"> </w:t>
      </w:r>
      <w:r w:rsidR="00FD2350">
        <w:rPr>
          <w:rFonts w:cs="Arial"/>
          <w:bCs/>
          <w:szCs w:val="24"/>
        </w:rPr>
        <w:t>this</w:t>
      </w:r>
      <w:r w:rsidR="00BA70DA">
        <w:rPr>
          <w:rFonts w:cs="Arial"/>
          <w:bCs/>
          <w:szCs w:val="24"/>
        </w:rPr>
        <w:t xml:space="preserve"> d</w:t>
      </w:r>
      <w:r>
        <w:rPr>
          <w:rFonts w:cs="Arial"/>
          <w:bCs/>
          <w:szCs w:val="24"/>
        </w:rPr>
        <w:t>id</w:t>
      </w:r>
      <w:r w:rsidR="00BA70DA">
        <w:rPr>
          <w:rFonts w:cs="Arial"/>
          <w:bCs/>
          <w:szCs w:val="24"/>
        </w:rPr>
        <w:t xml:space="preserve"> not allow </w:t>
      </w:r>
      <w:r w:rsidR="00615960">
        <w:rPr>
          <w:rFonts w:cs="Arial"/>
          <w:bCs/>
          <w:szCs w:val="24"/>
        </w:rPr>
        <w:t>the Council</w:t>
      </w:r>
      <w:r w:rsidR="00BA70DA">
        <w:rPr>
          <w:rFonts w:cs="Arial"/>
          <w:bCs/>
          <w:szCs w:val="24"/>
        </w:rPr>
        <w:t xml:space="preserve"> to state </w:t>
      </w:r>
      <w:r w:rsidR="00615960">
        <w:rPr>
          <w:rFonts w:cs="Arial"/>
          <w:bCs/>
          <w:szCs w:val="24"/>
        </w:rPr>
        <w:t>its</w:t>
      </w:r>
      <w:r w:rsidR="00BA70DA">
        <w:rPr>
          <w:rFonts w:cs="Arial"/>
          <w:bCs/>
          <w:szCs w:val="24"/>
        </w:rPr>
        <w:t xml:space="preserve"> opposition to the NI Protocol in the terms that he had hoped but it would, he hoped, provide clarity to those who s</w:t>
      </w:r>
      <w:r>
        <w:rPr>
          <w:rFonts w:cs="Arial"/>
          <w:bCs/>
          <w:szCs w:val="24"/>
        </w:rPr>
        <w:t xml:space="preserve">ought </w:t>
      </w:r>
      <w:r w:rsidR="00BA70DA">
        <w:rPr>
          <w:rFonts w:cs="Arial"/>
          <w:bCs/>
          <w:szCs w:val="24"/>
        </w:rPr>
        <w:t>to comment on the workings of the Council in relation to that.</w:t>
      </w:r>
    </w:p>
    <w:p w14:paraId="069BBC50" w14:textId="77777777" w:rsidR="00A73C4D" w:rsidRDefault="00A73C4D" w:rsidP="008A1CBF">
      <w:pPr>
        <w:rPr>
          <w:rFonts w:cs="Arial"/>
          <w:bCs/>
          <w:szCs w:val="24"/>
        </w:rPr>
      </w:pPr>
    </w:p>
    <w:p w14:paraId="1C53A08B" w14:textId="7C1B6403" w:rsidR="00A73C4D" w:rsidRDefault="00BA70DA" w:rsidP="008A1CBF">
      <w:pPr>
        <w:rPr>
          <w:rFonts w:cs="Arial"/>
          <w:bCs/>
          <w:szCs w:val="24"/>
        </w:rPr>
      </w:pPr>
      <w:r>
        <w:rPr>
          <w:rFonts w:cs="Arial"/>
          <w:bCs/>
          <w:szCs w:val="24"/>
        </w:rPr>
        <w:t>He note</w:t>
      </w:r>
      <w:r w:rsidR="00A73C4D">
        <w:rPr>
          <w:rFonts w:cs="Arial"/>
          <w:bCs/>
          <w:szCs w:val="24"/>
        </w:rPr>
        <w:t>d</w:t>
      </w:r>
      <w:r>
        <w:rPr>
          <w:rFonts w:cs="Arial"/>
          <w:bCs/>
          <w:szCs w:val="24"/>
        </w:rPr>
        <w:t xml:space="preserve"> </w:t>
      </w:r>
      <w:r w:rsidR="00A73C4D">
        <w:rPr>
          <w:rFonts w:cs="Arial"/>
          <w:bCs/>
          <w:szCs w:val="24"/>
        </w:rPr>
        <w:t xml:space="preserve">that the Council did have </w:t>
      </w:r>
      <w:r>
        <w:rPr>
          <w:rFonts w:cs="Arial"/>
          <w:bCs/>
          <w:szCs w:val="24"/>
        </w:rPr>
        <w:t xml:space="preserve">some legal advice </w:t>
      </w:r>
      <w:r w:rsidR="00A73C4D">
        <w:rPr>
          <w:rFonts w:cs="Arial"/>
          <w:bCs/>
          <w:szCs w:val="24"/>
        </w:rPr>
        <w:t>I</w:t>
      </w:r>
      <w:r>
        <w:rPr>
          <w:rFonts w:cs="Arial"/>
          <w:bCs/>
          <w:szCs w:val="24"/>
        </w:rPr>
        <w:t xml:space="preserve">n </w:t>
      </w:r>
      <w:r w:rsidR="00A73C4D">
        <w:rPr>
          <w:rFonts w:cs="Arial"/>
          <w:bCs/>
          <w:szCs w:val="24"/>
        </w:rPr>
        <w:t>C</w:t>
      </w:r>
      <w:r>
        <w:rPr>
          <w:rFonts w:cs="Arial"/>
          <w:bCs/>
          <w:szCs w:val="24"/>
        </w:rPr>
        <w:t>onfidence which he w</w:t>
      </w:r>
      <w:r w:rsidR="00A73C4D">
        <w:rPr>
          <w:rFonts w:cs="Arial"/>
          <w:bCs/>
          <w:szCs w:val="24"/>
        </w:rPr>
        <w:t xml:space="preserve">ould not </w:t>
      </w:r>
      <w:r>
        <w:rPr>
          <w:rFonts w:cs="Arial"/>
          <w:bCs/>
          <w:szCs w:val="24"/>
        </w:rPr>
        <w:t>refer to</w:t>
      </w:r>
      <w:r w:rsidR="000726D7">
        <w:rPr>
          <w:rFonts w:cs="Arial"/>
          <w:bCs/>
          <w:szCs w:val="24"/>
        </w:rPr>
        <w:t xml:space="preserve"> at this point</w:t>
      </w:r>
      <w:r>
        <w:rPr>
          <w:rFonts w:cs="Arial"/>
          <w:bCs/>
          <w:szCs w:val="24"/>
        </w:rPr>
        <w:t xml:space="preserve"> but it </w:t>
      </w:r>
      <w:r w:rsidR="00A73C4D">
        <w:rPr>
          <w:rFonts w:cs="Arial"/>
          <w:bCs/>
          <w:szCs w:val="24"/>
        </w:rPr>
        <w:t>wa</w:t>
      </w:r>
      <w:r>
        <w:rPr>
          <w:rFonts w:cs="Arial"/>
          <w:bCs/>
          <w:szCs w:val="24"/>
        </w:rPr>
        <w:t>s useful in giving information about what we d</w:t>
      </w:r>
      <w:r w:rsidR="00A73C4D">
        <w:rPr>
          <w:rFonts w:cs="Arial"/>
          <w:bCs/>
          <w:szCs w:val="24"/>
        </w:rPr>
        <w:t>id</w:t>
      </w:r>
      <w:r>
        <w:rPr>
          <w:rFonts w:cs="Arial"/>
          <w:bCs/>
          <w:szCs w:val="24"/>
        </w:rPr>
        <w:t xml:space="preserve"> and d</w:t>
      </w:r>
      <w:r w:rsidR="00A73C4D">
        <w:rPr>
          <w:rFonts w:cs="Arial"/>
          <w:bCs/>
          <w:szCs w:val="24"/>
        </w:rPr>
        <w:t>id</w:t>
      </w:r>
      <w:r>
        <w:rPr>
          <w:rFonts w:cs="Arial"/>
          <w:bCs/>
          <w:szCs w:val="24"/>
        </w:rPr>
        <w:t xml:space="preserve"> not have control over. </w:t>
      </w:r>
      <w:r w:rsidR="00615960">
        <w:rPr>
          <w:rFonts w:cs="Arial"/>
          <w:bCs/>
          <w:szCs w:val="24"/>
        </w:rPr>
        <w:t xml:space="preserve"> </w:t>
      </w:r>
      <w:r>
        <w:rPr>
          <w:rFonts w:cs="Arial"/>
          <w:bCs/>
          <w:szCs w:val="24"/>
        </w:rPr>
        <w:t>Th</w:t>
      </w:r>
      <w:r w:rsidR="00A73C4D">
        <w:rPr>
          <w:rFonts w:cs="Arial"/>
          <w:bCs/>
          <w:szCs w:val="24"/>
        </w:rPr>
        <w:t>e</w:t>
      </w:r>
      <w:r>
        <w:rPr>
          <w:rFonts w:cs="Arial"/>
          <w:bCs/>
          <w:szCs w:val="24"/>
        </w:rPr>
        <w:t xml:space="preserve"> Council came under the spotlight recently in two respects, one the confiscation of noodles and the furore over the passing of a Service Level Agreement with Causeway Coast and Glens </w:t>
      </w:r>
      <w:r w:rsidR="00A73C4D">
        <w:rPr>
          <w:rFonts w:cs="Arial"/>
          <w:bCs/>
          <w:szCs w:val="24"/>
        </w:rPr>
        <w:t xml:space="preserve">Borough Council </w:t>
      </w:r>
      <w:r>
        <w:rPr>
          <w:rFonts w:cs="Arial"/>
          <w:bCs/>
          <w:szCs w:val="24"/>
        </w:rPr>
        <w:t>back in January 2022.</w:t>
      </w:r>
    </w:p>
    <w:p w14:paraId="472F4562" w14:textId="77777777" w:rsidR="00324024" w:rsidRDefault="00324024" w:rsidP="008A1CBF">
      <w:pPr>
        <w:rPr>
          <w:rFonts w:cs="Arial"/>
          <w:bCs/>
          <w:szCs w:val="24"/>
        </w:rPr>
      </w:pPr>
    </w:p>
    <w:p w14:paraId="5B30152E" w14:textId="77777777" w:rsidR="003272BF" w:rsidRDefault="00BA70DA" w:rsidP="008A1CBF">
      <w:pPr>
        <w:rPr>
          <w:rFonts w:cs="Arial"/>
          <w:bCs/>
          <w:szCs w:val="24"/>
        </w:rPr>
      </w:pPr>
      <w:r>
        <w:rPr>
          <w:rFonts w:cs="Arial"/>
          <w:bCs/>
          <w:szCs w:val="24"/>
        </w:rPr>
        <w:t>Having rerea</w:t>
      </w:r>
      <w:r w:rsidR="00162587">
        <w:rPr>
          <w:rFonts w:cs="Arial"/>
          <w:bCs/>
          <w:szCs w:val="24"/>
        </w:rPr>
        <w:t>d</w:t>
      </w:r>
      <w:r>
        <w:rPr>
          <w:rFonts w:cs="Arial"/>
          <w:bCs/>
          <w:szCs w:val="24"/>
        </w:rPr>
        <w:t xml:space="preserve"> the </w:t>
      </w:r>
      <w:r w:rsidR="00A73C4D">
        <w:rPr>
          <w:rFonts w:cs="Arial"/>
          <w:bCs/>
          <w:szCs w:val="24"/>
        </w:rPr>
        <w:t>S</w:t>
      </w:r>
      <w:r>
        <w:rPr>
          <w:rFonts w:cs="Arial"/>
          <w:bCs/>
          <w:szCs w:val="24"/>
        </w:rPr>
        <w:t xml:space="preserve">ervice </w:t>
      </w:r>
      <w:r w:rsidR="00A73C4D">
        <w:rPr>
          <w:rFonts w:cs="Arial"/>
          <w:bCs/>
          <w:szCs w:val="24"/>
        </w:rPr>
        <w:t>L</w:t>
      </w:r>
      <w:r>
        <w:rPr>
          <w:rFonts w:cs="Arial"/>
          <w:bCs/>
          <w:szCs w:val="24"/>
        </w:rPr>
        <w:t xml:space="preserve">evel </w:t>
      </w:r>
      <w:r w:rsidR="00A73C4D">
        <w:rPr>
          <w:rFonts w:cs="Arial"/>
          <w:bCs/>
          <w:szCs w:val="24"/>
        </w:rPr>
        <w:t>A</w:t>
      </w:r>
      <w:r>
        <w:rPr>
          <w:rFonts w:cs="Arial"/>
          <w:bCs/>
          <w:szCs w:val="24"/>
        </w:rPr>
        <w:t>greement he would not have been overly concerned about th</w:t>
      </w:r>
      <w:r w:rsidR="00A73C4D">
        <w:rPr>
          <w:rFonts w:cs="Arial"/>
          <w:bCs/>
          <w:szCs w:val="24"/>
        </w:rPr>
        <w:t>at</w:t>
      </w:r>
      <w:r>
        <w:rPr>
          <w:rFonts w:cs="Arial"/>
          <w:bCs/>
          <w:szCs w:val="24"/>
        </w:rPr>
        <w:t xml:space="preserve"> since</w:t>
      </w:r>
      <w:r w:rsidR="00A73C4D">
        <w:rPr>
          <w:rFonts w:cs="Arial"/>
          <w:bCs/>
          <w:szCs w:val="24"/>
        </w:rPr>
        <w:t>,</w:t>
      </w:r>
      <w:r>
        <w:rPr>
          <w:rFonts w:cs="Arial"/>
          <w:bCs/>
          <w:szCs w:val="24"/>
        </w:rPr>
        <w:t xml:space="preserve"> given the funding ended in March this </w:t>
      </w:r>
      <w:r w:rsidR="00A73C4D">
        <w:rPr>
          <w:rFonts w:cs="Arial"/>
          <w:bCs/>
          <w:szCs w:val="24"/>
        </w:rPr>
        <w:t>year</w:t>
      </w:r>
      <w:r>
        <w:rPr>
          <w:rFonts w:cs="Arial"/>
          <w:bCs/>
          <w:szCs w:val="24"/>
        </w:rPr>
        <w:t xml:space="preserve"> and </w:t>
      </w:r>
      <w:r w:rsidR="00A73C4D">
        <w:rPr>
          <w:rFonts w:cs="Arial"/>
          <w:bCs/>
          <w:szCs w:val="24"/>
        </w:rPr>
        <w:t xml:space="preserve">the </w:t>
      </w:r>
      <w:r>
        <w:rPr>
          <w:rFonts w:cs="Arial"/>
          <w:bCs/>
          <w:szCs w:val="24"/>
        </w:rPr>
        <w:t>agreement ended in May</w:t>
      </w:r>
      <w:r w:rsidR="00A73C4D">
        <w:rPr>
          <w:rFonts w:cs="Arial"/>
          <w:bCs/>
          <w:szCs w:val="24"/>
        </w:rPr>
        <w:t xml:space="preserve">.  However, it was noted that Ards and North Down Borough Council </w:t>
      </w:r>
      <w:r>
        <w:rPr>
          <w:rFonts w:cs="Arial"/>
          <w:bCs/>
          <w:szCs w:val="24"/>
        </w:rPr>
        <w:t>still carrie</w:t>
      </w:r>
      <w:r w:rsidR="00A73C4D">
        <w:rPr>
          <w:rFonts w:cs="Arial"/>
          <w:bCs/>
          <w:szCs w:val="24"/>
        </w:rPr>
        <w:t>d</w:t>
      </w:r>
      <w:r>
        <w:rPr>
          <w:rFonts w:cs="Arial"/>
          <w:bCs/>
          <w:szCs w:val="24"/>
        </w:rPr>
        <w:t xml:space="preserve"> out the terms of that agreement and that </w:t>
      </w:r>
      <w:r w:rsidR="00A73C4D">
        <w:rPr>
          <w:rFonts w:cs="Arial"/>
          <w:bCs/>
          <w:szCs w:val="24"/>
        </w:rPr>
        <w:t>wa</w:t>
      </w:r>
      <w:r>
        <w:rPr>
          <w:rFonts w:cs="Arial"/>
          <w:bCs/>
          <w:szCs w:val="24"/>
        </w:rPr>
        <w:t>s why he ha</w:t>
      </w:r>
      <w:r w:rsidR="00A73C4D">
        <w:rPr>
          <w:rFonts w:cs="Arial"/>
          <w:bCs/>
          <w:szCs w:val="24"/>
        </w:rPr>
        <w:t>d</w:t>
      </w:r>
      <w:r>
        <w:rPr>
          <w:rFonts w:cs="Arial"/>
          <w:bCs/>
          <w:szCs w:val="24"/>
        </w:rPr>
        <w:t xml:space="preserve"> </w:t>
      </w:r>
      <w:r w:rsidR="003272BF">
        <w:rPr>
          <w:rFonts w:cs="Arial"/>
          <w:bCs/>
          <w:szCs w:val="24"/>
        </w:rPr>
        <w:t xml:space="preserve">brought the </w:t>
      </w:r>
      <w:r>
        <w:rPr>
          <w:rFonts w:cs="Arial"/>
          <w:bCs/>
          <w:szCs w:val="24"/>
        </w:rPr>
        <w:t>Motion</w:t>
      </w:r>
      <w:r w:rsidR="00A73C4D">
        <w:rPr>
          <w:rFonts w:cs="Arial"/>
          <w:bCs/>
          <w:szCs w:val="24"/>
        </w:rPr>
        <w:t xml:space="preserve">. </w:t>
      </w:r>
    </w:p>
    <w:p w14:paraId="21FD1ED2" w14:textId="77777777" w:rsidR="003272BF" w:rsidRDefault="003272BF" w:rsidP="008A1CBF">
      <w:pPr>
        <w:rPr>
          <w:rFonts w:cs="Arial"/>
          <w:bCs/>
          <w:szCs w:val="24"/>
        </w:rPr>
      </w:pPr>
    </w:p>
    <w:p w14:paraId="291C014F" w14:textId="41D8C917" w:rsidR="003272BF" w:rsidRDefault="003272BF" w:rsidP="008A1CBF">
      <w:pPr>
        <w:rPr>
          <w:rFonts w:cs="Arial"/>
          <w:bCs/>
          <w:szCs w:val="24"/>
        </w:rPr>
      </w:pPr>
      <w:r>
        <w:rPr>
          <w:rFonts w:cs="Arial"/>
          <w:bCs/>
          <w:szCs w:val="24"/>
        </w:rPr>
        <w:t xml:space="preserve">He was aware that officers would have a </w:t>
      </w:r>
      <w:r w:rsidR="00BA70DA">
        <w:rPr>
          <w:rFonts w:cs="Arial"/>
          <w:bCs/>
          <w:szCs w:val="24"/>
        </w:rPr>
        <w:t xml:space="preserve">certain interpretation as to why those works </w:t>
      </w:r>
      <w:r>
        <w:rPr>
          <w:rFonts w:cs="Arial"/>
          <w:bCs/>
          <w:szCs w:val="24"/>
        </w:rPr>
        <w:t>we</w:t>
      </w:r>
      <w:r w:rsidR="00BA70DA">
        <w:rPr>
          <w:rFonts w:cs="Arial"/>
          <w:bCs/>
          <w:szCs w:val="24"/>
        </w:rPr>
        <w:t>re ongoing but he th</w:t>
      </w:r>
      <w:r>
        <w:rPr>
          <w:rFonts w:cs="Arial"/>
          <w:bCs/>
          <w:szCs w:val="24"/>
        </w:rPr>
        <w:t>ought that f</w:t>
      </w:r>
      <w:r w:rsidR="00BA70DA">
        <w:rPr>
          <w:rFonts w:cs="Arial"/>
          <w:bCs/>
          <w:szCs w:val="24"/>
        </w:rPr>
        <w:t xml:space="preserve">or the sake of this Council there </w:t>
      </w:r>
      <w:r>
        <w:rPr>
          <w:rFonts w:cs="Arial"/>
          <w:bCs/>
          <w:szCs w:val="24"/>
        </w:rPr>
        <w:t>wa</w:t>
      </w:r>
      <w:r w:rsidR="00BA70DA">
        <w:rPr>
          <w:rFonts w:cs="Arial"/>
          <w:bCs/>
          <w:szCs w:val="24"/>
        </w:rPr>
        <w:t>s a need for clarification around those things because Members w</w:t>
      </w:r>
      <w:r>
        <w:rPr>
          <w:rFonts w:cs="Arial"/>
          <w:bCs/>
          <w:szCs w:val="24"/>
        </w:rPr>
        <w:t xml:space="preserve">ould </w:t>
      </w:r>
      <w:r w:rsidR="00BA70DA">
        <w:rPr>
          <w:rFonts w:cs="Arial"/>
          <w:bCs/>
          <w:szCs w:val="24"/>
        </w:rPr>
        <w:t xml:space="preserve">recall that the </w:t>
      </w:r>
      <w:r>
        <w:rPr>
          <w:rFonts w:cs="Arial"/>
          <w:bCs/>
          <w:szCs w:val="24"/>
        </w:rPr>
        <w:t xml:space="preserve">Service </w:t>
      </w:r>
      <w:r>
        <w:rPr>
          <w:rFonts w:cs="Arial"/>
          <w:bCs/>
          <w:szCs w:val="24"/>
        </w:rPr>
        <w:lastRenderedPageBreak/>
        <w:t xml:space="preserve">Level Agreement </w:t>
      </w:r>
      <w:r w:rsidR="00BA70DA">
        <w:rPr>
          <w:rFonts w:cs="Arial"/>
          <w:bCs/>
          <w:szCs w:val="24"/>
        </w:rPr>
        <w:t>provided funding of £49</w:t>
      </w:r>
      <w:r w:rsidR="00615960">
        <w:rPr>
          <w:rFonts w:cs="Arial"/>
          <w:bCs/>
          <w:szCs w:val="24"/>
        </w:rPr>
        <w:t>,</w:t>
      </w:r>
      <w:r w:rsidR="00BA70DA">
        <w:rPr>
          <w:rFonts w:cs="Arial"/>
          <w:bCs/>
          <w:szCs w:val="24"/>
        </w:rPr>
        <w:t xml:space="preserve">541.66 to the Council which ran out in March </w:t>
      </w:r>
      <w:r>
        <w:rPr>
          <w:rFonts w:cs="Arial"/>
          <w:bCs/>
          <w:szCs w:val="24"/>
        </w:rPr>
        <w:t xml:space="preserve">2022 </w:t>
      </w:r>
      <w:r w:rsidR="00BA70DA">
        <w:rPr>
          <w:rFonts w:cs="Arial"/>
          <w:bCs/>
          <w:szCs w:val="24"/>
        </w:rPr>
        <w:t xml:space="preserve">and the Council </w:t>
      </w:r>
      <w:r>
        <w:rPr>
          <w:rFonts w:cs="Arial"/>
          <w:bCs/>
          <w:szCs w:val="24"/>
        </w:rPr>
        <w:t xml:space="preserve">was </w:t>
      </w:r>
      <w:r w:rsidR="00BA70DA">
        <w:rPr>
          <w:rFonts w:cs="Arial"/>
          <w:bCs/>
          <w:szCs w:val="24"/>
        </w:rPr>
        <w:t xml:space="preserve">still carrying on expecting </w:t>
      </w:r>
      <w:r w:rsidR="00316427">
        <w:rPr>
          <w:rFonts w:cs="Arial"/>
          <w:bCs/>
          <w:szCs w:val="24"/>
        </w:rPr>
        <w:t xml:space="preserve">funding to be paid </w:t>
      </w:r>
      <w:r w:rsidR="00BA70DA">
        <w:rPr>
          <w:rFonts w:cs="Arial"/>
          <w:bCs/>
          <w:szCs w:val="24"/>
        </w:rPr>
        <w:t>retrospective</w:t>
      </w:r>
      <w:r w:rsidR="00316427">
        <w:rPr>
          <w:rFonts w:cs="Arial"/>
          <w:bCs/>
          <w:szCs w:val="24"/>
        </w:rPr>
        <w:t>ly</w:t>
      </w:r>
      <w:r>
        <w:rPr>
          <w:rFonts w:cs="Arial"/>
          <w:bCs/>
          <w:szCs w:val="24"/>
        </w:rPr>
        <w:t xml:space="preserve">.  </w:t>
      </w:r>
    </w:p>
    <w:p w14:paraId="4C3EA37B" w14:textId="77777777" w:rsidR="003272BF" w:rsidRDefault="003272BF" w:rsidP="008A1CBF">
      <w:pPr>
        <w:rPr>
          <w:rFonts w:cs="Arial"/>
          <w:bCs/>
          <w:szCs w:val="24"/>
        </w:rPr>
      </w:pPr>
    </w:p>
    <w:p w14:paraId="1CC9DC66" w14:textId="6E1A4183" w:rsidR="003272BF" w:rsidRDefault="003272BF" w:rsidP="008A1CBF">
      <w:pPr>
        <w:rPr>
          <w:rFonts w:cs="Arial"/>
          <w:bCs/>
          <w:szCs w:val="24"/>
        </w:rPr>
      </w:pPr>
      <w:r>
        <w:rPr>
          <w:rFonts w:cs="Arial"/>
          <w:bCs/>
          <w:szCs w:val="24"/>
        </w:rPr>
        <w:t xml:space="preserve">There was also the </w:t>
      </w:r>
      <w:r w:rsidR="00316427">
        <w:rPr>
          <w:rFonts w:cs="Arial"/>
          <w:bCs/>
          <w:szCs w:val="24"/>
        </w:rPr>
        <w:t xml:space="preserve">issue that </w:t>
      </w:r>
      <w:r>
        <w:rPr>
          <w:rFonts w:cs="Arial"/>
          <w:bCs/>
          <w:szCs w:val="24"/>
        </w:rPr>
        <w:t>the Service Level Agreement had come into force in</w:t>
      </w:r>
      <w:r w:rsidR="00316427">
        <w:rPr>
          <w:rFonts w:cs="Arial"/>
          <w:bCs/>
          <w:szCs w:val="24"/>
        </w:rPr>
        <w:t xml:space="preserve"> April 2021 but as Members of this Council it was not brought </w:t>
      </w:r>
      <w:r>
        <w:rPr>
          <w:rFonts w:cs="Arial"/>
          <w:bCs/>
          <w:szCs w:val="24"/>
        </w:rPr>
        <w:t xml:space="preserve">to Members’ attention </w:t>
      </w:r>
      <w:r w:rsidR="00316427">
        <w:rPr>
          <w:rFonts w:cs="Arial"/>
          <w:bCs/>
          <w:szCs w:val="24"/>
        </w:rPr>
        <w:t>until January 2022</w:t>
      </w:r>
      <w:r>
        <w:rPr>
          <w:rFonts w:cs="Arial"/>
          <w:bCs/>
          <w:szCs w:val="24"/>
        </w:rPr>
        <w:t xml:space="preserve">.  He believed that significant matters such as those needed to be dealt with </w:t>
      </w:r>
      <w:r w:rsidR="00FF1A6E">
        <w:rPr>
          <w:rFonts w:cs="Arial"/>
          <w:bCs/>
          <w:szCs w:val="24"/>
        </w:rPr>
        <w:t>transparent</w:t>
      </w:r>
      <w:r>
        <w:rPr>
          <w:rFonts w:cs="Arial"/>
          <w:bCs/>
          <w:szCs w:val="24"/>
        </w:rPr>
        <w:t xml:space="preserve">ly </w:t>
      </w:r>
      <w:r w:rsidR="00FF1A6E">
        <w:rPr>
          <w:rFonts w:cs="Arial"/>
          <w:bCs/>
          <w:szCs w:val="24"/>
        </w:rPr>
        <w:t xml:space="preserve">and </w:t>
      </w:r>
      <w:r>
        <w:rPr>
          <w:rFonts w:cs="Arial"/>
          <w:bCs/>
          <w:szCs w:val="24"/>
        </w:rPr>
        <w:t xml:space="preserve">be brought to Members in a timely fashion.  </w:t>
      </w:r>
    </w:p>
    <w:p w14:paraId="773BC7B6" w14:textId="4B697C57" w:rsidR="003272BF" w:rsidRDefault="003272BF" w:rsidP="008A1CBF">
      <w:pPr>
        <w:rPr>
          <w:rFonts w:cs="Arial"/>
          <w:bCs/>
          <w:szCs w:val="24"/>
        </w:rPr>
      </w:pPr>
    </w:p>
    <w:p w14:paraId="12E59D68" w14:textId="34A756E4" w:rsidR="00F3235E" w:rsidRDefault="003272BF" w:rsidP="008A1CBF">
      <w:pPr>
        <w:rPr>
          <w:rFonts w:cs="Arial"/>
          <w:bCs/>
          <w:szCs w:val="24"/>
        </w:rPr>
      </w:pPr>
      <w:r>
        <w:rPr>
          <w:rFonts w:cs="Arial"/>
          <w:bCs/>
          <w:szCs w:val="24"/>
        </w:rPr>
        <w:t>This Motion</w:t>
      </w:r>
      <w:r w:rsidR="00D76C0B">
        <w:rPr>
          <w:rFonts w:cs="Arial"/>
          <w:bCs/>
          <w:szCs w:val="24"/>
        </w:rPr>
        <w:t>, he said,</w:t>
      </w:r>
      <w:r>
        <w:rPr>
          <w:rFonts w:cs="Arial"/>
          <w:bCs/>
          <w:szCs w:val="24"/>
        </w:rPr>
        <w:t xml:space="preserve"> was asking for </w:t>
      </w:r>
      <w:r w:rsidR="00FF1A6E">
        <w:rPr>
          <w:rFonts w:cs="Arial"/>
          <w:bCs/>
          <w:szCs w:val="24"/>
        </w:rPr>
        <w:t xml:space="preserve">a list of measures </w:t>
      </w:r>
      <w:r>
        <w:rPr>
          <w:rFonts w:cs="Arial"/>
          <w:bCs/>
          <w:szCs w:val="24"/>
        </w:rPr>
        <w:t xml:space="preserve">that were carried out, those which were </w:t>
      </w:r>
      <w:r w:rsidR="00FF1A6E">
        <w:rPr>
          <w:rFonts w:cs="Arial"/>
          <w:bCs/>
          <w:szCs w:val="24"/>
        </w:rPr>
        <w:t xml:space="preserve">obligatory and </w:t>
      </w:r>
      <w:r>
        <w:rPr>
          <w:rFonts w:cs="Arial"/>
          <w:bCs/>
          <w:szCs w:val="24"/>
        </w:rPr>
        <w:t xml:space="preserve">those which were </w:t>
      </w:r>
      <w:r w:rsidR="00FF1A6E">
        <w:rPr>
          <w:rFonts w:cs="Arial"/>
          <w:bCs/>
          <w:szCs w:val="24"/>
        </w:rPr>
        <w:t>discretionary</w:t>
      </w:r>
      <w:r>
        <w:rPr>
          <w:rFonts w:cs="Arial"/>
          <w:bCs/>
          <w:szCs w:val="24"/>
        </w:rPr>
        <w:t xml:space="preserve"> which would provide clarity to Members.  L</w:t>
      </w:r>
      <w:r w:rsidR="00FF1A6E">
        <w:rPr>
          <w:rFonts w:cs="Arial"/>
          <w:bCs/>
          <w:szCs w:val="24"/>
        </w:rPr>
        <w:t xml:space="preserve">ocal </w:t>
      </w:r>
      <w:r>
        <w:rPr>
          <w:rFonts w:cs="Arial"/>
          <w:bCs/>
          <w:szCs w:val="24"/>
        </w:rPr>
        <w:t>C</w:t>
      </w:r>
      <w:r w:rsidR="00FF1A6E">
        <w:rPr>
          <w:rFonts w:cs="Arial"/>
          <w:bCs/>
          <w:szCs w:val="24"/>
        </w:rPr>
        <w:t xml:space="preserve">ouncils already enforced </w:t>
      </w:r>
      <w:r>
        <w:rPr>
          <w:rFonts w:cs="Arial"/>
          <w:bCs/>
          <w:szCs w:val="24"/>
        </w:rPr>
        <w:t xml:space="preserve">many of those </w:t>
      </w:r>
      <w:r w:rsidR="00FF1A6E">
        <w:rPr>
          <w:rFonts w:cs="Arial"/>
          <w:bCs/>
          <w:szCs w:val="24"/>
        </w:rPr>
        <w:t>requirements therefore the M</w:t>
      </w:r>
      <w:r>
        <w:rPr>
          <w:rFonts w:cs="Arial"/>
          <w:bCs/>
          <w:szCs w:val="24"/>
        </w:rPr>
        <w:t>emorandum of Understanding</w:t>
      </w:r>
      <w:r w:rsidR="00FF1A6E">
        <w:rPr>
          <w:rFonts w:cs="Arial"/>
          <w:bCs/>
          <w:szCs w:val="24"/>
        </w:rPr>
        <w:t xml:space="preserve"> did not impose </w:t>
      </w:r>
      <w:r w:rsidR="00F3235E">
        <w:rPr>
          <w:rFonts w:cs="Arial"/>
          <w:bCs/>
          <w:szCs w:val="24"/>
        </w:rPr>
        <w:t xml:space="preserve">further requirements but rather formalised them.  Many obligations had been stated as not relevant to the Northern Ireland Protocol but were the mirror of what took place in other parts of the United Kingdom.  It was right and proper that elected representatives should know what was being carried out and he considered it to be good governance.  If the Service Level Agreement no longer existed there should be no issue with the Council operating as it had before but if there was additionality and it was costing the Council, Members needed to be made aware of that.   </w:t>
      </w:r>
    </w:p>
    <w:p w14:paraId="4E36533D" w14:textId="15243C01" w:rsidR="00F3235E" w:rsidRDefault="00F3235E" w:rsidP="008A1CBF">
      <w:pPr>
        <w:rPr>
          <w:rFonts w:cs="Arial"/>
          <w:bCs/>
          <w:szCs w:val="24"/>
        </w:rPr>
      </w:pPr>
    </w:p>
    <w:p w14:paraId="7BE0575F" w14:textId="0DD0769B" w:rsidR="00FF1A6E" w:rsidRDefault="00F3235E" w:rsidP="008A1CBF">
      <w:pPr>
        <w:rPr>
          <w:rFonts w:cs="Arial"/>
          <w:bCs/>
          <w:szCs w:val="24"/>
        </w:rPr>
      </w:pPr>
      <w:r>
        <w:rPr>
          <w:rFonts w:cs="Arial"/>
          <w:bCs/>
          <w:szCs w:val="24"/>
        </w:rPr>
        <w:t xml:space="preserve">Seconding the Motion Alderman Armstrong-Cotter </w:t>
      </w:r>
      <w:r w:rsidR="00FF1A6E">
        <w:rPr>
          <w:rFonts w:cs="Arial"/>
          <w:bCs/>
          <w:szCs w:val="24"/>
        </w:rPr>
        <w:t xml:space="preserve">reserved her right to speak at this point. </w:t>
      </w:r>
    </w:p>
    <w:p w14:paraId="4C290FA8" w14:textId="77777777" w:rsidR="00FF1A6E" w:rsidRDefault="00FF1A6E" w:rsidP="008A1CBF">
      <w:pPr>
        <w:rPr>
          <w:rFonts w:cs="Arial"/>
          <w:bCs/>
          <w:szCs w:val="24"/>
        </w:rPr>
      </w:pPr>
    </w:p>
    <w:p w14:paraId="107F29D4" w14:textId="7F5AA6D2" w:rsidR="00AD27B4" w:rsidRDefault="00FF1A6E" w:rsidP="008A1CBF">
      <w:pPr>
        <w:rPr>
          <w:rFonts w:cs="Arial"/>
          <w:bCs/>
          <w:szCs w:val="24"/>
        </w:rPr>
      </w:pPr>
      <w:r>
        <w:rPr>
          <w:rFonts w:cs="Arial"/>
          <w:bCs/>
          <w:szCs w:val="24"/>
        </w:rPr>
        <w:t xml:space="preserve">Councillor Irwin </w:t>
      </w:r>
      <w:r w:rsidR="00AD27B4">
        <w:rPr>
          <w:rFonts w:cs="Arial"/>
          <w:bCs/>
          <w:szCs w:val="24"/>
        </w:rPr>
        <w:t xml:space="preserve">indicated that it was </w:t>
      </w:r>
      <w:r>
        <w:rPr>
          <w:rFonts w:cs="Arial"/>
          <w:bCs/>
          <w:szCs w:val="24"/>
        </w:rPr>
        <w:t xml:space="preserve">important </w:t>
      </w:r>
      <w:r w:rsidR="00AD27B4">
        <w:rPr>
          <w:rFonts w:cs="Arial"/>
          <w:bCs/>
          <w:szCs w:val="24"/>
        </w:rPr>
        <w:t xml:space="preserve">for her to </w:t>
      </w:r>
      <w:r>
        <w:rPr>
          <w:rFonts w:cs="Arial"/>
          <w:bCs/>
          <w:szCs w:val="24"/>
        </w:rPr>
        <w:t xml:space="preserve">remind Members why </w:t>
      </w:r>
      <w:r w:rsidR="00AD27B4">
        <w:rPr>
          <w:rFonts w:cs="Arial"/>
          <w:bCs/>
          <w:szCs w:val="24"/>
        </w:rPr>
        <w:t xml:space="preserve">the </w:t>
      </w:r>
      <w:r w:rsidR="009E2D7C">
        <w:rPr>
          <w:rFonts w:cs="Arial"/>
          <w:bCs/>
          <w:szCs w:val="24"/>
        </w:rPr>
        <w:t xml:space="preserve">NI </w:t>
      </w:r>
      <w:r w:rsidR="00AD27B4">
        <w:rPr>
          <w:rFonts w:cs="Arial"/>
          <w:bCs/>
          <w:szCs w:val="24"/>
        </w:rPr>
        <w:t xml:space="preserve">Protocol had come in to being and it was, in her opinion, a necessary outworking of Brexit.  The Conservative Party and the DUP had pushed to leave the Customs Union and had disagreed with any option put before them.  That had led Northern Ireland to this place.  She said that the </w:t>
      </w:r>
      <w:r w:rsidR="00F95A66">
        <w:rPr>
          <w:rFonts w:cs="Arial"/>
          <w:bCs/>
          <w:szCs w:val="24"/>
        </w:rPr>
        <w:t>Good Friday Agreement</w:t>
      </w:r>
      <w:r w:rsidR="00AD27B4">
        <w:rPr>
          <w:rFonts w:cs="Arial"/>
          <w:bCs/>
          <w:szCs w:val="24"/>
        </w:rPr>
        <w:t xml:space="preserve"> needed to be protected and the </w:t>
      </w:r>
      <w:r w:rsidR="00F95A66">
        <w:rPr>
          <w:rFonts w:cs="Arial"/>
          <w:bCs/>
          <w:szCs w:val="24"/>
        </w:rPr>
        <w:t>Alliance Party underst</w:t>
      </w:r>
      <w:r w:rsidR="00AD27B4">
        <w:rPr>
          <w:rFonts w:cs="Arial"/>
          <w:bCs/>
          <w:szCs w:val="24"/>
        </w:rPr>
        <w:t xml:space="preserve">ood </w:t>
      </w:r>
      <w:r w:rsidR="00F95A66">
        <w:rPr>
          <w:rFonts w:cs="Arial"/>
          <w:bCs/>
          <w:szCs w:val="24"/>
        </w:rPr>
        <w:t xml:space="preserve">why the Protocol </w:t>
      </w:r>
      <w:r w:rsidR="00AD27B4">
        <w:rPr>
          <w:rFonts w:cs="Arial"/>
          <w:bCs/>
          <w:szCs w:val="24"/>
        </w:rPr>
        <w:t xml:space="preserve">needed to exist and recognised that it was an imperfect solution.   She said that the Alliance Party was a proud European Party and had been working to resolve the Protocol issues practically through dialogue and negotiation.  </w:t>
      </w:r>
    </w:p>
    <w:p w14:paraId="7FC3617C" w14:textId="77777777" w:rsidR="00AD27B4" w:rsidRDefault="00AD27B4" w:rsidP="008A1CBF">
      <w:pPr>
        <w:rPr>
          <w:rFonts w:cs="Arial"/>
          <w:bCs/>
          <w:szCs w:val="24"/>
        </w:rPr>
      </w:pPr>
    </w:p>
    <w:p w14:paraId="1B888420" w14:textId="77777777" w:rsidR="00AD27B4" w:rsidRDefault="00AD27B4" w:rsidP="008A1CBF">
      <w:pPr>
        <w:rPr>
          <w:rFonts w:cs="Arial"/>
          <w:bCs/>
          <w:szCs w:val="24"/>
        </w:rPr>
      </w:pPr>
      <w:r>
        <w:rPr>
          <w:rFonts w:cs="Arial"/>
          <w:bCs/>
          <w:szCs w:val="24"/>
        </w:rPr>
        <w:t xml:space="preserve">She went on to say that with regards to the Motion before everyone it was recognised that there would be legal </w:t>
      </w:r>
      <w:r w:rsidR="00F95A66">
        <w:rPr>
          <w:rFonts w:cs="Arial"/>
          <w:bCs/>
          <w:szCs w:val="24"/>
        </w:rPr>
        <w:t xml:space="preserve">implications for the Council.  The Protocol </w:t>
      </w:r>
      <w:r>
        <w:rPr>
          <w:rFonts w:cs="Arial"/>
          <w:bCs/>
          <w:szCs w:val="24"/>
        </w:rPr>
        <w:t>wa</w:t>
      </w:r>
      <w:r w:rsidR="00F95A66">
        <w:rPr>
          <w:rFonts w:cs="Arial"/>
          <w:bCs/>
          <w:szCs w:val="24"/>
        </w:rPr>
        <w:t xml:space="preserve">s an international treaty and </w:t>
      </w:r>
      <w:r>
        <w:rPr>
          <w:rFonts w:cs="Arial"/>
          <w:bCs/>
          <w:szCs w:val="24"/>
        </w:rPr>
        <w:t xml:space="preserve">had been </w:t>
      </w:r>
      <w:r w:rsidR="00F95A66">
        <w:rPr>
          <w:rFonts w:cs="Arial"/>
          <w:bCs/>
          <w:szCs w:val="24"/>
        </w:rPr>
        <w:t>negotiated between the British Government and the E</w:t>
      </w:r>
      <w:r>
        <w:rPr>
          <w:rFonts w:cs="Arial"/>
          <w:bCs/>
          <w:szCs w:val="24"/>
        </w:rPr>
        <w:t xml:space="preserve">uropean </w:t>
      </w:r>
      <w:r w:rsidR="00F95A66">
        <w:rPr>
          <w:rFonts w:cs="Arial"/>
          <w:bCs/>
          <w:szCs w:val="24"/>
        </w:rPr>
        <w:t>U</w:t>
      </w:r>
      <w:r>
        <w:rPr>
          <w:rFonts w:cs="Arial"/>
          <w:bCs/>
          <w:szCs w:val="24"/>
        </w:rPr>
        <w:t>nion</w:t>
      </w:r>
      <w:r w:rsidR="00B35CFE">
        <w:rPr>
          <w:rFonts w:cs="Arial"/>
          <w:bCs/>
          <w:szCs w:val="24"/>
        </w:rPr>
        <w:t xml:space="preserve"> and there </w:t>
      </w:r>
      <w:r>
        <w:rPr>
          <w:rFonts w:cs="Arial"/>
          <w:bCs/>
          <w:szCs w:val="24"/>
        </w:rPr>
        <w:t>we</w:t>
      </w:r>
      <w:r w:rsidR="00B35CFE">
        <w:rPr>
          <w:rFonts w:cs="Arial"/>
          <w:bCs/>
          <w:szCs w:val="24"/>
        </w:rPr>
        <w:t xml:space="preserve">re duties on the British Government, the Northern Ireland Executive and the departments and local authorities to implement it.  </w:t>
      </w:r>
    </w:p>
    <w:p w14:paraId="03C5A454" w14:textId="77777777" w:rsidR="00AD27B4" w:rsidRDefault="00AD27B4" w:rsidP="008A1CBF">
      <w:pPr>
        <w:rPr>
          <w:rFonts w:cs="Arial"/>
          <w:bCs/>
          <w:szCs w:val="24"/>
        </w:rPr>
      </w:pPr>
    </w:p>
    <w:p w14:paraId="087CDE86" w14:textId="77777777" w:rsidR="002626B6" w:rsidRDefault="00B35CFE" w:rsidP="008A1CBF">
      <w:pPr>
        <w:rPr>
          <w:rFonts w:cs="Arial"/>
          <w:bCs/>
          <w:szCs w:val="24"/>
        </w:rPr>
      </w:pPr>
      <w:r>
        <w:rPr>
          <w:rFonts w:cs="Arial"/>
          <w:bCs/>
          <w:szCs w:val="24"/>
        </w:rPr>
        <w:t>Th</w:t>
      </w:r>
      <w:r w:rsidR="00AD27B4">
        <w:rPr>
          <w:rFonts w:cs="Arial"/>
          <w:bCs/>
          <w:szCs w:val="24"/>
        </w:rPr>
        <w:t>at</w:t>
      </w:r>
      <w:r>
        <w:rPr>
          <w:rFonts w:cs="Arial"/>
          <w:bCs/>
          <w:szCs w:val="24"/>
        </w:rPr>
        <w:t xml:space="preserve"> d</w:t>
      </w:r>
      <w:r w:rsidR="002626B6">
        <w:rPr>
          <w:rFonts w:cs="Arial"/>
          <w:bCs/>
          <w:szCs w:val="24"/>
        </w:rPr>
        <w:t>id n</w:t>
      </w:r>
      <w:r>
        <w:rPr>
          <w:rFonts w:cs="Arial"/>
          <w:bCs/>
          <w:szCs w:val="24"/>
        </w:rPr>
        <w:t xml:space="preserve">ot even touch on the processes put in place to protect businesses, residents and visitors to the Borough.  </w:t>
      </w:r>
      <w:r w:rsidR="002626B6">
        <w:rPr>
          <w:rFonts w:cs="Arial"/>
          <w:bCs/>
          <w:szCs w:val="24"/>
        </w:rPr>
        <w:t xml:space="preserve">She thought that it would be greatly careless to </w:t>
      </w:r>
      <w:r>
        <w:rPr>
          <w:rFonts w:cs="Arial"/>
          <w:bCs/>
          <w:szCs w:val="24"/>
        </w:rPr>
        <w:t xml:space="preserve">even consider that </w:t>
      </w:r>
      <w:r w:rsidR="002626B6">
        <w:rPr>
          <w:rFonts w:cs="Arial"/>
          <w:bCs/>
          <w:szCs w:val="24"/>
        </w:rPr>
        <w:t xml:space="preserve">it was not implemented and she and her Party would not support the Motion and felt that it was a waste of time and resources since the Protocol was in place to protect residents.   </w:t>
      </w:r>
    </w:p>
    <w:p w14:paraId="5195AF71" w14:textId="77777777" w:rsidR="002626B6" w:rsidRDefault="002626B6" w:rsidP="008A1CBF">
      <w:pPr>
        <w:rPr>
          <w:rFonts w:cs="Arial"/>
          <w:bCs/>
          <w:szCs w:val="24"/>
        </w:rPr>
      </w:pPr>
    </w:p>
    <w:p w14:paraId="51859A73" w14:textId="4A610DEC" w:rsidR="00FF1A6E" w:rsidRDefault="002626B6" w:rsidP="008A1CBF">
      <w:pPr>
        <w:rPr>
          <w:rFonts w:cs="Arial"/>
          <w:bCs/>
          <w:szCs w:val="24"/>
        </w:rPr>
      </w:pPr>
      <w:r>
        <w:rPr>
          <w:rFonts w:cs="Arial"/>
          <w:bCs/>
          <w:szCs w:val="24"/>
        </w:rPr>
        <w:t xml:space="preserve">In finishing she asked the </w:t>
      </w:r>
      <w:r w:rsidR="00B35CFE">
        <w:rPr>
          <w:rFonts w:cs="Arial"/>
          <w:bCs/>
          <w:szCs w:val="24"/>
        </w:rPr>
        <w:t xml:space="preserve">Director if she could get clarity on the material differences to the Council as a result of the Service Level </w:t>
      </w:r>
      <w:r>
        <w:rPr>
          <w:rFonts w:cs="Arial"/>
          <w:bCs/>
          <w:szCs w:val="24"/>
        </w:rPr>
        <w:t>A</w:t>
      </w:r>
      <w:r w:rsidR="00B35CFE">
        <w:rPr>
          <w:rFonts w:cs="Arial"/>
          <w:bCs/>
          <w:szCs w:val="24"/>
        </w:rPr>
        <w:t>greement and what it would mea</w:t>
      </w:r>
      <w:r>
        <w:rPr>
          <w:rFonts w:cs="Arial"/>
          <w:bCs/>
          <w:szCs w:val="24"/>
        </w:rPr>
        <w:t>n</w:t>
      </w:r>
      <w:r w:rsidR="00B35CFE">
        <w:rPr>
          <w:rFonts w:cs="Arial"/>
          <w:bCs/>
          <w:szCs w:val="24"/>
        </w:rPr>
        <w:t xml:space="preserve"> for the Council to revert back to the arrangements </w:t>
      </w:r>
      <w:r>
        <w:rPr>
          <w:rFonts w:cs="Arial"/>
          <w:bCs/>
          <w:szCs w:val="24"/>
        </w:rPr>
        <w:t xml:space="preserve">it had had in place prior to the Protocol.  </w:t>
      </w:r>
      <w:r w:rsidR="00B35CFE">
        <w:rPr>
          <w:rFonts w:cs="Arial"/>
          <w:bCs/>
          <w:szCs w:val="24"/>
        </w:rPr>
        <w:t xml:space="preserve">   </w:t>
      </w:r>
    </w:p>
    <w:p w14:paraId="4AD49F88" w14:textId="59F8F747" w:rsidR="00B35CFE" w:rsidRDefault="00B35CFE" w:rsidP="008A1CBF">
      <w:pPr>
        <w:rPr>
          <w:rFonts w:cs="Arial"/>
          <w:bCs/>
          <w:szCs w:val="24"/>
        </w:rPr>
      </w:pPr>
    </w:p>
    <w:p w14:paraId="53646784" w14:textId="53BEB0FC" w:rsidR="002626B6" w:rsidRDefault="002626B6" w:rsidP="008A1CBF">
      <w:pPr>
        <w:rPr>
          <w:rFonts w:cs="Arial"/>
          <w:bCs/>
          <w:szCs w:val="24"/>
        </w:rPr>
      </w:pPr>
      <w:r>
        <w:rPr>
          <w:rFonts w:cs="Arial"/>
          <w:bCs/>
          <w:szCs w:val="24"/>
        </w:rPr>
        <w:t xml:space="preserve">The </w:t>
      </w:r>
      <w:r w:rsidR="00B35CFE">
        <w:rPr>
          <w:rFonts w:cs="Arial"/>
          <w:bCs/>
          <w:szCs w:val="24"/>
        </w:rPr>
        <w:t xml:space="preserve">Director </w:t>
      </w:r>
      <w:r>
        <w:rPr>
          <w:rFonts w:cs="Arial"/>
          <w:bCs/>
          <w:szCs w:val="24"/>
        </w:rPr>
        <w:t xml:space="preserve">explained that the Service </w:t>
      </w:r>
      <w:r w:rsidR="00B35CFE">
        <w:rPr>
          <w:rFonts w:cs="Arial"/>
          <w:bCs/>
          <w:szCs w:val="24"/>
        </w:rPr>
        <w:t>L</w:t>
      </w:r>
      <w:r>
        <w:rPr>
          <w:rFonts w:cs="Arial"/>
          <w:bCs/>
          <w:szCs w:val="24"/>
        </w:rPr>
        <w:t xml:space="preserve">evel </w:t>
      </w:r>
      <w:r w:rsidR="00B35CFE">
        <w:rPr>
          <w:rFonts w:cs="Arial"/>
          <w:bCs/>
          <w:szCs w:val="24"/>
        </w:rPr>
        <w:t>A</w:t>
      </w:r>
      <w:r>
        <w:rPr>
          <w:rFonts w:cs="Arial"/>
          <w:bCs/>
          <w:szCs w:val="24"/>
        </w:rPr>
        <w:t xml:space="preserve">greement had been in place for 12 months and it allowed for the distribution of funds to the eleven Councils in Northern Ireland.  The arrangements were largely the same as they had been before but there were some additional requirements which could be teased out properly in a report.  In reply the Member thanked the Chief Executive and Directors of the Council for the work which had been undertaken.  </w:t>
      </w:r>
    </w:p>
    <w:p w14:paraId="18E74998" w14:textId="7BFF0071" w:rsidR="002626B6" w:rsidRDefault="002626B6" w:rsidP="008A1CBF">
      <w:pPr>
        <w:rPr>
          <w:rFonts w:cs="Arial"/>
          <w:bCs/>
          <w:szCs w:val="24"/>
        </w:rPr>
      </w:pPr>
    </w:p>
    <w:p w14:paraId="18463A4D" w14:textId="77777777" w:rsidR="002626B6" w:rsidRDefault="00B35CFE" w:rsidP="008A1CBF">
      <w:pPr>
        <w:rPr>
          <w:rFonts w:cs="Arial"/>
          <w:bCs/>
          <w:szCs w:val="24"/>
        </w:rPr>
      </w:pPr>
      <w:r>
        <w:rPr>
          <w:rFonts w:cs="Arial"/>
          <w:bCs/>
          <w:szCs w:val="24"/>
        </w:rPr>
        <w:t>Alderman W Irvine support</w:t>
      </w:r>
      <w:r w:rsidR="002626B6">
        <w:rPr>
          <w:rFonts w:cs="Arial"/>
          <w:bCs/>
          <w:szCs w:val="24"/>
        </w:rPr>
        <w:t>ed</w:t>
      </w:r>
      <w:r>
        <w:rPr>
          <w:rFonts w:cs="Arial"/>
          <w:bCs/>
          <w:szCs w:val="24"/>
        </w:rPr>
        <w:t xml:space="preserve"> the Motion by </w:t>
      </w:r>
      <w:r w:rsidR="002626B6">
        <w:rPr>
          <w:rFonts w:cs="Arial"/>
          <w:bCs/>
          <w:szCs w:val="24"/>
        </w:rPr>
        <w:t xml:space="preserve">Alderman </w:t>
      </w:r>
      <w:r>
        <w:rPr>
          <w:rFonts w:cs="Arial"/>
          <w:bCs/>
          <w:szCs w:val="24"/>
        </w:rPr>
        <w:t>McIlveen</w:t>
      </w:r>
      <w:r w:rsidR="002626B6">
        <w:rPr>
          <w:rFonts w:cs="Arial"/>
          <w:bCs/>
          <w:szCs w:val="24"/>
        </w:rPr>
        <w:t xml:space="preserve"> and considered it important for Members to be aware of the functions that the Council was carrying out in respect of the Protocol.  It’s implementation had created a massive </w:t>
      </w:r>
      <w:r>
        <w:rPr>
          <w:rFonts w:cs="Arial"/>
          <w:bCs/>
          <w:szCs w:val="24"/>
        </w:rPr>
        <w:t xml:space="preserve">wedge in </w:t>
      </w:r>
      <w:r w:rsidR="002626B6">
        <w:rPr>
          <w:rFonts w:cs="Arial"/>
          <w:bCs/>
          <w:szCs w:val="24"/>
        </w:rPr>
        <w:t xml:space="preserve">the country’s </w:t>
      </w:r>
      <w:r>
        <w:rPr>
          <w:rFonts w:cs="Arial"/>
          <w:bCs/>
          <w:szCs w:val="24"/>
        </w:rPr>
        <w:t xml:space="preserve">democracy.  </w:t>
      </w:r>
      <w:r w:rsidR="002626B6">
        <w:rPr>
          <w:rFonts w:cs="Arial"/>
          <w:bCs/>
          <w:szCs w:val="24"/>
        </w:rPr>
        <w:t xml:space="preserve">He believed that Northern Ireland should have left on the same terms as the rest of the United Kingdom and that it was undemocratic for this region to fall under European Union law.  </w:t>
      </w:r>
    </w:p>
    <w:p w14:paraId="3DC6D438" w14:textId="77777777" w:rsidR="002626B6" w:rsidRDefault="002626B6" w:rsidP="008A1CBF">
      <w:pPr>
        <w:rPr>
          <w:rFonts w:cs="Arial"/>
          <w:bCs/>
          <w:szCs w:val="24"/>
        </w:rPr>
      </w:pPr>
    </w:p>
    <w:p w14:paraId="602EFC2E" w14:textId="614C4D88" w:rsidR="00B35CFE" w:rsidRDefault="00B35CFE" w:rsidP="008A1CBF">
      <w:pPr>
        <w:rPr>
          <w:rFonts w:cs="Arial"/>
          <w:bCs/>
          <w:szCs w:val="24"/>
        </w:rPr>
      </w:pPr>
      <w:r>
        <w:rPr>
          <w:rFonts w:cs="Arial"/>
          <w:bCs/>
          <w:szCs w:val="24"/>
        </w:rPr>
        <w:t xml:space="preserve">Alderman Wilson </w:t>
      </w:r>
      <w:r w:rsidR="002812AB">
        <w:rPr>
          <w:rFonts w:cs="Arial"/>
          <w:bCs/>
          <w:szCs w:val="24"/>
        </w:rPr>
        <w:t xml:space="preserve">repeated that the </w:t>
      </w:r>
      <w:r>
        <w:rPr>
          <w:rFonts w:cs="Arial"/>
          <w:bCs/>
          <w:szCs w:val="24"/>
        </w:rPr>
        <w:t xml:space="preserve">DUP </w:t>
      </w:r>
      <w:r w:rsidR="002812AB">
        <w:rPr>
          <w:rFonts w:cs="Arial"/>
          <w:bCs/>
          <w:szCs w:val="24"/>
        </w:rPr>
        <w:t xml:space="preserve">had </w:t>
      </w:r>
      <w:r>
        <w:rPr>
          <w:rFonts w:cs="Arial"/>
          <w:bCs/>
          <w:szCs w:val="24"/>
        </w:rPr>
        <w:t xml:space="preserve">helped to deliver Brexit and the Irish Sea Border </w:t>
      </w:r>
      <w:r w:rsidR="002812AB">
        <w:rPr>
          <w:rFonts w:cs="Arial"/>
          <w:bCs/>
          <w:szCs w:val="24"/>
        </w:rPr>
        <w:t xml:space="preserve">could have been avoided.  He was concerned about public health being put at risk if non-compliance was adopted.  The Council could not even consider placing staff in danger.  </w:t>
      </w:r>
      <w:r w:rsidR="001E2460">
        <w:rPr>
          <w:rFonts w:cs="Arial"/>
          <w:bCs/>
          <w:szCs w:val="24"/>
        </w:rPr>
        <w:t xml:space="preserve"> </w:t>
      </w:r>
    </w:p>
    <w:p w14:paraId="2FAE3D86" w14:textId="4A7AFD12" w:rsidR="001E2460" w:rsidRDefault="001E2460" w:rsidP="008A1CBF">
      <w:pPr>
        <w:rPr>
          <w:rFonts w:cs="Arial"/>
          <w:bCs/>
          <w:szCs w:val="24"/>
        </w:rPr>
      </w:pPr>
    </w:p>
    <w:p w14:paraId="6B4B68A3" w14:textId="652A616B" w:rsidR="001E2460" w:rsidRPr="002812AB" w:rsidRDefault="001E2460" w:rsidP="008A1CBF">
      <w:pPr>
        <w:rPr>
          <w:rFonts w:cs="Arial"/>
          <w:b/>
          <w:szCs w:val="24"/>
        </w:rPr>
      </w:pPr>
      <w:r w:rsidRPr="002812AB">
        <w:rPr>
          <w:rFonts w:cs="Arial"/>
          <w:b/>
          <w:szCs w:val="24"/>
        </w:rPr>
        <w:t xml:space="preserve">RECESS 11.00 pm </w:t>
      </w:r>
    </w:p>
    <w:p w14:paraId="25E820D6" w14:textId="5B1A16FC" w:rsidR="001E2460" w:rsidRDefault="001E2460" w:rsidP="008A1CBF">
      <w:pPr>
        <w:rPr>
          <w:rFonts w:cs="Arial"/>
          <w:bCs/>
          <w:szCs w:val="24"/>
        </w:rPr>
      </w:pPr>
      <w:r w:rsidRPr="002812AB">
        <w:rPr>
          <w:rFonts w:cs="Arial"/>
          <w:b/>
          <w:szCs w:val="24"/>
        </w:rPr>
        <w:t>RECOMMENCED 11.</w:t>
      </w:r>
      <w:r w:rsidR="002626B6" w:rsidRPr="002812AB">
        <w:rPr>
          <w:rFonts w:cs="Arial"/>
          <w:b/>
          <w:szCs w:val="24"/>
        </w:rPr>
        <w:t>12</w:t>
      </w:r>
      <w:r w:rsidRPr="002812AB">
        <w:rPr>
          <w:rFonts w:cs="Arial"/>
          <w:b/>
          <w:szCs w:val="24"/>
        </w:rPr>
        <w:t xml:space="preserve"> pm</w:t>
      </w:r>
    </w:p>
    <w:p w14:paraId="163C41E7" w14:textId="20B8F690" w:rsidR="001E2460" w:rsidRDefault="001E2460" w:rsidP="008A1CBF">
      <w:pPr>
        <w:rPr>
          <w:rFonts w:cs="Arial"/>
          <w:bCs/>
          <w:szCs w:val="24"/>
        </w:rPr>
      </w:pPr>
    </w:p>
    <w:p w14:paraId="27B604C1" w14:textId="24CCAF7C" w:rsidR="002812AB" w:rsidRDefault="001E2460" w:rsidP="008A1CBF">
      <w:pPr>
        <w:rPr>
          <w:rFonts w:cs="Arial"/>
          <w:bCs/>
          <w:szCs w:val="24"/>
        </w:rPr>
      </w:pPr>
      <w:r>
        <w:rPr>
          <w:rFonts w:cs="Arial"/>
          <w:bCs/>
          <w:szCs w:val="24"/>
        </w:rPr>
        <w:t xml:space="preserve">Councillor T </w:t>
      </w:r>
      <w:r w:rsidR="008E33BC">
        <w:rPr>
          <w:rFonts w:cs="Arial"/>
          <w:bCs/>
          <w:szCs w:val="24"/>
        </w:rPr>
        <w:t>Smith</w:t>
      </w:r>
      <w:r>
        <w:rPr>
          <w:rFonts w:cs="Arial"/>
          <w:bCs/>
          <w:szCs w:val="24"/>
        </w:rPr>
        <w:t xml:space="preserve"> </w:t>
      </w:r>
      <w:r w:rsidR="002812AB">
        <w:rPr>
          <w:rFonts w:cs="Arial"/>
          <w:bCs/>
          <w:szCs w:val="24"/>
        </w:rPr>
        <w:t xml:space="preserve">had been consistently </w:t>
      </w:r>
      <w:r w:rsidR="002C2C10">
        <w:rPr>
          <w:rFonts w:cs="Arial"/>
          <w:bCs/>
          <w:szCs w:val="24"/>
        </w:rPr>
        <w:t xml:space="preserve">opposed </w:t>
      </w:r>
      <w:r w:rsidR="002812AB">
        <w:rPr>
          <w:rFonts w:cs="Arial"/>
          <w:bCs/>
          <w:szCs w:val="24"/>
        </w:rPr>
        <w:t>to the Northern Ireland Protocol and did not wish to see it implemented in any way.   The Council should, in his opinion, do the minimum that the law required and get the best legal advice available so that it did not take on additional duties.  He stated that he did not intend to be lectured to by the Alliance Party, Green Party</w:t>
      </w:r>
      <w:r w:rsidR="00BC65EC">
        <w:rPr>
          <w:rFonts w:cs="Arial"/>
          <w:bCs/>
          <w:szCs w:val="24"/>
        </w:rPr>
        <w:t xml:space="preserve"> and </w:t>
      </w:r>
      <w:r w:rsidR="002812AB">
        <w:rPr>
          <w:rFonts w:cs="Arial"/>
          <w:bCs/>
          <w:szCs w:val="24"/>
        </w:rPr>
        <w:t xml:space="preserve">SDLP all of whom in his view stood shoulder to shoulder with the IRA.  </w:t>
      </w:r>
    </w:p>
    <w:p w14:paraId="57D3EDDF" w14:textId="7859603F" w:rsidR="002812AB" w:rsidRDefault="002812AB" w:rsidP="008A1CBF">
      <w:pPr>
        <w:rPr>
          <w:rFonts w:cs="Arial"/>
          <w:bCs/>
          <w:szCs w:val="24"/>
        </w:rPr>
      </w:pPr>
    </w:p>
    <w:p w14:paraId="48116617" w14:textId="77777777" w:rsidR="002812AB" w:rsidRDefault="002812AB" w:rsidP="008A1CBF">
      <w:pPr>
        <w:rPr>
          <w:rFonts w:cs="Arial"/>
          <w:bCs/>
          <w:szCs w:val="24"/>
        </w:rPr>
      </w:pPr>
      <w:r>
        <w:rPr>
          <w:rFonts w:cs="Arial"/>
          <w:bCs/>
          <w:szCs w:val="24"/>
        </w:rPr>
        <w:t xml:space="preserve">This was a constitutional issue and unaccountable officials in Europe were deciding the rules that people in Northern Ireland were now having to follow.  He asked why democrats were not enraged by such a scenario.  Of course, Irish Nationalists liked the realignment of regulations and the breaking of the link with Great Britain which he felt was absolutely wrong and should be stopped.  </w:t>
      </w:r>
    </w:p>
    <w:p w14:paraId="6139991D" w14:textId="77777777" w:rsidR="002812AB" w:rsidRDefault="002812AB" w:rsidP="008A1CBF">
      <w:pPr>
        <w:rPr>
          <w:rFonts w:cs="Arial"/>
          <w:bCs/>
          <w:szCs w:val="24"/>
        </w:rPr>
      </w:pPr>
    </w:p>
    <w:p w14:paraId="1FEC6E01" w14:textId="77777777" w:rsidR="008126FE" w:rsidRDefault="002812AB" w:rsidP="008A1CBF">
      <w:pPr>
        <w:rPr>
          <w:rFonts w:cs="Arial"/>
          <w:bCs/>
          <w:szCs w:val="24"/>
        </w:rPr>
      </w:pPr>
      <w:r>
        <w:rPr>
          <w:rFonts w:cs="Arial"/>
          <w:bCs/>
          <w:szCs w:val="24"/>
        </w:rPr>
        <w:t>C</w:t>
      </w:r>
      <w:r w:rsidR="001E2460">
        <w:rPr>
          <w:rFonts w:cs="Arial"/>
          <w:bCs/>
          <w:szCs w:val="24"/>
        </w:rPr>
        <w:t xml:space="preserve">ouncillor McKimm </w:t>
      </w:r>
      <w:r>
        <w:rPr>
          <w:rFonts w:cs="Arial"/>
          <w:bCs/>
          <w:szCs w:val="24"/>
        </w:rPr>
        <w:t>wa</w:t>
      </w:r>
      <w:r w:rsidR="001E2460">
        <w:rPr>
          <w:rFonts w:cs="Arial"/>
          <w:bCs/>
          <w:szCs w:val="24"/>
        </w:rPr>
        <w:t xml:space="preserve">s glad this </w:t>
      </w:r>
      <w:r>
        <w:rPr>
          <w:rFonts w:cs="Arial"/>
          <w:bCs/>
          <w:szCs w:val="24"/>
        </w:rPr>
        <w:t xml:space="preserve">was being discussed </w:t>
      </w:r>
      <w:r w:rsidR="001E2460">
        <w:rPr>
          <w:rFonts w:cs="Arial"/>
          <w:bCs/>
          <w:szCs w:val="24"/>
        </w:rPr>
        <w:t>in the public domain</w:t>
      </w:r>
      <w:r w:rsidR="002C2C10">
        <w:rPr>
          <w:rFonts w:cs="Arial"/>
          <w:bCs/>
          <w:szCs w:val="24"/>
        </w:rPr>
        <w:t xml:space="preserve"> </w:t>
      </w:r>
      <w:r>
        <w:rPr>
          <w:rFonts w:cs="Arial"/>
          <w:bCs/>
          <w:szCs w:val="24"/>
        </w:rPr>
        <w:t xml:space="preserve">and </w:t>
      </w:r>
      <w:r w:rsidR="002C2C10">
        <w:rPr>
          <w:rFonts w:cs="Arial"/>
          <w:bCs/>
          <w:szCs w:val="24"/>
        </w:rPr>
        <w:t>o</w:t>
      </w:r>
      <w:r>
        <w:rPr>
          <w:rFonts w:cs="Arial"/>
          <w:bCs/>
          <w:szCs w:val="24"/>
        </w:rPr>
        <w:t>ffered to provide some education on what was going on.  He was bemused</w:t>
      </w:r>
      <w:r w:rsidR="008126FE">
        <w:rPr>
          <w:rFonts w:cs="Arial"/>
          <w:bCs/>
          <w:szCs w:val="24"/>
        </w:rPr>
        <w:t xml:space="preserve"> and spoke of the motivation behind what was being brought to the Council and considered it to be political point scoring.   </w:t>
      </w:r>
    </w:p>
    <w:p w14:paraId="0B166C8B" w14:textId="77777777" w:rsidR="008126FE" w:rsidRDefault="008126FE" w:rsidP="008A1CBF">
      <w:pPr>
        <w:rPr>
          <w:rFonts w:cs="Arial"/>
          <w:bCs/>
          <w:szCs w:val="24"/>
        </w:rPr>
      </w:pPr>
    </w:p>
    <w:p w14:paraId="0C8D1EBB" w14:textId="77777777" w:rsidR="008126FE" w:rsidRDefault="008126FE" w:rsidP="008A1CBF">
      <w:pPr>
        <w:rPr>
          <w:rFonts w:cs="Arial"/>
          <w:bCs/>
          <w:szCs w:val="24"/>
        </w:rPr>
      </w:pPr>
      <w:r>
        <w:rPr>
          <w:rFonts w:cs="Arial"/>
          <w:bCs/>
          <w:szCs w:val="24"/>
        </w:rPr>
        <w:t xml:space="preserve">He thought that the point of the Protocol was about </w:t>
      </w:r>
      <w:r w:rsidR="008E33BC">
        <w:rPr>
          <w:rFonts w:cs="Arial"/>
          <w:bCs/>
          <w:szCs w:val="24"/>
        </w:rPr>
        <w:t>keeping people safe</w:t>
      </w:r>
      <w:r>
        <w:rPr>
          <w:rFonts w:cs="Arial"/>
          <w:bCs/>
          <w:szCs w:val="24"/>
        </w:rPr>
        <w:t xml:space="preserve"> and that related to checks on food produce and products.  As a result of Brexit this was a necessary outworking to have </w:t>
      </w:r>
      <w:r w:rsidR="002C2C10">
        <w:rPr>
          <w:rFonts w:cs="Arial"/>
          <w:bCs/>
          <w:szCs w:val="24"/>
        </w:rPr>
        <w:t>special arrangements and regulations so that safety</w:t>
      </w:r>
      <w:r>
        <w:rPr>
          <w:rFonts w:cs="Arial"/>
          <w:bCs/>
          <w:szCs w:val="24"/>
        </w:rPr>
        <w:t xml:space="preserve"> could be maintained.  Northern Ireland shared a border with the European Union and that was why such arrangements were required.</w:t>
      </w:r>
    </w:p>
    <w:p w14:paraId="71F9BDAC" w14:textId="77777777" w:rsidR="008126FE" w:rsidRDefault="008126FE" w:rsidP="008A1CBF">
      <w:pPr>
        <w:rPr>
          <w:rFonts w:cs="Arial"/>
          <w:bCs/>
          <w:szCs w:val="24"/>
        </w:rPr>
      </w:pPr>
    </w:p>
    <w:p w14:paraId="3DDFBFC7" w14:textId="7082ABF2" w:rsidR="00837670" w:rsidRDefault="008E33BC" w:rsidP="008A1CBF">
      <w:pPr>
        <w:rPr>
          <w:rFonts w:cs="Arial"/>
          <w:bCs/>
          <w:szCs w:val="24"/>
        </w:rPr>
      </w:pPr>
      <w:r>
        <w:rPr>
          <w:rFonts w:cs="Arial"/>
          <w:bCs/>
          <w:szCs w:val="24"/>
        </w:rPr>
        <w:t xml:space="preserve">Councillor Cooper </w:t>
      </w:r>
      <w:r w:rsidR="008126FE">
        <w:rPr>
          <w:rFonts w:cs="Arial"/>
          <w:bCs/>
          <w:szCs w:val="24"/>
        </w:rPr>
        <w:t xml:space="preserve">was surprised at how </w:t>
      </w:r>
      <w:r w:rsidR="002C2C10">
        <w:rPr>
          <w:rFonts w:cs="Arial"/>
          <w:bCs/>
          <w:szCs w:val="24"/>
        </w:rPr>
        <w:t xml:space="preserve">Councillor </w:t>
      </w:r>
      <w:r>
        <w:rPr>
          <w:rFonts w:cs="Arial"/>
          <w:bCs/>
          <w:szCs w:val="24"/>
        </w:rPr>
        <w:t xml:space="preserve">McKimm </w:t>
      </w:r>
      <w:r w:rsidR="008126FE">
        <w:rPr>
          <w:rFonts w:cs="Arial"/>
          <w:bCs/>
          <w:szCs w:val="24"/>
        </w:rPr>
        <w:t xml:space="preserve">had described the arrangements and thought this </w:t>
      </w:r>
      <w:r>
        <w:rPr>
          <w:rFonts w:cs="Arial"/>
          <w:bCs/>
          <w:szCs w:val="24"/>
        </w:rPr>
        <w:t>ha</w:t>
      </w:r>
      <w:r w:rsidR="008126FE">
        <w:rPr>
          <w:rFonts w:cs="Arial"/>
          <w:bCs/>
          <w:szCs w:val="24"/>
        </w:rPr>
        <w:t>d</w:t>
      </w:r>
      <w:r>
        <w:rPr>
          <w:rFonts w:cs="Arial"/>
          <w:bCs/>
          <w:szCs w:val="24"/>
        </w:rPr>
        <w:t xml:space="preserve"> nothing </w:t>
      </w:r>
      <w:r w:rsidR="008126FE">
        <w:rPr>
          <w:rFonts w:cs="Arial"/>
          <w:bCs/>
          <w:szCs w:val="24"/>
        </w:rPr>
        <w:t xml:space="preserve">whatsoever to do </w:t>
      </w:r>
      <w:r>
        <w:rPr>
          <w:rFonts w:cs="Arial"/>
          <w:bCs/>
          <w:szCs w:val="24"/>
        </w:rPr>
        <w:t>with keeping people safe</w:t>
      </w:r>
      <w:r w:rsidR="002C2C10">
        <w:rPr>
          <w:rFonts w:cs="Arial"/>
          <w:bCs/>
          <w:szCs w:val="24"/>
        </w:rPr>
        <w:t xml:space="preserve">, this </w:t>
      </w:r>
      <w:r w:rsidR="008126FE">
        <w:rPr>
          <w:rFonts w:cs="Arial"/>
          <w:bCs/>
          <w:szCs w:val="24"/>
        </w:rPr>
        <w:t>wa</w:t>
      </w:r>
      <w:r w:rsidR="002C2C10">
        <w:rPr>
          <w:rFonts w:cs="Arial"/>
          <w:bCs/>
          <w:szCs w:val="24"/>
        </w:rPr>
        <w:t>s anti</w:t>
      </w:r>
      <w:r w:rsidR="008126FE">
        <w:rPr>
          <w:rFonts w:cs="Arial"/>
          <w:bCs/>
          <w:szCs w:val="24"/>
        </w:rPr>
        <w:t>-</w:t>
      </w:r>
      <w:r w:rsidR="002C2C10">
        <w:rPr>
          <w:rFonts w:cs="Arial"/>
          <w:bCs/>
          <w:szCs w:val="24"/>
        </w:rPr>
        <w:t>democratic</w:t>
      </w:r>
      <w:r w:rsidR="008126FE">
        <w:rPr>
          <w:rFonts w:cs="Arial"/>
          <w:bCs/>
          <w:szCs w:val="24"/>
        </w:rPr>
        <w:t xml:space="preserve"> and he urged </w:t>
      </w:r>
      <w:r w:rsidR="00BC65EC">
        <w:rPr>
          <w:rFonts w:cs="Arial"/>
          <w:bCs/>
          <w:szCs w:val="24"/>
        </w:rPr>
        <w:t>some</w:t>
      </w:r>
      <w:r w:rsidR="008126FE">
        <w:rPr>
          <w:rFonts w:cs="Arial"/>
          <w:bCs/>
          <w:szCs w:val="24"/>
        </w:rPr>
        <w:t xml:space="preserve"> others to wake up to that fact.   </w:t>
      </w:r>
      <w:r w:rsidR="008126FE">
        <w:rPr>
          <w:rFonts w:cs="Arial"/>
          <w:bCs/>
          <w:szCs w:val="24"/>
        </w:rPr>
        <w:lastRenderedPageBreak/>
        <w:t>The rest of the United Kingdom</w:t>
      </w:r>
      <w:r w:rsidR="00837670">
        <w:rPr>
          <w:rFonts w:cs="Arial"/>
          <w:bCs/>
          <w:szCs w:val="24"/>
        </w:rPr>
        <w:t xml:space="preserve"> was multicultural, </w:t>
      </w:r>
      <w:r w:rsidR="008126FE">
        <w:rPr>
          <w:rFonts w:cs="Arial"/>
          <w:bCs/>
          <w:szCs w:val="24"/>
        </w:rPr>
        <w:t xml:space="preserve">thriving under the free market </w:t>
      </w:r>
      <w:r w:rsidR="00837670">
        <w:rPr>
          <w:rFonts w:cs="Arial"/>
          <w:bCs/>
          <w:szCs w:val="24"/>
        </w:rPr>
        <w:t xml:space="preserve">and free from the shackles of the European Union.   </w:t>
      </w:r>
    </w:p>
    <w:p w14:paraId="1251F97A" w14:textId="77777777" w:rsidR="00837670" w:rsidRDefault="00837670" w:rsidP="008A1CBF">
      <w:pPr>
        <w:rPr>
          <w:rFonts w:cs="Arial"/>
          <w:bCs/>
          <w:szCs w:val="24"/>
        </w:rPr>
      </w:pPr>
    </w:p>
    <w:p w14:paraId="56DBC045" w14:textId="6E592FE5" w:rsidR="008E33BC" w:rsidRDefault="008E33BC" w:rsidP="008A1CBF">
      <w:pPr>
        <w:rPr>
          <w:rFonts w:cs="Arial"/>
          <w:bCs/>
          <w:szCs w:val="24"/>
        </w:rPr>
      </w:pPr>
      <w:r>
        <w:rPr>
          <w:rFonts w:cs="Arial"/>
          <w:bCs/>
          <w:szCs w:val="24"/>
        </w:rPr>
        <w:t>Councillor P Smith</w:t>
      </w:r>
      <w:r w:rsidR="00394284">
        <w:rPr>
          <w:rFonts w:cs="Arial"/>
          <w:bCs/>
          <w:szCs w:val="24"/>
        </w:rPr>
        <w:t>,</w:t>
      </w:r>
      <w:r>
        <w:rPr>
          <w:rFonts w:cs="Arial"/>
          <w:bCs/>
          <w:szCs w:val="24"/>
        </w:rPr>
        <w:t xml:space="preserve"> </w:t>
      </w:r>
      <w:r w:rsidR="00837670">
        <w:rPr>
          <w:rFonts w:cs="Arial"/>
          <w:bCs/>
          <w:szCs w:val="24"/>
        </w:rPr>
        <w:t xml:space="preserve">like </w:t>
      </w:r>
      <w:r>
        <w:rPr>
          <w:rFonts w:cs="Arial"/>
          <w:bCs/>
          <w:szCs w:val="24"/>
        </w:rPr>
        <w:t>Councillor Cooper</w:t>
      </w:r>
      <w:r w:rsidR="00837670">
        <w:rPr>
          <w:rFonts w:cs="Arial"/>
          <w:bCs/>
          <w:szCs w:val="24"/>
        </w:rPr>
        <w:t xml:space="preserve">, had been consistently opposed to the Northern Ireland Protocol along with his Party ever since it had been muted.   His Party had made it clear all along that it was a bad deal for Northern Ireland and so he now welcomed the opportunity now to get some clarity on the issues.  Advice was needed for what was a complex issue and it was </w:t>
      </w:r>
      <w:r w:rsidR="00394284">
        <w:rPr>
          <w:rFonts w:cs="Arial"/>
          <w:bCs/>
          <w:szCs w:val="24"/>
        </w:rPr>
        <w:t xml:space="preserve">evident from the misinformed debate in the media </w:t>
      </w:r>
      <w:r w:rsidR="00837670">
        <w:rPr>
          <w:rFonts w:cs="Arial"/>
          <w:bCs/>
          <w:szCs w:val="24"/>
        </w:rPr>
        <w:t xml:space="preserve">that there was a severe lack of understanding around the points of the Protocol.   He was </w:t>
      </w:r>
      <w:r w:rsidR="005008F3">
        <w:rPr>
          <w:rFonts w:cs="Arial"/>
          <w:bCs/>
          <w:szCs w:val="24"/>
        </w:rPr>
        <w:t xml:space="preserve">happy to support the </w:t>
      </w:r>
      <w:r w:rsidR="00732845">
        <w:rPr>
          <w:rFonts w:cs="Arial"/>
          <w:bCs/>
          <w:szCs w:val="24"/>
        </w:rPr>
        <w:t>Motion</w:t>
      </w:r>
      <w:r w:rsidR="005008F3">
        <w:rPr>
          <w:rFonts w:cs="Arial"/>
          <w:bCs/>
          <w:szCs w:val="24"/>
        </w:rPr>
        <w:t xml:space="preserve">.  </w:t>
      </w:r>
    </w:p>
    <w:p w14:paraId="377673D2" w14:textId="5646074B" w:rsidR="005008F3" w:rsidRDefault="005008F3" w:rsidP="008A1CBF">
      <w:pPr>
        <w:rPr>
          <w:rFonts w:cs="Arial"/>
          <w:bCs/>
          <w:szCs w:val="24"/>
        </w:rPr>
      </w:pPr>
    </w:p>
    <w:p w14:paraId="177FAAFF" w14:textId="4E29E77B" w:rsidR="005008F3" w:rsidRDefault="005008F3" w:rsidP="008A1CBF">
      <w:pPr>
        <w:rPr>
          <w:rFonts w:cs="Arial"/>
          <w:bCs/>
          <w:szCs w:val="24"/>
        </w:rPr>
      </w:pPr>
      <w:r>
        <w:rPr>
          <w:rFonts w:cs="Arial"/>
          <w:bCs/>
          <w:szCs w:val="24"/>
        </w:rPr>
        <w:t xml:space="preserve">Councillor Greer </w:t>
      </w:r>
      <w:r w:rsidR="00837670">
        <w:rPr>
          <w:rFonts w:cs="Arial"/>
          <w:bCs/>
          <w:szCs w:val="24"/>
        </w:rPr>
        <w:t xml:space="preserve">believed that her colleagues had represented her Party well </w:t>
      </w:r>
      <w:r w:rsidR="00C965DC">
        <w:rPr>
          <w:rFonts w:cs="Arial"/>
          <w:bCs/>
          <w:szCs w:val="24"/>
        </w:rPr>
        <w:t xml:space="preserve">in the debate </w:t>
      </w:r>
      <w:r w:rsidR="00837670">
        <w:rPr>
          <w:rFonts w:cs="Arial"/>
          <w:bCs/>
          <w:szCs w:val="24"/>
        </w:rPr>
        <w:t xml:space="preserve">and she had no further comment to make but she had taken great offence at Councillor T Smith’s comment about her Party and others standing shoulder to shoulder with the IRA.  She asked him to </w:t>
      </w:r>
      <w:r w:rsidR="00795849">
        <w:rPr>
          <w:rFonts w:cs="Arial"/>
          <w:bCs/>
          <w:szCs w:val="24"/>
        </w:rPr>
        <w:t xml:space="preserve">apologise, </w:t>
      </w:r>
      <w:r w:rsidR="00837670">
        <w:rPr>
          <w:rFonts w:cs="Arial"/>
          <w:bCs/>
          <w:szCs w:val="24"/>
        </w:rPr>
        <w:t>withdraw his comments or quali</w:t>
      </w:r>
      <w:r w:rsidR="004B4A01">
        <w:rPr>
          <w:rFonts w:cs="Arial"/>
          <w:bCs/>
          <w:szCs w:val="24"/>
        </w:rPr>
        <w:t>f</w:t>
      </w:r>
      <w:r w:rsidR="00837670">
        <w:rPr>
          <w:rFonts w:cs="Arial"/>
          <w:bCs/>
          <w:szCs w:val="24"/>
        </w:rPr>
        <w:t>y his remarks.</w:t>
      </w:r>
    </w:p>
    <w:p w14:paraId="144906CD" w14:textId="50969826" w:rsidR="00795849" w:rsidRDefault="00795849" w:rsidP="008A1CBF">
      <w:pPr>
        <w:rPr>
          <w:rFonts w:cs="Arial"/>
          <w:bCs/>
          <w:szCs w:val="24"/>
        </w:rPr>
      </w:pPr>
    </w:p>
    <w:p w14:paraId="59DA49BE" w14:textId="0E11EF6C" w:rsidR="00795849" w:rsidRDefault="00795849" w:rsidP="008A1CBF">
      <w:pPr>
        <w:rPr>
          <w:rFonts w:cs="Arial"/>
          <w:bCs/>
          <w:szCs w:val="24"/>
        </w:rPr>
      </w:pPr>
      <w:r>
        <w:rPr>
          <w:rFonts w:cs="Arial"/>
          <w:bCs/>
          <w:szCs w:val="24"/>
        </w:rPr>
        <w:t xml:space="preserve">In response, Councillor T Smith asked if the Alliance Party believed that the IRA and Sinn Fein were the same organisation.  Councillor Greer said that her point was that the Member had said that her party stood shoulder to shoulder with the IRA and she did not accept that.  He repeated that Sinn Fein and the IRA were in his view interchangeable and two sides of the same coin and asked if the Alliance Party were now claiming that that was not the case.  </w:t>
      </w:r>
    </w:p>
    <w:p w14:paraId="6A5F7AA0" w14:textId="6BF02955" w:rsidR="00795849" w:rsidRDefault="00795849" w:rsidP="008A1CBF">
      <w:pPr>
        <w:rPr>
          <w:rFonts w:cs="Arial"/>
          <w:bCs/>
          <w:szCs w:val="24"/>
        </w:rPr>
      </w:pPr>
    </w:p>
    <w:p w14:paraId="010B511E" w14:textId="77777777" w:rsidR="00795849" w:rsidRDefault="00795849" w:rsidP="008A1CBF">
      <w:pPr>
        <w:rPr>
          <w:rFonts w:cs="Arial"/>
          <w:bCs/>
          <w:szCs w:val="24"/>
        </w:rPr>
      </w:pPr>
      <w:r>
        <w:rPr>
          <w:rFonts w:cs="Arial"/>
          <w:bCs/>
          <w:szCs w:val="24"/>
        </w:rPr>
        <w:t xml:space="preserve">At this point the Mayor said that Councillor T Smith had provided his explanation and the debate would move on.   </w:t>
      </w:r>
    </w:p>
    <w:p w14:paraId="16AA37C1" w14:textId="77777777" w:rsidR="00795849" w:rsidRDefault="00795849" w:rsidP="008A1CBF">
      <w:pPr>
        <w:rPr>
          <w:rFonts w:cs="Arial"/>
          <w:bCs/>
          <w:szCs w:val="24"/>
        </w:rPr>
      </w:pPr>
    </w:p>
    <w:p w14:paraId="5D00E27B" w14:textId="6B5B4C8C" w:rsidR="00BC4A00" w:rsidRDefault="005008F3" w:rsidP="000910CE">
      <w:pPr>
        <w:rPr>
          <w:rFonts w:cs="Arial"/>
          <w:bCs/>
          <w:szCs w:val="24"/>
        </w:rPr>
      </w:pPr>
      <w:r>
        <w:rPr>
          <w:rFonts w:cs="Arial"/>
          <w:bCs/>
          <w:szCs w:val="24"/>
        </w:rPr>
        <w:t xml:space="preserve">Councillor Gilmour </w:t>
      </w:r>
      <w:r w:rsidR="00837670">
        <w:rPr>
          <w:rFonts w:cs="Arial"/>
          <w:bCs/>
          <w:szCs w:val="24"/>
        </w:rPr>
        <w:t xml:space="preserve">fully supported the Notice of Motion and thanked her colleagues for bringing it to the attention of the Council.  She was also unsurprised that many people would object the Motion.  The Protocol was </w:t>
      </w:r>
      <w:r w:rsidR="00191AA7">
        <w:rPr>
          <w:rFonts w:cs="Arial"/>
          <w:bCs/>
          <w:szCs w:val="24"/>
        </w:rPr>
        <w:t>im</w:t>
      </w:r>
      <w:r w:rsidR="000910CE">
        <w:rPr>
          <w:rFonts w:cs="Arial"/>
          <w:bCs/>
          <w:szCs w:val="24"/>
        </w:rPr>
        <w:t>p</w:t>
      </w:r>
      <w:r>
        <w:rPr>
          <w:rFonts w:cs="Arial"/>
          <w:bCs/>
          <w:szCs w:val="24"/>
        </w:rPr>
        <w:t xml:space="preserve">osing costs and difficulties </w:t>
      </w:r>
      <w:r w:rsidR="00837670">
        <w:rPr>
          <w:rFonts w:cs="Arial"/>
          <w:bCs/>
          <w:szCs w:val="24"/>
        </w:rPr>
        <w:t xml:space="preserve">to members of the community and she thought that Members were </w:t>
      </w:r>
      <w:r>
        <w:rPr>
          <w:rFonts w:cs="Arial"/>
          <w:bCs/>
          <w:szCs w:val="24"/>
        </w:rPr>
        <w:t>obliged to</w:t>
      </w:r>
      <w:r w:rsidR="00837670">
        <w:rPr>
          <w:rFonts w:cs="Arial"/>
          <w:bCs/>
          <w:szCs w:val="24"/>
        </w:rPr>
        <w:t xml:space="preserve"> call for a review on what was being implemented.  She </w:t>
      </w:r>
      <w:r w:rsidR="004B4A01">
        <w:rPr>
          <w:rFonts w:cs="Arial"/>
          <w:bCs/>
          <w:szCs w:val="24"/>
        </w:rPr>
        <w:t xml:space="preserve">was amused that Councillor Irwin could think the Protocol was simply to protect the </w:t>
      </w:r>
      <w:r w:rsidR="00837670">
        <w:rPr>
          <w:rFonts w:cs="Arial"/>
          <w:bCs/>
          <w:szCs w:val="24"/>
        </w:rPr>
        <w:t>Good Friday Agreement and thought it did quite the opposite.  C</w:t>
      </w:r>
      <w:r>
        <w:rPr>
          <w:rFonts w:cs="Arial"/>
          <w:bCs/>
          <w:szCs w:val="24"/>
        </w:rPr>
        <w:t>ouncillor McKimm t</w:t>
      </w:r>
      <w:r w:rsidR="004B4A01">
        <w:rPr>
          <w:rFonts w:cs="Arial"/>
          <w:bCs/>
          <w:szCs w:val="24"/>
        </w:rPr>
        <w:t xml:space="preserve">hought it was all about keeping people safe </w:t>
      </w:r>
      <w:r w:rsidR="00837670">
        <w:rPr>
          <w:rFonts w:cs="Arial"/>
          <w:bCs/>
          <w:szCs w:val="24"/>
        </w:rPr>
        <w:t xml:space="preserve">and </w:t>
      </w:r>
      <w:r>
        <w:rPr>
          <w:rFonts w:cs="Arial"/>
          <w:bCs/>
          <w:szCs w:val="24"/>
        </w:rPr>
        <w:t xml:space="preserve">protecting </w:t>
      </w:r>
      <w:r w:rsidR="00837670">
        <w:rPr>
          <w:rFonts w:cs="Arial"/>
          <w:bCs/>
          <w:szCs w:val="24"/>
        </w:rPr>
        <w:t xml:space="preserve">them so how could he explain </w:t>
      </w:r>
      <w:r w:rsidR="004B4A01">
        <w:rPr>
          <w:rFonts w:cs="Arial"/>
          <w:bCs/>
          <w:szCs w:val="24"/>
        </w:rPr>
        <w:t xml:space="preserve">the disruption to the food supply.  </w:t>
      </w:r>
      <w:r w:rsidR="00BC4A00">
        <w:rPr>
          <w:rFonts w:cs="Arial"/>
          <w:bCs/>
          <w:szCs w:val="24"/>
        </w:rPr>
        <w:t xml:space="preserve">When farmers and </w:t>
      </w:r>
      <w:r w:rsidR="004B4A01">
        <w:rPr>
          <w:rFonts w:cs="Arial"/>
          <w:bCs/>
          <w:szCs w:val="24"/>
        </w:rPr>
        <w:t xml:space="preserve">many other </w:t>
      </w:r>
      <w:r w:rsidR="00BC4A00">
        <w:rPr>
          <w:rFonts w:cs="Arial"/>
          <w:bCs/>
          <w:szCs w:val="24"/>
        </w:rPr>
        <w:t>business</w:t>
      </w:r>
      <w:r w:rsidR="004B4A01">
        <w:rPr>
          <w:rFonts w:cs="Arial"/>
          <w:bCs/>
          <w:szCs w:val="24"/>
        </w:rPr>
        <w:t xml:space="preserve">es could not get the </w:t>
      </w:r>
      <w:r w:rsidR="00BC4A00">
        <w:rPr>
          <w:rFonts w:cs="Arial"/>
          <w:bCs/>
          <w:szCs w:val="24"/>
        </w:rPr>
        <w:t xml:space="preserve">supplies they needed from </w:t>
      </w:r>
      <w:r w:rsidR="004B4A01">
        <w:rPr>
          <w:rFonts w:cs="Arial"/>
          <w:bCs/>
          <w:szCs w:val="24"/>
        </w:rPr>
        <w:t xml:space="preserve">within their own country could anyone claim that that made sense.  She went on to say that the </w:t>
      </w:r>
      <w:r w:rsidR="00BC4A00">
        <w:rPr>
          <w:rFonts w:cs="Arial"/>
          <w:bCs/>
          <w:szCs w:val="24"/>
        </w:rPr>
        <w:t>Director had indicated that further detail could be teased out so wh</w:t>
      </w:r>
      <w:r w:rsidR="004B4A01">
        <w:rPr>
          <w:rFonts w:cs="Arial"/>
          <w:bCs/>
          <w:szCs w:val="24"/>
        </w:rPr>
        <w:t xml:space="preserve">y did some see a problem with doing just that.  </w:t>
      </w:r>
      <w:r w:rsidR="00BC4A00">
        <w:rPr>
          <w:rFonts w:cs="Arial"/>
          <w:bCs/>
          <w:szCs w:val="24"/>
        </w:rPr>
        <w:t xml:space="preserve">   </w:t>
      </w:r>
    </w:p>
    <w:p w14:paraId="7022FC37" w14:textId="0932B07C" w:rsidR="00BC4A00" w:rsidRDefault="00BC4A00" w:rsidP="000910CE">
      <w:pPr>
        <w:rPr>
          <w:rFonts w:cs="Arial"/>
          <w:bCs/>
          <w:szCs w:val="24"/>
        </w:rPr>
      </w:pPr>
    </w:p>
    <w:p w14:paraId="5ECA6862" w14:textId="4E411878" w:rsidR="00BC4A00" w:rsidRDefault="000910CE" w:rsidP="008A1CBF">
      <w:pPr>
        <w:rPr>
          <w:rFonts w:cs="Arial"/>
          <w:bCs/>
          <w:szCs w:val="24"/>
        </w:rPr>
      </w:pPr>
      <w:r>
        <w:rPr>
          <w:rFonts w:cs="Arial"/>
          <w:bCs/>
          <w:szCs w:val="24"/>
        </w:rPr>
        <w:t xml:space="preserve">Councillor Kennedy </w:t>
      </w:r>
      <w:r w:rsidR="00BC4A00">
        <w:rPr>
          <w:rFonts w:cs="Arial"/>
          <w:bCs/>
          <w:szCs w:val="24"/>
        </w:rPr>
        <w:t xml:space="preserve">thought that </w:t>
      </w:r>
      <w:r>
        <w:rPr>
          <w:rFonts w:cs="Arial"/>
          <w:bCs/>
          <w:szCs w:val="24"/>
        </w:rPr>
        <w:t xml:space="preserve">no other term </w:t>
      </w:r>
      <w:r w:rsidR="00742DE0">
        <w:rPr>
          <w:rFonts w:cs="Arial"/>
          <w:bCs/>
          <w:szCs w:val="24"/>
        </w:rPr>
        <w:t xml:space="preserve">in current </w:t>
      </w:r>
      <w:r w:rsidR="00BC4A00">
        <w:rPr>
          <w:rFonts w:cs="Arial"/>
          <w:bCs/>
          <w:szCs w:val="24"/>
        </w:rPr>
        <w:t xml:space="preserve">usage </w:t>
      </w:r>
      <w:r>
        <w:rPr>
          <w:rFonts w:cs="Arial"/>
          <w:bCs/>
          <w:szCs w:val="24"/>
        </w:rPr>
        <w:t>sound</w:t>
      </w:r>
      <w:r w:rsidR="004B4A01">
        <w:rPr>
          <w:rFonts w:cs="Arial"/>
          <w:bCs/>
          <w:szCs w:val="24"/>
        </w:rPr>
        <w:t xml:space="preserve">ed </w:t>
      </w:r>
      <w:r>
        <w:rPr>
          <w:rFonts w:cs="Arial"/>
          <w:bCs/>
          <w:szCs w:val="24"/>
        </w:rPr>
        <w:t>so innocuous</w:t>
      </w:r>
      <w:r w:rsidR="00BC4A00">
        <w:rPr>
          <w:rFonts w:cs="Arial"/>
          <w:bCs/>
          <w:szCs w:val="24"/>
        </w:rPr>
        <w:t xml:space="preserve"> as </w:t>
      </w:r>
      <w:r w:rsidR="004B4A01">
        <w:rPr>
          <w:rFonts w:cs="Arial"/>
          <w:bCs/>
          <w:szCs w:val="24"/>
        </w:rPr>
        <w:t xml:space="preserve">the </w:t>
      </w:r>
      <w:r w:rsidR="00BC4A00">
        <w:rPr>
          <w:rFonts w:cs="Arial"/>
          <w:bCs/>
          <w:szCs w:val="24"/>
        </w:rPr>
        <w:t xml:space="preserve">Northern Ireland Protocol yet it </w:t>
      </w:r>
      <w:r w:rsidR="00742DE0">
        <w:rPr>
          <w:rFonts w:cs="Arial"/>
          <w:bCs/>
          <w:szCs w:val="24"/>
        </w:rPr>
        <w:t>h</w:t>
      </w:r>
      <w:r w:rsidR="00BC4A00">
        <w:rPr>
          <w:rFonts w:cs="Arial"/>
          <w:bCs/>
          <w:szCs w:val="24"/>
        </w:rPr>
        <w:t>e</w:t>
      </w:r>
      <w:r w:rsidR="00742DE0">
        <w:rPr>
          <w:rFonts w:cs="Arial"/>
          <w:bCs/>
          <w:szCs w:val="24"/>
        </w:rPr>
        <w:t>ld so much weight and significance</w:t>
      </w:r>
      <w:r w:rsidR="00BC4A00">
        <w:rPr>
          <w:rFonts w:cs="Arial"/>
          <w:bCs/>
          <w:szCs w:val="24"/>
        </w:rPr>
        <w:t xml:space="preserve">.  It was a rather dry and uninspiring topic </w:t>
      </w:r>
      <w:r w:rsidR="004B4A01">
        <w:rPr>
          <w:rFonts w:cs="Arial"/>
          <w:bCs/>
          <w:szCs w:val="24"/>
        </w:rPr>
        <w:t xml:space="preserve">of conversation </w:t>
      </w:r>
      <w:r w:rsidR="00BC4A00">
        <w:rPr>
          <w:rFonts w:cs="Arial"/>
          <w:bCs/>
          <w:szCs w:val="24"/>
        </w:rPr>
        <w:t>but it threatened hundreds of thousands of people and their businesses.  It s</w:t>
      </w:r>
      <w:r w:rsidR="00742DE0">
        <w:rPr>
          <w:rFonts w:cs="Arial"/>
          <w:bCs/>
          <w:szCs w:val="24"/>
        </w:rPr>
        <w:t>eriously undermine</w:t>
      </w:r>
      <w:r w:rsidR="00BC4A00">
        <w:rPr>
          <w:rFonts w:cs="Arial"/>
          <w:bCs/>
          <w:szCs w:val="24"/>
        </w:rPr>
        <w:t>d</w:t>
      </w:r>
      <w:r w:rsidR="00742DE0">
        <w:rPr>
          <w:rFonts w:cs="Arial"/>
          <w:bCs/>
          <w:szCs w:val="24"/>
        </w:rPr>
        <w:t xml:space="preserve"> the principles of democracy and dr</w:t>
      </w:r>
      <w:r w:rsidR="00BC4A00">
        <w:rPr>
          <w:rFonts w:cs="Arial"/>
          <w:bCs/>
          <w:szCs w:val="24"/>
        </w:rPr>
        <w:t xml:space="preserve">ove a </w:t>
      </w:r>
      <w:r w:rsidR="00742DE0">
        <w:rPr>
          <w:rFonts w:cs="Arial"/>
          <w:bCs/>
          <w:szCs w:val="24"/>
        </w:rPr>
        <w:t xml:space="preserve">horse and cart through the often lauded and utter failure of the Good Friday Agreement.  </w:t>
      </w:r>
      <w:r w:rsidR="00BC4A00">
        <w:rPr>
          <w:rFonts w:cs="Arial"/>
          <w:bCs/>
          <w:szCs w:val="24"/>
        </w:rPr>
        <w:t>He said it t</w:t>
      </w:r>
      <w:r w:rsidR="00742DE0">
        <w:rPr>
          <w:rFonts w:cs="Arial"/>
          <w:bCs/>
          <w:szCs w:val="24"/>
        </w:rPr>
        <w:t>hreaten</w:t>
      </w:r>
      <w:r w:rsidR="00BC4A00">
        <w:rPr>
          <w:rFonts w:cs="Arial"/>
          <w:bCs/>
          <w:szCs w:val="24"/>
        </w:rPr>
        <w:t>ed</w:t>
      </w:r>
      <w:r w:rsidR="00742DE0">
        <w:rPr>
          <w:rFonts w:cs="Arial"/>
          <w:bCs/>
          <w:szCs w:val="24"/>
        </w:rPr>
        <w:t xml:space="preserve"> community cohesion within Northern Ireland and represent</w:t>
      </w:r>
      <w:r w:rsidR="00BC65EC">
        <w:rPr>
          <w:rFonts w:cs="Arial"/>
          <w:bCs/>
          <w:szCs w:val="24"/>
        </w:rPr>
        <w:t>ed</w:t>
      </w:r>
      <w:r w:rsidR="00742DE0">
        <w:rPr>
          <w:rFonts w:cs="Arial"/>
          <w:bCs/>
          <w:szCs w:val="24"/>
        </w:rPr>
        <w:t xml:space="preserve"> an existential threat to Northern Ireland’s place within the United Kingdom.  </w:t>
      </w:r>
    </w:p>
    <w:p w14:paraId="7E0E4EE2" w14:textId="77777777" w:rsidR="00BC4A00" w:rsidRDefault="00BC4A00" w:rsidP="008A1CBF">
      <w:pPr>
        <w:rPr>
          <w:rFonts w:cs="Arial"/>
          <w:bCs/>
          <w:szCs w:val="24"/>
        </w:rPr>
      </w:pPr>
    </w:p>
    <w:p w14:paraId="6DD9CB81" w14:textId="44D9BF1D" w:rsidR="00BC4A00" w:rsidRDefault="00BC4A00" w:rsidP="008A1CBF">
      <w:pPr>
        <w:rPr>
          <w:rFonts w:cs="Arial"/>
          <w:bCs/>
          <w:szCs w:val="24"/>
        </w:rPr>
      </w:pPr>
      <w:r>
        <w:rPr>
          <w:rFonts w:cs="Arial"/>
          <w:bCs/>
          <w:szCs w:val="24"/>
        </w:rPr>
        <w:lastRenderedPageBreak/>
        <w:t>He went on to say that a</w:t>
      </w:r>
      <w:r w:rsidR="00742DE0">
        <w:rPr>
          <w:rFonts w:cs="Arial"/>
          <w:bCs/>
          <w:szCs w:val="24"/>
        </w:rPr>
        <w:t xml:space="preserve">t the present time this country </w:t>
      </w:r>
      <w:r>
        <w:rPr>
          <w:rFonts w:cs="Arial"/>
          <w:bCs/>
          <w:szCs w:val="24"/>
        </w:rPr>
        <w:t>wa</w:t>
      </w:r>
      <w:r w:rsidR="00742DE0">
        <w:rPr>
          <w:rFonts w:cs="Arial"/>
          <w:bCs/>
          <w:szCs w:val="24"/>
        </w:rPr>
        <w:t>s going through huge e</w:t>
      </w:r>
      <w:r w:rsidR="005008F3">
        <w:rPr>
          <w:rFonts w:cs="Arial"/>
          <w:bCs/>
          <w:szCs w:val="24"/>
        </w:rPr>
        <w:t xml:space="preserve">conomic instability </w:t>
      </w:r>
      <w:r w:rsidR="00742DE0">
        <w:rPr>
          <w:rFonts w:cs="Arial"/>
          <w:bCs/>
          <w:szCs w:val="24"/>
        </w:rPr>
        <w:t xml:space="preserve">which may in time surpass the Great Depression of the 1930s and the </w:t>
      </w:r>
      <w:r w:rsidR="005008F3">
        <w:rPr>
          <w:rFonts w:cs="Arial"/>
          <w:bCs/>
          <w:szCs w:val="24"/>
        </w:rPr>
        <w:t xml:space="preserve">mismanaged </w:t>
      </w:r>
      <w:r w:rsidR="00742DE0">
        <w:rPr>
          <w:rFonts w:cs="Arial"/>
          <w:bCs/>
          <w:szCs w:val="24"/>
        </w:rPr>
        <w:t xml:space="preserve">global scale </w:t>
      </w:r>
      <w:r w:rsidR="005008F3">
        <w:rPr>
          <w:rFonts w:cs="Arial"/>
          <w:bCs/>
          <w:szCs w:val="24"/>
        </w:rPr>
        <w:t xml:space="preserve">shutting down </w:t>
      </w:r>
      <w:r>
        <w:rPr>
          <w:rFonts w:cs="Arial"/>
          <w:bCs/>
          <w:szCs w:val="24"/>
        </w:rPr>
        <w:t xml:space="preserve">of the </w:t>
      </w:r>
      <w:r w:rsidR="00742DE0">
        <w:rPr>
          <w:rFonts w:cs="Arial"/>
          <w:bCs/>
          <w:szCs w:val="24"/>
        </w:rPr>
        <w:t xml:space="preserve">world’s </w:t>
      </w:r>
      <w:r w:rsidR="005008F3">
        <w:rPr>
          <w:rFonts w:cs="Arial"/>
          <w:bCs/>
          <w:szCs w:val="24"/>
        </w:rPr>
        <w:t>economy</w:t>
      </w:r>
      <w:r w:rsidR="00742DE0">
        <w:rPr>
          <w:rFonts w:cs="Arial"/>
          <w:bCs/>
          <w:szCs w:val="24"/>
        </w:rPr>
        <w:t xml:space="preserve"> for two years </w:t>
      </w:r>
      <w:r>
        <w:rPr>
          <w:rFonts w:cs="Arial"/>
          <w:bCs/>
          <w:szCs w:val="24"/>
        </w:rPr>
        <w:t xml:space="preserve">had left everyone </w:t>
      </w:r>
      <w:r w:rsidR="00742DE0">
        <w:rPr>
          <w:rFonts w:cs="Arial"/>
          <w:bCs/>
          <w:szCs w:val="24"/>
        </w:rPr>
        <w:t xml:space="preserve">feeling </w:t>
      </w:r>
      <w:r>
        <w:rPr>
          <w:rFonts w:cs="Arial"/>
          <w:bCs/>
          <w:szCs w:val="24"/>
        </w:rPr>
        <w:t>and facing a genuine cost of living crisis.</w:t>
      </w:r>
      <w:r w:rsidR="004B4A01">
        <w:rPr>
          <w:rFonts w:cs="Arial"/>
          <w:bCs/>
          <w:szCs w:val="24"/>
        </w:rPr>
        <w:t xml:space="preserve">  Yet, </w:t>
      </w:r>
      <w:r w:rsidR="006E03FF">
        <w:rPr>
          <w:rFonts w:cs="Arial"/>
          <w:bCs/>
          <w:szCs w:val="24"/>
        </w:rPr>
        <w:t xml:space="preserve">the Alliance Party was in his view showing a criminal level of madness in supporting a framework which economists had indicated would cost </w:t>
      </w:r>
      <w:r w:rsidR="00CC1683">
        <w:rPr>
          <w:rFonts w:cs="Arial"/>
          <w:bCs/>
          <w:szCs w:val="24"/>
        </w:rPr>
        <w:t xml:space="preserve">the region </w:t>
      </w:r>
      <w:r w:rsidR="006E03FF">
        <w:rPr>
          <w:rFonts w:cs="Arial"/>
          <w:bCs/>
          <w:szCs w:val="24"/>
        </w:rPr>
        <w:t xml:space="preserve">huge sums as well as increased costs of up to 9-10% for goods imported </w:t>
      </w:r>
      <w:r w:rsidR="00CC1683">
        <w:rPr>
          <w:rFonts w:cs="Arial"/>
          <w:bCs/>
          <w:szCs w:val="24"/>
        </w:rPr>
        <w:t>into</w:t>
      </w:r>
      <w:r w:rsidR="006E03FF">
        <w:rPr>
          <w:rFonts w:cs="Arial"/>
          <w:bCs/>
          <w:szCs w:val="24"/>
        </w:rPr>
        <w:t xml:space="preserve"> Northern Ireland.   </w:t>
      </w:r>
    </w:p>
    <w:p w14:paraId="4D088818" w14:textId="77777777" w:rsidR="00CC1683" w:rsidRDefault="00CC1683" w:rsidP="008A1CBF">
      <w:pPr>
        <w:rPr>
          <w:rFonts w:cs="Arial"/>
          <w:bCs/>
          <w:szCs w:val="24"/>
        </w:rPr>
      </w:pPr>
    </w:p>
    <w:p w14:paraId="14625F0B" w14:textId="185E0638" w:rsidR="00CC1683" w:rsidRDefault="00CC1683" w:rsidP="008A1CBF">
      <w:pPr>
        <w:rPr>
          <w:rFonts w:cs="Arial"/>
          <w:bCs/>
          <w:szCs w:val="24"/>
        </w:rPr>
      </w:pPr>
      <w:r>
        <w:rPr>
          <w:rFonts w:cs="Arial"/>
          <w:bCs/>
          <w:szCs w:val="24"/>
        </w:rPr>
        <w:t>European Union n</w:t>
      </w:r>
      <w:r w:rsidR="00A44FD7">
        <w:rPr>
          <w:rFonts w:cs="Arial"/>
          <w:bCs/>
          <w:szCs w:val="24"/>
        </w:rPr>
        <w:t xml:space="preserve">egotiators </w:t>
      </w:r>
      <w:r>
        <w:rPr>
          <w:rFonts w:cs="Arial"/>
          <w:bCs/>
          <w:szCs w:val="24"/>
        </w:rPr>
        <w:t xml:space="preserve">had </w:t>
      </w:r>
      <w:r w:rsidR="00A44FD7">
        <w:rPr>
          <w:rFonts w:cs="Arial"/>
          <w:bCs/>
          <w:szCs w:val="24"/>
        </w:rPr>
        <w:t>assert</w:t>
      </w:r>
      <w:r>
        <w:rPr>
          <w:rFonts w:cs="Arial"/>
          <w:bCs/>
          <w:szCs w:val="24"/>
        </w:rPr>
        <w:t>ed</w:t>
      </w:r>
      <w:r w:rsidR="00A44FD7">
        <w:rPr>
          <w:rFonts w:cs="Arial"/>
          <w:bCs/>
          <w:szCs w:val="24"/>
        </w:rPr>
        <w:t xml:space="preserve"> that the Protocol </w:t>
      </w:r>
      <w:r>
        <w:rPr>
          <w:rFonts w:cs="Arial"/>
          <w:bCs/>
          <w:szCs w:val="24"/>
        </w:rPr>
        <w:t>wa</w:t>
      </w:r>
      <w:r w:rsidR="00A44FD7">
        <w:rPr>
          <w:rFonts w:cs="Arial"/>
          <w:bCs/>
          <w:szCs w:val="24"/>
        </w:rPr>
        <w:t xml:space="preserve">s necessary </w:t>
      </w:r>
      <w:r w:rsidR="00BC65EC">
        <w:rPr>
          <w:rFonts w:cs="Arial"/>
          <w:bCs/>
          <w:szCs w:val="24"/>
        </w:rPr>
        <w:t>to</w:t>
      </w:r>
      <w:r w:rsidR="00A44FD7">
        <w:rPr>
          <w:rFonts w:cs="Arial"/>
          <w:bCs/>
          <w:szCs w:val="24"/>
        </w:rPr>
        <w:t xml:space="preserve"> protect the people of Northern Ireland from ‘unsafe goods arriving from Britain’ and to ensure that ‘public health of people in Northern Ireland is not under threat’.</w:t>
      </w:r>
      <w:r>
        <w:rPr>
          <w:rFonts w:cs="Arial"/>
          <w:bCs/>
          <w:szCs w:val="24"/>
        </w:rPr>
        <w:t xml:space="preserve">  </w:t>
      </w:r>
      <w:r w:rsidR="001C5B59">
        <w:rPr>
          <w:rFonts w:cs="Arial"/>
          <w:bCs/>
          <w:szCs w:val="24"/>
        </w:rPr>
        <w:t>He said that t</w:t>
      </w:r>
      <w:r>
        <w:rPr>
          <w:rFonts w:cs="Arial"/>
          <w:bCs/>
          <w:szCs w:val="24"/>
        </w:rPr>
        <w:t xml:space="preserve">hat was nonsense and he wondered how anyone could fall for that reasoning.  He had previously been under the impression that all political parties, even though they often disagreed, shared his core values in working to improve the lives of the whole of society.  He believed that the Alliance Party was now so ideologically driven that it was blind to the destructive effects of its brand of radical leftism.  He concluded by asserting that there should be no return to Stormont until free and unfettered trade had been re-established.   </w:t>
      </w:r>
    </w:p>
    <w:p w14:paraId="62FC999A" w14:textId="55F87EFB" w:rsidR="00CC1683" w:rsidRDefault="00CC1683" w:rsidP="008A1CBF">
      <w:pPr>
        <w:rPr>
          <w:rFonts w:cs="Arial"/>
          <w:bCs/>
          <w:szCs w:val="24"/>
        </w:rPr>
      </w:pPr>
    </w:p>
    <w:p w14:paraId="63215072" w14:textId="6498E369" w:rsidR="00A669E3" w:rsidRDefault="00CC1683" w:rsidP="008A1CBF">
      <w:pPr>
        <w:rPr>
          <w:rFonts w:cs="Arial"/>
          <w:bCs/>
          <w:szCs w:val="24"/>
        </w:rPr>
      </w:pPr>
      <w:r>
        <w:rPr>
          <w:rFonts w:cs="Arial"/>
          <w:bCs/>
          <w:szCs w:val="24"/>
        </w:rPr>
        <w:t>Responding Councillor Walker said that he was not a neo</w:t>
      </w:r>
      <w:r w:rsidR="00A669E3">
        <w:rPr>
          <w:rFonts w:cs="Arial"/>
          <w:bCs/>
          <w:szCs w:val="24"/>
        </w:rPr>
        <w:t xml:space="preserve"> Marxist</w:t>
      </w:r>
      <w:r w:rsidR="005A1060">
        <w:rPr>
          <w:rFonts w:cs="Arial"/>
          <w:bCs/>
          <w:szCs w:val="24"/>
        </w:rPr>
        <w:t>, as suggested by Councillor Kennedy,</w:t>
      </w:r>
      <w:r w:rsidR="00BC65EC">
        <w:rPr>
          <w:rFonts w:cs="Arial"/>
          <w:bCs/>
          <w:szCs w:val="24"/>
        </w:rPr>
        <w:t xml:space="preserve"> </w:t>
      </w:r>
      <w:r w:rsidR="00A669E3">
        <w:rPr>
          <w:rFonts w:cs="Arial"/>
          <w:bCs/>
          <w:szCs w:val="24"/>
        </w:rPr>
        <w:t xml:space="preserve">and was unaware of anyone in his Party who was but that Councillor Kennedy was welcome to his thoughts.  He reminded him that the situation had come about from the Brexit </w:t>
      </w:r>
      <w:r w:rsidR="00BC65EC">
        <w:rPr>
          <w:rFonts w:cs="Arial"/>
          <w:bCs/>
          <w:szCs w:val="24"/>
        </w:rPr>
        <w:t>decision,</w:t>
      </w:r>
      <w:r w:rsidR="00A669E3">
        <w:rPr>
          <w:rFonts w:cs="Arial"/>
          <w:bCs/>
          <w:szCs w:val="24"/>
        </w:rPr>
        <w:t xml:space="preserve"> and it had been the DUP who had prevented Northern Ireland from being taken out of the European Union on the same terms as the rest of the United Kingdom.  He wondered why the DUP had been slow to act on th</w:t>
      </w:r>
      <w:r w:rsidR="00BC65EC">
        <w:rPr>
          <w:rFonts w:cs="Arial"/>
          <w:bCs/>
          <w:szCs w:val="24"/>
        </w:rPr>
        <w:t>at</w:t>
      </w:r>
      <w:r w:rsidR="00A669E3">
        <w:rPr>
          <w:rFonts w:cs="Arial"/>
          <w:bCs/>
          <w:szCs w:val="24"/>
        </w:rPr>
        <w:t xml:space="preserve"> matter, other </w:t>
      </w:r>
      <w:r w:rsidR="00E37619">
        <w:rPr>
          <w:rFonts w:cs="Arial"/>
          <w:bCs/>
          <w:szCs w:val="24"/>
        </w:rPr>
        <w:t>u</w:t>
      </w:r>
      <w:r w:rsidR="00A669E3">
        <w:rPr>
          <w:rFonts w:cs="Arial"/>
          <w:bCs/>
          <w:szCs w:val="24"/>
        </w:rPr>
        <w:t>nionist parties had spoken out against the Protocol but they had not.  He remembered Councillor Cooper bringing the Protocol to the attention of the Council but no one from the DUP had stepped in to help him.  He believed this was only coming to light now since the</w:t>
      </w:r>
      <w:r w:rsidR="00E51E66">
        <w:rPr>
          <w:rFonts w:cs="Arial"/>
          <w:bCs/>
          <w:szCs w:val="24"/>
        </w:rPr>
        <w:t xml:space="preserve"> comments broadcast </w:t>
      </w:r>
      <w:r w:rsidR="00A669E3">
        <w:rPr>
          <w:rFonts w:cs="Arial"/>
          <w:bCs/>
          <w:szCs w:val="24"/>
        </w:rPr>
        <w:t xml:space="preserve">on the Nolan Show.  </w:t>
      </w:r>
    </w:p>
    <w:p w14:paraId="14A1BEDC" w14:textId="1C23BC57" w:rsidR="00A669E3" w:rsidRDefault="00A669E3" w:rsidP="008A1CBF">
      <w:pPr>
        <w:rPr>
          <w:rFonts w:cs="Arial"/>
          <w:bCs/>
          <w:szCs w:val="24"/>
        </w:rPr>
      </w:pPr>
    </w:p>
    <w:p w14:paraId="6391DD6A" w14:textId="5634BB41" w:rsidR="00A669E3" w:rsidRDefault="00A669E3" w:rsidP="008A1CBF">
      <w:pPr>
        <w:rPr>
          <w:rFonts w:cs="Arial"/>
          <w:bCs/>
          <w:szCs w:val="24"/>
        </w:rPr>
      </w:pPr>
      <w:r>
        <w:rPr>
          <w:rFonts w:cs="Arial"/>
          <w:bCs/>
          <w:szCs w:val="24"/>
        </w:rPr>
        <w:t xml:space="preserve">Councillor Walker thought that this was an anti-business proposal and the Council was trying to help businesses and maintain a level of consistency and so he would not be supporting the Motion.   </w:t>
      </w:r>
    </w:p>
    <w:p w14:paraId="4000A16D" w14:textId="733DB341" w:rsidR="00A669E3" w:rsidRDefault="00A669E3" w:rsidP="008A1CBF">
      <w:pPr>
        <w:rPr>
          <w:rFonts w:cs="Arial"/>
          <w:bCs/>
          <w:szCs w:val="24"/>
        </w:rPr>
      </w:pPr>
    </w:p>
    <w:p w14:paraId="6A32D6BA" w14:textId="58591C0B" w:rsidR="00A86E5D" w:rsidRDefault="009D67E3" w:rsidP="008A1CBF">
      <w:pPr>
        <w:rPr>
          <w:rFonts w:cs="Arial"/>
          <w:bCs/>
          <w:szCs w:val="24"/>
        </w:rPr>
      </w:pPr>
      <w:r>
        <w:rPr>
          <w:rFonts w:cs="Arial"/>
          <w:bCs/>
          <w:szCs w:val="24"/>
        </w:rPr>
        <w:t xml:space="preserve">Alderman Armstrong-Cotter </w:t>
      </w:r>
      <w:r w:rsidR="00A86E5D">
        <w:rPr>
          <w:rFonts w:cs="Arial"/>
          <w:bCs/>
          <w:szCs w:val="24"/>
        </w:rPr>
        <w:t xml:space="preserve">felt that this Motion was about the Council not taking steps to go beyond what was legally required and to ensure that Members were fully </w:t>
      </w:r>
      <w:r>
        <w:rPr>
          <w:rFonts w:cs="Arial"/>
          <w:bCs/>
          <w:szCs w:val="24"/>
        </w:rPr>
        <w:t>briefed</w:t>
      </w:r>
      <w:r w:rsidR="00A86E5D">
        <w:rPr>
          <w:rFonts w:cs="Arial"/>
          <w:bCs/>
          <w:szCs w:val="24"/>
        </w:rPr>
        <w:t xml:space="preserve"> on what work was being carried out to comply with the requirements of the Protocol.  Whether or not the DUP was instrumental to Brexit was not the point and did not appear to be grasped by some.  When she had been informed that a business in Newtownards is losing £2k revenue per month because it could not get dog</w:t>
      </w:r>
      <w:r w:rsidR="00DF72A9">
        <w:rPr>
          <w:rFonts w:cs="Arial"/>
          <w:bCs/>
          <w:szCs w:val="24"/>
        </w:rPr>
        <w:t xml:space="preserve"> food</w:t>
      </w:r>
      <w:r w:rsidR="00A86E5D">
        <w:rPr>
          <w:rFonts w:cs="Arial"/>
          <w:bCs/>
          <w:szCs w:val="24"/>
        </w:rPr>
        <w:t xml:space="preserve"> supplies from England she was flummoxed at how political parties could think of themselves as pro-business.  The DUP was on the side of businesses and wanted to see that adequate scrutiny was in place.  In her opinion there were many who were wilfully misunderstanding</w:t>
      </w:r>
      <w:r w:rsidR="007351BB">
        <w:rPr>
          <w:rFonts w:cs="Arial"/>
          <w:bCs/>
          <w:szCs w:val="24"/>
        </w:rPr>
        <w:t xml:space="preserve"> the issues</w:t>
      </w:r>
      <w:r w:rsidR="00A86E5D">
        <w:rPr>
          <w:rFonts w:cs="Arial"/>
          <w:bCs/>
          <w:szCs w:val="24"/>
        </w:rPr>
        <w:t xml:space="preserve">.  </w:t>
      </w:r>
    </w:p>
    <w:p w14:paraId="6C914226" w14:textId="1BA3A378" w:rsidR="00A86E5D" w:rsidRDefault="00A86E5D" w:rsidP="008A1CBF">
      <w:pPr>
        <w:rPr>
          <w:rFonts w:cs="Arial"/>
          <w:bCs/>
          <w:szCs w:val="24"/>
        </w:rPr>
      </w:pPr>
    </w:p>
    <w:p w14:paraId="203A2FCE" w14:textId="5D68E09B" w:rsidR="00352B00" w:rsidRDefault="009D67E3" w:rsidP="008A1CBF">
      <w:pPr>
        <w:rPr>
          <w:rFonts w:cs="Arial"/>
          <w:bCs/>
          <w:szCs w:val="24"/>
        </w:rPr>
      </w:pPr>
      <w:r>
        <w:rPr>
          <w:rFonts w:cs="Arial"/>
          <w:bCs/>
          <w:szCs w:val="24"/>
        </w:rPr>
        <w:t>Alderman McIlveen</w:t>
      </w:r>
      <w:r w:rsidR="007351BB">
        <w:rPr>
          <w:rFonts w:cs="Arial"/>
          <w:bCs/>
          <w:szCs w:val="24"/>
        </w:rPr>
        <w:t>, in summing up,</w:t>
      </w:r>
      <w:r>
        <w:rPr>
          <w:rFonts w:cs="Arial"/>
          <w:bCs/>
          <w:szCs w:val="24"/>
        </w:rPr>
        <w:t xml:space="preserve"> wholeheartedly agree</w:t>
      </w:r>
      <w:r w:rsidR="00352B00">
        <w:rPr>
          <w:rFonts w:cs="Arial"/>
          <w:bCs/>
          <w:szCs w:val="24"/>
        </w:rPr>
        <w:t>d</w:t>
      </w:r>
      <w:r>
        <w:rPr>
          <w:rFonts w:cs="Arial"/>
          <w:bCs/>
          <w:szCs w:val="24"/>
        </w:rPr>
        <w:t xml:space="preserve"> </w:t>
      </w:r>
      <w:r w:rsidR="00352B00">
        <w:rPr>
          <w:rFonts w:cs="Arial"/>
          <w:bCs/>
          <w:szCs w:val="24"/>
        </w:rPr>
        <w:t xml:space="preserve">with Alderman Armstrong-Cotter that its views were being wilfully misinterpreted and the behaviour around his Notice of Motion had been shameful.  The Alliance Party was calling for its full implementation and believed that had it not been for that Party working </w:t>
      </w:r>
      <w:r w:rsidR="00352B00">
        <w:rPr>
          <w:rFonts w:cs="Arial"/>
          <w:bCs/>
          <w:szCs w:val="24"/>
        </w:rPr>
        <w:lastRenderedPageBreak/>
        <w:t xml:space="preserve">against the British </w:t>
      </w:r>
      <w:r w:rsidR="002066AB">
        <w:rPr>
          <w:rFonts w:cs="Arial"/>
          <w:bCs/>
          <w:szCs w:val="24"/>
        </w:rPr>
        <w:t>G</w:t>
      </w:r>
      <w:r w:rsidR="00352B00">
        <w:rPr>
          <w:rFonts w:cs="Arial"/>
          <w:bCs/>
          <w:szCs w:val="24"/>
        </w:rPr>
        <w:t xml:space="preserve">overnment and instead co-operating with the European Union a better deal could have been made.  Europe itself was not an island and shared a border with many countries who it seemed to be able to co-exist without the need for such heavy regulation.   </w:t>
      </w:r>
    </w:p>
    <w:p w14:paraId="46F1C91A" w14:textId="77777777" w:rsidR="00352B00" w:rsidRDefault="00352B00" w:rsidP="008A1CBF">
      <w:pPr>
        <w:rPr>
          <w:rFonts w:cs="Arial"/>
          <w:bCs/>
          <w:szCs w:val="24"/>
        </w:rPr>
      </w:pPr>
    </w:p>
    <w:p w14:paraId="607CE780" w14:textId="1F61A20A" w:rsidR="00B77316" w:rsidRPr="00B77316" w:rsidRDefault="00352B00" w:rsidP="00B77316">
      <w:pPr>
        <w:rPr>
          <w:rFonts w:eastAsia="Calibri" w:cs="Arial"/>
          <w:color w:val="000000" w:themeColor="text1"/>
          <w:szCs w:val="24"/>
        </w:rPr>
      </w:pPr>
      <w:r>
        <w:rPr>
          <w:rFonts w:cs="Arial"/>
          <w:bCs/>
          <w:szCs w:val="24"/>
        </w:rPr>
        <w:t xml:space="preserve">Councillor Greer called for a recorded vote and when the Notice of Motion was put to the meeting </w:t>
      </w:r>
      <w:r w:rsidR="00B77316">
        <w:rPr>
          <w:rFonts w:eastAsia="Calibri" w:cs="Arial"/>
          <w:color w:val="000000" w:themeColor="text1"/>
          <w:szCs w:val="24"/>
        </w:rPr>
        <w:t>21</w:t>
      </w:r>
      <w:r w:rsidR="00B77316" w:rsidRPr="00B77316">
        <w:rPr>
          <w:rFonts w:eastAsia="Calibri" w:cs="Arial"/>
          <w:color w:val="000000" w:themeColor="text1"/>
          <w:szCs w:val="24"/>
        </w:rPr>
        <w:t xml:space="preserve"> vot</w:t>
      </w:r>
      <w:r>
        <w:rPr>
          <w:rFonts w:eastAsia="Calibri" w:cs="Arial"/>
          <w:color w:val="000000" w:themeColor="text1"/>
          <w:szCs w:val="24"/>
        </w:rPr>
        <w:t>ed</w:t>
      </w:r>
      <w:r w:rsidR="00B77316" w:rsidRPr="00B77316">
        <w:rPr>
          <w:rFonts w:eastAsia="Calibri" w:cs="Arial"/>
          <w:color w:val="000000" w:themeColor="text1"/>
          <w:szCs w:val="24"/>
        </w:rPr>
        <w:t xml:space="preserve"> For, </w:t>
      </w:r>
      <w:r w:rsidR="00B77316">
        <w:rPr>
          <w:rFonts w:eastAsia="Calibri" w:cs="Arial"/>
          <w:color w:val="000000" w:themeColor="text1"/>
          <w:szCs w:val="24"/>
        </w:rPr>
        <w:t>12</w:t>
      </w:r>
      <w:r w:rsidR="00B77316" w:rsidRPr="00B77316">
        <w:rPr>
          <w:rFonts w:eastAsia="Calibri" w:cs="Arial"/>
          <w:color w:val="000000" w:themeColor="text1"/>
          <w:szCs w:val="24"/>
        </w:rPr>
        <w:t xml:space="preserve"> vot</w:t>
      </w:r>
      <w:r>
        <w:rPr>
          <w:rFonts w:eastAsia="Calibri" w:cs="Arial"/>
          <w:color w:val="000000" w:themeColor="text1"/>
          <w:szCs w:val="24"/>
        </w:rPr>
        <w:t>ed</w:t>
      </w:r>
      <w:r w:rsidR="00B77316" w:rsidRPr="00B77316">
        <w:rPr>
          <w:rFonts w:eastAsia="Calibri" w:cs="Arial"/>
          <w:color w:val="000000" w:themeColor="text1"/>
          <w:szCs w:val="24"/>
        </w:rPr>
        <w:t xml:space="preserve"> Against and </w:t>
      </w:r>
      <w:r w:rsidR="00B77316">
        <w:rPr>
          <w:rFonts w:eastAsia="Calibri" w:cs="Arial"/>
          <w:color w:val="000000" w:themeColor="text1"/>
          <w:szCs w:val="24"/>
        </w:rPr>
        <w:t>7</w:t>
      </w:r>
      <w:r w:rsidR="00B77316" w:rsidRPr="00B77316">
        <w:rPr>
          <w:rFonts w:eastAsia="Calibri" w:cs="Arial"/>
          <w:color w:val="000000" w:themeColor="text1"/>
          <w:szCs w:val="24"/>
        </w:rPr>
        <w:t xml:space="preserve"> Absent </w:t>
      </w:r>
      <w:r>
        <w:rPr>
          <w:rFonts w:eastAsia="Calibri" w:cs="Arial"/>
          <w:color w:val="000000" w:themeColor="text1"/>
          <w:szCs w:val="24"/>
        </w:rPr>
        <w:t xml:space="preserve">were absent </w:t>
      </w:r>
      <w:r w:rsidR="00B77316" w:rsidRPr="00B77316">
        <w:rPr>
          <w:rFonts w:eastAsia="Calibri" w:cs="Arial"/>
          <w:color w:val="000000" w:themeColor="text1"/>
          <w:szCs w:val="24"/>
        </w:rPr>
        <w:t xml:space="preserve">it was declared </w:t>
      </w:r>
      <w:r w:rsidR="00B77316">
        <w:rPr>
          <w:rFonts w:eastAsia="Calibri" w:cs="Arial"/>
          <w:color w:val="000000" w:themeColor="text1"/>
          <w:szCs w:val="24"/>
        </w:rPr>
        <w:t>CARRIED</w:t>
      </w:r>
      <w:r w:rsidR="00B77316" w:rsidRPr="00B77316">
        <w:rPr>
          <w:rFonts w:eastAsia="Calibri" w:cs="Arial"/>
          <w:color w:val="000000" w:themeColor="text1"/>
          <w:szCs w:val="24"/>
        </w:rPr>
        <w:t>.</w:t>
      </w:r>
    </w:p>
    <w:p w14:paraId="32CA0420" w14:textId="77777777" w:rsidR="00B77316" w:rsidRPr="00B77316" w:rsidRDefault="00B77316" w:rsidP="00B77316">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B77316" w:rsidRPr="00B77316" w14:paraId="06A2AB98" w14:textId="77777777" w:rsidTr="0077035D">
        <w:tc>
          <w:tcPr>
            <w:tcW w:w="2127" w:type="dxa"/>
            <w:hideMark/>
          </w:tcPr>
          <w:p w14:paraId="0B0D0550" w14:textId="61AC8E2A" w:rsidR="00B77316" w:rsidRPr="00B77316" w:rsidRDefault="00B77316" w:rsidP="00B77316">
            <w:pPr>
              <w:rPr>
                <w:rFonts w:eastAsia="Calibri" w:cs="Times New Roman"/>
                <w:b/>
                <w:color w:val="000000"/>
              </w:rPr>
            </w:pPr>
            <w:r w:rsidRPr="00B77316">
              <w:rPr>
                <w:rFonts w:eastAsia="Calibri" w:cs="Times New Roman"/>
                <w:b/>
                <w:color w:val="000000"/>
              </w:rPr>
              <w:t>FOR (</w:t>
            </w:r>
            <w:r>
              <w:rPr>
                <w:rFonts w:eastAsia="Calibri" w:cs="Times New Roman"/>
                <w:b/>
                <w:color w:val="000000"/>
              </w:rPr>
              <w:t>21</w:t>
            </w:r>
            <w:r w:rsidRPr="00B77316">
              <w:rPr>
                <w:rFonts w:eastAsia="Calibri" w:cs="Times New Roman"/>
                <w:b/>
                <w:color w:val="000000"/>
              </w:rPr>
              <w:t>)</w:t>
            </w:r>
          </w:p>
        </w:tc>
        <w:tc>
          <w:tcPr>
            <w:tcW w:w="2126" w:type="dxa"/>
            <w:hideMark/>
          </w:tcPr>
          <w:p w14:paraId="0D917EB2" w14:textId="23835E1C" w:rsidR="00B77316" w:rsidRPr="00B77316" w:rsidRDefault="00B77316" w:rsidP="00B77316">
            <w:pPr>
              <w:rPr>
                <w:rFonts w:eastAsia="Calibri" w:cs="Times New Roman"/>
                <w:b/>
                <w:color w:val="000000"/>
              </w:rPr>
            </w:pPr>
            <w:r w:rsidRPr="00B77316">
              <w:rPr>
                <w:rFonts w:eastAsia="Calibri" w:cs="Times New Roman"/>
                <w:b/>
                <w:color w:val="000000"/>
              </w:rPr>
              <w:t>AGAINST (</w:t>
            </w:r>
            <w:r>
              <w:rPr>
                <w:rFonts w:eastAsia="Calibri" w:cs="Times New Roman"/>
                <w:b/>
                <w:color w:val="000000"/>
              </w:rPr>
              <w:t>12</w:t>
            </w:r>
            <w:r w:rsidRPr="00B77316">
              <w:rPr>
                <w:rFonts w:eastAsia="Calibri" w:cs="Times New Roman"/>
                <w:b/>
                <w:color w:val="000000"/>
              </w:rPr>
              <w:t>)</w:t>
            </w:r>
          </w:p>
        </w:tc>
        <w:tc>
          <w:tcPr>
            <w:tcW w:w="2570" w:type="dxa"/>
            <w:hideMark/>
          </w:tcPr>
          <w:p w14:paraId="21B621B9" w14:textId="77777777" w:rsidR="00B77316" w:rsidRPr="00B77316" w:rsidRDefault="00B77316" w:rsidP="00B77316">
            <w:pPr>
              <w:rPr>
                <w:rFonts w:eastAsia="Calibri" w:cs="Times New Roman"/>
                <w:b/>
                <w:color w:val="000000"/>
              </w:rPr>
            </w:pPr>
            <w:r w:rsidRPr="00B77316">
              <w:rPr>
                <w:rFonts w:eastAsia="Calibri" w:cs="Times New Roman"/>
                <w:b/>
                <w:color w:val="000000"/>
              </w:rPr>
              <w:t>ABSTAINING (0)</w:t>
            </w:r>
          </w:p>
        </w:tc>
        <w:tc>
          <w:tcPr>
            <w:tcW w:w="2311" w:type="dxa"/>
            <w:hideMark/>
          </w:tcPr>
          <w:p w14:paraId="63386C61" w14:textId="699115D4" w:rsidR="00B77316" w:rsidRPr="00B77316" w:rsidRDefault="00B77316" w:rsidP="00B77316">
            <w:pPr>
              <w:rPr>
                <w:rFonts w:eastAsia="Calibri" w:cs="Times New Roman"/>
                <w:b/>
                <w:color w:val="000000"/>
              </w:rPr>
            </w:pPr>
            <w:r w:rsidRPr="00B77316">
              <w:rPr>
                <w:rFonts w:eastAsia="Calibri" w:cs="Times New Roman"/>
                <w:b/>
                <w:color w:val="000000"/>
              </w:rPr>
              <w:t>ABSENT (</w:t>
            </w:r>
            <w:r>
              <w:rPr>
                <w:rFonts w:eastAsia="Calibri" w:cs="Times New Roman"/>
                <w:b/>
                <w:color w:val="000000"/>
              </w:rPr>
              <w:t>7</w:t>
            </w:r>
            <w:r w:rsidRPr="00B77316">
              <w:rPr>
                <w:rFonts w:eastAsia="Calibri" w:cs="Times New Roman"/>
                <w:b/>
                <w:color w:val="000000"/>
              </w:rPr>
              <w:t xml:space="preserve">) </w:t>
            </w:r>
          </w:p>
        </w:tc>
      </w:tr>
      <w:tr w:rsidR="00B77316" w:rsidRPr="00B77316" w14:paraId="545975EA" w14:textId="77777777" w:rsidTr="0077035D">
        <w:tc>
          <w:tcPr>
            <w:tcW w:w="2127" w:type="dxa"/>
          </w:tcPr>
          <w:p w14:paraId="299D9E57" w14:textId="3C62CA13" w:rsidR="00B77316" w:rsidRPr="00B77316" w:rsidRDefault="00B77316" w:rsidP="00B77316">
            <w:pPr>
              <w:rPr>
                <w:rFonts w:eastAsia="Calibri" w:cs="Times New Roman"/>
                <w:b/>
                <w:color w:val="000000"/>
              </w:rPr>
            </w:pPr>
            <w:r w:rsidRPr="00B77316">
              <w:rPr>
                <w:rFonts w:eastAsia="Calibri" w:cs="Times New Roman"/>
                <w:b/>
                <w:color w:val="000000"/>
              </w:rPr>
              <w:t>Alderm</w:t>
            </w:r>
            <w:r w:rsidR="007C734B">
              <w:rPr>
                <w:rFonts w:eastAsia="Calibri" w:cs="Times New Roman"/>
                <w:b/>
                <w:color w:val="000000"/>
              </w:rPr>
              <w:t>e</w:t>
            </w:r>
            <w:r w:rsidRPr="00B77316">
              <w:rPr>
                <w:rFonts w:eastAsia="Calibri" w:cs="Times New Roman"/>
                <w:b/>
                <w:color w:val="000000"/>
              </w:rPr>
              <w:t>n</w:t>
            </w:r>
          </w:p>
          <w:p w14:paraId="4E8CC4BD" w14:textId="6CAD329B" w:rsidR="00B77316" w:rsidRDefault="00B77316" w:rsidP="00B77316">
            <w:pPr>
              <w:rPr>
                <w:rFonts w:eastAsia="Calibri" w:cs="Times New Roman"/>
                <w:bCs/>
                <w:color w:val="000000"/>
              </w:rPr>
            </w:pPr>
            <w:r>
              <w:rPr>
                <w:rFonts w:eastAsia="Calibri" w:cs="Times New Roman"/>
                <w:bCs/>
                <w:color w:val="000000"/>
              </w:rPr>
              <w:t>A</w:t>
            </w:r>
            <w:r w:rsidR="007C734B">
              <w:rPr>
                <w:rFonts w:eastAsia="Calibri" w:cs="Times New Roman"/>
                <w:bCs/>
                <w:color w:val="000000"/>
              </w:rPr>
              <w:t>rmstrong-</w:t>
            </w:r>
            <w:r>
              <w:rPr>
                <w:rFonts w:eastAsia="Calibri" w:cs="Times New Roman"/>
                <w:bCs/>
                <w:color w:val="000000"/>
              </w:rPr>
              <w:t>C</w:t>
            </w:r>
            <w:r w:rsidR="007C734B">
              <w:rPr>
                <w:rFonts w:eastAsia="Calibri" w:cs="Times New Roman"/>
                <w:bCs/>
                <w:color w:val="000000"/>
              </w:rPr>
              <w:t>otter</w:t>
            </w:r>
          </w:p>
          <w:p w14:paraId="1ED04B52" w14:textId="7E9B5F54" w:rsidR="00B77316" w:rsidRPr="00B77316" w:rsidRDefault="00B77316" w:rsidP="00B77316">
            <w:pPr>
              <w:rPr>
                <w:rFonts w:eastAsia="Calibri" w:cs="Times New Roman"/>
                <w:bCs/>
                <w:color w:val="000000"/>
              </w:rPr>
            </w:pPr>
            <w:r>
              <w:rPr>
                <w:rFonts w:eastAsia="Calibri" w:cs="Times New Roman"/>
                <w:bCs/>
                <w:color w:val="000000"/>
              </w:rPr>
              <w:t>Gibson</w:t>
            </w:r>
          </w:p>
          <w:p w14:paraId="37E648DB" w14:textId="7A283608" w:rsidR="00B77316" w:rsidRDefault="00B77316" w:rsidP="00B77316">
            <w:pPr>
              <w:rPr>
                <w:rFonts w:eastAsia="Calibri" w:cs="Times New Roman"/>
                <w:bCs/>
                <w:color w:val="000000"/>
              </w:rPr>
            </w:pPr>
            <w:r>
              <w:rPr>
                <w:rFonts w:eastAsia="Calibri" w:cs="Times New Roman"/>
                <w:bCs/>
                <w:color w:val="000000"/>
              </w:rPr>
              <w:t xml:space="preserve">Irvine </w:t>
            </w:r>
          </w:p>
          <w:p w14:paraId="73ADD3F4" w14:textId="35E60289" w:rsidR="00B77316" w:rsidRDefault="00B77316" w:rsidP="00B77316">
            <w:pPr>
              <w:rPr>
                <w:rFonts w:eastAsia="Calibri" w:cs="Times New Roman"/>
                <w:bCs/>
                <w:color w:val="000000"/>
              </w:rPr>
            </w:pPr>
            <w:r>
              <w:rPr>
                <w:rFonts w:eastAsia="Calibri" w:cs="Times New Roman"/>
                <w:bCs/>
                <w:color w:val="000000"/>
              </w:rPr>
              <w:t xml:space="preserve">Keery </w:t>
            </w:r>
          </w:p>
          <w:p w14:paraId="53FC0CB2" w14:textId="4179AEC3" w:rsidR="00B77316" w:rsidRPr="00B77316" w:rsidRDefault="00B77316" w:rsidP="00B77316">
            <w:pPr>
              <w:rPr>
                <w:rFonts w:eastAsia="Calibri" w:cs="Times New Roman"/>
                <w:bCs/>
                <w:color w:val="000000"/>
              </w:rPr>
            </w:pPr>
            <w:r>
              <w:rPr>
                <w:rFonts w:eastAsia="Calibri" w:cs="Times New Roman"/>
                <w:bCs/>
                <w:color w:val="000000"/>
              </w:rPr>
              <w:t xml:space="preserve">McIlveen </w:t>
            </w:r>
          </w:p>
          <w:p w14:paraId="52E22AFE" w14:textId="77777777" w:rsidR="00B77316" w:rsidRPr="00B77316" w:rsidRDefault="00B77316" w:rsidP="00B77316">
            <w:pPr>
              <w:rPr>
                <w:rFonts w:eastAsia="Calibri" w:cs="Times New Roman"/>
                <w:b/>
                <w:color w:val="000000"/>
              </w:rPr>
            </w:pPr>
            <w:r w:rsidRPr="00B77316">
              <w:rPr>
                <w:rFonts w:eastAsia="Calibri" w:cs="Times New Roman"/>
                <w:b/>
                <w:color w:val="000000"/>
              </w:rPr>
              <w:t>Councillors</w:t>
            </w:r>
          </w:p>
          <w:p w14:paraId="16DF26DB" w14:textId="3D823D79" w:rsidR="00B77316" w:rsidRDefault="00B77316" w:rsidP="00B77316">
            <w:pPr>
              <w:rPr>
                <w:rFonts w:eastAsia="Calibri" w:cs="Times New Roman"/>
                <w:bCs/>
                <w:color w:val="000000"/>
              </w:rPr>
            </w:pPr>
            <w:r>
              <w:rPr>
                <w:rFonts w:eastAsia="Calibri" w:cs="Times New Roman"/>
                <w:bCs/>
                <w:color w:val="000000"/>
              </w:rPr>
              <w:t>Ada</w:t>
            </w:r>
            <w:r w:rsidR="007C734B">
              <w:rPr>
                <w:rFonts w:eastAsia="Calibri" w:cs="Times New Roman"/>
                <w:bCs/>
                <w:color w:val="000000"/>
              </w:rPr>
              <w:t>i</w:t>
            </w:r>
            <w:r>
              <w:rPr>
                <w:rFonts w:eastAsia="Calibri" w:cs="Times New Roman"/>
                <w:bCs/>
                <w:color w:val="000000"/>
              </w:rPr>
              <w:t xml:space="preserve">r </w:t>
            </w:r>
          </w:p>
          <w:p w14:paraId="49983434" w14:textId="335CE990" w:rsidR="00B77316" w:rsidRDefault="00B77316" w:rsidP="00B77316">
            <w:pPr>
              <w:rPr>
                <w:rFonts w:eastAsia="Calibri" w:cs="Times New Roman"/>
                <w:bCs/>
                <w:color w:val="000000"/>
              </w:rPr>
            </w:pPr>
            <w:r>
              <w:rPr>
                <w:rFonts w:eastAsia="Calibri" w:cs="Times New Roman"/>
                <w:bCs/>
                <w:color w:val="000000"/>
              </w:rPr>
              <w:t xml:space="preserve">Blaney </w:t>
            </w:r>
          </w:p>
          <w:p w14:paraId="0E791314" w14:textId="54297DFC" w:rsidR="00B77316" w:rsidRDefault="00B77316" w:rsidP="00B77316">
            <w:pPr>
              <w:rPr>
                <w:rFonts w:eastAsia="Calibri" w:cs="Times New Roman"/>
                <w:bCs/>
                <w:color w:val="000000"/>
              </w:rPr>
            </w:pPr>
            <w:r>
              <w:rPr>
                <w:rFonts w:eastAsia="Calibri" w:cs="Times New Roman"/>
                <w:bCs/>
                <w:color w:val="000000"/>
              </w:rPr>
              <w:t xml:space="preserve">Cathcart </w:t>
            </w:r>
          </w:p>
          <w:p w14:paraId="56D30EB4" w14:textId="06C1E3CA" w:rsidR="00B77316" w:rsidRDefault="00B77316" w:rsidP="00B77316">
            <w:pPr>
              <w:rPr>
                <w:rFonts w:eastAsia="Calibri" w:cs="Times New Roman"/>
                <w:bCs/>
                <w:color w:val="000000"/>
              </w:rPr>
            </w:pPr>
            <w:r>
              <w:rPr>
                <w:rFonts w:eastAsia="Calibri" w:cs="Times New Roman"/>
                <w:bCs/>
                <w:color w:val="000000"/>
              </w:rPr>
              <w:t>Chambers</w:t>
            </w:r>
          </w:p>
          <w:p w14:paraId="574C7A1F" w14:textId="64B777D3" w:rsidR="00B77316" w:rsidRDefault="00B77316" w:rsidP="00B77316">
            <w:pPr>
              <w:rPr>
                <w:rFonts w:eastAsia="Calibri" w:cs="Times New Roman"/>
                <w:bCs/>
                <w:color w:val="000000"/>
              </w:rPr>
            </w:pPr>
            <w:r>
              <w:rPr>
                <w:rFonts w:eastAsia="Calibri" w:cs="Times New Roman"/>
                <w:bCs/>
                <w:color w:val="000000"/>
              </w:rPr>
              <w:t xml:space="preserve">Cooper </w:t>
            </w:r>
          </w:p>
          <w:p w14:paraId="6D7CD428" w14:textId="036DCA92" w:rsidR="00B77316" w:rsidRDefault="00B77316" w:rsidP="00B77316">
            <w:pPr>
              <w:rPr>
                <w:rFonts w:eastAsia="Calibri" w:cs="Times New Roman"/>
                <w:bCs/>
                <w:color w:val="000000"/>
              </w:rPr>
            </w:pPr>
            <w:r>
              <w:rPr>
                <w:rFonts w:eastAsia="Calibri" w:cs="Times New Roman"/>
                <w:bCs/>
                <w:color w:val="000000"/>
              </w:rPr>
              <w:t xml:space="preserve">Cummings </w:t>
            </w:r>
          </w:p>
          <w:p w14:paraId="2600F997" w14:textId="408E1165" w:rsidR="00B77316" w:rsidRDefault="00B77316" w:rsidP="00B77316">
            <w:pPr>
              <w:rPr>
                <w:rFonts w:eastAsia="Calibri" w:cs="Times New Roman"/>
                <w:bCs/>
                <w:color w:val="000000"/>
              </w:rPr>
            </w:pPr>
            <w:r>
              <w:rPr>
                <w:rFonts w:eastAsia="Calibri" w:cs="Times New Roman"/>
                <w:bCs/>
                <w:color w:val="000000"/>
              </w:rPr>
              <w:t xml:space="preserve">Edmund </w:t>
            </w:r>
          </w:p>
          <w:p w14:paraId="4861A667" w14:textId="6A73FE3F" w:rsidR="00B77316" w:rsidRDefault="00B77316" w:rsidP="00B77316">
            <w:pPr>
              <w:rPr>
                <w:rFonts w:eastAsia="Calibri" w:cs="Times New Roman"/>
                <w:bCs/>
                <w:color w:val="000000"/>
              </w:rPr>
            </w:pPr>
            <w:r>
              <w:rPr>
                <w:rFonts w:eastAsia="Calibri" w:cs="Times New Roman"/>
                <w:bCs/>
                <w:color w:val="000000"/>
              </w:rPr>
              <w:t xml:space="preserve">Gilmour </w:t>
            </w:r>
          </w:p>
          <w:p w14:paraId="3B4A55D8" w14:textId="0DEF1CA3" w:rsidR="00B77316" w:rsidRDefault="00B77316" w:rsidP="00B77316">
            <w:pPr>
              <w:rPr>
                <w:rFonts w:eastAsia="Calibri" w:cs="Times New Roman"/>
                <w:bCs/>
                <w:color w:val="000000"/>
              </w:rPr>
            </w:pPr>
            <w:r>
              <w:rPr>
                <w:rFonts w:eastAsia="Calibri" w:cs="Times New Roman"/>
                <w:bCs/>
                <w:color w:val="000000"/>
              </w:rPr>
              <w:t xml:space="preserve">S Irvine </w:t>
            </w:r>
          </w:p>
          <w:p w14:paraId="0F4D1892" w14:textId="2AF47B47" w:rsidR="00B77316" w:rsidRDefault="00B77316" w:rsidP="00B77316">
            <w:pPr>
              <w:rPr>
                <w:rFonts w:eastAsia="Calibri" w:cs="Times New Roman"/>
                <w:bCs/>
                <w:color w:val="000000"/>
              </w:rPr>
            </w:pPr>
            <w:r>
              <w:rPr>
                <w:rFonts w:eastAsia="Calibri" w:cs="Times New Roman"/>
                <w:bCs/>
                <w:color w:val="000000"/>
              </w:rPr>
              <w:t xml:space="preserve">Johnson </w:t>
            </w:r>
          </w:p>
          <w:p w14:paraId="3C579E7D" w14:textId="622CC21C" w:rsidR="00B77316" w:rsidRDefault="00B77316" w:rsidP="00B77316">
            <w:pPr>
              <w:rPr>
                <w:rFonts w:eastAsia="Calibri" w:cs="Times New Roman"/>
                <w:bCs/>
                <w:color w:val="000000"/>
              </w:rPr>
            </w:pPr>
            <w:r>
              <w:rPr>
                <w:rFonts w:eastAsia="Calibri" w:cs="Times New Roman"/>
                <w:bCs/>
                <w:color w:val="000000"/>
              </w:rPr>
              <w:t xml:space="preserve">Kennedy </w:t>
            </w:r>
          </w:p>
          <w:p w14:paraId="6A1FAA20" w14:textId="1892F32F" w:rsidR="00B77316" w:rsidRDefault="00B77316" w:rsidP="00B77316">
            <w:pPr>
              <w:rPr>
                <w:rFonts w:eastAsia="Calibri" w:cs="Times New Roman"/>
                <w:bCs/>
                <w:color w:val="000000"/>
              </w:rPr>
            </w:pPr>
            <w:r>
              <w:rPr>
                <w:rFonts w:eastAsia="Calibri" w:cs="Times New Roman"/>
                <w:bCs/>
                <w:color w:val="000000"/>
              </w:rPr>
              <w:t xml:space="preserve">McClean </w:t>
            </w:r>
          </w:p>
          <w:p w14:paraId="5888003B" w14:textId="2E3ABE0B" w:rsidR="00B77316" w:rsidRDefault="00B77316" w:rsidP="00B77316">
            <w:pPr>
              <w:rPr>
                <w:rFonts w:eastAsia="Calibri" w:cs="Times New Roman"/>
                <w:bCs/>
                <w:color w:val="000000"/>
              </w:rPr>
            </w:pPr>
            <w:r>
              <w:rPr>
                <w:rFonts w:eastAsia="Calibri" w:cs="Times New Roman"/>
                <w:bCs/>
                <w:color w:val="000000"/>
              </w:rPr>
              <w:t xml:space="preserve">Smart </w:t>
            </w:r>
          </w:p>
          <w:p w14:paraId="1E996E29" w14:textId="45021818" w:rsidR="00B77316" w:rsidRDefault="00B77316" w:rsidP="00B77316">
            <w:pPr>
              <w:rPr>
                <w:rFonts w:eastAsia="Calibri" w:cs="Times New Roman"/>
                <w:bCs/>
                <w:color w:val="000000"/>
              </w:rPr>
            </w:pPr>
            <w:r>
              <w:rPr>
                <w:rFonts w:eastAsia="Calibri" w:cs="Times New Roman"/>
                <w:bCs/>
                <w:color w:val="000000"/>
              </w:rPr>
              <w:t xml:space="preserve">P Smith </w:t>
            </w:r>
          </w:p>
          <w:p w14:paraId="7C632097" w14:textId="6EF9D7FB" w:rsidR="00B77316" w:rsidRDefault="00B77316" w:rsidP="00B77316">
            <w:pPr>
              <w:rPr>
                <w:rFonts w:eastAsia="Calibri" w:cs="Times New Roman"/>
                <w:bCs/>
                <w:color w:val="000000"/>
              </w:rPr>
            </w:pPr>
            <w:r>
              <w:rPr>
                <w:rFonts w:eastAsia="Calibri" w:cs="Times New Roman"/>
                <w:bCs/>
                <w:color w:val="000000"/>
              </w:rPr>
              <w:t xml:space="preserve">T Smith </w:t>
            </w:r>
          </w:p>
          <w:p w14:paraId="01DFA2E3" w14:textId="197F27FF" w:rsidR="00B77316" w:rsidRDefault="00B77316" w:rsidP="00B77316">
            <w:pPr>
              <w:rPr>
                <w:rFonts w:eastAsia="Calibri" w:cs="Times New Roman"/>
                <w:bCs/>
                <w:color w:val="000000"/>
              </w:rPr>
            </w:pPr>
            <w:r>
              <w:rPr>
                <w:rFonts w:eastAsia="Calibri" w:cs="Times New Roman"/>
                <w:bCs/>
                <w:color w:val="000000"/>
              </w:rPr>
              <w:t xml:space="preserve">Thompson </w:t>
            </w:r>
          </w:p>
          <w:p w14:paraId="6F17983D" w14:textId="77777777" w:rsidR="00B77316" w:rsidRPr="00B77316" w:rsidRDefault="00B77316" w:rsidP="00B77316">
            <w:pPr>
              <w:rPr>
                <w:rFonts w:eastAsia="Calibri" w:cs="Times New Roman"/>
                <w:color w:val="000000"/>
              </w:rPr>
            </w:pPr>
          </w:p>
        </w:tc>
        <w:tc>
          <w:tcPr>
            <w:tcW w:w="2126" w:type="dxa"/>
            <w:hideMark/>
          </w:tcPr>
          <w:p w14:paraId="773844D5" w14:textId="77777777" w:rsidR="00B77316" w:rsidRPr="00B77316" w:rsidRDefault="00B77316" w:rsidP="00B77316">
            <w:pPr>
              <w:rPr>
                <w:rFonts w:eastAsia="Calibri" w:cs="Times New Roman"/>
                <w:b/>
                <w:bCs/>
                <w:color w:val="000000"/>
              </w:rPr>
            </w:pPr>
            <w:r w:rsidRPr="00B77316">
              <w:rPr>
                <w:rFonts w:eastAsia="Calibri" w:cs="Times New Roman"/>
                <w:b/>
                <w:bCs/>
                <w:color w:val="000000"/>
              </w:rPr>
              <w:t>Aldermen</w:t>
            </w:r>
          </w:p>
          <w:p w14:paraId="44B59624" w14:textId="487D0D7E" w:rsidR="00B77316" w:rsidRPr="00B77316" w:rsidRDefault="00B77316" w:rsidP="00B77316">
            <w:pPr>
              <w:rPr>
                <w:rFonts w:eastAsia="Calibri" w:cs="Times New Roman"/>
                <w:color w:val="000000"/>
              </w:rPr>
            </w:pPr>
            <w:r>
              <w:rPr>
                <w:rFonts w:eastAsia="Calibri" w:cs="Times New Roman"/>
                <w:color w:val="000000"/>
              </w:rPr>
              <w:t xml:space="preserve">Girvan </w:t>
            </w:r>
          </w:p>
          <w:p w14:paraId="054DB92D" w14:textId="67CCE486" w:rsidR="00B77316" w:rsidRPr="00B77316" w:rsidRDefault="00B77316" w:rsidP="00B77316">
            <w:pPr>
              <w:rPr>
                <w:rFonts w:eastAsia="Calibri" w:cs="Times New Roman"/>
                <w:color w:val="000000"/>
              </w:rPr>
            </w:pPr>
            <w:r>
              <w:rPr>
                <w:rFonts w:eastAsia="Calibri" w:cs="Times New Roman"/>
                <w:color w:val="000000"/>
              </w:rPr>
              <w:t>Mc</w:t>
            </w:r>
            <w:r w:rsidR="007C734B">
              <w:rPr>
                <w:rFonts w:eastAsia="Calibri" w:cs="Times New Roman"/>
                <w:color w:val="000000"/>
              </w:rPr>
              <w:t>D</w:t>
            </w:r>
            <w:r>
              <w:rPr>
                <w:rFonts w:eastAsia="Calibri" w:cs="Times New Roman"/>
                <w:color w:val="000000"/>
              </w:rPr>
              <w:t xml:space="preserve">owell </w:t>
            </w:r>
          </w:p>
          <w:p w14:paraId="11C59B83" w14:textId="5D20263B" w:rsidR="00B77316" w:rsidRPr="00B77316" w:rsidRDefault="00B77316" w:rsidP="00B77316">
            <w:pPr>
              <w:rPr>
                <w:rFonts w:eastAsia="Calibri" w:cs="Times New Roman"/>
                <w:color w:val="000000"/>
              </w:rPr>
            </w:pPr>
            <w:r>
              <w:rPr>
                <w:rFonts w:eastAsia="Calibri" w:cs="Times New Roman"/>
                <w:color w:val="000000"/>
              </w:rPr>
              <w:t xml:space="preserve">Wilson </w:t>
            </w:r>
          </w:p>
          <w:p w14:paraId="4112DA0D" w14:textId="77777777" w:rsidR="00B77316" w:rsidRPr="00B77316" w:rsidRDefault="00B77316" w:rsidP="00B77316">
            <w:pPr>
              <w:rPr>
                <w:rFonts w:eastAsia="Calibri" w:cs="Times New Roman"/>
                <w:b/>
                <w:bCs/>
                <w:color w:val="000000"/>
              </w:rPr>
            </w:pPr>
            <w:r w:rsidRPr="00B77316">
              <w:rPr>
                <w:rFonts w:eastAsia="Calibri" w:cs="Times New Roman"/>
                <w:b/>
                <w:bCs/>
                <w:color w:val="000000"/>
              </w:rPr>
              <w:t>Councillors</w:t>
            </w:r>
          </w:p>
          <w:p w14:paraId="0B44071B" w14:textId="7EEDAFD1" w:rsidR="00B77316" w:rsidRDefault="00B77316" w:rsidP="00B77316">
            <w:pPr>
              <w:rPr>
                <w:rFonts w:eastAsia="Calibri" w:cs="Times New Roman"/>
                <w:color w:val="000000"/>
              </w:rPr>
            </w:pPr>
            <w:r>
              <w:rPr>
                <w:rFonts w:eastAsia="Calibri" w:cs="Times New Roman"/>
                <w:color w:val="000000"/>
              </w:rPr>
              <w:t xml:space="preserve">Douglas </w:t>
            </w:r>
          </w:p>
          <w:p w14:paraId="7F7EEB92" w14:textId="6A793255" w:rsidR="00B77316" w:rsidRDefault="00B77316" w:rsidP="00B77316">
            <w:pPr>
              <w:rPr>
                <w:rFonts w:eastAsia="Calibri" w:cs="Times New Roman"/>
                <w:color w:val="000000"/>
              </w:rPr>
            </w:pPr>
            <w:r>
              <w:rPr>
                <w:rFonts w:eastAsia="Calibri" w:cs="Times New Roman"/>
                <w:color w:val="000000"/>
              </w:rPr>
              <w:t xml:space="preserve">Greer </w:t>
            </w:r>
          </w:p>
          <w:p w14:paraId="468CD493" w14:textId="34E6B223" w:rsidR="00B77316" w:rsidRDefault="00B77316" w:rsidP="00B77316">
            <w:pPr>
              <w:rPr>
                <w:rFonts w:eastAsia="Calibri" w:cs="Times New Roman"/>
                <w:color w:val="000000"/>
              </w:rPr>
            </w:pPr>
            <w:r>
              <w:rPr>
                <w:rFonts w:eastAsia="Calibri" w:cs="Times New Roman"/>
                <w:color w:val="000000"/>
              </w:rPr>
              <w:t xml:space="preserve">Irwin </w:t>
            </w:r>
          </w:p>
          <w:p w14:paraId="114CBDD6" w14:textId="67C7A519" w:rsidR="00B77316" w:rsidRDefault="00B77316" w:rsidP="00B77316">
            <w:pPr>
              <w:rPr>
                <w:rFonts w:eastAsia="Calibri" w:cs="Times New Roman"/>
                <w:color w:val="000000"/>
              </w:rPr>
            </w:pPr>
            <w:r>
              <w:rPr>
                <w:rFonts w:eastAsia="Calibri" w:cs="Times New Roman"/>
                <w:color w:val="000000"/>
              </w:rPr>
              <w:t>McAlpine</w:t>
            </w:r>
          </w:p>
          <w:p w14:paraId="71159A8D" w14:textId="0E22B097" w:rsidR="00B77316" w:rsidRDefault="00B77316" w:rsidP="00B77316">
            <w:pPr>
              <w:rPr>
                <w:rFonts w:eastAsia="Calibri" w:cs="Times New Roman"/>
                <w:color w:val="000000"/>
              </w:rPr>
            </w:pPr>
            <w:r>
              <w:rPr>
                <w:rFonts w:eastAsia="Calibri" w:cs="Times New Roman"/>
                <w:color w:val="000000"/>
              </w:rPr>
              <w:t>McKimm</w:t>
            </w:r>
          </w:p>
          <w:p w14:paraId="63DD392A" w14:textId="1280778D" w:rsidR="00B77316" w:rsidRDefault="00B77316" w:rsidP="00B77316">
            <w:pPr>
              <w:rPr>
                <w:rFonts w:eastAsia="Calibri" w:cs="Times New Roman"/>
                <w:color w:val="000000"/>
              </w:rPr>
            </w:pPr>
            <w:r>
              <w:rPr>
                <w:rFonts w:eastAsia="Calibri" w:cs="Times New Roman"/>
                <w:color w:val="000000"/>
              </w:rPr>
              <w:t xml:space="preserve">McKee </w:t>
            </w:r>
          </w:p>
          <w:p w14:paraId="65770A27" w14:textId="741C3A00" w:rsidR="00B77316" w:rsidRDefault="00B77316" w:rsidP="00B77316">
            <w:pPr>
              <w:rPr>
                <w:rFonts w:eastAsia="Calibri" w:cs="Times New Roman"/>
                <w:color w:val="000000"/>
              </w:rPr>
            </w:pPr>
            <w:r>
              <w:rPr>
                <w:rFonts w:eastAsia="Calibri" w:cs="Times New Roman"/>
                <w:color w:val="000000"/>
              </w:rPr>
              <w:t xml:space="preserve">McRandal </w:t>
            </w:r>
          </w:p>
          <w:p w14:paraId="79EA071C" w14:textId="0D4DD8C6" w:rsidR="00B77316" w:rsidRDefault="00B77316" w:rsidP="00B77316">
            <w:pPr>
              <w:rPr>
                <w:rFonts w:eastAsia="Calibri" w:cs="Times New Roman"/>
                <w:color w:val="000000"/>
              </w:rPr>
            </w:pPr>
            <w:r>
              <w:rPr>
                <w:rFonts w:eastAsia="Calibri" w:cs="Times New Roman"/>
                <w:color w:val="000000"/>
              </w:rPr>
              <w:t xml:space="preserve">Moore </w:t>
            </w:r>
          </w:p>
          <w:p w14:paraId="7E81DB00" w14:textId="52658377" w:rsidR="00B77316" w:rsidRDefault="00B77316" w:rsidP="00B77316">
            <w:pPr>
              <w:rPr>
                <w:rFonts w:eastAsia="Calibri" w:cs="Times New Roman"/>
                <w:color w:val="000000"/>
              </w:rPr>
            </w:pPr>
            <w:r>
              <w:rPr>
                <w:rFonts w:eastAsia="Calibri" w:cs="Times New Roman"/>
                <w:color w:val="000000"/>
              </w:rPr>
              <w:t xml:space="preserve">Walker </w:t>
            </w:r>
          </w:p>
          <w:p w14:paraId="4AFF55DE" w14:textId="77777777" w:rsidR="00B77316" w:rsidRPr="00B77316" w:rsidRDefault="00B77316" w:rsidP="00B77316">
            <w:pPr>
              <w:rPr>
                <w:rFonts w:eastAsia="Calibri" w:cs="Times New Roman"/>
                <w:color w:val="000000"/>
              </w:rPr>
            </w:pPr>
          </w:p>
          <w:p w14:paraId="4BD15D3E" w14:textId="77777777" w:rsidR="00B77316" w:rsidRPr="00B77316" w:rsidRDefault="00B77316" w:rsidP="00B77316">
            <w:pPr>
              <w:rPr>
                <w:rFonts w:eastAsia="Calibri" w:cs="Times New Roman"/>
                <w:color w:val="000000"/>
              </w:rPr>
            </w:pPr>
          </w:p>
        </w:tc>
        <w:tc>
          <w:tcPr>
            <w:tcW w:w="2570" w:type="dxa"/>
          </w:tcPr>
          <w:p w14:paraId="39F2E379" w14:textId="77777777" w:rsidR="00B77316" w:rsidRPr="00B77316" w:rsidRDefault="00B77316" w:rsidP="00B77316">
            <w:pPr>
              <w:rPr>
                <w:rFonts w:eastAsia="Calibri" w:cs="Times New Roman"/>
                <w:bCs/>
                <w:color w:val="000000"/>
              </w:rPr>
            </w:pPr>
          </w:p>
        </w:tc>
        <w:tc>
          <w:tcPr>
            <w:tcW w:w="2311" w:type="dxa"/>
            <w:hideMark/>
          </w:tcPr>
          <w:p w14:paraId="360D6B87" w14:textId="2D704C49" w:rsidR="00B77316" w:rsidRPr="00B77316" w:rsidRDefault="00B77316" w:rsidP="00B77316">
            <w:pPr>
              <w:rPr>
                <w:rFonts w:eastAsia="Calibri" w:cs="Times New Roman"/>
                <w:b/>
                <w:bCs/>
                <w:color w:val="000000"/>
              </w:rPr>
            </w:pPr>
            <w:r>
              <w:rPr>
                <w:rFonts w:eastAsia="Calibri" w:cs="Times New Roman"/>
                <w:b/>
                <w:bCs/>
                <w:color w:val="000000"/>
              </w:rPr>
              <w:t>Aldermen</w:t>
            </w:r>
          </w:p>
          <w:p w14:paraId="3BE2FA54" w14:textId="63062375" w:rsidR="00B77316" w:rsidRDefault="00B77316" w:rsidP="00B77316">
            <w:pPr>
              <w:rPr>
                <w:rFonts w:eastAsia="Calibri" w:cs="Times New Roman"/>
                <w:color w:val="000000"/>
              </w:rPr>
            </w:pPr>
            <w:r>
              <w:rPr>
                <w:rFonts w:eastAsia="Calibri" w:cs="Times New Roman"/>
                <w:color w:val="000000"/>
              </w:rPr>
              <w:t>Carson</w:t>
            </w:r>
          </w:p>
          <w:p w14:paraId="47437695" w14:textId="428178DA" w:rsidR="00B77316" w:rsidRDefault="00B77316" w:rsidP="00B77316">
            <w:pPr>
              <w:rPr>
                <w:rFonts w:eastAsia="Calibri" w:cs="Times New Roman"/>
                <w:color w:val="000000"/>
              </w:rPr>
            </w:pPr>
            <w:r>
              <w:rPr>
                <w:rFonts w:eastAsia="Calibri" w:cs="Times New Roman"/>
                <w:color w:val="000000"/>
              </w:rPr>
              <w:t xml:space="preserve">M Smith </w:t>
            </w:r>
          </w:p>
          <w:p w14:paraId="381F8DA9" w14:textId="77777777" w:rsidR="00B77316" w:rsidRPr="00B77316" w:rsidRDefault="00B77316" w:rsidP="00B77316">
            <w:pPr>
              <w:rPr>
                <w:rFonts w:eastAsia="Calibri" w:cs="Times New Roman"/>
                <w:b/>
                <w:bCs/>
                <w:color w:val="000000"/>
              </w:rPr>
            </w:pPr>
            <w:r w:rsidRPr="00B77316">
              <w:rPr>
                <w:rFonts w:eastAsia="Calibri" w:cs="Times New Roman"/>
                <w:b/>
                <w:bCs/>
                <w:color w:val="000000"/>
              </w:rPr>
              <w:t xml:space="preserve">Councillors </w:t>
            </w:r>
          </w:p>
          <w:p w14:paraId="7C061EC1" w14:textId="594145CC" w:rsidR="00B77316" w:rsidRDefault="00B77316" w:rsidP="00B77316">
            <w:pPr>
              <w:rPr>
                <w:rFonts w:eastAsia="Calibri" w:cs="Times New Roman"/>
                <w:color w:val="000000"/>
              </w:rPr>
            </w:pPr>
            <w:r>
              <w:rPr>
                <w:rFonts w:eastAsia="Calibri" w:cs="Times New Roman"/>
                <w:color w:val="000000"/>
              </w:rPr>
              <w:t xml:space="preserve">Boyle </w:t>
            </w:r>
          </w:p>
          <w:p w14:paraId="5306A39E" w14:textId="2DCC02AE" w:rsidR="00B77316" w:rsidRDefault="00B77316" w:rsidP="00B77316">
            <w:pPr>
              <w:rPr>
                <w:rFonts w:eastAsia="Calibri" w:cs="Times New Roman"/>
                <w:color w:val="000000"/>
              </w:rPr>
            </w:pPr>
            <w:r>
              <w:rPr>
                <w:rFonts w:eastAsia="Calibri" w:cs="Times New Roman"/>
                <w:color w:val="000000"/>
              </w:rPr>
              <w:t xml:space="preserve">Brooks </w:t>
            </w:r>
          </w:p>
          <w:p w14:paraId="068FA46E" w14:textId="002A175B" w:rsidR="00B77316" w:rsidRDefault="00B77316" w:rsidP="00B77316">
            <w:pPr>
              <w:rPr>
                <w:rFonts w:eastAsia="Calibri" w:cs="Times New Roman"/>
                <w:color w:val="000000"/>
              </w:rPr>
            </w:pPr>
            <w:r>
              <w:rPr>
                <w:rFonts w:eastAsia="Calibri" w:cs="Times New Roman"/>
                <w:color w:val="000000"/>
              </w:rPr>
              <w:t xml:space="preserve">Dunlop </w:t>
            </w:r>
          </w:p>
          <w:p w14:paraId="69CEB940" w14:textId="4882F537" w:rsidR="00B77316" w:rsidRDefault="00B77316" w:rsidP="00B77316">
            <w:pPr>
              <w:rPr>
                <w:rFonts w:eastAsia="Calibri" w:cs="Times New Roman"/>
                <w:color w:val="000000"/>
              </w:rPr>
            </w:pPr>
            <w:r>
              <w:rPr>
                <w:rFonts w:eastAsia="Calibri" w:cs="Times New Roman"/>
                <w:color w:val="000000"/>
              </w:rPr>
              <w:t xml:space="preserve">MacArthur </w:t>
            </w:r>
          </w:p>
          <w:p w14:paraId="630478EF" w14:textId="3AAB5AF5" w:rsidR="00B77316" w:rsidRPr="00B77316" w:rsidRDefault="00B77316" w:rsidP="00B77316">
            <w:pPr>
              <w:rPr>
                <w:rFonts w:eastAsia="Calibri" w:cs="Times New Roman"/>
                <w:color w:val="000000"/>
              </w:rPr>
            </w:pPr>
            <w:r>
              <w:rPr>
                <w:rFonts w:eastAsia="Calibri" w:cs="Times New Roman"/>
                <w:color w:val="000000"/>
              </w:rPr>
              <w:t xml:space="preserve">Woods </w:t>
            </w:r>
          </w:p>
          <w:p w14:paraId="0DAA2BA8" w14:textId="77777777" w:rsidR="00B77316" w:rsidRPr="00B77316" w:rsidRDefault="00B77316" w:rsidP="00B77316">
            <w:pPr>
              <w:rPr>
                <w:rFonts w:eastAsia="Calibri" w:cs="Times New Roman"/>
                <w:color w:val="000000"/>
              </w:rPr>
            </w:pPr>
          </w:p>
        </w:tc>
      </w:tr>
    </w:tbl>
    <w:p w14:paraId="237F76B7" w14:textId="29B49E54" w:rsidR="008A1CBF" w:rsidRDefault="008A1CBF" w:rsidP="008A1CBF">
      <w:pPr>
        <w:rPr>
          <w:rFonts w:cs="Arial"/>
          <w:b/>
          <w:szCs w:val="24"/>
        </w:rPr>
      </w:pPr>
      <w:r w:rsidRPr="00503C3A">
        <w:rPr>
          <w:rFonts w:cs="Arial"/>
          <w:b/>
          <w:szCs w:val="24"/>
        </w:rPr>
        <w:t xml:space="preserve">RESOLVED, on the proposal of </w:t>
      </w:r>
      <w:r w:rsidR="009D67E3">
        <w:rPr>
          <w:rFonts w:cs="Arial"/>
          <w:b/>
          <w:szCs w:val="24"/>
        </w:rPr>
        <w:t>Alderman McIlveen</w:t>
      </w:r>
      <w:r w:rsidRPr="00503C3A">
        <w:rPr>
          <w:rFonts w:cs="Arial"/>
          <w:b/>
          <w:bCs/>
          <w:szCs w:val="24"/>
        </w:rPr>
        <w:t xml:space="preserve">, seconded by </w:t>
      </w:r>
      <w:r w:rsidR="009D67E3">
        <w:rPr>
          <w:rFonts w:cs="Arial"/>
          <w:b/>
          <w:bCs/>
          <w:szCs w:val="24"/>
        </w:rPr>
        <w:t>Alderman Armstrong-Cotter</w:t>
      </w:r>
      <w:r w:rsidRPr="00503C3A">
        <w:rPr>
          <w:rFonts w:cs="Arial"/>
          <w:b/>
          <w:bCs/>
          <w:szCs w:val="24"/>
        </w:rPr>
        <w:t>,</w:t>
      </w:r>
      <w:r w:rsidRPr="00503C3A">
        <w:rPr>
          <w:rFonts w:cs="Arial"/>
          <w:b/>
          <w:szCs w:val="24"/>
        </w:rPr>
        <w:t xml:space="preserve"> that the Notice of Motion be </w:t>
      </w:r>
      <w:r w:rsidR="009D67E3">
        <w:rPr>
          <w:rFonts w:cs="Arial"/>
          <w:b/>
          <w:szCs w:val="24"/>
        </w:rPr>
        <w:t xml:space="preserve">adopted.   </w:t>
      </w:r>
      <w:r w:rsidR="008D361B">
        <w:rPr>
          <w:rFonts w:cs="Arial"/>
          <w:b/>
          <w:szCs w:val="24"/>
        </w:rPr>
        <w:t xml:space="preserve">   </w:t>
      </w:r>
    </w:p>
    <w:p w14:paraId="1A9893BC" w14:textId="6A684AD1" w:rsidR="001E2F00" w:rsidRDefault="001E2F00" w:rsidP="00576396">
      <w:pPr>
        <w:rPr>
          <w:rFonts w:cs="Arial"/>
          <w:bCs/>
          <w:szCs w:val="24"/>
        </w:rPr>
      </w:pPr>
    </w:p>
    <w:p w14:paraId="3E0B249E" w14:textId="7B4505A1" w:rsidR="001E2F00" w:rsidRPr="008A1CBF" w:rsidRDefault="001E2F00" w:rsidP="00D6514F">
      <w:pPr>
        <w:pStyle w:val="Heading2"/>
        <w:ind w:left="720" w:hanging="720"/>
      </w:pPr>
      <w:r w:rsidRPr="00D6514F">
        <w:rPr>
          <w:u w:val="none"/>
        </w:rPr>
        <w:t xml:space="preserve">16.6 </w:t>
      </w:r>
      <w:r w:rsidRPr="00D6514F">
        <w:rPr>
          <w:u w:val="none"/>
        </w:rPr>
        <w:tab/>
      </w:r>
      <w:r w:rsidRPr="008A1CBF">
        <w:t xml:space="preserve">Notice of Motion submitted by Councillor Moore and Alderman McDowell </w:t>
      </w:r>
    </w:p>
    <w:p w14:paraId="21F5F391" w14:textId="738DC1BD" w:rsidR="001E2F00" w:rsidRDefault="001E2F00" w:rsidP="00576396">
      <w:pPr>
        <w:rPr>
          <w:rFonts w:cs="Arial"/>
          <w:bCs/>
          <w:szCs w:val="24"/>
        </w:rPr>
      </w:pPr>
    </w:p>
    <w:p w14:paraId="204E551E" w14:textId="23A2EEC2" w:rsidR="001E2F00" w:rsidRPr="001E2F00" w:rsidRDefault="001E2F00" w:rsidP="00576396">
      <w:pPr>
        <w:rPr>
          <w:rFonts w:cs="Arial"/>
          <w:bCs/>
          <w:szCs w:val="24"/>
        </w:rPr>
      </w:pPr>
      <w:r>
        <w:rPr>
          <w:rFonts w:cs="Arial"/>
          <w:bCs/>
          <w:szCs w:val="24"/>
        </w:rPr>
        <w:t xml:space="preserve">That this Council recognises the important contribution of Strangford Integrated College to integrated education in the Ards and North Down </w:t>
      </w:r>
      <w:r w:rsidR="00BC65EC">
        <w:rPr>
          <w:rFonts w:cs="Arial"/>
          <w:bCs/>
          <w:szCs w:val="24"/>
        </w:rPr>
        <w:t>Borough and</w:t>
      </w:r>
      <w:r>
        <w:rPr>
          <w:rFonts w:cs="Arial"/>
          <w:bCs/>
          <w:szCs w:val="24"/>
        </w:rPr>
        <w:t xml:space="preserve"> writes to the school offering congratulations on the event of their 25</w:t>
      </w:r>
      <w:r w:rsidRPr="001E2F00">
        <w:rPr>
          <w:rFonts w:cs="Arial"/>
          <w:bCs/>
          <w:szCs w:val="24"/>
          <w:vertAlign w:val="superscript"/>
        </w:rPr>
        <w:t>th</w:t>
      </w:r>
      <w:r>
        <w:rPr>
          <w:rFonts w:cs="Arial"/>
          <w:bCs/>
          <w:szCs w:val="24"/>
        </w:rPr>
        <w:t xml:space="preserve"> anniversary.    </w:t>
      </w:r>
    </w:p>
    <w:p w14:paraId="07DC2A1F" w14:textId="77777777" w:rsidR="00262525" w:rsidRPr="00600EA9" w:rsidRDefault="00262525" w:rsidP="00576396">
      <w:pPr>
        <w:rPr>
          <w:rFonts w:cs="Arial"/>
          <w:b/>
          <w:szCs w:val="24"/>
        </w:rPr>
      </w:pPr>
    </w:p>
    <w:p w14:paraId="36144C8A" w14:textId="62600B87" w:rsidR="004536F5" w:rsidRDefault="004536F5" w:rsidP="004536F5">
      <w:pPr>
        <w:rPr>
          <w:rFonts w:cs="Arial"/>
          <w:b/>
          <w:szCs w:val="24"/>
        </w:rPr>
      </w:pPr>
      <w:r w:rsidRPr="00503C3A">
        <w:rPr>
          <w:rFonts w:cs="Arial"/>
          <w:b/>
          <w:szCs w:val="24"/>
        </w:rPr>
        <w:t xml:space="preserve">RESOLVED, on the proposal of </w:t>
      </w:r>
      <w:r w:rsidR="00165AD8">
        <w:rPr>
          <w:rFonts w:cs="Arial"/>
          <w:b/>
          <w:szCs w:val="24"/>
        </w:rPr>
        <w:t>Councillor Moore</w:t>
      </w:r>
      <w:r w:rsidRPr="00503C3A">
        <w:rPr>
          <w:rFonts w:cs="Arial"/>
          <w:b/>
          <w:bCs/>
          <w:szCs w:val="24"/>
        </w:rPr>
        <w:t xml:space="preserve">, seconded by </w:t>
      </w:r>
      <w:r w:rsidR="00DE2EA1">
        <w:rPr>
          <w:rFonts w:cs="Arial"/>
          <w:b/>
          <w:bCs/>
          <w:szCs w:val="24"/>
        </w:rPr>
        <w:t>Alderman McDowell</w:t>
      </w:r>
      <w:r w:rsidRPr="00503C3A">
        <w:rPr>
          <w:rFonts w:cs="Arial"/>
          <w:b/>
          <w:bCs/>
          <w:szCs w:val="24"/>
        </w:rPr>
        <w:t>,</w:t>
      </w:r>
      <w:r w:rsidRPr="00503C3A">
        <w:rPr>
          <w:rFonts w:cs="Arial"/>
          <w:b/>
          <w:szCs w:val="24"/>
        </w:rPr>
        <w:t xml:space="preserve"> that the </w:t>
      </w:r>
      <w:r w:rsidR="00503C3A" w:rsidRPr="00503C3A">
        <w:rPr>
          <w:rFonts w:cs="Arial"/>
          <w:b/>
          <w:szCs w:val="24"/>
        </w:rPr>
        <w:t>Notice of Motion be referred to the</w:t>
      </w:r>
      <w:r w:rsidR="009772EF" w:rsidRPr="00503C3A">
        <w:rPr>
          <w:rFonts w:cs="Arial"/>
          <w:b/>
          <w:szCs w:val="24"/>
        </w:rPr>
        <w:t xml:space="preserve"> </w:t>
      </w:r>
      <w:r w:rsidR="008D361B">
        <w:rPr>
          <w:rFonts w:cs="Arial"/>
          <w:b/>
          <w:szCs w:val="24"/>
        </w:rPr>
        <w:t xml:space="preserve">Community and Wellbeing </w:t>
      </w:r>
      <w:r w:rsidR="009772EF" w:rsidRPr="00503C3A">
        <w:rPr>
          <w:rFonts w:cs="Arial"/>
          <w:b/>
          <w:szCs w:val="24"/>
        </w:rPr>
        <w:t>Committee</w:t>
      </w:r>
      <w:r w:rsidR="008D361B">
        <w:rPr>
          <w:rFonts w:cs="Arial"/>
          <w:b/>
          <w:szCs w:val="24"/>
        </w:rPr>
        <w:t>.</w:t>
      </w:r>
    </w:p>
    <w:p w14:paraId="06D37802" w14:textId="5DA3E537" w:rsidR="00E96B4D" w:rsidRDefault="00E96B4D" w:rsidP="00E96B4D">
      <w:pPr>
        <w:rPr>
          <w:rFonts w:eastAsia="Times New Roman" w:cs="Arial"/>
          <w:color w:val="000000"/>
          <w:szCs w:val="24"/>
        </w:rPr>
      </w:pPr>
    </w:p>
    <w:p w14:paraId="739D5448" w14:textId="75B73E2C" w:rsidR="002F1344" w:rsidRDefault="002F1344" w:rsidP="00E96B4D">
      <w:pPr>
        <w:rPr>
          <w:rFonts w:eastAsia="Times New Roman" w:cs="Arial"/>
          <w:color w:val="000000"/>
          <w:szCs w:val="24"/>
        </w:rPr>
      </w:pPr>
    </w:p>
    <w:p w14:paraId="11D90D1B" w14:textId="4ED886AC" w:rsidR="002F1344" w:rsidRDefault="002F1344" w:rsidP="00E96B4D">
      <w:pPr>
        <w:rPr>
          <w:rFonts w:eastAsia="Times New Roman" w:cs="Arial"/>
          <w:color w:val="000000"/>
          <w:szCs w:val="24"/>
        </w:rPr>
      </w:pPr>
    </w:p>
    <w:p w14:paraId="678E0452" w14:textId="62159BFD" w:rsidR="00576396" w:rsidRPr="004536F5" w:rsidRDefault="004536F5" w:rsidP="00576396">
      <w:pPr>
        <w:rPr>
          <w:rFonts w:eastAsia="Times New Roman" w:cs="Arial"/>
          <w:b/>
          <w:sz w:val="28"/>
          <w:szCs w:val="28"/>
          <w:u w:val="single"/>
          <w:lang w:eastAsia="en-GB"/>
        </w:rPr>
      </w:pPr>
      <w:r w:rsidRPr="004536F5">
        <w:rPr>
          <w:rFonts w:eastAsia="Times New Roman" w:cs="Arial"/>
          <w:b/>
          <w:sz w:val="28"/>
          <w:szCs w:val="28"/>
          <w:u w:val="single"/>
          <w:lang w:eastAsia="en-GB"/>
        </w:rPr>
        <w:lastRenderedPageBreak/>
        <w:t>CIRCULATED FOR INFORMATION</w:t>
      </w:r>
    </w:p>
    <w:p w14:paraId="382C7A50" w14:textId="6EDF4E32" w:rsidR="00E43CF7" w:rsidRDefault="00E43CF7" w:rsidP="00E43CF7">
      <w:pPr>
        <w:rPr>
          <w:rFonts w:cs="Arial"/>
          <w:szCs w:val="24"/>
        </w:rPr>
      </w:pPr>
      <w:r>
        <w:rPr>
          <w:rFonts w:cs="Arial"/>
          <w:szCs w:val="24"/>
        </w:rPr>
        <w:t>(Appendices XI-XV)</w:t>
      </w:r>
    </w:p>
    <w:p w14:paraId="07C7C3F6" w14:textId="77777777" w:rsidR="002F1344" w:rsidRDefault="002F1344" w:rsidP="00E43CF7">
      <w:pPr>
        <w:rPr>
          <w:rFonts w:cs="Arial"/>
          <w:szCs w:val="24"/>
        </w:rPr>
      </w:pPr>
    </w:p>
    <w:p w14:paraId="5A59F07C" w14:textId="19A715C2" w:rsidR="00362C1B" w:rsidRDefault="00362C1B" w:rsidP="00362C1B">
      <w:pPr>
        <w:rPr>
          <w:rFonts w:eastAsia="Times New Roman" w:cs="Arial"/>
          <w:szCs w:val="24"/>
        </w:rPr>
      </w:pPr>
      <w:r>
        <w:rPr>
          <w:rFonts w:eastAsia="Times New Roman" w:cs="Arial"/>
          <w:szCs w:val="24"/>
        </w:rPr>
        <w:t xml:space="preserve">(a) </w:t>
      </w:r>
      <w:r w:rsidR="001E2F00">
        <w:rPr>
          <w:rFonts w:eastAsia="Times New Roman" w:cs="Arial"/>
          <w:szCs w:val="24"/>
        </w:rPr>
        <w:t xml:space="preserve">Choice Housing Ireland Limited, Annual Report 2021/22 </w:t>
      </w:r>
    </w:p>
    <w:p w14:paraId="1AD7894A" w14:textId="53A0140A" w:rsidR="00E8489E" w:rsidRDefault="00362C1B" w:rsidP="001E2F00">
      <w:pPr>
        <w:ind w:left="426" w:hanging="426"/>
        <w:rPr>
          <w:rFonts w:eastAsia="Times New Roman" w:cs="Arial"/>
          <w:szCs w:val="24"/>
        </w:rPr>
      </w:pPr>
      <w:r>
        <w:rPr>
          <w:rFonts w:eastAsia="Times New Roman" w:cs="Arial"/>
          <w:szCs w:val="24"/>
        </w:rPr>
        <w:t xml:space="preserve">(b) </w:t>
      </w:r>
      <w:r w:rsidR="001E2F00">
        <w:rPr>
          <w:rFonts w:eastAsia="Times New Roman" w:cs="Arial"/>
          <w:szCs w:val="24"/>
        </w:rPr>
        <w:t xml:space="preserve">Department of Justice, </w:t>
      </w:r>
      <w:r w:rsidR="00B77316">
        <w:rPr>
          <w:rFonts w:eastAsia="Times New Roman" w:cs="Arial"/>
          <w:szCs w:val="24"/>
        </w:rPr>
        <w:t>Y</w:t>
      </w:r>
      <w:r w:rsidR="001E2F00">
        <w:rPr>
          <w:rFonts w:eastAsia="Times New Roman" w:cs="Arial"/>
          <w:szCs w:val="24"/>
        </w:rPr>
        <w:t xml:space="preserve">outh Justice Agency Performance Impact Report 2021-2022 </w:t>
      </w:r>
    </w:p>
    <w:p w14:paraId="4BAAC610" w14:textId="582F5A96" w:rsidR="00E8489E" w:rsidRDefault="00E8489E" w:rsidP="001E2F00">
      <w:pPr>
        <w:ind w:left="426" w:hanging="426"/>
        <w:rPr>
          <w:rFonts w:eastAsia="Times New Roman" w:cs="Arial"/>
          <w:szCs w:val="24"/>
        </w:rPr>
      </w:pPr>
      <w:r>
        <w:rPr>
          <w:rFonts w:eastAsia="Times New Roman" w:cs="Arial"/>
          <w:szCs w:val="24"/>
        </w:rPr>
        <w:t>(c)</w:t>
      </w:r>
      <w:r w:rsidR="00235079">
        <w:rPr>
          <w:rFonts w:eastAsia="Times New Roman" w:cs="Arial"/>
          <w:szCs w:val="24"/>
        </w:rPr>
        <w:t xml:space="preserve"> </w:t>
      </w:r>
      <w:r>
        <w:rPr>
          <w:rFonts w:eastAsia="Times New Roman" w:cs="Arial"/>
          <w:szCs w:val="24"/>
        </w:rPr>
        <w:t xml:space="preserve">CAWT Cross Border Health and Social Care Annual Progress Report 2021 </w:t>
      </w:r>
    </w:p>
    <w:p w14:paraId="680B6B55" w14:textId="3F2DB78C" w:rsidR="00E8489E" w:rsidRDefault="00E8489E" w:rsidP="001E2F00">
      <w:pPr>
        <w:ind w:left="426" w:hanging="426"/>
        <w:rPr>
          <w:rFonts w:eastAsia="Times New Roman" w:cs="Arial"/>
          <w:szCs w:val="24"/>
        </w:rPr>
      </w:pPr>
      <w:r>
        <w:rPr>
          <w:rFonts w:eastAsia="Times New Roman" w:cs="Arial"/>
          <w:szCs w:val="24"/>
        </w:rPr>
        <w:t xml:space="preserve">(d) The Gas (Designation of Pipe-lines) Order (Northern Ireland) 2022 </w:t>
      </w:r>
    </w:p>
    <w:p w14:paraId="4DBF5415" w14:textId="34EEFE6A" w:rsidR="00E8489E" w:rsidRDefault="00E8489E" w:rsidP="001E2F00">
      <w:pPr>
        <w:ind w:left="426" w:hanging="426"/>
        <w:rPr>
          <w:rFonts w:eastAsia="Times New Roman" w:cs="Arial"/>
          <w:szCs w:val="24"/>
        </w:rPr>
      </w:pPr>
      <w:r>
        <w:rPr>
          <w:rFonts w:eastAsia="Times New Roman" w:cs="Arial"/>
          <w:szCs w:val="24"/>
        </w:rPr>
        <w:t xml:space="preserve">(e) Children’s Services Review Secretariat (DOH), Children’s Social Care Services NI An Independent Review, October Newsletter  </w:t>
      </w:r>
    </w:p>
    <w:p w14:paraId="4FA2F53C" w14:textId="39A6D8A3" w:rsidR="007C734B" w:rsidRDefault="007C734B" w:rsidP="001E2F00">
      <w:pPr>
        <w:ind w:left="426" w:hanging="426"/>
        <w:rPr>
          <w:rFonts w:eastAsia="Times New Roman" w:cs="Arial"/>
          <w:szCs w:val="24"/>
        </w:rPr>
      </w:pPr>
    </w:p>
    <w:p w14:paraId="2238AF65" w14:textId="15B56825" w:rsidR="00352B00" w:rsidRDefault="00352B00" w:rsidP="00F3235E">
      <w:pPr>
        <w:rPr>
          <w:rFonts w:eastAsia="Times New Roman" w:cs="Arial"/>
          <w:szCs w:val="24"/>
        </w:rPr>
      </w:pPr>
      <w:r>
        <w:rPr>
          <w:rFonts w:eastAsia="Times New Roman" w:cs="Arial"/>
          <w:szCs w:val="24"/>
        </w:rPr>
        <w:t>(Having declared an interest in (a) Councillor Greer was excluded from the meeting at 11.58 pm)</w:t>
      </w:r>
    </w:p>
    <w:p w14:paraId="635FB1F9" w14:textId="77777777" w:rsidR="00352B00" w:rsidRDefault="00352B00" w:rsidP="00F3235E">
      <w:pPr>
        <w:rPr>
          <w:rFonts w:eastAsia="Times New Roman" w:cs="Arial"/>
          <w:szCs w:val="24"/>
        </w:rPr>
      </w:pPr>
    </w:p>
    <w:p w14:paraId="319B3BA7" w14:textId="097633C8" w:rsidR="00084660" w:rsidRDefault="00352B00" w:rsidP="00084660">
      <w:pPr>
        <w:rPr>
          <w:rFonts w:ascii="Calibri" w:hAnsi="Calibri"/>
          <w:sz w:val="22"/>
        </w:rPr>
      </w:pPr>
      <w:r>
        <w:rPr>
          <w:rFonts w:eastAsia="Times New Roman" w:cs="Arial"/>
          <w:szCs w:val="24"/>
        </w:rPr>
        <w:t xml:space="preserve">Councillor </w:t>
      </w:r>
      <w:r w:rsidR="007C734B">
        <w:rPr>
          <w:rFonts w:eastAsia="Times New Roman" w:cs="Arial"/>
          <w:szCs w:val="24"/>
        </w:rPr>
        <w:t xml:space="preserve">Adair </w:t>
      </w:r>
      <w:r w:rsidR="00084660">
        <w:rPr>
          <w:rFonts w:eastAsia="Times New Roman" w:cs="Arial"/>
          <w:szCs w:val="24"/>
        </w:rPr>
        <w:t>suggested that the</w:t>
      </w:r>
      <w:r w:rsidR="00084660">
        <w:t xml:space="preserve"> Council write to Choice Housing Association expressing the Council’s disappointment at the Suspension of The Tenants Financial Support Fund and expressing concern that not all tenants were able to avail of this funding opportunity and request that in the interests of fairness and equality to all tenants that the fund is reopened to enable all tenants to benefit from this funding opportunity fairly.</w:t>
      </w:r>
    </w:p>
    <w:p w14:paraId="1254AAAD" w14:textId="2B4C537B" w:rsidR="00084660" w:rsidRDefault="00084660" w:rsidP="00F3235E">
      <w:pPr>
        <w:rPr>
          <w:rFonts w:eastAsia="Times New Roman" w:cs="Arial"/>
          <w:szCs w:val="24"/>
        </w:rPr>
      </w:pPr>
    </w:p>
    <w:p w14:paraId="7D3789CB" w14:textId="77777777" w:rsidR="00084660" w:rsidRDefault="00084660" w:rsidP="00F3235E">
      <w:pPr>
        <w:rPr>
          <w:rFonts w:eastAsia="Times New Roman" w:cs="Arial"/>
          <w:szCs w:val="24"/>
        </w:rPr>
      </w:pPr>
      <w:r>
        <w:rPr>
          <w:rFonts w:eastAsia="Times New Roman" w:cs="Arial"/>
          <w:szCs w:val="24"/>
        </w:rPr>
        <w:t xml:space="preserve">He referred to his disappointment in this scheme and it had only been live for a few days so that some had missed out due to funding being on a first come first served basis and he asked Members to support.  </w:t>
      </w:r>
    </w:p>
    <w:p w14:paraId="73E92866" w14:textId="77777777" w:rsidR="00084660" w:rsidRDefault="00084660" w:rsidP="00F3235E">
      <w:pPr>
        <w:rPr>
          <w:rFonts w:eastAsia="Times New Roman" w:cs="Arial"/>
          <w:szCs w:val="24"/>
        </w:rPr>
      </w:pPr>
    </w:p>
    <w:p w14:paraId="680ABAA7" w14:textId="6CB84AF6" w:rsidR="007C734B" w:rsidRDefault="00084660" w:rsidP="00084660">
      <w:pPr>
        <w:rPr>
          <w:rFonts w:eastAsia="Times New Roman" w:cs="Arial"/>
          <w:szCs w:val="24"/>
        </w:rPr>
      </w:pPr>
      <w:r>
        <w:rPr>
          <w:rFonts w:eastAsia="Times New Roman" w:cs="Arial"/>
          <w:szCs w:val="24"/>
        </w:rPr>
        <w:t xml:space="preserve">Councillor Edmund was in full agreement and thought the system had operated unfairly.  </w:t>
      </w:r>
      <w:r w:rsidR="007C734B">
        <w:rPr>
          <w:rFonts w:eastAsia="Times New Roman" w:cs="Arial"/>
          <w:szCs w:val="24"/>
        </w:rPr>
        <w:t xml:space="preserve">  </w:t>
      </w:r>
    </w:p>
    <w:p w14:paraId="6F0D74C4" w14:textId="77777777" w:rsidR="00A37E07" w:rsidRPr="001B6034" w:rsidRDefault="00A37E07" w:rsidP="00576396">
      <w:pPr>
        <w:rPr>
          <w:rFonts w:eastAsia="Times New Roman" w:cs="Arial"/>
          <w:bCs/>
          <w:szCs w:val="24"/>
          <w:lang w:eastAsia="en-GB"/>
        </w:rPr>
      </w:pPr>
    </w:p>
    <w:p w14:paraId="76F6DFFA" w14:textId="27380889" w:rsidR="00576396" w:rsidRDefault="00576396" w:rsidP="00576396">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BC1739">
        <w:rPr>
          <w:rFonts w:cs="Arial"/>
          <w:b/>
          <w:szCs w:val="24"/>
        </w:rPr>
        <w:t xml:space="preserve"> </w:t>
      </w:r>
      <w:r w:rsidR="00764923">
        <w:rPr>
          <w:rFonts w:cs="Arial"/>
          <w:b/>
          <w:szCs w:val="24"/>
        </w:rPr>
        <w:t>Councillor Adair,</w:t>
      </w:r>
      <w:r w:rsidRPr="00600EA9">
        <w:rPr>
          <w:rFonts w:cs="Arial"/>
          <w:b/>
          <w:szCs w:val="24"/>
        </w:rPr>
        <w:t xml:space="preserve"> seconded by</w:t>
      </w:r>
      <w:r w:rsidR="00764923">
        <w:rPr>
          <w:rFonts w:cs="Arial"/>
          <w:b/>
          <w:szCs w:val="24"/>
        </w:rPr>
        <w:t xml:space="preserve"> Councillor Edmund</w:t>
      </w:r>
      <w:r w:rsidR="00BC1739">
        <w:rPr>
          <w:rFonts w:cs="Arial"/>
          <w:b/>
          <w:szCs w:val="24"/>
        </w:rPr>
        <w:t>,</w:t>
      </w:r>
      <w:r w:rsidR="00662ADC">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nformation be noted</w:t>
      </w:r>
      <w:r w:rsidR="00DE2EA1">
        <w:rPr>
          <w:rFonts w:cs="Arial"/>
          <w:b/>
          <w:szCs w:val="24"/>
        </w:rPr>
        <w:t xml:space="preserve"> and  </w:t>
      </w:r>
      <w:r w:rsidR="00DE2EA1" w:rsidRPr="00DE2EA1">
        <w:rPr>
          <w:rFonts w:cs="Arial"/>
          <w:b/>
          <w:bCs/>
          <w:szCs w:val="24"/>
        </w:rPr>
        <w:t>further that Council write to Choice Housing Association expressing our disappointment at the Suspension of The Tenants Financial Support Fund expressing concern that not all tenants were able to avail of this funding opportunity and request that in interests of fairness and equality to all tenants that the fund is reopened to enable all tenants to benefit from this funding opportunit</w:t>
      </w:r>
      <w:r w:rsidR="007C734B">
        <w:rPr>
          <w:rFonts w:cs="Arial"/>
          <w:b/>
          <w:bCs/>
          <w:szCs w:val="24"/>
        </w:rPr>
        <w:t>y</w:t>
      </w:r>
      <w:r w:rsidR="00DE2EA1" w:rsidRPr="00DE2EA1">
        <w:rPr>
          <w:rFonts w:cs="Arial"/>
          <w:b/>
          <w:bCs/>
          <w:szCs w:val="24"/>
        </w:rPr>
        <w:t xml:space="preserve"> fairly.</w:t>
      </w:r>
      <w:r w:rsidRPr="00600EA9">
        <w:rPr>
          <w:rFonts w:cs="Arial"/>
          <w:b/>
          <w:szCs w:val="24"/>
        </w:rPr>
        <w:t xml:space="preserve">  </w:t>
      </w:r>
    </w:p>
    <w:p w14:paraId="4970DFE7" w14:textId="0A4A8FF7" w:rsidR="007C734B" w:rsidRDefault="007C734B" w:rsidP="00576396">
      <w:pPr>
        <w:rPr>
          <w:rFonts w:cs="Arial"/>
          <w:b/>
          <w:szCs w:val="24"/>
        </w:rPr>
      </w:pPr>
    </w:p>
    <w:p w14:paraId="6981B18C" w14:textId="67A6C513" w:rsidR="007C734B" w:rsidRPr="007C734B" w:rsidRDefault="007C734B" w:rsidP="00576396">
      <w:pPr>
        <w:rPr>
          <w:rFonts w:cs="Arial"/>
          <w:bCs/>
          <w:szCs w:val="24"/>
        </w:rPr>
      </w:pPr>
      <w:r w:rsidRPr="007C734B">
        <w:rPr>
          <w:rFonts w:cs="Arial"/>
          <w:bCs/>
          <w:szCs w:val="24"/>
        </w:rPr>
        <w:t xml:space="preserve">(Councillor Greer was </w:t>
      </w:r>
      <w:r w:rsidR="00084660">
        <w:rPr>
          <w:rFonts w:cs="Arial"/>
          <w:bCs/>
          <w:szCs w:val="24"/>
        </w:rPr>
        <w:t>readmitted to the meeting at 11.59 pm</w:t>
      </w:r>
      <w:r w:rsidRPr="007C734B">
        <w:rPr>
          <w:rFonts w:cs="Arial"/>
          <w:bCs/>
          <w:szCs w:val="24"/>
        </w:rPr>
        <w:t xml:space="preserve">) </w:t>
      </w:r>
    </w:p>
    <w:p w14:paraId="151F7485" w14:textId="77777777" w:rsidR="00A44A9A" w:rsidRPr="00662ADC" w:rsidRDefault="00A44A9A" w:rsidP="00576396">
      <w:pPr>
        <w:rPr>
          <w:rFonts w:cs="Arial"/>
          <w:b/>
          <w:szCs w:val="24"/>
        </w:rPr>
      </w:pPr>
    </w:p>
    <w:p w14:paraId="77FB7B38" w14:textId="77777777" w:rsidR="00576396" w:rsidRPr="00600EA9" w:rsidRDefault="00576396" w:rsidP="00576396">
      <w:pPr>
        <w:ind w:left="720" w:hanging="720"/>
        <w:rPr>
          <w:rFonts w:eastAsia="Times New Roman" w:cs="Arial"/>
          <w:b/>
          <w:sz w:val="28"/>
          <w:szCs w:val="28"/>
          <w:u w:val="single"/>
          <w:lang w:eastAsia="en-GB"/>
        </w:rPr>
      </w:pPr>
      <w:r w:rsidRPr="00600EA9">
        <w:rPr>
          <w:rFonts w:eastAsia="Times New Roman" w:cs="Arial"/>
          <w:b/>
          <w:sz w:val="28"/>
          <w:szCs w:val="28"/>
          <w:u w:val="single"/>
          <w:lang w:eastAsia="en-GB"/>
        </w:rPr>
        <w:t xml:space="preserve">EXCLUSION OF PUBLIC AND PRESS </w:t>
      </w:r>
    </w:p>
    <w:p w14:paraId="05B307DC" w14:textId="77777777" w:rsidR="00576396" w:rsidRPr="00600EA9" w:rsidRDefault="00576396" w:rsidP="00576396">
      <w:pPr>
        <w:ind w:left="720" w:hanging="720"/>
        <w:rPr>
          <w:rFonts w:eastAsia="Times New Roman" w:cs="Arial"/>
          <w:b/>
          <w:sz w:val="28"/>
          <w:szCs w:val="28"/>
          <w:u w:val="single"/>
          <w:lang w:eastAsia="en-GB"/>
        </w:rPr>
      </w:pPr>
    </w:p>
    <w:p w14:paraId="27781244" w14:textId="1F4370A3" w:rsidR="00764923" w:rsidRDefault="00576396" w:rsidP="00576396">
      <w:pPr>
        <w:rPr>
          <w:rFonts w:cs="Arial"/>
          <w:b/>
          <w:szCs w:val="24"/>
        </w:rPr>
      </w:pPr>
      <w:r w:rsidRPr="00600EA9">
        <w:rPr>
          <w:rFonts w:cs="Arial"/>
          <w:b/>
          <w:szCs w:val="24"/>
        </w:rPr>
        <w:t>RESOLVED, on the proposal of</w:t>
      </w:r>
      <w:r w:rsidR="00BC1739">
        <w:rPr>
          <w:rFonts w:cs="Arial"/>
          <w:b/>
          <w:szCs w:val="24"/>
        </w:rPr>
        <w:t xml:space="preserve"> </w:t>
      </w:r>
      <w:r w:rsidR="00DE2EA1">
        <w:rPr>
          <w:rFonts w:cs="Arial"/>
          <w:b/>
          <w:szCs w:val="24"/>
        </w:rPr>
        <w:t>Councillor I</w:t>
      </w:r>
      <w:r w:rsidR="00764923">
        <w:rPr>
          <w:rFonts w:cs="Arial"/>
          <w:b/>
          <w:szCs w:val="24"/>
        </w:rPr>
        <w:t>r</w:t>
      </w:r>
      <w:r w:rsidR="00DE2EA1">
        <w:rPr>
          <w:rFonts w:cs="Arial"/>
          <w:b/>
          <w:szCs w:val="24"/>
        </w:rPr>
        <w:t>win</w:t>
      </w:r>
      <w:r w:rsidRPr="00600EA9">
        <w:rPr>
          <w:rFonts w:cs="Arial"/>
          <w:b/>
          <w:szCs w:val="24"/>
        </w:rPr>
        <w:t>, seconded by</w:t>
      </w:r>
      <w:r w:rsidR="00764923">
        <w:rPr>
          <w:rFonts w:cs="Arial"/>
          <w:b/>
          <w:szCs w:val="24"/>
        </w:rPr>
        <w:t xml:space="preserve"> Councillor </w:t>
      </w:r>
      <w:r w:rsidR="00DE2EA1">
        <w:rPr>
          <w:rFonts w:cs="Arial"/>
          <w:b/>
          <w:szCs w:val="24"/>
        </w:rPr>
        <w:t>McKimm</w:t>
      </w:r>
      <w:r w:rsidRPr="00600EA9">
        <w:rPr>
          <w:rFonts w:cs="Arial"/>
          <w:b/>
          <w:szCs w:val="24"/>
        </w:rPr>
        <w:t>, that the public/press be excluded from the undernoted items of confidential business.</w:t>
      </w:r>
    </w:p>
    <w:p w14:paraId="7944E4EB" w14:textId="630F050E" w:rsidR="0064052F" w:rsidRDefault="0064052F" w:rsidP="00576396">
      <w:pPr>
        <w:rPr>
          <w:rFonts w:cs="Arial"/>
          <w:b/>
          <w:szCs w:val="24"/>
        </w:rPr>
      </w:pPr>
    </w:p>
    <w:p w14:paraId="5241C353" w14:textId="4EE51D23" w:rsidR="0064052F" w:rsidRDefault="0064052F" w:rsidP="00576396">
      <w:pPr>
        <w:rPr>
          <w:rFonts w:cs="Arial"/>
          <w:b/>
          <w:szCs w:val="24"/>
        </w:rPr>
      </w:pPr>
      <w:r w:rsidRPr="00F2035A">
        <w:rPr>
          <w:rFonts w:eastAsia="Times New Roman" w:cs="Arial"/>
          <w:szCs w:val="24"/>
        </w:rPr>
        <w:t xml:space="preserve">(Having declared an interest </w:t>
      </w:r>
      <w:r>
        <w:rPr>
          <w:rFonts w:eastAsia="Times New Roman" w:cs="Arial"/>
          <w:szCs w:val="24"/>
        </w:rPr>
        <w:t xml:space="preserve">in Item 6.1 </w:t>
      </w:r>
      <w:r w:rsidRPr="00F2035A">
        <w:rPr>
          <w:rFonts w:eastAsia="Times New Roman" w:cs="Arial"/>
          <w:szCs w:val="24"/>
        </w:rPr>
        <w:t xml:space="preserve">Alderman W Irvine and Councillor Blaney left the meeting at 00.01 </w:t>
      </w:r>
      <w:r>
        <w:rPr>
          <w:rFonts w:eastAsia="Times New Roman" w:cs="Arial"/>
          <w:szCs w:val="24"/>
        </w:rPr>
        <w:t>am</w:t>
      </w:r>
      <w:r w:rsidRPr="00F2035A">
        <w:rPr>
          <w:rFonts w:eastAsia="Times New Roman" w:cs="Arial"/>
          <w:szCs w:val="24"/>
        </w:rPr>
        <w:t xml:space="preserve">) </w:t>
      </w:r>
    </w:p>
    <w:p w14:paraId="0EB32A8C" w14:textId="0A740372" w:rsidR="00107735" w:rsidRDefault="00107735" w:rsidP="00576396">
      <w:pPr>
        <w:rPr>
          <w:rFonts w:cs="Arial"/>
          <w:b/>
          <w:szCs w:val="24"/>
        </w:rPr>
      </w:pPr>
    </w:p>
    <w:p w14:paraId="7C414CDA" w14:textId="0DF590AB" w:rsidR="00107735" w:rsidRDefault="00107735" w:rsidP="00D6514F">
      <w:pPr>
        <w:pStyle w:val="Heading2"/>
        <w:ind w:left="720" w:hanging="720"/>
        <w:rPr>
          <w:sz w:val="28"/>
          <w:szCs w:val="28"/>
        </w:rPr>
      </w:pPr>
      <w:r w:rsidRPr="00D6514F">
        <w:rPr>
          <w:u w:val="none"/>
        </w:rPr>
        <w:lastRenderedPageBreak/>
        <w:t>6.1</w:t>
      </w:r>
      <w:r w:rsidRPr="00D6514F">
        <w:rPr>
          <w:sz w:val="28"/>
          <w:szCs w:val="28"/>
          <w:u w:val="none"/>
        </w:rPr>
        <w:tab/>
      </w:r>
      <w:r w:rsidRPr="00213B37">
        <w:t>Matter Arising – Item 8.4 Community and Wellbeing Minutes – Leisure Target Operating Model</w:t>
      </w:r>
      <w:r>
        <w:rPr>
          <w:sz w:val="28"/>
          <w:szCs w:val="28"/>
        </w:rPr>
        <w:t xml:space="preserve">  </w:t>
      </w:r>
    </w:p>
    <w:p w14:paraId="20BBAE04" w14:textId="5B0F8447" w:rsidR="00F3235E" w:rsidRDefault="00F3235E" w:rsidP="00107735">
      <w:pPr>
        <w:ind w:left="720" w:hanging="720"/>
        <w:rPr>
          <w:b/>
          <w:sz w:val="28"/>
          <w:szCs w:val="28"/>
        </w:rPr>
      </w:pPr>
    </w:p>
    <w:p w14:paraId="5F3181C5" w14:textId="2544F421" w:rsidR="00F3235E" w:rsidRDefault="00F3235E" w:rsidP="00F3235E">
      <w:pPr>
        <w:rPr>
          <w:b/>
          <w:sz w:val="28"/>
          <w:szCs w:val="28"/>
        </w:rPr>
      </w:pPr>
      <w:r w:rsidRPr="00213B37">
        <w:rPr>
          <w:b/>
          <w:sz w:val="28"/>
          <w:szCs w:val="28"/>
        </w:rPr>
        <w:t>***</w:t>
      </w:r>
      <w:r>
        <w:rPr>
          <w:b/>
          <w:sz w:val="28"/>
          <w:szCs w:val="28"/>
        </w:rPr>
        <w:t xml:space="preserve">ITEM </w:t>
      </w:r>
      <w:r w:rsidRPr="00213B37">
        <w:rPr>
          <w:b/>
          <w:sz w:val="28"/>
          <w:szCs w:val="28"/>
        </w:rPr>
        <w:t>IN CONFIDENCE***</w:t>
      </w:r>
    </w:p>
    <w:p w14:paraId="61566257" w14:textId="4A0780F7" w:rsidR="00AF1ED2" w:rsidRDefault="00AF1ED2" w:rsidP="00F3235E">
      <w:pPr>
        <w:rPr>
          <w:b/>
          <w:sz w:val="28"/>
          <w:szCs w:val="28"/>
        </w:rPr>
      </w:pPr>
    </w:p>
    <w:p w14:paraId="184BF464" w14:textId="77777777" w:rsidR="00AF1ED2" w:rsidRDefault="00AF1ED2" w:rsidP="00AF1ED2">
      <w:pPr>
        <w:rPr>
          <w:rFonts w:eastAsia="Calibri" w:cs="Arial"/>
          <w:b/>
          <w:sz w:val="28"/>
          <w:szCs w:val="28"/>
          <w:lang w:eastAsia="en-GB"/>
        </w:rPr>
      </w:pPr>
      <w:r>
        <w:rPr>
          <w:rFonts w:eastAsia="Calibri" w:cs="Arial"/>
          <w:b/>
          <w:sz w:val="28"/>
          <w:szCs w:val="28"/>
          <w:lang w:eastAsia="en-GB"/>
        </w:rPr>
        <w:t>***NOT FOR PUBLICATION***</w:t>
      </w:r>
    </w:p>
    <w:p w14:paraId="34EB6B7B" w14:textId="77777777" w:rsidR="00AF1ED2" w:rsidRDefault="00AF1ED2" w:rsidP="00AF1ED2">
      <w:pPr>
        <w:rPr>
          <w:rFonts w:eastAsia="Calibri" w:cs="Arial"/>
          <w:b/>
          <w:sz w:val="28"/>
          <w:szCs w:val="28"/>
          <w:u w:val="single"/>
          <w:lang w:eastAsia="en-GB"/>
        </w:rPr>
      </w:pPr>
    </w:p>
    <w:p w14:paraId="46872EA4" w14:textId="77777777" w:rsidR="00AF1ED2" w:rsidRDefault="00AF1ED2" w:rsidP="00AF1ED2">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677D000" w14:textId="0F249A81" w:rsidR="0064052F" w:rsidRPr="0064052F" w:rsidRDefault="0064052F" w:rsidP="00C04A91">
      <w:pPr>
        <w:rPr>
          <w:rFonts w:eastAsia="Times New Roman" w:cs="Arial"/>
          <w:szCs w:val="24"/>
        </w:rPr>
      </w:pPr>
      <w:r w:rsidRPr="0064052F">
        <w:rPr>
          <w:rFonts w:eastAsia="Times New Roman" w:cs="Arial"/>
          <w:szCs w:val="24"/>
        </w:rPr>
        <w:t xml:space="preserve">(Alderman Irvine re-entered the meeting) </w:t>
      </w:r>
    </w:p>
    <w:p w14:paraId="15466EAB" w14:textId="4A103FEE" w:rsidR="00376799" w:rsidRDefault="00376799" w:rsidP="00107735">
      <w:pPr>
        <w:rPr>
          <w:b/>
          <w:bCs/>
        </w:rPr>
      </w:pPr>
    </w:p>
    <w:p w14:paraId="374E2715" w14:textId="5787F0A5" w:rsidR="00376799" w:rsidRDefault="00376799" w:rsidP="00D6514F">
      <w:pPr>
        <w:pStyle w:val="Heading2"/>
        <w:ind w:left="720" w:hanging="720"/>
      </w:pPr>
      <w:r w:rsidRPr="00D6514F">
        <w:rPr>
          <w:u w:val="none"/>
        </w:rPr>
        <w:t>7.5.1.</w:t>
      </w:r>
      <w:r w:rsidRPr="00D6514F">
        <w:rPr>
          <w:u w:val="none"/>
        </w:rPr>
        <w:tab/>
      </w:r>
      <w:r w:rsidRPr="008E7AA8">
        <w:t>Matter Arising – Item 22 – Legal Advice on the Council Continuing its Market Surveillance in Accordance with the General Product Safety Regulations 2005 as they are applied in Great Britain</w:t>
      </w:r>
      <w:r w:rsidRPr="009F78FF">
        <w:t xml:space="preserve">   </w:t>
      </w:r>
    </w:p>
    <w:p w14:paraId="4C3E2B37" w14:textId="5B1B56B5" w:rsidR="00376799" w:rsidRDefault="00376799" w:rsidP="00376799">
      <w:pPr>
        <w:ind w:left="720" w:hanging="720"/>
        <w:rPr>
          <w:b/>
        </w:rPr>
      </w:pPr>
    </w:p>
    <w:p w14:paraId="42DA43CE" w14:textId="493E2B57" w:rsidR="00376799" w:rsidRPr="00E80864" w:rsidRDefault="00376799" w:rsidP="00376799">
      <w:pPr>
        <w:ind w:left="720" w:hanging="720"/>
        <w:rPr>
          <w:b/>
          <w:sz w:val="28"/>
          <w:szCs w:val="28"/>
        </w:rPr>
      </w:pPr>
      <w:r w:rsidRPr="00E80864">
        <w:rPr>
          <w:b/>
          <w:sz w:val="28"/>
          <w:szCs w:val="28"/>
        </w:rPr>
        <w:t>***IN CONFIDENCE***</w:t>
      </w:r>
    </w:p>
    <w:p w14:paraId="6C7174EF" w14:textId="6EC2FA01" w:rsidR="00376799" w:rsidRDefault="00376799" w:rsidP="00107735">
      <w:pPr>
        <w:rPr>
          <w:b/>
          <w:bCs/>
        </w:rPr>
      </w:pPr>
    </w:p>
    <w:p w14:paraId="533E3CB3" w14:textId="77777777" w:rsidR="00AF1ED2" w:rsidRDefault="00AF1ED2" w:rsidP="00AF1ED2">
      <w:pPr>
        <w:rPr>
          <w:rFonts w:eastAsia="Calibri" w:cs="Arial"/>
          <w:b/>
          <w:sz w:val="28"/>
          <w:szCs w:val="28"/>
          <w:lang w:eastAsia="en-GB"/>
        </w:rPr>
      </w:pPr>
      <w:r>
        <w:rPr>
          <w:rFonts w:eastAsia="Calibri" w:cs="Arial"/>
          <w:b/>
          <w:sz w:val="28"/>
          <w:szCs w:val="28"/>
          <w:lang w:eastAsia="en-GB"/>
        </w:rPr>
        <w:t>***NOT FOR PUBLICATION***</w:t>
      </w:r>
    </w:p>
    <w:p w14:paraId="15AB9139" w14:textId="77777777" w:rsidR="00AF1ED2" w:rsidRDefault="00AF1ED2" w:rsidP="00AF1ED2">
      <w:pPr>
        <w:rPr>
          <w:rFonts w:eastAsia="Calibri" w:cs="Arial"/>
          <w:b/>
          <w:sz w:val="28"/>
          <w:szCs w:val="28"/>
          <w:u w:val="single"/>
          <w:lang w:eastAsia="en-GB"/>
        </w:rPr>
      </w:pPr>
    </w:p>
    <w:p w14:paraId="71EEE449" w14:textId="77777777" w:rsidR="00AF1ED2" w:rsidRDefault="00AF1ED2" w:rsidP="00AF1ED2">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E11FDB1" w14:textId="77777777" w:rsidR="00AF1ED2" w:rsidRPr="003A01D9" w:rsidRDefault="00AF1ED2" w:rsidP="00107735">
      <w:pPr>
        <w:rPr>
          <w:b/>
          <w:bCs/>
        </w:rPr>
      </w:pPr>
    </w:p>
    <w:p w14:paraId="30D565D2" w14:textId="1F4A4930" w:rsidR="00576396" w:rsidRPr="00E8489E" w:rsidRDefault="005B26B0" w:rsidP="00D6514F">
      <w:pPr>
        <w:pStyle w:val="Heading1"/>
        <w:numPr>
          <w:ilvl w:val="0"/>
          <w:numId w:val="0"/>
        </w:numPr>
        <w:ind w:left="720" w:hanging="720"/>
      </w:pPr>
      <w:r w:rsidRPr="00D6514F">
        <w:rPr>
          <w:u w:val="none"/>
        </w:rPr>
        <w:t>1</w:t>
      </w:r>
      <w:r w:rsidR="00E8489E" w:rsidRPr="00D6514F">
        <w:rPr>
          <w:u w:val="none"/>
        </w:rPr>
        <w:t>7</w:t>
      </w:r>
      <w:r w:rsidR="00576396" w:rsidRPr="00D6514F">
        <w:rPr>
          <w:u w:val="none"/>
        </w:rPr>
        <w:t>.</w:t>
      </w:r>
      <w:r w:rsidR="00F72BDC" w:rsidRPr="00D6514F">
        <w:rPr>
          <w:noProof/>
          <w:u w:val="none"/>
        </w:rPr>
        <w:t xml:space="preserve"> </w:t>
      </w:r>
      <w:r w:rsidR="00D6514F" w:rsidRPr="00D6514F">
        <w:rPr>
          <w:noProof/>
          <w:u w:val="none"/>
        </w:rPr>
        <w:tab/>
      </w:r>
      <w:r w:rsidR="00E8489E" w:rsidRPr="00E8489E">
        <w:rPr>
          <w:noProof/>
        </w:rPr>
        <w:t>LEGAL ADVICE RECEIVED REGARDING NOTICE OF MOTION AT SPECIAL COUNCIL MEETING</w:t>
      </w:r>
      <w:r w:rsidRPr="00E8489E">
        <w:t xml:space="preserve"> </w:t>
      </w:r>
    </w:p>
    <w:p w14:paraId="05AFE6BC" w14:textId="77777777" w:rsidR="00576396" w:rsidRDefault="00576396" w:rsidP="00576396">
      <w:pPr>
        <w:rPr>
          <w:rFonts w:cs="Arial"/>
          <w:b/>
          <w:sz w:val="28"/>
          <w:szCs w:val="28"/>
          <w:u w:val="single"/>
        </w:rPr>
      </w:pPr>
    </w:p>
    <w:p w14:paraId="00E7A9E8" w14:textId="05AB9EAA" w:rsidR="002C70F7" w:rsidRDefault="00F72BDC" w:rsidP="00E80864">
      <w:pPr>
        <w:ind w:left="709" w:hanging="709"/>
        <w:rPr>
          <w:rFonts w:cs="Arial"/>
          <w:b/>
          <w:sz w:val="28"/>
          <w:szCs w:val="28"/>
        </w:rPr>
      </w:pPr>
      <w:r w:rsidRPr="00E80864">
        <w:rPr>
          <w:rFonts w:cs="Arial"/>
          <w:b/>
          <w:sz w:val="28"/>
          <w:szCs w:val="28"/>
        </w:rPr>
        <w:t>***IN CONFIDENCE***</w:t>
      </w:r>
    </w:p>
    <w:p w14:paraId="23F2902A" w14:textId="2B915BC6" w:rsidR="00AF1ED2" w:rsidRDefault="00AF1ED2" w:rsidP="00E80864">
      <w:pPr>
        <w:ind w:left="709" w:hanging="709"/>
        <w:rPr>
          <w:rFonts w:cs="Arial"/>
          <w:b/>
          <w:sz w:val="28"/>
          <w:szCs w:val="28"/>
        </w:rPr>
      </w:pPr>
    </w:p>
    <w:p w14:paraId="302C2376" w14:textId="77777777" w:rsidR="00AF1ED2" w:rsidRDefault="00AF1ED2" w:rsidP="00AF1ED2">
      <w:pPr>
        <w:rPr>
          <w:rFonts w:eastAsia="Calibri" w:cs="Arial"/>
          <w:b/>
          <w:sz w:val="28"/>
          <w:szCs w:val="28"/>
          <w:lang w:eastAsia="en-GB"/>
        </w:rPr>
      </w:pPr>
      <w:r>
        <w:rPr>
          <w:rFonts w:eastAsia="Calibri" w:cs="Arial"/>
          <w:b/>
          <w:sz w:val="28"/>
          <w:szCs w:val="28"/>
          <w:lang w:eastAsia="en-GB"/>
        </w:rPr>
        <w:t>***NOT FOR PUBLICATION***</w:t>
      </w:r>
    </w:p>
    <w:p w14:paraId="2859288F" w14:textId="77777777" w:rsidR="00AF1ED2" w:rsidRDefault="00AF1ED2" w:rsidP="00AF1ED2">
      <w:pPr>
        <w:rPr>
          <w:rFonts w:eastAsia="Calibri" w:cs="Arial"/>
          <w:b/>
          <w:sz w:val="28"/>
          <w:szCs w:val="28"/>
          <w:u w:val="single"/>
          <w:lang w:eastAsia="en-GB"/>
        </w:rPr>
      </w:pPr>
    </w:p>
    <w:p w14:paraId="7F75B363" w14:textId="77777777" w:rsidR="00AF1ED2" w:rsidRDefault="00AF1ED2" w:rsidP="00AF1ED2">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5BB9AD55" w14:textId="77777777" w:rsidR="00084633" w:rsidRPr="008E093C" w:rsidRDefault="00084633" w:rsidP="00576396">
      <w:pPr>
        <w:rPr>
          <w:rFonts w:cs="Arial"/>
          <w:b/>
          <w:szCs w:val="24"/>
          <w:u w:val="single"/>
        </w:rPr>
      </w:pPr>
    </w:p>
    <w:p w14:paraId="2C63BA4E" w14:textId="77777777" w:rsidR="0087375A" w:rsidRPr="00600EA9" w:rsidRDefault="0087375A" w:rsidP="0087375A">
      <w:pPr>
        <w:rPr>
          <w:rFonts w:cs="Arial"/>
          <w:b/>
          <w:sz w:val="28"/>
          <w:szCs w:val="28"/>
          <w:u w:val="single"/>
        </w:rPr>
      </w:pPr>
      <w:r w:rsidRPr="00600EA9">
        <w:rPr>
          <w:rFonts w:cs="Arial"/>
          <w:b/>
          <w:sz w:val="28"/>
          <w:szCs w:val="28"/>
          <w:u w:val="single"/>
        </w:rPr>
        <w:t xml:space="preserve">READMITTANCE OF PUBLIC AND PRESS </w:t>
      </w:r>
    </w:p>
    <w:p w14:paraId="08EF02EE" w14:textId="77777777" w:rsidR="0087375A" w:rsidRPr="00600EA9" w:rsidRDefault="0087375A" w:rsidP="0087375A">
      <w:pPr>
        <w:rPr>
          <w:rFonts w:cs="Arial"/>
          <w:b/>
          <w:sz w:val="28"/>
          <w:szCs w:val="28"/>
          <w:u w:val="single"/>
        </w:rPr>
      </w:pPr>
    </w:p>
    <w:p w14:paraId="5450079A" w14:textId="7684392A" w:rsidR="0087375A" w:rsidRPr="00600EA9" w:rsidRDefault="0087375A" w:rsidP="0087375A">
      <w:pPr>
        <w:rPr>
          <w:rFonts w:cs="Arial"/>
          <w:b/>
        </w:rPr>
      </w:pPr>
      <w:r w:rsidRPr="00600EA9">
        <w:rPr>
          <w:rFonts w:cs="Arial"/>
          <w:b/>
        </w:rPr>
        <w:t>RESOLVED, on the proposal of</w:t>
      </w:r>
      <w:r>
        <w:rPr>
          <w:rFonts w:cs="Arial"/>
          <w:b/>
        </w:rPr>
        <w:t xml:space="preserve"> </w:t>
      </w:r>
      <w:r w:rsidR="005D4C31">
        <w:rPr>
          <w:rFonts w:cs="Arial"/>
          <w:b/>
        </w:rPr>
        <w:t>Councillor Cooper</w:t>
      </w:r>
      <w:r>
        <w:rPr>
          <w:rFonts w:cs="Arial"/>
          <w:b/>
        </w:rPr>
        <w:t xml:space="preserve">, </w:t>
      </w:r>
      <w:r w:rsidRPr="00600EA9">
        <w:rPr>
          <w:rFonts w:cs="Arial"/>
          <w:b/>
        </w:rPr>
        <w:t>seconded by</w:t>
      </w:r>
      <w:r>
        <w:rPr>
          <w:rFonts w:cs="Arial"/>
          <w:b/>
        </w:rPr>
        <w:t xml:space="preserve"> </w:t>
      </w:r>
      <w:r w:rsidR="005D4C31">
        <w:rPr>
          <w:rFonts w:cs="Arial"/>
          <w:b/>
        </w:rPr>
        <w:t>Councillor Greer</w:t>
      </w:r>
      <w:r>
        <w:rPr>
          <w:rFonts w:cs="Arial"/>
          <w:b/>
        </w:rPr>
        <w:t>,</w:t>
      </w:r>
      <w:r w:rsidRPr="00600EA9">
        <w:rPr>
          <w:rFonts w:cs="Arial"/>
          <w:b/>
        </w:rPr>
        <w:t xml:space="preserve"> that the public/press be readmitted to the meeting.   </w:t>
      </w:r>
    </w:p>
    <w:p w14:paraId="1D40800E" w14:textId="77777777" w:rsidR="0087375A" w:rsidRPr="00D6514F" w:rsidRDefault="0087375A" w:rsidP="0087375A">
      <w:pPr>
        <w:rPr>
          <w:rFonts w:ascii="Arial Bold" w:hAnsi="Arial Bold" w:cs="Arial"/>
          <w:b/>
          <w:bCs/>
          <w:caps/>
          <w:sz w:val="28"/>
          <w:szCs w:val="28"/>
          <w:u w:val="single"/>
        </w:rPr>
      </w:pPr>
    </w:p>
    <w:p w14:paraId="4E7D5C25" w14:textId="77777777" w:rsidR="0087375A" w:rsidRPr="00D6514F" w:rsidRDefault="0087375A" w:rsidP="00D6514F">
      <w:pPr>
        <w:rPr>
          <w:rFonts w:ascii="Arial Bold" w:hAnsi="Arial Bold"/>
          <w:b/>
          <w:bCs/>
          <w:caps/>
          <w:sz w:val="28"/>
          <w:szCs w:val="28"/>
          <w:u w:val="single"/>
        </w:rPr>
      </w:pPr>
      <w:r w:rsidRPr="00D6514F">
        <w:rPr>
          <w:rFonts w:ascii="Arial Bold" w:hAnsi="Arial Bold"/>
          <w:b/>
          <w:bCs/>
          <w:caps/>
          <w:sz w:val="28"/>
          <w:szCs w:val="28"/>
          <w:u w:val="single"/>
        </w:rPr>
        <w:t>termination of meeting</w:t>
      </w:r>
    </w:p>
    <w:p w14:paraId="3A44E716" w14:textId="77777777" w:rsidR="0087375A" w:rsidRPr="005B7C66" w:rsidRDefault="0087375A" w:rsidP="0087375A"/>
    <w:p w14:paraId="54A1A550" w14:textId="1B00EA0A" w:rsidR="007A7C00" w:rsidRDefault="0087375A">
      <w:r w:rsidRPr="00600EA9">
        <w:rPr>
          <w:rFonts w:cs="Arial"/>
        </w:rPr>
        <w:t>The meeting terminated at</w:t>
      </w:r>
      <w:r>
        <w:rPr>
          <w:rFonts w:cs="Arial"/>
        </w:rPr>
        <w:t xml:space="preserve"> </w:t>
      </w:r>
      <w:r w:rsidR="00DE2EA1">
        <w:rPr>
          <w:rFonts w:cs="Arial"/>
        </w:rPr>
        <w:t>00</w:t>
      </w:r>
      <w:r w:rsidR="00F93629">
        <w:rPr>
          <w:rFonts w:cs="Arial"/>
        </w:rPr>
        <w:t>:</w:t>
      </w:r>
      <w:r w:rsidR="00DE2EA1">
        <w:rPr>
          <w:rFonts w:cs="Arial"/>
        </w:rPr>
        <w:t>5</w:t>
      </w:r>
      <w:r w:rsidR="005D4C31">
        <w:rPr>
          <w:rFonts w:cs="Arial"/>
        </w:rPr>
        <w:t>6</w:t>
      </w:r>
      <w:r w:rsidR="00DE2EA1">
        <w:rPr>
          <w:rFonts w:cs="Arial"/>
        </w:rPr>
        <w:t xml:space="preserve"> hours</w:t>
      </w:r>
      <w:r w:rsidR="005D4C31">
        <w:rPr>
          <w:rFonts w:cs="Arial"/>
        </w:rPr>
        <w:t>.</w:t>
      </w:r>
      <w:r w:rsidR="00DE2EA1">
        <w:rPr>
          <w:rFonts w:cs="Arial"/>
        </w:rPr>
        <w:t xml:space="preserve"> </w:t>
      </w:r>
    </w:p>
    <w:sectPr w:rsidR="007A7C00" w:rsidSect="00D64DD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C7E3" w14:textId="77777777" w:rsidR="0073305A" w:rsidRDefault="0073305A" w:rsidP="00576396">
      <w:r>
        <w:separator/>
      </w:r>
    </w:p>
  </w:endnote>
  <w:endnote w:type="continuationSeparator" w:id="0">
    <w:p w14:paraId="069B8927" w14:textId="77777777" w:rsidR="0073305A" w:rsidRDefault="0073305A" w:rsidP="005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3B64" w14:textId="77777777" w:rsidR="002F1344" w:rsidRDefault="002F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1E9E9B5F" w14:textId="77777777" w:rsidR="00E82FB0" w:rsidRDefault="00E82FB0">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FD29" w14:textId="77777777" w:rsidR="002F1344" w:rsidRDefault="002F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5F29" w14:textId="77777777" w:rsidR="0073305A" w:rsidRDefault="0073305A" w:rsidP="00576396">
      <w:r>
        <w:separator/>
      </w:r>
    </w:p>
  </w:footnote>
  <w:footnote w:type="continuationSeparator" w:id="0">
    <w:p w14:paraId="19B16D14" w14:textId="77777777" w:rsidR="0073305A" w:rsidRDefault="0073305A" w:rsidP="0057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3508" w14:textId="77777777" w:rsidR="002F1344" w:rsidRDefault="002F1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3441" w14:textId="7CAFDA0B" w:rsidR="00E82FB0" w:rsidRPr="004B0EE3" w:rsidRDefault="00E82FB0" w:rsidP="00D64DD9">
    <w:pPr>
      <w:pStyle w:val="Header"/>
      <w:jc w:val="right"/>
      <w:rPr>
        <w:szCs w:val="24"/>
      </w:rPr>
    </w:pPr>
    <w:r>
      <w:rPr>
        <w:szCs w:val="24"/>
      </w:rPr>
      <w:t>C.2</w:t>
    </w:r>
    <w:r w:rsidR="00AD74D6">
      <w:rPr>
        <w:szCs w:val="24"/>
      </w:rPr>
      <w:t>6</w:t>
    </w:r>
    <w:r>
      <w:rPr>
        <w:szCs w:val="24"/>
      </w:rPr>
      <w:t>.</w:t>
    </w:r>
    <w:r w:rsidR="00AD74D6">
      <w:rPr>
        <w:szCs w:val="24"/>
      </w:rPr>
      <w:t>10</w:t>
    </w:r>
    <w:r>
      <w:rPr>
        <w:szCs w:val="24"/>
      </w:rPr>
      <w:t>.202</w:t>
    </w:r>
    <w:r w:rsidR="00EF27DE">
      <w:rPr>
        <w:szCs w:val="24"/>
      </w:rPr>
      <w:t>2</w:t>
    </w:r>
    <w:r w:rsidR="00E80864">
      <w:rPr>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D2B6" w14:textId="40BEF6CE" w:rsidR="00E82FB0" w:rsidRPr="000F5E3B" w:rsidRDefault="00E82FB0" w:rsidP="00D64DD9">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01E"/>
    <w:multiLevelType w:val="hybridMultilevel"/>
    <w:tmpl w:val="EBBE75A8"/>
    <w:lvl w:ilvl="0" w:tplc="34B4296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02D84"/>
    <w:multiLevelType w:val="multilevel"/>
    <w:tmpl w:val="D28869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D7286"/>
    <w:multiLevelType w:val="hybridMultilevel"/>
    <w:tmpl w:val="A122192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o"/>
      <w:lvlJc w:val="left"/>
      <w:pPr>
        <w:tabs>
          <w:tab w:val="num" w:pos="2160"/>
        </w:tabs>
        <w:ind w:left="2160" w:hanging="360"/>
      </w:pPr>
      <w:rPr>
        <w:rFonts w:ascii="Courier New" w:hAnsi="Courier New" w:cs="Times New Roman" w:hint="default"/>
      </w:rPr>
    </w:lvl>
    <w:lvl w:ilvl="3" w:tplc="FFFFFFFF">
      <w:start w:val="1"/>
      <w:numFmt w:val="bullet"/>
      <w:lvlText w:val="o"/>
      <w:lvlJc w:val="left"/>
      <w:pPr>
        <w:tabs>
          <w:tab w:val="num" w:pos="2880"/>
        </w:tabs>
        <w:ind w:left="2880" w:hanging="360"/>
      </w:pPr>
      <w:rPr>
        <w:rFonts w:ascii="Courier New" w:hAnsi="Courier New"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o"/>
      <w:lvlJc w:val="left"/>
      <w:pPr>
        <w:tabs>
          <w:tab w:val="num" w:pos="4320"/>
        </w:tabs>
        <w:ind w:left="4320" w:hanging="360"/>
      </w:pPr>
      <w:rPr>
        <w:rFonts w:ascii="Courier New" w:hAnsi="Courier New" w:cs="Times New Roman" w:hint="default"/>
      </w:rPr>
    </w:lvl>
    <w:lvl w:ilvl="6" w:tplc="FFFFFFFF">
      <w:start w:val="1"/>
      <w:numFmt w:val="bullet"/>
      <w:lvlText w:val="o"/>
      <w:lvlJc w:val="left"/>
      <w:pPr>
        <w:tabs>
          <w:tab w:val="num" w:pos="5040"/>
        </w:tabs>
        <w:ind w:left="5040" w:hanging="360"/>
      </w:pPr>
      <w:rPr>
        <w:rFonts w:ascii="Courier New" w:hAnsi="Courier New"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o"/>
      <w:lvlJc w:val="left"/>
      <w:pPr>
        <w:tabs>
          <w:tab w:val="num" w:pos="6480"/>
        </w:tabs>
        <w:ind w:left="6480" w:hanging="360"/>
      </w:pPr>
      <w:rPr>
        <w:rFonts w:ascii="Courier New" w:hAnsi="Courier New" w:cs="Times New Roman" w:hint="default"/>
      </w:rPr>
    </w:lvl>
  </w:abstractNum>
  <w:abstractNum w:abstractNumId="3" w15:restartNumberingAfterBreak="0">
    <w:nsid w:val="0D540CB6"/>
    <w:multiLevelType w:val="multilevel"/>
    <w:tmpl w:val="9F14714C"/>
    <w:lvl w:ilvl="0">
      <w:start w:val="1"/>
      <w:numFmt w:val="decimal"/>
      <w:lvlText w:val="%1."/>
      <w:lvlJc w:val="left"/>
      <w:pPr>
        <w:ind w:left="790" w:hanging="360"/>
      </w:pPr>
    </w:lvl>
    <w:lvl w:ilvl="1">
      <w:start w:val="1"/>
      <w:numFmt w:val="decimal"/>
      <w:isLgl/>
      <w:lvlText w:val="%1.%2."/>
      <w:lvlJc w:val="left"/>
      <w:pPr>
        <w:ind w:left="1150" w:hanging="72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510" w:hanging="108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870" w:hanging="144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2230" w:hanging="1800"/>
      </w:pPr>
      <w:rPr>
        <w:rFonts w:hint="default"/>
      </w:rPr>
    </w:lvl>
    <w:lvl w:ilvl="8">
      <w:start w:val="1"/>
      <w:numFmt w:val="decimal"/>
      <w:isLgl/>
      <w:lvlText w:val="%1.%2.%3.%4.%5.%6.%7.%8.%9."/>
      <w:lvlJc w:val="left"/>
      <w:pPr>
        <w:ind w:left="2590" w:hanging="2160"/>
      </w:pPr>
      <w:rPr>
        <w:rFonts w:hint="default"/>
      </w:rPr>
    </w:lvl>
  </w:abstractNum>
  <w:abstractNum w:abstractNumId="4" w15:restartNumberingAfterBreak="0">
    <w:nsid w:val="12697A26"/>
    <w:multiLevelType w:val="multilevel"/>
    <w:tmpl w:val="1B643670"/>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14B77118"/>
    <w:multiLevelType w:val="hybridMultilevel"/>
    <w:tmpl w:val="FC1EBA8A"/>
    <w:lvl w:ilvl="0" w:tplc="31B8DAF8">
      <w:start w:val="1"/>
      <w:numFmt w:val="bullet"/>
      <w:lvlText w:val="•"/>
      <w:lvlJc w:val="left"/>
      <w:pPr>
        <w:tabs>
          <w:tab w:val="num" w:pos="720"/>
        </w:tabs>
        <w:ind w:left="720" w:hanging="360"/>
      </w:pPr>
      <w:rPr>
        <w:rFonts w:ascii="Arial" w:hAnsi="Arial" w:cs="Times New Roman" w:hint="default"/>
      </w:rPr>
    </w:lvl>
    <w:lvl w:ilvl="1" w:tplc="D0BA1094">
      <w:start w:val="1"/>
      <w:numFmt w:val="decimal"/>
      <w:lvlText w:val="%2."/>
      <w:lvlJc w:val="left"/>
      <w:pPr>
        <w:tabs>
          <w:tab w:val="num" w:pos="1440"/>
        </w:tabs>
        <w:ind w:left="1440" w:hanging="360"/>
      </w:pPr>
      <w:rPr>
        <w:rFonts w:ascii="Arial" w:eastAsia="Times New Roman" w:hAnsi="Arial" w:cs="Times New Roman"/>
      </w:rPr>
    </w:lvl>
    <w:lvl w:ilvl="2" w:tplc="9CE8D9B8">
      <w:start w:val="1"/>
      <w:numFmt w:val="bullet"/>
      <w:lvlText w:val="•"/>
      <w:lvlJc w:val="left"/>
      <w:pPr>
        <w:tabs>
          <w:tab w:val="num" w:pos="2160"/>
        </w:tabs>
        <w:ind w:left="2160" w:hanging="360"/>
      </w:pPr>
      <w:rPr>
        <w:rFonts w:ascii="Arial" w:hAnsi="Arial" w:cs="Times New Roman" w:hint="default"/>
      </w:rPr>
    </w:lvl>
    <w:lvl w:ilvl="3" w:tplc="2930A02C">
      <w:start w:val="1"/>
      <w:numFmt w:val="bullet"/>
      <w:lvlText w:val="•"/>
      <w:lvlJc w:val="left"/>
      <w:pPr>
        <w:tabs>
          <w:tab w:val="num" w:pos="2880"/>
        </w:tabs>
        <w:ind w:left="2880" w:hanging="360"/>
      </w:pPr>
      <w:rPr>
        <w:rFonts w:ascii="Arial" w:hAnsi="Arial" w:cs="Times New Roman" w:hint="default"/>
      </w:rPr>
    </w:lvl>
    <w:lvl w:ilvl="4" w:tplc="6650848C">
      <w:start w:val="1"/>
      <w:numFmt w:val="bullet"/>
      <w:lvlText w:val="•"/>
      <w:lvlJc w:val="left"/>
      <w:pPr>
        <w:tabs>
          <w:tab w:val="num" w:pos="3600"/>
        </w:tabs>
        <w:ind w:left="3600" w:hanging="360"/>
      </w:pPr>
      <w:rPr>
        <w:rFonts w:ascii="Arial" w:hAnsi="Arial" w:cs="Times New Roman" w:hint="default"/>
      </w:rPr>
    </w:lvl>
    <w:lvl w:ilvl="5" w:tplc="7BA634E2">
      <w:start w:val="1"/>
      <w:numFmt w:val="bullet"/>
      <w:lvlText w:val="•"/>
      <w:lvlJc w:val="left"/>
      <w:pPr>
        <w:tabs>
          <w:tab w:val="num" w:pos="4320"/>
        </w:tabs>
        <w:ind w:left="4320" w:hanging="360"/>
      </w:pPr>
      <w:rPr>
        <w:rFonts w:ascii="Arial" w:hAnsi="Arial" w:cs="Times New Roman" w:hint="default"/>
      </w:rPr>
    </w:lvl>
    <w:lvl w:ilvl="6" w:tplc="252A2240">
      <w:start w:val="1"/>
      <w:numFmt w:val="bullet"/>
      <w:lvlText w:val="•"/>
      <w:lvlJc w:val="left"/>
      <w:pPr>
        <w:tabs>
          <w:tab w:val="num" w:pos="5040"/>
        </w:tabs>
        <w:ind w:left="5040" w:hanging="360"/>
      </w:pPr>
      <w:rPr>
        <w:rFonts w:ascii="Arial" w:hAnsi="Arial" w:cs="Times New Roman" w:hint="default"/>
      </w:rPr>
    </w:lvl>
    <w:lvl w:ilvl="7" w:tplc="3EF0EB5C">
      <w:start w:val="1"/>
      <w:numFmt w:val="bullet"/>
      <w:lvlText w:val="•"/>
      <w:lvlJc w:val="left"/>
      <w:pPr>
        <w:tabs>
          <w:tab w:val="num" w:pos="5760"/>
        </w:tabs>
        <w:ind w:left="5760" w:hanging="360"/>
      </w:pPr>
      <w:rPr>
        <w:rFonts w:ascii="Arial" w:hAnsi="Arial" w:cs="Times New Roman" w:hint="default"/>
      </w:rPr>
    </w:lvl>
    <w:lvl w:ilvl="8" w:tplc="BA52518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A304E72"/>
    <w:multiLevelType w:val="hybridMultilevel"/>
    <w:tmpl w:val="6804C756"/>
    <w:lvl w:ilvl="0" w:tplc="08090001">
      <w:start w:val="1"/>
      <w:numFmt w:val="bullet"/>
      <w:lvlText w:val=""/>
      <w:lvlJc w:val="left"/>
      <w:pPr>
        <w:ind w:left="1200" w:hanging="360"/>
      </w:pPr>
      <w:rPr>
        <w:rFonts w:ascii="Symbol" w:hAnsi="Symbol" w:cs="Symbol" w:hint="default"/>
      </w:rPr>
    </w:lvl>
    <w:lvl w:ilvl="1" w:tplc="08090003">
      <w:start w:val="1"/>
      <w:numFmt w:val="bullet"/>
      <w:lvlText w:val="o"/>
      <w:lvlJc w:val="left"/>
      <w:pPr>
        <w:ind w:left="1920" w:hanging="360"/>
      </w:pPr>
      <w:rPr>
        <w:rFonts w:ascii="Courier New" w:hAnsi="Courier New" w:cs="Courier New" w:hint="default"/>
      </w:rPr>
    </w:lvl>
    <w:lvl w:ilvl="2" w:tplc="08090005">
      <w:start w:val="1"/>
      <w:numFmt w:val="bullet"/>
      <w:lvlText w:val=""/>
      <w:lvlJc w:val="left"/>
      <w:pPr>
        <w:ind w:left="2640" w:hanging="360"/>
      </w:pPr>
      <w:rPr>
        <w:rFonts w:ascii="Wingdings" w:hAnsi="Wingdings" w:cs="Wingdings" w:hint="default"/>
      </w:rPr>
    </w:lvl>
    <w:lvl w:ilvl="3" w:tplc="08090001">
      <w:start w:val="1"/>
      <w:numFmt w:val="bullet"/>
      <w:lvlText w:val=""/>
      <w:lvlJc w:val="left"/>
      <w:pPr>
        <w:ind w:left="3360" w:hanging="360"/>
      </w:pPr>
      <w:rPr>
        <w:rFonts w:ascii="Symbol" w:hAnsi="Symbol" w:cs="Symbol" w:hint="default"/>
      </w:rPr>
    </w:lvl>
    <w:lvl w:ilvl="4" w:tplc="08090003">
      <w:start w:val="1"/>
      <w:numFmt w:val="bullet"/>
      <w:lvlText w:val="o"/>
      <w:lvlJc w:val="left"/>
      <w:pPr>
        <w:ind w:left="4080" w:hanging="360"/>
      </w:pPr>
      <w:rPr>
        <w:rFonts w:ascii="Courier New" w:hAnsi="Courier New" w:cs="Courier New" w:hint="default"/>
      </w:rPr>
    </w:lvl>
    <w:lvl w:ilvl="5" w:tplc="08090005">
      <w:start w:val="1"/>
      <w:numFmt w:val="bullet"/>
      <w:lvlText w:val=""/>
      <w:lvlJc w:val="left"/>
      <w:pPr>
        <w:ind w:left="4800" w:hanging="360"/>
      </w:pPr>
      <w:rPr>
        <w:rFonts w:ascii="Wingdings" w:hAnsi="Wingdings" w:cs="Wingdings" w:hint="default"/>
      </w:rPr>
    </w:lvl>
    <w:lvl w:ilvl="6" w:tplc="08090001">
      <w:start w:val="1"/>
      <w:numFmt w:val="bullet"/>
      <w:lvlText w:val=""/>
      <w:lvlJc w:val="left"/>
      <w:pPr>
        <w:ind w:left="5520" w:hanging="360"/>
      </w:pPr>
      <w:rPr>
        <w:rFonts w:ascii="Symbol" w:hAnsi="Symbol" w:cs="Symbol" w:hint="default"/>
      </w:rPr>
    </w:lvl>
    <w:lvl w:ilvl="7" w:tplc="08090003">
      <w:start w:val="1"/>
      <w:numFmt w:val="bullet"/>
      <w:lvlText w:val="o"/>
      <w:lvlJc w:val="left"/>
      <w:pPr>
        <w:ind w:left="6240" w:hanging="360"/>
      </w:pPr>
      <w:rPr>
        <w:rFonts w:ascii="Courier New" w:hAnsi="Courier New" w:cs="Courier New" w:hint="default"/>
      </w:rPr>
    </w:lvl>
    <w:lvl w:ilvl="8" w:tplc="08090005">
      <w:start w:val="1"/>
      <w:numFmt w:val="bullet"/>
      <w:lvlText w:val=""/>
      <w:lvlJc w:val="left"/>
      <w:pPr>
        <w:ind w:left="6960" w:hanging="360"/>
      </w:pPr>
      <w:rPr>
        <w:rFonts w:ascii="Wingdings" w:hAnsi="Wingdings" w:cs="Wingdings" w:hint="default"/>
      </w:rPr>
    </w:lvl>
  </w:abstractNum>
  <w:abstractNum w:abstractNumId="7" w15:restartNumberingAfterBreak="0">
    <w:nsid w:val="1C3A0C87"/>
    <w:multiLevelType w:val="hybridMultilevel"/>
    <w:tmpl w:val="EEF49812"/>
    <w:lvl w:ilvl="0" w:tplc="1038B332">
      <w:start w:val="1"/>
      <w:numFmt w:val="bullet"/>
      <w:lvlText w:val="o"/>
      <w:lvlJc w:val="left"/>
      <w:pPr>
        <w:tabs>
          <w:tab w:val="num" w:pos="720"/>
        </w:tabs>
        <w:ind w:left="720" w:hanging="360"/>
      </w:pPr>
      <w:rPr>
        <w:rFonts w:ascii="Courier New" w:hAnsi="Courier New" w:cs="Times New Roman" w:hint="default"/>
      </w:rPr>
    </w:lvl>
    <w:lvl w:ilvl="1" w:tplc="277659A8">
      <w:start w:val="1"/>
      <w:numFmt w:val="bullet"/>
      <w:lvlText w:val="o"/>
      <w:lvlJc w:val="left"/>
      <w:pPr>
        <w:tabs>
          <w:tab w:val="num" w:pos="1440"/>
        </w:tabs>
        <w:ind w:left="1440" w:hanging="360"/>
      </w:pPr>
      <w:rPr>
        <w:rFonts w:ascii="Courier New" w:hAnsi="Courier New" w:cs="Times New Roman" w:hint="default"/>
      </w:rPr>
    </w:lvl>
    <w:lvl w:ilvl="2" w:tplc="E01AD1EA">
      <w:start w:val="1"/>
      <w:numFmt w:val="bullet"/>
      <w:lvlText w:val="o"/>
      <w:lvlJc w:val="left"/>
      <w:pPr>
        <w:tabs>
          <w:tab w:val="num" w:pos="2160"/>
        </w:tabs>
        <w:ind w:left="2160" w:hanging="360"/>
      </w:pPr>
      <w:rPr>
        <w:rFonts w:ascii="Courier New" w:hAnsi="Courier New" w:cs="Times New Roman" w:hint="default"/>
      </w:rPr>
    </w:lvl>
    <w:lvl w:ilvl="3" w:tplc="88B85D8E">
      <w:start w:val="1"/>
      <w:numFmt w:val="bullet"/>
      <w:lvlText w:val="o"/>
      <w:lvlJc w:val="left"/>
      <w:pPr>
        <w:tabs>
          <w:tab w:val="num" w:pos="2880"/>
        </w:tabs>
        <w:ind w:left="2880" w:hanging="360"/>
      </w:pPr>
      <w:rPr>
        <w:rFonts w:ascii="Courier New" w:hAnsi="Courier New" w:cs="Times New Roman" w:hint="default"/>
      </w:rPr>
    </w:lvl>
    <w:lvl w:ilvl="4" w:tplc="ACB87F32">
      <w:start w:val="1"/>
      <w:numFmt w:val="bullet"/>
      <w:lvlText w:val="o"/>
      <w:lvlJc w:val="left"/>
      <w:pPr>
        <w:tabs>
          <w:tab w:val="num" w:pos="3600"/>
        </w:tabs>
        <w:ind w:left="3600" w:hanging="360"/>
      </w:pPr>
      <w:rPr>
        <w:rFonts w:ascii="Courier New" w:hAnsi="Courier New" w:cs="Times New Roman" w:hint="default"/>
      </w:rPr>
    </w:lvl>
    <w:lvl w:ilvl="5" w:tplc="14EACAC6">
      <w:start w:val="1"/>
      <w:numFmt w:val="bullet"/>
      <w:lvlText w:val="o"/>
      <w:lvlJc w:val="left"/>
      <w:pPr>
        <w:tabs>
          <w:tab w:val="num" w:pos="4320"/>
        </w:tabs>
        <w:ind w:left="4320" w:hanging="360"/>
      </w:pPr>
      <w:rPr>
        <w:rFonts w:ascii="Courier New" w:hAnsi="Courier New" w:cs="Times New Roman" w:hint="default"/>
      </w:rPr>
    </w:lvl>
    <w:lvl w:ilvl="6" w:tplc="988A652E">
      <w:start w:val="1"/>
      <w:numFmt w:val="bullet"/>
      <w:lvlText w:val="o"/>
      <w:lvlJc w:val="left"/>
      <w:pPr>
        <w:tabs>
          <w:tab w:val="num" w:pos="5040"/>
        </w:tabs>
        <w:ind w:left="5040" w:hanging="360"/>
      </w:pPr>
      <w:rPr>
        <w:rFonts w:ascii="Courier New" w:hAnsi="Courier New" w:cs="Times New Roman" w:hint="default"/>
      </w:rPr>
    </w:lvl>
    <w:lvl w:ilvl="7" w:tplc="35B8427E">
      <w:start w:val="1"/>
      <w:numFmt w:val="bullet"/>
      <w:lvlText w:val="o"/>
      <w:lvlJc w:val="left"/>
      <w:pPr>
        <w:tabs>
          <w:tab w:val="num" w:pos="5760"/>
        </w:tabs>
        <w:ind w:left="5760" w:hanging="360"/>
      </w:pPr>
      <w:rPr>
        <w:rFonts w:ascii="Courier New" w:hAnsi="Courier New" w:cs="Times New Roman" w:hint="default"/>
      </w:rPr>
    </w:lvl>
    <w:lvl w:ilvl="8" w:tplc="5E740BCE">
      <w:start w:val="1"/>
      <w:numFmt w:val="bullet"/>
      <w:lvlText w:val="o"/>
      <w:lvlJc w:val="left"/>
      <w:pPr>
        <w:tabs>
          <w:tab w:val="num" w:pos="6480"/>
        </w:tabs>
        <w:ind w:left="6480" w:hanging="360"/>
      </w:pPr>
      <w:rPr>
        <w:rFonts w:ascii="Courier New" w:hAnsi="Courier New" w:cs="Times New Roman" w:hint="default"/>
      </w:rPr>
    </w:lvl>
  </w:abstractNum>
  <w:abstractNum w:abstractNumId="8" w15:restartNumberingAfterBreak="0">
    <w:nsid w:val="216972BB"/>
    <w:multiLevelType w:val="hybridMultilevel"/>
    <w:tmpl w:val="99CCC9E6"/>
    <w:lvl w:ilvl="0" w:tplc="FFFFFFFF">
      <w:start w:val="1"/>
      <w:numFmt w:val="bullet"/>
      <w:lvlText w:val="•"/>
      <w:lvlJc w:val="left"/>
      <w:pPr>
        <w:tabs>
          <w:tab w:val="num" w:pos="720"/>
        </w:tabs>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1E63AD0"/>
    <w:multiLevelType w:val="hybridMultilevel"/>
    <w:tmpl w:val="0F8011B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254A33C0"/>
    <w:multiLevelType w:val="hybridMultilevel"/>
    <w:tmpl w:val="814CD6A2"/>
    <w:lvl w:ilvl="0" w:tplc="92067D3E">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AA3721"/>
    <w:multiLevelType w:val="multilevel"/>
    <w:tmpl w:val="60A4E3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05C32"/>
    <w:multiLevelType w:val="hybridMultilevel"/>
    <w:tmpl w:val="36A49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9F548D9"/>
    <w:multiLevelType w:val="multilevel"/>
    <w:tmpl w:val="F3B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06ACE"/>
    <w:multiLevelType w:val="multilevel"/>
    <w:tmpl w:val="1F0EC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2821C5"/>
    <w:multiLevelType w:val="hybridMultilevel"/>
    <w:tmpl w:val="176E4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F451A"/>
    <w:multiLevelType w:val="hybridMultilevel"/>
    <w:tmpl w:val="556E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366D6"/>
    <w:multiLevelType w:val="multilevel"/>
    <w:tmpl w:val="B9DE1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C282D"/>
    <w:multiLevelType w:val="hybridMultilevel"/>
    <w:tmpl w:val="53B48964"/>
    <w:lvl w:ilvl="0" w:tplc="FFFFFFFF">
      <w:start w:val="1"/>
      <w:numFmt w:val="lowerLetter"/>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9" w15:restartNumberingAfterBreak="0">
    <w:nsid w:val="335B61B6"/>
    <w:multiLevelType w:val="hybridMultilevel"/>
    <w:tmpl w:val="7AFEF556"/>
    <w:lvl w:ilvl="0" w:tplc="590C7EF2">
      <w:start w:val="1"/>
      <w:numFmt w:val="bullet"/>
      <w:lvlText w:val="•"/>
      <w:lvlJc w:val="left"/>
      <w:pPr>
        <w:tabs>
          <w:tab w:val="num" w:pos="720"/>
        </w:tabs>
        <w:ind w:left="720" w:hanging="360"/>
      </w:pPr>
      <w:rPr>
        <w:rFonts w:ascii="Arial" w:hAnsi="Arial" w:cs="Times New Roman" w:hint="default"/>
      </w:rPr>
    </w:lvl>
    <w:lvl w:ilvl="1" w:tplc="08090001">
      <w:start w:val="1"/>
      <w:numFmt w:val="bullet"/>
      <w:lvlText w:val=""/>
      <w:lvlJc w:val="left"/>
      <w:pPr>
        <w:ind w:left="1440" w:hanging="360"/>
      </w:pPr>
      <w:rPr>
        <w:rFonts w:ascii="Symbol" w:hAnsi="Symbol" w:hint="default"/>
      </w:rPr>
    </w:lvl>
    <w:lvl w:ilvl="2" w:tplc="8D4622F2">
      <w:start w:val="1"/>
      <w:numFmt w:val="bullet"/>
      <w:lvlText w:val="•"/>
      <w:lvlJc w:val="left"/>
      <w:pPr>
        <w:tabs>
          <w:tab w:val="num" w:pos="2160"/>
        </w:tabs>
        <w:ind w:left="2160" w:hanging="360"/>
      </w:pPr>
      <w:rPr>
        <w:rFonts w:ascii="Arial" w:hAnsi="Arial" w:cs="Times New Roman" w:hint="default"/>
      </w:rPr>
    </w:lvl>
    <w:lvl w:ilvl="3" w:tplc="EB802F2A">
      <w:start w:val="1"/>
      <w:numFmt w:val="bullet"/>
      <w:lvlText w:val="•"/>
      <w:lvlJc w:val="left"/>
      <w:pPr>
        <w:tabs>
          <w:tab w:val="num" w:pos="2880"/>
        </w:tabs>
        <w:ind w:left="2880" w:hanging="360"/>
      </w:pPr>
      <w:rPr>
        <w:rFonts w:ascii="Arial" w:hAnsi="Arial" w:cs="Times New Roman" w:hint="default"/>
      </w:rPr>
    </w:lvl>
    <w:lvl w:ilvl="4" w:tplc="D5A82540">
      <w:start w:val="1"/>
      <w:numFmt w:val="bullet"/>
      <w:lvlText w:val="•"/>
      <w:lvlJc w:val="left"/>
      <w:pPr>
        <w:tabs>
          <w:tab w:val="num" w:pos="3600"/>
        </w:tabs>
        <w:ind w:left="3600" w:hanging="360"/>
      </w:pPr>
      <w:rPr>
        <w:rFonts w:ascii="Arial" w:hAnsi="Arial" w:cs="Times New Roman" w:hint="default"/>
      </w:rPr>
    </w:lvl>
    <w:lvl w:ilvl="5" w:tplc="8F9CDB4A">
      <w:start w:val="1"/>
      <w:numFmt w:val="bullet"/>
      <w:lvlText w:val="•"/>
      <w:lvlJc w:val="left"/>
      <w:pPr>
        <w:tabs>
          <w:tab w:val="num" w:pos="4320"/>
        </w:tabs>
        <w:ind w:left="4320" w:hanging="360"/>
      </w:pPr>
      <w:rPr>
        <w:rFonts w:ascii="Arial" w:hAnsi="Arial" w:cs="Times New Roman" w:hint="default"/>
      </w:rPr>
    </w:lvl>
    <w:lvl w:ilvl="6" w:tplc="5E881EA0">
      <w:start w:val="1"/>
      <w:numFmt w:val="bullet"/>
      <w:lvlText w:val="•"/>
      <w:lvlJc w:val="left"/>
      <w:pPr>
        <w:tabs>
          <w:tab w:val="num" w:pos="5040"/>
        </w:tabs>
        <w:ind w:left="5040" w:hanging="360"/>
      </w:pPr>
      <w:rPr>
        <w:rFonts w:ascii="Arial" w:hAnsi="Arial" w:cs="Times New Roman" w:hint="default"/>
      </w:rPr>
    </w:lvl>
    <w:lvl w:ilvl="7" w:tplc="5358BE2E">
      <w:start w:val="1"/>
      <w:numFmt w:val="bullet"/>
      <w:lvlText w:val="•"/>
      <w:lvlJc w:val="left"/>
      <w:pPr>
        <w:tabs>
          <w:tab w:val="num" w:pos="5760"/>
        </w:tabs>
        <w:ind w:left="5760" w:hanging="360"/>
      </w:pPr>
      <w:rPr>
        <w:rFonts w:ascii="Arial" w:hAnsi="Arial" w:cs="Times New Roman" w:hint="default"/>
      </w:rPr>
    </w:lvl>
    <w:lvl w:ilvl="8" w:tplc="6786D5A8">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5E529A"/>
    <w:multiLevelType w:val="hybridMultilevel"/>
    <w:tmpl w:val="D5A225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5B266B"/>
    <w:multiLevelType w:val="multilevel"/>
    <w:tmpl w:val="5B9602D4"/>
    <w:lvl w:ilvl="0">
      <w:start w:val="1"/>
      <w:numFmt w:val="decimal"/>
      <w:lvlText w:val="%1."/>
      <w:lvlJc w:val="left"/>
      <w:pPr>
        <w:ind w:left="720" w:hanging="360"/>
      </w:pPr>
      <w:rPr>
        <w:rFonts w:ascii="Arial" w:hAnsi="Arial" w:cs="Arial" w:hint="default"/>
        <w:b/>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2" w15:restartNumberingAfterBreak="0">
    <w:nsid w:val="45686A06"/>
    <w:multiLevelType w:val="multilevel"/>
    <w:tmpl w:val="F20C5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323B1A"/>
    <w:multiLevelType w:val="hybridMultilevel"/>
    <w:tmpl w:val="40A8C426"/>
    <w:lvl w:ilvl="0" w:tplc="94EE0AE8">
      <w:start w:val="1"/>
      <w:numFmt w:val="bullet"/>
      <w:lvlText w:val="•"/>
      <w:lvlJc w:val="left"/>
      <w:pPr>
        <w:tabs>
          <w:tab w:val="num" w:pos="720"/>
        </w:tabs>
        <w:ind w:left="720" w:hanging="360"/>
      </w:pPr>
      <w:rPr>
        <w:rFonts w:ascii="Arial" w:hAnsi="Arial" w:cs="Times New Roman" w:hint="default"/>
      </w:rPr>
    </w:lvl>
    <w:lvl w:ilvl="1" w:tplc="EC52B0F2">
      <w:numFmt w:val="bullet"/>
      <w:lvlText w:val="o"/>
      <w:lvlJc w:val="left"/>
      <w:pPr>
        <w:tabs>
          <w:tab w:val="num" w:pos="1440"/>
        </w:tabs>
        <w:ind w:left="1440" w:hanging="360"/>
      </w:pPr>
      <w:rPr>
        <w:rFonts w:ascii="Courier New" w:hAnsi="Courier New" w:cs="Times New Roman" w:hint="default"/>
      </w:rPr>
    </w:lvl>
    <w:lvl w:ilvl="2" w:tplc="DAD25284">
      <w:start w:val="1"/>
      <w:numFmt w:val="bullet"/>
      <w:lvlText w:val="•"/>
      <w:lvlJc w:val="left"/>
      <w:pPr>
        <w:tabs>
          <w:tab w:val="num" w:pos="2160"/>
        </w:tabs>
        <w:ind w:left="2160" w:hanging="360"/>
      </w:pPr>
      <w:rPr>
        <w:rFonts w:ascii="Arial" w:hAnsi="Arial" w:cs="Times New Roman" w:hint="default"/>
      </w:rPr>
    </w:lvl>
    <w:lvl w:ilvl="3" w:tplc="0D0862FE">
      <w:start w:val="1"/>
      <w:numFmt w:val="bullet"/>
      <w:lvlText w:val="•"/>
      <w:lvlJc w:val="left"/>
      <w:pPr>
        <w:tabs>
          <w:tab w:val="num" w:pos="2880"/>
        </w:tabs>
        <w:ind w:left="2880" w:hanging="360"/>
      </w:pPr>
      <w:rPr>
        <w:rFonts w:ascii="Arial" w:hAnsi="Arial" w:cs="Times New Roman" w:hint="default"/>
      </w:rPr>
    </w:lvl>
    <w:lvl w:ilvl="4" w:tplc="470AD510">
      <w:start w:val="1"/>
      <w:numFmt w:val="bullet"/>
      <w:lvlText w:val="•"/>
      <w:lvlJc w:val="left"/>
      <w:pPr>
        <w:tabs>
          <w:tab w:val="num" w:pos="3600"/>
        </w:tabs>
        <w:ind w:left="3600" w:hanging="360"/>
      </w:pPr>
      <w:rPr>
        <w:rFonts w:ascii="Arial" w:hAnsi="Arial" w:cs="Times New Roman" w:hint="default"/>
      </w:rPr>
    </w:lvl>
    <w:lvl w:ilvl="5" w:tplc="5602EE18">
      <w:start w:val="1"/>
      <w:numFmt w:val="bullet"/>
      <w:lvlText w:val="•"/>
      <w:lvlJc w:val="left"/>
      <w:pPr>
        <w:tabs>
          <w:tab w:val="num" w:pos="4320"/>
        </w:tabs>
        <w:ind w:left="4320" w:hanging="360"/>
      </w:pPr>
      <w:rPr>
        <w:rFonts w:ascii="Arial" w:hAnsi="Arial" w:cs="Times New Roman" w:hint="default"/>
      </w:rPr>
    </w:lvl>
    <w:lvl w:ilvl="6" w:tplc="D24654E6">
      <w:start w:val="1"/>
      <w:numFmt w:val="bullet"/>
      <w:lvlText w:val="•"/>
      <w:lvlJc w:val="left"/>
      <w:pPr>
        <w:tabs>
          <w:tab w:val="num" w:pos="5040"/>
        </w:tabs>
        <w:ind w:left="5040" w:hanging="360"/>
      </w:pPr>
      <w:rPr>
        <w:rFonts w:ascii="Arial" w:hAnsi="Arial" w:cs="Times New Roman" w:hint="default"/>
      </w:rPr>
    </w:lvl>
    <w:lvl w:ilvl="7" w:tplc="80688828">
      <w:start w:val="1"/>
      <w:numFmt w:val="bullet"/>
      <w:lvlText w:val="•"/>
      <w:lvlJc w:val="left"/>
      <w:pPr>
        <w:tabs>
          <w:tab w:val="num" w:pos="5760"/>
        </w:tabs>
        <w:ind w:left="5760" w:hanging="360"/>
      </w:pPr>
      <w:rPr>
        <w:rFonts w:ascii="Arial" w:hAnsi="Arial" w:cs="Times New Roman" w:hint="default"/>
      </w:rPr>
    </w:lvl>
    <w:lvl w:ilvl="8" w:tplc="CA98ADF4">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C0F2E9F"/>
    <w:multiLevelType w:val="hybridMultilevel"/>
    <w:tmpl w:val="3DA2C858"/>
    <w:lvl w:ilvl="0" w:tplc="C65E7FCC">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B1FDC"/>
    <w:multiLevelType w:val="hybridMultilevel"/>
    <w:tmpl w:val="F0603C2E"/>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4E2E04B2"/>
    <w:multiLevelType w:val="hybridMultilevel"/>
    <w:tmpl w:val="7FA2CD90"/>
    <w:lvl w:ilvl="0" w:tplc="FFFFFFFF">
      <w:start w:val="1"/>
      <w:numFmt w:val="bullet"/>
      <w:lvlText w:val="o"/>
      <w:lvlJc w:val="left"/>
      <w:pPr>
        <w:tabs>
          <w:tab w:val="num" w:pos="720"/>
        </w:tabs>
        <w:ind w:left="720" w:hanging="360"/>
      </w:pPr>
      <w:rPr>
        <w:rFonts w:ascii="Courier New" w:hAnsi="Courier New"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cs="Times New Roman" w:hint="default"/>
      </w:rPr>
    </w:lvl>
    <w:lvl w:ilvl="3" w:tplc="FFFFFFFF">
      <w:start w:val="1"/>
      <w:numFmt w:val="bullet"/>
      <w:lvlText w:val="o"/>
      <w:lvlJc w:val="left"/>
      <w:pPr>
        <w:tabs>
          <w:tab w:val="num" w:pos="2880"/>
        </w:tabs>
        <w:ind w:left="2880" w:hanging="360"/>
      </w:pPr>
      <w:rPr>
        <w:rFonts w:ascii="Courier New" w:hAnsi="Courier New"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o"/>
      <w:lvlJc w:val="left"/>
      <w:pPr>
        <w:tabs>
          <w:tab w:val="num" w:pos="4320"/>
        </w:tabs>
        <w:ind w:left="4320" w:hanging="360"/>
      </w:pPr>
      <w:rPr>
        <w:rFonts w:ascii="Courier New" w:hAnsi="Courier New" w:cs="Times New Roman" w:hint="default"/>
      </w:rPr>
    </w:lvl>
    <w:lvl w:ilvl="6" w:tplc="FFFFFFFF">
      <w:start w:val="1"/>
      <w:numFmt w:val="bullet"/>
      <w:lvlText w:val="o"/>
      <w:lvlJc w:val="left"/>
      <w:pPr>
        <w:tabs>
          <w:tab w:val="num" w:pos="5040"/>
        </w:tabs>
        <w:ind w:left="5040" w:hanging="360"/>
      </w:pPr>
      <w:rPr>
        <w:rFonts w:ascii="Courier New" w:hAnsi="Courier New"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o"/>
      <w:lvlJc w:val="left"/>
      <w:pPr>
        <w:tabs>
          <w:tab w:val="num" w:pos="6480"/>
        </w:tabs>
        <w:ind w:left="6480" w:hanging="360"/>
      </w:pPr>
      <w:rPr>
        <w:rFonts w:ascii="Courier New" w:hAnsi="Courier New" w:cs="Times New Roman" w:hint="default"/>
      </w:rPr>
    </w:lvl>
  </w:abstractNum>
  <w:abstractNum w:abstractNumId="27" w15:restartNumberingAfterBreak="0">
    <w:nsid w:val="4FEC52BF"/>
    <w:multiLevelType w:val="hybridMultilevel"/>
    <w:tmpl w:val="A8CC448E"/>
    <w:lvl w:ilvl="0" w:tplc="BC12901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8" w15:restartNumberingAfterBreak="0">
    <w:nsid w:val="512C3D9D"/>
    <w:multiLevelType w:val="multilevel"/>
    <w:tmpl w:val="F432BC70"/>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1E87ECB"/>
    <w:multiLevelType w:val="hybridMultilevel"/>
    <w:tmpl w:val="1EA86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5B245E"/>
    <w:multiLevelType w:val="hybridMultilevel"/>
    <w:tmpl w:val="D8467F7C"/>
    <w:lvl w:ilvl="0" w:tplc="3F72647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C4441B"/>
    <w:multiLevelType w:val="hybridMultilevel"/>
    <w:tmpl w:val="ED104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8C13FB2"/>
    <w:multiLevelType w:val="hybridMultilevel"/>
    <w:tmpl w:val="5DF4CF5A"/>
    <w:lvl w:ilvl="0" w:tplc="4A4CD5B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EB41F4"/>
    <w:multiLevelType w:val="hybridMultilevel"/>
    <w:tmpl w:val="84B0BCF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648B7395"/>
    <w:multiLevelType w:val="hybridMultilevel"/>
    <w:tmpl w:val="0D3AB2CA"/>
    <w:lvl w:ilvl="0" w:tplc="48E02E5E">
      <w:start w:val="1"/>
      <w:numFmt w:val="bullet"/>
      <w:lvlText w:val="•"/>
      <w:lvlJc w:val="left"/>
      <w:pPr>
        <w:tabs>
          <w:tab w:val="num" w:pos="720"/>
        </w:tabs>
        <w:ind w:left="720" w:hanging="360"/>
      </w:pPr>
      <w:rPr>
        <w:rFonts w:ascii="Arial" w:hAnsi="Arial" w:cs="Times New Roman" w:hint="default"/>
      </w:rPr>
    </w:lvl>
    <w:lvl w:ilvl="1" w:tplc="08090001">
      <w:start w:val="1"/>
      <w:numFmt w:val="bullet"/>
      <w:lvlText w:val=""/>
      <w:lvlJc w:val="left"/>
      <w:pPr>
        <w:ind w:left="1440" w:hanging="360"/>
      </w:pPr>
      <w:rPr>
        <w:rFonts w:ascii="Symbol" w:hAnsi="Symbol" w:hint="default"/>
      </w:rPr>
    </w:lvl>
    <w:lvl w:ilvl="2" w:tplc="B20AD9AE">
      <w:start w:val="1"/>
      <w:numFmt w:val="bullet"/>
      <w:lvlText w:val="•"/>
      <w:lvlJc w:val="left"/>
      <w:pPr>
        <w:tabs>
          <w:tab w:val="num" w:pos="2160"/>
        </w:tabs>
        <w:ind w:left="2160" w:hanging="360"/>
      </w:pPr>
      <w:rPr>
        <w:rFonts w:ascii="Arial" w:hAnsi="Arial" w:cs="Times New Roman" w:hint="default"/>
      </w:rPr>
    </w:lvl>
    <w:lvl w:ilvl="3" w:tplc="623C12DE">
      <w:start w:val="1"/>
      <w:numFmt w:val="bullet"/>
      <w:lvlText w:val="•"/>
      <w:lvlJc w:val="left"/>
      <w:pPr>
        <w:tabs>
          <w:tab w:val="num" w:pos="2880"/>
        </w:tabs>
        <w:ind w:left="2880" w:hanging="360"/>
      </w:pPr>
      <w:rPr>
        <w:rFonts w:ascii="Arial" w:hAnsi="Arial" w:cs="Times New Roman" w:hint="default"/>
      </w:rPr>
    </w:lvl>
    <w:lvl w:ilvl="4" w:tplc="1892FBA6">
      <w:start w:val="1"/>
      <w:numFmt w:val="bullet"/>
      <w:lvlText w:val="•"/>
      <w:lvlJc w:val="left"/>
      <w:pPr>
        <w:tabs>
          <w:tab w:val="num" w:pos="3600"/>
        </w:tabs>
        <w:ind w:left="3600" w:hanging="360"/>
      </w:pPr>
      <w:rPr>
        <w:rFonts w:ascii="Arial" w:hAnsi="Arial" w:cs="Times New Roman" w:hint="default"/>
      </w:rPr>
    </w:lvl>
    <w:lvl w:ilvl="5" w:tplc="D61EEEAC">
      <w:start w:val="1"/>
      <w:numFmt w:val="bullet"/>
      <w:lvlText w:val="•"/>
      <w:lvlJc w:val="left"/>
      <w:pPr>
        <w:tabs>
          <w:tab w:val="num" w:pos="4320"/>
        </w:tabs>
        <w:ind w:left="4320" w:hanging="360"/>
      </w:pPr>
      <w:rPr>
        <w:rFonts w:ascii="Arial" w:hAnsi="Arial" w:cs="Times New Roman" w:hint="default"/>
      </w:rPr>
    </w:lvl>
    <w:lvl w:ilvl="6" w:tplc="C68C7C70">
      <w:start w:val="1"/>
      <w:numFmt w:val="bullet"/>
      <w:lvlText w:val="•"/>
      <w:lvlJc w:val="left"/>
      <w:pPr>
        <w:tabs>
          <w:tab w:val="num" w:pos="5040"/>
        </w:tabs>
        <w:ind w:left="5040" w:hanging="360"/>
      </w:pPr>
      <w:rPr>
        <w:rFonts w:ascii="Arial" w:hAnsi="Arial" w:cs="Times New Roman" w:hint="default"/>
      </w:rPr>
    </w:lvl>
    <w:lvl w:ilvl="7" w:tplc="43742CF0">
      <w:start w:val="1"/>
      <w:numFmt w:val="bullet"/>
      <w:lvlText w:val="•"/>
      <w:lvlJc w:val="left"/>
      <w:pPr>
        <w:tabs>
          <w:tab w:val="num" w:pos="5760"/>
        </w:tabs>
        <w:ind w:left="5760" w:hanging="360"/>
      </w:pPr>
      <w:rPr>
        <w:rFonts w:ascii="Arial" w:hAnsi="Arial" w:cs="Times New Roman" w:hint="default"/>
      </w:rPr>
    </w:lvl>
    <w:lvl w:ilvl="8" w:tplc="3916763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9675487"/>
    <w:multiLevelType w:val="multilevel"/>
    <w:tmpl w:val="3260D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cs="Symbol" w:hint="default"/>
        <w:b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D71972"/>
    <w:multiLevelType w:val="hybridMultilevel"/>
    <w:tmpl w:val="E0281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641CCE"/>
    <w:multiLevelType w:val="hybridMultilevel"/>
    <w:tmpl w:val="691E2D64"/>
    <w:lvl w:ilvl="0" w:tplc="E3886D04">
      <w:start w:val="1"/>
      <w:numFmt w:val="bullet"/>
      <w:lvlText w:val="•"/>
      <w:lvlJc w:val="left"/>
      <w:pPr>
        <w:tabs>
          <w:tab w:val="num" w:pos="720"/>
        </w:tabs>
        <w:ind w:left="720" w:hanging="360"/>
      </w:pPr>
      <w:rPr>
        <w:rFonts w:ascii="Arial" w:hAnsi="Arial" w:cs="Times New Roman" w:hint="default"/>
      </w:rPr>
    </w:lvl>
    <w:lvl w:ilvl="1" w:tplc="8A20797C">
      <w:start w:val="1"/>
      <w:numFmt w:val="bullet"/>
      <w:lvlText w:val="•"/>
      <w:lvlJc w:val="left"/>
      <w:pPr>
        <w:tabs>
          <w:tab w:val="num" w:pos="1440"/>
        </w:tabs>
        <w:ind w:left="1440" w:hanging="360"/>
      </w:pPr>
      <w:rPr>
        <w:rFonts w:ascii="Arial" w:hAnsi="Arial" w:cs="Times New Roman" w:hint="default"/>
      </w:rPr>
    </w:lvl>
    <w:lvl w:ilvl="2" w:tplc="ECC60FD4">
      <w:start w:val="1"/>
      <w:numFmt w:val="bullet"/>
      <w:lvlText w:val="•"/>
      <w:lvlJc w:val="left"/>
      <w:pPr>
        <w:tabs>
          <w:tab w:val="num" w:pos="2160"/>
        </w:tabs>
        <w:ind w:left="2160" w:hanging="360"/>
      </w:pPr>
      <w:rPr>
        <w:rFonts w:ascii="Arial" w:hAnsi="Arial" w:cs="Times New Roman" w:hint="default"/>
      </w:rPr>
    </w:lvl>
    <w:lvl w:ilvl="3" w:tplc="8E281128">
      <w:start w:val="1"/>
      <w:numFmt w:val="bullet"/>
      <w:lvlText w:val="•"/>
      <w:lvlJc w:val="left"/>
      <w:pPr>
        <w:tabs>
          <w:tab w:val="num" w:pos="2880"/>
        </w:tabs>
        <w:ind w:left="2880" w:hanging="360"/>
      </w:pPr>
      <w:rPr>
        <w:rFonts w:ascii="Arial" w:hAnsi="Arial" w:cs="Times New Roman" w:hint="default"/>
      </w:rPr>
    </w:lvl>
    <w:lvl w:ilvl="4" w:tplc="98D4A150">
      <w:start w:val="1"/>
      <w:numFmt w:val="bullet"/>
      <w:lvlText w:val="•"/>
      <w:lvlJc w:val="left"/>
      <w:pPr>
        <w:tabs>
          <w:tab w:val="num" w:pos="3600"/>
        </w:tabs>
        <w:ind w:left="3600" w:hanging="360"/>
      </w:pPr>
      <w:rPr>
        <w:rFonts w:ascii="Arial" w:hAnsi="Arial" w:cs="Times New Roman" w:hint="default"/>
      </w:rPr>
    </w:lvl>
    <w:lvl w:ilvl="5" w:tplc="E7EE43F4">
      <w:start w:val="1"/>
      <w:numFmt w:val="bullet"/>
      <w:lvlText w:val="•"/>
      <w:lvlJc w:val="left"/>
      <w:pPr>
        <w:tabs>
          <w:tab w:val="num" w:pos="4320"/>
        </w:tabs>
        <w:ind w:left="4320" w:hanging="360"/>
      </w:pPr>
      <w:rPr>
        <w:rFonts w:ascii="Arial" w:hAnsi="Arial" w:cs="Times New Roman" w:hint="default"/>
      </w:rPr>
    </w:lvl>
    <w:lvl w:ilvl="6" w:tplc="7DA2322A">
      <w:start w:val="1"/>
      <w:numFmt w:val="bullet"/>
      <w:lvlText w:val="•"/>
      <w:lvlJc w:val="left"/>
      <w:pPr>
        <w:tabs>
          <w:tab w:val="num" w:pos="5040"/>
        </w:tabs>
        <w:ind w:left="5040" w:hanging="360"/>
      </w:pPr>
      <w:rPr>
        <w:rFonts w:ascii="Arial" w:hAnsi="Arial" w:cs="Times New Roman" w:hint="default"/>
      </w:rPr>
    </w:lvl>
    <w:lvl w:ilvl="7" w:tplc="FA84395E">
      <w:start w:val="1"/>
      <w:numFmt w:val="bullet"/>
      <w:lvlText w:val="•"/>
      <w:lvlJc w:val="left"/>
      <w:pPr>
        <w:tabs>
          <w:tab w:val="num" w:pos="5760"/>
        </w:tabs>
        <w:ind w:left="5760" w:hanging="360"/>
      </w:pPr>
      <w:rPr>
        <w:rFonts w:ascii="Arial" w:hAnsi="Arial" w:cs="Times New Roman" w:hint="default"/>
      </w:rPr>
    </w:lvl>
    <w:lvl w:ilvl="8" w:tplc="5E041AB2">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6B6F446A"/>
    <w:multiLevelType w:val="hybridMultilevel"/>
    <w:tmpl w:val="8C307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97146F"/>
    <w:multiLevelType w:val="hybridMultilevel"/>
    <w:tmpl w:val="2B3E39BC"/>
    <w:lvl w:ilvl="0" w:tplc="C2A0EC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E5C1BC2"/>
    <w:multiLevelType w:val="hybridMultilevel"/>
    <w:tmpl w:val="9ED628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77BA666A"/>
    <w:multiLevelType w:val="hybridMultilevel"/>
    <w:tmpl w:val="650297AA"/>
    <w:lvl w:ilvl="0" w:tplc="473C27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E915645"/>
    <w:multiLevelType w:val="hybridMultilevel"/>
    <w:tmpl w:val="2DD0EB0E"/>
    <w:lvl w:ilvl="0" w:tplc="24727D3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499169">
    <w:abstractNumId w:val="36"/>
  </w:num>
  <w:num w:numId="2" w16cid:durableId="370344157">
    <w:abstractNumId w:val="32"/>
  </w:num>
  <w:num w:numId="3" w16cid:durableId="2133134468">
    <w:abstractNumId w:val="13"/>
  </w:num>
  <w:num w:numId="4" w16cid:durableId="113136020">
    <w:abstractNumId w:val="24"/>
  </w:num>
  <w:num w:numId="5" w16cid:durableId="1940677040">
    <w:abstractNumId w:val="23"/>
  </w:num>
  <w:num w:numId="6" w16cid:durableId="307056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688758">
    <w:abstractNumId w:val="37"/>
  </w:num>
  <w:num w:numId="8" w16cid:durableId="2015573749">
    <w:abstractNumId w:val="25"/>
  </w:num>
  <w:num w:numId="9" w16cid:durableId="977224465">
    <w:abstractNumId w:val="7"/>
  </w:num>
  <w:num w:numId="10" w16cid:durableId="688333049">
    <w:abstractNumId w:val="2"/>
  </w:num>
  <w:num w:numId="11" w16cid:durableId="806899887">
    <w:abstractNumId w:val="19"/>
  </w:num>
  <w:num w:numId="12" w16cid:durableId="287200896">
    <w:abstractNumId w:val="34"/>
  </w:num>
  <w:num w:numId="13" w16cid:durableId="1203978363">
    <w:abstractNumId w:val="26"/>
  </w:num>
  <w:num w:numId="14" w16cid:durableId="750735772">
    <w:abstractNumId w:val="5"/>
    <w:lvlOverride w:ilvl="0"/>
    <w:lvlOverride w:ilvl="1">
      <w:startOverride w:val="1"/>
    </w:lvlOverride>
    <w:lvlOverride w:ilvl="2"/>
    <w:lvlOverride w:ilvl="3"/>
    <w:lvlOverride w:ilvl="4"/>
    <w:lvlOverride w:ilvl="5"/>
    <w:lvlOverride w:ilvl="6"/>
    <w:lvlOverride w:ilvl="7"/>
    <w:lvlOverride w:ilvl="8"/>
  </w:num>
  <w:num w:numId="15" w16cid:durableId="1354840166">
    <w:abstractNumId w:val="8"/>
  </w:num>
  <w:num w:numId="16" w16cid:durableId="745617743">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755009">
    <w:abstractNumId w:val="40"/>
  </w:num>
  <w:num w:numId="18" w16cid:durableId="1192644337">
    <w:abstractNumId w:val="6"/>
  </w:num>
  <w:num w:numId="19" w16cid:durableId="1909223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13699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7804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4812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935599">
    <w:abstractNumId w:val="17"/>
    <w:lvlOverride w:ilvl="0"/>
    <w:lvlOverride w:ilvl="1">
      <w:startOverride w:val="1"/>
    </w:lvlOverride>
    <w:lvlOverride w:ilvl="2"/>
    <w:lvlOverride w:ilvl="3"/>
    <w:lvlOverride w:ilvl="4"/>
    <w:lvlOverride w:ilvl="5"/>
    <w:lvlOverride w:ilvl="6"/>
    <w:lvlOverride w:ilvl="7"/>
    <w:lvlOverride w:ilvl="8"/>
  </w:num>
  <w:num w:numId="24" w16cid:durableId="381949008">
    <w:abstractNumId w:val="22"/>
    <w:lvlOverride w:ilvl="0"/>
    <w:lvlOverride w:ilvl="1">
      <w:startOverride w:val="1"/>
    </w:lvlOverride>
    <w:lvlOverride w:ilvl="2"/>
    <w:lvlOverride w:ilvl="3"/>
    <w:lvlOverride w:ilvl="4"/>
    <w:lvlOverride w:ilvl="5"/>
    <w:lvlOverride w:ilvl="6"/>
    <w:lvlOverride w:ilvl="7"/>
    <w:lvlOverride w:ilvl="8"/>
  </w:num>
  <w:num w:numId="25" w16cid:durableId="815611378">
    <w:abstractNumId w:val="14"/>
    <w:lvlOverride w:ilvl="0"/>
    <w:lvlOverride w:ilvl="1">
      <w:startOverride w:val="1"/>
    </w:lvlOverride>
    <w:lvlOverride w:ilvl="2"/>
    <w:lvlOverride w:ilvl="3"/>
    <w:lvlOverride w:ilvl="4"/>
    <w:lvlOverride w:ilvl="5"/>
    <w:lvlOverride w:ilvl="6"/>
    <w:lvlOverride w:ilvl="7"/>
    <w:lvlOverride w:ilvl="8"/>
  </w:num>
  <w:num w:numId="26" w16cid:durableId="1291090289">
    <w:abstractNumId w:val="35"/>
  </w:num>
  <w:num w:numId="27" w16cid:durableId="525337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0395128">
    <w:abstractNumId w:val="10"/>
    <w:lvlOverride w:ilvl="0">
      <w:startOverride w:val="1"/>
    </w:lvlOverride>
    <w:lvlOverride w:ilvl="1"/>
    <w:lvlOverride w:ilvl="2"/>
    <w:lvlOverride w:ilvl="3"/>
    <w:lvlOverride w:ilvl="4"/>
    <w:lvlOverride w:ilvl="5"/>
    <w:lvlOverride w:ilvl="6"/>
    <w:lvlOverride w:ilvl="7"/>
    <w:lvlOverride w:ilvl="8"/>
  </w:num>
  <w:num w:numId="29" w16cid:durableId="238515672">
    <w:abstractNumId w:val="42"/>
  </w:num>
  <w:num w:numId="30" w16cid:durableId="1326477522">
    <w:abstractNumId w:val="16"/>
  </w:num>
  <w:num w:numId="31" w16cid:durableId="690961726">
    <w:abstractNumId w:val="9"/>
  </w:num>
  <w:num w:numId="32" w16cid:durableId="20001901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640655">
    <w:abstractNumId w:val="29"/>
  </w:num>
  <w:num w:numId="34" w16cid:durableId="696664142">
    <w:abstractNumId w:val="15"/>
  </w:num>
  <w:num w:numId="35" w16cid:durableId="830364149">
    <w:abstractNumId w:val="38"/>
  </w:num>
  <w:num w:numId="36" w16cid:durableId="16584113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2377256">
    <w:abstractNumId w:val="30"/>
  </w:num>
  <w:num w:numId="38" w16cid:durableId="1207134697">
    <w:abstractNumId w:val="27"/>
  </w:num>
  <w:num w:numId="39" w16cid:durableId="1977027266">
    <w:abstractNumId w:val="18"/>
  </w:num>
  <w:num w:numId="40" w16cid:durableId="2123069763">
    <w:abstractNumId w:val="12"/>
  </w:num>
  <w:num w:numId="41" w16cid:durableId="1587229093">
    <w:abstractNumId w:val="31"/>
  </w:num>
  <w:num w:numId="42" w16cid:durableId="1615551677">
    <w:abstractNumId w:val="3"/>
  </w:num>
  <w:num w:numId="43" w16cid:durableId="1386374378">
    <w:abstractNumId w:val="11"/>
  </w:num>
  <w:num w:numId="44" w16cid:durableId="1675257111">
    <w:abstractNumId w:val="1"/>
  </w:num>
  <w:num w:numId="45" w16cid:durableId="148558530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vRTHKs1hVUNXtLZgi1Tet+tBq/Y6zCXCfauVk9IE9H6NJS5pRN6Wyuxdw2AIkWCvLoEGkXY6WqnY5JAyxnN8A==" w:salt="S2+gO2tMNggShbi60CaL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026 Council 26 October 2022"/>
    <w:docVar w:name="Trove_G_1_Withdraw" w:val="-1"/>
    <w:docVar w:name="Trove_H_Title_1" w:val="221026 Council 26 October 2022"/>
    <w:docVar w:name="Trove_H_Version_1" w:val=" "/>
  </w:docVars>
  <w:rsids>
    <w:rsidRoot w:val="00576396"/>
    <w:rsid w:val="000011ED"/>
    <w:rsid w:val="0000126B"/>
    <w:rsid w:val="000013AF"/>
    <w:rsid w:val="0000361B"/>
    <w:rsid w:val="000043F1"/>
    <w:rsid w:val="000045C3"/>
    <w:rsid w:val="000071CE"/>
    <w:rsid w:val="000106EA"/>
    <w:rsid w:val="000108A4"/>
    <w:rsid w:val="00012BBC"/>
    <w:rsid w:val="00012F31"/>
    <w:rsid w:val="0001339C"/>
    <w:rsid w:val="000138A7"/>
    <w:rsid w:val="00015E5F"/>
    <w:rsid w:val="00015FC3"/>
    <w:rsid w:val="000165D5"/>
    <w:rsid w:val="00016F93"/>
    <w:rsid w:val="000303BF"/>
    <w:rsid w:val="00031797"/>
    <w:rsid w:val="00032886"/>
    <w:rsid w:val="000366AC"/>
    <w:rsid w:val="000409D2"/>
    <w:rsid w:val="00042031"/>
    <w:rsid w:val="00042146"/>
    <w:rsid w:val="00045320"/>
    <w:rsid w:val="0004611D"/>
    <w:rsid w:val="0005368A"/>
    <w:rsid w:val="00055A20"/>
    <w:rsid w:val="000623C1"/>
    <w:rsid w:val="00063245"/>
    <w:rsid w:val="00065ECD"/>
    <w:rsid w:val="00071CEA"/>
    <w:rsid w:val="000726D7"/>
    <w:rsid w:val="00074034"/>
    <w:rsid w:val="00074A1E"/>
    <w:rsid w:val="0007798F"/>
    <w:rsid w:val="000828B4"/>
    <w:rsid w:val="0008340B"/>
    <w:rsid w:val="00083F8B"/>
    <w:rsid w:val="00084633"/>
    <w:rsid w:val="00084660"/>
    <w:rsid w:val="00084ECD"/>
    <w:rsid w:val="000855D2"/>
    <w:rsid w:val="00085A88"/>
    <w:rsid w:val="000867BD"/>
    <w:rsid w:val="00087318"/>
    <w:rsid w:val="000910CE"/>
    <w:rsid w:val="00092713"/>
    <w:rsid w:val="00093896"/>
    <w:rsid w:val="00095204"/>
    <w:rsid w:val="000959C8"/>
    <w:rsid w:val="000A1023"/>
    <w:rsid w:val="000A2DD0"/>
    <w:rsid w:val="000A685E"/>
    <w:rsid w:val="000B0230"/>
    <w:rsid w:val="000B151C"/>
    <w:rsid w:val="000B2876"/>
    <w:rsid w:val="000B4F86"/>
    <w:rsid w:val="000C1E01"/>
    <w:rsid w:val="000C2783"/>
    <w:rsid w:val="000C2EEF"/>
    <w:rsid w:val="000C3997"/>
    <w:rsid w:val="000C4492"/>
    <w:rsid w:val="000C58C3"/>
    <w:rsid w:val="000C5CEF"/>
    <w:rsid w:val="000D2B0C"/>
    <w:rsid w:val="000D2E5C"/>
    <w:rsid w:val="000E1616"/>
    <w:rsid w:val="000E35CE"/>
    <w:rsid w:val="000F2CEB"/>
    <w:rsid w:val="000F45E3"/>
    <w:rsid w:val="000F467E"/>
    <w:rsid w:val="000F5A10"/>
    <w:rsid w:val="000F5A9D"/>
    <w:rsid w:val="000F5FDB"/>
    <w:rsid w:val="000F6D19"/>
    <w:rsid w:val="000F7C0F"/>
    <w:rsid w:val="00101679"/>
    <w:rsid w:val="00102905"/>
    <w:rsid w:val="00102F28"/>
    <w:rsid w:val="00107735"/>
    <w:rsid w:val="00110229"/>
    <w:rsid w:val="001107FB"/>
    <w:rsid w:val="00110D18"/>
    <w:rsid w:val="00111BB2"/>
    <w:rsid w:val="001163F5"/>
    <w:rsid w:val="001172CB"/>
    <w:rsid w:val="00117FF1"/>
    <w:rsid w:val="00122347"/>
    <w:rsid w:val="00122612"/>
    <w:rsid w:val="00126577"/>
    <w:rsid w:val="00126EE6"/>
    <w:rsid w:val="00132B6B"/>
    <w:rsid w:val="001344A9"/>
    <w:rsid w:val="001351E7"/>
    <w:rsid w:val="00135900"/>
    <w:rsid w:val="00137F2C"/>
    <w:rsid w:val="0014098B"/>
    <w:rsid w:val="00141F7A"/>
    <w:rsid w:val="00142435"/>
    <w:rsid w:val="00142BDF"/>
    <w:rsid w:val="0014393B"/>
    <w:rsid w:val="00150CB0"/>
    <w:rsid w:val="00154816"/>
    <w:rsid w:val="00157114"/>
    <w:rsid w:val="00157AD8"/>
    <w:rsid w:val="00157D61"/>
    <w:rsid w:val="00162587"/>
    <w:rsid w:val="00165AD8"/>
    <w:rsid w:val="00165DF6"/>
    <w:rsid w:val="00166959"/>
    <w:rsid w:val="00167D72"/>
    <w:rsid w:val="0017066E"/>
    <w:rsid w:val="00173BE1"/>
    <w:rsid w:val="001764B0"/>
    <w:rsid w:val="00177395"/>
    <w:rsid w:val="0018080A"/>
    <w:rsid w:val="00185316"/>
    <w:rsid w:val="00186064"/>
    <w:rsid w:val="00190377"/>
    <w:rsid w:val="00191590"/>
    <w:rsid w:val="00191A5B"/>
    <w:rsid w:val="00191AA7"/>
    <w:rsid w:val="00193CC5"/>
    <w:rsid w:val="001A1B5E"/>
    <w:rsid w:val="001A2F13"/>
    <w:rsid w:val="001A3B57"/>
    <w:rsid w:val="001A4303"/>
    <w:rsid w:val="001A78EE"/>
    <w:rsid w:val="001B08A2"/>
    <w:rsid w:val="001B1F82"/>
    <w:rsid w:val="001C07F3"/>
    <w:rsid w:val="001C1533"/>
    <w:rsid w:val="001C15B9"/>
    <w:rsid w:val="001C379D"/>
    <w:rsid w:val="001C577B"/>
    <w:rsid w:val="001C5B59"/>
    <w:rsid w:val="001D109E"/>
    <w:rsid w:val="001D18C9"/>
    <w:rsid w:val="001D755A"/>
    <w:rsid w:val="001E040D"/>
    <w:rsid w:val="001E2460"/>
    <w:rsid w:val="001E2F00"/>
    <w:rsid w:val="001E3F5A"/>
    <w:rsid w:val="001E5589"/>
    <w:rsid w:val="001E5E4A"/>
    <w:rsid w:val="001E7EC4"/>
    <w:rsid w:val="001F073D"/>
    <w:rsid w:val="001F0AD2"/>
    <w:rsid w:val="001F15B7"/>
    <w:rsid w:val="001F43C5"/>
    <w:rsid w:val="001F7F4A"/>
    <w:rsid w:val="00200FE8"/>
    <w:rsid w:val="00201620"/>
    <w:rsid w:val="00202805"/>
    <w:rsid w:val="002039A1"/>
    <w:rsid w:val="00204B70"/>
    <w:rsid w:val="00205014"/>
    <w:rsid w:val="0020620F"/>
    <w:rsid w:val="002066AB"/>
    <w:rsid w:val="00207BAB"/>
    <w:rsid w:val="00210030"/>
    <w:rsid w:val="00212233"/>
    <w:rsid w:val="00213B37"/>
    <w:rsid w:val="0021535A"/>
    <w:rsid w:val="0021538A"/>
    <w:rsid w:val="00221B0B"/>
    <w:rsid w:val="00223253"/>
    <w:rsid w:val="00224B3B"/>
    <w:rsid w:val="00224ECE"/>
    <w:rsid w:val="00226F6B"/>
    <w:rsid w:val="002325D5"/>
    <w:rsid w:val="00235079"/>
    <w:rsid w:val="002363B6"/>
    <w:rsid w:val="00236EB9"/>
    <w:rsid w:val="00237BEF"/>
    <w:rsid w:val="00242429"/>
    <w:rsid w:val="00242AA7"/>
    <w:rsid w:val="00243029"/>
    <w:rsid w:val="00247A12"/>
    <w:rsid w:val="002523E0"/>
    <w:rsid w:val="002526FF"/>
    <w:rsid w:val="00254DB1"/>
    <w:rsid w:val="002566EE"/>
    <w:rsid w:val="00257135"/>
    <w:rsid w:val="00257C21"/>
    <w:rsid w:val="002617E6"/>
    <w:rsid w:val="00262525"/>
    <w:rsid w:val="002626B6"/>
    <w:rsid w:val="002635BE"/>
    <w:rsid w:val="00264963"/>
    <w:rsid w:val="002653BD"/>
    <w:rsid w:val="0027265E"/>
    <w:rsid w:val="00274C24"/>
    <w:rsid w:val="002805B2"/>
    <w:rsid w:val="00280E62"/>
    <w:rsid w:val="002812AB"/>
    <w:rsid w:val="00281558"/>
    <w:rsid w:val="00281E99"/>
    <w:rsid w:val="002822AC"/>
    <w:rsid w:val="00282D6D"/>
    <w:rsid w:val="00282E89"/>
    <w:rsid w:val="00287357"/>
    <w:rsid w:val="00287C9E"/>
    <w:rsid w:val="00290FCD"/>
    <w:rsid w:val="002921A6"/>
    <w:rsid w:val="00293591"/>
    <w:rsid w:val="00295357"/>
    <w:rsid w:val="00297103"/>
    <w:rsid w:val="002A08C1"/>
    <w:rsid w:val="002A2694"/>
    <w:rsid w:val="002A4449"/>
    <w:rsid w:val="002A558F"/>
    <w:rsid w:val="002A6F1C"/>
    <w:rsid w:val="002A7A81"/>
    <w:rsid w:val="002B1144"/>
    <w:rsid w:val="002B45DF"/>
    <w:rsid w:val="002B5EE1"/>
    <w:rsid w:val="002B7471"/>
    <w:rsid w:val="002C2C10"/>
    <w:rsid w:val="002C49B0"/>
    <w:rsid w:val="002C674B"/>
    <w:rsid w:val="002C70F7"/>
    <w:rsid w:val="002C798E"/>
    <w:rsid w:val="002D189A"/>
    <w:rsid w:val="002D1A63"/>
    <w:rsid w:val="002D4A9A"/>
    <w:rsid w:val="002D7B5D"/>
    <w:rsid w:val="002E1F2B"/>
    <w:rsid w:val="002E2204"/>
    <w:rsid w:val="002E3662"/>
    <w:rsid w:val="002E6089"/>
    <w:rsid w:val="002F1344"/>
    <w:rsid w:val="002F1DB4"/>
    <w:rsid w:val="002F2B1D"/>
    <w:rsid w:val="002F3937"/>
    <w:rsid w:val="0030419F"/>
    <w:rsid w:val="00304281"/>
    <w:rsid w:val="00305D09"/>
    <w:rsid w:val="00315CEA"/>
    <w:rsid w:val="00316427"/>
    <w:rsid w:val="003200E0"/>
    <w:rsid w:val="00322BB1"/>
    <w:rsid w:val="00324024"/>
    <w:rsid w:val="003272BF"/>
    <w:rsid w:val="00327730"/>
    <w:rsid w:val="00330A8A"/>
    <w:rsid w:val="00331882"/>
    <w:rsid w:val="00334739"/>
    <w:rsid w:val="00335BF4"/>
    <w:rsid w:val="00337290"/>
    <w:rsid w:val="003419BC"/>
    <w:rsid w:val="003455B5"/>
    <w:rsid w:val="00345F9E"/>
    <w:rsid w:val="003461FE"/>
    <w:rsid w:val="00352B00"/>
    <w:rsid w:val="0035433C"/>
    <w:rsid w:val="00361DD8"/>
    <w:rsid w:val="00362567"/>
    <w:rsid w:val="00362C1B"/>
    <w:rsid w:val="00366702"/>
    <w:rsid w:val="003728F1"/>
    <w:rsid w:val="00373C68"/>
    <w:rsid w:val="003761BD"/>
    <w:rsid w:val="00376799"/>
    <w:rsid w:val="00380395"/>
    <w:rsid w:val="00381F5C"/>
    <w:rsid w:val="003833A6"/>
    <w:rsid w:val="00383FAF"/>
    <w:rsid w:val="00384F3B"/>
    <w:rsid w:val="00390275"/>
    <w:rsid w:val="0039342C"/>
    <w:rsid w:val="00394284"/>
    <w:rsid w:val="0039458D"/>
    <w:rsid w:val="00394C14"/>
    <w:rsid w:val="003967D1"/>
    <w:rsid w:val="003A01D9"/>
    <w:rsid w:val="003A0AA2"/>
    <w:rsid w:val="003A157C"/>
    <w:rsid w:val="003A5EA9"/>
    <w:rsid w:val="003A60CF"/>
    <w:rsid w:val="003A631A"/>
    <w:rsid w:val="003A6B4D"/>
    <w:rsid w:val="003B18D2"/>
    <w:rsid w:val="003B515D"/>
    <w:rsid w:val="003B57AA"/>
    <w:rsid w:val="003B5C2B"/>
    <w:rsid w:val="003B6558"/>
    <w:rsid w:val="003B7295"/>
    <w:rsid w:val="003C2B2E"/>
    <w:rsid w:val="003C36CA"/>
    <w:rsid w:val="003C4E5B"/>
    <w:rsid w:val="003C7BBA"/>
    <w:rsid w:val="003D196D"/>
    <w:rsid w:val="003D3724"/>
    <w:rsid w:val="003D4527"/>
    <w:rsid w:val="003D4E1E"/>
    <w:rsid w:val="003E602B"/>
    <w:rsid w:val="003F3B14"/>
    <w:rsid w:val="003F47AD"/>
    <w:rsid w:val="003F5B88"/>
    <w:rsid w:val="0040474F"/>
    <w:rsid w:val="00405834"/>
    <w:rsid w:val="00412B0B"/>
    <w:rsid w:val="00413CB3"/>
    <w:rsid w:val="004144C6"/>
    <w:rsid w:val="00414E20"/>
    <w:rsid w:val="00415608"/>
    <w:rsid w:val="00415D09"/>
    <w:rsid w:val="004161AB"/>
    <w:rsid w:val="00421458"/>
    <w:rsid w:val="00422EAB"/>
    <w:rsid w:val="00423C27"/>
    <w:rsid w:val="0042685A"/>
    <w:rsid w:val="004274A8"/>
    <w:rsid w:val="00430AC9"/>
    <w:rsid w:val="00430B72"/>
    <w:rsid w:val="00431480"/>
    <w:rsid w:val="004337F7"/>
    <w:rsid w:val="004341E9"/>
    <w:rsid w:val="00443A27"/>
    <w:rsid w:val="00443E0D"/>
    <w:rsid w:val="004503ED"/>
    <w:rsid w:val="004508A5"/>
    <w:rsid w:val="00450AEC"/>
    <w:rsid w:val="00452AF2"/>
    <w:rsid w:val="004536F5"/>
    <w:rsid w:val="00455928"/>
    <w:rsid w:val="00457390"/>
    <w:rsid w:val="00461003"/>
    <w:rsid w:val="00463C2B"/>
    <w:rsid w:val="00464EAB"/>
    <w:rsid w:val="00467292"/>
    <w:rsid w:val="00467852"/>
    <w:rsid w:val="00470CA1"/>
    <w:rsid w:val="004742E5"/>
    <w:rsid w:val="004747A9"/>
    <w:rsid w:val="00474E59"/>
    <w:rsid w:val="004765DE"/>
    <w:rsid w:val="00482287"/>
    <w:rsid w:val="00482890"/>
    <w:rsid w:val="0048520D"/>
    <w:rsid w:val="0048545E"/>
    <w:rsid w:val="00486137"/>
    <w:rsid w:val="00490709"/>
    <w:rsid w:val="00490FE0"/>
    <w:rsid w:val="00491C7A"/>
    <w:rsid w:val="00495C53"/>
    <w:rsid w:val="0049702E"/>
    <w:rsid w:val="00497AB2"/>
    <w:rsid w:val="004A0611"/>
    <w:rsid w:val="004A08E3"/>
    <w:rsid w:val="004A5CA0"/>
    <w:rsid w:val="004B04DE"/>
    <w:rsid w:val="004B0BEA"/>
    <w:rsid w:val="004B0D37"/>
    <w:rsid w:val="004B2E2D"/>
    <w:rsid w:val="004B4A01"/>
    <w:rsid w:val="004B60E8"/>
    <w:rsid w:val="004B70F6"/>
    <w:rsid w:val="004C0F6B"/>
    <w:rsid w:val="004C2520"/>
    <w:rsid w:val="004C6F9A"/>
    <w:rsid w:val="004D029A"/>
    <w:rsid w:val="004D14F7"/>
    <w:rsid w:val="004D57C1"/>
    <w:rsid w:val="004D6D81"/>
    <w:rsid w:val="004D747B"/>
    <w:rsid w:val="004D74FB"/>
    <w:rsid w:val="004E1C19"/>
    <w:rsid w:val="004E204D"/>
    <w:rsid w:val="004E2DC4"/>
    <w:rsid w:val="004E2EF4"/>
    <w:rsid w:val="004E722B"/>
    <w:rsid w:val="004F15D0"/>
    <w:rsid w:val="004F1C59"/>
    <w:rsid w:val="004F2EF1"/>
    <w:rsid w:val="004F3A27"/>
    <w:rsid w:val="004F44A6"/>
    <w:rsid w:val="004F671F"/>
    <w:rsid w:val="005008F3"/>
    <w:rsid w:val="00500FBE"/>
    <w:rsid w:val="00501040"/>
    <w:rsid w:val="005011EF"/>
    <w:rsid w:val="00502A77"/>
    <w:rsid w:val="00503C3A"/>
    <w:rsid w:val="00504AA3"/>
    <w:rsid w:val="0051182C"/>
    <w:rsid w:val="00512DC3"/>
    <w:rsid w:val="00513436"/>
    <w:rsid w:val="0051457B"/>
    <w:rsid w:val="00517319"/>
    <w:rsid w:val="005175A2"/>
    <w:rsid w:val="0052422A"/>
    <w:rsid w:val="00526171"/>
    <w:rsid w:val="00526961"/>
    <w:rsid w:val="00536579"/>
    <w:rsid w:val="00540FF7"/>
    <w:rsid w:val="005428F6"/>
    <w:rsid w:val="00550CF3"/>
    <w:rsid w:val="00550E7C"/>
    <w:rsid w:val="00551EC2"/>
    <w:rsid w:val="00554DE6"/>
    <w:rsid w:val="00556F40"/>
    <w:rsid w:val="00560F90"/>
    <w:rsid w:val="00561E73"/>
    <w:rsid w:val="005651D3"/>
    <w:rsid w:val="00565951"/>
    <w:rsid w:val="00570E54"/>
    <w:rsid w:val="00570ED6"/>
    <w:rsid w:val="0057177D"/>
    <w:rsid w:val="00571F99"/>
    <w:rsid w:val="0057217E"/>
    <w:rsid w:val="0057313A"/>
    <w:rsid w:val="005755BE"/>
    <w:rsid w:val="00576396"/>
    <w:rsid w:val="005769D3"/>
    <w:rsid w:val="00577072"/>
    <w:rsid w:val="00581754"/>
    <w:rsid w:val="005836DF"/>
    <w:rsid w:val="00583F1F"/>
    <w:rsid w:val="00590562"/>
    <w:rsid w:val="00590F46"/>
    <w:rsid w:val="00592A45"/>
    <w:rsid w:val="00595C6D"/>
    <w:rsid w:val="00596E08"/>
    <w:rsid w:val="005978F8"/>
    <w:rsid w:val="00597E0F"/>
    <w:rsid w:val="005A1060"/>
    <w:rsid w:val="005A2A01"/>
    <w:rsid w:val="005A4955"/>
    <w:rsid w:val="005A50BD"/>
    <w:rsid w:val="005A5168"/>
    <w:rsid w:val="005B26B0"/>
    <w:rsid w:val="005B2EDF"/>
    <w:rsid w:val="005B491B"/>
    <w:rsid w:val="005C0C15"/>
    <w:rsid w:val="005C1BA0"/>
    <w:rsid w:val="005C3D6D"/>
    <w:rsid w:val="005C64AC"/>
    <w:rsid w:val="005C6C7C"/>
    <w:rsid w:val="005D4C31"/>
    <w:rsid w:val="005E3DA8"/>
    <w:rsid w:val="005E45CE"/>
    <w:rsid w:val="005E6EA9"/>
    <w:rsid w:val="005F13A4"/>
    <w:rsid w:val="005F1AF5"/>
    <w:rsid w:val="00600123"/>
    <w:rsid w:val="006001DE"/>
    <w:rsid w:val="00601414"/>
    <w:rsid w:val="0060640D"/>
    <w:rsid w:val="00607AAE"/>
    <w:rsid w:val="00611982"/>
    <w:rsid w:val="00615960"/>
    <w:rsid w:val="00616EDF"/>
    <w:rsid w:val="00617818"/>
    <w:rsid w:val="00617B94"/>
    <w:rsid w:val="006210D1"/>
    <w:rsid w:val="00621B11"/>
    <w:rsid w:val="00622D70"/>
    <w:rsid w:val="006230C0"/>
    <w:rsid w:val="006249C2"/>
    <w:rsid w:val="006274DD"/>
    <w:rsid w:val="006318D4"/>
    <w:rsid w:val="0063393B"/>
    <w:rsid w:val="00633E65"/>
    <w:rsid w:val="00634457"/>
    <w:rsid w:val="00634D78"/>
    <w:rsid w:val="0063539F"/>
    <w:rsid w:val="0063627B"/>
    <w:rsid w:val="006365D6"/>
    <w:rsid w:val="0063744D"/>
    <w:rsid w:val="006400F3"/>
    <w:rsid w:val="0064041F"/>
    <w:rsid w:val="0064052F"/>
    <w:rsid w:val="00641944"/>
    <w:rsid w:val="00641C83"/>
    <w:rsid w:val="00642D7D"/>
    <w:rsid w:val="00644AAF"/>
    <w:rsid w:val="00644CB7"/>
    <w:rsid w:val="0065010D"/>
    <w:rsid w:val="0065370F"/>
    <w:rsid w:val="0065406F"/>
    <w:rsid w:val="0065436B"/>
    <w:rsid w:val="00660FA8"/>
    <w:rsid w:val="00662ADC"/>
    <w:rsid w:val="00663088"/>
    <w:rsid w:val="00667A45"/>
    <w:rsid w:val="00673298"/>
    <w:rsid w:val="0067597E"/>
    <w:rsid w:val="006810C6"/>
    <w:rsid w:val="006852E1"/>
    <w:rsid w:val="00686FF2"/>
    <w:rsid w:val="00687A4B"/>
    <w:rsid w:val="00687DBF"/>
    <w:rsid w:val="00691F02"/>
    <w:rsid w:val="00692473"/>
    <w:rsid w:val="00692A30"/>
    <w:rsid w:val="00692BF6"/>
    <w:rsid w:val="006953B7"/>
    <w:rsid w:val="00695908"/>
    <w:rsid w:val="00697CA1"/>
    <w:rsid w:val="006A0F20"/>
    <w:rsid w:val="006A48C6"/>
    <w:rsid w:val="006A58EC"/>
    <w:rsid w:val="006A7BB9"/>
    <w:rsid w:val="006B04A2"/>
    <w:rsid w:val="006B04AE"/>
    <w:rsid w:val="006B36C3"/>
    <w:rsid w:val="006B3EAD"/>
    <w:rsid w:val="006B6458"/>
    <w:rsid w:val="006B76B2"/>
    <w:rsid w:val="006C043B"/>
    <w:rsid w:val="006C4791"/>
    <w:rsid w:val="006C5EAE"/>
    <w:rsid w:val="006D2313"/>
    <w:rsid w:val="006D4812"/>
    <w:rsid w:val="006D4A4E"/>
    <w:rsid w:val="006E03FF"/>
    <w:rsid w:val="006E3439"/>
    <w:rsid w:val="006E386D"/>
    <w:rsid w:val="006E5307"/>
    <w:rsid w:val="006E5326"/>
    <w:rsid w:val="006E5351"/>
    <w:rsid w:val="006E55F6"/>
    <w:rsid w:val="006E5CC7"/>
    <w:rsid w:val="006E63F7"/>
    <w:rsid w:val="006F072F"/>
    <w:rsid w:val="007010C0"/>
    <w:rsid w:val="007012A2"/>
    <w:rsid w:val="00703898"/>
    <w:rsid w:val="007053B8"/>
    <w:rsid w:val="00705B64"/>
    <w:rsid w:val="007061A8"/>
    <w:rsid w:val="007066E5"/>
    <w:rsid w:val="00706E59"/>
    <w:rsid w:val="0071137A"/>
    <w:rsid w:val="0071245B"/>
    <w:rsid w:val="00713EBD"/>
    <w:rsid w:val="007147B1"/>
    <w:rsid w:val="0071492D"/>
    <w:rsid w:val="0071585C"/>
    <w:rsid w:val="00715E31"/>
    <w:rsid w:val="00716F83"/>
    <w:rsid w:val="00720686"/>
    <w:rsid w:val="00721B8B"/>
    <w:rsid w:val="007277E1"/>
    <w:rsid w:val="00727987"/>
    <w:rsid w:val="00730D61"/>
    <w:rsid w:val="00732845"/>
    <w:rsid w:val="0073305A"/>
    <w:rsid w:val="007351BB"/>
    <w:rsid w:val="00735423"/>
    <w:rsid w:val="007367C3"/>
    <w:rsid w:val="00737250"/>
    <w:rsid w:val="00737C8E"/>
    <w:rsid w:val="00737F92"/>
    <w:rsid w:val="007404BE"/>
    <w:rsid w:val="00742DE0"/>
    <w:rsid w:val="00745336"/>
    <w:rsid w:val="007457A1"/>
    <w:rsid w:val="00746A9A"/>
    <w:rsid w:val="007534EE"/>
    <w:rsid w:val="00754B07"/>
    <w:rsid w:val="00757B20"/>
    <w:rsid w:val="00757C29"/>
    <w:rsid w:val="00761346"/>
    <w:rsid w:val="00762D90"/>
    <w:rsid w:val="00764923"/>
    <w:rsid w:val="00767015"/>
    <w:rsid w:val="00773E34"/>
    <w:rsid w:val="00777F75"/>
    <w:rsid w:val="00780858"/>
    <w:rsid w:val="007831D0"/>
    <w:rsid w:val="00784079"/>
    <w:rsid w:val="00785841"/>
    <w:rsid w:val="00787CCC"/>
    <w:rsid w:val="00791390"/>
    <w:rsid w:val="00791719"/>
    <w:rsid w:val="007926FD"/>
    <w:rsid w:val="00792A5B"/>
    <w:rsid w:val="00794C63"/>
    <w:rsid w:val="00794F17"/>
    <w:rsid w:val="00795849"/>
    <w:rsid w:val="00797236"/>
    <w:rsid w:val="007A0468"/>
    <w:rsid w:val="007A343C"/>
    <w:rsid w:val="007A4306"/>
    <w:rsid w:val="007A45CE"/>
    <w:rsid w:val="007A48D1"/>
    <w:rsid w:val="007A783D"/>
    <w:rsid w:val="007A7C00"/>
    <w:rsid w:val="007B13EF"/>
    <w:rsid w:val="007B1B51"/>
    <w:rsid w:val="007B7108"/>
    <w:rsid w:val="007B75AF"/>
    <w:rsid w:val="007C0C0E"/>
    <w:rsid w:val="007C156A"/>
    <w:rsid w:val="007C458B"/>
    <w:rsid w:val="007C7139"/>
    <w:rsid w:val="007C734B"/>
    <w:rsid w:val="007C7B66"/>
    <w:rsid w:val="007D339E"/>
    <w:rsid w:val="007D40F5"/>
    <w:rsid w:val="007D5AE2"/>
    <w:rsid w:val="007D62C9"/>
    <w:rsid w:val="007E0655"/>
    <w:rsid w:val="007E2F20"/>
    <w:rsid w:val="007E3386"/>
    <w:rsid w:val="007E52A3"/>
    <w:rsid w:val="007F4525"/>
    <w:rsid w:val="007F4573"/>
    <w:rsid w:val="007F4792"/>
    <w:rsid w:val="007F5F58"/>
    <w:rsid w:val="007F617B"/>
    <w:rsid w:val="007F6F57"/>
    <w:rsid w:val="007F712C"/>
    <w:rsid w:val="00800DB8"/>
    <w:rsid w:val="00801CE8"/>
    <w:rsid w:val="00801EAF"/>
    <w:rsid w:val="008034E7"/>
    <w:rsid w:val="00803D56"/>
    <w:rsid w:val="0080416D"/>
    <w:rsid w:val="008048B2"/>
    <w:rsid w:val="00806309"/>
    <w:rsid w:val="00807256"/>
    <w:rsid w:val="00807DEB"/>
    <w:rsid w:val="0081064B"/>
    <w:rsid w:val="00811C0E"/>
    <w:rsid w:val="008126FE"/>
    <w:rsid w:val="0081640E"/>
    <w:rsid w:val="00816AB3"/>
    <w:rsid w:val="00817157"/>
    <w:rsid w:val="008202EB"/>
    <w:rsid w:val="0082072C"/>
    <w:rsid w:val="0082296B"/>
    <w:rsid w:val="00824FB4"/>
    <w:rsid w:val="00825FDB"/>
    <w:rsid w:val="00826802"/>
    <w:rsid w:val="00826925"/>
    <w:rsid w:val="008309B0"/>
    <w:rsid w:val="00830AA9"/>
    <w:rsid w:val="0083203E"/>
    <w:rsid w:val="00833257"/>
    <w:rsid w:val="00834162"/>
    <w:rsid w:val="00837670"/>
    <w:rsid w:val="008420CE"/>
    <w:rsid w:val="0084302E"/>
    <w:rsid w:val="00871F70"/>
    <w:rsid w:val="0087375A"/>
    <w:rsid w:val="008744C0"/>
    <w:rsid w:val="00875006"/>
    <w:rsid w:val="00875F7A"/>
    <w:rsid w:val="008776CC"/>
    <w:rsid w:val="00877E23"/>
    <w:rsid w:val="00881C87"/>
    <w:rsid w:val="008820DC"/>
    <w:rsid w:val="0089093B"/>
    <w:rsid w:val="00892D18"/>
    <w:rsid w:val="008947EC"/>
    <w:rsid w:val="0089656D"/>
    <w:rsid w:val="008A1CBF"/>
    <w:rsid w:val="008A3282"/>
    <w:rsid w:val="008A753C"/>
    <w:rsid w:val="008A7F60"/>
    <w:rsid w:val="008B08AA"/>
    <w:rsid w:val="008B1AFD"/>
    <w:rsid w:val="008C1C2B"/>
    <w:rsid w:val="008C2531"/>
    <w:rsid w:val="008C362A"/>
    <w:rsid w:val="008C59E0"/>
    <w:rsid w:val="008D14E1"/>
    <w:rsid w:val="008D26AF"/>
    <w:rsid w:val="008D361B"/>
    <w:rsid w:val="008D606D"/>
    <w:rsid w:val="008D77CB"/>
    <w:rsid w:val="008E093C"/>
    <w:rsid w:val="008E1D5E"/>
    <w:rsid w:val="008E244E"/>
    <w:rsid w:val="008E33BC"/>
    <w:rsid w:val="008E5DA5"/>
    <w:rsid w:val="008E7AA8"/>
    <w:rsid w:val="008F231A"/>
    <w:rsid w:val="008F2ED0"/>
    <w:rsid w:val="008F3913"/>
    <w:rsid w:val="00901B5C"/>
    <w:rsid w:val="0090719E"/>
    <w:rsid w:val="00907428"/>
    <w:rsid w:val="0090791F"/>
    <w:rsid w:val="0091005F"/>
    <w:rsid w:val="00910CAD"/>
    <w:rsid w:val="00910F14"/>
    <w:rsid w:val="009113B9"/>
    <w:rsid w:val="009122C8"/>
    <w:rsid w:val="00912767"/>
    <w:rsid w:val="0091534A"/>
    <w:rsid w:val="009172BD"/>
    <w:rsid w:val="00923E8A"/>
    <w:rsid w:val="00927993"/>
    <w:rsid w:val="00930690"/>
    <w:rsid w:val="00932861"/>
    <w:rsid w:val="00932985"/>
    <w:rsid w:val="009347C0"/>
    <w:rsid w:val="009352F2"/>
    <w:rsid w:val="00937771"/>
    <w:rsid w:val="00942C66"/>
    <w:rsid w:val="00942E86"/>
    <w:rsid w:val="00944FEF"/>
    <w:rsid w:val="009525E9"/>
    <w:rsid w:val="009551FD"/>
    <w:rsid w:val="00957D63"/>
    <w:rsid w:val="00960044"/>
    <w:rsid w:val="00961626"/>
    <w:rsid w:val="00962579"/>
    <w:rsid w:val="009649BB"/>
    <w:rsid w:val="00967010"/>
    <w:rsid w:val="0097244A"/>
    <w:rsid w:val="00975012"/>
    <w:rsid w:val="009756EF"/>
    <w:rsid w:val="009772EF"/>
    <w:rsid w:val="00981363"/>
    <w:rsid w:val="0098224D"/>
    <w:rsid w:val="0098513E"/>
    <w:rsid w:val="00985A99"/>
    <w:rsid w:val="00986318"/>
    <w:rsid w:val="00987AFE"/>
    <w:rsid w:val="00990D3E"/>
    <w:rsid w:val="00990D87"/>
    <w:rsid w:val="00990E92"/>
    <w:rsid w:val="00992DAD"/>
    <w:rsid w:val="0099411F"/>
    <w:rsid w:val="0099446F"/>
    <w:rsid w:val="009A1A67"/>
    <w:rsid w:val="009A2420"/>
    <w:rsid w:val="009A3BA7"/>
    <w:rsid w:val="009A5149"/>
    <w:rsid w:val="009B57E4"/>
    <w:rsid w:val="009C041E"/>
    <w:rsid w:val="009C24F1"/>
    <w:rsid w:val="009C709C"/>
    <w:rsid w:val="009C7358"/>
    <w:rsid w:val="009C7D58"/>
    <w:rsid w:val="009D1B37"/>
    <w:rsid w:val="009D36A7"/>
    <w:rsid w:val="009D3E4A"/>
    <w:rsid w:val="009D51DD"/>
    <w:rsid w:val="009D67E3"/>
    <w:rsid w:val="009E241B"/>
    <w:rsid w:val="009E2D7C"/>
    <w:rsid w:val="009E382A"/>
    <w:rsid w:val="009E3F33"/>
    <w:rsid w:val="009E4233"/>
    <w:rsid w:val="009E6114"/>
    <w:rsid w:val="009E7D28"/>
    <w:rsid w:val="009F077B"/>
    <w:rsid w:val="009F199E"/>
    <w:rsid w:val="009F6D5F"/>
    <w:rsid w:val="009F78FF"/>
    <w:rsid w:val="00A00DD1"/>
    <w:rsid w:val="00A01024"/>
    <w:rsid w:val="00A02F47"/>
    <w:rsid w:val="00A03305"/>
    <w:rsid w:val="00A0333E"/>
    <w:rsid w:val="00A038AE"/>
    <w:rsid w:val="00A0597E"/>
    <w:rsid w:val="00A069AD"/>
    <w:rsid w:val="00A06FA4"/>
    <w:rsid w:val="00A10B5B"/>
    <w:rsid w:val="00A112E0"/>
    <w:rsid w:val="00A13387"/>
    <w:rsid w:val="00A139DB"/>
    <w:rsid w:val="00A14D29"/>
    <w:rsid w:val="00A15993"/>
    <w:rsid w:val="00A209F4"/>
    <w:rsid w:val="00A246D4"/>
    <w:rsid w:val="00A26C13"/>
    <w:rsid w:val="00A26D8C"/>
    <w:rsid w:val="00A3222D"/>
    <w:rsid w:val="00A35E26"/>
    <w:rsid w:val="00A36013"/>
    <w:rsid w:val="00A3721C"/>
    <w:rsid w:val="00A37E07"/>
    <w:rsid w:val="00A40A26"/>
    <w:rsid w:val="00A413B8"/>
    <w:rsid w:val="00A41BD4"/>
    <w:rsid w:val="00A44A9A"/>
    <w:rsid w:val="00A44FD7"/>
    <w:rsid w:val="00A47604"/>
    <w:rsid w:val="00A502B1"/>
    <w:rsid w:val="00A546A8"/>
    <w:rsid w:val="00A554AB"/>
    <w:rsid w:val="00A55E06"/>
    <w:rsid w:val="00A60CD9"/>
    <w:rsid w:val="00A631E3"/>
    <w:rsid w:val="00A645C2"/>
    <w:rsid w:val="00A669E3"/>
    <w:rsid w:val="00A670A3"/>
    <w:rsid w:val="00A7114D"/>
    <w:rsid w:val="00A71E6A"/>
    <w:rsid w:val="00A73C4D"/>
    <w:rsid w:val="00A830FA"/>
    <w:rsid w:val="00A8325C"/>
    <w:rsid w:val="00A83D6D"/>
    <w:rsid w:val="00A85299"/>
    <w:rsid w:val="00A85ACB"/>
    <w:rsid w:val="00A86739"/>
    <w:rsid w:val="00A86E5D"/>
    <w:rsid w:val="00A90DF9"/>
    <w:rsid w:val="00A945A3"/>
    <w:rsid w:val="00A957E2"/>
    <w:rsid w:val="00A958E9"/>
    <w:rsid w:val="00A959C7"/>
    <w:rsid w:val="00A95C57"/>
    <w:rsid w:val="00A979E1"/>
    <w:rsid w:val="00AA32C8"/>
    <w:rsid w:val="00AA5546"/>
    <w:rsid w:val="00AA5650"/>
    <w:rsid w:val="00AA5957"/>
    <w:rsid w:val="00AA5C69"/>
    <w:rsid w:val="00AB27DD"/>
    <w:rsid w:val="00AB4050"/>
    <w:rsid w:val="00AB4317"/>
    <w:rsid w:val="00AB4C94"/>
    <w:rsid w:val="00AC3FB4"/>
    <w:rsid w:val="00AC5BB3"/>
    <w:rsid w:val="00AC6796"/>
    <w:rsid w:val="00AC73FE"/>
    <w:rsid w:val="00AC79C7"/>
    <w:rsid w:val="00AD0111"/>
    <w:rsid w:val="00AD0224"/>
    <w:rsid w:val="00AD06F8"/>
    <w:rsid w:val="00AD19FC"/>
    <w:rsid w:val="00AD1F8F"/>
    <w:rsid w:val="00AD27B4"/>
    <w:rsid w:val="00AD28E3"/>
    <w:rsid w:val="00AD3A18"/>
    <w:rsid w:val="00AD458D"/>
    <w:rsid w:val="00AD53DD"/>
    <w:rsid w:val="00AD6421"/>
    <w:rsid w:val="00AD6487"/>
    <w:rsid w:val="00AD74D6"/>
    <w:rsid w:val="00AD761D"/>
    <w:rsid w:val="00AE1188"/>
    <w:rsid w:val="00AE4795"/>
    <w:rsid w:val="00AE68B4"/>
    <w:rsid w:val="00AE702E"/>
    <w:rsid w:val="00AF1ED2"/>
    <w:rsid w:val="00AF3458"/>
    <w:rsid w:val="00AF3733"/>
    <w:rsid w:val="00AF5804"/>
    <w:rsid w:val="00B01654"/>
    <w:rsid w:val="00B01CD4"/>
    <w:rsid w:val="00B023CA"/>
    <w:rsid w:val="00B07894"/>
    <w:rsid w:val="00B07E77"/>
    <w:rsid w:val="00B109B6"/>
    <w:rsid w:val="00B130FD"/>
    <w:rsid w:val="00B1369E"/>
    <w:rsid w:val="00B13EE4"/>
    <w:rsid w:val="00B143EF"/>
    <w:rsid w:val="00B146F8"/>
    <w:rsid w:val="00B149D8"/>
    <w:rsid w:val="00B151B8"/>
    <w:rsid w:val="00B22AF4"/>
    <w:rsid w:val="00B26486"/>
    <w:rsid w:val="00B267D2"/>
    <w:rsid w:val="00B269C8"/>
    <w:rsid w:val="00B30B50"/>
    <w:rsid w:val="00B3274A"/>
    <w:rsid w:val="00B343DF"/>
    <w:rsid w:val="00B35CFE"/>
    <w:rsid w:val="00B36DBE"/>
    <w:rsid w:val="00B40883"/>
    <w:rsid w:val="00B460B8"/>
    <w:rsid w:val="00B46EB7"/>
    <w:rsid w:val="00B51BCD"/>
    <w:rsid w:val="00B5261E"/>
    <w:rsid w:val="00B54706"/>
    <w:rsid w:val="00B55378"/>
    <w:rsid w:val="00B60AFD"/>
    <w:rsid w:val="00B65427"/>
    <w:rsid w:val="00B71602"/>
    <w:rsid w:val="00B724BC"/>
    <w:rsid w:val="00B7434E"/>
    <w:rsid w:val="00B76164"/>
    <w:rsid w:val="00B77316"/>
    <w:rsid w:val="00B80B3D"/>
    <w:rsid w:val="00B812B0"/>
    <w:rsid w:val="00B8161E"/>
    <w:rsid w:val="00B90196"/>
    <w:rsid w:val="00B95386"/>
    <w:rsid w:val="00B95ED8"/>
    <w:rsid w:val="00BA08C8"/>
    <w:rsid w:val="00BA0BE8"/>
    <w:rsid w:val="00BA2FF5"/>
    <w:rsid w:val="00BA4E63"/>
    <w:rsid w:val="00BA70DA"/>
    <w:rsid w:val="00BB1477"/>
    <w:rsid w:val="00BB27A8"/>
    <w:rsid w:val="00BB3498"/>
    <w:rsid w:val="00BB4F2F"/>
    <w:rsid w:val="00BB5399"/>
    <w:rsid w:val="00BB6736"/>
    <w:rsid w:val="00BC03E5"/>
    <w:rsid w:val="00BC1353"/>
    <w:rsid w:val="00BC1739"/>
    <w:rsid w:val="00BC1771"/>
    <w:rsid w:val="00BC4A00"/>
    <w:rsid w:val="00BC4ACD"/>
    <w:rsid w:val="00BC65EC"/>
    <w:rsid w:val="00BC7553"/>
    <w:rsid w:val="00BD0844"/>
    <w:rsid w:val="00BD171C"/>
    <w:rsid w:val="00BD3C7A"/>
    <w:rsid w:val="00BD50AD"/>
    <w:rsid w:val="00BD573D"/>
    <w:rsid w:val="00BE420B"/>
    <w:rsid w:val="00BE428D"/>
    <w:rsid w:val="00BE5831"/>
    <w:rsid w:val="00BE70EF"/>
    <w:rsid w:val="00BE770D"/>
    <w:rsid w:val="00BE785C"/>
    <w:rsid w:val="00BF1FB6"/>
    <w:rsid w:val="00BF2F7A"/>
    <w:rsid w:val="00BF3CBA"/>
    <w:rsid w:val="00BF65D1"/>
    <w:rsid w:val="00BF663B"/>
    <w:rsid w:val="00BF6743"/>
    <w:rsid w:val="00BF6F5B"/>
    <w:rsid w:val="00C0399E"/>
    <w:rsid w:val="00C04A91"/>
    <w:rsid w:val="00C13C21"/>
    <w:rsid w:val="00C14EFB"/>
    <w:rsid w:val="00C15243"/>
    <w:rsid w:val="00C15405"/>
    <w:rsid w:val="00C17543"/>
    <w:rsid w:val="00C21ED4"/>
    <w:rsid w:val="00C23B09"/>
    <w:rsid w:val="00C24BF0"/>
    <w:rsid w:val="00C25A07"/>
    <w:rsid w:val="00C2669E"/>
    <w:rsid w:val="00C27113"/>
    <w:rsid w:val="00C326BB"/>
    <w:rsid w:val="00C34993"/>
    <w:rsid w:val="00C34C0C"/>
    <w:rsid w:val="00C3565A"/>
    <w:rsid w:val="00C36224"/>
    <w:rsid w:val="00C363E7"/>
    <w:rsid w:val="00C40030"/>
    <w:rsid w:val="00C40A43"/>
    <w:rsid w:val="00C422C9"/>
    <w:rsid w:val="00C45422"/>
    <w:rsid w:val="00C5185C"/>
    <w:rsid w:val="00C51BB0"/>
    <w:rsid w:val="00C526FA"/>
    <w:rsid w:val="00C5339D"/>
    <w:rsid w:val="00C53618"/>
    <w:rsid w:val="00C53DEB"/>
    <w:rsid w:val="00C55102"/>
    <w:rsid w:val="00C5551B"/>
    <w:rsid w:val="00C61449"/>
    <w:rsid w:val="00C6166D"/>
    <w:rsid w:val="00C6457B"/>
    <w:rsid w:val="00C66422"/>
    <w:rsid w:val="00C66E0A"/>
    <w:rsid w:val="00C67865"/>
    <w:rsid w:val="00C712F8"/>
    <w:rsid w:val="00C72820"/>
    <w:rsid w:val="00C755B2"/>
    <w:rsid w:val="00C755E6"/>
    <w:rsid w:val="00C75EEF"/>
    <w:rsid w:val="00C7645B"/>
    <w:rsid w:val="00C81647"/>
    <w:rsid w:val="00C84176"/>
    <w:rsid w:val="00C84214"/>
    <w:rsid w:val="00C8502C"/>
    <w:rsid w:val="00C86CA6"/>
    <w:rsid w:val="00C86E90"/>
    <w:rsid w:val="00C92753"/>
    <w:rsid w:val="00C93360"/>
    <w:rsid w:val="00C94CCE"/>
    <w:rsid w:val="00C965DC"/>
    <w:rsid w:val="00C9762E"/>
    <w:rsid w:val="00CA2C06"/>
    <w:rsid w:val="00CA3DC8"/>
    <w:rsid w:val="00CA417F"/>
    <w:rsid w:val="00CA6959"/>
    <w:rsid w:val="00CB17F5"/>
    <w:rsid w:val="00CB2242"/>
    <w:rsid w:val="00CB2889"/>
    <w:rsid w:val="00CB3142"/>
    <w:rsid w:val="00CB4279"/>
    <w:rsid w:val="00CB4D95"/>
    <w:rsid w:val="00CB65A5"/>
    <w:rsid w:val="00CC0FDE"/>
    <w:rsid w:val="00CC1683"/>
    <w:rsid w:val="00CC35A0"/>
    <w:rsid w:val="00CC5900"/>
    <w:rsid w:val="00CD0F3D"/>
    <w:rsid w:val="00CD3CD1"/>
    <w:rsid w:val="00CD3F74"/>
    <w:rsid w:val="00CD533B"/>
    <w:rsid w:val="00CE09E2"/>
    <w:rsid w:val="00CE1CFF"/>
    <w:rsid w:val="00CE26CD"/>
    <w:rsid w:val="00CE4682"/>
    <w:rsid w:val="00CE7D62"/>
    <w:rsid w:val="00CF20A5"/>
    <w:rsid w:val="00CF305E"/>
    <w:rsid w:val="00D025B5"/>
    <w:rsid w:val="00D02953"/>
    <w:rsid w:val="00D02964"/>
    <w:rsid w:val="00D057B1"/>
    <w:rsid w:val="00D06054"/>
    <w:rsid w:val="00D07A6D"/>
    <w:rsid w:val="00D12D17"/>
    <w:rsid w:val="00D13A67"/>
    <w:rsid w:val="00D14282"/>
    <w:rsid w:val="00D14F45"/>
    <w:rsid w:val="00D16691"/>
    <w:rsid w:val="00D21F92"/>
    <w:rsid w:val="00D2231E"/>
    <w:rsid w:val="00D230C5"/>
    <w:rsid w:val="00D23D86"/>
    <w:rsid w:val="00D24D71"/>
    <w:rsid w:val="00D254BF"/>
    <w:rsid w:val="00D25F64"/>
    <w:rsid w:val="00D26D7F"/>
    <w:rsid w:val="00D27B88"/>
    <w:rsid w:val="00D31E50"/>
    <w:rsid w:val="00D361CD"/>
    <w:rsid w:val="00D445DC"/>
    <w:rsid w:val="00D45954"/>
    <w:rsid w:val="00D501ED"/>
    <w:rsid w:val="00D5170B"/>
    <w:rsid w:val="00D529D0"/>
    <w:rsid w:val="00D53E95"/>
    <w:rsid w:val="00D54573"/>
    <w:rsid w:val="00D546C2"/>
    <w:rsid w:val="00D54AB1"/>
    <w:rsid w:val="00D5624D"/>
    <w:rsid w:val="00D56900"/>
    <w:rsid w:val="00D60F63"/>
    <w:rsid w:val="00D615D8"/>
    <w:rsid w:val="00D64DD9"/>
    <w:rsid w:val="00D6514F"/>
    <w:rsid w:val="00D66ED8"/>
    <w:rsid w:val="00D70D66"/>
    <w:rsid w:val="00D71782"/>
    <w:rsid w:val="00D722FC"/>
    <w:rsid w:val="00D729E1"/>
    <w:rsid w:val="00D73044"/>
    <w:rsid w:val="00D73A4E"/>
    <w:rsid w:val="00D73A94"/>
    <w:rsid w:val="00D74A00"/>
    <w:rsid w:val="00D74CE8"/>
    <w:rsid w:val="00D7638C"/>
    <w:rsid w:val="00D76A8F"/>
    <w:rsid w:val="00D76C0B"/>
    <w:rsid w:val="00D7793A"/>
    <w:rsid w:val="00D77C1B"/>
    <w:rsid w:val="00D803DF"/>
    <w:rsid w:val="00D835A0"/>
    <w:rsid w:val="00D84F1A"/>
    <w:rsid w:val="00D8643E"/>
    <w:rsid w:val="00D90C40"/>
    <w:rsid w:val="00D955DE"/>
    <w:rsid w:val="00D96F33"/>
    <w:rsid w:val="00D97094"/>
    <w:rsid w:val="00DA2961"/>
    <w:rsid w:val="00DA47CB"/>
    <w:rsid w:val="00DA5883"/>
    <w:rsid w:val="00DA5E73"/>
    <w:rsid w:val="00DB22CF"/>
    <w:rsid w:val="00DB39A8"/>
    <w:rsid w:val="00DB5DA5"/>
    <w:rsid w:val="00DC3335"/>
    <w:rsid w:val="00DC3611"/>
    <w:rsid w:val="00DC6B7E"/>
    <w:rsid w:val="00DD20C0"/>
    <w:rsid w:val="00DD4333"/>
    <w:rsid w:val="00DD75B1"/>
    <w:rsid w:val="00DE0617"/>
    <w:rsid w:val="00DE2EA1"/>
    <w:rsid w:val="00DE33D0"/>
    <w:rsid w:val="00DE4D64"/>
    <w:rsid w:val="00DE5F92"/>
    <w:rsid w:val="00DE708D"/>
    <w:rsid w:val="00DF06CC"/>
    <w:rsid w:val="00DF0B8E"/>
    <w:rsid w:val="00DF0FA9"/>
    <w:rsid w:val="00DF62D6"/>
    <w:rsid w:val="00DF72A9"/>
    <w:rsid w:val="00E064B8"/>
    <w:rsid w:val="00E12BD2"/>
    <w:rsid w:val="00E1686D"/>
    <w:rsid w:val="00E2003E"/>
    <w:rsid w:val="00E22620"/>
    <w:rsid w:val="00E2279E"/>
    <w:rsid w:val="00E247D9"/>
    <w:rsid w:val="00E25EC5"/>
    <w:rsid w:val="00E26125"/>
    <w:rsid w:val="00E301B6"/>
    <w:rsid w:val="00E30424"/>
    <w:rsid w:val="00E34845"/>
    <w:rsid w:val="00E34AE7"/>
    <w:rsid w:val="00E35ADD"/>
    <w:rsid w:val="00E37619"/>
    <w:rsid w:val="00E376FF"/>
    <w:rsid w:val="00E43907"/>
    <w:rsid w:val="00E43CF7"/>
    <w:rsid w:val="00E442B2"/>
    <w:rsid w:val="00E46391"/>
    <w:rsid w:val="00E47B2E"/>
    <w:rsid w:val="00E51E66"/>
    <w:rsid w:val="00E55D0C"/>
    <w:rsid w:val="00E55D9A"/>
    <w:rsid w:val="00E617EE"/>
    <w:rsid w:val="00E6403D"/>
    <w:rsid w:val="00E6491F"/>
    <w:rsid w:val="00E65EEE"/>
    <w:rsid w:val="00E70054"/>
    <w:rsid w:val="00E71ABB"/>
    <w:rsid w:val="00E726AC"/>
    <w:rsid w:val="00E73508"/>
    <w:rsid w:val="00E73861"/>
    <w:rsid w:val="00E73E68"/>
    <w:rsid w:val="00E7486C"/>
    <w:rsid w:val="00E75D44"/>
    <w:rsid w:val="00E76560"/>
    <w:rsid w:val="00E76AC7"/>
    <w:rsid w:val="00E80864"/>
    <w:rsid w:val="00E812DA"/>
    <w:rsid w:val="00E813BD"/>
    <w:rsid w:val="00E817AA"/>
    <w:rsid w:val="00E82EFD"/>
    <w:rsid w:val="00E82FB0"/>
    <w:rsid w:val="00E83D31"/>
    <w:rsid w:val="00E8489E"/>
    <w:rsid w:val="00E85EE3"/>
    <w:rsid w:val="00E86C4A"/>
    <w:rsid w:val="00E86EAE"/>
    <w:rsid w:val="00E87FCB"/>
    <w:rsid w:val="00E91214"/>
    <w:rsid w:val="00E921BC"/>
    <w:rsid w:val="00E92C11"/>
    <w:rsid w:val="00E936CD"/>
    <w:rsid w:val="00E93731"/>
    <w:rsid w:val="00E96B4D"/>
    <w:rsid w:val="00EA2384"/>
    <w:rsid w:val="00EA23F1"/>
    <w:rsid w:val="00EA5CC3"/>
    <w:rsid w:val="00EA6834"/>
    <w:rsid w:val="00EA7599"/>
    <w:rsid w:val="00EA7956"/>
    <w:rsid w:val="00EB053C"/>
    <w:rsid w:val="00EB0E6D"/>
    <w:rsid w:val="00EB15FC"/>
    <w:rsid w:val="00EB1777"/>
    <w:rsid w:val="00EB19C8"/>
    <w:rsid w:val="00EB6CB7"/>
    <w:rsid w:val="00EB71EC"/>
    <w:rsid w:val="00EC3625"/>
    <w:rsid w:val="00EC4B68"/>
    <w:rsid w:val="00EC6F28"/>
    <w:rsid w:val="00ED2AB8"/>
    <w:rsid w:val="00ED7D18"/>
    <w:rsid w:val="00EE1ADE"/>
    <w:rsid w:val="00EE2153"/>
    <w:rsid w:val="00EE334E"/>
    <w:rsid w:val="00EE4D55"/>
    <w:rsid w:val="00EE5086"/>
    <w:rsid w:val="00EE5F42"/>
    <w:rsid w:val="00EF03E0"/>
    <w:rsid w:val="00EF2118"/>
    <w:rsid w:val="00EF27DE"/>
    <w:rsid w:val="00EF316C"/>
    <w:rsid w:val="00EF4340"/>
    <w:rsid w:val="00EF4A74"/>
    <w:rsid w:val="00EF5901"/>
    <w:rsid w:val="00F0261D"/>
    <w:rsid w:val="00F0359D"/>
    <w:rsid w:val="00F03B6C"/>
    <w:rsid w:val="00F060EA"/>
    <w:rsid w:val="00F07659"/>
    <w:rsid w:val="00F11033"/>
    <w:rsid w:val="00F118E2"/>
    <w:rsid w:val="00F1220F"/>
    <w:rsid w:val="00F12460"/>
    <w:rsid w:val="00F12535"/>
    <w:rsid w:val="00F126D4"/>
    <w:rsid w:val="00F1318B"/>
    <w:rsid w:val="00F13611"/>
    <w:rsid w:val="00F1417E"/>
    <w:rsid w:val="00F2035A"/>
    <w:rsid w:val="00F205CF"/>
    <w:rsid w:val="00F21F78"/>
    <w:rsid w:val="00F2641B"/>
    <w:rsid w:val="00F3235E"/>
    <w:rsid w:val="00F32BAC"/>
    <w:rsid w:val="00F333BC"/>
    <w:rsid w:val="00F34089"/>
    <w:rsid w:val="00F34F55"/>
    <w:rsid w:val="00F3545C"/>
    <w:rsid w:val="00F42D5D"/>
    <w:rsid w:val="00F463F0"/>
    <w:rsid w:val="00F46785"/>
    <w:rsid w:val="00F47162"/>
    <w:rsid w:val="00F508B2"/>
    <w:rsid w:val="00F50C66"/>
    <w:rsid w:val="00F50E67"/>
    <w:rsid w:val="00F51DE6"/>
    <w:rsid w:val="00F53670"/>
    <w:rsid w:val="00F53C9C"/>
    <w:rsid w:val="00F55F68"/>
    <w:rsid w:val="00F60F59"/>
    <w:rsid w:val="00F62143"/>
    <w:rsid w:val="00F631F1"/>
    <w:rsid w:val="00F63888"/>
    <w:rsid w:val="00F639CA"/>
    <w:rsid w:val="00F65136"/>
    <w:rsid w:val="00F66401"/>
    <w:rsid w:val="00F66BA8"/>
    <w:rsid w:val="00F677D2"/>
    <w:rsid w:val="00F67D53"/>
    <w:rsid w:val="00F70113"/>
    <w:rsid w:val="00F70CE8"/>
    <w:rsid w:val="00F71476"/>
    <w:rsid w:val="00F716DF"/>
    <w:rsid w:val="00F7201B"/>
    <w:rsid w:val="00F72BDC"/>
    <w:rsid w:val="00F904FF"/>
    <w:rsid w:val="00F90C5B"/>
    <w:rsid w:val="00F90C96"/>
    <w:rsid w:val="00F913D1"/>
    <w:rsid w:val="00F93629"/>
    <w:rsid w:val="00F944A7"/>
    <w:rsid w:val="00F95A66"/>
    <w:rsid w:val="00F95E8B"/>
    <w:rsid w:val="00FA12AA"/>
    <w:rsid w:val="00FA1F13"/>
    <w:rsid w:val="00FA1F79"/>
    <w:rsid w:val="00FA4463"/>
    <w:rsid w:val="00FA4CA7"/>
    <w:rsid w:val="00FB15E9"/>
    <w:rsid w:val="00FB230D"/>
    <w:rsid w:val="00FB29CE"/>
    <w:rsid w:val="00FB329D"/>
    <w:rsid w:val="00FB3B08"/>
    <w:rsid w:val="00FB6980"/>
    <w:rsid w:val="00FB6C58"/>
    <w:rsid w:val="00FC16AA"/>
    <w:rsid w:val="00FC45F2"/>
    <w:rsid w:val="00FC622D"/>
    <w:rsid w:val="00FC794D"/>
    <w:rsid w:val="00FD2350"/>
    <w:rsid w:val="00FD3F54"/>
    <w:rsid w:val="00FE163D"/>
    <w:rsid w:val="00FE5C43"/>
    <w:rsid w:val="00FE6586"/>
    <w:rsid w:val="00FE6B55"/>
    <w:rsid w:val="00FF12DF"/>
    <w:rsid w:val="00FF1A6E"/>
    <w:rsid w:val="00FF3FB3"/>
    <w:rsid w:val="00FF534D"/>
    <w:rsid w:val="00FF5573"/>
    <w:rsid w:val="00FF5838"/>
    <w:rsid w:val="00FF6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BB1A"/>
  <w15:chartTrackingRefBased/>
  <w15:docId w15:val="{3CF1FDDC-26CD-4DD8-B11A-A18EED1B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9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E92C11"/>
    <w:pPr>
      <w:keepNext/>
      <w:numPr>
        <w:numId w:val="45"/>
      </w:numPr>
      <w:ind w:hanging="720"/>
      <w:outlineLvl w:val="0"/>
    </w:pPr>
    <w:rPr>
      <w:rFonts w:eastAsia="Times New Roman" w:cs="Arial"/>
      <w:b/>
      <w:caps/>
      <w:sz w:val="28"/>
      <w:szCs w:val="24"/>
      <w:u w:val="single"/>
    </w:rPr>
  </w:style>
  <w:style w:type="paragraph" w:styleId="Heading2">
    <w:name w:val="heading 2"/>
    <w:basedOn w:val="Normal"/>
    <w:next w:val="Normal"/>
    <w:link w:val="Heading2Char"/>
    <w:uiPriority w:val="9"/>
    <w:unhideWhenUsed/>
    <w:qFormat/>
    <w:rsid w:val="000828B4"/>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92C11"/>
    <w:rPr>
      <w:rFonts w:ascii="Arial" w:eastAsia="Times New Roman" w:hAnsi="Arial" w:cs="Arial"/>
      <w:b/>
      <w:caps/>
      <w:sz w:val="28"/>
      <w:szCs w:val="24"/>
      <w:u w:val="single"/>
    </w:rPr>
  </w:style>
  <w:style w:type="character" w:customStyle="1" w:styleId="Heading2Char">
    <w:name w:val="Heading 2 Char"/>
    <w:basedOn w:val="DefaultParagraphFont"/>
    <w:link w:val="Heading2"/>
    <w:uiPriority w:val="9"/>
    <w:rsid w:val="000828B4"/>
    <w:rPr>
      <w:rFonts w:ascii="Arial" w:eastAsiaTheme="majorEastAsia" w:hAnsi="Arial" w:cstheme="majorBidi"/>
      <w:b/>
      <w:sz w:val="24"/>
      <w:szCs w:val="26"/>
      <w:u w:val="single"/>
    </w:rPr>
  </w:style>
  <w:style w:type="paragraph" w:styleId="Header">
    <w:name w:val="header"/>
    <w:basedOn w:val="Normal"/>
    <w:link w:val="HeaderChar"/>
    <w:uiPriority w:val="99"/>
    <w:unhideWhenUsed/>
    <w:rsid w:val="00576396"/>
    <w:pPr>
      <w:tabs>
        <w:tab w:val="center" w:pos="4513"/>
        <w:tab w:val="right" w:pos="9026"/>
      </w:tabs>
    </w:pPr>
  </w:style>
  <w:style w:type="character" w:customStyle="1" w:styleId="HeaderChar">
    <w:name w:val="Header Char"/>
    <w:basedOn w:val="DefaultParagraphFont"/>
    <w:link w:val="Header"/>
    <w:uiPriority w:val="99"/>
    <w:rsid w:val="00576396"/>
    <w:rPr>
      <w:rFonts w:ascii="Arial" w:hAnsi="Arial"/>
      <w:sz w:val="24"/>
    </w:rPr>
  </w:style>
  <w:style w:type="paragraph" w:styleId="Footer">
    <w:name w:val="footer"/>
    <w:basedOn w:val="Normal"/>
    <w:link w:val="FooterChar"/>
    <w:uiPriority w:val="99"/>
    <w:unhideWhenUsed/>
    <w:rsid w:val="00576396"/>
    <w:pPr>
      <w:tabs>
        <w:tab w:val="center" w:pos="4513"/>
        <w:tab w:val="right" w:pos="9026"/>
      </w:tabs>
    </w:pPr>
  </w:style>
  <w:style w:type="character" w:customStyle="1" w:styleId="FooterChar">
    <w:name w:val="Footer Char"/>
    <w:basedOn w:val="DefaultParagraphFont"/>
    <w:link w:val="Footer"/>
    <w:uiPriority w:val="99"/>
    <w:rsid w:val="00576396"/>
    <w:rPr>
      <w:rFonts w:ascii="Arial" w:hAnsi="Arial"/>
      <w:sz w:val="24"/>
    </w:rPr>
  </w:style>
  <w:style w:type="paragraph" w:styleId="BodyText">
    <w:name w:val="Body Text"/>
    <w:basedOn w:val="Normal"/>
    <w:link w:val="BodyTextChar"/>
    <w:rsid w:val="00576396"/>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576396"/>
    <w:rPr>
      <w:rFonts w:ascii="Calibri" w:eastAsia="Times New Roman" w:hAnsi="Calibri" w:cs="Times New Roman"/>
      <w:lang w:eastAsia="en-GB"/>
    </w:rPr>
  </w:style>
  <w:style w:type="paragraph" w:customStyle="1" w:styleId="paragraph">
    <w:name w:val="paragraph"/>
    <w:basedOn w:val="Normal"/>
    <w:rsid w:val="00576396"/>
    <w:rPr>
      <w:rFonts w:ascii="Times New Roman" w:eastAsia="Times New Roman" w:hAnsi="Times New Roman" w:cs="Times New Roman"/>
      <w:szCs w:val="24"/>
      <w:lang w:eastAsia="en-GB"/>
    </w:rPr>
  </w:style>
  <w:style w:type="character" w:customStyle="1" w:styleId="normaltextrun1">
    <w:name w:val="normaltextrun1"/>
    <w:basedOn w:val="DefaultParagraphFont"/>
    <w:rsid w:val="00576396"/>
  </w:style>
  <w:style w:type="paragraph" w:styleId="BodyTextIndent">
    <w:name w:val="Body Text Indent"/>
    <w:basedOn w:val="Normal"/>
    <w:link w:val="BodyTextIndentChar"/>
    <w:uiPriority w:val="99"/>
    <w:unhideWhenUsed/>
    <w:rsid w:val="00576396"/>
    <w:pPr>
      <w:spacing w:after="120"/>
      <w:ind w:left="283"/>
    </w:pPr>
  </w:style>
  <w:style w:type="character" w:customStyle="1" w:styleId="BodyTextIndentChar">
    <w:name w:val="Body Text Indent Char"/>
    <w:basedOn w:val="DefaultParagraphFont"/>
    <w:link w:val="BodyTextIndent"/>
    <w:uiPriority w:val="99"/>
    <w:rsid w:val="00576396"/>
    <w:rPr>
      <w:rFonts w:ascii="Arial" w:hAnsi="Arial"/>
      <w:sz w:val="24"/>
    </w:rPr>
  </w:style>
  <w:style w:type="table" w:styleId="TableGrid">
    <w:name w:val="Table Grid"/>
    <w:aliases w:val="aTable"/>
    <w:basedOn w:val="TableNormal"/>
    <w:uiPriority w:val="39"/>
    <w:rsid w:val="00576396"/>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76396"/>
    <w:rPr>
      <w:rFonts w:ascii="Calibri" w:hAnsi="Calibri" w:cs="Calibri"/>
      <w:sz w:val="22"/>
      <w:lang w:eastAsia="en-GB"/>
    </w:rPr>
  </w:style>
  <w:style w:type="character" w:styleId="Emphasis">
    <w:name w:val="Emphasis"/>
    <w:basedOn w:val="DefaultParagraphFont"/>
    <w:uiPriority w:val="20"/>
    <w:qFormat/>
    <w:rsid w:val="00576396"/>
    <w:rPr>
      <w:i/>
      <w:iCs/>
    </w:rPr>
  </w:style>
  <w:style w:type="paragraph" w:customStyle="1" w:styleId="Numberedtext">
    <w:name w:val="Numbered text"/>
    <w:basedOn w:val="BodyText"/>
    <w:uiPriority w:val="2"/>
    <w:qFormat/>
    <w:rsid w:val="00576396"/>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576396"/>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576396"/>
    <w:rPr>
      <w:rFonts w:ascii="Times New Roman" w:eastAsia="Times New Roman" w:hAnsi="Times New Roman" w:cs="Times New Roman"/>
      <w:sz w:val="24"/>
      <w:szCs w:val="20"/>
    </w:rPr>
  </w:style>
  <w:style w:type="paragraph" w:customStyle="1" w:styleId="xparagraph">
    <w:name w:val="x_paragraph"/>
    <w:basedOn w:val="Normal"/>
    <w:rsid w:val="00576396"/>
    <w:rPr>
      <w:rFonts w:ascii="Calibri" w:hAnsi="Calibri" w:cs="Calibri"/>
      <w:sz w:val="22"/>
      <w:lang w:eastAsia="en-GB"/>
    </w:rPr>
  </w:style>
  <w:style w:type="character" w:customStyle="1" w:styleId="xnormaltextrun">
    <w:name w:val="x_normaltextrun"/>
    <w:basedOn w:val="DefaultParagraphFont"/>
    <w:rsid w:val="00576396"/>
  </w:style>
  <w:style w:type="character" w:customStyle="1" w:styleId="xeop">
    <w:name w:val="x_eop"/>
    <w:basedOn w:val="DefaultParagraphFont"/>
    <w:rsid w:val="00576396"/>
  </w:style>
  <w:style w:type="character" w:customStyle="1" w:styleId="BalloonTextChar">
    <w:name w:val="Balloon Text Char"/>
    <w:basedOn w:val="DefaultParagraphFont"/>
    <w:link w:val="BalloonText"/>
    <w:uiPriority w:val="99"/>
    <w:semiHidden/>
    <w:rsid w:val="00576396"/>
    <w:rPr>
      <w:rFonts w:ascii="Segoe UI" w:hAnsi="Segoe UI" w:cs="Segoe UI"/>
      <w:sz w:val="18"/>
      <w:szCs w:val="18"/>
    </w:rPr>
  </w:style>
  <w:style w:type="paragraph" w:styleId="BalloonText">
    <w:name w:val="Balloon Text"/>
    <w:basedOn w:val="Normal"/>
    <w:link w:val="BalloonTextChar"/>
    <w:uiPriority w:val="99"/>
    <w:semiHidden/>
    <w:unhideWhenUsed/>
    <w:rsid w:val="00576396"/>
    <w:rPr>
      <w:rFonts w:ascii="Segoe UI" w:hAnsi="Segoe UI" w:cs="Segoe UI"/>
      <w:sz w:val="18"/>
      <w:szCs w:val="18"/>
    </w:rPr>
  </w:style>
  <w:style w:type="character" w:customStyle="1" w:styleId="BalloonTextChar1">
    <w:name w:val="Balloon Text Char1"/>
    <w:basedOn w:val="DefaultParagraphFont"/>
    <w:uiPriority w:val="99"/>
    <w:semiHidden/>
    <w:rsid w:val="00576396"/>
    <w:rPr>
      <w:rFonts w:ascii="Segoe UI" w:hAnsi="Segoe UI" w:cs="Segoe UI"/>
      <w:sz w:val="18"/>
      <w:szCs w:val="18"/>
    </w:rPr>
  </w:style>
  <w:style w:type="character" w:styleId="Hyperlink">
    <w:name w:val="Hyperlink"/>
    <w:basedOn w:val="DefaultParagraphFont"/>
    <w:uiPriority w:val="99"/>
    <w:unhideWhenUsed/>
    <w:rsid w:val="00576396"/>
    <w:rPr>
      <w:color w:val="0563C1" w:themeColor="hyperlink"/>
      <w:u w:val="single"/>
    </w:rPr>
  </w:style>
  <w:style w:type="table" w:customStyle="1" w:styleId="TableGrid1">
    <w:name w:val="Table Grid1"/>
    <w:basedOn w:val="TableNormal"/>
    <w:next w:val="TableGrid"/>
    <w:uiPriority w:val="39"/>
    <w:rsid w:val="0057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76396"/>
  </w:style>
  <w:style w:type="character" w:customStyle="1" w:styleId="eop">
    <w:name w:val="eop"/>
    <w:basedOn w:val="DefaultParagraphFont"/>
    <w:rsid w:val="00576396"/>
  </w:style>
  <w:style w:type="character" w:customStyle="1" w:styleId="s2">
    <w:name w:val="s2"/>
    <w:basedOn w:val="DefaultParagraphFont"/>
    <w:rsid w:val="00576396"/>
  </w:style>
  <w:style w:type="character" w:customStyle="1" w:styleId="s3">
    <w:name w:val="s3"/>
    <w:basedOn w:val="DefaultParagraphFont"/>
    <w:rsid w:val="00576396"/>
  </w:style>
  <w:style w:type="character" w:customStyle="1" w:styleId="s5">
    <w:name w:val="s5"/>
    <w:basedOn w:val="DefaultParagraphFont"/>
    <w:rsid w:val="00576396"/>
  </w:style>
  <w:style w:type="paragraph" w:customStyle="1" w:styleId="Default">
    <w:name w:val="Default"/>
    <w:rsid w:val="00576396"/>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576396"/>
    <w:rPr>
      <w:rFonts w:ascii="Calibri" w:hAnsi="Calibri" w:cs="Calibri"/>
      <w:sz w:val="22"/>
      <w:lang w:eastAsia="en-GB"/>
    </w:rPr>
  </w:style>
  <w:style w:type="paragraph" w:customStyle="1" w:styleId="insertparagraph">
    <w:name w:val="insertparagraph"/>
    <w:basedOn w:val="Normal"/>
    <w:rsid w:val="00576396"/>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576396"/>
    <w:rPr>
      <w:color w:val="605E5C"/>
      <w:shd w:val="clear" w:color="auto" w:fill="E1DFDD"/>
    </w:rPr>
  </w:style>
  <w:style w:type="paragraph" w:customStyle="1" w:styleId="xxxmsonormal">
    <w:name w:val="x_xxmsonormal"/>
    <w:basedOn w:val="Normal"/>
    <w:rsid w:val="00576396"/>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576396"/>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C043B"/>
    <w:pPr>
      <w:ind w:left="720"/>
    </w:pPr>
    <w:rPr>
      <w:rFonts w:ascii="Calibri" w:hAnsi="Calibri" w:cs="Calibri"/>
      <w:sz w:val="22"/>
      <w:lang w:eastAsia="en-GB"/>
    </w:rPr>
  </w:style>
  <w:style w:type="paragraph" w:styleId="Revision">
    <w:name w:val="Revision"/>
    <w:hidden/>
    <w:uiPriority w:val="99"/>
    <w:semiHidden/>
    <w:rsid w:val="007534EE"/>
    <w:pPr>
      <w:spacing w:after="0" w:line="240" w:lineRule="auto"/>
    </w:pPr>
    <w:rPr>
      <w:rFonts w:ascii="Arial" w:hAnsi="Arial"/>
      <w:sz w:val="24"/>
    </w:rPr>
  </w:style>
  <w:style w:type="paragraph" w:customStyle="1" w:styleId="p1">
    <w:name w:val="p1"/>
    <w:basedOn w:val="Normal"/>
    <w:rsid w:val="004E2DC4"/>
    <w:pPr>
      <w:spacing w:before="100" w:beforeAutospacing="1" w:after="100" w:afterAutospacing="1"/>
    </w:pPr>
    <w:rPr>
      <w:rFonts w:ascii="Calibri" w:hAnsi="Calibri" w:cs="Calibri"/>
      <w:sz w:val="22"/>
      <w:lang w:eastAsia="en-GB"/>
    </w:rPr>
  </w:style>
  <w:style w:type="paragraph" w:customStyle="1" w:styleId="gmail-msolistparagraph">
    <w:name w:val="gmail-msolistparagraph"/>
    <w:basedOn w:val="Normal"/>
    <w:rsid w:val="00092713"/>
    <w:pPr>
      <w:spacing w:before="100" w:beforeAutospacing="1" w:after="100" w:afterAutospacing="1"/>
    </w:pPr>
    <w:rPr>
      <w:rFonts w:ascii="Calibri" w:hAnsi="Calibri" w:cs="Calibri"/>
      <w:sz w:val="22"/>
      <w:lang w:eastAsia="en-GB"/>
    </w:rPr>
  </w:style>
  <w:style w:type="character" w:styleId="CommentReference">
    <w:name w:val="annotation reference"/>
    <w:basedOn w:val="DefaultParagraphFont"/>
    <w:uiPriority w:val="99"/>
    <w:semiHidden/>
    <w:unhideWhenUsed/>
    <w:rsid w:val="00FE6B55"/>
    <w:rPr>
      <w:sz w:val="16"/>
      <w:szCs w:val="16"/>
    </w:rPr>
  </w:style>
  <w:style w:type="paragraph" w:styleId="CommentText">
    <w:name w:val="annotation text"/>
    <w:basedOn w:val="Normal"/>
    <w:link w:val="CommentTextChar"/>
    <w:uiPriority w:val="99"/>
    <w:unhideWhenUsed/>
    <w:rsid w:val="00FE6B55"/>
    <w:rPr>
      <w:sz w:val="20"/>
      <w:szCs w:val="20"/>
    </w:rPr>
  </w:style>
  <w:style w:type="character" w:customStyle="1" w:styleId="CommentTextChar">
    <w:name w:val="Comment Text Char"/>
    <w:basedOn w:val="DefaultParagraphFont"/>
    <w:link w:val="CommentText"/>
    <w:uiPriority w:val="99"/>
    <w:rsid w:val="00FE6B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6B55"/>
    <w:rPr>
      <w:b/>
      <w:bCs/>
    </w:rPr>
  </w:style>
  <w:style w:type="character" w:customStyle="1" w:styleId="CommentSubjectChar">
    <w:name w:val="Comment Subject Char"/>
    <w:basedOn w:val="CommentTextChar"/>
    <w:link w:val="CommentSubject"/>
    <w:uiPriority w:val="99"/>
    <w:semiHidden/>
    <w:rsid w:val="00FE6B55"/>
    <w:rPr>
      <w:rFonts w:ascii="Arial" w:hAnsi="Arial"/>
      <w:b/>
      <w:bCs/>
      <w:sz w:val="20"/>
      <w:szCs w:val="20"/>
    </w:rPr>
  </w:style>
  <w:style w:type="paragraph" w:styleId="FootnoteText">
    <w:name w:val="footnote text"/>
    <w:basedOn w:val="Normal"/>
    <w:link w:val="FootnoteTextChar"/>
    <w:uiPriority w:val="99"/>
    <w:semiHidden/>
    <w:unhideWhenUsed/>
    <w:rsid w:val="0014098B"/>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14098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4098B"/>
    <w:rPr>
      <w:vertAlign w:val="superscript"/>
    </w:rPr>
  </w:style>
  <w:style w:type="paragraph" w:customStyle="1" w:styleId="p2">
    <w:name w:val="p2"/>
    <w:basedOn w:val="Normal"/>
    <w:rsid w:val="00D23D86"/>
    <w:pPr>
      <w:spacing w:before="100" w:beforeAutospacing="1" w:after="100" w:afterAutospacing="1"/>
    </w:pPr>
    <w:rPr>
      <w:rFonts w:ascii="Calibri" w:hAnsi="Calibri" w:cs="Calibri"/>
      <w:sz w:val="22"/>
      <w:lang w:eastAsia="en-GB"/>
    </w:rPr>
  </w:style>
  <w:style w:type="paragraph" w:customStyle="1" w:styleId="p3">
    <w:name w:val="p3"/>
    <w:basedOn w:val="Normal"/>
    <w:rsid w:val="00D23D86"/>
    <w:pPr>
      <w:spacing w:before="100" w:beforeAutospacing="1" w:after="100" w:afterAutospacing="1"/>
    </w:pPr>
    <w:rPr>
      <w:rFonts w:ascii="Calibri" w:hAnsi="Calibri" w:cs="Calibri"/>
      <w:sz w:val="22"/>
      <w:lang w:eastAsia="en-GB"/>
    </w:rPr>
  </w:style>
  <w:style w:type="character" w:customStyle="1" w:styleId="apple-converted-space">
    <w:name w:val="apple-converted-space"/>
    <w:basedOn w:val="DefaultParagraphFont"/>
    <w:rsid w:val="00D2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69">
      <w:bodyDiv w:val="1"/>
      <w:marLeft w:val="0"/>
      <w:marRight w:val="0"/>
      <w:marTop w:val="0"/>
      <w:marBottom w:val="0"/>
      <w:divBdr>
        <w:top w:val="none" w:sz="0" w:space="0" w:color="auto"/>
        <w:left w:val="none" w:sz="0" w:space="0" w:color="auto"/>
        <w:bottom w:val="none" w:sz="0" w:space="0" w:color="auto"/>
        <w:right w:val="none" w:sz="0" w:space="0" w:color="auto"/>
      </w:divBdr>
    </w:div>
    <w:div w:id="150218452">
      <w:bodyDiv w:val="1"/>
      <w:marLeft w:val="0"/>
      <w:marRight w:val="0"/>
      <w:marTop w:val="0"/>
      <w:marBottom w:val="0"/>
      <w:divBdr>
        <w:top w:val="none" w:sz="0" w:space="0" w:color="auto"/>
        <w:left w:val="none" w:sz="0" w:space="0" w:color="auto"/>
        <w:bottom w:val="none" w:sz="0" w:space="0" w:color="auto"/>
        <w:right w:val="none" w:sz="0" w:space="0" w:color="auto"/>
      </w:divBdr>
    </w:div>
    <w:div w:id="328339174">
      <w:bodyDiv w:val="1"/>
      <w:marLeft w:val="0"/>
      <w:marRight w:val="0"/>
      <w:marTop w:val="0"/>
      <w:marBottom w:val="0"/>
      <w:divBdr>
        <w:top w:val="none" w:sz="0" w:space="0" w:color="auto"/>
        <w:left w:val="none" w:sz="0" w:space="0" w:color="auto"/>
        <w:bottom w:val="none" w:sz="0" w:space="0" w:color="auto"/>
        <w:right w:val="none" w:sz="0" w:space="0" w:color="auto"/>
      </w:divBdr>
    </w:div>
    <w:div w:id="347564029">
      <w:bodyDiv w:val="1"/>
      <w:marLeft w:val="0"/>
      <w:marRight w:val="0"/>
      <w:marTop w:val="0"/>
      <w:marBottom w:val="0"/>
      <w:divBdr>
        <w:top w:val="none" w:sz="0" w:space="0" w:color="auto"/>
        <w:left w:val="none" w:sz="0" w:space="0" w:color="auto"/>
        <w:bottom w:val="none" w:sz="0" w:space="0" w:color="auto"/>
        <w:right w:val="none" w:sz="0" w:space="0" w:color="auto"/>
      </w:divBdr>
    </w:div>
    <w:div w:id="357854008">
      <w:bodyDiv w:val="1"/>
      <w:marLeft w:val="0"/>
      <w:marRight w:val="0"/>
      <w:marTop w:val="0"/>
      <w:marBottom w:val="0"/>
      <w:divBdr>
        <w:top w:val="none" w:sz="0" w:space="0" w:color="auto"/>
        <w:left w:val="none" w:sz="0" w:space="0" w:color="auto"/>
        <w:bottom w:val="none" w:sz="0" w:space="0" w:color="auto"/>
        <w:right w:val="none" w:sz="0" w:space="0" w:color="auto"/>
      </w:divBdr>
    </w:div>
    <w:div w:id="376317887">
      <w:bodyDiv w:val="1"/>
      <w:marLeft w:val="0"/>
      <w:marRight w:val="0"/>
      <w:marTop w:val="0"/>
      <w:marBottom w:val="0"/>
      <w:divBdr>
        <w:top w:val="none" w:sz="0" w:space="0" w:color="auto"/>
        <w:left w:val="none" w:sz="0" w:space="0" w:color="auto"/>
        <w:bottom w:val="none" w:sz="0" w:space="0" w:color="auto"/>
        <w:right w:val="none" w:sz="0" w:space="0" w:color="auto"/>
      </w:divBdr>
    </w:div>
    <w:div w:id="380984284">
      <w:bodyDiv w:val="1"/>
      <w:marLeft w:val="0"/>
      <w:marRight w:val="0"/>
      <w:marTop w:val="0"/>
      <w:marBottom w:val="0"/>
      <w:divBdr>
        <w:top w:val="none" w:sz="0" w:space="0" w:color="auto"/>
        <w:left w:val="none" w:sz="0" w:space="0" w:color="auto"/>
        <w:bottom w:val="none" w:sz="0" w:space="0" w:color="auto"/>
        <w:right w:val="none" w:sz="0" w:space="0" w:color="auto"/>
      </w:divBdr>
    </w:div>
    <w:div w:id="403533561">
      <w:bodyDiv w:val="1"/>
      <w:marLeft w:val="0"/>
      <w:marRight w:val="0"/>
      <w:marTop w:val="0"/>
      <w:marBottom w:val="0"/>
      <w:divBdr>
        <w:top w:val="none" w:sz="0" w:space="0" w:color="auto"/>
        <w:left w:val="none" w:sz="0" w:space="0" w:color="auto"/>
        <w:bottom w:val="none" w:sz="0" w:space="0" w:color="auto"/>
        <w:right w:val="none" w:sz="0" w:space="0" w:color="auto"/>
      </w:divBdr>
    </w:div>
    <w:div w:id="436023765">
      <w:bodyDiv w:val="1"/>
      <w:marLeft w:val="0"/>
      <w:marRight w:val="0"/>
      <w:marTop w:val="0"/>
      <w:marBottom w:val="0"/>
      <w:divBdr>
        <w:top w:val="none" w:sz="0" w:space="0" w:color="auto"/>
        <w:left w:val="none" w:sz="0" w:space="0" w:color="auto"/>
        <w:bottom w:val="none" w:sz="0" w:space="0" w:color="auto"/>
        <w:right w:val="none" w:sz="0" w:space="0" w:color="auto"/>
      </w:divBdr>
    </w:div>
    <w:div w:id="548416547">
      <w:bodyDiv w:val="1"/>
      <w:marLeft w:val="0"/>
      <w:marRight w:val="0"/>
      <w:marTop w:val="0"/>
      <w:marBottom w:val="0"/>
      <w:divBdr>
        <w:top w:val="none" w:sz="0" w:space="0" w:color="auto"/>
        <w:left w:val="none" w:sz="0" w:space="0" w:color="auto"/>
        <w:bottom w:val="none" w:sz="0" w:space="0" w:color="auto"/>
        <w:right w:val="none" w:sz="0" w:space="0" w:color="auto"/>
      </w:divBdr>
    </w:div>
    <w:div w:id="579488039">
      <w:bodyDiv w:val="1"/>
      <w:marLeft w:val="0"/>
      <w:marRight w:val="0"/>
      <w:marTop w:val="0"/>
      <w:marBottom w:val="0"/>
      <w:divBdr>
        <w:top w:val="none" w:sz="0" w:space="0" w:color="auto"/>
        <w:left w:val="none" w:sz="0" w:space="0" w:color="auto"/>
        <w:bottom w:val="none" w:sz="0" w:space="0" w:color="auto"/>
        <w:right w:val="none" w:sz="0" w:space="0" w:color="auto"/>
      </w:divBdr>
    </w:div>
    <w:div w:id="625354125">
      <w:bodyDiv w:val="1"/>
      <w:marLeft w:val="0"/>
      <w:marRight w:val="0"/>
      <w:marTop w:val="0"/>
      <w:marBottom w:val="0"/>
      <w:divBdr>
        <w:top w:val="none" w:sz="0" w:space="0" w:color="auto"/>
        <w:left w:val="none" w:sz="0" w:space="0" w:color="auto"/>
        <w:bottom w:val="none" w:sz="0" w:space="0" w:color="auto"/>
        <w:right w:val="none" w:sz="0" w:space="0" w:color="auto"/>
      </w:divBdr>
    </w:div>
    <w:div w:id="731466785">
      <w:bodyDiv w:val="1"/>
      <w:marLeft w:val="0"/>
      <w:marRight w:val="0"/>
      <w:marTop w:val="0"/>
      <w:marBottom w:val="0"/>
      <w:divBdr>
        <w:top w:val="none" w:sz="0" w:space="0" w:color="auto"/>
        <w:left w:val="none" w:sz="0" w:space="0" w:color="auto"/>
        <w:bottom w:val="none" w:sz="0" w:space="0" w:color="auto"/>
        <w:right w:val="none" w:sz="0" w:space="0" w:color="auto"/>
      </w:divBdr>
    </w:div>
    <w:div w:id="779645810">
      <w:bodyDiv w:val="1"/>
      <w:marLeft w:val="0"/>
      <w:marRight w:val="0"/>
      <w:marTop w:val="0"/>
      <w:marBottom w:val="0"/>
      <w:divBdr>
        <w:top w:val="none" w:sz="0" w:space="0" w:color="auto"/>
        <w:left w:val="none" w:sz="0" w:space="0" w:color="auto"/>
        <w:bottom w:val="none" w:sz="0" w:space="0" w:color="auto"/>
        <w:right w:val="none" w:sz="0" w:space="0" w:color="auto"/>
      </w:divBdr>
    </w:div>
    <w:div w:id="904029394">
      <w:bodyDiv w:val="1"/>
      <w:marLeft w:val="0"/>
      <w:marRight w:val="0"/>
      <w:marTop w:val="0"/>
      <w:marBottom w:val="0"/>
      <w:divBdr>
        <w:top w:val="none" w:sz="0" w:space="0" w:color="auto"/>
        <w:left w:val="none" w:sz="0" w:space="0" w:color="auto"/>
        <w:bottom w:val="none" w:sz="0" w:space="0" w:color="auto"/>
        <w:right w:val="none" w:sz="0" w:space="0" w:color="auto"/>
      </w:divBdr>
    </w:div>
    <w:div w:id="1088188159">
      <w:bodyDiv w:val="1"/>
      <w:marLeft w:val="0"/>
      <w:marRight w:val="0"/>
      <w:marTop w:val="0"/>
      <w:marBottom w:val="0"/>
      <w:divBdr>
        <w:top w:val="none" w:sz="0" w:space="0" w:color="auto"/>
        <w:left w:val="none" w:sz="0" w:space="0" w:color="auto"/>
        <w:bottom w:val="none" w:sz="0" w:space="0" w:color="auto"/>
        <w:right w:val="none" w:sz="0" w:space="0" w:color="auto"/>
      </w:divBdr>
    </w:div>
    <w:div w:id="1197886534">
      <w:bodyDiv w:val="1"/>
      <w:marLeft w:val="0"/>
      <w:marRight w:val="0"/>
      <w:marTop w:val="0"/>
      <w:marBottom w:val="0"/>
      <w:divBdr>
        <w:top w:val="none" w:sz="0" w:space="0" w:color="auto"/>
        <w:left w:val="none" w:sz="0" w:space="0" w:color="auto"/>
        <w:bottom w:val="none" w:sz="0" w:space="0" w:color="auto"/>
        <w:right w:val="none" w:sz="0" w:space="0" w:color="auto"/>
      </w:divBdr>
    </w:div>
    <w:div w:id="1245533210">
      <w:bodyDiv w:val="1"/>
      <w:marLeft w:val="0"/>
      <w:marRight w:val="0"/>
      <w:marTop w:val="0"/>
      <w:marBottom w:val="0"/>
      <w:divBdr>
        <w:top w:val="none" w:sz="0" w:space="0" w:color="auto"/>
        <w:left w:val="none" w:sz="0" w:space="0" w:color="auto"/>
        <w:bottom w:val="none" w:sz="0" w:space="0" w:color="auto"/>
        <w:right w:val="none" w:sz="0" w:space="0" w:color="auto"/>
      </w:divBdr>
    </w:div>
    <w:div w:id="1297183670">
      <w:bodyDiv w:val="1"/>
      <w:marLeft w:val="0"/>
      <w:marRight w:val="0"/>
      <w:marTop w:val="0"/>
      <w:marBottom w:val="0"/>
      <w:divBdr>
        <w:top w:val="none" w:sz="0" w:space="0" w:color="auto"/>
        <w:left w:val="none" w:sz="0" w:space="0" w:color="auto"/>
        <w:bottom w:val="none" w:sz="0" w:space="0" w:color="auto"/>
        <w:right w:val="none" w:sz="0" w:space="0" w:color="auto"/>
      </w:divBdr>
    </w:div>
    <w:div w:id="1336224547">
      <w:bodyDiv w:val="1"/>
      <w:marLeft w:val="0"/>
      <w:marRight w:val="0"/>
      <w:marTop w:val="0"/>
      <w:marBottom w:val="0"/>
      <w:divBdr>
        <w:top w:val="none" w:sz="0" w:space="0" w:color="auto"/>
        <w:left w:val="none" w:sz="0" w:space="0" w:color="auto"/>
        <w:bottom w:val="none" w:sz="0" w:space="0" w:color="auto"/>
        <w:right w:val="none" w:sz="0" w:space="0" w:color="auto"/>
      </w:divBdr>
    </w:div>
    <w:div w:id="1421441867">
      <w:bodyDiv w:val="1"/>
      <w:marLeft w:val="0"/>
      <w:marRight w:val="0"/>
      <w:marTop w:val="0"/>
      <w:marBottom w:val="0"/>
      <w:divBdr>
        <w:top w:val="none" w:sz="0" w:space="0" w:color="auto"/>
        <w:left w:val="none" w:sz="0" w:space="0" w:color="auto"/>
        <w:bottom w:val="none" w:sz="0" w:space="0" w:color="auto"/>
        <w:right w:val="none" w:sz="0" w:space="0" w:color="auto"/>
      </w:divBdr>
    </w:div>
    <w:div w:id="1531794366">
      <w:bodyDiv w:val="1"/>
      <w:marLeft w:val="0"/>
      <w:marRight w:val="0"/>
      <w:marTop w:val="0"/>
      <w:marBottom w:val="0"/>
      <w:divBdr>
        <w:top w:val="none" w:sz="0" w:space="0" w:color="auto"/>
        <w:left w:val="none" w:sz="0" w:space="0" w:color="auto"/>
        <w:bottom w:val="none" w:sz="0" w:space="0" w:color="auto"/>
        <w:right w:val="none" w:sz="0" w:space="0" w:color="auto"/>
      </w:divBdr>
    </w:div>
    <w:div w:id="1565749365">
      <w:bodyDiv w:val="1"/>
      <w:marLeft w:val="0"/>
      <w:marRight w:val="0"/>
      <w:marTop w:val="0"/>
      <w:marBottom w:val="0"/>
      <w:divBdr>
        <w:top w:val="none" w:sz="0" w:space="0" w:color="auto"/>
        <w:left w:val="none" w:sz="0" w:space="0" w:color="auto"/>
        <w:bottom w:val="none" w:sz="0" w:space="0" w:color="auto"/>
        <w:right w:val="none" w:sz="0" w:space="0" w:color="auto"/>
      </w:divBdr>
    </w:div>
    <w:div w:id="1586264895">
      <w:bodyDiv w:val="1"/>
      <w:marLeft w:val="0"/>
      <w:marRight w:val="0"/>
      <w:marTop w:val="0"/>
      <w:marBottom w:val="0"/>
      <w:divBdr>
        <w:top w:val="none" w:sz="0" w:space="0" w:color="auto"/>
        <w:left w:val="none" w:sz="0" w:space="0" w:color="auto"/>
        <w:bottom w:val="none" w:sz="0" w:space="0" w:color="auto"/>
        <w:right w:val="none" w:sz="0" w:space="0" w:color="auto"/>
      </w:divBdr>
    </w:div>
    <w:div w:id="1727339660">
      <w:bodyDiv w:val="1"/>
      <w:marLeft w:val="0"/>
      <w:marRight w:val="0"/>
      <w:marTop w:val="0"/>
      <w:marBottom w:val="0"/>
      <w:divBdr>
        <w:top w:val="none" w:sz="0" w:space="0" w:color="auto"/>
        <w:left w:val="none" w:sz="0" w:space="0" w:color="auto"/>
        <w:bottom w:val="none" w:sz="0" w:space="0" w:color="auto"/>
        <w:right w:val="none" w:sz="0" w:space="0" w:color="auto"/>
      </w:divBdr>
    </w:div>
    <w:div w:id="1780484735">
      <w:bodyDiv w:val="1"/>
      <w:marLeft w:val="0"/>
      <w:marRight w:val="0"/>
      <w:marTop w:val="0"/>
      <w:marBottom w:val="0"/>
      <w:divBdr>
        <w:top w:val="none" w:sz="0" w:space="0" w:color="auto"/>
        <w:left w:val="none" w:sz="0" w:space="0" w:color="auto"/>
        <w:bottom w:val="none" w:sz="0" w:space="0" w:color="auto"/>
        <w:right w:val="none" w:sz="0" w:space="0" w:color="auto"/>
      </w:divBdr>
    </w:div>
    <w:div w:id="1797487165">
      <w:bodyDiv w:val="1"/>
      <w:marLeft w:val="0"/>
      <w:marRight w:val="0"/>
      <w:marTop w:val="0"/>
      <w:marBottom w:val="0"/>
      <w:divBdr>
        <w:top w:val="none" w:sz="0" w:space="0" w:color="auto"/>
        <w:left w:val="none" w:sz="0" w:space="0" w:color="auto"/>
        <w:bottom w:val="none" w:sz="0" w:space="0" w:color="auto"/>
        <w:right w:val="none" w:sz="0" w:space="0" w:color="auto"/>
      </w:divBdr>
    </w:div>
    <w:div w:id="1859542523">
      <w:bodyDiv w:val="1"/>
      <w:marLeft w:val="0"/>
      <w:marRight w:val="0"/>
      <w:marTop w:val="0"/>
      <w:marBottom w:val="0"/>
      <w:divBdr>
        <w:top w:val="none" w:sz="0" w:space="0" w:color="auto"/>
        <w:left w:val="none" w:sz="0" w:space="0" w:color="auto"/>
        <w:bottom w:val="none" w:sz="0" w:space="0" w:color="auto"/>
        <w:right w:val="none" w:sz="0" w:space="0" w:color="auto"/>
      </w:divBdr>
    </w:div>
    <w:div w:id="1878349953">
      <w:bodyDiv w:val="1"/>
      <w:marLeft w:val="0"/>
      <w:marRight w:val="0"/>
      <w:marTop w:val="0"/>
      <w:marBottom w:val="0"/>
      <w:divBdr>
        <w:top w:val="none" w:sz="0" w:space="0" w:color="auto"/>
        <w:left w:val="none" w:sz="0" w:space="0" w:color="auto"/>
        <w:bottom w:val="none" w:sz="0" w:space="0" w:color="auto"/>
        <w:right w:val="none" w:sz="0" w:space="0" w:color="auto"/>
      </w:divBdr>
    </w:div>
    <w:div w:id="1885753587">
      <w:bodyDiv w:val="1"/>
      <w:marLeft w:val="0"/>
      <w:marRight w:val="0"/>
      <w:marTop w:val="0"/>
      <w:marBottom w:val="0"/>
      <w:divBdr>
        <w:top w:val="none" w:sz="0" w:space="0" w:color="auto"/>
        <w:left w:val="none" w:sz="0" w:space="0" w:color="auto"/>
        <w:bottom w:val="none" w:sz="0" w:space="0" w:color="auto"/>
        <w:right w:val="none" w:sz="0" w:space="0" w:color="auto"/>
      </w:divBdr>
    </w:div>
    <w:div w:id="1886721126">
      <w:bodyDiv w:val="1"/>
      <w:marLeft w:val="0"/>
      <w:marRight w:val="0"/>
      <w:marTop w:val="0"/>
      <w:marBottom w:val="0"/>
      <w:divBdr>
        <w:top w:val="none" w:sz="0" w:space="0" w:color="auto"/>
        <w:left w:val="none" w:sz="0" w:space="0" w:color="auto"/>
        <w:bottom w:val="none" w:sz="0" w:space="0" w:color="auto"/>
        <w:right w:val="none" w:sz="0" w:space="0" w:color="auto"/>
      </w:divBdr>
    </w:div>
    <w:div w:id="1950970086">
      <w:bodyDiv w:val="1"/>
      <w:marLeft w:val="0"/>
      <w:marRight w:val="0"/>
      <w:marTop w:val="0"/>
      <w:marBottom w:val="0"/>
      <w:divBdr>
        <w:top w:val="none" w:sz="0" w:space="0" w:color="auto"/>
        <w:left w:val="none" w:sz="0" w:space="0" w:color="auto"/>
        <w:bottom w:val="none" w:sz="0" w:space="0" w:color="auto"/>
        <w:right w:val="none" w:sz="0" w:space="0" w:color="auto"/>
      </w:divBdr>
    </w:div>
    <w:div w:id="19988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ocratic.services@ardsandnorthdown.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F2D46-D4BA-41CB-BB94-E27548384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21177-8150-42A1-9C80-F0D2EADBB721}">
  <ds:schemaRefs>
    <ds:schemaRef ds:uri="http://schemas.openxmlformats.org/officeDocument/2006/bibliography"/>
  </ds:schemaRefs>
</ds:datastoreItem>
</file>

<file path=customXml/itemProps3.xml><?xml version="1.0" encoding="utf-8"?>
<ds:datastoreItem xmlns:ds="http://schemas.openxmlformats.org/officeDocument/2006/customXml" ds:itemID="{3A4D456E-C09B-4796-97A5-BFB5329DBA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4654F-8BA8-48AD-8BD0-F8E20DEA5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11981</Words>
  <Characters>68298</Characters>
  <Application>Microsoft Office Word</Application>
  <DocSecurity>8</DocSecurity>
  <Lines>569</Lines>
  <Paragraphs>160</Paragraphs>
  <ScaleCrop>false</ScaleCrop>
  <HeadingPairs>
    <vt:vector size="2" baseType="variant">
      <vt:variant>
        <vt:lpstr>Title</vt:lpstr>
      </vt:variant>
      <vt:variant>
        <vt:i4>1</vt:i4>
      </vt:variant>
    </vt:vector>
  </HeadingPairs>
  <TitlesOfParts>
    <vt:vector size="1" baseType="lpstr">
      <vt:lpstr>221026 Council 26 October 2022</vt:lpstr>
    </vt:vector>
  </TitlesOfParts>
  <Company>Ards and North Down Borough Council</Company>
  <LinksUpToDate>false</LinksUpToDate>
  <CharactersWithSpaces>80119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221026 Council 26 October 2022</dc:title>
  <dc:subject/>
  <dc:creator>Foster, Paulene</dc:creator>
  <cp:keywords/>
  <dc:description/>
  <cp:lastModifiedBy>Cull, Joshua</cp:lastModifiedBy>
  <cp:revision>9</cp:revision>
  <cp:lastPrinted>2022-11-28T11:13:00Z</cp:lastPrinted>
  <dcterms:created xsi:type="dcterms:W3CDTF">2022-11-28T11:09:00Z</dcterms:created>
  <dcterms:modified xsi:type="dcterms:W3CDTF">2026-01-09T11:37:00Z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