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5939" w14:textId="77777777" w:rsidR="002347AB" w:rsidRPr="00600EA9" w:rsidRDefault="002347AB" w:rsidP="002347AB">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52AABF51" w14:textId="77777777" w:rsidR="002347AB" w:rsidRPr="00600EA9" w:rsidRDefault="002347AB" w:rsidP="002347AB">
      <w:pPr>
        <w:rPr>
          <w:sz w:val="32"/>
        </w:rPr>
      </w:pPr>
    </w:p>
    <w:p w14:paraId="1F7E7161" w14:textId="77777777" w:rsidR="002347AB" w:rsidRPr="00600EA9" w:rsidRDefault="002347AB" w:rsidP="002347AB">
      <w:pPr>
        <w:rPr>
          <w:szCs w:val="24"/>
        </w:rPr>
      </w:pPr>
      <w:r w:rsidRPr="00600EA9">
        <w:rPr>
          <w:szCs w:val="24"/>
        </w:rPr>
        <w:t xml:space="preserve">A meeting of the Ards and North Down Borough Council was held remotely using Zoom on Wednesday, </w:t>
      </w:r>
      <w:r>
        <w:rPr>
          <w:szCs w:val="24"/>
        </w:rPr>
        <w:t xml:space="preserve">27 July 2022 </w:t>
      </w:r>
      <w:r w:rsidRPr="00600EA9">
        <w:rPr>
          <w:szCs w:val="24"/>
        </w:rPr>
        <w:t xml:space="preserve">commencing at 7.00pm.  </w:t>
      </w:r>
    </w:p>
    <w:p w14:paraId="50D05B19" w14:textId="77777777" w:rsidR="002347AB" w:rsidRPr="00600EA9" w:rsidRDefault="002347AB" w:rsidP="002347AB"/>
    <w:tbl>
      <w:tblPr>
        <w:tblW w:w="8345" w:type="dxa"/>
        <w:jc w:val="center"/>
        <w:tblLayout w:type="fixed"/>
        <w:tblLook w:val="0000" w:firstRow="0" w:lastRow="0" w:firstColumn="0" w:lastColumn="0" w:noHBand="0" w:noVBand="0"/>
      </w:tblPr>
      <w:tblGrid>
        <w:gridCol w:w="3030"/>
        <w:gridCol w:w="2380"/>
        <w:gridCol w:w="2935"/>
      </w:tblGrid>
      <w:tr w:rsidR="002347AB" w:rsidRPr="00600EA9" w14:paraId="242C4BB6" w14:textId="77777777" w:rsidTr="005D10A5">
        <w:trPr>
          <w:jc w:val="center"/>
        </w:trPr>
        <w:tc>
          <w:tcPr>
            <w:tcW w:w="3030" w:type="dxa"/>
          </w:tcPr>
          <w:p w14:paraId="6443A526" w14:textId="77777777" w:rsidR="002347AB" w:rsidRPr="00600EA9" w:rsidRDefault="002347AB" w:rsidP="005D10A5">
            <w:pPr>
              <w:rPr>
                <w:rFonts w:cs="Times New Roman"/>
                <w:b/>
                <w:szCs w:val="20"/>
              </w:rPr>
            </w:pPr>
            <w:r w:rsidRPr="00600EA9">
              <w:rPr>
                <w:rFonts w:cs="Times New Roman"/>
                <w:b/>
                <w:szCs w:val="20"/>
              </w:rPr>
              <w:t>In the Chair:</w:t>
            </w:r>
          </w:p>
          <w:p w14:paraId="12237F32" w14:textId="77777777" w:rsidR="002347AB" w:rsidRPr="00600EA9" w:rsidRDefault="002347AB" w:rsidP="005D10A5">
            <w:pPr>
              <w:rPr>
                <w:rFonts w:cs="Times New Roman"/>
                <w:b/>
                <w:szCs w:val="20"/>
              </w:rPr>
            </w:pPr>
          </w:p>
        </w:tc>
        <w:tc>
          <w:tcPr>
            <w:tcW w:w="5315" w:type="dxa"/>
            <w:gridSpan w:val="2"/>
          </w:tcPr>
          <w:p w14:paraId="76D35337" w14:textId="77777777" w:rsidR="002347AB" w:rsidRPr="00600EA9" w:rsidRDefault="002347AB" w:rsidP="005D10A5">
            <w:pPr>
              <w:rPr>
                <w:rFonts w:cs="Times New Roman"/>
                <w:szCs w:val="20"/>
              </w:rPr>
            </w:pPr>
            <w:r w:rsidRPr="00600EA9">
              <w:rPr>
                <w:rFonts w:cs="Times New Roman"/>
                <w:szCs w:val="20"/>
              </w:rPr>
              <w:t xml:space="preserve">The Mayor (Councillor </w:t>
            </w:r>
            <w:r>
              <w:rPr>
                <w:rFonts w:cs="Times New Roman"/>
                <w:szCs w:val="20"/>
              </w:rPr>
              <w:t>Douglas</w:t>
            </w:r>
            <w:r w:rsidRPr="00600EA9">
              <w:rPr>
                <w:rFonts w:cs="Times New Roman"/>
                <w:szCs w:val="20"/>
              </w:rPr>
              <w:t>)</w:t>
            </w:r>
          </w:p>
        </w:tc>
      </w:tr>
      <w:tr w:rsidR="002347AB" w:rsidRPr="00600EA9" w14:paraId="6D333F12" w14:textId="77777777" w:rsidTr="005D10A5">
        <w:trPr>
          <w:trHeight w:val="1341"/>
          <w:jc w:val="center"/>
        </w:trPr>
        <w:tc>
          <w:tcPr>
            <w:tcW w:w="3030" w:type="dxa"/>
          </w:tcPr>
          <w:p w14:paraId="526139CA" w14:textId="77777777" w:rsidR="002347AB" w:rsidRPr="00600EA9" w:rsidRDefault="002347AB" w:rsidP="005D10A5">
            <w:pPr>
              <w:rPr>
                <w:rFonts w:cs="Times New Roman"/>
                <w:b/>
                <w:szCs w:val="20"/>
              </w:rPr>
            </w:pPr>
            <w:r w:rsidRPr="00600EA9">
              <w:rPr>
                <w:rFonts w:cs="Times New Roman"/>
                <w:b/>
                <w:szCs w:val="20"/>
              </w:rPr>
              <w:t>Aldermen:</w:t>
            </w:r>
          </w:p>
          <w:p w14:paraId="76F2EED1" w14:textId="77777777" w:rsidR="002347AB" w:rsidRPr="00600EA9" w:rsidRDefault="002347AB" w:rsidP="005D10A5">
            <w:pPr>
              <w:rPr>
                <w:rFonts w:cs="Times New Roman"/>
                <w:b/>
                <w:szCs w:val="20"/>
              </w:rPr>
            </w:pPr>
          </w:p>
          <w:p w14:paraId="60C0D277" w14:textId="77777777" w:rsidR="002347AB" w:rsidRPr="00600EA9" w:rsidRDefault="002347AB" w:rsidP="005D10A5">
            <w:pPr>
              <w:rPr>
                <w:rFonts w:cs="Times New Roman"/>
                <w:b/>
                <w:szCs w:val="20"/>
              </w:rPr>
            </w:pPr>
          </w:p>
          <w:p w14:paraId="605719E3" w14:textId="77777777" w:rsidR="002347AB" w:rsidRPr="00600EA9" w:rsidRDefault="002347AB" w:rsidP="005D10A5">
            <w:pPr>
              <w:rPr>
                <w:rFonts w:cs="Times New Roman"/>
                <w:b/>
                <w:szCs w:val="20"/>
              </w:rPr>
            </w:pPr>
          </w:p>
          <w:p w14:paraId="08890092" w14:textId="77777777" w:rsidR="002347AB" w:rsidRPr="00600EA9" w:rsidRDefault="002347AB" w:rsidP="005D10A5">
            <w:pPr>
              <w:rPr>
                <w:rFonts w:cs="Times New Roman"/>
                <w:b/>
                <w:szCs w:val="20"/>
              </w:rPr>
            </w:pPr>
          </w:p>
        </w:tc>
        <w:tc>
          <w:tcPr>
            <w:tcW w:w="2380" w:type="dxa"/>
          </w:tcPr>
          <w:p w14:paraId="0AE7921F" w14:textId="77777777" w:rsidR="002347AB" w:rsidRDefault="002347AB" w:rsidP="005D10A5">
            <w:pPr>
              <w:rPr>
                <w:rFonts w:cs="Times New Roman"/>
                <w:szCs w:val="20"/>
              </w:rPr>
            </w:pPr>
            <w:r>
              <w:rPr>
                <w:rFonts w:cs="Times New Roman"/>
                <w:szCs w:val="20"/>
              </w:rPr>
              <w:t>Armstrong-Cotter</w:t>
            </w:r>
          </w:p>
          <w:p w14:paraId="70DD61C3" w14:textId="77777777" w:rsidR="002347AB" w:rsidRDefault="002347AB" w:rsidP="005D10A5">
            <w:pPr>
              <w:rPr>
                <w:rFonts w:cs="Times New Roman"/>
                <w:szCs w:val="20"/>
              </w:rPr>
            </w:pPr>
            <w:r w:rsidRPr="00600EA9">
              <w:rPr>
                <w:rFonts w:cs="Times New Roman"/>
                <w:szCs w:val="20"/>
              </w:rPr>
              <w:t xml:space="preserve">Carson </w:t>
            </w:r>
          </w:p>
          <w:p w14:paraId="77FC6003" w14:textId="77777777" w:rsidR="002347AB" w:rsidRDefault="002347AB" w:rsidP="005D10A5">
            <w:pPr>
              <w:rPr>
                <w:rFonts w:cs="Times New Roman"/>
                <w:szCs w:val="20"/>
              </w:rPr>
            </w:pPr>
            <w:r>
              <w:rPr>
                <w:rFonts w:cs="Times New Roman"/>
                <w:szCs w:val="20"/>
              </w:rPr>
              <w:t>Gibson</w:t>
            </w:r>
          </w:p>
          <w:p w14:paraId="27FC3BC4" w14:textId="77777777" w:rsidR="002347AB" w:rsidRDefault="002347AB" w:rsidP="005D10A5">
            <w:pPr>
              <w:rPr>
                <w:rFonts w:cs="Times New Roman"/>
                <w:szCs w:val="20"/>
              </w:rPr>
            </w:pPr>
            <w:r>
              <w:rPr>
                <w:rFonts w:cs="Times New Roman"/>
                <w:szCs w:val="20"/>
              </w:rPr>
              <w:t>Girvan</w:t>
            </w:r>
          </w:p>
          <w:p w14:paraId="128D9E9B" w14:textId="77777777" w:rsidR="002347AB" w:rsidRPr="00600EA9" w:rsidRDefault="002347AB" w:rsidP="005D10A5">
            <w:pPr>
              <w:rPr>
                <w:rFonts w:cs="Times New Roman"/>
                <w:szCs w:val="20"/>
              </w:rPr>
            </w:pPr>
            <w:r>
              <w:rPr>
                <w:rFonts w:cs="Times New Roman"/>
                <w:szCs w:val="20"/>
              </w:rPr>
              <w:t xml:space="preserve">W Irvine  </w:t>
            </w:r>
          </w:p>
          <w:p w14:paraId="5E0A4FF6" w14:textId="77777777" w:rsidR="002347AB" w:rsidRPr="00600EA9" w:rsidRDefault="002347AB" w:rsidP="005D10A5">
            <w:pPr>
              <w:rPr>
                <w:rFonts w:cs="Times New Roman"/>
                <w:szCs w:val="20"/>
              </w:rPr>
            </w:pPr>
          </w:p>
        </w:tc>
        <w:tc>
          <w:tcPr>
            <w:tcW w:w="2935" w:type="dxa"/>
          </w:tcPr>
          <w:p w14:paraId="4CAA7E49" w14:textId="77777777" w:rsidR="002347AB" w:rsidRDefault="002347AB" w:rsidP="005D10A5">
            <w:pPr>
              <w:rPr>
                <w:rFonts w:cs="Times New Roman"/>
                <w:szCs w:val="20"/>
              </w:rPr>
            </w:pPr>
            <w:r>
              <w:rPr>
                <w:rFonts w:cs="Times New Roman"/>
                <w:szCs w:val="20"/>
              </w:rPr>
              <w:t>Keery</w:t>
            </w:r>
          </w:p>
          <w:p w14:paraId="43BBA244" w14:textId="77777777" w:rsidR="002347AB" w:rsidRDefault="002347AB" w:rsidP="005D10A5">
            <w:pPr>
              <w:rPr>
                <w:rFonts w:cs="Times New Roman"/>
                <w:szCs w:val="20"/>
              </w:rPr>
            </w:pPr>
            <w:r>
              <w:rPr>
                <w:rFonts w:cs="Times New Roman"/>
                <w:szCs w:val="20"/>
              </w:rPr>
              <w:t>McDowell</w:t>
            </w:r>
          </w:p>
          <w:p w14:paraId="104CEC30" w14:textId="77777777" w:rsidR="002347AB" w:rsidRDefault="002347AB" w:rsidP="005D10A5">
            <w:pPr>
              <w:rPr>
                <w:rFonts w:cs="Times New Roman"/>
                <w:szCs w:val="20"/>
              </w:rPr>
            </w:pPr>
            <w:r>
              <w:rPr>
                <w:rFonts w:cs="Times New Roman"/>
                <w:szCs w:val="20"/>
              </w:rPr>
              <w:t xml:space="preserve">McIlveen </w:t>
            </w:r>
          </w:p>
          <w:p w14:paraId="720DACF9" w14:textId="77777777" w:rsidR="002347AB" w:rsidRPr="00600EA9" w:rsidRDefault="002347AB" w:rsidP="005D10A5">
            <w:pPr>
              <w:rPr>
                <w:rFonts w:cs="Times New Roman"/>
                <w:szCs w:val="20"/>
              </w:rPr>
            </w:pPr>
            <w:r>
              <w:rPr>
                <w:rFonts w:cs="Times New Roman"/>
                <w:szCs w:val="20"/>
              </w:rPr>
              <w:t>M Smith (7.07pm)</w:t>
            </w:r>
          </w:p>
          <w:p w14:paraId="11B1CDDD" w14:textId="77777777" w:rsidR="002347AB" w:rsidRPr="00600EA9" w:rsidRDefault="002347AB" w:rsidP="005D10A5">
            <w:pPr>
              <w:rPr>
                <w:rFonts w:cs="Times New Roman"/>
                <w:szCs w:val="20"/>
              </w:rPr>
            </w:pPr>
            <w:r>
              <w:rPr>
                <w:rFonts w:cs="Times New Roman"/>
                <w:szCs w:val="20"/>
              </w:rPr>
              <w:t xml:space="preserve">Wilson </w:t>
            </w:r>
          </w:p>
        </w:tc>
      </w:tr>
      <w:tr w:rsidR="002347AB" w:rsidRPr="00600EA9" w14:paraId="75EB4B74" w14:textId="77777777" w:rsidTr="005D10A5">
        <w:trPr>
          <w:trHeight w:val="4206"/>
          <w:jc w:val="center"/>
        </w:trPr>
        <w:tc>
          <w:tcPr>
            <w:tcW w:w="3030" w:type="dxa"/>
          </w:tcPr>
          <w:p w14:paraId="620780AF" w14:textId="77777777" w:rsidR="002347AB" w:rsidRPr="00600EA9" w:rsidRDefault="002347AB" w:rsidP="005D10A5">
            <w:pPr>
              <w:rPr>
                <w:rFonts w:cs="Times New Roman"/>
                <w:b/>
                <w:szCs w:val="20"/>
              </w:rPr>
            </w:pPr>
            <w:r w:rsidRPr="00600EA9">
              <w:rPr>
                <w:rFonts w:cs="Times New Roman"/>
                <w:b/>
                <w:szCs w:val="20"/>
              </w:rPr>
              <w:t>Councillors:</w:t>
            </w:r>
          </w:p>
          <w:p w14:paraId="54E0B02F" w14:textId="77777777" w:rsidR="002347AB" w:rsidRPr="00600EA9" w:rsidRDefault="002347AB" w:rsidP="005D10A5">
            <w:pPr>
              <w:rPr>
                <w:rFonts w:cs="Times New Roman"/>
                <w:b/>
                <w:szCs w:val="20"/>
              </w:rPr>
            </w:pPr>
          </w:p>
          <w:p w14:paraId="4AD3E985" w14:textId="77777777" w:rsidR="002347AB" w:rsidRPr="00600EA9" w:rsidRDefault="002347AB" w:rsidP="005D10A5">
            <w:pPr>
              <w:rPr>
                <w:rFonts w:cs="Times New Roman"/>
                <w:b/>
                <w:szCs w:val="20"/>
              </w:rPr>
            </w:pPr>
          </w:p>
          <w:p w14:paraId="3EB2631E" w14:textId="77777777" w:rsidR="002347AB" w:rsidRPr="00600EA9" w:rsidRDefault="002347AB" w:rsidP="005D10A5">
            <w:pPr>
              <w:rPr>
                <w:rFonts w:cs="Times New Roman"/>
                <w:b/>
                <w:szCs w:val="20"/>
              </w:rPr>
            </w:pPr>
          </w:p>
        </w:tc>
        <w:tc>
          <w:tcPr>
            <w:tcW w:w="2380" w:type="dxa"/>
          </w:tcPr>
          <w:p w14:paraId="5C913A88" w14:textId="77777777" w:rsidR="002347AB" w:rsidRPr="00600EA9" w:rsidRDefault="002347AB" w:rsidP="005D10A5">
            <w:pPr>
              <w:rPr>
                <w:rFonts w:cs="Times New Roman"/>
                <w:szCs w:val="20"/>
              </w:rPr>
            </w:pPr>
            <w:r w:rsidRPr="00600EA9">
              <w:rPr>
                <w:rFonts w:cs="Times New Roman"/>
                <w:szCs w:val="20"/>
              </w:rPr>
              <w:t xml:space="preserve">Adair </w:t>
            </w:r>
            <w:r>
              <w:rPr>
                <w:rFonts w:cs="Times New Roman"/>
                <w:szCs w:val="20"/>
              </w:rPr>
              <w:t>(7.01pm)</w:t>
            </w:r>
          </w:p>
          <w:p w14:paraId="4A7F5BEE" w14:textId="77777777" w:rsidR="002347AB" w:rsidRDefault="002347AB" w:rsidP="005D10A5">
            <w:pPr>
              <w:rPr>
                <w:rFonts w:cs="Times New Roman"/>
                <w:szCs w:val="20"/>
              </w:rPr>
            </w:pPr>
            <w:r w:rsidRPr="00600EA9">
              <w:rPr>
                <w:rFonts w:cs="Times New Roman"/>
                <w:szCs w:val="20"/>
              </w:rPr>
              <w:t xml:space="preserve">Boyle </w:t>
            </w:r>
            <w:r>
              <w:rPr>
                <w:rFonts w:cs="Times New Roman"/>
                <w:szCs w:val="20"/>
              </w:rPr>
              <w:t>(7.09pm)</w:t>
            </w:r>
          </w:p>
          <w:p w14:paraId="12F6A237" w14:textId="77777777" w:rsidR="002347AB" w:rsidRPr="00600EA9" w:rsidRDefault="002347AB" w:rsidP="005D10A5">
            <w:pPr>
              <w:rPr>
                <w:rFonts w:cs="Times New Roman"/>
                <w:szCs w:val="20"/>
              </w:rPr>
            </w:pPr>
            <w:r>
              <w:rPr>
                <w:rFonts w:cs="Times New Roman"/>
                <w:szCs w:val="20"/>
              </w:rPr>
              <w:t>Brooks</w:t>
            </w:r>
          </w:p>
          <w:p w14:paraId="1AB9C8E9" w14:textId="77777777" w:rsidR="002347AB" w:rsidRPr="00600EA9" w:rsidRDefault="002347AB" w:rsidP="005D10A5">
            <w:pPr>
              <w:rPr>
                <w:rFonts w:cs="Times New Roman"/>
                <w:szCs w:val="20"/>
              </w:rPr>
            </w:pPr>
            <w:r w:rsidRPr="00600EA9">
              <w:rPr>
                <w:rFonts w:cs="Times New Roman"/>
                <w:szCs w:val="20"/>
              </w:rPr>
              <w:t xml:space="preserve">Cathcart </w:t>
            </w:r>
          </w:p>
          <w:p w14:paraId="645D5D92" w14:textId="77777777" w:rsidR="002347AB" w:rsidRDefault="002347AB" w:rsidP="005D10A5">
            <w:pPr>
              <w:rPr>
                <w:rFonts w:cs="Times New Roman"/>
                <w:szCs w:val="20"/>
              </w:rPr>
            </w:pPr>
            <w:r w:rsidRPr="00600EA9">
              <w:rPr>
                <w:rFonts w:cs="Times New Roman"/>
                <w:szCs w:val="20"/>
              </w:rPr>
              <w:t xml:space="preserve">Chambers  </w:t>
            </w:r>
          </w:p>
          <w:p w14:paraId="6CDB9C74" w14:textId="77777777" w:rsidR="002347AB" w:rsidRDefault="002347AB" w:rsidP="005D10A5">
            <w:pPr>
              <w:rPr>
                <w:rFonts w:cs="Times New Roman"/>
                <w:szCs w:val="20"/>
              </w:rPr>
            </w:pPr>
            <w:r>
              <w:rPr>
                <w:rFonts w:cs="Times New Roman"/>
                <w:szCs w:val="20"/>
              </w:rPr>
              <w:t>Cummings</w:t>
            </w:r>
          </w:p>
          <w:p w14:paraId="400DF5FE" w14:textId="77777777" w:rsidR="002347AB" w:rsidRPr="00600EA9" w:rsidRDefault="002347AB" w:rsidP="005D10A5">
            <w:pPr>
              <w:rPr>
                <w:rFonts w:cs="Times New Roman"/>
                <w:szCs w:val="20"/>
              </w:rPr>
            </w:pPr>
            <w:r w:rsidRPr="00600EA9">
              <w:rPr>
                <w:rFonts w:cs="Times New Roman"/>
                <w:szCs w:val="20"/>
              </w:rPr>
              <w:t xml:space="preserve">Edmund </w:t>
            </w:r>
            <w:r>
              <w:rPr>
                <w:rFonts w:cs="Times New Roman"/>
                <w:szCs w:val="20"/>
              </w:rPr>
              <w:t>(7.15pm)</w:t>
            </w:r>
          </w:p>
          <w:p w14:paraId="72A2E1D2" w14:textId="77777777" w:rsidR="002347AB" w:rsidRDefault="002347AB" w:rsidP="005D10A5">
            <w:pPr>
              <w:rPr>
                <w:rFonts w:cs="Times New Roman"/>
                <w:szCs w:val="20"/>
              </w:rPr>
            </w:pPr>
            <w:r>
              <w:rPr>
                <w:rFonts w:cs="Times New Roman"/>
                <w:szCs w:val="20"/>
              </w:rPr>
              <w:t xml:space="preserve">Gilmour </w:t>
            </w:r>
          </w:p>
          <w:p w14:paraId="6DBE193E" w14:textId="77777777" w:rsidR="002347AB" w:rsidRDefault="002347AB" w:rsidP="005D10A5">
            <w:pPr>
              <w:rPr>
                <w:rFonts w:cs="Times New Roman"/>
                <w:szCs w:val="20"/>
              </w:rPr>
            </w:pPr>
            <w:r>
              <w:rPr>
                <w:rFonts w:cs="Times New Roman"/>
                <w:szCs w:val="20"/>
              </w:rPr>
              <w:t xml:space="preserve">Greer </w:t>
            </w:r>
          </w:p>
          <w:p w14:paraId="30DB455A" w14:textId="77777777" w:rsidR="002347AB" w:rsidRDefault="002347AB" w:rsidP="005D10A5">
            <w:pPr>
              <w:rPr>
                <w:rFonts w:cs="Times New Roman"/>
                <w:szCs w:val="20"/>
              </w:rPr>
            </w:pPr>
            <w:r>
              <w:rPr>
                <w:rFonts w:cs="Times New Roman"/>
                <w:szCs w:val="20"/>
              </w:rPr>
              <w:t>Irvine</w:t>
            </w:r>
          </w:p>
          <w:p w14:paraId="670061D6" w14:textId="77777777" w:rsidR="002347AB" w:rsidRDefault="002347AB" w:rsidP="005D10A5">
            <w:pPr>
              <w:rPr>
                <w:rFonts w:cs="Times New Roman"/>
                <w:szCs w:val="20"/>
              </w:rPr>
            </w:pPr>
            <w:r>
              <w:rPr>
                <w:rFonts w:cs="Times New Roman"/>
                <w:szCs w:val="20"/>
              </w:rPr>
              <w:t>Irwin</w:t>
            </w:r>
          </w:p>
          <w:p w14:paraId="14B64E46" w14:textId="77777777" w:rsidR="002347AB" w:rsidRDefault="002347AB" w:rsidP="005D10A5">
            <w:pPr>
              <w:rPr>
                <w:rFonts w:cs="Times New Roman"/>
                <w:szCs w:val="20"/>
              </w:rPr>
            </w:pPr>
            <w:r>
              <w:rPr>
                <w:rFonts w:cs="Times New Roman"/>
                <w:szCs w:val="20"/>
              </w:rPr>
              <w:t xml:space="preserve">Johnson </w:t>
            </w:r>
          </w:p>
          <w:p w14:paraId="30E58CC0" w14:textId="77777777" w:rsidR="002347AB" w:rsidRPr="00600EA9" w:rsidRDefault="002347AB" w:rsidP="005D10A5">
            <w:pPr>
              <w:rPr>
                <w:rFonts w:cs="Times New Roman"/>
                <w:szCs w:val="20"/>
              </w:rPr>
            </w:pPr>
            <w:r>
              <w:rPr>
                <w:rFonts w:cs="Times New Roman"/>
                <w:szCs w:val="20"/>
              </w:rPr>
              <w:t>Kennedy (7.03pm)</w:t>
            </w:r>
          </w:p>
        </w:tc>
        <w:tc>
          <w:tcPr>
            <w:tcW w:w="2935" w:type="dxa"/>
          </w:tcPr>
          <w:p w14:paraId="715579DD" w14:textId="77777777" w:rsidR="002347AB" w:rsidRDefault="002347AB" w:rsidP="005D10A5">
            <w:pPr>
              <w:rPr>
                <w:rFonts w:cs="Times New Roman"/>
                <w:szCs w:val="20"/>
              </w:rPr>
            </w:pPr>
            <w:r>
              <w:rPr>
                <w:rFonts w:cs="Times New Roman"/>
                <w:szCs w:val="20"/>
              </w:rPr>
              <w:t>Kendall</w:t>
            </w:r>
          </w:p>
          <w:p w14:paraId="77310480" w14:textId="77777777" w:rsidR="002347AB" w:rsidRDefault="002347AB" w:rsidP="005D10A5">
            <w:pPr>
              <w:rPr>
                <w:rFonts w:cs="Times New Roman"/>
                <w:szCs w:val="20"/>
              </w:rPr>
            </w:pPr>
            <w:r>
              <w:rPr>
                <w:rFonts w:cs="Times New Roman"/>
                <w:szCs w:val="20"/>
              </w:rPr>
              <w:t>MacArthur</w:t>
            </w:r>
          </w:p>
          <w:p w14:paraId="2E868E06" w14:textId="77777777" w:rsidR="002347AB" w:rsidRDefault="002347AB" w:rsidP="005D10A5">
            <w:pPr>
              <w:rPr>
                <w:rFonts w:cs="Times New Roman"/>
                <w:szCs w:val="20"/>
              </w:rPr>
            </w:pPr>
            <w:r>
              <w:rPr>
                <w:rFonts w:cs="Times New Roman"/>
                <w:szCs w:val="20"/>
              </w:rPr>
              <w:t>McAlpine</w:t>
            </w:r>
          </w:p>
          <w:p w14:paraId="7B0348D4" w14:textId="77777777" w:rsidR="002347AB" w:rsidRPr="00600EA9" w:rsidRDefault="002347AB" w:rsidP="005D10A5">
            <w:pPr>
              <w:rPr>
                <w:rFonts w:cs="Times New Roman"/>
                <w:szCs w:val="20"/>
              </w:rPr>
            </w:pPr>
            <w:r>
              <w:rPr>
                <w:rFonts w:cs="Times New Roman"/>
                <w:szCs w:val="20"/>
              </w:rPr>
              <w:t>McClean (7.01pm)</w:t>
            </w:r>
          </w:p>
          <w:p w14:paraId="480DE640" w14:textId="77777777" w:rsidR="002347AB" w:rsidRDefault="002347AB" w:rsidP="005D10A5">
            <w:pPr>
              <w:rPr>
                <w:rFonts w:cs="Times New Roman"/>
                <w:szCs w:val="20"/>
              </w:rPr>
            </w:pPr>
            <w:r w:rsidRPr="00600EA9">
              <w:rPr>
                <w:rFonts w:cs="Times New Roman"/>
                <w:szCs w:val="20"/>
              </w:rPr>
              <w:t>McKee</w:t>
            </w:r>
          </w:p>
          <w:p w14:paraId="5846FB31" w14:textId="77777777" w:rsidR="002347AB" w:rsidRDefault="002347AB" w:rsidP="005D10A5">
            <w:pPr>
              <w:rPr>
                <w:rFonts w:cs="Times New Roman"/>
                <w:szCs w:val="20"/>
              </w:rPr>
            </w:pPr>
            <w:r>
              <w:rPr>
                <w:rFonts w:cs="Times New Roman"/>
                <w:szCs w:val="20"/>
              </w:rPr>
              <w:t>McKimm</w:t>
            </w:r>
          </w:p>
          <w:p w14:paraId="361F6DC1" w14:textId="77777777" w:rsidR="002347AB" w:rsidRDefault="002347AB" w:rsidP="005D10A5">
            <w:pPr>
              <w:rPr>
                <w:rFonts w:cs="Times New Roman"/>
                <w:szCs w:val="20"/>
              </w:rPr>
            </w:pPr>
            <w:r>
              <w:rPr>
                <w:rFonts w:cs="Times New Roman"/>
                <w:szCs w:val="20"/>
              </w:rPr>
              <w:t>McRandal</w:t>
            </w:r>
            <w:r w:rsidRPr="00600EA9">
              <w:rPr>
                <w:rFonts w:cs="Times New Roman"/>
                <w:szCs w:val="20"/>
              </w:rPr>
              <w:t xml:space="preserve"> </w:t>
            </w:r>
          </w:p>
          <w:p w14:paraId="6EC24E9E" w14:textId="77777777" w:rsidR="002347AB" w:rsidRPr="00600EA9" w:rsidRDefault="002347AB" w:rsidP="005D10A5">
            <w:pPr>
              <w:rPr>
                <w:rFonts w:cs="Times New Roman"/>
                <w:szCs w:val="20"/>
              </w:rPr>
            </w:pPr>
            <w:r>
              <w:rPr>
                <w:rFonts w:cs="Times New Roman"/>
                <w:szCs w:val="20"/>
              </w:rPr>
              <w:t>Moore</w:t>
            </w:r>
          </w:p>
          <w:p w14:paraId="2F4EE482" w14:textId="77777777" w:rsidR="002347AB" w:rsidRPr="00600EA9" w:rsidRDefault="002347AB" w:rsidP="005D10A5">
            <w:pPr>
              <w:rPr>
                <w:rFonts w:cs="Times New Roman"/>
                <w:szCs w:val="20"/>
              </w:rPr>
            </w:pPr>
            <w:r>
              <w:rPr>
                <w:rFonts w:cs="Times New Roman"/>
                <w:szCs w:val="20"/>
              </w:rPr>
              <w:t>Smart (7.01pm)</w:t>
            </w:r>
          </w:p>
          <w:p w14:paraId="00A1124B" w14:textId="77777777" w:rsidR="002347AB" w:rsidRDefault="002347AB" w:rsidP="005D10A5">
            <w:pPr>
              <w:rPr>
                <w:rFonts w:cs="Times New Roman"/>
                <w:szCs w:val="20"/>
              </w:rPr>
            </w:pPr>
            <w:r>
              <w:rPr>
                <w:rFonts w:cs="Times New Roman"/>
                <w:szCs w:val="20"/>
              </w:rPr>
              <w:t>P Smith</w:t>
            </w:r>
          </w:p>
          <w:p w14:paraId="3E476A2A" w14:textId="77777777" w:rsidR="002347AB" w:rsidRPr="00600EA9" w:rsidRDefault="002347AB" w:rsidP="005D10A5">
            <w:pPr>
              <w:rPr>
                <w:rFonts w:cs="Times New Roman"/>
                <w:szCs w:val="20"/>
              </w:rPr>
            </w:pPr>
            <w:r>
              <w:rPr>
                <w:rFonts w:cs="Times New Roman"/>
                <w:szCs w:val="20"/>
              </w:rPr>
              <w:t xml:space="preserve">T Smith </w:t>
            </w:r>
          </w:p>
          <w:p w14:paraId="54C09976" w14:textId="77777777" w:rsidR="002347AB" w:rsidRPr="00600EA9" w:rsidRDefault="002347AB" w:rsidP="005D10A5">
            <w:pPr>
              <w:rPr>
                <w:rFonts w:cs="Times New Roman"/>
                <w:szCs w:val="20"/>
              </w:rPr>
            </w:pPr>
            <w:r>
              <w:rPr>
                <w:rFonts w:cs="Times New Roman"/>
                <w:szCs w:val="20"/>
              </w:rPr>
              <w:t>Thompson (7.18pm)</w:t>
            </w:r>
          </w:p>
          <w:p w14:paraId="7BCC1EC0" w14:textId="77777777" w:rsidR="002347AB" w:rsidRDefault="002347AB" w:rsidP="005D10A5">
            <w:pPr>
              <w:rPr>
                <w:rFonts w:cs="Times New Roman"/>
                <w:szCs w:val="20"/>
              </w:rPr>
            </w:pPr>
            <w:r w:rsidRPr="00600EA9">
              <w:rPr>
                <w:rFonts w:cs="Times New Roman"/>
                <w:szCs w:val="20"/>
              </w:rPr>
              <w:t>Walker</w:t>
            </w:r>
          </w:p>
          <w:p w14:paraId="60C4B89D" w14:textId="77777777" w:rsidR="002347AB" w:rsidRPr="00600EA9" w:rsidRDefault="002347AB" w:rsidP="005D10A5">
            <w:pPr>
              <w:rPr>
                <w:rFonts w:cs="Times New Roman"/>
                <w:szCs w:val="20"/>
              </w:rPr>
            </w:pPr>
          </w:p>
        </w:tc>
      </w:tr>
    </w:tbl>
    <w:p w14:paraId="5EBA9AF9" w14:textId="77777777" w:rsidR="002347AB" w:rsidRDefault="002347AB" w:rsidP="002347AB">
      <w:pPr>
        <w:rPr>
          <w:b/>
        </w:rPr>
      </w:pPr>
    </w:p>
    <w:p w14:paraId="37D829C9" w14:textId="77777777" w:rsidR="002347AB" w:rsidRPr="00600EA9" w:rsidRDefault="002347AB" w:rsidP="002347AB">
      <w:pPr>
        <w:ind w:left="1134" w:hanging="1134"/>
      </w:pPr>
      <w:r w:rsidRPr="00600EA9">
        <w:rPr>
          <w:b/>
        </w:rPr>
        <w:t>Officers:</w:t>
      </w:r>
      <w:r w:rsidRPr="00600EA9">
        <w:tab/>
        <w:t xml:space="preserve">Chief Executive (S Reid), Director of Organisational Development and Administration (W Swanston), </w:t>
      </w:r>
      <w:r w:rsidRPr="00600EA9">
        <w:rPr>
          <w:rFonts w:cs="Arial"/>
          <w:szCs w:val="24"/>
        </w:rPr>
        <w:t xml:space="preserve">Director of Community and Wellbeing (G Bannister), </w:t>
      </w:r>
      <w:r w:rsidRPr="00600EA9">
        <w:t>Director of Finance and Performance (S Christie), Director of Regeneration,</w:t>
      </w:r>
      <w:r>
        <w:t xml:space="preserve"> Development &amp; Planning (S McCullough), </w:t>
      </w:r>
      <w:r w:rsidRPr="00600EA9">
        <w:t xml:space="preserve"> Director of Environment (D Lindsay), </w:t>
      </w:r>
      <w:r>
        <w:t>Head of Communications and Marketing</w:t>
      </w:r>
      <w:r w:rsidRPr="00600EA9">
        <w:t xml:space="preserve"> (C Jackson)</w:t>
      </w:r>
      <w:r>
        <w:t xml:space="preserve"> </w:t>
      </w:r>
      <w:r w:rsidRPr="00600EA9">
        <w:t>and Democratic Services Officer</w:t>
      </w:r>
      <w:r>
        <w:t xml:space="preserve">s </w:t>
      </w:r>
      <w:r w:rsidRPr="00600EA9">
        <w:t>(P Foster</w:t>
      </w:r>
      <w:r>
        <w:t xml:space="preserve"> &amp; R King</w:t>
      </w:r>
      <w:r w:rsidRPr="00600EA9">
        <w:t xml:space="preserve">) </w:t>
      </w:r>
    </w:p>
    <w:p w14:paraId="7AC7CA00" w14:textId="77777777" w:rsidR="002347AB" w:rsidRPr="00600EA9" w:rsidRDefault="002347AB" w:rsidP="002347AB">
      <w:pPr>
        <w:ind w:left="1134" w:hanging="1134"/>
      </w:pPr>
    </w:p>
    <w:p w14:paraId="5D9D54DD" w14:textId="5DB7F19D" w:rsidR="002347AB" w:rsidRPr="00600EA9" w:rsidRDefault="002347AB" w:rsidP="00A80048">
      <w:pPr>
        <w:pStyle w:val="Heading1"/>
      </w:pPr>
      <w:r w:rsidRPr="00600EA9">
        <w:t>PRAYER</w:t>
      </w:r>
    </w:p>
    <w:p w14:paraId="77CD8DA8" w14:textId="77777777" w:rsidR="002347AB" w:rsidRPr="00600EA9" w:rsidRDefault="002347AB" w:rsidP="00A80048"/>
    <w:p w14:paraId="23C04B09" w14:textId="77777777" w:rsidR="002347AB" w:rsidRPr="00600EA9" w:rsidRDefault="002347AB" w:rsidP="002347AB">
      <w:r w:rsidRPr="00600EA9">
        <w:t xml:space="preserve">The Mayor (Councillor </w:t>
      </w:r>
      <w:r>
        <w:t>Douglas</w:t>
      </w:r>
      <w:r w:rsidRPr="00600EA9">
        <w:t xml:space="preserve">) welcomed everyone to the meeting </w:t>
      </w:r>
      <w:r>
        <w:t>and</w:t>
      </w:r>
      <w:r w:rsidRPr="00600EA9">
        <w:t xml:space="preserve"> commenc</w:t>
      </w:r>
      <w:r>
        <w:t>ed</w:t>
      </w:r>
      <w:r w:rsidRPr="00600EA9">
        <w:t xml:space="preserve"> with</w:t>
      </w:r>
      <w:r>
        <w:t xml:space="preserve"> the </w:t>
      </w:r>
      <w:r w:rsidRPr="00600EA9">
        <w:t xml:space="preserve">Council prayer. </w:t>
      </w:r>
    </w:p>
    <w:p w14:paraId="230B6C6B" w14:textId="77777777" w:rsidR="002347AB" w:rsidRPr="00600EA9" w:rsidRDefault="002347AB" w:rsidP="002347AB"/>
    <w:p w14:paraId="084AF7AD" w14:textId="77777777" w:rsidR="002347AB" w:rsidRPr="00207BAB" w:rsidRDefault="002347AB" w:rsidP="002347AB">
      <w:pPr>
        <w:rPr>
          <w:b/>
        </w:rPr>
      </w:pPr>
      <w:r w:rsidRPr="00600EA9">
        <w:rPr>
          <w:b/>
        </w:rPr>
        <w:t>NOTED.</w:t>
      </w:r>
    </w:p>
    <w:p w14:paraId="3F0C612B" w14:textId="77777777" w:rsidR="002347AB" w:rsidRDefault="002347AB" w:rsidP="002347AB"/>
    <w:p w14:paraId="58F886BC" w14:textId="77777777" w:rsidR="002347AB" w:rsidRDefault="002347AB" w:rsidP="002347AB">
      <w:r>
        <w:t>(Councillors Adair, McClean &amp; Smart joined the meeting at this stage – 7.01pm)</w:t>
      </w:r>
    </w:p>
    <w:p w14:paraId="5155CB83" w14:textId="643B5448" w:rsidR="002347AB" w:rsidRDefault="002347AB" w:rsidP="002347AB"/>
    <w:p w14:paraId="531D49F0" w14:textId="77777777" w:rsidR="00A80048" w:rsidRDefault="00A80048" w:rsidP="002347AB"/>
    <w:p w14:paraId="636D4C09" w14:textId="77777777" w:rsidR="002347AB" w:rsidRPr="00600EA9" w:rsidRDefault="002347AB" w:rsidP="002347AB"/>
    <w:p w14:paraId="730AE13D" w14:textId="77777777" w:rsidR="002347AB" w:rsidRPr="00600EA9" w:rsidRDefault="002347AB" w:rsidP="00A80048">
      <w:pPr>
        <w:pStyle w:val="Heading1"/>
      </w:pPr>
      <w:r w:rsidRPr="00600EA9">
        <w:t xml:space="preserve">APOLOGIES </w:t>
      </w:r>
    </w:p>
    <w:p w14:paraId="036FD78D" w14:textId="77777777" w:rsidR="002347AB" w:rsidRPr="00600EA9" w:rsidRDefault="002347AB" w:rsidP="002347AB"/>
    <w:p w14:paraId="74ACEF65" w14:textId="77777777" w:rsidR="002347AB" w:rsidRDefault="002347AB" w:rsidP="002347AB">
      <w:r>
        <w:lastRenderedPageBreak/>
        <w:t xml:space="preserve">Apologies had been received from Councillors Blaney &amp; Dunlop. </w:t>
      </w:r>
    </w:p>
    <w:p w14:paraId="2968F838" w14:textId="77777777" w:rsidR="002347AB" w:rsidRDefault="002347AB" w:rsidP="002347AB"/>
    <w:p w14:paraId="3B074001" w14:textId="77777777" w:rsidR="002347AB" w:rsidRDefault="002347AB" w:rsidP="002347AB">
      <w:r>
        <w:t>An apology for lateness had been received from Alderman Smith.</w:t>
      </w:r>
    </w:p>
    <w:p w14:paraId="202F4107" w14:textId="77777777" w:rsidR="002347AB" w:rsidRDefault="002347AB" w:rsidP="002347AB"/>
    <w:p w14:paraId="4FDE7B24" w14:textId="77777777" w:rsidR="002347AB" w:rsidRPr="00BE5831" w:rsidRDefault="002347AB" w:rsidP="002347AB">
      <w:r w:rsidRPr="00600EA9">
        <w:rPr>
          <w:b/>
        </w:rPr>
        <w:t xml:space="preserve">NOTED. </w:t>
      </w:r>
    </w:p>
    <w:p w14:paraId="2526E680" w14:textId="77777777" w:rsidR="002347AB" w:rsidRPr="00600EA9" w:rsidRDefault="002347AB" w:rsidP="002347AB"/>
    <w:p w14:paraId="60658ED8" w14:textId="77777777" w:rsidR="002347AB" w:rsidRPr="00600EA9" w:rsidRDefault="002347AB" w:rsidP="00345835">
      <w:pPr>
        <w:pStyle w:val="Heading1"/>
      </w:pPr>
      <w:r w:rsidRPr="00600EA9">
        <w:t xml:space="preserve">DECLARATIONS OF INTEREST </w:t>
      </w:r>
    </w:p>
    <w:p w14:paraId="3325E636" w14:textId="77777777" w:rsidR="002347AB" w:rsidRPr="00600EA9" w:rsidRDefault="002347AB" w:rsidP="002347AB"/>
    <w:p w14:paraId="4FFD751E" w14:textId="77777777" w:rsidR="002347AB" w:rsidRPr="00600EA9" w:rsidRDefault="002347AB" w:rsidP="002347AB">
      <w:pPr>
        <w:rPr>
          <w:rFonts w:cs="Arial"/>
          <w:szCs w:val="24"/>
        </w:rPr>
      </w:pPr>
      <w:r w:rsidRPr="00600EA9">
        <w:rPr>
          <w:rFonts w:cs="Arial"/>
          <w:szCs w:val="24"/>
        </w:rPr>
        <w:t>The Mayor asked for any Declarations of Interest and the following were made:</w:t>
      </w:r>
    </w:p>
    <w:p w14:paraId="4982CF06" w14:textId="77777777" w:rsidR="002347AB" w:rsidRPr="00600EA9" w:rsidRDefault="002347AB" w:rsidP="002347AB">
      <w:pPr>
        <w:rPr>
          <w:rFonts w:cs="Arial"/>
          <w:szCs w:val="24"/>
        </w:rPr>
      </w:pPr>
    </w:p>
    <w:p w14:paraId="3A4CEBD4" w14:textId="77777777" w:rsidR="002347AB" w:rsidRPr="00600EA9" w:rsidRDefault="002347AB" w:rsidP="002347AB">
      <w:pPr>
        <w:rPr>
          <w:rFonts w:cs="Arial"/>
          <w:szCs w:val="24"/>
        </w:rPr>
      </w:pPr>
      <w:r>
        <w:rPr>
          <w:rFonts w:cs="Arial"/>
          <w:szCs w:val="24"/>
        </w:rPr>
        <w:t xml:space="preserve">Councillor P Smith </w:t>
      </w:r>
      <w:r w:rsidRPr="00600EA9">
        <w:rPr>
          <w:rFonts w:cs="Arial"/>
          <w:szCs w:val="24"/>
        </w:rPr>
        <w:t>– It</w:t>
      </w:r>
      <w:r>
        <w:rPr>
          <w:rFonts w:cs="Arial"/>
          <w:szCs w:val="24"/>
        </w:rPr>
        <w:t>em</w:t>
      </w:r>
      <w:r w:rsidRPr="00600EA9">
        <w:rPr>
          <w:rFonts w:cs="Arial"/>
          <w:szCs w:val="24"/>
        </w:rPr>
        <w:t xml:space="preserve"> </w:t>
      </w:r>
      <w:r>
        <w:rPr>
          <w:rFonts w:cs="Arial"/>
          <w:szCs w:val="24"/>
        </w:rPr>
        <w:t xml:space="preserve">20 – </w:t>
      </w:r>
      <w:r w:rsidRPr="006570D0">
        <w:rPr>
          <w:rFonts w:cs="Arial"/>
          <w:bCs/>
          <w:szCs w:val="24"/>
        </w:rPr>
        <w:t>Request from Comber Regeneration Community Partnership to Install a Kitchen at Comber Community Centre</w:t>
      </w:r>
      <w:r>
        <w:rPr>
          <w:rFonts w:cs="Arial"/>
          <w:szCs w:val="24"/>
        </w:rPr>
        <w:t>.</w:t>
      </w:r>
    </w:p>
    <w:p w14:paraId="33FFE4E8" w14:textId="77777777" w:rsidR="002347AB" w:rsidRPr="00600EA9" w:rsidRDefault="002347AB" w:rsidP="002347AB">
      <w:pPr>
        <w:rPr>
          <w:rFonts w:cs="Arial"/>
          <w:szCs w:val="24"/>
        </w:rPr>
      </w:pPr>
    </w:p>
    <w:p w14:paraId="7AFD574B" w14:textId="77777777" w:rsidR="002347AB" w:rsidRDefault="002347AB" w:rsidP="002347AB">
      <w:pPr>
        <w:rPr>
          <w:rFonts w:cs="Arial"/>
          <w:b/>
          <w:szCs w:val="24"/>
        </w:rPr>
      </w:pPr>
      <w:r w:rsidRPr="00600EA9">
        <w:rPr>
          <w:rFonts w:cs="Arial"/>
          <w:b/>
          <w:szCs w:val="24"/>
        </w:rPr>
        <w:t>NOTED.</w:t>
      </w:r>
    </w:p>
    <w:p w14:paraId="640ACF3B" w14:textId="77777777" w:rsidR="002347AB" w:rsidRDefault="002347AB" w:rsidP="002347AB">
      <w:pPr>
        <w:rPr>
          <w:rFonts w:cs="Arial"/>
          <w:b/>
          <w:szCs w:val="24"/>
        </w:rPr>
      </w:pPr>
    </w:p>
    <w:p w14:paraId="0DBCF55C" w14:textId="77777777" w:rsidR="002347AB" w:rsidRPr="00BC1739" w:rsidRDefault="002347AB" w:rsidP="002347AB">
      <w:pPr>
        <w:rPr>
          <w:rFonts w:cs="Arial"/>
          <w:bCs/>
          <w:szCs w:val="24"/>
        </w:rPr>
      </w:pPr>
      <w:r>
        <w:rPr>
          <w:rFonts w:cs="Arial"/>
          <w:bCs/>
          <w:szCs w:val="24"/>
        </w:rPr>
        <w:t>(Councillor Kennedy joined the meeting at this stage – 7.03pm)</w:t>
      </w:r>
    </w:p>
    <w:p w14:paraId="251D859E" w14:textId="77777777" w:rsidR="002347AB" w:rsidRPr="00A546A8" w:rsidRDefault="002347AB" w:rsidP="002347AB"/>
    <w:p w14:paraId="789BC4E7" w14:textId="77777777" w:rsidR="002347AB" w:rsidRDefault="002347AB" w:rsidP="00345835">
      <w:pPr>
        <w:pStyle w:val="Heading1"/>
      </w:pPr>
      <w:r w:rsidRPr="00600EA9">
        <w:t xml:space="preserve">MAYOR’S BUSINESS </w:t>
      </w:r>
    </w:p>
    <w:p w14:paraId="0ADDCF34" w14:textId="77777777" w:rsidR="002347AB" w:rsidRDefault="002347AB" w:rsidP="002347AB">
      <w:pPr>
        <w:rPr>
          <w:b/>
          <w:bCs/>
          <w:sz w:val="28"/>
          <w:szCs w:val="28"/>
          <w:u w:val="single"/>
        </w:rPr>
      </w:pPr>
    </w:p>
    <w:p w14:paraId="7A62A5F9" w14:textId="77777777" w:rsidR="002347AB" w:rsidRDefault="002347AB" w:rsidP="002347AB">
      <w:pPr>
        <w:tabs>
          <w:tab w:val="left" w:pos="567"/>
        </w:tabs>
        <w:rPr>
          <w:rFonts w:cs="Arial"/>
          <w:bCs/>
          <w:szCs w:val="24"/>
        </w:rPr>
      </w:pPr>
      <w:r>
        <w:rPr>
          <w:rFonts w:cs="Arial"/>
          <w:bCs/>
          <w:szCs w:val="24"/>
        </w:rPr>
        <w:t xml:space="preserve">At this stage the Mayor gave Councillor P Smith the opportunity to say a few words about the recent passing of Lord David Trimble. </w:t>
      </w:r>
    </w:p>
    <w:p w14:paraId="3586487B" w14:textId="77777777" w:rsidR="002347AB" w:rsidRDefault="002347AB" w:rsidP="002347AB">
      <w:pPr>
        <w:tabs>
          <w:tab w:val="left" w:pos="567"/>
        </w:tabs>
        <w:rPr>
          <w:rFonts w:cs="Arial"/>
          <w:bCs/>
          <w:szCs w:val="24"/>
        </w:rPr>
      </w:pPr>
    </w:p>
    <w:p w14:paraId="7B975672" w14:textId="77777777" w:rsidR="002347AB" w:rsidRPr="006953B7" w:rsidRDefault="002347AB" w:rsidP="002347AB">
      <w:pPr>
        <w:tabs>
          <w:tab w:val="left" w:pos="567"/>
        </w:tabs>
        <w:rPr>
          <w:rFonts w:cs="Arial"/>
          <w:bCs/>
          <w:szCs w:val="24"/>
        </w:rPr>
      </w:pPr>
      <w:r>
        <w:rPr>
          <w:rFonts w:cs="Arial"/>
          <w:bCs/>
          <w:szCs w:val="24"/>
        </w:rPr>
        <w:t xml:space="preserve">Councillor P Smith expressed his condolences to the late Lord Trimble’s family, noting that his son had enjoyed a term of office as Mayor at Lisburn &amp; Castlereagh City Council. He referred to Lord Trimble as a child of the Ards &amp; North Down Borough having gone to school in Bangor. Continuing he commented that during recent days how he had been described as a ‘courageous’ leader and recalled a number of occasions which had demonstrated that courage. In summing up he referred to his </w:t>
      </w:r>
      <w:r w:rsidRPr="006953B7">
        <w:rPr>
          <w:rFonts w:cs="Arial"/>
          <w:color w:val="202122"/>
          <w:szCs w:val="24"/>
          <w:shd w:val="clear" w:color="auto" w:fill="FFFFFF"/>
        </w:rPr>
        <w:t>instrumental role in the negotiations that led to the Good Friday Agreement in 1998, and how he along with John Hume had won the Nobel Peace Prize that year for his efforts.</w:t>
      </w:r>
    </w:p>
    <w:p w14:paraId="77DC435B" w14:textId="77777777" w:rsidR="002347AB" w:rsidRDefault="002347AB" w:rsidP="002347AB">
      <w:pPr>
        <w:tabs>
          <w:tab w:val="left" w:pos="567"/>
        </w:tabs>
        <w:rPr>
          <w:rFonts w:cs="Arial"/>
          <w:bCs/>
          <w:szCs w:val="24"/>
        </w:rPr>
      </w:pPr>
    </w:p>
    <w:p w14:paraId="5810E248" w14:textId="77777777" w:rsidR="002347AB" w:rsidRDefault="002347AB" w:rsidP="002347AB">
      <w:pPr>
        <w:tabs>
          <w:tab w:val="left" w:pos="567"/>
        </w:tabs>
        <w:rPr>
          <w:rFonts w:cs="Arial"/>
          <w:bCs/>
          <w:szCs w:val="24"/>
        </w:rPr>
      </w:pPr>
      <w:r>
        <w:rPr>
          <w:rFonts w:cs="Arial"/>
          <w:bCs/>
          <w:szCs w:val="24"/>
        </w:rPr>
        <w:t xml:space="preserve">The </w:t>
      </w:r>
      <w:proofErr w:type="gramStart"/>
      <w:r>
        <w:rPr>
          <w:rFonts w:cs="Arial"/>
          <w:bCs/>
          <w:szCs w:val="24"/>
        </w:rPr>
        <w:t>Mayor</w:t>
      </w:r>
      <w:proofErr w:type="gramEnd"/>
      <w:r>
        <w:rPr>
          <w:rFonts w:cs="Arial"/>
          <w:bCs/>
          <w:szCs w:val="24"/>
        </w:rPr>
        <w:t xml:space="preserve"> then regretfully drew members attention to the passing of a number of people including Stevie Robinson husband </w:t>
      </w:r>
      <w:proofErr w:type="gramStart"/>
      <w:r>
        <w:rPr>
          <w:rFonts w:cs="Arial"/>
          <w:bCs/>
          <w:szCs w:val="24"/>
        </w:rPr>
        <w:t>of  former</w:t>
      </w:r>
      <w:proofErr w:type="gramEnd"/>
      <w:r>
        <w:rPr>
          <w:rFonts w:cs="Arial"/>
          <w:bCs/>
          <w:szCs w:val="24"/>
        </w:rPr>
        <w:t xml:space="preserve"> Councillor, Noelle Robinson.</w:t>
      </w:r>
    </w:p>
    <w:p w14:paraId="1AC5D779" w14:textId="77777777" w:rsidR="002347AB" w:rsidRDefault="002347AB" w:rsidP="002347AB">
      <w:pPr>
        <w:tabs>
          <w:tab w:val="left" w:pos="567"/>
        </w:tabs>
        <w:rPr>
          <w:rFonts w:cs="Arial"/>
          <w:bCs/>
          <w:szCs w:val="24"/>
        </w:rPr>
      </w:pPr>
      <w:r>
        <w:rPr>
          <w:rFonts w:cs="Arial"/>
          <w:bCs/>
          <w:szCs w:val="24"/>
        </w:rPr>
        <w:t xml:space="preserve">Stephen Connolly, retired Principal of Bangor Grammar School and past president of Bangor Rotary Club, who died suddenly whilst on holiday. </w:t>
      </w:r>
      <w:proofErr w:type="gramStart"/>
      <w:r>
        <w:rPr>
          <w:rFonts w:cs="Arial"/>
          <w:bCs/>
          <w:szCs w:val="24"/>
        </w:rPr>
        <w:t>Finally</w:t>
      </w:r>
      <w:proofErr w:type="gramEnd"/>
      <w:r>
        <w:rPr>
          <w:rFonts w:cs="Arial"/>
          <w:bCs/>
          <w:szCs w:val="24"/>
        </w:rPr>
        <w:t xml:space="preserve"> Lord David Trimble, former First Minister who was born in Bangor, she advised that the Council had opened a Book of Condolence for him.</w:t>
      </w:r>
    </w:p>
    <w:p w14:paraId="32E80557" w14:textId="77777777" w:rsidR="002347AB" w:rsidRDefault="002347AB" w:rsidP="002347AB">
      <w:pPr>
        <w:tabs>
          <w:tab w:val="left" w:pos="567"/>
        </w:tabs>
        <w:rPr>
          <w:rFonts w:cs="Arial"/>
          <w:bCs/>
          <w:szCs w:val="24"/>
        </w:rPr>
      </w:pPr>
    </w:p>
    <w:p w14:paraId="0A219FEB" w14:textId="77777777" w:rsidR="002347AB" w:rsidRDefault="002347AB" w:rsidP="002347AB">
      <w:pPr>
        <w:tabs>
          <w:tab w:val="left" w:pos="567"/>
        </w:tabs>
        <w:rPr>
          <w:rFonts w:cs="Arial"/>
          <w:bCs/>
          <w:szCs w:val="24"/>
        </w:rPr>
      </w:pPr>
      <w:r>
        <w:rPr>
          <w:rFonts w:cs="Arial"/>
          <w:bCs/>
          <w:szCs w:val="24"/>
        </w:rPr>
        <w:t>At this stage she asked everyone to bow their heads for a moment of reflection.</w:t>
      </w:r>
    </w:p>
    <w:p w14:paraId="4700AE85" w14:textId="77777777" w:rsidR="002347AB" w:rsidRDefault="002347AB" w:rsidP="002347AB">
      <w:pPr>
        <w:tabs>
          <w:tab w:val="left" w:pos="567"/>
        </w:tabs>
        <w:rPr>
          <w:rFonts w:cs="Arial"/>
          <w:bCs/>
          <w:szCs w:val="24"/>
        </w:rPr>
      </w:pPr>
    </w:p>
    <w:p w14:paraId="00340E58" w14:textId="77777777" w:rsidR="002347AB" w:rsidRDefault="002347AB" w:rsidP="002347AB">
      <w:pPr>
        <w:tabs>
          <w:tab w:val="left" w:pos="567"/>
        </w:tabs>
        <w:rPr>
          <w:rFonts w:cs="Arial"/>
          <w:bCs/>
          <w:szCs w:val="24"/>
        </w:rPr>
      </w:pPr>
      <w:r>
        <w:rPr>
          <w:rFonts w:cs="Arial"/>
          <w:bCs/>
          <w:szCs w:val="24"/>
        </w:rPr>
        <w:t>Continuing the Mayor stated that she was pleased to advise that she had the honour of recently travelling to France and Belgium as part of the commemorations on the 106</w:t>
      </w:r>
      <w:r w:rsidRPr="00560F90">
        <w:rPr>
          <w:rFonts w:cs="Arial"/>
          <w:bCs/>
          <w:szCs w:val="24"/>
          <w:vertAlign w:val="superscript"/>
        </w:rPr>
        <w:t>th</w:t>
      </w:r>
      <w:r>
        <w:rPr>
          <w:rFonts w:cs="Arial"/>
          <w:bCs/>
          <w:szCs w:val="24"/>
        </w:rPr>
        <w:t xml:space="preserve">  anniversary of the Battle of the Somme, along with Councillor Janice MacArthur and the Chief Executive. Wreathes had been laid on behalf of the Council and they had taken part in the services of remembrance at the Thiepval Monument of the Missing, the Ulster Memorial Tower and at the monument to the 10</w:t>
      </w:r>
      <w:r w:rsidRPr="005B37D7">
        <w:rPr>
          <w:rFonts w:cs="Arial"/>
          <w:bCs/>
          <w:szCs w:val="24"/>
          <w:vertAlign w:val="superscript"/>
        </w:rPr>
        <w:t>th</w:t>
      </w:r>
      <w:r>
        <w:rPr>
          <w:rFonts w:cs="Arial"/>
          <w:bCs/>
          <w:szCs w:val="24"/>
        </w:rPr>
        <w:t xml:space="preserve"> Irish Division at </w:t>
      </w:r>
      <w:proofErr w:type="spellStart"/>
      <w:r>
        <w:rPr>
          <w:rFonts w:cs="Arial"/>
          <w:bCs/>
          <w:szCs w:val="24"/>
        </w:rPr>
        <w:t>Guillemont</w:t>
      </w:r>
      <w:proofErr w:type="spellEnd"/>
      <w:r>
        <w:rPr>
          <w:rFonts w:cs="Arial"/>
          <w:bCs/>
          <w:szCs w:val="24"/>
        </w:rPr>
        <w:t>.</w:t>
      </w:r>
    </w:p>
    <w:p w14:paraId="6816FA44" w14:textId="77777777" w:rsidR="002347AB" w:rsidRDefault="002347AB" w:rsidP="002347AB">
      <w:pPr>
        <w:tabs>
          <w:tab w:val="left" w:pos="567"/>
        </w:tabs>
        <w:rPr>
          <w:rFonts w:cs="Arial"/>
          <w:bCs/>
          <w:szCs w:val="24"/>
        </w:rPr>
      </w:pPr>
    </w:p>
    <w:p w14:paraId="548BFAAA" w14:textId="77777777" w:rsidR="002347AB" w:rsidRDefault="002347AB" w:rsidP="002347AB">
      <w:pPr>
        <w:tabs>
          <w:tab w:val="left" w:pos="567"/>
        </w:tabs>
        <w:rPr>
          <w:rFonts w:cs="Arial"/>
          <w:bCs/>
          <w:szCs w:val="24"/>
        </w:rPr>
      </w:pPr>
      <w:r>
        <w:rPr>
          <w:rFonts w:cs="Arial"/>
          <w:bCs/>
          <w:szCs w:val="24"/>
        </w:rPr>
        <w:lastRenderedPageBreak/>
        <w:t>She added that she also laid a wreath at the Pozieres British War Cemetery in honour of Edmund de Wind VC from Comber, who won the Victoria Cross. They  also took part in the Last Post ceremony at the Menin Gate in Ieper, on the 94</w:t>
      </w:r>
      <w:r w:rsidRPr="00AE029F">
        <w:rPr>
          <w:rFonts w:cs="Arial"/>
          <w:bCs/>
          <w:szCs w:val="24"/>
          <w:vertAlign w:val="superscript"/>
        </w:rPr>
        <w:t>th</w:t>
      </w:r>
      <w:r>
        <w:rPr>
          <w:rFonts w:cs="Arial"/>
          <w:bCs/>
          <w:szCs w:val="24"/>
        </w:rPr>
        <w:t xml:space="preserve"> anniversary of the first service there and she had the honour of reading the Exhortation. The Mayor commented that she was grateful for the opportunity to represent the Council at those poignant ceremonies and remember so many that had never returned home.</w:t>
      </w:r>
    </w:p>
    <w:p w14:paraId="191C2C91" w14:textId="77777777" w:rsidR="002347AB" w:rsidRDefault="002347AB" w:rsidP="002347AB">
      <w:pPr>
        <w:tabs>
          <w:tab w:val="left" w:pos="567"/>
        </w:tabs>
        <w:rPr>
          <w:rFonts w:cs="Arial"/>
          <w:bCs/>
          <w:szCs w:val="24"/>
        </w:rPr>
      </w:pPr>
    </w:p>
    <w:p w14:paraId="68E68439" w14:textId="77777777" w:rsidR="002347AB" w:rsidRPr="000B0F7A" w:rsidRDefault="002347AB" w:rsidP="002347AB">
      <w:pPr>
        <w:tabs>
          <w:tab w:val="left" w:pos="567"/>
        </w:tabs>
        <w:rPr>
          <w:rFonts w:cs="Arial"/>
          <w:bCs/>
          <w:szCs w:val="24"/>
        </w:rPr>
      </w:pPr>
      <w:r>
        <w:rPr>
          <w:rFonts w:cs="Arial"/>
          <w:bCs/>
          <w:szCs w:val="24"/>
        </w:rPr>
        <w:t>(Alderman Smith joined the meeting at this stage – 7.07pm)</w:t>
      </w:r>
    </w:p>
    <w:p w14:paraId="6E6B7ED5" w14:textId="77777777" w:rsidR="002347AB" w:rsidRDefault="002347AB" w:rsidP="002347AB">
      <w:pPr>
        <w:rPr>
          <w:b/>
          <w:szCs w:val="24"/>
        </w:rPr>
      </w:pPr>
    </w:p>
    <w:p w14:paraId="2CEDA272" w14:textId="77777777" w:rsidR="002347AB" w:rsidRPr="00600EA9" w:rsidRDefault="002347AB" w:rsidP="002347AB">
      <w:pPr>
        <w:rPr>
          <w:bCs/>
          <w:szCs w:val="24"/>
        </w:rPr>
      </w:pPr>
      <w:r w:rsidRPr="00600EA9">
        <w:rPr>
          <w:b/>
          <w:szCs w:val="24"/>
        </w:rPr>
        <w:t>RESOLVED, on the proposal of</w:t>
      </w:r>
      <w:r>
        <w:rPr>
          <w:b/>
          <w:szCs w:val="24"/>
        </w:rPr>
        <w:t xml:space="preserve"> Councillor McClean, </w:t>
      </w:r>
      <w:r w:rsidRPr="00600EA9">
        <w:rPr>
          <w:rFonts w:cs="Arial"/>
          <w:b/>
          <w:bCs/>
          <w:szCs w:val="24"/>
        </w:rPr>
        <w:t>seconded by</w:t>
      </w:r>
      <w:r>
        <w:rPr>
          <w:rFonts w:cs="Arial"/>
          <w:b/>
          <w:bCs/>
          <w:szCs w:val="24"/>
        </w:rPr>
        <w:t xml:space="preserve"> Councillor McArthur</w:t>
      </w:r>
      <w:r w:rsidRPr="00600EA9">
        <w:rPr>
          <w:rFonts w:cs="Arial"/>
          <w:b/>
          <w:bCs/>
          <w:szCs w:val="24"/>
        </w:rPr>
        <w:t xml:space="preserve">, </w:t>
      </w:r>
      <w:r w:rsidRPr="00600EA9">
        <w:rPr>
          <w:b/>
          <w:szCs w:val="24"/>
        </w:rPr>
        <w:t xml:space="preserve">that the </w:t>
      </w:r>
      <w:r>
        <w:rPr>
          <w:b/>
          <w:szCs w:val="24"/>
        </w:rPr>
        <w:t>Mayor’s comments be noted</w:t>
      </w:r>
      <w:r w:rsidRPr="00600EA9">
        <w:rPr>
          <w:b/>
          <w:szCs w:val="24"/>
        </w:rPr>
        <w:t xml:space="preserve">. </w:t>
      </w:r>
    </w:p>
    <w:p w14:paraId="337DCD00" w14:textId="77777777" w:rsidR="002347AB" w:rsidRDefault="002347AB" w:rsidP="002347AB">
      <w:pPr>
        <w:rPr>
          <w:b/>
          <w:bCs/>
          <w:sz w:val="28"/>
          <w:szCs w:val="28"/>
          <w:u w:val="single"/>
        </w:rPr>
      </w:pPr>
    </w:p>
    <w:p w14:paraId="7C2E4DD1" w14:textId="77777777" w:rsidR="002347AB" w:rsidRDefault="002347AB" w:rsidP="002347AB">
      <w:pPr>
        <w:rPr>
          <w:szCs w:val="24"/>
        </w:rPr>
      </w:pPr>
      <w:r>
        <w:rPr>
          <w:szCs w:val="24"/>
        </w:rPr>
        <w:t>(Councillors Boyle joined the meeting at this stage – 7.09pm)</w:t>
      </w:r>
    </w:p>
    <w:p w14:paraId="176C3C72" w14:textId="77777777" w:rsidR="002347AB" w:rsidRPr="006953B7" w:rsidRDefault="002347AB" w:rsidP="002347AB">
      <w:pPr>
        <w:rPr>
          <w:szCs w:val="24"/>
        </w:rPr>
      </w:pPr>
    </w:p>
    <w:p w14:paraId="2E579C16" w14:textId="77777777" w:rsidR="002347AB" w:rsidRPr="00BD1CDF" w:rsidRDefault="002347AB" w:rsidP="00345835">
      <w:pPr>
        <w:pStyle w:val="Heading1"/>
        <w:numPr>
          <w:ilvl w:val="0"/>
          <w:numId w:val="0"/>
        </w:numPr>
        <w:ind w:left="720" w:hanging="720"/>
      </w:pPr>
      <w:r w:rsidRPr="00345835">
        <w:rPr>
          <w:u w:val="none"/>
        </w:rPr>
        <w:t xml:space="preserve">5. </w:t>
      </w:r>
      <w:r w:rsidRPr="00345835">
        <w:rPr>
          <w:u w:val="none"/>
        </w:rPr>
        <w:tab/>
      </w:r>
      <w:r w:rsidRPr="00BD1CDF">
        <w:t xml:space="preserve">MAYOR AND DEPUTY MAYOR ENGAGEMENTS FOR THE MONTH OF </w:t>
      </w:r>
      <w:r>
        <w:t xml:space="preserve">JULY </w:t>
      </w:r>
      <w:r w:rsidRPr="00BD1CDF">
        <w:t>202</w:t>
      </w:r>
      <w:r>
        <w:t>2</w:t>
      </w:r>
    </w:p>
    <w:p w14:paraId="720BB415" w14:textId="77777777" w:rsidR="002347AB" w:rsidRPr="00600EA9" w:rsidRDefault="002347AB" w:rsidP="002347AB">
      <w:pPr>
        <w:rPr>
          <w:szCs w:val="24"/>
        </w:rPr>
      </w:pPr>
      <w:r w:rsidRPr="00600EA9">
        <w:tab/>
      </w:r>
      <w:bookmarkStart w:id="0" w:name="_Hlk50388641"/>
      <w:r w:rsidRPr="00600EA9">
        <w:rPr>
          <w:rFonts w:cs="Arial"/>
          <w:caps/>
          <w:szCs w:val="24"/>
        </w:rPr>
        <w:t>(</w:t>
      </w:r>
      <w:r w:rsidRPr="00600EA9">
        <w:rPr>
          <w:rFonts w:cs="Arial"/>
          <w:szCs w:val="24"/>
        </w:rPr>
        <w:t>Appendix I)</w:t>
      </w:r>
    </w:p>
    <w:p w14:paraId="46087D65" w14:textId="77777777" w:rsidR="002347AB" w:rsidRPr="00600EA9" w:rsidRDefault="002347AB" w:rsidP="002347AB"/>
    <w:bookmarkEnd w:id="0"/>
    <w:p w14:paraId="4EBF5798" w14:textId="77777777" w:rsidR="002347AB" w:rsidRPr="00600EA9" w:rsidRDefault="002347AB" w:rsidP="002347AB">
      <w:r w:rsidRPr="00600EA9">
        <w:t xml:space="preserve">PREVIOUSLY CIRCULATED:-  Copy of the Mayor and Deputy Mayor Engagements for the month of </w:t>
      </w:r>
      <w:r>
        <w:t>July 2021</w:t>
      </w:r>
      <w:r w:rsidRPr="00600EA9">
        <w:t>.</w:t>
      </w:r>
    </w:p>
    <w:p w14:paraId="1D903C23" w14:textId="77777777" w:rsidR="002347AB" w:rsidRPr="00600EA9" w:rsidRDefault="002347AB" w:rsidP="002347AB"/>
    <w:p w14:paraId="415FBCFE" w14:textId="77777777" w:rsidR="002347AB" w:rsidRPr="00600EA9" w:rsidRDefault="002347AB" w:rsidP="002347AB">
      <w:r w:rsidRPr="00600EA9">
        <w:t xml:space="preserve">The Mayor referred </w:t>
      </w:r>
      <w:r>
        <w:t>members to her List of Engagements undertaken for the month of July 2022 and took the opportunity to express her thanks to her Deputy, Councillor Blaney for his assistance provided throughout the month.</w:t>
      </w:r>
    </w:p>
    <w:p w14:paraId="10E2318C" w14:textId="77777777" w:rsidR="002347AB" w:rsidRPr="00600EA9" w:rsidRDefault="002347AB" w:rsidP="002347AB"/>
    <w:p w14:paraId="50937018" w14:textId="77777777" w:rsidR="002347AB" w:rsidRPr="00600EA9" w:rsidRDefault="002347AB" w:rsidP="002347AB">
      <w:pPr>
        <w:rPr>
          <w:bCs/>
          <w:szCs w:val="24"/>
        </w:rPr>
      </w:pPr>
      <w:r w:rsidRPr="00600EA9">
        <w:rPr>
          <w:b/>
          <w:szCs w:val="24"/>
        </w:rPr>
        <w:t>RESOLVED, on the proposal of</w:t>
      </w:r>
      <w:r>
        <w:rPr>
          <w:b/>
          <w:szCs w:val="24"/>
        </w:rPr>
        <w:t xml:space="preserve"> Alderman Girvan</w:t>
      </w:r>
      <w:r w:rsidRPr="00600EA9">
        <w:rPr>
          <w:rFonts w:cs="Arial"/>
          <w:b/>
          <w:bCs/>
          <w:szCs w:val="24"/>
        </w:rPr>
        <w:t>, seconded by</w:t>
      </w:r>
      <w:r>
        <w:rPr>
          <w:rFonts w:cs="Arial"/>
          <w:b/>
          <w:bCs/>
          <w:szCs w:val="24"/>
        </w:rPr>
        <w:t xml:space="preserve"> Councillor P Smith</w:t>
      </w:r>
      <w:r w:rsidRPr="00600EA9">
        <w:rPr>
          <w:rFonts w:cs="Arial"/>
          <w:b/>
          <w:bCs/>
          <w:szCs w:val="24"/>
        </w:rPr>
        <w:t xml:space="preserve">, </w:t>
      </w:r>
      <w:r w:rsidRPr="00600EA9">
        <w:rPr>
          <w:b/>
          <w:szCs w:val="24"/>
        </w:rPr>
        <w:t xml:space="preserve">that the information be noted. </w:t>
      </w:r>
    </w:p>
    <w:p w14:paraId="43403750" w14:textId="77777777" w:rsidR="002347AB" w:rsidRPr="00600EA9" w:rsidRDefault="002347AB" w:rsidP="00345835"/>
    <w:p w14:paraId="1196D5CD" w14:textId="77777777" w:rsidR="002347AB" w:rsidRPr="00600EA9" w:rsidRDefault="002347AB" w:rsidP="00345835">
      <w:pPr>
        <w:pStyle w:val="Heading1"/>
        <w:numPr>
          <w:ilvl w:val="0"/>
          <w:numId w:val="0"/>
        </w:numPr>
        <w:ind w:left="720" w:hanging="720"/>
      </w:pPr>
      <w:r w:rsidRPr="00600EA9">
        <w:rPr>
          <w:u w:val="none"/>
        </w:rPr>
        <w:t>6.</w:t>
      </w:r>
      <w:r w:rsidRPr="00600EA9">
        <w:rPr>
          <w:u w:val="none"/>
        </w:rPr>
        <w:tab/>
      </w:r>
      <w:r w:rsidRPr="00600EA9">
        <w:t xml:space="preserve">MINUTES OF COUNCIL MEETING HELD ON </w:t>
      </w:r>
      <w:r>
        <w:t>29 JUNE 2022</w:t>
      </w:r>
    </w:p>
    <w:p w14:paraId="6294D5DD" w14:textId="77777777" w:rsidR="002347AB" w:rsidRPr="00600EA9" w:rsidRDefault="002347AB" w:rsidP="002347AB"/>
    <w:p w14:paraId="02DD6890" w14:textId="77777777" w:rsidR="002347AB" w:rsidRPr="00600EA9" w:rsidRDefault="002347AB" w:rsidP="002347AB">
      <w:pPr>
        <w:ind w:left="720" w:hanging="720"/>
        <w:rPr>
          <w:szCs w:val="24"/>
        </w:rPr>
      </w:pPr>
      <w:r w:rsidRPr="00600EA9">
        <w:rPr>
          <w:szCs w:val="24"/>
        </w:rPr>
        <w:t>PREVIOUSLY CIRCULATED: - Copy of the above minutes.</w:t>
      </w:r>
    </w:p>
    <w:p w14:paraId="030117A9" w14:textId="77777777" w:rsidR="002347AB" w:rsidRPr="00600EA9" w:rsidRDefault="002347AB" w:rsidP="002347AB">
      <w:pPr>
        <w:keepNext/>
        <w:outlineLvl w:val="0"/>
        <w:rPr>
          <w:rFonts w:eastAsia="Times New Roman" w:cs="Arial"/>
          <w:bCs/>
          <w:szCs w:val="24"/>
          <w:u w:val="single"/>
        </w:rPr>
      </w:pPr>
    </w:p>
    <w:p w14:paraId="5BF55C7A" w14:textId="77777777" w:rsidR="002347AB" w:rsidRPr="00600EA9" w:rsidRDefault="002347AB" w:rsidP="002347AB">
      <w:pPr>
        <w:rPr>
          <w:b/>
          <w:szCs w:val="24"/>
        </w:rPr>
      </w:pPr>
      <w:r w:rsidRPr="00600EA9">
        <w:rPr>
          <w:b/>
          <w:szCs w:val="24"/>
        </w:rPr>
        <w:t>RESOLVED, on the proposal of</w:t>
      </w:r>
      <w:r>
        <w:rPr>
          <w:b/>
          <w:szCs w:val="24"/>
        </w:rPr>
        <w:t xml:space="preserve"> Councillor Adair</w:t>
      </w:r>
      <w:r w:rsidRPr="00600EA9">
        <w:rPr>
          <w:rFonts w:cs="Arial"/>
          <w:szCs w:val="24"/>
        </w:rPr>
        <w:t xml:space="preserve">, </w:t>
      </w:r>
      <w:r w:rsidRPr="00600EA9">
        <w:rPr>
          <w:rFonts w:cs="Arial"/>
          <w:b/>
          <w:bCs/>
          <w:szCs w:val="24"/>
        </w:rPr>
        <w:t>seconded by</w:t>
      </w:r>
      <w:r>
        <w:rPr>
          <w:rFonts w:cs="Arial"/>
          <w:b/>
          <w:bCs/>
          <w:szCs w:val="24"/>
        </w:rPr>
        <w:t xml:space="preserve"> Councillor McArthur</w:t>
      </w:r>
      <w:r w:rsidRPr="00600EA9">
        <w:rPr>
          <w:b/>
          <w:bCs/>
          <w:szCs w:val="24"/>
        </w:rPr>
        <w:t xml:space="preserve">, </w:t>
      </w:r>
      <w:r w:rsidRPr="00600EA9">
        <w:rPr>
          <w:b/>
          <w:szCs w:val="24"/>
        </w:rPr>
        <w:t>that the minutes be agreed.</w:t>
      </w:r>
    </w:p>
    <w:p w14:paraId="6EE999FE" w14:textId="77777777" w:rsidR="002347AB" w:rsidRPr="00600EA9" w:rsidRDefault="002347AB" w:rsidP="002347AB">
      <w:pPr>
        <w:rPr>
          <w:b/>
          <w:szCs w:val="24"/>
        </w:rPr>
      </w:pPr>
    </w:p>
    <w:p w14:paraId="12C58A21" w14:textId="77777777" w:rsidR="002347AB" w:rsidRPr="00EF27DE" w:rsidRDefault="002347AB" w:rsidP="00345835">
      <w:pPr>
        <w:pStyle w:val="Heading1"/>
        <w:numPr>
          <w:ilvl w:val="0"/>
          <w:numId w:val="0"/>
        </w:numPr>
        <w:ind w:left="720" w:hanging="720"/>
        <w:rPr>
          <w:u w:val="none"/>
        </w:rPr>
      </w:pPr>
      <w:r w:rsidRPr="00600EA9">
        <w:rPr>
          <w:u w:val="none"/>
        </w:rPr>
        <w:t>7.</w:t>
      </w:r>
      <w:r w:rsidRPr="00600EA9">
        <w:rPr>
          <w:u w:val="none"/>
        </w:rPr>
        <w:tab/>
      </w:r>
      <w:r w:rsidRPr="00600EA9">
        <w:t>MINUTES OF COMMITTEES</w:t>
      </w:r>
    </w:p>
    <w:p w14:paraId="3F50DA59" w14:textId="77777777" w:rsidR="002347AB" w:rsidRPr="00600EA9" w:rsidRDefault="002347AB" w:rsidP="002347AB"/>
    <w:p w14:paraId="1BD55151" w14:textId="77777777" w:rsidR="002347AB" w:rsidRDefault="002347AB" w:rsidP="00345835">
      <w:pPr>
        <w:pStyle w:val="Heading2"/>
        <w:rPr>
          <w:b w:val="0"/>
        </w:rPr>
      </w:pPr>
      <w:r w:rsidRPr="00345835">
        <w:rPr>
          <w:u w:val="none"/>
        </w:rPr>
        <w:t>7.1.</w:t>
      </w:r>
      <w:r w:rsidRPr="00345835">
        <w:rPr>
          <w:u w:val="none"/>
        </w:rPr>
        <w:tab/>
      </w:r>
      <w:r>
        <w:t>Audit Committee dated 27 June 2022</w:t>
      </w:r>
    </w:p>
    <w:p w14:paraId="619D40C1" w14:textId="77777777" w:rsidR="002347AB" w:rsidRDefault="002347AB" w:rsidP="002347AB">
      <w:pPr>
        <w:rPr>
          <w:b/>
          <w:u w:val="single"/>
        </w:rPr>
      </w:pPr>
    </w:p>
    <w:p w14:paraId="68CA0C05" w14:textId="77777777" w:rsidR="002347AB" w:rsidRDefault="002347AB" w:rsidP="002347AB">
      <w:pPr>
        <w:rPr>
          <w:szCs w:val="24"/>
        </w:rPr>
      </w:pPr>
      <w:r w:rsidRPr="00600EA9">
        <w:rPr>
          <w:szCs w:val="24"/>
        </w:rPr>
        <w:t>PREVIOUSLY CIRCULATED:-  Copy of the above minutes.</w:t>
      </w:r>
    </w:p>
    <w:p w14:paraId="2A3C08D7" w14:textId="77777777" w:rsidR="002347AB" w:rsidRDefault="002347AB" w:rsidP="002347AB">
      <w:pPr>
        <w:rPr>
          <w:szCs w:val="24"/>
        </w:rPr>
      </w:pPr>
    </w:p>
    <w:p w14:paraId="5C2BDE98" w14:textId="77777777" w:rsidR="002347AB" w:rsidRDefault="002347AB" w:rsidP="002347AB">
      <w:pPr>
        <w:rPr>
          <w:szCs w:val="24"/>
        </w:rPr>
      </w:pPr>
      <w:r>
        <w:rPr>
          <w:szCs w:val="24"/>
        </w:rPr>
        <w:t>Councillor Gilmour proposed, seconded by Alderman Armstrong-Cotter that the minutes be adopted.</w:t>
      </w:r>
    </w:p>
    <w:p w14:paraId="1A0759CB" w14:textId="77777777" w:rsidR="002347AB" w:rsidRDefault="002347AB" w:rsidP="002347AB">
      <w:pPr>
        <w:rPr>
          <w:szCs w:val="24"/>
        </w:rPr>
      </w:pPr>
    </w:p>
    <w:p w14:paraId="270C7BCB" w14:textId="77777777" w:rsidR="002347AB" w:rsidRDefault="002347AB" w:rsidP="002347AB">
      <w:pPr>
        <w:rPr>
          <w:szCs w:val="24"/>
        </w:rPr>
      </w:pPr>
    </w:p>
    <w:p w14:paraId="24F5D352" w14:textId="77777777" w:rsidR="002347AB" w:rsidRDefault="002347AB" w:rsidP="002347AB">
      <w:pPr>
        <w:rPr>
          <w:b/>
          <w:bCs/>
          <w:szCs w:val="24"/>
          <w:u w:val="single"/>
        </w:rPr>
      </w:pPr>
      <w:r>
        <w:rPr>
          <w:b/>
          <w:bCs/>
          <w:szCs w:val="24"/>
          <w:u w:val="single"/>
        </w:rPr>
        <w:t>Page 8 – Corporate Governance – Annual Statements of Assurance</w:t>
      </w:r>
    </w:p>
    <w:p w14:paraId="05B8A997" w14:textId="77777777" w:rsidR="002347AB" w:rsidRDefault="002347AB" w:rsidP="002347AB">
      <w:pPr>
        <w:rPr>
          <w:b/>
          <w:bCs/>
          <w:szCs w:val="24"/>
          <w:u w:val="single"/>
        </w:rPr>
      </w:pPr>
    </w:p>
    <w:p w14:paraId="184EAD32" w14:textId="77777777" w:rsidR="002347AB" w:rsidRDefault="002347AB" w:rsidP="002347AB">
      <w:pPr>
        <w:rPr>
          <w:szCs w:val="24"/>
        </w:rPr>
      </w:pPr>
      <w:r>
        <w:rPr>
          <w:szCs w:val="24"/>
        </w:rPr>
        <w:lastRenderedPageBreak/>
        <w:t xml:space="preserve">At this stage Councillor T Smith referred to legal and financial issues surrounding the </w:t>
      </w:r>
      <w:r>
        <w:t xml:space="preserve">insourcing of the former North Down Leisure Services </w:t>
      </w:r>
      <w:r>
        <w:rPr>
          <w:szCs w:val="24"/>
        </w:rPr>
        <w:t>commenting that he was opposed to this service being brought in house and was quite concerned that it only warranted a few lines within the report. Continuing he sought clarification on the costs associated with that and what those could potentially equate to for the Council.</w:t>
      </w:r>
    </w:p>
    <w:p w14:paraId="1D571881" w14:textId="77777777" w:rsidR="002347AB" w:rsidRDefault="002347AB" w:rsidP="002347AB">
      <w:pPr>
        <w:rPr>
          <w:szCs w:val="24"/>
        </w:rPr>
      </w:pPr>
    </w:p>
    <w:p w14:paraId="3153CF53" w14:textId="77777777" w:rsidR="002347AB" w:rsidRDefault="002347AB" w:rsidP="002347AB">
      <w:pPr>
        <w:rPr>
          <w:szCs w:val="24"/>
        </w:rPr>
      </w:pPr>
      <w:r>
        <w:rPr>
          <w:szCs w:val="24"/>
        </w:rPr>
        <w:t>In response the Director of Community &amp; Wellbeing indicated that the costs at this stage were not known and the report was merely highlighting the potential risk.</w:t>
      </w:r>
    </w:p>
    <w:p w14:paraId="77458169" w14:textId="77777777" w:rsidR="002347AB" w:rsidRDefault="002347AB" w:rsidP="002347AB">
      <w:pPr>
        <w:rPr>
          <w:szCs w:val="24"/>
        </w:rPr>
      </w:pPr>
    </w:p>
    <w:p w14:paraId="40828651" w14:textId="77777777" w:rsidR="002347AB" w:rsidRDefault="002347AB" w:rsidP="002347AB">
      <w:pPr>
        <w:rPr>
          <w:szCs w:val="24"/>
        </w:rPr>
      </w:pPr>
      <w:r>
        <w:rPr>
          <w:szCs w:val="24"/>
        </w:rPr>
        <w:t xml:space="preserve">Continuing Councillor T Smith emphasised the importance of establishing what those additional costs would be and having them reported back to members as soon as possible. </w:t>
      </w:r>
    </w:p>
    <w:p w14:paraId="6A679DED" w14:textId="77777777" w:rsidR="002347AB" w:rsidRDefault="002347AB" w:rsidP="002347AB">
      <w:pPr>
        <w:rPr>
          <w:szCs w:val="24"/>
        </w:rPr>
      </w:pPr>
    </w:p>
    <w:p w14:paraId="24227866" w14:textId="77777777" w:rsidR="002347AB" w:rsidRDefault="002347AB" w:rsidP="002347AB">
      <w:pPr>
        <w:rPr>
          <w:szCs w:val="24"/>
        </w:rPr>
      </w:pPr>
      <w:r>
        <w:rPr>
          <w:szCs w:val="24"/>
        </w:rPr>
        <w:t>At this stage the Director of Finance &amp; Performance informed members that it was  the Assurance Statement which was before them was part of the Council’s overall governance process and which considered the potential risk for any of its business activities. He added that it was a fully transparent process.</w:t>
      </w:r>
    </w:p>
    <w:p w14:paraId="597198BA" w14:textId="77777777" w:rsidR="002347AB" w:rsidRPr="00633E65" w:rsidRDefault="002347AB" w:rsidP="002347AB">
      <w:pPr>
        <w:rPr>
          <w:szCs w:val="24"/>
        </w:rPr>
      </w:pPr>
    </w:p>
    <w:p w14:paraId="75FCEFD5" w14:textId="77777777" w:rsidR="002347AB" w:rsidRDefault="002347AB" w:rsidP="002347AB">
      <w:pPr>
        <w:rPr>
          <w:szCs w:val="24"/>
        </w:rPr>
      </w:pPr>
      <w:r>
        <w:rPr>
          <w:szCs w:val="24"/>
        </w:rPr>
        <w:t>(Councillor Edmund joined the meeting at this stage – 7.15pm)</w:t>
      </w:r>
    </w:p>
    <w:p w14:paraId="0389BD89" w14:textId="77777777" w:rsidR="002347AB" w:rsidRDefault="002347AB" w:rsidP="002347AB">
      <w:pPr>
        <w:rPr>
          <w:szCs w:val="24"/>
        </w:rPr>
      </w:pPr>
    </w:p>
    <w:p w14:paraId="5638EDAF" w14:textId="77777777" w:rsidR="002347AB" w:rsidRDefault="002347AB" w:rsidP="002347AB">
      <w:pPr>
        <w:rPr>
          <w:szCs w:val="24"/>
        </w:rPr>
      </w:pPr>
      <w:r>
        <w:rPr>
          <w:szCs w:val="24"/>
        </w:rPr>
        <w:t>Councillor T Smith again asked for a guarantee that there would be no extra costs for the Council as the result of this decision.</w:t>
      </w:r>
    </w:p>
    <w:p w14:paraId="61034643" w14:textId="77777777" w:rsidR="002347AB" w:rsidRDefault="002347AB" w:rsidP="002347AB">
      <w:pPr>
        <w:rPr>
          <w:szCs w:val="24"/>
        </w:rPr>
      </w:pPr>
    </w:p>
    <w:p w14:paraId="55AB6390" w14:textId="77777777" w:rsidR="002347AB" w:rsidRDefault="002347AB" w:rsidP="002347AB">
      <w:pPr>
        <w:rPr>
          <w:szCs w:val="24"/>
        </w:rPr>
      </w:pPr>
      <w:r>
        <w:rPr>
          <w:szCs w:val="24"/>
        </w:rPr>
        <w:t>The Director of Finance &amp; Performance commented that there would always be risks to running any business, adding any success would be the result of how that was managed.</w:t>
      </w:r>
    </w:p>
    <w:p w14:paraId="2B176261" w14:textId="77777777" w:rsidR="002347AB" w:rsidRDefault="002347AB" w:rsidP="002347AB">
      <w:pPr>
        <w:rPr>
          <w:szCs w:val="24"/>
        </w:rPr>
      </w:pPr>
    </w:p>
    <w:p w14:paraId="3B25FFA0" w14:textId="77777777" w:rsidR="002347AB" w:rsidRDefault="002347AB" w:rsidP="002347AB">
      <w:pPr>
        <w:rPr>
          <w:szCs w:val="24"/>
        </w:rPr>
      </w:pPr>
      <w:r>
        <w:rPr>
          <w:szCs w:val="24"/>
        </w:rPr>
        <w:t>At this stage Councillor Cathcart stated that he too shared those concerns adding that he had raised them during a previous debate when the decision had been taken.  He stated that consideration needed to be taken of the Borough’s ratepayers, particularly as there appeared to be a significant difference between the actual costs and the projected costs.</w:t>
      </w:r>
    </w:p>
    <w:p w14:paraId="3BCC758A" w14:textId="77777777" w:rsidR="002347AB" w:rsidRDefault="002347AB" w:rsidP="002347AB">
      <w:pPr>
        <w:rPr>
          <w:szCs w:val="24"/>
        </w:rPr>
      </w:pPr>
    </w:p>
    <w:p w14:paraId="2DC615DC" w14:textId="77777777" w:rsidR="002347AB" w:rsidRDefault="002347AB" w:rsidP="002347AB">
      <w:pPr>
        <w:rPr>
          <w:szCs w:val="24"/>
        </w:rPr>
      </w:pPr>
      <w:r>
        <w:rPr>
          <w:szCs w:val="24"/>
        </w:rPr>
        <w:t>(Councillor Thompson joined the meeting at this stage – 7.18pm)</w:t>
      </w:r>
    </w:p>
    <w:p w14:paraId="234173E3" w14:textId="77777777" w:rsidR="002347AB" w:rsidRDefault="002347AB" w:rsidP="002347AB">
      <w:pPr>
        <w:rPr>
          <w:szCs w:val="24"/>
        </w:rPr>
      </w:pPr>
    </w:p>
    <w:p w14:paraId="21079293" w14:textId="77777777" w:rsidR="002347AB" w:rsidRDefault="002347AB" w:rsidP="002347AB">
      <w:pPr>
        <w:rPr>
          <w:szCs w:val="24"/>
        </w:rPr>
      </w:pPr>
      <w:r>
        <w:rPr>
          <w:szCs w:val="24"/>
        </w:rPr>
        <w:t>Councillor Boyle remarked that everyone was living in an ever-changing world and as such it was necessary to manage matters such as this in the best way possible. He acknowledged that both Directors had been open and transparent to date and he agreed that no elected member wished for ratepayers to pay more than was necessary. He also reminded members that Covid19 remained an issue and as such he felt it would be careless to raise any alarm at this stage.</w:t>
      </w:r>
    </w:p>
    <w:p w14:paraId="3A8ED357" w14:textId="77777777" w:rsidR="002347AB" w:rsidRDefault="002347AB" w:rsidP="002347AB">
      <w:pPr>
        <w:rPr>
          <w:szCs w:val="24"/>
        </w:rPr>
      </w:pPr>
    </w:p>
    <w:p w14:paraId="144E8474" w14:textId="77777777" w:rsidR="002347AB" w:rsidRDefault="002347AB" w:rsidP="002347AB">
      <w:pPr>
        <w:rPr>
          <w:szCs w:val="24"/>
        </w:rPr>
      </w:pPr>
      <w:r>
        <w:rPr>
          <w:szCs w:val="24"/>
        </w:rPr>
        <w:t>At this stage Councillor P Smith stated that the reality was this statement was just good management practice which would identify risks and ensure measures were in place to minimise the impact of those risks.</w:t>
      </w:r>
    </w:p>
    <w:p w14:paraId="233C136F" w14:textId="77777777" w:rsidR="002347AB" w:rsidRDefault="002347AB" w:rsidP="002347AB">
      <w:pPr>
        <w:rPr>
          <w:szCs w:val="24"/>
        </w:rPr>
      </w:pPr>
    </w:p>
    <w:p w14:paraId="52C25321" w14:textId="77777777" w:rsidR="002347AB" w:rsidRDefault="002347AB" w:rsidP="002347AB">
      <w:pPr>
        <w:rPr>
          <w:szCs w:val="24"/>
        </w:rPr>
      </w:pPr>
      <w:r>
        <w:rPr>
          <w:szCs w:val="24"/>
        </w:rPr>
        <w:t xml:space="preserve">In response the Director of Finance &amp; Performance agreed those were fair comments adding that all public sector organisations produced an annual Assurance Statement which led into the Governance Statement. He added that was mandated to be an open and transparent process which would highlight any risks any </w:t>
      </w:r>
      <w:r>
        <w:rPr>
          <w:szCs w:val="24"/>
        </w:rPr>
        <w:lastRenderedPageBreak/>
        <w:t>organisation may potentially face. Members were advised this was a process which was undertaken annually and one which was obligatory.</w:t>
      </w:r>
    </w:p>
    <w:p w14:paraId="03FBEF9C" w14:textId="77777777" w:rsidR="002347AB" w:rsidRDefault="002347AB" w:rsidP="002347AB">
      <w:pPr>
        <w:rPr>
          <w:szCs w:val="24"/>
        </w:rPr>
      </w:pPr>
    </w:p>
    <w:p w14:paraId="7323E63F" w14:textId="77777777" w:rsidR="002347AB" w:rsidRDefault="002347AB" w:rsidP="002347AB">
      <w:pPr>
        <w:rPr>
          <w:szCs w:val="24"/>
        </w:rPr>
      </w:pPr>
      <w:r>
        <w:rPr>
          <w:szCs w:val="24"/>
        </w:rPr>
        <w:t>Alderman McIlveen expressed the view that it was useful for members to sit on the Audit Committee to gain an understanding of governance processes and the documentation which was produced as a result. He added that those documents were living documents and as such would be constantly updated. Continuing he concurred with Councillor Cathcart’s comments adding that the DUP as a group had voiced its concern about a number of matters and he made a number of comparisons between the Ards Blair Mayne Wellbeing &amp; Leisure Complex and the Bangor Aurora Centre in terms of their operation. He also referenced the impact of the cost of living crisis and the ongoing Covid19 pandemic. As such it was now up to officers to ensure any emerging risks were identified and dealt with accordingly.</w:t>
      </w:r>
    </w:p>
    <w:p w14:paraId="4344F007" w14:textId="77777777" w:rsidR="002347AB" w:rsidRPr="00600EA9" w:rsidRDefault="002347AB" w:rsidP="002347AB">
      <w:pPr>
        <w:rPr>
          <w:szCs w:val="24"/>
        </w:rPr>
      </w:pPr>
    </w:p>
    <w:p w14:paraId="46B9212C" w14:textId="77777777" w:rsidR="002347AB" w:rsidRPr="00600EA9" w:rsidRDefault="002347AB" w:rsidP="002347AB">
      <w:pPr>
        <w:rPr>
          <w:rFonts w:cs="Arial"/>
          <w:b/>
          <w:szCs w:val="24"/>
        </w:rPr>
      </w:pPr>
      <w:r w:rsidRPr="00600EA9">
        <w:rPr>
          <w:rFonts w:cs="Arial"/>
          <w:b/>
          <w:szCs w:val="24"/>
        </w:rPr>
        <w:t>RESOLVED, on the proposal of</w:t>
      </w:r>
      <w:r>
        <w:rPr>
          <w:rFonts w:cs="Arial"/>
          <w:b/>
          <w:szCs w:val="24"/>
        </w:rPr>
        <w:t xml:space="preserve"> Councillor Gilmour</w:t>
      </w:r>
      <w:r w:rsidRPr="00600EA9">
        <w:rPr>
          <w:rFonts w:cs="Arial"/>
          <w:b/>
          <w:bCs/>
          <w:szCs w:val="24"/>
        </w:rPr>
        <w:t>, seconded by</w:t>
      </w:r>
      <w:r>
        <w:rPr>
          <w:rFonts w:cs="Arial"/>
          <w:b/>
          <w:bCs/>
          <w:szCs w:val="24"/>
        </w:rPr>
        <w:t xml:space="preserve"> Alderman Armstrong-Cotter</w:t>
      </w:r>
      <w:r w:rsidRPr="00600EA9">
        <w:rPr>
          <w:rFonts w:cs="Arial"/>
          <w:b/>
          <w:bCs/>
          <w:szCs w:val="24"/>
        </w:rPr>
        <w:t>,</w:t>
      </w:r>
      <w:r w:rsidRPr="00600EA9">
        <w:rPr>
          <w:rFonts w:cs="Arial"/>
          <w:b/>
          <w:szCs w:val="24"/>
        </w:rPr>
        <w:t xml:space="preserve"> that the minutes be adopted.</w:t>
      </w:r>
    </w:p>
    <w:p w14:paraId="473A6CA6" w14:textId="77777777" w:rsidR="002347AB" w:rsidRDefault="002347AB" w:rsidP="002347AB">
      <w:pPr>
        <w:rPr>
          <w:b/>
        </w:rPr>
      </w:pPr>
    </w:p>
    <w:p w14:paraId="27670A14" w14:textId="77777777" w:rsidR="002347AB" w:rsidRPr="00A15FE0" w:rsidRDefault="002347AB" w:rsidP="00345835">
      <w:pPr>
        <w:pStyle w:val="Heading2"/>
      </w:pPr>
      <w:r w:rsidRPr="00345835">
        <w:rPr>
          <w:u w:val="none"/>
        </w:rPr>
        <w:t>7.2.</w:t>
      </w:r>
      <w:r w:rsidRPr="00345835">
        <w:rPr>
          <w:u w:val="none"/>
        </w:rPr>
        <w:tab/>
      </w:r>
      <w:r>
        <w:t xml:space="preserve">Planning Committee dated 5 July 2022 </w:t>
      </w:r>
    </w:p>
    <w:p w14:paraId="36FA58B7" w14:textId="77777777" w:rsidR="002347AB" w:rsidRDefault="002347AB" w:rsidP="002347AB">
      <w:pPr>
        <w:rPr>
          <w:b/>
        </w:rPr>
      </w:pPr>
    </w:p>
    <w:p w14:paraId="3D2A27D7" w14:textId="77777777" w:rsidR="002347AB" w:rsidRDefault="002347AB" w:rsidP="002347AB">
      <w:pPr>
        <w:rPr>
          <w:szCs w:val="24"/>
        </w:rPr>
      </w:pPr>
      <w:r w:rsidRPr="00600EA9">
        <w:rPr>
          <w:szCs w:val="24"/>
        </w:rPr>
        <w:t>PREVIOUSLY CIRCULATED:-  Copy of the above minutes.</w:t>
      </w:r>
    </w:p>
    <w:p w14:paraId="15474843" w14:textId="77777777" w:rsidR="002347AB" w:rsidRPr="00600EA9" w:rsidRDefault="002347AB" w:rsidP="002347AB">
      <w:pPr>
        <w:rPr>
          <w:szCs w:val="24"/>
        </w:rPr>
      </w:pPr>
    </w:p>
    <w:p w14:paraId="6AABEE0E" w14:textId="77777777" w:rsidR="002347AB" w:rsidRPr="00600EA9" w:rsidRDefault="002347AB" w:rsidP="002347AB">
      <w:pPr>
        <w:rPr>
          <w:rFonts w:cs="Arial"/>
          <w:b/>
          <w:szCs w:val="24"/>
        </w:rPr>
      </w:pPr>
      <w:r w:rsidRPr="00600EA9">
        <w:rPr>
          <w:rFonts w:cs="Arial"/>
          <w:b/>
          <w:szCs w:val="24"/>
        </w:rPr>
        <w:t>RESOLVED, on the proposal of</w:t>
      </w:r>
      <w:r>
        <w:rPr>
          <w:rFonts w:cs="Arial"/>
          <w:b/>
          <w:szCs w:val="24"/>
        </w:rPr>
        <w:t xml:space="preserve"> Alderman Gibson</w:t>
      </w:r>
      <w:r w:rsidRPr="00600EA9">
        <w:rPr>
          <w:rFonts w:cs="Arial"/>
          <w:b/>
          <w:bCs/>
          <w:szCs w:val="24"/>
        </w:rPr>
        <w:t>, seconded by</w:t>
      </w:r>
      <w:r>
        <w:rPr>
          <w:rFonts w:cs="Arial"/>
          <w:b/>
          <w:bCs/>
          <w:szCs w:val="24"/>
        </w:rPr>
        <w:t xml:space="preserve"> Councillor McRandal</w:t>
      </w:r>
      <w:r w:rsidRPr="00600EA9">
        <w:rPr>
          <w:rFonts w:cs="Arial"/>
          <w:b/>
          <w:bCs/>
          <w:szCs w:val="24"/>
        </w:rPr>
        <w:t>,</w:t>
      </w:r>
      <w:r w:rsidRPr="00600EA9">
        <w:rPr>
          <w:rFonts w:cs="Arial"/>
          <w:b/>
          <w:szCs w:val="24"/>
        </w:rPr>
        <w:t xml:space="preserve"> that the minutes be adopted.</w:t>
      </w:r>
    </w:p>
    <w:p w14:paraId="60D8865F" w14:textId="77777777" w:rsidR="002347AB" w:rsidRDefault="002347AB" w:rsidP="002347AB">
      <w:pPr>
        <w:rPr>
          <w:b/>
        </w:rPr>
      </w:pPr>
    </w:p>
    <w:p w14:paraId="6DA7CAF1" w14:textId="77777777" w:rsidR="002347AB" w:rsidRPr="00A3721C" w:rsidRDefault="002347AB" w:rsidP="00345835">
      <w:pPr>
        <w:pStyle w:val="Heading2"/>
        <w:ind w:left="720" w:hanging="720"/>
      </w:pPr>
      <w:r w:rsidRPr="00345835">
        <w:rPr>
          <w:u w:val="none"/>
        </w:rPr>
        <w:t>7.3.</w:t>
      </w:r>
      <w:r w:rsidRPr="00345835">
        <w:rPr>
          <w:u w:val="none"/>
        </w:rPr>
        <w:tab/>
      </w:r>
      <w:r w:rsidRPr="00A3721C">
        <w:t>Minutes of Planning Committee Pre-Determination Hearing dated 20 July 2022</w:t>
      </w:r>
    </w:p>
    <w:p w14:paraId="592176FC" w14:textId="77777777" w:rsidR="002347AB" w:rsidRDefault="002347AB" w:rsidP="002347AB">
      <w:pPr>
        <w:rPr>
          <w:b/>
        </w:rPr>
      </w:pPr>
    </w:p>
    <w:p w14:paraId="73DE9010" w14:textId="77777777" w:rsidR="002347AB" w:rsidRDefault="002347AB" w:rsidP="002347AB">
      <w:pPr>
        <w:rPr>
          <w:szCs w:val="24"/>
        </w:rPr>
      </w:pPr>
      <w:r w:rsidRPr="00600EA9">
        <w:rPr>
          <w:szCs w:val="24"/>
        </w:rPr>
        <w:t>PREVIOUSLY CIRCULATED:-  Copy of the above minutes.</w:t>
      </w:r>
    </w:p>
    <w:p w14:paraId="3C49B2F1" w14:textId="77777777" w:rsidR="002347AB" w:rsidRPr="00600EA9" w:rsidRDefault="002347AB" w:rsidP="002347AB">
      <w:pPr>
        <w:rPr>
          <w:szCs w:val="24"/>
        </w:rPr>
      </w:pPr>
    </w:p>
    <w:p w14:paraId="7262AE93" w14:textId="77777777" w:rsidR="002347AB" w:rsidRDefault="002347AB" w:rsidP="002347AB">
      <w:pPr>
        <w:rPr>
          <w:b/>
        </w:rPr>
      </w:pPr>
      <w:r w:rsidRPr="00600EA9">
        <w:rPr>
          <w:rFonts w:cs="Arial"/>
          <w:b/>
          <w:szCs w:val="24"/>
        </w:rPr>
        <w:t>RESOLVED, on the proposal of</w:t>
      </w:r>
      <w:r>
        <w:rPr>
          <w:rFonts w:cs="Arial"/>
          <w:b/>
          <w:szCs w:val="24"/>
        </w:rPr>
        <w:t xml:space="preserve"> Alderman Gibson</w:t>
      </w:r>
      <w:r w:rsidRPr="00600EA9">
        <w:rPr>
          <w:rFonts w:cs="Arial"/>
          <w:b/>
          <w:bCs/>
          <w:szCs w:val="24"/>
        </w:rPr>
        <w:t>, seconded by</w:t>
      </w:r>
      <w:r>
        <w:rPr>
          <w:rFonts w:cs="Arial"/>
          <w:b/>
          <w:bCs/>
          <w:szCs w:val="24"/>
        </w:rPr>
        <w:t xml:space="preserve"> Councillor Thompson</w:t>
      </w:r>
      <w:r w:rsidRPr="00600EA9">
        <w:rPr>
          <w:rFonts w:cs="Arial"/>
          <w:b/>
          <w:bCs/>
          <w:szCs w:val="24"/>
        </w:rPr>
        <w:t>,</w:t>
      </w:r>
      <w:r w:rsidRPr="00600EA9">
        <w:rPr>
          <w:rFonts w:cs="Arial"/>
          <w:b/>
          <w:szCs w:val="24"/>
        </w:rPr>
        <w:t xml:space="preserve"> that the minutes be adopted.</w:t>
      </w:r>
    </w:p>
    <w:p w14:paraId="4ED0343D" w14:textId="77777777" w:rsidR="002347AB" w:rsidRDefault="002347AB" w:rsidP="002347AB">
      <w:pPr>
        <w:rPr>
          <w:b/>
        </w:rPr>
      </w:pPr>
    </w:p>
    <w:p w14:paraId="2470E54C" w14:textId="77777777" w:rsidR="002347AB" w:rsidRPr="00A3721C" w:rsidRDefault="002347AB" w:rsidP="00345835">
      <w:pPr>
        <w:pStyle w:val="Heading2"/>
        <w:ind w:left="720" w:hanging="720"/>
      </w:pPr>
      <w:r w:rsidRPr="00345835">
        <w:rPr>
          <w:u w:val="none"/>
        </w:rPr>
        <w:t>7.4.</w:t>
      </w:r>
      <w:r w:rsidRPr="00345835">
        <w:rPr>
          <w:u w:val="none"/>
        </w:rPr>
        <w:tab/>
      </w:r>
      <w:r w:rsidRPr="00A3721C">
        <w:t>Minutes of Special Meeting of the Planning Committee dated 20 July 2022</w:t>
      </w:r>
    </w:p>
    <w:p w14:paraId="1A1965FC" w14:textId="77777777" w:rsidR="002347AB" w:rsidRDefault="002347AB" w:rsidP="002347AB">
      <w:pPr>
        <w:rPr>
          <w:b/>
        </w:rPr>
      </w:pPr>
    </w:p>
    <w:p w14:paraId="5B6A3210" w14:textId="77777777" w:rsidR="002347AB" w:rsidRDefault="002347AB" w:rsidP="002347AB">
      <w:pPr>
        <w:rPr>
          <w:szCs w:val="24"/>
        </w:rPr>
      </w:pPr>
      <w:r w:rsidRPr="00600EA9">
        <w:rPr>
          <w:szCs w:val="24"/>
        </w:rPr>
        <w:t>PREVIOUSLY CIRCULATED:-  Copy of the above minutes.</w:t>
      </w:r>
    </w:p>
    <w:p w14:paraId="140F6E86" w14:textId="77777777" w:rsidR="002347AB" w:rsidRPr="00600EA9" w:rsidRDefault="002347AB" w:rsidP="002347AB">
      <w:pPr>
        <w:rPr>
          <w:szCs w:val="24"/>
        </w:rPr>
      </w:pPr>
    </w:p>
    <w:p w14:paraId="2F0FD4EF" w14:textId="77777777" w:rsidR="002347AB" w:rsidRPr="00600EA9" w:rsidRDefault="002347AB" w:rsidP="002347AB">
      <w:pPr>
        <w:rPr>
          <w:rFonts w:cs="Arial"/>
          <w:b/>
          <w:szCs w:val="24"/>
        </w:rPr>
      </w:pPr>
      <w:r w:rsidRPr="00600EA9">
        <w:rPr>
          <w:rFonts w:cs="Arial"/>
          <w:b/>
          <w:szCs w:val="24"/>
        </w:rPr>
        <w:t>RESOLVED, on the proposal of</w:t>
      </w:r>
      <w:r>
        <w:rPr>
          <w:rFonts w:cs="Arial"/>
          <w:b/>
          <w:szCs w:val="24"/>
        </w:rPr>
        <w:t xml:space="preserve"> Alderman Gibson</w:t>
      </w:r>
      <w:r w:rsidRPr="00600EA9">
        <w:rPr>
          <w:rFonts w:cs="Arial"/>
          <w:b/>
          <w:bCs/>
          <w:szCs w:val="24"/>
        </w:rPr>
        <w:t>, seconded by</w:t>
      </w:r>
      <w:r>
        <w:rPr>
          <w:rFonts w:cs="Arial"/>
          <w:b/>
          <w:bCs/>
          <w:szCs w:val="24"/>
        </w:rPr>
        <w:t xml:space="preserve"> Councillor McRandal</w:t>
      </w:r>
      <w:r w:rsidRPr="00600EA9">
        <w:rPr>
          <w:rFonts w:cs="Arial"/>
          <w:b/>
          <w:bCs/>
          <w:szCs w:val="24"/>
        </w:rPr>
        <w:t>,</w:t>
      </w:r>
      <w:r w:rsidRPr="00600EA9">
        <w:rPr>
          <w:rFonts w:cs="Arial"/>
          <w:b/>
          <w:szCs w:val="24"/>
        </w:rPr>
        <w:t xml:space="preserve"> that the minutes be adopted.</w:t>
      </w:r>
    </w:p>
    <w:p w14:paraId="0D68AEE4" w14:textId="77777777" w:rsidR="002347AB" w:rsidRDefault="002347AB" w:rsidP="002347AB">
      <w:pPr>
        <w:rPr>
          <w:rFonts w:cs="Arial"/>
          <w:b/>
          <w:szCs w:val="24"/>
        </w:rPr>
      </w:pPr>
    </w:p>
    <w:p w14:paraId="040A210C" w14:textId="77777777" w:rsidR="002347AB" w:rsidRPr="00600EA9" w:rsidRDefault="002347AB" w:rsidP="00345835">
      <w:pPr>
        <w:pStyle w:val="Heading1"/>
        <w:numPr>
          <w:ilvl w:val="0"/>
          <w:numId w:val="0"/>
        </w:numPr>
        <w:ind w:left="720" w:hanging="720"/>
      </w:pPr>
      <w:r w:rsidRPr="00345835">
        <w:rPr>
          <w:u w:val="none"/>
        </w:rPr>
        <w:t xml:space="preserve">8. </w:t>
      </w:r>
      <w:r w:rsidRPr="00345835">
        <w:rPr>
          <w:u w:val="none"/>
        </w:rPr>
        <w:tab/>
      </w:r>
      <w:r w:rsidRPr="00600EA9">
        <w:t>CONSUL</w:t>
      </w:r>
      <w:r>
        <w:t>T</w:t>
      </w:r>
      <w:r w:rsidRPr="00600EA9">
        <w:t xml:space="preserve">ATIONS </w:t>
      </w:r>
    </w:p>
    <w:p w14:paraId="13A27007" w14:textId="77777777" w:rsidR="002347AB" w:rsidRPr="00600EA9" w:rsidRDefault="002347AB" w:rsidP="002347AB"/>
    <w:p w14:paraId="59B06587" w14:textId="77777777" w:rsidR="002347AB" w:rsidRPr="008202EB" w:rsidRDefault="002347AB" w:rsidP="00345835">
      <w:pPr>
        <w:pStyle w:val="Heading2"/>
        <w:ind w:left="720" w:hanging="720"/>
        <w:rPr>
          <w:rFonts w:eastAsia="Calibri"/>
        </w:rPr>
      </w:pPr>
      <w:r w:rsidRPr="00345835">
        <w:rPr>
          <w:rFonts w:eastAsia="Calibri"/>
          <w:u w:val="none"/>
        </w:rPr>
        <w:t>8.1</w:t>
      </w:r>
      <w:r w:rsidRPr="00345835">
        <w:rPr>
          <w:rFonts w:eastAsia="Calibri"/>
          <w:u w:val="none"/>
        </w:rPr>
        <w:tab/>
      </w:r>
      <w:r w:rsidRPr="00083F8B">
        <w:t>Consultation on Proposal to Publish RQIA Inspection Reports relating to Children’s Services – Closing Date 20 October 2022</w:t>
      </w:r>
      <w:r>
        <w:t xml:space="preserve"> </w:t>
      </w:r>
      <w:r w:rsidRPr="00345835">
        <w:rPr>
          <w:b w:val="0"/>
          <w:bCs/>
          <w:u w:val="none"/>
        </w:rPr>
        <w:t>(Appendix II)</w:t>
      </w:r>
    </w:p>
    <w:p w14:paraId="5F33D398" w14:textId="77777777" w:rsidR="002347AB" w:rsidRPr="00600EA9" w:rsidRDefault="002347AB" w:rsidP="002347AB">
      <w:pPr>
        <w:ind w:left="720" w:hanging="720"/>
        <w:rPr>
          <w:rFonts w:eastAsia="Calibri" w:cs="Arial"/>
          <w:szCs w:val="24"/>
        </w:rPr>
      </w:pPr>
    </w:p>
    <w:p w14:paraId="6249491B" w14:textId="77777777" w:rsidR="002347AB" w:rsidRPr="00FC6ECB" w:rsidRDefault="002347AB" w:rsidP="002347AB">
      <w:pPr>
        <w:rPr>
          <w:rFonts w:cs="Arial"/>
          <w:szCs w:val="24"/>
        </w:rPr>
      </w:pPr>
      <w:r w:rsidRPr="00196EFB">
        <w:rPr>
          <w:rFonts w:cs="Arial"/>
          <w:szCs w:val="24"/>
        </w:rPr>
        <w:t xml:space="preserve">PREVIOUSLY CIRCULATED:- Correspondence from the </w:t>
      </w:r>
      <w:r>
        <w:t xml:space="preserve">Regulation and Quality Improvement Authority detailing its consultation on its proposals to publish the Inspection Reports relating to Children’s Services through a public consultation. The  Consultation would take place over a 14 week period, closing on 20 October 2022. </w:t>
      </w:r>
    </w:p>
    <w:p w14:paraId="30867750" w14:textId="77777777" w:rsidR="002347AB" w:rsidRPr="00600EA9" w:rsidRDefault="002347AB" w:rsidP="002347AB">
      <w:pPr>
        <w:rPr>
          <w:rFonts w:cs="Arial"/>
          <w:szCs w:val="24"/>
        </w:rPr>
      </w:pPr>
    </w:p>
    <w:p w14:paraId="319BFE1F" w14:textId="77777777" w:rsidR="002347AB" w:rsidRPr="00600EA9" w:rsidRDefault="002347AB" w:rsidP="002347AB">
      <w:pPr>
        <w:rPr>
          <w:rFonts w:cs="Arial"/>
          <w:b/>
          <w:szCs w:val="24"/>
        </w:rPr>
      </w:pPr>
      <w:r w:rsidRPr="00600EA9">
        <w:rPr>
          <w:rFonts w:cs="Arial"/>
          <w:b/>
          <w:szCs w:val="24"/>
        </w:rPr>
        <w:t>RESOLVED, on the proposal of</w:t>
      </w:r>
      <w:r>
        <w:rPr>
          <w:rFonts w:cs="Arial"/>
          <w:b/>
          <w:szCs w:val="24"/>
        </w:rPr>
        <w:t xml:space="preserve"> Councillor Thompson</w:t>
      </w:r>
      <w:r w:rsidRPr="00600EA9">
        <w:rPr>
          <w:rFonts w:cs="Arial"/>
          <w:b/>
          <w:bCs/>
          <w:szCs w:val="24"/>
        </w:rPr>
        <w:t>, seconded by</w:t>
      </w:r>
      <w:r>
        <w:rPr>
          <w:rFonts w:cs="Arial"/>
          <w:b/>
          <w:bCs/>
          <w:szCs w:val="24"/>
        </w:rPr>
        <w:t xml:space="preserve"> Councillor Edmund</w:t>
      </w:r>
      <w:r w:rsidRPr="00600EA9">
        <w:rPr>
          <w:rFonts w:cs="Arial"/>
          <w:b/>
          <w:bCs/>
          <w:szCs w:val="24"/>
        </w:rPr>
        <w:t>,</w:t>
      </w:r>
      <w:r w:rsidRPr="00600EA9">
        <w:rPr>
          <w:rFonts w:cs="Arial"/>
          <w:b/>
          <w:szCs w:val="24"/>
        </w:rPr>
        <w:t xml:space="preserve"> that the </w:t>
      </w:r>
      <w:r>
        <w:rPr>
          <w:rFonts w:cs="Arial"/>
          <w:b/>
          <w:szCs w:val="24"/>
        </w:rPr>
        <w:t>consultation document be noted.</w:t>
      </w:r>
    </w:p>
    <w:p w14:paraId="4870BEBB" w14:textId="77777777" w:rsidR="002347AB" w:rsidRDefault="002347AB" w:rsidP="002347AB"/>
    <w:p w14:paraId="2851F31D" w14:textId="77777777" w:rsidR="002347AB" w:rsidRPr="00EE334E" w:rsidRDefault="002347AB" w:rsidP="00345835">
      <w:pPr>
        <w:pStyle w:val="Heading2"/>
        <w:ind w:left="720" w:hanging="720"/>
        <w:rPr>
          <w:rFonts w:eastAsia="Calibri"/>
          <w:noProof/>
        </w:rPr>
      </w:pPr>
      <w:r w:rsidRPr="00345835">
        <w:rPr>
          <w:u w:val="none"/>
        </w:rPr>
        <w:t>8.2.</w:t>
      </w:r>
      <w:r w:rsidRPr="00345835">
        <w:rPr>
          <w:u w:val="none"/>
        </w:rPr>
        <w:tab/>
      </w:r>
      <w:r w:rsidRPr="00E442B2">
        <w:rPr>
          <w:rFonts w:eastAsia="Calibri"/>
          <w:noProof/>
        </w:rPr>
        <w:t>DAERA Consultation on Management of Fast Craft and PWCs in Marine Protected Areas</w:t>
      </w:r>
      <w:r>
        <w:rPr>
          <w:rFonts w:eastAsia="Calibri"/>
          <w:noProof/>
        </w:rPr>
        <w:t xml:space="preserve"> (File </w:t>
      </w:r>
      <w:r w:rsidRPr="00EE334E">
        <w:rPr>
          <w:rFonts w:eastAsia="Calibri"/>
          <w:noProof/>
        </w:rPr>
        <w:t xml:space="preserve">– </w:t>
      </w:r>
      <w:r w:rsidRPr="00EE334E">
        <w:t>65373)</w:t>
      </w:r>
      <w:r w:rsidRPr="00345835">
        <w:rPr>
          <w:u w:val="none"/>
        </w:rPr>
        <w:t xml:space="preserve"> </w:t>
      </w:r>
      <w:r w:rsidRPr="00345835">
        <w:rPr>
          <w:b w:val="0"/>
          <w:bCs/>
          <w:u w:val="none"/>
        </w:rPr>
        <w:t>(Appendix III)</w:t>
      </w:r>
    </w:p>
    <w:p w14:paraId="6AE85794" w14:textId="77777777" w:rsidR="002347AB" w:rsidRDefault="002347AB" w:rsidP="002347AB">
      <w:pPr>
        <w:rPr>
          <w:rFonts w:eastAsia="Calibri" w:cs="Arial"/>
          <w:noProof/>
          <w:szCs w:val="24"/>
        </w:rPr>
      </w:pPr>
    </w:p>
    <w:p w14:paraId="6E74C3DF" w14:textId="77777777" w:rsidR="002347AB" w:rsidRDefault="002347AB" w:rsidP="002347AB">
      <w:pPr>
        <w:rPr>
          <w:b/>
        </w:rPr>
      </w:pPr>
      <w:r w:rsidRPr="00196EFB">
        <w:rPr>
          <w:rFonts w:cs="Arial"/>
          <w:szCs w:val="24"/>
        </w:rPr>
        <w:t xml:space="preserve">PREVIOUSLY CIRCULATED:- </w:t>
      </w:r>
      <w:r>
        <w:rPr>
          <w:rFonts w:cs="Arial"/>
          <w:szCs w:val="24"/>
        </w:rPr>
        <w:t xml:space="preserve">Report from Director of Environment detailing that </w:t>
      </w:r>
    </w:p>
    <w:p w14:paraId="108B2CA3" w14:textId="77777777" w:rsidR="002347AB" w:rsidRDefault="002347AB" w:rsidP="002347AB">
      <w:pPr>
        <w:rPr>
          <w:bCs/>
        </w:rPr>
      </w:pPr>
      <w:r>
        <w:rPr>
          <w:bCs/>
        </w:rPr>
        <w:t>the Council received a consultation document entitled ‘</w:t>
      </w:r>
      <w:r w:rsidRPr="00F8127A">
        <w:rPr>
          <w:bCs/>
          <w:i/>
          <w:iCs/>
        </w:rPr>
        <w:t>Consultation on management measures on the use of fast craft and personal watercraft (PWC) in marine protected areas</w:t>
      </w:r>
      <w:r>
        <w:rPr>
          <w:bCs/>
          <w:i/>
          <w:iCs/>
        </w:rPr>
        <w:t xml:space="preserve">”, </w:t>
      </w:r>
      <w:r>
        <w:rPr>
          <w:bCs/>
        </w:rPr>
        <w:t xml:space="preserve">from </w:t>
      </w:r>
      <w:r w:rsidRPr="000A071C">
        <w:rPr>
          <w:bCs/>
        </w:rPr>
        <w:t>The Department of Agriculture, Environment and Rural Affairs (DAERA)</w:t>
      </w:r>
      <w:r>
        <w:rPr>
          <w:bCs/>
        </w:rPr>
        <w:t>.</w:t>
      </w:r>
    </w:p>
    <w:p w14:paraId="463C2EF9" w14:textId="77777777" w:rsidR="002347AB" w:rsidRDefault="002347AB" w:rsidP="002347AB"/>
    <w:p w14:paraId="0DE2E46C" w14:textId="77777777" w:rsidR="002347AB" w:rsidRPr="00142435" w:rsidRDefault="002347AB" w:rsidP="002347AB">
      <w:pPr>
        <w:rPr>
          <w:bCs/>
        </w:rPr>
      </w:pPr>
      <w:r w:rsidRPr="00142435">
        <w:t>The consultation stated that the proposed management measures were designed to reduce the risk of disturbance to marine species from the use of motorised craft in marine protected areas.</w:t>
      </w:r>
    </w:p>
    <w:p w14:paraId="5461AE2B" w14:textId="77777777" w:rsidR="002347AB" w:rsidRPr="000A071C" w:rsidRDefault="002347AB" w:rsidP="002347AB">
      <w:pPr>
        <w:jc w:val="both"/>
        <w:rPr>
          <w:bCs/>
        </w:rPr>
      </w:pPr>
    </w:p>
    <w:p w14:paraId="42638488" w14:textId="77777777" w:rsidR="002347AB" w:rsidRDefault="002347AB" w:rsidP="002347AB">
      <w:r w:rsidRPr="000A071C">
        <w:rPr>
          <w:bCs/>
        </w:rPr>
        <w:t xml:space="preserve">The stakeholder </w:t>
      </w:r>
      <w:r>
        <w:rPr>
          <w:bCs/>
        </w:rPr>
        <w:t>c</w:t>
      </w:r>
      <w:r w:rsidRPr="000A071C">
        <w:rPr>
          <w:bCs/>
        </w:rPr>
        <w:t xml:space="preserve">onsultation process </w:t>
      </w:r>
      <w:r>
        <w:t>opened on 9 June 2022 and would close on 1 September 2022.</w:t>
      </w:r>
    </w:p>
    <w:p w14:paraId="7EE0383C" w14:textId="77777777" w:rsidR="002347AB" w:rsidRPr="00517234" w:rsidRDefault="002347AB" w:rsidP="002347AB">
      <w:pPr>
        <w:rPr>
          <w:rFonts w:cs="Arial"/>
          <w:b/>
          <w:szCs w:val="24"/>
        </w:rPr>
      </w:pPr>
    </w:p>
    <w:p w14:paraId="7ADA4609" w14:textId="77777777" w:rsidR="002347AB" w:rsidRDefault="002347AB" w:rsidP="002347AB">
      <w:r>
        <w:t>In September 2021, the UK Government consulted on how to bring Personal Watercraft within the scope of the Merchants Shipping Act 1995, in order to provide a way for their misuse to be controlled/prosecuted.  The consultation results did not support the proposals in their current format; therefore, it was likely that a second consultation would be required. Officers believed that there had been no further progress on this at this present time.</w:t>
      </w:r>
    </w:p>
    <w:p w14:paraId="22BDCB5F" w14:textId="77777777" w:rsidR="002347AB" w:rsidRDefault="002347AB" w:rsidP="002347AB"/>
    <w:p w14:paraId="662FB7FA" w14:textId="77777777" w:rsidR="002347AB" w:rsidRDefault="002347AB" w:rsidP="002347AB">
      <w:r>
        <w:t>However, the Department of Agriculture Environment and Rural Affairs (DAERA) had coordinated a working group to consider the options for management of fast craft in marine protected areas around the coast of Northern Ireland. Officers, amongst many other agencies sit on this group.  A consultation on those management options was now live and officers’ draft responses were attached for Council approval.</w:t>
      </w:r>
    </w:p>
    <w:p w14:paraId="4FB1E210" w14:textId="77777777" w:rsidR="002347AB" w:rsidRDefault="002347AB" w:rsidP="002347AB">
      <w:pPr>
        <w:rPr>
          <w:rFonts w:cs="Arial"/>
          <w:szCs w:val="24"/>
        </w:rPr>
      </w:pPr>
    </w:p>
    <w:p w14:paraId="763A5D65" w14:textId="77777777" w:rsidR="002347AB" w:rsidRDefault="002347AB" w:rsidP="002347AB">
      <w:pPr>
        <w:jc w:val="both"/>
      </w:pPr>
      <w:r>
        <w:rPr>
          <w:rFonts w:cs="Arial"/>
          <w:szCs w:val="24"/>
        </w:rPr>
        <w:t xml:space="preserve">RECOMMENDED </w:t>
      </w:r>
      <w:r w:rsidRPr="00956AFA">
        <w:t xml:space="preserve">that the </w:t>
      </w:r>
      <w:r>
        <w:t>Council approves the consultation response attached.</w:t>
      </w:r>
    </w:p>
    <w:p w14:paraId="381DE6E0" w14:textId="77777777" w:rsidR="002347AB" w:rsidRPr="00600EA9" w:rsidRDefault="002347AB" w:rsidP="002347AB">
      <w:pPr>
        <w:rPr>
          <w:rFonts w:cs="Arial"/>
          <w:szCs w:val="24"/>
        </w:rPr>
      </w:pPr>
    </w:p>
    <w:p w14:paraId="6E2EEA87" w14:textId="77777777" w:rsidR="002347AB" w:rsidRPr="00600EA9" w:rsidRDefault="002347AB" w:rsidP="002347AB">
      <w:pPr>
        <w:rPr>
          <w:rFonts w:cs="Arial"/>
          <w:b/>
          <w:szCs w:val="24"/>
        </w:rPr>
      </w:pPr>
      <w:r w:rsidRPr="00600EA9">
        <w:rPr>
          <w:rFonts w:cs="Arial"/>
          <w:b/>
          <w:szCs w:val="24"/>
        </w:rPr>
        <w:t>RESOLVED, on the proposal of</w:t>
      </w:r>
      <w:r>
        <w:rPr>
          <w:rFonts w:cs="Arial"/>
          <w:b/>
          <w:szCs w:val="24"/>
        </w:rPr>
        <w:t xml:space="preserve"> Councillor McArthur</w:t>
      </w:r>
      <w:r w:rsidRPr="00600EA9">
        <w:rPr>
          <w:rFonts w:cs="Arial"/>
          <w:b/>
          <w:bCs/>
          <w:szCs w:val="24"/>
        </w:rPr>
        <w:t>, seconded by</w:t>
      </w:r>
      <w:r>
        <w:rPr>
          <w:rFonts w:cs="Arial"/>
          <w:b/>
          <w:bCs/>
          <w:szCs w:val="24"/>
        </w:rPr>
        <w:t xml:space="preserve"> Councillor Edmund</w:t>
      </w:r>
      <w:r w:rsidRPr="00600EA9">
        <w:rPr>
          <w:rFonts w:cs="Arial"/>
          <w:b/>
          <w:bCs/>
          <w:szCs w:val="24"/>
        </w:rPr>
        <w:t>,</w:t>
      </w:r>
      <w:r w:rsidRPr="00600EA9">
        <w:rPr>
          <w:rFonts w:cs="Arial"/>
          <w:b/>
          <w:szCs w:val="24"/>
        </w:rPr>
        <w:t xml:space="preserve"> that the </w:t>
      </w:r>
      <w:r>
        <w:rPr>
          <w:rFonts w:cs="Arial"/>
          <w:b/>
          <w:szCs w:val="24"/>
        </w:rPr>
        <w:t>consultation document be noted.</w:t>
      </w:r>
    </w:p>
    <w:p w14:paraId="18E81E01" w14:textId="77777777" w:rsidR="002347AB" w:rsidRDefault="002347AB" w:rsidP="002347AB">
      <w:pPr>
        <w:rPr>
          <w:rFonts w:eastAsia="Calibri" w:cs="Arial"/>
          <w:noProof/>
          <w:szCs w:val="24"/>
        </w:rPr>
      </w:pPr>
    </w:p>
    <w:p w14:paraId="1BD3C1A4" w14:textId="77777777" w:rsidR="002347AB" w:rsidRPr="004458C0" w:rsidRDefault="002347AB" w:rsidP="004458C0">
      <w:pPr>
        <w:pStyle w:val="Heading2"/>
        <w:ind w:left="720" w:hanging="720"/>
        <w:rPr>
          <w:b w:val="0"/>
          <w:bCs/>
          <w:u w:val="none"/>
        </w:rPr>
      </w:pPr>
      <w:r w:rsidRPr="004458C0">
        <w:rPr>
          <w:rFonts w:eastAsia="Calibri"/>
          <w:noProof/>
          <w:u w:val="none"/>
        </w:rPr>
        <w:t>8.3.</w:t>
      </w:r>
      <w:r w:rsidRPr="004458C0">
        <w:rPr>
          <w:rFonts w:eastAsia="Calibri"/>
          <w:noProof/>
          <w:u w:val="none"/>
        </w:rPr>
        <w:tab/>
      </w:r>
      <w:r w:rsidRPr="00E442B2">
        <w:t xml:space="preserve">Gas (Designation of </w:t>
      </w:r>
      <w:proofErr w:type="gramStart"/>
      <w:r w:rsidRPr="00E442B2">
        <w:t>Pipe-lines</w:t>
      </w:r>
      <w:proofErr w:type="gramEnd"/>
      <w:r w:rsidRPr="00E442B2">
        <w:t>) Order (Northern Ireland) 2022</w:t>
      </w:r>
      <w:r>
        <w:t xml:space="preserve"> </w:t>
      </w:r>
      <w:r w:rsidRPr="004458C0">
        <w:rPr>
          <w:b w:val="0"/>
          <w:bCs/>
          <w:u w:val="none"/>
        </w:rPr>
        <w:t>(Appendix IV)</w:t>
      </w:r>
    </w:p>
    <w:p w14:paraId="25B869AD" w14:textId="77777777" w:rsidR="002347AB" w:rsidRDefault="002347AB" w:rsidP="002347AB">
      <w:pPr>
        <w:rPr>
          <w:rFonts w:cs="Arial"/>
          <w:b/>
          <w:bCs/>
          <w:szCs w:val="24"/>
          <w:u w:val="single"/>
        </w:rPr>
      </w:pPr>
    </w:p>
    <w:p w14:paraId="2EBAD50F" w14:textId="77777777" w:rsidR="002347AB" w:rsidRPr="00EE334E" w:rsidRDefault="002347AB" w:rsidP="002347AB">
      <w:pPr>
        <w:rPr>
          <w:rFonts w:cs="Arial"/>
        </w:rPr>
      </w:pPr>
      <w:r w:rsidRPr="00196EFB">
        <w:rPr>
          <w:rFonts w:cs="Arial"/>
          <w:szCs w:val="24"/>
        </w:rPr>
        <w:t xml:space="preserve">PREVIOUSLY CIRCULATED:- Correspondence from the Department had </w:t>
      </w:r>
      <w:r>
        <w:rPr>
          <w:rFonts w:cs="Arial"/>
          <w:szCs w:val="24"/>
        </w:rPr>
        <w:t xml:space="preserve">been received advising that </w:t>
      </w:r>
      <w:r>
        <w:rPr>
          <w:rFonts w:cs="Arial"/>
        </w:rPr>
        <w:t xml:space="preserve">the Department for the Economy (DfE) had published a public notice regarding plans to make and lay subordinate legislation entitled the </w:t>
      </w:r>
      <w:r w:rsidRPr="00EE334E">
        <w:rPr>
          <w:rFonts w:cs="Arial"/>
        </w:rPr>
        <w:t>‘Gas (Designation of Pipe-lines) Order (Northern Ireland) 2022’.  </w:t>
      </w:r>
    </w:p>
    <w:p w14:paraId="508C77AA" w14:textId="77777777" w:rsidR="002347AB" w:rsidRDefault="002347AB" w:rsidP="002347AB">
      <w:pPr>
        <w:rPr>
          <w:rFonts w:cs="Arial"/>
        </w:rPr>
      </w:pPr>
    </w:p>
    <w:p w14:paraId="37D79F15" w14:textId="77777777" w:rsidR="002347AB" w:rsidRDefault="002347AB" w:rsidP="002347AB">
      <w:pPr>
        <w:rPr>
          <w:rFonts w:cs="Arial"/>
          <w:b/>
          <w:bCs/>
          <w:u w:val="single"/>
        </w:rPr>
      </w:pPr>
    </w:p>
    <w:p w14:paraId="65FEB8CD" w14:textId="77777777" w:rsidR="002347AB" w:rsidRDefault="002347AB" w:rsidP="002347AB">
      <w:pPr>
        <w:rPr>
          <w:rFonts w:cs="Arial"/>
          <w:b/>
          <w:bCs/>
          <w:u w:val="single"/>
        </w:rPr>
      </w:pPr>
    </w:p>
    <w:p w14:paraId="780477F2" w14:textId="77777777" w:rsidR="002347AB" w:rsidRDefault="002347AB" w:rsidP="002347AB">
      <w:pPr>
        <w:rPr>
          <w:rFonts w:cs="Arial"/>
          <w:b/>
          <w:bCs/>
          <w:u w:val="single"/>
        </w:rPr>
      </w:pPr>
      <w:r>
        <w:rPr>
          <w:rFonts w:cs="Arial"/>
          <w:b/>
          <w:bCs/>
          <w:u w:val="single"/>
        </w:rPr>
        <w:t>Background</w:t>
      </w:r>
    </w:p>
    <w:p w14:paraId="5E7A7932" w14:textId="77777777" w:rsidR="002347AB" w:rsidRDefault="002347AB" w:rsidP="002347AB">
      <w:pPr>
        <w:rPr>
          <w:rFonts w:cs="Arial"/>
        </w:rPr>
      </w:pPr>
    </w:p>
    <w:p w14:paraId="1B885DCA" w14:textId="77777777" w:rsidR="002347AB" w:rsidRDefault="002347AB" w:rsidP="002347AB">
      <w:pPr>
        <w:autoSpaceDE w:val="0"/>
        <w:autoSpaceDN w:val="0"/>
        <w:rPr>
          <w:rFonts w:cs="Arial"/>
          <w:lang w:val="en-US"/>
        </w:rPr>
      </w:pPr>
      <w:r>
        <w:rPr>
          <w:rFonts w:cs="Arial"/>
        </w:rPr>
        <w:lastRenderedPageBreak/>
        <w:t xml:space="preserve">The proposed Designation Order would provide for a new 3km section of </w:t>
      </w:r>
      <w:proofErr w:type="gramStart"/>
      <w:r>
        <w:rPr>
          <w:rFonts w:cs="Arial"/>
          <w:lang w:val="en-US"/>
        </w:rPr>
        <w:t>high pressure</w:t>
      </w:r>
      <w:proofErr w:type="gramEnd"/>
      <w:r>
        <w:rPr>
          <w:rFonts w:cs="Arial"/>
          <w:lang w:val="en-US"/>
        </w:rPr>
        <w:t xml:space="preserve"> gas </w:t>
      </w:r>
      <w:proofErr w:type="gramStart"/>
      <w:r>
        <w:rPr>
          <w:rFonts w:cs="Arial"/>
          <w:lang w:val="en-US"/>
        </w:rPr>
        <w:t>pipe-line</w:t>
      </w:r>
      <w:proofErr w:type="gramEnd"/>
      <w:r>
        <w:rPr>
          <w:rFonts w:cs="Arial"/>
          <w:lang w:val="en-US"/>
        </w:rPr>
        <w:t xml:space="preserve"> connecting </w:t>
      </w:r>
      <w:proofErr w:type="spellStart"/>
      <w:r>
        <w:rPr>
          <w:rFonts w:cs="Arial"/>
          <w:lang w:val="en-US"/>
        </w:rPr>
        <w:t>Kilroot</w:t>
      </w:r>
      <w:proofErr w:type="spellEnd"/>
      <w:r>
        <w:rPr>
          <w:rFonts w:cs="Arial"/>
          <w:lang w:val="en-US"/>
        </w:rPr>
        <w:t xml:space="preserve"> power station to the NI gas network to be designated under Article 59 of the Energy (NI) Order 2003 for the purposes of the common transmission tariff.  This meant that certain costs relating to those pipelines would be added to a ‘</w:t>
      </w:r>
      <w:proofErr w:type="spellStart"/>
      <w:r>
        <w:rPr>
          <w:rFonts w:cs="Arial"/>
          <w:lang w:val="en-US"/>
        </w:rPr>
        <w:t>postalised</w:t>
      </w:r>
      <w:proofErr w:type="spellEnd"/>
      <w:r>
        <w:rPr>
          <w:rFonts w:cs="Arial"/>
          <w:lang w:val="en-US"/>
        </w:rPr>
        <w:t xml:space="preserve">’ pot and recovered from all gas consumers across Northern Ireland (both business and domestic) over an extended period through the regulated common transmission tariff within gas bills.  This was in line with established </w:t>
      </w:r>
      <w:proofErr w:type="spellStart"/>
      <w:r>
        <w:rPr>
          <w:rFonts w:cs="Arial"/>
          <w:lang w:val="en-US"/>
        </w:rPr>
        <w:t>postalisation</w:t>
      </w:r>
      <w:proofErr w:type="spellEnd"/>
      <w:r>
        <w:rPr>
          <w:rFonts w:cs="Arial"/>
          <w:lang w:val="en-US"/>
        </w:rPr>
        <w:t xml:space="preserve"> policy for the economic and efficient development of the natural gas industry in Northern Ireland and was not expected t</w:t>
      </w:r>
      <w:r>
        <w:rPr>
          <w:rFonts w:cs="Arial"/>
        </w:rPr>
        <w:t>o result in any increase in consumers’ gas bills.</w:t>
      </w:r>
    </w:p>
    <w:p w14:paraId="5982D411" w14:textId="77777777" w:rsidR="002347AB" w:rsidRDefault="002347AB" w:rsidP="002347AB">
      <w:pPr>
        <w:autoSpaceDE w:val="0"/>
        <w:autoSpaceDN w:val="0"/>
        <w:rPr>
          <w:rFonts w:cs="Arial"/>
          <w:lang w:val="en-US"/>
        </w:rPr>
      </w:pPr>
    </w:p>
    <w:p w14:paraId="0B0E672C" w14:textId="77777777" w:rsidR="002347AB" w:rsidRDefault="002347AB" w:rsidP="002347AB">
      <w:pPr>
        <w:spacing w:after="260"/>
        <w:rPr>
          <w:rFonts w:cs="Arial"/>
        </w:rPr>
      </w:pPr>
      <w:r>
        <w:rPr>
          <w:rFonts w:cs="Arial"/>
        </w:rPr>
        <w:t>Further information on the reasons for, and effects of, the Designation Order were outlined in the public notice, draft regulatory impact assessment, equality screening form and rural needs impact assessment which were all available on the Department’s website at:</w:t>
      </w:r>
    </w:p>
    <w:p w14:paraId="4298B20A" w14:textId="77777777" w:rsidR="002347AB" w:rsidRDefault="002347AB" w:rsidP="002347AB">
      <w:pPr>
        <w:autoSpaceDE w:val="0"/>
        <w:autoSpaceDN w:val="0"/>
        <w:rPr>
          <w:rFonts w:cs="Arial"/>
          <w:color w:val="2E75B6"/>
        </w:rPr>
      </w:pPr>
      <w:hyperlink r:id="rId10" w:history="1">
        <w:r>
          <w:rPr>
            <w:rStyle w:val="Hyperlink"/>
            <w:color w:val="2E75B6"/>
          </w:rPr>
          <w:t>https://www.economy-ni.gov.uk/consultations/draft-gas-designation-pipe-lines-order-northern-ireland-2022</w:t>
        </w:r>
      </w:hyperlink>
    </w:p>
    <w:p w14:paraId="76F3062B" w14:textId="77777777" w:rsidR="002347AB" w:rsidRDefault="002347AB" w:rsidP="002347AB">
      <w:pPr>
        <w:autoSpaceDE w:val="0"/>
        <w:autoSpaceDN w:val="0"/>
        <w:rPr>
          <w:rFonts w:cs="Arial"/>
        </w:rPr>
      </w:pPr>
    </w:p>
    <w:p w14:paraId="644085F9" w14:textId="77777777" w:rsidR="002347AB" w:rsidRDefault="002347AB" w:rsidP="002347AB">
      <w:pPr>
        <w:autoSpaceDE w:val="0"/>
        <w:autoSpaceDN w:val="0"/>
        <w:rPr>
          <w:rFonts w:cs="Arial"/>
          <w:b/>
          <w:bCs/>
          <w:u w:val="single"/>
        </w:rPr>
      </w:pPr>
      <w:r>
        <w:rPr>
          <w:rFonts w:cs="Arial"/>
          <w:b/>
          <w:bCs/>
          <w:u w:val="single"/>
        </w:rPr>
        <w:t>Timing</w:t>
      </w:r>
    </w:p>
    <w:p w14:paraId="1A608018" w14:textId="77777777" w:rsidR="002347AB" w:rsidRDefault="002347AB" w:rsidP="002347AB">
      <w:pPr>
        <w:autoSpaceDE w:val="0"/>
        <w:autoSpaceDN w:val="0"/>
        <w:rPr>
          <w:rFonts w:cs="Arial"/>
          <w:b/>
          <w:bCs/>
        </w:rPr>
      </w:pPr>
    </w:p>
    <w:p w14:paraId="031EDC02" w14:textId="77777777" w:rsidR="002347AB" w:rsidRDefault="002347AB" w:rsidP="002347AB">
      <w:pPr>
        <w:autoSpaceDE w:val="0"/>
        <w:autoSpaceDN w:val="0"/>
        <w:rPr>
          <w:rFonts w:cs="Arial"/>
        </w:rPr>
      </w:pPr>
      <w:r>
        <w:rPr>
          <w:rFonts w:cs="Arial"/>
        </w:rPr>
        <w:t>Any representations on the proposed Order, or comments on the associated draft regulatory impact assessment, equality screening form, or rural needs impact assessment, were required</w:t>
      </w:r>
      <w:r>
        <w:rPr>
          <w:rFonts w:cs="Arial"/>
          <w:b/>
          <w:bCs/>
        </w:rPr>
        <w:t xml:space="preserve"> </w:t>
      </w:r>
      <w:r w:rsidRPr="001F7F4A">
        <w:rPr>
          <w:rFonts w:cs="Arial"/>
        </w:rPr>
        <w:t>by Tuesday 23</w:t>
      </w:r>
      <w:r>
        <w:rPr>
          <w:rFonts w:cs="Arial"/>
          <w:vertAlign w:val="superscript"/>
        </w:rPr>
        <w:t xml:space="preserve"> </w:t>
      </w:r>
      <w:r w:rsidRPr="001F7F4A">
        <w:rPr>
          <w:rFonts w:cs="Arial"/>
        </w:rPr>
        <w:t xml:space="preserve"> August 2022.</w:t>
      </w:r>
      <w:r w:rsidRPr="001F7F4A">
        <w:rPr>
          <w:rFonts w:cs="Arial"/>
          <w:color w:val="FFFFFF"/>
        </w:rPr>
        <w:t>2016</w:t>
      </w:r>
      <w:r>
        <w:rPr>
          <w:rFonts w:cs="Arial"/>
          <w:color w:val="FFFFFF"/>
          <w:u w:val="single"/>
        </w:rPr>
        <w:t>.</w:t>
      </w:r>
    </w:p>
    <w:p w14:paraId="51EAF08C" w14:textId="77777777" w:rsidR="002347AB" w:rsidRDefault="002347AB" w:rsidP="002347AB">
      <w:pPr>
        <w:autoSpaceDE w:val="0"/>
        <w:autoSpaceDN w:val="0"/>
        <w:rPr>
          <w:rFonts w:cs="Arial"/>
        </w:rPr>
      </w:pPr>
    </w:p>
    <w:p w14:paraId="3D1B1110" w14:textId="77777777" w:rsidR="002347AB" w:rsidRDefault="002347AB" w:rsidP="002347AB">
      <w:pPr>
        <w:autoSpaceDE w:val="0"/>
        <w:autoSpaceDN w:val="0"/>
        <w:rPr>
          <w:rFonts w:cs="Arial"/>
          <w:b/>
          <w:bCs/>
          <w:u w:val="single"/>
        </w:rPr>
      </w:pPr>
      <w:r>
        <w:rPr>
          <w:rFonts w:cs="Arial"/>
          <w:b/>
          <w:bCs/>
          <w:u w:val="single"/>
        </w:rPr>
        <w:t>How to respond</w:t>
      </w:r>
    </w:p>
    <w:p w14:paraId="526A7A5D" w14:textId="77777777" w:rsidR="002347AB" w:rsidRDefault="002347AB" w:rsidP="002347AB">
      <w:pPr>
        <w:autoSpaceDE w:val="0"/>
        <w:autoSpaceDN w:val="0"/>
        <w:rPr>
          <w:rFonts w:cs="Arial"/>
          <w:b/>
          <w:bCs/>
          <w:u w:val="single"/>
        </w:rPr>
      </w:pPr>
    </w:p>
    <w:p w14:paraId="59E51CAC" w14:textId="77777777" w:rsidR="002347AB" w:rsidRDefault="002347AB" w:rsidP="002347AB">
      <w:pPr>
        <w:autoSpaceDE w:val="0"/>
        <w:autoSpaceDN w:val="0"/>
        <w:rPr>
          <w:rFonts w:cs="Arial"/>
        </w:rPr>
      </w:pPr>
      <w:r>
        <w:rPr>
          <w:rFonts w:cs="Arial"/>
        </w:rPr>
        <w:t>Using the response template available at the above link:</w:t>
      </w:r>
    </w:p>
    <w:p w14:paraId="4589D8FC" w14:textId="77777777" w:rsidR="002347AB" w:rsidRDefault="002347AB" w:rsidP="002347AB">
      <w:pPr>
        <w:autoSpaceDE w:val="0"/>
        <w:autoSpaceDN w:val="0"/>
        <w:rPr>
          <w:rFonts w:cs="Arial"/>
          <w:b/>
          <w:bCs/>
        </w:rPr>
      </w:pPr>
    </w:p>
    <w:p w14:paraId="545627F8" w14:textId="77777777" w:rsidR="002347AB" w:rsidRDefault="002347AB" w:rsidP="002347AB">
      <w:pPr>
        <w:numPr>
          <w:ilvl w:val="0"/>
          <w:numId w:val="23"/>
        </w:numPr>
        <w:autoSpaceDE w:val="0"/>
        <w:autoSpaceDN w:val="0"/>
        <w:rPr>
          <w:rFonts w:eastAsia="Times New Roman" w:cs="Arial"/>
        </w:rPr>
      </w:pPr>
      <w:r>
        <w:rPr>
          <w:rFonts w:eastAsia="Times New Roman" w:cs="Arial"/>
        </w:rPr>
        <w:t xml:space="preserve">By e-mail to </w:t>
      </w:r>
      <w:hyperlink r:id="rId11" w:history="1">
        <w:r>
          <w:rPr>
            <w:rStyle w:val="Hyperlink"/>
          </w:rPr>
          <w:t>gasbranch@economy-ni.gov.uk</w:t>
        </w:r>
      </w:hyperlink>
      <w:r>
        <w:rPr>
          <w:rFonts w:eastAsia="Times New Roman" w:cs="Arial"/>
          <w:lang w:val="en-US"/>
        </w:rPr>
        <w:t>;</w:t>
      </w:r>
    </w:p>
    <w:p w14:paraId="08482891" w14:textId="77777777" w:rsidR="002347AB" w:rsidRPr="00600EA9" w:rsidRDefault="002347AB" w:rsidP="002347AB">
      <w:pPr>
        <w:rPr>
          <w:rFonts w:cs="Arial"/>
          <w:szCs w:val="24"/>
        </w:rPr>
      </w:pPr>
    </w:p>
    <w:p w14:paraId="5349037D" w14:textId="77777777" w:rsidR="002347AB" w:rsidRDefault="002347AB" w:rsidP="002347AB">
      <w:pPr>
        <w:rPr>
          <w:b/>
          <w:bCs/>
        </w:rPr>
      </w:pPr>
      <w:r w:rsidRPr="00600EA9">
        <w:rPr>
          <w:rFonts w:cs="Arial"/>
          <w:b/>
          <w:szCs w:val="24"/>
        </w:rPr>
        <w:t>RESOLVED, on the proposal of</w:t>
      </w:r>
      <w:r>
        <w:rPr>
          <w:rFonts w:cs="Arial"/>
          <w:b/>
          <w:szCs w:val="24"/>
        </w:rPr>
        <w:t xml:space="preserve"> Councillor Thompson</w:t>
      </w:r>
      <w:r w:rsidRPr="00600EA9">
        <w:rPr>
          <w:rFonts w:cs="Arial"/>
          <w:b/>
          <w:bCs/>
          <w:szCs w:val="24"/>
        </w:rPr>
        <w:t>, seconded by</w:t>
      </w:r>
      <w:r>
        <w:rPr>
          <w:rFonts w:cs="Arial"/>
          <w:b/>
          <w:bCs/>
          <w:szCs w:val="24"/>
        </w:rPr>
        <w:t xml:space="preserve"> Alderman Irvine</w:t>
      </w:r>
      <w:r w:rsidRPr="00600EA9">
        <w:rPr>
          <w:rFonts w:cs="Arial"/>
          <w:b/>
          <w:bCs/>
          <w:szCs w:val="24"/>
        </w:rPr>
        <w:t>,</w:t>
      </w:r>
      <w:r w:rsidRPr="00600EA9">
        <w:rPr>
          <w:rFonts w:cs="Arial"/>
          <w:b/>
          <w:szCs w:val="24"/>
        </w:rPr>
        <w:t xml:space="preserve"> that the </w:t>
      </w:r>
      <w:r>
        <w:rPr>
          <w:rFonts w:cs="Arial"/>
          <w:b/>
          <w:szCs w:val="24"/>
        </w:rPr>
        <w:t>consultation document be noted.</w:t>
      </w:r>
    </w:p>
    <w:p w14:paraId="3317B0D2" w14:textId="77777777" w:rsidR="002347AB" w:rsidRPr="00E442B2" w:rsidRDefault="002347AB" w:rsidP="002347AB">
      <w:pPr>
        <w:rPr>
          <w:b/>
          <w:bCs/>
        </w:rPr>
      </w:pPr>
    </w:p>
    <w:p w14:paraId="2EE73D09" w14:textId="77777777" w:rsidR="002347AB" w:rsidRDefault="002347AB" w:rsidP="004458C0">
      <w:pPr>
        <w:pStyle w:val="Heading1"/>
        <w:numPr>
          <w:ilvl w:val="0"/>
          <w:numId w:val="0"/>
        </w:numPr>
        <w:ind w:left="720" w:hanging="720"/>
      </w:pPr>
      <w:r>
        <w:rPr>
          <w:u w:val="none"/>
        </w:rPr>
        <w:t>9</w:t>
      </w:r>
      <w:r w:rsidRPr="00600EA9">
        <w:rPr>
          <w:u w:val="none"/>
        </w:rPr>
        <w:t>.</w:t>
      </w:r>
      <w:r w:rsidRPr="00600EA9">
        <w:rPr>
          <w:u w:val="none"/>
        </w:rPr>
        <w:tab/>
      </w:r>
      <w:r>
        <w:t>courses and conferences</w:t>
      </w:r>
    </w:p>
    <w:p w14:paraId="225D1107" w14:textId="77777777" w:rsidR="004458C0" w:rsidRDefault="004458C0" w:rsidP="004458C0"/>
    <w:p w14:paraId="781D4674" w14:textId="713BE8C0" w:rsidR="002347AB" w:rsidRPr="004458C0" w:rsidRDefault="002347AB" w:rsidP="004458C0">
      <w:pPr>
        <w:pStyle w:val="Heading2"/>
        <w:ind w:left="720" w:hanging="720"/>
        <w:rPr>
          <w:b w:val="0"/>
          <w:bCs/>
          <w:u w:val="none"/>
        </w:rPr>
      </w:pPr>
      <w:r w:rsidRPr="004458C0">
        <w:rPr>
          <w:u w:val="none"/>
        </w:rPr>
        <w:t>9.1.</w:t>
      </w:r>
      <w:r w:rsidRPr="004458C0">
        <w:rPr>
          <w:u w:val="none"/>
        </w:rPr>
        <w:tab/>
      </w:r>
      <w:r w:rsidRPr="00083F8B">
        <w:t>APSE Annual Seminar and Service Awards 2022 Swansea: Wednesday 14 – Thursday 15 September 2022</w:t>
      </w:r>
      <w:r>
        <w:t xml:space="preserve"> (File CX62)</w:t>
      </w:r>
      <w:r w:rsidRPr="004458C0">
        <w:rPr>
          <w:u w:val="none"/>
        </w:rPr>
        <w:t xml:space="preserve"> </w:t>
      </w:r>
      <w:r w:rsidRPr="004458C0">
        <w:rPr>
          <w:b w:val="0"/>
          <w:bCs/>
          <w:u w:val="none"/>
        </w:rPr>
        <w:t>(Appendix V)</w:t>
      </w:r>
    </w:p>
    <w:p w14:paraId="2F2673F9" w14:textId="77777777" w:rsidR="004458C0" w:rsidRPr="004458C0" w:rsidRDefault="004458C0" w:rsidP="004458C0"/>
    <w:p w14:paraId="1624B539" w14:textId="77777777" w:rsidR="002347AB" w:rsidRDefault="002347AB" w:rsidP="002347AB">
      <w:r w:rsidRPr="00021205">
        <w:rPr>
          <w:rFonts w:cs="Arial"/>
          <w:szCs w:val="24"/>
        </w:rPr>
        <w:t xml:space="preserve">PREVIOUSLY CIRCULATED:- Report from the </w:t>
      </w:r>
      <w:r>
        <w:rPr>
          <w:rFonts w:cs="Arial"/>
          <w:szCs w:val="24"/>
        </w:rPr>
        <w:t xml:space="preserve">Chief Executive stating that </w:t>
      </w:r>
      <w:r>
        <w:t xml:space="preserve">the Association for Public Service Excellence (APSE) was owned by its members and on their behalf, maintained and developed a network of local government officers, managers, and councillors from local authorities. APSE supported local authorities develop strong and sustainable public services.  </w:t>
      </w:r>
    </w:p>
    <w:p w14:paraId="19490089" w14:textId="77777777" w:rsidR="002347AB" w:rsidRDefault="002347AB" w:rsidP="002347AB"/>
    <w:p w14:paraId="20A63D6C" w14:textId="77777777" w:rsidR="002347AB" w:rsidRDefault="002347AB" w:rsidP="002347AB">
      <w:r>
        <w:t>Members were asked to consider the invitation to attend the APSE Seminar and AGM in Swansea from 14-15 September. Attendance was free for two delegates from each Council, one Officer and one Member, with attendees responsible for relevant costs for travel and subsistence. (Approximately £108 for a return flight to Bristol, train to Swansea £40 plus £200 for accommodation for 3 nights).</w:t>
      </w:r>
    </w:p>
    <w:p w14:paraId="248F0DCF" w14:textId="77777777" w:rsidR="002347AB" w:rsidRDefault="002347AB" w:rsidP="002347AB"/>
    <w:p w14:paraId="1F11932C" w14:textId="77777777" w:rsidR="002347AB" w:rsidRDefault="002347AB" w:rsidP="002347AB">
      <w:r>
        <w:t>Unfortunately, there were no appropriate Officers available to attend on this occasion.</w:t>
      </w:r>
    </w:p>
    <w:p w14:paraId="0047B1B7" w14:textId="77777777" w:rsidR="002347AB" w:rsidRPr="00C65A0E" w:rsidRDefault="002347AB" w:rsidP="002347AB">
      <w:pPr>
        <w:jc w:val="center"/>
      </w:pPr>
    </w:p>
    <w:p w14:paraId="59796BD5" w14:textId="77777777" w:rsidR="002347AB" w:rsidRDefault="002347AB" w:rsidP="002347AB">
      <w:r>
        <w:rPr>
          <w:rFonts w:cs="Arial"/>
          <w:bCs/>
          <w:szCs w:val="24"/>
        </w:rPr>
        <w:t xml:space="preserve">RECOMMENDED that </w:t>
      </w:r>
      <w:r>
        <w:t>Council consider nominating a Member, to attend the APSE Seminar and AGM in Swansea from 14-15 September 2022 taking up the free delegate place but including the cost of travel, accommodation and subsistence as set out in this report.</w:t>
      </w:r>
    </w:p>
    <w:p w14:paraId="222AA69F" w14:textId="77777777" w:rsidR="002347AB" w:rsidRDefault="002347AB" w:rsidP="002347AB">
      <w:pPr>
        <w:rPr>
          <w:rFonts w:cs="Arial"/>
          <w:bCs/>
          <w:szCs w:val="24"/>
        </w:rPr>
      </w:pPr>
    </w:p>
    <w:p w14:paraId="5946D443" w14:textId="77777777" w:rsidR="002347AB" w:rsidRDefault="002347AB" w:rsidP="002347AB">
      <w:r>
        <w:rPr>
          <w:rFonts w:cs="Arial"/>
          <w:bCs/>
          <w:szCs w:val="24"/>
        </w:rPr>
        <w:t xml:space="preserve">Councillor Greer proposed, seconded by Councillor Boyle, that Alderman McDowell be nominated to attend the APSE </w:t>
      </w:r>
      <w:r>
        <w:t>Seminar and AGM in Swansea from 14-15 September 2022 taking up the free delegate place but including the cost of travel, accommodation and subsistence as set out in this report.</w:t>
      </w:r>
    </w:p>
    <w:p w14:paraId="0D49F884" w14:textId="77777777" w:rsidR="002347AB" w:rsidRDefault="002347AB" w:rsidP="002347AB">
      <w:pPr>
        <w:rPr>
          <w:rFonts w:cs="Arial"/>
          <w:bCs/>
          <w:szCs w:val="24"/>
        </w:rPr>
      </w:pPr>
    </w:p>
    <w:p w14:paraId="69CFA230" w14:textId="77777777" w:rsidR="002347AB" w:rsidRDefault="002347AB" w:rsidP="002347AB">
      <w:pPr>
        <w:rPr>
          <w:rFonts w:cs="Arial"/>
          <w:bCs/>
          <w:szCs w:val="24"/>
        </w:rPr>
      </w:pPr>
      <w:r>
        <w:rPr>
          <w:rFonts w:cs="Arial"/>
          <w:bCs/>
          <w:szCs w:val="24"/>
        </w:rPr>
        <w:t>Councillor T Smith stated that he did not support such a proposal, stating that in his opinion it was a waste of money.</w:t>
      </w:r>
    </w:p>
    <w:p w14:paraId="5D8DFB27" w14:textId="77777777" w:rsidR="002347AB" w:rsidRDefault="002347AB" w:rsidP="002347AB">
      <w:pPr>
        <w:rPr>
          <w:rFonts w:cs="Arial"/>
          <w:bCs/>
          <w:szCs w:val="24"/>
        </w:rPr>
      </w:pPr>
    </w:p>
    <w:p w14:paraId="2AE900B4" w14:textId="77777777" w:rsidR="002347AB" w:rsidRDefault="002347AB" w:rsidP="002347AB">
      <w:pPr>
        <w:rPr>
          <w:rFonts w:cs="Arial"/>
          <w:bCs/>
          <w:szCs w:val="24"/>
        </w:rPr>
      </w:pPr>
      <w:r>
        <w:rPr>
          <w:rFonts w:cs="Arial"/>
          <w:bCs/>
          <w:szCs w:val="24"/>
        </w:rPr>
        <w:t>The proposer, Councillor Greer expressed the view that it was important for the Council to be represented at this seminar. She suggested that on his return Alderman McDowell could perhaps provide members with an A4 report summarising the highlights of the seminar.</w:t>
      </w:r>
    </w:p>
    <w:p w14:paraId="47CCC4B2" w14:textId="77777777" w:rsidR="002347AB" w:rsidRDefault="002347AB" w:rsidP="002347AB">
      <w:pPr>
        <w:rPr>
          <w:rFonts w:cs="Arial"/>
          <w:bCs/>
          <w:szCs w:val="24"/>
        </w:rPr>
      </w:pPr>
    </w:p>
    <w:p w14:paraId="15A2A933" w14:textId="77777777" w:rsidR="002347AB" w:rsidRDefault="002347AB" w:rsidP="002347AB">
      <w:pPr>
        <w:rPr>
          <w:rFonts w:cs="Arial"/>
          <w:bCs/>
          <w:szCs w:val="24"/>
        </w:rPr>
      </w:pPr>
      <w:r>
        <w:rPr>
          <w:rFonts w:cs="Arial"/>
          <w:bCs/>
          <w:szCs w:val="24"/>
        </w:rPr>
        <w:t>Councillor T Smith suggested that members attended the seminar virtually via Zoom, especially given the Council’s current arrangements for its own meetings such as this.</w:t>
      </w:r>
    </w:p>
    <w:p w14:paraId="1C41B669" w14:textId="77777777" w:rsidR="002347AB" w:rsidRDefault="002347AB" w:rsidP="002347AB">
      <w:pPr>
        <w:rPr>
          <w:rFonts w:cs="Arial"/>
          <w:bCs/>
          <w:szCs w:val="24"/>
        </w:rPr>
      </w:pPr>
    </w:p>
    <w:p w14:paraId="1FFFAC6B" w14:textId="77777777" w:rsidR="002347AB" w:rsidRDefault="002347AB" w:rsidP="002347AB">
      <w:pPr>
        <w:rPr>
          <w:rFonts w:cs="Arial"/>
          <w:bCs/>
          <w:szCs w:val="24"/>
        </w:rPr>
      </w:pPr>
      <w:r>
        <w:rPr>
          <w:rFonts w:cs="Arial"/>
          <w:bCs/>
          <w:szCs w:val="24"/>
        </w:rPr>
        <w:t>Councillor McClean indicated that he had no issues with what had been proposed but agreed that it was a distinct step away from how the Council was currently operating.</w:t>
      </w:r>
    </w:p>
    <w:p w14:paraId="2E864948" w14:textId="77777777" w:rsidR="002347AB" w:rsidRDefault="002347AB" w:rsidP="002347AB">
      <w:pPr>
        <w:rPr>
          <w:rFonts w:cs="Arial"/>
          <w:bCs/>
          <w:szCs w:val="24"/>
        </w:rPr>
      </w:pPr>
    </w:p>
    <w:p w14:paraId="70B622C6" w14:textId="77777777" w:rsidR="002347AB" w:rsidRDefault="002347AB" w:rsidP="002347AB">
      <w:pPr>
        <w:rPr>
          <w:rFonts w:cs="Arial"/>
          <w:bCs/>
          <w:szCs w:val="24"/>
        </w:rPr>
      </w:pPr>
      <w:r>
        <w:rPr>
          <w:rFonts w:cs="Arial"/>
          <w:bCs/>
          <w:szCs w:val="24"/>
        </w:rPr>
        <w:t>Councillors Cathcart and T Smith both asked to be recorded as being against the proposal.</w:t>
      </w:r>
    </w:p>
    <w:p w14:paraId="1660FB0C" w14:textId="77777777" w:rsidR="002347AB" w:rsidRPr="001D755A" w:rsidRDefault="002347AB" w:rsidP="002347AB">
      <w:pPr>
        <w:rPr>
          <w:rFonts w:cs="Arial"/>
          <w:bCs/>
          <w:szCs w:val="24"/>
        </w:rPr>
      </w:pPr>
    </w:p>
    <w:p w14:paraId="218BAB3E" w14:textId="77777777" w:rsidR="002347AB" w:rsidRPr="00834162" w:rsidRDefault="002347AB" w:rsidP="002347AB">
      <w:r w:rsidRPr="00600EA9">
        <w:rPr>
          <w:rFonts w:cs="Arial"/>
          <w:b/>
          <w:szCs w:val="24"/>
        </w:rPr>
        <w:t>RESOLVED, on the proposal of</w:t>
      </w:r>
      <w:r>
        <w:rPr>
          <w:rFonts w:cs="Arial"/>
          <w:b/>
          <w:szCs w:val="24"/>
        </w:rPr>
        <w:t xml:space="preserve"> Councillor Greer</w:t>
      </w:r>
      <w:r w:rsidRPr="00600EA9">
        <w:rPr>
          <w:rFonts w:cs="Arial"/>
          <w:b/>
          <w:bCs/>
          <w:szCs w:val="24"/>
        </w:rPr>
        <w:t>, seconded by</w:t>
      </w:r>
      <w:r>
        <w:rPr>
          <w:rFonts w:cs="Arial"/>
          <w:b/>
          <w:bCs/>
          <w:szCs w:val="24"/>
        </w:rPr>
        <w:t xml:space="preserve"> Councillor Boyle</w:t>
      </w:r>
      <w:r w:rsidRPr="00600EA9">
        <w:rPr>
          <w:rFonts w:cs="Arial"/>
          <w:b/>
          <w:bCs/>
          <w:szCs w:val="24"/>
        </w:rPr>
        <w:t>,</w:t>
      </w:r>
      <w:r w:rsidRPr="00600EA9">
        <w:rPr>
          <w:rFonts w:cs="Arial"/>
          <w:b/>
          <w:szCs w:val="24"/>
        </w:rPr>
        <w:t xml:space="preserve"> </w:t>
      </w:r>
      <w:r w:rsidRPr="00834162">
        <w:rPr>
          <w:rFonts w:cs="Arial"/>
          <w:b/>
          <w:szCs w:val="24"/>
        </w:rPr>
        <w:t xml:space="preserve">that Alderman McDowell be nominated to attend the APSE </w:t>
      </w:r>
      <w:r w:rsidRPr="00834162">
        <w:rPr>
          <w:b/>
        </w:rPr>
        <w:t>Seminar and AGM in Swansea from 14-15 September 2022 taking up the free delegate place but including the cost of travel, accommodation and subsistence as set out in this report.</w:t>
      </w:r>
    </w:p>
    <w:p w14:paraId="06351FA0" w14:textId="77777777" w:rsidR="002347AB" w:rsidRPr="008C48EC" w:rsidRDefault="002347AB" w:rsidP="002347AB"/>
    <w:p w14:paraId="3F0AF625" w14:textId="77777777" w:rsidR="002347AB" w:rsidRPr="00600EA9" w:rsidRDefault="002347AB" w:rsidP="004458C0">
      <w:pPr>
        <w:pStyle w:val="Heading1"/>
        <w:numPr>
          <w:ilvl w:val="0"/>
          <w:numId w:val="0"/>
        </w:numPr>
        <w:ind w:left="720" w:hanging="720"/>
        <w:rPr>
          <w:szCs w:val="24"/>
        </w:rPr>
      </w:pPr>
      <w:r>
        <w:rPr>
          <w:u w:val="none"/>
        </w:rPr>
        <w:t>10.</w:t>
      </w:r>
      <w:r>
        <w:rPr>
          <w:u w:val="none"/>
        </w:rPr>
        <w:tab/>
      </w:r>
      <w:r w:rsidRPr="00083F8B">
        <w:t>Grant of Outdoor Entertainment Licence</w:t>
      </w:r>
      <w:r>
        <w:t xml:space="preserve"> (FILE </w:t>
      </w:r>
      <w:r>
        <w:rPr>
          <w:noProof/>
        </w:rPr>
        <w:t>LR 100 / 90101)</w:t>
      </w:r>
      <w:r w:rsidRPr="00600EA9">
        <w:rPr>
          <w:szCs w:val="24"/>
        </w:rPr>
        <w:t xml:space="preserve"> </w:t>
      </w:r>
    </w:p>
    <w:p w14:paraId="2291CC0D" w14:textId="77777777" w:rsidR="002347AB" w:rsidRDefault="002347AB" w:rsidP="002347AB">
      <w:pPr>
        <w:suppressAutoHyphens/>
        <w:autoSpaceDN w:val="0"/>
        <w:textAlignment w:val="baseline"/>
        <w:rPr>
          <w:rFonts w:cs="Arial"/>
          <w:szCs w:val="24"/>
        </w:rPr>
      </w:pPr>
    </w:p>
    <w:p w14:paraId="4E4DC3B2" w14:textId="77777777" w:rsidR="002347AB" w:rsidRDefault="002347AB" w:rsidP="002347AB">
      <w:pPr>
        <w:suppressAutoHyphens/>
        <w:autoSpaceDN w:val="0"/>
        <w:textAlignment w:val="baseline"/>
      </w:pPr>
      <w:r w:rsidRPr="00021205">
        <w:rPr>
          <w:rFonts w:cs="Arial"/>
          <w:szCs w:val="24"/>
        </w:rPr>
        <w:t xml:space="preserve">PREVIOUSLY CIRCULATED:- Report from the </w:t>
      </w:r>
      <w:r>
        <w:rPr>
          <w:rFonts w:cs="Arial"/>
          <w:szCs w:val="24"/>
        </w:rPr>
        <w:t xml:space="preserve">Director of Environment stating that </w:t>
      </w:r>
      <w:r>
        <w:t xml:space="preserve">an application for an outdoor entertainment licence had been received: </w:t>
      </w:r>
    </w:p>
    <w:p w14:paraId="18596D9E" w14:textId="77777777" w:rsidR="002347AB" w:rsidRDefault="002347AB" w:rsidP="002347AB">
      <w:pPr>
        <w:suppressAutoHyphens/>
        <w:autoSpaceDN w:val="0"/>
        <w:textAlignment w:val="baseline"/>
      </w:pPr>
    </w:p>
    <w:p w14:paraId="39CEF3BB" w14:textId="77777777" w:rsidR="002347AB" w:rsidRPr="00E659B4" w:rsidRDefault="002347AB" w:rsidP="002347AB">
      <w:pPr>
        <w:rPr>
          <w:rFonts w:cs="Arial"/>
          <w:b/>
          <w:szCs w:val="24"/>
          <w:u w:val="single"/>
          <w:lang w:eastAsia="en-GB"/>
        </w:rPr>
      </w:pPr>
      <w:r>
        <w:rPr>
          <w:rFonts w:cs="Arial"/>
          <w:b/>
          <w:szCs w:val="24"/>
          <w:u w:val="single"/>
          <w:lang w:eastAsia="en-GB"/>
        </w:rPr>
        <w:t>McKee Clock Arena, Queens Parade, Bangor</w:t>
      </w:r>
    </w:p>
    <w:p w14:paraId="536922A7" w14:textId="77777777" w:rsidR="002347AB" w:rsidRPr="00B95EAC" w:rsidRDefault="002347AB" w:rsidP="002347AB">
      <w:pPr>
        <w:suppressAutoHyphens/>
        <w:autoSpaceDN w:val="0"/>
        <w:ind w:left="360"/>
        <w:textAlignment w:val="baseline"/>
      </w:pPr>
    </w:p>
    <w:p w14:paraId="036332B8" w14:textId="77777777" w:rsidR="002347AB" w:rsidRDefault="002347AB" w:rsidP="002347AB">
      <w:pPr>
        <w:rPr>
          <w:rFonts w:cs="Arial"/>
          <w:b/>
          <w:bCs/>
          <w:szCs w:val="24"/>
        </w:rPr>
      </w:pPr>
      <w:r>
        <w:rPr>
          <w:rFonts w:cs="Arial"/>
          <w:b/>
          <w:szCs w:val="24"/>
          <w:lang w:eastAsia="en-GB"/>
        </w:rPr>
        <w:t xml:space="preserve">Applicant: </w:t>
      </w:r>
      <w:r w:rsidRPr="00567AEF">
        <w:rPr>
          <w:rFonts w:cs="Arial"/>
          <w:bCs/>
          <w:szCs w:val="24"/>
          <w:lang w:eastAsia="en-GB"/>
        </w:rPr>
        <w:t>Kieran Gilmore</w:t>
      </w:r>
      <w:r>
        <w:rPr>
          <w:rFonts w:cs="Arial"/>
          <w:b/>
          <w:szCs w:val="24"/>
          <w:lang w:eastAsia="en-GB"/>
        </w:rPr>
        <w:t xml:space="preserve">, </w:t>
      </w:r>
      <w:r>
        <w:rPr>
          <w:rFonts w:cs="Arial"/>
          <w:bCs/>
          <w:szCs w:val="24"/>
          <w:lang w:eastAsia="en-GB"/>
        </w:rPr>
        <w:t>Open House Festival, Sheridan Drive, Bangor</w:t>
      </w:r>
    </w:p>
    <w:p w14:paraId="0F9D6C5A" w14:textId="77777777" w:rsidR="002347AB" w:rsidRDefault="002347AB" w:rsidP="002347AB">
      <w:pPr>
        <w:suppressAutoHyphens/>
        <w:autoSpaceDN w:val="0"/>
        <w:textAlignment w:val="baseline"/>
      </w:pPr>
    </w:p>
    <w:p w14:paraId="25527251" w14:textId="77777777" w:rsidR="002347AB" w:rsidRDefault="002347AB" w:rsidP="002347AB">
      <w:pPr>
        <w:rPr>
          <w:rFonts w:cs="Arial"/>
          <w:b/>
          <w:bCs/>
          <w:szCs w:val="24"/>
          <w:lang w:eastAsia="en-GB"/>
        </w:rPr>
      </w:pPr>
      <w:r w:rsidRPr="00597DD8">
        <w:rPr>
          <w:rFonts w:cs="Arial"/>
          <w:b/>
          <w:szCs w:val="24"/>
          <w:lang w:eastAsia="en-GB"/>
        </w:rPr>
        <w:t>Days</w:t>
      </w:r>
      <w:r>
        <w:rPr>
          <w:rFonts w:cs="Arial"/>
          <w:szCs w:val="24"/>
          <w:lang w:eastAsia="en-GB"/>
        </w:rPr>
        <w:t xml:space="preserve">:   </w:t>
      </w:r>
      <w:r w:rsidRPr="00567AEF">
        <w:rPr>
          <w:rFonts w:cs="Arial"/>
          <w:szCs w:val="24"/>
          <w:lang w:eastAsia="en-GB"/>
        </w:rPr>
        <w:t>31 August 2022</w:t>
      </w:r>
    </w:p>
    <w:p w14:paraId="66F85B0D" w14:textId="77777777" w:rsidR="002347AB" w:rsidRDefault="002347AB" w:rsidP="002347AB">
      <w:pPr>
        <w:rPr>
          <w:rFonts w:cs="Arial"/>
          <w:b/>
          <w:bCs/>
          <w:szCs w:val="24"/>
          <w:lang w:eastAsia="en-GB"/>
        </w:rPr>
      </w:pPr>
    </w:p>
    <w:p w14:paraId="60C9E274" w14:textId="77777777" w:rsidR="002347AB" w:rsidRDefault="002347AB" w:rsidP="002347AB">
      <w:pPr>
        <w:rPr>
          <w:rFonts w:cs="Arial"/>
          <w:szCs w:val="24"/>
          <w:lang w:eastAsia="en-GB"/>
        </w:rPr>
      </w:pPr>
      <w:r>
        <w:rPr>
          <w:rFonts w:cs="Arial"/>
          <w:b/>
          <w:bCs/>
          <w:szCs w:val="24"/>
          <w:lang w:eastAsia="en-GB"/>
        </w:rPr>
        <w:t xml:space="preserve">Between the hours of: </w:t>
      </w:r>
      <w:r>
        <w:rPr>
          <w:rFonts w:cs="Arial"/>
          <w:szCs w:val="24"/>
          <w:lang w:eastAsia="en-GB"/>
        </w:rPr>
        <w:t>9am to 10.00</w:t>
      </w:r>
      <w:r w:rsidRPr="00567AEF">
        <w:rPr>
          <w:rFonts w:cs="Arial"/>
          <w:szCs w:val="24"/>
          <w:lang w:eastAsia="en-GB"/>
        </w:rPr>
        <w:t xml:space="preserve">pm </w:t>
      </w:r>
    </w:p>
    <w:p w14:paraId="3C016916" w14:textId="77777777" w:rsidR="002347AB" w:rsidRDefault="002347AB" w:rsidP="002347AB">
      <w:pPr>
        <w:rPr>
          <w:rFonts w:cs="Arial"/>
          <w:szCs w:val="24"/>
          <w:lang w:eastAsia="en-GB"/>
        </w:rPr>
      </w:pPr>
    </w:p>
    <w:p w14:paraId="1D294EE1" w14:textId="77777777" w:rsidR="002347AB" w:rsidRDefault="002347AB" w:rsidP="002347AB">
      <w:pPr>
        <w:rPr>
          <w:rFonts w:cs="Arial"/>
          <w:b/>
          <w:bCs/>
          <w:szCs w:val="24"/>
        </w:rPr>
      </w:pPr>
      <w:r w:rsidRPr="008101B6">
        <w:rPr>
          <w:rFonts w:cs="Arial"/>
          <w:b/>
          <w:bCs/>
          <w:szCs w:val="24"/>
          <w:lang w:eastAsia="en-GB"/>
        </w:rPr>
        <w:t>Type of entertainment</w:t>
      </w:r>
      <w:r>
        <w:rPr>
          <w:rFonts w:cs="Arial"/>
          <w:b/>
          <w:bCs/>
          <w:szCs w:val="24"/>
          <w:lang w:eastAsia="en-GB"/>
        </w:rPr>
        <w:t>:</w:t>
      </w:r>
      <w:r w:rsidRPr="00DF2821">
        <w:rPr>
          <w:rFonts w:cs="Arial"/>
          <w:b/>
          <w:bCs/>
        </w:rPr>
        <w:t xml:space="preserve"> </w:t>
      </w:r>
      <w:r>
        <w:rPr>
          <w:rFonts w:cs="Arial"/>
        </w:rPr>
        <w:t>Outdoor musical concert</w:t>
      </w:r>
      <w:r>
        <w:rPr>
          <w:rFonts w:cs="Arial"/>
          <w:b/>
          <w:bCs/>
          <w:szCs w:val="24"/>
        </w:rPr>
        <w:t>.</w:t>
      </w:r>
    </w:p>
    <w:p w14:paraId="54C3D811" w14:textId="77777777" w:rsidR="002347AB" w:rsidRDefault="002347AB" w:rsidP="002347AB">
      <w:pPr>
        <w:rPr>
          <w:rFonts w:cs="Arial"/>
          <w:b/>
          <w:bCs/>
          <w:szCs w:val="24"/>
        </w:rPr>
      </w:pPr>
    </w:p>
    <w:p w14:paraId="7844E534" w14:textId="77777777" w:rsidR="002347AB" w:rsidRDefault="002347AB" w:rsidP="002347AB">
      <w:pPr>
        <w:rPr>
          <w:rFonts w:cs="Arial"/>
          <w:szCs w:val="24"/>
        </w:rPr>
      </w:pPr>
      <w:r>
        <w:rPr>
          <w:rFonts w:cs="Arial"/>
          <w:szCs w:val="24"/>
        </w:rPr>
        <w:t>The applicant had provided a draft event Management Plan and t</w:t>
      </w:r>
      <w:r w:rsidRPr="00567AEF">
        <w:rPr>
          <w:rFonts w:cs="Arial"/>
          <w:szCs w:val="24"/>
        </w:rPr>
        <w:t xml:space="preserve">here </w:t>
      </w:r>
      <w:r>
        <w:rPr>
          <w:rFonts w:cs="Arial"/>
          <w:szCs w:val="24"/>
        </w:rPr>
        <w:t>were no objections to the plan or application from the NIFRS, PSNI or Environmental Health.</w:t>
      </w:r>
    </w:p>
    <w:p w14:paraId="061A04B7" w14:textId="77777777" w:rsidR="002347AB" w:rsidRDefault="002347AB" w:rsidP="002347AB">
      <w:pPr>
        <w:rPr>
          <w:rFonts w:cs="Arial"/>
          <w:szCs w:val="24"/>
        </w:rPr>
      </w:pPr>
    </w:p>
    <w:p w14:paraId="2F3387AB" w14:textId="77777777" w:rsidR="002347AB" w:rsidRDefault="002347AB" w:rsidP="002347AB">
      <w:pPr>
        <w:rPr>
          <w:rFonts w:cs="Arial"/>
          <w:szCs w:val="24"/>
        </w:rPr>
      </w:pPr>
      <w:r>
        <w:rPr>
          <w:rFonts w:cs="Arial"/>
          <w:szCs w:val="24"/>
        </w:rPr>
        <w:t>The statutory public consultation period would run until the 15 July 2022 which was after the date of the preparation of this report. No objections had been received from the public before the preparation of the report. If an objection should be lodged before the 15 July 2022 the Council would need to consider it/them when they consider this report.</w:t>
      </w:r>
    </w:p>
    <w:p w14:paraId="66E884E2" w14:textId="77777777" w:rsidR="002347AB" w:rsidRDefault="002347AB" w:rsidP="002347AB">
      <w:pPr>
        <w:rPr>
          <w:rFonts w:cs="Arial"/>
          <w:b/>
          <w:bCs/>
        </w:rPr>
      </w:pPr>
    </w:p>
    <w:p w14:paraId="013EC32C" w14:textId="77777777" w:rsidR="002347AB" w:rsidRDefault="002347AB" w:rsidP="002347AB">
      <w:pPr>
        <w:rPr>
          <w:rFonts w:cs="Arial"/>
          <w:b/>
          <w:bCs/>
        </w:rPr>
      </w:pPr>
      <w:r w:rsidRPr="008563C7">
        <w:rPr>
          <w:rFonts w:cs="Arial"/>
          <w:b/>
          <w:bCs/>
        </w:rPr>
        <w:t>Special conditions</w:t>
      </w:r>
    </w:p>
    <w:p w14:paraId="5FD22621" w14:textId="77777777" w:rsidR="002347AB" w:rsidRDefault="002347AB" w:rsidP="002347AB">
      <w:pPr>
        <w:rPr>
          <w:rFonts w:cs="Arial"/>
          <w:b/>
          <w:bCs/>
        </w:rPr>
      </w:pPr>
    </w:p>
    <w:p w14:paraId="1C0DB435" w14:textId="77777777" w:rsidR="002347AB" w:rsidRDefault="002347AB" w:rsidP="002347AB">
      <w:pPr>
        <w:rPr>
          <w:rFonts w:cs="Arial"/>
        </w:rPr>
      </w:pPr>
      <w:r w:rsidRPr="008563C7">
        <w:rPr>
          <w:rFonts w:cs="Arial"/>
        </w:rPr>
        <w:t>Environmental Health ha</w:t>
      </w:r>
      <w:r>
        <w:rPr>
          <w:rFonts w:cs="Arial"/>
        </w:rPr>
        <w:t>d</w:t>
      </w:r>
      <w:r w:rsidRPr="008563C7">
        <w:rPr>
          <w:rFonts w:cs="Arial"/>
        </w:rPr>
        <w:t xml:space="preserve"> requested that the following </w:t>
      </w:r>
      <w:r>
        <w:rPr>
          <w:rFonts w:cs="Arial"/>
        </w:rPr>
        <w:t>condition be attached to the licence in relation to noise control:</w:t>
      </w:r>
    </w:p>
    <w:p w14:paraId="54C709A1" w14:textId="77777777" w:rsidR="002347AB" w:rsidRDefault="002347AB" w:rsidP="002347AB">
      <w:pPr>
        <w:rPr>
          <w:rFonts w:cs="Arial"/>
        </w:rPr>
      </w:pPr>
    </w:p>
    <w:p w14:paraId="72C93E0D" w14:textId="77777777" w:rsidR="002347AB" w:rsidRPr="008563C7" w:rsidRDefault="002347AB" w:rsidP="002347AB">
      <w:pPr>
        <w:numPr>
          <w:ilvl w:val="0"/>
          <w:numId w:val="24"/>
        </w:numPr>
        <w:rPr>
          <w:rFonts w:cs="Arial"/>
          <w:szCs w:val="24"/>
        </w:rPr>
      </w:pPr>
      <w:bookmarkStart w:id="1" w:name="_Hlk108095991"/>
      <w:r w:rsidRPr="008563C7">
        <w:rPr>
          <w:rFonts w:cs="Arial"/>
          <w:szCs w:val="24"/>
        </w:rPr>
        <w:t>All music noise and PA announcements to cease by 10.00pm (as per application)</w:t>
      </w:r>
    </w:p>
    <w:p w14:paraId="2D5E6D63" w14:textId="77777777" w:rsidR="002347AB" w:rsidRDefault="002347AB" w:rsidP="002347AB">
      <w:pPr>
        <w:numPr>
          <w:ilvl w:val="0"/>
          <w:numId w:val="24"/>
        </w:numPr>
        <w:rPr>
          <w:rFonts w:cs="Arial"/>
          <w:szCs w:val="24"/>
        </w:rPr>
      </w:pPr>
      <w:r w:rsidRPr="008563C7">
        <w:rPr>
          <w:rFonts w:cs="Arial"/>
          <w:szCs w:val="24"/>
        </w:rPr>
        <w:t xml:space="preserve">The noise from entertainment </w:t>
      </w:r>
      <w:r>
        <w:rPr>
          <w:rFonts w:cs="Arial"/>
          <w:szCs w:val="24"/>
        </w:rPr>
        <w:t>wa</w:t>
      </w:r>
      <w:r w:rsidRPr="008563C7">
        <w:rPr>
          <w:rFonts w:cs="Arial"/>
          <w:szCs w:val="24"/>
        </w:rPr>
        <w:t xml:space="preserve">s not to exceed a music noise level of 75dB </w:t>
      </w:r>
      <w:proofErr w:type="spellStart"/>
      <w:r w:rsidRPr="008563C7">
        <w:rPr>
          <w:rFonts w:cs="Arial"/>
          <w:szCs w:val="24"/>
        </w:rPr>
        <w:t>LAeq</w:t>
      </w:r>
      <w:proofErr w:type="spellEnd"/>
      <w:r w:rsidRPr="008563C7">
        <w:rPr>
          <w:rFonts w:cs="Arial"/>
          <w:szCs w:val="24"/>
        </w:rPr>
        <w:t xml:space="preserve"> 15mins when measured at </w:t>
      </w:r>
      <w:r>
        <w:rPr>
          <w:rFonts w:cs="Arial"/>
          <w:szCs w:val="24"/>
        </w:rPr>
        <w:t>one</w:t>
      </w:r>
      <w:r w:rsidRPr="008563C7">
        <w:rPr>
          <w:rFonts w:cs="Arial"/>
          <w:szCs w:val="24"/>
        </w:rPr>
        <w:t xml:space="preserve"> metre from the façade of noise sensitive premises 9 Crosby Street, Bangor.</w:t>
      </w:r>
    </w:p>
    <w:bookmarkEnd w:id="1"/>
    <w:p w14:paraId="1A9741C3" w14:textId="77777777" w:rsidR="002347AB" w:rsidRDefault="002347AB" w:rsidP="002347AB">
      <w:pPr>
        <w:rPr>
          <w:rFonts w:cs="Arial"/>
          <w:szCs w:val="24"/>
        </w:rPr>
      </w:pPr>
    </w:p>
    <w:p w14:paraId="37C2A4AA" w14:textId="77777777" w:rsidR="002347AB" w:rsidRDefault="002347AB" w:rsidP="002347AB">
      <w:pPr>
        <w:suppressAutoHyphens/>
        <w:autoSpaceDN w:val="0"/>
        <w:textAlignment w:val="baseline"/>
      </w:pPr>
      <w:r>
        <w:rPr>
          <w:rFonts w:cs="Arial"/>
          <w:bCs/>
          <w:szCs w:val="24"/>
        </w:rPr>
        <w:t xml:space="preserve">RECOMMENDED that </w:t>
      </w:r>
      <w:r>
        <w:t>provided there are no objections received to this application on or before the 15 July the Council, grants this licence on the following conditions:</w:t>
      </w:r>
    </w:p>
    <w:p w14:paraId="4133EAE5" w14:textId="77777777" w:rsidR="002347AB" w:rsidRDefault="002347AB" w:rsidP="002347AB">
      <w:pPr>
        <w:suppressAutoHyphens/>
        <w:autoSpaceDN w:val="0"/>
        <w:textAlignment w:val="baseline"/>
      </w:pPr>
    </w:p>
    <w:p w14:paraId="7FC7248F" w14:textId="77777777" w:rsidR="002347AB" w:rsidRDefault="002347AB" w:rsidP="002347AB">
      <w:pPr>
        <w:numPr>
          <w:ilvl w:val="0"/>
          <w:numId w:val="25"/>
        </w:numPr>
        <w:suppressAutoHyphens/>
        <w:autoSpaceDN w:val="0"/>
        <w:textAlignment w:val="baseline"/>
      </w:pPr>
      <w:r>
        <w:t>That the licence is not issued or confirmed until the NIFRS, PSNI and Council Officers are satisfied with the final event plan and that the arena complies with the event plan and:</w:t>
      </w:r>
    </w:p>
    <w:p w14:paraId="15D28C32" w14:textId="77777777" w:rsidR="002347AB" w:rsidRPr="008563C7" w:rsidRDefault="002347AB" w:rsidP="002347AB">
      <w:pPr>
        <w:numPr>
          <w:ilvl w:val="0"/>
          <w:numId w:val="26"/>
        </w:numPr>
        <w:rPr>
          <w:rFonts w:cs="Arial"/>
          <w:szCs w:val="24"/>
        </w:rPr>
      </w:pPr>
      <w:r w:rsidRPr="008563C7">
        <w:rPr>
          <w:rFonts w:cs="Arial"/>
          <w:szCs w:val="24"/>
        </w:rPr>
        <w:t>All music noise and PA announcements to cease by 10.00pm (as per application)</w:t>
      </w:r>
    </w:p>
    <w:p w14:paraId="49591296" w14:textId="77777777" w:rsidR="002347AB" w:rsidRDefault="002347AB" w:rsidP="002347AB">
      <w:pPr>
        <w:numPr>
          <w:ilvl w:val="0"/>
          <w:numId w:val="26"/>
        </w:numPr>
        <w:rPr>
          <w:rFonts w:cs="Arial"/>
          <w:szCs w:val="24"/>
        </w:rPr>
      </w:pPr>
      <w:r w:rsidRPr="008563C7">
        <w:rPr>
          <w:rFonts w:cs="Arial"/>
          <w:szCs w:val="24"/>
        </w:rPr>
        <w:t xml:space="preserve">The noise from entertainment is not to exceed a music noise level of 75dB </w:t>
      </w:r>
      <w:proofErr w:type="spellStart"/>
      <w:r w:rsidRPr="008563C7">
        <w:rPr>
          <w:rFonts w:cs="Arial"/>
          <w:szCs w:val="24"/>
        </w:rPr>
        <w:t>LAeq</w:t>
      </w:r>
      <w:proofErr w:type="spellEnd"/>
      <w:r w:rsidRPr="008563C7">
        <w:rPr>
          <w:rFonts w:cs="Arial"/>
          <w:szCs w:val="24"/>
        </w:rPr>
        <w:t xml:space="preserve"> 15mins when measured at 1 metre from the façade of noise sensitive premises 9 Crosby Street, Bangor.</w:t>
      </w:r>
    </w:p>
    <w:p w14:paraId="792AD5B6" w14:textId="77777777" w:rsidR="002347AB" w:rsidRDefault="002347AB" w:rsidP="002347AB">
      <w:pPr>
        <w:rPr>
          <w:rFonts w:cs="Arial"/>
          <w:szCs w:val="24"/>
        </w:rPr>
      </w:pPr>
    </w:p>
    <w:p w14:paraId="7B55A36C" w14:textId="77777777" w:rsidR="002347AB" w:rsidRPr="008E5E81" w:rsidRDefault="002347AB" w:rsidP="002347AB">
      <w:pPr>
        <w:numPr>
          <w:ilvl w:val="0"/>
          <w:numId w:val="25"/>
        </w:numPr>
        <w:suppressAutoHyphens/>
        <w:autoSpaceDN w:val="0"/>
        <w:textAlignment w:val="baseline"/>
      </w:pPr>
      <w:r>
        <w:t>If objections are received on or before the 15 July 2022 the Council considers those objections before determining this application.</w:t>
      </w:r>
    </w:p>
    <w:p w14:paraId="1F6B4D43" w14:textId="77777777" w:rsidR="002347AB" w:rsidRPr="001D755A" w:rsidRDefault="002347AB" w:rsidP="002347AB">
      <w:pPr>
        <w:rPr>
          <w:rFonts w:cs="Arial"/>
          <w:bCs/>
          <w:szCs w:val="24"/>
        </w:rPr>
      </w:pPr>
    </w:p>
    <w:p w14:paraId="727FD3E3" w14:textId="77777777" w:rsidR="002347AB" w:rsidRPr="001D755A" w:rsidRDefault="002347AB" w:rsidP="002347AB">
      <w:pPr>
        <w:rPr>
          <w:rFonts w:cs="Arial"/>
          <w:b/>
          <w:szCs w:val="24"/>
        </w:rPr>
      </w:pPr>
      <w:r w:rsidRPr="00600EA9">
        <w:rPr>
          <w:rFonts w:cs="Arial"/>
          <w:b/>
          <w:szCs w:val="24"/>
        </w:rPr>
        <w:t>RESOLVED, on the proposal of</w:t>
      </w:r>
      <w:r>
        <w:rPr>
          <w:rFonts w:cs="Arial"/>
          <w:b/>
          <w:szCs w:val="24"/>
        </w:rPr>
        <w:t xml:space="preserve"> Alderman Irvine</w:t>
      </w:r>
      <w:r w:rsidRPr="00600EA9">
        <w:rPr>
          <w:rFonts w:cs="Arial"/>
          <w:b/>
          <w:bCs/>
          <w:szCs w:val="24"/>
        </w:rPr>
        <w:t>, seconded by</w:t>
      </w:r>
      <w:r>
        <w:rPr>
          <w:rFonts w:cs="Arial"/>
          <w:b/>
          <w:bCs/>
          <w:szCs w:val="24"/>
        </w:rPr>
        <w:t xml:space="preserve"> Councillor Cathcart</w:t>
      </w:r>
      <w:r w:rsidRPr="00600EA9">
        <w:rPr>
          <w:rFonts w:cs="Arial"/>
          <w:b/>
          <w:bCs/>
          <w:szCs w:val="24"/>
        </w:rPr>
        <w:t>,</w:t>
      </w:r>
      <w:r w:rsidRPr="00600EA9">
        <w:rPr>
          <w:rFonts w:cs="Arial"/>
          <w:b/>
          <w:szCs w:val="24"/>
        </w:rPr>
        <w:t xml:space="preserve"> that </w:t>
      </w:r>
      <w:r>
        <w:rPr>
          <w:rFonts w:cs="Arial"/>
          <w:b/>
          <w:szCs w:val="24"/>
        </w:rPr>
        <w:t>the recommendation be adopted.</w:t>
      </w:r>
    </w:p>
    <w:p w14:paraId="2CF08F6C" w14:textId="77777777" w:rsidR="002347AB" w:rsidRPr="00600EA9" w:rsidRDefault="002347AB" w:rsidP="002347AB">
      <w:pPr>
        <w:rPr>
          <w:rFonts w:cs="Arial"/>
          <w:b/>
          <w:szCs w:val="24"/>
        </w:rPr>
      </w:pPr>
    </w:p>
    <w:p w14:paraId="23BAE1B3" w14:textId="77777777" w:rsidR="002347AB" w:rsidRPr="00617B94" w:rsidRDefault="002347AB" w:rsidP="004458C0">
      <w:pPr>
        <w:pStyle w:val="Heading1"/>
        <w:numPr>
          <w:ilvl w:val="0"/>
          <w:numId w:val="0"/>
        </w:numPr>
        <w:ind w:left="720" w:hanging="720"/>
        <w:rPr>
          <w:szCs w:val="24"/>
        </w:rPr>
      </w:pPr>
      <w:r w:rsidRPr="004458C0">
        <w:rPr>
          <w:u w:val="none"/>
        </w:rPr>
        <w:t>11.</w:t>
      </w:r>
      <w:r w:rsidRPr="004458C0">
        <w:rPr>
          <w:u w:val="none"/>
        </w:rPr>
        <w:tab/>
      </w:r>
      <w:r w:rsidRPr="00E2003E">
        <w:t>Bangor Ladies Choir</w:t>
      </w:r>
      <w:r w:rsidRPr="004458C0">
        <w:rPr>
          <w:u w:val="none"/>
        </w:rPr>
        <w:t xml:space="preserve"> </w:t>
      </w:r>
      <w:r w:rsidRPr="004458C0">
        <w:rPr>
          <w:b w:val="0"/>
          <w:bCs/>
          <w:caps w:val="0"/>
          <w:sz w:val="24"/>
          <w:szCs w:val="24"/>
          <w:u w:val="none"/>
        </w:rPr>
        <w:t>(Appendix VI)</w:t>
      </w:r>
    </w:p>
    <w:p w14:paraId="53716419" w14:textId="77777777" w:rsidR="002347AB" w:rsidRDefault="002347AB" w:rsidP="004458C0"/>
    <w:p w14:paraId="4019E547" w14:textId="77777777" w:rsidR="002347AB" w:rsidRPr="00004008" w:rsidRDefault="002347AB" w:rsidP="002347AB">
      <w:pPr>
        <w:rPr>
          <w:bCs/>
        </w:rPr>
      </w:pPr>
      <w:r w:rsidRPr="00021205">
        <w:rPr>
          <w:rFonts w:cs="Arial"/>
          <w:szCs w:val="24"/>
        </w:rPr>
        <w:t xml:space="preserve">PREVIOUSLY CIRCULATED:- Report from the </w:t>
      </w:r>
      <w:r>
        <w:rPr>
          <w:rFonts w:eastAsia="Calibri" w:cs="Arial"/>
          <w:szCs w:val="24"/>
        </w:rPr>
        <w:t xml:space="preserve">Director of Organisational Development and Administration stating that </w:t>
      </w:r>
      <w:r w:rsidRPr="00004008">
        <w:rPr>
          <w:bCs/>
          <w:szCs w:val="24"/>
        </w:rPr>
        <w:t>Bangor Ladies Choir ha</w:t>
      </w:r>
      <w:r>
        <w:rPr>
          <w:bCs/>
          <w:szCs w:val="24"/>
        </w:rPr>
        <w:t>d</w:t>
      </w:r>
      <w:r w:rsidRPr="00004008">
        <w:rPr>
          <w:bCs/>
          <w:szCs w:val="24"/>
        </w:rPr>
        <w:t xml:space="preserve"> written to </w:t>
      </w:r>
      <w:r>
        <w:rPr>
          <w:bCs/>
          <w:szCs w:val="24"/>
        </w:rPr>
        <w:t xml:space="preserve">the </w:t>
      </w:r>
      <w:r w:rsidRPr="00004008">
        <w:rPr>
          <w:bCs/>
          <w:szCs w:val="24"/>
        </w:rPr>
        <w:t>Council</w:t>
      </w:r>
      <w:r>
        <w:rPr>
          <w:bCs/>
          <w:szCs w:val="24"/>
        </w:rPr>
        <w:t xml:space="preserve"> (copy attached)</w:t>
      </w:r>
      <w:r w:rsidRPr="00004008">
        <w:rPr>
          <w:bCs/>
          <w:szCs w:val="24"/>
        </w:rPr>
        <w:t xml:space="preserve"> to ask </w:t>
      </w:r>
      <w:r w:rsidRPr="00004008">
        <w:rPr>
          <w:bCs/>
        </w:rPr>
        <w:t xml:space="preserve">Council to consider appointing </w:t>
      </w:r>
      <w:r>
        <w:rPr>
          <w:bCs/>
        </w:rPr>
        <w:t>them</w:t>
      </w:r>
      <w:r w:rsidRPr="00004008">
        <w:rPr>
          <w:bCs/>
        </w:rPr>
        <w:t xml:space="preserve"> as Ambassadors </w:t>
      </w:r>
      <w:r>
        <w:rPr>
          <w:bCs/>
        </w:rPr>
        <w:t>to the recently awarded City of Bangor</w:t>
      </w:r>
      <w:r w:rsidRPr="00004008">
        <w:rPr>
          <w:bCs/>
        </w:rPr>
        <w:t>, under the same structure as the</w:t>
      </w:r>
      <w:r>
        <w:rPr>
          <w:bCs/>
        </w:rPr>
        <w:t>ir</w:t>
      </w:r>
      <w:r w:rsidRPr="00004008">
        <w:rPr>
          <w:bCs/>
        </w:rPr>
        <w:t xml:space="preserve"> previous appointment</w:t>
      </w:r>
      <w:r>
        <w:rPr>
          <w:bCs/>
        </w:rPr>
        <w:t xml:space="preserve"> by the North Down Borough Council.  The Choir felt that it</w:t>
      </w:r>
      <w:r w:rsidRPr="00004008">
        <w:rPr>
          <w:bCs/>
        </w:rPr>
        <w:t xml:space="preserve"> c</w:t>
      </w:r>
      <w:r>
        <w:rPr>
          <w:bCs/>
        </w:rPr>
        <w:t>ould</w:t>
      </w:r>
      <w:r w:rsidRPr="00004008">
        <w:rPr>
          <w:bCs/>
        </w:rPr>
        <w:t xml:space="preserve"> </w:t>
      </w:r>
      <w:r w:rsidRPr="00004008">
        <w:rPr>
          <w:bCs/>
        </w:rPr>
        <w:lastRenderedPageBreak/>
        <w:t xml:space="preserve">promote and showcase the City of Bangor when travelling around the UK and beyond.  </w:t>
      </w:r>
      <w:r>
        <w:t>They also felt, as a Choir of over 70 females representing a wide and diverse range of community backgrounds, that they were in an effective and prominent position to take on the role of Ambassadors for the City of Bangor.</w:t>
      </w:r>
      <w:r>
        <w:rPr>
          <w:bCs/>
        </w:rPr>
        <w:t xml:space="preserve"> They would consider</w:t>
      </w:r>
      <w:r w:rsidRPr="00004008">
        <w:rPr>
          <w:bCs/>
        </w:rPr>
        <w:t xml:space="preserve"> this role would be an honorary </w:t>
      </w:r>
      <w:r>
        <w:rPr>
          <w:bCs/>
        </w:rPr>
        <w:t>one</w:t>
      </w:r>
      <w:r w:rsidRPr="00004008">
        <w:rPr>
          <w:bCs/>
        </w:rPr>
        <w:t xml:space="preserve"> for the </w:t>
      </w:r>
      <w:r>
        <w:rPr>
          <w:bCs/>
        </w:rPr>
        <w:t>C</w:t>
      </w:r>
      <w:r w:rsidRPr="00004008">
        <w:rPr>
          <w:bCs/>
        </w:rPr>
        <w:t xml:space="preserve">hoir with no remuneration expected or required.  </w:t>
      </w:r>
    </w:p>
    <w:p w14:paraId="3C7DB899" w14:textId="77777777" w:rsidR="002347AB" w:rsidRDefault="002347AB" w:rsidP="002347AB">
      <w:pPr>
        <w:rPr>
          <w:bCs/>
          <w:szCs w:val="24"/>
        </w:rPr>
      </w:pPr>
    </w:p>
    <w:p w14:paraId="3E1F9D53" w14:textId="77777777" w:rsidR="002347AB" w:rsidRDefault="002347AB" w:rsidP="002347AB">
      <w:pPr>
        <w:rPr>
          <w:rFonts w:cs="Arial"/>
          <w:szCs w:val="24"/>
        </w:rPr>
      </w:pPr>
      <w:r>
        <w:rPr>
          <w:rFonts w:cs="Arial"/>
          <w:szCs w:val="24"/>
        </w:rPr>
        <w:t>This request would appear reasonable and be an extension of a previously granted honorary title.</w:t>
      </w:r>
    </w:p>
    <w:p w14:paraId="5DE34787" w14:textId="77777777" w:rsidR="002347AB" w:rsidRPr="005C512B" w:rsidRDefault="002347AB" w:rsidP="002347AB">
      <w:pPr>
        <w:rPr>
          <w:rFonts w:cs="Arial"/>
          <w:szCs w:val="24"/>
        </w:rPr>
      </w:pPr>
    </w:p>
    <w:p w14:paraId="733BDFBB" w14:textId="77777777" w:rsidR="002347AB" w:rsidRDefault="002347AB" w:rsidP="002347AB">
      <w:r>
        <w:rPr>
          <w:bCs/>
        </w:rPr>
        <w:t xml:space="preserve">RECOMMENDED that </w:t>
      </w:r>
      <w:r>
        <w:t>Council agrees to the request from Bangor Ladies Choir to be appointed Ambassadors of the City of Bangor.</w:t>
      </w:r>
    </w:p>
    <w:p w14:paraId="5B02F308" w14:textId="77777777" w:rsidR="002347AB" w:rsidRDefault="002347AB" w:rsidP="002347AB"/>
    <w:p w14:paraId="1B325B8A" w14:textId="77777777" w:rsidR="002347AB" w:rsidRDefault="002347AB" w:rsidP="002347AB">
      <w:r>
        <w:t>Councillor Cathcart proposed, seconded by Alderman Irvine, that the recommendation be adopted.</w:t>
      </w:r>
    </w:p>
    <w:p w14:paraId="75EE8A9B" w14:textId="77777777" w:rsidR="002347AB" w:rsidRDefault="002347AB" w:rsidP="002347AB"/>
    <w:p w14:paraId="5B485577" w14:textId="77777777" w:rsidR="002347AB" w:rsidRDefault="002347AB" w:rsidP="002347AB">
      <w:r>
        <w:t>Welcoming the recommendation, the proposer, Councillor Cathcart expressed his thanks to Bangor Ladies Choir for their dedication and enthusiasm and acknowledged their ongoing commitment with their excellent work.</w:t>
      </w:r>
    </w:p>
    <w:p w14:paraId="0103AB7F" w14:textId="77777777" w:rsidR="002347AB" w:rsidRDefault="002347AB" w:rsidP="002347AB"/>
    <w:p w14:paraId="04D6E4E2" w14:textId="77777777" w:rsidR="002347AB" w:rsidRDefault="002347AB" w:rsidP="002347AB">
      <w:r>
        <w:t xml:space="preserve">Concurring with those comments, the seconder Alderman Irvine noted how much they had grown and progressed over recent years. </w:t>
      </w:r>
    </w:p>
    <w:p w14:paraId="431758FE" w14:textId="77777777" w:rsidR="002347AB" w:rsidRDefault="002347AB" w:rsidP="002347AB"/>
    <w:p w14:paraId="71BDD1A9" w14:textId="77777777" w:rsidR="002347AB" w:rsidRDefault="002347AB" w:rsidP="002347AB">
      <w:r>
        <w:t>Also welcoming the proposal, Councillor Adair, noted how seriously the Choir took its role adding that they had provided him with support throughout his Mayoral term. As such he would recommend anyone to take them up on any offers of support which they may put forward.</w:t>
      </w:r>
    </w:p>
    <w:p w14:paraId="1A2122A1" w14:textId="77777777" w:rsidR="002347AB" w:rsidRDefault="002347AB" w:rsidP="002347AB"/>
    <w:p w14:paraId="043A3310" w14:textId="77777777" w:rsidR="002347AB" w:rsidRDefault="002347AB" w:rsidP="002347AB">
      <w:r>
        <w:t>Alderman McIlveen noted that the Choir would be representing only one area of the Borough and asked if there was a formal Council policy around appointing Ambassadors of the Borough. If so, he indicated that he would be keen to know what criteria was required.</w:t>
      </w:r>
    </w:p>
    <w:p w14:paraId="47C5A59C" w14:textId="77777777" w:rsidR="002347AB" w:rsidRDefault="002347AB" w:rsidP="002347AB"/>
    <w:p w14:paraId="046F1F60" w14:textId="77777777" w:rsidR="002347AB" w:rsidRDefault="002347AB" w:rsidP="002347AB">
      <w:r>
        <w:t xml:space="preserve">In response the Chief Executive indicated there was currently no policy in place for this and instead officers had followed legacy North Down arrangements for such matters. </w:t>
      </w:r>
      <w:proofErr w:type="gramStart"/>
      <w:r>
        <w:t>However</w:t>
      </w:r>
      <w:proofErr w:type="gramEnd"/>
      <w:r>
        <w:t xml:space="preserve"> he acknowledged the point raised by Alderman McIlveen and agreed that going forward the Council needed to be mindful to ensure any future requests were appropriately managed. He stated that he would be happy for a report to brought for members consideration in the Autumn.</w:t>
      </w:r>
    </w:p>
    <w:p w14:paraId="36136737" w14:textId="77777777" w:rsidR="002347AB" w:rsidRDefault="002347AB" w:rsidP="002347AB"/>
    <w:p w14:paraId="216B6B72" w14:textId="77777777" w:rsidR="002347AB" w:rsidRDefault="002347AB" w:rsidP="002347AB">
      <w:r>
        <w:t>At this stage Alderman Mrs Smith commented that Bangor Ladies Choir were extremely dedicated and she wished them well in their role as Ambassadors of the City of Bangor.</w:t>
      </w:r>
    </w:p>
    <w:p w14:paraId="3105AC50" w14:textId="77777777" w:rsidR="002347AB" w:rsidRPr="001D755A" w:rsidRDefault="002347AB" w:rsidP="002347AB">
      <w:pPr>
        <w:rPr>
          <w:rFonts w:cs="Arial"/>
          <w:bCs/>
          <w:szCs w:val="24"/>
        </w:rPr>
      </w:pPr>
    </w:p>
    <w:p w14:paraId="41B03FDF" w14:textId="77777777" w:rsidR="002347AB" w:rsidRPr="001D755A" w:rsidRDefault="002347AB" w:rsidP="002347AB">
      <w:pPr>
        <w:rPr>
          <w:rFonts w:cs="Arial"/>
          <w:b/>
          <w:szCs w:val="24"/>
        </w:rPr>
      </w:pPr>
      <w:r w:rsidRPr="00600EA9">
        <w:rPr>
          <w:rFonts w:cs="Arial"/>
          <w:b/>
          <w:szCs w:val="24"/>
        </w:rPr>
        <w:t>RESOLVED, on the proposal of</w:t>
      </w:r>
      <w:r>
        <w:rPr>
          <w:rFonts w:cs="Arial"/>
          <w:b/>
          <w:szCs w:val="24"/>
        </w:rPr>
        <w:t xml:space="preserve"> Councillor Cathcart</w:t>
      </w:r>
      <w:r w:rsidRPr="00600EA9">
        <w:rPr>
          <w:rFonts w:cs="Arial"/>
          <w:b/>
          <w:bCs/>
          <w:szCs w:val="24"/>
        </w:rPr>
        <w:t>, seconded by</w:t>
      </w:r>
      <w:r>
        <w:rPr>
          <w:rFonts w:cs="Arial"/>
          <w:b/>
          <w:bCs/>
          <w:szCs w:val="24"/>
        </w:rPr>
        <w:t xml:space="preserve"> Alderman Irvine</w:t>
      </w:r>
      <w:r w:rsidRPr="00600EA9">
        <w:rPr>
          <w:rFonts w:cs="Arial"/>
          <w:b/>
          <w:bCs/>
          <w:szCs w:val="24"/>
        </w:rPr>
        <w:t>,</w:t>
      </w:r>
      <w:r w:rsidRPr="00600EA9">
        <w:rPr>
          <w:rFonts w:cs="Arial"/>
          <w:b/>
          <w:szCs w:val="24"/>
        </w:rPr>
        <w:t xml:space="preserve"> that </w:t>
      </w:r>
      <w:r>
        <w:rPr>
          <w:rFonts w:cs="Arial"/>
          <w:b/>
          <w:szCs w:val="24"/>
        </w:rPr>
        <w:t>the recommendation be adopted.</w:t>
      </w:r>
    </w:p>
    <w:p w14:paraId="218F1A71" w14:textId="77777777" w:rsidR="002347AB" w:rsidRPr="008C48EC" w:rsidRDefault="002347AB" w:rsidP="002347AB"/>
    <w:p w14:paraId="09F61F05" w14:textId="77777777" w:rsidR="002347AB" w:rsidRPr="00E22620" w:rsidRDefault="002347AB" w:rsidP="00F51A17">
      <w:pPr>
        <w:pStyle w:val="Heading1"/>
        <w:numPr>
          <w:ilvl w:val="0"/>
          <w:numId w:val="0"/>
        </w:numPr>
        <w:ind w:left="720" w:hanging="720"/>
      </w:pPr>
      <w:r>
        <w:rPr>
          <w:u w:val="none"/>
        </w:rPr>
        <w:lastRenderedPageBreak/>
        <w:t>12.</w:t>
      </w:r>
      <w:r>
        <w:rPr>
          <w:u w:val="none"/>
        </w:rPr>
        <w:tab/>
      </w:r>
      <w:r w:rsidRPr="00E2003E">
        <w:t>Requests to Light Up Council Buildings</w:t>
      </w:r>
      <w:r>
        <w:t xml:space="preserve"> (FILE LP37)  </w:t>
      </w:r>
    </w:p>
    <w:p w14:paraId="4210BE9C" w14:textId="77777777" w:rsidR="002347AB" w:rsidRDefault="002347AB" w:rsidP="002347AB">
      <w:pPr>
        <w:spacing w:before="100" w:beforeAutospacing="1" w:after="100" w:afterAutospacing="1"/>
        <w:rPr>
          <w:rFonts w:cs="Arial"/>
          <w:szCs w:val="24"/>
        </w:rPr>
      </w:pPr>
      <w:r w:rsidRPr="00021205">
        <w:rPr>
          <w:rFonts w:cs="Arial"/>
          <w:szCs w:val="24"/>
        </w:rPr>
        <w:t xml:space="preserve">PREVIOUSLY CIRCULATED:- Report from the </w:t>
      </w:r>
      <w:r>
        <w:rPr>
          <w:rFonts w:cs="Arial"/>
          <w:szCs w:val="24"/>
        </w:rPr>
        <w:t>Director of Organisational Development and Administration detailing the following lighting up requests:-</w:t>
      </w:r>
    </w:p>
    <w:p w14:paraId="176D3E91" w14:textId="77777777" w:rsidR="002347AB" w:rsidRPr="00342D46" w:rsidRDefault="002347AB" w:rsidP="002347AB">
      <w:pPr>
        <w:numPr>
          <w:ilvl w:val="0"/>
          <w:numId w:val="27"/>
        </w:numPr>
        <w:rPr>
          <w:rFonts w:cs="Arial"/>
          <w:b/>
          <w:bCs/>
          <w:szCs w:val="24"/>
          <w:u w:val="single"/>
        </w:rPr>
      </w:pPr>
      <w:r>
        <w:rPr>
          <w:rFonts w:cs="Arial"/>
          <w:b/>
          <w:bCs/>
          <w:szCs w:val="24"/>
          <w:u w:val="single"/>
        </w:rPr>
        <w:t>Blood Cancer Awareness Month</w:t>
      </w:r>
    </w:p>
    <w:p w14:paraId="5505F6A0" w14:textId="77777777" w:rsidR="002347AB" w:rsidRDefault="002347AB" w:rsidP="002347AB">
      <w:pPr>
        <w:rPr>
          <w:rFonts w:cs="Arial"/>
          <w:szCs w:val="24"/>
          <w:u w:val="single"/>
        </w:rPr>
      </w:pPr>
    </w:p>
    <w:p w14:paraId="60D32992" w14:textId="77777777" w:rsidR="002347AB" w:rsidRPr="00711B35" w:rsidRDefault="002347AB" w:rsidP="002347AB">
      <w:pPr>
        <w:rPr>
          <w:rFonts w:cs="Arial"/>
          <w:szCs w:val="24"/>
          <w:u w:val="single"/>
        </w:rPr>
      </w:pPr>
      <w:bookmarkStart w:id="2" w:name="_Hlk104302521"/>
      <w:r>
        <w:rPr>
          <w:rFonts w:cs="Arial"/>
          <w:szCs w:val="24"/>
          <w:u w:val="single"/>
        </w:rPr>
        <w:t>Requestor</w:t>
      </w:r>
    </w:p>
    <w:p w14:paraId="1FEEB0E4" w14:textId="77777777" w:rsidR="002347AB" w:rsidRDefault="002347AB" w:rsidP="002347AB">
      <w:pPr>
        <w:rPr>
          <w:rFonts w:cs="Arial"/>
          <w:szCs w:val="24"/>
        </w:rPr>
      </w:pPr>
      <w:r>
        <w:rPr>
          <w:rFonts w:cs="Arial"/>
          <w:szCs w:val="24"/>
        </w:rPr>
        <w:t>Collette McMorrow – Leukaemia &amp; Lymphoma NI</w:t>
      </w:r>
    </w:p>
    <w:p w14:paraId="2304CF0E" w14:textId="77777777" w:rsidR="002347AB" w:rsidRDefault="002347AB" w:rsidP="002347AB">
      <w:pPr>
        <w:rPr>
          <w:rFonts w:cs="Arial"/>
          <w:szCs w:val="24"/>
        </w:rPr>
      </w:pPr>
    </w:p>
    <w:p w14:paraId="0A8816B8" w14:textId="77777777" w:rsidR="002347AB" w:rsidRPr="00855B86" w:rsidRDefault="002347AB" w:rsidP="002347AB">
      <w:pPr>
        <w:rPr>
          <w:rFonts w:cs="Arial"/>
          <w:szCs w:val="24"/>
          <w:u w:val="single"/>
        </w:rPr>
      </w:pPr>
      <w:r>
        <w:rPr>
          <w:rFonts w:cs="Arial"/>
          <w:szCs w:val="24"/>
          <w:u w:val="single"/>
        </w:rPr>
        <w:t>Reason for request</w:t>
      </w:r>
    </w:p>
    <w:p w14:paraId="21DC4106" w14:textId="77777777" w:rsidR="002347AB" w:rsidRDefault="002347AB" w:rsidP="002347AB">
      <w:pPr>
        <w:rPr>
          <w:rFonts w:cs="Arial"/>
          <w:szCs w:val="24"/>
        </w:rPr>
      </w:pPr>
      <w:r>
        <w:rPr>
          <w:rFonts w:cs="Arial"/>
          <w:szCs w:val="24"/>
        </w:rPr>
        <w:t xml:space="preserve">To mark Blood Cancer Awareness Month </w:t>
      </w:r>
    </w:p>
    <w:p w14:paraId="19B75527" w14:textId="77777777" w:rsidR="002347AB" w:rsidRDefault="002347AB" w:rsidP="002347AB">
      <w:pPr>
        <w:rPr>
          <w:rFonts w:cs="Arial"/>
          <w:szCs w:val="24"/>
        </w:rPr>
      </w:pPr>
    </w:p>
    <w:p w14:paraId="294A8812" w14:textId="77777777" w:rsidR="002347AB" w:rsidRDefault="002347AB" w:rsidP="002347AB">
      <w:pPr>
        <w:rPr>
          <w:rFonts w:cs="Arial"/>
          <w:szCs w:val="24"/>
          <w:u w:val="single"/>
        </w:rPr>
      </w:pPr>
      <w:r>
        <w:rPr>
          <w:rFonts w:cs="Arial"/>
          <w:szCs w:val="24"/>
          <w:u w:val="single"/>
        </w:rPr>
        <w:t>Dates and colours</w:t>
      </w:r>
    </w:p>
    <w:p w14:paraId="2B52D848" w14:textId="77777777" w:rsidR="002347AB" w:rsidRDefault="002347AB" w:rsidP="002347AB">
      <w:pPr>
        <w:rPr>
          <w:rFonts w:cs="Arial"/>
          <w:szCs w:val="24"/>
        </w:rPr>
      </w:pPr>
      <w:r>
        <w:rPr>
          <w:rFonts w:cs="Arial"/>
          <w:szCs w:val="24"/>
        </w:rPr>
        <w:t>Lighting up Ards Arts Centre / Ards Town Hall and McKee Clock red on 1</w:t>
      </w:r>
      <w:r>
        <w:rPr>
          <w:rFonts w:cs="Arial"/>
          <w:szCs w:val="24"/>
          <w:vertAlign w:val="superscript"/>
        </w:rPr>
        <w:t xml:space="preserve"> </w:t>
      </w:r>
      <w:r>
        <w:rPr>
          <w:rFonts w:cs="Arial"/>
          <w:szCs w:val="24"/>
        </w:rPr>
        <w:t xml:space="preserve">September 2022 and annually thereafter.  </w:t>
      </w:r>
    </w:p>
    <w:p w14:paraId="24400F69" w14:textId="77777777" w:rsidR="002347AB" w:rsidRPr="006C1D58" w:rsidRDefault="002347AB" w:rsidP="002347AB">
      <w:pPr>
        <w:rPr>
          <w:rFonts w:cs="Arial"/>
          <w:szCs w:val="24"/>
          <w:u w:val="single"/>
        </w:rPr>
      </w:pPr>
    </w:p>
    <w:p w14:paraId="489BED09" w14:textId="77777777" w:rsidR="002347AB" w:rsidRPr="008C69E0" w:rsidRDefault="002347AB" w:rsidP="002347AB">
      <w:pPr>
        <w:rPr>
          <w:rFonts w:cs="Arial"/>
          <w:szCs w:val="24"/>
          <w:u w:val="single"/>
        </w:rPr>
      </w:pPr>
      <w:r>
        <w:rPr>
          <w:rFonts w:cs="Arial"/>
          <w:szCs w:val="24"/>
          <w:u w:val="single"/>
        </w:rPr>
        <w:t>Background information</w:t>
      </w:r>
    </w:p>
    <w:p w14:paraId="20E14D76" w14:textId="77777777" w:rsidR="002347AB" w:rsidRDefault="002347AB" w:rsidP="002347AB">
      <w:pPr>
        <w:rPr>
          <w:rFonts w:cs="Arial"/>
          <w:szCs w:val="24"/>
        </w:rPr>
      </w:pPr>
      <w:r w:rsidRPr="003C637C">
        <w:rPr>
          <w:rFonts w:cs="Arial"/>
          <w:szCs w:val="24"/>
        </w:rPr>
        <w:t xml:space="preserve">Leukaemia &amp; Lymphoma NI </w:t>
      </w:r>
      <w:r>
        <w:rPr>
          <w:rFonts w:cs="Arial"/>
          <w:szCs w:val="24"/>
        </w:rPr>
        <w:t>wa</w:t>
      </w:r>
      <w:r w:rsidRPr="003C637C">
        <w:rPr>
          <w:rFonts w:cs="Arial"/>
          <w:szCs w:val="24"/>
        </w:rPr>
        <w:t xml:space="preserve">s the only charity in Northern Ireland dedicated to blood cancer research. </w:t>
      </w:r>
      <w:r>
        <w:rPr>
          <w:rFonts w:cs="Arial"/>
          <w:szCs w:val="24"/>
        </w:rPr>
        <w:t xml:space="preserve">Their </w:t>
      </w:r>
      <w:r w:rsidRPr="003C637C">
        <w:rPr>
          <w:rFonts w:cs="Arial"/>
          <w:szCs w:val="24"/>
        </w:rPr>
        <w:t xml:space="preserve">mission </w:t>
      </w:r>
      <w:r>
        <w:rPr>
          <w:rFonts w:cs="Arial"/>
          <w:szCs w:val="24"/>
        </w:rPr>
        <w:t>wa</w:t>
      </w:r>
      <w:r w:rsidRPr="003C637C">
        <w:rPr>
          <w:rFonts w:cs="Arial"/>
          <w:szCs w:val="24"/>
        </w:rPr>
        <w:t>s to improve survival rates and quality of life for all blood cancer patients by supporting clinicians, scientists and students in NI, researching th</w:t>
      </w:r>
      <w:r>
        <w:rPr>
          <w:rFonts w:cs="Arial"/>
          <w:szCs w:val="24"/>
        </w:rPr>
        <w:t>o</w:t>
      </w:r>
      <w:r w:rsidRPr="003C637C">
        <w:rPr>
          <w:rFonts w:cs="Arial"/>
          <w:szCs w:val="24"/>
        </w:rPr>
        <w:t>se diseases.</w:t>
      </w:r>
      <w:r>
        <w:rPr>
          <w:rFonts w:cs="Arial"/>
          <w:szCs w:val="24"/>
        </w:rPr>
        <w:t xml:space="preserve">  </w:t>
      </w:r>
      <w:r w:rsidRPr="003C637C">
        <w:rPr>
          <w:rFonts w:cs="Arial"/>
          <w:szCs w:val="24"/>
        </w:rPr>
        <w:t>Sept</w:t>
      </w:r>
      <w:r>
        <w:rPr>
          <w:rFonts w:cs="Arial"/>
          <w:szCs w:val="24"/>
        </w:rPr>
        <w:t>ember</w:t>
      </w:r>
      <w:r w:rsidRPr="003C637C">
        <w:rPr>
          <w:rFonts w:cs="Arial"/>
          <w:szCs w:val="24"/>
        </w:rPr>
        <w:t xml:space="preserve"> </w:t>
      </w:r>
      <w:r>
        <w:rPr>
          <w:rFonts w:cs="Arial"/>
          <w:szCs w:val="24"/>
        </w:rPr>
        <w:t>wa</w:t>
      </w:r>
      <w:r w:rsidRPr="003C637C">
        <w:rPr>
          <w:rFonts w:cs="Arial"/>
          <w:szCs w:val="24"/>
        </w:rPr>
        <w:t xml:space="preserve">s Blood Cancer Awareness Month, </w:t>
      </w:r>
      <w:r>
        <w:rPr>
          <w:rFonts w:cs="Arial"/>
          <w:szCs w:val="24"/>
        </w:rPr>
        <w:t>and their aim was t</w:t>
      </w:r>
      <w:r w:rsidRPr="003C637C">
        <w:rPr>
          <w:rFonts w:cs="Arial"/>
          <w:szCs w:val="24"/>
        </w:rPr>
        <w:t>o raise awareness and understanding of blood cancers.</w:t>
      </w:r>
    </w:p>
    <w:p w14:paraId="7E655D83" w14:textId="77777777" w:rsidR="002347AB" w:rsidRPr="003C637C" w:rsidRDefault="002347AB" w:rsidP="002347AB">
      <w:pPr>
        <w:rPr>
          <w:rFonts w:cs="Arial"/>
          <w:szCs w:val="24"/>
        </w:rPr>
      </w:pPr>
      <w:r>
        <w:rPr>
          <w:rFonts w:cs="Arial"/>
          <w:szCs w:val="24"/>
        </w:rPr>
        <w:t xml:space="preserve">They were contacting all the Councils in NI to make the same request.  </w:t>
      </w:r>
    </w:p>
    <w:p w14:paraId="11C16CE5" w14:textId="77777777" w:rsidR="002347AB" w:rsidRPr="003C637C" w:rsidRDefault="002347AB" w:rsidP="002347AB">
      <w:pPr>
        <w:rPr>
          <w:rFonts w:cs="Arial"/>
          <w:szCs w:val="24"/>
        </w:rPr>
      </w:pPr>
    </w:p>
    <w:p w14:paraId="447B3BDF" w14:textId="77777777" w:rsidR="002347AB" w:rsidRPr="0061629E" w:rsidRDefault="002347AB" w:rsidP="002347AB">
      <w:pPr>
        <w:rPr>
          <w:rFonts w:cs="Arial"/>
          <w:szCs w:val="24"/>
          <w:u w:val="single"/>
        </w:rPr>
      </w:pPr>
      <w:r w:rsidRPr="0061629E">
        <w:rPr>
          <w:rFonts w:cs="Arial"/>
          <w:szCs w:val="24"/>
          <w:u w:val="single"/>
        </w:rPr>
        <w:t>Does it meet policy requirements?</w:t>
      </w:r>
    </w:p>
    <w:p w14:paraId="46B4BA12" w14:textId="77777777" w:rsidR="002347AB" w:rsidRPr="003C637C" w:rsidRDefault="002347AB" w:rsidP="002347AB">
      <w:pPr>
        <w:rPr>
          <w:rFonts w:cs="Arial"/>
          <w:bCs/>
          <w:szCs w:val="24"/>
        </w:rPr>
      </w:pPr>
      <w:bookmarkStart w:id="3" w:name="_Hlk108081528"/>
      <w:r w:rsidRPr="003C637C">
        <w:rPr>
          <w:rFonts w:cs="Arial"/>
          <w:bCs/>
          <w:szCs w:val="24"/>
        </w:rPr>
        <w:t>As this request d</w:t>
      </w:r>
      <w:r>
        <w:rPr>
          <w:rFonts w:cs="Arial"/>
          <w:bCs/>
          <w:szCs w:val="24"/>
        </w:rPr>
        <w:t>id</w:t>
      </w:r>
      <w:r w:rsidRPr="003C637C">
        <w:rPr>
          <w:rFonts w:cs="Arial"/>
          <w:bCs/>
          <w:szCs w:val="24"/>
        </w:rPr>
        <w:t xml:space="preserve"> not meet the specific criteria set out in the policy (not based in or connected to the Borough), it require</w:t>
      </w:r>
      <w:r>
        <w:rPr>
          <w:rFonts w:cs="Arial"/>
          <w:bCs/>
          <w:szCs w:val="24"/>
        </w:rPr>
        <w:t>d</w:t>
      </w:r>
      <w:r w:rsidRPr="003C637C">
        <w:rPr>
          <w:rFonts w:cs="Arial"/>
          <w:bCs/>
          <w:szCs w:val="24"/>
        </w:rPr>
        <w:t xml:space="preserve"> the consideration and approval of the Council.</w:t>
      </w:r>
    </w:p>
    <w:bookmarkEnd w:id="3"/>
    <w:p w14:paraId="1E531923" w14:textId="77777777" w:rsidR="002347AB" w:rsidRDefault="002347AB" w:rsidP="002347AB">
      <w:pPr>
        <w:rPr>
          <w:rFonts w:cs="Arial"/>
          <w:bCs/>
          <w:szCs w:val="24"/>
        </w:rPr>
      </w:pPr>
    </w:p>
    <w:p w14:paraId="74F809F6" w14:textId="77777777" w:rsidR="002347AB" w:rsidRDefault="002347AB" w:rsidP="002347AB">
      <w:pPr>
        <w:numPr>
          <w:ilvl w:val="0"/>
          <w:numId w:val="27"/>
        </w:numPr>
        <w:rPr>
          <w:rFonts w:cs="Arial"/>
          <w:b/>
          <w:szCs w:val="24"/>
          <w:u w:val="single"/>
        </w:rPr>
      </w:pPr>
      <w:bookmarkStart w:id="4" w:name="_Hlk104552894"/>
      <w:bookmarkEnd w:id="2"/>
      <w:r>
        <w:rPr>
          <w:rFonts w:cs="Arial"/>
          <w:b/>
          <w:szCs w:val="24"/>
          <w:u w:val="single"/>
        </w:rPr>
        <w:t>Relate NI – 75</w:t>
      </w:r>
      <w:r w:rsidRPr="003C637C">
        <w:rPr>
          <w:rFonts w:cs="Arial"/>
          <w:b/>
          <w:szCs w:val="24"/>
          <w:u w:val="single"/>
          <w:vertAlign w:val="superscript"/>
        </w:rPr>
        <w:t>th</w:t>
      </w:r>
      <w:r>
        <w:rPr>
          <w:rFonts w:cs="Arial"/>
          <w:b/>
          <w:szCs w:val="24"/>
          <w:u w:val="single"/>
        </w:rPr>
        <w:t xml:space="preserve"> Anniversary</w:t>
      </w:r>
    </w:p>
    <w:p w14:paraId="6AA30FAF" w14:textId="77777777" w:rsidR="002347AB" w:rsidRDefault="002347AB" w:rsidP="002347AB">
      <w:pPr>
        <w:rPr>
          <w:rFonts w:cs="Arial"/>
          <w:szCs w:val="24"/>
          <w:u w:val="single"/>
        </w:rPr>
      </w:pPr>
    </w:p>
    <w:p w14:paraId="0C9DAD61" w14:textId="77777777" w:rsidR="002347AB" w:rsidRPr="00711B35" w:rsidRDefault="002347AB" w:rsidP="002347AB">
      <w:pPr>
        <w:rPr>
          <w:rFonts w:cs="Arial"/>
          <w:szCs w:val="24"/>
          <w:u w:val="single"/>
        </w:rPr>
      </w:pPr>
      <w:r>
        <w:rPr>
          <w:rFonts w:cs="Arial"/>
          <w:szCs w:val="24"/>
          <w:u w:val="single"/>
        </w:rPr>
        <w:t>Requestor</w:t>
      </w:r>
    </w:p>
    <w:p w14:paraId="18111EEF" w14:textId="77777777" w:rsidR="002347AB" w:rsidRDefault="002347AB" w:rsidP="002347AB">
      <w:pPr>
        <w:rPr>
          <w:rFonts w:cs="Arial"/>
          <w:szCs w:val="24"/>
        </w:rPr>
      </w:pPr>
      <w:r>
        <w:rPr>
          <w:rFonts w:cs="Arial"/>
          <w:szCs w:val="24"/>
        </w:rPr>
        <w:t>Stevie Maginn – Relate NI</w:t>
      </w:r>
    </w:p>
    <w:p w14:paraId="63DC6F3E" w14:textId="77777777" w:rsidR="002347AB" w:rsidRDefault="002347AB" w:rsidP="002347AB">
      <w:pPr>
        <w:rPr>
          <w:rFonts w:cs="Arial"/>
          <w:szCs w:val="24"/>
        </w:rPr>
      </w:pPr>
    </w:p>
    <w:p w14:paraId="1AA4951D" w14:textId="77777777" w:rsidR="002347AB" w:rsidRPr="00855B86" w:rsidRDefault="002347AB" w:rsidP="002347AB">
      <w:pPr>
        <w:rPr>
          <w:rFonts w:cs="Arial"/>
          <w:szCs w:val="24"/>
          <w:u w:val="single"/>
        </w:rPr>
      </w:pPr>
      <w:r>
        <w:rPr>
          <w:rFonts w:cs="Arial"/>
          <w:szCs w:val="24"/>
          <w:u w:val="single"/>
        </w:rPr>
        <w:t>Reason for request</w:t>
      </w:r>
    </w:p>
    <w:p w14:paraId="36F9291E" w14:textId="77777777" w:rsidR="002347AB" w:rsidRDefault="002347AB" w:rsidP="002347AB">
      <w:pPr>
        <w:rPr>
          <w:rFonts w:cs="Arial"/>
          <w:szCs w:val="24"/>
        </w:rPr>
      </w:pPr>
      <w:r>
        <w:rPr>
          <w:rFonts w:cs="Arial"/>
          <w:szCs w:val="24"/>
        </w:rPr>
        <w:t xml:space="preserve">To mark </w:t>
      </w:r>
      <w:r w:rsidRPr="003C637C">
        <w:rPr>
          <w:rFonts w:cs="Arial"/>
          <w:szCs w:val="24"/>
        </w:rPr>
        <w:t>Relate NI’s 75th Anniversary as well as the beginning of Relationships Week 2022</w:t>
      </w:r>
      <w:r>
        <w:rPr>
          <w:rFonts w:cs="Arial"/>
          <w:szCs w:val="24"/>
        </w:rPr>
        <w:t>.</w:t>
      </w:r>
    </w:p>
    <w:p w14:paraId="0FAB247D" w14:textId="77777777" w:rsidR="002347AB" w:rsidRDefault="002347AB" w:rsidP="002347AB">
      <w:pPr>
        <w:rPr>
          <w:rFonts w:cs="Arial"/>
          <w:szCs w:val="24"/>
        </w:rPr>
      </w:pPr>
    </w:p>
    <w:p w14:paraId="33A398EA" w14:textId="77777777" w:rsidR="002347AB" w:rsidRDefault="002347AB" w:rsidP="002347AB">
      <w:pPr>
        <w:rPr>
          <w:rFonts w:cs="Arial"/>
          <w:szCs w:val="24"/>
          <w:u w:val="single"/>
        </w:rPr>
      </w:pPr>
      <w:r>
        <w:rPr>
          <w:rFonts w:cs="Arial"/>
          <w:szCs w:val="24"/>
          <w:u w:val="single"/>
        </w:rPr>
        <w:t>Dates and colours</w:t>
      </w:r>
    </w:p>
    <w:p w14:paraId="262E2A1E" w14:textId="77777777" w:rsidR="002347AB" w:rsidRDefault="002347AB" w:rsidP="002347AB">
      <w:pPr>
        <w:rPr>
          <w:rFonts w:cs="Arial"/>
          <w:szCs w:val="24"/>
        </w:rPr>
      </w:pPr>
      <w:r>
        <w:rPr>
          <w:rFonts w:cs="Arial"/>
          <w:szCs w:val="24"/>
        </w:rPr>
        <w:t xml:space="preserve">Lighting up Ards Arts Centre / Ards Town Hall and McKee Clock blue and orange on 4 September 2022.  </w:t>
      </w:r>
    </w:p>
    <w:p w14:paraId="541283F5" w14:textId="77777777" w:rsidR="002347AB" w:rsidRPr="006C1D58" w:rsidRDefault="002347AB" w:rsidP="002347AB">
      <w:pPr>
        <w:rPr>
          <w:rFonts w:cs="Arial"/>
          <w:szCs w:val="24"/>
          <w:u w:val="single"/>
        </w:rPr>
      </w:pPr>
    </w:p>
    <w:p w14:paraId="655D3DA5" w14:textId="77777777" w:rsidR="002347AB" w:rsidRDefault="002347AB" w:rsidP="002347AB">
      <w:pPr>
        <w:rPr>
          <w:rFonts w:cs="Arial"/>
          <w:szCs w:val="24"/>
          <w:u w:val="single"/>
        </w:rPr>
      </w:pPr>
      <w:r>
        <w:rPr>
          <w:rFonts w:cs="Arial"/>
          <w:szCs w:val="24"/>
          <w:u w:val="single"/>
        </w:rPr>
        <w:t>Background information</w:t>
      </w:r>
    </w:p>
    <w:p w14:paraId="4512D582" w14:textId="77777777" w:rsidR="002347AB" w:rsidRDefault="002347AB" w:rsidP="002347AB">
      <w:pPr>
        <w:rPr>
          <w:rFonts w:cs="Arial"/>
          <w:szCs w:val="24"/>
        </w:rPr>
      </w:pPr>
      <w:r w:rsidRPr="00F05AD0">
        <w:rPr>
          <w:rFonts w:cs="Arial"/>
          <w:szCs w:val="24"/>
        </w:rPr>
        <w:t xml:space="preserve">Relate NI </w:t>
      </w:r>
      <w:r>
        <w:rPr>
          <w:rFonts w:cs="Arial"/>
          <w:szCs w:val="24"/>
        </w:rPr>
        <w:t>wa</w:t>
      </w:r>
      <w:r w:rsidRPr="00F05AD0">
        <w:rPr>
          <w:rFonts w:cs="Arial"/>
          <w:szCs w:val="24"/>
        </w:rPr>
        <w:t xml:space="preserve">s the leading relationship support charity in NI, and </w:t>
      </w:r>
      <w:r>
        <w:rPr>
          <w:rFonts w:cs="Arial"/>
          <w:szCs w:val="24"/>
        </w:rPr>
        <w:t>they</w:t>
      </w:r>
      <w:r w:rsidRPr="00F05AD0">
        <w:rPr>
          <w:rFonts w:cs="Arial"/>
          <w:szCs w:val="24"/>
        </w:rPr>
        <w:t xml:space="preserve"> </w:t>
      </w:r>
      <w:r>
        <w:rPr>
          <w:rFonts w:cs="Arial"/>
          <w:szCs w:val="24"/>
        </w:rPr>
        <w:t>we</w:t>
      </w:r>
      <w:r w:rsidRPr="00F05AD0">
        <w:rPr>
          <w:rFonts w:cs="Arial"/>
          <w:szCs w:val="24"/>
        </w:rPr>
        <w:t xml:space="preserve">re about to celebrate </w:t>
      </w:r>
      <w:r>
        <w:rPr>
          <w:rFonts w:cs="Arial"/>
          <w:szCs w:val="24"/>
        </w:rPr>
        <w:t>their</w:t>
      </w:r>
      <w:r w:rsidRPr="00F05AD0">
        <w:rPr>
          <w:rFonts w:cs="Arial"/>
          <w:szCs w:val="24"/>
        </w:rPr>
        <w:t xml:space="preserve"> 75</w:t>
      </w:r>
      <w:r w:rsidRPr="00F05AD0">
        <w:rPr>
          <w:rFonts w:cs="Arial"/>
          <w:szCs w:val="24"/>
          <w:vertAlign w:val="superscript"/>
        </w:rPr>
        <w:t>th</w:t>
      </w:r>
      <w:r>
        <w:rPr>
          <w:rFonts w:cs="Arial"/>
          <w:szCs w:val="24"/>
        </w:rPr>
        <w:t xml:space="preserve"> </w:t>
      </w:r>
      <w:r w:rsidRPr="00F05AD0">
        <w:rPr>
          <w:rFonts w:cs="Arial"/>
          <w:szCs w:val="24"/>
        </w:rPr>
        <w:t>anniversary of supporting relationships and families across Northern Ireland o</w:t>
      </w:r>
      <w:r>
        <w:rPr>
          <w:rFonts w:cs="Arial"/>
          <w:szCs w:val="24"/>
        </w:rPr>
        <w:t>n 4 September 2022</w:t>
      </w:r>
      <w:r w:rsidRPr="00F05AD0">
        <w:rPr>
          <w:rFonts w:cs="Arial"/>
          <w:szCs w:val="24"/>
        </w:rPr>
        <w:t xml:space="preserve">. </w:t>
      </w:r>
      <w:r>
        <w:rPr>
          <w:rFonts w:cs="Arial"/>
          <w:szCs w:val="24"/>
        </w:rPr>
        <w:t xml:space="preserve">They </w:t>
      </w:r>
      <w:r w:rsidRPr="00F05AD0">
        <w:rPr>
          <w:rFonts w:cs="Arial"/>
          <w:szCs w:val="24"/>
        </w:rPr>
        <w:t>currently provide</w:t>
      </w:r>
      <w:r>
        <w:rPr>
          <w:rFonts w:cs="Arial"/>
          <w:szCs w:val="24"/>
        </w:rPr>
        <w:t>d</w:t>
      </w:r>
      <w:r w:rsidRPr="00F05AD0">
        <w:rPr>
          <w:rFonts w:cs="Arial"/>
          <w:szCs w:val="24"/>
        </w:rPr>
        <w:t xml:space="preserve"> counselling services at various locations from Bangor to Foyle, Newry to Coleraine and Ballymena to Omagh, as well as online and telephone options. </w:t>
      </w:r>
      <w:r>
        <w:rPr>
          <w:rFonts w:cs="Arial"/>
          <w:szCs w:val="24"/>
        </w:rPr>
        <w:t>More information on their services could be found at</w:t>
      </w:r>
      <w:r w:rsidRPr="00F05AD0">
        <w:rPr>
          <w:rFonts w:cs="Arial"/>
          <w:szCs w:val="24"/>
        </w:rPr>
        <w:t xml:space="preserve">: </w:t>
      </w:r>
      <w:hyperlink r:id="rId12" w:history="1">
        <w:r w:rsidRPr="00DA2F72">
          <w:rPr>
            <w:rStyle w:val="Hyperlink"/>
            <w:rFonts w:cs="Arial"/>
            <w:szCs w:val="24"/>
          </w:rPr>
          <w:t>https://www.relateni.org/</w:t>
        </w:r>
      </w:hyperlink>
      <w:r>
        <w:rPr>
          <w:rFonts w:cs="Arial"/>
          <w:szCs w:val="24"/>
        </w:rPr>
        <w:t xml:space="preserve"> </w:t>
      </w:r>
    </w:p>
    <w:p w14:paraId="7E95ABA6" w14:textId="77777777" w:rsidR="002347AB" w:rsidRDefault="002347AB" w:rsidP="002347AB">
      <w:pPr>
        <w:rPr>
          <w:rFonts w:cs="Arial"/>
          <w:szCs w:val="24"/>
        </w:rPr>
      </w:pPr>
    </w:p>
    <w:p w14:paraId="4EE6EDD3" w14:textId="77777777" w:rsidR="002347AB" w:rsidRDefault="002347AB" w:rsidP="002347AB">
      <w:pPr>
        <w:rPr>
          <w:rFonts w:cs="Arial"/>
          <w:szCs w:val="24"/>
        </w:rPr>
      </w:pPr>
      <w:r w:rsidRPr="00F05AD0">
        <w:rPr>
          <w:rFonts w:cs="Arial"/>
          <w:szCs w:val="24"/>
        </w:rPr>
        <w:lastRenderedPageBreak/>
        <w:t>Relate NI ha</w:t>
      </w:r>
      <w:r>
        <w:rPr>
          <w:rFonts w:cs="Arial"/>
          <w:szCs w:val="24"/>
        </w:rPr>
        <w:t>d also</w:t>
      </w:r>
      <w:r w:rsidRPr="00F05AD0">
        <w:rPr>
          <w:rFonts w:cs="Arial"/>
          <w:szCs w:val="24"/>
        </w:rPr>
        <w:t xml:space="preserve"> secured commitment from Belfast City Council t</w:t>
      </w:r>
      <w:r>
        <w:rPr>
          <w:rFonts w:cs="Arial"/>
          <w:szCs w:val="24"/>
        </w:rPr>
        <w:t>o l</w:t>
      </w:r>
      <w:r w:rsidRPr="00F05AD0">
        <w:rPr>
          <w:rFonts w:cs="Arial"/>
          <w:szCs w:val="24"/>
        </w:rPr>
        <w:t xml:space="preserve">ight up </w:t>
      </w:r>
      <w:r>
        <w:rPr>
          <w:rFonts w:cs="Arial"/>
          <w:szCs w:val="24"/>
        </w:rPr>
        <w:t xml:space="preserve">Belfast City Hall on the 4 September and were asking other Councils in NI to support by lighting up their civic buildings.  </w:t>
      </w:r>
    </w:p>
    <w:p w14:paraId="0C3E8E7F" w14:textId="77777777" w:rsidR="002347AB" w:rsidRPr="00F05AD0" w:rsidRDefault="002347AB" w:rsidP="002347AB">
      <w:pPr>
        <w:rPr>
          <w:rFonts w:cs="Arial"/>
          <w:szCs w:val="24"/>
        </w:rPr>
      </w:pPr>
    </w:p>
    <w:p w14:paraId="56ED659E" w14:textId="77777777" w:rsidR="002347AB" w:rsidRPr="0061629E" w:rsidRDefault="002347AB" w:rsidP="002347AB">
      <w:pPr>
        <w:rPr>
          <w:rFonts w:cs="Arial"/>
          <w:szCs w:val="24"/>
          <w:u w:val="single"/>
        </w:rPr>
      </w:pPr>
      <w:r w:rsidRPr="0061629E">
        <w:rPr>
          <w:rFonts w:cs="Arial"/>
          <w:szCs w:val="24"/>
          <w:u w:val="single"/>
        </w:rPr>
        <w:t>Does it meet policy requirements?</w:t>
      </w:r>
    </w:p>
    <w:p w14:paraId="6C60432D" w14:textId="77777777" w:rsidR="002347AB" w:rsidRDefault="002347AB" w:rsidP="002347AB">
      <w:pPr>
        <w:rPr>
          <w:rFonts w:cs="Arial"/>
          <w:szCs w:val="24"/>
        </w:rPr>
      </w:pPr>
      <w:bookmarkStart w:id="5" w:name="_Hlk104458260"/>
      <w:r>
        <w:rPr>
          <w:rFonts w:cs="Arial"/>
          <w:szCs w:val="24"/>
        </w:rPr>
        <w:t>Yes - request had been received from a</w:t>
      </w:r>
      <w:r w:rsidRPr="003F52AF">
        <w:rPr>
          <w:rFonts w:cs="Arial"/>
          <w:szCs w:val="24"/>
        </w:rPr>
        <w:t xml:space="preserve"> non-profit making organisation based in the Borough </w:t>
      </w:r>
      <w:r>
        <w:rPr>
          <w:rFonts w:cs="Arial"/>
          <w:szCs w:val="24"/>
        </w:rPr>
        <w:t>to mark</w:t>
      </w:r>
      <w:r w:rsidRPr="003F52AF">
        <w:rPr>
          <w:rFonts w:cs="Arial"/>
          <w:szCs w:val="24"/>
        </w:rPr>
        <w:t xml:space="preserve"> a significant occasion.  </w:t>
      </w:r>
    </w:p>
    <w:bookmarkEnd w:id="4"/>
    <w:bookmarkEnd w:id="5"/>
    <w:p w14:paraId="43FDFAF3" w14:textId="77777777" w:rsidR="002347AB" w:rsidRDefault="002347AB" w:rsidP="002347AB">
      <w:pPr>
        <w:rPr>
          <w:rFonts w:cs="Arial"/>
          <w:bCs/>
          <w:szCs w:val="24"/>
        </w:rPr>
      </w:pPr>
    </w:p>
    <w:p w14:paraId="019121CF" w14:textId="77777777" w:rsidR="002347AB" w:rsidRDefault="002347AB" w:rsidP="002347AB">
      <w:pPr>
        <w:numPr>
          <w:ilvl w:val="0"/>
          <w:numId w:val="27"/>
        </w:numPr>
        <w:rPr>
          <w:rFonts w:cs="Arial"/>
          <w:b/>
          <w:szCs w:val="24"/>
          <w:u w:val="single"/>
        </w:rPr>
      </w:pPr>
      <w:r>
        <w:rPr>
          <w:rFonts w:cs="Arial"/>
          <w:b/>
          <w:szCs w:val="24"/>
          <w:u w:val="single"/>
        </w:rPr>
        <w:t>Black History Month</w:t>
      </w:r>
    </w:p>
    <w:p w14:paraId="37CABA65" w14:textId="77777777" w:rsidR="002347AB" w:rsidRDefault="002347AB" w:rsidP="002347AB">
      <w:pPr>
        <w:rPr>
          <w:rFonts w:cs="Arial"/>
          <w:b/>
          <w:szCs w:val="24"/>
          <w:u w:val="single"/>
        </w:rPr>
      </w:pPr>
    </w:p>
    <w:p w14:paraId="775D975F" w14:textId="77777777" w:rsidR="002347AB" w:rsidRDefault="002347AB" w:rsidP="002347AB">
      <w:pPr>
        <w:rPr>
          <w:rFonts w:cs="Arial"/>
          <w:bCs/>
          <w:szCs w:val="24"/>
          <w:u w:val="single"/>
        </w:rPr>
      </w:pPr>
      <w:r w:rsidRPr="002A6D72">
        <w:rPr>
          <w:rFonts w:cs="Arial"/>
          <w:bCs/>
          <w:szCs w:val="24"/>
          <w:u w:val="single"/>
        </w:rPr>
        <w:t>Requestor</w:t>
      </w:r>
    </w:p>
    <w:p w14:paraId="5C850548" w14:textId="77777777" w:rsidR="002347AB" w:rsidRDefault="002347AB" w:rsidP="002347AB">
      <w:pPr>
        <w:rPr>
          <w:rFonts w:cs="Arial"/>
          <w:bCs/>
          <w:szCs w:val="24"/>
        </w:rPr>
      </w:pPr>
      <w:r>
        <w:rPr>
          <w:rFonts w:cs="Arial"/>
          <w:bCs/>
          <w:szCs w:val="24"/>
        </w:rPr>
        <w:t xml:space="preserve">Evangelia Kasmetli – North West Migrants Forum </w:t>
      </w:r>
    </w:p>
    <w:p w14:paraId="7628790A" w14:textId="77777777" w:rsidR="002347AB" w:rsidRPr="002A6D72" w:rsidRDefault="002347AB" w:rsidP="002347AB">
      <w:pPr>
        <w:rPr>
          <w:rFonts w:cs="Arial"/>
          <w:bCs/>
          <w:szCs w:val="24"/>
        </w:rPr>
      </w:pPr>
    </w:p>
    <w:p w14:paraId="09B86554" w14:textId="77777777" w:rsidR="002347AB" w:rsidRPr="002A6D72" w:rsidRDefault="002347AB" w:rsidP="002347AB">
      <w:pPr>
        <w:rPr>
          <w:rFonts w:cs="Arial"/>
          <w:bCs/>
          <w:szCs w:val="24"/>
          <w:u w:val="single"/>
        </w:rPr>
      </w:pPr>
      <w:r w:rsidRPr="002A6D72">
        <w:rPr>
          <w:rFonts w:cs="Arial"/>
          <w:bCs/>
          <w:szCs w:val="24"/>
          <w:u w:val="single"/>
        </w:rPr>
        <w:t>Reason for request</w:t>
      </w:r>
    </w:p>
    <w:p w14:paraId="02140230" w14:textId="77777777" w:rsidR="002347AB" w:rsidRPr="00025C1B" w:rsidRDefault="002347AB" w:rsidP="002347AB">
      <w:pPr>
        <w:rPr>
          <w:rFonts w:cs="Arial"/>
          <w:bCs/>
          <w:szCs w:val="24"/>
        </w:rPr>
      </w:pPr>
      <w:r>
        <w:rPr>
          <w:rFonts w:cs="Arial"/>
          <w:bCs/>
          <w:szCs w:val="24"/>
        </w:rPr>
        <w:t xml:space="preserve">To mark </w:t>
      </w:r>
      <w:r w:rsidRPr="00025C1B">
        <w:rPr>
          <w:rFonts w:cs="Arial"/>
          <w:bCs/>
          <w:szCs w:val="24"/>
        </w:rPr>
        <w:t>Black History Month in the UK</w:t>
      </w:r>
      <w:r>
        <w:rPr>
          <w:rFonts w:cs="Arial"/>
          <w:bCs/>
          <w:szCs w:val="24"/>
        </w:rPr>
        <w:t xml:space="preserve"> (October 2022) – 21 </w:t>
      </w:r>
      <w:r w:rsidRPr="00025C1B">
        <w:rPr>
          <w:rFonts w:cs="Arial"/>
          <w:bCs/>
          <w:szCs w:val="24"/>
        </w:rPr>
        <w:t>October</w:t>
      </w:r>
      <w:r>
        <w:rPr>
          <w:rFonts w:cs="Arial"/>
          <w:bCs/>
          <w:szCs w:val="24"/>
        </w:rPr>
        <w:t xml:space="preserve"> 2022</w:t>
      </w:r>
      <w:r w:rsidRPr="00025C1B">
        <w:rPr>
          <w:rFonts w:cs="Arial"/>
          <w:bCs/>
          <w:szCs w:val="24"/>
        </w:rPr>
        <w:t xml:space="preserve"> </w:t>
      </w:r>
      <w:r>
        <w:rPr>
          <w:rFonts w:cs="Arial"/>
          <w:bCs/>
          <w:szCs w:val="24"/>
        </w:rPr>
        <w:t>was</w:t>
      </w:r>
      <w:r w:rsidRPr="00025C1B">
        <w:rPr>
          <w:rFonts w:cs="Arial"/>
          <w:bCs/>
          <w:szCs w:val="24"/>
        </w:rPr>
        <w:t xml:space="preserve"> “Wear Red Day – Show Racism the Red Card”</w:t>
      </w:r>
      <w:r>
        <w:rPr>
          <w:rFonts w:cs="Arial"/>
          <w:bCs/>
          <w:szCs w:val="24"/>
        </w:rPr>
        <w:t xml:space="preserve">.  </w:t>
      </w:r>
    </w:p>
    <w:p w14:paraId="54A4A787" w14:textId="77777777" w:rsidR="002347AB" w:rsidRDefault="002347AB" w:rsidP="002347AB">
      <w:pPr>
        <w:rPr>
          <w:rFonts w:cs="Arial"/>
          <w:bCs/>
          <w:szCs w:val="24"/>
          <w:u w:val="single"/>
        </w:rPr>
      </w:pPr>
    </w:p>
    <w:p w14:paraId="4BBBD9CF" w14:textId="77777777" w:rsidR="002347AB" w:rsidRPr="002A6D72" w:rsidRDefault="002347AB" w:rsidP="002347AB">
      <w:pPr>
        <w:rPr>
          <w:rFonts w:cs="Arial"/>
          <w:bCs/>
          <w:szCs w:val="24"/>
          <w:u w:val="single"/>
        </w:rPr>
      </w:pPr>
      <w:r w:rsidRPr="002A6D72">
        <w:rPr>
          <w:rFonts w:cs="Arial"/>
          <w:bCs/>
          <w:szCs w:val="24"/>
          <w:u w:val="single"/>
        </w:rPr>
        <w:t>Dates and colours</w:t>
      </w:r>
    </w:p>
    <w:p w14:paraId="009FBD09" w14:textId="77777777" w:rsidR="002347AB" w:rsidRPr="002A6D72" w:rsidRDefault="002347AB" w:rsidP="002347AB">
      <w:pPr>
        <w:rPr>
          <w:rFonts w:cs="Arial"/>
          <w:bCs/>
          <w:szCs w:val="24"/>
        </w:rPr>
      </w:pPr>
      <w:r w:rsidRPr="002A6D72">
        <w:rPr>
          <w:rFonts w:cs="Arial"/>
          <w:bCs/>
          <w:szCs w:val="24"/>
        </w:rPr>
        <w:t xml:space="preserve">Lighting up Ards Arts Centre / Ards Town Hall and McKee Clock </w:t>
      </w:r>
      <w:r>
        <w:rPr>
          <w:rFonts w:cs="Arial"/>
          <w:bCs/>
          <w:szCs w:val="24"/>
        </w:rPr>
        <w:t xml:space="preserve">red on 21 October 2022 and annually thereafter.  </w:t>
      </w:r>
    </w:p>
    <w:p w14:paraId="0B23A5CA" w14:textId="77777777" w:rsidR="002347AB" w:rsidRPr="002A6D72" w:rsidRDefault="002347AB" w:rsidP="002347AB">
      <w:pPr>
        <w:rPr>
          <w:rFonts w:cs="Arial"/>
          <w:bCs/>
          <w:szCs w:val="24"/>
        </w:rPr>
      </w:pPr>
    </w:p>
    <w:p w14:paraId="719BED9A" w14:textId="77777777" w:rsidR="002347AB" w:rsidRDefault="002347AB" w:rsidP="002347AB">
      <w:pPr>
        <w:rPr>
          <w:rFonts w:cs="Arial"/>
          <w:bCs/>
          <w:szCs w:val="24"/>
          <w:u w:val="single"/>
        </w:rPr>
      </w:pPr>
      <w:r w:rsidRPr="002A6D72">
        <w:rPr>
          <w:rFonts w:cs="Arial"/>
          <w:bCs/>
          <w:szCs w:val="24"/>
          <w:u w:val="single"/>
        </w:rPr>
        <w:t>Background information</w:t>
      </w:r>
    </w:p>
    <w:p w14:paraId="05F733A2" w14:textId="77777777" w:rsidR="002347AB" w:rsidRDefault="002347AB" w:rsidP="002347AB">
      <w:pPr>
        <w:rPr>
          <w:rFonts w:cs="Arial"/>
          <w:bCs/>
          <w:szCs w:val="24"/>
        </w:rPr>
      </w:pPr>
      <w:r>
        <w:rPr>
          <w:rFonts w:cs="Arial"/>
          <w:bCs/>
          <w:szCs w:val="24"/>
        </w:rPr>
        <w:t>D</w:t>
      </w:r>
      <w:r w:rsidRPr="00025C1B">
        <w:rPr>
          <w:rFonts w:cs="Arial"/>
          <w:bCs/>
          <w:szCs w:val="24"/>
        </w:rPr>
        <w:t xml:space="preserve">uring October, the UK </w:t>
      </w:r>
      <w:r>
        <w:rPr>
          <w:rFonts w:cs="Arial"/>
          <w:bCs/>
          <w:szCs w:val="24"/>
        </w:rPr>
        <w:t>c</w:t>
      </w:r>
      <w:r w:rsidRPr="00025C1B">
        <w:rPr>
          <w:rFonts w:cs="Arial"/>
          <w:bCs/>
          <w:szCs w:val="24"/>
        </w:rPr>
        <w:t>elebrate</w:t>
      </w:r>
      <w:r>
        <w:rPr>
          <w:rFonts w:cs="Arial"/>
          <w:bCs/>
          <w:szCs w:val="24"/>
        </w:rPr>
        <w:t>d</w:t>
      </w:r>
      <w:r w:rsidRPr="00025C1B">
        <w:rPr>
          <w:rFonts w:cs="Arial"/>
          <w:bCs/>
          <w:szCs w:val="24"/>
        </w:rPr>
        <w:t xml:space="preserve"> Black History Month and on 21</w:t>
      </w:r>
      <w:r>
        <w:rPr>
          <w:rFonts w:cs="Arial"/>
          <w:bCs/>
          <w:szCs w:val="24"/>
          <w:vertAlign w:val="superscript"/>
        </w:rPr>
        <w:t xml:space="preserve"> </w:t>
      </w:r>
      <w:r>
        <w:rPr>
          <w:rFonts w:cs="Arial"/>
          <w:bCs/>
          <w:szCs w:val="24"/>
        </w:rPr>
        <w:t>October</w:t>
      </w:r>
      <w:r w:rsidRPr="00025C1B">
        <w:rPr>
          <w:rFonts w:cs="Arial"/>
          <w:bCs/>
          <w:szCs w:val="24"/>
        </w:rPr>
        <w:t xml:space="preserve"> </w:t>
      </w:r>
      <w:r>
        <w:rPr>
          <w:rFonts w:cs="Arial"/>
          <w:bCs/>
          <w:szCs w:val="24"/>
        </w:rPr>
        <w:t>2022</w:t>
      </w:r>
      <w:r w:rsidRPr="00025C1B">
        <w:rPr>
          <w:rFonts w:cs="Arial"/>
          <w:bCs/>
          <w:szCs w:val="24"/>
        </w:rPr>
        <w:t xml:space="preserve"> “Wear Red</w:t>
      </w:r>
      <w:r>
        <w:rPr>
          <w:rFonts w:cs="Arial"/>
          <w:bCs/>
          <w:szCs w:val="24"/>
        </w:rPr>
        <w:t xml:space="preserve"> </w:t>
      </w:r>
      <w:r w:rsidRPr="00025C1B">
        <w:rPr>
          <w:rFonts w:cs="Arial"/>
          <w:bCs/>
          <w:szCs w:val="24"/>
        </w:rPr>
        <w:t>-</w:t>
      </w:r>
      <w:r>
        <w:rPr>
          <w:rFonts w:cs="Arial"/>
          <w:bCs/>
          <w:szCs w:val="24"/>
        </w:rPr>
        <w:t xml:space="preserve"> </w:t>
      </w:r>
      <w:r w:rsidRPr="00025C1B">
        <w:rPr>
          <w:rFonts w:cs="Arial"/>
          <w:bCs/>
          <w:szCs w:val="24"/>
        </w:rPr>
        <w:t xml:space="preserve">Show Racism the Red Card” </w:t>
      </w:r>
      <w:r>
        <w:rPr>
          <w:rFonts w:cs="Arial"/>
          <w:bCs/>
          <w:szCs w:val="24"/>
        </w:rPr>
        <w:t>wa</w:t>
      </w:r>
      <w:r w:rsidRPr="00025C1B">
        <w:rPr>
          <w:rFonts w:cs="Arial"/>
          <w:bCs/>
          <w:szCs w:val="24"/>
        </w:rPr>
        <w:t xml:space="preserve">s taking place. The aims of Black History Month </w:t>
      </w:r>
      <w:r>
        <w:rPr>
          <w:rFonts w:cs="Arial"/>
          <w:bCs/>
          <w:szCs w:val="24"/>
        </w:rPr>
        <w:t>we</w:t>
      </w:r>
      <w:r w:rsidRPr="00025C1B">
        <w:rPr>
          <w:rFonts w:cs="Arial"/>
          <w:bCs/>
          <w:szCs w:val="24"/>
        </w:rPr>
        <w:t xml:space="preserve">re to celebrate the achievements and contributions of black people not just in the UK but around the world. </w:t>
      </w:r>
    </w:p>
    <w:p w14:paraId="77848153" w14:textId="77777777" w:rsidR="002347AB" w:rsidRPr="00025C1B" w:rsidRDefault="002347AB" w:rsidP="002347AB">
      <w:pPr>
        <w:rPr>
          <w:rFonts w:cs="Arial"/>
          <w:bCs/>
          <w:szCs w:val="24"/>
        </w:rPr>
      </w:pPr>
    </w:p>
    <w:p w14:paraId="31624530" w14:textId="77777777" w:rsidR="002347AB" w:rsidRDefault="002347AB" w:rsidP="002347AB">
      <w:pPr>
        <w:rPr>
          <w:rFonts w:cs="Arial"/>
          <w:bCs/>
          <w:szCs w:val="24"/>
        </w:rPr>
      </w:pPr>
      <w:r w:rsidRPr="00025C1B">
        <w:rPr>
          <w:rFonts w:cs="Arial"/>
          <w:bCs/>
          <w:szCs w:val="24"/>
        </w:rPr>
        <w:t>Black History Month celebrate</w:t>
      </w:r>
      <w:r>
        <w:rPr>
          <w:rFonts w:cs="Arial"/>
          <w:bCs/>
          <w:szCs w:val="24"/>
        </w:rPr>
        <w:t>d</w:t>
      </w:r>
      <w:r w:rsidRPr="00025C1B">
        <w:rPr>
          <w:rFonts w:cs="Arial"/>
          <w:bCs/>
          <w:szCs w:val="24"/>
        </w:rPr>
        <w:t xml:space="preserve"> the contribution to the culture and history of black people over the years. Started in 1926, as just a week of celebration, now Black History </w:t>
      </w:r>
      <w:r>
        <w:rPr>
          <w:rFonts w:cs="Arial"/>
          <w:bCs/>
          <w:szCs w:val="24"/>
        </w:rPr>
        <w:t>wa</w:t>
      </w:r>
      <w:r w:rsidRPr="00025C1B">
        <w:rPr>
          <w:rFonts w:cs="Arial"/>
          <w:bCs/>
          <w:szCs w:val="24"/>
        </w:rPr>
        <w:t xml:space="preserve">s celebrated around the world. </w:t>
      </w:r>
    </w:p>
    <w:p w14:paraId="22051BFB" w14:textId="77777777" w:rsidR="002347AB" w:rsidRPr="00025C1B" w:rsidRDefault="002347AB" w:rsidP="002347AB">
      <w:pPr>
        <w:rPr>
          <w:rFonts w:cs="Arial"/>
          <w:bCs/>
          <w:szCs w:val="24"/>
        </w:rPr>
      </w:pPr>
    </w:p>
    <w:p w14:paraId="390F21FC" w14:textId="77777777" w:rsidR="002347AB" w:rsidRPr="00025C1B" w:rsidRDefault="002347AB" w:rsidP="002347AB">
      <w:pPr>
        <w:rPr>
          <w:rFonts w:cs="Arial"/>
          <w:bCs/>
          <w:szCs w:val="24"/>
        </w:rPr>
      </w:pPr>
      <w:r w:rsidRPr="00025C1B">
        <w:rPr>
          <w:rFonts w:cs="Arial"/>
          <w:bCs/>
          <w:szCs w:val="24"/>
        </w:rPr>
        <w:t>The North West Migrants Forum ha</w:t>
      </w:r>
      <w:r>
        <w:rPr>
          <w:rFonts w:cs="Arial"/>
          <w:bCs/>
          <w:szCs w:val="24"/>
        </w:rPr>
        <w:t>d</w:t>
      </w:r>
      <w:r w:rsidRPr="00025C1B">
        <w:rPr>
          <w:rFonts w:cs="Arial"/>
          <w:bCs/>
          <w:szCs w:val="24"/>
        </w:rPr>
        <w:t xml:space="preserve"> been steadfast in campaigning for racial equality and the recognition of black people in Northern Ireland. </w:t>
      </w:r>
    </w:p>
    <w:p w14:paraId="1497840F" w14:textId="77777777" w:rsidR="002347AB" w:rsidRDefault="002347AB" w:rsidP="002347AB">
      <w:pPr>
        <w:rPr>
          <w:rFonts w:cs="Arial"/>
          <w:bCs/>
          <w:szCs w:val="24"/>
        </w:rPr>
      </w:pPr>
      <w:r w:rsidRPr="00025C1B">
        <w:rPr>
          <w:rFonts w:cs="Arial"/>
          <w:bCs/>
          <w:szCs w:val="24"/>
        </w:rPr>
        <w:t xml:space="preserve">Illuminating </w:t>
      </w:r>
      <w:r>
        <w:rPr>
          <w:rFonts w:cs="Arial"/>
          <w:bCs/>
          <w:szCs w:val="24"/>
        </w:rPr>
        <w:t>C</w:t>
      </w:r>
      <w:r w:rsidRPr="00025C1B">
        <w:rPr>
          <w:rFonts w:cs="Arial"/>
          <w:bCs/>
          <w:szCs w:val="24"/>
        </w:rPr>
        <w:t>ouncil buildings is one way of recognising the achievements and contributions of people of African and Caribbean heritage and encouraging people to learn more.</w:t>
      </w:r>
    </w:p>
    <w:p w14:paraId="13B2002E" w14:textId="77777777" w:rsidR="002347AB" w:rsidRPr="00025C1B" w:rsidRDefault="002347AB" w:rsidP="002347AB">
      <w:pPr>
        <w:rPr>
          <w:rFonts w:cs="Arial"/>
          <w:bCs/>
          <w:szCs w:val="24"/>
        </w:rPr>
      </w:pPr>
    </w:p>
    <w:p w14:paraId="2EBD9830" w14:textId="77777777" w:rsidR="002347AB" w:rsidRDefault="002347AB" w:rsidP="002347AB">
      <w:pPr>
        <w:rPr>
          <w:rFonts w:cs="Arial"/>
          <w:bCs/>
          <w:szCs w:val="24"/>
        </w:rPr>
      </w:pPr>
      <w:r w:rsidRPr="00025C1B">
        <w:rPr>
          <w:rFonts w:cs="Arial"/>
          <w:bCs/>
          <w:szCs w:val="24"/>
        </w:rPr>
        <w:t>During October, North West Migrants Forum w</w:t>
      </w:r>
      <w:r>
        <w:rPr>
          <w:rFonts w:cs="Arial"/>
          <w:bCs/>
          <w:szCs w:val="24"/>
        </w:rPr>
        <w:t>ould</w:t>
      </w:r>
      <w:r w:rsidRPr="00025C1B">
        <w:rPr>
          <w:rFonts w:cs="Arial"/>
          <w:bCs/>
          <w:szCs w:val="24"/>
        </w:rPr>
        <w:t xml:space="preserve"> launch a new series of events and presentations to call attention to the importance of Black History Month with a highlight of the Black History Month Summit, which w</w:t>
      </w:r>
      <w:r>
        <w:rPr>
          <w:rFonts w:cs="Arial"/>
          <w:bCs/>
          <w:szCs w:val="24"/>
        </w:rPr>
        <w:t>ould</w:t>
      </w:r>
      <w:r w:rsidRPr="00025C1B">
        <w:rPr>
          <w:rFonts w:cs="Arial"/>
          <w:bCs/>
          <w:szCs w:val="24"/>
        </w:rPr>
        <w:t xml:space="preserve"> be held for the second consecutive year in </w:t>
      </w:r>
      <w:r>
        <w:rPr>
          <w:rFonts w:cs="Arial"/>
          <w:bCs/>
          <w:szCs w:val="24"/>
        </w:rPr>
        <w:t>D</w:t>
      </w:r>
      <w:r w:rsidRPr="00025C1B">
        <w:rPr>
          <w:rFonts w:cs="Arial"/>
          <w:bCs/>
          <w:szCs w:val="24"/>
        </w:rPr>
        <w:t>erry</w:t>
      </w:r>
      <w:r>
        <w:rPr>
          <w:rFonts w:cs="Arial"/>
          <w:bCs/>
          <w:szCs w:val="24"/>
        </w:rPr>
        <w:t>/Londonderry</w:t>
      </w:r>
      <w:r w:rsidRPr="00025C1B">
        <w:rPr>
          <w:rFonts w:cs="Arial"/>
          <w:bCs/>
          <w:szCs w:val="24"/>
        </w:rPr>
        <w:t xml:space="preserve">, </w:t>
      </w:r>
      <w:r>
        <w:rPr>
          <w:rFonts w:cs="Arial"/>
          <w:bCs/>
          <w:szCs w:val="24"/>
        </w:rPr>
        <w:t>and t</w:t>
      </w:r>
      <w:r w:rsidRPr="00025C1B">
        <w:rPr>
          <w:rFonts w:cs="Arial"/>
          <w:bCs/>
          <w:szCs w:val="24"/>
        </w:rPr>
        <w:t>o encourage the public to participate in this day of action and wear red to promote anti-racism.</w:t>
      </w:r>
    </w:p>
    <w:p w14:paraId="3A843B1C" w14:textId="77777777" w:rsidR="002347AB" w:rsidRPr="00025C1B" w:rsidRDefault="002347AB" w:rsidP="002347AB">
      <w:pPr>
        <w:rPr>
          <w:rFonts w:cs="Arial"/>
          <w:bCs/>
          <w:szCs w:val="24"/>
        </w:rPr>
      </w:pPr>
    </w:p>
    <w:p w14:paraId="7DDC7A8F" w14:textId="77777777" w:rsidR="002347AB" w:rsidRDefault="002347AB" w:rsidP="002347AB">
      <w:pPr>
        <w:rPr>
          <w:rFonts w:cs="Arial"/>
          <w:bCs/>
          <w:szCs w:val="24"/>
        </w:rPr>
      </w:pPr>
      <w:r w:rsidRPr="00025C1B">
        <w:rPr>
          <w:rFonts w:cs="Arial"/>
          <w:bCs/>
          <w:szCs w:val="24"/>
        </w:rPr>
        <w:t>The Forum represent</w:t>
      </w:r>
      <w:r>
        <w:rPr>
          <w:rFonts w:cs="Arial"/>
          <w:bCs/>
          <w:szCs w:val="24"/>
        </w:rPr>
        <w:t>ed</w:t>
      </w:r>
      <w:r w:rsidRPr="00025C1B">
        <w:rPr>
          <w:rFonts w:cs="Arial"/>
          <w:bCs/>
          <w:szCs w:val="24"/>
        </w:rPr>
        <w:t xml:space="preserve"> black and minority ethnic (BAME) communities who reside in Northern Ireland and there </w:t>
      </w:r>
      <w:r>
        <w:rPr>
          <w:rFonts w:cs="Arial"/>
          <w:bCs/>
          <w:szCs w:val="24"/>
        </w:rPr>
        <w:t>wa</w:t>
      </w:r>
      <w:r w:rsidRPr="00025C1B">
        <w:rPr>
          <w:rFonts w:cs="Arial"/>
          <w:bCs/>
          <w:szCs w:val="24"/>
        </w:rPr>
        <w:t xml:space="preserve">s no comparable group within the Borough.  </w:t>
      </w:r>
    </w:p>
    <w:p w14:paraId="0E56B48A" w14:textId="77777777" w:rsidR="002347AB" w:rsidRPr="002A6D72" w:rsidRDefault="002347AB" w:rsidP="002347AB">
      <w:pPr>
        <w:rPr>
          <w:rFonts w:cs="Arial"/>
          <w:bCs/>
          <w:szCs w:val="24"/>
        </w:rPr>
      </w:pPr>
    </w:p>
    <w:p w14:paraId="2F58DDE3" w14:textId="77777777" w:rsidR="002347AB" w:rsidRPr="002A6D72" w:rsidRDefault="002347AB" w:rsidP="002347AB">
      <w:pPr>
        <w:rPr>
          <w:rFonts w:cs="Arial"/>
          <w:bCs/>
          <w:szCs w:val="24"/>
          <w:u w:val="single"/>
        </w:rPr>
      </w:pPr>
      <w:r w:rsidRPr="002A6D72">
        <w:rPr>
          <w:rFonts w:cs="Arial"/>
          <w:bCs/>
          <w:szCs w:val="24"/>
          <w:u w:val="single"/>
        </w:rPr>
        <w:t>Does it meet policy requirements?</w:t>
      </w:r>
    </w:p>
    <w:p w14:paraId="7F451970" w14:textId="77777777" w:rsidR="002347AB" w:rsidRDefault="002347AB" w:rsidP="002347AB">
      <w:pPr>
        <w:rPr>
          <w:rFonts w:cs="Arial"/>
          <w:bCs/>
          <w:szCs w:val="24"/>
        </w:rPr>
      </w:pPr>
      <w:r w:rsidRPr="00A064A2">
        <w:rPr>
          <w:rFonts w:cs="Arial"/>
          <w:bCs/>
          <w:szCs w:val="24"/>
        </w:rPr>
        <w:t>As this request d</w:t>
      </w:r>
      <w:r>
        <w:rPr>
          <w:rFonts w:cs="Arial"/>
          <w:bCs/>
          <w:szCs w:val="24"/>
        </w:rPr>
        <w:t>id</w:t>
      </w:r>
      <w:r w:rsidRPr="00A064A2">
        <w:rPr>
          <w:rFonts w:cs="Arial"/>
          <w:bCs/>
          <w:szCs w:val="24"/>
        </w:rPr>
        <w:t xml:space="preserve"> not meet the specific criteria set out in the policy (not based in or connected to the Borough), it require</w:t>
      </w:r>
      <w:r>
        <w:rPr>
          <w:rFonts w:cs="Arial"/>
          <w:bCs/>
          <w:szCs w:val="24"/>
        </w:rPr>
        <w:t>d</w:t>
      </w:r>
      <w:r w:rsidRPr="00A064A2">
        <w:rPr>
          <w:rFonts w:cs="Arial"/>
          <w:bCs/>
          <w:szCs w:val="24"/>
        </w:rPr>
        <w:t xml:space="preserve"> the consideration and approval of the Council.</w:t>
      </w:r>
    </w:p>
    <w:p w14:paraId="18EDE4F0" w14:textId="77777777" w:rsidR="002347AB" w:rsidRPr="00942C92" w:rsidRDefault="002347AB" w:rsidP="002347AB">
      <w:pPr>
        <w:rPr>
          <w:rFonts w:cs="Arial"/>
          <w:bCs/>
          <w:szCs w:val="24"/>
        </w:rPr>
      </w:pPr>
    </w:p>
    <w:p w14:paraId="7974796A" w14:textId="77777777" w:rsidR="002347AB" w:rsidRDefault="002347AB" w:rsidP="002347AB">
      <w:pPr>
        <w:rPr>
          <w:rFonts w:cs="Arial"/>
          <w:bCs/>
          <w:szCs w:val="24"/>
        </w:rPr>
      </w:pPr>
      <w:r>
        <w:rPr>
          <w:rFonts w:cs="Arial"/>
          <w:bCs/>
          <w:szCs w:val="24"/>
        </w:rPr>
        <w:lastRenderedPageBreak/>
        <w:t>RECOMMENDED that Council:</w:t>
      </w:r>
    </w:p>
    <w:p w14:paraId="0462DA7D" w14:textId="77777777" w:rsidR="002347AB" w:rsidRDefault="002347AB" w:rsidP="002347AB">
      <w:pPr>
        <w:rPr>
          <w:rFonts w:cs="Arial"/>
          <w:bCs/>
          <w:szCs w:val="24"/>
        </w:rPr>
      </w:pPr>
    </w:p>
    <w:p w14:paraId="5F648E01" w14:textId="77777777" w:rsidR="002347AB" w:rsidRDefault="002347AB" w:rsidP="002347AB">
      <w:pPr>
        <w:numPr>
          <w:ilvl w:val="0"/>
          <w:numId w:val="28"/>
        </w:numPr>
        <w:rPr>
          <w:rFonts w:cs="Arial"/>
          <w:bCs/>
          <w:szCs w:val="24"/>
        </w:rPr>
      </w:pPr>
      <w:r>
        <w:rPr>
          <w:rFonts w:cs="Arial"/>
          <w:bCs/>
          <w:szCs w:val="24"/>
        </w:rPr>
        <w:t xml:space="preserve">Accedes </w:t>
      </w:r>
      <w:r w:rsidRPr="00E10F8D">
        <w:rPr>
          <w:rFonts w:cs="Arial"/>
          <w:bCs/>
          <w:szCs w:val="24"/>
        </w:rPr>
        <w:t xml:space="preserve">to the request to light up Council buildings </w:t>
      </w:r>
      <w:r>
        <w:rPr>
          <w:rFonts w:cs="Arial"/>
          <w:bCs/>
          <w:szCs w:val="24"/>
        </w:rPr>
        <w:t>red</w:t>
      </w:r>
      <w:r w:rsidRPr="00E10F8D">
        <w:rPr>
          <w:rFonts w:cs="Arial"/>
          <w:bCs/>
          <w:szCs w:val="24"/>
        </w:rPr>
        <w:t xml:space="preserve"> on </w:t>
      </w:r>
      <w:r>
        <w:rPr>
          <w:rFonts w:cs="Arial"/>
          <w:bCs/>
          <w:szCs w:val="24"/>
        </w:rPr>
        <w:t>1</w:t>
      </w:r>
      <w:r w:rsidRPr="00E300C0">
        <w:rPr>
          <w:rFonts w:cs="Arial"/>
          <w:bCs/>
          <w:szCs w:val="24"/>
          <w:vertAlign w:val="superscript"/>
        </w:rPr>
        <w:t>st</w:t>
      </w:r>
      <w:r>
        <w:rPr>
          <w:rFonts w:cs="Arial"/>
          <w:bCs/>
          <w:szCs w:val="24"/>
        </w:rPr>
        <w:t xml:space="preserve"> September</w:t>
      </w:r>
      <w:r w:rsidRPr="00E10F8D">
        <w:rPr>
          <w:rFonts w:cs="Arial"/>
          <w:bCs/>
          <w:szCs w:val="24"/>
        </w:rPr>
        <w:t xml:space="preserve"> 2022 to mark </w:t>
      </w:r>
      <w:r>
        <w:rPr>
          <w:rFonts w:cs="Arial"/>
          <w:bCs/>
          <w:szCs w:val="24"/>
        </w:rPr>
        <w:t>Blood Cancer Awareness Month</w:t>
      </w:r>
      <w:r w:rsidRPr="00E10F8D">
        <w:rPr>
          <w:rFonts w:cs="Arial"/>
          <w:bCs/>
          <w:szCs w:val="24"/>
        </w:rPr>
        <w:t>, and annually thereafter</w:t>
      </w:r>
      <w:r>
        <w:rPr>
          <w:rFonts w:cs="Arial"/>
          <w:bCs/>
          <w:szCs w:val="24"/>
        </w:rPr>
        <w:t xml:space="preserve">. </w:t>
      </w:r>
    </w:p>
    <w:p w14:paraId="2FA896BA" w14:textId="77777777" w:rsidR="002347AB" w:rsidRDefault="002347AB" w:rsidP="002347AB">
      <w:pPr>
        <w:numPr>
          <w:ilvl w:val="0"/>
          <w:numId w:val="28"/>
        </w:numPr>
        <w:rPr>
          <w:rFonts w:cs="Arial"/>
          <w:bCs/>
          <w:szCs w:val="24"/>
        </w:rPr>
      </w:pPr>
      <w:r>
        <w:rPr>
          <w:rFonts w:cs="Arial"/>
          <w:bCs/>
          <w:szCs w:val="24"/>
        </w:rPr>
        <w:t>A</w:t>
      </w:r>
      <w:r w:rsidRPr="00E10F8D">
        <w:rPr>
          <w:rFonts w:cs="Arial"/>
          <w:bCs/>
          <w:szCs w:val="24"/>
        </w:rPr>
        <w:t xml:space="preserve">ccedes to the request to light up Council buildings </w:t>
      </w:r>
      <w:r>
        <w:rPr>
          <w:rFonts w:cs="Arial"/>
          <w:bCs/>
          <w:szCs w:val="24"/>
        </w:rPr>
        <w:t>blue and orange</w:t>
      </w:r>
      <w:r w:rsidRPr="00E10F8D">
        <w:rPr>
          <w:rFonts w:cs="Arial"/>
          <w:bCs/>
          <w:szCs w:val="24"/>
        </w:rPr>
        <w:t xml:space="preserve"> on </w:t>
      </w:r>
      <w:r>
        <w:rPr>
          <w:rFonts w:cs="Arial"/>
          <w:bCs/>
          <w:szCs w:val="24"/>
        </w:rPr>
        <w:t>4</w:t>
      </w:r>
      <w:r w:rsidRPr="00D473B0">
        <w:rPr>
          <w:rFonts w:cs="Arial"/>
          <w:bCs/>
          <w:szCs w:val="24"/>
          <w:vertAlign w:val="superscript"/>
        </w:rPr>
        <w:t>th</w:t>
      </w:r>
      <w:r>
        <w:rPr>
          <w:rFonts w:cs="Arial"/>
          <w:bCs/>
          <w:szCs w:val="24"/>
        </w:rPr>
        <w:t xml:space="preserve"> September </w:t>
      </w:r>
      <w:r w:rsidRPr="00E10F8D">
        <w:rPr>
          <w:rFonts w:cs="Arial"/>
          <w:bCs/>
          <w:szCs w:val="24"/>
        </w:rPr>
        <w:t xml:space="preserve">2022 to mark the </w:t>
      </w:r>
      <w:r>
        <w:rPr>
          <w:rFonts w:cs="Arial"/>
          <w:bCs/>
          <w:szCs w:val="24"/>
        </w:rPr>
        <w:t>75</w:t>
      </w:r>
      <w:r w:rsidRPr="00D473B0">
        <w:rPr>
          <w:rFonts w:cs="Arial"/>
          <w:bCs/>
          <w:szCs w:val="24"/>
          <w:vertAlign w:val="superscript"/>
        </w:rPr>
        <w:t>th</w:t>
      </w:r>
      <w:r>
        <w:rPr>
          <w:rFonts w:cs="Arial"/>
          <w:bCs/>
          <w:szCs w:val="24"/>
        </w:rPr>
        <w:t xml:space="preserve"> anniversary of Relate NI; and</w:t>
      </w:r>
    </w:p>
    <w:p w14:paraId="71AB39A8" w14:textId="77777777" w:rsidR="002347AB" w:rsidRDefault="002347AB" w:rsidP="002347AB">
      <w:pPr>
        <w:numPr>
          <w:ilvl w:val="0"/>
          <w:numId w:val="28"/>
        </w:numPr>
        <w:rPr>
          <w:rFonts w:cs="Arial"/>
          <w:bCs/>
          <w:szCs w:val="24"/>
        </w:rPr>
      </w:pPr>
      <w:r>
        <w:rPr>
          <w:rFonts w:cs="Arial"/>
          <w:bCs/>
          <w:szCs w:val="24"/>
        </w:rPr>
        <w:t>Accedes to the request to light up Council buildings red on 21</w:t>
      </w:r>
      <w:r w:rsidRPr="00D473B0">
        <w:rPr>
          <w:rFonts w:cs="Arial"/>
          <w:bCs/>
          <w:szCs w:val="24"/>
          <w:vertAlign w:val="superscript"/>
        </w:rPr>
        <w:t>st</w:t>
      </w:r>
      <w:r>
        <w:rPr>
          <w:rFonts w:cs="Arial"/>
          <w:bCs/>
          <w:szCs w:val="24"/>
        </w:rPr>
        <w:t xml:space="preserve"> October 2022 to mark Black History Month and annually thereafter.  </w:t>
      </w:r>
    </w:p>
    <w:p w14:paraId="50CFC4F0" w14:textId="77777777" w:rsidR="002347AB" w:rsidRDefault="002347AB" w:rsidP="002347AB">
      <w:pPr>
        <w:rPr>
          <w:rFonts w:cs="Arial"/>
          <w:bCs/>
          <w:szCs w:val="24"/>
        </w:rPr>
      </w:pPr>
    </w:p>
    <w:p w14:paraId="4DC2FC09" w14:textId="77777777" w:rsidR="002347AB" w:rsidRDefault="002347AB" w:rsidP="002347AB">
      <w:pPr>
        <w:rPr>
          <w:rFonts w:cs="Arial"/>
          <w:bCs/>
          <w:szCs w:val="24"/>
        </w:rPr>
      </w:pPr>
      <w:r>
        <w:rPr>
          <w:rFonts w:cs="Arial"/>
          <w:bCs/>
          <w:szCs w:val="24"/>
        </w:rPr>
        <w:t>Councillor Kendall proposed, seconded by Councillor Johnson, that the recommendation be adopted.</w:t>
      </w:r>
    </w:p>
    <w:p w14:paraId="4C4BBEBC" w14:textId="77777777" w:rsidR="002347AB" w:rsidRDefault="002347AB" w:rsidP="002347AB">
      <w:pPr>
        <w:rPr>
          <w:rFonts w:cs="Arial"/>
          <w:bCs/>
          <w:szCs w:val="24"/>
        </w:rPr>
      </w:pPr>
    </w:p>
    <w:p w14:paraId="10E1077E" w14:textId="77777777" w:rsidR="002347AB" w:rsidRDefault="002347AB" w:rsidP="002347AB">
      <w:pPr>
        <w:rPr>
          <w:rFonts w:cs="Arial"/>
          <w:bCs/>
          <w:szCs w:val="24"/>
        </w:rPr>
      </w:pPr>
      <w:r>
        <w:rPr>
          <w:rFonts w:cs="Arial"/>
          <w:bCs/>
          <w:szCs w:val="24"/>
        </w:rPr>
        <w:t xml:space="preserve">The proposer, Councillor Kendall, acknowledged the worthiness of all three requests, highlighting the importance of the request from the North West Migrants Forum for Black History month. </w:t>
      </w:r>
    </w:p>
    <w:p w14:paraId="23E93468" w14:textId="77777777" w:rsidR="002347AB" w:rsidRDefault="002347AB" w:rsidP="002347AB">
      <w:pPr>
        <w:rPr>
          <w:rFonts w:cs="Arial"/>
          <w:bCs/>
          <w:szCs w:val="24"/>
        </w:rPr>
      </w:pPr>
    </w:p>
    <w:p w14:paraId="448C4622" w14:textId="77777777" w:rsidR="002347AB" w:rsidRDefault="002347AB" w:rsidP="002347AB">
      <w:pPr>
        <w:rPr>
          <w:rFonts w:cs="Arial"/>
          <w:bCs/>
          <w:szCs w:val="24"/>
        </w:rPr>
      </w:pPr>
      <w:r>
        <w:rPr>
          <w:rFonts w:cs="Arial"/>
          <w:bCs/>
          <w:szCs w:val="24"/>
        </w:rPr>
        <w:t>The seconder Councillor Johnson concurred with those comments and expressed his support for the proposal.</w:t>
      </w:r>
    </w:p>
    <w:p w14:paraId="546B63B6" w14:textId="77777777" w:rsidR="002347AB" w:rsidRPr="001D755A" w:rsidRDefault="002347AB" w:rsidP="002347AB">
      <w:pPr>
        <w:rPr>
          <w:rFonts w:cs="Arial"/>
          <w:bCs/>
          <w:szCs w:val="24"/>
        </w:rPr>
      </w:pPr>
    </w:p>
    <w:p w14:paraId="36DD2365" w14:textId="77777777" w:rsidR="002347AB" w:rsidRPr="001D755A" w:rsidRDefault="002347AB" w:rsidP="002347AB">
      <w:pPr>
        <w:rPr>
          <w:rFonts w:cs="Arial"/>
          <w:b/>
          <w:szCs w:val="24"/>
        </w:rPr>
      </w:pPr>
      <w:r w:rsidRPr="00600EA9">
        <w:rPr>
          <w:rFonts w:cs="Arial"/>
          <w:b/>
          <w:szCs w:val="24"/>
        </w:rPr>
        <w:t>RESOLVED, on the proposal of</w:t>
      </w:r>
      <w:r>
        <w:rPr>
          <w:rFonts w:cs="Arial"/>
          <w:b/>
          <w:szCs w:val="24"/>
        </w:rPr>
        <w:t xml:space="preserve"> Councillor Kendall</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w:t>
      </w:r>
      <w:r>
        <w:rPr>
          <w:rFonts w:cs="Arial"/>
          <w:b/>
          <w:szCs w:val="24"/>
        </w:rPr>
        <w:t>the recommendation be adopted.</w:t>
      </w:r>
    </w:p>
    <w:p w14:paraId="5CA3B135" w14:textId="77777777" w:rsidR="002347AB" w:rsidRDefault="002347AB" w:rsidP="002347AB">
      <w:pPr>
        <w:rPr>
          <w:rFonts w:cs="Arial"/>
          <w:b/>
          <w:szCs w:val="24"/>
        </w:rPr>
      </w:pPr>
    </w:p>
    <w:p w14:paraId="0ED21E17" w14:textId="77777777" w:rsidR="002347AB" w:rsidRDefault="002347AB" w:rsidP="00F51A17">
      <w:pPr>
        <w:pStyle w:val="Heading1"/>
        <w:numPr>
          <w:ilvl w:val="0"/>
          <w:numId w:val="0"/>
        </w:numPr>
        <w:ind w:left="720" w:hanging="720"/>
      </w:pPr>
      <w:r w:rsidRPr="00F51A17">
        <w:rPr>
          <w:u w:val="none"/>
        </w:rPr>
        <w:t>13.</w:t>
      </w:r>
      <w:r w:rsidRPr="00F51A17">
        <w:rPr>
          <w:u w:val="none"/>
        </w:rPr>
        <w:tab/>
      </w:r>
      <w:r w:rsidRPr="00D615D8">
        <w:t>Sea Swimming Consultation (FILE PCA100)</w:t>
      </w:r>
    </w:p>
    <w:p w14:paraId="2DD9180C" w14:textId="77777777" w:rsidR="002347AB" w:rsidRPr="00D615D8" w:rsidRDefault="002347AB" w:rsidP="002347AB">
      <w:pPr>
        <w:rPr>
          <w:rFonts w:cs="Arial"/>
          <w:caps/>
          <w:szCs w:val="24"/>
        </w:rPr>
      </w:pPr>
      <w:r>
        <w:rPr>
          <w:rFonts w:cs="Arial"/>
          <w:szCs w:val="24"/>
        </w:rPr>
        <w:tab/>
        <w:t>(Appendix VII)</w:t>
      </w:r>
    </w:p>
    <w:p w14:paraId="7C7C46F8" w14:textId="77777777" w:rsidR="002347AB" w:rsidRDefault="002347AB" w:rsidP="002347AB">
      <w:pPr>
        <w:shd w:val="clear" w:color="auto" w:fill="FFFFFF"/>
        <w:spacing w:before="100" w:beforeAutospacing="1" w:after="100" w:afterAutospacing="1"/>
        <w:textAlignment w:val="baseline"/>
        <w:rPr>
          <w:rFonts w:cs="Arial"/>
          <w:szCs w:val="24"/>
          <w:lang w:eastAsia="en-GB"/>
        </w:rPr>
      </w:pPr>
      <w:r>
        <w:rPr>
          <w:rFonts w:cs="Arial"/>
          <w:szCs w:val="24"/>
        </w:rPr>
        <w:t>PR</w:t>
      </w:r>
      <w:r w:rsidRPr="00021205">
        <w:rPr>
          <w:rFonts w:cs="Arial"/>
          <w:szCs w:val="24"/>
        </w:rPr>
        <w:t xml:space="preserve">EVIOUSLY CIRCULATED:- Report from the </w:t>
      </w:r>
      <w:r>
        <w:rPr>
          <w:rFonts w:cs="Arial"/>
          <w:szCs w:val="24"/>
        </w:rPr>
        <w:t xml:space="preserve">Director of Community &amp; Wellbeing stating that </w:t>
      </w:r>
      <w:r>
        <w:rPr>
          <w:rFonts w:cs="Arial"/>
          <w:szCs w:val="24"/>
          <w:lang w:eastAsia="en-GB"/>
        </w:rPr>
        <w:t>Council in February 2022 agreed:</w:t>
      </w:r>
    </w:p>
    <w:p w14:paraId="46BB844A" w14:textId="77777777" w:rsidR="002347AB" w:rsidRDefault="002347AB" w:rsidP="002347AB">
      <w:pPr>
        <w:rPr>
          <w:rFonts w:cs="Arial"/>
          <w:szCs w:val="24"/>
          <w:lang w:eastAsia="en-GB"/>
        </w:rPr>
      </w:pPr>
      <w:r>
        <w:rPr>
          <w:rFonts w:cs="Arial"/>
          <w:szCs w:val="24"/>
          <w:lang w:eastAsia="en-GB"/>
        </w:rPr>
        <w:t>“</w:t>
      </w:r>
      <w:r w:rsidRPr="00EC7BAD">
        <w:rPr>
          <w:rFonts w:cs="Arial"/>
          <w:szCs w:val="24"/>
        </w:rPr>
        <w:t>That this Council recognises the health and wellbeing benefits of Sea Swimming and therefore will write to the DAERA Minister to ask him to increase the sites in our Borough where bathing water quality is tested and the time of the year which testing occurs and officers will bring back a report detailing how Council can promote and better facilitate safe sea swimming; including consultation and engagement with swimming groups to address their needs, and promote information on the activity on a central webpage</w:t>
      </w:r>
      <w:r>
        <w:rPr>
          <w:rFonts w:cs="Arial"/>
          <w:szCs w:val="24"/>
          <w:lang w:eastAsia="en-GB"/>
        </w:rPr>
        <w:t>.”</w:t>
      </w:r>
    </w:p>
    <w:p w14:paraId="22CEEFD0" w14:textId="77777777" w:rsidR="002347AB" w:rsidRDefault="002347AB" w:rsidP="002347AB">
      <w:pPr>
        <w:rPr>
          <w:rFonts w:cs="Arial"/>
          <w:szCs w:val="24"/>
          <w:lang w:eastAsia="en-GB"/>
        </w:rPr>
      </w:pPr>
    </w:p>
    <w:p w14:paraId="77D2CBBC" w14:textId="77777777" w:rsidR="002347AB" w:rsidRDefault="002347AB" w:rsidP="002347AB">
      <w:pPr>
        <w:rPr>
          <w:rFonts w:cs="Arial"/>
          <w:szCs w:val="24"/>
          <w:lang w:eastAsia="en-GB"/>
        </w:rPr>
      </w:pPr>
      <w:r>
        <w:rPr>
          <w:rFonts w:cs="Arial"/>
          <w:szCs w:val="24"/>
          <w:lang w:eastAsia="en-GB"/>
        </w:rPr>
        <w:t>A report on this Notice of Motion was brought back to Council in April 2022, highlighting the seven designated bathing waters in the Borough, and the work that Council did and would continue to do to promote safe sea swimming at those and other locations including webinars, publications and, safety classes in conjunction with Swim Ulster. The webpages that were already provided were also highlighted. Council at that time also added that subject</w:t>
      </w:r>
      <w:r w:rsidRPr="001B1912">
        <w:rPr>
          <w:rFonts w:cs="Arial"/>
        </w:rPr>
        <w:t xml:space="preserve"> to funding, Council pursue</w:t>
      </w:r>
      <w:r>
        <w:rPr>
          <w:rFonts w:cs="Arial"/>
        </w:rPr>
        <w:t>d</w:t>
      </w:r>
      <w:r w:rsidRPr="001B1912">
        <w:rPr>
          <w:rFonts w:cs="Arial"/>
        </w:rPr>
        <w:t xml:space="preserve"> opportunities to install additional infrastructure at the Designated Bathing Water beaches such as, external showers and benches to help changing etc.</w:t>
      </w:r>
    </w:p>
    <w:p w14:paraId="6CDEEEF2" w14:textId="77777777" w:rsidR="002347AB" w:rsidRDefault="002347AB" w:rsidP="002347AB">
      <w:pPr>
        <w:rPr>
          <w:rFonts w:cs="Arial"/>
          <w:szCs w:val="24"/>
          <w:lang w:eastAsia="en-GB"/>
        </w:rPr>
      </w:pPr>
    </w:p>
    <w:p w14:paraId="3F81994C" w14:textId="77777777" w:rsidR="002347AB" w:rsidRDefault="002347AB" w:rsidP="002347AB">
      <w:pPr>
        <w:rPr>
          <w:rFonts w:cs="Arial"/>
          <w:szCs w:val="24"/>
          <w:lang w:eastAsia="en-GB"/>
        </w:rPr>
      </w:pPr>
      <w:r>
        <w:rPr>
          <w:rFonts w:cs="Arial"/>
          <w:szCs w:val="24"/>
          <w:lang w:eastAsia="en-GB"/>
        </w:rPr>
        <w:t xml:space="preserve">Council responded to a DAERA consultation which asked for nominations for additional designated bathing waters and views on extending the season when water quality was analysed at designated locations. </w:t>
      </w:r>
    </w:p>
    <w:p w14:paraId="69E2DB4A" w14:textId="77777777" w:rsidR="002347AB" w:rsidRDefault="002347AB" w:rsidP="002347AB">
      <w:pPr>
        <w:rPr>
          <w:rFonts w:cs="Arial"/>
          <w:szCs w:val="24"/>
          <w:lang w:eastAsia="en-GB"/>
        </w:rPr>
      </w:pPr>
    </w:p>
    <w:p w14:paraId="3F038830" w14:textId="77777777" w:rsidR="002347AB" w:rsidRDefault="002347AB" w:rsidP="002347AB">
      <w:r>
        <w:rPr>
          <w:rFonts w:cs="Arial"/>
          <w:szCs w:val="24"/>
          <w:lang w:eastAsia="en-GB"/>
        </w:rPr>
        <w:lastRenderedPageBreak/>
        <w:t>The Department had now advised landowners including Councils of the locations which had been nominated as additional candidate sites for bath water designation under the</w:t>
      </w:r>
      <w:r>
        <w:t xml:space="preserve"> Quality of Bathing Water Regulations (Northern Ireland) 2008 as a result of that consultation.  Correspondence was attached at Appendix 1. The correspondence asked if Council would be willing to act at the Bathing Water Operator of any of the listed sites, which were as follows</w:t>
      </w:r>
    </w:p>
    <w:p w14:paraId="058C7F45" w14:textId="77777777" w:rsidR="002347AB" w:rsidRDefault="002347AB" w:rsidP="002347AB"/>
    <w:p w14:paraId="79FB27C5" w14:textId="77777777" w:rsidR="002347AB" w:rsidRDefault="002347AB" w:rsidP="002347AB">
      <w:r>
        <w:t>Brompton</w:t>
      </w:r>
    </w:p>
    <w:p w14:paraId="3331A921" w14:textId="77777777" w:rsidR="002347AB" w:rsidRDefault="002347AB" w:rsidP="002347AB">
      <w:r>
        <w:t>Skipping Stone Beach</w:t>
      </w:r>
    </w:p>
    <w:p w14:paraId="13321482" w14:textId="77777777" w:rsidR="002347AB" w:rsidRDefault="002347AB" w:rsidP="002347AB">
      <w:r>
        <w:t>Donaghadee Harbour</w:t>
      </w:r>
    </w:p>
    <w:p w14:paraId="03497794" w14:textId="77777777" w:rsidR="002347AB" w:rsidRDefault="002347AB" w:rsidP="002347AB">
      <w:r>
        <w:t>Portavoe</w:t>
      </w:r>
    </w:p>
    <w:p w14:paraId="347D0CA8" w14:textId="77777777" w:rsidR="002347AB" w:rsidRDefault="002347AB" w:rsidP="002347AB">
      <w:r>
        <w:t>Barrs Bay</w:t>
      </w:r>
    </w:p>
    <w:p w14:paraId="3C5B6319" w14:textId="77777777" w:rsidR="002347AB" w:rsidRDefault="002347AB" w:rsidP="002347AB">
      <w:r>
        <w:t>Burr Point</w:t>
      </w:r>
    </w:p>
    <w:p w14:paraId="18F58D4D" w14:textId="77777777" w:rsidR="002347AB" w:rsidRDefault="002347AB" w:rsidP="002347AB">
      <w:r>
        <w:t>Holywood</w:t>
      </w:r>
    </w:p>
    <w:p w14:paraId="1F3A86EF" w14:textId="77777777" w:rsidR="002347AB" w:rsidRDefault="002347AB" w:rsidP="002347AB"/>
    <w:p w14:paraId="23574F00" w14:textId="77777777" w:rsidR="002347AB" w:rsidRDefault="002347AB" w:rsidP="002347AB">
      <w:r>
        <w:t xml:space="preserve">Following receipt of this correspondence a meeting was held with the DAERA Marine Strategy Branch on 24 June to discuss each site. Two sites were immediately ruled out as option for Council as they are not Council lands (Barrs Bay and Portavoe). DAERA further highlighted the impact on their resources that taking on additional sites would have as each would require to be sampled weekly for water quality. Therefore sites which received very few nominations and are used by few people may be ruled out on that basis by DAERA, calling into question the feasibility of Burr Point and Holywood. </w:t>
      </w:r>
    </w:p>
    <w:p w14:paraId="677E741C" w14:textId="77777777" w:rsidR="002347AB" w:rsidRDefault="002347AB" w:rsidP="002347AB"/>
    <w:p w14:paraId="79395074" w14:textId="77777777" w:rsidR="002347AB" w:rsidRDefault="002347AB" w:rsidP="002347AB">
      <w:r>
        <w:t>However, this did not rule out sea swimming taking place at any of those locations, or sea swimming classes and seminars / webinars being taken advantage of by participants at any site.</w:t>
      </w:r>
    </w:p>
    <w:p w14:paraId="26D05CC4" w14:textId="77777777" w:rsidR="002347AB" w:rsidRDefault="002347AB" w:rsidP="002347AB"/>
    <w:p w14:paraId="228390F7" w14:textId="77777777" w:rsidR="002347AB" w:rsidRDefault="002347AB" w:rsidP="002347AB">
      <w:r>
        <w:t xml:space="preserve">Further information was sought by Council officers on the remaining three sites for Councils consideration, ie Brompton, Skipping Stone Beach and Donaghadee Harbour, particularly concerning water quality and safety due to the presence of nearby watercraft and the harbour/marina. As reported in April, Environmental Health was of the view that water quality may fail from time to time at these locations which in turn may render the need for an advisory communication against swimming, due to the presence of Combined Storm / Sewerage Water overflows (CSOs) in the vicinity and therefore a risk of faecal material in the water after heavy rainfall. Council would be aware however of NIW works to improve the water quality at some CSOs and had asked officers to review the possibility of nominating sites for designation on the back of these anticipated improvements. </w:t>
      </w:r>
    </w:p>
    <w:p w14:paraId="2C5D0B54" w14:textId="77777777" w:rsidR="002347AB" w:rsidRDefault="002347AB" w:rsidP="002347AB"/>
    <w:p w14:paraId="088866D1" w14:textId="77777777" w:rsidR="002347AB" w:rsidRDefault="002347AB" w:rsidP="002347AB">
      <w:r>
        <w:t>A meeting was therefore requested between DAERA Marine Strategy Branch, NIW and Council officers, in order to discuss water quality further, and thereafter officers plan to report back on the remaining three sites with a recommendation on any feasibility of Council taking on the role of bathing water operator at those locations. DAERA were arranging this meeting for the three agencies, but at the time of writing this had not yet been agreed.</w:t>
      </w:r>
    </w:p>
    <w:p w14:paraId="73DD1679" w14:textId="77777777" w:rsidR="002347AB" w:rsidRDefault="002347AB" w:rsidP="002347AB">
      <w:pPr>
        <w:rPr>
          <w:rFonts w:cs="Arial"/>
          <w:bCs/>
          <w:szCs w:val="24"/>
        </w:rPr>
      </w:pPr>
    </w:p>
    <w:p w14:paraId="03B402CB" w14:textId="77777777" w:rsidR="002347AB" w:rsidRDefault="002347AB" w:rsidP="002347AB">
      <w:r>
        <w:rPr>
          <w:rFonts w:cs="Arial"/>
          <w:bCs/>
          <w:szCs w:val="24"/>
        </w:rPr>
        <w:t xml:space="preserve">RECOMMENDED that </w:t>
      </w:r>
      <w:r>
        <w:t xml:space="preserve">Council notes the contents of the attached letter and that a further report will be brought back for consideration following a meeting with DAERA and NI Water.  </w:t>
      </w:r>
    </w:p>
    <w:p w14:paraId="29C7CCCC" w14:textId="77777777" w:rsidR="002347AB" w:rsidRDefault="002347AB" w:rsidP="002347AB">
      <w:pPr>
        <w:rPr>
          <w:rFonts w:cs="Arial"/>
          <w:bCs/>
          <w:szCs w:val="24"/>
        </w:rPr>
      </w:pPr>
      <w:r>
        <w:rPr>
          <w:rFonts w:cs="Arial"/>
          <w:bCs/>
          <w:szCs w:val="24"/>
        </w:rPr>
        <w:lastRenderedPageBreak/>
        <w:t>Councillor McKee proposed, seconded by Councillor McArthur, that the recommendation be adopted.</w:t>
      </w:r>
    </w:p>
    <w:p w14:paraId="71087ECE" w14:textId="77777777" w:rsidR="002347AB" w:rsidRDefault="002347AB" w:rsidP="002347AB">
      <w:pPr>
        <w:rPr>
          <w:rFonts w:cs="Arial"/>
          <w:bCs/>
          <w:szCs w:val="24"/>
        </w:rPr>
      </w:pPr>
    </w:p>
    <w:p w14:paraId="6DF596B9" w14:textId="77777777" w:rsidR="002347AB" w:rsidRDefault="002347AB" w:rsidP="002347AB">
      <w:pPr>
        <w:rPr>
          <w:rFonts w:cs="Arial"/>
          <w:bCs/>
          <w:szCs w:val="24"/>
        </w:rPr>
      </w:pPr>
      <w:r>
        <w:rPr>
          <w:rFonts w:cs="Arial"/>
          <w:bCs/>
          <w:szCs w:val="24"/>
        </w:rPr>
        <w:t>The proposer, Councillor McKee, welcomed the report and progress which had been made to date. He stated that he hoped the planned meeting would bring good news for those particular areas of bathing water, particularly as he was aware they were so popular with day trippers. Continuing he also acknowledged the benefits both physical and mental which sea swimming provided. Councillor McKee welcomed the work which had been carried out to date by officers on this matter and asked if consultation had been undertaken with the users of those beaches.</w:t>
      </w:r>
    </w:p>
    <w:p w14:paraId="01A43B03" w14:textId="77777777" w:rsidR="002347AB" w:rsidRDefault="002347AB" w:rsidP="002347AB">
      <w:pPr>
        <w:rPr>
          <w:rFonts w:cs="Arial"/>
          <w:bCs/>
          <w:szCs w:val="24"/>
        </w:rPr>
      </w:pPr>
    </w:p>
    <w:p w14:paraId="147882B0" w14:textId="77777777" w:rsidR="002347AB" w:rsidRDefault="002347AB" w:rsidP="002347AB">
      <w:pPr>
        <w:rPr>
          <w:rFonts w:cs="Arial"/>
          <w:bCs/>
          <w:szCs w:val="24"/>
        </w:rPr>
      </w:pPr>
      <w:r>
        <w:rPr>
          <w:rFonts w:cs="Arial"/>
          <w:bCs/>
          <w:szCs w:val="24"/>
        </w:rPr>
        <w:t>The Director of Community &amp; Wellbeing advised that during previous meetings the popularity of those areas had been highlighted with DAERA. He advised that currently officers did not have direct links with any of the Groups which regularly used those areas, however he confirmed informal links had been established.</w:t>
      </w:r>
    </w:p>
    <w:p w14:paraId="6E3A4DF0" w14:textId="77777777" w:rsidR="002347AB" w:rsidRDefault="002347AB" w:rsidP="002347AB">
      <w:pPr>
        <w:rPr>
          <w:rFonts w:cs="Arial"/>
          <w:bCs/>
          <w:szCs w:val="24"/>
        </w:rPr>
      </w:pPr>
    </w:p>
    <w:p w14:paraId="4DCCD7C6" w14:textId="77777777" w:rsidR="002347AB" w:rsidRDefault="002347AB" w:rsidP="002347AB">
      <w:pPr>
        <w:rPr>
          <w:rFonts w:cs="Arial"/>
          <w:bCs/>
          <w:szCs w:val="24"/>
        </w:rPr>
      </w:pPr>
      <w:r>
        <w:rPr>
          <w:rFonts w:cs="Arial"/>
          <w:bCs/>
          <w:szCs w:val="24"/>
        </w:rPr>
        <w:t>Councillor McKee welcomed the Director’s comments adding that it was important to ensure officers took seriously the commitment made within the Notice of Motion to consult with the swimming groups.</w:t>
      </w:r>
    </w:p>
    <w:p w14:paraId="467EB899" w14:textId="77777777" w:rsidR="002347AB" w:rsidRDefault="002347AB" w:rsidP="002347AB">
      <w:pPr>
        <w:rPr>
          <w:rFonts w:cs="Arial"/>
          <w:bCs/>
          <w:szCs w:val="24"/>
        </w:rPr>
      </w:pPr>
    </w:p>
    <w:p w14:paraId="067C8E1E" w14:textId="77777777" w:rsidR="002347AB" w:rsidRDefault="002347AB" w:rsidP="002347AB">
      <w:pPr>
        <w:rPr>
          <w:rFonts w:cs="Arial"/>
          <w:bCs/>
          <w:szCs w:val="24"/>
        </w:rPr>
      </w:pPr>
      <w:r>
        <w:rPr>
          <w:rFonts w:cs="Arial"/>
          <w:bCs/>
          <w:szCs w:val="24"/>
        </w:rPr>
        <w:t xml:space="preserve">The seconder, Councillor McArthur, noted that following DAREA’s consultation the Borough had made the highest number of nominations. Continuing she asked if engagement had been undertaken with the large group of swimmers from Donaghadee. She also asked how water quality would be managed going forward, adding that she was aware of significant issues with water quality currently in Donaghadee. </w:t>
      </w:r>
    </w:p>
    <w:p w14:paraId="7364C1C7" w14:textId="77777777" w:rsidR="002347AB" w:rsidRDefault="002347AB" w:rsidP="002347AB">
      <w:pPr>
        <w:rPr>
          <w:rFonts w:cs="Arial"/>
          <w:bCs/>
          <w:szCs w:val="24"/>
        </w:rPr>
      </w:pPr>
    </w:p>
    <w:p w14:paraId="7B6AE7ED" w14:textId="77777777" w:rsidR="002347AB" w:rsidRDefault="002347AB" w:rsidP="002347AB">
      <w:pPr>
        <w:rPr>
          <w:rFonts w:cs="Arial"/>
          <w:bCs/>
          <w:szCs w:val="24"/>
        </w:rPr>
      </w:pPr>
      <w:r>
        <w:rPr>
          <w:rFonts w:cs="Arial"/>
          <w:bCs/>
          <w:szCs w:val="24"/>
        </w:rPr>
        <w:t>In response the Director of Community &amp; Wellbeing advised members that DAERA would be undertaking engagement and currently that was at a very early stage. He suggested that more direct engagement would be undertaken in due course. It was noted DAERA would also be responsible for managing water quality with the results of that being published online. In those cases where water quality failed an advisory notice would be advertised for public information.</w:t>
      </w:r>
    </w:p>
    <w:p w14:paraId="4F505A05" w14:textId="77777777" w:rsidR="002347AB" w:rsidRDefault="002347AB" w:rsidP="002347AB">
      <w:pPr>
        <w:rPr>
          <w:rFonts w:cs="Arial"/>
          <w:bCs/>
          <w:szCs w:val="24"/>
        </w:rPr>
      </w:pPr>
    </w:p>
    <w:p w14:paraId="589A5372" w14:textId="77777777" w:rsidR="002347AB" w:rsidRDefault="002347AB" w:rsidP="002347AB">
      <w:r>
        <w:rPr>
          <w:rFonts w:cs="Arial"/>
          <w:bCs/>
          <w:szCs w:val="24"/>
        </w:rPr>
        <w:t xml:space="preserve">Councillor Irwin noted the number of responses submitted in support of </w:t>
      </w:r>
      <w:r>
        <w:t>Brompton and Skipping Stone beach both of which were very popular areas. She asked if the Director had any idea when the proposed meeting with DAERA and NI Water would take place.</w:t>
      </w:r>
    </w:p>
    <w:p w14:paraId="33803041" w14:textId="77777777" w:rsidR="002347AB" w:rsidRDefault="002347AB" w:rsidP="002347AB"/>
    <w:p w14:paraId="57C80068" w14:textId="77777777" w:rsidR="002347AB" w:rsidRDefault="002347AB" w:rsidP="002347AB">
      <w:r>
        <w:t xml:space="preserve">In response the Director indicated that regrettably he was not sure at this stage when that would take place. </w:t>
      </w:r>
    </w:p>
    <w:p w14:paraId="2EC48AF8" w14:textId="77777777" w:rsidR="002347AB" w:rsidRDefault="002347AB" w:rsidP="002347AB"/>
    <w:p w14:paraId="4514293B" w14:textId="77777777" w:rsidR="002347AB" w:rsidRDefault="002347AB" w:rsidP="002347AB">
      <w:r>
        <w:t>Councillor Irwin stated that she would look forward to hearing the outcome of that meeting.</w:t>
      </w:r>
    </w:p>
    <w:p w14:paraId="317E8DCF" w14:textId="77777777" w:rsidR="002347AB" w:rsidRDefault="002347AB" w:rsidP="002347AB"/>
    <w:p w14:paraId="5F12FBB7" w14:textId="77777777" w:rsidR="002347AB" w:rsidRDefault="002347AB" w:rsidP="002347AB">
      <w:r>
        <w:t>At this stage Councillor Brooks welcomed the report and expressed his support for the proposal as put forward. He advised members that he had circulated the report amongst local groups and they had all been very happy with the progress which had been made to date. Councillor Brooks sought an update on the availability of funding for this project.</w:t>
      </w:r>
    </w:p>
    <w:p w14:paraId="764F7A30" w14:textId="77777777" w:rsidR="002347AB" w:rsidRDefault="002347AB" w:rsidP="002347AB"/>
    <w:p w14:paraId="620F740E" w14:textId="77777777" w:rsidR="002347AB" w:rsidRDefault="002347AB" w:rsidP="002347AB">
      <w:pPr>
        <w:rPr>
          <w:rFonts w:cs="Arial"/>
        </w:rPr>
      </w:pPr>
      <w:r>
        <w:t>The Director referred members to the wording of the Notice of Motion which stated “</w:t>
      </w:r>
      <w:r>
        <w:rPr>
          <w:rFonts w:cs="Arial"/>
          <w:szCs w:val="24"/>
          <w:lang w:eastAsia="en-GB"/>
        </w:rPr>
        <w:t>that subject</w:t>
      </w:r>
      <w:r w:rsidRPr="001B1912">
        <w:rPr>
          <w:rFonts w:cs="Arial"/>
        </w:rPr>
        <w:t xml:space="preserve"> to funding, Council pursue</w:t>
      </w:r>
      <w:r>
        <w:rPr>
          <w:rFonts w:cs="Arial"/>
        </w:rPr>
        <w:t>d</w:t>
      </w:r>
      <w:r w:rsidRPr="001B1912">
        <w:rPr>
          <w:rFonts w:cs="Arial"/>
        </w:rPr>
        <w:t xml:space="preserve"> opportunities to install additional infrastructure at the Designated Bathing Water beaches such as, external showers and benches to help changing etc</w:t>
      </w:r>
      <w:r>
        <w:rPr>
          <w:rFonts w:cs="Arial"/>
        </w:rPr>
        <w:t xml:space="preserve">”. This he advised would fall to the Council’s Assets and Property Services section however he surmised that he did not believe that those funds would be available for this year. </w:t>
      </w:r>
    </w:p>
    <w:p w14:paraId="05E4173B" w14:textId="77777777" w:rsidR="002347AB" w:rsidRDefault="002347AB" w:rsidP="002347AB">
      <w:pPr>
        <w:rPr>
          <w:rFonts w:cs="Arial"/>
        </w:rPr>
      </w:pPr>
    </w:p>
    <w:p w14:paraId="1A5BD341" w14:textId="77777777" w:rsidR="002347AB" w:rsidRDefault="002347AB" w:rsidP="002347AB">
      <w:pPr>
        <w:rPr>
          <w:rFonts w:cs="Arial"/>
        </w:rPr>
      </w:pPr>
      <w:r>
        <w:rPr>
          <w:rFonts w:cs="Arial"/>
        </w:rPr>
        <w:t>In response to a further query from Councillor Brooks about the availability of money for projects which had not been budgeted for, the Director of Finance &amp; Performance advised that requests for expenditure would be subject to a Business Case to be approved by an appropriate Committee. He also added that generally Council expenditure was budgeted and planned for through the rate setting process. Councillor Brooks thanked the Director for his comments adding that it set the context for a debate to be had later in the meeting.</w:t>
      </w:r>
    </w:p>
    <w:p w14:paraId="4FC42D85" w14:textId="77777777" w:rsidR="002347AB" w:rsidRDefault="002347AB" w:rsidP="002347AB">
      <w:pPr>
        <w:rPr>
          <w:rFonts w:cs="Arial"/>
        </w:rPr>
      </w:pPr>
    </w:p>
    <w:p w14:paraId="3413170B" w14:textId="77777777" w:rsidR="002347AB" w:rsidRDefault="002347AB" w:rsidP="002347AB">
      <w:pPr>
        <w:rPr>
          <w:rFonts w:cs="Arial"/>
        </w:rPr>
      </w:pPr>
      <w:r>
        <w:rPr>
          <w:rFonts w:cs="Arial"/>
        </w:rPr>
        <w:t>At this stage the Mayor referred to recent funding opportunities which had been publicised by DAERA which she suggested could be used for a project such as this.</w:t>
      </w:r>
    </w:p>
    <w:p w14:paraId="5B67BEA9" w14:textId="77777777" w:rsidR="002347AB" w:rsidRDefault="002347AB" w:rsidP="002347AB">
      <w:pPr>
        <w:rPr>
          <w:rFonts w:cs="Arial"/>
        </w:rPr>
      </w:pPr>
    </w:p>
    <w:p w14:paraId="360A460B" w14:textId="77777777" w:rsidR="002347AB" w:rsidRDefault="002347AB" w:rsidP="002347AB">
      <w:pPr>
        <w:rPr>
          <w:rFonts w:cs="Arial"/>
        </w:rPr>
      </w:pPr>
      <w:r>
        <w:rPr>
          <w:rFonts w:cs="Arial"/>
        </w:rPr>
        <w:t>Expressing his support, Councillor T Smith welcomed the report particularly as water quality was currently an issue in Donaghadee. He sought further clarity on how the public would be notified of current water quality conditions.</w:t>
      </w:r>
    </w:p>
    <w:p w14:paraId="432DD602" w14:textId="77777777" w:rsidR="002347AB" w:rsidRDefault="002347AB" w:rsidP="002347AB">
      <w:pPr>
        <w:rPr>
          <w:rFonts w:cs="Arial"/>
        </w:rPr>
      </w:pPr>
    </w:p>
    <w:p w14:paraId="5077E58A" w14:textId="77777777" w:rsidR="002347AB" w:rsidRDefault="002347AB" w:rsidP="002347AB">
      <w:pPr>
        <w:rPr>
          <w:rFonts w:cs="Arial"/>
        </w:rPr>
      </w:pPr>
      <w:r>
        <w:rPr>
          <w:rFonts w:cs="Arial"/>
        </w:rPr>
        <w:t>The Director confirmed that current water quality conditions would be made available to the public on DAERA’s website which the Council would promote a link to.</w:t>
      </w:r>
    </w:p>
    <w:p w14:paraId="22ADBEAB" w14:textId="77777777" w:rsidR="002347AB" w:rsidRDefault="002347AB" w:rsidP="002347AB">
      <w:pPr>
        <w:rPr>
          <w:rFonts w:cs="Arial"/>
        </w:rPr>
      </w:pPr>
    </w:p>
    <w:p w14:paraId="7E78704C" w14:textId="77777777" w:rsidR="002347AB" w:rsidRDefault="002347AB" w:rsidP="002347AB">
      <w:pPr>
        <w:rPr>
          <w:rFonts w:cs="Arial"/>
        </w:rPr>
      </w:pPr>
      <w:r>
        <w:rPr>
          <w:rFonts w:cs="Arial"/>
        </w:rPr>
        <w:t>Councillor Edmund noted that focus appeared to be on one area of the Borough adding that there were many other areas within the Borough where there were active Groups. He added that the sea was a dangerous place to be at times and therefore the promotion of safer sea swimming was to be encouraged.</w:t>
      </w:r>
    </w:p>
    <w:p w14:paraId="6D790D11" w14:textId="77777777" w:rsidR="002347AB" w:rsidRDefault="002347AB" w:rsidP="002347AB">
      <w:pPr>
        <w:rPr>
          <w:rFonts w:cs="Arial"/>
        </w:rPr>
      </w:pPr>
    </w:p>
    <w:p w14:paraId="57F72FF3" w14:textId="77777777" w:rsidR="002347AB" w:rsidRDefault="002347AB" w:rsidP="002347AB">
      <w:pPr>
        <w:rPr>
          <w:rFonts w:cs="Arial"/>
        </w:rPr>
      </w:pPr>
      <w:r>
        <w:rPr>
          <w:rFonts w:cs="Arial"/>
        </w:rPr>
        <w:t>Councillor Adair advised that DAERA funding was widely available and he noted the large response which it had received from the Borough. He agreed that people should be encouraged to enjoy the great outdoors in a safe way.</w:t>
      </w:r>
    </w:p>
    <w:p w14:paraId="40F750F9" w14:textId="77777777" w:rsidR="002347AB" w:rsidRDefault="002347AB" w:rsidP="002347AB">
      <w:pPr>
        <w:rPr>
          <w:rFonts w:cs="Arial"/>
        </w:rPr>
      </w:pPr>
    </w:p>
    <w:p w14:paraId="6AEA362C" w14:textId="77777777" w:rsidR="002347AB" w:rsidRDefault="002347AB" w:rsidP="002347AB">
      <w:pPr>
        <w:rPr>
          <w:rFonts w:cs="Arial"/>
        </w:rPr>
      </w:pPr>
      <w:r>
        <w:rPr>
          <w:rFonts w:cs="Arial"/>
        </w:rPr>
        <w:t>At this stage Alderman Carson asked if the Council still paid the Crown Estate for the use of the foreshore along the Borough’s coastline. The Director indicated that he was not aware of that detail but could come back to the member in due course.</w:t>
      </w:r>
    </w:p>
    <w:p w14:paraId="362D2E65" w14:textId="77777777" w:rsidR="002347AB" w:rsidRDefault="002347AB" w:rsidP="002347AB">
      <w:pPr>
        <w:rPr>
          <w:rFonts w:cs="Arial"/>
        </w:rPr>
      </w:pPr>
    </w:p>
    <w:p w14:paraId="7E59AEA1" w14:textId="77777777" w:rsidR="002347AB" w:rsidRDefault="002347AB" w:rsidP="002347AB">
      <w:pPr>
        <w:rPr>
          <w:rFonts w:cs="Arial"/>
        </w:rPr>
      </w:pPr>
      <w:r>
        <w:rPr>
          <w:rFonts w:cs="Arial"/>
        </w:rPr>
        <w:t>Councillor Cathcart commented that he had visited Skipping Stone beach the previous week and he looked forward to this matter progressing.</w:t>
      </w:r>
    </w:p>
    <w:p w14:paraId="518D63CD" w14:textId="77777777" w:rsidR="002347AB" w:rsidRDefault="002347AB" w:rsidP="002347AB">
      <w:pPr>
        <w:rPr>
          <w:rFonts w:cs="Arial"/>
        </w:rPr>
      </w:pPr>
    </w:p>
    <w:p w14:paraId="383A9F7E" w14:textId="77777777" w:rsidR="002347AB" w:rsidRDefault="002347AB" w:rsidP="002347AB">
      <w:pPr>
        <w:rPr>
          <w:rFonts w:cs="Arial"/>
        </w:rPr>
      </w:pPr>
      <w:r>
        <w:rPr>
          <w:rFonts w:cs="Arial"/>
        </w:rPr>
        <w:t>Welcoming the report Councillor Thompson commented that Millisle was fortunate to have the safe bathing area at the Lagoon and added that he looked forward to the outcome of the planned meeting.</w:t>
      </w:r>
    </w:p>
    <w:p w14:paraId="3C056D74" w14:textId="77777777" w:rsidR="002347AB" w:rsidRPr="001D755A" w:rsidRDefault="002347AB" w:rsidP="002347AB">
      <w:pPr>
        <w:rPr>
          <w:rFonts w:cs="Arial"/>
          <w:bCs/>
          <w:szCs w:val="24"/>
        </w:rPr>
      </w:pPr>
    </w:p>
    <w:p w14:paraId="3744DC53" w14:textId="77777777" w:rsidR="002347AB" w:rsidRPr="001D755A" w:rsidRDefault="002347AB" w:rsidP="002347AB">
      <w:pPr>
        <w:rPr>
          <w:rFonts w:cs="Arial"/>
          <w:b/>
          <w:szCs w:val="24"/>
        </w:rPr>
      </w:pPr>
      <w:r w:rsidRPr="00600EA9">
        <w:rPr>
          <w:rFonts w:cs="Arial"/>
          <w:b/>
          <w:szCs w:val="24"/>
        </w:rPr>
        <w:t>RESOLVED, on the proposal of</w:t>
      </w:r>
      <w:r>
        <w:rPr>
          <w:rFonts w:cs="Arial"/>
          <w:b/>
          <w:szCs w:val="24"/>
        </w:rPr>
        <w:t xml:space="preserve"> Councillor McKee</w:t>
      </w:r>
      <w:r w:rsidRPr="00600EA9">
        <w:rPr>
          <w:rFonts w:cs="Arial"/>
          <w:b/>
          <w:bCs/>
          <w:szCs w:val="24"/>
        </w:rPr>
        <w:t>, seconded by</w:t>
      </w:r>
      <w:r>
        <w:rPr>
          <w:rFonts w:cs="Arial"/>
          <w:b/>
          <w:bCs/>
          <w:szCs w:val="24"/>
        </w:rPr>
        <w:t xml:space="preserve"> Councillor McArthur</w:t>
      </w:r>
      <w:r w:rsidRPr="00600EA9">
        <w:rPr>
          <w:rFonts w:cs="Arial"/>
          <w:b/>
          <w:bCs/>
          <w:szCs w:val="24"/>
        </w:rPr>
        <w:t>,</w:t>
      </w:r>
      <w:r w:rsidRPr="00600EA9">
        <w:rPr>
          <w:rFonts w:cs="Arial"/>
          <w:b/>
          <w:szCs w:val="24"/>
        </w:rPr>
        <w:t xml:space="preserve"> that </w:t>
      </w:r>
      <w:r>
        <w:rPr>
          <w:rFonts w:cs="Arial"/>
          <w:b/>
          <w:szCs w:val="24"/>
        </w:rPr>
        <w:t>the recommendation be adopted.</w:t>
      </w:r>
    </w:p>
    <w:p w14:paraId="67C5262E" w14:textId="7DD84190" w:rsidR="002347AB" w:rsidRDefault="002347AB" w:rsidP="002347AB">
      <w:pPr>
        <w:rPr>
          <w:rFonts w:cs="Arial"/>
          <w:b/>
          <w:szCs w:val="24"/>
        </w:rPr>
      </w:pPr>
    </w:p>
    <w:p w14:paraId="6C5827C6" w14:textId="0CFAB784" w:rsidR="00F51A17" w:rsidRDefault="00F51A17" w:rsidP="002347AB">
      <w:pPr>
        <w:rPr>
          <w:rFonts w:cs="Arial"/>
          <w:b/>
          <w:szCs w:val="24"/>
        </w:rPr>
      </w:pPr>
    </w:p>
    <w:p w14:paraId="11569E3C" w14:textId="77777777" w:rsidR="002347AB" w:rsidRDefault="002347AB" w:rsidP="00F51A17">
      <w:pPr>
        <w:pStyle w:val="Heading1"/>
        <w:numPr>
          <w:ilvl w:val="0"/>
          <w:numId w:val="0"/>
        </w:numPr>
        <w:ind w:left="720" w:hanging="720"/>
        <w:rPr>
          <w:noProof/>
        </w:rPr>
      </w:pPr>
      <w:r w:rsidRPr="00F51A17">
        <w:rPr>
          <w:u w:val="none"/>
        </w:rPr>
        <w:lastRenderedPageBreak/>
        <w:t>14.</w:t>
      </w:r>
      <w:r w:rsidRPr="00F51A17">
        <w:rPr>
          <w:u w:val="none"/>
        </w:rPr>
        <w:tab/>
      </w:r>
      <w:r w:rsidRPr="00A95C57">
        <w:t>Sports Forum Grants</w:t>
      </w:r>
      <w:r>
        <w:t xml:space="preserve"> (FILE SD109)</w:t>
      </w:r>
    </w:p>
    <w:p w14:paraId="43013060" w14:textId="77777777" w:rsidR="002347AB" w:rsidRPr="00E442B2" w:rsidRDefault="002347AB" w:rsidP="002347AB">
      <w:pPr>
        <w:rPr>
          <w:rFonts w:ascii="Arial Bold" w:hAnsi="Arial Bold" w:cs="Arial"/>
          <w:b/>
          <w:bCs/>
          <w:caps/>
          <w:sz w:val="28"/>
          <w:szCs w:val="28"/>
          <w:u w:val="single"/>
        </w:rPr>
      </w:pPr>
      <w:r>
        <w:rPr>
          <w:noProof/>
        </w:rPr>
        <w:tab/>
        <w:t>(Appendix VIII)</w:t>
      </w:r>
    </w:p>
    <w:p w14:paraId="1FA99EC8" w14:textId="77777777" w:rsidR="002347AB" w:rsidRDefault="002347AB" w:rsidP="002347AB">
      <w:pPr>
        <w:jc w:val="both"/>
        <w:rPr>
          <w:rFonts w:cs="Arial"/>
          <w:szCs w:val="24"/>
        </w:rPr>
      </w:pPr>
    </w:p>
    <w:p w14:paraId="493D1235" w14:textId="77777777" w:rsidR="002347AB" w:rsidRDefault="002347AB" w:rsidP="002347AB">
      <w:r>
        <w:rPr>
          <w:rFonts w:cs="Arial"/>
          <w:szCs w:val="24"/>
        </w:rPr>
        <w:t>PR</w:t>
      </w:r>
      <w:r w:rsidRPr="00021205">
        <w:rPr>
          <w:rFonts w:cs="Arial"/>
          <w:szCs w:val="24"/>
        </w:rPr>
        <w:t xml:space="preserve">EVIOUSLY CIRCULATED:- Report from the </w:t>
      </w:r>
      <w:r>
        <w:rPr>
          <w:rFonts w:cs="Arial"/>
          <w:szCs w:val="24"/>
        </w:rPr>
        <w:t xml:space="preserve">Director of Community and Wellbeing stating that </w:t>
      </w:r>
      <w:r>
        <w:t>on the 26 August 2015 Council delegated authority to the Ards and North Down Sports Forum, in order to allow it to administer sports grants funding on behalf of the Council.  £40,000 had been allocated within the 2022/2023 revenue budget for this purpose.</w:t>
      </w:r>
    </w:p>
    <w:p w14:paraId="46F053E5" w14:textId="77777777" w:rsidR="002347AB" w:rsidRDefault="002347AB" w:rsidP="002347AB"/>
    <w:p w14:paraId="0CCF4D77" w14:textId="77777777" w:rsidR="002347AB" w:rsidRDefault="002347AB" w:rsidP="002347AB">
      <w:r>
        <w:t>The Council further authorised the Forum under delegated powers to award grants of up to £250. Grants above £250 still required Council approval. In addition, the Council requested that regular updates were reported to members.</w:t>
      </w:r>
    </w:p>
    <w:p w14:paraId="07DB7679" w14:textId="77777777" w:rsidR="002347AB" w:rsidRDefault="002347AB" w:rsidP="002347AB"/>
    <w:p w14:paraId="095CA1D4" w14:textId="77777777" w:rsidR="002347AB" w:rsidRDefault="002347AB" w:rsidP="002347AB">
      <w:pPr>
        <w:rPr>
          <w:rFonts w:eastAsia="Calibri" w:cs="Arial"/>
          <w:noProof/>
          <w:szCs w:val="24"/>
        </w:rPr>
      </w:pPr>
      <w:r w:rsidRPr="00BB5F83">
        <w:t xml:space="preserve">During </w:t>
      </w:r>
      <w:r>
        <w:t>May 2022</w:t>
      </w:r>
      <w:r w:rsidRPr="00BB5F83">
        <w:t>, the Forum received a total of</w:t>
      </w:r>
      <w:r>
        <w:t xml:space="preserve"> 36 </w:t>
      </w:r>
      <w:r w:rsidRPr="00BB5F83">
        <w:t xml:space="preserve">grant applications; </w:t>
      </w:r>
      <w:r>
        <w:t xml:space="preserve">2 of which were for Coaching, 2 Events, 2 Goldcard, 28 Individual Travel/Accommodation, 1 Club Travel/Accommodation and 1 Anniversary Application. </w:t>
      </w:r>
      <w:r w:rsidRPr="00BB5F83">
        <w:t xml:space="preserve">A summary of the </w:t>
      </w:r>
      <w:r w:rsidRPr="00FF3FB3">
        <w:t>33</w:t>
      </w:r>
      <w:r>
        <w:rPr>
          <w:b/>
          <w:bCs/>
        </w:rPr>
        <w:t xml:space="preserve"> </w:t>
      </w:r>
      <w:r>
        <w:t xml:space="preserve">successful </w:t>
      </w:r>
      <w:r w:rsidRPr="00BB5F83">
        <w:t xml:space="preserve">applications </w:t>
      </w:r>
      <w:r>
        <w:t>we</w:t>
      </w:r>
      <w:r w:rsidRPr="00BB5F83">
        <w:t xml:space="preserve">re detailed in the attached </w:t>
      </w:r>
      <w:r>
        <w:rPr>
          <w:rFonts w:eastAsia="Calibri" w:cs="Arial"/>
          <w:noProof/>
          <w:szCs w:val="24"/>
        </w:rPr>
        <w:t xml:space="preserve">Successful Coaching, Event, Goldcard and </w:t>
      </w:r>
      <w:r>
        <w:t xml:space="preserve">Travel/Accommodation </w:t>
      </w:r>
      <w:r>
        <w:rPr>
          <w:rFonts w:eastAsia="Calibri" w:cs="Arial"/>
          <w:noProof/>
          <w:szCs w:val="24"/>
        </w:rPr>
        <w:t>Appendices</w:t>
      </w:r>
      <w:r w:rsidRPr="00BB5F83">
        <w:rPr>
          <w:rFonts w:eastAsia="Calibri" w:cs="Arial"/>
          <w:noProof/>
          <w:szCs w:val="24"/>
        </w:rPr>
        <w:t>.</w:t>
      </w:r>
    </w:p>
    <w:p w14:paraId="41B8F963" w14:textId="77777777" w:rsidR="002347AB" w:rsidRDefault="002347AB" w:rsidP="002347AB"/>
    <w:p w14:paraId="70442DB8" w14:textId="77777777" w:rsidR="002347AB" w:rsidRPr="00F94FDF" w:rsidRDefault="002347AB" w:rsidP="002347AB">
      <w:pPr>
        <w:spacing w:after="160" w:line="259" w:lineRule="auto"/>
        <w:rPr>
          <w:highlight w:val="yellow"/>
        </w:rPr>
      </w:pPr>
      <w:r w:rsidRPr="000D14BF">
        <w:t xml:space="preserve">For information, the annual budget and spend to date on grant categories </w:t>
      </w:r>
      <w:r>
        <w:t>wa</w:t>
      </w:r>
      <w:r w:rsidRPr="000D14BF">
        <w:t>s as follows:</w:t>
      </w:r>
    </w:p>
    <w:tbl>
      <w:tblPr>
        <w:tblStyle w:val="TableGrid"/>
        <w:tblW w:w="0" w:type="auto"/>
        <w:tblLook w:val="04A0" w:firstRow="1" w:lastRow="0" w:firstColumn="1" w:lastColumn="0" w:noHBand="0" w:noVBand="1"/>
      </w:tblPr>
      <w:tblGrid>
        <w:gridCol w:w="3256"/>
        <w:gridCol w:w="1842"/>
        <w:gridCol w:w="2127"/>
        <w:gridCol w:w="1701"/>
      </w:tblGrid>
      <w:tr w:rsidR="002347AB" w:rsidRPr="00714FB8" w14:paraId="3555455C" w14:textId="77777777" w:rsidTr="005D10A5">
        <w:tc>
          <w:tcPr>
            <w:tcW w:w="3256" w:type="dxa"/>
            <w:tcBorders>
              <w:top w:val="single" w:sz="4" w:space="0" w:color="auto"/>
              <w:left w:val="single" w:sz="4" w:space="0" w:color="auto"/>
              <w:bottom w:val="single" w:sz="4" w:space="0" w:color="auto"/>
              <w:right w:val="single" w:sz="4" w:space="0" w:color="auto"/>
            </w:tcBorders>
            <w:hideMark/>
          </w:tcPr>
          <w:p w14:paraId="029AD51F" w14:textId="77777777" w:rsidR="002347AB" w:rsidRPr="00AA2165" w:rsidRDefault="002347AB" w:rsidP="005D10A5"/>
        </w:tc>
        <w:tc>
          <w:tcPr>
            <w:tcW w:w="1842" w:type="dxa"/>
            <w:tcBorders>
              <w:top w:val="single" w:sz="4" w:space="0" w:color="auto"/>
              <w:left w:val="single" w:sz="4" w:space="0" w:color="auto"/>
              <w:bottom w:val="single" w:sz="4" w:space="0" w:color="auto"/>
              <w:right w:val="single" w:sz="4" w:space="0" w:color="auto"/>
            </w:tcBorders>
            <w:hideMark/>
          </w:tcPr>
          <w:p w14:paraId="08EEC1AF" w14:textId="77777777" w:rsidR="002347AB" w:rsidRPr="00AA2165" w:rsidRDefault="002347AB" w:rsidP="005D10A5">
            <w:r w:rsidRPr="00AA2165">
              <w:t>Annual Budget</w:t>
            </w:r>
          </w:p>
        </w:tc>
        <w:tc>
          <w:tcPr>
            <w:tcW w:w="2127" w:type="dxa"/>
            <w:tcBorders>
              <w:top w:val="single" w:sz="4" w:space="0" w:color="auto"/>
              <w:left w:val="single" w:sz="4" w:space="0" w:color="auto"/>
              <w:bottom w:val="single" w:sz="4" w:space="0" w:color="auto"/>
              <w:right w:val="single" w:sz="4" w:space="0" w:color="auto"/>
            </w:tcBorders>
            <w:hideMark/>
          </w:tcPr>
          <w:p w14:paraId="4A890BA0" w14:textId="77777777" w:rsidR="002347AB" w:rsidRPr="00AA2165" w:rsidRDefault="002347AB" w:rsidP="005D10A5">
            <w:r w:rsidRPr="00AA2165">
              <w:t xml:space="preserve">Funding Awarded </w:t>
            </w:r>
          </w:p>
          <w:p w14:paraId="068FDAAD" w14:textId="77777777" w:rsidR="002347AB" w:rsidRPr="00AA2165" w:rsidRDefault="002347AB" w:rsidP="005D10A5">
            <w:pPr>
              <w:rPr>
                <w:b/>
                <w:bCs/>
              </w:rPr>
            </w:pPr>
            <w:r>
              <w:rPr>
                <w:b/>
                <w:bCs/>
              </w:rPr>
              <w:t xml:space="preserve">May </w:t>
            </w:r>
            <w:r w:rsidRPr="00AA2165">
              <w:rPr>
                <w:b/>
                <w:bCs/>
              </w:rPr>
              <w:t>2022</w:t>
            </w:r>
          </w:p>
        </w:tc>
        <w:tc>
          <w:tcPr>
            <w:tcW w:w="1701" w:type="dxa"/>
            <w:tcBorders>
              <w:top w:val="single" w:sz="4" w:space="0" w:color="auto"/>
              <w:left w:val="single" w:sz="4" w:space="0" w:color="auto"/>
              <w:bottom w:val="single" w:sz="4" w:space="0" w:color="auto"/>
              <w:right w:val="single" w:sz="4" w:space="0" w:color="auto"/>
            </w:tcBorders>
            <w:hideMark/>
          </w:tcPr>
          <w:p w14:paraId="57C4D612" w14:textId="77777777" w:rsidR="002347AB" w:rsidRPr="00AA2165" w:rsidRDefault="002347AB" w:rsidP="005D10A5">
            <w:pPr>
              <w:rPr>
                <w:b/>
              </w:rPr>
            </w:pPr>
            <w:r w:rsidRPr="00AA2165">
              <w:rPr>
                <w:b/>
              </w:rPr>
              <w:t>Remaining Budget</w:t>
            </w:r>
          </w:p>
        </w:tc>
      </w:tr>
      <w:tr w:rsidR="002347AB" w:rsidRPr="00714FB8" w14:paraId="1C1B8A14" w14:textId="77777777" w:rsidTr="005D10A5">
        <w:tc>
          <w:tcPr>
            <w:tcW w:w="3256" w:type="dxa"/>
            <w:tcBorders>
              <w:top w:val="single" w:sz="4" w:space="0" w:color="auto"/>
              <w:left w:val="single" w:sz="4" w:space="0" w:color="auto"/>
              <w:bottom w:val="single" w:sz="4" w:space="0" w:color="auto"/>
              <w:right w:val="single" w:sz="4" w:space="0" w:color="auto"/>
            </w:tcBorders>
          </w:tcPr>
          <w:p w14:paraId="2352A594" w14:textId="77777777" w:rsidR="002347AB" w:rsidRPr="00E84C65" w:rsidRDefault="002347AB" w:rsidP="005D10A5">
            <w:r w:rsidRPr="00E84C65">
              <w:t>Anniversary</w:t>
            </w:r>
          </w:p>
        </w:tc>
        <w:tc>
          <w:tcPr>
            <w:tcW w:w="1842" w:type="dxa"/>
            <w:tcBorders>
              <w:top w:val="single" w:sz="4" w:space="0" w:color="auto"/>
              <w:left w:val="single" w:sz="4" w:space="0" w:color="auto"/>
              <w:bottom w:val="single" w:sz="4" w:space="0" w:color="auto"/>
              <w:right w:val="single" w:sz="4" w:space="0" w:color="auto"/>
            </w:tcBorders>
          </w:tcPr>
          <w:p w14:paraId="34A6D95C" w14:textId="77777777" w:rsidR="002347AB" w:rsidRPr="00E84C65" w:rsidRDefault="002347AB" w:rsidP="005D10A5">
            <w:r w:rsidRPr="00E84C65">
              <w:t>£1,000</w:t>
            </w:r>
          </w:p>
        </w:tc>
        <w:tc>
          <w:tcPr>
            <w:tcW w:w="2127" w:type="dxa"/>
            <w:tcBorders>
              <w:top w:val="single" w:sz="4" w:space="0" w:color="auto"/>
              <w:left w:val="single" w:sz="4" w:space="0" w:color="auto"/>
              <w:bottom w:val="single" w:sz="4" w:space="0" w:color="auto"/>
              <w:right w:val="single" w:sz="4" w:space="0" w:color="auto"/>
            </w:tcBorders>
          </w:tcPr>
          <w:p w14:paraId="7FED79E8" w14:textId="77777777" w:rsidR="002347AB" w:rsidRPr="00E84C65" w:rsidRDefault="002347AB" w:rsidP="005D10A5">
            <w:r w:rsidRPr="00E84C65">
              <w:t>£0</w:t>
            </w:r>
          </w:p>
        </w:tc>
        <w:tc>
          <w:tcPr>
            <w:tcW w:w="1701" w:type="dxa"/>
            <w:tcBorders>
              <w:top w:val="single" w:sz="4" w:space="0" w:color="auto"/>
              <w:left w:val="single" w:sz="4" w:space="0" w:color="auto"/>
              <w:bottom w:val="single" w:sz="4" w:space="0" w:color="auto"/>
              <w:right w:val="single" w:sz="4" w:space="0" w:color="auto"/>
            </w:tcBorders>
          </w:tcPr>
          <w:p w14:paraId="546AB12A" w14:textId="77777777" w:rsidR="002347AB" w:rsidRPr="00E84C65" w:rsidRDefault="002347AB" w:rsidP="005D10A5">
            <w:pPr>
              <w:rPr>
                <w:b/>
              </w:rPr>
            </w:pPr>
            <w:r w:rsidRPr="00E84C65">
              <w:rPr>
                <w:b/>
              </w:rPr>
              <w:t>£250</w:t>
            </w:r>
          </w:p>
        </w:tc>
      </w:tr>
      <w:tr w:rsidR="002347AB" w:rsidRPr="00714FB8" w14:paraId="70609435" w14:textId="77777777" w:rsidTr="005D10A5">
        <w:tc>
          <w:tcPr>
            <w:tcW w:w="3256" w:type="dxa"/>
            <w:tcBorders>
              <w:top w:val="single" w:sz="4" w:space="0" w:color="auto"/>
              <w:left w:val="single" w:sz="4" w:space="0" w:color="auto"/>
              <w:bottom w:val="single" w:sz="4" w:space="0" w:color="auto"/>
              <w:right w:val="single" w:sz="4" w:space="0" w:color="auto"/>
            </w:tcBorders>
          </w:tcPr>
          <w:p w14:paraId="678CD15E" w14:textId="77777777" w:rsidR="002347AB" w:rsidRPr="00E84C65" w:rsidRDefault="002347AB" w:rsidP="005D10A5">
            <w:r w:rsidRPr="00E84C65">
              <w:t>Coaching</w:t>
            </w:r>
          </w:p>
        </w:tc>
        <w:tc>
          <w:tcPr>
            <w:tcW w:w="1842" w:type="dxa"/>
            <w:tcBorders>
              <w:top w:val="single" w:sz="4" w:space="0" w:color="auto"/>
              <w:left w:val="single" w:sz="4" w:space="0" w:color="auto"/>
              <w:bottom w:val="single" w:sz="4" w:space="0" w:color="auto"/>
              <w:right w:val="single" w:sz="4" w:space="0" w:color="auto"/>
            </w:tcBorders>
          </w:tcPr>
          <w:p w14:paraId="2048F484" w14:textId="77777777" w:rsidR="002347AB" w:rsidRPr="00E84C65" w:rsidRDefault="002347AB" w:rsidP="005D10A5">
            <w:r w:rsidRPr="00E84C65">
              <w:t>£3,000</w:t>
            </w:r>
          </w:p>
        </w:tc>
        <w:tc>
          <w:tcPr>
            <w:tcW w:w="2127" w:type="dxa"/>
            <w:tcBorders>
              <w:top w:val="single" w:sz="4" w:space="0" w:color="auto"/>
              <w:left w:val="single" w:sz="4" w:space="0" w:color="auto"/>
              <w:bottom w:val="single" w:sz="4" w:space="0" w:color="auto"/>
              <w:right w:val="single" w:sz="4" w:space="0" w:color="auto"/>
            </w:tcBorders>
          </w:tcPr>
          <w:p w14:paraId="29D93EFA" w14:textId="77777777" w:rsidR="002347AB" w:rsidRPr="00E84C65" w:rsidRDefault="002347AB" w:rsidP="005D10A5">
            <w:r>
              <w:t>*</w:t>
            </w:r>
            <w:r w:rsidRPr="00E84C65">
              <w:t>£</w:t>
            </w:r>
            <w:r>
              <w:t>175</w:t>
            </w:r>
          </w:p>
        </w:tc>
        <w:tc>
          <w:tcPr>
            <w:tcW w:w="1701" w:type="dxa"/>
            <w:tcBorders>
              <w:top w:val="single" w:sz="4" w:space="0" w:color="auto"/>
              <w:left w:val="single" w:sz="4" w:space="0" w:color="auto"/>
              <w:bottom w:val="single" w:sz="4" w:space="0" w:color="auto"/>
              <w:right w:val="single" w:sz="4" w:space="0" w:color="auto"/>
            </w:tcBorders>
          </w:tcPr>
          <w:p w14:paraId="0E51BA31" w14:textId="77777777" w:rsidR="002347AB" w:rsidRPr="00E84C65" w:rsidRDefault="002347AB" w:rsidP="005D10A5">
            <w:pPr>
              <w:rPr>
                <w:b/>
              </w:rPr>
            </w:pPr>
            <w:r w:rsidRPr="00E84C65">
              <w:rPr>
                <w:b/>
              </w:rPr>
              <w:t>£2,</w:t>
            </w:r>
            <w:r>
              <w:rPr>
                <w:b/>
              </w:rPr>
              <w:t>028</w:t>
            </w:r>
            <w:r w:rsidRPr="00E84C65">
              <w:rPr>
                <w:b/>
              </w:rPr>
              <w:t>.75</w:t>
            </w:r>
          </w:p>
        </w:tc>
      </w:tr>
      <w:tr w:rsidR="002347AB" w:rsidRPr="00714FB8" w14:paraId="12866FBA" w14:textId="77777777" w:rsidTr="005D10A5">
        <w:tc>
          <w:tcPr>
            <w:tcW w:w="3256" w:type="dxa"/>
            <w:tcBorders>
              <w:top w:val="single" w:sz="4" w:space="0" w:color="auto"/>
              <w:left w:val="single" w:sz="4" w:space="0" w:color="auto"/>
              <w:bottom w:val="single" w:sz="4" w:space="0" w:color="auto"/>
              <w:right w:val="single" w:sz="4" w:space="0" w:color="auto"/>
            </w:tcBorders>
          </w:tcPr>
          <w:p w14:paraId="4422AE1D" w14:textId="77777777" w:rsidR="002347AB" w:rsidRPr="00E84C65" w:rsidRDefault="002347AB" w:rsidP="005D10A5">
            <w:r w:rsidRPr="00E84C65">
              <w:t>Equipment</w:t>
            </w:r>
          </w:p>
        </w:tc>
        <w:tc>
          <w:tcPr>
            <w:tcW w:w="1842" w:type="dxa"/>
            <w:tcBorders>
              <w:top w:val="single" w:sz="4" w:space="0" w:color="auto"/>
              <w:left w:val="single" w:sz="4" w:space="0" w:color="auto"/>
              <w:bottom w:val="single" w:sz="4" w:space="0" w:color="auto"/>
              <w:right w:val="single" w:sz="4" w:space="0" w:color="auto"/>
            </w:tcBorders>
          </w:tcPr>
          <w:p w14:paraId="017E67EE" w14:textId="77777777" w:rsidR="002347AB" w:rsidRPr="00E84C65" w:rsidRDefault="002347AB" w:rsidP="005D10A5">
            <w:r w:rsidRPr="00E84C65">
              <w:t>£11,000</w:t>
            </w:r>
          </w:p>
        </w:tc>
        <w:tc>
          <w:tcPr>
            <w:tcW w:w="2127" w:type="dxa"/>
            <w:tcBorders>
              <w:top w:val="single" w:sz="4" w:space="0" w:color="auto"/>
              <w:left w:val="single" w:sz="4" w:space="0" w:color="auto"/>
              <w:bottom w:val="single" w:sz="4" w:space="0" w:color="auto"/>
              <w:right w:val="single" w:sz="4" w:space="0" w:color="auto"/>
            </w:tcBorders>
          </w:tcPr>
          <w:p w14:paraId="6965BD52" w14:textId="77777777" w:rsidR="002347AB" w:rsidRPr="00E84C65" w:rsidRDefault="002347AB" w:rsidP="005D10A5">
            <w:pPr>
              <w:rPr>
                <w:rFonts w:cs="Arial"/>
              </w:rPr>
            </w:pPr>
            <w:r w:rsidRPr="00E84C6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7F1CE4E7" w14:textId="77777777" w:rsidR="002347AB" w:rsidRPr="00E84C65" w:rsidRDefault="002347AB" w:rsidP="005D10A5">
            <w:pPr>
              <w:rPr>
                <w:b/>
              </w:rPr>
            </w:pPr>
            <w:r w:rsidRPr="00E84C65">
              <w:rPr>
                <w:b/>
              </w:rPr>
              <w:t>£</w:t>
            </w:r>
            <w:r>
              <w:rPr>
                <w:b/>
              </w:rPr>
              <w:t>7</w:t>
            </w:r>
            <w:r w:rsidRPr="00E84C65">
              <w:rPr>
                <w:b/>
              </w:rPr>
              <w:t>,000</w:t>
            </w:r>
          </w:p>
        </w:tc>
      </w:tr>
      <w:tr w:rsidR="002347AB" w:rsidRPr="00714FB8" w14:paraId="298CDA12" w14:textId="77777777" w:rsidTr="005D10A5">
        <w:tc>
          <w:tcPr>
            <w:tcW w:w="3256" w:type="dxa"/>
            <w:tcBorders>
              <w:top w:val="single" w:sz="4" w:space="0" w:color="auto"/>
              <w:left w:val="single" w:sz="4" w:space="0" w:color="auto"/>
              <w:bottom w:val="single" w:sz="4" w:space="0" w:color="auto"/>
              <w:right w:val="single" w:sz="4" w:space="0" w:color="auto"/>
            </w:tcBorders>
          </w:tcPr>
          <w:p w14:paraId="4A78E526" w14:textId="77777777" w:rsidR="002347AB" w:rsidRPr="00E84C65" w:rsidRDefault="002347AB" w:rsidP="005D10A5">
            <w:r w:rsidRPr="00E84C65">
              <w:t>Events</w:t>
            </w:r>
          </w:p>
        </w:tc>
        <w:tc>
          <w:tcPr>
            <w:tcW w:w="1842" w:type="dxa"/>
            <w:tcBorders>
              <w:top w:val="single" w:sz="4" w:space="0" w:color="auto"/>
              <w:left w:val="single" w:sz="4" w:space="0" w:color="auto"/>
              <w:bottom w:val="single" w:sz="4" w:space="0" w:color="auto"/>
              <w:right w:val="single" w:sz="4" w:space="0" w:color="auto"/>
            </w:tcBorders>
          </w:tcPr>
          <w:p w14:paraId="1AFBAD96" w14:textId="77777777" w:rsidR="002347AB" w:rsidRPr="00E84C65" w:rsidRDefault="002347AB" w:rsidP="005D10A5">
            <w:r w:rsidRPr="00E84C65">
              <w:t>£6,000</w:t>
            </w:r>
          </w:p>
        </w:tc>
        <w:tc>
          <w:tcPr>
            <w:tcW w:w="2127" w:type="dxa"/>
            <w:tcBorders>
              <w:top w:val="single" w:sz="4" w:space="0" w:color="auto"/>
              <w:left w:val="single" w:sz="4" w:space="0" w:color="auto"/>
              <w:bottom w:val="single" w:sz="4" w:space="0" w:color="auto"/>
              <w:right w:val="single" w:sz="4" w:space="0" w:color="auto"/>
            </w:tcBorders>
          </w:tcPr>
          <w:p w14:paraId="443F119C" w14:textId="77777777" w:rsidR="002347AB" w:rsidRPr="00E84C65" w:rsidRDefault="002347AB" w:rsidP="005D10A5">
            <w:r>
              <w:t>*</w:t>
            </w:r>
            <w:r w:rsidRPr="00E84C65">
              <w:t>£</w:t>
            </w:r>
            <w:r>
              <w:t>2</w:t>
            </w:r>
            <w:r w:rsidRPr="00E84C65">
              <w:t>,000</w:t>
            </w:r>
          </w:p>
        </w:tc>
        <w:tc>
          <w:tcPr>
            <w:tcW w:w="1701" w:type="dxa"/>
            <w:tcBorders>
              <w:top w:val="single" w:sz="4" w:space="0" w:color="auto"/>
              <w:left w:val="single" w:sz="4" w:space="0" w:color="auto"/>
              <w:bottom w:val="single" w:sz="4" w:space="0" w:color="auto"/>
              <w:right w:val="single" w:sz="4" w:space="0" w:color="auto"/>
            </w:tcBorders>
          </w:tcPr>
          <w:p w14:paraId="42935767" w14:textId="77777777" w:rsidR="002347AB" w:rsidRPr="00E84C65" w:rsidRDefault="002347AB" w:rsidP="005D10A5">
            <w:pPr>
              <w:rPr>
                <w:b/>
              </w:rPr>
            </w:pPr>
            <w:r w:rsidRPr="00E84C65">
              <w:rPr>
                <w:b/>
              </w:rPr>
              <w:t>£</w:t>
            </w:r>
            <w:r>
              <w:rPr>
                <w:b/>
              </w:rPr>
              <w:t>1</w:t>
            </w:r>
            <w:r w:rsidRPr="00E84C65">
              <w:rPr>
                <w:b/>
              </w:rPr>
              <w:t xml:space="preserve">,700  </w:t>
            </w:r>
          </w:p>
        </w:tc>
      </w:tr>
      <w:tr w:rsidR="002347AB" w:rsidRPr="00714FB8" w14:paraId="3CF432D5" w14:textId="77777777" w:rsidTr="005D10A5">
        <w:tc>
          <w:tcPr>
            <w:tcW w:w="3256" w:type="dxa"/>
            <w:tcBorders>
              <w:top w:val="single" w:sz="4" w:space="0" w:color="auto"/>
              <w:left w:val="single" w:sz="4" w:space="0" w:color="auto"/>
              <w:bottom w:val="single" w:sz="4" w:space="0" w:color="auto"/>
              <w:right w:val="single" w:sz="4" w:space="0" w:color="auto"/>
            </w:tcBorders>
          </w:tcPr>
          <w:p w14:paraId="1B969B3D" w14:textId="77777777" w:rsidR="002347AB" w:rsidRPr="00E84C65" w:rsidRDefault="002347AB" w:rsidP="005D10A5">
            <w:r w:rsidRPr="00E84C65">
              <w:t>Seeding</w:t>
            </w:r>
          </w:p>
        </w:tc>
        <w:tc>
          <w:tcPr>
            <w:tcW w:w="1842" w:type="dxa"/>
            <w:tcBorders>
              <w:top w:val="single" w:sz="4" w:space="0" w:color="auto"/>
              <w:left w:val="single" w:sz="4" w:space="0" w:color="auto"/>
              <w:bottom w:val="single" w:sz="4" w:space="0" w:color="auto"/>
              <w:right w:val="single" w:sz="4" w:space="0" w:color="auto"/>
            </w:tcBorders>
          </w:tcPr>
          <w:p w14:paraId="7BCE3D90" w14:textId="77777777" w:rsidR="002347AB" w:rsidRPr="00E84C65" w:rsidRDefault="002347AB" w:rsidP="005D10A5">
            <w:r w:rsidRPr="00E84C65">
              <w:t>£500</w:t>
            </w:r>
          </w:p>
        </w:tc>
        <w:tc>
          <w:tcPr>
            <w:tcW w:w="2127" w:type="dxa"/>
            <w:tcBorders>
              <w:top w:val="single" w:sz="4" w:space="0" w:color="auto"/>
              <w:left w:val="single" w:sz="4" w:space="0" w:color="auto"/>
              <w:bottom w:val="single" w:sz="4" w:space="0" w:color="auto"/>
              <w:right w:val="single" w:sz="4" w:space="0" w:color="auto"/>
            </w:tcBorders>
          </w:tcPr>
          <w:p w14:paraId="321CA550" w14:textId="77777777" w:rsidR="002347AB" w:rsidRPr="00E84C65" w:rsidRDefault="002347AB" w:rsidP="005D10A5">
            <w:r w:rsidRPr="00E84C65">
              <w:t>£</w:t>
            </w:r>
            <w:r>
              <w:t>0</w:t>
            </w:r>
          </w:p>
        </w:tc>
        <w:tc>
          <w:tcPr>
            <w:tcW w:w="1701" w:type="dxa"/>
            <w:tcBorders>
              <w:top w:val="single" w:sz="4" w:space="0" w:color="auto"/>
              <w:left w:val="single" w:sz="4" w:space="0" w:color="auto"/>
              <w:bottom w:val="single" w:sz="4" w:space="0" w:color="auto"/>
              <w:right w:val="single" w:sz="4" w:space="0" w:color="auto"/>
            </w:tcBorders>
          </w:tcPr>
          <w:p w14:paraId="0FFECC67" w14:textId="77777777" w:rsidR="002347AB" w:rsidRPr="00E84C65" w:rsidRDefault="002347AB" w:rsidP="005D10A5">
            <w:pPr>
              <w:rPr>
                <w:b/>
              </w:rPr>
            </w:pPr>
            <w:r w:rsidRPr="00E84C65">
              <w:rPr>
                <w:b/>
              </w:rPr>
              <w:t>£250</w:t>
            </w:r>
          </w:p>
        </w:tc>
      </w:tr>
      <w:tr w:rsidR="002347AB" w:rsidRPr="00714FB8" w14:paraId="06004713" w14:textId="77777777" w:rsidTr="005D10A5">
        <w:tc>
          <w:tcPr>
            <w:tcW w:w="3256" w:type="dxa"/>
            <w:tcBorders>
              <w:top w:val="single" w:sz="4" w:space="0" w:color="auto"/>
              <w:left w:val="single" w:sz="4" w:space="0" w:color="auto"/>
              <w:bottom w:val="single" w:sz="4" w:space="0" w:color="auto"/>
              <w:right w:val="single" w:sz="4" w:space="0" w:color="auto"/>
            </w:tcBorders>
            <w:hideMark/>
          </w:tcPr>
          <w:p w14:paraId="7F4EDDAE" w14:textId="77777777" w:rsidR="002347AB" w:rsidRPr="00E84C65" w:rsidRDefault="002347AB" w:rsidP="005D10A5">
            <w:r w:rsidRPr="00E84C65">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0F9B6748" w14:textId="77777777" w:rsidR="002347AB" w:rsidRPr="00E84C65" w:rsidRDefault="002347AB" w:rsidP="005D10A5">
            <w:r w:rsidRPr="00E84C65">
              <w:t>£14,500</w:t>
            </w:r>
          </w:p>
        </w:tc>
        <w:tc>
          <w:tcPr>
            <w:tcW w:w="2127" w:type="dxa"/>
            <w:tcBorders>
              <w:top w:val="single" w:sz="4" w:space="0" w:color="auto"/>
              <w:left w:val="single" w:sz="4" w:space="0" w:color="auto"/>
              <w:bottom w:val="single" w:sz="4" w:space="0" w:color="auto"/>
              <w:right w:val="single" w:sz="4" w:space="0" w:color="auto"/>
            </w:tcBorders>
          </w:tcPr>
          <w:p w14:paraId="57D5ED6D" w14:textId="77777777" w:rsidR="002347AB" w:rsidRPr="00E84C65" w:rsidRDefault="002347AB" w:rsidP="005D10A5">
            <w:r>
              <w:t>*</w:t>
            </w:r>
            <w:r w:rsidRPr="00E84C65">
              <w:t>£</w:t>
            </w:r>
            <w:r>
              <w:t>3,730</w:t>
            </w:r>
          </w:p>
        </w:tc>
        <w:tc>
          <w:tcPr>
            <w:tcW w:w="1701" w:type="dxa"/>
            <w:tcBorders>
              <w:top w:val="single" w:sz="4" w:space="0" w:color="auto"/>
              <w:left w:val="single" w:sz="4" w:space="0" w:color="auto"/>
              <w:bottom w:val="single" w:sz="4" w:space="0" w:color="auto"/>
              <w:right w:val="single" w:sz="4" w:space="0" w:color="auto"/>
            </w:tcBorders>
          </w:tcPr>
          <w:p w14:paraId="4502583F" w14:textId="77777777" w:rsidR="002347AB" w:rsidRPr="00E84C65" w:rsidRDefault="002347AB" w:rsidP="005D10A5">
            <w:pPr>
              <w:rPr>
                <w:b/>
              </w:rPr>
            </w:pPr>
            <w:r w:rsidRPr="00E84C65">
              <w:rPr>
                <w:b/>
              </w:rPr>
              <w:t>£</w:t>
            </w:r>
            <w:r>
              <w:rPr>
                <w:b/>
              </w:rPr>
              <w:t>9,020</w:t>
            </w:r>
          </w:p>
        </w:tc>
      </w:tr>
      <w:tr w:rsidR="002347AB" w:rsidRPr="00714FB8" w14:paraId="18317BC7" w14:textId="77777777" w:rsidTr="005D10A5">
        <w:tc>
          <w:tcPr>
            <w:tcW w:w="3256" w:type="dxa"/>
            <w:tcBorders>
              <w:top w:val="single" w:sz="4" w:space="0" w:color="auto"/>
              <w:left w:val="single" w:sz="4" w:space="0" w:color="auto"/>
              <w:bottom w:val="single" w:sz="4" w:space="0" w:color="auto"/>
              <w:right w:val="single" w:sz="4" w:space="0" w:color="auto"/>
            </w:tcBorders>
          </w:tcPr>
          <w:p w14:paraId="53B363BE" w14:textId="77777777" w:rsidR="002347AB" w:rsidRPr="00E84C65" w:rsidRDefault="002347AB" w:rsidP="005D10A5">
            <w:r w:rsidRPr="00E84C65">
              <w:t>Discretionary</w:t>
            </w:r>
          </w:p>
        </w:tc>
        <w:tc>
          <w:tcPr>
            <w:tcW w:w="1842" w:type="dxa"/>
            <w:tcBorders>
              <w:top w:val="single" w:sz="4" w:space="0" w:color="auto"/>
              <w:left w:val="single" w:sz="4" w:space="0" w:color="auto"/>
              <w:bottom w:val="single" w:sz="4" w:space="0" w:color="auto"/>
              <w:right w:val="single" w:sz="4" w:space="0" w:color="auto"/>
            </w:tcBorders>
          </w:tcPr>
          <w:p w14:paraId="24064093" w14:textId="77777777" w:rsidR="002347AB" w:rsidRPr="00E84C65" w:rsidRDefault="002347AB" w:rsidP="005D10A5">
            <w:r w:rsidRPr="00E84C65">
              <w:t>£1</w:t>
            </w:r>
            <w:r>
              <w:t>,</w:t>
            </w:r>
            <w:r w:rsidRPr="00E84C65">
              <w:t>000</w:t>
            </w:r>
          </w:p>
        </w:tc>
        <w:tc>
          <w:tcPr>
            <w:tcW w:w="2127" w:type="dxa"/>
            <w:tcBorders>
              <w:top w:val="single" w:sz="4" w:space="0" w:color="auto"/>
              <w:left w:val="single" w:sz="4" w:space="0" w:color="auto"/>
              <w:bottom w:val="single" w:sz="4" w:space="0" w:color="auto"/>
              <w:right w:val="single" w:sz="4" w:space="0" w:color="auto"/>
            </w:tcBorders>
          </w:tcPr>
          <w:p w14:paraId="1EE804FF" w14:textId="77777777" w:rsidR="002347AB" w:rsidRPr="00E84C65" w:rsidRDefault="002347AB" w:rsidP="005D10A5">
            <w:r w:rsidRPr="00E84C65">
              <w:t>£0</w:t>
            </w:r>
          </w:p>
        </w:tc>
        <w:tc>
          <w:tcPr>
            <w:tcW w:w="1701" w:type="dxa"/>
            <w:tcBorders>
              <w:top w:val="single" w:sz="4" w:space="0" w:color="auto"/>
              <w:left w:val="single" w:sz="4" w:space="0" w:color="auto"/>
              <w:bottom w:val="single" w:sz="4" w:space="0" w:color="auto"/>
              <w:right w:val="single" w:sz="4" w:space="0" w:color="auto"/>
            </w:tcBorders>
          </w:tcPr>
          <w:p w14:paraId="461469F3" w14:textId="77777777" w:rsidR="002347AB" w:rsidRPr="00E84C65" w:rsidRDefault="002347AB" w:rsidP="005D10A5">
            <w:pPr>
              <w:rPr>
                <w:b/>
              </w:rPr>
            </w:pPr>
            <w:r w:rsidRPr="00E84C65">
              <w:rPr>
                <w:b/>
              </w:rPr>
              <w:t>£1,000</w:t>
            </w:r>
          </w:p>
        </w:tc>
      </w:tr>
      <w:tr w:rsidR="002347AB" w:rsidRPr="00DF7EA2" w14:paraId="0827617C" w14:textId="77777777" w:rsidTr="005D10A5">
        <w:tc>
          <w:tcPr>
            <w:tcW w:w="3256" w:type="dxa"/>
            <w:tcBorders>
              <w:top w:val="single" w:sz="4" w:space="0" w:color="auto"/>
              <w:left w:val="single" w:sz="4" w:space="0" w:color="auto"/>
              <w:bottom w:val="single" w:sz="4" w:space="0" w:color="auto"/>
              <w:right w:val="single" w:sz="4" w:space="0" w:color="auto"/>
            </w:tcBorders>
            <w:hideMark/>
          </w:tcPr>
          <w:p w14:paraId="3D66355E" w14:textId="77777777" w:rsidR="002347AB" w:rsidRPr="00DF7EA2" w:rsidRDefault="002347AB" w:rsidP="005D10A5">
            <w:r w:rsidRPr="00DF7EA2">
              <w:t xml:space="preserve">New </w:t>
            </w:r>
            <w:r>
              <w:t>c</w:t>
            </w:r>
            <w:r w:rsidRPr="00DF7EA2">
              <w:t>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151A3A35" w14:textId="77777777" w:rsidR="002347AB" w:rsidRPr="00DF7EA2" w:rsidRDefault="002347AB" w:rsidP="005D10A5">
            <w:r w:rsidRPr="00DF7EA2">
              <w:t>£3</w:t>
            </w:r>
            <w:r>
              <w:t>,</w:t>
            </w:r>
            <w:r w:rsidRPr="00DF7EA2">
              <w:t>000</w:t>
            </w:r>
          </w:p>
        </w:tc>
        <w:tc>
          <w:tcPr>
            <w:tcW w:w="2127" w:type="dxa"/>
            <w:tcBorders>
              <w:top w:val="single" w:sz="4" w:space="0" w:color="auto"/>
              <w:left w:val="single" w:sz="4" w:space="0" w:color="auto"/>
              <w:bottom w:val="single" w:sz="4" w:space="0" w:color="auto"/>
              <w:right w:val="single" w:sz="4" w:space="0" w:color="auto"/>
            </w:tcBorders>
          </w:tcPr>
          <w:p w14:paraId="2A37BBAD" w14:textId="77777777" w:rsidR="002347AB" w:rsidRPr="00DF7EA2" w:rsidRDefault="002347AB" w:rsidP="005D10A5">
            <w:r w:rsidRPr="00DF7EA2">
              <w:t>£0</w:t>
            </w:r>
          </w:p>
        </w:tc>
        <w:tc>
          <w:tcPr>
            <w:tcW w:w="1701" w:type="dxa"/>
            <w:tcBorders>
              <w:top w:val="single" w:sz="4" w:space="0" w:color="auto"/>
              <w:left w:val="single" w:sz="4" w:space="0" w:color="auto"/>
              <w:bottom w:val="single" w:sz="4" w:space="0" w:color="auto"/>
              <w:right w:val="single" w:sz="4" w:space="0" w:color="auto"/>
            </w:tcBorders>
          </w:tcPr>
          <w:p w14:paraId="3727AD12" w14:textId="77777777" w:rsidR="002347AB" w:rsidRPr="00AA628F" w:rsidRDefault="002347AB" w:rsidP="005D10A5">
            <w:pPr>
              <w:rPr>
                <w:b/>
                <w:bCs/>
              </w:rPr>
            </w:pPr>
            <w:r w:rsidRPr="00AA628F">
              <w:rPr>
                <w:b/>
                <w:bCs/>
              </w:rPr>
              <w:t>£3,000</w:t>
            </w:r>
          </w:p>
        </w:tc>
      </w:tr>
      <w:tr w:rsidR="002347AB" w:rsidRPr="00714FB8" w14:paraId="74AD40B7" w14:textId="77777777" w:rsidTr="005D10A5">
        <w:tc>
          <w:tcPr>
            <w:tcW w:w="8926" w:type="dxa"/>
            <w:gridSpan w:val="4"/>
            <w:tcBorders>
              <w:top w:val="single" w:sz="4" w:space="0" w:color="auto"/>
              <w:left w:val="single" w:sz="4" w:space="0" w:color="auto"/>
              <w:bottom w:val="single" w:sz="4" w:space="0" w:color="auto"/>
              <w:right w:val="single" w:sz="4" w:space="0" w:color="auto"/>
            </w:tcBorders>
            <w:hideMark/>
          </w:tcPr>
          <w:p w14:paraId="69D392A2" w14:textId="77777777" w:rsidR="002347AB" w:rsidRPr="00AA2165" w:rsidRDefault="002347AB" w:rsidP="005D10A5">
            <w:pPr>
              <w:spacing w:after="200" w:line="276" w:lineRule="auto"/>
              <w:rPr>
                <w:rFonts w:cs="Arial"/>
                <w:highlight w:val="yellow"/>
              </w:rPr>
            </w:pPr>
            <w:r w:rsidRPr="00AA2165">
              <w:rPr>
                <w:rFonts w:cs="Arial"/>
              </w:rPr>
              <w:t xml:space="preserve">Goldcards proposed during the period </w:t>
            </w:r>
            <w:r>
              <w:rPr>
                <w:rFonts w:cs="Arial"/>
              </w:rPr>
              <w:t xml:space="preserve">May </w:t>
            </w:r>
            <w:r w:rsidRPr="00AA2165">
              <w:rPr>
                <w:rFonts w:cs="Arial"/>
              </w:rPr>
              <w:t>2022 is</w:t>
            </w:r>
            <w:r>
              <w:rPr>
                <w:rFonts w:cs="Arial"/>
              </w:rPr>
              <w:t xml:space="preserve"> 2.</w:t>
            </w:r>
            <w:r w:rsidRPr="00AA2165">
              <w:rPr>
                <w:rFonts w:cs="Arial"/>
              </w:rPr>
              <w:t xml:space="preserve"> </w:t>
            </w:r>
          </w:p>
        </w:tc>
      </w:tr>
    </w:tbl>
    <w:p w14:paraId="3598B3F4" w14:textId="77777777" w:rsidR="002347AB" w:rsidRDefault="002347AB" w:rsidP="002347AB"/>
    <w:p w14:paraId="3E3C5AB4" w14:textId="77777777" w:rsidR="002347AB" w:rsidRPr="00FF3FB3" w:rsidRDefault="002347AB" w:rsidP="002347AB">
      <w:pPr>
        <w:rPr>
          <w:rFonts w:cs="Arial"/>
          <w:iCs/>
        </w:rPr>
      </w:pPr>
      <w:r w:rsidRPr="002A2547">
        <w:rPr>
          <w:rFonts w:cs="Arial"/>
          <w:iCs/>
        </w:rPr>
        <w:t>*</w:t>
      </w:r>
      <w:r w:rsidRPr="00705E04">
        <w:rPr>
          <w:rFonts w:cs="Arial"/>
          <w:iCs/>
        </w:rPr>
        <w:t xml:space="preserve">The proposed remaining budget for </w:t>
      </w:r>
      <w:r>
        <w:rPr>
          <w:rFonts w:cs="Arial"/>
          <w:iCs/>
        </w:rPr>
        <w:t>Coaching</w:t>
      </w:r>
      <w:r w:rsidRPr="00705E04">
        <w:rPr>
          <w:rFonts w:cs="Arial"/>
          <w:iCs/>
        </w:rPr>
        <w:t xml:space="preserve"> of </w:t>
      </w:r>
      <w:r w:rsidRPr="00E84C65">
        <w:rPr>
          <w:b/>
        </w:rPr>
        <w:t>£2,</w:t>
      </w:r>
      <w:r>
        <w:rPr>
          <w:b/>
        </w:rPr>
        <w:t>028</w:t>
      </w:r>
      <w:r w:rsidRPr="00E84C65">
        <w:rPr>
          <w:b/>
        </w:rPr>
        <w:t>.75</w:t>
      </w:r>
      <w:r>
        <w:rPr>
          <w:b/>
        </w:rPr>
        <w:t xml:space="preserve"> </w:t>
      </w:r>
      <w:r>
        <w:rPr>
          <w:rFonts w:cs="Arial"/>
          <w:iCs/>
        </w:rPr>
        <w:t>wa</w:t>
      </w:r>
      <w:r w:rsidRPr="00705E04">
        <w:rPr>
          <w:rFonts w:cs="Arial"/>
          <w:iCs/>
        </w:rPr>
        <w:t xml:space="preserve">s based on a proposed award of </w:t>
      </w:r>
      <w:r w:rsidRPr="00705E04">
        <w:rPr>
          <w:rFonts w:cs="Arial"/>
          <w:b/>
          <w:bCs/>
          <w:iCs/>
        </w:rPr>
        <w:t>£</w:t>
      </w:r>
      <w:r>
        <w:rPr>
          <w:rFonts w:cs="Arial"/>
          <w:b/>
          <w:bCs/>
          <w:szCs w:val="24"/>
        </w:rPr>
        <w:t>175</w:t>
      </w:r>
      <w:r w:rsidRPr="00705E04">
        <w:rPr>
          <w:rFonts w:cs="Arial"/>
          <w:szCs w:val="24"/>
        </w:rPr>
        <w:t xml:space="preserve"> </w:t>
      </w:r>
      <w:r w:rsidRPr="00705E04">
        <w:rPr>
          <w:rFonts w:cs="Arial"/>
          <w:iCs/>
        </w:rPr>
        <w:t xml:space="preserve">as outlined in Successful </w:t>
      </w:r>
      <w:r>
        <w:rPr>
          <w:rFonts w:cs="Arial"/>
          <w:iCs/>
        </w:rPr>
        <w:t xml:space="preserve">Coaching </w:t>
      </w:r>
      <w:r w:rsidRPr="00705E04">
        <w:rPr>
          <w:rFonts w:cs="Arial"/>
          <w:iCs/>
        </w:rPr>
        <w:t xml:space="preserve">Applications – for </w:t>
      </w:r>
      <w:r>
        <w:rPr>
          <w:rFonts w:cs="Arial"/>
          <w:iCs/>
        </w:rPr>
        <w:t>Noting</w:t>
      </w:r>
      <w:r w:rsidRPr="00705E04">
        <w:rPr>
          <w:rFonts w:cs="Arial"/>
          <w:iCs/>
        </w:rPr>
        <w:t xml:space="preserve">. The proposed remaining budget for </w:t>
      </w:r>
      <w:r>
        <w:rPr>
          <w:rFonts w:cs="Arial"/>
          <w:iCs/>
        </w:rPr>
        <w:t>Events</w:t>
      </w:r>
      <w:r w:rsidRPr="00705E04">
        <w:rPr>
          <w:rFonts w:cs="Arial"/>
          <w:iCs/>
        </w:rPr>
        <w:t xml:space="preserve"> of </w:t>
      </w:r>
      <w:r w:rsidRPr="00705E04">
        <w:rPr>
          <w:rFonts w:cs="Arial"/>
          <w:b/>
          <w:bCs/>
          <w:iCs/>
          <w:szCs w:val="24"/>
        </w:rPr>
        <w:t>£</w:t>
      </w:r>
      <w:r>
        <w:rPr>
          <w:rFonts w:cs="Arial"/>
          <w:b/>
          <w:bCs/>
          <w:szCs w:val="24"/>
        </w:rPr>
        <w:t>1,700</w:t>
      </w:r>
      <w:r w:rsidRPr="00705E04">
        <w:rPr>
          <w:rFonts w:cs="Arial"/>
          <w:b/>
          <w:bCs/>
          <w:szCs w:val="24"/>
        </w:rPr>
        <w:t xml:space="preserve"> </w:t>
      </w:r>
      <w:r>
        <w:rPr>
          <w:rFonts w:cs="Arial"/>
          <w:iCs/>
        </w:rPr>
        <w:t>wa</w:t>
      </w:r>
      <w:r w:rsidRPr="00705E04">
        <w:rPr>
          <w:rFonts w:cs="Arial"/>
          <w:iCs/>
        </w:rPr>
        <w:t xml:space="preserve">s based on a proposed award of </w:t>
      </w:r>
      <w:r w:rsidRPr="00705E04">
        <w:rPr>
          <w:rFonts w:cs="Arial"/>
          <w:b/>
          <w:bCs/>
          <w:iCs/>
        </w:rPr>
        <w:t>£</w:t>
      </w:r>
      <w:r>
        <w:rPr>
          <w:rFonts w:cs="Arial"/>
          <w:b/>
          <w:bCs/>
          <w:szCs w:val="24"/>
        </w:rPr>
        <w:t xml:space="preserve">2,000 </w:t>
      </w:r>
      <w:r w:rsidRPr="00705E04">
        <w:rPr>
          <w:rFonts w:cs="Arial"/>
          <w:iCs/>
        </w:rPr>
        <w:t xml:space="preserve">– for </w:t>
      </w:r>
      <w:r>
        <w:rPr>
          <w:rFonts w:cs="Arial"/>
          <w:iCs/>
        </w:rPr>
        <w:t xml:space="preserve">Approval.  </w:t>
      </w:r>
      <w:r w:rsidRPr="00705E04">
        <w:rPr>
          <w:rFonts w:cs="Arial"/>
          <w:iCs/>
        </w:rPr>
        <w:t xml:space="preserve">The proposed remaining budget for </w:t>
      </w:r>
      <w:r>
        <w:rPr>
          <w:rFonts w:cs="Arial"/>
          <w:iCs/>
        </w:rPr>
        <w:t>Travel and Accommodation</w:t>
      </w:r>
      <w:r w:rsidRPr="00705E04">
        <w:rPr>
          <w:rFonts w:cs="Arial"/>
          <w:iCs/>
        </w:rPr>
        <w:t xml:space="preserve"> of </w:t>
      </w:r>
      <w:r w:rsidRPr="00705E04">
        <w:rPr>
          <w:rFonts w:cs="Arial"/>
          <w:b/>
          <w:bCs/>
          <w:iCs/>
          <w:szCs w:val="24"/>
        </w:rPr>
        <w:t>£</w:t>
      </w:r>
      <w:r>
        <w:rPr>
          <w:rFonts w:cs="Arial"/>
          <w:b/>
          <w:bCs/>
          <w:iCs/>
          <w:szCs w:val="24"/>
        </w:rPr>
        <w:t>9,020</w:t>
      </w:r>
      <w:r w:rsidRPr="00705E04">
        <w:rPr>
          <w:rFonts w:cs="Arial"/>
          <w:b/>
          <w:bCs/>
          <w:szCs w:val="24"/>
        </w:rPr>
        <w:t xml:space="preserve"> </w:t>
      </w:r>
      <w:r>
        <w:rPr>
          <w:rFonts w:cs="Arial"/>
          <w:iCs/>
        </w:rPr>
        <w:t>wa</w:t>
      </w:r>
      <w:r w:rsidRPr="00705E04">
        <w:rPr>
          <w:rFonts w:cs="Arial"/>
          <w:iCs/>
        </w:rPr>
        <w:t xml:space="preserve">s based on a proposed award of </w:t>
      </w:r>
      <w:r w:rsidRPr="00705E04">
        <w:rPr>
          <w:rFonts w:cs="Arial"/>
          <w:b/>
          <w:bCs/>
          <w:iCs/>
        </w:rPr>
        <w:t>£</w:t>
      </w:r>
      <w:r>
        <w:rPr>
          <w:rFonts w:cs="Arial"/>
          <w:b/>
          <w:bCs/>
          <w:szCs w:val="24"/>
        </w:rPr>
        <w:t xml:space="preserve">3,730 </w:t>
      </w:r>
      <w:r w:rsidRPr="00705E04">
        <w:rPr>
          <w:rFonts w:cs="Arial"/>
          <w:iCs/>
        </w:rPr>
        <w:t xml:space="preserve">– for </w:t>
      </w:r>
      <w:r>
        <w:rPr>
          <w:rFonts w:cs="Arial"/>
          <w:iCs/>
        </w:rPr>
        <w:t xml:space="preserve">Noting, and withdrawn costs of £200. </w:t>
      </w:r>
    </w:p>
    <w:p w14:paraId="2C7074AC" w14:textId="77777777" w:rsidR="002347AB" w:rsidRDefault="002347AB" w:rsidP="002347AB">
      <w:pPr>
        <w:rPr>
          <w:rFonts w:cs="Arial"/>
          <w:bCs/>
          <w:szCs w:val="24"/>
        </w:rPr>
      </w:pPr>
    </w:p>
    <w:p w14:paraId="7138B6AF" w14:textId="77777777" w:rsidR="002347AB" w:rsidRDefault="002347AB" w:rsidP="002347AB">
      <w:r>
        <w:rPr>
          <w:rFonts w:cs="Arial"/>
          <w:bCs/>
          <w:szCs w:val="24"/>
        </w:rPr>
        <w:t xml:space="preserve">RECOMMENDED that </w:t>
      </w:r>
      <w:r>
        <w:t>Council approves the attached application for financial assistance for sporting purposes valued at above £250, and that the application approved by the Forum (valued at below £250) is noted.</w:t>
      </w:r>
    </w:p>
    <w:p w14:paraId="27C54D5D" w14:textId="77777777" w:rsidR="002347AB" w:rsidRDefault="002347AB" w:rsidP="002347AB">
      <w:pPr>
        <w:rPr>
          <w:rFonts w:cs="Arial"/>
          <w:bCs/>
          <w:szCs w:val="24"/>
        </w:rPr>
      </w:pPr>
    </w:p>
    <w:p w14:paraId="5735B0F1" w14:textId="77777777" w:rsidR="002347AB" w:rsidRDefault="002347AB" w:rsidP="002347AB">
      <w:pPr>
        <w:rPr>
          <w:rFonts w:cs="Arial"/>
          <w:bCs/>
          <w:szCs w:val="24"/>
        </w:rPr>
      </w:pPr>
      <w:r>
        <w:rPr>
          <w:rFonts w:cs="Arial"/>
          <w:bCs/>
          <w:szCs w:val="24"/>
        </w:rPr>
        <w:t>Councillor Boyle proposed, seconded by Councillor Thompson, that the recommendation be adopted.</w:t>
      </w:r>
    </w:p>
    <w:p w14:paraId="41D1E451" w14:textId="77777777" w:rsidR="002347AB" w:rsidRDefault="002347AB" w:rsidP="002347AB">
      <w:pPr>
        <w:rPr>
          <w:rFonts w:cs="Arial"/>
          <w:bCs/>
          <w:szCs w:val="24"/>
        </w:rPr>
      </w:pPr>
    </w:p>
    <w:p w14:paraId="2C30DE4E" w14:textId="77777777" w:rsidR="002347AB" w:rsidRDefault="002347AB" w:rsidP="002347AB">
      <w:pPr>
        <w:rPr>
          <w:rFonts w:cs="Arial"/>
          <w:bCs/>
          <w:szCs w:val="24"/>
        </w:rPr>
      </w:pPr>
      <w:r>
        <w:rPr>
          <w:rFonts w:cs="Arial"/>
          <w:bCs/>
          <w:szCs w:val="24"/>
        </w:rPr>
        <w:lastRenderedPageBreak/>
        <w:t>Welcoming the report, the proposer Councillor Boyle, congratulated those who had been successful in securing grants. He noted however that regrettably Ards Rugby Football Club who were celebrating their 50</w:t>
      </w:r>
      <w:r w:rsidRPr="00A139DB">
        <w:rPr>
          <w:rFonts w:cs="Arial"/>
          <w:bCs/>
          <w:szCs w:val="24"/>
          <w:vertAlign w:val="superscript"/>
        </w:rPr>
        <w:t>th</w:t>
      </w:r>
      <w:r>
        <w:rPr>
          <w:rFonts w:cs="Arial"/>
          <w:bCs/>
          <w:szCs w:val="24"/>
        </w:rPr>
        <w:t xml:space="preserve"> anniversary had not been successful albeit he noted the application had been submitted after the event. He asked what guidelines Clubs would be given in respect of anniversaries such as this adding that it was regrettable in this case that for a 50</w:t>
      </w:r>
      <w:r w:rsidRPr="00C6457B">
        <w:rPr>
          <w:rFonts w:cs="Arial"/>
          <w:bCs/>
          <w:szCs w:val="24"/>
          <w:vertAlign w:val="superscript"/>
        </w:rPr>
        <w:t>th</w:t>
      </w:r>
      <w:r>
        <w:rPr>
          <w:rFonts w:cs="Arial"/>
          <w:bCs/>
          <w:szCs w:val="24"/>
        </w:rPr>
        <w:t xml:space="preserve"> anniversary the Club had not successfully secured grant funding. As such he asked how Club’s were notified of the guidelines in place in respect of significant anniversaries. </w:t>
      </w:r>
    </w:p>
    <w:p w14:paraId="69CD18DF" w14:textId="77777777" w:rsidR="002347AB" w:rsidRDefault="002347AB" w:rsidP="002347AB">
      <w:pPr>
        <w:rPr>
          <w:rFonts w:cs="Arial"/>
          <w:bCs/>
          <w:szCs w:val="24"/>
        </w:rPr>
      </w:pPr>
    </w:p>
    <w:p w14:paraId="7C40083D" w14:textId="77777777" w:rsidR="002347AB" w:rsidRDefault="002347AB" w:rsidP="002347AB">
      <w:pPr>
        <w:rPr>
          <w:rFonts w:cs="Arial"/>
          <w:bCs/>
          <w:szCs w:val="24"/>
        </w:rPr>
      </w:pPr>
      <w:r>
        <w:rPr>
          <w:rFonts w:cs="Arial"/>
          <w:bCs/>
          <w:szCs w:val="24"/>
        </w:rPr>
        <w:t xml:space="preserve">The Director of Community &amp; Wellbeing informed members this was a rolling programme and that sort of detail would be provided to Clubs once they had signed up to the Sports Forum. He added that any updates made to that criteria would be passed on to all affiliated members and he reassured the member he would raise this matter with the Head of Leisure in due course. </w:t>
      </w:r>
    </w:p>
    <w:p w14:paraId="3F88F536" w14:textId="77777777" w:rsidR="002347AB" w:rsidRDefault="002347AB" w:rsidP="002347AB">
      <w:pPr>
        <w:rPr>
          <w:rFonts w:cs="Arial"/>
          <w:bCs/>
          <w:szCs w:val="24"/>
        </w:rPr>
      </w:pPr>
    </w:p>
    <w:p w14:paraId="0433E593" w14:textId="77777777" w:rsidR="002347AB" w:rsidRDefault="002347AB" w:rsidP="002347AB">
      <w:pPr>
        <w:rPr>
          <w:rFonts w:cs="Arial"/>
          <w:bCs/>
          <w:szCs w:val="24"/>
        </w:rPr>
      </w:pPr>
      <w:r>
        <w:rPr>
          <w:rFonts w:cs="Arial"/>
          <w:bCs/>
          <w:szCs w:val="24"/>
        </w:rPr>
        <w:t>Councillor Boyle thanked the Director for his comments.</w:t>
      </w:r>
    </w:p>
    <w:p w14:paraId="55FADA6B" w14:textId="77777777" w:rsidR="002347AB" w:rsidRDefault="002347AB" w:rsidP="002347AB">
      <w:pPr>
        <w:rPr>
          <w:rFonts w:cs="Arial"/>
          <w:bCs/>
          <w:szCs w:val="24"/>
        </w:rPr>
      </w:pPr>
    </w:p>
    <w:p w14:paraId="139A268C" w14:textId="77777777" w:rsidR="002347AB" w:rsidRDefault="002347AB" w:rsidP="002347AB">
      <w:pPr>
        <w:rPr>
          <w:rFonts w:cs="Arial"/>
          <w:bCs/>
          <w:szCs w:val="24"/>
        </w:rPr>
      </w:pPr>
      <w:r>
        <w:rPr>
          <w:rFonts w:cs="Arial"/>
          <w:bCs/>
          <w:szCs w:val="24"/>
        </w:rPr>
        <w:t>Councillor Thompson noted there had been a number of unsuccessful applications and he acknowledged there was criteria which had to be met. However he welcomed the number of successful applications there had been and while appreciating the comments made by Councillor Boyle, he noted that all affiliated members were provided with the criteria which they were required to meet. In the case of Ards Rugby Football Club he noted that it would be unlikely that any grant aid could be provided particularly as the application was being made retrospectively. He added that it was unfortunate on this occasion adding that he was aware of the hard work which was undertaken by the members of the Forum.</w:t>
      </w:r>
    </w:p>
    <w:p w14:paraId="1BC57D03" w14:textId="77777777" w:rsidR="002347AB" w:rsidRDefault="002347AB" w:rsidP="002347AB">
      <w:pPr>
        <w:rPr>
          <w:rFonts w:cs="Arial"/>
          <w:bCs/>
          <w:szCs w:val="24"/>
        </w:rPr>
      </w:pPr>
    </w:p>
    <w:p w14:paraId="02599FC1" w14:textId="77777777" w:rsidR="002347AB" w:rsidRDefault="002347AB" w:rsidP="002347AB">
      <w:pPr>
        <w:rPr>
          <w:rFonts w:cs="Arial"/>
          <w:bCs/>
          <w:szCs w:val="24"/>
        </w:rPr>
      </w:pPr>
      <w:r>
        <w:rPr>
          <w:rFonts w:cs="Arial"/>
          <w:bCs/>
          <w:szCs w:val="24"/>
        </w:rPr>
        <w:t xml:space="preserve">At this stage Alderman Irvine welcomed the report and particularly those clubs which had been successful in securing funding. Continuing he expressed best wishes to all those athletes from the Borough who would be competing at the up and coming Commonwealth Games  </w:t>
      </w:r>
    </w:p>
    <w:p w14:paraId="4352636A" w14:textId="77777777" w:rsidR="002347AB" w:rsidRPr="001D755A" w:rsidRDefault="002347AB" w:rsidP="002347AB">
      <w:pPr>
        <w:rPr>
          <w:rFonts w:cs="Arial"/>
          <w:bCs/>
          <w:szCs w:val="24"/>
        </w:rPr>
      </w:pPr>
    </w:p>
    <w:p w14:paraId="4ABCAB1B" w14:textId="77777777" w:rsidR="002347AB" w:rsidRPr="001D755A" w:rsidRDefault="002347AB" w:rsidP="002347AB">
      <w:pPr>
        <w:rPr>
          <w:rFonts w:cs="Arial"/>
          <w:b/>
          <w:szCs w:val="24"/>
        </w:rPr>
      </w:pPr>
      <w:r w:rsidRPr="00600EA9">
        <w:rPr>
          <w:rFonts w:cs="Arial"/>
          <w:b/>
          <w:szCs w:val="24"/>
        </w:rPr>
        <w:t>RESOLVED, on the proposal of</w:t>
      </w:r>
      <w:r>
        <w:rPr>
          <w:rFonts w:cs="Arial"/>
          <w:b/>
          <w:szCs w:val="24"/>
        </w:rPr>
        <w:t xml:space="preserve"> Councillor Boyle</w:t>
      </w:r>
      <w:r w:rsidRPr="00600EA9">
        <w:rPr>
          <w:rFonts w:cs="Arial"/>
          <w:b/>
          <w:bCs/>
          <w:szCs w:val="24"/>
        </w:rPr>
        <w:t>, seconded by</w:t>
      </w:r>
      <w:r>
        <w:rPr>
          <w:rFonts w:cs="Arial"/>
          <w:b/>
          <w:bCs/>
          <w:szCs w:val="24"/>
        </w:rPr>
        <w:t xml:space="preserve"> Councillor Thompson</w:t>
      </w:r>
      <w:r w:rsidRPr="00600EA9">
        <w:rPr>
          <w:rFonts w:cs="Arial"/>
          <w:b/>
          <w:bCs/>
          <w:szCs w:val="24"/>
        </w:rPr>
        <w:t>,</w:t>
      </w:r>
      <w:r w:rsidRPr="00600EA9">
        <w:rPr>
          <w:rFonts w:cs="Arial"/>
          <w:b/>
          <w:szCs w:val="24"/>
        </w:rPr>
        <w:t xml:space="preserve"> that </w:t>
      </w:r>
      <w:r>
        <w:rPr>
          <w:rFonts w:cs="Arial"/>
          <w:b/>
          <w:szCs w:val="24"/>
        </w:rPr>
        <w:t>the recommendation be adopted.</w:t>
      </w:r>
    </w:p>
    <w:p w14:paraId="42FD143C" w14:textId="77777777" w:rsidR="002347AB" w:rsidRDefault="002347AB" w:rsidP="002347AB"/>
    <w:p w14:paraId="01FE0B15" w14:textId="4F773271" w:rsidR="002347AB" w:rsidRPr="003B57DF" w:rsidRDefault="002347AB" w:rsidP="003B57DF">
      <w:pPr>
        <w:pStyle w:val="Heading1"/>
        <w:numPr>
          <w:ilvl w:val="0"/>
          <w:numId w:val="0"/>
        </w:numPr>
        <w:ind w:left="720" w:hanging="720"/>
        <w:rPr>
          <w:b w:val="0"/>
          <w:bCs/>
          <w:caps w:val="0"/>
          <w:sz w:val="24"/>
          <w:szCs w:val="24"/>
          <w:u w:val="none"/>
        </w:rPr>
      </w:pPr>
      <w:r w:rsidRPr="003B57DF">
        <w:rPr>
          <w:u w:val="none"/>
        </w:rPr>
        <w:t>15.</w:t>
      </w:r>
      <w:r w:rsidRPr="003B57DF">
        <w:rPr>
          <w:u w:val="none"/>
        </w:rPr>
        <w:tab/>
      </w:r>
      <w:r w:rsidRPr="00A37E07">
        <w:t>Blue Plaque in Honour of Viscount Castlereagh</w:t>
      </w:r>
      <w:r>
        <w:t xml:space="preserve"> (FILE HER 06/CR 07/22</w:t>
      </w:r>
      <w:r w:rsidR="003B57DF" w:rsidRPr="003B57DF">
        <w:rPr>
          <w:u w:val="none"/>
        </w:rPr>
        <w:t xml:space="preserve"> </w:t>
      </w:r>
      <w:r w:rsidRPr="003B57DF">
        <w:rPr>
          <w:b w:val="0"/>
          <w:bCs/>
          <w:caps w:val="0"/>
          <w:sz w:val="24"/>
          <w:szCs w:val="24"/>
          <w:u w:val="none"/>
        </w:rPr>
        <w:t>(Appendix IX)</w:t>
      </w:r>
    </w:p>
    <w:p w14:paraId="09FBCA79" w14:textId="77777777" w:rsidR="002347AB" w:rsidRDefault="002347AB" w:rsidP="002347AB">
      <w:pPr>
        <w:spacing w:after="160"/>
        <w:contextualSpacing/>
        <w:jc w:val="both"/>
        <w:rPr>
          <w:rFonts w:cs="Arial"/>
          <w:szCs w:val="24"/>
        </w:rPr>
      </w:pPr>
    </w:p>
    <w:p w14:paraId="1B932D06" w14:textId="77777777" w:rsidR="002347AB" w:rsidRDefault="002347AB" w:rsidP="002347AB">
      <w:pPr>
        <w:spacing w:after="160"/>
        <w:contextualSpacing/>
      </w:pPr>
      <w:r>
        <w:rPr>
          <w:rFonts w:cs="Arial"/>
          <w:szCs w:val="24"/>
        </w:rPr>
        <w:t>PR</w:t>
      </w:r>
      <w:r w:rsidRPr="00021205">
        <w:rPr>
          <w:rFonts w:cs="Arial"/>
          <w:szCs w:val="24"/>
        </w:rPr>
        <w:t xml:space="preserve">EVIOUSLY CIRCULATED:- Report from the </w:t>
      </w:r>
      <w:r>
        <w:rPr>
          <w:rFonts w:cs="Arial"/>
          <w:szCs w:val="24"/>
        </w:rPr>
        <w:t xml:space="preserve">Director of Community and Wellbeing stating that </w:t>
      </w:r>
      <w:r>
        <w:rPr>
          <w:rFonts w:cs="Arial"/>
          <w:bCs/>
          <w:szCs w:val="24"/>
        </w:rPr>
        <w:t>a</w:t>
      </w:r>
      <w:r w:rsidRPr="008703BC">
        <w:rPr>
          <w:rFonts w:cs="Arial"/>
          <w:bCs/>
          <w:szCs w:val="24"/>
        </w:rPr>
        <w:t>s part of a series of events to mark the bicentenary of the death of Viscount Castlereagh (1769-1822), the Ulster History Circle ha</w:t>
      </w:r>
      <w:r>
        <w:rPr>
          <w:rFonts w:cs="Arial"/>
          <w:bCs/>
          <w:szCs w:val="24"/>
        </w:rPr>
        <w:t>d</w:t>
      </w:r>
      <w:r w:rsidRPr="008703BC">
        <w:rPr>
          <w:rFonts w:cs="Arial"/>
          <w:bCs/>
          <w:szCs w:val="24"/>
        </w:rPr>
        <w:t xml:space="preserve"> approved the siting of a Blue Plaque</w:t>
      </w:r>
      <w:r>
        <w:t xml:space="preserve"> in Newtownards to acknowledge the time Castlereagh spent in the town as a child.</w:t>
      </w:r>
    </w:p>
    <w:p w14:paraId="7832F7F6" w14:textId="77777777" w:rsidR="002347AB" w:rsidRDefault="002347AB" w:rsidP="002347AB">
      <w:pPr>
        <w:spacing w:after="160"/>
        <w:ind w:left="426"/>
        <w:contextualSpacing/>
      </w:pPr>
    </w:p>
    <w:p w14:paraId="565FA38C" w14:textId="77777777" w:rsidR="002347AB" w:rsidRDefault="002347AB" w:rsidP="002347AB">
      <w:pPr>
        <w:spacing w:after="160"/>
        <w:contextualSpacing/>
      </w:pPr>
      <w:r>
        <w:t xml:space="preserve">The Stewart home and Estate Office was located on the corner of Castle Place, adjacent to The Old Cross and was now three separate shops; Equip kitchen shop an antiques shop and the NFU. The authenticity of the site had been confirmed by the Mount Stewart Estate however both the Estate and The Ulster History Circle were reticent to locate the Blue Plaque there as there were multiple owners and it would prove complicated to seek permissions. They also felt the standard of upkeep </w:t>
      </w:r>
      <w:r>
        <w:lastRenderedPageBreak/>
        <w:t>of the properties was not appropriate and it was not a very accessible site for viewing due to the busy road and corner location.</w:t>
      </w:r>
    </w:p>
    <w:p w14:paraId="2E1207CE" w14:textId="77777777" w:rsidR="002347AB" w:rsidRDefault="002347AB" w:rsidP="002347AB">
      <w:pPr>
        <w:spacing w:after="160"/>
        <w:ind w:left="426"/>
        <w:contextualSpacing/>
      </w:pPr>
    </w:p>
    <w:p w14:paraId="04C22A6E" w14:textId="77777777" w:rsidR="002347AB" w:rsidRDefault="002347AB" w:rsidP="002347AB">
      <w:pPr>
        <w:spacing w:after="160"/>
        <w:contextualSpacing/>
      </w:pPr>
      <w:r>
        <w:t>The Blue Plaque could not be sited at Mount Stewart as the Ulster History Circle’s policy was that there could not be a financial barrier to accessing the plaque. It must be in a public area that was free for anyone to view.</w:t>
      </w:r>
    </w:p>
    <w:p w14:paraId="27E2611B" w14:textId="77777777" w:rsidR="002347AB" w:rsidRDefault="002347AB" w:rsidP="002347AB">
      <w:pPr>
        <w:spacing w:after="160"/>
        <w:ind w:left="426"/>
        <w:contextualSpacing/>
      </w:pPr>
    </w:p>
    <w:p w14:paraId="32B4038E" w14:textId="77777777" w:rsidR="002347AB" w:rsidRDefault="002347AB" w:rsidP="002347AB">
      <w:pPr>
        <w:spacing w:after="160"/>
        <w:contextualSpacing/>
      </w:pPr>
      <w:r>
        <w:t>All parties agreed that a more appropriate location would be the Newtownards Town Hall in Conway Square as it was a prominent and accessible public building in the town and was linked to the Mount Stewart Estate.</w:t>
      </w:r>
    </w:p>
    <w:p w14:paraId="3EF921A6" w14:textId="77777777" w:rsidR="002347AB" w:rsidRDefault="002347AB" w:rsidP="002347AB">
      <w:pPr>
        <w:spacing w:after="160"/>
        <w:ind w:left="426"/>
        <w:contextualSpacing/>
      </w:pPr>
    </w:p>
    <w:p w14:paraId="768CA695" w14:textId="77777777" w:rsidR="002347AB" w:rsidRDefault="002347AB" w:rsidP="002347AB">
      <w:pPr>
        <w:spacing w:after="160"/>
        <w:contextualSpacing/>
      </w:pPr>
      <w:r>
        <w:t>The agreed wording was as follows:</w:t>
      </w:r>
    </w:p>
    <w:p w14:paraId="0CDF94B3" w14:textId="77777777" w:rsidR="002347AB" w:rsidRPr="00FB6E05" w:rsidRDefault="002347AB" w:rsidP="002347AB">
      <w:pPr>
        <w:rPr>
          <w:rFonts w:cs="Arial"/>
          <w:szCs w:val="24"/>
        </w:rPr>
      </w:pPr>
      <w:r w:rsidRPr="00FB6E05">
        <w:rPr>
          <w:rFonts w:cs="Arial"/>
          <w:color w:val="000000"/>
          <w:szCs w:val="24"/>
        </w:rPr>
        <w:t>Robert Stewart</w:t>
      </w:r>
    </w:p>
    <w:p w14:paraId="78584029" w14:textId="77777777" w:rsidR="002347AB" w:rsidRPr="00FB6E05" w:rsidRDefault="002347AB" w:rsidP="002347AB">
      <w:pPr>
        <w:rPr>
          <w:rFonts w:cs="Arial"/>
          <w:szCs w:val="24"/>
        </w:rPr>
      </w:pPr>
      <w:r w:rsidRPr="00FB6E05">
        <w:rPr>
          <w:rFonts w:cs="Arial"/>
          <w:color w:val="000000"/>
          <w:szCs w:val="24"/>
        </w:rPr>
        <w:t>VISCOUNT CASTLEREAGH KG</w:t>
      </w:r>
    </w:p>
    <w:p w14:paraId="6CA25A61" w14:textId="77777777" w:rsidR="002347AB" w:rsidRPr="00FB6E05" w:rsidRDefault="002347AB" w:rsidP="002347AB">
      <w:pPr>
        <w:rPr>
          <w:rFonts w:cs="Arial"/>
          <w:szCs w:val="24"/>
        </w:rPr>
      </w:pPr>
      <w:r w:rsidRPr="00FB6E05">
        <w:rPr>
          <w:rFonts w:cs="Arial"/>
          <w:color w:val="000000"/>
          <w:szCs w:val="24"/>
        </w:rPr>
        <w:t>2</w:t>
      </w:r>
      <w:r w:rsidRPr="00FB6E05">
        <w:rPr>
          <w:rFonts w:cs="Arial"/>
          <w:color w:val="000000"/>
          <w:szCs w:val="24"/>
          <w:vertAlign w:val="superscript"/>
        </w:rPr>
        <w:t>nd</w:t>
      </w:r>
      <w:r w:rsidRPr="00FB6E05">
        <w:rPr>
          <w:rFonts w:cs="Arial"/>
          <w:color w:val="000000"/>
          <w:szCs w:val="24"/>
        </w:rPr>
        <w:t xml:space="preserve"> MARQUESS OF LONDONDERRY </w:t>
      </w:r>
    </w:p>
    <w:p w14:paraId="2B723440" w14:textId="77777777" w:rsidR="002347AB" w:rsidRPr="00FB6E05" w:rsidRDefault="002347AB" w:rsidP="002347AB">
      <w:pPr>
        <w:rPr>
          <w:rFonts w:cs="Arial"/>
          <w:szCs w:val="24"/>
        </w:rPr>
      </w:pPr>
      <w:r w:rsidRPr="00FB6E05">
        <w:rPr>
          <w:rFonts w:cs="Arial"/>
          <w:color w:val="000000"/>
          <w:szCs w:val="24"/>
        </w:rPr>
        <w:t>1769-1822</w:t>
      </w:r>
    </w:p>
    <w:p w14:paraId="574B3C36" w14:textId="77777777" w:rsidR="002347AB" w:rsidRPr="00FB6E05" w:rsidRDefault="002347AB" w:rsidP="002347AB">
      <w:pPr>
        <w:rPr>
          <w:rFonts w:cs="Arial"/>
          <w:szCs w:val="24"/>
        </w:rPr>
      </w:pPr>
      <w:r w:rsidRPr="00FB6E05">
        <w:rPr>
          <w:rFonts w:cs="Arial"/>
          <w:color w:val="000000"/>
          <w:szCs w:val="24"/>
        </w:rPr>
        <w:t>Statesman</w:t>
      </w:r>
    </w:p>
    <w:p w14:paraId="7C51CFF6" w14:textId="77777777" w:rsidR="002347AB" w:rsidRDefault="002347AB" w:rsidP="002347AB">
      <w:pPr>
        <w:rPr>
          <w:rFonts w:cs="Arial"/>
          <w:color w:val="000000"/>
          <w:szCs w:val="24"/>
        </w:rPr>
      </w:pPr>
      <w:r w:rsidRPr="00FB6E05">
        <w:rPr>
          <w:rFonts w:cs="Arial"/>
          <w:color w:val="000000"/>
          <w:szCs w:val="24"/>
        </w:rPr>
        <w:t>lived in</w:t>
      </w:r>
    </w:p>
    <w:p w14:paraId="69A4033B" w14:textId="77777777" w:rsidR="002347AB" w:rsidRPr="00205014" w:rsidRDefault="002347AB" w:rsidP="002347AB">
      <w:pPr>
        <w:rPr>
          <w:rFonts w:cs="Arial"/>
          <w:szCs w:val="24"/>
        </w:rPr>
      </w:pPr>
      <w:r w:rsidRPr="00205014">
        <w:rPr>
          <w:rFonts w:cs="Arial"/>
          <w:color w:val="000000"/>
          <w:szCs w:val="24"/>
        </w:rPr>
        <w:t>Newtownards</w:t>
      </w:r>
    </w:p>
    <w:p w14:paraId="541CD9CE" w14:textId="77777777" w:rsidR="002347AB" w:rsidRDefault="002347AB" w:rsidP="002347AB">
      <w:pPr>
        <w:spacing w:after="160"/>
        <w:ind w:left="426"/>
        <w:contextualSpacing/>
      </w:pPr>
    </w:p>
    <w:p w14:paraId="71DC98D6" w14:textId="77777777" w:rsidR="002347AB" w:rsidRDefault="002347AB" w:rsidP="002347AB">
      <w:pPr>
        <w:spacing w:after="160"/>
        <w:contextualSpacing/>
      </w:pPr>
      <w:r>
        <w:t xml:space="preserve">It was proposed that the Blue Plaque would be unveiled in a ceremony on 23 November 2022 by Lady Rose and Peter Lauritzen (subject to his availability), with a reception to follow in the Londonderry Room. </w:t>
      </w:r>
    </w:p>
    <w:p w14:paraId="36E04440" w14:textId="77777777" w:rsidR="002347AB" w:rsidRDefault="002347AB" w:rsidP="002347AB">
      <w:pPr>
        <w:spacing w:after="160"/>
        <w:contextualSpacing/>
      </w:pPr>
    </w:p>
    <w:p w14:paraId="54A7247D" w14:textId="77777777" w:rsidR="002347AB" w:rsidRDefault="002347AB" w:rsidP="002347AB">
      <w:pPr>
        <w:spacing w:after="160"/>
        <w:contextualSpacing/>
      </w:pPr>
      <w:r>
        <w:t xml:space="preserve">The cost of the production and installation of the Blue Plaque was £1,000 and this would be covered by the budget allocated to the programme of events to mark the Bicentenary. </w:t>
      </w:r>
    </w:p>
    <w:p w14:paraId="2B2FB610" w14:textId="77777777" w:rsidR="002347AB" w:rsidRDefault="002347AB" w:rsidP="002347AB">
      <w:pPr>
        <w:spacing w:after="160"/>
        <w:contextualSpacing/>
      </w:pPr>
    </w:p>
    <w:p w14:paraId="606857CE" w14:textId="77777777" w:rsidR="002347AB" w:rsidRDefault="002347AB" w:rsidP="002347AB">
      <w:pPr>
        <w:spacing w:after="160"/>
        <w:contextualSpacing/>
      </w:pPr>
      <w:r>
        <w:t>The Blue Plaque would measure 60cm in diameter and it was recommended that it was located to the right-hand side of the building on the flat stone area between the windows as shown at Appendix 1.</w:t>
      </w:r>
    </w:p>
    <w:p w14:paraId="1DFD6B6E" w14:textId="77777777" w:rsidR="002347AB" w:rsidRDefault="002347AB" w:rsidP="002347AB">
      <w:pPr>
        <w:spacing w:after="160"/>
        <w:contextualSpacing/>
      </w:pPr>
    </w:p>
    <w:p w14:paraId="1E0F1C87" w14:textId="77777777" w:rsidR="002347AB" w:rsidRDefault="002347AB" w:rsidP="002347AB">
      <w:pPr>
        <w:spacing w:after="160"/>
        <w:contextualSpacing/>
      </w:pPr>
      <w:r>
        <w:t>Listed Building consent would be required, and officer’s would apply to the Historic Environment Division for this.</w:t>
      </w:r>
    </w:p>
    <w:p w14:paraId="44C6180C" w14:textId="77777777" w:rsidR="002347AB" w:rsidRPr="00205014" w:rsidRDefault="002347AB" w:rsidP="002347AB">
      <w:pPr>
        <w:spacing w:after="160"/>
        <w:contextualSpacing/>
      </w:pPr>
    </w:p>
    <w:p w14:paraId="7E955641" w14:textId="77777777" w:rsidR="002347AB" w:rsidRDefault="002347AB" w:rsidP="002347AB">
      <w:r>
        <w:rPr>
          <w:rFonts w:cs="Arial"/>
          <w:bCs/>
          <w:szCs w:val="24"/>
        </w:rPr>
        <w:t xml:space="preserve">RECOMMENDED that </w:t>
      </w:r>
      <w:r>
        <w:t>Council agrees to the siting of a Blue Plaque in honour of Viscount Castlereagh on the Newtownards Town Hall.</w:t>
      </w:r>
    </w:p>
    <w:p w14:paraId="421AE9E8" w14:textId="77777777" w:rsidR="002347AB" w:rsidRDefault="002347AB" w:rsidP="002347AB">
      <w:pPr>
        <w:rPr>
          <w:rFonts w:cs="Arial"/>
          <w:bCs/>
          <w:szCs w:val="24"/>
        </w:rPr>
      </w:pPr>
    </w:p>
    <w:p w14:paraId="1D8C5182" w14:textId="77777777" w:rsidR="002347AB" w:rsidRDefault="002347AB" w:rsidP="002347AB">
      <w:pPr>
        <w:rPr>
          <w:rFonts w:cs="Arial"/>
          <w:bCs/>
          <w:szCs w:val="24"/>
        </w:rPr>
      </w:pPr>
      <w:r>
        <w:rPr>
          <w:rFonts w:cs="Arial"/>
          <w:bCs/>
          <w:szCs w:val="24"/>
        </w:rPr>
        <w:t>Alderman McIlveen proposed, seconded by Councillor McKimm, that the recommendation be adopted.</w:t>
      </w:r>
    </w:p>
    <w:p w14:paraId="2B1FB51B" w14:textId="77777777" w:rsidR="002347AB" w:rsidRDefault="002347AB" w:rsidP="002347AB">
      <w:pPr>
        <w:rPr>
          <w:rFonts w:cs="Arial"/>
          <w:bCs/>
          <w:szCs w:val="24"/>
        </w:rPr>
      </w:pPr>
    </w:p>
    <w:p w14:paraId="7A738E38" w14:textId="77777777" w:rsidR="002347AB" w:rsidRDefault="002347AB" w:rsidP="002347AB">
      <w:pPr>
        <w:rPr>
          <w:rFonts w:cs="Arial"/>
          <w:bCs/>
          <w:szCs w:val="24"/>
        </w:rPr>
      </w:pPr>
      <w:r>
        <w:rPr>
          <w:rFonts w:cs="Arial"/>
          <w:bCs/>
          <w:szCs w:val="24"/>
        </w:rPr>
        <w:t xml:space="preserve">The proposer, Alderman McIlveen, commented that the recommendation before them was very much in line with the Notice of Moton he had brought forward on this very matter. He agreed that this location would be entirely appropriate given that Viscount Castlereagh had been a resident of Newtownards and it would draw attention to his historical significance within the town. At this stage Alderman McIlveen took the opportunity to express his thanks to the Ulster History Circle for their assistance with securing the Blue Plaque </w:t>
      </w:r>
      <w:r>
        <w:t>in honour of Viscount Castlereagh.</w:t>
      </w:r>
    </w:p>
    <w:p w14:paraId="3E23EA23" w14:textId="77777777" w:rsidR="002347AB" w:rsidRPr="001D755A" w:rsidRDefault="002347AB" w:rsidP="002347AB">
      <w:pPr>
        <w:rPr>
          <w:rFonts w:cs="Arial"/>
          <w:bCs/>
          <w:szCs w:val="24"/>
        </w:rPr>
      </w:pPr>
    </w:p>
    <w:p w14:paraId="02DA1ADC" w14:textId="77777777" w:rsidR="002347AB" w:rsidRPr="001D755A" w:rsidRDefault="002347AB" w:rsidP="002347AB">
      <w:pPr>
        <w:rPr>
          <w:rFonts w:cs="Arial"/>
          <w:b/>
          <w:szCs w:val="24"/>
        </w:rPr>
      </w:pPr>
      <w:r w:rsidRPr="00600EA9">
        <w:rPr>
          <w:rFonts w:cs="Arial"/>
          <w:b/>
          <w:szCs w:val="24"/>
        </w:rPr>
        <w:lastRenderedPageBreak/>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McKimm</w:t>
      </w:r>
      <w:r w:rsidRPr="00600EA9">
        <w:rPr>
          <w:rFonts w:cs="Arial"/>
          <w:b/>
          <w:bCs/>
          <w:szCs w:val="24"/>
        </w:rPr>
        <w:t>,</w:t>
      </w:r>
      <w:r w:rsidRPr="00600EA9">
        <w:rPr>
          <w:rFonts w:cs="Arial"/>
          <w:b/>
          <w:szCs w:val="24"/>
        </w:rPr>
        <w:t xml:space="preserve"> that </w:t>
      </w:r>
      <w:r>
        <w:rPr>
          <w:rFonts w:cs="Arial"/>
          <w:b/>
          <w:szCs w:val="24"/>
        </w:rPr>
        <w:t>the recommendation be adopted.</w:t>
      </w:r>
    </w:p>
    <w:p w14:paraId="04450ABF" w14:textId="77777777" w:rsidR="002347AB" w:rsidRPr="00A37E07" w:rsidRDefault="002347AB" w:rsidP="002347AB">
      <w:pPr>
        <w:rPr>
          <w:b/>
          <w:bCs/>
          <w:sz w:val="28"/>
          <w:szCs w:val="28"/>
        </w:rPr>
      </w:pPr>
    </w:p>
    <w:p w14:paraId="67B9E3EE" w14:textId="77777777" w:rsidR="002347AB" w:rsidRDefault="002347AB" w:rsidP="00F119CA">
      <w:pPr>
        <w:pStyle w:val="Heading1"/>
        <w:numPr>
          <w:ilvl w:val="0"/>
          <w:numId w:val="0"/>
        </w:numPr>
        <w:ind w:left="720" w:hanging="720"/>
      </w:pPr>
      <w:r>
        <w:rPr>
          <w:u w:val="none"/>
        </w:rPr>
        <w:t>16.</w:t>
      </w:r>
      <w:r>
        <w:rPr>
          <w:u w:val="none"/>
        </w:rPr>
        <w:tab/>
      </w:r>
      <w:r w:rsidRPr="00600EA9">
        <w:t xml:space="preserve">SEALING DOCUMENTS </w:t>
      </w:r>
    </w:p>
    <w:p w14:paraId="616A082D" w14:textId="77777777" w:rsidR="002347AB" w:rsidRDefault="002347AB" w:rsidP="002347AB"/>
    <w:p w14:paraId="3BC89864" w14:textId="77777777" w:rsidR="002347AB" w:rsidRDefault="002347AB" w:rsidP="002347AB">
      <w:pPr>
        <w:spacing w:after="160" w:line="259" w:lineRule="auto"/>
        <w:rPr>
          <w:rFonts w:eastAsia="Times New Roman" w:cs="Arial"/>
          <w:szCs w:val="24"/>
        </w:rPr>
      </w:pPr>
      <w:r>
        <w:t xml:space="preserve">Councillor Adair proposed, seconded by Councillor Greer, that </w:t>
      </w:r>
      <w:r w:rsidRPr="00600EA9">
        <w:rPr>
          <w:rFonts w:eastAsia="Times New Roman" w:cs="Arial"/>
          <w:szCs w:val="24"/>
        </w:rPr>
        <w:t>the Seal of the Council be affixed to the following documents:-</w:t>
      </w:r>
    </w:p>
    <w:p w14:paraId="198AF957" w14:textId="77777777" w:rsidR="002347AB" w:rsidRPr="00CC4A2C" w:rsidRDefault="002347AB" w:rsidP="002347AB">
      <w:pPr>
        <w:numPr>
          <w:ilvl w:val="0"/>
          <w:numId w:val="37"/>
        </w:numPr>
        <w:rPr>
          <w:rFonts w:cs="Arial"/>
          <w:szCs w:val="24"/>
        </w:rPr>
      </w:pPr>
      <w:r w:rsidRPr="00CC4A2C">
        <w:rPr>
          <w:rFonts w:eastAsia="Times New Roman" w:cs="Arial"/>
          <w:szCs w:val="24"/>
        </w:rPr>
        <w:t xml:space="preserve">Conveyance from ANDBC to NI Water re land at Crawfordsburn Glen </w:t>
      </w:r>
    </w:p>
    <w:p w14:paraId="038C3D40" w14:textId="77777777" w:rsidR="002347AB" w:rsidRPr="00786FD5" w:rsidRDefault="002347AB" w:rsidP="002347AB">
      <w:pPr>
        <w:numPr>
          <w:ilvl w:val="0"/>
          <w:numId w:val="37"/>
        </w:numPr>
        <w:rPr>
          <w:rFonts w:cs="Arial"/>
          <w:szCs w:val="24"/>
        </w:rPr>
      </w:pPr>
      <w:r w:rsidRPr="00786FD5">
        <w:rPr>
          <w:rFonts w:cs="Arial"/>
          <w:szCs w:val="24"/>
        </w:rPr>
        <w:t xml:space="preserve">Her Majesty the Queen (1) The Crown Estate Commissioners (2) and Ards and North Down Borough Council (3) – Lease of the seabed at Portaferry, Co. Down </w:t>
      </w:r>
    </w:p>
    <w:p w14:paraId="36166E08" w14:textId="77777777" w:rsidR="002347AB" w:rsidRPr="00CC4A2C" w:rsidRDefault="002347AB" w:rsidP="002347AB">
      <w:pPr>
        <w:numPr>
          <w:ilvl w:val="0"/>
          <w:numId w:val="37"/>
        </w:numPr>
        <w:rPr>
          <w:rFonts w:cs="Arial"/>
          <w:szCs w:val="24"/>
        </w:rPr>
      </w:pPr>
      <w:r w:rsidRPr="00CC4A2C">
        <w:rPr>
          <w:rFonts w:cs="Arial"/>
          <w:szCs w:val="24"/>
        </w:rPr>
        <w:t>WIEHAG Subcontractor Warranty</w:t>
      </w:r>
      <w:r>
        <w:rPr>
          <w:rFonts w:cs="Arial"/>
          <w:szCs w:val="24"/>
        </w:rPr>
        <w:t xml:space="preserve"> </w:t>
      </w:r>
    </w:p>
    <w:p w14:paraId="15880213" w14:textId="77777777" w:rsidR="002347AB" w:rsidRDefault="002347AB" w:rsidP="002347AB">
      <w:pPr>
        <w:numPr>
          <w:ilvl w:val="0"/>
          <w:numId w:val="37"/>
        </w:numPr>
        <w:rPr>
          <w:rFonts w:cs="Arial"/>
          <w:szCs w:val="24"/>
        </w:rPr>
      </w:pPr>
      <w:r w:rsidRPr="00CC4A2C">
        <w:rPr>
          <w:rFonts w:cs="Arial"/>
          <w:szCs w:val="24"/>
        </w:rPr>
        <w:t>The Elevator Subcontractor Warranty</w:t>
      </w:r>
      <w:r>
        <w:rPr>
          <w:rFonts w:cs="Arial"/>
          <w:szCs w:val="24"/>
        </w:rPr>
        <w:t xml:space="preserve"> </w:t>
      </w:r>
    </w:p>
    <w:p w14:paraId="1DC44C3A" w14:textId="77777777" w:rsidR="002347AB" w:rsidRPr="001B4D54" w:rsidRDefault="002347AB" w:rsidP="002347AB">
      <w:pPr>
        <w:numPr>
          <w:ilvl w:val="0"/>
          <w:numId w:val="37"/>
        </w:numPr>
        <w:rPr>
          <w:rFonts w:cs="Arial"/>
          <w:szCs w:val="24"/>
        </w:rPr>
      </w:pPr>
      <w:r w:rsidRPr="00EE5B81">
        <w:rPr>
          <w:rFonts w:cs="Arial"/>
          <w:szCs w:val="24"/>
        </w:rPr>
        <w:t xml:space="preserve">ANDBC and </w:t>
      </w:r>
      <w:r w:rsidRPr="00EE5B81">
        <w:rPr>
          <w:rFonts w:cs="Arial"/>
          <w:bCs/>
          <w:szCs w:val="24"/>
        </w:rPr>
        <w:t>Thornton Roofing Ireland Limited - Localised roof repairs @ Bangor Aurora Aquatics &amp; Leisure Complex</w:t>
      </w:r>
      <w:r>
        <w:rPr>
          <w:rFonts w:cs="Arial"/>
          <w:bCs/>
          <w:szCs w:val="24"/>
        </w:rPr>
        <w:t xml:space="preserve"> </w:t>
      </w:r>
    </w:p>
    <w:p w14:paraId="0EACFED3" w14:textId="77777777" w:rsidR="002347AB" w:rsidRPr="001B4D54" w:rsidRDefault="002347AB" w:rsidP="002347AB">
      <w:pPr>
        <w:numPr>
          <w:ilvl w:val="0"/>
          <w:numId w:val="37"/>
        </w:numPr>
        <w:rPr>
          <w:rFonts w:cs="Arial"/>
          <w:szCs w:val="24"/>
        </w:rPr>
      </w:pPr>
      <w:r w:rsidRPr="001B4D54">
        <w:rPr>
          <w:rFonts w:eastAsia="Times New Roman" w:cs="Arial"/>
          <w:szCs w:val="24"/>
        </w:rPr>
        <w:t xml:space="preserve">Lease of land at Portaferry Road to Ards Football Club Limited </w:t>
      </w:r>
    </w:p>
    <w:p w14:paraId="1DB8AF82" w14:textId="77777777" w:rsidR="002347AB" w:rsidRPr="00EC19A0" w:rsidRDefault="002347AB" w:rsidP="002347AB">
      <w:pPr>
        <w:numPr>
          <w:ilvl w:val="0"/>
          <w:numId w:val="37"/>
        </w:numPr>
        <w:rPr>
          <w:rFonts w:cs="Arial"/>
          <w:szCs w:val="24"/>
        </w:rPr>
      </w:pPr>
      <w:r>
        <w:rPr>
          <w:rFonts w:cs="Arial"/>
          <w:szCs w:val="24"/>
        </w:rPr>
        <w:t xml:space="preserve">Grant </w:t>
      </w:r>
      <w:r w:rsidRPr="00CC4A2C">
        <w:rPr>
          <w:rFonts w:cs="Arial"/>
          <w:szCs w:val="24"/>
        </w:rPr>
        <w:t xml:space="preserve">of Right of Burial nos. </w:t>
      </w:r>
      <w:r w:rsidRPr="00EC19A0">
        <w:rPr>
          <w:rFonts w:cs="Arial"/>
          <w:szCs w:val="24"/>
        </w:rPr>
        <w:t>14302 – 14325 and 14283</w:t>
      </w:r>
    </w:p>
    <w:p w14:paraId="5131D34F" w14:textId="77777777" w:rsidR="002347AB" w:rsidRDefault="002347AB" w:rsidP="002347AB">
      <w:pPr>
        <w:ind w:left="720"/>
        <w:rPr>
          <w:rFonts w:cs="Arial"/>
          <w:szCs w:val="24"/>
        </w:rPr>
      </w:pPr>
    </w:p>
    <w:p w14:paraId="7F8469AB" w14:textId="77777777" w:rsidR="002347AB" w:rsidRPr="00EC19A0" w:rsidRDefault="002347AB" w:rsidP="002347AB">
      <w:pPr>
        <w:ind w:left="720"/>
        <w:rPr>
          <w:rFonts w:cs="Arial"/>
          <w:szCs w:val="24"/>
        </w:rPr>
      </w:pPr>
      <w:r>
        <w:rPr>
          <w:rFonts w:cs="Arial"/>
          <w:szCs w:val="24"/>
        </w:rPr>
        <w:t xml:space="preserve">The proposer, Councillor Adair, noted the documentation from the Crown Estate which was to be sealed for the lease of the seabed at Portaferry and suggested that would answer Alderman Carson’s earlier query about the Council’s relationship with the Crown Estate. </w:t>
      </w:r>
    </w:p>
    <w:p w14:paraId="15D6BB83" w14:textId="77777777" w:rsidR="002347AB" w:rsidRPr="00CE26CD" w:rsidRDefault="002347AB" w:rsidP="002347AB">
      <w:r>
        <w:t xml:space="preserve"> </w:t>
      </w:r>
    </w:p>
    <w:p w14:paraId="69E443C3" w14:textId="77777777" w:rsidR="002347AB" w:rsidRPr="00600EA9" w:rsidRDefault="002347AB" w:rsidP="002347AB">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b/>
          <w:szCs w:val="24"/>
        </w:rPr>
        <w:tab/>
      </w:r>
      <w:r w:rsidRPr="00600EA9">
        <w:rPr>
          <w:rFonts w:eastAsia="Times New Roman" w:cs="Arial"/>
          <w:szCs w:val="24"/>
        </w:rPr>
        <w:t>(On the proposal of</w:t>
      </w:r>
      <w:r>
        <w:rPr>
          <w:rFonts w:eastAsia="Times New Roman" w:cs="Arial"/>
          <w:szCs w:val="24"/>
        </w:rPr>
        <w:t xml:space="preserve"> Councillor Adair</w:t>
      </w:r>
      <w:r w:rsidRPr="00600EA9">
        <w:rPr>
          <w:rFonts w:eastAsia="Times New Roman" w:cs="Arial"/>
          <w:szCs w:val="24"/>
        </w:rPr>
        <w:t xml:space="preserve">, </w:t>
      </w:r>
    </w:p>
    <w:p w14:paraId="7508925D" w14:textId="77777777" w:rsidR="002347AB" w:rsidRPr="00600EA9" w:rsidRDefault="002347AB" w:rsidP="002347AB">
      <w:pPr>
        <w:ind w:left="2880" w:firstLine="720"/>
        <w:rPr>
          <w:rFonts w:eastAsia="Times New Roman" w:cs="Arial"/>
          <w:szCs w:val="24"/>
        </w:rPr>
      </w:pPr>
      <w:r w:rsidRPr="00600EA9">
        <w:rPr>
          <w:rFonts w:eastAsia="Times New Roman" w:cs="Arial"/>
          <w:szCs w:val="24"/>
        </w:rPr>
        <w:t>seconded by</w:t>
      </w:r>
      <w:r>
        <w:rPr>
          <w:rFonts w:eastAsia="Times New Roman" w:cs="Arial"/>
          <w:szCs w:val="24"/>
        </w:rPr>
        <w:t xml:space="preserve"> Councillor Greer</w:t>
      </w:r>
      <w:r w:rsidRPr="00600EA9">
        <w:rPr>
          <w:rFonts w:eastAsia="Times New Roman" w:cs="Arial"/>
          <w:szCs w:val="24"/>
        </w:rPr>
        <w:t>)</w:t>
      </w:r>
    </w:p>
    <w:p w14:paraId="64E3E3A8" w14:textId="77777777" w:rsidR="002347AB" w:rsidRPr="00600EA9" w:rsidRDefault="002347AB" w:rsidP="002347AB">
      <w:pPr>
        <w:ind w:left="2160"/>
        <w:rPr>
          <w:rFonts w:eastAsia="Times New Roman" w:cs="Arial"/>
          <w:szCs w:val="24"/>
        </w:rPr>
      </w:pPr>
    </w:p>
    <w:p w14:paraId="15A19733" w14:textId="77777777" w:rsidR="002347AB" w:rsidRDefault="002347AB" w:rsidP="002347AB">
      <w:pPr>
        <w:spacing w:after="160" w:line="259" w:lineRule="auto"/>
        <w:ind w:left="2880"/>
        <w:rPr>
          <w:rFonts w:eastAsia="Times New Roman" w:cs="Arial"/>
          <w:szCs w:val="24"/>
        </w:rPr>
      </w:pPr>
      <w:r w:rsidRPr="00600EA9">
        <w:rPr>
          <w:rFonts w:eastAsia="Times New Roman" w:cs="Arial"/>
          <w:b/>
          <w:szCs w:val="24"/>
        </w:rPr>
        <w:t>THAT</w:t>
      </w:r>
      <w:r w:rsidRPr="00600EA9">
        <w:rPr>
          <w:rFonts w:eastAsia="Times New Roman" w:cs="Arial"/>
          <w:szCs w:val="24"/>
        </w:rPr>
        <w:t xml:space="preserve"> the Seal of the Council be affixed to the following documents:-</w:t>
      </w:r>
    </w:p>
    <w:p w14:paraId="733239F8" w14:textId="77777777" w:rsidR="002347AB" w:rsidRPr="00CC4A2C" w:rsidRDefault="002347AB" w:rsidP="002347AB">
      <w:pPr>
        <w:numPr>
          <w:ilvl w:val="0"/>
          <w:numId w:val="37"/>
        </w:numPr>
        <w:rPr>
          <w:rFonts w:cs="Arial"/>
          <w:szCs w:val="24"/>
        </w:rPr>
      </w:pPr>
      <w:r w:rsidRPr="00CC4A2C">
        <w:rPr>
          <w:rFonts w:eastAsia="Times New Roman" w:cs="Arial"/>
          <w:szCs w:val="24"/>
        </w:rPr>
        <w:t xml:space="preserve">Conveyance from ANDBC to NI Water re land at Crawfordsburn Glen </w:t>
      </w:r>
    </w:p>
    <w:p w14:paraId="68E6D301" w14:textId="77777777" w:rsidR="002347AB" w:rsidRPr="00786FD5" w:rsidRDefault="002347AB" w:rsidP="002347AB">
      <w:pPr>
        <w:numPr>
          <w:ilvl w:val="0"/>
          <w:numId w:val="37"/>
        </w:numPr>
        <w:rPr>
          <w:rFonts w:cs="Arial"/>
          <w:szCs w:val="24"/>
        </w:rPr>
      </w:pPr>
      <w:r w:rsidRPr="00786FD5">
        <w:rPr>
          <w:rFonts w:cs="Arial"/>
          <w:szCs w:val="24"/>
        </w:rPr>
        <w:t xml:space="preserve">Her Majesty the Queen (1) The Crown Estate Commissioners (2) and Ards and North Down Borough Council (3) – Lease of the seabed at Portaferry, Co. Down </w:t>
      </w:r>
    </w:p>
    <w:p w14:paraId="7A39CD90" w14:textId="77777777" w:rsidR="002347AB" w:rsidRPr="00CC4A2C" w:rsidRDefault="002347AB" w:rsidP="002347AB">
      <w:pPr>
        <w:numPr>
          <w:ilvl w:val="0"/>
          <w:numId w:val="37"/>
        </w:numPr>
        <w:rPr>
          <w:rFonts w:cs="Arial"/>
          <w:szCs w:val="24"/>
        </w:rPr>
      </w:pPr>
      <w:r w:rsidRPr="00CC4A2C">
        <w:rPr>
          <w:rFonts w:cs="Arial"/>
          <w:szCs w:val="24"/>
        </w:rPr>
        <w:t>WIEHAG Subcontractor Warranty</w:t>
      </w:r>
      <w:r>
        <w:rPr>
          <w:rFonts w:cs="Arial"/>
          <w:szCs w:val="24"/>
        </w:rPr>
        <w:t xml:space="preserve"> </w:t>
      </w:r>
    </w:p>
    <w:p w14:paraId="1690055A" w14:textId="77777777" w:rsidR="002347AB" w:rsidRDefault="002347AB" w:rsidP="002347AB">
      <w:pPr>
        <w:numPr>
          <w:ilvl w:val="0"/>
          <w:numId w:val="37"/>
        </w:numPr>
        <w:rPr>
          <w:rFonts w:cs="Arial"/>
          <w:szCs w:val="24"/>
        </w:rPr>
      </w:pPr>
      <w:r w:rsidRPr="00CC4A2C">
        <w:rPr>
          <w:rFonts w:cs="Arial"/>
          <w:szCs w:val="24"/>
        </w:rPr>
        <w:t>The Elevator Subcontractor Warranty</w:t>
      </w:r>
      <w:r>
        <w:rPr>
          <w:rFonts w:cs="Arial"/>
          <w:szCs w:val="24"/>
        </w:rPr>
        <w:t xml:space="preserve"> </w:t>
      </w:r>
    </w:p>
    <w:p w14:paraId="2E2A00DF" w14:textId="77777777" w:rsidR="002347AB" w:rsidRPr="001B4D54" w:rsidRDefault="002347AB" w:rsidP="002347AB">
      <w:pPr>
        <w:numPr>
          <w:ilvl w:val="0"/>
          <w:numId w:val="37"/>
        </w:numPr>
        <w:rPr>
          <w:rFonts w:cs="Arial"/>
          <w:szCs w:val="24"/>
        </w:rPr>
      </w:pPr>
      <w:r w:rsidRPr="00EE5B81">
        <w:rPr>
          <w:rFonts w:cs="Arial"/>
          <w:szCs w:val="24"/>
        </w:rPr>
        <w:t xml:space="preserve">ANDBC and </w:t>
      </w:r>
      <w:r w:rsidRPr="00EE5B81">
        <w:rPr>
          <w:rFonts w:cs="Arial"/>
          <w:bCs/>
          <w:szCs w:val="24"/>
        </w:rPr>
        <w:t>Thornton Roofing Ireland Limited - Localised roof repairs @ Bangor Aurora Aquatics &amp; Leisure Complex</w:t>
      </w:r>
      <w:r>
        <w:rPr>
          <w:rFonts w:cs="Arial"/>
          <w:bCs/>
          <w:szCs w:val="24"/>
        </w:rPr>
        <w:t xml:space="preserve"> </w:t>
      </w:r>
    </w:p>
    <w:p w14:paraId="1C70472D" w14:textId="77777777" w:rsidR="002347AB" w:rsidRPr="001B4D54" w:rsidRDefault="002347AB" w:rsidP="002347AB">
      <w:pPr>
        <w:numPr>
          <w:ilvl w:val="0"/>
          <w:numId w:val="37"/>
        </w:numPr>
        <w:rPr>
          <w:rFonts w:cs="Arial"/>
          <w:szCs w:val="24"/>
        </w:rPr>
      </w:pPr>
      <w:r w:rsidRPr="001B4D54">
        <w:rPr>
          <w:rFonts w:eastAsia="Times New Roman" w:cs="Arial"/>
          <w:szCs w:val="24"/>
        </w:rPr>
        <w:t xml:space="preserve">Lease of land at Portaferry Road to Ards Football Club Limited </w:t>
      </w:r>
    </w:p>
    <w:p w14:paraId="1A674CDC" w14:textId="77777777" w:rsidR="002347AB" w:rsidRPr="00EC19A0" w:rsidRDefault="002347AB" w:rsidP="002347AB">
      <w:pPr>
        <w:numPr>
          <w:ilvl w:val="0"/>
          <w:numId w:val="37"/>
        </w:numPr>
        <w:rPr>
          <w:rFonts w:cs="Arial"/>
          <w:szCs w:val="24"/>
        </w:rPr>
      </w:pPr>
      <w:r>
        <w:rPr>
          <w:rFonts w:cs="Arial"/>
          <w:szCs w:val="24"/>
        </w:rPr>
        <w:t xml:space="preserve">Grant </w:t>
      </w:r>
      <w:r w:rsidRPr="00CC4A2C">
        <w:rPr>
          <w:rFonts w:cs="Arial"/>
          <w:szCs w:val="24"/>
        </w:rPr>
        <w:t xml:space="preserve">of Right of Burial nos. </w:t>
      </w:r>
      <w:r w:rsidRPr="00EC19A0">
        <w:rPr>
          <w:rFonts w:cs="Arial"/>
          <w:szCs w:val="24"/>
        </w:rPr>
        <w:t>14302 – 14325 and 14283</w:t>
      </w:r>
    </w:p>
    <w:p w14:paraId="496A4F1D" w14:textId="77777777" w:rsidR="002347AB" w:rsidRPr="00600EA9" w:rsidRDefault="002347AB" w:rsidP="00F119CA">
      <w:pPr>
        <w:pStyle w:val="Heading1"/>
        <w:numPr>
          <w:ilvl w:val="0"/>
          <w:numId w:val="0"/>
        </w:numPr>
        <w:ind w:left="720" w:hanging="720"/>
      </w:pPr>
      <w:r w:rsidRPr="00600EA9">
        <w:rPr>
          <w:u w:val="none"/>
        </w:rPr>
        <w:lastRenderedPageBreak/>
        <w:t>1</w:t>
      </w:r>
      <w:r>
        <w:rPr>
          <w:u w:val="none"/>
        </w:rPr>
        <w:t>7</w:t>
      </w:r>
      <w:r w:rsidRPr="00600EA9">
        <w:rPr>
          <w:u w:val="none"/>
        </w:rPr>
        <w:t>.</w:t>
      </w:r>
      <w:r w:rsidRPr="00600EA9">
        <w:rPr>
          <w:u w:val="none"/>
        </w:rPr>
        <w:tab/>
      </w:r>
      <w:r w:rsidRPr="00600EA9">
        <w:t>Transfers of rights of Burial</w:t>
      </w:r>
    </w:p>
    <w:p w14:paraId="0E69E514" w14:textId="77777777" w:rsidR="002347AB" w:rsidRPr="00600EA9" w:rsidRDefault="002347AB" w:rsidP="002347AB">
      <w:pPr>
        <w:rPr>
          <w:rFonts w:cs="Arial"/>
          <w:szCs w:val="24"/>
        </w:rPr>
      </w:pPr>
    </w:p>
    <w:p w14:paraId="0F85E611" w14:textId="77777777" w:rsidR="002347AB" w:rsidRPr="00600EA9" w:rsidRDefault="002347AB" w:rsidP="002347AB">
      <w:pPr>
        <w:tabs>
          <w:tab w:val="left" w:pos="0"/>
        </w:tabs>
        <w:ind w:hanging="11"/>
        <w:rPr>
          <w:rFonts w:eastAsia="Times New Roman" w:cs="Arial"/>
          <w:szCs w:val="24"/>
        </w:rPr>
      </w:pPr>
      <w:r w:rsidRPr="00600EA9">
        <w:rPr>
          <w:rFonts w:eastAsia="Times New Roman" w:cs="Arial"/>
          <w:szCs w:val="24"/>
        </w:rPr>
        <w:t>The Chief Executive advised that no transfer applications had been received.</w:t>
      </w:r>
    </w:p>
    <w:p w14:paraId="1ED7DDB0" w14:textId="77777777" w:rsidR="002347AB" w:rsidRPr="00600EA9" w:rsidRDefault="002347AB" w:rsidP="002347AB">
      <w:pPr>
        <w:tabs>
          <w:tab w:val="left" w:pos="0"/>
        </w:tabs>
        <w:ind w:hanging="11"/>
        <w:rPr>
          <w:rFonts w:eastAsia="Times New Roman" w:cs="Arial"/>
          <w:szCs w:val="24"/>
        </w:rPr>
      </w:pPr>
    </w:p>
    <w:p w14:paraId="5A6075AA" w14:textId="77777777" w:rsidR="002347AB" w:rsidRPr="00600EA9" w:rsidRDefault="002347AB" w:rsidP="002347AB">
      <w:pPr>
        <w:tabs>
          <w:tab w:val="left" w:pos="0"/>
        </w:tabs>
        <w:ind w:hanging="11"/>
        <w:rPr>
          <w:rFonts w:cs="Arial"/>
          <w:szCs w:val="24"/>
          <w:lang w:eastAsia="en-GB"/>
        </w:rPr>
      </w:pPr>
      <w:r w:rsidRPr="00600EA9">
        <w:rPr>
          <w:rFonts w:eastAsia="Times New Roman" w:cs="Arial"/>
          <w:szCs w:val="24"/>
        </w:rPr>
        <w:tab/>
      </w:r>
      <w:r w:rsidRPr="00600EA9">
        <w:rPr>
          <w:rFonts w:eastAsia="Times New Roman" w:cs="Arial"/>
          <w:b/>
          <w:bCs/>
          <w:szCs w:val="24"/>
        </w:rPr>
        <w:t>NOTED.</w:t>
      </w:r>
      <w:r w:rsidRPr="00600EA9">
        <w:rPr>
          <w:rFonts w:cs="Arial"/>
          <w:szCs w:val="24"/>
          <w:lang w:eastAsia="en-GB"/>
        </w:rPr>
        <w:t xml:space="preserve"> </w:t>
      </w:r>
    </w:p>
    <w:p w14:paraId="1F7EC342" w14:textId="77777777" w:rsidR="002347AB" w:rsidRPr="00600EA9" w:rsidRDefault="002347AB" w:rsidP="002347AB">
      <w:pPr>
        <w:shd w:val="clear" w:color="auto" w:fill="FFFFFF"/>
        <w:textAlignment w:val="baseline"/>
        <w:rPr>
          <w:rFonts w:cs="Arial"/>
          <w:b/>
          <w:szCs w:val="24"/>
          <w:lang w:eastAsia="en-GB"/>
        </w:rPr>
      </w:pPr>
    </w:p>
    <w:p w14:paraId="5D156E00" w14:textId="77777777" w:rsidR="002347AB" w:rsidRPr="00600EA9" w:rsidRDefault="002347AB" w:rsidP="00F119CA">
      <w:pPr>
        <w:pStyle w:val="Heading1"/>
        <w:numPr>
          <w:ilvl w:val="0"/>
          <w:numId w:val="0"/>
        </w:numPr>
        <w:ind w:left="720" w:hanging="720"/>
      </w:pPr>
      <w:r w:rsidRPr="00600EA9">
        <w:rPr>
          <w:u w:val="none"/>
        </w:rPr>
        <w:t>1</w:t>
      </w:r>
      <w:r>
        <w:rPr>
          <w:u w:val="none"/>
        </w:rPr>
        <w:t>8</w:t>
      </w:r>
      <w:r w:rsidRPr="00600EA9">
        <w:rPr>
          <w:u w:val="none"/>
        </w:rPr>
        <w:t>.</w:t>
      </w:r>
      <w:r w:rsidRPr="00600EA9">
        <w:rPr>
          <w:u w:val="none"/>
        </w:rPr>
        <w:tab/>
      </w:r>
      <w:r w:rsidRPr="00600EA9">
        <w:t>NOTICE OF MOTION STATUS REPORT (FILE CG12172 )</w:t>
      </w:r>
    </w:p>
    <w:p w14:paraId="1A29EA97" w14:textId="77777777" w:rsidR="002347AB" w:rsidRPr="00600EA9" w:rsidRDefault="002347AB" w:rsidP="002347AB">
      <w:r w:rsidRPr="00600EA9">
        <w:tab/>
        <w:t>(Appendix</w:t>
      </w:r>
      <w:r>
        <w:t xml:space="preserve"> X</w:t>
      </w:r>
      <w:r w:rsidRPr="00600EA9">
        <w:t>)</w:t>
      </w:r>
    </w:p>
    <w:p w14:paraId="55196E9B" w14:textId="77777777" w:rsidR="002347AB" w:rsidRPr="00600EA9" w:rsidRDefault="002347AB" w:rsidP="002347AB">
      <w:r w:rsidRPr="00600EA9">
        <w:tab/>
        <w:t xml:space="preserve"> </w:t>
      </w:r>
    </w:p>
    <w:p w14:paraId="4BB522A6" w14:textId="77777777" w:rsidR="002347AB" w:rsidRPr="00600EA9" w:rsidRDefault="002347AB" w:rsidP="002347AB">
      <w:pPr>
        <w:rPr>
          <w:rFonts w:eastAsia="Times New Roman" w:cs="Times New Roman"/>
          <w:szCs w:val="20"/>
        </w:rPr>
      </w:pPr>
      <w:r w:rsidRPr="00600EA9">
        <w:rPr>
          <w:rFonts w:cs="Arial"/>
          <w:szCs w:val="24"/>
        </w:rPr>
        <w:t xml:space="preserve">PREVIOUSLY CIRCULATED:- Report from the Director of Organisational Development and Administration detailing an attachment of a Status Report in respect of Notices of Motion.  </w:t>
      </w:r>
      <w:r w:rsidRPr="00600EA9">
        <w:rPr>
          <w:rFonts w:eastAsia="Times New Roman" w:cs="Times New Roman"/>
          <w:szCs w:val="20"/>
        </w:rPr>
        <w:t xml:space="preserve"> </w:t>
      </w:r>
    </w:p>
    <w:p w14:paraId="7EFF1B2F" w14:textId="77777777" w:rsidR="002347AB" w:rsidRPr="00600EA9" w:rsidRDefault="002347AB" w:rsidP="002347AB">
      <w:pPr>
        <w:rPr>
          <w:rFonts w:eastAsia="Times New Roman" w:cs="Times New Roman"/>
          <w:szCs w:val="20"/>
        </w:rPr>
      </w:pPr>
    </w:p>
    <w:p w14:paraId="1BC2D4F6" w14:textId="77777777" w:rsidR="002347AB" w:rsidRPr="00600EA9" w:rsidRDefault="002347AB" w:rsidP="002347AB">
      <w:pPr>
        <w:rPr>
          <w:rFonts w:eastAsia="Times New Roman" w:cs="Times New Roman"/>
          <w:szCs w:val="20"/>
        </w:rPr>
      </w:pPr>
      <w:r w:rsidRPr="00600EA9">
        <w:rPr>
          <w:rFonts w:eastAsia="Times New Roman" w:cs="Times New Roman"/>
          <w:szCs w:val="20"/>
        </w:rPr>
        <w:t>That was a standing item on the Council agenda each month and its aim was to keep members updated on the outcome of motions.  Members were asked to note that as each Motion was dealt with it would be removed from the report.</w:t>
      </w:r>
    </w:p>
    <w:p w14:paraId="1C7090A6" w14:textId="77777777" w:rsidR="002347AB" w:rsidRPr="00600EA9" w:rsidRDefault="002347AB" w:rsidP="002347AB">
      <w:pPr>
        <w:rPr>
          <w:rFonts w:eastAsia="Times New Roman" w:cs="Times New Roman"/>
          <w:szCs w:val="20"/>
        </w:rPr>
      </w:pPr>
    </w:p>
    <w:p w14:paraId="2569FB63" w14:textId="77777777" w:rsidR="002347AB" w:rsidRPr="00600EA9" w:rsidRDefault="002347AB" w:rsidP="002347AB">
      <w:pPr>
        <w:rPr>
          <w:rFonts w:eastAsia="Times New Roman" w:cs="Times New Roman"/>
          <w:szCs w:val="20"/>
        </w:rPr>
      </w:pPr>
      <w:r w:rsidRPr="00600EA9">
        <w:rPr>
          <w:rFonts w:eastAsia="Times New Roman" w:cs="Times New Roman"/>
          <w:szCs w:val="20"/>
        </w:rPr>
        <w:t xml:space="preserve">RECOMMENDED that the Council notes the report.  </w:t>
      </w:r>
    </w:p>
    <w:p w14:paraId="6DDDB897" w14:textId="77777777" w:rsidR="002347AB" w:rsidRPr="00600EA9" w:rsidRDefault="002347AB" w:rsidP="002347AB">
      <w:pPr>
        <w:rPr>
          <w:rFonts w:eastAsia="Times New Roman" w:cs="Times New Roman"/>
          <w:szCs w:val="20"/>
        </w:rPr>
      </w:pPr>
    </w:p>
    <w:p w14:paraId="6DFF5876" w14:textId="77777777" w:rsidR="002347AB" w:rsidRDefault="002347AB" w:rsidP="002347AB">
      <w:pPr>
        <w:rPr>
          <w:rFonts w:cs="Arial"/>
          <w:b/>
          <w:szCs w:val="24"/>
        </w:rPr>
      </w:pPr>
      <w:r w:rsidRPr="00600EA9">
        <w:rPr>
          <w:rFonts w:cs="Arial"/>
          <w:b/>
          <w:szCs w:val="24"/>
        </w:rPr>
        <w:t>RESOLVED, on the proposal of</w:t>
      </w:r>
      <w:r>
        <w:rPr>
          <w:rFonts w:cs="Arial"/>
          <w:b/>
          <w:szCs w:val="24"/>
        </w:rPr>
        <w:t xml:space="preserve"> Councillor Thompson</w:t>
      </w:r>
      <w:r w:rsidRPr="00600EA9">
        <w:rPr>
          <w:rFonts w:cs="Arial"/>
          <w:b/>
          <w:szCs w:val="24"/>
        </w:rPr>
        <w:t>, seconded by</w:t>
      </w:r>
      <w:r>
        <w:rPr>
          <w:rFonts w:cs="Arial"/>
          <w:b/>
          <w:szCs w:val="24"/>
        </w:rPr>
        <w:t xml:space="preserve"> Councillor Edmund</w:t>
      </w:r>
      <w:r w:rsidRPr="00600EA9">
        <w:rPr>
          <w:rFonts w:cs="Arial"/>
          <w:b/>
          <w:szCs w:val="24"/>
        </w:rPr>
        <w:t>, that the recommendation be adopted.</w:t>
      </w:r>
    </w:p>
    <w:p w14:paraId="0B55BE4B" w14:textId="77777777" w:rsidR="002347AB" w:rsidRPr="00600EA9" w:rsidRDefault="002347AB" w:rsidP="002347AB">
      <w:pPr>
        <w:rPr>
          <w:rFonts w:cs="Arial"/>
          <w:b/>
          <w:szCs w:val="24"/>
        </w:rPr>
      </w:pPr>
    </w:p>
    <w:p w14:paraId="7371E8A2" w14:textId="77777777" w:rsidR="002347AB" w:rsidRDefault="002347AB" w:rsidP="00F119CA">
      <w:pPr>
        <w:pStyle w:val="Heading1"/>
        <w:numPr>
          <w:ilvl w:val="0"/>
          <w:numId w:val="0"/>
        </w:numPr>
        <w:ind w:left="720" w:hanging="720"/>
      </w:pPr>
      <w:r w:rsidRPr="00F119CA">
        <w:rPr>
          <w:u w:val="none"/>
        </w:rPr>
        <w:t>19.</w:t>
      </w:r>
      <w:r w:rsidRPr="00F119CA">
        <w:rPr>
          <w:u w:val="none"/>
        </w:rPr>
        <w:tab/>
      </w:r>
      <w:r w:rsidRPr="00600EA9">
        <w:t xml:space="preserve">NOTICES OF MOTION </w:t>
      </w:r>
    </w:p>
    <w:p w14:paraId="73F68130" w14:textId="77777777" w:rsidR="002347AB" w:rsidRPr="00600EA9" w:rsidRDefault="002347AB" w:rsidP="002347AB">
      <w:pPr>
        <w:shd w:val="clear" w:color="auto" w:fill="FFFFFF"/>
        <w:textAlignment w:val="baseline"/>
        <w:rPr>
          <w:rFonts w:cs="Arial"/>
          <w:b/>
          <w:szCs w:val="24"/>
          <w:lang w:eastAsia="en-GB"/>
        </w:rPr>
      </w:pPr>
    </w:p>
    <w:p w14:paraId="52C715D5" w14:textId="77777777" w:rsidR="002347AB" w:rsidRPr="00BC03E5" w:rsidRDefault="002347AB" w:rsidP="00F119CA">
      <w:pPr>
        <w:pStyle w:val="Heading2"/>
        <w:rPr>
          <w:rFonts w:eastAsia="Times New Roman"/>
        </w:rPr>
      </w:pPr>
      <w:r w:rsidRPr="00F119CA">
        <w:rPr>
          <w:u w:val="none"/>
          <w:lang w:eastAsia="en-GB"/>
        </w:rPr>
        <w:t>19.1.</w:t>
      </w:r>
      <w:r w:rsidRPr="00F119CA">
        <w:rPr>
          <w:sz w:val="28"/>
          <w:szCs w:val="28"/>
          <w:u w:val="none"/>
          <w:lang w:eastAsia="en-GB"/>
        </w:rPr>
        <w:tab/>
      </w:r>
      <w:r w:rsidRPr="00AD06F8">
        <w:rPr>
          <w:rFonts w:eastAsia="Times New Roman"/>
        </w:rPr>
        <w:t>Notice of Motion submitted by Aldermen Irvine and Keery</w:t>
      </w:r>
    </w:p>
    <w:p w14:paraId="3A9D6EE9" w14:textId="77777777" w:rsidR="002347AB" w:rsidRDefault="002347AB" w:rsidP="002347AB">
      <w:pPr>
        <w:rPr>
          <w:rFonts w:eastAsia="Times New Roman" w:cs="Arial"/>
          <w:szCs w:val="24"/>
        </w:rPr>
      </w:pPr>
    </w:p>
    <w:p w14:paraId="44B4B504" w14:textId="77777777" w:rsidR="002347AB" w:rsidRDefault="002347AB" w:rsidP="002347AB">
      <w:pPr>
        <w:rPr>
          <w:rFonts w:eastAsia="Times New Roman" w:cs="Arial"/>
          <w:szCs w:val="24"/>
        </w:rPr>
      </w:pPr>
      <w:r w:rsidRPr="006E78EC">
        <w:rPr>
          <w:rFonts w:eastAsia="Times New Roman" w:cs="Arial"/>
          <w:szCs w:val="24"/>
        </w:rPr>
        <w:t>That this Council changes the name of Queen’s Parade to Queen’s Platinum Jubilee Parade in honour and recognition of the 70th anniversary of the Queen’s accession to the throne. </w:t>
      </w:r>
      <w:r w:rsidRPr="006E78EC">
        <w:rPr>
          <w:rFonts w:eastAsia="Times New Roman" w:cs="Arial"/>
          <w:szCs w:val="24"/>
        </w:rPr>
        <w:br/>
      </w:r>
    </w:p>
    <w:p w14:paraId="63912228" w14:textId="77777777" w:rsidR="002347AB" w:rsidRDefault="002347AB" w:rsidP="002347AB">
      <w:pPr>
        <w:shd w:val="clear" w:color="auto" w:fill="FFFFFF"/>
        <w:textAlignment w:val="baseline"/>
        <w:rPr>
          <w:rFonts w:cs="Arial"/>
          <w:b/>
          <w:bCs/>
          <w:szCs w:val="24"/>
          <w:lang w:eastAsia="en-GB"/>
        </w:rPr>
      </w:pPr>
      <w:r w:rsidRPr="00600EA9">
        <w:rPr>
          <w:b/>
          <w:szCs w:val="24"/>
        </w:rPr>
        <w:t>RESOLVED, on the proposal of</w:t>
      </w:r>
      <w:r>
        <w:rPr>
          <w:b/>
          <w:szCs w:val="24"/>
        </w:rPr>
        <w:t xml:space="preserve"> Alderman Irvine</w:t>
      </w:r>
      <w:r w:rsidRPr="00600EA9">
        <w:rPr>
          <w:b/>
          <w:szCs w:val="24"/>
        </w:rPr>
        <w:t>, seconded by</w:t>
      </w:r>
      <w:r>
        <w:rPr>
          <w:b/>
          <w:szCs w:val="24"/>
        </w:rPr>
        <w:t xml:space="preserve"> Alderman Keery</w:t>
      </w:r>
      <w:r w:rsidRPr="00600EA9">
        <w:rPr>
          <w:b/>
          <w:szCs w:val="24"/>
        </w:rPr>
        <w:t>,</w:t>
      </w:r>
      <w:r w:rsidRPr="00600EA9">
        <w:rPr>
          <w:rFonts w:cs="Arial"/>
          <w:b/>
          <w:bCs/>
          <w:szCs w:val="24"/>
          <w:lang w:eastAsia="en-GB"/>
        </w:rPr>
        <w:t xml:space="preserve"> that the Notice of Motion be referred to the </w:t>
      </w:r>
      <w:r>
        <w:rPr>
          <w:rFonts w:cs="Arial"/>
          <w:b/>
          <w:bCs/>
          <w:szCs w:val="24"/>
          <w:lang w:eastAsia="en-GB"/>
        </w:rPr>
        <w:t xml:space="preserve">Environment </w:t>
      </w:r>
      <w:r w:rsidRPr="00600EA9">
        <w:rPr>
          <w:rFonts w:cs="Arial"/>
          <w:b/>
          <w:bCs/>
          <w:szCs w:val="24"/>
          <w:lang w:eastAsia="en-GB"/>
        </w:rPr>
        <w:t>Committee.</w:t>
      </w:r>
    </w:p>
    <w:p w14:paraId="51D85237" w14:textId="77777777" w:rsidR="002347AB" w:rsidRDefault="002347AB" w:rsidP="002347AB">
      <w:pPr>
        <w:rPr>
          <w:rFonts w:eastAsia="Times New Roman" w:cs="Arial"/>
          <w:szCs w:val="24"/>
        </w:rPr>
      </w:pPr>
    </w:p>
    <w:p w14:paraId="72D6E138" w14:textId="77777777" w:rsidR="002347AB" w:rsidRDefault="002347AB" w:rsidP="002347AB">
      <w:pPr>
        <w:rPr>
          <w:rFonts w:eastAsia="Times New Roman" w:cs="Arial"/>
          <w:szCs w:val="24"/>
        </w:rPr>
      </w:pPr>
      <w:r>
        <w:rPr>
          <w:rFonts w:eastAsia="Times New Roman" w:cs="Arial"/>
          <w:szCs w:val="24"/>
        </w:rPr>
        <w:t>(Councillor Smart left the meeting at this stage – 8.11pm)</w:t>
      </w:r>
    </w:p>
    <w:p w14:paraId="388B07FF" w14:textId="77777777" w:rsidR="002347AB" w:rsidRDefault="002347AB" w:rsidP="002347AB">
      <w:pPr>
        <w:rPr>
          <w:rFonts w:eastAsia="Times New Roman" w:cs="Arial"/>
          <w:szCs w:val="24"/>
        </w:rPr>
      </w:pPr>
    </w:p>
    <w:p w14:paraId="48BE95C8" w14:textId="77777777" w:rsidR="002347AB" w:rsidRDefault="002347AB" w:rsidP="00917B5C">
      <w:pPr>
        <w:pStyle w:val="Heading2"/>
        <w:ind w:left="720" w:hanging="720"/>
        <w:rPr>
          <w:rFonts w:eastAsia="Times New Roman"/>
        </w:rPr>
      </w:pPr>
      <w:r w:rsidRPr="00917B5C">
        <w:rPr>
          <w:rFonts w:eastAsia="Times New Roman"/>
          <w:u w:val="none"/>
        </w:rPr>
        <w:t>19.2.</w:t>
      </w:r>
      <w:r w:rsidRPr="00917B5C">
        <w:rPr>
          <w:rFonts w:eastAsia="Times New Roman"/>
          <w:u w:val="none"/>
        </w:rPr>
        <w:tab/>
      </w:r>
      <w:r w:rsidRPr="007B75AF">
        <w:rPr>
          <w:rFonts w:eastAsia="Times New Roman"/>
        </w:rPr>
        <w:t xml:space="preserve">Notice of Motion submitted by Aldermen </w:t>
      </w:r>
      <w:r>
        <w:rPr>
          <w:rFonts w:eastAsia="Times New Roman"/>
        </w:rPr>
        <w:t>McIlveen and Councillor Cathcart</w:t>
      </w:r>
    </w:p>
    <w:p w14:paraId="5284F2D2" w14:textId="77777777" w:rsidR="002347AB" w:rsidRDefault="002347AB" w:rsidP="002347AB">
      <w:pPr>
        <w:rPr>
          <w:rFonts w:eastAsia="Times New Roman" w:cs="Arial"/>
          <w:b/>
          <w:bCs/>
          <w:szCs w:val="24"/>
          <w:u w:val="single"/>
        </w:rPr>
      </w:pPr>
    </w:p>
    <w:p w14:paraId="516441F9" w14:textId="77777777" w:rsidR="002347AB" w:rsidRDefault="002347AB" w:rsidP="002347AB">
      <w:pPr>
        <w:rPr>
          <w:rFonts w:eastAsia="Times New Roman" w:cs="Arial"/>
          <w:color w:val="000000"/>
          <w:szCs w:val="24"/>
        </w:rPr>
      </w:pPr>
      <w:r>
        <w:rPr>
          <w:rFonts w:eastAsia="Times New Roman" w:cs="Arial"/>
          <w:color w:val="000000"/>
          <w:szCs w:val="24"/>
        </w:rPr>
        <w:t>This Council notes with concern that a number of planted trees in urban settings along roads which have died or have been removed but not replaced;</w:t>
      </w:r>
    </w:p>
    <w:p w14:paraId="0E43C593" w14:textId="77777777" w:rsidR="002347AB" w:rsidRDefault="002347AB" w:rsidP="002347AB">
      <w:pPr>
        <w:ind w:left="1440" w:hanging="1440"/>
        <w:rPr>
          <w:rFonts w:eastAsia="Times New Roman" w:cs="Arial"/>
          <w:color w:val="000000"/>
          <w:szCs w:val="24"/>
        </w:rPr>
      </w:pPr>
    </w:p>
    <w:p w14:paraId="58FF6341" w14:textId="77777777" w:rsidR="002347AB" w:rsidRDefault="002347AB" w:rsidP="002347AB">
      <w:pPr>
        <w:rPr>
          <w:rFonts w:eastAsia="Times New Roman" w:cs="Arial"/>
          <w:color w:val="000000"/>
          <w:szCs w:val="24"/>
        </w:rPr>
      </w:pPr>
      <w:r>
        <w:rPr>
          <w:rFonts w:eastAsia="Times New Roman" w:cs="Arial"/>
          <w:color w:val="000000"/>
          <w:szCs w:val="24"/>
        </w:rPr>
        <w:t>Notes the importance of environmental and social benefits of such trees in the built environment;</w:t>
      </w:r>
    </w:p>
    <w:p w14:paraId="588FA00F" w14:textId="77777777" w:rsidR="002347AB" w:rsidRDefault="002347AB" w:rsidP="002347AB">
      <w:pPr>
        <w:ind w:left="1440" w:hanging="1440"/>
        <w:rPr>
          <w:rFonts w:eastAsia="Times New Roman" w:cs="Arial"/>
          <w:color w:val="000000"/>
          <w:szCs w:val="24"/>
        </w:rPr>
      </w:pPr>
    </w:p>
    <w:p w14:paraId="18FC4B6C" w14:textId="77777777" w:rsidR="002347AB" w:rsidRDefault="002347AB" w:rsidP="002347AB">
      <w:pPr>
        <w:rPr>
          <w:rFonts w:eastAsia="Times New Roman" w:cs="Arial"/>
          <w:color w:val="000000"/>
          <w:szCs w:val="24"/>
        </w:rPr>
      </w:pPr>
      <w:r>
        <w:rPr>
          <w:rFonts w:eastAsia="Times New Roman" w:cs="Arial"/>
          <w:color w:val="000000"/>
          <w:szCs w:val="24"/>
        </w:rPr>
        <w:t>Notes that DfI Roads formerly had a partnership arrangement with Belfast parks for the replacement of trees but that this partnership ended some time ago;</w:t>
      </w:r>
    </w:p>
    <w:p w14:paraId="21E63E43" w14:textId="77777777" w:rsidR="002347AB" w:rsidRDefault="002347AB" w:rsidP="002347AB">
      <w:pPr>
        <w:ind w:left="1440" w:hanging="1440"/>
        <w:rPr>
          <w:rFonts w:eastAsia="Times New Roman" w:cs="Arial"/>
          <w:color w:val="000000"/>
          <w:szCs w:val="24"/>
        </w:rPr>
      </w:pPr>
    </w:p>
    <w:p w14:paraId="18EF4385" w14:textId="77777777" w:rsidR="002347AB" w:rsidRPr="00272963" w:rsidRDefault="002347AB" w:rsidP="002347AB">
      <w:pPr>
        <w:rPr>
          <w:rFonts w:eastAsia="Times New Roman" w:cs="Arial"/>
          <w:szCs w:val="24"/>
        </w:rPr>
      </w:pPr>
      <w:r>
        <w:rPr>
          <w:rFonts w:eastAsia="Times New Roman" w:cs="Arial"/>
          <w:color w:val="000000"/>
          <w:szCs w:val="24"/>
        </w:rPr>
        <w:t xml:space="preserve">That Council officers are tasked with opening discussions with DfI Roads and DAERA with a view to exploring the possibility of a partnership which will involve the </w:t>
      </w:r>
      <w:r>
        <w:rPr>
          <w:rFonts w:eastAsia="Times New Roman" w:cs="Arial"/>
          <w:color w:val="000000"/>
          <w:szCs w:val="24"/>
        </w:rPr>
        <w:lastRenderedPageBreak/>
        <w:t>supply and replacement of lost trees in the Borough and then providing a report to Council for further consideration.</w:t>
      </w:r>
    </w:p>
    <w:p w14:paraId="2DFDFB1E" w14:textId="77777777" w:rsidR="002347AB" w:rsidRDefault="002347AB" w:rsidP="002347AB">
      <w:pPr>
        <w:rPr>
          <w:rFonts w:eastAsia="Times New Roman" w:cs="Arial"/>
          <w:b/>
          <w:bCs/>
          <w:szCs w:val="24"/>
        </w:rPr>
      </w:pPr>
    </w:p>
    <w:p w14:paraId="0397716A" w14:textId="77777777" w:rsidR="002347AB" w:rsidRDefault="002347AB" w:rsidP="002347AB">
      <w:pPr>
        <w:shd w:val="clear" w:color="auto" w:fill="FFFFFF"/>
        <w:textAlignment w:val="baseline"/>
        <w:rPr>
          <w:rFonts w:cs="Arial"/>
          <w:b/>
          <w:bCs/>
          <w:szCs w:val="24"/>
          <w:lang w:eastAsia="en-GB"/>
        </w:rPr>
      </w:pPr>
      <w:r w:rsidRPr="00600EA9">
        <w:rPr>
          <w:b/>
          <w:szCs w:val="24"/>
        </w:rPr>
        <w:t>RESOLVED, on the proposal of</w:t>
      </w:r>
      <w:r>
        <w:rPr>
          <w:b/>
          <w:szCs w:val="24"/>
        </w:rPr>
        <w:t xml:space="preserve"> Alderman McIlveen</w:t>
      </w:r>
      <w:r w:rsidRPr="00600EA9">
        <w:rPr>
          <w:b/>
          <w:szCs w:val="24"/>
        </w:rPr>
        <w:t>, seconded by</w:t>
      </w:r>
      <w:r>
        <w:rPr>
          <w:b/>
          <w:szCs w:val="24"/>
        </w:rPr>
        <w:t xml:space="preserve"> Councillor Cathcart</w:t>
      </w:r>
      <w:r w:rsidRPr="00600EA9">
        <w:rPr>
          <w:b/>
          <w:szCs w:val="24"/>
        </w:rPr>
        <w:t>,</w:t>
      </w:r>
      <w:r w:rsidRPr="00600EA9">
        <w:rPr>
          <w:rFonts w:cs="Arial"/>
          <w:b/>
          <w:bCs/>
          <w:szCs w:val="24"/>
          <w:lang w:eastAsia="en-GB"/>
        </w:rPr>
        <w:t xml:space="preserve"> that the Notice of Motion be referred to the </w:t>
      </w:r>
      <w:r>
        <w:rPr>
          <w:rFonts w:cs="Arial"/>
          <w:b/>
          <w:bCs/>
          <w:szCs w:val="24"/>
          <w:lang w:eastAsia="en-GB"/>
        </w:rPr>
        <w:t xml:space="preserve">Community &amp; Wellbeing </w:t>
      </w:r>
      <w:r w:rsidRPr="00600EA9">
        <w:rPr>
          <w:rFonts w:cs="Arial"/>
          <w:b/>
          <w:bCs/>
          <w:szCs w:val="24"/>
          <w:lang w:eastAsia="en-GB"/>
        </w:rPr>
        <w:t>Committee.</w:t>
      </w:r>
    </w:p>
    <w:p w14:paraId="63E695DF" w14:textId="77777777" w:rsidR="002347AB" w:rsidRPr="007B75AF" w:rsidRDefault="002347AB" w:rsidP="002347AB">
      <w:pPr>
        <w:rPr>
          <w:rFonts w:eastAsia="Times New Roman" w:cs="Arial"/>
          <w:b/>
          <w:bCs/>
          <w:szCs w:val="24"/>
        </w:rPr>
      </w:pPr>
    </w:p>
    <w:p w14:paraId="201065DA" w14:textId="77777777" w:rsidR="002347AB" w:rsidRPr="00600EA9" w:rsidRDefault="002347AB" w:rsidP="002347AB">
      <w:pPr>
        <w:rPr>
          <w:rFonts w:eastAsia="Times New Roman" w:cs="Arial"/>
          <w:b/>
          <w:szCs w:val="24"/>
          <w:u w:val="single"/>
          <w:lang w:eastAsia="en-GB"/>
        </w:rPr>
      </w:pPr>
      <w:r w:rsidRPr="00600EA9">
        <w:rPr>
          <w:rFonts w:eastAsia="Times New Roman" w:cs="Arial"/>
          <w:b/>
          <w:szCs w:val="24"/>
          <w:u w:val="single"/>
          <w:lang w:eastAsia="en-GB"/>
        </w:rPr>
        <w:t>Circulated for Information</w:t>
      </w:r>
    </w:p>
    <w:p w14:paraId="30202DDE" w14:textId="77777777" w:rsidR="002347AB" w:rsidRDefault="002347AB" w:rsidP="002347AB"/>
    <w:p w14:paraId="5D8C7709" w14:textId="77777777" w:rsidR="002347AB" w:rsidRDefault="002347AB" w:rsidP="002347AB">
      <w:pPr>
        <w:numPr>
          <w:ilvl w:val="0"/>
          <w:numId w:val="22"/>
        </w:numPr>
        <w:rPr>
          <w:rFonts w:cs="Arial"/>
          <w:szCs w:val="24"/>
        </w:rPr>
      </w:pPr>
      <w:r w:rsidRPr="00E76BCE">
        <w:rPr>
          <w:rFonts w:cs="Arial"/>
          <w:szCs w:val="24"/>
        </w:rPr>
        <w:t>The South Eastern Health and Social Care Trust – Outcome of Consultation (Correspondence attached)</w:t>
      </w:r>
    </w:p>
    <w:p w14:paraId="70BF88DB" w14:textId="77777777" w:rsidR="002347AB" w:rsidRPr="005961A8" w:rsidRDefault="002347AB" w:rsidP="002347AB">
      <w:pPr>
        <w:numPr>
          <w:ilvl w:val="0"/>
          <w:numId w:val="22"/>
        </w:numPr>
        <w:rPr>
          <w:rFonts w:cs="Arial"/>
          <w:szCs w:val="24"/>
        </w:rPr>
      </w:pPr>
      <w:r w:rsidRPr="005961A8">
        <w:rPr>
          <w:rFonts w:cs="Arial"/>
          <w:szCs w:val="24"/>
        </w:rPr>
        <w:t>DAERA Outcomes Report (Correspondence attached)</w:t>
      </w:r>
    </w:p>
    <w:p w14:paraId="7EF22BAC" w14:textId="77777777" w:rsidR="002347AB" w:rsidRPr="002C70F7" w:rsidRDefault="002347AB" w:rsidP="002347AB">
      <w:pPr>
        <w:numPr>
          <w:ilvl w:val="0"/>
          <w:numId w:val="22"/>
        </w:numPr>
        <w:rPr>
          <w:rFonts w:cs="Arial"/>
        </w:rPr>
      </w:pPr>
      <w:r w:rsidRPr="002C70F7">
        <w:rPr>
          <w:rFonts w:cs="Arial"/>
        </w:rPr>
        <w:t>Home for Ukraine Update (Correspondence attached)</w:t>
      </w:r>
    </w:p>
    <w:p w14:paraId="2B8257E7" w14:textId="77777777" w:rsidR="002347AB" w:rsidRPr="001B6034" w:rsidRDefault="002347AB" w:rsidP="002347AB">
      <w:pPr>
        <w:rPr>
          <w:rFonts w:eastAsia="Times New Roman" w:cs="Arial"/>
          <w:bCs/>
          <w:szCs w:val="24"/>
          <w:lang w:eastAsia="en-GB"/>
        </w:rPr>
      </w:pPr>
    </w:p>
    <w:p w14:paraId="4272FA7B" w14:textId="77777777" w:rsidR="002347AB" w:rsidRDefault="002347AB" w:rsidP="002347AB">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Pr>
          <w:rFonts w:cs="Arial"/>
          <w:b/>
          <w:szCs w:val="24"/>
        </w:rPr>
        <w:t xml:space="preserve"> Councillor Edmund,</w:t>
      </w:r>
      <w:r w:rsidRPr="00600EA9">
        <w:rPr>
          <w:rFonts w:cs="Arial"/>
          <w:b/>
          <w:szCs w:val="24"/>
        </w:rPr>
        <w:t xml:space="preserve"> seconded by</w:t>
      </w:r>
      <w:r>
        <w:rPr>
          <w:rFonts w:cs="Arial"/>
          <w:b/>
          <w:szCs w:val="24"/>
        </w:rPr>
        <w:t xml:space="preserve"> Councillor McArthur,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5000180D" w14:textId="77777777" w:rsidR="002347AB" w:rsidRPr="00662ADC" w:rsidRDefault="002347AB" w:rsidP="002347AB">
      <w:pPr>
        <w:rPr>
          <w:rFonts w:cs="Arial"/>
          <w:b/>
          <w:szCs w:val="24"/>
        </w:rPr>
      </w:pPr>
    </w:p>
    <w:p w14:paraId="2EA77C9F" w14:textId="77777777" w:rsidR="002347AB" w:rsidRPr="00600EA9" w:rsidRDefault="002347AB" w:rsidP="002347AB">
      <w:pPr>
        <w:ind w:left="720" w:hanging="720"/>
        <w:rPr>
          <w:rFonts w:eastAsia="Times New Roman" w:cs="Arial"/>
          <w:b/>
          <w:sz w:val="28"/>
          <w:szCs w:val="28"/>
          <w:u w:val="single"/>
          <w:lang w:eastAsia="en-GB"/>
        </w:rPr>
      </w:pPr>
      <w:r w:rsidRPr="00600EA9">
        <w:rPr>
          <w:rFonts w:eastAsia="Times New Roman" w:cs="Arial"/>
          <w:b/>
          <w:sz w:val="28"/>
          <w:szCs w:val="28"/>
          <w:u w:val="single"/>
          <w:lang w:eastAsia="en-GB"/>
        </w:rPr>
        <w:t xml:space="preserve">EXCLUSION OF PUBLIC AND PRESS </w:t>
      </w:r>
    </w:p>
    <w:p w14:paraId="6A64A7B1" w14:textId="77777777" w:rsidR="002347AB" w:rsidRPr="00600EA9" w:rsidRDefault="002347AB" w:rsidP="002347AB">
      <w:pPr>
        <w:ind w:left="720" w:hanging="720"/>
        <w:rPr>
          <w:rFonts w:eastAsia="Times New Roman" w:cs="Arial"/>
          <w:b/>
          <w:sz w:val="28"/>
          <w:szCs w:val="28"/>
          <w:u w:val="single"/>
          <w:lang w:eastAsia="en-GB"/>
        </w:rPr>
      </w:pPr>
    </w:p>
    <w:p w14:paraId="32821987" w14:textId="77777777" w:rsidR="002347AB" w:rsidRDefault="002347AB" w:rsidP="002347AB">
      <w:pPr>
        <w:rPr>
          <w:rFonts w:cs="Arial"/>
          <w:b/>
          <w:szCs w:val="24"/>
        </w:rPr>
      </w:pPr>
      <w:r w:rsidRPr="00600EA9">
        <w:rPr>
          <w:rFonts w:cs="Arial"/>
          <w:b/>
          <w:szCs w:val="24"/>
        </w:rPr>
        <w:t>RESOLVED, on the proposal of</w:t>
      </w:r>
      <w:r>
        <w:rPr>
          <w:rFonts w:cs="Arial"/>
          <w:b/>
          <w:szCs w:val="24"/>
        </w:rPr>
        <w:t xml:space="preserve"> Councillor McKimm</w:t>
      </w:r>
      <w:r w:rsidRPr="00600EA9">
        <w:rPr>
          <w:rFonts w:cs="Arial"/>
          <w:b/>
          <w:szCs w:val="24"/>
        </w:rPr>
        <w:t>, seconded by</w:t>
      </w:r>
      <w:r>
        <w:rPr>
          <w:rFonts w:cs="Arial"/>
          <w:b/>
          <w:szCs w:val="24"/>
        </w:rPr>
        <w:t xml:space="preserve"> Councillor Boyle</w:t>
      </w:r>
      <w:r w:rsidRPr="00600EA9">
        <w:rPr>
          <w:rFonts w:cs="Arial"/>
          <w:b/>
          <w:szCs w:val="24"/>
        </w:rPr>
        <w:t xml:space="preserve">, that the public/press be excluded from the undernoted items of confidential business. </w:t>
      </w:r>
    </w:p>
    <w:p w14:paraId="441A1CEB" w14:textId="77777777" w:rsidR="002347AB" w:rsidRDefault="002347AB" w:rsidP="002347AB">
      <w:pPr>
        <w:rPr>
          <w:rFonts w:cs="Arial"/>
          <w:b/>
          <w:szCs w:val="24"/>
        </w:rPr>
      </w:pPr>
    </w:p>
    <w:p w14:paraId="38D44B26" w14:textId="77777777" w:rsidR="002347AB" w:rsidRDefault="002347AB" w:rsidP="002347AB">
      <w:pPr>
        <w:rPr>
          <w:rFonts w:cs="Arial"/>
          <w:b/>
          <w:szCs w:val="24"/>
        </w:rPr>
      </w:pPr>
      <w:r>
        <w:rPr>
          <w:rFonts w:cs="Arial"/>
          <w:bCs/>
          <w:szCs w:val="24"/>
        </w:rPr>
        <w:t>(Having declared an interest in the next item Councillor P Smith was removed from the meeting and put on hold – 8.25pm)</w:t>
      </w:r>
      <w:r w:rsidRPr="00600EA9">
        <w:rPr>
          <w:rFonts w:cs="Arial"/>
          <w:b/>
          <w:szCs w:val="24"/>
        </w:rPr>
        <w:t xml:space="preserve"> </w:t>
      </w:r>
    </w:p>
    <w:p w14:paraId="4353BA3C" w14:textId="77777777" w:rsidR="002347AB" w:rsidRPr="00A65144" w:rsidRDefault="002347AB" w:rsidP="002347AB">
      <w:pPr>
        <w:rPr>
          <w:rFonts w:cs="Arial"/>
          <w:b/>
          <w:bCs/>
          <w:szCs w:val="24"/>
        </w:rPr>
      </w:pPr>
    </w:p>
    <w:p w14:paraId="7E1C69EF" w14:textId="492070E1" w:rsidR="002347AB" w:rsidRPr="00345F9E" w:rsidRDefault="002347AB" w:rsidP="00917B5C">
      <w:pPr>
        <w:pStyle w:val="Heading1"/>
        <w:numPr>
          <w:ilvl w:val="0"/>
          <w:numId w:val="0"/>
        </w:numPr>
        <w:ind w:left="720" w:hanging="720"/>
        <w:rPr>
          <w:bCs/>
          <w:szCs w:val="24"/>
        </w:rPr>
      </w:pPr>
      <w:r w:rsidRPr="00917B5C">
        <w:rPr>
          <w:u w:val="none"/>
        </w:rPr>
        <w:t>20.</w:t>
      </w:r>
      <w:r w:rsidR="00917B5C" w:rsidRPr="00917B5C">
        <w:rPr>
          <w:u w:val="none"/>
        </w:rPr>
        <w:tab/>
      </w:r>
      <w:r w:rsidRPr="002C70F7">
        <w:t>Request from Comber Regeneration Community Partnership to Install a Kitchen at Comber Community Centre</w:t>
      </w:r>
      <w:r>
        <w:t xml:space="preserve"> (FILE LP146) </w:t>
      </w:r>
      <w:r>
        <w:rPr>
          <w:bCs/>
          <w:szCs w:val="24"/>
        </w:rPr>
        <w:t>(Appendix XI)</w:t>
      </w:r>
    </w:p>
    <w:p w14:paraId="2318E35F" w14:textId="77777777" w:rsidR="002347AB" w:rsidRDefault="002347AB" w:rsidP="002347AB">
      <w:pPr>
        <w:rPr>
          <w:rFonts w:cs="Arial"/>
          <w:b/>
          <w:sz w:val="28"/>
          <w:szCs w:val="28"/>
          <w:u w:val="single"/>
        </w:rPr>
      </w:pPr>
    </w:p>
    <w:p w14:paraId="0CD77C92" w14:textId="77777777" w:rsidR="002347AB" w:rsidRPr="00600EA9" w:rsidRDefault="002347AB" w:rsidP="002347AB">
      <w:pPr>
        <w:ind w:left="709" w:hanging="709"/>
        <w:rPr>
          <w:rFonts w:cs="Arial"/>
          <w:b/>
          <w:szCs w:val="24"/>
        </w:rPr>
      </w:pPr>
      <w:r w:rsidRPr="00600EA9">
        <w:rPr>
          <w:rFonts w:cs="Arial"/>
          <w:b/>
          <w:szCs w:val="24"/>
        </w:rPr>
        <w:t>***IN CONFIDENCE***</w:t>
      </w:r>
    </w:p>
    <w:p w14:paraId="41D2A456" w14:textId="31C8D021" w:rsidR="002347AB" w:rsidRDefault="002347AB" w:rsidP="002347AB">
      <w:pPr>
        <w:rPr>
          <w:rFonts w:cs="Arial"/>
          <w:b/>
          <w:sz w:val="28"/>
          <w:szCs w:val="28"/>
          <w:u w:val="single"/>
        </w:rPr>
      </w:pPr>
      <w:r>
        <w:rPr>
          <w:rFonts w:cs="Arial"/>
          <w:b/>
          <w:sz w:val="28"/>
          <w:szCs w:val="28"/>
          <w:u w:val="single"/>
        </w:rPr>
        <w:t xml:space="preserve"> </w:t>
      </w:r>
    </w:p>
    <w:p w14:paraId="27EBD059" w14:textId="77777777" w:rsidR="008D4831" w:rsidRDefault="008D4831" w:rsidP="008D4831">
      <w:pPr>
        <w:rPr>
          <w:rFonts w:eastAsia="Calibri" w:cs="Arial"/>
          <w:b/>
          <w:sz w:val="28"/>
          <w:szCs w:val="28"/>
          <w:lang w:eastAsia="en-GB"/>
        </w:rPr>
      </w:pPr>
      <w:r>
        <w:rPr>
          <w:rFonts w:eastAsia="Calibri" w:cs="Arial"/>
          <w:b/>
          <w:sz w:val="28"/>
          <w:szCs w:val="28"/>
          <w:lang w:eastAsia="en-GB"/>
        </w:rPr>
        <w:t>***NOT FOR PUBLICATION***</w:t>
      </w:r>
    </w:p>
    <w:p w14:paraId="1CA4A8B9" w14:textId="77777777" w:rsidR="008D4831" w:rsidRDefault="008D4831" w:rsidP="008D4831">
      <w:pPr>
        <w:rPr>
          <w:rFonts w:eastAsia="Calibri" w:cs="Arial"/>
          <w:b/>
          <w:sz w:val="28"/>
          <w:szCs w:val="28"/>
          <w:u w:val="single"/>
          <w:lang w:eastAsia="en-GB"/>
        </w:rPr>
      </w:pPr>
    </w:p>
    <w:p w14:paraId="73E97222" w14:textId="77777777" w:rsidR="008D4831" w:rsidRDefault="008D4831" w:rsidP="008D4831">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4B6889D8" w14:textId="77777777" w:rsidR="008D4831" w:rsidRDefault="008D4831" w:rsidP="002347AB">
      <w:pPr>
        <w:rPr>
          <w:rFonts w:cs="Arial"/>
          <w:b/>
          <w:sz w:val="28"/>
          <w:szCs w:val="28"/>
          <w:u w:val="single"/>
        </w:rPr>
      </w:pPr>
    </w:p>
    <w:p w14:paraId="2FE0CAFF" w14:textId="77777777" w:rsidR="002347AB" w:rsidRPr="00B95386" w:rsidRDefault="002347AB" w:rsidP="002347AB">
      <w:pPr>
        <w:rPr>
          <w:rFonts w:cs="Arial"/>
          <w:bCs/>
          <w:szCs w:val="24"/>
        </w:rPr>
      </w:pPr>
      <w:r>
        <w:rPr>
          <w:rFonts w:cs="Arial"/>
          <w:bCs/>
          <w:szCs w:val="24"/>
        </w:rPr>
        <w:t>(Councillor P Smith re-joined the meeting at this stage – 8.26pm)</w:t>
      </w:r>
    </w:p>
    <w:p w14:paraId="5DD859F9" w14:textId="77777777" w:rsidR="002347AB" w:rsidRDefault="002347AB" w:rsidP="002347AB">
      <w:pPr>
        <w:rPr>
          <w:rFonts w:cs="Arial"/>
          <w:b/>
          <w:sz w:val="28"/>
          <w:szCs w:val="28"/>
          <w:u w:val="single"/>
        </w:rPr>
      </w:pPr>
    </w:p>
    <w:p w14:paraId="50008E48" w14:textId="77777777" w:rsidR="002347AB" w:rsidRDefault="002347AB" w:rsidP="00917B5C">
      <w:pPr>
        <w:pStyle w:val="Heading1"/>
        <w:numPr>
          <w:ilvl w:val="0"/>
          <w:numId w:val="0"/>
        </w:numPr>
        <w:ind w:left="720" w:hanging="720"/>
      </w:pPr>
      <w:r w:rsidRPr="00917B5C">
        <w:rPr>
          <w:u w:val="none"/>
        </w:rPr>
        <w:t>21.</w:t>
      </w:r>
      <w:r w:rsidRPr="00917B5C">
        <w:rPr>
          <w:u w:val="none"/>
        </w:rPr>
        <w:tab/>
      </w:r>
      <w:r>
        <w:t>HARDSHIP PAYMENT</w:t>
      </w:r>
    </w:p>
    <w:p w14:paraId="405F3E6B" w14:textId="77777777" w:rsidR="002347AB" w:rsidRDefault="002347AB" w:rsidP="002347AB">
      <w:pPr>
        <w:rPr>
          <w:rFonts w:cs="Arial"/>
          <w:b/>
          <w:sz w:val="28"/>
          <w:szCs w:val="28"/>
          <w:u w:val="single"/>
        </w:rPr>
      </w:pPr>
    </w:p>
    <w:p w14:paraId="20EA55AE" w14:textId="6CFF941F" w:rsidR="002347AB" w:rsidRPr="00600EA9" w:rsidRDefault="002347AB" w:rsidP="002347AB">
      <w:pPr>
        <w:ind w:left="709" w:hanging="709"/>
        <w:rPr>
          <w:rFonts w:cs="Arial"/>
          <w:b/>
          <w:szCs w:val="24"/>
        </w:rPr>
      </w:pPr>
      <w:r w:rsidRPr="00600EA9">
        <w:rPr>
          <w:rFonts w:cs="Arial"/>
          <w:b/>
          <w:szCs w:val="24"/>
        </w:rPr>
        <w:t>***IN CONFIDENCE***</w:t>
      </w:r>
    </w:p>
    <w:p w14:paraId="692112BC" w14:textId="77777777" w:rsidR="008D4831" w:rsidRDefault="002347AB" w:rsidP="008D4831">
      <w:pPr>
        <w:rPr>
          <w:rFonts w:eastAsia="Calibri" w:cs="Arial"/>
          <w:b/>
          <w:sz w:val="28"/>
          <w:szCs w:val="28"/>
          <w:lang w:eastAsia="en-GB"/>
        </w:rPr>
      </w:pPr>
      <w:r w:rsidRPr="00917B5C">
        <w:rPr>
          <w:rFonts w:cs="Arial"/>
          <w:b/>
          <w:sz w:val="28"/>
          <w:szCs w:val="28"/>
        </w:rPr>
        <w:t xml:space="preserve"> </w:t>
      </w:r>
      <w:r w:rsidR="008D4831">
        <w:rPr>
          <w:rFonts w:eastAsia="Calibri" w:cs="Arial"/>
          <w:b/>
          <w:sz w:val="28"/>
          <w:szCs w:val="28"/>
          <w:lang w:eastAsia="en-GB"/>
        </w:rPr>
        <w:t>***NOT FOR PUBLICATION***</w:t>
      </w:r>
    </w:p>
    <w:p w14:paraId="34D89DA0" w14:textId="77777777" w:rsidR="008D4831" w:rsidRDefault="008D4831" w:rsidP="008D4831">
      <w:pPr>
        <w:rPr>
          <w:rFonts w:eastAsia="Calibri" w:cs="Arial"/>
          <w:b/>
          <w:sz w:val="28"/>
          <w:szCs w:val="28"/>
          <w:u w:val="single"/>
          <w:lang w:eastAsia="en-GB"/>
        </w:rPr>
      </w:pPr>
    </w:p>
    <w:p w14:paraId="7523C91B" w14:textId="77777777" w:rsidR="008D4831" w:rsidRDefault="008D4831" w:rsidP="008D4831">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58E5C0A3" w14:textId="78E703AC" w:rsidR="002347AB" w:rsidRDefault="002347AB" w:rsidP="002347AB">
      <w:pPr>
        <w:rPr>
          <w:rFonts w:cs="Arial"/>
          <w:b/>
          <w:sz w:val="28"/>
          <w:szCs w:val="28"/>
          <w:u w:val="single"/>
        </w:rPr>
      </w:pPr>
    </w:p>
    <w:p w14:paraId="7BBA163B" w14:textId="77777777" w:rsidR="002347AB" w:rsidRPr="00F46785" w:rsidRDefault="002347AB" w:rsidP="002347AB">
      <w:pPr>
        <w:tabs>
          <w:tab w:val="left" w:pos="435"/>
        </w:tabs>
        <w:spacing w:after="160" w:line="259" w:lineRule="auto"/>
        <w:rPr>
          <w:rFonts w:cs="Arial"/>
          <w:bCs/>
          <w:szCs w:val="24"/>
        </w:rPr>
      </w:pPr>
      <w:r>
        <w:rPr>
          <w:rFonts w:cs="Arial"/>
          <w:bCs/>
          <w:szCs w:val="24"/>
        </w:rPr>
        <w:lastRenderedPageBreak/>
        <w:t>(Councillor McKimm left the meeting at this stage – 10.00pm)</w:t>
      </w:r>
    </w:p>
    <w:p w14:paraId="2CF3C647" w14:textId="77777777" w:rsidR="002347AB" w:rsidRPr="00917B5C" w:rsidRDefault="002347AB" w:rsidP="00917B5C">
      <w:pPr>
        <w:pStyle w:val="Heading1"/>
        <w:numPr>
          <w:ilvl w:val="0"/>
          <w:numId w:val="0"/>
        </w:numPr>
        <w:ind w:left="720" w:hanging="720"/>
        <w:rPr>
          <w:b w:val="0"/>
          <w:bCs/>
          <w:caps w:val="0"/>
          <w:sz w:val="24"/>
          <w:szCs w:val="24"/>
          <w:u w:val="none"/>
        </w:rPr>
      </w:pPr>
      <w:r w:rsidRPr="00917B5C">
        <w:rPr>
          <w:u w:val="none"/>
        </w:rPr>
        <w:t>22.</w:t>
      </w:r>
      <w:r w:rsidRPr="00917B5C">
        <w:rPr>
          <w:u w:val="none"/>
        </w:rPr>
        <w:tab/>
      </w:r>
      <w:r w:rsidRPr="002C70F7">
        <w:t>Play Development Officer Business Cas</w:t>
      </w:r>
      <w:r>
        <w:t>E (FILE CW12/CW4)</w:t>
      </w:r>
      <w:r w:rsidRPr="00917B5C">
        <w:rPr>
          <w:u w:val="none"/>
        </w:rPr>
        <w:t xml:space="preserve"> </w:t>
      </w:r>
      <w:r w:rsidRPr="00917B5C">
        <w:rPr>
          <w:b w:val="0"/>
          <w:bCs/>
          <w:caps w:val="0"/>
          <w:sz w:val="24"/>
          <w:szCs w:val="24"/>
          <w:u w:val="none"/>
        </w:rPr>
        <w:t xml:space="preserve">(Appendix XII) </w:t>
      </w:r>
    </w:p>
    <w:p w14:paraId="1F0A5A8D" w14:textId="77777777" w:rsidR="002347AB" w:rsidRDefault="002347AB" w:rsidP="002347AB">
      <w:pPr>
        <w:rPr>
          <w:rFonts w:cs="Arial"/>
          <w:b/>
          <w:sz w:val="28"/>
          <w:szCs w:val="28"/>
          <w:u w:val="single"/>
        </w:rPr>
      </w:pPr>
    </w:p>
    <w:p w14:paraId="6B409502" w14:textId="77777777" w:rsidR="002347AB" w:rsidRPr="00600EA9" w:rsidRDefault="002347AB" w:rsidP="002347AB">
      <w:pPr>
        <w:ind w:left="709" w:hanging="709"/>
        <w:rPr>
          <w:rFonts w:cs="Arial"/>
          <w:b/>
          <w:szCs w:val="24"/>
        </w:rPr>
      </w:pPr>
      <w:r w:rsidRPr="00600EA9">
        <w:rPr>
          <w:rFonts w:cs="Arial"/>
          <w:b/>
          <w:szCs w:val="24"/>
        </w:rPr>
        <w:t>***IN CONFIDENCE***</w:t>
      </w:r>
    </w:p>
    <w:p w14:paraId="27A15A00" w14:textId="77777777" w:rsidR="002347AB" w:rsidRDefault="002347AB" w:rsidP="002347AB">
      <w:pPr>
        <w:rPr>
          <w:rFonts w:cs="Arial"/>
          <w:b/>
          <w:sz w:val="28"/>
          <w:szCs w:val="28"/>
          <w:u w:val="single"/>
        </w:rPr>
      </w:pPr>
      <w:r>
        <w:rPr>
          <w:rFonts w:cs="Arial"/>
          <w:b/>
          <w:sz w:val="28"/>
          <w:szCs w:val="28"/>
          <w:u w:val="single"/>
        </w:rPr>
        <w:t xml:space="preserve"> </w:t>
      </w:r>
    </w:p>
    <w:p w14:paraId="0A4EAFE1" w14:textId="77777777" w:rsidR="008D4831" w:rsidRDefault="008D4831" w:rsidP="008D4831">
      <w:pPr>
        <w:rPr>
          <w:rFonts w:eastAsia="Calibri" w:cs="Arial"/>
          <w:b/>
          <w:sz w:val="28"/>
          <w:szCs w:val="28"/>
          <w:lang w:eastAsia="en-GB"/>
        </w:rPr>
      </w:pPr>
      <w:r>
        <w:rPr>
          <w:rFonts w:eastAsia="Calibri" w:cs="Arial"/>
          <w:b/>
          <w:sz w:val="28"/>
          <w:szCs w:val="28"/>
          <w:lang w:eastAsia="en-GB"/>
        </w:rPr>
        <w:t>***NOT FOR PUBLICATION***</w:t>
      </w:r>
    </w:p>
    <w:p w14:paraId="07BE0D64" w14:textId="77777777" w:rsidR="008D4831" w:rsidRDefault="008D4831" w:rsidP="008D4831">
      <w:pPr>
        <w:rPr>
          <w:rFonts w:eastAsia="Calibri" w:cs="Arial"/>
          <w:b/>
          <w:sz w:val="28"/>
          <w:szCs w:val="28"/>
          <w:u w:val="single"/>
          <w:lang w:eastAsia="en-GB"/>
        </w:rPr>
      </w:pPr>
    </w:p>
    <w:p w14:paraId="21146B77" w14:textId="276B83EB" w:rsidR="008D4831" w:rsidRDefault="008D4831" w:rsidP="008D4831">
      <w:pPr>
        <w:rPr>
          <w:rFonts w:eastAsia="Calibri" w:cs="Times New Roman"/>
          <w:b/>
          <w:szCs w:val="24"/>
        </w:rPr>
      </w:pPr>
      <w:r>
        <w:rPr>
          <w:rFonts w:eastAsia="Calibri" w:cs="Times New Roman"/>
          <w:b/>
          <w:szCs w:val="24"/>
        </w:rPr>
        <w:t>SCHEDULE 6 – Information relating to the financial or business affairs of any particular person (including the Council holding that information)</w:t>
      </w:r>
    </w:p>
    <w:p w14:paraId="62B09BBC" w14:textId="77777777" w:rsidR="008D4831" w:rsidRDefault="008D4831" w:rsidP="008D4831">
      <w:pPr>
        <w:rPr>
          <w:rFonts w:eastAsia="Calibri" w:cs="Arial"/>
          <w:bCs/>
          <w:szCs w:val="24"/>
        </w:rPr>
      </w:pPr>
    </w:p>
    <w:p w14:paraId="3FB436A0" w14:textId="77777777" w:rsidR="002347AB" w:rsidRPr="00F46785" w:rsidRDefault="002347AB" w:rsidP="002347AB">
      <w:pPr>
        <w:rPr>
          <w:rFonts w:cs="Arial"/>
          <w:bCs/>
          <w:szCs w:val="24"/>
        </w:rPr>
      </w:pPr>
      <w:r>
        <w:rPr>
          <w:rFonts w:cs="Arial"/>
          <w:bCs/>
          <w:szCs w:val="24"/>
        </w:rPr>
        <w:t>(Councillor Cummings left the meeting at this stage – 10.06pm)</w:t>
      </w:r>
    </w:p>
    <w:p w14:paraId="7FA0734F" w14:textId="77777777" w:rsidR="002347AB" w:rsidRDefault="002347AB" w:rsidP="002347AB">
      <w:pPr>
        <w:rPr>
          <w:rFonts w:cs="Arial"/>
          <w:b/>
          <w:szCs w:val="24"/>
        </w:rPr>
      </w:pPr>
    </w:p>
    <w:p w14:paraId="4974A013" w14:textId="77777777" w:rsidR="002347AB" w:rsidRDefault="002347AB" w:rsidP="00917B5C">
      <w:pPr>
        <w:pStyle w:val="Heading1"/>
        <w:numPr>
          <w:ilvl w:val="0"/>
          <w:numId w:val="0"/>
        </w:numPr>
        <w:ind w:left="720" w:hanging="720"/>
        <w:rPr>
          <w:rFonts w:ascii="Arial Bold" w:hAnsi="Arial Bold"/>
          <w:bCs/>
        </w:rPr>
      </w:pPr>
      <w:r w:rsidRPr="00917B5C">
        <w:rPr>
          <w:rStyle w:val="Heading1Char"/>
          <w:rFonts w:ascii="Arial Bold" w:hAnsi="Arial Bold"/>
          <w:b/>
          <w:bCs/>
          <w:caps/>
          <w:u w:val="none"/>
        </w:rPr>
        <w:t>23.</w:t>
      </w:r>
      <w:r w:rsidRPr="00917B5C">
        <w:rPr>
          <w:rStyle w:val="Heading1Char"/>
          <w:rFonts w:ascii="Arial Bold" w:hAnsi="Arial Bold"/>
          <w:b/>
          <w:bCs/>
          <w:caps/>
          <w:u w:val="none"/>
        </w:rPr>
        <w:tab/>
      </w:r>
      <w:r w:rsidRPr="00917B5C">
        <w:rPr>
          <w:rStyle w:val="Heading1Char"/>
          <w:rFonts w:ascii="Arial Bold" w:hAnsi="Arial Bold"/>
          <w:b/>
          <w:bCs/>
          <w:caps/>
        </w:rPr>
        <w:t>Request to use Town Hall Chamber for Holocaust</w:t>
      </w:r>
      <w:r w:rsidRPr="002C70F7">
        <w:rPr>
          <w:rFonts w:ascii="Arial Bold" w:hAnsi="Arial Bold"/>
          <w:bCs/>
        </w:rPr>
        <w:t xml:space="preserve"> Memorial event</w:t>
      </w:r>
      <w:r>
        <w:rPr>
          <w:rFonts w:ascii="Arial Bold" w:hAnsi="Arial Bold"/>
          <w:bCs/>
        </w:rPr>
        <w:t xml:space="preserve"> (FILE GREL 346)</w:t>
      </w:r>
    </w:p>
    <w:p w14:paraId="1A2DD4D8" w14:textId="77777777" w:rsidR="002347AB" w:rsidRDefault="002347AB" w:rsidP="002347AB">
      <w:pPr>
        <w:ind w:left="720" w:hanging="720"/>
        <w:rPr>
          <w:rFonts w:cs="Arial"/>
          <w:b/>
          <w:sz w:val="28"/>
          <w:szCs w:val="28"/>
        </w:rPr>
      </w:pPr>
    </w:p>
    <w:p w14:paraId="6B4B1112" w14:textId="77777777" w:rsidR="002347AB" w:rsidRPr="00600EA9" w:rsidRDefault="002347AB" w:rsidP="002347AB">
      <w:pPr>
        <w:ind w:left="709" w:hanging="709"/>
        <w:rPr>
          <w:rFonts w:cs="Arial"/>
          <w:b/>
          <w:szCs w:val="24"/>
        </w:rPr>
      </w:pPr>
      <w:r w:rsidRPr="00600EA9">
        <w:rPr>
          <w:rFonts w:cs="Arial"/>
          <w:b/>
          <w:szCs w:val="24"/>
        </w:rPr>
        <w:t>***IN CONFIDENCE***</w:t>
      </w:r>
    </w:p>
    <w:p w14:paraId="39DADEFE" w14:textId="77777777" w:rsidR="002347AB" w:rsidRDefault="002347AB" w:rsidP="002347AB">
      <w:pPr>
        <w:rPr>
          <w:rFonts w:cs="Arial"/>
          <w:b/>
          <w:sz w:val="28"/>
          <w:szCs w:val="28"/>
          <w:u w:val="single"/>
        </w:rPr>
      </w:pPr>
      <w:r>
        <w:rPr>
          <w:rFonts w:cs="Arial"/>
          <w:b/>
          <w:sz w:val="28"/>
          <w:szCs w:val="28"/>
          <w:u w:val="single"/>
        </w:rPr>
        <w:t xml:space="preserve"> </w:t>
      </w:r>
    </w:p>
    <w:p w14:paraId="6A28B2DC" w14:textId="77777777" w:rsidR="008D4831" w:rsidRDefault="008D4831" w:rsidP="008D4831">
      <w:pPr>
        <w:rPr>
          <w:rFonts w:eastAsia="Calibri" w:cs="Arial"/>
          <w:b/>
          <w:sz w:val="28"/>
          <w:szCs w:val="28"/>
          <w:lang w:eastAsia="en-GB"/>
        </w:rPr>
      </w:pPr>
      <w:r>
        <w:rPr>
          <w:rFonts w:eastAsia="Calibri" w:cs="Arial"/>
          <w:b/>
          <w:sz w:val="28"/>
          <w:szCs w:val="28"/>
          <w:lang w:eastAsia="en-GB"/>
        </w:rPr>
        <w:t>***NOT FOR PUBLICATION***</w:t>
      </w:r>
    </w:p>
    <w:p w14:paraId="366283A1" w14:textId="77777777" w:rsidR="008D4831" w:rsidRDefault="008D4831" w:rsidP="008D4831">
      <w:pPr>
        <w:rPr>
          <w:rFonts w:eastAsia="Calibri" w:cs="Arial"/>
          <w:b/>
          <w:sz w:val="28"/>
          <w:szCs w:val="28"/>
          <w:u w:val="single"/>
          <w:lang w:eastAsia="en-GB"/>
        </w:rPr>
      </w:pPr>
    </w:p>
    <w:p w14:paraId="7C609765" w14:textId="77777777" w:rsidR="008D4831" w:rsidRDefault="008D4831" w:rsidP="008D4831">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021C6B0B" w14:textId="77777777" w:rsidR="002347AB" w:rsidRDefault="002347AB" w:rsidP="002347AB">
      <w:pPr>
        <w:ind w:left="720" w:hanging="720"/>
        <w:rPr>
          <w:rFonts w:cs="Arial"/>
          <w:b/>
          <w:sz w:val="28"/>
          <w:szCs w:val="28"/>
        </w:rPr>
      </w:pPr>
    </w:p>
    <w:p w14:paraId="1743387A" w14:textId="03EC910E" w:rsidR="002347AB" w:rsidRPr="006C043B" w:rsidRDefault="002347AB" w:rsidP="00917B5C">
      <w:pPr>
        <w:pStyle w:val="Heading1"/>
        <w:numPr>
          <w:ilvl w:val="0"/>
          <w:numId w:val="0"/>
        </w:numPr>
        <w:ind w:left="720" w:hanging="720"/>
      </w:pPr>
      <w:r w:rsidRPr="00917B5C">
        <w:rPr>
          <w:u w:val="none"/>
        </w:rPr>
        <w:t>24.</w:t>
      </w:r>
      <w:r w:rsidR="00917B5C" w:rsidRPr="00917B5C">
        <w:rPr>
          <w:u w:val="none"/>
        </w:rPr>
        <w:tab/>
      </w:r>
      <w:r w:rsidRPr="00A645C2">
        <w:t xml:space="preserve">Levelling Up Applications – Requests for Letters of </w:t>
      </w:r>
      <w:r w:rsidRPr="006C043B">
        <w:t>Support (FILE C</w:t>
      </w:r>
      <w:r w:rsidRPr="006C043B">
        <w:rPr>
          <w:noProof/>
        </w:rPr>
        <w:t>X226)</w:t>
      </w:r>
    </w:p>
    <w:p w14:paraId="08DA4BA3" w14:textId="77777777" w:rsidR="002347AB" w:rsidRDefault="002347AB" w:rsidP="002347AB">
      <w:pPr>
        <w:rPr>
          <w:rFonts w:cs="Arial"/>
          <w:b/>
          <w:szCs w:val="24"/>
        </w:rPr>
      </w:pPr>
    </w:p>
    <w:p w14:paraId="39944FE2" w14:textId="1736C65E" w:rsidR="002347AB" w:rsidRDefault="002347AB" w:rsidP="002347AB">
      <w:pPr>
        <w:ind w:left="709" w:hanging="709"/>
        <w:rPr>
          <w:rFonts w:cs="Arial"/>
          <w:b/>
          <w:szCs w:val="24"/>
        </w:rPr>
      </w:pPr>
      <w:r w:rsidRPr="00600EA9">
        <w:rPr>
          <w:rFonts w:cs="Arial"/>
          <w:b/>
          <w:szCs w:val="24"/>
        </w:rPr>
        <w:t>***IN CONFIDENCE***</w:t>
      </w:r>
    </w:p>
    <w:p w14:paraId="2B64C8EF" w14:textId="547D48EC" w:rsidR="008D4831" w:rsidRDefault="008D4831" w:rsidP="002347AB">
      <w:pPr>
        <w:ind w:left="709" w:hanging="709"/>
        <w:rPr>
          <w:rFonts w:cs="Arial"/>
          <w:b/>
          <w:szCs w:val="24"/>
        </w:rPr>
      </w:pPr>
    </w:p>
    <w:p w14:paraId="0994CBE2" w14:textId="77777777" w:rsidR="008D4831" w:rsidRDefault="008D4831" w:rsidP="008D4831">
      <w:pPr>
        <w:rPr>
          <w:rFonts w:eastAsia="Calibri" w:cs="Arial"/>
          <w:b/>
          <w:sz w:val="28"/>
          <w:szCs w:val="28"/>
          <w:lang w:eastAsia="en-GB"/>
        </w:rPr>
      </w:pPr>
      <w:r>
        <w:rPr>
          <w:rFonts w:eastAsia="Calibri" w:cs="Arial"/>
          <w:b/>
          <w:sz w:val="28"/>
          <w:szCs w:val="28"/>
          <w:lang w:eastAsia="en-GB"/>
        </w:rPr>
        <w:t>***NOT FOR PUBLICATION***</w:t>
      </w:r>
    </w:p>
    <w:p w14:paraId="2C5E5DC4" w14:textId="77777777" w:rsidR="008D4831" w:rsidRDefault="008D4831" w:rsidP="008D4831">
      <w:pPr>
        <w:rPr>
          <w:rFonts w:eastAsia="Calibri" w:cs="Arial"/>
          <w:b/>
          <w:sz w:val="28"/>
          <w:szCs w:val="28"/>
          <w:u w:val="single"/>
          <w:lang w:eastAsia="en-GB"/>
        </w:rPr>
      </w:pPr>
    </w:p>
    <w:p w14:paraId="3B3FF8AD" w14:textId="77777777" w:rsidR="008D4831" w:rsidRDefault="008D4831" w:rsidP="008D4831">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09C95644" w14:textId="77777777" w:rsidR="002347AB" w:rsidRDefault="002347AB" w:rsidP="002347AB">
      <w:pPr>
        <w:rPr>
          <w:rFonts w:cs="Arial"/>
          <w:b/>
          <w:sz w:val="28"/>
          <w:szCs w:val="28"/>
          <w:u w:val="single"/>
        </w:rPr>
      </w:pPr>
      <w:r>
        <w:rPr>
          <w:rFonts w:cs="Arial"/>
          <w:b/>
          <w:sz w:val="28"/>
          <w:szCs w:val="28"/>
          <w:u w:val="single"/>
        </w:rPr>
        <w:t xml:space="preserve"> </w:t>
      </w:r>
    </w:p>
    <w:p w14:paraId="1DB10305" w14:textId="77777777" w:rsidR="002347AB" w:rsidRDefault="002347AB" w:rsidP="00917B5C">
      <w:pPr>
        <w:pStyle w:val="Heading1"/>
        <w:numPr>
          <w:ilvl w:val="0"/>
          <w:numId w:val="0"/>
        </w:numPr>
        <w:ind w:left="720" w:hanging="720"/>
      </w:pPr>
      <w:r w:rsidRPr="00917B5C">
        <w:rPr>
          <w:u w:val="none"/>
        </w:rPr>
        <w:t>25.</w:t>
      </w:r>
      <w:r w:rsidRPr="00917B5C">
        <w:rPr>
          <w:u w:val="none"/>
        </w:rPr>
        <w:tab/>
      </w:r>
      <w:r>
        <w:t>STAFFING MATTER</w:t>
      </w:r>
    </w:p>
    <w:p w14:paraId="2ACD8B91" w14:textId="77777777" w:rsidR="002347AB" w:rsidRDefault="002347AB" w:rsidP="002347AB">
      <w:pPr>
        <w:ind w:left="720" w:hanging="720"/>
        <w:rPr>
          <w:rFonts w:cs="Arial"/>
          <w:b/>
          <w:sz w:val="28"/>
          <w:szCs w:val="28"/>
          <w:u w:val="single"/>
        </w:rPr>
      </w:pPr>
    </w:p>
    <w:p w14:paraId="2A700EB9" w14:textId="77777777" w:rsidR="002347AB" w:rsidRPr="00600EA9" w:rsidRDefault="002347AB" w:rsidP="002347AB">
      <w:pPr>
        <w:ind w:left="709" w:hanging="709"/>
        <w:rPr>
          <w:rFonts w:cs="Arial"/>
          <w:b/>
          <w:szCs w:val="24"/>
        </w:rPr>
      </w:pPr>
      <w:r w:rsidRPr="00600EA9">
        <w:rPr>
          <w:rFonts w:cs="Arial"/>
          <w:b/>
          <w:szCs w:val="24"/>
        </w:rPr>
        <w:t>***IN CONFIDENCE***</w:t>
      </w:r>
    </w:p>
    <w:p w14:paraId="27F188E7" w14:textId="77777777" w:rsidR="002347AB" w:rsidRDefault="002347AB" w:rsidP="002347AB">
      <w:pPr>
        <w:rPr>
          <w:rFonts w:cs="Arial"/>
          <w:b/>
          <w:sz w:val="28"/>
          <w:szCs w:val="28"/>
          <w:u w:val="single"/>
        </w:rPr>
      </w:pPr>
      <w:r>
        <w:rPr>
          <w:rFonts w:cs="Arial"/>
          <w:b/>
          <w:sz w:val="28"/>
          <w:szCs w:val="28"/>
          <w:u w:val="single"/>
        </w:rPr>
        <w:t xml:space="preserve"> </w:t>
      </w:r>
    </w:p>
    <w:p w14:paraId="2819B43C" w14:textId="77777777" w:rsidR="008D4831" w:rsidRDefault="008D4831" w:rsidP="008D4831">
      <w:pPr>
        <w:rPr>
          <w:rFonts w:eastAsia="Calibri" w:cs="Arial"/>
          <w:b/>
          <w:sz w:val="28"/>
          <w:szCs w:val="28"/>
          <w:lang w:eastAsia="en-GB"/>
        </w:rPr>
      </w:pPr>
      <w:r>
        <w:rPr>
          <w:rFonts w:eastAsia="Calibri" w:cs="Arial"/>
          <w:b/>
          <w:sz w:val="28"/>
          <w:szCs w:val="28"/>
          <w:lang w:eastAsia="en-GB"/>
        </w:rPr>
        <w:t>***NOT FOR PUBLICATION***</w:t>
      </w:r>
    </w:p>
    <w:p w14:paraId="7D242B99" w14:textId="77777777" w:rsidR="008D4831" w:rsidRDefault="008D4831" w:rsidP="008D4831">
      <w:pPr>
        <w:rPr>
          <w:rFonts w:eastAsia="Calibri" w:cs="Arial"/>
          <w:b/>
          <w:sz w:val="28"/>
          <w:szCs w:val="28"/>
          <w:u w:val="single"/>
          <w:lang w:eastAsia="en-GB"/>
        </w:rPr>
      </w:pPr>
    </w:p>
    <w:p w14:paraId="6FA9898F" w14:textId="77777777" w:rsidR="008D4831" w:rsidRDefault="008D4831" w:rsidP="008D4831">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6ACFEE5" w14:textId="3D4773BD" w:rsidR="002347AB" w:rsidRDefault="002347AB" w:rsidP="008D4831">
      <w:pPr>
        <w:rPr>
          <w:rFonts w:cs="Arial"/>
          <w:b/>
          <w:sz w:val="28"/>
          <w:szCs w:val="28"/>
          <w:u w:val="single"/>
        </w:rPr>
      </w:pPr>
    </w:p>
    <w:p w14:paraId="792FE389" w14:textId="3D3902B8" w:rsidR="008D4831" w:rsidRDefault="008D4831" w:rsidP="008D4831">
      <w:pPr>
        <w:rPr>
          <w:rFonts w:cs="Arial"/>
          <w:b/>
          <w:sz w:val="28"/>
          <w:szCs w:val="28"/>
          <w:u w:val="single"/>
        </w:rPr>
      </w:pPr>
    </w:p>
    <w:p w14:paraId="4F2A21BD" w14:textId="1E5D21C9" w:rsidR="008D4831" w:rsidRDefault="008D4831" w:rsidP="008D4831">
      <w:pPr>
        <w:rPr>
          <w:rFonts w:cs="Arial"/>
          <w:b/>
          <w:sz w:val="28"/>
          <w:szCs w:val="28"/>
          <w:u w:val="single"/>
        </w:rPr>
      </w:pPr>
    </w:p>
    <w:p w14:paraId="75E5D27D" w14:textId="77777777" w:rsidR="008D4831" w:rsidRDefault="008D4831" w:rsidP="008D4831">
      <w:pPr>
        <w:rPr>
          <w:rFonts w:cs="Arial"/>
          <w:b/>
          <w:sz w:val="28"/>
          <w:szCs w:val="28"/>
          <w:u w:val="single"/>
        </w:rPr>
      </w:pPr>
    </w:p>
    <w:p w14:paraId="25BB61D2" w14:textId="77777777" w:rsidR="002347AB" w:rsidRDefault="002347AB" w:rsidP="00917B5C">
      <w:pPr>
        <w:pStyle w:val="Heading1"/>
        <w:numPr>
          <w:ilvl w:val="0"/>
          <w:numId w:val="0"/>
        </w:numPr>
        <w:ind w:left="720" w:hanging="720"/>
      </w:pPr>
      <w:r w:rsidRPr="00917B5C">
        <w:rPr>
          <w:u w:val="none"/>
        </w:rPr>
        <w:lastRenderedPageBreak/>
        <w:t>26.</w:t>
      </w:r>
      <w:r w:rsidRPr="00917B5C">
        <w:rPr>
          <w:u w:val="none"/>
        </w:rPr>
        <w:tab/>
      </w:r>
      <w:r>
        <w:t>SINGLE TENDER ACTION</w:t>
      </w:r>
    </w:p>
    <w:p w14:paraId="20A48BD5" w14:textId="77777777" w:rsidR="002347AB" w:rsidRDefault="002347AB" w:rsidP="002347AB">
      <w:pPr>
        <w:ind w:left="720" w:hanging="720"/>
        <w:rPr>
          <w:rFonts w:cs="Arial"/>
          <w:b/>
          <w:sz w:val="28"/>
          <w:szCs w:val="28"/>
          <w:u w:val="single"/>
        </w:rPr>
      </w:pPr>
    </w:p>
    <w:p w14:paraId="63953C59" w14:textId="77777777" w:rsidR="002347AB" w:rsidRPr="00600EA9" w:rsidRDefault="002347AB" w:rsidP="002347AB">
      <w:pPr>
        <w:ind w:left="709" w:hanging="709"/>
        <w:rPr>
          <w:rFonts w:cs="Arial"/>
          <w:b/>
          <w:szCs w:val="24"/>
        </w:rPr>
      </w:pPr>
      <w:r w:rsidRPr="00600EA9">
        <w:rPr>
          <w:rFonts w:cs="Arial"/>
          <w:b/>
          <w:szCs w:val="24"/>
        </w:rPr>
        <w:t>***IN CONFIDENCE***</w:t>
      </w:r>
    </w:p>
    <w:p w14:paraId="0307B50C" w14:textId="0CC907A4" w:rsidR="002347AB" w:rsidRPr="008D4831" w:rsidRDefault="002347AB" w:rsidP="002347AB">
      <w:pPr>
        <w:rPr>
          <w:rFonts w:cs="Arial"/>
          <w:b/>
          <w:sz w:val="28"/>
          <w:szCs w:val="28"/>
          <w:u w:val="single"/>
        </w:rPr>
      </w:pPr>
      <w:r>
        <w:rPr>
          <w:rFonts w:cs="Arial"/>
          <w:b/>
          <w:sz w:val="28"/>
          <w:szCs w:val="28"/>
          <w:u w:val="single"/>
        </w:rPr>
        <w:t xml:space="preserve"> </w:t>
      </w:r>
    </w:p>
    <w:p w14:paraId="62D10DAF" w14:textId="77777777" w:rsidR="008D4831" w:rsidRDefault="008D4831" w:rsidP="008D4831">
      <w:pPr>
        <w:rPr>
          <w:rFonts w:eastAsia="Calibri" w:cs="Arial"/>
          <w:b/>
          <w:sz w:val="28"/>
          <w:szCs w:val="28"/>
          <w:lang w:eastAsia="en-GB"/>
        </w:rPr>
      </w:pPr>
      <w:r>
        <w:rPr>
          <w:rFonts w:eastAsia="Calibri" w:cs="Arial"/>
          <w:b/>
          <w:sz w:val="28"/>
          <w:szCs w:val="28"/>
          <w:lang w:eastAsia="en-GB"/>
        </w:rPr>
        <w:t>***NOT FOR PUBLICATION***</w:t>
      </w:r>
    </w:p>
    <w:p w14:paraId="0906CDAC" w14:textId="77777777" w:rsidR="008D4831" w:rsidRDefault="008D4831" w:rsidP="008D4831">
      <w:pPr>
        <w:rPr>
          <w:rFonts w:eastAsia="Calibri" w:cs="Arial"/>
          <w:b/>
          <w:sz w:val="28"/>
          <w:szCs w:val="28"/>
          <w:u w:val="single"/>
          <w:lang w:eastAsia="en-GB"/>
        </w:rPr>
      </w:pPr>
    </w:p>
    <w:p w14:paraId="650CF608" w14:textId="77777777" w:rsidR="008D4831" w:rsidRDefault="008D4831" w:rsidP="008D4831">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3D95954" w14:textId="77777777" w:rsidR="002347AB" w:rsidRPr="002C70F7" w:rsidRDefault="002347AB" w:rsidP="002347AB">
      <w:pPr>
        <w:rPr>
          <w:rFonts w:cs="Arial"/>
          <w:b/>
          <w:sz w:val="28"/>
          <w:szCs w:val="28"/>
          <w:u w:val="single"/>
        </w:rPr>
      </w:pPr>
    </w:p>
    <w:p w14:paraId="3444CD5F" w14:textId="7A4C63D4" w:rsidR="002347AB" w:rsidRPr="00600EA9" w:rsidRDefault="002347AB" w:rsidP="002347AB">
      <w:pPr>
        <w:tabs>
          <w:tab w:val="left" w:pos="6400"/>
        </w:tabs>
        <w:rPr>
          <w:rFonts w:cs="Arial"/>
          <w:b/>
          <w:sz w:val="28"/>
          <w:szCs w:val="28"/>
          <w:u w:val="single"/>
        </w:rPr>
      </w:pPr>
      <w:r w:rsidRPr="00600EA9">
        <w:rPr>
          <w:rFonts w:cs="Arial"/>
          <w:b/>
          <w:sz w:val="28"/>
          <w:szCs w:val="28"/>
          <w:u w:val="single"/>
        </w:rPr>
        <w:t xml:space="preserve">READMITTANCE OF PUBLIC AND PRESS </w:t>
      </w:r>
    </w:p>
    <w:p w14:paraId="4E8797E4" w14:textId="77777777" w:rsidR="002347AB" w:rsidRPr="00600EA9" w:rsidRDefault="002347AB" w:rsidP="002347AB">
      <w:pPr>
        <w:rPr>
          <w:rFonts w:cs="Arial"/>
          <w:b/>
          <w:sz w:val="28"/>
          <w:szCs w:val="28"/>
          <w:u w:val="single"/>
        </w:rPr>
      </w:pPr>
    </w:p>
    <w:p w14:paraId="42DAF2A0" w14:textId="77777777" w:rsidR="002347AB" w:rsidRPr="00600EA9" w:rsidRDefault="002347AB" w:rsidP="002347AB">
      <w:pPr>
        <w:rPr>
          <w:rFonts w:cs="Arial"/>
          <w:b/>
        </w:rPr>
      </w:pPr>
      <w:r w:rsidRPr="00600EA9">
        <w:rPr>
          <w:rFonts w:cs="Arial"/>
          <w:b/>
        </w:rPr>
        <w:t>RESOLVED, on the proposal of</w:t>
      </w:r>
      <w:r>
        <w:rPr>
          <w:rFonts w:cs="Arial"/>
          <w:b/>
        </w:rPr>
        <w:t xml:space="preserve"> Councillor Kendall, </w:t>
      </w:r>
      <w:r w:rsidRPr="00600EA9">
        <w:rPr>
          <w:rFonts w:cs="Arial"/>
          <w:b/>
        </w:rPr>
        <w:t>seconded by</w:t>
      </w:r>
      <w:r>
        <w:rPr>
          <w:rFonts w:cs="Arial"/>
          <w:b/>
        </w:rPr>
        <w:t xml:space="preserve"> Councillor McArthur,</w:t>
      </w:r>
      <w:r w:rsidRPr="00600EA9">
        <w:rPr>
          <w:rFonts w:cs="Arial"/>
          <w:b/>
        </w:rPr>
        <w:t xml:space="preserve"> that the public/press be readmitted to the meeting.   </w:t>
      </w:r>
    </w:p>
    <w:p w14:paraId="649AB412" w14:textId="77777777" w:rsidR="002347AB" w:rsidRPr="00600EA9" w:rsidRDefault="002347AB" w:rsidP="002347AB">
      <w:pPr>
        <w:rPr>
          <w:rFonts w:cs="Arial"/>
          <w:b/>
        </w:rPr>
      </w:pPr>
    </w:p>
    <w:p w14:paraId="1DFB0F7A" w14:textId="77777777" w:rsidR="002347AB" w:rsidRPr="00917B5C" w:rsidRDefault="002347AB" w:rsidP="00917B5C">
      <w:pPr>
        <w:rPr>
          <w:rFonts w:ascii="Arial Bold" w:hAnsi="Arial Bold"/>
          <w:b/>
          <w:bCs/>
          <w:caps/>
          <w:sz w:val="28"/>
          <w:szCs w:val="28"/>
          <w:u w:val="single"/>
        </w:rPr>
      </w:pPr>
      <w:r w:rsidRPr="00917B5C">
        <w:rPr>
          <w:rFonts w:ascii="Arial Bold" w:hAnsi="Arial Bold"/>
          <w:b/>
          <w:bCs/>
          <w:caps/>
          <w:sz w:val="28"/>
          <w:szCs w:val="28"/>
          <w:u w:val="single"/>
        </w:rPr>
        <w:t>termination of meeting</w:t>
      </w:r>
    </w:p>
    <w:p w14:paraId="438D753D" w14:textId="77777777" w:rsidR="002347AB" w:rsidRPr="005B7C66" w:rsidRDefault="002347AB" w:rsidP="002347AB"/>
    <w:p w14:paraId="24D78EA9" w14:textId="77777777" w:rsidR="002347AB" w:rsidRDefault="002347AB" w:rsidP="002347AB">
      <w:r w:rsidRPr="00600EA9">
        <w:rPr>
          <w:rFonts w:cs="Arial"/>
        </w:rPr>
        <w:t>The meeting terminated at</w:t>
      </w:r>
      <w:r>
        <w:rPr>
          <w:rFonts w:cs="Arial"/>
        </w:rPr>
        <w:t xml:space="preserve"> 10.51pm</w:t>
      </w:r>
    </w:p>
    <w:p w14:paraId="7C88B9A4" w14:textId="77777777" w:rsidR="002347AB" w:rsidRDefault="002347AB" w:rsidP="002347AB"/>
    <w:p w14:paraId="2446B706" w14:textId="77777777" w:rsidR="002347AB" w:rsidRDefault="002347AB" w:rsidP="002347AB"/>
    <w:p w14:paraId="17242081" w14:textId="77777777" w:rsidR="002347AB" w:rsidRDefault="002347AB"/>
    <w:sectPr w:rsidR="002347AB" w:rsidSect="00D64DD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84FF" w14:textId="77777777" w:rsidR="00B56C8E" w:rsidRDefault="00917B5C">
      <w:r>
        <w:separator/>
      </w:r>
    </w:p>
  </w:endnote>
  <w:endnote w:type="continuationSeparator" w:id="0">
    <w:p w14:paraId="1C441837" w14:textId="77777777" w:rsidR="00B56C8E" w:rsidRDefault="0091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2446" w14:textId="77777777" w:rsidR="00917B5C" w:rsidRDefault="0091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0429FB3C" w14:textId="77777777" w:rsidR="00A06877" w:rsidRDefault="008D4831">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FD39" w14:textId="77777777" w:rsidR="00917B5C" w:rsidRDefault="0091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7724" w14:textId="77777777" w:rsidR="00B56C8E" w:rsidRDefault="00917B5C">
      <w:r>
        <w:separator/>
      </w:r>
    </w:p>
  </w:footnote>
  <w:footnote w:type="continuationSeparator" w:id="0">
    <w:p w14:paraId="01C628EE" w14:textId="77777777" w:rsidR="00B56C8E" w:rsidRDefault="0091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FB83" w14:textId="77777777" w:rsidR="00917B5C" w:rsidRDefault="0091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3121" w14:textId="77777777" w:rsidR="00A06877" w:rsidRPr="004B0EE3" w:rsidRDefault="008D4831" w:rsidP="00D64DD9">
    <w:pPr>
      <w:pStyle w:val="Header"/>
      <w:jc w:val="right"/>
      <w:rPr>
        <w:szCs w:val="24"/>
      </w:rPr>
    </w:pPr>
    <w:r>
      <w:rPr>
        <w:szCs w:val="24"/>
      </w:rPr>
      <w:t>C.27.07.2022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7413" w14:textId="77777777" w:rsidR="00A06877" w:rsidRPr="000F5E3B" w:rsidRDefault="008D4831" w:rsidP="00D64DD9">
    <w:pPr>
      <w:pStyle w:val="Header"/>
      <w:jc w:val="right"/>
      <w:rPr>
        <w:b/>
        <w:sz w:val="32"/>
        <w:szCs w:val="32"/>
      </w:rPr>
    </w:pPr>
    <w:r>
      <w:rPr>
        <w:b/>
        <w:sz w:val="32"/>
        <w:szCs w:val="32"/>
      </w:rPr>
      <w:t>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81E"/>
    <w:multiLevelType w:val="hybridMultilevel"/>
    <w:tmpl w:val="9516D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87679"/>
    <w:multiLevelType w:val="hybridMultilevel"/>
    <w:tmpl w:val="AF8C3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956C1"/>
    <w:multiLevelType w:val="hybridMultilevel"/>
    <w:tmpl w:val="E44C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6304F"/>
    <w:multiLevelType w:val="hybridMultilevel"/>
    <w:tmpl w:val="2006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55AAA"/>
    <w:multiLevelType w:val="multilevel"/>
    <w:tmpl w:val="F64AF74A"/>
    <w:lvl w:ilvl="0">
      <w:start w:val="16"/>
      <w:numFmt w:val="decimal"/>
      <w:lvlText w:val="%1."/>
      <w:lvlJc w:val="left"/>
      <w:pPr>
        <w:ind w:left="530" w:hanging="53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C74DC4"/>
    <w:multiLevelType w:val="hybridMultilevel"/>
    <w:tmpl w:val="196C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C34B4"/>
    <w:multiLevelType w:val="hybridMultilevel"/>
    <w:tmpl w:val="2C7E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57AD5"/>
    <w:multiLevelType w:val="hybridMultilevel"/>
    <w:tmpl w:val="1B40E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D6742"/>
    <w:multiLevelType w:val="multilevel"/>
    <w:tmpl w:val="97620FAA"/>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6C3EC0"/>
    <w:multiLevelType w:val="hybridMultilevel"/>
    <w:tmpl w:val="2B94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245AC"/>
    <w:multiLevelType w:val="hybridMultilevel"/>
    <w:tmpl w:val="178812C6"/>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414556"/>
    <w:multiLevelType w:val="hybridMultilevel"/>
    <w:tmpl w:val="AF8C3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24F46"/>
    <w:multiLevelType w:val="hybridMultilevel"/>
    <w:tmpl w:val="C9A69F3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427365B"/>
    <w:multiLevelType w:val="hybridMultilevel"/>
    <w:tmpl w:val="4678C70E"/>
    <w:lvl w:ilvl="0" w:tplc="0809000F">
      <w:start w:val="17"/>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731E64"/>
    <w:multiLevelType w:val="hybridMultilevel"/>
    <w:tmpl w:val="4A7836BC"/>
    <w:lvl w:ilvl="0" w:tplc="BF8E2680">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D05C32"/>
    <w:multiLevelType w:val="hybridMultilevel"/>
    <w:tmpl w:val="36A49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357E5E"/>
    <w:multiLevelType w:val="hybridMultilevel"/>
    <w:tmpl w:val="A5C61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B51AE6"/>
    <w:multiLevelType w:val="hybridMultilevel"/>
    <w:tmpl w:val="2C74E2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7D41E5"/>
    <w:multiLevelType w:val="hybridMultilevel"/>
    <w:tmpl w:val="14984F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740A6"/>
    <w:multiLevelType w:val="multilevel"/>
    <w:tmpl w:val="B30C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9E3883"/>
    <w:multiLevelType w:val="hybridMultilevel"/>
    <w:tmpl w:val="347A9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862644"/>
    <w:multiLevelType w:val="hybridMultilevel"/>
    <w:tmpl w:val="D61EB84A"/>
    <w:lvl w:ilvl="0" w:tplc="88CEAE1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6950BA"/>
    <w:multiLevelType w:val="hybridMultilevel"/>
    <w:tmpl w:val="6ED2FCE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B073C7"/>
    <w:multiLevelType w:val="hybridMultilevel"/>
    <w:tmpl w:val="4F668588"/>
    <w:lvl w:ilvl="0" w:tplc="E52ECB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5164F"/>
    <w:multiLevelType w:val="hybridMultilevel"/>
    <w:tmpl w:val="2EF4A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CA2CEA"/>
    <w:multiLevelType w:val="hybridMultilevel"/>
    <w:tmpl w:val="9134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D94"/>
    <w:multiLevelType w:val="multilevel"/>
    <w:tmpl w:val="BE74F7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7" w15:restartNumberingAfterBreak="0">
    <w:nsid w:val="50354132"/>
    <w:multiLevelType w:val="hybridMultilevel"/>
    <w:tmpl w:val="DD1AA96A"/>
    <w:lvl w:ilvl="0" w:tplc="70665406">
      <w:start w:val="1"/>
      <w:numFmt w:val="lowerLetter"/>
      <w:lvlText w:val="(%1)"/>
      <w:lvlJc w:val="left"/>
      <w:pPr>
        <w:ind w:left="3905" w:hanging="360"/>
      </w:pPr>
      <w:rPr>
        <w:rFonts w:hint="default"/>
        <w:b/>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8" w15:restartNumberingAfterBreak="0">
    <w:nsid w:val="505D3608"/>
    <w:multiLevelType w:val="hybridMultilevel"/>
    <w:tmpl w:val="1C7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F524C2"/>
    <w:multiLevelType w:val="hybridMultilevel"/>
    <w:tmpl w:val="8BBAC682"/>
    <w:lvl w:ilvl="0" w:tplc="5A165B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0" w15:restartNumberingAfterBreak="0">
    <w:nsid w:val="5CD52CAE"/>
    <w:multiLevelType w:val="hybridMultilevel"/>
    <w:tmpl w:val="0436ED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FC0A0A"/>
    <w:multiLevelType w:val="hybridMultilevel"/>
    <w:tmpl w:val="3182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60551"/>
    <w:multiLevelType w:val="hybridMultilevel"/>
    <w:tmpl w:val="3496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72AD7"/>
    <w:multiLevelType w:val="hybridMultilevel"/>
    <w:tmpl w:val="6F70B17C"/>
    <w:lvl w:ilvl="0" w:tplc="08090001">
      <w:start w:val="1"/>
      <w:numFmt w:val="bullet"/>
      <w:lvlText w:val=""/>
      <w:lvlJc w:val="left"/>
      <w:pPr>
        <w:ind w:left="790" w:hanging="360"/>
      </w:pPr>
      <w:rPr>
        <w:rFonts w:ascii="Symbol" w:hAnsi="Symbol" w:cs="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cs="Wingdings" w:hint="default"/>
      </w:rPr>
    </w:lvl>
    <w:lvl w:ilvl="3" w:tplc="08090001" w:tentative="1">
      <w:start w:val="1"/>
      <w:numFmt w:val="bullet"/>
      <w:lvlText w:val=""/>
      <w:lvlJc w:val="left"/>
      <w:pPr>
        <w:ind w:left="2950" w:hanging="360"/>
      </w:pPr>
      <w:rPr>
        <w:rFonts w:ascii="Symbol" w:hAnsi="Symbol" w:cs="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cs="Wingdings" w:hint="default"/>
      </w:rPr>
    </w:lvl>
    <w:lvl w:ilvl="6" w:tplc="08090001" w:tentative="1">
      <w:start w:val="1"/>
      <w:numFmt w:val="bullet"/>
      <w:lvlText w:val=""/>
      <w:lvlJc w:val="left"/>
      <w:pPr>
        <w:ind w:left="5110" w:hanging="360"/>
      </w:pPr>
      <w:rPr>
        <w:rFonts w:ascii="Symbol" w:hAnsi="Symbol" w:cs="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cs="Wingdings" w:hint="default"/>
      </w:rPr>
    </w:lvl>
  </w:abstractNum>
  <w:abstractNum w:abstractNumId="34" w15:restartNumberingAfterBreak="0">
    <w:nsid w:val="68750EE0"/>
    <w:multiLevelType w:val="hybridMultilevel"/>
    <w:tmpl w:val="B5C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B748F"/>
    <w:multiLevelType w:val="hybridMultilevel"/>
    <w:tmpl w:val="EE9E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71972"/>
    <w:multiLevelType w:val="hybridMultilevel"/>
    <w:tmpl w:val="E0281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883F2F"/>
    <w:multiLevelType w:val="hybridMultilevel"/>
    <w:tmpl w:val="1F72CE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EB7228"/>
    <w:multiLevelType w:val="hybridMultilevel"/>
    <w:tmpl w:val="EDAC9FB4"/>
    <w:lvl w:ilvl="0" w:tplc="DDE2D7D0">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25229A"/>
    <w:multiLevelType w:val="hybridMultilevel"/>
    <w:tmpl w:val="70C002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E915645"/>
    <w:multiLevelType w:val="hybridMultilevel"/>
    <w:tmpl w:val="AF8C3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746659">
    <w:abstractNumId w:val="7"/>
  </w:num>
  <w:num w:numId="2" w16cid:durableId="2051684059">
    <w:abstractNumId w:val="29"/>
  </w:num>
  <w:num w:numId="3" w16cid:durableId="1373262650">
    <w:abstractNumId w:val="36"/>
  </w:num>
  <w:num w:numId="4" w16cid:durableId="1896700583">
    <w:abstractNumId w:val="18"/>
  </w:num>
  <w:num w:numId="5" w16cid:durableId="431974951">
    <w:abstractNumId w:val="30"/>
  </w:num>
  <w:num w:numId="6" w16cid:durableId="676150289">
    <w:abstractNumId w:val="12"/>
  </w:num>
  <w:num w:numId="7" w16cid:durableId="1002850321">
    <w:abstractNumId w:val="35"/>
  </w:num>
  <w:num w:numId="8" w16cid:durableId="461461926">
    <w:abstractNumId w:val="31"/>
  </w:num>
  <w:num w:numId="9" w16cid:durableId="1646272240">
    <w:abstractNumId w:val="34"/>
  </w:num>
  <w:num w:numId="10" w16cid:durableId="118958642">
    <w:abstractNumId w:val="32"/>
  </w:num>
  <w:num w:numId="11" w16cid:durableId="988822328">
    <w:abstractNumId w:val="37"/>
  </w:num>
  <w:num w:numId="12" w16cid:durableId="1212577872">
    <w:abstractNumId w:val="22"/>
  </w:num>
  <w:num w:numId="13" w16cid:durableId="302586860">
    <w:abstractNumId w:val="2"/>
  </w:num>
  <w:num w:numId="14" w16cid:durableId="366951826">
    <w:abstractNumId w:val="13"/>
  </w:num>
  <w:num w:numId="15" w16cid:durableId="1797792059">
    <w:abstractNumId w:val="38"/>
  </w:num>
  <w:num w:numId="16" w16cid:durableId="691686443">
    <w:abstractNumId w:val="33"/>
  </w:num>
  <w:num w:numId="17" w16cid:durableId="1266115645">
    <w:abstractNumId w:val="8"/>
  </w:num>
  <w:num w:numId="18" w16cid:durableId="1119690143">
    <w:abstractNumId w:val="39"/>
  </w:num>
  <w:num w:numId="19" w16cid:durableId="988091328">
    <w:abstractNumId w:val="19"/>
  </w:num>
  <w:num w:numId="20" w16cid:durableId="614364951">
    <w:abstractNumId w:val="4"/>
  </w:num>
  <w:num w:numId="21" w16cid:durableId="1206260418">
    <w:abstractNumId w:val="17"/>
  </w:num>
  <w:num w:numId="22" w16cid:durableId="596447199">
    <w:abstractNumId w:val="14"/>
  </w:num>
  <w:num w:numId="23" w16cid:durableId="999962662">
    <w:abstractNumId w:val="24"/>
  </w:num>
  <w:num w:numId="24" w16cid:durableId="362219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5534167">
    <w:abstractNumId w:val="0"/>
  </w:num>
  <w:num w:numId="26" w16cid:durableId="1340306773">
    <w:abstractNumId w:val="10"/>
  </w:num>
  <w:num w:numId="27" w16cid:durableId="559437992">
    <w:abstractNumId w:val="6"/>
  </w:num>
  <w:num w:numId="28" w16cid:durableId="346256535">
    <w:abstractNumId w:val="23"/>
  </w:num>
  <w:num w:numId="29" w16cid:durableId="366639696">
    <w:abstractNumId w:val="15"/>
  </w:num>
  <w:num w:numId="30" w16cid:durableId="1732071099">
    <w:abstractNumId w:val="26"/>
  </w:num>
  <w:num w:numId="31" w16cid:durableId="1521620466">
    <w:abstractNumId w:val="5"/>
  </w:num>
  <w:num w:numId="32" w16cid:durableId="208298834">
    <w:abstractNumId w:val="20"/>
  </w:num>
  <w:num w:numId="33" w16cid:durableId="2046364962">
    <w:abstractNumId w:val="28"/>
  </w:num>
  <w:num w:numId="34" w16cid:durableId="634458017">
    <w:abstractNumId w:val="40"/>
  </w:num>
  <w:num w:numId="35" w16cid:durableId="1364288141">
    <w:abstractNumId w:val="3"/>
  </w:num>
  <w:num w:numId="36" w16cid:durableId="677737081">
    <w:abstractNumId w:val="9"/>
  </w:num>
  <w:num w:numId="37" w16cid:durableId="326636497">
    <w:abstractNumId w:val="27"/>
  </w:num>
  <w:num w:numId="38" w16cid:durableId="1588885637">
    <w:abstractNumId w:val="25"/>
  </w:num>
  <w:num w:numId="39" w16cid:durableId="1155991534">
    <w:abstractNumId w:val="11"/>
  </w:num>
  <w:num w:numId="40" w16cid:durableId="851646444">
    <w:abstractNumId w:val="1"/>
  </w:num>
  <w:num w:numId="41" w16cid:durableId="687100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tt7DN8DsdpkTHxx0mDMEu3nUSNVAjHtEOZl01AkY5s2DqVikxbp3e5ENTr96uZ5dy0AjkY6G0XL6XEHDgTMcw==" w:salt="5YLSVLbwaS/EIwTVTXV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727 Council 27 July 2022"/>
    <w:docVar w:name="Trove_G_1_Withdraw" w:val="-1"/>
    <w:docVar w:name="Trove_H_Title_1" w:val="220727 Council 27 July 2022"/>
    <w:docVar w:name="Trove_H_Version_1" w:val=" "/>
  </w:docVars>
  <w:rsids>
    <w:rsidRoot w:val="002347AB"/>
    <w:rsid w:val="002347AB"/>
    <w:rsid w:val="00345835"/>
    <w:rsid w:val="003B57DF"/>
    <w:rsid w:val="003E5450"/>
    <w:rsid w:val="004458C0"/>
    <w:rsid w:val="004860FE"/>
    <w:rsid w:val="007A739B"/>
    <w:rsid w:val="008D4831"/>
    <w:rsid w:val="00917B5C"/>
    <w:rsid w:val="009E130D"/>
    <w:rsid w:val="00A06877"/>
    <w:rsid w:val="00A80048"/>
    <w:rsid w:val="00B56C8E"/>
    <w:rsid w:val="00F119CA"/>
    <w:rsid w:val="00F51A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CF9E"/>
  <w15:chartTrackingRefBased/>
  <w15:docId w15:val="{E8CE69ED-C3D3-42B1-AAA8-A25082A9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B"/>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A80048"/>
    <w:pPr>
      <w:keepNext/>
      <w:numPr>
        <w:numId w:val="41"/>
      </w:numPr>
      <w:ind w:hanging="720"/>
      <w:outlineLvl w:val="0"/>
    </w:pPr>
    <w:rPr>
      <w:rFonts w:eastAsia="Times New Roman" w:cs="Arial"/>
      <w:b/>
      <w:caps/>
      <w:sz w:val="28"/>
      <w:szCs w:val="28"/>
      <w:u w:val="single"/>
    </w:rPr>
  </w:style>
  <w:style w:type="paragraph" w:styleId="Heading2">
    <w:name w:val="heading 2"/>
    <w:basedOn w:val="Normal"/>
    <w:next w:val="Normal"/>
    <w:link w:val="Heading2Char"/>
    <w:uiPriority w:val="9"/>
    <w:unhideWhenUsed/>
    <w:qFormat/>
    <w:rsid w:val="00345835"/>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A80048"/>
    <w:rPr>
      <w:rFonts w:ascii="Arial" w:eastAsia="Times New Roman" w:hAnsi="Arial" w:cs="Arial"/>
      <w:b/>
      <w:caps/>
      <w:sz w:val="28"/>
      <w:szCs w:val="28"/>
      <w:u w:val="single"/>
    </w:rPr>
  </w:style>
  <w:style w:type="character" w:customStyle="1" w:styleId="Heading2Char">
    <w:name w:val="Heading 2 Char"/>
    <w:basedOn w:val="DefaultParagraphFont"/>
    <w:link w:val="Heading2"/>
    <w:uiPriority w:val="9"/>
    <w:rsid w:val="00345835"/>
    <w:rPr>
      <w:rFonts w:ascii="Arial" w:eastAsiaTheme="majorEastAsia" w:hAnsi="Arial" w:cstheme="majorBidi"/>
      <w:b/>
      <w:sz w:val="24"/>
      <w:szCs w:val="26"/>
      <w:u w:val="single"/>
    </w:rPr>
  </w:style>
  <w:style w:type="paragraph" w:styleId="Header">
    <w:name w:val="header"/>
    <w:basedOn w:val="Normal"/>
    <w:link w:val="HeaderChar"/>
    <w:uiPriority w:val="99"/>
    <w:unhideWhenUsed/>
    <w:rsid w:val="002347AB"/>
    <w:pPr>
      <w:tabs>
        <w:tab w:val="center" w:pos="4513"/>
        <w:tab w:val="right" w:pos="9026"/>
      </w:tabs>
    </w:pPr>
  </w:style>
  <w:style w:type="character" w:customStyle="1" w:styleId="HeaderChar">
    <w:name w:val="Header Char"/>
    <w:basedOn w:val="DefaultParagraphFont"/>
    <w:link w:val="Header"/>
    <w:uiPriority w:val="99"/>
    <w:rsid w:val="002347AB"/>
    <w:rPr>
      <w:rFonts w:ascii="Arial" w:hAnsi="Arial"/>
      <w:sz w:val="24"/>
    </w:rPr>
  </w:style>
  <w:style w:type="paragraph" w:styleId="Footer">
    <w:name w:val="footer"/>
    <w:basedOn w:val="Normal"/>
    <w:link w:val="FooterChar"/>
    <w:uiPriority w:val="99"/>
    <w:unhideWhenUsed/>
    <w:rsid w:val="002347AB"/>
    <w:pPr>
      <w:tabs>
        <w:tab w:val="center" w:pos="4513"/>
        <w:tab w:val="right" w:pos="9026"/>
      </w:tabs>
    </w:pPr>
  </w:style>
  <w:style w:type="character" w:customStyle="1" w:styleId="FooterChar">
    <w:name w:val="Footer Char"/>
    <w:basedOn w:val="DefaultParagraphFont"/>
    <w:link w:val="Footer"/>
    <w:uiPriority w:val="99"/>
    <w:rsid w:val="002347AB"/>
    <w:rPr>
      <w:rFonts w:ascii="Arial" w:hAnsi="Arial"/>
      <w:sz w:val="24"/>
    </w:rPr>
  </w:style>
  <w:style w:type="paragraph" w:styleId="BodyText">
    <w:name w:val="Body Text"/>
    <w:basedOn w:val="Normal"/>
    <w:link w:val="BodyTextChar"/>
    <w:rsid w:val="002347AB"/>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2347AB"/>
    <w:rPr>
      <w:rFonts w:ascii="Calibri" w:eastAsia="Times New Roman" w:hAnsi="Calibri" w:cs="Times New Roman"/>
      <w:lang w:eastAsia="en-GB"/>
    </w:rPr>
  </w:style>
  <w:style w:type="paragraph" w:styleId="NormalWeb">
    <w:name w:val="Normal (Web)"/>
    <w:basedOn w:val="Normal"/>
    <w:uiPriority w:val="99"/>
    <w:unhideWhenUsed/>
    <w:rsid w:val="002347AB"/>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2347AB"/>
    <w:rPr>
      <w:rFonts w:ascii="Times New Roman" w:eastAsia="Times New Roman" w:hAnsi="Times New Roman" w:cs="Times New Roman"/>
      <w:szCs w:val="24"/>
      <w:lang w:eastAsia="en-GB"/>
    </w:rPr>
  </w:style>
  <w:style w:type="character" w:customStyle="1" w:styleId="normaltextrun1">
    <w:name w:val="normaltextrun1"/>
    <w:basedOn w:val="DefaultParagraphFont"/>
    <w:rsid w:val="002347AB"/>
  </w:style>
  <w:style w:type="paragraph" w:styleId="BodyTextIndent">
    <w:name w:val="Body Text Indent"/>
    <w:basedOn w:val="Normal"/>
    <w:link w:val="BodyTextIndentChar"/>
    <w:uiPriority w:val="99"/>
    <w:unhideWhenUsed/>
    <w:rsid w:val="002347AB"/>
    <w:pPr>
      <w:spacing w:after="120"/>
      <w:ind w:left="283"/>
    </w:pPr>
  </w:style>
  <w:style w:type="character" w:customStyle="1" w:styleId="BodyTextIndentChar">
    <w:name w:val="Body Text Indent Char"/>
    <w:basedOn w:val="DefaultParagraphFont"/>
    <w:link w:val="BodyTextIndent"/>
    <w:uiPriority w:val="99"/>
    <w:rsid w:val="002347AB"/>
    <w:rPr>
      <w:rFonts w:ascii="Arial" w:hAnsi="Arial"/>
      <w:sz w:val="24"/>
    </w:rPr>
  </w:style>
  <w:style w:type="paragraph" w:styleId="PlainText">
    <w:name w:val="Plain Text"/>
    <w:basedOn w:val="Normal"/>
    <w:link w:val="PlainTextChar"/>
    <w:uiPriority w:val="99"/>
    <w:unhideWhenUsed/>
    <w:rsid w:val="002347AB"/>
    <w:rPr>
      <w:rFonts w:ascii="Consolas" w:hAnsi="Consolas"/>
      <w:sz w:val="21"/>
      <w:szCs w:val="21"/>
    </w:rPr>
  </w:style>
  <w:style w:type="character" w:customStyle="1" w:styleId="PlainTextChar">
    <w:name w:val="Plain Text Char"/>
    <w:basedOn w:val="DefaultParagraphFont"/>
    <w:link w:val="PlainText"/>
    <w:uiPriority w:val="99"/>
    <w:rsid w:val="002347AB"/>
    <w:rPr>
      <w:rFonts w:ascii="Consolas" w:hAnsi="Consolas"/>
      <w:sz w:val="21"/>
      <w:szCs w:val="21"/>
    </w:rPr>
  </w:style>
  <w:style w:type="table" w:styleId="TableGrid">
    <w:name w:val="Table Grid"/>
    <w:basedOn w:val="TableNormal"/>
    <w:uiPriority w:val="39"/>
    <w:rsid w:val="002347AB"/>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47AB"/>
    <w:rPr>
      <w:i/>
      <w:iCs/>
    </w:rPr>
  </w:style>
  <w:style w:type="paragraph" w:customStyle="1" w:styleId="Numberedtext">
    <w:name w:val="Numbered text"/>
    <w:basedOn w:val="BodyText"/>
    <w:uiPriority w:val="2"/>
    <w:qFormat/>
    <w:rsid w:val="002347AB"/>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2347AB"/>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2347AB"/>
    <w:rPr>
      <w:rFonts w:ascii="Times New Roman" w:eastAsia="Times New Roman" w:hAnsi="Times New Roman" w:cs="Times New Roman"/>
      <w:sz w:val="24"/>
      <w:szCs w:val="20"/>
    </w:rPr>
  </w:style>
  <w:style w:type="paragraph" w:customStyle="1" w:styleId="xparagraph">
    <w:name w:val="x_paragraph"/>
    <w:basedOn w:val="Normal"/>
    <w:rsid w:val="002347AB"/>
    <w:rPr>
      <w:rFonts w:ascii="Calibri" w:hAnsi="Calibri" w:cs="Calibri"/>
      <w:sz w:val="22"/>
      <w:lang w:eastAsia="en-GB"/>
    </w:rPr>
  </w:style>
  <w:style w:type="character" w:customStyle="1" w:styleId="xnormaltextrun">
    <w:name w:val="x_normaltextrun"/>
    <w:basedOn w:val="DefaultParagraphFont"/>
    <w:rsid w:val="002347AB"/>
  </w:style>
  <w:style w:type="character" w:customStyle="1" w:styleId="xeop">
    <w:name w:val="x_eop"/>
    <w:basedOn w:val="DefaultParagraphFont"/>
    <w:rsid w:val="002347AB"/>
  </w:style>
  <w:style w:type="character" w:customStyle="1" w:styleId="BalloonTextChar">
    <w:name w:val="Balloon Text Char"/>
    <w:basedOn w:val="DefaultParagraphFont"/>
    <w:link w:val="BalloonText"/>
    <w:uiPriority w:val="99"/>
    <w:semiHidden/>
    <w:rsid w:val="002347AB"/>
    <w:rPr>
      <w:rFonts w:ascii="Segoe UI" w:hAnsi="Segoe UI" w:cs="Segoe UI"/>
      <w:sz w:val="18"/>
      <w:szCs w:val="18"/>
    </w:rPr>
  </w:style>
  <w:style w:type="paragraph" w:styleId="BalloonText">
    <w:name w:val="Balloon Text"/>
    <w:basedOn w:val="Normal"/>
    <w:link w:val="BalloonTextChar"/>
    <w:uiPriority w:val="99"/>
    <w:semiHidden/>
    <w:unhideWhenUsed/>
    <w:rsid w:val="002347AB"/>
    <w:rPr>
      <w:rFonts w:ascii="Segoe UI" w:hAnsi="Segoe UI" w:cs="Segoe UI"/>
      <w:sz w:val="18"/>
      <w:szCs w:val="18"/>
    </w:rPr>
  </w:style>
  <w:style w:type="character" w:customStyle="1" w:styleId="BalloonTextChar1">
    <w:name w:val="Balloon Text Char1"/>
    <w:basedOn w:val="DefaultParagraphFont"/>
    <w:uiPriority w:val="99"/>
    <w:semiHidden/>
    <w:rsid w:val="002347AB"/>
    <w:rPr>
      <w:rFonts w:ascii="Segoe UI" w:hAnsi="Segoe UI" w:cs="Segoe UI"/>
      <w:sz w:val="18"/>
      <w:szCs w:val="18"/>
    </w:rPr>
  </w:style>
  <w:style w:type="character" w:styleId="Hyperlink">
    <w:name w:val="Hyperlink"/>
    <w:basedOn w:val="DefaultParagraphFont"/>
    <w:uiPriority w:val="99"/>
    <w:unhideWhenUsed/>
    <w:rsid w:val="002347AB"/>
    <w:rPr>
      <w:color w:val="0563C1" w:themeColor="hyperlink"/>
      <w:u w:val="single"/>
    </w:rPr>
  </w:style>
  <w:style w:type="table" w:customStyle="1" w:styleId="TableGrid1">
    <w:name w:val="Table Grid1"/>
    <w:basedOn w:val="TableNormal"/>
    <w:next w:val="TableGrid"/>
    <w:uiPriority w:val="39"/>
    <w:rsid w:val="0023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347AB"/>
  </w:style>
  <w:style w:type="character" w:customStyle="1" w:styleId="eop">
    <w:name w:val="eop"/>
    <w:basedOn w:val="DefaultParagraphFont"/>
    <w:rsid w:val="002347AB"/>
  </w:style>
  <w:style w:type="character" w:customStyle="1" w:styleId="s2">
    <w:name w:val="s2"/>
    <w:basedOn w:val="DefaultParagraphFont"/>
    <w:rsid w:val="002347AB"/>
  </w:style>
  <w:style w:type="character" w:customStyle="1" w:styleId="s3">
    <w:name w:val="s3"/>
    <w:basedOn w:val="DefaultParagraphFont"/>
    <w:rsid w:val="002347AB"/>
  </w:style>
  <w:style w:type="character" w:customStyle="1" w:styleId="s5">
    <w:name w:val="s5"/>
    <w:basedOn w:val="DefaultParagraphFont"/>
    <w:rsid w:val="002347AB"/>
  </w:style>
  <w:style w:type="paragraph" w:customStyle="1" w:styleId="insertsubsection">
    <w:name w:val="insertsubsection"/>
    <w:basedOn w:val="Normal"/>
    <w:rsid w:val="002347AB"/>
    <w:rPr>
      <w:rFonts w:ascii="Calibri" w:hAnsi="Calibri" w:cs="Calibri"/>
      <w:sz w:val="22"/>
      <w:lang w:eastAsia="en-GB"/>
    </w:rPr>
  </w:style>
  <w:style w:type="paragraph" w:customStyle="1" w:styleId="insertparagraph">
    <w:name w:val="insertparagraph"/>
    <w:basedOn w:val="Normal"/>
    <w:rsid w:val="002347AB"/>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2347AB"/>
    <w:rPr>
      <w:color w:val="605E5C"/>
      <w:shd w:val="clear" w:color="auto" w:fill="E1DFDD"/>
    </w:rPr>
  </w:style>
  <w:style w:type="paragraph" w:customStyle="1" w:styleId="xxxmsonormal">
    <w:name w:val="x_xxmsonormal"/>
    <w:basedOn w:val="Normal"/>
    <w:rsid w:val="002347AB"/>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2347AB"/>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2347AB"/>
    <w:rPr>
      <w:rFonts w:ascii="Calibri" w:hAnsi="Calibri" w:cs="Times New Roman"/>
      <w:sz w:val="22"/>
    </w:rPr>
  </w:style>
  <w:style w:type="paragraph" w:customStyle="1" w:styleId="xmsolistparagraph">
    <w:name w:val="x_msolistparagraph"/>
    <w:basedOn w:val="Normal"/>
    <w:rsid w:val="002347AB"/>
    <w:pPr>
      <w:ind w:left="720"/>
    </w:pPr>
    <w:rPr>
      <w:rFonts w:ascii="Calibri" w:hAnsi="Calibri" w:cs="Calibri"/>
      <w:sz w:val="22"/>
      <w:lang w:eastAsia="en-GB"/>
    </w:rPr>
  </w:style>
  <w:style w:type="paragraph" w:styleId="Revision">
    <w:name w:val="Revision"/>
    <w:hidden/>
    <w:uiPriority w:val="99"/>
    <w:semiHidden/>
    <w:rsid w:val="002347A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9775">
      <w:bodyDiv w:val="1"/>
      <w:marLeft w:val="0"/>
      <w:marRight w:val="0"/>
      <w:marTop w:val="0"/>
      <w:marBottom w:val="0"/>
      <w:divBdr>
        <w:top w:val="none" w:sz="0" w:space="0" w:color="auto"/>
        <w:left w:val="none" w:sz="0" w:space="0" w:color="auto"/>
        <w:bottom w:val="none" w:sz="0" w:space="0" w:color="auto"/>
        <w:right w:val="none" w:sz="0" w:space="0" w:color="auto"/>
      </w:divBdr>
    </w:div>
    <w:div w:id="241725756">
      <w:bodyDiv w:val="1"/>
      <w:marLeft w:val="0"/>
      <w:marRight w:val="0"/>
      <w:marTop w:val="0"/>
      <w:marBottom w:val="0"/>
      <w:divBdr>
        <w:top w:val="none" w:sz="0" w:space="0" w:color="auto"/>
        <w:left w:val="none" w:sz="0" w:space="0" w:color="auto"/>
        <w:bottom w:val="none" w:sz="0" w:space="0" w:color="auto"/>
        <w:right w:val="none" w:sz="0" w:space="0" w:color="auto"/>
      </w:divBdr>
    </w:div>
    <w:div w:id="1003050781">
      <w:bodyDiv w:val="1"/>
      <w:marLeft w:val="0"/>
      <w:marRight w:val="0"/>
      <w:marTop w:val="0"/>
      <w:marBottom w:val="0"/>
      <w:divBdr>
        <w:top w:val="none" w:sz="0" w:space="0" w:color="auto"/>
        <w:left w:val="none" w:sz="0" w:space="0" w:color="auto"/>
        <w:bottom w:val="none" w:sz="0" w:space="0" w:color="auto"/>
        <w:right w:val="none" w:sz="0" w:space="0" w:color="auto"/>
      </w:divBdr>
    </w:div>
    <w:div w:id="1132016564">
      <w:bodyDiv w:val="1"/>
      <w:marLeft w:val="0"/>
      <w:marRight w:val="0"/>
      <w:marTop w:val="0"/>
      <w:marBottom w:val="0"/>
      <w:divBdr>
        <w:top w:val="none" w:sz="0" w:space="0" w:color="auto"/>
        <w:left w:val="none" w:sz="0" w:space="0" w:color="auto"/>
        <w:bottom w:val="none" w:sz="0" w:space="0" w:color="auto"/>
        <w:right w:val="none" w:sz="0" w:space="0" w:color="auto"/>
      </w:divBdr>
    </w:div>
    <w:div w:id="1649748040">
      <w:bodyDiv w:val="1"/>
      <w:marLeft w:val="0"/>
      <w:marRight w:val="0"/>
      <w:marTop w:val="0"/>
      <w:marBottom w:val="0"/>
      <w:divBdr>
        <w:top w:val="none" w:sz="0" w:space="0" w:color="auto"/>
        <w:left w:val="none" w:sz="0" w:space="0" w:color="auto"/>
        <w:bottom w:val="none" w:sz="0" w:space="0" w:color="auto"/>
        <w:right w:val="none" w:sz="0" w:space="0" w:color="auto"/>
      </w:divBdr>
    </w:div>
    <w:div w:id="1664896694">
      <w:bodyDiv w:val="1"/>
      <w:marLeft w:val="0"/>
      <w:marRight w:val="0"/>
      <w:marTop w:val="0"/>
      <w:marBottom w:val="0"/>
      <w:divBdr>
        <w:top w:val="none" w:sz="0" w:space="0" w:color="auto"/>
        <w:left w:val="none" w:sz="0" w:space="0" w:color="auto"/>
        <w:bottom w:val="none" w:sz="0" w:space="0" w:color="auto"/>
        <w:right w:val="none" w:sz="0" w:space="0" w:color="auto"/>
      </w:divBdr>
    </w:div>
    <w:div w:id="194997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laten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sbranch@economy-ni.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1.safelinks.protection.outlook.com/?url=https%3A%2F%2Fwww.economy-ni.gov.uk%2Fconsultations%2Fdraft-gas-designation-pipe-lines-order-northern-ireland-2022&amp;data=05%7C01%7CPaulene.Foster%40ardsandnorthdown.gov.uk%7C730a8a4a9c4d43a9e2e008da6329df4f%7C39416dee5c8e4f5cb59d05c4bd0dd472%7C0%7C0%7C637931328730716943%7CUnknown%7CTWFpbGZsb3d8eyJWIjoiMC4wLjAwMDAiLCJQIjoiV2luMzIiLCJBTiI6Ik1haWwiLCJXVCI6Mn0%3D%7C3000%7C%7C%7C&amp;sdata=%2FLS0Hp3WJgos6q5X1XTiXtt76Yk7X5oF1McWMVZEVHs%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29B78-922E-4003-94E9-A70C91D24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EB783A-1DA6-4D0B-8DE9-1A23D5D11CD3}">
  <ds:schemaRefs>
    <ds:schemaRef ds:uri="http://schemas.microsoft.com/sharepoint/v3/contenttype/forms"/>
  </ds:schemaRefs>
</ds:datastoreItem>
</file>

<file path=customXml/itemProps3.xml><?xml version="1.0" encoding="utf-8"?>
<ds:datastoreItem xmlns:ds="http://schemas.openxmlformats.org/officeDocument/2006/customXml" ds:itemID="{1A64BE70-88CD-4B28-A284-019D6F739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7748</Words>
  <Characters>44167</Characters>
  <Application>Microsoft Office Word</Application>
  <DocSecurity>8</DocSecurity>
  <Lines>368</Lines>
  <Paragraphs>103</Paragraphs>
  <ScaleCrop>false</ScaleCrop>
  <HeadingPairs>
    <vt:vector size="2" baseType="variant">
      <vt:variant>
        <vt:lpstr>Title</vt:lpstr>
      </vt:variant>
      <vt:variant>
        <vt:i4>1</vt:i4>
      </vt:variant>
    </vt:vector>
  </HeadingPairs>
  <TitlesOfParts>
    <vt:vector size="1" baseType="lpstr">
      <vt:lpstr>220727 Council 27 July 2022</vt:lpstr>
    </vt:vector>
  </TitlesOfParts>
  <Company>Ards and North Down Borough Council</Company>
  <LinksUpToDate>false</LinksUpToDate>
  <CharactersWithSpaces>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220727 Council 27 July 2022</dc:title>
  <dc:subject/>
  <dc:creator>Foster, Paulene</dc:creator>
  <cp:keywords/>
  <dc:description/>
  <cp:lastModifiedBy>Cull, Joshua</cp:lastModifiedBy>
  <cp:revision>14</cp:revision>
  <dcterms:created xsi:type="dcterms:W3CDTF">2022-08-18T09:35:00Z</dcterms:created>
  <dcterms:modified xsi:type="dcterms:W3CDTF">2026-01-09T11:38:00Z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