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F0B7" w14:textId="77777777" w:rsidR="0090335B" w:rsidRDefault="0090335B" w:rsidP="0090335B">
      <w:bookmarkStart w:id="0" w:name="_Hlk95984423"/>
    </w:p>
    <w:p w14:paraId="61F68C32" w14:textId="77777777" w:rsidR="0090335B" w:rsidRPr="00082818" w:rsidRDefault="0090335B" w:rsidP="0090335B">
      <w:pPr>
        <w:spacing w:after="0"/>
        <w:jc w:val="center"/>
        <w:rPr>
          <w:rFonts w:ascii="Arial" w:hAnsi="Arial" w:cs="Arial"/>
          <w:b/>
          <w:caps/>
          <w:sz w:val="28"/>
          <w:u w:val="single"/>
        </w:rPr>
      </w:pPr>
      <w:r w:rsidRPr="00082818">
        <w:rPr>
          <w:rFonts w:ascii="Arial" w:hAnsi="Arial" w:cs="Arial"/>
          <w:b/>
          <w:caps/>
          <w:sz w:val="28"/>
          <w:u w:val="single"/>
        </w:rPr>
        <w:t>Ards and North Down Borough Council</w:t>
      </w:r>
    </w:p>
    <w:p w14:paraId="4A6D53C6" w14:textId="77777777" w:rsidR="0090335B" w:rsidRPr="00082818" w:rsidRDefault="0090335B" w:rsidP="0090335B">
      <w:pPr>
        <w:spacing w:after="0"/>
        <w:rPr>
          <w:rFonts w:ascii="Arial" w:hAnsi="Arial" w:cs="Arial"/>
          <w:sz w:val="32"/>
        </w:rPr>
      </w:pPr>
    </w:p>
    <w:p w14:paraId="5F33A533" w14:textId="77777777" w:rsidR="0090335B" w:rsidRPr="00082818" w:rsidRDefault="0090335B" w:rsidP="0090335B">
      <w:pPr>
        <w:spacing w:after="0"/>
        <w:ind w:right="-188"/>
        <w:rPr>
          <w:rFonts w:ascii="Arial" w:hAnsi="Arial" w:cs="Arial"/>
          <w:b/>
          <w:u w:val="single"/>
        </w:rPr>
      </w:pPr>
      <w:r w:rsidRPr="00082818">
        <w:rPr>
          <w:rFonts w:ascii="Arial" w:hAnsi="Arial" w:cs="Arial"/>
        </w:rPr>
        <w:t xml:space="preserve">A virtual meeting of the Community and Wellbeing Committee was held via Zoom on Wednesday </w:t>
      </w:r>
      <w:r>
        <w:rPr>
          <w:rFonts w:ascii="Arial" w:hAnsi="Arial" w:cs="Arial"/>
        </w:rPr>
        <w:t xml:space="preserve">21 September </w:t>
      </w:r>
      <w:r w:rsidRPr="00082818">
        <w:rPr>
          <w:rFonts w:ascii="Arial" w:hAnsi="Arial" w:cs="Arial"/>
        </w:rPr>
        <w:t>2022 at 7.</w:t>
      </w:r>
      <w:r>
        <w:rPr>
          <w:rFonts w:ascii="Arial" w:hAnsi="Arial" w:cs="Arial"/>
        </w:rPr>
        <w:t>00</w:t>
      </w:r>
      <w:r w:rsidRPr="00082818">
        <w:rPr>
          <w:rFonts w:ascii="Arial" w:hAnsi="Arial" w:cs="Arial"/>
        </w:rPr>
        <w:t xml:space="preserve"> pm.  </w:t>
      </w:r>
    </w:p>
    <w:p w14:paraId="7A27DD97" w14:textId="77777777" w:rsidR="0090335B" w:rsidRPr="00082818" w:rsidRDefault="0090335B" w:rsidP="0090335B">
      <w:pPr>
        <w:spacing w:after="0"/>
        <w:rPr>
          <w:rFonts w:ascii="Arial" w:hAnsi="Arial" w:cs="Arial"/>
          <w:b/>
          <w:u w:val="single"/>
        </w:rPr>
      </w:pPr>
    </w:p>
    <w:p w14:paraId="666CDEF7" w14:textId="77777777" w:rsidR="0090335B" w:rsidRPr="00082818" w:rsidRDefault="0090335B" w:rsidP="0090335B">
      <w:pPr>
        <w:spacing w:after="0"/>
        <w:rPr>
          <w:rFonts w:ascii="Arial" w:hAnsi="Arial" w:cs="Arial"/>
          <w:b/>
        </w:rPr>
      </w:pPr>
      <w:r w:rsidRPr="00082818">
        <w:rPr>
          <w:rFonts w:ascii="Arial" w:hAnsi="Arial" w:cs="Arial"/>
          <w:b/>
          <w:caps/>
          <w:u w:val="single"/>
        </w:rPr>
        <w:t>Present</w:t>
      </w:r>
      <w:r w:rsidRPr="00082818">
        <w:rPr>
          <w:rFonts w:ascii="Arial" w:hAnsi="Arial" w:cs="Arial"/>
          <w:b/>
          <w:caps/>
        </w:rPr>
        <w:t>:</w:t>
      </w:r>
    </w:p>
    <w:p w14:paraId="79B2A655" w14:textId="77777777" w:rsidR="0090335B" w:rsidRPr="00082818" w:rsidRDefault="0090335B" w:rsidP="0090335B">
      <w:pPr>
        <w:spacing w:after="0"/>
        <w:rPr>
          <w:rFonts w:ascii="Arial" w:hAnsi="Arial" w:cs="Arial"/>
          <w:b/>
        </w:rPr>
      </w:pPr>
    </w:p>
    <w:p w14:paraId="55A40DB4" w14:textId="77777777" w:rsidR="0090335B" w:rsidRPr="00666C35" w:rsidRDefault="0090335B" w:rsidP="0090335B">
      <w:pPr>
        <w:tabs>
          <w:tab w:val="left" w:pos="2156"/>
        </w:tabs>
        <w:spacing w:after="0"/>
        <w:rPr>
          <w:rFonts w:ascii="Arial" w:hAnsi="Arial" w:cs="Arial"/>
          <w:bCs/>
        </w:rPr>
      </w:pPr>
      <w:r w:rsidRPr="00082818">
        <w:rPr>
          <w:rFonts w:ascii="Arial" w:hAnsi="Arial" w:cs="Arial"/>
          <w:b/>
        </w:rPr>
        <w:t>In the Chair:</w:t>
      </w:r>
      <w:r w:rsidRPr="00082818">
        <w:rPr>
          <w:rFonts w:ascii="Arial" w:hAnsi="Arial" w:cs="Arial"/>
          <w:b/>
        </w:rPr>
        <w:tab/>
      </w:r>
      <w:r>
        <w:rPr>
          <w:rFonts w:ascii="Arial" w:hAnsi="Arial" w:cs="Arial"/>
          <w:bCs/>
        </w:rPr>
        <w:t>Councillor Edmund</w:t>
      </w:r>
    </w:p>
    <w:p w14:paraId="11AE91ED" w14:textId="77777777" w:rsidR="0090335B" w:rsidRPr="00082818" w:rsidRDefault="0090335B" w:rsidP="0090335B">
      <w:pPr>
        <w:tabs>
          <w:tab w:val="left" w:pos="2156"/>
        </w:tabs>
        <w:spacing w:after="0"/>
        <w:rPr>
          <w:rFonts w:ascii="Arial" w:hAnsi="Arial" w:cs="Arial"/>
          <w:b/>
        </w:rPr>
      </w:pPr>
    </w:p>
    <w:p w14:paraId="7120FB46" w14:textId="77777777" w:rsidR="0090335B" w:rsidRDefault="0090335B" w:rsidP="0090335B">
      <w:pPr>
        <w:tabs>
          <w:tab w:val="left" w:pos="2156"/>
          <w:tab w:val="left" w:pos="4536"/>
        </w:tabs>
        <w:spacing w:after="0"/>
        <w:rPr>
          <w:rFonts w:ascii="Arial" w:hAnsi="Arial" w:cs="Arial"/>
          <w:bCs/>
        </w:rPr>
      </w:pPr>
      <w:r w:rsidRPr="00082818">
        <w:rPr>
          <w:rFonts w:ascii="Arial" w:hAnsi="Arial" w:cs="Arial"/>
          <w:b/>
        </w:rPr>
        <w:t>Aldermen:</w:t>
      </w:r>
      <w:r w:rsidRPr="00082818">
        <w:rPr>
          <w:rFonts w:ascii="Arial" w:hAnsi="Arial" w:cs="Arial"/>
          <w:b/>
        </w:rPr>
        <w:tab/>
      </w:r>
      <w:r>
        <w:rPr>
          <w:rFonts w:ascii="Arial" w:hAnsi="Arial" w:cs="Arial"/>
          <w:bCs/>
        </w:rPr>
        <w:t>Carson</w:t>
      </w:r>
    </w:p>
    <w:p w14:paraId="1954A5E4" w14:textId="77777777" w:rsidR="0090335B" w:rsidRDefault="0090335B" w:rsidP="0090335B">
      <w:pPr>
        <w:tabs>
          <w:tab w:val="left" w:pos="2156"/>
          <w:tab w:val="left" w:pos="4536"/>
        </w:tabs>
        <w:spacing w:after="0"/>
        <w:rPr>
          <w:rFonts w:ascii="Arial" w:hAnsi="Arial" w:cs="Arial"/>
          <w:bCs/>
        </w:rPr>
      </w:pPr>
      <w:r>
        <w:rPr>
          <w:rFonts w:ascii="Arial" w:hAnsi="Arial" w:cs="Arial"/>
          <w:bCs/>
        </w:rPr>
        <w:tab/>
        <w:t>Irvine</w:t>
      </w:r>
    </w:p>
    <w:p w14:paraId="5F6CE03C" w14:textId="77777777" w:rsidR="0090335B" w:rsidRPr="00666C35" w:rsidRDefault="0090335B" w:rsidP="0090335B">
      <w:pPr>
        <w:tabs>
          <w:tab w:val="left" w:pos="2156"/>
          <w:tab w:val="left" w:pos="4536"/>
        </w:tabs>
        <w:spacing w:after="0"/>
        <w:rPr>
          <w:rFonts w:ascii="Arial" w:hAnsi="Arial" w:cs="Arial"/>
          <w:bCs/>
        </w:rPr>
      </w:pPr>
      <w:r>
        <w:rPr>
          <w:rFonts w:ascii="Arial" w:hAnsi="Arial" w:cs="Arial"/>
          <w:bCs/>
        </w:rPr>
        <w:tab/>
        <w:t>Wilson</w:t>
      </w:r>
    </w:p>
    <w:p w14:paraId="6EE357C7" w14:textId="77777777" w:rsidR="0090335B" w:rsidRPr="00082818" w:rsidRDefault="0090335B" w:rsidP="0090335B">
      <w:pPr>
        <w:tabs>
          <w:tab w:val="left" w:pos="2156"/>
          <w:tab w:val="left" w:pos="4536"/>
        </w:tabs>
        <w:spacing w:after="0"/>
        <w:rPr>
          <w:rFonts w:ascii="Arial" w:hAnsi="Arial" w:cs="Arial"/>
          <w:bCs/>
        </w:rPr>
      </w:pPr>
      <w:r w:rsidRPr="00082818">
        <w:rPr>
          <w:rFonts w:ascii="Arial" w:hAnsi="Arial" w:cs="Arial"/>
          <w:bCs/>
        </w:rPr>
        <w:tab/>
      </w:r>
      <w:r w:rsidRPr="00082818">
        <w:rPr>
          <w:rFonts w:ascii="Arial" w:hAnsi="Arial" w:cs="Arial"/>
        </w:rPr>
        <w:tab/>
      </w:r>
    </w:p>
    <w:p w14:paraId="22AB6268" w14:textId="77777777" w:rsidR="0090335B" w:rsidRDefault="0090335B" w:rsidP="0090335B">
      <w:pPr>
        <w:tabs>
          <w:tab w:val="left" w:pos="2156"/>
          <w:tab w:val="left" w:pos="4536"/>
        </w:tabs>
        <w:spacing w:after="0"/>
        <w:rPr>
          <w:rFonts w:ascii="Arial" w:hAnsi="Arial" w:cs="Arial"/>
          <w:bCs/>
        </w:rPr>
      </w:pPr>
      <w:r w:rsidRPr="00082818">
        <w:rPr>
          <w:rFonts w:ascii="Arial" w:hAnsi="Arial" w:cs="Arial"/>
          <w:b/>
        </w:rPr>
        <w:t>Councillors:</w:t>
      </w:r>
      <w:r w:rsidRPr="00082818">
        <w:rPr>
          <w:rFonts w:ascii="Arial" w:hAnsi="Arial" w:cs="Arial"/>
          <w:b/>
        </w:rPr>
        <w:tab/>
      </w:r>
      <w:r>
        <w:rPr>
          <w:rFonts w:ascii="Arial" w:hAnsi="Arial" w:cs="Arial"/>
          <w:bCs/>
        </w:rPr>
        <w:t>Chambers</w:t>
      </w:r>
      <w:r>
        <w:rPr>
          <w:rFonts w:ascii="Arial" w:hAnsi="Arial" w:cs="Arial"/>
          <w:bCs/>
        </w:rPr>
        <w:tab/>
        <w:t>MacArthur</w:t>
      </w:r>
    </w:p>
    <w:p w14:paraId="23EB0607" w14:textId="77777777" w:rsidR="0090335B" w:rsidRDefault="0090335B" w:rsidP="0090335B">
      <w:pPr>
        <w:tabs>
          <w:tab w:val="left" w:pos="2156"/>
          <w:tab w:val="left" w:pos="4536"/>
        </w:tabs>
        <w:spacing w:after="0"/>
        <w:rPr>
          <w:rFonts w:ascii="Arial" w:hAnsi="Arial" w:cs="Arial"/>
          <w:bCs/>
        </w:rPr>
      </w:pPr>
      <w:r>
        <w:rPr>
          <w:rFonts w:ascii="Arial" w:hAnsi="Arial" w:cs="Arial"/>
          <w:bCs/>
        </w:rPr>
        <w:tab/>
        <w:t>Irvine</w:t>
      </w:r>
      <w:r>
        <w:rPr>
          <w:rFonts w:ascii="Arial" w:hAnsi="Arial" w:cs="Arial"/>
          <w:bCs/>
        </w:rPr>
        <w:tab/>
        <w:t>Smart</w:t>
      </w:r>
    </w:p>
    <w:p w14:paraId="0A52F0A5" w14:textId="77777777" w:rsidR="0090335B" w:rsidRDefault="0090335B" w:rsidP="0090335B">
      <w:pPr>
        <w:tabs>
          <w:tab w:val="left" w:pos="2156"/>
          <w:tab w:val="left" w:pos="4536"/>
        </w:tabs>
        <w:spacing w:after="0"/>
        <w:rPr>
          <w:rFonts w:ascii="Arial" w:hAnsi="Arial" w:cs="Arial"/>
          <w:bCs/>
        </w:rPr>
      </w:pPr>
      <w:r>
        <w:rPr>
          <w:rFonts w:ascii="Arial" w:hAnsi="Arial" w:cs="Arial"/>
          <w:bCs/>
        </w:rPr>
        <w:tab/>
        <w:t>Johnson</w:t>
      </w:r>
      <w:r>
        <w:rPr>
          <w:rFonts w:ascii="Arial" w:hAnsi="Arial" w:cs="Arial"/>
          <w:bCs/>
        </w:rPr>
        <w:tab/>
        <w:t>T Smith</w:t>
      </w:r>
    </w:p>
    <w:p w14:paraId="2AE6A2F7" w14:textId="77777777" w:rsidR="0090335B" w:rsidRPr="00666C35" w:rsidRDefault="0090335B" w:rsidP="0090335B">
      <w:pPr>
        <w:tabs>
          <w:tab w:val="left" w:pos="2156"/>
          <w:tab w:val="left" w:pos="4536"/>
        </w:tabs>
        <w:spacing w:after="0"/>
        <w:rPr>
          <w:rFonts w:ascii="Arial" w:hAnsi="Arial" w:cs="Arial"/>
          <w:bCs/>
        </w:rPr>
      </w:pPr>
      <w:r>
        <w:rPr>
          <w:rFonts w:ascii="Arial" w:hAnsi="Arial" w:cs="Arial"/>
          <w:bCs/>
        </w:rPr>
        <w:tab/>
        <w:t>Kendall (7.01pm)</w:t>
      </w:r>
      <w:r>
        <w:rPr>
          <w:rFonts w:ascii="Arial" w:hAnsi="Arial" w:cs="Arial"/>
          <w:bCs/>
        </w:rPr>
        <w:tab/>
        <w:t>Thompson</w:t>
      </w:r>
    </w:p>
    <w:p w14:paraId="6D0699F8" w14:textId="77777777" w:rsidR="0090335B" w:rsidRPr="00082818" w:rsidRDefault="0090335B" w:rsidP="0090335B">
      <w:pPr>
        <w:tabs>
          <w:tab w:val="left" w:pos="2156"/>
          <w:tab w:val="left" w:pos="4536"/>
        </w:tabs>
        <w:spacing w:after="0"/>
        <w:rPr>
          <w:rFonts w:ascii="Arial" w:hAnsi="Arial" w:cs="Arial"/>
          <w:bCs/>
        </w:rPr>
      </w:pPr>
      <w:r w:rsidRPr="00082818">
        <w:rPr>
          <w:rFonts w:ascii="Arial" w:hAnsi="Arial" w:cs="Arial"/>
          <w:bCs/>
        </w:rPr>
        <w:tab/>
      </w:r>
      <w:r w:rsidRPr="00082818">
        <w:rPr>
          <w:rFonts w:ascii="Arial" w:hAnsi="Arial" w:cs="Arial"/>
          <w:bCs/>
        </w:rPr>
        <w:tab/>
        <w:t xml:space="preserve"> </w:t>
      </w:r>
    </w:p>
    <w:p w14:paraId="314DC0CC" w14:textId="77777777" w:rsidR="0090335B" w:rsidRPr="00082818" w:rsidRDefault="0090335B" w:rsidP="0090335B">
      <w:pPr>
        <w:tabs>
          <w:tab w:val="left" w:pos="2156"/>
          <w:tab w:val="left" w:pos="4536"/>
        </w:tabs>
        <w:spacing w:after="0"/>
        <w:rPr>
          <w:rFonts w:ascii="Arial" w:hAnsi="Arial" w:cs="Arial"/>
          <w:bCs/>
        </w:rPr>
      </w:pPr>
      <w:r w:rsidRPr="00082818">
        <w:rPr>
          <w:rFonts w:ascii="Arial" w:hAnsi="Arial" w:cs="Arial"/>
          <w:bCs/>
        </w:rPr>
        <w:tab/>
      </w:r>
      <w:r w:rsidRPr="00082818">
        <w:rPr>
          <w:rFonts w:ascii="Arial" w:hAnsi="Arial" w:cs="Arial"/>
          <w:bCs/>
        </w:rPr>
        <w:tab/>
      </w:r>
      <w:r w:rsidRPr="00082818">
        <w:rPr>
          <w:rFonts w:ascii="Arial" w:hAnsi="Arial" w:cs="Arial"/>
          <w:bCs/>
        </w:rPr>
        <w:tab/>
      </w:r>
      <w:r w:rsidRPr="00082818">
        <w:rPr>
          <w:rFonts w:ascii="Arial" w:hAnsi="Arial" w:cs="Arial"/>
          <w:bCs/>
        </w:rPr>
        <w:tab/>
      </w:r>
      <w:r w:rsidRPr="00082818">
        <w:rPr>
          <w:rFonts w:ascii="Arial" w:hAnsi="Arial" w:cs="Arial"/>
        </w:rPr>
        <w:tab/>
      </w:r>
      <w:r w:rsidRPr="00082818">
        <w:rPr>
          <w:rFonts w:ascii="Arial" w:hAnsi="Arial" w:cs="Arial"/>
        </w:rPr>
        <w:tab/>
      </w:r>
    </w:p>
    <w:p w14:paraId="0EEA15C6" w14:textId="77777777" w:rsidR="0090335B" w:rsidRPr="00082818" w:rsidRDefault="0090335B" w:rsidP="0090335B">
      <w:pPr>
        <w:spacing w:after="0"/>
        <w:ind w:left="1440" w:hanging="1440"/>
        <w:rPr>
          <w:rFonts w:ascii="Arial" w:hAnsi="Arial" w:cs="Arial"/>
        </w:rPr>
      </w:pPr>
      <w:r w:rsidRPr="00082818">
        <w:rPr>
          <w:rFonts w:ascii="Arial" w:hAnsi="Arial" w:cs="Arial"/>
          <w:b/>
        </w:rPr>
        <w:t xml:space="preserve">Officers: </w:t>
      </w:r>
      <w:r w:rsidRPr="00082818">
        <w:rPr>
          <w:rFonts w:ascii="Arial" w:hAnsi="Arial" w:cs="Arial"/>
          <w:b/>
        </w:rPr>
        <w:tab/>
      </w:r>
      <w:r w:rsidRPr="00082818">
        <w:rPr>
          <w:rFonts w:ascii="Arial" w:hAnsi="Arial" w:cs="Arial"/>
        </w:rPr>
        <w:t xml:space="preserve">Director of Community and Wellbeing (G Bannister), Head of Community </w:t>
      </w:r>
      <w:r>
        <w:rPr>
          <w:rFonts w:ascii="Arial" w:hAnsi="Arial" w:cs="Arial"/>
        </w:rPr>
        <w:t>&amp;</w:t>
      </w:r>
      <w:r w:rsidRPr="00082818">
        <w:rPr>
          <w:rFonts w:ascii="Arial" w:hAnsi="Arial" w:cs="Arial"/>
        </w:rPr>
        <w:t xml:space="preserve"> Culture (J Nixey), </w:t>
      </w:r>
      <w:r>
        <w:rPr>
          <w:rFonts w:ascii="Arial" w:hAnsi="Arial" w:cs="Arial"/>
        </w:rPr>
        <w:t xml:space="preserve">Head of Leisure Services (I O’Neill), Head of Parks &amp; Cemeteries (S Daye), Head of Environmental Health, Protection &amp; Development (A Faulkner) </w:t>
      </w:r>
      <w:r w:rsidRPr="00082818">
        <w:rPr>
          <w:rFonts w:ascii="Arial" w:hAnsi="Arial" w:cs="Arial"/>
        </w:rPr>
        <w:t>and Democratic Services Officer (</w:t>
      </w:r>
      <w:r>
        <w:rPr>
          <w:rFonts w:ascii="Arial" w:hAnsi="Arial" w:cs="Arial"/>
        </w:rPr>
        <w:t>P Foster</w:t>
      </w:r>
      <w:r w:rsidRPr="00082818">
        <w:rPr>
          <w:rFonts w:ascii="Arial" w:hAnsi="Arial" w:cs="Arial"/>
        </w:rPr>
        <w:t>)</w:t>
      </w:r>
    </w:p>
    <w:p w14:paraId="4552013B" w14:textId="77777777" w:rsidR="0090335B" w:rsidRPr="00082818" w:rsidRDefault="0090335B" w:rsidP="0090335B">
      <w:pPr>
        <w:spacing w:after="0"/>
        <w:ind w:left="1440" w:hanging="1440"/>
        <w:rPr>
          <w:rFonts w:ascii="Arial" w:hAnsi="Arial" w:cs="Arial"/>
        </w:rPr>
      </w:pPr>
    </w:p>
    <w:p w14:paraId="76060607" w14:textId="77777777" w:rsidR="0090335B" w:rsidRDefault="0090335B" w:rsidP="0090335B">
      <w:pPr>
        <w:spacing w:after="0"/>
        <w:rPr>
          <w:rFonts w:ascii="Arial" w:hAnsi="Arial" w:cs="Arial"/>
        </w:rPr>
      </w:pPr>
    </w:p>
    <w:p w14:paraId="60223353" w14:textId="77777777" w:rsidR="0090335B" w:rsidRPr="00082818" w:rsidRDefault="0090335B" w:rsidP="00981C60">
      <w:pPr>
        <w:pStyle w:val="Heading1"/>
      </w:pPr>
      <w:r w:rsidRPr="00082818">
        <w:t>Apologies</w:t>
      </w:r>
    </w:p>
    <w:p w14:paraId="1B17EFDD" w14:textId="77777777" w:rsidR="0090335B" w:rsidRPr="00082818" w:rsidRDefault="0090335B" w:rsidP="0090335B">
      <w:pPr>
        <w:tabs>
          <w:tab w:val="left" w:pos="567"/>
        </w:tabs>
        <w:spacing w:after="0"/>
        <w:rPr>
          <w:rFonts w:ascii="Arial" w:hAnsi="Arial" w:cs="Arial"/>
        </w:rPr>
      </w:pPr>
    </w:p>
    <w:p w14:paraId="0059BCAB" w14:textId="77777777" w:rsidR="0090335B" w:rsidRDefault="0090335B" w:rsidP="0090335B">
      <w:pPr>
        <w:tabs>
          <w:tab w:val="left" w:pos="2156"/>
          <w:tab w:val="left" w:pos="4536"/>
        </w:tabs>
        <w:spacing w:after="0"/>
        <w:ind w:right="-188"/>
        <w:rPr>
          <w:rFonts w:ascii="Arial" w:hAnsi="Arial" w:cs="Arial"/>
        </w:rPr>
      </w:pPr>
      <w:r w:rsidRPr="00082818">
        <w:rPr>
          <w:rFonts w:ascii="Arial" w:hAnsi="Arial" w:cs="Arial"/>
        </w:rPr>
        <w:t>The Chairman sought apologies at this stage and apologies were received from</w:t>
      </w:r>
      <w:r>
        <w:rPr>
          <w:rFonts w:ascii="Arial" w:hAnsi="Arial" w:cs="Arial"/>
        </w:rPr>
        <w:t xml:space="preserve"> Councillors Douglas, McRandal and Moore.</w:t>
      </w:r>
    </w:p>
    <w:p w14:paraId="0DA79543" w14:textId="77777777" w:rsidR="0090335B" w:rsidRDefault="0090335B" w:rsidP="0090335B">
      <w:pPr>
        <w:tabs>
          <w:tab w:val="left" w:pos="2156"/>
          <w:tab w:val="left" w:pos="4536"/>
        </w:tabs>
        <w:spacing w:after="0"/>
        <w:ind w:right="-188"/>
        <w:rPr>
          <w:rFonts w:ascii="Arial" w:hAnsi="Arial" w:cs="Arial"/>
        </w:rPr>
      </w:pPr>
    </w:p>
    <w:p w14:paraId="7115D41A" w14:textId="77777777" w:rsidR="0090335B" w:rsidRPr="00082818" w:rsidRDefault="0090335B" w:rsidP="0090335B">
      <w:pPr>
        <w:tabs>
          <w:tab w:val="left" w:pos="2156"/>
          <w:tab w:val="left" w:pos="4536"/>
        </w:tabs>
        <w:spacing w:after="0"/>
        <w:ind w:right="-188"/>
        <w:rPr>
          <w:rFonts w:ascii="Arial" w:hAnsi="Arial" w:cs="Arial"/>
          <w:b/>
        </w:rPr>
      </w:pPr>
      <w:r w:rsidRPr="00082818">
        <w:rPr>
          <w:rFonts w:ascii="Arial" w:hAnsi="Arial" w:cs="Arial"/>
          <w:b/>
        </w:rPr>
        <w:t>NOTED.</w:t>
      </w:r>
    </w:p>
    <w:p w14:paraId="6D76CA75" w14:textId="77777777" w:rsidR="0090335B" w:rsidRPr="00082818" w:rsidRDefault="0090335B" w:rsidP="0090335B">
      <w:pPr>
        <w:spacing w:after="0"/>
        <w:rPr>
          <w:rFonts w:ascii="Arial" w:hAnsi="Arial" w:cs="Arial"/>
        </w:rPr>
      </w:pPr>
    </w:p>
    <w:p w14:paraId="0141D4D5" w14:textId="77777777" w:rsidR="0090335B" w:rsidRPr="00082818" w:rsidRDefault="0090335B" w:rsidP="00981C60">
      <w:pPr>
        <w:pStyle w:val="Heading1"/>
      </w:pPr>
      <w:r w:rsidRPr="00082818">
        <w:t>Declarations of Interest</w:t>
      </w:r>
    </w:p>
    <w:p w14:paraId="558E9943" w14:textId="77777777" w:rsidR="0090335B" w:rsidRPr="00082818" w:rsidRDefault="0090335B" w:rsidP="0090335B">
      <w:pPr>
        <w:spacing w:after="0"/>
        <w:rPr>
          <w:rFonts w:ascii="Arial" w:hAnsi="Arial" w:cs="Arial"/>
        </w:rPr>
      </w:pPr>
    </w:p>
    <w:p w14:paraId="5A9A8DC9" w14:textId="77777777" w:rsidR="0090335B" w:rsidRDefault="0090335B" w:rsidP="0090335B">
      <w:pPr>
        <w:spacing w:after="0"/>
        <w:rPr>
          <w:rFonts w:ascii="Arial" w:hAnsi="Arial" w:cs="Arial"/>
        </w:rPr>
      </w:pPr>
      <w:r w:rsidRPr="00082818">
        <w:rPr>
          <w:rFonts w:ascii="Arial" w:hAnsi="Arial" w:cs="Arial"/>
        </w:rPr>
        <w:t xml:space="preserve">The Chairman asked for any Declarations of Interest </w:t>
      </w:r>
      <w:r>
        <w:rPr>
          <w:rFonts w:ascii="Arial" w:hAnsi="Arial" w:cs="Arial"/>
        </w:rPr>
        <w:t>at this stage and the following declarations were made:</w:t>
      </w:r>
    </w:p>
    <w:p w14:paraId="763E3347" w14:textId="77777777" w:rsidR="0090335B" w:rsidRDefault="0090335B" w:rsidP="0090335B">
      <w:pPr>
        <w:spacing w:after="0"/>
        <w:rPr>
          <w:rFonts w:ascii="Arial" w:hAnsi="Arial" w:cs="Arial"/>
        </w:rPr>
      </w:pPr>
    </w:p>
    <w:p w14:paraId="4B423423" w14:textId="77777777" w:rsidR="0090335B" w:rsidRDefault="0090335B" w:rsidP="0090335B">
      <w:pPr>
        <w:spacing w:after="0"/>
        <w:rPr>
          <w:rFonts w:ascii="Arial" w:hAnsi="Arial" w:cs="Arial"/>
        </w:rPr>
      </w:pPr>
      <w:r>
        <w:rPr>
          <w:rFonts w:ascii="Arial" w:hAnsi="Arial" w:cs="Arial"/>
        </w:rPr>
        <w:t xml:space="preserve">Councillor Chambers – Items 17 &amp; 18 - Aurora Pool Floors and </w:t>
      </w:r>
      <w:r>
        <w:rPr>
          <w:rFonts w:ascii="Arial" w:eastAsia="Times New Roman" w:hAnsi="Arial" w:cs="Arial"/>
          <w:color w:val="161B1C"/>
        </w:rPr>
        <w:t>Leisure Target Operating Model</w:t>
      </w:r>
    </w:p>
    <w:p w14:paraId="45D6FA9B" w14:textId="77777777" w:rsidR="0090335B" w:rsidRPr="00082818" w:rsidRDefault="0090335B" w:rsidP="0090335B">
      <w:pPr>
        <w:spacing w:after="0"/>
        <w:rPr>
          <w:rFonts w:ascii="Arial" w:hAnsi="Arial" w:cs="Arial"/>
        </w:rPr>
      </w:pPr>
    </w:p>
    <w:p w14:paraId="6358E89E" w14:textId="77777777" w:rsidR="0090335B" w:rsidRPr="009033B4" w:rsidRDefault="0090335B" w:rsidP="0090335B">
      <w:pPr>
        <w:spacing w:after="0"/>
        <w:rPr>
          <w:rFonts w:ascii="Arial" w:hAnsi="Arial" w:cs="Arial"/>
          <w:b/>
        </w:rPr>
      </w:pPr>
      <w:r w:rsidRPr="00082818">
        <w:rPr>
          <w:rFonts w:ascii="Arial" w:hAnsi="Arial" w:cs="Arial"/>
          <w:b/>
        </w:rPr>
        <w:t xml:space="preserve">NOTED. </w:t>
      </w:r>
    </w:p>
    <w:p w14:paraId="64E0ED35" w14:textId="77777777" w:rsidR="0090335B" w:rsidRDefault="0090335B" w:rsidP="0090335B">
      <w:pPr>
        <w:spacing w:after="0"/>
        <w:rPr>
          <w:rFonts w:ascii="Arial" w:hAnsi="Arial" w:cs="Arial"/>
        </w:rPr>
      </w:pPr>
    </w:p>
    <w:p w14:paraId="23F8F51B" w14:textId="77777777" w:rsidR="0090335B" w:rsidRDefault="0090335B" w:rsidP="0090335B">
      <w:pPr>
        <w:spacing w:after="0"/>
        <w:rPr>
          <w:rFonts w:ascii="Arial" w:hAnsi="Arial" w:cs="Arial"/>
        </w:rPr>
      </w:pPr>
    </w:p>
    <w:p w14:paraId="20DFC109" w14:textId="77777777" w:rsidR="0090335B" w:rsidRDefault="0090335B" w:rsidP="0090335B">
      <w:pPr>
        <w:spacing w:after="0"/>
        <w:rPr>
          <w:rFonts w:ascii="Arial" w:hAnsi="Arial" w:cs="Arial"/>
        </w:rPr>
      </w:pPr>
    </w:p>
    <w:p w14:paraId="42FD40E6" w14:textId="77777777" w:rsidR="0090335B" w:rsidRPr="00082818" w:rsidRDefault="0090335B" w:rsidP="0090335B">
      <w:pPr>
        <w:spacing w:after="0"/>
        <w:rPr>
          <w:rFonts w:ascii="Arial" w:hAnsi="Arial" w:cs="Arial"/>
        </w:rPr>
      </w:pPr>
    </w:p>
    <w:p w14:paraId="08AF8E1A" w14:textId="77777777" w:rsidR="0090335B" w:rsidRDefault="0090335B" w:rsidP="00981C60">
      <w:pPr>
        <w:pStyle w:val="Heading1"/>
      </w:pPr>
      <w:r w:rsidRPr="00B25874">
        <w:t>Christmas Festival Fund 2022</w:t>
      </w:r>
      <w:r w:rsidRPr="006347AA">
        <w:rPr>
          <w:sz w:val="24"/>
          <w:szCs w:val="24"/>
        </w:rPr>
        <w:t xml:space="preserve"> </w:t>
      </w:r>
      <w:r>
        <w:t xml:space="preserve"> (FILE CDV 35C)</w:t>
      </w:r>
    </w:p>
    <w:p w14:paraId="51EB270E" w14:textId="77777777" w:rsidR="0090335B" w:rsidRPr="00C21B42" w:rsidRDefault="0090335B" w:rsidP="0090335B"/>
    <w:p w14:paraId="454612FC" w14:textId="77777777" w:rsidR="0090335B" w:rsidRPr="008F2251" w:rsidRDefault="0090335B" w:rsidP="0090335B">
      <w:pPr>
        <w:rPr>
          <w:rFonts w:ascii="Arial" w:eastAsia="Calibri" w:hAnsi="Arial" w:cs="Arial"/>
        </w:rPr>
      </w:pPr>
      <w:r w:rsidRPr="008F2251">
        <w:rPr>
          <w:rFonts w:ascii="Arial" w:hAnsi="Arial" w:cs="Arial"/>
          <w:caps/>
        </w:rPr>
        <w:lastRenderedPageBreak/>
        <w:t>Previously CIRCULATED: -</w:t>
      </w:r>
      <w:r w:rsidRPr="008F2251">
        <w:rPr>
          <w:rFonts w:ascii="Arial" w:hAnsi="Arial" w:cs="Arial"/>
        </w:rPr>
        <w:t xml:space="preserve"> Report from the Director of Community and Wellbeing detailing that </w:t>
      </w:r>
      <w:r w:rsidRPr="008F2251">
        <w:rPr>
          <w:rFonts w:ascii="Arial" w:eastAsia="Calibri" w:hAnsi="Arial" w:cs="Arial"/>
        </w:rPr>
        <w:t>following from previous years, the Council operate</w:t>
      </w:r>
      <w:r>
        <w:rPr>
          <w:rFonts w:ascii="Arial" w:eastAsia="Calibri" w:hAnsi="Arial" w:cs="Arial"/>
        </w:rPr>
        <w:t>d</w:t>
      </w:r>
      <w:r w:rsidRPr="008F2251">
        <w:rPr>
          <w:rFonts w:ascii="Arial" w:eastAsia="Calibri" w:hAnsi="Arial" w:cs="Arial"/>
        </w:rPr>
        <w:t xml:space="preserve"> a Christmas Festival Programme for the following towns and villages in the Borough who receive</w:t>
      </w:r>
      <w:r>
        <w:rPr>
          <w:rFonts w:ascii="Arial" w:eastAsia="Calibri" w:hAnsi="Arial" w:cs="Arial"/>
        </w:rPr>
        <w:t>d</w:t>
      </w:r>
      <w:r w:rsidRPr="008F2251">
        <w:rPr>
          <w:rFonts w:ascii="Arial" w:eastAsia="Calibri" w:hAnsi="Arial" w:cs="Arial"/>
        </w:rPr>
        <w:t xml:space="preserve"> Christmas Trees from the Council. </w:t>
      </w:r>
    </w:p>
    <w:p w14:paraId="2C5331A7" w14:textId="77777777" w:rsidR="0090335B" w:rsidRPr="008F2251" w:rsidRDefault="0090335B" w:rsidP="0090335B">
      <w:pPr>
        <w:rPr>
          <w:rFonts w:ascii="Arial" w:eastAsia="Calibri" w:hAnsi="Arial" w:cs="Arial"/>
        </w:rPr>
      </w:pPr>
    </w:p>
    <w:p w14:paraId="0EA4A0EC" w14:textId="77777777" w:rsidR="0090335B" w:rsidRPr="008F2251" w:rsidRDefault="0090335B" w:rsidP="0090335B">
      <w:pPr>
        <w:rPr>
          <w:rFonts w:ascii="Arial" w:eastAsia="Calibri" w:hAnsi="Arial" w:cs="Arial"/>
          <w:b/>
        </w:rPr>
      </w:pPr>
      <w:r w:rsidRPr="008F2251">
        <w:rPr>
          <w:rFonts w:ascii="Arial" w:eastAsia="Calibri" w:hAnsi="Arial" w:cs="Arial"/>
          <w:b/>
        </w:rPr>
        <w:t xml:space="preserve">Villages – </w:t>
      </w:r>
    </w:p>
    <w:p w14:paraId="5CBE3BA0" w14:textId="77777777" w:rsidR="0090335B" w:rsidRPr="008F2251" w:rsidRDefault="0090335B" w:rsidP="0090335B">
      <w:pPr>
        <w:rPr>
          <w:rFonts w:ascii="Arial" w:eastAsia="Calibri" w:hAnsi="Arial" w:cs="Arial"/>
        </w:rPr>
      </w:pPr>
      <w:r w:rsidRPr="008F2251">
        <w:rPr>
          <w:rFonts w:ascii="Arial" w:eastAsia="Calibri" w:hAnsi="Arial" w:cs="Arial"/>
        </w:rPr>
        <w:t xml:space="preserve">Ballygowan </w:t>
      </w:r>
    </w:p>
    <w:p w14:paraId="09024451" w14:textId="77777777" w:rsidR="0090335B" w:rsidRPr="008F2251" w:rsidRDefault="0090335B" w:rsidP="0090335B">
      <w:pPr>
        <w:rPr>
          <w:rFonts w:ascii="Arial" w:eastAsia="Calibri" w:hAnsi="Arial" w:cs="Arial"/>
        </w:rPr>
      </w:pPr>
      <w:proofErr w:type="spellStart"/>
      <w:r w:rsidRPr="008F2251">
        <w:rPr>
          <w:rFonts w:ascii="Arial" w:eastAsia="Calibri" w:hAnsi="Arial" w:cs="Arial"/>
        </w:rPr>
        <w:t>Ballyhalbert</w:t>
      </w:r>
      <w:proofErr w:type="spellEnd"/>
    </w:p>
    <w:p w14:paraId="37038D13" w14:textId="77777777" w:rsidR="0090335B" w:rsidRPr="008F2251" w:rsidRDefault="0090335B" w:rsidP="0090335B">
      <w:pPr>
        <w:rPr>
          <w:rFonts w:ascii="Arial" w:eastAsia="Calibri" w:hAnsi="Arial" w:cs="Arial"/>
        </w:rPr>
      </w:pPr>
      <w:r w:rsidRPr="008F2251">
        <w:rPr>
          <w:rFonts w:ascii="Arial" w:eastAsia="Calibri" w:hAnsi="Arial" w:cs="Arial"/>
        </w:rPr>
        <w:t>Ballywalter</w:t>
      </w:r>
    </w:p>
    <w:p w14:paraId="1E47EDD7" w14:textId="77777777" w:rsidR="0090335B" w:rsidRPr="008F2251" w:rsidRDefault="0090335B" w:rsidP="0090335B">
      <w:pPr>
        <w:rPr>
          <w:rFonts w:ascii="Arial" w:eastAsia="Calibri" w:hAnsi="Arial" w:cs="Arial"/>
        </w:rPr>
      </w:pPr>
      <w:proofErr w:type="spellStart"/>
      <w:r w:rsidRPr="008F2251">
        <w:rPr>
          <w:rFonts w:ascii="Arial" w:eastAsia="Calibri" w:hAnsi="Arial" w:cs="Arial"/>
        </w:rPr>
        <w:t>Carrowdore</w:t>
      </w:r>
      <w:proofErr w:type="spellEnd"/>
    </w:p>
    <w:p w14:paraId="487C2613" w14:textId="77777777" w:rsidR="0090335B" w:rsidRPr="008F2251" w:rsidRDefault="0090335B" w:rsidP="0090335B">
      <w:pPr>
        <w:rPr>
          <w:rFonts w:ascii="Arial" w:eastAsia="Calibri" w:hAnsi="Arial" w:cs="Arial"/>
        </w:rPr>
      </w:pPr>
      <w:proofErr w:type="spellStart"/>
      <w:r w:rsidRPr="008F2251">
        <w:rPr>
          <w:rFonts w:ascii="Arial" w:eastAsia="Calibri" w:hAnsi="Arial" w:cs="Arial"/>
        </w:rPr>
        <w:t>Cloughey</w:t>
      </w:r>
      <w:proofErr w:type="spellEnd"/>
    </w:p>
    <w:p w14:paraId="5DCD7FFE" w14:textId="77777777" w:rsidR="0090335B" w:rsidRPr="008F2251" w:rsidRDefault="0090335B" w:rsidP="0090335B">
      <w:pPr>
        <w:rPr>
          <w:rFonts w:ascii="Arial" w:eastAsia="Calibri" w:hAnsi="Arial" w:cs="Arial"/>
        </w:rPr>
      </w:pPr>
      <w:proofErr w:type="spellStart"/>
      <w:r w:rsidRPr="008F2251">
        <w:rPr>
          <w:rFonts w:ascii="Arial" w:eastAsia="Calibri" w:hAnsi="Arial" w:cs="Arial"/>
        </w:rPr>
        <w:t>Conlig</w:t>
      </w:r>
      <w:proofErr w:type="spellEnd"/>
      <w:r w:rsidRPr="008F2251">
        <w:rPr>
          <w:rFonts w:ascii="Arial" w:eastAsia="Calibri" w:hAnsi="Arial" w:cs="Arial"/>
        </w:rPr>
        <w:t xml:space="preserve"> </w:t>
      </w:r>
    </w:p>
    <w:p w14:paraId="2FB40BFD" w14:textId="77777777" w:rsidR="0090335B" w:rsidRPr="008F2251" w:rsidRDefault="0090335B" w:rsidP="0090335B">
      <w:pPr>
        <w:rPr>
          <w:rFonts w:ascii="Arial" w:eastAsia="Calibri" w:hAnsi="Arial" w:cs="Arial"/>
        </w:rPr>
      </w:pPr>
      <w:r w:rsidRPr="008F2251">
        <w:rPr>
          <w:rFonts w:ascii="Arial" w:eastAsia="Calibri" w:hAnsi="Arial" w:cs="Arial"/>
        </w:rPr>
        <w:t>Greyabbey</w:t>
      </w:r>
    </w:p>
    <w:p w14:paraId="293CC526" w14:textId="77777777" w:rsidR="0090335B" w:rsidRPr="008F2251" w:rsidRDefault="0090335B" w:rsidP="0090335B">
      <w:pPr>
        <w:rPr>
          <w:rFonts w:ascii="Arial" w:eastAsia="Calibri" w:hAnsi="Arial" w:cs="Arial"/>
        </w:rPr>
      </w:pPr>
      <w:r w:rsidRPr="008F2251">
        <w:rPr>
          <w:rFonts w:ascii="Arial" w:eastAsia="Calibri" w:hAnsi="Arial" w:cs="Arial"/>
        </w:rPr>
        <w:t>Helens Bay</w:t>
      </w:r>
    </w:p>
    <w:p w14:paraId="1B640D49" w14:textId="77777777" w:rsidR="0090335B" w:rsidRPr="008F2251" w:rsidRDefault="0090335B" w:rsidP="0090335B">
      <w:pPr>
        <w:rPr>
          <w:rFonts w:ascii="Arial" w:eastAsia="Calibri" w:hAnsi="Arial" w:cs="Arial"/>
        </w:rPr>
      </w:pPr>
      <w:r w:rsidRPr="008F2251">
        <w:rPr>
          <w:rFonts w:ascii="Arial" w:eastAsia="Calibri" w:hAnsi="Arial" w:cs="Arial"/>
        </w:rPr>
        <w:t>Killinchy</w:t>
      </w:r>
    </w:p>
    <w:p w14:paraId="685E721F" w14:textId="77777777" w:rsidR="0090335B" w:rsidRPr="008F2251" w:rsidRDefault="0090335B" w:rsidP="0090335B">
      <w:pPr>
        <w:rPr>
          <w:rFonts w:ascii="Arial" w:eastAsia="Calibri" w:hAnsi="Arial" w:cs="Arial"/>
        </w:rPr>
      </w:pPr>
      <w:proofErr w:type="spellStart"/>
      <w:r w:rsidRPr="008F2251">
        <w:rPr>
          <w:rFonts w:ascii="Arial" w:eastAsia="Calibri" w:hAnsi="Arial" w:cs="Arial"/>
        </w:rPr>
        <w:t>Kircubbin</w:t>
      </w:r>
      <w:proofErr w:type="spellEnd"/>
    </w:p>
    <w:p w14:paraId="0A4D0FD8" w14:textId="77777777" w:rsidR="0090335B" w:rsidRPr="008F2251" w:rsidRDefault="0090335B" w:rsidP="0090335B">
      <w:pPr>
        <w:rPr>
          <w:rFonts w:ascii="Arial" w:eastAsia="Calibri" w:hAnsi="Arial" w:cs="Arial"/>
        </w:rPr>
      </w:pPr>
      <w:proofErr w:type="spellStart"/>
      <w:r w:rsidRPr="008F2251">
        <w:rPr>
          <w:rFonts w:ascii="Arial" w:eastAsia="Calibri" w:hAnsi="Arial" w:cs="Arial"/>
        </w:rPr>
        <w:t>Millisle</w:t>
      </w:r>
      <w:proofErr w:type="spellEnd"/>
    </w:p>
    <w:p w14:paraId="49657941" w14:textId="77777777" w:rsidR="0090335B" w:rsidRPr="008F2251" w:rsidRDefault="0090335B" w:rsidP="0090335B">
      <w:pPr>
        <w:rPr>
          <w:rFonts w:ascii="Arial" w:eastAsia="Calibri" w:hAnsi="Arial" w:cs="Arial"/>
        </w:rPr>
      </w:pPr>
      <w:r w:rsidRPr="008F2251">
        <w:rPr>
          <w:rFonts w:ascii="Arial" w:eastAsia="Calibri" w:hAnsi="Arial" w:cs="Arial"/>
        </w:rPr>
        <w:t xml:space="preserve">Portaferry </w:t>
      </w:r>
    </w:p>
    <w:p w14:paraId="54E99DC3" w14:textId="77777777" w:rsidR="0090335B" w:rsidRPr="008F2251" w:rsidRDefault="0090335B" w:rsidP="0090335B">
      <w:pPr>
        <w:rPr>
          <w:rFonts w:ascii="Arial" w:eastAsia="Calibri" w:hAnsi="Arial" w:cs="Arial"/>
        </w:rPr>
      </w:pPr>
      <w:proofErr w:type="spellStart"/>
      <w:r w:rsidRPr="008F2251">
        <w:rPr>
          <w:rFonts w:ascii="Arial" w:eastAsia="Calibri" w:hAnsi="Arial" w:cs="Arial"/>
        </w:rPr>
        <w:t>Portavogie</w:t>
      </w:r>
      <w:proofErr w:type="spellEnd"/>
    </w:p>
    <w:p w14:paraId="215611F1" w14:textId="77777777" w:rsidR="0090335B" w:rsidRPr="008F2251" w:rsidRDefault="0090335B" w:rsidP="0090335B">
      <w:pPr>
        <w:rPr>
          <w:rFonts w:ascii="Arial" w:eastAsia="Calibri" w:hAnsi="Arial" w:cs="Arial"/>
        </w:rPr>
      </w:pPr>
    </w:p>
    <w:p w14:paraId="7DFB04B1" w14:textId="77777777" w:rsidR="0090335B" w:rsidRPr="008F2251" w:rsidRDefault="0090335B" w:rsidP="0090335B">
      <w:pPr>
        <w:rPr>
          <w:rFonts w:ascii="Arial" w:eastAsia="Calibri" w:hAnsi="Arial" w:cs="Arial"/>
          <w:b/>
        </w:rPr>
      </w:pPr>
      <w:r w:rsidRPr="008F2251">
        <w:rPr>
          <w:rFonts w:ascii="Arial" w:eastAsia="Calibri" w:hAnsi="Arial" w:cs="Arial"/>
          <w:b/>
        </w:rPr>
        <w:t xml:space="preserve">Towns – </w:t>
      </w:r>
    </w:p>
    <w:p w14:paraId="21EFF8B5" w14:textId="77777777" w:rsidR="0090335B" w:rsidRPr="008F2251" w:rsidRDefault="0090335B" w:rsidP="0090335B">
      <w:pPr>
        <w:rPr>
          <w:rFonts w:ascii="Arial" w:eastAsia="Calibri" w:hAnsi="Arial" w:cs="Arial"/>
        </w:rPr>
      </w:pPr>
      <w:r w:rsidRPr="008F2251">
        <w:rPr>
          <w:rFonts w:ascii="Arial" w:eastAsia="Calibri" w:hAnsi="Arial" w:cs="Arial"/>
        </w:rPr>
        <w:t>Donaghadee</w:t>
      </w:r>
    </w:p>
    <w:p w14:paraId="0E24FBB8" w14:textId="77777777" w:rsidR="0090335B" w:rsidRPr="008F2251" w:rsidRDefault="0090335B" w:rsidP="0090335B">
      <w:pPr>
        <w:rPr>
          <w:rFonts w:ascii="Arial" w:eastAsia="Calibri" w:hAnsi="Arial" w:cs="Arial"/>
        </w:rPr>
      </w:pPr>
      <w:r w:rsidRPr="008F2251">
        <w:rPr>
          <w:rFonts w:ascii="Arial" w:eastAsia="Calibri" w:hAnsi="Arial" w:cs="Arial"/>
        </w:rPr>
        <w:t xml:space="preserve">Comber </w:t>
      </w:r>
    </w:p>
    <w:p w14:paraId="3BD96BA8" w14:textId="77777777" w:rsidR="0090335B" w:rsidRPr="008F2251" w:rsidRDefault="0090335B" w:rsidP="0090335B">
      <w:pPr>
        <w:rPr>
          <w:rFonts w:ascii="Arial" w:eastAsia="Calibri" w:hAnsi="Arial" w:cs="Arial"/>
        </w:rPr>
      </w:pPr>
      <w:r w:rsidRPr="008F2251">
        <w:rPr>
          <w:rFonts w:ascii="Arial" w:eastAsia="Calibri" w:hAnsi="Arial" w:cs="Arial"/>
        </w:rPr>
        <w:t xml:space="preserve">Holywood. </w:t>
      </w:r>
    </w:p>
    <w:p w14:paraId="1F03CD25" w14:textId="77777777" w:rsidR="0090335B" w:rsidRPr="008F2251" w:rsidRDefault="0090335B" w:rsidP="0090335B">
      <w:pPr>
        <w:rPr>
          <w:rFonts w:ascii="Arial" w:eastAsia="Calibri" w:hAnsi="Arial" w:cs="Arial"/>
        </w:rPr>
      </w:pPr>
    </w:p>
    <w:p w14:paraId="6FE1D85C" w14:textId="77777777" w:rsidR="0090335B" w:rsidRPr="008F2251" w:rsidRDefault="0090335B" w:rsidP="0090335B">
      <w:pPr>
        <w:rPr>
          <w:rFonts w:ascii="Arial" w:eastAsia="Calibri" w:hAnsi="Arial" w:cs="Arial"/>
        </w:rPr>
      </w:pPr>
      <w:r w:rsidRPr="008F2251">
        <w:rPr>
          <w:rFonts w:ascii="Arial" w:eastAsia="Calibri" w:hAnsi="Arial" w:cs="Arial"/>
        </w:rPr>
        <w:t>The two Switch-On Festivals in Bangor and Newtownards w</w:t>
      </w:r>
      <w:r>
        <w:rPr>
          <w:rFonts w:ascii="Arial" w:eastAsia="Calibri" w:hAnsi="Arial" w:cs="Arial"/>
        </w:rPr>
        <w:t xml:space="preserve">ould </w:t>
      </w:r>
      <w:r w:rsidRPr="008F2251">
        <w:rPr>
          <w:rFonts w:ascii="Arial" w:eastAsia="Calibri" w:hAnsi="Arial" w:cs="Arial"/>
        </w:rPr>
        <w:t xml:space="preserve">continue to be delivered by the Tourism Section in 2022. </w:t>
      </w:r>
    </w:p>
    <w:p w14:paraId="46362C0B" w14:textId="77777777" w:rsidR="0090335B" w:rsidRPr="008F2251" w:rsidRDefault="0090335B" w:rsidP="0090335B">
      <w:pPr>
        <w:rPr>
          <w:rFonts w:ascii="Arial" w:eastAsia="Calibri" w:hAnsi="Arial" w:cs="Arial"/>
        </w:rPr>
      </w:pPr>
    </w:p>
    <w:p w14:paraId="27448E1F" w14:textId="77777777" w:rsidR="0090335B" w:rsidRPr="008F2251" w:rsidRDefault="0090335B" w:rsidP="0090335B">
      <w:pPr>
        <w:rPr>
          <w:rFonts w:ascii="Arial" w:eastAsia="Calibri" w:hAnsi="Arial" w:cs="Arial"/>
        </w:rPr>
      </w:pPr>
      <w:r w:rsidRPr="008F2251">
        <w:rPr>
          <w:rFonts w:ascii="Arial" w:eastAsia="Calibri" w:hAnsi="Arial" w:cs="Arial"/>
        </w:rPr>
        <w:t xml:space="preserve">The Council invited applications for the 2022-23 Christmas Festival Fund with a closing date of 4pm on Monday 6 June 2022. By the closing date 15 applications were received 12 villages and </w:t>
      </w:r>
      <w:r>
        <w:rPr>
          <w:rFonts w:ascii="Arial" w:eastAsia="Calibri" w:hAnsi="Arial" w:cs="Arial"/>
        </w:rPr>
        <w:t>three</w:t>
      </w:r>
      <w:r w:rsidRPr="008F2251">
        <w:rPr>
          <w:rFonts w:ascii="Arial" w:eastAsia="Calibri" w:hAnsi="Arial" w:cs="Arial"/>
        </w:rPr>
        <w:t xml:space="preserve"> towns requesting a funding totalling £20,650.00. The maximum amount of funding for each of the villages was £1,000 and for the towns the maximum budget was £3,000. £11,650 went to applications from Villages with £9,000 going to applications from Towns.</w:t>
      </w:r>
    </w:p>
    <w:p w14:paraId="0C0CF2DD" w14:textId="77777777" w:rsidR="0090335B" w:rsidRPr="008F2251" w:rsidRDefault="0090335B" w:rsidP="0090335B">
      <w:pPr>
        <w:rPr>
          <w:rFonts w:ascii="Arial" w:eastAsia="Calibri" w:hAnsi="Arial" w:cs="Arial"/>
        </w:rPr>
      </w:pPr>
    </w:p>
    <w:p w14:paraId="67CDB338" w14:textId="77777777" w:rsidR="0090335B" w:rsidRPr="008F2251" w:rsidRDefault="0090335B" w:rsidP="0090335B">
      <w:pPr>
        <w:rPr>
          <w:rFonts w:ascii="Arial" w:eastAsia="Calibri" w:hAnsi="Arial" w:cs="Arial"/>
        </w:rPr>
      </w:pPr>
      <w:r w:rsidRPr="008F2251">
        <w:rPr>
          <w:rFonts w:ascii="Arial" w:eastAsia="Calibri" w:hAnsi="Arial" w:cs="Arial"/>
        </w:rPr>
        <w:lastRenderedPageBreak/>
        <w:t>The applications were assessed and scored by the Community Development Manager, Community Development Officer, and the Grants Officer using the following criteria.</w:t>
      </w:r>
    </w:p>
    <w:p w14:paraId="59614841" w14:textId="77777777" w:rsidR="0090335B" w:rsidRPr="008F2251" w:rsidRDefault="0090335B" w:rsidP="0090335B">
      <w:pPr>
        <w:rPr>
          <w:rFonts w:ascii="Arial" w:eastAsia="Calibri" w:hAnsi="Arial" w:cs="Arial"/>
        </w:rPr>
      </w:pPr>
    </w:p>
    <w:p w14:paraId="041DC873" w14:textId="77777777" w:rsidR="0090335B" w:rsidRPr="008F2251" w:rsidRDefault="0090335B" w:rsidP="0090335B">
      <w:pPr>
        <w:rPr>
          <w:rFonts w:ascii="Arial" w:eastAsia="Calibri" w:hAnsi="Arial" w:cs="Arial"/>
        </w:rPr>
      </w:pPr>
    </w:p>
    <w:p w14:paraId="059F874C" w14:textId="77777777" w:rsidR="0090335B" w:rsidRPr="008F2251" w:rsidRDefault="0090335B" w:rsidP="0090335B">
      <w:pPr>
        <w:tabs>
          <w:tab w:val="left" w:pos="4536"/>
        </w:tabs>
        <w:rPr>
          <w:rFonts w:ascii="Arial" w:eastAsia="Calibri" w:hAnsi="Arial" w:cs="Arial"/>
          <w:b/>
        </w:rPr>
      </w:pPr>
      <w:r w:rsidRPr="008F2251">
        <w:rPr>
          <w:rFonts w:ascii="Arial" w:eastAsia="Calibri" w:hAnsi="Arial" w:cs="Arial"/>
          <w:b/>
        </w:rPr>
        <w:t>Grant Criteria -</w:t>
      </w:r>
      <w:r w:rsidRPr="008F2251">
        <w:rPr>
          <w:rFonts w:ascii="Arial" w:eastAsia="Calibri" w:hAnsi="Arial" w:cs="Arial"/>
          <w:b/>
        </w:rPr>
        <w:tab/>
        <w:t>Points</w:t>
      </w:r>
    </w:p>
    <w:p w14:paraId="541625D5" w14:textId="77777777" w:rsidR="0090335B" w:rsidRPr="008F2251" w:rsidRDefault="0090335B" w:rsidP="0090335B">
      <w:pPr>
        <w:tabs>
          <w:tab w:val="left" w:pos="4536"/>
        </w:tabs>
        <w:rPr>
          <w:rFonts w:ascii="Arial" w:eastAsia="Calibri" w:hAnsi="Arial" w:cs="Arial"/>
        </w:rPr>
      </w:pPr>
      <w:r w:rsidRPr="008F2251">
        <w:rPr>
          <w:rFonts w:ascii="Arial" w:eastAsia="Calibri" w:hAnsi="Arial" w:cs="Arial"/>
        </w:rPr>
        <w:t>Open and accessible</w:t>
      </w:r>
      <w:r w:rsidRPr="008F2251">
        <w:rPr>
          <w:rFonts w:ascii="Arial" w:eastAsia="Calibri" w:hAnsi="Arial" w:cs="Arial"/>
        </w:rPr>
        <w:tab/>
        <w:t xml:space="preserve">5 </w:t>
      </w:r>
    </w:p>
    <w:p w14:paraId="70B63132" w14:textId="77777777" w:rsidR="0090335B" w:rsidRPr="008F2251" w:rsidRDefault="0090335B" w:rsidP="0090335B">
      <w:pPr>
        <w:tabs>
          <w:tab w:val="left" w:pos="4536"/>
        </w:tabs>
        <w:rPr>
          <w:rFonts w:ascii="Arial" w:eastAsia="Calibri" w:hAnsi="Arial" w:cs="Arial"/>
        </w:rPr>
      </w:pPr>
      <w:r w:rsidRPr="008F2251">
        <w:rPr>
          <w:rFonts w:ascii="Arial" w:eastAsia="Calibri" w:hAnsi="Arial" w:cs="Arial"/>
        </w:rPr>
        <w:t>Community Participation</w:t>
      </w:r>
      <w:r w:rsidRPr="008F2251">
        <w:rPr>
          <w:rFonts w:ascii="Arial" w:eastAsia="Calibri" w:hAnsi="Arial" w:cs="Arial"/>
        </w:rPr>
        <w:tab/>
        <w:t>5</w:t>
      </w:r>
    </w:p>
    <w:p w14:paraId="188A3CAF" w14:textId="77777777" w:rsidR="0090335B" w:rsidRPr="008F2251" w:rsidRDefault="0090335B" w:rsidP="0090335B">
      <w:pPr>
        <w:tabs>
          <w:tab w:val="left" w:pos="4536"/>
        </w:tabs>
        <w:rPr>
          <w:rFonts w:ascii="Arial" w:eastAsia="Calibri" w:hAnsi="Arial" w:cs="Arial"/>
        </w:rPr>
      </w:pPr>
      <w:r w:rsidRPr="008F2251">
        <w:rPr>
          <w:rFonts w:ascii="Arial" w:eastAsia="Calibri" w:hAnsi="Arial" w:cs="Arial"/>
        </w:rPr>
        <w:t>Volunteer Involvement</w:t>
      </w:r>
      <w:r w:rsidRPr="008F2251">
        <w:rPr>
          <w:rFonts w:ascii="Arial" w:eastAsia="Calibri" w:hAnsi="Arial" w:cs="Arial"/>
        </w:rPr>
        <w:tab/>
        <w:t>5</w:t>
      </w:r>
    </w:p>
    <w:p w14:paraId="0A46C03F" w14:textId="77777777" w:rsidR="0090335B" w:rsidRPr="008F2251" w:rsidRDefault="0090335B" w:rsidP="0090335B">
      <w:pPr>
        <w:tabs>
          <w:tab w:val="left" w:pos="4536"/>
        </w:tabs>
        <w:rPr>
          <w:rFonts w:ascii="Arial" w:eastAsia="Calibri" w:hAnsi="Arial" w:cs="Arial"/>
        </w:rPr>
      </w:pPr>
      <w:r w:rsidRPr="008F2251">
        <w:rPr>
          <w:rFonts w:ascii="Arial" w:eastAsia="Calibri" w:hAnsi="Arial" w:cs="Arial"/>
        </w:rPr>
        <w:t>Opportunities to improve skills/training</w:t>
      </w:r>
      <w:r w:rsidRPr="008F2251">
        <w:rPr>
          <w:rFonts w:ascii="Arial" w:eastAsia="Calibri" w:hAnsi="Arial" w:cs="Arial"/>
        </w:rPr>
        <w:tab/>
        <w:t>5</w:t>
      </w:r>
    </w:p>
    <w:p w14:paraId="5749ECFA" w14:textId="77777777" w:rsidR="0090335B" w:rsidRPr="008F2251" w:rsidRDefault="0090335B" w:rsidP="0090335B">
      <w:pPr>
        <w:tabs>
          <w:tab w:val="left" w:pos="4536"/>
        </w:tabs>
        <w:rPr>
          <w:rFonts w:ascii="Arial" w:eastAsia="Calibri" w:hAnsi="Arial" w:cs="Arial"/>
        </w:rPr>
      </w:pPr>
      <w:r w:rsidRPr="008F2251">
        <w:rPr>
          <w:rFonts w:ascii="Arial" w:eastAsia="Arial Unicode MS" w:hAnsi="Arial" w:cs="Arial"/>
        </w:rPr>
        <w:t>Collaboration and partnership</w:t>
      </w:r>
      <w:r w:rsidRPr="008F2251">
        <w:rPr>
          <w:rFonts w:ascii="Arial" w:eastAsia="Calibri" w:hAnsi="Arial" w:cs="Arial"/>
        </w:rPr>
        <w:tab/>
        <w:t>5</w:t>
      </w:r>
    </w:p>
    <w:p w14:paraId="4A152696" w14:textId="77777777" w:rsidR="0090335B" w:rsidRPr="008F2251" w:rsidRDefault="0090335B" w:rsidP="0090335B">
      <w:pPr>
        <w:tabs>
          <w:tab w:val="left" w:pos="4536"/>
        </w:tabs>
        <w:rPr>
          <w:rFonts w:ascii="Arial" w:eastAsia="Calibri" w:hAnsi="Arial" w:cs="Arial"/>
        </w:rPr>
      </w:pPr>
      <w:r w:rsidRPr="008F2251">
        <w:rPr>
          <w:rFonts w:ascii="Arial" w:eastAsia="Calibri" w:hAnsi="Arial" w:cs="Arial"/>
        </w:rPr>
        <w:t>Strong sense of Community</w:t>
      </w:r>
      <w:r w:rsidRPr="008F2251">
        <w:rPr>
          <w:rFonts w:ascii="Arial" w:eastAsia="Calibri" w:hAnsi="Arial" w:cs="Arial"/>
        </w:rPr>
        <w:tab/>
        <w:t>5</w:t>
      </w:r>
    </w:p>
    <w:p w14:paraId="28761452" w14:textId="77777777" w:rsidR="0090335B" w:rsidRPr="008F2251" w:rsidRDefault="0090335B" w:rsidP="0090335B">
      <w:pPr>
        <w:tabs>
          <w:tab w:val="left" w:pos="4536"/>
        </w:tabs>
        <w:rPr>
          <w:rFonts w:ascii="Arial" w:eastAsia="Calibri" w:hAnsi="Arial" w:cs="Arial"/>
        </w:rPr>
      </w:pPr>
      <w:r w:rsidRPr="008F2251">
        <w:rPr>
          <w:rFonts w:ascii="Arial" w:eastAsia="Calibri" w:hAnsi="Arial" w:cs="Arial"/>
        </w:rPr>
        <w:t>Value for money</w:t>
      </w:r>
      <w:r w:rsidRPr="008F2251">
        <w:rPr>
          <w:rFonts w:ascii="Arial" w:eastAsia="Calibri" w:hAnsi="Arial" w:cs="Arial"/>
        </w:rPr>
        <w:tab/>
        <w:t>5</w:t>
      </w:r>
    </w:p>
    <w:p w14:paraId="54F660BC" w14:textId="77777777" w:rsidR="0090335B" w:rsidRPr="008F2251" w:rsidRDefault="0090335B" w:rsidP="0090335B">
      <w:pPr>
        <w:tabs>
          <w:tab w:val="left" w:pos="4536"/>
        </w:tabs>
        <w:rPr>
          <w:rFonts w:ascii="Arial" w:eastAsia="Calibri" w:hAnsi="Arial" w:cs="Arial"/>
        </w:rPr>
      </w:pPr>
      <w:r w:rsidRPr="008F2251">
        <w:rPr>
          <w:rFonts w:ascii="Arial" w:eastAsia="Calibri" w:hAnsi="Arial" w:cs="Arial"/>
        </w:rPr>
        <w:t>Total</w:t>
      </w:r>
      <w:r w:rsidRPr="008F2251">
        <w:rPr>
          <w:rFonts w:ascii="Arial" w:eastAsia="Calibri" w:hAnsi="Arial" w:cs="Arial"/>
        </w:rPr>
        <w:tab/>
        <w:t>35</w:t>
      </w:r>
      <w:r w:rsidRPr="008F2251">
        <w:rPr>
          <w:rFonts w:ascii="Arial" w:eastAsia="Calibri" w:hAnsi="Arial" w:cs="Arial"/>
        </w:rPr>
        <w:tab/>
      </w:r>
    </w:p>
    <w:p w14:paraId="0AE9E910" w14:textId="77777777" w:rsidR="0090335B" w:rsidRPr="008F2251" w:rsidRDefault="0090335B" w:rsidP="0090335B">
      <w:pPr>
        <w:rPr>
          <w:rFonts w:ascii="Arial" w:eastAsia="Calibri" w:hAnsi="Arial" w:cs="Arial"/>
        </w:rPr>
      </w:pPr>
    </w:p>
    <w:p w14:paraId="4A9EB958" w14:textId="77777777" w:rsidR="0090335B" w:rsidRPr="008F2251" w:rsidRDefault="0090335B" w:rsidP="0090335B">
      <w:pPr>
        <w:rPr>
          <w:rFonts w:ascii="Arial" w:eastAsia="Calibri" w:hAnsi="Arial" w:cs="Arial"/>
        </w:rPr>
      </w:pPr>
      <w:r w:rsidRPr="008F2251">
        <w:rPr>
          <w:rFonts w:ascii="Arial" w:eastAsia="Calibri" w:hAnsi="Arial" w:cs="Arial"/>
        </w:rPr>
        <w:t xml:space="preserve">The assessment panel agreed a pass mark of 40% (score 14). The marks were totalled and calculated as a percentage.  </w:t>
      </w:r>
    </w:p>
    <w:p w14:paraId="46393717" w14:textId="77777777" w:rsidR="0090335B" w:rsidRPr="008F2251" w:rsidRDefault="0090335B" w:rsidP="0090335B">
      <w:pPr>
        <w:rPr>
          <w:rFonts w:ascii="Arial" w:eastAsia="Calibri" w:hAnsi="Arial" w:cs="Arial"/>
        </w:rPr>
      </w:pPr>
    </w:p>
    <w:p w14:paraId="1C034A32" w14:textId="77777777" w:rsidR="0090335B" w:rsidRPr="008F2251" w:rsidRDefault="0090335B" w:rsidP="0090335B">
      <w:pPr>
        <w:rPr>
          <w:rFonts w:ascii="Arial" w:eastAsia="Calibri" w:hAnsi="Arial" w:cs="Arial"/>
        </w:rPr>
      </w:pPr>
      <w:r w:rsidRPr="008F2251">
        <w:rPr>
          <w:rFonts w:ascii="Arial" w:eastAsia="Calibri" w:hAnsi="Arial" w:cs="Arial"/>
        </w:rPr>
        <w:t xml:space="preserve">All applications submitted were successful in attaining the pass mark and all received the full amount of grant requested.  </w:t>
      </w:r>
    </w:p>
    <w:p w14:paraId="454215AA" w14:textId="77777777" w:rsidR="0090335B" w:rsidRPr="008F2251" w:rsidRDefault="0090335B" w:rsidP="0090335B">
      <w:pPr>
        <w:rPr>
          <w:rFonts w:ascii="Arial" w:eastAsia="Calibri" w:hAnsi="Arial" w:cs="Arial"/>
        </w:rPr>
      </w:pPr>
    </w:p>
    <w:p w14:paraId="1345E8C3" w14:textId="77777777" w:rsidR="0090335B" w:rsidRPr="008F2251" w:rsidRDefault="0090335B" w:rsidP="0090335B">
      <w:pPr>
        <w:rPr>
          <w:rFonts w:ascii="Arial" w:hAnsi="Arial" w:cs="Arial"/>
          <w:b/>
        </w:rPr>
      </w:pPr>
      <w:r w:rsidRPr="008F2251">
        <w:rPr>
          <w:rFonts w:ascii="Arial" w:hAnsi="Arial" w:cs="Arial"/>
          <w:b/>
        </w:rPr>
        <w:t>Table 1 (VILLAGES)</w:t>
      </w:r>
    </w:p>
    <w:p w14:paraId="7BFF37AF" w14:textId="77777777" w:rsidR="0090335B" w:rsidRPr="008F2251" w:rsidRDefault="0090335B" w:rsidP="0090335B">
      <w:pPr>
        <w:rPr>
          <w:rFonts w:ascii="Arial" w:hAnsi="Arial" w:cs="Arial"/>
          <w:b/>
        </w:rPr>
      </w:pPr>
    </w:p>
    <w:tbl>
      <w:tblPr>
        <w:tblStyle w:val="TableGrid"/>
        <w:tblW w:w="0" w:type="auto"/>
        <w:tblLook w:val="04A0" w:firstRow="1" w:lastRow="0" w:firstColumn="1" w:lastColumn="0" w:noHBand="0" w:noVBand="1"/>
      </w:tblPr>
      <w:tblGrid>
        <w:gridCol w:w="463"/>
        <w:gridCol w:w="1647"/>
        <w:gridCol w:w="1328"/>
        <w:gridCol w:w="957"/>
        <w:gridCol w:w="1328"/>
        <w:gridCol w:w="996"/>
        <w:gridCol w:w="969"/>
        <w:gridCol w:w="1328"/>
      </w:tblGrid>
      <w:tr w:rsidR="0090335B" w:rsidRPr="008F2251" w14:paraId="4CFF006F" w14:textId="77777777" w:rsidTr="00C22E15">
        <w:trPr>
          <w:trHeight w:val="510"/>
        </w:trPr>
        <w:tc>
          <w:tcPr>
            <w:tcW w:w="477" w:type="dxa"/>
            <w:shd w:val="clear" w:color="auto" w:fill="FBE4D5" w:themeFill="accent2" w:themeFillTint="33"/>
            <w:noWrap/>
            <w:hideMark/>
          </w:tcPr>
          <w:p w14:paraId="09083348" w14:textId="77777777" w:rsidR="0090335B" w:rsidRPr="008F2251" w:rsidRDefault="0090335B" w:rsidP="00C22E15">
            <w:pPr>
              <w:rPr>
                <w:rFonts w:cs="Arial"/>
                <w:b/>
                <w:bCs/>
              </w:rPr>
            </w:pPr>
            <w:r w:rsidRPr="008F2251">
              <w:rPr>
                <w:rFonts w:cs="Arial"/>
                <w:b/>
                <w:bCs/>
              </w:rPr>
              <w:t> </w:t>
            </w:r>
          </w:p>
        </w:tc>
        <w:tc>
          <w:tcPr>
            <w:tcW w:w="1763" w:type="dxa"/>
            <w:shd w:val="clear" w:color="auto" w:fill="FBE4D5" w:themeFill="accent2" w:themeFillTint="33"/>
            <w:noWrap/>
            <w:hideMark/>
          </w:tcPr>
          <w:p w14:paraId="1AA40AA1" w14:textId="77777777" w:rsidR="0090335B" w:rsidRPr="008F2251" w:rsidRDefault="0090335B" w:rsidP="00C22E15">
            <w:pPr>
              <w:rPr>
                <w:rFonts w:cs="Arial"/>
                <w:b/>
                <w:bCs/>
              </w:rPr>
            </w:pPr>
            <w:r w:rsidRPr="008F2251">
              <w:rPr>
                <w:rFonts w:cs="Arial"/>
                <w:b/>
                <w:bCs/>
              </w:rPr>
              <w:t>Name of group</w:t>
            </w:r>
          </w:p>
        </w:tc>
        <w:tc>
          <w:tcPr>
            <w:tcW w:w="1388" w:type="dxa"/>
            <w:shd w:val="clear" w:color="auto" w:fill="FBE4D5" w:themeFill="accent2" w:themeFillTint="33"/>
            <w:noWrap/>
            <w:hideMark/>
          </w:tcPr>
          <w:p w14:paraId="2238822E" w14:textId="77777777" w:rsidR="0090335B" w:rsidRPr="008F2251" w:rsidRDefault="0090335B" w:rsidP="00C22E15">
            <w:pPr>
              <w:rPr>
                <w:rFonts w:cs="Arial"/>
                <w:b/>
                <w:bCs/>
              </w:rPr>
            </w:pPr>
            <w:r w:rsidRPr="008F2251">
              <w:rPr>
                <w:rFonts w:cs="Arial"/>
                <w:b/>
                <w:bCs/>
              </w:rPr>
              <w:t>Date of event</w:t>
            </w:r>
          </w:p>
        </w:tc>
        <w:tc>
          <w:tcPr>
            <w:tcW w:w="997" w:type="dxa"/>
            <w:shd w:val="clear" w:color="auto" w:fill="FBE4D5" w:themeFill="accent2" w:themeFillTint="33"/>
            <w:noWrap/>
            <w:hideMark/>
          </w:tcPr>
          <w:p w14:paraId="6CE6E152" w14:textId="77777777" w:rsidR="0090335B" w:rsidRPr="008F2251" w:rsidRDefault="0090335B" w:rsidP="00C22E15">
            <w:pPr>
              <w:rPr>
                <w:rFonts w:cs="Arial"/>
                <w:b/>
                <w:bCs/>
              </w:rPr>
            </w:pPr>
            <w:r w:rsidRPr="008F2251">
              <w:rPr>
                <w:rFonts w:cs="Arial"/>
                <w:b/>
                <w:bCs/>
              </w:rPr>
              <w:t>Time of event</w:t>
            </w:r>
          </w:p>
        </w:tc>
        <w:tc>
          <w:tcPr>
            <w:tcW w:w="1257" w:type="dxa"/>
            <w:shd w:val="clear" w:color="auto" w:fill="FBE4D5" w:themeFill="accent2" w:themeFillTint="33"/>
            <w:hideMark/>
          </w:tcPr>
          <w:p w14:paraId="705EF2FC" w14:textId="77777777" w:rsidR="0090335B" w:rsidRPr="008F2251" w:rsidRDefault="0090335B" w:rsidP="00C22E15">
            <w:pPr>
              <w:rPr>
                <w:rFonts w:cs="Arial"/>
                <w:b/>
                <w:bCs/>
              </w:rPr>
            </w:pPr>
            <w:r w:rsidRPr="008F2251">
              <w:rPr>
                <w:rFonts w:cs="Arial"/>
                <w:b/>
                <w:bCs/>
              </w:rPr>
              <w:t>Amount applied for</w:t>
            </w:r>
          </w:p>
        </w:tc>
        <w:tc>
          <w:tcPr>
            <w:tcW w:w="1059" w:type="dxa"/>
            <w:shd w:val="clear" w:color="auto" w:fill="FBE4D5" w:themeFill="accent2" w:themeFillTint="33"/>
            <w:hideMark/>
          </w:tcPr>
          <w:p w14:paraId="059C927B" w14:textId="77777777" w:rsidR="0090335B" w:rsidRPr="008F2251" w:rsidRDefault="0090335B" w:rsidP="00C22E15">
            <w:pPr>
              <w:rPr>
                <w:rFonts w:cs="Arial"/>
                <w:b/>
                <w:bCs/>
              </w:rPr>
            </w:pPr>
            <w:r w:rsidRPr="008F2251">
              <w:rPr>
                <w:rFonts w:cs="Arial"/>
                <w:b/>
                <w:bCs/>
              </w:rPr>
              <w:t>Score out of 35</w:t>
            </w:r>
          </w:p>
        </w:tc>
        <w:tc>
          <w:tcPr>
            <w:tcW w:w="818" w:type="dxa"/>
            <w:shd w:val="clear" w:color="auto" w:fill="FBE4D5" w:themeFill="accent2" w:themeFillTint="33"/>
            <w:noWrap/>
            <w:hideMark/>
          </w:tcPr>
          <w:p w14:paraId="62AC1F92" w14:textId="77777777" w:rsidR="0090335B" w:rsidRPr="008F2251" w:rsidRDefault="0090335B" w:rsidP="00C22E15">
            <w:pPr>
              <w:rPr>
                <w:rFonts w:cs="Arial"/>
                <w:b/>
                <w:bCs/>
              </w:rPr>
            </w:pPr>
            <w:r w:rsidRPr="008F2251">
              <w:rPr>
                <w:rFonts w:cs="Arial"/>
                <w:b/>
                <w:bCs/>
              </w:rPr>
              <w:t>Score as %</w:t>
            </w:r>
          </w:p>
        </w:tc>
        <w:tc>
          <w:tcPr>
            <w:tcW w:w="1257" w:type="dxa"/>
            <w:shd w:val="clear" w:color="auto" w:fill="FBE4D5" w:themeFill="accent2" w:themeFillTint="33"/>
            <w:hideMark/>
          </w:tcPr>
          <w:p w14:paraId="0044084C" w14:textId="77777777" w:rsidR="0090335B" w:rsidRPr="008F2251" w:rsidRDefault="0090335B" w:rsidP="00C22E15">
            <w:pPr>
              <w:rPr>
                <w:rFonts w:cs="Arial"/>
                <w:b/>
                <w:bCs/>
              </w:rPr>
            </w:pPr>
            <w:r w:rsidRPr="008F2251">
              <w:rPr>
                <w:rFonts w:cs="Arial"/>
                <w:b/>
                <w:bCs/>
              </w:rPr>
              <w:t>Amount Awarded</w:t>
            </w:r>
          </w:p>
        </w:tc>
      </w:tr>
      <w:tr w:rsidR="0090335B" w:rsidRPr="008F2251" w14:paraId="26D2C45E" w14:textId="77777777" w:rsidTr="00C22E15">
        <w:trPr>
          <w:trHeight w:val="255"/>
        </w:trPr>
        <w:tc>
          <w:tcPr>
            <w:tcW w:w="2240" w:type="dxa"/>
            <w:gridSpan w:val="2"/>
            <w:noWrap/>
            <w:hideMark/>
          </w:tcPr>
          <w:p w14:paraId="6DC07E56" w14:textId="77777777" w:rsidR="0090335B" w:rsidRPr="008F2251" w:rsidRDefault="0090335B" w:rsidP="00C22E15">
            <w:pPr>
              <w:shd w:val="clear" w:color="auto" w:fill="B4C6E7" w:themeFill="accent1" w:themeFillTint="66"/>
              <w:rPr>
                <w:rFonts w:cs="Arial"/>
              </w:rPr>
            </w:pPr>
            <w:r w:rsidRPr="008F2251">
              <w:rPr>
                <w:rFonts w:cs="Arial"/>
              </w:rPr>
              <w:t> </w:t>
            </w:r>
          </w:p>
          <w:p w14:paraId="0CBB9392" w14:textId="77777777" w:rsidR="0090335B" w:rsidRPr="008F2251" w:rsidRDefault="0090335B" w:rsidP="00C22E15">
            <w:pPr>
              <w:shd w:val="clear" w:color="auto" w:fill="B4C6E7" w:themeFill="accent1" w:themeFillTint="66"/>
              <w:jc w:val="center"/>
              <w:rPr>
                <w:rFonts w:cs="Arial"/>
                <w:b/>
                <w:bCs/>
              </w:rPr>
            </w:pPr>
            <w:r w:rsidRPr="008F2251">
              <w:rPr>
                <w:rFonts w:cs="Arial"/>
                <w:b/>
                <w:bCs/>
              </w:rPr>
              <w:t>Villages</w:t>
            </w:r>
          </w:p>
        </w:tc>
        <w:tc>
          <w:tcPr>
            <w:tcW w:w="1388" w:type="dxa"/>
            <w:noWrap/>
            <w:hideMark/>
          </w:tcPr>
          <w:p w14:paraId="1318F1ED" w14:textId="77777777" w:rsidR="0090335B" w:rsidRPr="008F2251" w:rsidRDefault="0090335B" w:rsidP="00C22E15">
            <w:pPr>
              <w:rPr>
                <w:rFonts w:cs="Arial"/>
              </w:rPr>
            </w:pPr>
            <w:r w:rsidRPr="008F2251">
              <w:rPr>
                <w:rFonts w:cs="Arial"/>
              </w:rPr>
              <w:t> </w:t>
            </w:r>
          </w:p>
        </w:tc>
        <w:tc>
          <w:tcPr>
            <w:tcW w:w="997" w:type="dxa"/>
            <w:noWrap/>
            <w:hideMark/>
          </w:tcPr>
          <w:p w14:paraId="3F05D92E" w14:textId="77777777" w:rsidR="0090335B" w:rsidRPr="008F2251" w:rsidRDefault="0090335B" w:rsidP="00C22E15">
            <w:pPr>
              <w:rPr>
                <w:rFonts w:cs="Arial"/>
              </w:rPr>
            </w:pPr>
            <w:r w:rsidRPr="008F2251">
              <w:rPr>
                <w:rFonts w:cs="Arial"/>
              </w:rPr>
              <w:t> </w:t>
            </w:r>
          </w:p>
        </w:tc>
        <w:tc>
          <w:tcPr>
            <w:tcW w:w="1257" w:type="dxa"/>
            <w:noWrap/>
            <w:hideMark/>
          </w:tcPr>
          <w:p w14:paraId="5E698982" w14:textId="77777777" w:rsidR="0090335B" w:rsidRPr="008F2251" w:rsidRDefault="0090335B" w:rsidP="00C22E15">
            <w:pPr>
              <w:rPr>
                <w:rFonts w:cs="Arial"/>
              </w:rPr>
            </w:pPr>
            <w:r w:rsidRPr="008F2251">
              <w:rPr>
                <w:rFonts w:cs="Arial"/>
              </w:rPr>
              <w:t> </w:t>
            </w:r>
          </w:p>
        </w:tc>
        <w:tc>
          <w:tcPr>
            <w:tcW w:w="1059" w:type="dxa"/>
            <w:noWrap/>
            <w:hideMark/>
          </w:tcPr>
          <w:p w14:paraId="11CD2B3A" w14:textId="77777777" w:rsidR="0090335B" w:rsidRPr="008F2251" w:rsidRDefault="0090335B" w:rsidP="00C22E15">
            <w:pPr>
              <w:rPr>
                <w:rFonts w:cs="Arial"/>
              </w:rPr>
            </w:pPr>
            <w:r w:rsidRPr="008F2251">
              <w:rPr>
                <w:rFonts w:cs="Arial"/>
              </w:rPr>
              <w:t> </w:t>
            </w:r>
          </w:p>
        </w:tc>
        <w:tc>
          <w:tcPr>
            <w:tcW w:w="818" w:type="dxa"/>
            <w:noWrap/>
            <w:hideMark/>
          </w:tcPr>
          <w:p w14:paraId="0700123C" w14:textId="77777777" w:rsidR="0090335B" w:rsidRPr="008F2251" w:rsidRDefault="0090335B" w:rsidP="00C22E15">
            <w:pPr>
              <w:rPr>
                <w:rFonts w:cs="Arial"/>
              </w:rPr>
            </w:pPr>
            <w:r w:rsidRPr="008F2251">
              <w:rPr>
                <w:rFonts w:cs="Arial"/>
              </w:rPr>
              <w:t> </w:t>
            </w:r>
          </w:p>
        </w:tc>
        <w:tc>
          <w:tcPr>
            <w:tcW w:w="1257" w:type="dxa"/>
            <w:noWrap/>
            <w:hideMark/>
          </w:tcPr>
          <w:p w14:paraId="28C84A2F" w14:textId="77777777" w:rsidR="0090335B" w:rsidRPr="008F2251" w:rsidRDefault="0090335B" w:rsidP="00C22E15">
            <w:pPr>
              <w:rPr>
                <w:rFonts w:cs="Arial"/>
              </w:rPr>
            </w:pPr>
            <w:r w:rsidRPr="008F2251">
              <w:rPr>
                <w:rFonts w:cs="Arial"/>
              </w:rPr>
              <w:t> </w:t>
            </w:r>
          </w:p>
        </w:tc>
      </w:tr>
      <w:tr w:rsidR="0090335B" w:rsidRPr="008F2251" w14:paraId="6EE98A8B" w14:textId="77777777" w:rsidTr="00C22E15">
        <w:trPr>
          <w:trHeight w:val="255"/>
        </w:trPr>
        <w:tc>
          <w:tcPr>
            <w:tcW w:w="477" w:type="dxa"/>
            <w:noWrap/>
            <w:hideMark/>
          </w:tcPr>
          <w:p w14:paraId="7EC41513" w14:textId="77777777" w:rsidR="0090335B" w:rsidRPr="008F2251" w:rsidRDefault="0090335B" w:rsidP="00C22E15">
            <w:pPr>
              <w:rPr>
                <w:rFonts w:cs="Arial"/>
              </w:rPr>
            </w:pPr>
            <w:r w:rsidRPr="008F2251">
              <w:rPr>
                <w:rFonts w:cs="Arial"/>
              </w:rPr>
              <w:t>1</w:t>
            </w:r>
          </w:p>
        </w:tc>
        <w:tc>
          <w:tcPr>
            <w:tcW w:w="1763" w:type="dxa"/>
            <w:noWrap/>
            <w:hideMark/>
          </w:tcPr>
          <w:p w14:paraId="43696C51" w14:textId="77777777" w:rsidR="0090335B" w:rsidRPr="008F2251" w:rsidRDefault="0090335B" w:rsidP="00C22E15">
            <w:pPr>
              <w:rPr>
                <w:rFonts w:cs="Arial"/>
              </w:rPr>
            </w:pPr>
            <w:r w:rsidRPr="008F2251">
              <w:rPr>
                <w:rFonts w:cs="Arial"/>
              </w:rPr>
              <w:t>Ballygowan &amp; District Community Association</w:t>
            </w:r>
          </w:p>
        </w:tc>
        <w:tc>
          <w:tcPr>
            <w:tcW w:w="1388" w:type="dxa"/>
            <w:hideMark/>
          </w:tcPr>
          <w:p w14:paraId="3E6D475A" w14:textId="77777777" w:rsidR="0090335B" w:rsidRPr="008F2251" w:rsidRDefault="0090335B" w:rsidP="00C22E15">
            <w:pPr>
              <w:rPr>
                <w:rFonts w:cs="Arial"/>
              </w:rPr>
            </w:pPr>
            <w:r w:rsidRPr="008F2251">
              <w:rPr>
                <w:rFonts w:cs="Arial"/>
              </w:rPr>
              <w:t>03/12/2022</w:t>
            </w:r>
          </w:p>
        </w:tc>
        <w:tc>
          <w:tcPr>
            <w:tcW w:w="997" w:type="dxa"/>
            <w:noWrap/>
            <w:hideMark/>
          </w:tcPr>
          <w:p w14:paraId="01571F11" w14:textId="77777777" w:rsidR="0090335B" w:rsidRPr="008F2251" w:rsidRDefault="0090335B" w:rsidP="00C22E15">
            <w:pPr>
              <w:rPr>
                <w:rFonts w:cs="Arial"/>
              </w:rPr>
            </w:pPr>
            <w:r w:rsidRPr="008F2251">
              <w:rPr>
                <w:rFonts w:cs="Arial"/>
              </w:rPr>
              <w:t>6-8.30 pm</w:t>
            </w:r>
          </w:p>
        </w:tc>
        <w:tc>
          <w:tcPr>
            <w:tcW w:w="1257" w:type="dxa"/>
            <w:noWrap/>
            <w:hideMark/>
          </w:tcPr>
          <w:p w14:paraId="064F7AB7" w14:textId="77777777" w:rsidR="0090335B" w:rsidRPr="008F2251" w:rsidRDefault="0090335B" w:rsidP="00C22E15">
            <w:pPr>
              <w:rPr>
                <w:rFonts w:cs="Arial"/>
              </w:rPr>
            </w:pPr>
            <w:r w:rsidRPr="008F2251">
              <w:rPr>
                <w:rFonts w:cs="Arial"/>
              </w:rPr>
              <w:t>£1,000.00</w:t>
            </w:r>
          </w:p>
        </w:tc>
        <w:tc>
          <w:tcPr>
            <w:tcW w:w="1059" w:type="dxa"/>
            <w:noWrap/>
            <w:hideMark/>
          </w:tcPr>
          <w:p w14:paraId="3223600D" w14:textId="77777777" w:rsidR="0090335B" w:rsidRPr="008F2251" w:rsidRDefault="0090335B" w:rsidP="00C22E15">
            <w:pPr>
              <w:rPr>
                <w:rFonts w:cs="Arial"/>
              </w:rPr>
            </w:pPr>
            <w:r w:rsidRPr="008F2251">
              <w:rPr>
                <w:rFonts w:cs="Arial"/>
              </w:rPr>
              <w:t>32/35</w:t>
            </w:r>
          </w:p>
        </w:tc>
        <w:tc>
          <w:tcPr>
            <w:tcW w:w="818" w:type="dxa"/>
            <w:noWrap/>
            <w:hideMark/>
          </w:tcPr>
          <w:p w14:paraId="1228A016" w14:textId="77777777" w:rsidR="0090335B" w:rsidRPr="008F2251" w:rsidRDefault="0090335B" w:rsidP="00C22E15">
            <w:pPr>
              <w:rPr>
                <w:rFonts w:cs="Arial"/>
              </w:rPr>
            </w:pPr>
            <w:r w:rsidRPr="008F2251">
              <w:rPr>
                <w:rFonts w:cs="Arial"/>
              </w:rPr>
              <w:t>91.52%</w:t>
            </w:r>
          </w:p>
        </w:tc>
        <w:tc>
          <w:tcPr>
            <w:tcW w:w="1257" w:type="dxa"/>
            <w:noWrap/>
            <w:hideMark/>
          </w:tcPr>
          <w:p w14:paraId="3B921983" w14:textId="77777777" w:rsidR="0090335B" w:rsidRPr="008F2251" w:rsidRDefault="0090335B" w:rsidP="00C22E15">
            <w:pPr>
              <w:rPr>
                <w:rFonts w:cs="Arial"/>
              </w:rPr>
            </w:pPr>
            <w:r w:rsidRPr="008F2251">
              <w:rPr>
                <w:rFonts w:cs="Arial"/>
              </w:rPr>
              <w:t>£1,000.00</w:t>
            </w:r>
          </w:p>
        </w:tc>
      </w:tr>
      <w:tr w:rsidR="0090335B" w:rsidRPr="008F2251" w14:paraId="7F1115D6" w14:textId="77777777" w:rsidTr="00C22E15">
        <w:trPr>
          <w:trHeight w:val="255"/>
        </w:trPr>
        <w:tc>
          <w:tcPr>
            <w:tcW w:w="477" w:type="dxa"/>
            <w:noWrap/>
            <w:hideMark/>
          </w:tcPr>
          <w:p w14:paraId="1074F7D3" w14:textId="77777777" w:rsidR="0090335B" w:rsidRPr="008F2251" w:rsidRDefault="0090335B" w:rsidP="00C22E15">
            <w:pPr>
              <w:rPr>
                <w:rFonts w:cs="Arial"/>
              </w:rPr>
            </w:pPr>
            <w:r w:rsidRPr="008F2251">
              <w:rPr>
                <w:rFonts w:cs="Arial"/>
              </w:rPr>
              <w:t>2</w:t>
            </w:r>
          </w:p>
        </w:tc>
        <w:tc>
          <w:tcPr>
            <w:tcW w:w="1763" w:type="dxa"/>
            <w:noWrap/>
            <w:hideMark/>
          </w:tcPr>
          <w:p w14:paraId="725420E8" w14:textId="77777777" w:rsidR="0090335B" w:rsidRPr="008F2251" w:rsidRDefault="0090335B" w:rsidP="00C22E15">
            <w:pPr>
              <w:rPr>
                <w:rFonts w:cs="Arial"/>
              </w:rPr>
            </w:pPr>
            <w:proofErr w:type="spellStart"/>
            <w:r w:rsidRPr="008F2251">
              <w:rPr>
                <w:rFonts w:cs="Arial"/>
              </w:rPr>
              <w:t>Ballyhalbert</w:t>
            </w:r>
            <w:proofErr w:type="spellEnd"/>
            <w:r w:rsidRPr="008F2251">
              <w:rPr>
                <w:rFonts w:cs="Arial"/>
              </w:rPr>
              <w:t xml:space="preserve"> Community Association</w:t>
            </w:r>
          </w:p>
        </w:tc>
        <w:tc>
          <w:tcPr>
            <w:tcW w:w="1388" w:type="dxa"/>
            <w:hideMark/>
          </w:tcPr>
          <w:p w14:paraId="207F5A85" w14:textId="77777777" w:rsidR="0090335B" w:rsidRPr="008F2251" w:rsidRDefault="0090335B" w:rsidP="00C22E15">
            <w:pPr>
              <w:rPr>
                <w:rFonts w:cs="Arial"/>
              </w:rPr>
            </w:pPr>
            <w:r w:rsidRPr="008F2251">
              <w:rPr>
                <w:rFonts w:cs="Arial"/>
              </w:rPr>
              <w:t>05/12/2022</w:t>
            </w:r>
          </w:p>
        </w:tc>
        <w:tc>
          <w:tcPr>
            <w:tcW w:w="997" w:type="dxa"/>
            <w:noWrap/>
            <w:hideMark/>
          </w:tcPr>
          <w:p w14:paraId="50C06C11" w14:textId="77777777" w:rsidR="0090335B" w:rsidRPr="008F2251" w:rsidRDefault="0090335B" w:rsidP="00C22E15">
            <w:pPr>
              <w:rPr>
                <w:rFonts w:cs="Arial"/>
              </w:rPr>
            </w:pPr>
            <w:r w:rsidRPr="008F2251">
              <w:rPr>
                <w:rFonts w:cs="Arial"/>
              </w:rPr>
              <w:t>7-9 pm</w:t>
            </w:r>
          </w:p>
        </w:tc>
        <w:tc>
          <w:tcPr>
            <w:tcW w:w="1257" w:type="dxa"/>
            <w:noWrap/>
            <w:hideMark/>
          </w:tcPr>
          <w:p w14:paraId="00FEBA85" w14:textId="77777777" w:rsidR="0090335B" w:rsidRPr="008F2251" w:rsidRDefault="0090335B" w:rsidP="00C22E15">
            <w:pPr>
              <w:rPr>
                <w:rFonts w:cs="Arial"/>
              </w:rPr>
            </w:pPr>
            <w:r w:rsidRPr="008F2251">
              <w:rPr>
                <w:rFonts w:cs="Arial"/>
              </w:rPr>
              <w:t>£1,000.00</w:t>
            </w:r>
          </w:p>
        </w:tc>
        <w:tc>
          <w:tcPr>
            <w:tcW w:w="1059" w:type="dxa"/>
            <w:noWrap/>
            <w:hideMark/>
          </w:tcPr>
          <w:p w14:paraId="47463AD6" w14:textId="77777777" w:rsidR="0090335B" w:rsidRPr="008F2251" w:rsidRDefault="0090335B" w:rsidP="00C22E15">
            <w:pPr>
              <w:rPr>
                <w:rFonts w:cs="Arial"/>
              </w:rPr>
            </w:pPr>
            <w:r w:rsidRPr="008F2251">
              <w:rPr>
                <w:rFonts w:cs="Arial"/>
              </w:rPr>
              <w:t>27/35</w:t>
            </w:r>
          </w:p>
        </w:tc>
        <w:tc>
          <w:tcPr>
            <w:tcW w:w="818" w:type="dxa"/>
            <w:noWrap/>
            <w:hideMark/>
          </w:tcPr>
          <w:p w14:paraId="6C4BF843" w14:textId="77777777" w:rsidR="0090335B" w:rsidRPr="008F2251" w:rsidRDefault="0090335B" w:rsidP="00C22E15">
            <w:pPr>
              <w:rPr>
                <w:rFonts w:cs="Arial"/>
              </w:rPr>
            </w:pPr>
            <w:r w:rsidRPr="008F2251">
              <w:rPr>
                <w:rFonts w:cs="Arial"/>
              </w:rPr>
              <w:t>77.22%</w:t>
            </w:r>
          </w:p>
        </w:tc>
        <w:tc>
          <w:tcPr>
            <w:tcW w:w="1257" w:type="dxa"/>
            <w:noWrap/>
            <w:hideMark/>
          </w:tcPr>
          <w:p w14:paraId="39800373" w14:textId="77777777" w:rsidR="0090335B" w:rsidRPr="008F2251" w:rsidRDefault="0090335B" w:rsidP="00C22E15">
            <w:pPr>
              <w:rPr>
                <w:rFonts w:cs="Arial"/>
              </w:rPr>
            </w:pPr>
            <w:r w:rsidRPr="008F2251">
              <w:rPr>
                <w:rFonts w:cs="Arial"/>
              </w:rPr>
              <w:t>£1,000.00</w:t>
            </w:r>
          </w:p>
        </w:tc>
      </w:tr>
      <w:tr w:rsidR="0090335B" w:rsidRPr="008F2251" w14:paraId="06529EB9" w14:textId="77777777" w:rsidTr="00C22E15">
        <w:trPr>
          <w:trHeight w:val="255"/>
        </w:trPr>
        <w:tc>
          <w:tcPr>
            <w:tcW w:w="477" w:type="dxa"/>
            <w:noWrap/>
            <w:hideMark/>
          </w:tcPr>
          <w:p w14:paraId="4D7FA263" w14:textId="77777777" w:rsidR="0090335B" w:rsidRPr="008F2251" w:rsidRDefault="0090335B" w:rsidP="00C22E15">
            <w:pPr>
              <w:rPr>
                <w:rFonts w:cs="Arial"/>
              </w:rPr>
            </w:pPr>
            <w:r w:rsidRPr="008F2251">
              <w:rPr>
                <w:rFonts w:cs="Arial"/>
              </w:rPr>
              <w:lastRenderedPageBreak/>
              <w:t>3</w:t>
            </w:r>
          </w:p>
        </w:tc>
        <w:tc>
          <w:tcPr>
            <w:tcW w:w="1763" w:type="dxa"/>
            <w:noWrap/>
            <w:hideMark/>
          </w:tcPr>
          <w:p w14:paraId="34857C51" w14:textId="77777777" w:rsidR="0090335B" w:rsidRPr="008F2251" w:rsidRDefault="0090335B" w:rsidP="00C22E15">
            <w:pPr>
              <w:rPr>
                <w:rFonts w:cs="Arial"/>
              </w:rPr>
            </w:pPr>
            <w:r w:rsidRPr="008F2251">
              <w:rPr>
                <w:rFonts w:cs="Arial"/>
              </w:rPr>
              <w:t>Ballywalter  Community Action Group</w:t>
            </w:r>
          </w:p>
        </w:tc>
        <w:tc>
          <w:tcPr>
            <w:tcW w:w="1388" w:type="dxa"/>
            <w:hideMark/>
          </w:tcPr>
          <w:p w14:paraId="7FFF0CC8" w14:textId="77777777" w:rsidR="0090335B" w:rsidRPr="008F2251" w:rsidRDefault="0090335B" w:rsidP="00C22E15">
            <w:pPr>
              <w:rPr>
                <w:rFonts w:cs="Arial"/>
              </w:rPr>
            </w:pPr>
            <w:r w:rsidRPr="008F2251">
              <w:rPr>
                <w:rFonts w:cs="Arial"/>
              </w:rPr>
              <w:t>01/12/2022</w:t>
            </w:r>
          </w:p>
        </w:tc>
        <w:tc>
          <w:tcPr>
            <w:tcW w:w="997" w:type="dxa"/>
            <w:noWrap/>
            <w:hideMark/>
          </w:tcPr>
          <w:p w14:paraId="769A614B" w14:textId="77777777" w:rsidR="0090335B" w:rsidRPr="008F2251" w:rsidRDefault="0090335B" w:rsidP="00C22E15">
            <w:pPr>
              <w:rPr>
                <w:rFonts w:cs="Arial"/>
              </w:rPr>
            </w:pPr>
            <w:r w:rsidRPr="008F2251">
              <w:rPr>
                <w:rFonts w:cs="Arial"/>
              </w:rPr>
              <w:t>7-9pm</w:t>
            </w:r>
          </w:p>
        </w:tc>
        <w:tc>
          <w:tcPr>
            <w:tcW w:w="1257" w:type="dxa"/>
            <w:noWrap/>
            <w:hideMark/>
          </w:tcPr>
          <w:p w14:paraId="1B937834" w14:textId="77777777" w:rsidR="0090335B" w:rsidRPr="008F2251" w:rsidRDefault="0090335B" w:rsidP="00C22E15">
            <w:pPr>
              <w:rPr>
                <w:rFonts w:cs="Arial"/>
              </w:rPr>
            </w:pPr>
            <w:r w:rsidRPr="008F2251">
              <w:rPr>
                <w:rFonts w:cs="Arial"/>
              </w:rPr>
              <w:t>£1,000.00</w:t>
            </w:r>
          </w:p>
        </w:tc>
        <w:tc>
          <w:tcPr>
            <w:tcW w:w="1059" w:type="dxa"/>
            <w:noWrap/>
            <w:hideMark/>
          </w:tcPr>
          <w:p w14:paraId="03772368" w14:textId="77777777" w:rsidR="0090335B" w:rsidRPr="008F2251" w:rsidRDefault="0090335B" w:rsidP="00C22E15">
            <w:pPr>
              <w:rPr>
                <w:rFonts w:cs="Arial"/>
              </w:rPr>
            </w:pPr>
            <w:r w:rsidRPr="008F2251">
              <w:rPr>
                <w:rFonts w:cs="Arial"/>
              </w:rPr>
              <w:t>33/35</w:t>
            </w:r>
          </w:p>
        </w:tc>
        <w:tc>
          <w:tcPr>
            <w:tcW w:w="818" w:type="dxa"/>
            <w:noWrap/>
            <w:hideMark/>
          </w:tcPr>
          <w:p w14:paraId="0C960F52" w14:textId="77777777" w:rsidR="0090335B" w:rsidRPr="008F2251" w:rsidRDefault="0090335B" w:rsidP="00C22E15">
            <w:pPr>
              <w:rPr>
                <w:rFonts w:cs="Arial"/>
              </w:rPr>
            </w:pPr>
            <w:r w:rsidRPr="008F2251">
              <w:rPr>
                <w:rFonts w:cs="Arial"/>
              </w:rPr>
              <w:t>94.38%</w:t>
            </w:r>
          </w:p>
        </w:tc>
        <w:tc>
          <w:tcPr>
            <w:tcW w:w="1257" w:type="dxa"/>
            <w:noWrap/>
            <w:hideMark/>
          </w:tcPr>
          <w:p w14:paraId="73D67BA7" w14:textId="77777777" w:rsidR="0090335B" w:rsidRPr="008F2251" w:rsidRDefault="0090335B" w:rsidP="00C22E15">
            <w:pPr>
              <w:rPr>
                <w:rFonts w:cs="Arial"/>
              </w:rPr>
            </w:pPr>
            <w:r w:rsidRPr="008F2251">
              <w:rPr>
                <w:rFonts w:cs="Arial"/>
              </w:rPr>
              <w:t>£1,000.00</w:t>
            </w:r>
          </w:p>
        </w:tc>
      </w:tr>
      <w:tr w:rsidR="0090335B" w:rsidRPr="008F2251" w14:paraId="27BE8742" w14:textId="77777777" w:rsidTr="00C22E15">
        <w:trPr>
          <w:trHeight w:val="255"/>
        </w:trPr>
        <w:tc>
          <w:tcPr>
            <w:tcW w:w="477" w:type="dxa"/>
            <w:noWrap/>
            <w:hideMark/>
          </w:tcPr>
          <w:p w14:paraId="2A9FC5CC" w14:textId="77777777" w:rsidR="0090335B" w:rsidRPr="008F2251" w:rsidRDefault="0090335B" w:rsidP="00C22E15">
            <w:pPr>
              <w:rPr>
                <w:rFonts w:cs="Arial"/>
              </w:rPr>
            </w:pPr>
            <w:r w:rsidRPr="008F2251">
              <w:rPr>
                <w:rFonts w:cs="Arial"/>
              </w:rPr>
              <w:t>4</w:t>
            </w:r>
          </w:p>
        </w:tc>
        <w:tc>
          <w:tcPr>
            <w:tcW w:w="1763" w:type="dxa"/>
            <w:noWrap/>
            <w:hideMark/>
          </w:tcPr>
          <w:p w14:paraId="4E73EB7D" w14:textId="77777777" w:rsidR="0090335B" w:rsidRPr="008F2251" w:rsidRDefault="0090335B" w:rsidP="00C22E15">
            <w:pPr>
              <w:rPr>
                <w:rFonts w:cs="Arial"/>
              </w:rPr>
            </w:pPr>
            <w:proofErr w:type="spellStart"/>
            <w:r w:rsidRPr="008F2251">
              <w:rPr>
                <w:rFonts w:cs="Arial"/>
              </w:rPr>
              <w:t>Carrowdore</w:t>
            </w:r>
            <w:proofErr w:type="spellEnd"/>
            <w:r w:rsidRPr="008F2251">
              <w:rPr>
                <w:rFonts w:cs="Arial"/>
              </w:rPr>
              <w:t xml:space="preserve"> &amp; District Community Association</w:t>
            </w:r>
          </w:p>
        </w:tc>
        <w:tc>
          <w:tcPr>
            <w:tcW w:w="1388" w:type="dxa"/>
            <w:noWrap/>
            <w:hideMark/>
          </w:tcPr>
          <w:p w14:paraId="501E0615" w14:textId="77777777" w:rsidR="0090335B" w:rsidRPr="008F2251" w:rsidRDefault="0090335B" w:rsidP="00C22E15">
            <w:pPr>
              <w:rPr>
                <w:rFonts w:cs="Arial"/>
              </w:rPr>
            </w:pPr>
            <w:r w:rsidRPr="008F2251">
              <w:rPr>
                <w:rFonts w:cs="Arial"/>
              </w:rPr>
              <w:t>10/12/2022</w:t>
            </w:r>
          </w:p>
        </w:tc>
        <w:tc>
          <w:tcPr>
            <w:tcW w:w="997" w:type="dxa"/>
            <w:noWrap/>
            <w:hideMark/>
          </w:tcPr>
          <w:p w14:paraId="2ADC2E25" w14:textId="77777777" w:rsidR="0090335B" w:rsidRPr="008F2251" w:rsidRDefault="0090335B" w:rsidP="00C22E15">
            <w:pPr>
              <w:rPr>
                <w:rFonts w:cs="Arial"/>
              </w:rPr>
            </w:pPr>
            <w:r w:rsidRPr="008F2251">
              <w:rPr>
                <w:rFonts w:cs="Arial"/>
              </w:rPr>
              <w:t>2-5 pm</w:t>
            </w:r>
          </w:p>
        </w:tc>
        <w:tc>
          <w:tcPr>
            <w:tcW w:w="1257" w:type="dxa"/>
            <w:noWrap/>
            <w:hideMark/>
          </w:tcPr>
          <w:p w14:paraId="5BE3051A" w14:textId="77777777" w:rsidR="0090335B" w:rsidRPr="008F2251" w:rsidRDefault="0090335B" w:rsidP="00C22E15">
            <w:pPr>
              <w:rPr>
                <w:rFonts w:cs="Arial"/>
              </w:rPr>
            </w:pPr>
            <w:r w:rsidRPr="008F2251">
              <w:rPr>
                <w:rFonts w:cs="Arial"/>
              </w:rPr>
              <w:t>£1,000.00</w:t>
            </w:r>
          </w:p>
        </w:tc>
        <w:tc>
          <w:tcPr>
            <w:tcW w:w="1059" w:type="dxa"/>
            <w:noWrap/>
            <w:hideMark/>
          </w:tcPr>
          <w:p w14:paraId="2F47911C" w14:textId="77777777" w:rsidR="0090335B" w:rsidRPr="008F2251" w:rsidRDefault="0090335B" w:rsidP="00C22E15">
            <w:pPr>
              <w:rPr>
                <w:rFonts w:cs="Arial"/>
              </w:rPr>
            </w:pPr>
            <w:r w:rsidRPr="008F2251">
              <w:rPr>
                <w:rFonts w:cs="Arial"/>
              </w:rPr>
              <w:t>28/35</w:t>
            </w:r>
          </w:p>
        </w:tc>
        <w:tc>
          <w:tcPr>
            <w:tcW w:w="818" w:type="dxa"/>
            <w:noWrap/>
            <w:hideMark/>
          </w:tcPr>
          <w:p w14:paraId="6796B0C4" w14:textId="77777777" w:rsidR="0090335B" w:rsidRPr="008F2251" w:rsidRDefault="0090335B" w:rsidP="00C22E15">
            <w:pPr>
              <w:rPr>
                <w:rFonts w:cs="Arial"/>
              </w:rPr>
            </w:pPr>
            <w:r w:rsidRPr="008F2251">
              <w:rPr>
                <w:rFonts w:cs="Arial"/>
              </w:rPr>
              <w:t>80.08%</w:t>
            </w:r>
          </w:p>
        </w:tc>
        <w:tc>
          <w:tcPr>
            <w:tcW w:w="1257" w:type="dxa"/>
            <w:noWrap/>
            <w:hideMark/>
          </w:tcPr>
          <w:p w14:paraId="1B0847FD" w14:textId="77777777" w:rsidR="0090335B" w:rsidRPr="008F2251" w:rsidRDefault="0090335B" w:rsidP="00C22E15">
            <w:pPr>
              <w:rPr>
                <w:rFonts w:cs="Arial"/>
              </w:rPr>
            </w:pPr>
            <w:r w:rsidRPr="008F2251">
              <w:rPr>
                <w:rFonts w:cs="Arial"/>
              </w:rPr>
              <w:t>£1,000.00</w:t>
            </w:r>
          </w:p>
        </w:tc>
      </w:tr>
      <w:tr w:rsidR="0090335B" w:rsidRPr="008F2251" w14:paraId="2B5028E3" w14:textId="77777777" w:rsidTr="00C22E15">
        <w:trPr>
          <w:trHeight w:val="255"/>
        </w:trPr>
        <w:tc>
          <w:tcPr>
            <w:tcW w:w="477" w:type="dxa"/>
            <w:noWrap/>
            <w:hideMark/>
          </w:tcPr>
          <w:p w14:paraId="5357BA5B" w14:textId="77777777" w:rsidR="0090335B" w:rsidRPr="008F2251" w:rsidRDefault="0090335B" w:rsidP="00C22E15">
            <w:pPr>
              <w:rPr>
                <w:rFonts w:cs="Arial"/>
              </w:rPr>
            </w:pPr>
            <w:r w:rsidRPr="008F2251">
              <w:rPr>
                <w:rFonts w:cs="Arial"/>
              </w:rPr>
              <w:t>5</w:t>
            </w:r>
          </w:p>
        </w:tc>
        <w:tc>
          <w:tcPr>
            <w:tcW w:w="1763" w:type="dxa"/>
            <w:noWrap/>
            <w:hideMark/>
          </w:tcPr>
          <w:p w14:paraId="6795048E" w14:textId="77777777" w:rsidR="0090335B" w:rsidRPr="008F2251" w:rsidRDefault="0090335B" w:rsidP="00C22E15">
            <w:pPr>
              <w:rPr>
                <w:rFonts w:cs="Arial"/>
              </w:rPr>
            </w:pPr>
            <w:proofErr w:type="spellStart"/>
            <w:r w:rsidRPr="008F2251">
              <w:rPr>
                <w:rFonts w:cs="Arial"/>
              </w:rPr>
              <w:t>Cloughey</w:t>
            </w:r>
            <w:proofErr w:type="spellEnd"/>
            <w:r w:rsidRPr="008F2251">
              <w:rPr>
                <w:rFonts w:cs="Arial"/>
              </w:rPr>
              <w:t xml:space="preserve"> &amp; District Community Association</w:t>
            </w:r>
          </w:p>
        </w:tc>
        <w:tc>
          <w:tcPr>
            <w:tcW w:w="1388" w:type="dxa"/>
            <w:hideMark/>
          </w:tcPr>
          <w:p w14:paraId="5ADCB112" w14:textId="77777777" w:rsidR="0090335B" w:rsidRPr="008F2251" w:rsidRDefault="0090335B" w:rsidP="00C22E15">
            <w:pPr>
              <w:rPr>
                <w:rFonts w:cs="Arial"/>
              </w:rPr>
            </w:pPr>
            <w:r w:rsidRPr="008F2251">
              <w:rPr>
                <w:rFonts w:cs="Arial"/>
              </w:rPr>
              <w:t>01/12/2022</w:t>
            </w:r>
          </w:p>
        </w:tc>
        <w:tc>
          <w:tcPr>
            <w:tcW w:w="997" w:type="dxa"/>
            <w:noWrap/>
            <w:hideMark/>
          </w:tcPr>
          <w:p w14:paraId="5F81F88C" w14:textId="77777777" w:rsidR="0090335B" w:rsidRPr="008F2251" w:rsidRDefault="0090335B" w:rsidP="00C22E15">
            <w:pPr>
              <w:rPr>
                <w:rFonts w:cs="Arial"/>
              </w:rPr>
            </w:pPr>
            <w:r w:rsidRPr="008F2251">
              <w:rPr>
                <w:rFonts w:cs="Arial"/>
              </w:rPr>
              <w:t>6.30pm</w:t>
            </w:r>
          </w:p>
        </w:tc>
        <w:tc>
          <w:tcPr>
            <w:tcW w:w="1257" w:type="dxa"/>
            <w:noWrap/>
            <w:hideMark/>
          </w:tcPr>
          <w:p w14:paraId="1828FA1D" w14:textId="77777777" w:rsidR="0090335B" w:rsidRPr="008F2251" w:rsidRDefault="0090335B" w:rsidP="00C22E15">
            <w:pPr>
              <w:rPr>
                <w:rFonts w:cs="Arial"/>
              </w:rPr>
            </w:pPr>
            <w:r w:rsidRPr="008F2251">
              <w:rPr>
                <w:rFonts w:cs="Arial"/>
              </w:rPr>
              <w:t>£650.00</w:t>
            </w:r>
          </w:p>
        </w:tc>
        <w:tc>
          <w:tcPr>
            <w:tcW w:w="1059" w:type="dxa"/>
            <w:noWrap/>
            <w:hideMark/>
          </w:tcPr>
          <w:p w14:paraId="770FE98C" w14:textId="77777777" w:rsidR="0090335B" w:rsidRPr="008F2251" w:rsidRDefault="0090335B" w:rsidP="00C22E15">
            <w:pPr>
              <w:rPr>
                <w:rFonts w:cs="Arial"/>
              </w:rPr>
            </w:pPr>
            <w:r w:rsidRPr="008F2251">
              <w:rPr>
                <w:rFonts w:cs="Arial"/>
              </w:rPr>
              <w:t>27/35</w:t>
            </w:r>
          </w:p>
        </w:tc>
        <w:tc>
          <w:tcPr>
            <w:tcW w:w="818" w:type="dxa"/>
            <w:noWrap/>
            <w:hideMark/>
          </w:tcPr>
          <w:p w14:paraId="387F96D9" w14:textId="77777777" w:rsidR="0090335B" w:rsidRPr="008F2251" w:rsidRDefault="0090335B" w:rsidP="00C22E15">
            <w:pPr>
              <w:rPr>
                <w:rFonts w:cs="Arial"/>
              </w:rPr>
            </w:pPr>
            <w:r w:rsidRPr="008F2251">
              <w:rPr>
                <w:rFonts w:cs="Arial"/>
              </w:rPr>
              <w:t>77.22%</w:t>
            </w:r>
          </w:p>
        </w:tc>
        <w:tc>
          <w:tcPr>
            <w:tcW w:w="1257" w:type="dxa"/>
            <w:noWrap/>
            <w:hideMark/>
          </w:tcPr>
          <w:p w14:paraId="11CAC765" w14:textId="77777777" w:rsidR="0090335B" w:rsidRPr="008F2251" w:rsidRDefault="0090335B" w:rsidP="00C22E15">
            <w:pPr>
              <w:rPr>
                <w:rFonts w:cs="Arial"/>
              </w:rPr>
            </w:pPr>
            <w:r w:rsidRPr="008F2251">
              <w:rPr>
                <w:rFonts w:cs="Arial"/>
              </w:rPr>
              <w:t>£650.00</w:t>
            </w:r>
          </w:p>
        </w:tc>
      </w:tr>
      <w:tr w:rsidR="0090335B" w:rsidRPr="008F2251" w14:paraId="04824DCA" w14:textId="77777777" w:rsidTr="00C22E15">
        <w:trPr>
          <w:trHeight w:val="510"/>
        </w:trPr>
        <w:tc>
          <w:tcPr>
            <w:tcW w:w="477" w:type="dxa"/>
            <w:noWrap/>
            <w:hideMark/>
          </w:tcPr>
          <w:p w14:paraId="3D3D52F9" w14:textId="77777777" w:rsidR="0090335B" w:rsidRPr="008F2251" w:rsidRDefault="0090335B" w:rsidP="00C22E15">
            <w:pPr>
              <w:rPr>
                <w:rFonts w:cs="Arial"/>
              </w:rPr>
            </w:pPr>
            <w:r w:rsidRPr="008F2251">
              <w:rPr>
                <w:rFonts w:cs="Arial"/>
              </w:rPr>
              <w:t>6</w:t>
            </w:r>
          </w:p>
        </w:tc>
        <w:tc>
          <w:tcPr>
            <w:tcW w:w="1763" w:type="dxa"/>
            <w:noWrap/>
            <w:hideMark/>
          </w:tcPr>
          <w:p w14:paraId="74A4F15F" w14:textId="77777777" w:rsidR="0090335B" w:rsidRPr="008F2251" w:rsidRDefault="0090335B" w:rsidP="00C22E15">
            <w:pPr>
              <w:rPr>
                <w:rFonts w:cs="Arial"/>
              </w:rPr>
            </w:pPr>
            <w:proofErr w:type="spellStart"/>
            <w:r w:rsidRPr="008F2251">
              <w:rPr>
                <w:rFonts w:cs="Arial"/>
              </w:rPr>
              <w:t>Conlig</w:t>
            </w:r>
            <w:proofErr w:type="spellEnd"/>
            <w:r w:rsidRPr="008F2251">
              <w:rPr>
                <w:rFonts w:cs="Arial"/>
              </w:rPr>
              <w:t xml:space="preserve"> Community Regeneration Group</w:t>
            </w:r>
          </w:p>
        </w:tc>
        <w:tc>
          <w:tcPr>
            <w:tcW w:w="1388" w:type="dxa"/>
            <w:noWrap/>
            <w:hideMark/>
          </w:tcPr>
          <w:p w14:paraId="76CCBE52" w14:textId="77777777" w:rsidR="0090335B" w:rsidRPr="008F2251" w:rsidRDefault="0090335B" w:rsidP="00C22E15">
            <w:pPr>
              <w:rPr>
                <w:rFonts w:cs="Arial"/>
              </w:rPr>
            </w:pPr>
            <w:r w:rsidRPr="008F2251">
              <w:rPr>
                <w:rFonts w:cs="Arial"/>
              </w:rPr>
              <w:t>03/12/2022</w:t>
            </w:r>
          </w:p>
        </w:tc>
        <w:tc>
          <w:tcPr>
            <w:tcW w:w="997" w:type="dxa"/>
            <w:noWrap/>
            <w:hideMark/>
          </w:tcPr>
          <w:p w14:paraId="27AE56E3" w14:textId="77777777" w:rsidR="0090335B" w:rsidRPr="008F2251" w:rsidRDefault="0090335B" w:rsidP="00C22E15">
            <w:pPr>
              <w:rPr>
                <w:rFonts w:cs="Arial"/>
              </w:rPr>
            </w:pPr>
            <w:r w:rsidRPr="008F2251">
              <w:rPr>
                <w:rFonts w:cs="Arial"/>
              </w:rPr>
              <w:t>3.30-5.30 pm</w:t>
            </w:r>
          </w:p>
        </w:tc>
        <w:tc>
          <w:tcPr>
            <w:tcW w:w="1257" w:type="dxa"/>
            <w:noWrap/>
            <w:hideMark/>
          </w:tcPr>
          <w:p w14:paraId="6648091F" w14:textId="77777777" w:rsidR="0090335B" w:rsidRPr="008F2251" w:rsidRDefault="0090335B" w:rsidP="00C22E15">
            <w:pPr>
              <w:rPr>
                <w:rFonts w:cs="Arial"/>
              </w:rPr>
            </w:pPr>
            <w:r w:rsidRPr="008F2251">
              <w:rPr>
                <w:rFonts w:cs="Arial"/>
              </w:rPr>
              <w:t>£1,000.00</w:t>
            </w:r>
          </w:p>
        </w:tc>
        <w:tc>
          <w:tcPr>
            <w:tcW w:w="1059" w:type="dxa"/>
            <w:noWrap/>
            <w:hideMark/>
          </w:tcPr>
          <w:p w14:paraId="7492CF1D" w14:textId="77777777" w:rsidR="0090335B" w:rsidRPr="008F2251" w:rsidRDefault="0090335B" w:rsidP="00C22E15">
            <w:pPr>
              <w:rPr>
                <w:rFonts w:cs="Arial"/>
              </w:rPr>
            </w:pPr>
            <w:r w:rsidRPr="008F2251">
              <w:rPr>
                <w:rFonts w:cs="Arial"/>
              </w:rPr>
              <w:t>34/35</w:t>
            </w:r>
          </w:p>
        </w:tc>
        <w:tc>
          <w:tcPr>
            <w:tcW w:w="818" w:type="dxa"/>
            <w:noWrap/>
            <w:hideMark/>
          </w:tcPr>
          <w:p w14:paraId="3F20781B" w14:textId="77777777" w:rsidR="0090335B" w:rsidRPr="008F2251" w:rsidRDefault="0090335B" w:rsidP="00C22E15">
            <w:pPr>
              <w:rPr>
                <w:rFonts w:cs="Arial"/>
              </w:rPr>
            </w:pPr>
            <w:r w:rsidRPr="008F2251">
              <w:rPr>
                <w:rFonts w:cs="Arial"/>
              </w:rPr>
              <w:t>97.24%</w:t>
            </w:r>
          </w:p>
        </w:tc>
        <w:tc>
          <w:tcPr>
            <w:tcW w:w="1257" w:type="dxa"/>
            <w:noWrap/>
            <w:hideMark/>
          </w:tcPr>
          <w:p w14:paraId="5BAC854A" w14:textId="77777777" w:rsidR="0090335B" w:rsidRPr="008F2251" w:rsidRDefault="0090335B" w:rsidP="00C22E15">
            <w:pPr>
              <w:rPr>
                <w:rFonts w:cs="Arial"/>
              </w:rPr>
            </w:pPr>
            <w:r w:rsidRPr="008F2251">
              <w:rPr>
                <w:rFonts w:cs="Arial"/>
              </w:rPr>
              <w:t>£1,000.00</w:t>
            </w:r>
          </w:p>
        </w:tc>
      </w:tr>
      <w:tr w:rsidR="0090335B" w:rsidRPr="008F2251" w14:paraId="14AFBC6C" w14:textId="77777777" w:rsidTr="00C22E15">
        <w:trPr>
          <w:trHeight w:val="255"/>
        </w:trPr>
        <w:tc>
          <w:tcPr>
            <w:tcW w:w="477" w:type="dxa"/>
            <w:noWrap/>
            <w:hideMark/>
          </w:tcPr>
          <w:p w14:paraId="15EEF30F" w14:textId="77777777" w:rsidR="0090335B" w:rsidRPr="008F2251" w:rsidRDefault="0090335B" w:rsidP="00C22E15">
            <w:pPr>
              <w:rPr>
                <w:rFonts w:cs="Arial"/>
              </w:rPr>
            </w:pPr>
            <w:r w:rsidRPr="008F2251">
              <w:rPr>
                <w:rFonts w:cs="Arial"/>
              </w:rPr>
              <w:t>7</w:t>
            </w:r>
          </w:p>
        </w:tc>
        <w:tc>
          <w:tcPr>
            <w:tcW w:w="1763" w:type="dxa"/>
            <w:noWrap/>
            <w:hideMark/>
          </w:tcPr>
          <w:p w14:paraId="0AEF5487" w14:textId="77777777" w:rsidR="0090335B" w:rsidRPr="008F2251" w:rsidRDefault="0090335B" w:rsidP="00C22E15">
            <w:pPr>
              <w:rPr>
                <w:rFonts w:cs="Arial"/>
              </w:rPr>
            </w:pPr>
            <w:r w:rsidRPr="008F2251">
              <w:rPr>
                <w:rFonts w:cs="Arial"/>
              </w:rPr>
              <w:t>Greyabbey &amp; District Community Association</w:t>
            </w:r>
          </w:p>
        </w:tc>
        <w:tc>
          <w:tcPr>
            <w:tcW w:w="1388" w:type="dxa"/>
            <w:noWrap/>
            <w:hideMark/>
          </w:tcPr>
          <w:p w14:paraId="1A8A7CDD" w14:textId="77777777" w:rsidR="0090335B" w:rsidRPr="008F2251" w:rsidRDefault="0090335B" w:rsidP="00C22E15">
            <w:pPr>
              <w:rPr>
                <w:rFonts w:cs="Arial"/>
              </w:rPr>
            </w:pPr>
            <w:r w:rsidRPr="008F2251">
              <w:rPr>
                <w:rFonts w:cs="Arial"/>
              </w:rPr>
              <w:t>09/12/2022</w:t>
            </w:r>
          </w:p>
        </w:tc>
        <w:tc>
          <w:tcPr>
            <w:tcW w:w="997" w:type="dxa"/>
            <w:noWrap/>
            <w:hideMark/>
          </w:tcPr>
          <w:p w14:paraId="4DE4D824" w14:textId="77777777" w:rsidR="0090335B" w:rsidRPr="008F2251" w:rsidRDefault="0090335B" w:rsidP="00C22E15">
            <w:pPr>
              <w:rPr>
                <w:rFonts w:cs="Arial"/>
              </w:rPr>
            </w:pPr>
            <w:r w:rsidRPr="008F2251">
              <w:rPr>
                <w:rFonts w:cs="Arial"/>
              </w:rPr>
              <w:t>1pm</w:t>
            </w:r>
          </w:p>
        </w:tc>
        <w:tc>
          <w:tcPr>
            <w:tcW w:w="1257" w:type="dxa"/>
            <w:noWrap/>
            <w:hideMark/>
          </w:tcPr>
          <w:p w14:paraId="5F44BD36" w14:textId="77777777" w:rsidR="0090335B" w:rsidRPr="008F2251" w:rsidRDefault="0090335B" w:rsidP="00C22E15">
            <w:pPr>
              <w:rPr>
                <w:rFonts w:cs="Arial"/>
              </w:rPr>
            </w:pPr>
            <w:r w:rsidRPr="008F2251">
              <w:rPr>
                <w:rFonts w:cs="Arial"/>
              </w:rPr>
              <w:t>£1,000.00</w:t>
            </w:r>
          </w:p>
        </w:tc>
        <w:tc>
          <w:tcPr>
            <w:tcW w:w="1059" w:type="dxa"/>
            <w:noWrap/>
            <w:hideMark/>
          </w:tcPr>
          <w:p w14:paraId="6B1B9C2D" w14:textId="77777777" w:rsidR="0090335B" w:rsidRPr="008F2251" w:rsidRDefault="0090335B" w:rsidP="00C22E15">
            <w:pPr>
              <w:rPr>
                <w:rFonts w:cs="Arial"/>
              </w:rPr>
            </w:pPr>
            <w:r w:rsidRPr="008F2251">
              <w:rPr>
                <w:rFonts w:cs="Arial"/>
              </w:rPr>
              <w:t>31/35</w:t>
            </w:r>
          </w:p>
        </w:tc>
        <w:tc>
          <w:tcPr>
            <w:tcW w:w="818" w:type="dxa"/>
            <w:noWrap/>
            <w:hideMark/>
          </w:tcPr>
          <w:p w14:paraId="1D436934" w14:textId="77777777" w:rsidR="0090335B" w:rsidRPr="008F2251" w:rsidRDefault="0090335B" w:rsidP="00C22E15">
            <w:pPr>
              <w:rPr>
                <w:rFonts w:cs="Arial"/>
              </w:rPr>
            </w:pPr>
            <w:r w:rsidRPr="008F2251">
              <w:rPr>
                <w:rFonts w:cs="Arial"/>
              </w:rPr>
              <w:t>88.66%</w:t>
            </w:r>
          </w:p>
        </w:tc>
        <w:tc>
          <w:tcPr>
            <w:tcW w:w="1257" w:type="dxa"/>
            <w:noWrap/>
            <w:hideMark/>
          </w:tcPr>
          <w:p w14:paraId="3E27B74C" w14:textId="77777777" w:rsidR="0090335B" w:rsidRPr="008F2251" w:rsidRDefault="0090335B" w:rsidP="00C22E15">
            <w:pPr>
              <w:rPr>
                <w:rFonts w:cs="Arial"/>
              </w:rPr>
            </w:pPr>
            <w:r w:rsidRPr="008F2251">
              <w:rPr>
                <w:rFonts w:cs="Arial"/>
              </w:rPr>
              <w:t>£1,000.00</w:t>
            </w:r>
          </w:p>
        </w:tc>
      </w:tr>
      <w:tr w:rsidR="0090335B" w:rsidRPr="008F2251" w14:paraId="60C668BE" w14:textId="77777777" w:rsidTr="00C22E15">
        <w:trPr>
          <w:trHeight w:val="255"/>
        </w:trPr>
        <w:tc>
          <w:tcPr>
            <w:tcW w:w="477" w:type="dxa"/>
            <w:noWrap/>
            <w:hideMark/>
          </w:tcPr>
          <w:p w14:paraId="34DC3E99" w14:textId="77777777" w:rsidR="0090335B" w:rsidRPr="008F2251" w:rsidRDefault="0090335B" w:rsidP="00C22E15">
            <w:pPr>
              <w:rPr>
                <w:rFonts w:cs="Arial"/>
              </w:rPr>
            </w:pPr>
            <w:r w:rsidRPr="008F2251">
              <w:rPr>
                <w:rFonts w:cs="Arial"/>
              </w:rPr>
              <w:t>8</w:t>
            </w:r>
          </w:p>
        </w:tc>
        <w:tc>
          <w:tcPr>
            <w:tcW w:w="1763" w:type="dxa"/>
            <w:noWrap/>
            <w:hideMark/>
          </w:tcPr>
          <w:p w14:paraId="005A3260" w14:textId="77777777" w:rsidR="0090335B" w:rsidRPr="008F2251" w:rsidRDefault="0090335B" w:rsidP="00C22E15">
            <w:pPr>
              <w:rPr>
                <w:rFonts w:cs="Arial"/>
              </w:rPr>
            </w:pPr>
            <w:r w:rsidRPr="008F2251">
              <w:rPr>
                <w:rFonts w:cs="Arial"/>
              </w:rPr>
              <w:t>Killinchy &amp; District Community Development Association</w:t>
            </w:r>
          </w:p>
        </w:tc>
        <w:tc>
          <w:tcPr>
            <w:tcW w:w="1388" w:type="dxa"/>
            <w:noWrap/>
            <w:hideMark/>
          </w:tcPr>
          <w:p w14:paraId="1F4B4898" w14:textId="77777777" w:rsidR="0090335B" w:rsidRPr="008F2251" w:rsidRDefault="0090335B" w:rsidP="00C22E15">
            <w:pPr>
              <w:rPr>
                <w:rFonts w:cs="Arial"/>
              </w:rPr>
            </w:pPr>
            <w:r w:rsidRPr="008F2251">
              <w:rPr>
                <w:rFonts w:cs="Arial"/>
              </w:rPr>
              <w:t>12/12/2022</w:t>
            </w:r>
          </w:p>
        </w:tc>
        <w:tc>
          <w:tcPr>
            <w:tcW w:w="997" w:type="dxa"/>
            <w:noWrap/>
            <w:hideMark/>
          </w:tcPr>
          <w:p w14:paraId="262CC025" w14:textId="77777777" w:rsidR="0090335B" w:rsidRPr="008F2251" w:rsidRDefault="0090335B" w:rsidP="00C22E15">
            <w:pPr>
              <w:rPr>
                <w:rFonts w:cs="Arial"/>
              </w:rPr>
            </w:pPr>
            <w:r w:rsidRPr="008F2251">
              <w:rPr>
                <w:rFonts w:cs="Arial"/>
              </w:rPr>
              <w:t>6.30-9.30 pm</w:t>
            </w:r>
          </w:p>
        </w:tc>
        <w:tc>
          <w:tcPr>
            <w:tcW w:w="1257" w:type="dxa"/>
            <w:noWrap/>
            <w:hideMark/>
          </w:tcPr>
          <w:p w14:paraId="1DD413E6" w14:textId="77777777" w:rsidR="0090335B" w:rsidRPr="008F2251" w:rsidRDefault="0090335B" w:rsidP="00C22E15">
            <w:pPr>
              <w:rPr>
                <w:rFonts w:cs="Arial"/>
              </w:rPr>
            </w:pPr>
            <w:r w:rsidRPr="008F2251">
              <w:rPr>
                <w:rFonts w:cs="Arial"/>
              </w:rPr>
              <w:t>£1,000.00</w:t>
            </w:r>
          </w:p>
        </w:tc>
        <w:tc>
          <w:tcPr>
            <w:tcW w:w="1059" w:type="dxa"/>
            <w:noWrap/>
            <w:hideMark/>
          </w:tcPr>
          <w:p w14:paraId="6C0C2AD4" w14:textId="77777777" w:rsidR="0090335B" w:rsidRPr="008F2251" w:rsidRDefault="0090335B" w:rsidP="00C22E15">
            <w:pPr>
              <w:rPr>
                <w:rFonts w:cs="Arial"/>
              </w:rPr>
            </w:pPr>
            <w:r w:rsidRPr="008F2251">
              <w:rPr>
                <w:rFonts w:cs="Arial"/>
              </w:rPr>
              <w:t>18/35</w:t>
            </w:r>
          </w:p>
        </w:tc>
        <w:tc>
          <w:tcPr>
            <w:tcW w:w="818" w:type="dxa"/>
            <w:noWrap/>
            <w:hideMark/>
          </w:tcPr>
          <w:p w14:paraId="29D403C6" w14:textId="77777777" w:rsidR="0090335B" w:rsidRPr="008F2251" w:rsidRDefault="0090335B" w:rsidP="00C22E15">
            <w:pPr>
              <w:rPr>
                <w:rFonts w:cs="Arial"/>
              </w:rPr>
            </w:pPr>
            <w:r w:rsidRPr="008F2251">
              <w:rPr>
                <w:rFonts w:cs="Arial"/>
              </w:rPr>
              <w:t>51.48%</w:t>
            </w:r>
          </w:p>
        </w:tc>
        <w:tc>
          <w:tcPr>
            <w:tcW w:w="1257" w:type="dxa"/>
            <w:noWrap/>
            <w:hideMark/>
          </w:tcPr>
          <w:p w14:paraId="45A1870A" w14:textId="77777777" w:rsidR="0090335B" w:rsidRPr="008F2251" w:rsidRDefault="0090335B" w:rsidP="00C22E15">
            <w:pPr>
              <w:rPr>
                <w:rFonts w:cs="Arial"/>
              </w:rPr>
            </w:pPr>
            <w:r w:rsidRPr="008F2251">
              <w:rPr>
                <w:rFonts w:cs="Arial"/>
              </w:rPr>
              <w:t>£1,000.00</w:t>
            </w:r>
          </w:p>
        </w:tc>
      </w:tr>
      <w:tr w:rsidR="0090335B" w:rsidRPr="008F2251" w14:paraId="5388C2DB" w14:textId="77777777" w:rsidTr="00C22E15">
        <w:trPr>
          <w:trHeight w:val="510"/>
        </w:trPr>
        <w:tc>
          <w:tcPr>
            <w:tcW w:w="477" w:type="dxa"/>
            <w:noWrap/>
            <w:hideMark/>
          </w:tcPr>
          <w:p w14:paraId="36AD2042" w14:textId="77777777" w:rsidR="0090335B" w:rsidRPr="008F2251" w:rsidRDefault="0090335B" w:rsidP="00C22E15">
            <w:pPr>
              <w:rPr>
                <w:rFonts w:cs="Arial"/>
              </w:rPr>
            </w:pPr>
            <w:r w:rsidRPr="008F2251">
              <w:rPr>
                <w:rFonts w:cs="Arial"/>
              </w:rPr>
              <w:t>9</w:t>
            </w:r>
          </w:p>
        </w:tc>
        <w:tc>
          <w:tcPr>
            <w:tcW w:w="1763" w:type="dxa"/>
            <w:noWrap/>
            <w:hideMark/>
          </w:tcPr>
          <w:p w14:paraId="2ABB58A6" w14:textId="77777777" w:rsidR="0090335B" w:rsidRPr="008F2251" w:rsidRDefault="0090335B" w:rsidP="00C22E15">
            <w:pPr>
              <w:rPr>
                <w:rFonts w:cs="Arial"/>
              </w:rPr>
            </w:pPr>
            <w:proofErr w:type="spellStart"/>
            <w:r w:rsidRPr="008F2251">
              <w:rPr>
                <w:rFonts w:cs="Arial"/>
              </w:rPr>
              <w:t>Kircubbin</w:t>
            </w:r>
            <w:proofErr w:type="spellEnd"/>
            <w:r w:rsidRPr="008F2251">
              <w:rPr>
                <w:rFonts w:cs="Arial"/>
              </w:rPr>
              <w:t xml:space="preserve"> &amp; District Community Association</w:t>
            </w:r>
          </w:p>
        </w:tc>
        <w:tc>
          <w:tcPr>
            <w:tcW w:w="1388" w:type="dxa"/>
            <w:hideMark/>
          </w:tcPr>
          <w:p w14:paraId="70449585" w14:textId="77777777" w:rsidR="0090335B" w:rsidRPr="008F2251" w:rsidRDefault="0090335B" w:rsidP="00C22E15">
            <w:pPr>
              <w:rPr>
                <w:rFonts w:cs="Arial"/>
              </w:rPr>
            </w:pPr>
            <w:r w:rsidRPr="008F2251">
              <w:rPr>
                <w:rFonts w:cs="Arial"/>
              </w:rPr>
              <w:t>07/12/2022</w:t>
            </w:r>
          </w:p>
        </w:tc>
        <w:tc>
          <w:tcPr>
            <w:tcW w:w="997" w:type="dxa"/>
            <w:hideMark/>
          </w:tcPr>
          <w:p w14:paraId="1228F885" w14:textId="77777777" w:rsidR="0090335B" w:rsidRPr="008F2251" w:rsidRDefault="0090335B" w:rsidP="00C22E15">
            <w:pPr>
              <w:rPr>
                <w:rFonts w:cs="Arial"/>
              </w:rPr>
            </w:pPr>
            <w:r w:rsidRPr="008F2251">
              <w:rPr>
                <w:rFonts w:cs="Arial"/>
              </w:rPr>
              <w:t>7-9 pm</w:t>
            </w:r>
          </w:p>
        </w:tc>
        <w:tc>
          <w:tcPr>
            <w:tcW w:w="1257" w:type="dxa"/>
            <w:noWrap/>
            <w:hideMark/>
          </w:tcPr>
          <w:p w14:paraId="48D2BAB1" w14:textId="77777777" w:rsidR="0090335B" w:rsidRPr="008F2251" w:rsidRDefault="0090335B" w:rsidP="00C22E15">
            <w:pPr>
              <w:rPr>
                <w:rFonts w:cs="Arial"/>
              </w:rPr>
            </w:pPr>
            <w:r w:rsidRPr="008F2251">
              <w:rPr>
                <w:rFonts w:cs="Arial"/>
              </w:rPr>
              <w:t>£1,000.00</w:t>
            </w:r>
          </w:p>
        </w:tc>
        <w:tc>
          <w:tcPr>
            <w:tcW w:w="1059" w:type="dxa"/>
            <w:noWrap/>
            <w:hideMark/>
          </w:tcPr>
          <w:p w14:paraId="5750F0DD" w14:textId="77777777" w:rsidR="0090335B" w:rsidRPr="008F2251" w:rsidRDefault="0090335B" w:rsidP="00C22E15">
            <w:pPr>
              <w:rPr>
                <w:rFonts w:cs="Arial"/>
              </w:rPr>
            </w:pPr>
            <w:r w:rsidRPr="008F2251">
              <w:rPr>
                <w:rFonts w:cs="Arial"/>
              </w:rPr>
              <w:t>30/35</w:t>
            </w:r>
          </w:p>
        </w:tc>
        <w:tc>
          <w:tcPr>
            <w:tcW w:w="818" w:type="dxa"/>
            <w:noWrap/>
            <w:hideMark/>
          </w:tcPr>
          <w:p w14:paraId="573542F3" w14:textId="77777777" w:rsidR="0090335B" w:rsidRPr="008F2251" w:rsidRDefault="0090335B" w:rsidP="00C22E15">
            <w:pPr>
              <w:rPr>
                <w:rFonts w:cs="Arial"/>
              </w:rPr>
            </w:pPr>
            <w:r w:rsidRPr="008F2251">
              <w:rPr>
                <w:rFonts w:cs="Arial"/>
              </w:rPr>
              <w:t>71.50%</w:t>
            </w:r>
          </w:p>
        </w:tc>
        <w:tc>
          <w:tcPr>
            <w:tcW w:w="1257" w:type="dxa"/>
            <w:noWrap/>
            <w:hideMark/>
          </w:tcPr>
          <w:p w14:paraId="31563700" w14:textId="77777777" w:rsidR="0090335B" w:rsidRPr="008F2251" w:rsidRDefault="0090335B" w:rsidP="00C22E15">
            <w:pPr>
              <w:rPr>
                <w:rFonts w:cs="Arial"/>
              </w:rPr>
            </w:pPr>
            <w:r w:rsidRPr="008F2251">
              <w:rPr>
                <w:rFonts w:cs="Arial"/>
              </w:rPr>
              <w:t>£1,000.00</w:t>
            </w:r>
          </w:p>
        </w:tc>
      </w:tr>
      <w:tr w:rsidR="0090335B" w:rsidRPr="008F2251" w14:paraId="3DBB378F" w14:textId="77777777" w:rsidTr="00C22E15">
        <w:trPr>
          <w:trHeight w:val="255"/>
        </w:trPr>
        <w:tc>
          <w:tcPr>
            <w:tcW w:w="477" w:type="dxa"/>
            <w:noWrap/>
            <w:hideMark/>
          </w:tcPr>
          <w:p w14:paraId="40A82CD1" w14:textId="77777777" w:rsidR="0090335B" w:rsidRPr="008F2251" w:rsidRDefault="0090335B" w:rsidP="00C22E15">
            <w:pPr>
              <w:rPr>
                <w:rFonts w:cs="Arial"/>
              </w:rPr>
            </w:pPr>
            <w:r w:rsidRPr="008F2251">
              <w:rPr>
                <w:rFonts w:cs="Arial"/>
              </w:rPr>
              <w:t>10</w:t>
            </w:r>
          </w:p>
        </w:tc>
        <w:tc>
          <w:tcPr>
            <w:tcW w:w="1763" w:type="dxa"/>
            <w:noWrap/>
            <w:hideMark/>
          </w:tcPr>
          <w:p w14:paraId="0ECC1EED" w14:textId="77777777" w:rsidR="0090335B" w:rsidRPr="008F2251" w:rsidRDefault="0090335B" w:rsidP="00C22E15">
            <w:pPr>
              <w:rPr>
                <w:rFonts w:cs="Arial"/>
              </w:rPr>
            </w:pPr>
            <w:proofErr w:type="spellStart"/>
            <w:r w:rsidRPr="008F2251">
              <w:rPr>
                <w:rFonts w:cs="Arial"/>
              </w:rPr>
              <w:t>Millisle</w:t>
            </w:r>
            <w:proofErr w:type="spellEnd"/>
            <w:r w:rsidRPr="008F2251">
              <w:rPr>
                <w:rFonts w:cs="Arial"/>
              </w:rPr>
              <w:t xml:space="preserve"> &amp; District </w:t>
            </w:r>
            <w:proofErr w:type="spellStart"/>
            <w:r w:rsidRPr="008F2251">
              <w:rPr>
                <w:rFonts w:cs="Arial"/>
              </w:rPr>
              <w:t>Communtiy</w:t>
            </w:r>
            <w:proofErr w:type="spellEnd"/>
            <w:r w:rsidRPr="008F2251">
              <w:rPr>
                <w:rFonts w:cs="Arial"/>
              </w:rPr>
              <w:t xml:space="preserve"> Association</w:t>
            </w:r>
          </w:p>
        </w:tc>
        <w:tc>
          <w:tcPr>
            <w:tcW w:w="1388" w:type="dxa"/>
            <w:noWrap/>
            <w:hideMark/>
          </w:tcPr>
          <w:p w14:paraId="47CB2B23" w14:textId="77777777" w:rsidR="0090335B" w:rsidRPr="008F2251" w:rsidRDefault="0090335B" w:rsidP="00C22E15">
            <w:pPr>
              <w:rPr>
                <w:rFonts w:cs="Arial"/>
              </w:rPr>
            </w:pPr>
            <w:r w:rsidRPr="008F2251">
              <w:rPr>
                <w:rFonts w:cs="Arial"/>
              </w:rPr>
              <w:t>03/12/2022</w:t>
            </w:r>
          </w:p>
        </w:tc>
        <w:tc>
          <w:tcPr>
            <w:tcW w:w="997" w:type="dxa"/>
            <w:noWrap/>
            <w:hideMark/>
          </w:tcPr>
          <w:p w14:paraId="5842AAAA" w14:textId="77777777" w:rsidR="0090335B" w:rsidRPr="008F2251" w:rsidRDefault="0090335B" w:rsidP="00C22E15">
            <w:pPr>
              <w:rPr>
                <w:rFonts w:cs="Arial"/>
              </w:rPr>
            </w:pPr>
            <w:r w:rsidRPr="008F2251">
              <w:rPr>
                <w:rFonts w:cs="Arial"/>
              </w:rPr>
              <w:t>6.30-9 pm</w:t>
            </w:r>
          </w:p>
        </w:tc>
        <w:tc>
          <w:tcPr>
            <w:tcW w:w="1257" w:type="dxa"/>
            <w:noWrap/>
            <w:hideMark/>
          </w:tcPr>
          <w:p w14:paraId="109A2A81" w14:textId="77777777" w:rsidR="0090335B" w:rsidRPr="008F2251" w:rsidRDefault="0090335B" w:rsidP="00C22E15">
            <w:pPr>
              <w:rPr>
                <w:rFonts w:cs="Arial"/>
              </w:rPr>
            </w:pPr>
            <w:r w:rsidRPr="008F2251">
              <w:rPr>
                <w:rFonts w:cs="Arial"/>
              </w:rPr>
              <w:t>£1,000.00</w:t>
            </w:r>
          </w:p>
        </w:tc>
        <w:tc>
          <w:tcPr>
            <w:tcW w:w="1059" w:type="dxa"/>
            <w:noWrap/>
            <w:hideMark/>
          </w:tcPr>
          <w:p w14:paraId="055D5C2D" w14:textId="77777777" w:rsidR="0090335B" w:rsidRPr="008F2251" w:rsidRDefault="0090335B" w:rsidP="00C22E15">
            <w:pPr>
              <w:rPr>
                <w:rFonts w:cs="Arial"/>
              </w:rPr>
            </w:pPr>
            <w:r w:rsidRPr="008F2251">
              <w:rPr>
                <w:rFonts w:cs="Arial"/>
              </w:rPr>
              <w:t>28/35</w:t>
            </w:r>
          </w:p>
        </w:tc>
        <w:tc>
          <w:tcPr>
            <w:tcW w:w="818" w:type="dxa"/>
            <w:noWrap/>
            <w:hideMark/>
          </w:tcPr>
          <w:p w14:paraId="69A5DE7F" w14:textId="77777777" w:rsidR="0090335B" w:rsidRPr="008F2251" w:rsidRDefault="0090335B" w:rsidP="00C22E15">
            <w:pPr>
              <w:rPr>
                <w:rFonts w:cs="Arial"/>
              </w:rPr>
            </w:pPr>
            <w:r w:rsidRPr="008F2251">
              <w:rPr>
                <w:rFonts w:cs="Arial"/>
              </w:rPr>
              <w:t>80.08%</w:t>
            </w:r>
          </w:p>
        </w:tc>
        <w:tc>
          <w:tcPr>
            <w:tcW w:w="1257" w:type="dxa"/>
            <w:noWrap/>
            <w:hideMark/>
          </w:tcPr>
          <w:p w14:paraId="1B55982A" w14:textId="77777777" w:rsidR="0090335B" w:rsidRPr="008F2251" w:rsidRDefault="0090335B" w:rsidP="00C22E15">
            <w:pPr>
              <w:rPr>
                <w:rFonts w:cs="Arial"/>
              </w:rPr>
            </w:pPr>
            <w:r w:rsidRPr="008F2251">
              <w:rPr>
                <w:rFonts w:cs="Arial"/>
              </w:rPr>
              <w:t>£1,000.00</w:t>
            </w:r>
          </w:p>
        </w:tc>
      </w:tr>
      <w:tr w:rsidR="0090335B" w:rsidRPr="008F2251" w14:paraId="4BD9C7E8" w14:textId="77777777" w:rsidTr="00C22E15">
        <w:trPr>
          <w:trHeight w:val="510"/>
        </w:trPr>
        <w:tc>
          <w:tcPr>
            <w:tcW w:w="477" w:type="dxa"/>
            <w:noWrap/>
            <w:hideMark/>
          </w:tcPr>
          <w:p w14:paraId="524F3A8C" w14:textId="77777777" w:rsidR="0090335B" w:rsidRPr="008F2251" w:rsidRDefault="0090335B" w:rsidP="00C22E15">
            <w:pPr>
              <w:rPr>
                <w:rFonts w:cs="Arial"/>
              </w:rPr>
            </w:pPr>
            <w:r w:rsidRPr="008F2251">
              <w:rPr>
                <w:rFonts w:cs="Arial"/>
              </w:rPr>
              <w:t>11</w:t>
            </w:r>
          </w:p>
        </w:tc>
        <w:tc>
          <w:tcPr>
            <w:tcW w:w="1763" w:type="dxa"/>
            <w:noWrap/>
            <w:hideMark/>
          </w:tcPr>
          <w:p w14:paraId="4485DF48" w14:textId="77777777" w:rsidR="0090335B" w:rsidRPr="008F2251" w:rsidRDefault="0090335B" w:rsidP="00C22E15">
            <w:pPr>
              <w:rPr>
                <w:rFonts w:cs="Arial"/>
              </w:rPr>
            </w:pPr>
            <w:r w:rsidRPr="008F2251">
              <w:rPr>
                <w:rFonts w:cs="Arial"/>
              </w:rPr>
              <w:t>Portaferry Gala Fest</w:t>
            </w:r>
          </w:p>
        </w:tc>
        <w:tc>
          <w:tcPr>
            <w:tcW w:w="1388" w:type="dxa"/>
            <w:noWrap/>
            <w:hideMark/>
          </w:tcPr>
          <w:p w14:paraId="5ED39F80" w14:textId="77777777" w:rsidR="0090335B" w:rsidRPr="008F2251" w:rsidRDefault="0090335B" w:rsidP="00C22E15">
            <w:pPr>
              <w:rPr>
                <w:rFonts w:cs="Arial"/>
              </w:rPr>
            </w:pPr>
            <w:r w:rsidRPr="008F2251">
              <w:rPr>
                <w:rFonts w:cs="Arial"/>
              </w:rPr>
              <w:t>02/12/2022</w:t>
            </w:r>
          </w:p>
        </w:tc>
        <w:tc>
          <w:tcPr>
            <w:tcW w:w="997" w:type="dxa"/>
            <w:noWrap/>
            <w:hideMark/>
          </w:tcPr>
          <w:p w14:paraId="779AE33D" w14:textId="77777777" w:rsidR="0090335B" w:rsidRPr="008F2251" w:rsidRDefault="0090335B" w:rsidP="00C22E15">
            <w:pPr>
              <w:rPr>
                <w:rFonts w:cs="Arial"/>
              </w:rPr>
            </w:pPr>
            <w:r w:rsidRPr="008F2251">
              <w:rPr>
                <w:rFonts w:cs="Arial"/>
              </w:rPr>
              <w:t>6.30-8.30 pm</w:t>
            </w:r>
          </w:p>
        </w:tc>
        <w:tc>
          <w:tcPr>
            <w:tcW w:w="1257" w:type="dxa"/>
            <w:hideMark/>
          </w:tcPr>
          <w:p w14:paraId="0C0C9107" w14:textId="77777777" w:rsidR="0090335B" w:rsidRPr="008F2251" w:rsidRDefault="0090335B" w:rsidP="00C22E15">
            <w:pPr>
              <w:rPr>
                <w:rFonts w:cs="Arial"/>
              </w:rPr>
            </w:pPr>
            <w:r w:rsidRPr="008F2251">
              <w:rPr>
                <w:rFonts w:cs="Arial"/>
              </w:rPr>
              <w:t>£1,000.00</w:t>
            </w:r>
          </w:p>
        </w:tc>
        <w:tc>
          <w:tcPr>
            <w:tcW w:w="1059" w:type="dxa"/>
            <w:noWrap/>
            <w:hideMark/>
          </w:tcPr>
          <w:p w14:paraId="59246261" w14:textId="77777777" w:rsidR="0090335B" w:rsidRPr="008F2251" w:rsidRDefault="0090335B" w:rsidP="00C22E15">
            <w:pPr>
              <w:rPr>
                <w:rFonts w:cs="Arial"/>
              </w:rPr>
            </w:pPr>
            <w:r w:rsidRPr="008F2251">
              <w:rPr>
                <w:rFonts w:cs="Arial"/>
              </w:rPr>
              <w:t>28/35</w:t>
            </w:r>
          </w:p>
        </w:tc>
        <w:tc>
          <w:tcPr>
            <w:tcW w:w="818" w:type="dxa"/>
            <w:noWrap/>
            <w:hideMark/>
          </w:tcPr>
          <w:p w14:paraId="63DEFCDA" w14:textId="77777777" w:rsidR="0090335B" w:rsidRPr="008F2251" w:rsidRDefault="0090335B" w:rsidP="00C22E15">
            <w:pPr>
              <w:rPr>
                <w:rFonts w:cs="Arial"/>
              </w:rPr>
            </w:pPr>
            <w:r w:rsidRPr="008F2251">
              <w:rPr>
                <w:rFonts w:cs="Arial"/>
              </w:rPr>
              <w:t>80.08%</w:t>
            </w:r>
          </w:p>
        </w:tc>
        <w:tc>
          <w:tcPr>
            <w:tcW w:w="1257" w:type="dxa"/>
            <w:hideMark/>
          </w:tcPr>
          <w:p w14:paraId="7C971A52" w14:textId="77777777" w:rsidR="0090335B" w:rsidRPr="008F2251" w:rsidRDefault="0090335B" w:rsidP="00C22E15">
            <w:pPr>
              <w:rPr>
                <w:rFonts w:cs="Arial"/>
              </w:rPr>
            </w:pPr>
            <w:r w:rsidRPr="008F2251">
              <w:rPr>
                <w:rFonts w:cs="Arial"/>
              </w:rPr>
              <w:t>£1,000.00</w:t>
            </w:r>
          </w:p>
        </w:tc>
      </w:tr>
      <w:tr w:rsidR="0090335B" w:rsidRPr="008F2251" w14:paraId="0BDF3B33" w14:textId="77777777" w:rsidTr="00C22E15">
        <w:trPr>
          <w:trHeight w:val="255"/>
        </w:trPr>
        <w:tc>
          <w:tcPr>
            <w:tcW w:w="477" w:type="dxa"/>
            <w:noWrap/>
            <w:hideMark/>
          </w:tcPr>
          <w:p w14:paraId="7CD6DC87" w14:textId="77777777" w:rsidR="0090335B" w:rsidRPr="008F2251" w:rsidRDefault="0090335B" w:rsidP="00C22E15">
            <w:pPr>
              <w:rPr>
                <w:rFonts w:cs="Arial"/>
              </w:rPr>
            </w:pPr>
            <w:r w:rsidRPr="008F2251">
              <w:rPr>
                <w:rFonts w:cs="Arial"/>
              </w:rPr>
              <w:t>12</w:t>
            </w:r>
          </w:p>
        </w:tc>
        <w:tc>
          <w:tcPr>
            <w:tcW w:w="1763" w:type="dxa"/>
            <w:noWrap/>
            <w:hideMark/>
          </w:tcPr>
          <w:p w14:paraId="59D731A9" w14:textId="77777777" w:rsidR="0090335B" w:rsidRPr="008F2251" w:rsidRDefault="0090335B" w:rsidP="00C22E15">
            <w:pPr>
              <w:rPr>
                <w:rFonts w:cs="Arial"/>
              </w:rPr>
            </w:pPr>
            <w:proofErr w:type="spellStart"/>
            <w:r w:rsidRPr="008F2251">
              <w:rPr>
                <w:rFonts w:cs="Arial"/>
              </w:rPr>
              <w:t>Portavogie</w:t>
            </w:r>
            <w:proofErr w:type="spellEnd"/>
            <w:r w:rsidRPr="008F2251">
              <w:rPr>
                <w:rFonts w:cs="Arial"/>
              </w:rPr>
              <w:t xml:space="preserve"> Regeneration Forum</w:t>
            </w:r>
          </w:p>
        </w:tc>
        <w:tc>
          <w:tcPr>
            <w:tcW w:w="1388" w:type="dxa"/>
            <w:noWrap/>
            <w:hideMark/>
          </w:tcPr>
          <w:p w14:paraId="2F98FBBC" w14:textId="77777777" w:rsidR="0090335B" w:rsidRPr="008F2251" w:rsidRDefault="0090335B" w:rsidP="00C22E15">
            <w:pPr>
              <w:rPr>
                <w:rFonts w:cs="Arial"/>
              </w:rPr>
            </w:pPr>
            <w:r w:rsidRPr="008F2251">
              <w:rPr>
                <w:rFonts w:cs="Arial"/>
              </w:rPr>
              <w:t>15/12/2022</w:t>
            </w:r>
          </w:p>
        </w:tc>
        <w:tc>
          <w:tcPr>
            <w:tcW w:w="997" w:type="dxa"/>
            <w:hideMark/>
          </w:tcPr>
          <w:p w14:paraId="1AFE1EE3" w14:textId="77777777" w:rsidR="0090335B" w:rsidRPr="008F2251" w:rsidRDefault="0090335B" w:rsidP="00C22E15">
            <w:pPr>
              <w:rPr>
                <w:rFonts w:cs="Arial"/>
              </w:rPr>
            </w:pPr>
            <w:r w:rsidRPr="008F2251">
              <w:rPr>
                <w:rFonts w:cs="Arial"/>
              </w:rPr>
              <w:t>6-6.30pm</w:t>
            </w:r>
          </w:p>
        </w:tc>
        <w:tc>
          <w:tcPr>
            <w:tcW w:w="1257" w:type="dxa"/>
            <w:noWrap/>
            <w:hideMark/>
          </w:tcPr>
          <w:p w14:paraId="21F397CC" w14:textId="77777777" w:rsidR="0090335B" w:rsidRPr="008F2251" w:rsidRDefault="0090335B" w:rsidP="00C22E15">
            <w:pPr>
              <w:rPr>
                <w:rFonts w:cs="Arial"/>
              </w:rPr>
            </w:pPr>
            <w:r w:rsidRPr="008F2251">
              <w:rPr>
                <w:rFonts w:cs="Arial"/>
              </w:rPr>
              <w:t>£1,000.00</w:t>
            </w:r>
          </w:p>
        </w:tc>
        <w:tc>
          <w:tcPr>
            <w:tcW w:w="1059" w:type="dxa"/>
            <w:noWrap/>
            <w:hideMark/>
          </w:tcPr>
          <w:p w14:paraId="191342D4" w14:textId="77777777" w:rsidR="0090335B" w:rsidRPr="008F2251" w:rsidRDefault="0090335B" w:rsidP="00C22E15">
            <w:pPr>
              <w:rPr>
                <w:rFonts w:cs="Arial"/>
              </w:rPr>
            </w:pPr>
            <w:r w:rsidRPr="008F2251">
              <w:rPr>
                <w:rFonts w:cs="Arial"/>
              </w:rPr>
              <w:t>27/35</w:t>
            </w:r>
          </w:p>
        </w:tc>
        <w:tc>
          <w:tcPr>
            <w:tcW w:w="818" w:type="dxa"/>
            <w:noWrap/>
            <w:hideMark/>
          </w:tcPr>
          <w:p w14:paraId="12F79111" w14:textId="77777777" w:rsidR="0090335B" w:rsidRPr="008F2251" w:rsidRDefault="0090335B" w:rsidP="00C22E15">
            <w:pPr>
              <w:rPr>
                <w:rFonts w:cs="Arial"/>
              </w:rPr>
            </w:pPr>
            <w:r w:rsidRPr="008F2251">
              <w:rPr>
                <w:rFonts w:cs="Arial"/>
              </w:rPr>
              <w:t>77.22%</w:t>
            </w:r>
          </w:p>
        </w:tc>
        <w:tc>
          <w:tcPr>
            <w:tcW w:w="1257" w:type="dxa"/>
            <w:noWrap/>
            <w:hideMark/>
          </w:tcPr>
          <w:p w14:paraId="3E84E8AE" w14:textId="77777777" w:rsidR="0090335B" w:rsidRPr="008F2251" w:rsidRDefault="0090335B" w:rsidP="00C22E15">
            <w:pPr>
              <w:rPr>
                <w:rFonts w:cs="Arial"/>
              </w:rPr>
            </w:pPr>
            <w:r w:rsidRPr="008F2251">
              <w:rPr>
                <w:rFonts w:cs="Arial"/>
              </w:rPr>
              <w:t>£1,000.00</w:t>
            </w:r>
          </w:p>
        </w:tc>
      </w:tr>
      <w:tr w:rsidR="0090335B" w:rsidRPr="008F2251" w14:paraId="74517301" w14:textId="77777777" w:rsidTr="00C22E15">
        <w:trPr>
          <w:trHeight w:val="255"/>
        </w:trPr>
        <w:tc>
          <w:tcPr>
            <w:tcW w:w="477" w:type="dxa"/>
            <w:noWrap/>
            <w:hideMark/>
          </w:tcPr>
          <w:p w14:paraId="0DEEBACB" w14:textId="77777777" w:rsidR="0090335B" w:rsidRPr="008F2251" w:rsidRDefault="0090335B" w:rsidP="00C22E15">
            <w:pPr>
              <w:rPr>
                <w:rFonts w:cs="Arial"/>
              </w:rPr>
            </w:pPr>
            <w:r w:rsidRPr="008F2251">
              <w:rPr>
                <w:rFonts w:cs="Arial"/>
              </w:rPr>
              <w:t> </w:t>
            </w:r>
          </w:p>
        </w:tc>
        <w:tc>
          <w:tcPr>
            <w:tcW w:w="1763" w:type="dxa"/>
            <w:shd w:val="clear" w:color="auto" w:fill="FFFF00"/>
            <w:noWrap/>
            <w:hideMark/>
          </w:tcPr>
          <w:p w14:paraId="1A80B81E" w14:textId="77777777" w:rsidR="0090335B" w:rsidRPr="008F2251" w:rsidRDefault="0090335B" w:rsidP="00C22E15">
            <w:pPr>
              <w:rPr>
                <w:rFonts w:cs="Arial"/>
              </w:rPr>
            </w:pPr>
            <w:r w:rsidRPr="008F2251">
              <w:rPr>
                <w:rFonts w:cs="Arial"/>
              </w:rPr>
              <w:t> Total</w:t>
            </w:r>
          </w:p>
        </w:tc>
        <w:tc>
          <w:tcPr>
            <w:tcW w:w="1388" w:type="dxa"/>
            <w:noWrap/>
            <w:hideMark/>
          </w:tcPr>
          <w:p w14:paraId="57241D7B" w14:textId="77777777" w:rsidR="0090335B" w:rsidRPr="008F2251" w:rsidRDefault="0090335B" w:rsidP="00C22E15">
            <w:pPr>
              <w:rPr>
                <w:rFonts w:cs="Arial"/>
              </w:rPr>
            </w:pPr>
            <w:r w:rsidRPr="008F2251">
              <w:rPr>
                <w:rFonts w:cs="Arial"/>
              </w:rPr>
              <w:t> </w:t>
            </w:r>
          </w:p>
        </w:tc>
        <w:tc>
          <w:tcPr>
            <w:tcW w:w="997" w:type="dxa"/>
            <w:noWrap/>
            <w:hideMark/>
          </w:tcPr>
          <w:p w14:paraId="1F8BD592" w14:textId="77777777" w:rsidR="0090335B" w:rsidRPr="008F2251" w:rsidRDefault="0090335B" w:rsidP="00C22E15">
            <w:pPr>
              <w:rPr>
                <w:rFonts w:cs="Arial"/>
              </w:rPr>
            </w:pPr>
            <w:r w:rsidRPr="008F2251">
              <w:rPr>
                <w:rFonts w:cs="Arial"/>
              </w:rPr>
              <w:t> </w:t>
            </w:r>
          </w:p>
        </w:tc>
        <w:tc>
          <w:tcPr>
            <w:tcW w:w="1257" w:type="dxa"/>
            <w:noWrap/>
            <w:hideMark/>
          </w:tcPr>
          <w:p w14:paraId="528D0C5E" w14:textId="77777777" w:rsidR="0090335B" w:rsidRPr="008F2251" w:rsidRDefault="0090335B" w:rsidP="00C22E15">
            <w:pPr>
              <w:rPr>
                <w:rFonts w:cs="Arial"/>
              </w:rPr>
            </w:pPr>
            <w:r w:rsidRPr="008F2251">
              <w:rPr>
                <w:rFonts w:cs="Arial"/>
              </w:rPr>
              <w:t>£11,650.00</w:t>
            </w:r>
          </w:p>
        </w:tc>
        <w:tc>
          <w:tcPr>
            <w:tcW w:w="1059" w:type="dxa"/>
            <w:noWrap/>
            <w:hideMark/>
          </w:tcPr>
          <w:p w14:paraId="0820532F" w14:textId="77777777" w:rsidR="0090335B" w:rsidRPr="008F2251" w:rsidRDefault="0090335B" w:rsidP="00C22E15">
            <w:pPr>
              <w:rPr>
                <w:rFonts w:cs="Arial"/>
              </w:rPr>
            </w:pPr>
            <w:r w:rsidRPr="008F2251">
              <w:rPr>
                <w:rFonts w:cs="Arial"/>
              </w:rPr>
              <w:t> </w:t>
            </w:r>
          </w:p>
        </w:tc>
        <w:tc>
          <w:tcPr>
            <w:tcW w:w="818" w:type="dxa"/>
            <w:noWrap/>
            <w:hideMark/>
          </w:tcPr>
          <w:p w14:paraId="5B23EE2A" w14:textId="77777777" w:rsidR="0090335B" w:rsidRPr="008F2251" w:rsidRDefault="0090335B" w:rsidP="00C22E15">
            <w:pPr>
              <w:rPr>
                <w:rFonts w:cs="Arial"/>
              </w:rPr>
            </w:pPr>
            <w:r w:rsidRPr="008F2251">
              <w:rPr>
                <w:rFonts w:cs="Arial"/>
              </w:rPr>
              <w:t> </w:t>
            </w:r>
          </w:p>
        </w:tc>
        <w:tc>
          <w:tcPr>
            <w:tcW w:w="1257" w:type="dxa"/>
            <w:noWrap/>
            <w:hideMark/>
          </w:tcPr>
          <w:p w14:paraId="0C74B507" w14:textId="77777777" w:rsidR="0090335B" w:rsidRPr="008F2251" w:rsidRDefault="0090335B" w:rsidP="00C22E15">
            <w:pPr>
              <w:rPr>
                <w:rFonts w:cs="Arial"/>
              </w:rPr>
            </w:pPr>
            <w:r w:rsidRPr="008F2251">
              <w:rPr>
                <w:rFonts w:cs="Arial"/>
              </w:rPr>
              <w:t>£11,650.00</w:t>
            </w:r>
          </w:p>
        </w:tc>
      </w:tr>
    </w:tbl>
    <w:p w14:paraId="73B5E6AB" w14:textId="77777777" w:rsidR="0090335B" w:rsidRPr="008F2251" w:rsidRDefault="0090335B" w:rsidP="0090335B">
      <w:pPr>
        <w:rPr>
          <w:rFonts w:ascii="Arial" w:hAnsi="Arial" w:cs="Arial"/>
        </w:rPr>
      </w:pPr>
    </w:p>
    <w:p w14:paraId="245F3153" w14:textId="77777777" w:rsidR="0090335B" w:rsidRDefault="0090335B" w:rsidP="0090335B">
      <w:pPr>
        <w:rPr>
          <w:rFonts w:ascii="Arial" w:hAnsi="Arial" w:cs="Arial"/>
          <w:b/>
        </w:rPr>
      </w:pPr>
      <w:r w:rsidRPr="008F2251">
        <w:rPr>
          <w:rFonts w:ascii="Arial" w:hAnsi="Arial" w:cs="Arial"/>
          <w:b/>
        </w:rPr>
        <w:t>Table 2 (TOWNS)</w:t>
      </w:r>
    </w:p>
    <w:p w14:paraId="72F3F2B9" w14:textId="77777777" w:rsidR="0090335B" w:rsidRPr="008F2251" w:rsidRDefault="0090335B" w:rsidP="0090335B">
      <w:pPr>
        <w:rPr>
          <w:rFonts w:ascii="Arial" w:hAnsi="Arial" w:cs="Arial"/>
          <w:b/>
        </w:rPr>
      </w:pPr>
    </w:p>
    <w:tbl>
      <w:tblPr>
        <w:tblStyle w:val="TableGrid"/>
        <w:tblW w:w="0" w:type="auto"/>
        <w:tblLook w:val="04A0" w:firstRow="1" w:lastRow="0" w:firstColumn="1" w:lastColumn="0" w:noHBand="0" w:noVBand="1"/>
      </w:tblPr>
      <w:tblGrid>
        <w:gridCol w:w="346"/>
        <w:gridCol w:w="1673"/>
        <w:gridCol w:w="1385"/>
        <w:gridCol w:w="1008"/>
        <w:gridCol w:w="1385"/>
        <w:gridCol w:w="826"/>
        <w:gridCol w:w="1008"/>
        <w:gridCol w:w="1385"/>
      </w:tblGrid>
      <w:tr w:rsidR="0090335B" w:rsidRPr="008F2251" w14:paraId="61BBA855" w14:textId="77777777" w:rsidTr="00C22E15">
        <w:trPr>
          <w:trHeight w:val="510"/>
        </w:trPr>
        <w:tc>
          <w:tcPr>
            <w:tcW w:w="344" w:type="dxa"/>
            <w:shd w:val="clear" w:color="auto" w:fill="FBE4D5" w:themeFill="accent2" w:themeFillTint="33"/>
            <w:noWrap/>
            <w:hideMark/>
          </w:tcPr>
          <w:p w14:paraId="13B39E8B" w14:textId="77777777" w:rsidR="0090335B" w:rsidRPr="008F2251" w:rsidRDefault="0090335B" w:rsidP="00C22E15">
            <w:pPr>
              <w:rPr>
                <w:rFonts w:cs="Arial"/>
              </w:rPr>
            </w:pPr>
            <w:r w:rsidRPr="008F2251">
              <w:rPr>
                <w:rFonts w:cs="Arial"/>
              </w:rPr>
              <w:t> </w:t>
            </w:r>
          </w:p>
        </w:tc>
        <w:tc>
          <w:tcPr>
            <w:tcW w:w="1714" w:type="dxa"/>
            <w:shd w:val="clear" w:color="auto" w:fill="FBE4D5" w:themeFill="accent2" w:themeFillTint="33"/>
            <w:noWrap/>
            <w:hideMark/>
          </w:tcPr>
          <w:p w14:paraId="6CD5ED5F" w14:textId="77777777" w:rsidR="0090335B" w:rsidRPr="008F2251" w:rsidRDefault="0090335B" w:rsidP="00C22E15">
            <w:pPr>
              <w:rPr>
                <w:rFonts w:cs="Arial"/>
              </w:rPr>
            </w:pPr>
            <w:r w:rsidRPr="008F2251">
              <w:rPr>
                <w:rFonts w:cs="Arial"/>
              </w:rPr>
              <w:t>Name of group</w:t>
            </w:r>
          </w:p>
        </w:tc>
        <w:tc>
          <w:tcPr>
            <w:tcW w:w="1372" w:type="dxa"/>
            <w:shd w:val="clear" w:color="auto" w:fill="FBE4D5" w:themeFill="accent2" w:themeFillTint="33"/>
            <w:noWrap/>
            <w:hideMark/>
          </w:tcPr>
          <w:p w14:paraId="66003C29" w14:textId="77777777" w:rsidR="0090335B" w:rsidRPr="008F2251" w:rsidRDefault="0090335B" w:rsidP="00C22E15">
            <w:pPr>
              <w:rPr>
                <w:rFonts w:cs="Arial"/>
              </w:rPr>
            </w:pPr>
            <w:r w:rsidRPr="008F2251">
              <w:rPr>
                <w:rFonts w:cs="Arial"/>
              </w:rPr>
              <w:t>Date of event</w:t>
            </w:r>
          </w:p>
        </w:tc>
        <w:tc>
          <w:tcPr>
            <w:tcW w:w="999" w:type="dxa"/>
            <w:shd w:val="clear" w:color="auto" w:fill="FBE4D5" w:themeFill="accent2" w:themeFillTint="33"/>
            <w:noWrap/>
            <w:hideMark/>
          </w:tcPr>
          <w:p w14:paraId="3210EB67" w14:textId="77777777" w:rsidR="0090335B" w:rsidRPr="008F2251" w:rsidRDefault="0090335B" w:rsidP="00C22E15">
            <w:pPr>
              <w:rPr>
                <w:rFonts w:cs="Arial"/>
              </w:rPr>
            </w:pPr>
            <w:r w:rsidRPr="008F2251">
              <w:rPr>
                <w:rFonts w:cs="Arial"/>
              </w:rPr>
              <w:t>Time of event</w:t>
            </w:r>
          </w:p>
        </w:tc>
        <w:tc>
          <w:tcPr>
            <w:tcW w:w="1397" w:type="dxa"/>
            <w:shd w:val="clear" w:color="auto" w:fill="FBE4D5" w:themeFill="accent2" w:themeFillTint="33"/>
            <w:hideMark/>
          </w:tcPr>
          <w:p w14:paraId="4E23A795" w14:textId="77777777" w:rsidR="0090335B" w:rsidRPr="008F2251" w:rsidRDefault="0090335B" w:rsidP="00C22E15">
            <w:pPr>
              <w:rPr>
                <w:rFonts w:cs="Arial"/>
              </w:rPr>
            </w:pPr>
            <w:r w:rsidRPr="008F2251">
              <w:rPr>
                <w:rFonts w:cs="Arial"/>
              </w:rPr>
              <w:t>Amount applied for</w:t>
            </w:r>
          </w:p>
        </w:tc>
        <w:tc>
          <w:tcPr>
            <w:tcW w:w="819" w:type="dxa"/>
            <w:shd w:val="clear" w:color="auto" w:fill="FBE4D5" w:themeFill="accent2" w:themeFillTint="33"/>
            <w:hideMark/>
          </w:tcPr>
          <w:p w14:paraId="48E0DED0" w14:textId="77777777" w:rsidR="0090335B" w:rsidRPr="008F2251" w:rsidRDefault="0090335B" w:rsidP="00C22E15">
            <w:pPr>
              <w:rPr>
                <w:rFonts w:cs="Arial"/>
              </w:rPr>
            </w:pPr>
            <w:r w:rsidRPr="008F2251">
              <w:rPr>
                <w:rFonts w:cs="Arial"/>
              </w:rPr>
              <w:t>Score out of 35</w:t>
            </w:r>
          </w:p>
        </w:tc>
        <w:tc>
          <w:tcPr>
            <w:tcW w:w="999" w:type="dxa"/>
            <w:shd w:val="clear" w:color="auto" w:fill="FBE4D5" w:themeFill="accent2" w:themeFillTint="33"/>
            <w:noWrap/>
            <w:hideMark/>
          </w:tcPr>
          <w:p w14:paraId="75D0A9AD" w14:textId="77777777" w:rsidR="0090335B" w:rsidRPr="008F2251" w:rsidRDefault="0090335B" w:rsidP="00C22E15">
            <w:pPr>
              <w:rPr>
                <w:rFonts w:cs="Arial"/>
              </w:rPr>
            </w:pPr>
            <w:r w:rsidRPr="008F2251">
              <w:rPr>
                <w:rFonts w:cs="Arial"/>
              </w:rPr>
              <w:t>Score as %</w:t>
            </w:r>
          </w:p>
        </w:tc>
        <w:tc>
          <w:tcPr>
            <w:tcW w:w="1372" w:type="dxa"/>
            <w:shd w:val="clear" w:color="auto" w:fill="FBE4D5" w:themeFill="accent2" w:themeFillTint="33"/>
            <w:hideMark/>
          </w:tcPr>
          <w:p w14:paraId="610A4310" w14:textId="77777777" w:rsidR="0090335B" w:rsidRPr="008F2251" w:rsidRDefault="0090335B" w:rsidP="00C22E15">
            <w:pPr>
              <w:rPr>
                <w:rFonts w:cs="Arial"/>
              </w:rPr>
            </w:pPr>
            <w:r w:rsidRPr="008F2251">
              <w:rPr>
                <w:rFonts w:cs="Arial"/>
              </w:rPr>
              <w:t>Amount Awarded</w:t>
            </w:r>
          </w:p>
        </w:tc>
      </w:tr>
      <w:tr w:rsidR="0090335B" w:rsidRPr="008F2251" w14:paraId="774F2C70" w14:textId="77777777" w:rsidTr="00C22E15">
        <w:trPr>
          <w:trHeight w:val="255"/>
        </w:trPr>
        <w:tc>
          <w:tcPr>
            <w:tcW w:w="344" w:type="dxa"/>
            <w:noWrap/>
            <w:hideMark/>
          </w:tcPr>
          <w:p w14:paraId="7735B7D1" w14:textId="77777777" w:rsidR="0090335B" w:rsidRPr="008F2251" w:rsidRDefault="0090335B" w:rsidP="00C22E15">
            <w:pPr>
              <w:rPr>
                <w:rFonts w:cs="Arial"/>
              </w:rPr>
            </w:pPr>
            <w:r w:rsidRPr="008F2251">
              <w:rPr>
                <w:rFonts w:cs="Arial"/>
              </w:rPr>
              <w:t> </w:t>
            </w:r>
          </w:p>
        </w:tc>
        <w:tc>
          <w:tcPr>
            <w:tcW w:w="1714" w:type="dxa"/>
            <w:shd w:val="clear" w:color="auto" w:fill="8EAADB" w:themeFill="accent1" w:themeFillTint="99"/>
            <w:noWrap/>
            <w:hideMark/>
          </w:tcPr>
          <w:p w14:paraId="62D9BF31" w14:textId="77777777" w:rsidR="0090335B" w:rsidRPr="008F2251" w:rsidRDefault="0090335B" w:rsidP="00C22E15">
            <w:pPr>
              <w:rPr>
                <w:rFonts w:cs="Arial"/>
              </w:rPr>
            </w:pPr>
            <w:r w:rsidRPr="008F2251">
              <w:rPr>
                <w:rFonts w:cs="Arial"/>
              </w:rPr>
              <w:t>Towns</w:t>
            </w:r>
          </w:p>
        </w:tc>
        <w:tc>
          <w:tcPr>
            <w:tcW w:w="1372" w:type="dxa"/>
            <w:noWrap/>
            <w:hideMark/>
          </w:tcPr>
          <w:p w14:paraId="568894CA" w14:textId="77777777" w:rsidR="0090335B" w:rsidRPr="008F2251" w:rsidRDefault="0090335B" w:rsidP="00C22E15">
            <w:pPr>
              <w:rPr>
                <w:rFonts w:cs="Arial"/>
              </w:rPr>
            </w:pPr>
            <w:r w:rsidRPr="008F2251">
              <w:rPr>
                <w:rFonts w:cs="Arial"/>
              </w:rPr>
              <w:t> </w:t>
            </w:r>
          </w:p>
        </w:tc>
        <w:tc>
          <w:tcPr>
            <w:tcW w:w="999" w:type="dxa"/>
            <w:noWrap/>
            <w:hideMark/>
          </w:tcPr>
          <w:p w14:paraId="50C0E8FE" w14:textId="77777777" w:rsidR="0090335B" w:rsidRPr="008F2251" w:rsidRDefault="0090335B" w:rsidP="00C22E15">
            <w:pPr>
              <w:rPr>
                <w:rFonts w:cs="Arial"/>
              </w:rPr>
            </w:pPr>
            <w:r w:rsidRPr="008F2251">
              <w:rPr>
                <w:rFonts w:cs="Arial"/>
              </w:rPr>
              <w:t> </w:t>
            </w:r>
          </w:p>
        </w:tc>
        <w:tc>
          <w:tcPr>
            <w:tcW w:w="1397" w:type="dxa"/>
            <w:noWrap/>
            <w:hideMark/>
          </w:tcPr>
          <w:p w14:paraId="13B7296C" w14:textId="77777777" w:rsidR="0090335B" w:rsidRPr="008F2251" w:rsidRDefault="0090335B" w:rsidP="00C22E15">
            <w:pPr>
              <w:rPr>
                <w:rFonts w:cs="Arial"/>
              </w:rPr>
            </w:pPr>
            <w:r w:rsidRPr="008F2251">
              <w:rPr>
                <w:rFonts w:cs="Arial"/>
              </w:rPr>
              <w:t> </w:t>
            </w:r>
          </w:p>
        </w:tc>
        <w:tc>
          <w:tcPr>
            <w:tcW w:w="819" w:type="dxa"/>
            <w:noWrap/>
            <w:hideMark/>
          </w:tcPr>
          <w:p w14:paraId="74BCE335" w14:textId="77777777" w:rsidR="0090335B" w:rsidRPr="008F2251" w:rsidRDefault="0090335B" w:rsidP="00C22E15">
            <w:pPr>
              <w:rPr>
                <w:rFonts w:cs="Arial"/>
              </w:rPr>
            </w:pPr>
            <w:r w:rsidRPr="008F2251">
              <w:rPr>
                <w:rFonts w:cs="Arial"/>
              </w:rPr>
              <w:t> </w:t>
            </w:r>
          </w:p>
        </w:tc>
        <w:tc>
          <w:tcPr>
            <w:tcW w:w="999" w:type="dxa"/>
            <w:noWrap/>
            <w:hideMark/>
          </w:tcPr>
          <w:p w14:paraId="0D655354" w14:textId="77777777" w:rsidR="0090335B" w:rsidRPr="008F2251" w:rsidRDefault="0090335B" w:rsidP="00C22E15">
            <w:pPr>
              <w:rPr>
                <w:rFonts w:cs="Arial"/>
              </w:rPr>
            </w:pPr>
            <w:r w:rsidRPr="008F2251">
              <w:rPr>
                <w:rFonts w:cs="Arial"/>
              </w:rPr>
              <w:t> </w:t>
            </w:r>
          </w:p>
        </w:tc>
        <w:tc>
          <w:tcPr>
            <w:tcW w:w="1372" w:type="dxa"/>
            <w:noWrap/>
            <w:hideMark/>
          </w:tcPr>
          <w:p w14:paraId="033A86B9" w14:textId="77777777" w:rsidR="0090335B" w:rsidRPr="008F2251" w:rsidRDefault="0090335B" w:rsidP="00C22E15">
            <w:pPr>
              <w:rPr>
                <w:rFonts w:cs="Arial"/>
              </w:rPr>
            </w:pPr>
            <w:r w:rsidRPr="008F2251">
              <w:rPr>
                <w:rFonts w:cs="Arial"/>
              </w:rPr>
              <w:t> </w:t>
            </w:r>
          </w:p>
        </w:tc>
      </w:tr>
      <w:tr w:rsidR="0090335B" w:rsidRPr="008F2251" w14:paraId="2BEA5A15" w14:textId="77777777" w:rsidTr="00C22E15">
        <w:trPr>
          <w:trHeight w:val="255"/>
        </w:trPr>
        <w:tc>
          <w:tcPr>
            <w:tcW w:w="344" w:type="dxa"/>
            <w:noWrap/>
            <w:hideMark/>
          </w:tcPr>
          <w:p w14:paraId="3368BE99" w14:textId="77777777" w:rsidR="0090335B" w:rsidRPr="008F2251" w:rsidRDefault="0090335B" w:rsidP="00C22E15">
            <w:pPr>
              <w:rPr>
                <w:rFonts w:cs="Arial"/>
              </w:rPr>
            </w:pPr>
            <w:r w:rsidRPr="008F2251">
              <w:rPr>
                <w:rFonts w:cs="Arial"/>
              </w:rPr>
              <w:t>1</w:t>
            </w:r>
          </w:p>
        </w:tc>
        <w:tc>
          <w:tcPr>
            <w:tcW w:w="1714" w:type="dxa"/>
            <w:noWrap/>
            <w:hideMark/>
          </w:tcPr>
          <w:p w14:paraId="5464D25E" w14:textId="77777777" w:rsidR="0090335B" w:rsidRPr="008F2251" w:rsidRDefault="0090335B" w:rsidP="00C22E15">
            <w:pPr>
              <w:rPr>
                <w:rFonts w:cs="Arial"/>
              </w:rPr>
            </w:pPr>
            <w:r w:rsidRPr="008F2251">
              <w:rPr>
                <w:rFonts w:cs="Arial"/>
              </w:rPr>
              <w:t>Comber Regeneration Community Partnership</w:t>
            </w:r>
          </w:p>
        </w:tc>
        <w:tc>
          <w:tcPr>
            <w:tcW w:w="1372" w:type="dxa"/>
            <w:noWrap/>
            <w:hideMark/>
          </w:tcPr>
          <w:p w14:paraId="3AE7315F" w14:textId="77777777" w:rsidR="0090335B" w:rsidRPr="008F2251" w:rsidRDefault="0090335B" w:rsidP="00C22E15">
            <w:pPr>
              <w:rPr>
                <w:rFonts w:cs="Arial"/>
              </w:rPr>
            </w:pPr>
            <w:r w:rsidRPr="008F2251">
              <w:rPr>
                <w:rFonts w:cs="Arial"/>
              </w:rPr>
              <w:t>24th Nov'22</w:t>
            </w:r>
          </w:p>
        </w:tc>
        <w:tc>
          <w:tcPr>
            <w:tcW w:w="999" w:type="dxa"/>
            <w:noWrap/>
            <w:hideMark/>
          </w:tcPr>
          <w:p w14:paraId="525DDF74" w14:textId="77777777" w:rsidR="0090335B" w:rsidRPr="008F2251" w:rsidRDefault="0090335B" w:rsidP="00C22E15">
            <w:pPr>
              <w:rPr>
                <w:rFonts w:cs="Arial"/>
              </w:rPr>
            </w:pPr>
            <w:r w:rsidRPr="008F2251">
              <w:rPr>
                <w:rFonts w:cs="Arial"/>
              </w:rPr>
              <w:t>6-8pm</w:t>
            </w:r>
          </w:p>
        </w:tc>
        <w:tc>
          <w:tcPr>
            <w:tcW w:w="1397" w:type="dxa"/>
            <w:noWrap/>
            <w:hideMark/>
          </w:tcPr>
          <w:p w14:paraId="76524C17" w14:textId="77777777" w:rsidR="0090335B" w:rsidRPr="008F2251" w:rsidRDefault="0090335B" w:rsidP="00C22E15">
            <w:pPr>
              <w:rPr>
                <w:rFonts w:cs="Arial"/>
              </w:rPr>
            </w:pPr>
            <w:r w:rsidRPr="008F2251">
              <w:rPr>
                <w:rFonts w:cs="Arial"/>
              </w:rPr>
              <w:t>£3,000.00</w:t>
            </w:r>
          </w:p>
        </w:tc>
        <w:tc>
          <w:tcPr>
            <w:tcW w:w="819" w:type="dxa"/>
            <w:noWrap/>
            <w:hideMark/>
          </w:tcPr>
          <w:p w14:paraId="4E3DFE39" w14:textId="77777777" w:rsidR="0090335B" w:rsidRPr="008F2251" w:rsidRDefault="0090335B" w:rsidP="00C22E15">
            <w:pPr>
              <w:rPr>
                <w:rFonts w:cs="Arial"/>
              </w:rPr>
            </w:pPr>
            <w:r w:rsidRPr="008F2251">
              <w:rPr>
                <w:rFonts w:cs="Arial"/>
              </w:rPr>
              <w:t>25/35</w:t>
            </w:r>
          </w:p>
        </w:tc>
        <w:tc>
          <w:tcPr>
            <w:tcW w:w="999" w:type="dxa"/>
            <w:noWrap/>
            <w:hideMark/>
          </w:tcPr>
          <w:p w14:paraId="3B4EB1E4" w14:textId="77777777" w:rsidR="0090335B" w:rsidRPr="008F2251" w:rsidRDefault="0090335B" w:rsidP="00C22E15">
            <w:pPr>
              <w:rPr>
                <w:rFonts w:cs="Arial"/>
              </w:rPr>
            </w:pPr>
            <w:r w:rsidRPr="008F2251">
              <w:rPr>
                <w:rFonts w:cs="Arial"/>
              </w:rPr>
              <w:t>71.50%</w:t>
            </w:r>
          </w:p>
        </w:tc>
        <w:tc>
          <w:tcPr>
            <w:tcW w:w="1372" w:type="dxa"/>
            <w:noWrap/>
            <w:hideMark/>
          </w:tcPr>
          <w:p w14:paraId="550B41DB" w14:textId="77777777" w:rsidR="0090335B" w:rsidRPr="008F2251" w:rsidRDefault="0090335B" w:rsidP="00C22E15">
            <w:pPr>
              <w:rPr>
                <w:rFonts w:cs="Arial"/>
              </w:rPr>
            </w:pPr>
            <w:r w:rsidRPr="008F2251">
              <w:rPr>
                <w:rFonts w:cs="Arial"/>
              </w:rPr>
              <w:t>£3,000.00</w:t>
            </w:r>
          </w:p>
        </w:tc>
      </w:tr>
      <w:tr w:rsidR="0090335B" w:rsidRPr="008F2251" w14:paraId="56492891" w14:textId="77777777" w:rsidTr="00C22E15">
        <w:trPr>
          <w:trHeight w:val="510"/>
        </w:trPr>
        <w:tc>
          <w:tcPr>
            <w:tcW w:w="344" w:type="dxa"/>
            <w:noWrap/>
            <w:hideMark/>
          </w:tcPr>
          <w:p w14:paraId="588EA434" w14:textId="77777777" w:rsidR="0090335B" w:rsidRPr="008F2251" w:rsidRDefault="0090335B" w:rsidP="00C22E15">
            <w:pPr>
              <w:rPr>
                <w:rFonts w:cs="Arial"/>
              </w:rPr>
            </w:pPr>
            <w:r w:rsidRPr="008F2251">
              <w:rPr>
                <w:rFonts w:cs="Arial"/>
              </w:rPr>
              <w:t>2</w:t>
            </w:r>
          </w:p>
        </w:tc>
        <w:tc>
          <w:tcPr>
            <w:tcW w:w="1714" w:type="dxa"/>
            <w:noWrap/>
            <w:hideMark/>
          </w:tcPr>
          <w:p w14:paraId="733E5127" w14:textId="77777777" w:rsidR="0090335B" w:rsidRPr="008F2251" w:rsidRDefault="0090335B" w:rsidP="00C22E15">
            <w:pPr>
              <w:rPr>
                <w:rFonts w:cs="Arial"/>
              </w:rPr>
            </w:pPr>
            <w:r w:rsidRPr="008F2251">
              <w:rPr>
                <w:rFonts w:cs="Arial"/>
              </w:rPr>
              <w:t>Donaghadee Community Development Association</w:t>
            </w:r>
          </w:p>
        </w:tc>
        <w:tc>
          <w:tcPr>
            <w:tcW w:w="1372" w:type="dxa"/>
            <w:hideMark/>
          </w:tcPr>
          <w:p w14:paraId="38BC4572" w14:textId="77777777" w:rsidR="0090335B" w:rsidRPr="008F2251" w:rsidRDefault="0090335B" w:rsidP="00C22E15">
            <w:pPr>
              <w:rPr>
                <w:rFonts w:cs="Arial"/>
              </w:rPr>
            </w:pPr>
            <w:r w:rsidRPr="008F2251">
              <w:rPr>
                <w:rFonts w:cs="Arial"/>
              </w:rPr>
              <w:t>2-4th Dec'22</w:t>
            </w:r>
          </w:p>
        </w:tc>
        <w:tc>
          <w:tcPr>
            <w:tcW w:w="999" w:type="dxa"/>
            <w:noWrap/>
            <w:hideMark/>
          </w:tcPr>
          <w:p w14:paraId="29C0FF0E" w14:textId="77777777" w:rsidR="0090335B" w:rsidRPr="008F2251" w:rsidRDefault="0090335B" w:rsidP="00C22E15">
            <w:pPr>
              <w:rPr>
                <w:rFonts w:cs="Arial"/>
              </w:rPr>
            </w:pPr>
            <w:r w:rsidRPr="008F2251">
              <w:rPr>
                <w:rFonts w:cs="Arial"/>
              </w:rPr>
              <w:t>Various times</w:t>
            </w:r>
          </w:p>
        </w:tc>
        <w:tc>
          <w:tcPr>
            <w:tcW w:w="1397" w:type="dxa"/>
            <w:noWrap/>
            <w:hideMark/>
          </w:tcPr>
          <w:p w14:paraId="6C05915A" w14:textId="77777777" w:rsidR="0090335B" w:rsidRPr="008F2251" w:rsidRDefault="0090335B" w:rsidP="00C22E15">
            <w:pPr>
              <w:rPr>
                <w:rFonts w:cs="Arial"/>
              </w:rPr>
            </w:pPr>
            <w:r w:rsidRPr="008F2251">
              <w:rPr>
                <w:rFonts w:cs="Arial"/>
              </w:rPr>
              <w:t>£3,000.00</w:t>
            </w:r>
          </w:p>
        </w:tc>
        <w:tc>
          <w:tcPr>
            <w:tcW w:w="819" w:type="dxa"/>
            <w:noWrap/>
            <w:hideMark/>
          </w:tcPr>
          <w:p w14:paraId="2CA61EA9" w14:textId="77777777" w:rsidR="0090335B" w:rsidRPr="008F2251" w:rsidRDefault="0090335B" w:rsidP="00C22E15">
            <w:pPr>
              <w:rPr>
                <w:rFonts w:cs="Arial"/>
              </w:rPr>
            </w:pPr>
            <w:r w:rsidRPr="008F2251">
              <w:rPr>
                <w:rFonts w:cs="Arial"/>
              </w:rPr>
              <w:t>29/35</w:t>
            </w:r>
          </w:p>
        </w:tc>
        <w:tc>
          <w:tcPr>
            <w:tcW w:w="999" w:type="dxa"/>
            <w:noWrap/>
            <w:hideMark/>
          </w:tcPr>
          <w:p w14:paraId="7BF301B2" w14:textId="77777777" w:rsidR="0090335B" w:rsidRPr="008F2251" w:rsidRDefault="0090335B" w:rsidP="00C22E15">
            <w:pPr>
              <w:rPr>
                <w:rFonts w:cs="Arial"/>
              </w:rPr>
            </w:pPr>
            <w:r w:rsidRPr="008F2251">
              <w:rPr>
                <w:rFonts w:cs="Arial"/>
              </w:rPr>
              <w:t>82.94%</w:t>
            </w:r>
          </w:p>
        </w:tc>
        <w:tc>
          <w:tcPr>
            <w:tcW w:w="1372" w:type="dxa"/>
            <w:noWrap/>
            <w:hideMark/>
          </w:tcPr>
          <w:p w14:paraId="349514BB" w14:textId="77777777" w:rsidR="0090335B" w:rsidRPr="008F2251" w:rsidRDefault="0090335B" w:rsidP="00C22E15">
            <w:pPr>
              <w:rPr>
                <w:rFonts w:cs="Arial"/>
              </w:rPr>
            </w:pPr>
            <w:r w:rsidRPr="008F2251">
              <w:rPr>
                <w:rFonts w:cs="Arial"/>
              </w:rPr>
              <w:t>£3,000.00</w:t>
            </w:r>
          </w:p>
        </w:tc>
      </w:tr>
      <w:tr w:rsidR="0090335B" w:rsidRPr="008F2251" w14:paraId="28077AC9" w14:textId="77777777" w:rsidTr="00C22E15">
        <w:trPr>
          <w:trHeight w:val="510"/>
        </w:trPr>
        <w:tc>
          <w:tcPr>
            <w:tcW w:w="344" w:type="dxa"/>
            <w:noWrap/>
            <w:hideMark/>
          </w:tcPr>
          <w:p w14:paraId="4FA62C53" w14:textId="77777777" w:rsidR="0090335B" w:rsidRPr="008F2251" w:rsidRDefault="0090335B" w:rsidP="00C22E15">
            <w:pPr>
              <w:rPr>
                <w:rFonts w:cs="Arial"/>
              </w:rPr>
            </w:pPr>
            <w:r w:rsidRPr="008F2251">
              <w:rPr>
                <w:rFonts w:cs="Arial"/>
              </w:rPr>
              <w:t>3</w:t>
            </w:r>
          </w:p>
        </w:tc>
        <w:tc>
          <w:tcPr>
            <w:tcW w:w="1714" w:type="dxa"/>
            <w:noWrap/>
            <w:hideMark/>
          </w:tcPr>
          <w:p w14:paraId="34FF4A57" w14:textId="77777777" w:rsidR="0090335B" w:rsidRPr="008F2251" w:rsidRDefault="0090335B" w:rsidP="00C22E15">
            <w:pPr>
              <w:rPr>
                <w:rFonts w:cs="Arial"/>
              </w:rPr>
            </w:pPr>
            <w:r w:rsidRPr="008F2251">
              <w:rPr>
                <w:rFonts w:cs="Arial"/>
              </w:rPr>
              <w:t>Holywood &amp; District Community Council</w:t>
            </w:r>
          </w:p>
        </w:tc>
        <w:tc>
          <w:tcPr>
            <w:tcW w:w="1372" w:type="dxa"/>
            <w:noWrap/>
            <w:hideMark/>
          </w:tcPr>
          <w:p w14:paraId="40D3AB72" w14:textId="77777777" w:rsidR="0090335B" w:rsidRPr="008F2251" w:rsidRDefault="0090335B" w:rsidP="00C22E15">
            <w:pPr>
              <w:rPr>
                <w:rFonts w:cs="Arial"/>
              </w:rPr>
            </w:pPr>
            <w:r w:rsidRPr="008F2251">
              <w:rPr>
                <w:rFonts w:cs="Arial"/>
              </w:rPr>
              <w:t>26/11/2022</w:t>
            </w:r>
          </w:p>
        </w:tc>
        <w:tc>
          <w:tcPr>
            <w:tcW w:w="999" w:type="dxa"/>
            <w:noWrap/>
            <w:hideMark/>
          </w:tcPr>
          <w:p w14:paraId="136504F7" w14:textId="77777777" w:rsidR="0090335B" w:rsidRPr="008F2251" w:rsidRDefault="0090335B" w:rsidP="00C22E15">
            <w:pPr>
              <w:rPr>
                <w:rFonts w:cs="Arial"/>
              </w:rPr>
            </w:pPr>
            <w:r w:rsidRPr="008F2251">
              <w:rPr>
                <w:rFonts w:cs="Arial"/>
              </w:rPr>
              <w:t>12-6.30 pm</w:t>
            </w:r>
          </w:p>
        </w:tc>
        <w:tc>
          <w:tcPr>
            <w:tcW w:w="1397" w:type="dxa"/>
            <w:noWrap/>
            <w:hideMark/>
          </w:tcPr>
          <w:p w14:paraId="257C3553" w14:textId="77777777" w:rsidR="0090335B" w:rsidRPr="008F2251" w:rsidRDefault="0090335B" w:rsidP="00C22E15">
            <w:pPr>
              <w:rPr>
                <w:rFonts w:cs="Arial"/>
              </w:rPr>
            </w:pPr>
            <w:r w:rsidRPr="008F2251">
              <w:rPr>
                <w:rFonts w:cs="Arial"/>
              </w:rPr>
              <w:t>£3,000.00</w:t>
            </w:r>
          </w:p>
        </w:tc>
        <w:tc>
          <w:tcPr>
            <w:tcW w:w="819" w:type="dxa"/>
            <w:noWrap/>
            <w:hideMark/>
          </w:tcPr>
          <w:p w14:paraId="29167078" w14:textId="77777777" w:rsidR="0090335B" w:rsidRPr="008F2251" w:rsidRDefault="0090335B" w:rsidP="00C22E15">
            <w:pPr>
              <w:rPr>
                <w:rFonts w:cs="Arial"/>
              </w:rPr>
            </w:pPr>
            <w:r w:rsidRPr="008F2251">
              <w:rPr>
                <w:rFonts w:cs="Arial"/>
              </w:rPr>
              <w:t>28/35</w:t>
            </w:r>
          </w:p>
        </w:tc>
        <w:tc>
          <w:tcPr>
            <w:tcW w:w="999" w:type="dxa"/>
            <w:noWrap/>
            <w:hideMark/>
          </w:tcPr>
          <w:p w14:paraId="5CE571BA" w14:textId="77777777" w:rsidR="0090335B" w:rsidRPr="008F2251" w:rsidRDefault="0090335B" w:rsidP="00C22E15">
            <w:pPr>
              <w:rPr>
                <w:rFonts w:cs="Arial"/>
              </w:rPr>
            </w:pPr>
            <w:r w:rsidRPr="008F2251">
              <w:rPr>
                <w:rFonts w:cs="Arial"/>
              </w:rPr>
              <w:t>80.08%</w:t>
            </w:r>
          </w:p>
        </w:tc>
        <w:tc>
          <w:tcPr>
            <w:tcW w:w="1372" w:type="dxa"/>
            <w:noWrap/>
            <w:hideMark/>
          </w:tcPr>
          <w:p w14:paraId="6948C702" w14:textId="77777777" w:rsidR="0090335B" w:rsidRPr="008F2251" w:rsidRDefault="0090335B" w:rsidP="00C22E15">
            <w:pPr>
              <w:rPr>
                <w:rFonts w:cs="Arial"/>
              </w:rPr>
            </w:pPr>
            <w:r w:rsidRPr="008F2251">
              <w:rPr>
                <w:rFonts w:cs="Arial"/>
              </w:rPr>
              <w:t>£3,000.00</w:t>
            </w:r>
          </w:p>
        </w:tc>
      </w:tr>
      <w:tr w:rsidR="0090335B" w:rsidRPr="008F2251" w14:paraId="4406CDB1" w14:textId="77777777" w:rsidTr="00C22E15">
        <w:trPr>
          <w:trHeight w:val="255"/>
        </w:trPr>
        <w:tc>
          <w:tcPr>
            <w:tcW w:w="344" w:type="dxa"/>
            <w:noWrap/>
            <w:hideMark/>
          </w:tcPr>
          <w:p w14:paraId="41FE2971" w14:textId="77777777" w:rsidR="0090335B" w:rsidRPr="008F2251" w:rsidRDefault="0090335B" w:rsidP="00C22E15">
            <w:pPr>
              <w:rPr>
                <w:rFonts w:cs="Arial"/>
              </w:rPr>
            </w:pPr>
            <w:r w:rsidRPr="008F2251">
              <w:rPr>
                <w:rFonts w:cs="Arial"/>
              </w:rPr>
              <w:t> </w:t>
            </w:r>
          </w:p>
        </w:tc>
        <w:tc>
          <w:tcPr>
            <w:tcW w:w="1714" w:type="dxa"/>
            <w:shd w:val="clear" w:color="auto" w:fill="FFFF00"/>
            <w:noWrap/>
            <w:hideMark/>
          </w:tcPr>
          <w:p w14:paraId="4E88A546" w14:textId="77777777" w:rsidR="0090335B" w:rsidRPr="008F2251" w:rsidRDefault="0090335B" w:rsidP="00C22E15">
            <w:pPr>
              <w:rPr>
                <w:rFonts w:cs="Arial"/>
              </w:rPr>
            </w:pPr>
            <w:r w:rsidRPr="008F2251">
              <w:rPr>
                <w:rFonts w:cs="Arial"/>
              </w:rPr>
              <w:t> </w:t>
            </w:r>
            <w:r w:rsidRPr="008F2251">
              <w:rPr>
                <w:rFonts w:cs="Arial"/>
                <w:highlight w:val="yellow"/>
              </w:rPr>
              <w:t>Total</w:t>
            </w:r>
          </w:p>
        </w:tc>
        <w:tc>
          <w:tcPr>
            <w:tcW w:w="1372" w:type="dxa"/>
            <w:noWrap/>
            <w:hideMark/>
          </w:tcPr>
          <w:p w14:paraId="6B39445F" w14:textId="77777777" w:rsidR="0090335B" w:rsidRPr="008F2251" w:rsidRDefault="0090335B" w:rsidP="00C22E15">
            <w:pPr>
              <w:rPr>
                <w:rFonts w:cs="Arial"/>
              </w:rPr>
            </w:pPr>
            <w:r w:rsidRPr="008F2251">
              <w:rPr>
                <w:rFonts w:cs="Arial"/>
              </w:rPr>
              <w:t> </w:t>
            </w:r>
          </w:p>
        </w:tc>
        <w:tc>
          <w:tcPr>
            <w:tcW w:w="999" w:type="dxa"/>
            <w:noWrap/>
            <w:hideMark/>
          </w:tcPr>
          <w:p w14:paraId="0F00D777" w14:textId="77777777" w:rsidR="0090335B" w:rsidRPr="008F2251" w:rsidRDefault="0090335B" w:rsidP="00C22E15">
            <w:pPr>
              <w:rPr>
                <w:rFonts w:cs="Arial"/>
              </w:rPr>
            </w:pPr>
            <w:r w:rsidRPr="008F2251">
              <w:rPr>
                <w:rFonts w:cs="Arial"/>
              </w:rPr>
              <w:t> </w:t>
            </w:r>
          </w:p>
        </w:tc>
        <w:tc>
          <w:tcPr>
            <w:tcW w:w="1397" w:type="dxa"/>
            <w:noWrap/>
            <w:hideMark/>
          </w:tcPr>
          <w:p w14:paraId="2E56B9E3" w14:textId="77777777" w:rsidR="0090335B" w:rsidRPr="008F2251" w:rsidRDefault="0090335B" w:rsidP="00C22E15">
            <w:pPr>
              <w:rPr>
                <w:rFonts w:cs="Arial"/>
              </w:rPr>
            </w:pPr>
            <w:r w:rsidRPr="008F2251">
              <w:rPr>
                <w:rFonts w:cs="Arial"/>
              </w:rPr>
              <w:t>£20,650.00</w:t>
            </w:r>
          </w:p>
        </w:tc>
        <w:tc>
          <w:tcPr>
            <w:tcW w:w="819" w:type="dxa"/>
            <w:noWrap/>
            <w:hideMark/>
          </w:tcPr>
          <w:p w14:paraId="50260225" w14:textId="77777777" w:rsidR="0090335B" w:rsidRPr="008F2251" w:rsidRDefault="0090335B" w:rsidP="00C22E15">
            <w:pPr>
              <w:rPr>
                <w:rFonts w:cs="Arial"/>
              </w:rPr>
            </w:pPr>
            <w:r w:rsidRPr="008F2251">
              <w:rPr>
                <w:rFonts w:cs="Arial"/>
              </w:rPr>
              <w:t> </w:t>
            </w:r>
          </w:p>
        </w:tc>
        <w:tc>
          <w:tcPr>
            <w:tcW w:w="999" w:type="dxa"/>
            <w:noWrap/>
            <w:hideMark/>
          </w:tcPr>
          <w:p w14:paraId="5D2D269F" w14:textId="77777777" w:rsidR="0090335B" w:rsidRPr="008F2251" w:rsidRDefault="0090335B" w:rsidP="00C22E15">
            <w:pPr>
              <w:rPr>
                <w:rFonts w:cs="Arial"/>
              </w:rPr>
            </w:pPr>
            <w:r w:rsidRPr="008F2251">
              <w:rPr>
                <w:rFonts w:cs="Arial"/>
              </w:rPr>
              <w:t> </w:t>
            </w:r>
          </w:p>
        </w:tc>
        <w:tc>
          <w:tcPr>
            <w:tcW w:w="1372" w:type="dxa"/>
            <w:noWrap/>
            <w:hideMark/>
          </w:tcPr>
          <w:p w14:paraId="282F9228" w14:textId="77777777" w:rsidR="0090335B" w:rsidRPr="008F2251" w:rsidRDefault="0090335B" w:rsidP="00C22E15">
            <w:pPr>
              <w:rPr>
                <w:rFonts w:cs="Arial"/>
              </w:rPr>
            </w:pPr>
            <w:r w:rsidRPr="008F2251">
              <w:rPr>
                <w:rFonts w:cs="Arial"/>
              </w:rPr>
              <w:t>£20,650.00</w:t>
            </w:r>
          </w:p>
        </w:tc>
      </w:tr>
    </w:tbl>
    <w:p w14:paraId="540DCBE0" w14:textId="77777777" w:rsidR="0090335B" w:rsidRPr="008F2251" w:rsidRDefault="0090335B" w:rsidP="0090335B">
      <w:pPr>
        <w:rPr>
          <w:rFonts w:ascii="Arial" w:hAnsi="Arial" w:cs="Arial"/>
          <w:b/>
        </w:rPr>
      </w:pPr>
    </w:p>
    <w:p w14:paraId="305342A4" w14:textId="77777777" w:rsidR="0090335B" w:rsidRPr="008F2251" w:rsidRDefault="0090335B" w:rsidP="0090335B">
      <w:pPr>
        <w:spacing w:after="0"/>
        <w:rPr>
          <w:rFonts w:ascii="Arial" w:hAnsi="Arial" w:cs="Arial"/>
          <w:bCs/>
        </w:rPr>
      </w:pPr>
      <w:r w:rsidRPr="008F2251">
        <w:rPr>
          <w:rFonts w:ascii="Arial" w:hAnsi="Arial" w:cs="Arial"/>
          <w:bCs/>
        </w:rPr>
        <w:t>Members may</w:t>
      </w:r>
      <w:r>
        <w:rPr>
          <w:rFonts w:ascii="Arial" w:hAnsi="Arial" w:cs="Arial"/>
          <w:bCs/>
        </w:rPr>
        <w:t xml:space="preserve"> have</w:t>
      </w:r>
      <w:r w:rsidRPr="008F2251">
        <w:rPr>
          <w:rFonts w:ascii="Arial" w:hAnsi="Arial" w:cs="Arial"/>
          <w:bCs/>
        </w:rPr>
        <w:t xml:space="preserve"> be</w:t>
      </w:r>
      <w:r>
        <w:rPr>
          <w:rFonts w:ascii="Arial" w:hAnsi="Arial" w:cs="Arial"/>
          <w:bCs/>
        </w:rPr>
        <w:t>en</w:t>
      </w:r>
      <w:r w:rsidRPr="008F2251">
        <w:rPr>
          <w:rFonts w:ascii="Arial" w:hAnsi="Arial" w:cs="Arial"/>
          <w:bCs/>
        </w:rPr>
        <w:t xml:space="preserve"> aware that currently the Groomsport Village Association </w:t>
      </w:r>
      <w:r>
        <w:rPr>
          <w:rFonts w:ascii="Arial" w:hAnsi="Arial" w:cs="Arial"/>
          <w:bCs/>
        </w:rPr>
        <w:t>was</w:t>
      </w:r>
      <w:r w:rsidRPr="008F2251">
        <w:rPr>
          <w:rFonts w:ascii="Arial" w:hAnsi="Arial" w:cs="Arial"/>
          <w:bCs/>
        </w:rPr>
        <w:t xml:space="preserve"> having some difficulty in forming a committee in line with </w:t>
      </w:r>
      <w:r>
        <w:rPr>
          <w:rFonts w:ascii="Arial" w:hAnsi="Arial" w:cs="Arial"/>
          <w:bCs/>
        </w:rPr>
        <w:t>its</w:t>
      </w:r>
      <w:r w:rsidRPr="008F2251">
        <w:rPr>
          <w:rFonts w:ascii="Arial" w:hAnsi="Arial" w:cs="Arial"/>
          <w:bCs/>
        </w:rPr>
        <w:t xml:space="preserve"> constitution. Last year the Community Development team in conjunction with the churches in the area worked in partnership to successfully provide a light switch on in the village. Council should consider setting aside £1</w:t>
      </w:r>
      <w:r>
        <w:rPr>
          <w:rFonts w:ascii="Arial" w:hAnsi="Arial" w:cs="Arial"/>
          <w:bCs/>
        </w:rPr>
        <w:t>,</w:t>
      </w:r>
      <w:r w:rsidRPr="008F2251">
        <w:rPr>
          <w:rFonts w:ascii="Arial" w:hAnsi="Arial" w:cs="Arial"/>
          <w:bCs/>
        </w:rPr>
        <w:t xml:space="preserve">000 from this year’s Christmas Festival Fund for a similar partnership arrangement in Groomsport. </w:t>
      </w:r>
    </w:p>
    <w:p w14:paraId="0530677F" w14:textId="77777777" w:rsidR="0090335B" w:rsidRPr="008F2251" w:rsidRDefault="0090335B" w:rsidP="0090335B">
      <w:pPr>
        <w:spacing w:after="0"/>
        <w:rPr>
          <w:rFonts w:ascii="Arial" w:hAnsi="Arial" w:cs="Arial"/>
          <w:bCs/>
        </w:rPr>
      </w:pPr>
    </w:p>
    <w:p w14:paraId="2CFF256A" w14:textId="77777777" w:rsidR="0090335B" w:rsidRPr="008F2251" w:rsidRDefault="0090335B" w:rsidP="0090335B">
      <w:pPr>
        <w:spacing w:after="0"/>
        <w:rPr>
          <w:rFonts w:ascii="Arial" w:hAnsi="Arial" w:cs="Arial"/>
        </w:rPr>
      </w:pPr>
      <w:r w:rsidRPr="008F2251">
        <w:rPr>
          <w:rFonts w:ascii="Arial" w:hAnsi="Arial" w:cs="Arial"/>
        </w:rPr>
        <w:t>RECOMMENDED that the Council approves the assessment panel recommendations detailed in tables above and funds Christmas festivals at a cost of £20,650.</w:t>
      </w:r>
    </w:p>
    <w:p w14:paraId="534B28C6" w14:textId="77777777" w:rsidR="0090335B" w:rsidRDefault="0090335B" w:rsidP="0090335B">
      <w:pPr>
        <w:spacing w:after="0"/>
        <w:rPr>
          <w:rFonts w:ascii="Arial" w:hAnsi="Arial" w:cs="Arial"/>
        </w:rPr>
      </w:pPr>
    </w:p>
    <w:p w14:paraId="056828E6" w14:textId="77777777" w:rsidR="0090335B" w:rsidRPr="008F2251" w:rsidRDefault="0090335B" w:rsidP="0090335B">
      <w:pPr>
        <w:spacing w:after="0"/>
        <w:rPr>
          <w:rFonts w:ascii="Arial" w:hAnsi="Arial" w:cs="Arial"/>
          <w:b/>
        </w:rPr>
      </w:pPr>
      <w:r w:rsidRPr="008F2251">
        <w:rPr>
          <w:rFonts w:ascii="Arial" w:hAnsi="Arial" w:cs="Arial"/>
        </w:rPr>
        <w:t>It is further recommended that Council approves £1</w:t>
      </w:r>
      <w:r>
        <w:rPr>
          <w:rFonts w:ascii="Arial" w:hAnsi="Arial" w:cs="Arial"/>
        </w:rPr>
        <w:t>,</w:t>
      </w:r>
      <w:r w:rsidRPr="008F2251">
        <w:rPr>
          <w:rFonts w:ascii="Arial" w:hAnsi="Arial" w:cs="Arial"/>
        </w:rPr>
        <w:t>000 be set aside from the existing Christmas Festival Fund for a partnership arrangement for a Christmas lights switch on in Groomsport.</w:t>
      </w:r>
    </w:p>
    <w:p w14:paraId="07F5A16D" w14:textId="77777777" w:rsidR="0090335B" w:rsidRDefault="0090335B" w:rsidP="0090335B">
      <w:pPr>
        <w:spacing w:after="0"/>
        <w:rPr>
          <w:rFonts w:ascii="Arial" w:hAnsi="Arial" w:cs="Arial"/>
        </w:rPr>
      </w:pPr>
    </w:p>
    <w:p w14:paraId="753E89F7" w14:textId="77777777" w:rsidR="0090335B" w:rsidRDefault="0090335B" w:rsidP="0090335B">
      <w:pPr>
        <w:spacing w:after="0"/>
        <w:rPr>
          <w:rFonts w:ascii="Arial" w:hAnsi="Arial" w:cs="Arial"/>
        </w:rPr>
      </w:pPr>
      <w:r>
        <w:rPr>
          <w:rFonts w:ascii="Arial" w:hAnsi="Arial" w:cs="Arial"/>
        </w:rPr>
        <w:t xml:space="preserve">Councillor T Smith proposed, seconded by Councillor Chambers, that the recommendation be adopted. </w:t>
      </w:r>
    </w:p>
    <w:p w14:paraId="7B3FD1D9" w14:textId="77777777" w:rsidR="0090335B" w:rsidRDefault="0090335B" w:rsidP="0090335B">
      <w:pPr>
        <w:spacing w:after="0"/>
        <w:rPr>
          <w:rFonts w:ascii="Arial" w:hAnsi="Arial" w:cs="Arial"/>
        </w:rPr>
      </w:pPr>
    </w:p>
    <w:p w14:paraId="5A625B41" w14:textId="77777777" w:rsidR="0090335B" w:rsidRDefault="0090335B" w:rsidP="0090335B">
      <w:pPr>
        <w:spacing w:after="0"/>
        <w:rPr>
          <w:rFonts w:ascii="Arial" w:hAnsi="Arial" w:cs="Arial"/>
        </w:rPr>
      </w:pPr>
      <w:r>
        <w:rPr>
          <w:rFonts w:ascii="Arial" w:hAnsi="Arial" w:cs="Arial"/>
        </w:rPr>
        <w:lastRenderedPageBreak/>
        <w:t>The proposer, Councillor T Smith, welcomed the recommendation which had followed on from an earlier Notice of Motion a few years ago. He took the opportunity to pay tribute to the hard work of all community groups.</w:t>
      </w:r>
    </w:p>
    <w:p w14:paraId="0A53BC56" w14:textId="77777777" w:rsidR="0090335B" w:rsidRDefault="0090335B" w:rsidP="0090335B">
      <w:pPr>
        <w:spacing w:after="0"/>
        <w:rPr>
          <w:rFonts w:ascii="Arial" w:hAnsi="Arial" w:cs="Arial"/>
        </w:rPr>
      </w:pPr>
    </w:p>
    <w:p w14:paraId="496CDC0D" w14:textId="77777777" w:rsidR="0090335B" w:rsidRDefault="0090335B" w:rsidP="0090335B">
      <w:pPr>
        <w:spacing w:after="0"/>
        <w:rPr>
          <w:rFonts w:ascii="Arial" w:hAnsi="Arial" w:cs="Arial"/>
        </w:rPr>
      </w:pPr>
      <w:r>
        <w:rPr>
          <w:rFonts w:ascii="Arial" w:hAnsi="Arial" w:cs="Arial"/>
        </w:rPr>
        <w:t>Commenting as seconder, Councillor Chambers, also welcomed the recommendation particularly as Groomsport had missed out previously. He added that he, along with Councillor MacArthur, had been assisting a community group to become fully constituted in order to take matters such as this forward.</w:t>
      </w:r>
    </w:p>
    <w:p w14:paraId="7042AA06" w14:textId="77777777" w:rsidR="0090335B" w:rsidRDefault="0090335B" w:rsidP="0090335B">
      <w:pPr>
        <w:spacing w:after="0"/>
        <w:rPr>
          <w:rFonts w:ascii="Arial" w:hAnsi="Arial" w:cs="Arial"/>
        </w:rPr>
      </w:pPr>
    </w:p>
    <w:p w14:paraId="48819713" w14:textId="77777777" w:rsidR="0090335B" w:rsidRDefault="0090335B" w:rsidP="0090335B">
      <w:pPr>
        <w:spacing w:after="0"/>
        <w:rPr>
          <w:rFonts w:ascii="Arial" w:hAnsi="Arial" w:cs="Arial"/>
        </w:rPr>
      </w:pPr>
      <w:r>
        <w:rPr>
          <w:rFonts w:ascii="Arial" w:hAnsi="Arial" w:cs="Arial"/>
        </w:rPr>
        <w:t xml:space="preserve">Councillor MacArthur thanked the 15 applicants for their submissions and welcomed the recommendation. </w:t>
      </w:r>
    </w:p>
    <w:p w14:paraId="2E8D8726" w14:textId="77777777" w:rsidR="0090335B" w:rsidRDefault="0090335B" w:rsidP="0090335B">
      <w:pPr>
        <w:spacing w:after="0"/>
        <w:rPr>
          <w:rFonts w:ascii="Arial" w:hAnsi="Arial" w:cs="Arial"/>
        </w:rPr>
      </w:pPr>
    </w:p>
    <w:p w14:paraId="06868F14" w14:textId="77777777" w:rsidR="0090335B" w:rsidRDefault="0090335B" w:rsidP="0090335B">
      <w:pPr>
        <w:spacing w:after="0"/>
        <w:rPr>
          <w:rFonts w:ascii="Arial" w:hAnsi="Arial" w:cs="Arial"/>
        </w:rPr>
      </w:pPr>
      <w:r>
        <w:rPr>
          <w:rFonts w:ascii="Arial" w:hAnsi="Arial" w:cs="Arial"/>
        </w:rPr>
        <w:t xml:space="preserve">Concurring with those comments, Councillor Thompson stated this funding was vital and would go a long way for many of the groups which had the benefit of many volunteers. He added those funds would provide much needed assistance at what was a special time of the year. </w:t>
      </w:r>
    </w:p>
    <w:p w14:paraId="732BB6AC" w14:textId="77777777" w:rsidR="0090335B" w:rsidRDefault="0090335B" w:rsidP="0090335B">
      <w:pPr>
        <w:spacing w:after="0"/>
        <w:rPr>
          <w:rFonts w:ascii="Arial" w:hAnsi="Arial" w:cs="Arial"/>
        </w:rPr>
      </w:pPr>
    </w:p>
    <w:p w14:paraId="6F0BDE77" w14:textId="77777777" w:rsidR="0090335B" w:rsidRPr="008F2251" w:rsidRDefault="0090335B" w:rsidP="0090335B">
      <w:pPr>
        <w:spacing w:after="0"/>
        <w:rPr>
          <w:rFonts w:ascii="Arial" w:hAnsi="Arial" w:cs="Arial"/>
        </w:rPr>
      </w:pPr>
      <w:r>
        <w:rPr>
          <w:rFonts w:ascii="Arial" w:hAnsi="Arial" w:cs="Arial"/>
        </w:rPr>
        <w:t xml:space="preserve">The Chairman agreed with those comments and particularly noted the efforts made by volunteers. </w:t>
      </w:r>
    </w:p>
    <w:p w14:paraId="35627058" w14:textId="77777777" w:rsidR="0090335B" w:rsidRPr="008F2251" w:rsidRDefault="0090335B" w:rsidP="0090335B">
      <w:pPr>
        <w:spacing w:after="0"/>
        <w:rPr>
          <w:rFonts w:ascii="Arial" w:hAnsi="Arial" w:cs="Arial"/>
        </w:rPr>
      </w:pPr>
    </w:p>
    <w:p w14:paraId="1C7CB637" w14:textId="77777777" w:rsidR="0090335B" w:rsidRPr="008F2251" w:rsidRDefault="0090335B" w:rsidP="0090335B">
      <w:pPr>
        <w:spacing w:after="0"/>
        <w:rPr>
          <w:rFonts w:ascii="Arial" w:hAnsi="Arial" w:cs="Arial"/>
          <w:b/>
          <w:bCs/>
        </w:rPr>
      </w:pPr>
      <w:r w:rsidRPr="008F2251">
        <w:rPr>
          <w:rFonts w:ascii="Arial" w:hAnsi="Arial" w:cs="Arial"/>
          <w:b/>
          <w:bCs/>
        </w:rPr>
        <w:t>AGREED TO RECOMMEND, on the proposal of</w:t>
      </w:r>
      <w:r>
        <w:rPr>
          <w:rFonts w:ascii="Arial" w:hAnsi="Arial" w:cs="Arial"/>
          <w:b/>
          <w:bCs/>
        </w:rPr>
        <w:t xml:space="preserve"> Councillor T Smith</w:t>
      </w:r>
      <w:r w:rsidRPr="008F2251">
        <w:rPr>
          <w:rFonts w:ascii="Arial" w:hAnsi="Arial" w:cs="Arial"/>
          <w:b/>
          <w:bCs/>
        </w:rPr>
        <w:t>, seconded by</w:t>
      </w:r>
      <w:r>
        <w:rPr>
          <w:rFonts w:ascii="Arial" w:hAnsi="Arial" w:cs="Arial"/>
          <w:b/>
          <w:bCs/>
        </w:rPr>
        <w:t xml:space="preserve"> Councillor Chambers</w:t>
      </w:r>
      <w:r w:rsidRPr="008F2251">
        <w:rPr>
          <w:rFonts w:ascii="Arial" w:hAnsi="Arial" w:cs="Arial"/>
          <w:b/>
          <w:bCs/>
        </w:rPr>
        <w:t xml:space="preserve">, that the recommendation be adopted. </w:t>
      </w:r>
    </w:p>
    <w:p w14:paraId="77671213" w14:textId="77777777" w:rsidR="0090335B" w:rsidRPr="008F2251" w:rsidRDefault="0090335B" w:rsidP="0090335B">
      <w:pPr>
        <w:spacing w:after="0"/>
        <w:ind w:right="48"/>
        <w:rPr>
          <w:rFonts w:ascii="Arial" w:hAnsi="Arial" w:cs="Arial"/>
        </w:rPr>
      </w:pPr>
    </w:p>
    <w:p w14:paraId="482D68A6" w14:textId="77777777" w:rsidR="0090335B" w:rsidRPr="008F2251" w:rsidRDefault="0090335B" w:rsidP="00981C60">
      <w:pPr>
        <w:pStyle w:val="Heading1"/>
        <w:rPr>
          <w:bCs/>
          <w:noProof/>
          <w:sz w:val="24"/>
          <w:szCs w:val="24"/>
          <w:u w:val="none"/>
        </w:rPr>
      </w:pPr>
      <w:r w:rsidRPr="008F2251">
        <w:t xml:space="preserve">Herstory - Peace Heroines Project (FILE </w:t>
      </w:r>
      <w:r w:rsidRPr="00A60355">
        <w:t>HER 13 09/22</w:t>
      </w:r>
      <w:r w:rsidRPr="008F2251">
        <w:t>)</w:t>
      </w:r>
      <w:r>
        <w:t xml:space="preserve"> </w:t>
      </w:r>
    </w:p>
    <w:p w14:paraId="11148AFD" w14:textId="77777777" w:rsidR="0090335B" w:rsidRPr="008F2251" w:rsidRDefault="0090335B" w:rsidP="0090335B">
      <w:pPr>
        <w:spacing w:after="0"/>
        <w:rPr>
          <w:rFonts w:ascii="Arial" w:hAnsi="Arial" w:cs="Arial"/>
        </w:rPr>
      </w:pPr>
    </w:p>
    <w:p w14:paraId="5C24C7DA" w14:textId="77777777" w:rsidR="0090335B" w:rsidRPr="008F2251" w:rsidRDefault="0090335B" w:rsidP="0090335B">
      <w:pPr>
        <w:spacing w:after="0"/>
        <w:rPr>
          <w:rFonts w:ascii="Arial" w:hAnsi="Arial" w:cs="Arial"/>
        </w:rPr>
      </w:pPr>
      <w:r w:rsidRPr="008F2251">
        <w:rPr>
          <w:rFonts w:ascii="Arial" w:hAnsi="Arial" w:cs="Arial"/>
          <w:caps/>
        </w:rPr>
        <w:t>Previously CIRCULATED: -</w:t>
      </w:r>
      <w:r w:rsidRPr="008F2251">
        <w:rPr>
          <w:rFonts w:ascii="Arial" w:hAnsi="Arial" w:cs="Arial"/>
        </w:rPr>
        <w:t xml:space="preserve"> Report from the Director of Community and Wellbeing detailing that Ards and North Down Borough Council ha</w:t>
      </w:r>
      <w:r>
        <w:rPr>
          <w:rFonts w:ascii="Arial" w:hAnsi="Arial" w:cs="Arial"/>
        </w:rPr>
        <w:t>d</w:t>
      </w:r>
      <w:r w:rsidRPr="008F2251">
        <w:rPr>
          <w:rFonts w:ascii="Arial" w:hAnsi="Arial" w:cs="Arial"/>
        </w:rPr>
        <w:t xml:space="preserve"> been approached by the Herstory Movement to partner on a timely, new education project, in celebration of the Peace Heroines of Northern Ireland. Founded in 2016, the Herstory movement t</w:t>
      </w:r>
      <w:r>
        <w:rPr>
          <w:rFonts w:ascii="Arial" w:hAnsi="Arial" w:cs="Arial"/>
        </w:rPr>
        <w:t>old</w:t>
      </w:r>
      <w:r w:rsidRPr="008F2251">
        <w:rPr>
          <w:rFonts w:ascii="Arial" w:hAnsi="Arial" w:cs="Arial"/>
        </w:rPr>
        <w:t xml:space="preserve"> the stories of modern, historic, and mythic women. </w:t>
      </w:r>
    </w:p>
    <w:p w14:paraId="0A13DC07" w14:textId="77777777" w:rsidR="0090335B" w:rsidRPr="008F2251" w:rsidRDefault="0090335B" w:rsidP="0090335B">
      <w:pPr>
        <w:spacing w:after="0"/>
        <w:rPr>
          <w:rFonts w:ascii="Arial" w:hAnsi="Arial" w:cs="Arial"/>
        </w:rPr>
      </w:pPr>
      <w:r w:rsidRPr="008F2251">
        <w:rPr>
          <w:rFonts w:ascii="Arial" w:hAnsi="Arial" w:cs="Arial"/>
        </w:rPr>
        <w:br/>
        <w:t xml:space="preserve">Herstory and National Museums Northern Ireland </w:t>
      </w:r>
      <w:r>
        <w:rPr>
          <w:rFonts w:ascii="Arial" w:hAnsi="Arial" w:cs="Arial"/>
        </w:rPr>
        <w:t>we</w:t>
      </w:r>
      <w:r w:rsidRPr="008F2251">
        <w:rPr>
          <w:rFonts w:ascii="Arial" w:hAnsi="Arial" w:cs="Arial"/>
        </w:rPr>
        <w:t>re joining forces to create the Peace Heroines Project that w</w:t>
      </w:r>
      <w:r>
        <w:rPr>
          <w:rFonts w:ascii="Arial" w:hAnsi="Arial" w:cs="Arial"/>
        </w:rPr>
        <w:t>ould</w:t>
      </w:r>
      <w:r w:rsidRPr="008F2251">
        <w:rPr>
          <w:rFonts w:ascii="Arial" w:hAnsi="Arial" w:cs="Arial"/>
        </w:rPr>
        <w:t xml:space="preserve"> include an exhibition and schools programme, launching at the Northern Ireland Assembly, Stormont on the International Day of Peace on 21 September 2022. The exhibition </w:t>
      </w:r>
      <w:r>
        <w:rPr>
          <w:rFonts w:ascii="Arial" w:hAnsi="Arial" w:cs="Arial"/>
        </w:rPr>
        <w:t>would</w:t>
      </w:r>
      <w:r w:rsidRPr="008F2251">
        <w:rPr>
          <w:rFonts w:ascii="Arial" w:hAnsi="Arial" w:cs="Arial"/>
        </w:rPr>
        <w:t xml:space="preserve"> also be showcased at the United Nations Headquarters in New York this year. The project </w:t>
      </w:r>
      <w:r>
        <w:rPr>
          <w:rFonts w:ascii="Arial" w:hAnsi="Arial" w:cs="Arial"/>
        </w:rPr>
        <w:t>wa</w:t>
      </w:r>
      <w:r w:rsidRPr="008F2251">
        <w:rPr>
          <w:rFonts w:ascii="Arial" w:hAnsi="Arial" w:cs="Arial"/>
        </w:rPr>
        <w:t>s funded by the Department of Foreign Affairs Reconciliation Fund and EU Erasmus+.</w:t>
      </w:r>
    </w:p>
    <w:p w14:paraId="36ECA640" w14:textId="77777777" w:rsidR="0090335B" w:rsidRPr="008F2251" w:rsidRDefault="0090335B" w:rsidP="0090335B">
      <w:pPr>
        <w:spacing w:after="0"/>
        <w:rPr>
          <w:rFonts w:ascii="Arial" w:hAnsi="Arial" w:cs="Arial"/>
        </w:rPr>
      </w:pPr>
      <w:r w:rsidRPr="008F2251">
        <w:rPr>
          <w:rFonts w:ascii="Arial" w:hAnsi="Arial" w:cs="Arial"/>
        </w:rPr>
        <w:br/>
        <w:t>Ards and North Down Borough Council h</w:t>
      </w:r>
      <w:r>
        <w:rPr>
          <w:rFonts w:ascii="Arial" w:hAnsi="Arial" w:cs="Arial"/>
        </w:rPr>
        <w:t>ad</w:t>
      </w:r>
      <w:r w:rsidRPr="008F2251">
        <w:rPr>
          <w:rFonts w:ascii="Arial" w:hAnsi="Arial" w:cs="Arial"/>
        </w:rPr>
        <w:t xml:space="preserve"> been invited to participate and commission a new mural of a local peace heroine/s by the </w:t>
      </w:r>
      <w:r>
        <w:rPr>
          <w:rFonts w:ascii="Arial" w:hAnsi="Arial" w:cs="Arial"/>
        </w:rPr>
        <w:t>B</w:t>
      </w:r>
      <w:r w:rsidRPr="008F2251">
        <w:rPr>
          <w:rFonts w:ascii="Arial" w:hAnsi="Arial" w:cs="Arial"/>
        </w:rPr>
        <w:t>orough based graffiti artist </w:t>
      </w:r>
      <w:hyperlink r:id="rId10" w:tgtFrame="_blank" w:history="1">
        <w:r w:rsidRPr="008F2251">
          <w:rPr>
            <w:rStyle w:val="Hyperlink"/>
            <w:rFonts w:ascii="Arial" w:hAnsi="Arial" w:cs="Arial"/>
          </w:rPr>
          <w:t>FRIZ</w:t>
        </w:r>
      </w:hyperlink>
      <w:r w:rsidRPr="008F2251">
        <w:rPr>
          <w:rFonts w:ascii="Arial" w:hAnsi="Arial" w:cs="Arial"/>
        </w:rPr>
        <w:t xml:space="preserve"> (who recently completed the murals in Bangor (Mermaid on Bregenz House etc). This artistic medium ha</w:t>
      </w:r>
      <w:r>
        <w:rPr>
          <w:rFonts w:ascii="Arial" w:hAnsi="Arial" w:cs="Arial"/>
        </w:rPr>
        <w:t>d</w:t>
      </w:r>
      <w:r w:rsidRPr="008F2251">
        <w:rPr>
          <w:rFonts w:ascii="Arial" w:hAnsi="Arial" w:cs="Arial"/>
        </w:rPr>
        <w:t xml:space="preserve"> historically been used to antagonise and divide, </w:t>
      </w:r>
      <w:r w:rsidRPr="008F2251">
        <w:rPr>
          <w:rFonts w:ascii="Arial" w:hAnsi="Arial" w:cs="Arial"/>
        </w:rPr>
        <w:lastRenderedPageBreak/>
        <w:t>but this project w</w:t>
      </w:r>
      <w:r>
        <w:rPr>
          <w:rFonts w:ascii="Arial" w:hAnsi="Arial" w:cs="Arial"/>
        </w:rPr>
        <w:t xml:space="preserve">ould </w:t>
      </w:r>
      <w:r w:rsidRPr="008F2251">
        <w:rPr>
          <w:rFonts w:ascii="Arial" w:hAnsi="Arial" w:cs="Arial"/>
        </w:rPr>
        <w:t>present murals that w</w:t>
      </w:r>
      <w:r>
        <w:rPr>
          <w:rFonts w:ascii="Arial" w:hAnsi="Arial" w:cs="Arial"/>
        </w:rPr>
        <w:t>ould</w:t>
      </w:r>
      <w:r w:rsidRPr="008F2251">
        <w:rPr>
          <w:rFonts w:ascii="Arial" w:hAnsi="Arial" w:cs="Arial"/>
        </w:rPr>
        <w:t xml:space="preserve"> educate, celebrate and inspire.</w:t>
      </w:r>
      <w:r w:rsidRPr="008F2251">
        <w:rPr>
          <w:rFonts w:ascii="Arial" w:hAnsi="Arial" w:cs="Arial"/>
        </w:rPr>
        <w:br/>
      </w:r>
    </w:p>
    <w:p w14:paraId="2FB2B773" w14:textId="77777777" w:rsidR="0090335B" w:rsidRPr="008F2251" w:rsidRDefault="0090335B" w:rsidP="0090335B">
      <w:pPr>
        <w:spacing w:after="0"/>
        <w:rPr>
          <w:rFonts w:ascii="Arial" w:hAnsi="Arial" w:cs="Arial"/>
        </w:rPr>
      </w:pPr>
      <w:r w:rsidRPr="008F2251">
        <w:rPr>
          <w:rFonts w:ascii="Arial" w:hAnsi="Arial" w:cs="Arial"/>
        </w:rPr>
        <w:t xml:space="preserve">All 11 Councils in Northern Ireland </w:t>
      </w:r>
      <w:r>
        <w:rPr>
          <w:rFonts w:ascii="Arial" w:hAnsi="Arial" w:cs="Arial"/>
        </w:rPr>
        <w:t>we</w:t>
      </w:r>
      <w:r w:rsidRPr="008F2251">
        <w:rPr>
          <w:rFonts w:ascii="Arial" w:hAnsi="Arial" w:cs="Arial"/>
        </w:rPr>
        <w:t>re invited to participate in the project to mark the 25</w:t>
      </w:r>
      <w:r w:rsidRPr="008F2251">
        <w:rPr>
          <w:rFonts w:ascii="Arial" w:hAnsi="Arial" w:cs="Arial"/>
          <w:vertAlign w:val="superscript"/>
        </w:rPr>
        <w:t>th</w:t>
      </w:r>
      <w:r w:rsidRPr="008F2251">
        <w:rPr>
          <w:rFonts w:ascii="Arial" w:hAnsi="Arial" w:cs="Arial"/>
        </w:rPr>
        <w:t xml:space="preserve"> anniversary of the Good Friday Agreement in April 2023.  Northern Irish women from all walks of life played a vital role in the peace process and continue this cross-community dialogue long after the Good Friday Agreement was signed. They did everything from supporting victims of sectarian violence and victims’ families, to lobbying politicians and organising mass protests.</w:t>
      </w:r>
      <w:r w:rsidRPr="008F2251">
        <w:rPr>
          <w:rFonts w:ascii="Arial" w:hAnsi="Arial" w:cs="Arial"/>
        </w:rPr>
        <w:br/>
      </w:r>
    </w:p>
    <w:p w14:paraId="76347437" w14:textId="77777777" w:rsidR="0090335B" w:rsidRPr="008F2251" w:rsidRDefault="0090335B" w:rsidP="0090335B">
      <w:pPr>
        <w:spacing w:after="0"/>
        <w:rPr>
          <w:rFonts w:ascii="Arial" w:hAnsi="Arial" w:cs="Arial"/>
          <w:spacing w:val="45"/>
          <w:sz w:val="27"/>
          <w:szCs w:val="27"/>
          <w:shd w:val="clear" w:color="auto" w:fill="FFFFFF"/>
        </w:rPr>
      </w:pPr>
      <w:r w:rsidRPr="008F2251">
        <w:rPr>
          <w:rFonts w:ascii="Arial" w:hAnsi="Arial" w:cs="Arial"/>
        </w:rPr>
        <w:t>Ireland's Ambassador to the UN, Geraldine Byrne-Nason, ha</w:t>
      </w:r>
      <w:r>
        <w:rPr>
          <w:rFonts w:ascii="Arial" w:hAnsi="Arial" w:cs="Arial"/>
        </w:rPr>
        <w:t>d</w:t>
      </w:r>
      <w:r w:rsidRPr="008F2251">
        <w:rPr>
          <w:rFonts w:ascii="Arial" w:hAnsi="Arial" w:cs="Arial"/>
        </w:rPr>
        <w:t xml:space="preserve"> cited that the role of women in the Northern Ireland Peace Process </w:t>
      </w:r>
      <w:r>
        <w:rPr>
          <w:rFonts w:ascii="Arial" w:hAnsi="Arial" w:cs="Arial"/>
        </w:rPr>
        <w:t>wa</w:t>
      </w:r>
      <w:r w:rsidRPr="008F2251">
        <w:rPr>
          <w:rFonts w:ascii="Arial" w:hAnsi="Arial" w:cs="Arial"/>
        </w:rPr>
        <w:t xml:space="preserve">s a key United Nations case study but this essential story </w:t>
      </w:r>
      <w:r>
        <w:rPr>
          <w:rFonts w:ascii="Arial" w:hAnsi="Arial" w:cs="Arial"/>
        </w:rPr>
        <w:t>wa</w:t>
      </w:r>
      <w:r w:rsidRPr="008F2251">
        <w:rPr>
          <w:rFonts w:ascii="Arial" w:hAnsi="Arial" w:cs="Arial"/>
        </w:rPr>
        <w:t>s not taught on the official school curriculum in Northern Ireland or the Republic of Ireland. The Peace Heroines project aim</w:t>
      </w:r>
      <w:r>
        <w:rPr>
          <w:rFonts w:ascii="Arial" w:hAnsi="Arial" w:cs="Arial"/>
        </w:rPr>
        <w:t xml:space="preserve">ed </w:t>
      </w:r>
      <w:r w:rsidRPr="008F2251">
        <w:rPr>
          <w:rFonts w:ascii="Arial" w:hAnsi="Arial" w:cs="Arial"/>
        </w:rPr>
        <w:t>to change that and introduce students to th</w:t>
      </w:r>
      <w:r>
        <w:rPr>
          <w:rFonts w:ascii="Arial" w:hAnsi="Arial" w:cs="Arial"/>
        </w:rPr>
        <w:t>o</w:t>
      </w:r>
      <w:r w:rsidRPr="008F2251">
        <w:rPr>
          <w:rFonts w:ascii="Arial" w:hAnsi="Arial" w:cs="Arial"/>
        </w:rPr>
        <w:t>se legendary activists and inspire the next generation of peace builders.</w:t>
      </w:r>
    </w:p>
    <w:p w14:paraId="555B6015" w14:textId="77777777" w:rsidR="0090335B" w:rsidRPr="008F2251" w:rsidRDefault="0090335B" w:rsidP="0090335B">
      <w:pPr>
        <w:spacing w:after="0"/>
        <w:rPr>
          <w:rFonts w:ascii="Arial" w:hAnsi="Arial" w:cs="Arial"/>
        </w:rPr>
      </w:pPr>
    </w:p>
    <w:p w14:paraId="2D81FA72" w14:textId="77777777" w:rsidR="0090335B" w:rsidRPr="008F2251" w:rsidRDefault="0090335B" w:rsidP="0090335B">
      <w:pPr>
        <w:spacing w:after="0"/>
        <w:rPr>
          <w:rFonts w:ascii="Arial" w:hAnsi="Arial" w:cs="Arial"/>
        </w:rPr>
      </w:pPr>
      <w:r w:rsidRPr="008F2251">
        <w:rPr>
          <w:rFonts w:ascii="Arial" w:hAnsi="Arial" w:cs="Arial"/>
        </w:rPr>
        <w:t>Herstory w</w:t>
      </w:r>
      <w:r>
        <w:rPr>
          <w:rFonts w:ascii="Arial" w:hAnsi="Arial" w:cs="Arial"/>
        </w:rPr>
        <w:t xml:space="preserve">ould </w:t>
      </w:r>
      <w:r w:rsidRPr="008F2251">
        <w:rPr>
          <w:rFonts w:ascii="Arial" w:hAnsi="Arial" w:cs="Arial"/>
        </w:rPr>
        <w:t xml:space="preserve">support the project to a value of £3,500 through subsidy from the Heritage Lottery Fund and seek match funding of £1,500 from each Council. They </w:t>
      </w:r>
      <w:r>
        <w:rPr>
          <w:rFonts w:ascii="Arial" w:hAnsi="Arial" w:cs="Arial"/>
        </w:rPr>
        <w:t>would</w:t>
      </w:r>
      <w:r w:rsidRPr="008F2251">
        <w:rPr>
          <w:rFonts w:ascii="Arial" w:hAnsi="Arial" w:cs="Arial"/>
        </w:rPr>
        <w:t xml:space="preserve"> also provide workshops for schools and community groups and officers </w:t>
      </w:r>
      <w:r>
        <w:rPr>
          <w:rFonts w:ascii="Arial" w:hAnsi="Arial" w:cs="Arial"/>
        </w:rPr>
        <w:t>we</w:t>
      </w:r>
      <w:r w:rsidRPr="008F2251">
        <w:rPr>
          <w:rFonts w:ascii="Arial" w:hAnsi="Arial" w:cs="Arial"/>
        </w:rPr>
        <w:t>re investigating the possibility of hosting the exhibition in 2023, however the size of the exhibition may prohibit this (28 panels measuring 1m x 2m).</w:t>
      </w:r>
    </w:p>
    <w:p w14:paraId="6E71A1B5" w14:textId="77777777" w:rsidR="0090335B" w:rsidRPr="008F2251" w:rsidRDefault="0090335B" w:rsidP="0090335B">
      <w:pPr>
        <w:spacing w:after="0"/>
        <w:rPr>
          <w:rFonts w:ascii="Arial" w:hAnsi="Arial" w:cs="Arial"/>
        </w:rPr>
      </w:pPr>
    </w:p>
    <w:p w14:paraId="185582BC" w14:textId="77777777" w:rsidR="0090335B" w:rsidRPr="008F2251" w:rsidRDefault="0090335B" w:rsidP="0090335B">
      <w:pPr>
        <w:spacing w:after="0"/>
        <w:rPr>
          <w:rFonts w:ascii="Arial" w:hAnsi="Arial" w:cs="Arial"/>
        </w:rPr>
      </w:pPr>
      <w:r w:rsidRPr="008F2251">
        <w:rPr>
          <w:rFonts w:ascii="Arial" w:hAnsi="Arial" w:cs="Arial"/>
        </w:rPr>
        <w:t>Herstory w</w:t>
      </w:r>
      <w:r>
        <w:rPr>
          <w:rFonts w:ascii="Arial" w:hAnsi="Arial" w:cs="Arial"/>
        </w:rPr>
        <w:t xml:space="preserve">ould </w:t>
      </w:r>
      <w:r w:rsidRPr="008F2251">
        <w:rPr>
          <w:rFonts w:ascii="Arial" w:hAnsi="Arial" w:cs="Arial"/>
        </w:rPr>
        <w:t xml:space="preserve">work with a local historian and women’s groups from the </w:t>
      </w:r>
      <w:r>
        <w:rPr>
          <w:rFonts w:ascii="Arial" w:hAnsi="Arial" w:cs="Arial"/>
        </w:rPr>
        <w:t>B</w:t>
      </w:r>
      <w:r w:rsidRPr="008F2251">
        <w:rPr>
          <w:rFonts w:ascii="Arial" w:hAnsi="Arial" w:cs="Arial"/>
        </w:rPr>
        <w:t xml:space="preserve">orough to identify local peace heroine/s and how she/they should be represented. </w:t>
      </w:r>
    </w:p>
    <w:p w14:paraId="23852204" w14:textId="77777777" w:rsidR="0090335B" w:rsidRPr="008F2251" w:rsidRDefault="0090335B" w:rsidP="0090335B">
      <w:pPr>
        <w:spacing w:after="0"/>
        <w:rPr>
          <w:rFonts w:ascii="Arial" w:hAnsi="Arial" w:cs="Arial"/>
        </w:rPr>
      </w:pPr>
      <w:r w:rsidRPr="008F2251">
        <w:rPr>
          <w:rFonts w:ascii="Arial" w:hAnsi="Arial" w:cs="Arial"/>
        </w:rPr>
        <w:t>A recommendation on a suitable location for the mural w</w:t>
      </w:r>
      <w:r>
        <w:rPr>
          <w:rFonts w:ascii="Arial" w:hAnsi="Arial" w:cs="Arial"/>
        </w:rPr>
        <w:t>ould</w:t>
      </w:r>
      <w:r w:rsidRPr="008F2251">
        <w:rPr>
          <w:rFonts w:ascii="Arial" w:hAnsi="Arial" w:cs="Arial"/>
        </w:rPr>
        <w:t xml:space="preserve"> be brought to Council when a shortlist of options ha</w:t>
      </w:r>
      <w:r>
        <w:rPr>
          <w:rFonts w:ascii="Arial" w:hAnsi="Arial" w:cs="Arial"/>
        </w:rPr>
        <w:t>d</w:t>
      </w:r>
      <w:r w:rsidRPr="008F2251">
        <w:rPr>
          <w:rFonts w:ascii="Arial" w:hAnsi="Arial" w:cs="Arial"/>
        </w:rPr>
        <w:t xml:space="preserve"> been identified. The Peace Heroines Project me</w:t>
      </w:r>
      <w:r>
        <w:rPr>
          <w:rFonts w:ascii="Arial" w:hAnsi="Arial" w:cs="Arial"/>
        </w:rPr>
        <w:t xml:space="preserve">t </w:t>
      </w:r>
      <w:r w:rsidRPr="008F2251">
        <w:rPr>
          <w:rFonts w:ascii="Arial" w:hAnsi="Arial" w:cs="Arial"/>
        </w:rPr>
        <w:t xml:space="preserve">objectives for both the Arts and Heritage and Good Relations Strategies, and the matched funding sought for the project </w:t>
      </w:r>
      <w:r>
        <w:rPr>
          <w:rFonts w:ascii="Arial" w:hAnsi="Arial" w:cs="Arial"/>
        </w:rPr>
        <w:t>could</w:t>
      </w:r>
      <w:r w:rsidRPr="008F2251">
        <w:rPr>
          <w:rFonts w:ascii="Arial" w:hAnsi="Arial" w:cs="Arial"/>
        </w:rPr>
        <w:t xml:space="preserve"> be </w:t>
      </w:r>
      <w:bookmarkStart w:id="1" w:name="_Hlk111020196"/>
      <w:r w:rsidRPr="008F2251">
        <w:rPr>
          <w:rFonts w:ascii="Arial" w:hAnsi="Arial" w:cs="Arial"/>
        </w:rPr>
        <w:t>met from both the Arts Service and Good Relations budgets.</w:t>
      </w:r>
      <w:bookmarkEnd w:id="1"/>
    </w:p>
    <w:p w14:paraId="4576C460" w14:textId="77777777" w:rsidR="0090335B" w:rsidRPr="008F2251" w:rsidRDefault="0090335B" w:rsidP="0090335B">
      <w:pPr>
        <w:spacing w:after="0"/>
        <w:rPr>
          <w:rFonts w:ascii="Arial" w:hAnsi="Arial" w:cs="Arial"/>
          <w:bCs/>
        </w:rPr>
      </w:pPr>
    </w:p>
    <w:p w14:paraId="7858774E" w14:textId="77777777" w:rsidR="0090335B" w:rsidRPr="008F2251" w:rsidRDefault="0090335B" w:rsidP="0090335B">
      <w:pPr>
        <w:spacing w:after="0"/>
        <w:rPr>
          <w:rFonts w:ascii="Arial" w:hAnsi="Arial" w:cs="Arial"/>
        </w:rPr>
      </w:pPr>
      <w:r w:rsidRPr="008F2251">
        <w:rPr>
          <w:rFonts w:ascii="Arial" w:hAnsi="Arial" w:cs="Arial"/>
        </w:rPr>
        <w:t>RECOMMENDED that that Council supports the Peace Heroines project to a value of £1,500 met from both the Arts Service and Good Relations budgets.</w:t>
      </w:r>
    </w:p>
    <w:p w14:paraId="74E5E2C5" w14:textId="77777777" w:rsidR="0090335B" w:rsidRPr="008F2251" w:rsidRDefault="0090335B" w:rsidP="0090335B">
      <w:pPr>
        <w:spacing w:after="0"/>
        <w:rPr>
          <w:rFonts w:ascii="Arial" w:hAnsi="Arial" w:cs="Arial"/>
        </w:rPr>
      </w:pPr>
    </w:p>
    <w:p w14:paraId="32398E16" w14:textId="77777777" w:rsidR="0090335B" w:rsidRDefault="0090335B" w:rsidP="0090335B">
      <w:pPr>
        <w:spacing w:after="0"/>
        <w:rPr>
          <w:rFonts w:ascii="Arial" w:hAnsi="Arial" w:cs="Arial"/>
        </w:rPr>
      </w:pPr>
      <w:r>
        <w:rPr>
          <w:rFonts w:ascii="Arial" w:hAnsi="Arial" w:cs="Arial"/>
        </w:rPr>
        <w:t>Councillor Johnson proposed, seconded by Councillor Kendall, that the recommendation be adopted.</w:t>
      </w:r>
    </w:p>
    <w:p w14:paraId="650CB8D5" w14:textId="77777777" w:rsidR="0090335B" w:rsidRDefault="0090335B" w:rsidP="0090335B">
      <w:pPr>
        <w:spacing w:after="0"/>
        <w:rPr>
          <w:rFonts w:ascii="Arial" w:hAnsi="Arial" w:cs="Arial"/>
        </w:rPr>
      </w:pPr>
    </w:p>
    <w:p w14:paraId="341BB13A" w14:textId="77777777" w:rsidR="0090335B" w:rsidRDefault="0090335B" w:rsidP="0090335B">
      <w:pPr>
        <w:spacing w:after="0"/>
        <w:rPr>
          <w:rFonts w:ascii="Arial" w:hAnsi="Arial" w:cs="Arial"/>
        </w:rPr>
      </w:pPr>
      <w:r>
        <w:rPr>
          <w:rFonts w:ascii="Arial" w:hAnsi="Arial" w:cs="Arial"/>
        </w:rPr>
        <w:t xml:space="preserve">The proposer, Councillor Johnson, welcomed the recommendation and the ethos behind it, adding that it would provide an opportunity to celebrate history and focus on the role women played within that. </w:t>
      </w:r>
    </w:p>
    <w:p w14:paraId="256ABC7D" w14:textId="77777777" w:rsidR="0090335B" w:rsidRDefault="0090335B" w:rsidP="0090335B">
      <w:pPr>
        <w:spacing w:after="0"/>
        <w:rPr>
          <w:rFonts w:ascii="Arial" w:hAnsi="Arial" w:cs="Arial"/>
        </w:rPr>
      </w:pPr>
    </w:p>
    <w:p w14:paraId="0ACDC6A7" w14:textId="77777777" w:rsidR="0090335B" w:rsidRDefault="0090335B" w:rsidP="0090335B">
      <w:pPr>
        <w:spacing w:after="0"/>
        <w:rPr>
          <w:rFonts w:ascii="Arial" w:hAnsi="Arial" w:cs="Arial"/>
        </w:rPr>
      </w:pPr>
      <w:r>
        <w:rPr>
          <w:rFonts w:ascii="Arial" w:hAnsi="Arial" w:cs="Arial"/>
        </w:rPr>
        <w:t>Commenting as seconder, Councillor Kendall, stated that this provided a wonderful opportunity to highlight the impact women had made in Northern Ireland and added that she looked forward to seeing the outcomes.</w:t>
      </w:r>
    </w:p>
    <w:p w14:paraId="134AB3D6" w14:textId="77777777" w:rsidR="0090335B" w:rsidRDefault="0090335B" w:rsidP="0090335B">
      <w:pPr>
        <w:spacing w:after="0"/>
        <w:rPr>
          <w:rFonts w:ascii="Arial" w:hAnsi="Arial" w:cs="Arial"/>
        </w:rPr>
      </w:pPr>
    </w:p>
    <w:p w14:paraId="33E1D0F1" w14:textId="77777777" w:rsidR="0090335B" w:rsidRDefault="0090335B" w:rsidP="0090335B">
      <w:pPr>
        <w:spacing w:after="0"/>
        <w:rPr>
          <w:rFonts w:ascii="Arial" w:hAnsi="Arial" w:cs="Arial"/>
        </w:rPr>
      </w:pPr>
      <w:r>
        <w:rPr>
          <w:rFonts w:ascii="Arial" w:hAnsi="Arial" w:cs="Arial"/>
        </w:rPr>
        <w:t xml:space="preserve">Councillor MacArthur sought clarification on whether it would be focus on women within the Borough or further afield. </w:t>
      </w:r>
    </w:p>
    <w:p w14:paraId="791969DD" w14:textId="77777777" w:rsidR="0090335B" w:rsidRDefault="0090335B" w:rsidP="0090335B">
      <w:pPr>
        <w:spacing w:after="0"/>
        <w:rPr>
          <w:rFonts w:ascii="Arial" w:hAnsi="Arial" w:cs="Arial"/>
        </w:rPr>
      </w:pPr>
    </w:p>
    <w:p w14:paraId="5EFF4BF4" w14:textId="77777777" w:rsidR="0090335B" w:rsidRPr="008F2251" w:rsidRDefault="0090335B" w:rsidP="0090335B">
      <w:pPr>
        <w:spacing w:after="0"/>
        <w:rPr>
          <w:rFonts w:ascii="Arial" w:hAnsi="Arial" w:cs="Arial"/>
        </w:rPr>
      </w:pPr>
      <w:r>
        <w:rPr>
          <w:rFonts w:ascii="Arial" w:hAnsi="Arial" w:cs="Arial"/>
        </w:rPr>
        <w:t>The Head of Community &amp; Culture confirmed that it would focus on those local heroines within the Borough and further details would be brought on the process to the Committee in due course in respect of the selection of those local heroines.</w:t>
      </w:r>
    </w:p>
    <w:p w14:paraId="0311B579" w14:textId="77777777" w:rsidR="0090335B" w:rsidRPr="008F2251" w:rsidRDefault="0090335B" w:rsidP="0090335B">
      <w:pPr>
        <w:spacing w:after="0"/>
        <w:rPr>
          <w:rFonts w:ascii="Arial" w:hAnsi="Arial" w:cs="Arial"/>
        </w:rPr>
      </w:pPr>
    </w:p>
    <w:p w14:paraId="596B90A9" w14:textId="77777777" w:rsidR="0090335B" w:rsidRPr="008F2251" w:rsidRDefault="0090335B" w:rsidP="0090335B">
      <w:pPr>
        <w:spacing w:after="0"/>
        <w:rPr>
          <w:rFonts w:ascii="Arial" w:hAnsi="Arial" w:cs="Arial"/>
          <w:b/>
          <w:bCs/>
        </w:rPr>
      </w:pPr>
      <w:r w:rsidRPr="008F2251">
        <w:rPr>
          <w:rFonts w:ascii="Arial" w:hAnsi="Arial" w:cs="Arial"/>
          <w:b/>
          <w:bCs/>
        </w:rPr>
        <w:t>AGREED TO RECOMMEND, on the proposal of</w:t>
      </w:r>
      <w:r>
        <w:rPr>
          <w:rFonts w:ascii="Arial" w:hAnsi="Arial" w:cs="Arial"/>
          <w:b/>
          <w:bCs/>
        </w:rPr>
        <w:t xml:space="preserve"> Councillor Johnson</w:t>
      </w:r>
      <w:r w:rsidRPr="008F2251">
        <w:rPr>
          <w:rFonts w:ascii="Arial" w:hAnsi="Arial" w:cs="Arial"/>
          <w:b/>
          <w:bCs/>
        </w:rPr>
        <w:t>, seconded by</w:t>
      </w:r>
      <w:r>
        <w:rPr>
          <w:rFonts w:ascii="Arial" w:hAnsi="Arial" w:cs="Arial"/>
          <w:b/>
          <w:bCs/>
        </w:rPr>
        <w:t xml:space="preserve"> Councillor Kendall</w:t>
      </w:r>
      <w:r w:rsidRPr="008F2251">
        <w:rPr>
          <w:rFonts w:ascii="Arial" w:hAnsi="Arial" w:cs="Arial"/>
          <w:b/>
          <w:bCs/>
        </w:rPr>
        <w:t xml:space="preserve">, that the recommendation be adopted. </w:t>
      </w:r>
    </w:p>
    <w:p w14:paraId="0E999BF6" w14:textId="77777777" w:rsidR="0090335B" w:rsidRPr="008F2251" w:rsidRDefault="0090335B" w:rsidP="0090335B">
      <w:pPr>
        <w:spacing w:after="0"/>
        <w:rPr>
          <w:rFonts w:ascii="Arial" w:hAnsi="Arial" w:cs="Arial"/>
        </w:rPr>
      </w:pPr>
    </w:p>
    <w:p w14:paraId="3600DA73" w14:textId="77777777" w:rsidR="0090335B" w:rsidRPr="00981C60" w:rsidRDefault="0090335B" w:rsidP="00981C60">
      <w:pPr>
        <w:pStyle w:val="Heading1"/>
        <w:rPr>
          <w:b w:val="0"/>
          <w:bCs/>
          <w:caps w:val="0"/>
          <w:noProof/>
          <w:u w:val="none"/>
        </w:rPr>
      </w:pPr>
      <w:r w:rsidRPr="008F2251">
        <w:t>Ards and North Down Sports</w:t>
      </w:r>
      <w:r w:rsidRPr="00B25874">
        <w:t xml:space="preserve"> Forum Grants </w:t>
      </w:r>
      <w:r>
        <w:t xml:space="preserve">(FILE </w:t>
      </w:r>
      <w:r>
        <w:rPr>
          <w:noProof/>
        </w:rPr>
        <w:t>SD109</w:t>
      </w:r>
      <w:r>
        <w:t>)</w:t>
      </w:r>
      <w:r>
        <w:rPr>
          <w:bCs/>
          <w:sz w:val="24"/>
          <w:szCs w:val="24"/>
          <w:u w:val="none"/>
        </w:rPr>
        <w:t xml:space="preserve"> </w:t>
      </w:r>
      <w:r w:rsidRPr="00981C60">
        <w:rPr>
          <w:b w:val="0"/>
          <w:bCs/>
          <w:caps w:val="0"/>
          <w:sz w:val="24"/>
          <w:szCs w:val="24"/>
          <w:u w:val="none"/>
        </w:rPr>
        <w:t>(Appendix I)</w:t>
      </w:r>
    </w:p>
    <w:p w14:paraId="59C93C73" w14:textId="77777777" w:rsidR="0090335B" w:rsidRPr="00082818" w:rsidRDefault="0090335B" w:rsidP="0090335B">
      <w:pPr>
        <w:spacing w:after="0"/>
        <w:rPr>
          <w:rFonts w:ascii="Arial" w:hAnsi="Arial" w:cs="Arial"/>
        </w:rPr>
      </w:pPr>
    </w:p>
    <w:p w14:paraId="1820FD58" w14:textId="77777777" w:rsidR="0090335B" w:rsidRPr="00C55F04" w:rsidRDefault="0090335B" w:rsidP="0090335B">
      <w:pPr>
        <w:spacing w:after="0"/>
        <w:rPr>
          <w:rFonts w:ascii="Arial" w:hAnsi="Arial" w:cs="Arial"/>
        </w:rPr>
      </w:pPr>
      <w:bookmarkStart w:id="2" w:name="_Hlk94885269"/>
      <w:r w:rsidRPr="00C55F04">
        <w:rPr>
          <w:rFonts w:ascii="Arial" w:hAnsi="Arial" w:cs="Arial"/>
          <w:caps/>
        </w:rPr>
        <w:t>Previously CIRCULATED: -</w:t>
      </w:r>
      <w:r w:rsidRPr="00C55F04">
        <w:rPr>
          <w:rFonts w:ascii="Arial" w:hAnsi="Arial" w:cs="Arial"/>
        </w:rPr>
        <w:t xml:space="preserve"> Report from the Director of Community and Wellbeing detailing that on the 26 August 2015 Council delegated authority to the Ards and North Down Sports Forum, in order to allow it to administer sports grants funding on behalf of the Council.  £40,000 had been allocated within the 2022/2023 revenue budget for this purpose.</w:t>
      </w:r>
    </w:p>
    <w:p w14:paraId="44A3CC38" w14:textId="77777777" w:rsidR="0090335B" w:rsidRPr="00C55F04" w:rsidRDefault="0090335B" w:rsidP="0090335B">
      <w:pPr>
        <w:spacing w:after="0"/>
        <w:rPr>
          <w:rFonts w:ascii="Arial" w:hAnsi="Arial" w:cs="Arial"/>
        </w:rPr>
      </w:pPr>
    </w:p>
    <w:p w14:paraId="5ADE6379" w14:textId="77777777" w:rsidR="0090335B" w:rsidRDefault="0090335B" w:rsidP="0090335B">
      <w:pPr>
        <w:spacing w:after="0"/>
        <w:rPr>
          <w:rFonts w:ascii="Arial" w:hAnsi="Arial" w:cs="Arial"/>
        </w:rPr>
      </w:pPr>
      <w:r w:rsidRPr="00C55F04">
        <w:rPr>
          <w:rFonts w:ascii="Arial" w:hAnsi="Arial" w:cs="Arial"/>
        </w:rPr>
        <w:t>The Council further authorised the Forum under delegated powers to award grants of up to £250. Grants above £250 still require</w:t>
      </w:r>
      <w:r>
        <w:rPr>
          <w:rFonts w:ascii="Arial" w:hAnsi="Arial" w:cs="Arial"/>
        </w:rPr>
        <w:t>d</w:t>
      </w:r>
      <w:r w:rsidRPr="00C55F04">
        <w:rPr>
          <w:rFonts w:ascii="Arial" w:hAnsi="Arial" w:cs="Arial"/>
        </w:rPr>
        <w:t xml:space="preserve"> Council approval. In addition, the Council requested that regular updates </w:t>
      </w:r>
      <w:r>
        <w:rPr>
          <w:rFonts w:ascii="Arial" w:hAnsi="Arial" w:cs="Arial"/>
        </w:rPr>
        <w:t>we</w:t>
      </w:r>
      <w:r w:rsidRPr="00C55F04">
        <w:rPr>
          <w:rFonts w:ascii="Arial" w:hAnsi="Arial" w:cs="Arial"/>
        </w:rPr>
        <w:t>re reported to members</w:t>
      </w:r>
      <w:r>
        <w:rPr>
          <w:rFonts w:ascii="Arial" w:hAnsi="Arial" w:cs="Arial"/>
        </w:rPr>
        <w:t xml:space="preserve"> </w:t>
      </w:r>
    </w:p>
    <w:p w14:paraId="209AFEB6" w14:textId="77777777" w:rsidR="0090335B" w:rsidRDefault="0090335B" w:rsidP="0090335B">
      <w:pPr>
        <w:spacing w:after="0"/>
        <w:rPr>
          <w:rFonts w:ascii="Arial" w:hAnsi="Arial" w:cs="Arial"/>
        </w:rPr>
      </w:pPr>
    </w:p>
    <w:p w14:paraId="752A5937" w14:textId="77777777" w:rsidR="0090335B" w:rsidRPr="00C55F04" w:rsidRDefault="0090335B" w:rsidP="0090335B">
      <w:pPr>
        <w:spacing w:after="0"/>
        <w:rPr>
          <w:rFonts w:ascii="Arial" w:hAnsi="Arial" w:cs="Arial"/>
        </w:rPr>
      </w:pPr>
      <w:r w:rsidRPr="00C55F04">
        <w:rPr>
          <w:rFonts w:ascii="Arial" w:hAnsi="Arial" w:cs="Arial"/>
        </w:rPr>
        <w:t xml:space="preserve">During July 2022, the Forum received a total of 11 grant applications; 1 Equipment, 8 Individual Travel/Accommodation, 1 Club Travel/Accommodation and 1 Coaching.  A summary of the </w:t>
      </w:r>
      <w:r w:rsidRPr="009116FA">
        <w:rPr>
          <w:rFonts w:ascii="Arial" w:hAnsi="Arial" w:cs="Arial"/>
        </w:rPr>
        <w:t>6</w:t>
      </w:r>
      <w:r w:rsidRPr="00C55F04">
        <w:rPr>
          <w:rFonts w:ascii="Arial" w:hAnsi="Arial" w:cs="Arial"/>
          <w:b/>
          <w:bCs/>
        </w:rPr>
        <w:t xml:space="preserve"> </w:t>
      </w:r>
      <w:r w:rsidRPr="00C55F04">
        <w:rPr>
          <w:rFonts w:ascii="Arial" w:hAnsi="Arial" w:cs="Arial"/>
        </w:rPr>
        <w:t xml:space="preserve">successful applications </w:t>
      </w:r>
      <w:r>
        <w:rPr>
          <w:rFonts w:ascii="Arial" w:hAnsi="Arial" w:cs="Arial"/>
        </w:rPr>
        <w:t>we</w:t>
      </w:r>
      <w:r w:rsidRPr="00C55F04">
        <w:rPr>
          <w:rFonts w:ascii="Arial" w:hAnsi="Arial" w:cs="Arial"/>
        </w:rPr>
        <w:t xml:space="preserve">re detailed in the attached </w:t>
      </w:r>
      <w:r w:rsidRPr="00C55F04">
        <w:rPr>
          <w:rFonts w:ascii="Arial" w:eastAsia="Calibri" w:hAnsi="Arial" w:cs="Arial"/>
          <w:noProof/>
        </w:rPr>
        <w:t xml:space="preserve">Successful Individual </w:t>
      </w:r>
      <w:r w:rsidRPr="00C55F04">
        <w:rPr>
          <w:rFonts w:ascii="Arial" w:hAnsi="Arial" w:cs="Arial"/>
        </w:rPr>
        <w:t xml:space="preserve">Travel &amp; Accommodation Noting Report </w:t>
      </w:r>
      <w:r w:rsidRPr="00C55F04">
        <w:rPr>
          <w:rFonts w:ascii="Arial" w:eastAsia="Calibri" w:hAnsi="Arial" w:cs="Arial"/>
          <w:noProof/>
        </w:rPr>
        <w:t>Appendix.</w:t>
      </w:r>
    </w:p>
    <w:p w14:paraId="74AD8FA9" w14:textId="77777777" w:rsidR="0090335B" w:rsidRPr="00C55F04" w:rsidRDefault="0090335B" w:rsidP="0090335B">
      <w:pPr>
        <w:spacing w:after="0"/>
        <w:rPr>
          <w:rFonts w:ascii="Arial" w:hAnsi="Arial" w:cs="Arial"/>
        </w:rPr>
      </w:pPr>
    </w:p>
    <w:p w14:paraId="416D29D3" w14:textId="77777777" w:rsidR="0090335B" w:rsidRPr="00C55F04" w:rsidRDefault="0090335B" w:rsidP="0090335B">
      <w:pPr>
        <w:spacing w:after="0"/>
        <w:rPr>
          <w:rFonts w:ascii="Arial" w:hAnsi="Arial" w:cs="Arial"/>
          <w:highlight w:val="yellow"/>
        </w:rPr>
      </w:pPr>
      <w:r w:rsidRPr="00C55F04">
        <w:rPr>
          <w:rFonts w:ascii="Arial" w:hAnsi="Arial" w:cs="Arial"/>
        </w:rPr>
        <w:t xml:space="preserve">For information, the annual budget and spend to date on grant categories </w:t>
      </w:r>
      <w:r>
        <w:rPr>
          <w:rFonts w:ascii="Arial" w:hAnsi="Arial" w:cs="Arial"/>
        </w:rPr>
        <w:t>wa</w:t>
      </w:r>
      <w:r w:rsidRPr="00C55F04">
        <w:rPr>
          <w:rFonts w:ascii="Arial" w:hAnsi="Arial" w:cs="Arial"/>
        </w:rPr>
        <w:t>s as follow</w:t>
      </w:r>
      <w:r>
        <w:rPr>
          <w:rFonts w:ascii="Arial" w:hAnsi="Arial" w:cs="Arial"/>
        </w:rPr>
        <w:t>ed</w:t>
      </w:r>
      <w:r w:rsidRPr="00C55F04">
        <w:rPr>
          <w:rFonts w:ascii="Arial" w:hAnsi="Arial" w:cs="Arial"/>
        </w:rPr>
        <w:t>:</w:t>
      </w:r>
    </w:p>
    <w:tbl>
      <w:tblPr>
        <w:tblStyle w:val="TableGrid"/>
        <w:tblW w:w="0" w:type="auto"/>
        <w:tblLook w:val="04A0" w:firstRow="1" w:lastRow="0" w:firstColumn="1" w:lastColumn="0" w:noHBand="0" w:noVBand="1"/>
      </w:tblPr>
      <w:tblGrid>
        <w:gridCol w:w="3256"/>
        <w:gridCol w:w="1842"/>
        <w:gridCol w:w="2127"/>
        <w:gridCol w:w="1701"/>
      </w:tblGrid>
      <w:tr w:rsidR="0090335B" w:rsidRPr="00C55F04" w14:paraId="1B9E44C9" w14:textId="77777777" w:rsidTr="00C22E15">
        <w:tc>
          <w:tcPr>
            <w:tcW w:w="3256" w:type="dxa"/>
            <w:tcBorders>
              <w:top w:val="single" w:sz="4" w:space="0" w:color="auto"/>
              <w:left w:val="single" w:sz="4" w:space="0" w:color="auto"/>
              <w:bottom w:val="single" w:sz="4" w:space="0" w:color="auto"/>
              <w:right w:val="single" w:sz="4" w:space="0" w:color="auto"/>
            </w:tcBorders>
            <w:hideMark/>
          </w:tcPr>
          <w:p w14:paraId="13EA5EFE" w14:textId="77777777" w:rsidR="0090335B" w:rsidRPr="00C55F04" w:rsidRDefault="0090335B" w:rsidP="00C22E15">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214AF9DC" w14:textId="77777777" w:rsidR="0090335B" w:rsidRPr="00C55F04" w:rsidRDefault="0090335B" w:rsidP="00C22E15">
            <w:pPr>
              <w:rPr>
                <w:rFonts w:cs="Arial"/>
              </w:rPr>
            </w:pPr>
            <w:r w:rsidRPr="00C55F04">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5460409E" w14:textId="77777777" w:rsidR="0090335B" w:rsidRPr="00C55F04" w:rsidRDefault="0090335B" w:rsidP="00C22E15">
            <w:pPr>
              <w:rPr>
                <w:rFonts w:cs="Arial"/>
              </w:rPr>
            </w:pPr>
            <w:r w:rsidRPr="00C55F04">
              <w:rPr>
                <w:rFonts w:cs="Arial"/>
              </w:rPr>
              <w:t xml:space="preserve">Funding Awarded </w:t>
            </w:r>
          </w:p>
          <w:p w14:paraId="0B9BC31F" w14:textId="77777777" w:rsidR="0090335B" w:rsidRPr="00C55F04" w:rsidRDefault="0090335B" w:rsidP="00C22E15">
            <w:pPr>
              <w:rPr>
                <w:rFonts w:cs="Arial"/>
                <w:b/>
                <w:bCs/>
              </w:rPr>
            </w:pPr>
            <w:r w:rsidRPr="00C55F04">
              <w:rPr>
                <w:rFonts w:cs="Arial"/>
                <w:b/>
                <w:bCs/>
              </w:rPr>
              <w:t>July 2022</w:t>
            </w:r>
          </w:p>
        </w:tc>
        <w:tc>
          <w:tcPr>
            <w:tcW w:w="1701" w:type="dxa"/>
            <w:tcBorders>
              <w:top w:val="single" w:sz="4" w:space="0" w:color="auto"/>
              <w:left w:val="single" w:sz="4" w:space="0" w:color="auto"/>
              <w:bottom w:val="single" w:sz="4" w:space="0" w:color="auto"/>
              <w:right w:val="single" w:sz="4" w:space="0" w:color="auto"/>
            </w:tcBorders>
            <w:hideMark/>
          </w:tcPr>
          <w:p w14:paraId="719927F1" w14:textId="77777777" w:rsidR="0090335B" w:rsidRPr="00C55F04" w:rsidRDefault="0090335B" w:rsidP="00C22E15">
            <w:pPr>
              <w:rPr>
                <w:rFonts w:cs="Arial"/>
                <w:b/>
              </w:rPr>
            </w:pPr>
            <w:r w:rsidRPr="00C55F04">
              <w:rPr>
                <w:rFonts w:cs="Arial"/>
                <w:b/>
              </w:rPr>
              <w:t>Remaining Budget</w:t>
            </w:r>
          </w:p>
        </w:tc>
      </w:tr>
      <w:tr w:rsidR="0090335B" w:rsidRPr="00C55F04" w14:paraId="3096E061" w14:textId="77777777" w:rsidTr="00C22E15">
        <w:tc>
          <w:tcPr>
            <w:tcW w:w="3256" w:type="dxa"/>
            <w:tcBorders>
              <w:top w:val="single" w:sz="4" w:space="0" w:color="auto"/>
              <w:left w:val="single" w:sz="4" w:space="0" w:color="auto"/>
              <w:bottom w:val="single" w:sz="4" w:space="0" w:color="auto"/>
              <w:right w:val="single" w:sz="4" w:space="0" w:color="auto"/>
            </w:tcBorders>
          </w:tcPr>
          <w:p w14:paraId="21C18CCB" w14:textId="77777777" w:rsidR="0090335B" w:rsidRPr="00C55F04" w:rsidRDefault="0090335B" w:rsidP="00C22E15">
            <w:pPr>
              <w:rPr>
                <w:rFonts w:cs="Arial"/>
              </w:rPr>
            </w:pPr>
            <w:r w:rsidRPr="00C55F04">
              <w:rPr>
                <w:rFonts w:cs="Arial"/>
              </w:rPr>
              <w:t>Anniversary</w:t>
            </w:r>
          </w:p>
        </w:tc>
        <w:tc>
          <w:tcPr>
            <w:tcW w:w="1842" w:type="dxa"/>
            <w:tcBorders>
              <w:top w:val="single" w:sz="4" w:space="0" w:color="auto"/>
              <w:left w:val="single" w:sz="4" w:space="0" w:color="auto"/>
              <w:bottom w:val="single" w:sz="4" w:space="0" w:color="auto"/>
              <w:right w:val="single" w:sz="4" w:space="0" w:color="auto"/>
            </w:tcBorders>
          </w:tcPr>
          <w:p w14:paraId="1942FCF3" w14:textId="77777777" w:rsidR="0090335B" w:rsidRPr="00C55F04" w:rsidRDefault="0090335B" w:rsidP="00C22E15">
            <w:pPr>
              <w:rPr>
                <w:rFonts w:cs="Arial"/>
              </w:rPr>
            </w:pPr>
            <w:r w:rsidRPr="00C55F04">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39EEA868" w14:textId="77777777" w:rsidR="0090335B" w:rsidRPr="00C55F04" w:rsidRDefault="0090335B" w:rsidP="00C22E15">
            <w:pPr>
              <w:rPr>
                <w:rFonts w:cs="Arial"/>
              </w:rPr>
            </w:pPr>
            <w:r w:rsidRPr="00C55F04">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3BF651E" w14:textId="77777777" w:rsidR="0090335B" w:rsidRPr="00C55F04" w:rsidRDefault="0090335B" w:rsidP="00C22E15">
            <w:pPr>
              <w:rPr>
                <w:rFonts w:cs="Arial"/>
                <w:b/>
              </w:rPr>
            </w:pPr>
            <w:r w:rsidRPr="00C55F04">
              <w:rPr>
                <w:rFonts w:cs="Arial"/>
                <w:b/>
              </w:rPr>
              <w:t>£250</w:t>
            </w:r>
          </w:p>
        </w:tc>
      </w:tr>
      <w:tr w:rsidR="0090335B" w:rsidRPr="00C55F04" w14:paraId="434C809F" w14:textId="77777777" w:rsidTr="00C22E15">
        <w:tc>
          <w:tcPr>
            <w:tcW w:w="3256" w:type="dxa"/>
            <w:tcBorders>
              <w:top w:val="single" w:sz="4" w:space="0" w:color="auto"/>
              <w:left w:val="single" w:sz="4" w:space="0" w:color="auto"/>
              <w:bottom w:val="single" w:sz="4" w:space="0" w:color="auto"/>
              <w:right w:val="single" w:sz="4" w:space="0" w:color="auto"/>
            </w:tcBorders>
          </w:tcPr>
          <w:p w14:paraId="272AB0B9" w14:textId="77777777" w:rsidR="0090335B" w:rsidRPr="00C55F04" w:rsidRDefault="0090335B" w:rsidP="00C22E15">
            <w:pPr>
              <w:rPr>
                <w:rFonts w:cs="Arial"/>
              </w:rPr>
            </w:pPr>
            <w:r w:rsidRPr="00C55F04">
              <w:rPr>
                <w:rFonts w:cs="Arial"/>
              </w:rPr>
              <w:t>Coaching</w:t>
            </w:r>
          </w:p>
        </w:tc>
        <w:tc>
          <w:tcPr>
            <w:tcW w:w="1842" w:type="dxa"/>
            <w:tcBorders>
              <w:top w:val="single" w:sz="4" w:space="0" w:color="auto"/>
              <w:left w:val="single" w:sz="4" w:space="0" w:color="auto"/>
              <w:bottom w:val="single" w:sz="4" w:space="0" w:color="auto"/>
              <w:right w:val="single" w:sz="4" w:space="0" w:color="auto"/>
            </w:tcBorders>
          </w:tcPr>
          <w:p w14:paraId="2BCA67A0" w14:textId="77777777" w:rsidR="0090335B" w:rsidRPr="00C55F04" w:rsidRDefault="0090335B" w:rsidP="00C22E15">
            <w:pPr>
              <w:rPr>
                <w:rFonts w:cs="Arial"/>
              </w:rPr>
            </w:pPr>
            <w:r w:rsidRPr="00C55F04">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0EF6245E" w14:textId="77777777" w:rsidR="0090335B" w:rsidRPr="00C55F04" w:rsidRDefault="0090335B" w:rsidP="00C22E15">
            <w:pPr>
              <w:rPr>
                <w:rFonts w:cs="Arial"/>
              </w:rPr>
            </w:pPr>
            <w:r w:rsidRPr="00C55F04">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3DDE951" w14:textId="77777777" w:rsidR="0090335B" w:rsidRPr="00C55F04" w:rsidRDefault="0090335B" w:rsidP="00C22E15">
            <w:pPr>
              <w:rPr>
                <w:rFonts w:cs="Arial"/>
                <w:b/>
              </w:rPr>
            </w:pPr>
            <w:r w:rsidRPr="00C55F04">
              <w:rPr>
                <w:rFonts w:cs="Arial"/>
                <w:b/>
              </w:rPr>
              <w:t>£2,028.75</w:t>
            </w:r>
          </w:p>
        </w:tc>
      </w:tr>
      <w:tr w:rsidR="0090335B" w:rsidRPr="00C55F04" w14:paraId="0554C4F8" w14:textId="77777777" w:rsidTr="00C22E15">
        <w:tc>
          <w:tcPr>
            <w:tcW w:w="3256" w:type="dxa"/>
            <w:tcBorders>
              <w:top w:val="single" w:sz="4" w:space="0" w:color="auto"/>
              <w:left w:val="single" w:sz="4" w:space="0" w:color="auto"/>
              <w:bottom w:val="single" w:sz="4" w:space="0" w:color="auto"/>
              <w:right w:val="single" w:sz="4" w:space="0" w:color="auto"/>
            </w:tcBorders>
          </w:tcPr>
          <w:p w14:paraId="68EF3671" w14:textId="77777777" w:rsidR="0090335B" w:rsidRPr="00C55F04" w:rsidRDefault="0090335B" w:rsidP="00C22E15">
            <w:pPr>
              <w:rPr>
                <w:rFonts w:cs="Arial"/>
              </w:rPr>
            </w:pPr>
            <w:r w:rsidRPr="00C55F04">
              <w:rPr>
                <w:rFonts w:cs="Arial"/>
              </w:rPr>
              <w:t>Equipment</w:t>
            </w:r>
          </w:p>
        </w:tc>
        <w:tc>
          <w:tcPr>
            <w:tcW w:w="1842" w:type="dxa"/>
            <w:tcBorders>
              <w:top w:val="single" w:sz="4" w:space="0" w:color="auto"/>
              <w:left w:val="single" w:sz="4" w:space="0" w:color="auto"/>
              <w:bottom w:val="single" w:sz="4" w:space="0" w:color="auto"/>
              <w:right w:val="single" w:sz="4" w:space="0" w:color="auto"/>
            </w:tcBorders>
          </w:tcPr>
          <w:p w14:paraId="3C086F5B" w14:textId="77777777" w:rsidR="0090335B" w:rsidRPr="00C55F04" w:rsidRDefault="0090335B" w:rsidP="00C22E15">
            <w:pPr>
              <w:rPr>
                <w:rFonts w:cs="Arial"/>
              </w:rPr>
            </w:pPr>
            <w:r w:rsidRPr="00C55F04">
              <w:rPr>
                <w:rFonts w:cs="Arial"/>
              </w:rPr>
              <w:t>£11,000</w:t>
            </w:r>
          </w:p>
        </w:tc>
        <w:tc>
          <w:tcPr>
            <w:tcW w:w="2127" w:type="dxa"/>
            <w:tcBorders>
              <w:top w:val="single" w:sz="4" w:space="0" w:color="auto"/>
              <w:left w:val="single" w:sz="4" w:space="0" w:color="auto"/>
              <w:bottom w:val="single" w:sz="4" w:space="0" w:color="auto"/>
              <w:right w:val="single" w:sz="4" w:space="0" w:color="auto"/>
            </w:tcBorders>
          </w:tcPr>
          <w:p w14:paraId="2AA4DBE3" w14:textId="77777777" w:rsidR="0090335B" w:rsidRPr="00C55F04" w:rsidRDefault="0090335B" w:rsidP="00C22E15">
            <w:pPr>
              <w:rPr>
                <w:rFonts w:cs="Arial"/>
              </w:rPr>
            </w:pPr>
            <w:r w:rsidRPr="00C55F04">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194678A" w14:textId="77777777" w:rsidR="0090335B" w:rsidRPr="00C55F04" w:rsidRDefault="0090335B" w:rsidP="00C22E15">
            <w:pPr>
              <w:rPr>
                <w:rFonts w:cs="Arial"/>
                <w:b/>
              </w:rPr>
            </w:pPr>
            <w:r w:rsidRPr="00C55F04">
              <w:rPr>
                <w:rFonts w:cs="Arial"/>
                <w:b/>
              </w:rPr>
              <w:t>£5,296.70</w:t>
            </w:r>
          </w:p>
        </w:tc>
      </w:tr>
      <w:tr w:rsidR="0090335B" w:rsidRPr="00C55F04" w14:paraId="686948F8" w14:textId="77777777" w:rsidTr="00C22E15">
        <w:tc>
          <w:tcPr>
            <w:tcW w:w="3256" w:type="dxa"/>
            <w:tcBorders>
              <w:top w:val="single" w:sz="4" w:space="0" w:color="auto"/>
              <w:left w:val="single" w:sz="4" w:space="0" w:color="auto"/>
              <w:bottom w:val="single" w:sz="4" w:space="0" w:color="auto"/>
              <w:right w:val="single" w:sz="4" w:space="0" w:color="auto"/>
            </w:tcBorders>
          </w:tcPr>
          <w:p w14:paraId="20151B8A" w14:textId="77777777" w:rsidR="0090335B" w:rsidRPr="00C55F04" w:rsidRDefault="0090335B" w:rsidP="00C22E15">
            <w:pPr>
              <w:rPr>
                <w:rFonts w:cs="Arial"/>
              </w:rPr>
            </w:pPr>
            <w:r w:rsidRPr="00C55F04">
              <w:rPr>
                <w:rFonts w:cs="Arial"/>
              </w:rPr>
              <w:t>Events</w:t>
            </w:r>
          </w:p>
        </w:tc>
        <w:tc>
          <w:tcPr>
            <w:tcW w:w="1842" w:type="dxa"/>
            <w:tcBorders>
              <w:top w:val="single" w:sz="4" w:space="0" w:color="auto"/>
              <w:left w:val="single" w:sz="4" w:space="0" w:color="auto"/>
              <w:bottom w:val="single" w:sz="4" w:space="0" w:color="auto"/>
              <w:right w:val="single" w:sz="4" w:space="0" w:color="auto"/>
            </w:tcBorders>
          </w:tcPr>
          <w:p w14:paraId="64CE2E82" w14:textId="77777777" w:rsidR="0090335B" w:rsidRPr="00C55F04" w:rsidRDefault="0090335B" w:rsidP="00C22E15">
            <w:pPr>
              <w:rPr>
                <w:rFonts w:cs="Arial"/>
              </w:rPr>
            </w:pPr>
            <w:r w:rsidRPr="00C55F04">
              <w:rPr>
                <w:rFonts w:cs="Arial"/>
              </w:rPr>
              <w:t>£6,000</w:t>
            </w:r>
          </w:p>
        </w:tc>
        <w:tc>
          <w:tcPr>
            <w:tcW w:w="2127" w:type="dxa"/>
            <w:tcBorders>
              <w:top w:val="single" w:sz="4" w:space="0" w:color="auto"/>
              <w:left w:val="single" w:sz="4" w:space="0" w:color="auto"/>
              <w:bottom w:val="single" w:sz="4" w:space="0" w:color="auto"/>
              <w:right w:val="single" w:sz="4" w:space="0" w:color="auto"/>
            </w:tcBorders>
          </w:tcPr>
          <w:p w14:paraId="54DB25F7" w14:textId="77777777" w:rsidR="0090335B" w:rsidRPr="00C55F04" w:rsidRDefault="0090335B" w:rsidP="00C22E15">
            <w:pPr>
              <w:rPr>
                <w:rFonts w:cs="Arial"/>
              </w:rPr>
            </w:pPr>
            <w:r w:rsidRPr="00C55F04">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764C4E6B" w14:textId="77777777" w:rsidR="0090335B" w:rsidRPr="00C55F04" w:rsidRDefault="0090335B" w:rsidP="00C22E15">
            <w:pPr>
              <w:rPr>
                <w:rFonts w:cs="Arial"/>
                <w:b/>
              </w:rPr>
            </w:pPr>
            <w:r w:rsidRPr="00C55F04">
              <w:rPr>
                <w:rFonts w:cs="Arial"/>
                <w:b/>
              </w:rPr>
              <w:t xml:space="preserve">£1,700  </w:t>
            </w:r>
          </w:p>
        </w:tc>
      </w:tr>
      <w:tr w:rsidR="0090335B" w:rsidRPr="00C55F04" w14:paraId="6CCDD431" w14:textId="77777777" w:rsidTr="00C22E15">
        <w:tc>
          <w:tcPr>
            <w:tcW w:w="3256" w:type="dxa"/>
            <w:tcBorders>
              <w:top w:val="single" w:sz="4" w:space="0" w:color="auto"/>
              <w:left w:val="single" w:sz="4" w:space="0" w:color="auto"/>
              <w:bottom w:val="single" w:sz="4" w:space="0" w:color="auto"/>
              <w:right w:val="single" w:sz="4" w:space="0" w:color="auto"/>
            </w:tcBorders>
          </w:tcPr>
          <w:p w14:paraId="2A2133BA" w14:textId="77777777" w:rsidR="0090335B" w:rsidRPr="00C55F04" w:rsidRDefault="0090335B" w:rsidP="00C22E15">
            <w:pPr>
              <w:rPr>
                <w:rFonts w:cs="Arial"/>
              </w:rPr>
            </w:pPr>
            <w:r w:rsidRPr="00C55F04">
              <w:rPr>
                <w:rFonts w:cs="Arial"/>
              </w:rPr>
              <w:t>Seeding</w:t>
            </w:r>
          </w:p>
        </w:tc>
        <w:tc>
          <w:tcPr>
            <w:tcW w:w="1842" w:type="dxa"/>
            <w:tcBorders>
              <w:top w:val="single" w:sz="4" w:space="0" w:color="auto"/>
              <w:left w:val="single" w:sz="4" w:space="0" w:color="auto"/>
              <w:bottom w:val="single" w:sz="4" w:space="0" w:color="auto"/>
              <w:right w:val="single" w:sz="4" w:space="0" w:color="auto"/>
            </w:tcBorders>
          </w:tcPr>
          <w:p w14:paraId="56CA340C" w14:textId="77777777" w:rsidR="0090335B" w:rsidRPr="00C55F04" w:rsidRDefault="0090335B" w:rsidP="00C22E15">
            <w:pPr>
              <w:rPr>
                <w:rFonts w:cs="Arial"/>
              </w:rPr>
            </w:pPr>
            <w:r w:rsidRPr="00C55F04">
              <w:rPr>
                <w:rFonts w:cs="Arial"/>
              </w:rPr>
              <w:t>£500</w:t>
            </w:r>
          </w:p>
        </w:tc>
        <w:tc>
          <w:tcPr>
            <w:tcW w:w="2127" w:type="dxa"/>
            <w:tcBorders>
              <w:top w:val="single" w:sz="4" w:space="0" w:color="auto"/>
              <w:left w:val="single" w:sz="4" w:space="0" w:color="auto"/>
              <w:bottom w:val="single" w:sz="4" w:space="0" w:color="auto"/>
              <w:right w:val="single" w:sz="4" w:space="0" w:color="auto"/>
            </w:tcBorders>
          </w:tcPr>
          <w:p w14:paraId="263B8328" w14:textId="77777777" w:rsidR="0090335B" w:rsidRPr="00C55F04" w:rsidRDefault="0090335B" w:rsidP="00C22E15">
            <w:pPr>
              <w:rPr>
                <w:rFonts w:cs="Arial"/>
              </w:rPr>
            </w:pPr>
            <w:r w:rsidRPr="00C55F04">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5423645B" w14:textId="77777777" w:rsidR="0090335B" w:rsidRPr="00C55F04" w:rsidRDefault="0090335B" w:rsidP="00C22E15">
            <w:pPr>
              <w:rPr>
                <w:rFonts w:cs="Arial"/>
                <w:b/>
              </w:rPr>
            </w:pPr>
            <w:r w:rsidRPr="00C55F04">
              <w:rPr>
                <w:rFonts w:cs="Arial"/>
                <w:b/>
              </w:rPr>
              <w:t>£250</w:t>
            </w:r>
          </w:p>
        </w:tc>
      </w:tr>
      <w:tr w:rsidR="0090335B" w:rsidRPr="00C55F04" w14:paraId="17CF623A" w14:textId="77777777" w:rsidTr="00C22E15">
        <w:tc>
          <w:tcPr>
            <w:tcW w:w="3256" w:type="dxa"/>
            <w:tcBorders>
              <w:top w:val="single" w:sz="4" w:space="0" w:color="auto"/>
              <w:left w:val="single" w:sz="4" w:space="0" w:color="auto"/>
              <w:bottom w:val="single" w:sz="4" w:space="0" w:color="auto"/>
              <w:right w:val="single" w:sz="4" w:space="0" w:color="auto"/>
            </w:tcBorders>
            <w:hideMark/>
          </w:tcPr>
          <w:p w14:paraId="2F52538A" w14:textId="77777777" w:rsidR="0090335B" w:rsidRPr="00C55F04" w:rsidRDefault="0090335B" w:rsidP="00C22E15">
            <w:pPr>
              <w:rPr>
                <w:rFonts w:cs="Arial"/>
              </w:rPr>
            </w:pPr>
            <w:r w:rsidRPr="00C55F04">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045B92CE" w14:textId="77777777" w:rsidR="0090335B" w:rsidRPr="00C55F04" w:rsidRDefault="0090335B" w:rsidP="00C22E15">
            <w:pPr>
              <w:rPr>
                <w:rFonts w:cs="Arial"/>
              </w:rPr>
            </w:pPr>
            <w:r w:rsidRPr="00C55F04">
              <w:rPr>
                <w:rFonts w:cs="Arial"/>
              </w:rPr>
              <w:t>£14,500</w:t>
            </w:r>
          </w:p>
        </w:tc>
        <w:tc>
          <w:tcPr>
            <w:tcW w:w="2127" w:type="dxa"/>
            <w:tcBorders>
              <w:top w:val="single" w:sz="4" w:space="0" w:color="auto"/>
              <w:left w:val="single" w:sz="4" w:space="0" w:color="auto"/>
              <w:bottom w:val="single" w:sz="4" w:space="0" w:color="auto"/>
              <w:right w:val="single" w:sz="4" w:space="0" w:color="auto"/>
            </w:tcBorders>
          </w:tcPr>
          <w:p w14:paraId="481B88C1" w14:textId="77777777" w:rsidR="0090335B" w:rsidRPr="00C55F04" w:rsidRDefault="0090335B" w:rsidP="00C22E15">
            <w:pPr>
              <w:rPr>
                <w:rFonts w:cs="Arial"/>
              </w:rPr>
            </w:pPr>
            <w:r w:rsidRPr="00C55F04">
              <w:rPr>
                <w:rFonts w:cs="Arial"/>
              </w:rPr>
              <w:t>£800</w:t>
            </w:r>
          </w:p>
        </w:tc>
        <w:tc>
          <w:tcPr>
            <w:tcW w:w="1701" w:type="dxa"/>
            <w:tcBorders>
              <w:top w:val="single" w:sz="4" w:space="0" w:color="auto"/>
              <w:left w:val="single" w:sz="4" w:space="0" w:color="auto"/>
              <w:bottom w:val="single" w:sz="4" w:space="0" w:color="auto"/>
              <w:right w:val="single" w:sz="4" w:space="0" w:color="auto"/>
            </w:tcBorders>
          </w:tcPr>
          <w:p w14:paraId="635A3C7D" w14:textId="77777777" w:rsidR="0090335B" w:rsidRPr="00C55F04" w:rsidRDefault="0090335B" w:rsidP="00C22E15">
            <w:pPr>
              <w:rPr>
                <w:rFonts w:cs="Arial"/>
                <w:b/>
              </w:rPr>
            </w:pPr>
            <w:r w:rsidRPr="00C55F04">
              <w:rPr>
                <w:rFonts w:cs="Arial"/>
                <w:b/>
              </w:rPr>
              <w:t>£6,659.52</w:t>
            </w:r>
          </w:p>
        </w:tc>
      </w:tr>
      <w:tr w:rsidR="0090335B" w:rsidRPr="00C55F04" w14:paraId="3A75630A" w14:textId="77777777" w:rsidTr="00C22E15">
        <w:tc>
          <w:tcPr>
            <w:tcW w:w="3256" w:type="dxa"/>
            <w:tcBorders>
              <w:top w:val="single" w:sz="4" w:space="0" w:color="auto"/>
              <w:left w:val="single" w:sz="4" w:space="0" w:color="auto"/>
              <w:bottom w:val="single" w:sz="4" w:space="0" w:color="auto"/>
              <w:right w:val="single" w:sz="4" w:space="0" w:color="auto"/>
            </w:tcBorders>
          </w:tcPr>
          <w:p w14:paraId="09F8043F" w14:textId="77777777" w:rsidR="0090335B" w:rsidRPr="00C55F04" w:rsidRDefault="0090335B" w:rsidP="00C22E15">
            <w:pPr>
              <w:rPr>
                <w:rFonts w:cs="Arial"/>
              </w:rPr>
            </w:pPr>
            <w:r w:rsidRPr="00C55F04">
              <w:rPr>
                <w:rFonts w:cs="Arial"/>
              </w:rPr>
              <w:t>Discretionary</w:t>
            </w:r>
          </w:p>
        </w:tc>
        <w:tc>
          <w:tcPr>
            <w:tcW w:w="1842" w:type="dxa"/>
            <w:tcBorders>
              <w:top w:val="single" w:sz="4" w:space="0" w:color="auto"/>
              <w:left w:val="single" w:sz="4" w:space="0" w:color="auto"/>
              <w:bottom w:val="single" w:sz="4" w:space="0" w:color="auto"/>
              <w:right w:val="single" w:sz="4" w:space="0" w:color="auto"/>
            </w:tcBorders>
          </w:tcPr>
          <w:p w14:paraId="0AC788B5" w14:textId="77777777" w:rsidR="0090335B" w:rsidRPr="00C55F04" w:rsidRDefault="0090335B" w:rsidP="00C22E15">
            <w:pPr>
              <w:rPr>
                <w:rFonts w:cs="Arial"/>
              </w:rPr>
            </w:pPr>
            <w:r w:rsidRPr="00C55F04">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23D4347D" w14:textId="77777777" w:rsidR="0090335B" w:rsidRPr="00C55F04" w:rsidRDefault="0090335B" w:rsidP="00C22E15">
            <w:pPr>
              <w:rPr>
                <w:rFonts w:cs="Arial"/>
              </w:rPr>
            </w:pPr>
            <w:r w:rsidRPr="00C55F04">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EEE63BF" w14:textId="77777777" w:rsidR="0090335B" w:rsidRPr="00C55F04" w:rsidRDefault="0090335B" w:rsidP="00C22E15">
            <w:pPr>
              <w:rPr>
                <w:rFonts w:cs="Arial"/>
                <w:b/>
              </w:rPr>
            </w:pPr>
            <w:r w:rsidRPr="00C55F04">
              <w:rPr>
                <w:rFonts w:cs="Arial"/>
                <w:b/>
              </w:rPr>
              <w:t>£1,000</w:t>
            </w:r>
          </w:p>
        </w:tc>
      </w:tr>
      <w:tr w:rsidR="0090335B" w:rsidRPr="00C55F04" w14:paraId="759D732A" w14:textId="77777777" w:rsidTr="00C22E15">
        <w:tc>
          <w:tcPr>
            <w:tcW w:w="3256" w:type="dxa"/>
            <w:tcBorders>
              <w:top w:val="single" w:sz="4" w:space="0" w:color="auto"/>
              <w:left w:val="single" w:sz="4" w:space="0" w:color="auto"/>
              <w:bottom w:val="single" w:sz="4" w:space="0" w:color="auto"/>
              <w:right w:val="single" w:sz="4" w:space="0" w:color="auto"/>
            </w:tcBorders>
            <w:hideMark/>
          </w:tcPr>
          <w:p w14:paraId="44654981" w14:textId="77777777" w:rsidR="0090335B" w:rsidRPr="00C55F04" w:rsidRDefault="0090335B" w:rsidP="00C22E15">
            <w:pPr>
              <w:rPr>
                <w:rFonts w:cs="Arial"/>
              </w:rPr>
            </w:pPr>
            <w:r w:rsidRPr="00C55F04">
              <w:rPr>
                <w:rFonts w:cs="Arial"/>
              </w:rPr>
              <w:lastRenderedPageBreak/>
              <w:t>New category under development</w:t>
            </w:r>
          </w:p>
        </w:tc>
        <w:tc>
          <w:tcPr>
            <w:tcW w:w="1842" w:type="dxa"/>
            <w:tcBorders>
              <w:top w:val="single" w:sz="4" w:space="0" w:color="auto"/>
              <w:left w:val="single" w:sz="4" w:space="0" w:color="auto"/>
              <w:bottom w:val="single" w:sz="4" w:space="0" w:color="auto"/>
              <w:right w:val="single" w:sz="4" w:space="0" w:color="auto"/>
            </w:tcBorders>
            <w:hideMark/>
          </w:tcPr>
          <w:p w14:paraId="7CC1AFA7" w14:textId="77777777" w:rsidR="0090335B" w:rsidRPr="00C55F04" w:rsidRDefault="0090335B" w:rsidP="00C22E15">
            <w:pPr>
              <w:rPr>
                <w:rFonts w:cs="Arial"/>
              </w:rPr>
            </w:pPr>
            <w:r w:rsidRPr="00C55F04">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2D7C990C" w14:textId="77777777" w:rsidR="0090335B" w:rsidRPr="00C55F04" w:rsidRDefault="0090335B" w:rsidP="00C22E15">
            <w:pPr>
              <w:rPr>
                <w:rFonts w:cs="Arial"/>
              </w:rPr>
            </w:pPr>
            <w:r w:rsidRPr="00C55F04">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2008331C" w14:textId="77777777" w:rsidR="0090335B" w:rsidRPr="00C55F04" w:rsidRDefault="0090335B" w:rsidP="00C22E15">
            <w:pPr>
              <w:rPr>
                <w:rFonts w:cs="Arial"/>
                <w:b/>
                <w:bCs/>
              </w:rPr>
            </w:pPr>
            <w:r w:rsidRPr="00C55F04">
              <w:rPr>
                <w:rFonts w:cs="Arial"/>
                <w:b/>
                <w:bCs/>
              </w:rPr>
              <w:t>£3,000</w:t>
            </w:r>
          </w:p>
        </w:tc>
      </w:tr>
      <w:tr w:rsidR="0090335B" w:rsidRPr="00C55F04" w14:paraId="2F6D65C6" w14:textId="77777777" w:rsidTr="00C22E15">
        <w:tc>
          <w:tcPr>
            <w:tcW w:w="8926" w:type="dxa"/>
            <w:gridSpan w:val="4"/>
            <w:tcBorders>
              <w:top w:val="single" w:sz="4" w:space="0" w:color="auto"/>
              <w:left w:val="single" w:sz="4" w:space="0" w:color="auto"/>
              <w:bottom w:val="single" w:sz="4" w:space="0" w:color="auto"/>
              <w:right w:val="single" w:sz="4" w:space="0" w:color="auto"/>
            </w:tcBorders>
            <w:hideMark/>
          </w:tcPr>
          <w:p w14:paraId="345802BA" w14:textId="77777777" w:rsidR="0090335B" w:rsidRPr="00C55F04" w:rsidRDefault="0090335B" w:rsidP="00C22E15">
            <w:pPr>
              <w:spacing w:after="200"/>
              <w:rPr>
                <w:rFonts w:cs="Arial"/>
                <w:highlight w:val="yellow"/>
              </w:rPr>
            </w:pPr>
            <w:proofErr w:type="spellStart"/>
            <w:r w:rsidRPr="00C55F04">
              <w:rPr>
                <w:rFonts w:cs="Arial"/>
              </w:rPr>
              <w:t>Goldcards</w:t>
            </w:r>
            <w:proofErr w:type="spellEnd"/>
            <w:r w:rsidRPr="00C55F04">
              <w:rPr>
                <w:rFonts w:cs="Arial"/>
              </w:rPr>
              <w:t xml:space="preserve"> proposed during the period July 2022 is 0. </w:t>
            </w:r>
          </w:p>
        </w:tc>
      </w:tr>
    </w:tbl>
    <w:p w14:paraId="12E62C5B" w14:textId="77777777" w:rsidR="0090335B" w:rsidRPr="00C55F04" w:rsidRDefault="0090335B" w:rsidP="0090335B">
      <w:pPr>
        <w:rPr>
          <w:rFonts w:ascii="Arial" w:hAnsi="Arial" w:cs="Arial"/>
        </w:rPr>
      </w:pPr>
    </w:p>
    <w:p w14:paraId="23406737" w14:textId="77777777" w:rsidR="0090335B" w:rsidRPr="009116FA" w:rsidRDefault="0090335B" w:rsidP="0090335B">
      <w:pPr>
        <w:spacing w:after="0"/>
        <w:rPr>
          <w:rFonts w:ascii="Arial" w:hAnsi="Arial" w:cs="Arial"/>
          <w:iCs/>
        </w:rPr>
      </w:pPr>
      <w:r w:rsidRPr="00C55F04">
        <w:rPr>
          <w:rFonts w:ascii="Arial" w:hAnsi="Arial" w:cs="Arial"/>
          <w:iCs/>
        </w:rPr>
        <w:t xml:space="preserve">*The proposed remaining budget for Travel and Accommodation of </w:t>
      </w:r>
      <w:r w:rsidRPr="00C55F04">
        <w:rPr>
          <w:rFonts w:ascii="Arial" w:hAnsi="Arial" w:cs="Arial"/>
          <w:b/>
          <w:bCs/>
          <w:iCs/>
        </w:rPr>
        <w:t>£6,659.52</w:t>
      </w:r>
      <w:r w:rsidRPr="00C55F04">
        <w:rPr>
          <w:rFonts w:ascii="Arial" w:hAnsi="Arial" w:cs="Arial"/>
          <w:b/>
          <w:bCs/>
        </w:rPr>
        <w:t xml:space="preserve"> </w:t>
      </w:r>
      <w:r>
        <w:rPr>
          <w:rFonts w:ascii="Arial" w:hAnsi="Arial" w:cs="Arial"/>
          <w:iCs/>
        </w:rPr>
        <w:t>wa</w:t>
      </w:r>
      <w:r w:rsidRPr="00C55F04">
        <w:rPr>
          <w:rFonts w:ascii="Arial" w:hAnsi="Arial" w:cs="Arial"/>
          <w:iCs/>
        </w:rPr>
        <w:t xml:space="preserve">s based on a proposed award of </w:t>
      </w:r>
      <w:r w:rsidRPr="00C55F04">
        <w:rPr>
          <w:rFonts w:ascii="Arial" w:hAnsi="Arial" w:cs="Arial"/>
          <w:b/>
          <w:bCs/>
          <w:iCs/>
        </w:rPr>
        <w:t>£</w:t>
      </w:r>
      <w:r w:rsidRPr="00C55F04">
        <w:rPr>
          <w:rFonts w:ascii="Arial" w:hAnsi="Arial" w:cs="Arial"/>
          <w:b/>
          <w:bCs/>
        </w:rPr>
        <w:t xml:space="preserve">800.00 </w:t>
      </w:r>
      <w:r w:rsidRPr="00C55F04">
        <w:rPr>
          <w:rFonts w:ascii="Arial" w:hAnsi="Arial" w:cs="Arial"/>
          <w:iCs/>
        </w:rPr>
        <w:t xml:space="preserve">– for Noting. </w:t>
      </w:r>
    </w:p>
    <w:p w14:paraId="78C47FBF" w14:textId="77777777" w:rsidR="0090335B" w:rsidRPr="00C55F04" w:rsidRDefault="0090335B" w:rsidP="0090335B">
      <w:pPr>
        <w:spacing w:after="0"/>
        <w:rPr>
          <w:rFonts w:ascii="Arial" w:hAnsi="Arial" w:cs="Arial"/>
          <w:bCs/>
        </w:rPr>
      </w:pPr>
    </w:p>
    <w:p w14:paraId="2565A944" w14:textId="77777777" w:rsidR="0090335B" w:rsidRPr="00C55F04" w:rsidRDefault="0090335B" w:rsidP="0090335B">
      <w:pPr>
        <w:spacing w:after="0"/>
        <w:rPr>
          <w:rFonts w:ascii="Arial" w:hAnsi="Arial" w:cs="Arial"/>
        </w:rPr>
      </w:pPr>
      <w:r w:rsidRPr="00C55F04">
        <w:rPr>
          <w:rFonts w:ascii="Arial" w:hAnsi="Arial" w:cs="Arial"/>
        </w:rPr>
        <w:t>RECOMMENDED that Council approves the attached application for financial assistance for sporting purposes valued at above £250 (unsuccessful application), and that the applications approved by the Forum (valued at below £250) are noted.</w:t>
      </w:r>
    </w:p>
    <w:p w14:paraId="481B5850" w14:textId="77777777" w:rsidR="0090335B" w:rsidRPr="00C55F04" w:rsidRDefault="0090335B" w:rsidP="0090335B">
      <w:pPr>
        <w:spacing w:after="0"/>
        <w:rPr>
          <w:rFonts w:ascii="Arial" w:hAnsi="Arial" w:cs="Arial"/>
        </w:rPr>
      </w:pPr>
    </w:p>
    <w:p w14:paraId="5C17E142" w14:textId="77777777" w:rsidR="0090335B" w:rsidRDefault="0090335B" w:rsidP="0090335B">
      <w:pPr>
        <w:spacing w:after="0"/>
        <w:rPr>
          <w:rFonts w:ascii="Arial" w:hAnsi="Arial" w:cs="Arial"/>
        </w:rPr>
      </w:pPr>
      <w:r>
        <w:rPr>
          <w:rFonts w:ascii="Arial" w:hAnsi="Arial" w:cs="Arial"/>
        </w:rPr>
        <w:t>Councillor Thompson proposed, seconded by Councillor Kendall, that the recommendation be adopted.</w:t>
      </w:r>
    </w:p>
    <w:p w14:paraId="1B2985E8" w14:textId="77777777" w:rsidR="0090335B" w:rsidRDefault="0090335B" w:rsidP="0090335B">
      <w:pPr>
        <w:spacing w:after="0"/>
        <w:rPr>
          <w:rFonts w:ascii="Arial" w:hAnsi="Arial" w:cs="Arial"/>
        </w:rPr>
      </w:pPr>
    </w:p>
    <w:p w14:paraId="2302E276" w14:textId="77777777" w:rsidR="0090335B" w:rsidRDefault="0090335B" w:rsidP="0090335B">
      <w:pPr>
        <w:spacing w:after="0"/>
        <w:rPr>
          <w:rFonts w:ascii="Arial" w:hAnsi="Arial" w:cs="Arial"/>
        </w:rPr>
      </w:pPr>
      <w:r>
        <w:rPr>
          <w:rFonts w:ascii="Arial" w:hAnsi="Arial" w:cs="Arial"/>
        </w:rPr>
        <w:t xml:space="preserve">The proposer, Councillor Thompson, welcomed the report adding that the Sports Forum did a great job. While he noted a number of unsuccessful applications, he was aware that work remained ongoing by Officers to </w:t>
      </w:r>
      <w:proofErr w:type="gramStart"/>
      <w:r>
        <w:rPr>
          <w:rFonts w:ascii="Arial" w:hAnsi="Arial" w:cs="Arial"/>
        </w:rPr>
        <w:t>offer assistance to</w:t>
      </w:r>
      <w:proofErr w:type="gramEnd"/>
      <w:r>
        <w:rPr>
          <w:rFonts w:ascii="Arial" w:hAnsi="Arial" w:cs="Arial"/>
        </w:rPr>
        <w:t xml:space="preserve"> all applicants with their submissions.</w:t>
      </w:r>
    </w:p>
    <w:p w14:paraId="40B67FCA" w14:textId="77777777" w:rsidR="0090335B" w:rsidRDefault="0090335B" w:rsidP="0090335B">
      <w:pPr>
        <w:spacing w:after="0"/>
        <w:rPr>
          <w:rFonts w:ascii="Arial" w:hAnsi="Arial" w:cs="Arial"/>
        </w:rPr>
      </w:pPr>
    </w:p>
    <w:p w14:paraId="345147B1" w14:textId="77777777" w:rsidR="0090335B" w:rsidRDefault="0090335B" w:rsidP="0090335B">
      <w:pPr>
        <w:spacing w:after="0"/>
        <w:rPr>
          <w:rFonts w:ascii="Arial" w:hAnsi="Arial" w:cs="Arial"/>
        </w:rPr>
      </w:pPr>
      <w:r>
        <w:rPr>
          <w:rFonts w:ascii="Arial" w:hAnsi="Arial" w:cs="Arial"/>
        </w:rPr>
        <w:t xml:space="preserve">Commenting as seconder, Councillor Kendall also welcomed the report and in particular noted the success of a number of applicants from Holywood. Referring to the unsuccessful application made by Safer Waters, she sought further clarity on that. </w:t>
      </w:r>
    </w:p>
    <w:p w14:paraId="2D382CF1" w14:textId="77777777" w:rsidR="0090335B" w:rsidRDefault="0090335B" w:rsidP="0090335B">
      <w:pPr>
        <w:spacing w:after="0"/>
        <w:rPr>
          <w:rFonts w:ascii="Arial" w:hAnsi="Arial" w:cs="Arial"/>
        </w:rPr>
      </w:pPr>
    </w:p>
    <w:p w14:paraId="5F20D2A5" w14:textId="77777777" w:rsidR="0090335B" w:rsidRDefault="0090335B" w:rsidP="0090335B">
      <w:pPr>
        <w:spacing w:after="0"/>
        <w:rPr>
          <w:rFonts w:ascii="Arial" w:hAnsi="Arial" w:cs="Arial"/>
        </w:rPr>
      </w:pPr>
      <w:r>
        <w:rPr>
          <w:rFonts w:ascii="Arial" w:hAnsi="Arial" w:cs="Arial"/>
        </w:rPr>
        <w:t>In response, the Director advised that applicants needed to be formally constituted as a Club and also recognised by Sports NI. He added that he would ask the Head of Leisure Services to be in touch with the Member to provide further clarification.</w:t>
      </w:r>
    </w:p>
    <w:p w14:paraId="093DED85" w14:textId="77777777" w:rsidR="0090335B" w:rsidRDefault="0090335B" w:rsidP="0090335B">
      <w:pPr>
        <w:spacing w:after="0"/>
        <w:rPr>
          <w:rFonts w:ascii="Arial" w:hAnsi="Arial" w:cs="Arial"/>
        </w:rPr>
      </w:pPr>
    </w:p>
    <w:p w14:paraId="27CDB82C" w14:textId="77777777" w:rsidR="0090335B" w:rsidRDefault="0090335B" w:rsidP="0090335B">
      <w:pPr>
        <w:spacing w:after="0"/>
        <w:rPr>
          <w:rFonts w:ascii="Arial" w:hAnsi="Arial" w:cs="Arial"/>
        </w:rPr>
      </w:pPr>
      <w:r>
        <w:rPr>
          <w:rFonts w:ascii="Arial" w:hAnsi="Arial" w:cs="Arial"/>
        </w:rPr>
        <w:t>Alderman Irvine referred to the application submitted by Ballyholme Yacht Club which appeared to have been unsuccessful due to there being no confirmation of booking.</w:t>
      </w:r>
    </w:p>
    <w:p w14:paraId="1A1F33F2" w14:textId="77777777" w:rsidR="0090335B" w:rsidRDefault="0090335B" w:rsidP="0090335B">
      <w:pPr>
        <w:spacing w:after="0"/>
        <w:rPr>
          <w:rFonts w:ascii="Arial" w:hAnsi="Arial" w:cs="Arial"/>
        </w:rPr>
      </w:pPr>
    </w:p>
    <w:p w14:paraId="3A189B17" w14:textId="77777777" w:rsidR="0090335B" w:rsidRDefault="0090335B" w:rsidP="0090335B">
      <w:pPr>
        <w:spacing w:after="0"/>
        <w:rPr>
          <w:rFonts w:ascii="Arial" w:hAnsi="Arial" w:cs="Arial"/>
        </w:rPr>
      </w:pPr>
      <w:r>
        <w:rPr>
          <w:rFonts w:ascii="Arial" w:hAnsi="Arial" w:cs="Arial"/>
        </w:rPr>
        <w:t xml:space="preserve">The Director advised the Member that the application for travel costs had not been successful as it was for attendance at a coaching event rather than a sports event and therefore outside of the Council’s criteria. </w:t>
      </w:r>
    </w:p>
    <w:p w14:paraId="5D028277" w14:textId="77777777" w:rsidR="0090335B" w:rsidRDefault="0090335B" w:rsidP="0090335B">
      <w:pPr>
        <w:spacing w:after="0"/>
        <w:rPr>
          <w:rFonts w:ascii="Arial" w:hAnsi="Arial" w:cs="Arial"/>
        </w:rPr>
      </w:pPr>
    </w:p>
    <w:p w14:paraId="44540983" w14:textId="77777777" w:rsidR="0090335B" w:rsidRPr="00C55F04" w:rsidRDefault="0090335B" w:rsidP="0090335B">
      <w:pPr>
        <w:spacing w:after="0"/>
        <w:rPr>
          <w:rFonts w:ascii="Arial" w:hAnsi="Arial" w:cs="Arial"/>
        </w:rPr>
      </w:pPr>
      <w:r>
        <w:rPr>
          <w:rFonts w:ascii="Arial" w:hAnsi="Arial" w:cs="Arial"/>
        </w:rPr>
        <w:t xml:space="preserve">At this stage Councillor T Smith stated that he would be abstaining on the matter. </w:t>
      </w:r>
    </w:p>
    <w:p w14:paraId="66FDD136" w14:textId="77777777" w:rsidR="0090335B" w:rsidRPr="00C55F04" w:rsidRDefault="0090335B" w:rsidP="0090335B">
      <w:pPr>
        <w:spacing w:after="0"/>
        <w:rPr>
          <w:rFonts w:ascii="Arial" w:hAnsi="Arial" w:cs="Arial"/>
        </w:rPr>
      </w:pPr>
    </w:p>
    <w:p w14:paraId="324FF0AA" w14:textId="77777777" w:rsidR="0090335B"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Thompson</w:t>
      </w:r>
      <w:r w:rsidRPr="00082818">
        <w:rPr>
          <w:rFonts w:ascii="Arial" w:hAnsi="Arial" w:cs="Arial"/>
          <w:b/>
          <w:bCs/>
        </w:rPr>
        <w:t>, seconded by</w:t>
      </w:r>
      <w:r>
        <w:rPr>
          <w:rFonts w:ascii="Arial" w:hAnsi="Arial" w:cs="Arial"/>
          <w:b/>
          <w:bCs/>
        </w:rPr>
        <w:t xml:space="preserve"> Councillor Kendall</w:t>
      </w:r>
      <w:r w:rsidRPr="00082818">
        <w:rPr>
          <w:rFonts w:ascii="Arial" w:hAnsi="Arial" w:cs="Arial"/>
          <w:b/>
          <w:bCs/>
        </w:rPr>
        <w:t xml:space="preserve">, that the recommendation be adopted. </w:t>
      </w:r>
    </w:p>
    <w:p w14:paraId="3FD080C0" w14:textId="77777777" w:rsidR="0090335B" w:rsidRDefault="0090335B" w:rsidP="0090335B">
      <w:pPr>
        <w:spacing w:after="0"/>
        <w:rPr>
          <w:rFonts w:ascii="Arial" w:hAnsi="Arial" w:cs="Arial"/>
          <w:b/>
          <w:bCs/>
        </w:rPr>
      </w:pPr>
    </w:p>
    <w:p w14:paraId="3CE81B2B" w14:textId="77777777" w:rsidR="0090335B" w:rsidRPr="004B4C34" w:rsidRDefault="0090335B" w:rsidP="0090335B">
      <w:pPr>
        <w:spacing w:after="0"/>
        <w:rPr>
          <w:rFonts w:ascii="Arial" w:hAnsi="Arial" w:cs="Arial"/>
        </w:rPr>
      </w:pPr>
      <w:r>
        <w:rPr>
          <w:rFonts w:ascii="Arial" w:hAnsi="Arial" w:cs="Arial"/>
        </w:rPr>
        <w:lastRenderedPageBreak/>
        <w:t>(At this stage having declared an interest in the next item, Alderman Wilson was put on hold – 7.17pm)</w:t>
      </w:r>
    </w:p>
    <w:p w14:paraId="2F671D29" w14:textId="77777777" w:rsidR="0090335B" w:rsidRDefault="0090335B" w:rsidP="0090335B">
      <w:pPr>
        <w:spacing w:after="0"/>
        <w:ind w:right="48"/>
        <w:rPr>
          <w:rFonts w:ascii="Arial" w:hAnsi="Arial" w:cs="Arial"/>
        </w:rPr>
      </w:pPr>
    </w:p>
    <w:p w14:paraId="21D66DE3" w14:textId="77777777" w:rsidR="0090335B" w:rsidRPr="00FD6153" w:rsidRDefault="0090335B" w:rsidP="00981C60">
      <w:pPr>
        <w:pStyle w:val="Heading1"/>
      </w:pPr>
      <w:r w:rsidRPr="00B25874">
        <w:t>Sports Development Capital Grants 2022</w:t>
      </w:r>
      <w:r>
        <w:rPr>
          <w:sz w:val="24"/>
          <w:szCs w:val="24"/>
        </w:rPr>
        <w:t xml:space="preserve"> </w:t>
      </w:r>
      <w:r w:rsidRPr="00CF5A6E">
        <w:t>(FILE</w:t>
      </w:r>
      <w:r>
        <w:t xml:space="preserve"> SD138</w:t>
      </w:r>
      <w:r w:rsidRPr="00CF5A6E">
        <w:t>)</w:t>
      </w:r>
      <w:r w:rsidRPr="00981C60">
        <w:rPr>
          <w:u w:val="none"/>
        </w:rPr>
        <w:t xml:space="preserve"> </w:t>
      </w:r>
      <w:r w:rsidRPr="00981C60">
        <w:rPr>
          <w:b w:val="0"/>
          <w:bCs/>
          <w:caps w:val="0"/>
          <w:sz w:val="24"/>
          <w:szCs w:val="24"/>
          <w:u w:val="none"/>
        </w:rPr>
        <w:t>(Appendix II)</w:t>
      </w:r>
      <w:r w:rsidRPr="00FD6153">
        <w:t xml:space="preserve"> </w:t>
      </w:r>
    </w:p>
    <w:p w14:paraId="3A425596" w14:textId="77777777" w:rsidR="0090335B" w:rsidRPr="00990FEB" w:rsidRDefault="0090335B" w:rsidP="0090335B">
      <w:pPr>
        <w:spacing w:after="0"/>
      </w:pPr>
    </w:p>
    <w:p w14:paraId="1DDA3735" w14:textId="77777777" w:rsidR="0090335B" w:rsidRPr="009116FA" w:rsidRDefault="0090335B" w:rsidP="0090335B">
      <w:pPr>
        <w:spacing w:after="0"/>
        <w:rPr>
          <w:rFonts w:ascii="Arial" w:hAnsi="Arial" w:cs="Arial"/>
        </w:rPr>
      </w:pPr>
      <w:r w:rsidRPr="009116FA">
        <w:rPr>
          <w:rFonts w:ascii="Arial" w:hAnsi="Arial" w:cs="Arial"/>
          <w:caps/>
        </w:rPr>
        <w:t>Previously CIRCULATED: -</w:t>
      </w:r>
      <w:r w:rsidRPr="009116FA">
        <w:rPr>
          <w:rFonts w:ascii="Arial" w:hAnsi="Arial" w:cs="Arial"/>
        </w:rPr>
        <w:t xml:space="preserve"> Report from the Director of Community and Wellbeing detailing that </w:t>
      </w:r>
      <w:r>
        <w:rPr>
          <w:rFonts w:ascii="Arial" w:hAnsi="Arial" w:cs="Arial"/>
        </w:rPr>
        <w:t>t</w:t>
      </w:r>
      <w:r w:rsidRPr="009116FA">
        <w:rPr>
          <w:rFonts w:ascii="Arial" w:hAnsi="Arial" w:cs="Arial"/>
        </w:rPr>
        <w:t xml:space="preserve">he Sports Development Capital Grant Scheme </w:t>
      </w:r>
      <w:r>
        <w:rPr>
          <w:rFonts w:ascii="Arial" w:hAnsi="Arial" w:cs="Arial"/>
        </w:rPr>
        <w:t>wa</w:t>
      </w:r>
      <w:r w:rsidRPr="009116FA">
        <w:rPr>
          <w:rFonts w:ascii="Arial" w:hAnsi="Arial" w:cs="Arial"/>
        </w:rPr>
        <w:t>s available to sports clubs within the Borough. As members w</w:t>
      </w:r>
      <w:r>
        <w:rPr>
          <w:rFonts w:ascii="Arial" w:hAnsi="Arial" w:cs="Arial"/>
        </w:rPr>
        <w:t xml:space="preserve">ould </w:t>
      </w:r>
      <w:r w:rsidRPr="009116FA">
        <w:rPr>
          <w:rFonts w:ascii="Arial" w:hAnsi="Arial" w:cs="Arial"/>
        </w:rPr>
        <w:t>be aware the Council ha</w:t>
      </w:r>
      <w:r>
        <w:rPr>
          <w:rFonts w:ascii="Arial" w:hAnsi="Arial" w:cs="Arial"/>
        </w:rPr>
        <w:t>d</w:t>
      </w:r>
      <w:r w:rsidRPr="009116FA">
        <w:rPr>
          <w:rFonts w:ascii="Arial" w:hAnsi="Arial" w:cs="Arial"/>
        </w:rPr>
        <w:t xml:space="preserve"> set aside £45,000 for the 2022/23 financial year and </w:t>
      </w:r>
      <w:r>
        <w:rPr>
          <w:rFonts w:ascii="Arial" w:hAnsi="Arial" w:cs="Arial"/>
        </w:rPr>
        <w:t>could</w:t>
      </w:r>
      <w:r w:rsidRPr="009116FA">
        <w:rPr>
          <w:rFonts w:ascii="Arial" w:hAnsi="Arial" w:cs="Arial"/>
        </w:rPr>
        <w:t xml:space="preserve"> award up to 50% of eligible capital costs with a maximum award of £5,000 in respect of any one project. Capital expenditure </w:t>
      </w:r>
      <w:r>
        <w:rPr>
          <w:rFonts w:ascii="Arial" w:hAnsi="Arial" w:cs="Arial"/>
        </w:rPr>
        <w:t>wa</w:t>
      </w:r>
      <w:r w:rsidRPr="009116FA">
        <w:rPr>
          <w:rFonts w:ascii="Arial" w:hAnsi="Arial" w:cs="Arial"/>
        </w:rPr>
        <w:t>s defined as ‘expenditure for technical assistance and/or purchase, improvement, restoration and construction of an asset related to the applicant organisation’.</w:t>
      </w:r>
    </w:p>
    <w:p w14:paraId="5784AC51" w14:textId="77777777" w:rsidR="0090335B" w:rsidRPr="009116FA" w:rsidRDefault="0090335B" w:rsidP="0090335B">
      <w:pPr>
        <w:spacing w:after="0"/>
        <w:rPr>
          <w:rFonts w:ascii="Arial" w:hAnsi="Arial" w:cs="Arial"/>
        </w:rPr>
      </w:pPr>
    </w:p>
    <w:p w14:paraId="17D384E2" w14:textId="77777777" w:rsidR="0090335B" w:rsidRPr="009116FA" w:rsidRDefault="0090335B" w:rsidP="0090335B">
      <w:pPr>
        <w:spacing w:after="0"/>
        <w:rPr>
          <w:rFonts w:ascii="Arial" w:hAnsi="Arial" w:cs="Arial"/>
        </w:rPr>
      </w:pPr>
      <w:r w:rsidRPr="009116FA">
        <w:rPr>
          <w:rFonts w:ascii="Arial" w:hAnsi="Arial" w:cs="Arial"/>
        </w:rPr>
        <w:t>Members w</w:t>
      </w:r>
      <w:r>
        <w:rPr>
          <w:rFonts w:ascii="Arial" w:hAnsi="Arial" w:cs="Arial"/>
        </w:rPr>
        <w:t xml:space="preserve">ould </w:t>
      </w:r>
      <w:r w:rsidRPr="009116FA">
        <w:rPr>
          <w:rFonts w:ascii="Arial" w:hAnsi="Arial" w:cs="Arial"/>
        </w:rPr>
        <w:t>recall that the Sports Development Capital Grant Scheme would have historically opened for two tranches within any one financial year however in 2020/21 only one tranche was delivered due to Covid-19, with the process proving to be very successful. It was therefore proposed that the process of one tranche would continue and be kept under review.  Therefore, this year’s 2022/2023 Capital Grants programme opened on Monday 4</w:t>
      </w:r>
      <w:r w:rsidRPr="009116FA">
        <w:rPr>
          <w:rFonts w:ascii="Arial" w:hAnsi="Arial" w:cs="Arial"/>
          <w:vertAlign w:val="superscript"/>
        </w:rPr>
        <w:t xml:space="preserve"> </w:t>
      </w:r>
      <w:r w:rsidRPr="009116FA">
        <w:rPr>
          <w:rFonts w:ascii="Arial" w:hAnsi="Arial" w:cs="Arial"/>
        </w:rPr>
        <w:t xml:space="preserve">April 2022 and closed on Monday 25 July 2022. </w:t>
      </w:r>
    </w:p>
    <w:p w14:paraId="289D8355" w14:textId="77777777" w:rsidR="0090335B" w:rsidRPr="009116FA" w:rsidRDefault="0090335B" w:rsidP="0090335B">
      <w:pPr>
        <w:spacing w:after="0"/>
        <w:rPr>
          <w:rFonts w:ascii="Arial" w:hAnsi="Arial" w:cs="Arial"/>
        </w:rPr>
      </w:pPr>
    </w:p>
    <w:p w14:paraId="3DC41451" w14:textId="77777777" w:rsidR="0090335B" w:rsidRPr="009116FA" w:rsidRDefault="0090335B" w:rsidP="0090335B">
      <w:pPr>
        <w:spacing w:after="0"/>
        <w:rPr>
          <w:rFonts w:ascii="Arial" w:hAnsi="Arial" w:cs="Arial"/>
          <w:b/>
          <w:bCs/>
        </w:rPr>
      </w:pPr>
      <w:r w:rsidRPr="009116FA">
        <w:rPr>
          <w:rFonts w:ascii="Arial" w:hAnsi="Arial" w:cs="Arial"/>
        </w:rPr>
        <w:t>The Council received 16 applications; all of which were received before the deadline time of 12 Noon</w:t>
      </w:r>
      <w:r w:rsidRPr="009116FA">
        <w:rPr>
          <w:rFonts w:ascii="Arial" w:hAnsi="Arial" w:cs="Arial"/>
          <w:color w:val="FF0000"/>
        </w:rPr>
        <w:t xml:space="preserve">. </w:t>
      </w:r>
      <w:r w:rsidRPr="009116FA">
        <w:rPr>
          <w:rFonts w:ascii="Arial" w:hAnsi="Arial" w:cs="Arial"/>
        </w:rPr>
        <w:t xml:space="preserve">A club emailed after the deadline requesting permission to submit a late application, the panel agreed to reject this as guidelines state late applications </w:t>
      </w:r>
      <w:r>
        <w:rPr>
          <w:rFonts w:ascii="Arial" w:hAnsi="Arial" w:cs="Arial"/>
        </w:rPr>
        <w:t>we</w:t>
      </w:r>
      <w:r w:rsidRPr="009116FA">
        <w:rPr>
          <w:rFonts w:ascii="Arial" w:hAnsi="Arial" w:cs="Arial"/>
        </w:rPr>
        <w:t xml:space="preserve">re not accepted. </w:t>
      </w:r>
    </w:p>
    <w:p w14:paraId="264C495C" w14:textId="77777777" w:rsidR="0090335B" w:rsidRPr="009116FA" w:rsidRDefault="0090335B" w:rsidP="0090335B">
      <w:pPr>
        <w:spacing w:after="0"/>
        <w:rPr>
          <w:rFonts w:ascii="Arial" w:hAnsi="Arial" w:cs="Arial"/>
        </w:rPr>
      </w:pPr>
    </w:p>
    <w:p w14:paraId="57A71168" w14:textId="77777777" w:rsidR="0090335B" w:rsidRPr="009116FA" w:rsidRDefault="0090335B" w:rsidP="0090335B">
      <w:pPr>
        <w:spacing w:after="0"/>
        <w:rPr>
          <w:rFonts w:ascii="Arial" w:hAnsi="Arial" w:cs="Arial"/>
        </w:rPr>
      </w:pPr>
      <w:r w:rsidRPr="009116FA">
        <w:rPr>
          <w:rFonts w:ascii="Arial" w:hAnsi="Arial" w:cs="Arial"/>
        </w:rPr>
        <w:t xml:space="preserve">Eligibility screening of the 16 applications was carried out. Two applications failed to meet the eligibility criteria and therefore did not proceed to the assessment stage of the project. </w:t>
      </w:r>
    </w:p>
    <w:p w14:paraId="3F53AB75" w14:textId="77777777" w:rsidR="0090335B" w:rsidRPr="009116FA" w:rsidRDefault="0090335B" w:rsidP="0090335B">
      <w:pPr>
        <w:spacing w:after="0"/>
        <w:rPr>
          <w:rFonts w:ascii="Arial" w:hAnsi="Arial" w:cs="Arial"/>
        </w:rPr>
      </w:pPr>
    </w:p>
    <w:p w14:paraId="07E577D5" w14:textId="77777777" w:rsidR="0090335B" w:rsidRPr="009116FA" w:rsidRDefault="0090335B" w:rsidP="0090335B">
      <w:pPr>
        <w:spacing w:after="0"/>
        <w:rPr>
          <w:rFonts w:ascii="Arial" w:hAnsi="Arial" w:cs="Arial"/>
        </w:rPr>
      </w:pPr>
      <w:r w:rsidRPr="009116FA">
        <w:rPr>
          <w:rFonts w:ascii="Arial" w:hAnsi="Arial" w:cs="Arial"/>
        </w:rPr>
        <w:t>Applications that met the eligibility criteria were then assessed against the following criteria (14 applications):</w:t>
      </w:r>
    </w:p>
    <w:p w14:paraId="0932CF12" w14:textId="77777777" w:rsidR="0090335B" w:rsidRPr="009116FA" w:rsidRDefault="0090335B" w:rsidP="0090335B">
      <w:pPr>
        <w:spacing w:after="0"/>
        <w:rPr>
          <w:rFonts w:ascii="Arial" w:hAnsi="Arial" w:cs="Arial"/>
        </w:rPr>
      </w:pPr>
    </w:p>
    <w:p w14:paraId="7D3E8ADA" w14:textId="77777777" w:rsidR="0090335B" w:rsidRPr="009116FA" w:rsidRDefault="0090335B" w:rsidP="0090335B">
      <w:pPr>
        <w:numPr>
          <w:ilvl w:val="0"/>
          <w:numId w:val="24"/>
        </w:numPr>
        <w:spacing w:after="0"/>
        <w:contextualSpacing/>
        <w:rPr>
          <w:rFonts w:ascii="Arial" w:hAnsi="Arial" w:cs="Arial"/>
        </w:rPr>
      </w:pPr>
      <w:r w:rsidRPr="009116FA">
        <w:rPr>
          <w:rFonts w:ascii="Arial" w:hAnsi="Arial" w:cs="Arial"/>
        </w:rPr>
        <w:t>Benefits to the club/organisation and the local community; clearly detailing anticipated outcomes of the proposed project</w:t>
      </w:r>
    </w:p>
    <w:p w14:paraId="6361B891" w14:textId="77777777" w:rsidR="0090335B" w:rsidRPr="009116FA" w:rsidRDefault="0090335B" w:rsidP="0090335B">
      <w:pPr>
        <w:numPr>
          <w:ilvl w:val="0"/>
          <w:numId w:val="24"/>
        </w:numPr>
        <w:spacing w:after="0"/>
        <w:contextualSpacing/>
        <w:rPr>
          <w:rFonts w:ascii="Arial" w:hAnsi="Arial" w:cs="Arial"/>
        </w:rPr>
      </w:pPr>
      <w:r w:rsidRPr="009116FA">
        <w:rPr>
          <w:rFonts w:ascii="Arial" w:hAnsi="Arial" w:cs="Arial"/>
        </w:rPr>
        <w:t>Increasing Participation</w:t>
      </w:r>
    </w:p>
    <w:p w14:paraId="36F277C1" w14:textId="77777777" w:rsidR="0090335B" w:rsidRPr="009116FA" w:rsidRDefault="0090335B" w:rsidP="0090335B">
      <w:pPr>
        <w:numPr>
          <w:ilvl w:val="0"/>
          <w:numId w:val="24"/>
        </w:numPr>
        <w:spacing w:after="0"/>
        <w:contextualSpacing/>
        <w:rPr>
          <w:rFonts w:ascii="Arial" w:hAnsi="Arial" w:cs="Arial"/>
        </w:rPr>
      </w:pPr>
      <w:r w:rsidRPr="009116FA">
        <w:rPr>
          <w:rFonts w:ascii="Arial" w:hAnsi="Arial" w:cs="Arial"/>
        </w:rPr>
        <w:t>Increasing participation within key target groups: Women and girls, disability, over 50’s and socially disadvantaged areas/groups</w:t>
      </w:r>
    </w:p>
    <w:p w14:paraId="0EE9023B" w14:textId="77777777" w:rsidR="0090335B" w:rsidRPr="009116FA" w:rsidRDefault="0090335B" w:rsidP="0090335B">
      <w:pPr>
        <w:numPr>
          <w:ilvl w:val="0"/>
          <w:numId w:val="24"/>
        </w:numPr>
        <w:spacing w:after="0"/>
        <w:contextualSpacing/>
        <w:rPr>
          <w:rFonts w:ascii="Arial" w:hAnsi="Arial" w:cs="Arial"/>
        </w:rPr>
      </w:pPr>
      <w:r w:rsidRPr="009116FA">
        <w:rPr>
          <w:rFonts w:ascii="Arial" w:hAnsi="Arial" w:cs="Arial"/>
        </w:rPr>
        <w:t>Improving and/or sustaining activities within the club setting; and</w:t>
      </w:r>
    </w:p>
    <w:p w14:paraId="1C07401E" w14:textId="77777777" w:rsidR="0090335B" w:rsidRDefault="0090335B" w:rsidP="0090335B">
      <w:pPr>
        <w:numPr>
          <w:ilvl w:val="0"/>
          <w:numId w:val="24"/>
        </w:numPr>
        <w:spacing w:after="0"/>
        <w:contextualSpacing/>
        <w:rPr>
          <w:rFonts w:ascii="Arial" w:hAnsi="Arial" w:cs="Arial"/>
        </w:rPr>
      </w:pPr>
      <w:r w:rsidRPr="009116FA">
        <w:rPr>
          <w:rFonts w:ascii="Arial" w:hAnsi="Arial" w:cs="Arial"/>
        </w:rPr>
        <w:t>Improving the health and wellbeing of club members and/or wider community.</w:t>
      </w:r>
    </w:p>
    <w:p w14:paraId="5D337897" w14:textId="77777777" w:rsidR="0090335B" w:rsidRPr="009116FA" w:rsidRDefault="0090335B" w:rsidP="0090335B">
      <w:pPr>
        <w:spacing w:after="0"/>
        <w:contextualSpacing/>
        <w:rPr>
          <w:rFonts w:ascii="Arial" w:hAnsi="Arial" w:cs="Arial"/>
        </w:rPr>
      </w:pPr>
    </w:p>
    <w:p w14:paraId="1AA633D1" w14:textId="77777777" w:rsidR="0090335B" w:rsidRPr="009116FA" w:rsidRDefault="0090335B" w:rsidP="0090335B">
      <w:pPr>
        <w:spacing w:after="0"/>
        <w:rPr>
          <w:rFonts w:ascii="Arial" w:hAnsi="Arial" w:cs="Arial"/>
        </w:rPr>
      </w:pPr>
      <w:r w:rsidRPr="009116FA">
        <w:rPr>
          <w:rFonts w:ascii="Arial" w:hAnsi="Arial" w:cs="Arial"/>
        </w:rPr>
        <w:lastRenderedPageBreak/>
        <w:t>Applications were assessed by the Acting Leisure Services Manager, Sports and Recreation Development Officer and NCLT/Serco’s Sports Development Officer.</w:t>
      </w:r>
    </w:p>
    <w:p w14:paraId="751E8F2C" w14:textId="77777777" w:rsidR="0090335B" w:rsidRPr="009116FA" w:rsidRDefault="0090335B" w:rsidP="0090335B">
      <w:pPr>
        <w:spacing w:after="0"/>
        <w:rPr>
          <w:rFonts w:ascii="Arial" w:hAnsi="Arial" w:cs="Arial"/>
          <w:b/>
          <w:bCs/>
        </w:rPr>
      </w:pPr>
    </w:p>
    <w:p w14:paraId="3067784E" w14:textId="77777777" w:rsidR="0090335B" w:rsidRPr="009116FA" w:rsidRDefault="0090335B" w:rsidP="0090335B">
      <w:pPr>
        <w:spacing w:after="0"/>
        <w:rPr>
          <w:rFonts w:ascii="Arial" w:hAnsi="Arial" w:cs="Arial"/>
        </w:rPr>
      </w:pPr>
      <w:r w:rsidRPr="009116FA">
        <w:rPr>
          <w:rFonts w:ascii="Arial" w:hAnsi="Arial" w:cs="Arial"/>
        </w:rPr>
        <w:t>All 14 applications scored above the minimum threshold for funding and therefore</w:t>
      </w:r>
      <w:r>
        <w:rPr>
          <w:rFonts w:ascii="Arial" w:hAnsi="Arial" w:cs="Arial"/>
        </w:rPr>
        <w:t xml:space="preserve"> we</w:t>
      </w:r>
      <w:r w:rsidRPr="009116FA">
        <w:rPr>
          <w:rFonts w:ascii="Arial" w:hAnsi="Arial" w:cs="Arial"/>
        </w:rPr>
        <w:t xml:space="preserve">re all proposed for funding subject to project management requirements being met where applicable and as highlighted in Appendix 1 (planning / License Agreement conditions).  The 14 successful applications requested a total of £47,770.18 and it </w:t>
      </w:r>
      <w:r>
        <w:rPr>
          <w:rFonts w:ascii="Arial" w:hAnsi="Arial" w:cs="Arial"/>
        </w:rPr>
        <w:t>wa</w:t>
      </w:r>
      <w:r w:rsidRPr="009116FA">
        <w:rPr>
          <w:rFonts w:ascii="Arial" w:hAnsi="Arial" w:cs="Arial"/>
        </w:rPr>
        <w:t xml:space="preserve">s proposed to award £46,364.74. </w:t>
      </w:r>
    </w:p>
    <w:p w14:paraId="0C7F22C7" w14:textId="77777777" w:rsidR="0090335B" w:rsidRPr="009116FA" w:rsidRDefault="0090335B" w:rsidP="0090335B">
      <w:pPr>
        <w:spacing w:after="0"/>
        <w:rPr>
          <w:rFonts w:ascii="Arial" w:hAnsi="Arial" w:cs="Arial"/>
        </w:rPr>
      </w:pPr>
    </w:p>
    <w:p w14:paraId="0465E8FD" w14:textId="77777777" w:rsidR="0090335B" w:rsidRPr="009116FA" w:rsidRDefault="0090335B" w:rsidP="0090335B">
      <w:pPr>
        <w:spacing w:after="0"/>
        <w:rPr>
          <w:rFonts w:ascii="Arial" w:hAnsi="Arial" w:cs="Arial"/>
        </w:rPr>
      </w:pPr>
      <w:r w:rsidRPr="009116FA">
        <w:rPr>
          <w:rFonts w:ascii="Arial" w:hAnsi="Arial" w:cs="Arial"/>
        </w:rPr>
        <w:t xml:space="preserve">The potential </w:t>
      </w:r>
      <w:proofErr w:type="gramStart"/>
      <w:r w:rsidRPr="009116FA">
        <w:rPr>
          <w:rFonts w:ascii="Arial" w:hAnsi="Arial" w:cs="Arial"/>
        </w:rPr>
        <w:t>overspend</w:t>
      </w:r>
      <w:proofErr w:type="gramEnd"/>
      <w:r w:rsidRPr="009116FA">
        <w:rPr>
          <w:rFonts w:ascii="Arial" w:hAnsi="Arial" w:cs="Arial"/>
        </w:rPr>
        <w:t xml:space="preserve"> of £1,364.74 w</w:t>
      </w:r>
      <w:r>
        <w:rPr>
          <w:rFonts w:ascii="Arial" w:hAnsi="Arial" w:cs="Arial"/>
        </w:rPr>
        <w:t xml:space="preserve">ould </w:t>
      </w:r>
      <w:r w:rsidRPr="009116FA">
        <w:rPr>
          <w:rFonts w:ascii="Arial" w:hAnsi="Arial" w:cs="Arial"/>
        </w:rPr>
        <w:t xml:space="preserve">be utilised from underspend within the Sports Development 2022/23 budget. </w:t>
      </w:r>
    </w:p>
    <w:p w14:paraId="54A7EA55" w14:textId="77777777" w:rsidR="0090335B" w:rsidRPr="009116FA" w:rsidRDefault="0090335B" w:rsidP="0090335B">
      <w:pPr>
        <w:spacing w:after="0"/>
        <w:rPr>
          <w:rFonts w:ascii="Arial" w:hAnsi="Arial" w:cs="Arial"/>
        </w:rPr>
      </w:pPr>
    </w:p>
    <w:p w14:paraId="48D5901A" w14:textId="77777777" w:rsidR="0090335B" w:rsidRDefault="0090335B" w:rsidP="0090335B">
      <w:pPr>
        <w:spacing w:after="0"/>
        <w:rPr>
          <w:rFonts w:ascii="Arial" w:hAnsi="Arial" w:cs="Arial"/>
        </w:rPr>
      </w:pPr>
      <w:r w:rsidRPr="00C21B42">
        <w:rPr>
          <w:rFonts w:ascii="Arial" w:hAnsi="Arial" w:cs="Arial"/>
        </w:rPr>
        <w:t xml:space="preserve">RECOMMENDED that </w:t>
      </w:r>
      <w:r w:rsidRPr="009116FA">
        <w:rPr>
          <w:rFonts w:ascii="Arial" w:hAnsi="Arial" w:cs="Arial"/>
        </w:rPr>
        <w:t>Council approves the decisions of the Assessment Panel which are listed in Appendix 1 Successful Applications and Appendix 2 Unsuccessful Applications.</w:t>
      </w:r>
    </w:p>
    <w:p w14:paraId="44060B63" w14:textId="77777777" w:rsidR="0090335B" w:rsidRPr="009116FA" w:rsidRDefault="0090335B" w:rsidP="0090335B">
      <w:pPr>
        <w:spacing w:after="0"/>
        <w:rPr>
          <w:rFonts w:ascii="Arial" w:hAnsi="Arial" w:cs="Arial"/>
        </w:rPr>
      </w:pPr>
    </w:p>
    <w:p w14:paraId="36EFBBEB" w14:textId="77777777" w:rsidR="0090335B" w:rsidRDefault="0090335B" w:rsidP="0090335B">
      <w:r w:rsidRPr="009116FA">
        <w:rPr>
          <w:rFonts w:ascii="Arial" w:hAnsi="Arial" w:cs="Arial"/>
          <w:bCs/>
        </w:rPr>
        <w:t xml:space="preserve">Therefore, the total awarded funding for 2022/2023 Capital Grants </w:t>
      </w:r>
      <w:r>
        <w:rPr>
          <w:rFonts w:ascii="Arial" w:hAnsi="Arial" w:cs="Arial"/>
          <w:bCs/>
        </w:rPr>
        <w:t>wa</w:t>
      </w:r>
      <w:r w:rsidRPr="009116FA">
        <w:rPr>
          <w:rFonts w:ascii="Arial" w:hAnsi="Arial" w:cs="Arial"/>
          <w:bCs/>
        </w:rPr>
        <w:t>s £46,364.74 subject to Project Management Requirements bein</w:t>
      </w:r>
      <w:r>
        <w:rPr>
          <w:rFonts w:ascii="Arial" w:hAnsi="Arial" w:cs="Arial"/>
          <w:bCs/>
        </w:rPr>
        <w:t>g met</w:t>
      </w:r>
      <w:r>
        <w:rPr>
          <w:rFonts w:cs="Arial"/>
          <w:bCs/>
        </w:rPr>
        <w:t>.</w:t>
      </w:r>
    </w:p>
    <w:p w14:paraId="2608EFE1" w14:textId="77777777" w:rsidR="0090335B" w:rsidRDefault="0090335B" w:rsidP="0090335B">
      <w:pPr>
        <w:spacing w:after="0"/>
        <w:rPr>
          <w:rFonts w:ascii="Arial" w:hAnsi="Arial" w:cs="Arial"/>
        </w:rPr>
      </w:pPr>
    </w:p>
    <w:p w14:paraId="3FE7457B" w14:textId="77777777" w:rsidR="0090335B" w:rsidRDefault="0090335B" w:rsidP="0090335B">
      <w:pPr>
        <w:spacing w:after="0"/>
        <w:rPr>
          <w:rFonts w:ascii="Arial" w:hAnsi="Arial" w:cs="Arial"/>
        </w:rPr>
      </w:pPr>
      <w:r>
        <w:rPr>
          <w:rFonts w:ascii="Arial" w:hAnsi="Arial" w:cs="Arial"/>
        </w:rPr>
        <w:t>Councillor Thompson proposed, seconded by Alderman Irvine, that the recommendation be adopted.</w:t>
      </w:r>
    </w:p>
    <w:p w14:paraId="2661691C" w14:textId="77777777" w:rsidR="0090335B" w:rsidRDefault="0090335B" w:rsidP="0090335B">
      <w:pPr>
        <w:spacing w:after="0"/>
        <w:rPr>
          <w:rFonts w:ascii="Arial" w:hAnsi="Arial" w:cs="Arial"/>
        </w:rPr>
      </w:pPr>
    </w:p>
    <w:p w14:paraId="020A2075" w14:textId="77777777" w:rsidR="0090335B" w:rsidRDefault="0090335B" w:rsidP="0090335B">
      <w:pPr>
        <w:spacing w:after="0"/>
        <w:rPr>
          <w:rFonts w:ascii="Arial" w:hAnsi="Arial" w:cs="Arial"/>
        </w:rPr>
      </w:pPr>
      <w:r>
        <w:rPr>
          <w:rFonts w:ascii="Arial" w:hAnsi="Arial" w:cs="Arial"/>
        </w:rPr>
        <w:t xml:space="preserve">The proposer, Councillor Thompson, welcomed the Grants programme and noted the variety of Sports which had been successful in their applications. </w:t>
      </w:r>
    </w:p>
    <w:p w14:paraId="598BCE57" w14:textId="77777777" w:rsidR="0090335B" w:rsidRDefault="0090335B" w:rsidP="0090335B">
      <w:pPr>
        <w:spacing w:after="0"/>
        <w:rPr>
          <w:rFonts w:ascii="Arial" w:hAnsi="Arial" w:cs="Arial"/>
        </w:rPr>
      </w:pPr>
    </w:p>
    <w:p w14:paraId="6377D565" w14:textId="77777777" w:rsidR="0090335B" w:rsidRDefault="0090335B" w:rsidP="0090335B">
      <w:pPr>
        <w:spacing w:after="0"/>
        <w:rPr>
          <w:rFonts w:ascii="Arial" w:hAnsi="Arial" w:cs="Arial"/>
        </w:rPr>
      </w:pPr>
      <w:r>
        <w:rPr>
          <w:rFonts w:ascii="Arial" w:hAnsi="Arial" w:cs="Arial"/>
        </w:rPr>
        <w:t xml:space="preserve">Alderman Irvine commenting as seconder noted the significant amount of funding which had been awarded to those Clubs. </w:t>
      </w:r>
    </w:p>
    <w:p w14:paraId="074262DB" w14:textId="77777777" w:rsidR="0090335B" w:rsidRDefault="0090335B" w:rsidP="0090335B">
      <w:pPr>
        <w:spacing w:after="0"/>
        <w:rPr>
          <w:rFonts w:ascii="Arial" w:hAnsi="Arial" w:cs="Arial"/>
        </w:rPr>
      </w:pPr>
    </w:p>
    <w:p w14:paraId="18D712E6" w14:textId="77777777" w:rsidR="0090335B" w:rsidRDefault="0090335B" w:rsidP="0090335B">
      <w:pPr>
        <w:spacing w:after="0"/>
        <w:rPr>
          <w:rFonts w:ascii="Arial" w:hAnsi="Arial" w:cs="Arial"/>
        </w:rPr>
      </w:pPr>
      <w:r>
        <w:rPr>
          <w:rFonts w:ascii="Arial" w:hAnsi="Arial" w:cs="Arial"/>
        </w:rPr>
        <w:t>At this stage Councillor T Smith indicated that he wished to abstain on this matter.</w:t>
      </w:r>
    </w:p>
    <w:p w14:paraId="0DFCC2E5" w14:textId="77777777" w:rsidR="0090335B" w:rsidRPr="00082818" w:rsidRDefault="0090335B" w:rsidP="0090335B">
      <w:pPr>
        <w:spacing w:after="0"/>
        <w:rPr>
          <w:rFonts w:ascii="Arial" w:hAnsi="Arial" w:cs="Arial"/>
        </w:rPr>
      </w:pPr>
    </w:p>
    <w:p w14:paraId="34CD8DA7" w14:textId="77777777" w:rsidR="0090335B" w:rsidRPr="00082818"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Thompson</w:t>
      </w:r>
      <w:r w:rsidRPr="00082818">
        <w:rPr>
          <w:rFonts w:ascii="Arial" w:hAnsi="Arial" w:cs="Arial"/>
          <w:b/>
          <w:bCs/>
        </w:rPr>
        <w:t>, seconded by,</w:t>
      </w:r>
      <w:r>
        <w:rPr>
          <w:rFonts w:ascii="Arial" w:hAnsi="Arial" w:cs="Arial"/>
          <w:b/>
          <w:bCs/>
        </w:rPr>
        <w:t xml:space="preserve"> Alderman Irvine, </w:t>
      </w:r>
      <w:r w:rsidRPr="00082818">
        <w:rPr>
          <w:rFonts w:ascii="Arial" w:hAnsi="Arial" w:cs="Arial"/>
          <w:b/>
          <w:bCs/>
        </w:rPr>
        <w:t xml:space="preserve">that the recommendation be adopted. </w:t>
      </w:r>
    </w:p>
    <w:p w14:paraId="4CC01DED" w14:textId="77777777" w:rsidR="0090335B" w:rsidRDefault="0090335B" w:rsidP="0090335B">
      <w:pPr>
        <w:spacing w:after="0"/>
        <w:ind w:right="48"/>
        <w:rPr>
          <w:rFonts w:ascii="Arial" w:hAnsi="Arial" w:cs="Arial"/>
        </w:rPr>
      </w:pPr>
    </w:p>
    <w:p w14:paraId="0148FA46" w14:textId="77777777" w:rsidR="0090335B" w:rsidRDefault="0090335B" w:rsidP="0090335B">
      <w:pPr>
        <w:autoSpaceDE w:val="0"/>
        <w:autoSpaceDN w:val="0"/>
        <w:adjustRightInd w:val="0"/>
        <w:spacing w:after="0"/>
        <w:rPr>
          <w:rFonts w:ascii="Arial" w:hAnsi="Arial" w:cs="Arial"/>
        </w:rPr>
      </w:pPr>
      <w:r>
        <w:rPr>
          <w:rFonts w:ascii="Arial" w:hAnsi="Arial" w:cs="Arial"/>
        </w:rPr>
        <w:t>(Alderman Wilson rejoined the meeting at this stage – 7.19pm)</w:t>
      </w:r>
    </w:p>
    <w:p w14:paraId="67B5F57E" w14:textId="77777777" w:rsidR="0090335B" w:rsidRPr="00082818" w:rsidRDefault="0090335B" w:rsidP="0090335B">
      <w:pPr>
        <w:autoSpaceDE w:val="0"/>
        <w:autoSpaceDN w:val="0"/>
        <w:adjustRightInd w:val="0"/>
        <w:spacing w:after="0"/>
        <w:rPr>
          <w:rFonts w:ascii="Arial" w:hAnsi="Arial" w:cs="Arial"/>
        </w:rPr>
      </w:pPr>
    </w:p>
    <w:bookmarkEnd w:id="2"/>
    <w:p w14:paraId="4A97C71A" w14:textId="77777777" w:rsidR="0090335B" w:rsidRPr="00981C60" w:rsidRDefault="0090335B" w:rsidP="00981C60">
      <w:pPr>
        <w:pStyle w:val="Heading1"/>
        <w:rPr>
          <w:b w:val="0"/>
          <w:bCs/>
          <w:caps w:val="0"/>
        </w:rPr>
      </w:pPr>
      <w:r w:rsidRPr="00B25874">
        <w:t>Display Bed Application</w:t>
      </w:r>
      <w:r>
        <w:t xml:space="preserve"> (FILE </w:t>
      </w:r>
      <w:r w:rsidRPr="006A2DC7">
        <w:t>PCA5</w:t>
      </w:r>
      <w:r>
        <w:t>)</w:t>
      </w:r>
      <w:r>
        <w:rPr>
          <w:bCs/>
          <w:sz w:val="24"/>
          <w:szCs w:val="24"/>
          <w:u w:val="none"/>
        </w:rPr>
        <w:t xml:space="preserve"> </w:t>
      </w:r>
      <w:r w:rsidRPr="00981C60">
        <w:rPr>
          <w:b w:val="0"/>
          <w:bCs/>
          <w:caps w:val="0"/>
          <w:sz w:val="24"/>
          <w:szCs w:val="24"/>
          <w:u w:val="none"/>
        </w:rPr>
        <w:t>(Appendix III)</w:t>
      </w:r>
    </w:p>
    <w:p w14:paraId="3BBE1E11" w14:textId="77777777" w:rsidR="0090335B" w:rsidRDefault="0090335B" w:rsidP="0090335B">
      <w:pPr>
        <w:spacing w:after="0"/>
        <w:rPr>
          <w:rFonts w:ascii="Arial" w:hAnsi="Arial" w:cs="Arial"/>
          <w:b/>
        </w:rPr>
      </w:pPr>
    </w:p>
    <w:p w14:paraId="0794420E" w14:textId="77777777" w:rsidR="0090335B" w:rsidRPr="00294F96" w:rsidRDefault="0090335B" w:rsidP="0090335B">
      <w:pPr>
        <w:spacing w:after="240"/>
        <w:rPr>
          <w:rFonts w:ascii="Arial" w:hAnsi="Arial" w:cs="Arial"/>
        </w:rPr>
      </w:pPr>
      <w:r w:rsidRPr="00294F96">
        <w:rPr>
          <w:rFonts w:ascii="Arial" w:hAnsi="Arial" w:cs="Arial"/>
          <w:caps/>
        </w:rPr>
        <w:t>Previously CIRCULATED: -</w:t>
      </w:r>
      <w:r w:rsidRPr="00294F96">
        <w:rPr>
          <w:rFonts w:ascii="Arial" w:hAnsi="Arial" w:cs="Arial"/>
        </w:rPr>
        <w:t xml:space="preserve"> Report from the Director of Community and Wellbeing detailing that on the 27 February 2019 Council agreed a policy for the use of Display Beds in the Borough, this policy require</w:t>
      </w:r>
      <w:r>
        <w:rPr>
          <w:rFonts w:ascii="Arial" w:hAnsi="Arial" w:cs="Arial"/>
        </w:rPr>
        <w:t>d o</w:t>
      </w:r>
      <w:r w:rsidRPr="00294F96">
        <w:rPr>
          <w:rFonts w:ascii="Arial" w:hAnsi="Arial" w:cs="Arial"/>
        </w:rPr>
        <w:t xml:space="preserve">fficers to report to Council any applications received by external organisations. </w:t>
      </w:r>
    </w:p>
    <w:p w14:paraId="5DB6B853" w14:textId="77777777" w:rsidR="0090335B" w:rsidRPr="00294F96" w:rsidRDefault="0090335B" w:rsidP="0090335B">
      <w:pPr>
        <w:spacing w:after="240"/>
        <w:rPr>
          <w:rFonts w:ascii="Arial" w:hAnsi="Arial" w:cs="Arial"/>
        </w:rPr>
      </w:pPr>
      <w:r w:rsidRPr="00294F96">
        <w:rPr>
          <w:rFonts w:ascii="Arial" w:hAnsi="Arial" w:cs="Arial"/>
        </w:rPr>
        <w:lastRenderedPageBreak/>
        <w:t>The Council ha</w:t>
      </w:r>
      <w:r>
        <w:rPr>
          <w:rFonts w:ascii="Arial" w:hAnsi="Arial" w:cs="Arial"/>
        </w:rPr>
        <w:t>d</w:t>
      </w:r>
      <w:r w:rsidRPr="00294F96">
        <w:rPr>
          <w:rFonts w:ascii="Arial" w:hAnsi="Arial" w:cs="Arial"/>
        </w:rPr>
        <w:t xml:space="preserve"> received one application for use of the display beds, </w:t>
      </w:r>
      <w:r>
        <w:rPr>
          <w:rFonts w:ascii="Arial" w:hAnsi="Arial" w:cs="Arial"/>
        </w:rPr>
        <w:t>o</w:t>
      </w:r>
      <w:r w:rsidRPr="00294F96">
        <w:rPr>
          <w:rFonts w:ascii="Arial" w:hAnsi="Arial" w:cs="Arial"/>
        </w:rPr>
        <w:t>fficers ha</w:t>
      </w:r>
      <w:r>
        <w:rPr>
          <w:rFonts w:ascii="Arial" w:hAnsi="Arial" w:cs="Arial"/>
        </w:rPr>
        <w:t>d</w:t>
      </w:r>
      <w:r w:rsidRPr="00294F96">
        <w:rPr>
          <w:rFonts w:ascii="Arial" w:hAnsi="Arial" w:cs="Arial"/>
        </w:rPr>
        <w:t xml:space="preserve"> assessed applications and ha</w:t>
      </w:r>
      <w:r>
        <w:rPr>
          <w:rFonts w:ascii="Arial" w:hAnsi="Arial" w:cs="Arial"/>
        </w:rPr>
        <w:t>d</w:t>
      </w:r>
      <w:r w:rsidRPr="00294F96">
        <w:rPr>
          <w:rFonts w:ascii="Arial" w:hAnsi="Arial" w:cs="Arial"/>
        </w:rPr>
        <w:t xml:space="preserve"> determined that all requests meet the criteria in the policy and </w:t>
      </w:r>
      <w:r>
        <w:rPr>
          <w:rFonts w:ascii="Arial" w:hAnsi="Arial" w:cs="Arial"/>
        </w:rPr>
        <w:t>we</w:t>
      </w:r>
      <w:r w:rsidRPr="00294F96">
        <w:rPr>
          <w:rFonts w:ascii="Arial" w:hAnsi="Arial" w:cs="Arial"/>
        </w:rPr>
        <w:t xml:space="preserve">re recommended for approval. The applications were deemed by </w:t>
      </w:r>
      <w:r>
        <w:rPr>
          <w:rFonts w:ascii="Arial" w:hAnsi="Arial" w:cs="Arial"/>
        </w:rPr>
        <w:t>o</w:t>
      </w:r>
      <w:r w:rsidRPr="00294F96">
        <w:rPr>
          <w:rFonts w:ascii="Arial" w:hAnsi="Arial" w:cs="Arial"/>
        </w:rPr>
        <w:t>fficers to not require equality screening.</w:t>
      </w:r>
    </w:p>
    <w:p w14:paraId="45CA2C8E" w14:textId="77777777" w:rsidR="0090335B" w:rsidRPr="00294F96" w:rsidRDefault="0090335B" w:rsidP="0090335B">
      <w:pPr>
        <w:spacing w:after="240"/>
        <w:rPr>
          <w:rFonts w:ascii="Arial" w:hAnsi="Arial" w:cs="Arial"/>
        </w:rPr>
      </w:pPr>
      <w:r w:rsidRPr="00294F96">
        <w:rPr>
          <w:rFonts w:ascii="Arial" w:hAnsi="Arial" w:cs="Arial"/>
        </w:rPr>
        <w:t xml:space="preserve">The application </w:t>
      </w:r>
      <w:r>
        <w:rPr>
          <w:rFonts w:ascii="Arial" w:hAnsi="Arial" w:cs="Arial"/>
        </w:rPr>
        <w:t>wa</w:t>
      </w:r>
      <w:r w:rsidRPr="00294F96">
        <w:rPr>
          <w:rFonts w:ascii="Arial" w:hAnsi="Arial" w:cs="Arial"/>
        </w:rPr>
        <w:t xml:space="preserve">s as follows and the proposed design of the display </w:t>
      </w:r>
      <w:r>
        <w:rPr>
          <w:rFonts w:ascii="Arial" w:hAnsi="Arial" w:cs="Arial"/>
        </w:rPr>
        <w:t>wa</w:t>
      </w:r>
      <w:r w:rsidRPr="00294F96">
        <w:rPr>
          <w:rFonts w:ascii="Arial" w:hAnsi="Arial" w:cs="Arial"/>
        </w:rPr>
        <w:t xml:space="preserve">s included in the attached Appendix 1. The Parks team </w:t>
      </w:r>
      <w:r>
        <w:rPr>
          <w:rFonts w:ascii="Arial" w:hAnsi="Arial" w:cs="Arial"/>
        </w:rPr>
        <w:t>would</w:t>
      </w:r>
      <w:r w:rsidRPr="00294F96">
        <w:rPr>
          <w:rFonts w:ascii="Arial" w:hAnsi="Arial" w:cs="Arial"/>
        </w:rPr>
        <w:t xml:space="preserve"> endeavour to replicate the design as far as possible, however detail design may alter in order to facilitate installation. If necessary, the </w:t>
      </w:r>
      <w:r>
        <w:rPr>
          <w:rFonts w:ascii="Arial" w:hAnsi="Arial" w:cs="Arial"/>
        </w:rPr>
        <w:t>o</w:t>
      </w:r>
      <w:r w:rsidRPr="00294F96">
        <w:rPr>
          <w:rFonts w:ascii="Arial" w:hAnsi="Arial" w:cs="Arial"/>
        </w:rPr>
        <w:t>fficer w</w:t>
      </w:r>
      <w:r>
        <w:rPr>
          <w:rFonts w:ascii="Arial" w:hAnsi="Arial" w:cs="Arial"/>
        </w:rPr>
        <w:t>ould</w:t>
      </w:r>
      <w:r w:rsidRPr="00294F96">
        <w:rPr>
          <w:rFonts w:ascii="Arial" w:hAnsi="Arial" w:cs="Arial"/>
        </w:rPr>
        <w:t xml:space="preserve"> liaise with the applicant if the installation may have to be significantly different from that proposed.</w:t>
      </w:r>
    </w:p>
    <w:tbl>
      <w:tblPr>
        <w:tblStyle w:val="TableGrid"/>
        <w:tblW w:w="0" w:type="auto"/>
        <w:tblLayout w:type="fixed"/>
        <w:tblLook w:val="04A0" w:firstRow="1" w:lastRow="0" w:firstColumn="1" w:lastColumn="0" w:noHBand="0" w:noVBand="1"/>
      </w:tblPr>
      <w:tblGrid>
        <w:gridCol w:w="1838"/>
        <w:gridCol w:w="3119"/>
        <w:gridCol w:w="1842"/>
        <w:gridCol w:w="2217"/>
      </w:tblGrid>
      <w:tr w:rsidR="0090335B" w:rsidRPr="00294F96" w14:paraId="3FFA829D" w14:textId="77777777" w:rsidTr="00981C60">
        <w:tc>
          <w:tcPr>
            <w:tcW w:w="1838" w:type="dxa"/>
          </w:tcPr>
          <w:p w14:paraId="781C2CB5" w14:textId="77777777" w:rsidR="0090335B" w:rsidRPr="00294F96" w:rsidRDefault="0090335B" w:rsidP="00C22E15">
            <w:pPr>
              <w:spacing w:after="200" w:line="276" w:lineRule="auto"/>
              <w:rPr>
                <w:rFonts w:cs="Arial"/>
                <w:b/>
              </w:rPr>
            </w:pPr>
            <w:r w:rsidRPr="00294F96">
              <w:rPr>
                <w:rFonts w:cs="Arial"/>
                <w:b/>
              </w:rPr>
              <w:t>Name of Group / Organisation</w:t>
            </w:r>
          </w:p>
        </w:tc>
        <w:tc>
          <w:tcPr>
            <w:tcW w:w="3119" w:type="dxa"/>
          </w:tcPr>
          <w:p w14:paraId="6BEC15E2" w14:textId="77777777" w:rsidR="0090335B" w:rsidRPr="00294F96" w:rsidRDefault="0090335B" w:rsidP="00C22E15">
            <w:pPr>
              <w:spacing w:after="200" w:line="276" w:lineRule="auto"/>
              <w:rPr>
                <w:rFonts w:cs="Arial"/>
                <w:b/>
              </w:rPr>
            </w:pPr>
            <w:r w:rsidRPr="00294F96">
              <w:rPr>
                <w:rFonts w:cs="Arial"/>
                <w:b/>
              </w:rPr>
              <w:t>Display Bed applied for</w:t>
            </w:r>
          </w:p>
        </w:tc>
        <w:tc>
          <w:tcPr>
            <w:tcW w:w="1842" w:type="dxa"/>
          </w:tcPr>
          <w:p w14:paraId="5B10824D" w14:textId="77777777" w:rsidR="0090335B" w:rsidRPr="00294F96" w:rsidRDefault="0090335B" w:rsidP="00C22E15">
            <w:pPr>
              <w:spacing w:after="200" w:line="276" w:lineRule="auto"/>
              <w:rPr>
                <w:rFonts w:cs="Arial"/>
                <w:b/>
              </w:rPr>
            </w:pPr>
            <w:r w:rsidRPr="00294F96">
              <w:rPr>
                <w:rFonts w:cs="Arial"/>
                <w:b/>
              </w:rPr>
              <w:t>Proposed dates of display</w:t>
            </w:r>
          </w:p>
        </w:tc>
        <w:tc>
          <w:tcPr>
            <w:tcW w:w="2217" w:type="dxa"/>
          </w:tcPr>
          <w:p w14:paraId="23639FE9" w14:textId="77777777" w:rsidR="0090335B" w:rsidRPr="00294F96" w:rsidRDefault="0090335B" w:rsidP="00C22E15">
            <w:pPr>
              <w:spacing w:after="200" w:line="276" w:lineRule="auto"/>
              <w:rPr>
                <w:rFonts w:cs="Arial"/>
                <w:b/>
              </w:rPr>
            </w:pPr>
            <w:r w:rsidRPr="00294F96">
              <w:rPr>
                <w:rFonts w:cs="Arial"/>
                <w:b/>
              </w:rPr>
              <w:t>Reason for the display</w:t>
            </w:r>
          </w:p>
        </w:tc>
      </w:tr>
      <w:tr w:rsidR="0090335B" w:rsidRPr="00294F96" w14:paraId="441B7608" w14:textId="77777777" w:rsidTr="00981C60">
        <w:tc>
          <w:tcPr>
            <w:tcW w:w="1838" w:type="dxa"/>
          </w:tcPr>
          <w:p w14:paraId="08719A21" w14:textId="77777777" w:rsidR="0090335B" w:rsidRPr="00294F96" w:rsidRDefault="0090335B" w:rsidP="00C22E15">
            <w:pPr>
              <w:spacing w:after="200" w:line="276" w:lineRule="auto"/>
              <w:rPr>
                <w:rFonts w:cs="Arial"/>
              </w:rPr>
            </w:pPr>
            <w:r w:rsidRPr="00294F96">
              <w:rPr>
                <w:rFonts w:cs="Arial"/>
              </w:rPr>
              <w:t>K9 Search &amp; Rescue NI</w:t>
            </w:r>
          </w:p>
        </w:tc>
        <w:tc>
          <w:tcPr>
            <w:tcW w:w="3119" w:type="dxa"/>
          </w:tcPr>
          <w:p w14:paraId="09329658" w14:textId="77777777" w:rsidR="0090335B" w:rsidRPr="00294F96" w:rsidRDefault="0090335B" w:rsidP="00C22E15">
            <w:pPr>
              <w:spacing w:after="200" w:line="276" w:lineRule="auto"/>
              <w:rPr>
                <w:rFonts w:cs="Arial"/>
              </w:rPr>
            </w:pPr>
            <w:r w:rsidRPr="00294F96">
              <w:rPr>
                <w:rFonts w:cs="Arial"/>
              </w:rPr>
              <w:t>Bangor Road entrance to Ballymenoch Park, Holywood</w:t>
            </w:r>
          </w:p>
        </w:tc>
        <w:tc>
          <w:tcPr>
            <w:tcW w:w="1842" w:type="dxa"/>
          </w:tcPr>
          <w:p w14:paraId="74BE63D7" w14:textId="77777777" w:rsidR="0090335B" w:rsidRPr="00294F96" w:rsidRDefault="0090335B" w:rsidP="00C22E15">
            <w:pPr>
              <w:spacing w:after="200" w:line="276" w:lineRule="auto"/>
              <w:rPr>
                <w:rFonts w:cs="Arial"/>
              </w:rPr>
            </w:pPr>
            <w:r w:rsidRPr="00294F96">
              <w:rPr>
                <w:rFonts w:cs="Arial"/>
              </w:rPr>
              <w:t>01/10/2022 - 31/10/2023</w:t>
            </w:r>
          </w:p>
        </w:tc>
        <w:tc>
          <w:tcPr>
            <w:tcW w:w="2217" w:type="dxa"/>
          </w:tcPr>
          <w:p w14:paraId="47091FF3" w14:textId="77777777" w:rsidR="0090335B" w:rsidRPr="00294F96" w:rsidRDefault="0090335B" w:rsidP="00C22E15">
            <w:pPr>
              <w:spacing w:after="200" w:line="276" w:lineRule="auto"/>
              <w:rPr>
                <w:rFonts w:cs="Arial"/>
              </w:rPr>
            </w:pPr>
            <w:r w:rsidRPr="00294F96">
              <w:rPr>
                <w:rFonts w:cs="Arial"/>
              </w:rPr>
              <w:t xml:space="preserve">To commemorate K9 Search &amp; Rescue NI’s 5 </w:t>
            </w:r>
            <w:proofErr w:type="gramStart"/>
            <w:r w:rsidRPr="00294F96">
              <w:rPr>
                <w:rFonts w:cs="Arial"/>
              </w:rPr>
              <w:t>year</w:t>
            </w:r>
            <w:proofErr w:type="gramEnd"/>
          </w:p>
        </w:tc>
      </w:tr>
    </w:tbl>
    <w:p w14:paraId="6C8BF90E" w14:textId="77777777" w:rsidR="0090335B" w:rsidRPr="00294F96" w:rsidRDefault="0090335B" w:rsidP="0090335B">
      <w:pPr>
        <w:spacing w:after="0"/>
        <w:rPr>
          <w:rFonts w:ascii="Arial" w:hAnsi="Arial" w:cs="Arial"/>
          <w:bCs/>
        </w:rPr>
      </w:pPr>
    </w:p>
    <w:p w14:paraId="50DE7A5B" w14:textId="77777777" w:rsidR="0090335B" w:rsidRPr="00294F96" w:rsidRDefault="0090335B" w:rsidP="0090335B">
      <w:pPr>
        <w:spacing w:after="0"/>
        <w:rPr>
          <w:rFonts w:ascii="Arial" w:hAnsi="Arial" w:cs="Arial"/>
        </w:rPr>
      </w:pPr>
      <w:r w:rsidRPr="00294F96">
        <w:rPr>
          <w:rFonts w:ascii="Arial" w:hAnsi="Arial" w:cs="Arial"/>
        </w:rPr>
        <w:t>RECOMMENDED that Council approves the above application for the display bed at Ballymenoch Park in Holywood.</w:t>
      </w:r>
    </w:p>
    <w:p w14:paraId="0208E109" w14:textId="77777777" w:rsidR="0090335B" w:rsidRPr="00294F96" w:rsidRDefault="0090335B" w:rsidP="0090335B">
      <w:pPr>
        <w:spacing w:after="0"/>
        <w:rPr>
          <w:rFonts w:ascii="Arial" w:hAnsi="Arial" w:cs="Arial"/>
        </w:rPr>
      </w:pPr>
    </w:p>
    <w:p w14:paraId="29ADBFEE" w14:textId="77777777" w:rsidR="0090335B" w:rsidRDefault="0090335B" w:rsidP="0090335B">
      <w:pPr>
        <w:spacing w:after="0"/>
        <w:rPr>
          <w:rFonts w:ascii="Arial" w:hAnsi="Arial" w:cs="Arial"/>
        </w:rPr>
      </w:pPr>
      <w:r>
        <w:rPr>
          <w:rFonts w:ascii="Arial" w:hAnsi="Arial" w:cs="Arial"/>
        </w:rPr>
        <w:t>Councillor Kendall proposed, seconded by Councillor MacArthur, that the recommendation be adopted.</w:t>
      </w:r>
    </w:p>
    <w:p w14:paraId="09A8E702" w14:textId="77777777" w:rsidR="0090335B" w:rsidRDefault="0090335B" w:rsidP="0090335B">
      <w:pPr>
        <w:spacing w:after="0"/>
        <w:rPr>
          <w:rFonts w:ascii="Arial" w:hAnsi="Arial" w:cs="Arial"/>
        </w:rPr>
      </w:pPr>
    </w:p>
    <w:p w14:paraId="2FB2DE2B" w14:textId="77777777" w:rsidR="0090335B" w:rsidRDefault="0090335B" w:rsidP="0090335B">
      <w:pPr>
        <w:spacing w:after="0"/>
        <w:rPr>
          <w:rFonts w:ascii="Arial" w:hAnsi="Arial" w:cs="Arial"/>
        </w:rPr>
      </w:pPr>
      <w:r>
        <w:rPr>
          <w:rFonts w:ascii="Arial" w:hAnsi="Arial" w:cs="Arial"/>
        </w:rPr>
        <w:t>The proposer, Councillor Kendall, commented that it gave her great pleasure to support the recommendation which would support such a worthy cause.</w:t>
      </w:r>
    </w:p>
    <w:p w14:paraId="7C01D210" w14:textId="77777777" w:rsidR="0090335B" w:rsidRDefault="0090335B" w:rsidP="0090335B">
      <w:pPr>
        <w:spacing w:after="0"/>
        <w:rPr>
          <w:rFonts w:ascii="Arial" w:hAnsi="Arial" w:cs="Arial"/>
        </w:rPr>
      </w:pPr>
    </w:p>
    <w:p w14:paraId="6CE4A3B9" w14:textId="77777777" w:rsidR="0090335B" w:rsidRDefault="0090335B" w:rsidP="0090335B">
      <w:pPr>
        <w:spacing w:after="0"/>
        <w:rPr>
          <w:rFonts w:ascii="Arial" w:hAnsi="Arial" w:cs="Arial"/>
        </w:rPr>
      </w:pPr>
      <w:r>
        <w:rPr>
          <w:rFonts w:ascii="Arial" w:hAnsi="Arial" w:cs="Arial"/>
        </w:rPr>
        <w:t xml:space="preserve">The seconder, Councillor MacArthur, concurred with those comments adding that was particularly fitting given that the founder of the organisation was from Bangor. </w:t>
      </w:r>
    </w:p>
    <w:p w14:paraId="1A69F069" w14:textId="77777777" w:rsidR="0090335B" w:rsidRPr="00082818" w:rsidRDefault="0090335B" w:rsidP="0090335B">
      <w:pPr>
        <w:spacing w:after="0"/>
        <w:rPr>
          <w:rFonts w:ascii="Arial" w:hAnsi="Arial" w:cs="Arial"/>
        </w:rPr>
      </w:pPr>
    </w:p>
    <w:p w14:paraId="6D38BDE4" w14:textId="77777777" w:rsidR="0090335B" w:rsidRPr="00082818"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Kendall</w:t>
      </w:r>
      <w:r w:rsidRPr="00082818">
        <w:rPr>
          <w:rFonts w:ascii="Arial" w:hAnsi="Arial" w:cs="Arial"/>
          <w:b/>
          <w:bCs/>
        </w:rPr>
        <w:t>, seconded by</w:t>
      </w:r>
      <w:r>
        <w:rPr>
          <w:rFonts w:ascii="Arial" w:hAnsi="Arial" w:cs="Arial"/>
          <w:b/>
          <w:bCs/>
        </w:rPr>
        <w:t xml:space="preserve"> Councillor MacArthur</w:t>
      </w:r>
      <w:r w:rsidRPr="00082818">
        <w:rPr>
          <w:rFonts w:ascii="Arial" w:hAnsi="Arial" w:cs="Arial"/>
          <w:b/>
          <w:bCs/>
        </w:rPr>
        <w:t xml:space="preserve">, that the recommendation be adopted. </w:t>
      </w:r>
    </w:p>
    <w:p w14:paraId="34D9B430" w14:textId="77777777" w:rsidR="0090335B" w:rsidRPr="00082818" w:rsidRDefault="0090335B" w:rsidP="0090335B">
      <w:pPr>
        <w:spacing w:after="0"/>
        <w:rPr>
          <w:rFonts w:ascii="Arial" w:hAnsi="Arial" w:cs="Arial"/>
          <w:b/>
        </w:rPr>
      </w:pPr>
    </w:p>
    <w:p w14:paraId="1EE25FB2" w14:textId="77777777" w:rsidR="0090335B" w:rsidRPr="00082818" w:rsidRDefault="0090335B" w:rsidP="00981C60">
      <w:pPr>
        <w:pStyle w:val="Heading1"/>
        <w:rPr>
          <w:noProof/>
        </w:rPr>
      </w:pPr>
      <w:r w:rsidRPr="00B25874">
        <w:t>Installation of Chatty Benches</w:t>
      </w:r>
      <w:r>
        <w:t xml:space="preserve"> (FILE </w:t>
      </w:r>
      <w:r w:rsidRPr="003D369F">
        <w:t>PCA106</w:t>
      </w:r>
      <w:r>
        <w:t>)</w:t>
      </w:r>
    </w:p>
    <w:p w14:paraId="6D7DE35D" w14:textId="77777777" w:rsidR="0090335B" w:rsidRPr="00082818" w:rsidRDefault="0090335B" w:rsidP="0090335B">
      <w:pPr>
        <w:spacing w:after="0"/>
        <w:ind w:firstLine="567"/>
        <w:rPr>
          <w:rFonts w:ascii="Arial" w:hAnsi="Arial" w:cs="Arial"/>
          <w:noProof/>
        </w:rPr>
      </w:pPr>
    </w:p>
    <w:p w14:paraId="11884D5D" w14:textId="77777777" w:rsidR="0090335B" w:rsidRPr="008C23A3" w:rsidRDefault="0090335B" w:rsidP="0090335B">
      <w:pPr>
        <w:spacing w:after="0"/>
        <w:rPr>
          <w:rFonts w:ascii="Arial" w:hAnsi="Arial" w:cs="Arial"/>
        </w:rPr>
      </w:pPr>
      <w:r w:rsidRPr="008C23A3">
        <w:rPr>
          <w:rFonts w:ascii="Arial" w:hAnsi="Arial" w:cs="Arial"/>
          <w:caps/>
        </w:rPr>
        <w:t>Previously CIRCULATED: -</w:t>
      </w:r>
      <w:r w:rsidRPr="008C23A3">
        <w:rPr>
          <w:rFonts w:ascii="Arial" w:hAnsi="Arial" w:cs="Arial"/>
        </w:rPr>
        <w:t xml:space="preserve"> Report from the Director of Community and Wellbeing detailing that </w:t>
      </w:r>
      <w:r>
        <w:rPr>
          <w:rFonts w:ascii="Arial" w:hAnsi="Arial" w:cs="Arial"/>
        </w:rPr>
        <w:t>t</w:t>
      </w:r>
      <w:r w:rsidRPr="008C23A3">
        <w:rPr>
          <w:rFonts w:ascii="Arial" w:hAnsi="Arial" w:cs="Arial"/>
        </w:rPr>
        <w:t xml:space="preserve">he purpose of this report </w:t>
      </w:r>
      <w:r>
        <w:rPr>
          <w:rFonts w:ascii="Arial" w:hAnsi="Arial" w:cs="Arial"/>
        </w:rPr>
        <w:t>wa</w:t>
      </w:r>
      <w:r w:rsidRPr="008C23A3">
        <w:rPr>
          <w:rFonts w:ascii="Arial" w:hAnsi="Arial" w:cs="Arial"/>
        </w:rPr>
        <w:t xml:space="preserve">s to provide members with and update on the Boroughs Chatty Bench project and future installation plans across </w:t>
      </w:r>
      <w:r>
        <w:rPr>
          <w:rFonts w:ascii="Arial" w:hAnsi="Arial" w:cs="Arial"/>
        </w:rPr>
        <w:t xml:space="preserve">its </w:t>
      </w:r>
      <w:r w:rsidRPr="008C23A3">
        <w:rPr>
          <w:rFonts w:ascii="Arial" w:hAnsi="Arial" w:cs="Arial"/>
        </w:rPr>
        <w:t xml:space="preserve">Green Flag sites. </w:t>
      </w:r>
    </w:p>
    <w:p w14:paraId="350CB5E3" w14:textId="77777777" w:rsidR="0090335B" w:rsidRPr="008C23A3" w:rsidRDefault="0090335B" w:rsidP="0090335B">
      <w:pPr>
        <w:spacing w:after="0"/>
        <w:rPr>
          <w:rFonts w:ascii="Arial" w:hAnsi="Arial" w:cs="Arial"/>
        </w:rPr>
      </w:pPr>
    </w:p>
    <w:p w14:paraId="43AA9BC8" w14:textId="77777777" w:rsidR="0090335B" w:rsidRPr="008C23A3" w:rsidRDefault="0090335B" w:rsidP="0090335B">
      <w:pPr>
        <w:spacing w:after="0"/>
        <w:rPr>
          <w:rFonts w:ascii="Arial" w:eastAsia="Calibri" w:hAnsi="Arial" w:cs="Arial"/>
        </w:rPr>
      </w:pPr>
      <w:r w:rsidRPr="008C23A3">
        <w:rPr>
          <w:rFonts w:ascii="Arial" w:hAnsi="Arial" w:cs="Arial"/>
        </w:rPr>
        <w:lastRenderedPageBreak/>
        <w:t xml:space="preserve">Ards and North Down </w:t>
      </w:r>
      <w:r>
        <w:rPr>
          <w:rFonts w:ascii="Arial" w:hAnsi="Arial" w:cs="Arial"/>
        </w:rPr>
        <w:t>wa</w:t>
      </w:r>
      <w:r w:rsidRPr="008C23A3">
        <w:rPr>
          <w:rFonts w:ascii="Arial" w:hAnsi="Arial" w:cs="Arial"/>
        </w:rPr>
        <w:t xml:space="preserve">s home to five Green Flag awarded sites, </w:t>
      </w:r>
      <w:r w:rsidRPr="008C23A3">
        <w:rPr>
          <w:rFonts w:ascii="Arial" w:eastAsia="Calibri" w:hAnsi="Arial" w:cs="Arial"/>
        </w:rPr>
        <w:t xml:space="preserve">Castle Park, Londonderry Park, Kiltonga Nature Reserve, Linear Park and Ballymenoch Park. The accreditation </w:t>
      </w:r>
      <w:r>
        <w:rPr>
          <w:rFonts w:ascii="Arial" w:eastAsia="Calibri" w:hAnsi="Arial" w:cs="Arial"/>
        </w:rPr>
        <w:t>wa</w:t>
      </w:r>
      <w:r w:rsidRPr="008C23A3">
        <w:rPr>
          <w:rFonts w:ascii="Arial" w:eastAsia="Calibri" w:hAnsi="Arial" w:cs="Arial"/>
        </w:rPr>
        <w:t>s awarded on the standards of the parks from a community, environmental and biodiversity perspective. High standards in th</w:t>
      </w:r>
      <w:r>
        <w:rPr>
          <w:rFonts w:ascii="Arial" w:eastAsia="Calibri" w:hAnsi="Arial" w:cs="Arial"/>
        </w:rPr>
        <w:t>o</w:t>
      </w:r>
      <w:r w:rsidRPr="008C23A3">
        <w:rPr>
          <w:rFonts w:ascii="Arial" w:eastAsia="Calibri" w:hAnsi="Arial" w:cs="Arial"/>
        </w:rPr>
        <w:t>se areas c</w:t>
      </w:r>
      <w:r>
        <w:rPr>
          <w:rFonts w:ascii="Arial" w:eastAsia="Calibri" w:hAnsi="Arial" w:cs="Arial"/>
        </w:rPr>
        <w:t>ould</w:t>
      </w:r>
      <w:r w:rsidRPr="008C23A3">
        <w:rPr>
          <w:rFonts w:ascii="Arial" w:eastAsia="Calibri" w:hAnsi="Arial" w:cs="Arial"/>
        </w:rPr>
        <w:t xml:space="preserve"> see local parks used by 10% of the population daily. This c</w:t>
      </w:r>
      <w:r>
        <w:rPr>
          <w:rFonts w:ascii="Arial" w:eastAsia="Calibri" w:hAnsi="Arial" w:cs="Arial"/>
        </w:rPr>
        <w:t>ould</w:t>
      </w:r>
      <w:r w:rsidRPr="008C23A3">
        <w:rPr>
          <w:rFonts w:ascii="Arial" w:eastAsia="Calibri" w:hAnsi="Arial" w:cs="Arial"/>
        </w:rPr>
        <w:t xml:space="preserve"> be for a variety of reasons, whether it be for general enjoyment or even to improve health and quality of life.</w:t>
      </w:r>
    </w:p>
    <w:p w14:paraId="03272B17" w14:textId="77777777" w:rsidR="0090335B" w:rsidRPr="008C23A3" w:rsidRDefault="0090335B" w:rsidP="0090335B">
      <w:pPr>
        <w:tabs>
          <w:tab w:val="left" w:pos="851"/>
        </w:tabs>
        <w:spacing w:after="0"/>
        <w:rPr>
          <w:rFonts w:ascii="Arial" w:hAnsi="Arial" w:cs="Arial"/>
        </w:rPr>
      </w:pPr>
    </w:p>
    <w:p w14:paraId="10ACC642" w14:textId="77777777" w:rsidR="0090335B" w:rsidRPr="008C23A3" w:rsidRDefault="0090335B" w:rsidP="0090335B">
      <w:pPr>
        <w:spacing w:after="0"/>
        <w:rPr>
          <w:rFonts w:ascii="Arial" w:eastAsia="Calibri" w:hAnsi="Arial" w:cs="Arial"/>
        </w:rPr>
      </w:pPr>
      <w:r w:rsidRPr="008C23A3">
        <w:rPr>
          <w:rFonts w:ascii="Arial" w:eastAsia="Calibri" w:hAnsi="Arial" w:cs="Arial"/>
        </w:rPr>
        <w:t>The Parks Service ha</w:t>
      </w:r>
      <w:r>
        <w:rPr>
          <w:rFonts w:ascii="Arial" w:eastAsia="Calibri" w:hAnsi="Arial" w:cs="Arial"/>
        </w:rPr>
        <w:t xml:space="preserve">d </w:t>
      </w:r>
      <w:r w:rsidRPr="008C23A3">
        <w:rPr>
          <w:rFonts w:ascii="Arial" w:eastAsia="Calibri" w:hAnsi="Arial" w:cs="Arial"/>
        </w:rPr>
        <w:t>sought to build upon this eagerness to visit local parks, while providing areas that help improve people’s lives from a physical and mental health perspective. In 2021, the Boroughs first ‘Chatty Bench’ was installed at Bangor Castle Walled Garden. The installation of this Chatty Bench ha</w:t>
      </w:r>
      <w:r>
        <w:rPr>
          <w:rFonts w:ascii="Arial" w:eastAsia="Calibri" w:hAnsi="Arial" w:cs="Arial"/>
        </w:rPr>
        <w:t>d</w:t>
      </w:r>
      <w:r w:rsidRPr="008C23A3">
        <w:rPr>
          <w:rFonts w:ascii="Arial" w:eastAsia="Calibri" w:hAnsi="Arial" w:cs="Arial"/>
        </w:rPr>
        <w:t xml:space="preserve"> provided an opportunity for members of the community who may feel lonely, to interact with one another. Particularly emerging from prolonged periods of restrictions and lockdowns, the Chatty Bench gave people a pathway to reconnect with society. The bright colour of the bench offer</w:t>
      </w:r>
      <w:r>
        <w:rPr>
          <w:rFonts w:ascii="Arial" w:eastAsia="Calibri" w:hAnsi="Arial" w:cs="Arial"/>
        </w:rPr>
        <w:t>ed</w:t>
      </w:r>
      <w:r w:rsidRPr="008C23A3">
        <w:rPr>
          <w:rFonts w:ascii="Arial" w:eastAsia="Calibri" w:hAnsi="Arial" w:cs="Arial"/>
        </w:rPr>
        <w:t xml:space="preserve"> an opportunity for passers-by to see a fellow member of the community who may want to talk. The Chatty Bench ha</w:t>
      </w:r>
      <w:r>
        <w:rPr>
          <w:rFonts w:ascii="Arial" w:eastAsia="Calibri" w:hAnsi="Arial" w:cs="Arial"/>
        </w:rPr>
        <w:t>d</w:t>
      </w:r>
      <w:r w:rsidRPr="008C23A3">
        <w:rPr>
          <w:rFonts w:ascii="Arial" w:eastAsia="Calibri" w:hAnsi="Arial" w:cs="Arial"/>
        </w:rPr>
        <w:t xml:space="preserve"> not only helped to tackle loneliness within the community but has encouraged stronger relations and built upon an existing positive community ethos.</w:t>
      </w:r>
    </w:p>
    <w:p w14:paraId="4F3E8E98" w14:textId="77777777" w:rsidR="0090335B" w:rsidRPr="008C23A3" w:rsidRDefault="0090335B" w:rsidP="0090335B">
      <w:pPr>
        <w:spacing w:after="0"/>
        <w:rPr>
          <w:rFonts w:ascii="Arial" w:eastAsia="Calibri" w:hAnsi="Arial" w:cs="Arial"/>
        </w:rPr>
      </w:pPr>
    </w:p>
    <w:p w14:paraId="2DF14C0A" w14:textId="77777777" w:rsidR="0090335B" w:rsidRPr="008C23A3" w:rsidRDefault="0090335B" w:rsidP="0090335B">
      <w:pPr>
        <w:spacing w:after="0"/>
        <w:rPr>
          <w:rFonts w:ascii="Arial" w:eastAsia="Calibri" w:hAnsi="Arial" w:cs="Arial"/>
        </w:rPr>
      </w:pPr>
      <w:r w:rsidRPr="008C23A3">
        <w:rPr>
          <w:rFonts w:ascii="Arial" w:eastAsia="Calibri" w:hAnsi="Arial" w:cs="Arial"/>
        </w:rPr>
        <w:t>Based upon the success of the current bench, Parks Service hope</w:t>
      </w:r>
      <w:r>
        <w:rPr>
          <w:rFonts w:ascii="Arial" w:eastAsia="Calibri" w:hAnsi="Arial" w:cs="Arial"/>
        </w:rPr>
        <w:t>d</w:t>
      </w:r>
      <w:r w:rsidRPr="008C23A3">
        <w:rPr>
          <w:rFonts w:ascii="Arial" w:eastAsia="Calibri" w:hAnsi="Arial" w:cs="Arial"/>
        </w:rPr>
        <w:t xml:space="preserve"> to install a further four Chatty benches across the remaining Green Flag sites and an additional bench at Ward Park. This would be an opportunity to help residents in other areas tackle loneliness at a park close to them. It would also help benefit the prestige of the Parks, by encouraging more of the community to enjoy and take advantage of the open space. To ensure the Chatty Benches </w:t>
      </w:r>
      <w:r>
        <w:rPr>
          <w:rFonts w:ascii="Arial" w:eastAsia="Calibri" w:hAnsi="Arial" w:cs="Arial"/>
        </w:rPr>
        <w:t>we</w:t>
      </w:r>
      <w:r w:rsidRPr="008C23A3">
        <w:rPr>
          <w:rFonts w:ascii="Arial" w:eastAsia="Calibri" w:hAnsi="Arial" w:cs="Arial"/>
        </w:rPr>
        <w:t xml:space="preserve">re used to their full potential, </w:t>
      </w:r>
      <w:r>
        <w:rPr>
          <w:rFonts w:ascii="Arial" w:eastAsia="Calibri" w:hAnsi="Arial" w:cs="Arial"/>
        </w:rPr>
        <w:t>C</w:t>
      </w:r>
      <w:r w:rsidRPr="008C23A3">
        <w:rPr>
          <w:rFonts w:ascii="Arial" w:eastAsia="Calibri" w:hAnsi="Arial" w:cs="Arial"/>
        </w:rPr>
        <w:t>ouncil w</w:t>
      </w:r>
      <w:r>
        <w:rPr>
          <w:rFonts w:ascii="Arial" w:eastAsia="Calibri" w:hAnsi="Arial" w:cs="Arial"/>
        </w:rPr>
        <w:t>ould</w:t>
      </w:r>
      <w:r w:rsidRPr="008C23A3">
        <w:rPr>
          <w:rFonts w:ascii="Arial" w:eastAsia="Calibri" w:hAnsi="Arial" w:cs="Arial"/>
        </w:rPr>
        <w:t xml:space="preserve"> work with partners from </w:t>
      </w:r>
      <w:proofErr w:type="gramStart"/>
      <w:r w:rsidRPr="008C23A3">
        <w:rPr>
          <w:rFonts w:ascii="Arial" w:eastAsia="Calibri" w:hAnsi="Arial" w:cs="Arial"/>
        </w:rPr>
        <w:t>South Eastern</w:t>
      </w:r>
      <w:proofErr w:type="gramEnd"/>
      <w:r w:rsidRPr="008C23A3">
        <w:rPr>
          <w:rFonts w:ascii="Arial" w:eastAsia="Calibri" w:hAnsi="Arial" w:cs="Arial"/>
        </w:rPr>
        <w:t xml:space="preserve"> Health and Social Care Trust, to develop a Quick Response or QR code. The code </w:t>
      </w:r>
      <w:r>
        <w:rPr>
          <w:rFonts w:ascii="Arial" w:eastAsia="Calibri" w:hAnsi="Arial" w:cs="Arial"/>
        </w:rPr>
        <w:t xml:space="preserve">would </w:t>
      </w:r>
      <w:r w:rsidRPr="008C23A3">
        <w:rPr>
          <w:rFonts w:ascii="Arial" w:eastAsia="Calibri" w:hAnsi="Arial" w:cs="Arial"/>
        </w:rPr>
        <w:t>be added to all benches and when scanned, w</w:t>
      </w:r>
      <w:r>
        <w:rPr>
          <w:rFonts w:ascii="Arial" w:eastAsia="Calibri" w:hAnsi="Arial" w:cs="Arial"/>
        </w:rPr>
        <w:t xml:space="preserve">ould </w:t>
      </w:r>
      <w:r w:rsidRPr="008C23A3">
        <w:rPr>
          <w:rFonts w:ascii="Arial" w:eastAsia="Calibri" w:hAnsi="Arial" w:cs="Arial"/>
        </w:rPr>
        <w:t xml:space="preserve">signpost users to other mental health support. </w:t>
      </w:r>
    </w:p>
    <w:p w14:paraId="1CFEE7EA" w14:textId="77777777" w:rsidR="0090335B" w:rsidRPr="008C23A3" w:rsidRDefault="0090335B" w:rsidP="0090335B">
      <w:pPr>
        <w:spacing w:after="0"/>
        <w:rPr>
          <w:rFonts w:ascii="Arial" w:hAnsi="Arial" w:cs="Arial"/>
          <w:bCs/>
        </w:rPr>
      </w:pPr>
    </w:p>
    <w:p w14:paraId="7A13AC09" w14:textId="77777777" w:rsidR="0090335B" w:rsidRDefault="0090335B" w:rsidP="0090335B">
      <w:pPr>
        <w:spacing w:after="0"/>
        <w:rPr>
          <w:rFonts w:ascii="Arial" w:hAnsi="Arial" w:cs="Arial"/>
        </w:rPr>
      </w:pPr>
      <w:r w:rsidRPr="008C23A3">
        <w:rPr>
          <w:rFonts w:ascii="Arial" w:hAnsi="Arial" w:cs="Arial"/>
        </w:rPr>
        <w:t>RECOMMENDED that that Council continues to support the Chatty Bench initiative and proceed with installation of five new benches at Londonderry Park, Kiltonga Nature Reserve, Ward Park, Linear Park and Ballymenoch Park.</w:t>
      </w:r>
    </w:p>
    <w:p w14:paraId="5FBBBFAB" w14:textId="77777777" w:rsidR="0090335B" w:rsidRPr="008C23A3" w:rsidRDefault="0090335B" w:rsidP="0090335B">
      <w:pPr>
        <w:spacing w:after="0"/>
        <w:rPr>
          <w:rFonts w:ascii="Arial" w:hAnsi="Arial" w:cs="Arial"/>
        </w:rPr>
      </w:pPr>
    </w:p>
    <w:p w14:paraId="40B4DA43" w14:textId="77777777" w:rsidR="0090335B" w:rsidRPr="008C23A3" w:rsidRDefault="0090335B" w:rsidP="0090335B">
      <w:pPr>
        <w:spacing w:after="0"/>
        <w:rPr>
          <w:rFonts w:ascii="Arial" w:hAnsi="Arial" w:cs="Arial"/>
        </w:rPr>
      </w:pPr>
      <w:r w:rsidRPr="008C23A3">
        <w:rPr>
          <w:rFonts w:ascii="Arial" w:hAnsi="Arial" w:cs="Arial"/>
        </w:rPr>
        <w:t xml:space="preserve">It is also recommended that Officers engage with </w:t>
      </w:r>
      <w:proofErr w:type="gramStart"/>
      <w:r w:rsidRPr="008C23A3">
        <w:rPr>
          <w:rFonts w:ascii="Arial" w:hAnsi="Arial" w:cs="Arial"/>
        </w:rPr>
        <w:t>South Eastern</w:t>
      </w:r>
      <w:proofErr w:type="gramEnd"/>
      <w:r w:rsidRPr="008C23A3">
        <w:rPr>
          <w:rFonts w:ascii="Arial" w:hAnsi="Arial" w:cs="Arial"/>
        </w:rPr>
        <w:t xml:space="preserve"> Health and Social Care Trust to develop a signposting QR code to be added to all Chatty Benches and help promote the initiative. </w:t>
      </w:r>
    </w:p>
    <w:p w14:paraId="75261FB1" w14:textId="77777777" w:rsidR="0090335B" w:rsidRPr="008C23A3" w:rsidRDefault="0090335B" w:rsidP="0090335B">
      <w:pPr>
        <w:spacing w:after="0"/>
        <w:rPr>
          <w:rFonts w:ascii="Arial" w:hAnsi="Arial" w:cs="Arial"/>
        </w:rPr>
      </w:pPr>
    </w:p>
    <w:p w14:paraId="529AC3F5" w14:textId="77777777" w:rsidR="0090335B" w:rsidRDefault="0090335B" w:rsidP="0090335B">
      <w:pPr>
        <w:spacing w:after="0"/>
        <w:rPr>
          <w:rFonts w:ascii="Arial" w:hAnsi="Arial" w:cs="Arial"/>
        </w:rPr>
      </w:pPr>
      <w:r>
        <w:rPr>
          <w:rFonts w:ascii="Arial" w:hAnsi="Arial" w:cs="Arial"/>
        </w:rPr>
        <w:t>Councillor R Smart proposed, seconded by Councillor Johnson, that the recommendation be adopted.</w:t>
      </w:r>
    </w:p>
    <w:p w14:paraId="165C752F" w14:textId="77777777" w:rsidR="0090335B" w:rsidRDefault="0090335B" w:rsidP="0090335B">
      <w:pPr>
        <w:spacing w:after="0"/>
        <w:rPr>
          <w:rFonts w:ascii="Arial" w:hAnsi="Arial" w:cs="Arial"/>
        </w:rPr>
      </w:pPr>
    </w:p>
    <w:p w14:paraId="7408441E" w14:textId="77777777" w:rsidR="0090335B" w:rsidRDefault="0090335B" w:rsidP="0090335B">
      <w:pPr>
        <w:spacing w:after="0"/>
        <w:rPr>
          <w:rFonts w:ascii="Arial" w:hAnsi="Arial" w:cs="Arial"/>
        </w:rPr>
      </w:pPr>
      <w:r>
        <w:rPr>
          <w:rFonts w:ascii="Arial" w:hAnsi="Arial" w:cs="Arial"/>
        </w:rPr>
        <w:lastRenderedPageBreak/>
        <w:t>The proposer, Councillor Smart, welcomed the concept behind the Chatty Benches, commenting that they were a great way to get people together. He asked if the existing benches would be replaced or remain as they were.</w:t>
      </w:r>
    </w:p>
    <w:p w14:paraId="7C2A2E01" w14:textId="77777777" w:rsidR="0090335B" w:rsidRDefault="0090335B" w:rsidP="0090335B">
      <w:pPr>
        <w:spacing w:after="0"/>
        <w:rPr>
          <w:rFonts w:ascii="Arial" w:hAnsi="Arial" w:cs="Arial"/>
        </w:rPr>
      </w:pPr>
    </w:p>
    <w:p w14:paraId="7933C6FC" w14:textId="77777777" w:rsidR="0090335B" w:rsidRDefault="0090335B" w:rsidP="0090335B">
      <w:pPr>
        <w:spacing w:after="0"/>
        <w:rPr>
          <w:rFonts w:ascii="Arial" w:hAnsi="Arial" w:cs="Arial"/>
        </w:rPr>
      </w:pPr>
      <w:r>
        <w:rPr>
          <w:rFonts w:ascii="Arial" w:hAnsi="Arial" w:cs="Arial"/>
        </w:rPr>
        <w:t>In response, the Head of Parks &amp; Cemeteries confirmed that the existing benches would remain in situ and the report before Members was for the installation of new benches at other locations.</w:t>
      </w:r>
    </w:p>
    <w:p w14:paraId="52659DAB" w14:textId="77777777" w:rsidR="0090335B" w:rsidRDefault="0090335B" w:rsidP="0090335B">
      <w:pPr>
        <w:spacing w:after="0"/>
        <w:rPr>
          <w:rFonts w:ascii="Arial" w:hAnsi="Arial" w:cs="Arial"/>
        </w:rPr>
      </w:pPr>
    </w:p>
    <w:p w14:paraId="1F5E8729" w14:textId="77777777" w:rsidR="0090335B" w:rsidRDefault="0090335B" w:rsidP="0090335B">
      <w:pPr>
        <w:spacing w:after="0"/>
        <w:rPr>
          <w:rFonts w:ascii="Arial" w:hAnsi="Arial" w:cs="Arial"/>
        </w:rPr>
      </w:pPr>
      <w:r>
        <w:rPr>
          <w:rFonts w:ascii="Arial" w:hAnsi="Arial" w:cs="Arial"/>
        </w:rPr>
        <w:t>Commenting as seconder, Councillor Johnson commended that the initiative which he noted had been introduced during the Covid-19 pandemic adding that it had been a great addition to the Borough.</w:t>
      </w:r>
    </w:p>
    <w:p w14:paraId="0873E1CD" w14:textId="77777777" w:rsidR="0090335B" w:rsidRDefault="0090335B" w:rsidP="0090335B">
      <w:pPr>
        <w:spacing w:after="0"/>
        <w:rPr>
          <w:rFonts w:ascii="Arial" w:hAnsi="Arial" w:cs="Arial"/>
        </w:rPr>
      </w:pPr>
    </w:p>
    <w:p w14:paraId="60AA27E6" w14:textId="77777777" w:rsidR="0090335B" w:rsidRDefault="0090335B" w:rsidP="0090335B">
      <w:pPr>
        <w:spacing w:after="0"/>
        <w:rPr>
          <w:rFonts w:ascii="Arial" w:hAnsi="Arial" w:cs="Arial"/>
        </w:rPr>
      </w:pPr>
      <w:r>
        <w:rPr>
          <w:rFonts w:ascii="Arial" w:hAnsi="Arial" w:cs="Arial"/>
        </w:rPr>
        <w:t xml:space="preserve">Alderman Wilson also welcomed the report adding that the initiative had helped to tackle issues of loneliness and isolation. Continuing, he noted to date that no benches had been installed in his own DEA area of Bangor West and suggested that consideration be given to the installation of a Chatty Bench at Stricklands Glen or the coastal path. </w:t>
      </w:r>
    </w:p>
    <w:p w14:paraId="7AC985C2" w14:textId="77777777" w:rsidR="0090335B" w:rsidRDefault="0090335B" w:rsidP="0090335B">
      <w:pPr>
        <w:spacing w:after="0"/>
        <w:rPr>
          <w:rFonts w:ascii="Arial" w:hAnsi="Arial" w:cs="Arial"/>
        </w:rPr>
      </w:pPr>
    </w:p>
    <w:p w14:paraId="201D5033" w14:textId="77777777" w:rsidR="0090335B" w:rsidRDefault="0090335B" w:rsidP="0090335B">
      <w:pPr>
        <w:spacing w:after="0"/>
        <w:rPr>
          <w:rFonts w:ascii="Arial" w:hAnsi="Arial" w:cs="Arial"/>
        </w:rPr>
      </w:pPr>
      <w:r>
        <w:rPr>
          <w:rFonts w:ascii="Arial" w:hAnsi="Arial" w:cs="Arial"/>
        </w:rPr>
        <w:t xml:space="preserve">The Head of Parks &amp; Cemeteries reassured the Member that this was just the start of a long process and as such he would not rule out any location for the future and he would happily take on the Member’s suggestion. </w:t>
      </w:r>
    </w:p>
    <w:p w14:paraId="1F9A7D96" w14:textId="77777777" w:rsidR="0090335B" w:rsidRDefault="0090335B" w:rsidP="0090335B">
      <w:pPr>
        <w:spacing w:after="0"/>
        <w:rPr>
          <w:rFonts w:ascii="Arial" w:hAnsi="Arial" w:cs="Arial"/>
        </w:rPr>
      </w:pPr>
    </w:p>
    <w:p w14:paraId="04D09ACB" w14:textId="77777777" w:rsidR="0090335B" w:rsidRDefault="0090335B" w:rsidP="0090335B">
      <w:pPr>
        <w:spacing w:after="0"/>
        <w:rPr>
          <w:rFonts w:ascii="Arial" w:hAnsi="Arial" w:cs="Arial"/>
        </w:rPr>
      </w:pPr>
      <w:r>
        <w:rPr>
          <w:rFonts w:ascii="Arial" w:hAnsi="Arial" w:cs="Arial"/>
        </w:rPr>
        <w:t xml:space="preserve">Referring to the use of QR Codes on the Chatty Benches, Councillor MacArthur asked if consideration had been given to including the </w:t>
      </w:r>
      <w:proofErr w:type="gramStart"/>
      <w:r>
        <w:rPr>
          <w:rFonts w:ascii="Arial" w:hAnsi="Arial" w:cs="Arial"/>
        </w:rPr>
        <w:t>South Eastern</w:t>
      </w:r>
      <w:proofErr w:type="gramEnd"/>
      <w:r>
        <w:rPr>
          <w:rFonts w:ascii="Arial" w:hAnsi="Arial" w:cs="Arial"/>
        </w:rPr>
        <w:t xml:space="preserve"> Health Trust’s helpline number. Continuing, she also suggested that </w:t>
      </w:r>
      <w:proofErr w:type="gramStart"/>
      <w:r>
        <w:rPr>
          <w:rFonts w:ascii="Arial" w:hAnsi="Arial" w:cs="Arial"/>
        </w:rPr>
        <w:t>the,</w:t>
      </w:r>
      <w:proofErr w:type="gramEnd"/>
      <w:r>
        <w:rPr>
          <w:rFonts w:ascii="Arial" w:hAnsi="Arial" w:cs="Arial"/>
        </w:rPr>
        <w:t xml:space="preserve"> ‘Here to Help,’ App may also be of use. </w:t>
      </w:r>
    </w:p>
    <w:p w14:paraId="51CF132B" w14:textId="77777777" w:rsidR="0090335B" w:rsidRDefault="0090335B" w:rsidP="0090335B">
      <w:pPr>
        <w:spacing w:after="0"/>
        <w:rPr>
          <w:rFonts w:ascii="Arial" w:hAnsi="Arial" w:cs="Arial"/>
        </w:rPr>
      </w:pPr>
    </w:p>
    <w:p w14:paraId="101F4605" w14:textId="77777777" w:rsidR="0090335B" w:rsidRDefault="0090335B" w:rsidP="0090335B">
      <w:pPr>
        <w:spacing w:after="0"/>
        <w:rPr>
          <w:rFonts w:ascii="Arial" w:hAnsi="Arial" w:cs="Arial"/>
        </w:rPr>
      </w:pPr>
      <w:r>
        <w:rPr>
          <w:rFonts w:ascii="Arial" w:hAnsi="Arial" w:cs="Arial"/>
        </w:rPr>
        <w:t xml:space="preserve">The Head of Parks &amp; Cemeteries indicated that he was not aware of </w:t>
      </w:r>
      <w:proofErr w:type="gramStart"/>
      <w:r>
        <w:rPr>
          <w:rFonts w:ascii="Arial" w:hAnsi="Arial" w:cs="Arial"/>
        </w:rPr>
        <w:t>the,</w:t>
      </w:r>
      <w:proofErr w:type="gramEnd"/>
      <w:r>
        <w:rPr>
          <w:rFonts w:ascii="Arial" w:hAnsi="Arial" w:cs="Arial"/>
        </w:rPr>
        <w:t xml:space="preserve"> ‘Here to Help,’ App, adding that he had taken direction from the Council’s Community Planning team. However, he added that nothing was out of the question for consideration and as such he would look into the app and see if a possible link could be made to it.</w:t>
      </w:r>
    </w:p>
    <w:p w14:paraId="1ACDE8CA" w14:textId="77777777" w:rsidR="0090335B" w:rsidRPr="00082818" w:rsidRDefault="0090335B" w:rsidP="0090335B">
      <w:pPr>
        <w:spacing w:after="0"/>
        <w:rPr>
          <w:rFonts w:ascii="Arial" w:hAnsi="Arial" w:cs="Arial"/>
        </w:rPr>
      </w:pPr>
    </w:p>
    <w:p w14:paraId="68683EFC" w14:textId="77777777" w:rsidR="0090335B" w:rsidRPr="00082818"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Smart</w:t>
      </w:r>
      <w:r w:rsidRPr="00082818">
        <w:rPr>
          <w:rFonts w:ascii="Arial" w:hAnsi="Arial" w:cs="Arial"/>
          <w:b/>
          <w:bCs/>
        </w:rPr>
        <w:t>, seconded by</w:t>
      </w:r>
      <w:r>
        <w:rPr>
          <w:rFonts w:ascii="Arial" w:hAnsi="Arial" w:cs="Arial"/>
          <w:b/>
          <w:bCs/>
        </w:rPr>
        <w:t xml:space="preserve"> Councillor Johnson</w:t>
      </w:r>
      <w:r w:rsidRPr="00082818">
        <w:rPr>
          <w:rFonts w:ascii="Arial" w:hAnsi="Arial" w:cs="Arial"/>
          <w:b/>
          <w:bCs/>
        </w:rPr>
        <w:t xml:space="preserve">, that the recommendation be adopted. </w:t>
      </w:r>
    </w:p>
    <w:p w14:paraId="5354D516" w14:textId="77777777" w:rsidR="0090335B" w:rsidRPr="00082818" w:rsidRDefault="0090335B" w:rsidP="0090335B">
      <w:pPr>
        <w:spacing w:after="0"/>
        <w:rPr>
          <w:rFonts w:ascii="Arial" w:hAnsi="Arial" w:cs="Arial"/>
        </w:rPr>
      </w:pPr>
    </w:p>
    <w:p w14:paraId="787F804F" w14:textId="77777777" w:rsidR="0090335B" w:rsidRPr="00082818" w:rsidRDefault="0090335B" w:rsidP="00981C60">
      <w:pPr>
        <w:pStyle w:val="Heading1"/>
      </w:pPr>
      <w:r w:rsidRPr="00B25874">
        <w:t>Future Community Orchard Planting</w:t>
      </w:r>
      <w:r>
        <w:t xml:space="preserve"> (FILE </w:t>
      </w:r>
      <w:r w:rsidRPr="005046E1">
        <w:t>PCA107</w:t>
      </w:r>
      <w:r>
        <w:t>)</w:t>
      </w:r>
    </w:p>
    <w:p w14:paraId="4E6A564D" w14:textId="19EF6C81" w:rsidR="0090335B" w:rsidRPr="00082818" w:rsidRDefault="0090335B" w:rsidP="0090335B">
      <w:pPr>
        <w:spacing w:after="0"/>
        <w:rPr>
          <w:rFonts w:ascii="Arial" w:hAnsi="Arial" w:cs="Arial"/>
        </w:rPr>
      </w:pPr>
      <w:r>
        <w:rPr>
          <w:rFonts w:ascii="Arial" w:hAnsi="Arial" w:cs="Arial"/>
        </w:rPr>
        <w:t xml:space="preserve">    </w:t>
      </w:r>
      <w:r w:rsidR="00981C60">
        <w:rPr>
          <w:rFonts w:ascii="Arial" w:hAnsi="Arial" w:cs="Arial"/>
        </w:rPr>
        <w:t xml:space="preserve">   </w:t>
      </w:r>
      <w:r>
        <w:rPr>
          <w:rFonts w:ascii="Arial" w:hAnsi="Arial" w:cs="Arial"/>
        </w:rPr>
        <w:t xml:space="preserve"> (Appendix IV)</w:t>
      </w:r>
    </w:p>
    <w:p w14:paraId="607DAEB3" w14:textId="77777777" w:rsidR="0090335B" w:rsidRDefault="0090335B" w:rsidP="0090335B">
      <w:pPr>
        <w:spacing w:after="0"/>
        <w:rPr>
          <w:rFonts w:ascii="Arial" w:hAnsi="Arial" w:cs="Arial"/>
          <w:caps/>
        </w:rPr>
      </w:pPr>
    </w:p>
    <w:p w14:paraId="50A3E3FD" w14:textId="77777777" w:rsidR="0090335B" w:rsidRPr="006F0F1B" w:rsidRDefault="0090335B" w:rsidP="0090335B">
      <w:pPr>
        <w:spacing w:after="0"/>
        <w:rPr>
          <w:rFonts w:ascii="Arial" w:hAnsi="Arial" w:cs="Arial"/>
        </w:rPr>
      </w:pPr>
      <w:r w:rsidRPr="006F0F1B">
        <w:rPr>
          <w:rFonts w:ascii="Arial" w:hAnsi="Arial" w:cs="Arial"/>
          <w:caps/>
        </w:rPr>
        <w:t>Previously CIRCULATED: -</w:t>
      </w:r>
      <w:r w:rsidRPr="006F0F1B">
        <w:rPr>
          <w:rFonts w:ascii="Arial" w:hAnsi="Arial" w:cs="Arial"/>
        </w:rPr>
        <w:t xml:space="preserve"> Report from the Director of Community and Wellbeing detailing that </w:t>
      </w:r>
      <w:r>
        <w:rPr>
          <w:rFonts w:ascii="Arial" w:hAnsi="Arial" w:cs="Arial"/>
        </w:rPr>
        <w:t>t</w:t>
      </w:r>
      <w:r w:rsidRPr="006F0F1B">
        <w:rPr>
          <w:rFonts w:ascii="Arial" w:hAnsi="Arial" w:cs="Arial"/>
        </w:rPr>
        <w:t xml:space="preserve">he purpose of this report </w:t>
      </w:r>
      <w:r>
        <w:rPr>
          <w:rFonts w:ascii="Arial" w:hAnsi="Arial" w:cs="Arial"/>
        </w:rPr>
        <w:t>wa</w:t>
      </w:r>
      <w:r w:rsidRPr="006F0F1B">
        <w:rPr>
          <w:rFonts w:ascii="Arial" w:hAnsi="Arial" w:cs="Arial"/>
        </w:rPr>
        <w:t xml:space="preserve">s to provide members with and update on the Boroughs Orchard Planting initiative and future plans across </w:t>
      </w:r>
      <w:r>
        <w:rPr>
          <w:rFonts w:ascii="Arial" w:hAnsi="Arial" w:cs="Arial"/>
        </w:rPr>
        <w:t>its</w:t>
      </w:r>
      <w:r w:rsidRPr="006F0F1B">
        <w:rPr>
          <w:rFonts w:ascii="Arial" w:hAnsi="Arial" w:cs="Arial"/>
        </w:rPr>
        <w:t xml:space="preserve"> Parks &amp; Open Space sites. </w:t>
      </w:r>
    </w:p>
    <w:p w14:paraId="34C1C78A" w14:textId="77777777" w:rsidR="0090335B" w:rsidRPr="006F0F1B" w:rsidRDefault="0090335B" w:rsidP="0090335B">
      <w:pPr>
        <w:spacing w:after="0"/>
        <w:rPr>
          <w:rFonts w:ascii="Arial" w:hAnsi="Arial" w:cs="Arial"/>
        </w:rPr>
      </w:pPr>
      <w:r w:rsidRPr="006F0F1B">
        <w:rPr>
          <w:rFonts w:ascii="Arial" w:hAnsi="Arial" w:cs="Arial"/>
        </w:rPr>
        <w:lastRenderedPageBreak/>
        <w:t>As part of an ongoing commitment to successfully implement the Councils agreed Tree and Woodland Strategy, the Park Service ha</w:t>
      </w:r>
      <w:r>
        <w:rPr>
          <w:rFonts w:ascii="Arial" w:hAnsi="Arial" w:cs="Arial"/>
        </w:rPr>
        <w:t>d</w:t>
      </w:r>
      <w:r w:rsidRPr="006F0F1B">
        <w:rPr>
          <w:rFonts w:ascii="Arial" w:hAnsi="Arial" w:cs="Arial"/>
        </w:rPr>
        <w:t xml:space="preserve"> been identifying potential sites on which community orchards could be planted. This ha</w:t>
      </w:r>
      <w:r>
        <w:rPr>
          <w:rFonts w:ascii="Arial" w:hAnsi="Arial" w:cs="Arial"/>
        </w:rPr>
        <w:t>d</w:t>
      </w:r>
      <w:r w:rsidRPr="006F0F1B">
        <w:rPr>
          <w:rFonts w:ascii="Arial" w:hAnsi="Arial" w:cs="Arial"/>
        </w:rPr>
        <w:t xml:space="preserve"> been carried out through a process of community engagement and internal site management. </w:t>
      </w:r>
    </w:p>
    <w:p w14:paraId="0910CCFB" w14:textId="77777777" w:rsidR="0090335B" w:rsidRPr="006F0F1B" w:rsidRDefault="0090335B" w:rsidP="0090335B">
      <w:pPr>
        <w:spacing w:after="0"/>
        <w:rPr>
          <w:rFonts w:ascii="Arial" w:hAnsi="Arial" w:cs="Arial"/>
        </w:rPr>
      </w:pPr>
    </w:p>
    <w:p w14:paraId="64947679" w14:textId="77777777" w:rsidR="0090335B" w:rsidRPr="006F0F1B" w:rsidRDefault="0090335B" w:rsidP="0090335B">
      <w:pPr>
        <w:spacing w:after="0"/>
        <w:rPr>
          <w:rFonts w:ascii="Arial" w:hAnsi="Arial" w:cs="Arial"/>
        </w:rPr>
      </w:pPr>
      <w:r w:rsidRPr="006F0F1B">
        <w:rPr>
          <w:rFonts w:ascii="Arial" w:hAnsi="Arial" w:cs="Arial"/>
        </w:rPr>
        <w:t xml:space="preserve">The aim </w:t>
      </w:r>
      <w:r>
        <w:rPr>
          <w:rFonts w:ascii="Arial" w:hAnsi="Arial" w:cs="Arial"/>
        </w:rPr>
        <w:t>wa</w:t>
      </w:r>
      <w:r w:rsidRPr="006F0F1B">
        <w:rPr>
          <w:rFonts w:ascii="Arial" w:hAnsi="Arial" w:cs="Arial"/>
        </w:rPr>
        <w:t xml:space="preserve">s to achieve a target of three new Community Orchards each year until 2032, identified on the Tree and Woodland Strategy Action Plan. During the 2021/2022 planting season </w:t>
      </w:r>
      <w:r>
        <w:rPr>
          <w:rFonts w:ascii="Arial" w:hAnsi="Arial" w:cs="Arial"/>
        </w:rPr>
        <w:t>the Council</w:t>
      </w:r>
      <w:r w:rsidRPr="006F0F1B">
        <w:rPr>
          <w:rFonts w:ascii="Arial" w:hAnsi="Arial" w:cs="Arial"/>
        </w:rPr>
        <w:t xml:space="preserve"> planted </w:t>
      </w:r>
      <w:r>
        <w:rPr>
          <w:rFonts w:ascii="Arial" w:hAnsi="Arial" w:cs="Arial"/>
        </w:rPr>
        <w:t xml:space="preserve">its </w:t>
      </w:r>
      <w:r w:rsidRPr="006F0F1B">
        <w:rPr>
          <w:rFonts w:ascii="Arial" w:hAnsi="Arial" w:cs="Arial"/>
        </w:rPr>
        <w:t xml:space="preserve">first set of three orchards Greyabbey, Portaferry and Portavogie. It </w:t>
      </w:r>
      <w:r>
        <w:rPr>
          <w:rFonts w:ascii="Arial" w:hAnsi="Arial" w:cs="Arial"/>
        </w:rPr>
        <w:t>wa</w:t>
      </w:r>
      <w:r w:rsidRPr="006F0F1B">
        <w:rPr>
          <w:rFonts w:ascii="Arial" w:hAnsi="Arial" w:cs="Arial"/>
        </w:rPr>
        <w:t xml:space="preserve">s proposed that the schedule of Community Orchard Plantings in 2022/2023 </w:t>
      </w:r>
      <w:r>
        <w:rPr>
          <w:rFonts w:ascii="Arial" w:hAnsi="Arial" w:cs="Arial"/>
        </w:rPr>
        <w:t>wa</w:t>
      </w:r>
      <w:r w:rsidRPr="006F0F1B">
        <w:rPr>
          <w:rFonts w:ascii="Arial" w:hAnsi="Arial" w:cs="Arial"/>
        </w:rPr>
        <w:t xml:space="preserve">s: </w:t>
      </w:r>
    </w:p>
    <w:p w14:paraId="2E91F020" w14:textId="77777777" w:rsidR="0090335B" w:rsidRPr="006F0F1B" w:rsidRDefault="0090335B" w:rsidP="0090335B">
      <w:pPr>
        <w:rPr>
          <w:rFonts w:ascii="Arial" w:hAnsi="Arial" w:cs="Arial"/>
        </w:rPr>
      </w:pPr>
    </w:p>
    <w:tbl>
      <w:tblPr>
        <w:tblStyle w:val="TableGrid"/>
        <w:tblW w:w="8926" w:type="dxa"/>
        <w:tblLook w:val="04A0" w:firstRow="1" w:lastRow="0" w:firstColumn="1" w:lastColumn="0" w:noHBand="0" w:noVBand="1"/>
      </w:tblPr>
      <w:tblGrid>
        <w:gridCol w:w="6091"/>
        <w:gridCol w:w="1417"/>
        <w:gridCol w:w="1418"/>
      </w:tblGrid>
      <w:tr w:rsidR="0090335B" w:rsidRPr="006F0F1B" w14:paraId="4AC2E65B" w14:textId="77777777" w:rsidTr="00C22E15">
        <w:tc>
          <w:tcPr>
            <w:tcW w:w="6091" w:type="dxa"/>
          </w:tcPr>
          <w:p w14:paraId="2FB5D23E" w14:textId="77777777" w:rsidR="0090335B" w:rsidRPr="006F0F1B" w:rsidRDefault="0090335B" w:rsidP="00C22E15">
            <w:pPr>
              <w:rPr>
                <w:rFonts w:cs="Arial"/>
                <w:b/>
                <w:bCs/>
              </w:rPr>
            </w:pPr>
            <w:r w:rsidRPr="006F0F1B">
              <w:rPr>
                <w:rFonts w:cs="Arial"/>
                <w:b/>
                <w:bCs/>
              </w:rPr>
              <w:t>Location</w:t>
            </w:r>
          </w:p>
        </w:tc>
        <w:tc>
          <w:tcPr>
            <w:tcW w:w="1417" w:type="dxa"/>
          </w:tcPr>
          <w:p w14:paraId="6D4F6D76" w14:textId="77777777" w:rsidR="0090335B" w:rsidRPr="006F0F1B" w:rsidRDefault="0090335B" w:rsidP="00C22E15">
            <w:pPr>
              <w:rPr>
                <w:rFonts w:cs="Arial"/>
                <w:b/>
                <w:bCs/>
              </w:rPr>
            </w:pPr>
            <w:r w:rsidRPr="006F0F1B">
              <w:rPr>
                <w:rFonts w:cs="Arial"/>
                <w:b/>
                <w:bCs/>
              </w:rPr>
              <w:t>Size (M2)</w:t>
            </w:r>
          </w:p>
        </w:tc>
        <w:tc>
          <w:tcPr>
            <w:tcW w:w="1418" w:type="dxa"/>
          </w:tcPr>
          <w:p w14:paraId="1B273903" w14:textId="77777777" w:rsidR="0090335B" w:rsidRPr="006F0F1B" w:rsidRDefault="0090335B" w:rsidP="00C22E15">
            <w:pPr>
              <w:rPr>
                <w:rFonts w:cs="Arial"/>
                <w:b/>
                <w:bCs/>
              </w:rPr>
            </w:pPr>
            <w:r w:rsidRPr="006F0F1B">
              <w:rPr>
                <w:rFonts w:cs="Arial"/>
                <w:b/>
                <w:bCs/>
              </w:rPr>
              <w:t>Number of Trees</w:t>
            </w:r>
          </w:p>
        </w:tc>
      </w:tr>
      <w:tr w:rsidR="0090335B" w:rsidRPr="006F0F1B" w14:paraId="1CDA0C37" w14:textId="77777777" w:rsidTr="00C22E15">
        <w:tc>
          <w:tcPr>
            <w:tcW w:w="6091" w:type="dxa"/>
            <w:vAlign w:val="center"/>
          </w:tcPr>
          <w:p w14:paraId="320C08BA" w14:textId="77777777" w:rsidR="0090335B" w:rsidRPr="006F0F1B" w:rsidRDefault="0090335B" w:rsidP="00C22E15">
            <w:pPr>
              <w:rPr>
                <w:rFonts w:cs="Arial"/>
              </w:rPr>
            </w:pPr>
            <w:r w:rsidRPr="006F0F1B">
              <w:rPr>
                <w:rFonts w:cs="Arial"/>
              </w:rPr>
              <w:t>Londonderry Park, Portaferry Road, Newtownards</w:t>
            </w:r>
          </w:p>
        </w:tc>
        <w:tc>
          <w:tcPr>
            <w:tcW w:w="1417" w:type="dxa"/>
            <w:vAlign w:val="center"/>
          </w:tcPr>
          <w:p w14:paraId="12B78EFB" w14:textId="77777777" w:rsidR="0090335B" w:rsidRPr="006F0F1B" w:rsidRDefault="0090335B" w:rsidP="00C22E15">
            <w:pPr>
              <w:rPr>
                <w:rFonts w:cs="Arial"/>
              </w:rPr>
            </w:pPr>
            <w:r w:rsidRPr="006F0F1B">
              <w:rPr>
                <w:rFonts w:cs="Arial"/>
              </w:rPr>
              <w:t>1200</w:t>
            </w:r>
          </w:p>
        </w:tc>
        <w:tc>
          <w:tcPr>
            <w:tcW w:w="1418" w:type="dxa"/>
            <w:vAlign w:val="center"/>
          </w:tcPr>
          <w:p w14:paraId="26F4EAA2" w14:textId="77777777" w:rsidR="0090335B" w:rsidRPr="006F0F1B" w:rsidRDefault="0090335B" w:rsidP="00C22E15">
            <w:pPr>
              <w:rPr>
                <w:rFonts w:cs="Arial"/>
              </w:rPr>
            </w:pPr>
            <w:r w:rsidRPr="006F0F1B">
              <w:rPr>
                <w:rFonts w:cs="Arial"/>
              </w:rPr>
              <w:t>50</w:t>
            </w:r>
          </w:p>
        </w:tc>
      </w:tr>
      <w:tr w:rsidR="0090335B" w:rsidRPr="006F0F1B" w14:paraId="7486555F" w14:textId="77777777" w:rsidTr="00C22E15">
        <w:tc>
          <w:tcPr>
            <w:tcW w:w="6091" w:type="dxa"/>
            <w:vAlign w:val="center"/>
          </w:tcPr>
          <w:p w14:paraId="741358C4" w14:textId="77777777" w:rsidR="0090335B" w:rsidRPr="006F0F1B" w:rsidRDefault="0090335B" w:rsidP="00C22E15">
            <w:pPr>
              <w:rPr>
                <w:rFonts w:cs="Arial"/>
              </w:rPr>
            </w:pPr>
            <w:r w:rsidRPr="006F0F1B">
              <w:rPr>
                <w:rFonts w:cs="Arial"/>
              </w:rPr>
              <w:t>Brice Park, Donaghadee Road, Bangor.</w:t>
            </w:r>
          </w:p>
        </w:tc>
        <w:tc>
          <w:tcPr>
            <w:tcW w:w="1417" w:type="dxa"/>
            <w:vAlign w:val="center"/>
          </w:tcPr>
          <w:p w14:paraId="25415FA6" w14:textId="77777777" w:rsidR="0090335B" w:rsidRPr="006F0F1B" w:rsidRDefault="0090335B" w:rsidP="00C22E15">
            <w:pPr>
              <w:rPr>
                <w:rFonts w:cs="Arial"/>
              </w:rPr>
            </w:pPr>
            <w:r w:rsidRPr="006F0F1B">
              <w:rPr>
                <w:rFonts w:cs="Arial"/>
              </w:rPr>
              <w:t>400</w:t>
            </w:r>
          </w:p>
        </w:tc>
        <w:tc>
          <w:tcPr>
            <w:tcW w:w="1418" w:type="dxa"/>
            <w:vAlign w:val="center"/>
          </w:tcPr>
          <w:p w14:paraId="57FF344D" w14:textId="77777777" w:rsidR="0090335B" w:rsidRPr="006F0F1B" w:rsidRDefault="0090335B" w:rsidP="00C22E15">
            <w:pPr>
              <w:rPr>
                <w:rFonts w:cs="Arial"/>
              </w:rPr>
            </w:pPr>
            <w:r w:rsidRPr="006F0F1B">
              <w:rPr>
                <w:rFonts w:cs="Arial"/>
              </w:rPr>
              <w:t>24</w:t>
            </w:r>
          </w:p>
        </w:tc>
      </w:tr>
      <w:tr w:rsidR="0090335B" w:rsidRPr="006F0F1B" w14:paraId="48D84F30" w14:textId="77777777" w:rsidTr="00C22E15">
        <w:tc>
          <w:tcPr>
            <w:tcW w:w="6091" w:type="dxa"/>
            <w:vAlign w:val="center"/>
          </w:tcPr>
          <w:p w14:paraId="608610D3" w14:textId="77777777" w:rsidR="0090335B" w:rsidRPr="006F0F1B" w:rsidRDefault="0090335B" w:rsidP="00C22E15">
            <w:pPr>
              <w:rPr>
                <w:rFonts w:cs="Arial"/>
              </w:rPr>
            </w:pPr>
            <w:r w:rsidRPr="006F0F1B">
              <w:rPr>
                <w:rFonts w:cs="Arial"/>
              </w:rPr>
              <w:t>Cottown Park and Open Space, Newtownards Road, Six Road Ends.</w:t>
            </w:r>
          </w:p>
        </w:tc>
        <w:tc>
          <w:tcPr>
            <w:tcW w:w="1417" w:type="dxa"/>
            <w:vAlign w:val="center"/>
          </w:tcPr>
          <w:p w14:paraId="12405D79" w14:textId="77777777" w:rsidR="0090335B" w:rsidRPr="006F0F1B" w:rsidRDefault="0090335B" w:rsidP="00C22E15">
            <w:pPr>
              <w:rPr>
                <w:rFonts w:cs="Arial"/>
              </w:rPr>
            </w:pPr>
            <w:r w:rsidRPr="006F0F1B">
              <w:rPr>
                <w:rFonts w:cs="Arial"/>
              </w:rPr>
              <w:t>1000</w:t>
            </w:r>
          </w:p>
        </w:tc>
        <w:tc>
          <w:tcPr>
            <w:tcW w:w="1418" w:type="dxa"/>
            <w:vAlign w:val="center"/>
          </w:tcPr>
          <w:p w14:paraId="4A4EB73C" w14:textId="77777777" w:rsidR="0090335B" w:rsidRPr="006F0F1B" w:rsidRDefault="0090335B" w:rsidP="00C22E15">
            <w:pPr>
              <w:rPr>
                <w:rFonts w:cs="Arial"/>
              </w:rPr>
            </w:pPr>
            <w:r w:rsidRPr="006F0F1B">
              <w:rPr>
                <w:rFonts w:cs="Arial"/>
              </w:rPr>
              <w:t>40</w:t>
            </w:r>
          </w:p>
        </w:tc>
      </w:tr>
    </w:tbl>
    <w:p w14:paraId="2D62CED6" w14:textId="77777777" w:rsidR="0090335B" w:rsidRPr="006F0F1B" w:rsidRDefault="0090335B" w:rsidP="0090335B">
      <w:pPr>
        <w:rPr>
          <w:rFonts w:ascii="Arial" w:hAnsi="Arial" w:cs="Arial"/>
          <w:b/>
          <w:bCs/>
        </w:rPr>
      </w:pPr>
    </w:p>
    <w:p w14:paraId="42A5BEE2" w14:textId="77777777" w:rsidR="0090335B" w:rsidRPr="006F0F1B" w:rsidRDefault="0090335B" w:rsidP="0090335B">
      <w:pPr>
        <w:spacing w:after="0"/>
        <w:rPr>
          <w:rFonts w:ascii="Arial" w:hAnsi="Arial" w:cs="Arial"/>
        </w:rPr>
      </w:pPr>
      <w:r w:rsidRPr="006F0F1B">
        <w:rPr>
          <w:rFonts w:ascii="Arial" w:hAnsi="Arial" w:cs="Arial"/>
        </w:rPr>
        <w:t>Parks Service hope</w:t>
      </w:r>
      <w:r>
        <w:rPr>
          <w:rFonts w:ascii="Arial" w:hAnsi="Arial" w:cs="Arial"/>
        </w:rPr>
        <w:t>d</w:t>
      </w:r>
      <w:r w:rsidRPr="006F0F1B">
        <w:rPr>
          <w:rFonts w:ascii="Arial" w:hAnsi="Arial" w:cs="Arial"/>
        </w:rPr>
        <w:t xml:space="preserve"> to provide new orchards in all towns and villages across the </w:t>
      </w:r>
      <w:r>
        <w:rPr>
          <w:rFonts w:ascii="Arial" w:hAnsi="Arial" w:cs="Arial"/>
        </w:rPr>
        <w:t>B</w:t>
      </w:r>
      <w:r w:rsidRPr="006F0F1B">
        <w:rPr>
          <w:rFonts w:ascii="Arial" w:hAnsi="Arial" w:cs="Arial"/>
        </w:rPr>
        <w:t xml:space="preserve">orough so as many residents as possible </w:t>
      </w:r>
      <w:r>
        <w:rPr>
          <w:rFonts w:ascii="Arial" w:hAnsi="Arial" w:cs="Arial"/>
        </w:rPr>
        <w:t>could</w:t>
      </w:r>
      <w:r w:rsidRPr="006F0F1B">
        <w:rPr>
          <w:rFonts w:ascii="Arial" w:hAnsi="Arial" w:cs="Arial"/>
        </w:rPr>
        <w:t xml:space="preserve"> avail of the aforementioned benefits. Moving forward into planting season 2023/2024, potential plantings ha</w:t>
      </w:r>
      <w:r>
        <w:rPr>
          <w:rFonts w:ascii="Arial" w:hAnsi="Arial" w:cs="Arial"/>
        </w:rPr>
        <w:t>d</w:t>
      </w:r>
      <w:r w:rsidRPr="006F0F1B">
        <w:rPr>
          <w:rFonts w:ascii="Arial" w:hAnsi="Arial" w:cs="Arial"/>
        </w:rPr>
        <w:t xml:space="preserve"> been identified in Comber, Donaghadee and Carrowdore. Final recommendations on th</w:t>
      </w:r>
      <w:r>
        <w:rPr>
          <w:rFonts w:ascii="Arial" w:hAnsi="Arial" w:cs="Arial"/>
        </w:rPr>
        <w:t>o</w:t>
      </w:r>
      <w:r w:rsidRPr="006F0F1B">
        <w:rPr>
          <w:rFonts w:ascii="Arial" w:hAnsi="Arial" w:cs="Arial"/>
        </w:rPr>
        <w:t>se sites w</w:t>
      </w:r>
      <w:r>
        <w:rPr>
          <w:rFonts w:ascii="Arial" w:hAnsi="Arial" w:cs="Arial"/>
        </w:rPr>
        <w:t>ould</w:t>
      </w:r>
      <w:r w:rsidRPr="006F0F1B">
        <w:rPr>
          <w:rFonts w:ascii="Arial" w:hAnsi="Arial" w:cs="Arial"/>
        </w:rPr>
        <w:t xml:space="preserve"> be developed through consultation with internal departments and community partners relevant to each area. An </w:t>
      </w:r>
      <w:r>
        <w:rPr>
          <w:rFonts w:ascii="Arial" w:hAnsi="Arial" w:cs="Arial"/>
        </w:rPr>
        <w:t>o</w:t>
      </w:r>
      <w:r w:rsidRPr="006F0F1B">
        <w:rPr>
          <w:rFonts w:ascii="Arial" w:hAnsi="Arial" w:cs="Arial"/>
        </w:rPr>
        <w:t>fficer’s report to update members w</w:t>
      </w:r>
      <w:r>
        <w:rPr>
          <w:rFonts w:ascii="Arial" w:hAnsi="Arial" w:cs="Arial"/>
        </w:rPr>
        <w:t xml:space="preserve">ould </w:t>
      </w:r>
      <w:r w:rsidRPr="006F0F1B">
        <w:rPr>
          <w:rFonts w:ascii="Arial" w:hAnsi="Arial" w:cs="Arial"/>
        </w:rPr>
        <w:t>follow for the 2023/2024 orchard planting season.</w:t>
      </w:r>
    </w:p>
    <w:p w14:paraId="6B98C774" w14:textId="77777777" w:rsidR="0090335B" w:rsidRPr="006F0F1B" w:rsidRDefault="0090335B" w:rsidP="0090335B">
      <w:pPr>
        <w:spacing w:after="0"/>
        <w:rPr>
          <w:rFonts w:ascii="Arial" w:hAnsi="Arial" w:cs="Arial"/>
          <w:b/>
          <w:bCs/>
        </w:rPr>
      </w:pPr>
    </w:p>
    <w:p w14:paraId="5F28A7CC" w14:textId="77777777" w:rsidR="0090335B" w:rsidRPr="006F0F1B" w:rsidRDefault="0090335B" w:rsidP="0090335B">
      <w:pPr>
        <w:spacing w:after="0"/>
        <w:rPr>
          <w:rFonts w:ascii="Arial" w:hAnsi="Arial" w:cs="Arial"/>
          <w:b/>
          <w:bCs/>
        </w:rPr>
      </w:pPr>
      <w:r w:rsidRPr="006F0F1B">
        <w:rPr>
          <w:rFonts w:ascii="Arial" w:hAnsi="Arial" w:cs="Arial"/>
          <w:b/>
          <w:bCs/>
        </w:rPr>
        <w:t>Environmental Benefits</w:t>
      </w:r>
    </w:p>
    <w:p w14:paraId="35BA2449" w14:textId="77777777" w:rsidR="0090335B" w:rsidRPr="006F0F1B" w:rsidRDefault="0090335B" w:rsidP="0090335B">
      <w:pPr>
        <w:spacing w:after="0"/>
        <w:rPr>
          <w:rFonts w:ascii="Arial" w:hAnsi="Arial" w:cs="Arial"/>
          <w:lang w:val="en"/>
        </w:rPr>
      </w:pPr>
      <w:r w:rsidRPr="006F0F1B">
        <w:rPr>
          <w:rFonts w:ascii="Arial" w:hAnsi="Arial" w:cs="Arial"/>
          <w:lang w:val="en"/>
        </w:rPr>
        <w:t>Trees play</w:t>
      </w:r>
      <w:r>
        <w:rPr>
          <w:rFonts w:ascii="Arial" w:hAnsi="Arial" w:cs="Arial"/>
          <w:lang w:val="en"/>
        </w:rPr>
        <w:t>ed</w:t>
      </w:r>
      <w:r w:rsidRPr="006F0F1B">
        <w:rPr>
          <w:rFonts w:ascii="Arial" w:hAnsi="Arial" w:cs="Arial"/>
          <w:lang w:val="en"/>
        </w:rPr>
        <w:t xml:space="preserve"> a significant role in improving environmental conditions and people’s quality of life. Trees act</w:t>
      </w:r>
      <w:r>
        <w:rPr>
          <w:rFonts w:ascii="Arial" w:hAnsi="Arial" w:cs="Arial"/>
          <w:lang w:val="en"/>
        </w:rPr>
        <w:t>ed</w:t>
      </w:r>
      <w:r w:rsidRPr="006F0F1B">
        <w:rPr>
          <w:rFonts w:ascii="Arial" w:hAnsi="Arial" w:cs="Arial"/>
          <w:lang w:val="en"/>
        </w:rPr>
        <w:t xml:space="preserve"> as carbon sinks and absorb</w:t>
      </w:r>
      <w:r>
        <w:rPr>
          <w:rFonts w:ascii="Arial" w:hAnsi="Arial" w:cs="Arial"/>
          <w:lang w:val="en"/>
        </w:rPr>
        <w:t>ed</w:t>
      </w:r>
      <w:r w:rsidRPr="006F0F1B">
        <w:rPr>
          <w:rFonts w:ascii="Arial" w:hAnsi="Arial" w:cs="Arial"/>
          <w:lang w:val="en"/>
        </w:rPr>
        <w:t xml:space="preserve"> carbon dioxide (the main greenhouse gas) and produce oxygen. In addition, trees filter, absorb and reduce pollutants. Trees c</w:t>
      </w:r>
      <w:r>
        <w:rPr>
          <w:rFonts w:ascii="Arial" w:hAnsi="Arial" w:cs="Arial"/>
          <w:lang w:val="en"/>
        </w:rPr>
        <w:t>ould</w:t>
      </w:r>
      <w:r w:rsidRPr="006F0F1B">
        <w:rPr>
          <w:rFonts w:ascii="Arial" w:hAnsi="Arial" w:cs="Arial"/>
          <w:lang w:val="en"/>
        </w:rPr>
        <w:t xml:space="preserve"> make </w:t>
      </w:r>
      <w:r>
        <w:rPr>
          <w:rFonts w:ascii="Arial" w:hAnsi="Arial" w:cs="Arial"/>
          <w:lang w:val="en"/>
        </w:rPr>
        <w:t>the B</w:t>
      </w:r>
      <w:r w:rsidRPr="006F0F1B">
        <w:rPr>
          <w:rFonts w:ascii="Arial" w:hAnsi="Arial" w:cs="Arial"/>
          <w:lang w:val="en"/>
        </w:rPr>
        <w:t xml:space="preserve">orough a healthier, more attractive and more comfortable place to live and work. </w:t>
      </w:r>
    </w:p>
    <w:p w14:paraId="410EE2EE" w14:textId="77777777" w:rsidR="0090335B" w:rsidRPr="006F0F1B" w:rsidRDefault="0090335B" w:rsidP="0090335B">
      <w:pPr>
        <w:spacing w:after="0"/>
        <w:rPr>
          <w:rFonts w:ascii="Arial" w:hAnsi="Arial" w:cs="Arial"/>
          <w:lang w:val="en"/>
        </w:rPr>
      </w:pPr>
    </w:p>
    <w:p w14:paraId="73249934" w14:textId="77777777" w:rsidR="0090335B" w:rsidRPr="006F0F1B" w:rsidRDefault="0090335B" w:rsidP="0090335B">
      <w:pPr>
        <w:spacing w:after="0"/>
        <w:rPr>
          <w:rFonts w:ascii="Arial" w:hAnsi="Arial" w:cs="Arial"/>
        </w:rPr>
      </w:pPr>
      <w:r w:rsidRPr="006F0F1B">
        <w:rPr>
          <w:rFonts w:ascii="Arial" w:hAnsi="Arial" w:cs="Arial"/>
        </w:rPr>
        <w:t>Orchards ha</w:t>
      </w:r>
      <w:r>
        <w:rPr>
          <w:rFonts w:ascii="Arial" w:hAnsi="Arial" w:cs="Arial"/>
        </w:rPr>
        <w:t>d</w:t>
      </w:r>
      <w:r w:rsidRPr="006F0F1B">
        <w:rPr>
          <w:rFonts w:ascii="Arial" w:hAnsi="Arial" w:cs="Arial"/>
        </w:rPr>
        <w:t xml:space="preserve"> played an important role for hundreds of years. Opportunities exist</w:t>
      </w:r>
      <w:r>
        <w:rPr>
          <w:rFonts w:ascii="Arial" w:hAnsi="Arial" w:cs="Arial"/>
        </w:rPr>
        <w:t>ed</w:t>
      </w:r>
      <w:r w:rsidRPr="006F0F1B">
        <w:rPr>
          <w:rFonts w:ascii="Arial" w:hAnsi="Arial" w:cs="Arial"/>
        </w:rPr>
        <w:t xml:space="preserve"> through their installation to conserve local and threatened plant resources, by planting heritage food crop varieties that </w:t>
      </w:r>
      <w:r>
        <w:rPr>
          <w:rFonts w:ascii="Arial" w:hAnsi="Arial" w:cs="Arial"/>
        </w:rPr>
        <w:t>we</w:t>
      </w:r>
      <w:r w:rsidRPr="006F0F1B">
        <w:rPr>
          <w:rFonts w:ascii="Arial" w:hAnsi="Arial" w:cs="Arial"/>
        </w:rPr>
        <w:t>re suitable for local growing conditions.</w:t>
      </w:r>
    </w:p>
    <w:p w14:paraId="5E164A70" w14:textId="77777777" w:rsidR="0090335B" w:rsidRPr="006F0F1B" w:rsidRDefault="0090335B" w:rsidP="0090335B">
      <w:pPr>
        <w:spacing w:after="0"/>
        <w:rPr>
          <w:rFonts w:ascii="Arial" w:hAnsi="Arial" w:cs="Arial"/>
          <w:bdr w:val="none" w:sz="0" w:space="0" w:color="auto" w:frame="1"/>
          <w:shd w:val="clear" w:color="auto" w:fill="FFFFFF"/>
        </w:rPr>
      </w:pPr>
    </w:p>
    <w:p w14:paraId="18328FEB" w14:textId="77777777" w:rsidR="0090335B" w:rsidRPr="006F0F1B" w:rsidRDefault="0090335B" w:rsidP="0090335B">
      <w:pPr>
        <w:spacing w:after="0"/>
        <w:rPr>
          <w:rFonts w:ascii="Arial" w:hAnsi="Arial" w:cs="Arial"/>
        </w:rPr>
      </w:pPr>
      <w:r w:rsidRPr="006F0F1B">
        <w:rPr>
          <w:rFonts w:ascii="Arial" w:hAnsi="Arial" w:cs="Arial"/>
        </w:rPr>
        <w:t xml:space="preserve">Traditional orchards </w:t>
      </w:r>
      <w:r>
        <w:rPr>
          <w:rFonts w:ascii="Arial" w:hAnsi="Arial" w:cs="Arial"/>
        </w:rPr>
        <w:t>we</w:t>
      </w:r>
      <w:r w:rsidRPr="006F0F1B">
        <w:rPr>
          <w:rFonts w:ascii="Arial" w:hAnsi="Arial" w:cs="Arial"/>
        </w:rPr>
        <w:t>re a priority habitat and support the biodiversity action plan, because of the wildlife they attract. A variety of flora and fauna c</w:t>
      </w:r>
      <w:r>
        <w:rPr>
          <w:rFonts w:ascii="Arial" w:hAnsi="Arial" w:cs="Arial"/>
        </w:rPr>
        <w:t>ould</w:t>
      </w:r>
      <w:r w:rsidRPr="006F0F1B">
        <w:rPr>
          <w:rFonts w:ascii="Arial" w:hAnsi="Arial" w:cs="Arial"/>
        </w:rPr>
        <w:t xml:space="preserve"> be supported by this environment. Orchards </w:t>
      </w:r>
      <w:r>
        <w:rPr>
          <w:rFonts w:ascii="Arial" w:hAnsi="Arial" w:cs="Arial"/>
          <w:bdr w:val="none" w:sz="0" w:space="0" w:color="auto" w:frame="1"/>
          <w:shd w:val="clear" w:color="auto" w:fill="FFFFFF"/>
        </w:rPr>
        <w:t>we</w:t>
      </w:r>
      <w:r w:rsidRPr="006F0F1B">
        <w:rPr>
          <w:rFonts w:ascii="Arial" w:hAnsi="Arial" w:cs="Arial"/>
          <w:bdr w:val="none" w:sz="0" w:space="0" w:color="auto" w:frame="1"/>
          <w:shd w:val="clear" w:color="auto" w:fill="FFFFFF"/>
        </w:rPr>
        <w:t xml:space="preserve">re hotspots for biodiversity supporting many </w:t>
      </w:r>
      <w:r w:rsidRPr="006F0F1B">
        <w:rPr>
          <w:rFonts w:ascii="Arial" w:hAnsi="Arial" w:cs="Arial"/>
          <w:bdr w:val="none" w:sz="0" w:space="0" w:color="auto" w:frame="1"/>
          <w:shd w:val="clear" w:color="auto" w:fill="FFFFFF"/>
        </w:rPr>
        <w:lastRenderedPageBreak/>
        <w:t xml:space="preserve">different species, including some species of conservation concern such as </w:t>
      </w:r>
      <w:r w:rsidRPr="006F0F1B">
        <w:rPr>
          <w:rFonts w:ascii="Arial" w:hAnsi="Arial" w:cs="Arial"/>
        </w:rPr>
        <w:t>insects, birds, bees, bats, foxes and small mammals.</w:t>
      </w:r>
    </w:p>
    <w:p w14:paraId="66C7ED0E" w14:textId="77777777" w:rsidR="0090335B" w:rsidRPr="006F0F1B" w:rsidRDefault="0090335B" w:rsidP="0090335B">
      <w:pPr>
        <w:spacing w:after="0"/>
        <w:rPr>
          <w:rFonts w:ascii="Arial" w:hAnsi="Arial" w:cs="Arial"/>
        </w:rPr>
      </w:pPr>
    </w:p>
    <w:p w14:paraId="1EDE2541" w14:textId="77777777" w:rsidR="0090335B" w:rsidRPr="006F0F1B" w:rsidRDefault="0090335B" w:rsidP="0090335B">
      <w:pPr>
        <w:spacing w:after="0"/>
        <w:rPr>
          <w:rFonts w:ascii="Arial" w:hAnsi="Arial" w:cs="Arial"/>
          <w:b/>
          <w:bCs/>
          <w:lang w:val="en"/>
        </w:rPr>
      </w:pPr>
      <w:r w:rsidRPr="006F0F1B">
        <w:rPr>
          <w:rFonts w:ascii="Arial" w:hAnsi="Arial" w:cs="Arial"/>
          <w:b/>
          <w:bCs/>
          <w:lang w:val="en"/>
        </w:rPr>
        <w:t>Community Benefits</w:t>
      </w:r>
    </w:p>
    <w:p w14:paraId="4B47E90F" w14:textId="77777777" w:rsidR="0090335B" w:rsidRPr="006F0F1B" w:rsidRDefault="0090335B" w:rsidP="0090335B">
      <w:pPr>
        <w:spacing w:after="0"/>
        <w:rPr>
          <w:rFonts w:ascii="Arial" w:hAnsi="Arial" w:cs="Arial"/>
          <w:lang w:val="en"/>
        </w:rPr>
      </w:pPr>
      <w:r w:rsidRPr="006F0F1B">
        <w:rPr>
          <w:rFonts w:ascii="Arial" w:hAnsi="Arial" w:cs="Arial"/>
        </w:rPr>
        <w:t xml:space="preserve">Community orchards </w:t>
      </w:r>
      <w:r>
        <w:rPr>
          <w:rFonts w:ascii="Arial" w:hAnsi="Arial" w:cs="Arial"/>
        </w:rPr>
        <w:t>we</w:t>
      </w:r>
      <w:r w:rsidRPr="006F0F1B">
        <w:rPr>
          <w:rFonts w:ascii="Arial" w:hAnsi="Arial" w:cs="Arial"/>
        </w:rPr>
        <w:t xml:space="preserve">re an excellent place for people to come together, providing a community space for celebrations and </w:t>
      </w:r>
      <w:r>
        <w:rPr>
          <w:rFonts w:ascii="Arial" w:hAnsi="Arial" w:cs="Arial"/>
        </w:rPr>
        <w:t>we</w:t>
      </w:r>
      <w:r w:rsidRPr="006F0F1B">
        <w:rPr>
          <w:rFonts w:ascii="Arial" w:hAnsi="Arial" w:cs="Arial"/>
        </w:rPr>
        <w:t>re a source of food. They c</w:t>
      </w:r>
      <w:r>
        <w:rPr>
          <w:rFonts w:ascii="Arial" w:hAnsi="Arial" w:cs="Arial"/>
        </w:rPr>
        <w:t xml:space="preserve">ould </w:t>
      </w:r>
      <w:r w:rsidRPr="006F0F1B">
        <w:rPr>
          <w:rFonts w:ascii="Arial" w:hAnsi="Arial" w:cs="Arial"/>
        </w:rPr>
        <w:t xml:space="preserve">be used as educational resources for local schools, community groups and the wider public. </w:t>
      </w:r>
      <w:r w:rsidRPr="006F0F1B">
        <w:rPr>
          <w:rFonts w:ascii="Arial" w:hAnsi="Arial" w:cs="Arial"/>
          <w:lang w:val="en"/>
        </w:rPr>
        <w:t>Trees in general c</w:t>
      </w:r>
      <w:r>
        <w:rPr>
          <w:rFonts w:ascii="Arial" w:hAnsi="Arial" w:cs="Arial"/>
          <w:lang w:val="en"/>
        </w:rPr>
        <w:t>ould</w:t>
      </w:r>
      <w:r w:rsidRPr="006F0F1B">
        <w:rPr>
          <w:rFonts w:ascii="Arial" w:hAnsi="Arial" w:cs="Arial"/>
          <w:lang w:val="en"/>
        </w:rPr>
        <w:t xml:space="preserve"> reduce stress and illness by providing psychological refreshment and a sense of wellbeing, creating character and a sense of place and permanence.</w:t>
      </w:r>
    </w:p>
    <w:p w14:paraId="20C4B201" w14:textId="77777777" w:rsidR="0090335B" w:rsidRPr="006F0F1B" w:rsidRDefault="0090335B" w:rsidP="0090335B">
      <w:pPr>
        <w:spacing w:after="0"/>
        <w:rPr>
          <w:rFonts w:ascii="Arial" w:hAnsi="Arial" w:cs="Arial"/>
          <w:lang w:val="en"/>
        </w:rPr>
      </w:pPr>
    </w:p>
    <w:p w14:paraId="34ED83C4" w14:textId="77777777" w:rsidR="0090335B" w:rsidRDefault="0090335B" w:rsidP="0090335B">
      <w:pPr>
        <w:spacing w:after="0"/>
        <w:rPr>
          <w:rFonts w:ascii="Arial" w:hAnsi="Arial" w:cs="Arial"/>
          <w:lang w:val="en"/>
        </w:rPr>
      </w:pPr>
      <w:r w:rsidRPr="006F0F1B">
        <w:rPr>
          <w:rFonts w:ascii="Arial" w:hAnsi="Arial" w:cs="Arial"/>
        </w:rPr>
        <w:t xml:space="preserve">Orchards encourage healthy eating and outdoor activities improving wellbeing, as well as making towns, villages and neighbourhoods more pleasant places to live. </w:t>
      </w:r>
      <w:r w:rsidRPr="006F0F1B">
        <w:rPr>
          <w:rFonts w:ascii="Arial" w:hAnsi="Arial" w:cs="Arial"/>
          <w:lang w:val="en"/>
        </w:rPr>
        <w:t>Tree plantations of any type c</w:t>
      </w:r>
      <w:r>
        <w:rPr>
          <w:rFonts w:ascii="Arial" w:hAnsi="Arial" w:cs="Arial"/>
          <w:lang w:val="en"/>
        </w:rPr>
        <w:t>ould</w:t>
      </w:r>
      <w:r w:rsidRPr="006F0F1B">
        <w:rPr>
          <w:rFonts w:ascii="Arial" w:hAnsi="Arial" w:cs="Arial"/>
          <w:lang w:val="en"/>
        </w:rPr>
        <w:t xml:space="preserve"> symbolize community focal points and offer aesthetic, amenity and historic value and c</w:t>
      </w:r>
      <w:r>
        <w:rPr>
          <w:rFonts w:ascii="Arial" w:hAnsi="Arial" w:cs="Arial"/>
          <w:lang w:val="en"/>
        </w:rPr>
        <w:t>ould</w:t>
      </w:r>
      <w:r w:rsidRPr="006F0F1B">
        <w:rPr>
          <w:rFonts w:ascii="Arial" w:hAnsi="Arial" w:cs="Arial"/>
          <w:lang w:val="en"/>
        </w:rPr>
        <w:t xml:space="preserve"> act as landmark features within settlements and open countryside. </w:t>
      </w:r>
    </w:p>
    <w:p w14:paraId="16E4C0E9" w14:textId="77777777" w:rsidR="0090335B" w:rsidRPr="00CD08E4" w:rsidRDefault="0090335B" w:rsidP="0090335B">
      <w:pPr>
        <w:rPr>
          <w:rFonts w:ascii="Arial" w:hAnsi="Arial" w:cs="Arial"/>
          <w:lang w:val="en"/>
        </w:rPr>
      </w:pPr>
    </w:p>
    <w:p w14:paraId="60C961CA" w14:textId="77777777" w:rsidR="0090335B" w:rsidRPr="006F0F1B" w:rsidRDefault="0090335B" w:rsidP="0090335B">
      <w:pPr>
        <w:spacing w:after="0"/>
        <w:rPr>
          <w:rFonts w:ascii="Arial" w:hAnsi="Arial" w:cs="Arial"/>
        </w:rPr>
      </w:pPr>
      <w:r w:rsidRPr="006F0F1B">
        <w:rPr>
          <w:rFonts w:ascii="Arial" w:hAnsi="Arial" w:cs="Arial"/>
        </w:rPr>
        <w:t xml:space="preserve">RECOMMENDED that Council continues to support the </w:t>
      </w:r>
      <w:r w:rsidRPr="006F0F1B">
        <w:rPr>
          <w:rFonts w:ascii="Arial" w:hAnsi="Arial" w:cs="Arial"/>
          <w:lang w:eastAsia="en-GB"/>
        </w:rPr>
        <w:t xml:space="preserve">Community </w:t>
      </w:r>
      <w:r w:rsidRPr="006F0F1B">
        <w:rPr>
          <w:rFonts w:ascii="Arial" w:hAnsi="Arial" w:cs="Arial"/>
        </w:rPr>
        <w:t>Orchard Planting initiative and proceed with planting at sites mentioned above.</w:t>
      </w:r>
    </w:p>
    <w:p w14:paraId="28B97699" w14:textId="77777777" w:rsidR="0090335B" w:rsidRPr="006F0F1B" w:rsidRDefault="0090335B" w:rsidP="0090335B">
      <w:pPr>
        <w:spacing w:after="0"/>
        <w:rPr>
          <w:rFonts w:ascii="Arial" w:hAnsi="Arial" w:cs="Arial"/>
        </w:rPr>
      </w:pPr>
    </w:p>
    <w:p w14:paraId="6E079ADB" w14:textId="77777777" w:rsidR="0090335B" w:rsidRDefault="0090335B" w:rsidP="0090335B">
      <w:pPr>
        <w:spacing w:after="0"/>
        <w:rPr>
          <w:rFonts w:ascii="Arial" w:hAnsi="Arial" w:cs="Arial"/>
        </w:rPr>
      </w:pPr>
      <w:r>
        <w:rPr>
          <w:rFonts w:ascii="Arial" w:hAnsi="Arial" w:cs="Arial"/>
        </w:rPr>
        <w:t>Alderman Irvine proposed, seconded by Councillor MacArthur that the recommendation be adopted.</w:t>
      </w:r>
    </w:p>
    <w:p w14:paraId="34CCA424" w14:textId="77777777" w:rsidR="0090335B" w:rsidRDefault="0090335B" w:rsidP="0090335B">
      <w:pPr>
        <w:spacing w:after="0"/>
        <w:rPr>
          <w:rFonts w:ascii="Arial" w:hAnsi="Arial" w:cs="Arial"/>
        </w:rPr>
      </w:pPr>
    </w:p>
    <w:p w14:paraId="29C1D82A" w14:textId="77777777" w:rsidR="0090335B" w:rsidRDefault="0090335B" w:rsidP="0090335B">
      <w:pPr>
        <w:spacing w:after="0"/>
        <w:rPr>
          <w:rFonts w:ascii="Arial" w:hAnsi="Arial" w:cs="Arial"/>
        </w:rPr>
      </w:pPr>
      <w:r>
        <w:rPr>
          <w:rFonts w:ascii="Arial" w:hAnsi="Arial" w:cs="Arial"/>
        </w:rPr>
        <w:t xml:space="preserve">Welcoming the recommendation, the proposer, Alderman Irvine, stated that it was an excellent initiative and one which he hoped would continue. </w:t>
      </w:r>
    </w:p>
    <w:p w14:paraId="0C8E89FE" w14:textId="77777777" w:rsidR="0090335B" w:rsidRDefault="0090335B" w:rsidP="0090335B">
      <w:pPr>
        <w:spacing w:after="0"/>
        <w:rPr>
          <w:rFonts w:ascii="Arial" w:hAnsi="Arial" w:cs="Arial"/>
        </w:rPr>
      </w:pPr>
    </w:p>
    <w:p w14:paraId="53509ABB" w14:textId="77777777" w:rsidR="0090335B" w:rsidRDefault="0090335B" w:rsidP="0090335B">
      <w:pPr>
        <w:spacing w:after="0"/>
        <w:rPr>
          <w:rFonts w:ascii="Arial" w:hAnsi="Arial" w:cs="Arial"/>
        </w:rPr>
      </w:pPr>
      <w:r>
        <w:rPr>
          <w:rFonts w:ascii="Arial" w:hAnsi="Arial" w:cs="Arial"/>
        </w:rPr>
        <w:t xml:space="preserve">Councillor MacArthur commenting as seconder also welcomed the recommendation which was part of the Council’s Tree and Woodland Strategy. Referring to the proposals for </w:t>
      </w:r>
      <w:r w:rsidRPr="00743608">
        <w:rPr>
          <w:rFonts w:ascii="Arial" w:hAnsi="Arial" w:cs="Arial"/>
        </w:rPr>
        <w:t>Cottown Park and Open Space</w:t>
      </w:r>
      <w:r>
        <w:rPr>
          <w:rFonts w:ascii="Arial" w:hAnsi="Arial" w:cs="Arial"/>
        </w:rPr>
        <w:t xml:space="preserve">, she asked what steps would be taken in respect of community engagement. She asked if any, ‘friends of,’ those communities would be included in such engagement. </w:t>
      </w:r>
    </w:p>
    <w:p w14:paraId="564CE062" w14:textId="77777777" w:rsidR="0090335B" w:rsidRDefault="0090335B" w:rsidP="0090335B">
      <w:pPr>
        <w:spacing w:after="0"/>
        <w:rPr>
          <w:rFonts w:ascii="Arial" w:hAnsi="Arial" w:cs="Arial"/>
        </w:rPr>
      </w:pPr>
    </w:p>
    <w:p w14:paraId="5E48F162" w14:textId="77777777" w:rsidR="0090335B" w:rsidRDefault="0090335B" w:rsidP="0090335B">
      <w:pPr>
        <w:spacing w:after="0"/>
        <w:rPr>
          <w:rFonts w:ascii="Arial" w:hAnsi="Arial" w:cs="Arial"/>
        </w:rPr>
      </w:pPr>
      <w:r>
        <w:rPr>
          <w:rFonts w:ascii="Arial" w:hAnsi="Arial" w:cs="Arial"/>
        </w:rPr>
        <w:t>(Councillor Kendall left the meeting at this stage – 7.29pm)</w:t>
      </w:r>
    </w:p>
    <w:p w14:paraId="2F611804" w14:textId="77777777" w:rsidR="0090335B" w:rsidRDefault="0090335B" w:rsidP="0090335B">
      <w:pPr>
        <w:spacing w:after="0"/>
        <w:rPr>
          <w:rFonts w:ascii="Arial" w:hAnsi="Arial" w:cs="Arial"/>
        </w:rPr>
      </w:pPr>
    </w:p>
    <w:p w14:paraId="3AE31C02" w14:textId="77777777" w:rsidR="0090335B" w:rsidRDefault="0090335B" w:rsidP="0090335B">
      <w:pPr>
        <w:spacing w:after="0"/>
        <w:rPr>
          <w:rFonts w:ascii="Arial" w:hAnsi="Arial" w:cs="Arial"/>
        </w:rPr>
      </w:pPr>
      <w:r>
        <w:rPr>
          <w:rFonts w:ascii="Arial" w:hAnsi="Arial" w:cs="Arial"/>
        </w:rPr>
        <w:t>The Head of Parks &amp; Cemeteries advised Members that the process had been undertaken in line with the Council’s Community Development and in conjunction with local community groups and schools, which would be involved in the planting out and advised on how to properly maintain those community orchards going forwards. Continuing, he confirmed that there were many, ‘</w:t>
      </w:r>
      <w:proofErr w:type="gramStart"/>
      <w:r>
        <w:rPr>
          <w:rFonts w:ascii="Arial" w:hAnsi="Arial" w:cs="Arial"/>
        </w:rPr>
        <w:t>friends</w:t>
      </w:r>
      <w:proofErr w:type="gramEnd"/>
      <w:r>
        <w:rPr>
          <w:rFonts w:ascii="Arial" w:hAnsi="Arial" w:cs="Arial"/>
        </w:rPr>
        <w:t xml:space="preserve"> groups,’ throughout the Borough including a very active group of volunteers at Bangor’s Walled Garden. He also reminded Members that the Parks &amp; Cemeteries section was currently undergoing some restructuring but he felt the project was a valuable one to both the Council and the local community.</w:t>
      </w:r>
    </w:p>
    <w:p w14:paraId="35B6484D" w14:textId="77777777" w:rsidR="0090335B" w:rsidRDefault="0090335B" w:rsidP="0090335B">
      <w:pPr>
        <w:spacing w:after="0"/>
        <w:rPr>
          <w:rFonts w:ascii="Arial" w:hAnsi="Arial" w:cs="Arial"/>
        </w:rPr>
      </w:pPr>
    </w:p>
    <w:p w14:paraId="2D008811" w14:textId="77777777" w:rsidR="0090335B" w:rsidRPr="00743608" w:rsidRDefault="0090335B" w:rsidP="0090335B">
      <w:pPr>
        <w:spacing w:after="0"/>
        <w:rPr>
          <w:rFonts w:ascii="Arial" w:hAnsi="Arial" w:cs="Arial"/>
        </w:rPr>
      </w:pPr>
      <w:r>
        <w:rPr>
          <w:rFonts w:ascii="Arial" w:hAnsi="Arial" w:cs="Arial"/>
        </w:rPr>
        <w:t xml:space="preserve">Welcoming the initiative, Councillor Thompson noted that it would be rolled out throughout the Borough. </w:t>
      </w:r>
    </w:p>
    <w:p w14:paraId="0870C2B4" w14:textId="77777777" w:rsidR="0090335B" w:rsidRPr="006F0F1B" w:rsidRDefault="0090335B" w:rsidP="0090335B">
      <w:pPr>
        <w:spacing w:after="0"/>
        <w:rPr>
          <w:rFonts w:ascii="Arial" w:hAnsi="Arial" w:cs="Arial"/>
        </w:rPr>
      </w:pPr>
    </w:p>
    <w:p w14:paraId="68EA34A7" w14:textId="77777777" w:rsidR="0090335B" w:rsidRPr="006F0F1B" w:rsidRDefault="0090335B" w:rsidP="0090335B">
      <w:pPr>
        <w:spacing w:after="0"/>
        <w:rPr>
          <w:rFonts w:ascii="Arial" w:hAnsi="Arial" w:cs="Arial"/>
          <w:b/>
          <w:bCs/>
        </w:rPr>
      </w:pPr>
      <w:r w:rsidRPr="006F0F1B">
        <w:rPr>
          <w:rFonts w:ascii="Arial" w:hAnsi="Arial" w:cs="Arial"/>
          <w:b/>
          <w:bCs/>
        </w:rPr>
        <w:t>AGREED TO RECOMMEND, on the proposal of</w:t>
      </w:r>
      <w:r>
        <w:rPr>
          <w:rFonts w:ascii="Arial" w:hAnsi="Arial" w:cs="Arial"/>
          <w:b/>
          <w:bCs/>
        </w:rPr>
        <w:t xml:space="preserve"> Alderman Irvine</w:t>
      </w:r>
      <w:r w:rsidRPr="006F0F1B">
        <w:rPr>
          <w:rFonts w:ascii="Arial" w:hAnsi="Arial" w:cs="Arial"/>
          <w:b/>
          <w:bCs/>
        </w:rPr>
        <w:t>, seconded by</w:t>
      </w:r>
      <w:r>
        <w:rPr>
          <w:rFonts w:ascii="Arial" w:hAnsi="Arial" w:cs="Arial"/>
          <w:b/>
          <w:bCs/>
        </w:rPr>
        <w:t xml:space="preserve"> Councillor MacArthur</w:t>
      </w:r>
      <w:r w:rsidRPr="006F0F1B">
        <w:rPr>
          <w:rFonts w:ascii="Arial" w:hAnsi="Arial" w:cs="Arial"/>
          <w:b/>
          <w:bCs/>
        </w:rPr>
        <w:t xml:space="preserve">, that the recommendation be adopted. </w:t>
      </w:r>
    </w:p>
    <w:p w14:paraId="7BF2CC85" w14:textId="77777777" w:rsidR="0090335B" w:rsidRPr="006F0F1B" w:rsidRDefault="0090335B" w:rsidP="0090335B">
      <w:pPr>
        <w:spacing w:after="0"/>
        <w:rPr>
          <w:rFonts w:ascii="Arial" w:hAnsi="Arial" w:cs="Arial"/>
          <w:b/>
          <w:bCs/>
        </w:rPr>
      </w:pPr>
    </w:p>
    <w:p w14:paraId="2C9D1310" w14:textId="77777777" w:rsidR="0090335B" w:rsidRPr="0058593C" w:rsidRDefault="0090335B" w:rsidP="00981C60">
      <w:pPr>
        <w:pStyle w:val="Heading1"/>
      </w:pPr>
      <w:r w:rsidRPr="0058593C">
        <w:t xml:space="preserve">Control of Grey Squirrels response to NoM (FILE </w:t>
      </w:r>
      <w:r w:rsidRPr="0058593C">
        <w:rPr>
          <w:noProof/>
        </w:rPr>
        <w:t>PCA 79</w:t>
      </w:r>
      <w:r w:rsidRPr="0058593C">
        <w:t>)</w:t>
      </w:r>
    </w:p>
    <w:p w14:paraId="20F11352" w14:textId="77777777" w:rsidR="0090335B" w:rsidRDefault="0090335B" w:rsidP="0090335B">
      <w:pPr>
        <w:spacing w:after="0"/>
        <w:rPr>
          <w:rFonts w:ascii="Arial" w:hAnsi="Arial" w:cs="Arial"/>
          <w:caps/>
        </w:rPr>
      </w:pPr>
    </w:p>
    <w:p w14:paraId="5B7F07B4" w14:textId="77777777" w:rsidR="0090335B" w:rsidRPr="0058593C" w:rsidRDefault="0090335B" w:rsidP="0090335B">
      <w:pPr>
        <w:shd w:val="clear" w:color="auto" w:fill="FFFFFF"/>
        <w:spacing w:after="0"/>
        <w:rPr>
          <w:rFonts w:ascii="Arial" w:hAnsi="Arial" w:cs="Arial"/>
          <w:color w:val="161B1C"/>
          <w:lang w:val="en" w:eastAsia="en-GB"/>
        </w:rPr>
      </w:pPr>
      <w:r w:rsidRPr="0058593C">
        <w:rPr>
          <w:rFonts w:ascii="Arial" w:hAnsi="Arial" w:cs="Arial"/>
          <w:caps/>
        </w:rPr>
        <w:t>Previously CIRCULATED: -</w:t>
      </w:r>
      <w:r w:rsidRPr="0058593C">
        <w:rPr>
          <w:rFonts w:ascii="Arial" w:hAnsi="Arial" w:cs="Arial"/>
        </w:rPr>
        <w:t xml:space="preserve"> Report from the Director of Community and Wellbeing detailing </w:t>
      </w:r>
      <w:r w:rsidRPr="0058593C">
        <w:rPr>
          <w:rFonts w:ascii="Arial" w:hAnsi="Arial" w:cs="Arial"/>
          <w:color w:val="161B1C"/>
          <w:lang w:val="en" w:eastAsia="en-GB"/>
        </w:rPr>
        <w:t>that following a Notice of Motion tabled at the Community and Wellbeing Committee in November 2019 and subsequent follow on reports in September 2020 and February 2021 outlining Councils position regarding the control of Grey Squirrels and the promotion of indigenous species on Council land.</w:t>
      </w:r>
    </w:p>
    <w:p w14:paraId="33577934" w14:textId="77777777" w:rsidR="0090335B" w:rsidRPr="0058593C" w:rsidRDefault="0090335B" w:rsidP="0090335B">
      <w:pPr>
        <w:shd w:val="clear" w:color="auto" w:fill="FFFFFF"/>
        <w:spacing w:after="0"/>
        <w:rPr>
          <w:rFonts w:ascii="Arial" w:hAnsi="Arial" w:cs="Arial"/>
          <w:color w:val="161B1C"/>
          <w:lang w:val="en" w:eastAsia="en-GB"/>
        </w:rPr>
      </w:pPr>
    </w:p>
    <w:p w14:paraId="3DD1A08C" w14:textId="77777777" w:rsidR="0090335B" w:rsidRPr="0058593C" w:rsidRDefault="0090335B" w:rsidP="0090335B">
      <w:pPr>
        <w:shd w:val="clear" w:color="auto" w:fill="FFFFFF"/>
        <w:spacing w:after="0"/>
        <w:rPr>
          <w:rFonts w:ascii="Arial" w:hAnsi="Arial" w:cs="Arial"/>
          <w:color w:val="161B1C"/>
          <w:lang w:val="en" w:eastAsia="en-GB"/>
        </w:rPr>
      </w:pPr>
      <w:r w:rsidRPr="0058593C">
        <w:rPr>
          <w:rFonts w:ascii="Arial" w:hAnsi="Arial" w:cs="Arial"/>
          <w:color w:val="161B1C"/>
          <w:lang w:val="en" w:eastAsia="en-GB"/>
        </w:rPr>
        <w:t xml:space="preserve">The purpose of this report </w:t>
      </w:r>
      <w:r>
        <w:rPr>
          <w:rFonts w:ascii="Arial" w:hAnsi="Arial" w:cs="Arial"/>
          <w:color w:val="161B1C"/>
          <w:lang w:val="en" w:eastAsia="en-GB"/>
        </w:rPr>
        <w:t>wa</w:t>
      </w:r>
      <w:r w:rsidRPr="0058593C">
        <w:rPr>
          <w:rFonts w:ascii="Arial" w:hAnsi="Arial" w:cs="Arial"/>
          <w:color w:val="161B1C"/>
          <w:lang w:val="en" w:eastAsia="en-GB"/>
        </w:rPr>
        <w:t xml:space="preserve">s to update members on the progress made by </w:t>
      </w:r>
      <w:r>
        <w:rPr>
          <w:rFonts w:ascii="Arial" w:hAnsi="Arial" w:cs="Arial"/>
          <w:color w:val="161B1C"/>
          <w:lang w:val="en" w:eastAsia="en-GB"/>
        </w:rPr>
        <w:t>o</w:t>
      </w:r>
      <w:r w:rsidRPr="0058593C">
        <w:rPr>
          <w:rFonts w:ascii="Arial" w:hAnsi="Arial" w:cs="Arial"/>
          <w:color w:val="161B1C"/>
          <w:lang w:val="en" w:eastAsia="en-GB"/>
        </w:rPr>
        <w:t>fficers on the recommendations approved from the report in February 2021 as follows:</w:t>
      </w:r>
    </w:p>
    <w:p w14:paraId="2E0900D7" w14:textId="77777777" w:rsidR="0090335B" w:rsidRPr="0058593C" w:rsidRDefault="0090335B" w:rsidP="0090335B">
      <w:pPr>
        <w:shd w:val="clear" w:color="auto" w:fill="FFFFFF"/>
        <w:rPr>
          <w:rFonts w:ascii="Arial" w:hAnsi="Arial" w:cs="Arial"/>
          <w:color w:val="161B1C"/>
          <w:lang w:val="en" w:eastAsia="en-GB"/>
        </w:rPr>
      </w:pPr>
    </w:p>
    <w:p w14:paraId="2A71F3C0" w14:textId="77777777" w:rsidR="0090335B" w:rsidRPr="0058593C" w:rsidRDefault="0090335B" w:rsidP="0090335B">
      <w:pPr>
        <w:numPr>
          <w:ilvl w:val="0"/>
          <w:numId w:val="27"/>
        </w:numPr>
        <w:shd w:val="clear" w:color="auto" w:fill="FFFFFF"/>
        <w:spacing w:after="0"/>
        <w:contextualSpacing/>
        <w:rPr>
          <w:rFonts w:ascii="Arial" w:hAnsi="Arial" w:cs="Arial"/>
          <w:color w:val="161B1C"/>
          <w:lang w:val="en" w:eastAsia="en-GB"/>
        </w:rPr>
      </w:pPr>
      <w:r w:rsidRPr="0058593C">
        <w:rPr>
          <w:rFonts w:ascii="Arial" w:hAnsi="Arial" w:cs="Arial"/>
          <w:i/>
          <w:iCs/>
          <w:color w:val="161B1C"/>
          <w:lang w:val="en" w:eastAsia="en-GB"/>
        </w:rPr>
        <w:t>Approve for officers to urgently engage with Ulster Wildlife Trust, North Down Red Squirrel and Pine Marten Group and all other established Red Squirrel groups within the Borough to implement all appropriate approved control programmes as outlined in the Northern Ireland Squirrel Forum's Grey Squirrel Control Protocol, for grey squirrel populations on Council owned and managed lands</w:t>
      </w:r>
      <w:r w:rsidRPr="0058593C">
        <w:rPr>
          <w:rFonts w:ascii="Arial" w:hAnsi="Arial" w:cs="Arial"/>
          <w:color w:val="161B1C"/>
          <w:lang w:val="en" w:eastAsia="en-GB"/>
        </w:rPr>
        <w:t xml:space="preserve">. </w:t>
      </w:r>
    </w:p>
    <w:p w14:paraId="70A0D6B4" w14:textId="77777777" w:rsidR="0090335B" w:rsidRPr="0058593C" w:rsidRDefault="0090335B" w:rsidP="0090335B">
      <w:pPr>
        <w:shd w:val="clear" w:color="auto" w:fill="FFFFFF"/>
        <w:spacing w:after="0"/>
        <w:rPr>
          <w:rFonts w:ascii="Arial" w:hAnsi="Arial" w:cs="Arial"/>
          <w:color w:val="161B1C"/>
          <w:lang w:val="en" w:eastAsia="en-GB"/>
        </w:rPr>
      </w:pPr>
    </w:p>
    <w:p w14:paraId="65599BF1" w14:textId="77777777" w:rsidR="0090335B" w:rsidRPr="0058593C" w:rsidRDefault="0090335B" w:rsidP="0090335B">
      <w:pPr>
        <w:numPr>
          <w:ilvl w:val="0"/>
          <w:numId w:val="27"/>
        </w:numPr>
        <w:shd w:val="clear" w:color="auto" w:fill="FFFFFF"/>
        <w:spacing w:after="0"/>
        <w:contextualSpacing/>
        <w:rPr>
          <w:rFonts w:ascii="Arial" w:hAnsi="Arial" w:cs="Arial"/>
          <w:i/>
          <w:iCs/>
          <w:color w:val="161B1C"/>
          <w:lang w:val="en" w:eastAsia="en-GB"/>
        </w:rPr>
      </w:pPr>
      <w:r w:rsidRPr="0058593C">
        <w:rPr>
          <w:rFonts w:ascii="Arial" w:hAnsi="Arial" w:cs="Arial"/>
          <w:i/>
          <w:iCs/>
          <w:color w:val="161B1C"/>
          <w:lang w:val="en" w:eastAsia="en-GB"/>
        </w:rPr>
        <w:t>Agree to the inclusion of the Red Squirrel and Pine Martin species to be included in the revised Local Biodiversity Action Plan, and that the woodland management plans include the siting of appropriate boxes and native species tree planting</w:t>
      </w:r>
    </w:p>
    <w:p w14:paraId="39C063C3" w14:textId="77777777" w:rsidR="0090335B" w:rsidRPr="0058593C" w:rsidRDefault="0090335B" w:rsidP="0090335B">
      <w:pPr>
        <w:shd w:val="clear" w:color="auto" w:fill="FFFFFF"/>
        <w:spacing w:after="0"/>
        <w:rPr>
          <w:rFonts w:ascii="Arial" w:hAnsi="Arial" w:cs="Arial"/>
          <w:color w:val="161B1C"/>
          <w:lang w:val="en" w:eastAsia="en-GB"/>
        </w:rPr>
      </w:pPr>
    </w:p>
    <w:p w14:paraId="24C0094E" w14:textId="77777777" w:rsidR="0090335B" w:rsidRPr="0058593C" w:rsidRDefault="0090335B" w:rsidP="0090335B">
      <w:pPr>
        <w:shd w:val="clear" w:color="auto" w:fill="FFFFFF"/>
        <w:spacing w:after="0"/>
        <w:rPr>
          <w:rFonts w:ascii="Arial" w:hAnsi="Arial" w:cs="Arial"/>
          <w:color w:val="161B1C"/>
          <w:lang w:val="en" w:eastAsia="en-GB"/>
        </w:rPr>
      </w:pPr>
      <w:r w:rsidRPr="0058593C">
        <w:rPr>
          <w:rFonts w:ascii="Arial" w:hAnsi="Arial" w:cs="Arial"/>
          <w:color w:val="161B1C"/>
          <w:lang w:val="en" w:eastAsia="en-GB"/>
        </w:rPr>
        <w:t>Officers ha</w:t>
      </w:r>
      <w:r>
        <w:rPr>
          <w:rFonts w:ascii="Arial" w:hAnsi="Arial" w:cs="Arial"/>
          <w:color w:val="161B1C"/>
          <w:lang w:val="en" w:eastAsia="en-GB"/>
        </w:rPr>
        <w:t>d</w:t>
      </w:r>
      <w:r w:rsidRPr="0058593C">
        <w:rPr>
          <w:rFonts w:ascii="Arial" w:hAnsi="Arial" w:cs="Arial"/>
          <w:color w:val="161B1C"/>
          <w:lang w:val="en" w:eastAsia="en-GB"/>
        </w:rPr>
        <w:t xml:space="preserve"> met with the Ulster Wildlife Trust and the North Down Red Squirrel and Pine Martin group. Following discussions around the control of Grey Squirrels the following proposals were made by the group:</w:t>
      </w:r>
    </w:p>
    <w:p w14:paraId="7631CA87" w14:textId="77777777" w:rsidR="0090335B" w:rsidRPr="0058593C" w:rsidRDefault="0090335B" w:rsidP="0090335B">
      <w:pPr>
        <w:shd w:val="clear" w:color="auto" w:fill="FFFFFF"/>
        <w:spacing w:after="0"/>
        <w:rPr>
          <w:rFonts w:ascii="Arial" w:hAnsi="Arial" w:cs="Arial"/>
          <w:color w:val="161B1C"/>
          <w:lang w:val="en" w:eastAsia="en-GB"/>
        </w:rPr>
      </w:pPr>
    </w:p>
    <w:p w14:paraId="6F338B09" w14:textId="77777777" w:rsidR="0090335B" w:rsidRPr="0058593C" w:rsidRDefault="0090335B" w:rsidP="0090335B">
      <w:pPr>
        <w:numPr>
          <w:ilvl w:val="0"/>
          <w:numId w:val="25"/>
        </w:numPr>
        <w:shd w:val="clear" w:color="auto" w:fill="FFFFFF"/>
        <w:spacing w:after="0"/>
        <w:contextualSpacing/>
        <w:rPr>
          <w:rFonts w:ascii="Arial" w:hAnsi="Arial" w:cs="Arial"/>
          <w:color w:val="161B1C"/>
          <w:lang w:val="en" w:eastAsia="en-GB"/>
        </w:rPr>
      </w:pPr>
      <w:r w:rsidRPr="0058593C">
        <w:rPr>
          <w:rFonts w:ascii="Arial" w:hAnsi="Arial" w:cs="Arial"/>
          <w:color w:val="161B1C"/>
          <w:lang w:val="en" w:eastAsia="en-GB"/>
        </w:rPr>
        <w:t xml:space="preserve">Commencing with the Castle Park colony and </w:t>
      </w:r>
      <w:proofErr w:type="gramStart"/>
      <w:r w:rsidRPr="0058593C">
        <w:rPr>
          <w:rFonts w:ascii="Arial" w:hAnsi="Arial" w:cs="Arial"/>
          <w:color w:val="161B1C"/>
          <w:lang w:val="en" w:eastAsia="en-GB"/>
        </w:rPr>
        <w:t>in order to</w:t>
      </w:r>
      <w:proofErr w:type="gramEnd"/>
      <w:r w:rsidRPr="0058593C">
        <w:rPr>
          <w:rFonts w:ascii="Arial" w:hAnsi="Arial" w:cs="Arial"/>
          <w:color w:val="161B1C"/>
          <w:lang w:val="en" w:eastAsia="en-GB"/>
        </w:rPr>
        <w:t xml:space="preserve"> monitor the numbers within the park, a feeder and camera would be placed on site.</w:t>
      </w:r>
    </w:p>
    <w:p w14:paraId="2769CAFD" w14:textId="77777777" w:rsidR="0090335B" w:rsidRPr="0058593C" w:rsidRDefault="0090335B" w:rsidP="0090335B">
      <w:pPr>
        <w:shd w:val="clear" w:color="auto" w:fill="FFFFFF"/>
        <w:spacing w:after="0"/>
        <w:rPr>
          <w:rFonts w:ascii="Arial" w:hAnsi="Arial" w:cs="Arial"/>
          <w:color w:val="161B1C"/>
          <w:lang w:val="en" w:eastAsia="en-GB"/>
        </w:rPr>
      </w:pPr>
    </w:p>
    <w:p w14:paraId="209D02FC" w14:textId="77777777" w:rsidR="0090335B" w:rsidRPr="0058593C" w:rsidRDefault="0090335B" w:rsidP="0090335B">
      <w:pPr>
        <w:numPr>
          <w:ilvl w:val="0"/>
          <w:numId w:val="25"/>
        </w:numPr>
        <w:shd w:val="clear" w:color="auto" w:fill="FFFFFF"/>
        <w:spacing w:after="0"/>
        <w:contextualSpacing/>
        <w:rPr>
          <w:rFonts w:ascii="Arial" w:hAnsi="Arial" w:cs="Arial"/>
          <w:color w:val="161B1C"/>
          <w:lang w:val="en" w:eastAsia="en-GB"/>
        </w:rPr>
      </w:pPr>
      <w:r w:rsidRPr="0058593C">
        <w:rPr>
          <w:rFonts w:ascii="Arial" w:hAnsi="Arial" w:cs="Arial"/>
          <w:color w:val="161B1C"/>
          <w:lang w:val="en" w:eastAsia="en-GB"/>
        </w:rPr>
        <w:t>Once numbers were established and the feeder attracting individual Grey Squirrels, a trap would be placed by the feeder to catch the animals.</w:t>
      </w:r>
    </w:p>
    <w:p w14:paraId="4288446E" w14:textId="77777777" w:rsidR="0090335B" w:rsidRPr="0058593C" w:rsidRDefault="0090335B" w:rsidP="0090335B">
      <w:pPr>
        <w:shd w:val="clear" w:color="auto" w:fill="FFFFFF"/>
        <w:spacing w:after="0"/>
        <w:rPr>
          <w:rFonts w:ascii="Arial" w:hAnsi="Arial" w:cs="Arial"/>
          <w:color w:val="161B1C"/>
          <w:lang w:val="en" w:eastAsia="en-GB"/>
        </w:rPr>
      </w:pPr>
    </w:p>
    <w:p w14:paraId="00B6035C" w14:textId="77777777" w:rsidR="0090335B" w:rsidRPr="0058593C" w:rsidRDefault="0090335B" w:rsidP="0090335B">
      <w:pPr>
        <w:numPr>
          <w:ilvl w:val="0"/>
          <w:numId w:val="25"/>
        </w:numPr>
        <w:shd w:val="clear" w:color="auto" w:fill="FFFFFF"/>
        <w:spacing w:after="0"/>
        <w:contextualSpacing/>
        <w:rPr>
          <w:rFonts w:ascii="Arial" w:hAnsi="Arial" w:cs="Arial"/>
          <w:color w:val="161B1C"/>
          <w:lang w:val="en" w:eastAsia="en-GB"/>
        </w:rPr>
      </w:pPr>
      <w:r w:rsidRPr="0058593C">
        <w:rPr>
          <w:rFonts w:ascii="Arial" w:hAnsi="Arial" w:cs="Arial"/>
          <w:color w:val="161B1C"/>
          <w:lang w:val="en" w:eastAsia="en-GB"/>
        </w:rPr>
        <w:t>The trap w</w:t>
      </w:r>
      <w:r>
        <w:rPr>
          <w:rFonts w:ascii="Arial" w:hAnsi="Arial" w:cs="Arial"/>
          <w:color w:val="161B1C"/>
          <w:lang w:val="en" w:eastAsia="en-GB"/>
        </w:rPr>
        <w:t>ould</w:t>
      </w:r>
      <w:r w:rsidRPr="0058593C">
        <w:rPr>
          <w:rFonts w:ascii="Arial" w:hAnsi="Arial" w:cs="Arial"/>
          <w:color w:val="161B1C"/>
          <w:lang w:val="en" w:eastAsia="en-GB"/>
        </w:rPr>
        <w:t xml:space="preserve"> be inspected each morning by the group and any animals removed from site in accordance with the control protocols.</w:t>
      </w:r>
    </w:p>
    <w:p w14:paraId="61AB9A44" w14:textId="77777777" w:rsidR="0090335B" w:rsidRPr="0058593C" w:rsidRDefault="0090335B" w:rsidP="0090335B">
      <w:pPr>
        <w:shd w:val="clear" w:color="auto" w:fill="FFFFFF"/>
        <w:spacing w:after="0"/>
        <w:rPr>
          <w:rFonts w:ascii="Arial" w:hAnsi="Arial" w:cs="Arial"/>
          <w:color w:val="161B1C"/>
          <w:lang w:val="en" w:eastAsia="en-GB"/>
        </w:rPr>
      </w:pPr>
    </w:p>
    <w:p w14:paraId="0F4A053D" w14:textId="77777777" w:rsidR="0090335B" w:rsidRPr="0058593C" w:rsidRDefault="0090335B" w:rsidP="0090335B">
      <w:pPr>
        <w:numPr>
          <w:ilvl w:val="0"/>
          <w:numId w:val="25"/>
        </w:numPr>
        <w:shd w:val="clear" w:color="auto" w:fill="FFFFFF"/>
        <w:spacing w:after="0"/>
        <w:contextualSpacing/>
        <w:rPr>
          <w:rFonts w:ascii="Arial" w:hAnsi="Arial" w:cs="Arial"/>
          <w:color w:val="161B1C"/>
          <w:lang w:val="en" w:eastAsia="en-GB"/>
        </w:rPr>
      </w:pPr>
      <w:r w:rsidRPr="0058593C">
        <w:rPr>
          <w:rFonts w:ascii="Arial" w:hAnsi="Arial" w:cs="Arial"/>
          <w:color w:val="161B1C"/>
          <w:lang w:val="en" w:eastAsia="en-GB"/>
        </w:rPr>
        <w:t>Further monitoring w</w:t>
      </w:r>
      <w:r>
        <w:rPr>
          <w:rFonts w:ascii="Arial" w:hAnsi="Arial" w:cs="Arial"/>
          <w:color w:val="161B1C"/>
          <w:lang w:val="en" w:eastAsia="en-GB"/>
        </w:rPr>
        <w:t>ould</w:t>
      </w:r>
      <w:r w:rsidRPr="0058593C">
        <w:rPr>
          <w:rFonts w:ascii="Arial" w:hAnsi="Arial" w:cs="Arial"/>
          <w:color w:val="161B1C"/>
          <w:lang w:val="en" w:eastAsia="en-GB"/>
        </w:rPr>
        <w:t xml:space="preserve"> continue and, where appropriate, the control program w</w:t>
      </w:r>
      <w:r>
        <w:rPr>
          <w:rFonts w:ascii="Arial" w:hAnsi="Arial" w:cs="Arial"/>
          <w:color w:val="161B1C"/>
          <w:lang w:val="en" w:eastAsia="en-GB"/>
        </w:rPr>
        <w:t>ould</w:t>
      </w:r>
      <w:r w:rsidRPr="0058593C">
        <w:rPr>
          <w:rFonts w:ascii="Arial" w:hAnsi="Arial" w:cs="Arial"/>
          <w:color w:val="161B1C"/>
          <w:lang w:val="en" w:eastAsia="en-GB"/>
        </w:rPr>
        <w:t xml:space="preserve"> be rolled out to other sites where colonies ha</w:t>
      </w:r>
      <w:r>
        <w:rPr>
          <w:rFonts w:ascii="Arial" w:hAnsi="Arial" w:cs="Arial"/>
          <w:color w:val="161B1C"/>
          <w:lang w:val="en" w:eastAsia="en-GB"/>
        </w:rPr>
        <w:t>d</w:t>
      </w:r>
      <w:r w:rsidRPr="0058593C">
        <w:rPr>
          <w:rFonts w:ascii="Arial" w:hAnsi="Arial" w:cs="Arial"/>
          <w:color w:val="161B1C"/>
          <w:lang w:val="en" w:eastAsia="en-GB"/>
        </w:rPr>
        <w:t xml:space="preserve"> been identified.</w:t>
      </w:r>
    </w:p>
    <w:p w14:paraId="25B7AEA2" w14:textId="77777777" w:rsidR="0090335B" w:rsidRPr="0058593C" w:rsidRDefault="0090335B" w:rsidP="0090335B">
      <w:pPr>
        <w:shd w:val="clear" w:color="auto" w:fill="FFFFFF"/>
        <w:spacing w:after="0"/>
        <w:rPr>
          <w:rFonts w:ascii="Arial" w:hAnsi="Arial" w:cs="Arial"/>
          <w:color w:val="161B1C"/>
          <w:lang w:val="en" w:eastAsia="en-GB"/>
        </w:rPr>
      </w:pPr>
    </w:p>
    <w:p w14:paraId="12B33C8B" w14:textId="77777777" w:rsidR="0090335B" w:rsidRPr="0058593C" w:rsidRDefault="0090335B" w:rsidP="0090335B">
      <w:pPr>
        <w:numPr>
          <w:ilvl w:val="0"/>
          <w:numId w:val="25"/>
        </w:numPr>
        <w:shd w:val="clear" w:color="auto" w:fill="FFFFFF"/>
        <w:spacing w:after="0"/>
        <w:contextualSpacing/>
        <w:rPr>
          <w:rFonts w:ascii="Arial" w:hAnsi="Arial" w:cs="Arial"/>
          <w:color w:val="161B1C"/>
          <w:lang w:val="en" w:eastAsia="en-GB"/>
        </w:rPr>
      </w:pPr>
      <w:r w:rsidRPr="0058593C">
        <w:rPr>
          <w:rFonts w:ascii="Arial" w:hAnsi="Arial" w:cs="Arial"/>
          <w:color w:val="161B1C"/>
          <w:lang w:val="en" w:eastAsia="en-GB"/>
        </w:rPr>
        <w:t xml:space="preserve">In proposing the above interventions, it </w:t>
      </w:r>
      <w:r>
        <w:rPr>
          <w:rFonts w:ascii="Arial" w:hAnsi="Arial" w:cs="Arial"/>
          <w:color w:val="161B1C"/>
          <w:lang w:val="en" w:eastAsia="en-GB"/>
        </w:rPr>
        <w:t>wa</w:t>
      </w:r>
      <w:r w:rsidRPr="0058593C">
        <w:rPr>
          <w:rFonts w:ascii="Arial" w:hAnsi="Arial" w:cs="Arial"/>
          <w:color w:val="161B1C"/>
          <w:lang w:val="en" w:eastAsia="en-GB"/>
        </w:rPr>
        <w:t xml:space="preserve">s critical that there </w:t>
      </w:r>
      <w:r>
        <w:rPr>
          <w:rFonts w:ascii="Arial" w:hAnsi="Arial" w:cs="Arial"/>
          <w:color w:val="161B1C"/>
          <w:lang w:val="en" w:eastAsia="en-GB"/>
        </w:rPr>
        <w:t>we</w:t>
      </w:r>
      <w:r w:rsidRPr="0058593C">
        <w:rPr>
          <w:rFonts w:ascii="Arial" w:hAnsi="Arial" w:cs="Arial"/>
          <w:color w:val="161B1C"/>
          <w:lang w:val="en" w:eastAsia="en-GB"/>
        </w:rPr>
        <w:t xml:space="preserve">re positive explanatory communications around the issue and </w:t>
      </w:r>
      <w:r>
        <w:rPr>
          <w:rFonts w:ascii="Arial" w:hAnsi="Arial" w:cs="Arial"/>
          <w:color w:val="161B1C"/>
          <w:lang w:val="en" w:eastAsia="en-GB"/>
        </w:rPr>
        <w:t>o</w:t>
      </w:r>
      <w:r w:rsidRPr="0058593C">
        <w:rPr>
          <w:rFonts w:ascii="Arial" w:hAnsi="Arial" w:cs="Arial"/>
          <w:color w:val="161B1C"/>
          <w:lang w:val="en" w:eastAsia="en-GB"/>
        </w:rPr>
        <w:t xml:space="preserve">fficers </w:t>
      </w:r>
      <w:r>
        <w:rPr>
          <w:rFonts w:ascii="Arial" w:hAnsi="Arial" w:cs="Arial"/>
          <w:color w:val="161B1C"/>
          <w:lang w:val="en" w:eastAsia="en-GB"/>
        </w:rPr>
        <w:t>would</w:t>
      </w:r>
      <w:r w:rsidRPr="0058593C">
        <w:rPr>
          <w:rFonts w:ascii="Arial" w:hAnsi="Arial" w:cs="Arial"/>
          <w:color w:val="161B1C"/>
          <w:lang w:val="en" w:eastAsia="en-GB"/>
        </w:rPr>
        <w:t xml:space="preserve"> be working with the groups to ensure that the public</w:t>
      </w:r>
      <w:r>
        <w:rPr>
          <w:rFonts w:ascii="Arial" w:hAnsi="Arial" w:cs="Arial"/>
          <w:color w:val="161B1C"/>
          <w:lang w:val="en" w:eastAsia="en-GB"/>
        </w:rPr>
        <w:t xml:space="preserve"> wer</w:t>
      </w:r>
      <w:r w:rsidRPr="0058593C">
        <w:rPr>
          <w:rFonts w:ascii="Arial" w:hAnsi="Arial" w:cs="Arial"/>
          <w:color w:val="161B1C"/>
          <w:lang w:val="en" w:eastAsia="en-GB"/>
        </w:rPr>
        <w:t>e made aware of the rationale behind the control program.</w:t>
      </w:r>
    </w:p>
    <w:p w14:paraId="0126631D" w14:textId="77777777" w:rsidR="0090335B" w:rsidRPr="0058593C" w:rsidRDefault="0090335B" w:rsidP="0090335B">
      <w:pPr>
        <w:shd w:val="clear" w:color="auto" w:fill="FFFFFF"/>
        <w:spacing w:after="0"/>
        <w:ind w:left="426" w:hanging="426"/>
        <w:rPr>
          <w:rFonts w:ascii="Arial" w:hAnsi="Arial" w:cs="Arial"/>
          <w:color w:val="161B1C"/>
          <w:lang w:val="en" w:eastAsia="en-GB"/>
        </w:rPr>
      </w:pPr>
    </w:p>
    <w:p w14:paraId="38B4EF01" w14:textId="77777777" w:rsidR="0090335B" w:rsidRPr="0058593C" w:rsidRDefault="0090335B" w:rsidP="0090335B">
      <w:pPr>
        <w:numPr>
          <w:ilvl w:val="0"/>
          <w:numId w:val="26"/>
        </w:numPr>
        <w:shd w:val="clear" w:color="auto" w:fill="FFFFFF"/>
        <w:spacing w:after="0"/>
        <w:contextualSpacing/>
        <w:rPr>
          <w:rFonts w:ascii="Arial" w:hAnsi="Arial" w:cs="Arial"/>
          <w:color w:val="161B1C"/>
          <w:lang w:val="en" w:eastAsia="en-GB"/>
        </w:rPr>
      </w:pPr>
      <w:r w:rsidRPr="0058593C">
        <w:rPr>
          <w:rFonts w:ascii="Arial" w:hAnsi="Arial" w:cs="Arial"/>
          <w:color w:val="161B1C"/>
          <w:lang w:val="en" w:eastAsia="en-GB"/>
        </w:rPr>
        <w:t>In finalising the revised Local Biodiversity Action Plan, the Red Squirrel and Pine Martin species ha</w:t>
      </w:r>
      <w:r>
        <w:rPr>
          <w:rFonts w:ascii="Arial" w:hAnsi="Arial" w:cs="Arial"/>
          <w:color w:val="161B1C"/>
          <w:lang w:val="en" w:eastAsia="en-GB"/>
        </w:rPr>
        <w:t xml:space="preserve">d </w:t>
      </w:r>
      <w:r w:rsidRPr="0058593C">
        <w:rPr>
          <w:rFonts w:ascii="Arial" w:hAnsi="Arial" w:cs="Arial"/>
          <w:color w:val="161B1C"/>
          <w:lang w:val="en" w:eastAsia="en-GB"/>
        </w:rPr>
        <w:t>been identified as priority species and targets w</w:t>
      </w:r>
      <w:r>
        <w:rPr>
          <w:rFonts w:ascii="Arial" w:hAnsi="Arial" w:cs="Arial"/>
          <w:color w:val="161B1C"/>
          <w:lang w:val="en" w:eastAsia="en-GB"/>
        </w:rPr>
        <w:t>ould</w:t>
      </w:r>
      <w:r w:rsidRPr="0058593C">
        <w:rPr>
          <w:rFonts w:ascii="Arial" w:hAnsi="Arial" w:cs="Arial"/>
          <w:color w:val="161B1C"/>
          <w:lang w:val="en" w:eastAsia="en-GB"/>
        </w:rPr>
        <w:t xml:space="preserve"> be in place to protect th</w:t>
      </w:r>
      <w:r>
        <w:rPr>
          <w:rFonts w:ascii="Arial" w:hAnsi="Arial" w:cs="Arial"/>
          <w:color w:val="161B1C"/>
          <w:lang w:val="en" w:eastAsia="en-GB"/>
        </w:rPr>
        <w:t>o</w:t>
      </w:r>
      <w:r w:rsidRPr="0058593C">
        <w:rPr>
          <w:rFonts w:ascii="Arial" w:hAnsi="Arial" w:cs="Arial"/>
          <w:color w:val="161B1C"/>
          <w:lang w:val="en" w:eastAsia="en-GB"/>
        </w:rPr>
        <w:t>se.</w:t>
      </w:r>
    </w:p>
    <w:p w14:paraId="1041DE4C" w14:textId="77777777" w:rsidR="0090335B" w:rsidRPr="0058593C" w:rsidRDefault="0090335B" w:rsidP="0090335B">
      <w:pPr>
        <w:shd w:val="clear" w:color="auto" w:fill="FFFFFF"/>
        <w:spacing w:after="0"/>
        <w:rPr>
          <w:rFonts w:ascii="Arial" w:hAnsi="Arial" w:cs="Arial"/>
          <w:color w:val="161B1C"/>
          <w:lang w:val="en" w:eastAsia="en-GB"/>
        </w:rPr>
      </w:pPr>
    </w:p>
    <w:p w14:paraId="49F9BBE3" w14:textId="77777777" w:rsidR="0090335B" w:rsidRPr="0058593C" w:rsidRDefault="0090335B" w:rsidP="0090335B">
      <w:pPr>
        <w:numPr>
          <w:ilvl w:val="0"/>
          <w:numId w:val="26"/>
        </w:numPr>
        <w:shd w:val="clear" w:color="auto" w:fill="FFFFFF"/>
        <w:spacing w:after="0"/>
        <w:contextualSpacing/>
        <w:rPr>
          <w:rFonts w:ascii="Arial" w:hAnsi="Arial" w:cs="Arial"/>
          <w:color w:val="161B1C"/>
          <w:lang w:val="en" w:eastAsia="en-GB"/>
        </w:rPr>
      </w:pPr>
      <w:r w:rsidRPr="0058593C">
        <w:rPr>
          <w:rFonts w:ascii="Arial" w:hAnsi="Arial" w:cs="Arial"/>
          <w:color w:val="161B1C"/>
          <w:lang w:val="en" w:eastAsia="en-GB"/>
        </w:rPr>
        <w:t xml:space="preserve">The Biodiversity Officer </w:t>
      </w:r>
      <w:r>
        <w:rPr>
          <w:rFonts w:ascii="Arial" w:hAnsi="Arial" w:cs="Arial"/>
          <w:color w:val="161B1C"/>
          <w:lang w:val="en" w:eastAsia="en-GB"/>
        </w:rPr>
        <w:t>would</w:t>
      </w:r>
      <w:r w:rsidRPr="0058593C">
        <w:rPr>
          <w:rFonts w:ascii="Arial" w:hAnsi="Arial" w:cs="Arial"/>
          <w:color w:val="161B1C"/>
          <w:lang w:val="en" w:eastAsia="en-GB"/>
        </w:rPr>
        <w:t xml:space="preserve"> be working alongside local groups regarding the installation of appropriate boxes based on survey outcomes.</w:t>
      </w:r>
    </w:p>
    <w:p w14:paraId="0CA9C8BD" w14:textId="77777777" w:rsidR="0090335B" w:rsidRPr="0058593C" w:rsidRDefault="0090335B" w:rsidP="0090335B">
      <w:pPr>
        <w:spacing w:after="0"/>
        <w:rPr>
          <w:rFonts w:ascii="Arial" w:hAnsi="Arial" w:cs="Arial"/>
          <w:color w:val="161B1C"/>
          <w:lang w:val="en" w:eastAsia="en-GB"/>
        </w:rPr>
      </w:pPr>
    </w:p>
    <w:p w14:paraId="6886A2E5" w14:textId="77777777" w:rsidR="0090335B" w:rsidRPr="0058593C" w:rsidRDefault="0090335B" w:rsidP="0090335B">
      <w:pPr>
        <w:numPr>
          <w:ilvl w:val="0"/>
          <w:numId w:val="26"/>
        </w:numPr>
        <w:shd w:val="clear" w:color="auto" w:fill="FFFFFF"/>
        <w:spacing w:after="0"/>
        <w:contextualSpacing/>
        <w:rPr>
          <w:rFonts w:ascii="Arial" w:hAnsi="Arial" w:cs="Arial"/>
          <w:color w:val="161B1C"/>
          <w:lang w:val="en" w:eastAsia="en-GB"/>
        </w:rPr>
      </w:pPr>
      <w:r w:rsidRPr="0058593C">
        <w:rPr>
          <w:rFonts w:ascii="Arial" w:hAnsi="Arial" w:cs="Arial"/>
          <w:color w:val="161B1C"/>
          <w:lang w:val="en" w:eastAsia="en-GB"/>
        </w:rPr>
        <w:t>Native tree planting ha</w:t>
      </w:r>
      <w:r>
        <w:rPr>
          <w:rFonts w:ascii="Arial" w:hAnsi="Arial" w:cs="Arial"/>
          <w:color w:val="161B1C"/>
          <w:lang w:val="en" w:eastAsia="en-GB"/>
        </w:rPr>
        <w:t>d</w:t>
      </w:r>
      <w:r w:rsidRPr="0058593C">
        <w:rPr>
          <w:rFonts w:ascii="Arial" w:hAnsi="Arial" w:cs="Arial"/>
          <w:color w:val="161B1C"/>
          <w:lang w:val="en" w:eastAsia="en-GB"/>
        </w:rPr>
        <w:t xml:space="preserve"> commenced in line with the Councils Tree and Woodland Strategy and in the past year 15,000 native trees ha</w:t>
      </w:r>
      <w:r>
        <w:rPr>
          <w:rFonts w:ascii="Arial" w:hAnsi="Arial" w:cs="Arial"/>
          <w:color w:val="161B1C"/>
          <w:lang w:val="en" w:eastAsia="en-GB"/>
        </w:rPr>
        <w:t>d</w:t>
      </w:r>
      <w:r w:rsidRPr="0058593C">
        <w:rPr>
          <w:rFonts w:ascii="Arial" w:hAnsi="Arial" w:cs="Arial"/>
          <w:color w:val="161B1C"/>
          <w:lang w:val="en" w:eastAsia="en-GB"/>
        </w:rPr>
        <w:t xml:space="preserve"> been planted at various locations across the Borough.</w:t>
      </w:r>
    </w:p>
    <w:p w14:paraId="102419CA" w14:textId="77777777" w:rsidR="0090335B" w:rsidRDefault="0090335B" w:rsidP="0090335B">
      <w:pPr>
        <w:shd w:val="clear" w:color="auto" w:fill="FFFFFF"/>
        <w:spacing w:after="0"/>
        <w:rPr>
          <w:rFonts w:ascii="Arial" w:hAnsi="Arial" w:cs="Arial"/>
          <w:b/>
          <w:bCs/>
          <w:color w:val="161B1C"/>
          <w:lang w:val="en" w:eastAsia="en-GB"/>
        </w:rPr>
      </w:pPr>
    </w:p>
    <w:p w14:paraId="53FE11C1" w14:textId="77777777" w:rsidR="0090335B" w:rsidRPr="0058593C" w:rsidRDefault="0090335B" w:rsidP="0090335B">
      <w:pPr>
        <w:shd w:val="clear" w:color="auto" w:fill="FFFFFF"/>
        <w:spacing w:after="0"/>
        <w:rPr>
          <w:rFonts w:ascii="Arial" w:hAnsi="Arial" w:cs="Arial"/>
          <w:b/>
          <w:bCs/>
          <w:color w:val="161B1C"/>
          <w:lang w:val="en" w:eastAsia="en-GB"/>
        </w:rPr>
      </w:pPr>
      <w:r w:rsidRPr="0058593C">
        <w:rPr>
          <w:rFonts w:ascii="Arial" w:hAnsi="Arial" w:cs="Arial"/>
          <w:b/>
          <w:bCs/>
          <w:color w:val="161B1C"/>
          <w:lang w:val="en" w:eastAsia="en-GB"/>
        </w:rPr>
        <w:t>Key Point</w:t>
      </w:r>
    </w:p>
    <w:p w14:paraId="54FBFBDE" w14:textId="77777777" w:rsidR="0090335B" w:rsidRPr="0058593C" w:rsidRDefault="0090335B" w:rsidP="0090335B">
      <w:pPr>
        <w:shd w:val="clear" w:color="auto" w:fill="FFFFFF"/>
        <w:spacing w:after="0"/>
        <w:rPr>
          <w:rFonts w:ascii="Arial" w:hAnsi="Arial" w:cs="Arial"/>
          <w:color w:val="161B1C"/>
          <w:lang w:val="en" w:eastAsia="en-GB"/>
        </w:rPr>
      </w:pPr>
    </w:p>
    <w:p w14:paraId="61FA5CEC" w14:textId="77777777" w:rsidR="0090335B" w:rsidRPr="0058593C" w:rsidRDefault="0090335B" w:rsidP="0090335B">
      <w:pPr>
        <w:shd w:val="clear" w:color="auto" w:fill="FFFFFF"/>
        <w:spacing w:after="0"/>
        <w:rPr>
          <w:rFonts w:ascii="Arial" w:hAnsi="Arial" w:cs="Arial"/>
          <w:color w:val="161B1C"/>
          <w:lang w:val="en" w:eastAsia="en-GB"/>
        </w:rPr>
      </w:pPr>
      <w:r w:rsidRPr="0058593C">
        <w:rPr>
          <w:rFonts w:ascii="Arial" w:hAnsi="Arial" w:cs="Arial"/>
          <w:color w:val="161B1C"/>
          <w:lang w:val="en" w:eastAsia="en-GB"/>
        </w:rPr>
        <w:t xml:space="preserve">Members </w:t>
      </w:r>
      <w:r>
        <w:rPr>
          <w:rFonts w:ascii="Arial" w:hAnsi="Arial" w:cs="Arial"/>
          <w:color w:val="161B1C"/>
          <w:lang w:val="en" w:eastAsia="en-GB"/>
        </w:rPr>
        <w:t>we</w:t>
      </w:r>
      <w:r w:rsidRPr="0058593C">
        <w:rPr>
          <w:rFonts w:ascii="Arial" w:hAnsi="Arial" w:cs="Arial"/>
          <w:color w:val="161B1C"/>
          <w:lang w:val="en" w:eastAsia="en-GB"/>
        </w:rPr>
        <w:t>re advised that Council ha</w:t>
      </w:r>
      <w:r>
        <w:rPr>
          <w:rFonts w:ascii="Arial" w:hAnsi="Arial" w:cs="Arial"/>
          <w:color w:val="161B1C"/>
          <w:lang w:val="en" w:eastAsia="en-GB"/>
        </w:rPr>
        <w:t>d</w:t>
      </w:r>
      <w:r w:rsidRPr="0058593C">
        <w:rPr>
          <w:rFonts w:ascii="Arial" w:hAnsi="Arial" w:cs="Arial"/>
          <w:color w:val="161B1C"/>
          <w:lang w:val="en" w:eastAsia="en-GB"/>
        </w:rPr>
        <w:t xml:space="preserve"> been contacted by the Department of Agriculture, Environment, and Rural Affairs (DAERA) the application of </w:t>
      </w:r>
      <w:r>
        <w:rPr>
          <w:rFonts w:ascii="Arial" w:hAnsi="Arial" w:cs="Arial"/>
          <w:color w:val="161B1C"/>
          <w:lang w:val="en" w:eastAsia="en-GB"/>
        </w:rPr>
        <w:t>t</w:t>
      </w:r>
      <w:r w:rsidRPr="0058593C">
        <w:rPr>
          <w:rFonts w:ascii="Arial" w:hAnsi="Arial" w:cs="Arial"/>
          <w:color w:val="161B1C"/>
          <w:lang w:val="en" w:eastAsia="en-GB"/>
        </w:rPr>
        <w:t>he Invasive Alien Species (Enforcement and Permitting) Order (Northern Ireland) 2019 legislation. This place</w:t>
      </w:r>
      <w:r>
        <w:rPr>
          <w:rFonts w:ascii="Arial" w:hAnsi="Arial" w:cs="Arial"/>
          <w:color w:val="161B1C"/>
          <w:lang w:val="en" w:eastAsia="en-GB"/>
        </w:rPr>
        <w:t xml:space="preserve">d </w:t>
      </w:r>
      <w:r w:rsidRPr="0058593C">
        <w:rPr>
          <w:rFonts w:ascii="Arial" w:hAnsi="Arial" w:cs="Arial"/>
          <w:color w:val="161B1C"/>
          <w:lang w:val="en" w:eastAsia="en-GB"/>
        </w:rPr>
        <w:t>a duty on landowners to control Invasive Alien Species present on their land. By adopting the proposals above, Council w</w:t>
      </w:r>
      <w:r>
        <w:rPr>
          <w:rFonts w:ascii="Arial" w:hAnsi="Arial" w:cs="Arial"/>
          <w:color w:val="161B1C"/>
          <w:lang w:val="en" w:eastAsia="en-GB"/>
        </w:rPr>
        <w:t>ould</w:t>
      </w:r>
      <w:r w:rsidRPr="0058593C">
        <w:rPr>
          <w:rFonts w:ascii="Arial" w:hAnsi="Arial" w:cs="Arial"/>
          <w:color w:val="161B1C"/>
          <w:lang w:val="en" w:eastAsia="en-GB"/>
        </w:rPr>
        <w:t xml:space="preserve"> be complying with this legislation.</w:t>
      </w:r>
    </w:p>
    <w:p w14:paraId="5CCBAB70" w14:textId="77777777" w:rsidR="0090335B" w:rsidRPr="0058593C" w:rsidRDefault="0090335B" w:rsidP="0090335B">
      <w:pPr>
        <w:spacing w:after="0"/>
        <w:rPr>
          <w:rFonts w:ascii="Arial" w:hAnsi="Arial" w:cs="Arial"/>
          <w:bCs/>
        </w:rPr>
      </w:pPr>
    </w:p>
    <w:p w14:paraId="0C7CE280" w14:textId="77777777" w:rsidR="0090335B" w:rsidRPr="0058593C" w:rsidRDefault="0090335B" w:rsidP="0090335B">
      <w:pPr>
        <w:shd w:val="clear" w:color="auto" w:fill="FFFFFF"/>
        <w:spacing w:after="0"/>
        <w:rPr>
          <w:rFonts w:ascii="Arial" w:hAnsi="Arial" w:cs="Arial"/>
          <w:color w:val="161B1C"/>
          <w:lang w:val="en" w:eastAsia="en-GB"/>
        </w:rPr>
      </w:pPr>
      <w:r w:rsidRPr="0058593C">
        <w:rPr>
          <w:rFonts w:ascii="Arial" w:hAnsi="Arial" w:cs="Arial"/>
        </w:rPr>
        <w:t xml:space="preserve">RECOMMENDED that </w:t>
      </w:r>
      <w:r w:rsidRPr="0058593C">
        <w:rPr>
          <w:rFonts w:ascii="Arial" w:hAnsi="Arial" w:cs="Arial"/>
          <w:color w:val="161B1C"/>
          <w:lang w:val="en" w:eastAsia="en-GB"/>
        </w:rPr>
        <w:t>Council note the work carried out to date and approve the proposals outlined in the above report.</w:t>
      </w:r>
    </w:p>
    <w:p w14:paraId="2E09F0D0" w14:textId="77777777" w:rsidR="0090335B" w:rsidRDefault="0090335B" w:rsidP="0090335B">
      <w:pPr>
        <w:spacing w:after="0"/>
        <w:rPr>
          <w:rFonts w:ascii="Arial" w:hAnsi="Arial" w:cs="Arial"/>
        </w:rPr>
      </w:pPr>
    </w:p>
    <w:p w14:paraId="4E682AC3" w14:textId="77777777" w:rsidR="0090335B" w:rsidRDefault="0090335B" w:rsidP="0090335B">
      <w:pPr>
        <w:spacing w:after="0"/>
        <w:rPr>
          <w:rFonts w:ascii="Arial" w:hAnsi="Arial" w:cs="Arial"/>
        </w:rPr>
      </w:pPr>
      <w:r>
        <w:rPr>
          <w:rFonts w:ascii="Arial" w:hAnsi="Arial" w:cs="Arial"/>
        </w:rPr>
        <w:t>Councillor Thompson proposed, seconded by Councillor MacArthur, that the recommendation be adopted.</w:t>
      </w:r>
    </w:p>
    <w:p w14:paraId="0D3D5475" w14:textId="77777777" w:rsidR="0090335B" w:rsidRDefault="0090335B" w:rsidP="0090335B">
      <w:pPr>
        <w:spacing w:after="0"/>
        <w:rPr>
          <w:rFonts w:ascii="Arial" w:hAnsi="Arial" w:cs="Arial"/>
        </w:rPr>
      </w:pPr>
    </w:p>
    <w:p w14:paraId="04DDC946" w14:textId="77777777" w:rsidR="0090335B" w:rsidRDefault="0090335B" w:rsidP="0090335B">
      <w:pPr>
        <w:spacing w:after="0"/>
        <w:rPr>
          <w:rFonts w:ascii="Arial" w:hAnsi="Arial" w:cs="Arial"/>
          <w:color w:val="161B1C"/>
          <w:lang w:val="en" w:eastAsia="en-GB"/>
        </w:rPr>
      </w:pPr>
      <w:r>
        <w:rPr>
          <w:rFonts w:ascii="Arial" w:hAnsi="Arial" w:cs="Arial"/>
        </w:rPr>
        <w:t>Welcoming the proposal, Councillor Thompson noted the proposals put forward by both the Ulster Wildlife Trust and</w:t>
      </w:r>
      <w:r w:rsidRPr="0058593C">
        <w:rPr>
          <w:rFonts w:ascii="Arial" w:hAnsi="Arial" w:cs="Arial"/>
          <w:color w:val="161B1C"/>
          <w:lang w:val="en" w:eastAsia="en-GB"/>
        </w:rPr>
        <w:t xml:space="preserve"> the North Down Red Squirrel and Pine Martin </w:t>
      </w:r>
      <w:r>
        <w:rPr>
          <w:rFonts w:ascii="Arial" w:hAnsi="Arial" w:cs="Arial"/>
          <w:color w:val="161B1C"/>
          <w:lang w:val="en" w:eastAsia="en-GB"/>
        </w:rPr>
        <w:t>G</w:t>
      </w:r>
      <w:r w:rsidRPr="0058593C">
        <w:rPr>
          <w:rFonts w:ascii="Arial" w:hAnsi="Arial" w:cs="Arial"/>
          <w:color w:val="161B1C"/>
          <w:lang w:val="en" w:eastAsia="en-GB"/>
        </w:rPr>
        <w:t>roup</w:t>
      </w:r>
      <w:r>
        <w:rPr>
          <w:rFonts w:ascii="Arial" w:hAnsi="Arial" w:cs="Arial"/>
          <w:color w:val="161B1C"/>
          <w:lang w:val="en" w:eastAsia="en-GB"/>
        </w:rPr>
        <w:t>. He agreed the Council was going in the right of direction in respect of this matter which was necessary to protect the Red Squirrel population.</w:t>
      </w:r>
    </w:p>
    <w:p w14:paraId="4B7F41D2" w14:textId="77777777" w:rsidR="0090335B" w:rsidRDefault="0090335B" w:rsidP="0090335B">
      <w:pPr>
        <w:spacing w:after="0"/>
        <w:rPr>
          <w:rFonts w:ascii="Arial" w:hAnsi="Arial" w:cs="Arial"/>
          <w:color w:val="161B1C"/>
          <w:lang w:val="en" w:eastAsia="en-GB"/>
        </w:rPr>
      </w:pPr>
    </w:p>
    <w:p w14:paraId="6C0CE263" w14:textId="77777777" w:rsidR="0090335B" w:rsidRDefault="0090335B" w:rsidP="0090335B">
      <w:pPr>
        <w:spacing w:after="0"/>
        <w:rPr>
          <w:rFonts w:ascii="Arial" w:hAnsi="Arial" w:cs="Arial"/>
          <w:color w:val="161B1C"/>
          <w:lang w:val="en" w:eastAsia="en-GB"/>
        </w:rPr>
      </w:pPr>
      <w:r>
        <w:rPr>
          <w:rFonts w:ascii="Arial" w:hAnsi="Arial" w:cs="Arial"/>
          <w:color w:val="161B1C"/>
          <w:lang w:val="en" w:eastAsia="en-GB"/>
        </w:rPr>
        <w:t xml:space="preserve">The seconder, Councilor McArthur, commented on the growing number of red squirrels on the Ards Peninsula, added that she was also aware of recent sightings in both Holywood and at Linear Park, Bangor. She agreed with the approach which </w:t>
      </w:r>
      <w:r>
        <w:rPr>
          <w:rFonts w:ascii="Arial" w:hAnsi="Arial" w:cs="Arial"/>
          <w:color w:val="161B1C"/>
          <w:lang w:val="en" w:eastAsia="en-GB"/>
        </w:rPr>
        <w:lastRenderedPageBreak/>
        <w:t>the Council would be taking, adding that it was necessary to ensure the future of red squirrels.</w:t>
      </w:r>
    </w:p>
    <w:p w14:paraId="4555ECA5" w14:textId="77777777" w:rsidR="0090335B" w:rsidRDefault="0090335B" w:rsidP="0090335B">
      <w:pPr>
        <w:spacing w:after="0"/>
        <w:rPr>
          <w:rFonts w:ascii="Arial" w:hAnsi="Arial" w:cs="Arial"/>
          <w:color w:val="161B1C"/>
          <w:lang w:val="en" w:eastAsia="en-GB"/>
        </w:rPr>
      </w:pPr>
    </w:p>
    <w:p w14:paraId="0C645960" w14:textId="77777777" w:rsidR="0090335B" w:rsidRDefault="0090335B" w:rsidP="0090335B">
      <w:pPr>
        <w:spacing w:after="0"/>
        <w:rPr>
          <w:rFonts w:ascii="Arial" w:hAnsi="Arial" w:cs="Arial"/>
          <w:color w:val="161B1C"/>
          <w:lang w:val="en" w:eastAsia="en-GB"/>
        </w:rPr>
      </w:pPr>
      <w:r>
        <w:rPr>
          <w:rFonts w:ascii="Arial" w:hAnsi="Arial" w:cs="Arial"/>
          <w:color w:val="161B1C"/>
          <w:lang w:val="en" w:eastAsia="en-GB"/>
        </w:rPr>
        <w:t>At this stage Councillor T Smith asked what would happen to those grey squirrels once they were trapped as previously Members had been advised of how they would be destroyed.</w:t>
      </w:r>
    </w:p>
    <w:p w14:paraId="00C56CC7" w14:textId="77777777" w:rsidR="0090335B" w:rsidRDefault="0090335B" w:rsidP="0090335B">
      <w:pPr>
        <w:spacing w:after="0"/>
        <w:rPr>
          <w:rFonts w:ascii="Arial" w:hAnsi="Arial" w:cs="Arial"/>
          <w:color w:val="161B1C"/>
          <w:lang w:val="en" w:eastAsia="en-GB"/>
        </w:rPr>
      </w:pPr>
    </w:p>
    <w:p w14:paraId="30EACAE9" w14:textId="77777777" w:rsidR="0090335B" w:rsidRDefault="0090335B" w:rsidP="0090335B">
      <w:pPr>
        <w:spacing w:after="0"/>
        <w:rPr>
          <w:rFonts w:ascii="Arial" w:hAnsi="Arial" w:cs="Arial"/>
          <w:color w:val="161B1C"/>
          <w:lang w:val="en" w:eastAsia="en-GB"/>
        </w:rPr>
      </w:pPr>
      <w:r>
        <w:rPr>
          <w:rFonts w:ascii="Arial" w:hAnsi="Arial" w:cs="Arial"/>
          <w:color w:val="161B1C"/>
          <w:lang w:val="en" w:eastAsia="en-GB"/>
        </w:rPr>
        <w:t xml:space="preserve">In response the Head of Parks &amp; Cemeteries advised that once grey squirrels had been trapped, they would be removed and destroyed at that point. He added that the Council did have a legal responsibility to remove grey squirrels from its land and as such, notice to that effect had been received from DAERA. The Officer indicated that he would be happy to discuss the matter in further detail with the Member and indeed any others at any stage. </w:t>
      </w:r>
    </w:p>
    <w:p w14:paraId="3A772476" w14:textId="77777777" w:rsidR="0090335B" w:rsidRDefault="0090335B" w:rsidP="0090335B">
      <w:pPr>
        <w:spacing w:after="0"/>
        <w:rPr>
          <w:rFonts w:ascii="Arial" w:hAnsi="Arial" w:cs="Arial"/>
          <w:color w:val="161B1C"/>
          <w:lang w:val="en" w:eastAsia="en-GB"/>
        </w:rPr>
      </w:pPr>
    </w:p>
    <w:p w14:paraId="07BEA3B7" w14:textId="77777777" w:rsidR="0090335B" w:rsidRDefault="0090335B" w:rsidP="0090335B">
      <w:pPr>
        <w:spacing w:after="0"/>
        <w:rPr>
          <w:rFonts w:ascii="Arial" w:hAnsi="Arial" w:cs="Arial"/>
          <w:color w:val="161B1C"/>
          <w:lang w:val="en" w:eastAsia="en-GB"/>
        </w:rPr>
      </w:pPr>
      <w:r>
        <w:rPr>
          <w:rFonts w:ascii="Arial" w:hAnsi="Arial" w:cs="Arial"/>
          <w:color w:val="161B1C"/>
          <w:lang w:val="en" w:eastAsia="en-GB"/>
        </w:rPr>
        <w:t>On that basis Councillor T Smith stated that he could not support the recommendation on that basis, as the Council would effectively be destroying one species to save another.</w:t>
      </w:r>
    </w:p>
    <w:p w14:paraId="379B615F" w14:textId="77777777" w:rsidR="0090335B" w:rsidRPr="0058593C" w:rsidRDefault="0090335B" w:rsidP="0090335B">
      <w:pPr>
        <w:spacing w:after="0"/>
        <w:rPr>
          <w:rFonts w:ascii="Arial" w:hAnsi="Arial" w:cs="Arial"/>
        </w:rPr>
      </w:pPr>
    </w:p>
    <w:p w14:paraId="5EF354B3" w14:textId="77777777" w:rsidR="0090335B"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Thompson</w:t>
      </w:r>
      <w:r w:rsidRPr="00082818">
        <w:rPr>
          <w:rFonts w:ascii="Arial" w:hAnsi="Arial" w:cs="Arial"/>
          <w:b/>
          <w:bCs/>
        </w:rPr>
        <w:t>, seconded by</w:t>
      </w:r>
      <w:r>
        <w:rPr>
          <w:rFonts w:ascii="Arial" w:hAnsi="Arial" w:cs="Arial"/>
          <w:b/>
          <w:bCs/>
        </w:rPr>
        <w:t xml:space="preserve"> Councillor MacArthur</w:t>
      </w:r>
      <w:r w:rsidRPr="00082818">
        <w:rPr>
          <w:rFonts w:ascii="Arial" w:hAnsi="Arial" w:cs="Arial"/>
          <w:b/>
          <w:bCs/>
        </w:rPr>
        <w:t xml:space="preserve">, that the recommendation be adopted. </w:t>
      </w:r>
    </w:p>
    <w:p w14:paraId="3805330A" w14:textId="77777777" w:rsidR="0090335B" w:rsidRDefault="0090335B" w:rsidP="0090335B">
      <w:pPr>
        <w:spacing w:after="0"/>
        <w:rPr>
          <w:rFonts w:ascii="Arial" w:hAnsi="Arial" w:cs="Arial"/>
          <w:b/>
          <w:bCs/>
        </w:rPr>
      </w:pPr>
    </w:p>
    <w:p w14:paraId="3A83E292" w14:textId="77777777" w:rsidR="0090335B" w:rsidRPr="00082818" w:rsidRDefault="0090335B" w:rsidP="00981C60">
      <w:pPr>
        <w:pStyle w:val="Heading1"/>
      </w:pPr>
      <w:r w:rsidRPr="00B25874">
        <w:t>Cemetery Burial regulations and Review Update</w:t>
      </w:r>
      <w:r>
        <w:t xml:space="preserve"> (FILE PCA28)</w:t>
      </w:r>
    </w:p>
    <w:p w14:paraId="7097D001" w14:textId="6AB1C235" w:rsidR="0090335B" w:rsidRPr="00082818" w:rsidRDefault="0090335B" w:rsidP="0090335B">
      <w:pPr>
        <w:spacing w:after="0"/>
        <w:rPr>
          <w:rFonts w:ascii="Arial" w:hAnsi="Arial" w:cs="Arial"/>
        </w:rPr>
      </w:pPr>
      <w:r>
        <w:rPr>
          <w:rFonts w:ascii="Arial" w:hAnsi="Arial" w:cs="Arial"/>
        </w:rPr>
        <w:t xml:space="preserve">    </w:t>
      </w:r>
      <w:r w:rsidR="00981C60">
        <w:rPr>
          <w:rFonts w:ascii="Arial" w:hAnsi="Arial" w:cs="Arial"/>
        </w:rPr>
        <w:t xml:space="preserve">    </w:t>
      </w:r>
      <w:r>
        <w:rPr>
          <w:rFonts w:ascii="Arial" w:hAnsi="Arial" w:cs="Arial"/>
        </w:rPr>
        <w:t>(Appendix V)</w:t>
      </w:r>
    </w:p>
    <w:p w14:paraId="0B13B5D2" w14:textId="77777777" w:rsidR="0090335B" w:rsidRDefault="0090335B" w:rsidP="0090335B">
      <w:pPr>
        <w:spacing w:after="0"/>
        <w:rPr>
          <w:rFonts w:ascii="Arial" w:hAnsi="Arial" w:cs="Arial"/>
          <w:caps/>
        </w:rPr>
      </w:pPr>
    </w:p>
    <w:p w14:paraId="0E32EBB8" w14:textId="77777777" w:rsidR="0090335B" w:rsidRDefault="0090335B" w:rsidP="0090335B">
      <w:pPr>
        <w:spacing w:after="0"/>
        <w:rPr>
          <w:rFonts w:ascii="Arial" w:hAnsi="Arial" w:cs="Arial"/>
        </w:rPr>
      </w:pPr>
      <w:r w:rsidRPr="001C6368">
        <w:rPr>
          <w:rFonts w:ascii="Arial" w:hAnsi="Arial" w:cs="Arial"/>
          <w:caps/>
        </w:rPr>
        <w:t>Previously CIRCULATED: -</w:t>
      </w:r>
      <w:r w:rsidRPr="001C6368">
        <w:rPr>
          <w:rFonts w:ascii="Arial" w:hAnsi="Arial" w:cs="Arial"/>
        </w:rPr>
        <w:t xml:space="preserve"> Report from the Director of Community and Wellbeing detailing that </w:t>
      </w:r>
      <w:r>
        <w:rPr>
          <w:rFonts w:ascii="Arial" w:hAnsi="Arial" w:cs="Arial"/>
        </w:rPr>
        <w:t>t</w:t>
      </w:r>
      <w:r w:rsidRPr="001C6368">
        <w:rPr>
          <w:rFonts w:ascii="Arial" w:hAnsi="Arial" w:cs="Arial"/>
        </w:rPr>
        <w:t xml:space="preserve">he purpose of this report </w:t>
      </w:r>
      <w:r>
        <w:rPr>
          <w:rFonts w:ascii="Arial" w:hAnsi="Arial" w:cs="Arial"/>
        </w:rPr>
        <w:t>wa</w:t>
      </w:r>
      <w:r w:rsidRPr="001C6368">
        <w:rPr>
          <w:rFonts w:ascii="Arial" w:hAnsi="Arial" w:cs="Arial"/>
        </w:rPr>
        <w:t>s to update members following the meeting of Community and Wellbeing Committee on 10 March 2021 regarding the request for a detailed report on current burial process, depth test and communications with Funeral Directors representing bereaved families.</w:t>
      </w:r>
    </w:p>
    <w:p w14:paraId="5289AEAF" w14:textId="77777777" w:rsidR="0090335B" w:rsidRPr="001C6368" w:rsidRDefault="0090335B" w:rsidP="0090335B">
      <w:pPr>
        <w:spacing w:after="0"/>
        <w:rPr>
          <w:rFonts w:ascii="Arial" w:hAnsi="Arial" w:cs="Arial"/>
        </w:rPr>
      </w:pPr>
    </w:p>
    <w:p w14:paraId="06FF5C4D" w14:textId="77777777" w:rsidR="0090335B" w:rsidRPr="001C6368" w:rsidRDefault="0090335B" w:rsidP="0090335B">
      <w:pPr>
        <w:spacing w:after="0"/>
        <w:rPr>
          <w:rFonts w:ascii="Arial" w:hAnsi="Arial" w:cs="Arial"/>
        </w:rPr>
      </w:pPr>
      <w:r w:rsidRPr="001C6368">
        <w:rPr>
          <w:rFonts w:ascii="Arial" w:hAnsi="Arial" w:cs="Arial"/>
        </w:rPr>
        <w:t xml:space="preserve">The current process in line with the </w:t>
      </w:r>
      <w:r w:rsidRPr="001C6368">
        <w:rPr>
          <w:rFonts w:ascii="Arial" w:eastAsia="Calibri" w:hAnsi="Arial" w:cs="Arial"/>
        </w:rPr>
        <w:t>Burial Ground Regulations NI 1992</w:t>
      </w:r>
      <w:r w:rsidRPr="001C6368">
        <w:rPr>
          <w:rFonts w:ascii="Arial" w:hAnsi="Arial" w:cs="Arial"/>
        </w:rPr>
        <w:t xml:space="preserve"> include</w:t>
      </w:r>
      <w:r>
        <w:rPr>
          <w:rFonts w:ascii="Arial" w:hAnsi="Arial" w:cs="Arial"/>
        </w:rPr>
        <w:t>d</w:t>
      </w:r>
      <w:r w:rsidRPr="001C6368">
        <w:rPr>
          <w:rFonts w:ascii="Arial" w:hAnsi="Arial" w:cs="Arial"/>
        </w:rPr>
        <w:t xml:space="preserve"> ensuring that Council complie</w:t>
      </w:r>
      <w:r>
        <w:rPr>
          <w:rFonts w:ascii="Arial" w:hAnsi="Arial" w:cs="Arial"/>
        </w:rPr>
        <w:t>d</w:t>
      </w:r>
      <w:r w:rsidRPr="001C6368">
        <w:rPr>
          <w:rFonts w:ascii="Arial" w:hAnsi="Arial" w:cs="Arial"/>
        </w:rPr>
        <w:t xml:space="preserve"> with the legal requirement for a minimum depth cover of soil following interment of coffins. In the opening of older graves within Council Cemeteries issues ha</w:t>
      </w:r>
      <w:r>
        <w:rPr>
          <w:rFonts w:ascii="Arial" w:hAnsi="Arial" w:cs="Arial"/>
        </w:rPr>
        <w:t>d</w:t>
      </w:r>
      <w:r w:rsidRPr="001C6368">
        <w:rPr>
          <w:rFonts w:ascii="Arial" w:hAnsi="Arial" w:cs="Arial"/>
        </w:rPr>
        <w:t xml:space="preserve"> been encountered regarding the ability to facilitate a burial within the legislative parameters. This ha</w:t>
      </w:r>
      <w:r>
        <w:rPr>
          <w:rFonts w:ascii="Arial" w:hAnsi="Arial" w:cs="Arial"/>
        </w:rPr>
        <w:t>d</w:t>
      </w:r>
      <w:r w:rsidRPr="001C6368">
        <w:rPr>
          <w:rFonts w:ascii="Arial" w:hAnsi="Arial" w:cs="Arial"/>
        </w:rPr>
        <w:t xml:space="preserve"> in some cases led to Council being unable to provide multiple burials in one plot.</w:t>
      </w:r>
    </w:p>
    <w:p w14:paraId="0D849898" w14:textId="77777777" w:rsidR="0090335B" w:rsidRPr="001C6368" w:rsidRDefault="0090335B" w:rsidP="0090335B">
      <w:pPr>
        <w:spacing w:after="0"/>
        <w:rPr>
          <w:rFonts w:ascii="Arial" w:hAnsi="Arial" w:cs="Arial"/>
        </w:rPr>
      </w:pPr>
    </w:p>
    <w:p w14:paraId="32DEAF8C" w14:textId="77777777" w:rsidR="0090335B" w:rsidRPr="001C6368" w:rsidRDefault="0090335B" w:rsidP="0090335B">
      <w:pPr>
        <w:spacing w:after="0"/>
        <w:rPr>
          <w:rFonts w:ascii="Arial" w:hAnsi="Arial" w:cs="Arial"/>
        </w:rPr>
      </w:pPr>
      <w:r w:rsidRPr="001C6368">
        <w:rPr>
          <w:rFonts w:ascii="Arial" w:hAnsi="Arial" w:cs="Arial"/>
        </w:rPr>
        <w:t>In order to negate the d</w:t>
      </w:r>
      <w:r>
        <w:rPr>
          <w:rFonts w:ascii="Arial" w:hAnsi="Arial" w:cs="Arial"/>
        </w:rPr>
        <w:t>istress</w:t>
      </w:r>
      <w:r w:rsidRPr="001C6368">
        <w:rPr>
          <w:rFonts w:ascii="Arial" w:hAnsi="Arial" w:cs="Arial"/>
        </w:rPr>
        <w:t xml:space="preserve"> caused to families the following measures </w:t>
      </w:r>
      <w:r>
        <w:rPr>
          <w:rFonts w:ascii="Arial" w:hAnsi="Arial" w:cs="Arial"/>
        </w:rPr>
        <w:t>we</w:t>
      </w:r>
      <w:r w:rsidRPr="001C6368">
        <w:rPr>
          <w:rFonts w:ascii="Arial" w:hAnsi="Arial" w:cs="Arial"/>
        </w:rPr>
        <w:t xml:space="preserve">re in place: </w:t>
      </w:r>
    </w:p>
    <w:p w14:paraId="24016DC5" w14:textId="77777777" w:rsidR="0090335B" w:rsidRPr="001C6368" w:rsidRDefault="0090335B" w:rsidP="0090335B">
      <w:pPr>
        <w:spacing w:after="0"/>
        <w:rPr>
          <w:rFonts w:ascii="Arial" w:hAnsi="Arial" w:cs="Arial"/>
        </w:rPr>
      </w:pPr>
    </w:p>
    <w:p w14:paraId="65DCE539" w14:textId="77777777" w:rsidR="0090335B" w:rsidRPr="001C6368" w:rsidRDefault="0090335B" w:rsidP="0090335B">
      <w:pPr>
        <w:numPr>
          <w:ilvl w:val="0"/>
          <w:numId w:val="29"/>
        </w:numPr>
        <w:spacing w:after="0"/>
        <w:contextualSpacing/>
        <w:rPr>
          <w:rFonts w:ascii="Arial" w:hAnsi="Arial" w:cs="Arial"/>
        </w:rPr>
      </w:pPr>
      <w:r w:rsidRPr="001C6368">
        <w:rPr>
          <w:rFonts w:ascii="Arial" w:hAnsi="Arial" w:cs="Arial"/>
        </w:rPr>
        <w:lastRenderedPageBreak/>
        <w:t xml:space="preserve">Grave depth testing in advance of need </w:t>
      </w:r>
      <w:r>
        <w:rPr>
          <w:rFonts w:ascii="Arial" w:hAnsi="Arial" w:cs="Arial"/>
        </w:rPr>
        <w:t>wa</w:t>
      </w:r>
      <w:r w:rsidRPr="001C6368">
        <w:rPr>
          <w:rFonts w:ascii="Arial" w:hAnsi="Arial" w:cs="Arial"/>
        </w:rPr>
        <w:t>s available upon request at a cost (currently) of £112. This enable</w:t>
      </w:r>
      <w:r>
        <w:rPr>
          <w:rFonts w:ascii="Arial" w:hAnsi="Arial" w:cs="Arial"/>
        </w:rPr>
        <w:t>d</w:t>
      </w:r>
      <w:r w:rsidRPr="001C6368">
        <w:rPr>
          <w:rFonts w:ascii="Arial" w:hAnsi="Arial" w:cs="Arial"/>
        </w:rPr>
        <w:t xml:space="preserve"> families to make an informed decision </w:t>
      </w:r>
      <w:proofErr w:type="gramStart"/>
      <w:r w:rsidRPr="001C6368">
        <w:rPr>
          <w:rFonts w:ascii="Arial" w:hAnsi="Arial" w:cs="Arial"/>
        </w:rPr>
        <w:t>around further future burials</w:t>
      </w:r>
      <w:proofErr w:type="gramEnd"/>
      <w:r w:rsidRPr="001C6368">
        <w:rPr>
          <w:rFonts w:ascii="Arial" w:hAnsi="Arial" w:cs="Arial"/>
        </w:rPr>
        <w:t>.</w:t>
      </w:r>
    </w:p>
    <w:p w14:paraId="6652A08F" w14:textId="77777777" w:rsidR="0090335B" w:rsidRPr="001C6368" w:rsidRDefault="0090335B" w:rsidP="0090335B">
      <w:pPr>
        <w:spacing w:after="0"/>
        <w:ind w:left="780"/>
        <w:rPr>
          <w:rFonts w:ascii="Arial" w:hAnsi="Arial" w:cs="Arial"/>
        </w:rPr>
      </w:pPr>
    </w:p>
    <w:p w14:paraId="0AE67A86" w14:textId="77777777" w:rsidR="0090335B" w:rsidRPr="001C6368" w:rsidRDefault="0090335B" w:rsidP="0090335B">
      <w:pPr>
        <w:numPr>
          <w:ilvl w:val="0"/>
          <w:numId w:val="29"/>
        </w:numPr>
        <w:spacing w:after="0"/>
        <w:contextualSpacing/>
        <w:rPr>
          <w:rFonts w:ascii="Arial" w:hAnsi="Arial" w:cs="Arial"/>
        </w:rPr>
      </w:pPr>
      <w:r w:rsidRPr="001C6368">
        <w:rPr>
          <w:rFonts w:ascii="Arial" w:hAnsi="Arial" w:cs="Arial"/>
        </w:rPr>
        <w:t xml:space="preserve">At the time of opening a grave where capacity issues </w:t>
      </w:r>
      <w:r>
        <w:rPr>
          <w:rFonts w:ascii="Arial" w:hAnsi="Arial" w:cs="Arial"/>
        </w:rPr>
        <w:t>we</w:t>
      </w:r>
      <w:r w:rsidRPr="001C6368">
        <w:rPr>
          <w:rFonts w:ascii="Arial" w:hAnsi="Arial" w:cs="Arial"/>
        </w:rPr>
        <w:t xml:space="preserve">re identified, </w:t>
      </w:r>
      <w:r>
        <w:rPr>
          <w:rFonts w:ascii="Arial" w:hAnsi="Arial" w:cs="Arial"/>
        </w:rPr>
        <w:t>o</w:t>
      </w:r>
      <w:r w:rsidRPr="001C6368">
        <w:rPr>
          <w:rFonts w:ascii="Arial" w:hAnsi="Arial" w:cs="Arial"/>
        </w:rPr>
        <w:t>fficers contact</w:t>
      </w:r>
      <w:r>
        <w:rPr>
          <w:rFonts w:ascii="Arial" w:hAnsi="Arial" w:cs="Arial"/>
        </w:rPr>
        <w:t>ed</w:t>
      </w:r>
      <w:r w:rsidRPr="001C6368">
        <w:rPr>
          <w:rFonts w:ascii="Arial" w:hAnsi="Arial" w:cs="Arial"/>
        </w:rPr>
        <w:t xml:space="preserve"> the Funeral Directors to advise on the impact of reduced capacity in advance of burial taking place. This allow</w:t>
      </w:r>
      <w:r>
        <w:rPr>
          <w:rFonts w:ascii="Arial" w:hAnsi="Arial" w:cs="Arial"/>
        </w:rPr>
        <w:t>ed</w:t>
      </w:r>
      <w:r w:rsidRPr="001C6368">
        <w:rPr>
          <w:rFonts w:ascii="Arial" w:hAnsi="Arial" w:cs="Arial"/>
        </w:rPr>
        <w:t xml:space="preserve"> the family to </w:t>
      </w:r>
      <w:proofErr w:type="gramStart"/>
      <w:r w:rsidRPr="001C6368">
        <w:rPr>
          <w:rFonts w:ascii="Arial" w:hAnsi="Arial" w:cs="Arial"/>
        </w:rPr>
        <w:t>make a decision</w:t>
      </w:r>
      <w:proofErr w:type="gramEnd"/>
      <w:r w:rsidRPr="001C6368">
        <w:rPr>
          <w:rFonts w:ascii="Arial" w:hAnsi="Arial" w:cs="Arial"/>
        </w:rPr>
        <w:t xml:space="preserve"> on alternative options in the form of the use of a shallower coffin or opting for cremation and the interment of cremated remains.  </w:t>
      </w:r>
    </w:p>
    <w:p w14:paraId="46F721B9" w14:textId="77777777" w:rsidR="0090335B" w:rsidRPr="001C6368" w:rsidRDefault="0090335B" w:rsidP="0090335B">
      <w:pPr>
        <w:spacing w:after="0"/>
        <w:ind w:left="780"/>
        <w:rPr>
          <w:rFonts w:ascii="Arial" w:hAnsi="Arial" w:cs="Arial"/>
        </w:rPr>
      </w:pPr>
    </w:p>
    <w:p w14:paraId="11D59525" w14:textId="77777777" w:rsidR="0090335B" w:rsidRPr="001C6368" w:rsidRDefault="0090335B" w:rsidP="0090335B">
      <w:pPr>
        <w:numPr>
          <w:ilvl w:val="0"/>
          <w:numId w:val="29"/>
        </w:numPr>
        <w:spacing w:after="0"/>
        <w:contextualSpacing/>
        <w:rPr>
          <w:rFonts w:ascii="Arial" w:hAnsi="Arial" w:cs="Arial"/>
        </w:rPr>
      </w:pPr>
      <w:r w:rsidRPr="001C6368">
        <w:rPr>
          <w:rFonts w:ascii="Arial" w:hAnsi="Arial" w:cs="Arial"/>
        </w:rPr>
        <w:t xml:space="preserve">Where it </w:t>
      </w:r>
      <w:r>
        <w:rPr>
          <w:rFonts w:ascii="Arial" w:hAnsi="Arial" w:cs="Arial"/>
        </w:rPr>
        <w:t>wa</w:t>
      </w:r>
      <w:r w:rsidRPr="001C6368">
        <w:rPr>
          <w:rFonts w:ascii="Arial" w:hAnsi="Arial" w:cs="Arial"/>
        </w:rPr>
        <w:t>s clear that the above options d</w:t>
      </w:r>
      <w:r>
        <w:rPr>
          <w:rFonts w:ascii="Arial" w:hAnsi="Arial" w:cs="Arial"/>
        </w:rPr>
        <w:t>id</w:t>
      </w:r>
      <w:r w:rsidRPr="001C6368">
        <w:rPr>
          <w:rFonts w:ascii="Arial" w:hAnsi="Arial" w:cs="Arial"/>
        </w:rPr>
        <w:t xml:space="preserve"> not meet the families wishes an alternative grave </w:t>
      </w:r>
      <w:r>
        <w:rPr>
          <w:rFonts w:ascii="Arial" w:hAnsi="Arial" w:cs="Arial"/>
        </w:rPr>
        <w:t>wa</w:t>
      </w:r>
      <w:r w:rsidRPr="001C6368">
        <w:rPr>
          <w:rFonts w:ascii="Arial" w:hAnsi="Arial" w:cs="Arial"/>
        </w:rPr>
        <w:t>s required. Within the last twelve-months there ha</w:t>
      </w:r>
      <w:r>
        <w:rPr>
          <w:rFonts w:ascii="Arial" w:hAnsi="Arial" w:cs="Arial"/>
        </w:rPr>
        <w:t>d</w:t>
      </w:r>
      <w:r w:rsidRPr="001C6368">
        <w:rPr>
          <w:rFonts w:ascii="Arial" w:hAnsi="Arial" w:cs="Arial"/>
        </w:rPr>
        <w:t xml:space="preserve"> been four instances where a family had to make such alternative arrangements that lead a complaint. In the last twelve-months the cemetery team ha</w:t>
      </w:r>
      <w:r>
        <w:rPr>
          <w:rFonts w:ascii="Arial" w:hAnsi="Arial" w:cs="Arial"/>
        </w:rPr>
        <w:t>d</w:t>
      </w:r>
      <w:r w:rsidRPr="001C6368">
        <w:rPr>
          <w:rFonts w:ascii="Arial" w:hAnsi="Arial" w:cs="Arial"/>
        </w:rPr>
        <w:t xml:space="preserve"> carried out 1</w:t>
      </w:r>
      <w:r>
        <w:rPr>
          <w:rFonts w:ascii="Arial" w:hAnsi="Arial" w:cs="Arial"/>
        </w:rPr>
        <w:t>,</w:t>
      </w:r>
      <w:r w:rsidRPr="001C6368">
        <w:rPr>
          <w:rFonts w:ascii="Arial" w:hAnsi="Arial" w:cs="Arial"/>
        </w:rPr>
        <w:t xml:space="preserve">103 burials. </w:t>
      </w:r>
    </w:p>
    <w:p w14:paraId="49C7653D" w14:textId="77777777" w:rsidR="0090335B" w:rsidRPr="001C6368" w:rsidRDefault="0090335B" w:rsidP="0090335B">
      <w:pPr>
        <w:spacing w:after="0"/>
        <w:rPr>
          <w:rFonts w:ascii="Arial" w:hAnsi="Arial" w:cs="Arial"/>
        </w:rPr>
      </w:pPr>
    </w:p>
    <w:p w14:paraId="0183A2DD" w14:textId="77777777" w:rsidR="0090335B" w:rsidRPr="001C6368" w:rsidRDefault="0090335B" w:rsidP="0090335B">
      <w:pPr>
        <w:spacing w:after="0"/>
        <w:rPr>
          <w:rFonts w:ascii="Arial" w:hAnsi="Arial" w:cs="Arial"/>
        </w:rPr>
      </w:pPr>
      <w:r w:rsidRPr="001C6368">
        <w:rPr>
          <w:rFonts w:ascii="Arial" w:hAnsi="Arial" w:cs="Arial"/>
        </w:rPr>
        <w:t xml:space="preserve">In order to further mitigate against issues impacting on burial capacity </w:t>
      </w:r>
      <w:r>
        <w:rPr>
          <w:rFonts w:ascii="Arial" w:hAnsi="Arial" w:cs="Arial"/>
        </w:rPr>
        <w:t>o</w:t>
      </w:r>
      <w:r w:rsidRPr="001C6368">
        <w:rPr>
          <w:rFonts w:ascii="Arial" w:hAnsi="Arial" w:cs="Arial"/>
        </w:rPr>
        <w:t xml:space="preserve">fficers </w:t>
      </w:r>
      <w:r>
        <w:rPr>
          <w:rFonts w:ascii="Arial" w:hAnsi="Arial" w:cs="Arial"/>
        </w:rPr>
        <w:t>we</w:t>
      </w:r>
      <w:r w:rsidRPr="001C6368">
        <w:rPr>
          <w:rFonts w:ascii="Arial" w:hAnsi="Arial" w:cs="Arial"/>
        </w:rPr>
        <w:t>re currently working on the following:</w:t>
      </w:r>
    </w:p>
    <w:p w14:paraId="320BB9A0" w14:textId="77777777" w:rsidR="0090335B" w:rsidRPr="001C6368" w:rsidRDefault="0090335B" w:rsidP="0090335B">
      <w:pPr>
        <w:spacing w:after="0"/>
        <w:rPr>
          <w:rFonts w:ascii="Arial" w:hAnsi="Arial" w:cs="Arial"/>
        </w:rPr>
      </w:pPr>
    </w:p>
    <w:p w14:paraId="06DCF197" w14:textId="77777777" w:rsidR="0090335B" w:rsidRPr="001C6368" w:rsidRDefault="0090335B" w:rsidP="0090335B">
      <w:pPr>
        <w:numPr>
          <w:ilvl w:val="0"/>
          <w:numId w:val="29"/>
        </w:numPr>
        <w:spacing w:after="0"/>
        <w:contextualSpacing/>
        <w:rPr>
          <w:rFonts w:ascii="Arial" w:hAnsi="Arial" w:cs="Arial"/>
        </w:rPr>
      </w:pPr>
      <w:r w:rsidRPr="001C6368">
        <w:rPr>
          <w:rFonts w:ascii="Arial" w:hAnsi="Arial" w:cs="Arial"/>
        </w:rPr>
        <w:t>The integration of a new burial management system – Plotbox ha</w:t>
      </w:r>
      <w:r>
        <w:rPr>
          <w:rFonts w:ascii="Arial" w:hAnsi="Arial" w:cs="Arial"/>
        </w:rPr>
        <w:t>d</w:t>
      </w:r>
      <w:r w:rsidRPr="001C6368">
        <w:rPr>
          <w:rFonts w:ascii="Arial" w:hAnsi="Arial" w:cs="Arial"/>
        </w:rPr>
        <w:t xml:space="preserve"> been procured and </w:t>
      </w:r>
      <w:r>
        <w:rPr>
          <w:rFonts w:ascii="Arial" w:hAnsi="Arial" w:cs="Arial"/>
        </w:rPr>
        <w:t>wa</w:t>
      </w:r>
      <w:r w:rsidRPr="001C6368">
        <w:rPr>
          <w:rFonts w:ascii="Arial" w:hAnsi="Arial" w:cs="Arial"/>
        </w:rPr>
        <w:t>s currently being integrated into the Service.</w:t>
      </w:r>
    </w:p>
    <w:p w14:paraId="652CF140" w14:textId="77777777" w:rsidR="0090335B" w:rsidRPr="001C6368" w:rsidRDefault="0090335B" w:rsidP="0090335B">
      <w:pPr>
        <w:spacing w:after="0"/>
        <w:rPr>
          <w:rFonts w:ascii="Arial" w:hAnsi="Arial" w:cs="Arial"/>
        </w:rPr>
      </w:pPr>
    </w:p>
    <w:p w14:paraId="08302013" w14:textId="77777777" w:rsidR="0090335B" w:rsidRPr="001C6368" w:rsidRDefault="0090335B" w:rsidP="0090335B">
      <w:pPr>
        <w:numPr>
          <w:ilvl w:val="0"/>
          <w:numId w:val="29"/>
        </w:numPr>
        <w:spacing w:after="0"/>
        <w:contextualSpacing/>
        <w:rPr>
          <w:rFonts w:ascii="Arial" w:hAnsi="Arial" w:cs="Arial"/>
        </w:rPr>
      </w:pPr>
      <w:r w:rsidRPr="001C6368">
        <w:rPr>
          <w:rFonts w:ascii="Arial" w:hAnsi="Arial" w:cs="Arial"/>
        </w:rPr>
        <w:t>Development of ‘Standard Operating Procedures’ appropriate to both the operational and administrative service.</w:t>
      </w:r>
    </w:p>
    <w:p w14:paraId="394B1F6B" w14:textId="77777777" w:rsidR="0090335B" w:rsidRPr="001C6368" w:rsidRDefault="0090335B" w:rsidP="0090335B">
      <w:pPr>
        <w:spacing w:after="0"/>
        <w:rPr>
          <w:rFonts w:ascii="Arial" w:hAnsi="Arial" w:cs="Arial"/>
        </w:rPr>
      </w:pPr>
    </w:p>
    <w:p w14:paraId="12010D49" w14:textId="77777777" w:rsidR="0090335B" w:rsidRPr="001C6368" w:rsidRDefault="0090335B" w:rsidP="0090335B">
      <w:pPr>
        <w:numPr>
          <w:ilvl w:val="0"/>
          <w:numId w:val="29"/>
        </w:numPr>
        <w:spacing w:after="0"/>
        <w:contextualSpacing/>
        <w:rPr>
          <w:rFonts w:ascii="Arial" w:hAnsi="Arial" w:cs="Arial"/>
        </w:rPr>
      </w:pPr>
      <w:r w:rsidRPr="001C6368">
        <w:rPr>
          <w:rFonts w:ascii="Arial" w:hAnsi="Arial" w:cs="Arial"/>
        </w:rPr>
        <w:t>Development of a public facing document outlining processes involved in grave purchase – see proposal attached in Appendix 4.</w:t>
      </w:r>
    </w:p>
    <w:p w14:paraId="4D6772F3" w14:textId="77777777" w:rsidR="0090335B" w:rsidRPr="001C6368" w:rsidRDefault="0090335B" w:rsidP="0090335B">
      <w:pPr>
        <w:spacing w:after="0"/>
        <w:rPr>
          <w:rFonts w:ascii="Arial" w:hAnsi="Arial" w:cs="Arial"/>
        </w:rPr>
      </w:pPr>
    </w:p>
    <w:p w14:paraId="14B1AE6B" w14:textId="77777777" w:rsidR="0090335B" w:rsidRPr="001C6368" w:rsidRDefault="0090335B" w:rsidP="0090335B">
      <w:pPr>
        <w:numPr>
          <w:ilvl w:val="0"/>
          <w:numId w:val="30"/>
        </w:numPr>
        <w:spacing w:after="0"/>
        <w:contextualSpacing/>
        <w:rPr>
          <w:rFonts w:ascii="Arial" w:hAnsi="Arial" w:cs="Arial"/>
        </w:rPr>
      </w:pPr>
      <w:r w:rsidRPr="001C6368">
        <w:rPr>
          <w:rFonts w:ascii="Arial" w:hAnsi="Arial" w:cs="Arial"/>
        </w:rPr>
        <w:t xml:space="preserve">The use of technology to determine grave depths of historical graves whereby no depths </w:t>
      </w:r>
      <w:r>
        <w:rPr>
          <w:rFonts w:ascii="Arial" w:hAnsi="Arial" w:cs="Arial"/>
        </w:rPr>
        <w:t>we</w:t>
      </w:r>
      <w:r w:rsidRPr="001C6368">
        <w:rPr>
          <w:rFonts w:ascii="Arial" w:hAnsi="Arial" w:cs="Arial"/>
        </w:rPr>
        <w:t>re recorded has been trialled. To date this ha</w:t>
      </w:r>
      <w:r>
        <w:rPr>
          <w:rFonts w:ascii="Arial" w:hAnsi="Arial" w:cs="Arial"/>
        </w:rPr>
        <w:t>d</w:t>
      </w:r>
      <w:r w:rsidRPr="001C6368">
        <w:rPr>
          <w:rFonts w:ascii="Arial" w:hAnsi="Arial" w:cs="Arial"/>
        </w:rPr>
        <w:t xml:space="preserve"> been inconclusive in terms of accurate results and further technological solutions </w:t>
      </w:r>
      <w:r>
        <w:rPr>
          <w:rFonts w:ascii="Arial" w:hAnsi="Arial" w:cs="Arial"/>
        </w:rPr>
        <w:t>we</w:t>
      </w:r>
      <w:r w:rsidRPr="001C6368">
        <w:rPr>
          <w:rFonts w:ascii="Arial" w:hAnsi="Arial" w:cs="Arial"/>
        </w:rPr>
        <w:t>re being investigated.</w:t>
      </w:r>
    </w:p>
    <w:p w14:paraId="7F7D060D" w14:textId="77777777" w:rsidR="0090335B" w:rsidRPr="001C6368" w:rsidRDefault="0090335B" w:rsidP="0090335B">
      <w:pPr>
        <w:spacing w:after="0"/>
        <w:rPr>
          <w:rFonts w:ascii="Arial" w:hAnsi="Arial" w:cs="Arial"/>
        </w:rPr>
      </w:pPr>
    </w:p>
    <w:p w14:paraId="7A5E0FFD" w14:textId="77777777" w:rsidR="0090335B" w:rsidRPr="001C6368" w:rsidRDefault="0090335B" w:rsidP="0090335B">
      <w:pPr>
        <w:numPr>
          <w:ilvl w:val="0"/>
          <w:numId w:val="30"/>
        </w:numPr>
        <w:spacing w:after="0"/>
        <w:contextualSpacing/>
        <w:rPr>
          <w:rFonts w:ascii="Arial" w:hAnsi="Arial" w:cs="Arial"/>
        </w:rPr>
      </w:pPr>
      <w:r w:rsidRPr="001C6368">
        <w:rPr>
          <w:rFonts w:ascii="Arial" w:hAnsi="Arial" w:cs="Arial"/>
        </w:rPr>
        <w:t xml:space="preserve">Reviewing the Rules for Burial </w:t>
      </w:r>
      <w:r w:rsidRPr="001C6368">
        <w:rPr>
          <w:rFonts w:ascii="Arial" w:eastAsia="Calibri" w:hAnsi="Arial" w:cs="Arial"/>
        </w:rPr>
        <w:t xml:space="preserve">Rules &amp; Regulations </w:t>
      </w:r>
      <w:r w:rsidRPr="001C6368">
        <w:rPr>
          <w:rFonts w:ascii="Arial" w:hAnsi="Arial" w:cs="Arial"/>
        </w:rPr>
        <w:t>– see proposal attached in Appendix 1.</w:t>
      </w:r>
    </w:p>
    <w:p w14:paraId="05985313" w14:textId="77777777" w:rsidR="0090335B" w:rsidRPr="001C6368" w:rsidRDefault="0090335B" w:rsidP="0090335B">
      <w:pPr>
        <w:spacing w:after="0"/>
        <w:rPr>
          <w:rFonts w:ascii="Arial" w:hAnsi="Arial" w:cs="Arial"/>
        </w:rPr>
      </w:pPr>
    </w:p>
    <w:p w14:paraId="3FB7C49D" w14:textId="77777777" w:rsidR="0090335B" w:rsidRDefault="0090335B" w:rsidP="0090335B">
      <w:pPr>
        <w:spacing w:after="0"/>
        <w:rPr>
          <w:rFonts w:ascii="Arial" w:hAnsi="Arial" w:cs="Arial"/>
        </w:rPr>
      </w:pPr>
      <w:r w:rsidRPr="001C6368">
        <w:rPr>
          <w:rFonts w:ascii="Arial" w:hAnsi="Arial" w:cs="Arial"/>
        </w:rPr>
        <w:t xml:space="preserve">The issue of shallow graves </w:t>
      </w:r>
      <w:r>
        <w:rPr>
          <w:rFonts w:ascii="Arial" w:hAnsi="Arial" w:cs="Arial"/>
        </w:rPr>
        <w:t>wa</w:t>
      </w:r>
      <w:r w:rsidRPr="001C6368">
        <w:rPr>
          <w:rFonts w:ascii="Arial" w:hAnsi="Arial" w:cs="Arial"/>
        </w:rPr>
        <w:t xml:space="preserve">s having a detrimental impact on overall cemetery capacity </w:t>
      </w:r>
      <w:r>
        <w:rPr>
          <w:rFonts w:ascii="Arial" w:hAnsi="Arial" w:cs="Arial"/>
        </w:rPr>
        <w:t>which wa</w:t>
      </w:r>
      <w:r w:rsidRPr="001C6368">
        <w:rPr>
          <w:rFonts w:ascii="Arial" w:hAnsi="Arial" w:cs="Arial"/>
        </w:rPr>
        <w:t>s already under significant pressure</w:t>
      </w:r>
      <w:r>
        <w:rPr>
          <w:rFonts w:ascii="Arial" w:hAnsi="Arial" w:cs="Arial"/>
        </w:rPr>
        <w:t>.  In o</w:t>
      </w:r>
      <w:r w:rsidRPr="001C6368">
        <w:rPr>
          <w:rFonts w:ascii="Arial" w:hAnsi="Arial" w:cs="Arial"/>
        </w:rPr>
        <w:t>rder to alleviate th</w:t>
      </w:r>
      <w:r>
        <w:rPr>
          <w:rFonts w:ascii="Arial" w:hAnsi="Arial" w:cs="Arial"/>
        </w:rPr>
        <w:t>at</w:t>
      </w:r>
      <w:r w:rsidRPr="001C6368">
        <w:rPr>
          <w:rFonts w:ascii="Arial" w:hAnsi="Arial" w:cs="Arial"/>
        </w:rPr>
        <w:t xml:space="preserve"> impact </w:t>
      </w:r>
      <w:r>
        <w:rPr>
          <w:rFonts w:ascii="Arial" w:hAnsi="Arial" w:cs="Arial"/>
        </w:rPr>
        <w:t>o</w:t>
      </w:r>
      <w:r w:rsidRPr="001C6368">
        <w:rPr>
          <w:rFonts w:ascii="Arial" w:hAnsi="Arial" w:cs="Arial"/>
        </w:rPr>
        <w:t>fficers ha</w:t>
      </w:r>
      <w:r>
        <w:rPr>
          <w:rFonts w:ascii="Arial" w:hAnsi="Arial" w:cs="Arial"/>
        </w:rPr>
        <w:t>d</w:t>
      </w:r>
      <w:r w:rsidRPr="001C6368">
        <w:rPr>
          <w:rFonts w:ascii="Arial" w:hAnsi="Arial" w:cs="Arial"/>
        </w:rPr>
        <w:t xml:space="preserve"> determined that where shallow graves ha</w:t>
      </w:r>
      <w:r>
        <w:rPr>
          <w:rFonts w:ascii="Arial" w:hAnsi="Arial" w:cs="Arial"/>
        </w:rPr>
        <w:t>d</w:t>
      </w:r>
      <w:r w:rsidRPr="001C6368">
        <w:rPr>
          <w:rFonts w:ascii="Arial" w:hAnsi="Arial" w:cs="Arial"/>
        </w:rPr>
        <w:t xml:space="preserve"> been identified due to the existence of rock and poor ground conditions, th</w:t>
      </w:r>
      <w:r>
        <w:rPr>
          <w:rFonts w:ascii="Arial" w:hAnsi="Arial" w:cs="Arial"/>
        </w:rPr>
        <w:t>o</w:t>
      </w:r>
      <w:r w:rsidRPr="001C6368">
        <w:rPr>
          <w:rFonts w:ascii="Arial" w:hAnsi="Arial" w:cs="Arial"/>
        </w:rPr>
        <w:t>se c</w:t>
      </w:r>
      <w:r>
        <w:rPr>
          <w:rFonts w:ascii="Arial" w:hAnsi="Arial" w:cs="Arial"/>
        </w:rPr>
        <w:t>ould</w:t>
      </w:r>
      <w:r w:rsidRPr="001C6368">
        <w:rPr>
          <w:rFonts w:ascii="Arial" w:hAnsi="Arial" w:cs="Arial"/>
        </w:rPr>
        <w:t xml:space="preserve"> be utilised for the interment of cremated remains.  By utilising th</w:t>
      </w:r>
      <w:r>
        <w:rPr>
          <w:rFonts w:ascii="Arial" w:hAnsi="Arial" w:cs="Arial"/>
        </w:rPr>
        <w:t>o</w:t>
      </w:r>
      <w:r w:rsidRPr="001C6368">
        <w:rPr>
          <w:rFonts w:ascii="Arial" w:hAnsi="Arial" w:cs="Arial"/>
        </w:rPr>
        <w:t xml:space="preserve">se grave plots, </w:t>
      </w:r>
      <w:r>
        <w:rPr>
          <w:rFonts w:ascii="Arial" w:hAnsi="Arial" w:cs="Arial"/>
        </w:rPr>
        <w:t>the Council</w:t>
      </w:r>
      <w:r w:rsidRPr="001C6368">
        <w:rPr>
          <w:rFonts w:ascii="Arial" w:hAnsi="Arial" w:cs="Arial"/>
        </w:rPr>
        <w:t xml:space="preserve"> reduce</w:t>
      </w:r>
      <w:r>
        <w:rPr>
          <w:rFonts w:ascii="Arial" w:hAnsi="Arial" w:cs="Arial"/>
        </w:rPr>
        <w:t>d</w:t>
      </w:r>
      <w:r w:rsidRPr="001C6368">
        <w:rPr>
          <w:rFonts w:ascii="Arial" w:hAnsi="Arial" w:cs="Arial"/>
        </w:rPr>
        <w:t xml:space="preserve"> the number of full depth graves being sold for the sole use of interring cremated remains. </w:t>
      </w:r>
    </w:p>
    <w:p w14:paraId="4A2123E3" w14:textId="77777777" w:rsidR="0090335B" w:rsidRPr="001C6368" w:rsidRDefault="0090335B" w:rsidP="0090335B">
      <w:pPr>
        <w:spacing w:after="0"/>
        <w:rPr>
          <w:rFonts w:ascii="Arial" w:hAnsi="Arial" w:cs="Arial"/>
        </w:rPr>
      </w:pPr>
      <w:r w:rsidRPr="001C6368">
        <w:rPr>
          <w:rFonts w:ascii="Arial" w:hAnsi="Arial" w:cs="Arial"/>
        </w:rPr>
        <w:lastRenderedPageBreak/>
        <w:t xml:space="preserve">It </w:t>
      </w:r>
      <w:r>
        <w:rPr>
          <w:rFonts w:ascii="Arial" w:hAnsi="Arial" w:cs="Arial"/>
        </w:rPr>
        <w:t>wa</w:t>
      </w:r>
      <w:r w:rsidRPr="001C6368">
        <w:rPr>
          <w:rFonts w:ascii="Arial" w:hAnsi="Arial" w:cs="Arial"/>
        </w:rPr>
        <w:t xml:space="preserve">s estimated that there </w:t>
      </w:r>
      <w:r>
        <w:rPr>
          <w:rFonts w:ascii="Arial" w:hAnsi="Arial" w:cs="Arial"/>
        </w:rPr>
        <w:t>were</w:t>
      </w:r>
      <w:r w:rsidRPr="001C6368">
        <w:rPr>
          <w:rFonts w:ascii="Arial" w:hAnsi="Arial" w:cs="Arial"/>
        </w:rPr>
        <w:t xml:space="preserve"> in the region of 400 plots which could be utilised in th</w:t>
      </w:r>
      <w:r>
        <w:rPr>
          <w:rFonts w:ascii="Arial" w:hAnsi="Arial" w:cs="Arial"/>
        </w:rPr>
        <w:t>at</w:t>
      </w:r>
      <w:r w:rsidRPr="001C6368">
        <w:rPr>
          <w:rFonts w:ascii="Arial" w:hAnsi="Arial" w:cs="Arial"/>
        </w:rPr>
        <w:t xml:space="preserve"> manner, with each plot accommodating up to </w:t>
      </w:r>
      <w:r>
        <w:rPr>
          <w:rFonts w:ascii="Arial" w:hAnsi="Arial" w:cs="Arial"/>
        </w:rPr>
        <w:t>six</w:t>
      </w:r>
      <w:r w:rsidRPr="001C6368">
        <w:rPr>
          <w:rFonts w:ascii="Arial" w:hAnsi="Arial" w:cs="Arial"/>
        </w:rPr>
        <w:t xml:space="preserve"> sets of cremated remains. The proposed cost structure for th</w:t>
      </w:r>
      <w:r>
        <w:rPr>
          <w:rFonts w:ascii="Arial" w:hAnsi="Arial" w:cs="Arial"/>
        </w:rPr>
        <w:t>o</w:t>
      </w:r>
      <w:r w:rsidRPr="001C6368">
        <w:rPr>
          <w:rFonts w:ascii="Arial" w:hAnsi="Arial" w:cs="Arial"/>
        </w:rPr>
        <w:t>se plots would be a 50% reduction in price compared to a full capacity plot i.e., th</w:t>
      </w:r>
      <w:r>
        <w:rPr>
          <w:rFonts w:ascii="Arial" w:hAnsi="Arial" w:cs="Arial"/>
        </w:rPr>
        <w:t>at</w:t>
      </w:r>
      <w:r w:rsidRPr="001C6368">
        <w:rPr>
          <w:rFonts w:ascii="Arial" w:hAnsi="Arial" w:cs="Arial"/>
        </w:rPr>
        <w:t xml:space="preserve"> </w:t>
      </w:r>
      <w:r>
        <w:rPr>
          <w:rFonts w:ascii="Arial" w:hAnsi="Arial" w:cs="Arial"/>
        </w:rPr>
        <w:t>wa</w:t>
      </w:r>
      <w:r w:rsidRPr="001C6368">
        <w:rPr>
          <w:rFonts w:ascii="Arial" w:hAnsi="Arial" w:cs="Arial"/>
        </w:rPr>
        <w:t xml:space="preserve">s currently for residents within </w:t>
      </w:r>
      <w:r>
        <w:rPr>
          <w:rFonts w:ascii="Arial" w:hAnsi="Arial" w:cs="Arial"/>
        </w:rPr>
        <w:t>C</w:t>
      </w:r>
      <w:r w:rsidRPr="001C6368">
        <w:rPr>
          <w:rFonts w:ascii="Arial" w:hAnsi="Arial" w:cs="Arial"/>
        </w:rPr>
        <w:t xml:space="preserve">ouncil area: £141 </w:t>
      </w:r>
      <w:r>
        <w:rPr>
          <w:rFonts w:ascii="Arial" w:hAnsi="Arial" w:cs="Arial"/>
        </w:rPr>
        <w:t xml:space="preserve">and </w:t>
      </w:r>
      <w:r w:rsidRPr="001C6368">
        <w:rPr>
          <w:rFonts w:ascii="Arial" w:hAnsi="Arial" w:cs="Arial"/>
        </w:rPr>
        <w:t xml:space="preserve">Applicants residing outside </w:t>
      </w:r>
      <w:r>
        <w:rPr>
          <w:rFonts w:ascii="Arial" w:hAnsi="Arial" w:cs="Arial"/>
        </w:rPr>
        <w:t>Co</w:t>
      </w:r>
      <w:r w:rsidRPr="001C6368">
        <w:rPr>
          <w:rFonts w:ascii="Arial" w:hAnsi="Arial" w:cs="Arial"/>
        </w:rPr>
        <w:t xml:space="preserve">uncil area: £1,051. </w:t>
      </w:r>
      <w:r w:rsidRPr="001C6368">
        <w:rPr>
          <w:rFonts w:ascii="Arial" w:hAnsi="Arial" w:cs="Arial"/>
          <w:bCs/>
        </w:rPr>
        <w:t>Th</w:t>
      </w:r>
      <w:r>
        <w:rPr>
          <w:rFonts w:ascii="Arial" w:hAnsi="Arial" w:cs="Arial"/>
          <w:bCs/>
        </w:rPr>
        <w:t>o</w:t>
      </w:r>
      <w:r w:rsidRPr="001C6368">
        <w:rPr>
          <w:rFonts w:ascii="Arial" w:hAnsi="Arial" w:cs="Arial"/>
          <w:bCs/>
        </w:rPr>
        <w:t>se costs w</w:t>
      </w:r>
      <w:r>
        <w:rPr>
          <w:rFonts w:ascii="Arial" w:hAnsi="Arial" w:cs="Arial"/>
          <w:bCs/>
        </w:rPr>
        <w:t>ould</w:t>
      </w:r>
      <w:r w:rsidRPr="001C6368">
        <w:rPr>
          <w:rFonts w:ascii="Arial" w:hAnsi="Arial" w:cs="Arial"/>
          <w:bCs/>
        </w:rPr>
        <w:t xml:space="preserve"> be added to the Scale of Charges for cemeteries and w</w:t>
      </w:r>
      <w:r>
        <w:rPr>
          <w:rFonts w:ascii="Arial" w:hAnsi="Arial" w:cs="Arial"/>
          <w:bCs/>
        </w:rPr>
        <w:t xml:space="preserve">ould </w:t>
      </w:r>
      <w:r w:rsidRPr="001C6368">
        <w:rPr>
          <w:rFonts w:ascii="Arial" w:hAnsi="Arial" w:cs="Arial"/>
          <w:bCs/>
        </w:rPr>
        <w:t xml:space="preserve">significantly reduce the costs of those </w:t>
      </w:r>
      <w:r w:rsidRPr="001C6368">
        <w:rPr>
          <w:rFonts w:ascii="Arial" w:hAnsi="Arial" w:cs="Arial"/>
        </w:rPr>
        <w:t>interring cremated remains</w:t>
      </w:r>
      <w:r w:rsidRPr="001C6368">
        <w:rPr>
          <w:rFonts w:ascii="Arial" w:hAnsi="Arial" w:cs="Arial"/>
          <w:bCs/>
        </w:rPr>
        <w:t xml:space="preserve">. </w:t>
      </w:r>
    </w:p>
    <w:p w14:paraId="746A9321" w14:textId="77777777" w:rsidR="0090335B" w:rsidRPr="001C6368" w:rsidRDefault="0090335B" w:rsidP="0090335B">
      <w:pPr>
        <w:spacing w:after="0"/>
        <w:rPr>
          <w:rFonts w:ascii="Arial" w:hAnsi="Arial" w:cs="Arial"/>
        </w:rPr>
      </w:pPr>
    </w:p>
    <w:p w14:paraId="379B46C2" w14:textId="77777777" w:rsidR="0090335B" w:rsidRDefault="0090335B" w:rsidP="0090335B">
      <w:pPr>
        <w:spacing w:after="0"/>
        <w:rPr>
          <w:rFonts w:ascii="Arial" w:hAnsi="Arial" w:cs="Arial"/>
          <w:bCs/>
        </w:rPr>
      </w:pPr>
      <w:r w:rsidRPr="001C6368">
        <w:rPr>
          <w:rFonts w:ascii="Arial" w:hAnsi="Arial" w:cs="Arial"/>
          <w:bCs/>
        </w:rPr>
        <w:t xml:space="preserve">In addition, </w:t>
      </w:r>
      <w:r>
        <w:rPr>
          <w:rFonts w:ascii="Arial" w:hAnsi="Arial" w:cs="Arial"/>
          <w:bCs/>
        </w:rPr>
        <w:t>o</w:t>
      </w:r>
      <w:r w:rsidRPr="001C6368">
        <w:rPr>
          <w:rFonts w:ascii="Arial" w:hAnsi="Arial" w:cs="Arial"/>
          <w:bCs/>
        </w:rPr>
        <w:t xml:space="preserve">fficers would suggest that </w:t>
      </w:r>
      <w:r>
        <w:rPr>
          <w:rFonts w:ascii="Arial" w:hAnsi="Arial" w:cs="Arial"/>
          <w:bCs/>
        </w:rPr>
        <w:t>M</w:t>
      </w:r>
      <w:r w:rsidRPr="001C6368">
        <w:rPr>
          <w:rFonts w:ascii="Arial" w:hAnsi="Arial" w:cs="Arial"/>
          <w:bCs/>
        </w:rPr>
        <w:t>embers consider</w:t>
      </w:r>
      <w:r>
        <w:rPr>
          <w:rFonts w:ascii="Arial" w:hAnsi="Arial" w:cs="Arial"/>
          <w:bCs/>
        </w:rPr>
        <w:t>ed</w:t>
      </w:r>
      <w:r w:rsidRPr="001C6368">
        <w:rPr>
          <w:rFonts w:ascii="Arial" w:hAnsi="Arial" w:cs="Arial"/>
          <w:bCs/>
        </w:rPr>
        <w:t xml:space="preserve"> an annual inflationary increase to be applied to the </w:t>
      </w:r>
      <w:bookmarkStart w:id="3" w:name="_Hlk112665174"/>
      <w:r w:rsidRPr="001C6368">
        <w:rPr>
          <w:rFonts w:ascii="Arial" w:hAnsi="Arial" w:cs="Arial"/>
          <w:bCs/>
        </w:rPr>
        <w:t>Scale of Charges using a percentage uplift based on the October ‘Office of National Statistics Consumer Prices Index (CPI): All Items Index’ s from 1st January each year.  This topic in relation to charges for Council services generally w</w:t>
      </w:r>
      <w:r>
        <w:rPr>
          <w:rFonts w:ascii="Arial" w:hAnsi="Arial" w:cs="Arial"/>
          <w:bCs/>
        </w:rPr>
        <w:t>ould</w:t>
      </w:r>
      <w:r w:rsidRPr="001C6368">
        <w:rPr>
          <w:rFonts w:ascii="Arial" w:hAnsi="Arial" w:cs="Arial"/>
          <w:bCs/>
        </w:rPr>
        <w:t xml:space="preserve"> be examined further as part of the forthcoming budget setting processes that </w:t>
      </w:r>
      <w:r>
        <w:rPr>
          <w:rFonts w:ascii="Arial" w:hAnsi="Arial" w:cs="Arial"/>
          <w:bCs/>
        </w:rPr>
        <w:t>would</w:t>
      </w:r>
      <w:r w:rsidRPr="001C6368">
        <w:rPr>
          <w:rFonts w:ascii="Arial" w:hAnsi="Arial" w:cs="Arial"/>
          <w:bCs/>
        </w:rPr>
        <w:t xml:space="preserve"> shortly be getting underway.</w:t>
      </w:r>
      <w:bookmarkEnd w:id="3"/>
    </w:p>
    <w:p w14:paraId="5AF65E5C" w14:textId="77777777" w:rsidR="0090335B" w:rsidRPr="001C6368" w:rsidRDefault="0090335B" w:rsidP="0090335B">
      <w:pPr>
        <w:spacing w:after="0"/>
        <w:rPr>
          <w:rFonts w:ascii="Arial" w:hAnsi="Arial" w:cs="Arial"/>
          <w:bCs/>
        </w:rPr>
      </w:pPr>
    </w:p>
    <w:p w14:paraId="388EE01D" w14:textId="77777777" w:rsidR="0090335B" w:rsidRPr="001C6368" w:rsidRDefault="0090335B" w:rsidP="0090335B">
      <w:pPr>
        <w:spacing w:after="0"/>
        <w:rPr>
          <w:rFonts w:ascii="Arial" w:hAnsi="Arial" w:cs="Arial"/>
        </w:rPr>
      </w:pPr>
      <w:r w:rsidRPr="001C6368">
        <w:rPr>
          <w:rFonts w:ascii="Arial" w:hAnsi="Arial" w:cs="Arial"/>
        </w:rPr>
        <w:t xml:space="preserve">RECOMMENDED that that Council notes the content of the above report and: </w:t>
      </w:r>
    </w:p>
    <w:p w14:paraId="5C389991" w14:textId="77777777" w:rsidR="0090335B" w:rsidRPr="001C6368" w:rsidRDefault="0090335B" w:rsidP="0090335B">
      <w:pPr>
        <w:spacing w:after="0"/>
        <w:rPr>
          <w:rFonts w:ascii="Arial" w:hAnsi="Arial" w:cs="Arial"/>
        </w:rPr>
      </w:pPr>
    </w:p>
    <w:p w14:paraId="02683223" w14:textId="77777777" w:rsidR="0090335B" w:rsidRPr="001C6368" w:rsidRDefault="0090335B" w:rsidP="0090335B">
      <w:pPr>
        <w:numPr>
          <w:ilvl w:val="0"/>
          <w:numId w:val="28"/>
        </w:numPr>
        <w:spacing w:after="0"/>
        <w:contextualSpacing/>
        <w:rPr>
          <w:rFonts w:ascii="Arial" w:hAnsi="Arial" w:cs="Arial"/>
        </w:rPr>
      </w:pPr>
      <w:r w:rsidRPr="001C6368">
        <w:rPr>
          <w:rFonts w:ascii="Arial" w:hAnsi="Arial" w:cs="Arial"/>
        </w:rPr>
        <w:t>Approves the use of shallow graves for cremated remains with the cost structure outlined above i.e., 50% reduction in price compared to a full capacity plot.</w:t>
      </w:r>
    </w:p>
    <w:p w14:paraId="72580FC0" w14:textId="77777777" w:rsidR="0090335B" w:rsidRPr="001C6368" w:rsidRDefault="0090335B" w:rsidP="0090335B">
      <w:pPr>
        <w:spacing w:after="0"/>
        <w:rPr>
          <w:rFonts w:ascii="Arial" w:hAnsi="Arial" w:cs="Arial"/>
        </w:rPr>
      </w:pPr>
    </w:p>
    <w:p w14:paraId="37612AF2" w14:textId="77777777" w:rsidR="0090335B" w:rsidRPr="001C6368" w:rsidRDefault="0090335B" w:rsidP="0090335B">
      <w:pPr>
        <w:numPr>
          <w:ilvl w:val="0"/>
          <w:numId w:val="28"/>
        </w:numPr>
        <w:spacing w:after="0"/>
        <w:contextualSpacing/>
        <w:rPr>
          <w:rFonts w:ascii="Arial" w:hAnsi="Arial" w:cs="Arial"/>
        </w:rPr>
      </w:pPr>
      <w:r w:rsidRPr="001C6368">
        <w:rPr>
          <w:rFonts w:ascii="Arial" w:hAnsi="Arial" w:cs="Arial"/>
        </w:rPr>
        <w:t xml:space="preserve">Approves the </w:t>
      </w:r>
      <w:bookmarkStart w:id="4" w:name="_Hlk112662788"/>
      <w:r w:rsidRPr="001C6368">
        <w:rPr>
          <w:rFonts w:ascii="Arial" w:hAnsi="Arial" w:cs="Arial"/>
        </w:rPr>
        <w:t>proposed amendments to the Rules for Burial Grounds as outlined in Appendix 1 &amp; 2</w:t>
      </w:r>
      <w:bookmarkEnd w:id="4"/>
    </w:p>
    <w:p w14:paraId="25B94994" w14:textId="77777777" w:rsidR="0090335B" w:rsidRPr="001C6368" w:rsidRDefault="0090335B" w:rsidP="0090335B">
      <w:pPr>
        <w:spacing w:after="0"/>
        <w:rPr>
          <w:rFonts w:ascii="Arial" w:hAnsi="Arial" w:cs="Arial"/>
        </w:rPr>
      </w:pPr>
    </w:p>
    <w:p w14:paraId="50486711" w14:textId="77777777" w:rsidR="0090335B" w:rsidRDefault="0090335B" w:rsidP="0090335B">
      <w:pPr>
        <w:spacing w:after="0"/>
        <w:rPr>
          <w:rFonts w:ascii="Arial" w:hAnsi="Arial" w:cs="Arial"/>
        </w:rPr>
      </w:pPr>
      <w:r>
        <w:rPr>
          <w:rFonts w:ascii="Arial" w:hAnsi="Arial" w:cs="Arial"/>
        </w:rPr>
        <w:t>Councillor Thompson proposed, seconded by Alderman Irvine, that the recommendation be adopted.</w:t>
      </w:r>
    </w:p>
    <w:p w14:paraId="04A6C8C7" w14:textId="77777777" w:rsidR="0090335B" w:rsidRDefault="0090335B" w:rsidP="0090335B">
      <w:pPr>
        <w:spacing w:after="0"/>
        <w:rPr>
          <w:rFonts w:ascii="Arial" w:hAnsi="Arial" w:cs="Arial"/>
        </w:rPr>
      </w:pPr>
    </w:p>
    <w:p w14:paraId="0D71265B" w14:textId="77777777" w:rsidR="0090335B" w:rsidRDefault="0090335B" w:rsidP="0090335B">
      <w:pPr>
        <w:spacing w:after="0"/>
        <w:rPr>
          <w:rFonts w:ascii="Arial" w:hAnsi="Arial" w:cs="Arial"/>
        </w:rPr>
      </w:pPr>
      <w:r>
        <w:rPr>
          <w:rFonts w:ascii="Arial" w:hAnsi="Arial" w:cs="Arial"/>
        </w:rPr>
        <w:t xml:space="preserve">The proposer, Councillor Thompson, welcomed the report which addressed the problem with depths of graves which he was aware had been ongoing at a number of Council cemeteries. </w:t>
      </w:r>
    </w:p>
    <w:p w14:paraId="48D91D0B" w14:textId="77777777" w:rsidR="0090335B" w:rsidRDefault="0090335B" w:rsidP="0090335B">
      <w:pPr>
        <w:spacing w:after="0"/>
        <w:rPr>
          <w:rFonts w:ascii="Arial" w:hAnsi="Arial" w:cs="Arial"/>
        </w:rPr>
      </w:pPr>
    </w:p>
    <w:p w14:paraId="4C3BFA60" w14:textId="77777777" w:rsidR="0090335B" w:rsidRDefault="0090335B" w:rsidP="0090335B">
      <w:pPr>
        <w:spacing w:after="0"/>
        <w:rPr>
          <w:rFonts w:ascii="Arial" w:hAnsi="Arial" w:cs="Arial"/>
        </w:rPr>
      </w:pPr>
      <w:r>
        <w:rPr>
          <w:rFonts w:ascii="Arial" w:hAnsi="Arial" w:cs="Arial"/>
        </w:rPr>
        <w:t xml:space="preserve">The seconder, Alderman Irvine, referred to the late fee which would be charged if a funeral was more than 15 minutes late and asked if consideration would be given to external factors such as road works or delays at Roselawn Crematorium.  Continuing, Alderman Irvine referred to a recent incident which had taken place at Clandeboye Cemetery involving a large crowd and sought clarification on that. In respect of depth testing, he acknowledged that in some cases, families may have purchased graves a long time ago and as such, any issues with depth may only come to light at the time a grave is opened. </w:t>
      </w:r>
    </w:p>
    <w:p w14:paraId="34010460" w14:textId="77777777" w:rsidR="0090335B" w:rsidRDefault="0090335B" w:rsidP="0090335B">
      <w:pPr>
        <w:spacing w:after="0"/>
        <w:rPr>
          <w:rFonts w:ascii="Arial" w:hAnsi="Arial" w:cs="Arial"/>
        </w:rPr>
      </w:pPr>
    </w:p>
    <w:p w14:paraId="2611A600" w14:textId="77777777" w:rsidR="0090335B" w:rsidRDefault="0090335B" w:rsidP="0090335B">
      <w:pPr>
        <w:spacing w:after="0"/>
        <w:rPr>
          <w:rFonts w:ascii="Arial" w:hAnsi="Arial" w:cs="Arial"/>
        </w:rPr>
      </w:pPr>
      <w:r>
        <w:rPr>
          <w:rFonts w:ascii="Arial" w:hAnsi="Arial" w:cs="Arial"/>
        </w:rPr>
        <w:t xml:space="preserve">In response, the Head of Parks &amp; Cemeteries advised that Late Charges were rarely issued adding that instead, they acted successfully as a deterrent to encourage funeral directors to ensure they operated on time.  As a result, the number of late </w:t>
      </w:r>
      <w:r>
        <w:rPr>
          <w:rFonts w:ascii="Arial" w:hAnsi="Arial" w:cs="Arial"/>
        </w:rPr>
        <w:lastRenderedPageBreak/>
        <w:t>arrivals had significantly reduced. He added that if a funeral ran late, it would affect others such as staff who may be required at another site within the cemetery and also other families who may be waiting for another burial to take place.  In respect of the large crowd gathering at Clandeboye Cemetery, the Officer stated that he was not aware of that and as such would be happy to discuss it with the Member in due course. Continuing, he added that it was hoped depth issues alluded to in the report would be alleviated with the introduction of new procedures, technology and software such as PlotBox.</w:t>
      </w:r>
    </w:p>
    <w:p w14:paraId="0E1A20A6" w14:textId="77777777" w:rsidR="0090335B" w:rsidRDefault="0090335B" w:rsidP="0090335B">
      <w:pPr>
        <w:spacing w:after="0"/>
        <w:rPr>
          <w:rFonts w:ascii="Arial" w:hAnsi="Arial" w:cs="Arial"/>
        </w:rPr>
      </w:pPr>
    </w:p>
    <w:p w14:paraId="1B634132" w14:textId="77777777" w:rsidR="0090335B" w:rsidRDefault="0090335B" w:rsidP="0090335B">
      <w:pPr>
        <w:spacing w:after="0"/>
        <w:rPr>
          <w:rFonts w:ascii="Arial" w:hAnsi="Arial" w:cs="Arial"/>
        </w:rPr>
      </w:pPr>
      <w:r>
        <w:rPr>
          <w:rFonts w:ascii="Arial" w:hAnsi="Arial" w:cs="Arial"/>
        </w:rPr>
        <w:t>Referring to the issue of grave capacity, Councillor Smart advised that he too had been contacted by a number of constituents about this matter and suggested that perhaps communication on this matter was an issue and something which needed to be addressed. He suggested that perhaps communication on this matter needed to be more direct going forward, particularly with those families trying to bury their loved ones.</w:t>
      </w:r>
    </w:p>
    <w:p w14:paraId="49C8DA2E" w14:textId="77777777" w:rsidR="0090335B" w:rsidRDefault="0090335B" w:rsidP="0090335B">
      <w:pPr>
        <w:spacing w:after="0"/>
        <w:rPr>
          <w:rFonts w:ascii="Arial" w:hAnsi="Arial" w:cs="Arial"/>
        </w:rPr>
      </w:pPr>
    </w:p>
    <w:p w14:paraId="3966E756" w14:textId="77777777" w:rsidR="0090335B" w:rsidRDefault="0090335B" w:rsidP="0090335B">
      <w:pPr>
        <w:spacing w:after="0"/>
        <w:rPr>
          <w:rFonts w:ascii="Arial" w:hAnsi="Arial" w:cs="Arial"/>
        </w:rPr>
      </w:pPr>
      <w:r>
        <w:rPr>
          <w:rFonts w:ascii="Arial" w:hAnsi="Arial" w:cs="Arial"/>
        </w:rPr>
        <w:t xml:space="preserve">The Head of Parks &amp; Cemeteries advised that the Council’s point of contact was with the undertaker rather than the family and as such it would be difficult to make direct contact with them as suggested by the Member. The introduction of PlotBox had been a great addition to the Parks and Cemeteries section as it was GPS linked to tablet devices which enabled up to the minute information to be added to records at any given time. He added however that there still remained a large amount of work to be done in respect of burial records and their transfer to a digital format, but work was currently being carried out in this regard including the introduction of a new computer system. </w:t>
      </w:r>
    </w:p>
    <w:p w14:paraId="3BC592CD" w14:textId="77777777" w:rsidR="0090335B" w:rsidRDefault="0090335B" w:rsidP="0090335B">
      <w:pPr>
        <w:spacing w:after="0"/>
        <w:rPr>
          <w:rFonts w:ascii="Arial" w:hAnsi="Arial" w:cs="Arial"/>
        </w:rPr>
      </w:pPr>
    </w:p>
    <w:p w14:paraId="259DA408" w14:textId="77777777" w:rsidR="0090335B" w:rsidRDefault="0090335B" w:rsidP="0090335B">
      <w:pPr>
        <w:spacing w:after="0"/>
        <w:rPr>
          <w:rFonts w:ascii="Arial" w:hAnsi="Arial" w:cs="Arial"/>
        </w:rPr>
      </w:pPr>
      <w:r>
        <w:rPr>
          <w:rFonts w:ascii="Arial" w:hAnsi="Arial" w:cs="Arial"/>
        </w:rPr>
        <w:t xml:space="preserve">Councillor Smart asked if it would be an idea to place an advertisement in the local press advising members of the public of those issues. </w:t>
      </w:r>
    </w:p>
    <w:p w14:paraId="2BAA8D6A" w14:textId="77777777" w:rsidR="0090335B" w:rsidRDefault="0090335B" w:rsidP="0090335B">
      <w:pPr>
        <w:spacing w:after="0"/>
        <w:rPr>
          <w:rFonts w:ascii="Arial" w:hAnsi="Arial" w:cs="Arial"/>
        </w:rPr>
      </w:pPr>
    </w:p>
    <w:p w14:paraId="48FFF26D" w14:textId="77777777" w:rsidR="0090335B" w:rsidRDefault="0090335B" w:rsidP="0090335B">
      <w:pPr>
        <w:spacing w:after="0"/>
        <w:rPr>
          <w:rFonts w:ascii="Arial" w:hAnsi="Arial" w:cs="Arial"/>
        </w:rPr>
      </w:pPr>
      <w:r>
        <w:rPr>
          <w:rFonts w:ascii="Arial" w:hAnsi="Arial" w:cs="Arial"/>
        </w:rPr>
        <w:t>In response, the Head of Parks &amp; Cemeteries confirmed that information was posted regularly on the Council’s Social Media outlets, had been covered in the press, the Borough Magazine and recent radio coverage. He added that it was not as big an issue as many had thought it was and only a few queries were received following these outreaches.</w:t>
      </w:r>
    </w:p>
    <w:p w14:paraId="1E040E0D" w14:textId="77777777" w:rsidR="0090335B" w:rsidRDefault="0090335B" w:rsidP="0090335B">
      <w:pPr>
        <w:spacing w:after="0"/>
        <w:rPr>
          <w:rFonts w:ascii="Arial" w:hAnsi="Arial" w:cs="Arial"/>
        </w:rPr>
      </w:pPr>
    </w:p>
    <w:p w14:paraId="1C9BC305" w14:textId="77777777" w:rsidR="0090335B" w:rsidRDefault="0090335B" w:rsidP="0090335B">
      <w:pPr>
        <w:spacing w:after="0"/>
        <w:rPr>
          <w:rFonts w:ascii="Arial" w:hAnsi="Arial" w:cs="Arial"/>
        </w:rPr>
      </w:pPr>
      <w:r>
        <w:rPr>
          <w:rFonts w:ascii="Arial" w:hAnsi="Arial" w:cs="Arial"/>
        </w:rPr>
        <w:t>Referring to the late charges, Councillor Irvine asked who would be liable for any late charges which may be incurred.</w:t>
      </w:r>
    </w:p>
    <w:p w14:paraId="1E95566F" w14:textId="77777777" w:rsidR="0090335B" w:rsidRDefault="0090335B" w:rsidP="0090335B">
      <w:pPr>
        <w:spacing w:after="0"/>
        <w:rPr>
          <w:rFonts w:ascii="Arial" w:hAnsi="Arial" w:cs="Arial"/>
        </w:rPr>
      </w:pPr>
    </w:p>
    <w:p w14:paraId="62219BF7" w14:textId="77777777" w:rsidR="0090335B" w:rsidRDefault="0090335B" w:rsidP="0090335B">
      <w:pPr>
        <w:spacing w:after="0"/>
        <w:rPr>
          <w:rFonts w:ascii="Arial" w:hAnsi="Arial" w:cs="Arial"/>
        </w:rPr>
      </w:pPr>
      <w:r>
        <w:rPr>
          <w:rFonts w:ascii="Arial" w:hAnsi="Arial" w:cs="Arial"/>
        </w:rPr>
        <w:t xml:space="preserve">The Head of Parks &amp; Cemeteries confirmed that the undertaker would be liable as they would have the overall responsibility for the funeral arrangements. </w:t>
      </w:r>
    </w:p>
    <w:p w14:paraId="3E69430C" w14:textId="77777777" w:rsidR="0090335B" w:rsidRDefault="0090335B" w:rsidP="0090335B">
      <w:pPr>
        <w:spacing w:after="0"/>
        <w:rPr>
          <w:rFonts w:ascii="Arial" w:hAnsi="Arial" w:cs="Arial"/>
        </w:rPr>
      </w:pPr>
    </w:p>
    <w:p w14:paraId="673E07E9" w14:textId="77777777" w:rsidR="0090335B" w:rsidRDefault="0090335B" w:rsidP="0090335B">
      <w:pPr>
        <w:spacing w:after="0"/>
        <w:rPr>
          <w:rFonts w:ascii="Arial" w:hAnsi="Arial" w:cs="Arial"/>
        </w:rPr>
      </w:pPr>
      <w:r>
        <w:rPr>
          <w:rFonts w:ascii="Arial" w:hAnsi="Arial" w:cs="Arial"/>
        </w:rPr>
        <w:lastRenderedPageBreak/>
        <w:t>In response to a query from Councillor MacArthur, the Head of Parks &amp; Cemeteries confirmed that undertakers would normally be given notice of any issues within 24hrs of a funeral being booked in.</w:t>
      </w:r>
    </w:p>
    <w:p w14:paraId="51C26CB4" w14:textId="77777777" w:rsidR="0090335B" w:rsidRDefault="0090335B" w:rsidP="0090335B">
      <w:pPr>
        <w:spacing w:after="0"/>
        <w:rPr>
          <w:rFonts w:ascii="Arial" w:hAnsi="Arial" w:cs="Arial"/>
        </w:rPr>
      </w:pPr>
    </w:p>
    <w:p w14:paraId="2AD12749" w14:textId="77777777" w:rsidR="0090335B" w:rsidRDefault="0090335B" w:rsidP="0090335B">
      <w:pPr>
        <w:spacing w:after="0"/>
        <w:rPr>
          <w:rFonts w:ascii="Arial" w:hAnsi="Arial" w:cs="Arial"/>
        </w:rPr>
      </w:pPr>
      <w:r>
        <w:rPr>
          <w:rFonts w:ascii="Arial" w:hAnsi="Arial" w:cs="Arial"/>
        </w:rPr>
        <w:t>Councillor T Smith also queried how cemetery matters were publicised as he was aware of the anguish matters such as this could cause to families who were already in a great deal of distress.</w:t>
      </w:r>
    </w:p>
    <w:p w14:paraId="34DCD298" w14:textId="77777777" w:rsidR="0090335B" w:rsidRDefault="0090335B" w:rsidP="0090335B">
      <w:pPr>
        <w:spacing w:after="0"/>
        <w:rPr>
          <w:rFonts w:ascii="Arial" w:hAnsi="Arial" w:cs="Arial"/>
        </w:rPr>
      </w:pPr>
    </w:p>
    <w:p w14:paraId="1687D81B" w14:textId="77777777" w:rsidR="0090335B" w:rsidRDefault="0090335B" w:rsidP="0090335B">
      <w:pPr>
        <w:spacing w:after="0"/>
        <w:rPr>
          <w:rFonts w:ascii="Arial" w:hAnsi="Arial" w:cs="Arial"/>
        </w:rPr>
      </w:pPr>
      <w:r>
        <w:rPr>
          <w:rFonts w:ascii="Arial" w:hAnsi="Arial" w:cs="Arial"/>
        </w:rPr>
        <w:t xml:space="preserve">The Head of Parks &amp; Cemeteries reiterated that such matters were regularly publicised to members of the public and added that would continue to take place. </w:t>
      </w:r>
    </w:p>
    <w:p w14:paraId="747A30D6" w14:textId="77777777" w:rsidR="0090335B" w:rsidRPr="00082818" w:rsidRDefault="0090335B" w:rsidP="0090335B">
      <w:pPr>
        <w:spacing w:after="0"/>
        <w:rPr>
          <w:rFonts w:ascii="Arial" w:hAnsi="Arial" w:cs="Arial"/>
        </w:rPr>
      </w:pPr>
    </w:p>
    <w:p w14:paraId="0EB08851" w14:textId="77777777" w:rsidR="0090335B" w:rsidRPr="00082818"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Thompson</w:t>
      </w:r>
      <w:r w:rsidRPr="00082818">
        <w:rPr>
          <w:rFonts w:ascii="Arial" w:hAnsi="Arial" w:cs="Arial"/>
          <w:b/>
          <w:bCs/>
        </w:rPr>
        <w:t>, seconded by</w:t>
      </w:r>
      <w:r>
        <w:rPr>
          <w:rFonts w:ascii="Arial" w:hAnsi="Arial" w:cs="Arial"/>
          <w:b/>
          <w:bCs/>
        </w:rPr>
        <w:t xml:space="preserve"> Alderman Irvine</w:t>
      </w:r>
      <w:r w:rsidRPr="00082818">
        <w:rPr>
          <w:rFonts w:ascii="Arial" w:hAnsi="Arial" w:cs="Arial"/>
          <w:b/>
          <w:bCs/>
        </w:rPr>
        <w:t xml:space="preserve">, that the recommendation be adopted. </w:t>
      </w:r>
    </w:p>
    <w:p w14:paraId="256A4798" w14:textId="77777777" w:rsidR="0090335B" w:rsidRDefault="0090335B" w:rsidP="0090335B">
      <w:pPr>
        <w:spacing w:after="0"/>
        <w:rPr>
          <w:rFonts w:ascii="Arial" w:hAnsi="Arial" w:cs="Arial"/>
          <w:b/>
          <w:bCs/>
        </w:rPr>
      </w:pPr>
    </w:p>
    <w:p w14:paraId="79496696" w14:textId="77777777" w:rsidR="0090335B" w:rsidRPr="00082818" w:rsidRDefault="0090335B" w:rsidP="00981C60">
      <w:pPr>
        <w:pStyle w:val="Heading1"/>
      </w:pPr>
      <w:r w:rsidRPr="00B25874">
        <w:t>Update on Play Park Refurbishments 2022-2023</w:t>
      </w:r>
      <w:r>
        <w:rPr>
          <w:sz w:val="24"/>
          <w:szCs w:val="24"/>
        </w:rPr>
        <w:t xml:space="preserve"> </w:t>
      </w:r>
      <w:r>
        <w:t xml:space="preserve"> (FILE CW4)</w:t>
      </w:r>
    </w:p>
    <w:p w14:paraId="0FF17691" w14:textId="08FFDB0E" w:rsidR="0090335B" w:rsidRPr="00082818" w:rsidRDefault="0090335B" w:rsidP="0090335B">
      <w:pPr>
        <w:spacing w:after="0"/>
        <w:rPr>
          <w:rFonts w:ascii="Arial" w:hAnsi="Arial" w:cs="Arial"/>
        </w:rPr>
      </w:pPr>
      <w:r>
        <w:rPr>
          <w:rFonts w:ascii="Arial" w:hAnsi="Arial" w:cs="Arial"/>
        </w:rPr>
        <w:t xml:space="preserve">    </w:t>
      </w:r>
      <w:r w:rsidR="00B120C4">
        <w:rPr>
          <w:rFonts w:ascii="Arial" w:hAnsi="Arial" w:cs="Arial"/>
        </w:rPr>
        <w:t xml:space="preserve">   </w:t>
      </w:r>
      <w:r>
        <w:rPr>
          <w:rFonts w:ascii="Arial" w:hAnsi="Arial" w:cs="Arial"/>
        </w:rPr>
        <w:t xml:space="preserve"> (Appendix VI)</w:t>
      </w:r>
    </w:p>
    <w:p w14:paraId="3D5E45B5" w14:textId="77777777" w:rsidR="0090335B" w:rsidRDefault="0090335B" w:rsidP="0090335B">
      <w:pPr>
        <w:spacing w:after="0"/>
        <w:rPr>
          <w:rFonts w:ascii="Arial" w:hAnsi="Arial" w:cs="Arial"/>
          <w:caps/>
        </w:rPr>
      </w:pPr>
    </w:p>
    <w:p w14:paraId="64A510F6" w14:textId="77777777" w:rsidR="0090335B" w:rsidRPr="00940062" w:rsidRDefault="0090335B" w:rsidP="0090335B">
      <w:pPr>
        <w:rPr>
          <w:rFonts w:ascii="Arial" w:hAnsi="Arial" w:cs="Arial"/>
          <w:bCs/>
        </w:rPr>
      </w:pPr>
      <w:r w:rsidRPr="00940062">
        <w:rPr>
          <w:rFonts w:ascii="Arial" w:hAnsi="Arial" w:cs="Arial"/>
          <w:caps/>
        </w:rPr>
        <w:t>Previously CIRCULATED: -</w:t>
      </w:r>
      <w:r w:rsidRPr="00940062">
        <w:rPr>
          <w:rFonts w:ascii="Arial" w:hAnsi="Arial" w:cs="Arial"/>
        </w:rPr>
        <w:t xml:space="preserve"> Report from the Director of Community and Wellbeing detailing that </w:t>
      </w:r>
      <w:r w:rsidRPr="00940062">
        <w:rPr>
          <w:rFonts w:ascii="Arial" w:hAnsi="Arial" w:cs="Arial"/>
          <w:bCs/>
        </w:rPr>
        <w:t>Ards and North Down Borough Council produced a Play Strategy 2021 – 2032 and within it, it was recommended that the Play Parks refurbishment budget be increased in order to enable more playgrounds to be updated each year.  Those playgrounds scoring the lowest within the Annual Independent Inspectors Report would be prioritised for refurbishment.  Also, within the Play Strategy it was recommended that budget be made available for the delivery of older children provision (Skate Parks, Pumps Tracks, Parkour, Multi Use Games Areas) based on a settlement hierarchy approach.  Following a tender process Council ha</w:t>
      </w:r>
      <w:r>
        <w:rPr>
          <w:rFonts w:ascii="Arial" w:hAnsi="Arial" w:cs="Arial"/>
          <w:bCs/>
        </w:rPr>
        <w:t>d</w:t>
      </w:r>
      <w:r w:rsidRPr="00940062">
        <w:rPr>
          <w:rFonts w:ascii="Arial" w:hAnsi="Arial" w:cs="Arial"/>
          <w:bCs/>
        </w:rPr>
        <w:t xml:space="preserve"> now procured Play and Leisure Services to design and build those play areas in the south of the Borough and Garden Escapes to deliver those in the north of the Borough.  All of the designs compl</w:t>
      </w:r>
      <w:r>
        <w:rPr>
          <w:rFonts w:ascii="Arial" w:hAnsi="Arial" w:cs="Arial"/>
          <w:bCs/>
        </w:rPr>
        <w:t>ied</w:t>
      </w:r>
      <w:r w:rsidRPr="00940062">
        <w:rPr>
          <w:rFonts w:ascii="Arial" w:hAnsi="Arial" w:cs="Arial"/>
          <w:bCs/>
        </w:rPr>
        <w:t xml:space="preserve"> with standards outlined in </w:t>
      </w:r>
      <w:r>
        <w:rPr>
          <w:rFonts w:ascii="Arial" w:hAnsi="Arial" w:cs="Arial"/>
          <w:bCs/>
        </w:rPr>
        <w:t>the</w:t>
      </w:r>
      <w:r w:rsidRPr="00940062">
        <w:rPr>
          <w:rFonts w:ascii="Arial" w:hAnsi="Arial" w:cs="Arial"/>
          <w:bCs/>
        </w:rPr>
        <w:t xml:space="preserve"> tender document ensuring minimum levels of equipment for each Tier of playground, appropriate age specific equipment ratios, a minimum of 30% inclusive equipment etc, this </w:t>
      </w:r>
      <w:r>
        <w:rPr>
          <w:rFonts w:ascii="Arial" w:hAnsi="Arial" w:cs="Arial"/>
          <w:bCs/>
        </w:rPr>
        <w:t>wa</w:t>
      </w:r>
      <w:r w:rsidRPr="00940062">
        <w:rPr>
          <w:rFonts w:ascii="Arial" w:hAnsi="Arial" w:cs="Arial"/>
          <w:bCs/>
        </w:rPr>
        <w:t xml:space="preserve">s also consistent with the design guidance as outlined in the Play Strategy. Below </w:t>
      </w:r>
      <w:r>
        <w:rPr>
          <w:rFonts w:ascii="Arial" w:hAnsi="Arial" w:cs="Arial"/>
          <w:bCs/>
        </w:rPr>
        <w:t>wa</w:t>
      </w:r>
      <w:r w:rsidRPr="00940062">
        <w:rPr>
          <w:rFonts w:ascii="Arial" w:hAnsi="Arial" w:cs="Arial"/>
          <w:bCs/>
        </w:rPr>
        <w:t xml:space="preserve">s a list of playgrounds/areas that </w:t>
      </w:r>
      <w:r>
        <w:rPr>
          <w:rFonts w:ascii="Arial" w:hAnsi="Arial" w:cs="Arial"/>
          <w:bCs/>
        </w:rPr>
        <w:t>we</w:t>
      </w:r>
      <w:r w:rsidRPr="00940062">
        <w:rPr>
          <w:rFonts w:ascii="Arial" w:hAnsi="Arial" w:cs="Arial"/>
          <w:bCs/>
        </w:rPr>
        <w:t xml:space="preserve">re scheduled for refurbishment or delivery this financial year 2022/23.  It should be noted that due to the delay in securing contractors as part of the tender process and delays due to Covid, the refurbishment budget from the previous financial year 2021/22 was carried over and </w:t>
      </w:r>
      <w:r>
        <w:rPr>
          <w:rFonts w:ascii="Arial" w:hAnsi="Arial" w:cs="Arial"/>
          <w:bCs/>
        </w:rPr>
        <w:t>wa</w:t>
      </w:r>
      <w:r w:rsidRPr="00940062">
        <w:rPr>
          <w:rFonts w:ascii="Arial" w:hAnsi="Arial" w:cs="Arial"/>
          <w:bCs/>
        </w:rPr>
        <w:t>s also being spent this year.</w:t>
      </w:r>
    </w:p>
    <w:p w14:paraId="2B888FE6" w14:textId="77777777" w:rsidR="0090335B" w:rsidRPr="00940062" w:rsidRDefault="0090335B" w:rsidP="0090335B">
      <w:pPr>
        <w:spacing w:after="0"/>
        <w:textAlignment w:val="baseline"/>
        <w:rPr>
          <w:rFonts w:ascii="Arial" w:hAnsi="Arial" w:cs="Arial"/>
          <w:b/>
          <w:bCs/>
        </w:rPr>
      </w:pPr>
    </w:p>
    <w:p w14:paraId="31053EED" w14:textId="77777777" w:rsidR="0090335B" w:rsidRPr="00940062" w:rsidRDefault="0090335B" w:rsidP="0090335B">
      <w:pPr>
        <w:spacing w:after="0"/>
        <w:textAlignment w:val="baseline"/>
        <w:rPr>
          <w:rFonts w:ascii="Arial" w:hAnsi="Arial" w:cs="Arial"/>
          <w:b/>
          <w:bCs/>
        </w:rPr>
      </w:pPr>
      <w:r w:rsidRPr="00940062">
        <w:rPr>
          <w:rFonts w:ascii="Arial" w:hAnsi="Arial" w:cs="Arial"/>
          <w:b/>
          <w:bCs/>
        </w:rPr>
        <w:t>Castle Park, Portaferry</w:t>
      </w:r>
    </w:p>
    <w:p w14:paraId="314BD1CE" w14:textId="77777777" w:rsidR="0090335B" w:rsidRPr="00940062" w:rsidRDefault="0090335B" w:rsidP="0090335B">
      <w:pPr>
        <w:spacing w:after="0"/>
        <w:textAlignment w:val="baseline"/>
        <w:rPr>
          <w:rFonts w:ascii="Arial" w:hAnsi="Arial" w:cs="Arial"/>
          <w:b/>
          <w:bCs/>
        </w:rPr>
      </w:pPr>
    </w:p>
    <w:p w14:paraId="44BC9F28" w14:textId="77777777" w:rsidR="0090335B" w:rsidRPr="00940062" w:rsidRDefault="0090335B" w:rsidP="0090335B">
      <w:pPr>
        <w:spacing w:after="0"/>
        <w:textAlignment w:val="baseline"/>
        <w:rPr>
          <w:rFonts w:ascii="Arial" w:hAnsi="Arial" w:cs="Arial"/>
        </w:rPr>
      </w:pPr>
      <w:r w:rsidRPr="00940062">
        <w:rPr>
          <w:rFonts w:ascii="Arial" w:hAnsi="Arial" w:cs="Arial"/>
        </w:rPr>
        <w:t xml:space="preserve">Castle Park Portaferry was highlighted as one of the lowest scoring playgrounds in the Borough as well as being one of the oldest.  While it </w:t>
      </w:r>
      <w:r>
        <w:rPr>
          <w:rFonts w:ascii="Arial" w:hAnsi="Arial" w:cs="Arial"/>
        </w:rPr>
        <w:t>wa</w:t>
      </w:r>
      <w:r w:rsidRPr="00940062">
        <w:rPr>
          <w:rFonts w:ascii="Arial" w:hAnsi="Arial" w:cs="Arial"/>
        </w:rPr>
        <w:t xml:space="preserve">s currently classed as </w:t>
      </w:r>
      <w:r w:rsidRPr="00940062">
        <w:rPr>
          <w:rFonts w:ascii="Arial" w:hAnsi="Arial" w:cs="Arial"/>
        </w:rPr>
        <w:lastRenderedPageBreak/>
        <w:t xml:space="preserve">being a Tier 1 playground it </w:t>
      </w:r>
      <w:r>
        <w:rPr>
          <w:rFonts w:ascii="Arial" w:hAnsi="Arial" w:cs="Arial"/>
        </w:rPr>
        <w:t>wa</w:t>
      </w:r>
      <w:r w:rsidRPr="00940062">
        <w:rPr>
          <w:rFonts w:ascii="Arial" w:hAnsi="Arial" w:cs="Arial"/>
        </w:rPr>
        <w:t>s now so old that it no longer conform</w:t>
      </w:r>
      <w:r>
        <w:rPr>
          <w:rFonts w:ascii="Arial" w:hAnsi="Arial" w:cs="Arial"/>
        </w:rPr>
        <w:t>ed</w:t>
      </w:r>
      <w:r w:rsidRPr="00940062">
        <w:rPr>
          <w:rFonts w:ascii="Arial" w:hAnsi="Arial" w:cs="Arial"/>
        </w:rPr>
        <w:t xml:space="preserve"> with the current standards of what would be considered a Tier 1 playground.  As part of the Play Strategy it was outlined that there was the possibility of relocating the playground to a location on the Lough Shore Road.  Following a public consultation exercise the majority of respondents indicated a preference for the playground to be kept in Castle Park.  The work to deliver this playground w</w:t>
      </w:r>
      <w:r>
        <w:rPr>
          <w:rFonts w:ascii="Arial" w:hAnsi="Arial" w:cs="Arial"/>
        </w:rPr>
        <w:t>ould</w:t>
      </w:r>
      <w:r w:rsidRPr="00940062">
        <w:rPr>
          <w:rFonts w:ascii="Arial" w:hAnsi="Arial" w:cs="Arial"/>
        </w:rPr>
        <w:t xml:space="preserve"> commence in September.  </w:t>
      </w:r>
    </w:p>
    <w:p w14:paraId="13329AC6" w14:textId="77777777" w:rsidR="0090335B" w:rsidRPr="00940062" w:rsidRDefault="0090335B" w:rsidP="0090335B">
      <w:pPr>
        <w:spacing w:after="0"/>
        <w:textAlignment w:val="baseline"/>
        <w:rPr>
          <w:rFonts w:ascii="Arial" w:hAnsi="Arial" w:cs="Arial"/>
          <w:b/>
          <w:bCs/>
        </w:rPr>
      </w:pPr>
    </w:p>
    <w:p w14:paraId="17685E39" w14:textId="77777777" w:rsidR="0090335B" w:rsidRPr="00940062" w:rsidRDefault="0090335B" w:rsidP="0090335B">
      <w:pPr>
        <w:spacing w:after="0"/>
        <w:textAlignment w:val="baseline"/>
        <w:rPr>
          <w:rFonts w:ascii="Arial" w:hAnsi="Arial" w:cs="Arial"/>
          <w:b/>
          <w:bCs/>
        </w:rPr>
      </w:pPr>
      <w:r w:rsidRPr="00940062">
        <w:rPr>
          <w:rFonts w:ascii="Arial" w:hAnsi="Arial" w:cs="Arial"/>
          <w:b/>
          <w:bCs/>
        </w:rPr>
        <w:t>Main Street, Cloughey</w:t>
      </w:r>
    </w:p>
    <w:p w14:paraId="19F35E57" w14:textId="77777777" w:rsidR="0090335B" w:rsidRPr="00940062" w:rsidRDefault="0090335B" w:rsidP="0090335B">
      <w:pPr>
        <w:spacing w:after="0"/>
        <w:textAlignment w:val="baseline"/>
        <w:rPr>
          <w:rFonts w:ascii="Arial" w:hAnsi="Arial" w:cs="Arial"/>
          <w:b/>
          <w:bCs/>
        </w:rPr>
      </w:pPr>
    </w:p>
    <w:p w14:paraId="2876FAD6" w14:textId="77777777" w:rsidR="0090335B" w:rsidRPr="00940062" w:rsidRDefault="0090335B" w:rsidP="0090335B">
      <w:pPr>
        <w:spacing w:after="0"/>
        <w:textAlignment w:val="baseline"/>
        <w:rPr>
          <w:rFonts w:ascii="Arial" w:hAnsi="Arial" w:cs="Arial"/>
        </w:rPr>
      </w:pPr>
      <w:r w:rsidRPr="00940062">
        <w:rPr>
          <w:rFonts w:ascii="Arial" w:hAnsi="Arial" w:cs="Arial"/>
        </w:rPr>
        <w:t xml:space="preserve">In order to better serve the catchment area of Cloughey and increase tourist potential to the area it was proposed as part of the Play Strategy to upgrade the current Tier 2 playground to a Tier 1.  Cloughey was also one of the lower scoring playgrounds as per the Independent Inspectors Report.  Work on this </w:t>
      </w:r>
      <w:r>
        <w:rPr>
          <w:rFonts w:ascii="Arial" w:hAnsi="Arial" w:cs="Arial"/>
        </w:rPr>
        <w:t>would</w:t>
      </w:r>
      <w:r w:rsidRPr="00940062">
        <w:rPr>
          <w:rFonts w:ascii="Arial" w:hAnsi="Arial" w:cs="Arial"/>
        </w:rPr>
        <w:t xml:space="preserve"> commence in October.</w:t>
      </w:r>
    </w:p>
    <w:p w14:paraId="7781A54D" w14:textId="77777777" w:rsidR="0090335B" w:rsidRPr="00940062" w:rsidRDefault="0090335B" w:rsidP="0090335B">
      <w:pPr>
        <w:spacing w:after="0"/>
        <w:textAlignment w:val="baseline"/>
        <w:rPr>
          <w:rFonts w:ascii="Arial" w:hAnsi="Arial" w:cs="Arial"/>
        </w:rPr>
      </w:pPr>
    </w:p>
    <w:p w14:paraId="43AF78B4" w14:textId="77777777" w:rsidR="0090335B" w:rsidRPr="00940062" w:rsidRDefault="0090335B" w:rsidP="0090335B">
      <w:pPr>
        <w:spacing w:after="0"/>
        <w:textAlignment w:val="baseline"/>
        <w:rPr>
          <w:rFonts w:ascii="Arial" w:hAnsi="Arial" w:cs="Arial"/>
          <w:i/>
          <w:iCs/>
        </w:rPr>
      </w:pPr>
      <w:r w:rsidRPr="00940062">
        <w:rPr>
          <w:rFonts w:ascii="Arial" w:hAnsi="Arial" w:cs="Arial"/>
          <w:i/>
          <w:iCs/>
        </w:rPr>
        <w:t>(While both Castle Park, Portaferry and Cloughey were scheduled for refurbishment this financial year, Rural Development Funding has been secured and that money will cover approx. 80% of the costs for the refurbishment of both playgrounds in Portaferry and Cloughey).</w:t>
      </w:r>
    </w:p>
    <w:p w14:paraId="3DB66370" w14:textId="77777777" w:rsidR="0090335B" w:rsidRPr="00940062" w:rsidRDefault="0090335B" w:rsidP="0090335B">
      <w:pPr>
        <w:spacing w:after="0"/>
        <w:textAlignment w:val="baseline"/>
        <w:rPr>
          <w:rFonts w:ascii="Arial" w:hAnsi="Arial" w:cs="Arial"/>
          <w:b/>
          <w:bCs/>
        </w:rPr>
      </w:pPr>
    </w:p>
    <w:p w14:paraId="1911958F" w14:textId="77777777" w:rsidR="0090335B" w:rsidRPr="00940062" w:rsidRDefault="0090335B" w:rsidP="0090335B">
      <w:pPr>
        <w:spacing w:after="0"/>
        <w:textAlignment w:val="baseline"/>
        <w:rPr>
          <w:rFonts w:ascii="Arial" w:hAnsi="Arial" w:cs="Arial"/>
          <w:b/>
          <w:bCs/>
        </w:rPr>
      </w:pPr>
      <w:r w:rsidRPr="00940062">
        <w:rPr>
          <w:rFonts w:ascii="Arial" w:hAnsi="Arial" w:cs="Arial"/>
          <w:b/>
          <w:bCs/>
        </w:rPr>
        <w:t>Aurora, Bangor</w:t>
      </w:r>
    </w:p>
    <w:p w14:paraId="52A34891" w14:textId="77777777" w:rsidR="0090335B" w:rsidRPr="00940062" w:rsidRDefault="0090335B" w:rsidP="0090335B">
      <w:pPr>
        <w:spacing w:after="0"/>
        <w:textAlignment w:val="baseline"/>
        <w:rPr>
          <w:rFonts w:ascii="Arial" w:hAnsi="Arial" w:cs="Arial"/>
          <w:b/>
          <w:bCs/>
        </w:rPr>
      </w:pPr>
    </w:p>
    <w:p w14:paraId="5D23D6AA" w14:textId="77777777" w:rsidR="0090335B" w:rsidRPr="00940062" w:rsidRDefault="0090335B" w:rsidP="0090335B">
      <w:pPr>
        <w:spacing w:after="0"/>
        <w:textAlignment w:val="baseline"/>
        <w:rPr>
          <w:rFonts w:ascii="Arial" w:hAnsi="Arial" w:cs="Arial"/>
        </w:rPr>
      </w:pPr>
      <w:r w:rsidRPr="00940062">
        <w:rPr>
          <w:rFonts w:ascii="Arial" w:hAnsi="Arial" w:cs="Arial"/>
        </w:rPr>
        <w:t xml:space="preserve">The Tier 2 playground at Aurora was also one of the lower scoring playgrounds.  It was installed as part of the Aurora complex works at the time and would not be classified as being concurrent with what a normal Tier 2 playground </w:t>
      </w:r>
      <w:r>
        <w:rPr>
          <w:rFonts w:ascii="Arial" w:hAnsi="Arial" w:cs="Arial"/>
        </w:rPr>
        <w:t>wa</w:t>
      </w:r>
      <w:r w:rsidRPr="00940062">
        <w:rPr>
          <w:rFonts w:ascii="Arial" w:hAnsi="Arial" w:cs="Arial"/>
        </w:rPr>
        <w:t>s so the refurbishment works w</w:t>
      </w:r>
      <w:r>
        <w:rPr>
          <w:rFonts w:ascii="Arial" w:hAnsi="Arial" w:cs="Arial"/>
        </w:rPr>
        <w:t xml:space="preserve">ould </w:t>
      </w:r>
      <w:r w:rsidRPr="00940062">
        <w:rPr>
          <w:rFonts w:ascii="Arial" w:hAnsi="Arial" w:cs="Arial"/>
        </w:rPr>
        <w:t xml:space="preserve">bring it up to standard.  Works on it </w:t>
      </w:r>
      <w:r>
        <w:rPr>
          <w:rFonts w:ascii="Arial" w:hAnsi="Arial" w:cs="Arial"/>
        </w:rPr>
        <w:t>we</w:t>
      </w:r>
      <w:r w:rsidRPr="00940062">
        <w:rPr>
          <w:rFonts w:ascii="Arial" w:hAnsi="Arial" w:cs="Arial"/>
        </w:rPr>
        <w:t xml:space="preserve">re due to commence in September.   </w:t>
      </w:r>
    </w:p>
    <w:p w14:paraId="42EF187E" w14:textId="77777777" w:rsidR="0090335B" w:rsidRPr="00940062" w:rsidRDefault="0090335B" w:rsidP="0090335B">
      <w:pPr>
        <w:spacing w:after="0"/>
        <w:textAlignment w:val="baseline"/>
        <w:rPr>
          <w:rFonts w:ascii="Arial" w:hAnsi="Arial" w:cs="Arial"/>
          <w:b/>
          <w:bCs/>
        </w:rPr>
      </w:pPr>
    </w:p>
    <w:p w14:paraId="698B605B" w14:textId="77777777" w:rsidR="0090335B" w:rsidRPr="00940062" w:rsidRDefault="0090335B" w:rsidP="0090335B">
      <w:pPr>
        <w:spacing w:after="0"/>
        <w:textAlignment w:val="baseline"/>
        <w:rPr>
          <w:rFonts w:ascii="Arial" w:hAnsi="Arial" w:cs="Arial"/>
          <w:b/>
          <w:bCs/>
        </w:rPr>
      </w:pPr>
      <w:r w:rsidRPr="00940062">
        <w:rPr>
          <w:rFonts w:ascii="Arial" w:hAnsi="Arial" w:cs="Arial"/>
          <w:b/>
          <w:bCs/>
        </w:rPr>
        <w:t>Johnny the Jig (Holywood)</w:t>
      </w:r>
    </w:p>
    <w:p w14:paraId="22FC60F2" w14:textId="77777777" w:rsidR="0090335B" w:rsidRPr="00940062" w:rsidRDefault="0090335B" w:rsidP="0090335B">
      <w:pPr>
        <w:spacing w:after="0"/>
        <w:textAlignment w:val="baseline"/>
        <w:rPr>
          <w:rFonts w:ascii="Arial" w:hAnsi="Arial" w:cs="Arial"/>
          <w:b/>
          <w:bCs/>
        </w:rPr>
      </w:pPr>
    </w:p>
    <w:p w14:paraId="471FEE3E" w14:textId="77777777" w:rsidR="0090335B" w:rsidRDefault="0090335B" w:rsidP="0090335B">
      <w:pPr>
        <w:spacing w:after="0"/>
        <w:textAlignment w:val="baseline"/>
        <w:rPr>
          <w:rFonts w:ascii="Arial" w:hAnsi="Arial" w:cs="Arial"/>
        </w:rPr>
      </w:pPr>
      <w:r w:rsidRPr="00940062">
        <w:rPr>
          <w:rFonts w:ascii="Arial" w:hAnsi="Arial" w:cs="Arial"/>
        </w:rPr>
        <w:t>Again, one of the lower scoring and older playgrounds and it w</w:t>
      </w:r>
      <w:r>
        <w:rPr>
          <w:rFonts w:ascii="Arial" w:hAnsi="Arial" w:cs="Arial"/>
        </w:rPr>
        <w:t xml:space="preserve">ould </w:t>
      </w:r>
      <w:r w:rsidRPr="00940062">
        <w:rPr>
          <w:rFonts w:ascii="Arial" w:hAnsi="Arial" w:cs="Arial"/>
        </w:rPr>
        <w:t>receive a full upgrade to bring it up to current Tier 1 standards.  Work w</w:t>
      </w:r>
      <w:r>
        <w:rPr>
          <w:rFonts w:ascii="Arial" w:hAnsi="Arial" w:cs="Arial"/>
        </w:rPr>
        <w:t xml:space="preserve">ould </w:t>
      </w:r>
      <w:r w:rsidRPr="00940062">
        <w:rPr>
          <w:rFonts w:ascii="Arial" w:hAnsi="Arial" w:cs="Arial"/>
        </w:rPr>
        <w:t xml:space="preserve"> commence in November and w</w:t>
      </w:r>
      <w:r>
        <w:rPr>
          <w:rFonts w:ascii="Arial" w:hAnsi="Arial" w:cs="Arial"/>
        </w:rPr>
        <w:t>ould</w:t>
      </w:r>
      <w:r w:rsidRPr="00940062">
        <w:rPr>
          <w:rFonts w:ascii="Arial" w:hAnsi="Arial" w:cs="Arial"/>
        </w:rPr>
        <w:t xml:space="preserve"> be finished prior to the Christmas holidays.</w:t>
      </w:r>
    </w:p>
    <w:p w14:paraId="2F03A18F" w14:textId="77777777" w:rsidR="0090335B" w:rsidRPr="00940062" w:rsidRDefault="0090335B" w:rsidP="0090335B">
      <w:pPr>
        <w:spacing w:after="0"/>
        <w:textAlignment w:val="baseline"/>
        <w:rPr>
          <w:rFonts w:ascii="Arial" w:hAnsi="Arial" w:cs="Arial"/>
        </w:rPr>
      </w:pPr>
    </w:p>
    <w:p w14:paraId="3959A70B" w14:textId="77777777" w:rsidR="0090335B" w:rsidRPr="002707E3" w:rsidRDefault="0090335B" w:rsidP="0090335B">
      <w:pPr>
        <w:spacing w:after="160" w:line="259" w:lineRule="auto"/>
        <w:rPr>
          <w:rFonts w:ascii="Arial" w:hAnsi="Arial" w:cs="Arial"/>
          <w:b/>
          <w:bCs/>
          <w:lang w:val="en-US"/>
        </w:rPr>
      </w:pPr>
      <w:r w:rsidRPr="00940062">
        <w:rPr>
          <w:rFonts w:ascii="Arial" w:hAnsi="Arial" w:cs="Arial"/>
          <w:b/>
          <w:bCs/>
        </w:rPr>
        <w:t>Upper Crescent/Muckers Field, Comber</w:t>
      </w:r>
    </w:p>
    <w:p w14:paraId="3F6A1E66" w14:textId="77777777" w:rsidR="0090335B" w:rsidRPr="00940062" w:rsidRDefault="0090335B" w:rsidP="0090335B">
      <w:pPr>
        <w:spacing w:after="0"/>
        <w:textAlignment w:val="baseline"/>
        <w:rPr>
          <w:rFonts w:ascii="Arial" w:hAnsi="Arial" w:cs="Arial"/>
        </w:rPr>
      </w:pPr>
      <w:r w:rsidRPr="00940062">
        <w:rPr>
          <w:rFonts w:ascii="Arial" w:hAnsi="Arial" w:cs="Arial"/>
        </w:rPr>
        <w:t xml:space="preserve">As indicated in the Play Strategy a public consultation exercise was proposed to establish where the local community would like the playground to be situated, with it either remaining in its current location or being relocated to Muckers Field.  Following the outcome of that public consultation exercise, which </w:t>
      </w:r>
      <w:r>
        <w:rPr>
          <w:rFonts w:ascii="Arial" w:hAnsi="Arial" w:cs="Arial"/>
        </w:rPr>
        <w:t>wa</w:t>
      </w:r>
      <w:r w:rsidRPr="00940062">
        <w:rPr>
          <w:rFonts w:ascii="Arial" w:hAnsi="Arial" w:cs="Arial"/>
        </w:rPr>
        <w:t>s currently ongoing, the playground w</w:t>
      </w:r>
      <w:r>
        <w:rPr>
          <w:rFonts w:ascii="Arial" w:hAnsi="Arial" w:cs="Arial"/>
        </w:rPr>
        <w:t>ould</w:t>
      </w:r>
      <w:r w:rsidRPr="00940062">
        <w:rPr>
          <w:rFonts w:ascii="Arial" w:hAnsi="Arial" w:cs="Arial"/>
        </w:rPr>
        <w:t xml:space="preserve"> be delivered in the preferred location.   </w:t>
      </w:r>
    </w:p>
    <w:p w14:paraId="651CFAE1" w14:textId="6660110F" w:rsidR="0090335B" w:rsidRDefault="0090335B" w:rsidP="0090335B">
      <w:pPr>
        <w:spacing w:after="0"/>
        <w:textAlignment w:val="baseline"/>
        <w:rPr>
          <w:rFonts w:ascii="Arial" w:hAnsi="Arial" w:cs="Arial"/>
          <w:b/>
          <w:bCs/>
        </w:rPr>
      </w:pPr>
    </w:p>
    <w:p w14:paraId="0E7B5AE6" w14:textId="2D5AD2FE" w:rsidR="00B120C4" w:rsidRDefault="00B120C4" w:rsidP="0090335B">
      <w:pPr>
        <w:spacing w:after="0"/>
        <w:textAlignment w:val="baseline"/>
        <w:rPr>
          <w:rFonts w:ascii="Arial" w:hAnsi="Arial" w:cs="Arial"/>
          <w:b/>
          <w:bCs/>
        </w:rPr>
      </w:pPr>
    </w:p>
    <w:p w14:paraId="23D1830D" w14:textId="77777777" w:rsidR="0090335B" w:rsidRPr="00940062" w:rsidRDefault="0090335B" w:rsidP="0090335B">
      <w:pPr>
        <w:spacing w:after="0"/>
        <w:textAlignment w:val="baseline"/>
        <w:rPr>
          <w:rFonts w:ascii="Arial" w:hAnsi="Arial" w:cs="Arial"/>
          <w:b/>
          <w:bCs/>
        </w:rPr>
      </w:pPr>
      <w:r w:rsidRPr="00940062">
        <w:rPr>
          <w:rFonts w:ascii="Arial" w:hAnsi="Arial" w:cs="Arial"/>
          <w:b/>
          <w:bCs/>
        </w:rPr>
        <w:lastRenderedPageBreak/>
        <w:t>Tower Park Conlig</w:t>
      </w:r>
    </w:p>
    <w:p w14:paraId="379D401F" w14:textId="77777777" w:rsidR="0090335B" w:rsidRPr="00940062" w:rsidRDefault="0090335B" w:rsidP="0090335B">
      <w:pPr>
        <w:spacing w:after="0"/>
        <w:textAlignment w:val="baseline"/>
        <w:rPr>
          <w:rFonts w:ascii="Arial" w:hAnsi="Arial" w:cs="Arial"/>
          <w:b/>
          <w:bCs/>
        </w:rPr>
      </w:pPr>
    </w:p>
    <w:p w14:paraId="26B1BA28" w14:textId="77777777" w:rsidR="0090335B" w:rsidRPr="00940062" w:rsidRDefault="0090335B" w:rsidP="0090335B">
      <w:pPr>
        <w:spacing w:after="0"/>
        <w:textAlignment w:val="baseline"/>
        <w:rPr>
          <w:rFonts w:ascii="Arial" w:hAnsi="Arial" w:cs="Arial"/>
        </w:rPr>
      </w:pPr>
      <w:r w:rsidRPr="00940062">
        <w:rPr>
          <w:rFonts w:ascii="Arial" w:hAnsi="Arial" w:cs="Arial"/>
        </w:rPr>
        <w:t xml:space="preserve">Tower Park, Conlig </w:t>
      </w:r>
      <w:r>
        <w:rPr>
          <w:rFonts w:ascii="Arial" w:hAnsi="Arial" w:cs="Arial"/>
        </w:rPr>
        <w:t>wa</w:t>
      </w:r>
      <w:r w:rsidRPr="00940062">
        <w:rPr>
          <w:rFonts w:ascii="Arial" w:hAnsi="Arial" w:cs="Arial"/>
        </w:rPr>
        <w:t>s also one of the lower scoring playgrounds and require</w:t>
      </w:r>
      <w:r>
        <w:rPr>
          <w:rFonts w:ascii="Arial" w:hAnsi="Arial" w:cs="Arial"/>
        </w:rPr>
        <w:t>d</w:t>
      </w:r>
      <w:r w:rsidRPr="00940062">
        <w:rPr>
          <w:rFonts w:ascii="Arial" w:hAnsi="Arial" w:cs="Arial"/>
        </w:rPr>
        <w:t xml:space="preserve"> updating as there ha</w:t>
      </w:r>
      <w:r>
        <w:rPr>
          <w:rFonts w:ascii="Arial" w:hAnsi="Arial" w:cs="Arial"/>
        </w:rPr>
        <w:t>d</w:t>
      </w:r>
      <w:r w:rsidRPr="00940062">
        <w:rPr>
          <w:rFonts w:ascii="Arial" w:hAnsi="Arial" w:cs="Arial"/>
        </w:rPr>
        <w:t xml:space="preserve"> been some ongoing maintenance issues at the site.  As a result of having the additional budget available as a result of the Rural Development Funding, it was determined that there would be the capacity for the contractors to undertake refurbishment works at this site.  It </w:t>
      </w:r>
      <w:r>
        <w:rPr>
          <w:rFonts w:ascii="Arial" w:hAnsi="Arial" w:cs="Arial"/>
        </w:rPr>
        <w:t>wa</w:t>
      </w:r>
      <w:r w:rsidRPr="00940062">
        <w:rPr>
          <w:rFonts w:ascii="Arial" w:hAnsi="Arial" w:cs="Arial"/>
        </w:rPr>
        <w:t>s currently a Tier 2 and w</w:t>
      </w:r>
      <w:r>
        <w:rPr>
          <w:rFonts w:ascii="Arial" w:hAnsi="Arial" w:cs="Arial"/>
        </w:rPr>
        <w:t>ould</w:t>
      </w:r>
      <w:r w:rsidRPr="00940062">
        <w:rPr>
          <w:rFonts w:ascii="Arial" w:hAnsi="Arial" w:cs="Arial"/>
        </w:rPr>
        <w:t xml:space="preserve"> be refurbished as a Tier 2.  Works </w:t>
      </w:r>
      <w:r>
        <w:rPr>
          <w:rFonts w:ascii="Arial" w:hAnsi="Arial" w:cs="Arial"/>
        </w:rPr>
        <w:t>would</w:t>
      </w:r>
      <w:r w:rsidRPr="00940062">
        <w:rPr>
          <w:rFonts w:ascii="Arial" w:hAnsi="Arial" w:cs="Arial"/>
        </w:rPr>
        <w:t xml:space="preserve"> commence in November and w</w:t>
      </w:r>
      <w:r>
        <w:rPr>
          <w:rFonts w:ascii="Arial" w:hAnsi="Arial" w:cs="Arial"/>
        </w:rPr>
        <w:t xml:space="preserve">ould </w:t>
      </w:r>
      <w:r w:rsidRPr="00940062">
        <w:rPr>
          <w:rFonts w:ascii="Arial" w:hAnsi="Arial" w:cs="Arial"/>
        </w:rPr>
        <w:t xml:space="preserve">complete in mid-December.  </w:t>
      </w:r>
    </w:p>
    <w:p w14:paraId="0B3F62A8" w14:textId="77777777" w:rsidR="0090335B" w:rsidRPr="00940062" w:rsidRDefault="0090335B" w:rsidP="0090335B">
      <w:pPr>
        <w:spacing w:after="0"/>
        <w:textAlignment w:val="baseline"/>
        <w:rPr>
          <w:rFonts w:ascii="Arial" w:hAnsi="Arial" w:cs="Arial"/>
          <w:b/>
          <w:bCs/>
        </w:rPr>
      </w:pPr>
    </w:p>
    <w:p w14:paraId="19B87D82" w14:textId="77777777" w:rsidR="0090335B" w:rsidRPr="00940062" w:rsidRDefault="0090335B" w:rsidP="0090335B">
      <w:pPr>
        <w:spacing w:after="0"/>
        <w:textAlignment w:val="baseline"/>
        <w:rPr>
          <w:rFonts w:ascii="Arial" w:hAnsi="Arial" w:cs="Arial"/>
          <w:b/>
          <w:bCs/>
        </w:rPr>
      </w:pPr>
      <w:r w:rsidRPr="00940062">
        <w:rPr>
          <w:rFonts w:ascii="Arial" w:hAnsi="Arial" w:cs="Arial"/>
          <w:b/>
          <w:bCs/>
        </w:rPr>
        <w:t>Groomsport (Splash Pads)</w:t>
      </w:r>
    </w:p>
    <w:p w14:paraId="55B399B9" w14:textId="77777777" w:rsidR="0090335B" w:rsidRPr="00940062" w:rsidRDefault="0090335B" w:rsidP="0090335B">
      <w:pPr>
        <w:spacing w:after="0"/>
        <w:textAlignment w:val="baseline"/>
        <w:rPr>
          <w:rFonts w:ascii="Arial" w:hAnsi="Arial" w:cs="Arial"/>
          <w:b/>
          <w:bCs/>
        </w:rPr>
      </w:pPr>
    </w:p>
    <w:p w14:paraId="661D4292" w14:textId="77777777" w:rsidR="0090335B" w:rsidRPr="00940062" w:rsidRDefault="0090335B" w:rsidP="0090335B">
      <w:pPr>
        <w:spacing w:after="0"/>
        <w:textAlignment w:val="baseline"/>
        <w:rPr>
          <w:rFonts w:ascii="Arial" w:hAnsi="Arial" w:cs="Arial"/>
        </w:rPr>
      </w:pPr>
      <w:r w:rsidRPr="00940062">
        <w:rPr>
          <w:rFonts w:ascii="Arial" w:hAnsi="Arial" w:cs="Arial"/>
        </w:rPr>
        <w:t>There ha</w:t>
      </w:r>
      <w:r>
        <w:rPr>
          <w:rFonts w:ascii="Arial" w:hAnsi="Arial" w:cs="Arial"/>
        </w:rPr>
        <w:t>d</w:t>
      </w:r>
      <w:r w:rsidRPr="00940062">
        <w:rPr>
          <w:rFonts w:ascii="Arial" w:hAnsi="Arial" w:cs="Arial"/>
        </w:rPr>
        <w:t xml:space="preserve"> been issues with drainage and leakage at the paddling pool in Groomsport so given that there was additional budget available as result of the Rural Development Funding, it was determined that the existing paddling pool could be converted into a splash pad area similar to that at Pickie Park providing a significant upgrade to that facility.</w:t>
      </w:r>
    </w:p>
    <w:p w14:paraId="0B8FB841" w14:textId="77777777" w:rsidR="0090335B" w:rsidRDefault="0090335B" w:rsidP="0090335B">
      <w:pPr>
        <w:spacing w:after="0"/>
        <w:textAlignment w:val="baseline"/>
        <w:rPr>
          <w:rFonts w:ascii="Arial" w:hAnsi="Arial" w:cs="Arial"/>
          <w:b/>
          <w:bCs/>
        </w:rPr>
      </w:pPr>
    </w:p>
    <w:p w14:paraId="239C4798" w14:textId="77777777" w:rsidR="0090335B" w:rsidRPr="00940062" w:rsidRDefault="0090335B" w:rsidP="0090335B">
      <w:pPr>
        <w:spacing w:after="0"/>
        <w:textAlignment w:val="baseline"/>
        <w:rPr>
          <w:rFonts w:ascii="Arial" w:hAnsi="Arial" w:cs="Arial"/>
          <w:b/>
          <w:bCs/>
        </w:rPr>
      </w:pPr>
    </w:p>
    <w:p w14:paraId="3D734B9D" w14:textId="77777777" w:rsidR="0090335B" w:rsidRPr="00940062" w:rsidRDefault="0090335B" w:rsidP="0090335B">
      <w:pPr>
        <w:spacing w:after="0"/>
        <w:textAlignment w:val="baseline"/>
        <w:rPr>
          <w:rFonts w:ascii="Arial" w:hAnsi="Arial" w:cs="Arial"/>
          <w:b/>
          <w:bCs/>
        </w:rPr>
      </w:pPr>
      <w:r w:rsidRPr="00940062">
        <w:rPr>
          <w:rFonts w:ascii="Arial" w:hAnsi="Arial" w:cs="Arial"/>
          <w:b/>
          <w:bCs/>
        </w:rPr>
        <w:t>Holywood (Older children Provision)</w:t>
      </w:r>
    </w:p>
    <w:p w14:paraId="0B28A51F" w14:textId="77777777" w:rsidR="0090335B" w:rsidRPr="00940062" w:rsidRDefault="0090335B" w:rsidP="0090335B">
      <w:pPr>
        <w:spacing w:after="0"/>
        <w:textAlignment w:val="baseline"/>
        <w:rPr>
          <w:rFonts w:ascii="Arial" w:hAnsi="Arial" w:cs="Arial"/>
          <w:b/>
          <w:bCs/>
        </w:rPr>
      </w:pPr>
    </w:p>
    <w:p w14:paraId="31535CFF" w14:textId="77777777" w:rsidR="0090335B" w:rsidRPr="00940062" w:rsidRDefault="0090335B" w:rsidP="0090335B">
      <w:pPr>
        <w:spacing w:after="0"/>
        <w:textAlignment w:val="baseline"/>
        <w:rPr>
          <w:rFonts w:ascii="Arial" w:hAnsi="Arial" w:cs="Arial"/>
        </w:rPr>
      </w:pPr>
      <w:r w:rsidRPr="00940062">
        <w:rPr>
          <w:rFonts w:ascii="Arial" w:hAnsi="Arial" w:cs="Arial"/>
        </w:rPr>
        <w:t xml:space="preserve">As part of the Play Strategy, it was highlighted that there </w:t>
      </w:r>
      <w:r>
        <w:rPr>
          <w:rFonts w:ascii="Arial" w:hAnsi="Arial" w:cs="Arial"/>
        </w:rPr>
        <w:t>wa</w:t>
      </w:r>
      <w:r w:rsidRPr="00940062">
        <w:rPr>
          <w:rFonts w:ascii="Arial" w:hAnsi="Arial" w:cs="Arial"/>
        </w:rPr>
        <w:t xml:space="preserve">s a lack of older children provision in the Borough.  Holywood was identified as having the highest concentration of young people in the 13 to 17 year old demographic.  Also, being the second largest town in the Borough it </w:t>
      </w:r>
      <w:r>
        <w:rPr>
          <w:rFonts w:ascii="Arial" w:hAnsi="Arial" w:cs="Arial"/>
        </w:rPr>
        <w:t>wa</w:t>
      </w:r>
      <w:r w:rsidRPr="00940062">
        <w:rPr>
          <w:rFonts w:ascii="Arial" w:hAnsi="Arial" w:cs="Arial"/>
        </w:rPr>
        <w:t xml:space="preserve">s currently lacking in any older children provision therefore the delivery of such a facility </w:t>
      </w:r>
      <w:r>
        <w:rPr>
          <w:rFonts w:ascii="Arial" w:hAnsi="Arial" w:cs="Arial"/>
        </w:rPr>
        <w:t>wa</w:t>
      </w:r>
      <w:r w:rsidRPr="00940062">
        <w:rPr>
          <w:rFonts w:ascii="Arial" w:hAnsi="Arial" w:cs="Arial"/>
        </w:rPr>
        <w:t>s considered a priority.  To date consultation ha</w:t>
      </w:r>
      <w:r>
        <w:rPr>
          <w:rFonts w:ascii="Arial" w:hAnsi="Arial" w:cs="Arial"/>
        </w:rPr>
        <w:t>d</w:t>
      </w:r>
      <w:r w:rsidRPr="00940062">
        <w:rPr>
          <w:rFonts w:ascii="Arial" w:hAnsi="Arial" w:cs="Arial"/>
        </w:rPr>
        <w:t xml:space="preserve"> taken place with the Holywood Family Trust, through their Youth Team Leader at the Youth Centre who conducted a poll with the young people using the youth centre.  Feedback was provided on where and what type of facility the young people preferred.  Further consultation ha</w:t>
      </w:r>
      <w:r>
        <w:rPr>
          <w:rFonts w:ascii="Arial" w:hAnsi="Arial" w:cs="Arial"/>
        </w:rPr>
        <w:t>d</w:t>
      </w:r>
      <w:r w:rsidRPr="00940062">
        <w:rPr>
          <w:rFonts w:ascii="Arial" w:hAnsi="Arial" w:cs="Arial"/>
        </w:rPr>
        <w:t xml:space="preserve"> also taken place with the Holywood Children and Young People Network and </w:t>
      </w:r>
      <w:r>
        <w:rPr>
          <w:rFonts w:ascii="Arial" w:hAnsi="Arial" w:cs="Arial"/>
        </w:rPr>
        <w:t>Council</w:t>
      </w:r>
      <w:r w:rsidRPr="00940062">
        <w:rPr>
          <w:rFonts w:ascii="Arial" w:hAnsi="Arial" w:cs="Arial"/>
        </w:rPr>
        <w:t xml:space="preserve"> received feedback on what and where they preferred in terms of provision.  Further consultation </w:t>
      </w:r>
      <w:r>
        <w:rPr>
          <w:rFonts w:ascii="Arial" w:hAnsi="Arial" w:cs="Arial"/>
        </w:rPr>
        <w:t>wa</w:t>
      </w:r>
      <w:r w:rsidRPr="00940062">
        <w:rPr>
          <w:rFonts w:ascii="Arial" w:hAnsi="Arial" w:cs="Arial"/>
        </w:rPr>
        <w:t xml:space="preserve">s required with residents’ groups and then an online survey </w:t>
      </w:r>
      <w:r>
        <w:rPr>
          <w:rFonts w:ascii="Arial" w:hAnsi="Arial" w:cs="Arial"/>
        </w:rPr>
        <w:t>wa</w:t>
      </w:r>
      <w:r w:rsidRPr="00940062">
        <w:rPr>
          <w:rFonts w:ascii="Arial" w:hAnsi="Arial" w:cs="Arial"/>
        </w:rPr>
        <w:t xml:space="preserve">s proposed.  It should be noted that depending on the outcome of the consultation in terms of a preferred location and facility type, planning permission may be required.  If that </w:t>
      </w:r>
      <w:r>
        <w:rPr>
          <w:rFonts w:ascii="Arial" w:hAnsi="Arial" w:cs="Arial"/>
        </w:rPr>
        <w:t>wa</w:t>
      </w:r>
      <w:r w:rsidRPr="00940062">
        <w:rPr>
          <w:rFonts w:ascii="Arial" w:hAnsi="Arial" w:cs="Arial"/>
        </w:rPr>
        <w:t xml:space="preserve">s the case, then the delivery may be delayed pending the determination of the planning application.   </w:t>
      </w:r>
    </w:p>
    <w:p w14:paraId="66236818" w14:textId="77777777" w:rsidR="0090335B" w:rsidRPr="00940062" w:rsidRDefault="0090335B" w:rsidP="0090335B">
      <w:pPr>
        <w:spacing w:after="0"/>
        <w:textAlignment w:val="baseline"/>
        <w:rPr>
          <w:rFonts w:ascii="Arial" w:hAnsi="Arial" w:cs="Arial"/>
        </w:rPr>
      </w:pPr>
    </w:p>
    <w:p w14:paraId="775D492A" w14:textId="77777777" w:rsidR="0090335B" w:rsidRPr="00940062" w:rsidRDefault="0090335B" w:rsidP="0090335B">
      <w:pPr>
        <w:spacing w:after="0"/>
        <w:textAlignment w:val="baseline"/>
        <w:rPr>
          <w:rFonts w:ascii="Arial" w:hAnsi="Arial" w:cs="Arial"/>
        </w:rPr>
      </w:pPr>
      <w:r w:rsidRPr="00940062">
        <w:rPr>
          <w:rFonts w:ascii="Arial" w:hAnsi="Arial" w:cs="Arial"/>
        </w:rPr>
        <w:t xml:space="preserve">Finally, it </w:t>
      </w:r>
      <w:r>
        <w:rPr>
          <w:rFonts w:ascii="Arial" w:hAnsi="Arial" w:cs="Arial"/>
        </w:rPr>
        <w:t>wa</w:t>
      </w:r>
      <w:r w:rsidRPr="00940062">
        <w:rPr>
          <w:rFonts w:ascii="Arial" w:hAnsi="Arial" w:cs="Arial"/>
        </w:rPr>
        <w:t xml:space="preserve">s hoped that the recommended Play Development Officer </w:t>
      </w:r>
      <w:r>
        <w:rPr>
          <w:rFonts w:ascii="Arial" w:hAnsi="Arial" w:cs="Arial"/>
        </w:rPr>
        <w:t>would</w:t>
      </w:r>
      <w:r w:rsidRPr="00940062">
        <w:rPr>
          <w:rFonts w:ascii="Arial" w:hAnsi="Arial" w:cs="Arial"/>
        </w:rPr>
        <w:t xml:space="preserve"> be approved and appointed in due course to allow the other aspects of the strategy to be delivered.</w:t>
      </w:r>
    </w:p>
    <w:p w14:paraId="50CCD867" w14:textId="77777777" w:rsidR="0090335B" w:rsidRPr="00940062" w:rsidRDefault="0090335B" w:rsidP="0090335B">
      <w:pPr>
        <w:spacing w:after="0"/>
        <w:rPr>
          <w:rFonts w:ascii="Arial" w:hAnsi="Arial" w:cs="Arial"/>
          <w:bCs/>
        </w:rPr>
      </w:pPr>
    </w:p>
    <w:p w14:paraId="5D96C2E7" w14:textId="77777777" w:rsidR="0090335B" w:rsidRDefault="0090335B" w:rsidP="0090335B">
      <w:pPr>
        <w:rPr>
          <w:rFonts w:ascii="Arial" w:hAnsi="Arial" w:cs="Arial"/>
        </w:rPr>
      </w:pPr>
      <w:r w:rsidRPr="00940062">
        <w:rPr>
          <w:rFonts w:ascii="Arial" w:hAnsi="Arial" w:cs="Arial"/>
        </w:rPr>
        <w:t>RECOMMENDED that that the Council note the updates and the design proposals.</w:t>
      </w:r>
    </w:p>
    <w:p w14:paraId="7BC00FCD" w14:textId="77777777" w:rsidR="0090335B" w:rsidRDefault="0090335B" w:rsidP="0090335B">
      <w:pPr>
        <w:rPr>
          <w:rFonts w:ascii="Arial" w:hAnsi="Arial" w:cs="Arial"/>
        </w:rPr>
      </w:pPr>
    </w:p>
    <w:p w14:paraId="122B1D4B" w14:textId="77777777" w:rsidR="0090335B" w:rsidRDefault="0090335B" w:rsidP="0090335B">
      <w:pPr>
        <w:spacing w:after="0"/>
        <w:rPr>
          <w:rFonts w:ascii="Arial" w:hAnsi="Arial" w:cs="Arial"/>
        </w:rPr>
      </w:pPr>
      <w:r>
        <w:rPr>
          <w:rFonts w:ascii="Arial" w:hAnsi="Arial" w:cs="Arial"/>
        </w:rPr>
        <w:t xml:space="preserve">Councillor Chambers proposed, seconded by Councillor T Smith, that </w:t>
      </w:r>
      <w:r w:rsidRPr="0029570C">
        <w:rPr>
          <w:rFonts w:ascii="Arial" w:hAnsi="Arial" w:cs="Arial"/>
        </w:rPr>
        <w:t>we note the updates and the plan design proposals. Further, that a full report detailing the maintenance issues at Groomsport Paddling Pool, along with cost to repair these issues is brough</w:t>
      </w:r>
      <w:r>
        <w:rPr>
          <w:rFonts w:ascii="Arial" w:hAnsi="Arial" w:cs="Arial"/>
        </w:rPr>
        <w:t>t</w:t>
      </w:r>
      <w:r w:rsidRPr="0029570C">
        <w:rPr>
          <w:rFonts w:ascii="Arial" w:hAnsi="Arial" w:cs="Arial"/>
        </w:rPr>
        <w:t xml:space="preserve"> to this Committee. A public consultation exercise should also be carried out before any work commenced at this particular location</w:t>
      </w:r>
      <w:r>
        <w:rPr>
          <w:rFonts w:ascii="Arial" w:hAnsi="Arial" w:cs="Arial"/>
        </w:rPr>
        <w:t>.</w:t>
      </w:r>
    </w:p>
    <w:p w14:paraId="1B0F766D" w14:textId="77777777" w:rsidR="0090335B" w:rsidRDefault="0090335B" w:rsidP="0090335B">
      <w:pPr>
        <w:spacing w:after="0"/>
        <w:rPr>
          <w:rFonts w:ascii="Arial" w:hAnsi="Arial" w:cs="Arial"/>
        </w:rPr>
      </w:pPr>
    </w:p>
    <w:p w14:paraId="3B3F0592" w14:textId="77777777" w:rsidR="0090335B" w:rsidRDefault="0090335B" w:rsidP="0090335B">
      <w:pPr>
        <w:spacing w:after="0"/>
        <w:rPr>
          <w:rFonts w:ascii="Arial" w:hAnsi="Arial" w:cs="Arial"/>
        </w:rPr>
      </w:pPr>
      <w:r>
        <w:rPr>
          <w:rFonts w:ascii="Arial" w:hAnsi="Arial" w:cs="Arial"/>
        </w:rPr>
        <w:t>The proposer, Councillor Chambers, commented that the designs put forward all looked fantastic and added that each of the locations were worthy of refurbishment. He advised that he had circulated the proposals for Groomsport on social media and they had received a mixed response. While the majority were in favour of the proposals, there was also some concern that the aesthetics of the village could be detrimentally impacted. Continuing, he commented that the paddling pool was a very popular asset in the village and one which was well used by many families as it was considered to be so safe. Councillor Chambers indicated that he would be keen to look at all the available options particularly as there had been ongoing issues with leakage from the existing paddling pool for which a solution had never been found. He emphasised the importance of making sure this was the right thing to do for the village as what was being proposed would be a complete change of facility rather than an upgrade. He asked two questions, those being, would there be the potential for the new design to suffer from the same issues which had been ongoing for many years with the existing pool and secondly, had consideration been given to a hybrid design which would see the retention of a paddling pool element.</w:t>
      </w:r>
    </w:p>
    <w:p w14:paraId="7BC580EF" w14:textId="77777777" w:rsidR="0090335B" w:rsidRDefault="0090335B" w:rsidP="0090335B">
      <w:pPr>
        <w:spacing w:after="0"/>
        <w:rPr>
          <w:rFonts w:ascii="Arial" w:hAnsi="Arial" w:cs="Arial"/>
        </w:rPr>
      </w:pPr>
    </w:p>
    <w:p w14:paraId="62F05B4A" w14:textId="77777777" w:rsidR="0090335B" w:rsidRDefault="0090335B" w:rsidP="0090335B">
      <w:pPr>
        <w:spacing w:after="0"/>
        <w:rPr>
          <w:rFonts w:ascii="Arial" w:hAnsi="Arial" w:cs="Arial"/>
        </w:rPr>
      </w:pPr>
      <w:r>
        <w:rPr>
          <w:rFonts w:ascii="Arial" w:hAnsi="Arial" w:cs="Arial"/>
        </w:rPr>
        <w:t xml:space="preserve">The Head of Parks &amp; Cemeteries advised Members that the design before them was a hybrid design which incorporated a small pool area in the form of a splash area. He added that it would be similar to that of Pickie Park which he added had been operating successfully without issue. He acknowledged that the existing paddling pool was well thought of by those in the village however it was frequently out of operation for long periods due to leakage issues and to enable the removal of glass and debris. He believed it was now at the stage where it needed to be replaced and as such, what had been incorporated into the proposals would provide a much upgraded, superior and more hygienic facility.  The Officer advised Members that monies were being offered at short notice from Rural Development and if this funding was not spent by the Council this financial year it would be lost and as such unrecoverable. He also referred to the Council’s recent decision not to appoint a Play Officer to deliver the Council’s Play Strategy and as such, Officers were working with the limited resources they currently had. </w:t>
      </w:r>
    </w:p>
    <w:p w14:paraId="39EB197F" w14:textId="77777777" w:rsidR="0090335B" w:rsidRDefault="0090335B" w:rsidP="0090335B">
      <w:pPr>
        <w:spacing w:after="0"/>
        <w:rPr>
          <w:rFonts w:ascii="Arial" w:hAnsi="Arial" w:cs="Arial"/>
        </w:rPr>
      </w:pPr>
    </w:p>
    <w:p w14:paraId="0B3E0165" w14:textId="77777777" w:rsidR="0090335B" w:rsidRDefault="0090335B" w:rsidP="0090335B">
      <w:pPr>
        <w:spacing w:after="0"/>
        <w:rPr>
          <w:rFonts w:ascii="Arial" w:hAnsi="Arial" w:cs="Arial"/>
        </w:rPr>
      </w:pPr>
      <w:r>
        <w:rPr>
          <w:rFonts w:ascii="Arial" w:hAnsi="Arial" w:cs="Arial"/>
        </w:rPr>
        <w:t>Councillor Chambers asked if the Officer could foresee any issues with Planning being required for the proposals, given its close proximity to Cockle Row Cottages.</w:t>
      </w:r>
    </w:p>
    <w:p w14:paraId="64C83484" w14:textId="77777777" w:rsidR="0090335B" w:rsidRDefault="0090335B" w:rsidP="0090335B">
      <w:pPr>
        <w:spacing w:after="0"/>
        <w:rPr>
          <w:rFonts w:ascii="Arial" w:hAnsi="Arial" w:cs="Arial"/>
        </w:rPr>
      </w:pPr>
    </w:p>
    <w:p w14:paraId="6F9387F6" w14:textId="77777777" w:rsidR="0090335B" w:rsidRDefault="0090335B" w:rsidP="0090335B">
      <w:pPr>
        <w:spacing w:after="0"/>
        <w:rPr>
          <w:rFonts w:ascii="Arial" w:hAnsi="Arial" w:cs="Arial"/>
        </w:rPr>
      </w:pPr>
      <w:r>
        <w:rPr>
          <w:rFonts w:ascii="Arial" w:hAnsi="Arial" w:cs="Arial"/>
        </w:rPr>
        <w:lastRenderedPageBreak/>
        <w:t xml:space="preserve">In response, the Head of Parks &amp; Cemeteries commented that as they were effectively placing like-for-like, he would not anticipate any issues with Planning. He added that what was being proposed would be much more superior but recognised that it was generally the case that people did not like change. </w:t>
      </w:r>
    </w:p>
    <w:p w14:paraId="09D3EAAC" w14:textId="77777777" w:rsidR="0090335B" w:rsidRDefault="0090335B" w:rsidP="0090335B">
      <w:pPr>
        <w:spacing w:after="0"/>
        <w:rPr>
          <w:rFonts w:ascii="Arial" w:hAnsi="Arial" w:cs="Arial"/>
        </w:rPr>
      </w:pPr>
    </w:p>
    <w:p w14:paraId="21DE772B" w14:textId="77777777" w:rsidR="0090335B" w:rsidRDefault="0090335B" w:rsidP="0090335B">
      <w:pPr>
        <w:spacing w:after="0"/>
        <w:rPr>
          <w:rFonts w:ascii="Arial" w:hAnsi="Arial" w:cs="Arial"/>
        </w:rPr>
      </w:pPr>
      <w:r>
        <w:rPr>
          <w:rFonts w:ascii="Arial" w:hAnsi="Arial" w:cs="Arial"/>
        </w:rPr>
        <w:t>Councillor Chambers noted the Officer had indicated the proposals could be held up as the result of this proposal and he sought clarity on what element of it could cause those delays.</w:t>
      </w:r>
    </w:p>
    <w:p w14:paraId="6E8E6650" w14:textId="77777777" w:rsidR="0090335B" w:rsidRDefault="0090335B" w:rsidP="0090335B">
      <w:pPr>
        <w:spacing w:after="0"/>
        <w:rPr>
          <w:rFonts w:ascii="Arial" w:hAnsi="Arial" w:cs="Arial"/>
        </w:rPr>
      </w:pPr>
    </w:p>
    <w:p w14:paraId="67F80605" w14:textId="77777777" w:rsidR="0090335B" w:rsidRDefault="0090335B" w:rsidP="0090335B">
      <w:pPr>
        <w:spacing w:after="0"/>
        <w:rPr>
          <w:rFonts w:ascii="Arial" w:hAnsi="Arial" w:cs="Arial"/>
        </w:rPr>
      </w:pPr>
      <w:r>
        <w:rPr>
          <w:rFonts w:ascii="Arial" w:hAnsi="Arial" w:cs="Arial"/>
        </w:rPr>
        <w:t>In response, the Head of Parks &amp; Cemeteries stated that the community consultation element would take time that was not planned for, given the short turn around time of approvals needing to move to on the groundwork and therefore the proposals needed to be agreed as soon as possible as there had already been a number of delays. He added that if the Council did not move on this matter now the money would be lost.</w:t>
      </w:r>
    </w:p>
    <w:p w14:paraId="310BCA81" w14:textId="77777777" w:rsidR="0090335B" w:rsidRDefault="0090335B" w:rsidP="0090335B">
      <w:pPr>
        <w:spacing w:after="0"/>
        <w:rPr>
          <w:rFonts w:ascii="Arial" w:hAnsi="Arial" w:cs="Arial"/>
        </w:rPr>
      </w:pPr>
    </w:p>
    <w:p w14:paraId="2C6484CA" w14:textId="77777777" w:rsidR="0090335B" w:rsidRDefault="0090335B" w:rsidP="0090335B">
      <w:pPr>
        <w:spacing w:after="0"/>
        <w:rPr>
          <w:rFonts w:ascii="Arial" w:hAnsi="Arial" w:cs="Arial"/>
        </w:rPr>
      </w:pPr>
      <w:r>
        <w:rPr>
          <w:rFonts w:ascii="Arial" w:hAnsi="Arial" w:cs="Arial"/>
        </w:rPr>
        <w:t>The seconder Councillor T Smith expressed his full support for the proposal but added that he did not like that Members were being forced to make a decision and sought clarity on how much funding had been provided.</w:t>
      </w:r>
    </w:p>
    <w:p w14:paraId="27470FA1" w14:textId="77777777" w:rsidR="0090335B" w:rsidRDefault="0090335B" w:rsidP="0090335B">
      <w:pPr>
        <w:spacing w:after="0"/>
        <w:rPr>
          <w:rFonts w:ascii="Arial" w:hAnsi="Arial" w:cs="Arial"/>
        </w:rPr>
      </w:pPr>
    </w:p>
    <w:p w14:paraId="6C2F4996" w14:textId="77777777" w:rsidR="0090335B" w:rsidRDefault="0090335B" w:rsidP="0090335B">
      <w:pPr>
        <w:spacing w:after="0"/>
        <w:rPr>
          <w:rFonts w:ascii="Arial" w:hAnsi="Arial" w:cs="Arial"/>
        </w:rPr>
      </w:pPr>
      <w:r>
        <w:rPr>
          <w:rFonts w:ascii="Arial" w:hAnsi="Arial" w:cs="Arial"/>
        </w:rPr>
        <w:t>The Head of Parks &amp; Cemeteries confirmed that funding of £250,000 had been received by the Council.</w:t>
      </w:r>
    </w:p>
    <w:p w14:paraId="6D26DEE0" w14:textId="77777777" w:rsidR="0090335B" w:rsidRDefault="0090335B" w:rsidP="0090335B">
      <w:pPr>
        <w:spacing w:after="0"/>
        <w:rPr>
          <w:rFonts w:ascii="Arial" w:hAnsi="Arial" w:cs="Arial"/>
        </w:rPr>
      </w:pPr>
    </w:p>
    <w:p w14:paraId="07411A0F" w14:textId="77777777" w:rsidR="0090335B" w:rsidRDefault="0090335B" w:rsidP="0090335B">
      <w:pPr>
        <w:spacing w:after="0"/>
        <w:rPr>
          <w:rFonts w:ascii="Arial" w:hAnsi="Arial" w:cs="Arial"/>
        </w:rPr>
      </w:pPr>
      <w:r>
        <w:rPr>
          <w:rFonts w:ascii="Arial" w:hAnsi="Arial" w:cs="Arial"/>
        </w:rPr>
        <w:t xml:space="preserve">Councillor T Smith commented that this was never part of the Council’s Play Park Strategy and noted that within the report, it was not clear that a paddling pool element would be retained as part of the proposal.  He asked why the report was only coming to Members now at this stage and sought clarity on when the funding had been received. </w:t>
      </w:r>
    </w:p>
    <w:p w14:paraId="67916D77" w14:textId="77777777" w:rsidR="0090335B" w:rsidRDefault="0090335B" w:rsidP="0090335B">
      <w:pPr>
        <w:spacing w:after="0"/>
        <w:rPr>
          <w:rFonts w:ascii="Arial" w:hAnsi="Arial" w:cs="Arial"/>
        </w:rPr>
      </w:pPr>
    </w:p>
    <w:p w14:paraId="51215B07" w14:textId="77777777" w:rsidR="0090335B" w:rsidRDefault="0090335B" w:rsidP="0090335B">
      <w:pPr>
        <w:spacing w:after="0"/>
        <w:rPr>
          <w:rFonts w:ascii="Arial" w:hAnsi="Arial" w:cs="Arial"/>
        </w:rPr>
      </w:pPr>
      <w:r>
        <w:rPr>
          <w:rFonts w:ascii="Arial" w:hAnsi="Arial" w:cs="Arial"/>
        </w:rPr>
        <w:t>The Head of Parks &amp; Cemeteries confirmed that funding had been received the previous month and therefore was unable to bring the report any earlier. Continuing, he informed members that they were complicated projects which required input from multiple services and added that while ultimately the decision lay with Members, any delay would have an impact on what Officers would be able to deliver.</w:t>
      </w:r>
    </w:p>
    <w:p w14:paraId="07ADEB7F" w14:textId="77777777" w:rsidR="0090335B" w:rsidRDefault="0090335B" w:rsidP="0090335B">
      <w:pPr>
        <w:spacing w:after="0"/>
        <w:rPr>
          <w:rFonts w:ascii="Arial" w:hAnsi="Arial" w:cs="Arial"/>
        </w:rPr>
      </w:pPr>
    </w:p>
    <w:p w14:paraId="36301358" w14:textId="77777777" w:rsidR="0090335B" w:rsidRDefault="0090335B" w:rsidP="0090335B">
      <w:pPr>
        <w:spacing w:after="0"/>
        <w:rPr>
          <w:rFonts w:ascii="Arial" w:hAnsi="Arial" w:cs="Arial"/>
        </w:rPr>
      </w:pPr>
      <w:r>
        <w:rPr>
          <w:rFonts w:ascii="Arial" w:hAnsi="Arial" w:cs="Arial"/>
        </w:rPr>
        <w:t>Councillor T Smith expressed the view that communities should be involved as it was after all their play park and one which they were particularly fond of at Groomsport. He added that the Council should have fixed the leaking paddling pool years ago. Continuing, he reiterated his support for Councillor Chambers’ proposal, adding that swift consultation could be undertaken with a report brought back in time to be heard at the October Council meeting.</w:t>
      </w:r>
    </w:p>
    <w:p w14:paraId="6D62F740" w14:textId="77777777" w:rsidR="0090335B" w:rsidRDefault="0090335B" w:rsidP="0090335B">
      <w:pPr>
        <w:spacing w:after="0"/>
        <w:rPr>
          <w:rFonts w:ascii="Arial" w:hAnsi="Arial" w:cs="Arial"/>
        </w:rPr>
      </w:pPr>
    </w:p>
    <w:p w14:paraId="08B43BC1" w14:textId="77777777" w:rsidR="0090335B" w:rsidRDefault="0090335B" w:rsidP="0090335B">
      <w:pPr>
        <w:spacing w:after="0"/>
        <w:rPr>
          <w:rFonts w:ascii="Arial" w:hAnsi="Arial" w:cs="Arial"/>
        </w:rPr>
      </w:pPr>
      <w:r>
        <w:rPr>
          <w:rFonts w:ascii="Arial" w:hAnsi="Arial" w:cs="Arial"/>
        </w:rPr>
        <w:lastRenderedPageBreak/>
        <w:t>Councillor MacArthur agreed that the paddling pool at Groomsport was a much loved facility but she would have concerns that funding could potentially be lost given that it would have to be spent by March 2023. Referring to the plan, she welcomed the accessibility and sought an assurance that the paddling pool element would be retained.</w:t>
      </w:r>
    </w:p>
    <w:p w14:paraId="05650501" w14:textId="77777777" w:rsidR="0090335B" w:rsidRDefault="0090335B" w:rsidP="0090335B">
      <w:pPr>
        <w:spacing w:after="0"/>
        <w:rPr>
          <w:rFonts w:ascii="Arial" w:hAnsi="Arial" w:cs="Arial"/>
        </w:rPr>
      </w:pPr>
    </w:p>
    <w:p w14:paraId="0F7D9916" w14:textId="77777777" w:rsidR="0090335B" w:rsidRDefault="0090335B" w:rsidP="0090335B">
      <w:pPr>
        <w:spacing w:after="0"/>
        <w:rPr>
          <w:rFonts w:ascii="Arial" w:hAnsi="Arial" w:cs="Arial"/>
        </w:rPr>
      </w:pPr>
      <w:r>
        <w:rPr>
          <w:rFonts w:ascii="Arial" w:hAnsi="Arial" w:cs="Arial"/>
        </w:rPr>
        <w:t>The Head of Parks &amp; Cemeteries confirmed that included within the plan was a small pool area within a splash pool. He added that the proposal before them was very much a superior upgrade as the existing paddling pool had not been operational on many occasions in the past three years since he had joined the Council, despite repeated attempts to repair it.  He thought that it provided a marvellous opportunity to install a much superior product which was still a water feature and accessible for all.</w:t>
      </w:r>
    </w:p>
    <w:p w14:paraId="60668A6D" w14:textId="77777777" w:rsidR="0090335B" w:rsidRDefault="0090335B" w:rsidP="0090335B">
      <w:pPr>
        <w:spacing w:after="0"/>
        <w:rPr>
          <w:rFonts w:ascii="Arial" w:hAnsi="Arial" w:cs="Arial"/>
        </w:rPr>
      </w:pPr>
    </w:p>
    <w:p w14:paraId="58D96298" w14:textId="77777777" w:rsidR="0090335B" w:rsidRDefault="0090335B" w:rsidP="0090335B">
      <w:pPr>
        <w:spacing w:after="0"/>
        <w:rPr>
          <w:rFonts w:ascii="Arial" w:hAnsi="Arial" w:cs="Arial"/>
        </w:rPr>
      </w:pPr>
      <w:r>
        <w:rPr>
          <w:rFonts w:ascii="Arial" w:hAnsi="Arial" w:cs="Arial"/>
        </w:rPr>
        <w:t>Councillor MacArthur expressed the view that this had been sprung upon members and the local community. As such, she asked if Councillor Chambers would be willing accept an amendment to his proposal adding, “that an assurance be given that a paddling pool would be provided”.</w:t>
      </w:r>
    </w:p>
    <w:p w14:paraId="26A849BF" w14:textId="77777777" w:rsidR="0090335B" w:rsidRDefault="0090335B" w:rsidP="0090335B">
      <w:pPr>
        <w:spacing w:after="0"/>
        <w:rPr>
          <w:rFonts w:ascii="Arial" w:hAnsi="Arial" w:cs="Arial"/>
        </w:rPr>
      </w:pPr>
    </w:p>
    <w:p w14:paraId="2121E6C7" w14:textId="77777777" w:rsidR="0090335B" w:rsidRDefault="0090335B" w:rsidP="0090335B">
      <w:pPr>
        <w:spacing w:after="0"/>
        <w:rPr>
          <w:rFonts w:ascii="Arial" w:hAnsi="Arial" w:cs="Arial"/>
        </w:rPr>
      </w:pPr>
      <w:r>
        <w:rPr>
          <w:rFonts w:ascii="Arial" w:hAnsi="Arial" w:cs="Arial"/>
        </w:rPr>
        <w:t xml:space="preserve">Councillors Chambers and T Smith indicated that they would be content to add that into the proposal. </w:t>
      </w:r>
    </w:p>
    <w:p w14:paraId="2C9F1139" w14:textId="77777777" w:rsidR="0090335B" w:rsidRDefault="0090335B" w:rsidP="0090335B">
      <w:pPr>
        <w:spacing w:after="0"/>
        <w:rPr>
          <w:rFonts w:ascii="Arial" w:hAnsi="Arial" w:cs="Arial"/>
        </w:rPr>
      </w:pPr>
    </w:p>
    <w:p w14:paraId="6D6482A2" w14:textId="77777777" w:rsidR="0090335B" w:rsidRDefault="0090335B" w:rsidP="0090335B">
      <w:pPr>
        <w:spacing w:after="0"/>
        <w:rPr>
          <w:rFonts w:ascii="Arial" w:hAnsi="Arial" w:cs="Arial"/>
        </w:rPr>
      </w:pPr>
      <w:r>
        <w:rPr>
          <w:rFonts w:ascii="Arial" w:hAnsi="Arial" w:cs="Arial"/>
        </w:rPr>
        <w:t>Alderman Irvine welcomed the proposal for the Play Park at Aurora, Bangor and continuing, he referred to a number of older play parks at Skippingstone and Linnear Park, Bangor and sought an update on when those would be refurbished.</w:t>
      </w:r>
    </w:p>
    <w:p w14:paraId="43F47344" w14:textId="77777777" w:rsidR="0090335B" w:rsidRDefault="0090335B" w:rsidP="0090335B">
      <w:pPr>
        <w:spacing w:after="0"/>
        <w:rPr>
          <w:rFonts w:ascii="Arial" w:hAnsi="Arial" w:cs="Arial"/>
        </w:rPr>
      </w:pPr>
    </w:p>
    <w:p w14:paraId="13F6DFA2" w14:textId="77777777" w:rsidR="0090335B" w:rsidRDefault="0090335B" w:rsidP="0090335B">
      <w:pPr>
        <w:spacing w:after="0"/>
        <w:rPr>
          <w:rFonts w:ascii="Arial" w:hAnsi="Arial" w:cs="Arial"/>
        </w:rPr>
      </w:pPr>
      <w:r>
        <w:rPr>
          <w:rFonts w:ascii="Arial" w:hAnsi="Arial" w:cs="Arial"/>
        </w:rPr>
        <w:t xml:space="preserve">The Head of Parks &amp; Cemeteries advised the Member that officers were working through the Play Strategy and regularly updating members on progress. He advised that they were working within the current resources and budgets available to them and reminded Members that each project was externally assessed but it was officers’ desire to target funding to where need was and where able to do so as part of that external process. He reassured members that eventually all Play Parks would be refurbished. </w:t>
      </w:r>
    </w:p>
    <w:p w14:paraId="00EDFADC" w14:textId="77777777" w:rsidR="0090335B" w:rsidRDefault="0090335B" w:rsidP="0090335B">
      <w:pPr>
        <w:spacing w:after="0"/>
        <w:rPr>
          <w:rFonts w:ascii="Arial" w:hAnsi="Arial" w:cs="Arial"/>
        </w:rPr>
      </w:pPr>
    </w:p>
    <w:p w14:paraId="44BD7575" w14:textId="77777777" w:rsidR="0090335B" w:rsidRDefault="0090335B" w:rsidP="0090335B">
      <w:pPr>
        <w:spacing w:after="0"/>
        <w:rPr>
          <w:rFonts w:ascii="Arial" w:hAnsi="Arial" w:cs="Arial"/>
        </w:rPr>
      </w:pPr>
      <w:r>
        <w:rPr>
          <w:rFonts w:ascii="Arial" w:hAnsi="Arial" w:cs="Arial"/>
        </w:rPr>
        <w:t>At this stage the Director confirmed that the Council was currently working with the owner of the ground at Linnear Park and the Play Park has been incorporated into plans he had for the area in question. He added that the need for planning permission had led to the delay but he added that plans were still progressing.</w:t>
      </w:r>
    </w:p>
    <w:p w14:paraId="334FD170" w14:textId="77777777" w:rsidR="0090335B" w:rsidRDefault="0090335B" w:rsidP="0090335B">
      <w:pPr>
        <w:spacing w:after="0"/>
        <w:rPr>
          <w:rFonts w:ascii="Arial" w:hAnsi="Arial" w:cs="Arial"/>
        </w:rPr>
      </w:pPr>
    </w:p>
    <w:p w14:paraId="18228304" w14:textId="77777777" w:rsidR="0090335B" w:rsidRDefault="0090335B" w:rsidP="0090335B">
      <w:pPr>
        <w:spacing w:after="0"/>
        <w:rPr>
          <w:rFonts w:ascii="Arial" w:hAnsi="Arial" w:cs="Arial"/>
        </w:rPr>
      </w:pPr>
      <w:r>
        <w:rPr>
          <w:rFonts w:ascii="Arial" w:hAnsi="Arial" w:cs="Arial"/>
        </w:rPr>
        <w:t xml:space="preserve">Alderman Wilson commented that while Councillor Chambers’ proposal had been made with the best of intentions in mind, he was mindful of the comments made by the Officer that it could result in a loss of the funding. Therefore, he felt consultation could be more of a case of, “what do you think of this option which you could have </w:t>
      </w:r>
      <w:r>
        <w:rPr>
          <w:rFonts w:ascii="Arial" w:hAnsi="Arial" w:cs="Arial"/>
        </w:rPr>
        <w:lastRenderedPageBreak/>
        <w:t>had”. He expressed the view that the proposal before them represented a superior upgrade and he acknowledged the sentimentality around the paddling pool which had been there for years. Turning to the amended proposal he asked the officer if this was something which could be delivered.</w:t>
      </w:r>
    </w:p>
    <w:p w14:paraId="7F08F54F" w14:textId="77777777" w:rsidR="0090335B" w:rsidRDefault="0090335B" w:rsidP="0090335B">
      <w:pPr>
        <w:spacing w:after="0"/>
        <w:rPr>
          <w:rFonts w:ascii="Arial" w:hAnsi="Arial" w:cs="Arial"/>
        </w:rPr>
      </w:pPr>
    </w:p>
    <w:p w14:paraId="15B7D522" w14:textId="77777777" w:rsidR="0090335B" w:rsidRDefault="0090335B" w:rsidP="0090335B">
      <w:pPr>
        <w:spacing w:after="0"/>
        <w:rPr>
          <w:rFonts w:ascii="Arial" w:hAnsi="Arial" w:cs="Arial"/>
        </w:rPr>
      </w:pPr>
      <w:r>
        <w:rPr>
          <w:rFonts w:ascii="Arial" w:hAnsi="Arial" w:cs="Arial"/>
        </w:rPr>
        <w:t>In response the Head of Parks &amp; Cemeteries confirmed the project could be delivered if it was agreed at this meeting, however if it was not agreed, Officers would need to go back to the drawing board. He advised that suppliers and contractors were on standby and as such they would be unable to wait for instructions to proceed indefinitely. Any delays he added, would affect those timetables already in place and if this was not agreed, he stated that he could not guarantee that it would be able to be completed as he would need to check the availability of suppliers and contractors.</w:t>
      </w:r>
    </w:p>
    <w:p w14:paraId="48782F86" w14:textId="77777777" w:rsidR="0090335B" w:rsidRDefault="0090335B" w:rsidP="0090335B">
      <w:pPr>
        <w:spacing w:after="0"/>
        <w:rPr>
          <w:rFonts w:ascii="Arial" w:hAnsi="Arial" w:cs="Arial"/>
        </w:rPr>
      </w:pPr>
    </w:p>
    <w:p w14:paraId="45C40E08" w14:textId="77777777" w:rsidR="0090335B" w:rsidRDefault="0090335B" w:rsidP="0090335B">
      <w:pPr>
        <w:spacing w:after="0"/>
        <w:rPr>
          <w:rFonts w:ascii="Arial" w:hAnsi="Arial" w:cs="Arial"/>
        </w:rPr>
      </w:pPr>
      <w:r>
        <w:rPr>
          <w:rFonts w:ascii="Arial" w:hAnsi="Arial" w:cs="Arial"/>
        </w:rPr>
        <w:t>Alderman Wilson sympathised with the Officer given that the proposal could potentially jeopardise the projects and cause major delays.</w:t>
      </w:r>
    </w:p>
    <w:p w14:paraId="0D5B2765" w14:textId="77777777" w:rsidR="0090335B" w:rsidRDefault="0090335B" w:rsidP="0090335B">
      <w:pPr>
        <w:spacing w:after="0"/>
        <w:rPr>
          <w:rFonts w:ascii="Arial" w:hAnsi="Arial" w:cs="Arial"/>
        </w:rPr>
      </w:pPr>
    </w:p>
    <w:p w14:paraId="7D030309" w14:textId="77777777" w:rsidR="0090335B" w:rsidRDefault="0090335B" w:rsidP="0090335B">
      <w:pPr>
        <w:spacing w:after="0"/>
        <w:rPr>
          <w:rFonts w:ascii="Arial" w:hAnsi="Arial" w:cs="Arial"/>
        </w:rPr>
      </w:pPr>
      <w:r>
        <w:rPr>
          <w:rFonts w:ascii="Arial" w:hAnsi="Arial" w:cs="Arial"/>
        </w:rPr>
        <w:t>The Head of Parks &amp; Cemeteries stated that one of the issues with play equipment was that it was extensively researched and that in itself took time. He added that the play equipment was bought online from companies and their design could not simply be altered. He added that Officers were working within the remit of the funding which had been granted and as such the proposal which had been made could put the project into jeopardy.</w:t>
      </w:r>
    </w:p>
    <w:p w14:paraId="77987D0F" w14:textId="77777777" w:rsidR="0090335B" w:rsidRDefault="0090335B" w:rsidP="0090335B">
      <w:pPr>
        <w:spacing w:after="0"/>
        <w:rPr>
          <w:rFonts w:ascii="Arial" w:hAnsi="Arial" w:cs="Arial"/>
        </w:rPr>
      </w:pPr>
    </w:p>
    <w:p w14:paraId="30028DFA" w14:textId="77777777" w:rsidR="0090335B" w:rsidRDefault="0090335B" w:rsidP="0090335B">
      <w:pPr>
        <w:spacing w:after="0"/>
        <w:rPr>
          <w:rFonts w:ascii="Arial" w:hAnsi="Arial" w:cs="Arial"/>
        </w:rPr>
      </w:pPr>
      <w:r>
        <w:rPr>
          <w:rFonts w:ascii="Arial" w:hAnsi="Arial" w:cs="Arial"/>
        </w:rPr>
        <w:t>Alderman Wilson stated that he would be keen to see all the projects delivered for Summer 2023 adding that the proposals for Groomsport would be of huge benefit to the village and as such he would not wish to put that at risk by supporting the proposal.</w:t>
      </w:r>
    </w:p>
    <w:p w14:paraId="6D0D8E74" w14:textId="77777777" w:rsidR="0090335B" w:rsidRDefault="0090335B" w:rsidP="0090335B">
      <w:pPr>
        <w:spacing w:after="0"/>
        <w:rPr>
          <w:rFonts w:ascii="Arial" w:hAnsi="Arial" w:cs="Arial"/>
        </w:rPr>
      </w:pPr>
    </w:p>
    <w:p w14:paraId="3C1EE1CA" w14:textId="77777777" w:rsidR="0090335B" w:rsidRDefault="0090335B" w:rsidP="0090335B">
      <w:pPr>
        <w:spacing w:after="0"/>
        <w:rPr>
          <w:rFonts w:ascii="Arial" w:hAnsi="Arial" w:cs="Arial"/>
        </w:rPr>
      </w:pPr>
      <w:r>
        <w:rPr>
          <w:rFonts w:ascii="Arial" w:hAnsi="Arial" w:cs="Arial"/>
        </w:rPr>
        <w:t>Councillor Thompson stated that his first impressions of the proposal had been that they were all very good and he was therefore a little disappointed that members were not happy with the proposed scheme for Groomsport.  He assumed that the concerns were around what was being proposed would not replicate what was already there and as such he suggested that the Council needed to move on and introduce new things and be more progressive. In his opinion the proposal before them would be a wonderful enhancement to the area and as such he would be voting against the amendment. He also acknowledged the problems with this type of funding which required a quick turnaround.  At this stage, Councillor Thompson welcomed the proposals for Portaferry and Cloughey. In summing up, he expressed the view that the proposal for Groomsport was an enhancement of what was currently there and as such he could not support the amendment.</w:t>
      </w:r>
    </w:p>
    <w:p w14:paraId="07C8E0B9" w14:textId="77777777" w:rsidR="0090335B" w:rsidRDefault="0090335B" w:rsidP="0090335B">
      <w:pPr>
        <w:spacing w:after="0"/>
        <w:rPr>
          <w:rFonts w:ascii="Arial" w:hAnsi="Arial" w:cs="Arial"/>
        </w:rPr>
      </w:pPr>
    </w:p>
    <w:p w14:paraId="4061C09F" w14:textId="77777777" w:rsidR="0090335B" w:rsidRDefault="0090335B" w:rsidP="0090335B">
      <w:pPr>
        <w:spacing w:after="0"/>
        <w:rPr>
          <w:rFonts w:ascii="Arial" w:hAnsi="Arial" w:cs="Arial"/>
        </w:rPr>
      </w:pPr>
      <w:r>
        <w:rPr>
          <w:rFonts w:ascii="Arial" w:hAnsi="Arial" w:cs="Arial"/>
        </w:rPr>
        <w:lastRenderedPageBreak/>
        <w:t>At this stage Councillor T Smith quoted Standing Order 20.12 Explanations and noted that Councillor Thompson had suggested that both he and Councillor Chambers wished to hold onto the past but it was actually the case that what they were asking for was consultation. He added that they had originally been told there would be a small paddling pool but that was not clear from the drawings, hence the amended proposal.</w:t>
      </w:r>
    </w:p>
    <w:p w14:paraId="01275C12" w14:textId="77777777" w:rsidR="0090335B" w:rsidRDefault="0090335B" w:rsidP="0090335B">
      <w:pPr>
        <w:spacing w:after="0"/>
        <w:rPr>
          <w:rFonts w:ascii="Arial" w:hAnsi="Arial" w:cs="Arial"/>
        </w:rPr>
      </w:pPr>
    </w:p>
    <w:p w14:paraId="5E03DCE1" w14:textId="77777777" w:rsidR="0090335B" w:rsidRDefault="0090335B" w:rsidP="0090335B">
      <w:pPr>
        <w:spacing w:after="0"/>
        <w:rPr>
          <w:rFonts w:ascii="Arial" w:hAnsi="Arial" w:cs="Arial"/>
        </w:rPr>
      </w:pPr>
      <w:r>
        <w:rPr>
          <w:rFonts w:ascii="Arial" w:hAnsi="Arial" w:cs="Arial"/>
        </w:rPr>
        <w:t xml:space="preserve">Alderman Wilson then raised a point of order at this stage saying that you could not quote a Standing Order and then proceed to have a discussion. </w:t>
      </w:r>
    </w:p>
    <w:p w14:paraId="553D825F" w14:textId="77777777" w:rsidR="0090335B" w:rsidRDefault="0090335B" w:rsidP="0090335B">
      <w:pPr>
        <w:spacing w:after="0"/>
        <w:rPr>
          <w:rFonts w:ascii="Arial" w:hAnsi="Arial" w:cs="Arial"/>
        </w:rPr>
      </w:pPr>
    </w:p>
    <w:p w14:paraId="33BF6BA0" w14:textId="77777777" w:rsidR="0090335B" w:rsidRDefault="0090335B" w:rsidP="0090335B">
      <w:pPr>
        <w:spacing w:after="0"/>
        <w:rPr>
          <w:rFonts w:ascii="Arial" w:hAnsi="Arial" w:cs="Arial"/>
        </w:rPr>
      </w:pPr>
      <w:r>
        <w:rPr>
          <w:rFonts w:ascii="Arial" w:hAnsi="Arial" w:cs="Arial"/>
        </w:rPr>
        <w:t>At this stage the Head of Parks &amp; Cemeteries clarified that what he had said was a small pool area.</w:t>
      </w:r>
    </w:p>
    <w:p w14:paraId="5190AF4B" w14:textId="77777777" w:rsidR="0090335B" w:rsidRDefault="0090335B" w:rsidP="0090335B">
      <w:pPr>
        <w:spacing w:after="0"/>
        <w:rPr>
          <w:rFonts w:ascii="Arial" w:hAnsi="Arial" w:cs="Arial"/>
        </w:rPr>
      </w:pPr>
    </w:p>
    <w:p w14:paraId="36A1A5BD" w14:textId="77777777" w:rsidR="0090335B" w:rsidRDefault="0090335B" w:rsidP="0090335B">
      <w:pPr>
        <w:spacing w:after="0"/>
        <w:rPr>
          <w:rFonts w:ascii="Arial" w:hAnsi="Arial" w:cs="Arial"/>
        </w:rPr>
      </w:pPr>
      <w:r>
        <w:rPr>
          <w:rFonts w:ascii="Arial" w:hAnsi="Arial" w:cs="Arial"/>
        </w:rPr>
        <w:t xml:space="preserve">Continuing Councillor Thompson stated that he would not support the amendment. </w:t>
      </w:r>
    </w:p>
    <w:p w14:paraId="7260272A" w14:textId="77777777" w:rsidR="0090335B" w:rsidRDefault="0090335B" w:rsidP="0090335B">
      <w:pPr>
        <w:spacing w:after="0"/>
        <w:rPr>
          <w:rFonts w:ascii="Arial" w:hAnsi="Arial" w:cs="Arial"/>
        </w:rPr>
      </w:pPr>
    </w:p>
    <w:p w14:paraId="6DCB587D" w14:textId="77777777" w:rsidR="0090335B" w:rsidRDefault="0090335B" w:rsidP="0090335B">
      <w:pPr>
        <w:spacing w:after="0"/>
        <w:rPr>
          <w:rFonts w:ascii="Arial" w:hAnsi="Arial" w:cs="Arial"/>
        </w:rPr>
      </w:pPr>
      <w:r>
        <w:rPr>
          <w:rFonts w:ascii="Arial" w:hAnsi="Arial" w:cs="Arial"/>
        </w:rPr>
        <w:t>The Director at this stage clarified Standing Order 20.12 for members.</w:t>
      </w:r>
    </w:p>
    <w:p w14:paraId="2D0E9259" w14:textId="77777777" w:rsidR="0090335B" w:rsidRDefault="0090335B" w:rsidP="0090335B">
      <w:pPr>
        <w:spacing w:after="0"/>
        <w:rPr>
          <w:rFonts w:ascii="Arial" w:hAnsi="Arial" w:cs="Arial"/>
        </w:rPr>
      </w:pPr>
    </w:p>
    <w:p w14:paraId="23111934" w14:textId="77777777" w:rsidR="0090335B" w:rsidRDefault="0090335B" w:rsidP="0090335B">
      <w:pPr>
        <w:spacing w:after="0"/>
        <w:rPr>
          <w:rFonts w:ascii="Arial" w:hAnsi="Arial" w:cs="Arial"/>
        </w:rPr>
      </w:pPr>
      <w:r>
        <w:rPr>
          <w:rFonts w:ascii="Arial" w:hAnsi="Arial" w:cs="Arial"/>
        </w:rPr>
        <w:t>Alderman Carson expressed his support for the proposal and sought clarity that there were no amendments currently on the table and instead there was the proposal from Councillors Chambers and T Smith.</w:t>
      </w:r>
    </w:p>
    <w:p w14:paraId="6200B48F" w14:textId="77777777" w:rsidR="0090335B" w:rsidRDefault="0090335B" w:rsidP="0090335B">
      <w:pPr>
        <w:spacing w:after="0"/>
        <w:rPr>
          <w:rFonts w:ascii="Arial" w:hAnsi="Arial" w:cs="Arial"/>
        </w:rPr>
      </w:pPr>
    </w:p>
    <w:p w14:paraId="501BB587" w14:textId="77777777" w:rsidR="0090335B" w:rsidRDefault="0090335B" w:rsidP="0090335B">
      <w:pPr>
        <w:spacing w:after="0"/>
        <w:rPr>
          <w:rFonts w:ascii="Arial" w:hAnsi="Arial" w:cs="Arial"/>
        </w:rPr>
      </w:pPr>
      <w:r>
        <w:rPr>
          <w:rFonts w:ascii="Arial" w:hAnsi="Arial" w:cs="Arial"/>
        </w:rPr>
        <w:t>The Chairman confirmed that was the case.</w:t>
      </w:r>
    </w:p>
    <w:p w14:paraId="520FE53E" w14:textId="77777777" w:rsidR="0090335B" w:rsidRDefault="0090335B" w:rsidP="0090335B">
      <w:pPr>
        <w:spacing w:after="0"/>
        <w:rPr>
          <w:rFonts w:ascii="Arial" w:hAnsi="Arial" w:cs="Arial"/>
        </w:rPr>
      </w:pPr>
    </w:p>
    <w:p w14:paraId="46DA5643" w14:textId="77777777" w:rsidR="0090335B" w:rsidRDefault="0090335B" w:rsidP="0090335B">
      <w:pPr>
        <w:spacing w:after="0"/>
        <w:rPr>
          <w:rFonts w:ascii="Arial" w:hAnsi="Arial" w:cs="Arial"/>
        </w:rPr>
      </w:pPr>
      <w:r>
        <w:rPr>
          <w:rFonts w:ascii="Arial" w:hAnsi="Arial" w:cs="Arial"/>
        </w:rPr>
        <w:t>Continuing Alderman Carson asked for clarification on when this matter was first brought to the Committee’s attention.</w:t>
      </w:r>
    </w:p>
    <w:p w14:paraId="412C20E8" w14:textId="77777777" w:rsidR="0090335B" w:rsidRDefault="0090335B" w:rsidP="0090335B">
      <w:pPr>
        <w:spacing w:after="0"/>
        <w:rPr>
          <w:rFonts w:ascii="Arial" w:hAnsi="Arial" w:cs="Arial"/>
        </w:rPr>
      </w:pPr>
    </w:p>
    <w:p w14:paraId="54F73295" w14:textId="77777777" w:rsidR="0090335B" w:rsidRDefault="0090335B" w:rsidP="0090335B">
      <w:pPr>
        <w:spacing w:after="0"/>
        <w:rPr>
          <w:rFonts w:ascii="Arial" w:hAnsi="Arial" w:cs="Arial"/>
        </w:rPr>
      </w:pPr>
      <w:r>
        <w:rPr>
          <w:rFonts w:ascii="Arial" w:hAnsi="Arial" w:cs="Arial"/>
        </w:rPr>
        <w:t xml:space="preserve">The Head of Parks &amp; Cemeteries confirmed that tonight was the first occasion it had been brought to the Committee as funding received from DAREA the previous month had meant additional projects were able to be undertaken. He added that there had been significant consultation carried out throughout the entire process but advised that it would not be normal to carry out consultation for individual pieces of equipment. </w:t>
      </w:r>
    </w:p>
    <w:p w14:paraId="2A5C50DA" w14:textId="77777777" w:rsidR="0090335B" w:rsidRDefault="0090335B" w:rsidP="0090335B">
      <w:pPr>
        <w:spacing w:after="0"/>
        <w:rPr>
          <w:rFonts w:ascii="Arial" w:hAnsi="Arial" w:cs="Arial"/>
        </w:rPr>
      </w:pPr>
    </w:p>
    <w:p w14:paraId="3296830D" w14:textId="77777777" w:rsidR="0090335B" w:rsidRDefault="0090335B" w:rsidP="0090335B">
      <w:pPr>
        <w:spacing w:after="0"/>
        <w:rPr>
          <w:rFonts w:ascii="Arial" w:hAnsi="Arial" w:cs="Arial"/>
        </w:rPr>
      </w:pPr>
      <w:r>
        <w:rPr>
          <w:rFonts w:ascii="Arial" w:hAnsi="Arial" w:cs="Arial"/>
        </w:rPr>
        <w:t xml:space="preserve">At this stage Alderman Carson stated that he had been an elected member for 22 years and this was the first time in those 22 years that he had ever felt threatened by an Officer telling him and other Committee Members that if they did not vote in a certain way that funding would be lost. </w:t>
      </w:r>
    </w:p>
    <w:p w14:paraId="532E6AFB" w14:textId="77777777" w:rsidR="0090335B" w:rsidRDefault="0090335B" w:rsidP="0090335B">
      <w:pPr>
        <w:spacing w:after="0"/>
        <w:rPr>
          <w:rFonts w:ascii="Arial" w:hAnsi="Arial" w:cs="Arial"/>
        </w:rPr>
      </w:pPr>
    </w:p>
    <w:p w14:paraId="36CAF02F" w14:textId="77777777" w:rsidR="0090335B" w:rsidRDefault="0090335B" w:rsidP="0090335B">
      <w:pPr>
        <w:spacing w:after="0"/>
        <w:rPr>
          <w:rFonts w:ascii="Arial" w:hAnsi="Arial" w:cs="Arial"/>
        </w:rPr>
      </w:pPr>
      <w:r>
        <w:rPr>
          <w:rFonts w:ascii="Arial" w:hAnsi="Arial" w:cs="Arial"/>
        </w:rPr>
        <w:t xml:space="preserve">The Head of Parks &amp; Cemeteries reassured Alderman Carson that he was in no way being threatening and instead he was asked for an opinion on whether or not the project could be delivered if it was delayed, and he had said he was not sure that it could be. He added that if it was delayed, he would need to go back to the suppliers </w:t>
      </w:r>
      <w:r>
        <w:rPr>
          <w:rFonts w:ascii="Arial" w:hAnsi="Arial" w:cs="Arial"/>
        </w:rPr>
        <w:lastRenderedPageBreak/>
        <w:t>to see if they would be able to deliver to a new timetable and he reiterated that he was not threatening anybody.</w:t>
      </w:r>
    </w:p>
    <w:p w14:paraId="226CFC1D" w14:textId="77777777" w:rsidR="0090335B" w:rsidRDefault="0090335B" w:rsidP="0090335B">
      <w:pPr>
        <w:spacing w:after="0"/>
        <w:rPr>
          <w:rFonts w:ascii="Arial" w:hAnsi="Arial" w:cs="Arial"/>
        </w:rPr>
      </w:pPr>
    </w:p>
    <w:p w14:paraId="4A10B17C" w14:textId="77777777" w:rsidR="0090335B" w:rsidRDefault="0090335B" w:rsidP="0090335B">
      <w:pPr>
        <w:spacing w:after="0"/>
        <w:rPr>
          <w:rFonts w:ascii="Arial" w:hAnsi="Arial" w:cs="Arial"/>
        </w:rPr>
      </w:pPr>
      <w:r>
        <w:rPr>
          <w:rFonts w:ascii="Arial" w:hAnsi="Arial" w:cs="Arial"/>
        </w:rPr>
        <w:t>The Director confirmed that his understanding of what the Officer had stated was a very grave concern that this project was time bound in respect of the funding and as such the projects need to be delivered by the end of March 2023. He added as the funding had come from DAERA there were a number of risks associated with that. It was incumbent on the officer to make the members aware of that risk and its magnitude.</w:t>
      </w:r>
    </w:p>
    <w:p w14:paraId="7D75D0CA" w14:textId="77777777" w:rsidR="0090335B" w:rsidRDefault="0090335B" w:rsidP="0090335B">
      <w:pPr>
        <w:spacing w:after="0"/>
        <w:rPr>
          <w:rFonts w:ascii="Arial" w:hAnsi="Arial" w:cs="Arial"/>
        </w:rPr>
      </w:pPr>
    </w:p>
    <w:p w14:paraId="2BD7C10E" w14:textId="77777777" w:rsidR="0090335B" w:rsidRDefault="0090335B" w:rsidP="0090335B">
      <w:pPr>
        <w:spacing w:after="0"/>
        <w:rPr>
          <w:rFonts w:ascii="Arial" w:hAnsi="Arial" w:cs="Arial"/>
        </w:rPr>
      </w:pPr>
      <w:r>
        <w:rPr>
          <w:rFonts w:ascii="Arial" w:hAnsi="Arial" w:cs="Arial"/>
        </w:rPr>
        <w:t>Alderman Carson expressed the view that it was grossly unfair to members to be asked at such short notice for a major decision to be taken on funding of £250,000.</w:t>
      </w:r>
    </w:p>
    <w:p w14:paraId="0F1610AD" w14:textId="77777777" w:rsidR="0090335B" w:rsidRDefault="0090335B" w:rsidP="0090335B">
      <w:pPr>
        <w:spacing w:after="0"/>
        <w:rPr>
          <w:rFonts w:ascii="Arial" w:hAnsi="Arial" w:cs="Arial"/>
        </w:rPr>
      </w:pPr>
    </w:p>
    <w:p w14:paraId="5C8A877A" w14:textId="77777777" w:rsidR="0090335B" w:rsidRDefault="0090335B" w:rsidP="0090335B">
      <w:pPr>
        <w:spacing w:after="0"/>
        <w:rPr>
          <w:rFonts w:ascii="Arial" w:hAnsi="Arial" w:cs="Arial"/>
        </w:rPr>
      </w:pPr>
      <w:r>
        <w:rPr>
          <w:rFonts w:ascii="Arial" w:hAnsi="Arial" w:cs="Arial"/>
        </w:rPr>
        <w:t>The Director advised that if they had been made aware of the funding before the start of the year, the process would have been different but given its short notice Officers were trying to avail of the opportunity, hence bringing it to Members’ attention at the first opportunity. In this case, the circumstances had dictated the report being brought to members for the first time to this meeting, since being notified of the availability only a few weeks ago.</w:t>
      </w:r>
    </w:p>
    <w:p w14:paraId="497C29DD" w14:textId="77777777" w:rsidR="0090335B" w:rsidRDefault="0090335B" w:rsidP="0090335B">
      <w:pPr>
        <w:spacing w:after="0"/>
        <w:rPr>
          <w:rFonts w:ascii="Arial" w:hAnsi="Arial" w:cs="Arial"/>
        </w:rPr>
      </w:pPr>
    </w:p>
    <w:p w14:paraId="3B5ED542" w14:textId="77777777" w:rsidR="0090335B" w:rsidRDefault="0090335B" w:rsidP="0090335B">
      <w:pPr>
        <w:spacing w:after="0"/>
        <w:rPr>
          <w:rFonts w:ascii="Arial" w:hAnsi="Arial" w:cs="Arial"/>
        </w:rPr>
      </w:pPr>
      <w:r>
        <w:rPr>
          <w:rFonts w:ascii="Arial" w:hAnsi="Arial" w:cs="Arial"/>
        </w:rPr>
        <w:t>In response to a further query from Alderman Carson, the Director confirmed that the funding had been made available from DAERA.</w:t>
      </w:r>
    </w:p>
    <w:p w14:paraId="402813E0" w14:textId="77777777" w:rsidR="0090335B" w:rsidRDefault="0090335B" w:rsidP="0090335B">
      <w:pPr>
        <w:spacing w:after="0"/>
        <w:rPr>
          <w:rFonts w:ascii="Arial" w:hAnsi="Arial" w:cs="Arial"/>
        </w:rPr>
      </w:pPr>
    </w:p>
    <w:p w14:paraId="5C8F5C7A" w14:textId="77777777" w:rsidR="0090335B" w:rsidRDefault="0090335B" w:rsidP="0090335B">
      <w:pPr>
        <w:spacing w:after="0"/>
        <w:rPr>
          <w:rFonts w:ascii="Arial" w:hAnsi="Arial" w:cs="Arial"/>
        </w:rPr>
      </w:pPr>
      <w:r>
        <w:rPr>
          <w:rFonts w:ascii="Arial" w:hAnsi="Arial" w:cs="Arial"/>
        </w:rPr>
        <w:t>At this stage Alderman Carson asked the Director to give him a call in the morning.</w:t>
      </w:r>
    </w:p>
    <w:p w14:paraId="02DBA7F0" w14:textId="77777777" w:rsidR="0090335B" w:rsidRDefault="0090335B" w:rsidP="0090335B">
      <w:pPr>
        <w:spacing w:after="0"/>
        <w:rPr>
          <w:rFonts w:ascii="Arial" w:hAnsi="Arial" w:cs="Arial"/>
        </w:rPr>
      </w:pPr>
    </w:p>
    <w:p w14:paraId="3FC66014" w14:textId="77777777" w:rsidR="0090335B" w:rsidRDefault="0090335B" w:rsidP="0090335B">
      <w:pPr>
        <w:spacing w:after="0"/>
        <w:rPr>
          <w:rFonts w:ascii="Arial" w:hAnsi="Arial" w:cs="Arial"/>
        </w:rPr>
      </w:pPr>
      <w:r>
        <w:rPr>
          <w:rFonts w:ascii="Arial" w:hAnsi="Arial" w:cs="Arial"/>
        </w:rPr>
        <w:t>Councillor Smart commented that he was sure no one would wish to see the funding being lost and he noted the proposals before them which he felt were very impressive. He noted the current discussion which was around the paddling pool at Groomsport for which the village was well known, and he acknowledged that what was being proposed would be a substantial change to what was currently there. Continuing, he stated that given the tight timeframe and the associated risks in respect of the funding, he suggested that the DEA Members and the Officer met to consider the matter more fully in advance of the Council meeting at the end of the month.</w:t>
      </w:r>
    </w:p>
    <w:p w14:paraId="3860BA75" w14:textId="77777777" w:rsidR="0090335B" w:rsidRDefault="0090335B" w:rsidP="0090335B">
      <w:pPr>
        <w:spacing w:after="0"/>
        <w:rPr>
          <w:rFonts w:ascii="Arial" w:hAnsi="Arial" w:cs="Arial"/>
        </w:rPr>
      </w:pPr>
    </w:p>
    <w:p w14:paraId="71DDE727" w14:textId="77777777" w:rsidR="0090335B" w:rsidRDefault="0090335B" w:rsidP="0090335B">
      <w:pPr>
        <w:spacing w:after="0"/>
        <w:rPr>
          <w:rFonts w:ascii="Arial" w:hAnsi="Arial" w:cs="Arial"/>
        </w:rPr>
      </w:pPr>
      <w:r>
        <w:rPr>
          <w:rFonts w:ascii="Arial" w:hAnsi="Arial" w:cs="Arial"/>
        </w:rPr>
        <w:t>The Head of Parks &amp; Cemeteries indicated that he would be happy to meet with the any of the Members at time to suit them.</w:t>
      </w:r>
    </w:p>
    <w:p w14:paraId="68F9BC66" w14:textId="77777777" w:rsidR="0090335B" w:rsidRDefault="0090335B" w:rsidP="0090335B">
      <w:pPr>
        <w:spacing w:after="0"/>
        <w:rPr>
          <w:rFonts w:ascii="Arial" w:hAnsi="Arial" w:cs="Arial"/>
        </w:rPr>
      </w:pPr>
    </w:p>
    <w:p w14:paraId="4FBD915C" w14:textId="77777777" w:rsidR="0090335B" w:rsidRDefault="0090335B" w:rsidP="0090335B">
      <w:pPr>
        <w:spacing w:after="0"/>
        <w:rPr>
          <w:rFonts w:ascii="Arial" w:hAnsi="Arial" w:cs="Arial"/>
        </w:rPr>
      </w:pPr>
      <w:r>
        <w:rPr>
          <w:rFonts w:ascii="Arial" w:hAnsi="Arial" w:cs="Arial"/>
        </w:rPr>
        <w:t xml:space="preserve">At this stage the proposer Councillor Chambers welcomed the diverse range of views on this matter and he reassured Councillor Thompson that there was no hidden agenda to prevent the refurbishment of the area and instead rather the opposite as stated earlier, he liked all of the designs which were an improvement on what was already there.  Instead, he stated that he was simply bringing forward </w:t>
      </w:r>
      <w:r>
        <w:rPr>
          <w:rFonts w:ascii="Arial" w:hAnsi="Arial" w:cs="Arial"/>
        </w:rPr>
        <w:lastRenderedPageBreak/>
        <w:t>some of the concerns of local residents to the Committee. He sought clarification at this stage on whether or not there was a paddling pool area included in the new design.</w:t>
      </w:r>
    </w:p>
    <w:p w14:paraId="367E5D60" w14:textId="77777777" w:rsidR="0090335B" w:rsidRDefault="0090335B" w:rsidP="0090335B">
      <w:pPr>
        <w:spacing w:after="0"/>
        <w:rPr>
          <w:rFonts w:ascii="Arial" w:hAnsi="Arial" w:cs="Arial"/>
        </w:rPr>
      </w:pPr>
    </w:p>
    <w:p w14:paraId="28D0F562" w14:textId="77777777" w:rsidR="0090335B" w:rsidRDefault="0090335B" w:rsidP="0090335B">
      <w:pPr>
        <w:spacing w:after="0"/>
        <w:rPr>
          <w:rFonts w:ascii="Arial" w:hAnsi="Arial" w:cs="Arial"/>
        </w:rPr>
      </w:pPr>
      <w:r>
        <w:rPr>
          <w:rFonts w:ascii="Arial" w:hAnsi="Arial" w:cs="Arial"/>
        </w:rPr>
        <w:t>The Head of Parks &amp; Cemeteries confirmed there was a small pool area in the new proposal put forward.</w:t>
      </w:r>
    </w:p>
    <w:p w14:paraId="73626B58" w14:textId="77777777" w:rsidR="0090335B" w:rsidRDefault="0090335B" w:rsidP="0090335B">
      <w:pPr>
        <w:spacing w:after="0"/>
        <w:rPr>
          <w:rFonts w:ascii="Arial" w:hAnsi="Arial" w:cs="Arial"/>
        </w:rPr>
      </w:pPr>
    </w:p>
    <w:p w14:paraId="21BCF865" w14:textId="77777777" w:rsidR="0090335B" w:rsidRDefault="0090335B" w:rsidP="0090335B">
      <w:pPr>
        <w:spacing w:after="0"/>
        <w:rPr>
          <w:rFonts w:ascii="Arial" w:hAnsi="Arial" w:cs="Arial"/>
        </w:rPr>
      </w:pPr>
      <w:r>
        <w:rPr>
          <w:rFonts w:ascii="Arial" w:hAnsi="Arial" w:cs="Arial"/>
        </w:rPr>
        <w:t>Councillor Chambers referred to the maintenance issues which had been ongoing at the paddling pool for many years and as such he would expect there would be ample information on that and any maintenance/repair work carried out. He sought further clarification on what the timeline would be for Groomsport.</w:t>
      </w:r>
    </w:p>
    <w:p w14:paraId="6992040B" w14:textId="77777777" w:rsidR="0090335B" w:rsidRDefault="0090335B" w:rsidP="0090335B">
      <w:pPr>
        <w:spacing w:after="0"/>
        <w:rPr>
          <w:rFonts w:ascii="Arial" w:hAnsi="Arial" w:cs="Arial"/>
        </w:rPr>
      </w:pPr>
    </w:p>
    <w:p w14:paraId="21B21388" w14:textId="77777777" w:rsidR="0090335B" w:rsidRDefault="0090335B" w:rsidP="0090335B">
      <w:pPr>
        <w:spacing w:after="0"/>
        <w:rPr>
          <w:rFonts w:ascii="Arial" w:hAnsi="Arial" w:cs="Arial"/>
        </w:rPr>
      </w:pPr>
      <w:r>
        <w:rPr>
          <w:rFonts w:ascii="Arial" w:hAnsi="Arial" w:cs="Arial"/>
        </w:rPr>
        <w:t xml:space="preserve">The Head of Parks &amp; Cemeteries indicated that he did not have an exact date, however, he stated that the companies supplying and installing their equipment would have their own timeline which would need to be adhered to. He added that if there were any delays, he would need to go back to them to reschedule.  Continuing, he reminded Members that general consultation was carried out in respect of the removal of any piece of equipment from a Play Park and this report had simply been brought forward due to the availability of the funding. </w:t>
      </w:r>
    </w:p>
    <w:p w14:paraId="47A413B6" w14:textId="77777777" w:rsidR="0090335B" w:rsidRDefault="0090335B" w:rsidP="0090335B">
      <w:pPr>
        <w:spacing w:after="0"/>
        <w:rPr>
          <w:rFonts w:ascii="Arial" w:hAnsi="Arial" w:cs="Arial"/>
        </w:rPr>
      </w:pPr>
    </w:p>
    <w:p w14:paraId="7C94F5A5" w14:textId="77777777" w:rsidR="0090335B" w:rsidRPr="00EA68D3" w:rsidRDefault="0090335B" w:rsidP="0090335B">
      <w:pPr>
        <w:spacing w:after="0"/>
        <w:rPr>
          <w:rFonts w:ascii="Arial" w:hAnsi="Arial" w:cs="Arial"/>
        </w:rPr>
      </w:pPr>
      <w:r>
        <w:rPr>
          <w:rFonts w:ascii="Arial" w:hAnsi="Arial" w:cs="Arial"/>
        </w:rPr>
        <w:t xml:space="preserve">At this stage, Councillor Chambers stated that given the Committee was being told this was a time sensitive matter and there was a risk of losing funding, he would like to amend his proposal. His amended proposal would be, </w:t>
      </w:r>
      <w:r w:rsidRPr="004F37AD">
        <w:rPr>
          <w:rFonts w:ascii="Arial" w:hAnsi="Arial" w:cs="Arial"/>
        </w:rPr>
        <w:t>“</w:t>
      </w:r>
      <w:r w:rsidRPr="00EA68D3">
        <w:rPr>
          <w:rFonts w:ascii="Arial" w:hAnsi="Arial" w:cs="Arial"/>
        </w:rPr>
        <w:t>w</w:t>
      </w:r>
      <w:r w:rsidRPr="00EA68D3">
        <w:rPr>
          <w:rFonts w:ascii="Arial" w:hAnsi="Arial" w:cs="Arial"/>
          <w:color w:val="212121"/>
        </w:rPr>
        <w:t>e note the updates and the design proposals. Furthermore</w:t>
      </w:r>
      <w:r>
        <w:rPr>
          <w:rFonts w:ascii="Arial" w:hAnsi="Arial" w:cs="Arial"/>
          <w:color w:val="212121"/>
        </w:rPr>
        <w:t>,</w:t>
      </w:r>
      <w:r w:rsidRPr="00EA68D3">
        <w:rPr>
          <w:rFonts w:ascii="Arial" w:hAnsi="Arial" w:cs="Arial"/>
          <w:color w:val="212121"/>
        </w:rPr>
        <w:t xml:space="preserve"> that a full report detailing the maintenance issues with Groomsport Paddling Pool that costs to repair this issue is brought to Committee and that an assurance is given that a paddling pool area is retained”</w:t>
      </w:r>
      <w:r w:rsidRPr="00EA68D3">
        <w:rPr>
          <w:rFonts w:ascii="Arial" w:hAnsi="Arial" w:cs="Arial"/>
        </w:rPr>
        <w:t xml:space="preserve">. </w:t>
      </w:r>
    </w:p>
    <w:p w14:paraId="79A0B48C" w14:textId="77777777" w:rsidR="0090335B" w:rsidRDefault="0090335B" w:rsidP="0090335B">
      <w:pPr>
        <w:spacing w:after="0"/>
        <w:rPr>
          <w:rFonts w:ascii="Arial" w:hAnsi="Arial" w:cs="Arial"/>
          <w:color w:val="212121"/>
        </w:rPr>
      </w:pPr>
    </w:p>
    <w:p w14:paraId="253B5792" w14:textId="77777777" w:rsidR="0090335B" w:rsidRDefault="0090335B" w:rsidP="0090335B">
      <w:pPr>
        <w:spacing w:after="0"/>
        <w:rPr>
          <w:rFonts w:ascii="Arial" w:hAnsi="Arial" w:cs="Arial"/>
          <w:color w:val="212121"/>
        </w:rPr>
      </w:pPr>
      <w:r>
        <w:rPr>
          <w:rFonts w:ascii="Arial" w:hAnsi="Arial" w:cs="Arial"/>
          <w:color w:val="212121"/>
        </w:rPr>
        <w:t>Councillor T Smith stated that he would be content to support the proposal given the information which had been provided.</w:t>
      </w:r>
    </w:p>
    <w:p w14:paraId="709B477D" w14:textId="77777777" w:rsidR="0090335B" w:rsidRDefault="0090335B" w:rsidP="0090335B">
      <w:pPr>
        <w:spacing w:after="0"/>
        <w:rPr>
          <w:rFonts w:ascii="Arial" w:hAnsi="Arial" w:cs="Arial"/>
          <w:color w:val="212121"/>
        </w:rPr>
      </w:pPr>
    </w:p>
    <w:p w14:paraId="1012833E" w14:textId="77777777" w:rsidR="0090335B" w:rsidRPr="004F37AD" w:rsidRDefault="0090335B" w:rsidP="0090335B">
      <w:pPr>
        <w:spacing w:after="0"/>
        <w:rPr>
          <w:rFonts w:ascii="Arial" w:hAnsi="Arial" w:cs="Arial"/>
          <w:color w:val="212121"/>
        </w:rPr>
      </w:pPr>
      <w:r>
        <w:rPr>
          <w:rFonts w:ascii="Arial" w:hAnsi="Arial" w:cs="Arial"/>
          <w:color w:val="212121"/>
        </w:rPr>
        <w:t>At this stage, Alderman Wilson commented that as the proposal had now changed, he wished to receive some clarification on it. He stated that if a paddling pool area was not included within the new proposals, it could potentially scupper all of the projects. In essence, he was not sure that he could support the proposal until an assurance was given that the pooled area would replicate what Councillor Chambers wished to see installed.</w:t>
      </w:r>
    </w:p>
    <w:p w14:paraId="3141ACAE" w14:textId="77777777" w:rsidR="0090335B" w:rsidRDefault="0090335B" w:rsidP="0090335B">
      <w:pPr>
        <w:spacing w:after="0"/>
        <w:rPr>
          <w:rFonts w:ascii="Arial" w:hAnsi="Arial" w:cs="Arial"/>
        </w:rPr>
      </w:pPr>
    </w:p>
    <w:p w14:paraId="3F8A49CE" w14:textId="77777777" w:rsidR="0090335B" w:rsidRDefault="0090335B" w:rsidP="0090335B">
      <w:pPr>
        <w:spacing w:after="0"/>
        <w:rPr>
          <w:rFonts w:ascii="Arial" w:hAnsi="Arial" w:cs="Arial"/>
        </w:rPr>
      </w:pPr>
      <w:r>
        <w:rPr>
          <w:rFonts w:ascii="Arial" w:hAnsi="Arial" w:cs="Arial"/>
        </w:rPr>
        <w:t xml:space="preserve">In respect of the maintenance of the existing pool, the Head of Parks &amp; Cemeteries stated that the existing pool was extremely old and needed replaced. This was an opportunity to do so and provide a much superior product in its place. The Council’s building maintenance section had tried to fix the issues on a number of occasions but he added that there had also been practical reasons why it had not been operational such as vandalism, to clear glass and to enable cleaning. On those </w:t>
      </w:r>
      <w:r>
        <w:rPr>
          <w:rFonts w:ascii="Arial" w:hAnsi="Arial" w:cs="Arial"/>
        </w:rPr>
        <w:lastRenderedPageBreak/>
        <w:t>occasions, it could be closed for a number of days. He added that the replacement facility would be cheaper for the Council to run and was environmentally friendly.</w:t>
      </w:r>
    </w:p>
    <w:p w14:paraId="373E3F53" w14:textId="77777777" w:rsidR="0090335B" w:rsidRPr="00940062" w:rsidRDefault="0090335B" w:rsidP="0090335B">
      <w:pPr>
        <w:spacing w:after="0"/>
        <w:rPr>
          <w:rFonts w:ascii="Arial" w:hAnsi="Arial" w:cs="Arial"/>
        </w:rPr>
      </w:pPr>
    </w:p>
    <w:p w14:paraId="6A1024AC" w14:textId="77777777" w:rsidR="0090335B" w:rsidRPr="001177C5" w:rsidRDefault="0090335B" w:rsidP="0090335B">
      <w:pPr>
        <w:spacing w:after="0"/>
        <w:rPr>
          <w:rFonts w:ascii="Arial" w:hAnsi="Arial" w:cs="Arial"/>
          <w:b/>
          <w:bCs/>
        </w:rPr>
      </w:pPr>
      <w:r w:rsidRPr="00940062">
        <w:rPr>
          <w:rFonts w:ascii="Arial" w:hAnsi="Arial" w:cs="Arial"/>
          <w:b/>
          <w:bCs/>
        </w:rPr>
        <w:t>AGREED TO RECOMMEND, on the proposal of</w:t>
      </w:r>
      <w:r>
        <w:rPr>
          <w:rFonts w:ascii="Arial" w:hAnsi="Arial" w:cs="Arial"/>
          <w:b/>
          <w:bCs/>
        </w:rPr>
        <w:t xml:space="preserve"> Councillor Chambers</w:t>
      </w:r>
      <w:r w:rsidRPr="00940062">
        <w:rPr>
          <w:rFonts w:ascii="Arial" w:hAnsi="Arial" w:cs="Arial"/>
          <w:b/>
          <w:bCs/>
        </w:rPr>
        <w:t>, seconded by</w:t>
      </w:r>
      <w:r>
        <w:rPr>
          <w:rFonts w:ascii="Arial" w:hAnsi="Arial" w:cs="Arial"/>
          <w:b/>
          <w:bCs/>
        </w:rPr>
        <w:t xml:space="preserve"> Councillor T Smith</w:t>
      </w:r>
      <w:r w:rsidRPr="00940062">
        <w:rPr>
          <w:rFonts w:ascii="Arial" w:hAnsi="Arial" w:cs="Arial"/>
          <w:b/>
          <w:bCs/>
        </w:rPr>
        <w:t>,</w:t>
      </w:r>
      <w:r>
        <w:rPr>
          <w:rFonts w:ascii="Arial" w:hAnsi="Arial" w:cs="Arial"/>
          <w:b/>
          <w:bCs/>
        </w:rPr>
        <w:t xml:space="preserve"> with 6 voting FOR, 4 voting AGAINST, 1 ABSTENTION and 5 ABSENT,</w:t>
      </w:r>
      <w:r w:rsidRPr="00940062">
        <w:rPr>
          <w:rFonts w:ascii="Arial" w:hAnsi="Arial" w:cs="Arial"/>
          <w:b/>
          <w:bCs/>
        </w:rPr>
        <w:t xml:space="preserve"> that</w:t>
      </w:r>
      <w:r w:rsidRPr="004F37AD">
        <w:rPr>
          <w:rFonts w:ascii="Arial" w:hAnsi="Arial" w:cs="Arial"/>
        </w:rPr>
        <w:t xml:space="preserve"> </w:t>
      </w:r>
      <w:r w:rsidRPr="001177C5">
        <w:rPr>
          <w:rFonts w:ascii="Arial" w:hAnsi="Arial" w:cs="Arial"/>
          <w:b/>
          <w:bCs/>
        </w:rPr>
        <w:t>w</w:t>
      </w:r>
      <w:r w:rsidRPr="001177C5">
        <w:rPr>
          <w:rFonts w:ascii="Arial" w:hAnsi="Arial" w:cs="Arial"/>
          <w:b/>
          <w:bCs/>
          <w:color w:val="212121"/>
        </w:rPr>
        <w:t>e note the updates and the design proposals.</w:t>
      </w:r>
      <w:r>
        <w:rPr>
          <w:rFonts w:ascii="Arial" w:hAnsi="Arial" w:cs="Arial"/>
          <w:b/>
          <w:bCs/>
          <w:color w:val="212121"/>
        </w:rPr>
        <w:t xml:space="preserve"> </w:t>
      </w:r>
      <w:r w:rsidRPr="001177C5">
        <w:rPr>
          <w:rFonts w:ascii="Arial" w:hAnsi="Arial" w:cs="Arial"/>
          <w:b/>
          <w:bCs/>
          <w:color w:val="212121"/>
        </w:rPr>
        <w:t>Further</w:t>
      </w:r>
      <w:r>
        <w:rPr>
          <w:rFonts w:ascii="Arial" w:hAnsi="Arial" w:cs="Arial"/>
          <w:b/>
          <w:bCs/>
          <w:color w:val="212121"/>
        </w:rPr>
        <w:t>more,</w:t>
      </w:r>
      <w:r w:rsidRPr="001177C5">
        <w:rPr>
          <w:rFonts w:ascii="Arial" w:hAnsi="Arial" w:cs="Arial"/>
          <w:b/>
          <w:bCs/>
          <w:color w:val="212121"/>
        </w:rPr>
        <w:t xml:space="preserve"> that a full report detailing the maintenance issues with Groomsport Paddling Pool that costs to repair this issue is brought to Committee</w:t>
      </w:r>
      <w:r>
        <w:rPr>
          <w:rFonts w:ascii="Arial" w:hAnsi="Arial" w:cs="Arial"/>
          <w:b/>
          <w:bCs/>
          <w:color w:val="212121"/>
        </w:rPr>
        <w:t xml:space="preserve"> and that </w:t>
      </w:r>
      <w:r w:rsidRPr="001177C5">
        <w:rPr>
          <w:rFonts w:ascii="Arial" w:hAnsi="Arial" w:cs="Arial"/>
          <w:b/>
          <w:bCs/>
          <w:color w:val="212121"/>
        </w:rPr>
        <w:t>an assurance is given that a paddling pool area is retained</w:t>
      </w:r>
      <w:r w:rsidRPr="001177C5">
        <w:rPr>
          <w:rFonts w:ascii="Arial" w:hAnsi="Arial" w:cs="Arial"/>
          <w:b/>
          <w:bCs/>
        </w:rPr>
        <w:t xml:space="preserve">. </w:t>
      </w:r>
    </w:p>
    <w:p w14:paraId="085BCC4E" w14:textId="77777777" w:rsidR="0090335B" w:rsidRPr="00940062" w:rsidRDefault="0090335B" w:rsidP="0090335B">
      <w:pPr>
        <w:spacing w:after="0"/>
        <w:rPr>
          <w:rFonts w:ascii="Arial" w:hAnsi="Arial" w:cs="Arial"/>
          <w:b/>
          <w:bCs/>
        </w:rPr>
      </w:pPr>
    </w:p>
    <w:p w14:paraId="44B97C71" w14:textId="77777777" w:rsidR="0090335B" w:rsidRPr="00C63B95" w:rsidRDefault="0090335B" w:rsidP="00981C60">
      <w:pPr>
        <w:pStyle w:val="Heading1"/>
      </w:pPr>
      <w:r w:rsidRPr="00C63B95">
        <w:t>Food Service Plan 2022-2023 (FILE</w:t>
      </w:r>
      <w:r w:rsidRPr="00C63B95">
        <w:rPr>
          <w:noProof/>
        </w:rPr>
        <w:t xml:space="preserve"> CW22</w:t>
      </w:r>
      <w:r w:rsidRPr="00C63B95">
        <w:t>)</w:t>
      </w:r>
    </w:p>
    <w:p w14:paraId="1AE7C60E" w14:textId="77777777" w:rsidR="0090335B" w:rsidRPr="00940062" w:rsidRDefault="0090335B" w:rsidP="0090335B">
      <w:pPr>
        <w:spacing w:after="0"/>
        <w:rPr>
          <w:rFonts w:ascii="Arial" w:hAnsi="Arial" w:cs="Arial"/>
        </w:rPr>
      </w:pPr>
      <w:r>
        <w:rPr>
          <w:rFonts w:ascii="Arial" w:hAnsi="Arial" w:cs="Arial"/>
        </w:rPr>
        <w:t xml:space="preserve">     </w:t>
      </w:r>
      <w:r w:rsidRPr="00940062">
        <w:rPr>
          <w:rFonts w:ascii="Arial" w:hAnsi="Arial" w:cs="Arial"/>
        </w:rPr>
        <w:t xml:space="preserve">(Appendix </w:t>
      </w:r>
      <w:r>
        <w:rPr>
          <w:rFonts w:ascii="Arial" w:hAnsi="Arial" w:cs="Arial"/>
        </w:rPr>
        <w:t>VII</w:t>
      </w:r>
      <w:r w:rsidRPr="00940062">
        <w:rPr>
          <w:rFonts w:ascii="Arial" w:hAnsi="Arial" w:cs="Arial"/>
        </w:rPr>
        <w:t>)</w:t>
      </w:r>
    </w:p>
    <w:p w14:paraId="48A5DA1B" w14:textId="77777777" w:rsidR="0090335B" w:rsidRPr="00940062" w:rsidRDefault="0090335B" w:rsidP="0090335B">
      <w:pPr>
        <w:spacing w:after="0"/>
        <w:rPr>
          <w:rFonts w:ascii="Arial" w:hAnsi="Arial" w:cs="Arial"/>
          <w:caps/>
        </w:rPr>
      </w:pPr>
    </w:p>
    <w:p w14:paraId="1DAD218A" w14:textId="77777777" w:rsidR="0090335B" w:rsidRPr="002C1DDC" w:rsidRDefault="0090335B" w:rsidP="0090335B">
      <w:pPr>
        <w:pStyle w:val="Header"/>
        <w:tabs>
          <w:tab w:val="clear" w:pos="9026"/>
        </w:tabs>
        <w:spacing w:after="0"/>
        <w:ind w:right="118"/>
        <w:rPr>
          <w:rFonts w:ascii="Arial" w:hAnsi="Arial" w:cs="Arial"/>
        </w:rPr>
      </w:pPr>
      <w:r w:rsidRPr="002C1DDC">
        <w:rPr>
          <w:rFonts w:ascii="Arial" w:hAnsi="Arial" w:cs="Arial"/>
          <w:caps/>
        </w:rPr>
        <w:t>Previously CIRCULATED: -</w:t>
      </w:r>
      <w:r w:rsidRPr="002C1DDC">
        <w:rPr>
          <w:rFonts w:ascii="Arial" w:hAnsi="Arial" w:cs="Arial"/>
        </w:rPr>
        <w:t xml:space="preserve"> Report from the Director of Community and Wellbeing detailing that </w:t>
      </w:r>
      <w:r>
        <w:rPr>
          <w:rFonts w:ascii="Arial" w:hAnsi="Arial" w:cs="Arial"/>
        </w:rPr>
        <w:t>t</w:t>
      </w:r>
      <w:r w:rsidRPr="002C1DDC">
        <w:rPr>
          <w:rFonts w:ascii="Arial" w:hAnsi="Arial" w:cs="Arial"/>
        </w:rPr>
        <w:t>he Food Service Plan h</w:t>
      </w:r>
      <w:r>
        <w:rPr>
          <w:rFonts w:ascii="Arial" w:hAnsi="Arial" w:cs="Arial"/>
        </w:rPr>
        <w:t>ad</w:t>
      </w:r>
      <w:r w:rsidRPr="002C1DDC">
        <w:rPr>
          <w:rFonts w:ascii="Arial" w:hAnsi="Arial" w:cs="Arial"/>
        </w:rPr>
        <w:t xml:space="preserve"> been produced as a requirement of the Food Standards Agency Framework Agreement on Official Feed and Food Controls.   All Local Authorities </w:t>
      </w:r>
      <w:r>
        <w:rPr>
          <w:rFonts w:ascii="Arial" w:hAnsi="Arial" w:cs="Arial"/>
        </w:rPr>
        <w:t>we</w:t>
      </w:r>
      <w:r w:rsidRPr="002C1DDC">
        <w:rPr>
          <w:rFonts w:ascii="Arial" w:hAnsi="Arial" w:cs="Arial"/>
        </w:rPr>
        <w:t>re required to provide a plan of the Council’s Food Control function for the Borough and review on an annual basis.</w:t>
      </w:r>
    </w:p>
    <w:p w14:paraId="15EC7BE9" w14:textId="77777777" w:rsidR="0090335B" w:rsidRPr="002C1DDC" w:rsidRDefault="0090335B" w:rsidP="0090335B">
      <w:pPr>
        <w:pStyle w:val="Header"/>
        <w:spacing w:after="0"/>
        <w:rPr>
          <w:rFonts w:ascii="Arial" w:hAnsi="Arial" w:cs="Arial"/>
        </w:rPr>
      </w:pPr>
    </w:p>
    <w:p w14:paraId="2C5A45C7" w14:textId="77777777" w:rsidR="0090335B" w:rsidRPr="002C1DDC" w:rsidRDefault="0090335B" w:rsidP="0090335B">
      <w:pPr>
        <w:pStyle w:val="Header"/>
        <w:spacing w:after="0"/>
        <w:ind w:right="118"/>
        <w:rPr>
          <w:rFonts w:ascii="Arial" w:hAnsi="Arial" w:cs="Arial"/>
        </w:rPr>
      </w:pPr>
      <w:r w:rsidRPr="002C1DDC">
        <w:rPr>
          <w:rFonts w:ascii="Arial" w:hAnsi="Arial" w:cs="Arial"/>
        </w:rPr>
        <w:t>In response to the Coronavirus pandemic the Food Standards Agency published a recovery plan which provide</w:t>
      </w:r>
      <w:r>
        <w:rPr>
          <w:rFonts w:ascii="Arial" w:hAnsi="Arial" w:cs="Arial"/>
        </w:rPr>
        <w:t>d</w:t>
      </w:r>
      <w:r w:rsidRPr="002C1DDC">
        <w:rPr>
          <w:rFonts w:ascii="Arial" w:hAnsi="Arial" w:cs="Arial"/>
        </w:rPr>
        <w:t xml:space="preserve"> a framework for delivering controls up to 31 March 2023.  This </w:t>
      </w:r>
      <w:r>
        <w:rPr>
          <w:rFonts w:ascii="Arial" w:hAnsi="Arial" w:cs="Arial"/>
        </w:rPr>
        <w:t>wa</w:t>
      </w:r>
      <w:r w:rsidRPr="002C1DDC">
        <w:rPr>
          <w:rFonts w:ascii="Arial" w:hAnsi="Arial" w:cs="Arial"/>
        </w:rPr>
        <w:t xml:space="preserve">s to help </w:t>
      </w:r>
      <w:r>
        <w:rPr>
          <w:rFonts w:ascii="Arial" w:hAnsi="Arial" w:cs="Arial"/>
        </w:rPr>
        <w:t>C</w:t>
      </w:r>
      <w:r w:rsidRPr="002C1DDC">
        <w:rPr>
          <w:rFonts w:ascii="Arial" w:hAnsi="Arial" w:cs="Arial"/>
        </w:rPr>
        <w:t>ouncils emerge from the pandemic which resulted in disruption to the Food Control Service’s ability to deliver their full range of official controls.  This Food Service Plan focuse</w:t>
      </w:r>
      <w:r>
        <w:rPr>
          <w:rFonts w:ascii="Arial" w:hAnsi="Arial" w:cs="Arial"/>
        </w:rPr>
        <w:t>d</w:t>
      </w:r>
      <w:r w:rsidRPr="002C1DDC">
        <w:rPr>
          <w:rFonts w:ascii="Arial" w:hAnsi="Arial" w:cs="Arial"/>
        </w:rPr>
        <w:t xml:space="preserve"> particularly on the resource available to carry out the requirements of the FSA recovery plan and other required Official Controls. </w:t>
      </w:r>
    </w:p>
    <w:p w14:paraId="1E33BC9C" w14:textId="77777777" w:rsidR="0090335B" w:rsidRPr="002C1DDC" w:rsidRDefault="0090335B" w:rsidP="0090335B">
      <w:pPr>
        <w:pStyle w:val="Header"/>
        <w:spacing w:after="0"/>
        <w:ind w:right="118"/>
        <w:rPr>
          <w:rFonts w:ascii="Arial" w:hAnsi="Arial" w:cs="Arial"/>
        </w:rPr>
      </w:pPr>
    </w:p>
    <w:p w14:paraId="41D773EE" w14:textId="77777777" w:rsidR="0090335B" w:rsidRPr="002C1DDC" w:rsidRDefault="0090335B" w:rsidP="0090335B">
      <w:pPr>
        <w:pStyle w:val="Header"/>
        <w:spacing w:after="0"/>
        <w:ind w:right="118"/>
        <w:rPr>
          <w:rFonts w:ascii="Arial" w:hAnsi="Arial" w:cs="Arial"/>
        </w:rPr>
      </w:pPr>
      <w:r w:rsidRPr="002C1DDC">
        <w:rPr>
          <w:rFonts w:ascii="Arial" w:hAnsi="Arial" w:cs="Arial"/>
        </w:rPr>
        <w:t xml:space="preserve">The Plan </w:t>
      </w:r>
      <w:r>
        <w:rPr>
          <w:rFonts w:ascii="Arial" w:hAnsi="Arial" w:cs="Arial"/>
        </w:rPr>
        <w:t>wa</w:t>
      </w:r>
      <w:r w:rsidRPr="002C1DDC">
        <w:rPr>
          <w:rFonts w:ascii="Arial" w:hAnsi="Arial" w:cs="Arial"/>
        </w:rPr>
        <w:t>s attached in the Appendix for Council approval and a year-end update w</w:t>
      </w:r>
      <w:r>
        <w:rPr>
          <w:rFonts w:ascii="Arial" w:hAnsi="Arial" w:cs="Arial"/>
        </w:rPr>
        <w:t xml:space="preserve">ould </w:t>
      </w:r>
      <w:r w:rsidRPr="002C1DDC">
        <w:rPr>
          <w:rFonts w:ascii="Arial" w:hAnsi="Arial" w:cs="Arial"/>
        </w:rPr>
        <w:t xml:space="preserve">be provided to the Council.  </w:t>
      </w:r>
    </w:p>
    <w:p w14:paraId="01874157" w14:textId="77777777" w:rsidR="0090335B" w:rsidRPr="002C1DDC" w:rsidRDefault="0090335B" w:rsidP="0090335B">
      <w:pPr>
        <w:spacing w:after="0"/>
        <w:rPr>
          <w:rFonts w:ascii="Arial" w:hAnsi="Arial" w:cs="Arial"/>
          <w:bCs/>
        </w:rPr>
      </w:pPr>
    </w:p>
    <w:p w14:paraId="3CE24BD8" w14:textId="77777777" w:rsidR="0090335B" w:rsidRDefault="0090335B" w:rsidP="0090335B">
      <w:pPr>
        <w:spacing w:after="0"/>
        <w:rPr>
          <w:rFonts w:ascii="Arial" w:hAnsi="Arial" w:cs="Arial"/>
        </w:rPr>
      </w:pPr>
      <w:r w:rsidRPr="002C1DDC">
        <w:rPr>
          <w:rFonts w:ascii="Arial" w:hAnsi="Arial" w:cs="Arial"/>
        </w:rPr>
        <w:t>RECOMMENDED that Council approve the attached Food Service Plan for 2022/23.</w:t>
      </w:r>
    </w:p>
    <w:p w14:paraId="508481E0" w14:textId="77777777" w:rsidR="0090335B" w:rsidRDefault="0090335B" w:rsidP="0090335B">
      <w:pPr>
        <w:spacing w:after="0"/>
        <w:rPr>
          <w:rFonts w:ascii="Arial" w:hAnsi="Arial" w:cs="Arial"/>
        </w:rPr>
      </w:pPr>
    </w:p>
    <w:p w14:paraId="06773C9B" w14:textId="77777777" w:rsidR="0090335B" w:rsidRDefault="0090335B" w:rsidP="0090335B">
      <w:pPr>
        <w:spacing w:after="0"/>
        <w:rPr>
          <w:rFonts w:ascii="Arial" w:hAnsi="Arial" w:cs="Arial"/>
        </w:rPr>
      </w:pPr>
      <w:r>
        <w:rPr>
          <w:rFonts w:ascii="Arial" w:hAnsi="Arial" w:cs="Arial"/>
        </w:rPr>
        <w:t>Councillor Smart proposed, seconded by Alderman Irvine, that the recommendation be adopted.</w:t>
      </w:r>
    </w:p>
    <w:p w14:paraId="275CABB3" w14:textId="77777777" w:rsidR="0090335B" w:rsidRDefault="0090335B" w:rsidP="0090335B">
      <w:pPr>
        <w:spacing w:after="0"/>
        <w:rPr>
          <w:rFonts w:ascii="Arial" w:hAnsi="Arial" w:cs="Arial"/>
        </w:rPr>
      </w:pPr>
    </w:p>
    <w:p w14:paraId="2933BE02" w14:textId="77777777" w:rsidR="0090335B" w:rsidRDefault="0090335B" w:rsidP="0090335B">
      <w:pPr>
        <w:spacing w:after="0"/>
        <w:rPr>
          <w:rFonts w:ascii="Arial" w:hAnsi="Arial" w:cs="Arial"/>
        </w:rPr>
      </w:pPr>
      <w:r>
        <w:rPr>
          <w:rFonts w:ascii="Arial" w:hAnsi="Arial" w:cs="Arial"/>
        </w:rPr>
        <w:t>At this stage the Director advised Members that this was the first meeting for the Council’s new Head of Environmental Health, Protection &amp; Development, Ms Adele Faulkner.</w:t>
      </w:r>
    </w:p>
    <w:p w14:paraId="410D0D3F" w14:textId="77777777" w:rsidR="0090335B" w:rsidRDefault="0090335B" w:rsidP="0090335B">
      <w:pPr>
        <w:spacing w:after="0"/>
        <w:rPr>
          <w:rFonts w:ascii="Arial" w:hAnsi="Arial" w:cs="Arial"/>
        </w:rPr>
      </w:pPr>
    </w:p>
    <w:p w14:paraId="2CC1FE68" w14:textId="77777777" w:rsidR="0090335B" w:rsidRPr="002C1DDC" w:rsidRDefault="0090335B" w:rsidP="0090335B">
      <w:pPr>
        <w:spacing w:after="0"/>
        <w:rPr>
          <w:rFonts w:ascii="Arial" w:hAnsi="Arial" w:cs="Arial"/>
        </w:rPr>
      </w:pPr>
      <w:r>
        <w:rPr>
          <w:rFonts w:ascii="Arial" w:hAnsi="Arial" w:cs="Arial"/>
        </w:rPr>
        <w:t>The Chairman welcomed the Officer to the meeting on behalf of the Committee.</w:t>
      </w:r>
    </w:p>
    <w:p w14:paraId="2949B16D" w14:textId="77777777" w:rsidR="0090335B" w:rsidRPr="00082818" w:rsidRDefault="0090335B" w:rsidP="0090335B">
      <w:pPr>
        <w:spacing w:after="0"/>
        <w:rPr>
          <w:rFonts w:ascii="Arial" w:hAnsi="Arial" w:cs="Arial"/>
        </w:rPr>
      </w:pPr>
    </w:p>
    <w:p w14:paraId="0B286DAE" w14:textId="77777777" w:rsidR="0090335B" w:rsidRPr="00082818" w:rsidRDefault="0090335B" w:rsidP="0090335B">
      <w:pPr>
        <w:spacing w:after="0"/>
        <w:rPr>
          <w:rFonts w:ascii="Arial" w:hAnsi="Arial" w:cs="Arial"/>
          <w:b/>
          <w:bCs/>
        </w:rPr>
      </w:pPr>
      <w:r w:rsidRPr="00082818">
        <w:rPr>
          <w:rFonts w:ascii="Arial" w:hAnsi="Arial" w:cs="Arial"/>
          <w:b/>
          <w:bCs/>
        </w:rPr>
        <w:lastRenderedPageBreak/>
        <w:t>AGREED TO RECOMMEND, on the proposal of</w:t>
      </w:r>
      <w:r>
        <w:rPr>
          <w:rFonts w:ascii="Arial" w:hAnsi="Arial" w:cs="Arial"/>
          <w:b/>
          <w:bCs/>
        </w:rPr>
        <w:t xml:space="preserve"> Councillor Smart</w:t>
      </w:r>
      <w:r w:rsidRPr="00082818">
        <w:rPr>
          <w:rFonts w:ascii="Arial" w:hAnsi="Arial" w:cs="Arial"/>
          <w:b/>
          <w:bCs/>
        </w:rPr>
        <w:t>, seconded by</w:t>
      </w:r>
      <w:r>
        <w:rPr>
          <w:rFonts w:ascii="Arial" w:hAnsi="Arial" w:cs="Arial"/>
          <w:b/>
          <w:bCs/>
        </w:rPr>
        <w:t xml:space="preserve"> Alderman Irvine</w:t>
      </w:r>
      <w:r w:rsidRPr="00082818">
        <w:rPr>
          <w:rFonts w:ascii="Arial" w:hAnsi="Arial" w:cs="Arial"/>
          <w:b/>
          <w:bCs/>
        </w:rPr>
        <w:t xml:space="preserve">, that the recommendation be adopted. </w:t>
      </w:r>
    </w:p>
    <w:p w14:paraId="29045FD7" w14:textId="77777777" w:rsidR="0090335B" w:rsidRDefault="0090335B" w:rsidP="0090335B">
      <w:pPr>
        <w:spacing w:after="0"/>
        <w:rPr>
          <w:rFonts w:ascii="Arial" w:hAnsi="Arial" w:cs="Arial"/>
          <w:b/>
          <w:bCs/>
        </w:rPr>
      </w:pPr>
    </w:p>
    <w:p w14:paraId="27DD745A" w14:textId="77777777" w:rsidR="0090335B" w:rsidRPr="00082818" w:rsidRDefault="0090335B" w:rsidP="00981C60">
      <w:pPr>
        <w:pStyle w:val="Heading1"/>
      </w:pPr>
      <w:r w:rsidRPr="00B25874">
        <w:t>Consultation response on the Food Hygiene Rating Online Display Regulations 2023</w:t>
      </w:r>
      <w:r>
        <w:t xml:space="preserve"> (FILE </w:t>
      </w:r>
      <w:r>
        <w:rPr>
          <w:noProof/>
        </w:rPr>
        <w:t>CW39</w:t>
      </w:r>
      <w:r>
        <w:t>)</w:t>
      </w:r>
    </w:p>
    <w:p w14:paraId="75C571D7" w14:textId="75EE3264" w:rsidR="0090335B" w:rsidRPr="00082818" w:rsidRDefault="0090335B" w:rsidP="0090335B">
      <w:pPr>
        <w:spacing w:after="0"/>
        <w:rPr>
          <w:rFonts w:ascii="Arial" w:hAnsi="Arial" w:cs="Arial"/>
        </w:rPr>
      </w:pPr>
      <w:r>
        <w:rPr>
          <w:rFonts w:ascii="Arial" w:hAnsi="Arial" w:cs="Arial"/>
        </w:rPr>
        <w:t xml:space="preserve">     </w:t>
      </w:r>
      <w:r w:rsidR="00B120C4">
        <w:rPr>
          <w:rFonts w:ascii="Arial" w:hAnsi="Arial" w:cs="Arial"/>
        </w:rPr>
        <w:t xml:space="preserve">   </w:t>
      </w:r>
      <w:r>
        <w:rPr>
          <w:rFonts w:ascii="Arial" w:hAnsi="Arial" w:cs="Arial"/>
        </w:rPr>
        <w:t>(Appendix VIII)</w:t>
      </w:r>
    </w:p>
    <w:p w14:paraId="32AD3A72" w14:textId="77777777" w:rsidR="0090335B" w:rsidRDefault="0090335B" w:rsidP="0090335B">
      <w:pPr>
        <w:spacing w:after="0"/>
        <w:rPr>
          <w:rFonts w:ascii="Arial" w:hAnsi="Arial" w:cs="Arial"/>
          <w:caps/>
        </w:rPr>
      </w:pPr>
    </w:p>
    <w:p w14:paraId="3AA7EC46" w14:textId="77777777" w:rsidR="0090335B" w:rsidRPr="00097F0D" w:rsidRDefault="0090335B" w:rsidP="0090335B">
      <w:pPr>
        <w:spacing w:after="0"/>
        <w:rPr>
          <w:rFonts w:ascii="Arial" w:hAnsi="Arial" w:cs="Arial"/>
        </w:rPr>
      </w:pPr>
      <w:r w:rsidRPr="00097F0D">
        <w:rPr>
          <w:rFonts w:ascii="Arial" w:hAnsi="Arial" w:cs="Arial"/>
          <w:caps/>
        </w:rPr>
        <w:t>Previously CIRCULATED: -</w:t>
      </w:r>
      <w:r w:rsidRPr="00097F0D">
        <w:rPr>
          <w:rFonts w:ascii="Arial" w:hAnsi="Arial" w:cs="Arial"/>
        </w:rPr>
        <w:t xml:space="preserve"> Report from the Director of Community and Wellbeing detailing that </w:t>
      </w:r>
      <w:r>
        <w:rPr>
          <w:rFonts w:ascii="Arial" w:hAnsi="Arial" w:cs="Arial"/>
        </w:rPr>
        <w:t>t</w:t>
      </w:r>
      <w:r w:rsidRPr="00097F0D">
        <w:rPr>
          <w:rFonts w:ascii="Arial" w:hAnsi="Arial" w:cs="Arial"/>
        </w:rPr>
        <w:t xml:space="preserve">he Food Hygiene Rating Scheme </w:t>
      </w:r>
      <w:r>
        <w:rPr>
          <w:rFonts w:ascii="Arial" w:hAnsi="Arial" w:cs="Arial"/>
        </w:rPr>
        <w:t>wa</w:t>
      </w:r>
      <w:r w:rsidRPr="00097F0D">
        <w:rPr>
          <w:rFonts w:ascii="Arial" w:hAnsi="Arial" w:cs="Arial"/>
        </w:rPr>
        <w:t>s a key public health measure and an important commercial driver for businesses to achieve and maintain compliance with existing food hygiene law. It provide</w:t>
      </w:r>
      <w:r>
        <w:rPr>
          <w:rFonts w:ascii="Arial" w:hAnsi="Arial" w:cs="Arial"/>
        </w:rPr>
        <w:t>d</w:t>
      </w:r>
      <w:r w:rsidRPr="00097F0D">
        <w:rPr>
          <w:rFonts w:ascii="Arial" w:hAnsi="Arial" w:cs="Arial"/>
        </w:rPr>
        <w:t xml:space="preserve"> transparency to consumers about the hygiene standards in food outlets at the time of inspection by District Councils food safety officers. This allow</w:t>
      </w:r>
      <w:r>
        <w:rPr>
          <w:rFonts w:ascii="Arial" w:hAnsi="Arial" w:cs="Arial"/>
        </w:rPr>
        <w:t>ed</w:t>
      </w:r>
      <w:r w:rsidRPr="00097F0D">
        <w:rPr>
          <w:rFonts w:ascii="Arial" w:hAnsi="Arial" w:cs="Arial"/>
        </w:rPr>
        <w:t xml:space="preserve"> consumers to make informed choices about where they </w:t>
      </w:r>
      <w:r>
        <w:rPr>
          <w:rFonts w:ascii="Arial" w:hAnsi="Arial" w:cs="Arial"/>
        </w:rPr>
        <w:t>ate</w:t>
      </w:r>
      <w:r w:rsidRPr="00097F0D">
        <w:rPr>
          <w:rFonts w:ascii="Arial" w:hAnsi="Arial" w:cs="Arial"/>
        </w:rPr>
        <w:t xml:space="preserve"> out or sho</w:t>
      </w:r>
      <w:r>
        <w:rPr>
          <w:rFonts w:ascii="Arial" w:hAnsi="Arial" w:cs="Arial"/>
        </w:rPr>
        <w:t>pped</w:t>
      </w:r>
      <w:r w:rsidRPr="00097F0D">
        <w:rPr>
          <w:rFonts w:ascii="Arial" w:hAnsi="Arial" w:cs="Arial"/>
        </w:rPr>
        <w:t xml:space="preserve"> for food. </w:t>
      </w:r>
    </w:p>
    <w:p w14:paraId="5720107F" w14:textId="77777777" w:rsidR="0090335B" w:rsidRPr="00097F0D" w:rsidRDefault="0090335B" w:rsidP="0090335B">
      <w:pPr>
        <w:spacing w:after="0"/>
        <w:rPr>
          <w:rFonts w:ascii="Arial" w:hAnsi="Arial" w:cs="Arial"/>
        </w:rPr>
      </w:pPr>
    </w:p>
    <w:p w14:paraId="0425B487" w14:textId="77777777" w:rsidR="0090335B" w:rsidRPr="00097F0D" w:rsidRDefault="0090335B" w:rsidP="0090335B">
      <w:pPr>
        <w:spacing w:after="0"/>
        <w:rPr>
          <w:rFonts w:ascii="Arial" w:hAnsi="Arial" w:cs="Arial"/>
        </w:rPr>
      </w:pPr>
      <w:r w:rsidRPr="00097F0D">
        <w:rPr>
          <w:rFonts w:ascii="Arial" w:hAnsi="Arial" w:cs="Arial"/>
        </w:rPr>
        <w:t xml:space="preserve">In October 2016, the operation of the Food Hygiene Rating Scheme in NI became statutory with District Councils being responsible for its operation and enforcement.  Food Hygiene Ratings (FHR) </w:t>
      </w:r>
      <w:r>
        <w:rPr>
          <w:rFonts w:ascii="Arial" w:hAnsi="Arial" w:cs="Arial"/>
        </w:rPr>
        <w:t>we</w:t>
      </w:r>
      <w:r w:rsidRPr="00097F0D">
        <w:rPr>
          <w:rFonts w:ascii="Arial" w:hAnsi="Arial" w:cs="Arial"/>
        </w:rPr>
        <w:t xml:space="preserve">re determined by Councils following inspections carried out to verify compliance with food hygiene laws. Food businesses </w:t>
      </w:r>
      <w:r>
        <w:rPr>
          <w:rFonts w:ascii="Arial" w:hAnsi="Arial" w:cs="Arial"/>
        </w:rPr>
        <w:t>we</w:t>
      </w:r>
      <w:r w:rsidRPr="00097F0D">
        <w:rPr>
          <w:rFonts w:ascii="Arial" w:hAnsi="Arial" w:cs="Arial"/>
        </w:rPr>
        <w:t>re given a rating from 0 (urgent improvement necessary) to 5 (very good) which reflect</w:t>
      </w:r>
      <w:r>
        <w:rPr>
          <w:rFonts w:ascii="Arial" w:hAnsi="Arial" w:cs="Arial"/>
        </w:rPr>
        <w:t>ed</w:t>
      </w:r>
      <w:r w:rsidRPr="00097F0D">
        <w:rPr>
          <w:rFonts w:ascii="Arial" w:hAnsi="Arial" w:cs="Arial"/>
        </w:rPr>
        <w:t xml:space="preserve"> the food hygiene standards found at the time of inspection. Currently businesses must display their rating on a prominent place and it </w:t>
      </w:r>
      <w:r>
        <w:rPr>
          <w:rFonts w:ascii="Arial" w:hAnsi="Arial" w:cs="Arial"/>
        </w:rPr>
        <w:t>wa</w:t>
      </w:r>
      <w:r w:rsidRPr="00097F0D">
        <w:rPr>
          <w:rFonts w:ascii="Arial" w:hAnsi="Arial" w:cs="Arial"/>
        </w:rPr>
        <w:t xml:space="preserve">s also available on the Food Standards Agency Website.  </w:t>
      </w:r>
    </w:p>
    <w:p w14:paraId="358B5119" w14:textId="77777777" w:rsidR="0090335B" w:rsidRPr="00097F0D" w:rsidRDefault="0090335B" w:rsidP="0090335B">
      <w:pPr>
        <w:spacing w:after="0"/>
        <w:rPr>
          <w:rFonts w:ascii="Arial" w:hAnsi="Arial" w:cs="Arial"/>
        </w:rPr>
      </w:pPr>
    </w:p>
    <w:p w14:paraId="3CB2EC72" w14:textId="77777777" w:rsidR="0090335B" w:rsidRPr="00097F0D" w:rsidRDefault="0090335B" w:rsidP="0090335B">
      <w:pPr>
        <w:spacing w:after="0"/>
        <w:rPr>
          <w:rFonts w:ascii="Arial" w:hAnsi="Arial" w:cs="Arial"/>
        </w:rPr>
      </w:pPr>
      <w:r w:rsidRPr="00097F0D">
        <w:rPr>
          <w:rFonts w:ascii="Arial" w:hAnsi="Arial" w:cs="Arial"/>
        </w:rPr>
        <w:t xml:space="preserve">With an increasing trend for consumers to purchase food online, a key provision within the Food Hygiene Rating Act (NI) 2016 </w:t>
      </w:r>
      <w:r>
        <w:rPr>
          <w:rFonts w:ascii="Arial" w:hAnsi="Arial" w:cs="Arial"/>
        </w:rPr>
        <w:t>wa</w:t>
      </w:r>
      <w:r w:rsidRPr="00097F0D">
        <w:rPr>
          <w:rFonts w:ascii="Arial" w:hAnsi="Arial" w:cs="Arial"/>
        </w:rPr>
        <w:t>s for online display of food business Food Hygiene Ratings to further increase the accessibility of this information. The Food Standards Agency ha</w:t>
      </w:r>
      <w:r>
        <w:rPr>
          <w:rFonts w:ascii="Arial" w:hAnsi="Arial" w:cs="Arial"/>
        </w:rPr>
        <w:t>d</w:t>
      </w:r>
      <w:r w:rsidRPr="00097F0D">
        <w:rPr>
          <w:rFonts w:ascii="Arial" w:hAnsi="Arial" w:cs="Arial"/>
        </w:rPr>
        <w:t xml:space="preserve"> launched a consultation on the draft regulations which w</w:t>
      </w:r>
      <w:r>
        <w:rPr>
          <w:rFonts w:ascii="Arial" w:hAnsi="Arial" w:cs="Arial"/>
        </w:rPr>
        <w:t>ould</w:t>
      </w:r>
      <w:r w:rsidRPr="00097F0D">
        <w:rPr>
          <w:rFonts w:ascii="Arial" w:hAnsi="Arial" w:cs="Arial"/>
        </w:rPr>
        <w:t xml:space="preserve"> provide the legal framework requiring food businesses to display FHRs online.  Details of the consultation are available at </w:t>
      </w:r>
      <w:hyperlink r:id="rId11" w:history="1">
        <w:r w:rsidRPr="00097F0D">
          <w:rPr>
            <w:rStyle w:val="Hyperlink"/>
            <w:rFonts w:ascii="Arial" w:hAnsi="Arial" w:cs="Arial"/>
          </w:rPr>
          <w:t>https://www.food.gov.uk/news-alerts/consultations/the-food-hygiene-rating-online-display-regulations-northern-ireland-2023</w:t>
        </w:r>
      </w:hyperlink>
      <w:r w:rsidRPr="00097F0D">
        <w:rPr>
          <w:rFonts w:ascii="Arial" w:hAnsi="Arial" w:cs="Arial"/>
        </w:rPr>
        <w:t xml:space="preserve">.  </w:t>
      </w:r>
      <w:r>
        <w:rPr>
          <w:rFonts w:ascii="Arial" w:hAnsi="Arial" w:cs="Arial"/>
        </w:rPr>
        <w:t>The Council</w:t>
      </w:r>
      <w:r w:rsidRPr="00097F0D">
        <w:rPr>
          <w:rFonts w:ascii="Arial" w:hAnsi="Arial" w:cs="Arial"/>
        </w:rPr>
        <w:t xml:space="preserve"> ha</w:t>
      </w:r>
      <w:r>
        <w:rPr>
          <w:rFonts w:ascii="Arial" w:hAnsi="Arial" w:cs="Arial"/>
        </w:rPr>
        <w:t>d</w:t>
      </w:r>
      <w:r w:rsidRPr="00097F0D">
        <w:rPr>
          <w:rFonts w:ascii="Arial" w:hAnsi="Arial" w:cs="Arial"/>
        </w:rPr>
        <w:t xml:space="preserve"> submitted the attached consultation response to the consultation which closed on 9 September 2022.  </w:t>
      </w:r>
    </w:p>
    <w:p w14:paraId="3725AC61" w14:textId="77777777" w:rsidR="0090335B" w:rsidRPr="00097F0D" w:rsidRDefault="0090335B" w:rsidP="0090335B">
      <w:pPr>
        <w:spacing w:after="0"/>
        <w:rPr>
          <w:rFonts w:ascii="Arial" w:hAnsi="Arial" w:cs="Arial"/>
        </w:rPr>
      </w:pPr>
    </w:p>
    <w:p w14:paraId="3B52CC59" w14:textId="77777777" w:rsidR="0090335B" w:rsidRPr="00097F0D" w:rsidRDefault="0090335B" w:rsidP="0090335B">
      <w:pPr>
        <w:spacing w:after="0"/>
        <w:rPr>
          <w:rFonts w:ascii="Arial" w:hAnsi="Arial" w:cs="Arial"/>
        </w:rPr>
      </w:pPr>
      <w:r w:rsidRPr="00097F0D">
        <w:rPr>
          <w:rFonts w:ascii="Arial" w:hAnsi="Arial" w:cs="Arial"/>
        </w:rPr>
        <w:t>The response indicate</w:t>
      </w:r>
      <w:r>
        <w:rPr>
          <w:rFonts w:ascii="Arial" w:hAnsi="Arial" w:cs="Arial"/>
        </w:rPr>
        <w:t xml:space="preserve">d </w:t>
      </w:r>
      <w:r w:rsidRPr="00097F0D">
        <w:rPr>
          <w:rFonts w:ascii="Arial" w:hAnsi="Arial" w:cs="Arial"/>
        </w:rPr>
        <w:t>that the Council</w:t>
      </w:r>
      <w:r>
        <w:rPr>
          <w:rFonts w:ascii="Arial" w:hAnsi="Arial" w:cs="Arial"/>
        </w:rPr>
        <w:t xml:space="preserve"> wa</w:t>
      </w:r>
      <w:r w:rsidRPr="00097F0D">
        <w:rPr>
          <w:rFonts w:ascii="Arial" w:hAnsi="Arial" w:cs="Arial"/>
        </w:rPr>
        <w:t>s broadly supportive of online FHR and h</w:t>
      </w:r>
      <w:r>
        <w:rPr>
          <w:rFonts w:ascii="Arial" w:hAnsi="Arial" w:cs="Arial"/>
        </w:rPr>
        <w:t>ad</w:t>
      </w:r>
      <w:r w:rsidRPr="00097F0D">
        <w:rPr>
          <w:rFonts w:ascii="Arial" w:hAnsi="Arial" w:cs="Arial"/>
        </w:rPr>
        <w:t xml:space="preserve"> raised issues with the capacity for enforcement, timing of the commencement of the Regulations and some technical areas for clarification.  </w:t>
      </w:r>
    </w:p>
    <w:p w14:paraId="72763444" w14:textId="77777777" w:rsidR="0090335B" w:rsidRPr="00097F0D" w:rsidRDefault="0090335B" w:rsidP="0090335B">
      <w:pPr>
        <w:spacing w:after="0"/>
        <w:rPr>
          <w:rFonts w:ascii="Arial" w:hAnsi="Arial" w:cs="Arial"/>
          <w:bCs/>
        </w:rPr>
      </w:pPr>
    </w:p>
    <w:p w14:paraId="3BC00EE9" w14:textId="77777777" w:rsidR="0090335B" w:rsidRPr="00097F0D" w:rsidRDefault="0090335B" w:rsidP="0090335B">
      <w:pPr>
        <w:spacing w:after="0"/>
        <w:rPr>
          <w:rFonts w:ascii="Arial" w:hAnsi="Arial" w:cs="Arial"/>
        </w:rPr>
      </w:pPr>
      <w:r w:rsidRPr="00097F0D">
        <w:rPr>
          <w:rFonts w:ascii="Arial" w:hAnsi="Arial" w:cs="Arial"/>
        </w:rPr>
        <w:t xml:space="preserve">RECOMMENDED that Council approves the attached </w:t>
      </w:r>
      <w:r w:rsidRPr="00097F0D">
        <w:rPr>
          <w:rFonts w:ascii="Arial" w:hAnsi="Arial" w:cs="Arial"/>
          <w:color w:val="000000"/>
          <w:spacing w:val="4"/>
          <w:shd w:val="clear" w:color="auto" w:fill="FFFFFF"/>
        </w:rPr>
        <w:t xml:space="preserve">Food Standards Agency’s Food Hygiene Rating (Online Display) Regulations (NI) 2023 </w:t>
      </w:r>
      <w:r w:rsidRPr="00097F0D">
        <w:rPr>
          <w:rFonts w:ascii="Arial" w:hAnsi="Arial" w:cs="Arial"/>
        </w:rPr>
        <w:t xml:space="preserve">consultation response.  </w:t>
      </w:r>
    </w:p>
    <w:p w14:paraId="5208E460" w14:textId="77777777" w:rsidR="0090335B" w:rsidRPr="00097F0D" w:rsidRDefault="0090335B" w:rsidP="0090335B">
      <w:pPr>
        <w:spacing w:after="0"/>
        <w:rPr>
          <w:rFonts w:ascii="Arial" w:hAnsi="Arial" w:cs="Arial"/>
        </w:rPr>
      </w:pPr>
    </w:p>
    <w:p w14:paraId="3A2E07A6" w14:textId="77777777" w:rsidR="0090335B" w:rsidRDefault="0090335B" w:rsidP="0090335B">
      <w:pPr>
        <w:spacing w:after="0"/>
        <w:rPr>
          <w:rFonts w:ascii="Arial" w:hAnsi="Arial" w:cs="Arial"/>
        </w:rPr>
      </w:pPr>
      <w:r>
        <w:rPr>
          <w:rFonts w:ascii="Arial" w:hAnsi="Arial" w:cs="Arial"/>
        </w:rPr>
        <w:lastRenderedPageBreak/>
        <w:t>Councillor Smart proposed, seconded by Councillor MacArthur, that the recommendation be adopted.</w:t>
      </w:r>
    </w:p>
    <w:p w14:paraId="12E83DCE" w14:textId="77777777" w:rsidR="0090335B" w:rsidRDefault="0090335B" w:rsidP="0090335B">
      <w:pPr>
        <w:spacing w:after="0"/>
        <w:rPr>
          <w:rFonts w:ascii="Arial" w:hAnsi="Arial" w:cs="Arial"/>
        </w:rPr>
      </w:pPr>
    </w:p>
    <w:p w14:paraId="7297BAC9" w14:textId="77777777" w:rsidR="0090335B" w:rsidRDefault="0090335B" w:rsidP="0090335B">
      <w:pPr>
        <w:spacing w:after="0"/>
        <w:rPr>
          <w:rFonts w:ascii="Arial" w:hAnsi="Arial" w:cs="Arial"/>
        </w:rPr>
      </w:pPr>
      <w:r>
        <w:rPr>
          <w:rFonts w:ascii="Arial" w:hAnsi="Arial" w:cs="Arial"/>
        </w:rPr>
        <w:t>Councillor MacArthur asked if there was the capacity for staff to undertake the required number of inspections.</w:t>
      </w:r>
    </w:p>
    <w:p w14:paraId="41E59EA4" w14:textId="77777777" w:rsidR="0090335B" w:rsidRDefault="0090335B" w:rsidP="0090335B">
      <w:pPr>
        <w:spacing w:after="0"/>
        <w:rPr>
          <w:rFonts w:ascii="Arial" w:hAnsi="Arial" w:cs="Arial"/>
        </w:rPr>
      </w:pPr>
    </w:p>
    <w:p w14:paraId="2103C987" w14:textId="77777777" w:rsidR="0090335B" w:rsidRDefault="0090335B" w:rsidP="0090335B">
      <w:pPr>
        <w:spacing w:after="0"/>
        <w:rPr>
          <w:rFonts w:ascii="Arial" w:hAnsi="Arial" w:cs="Arial"/>
        </w:rPr>
      </w:pPr>
      <w:r>
        <w:rPr>
          <w:rFonts w:ascii="Arial" w:hAnsi="Arial" w:cs="Arial"/>
        </w:rPr>
        <w:t>In response, the Head of Environmental Health, Protection &amp; Development informed Members that the Plan had been developed in line with the amount of resources which were available. She indicated that Officers would have set targets to meet with some inspections taking place in the evening.</w:t>
      </w:r>
    </w:p>
    <w:p w14:paraId="2957129E" w14:textId="77777777" w:rsidR="0090335B" w:rsidRDefault="0090335B" w:rsidP="0090335B">
      <w:pPr>
        <w:spacing w:after="0"/>
        <w:rPr>
          <w:rFonts w:ascii="Arial" w:hAnsi="Arial" w:cs="Arial"/>
        </w:rPr>
      </w:pPr>
    </w:p>
    <w:p w14:paraId="0C71F152" w14:textId="77777777" w:rsidR="0090335B" w:rsidRDefault="0090335B" w:rsidP="0090335B">
      <w:pPr>
        <w:spacing w:after="0"/>
        <w:rPr>
          <w:rFonts w:ascii="Arial" w:hAnsi="Arial" w:cs="Arial"/>
        </w:rPr>
      </w:pPr>
      <w:r>
        <w:rPr>
          <w:rFonts w:ascii="Arial" w:hAnsi="Arial" w:cs="Arial"/>
        </w:rPr>
        <w:t>Both Councillor MacArthur and Alderman Irvine asked if online food businesses including Apps such as ‘Just Eat’ were required to display their food hygiene ratings.</w:t>
      </w:r>
    </w:p>
    <w:p w14:paraId="0A4399EE" w14:textId="77777777" w:rsidR="0090335B" w:rsidRDefault="0090335B" w:rsidP="0090335B">
      <w:pPr>
        <w:spacing w:after="0"/>
        <w:rPr>
          <w:rFonts w:ascii="Arial" w:hAnsi="Arial" w:cs="Arial"/>
        </w:rPr>
      </w:pPr>
    </w:p>
    <w:p w14:paraId="5E74E958" w14:textId="77777777" w:rsidR="0090335B" w:rsidRDefault="0090335B" w:rsidP="0090335B">
      <w:pPr>
        <w:spacing w:after="0"/>
        <w:rPr>
          <w:rFonts w:ascii="Arial" w:hAnsi="Arial" w:cs="Arial"/>
        </w:rPr>
      </w:pPr>
      <w:r>
        <w:rPr>
          <w:rFonts w:ascii="Arial" w:hAnsi="Arial" w:cs="Arial"/>
        </w:rPr>
        <w:t xml:space="preserve">The Head of Environmental Health, Protection &amp; Development advised that the display of those ratings online was not a requirement however she was aware that many businesses chose to do so regardless. She added that on matters such as this, Officers would refer to the Food Standards agency for support and advice on enforcement. </w:t>
      </w:r>
    </w:p>
    <w:p w14:paraId="4628C36A" w14:textId="77777777" w:rsidR="0090335B" w:rsidRDefault="0090335B" w:rsidP="0090335B">
      <w:pPr>
        <w:spacing w:after="0"/>
        <w:rPr>
          <w:rFonts w:ascii="Arial" w:hAnsi="Arial" w:cs="Arial"/>
        </w:rPr>
      </w:pPr>
    </w:p>
    <w:p w14:paraId="24DD894F" w14:textId="77777777" w:rsidR="0090335B" w:rsidRDefault="0090335B" w:rsidP="0090335B">
      <w:pPr>
        <w:spacing w:after="0"/>
        <w:rPr>
          <w:rFonts w:ascii="Arial" w:hAnsi="Arial" w:cs="Arial"/>
        </w:rPr>
      </w:pPr>
      <w:r>
        <w:rPr>
          <w:rFonts w:ascii="Arial" w:hAnsi="Arial" w:cs="Arial"/>
        </w:rPr>
        <w:t>Referring to the matter of enforcement, Councillor Thompson noted the concerns about the Council’s ability to be able to carry out that role due to funding issues and sought further clarity on that.</w:t>
      </w:r>
    </w:p>
    <w:p w14:paraId="61E96055" w14:textId="77777777" w:rsidR="0090335B" w:rsidRDefault="0090335B" w:rsidP="0090335B">
      <w:pPr>
        <w:spacing w:after="0"/>
        <w:rPr>
          <w:rFonts w:ascii="Arial" w:hAnsi="Arial" w:cs="Arial"/>
        </w:rPr>
      </w:pPr>
    </w:p>
    <w:p w14:paraId="51218567" w14:textId="77777777" w:rsidR="0090335B" w:rsidRPr="00097F0D" w:rsidRDefault="0090335B" w:rsidP="0090335B">
      <w:pPr>
        <w:spacing w:after="0"/>
        <w:rPr>
          <w:rFonts w:ascii="Arial" w:hAnsi="Arial" w:cs="Arial"/>
        </w:rPr>
      </w:pPr>
      <w:r>
        <w:rPr>
          <w:rFonts w:ascii="Arial" w:hAnsi="Arial" w:cs="Arial"/>
        </w:rPr>
        <w:t>By way of response the Head of Environmental Health, Protection &amp; Development indicated that was something which would need to be taken into consideration when service planning for the future. Having said that, Officers were anticipating that many businesses would comply with the requirements. She added that it would also be important for the Council to be made aware of the run in time for this. If funding was to become an issue, a ‘project type approach’ would need to be adopted by Officers as they may not have the capacity to monitor websites and as such there may be a need to realign resources accordingly.</w:t>
      </w:r>
    </w:p>
    <w:p w14:paraId="0E07A92C" w14:textId="77777777" w:rsidR="0090335B" w:rsidRPr="00097F0D" w:rsidRDefault="0090335B" w:rsidP="0090335B">
      <w:pPr>
        <w:spacing w:after="0"/>
        <w:rPr>
          <w:rFonts w:ascii="Arial" w:hAnsi="Arial" w:cs="Arial"/>
        </w:rPr>
      </w:pPr>
    </w:p>
    <w:p w14:paraId="56F1ADE9" w14:textId="77777777" w:rsidR="0090335B"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Smart</w:t>
      </w:r>
      <w:r w:rsidRPr="00082818">
        <w:rPr>
          <w:rFonts w:ascii="Arial" w:hAnsi="Arial" w:cs="Arial"/>
          <w:b/>
          <w:bCs/>
        </w:rPr>
        <w:t>, seconded by</w:t>
      </w:r>
      <w:r>
        <w:rPr>
          <w:rFonts w:ascii="Arial" w:hAnsi="Arial" w:cs="Arial"/>
          <w:b/>
          <w:bCs/>
        </w:rPr>
        <w:t xml:space="preserve"> Councillor MacArthur</w:t>
      </w:r>
      <w:r w:rsidRPr="00082818">
        <w:rPr>
          <w:rFonts w:ascii="Arial" w:hAnsi="Arial" w:cs="Arial"/>
          <w:b/>
          <w:bCs/>
        </w:rPr>
        <w:t xml:space="preserve">, that the recommendation be adopted. </w:t>
      </w:r>
    </w:p>
    <w:p w14:paraId="10A9B4F0" w14:textId="77777777" w:rsidR="0090335B" w:rsidRDefault="0090335B" w:rsidP="0090335B">
      <w:pPr>
        <w:spacing w:after="0"/>
        <w:rPr>
          <w:rFonts w:ascii="Arial" w:hAnsi="Arial" w:cs="Arial"/>
          <w:b/>
          <w:bCs/>
        </w:rPr>
      </w:pPr>
    </w:p>
    <w:p w14:paraId="598F273D" w14:textId="77777777" w:rsidR="0090335B" w:rsidRDefault="0090335B" w:rsidP="0090335B">
      <w:pPr>
        <w:spacing w:after="0"/>
        <w:rPr>
          <w:rFonts w:ascii="Arial" w:hAnsi="Arial" w:cs="Arial"/>
          <w:b/>
          <w:bCs/>
          <w:sz w:val="28"/>
          <w:szCs w:val="28"/>
          <w:u w:val="single"/>
        </w:rPr>
      </w:pPr>
      <w:r>
        <w:rPr>
          <w:rFonts w:ascii="Arial" w:hAnsi="Arial" w:cs="Arial"/>
          <w:b/>
          <w:bCs/>
          <w:sz w:val="28"/>
          <w:szCs w:val="28"/>
          <w:u w:val="single"/>
        </w:rPr>
        <w:t>RECESS</w:t>
      </w:r>
    </w:p>
    <w:p w14:paraId="63E13702" w14:textId="77777777" w:rsidR="0090335B" w:rsidRDefault="0090335B" w:rsidP="0090335B">
      <w:pPr>
        <w:spacing w:after="0"/>
        <w:rPr>
          <w:rFonts w:ascii="Arial" w:hAnsi="Arial" w:cs="Arial"/>
          <w:b/>
          <w:bCs/>
          <w:sz w:val="28"/>
          <w:szCs w:val="28"/>
          <w:u w:val="single"/>
        </w:rPr>
      </w:pPr>
    </w:p>
    <w:p w14:paraId="52083E7D" w14:textId="77777777" w:rsidR="0090335B" w:rsidRDefault="0090335B" w:rsidP="0090335B">
      <w:pPr>
        <w:spacing w:after="0"/>
        <w:rPr>
          <w:rFonts w:ascii="Arial" w:hAnsi="Arial" w:cs="Arial"/>
        </w:rPr>
      </w:pPr>
      <w:r>
        <w:rPr>
          <w:rFonts w:ascii="Arial" w:hAnsi="Arial" w:cs="Arial"/>
        </w:rPr>
        <w:t>At this stage (9.00pm) the meeting went into recess for ten minutes and re-commenced at 9.10pm)</w:t>
      </w:r>
    </w:p>
    <w:p w14:paraId="2152176E" w14:textId="77777777" w:rsidR="0090335B" w:rsidRDefault="0090335B" w:rsidP="0090335B">
      <w:pPr>
        <w:spacing w:after="0"/>
        <w:rPr>
          <w:rFonts w:ascii="Arial" w:hAnsi="Arial" w:cs="Arial"/>
        </w:rPr>
      </w:pPr>
    </w:p>
    <w:p w14:paraId="65599E84" w14:textId="77777777" w:rsidR="0090335B" w:rsidRPr="0057636C" w:rsidRDefault="0090335B" w:rsidP="0090335B">
      <w:pPr>
        <w:spacing w:after="0"/>
        <w:rPr>
          <w:rFonts w:ascii="Arial" w:hAnsi="Arial" w:cs="Arial"/>
          <w:b/>
          <w:bCs/>
        </w:rPr>
      </w:pPr>
      <w:r>
        <w:rPr>
          <w:rFonts w:ascii="Arial" w:hAnsi="Arial" w:cs="Arial"/>
          <w:b/>
          <w:bCs/>
        </w:rPr>
        <w:t>NOTED.</w:t>
      </w:r>
    </w:p>
    <w:p w14:paraId="3A2319B3" w14:textId="77777777" w:rsidR="0090335B" w:rsidRPr="00082818" w:rsidRDefault="0090335B" w:rsidP="0090335B">
      <w:pPr>
        <w:spacing w:after="0"/>
        <w:rPr>
          <w:rFonts w:ascii="Arial" w:hAnsi="Arial" w:cs="Arial"/>
          <w:b/>
          <w:bCs/>
        </w:rPr>
      </w:pPr>
    </w:p>
    <w:p w14:paraId="13486622" w14:textId="632120D9" w:rsidR="0090335B" w:rsidRPr="007E60E7" w:rsidRDefault="0090335B" w:rsidP="007E60E7">
      <w:pPr>
        <w:pStyle w:val="Heading1"/>
        <w:rPr>
          <w:b w:val="0"/>
          <w:caps w:val="0"/>
          <w:sz w:val="24"/>
          <w:szCs w:val="24"/>
          <w:u w:val="none"/>
        </w:rPr>
      </w:pPr>
      <w:r w:rsidRPr="001C3E28">
        <w:lastRenderedPageBreak/>
        <w:t>Consultation response on DAERA Intertidal Hand-gathering of Shellfish</w:t>
      </w:r>
      <w:r>
        <w:t xml:space="preserve"> (FILE </w:t>
      </w:r>
      <w:r>
        <w:rPr>
          <w:noProof/>
        </w:rPr>
        <w:t>EHPD4</w:t>
      </w:r>
      <w:r>
        <w:t>)</w:t>
      </w:r>
      <w:r w:rsidR="00B120C4" w:rsidRPr="00B120C4">
        <w:rPr>
          <w:u w:val="none"/>
        </w:rPr>
        <w:t xml:space="preserve"> </w:t>
      </w:r>
      <w:r w:rsidRPr="007E60E7">
        <w:rPr>
          <w:b w:val="0"/>
          <w:caps w:val="0"/>
          <w:sz w:val="24"/>
          <w:szCs w:val="24"/>
          <w:u w:val="none"/>
        </w:rPr>
        <w:t>(Appendix IX)</w:t>
      </w:r>
    </w:p>
    <w:p w14:paraId="5B82DB06" w14:textId="77777777" w:rsidR="0090335B" w:rsidRDefault="0090335B" w:rsidP="0090335B">
      <w:pPr>
        <w:spacing w:after="0"/>
        <w:rPr>
          <w:rFonts w:ascii="Arial" w:hAnsi="Arial" w:cs="Arial"/>
          <w:caps/>
        </w:rPr>
      </w:pPr>
    </w:p>
    <w:p w14:paraId="4619699E" w14:textId="77777777" w:rsidR="0090335B" w:rsidRPr="00C57B4B" w:rsidRDefault="0090335B" w:rsidP="0090335B">
      <w:pPr>
        <w:spacing w:after="0"/>
        <w:rPr>
          <w:rFonts w:ascii="Arial" w:hAnsi="Arial" w:cs="Arial"/>
        </w:rPr>
      </w:pPr>
      <w:r w:rsidRPr="00C57B4B">
        <w:rPr>
          <w:rFonts w:ascii="Arial" w:hAnsi="Arial" w:cs="Arial"/>
          <w:caps/>
        </w:rPr>
        <w:t>Previously CIRCULATED: -</w:t>
      </w:r>
      <w:r w:rsidRPr="00C57B4B">
        <w:rPr>
          <w:rFonts w:ascii="Arial" w:hAnsi="Arial" w:cs="Arial"/>
        </w:rPr>
        <w:t xml:space="preserve"> Report from the Director of Community and Wellbeing detailing that DAERA ha</w:t>
      </w:r>
      <w:r>
        <w:rPr>
          <w:rFonts w:ascii="Arial" w:hAnsi="Arial" w:cs="Arial"/>
        </w:rPr>
        <w:t>d</w:t>
      </w:r>
      <w:r w:rsidRPr="00C57B4B">
        <w:rPr>
          <w:rFonts w:ascii="Arial" w:hAnsi="Arial" w:cs="Arial"/>
        </w:rPr>
        <w:t xml:space="preserve"> launched a consultation and call for evidence on Intertidal hand gathering of shellfish in NI.  Details of the consultation c</w:t>
      </w:r>
      <w:r>
        <w:rPr>
          <w:rFonts w:ascii="Arial" w:hAnsi="Arial" w:cs="Arial"/>
        </w:rPr>
        <w:t>ould</w:t>
      </w:r>
      <w:r w:rsidRPr="00C57B4B">
        <w:rPr>
          <w:rFonts w:ascii="Arial" w:hAnsi="Arial" w:cs="Arial"/>
        </w:rPr>
        <w:t xml:space="preserve"> be found at </w:t>
      </w:r>
      <w:hyperlink r:id="rId12" w:history="1">
        <w:r w:rsidRPr="00C57B4B">
          <w:rPr>
            <w:rStyle w:val="Hyperlink"/>
            <w:rFonts w:ascii="Arial" w:hAnsi="Arial" w:cs="Arial"/>
          </w:rPr>
          <w:t>https://www.daera-ni.gov.uk/consultation/shellfishgathering2022</w:t>
        </w:r>
      </w:hyperlink>
      <w:r w:rsidRPr="00C57B4B">
        <w:rPr>
          <w:rStyle w:val="Hyperlink"/>
          <w:rFonts w:ascii="Arial" w:hAnsi="Arial" w:cs="Arial"/>
        </w:rPr>
        <w:t xml:space="preserve"> and the closing date for responses was 1</w:t>
      </w:r>
      <w:r w:rsidRPr="00C57B4B">
        <w:rPr>
          <w:rStyle w:val="Hyperlink"/>
          <w:rFonts w:ascii="Arial" w:hAnsi="Arial" w:cs="Arial"/>
          <w:vertAlign w:val="superscript"/>
        </w:rPr>
        <w:t>st</w:t>
      </w:r>
      <w:r w:rsidRPr="00C57B4B">
        <w:rPr>
          <w:rStyle w:val="Hyperlink"/>
          <w:rFonts w:ascii="Arial" w:hAnsi="Arial" w:cs="Arial"/>
        </w:rPr>
        <w:t xml:space="preserve"> September 2022.  </w:t>
      </w:r>
    </w:p>
    <w:p w14:paraId="57F5B694" w14:textId="77777777" w:rsidR="0090335B" w:rsidRPr="00C57B4B" w:rsidRDefault="0090335B" w:rsidP="0090335B">
      <w:pPr>
        <w:spacing w:after="0"/>
        <w:rPr>
          <w:rFonts w:ascii="Arial" w:hAnsi="Arial" w:cs="Arial"/>
        </w:rPr>
      </w:pPr>
    </w:p>
    <w:p w14:paraId="086A1FFD" w14:textId="77777777" w:rsidR="0090335B" w:rsidRPr="00C57B4B" w:rsidRDefault="0090335B" w:rsidP="0090335B">
      <w:pPr>
        <w:spacing w:after="0"/>
        <w:rPr>
          <w:rFonts w:ascii="Arial" w:hAnsi="Arial" w:cs="Arial"/>
        </w:rPr>
      </w:pPr>
      <w:r w:rsidRPr="00C57B4B">
        <w:rPr>
          <w:rFonts w:ascii="Arial" w:hAnsi="Arial" w:cs="Arial"/>
        </w:rPr>
        <w:t>Intertidal hand gathering of shellfish refer</w:t>
      </w:r>
      <w:r>
        <w:rPr>
          <w:rFonts w:ascii="Arial" w:hAnsi="Arial" w:cs="Arial"/>
        </w:rPr>
        <w:t>red</w:t>
      </w:r>
      <w:r w:rsidRPr="00C57B4B">
        <w:rPr>
          <w:rFonts w:ascii="Arial" w:hAnsi="Arial" w:cs="Arial"/>
        </w:rPr>
        <w:t xml:space="preserve"> to the collection of wild shellfish from the shore without the aid of mechanised equipment. In Northern Ireland this </w:t>
      </w:r>
      <w:r>
        <w:rPr>
          <w:rFonts w:ascii="Arial" w:hAnsi="Arial" w:cs="Arial"/>
        </w:rPr>
        <w:t>wa</w:t>
      </w:r>
      <w:r w:rsidRPr="00C57B4B">
        <w:rPr>
          <w:rFonts w:ascii="Arial" w:hAnsi="Arial" w:cs="Arial"/>
        </w:rPr>
        <w:t>s predominantly for periwinkles but also include</w:t>
      </w:r>
      <w:r>
        <w:rPr>
          <w:rFonts w:ascii="Arial" w:hAnsi="Arial" w:cs="Arial"/>
        </w:rPr>
        <w:t>d</w:t>
      </w:r>
      <w:r w:rsidRPr="00C57B4B">
        <w:rPr>
          <w:rFonts w:ascii="Arial" w:hAnsi="Arial" w:cs="Arial"/>
        </w:rPr>
        <w:t xml:space="preserve"> cockles, native oysters and blue mussels. The activity </w:t>
      </w:r>
      <w:r>
        <w:rPr>
          <w:rFonts w:ascii="Arial" w:hAnsi="Arial" w:cs="Arial"/>
        </w:rPr>
        <w:t>wa</w:t>
      </w:r>
      <w:r w:rsidRPr="00C57B4B">
        <w:rPr>
          <w:rFonts w:ascii="Arial" w:hAnsi="Arial" w:cs="Arial"/>
        </w:rPr>
        <w:t xml:space="preserve">s common and </w:t>
      </w:r>
      <w:r>
        <w:rPr>
          <w:rFonts w:ascii="Arial" w:hAnsi="Arial" w:cs="Arial"/>
        </w:rPr>
        <w:t>wa</w:t>
      </w:r>
      <w:r w:rsidRPr="00C57B4B">
        <w:rPr>
          <w:rFonts w:ascii="Arial" w:hAnsi="Arial" w:cs="Arial"/>
        </w:rPr>
        <w:t>s undertaken for both personal consumption and as a commercial activity.</w:t>
      </w:r>
    </w:p>
    <w:p w14:paraId="6A59E6AD" w14:textId="77777777" w:rsidR="0090335B" w:rsidRPr="00C57B4B" w:rsidRDefault="0090335B" w:rsidP="0090335B">
      <w:pPr>
        <w:spacing w:after="0"/>
        <w:rPr>
          <w:rFonts w:ascii="Arial" w:hAnsi="Arial" w:cs="Arial"/>
        </w:rPr>
      </w:pPr>
    </w:p>
    <w:p w14:paraId="15F37CC7" w14:textId="77777777" w:rsidR="0090335B" w:rsidRPr="00C57B4B" w:rsidRDefault="0090335B" w:rsidP="0090335B">
      <w:pPr>
        <w:spacing w:after="0"/>
        <w:rPr>
          <w:rFonts w:ascii="Arial" w:hAnsi="Arial" w:cs="Arial"/>
        </w:rPr>
      </w:pPr>
      <w:r w:rsidRPr="00C57B4B">
        <w:rPr>
          <w:rFonts w:ascii="Arial" w:hAnsi="Arial" w:cs="Arial"/>
        </w:rPr>
        <w:t xml:space="preserve">There </w:t>
      </w:r>
      <w:r>
        <w:rPr>
          <w:rFonts w:ascii="Arial" w:hAnsi="Arial" w:cs="Arial"/>
        </w:rPr>
        <w:t>wa</w:t>
      </w:r>
      <w:r w:rsidRPr="00C57B4B">
        <w:rPr>
          <w:rFonts w:ascii="Arial" w:hAnsi="Arial" w:cs="Arial"/>
        </w:rPr>
        <w:t xml:space="preserve">s a common law right for members of the public to gather shellfish from the shore for their personal consumption. Shellfish gathering undertaken as a commercial activity and sold into the food chain must comply with appropriate food safety requirements. Both personal and commercial gathering </w:t>
      </w:r>
      <w:r>
        <w:rPr>
          <w:rFonts w:ascii="Arial" w:hAnsi="Arial" w:cs="Arial"/>
        </w:rPr>
        <w:t>we</w:t>
      </w:r>
      <w:r w:rsidRPr="00C57B4B">
        <w:rPr>
          <w:rFonts w:ascii="Arial" w:hAnsi="Arial" w:cs="Arial"/>
        </w:rPr>
        <w:t xml:space="preserve">re also subject to some local geographical restrictions. </w:t>
      </w:r>
    </w:p>
    <w:p w14:paraId="3906906C" w14:textId="77777777" w:rsidR="0090335B" w:rsidRPr="00C57B4B" w:rsidRDefault="0090335B" w:rsidP="0090335B">
      <w:pPr>
        <w:spacing w:after="0"/>
        <w:rPr>
          <w:rFonts w:ascii="Arial" w:hAnsi="Arial" w:cs="Arial"/>
        </w:rPr>
      </w:pPr>
    </w:p>
    <w:p w14:paraId="4BDF4691" w14:textId="77777777" w:rsidR="0090335B" w:rsidRDefault="0090335B" w:rsidP="0090335B">
      <w:pPr>
        <w:spacing w:after="0"/>
        <w:rPr>
          <w:rFonts w:ascii="Arial" w:hAnsi="Arial" w:cs="Arial"/>
        </w:rPr>
      </w:pPr>
      <w:r w:rsidRPr="00C57B4B">
        <w:rPr>
          <w:rFonts w:ascii="Arial" w:hAnsi="Arial" w:cs="Arial"/>
        </w:rPr>
        <w:t xml:space="preserve">The purpose of the consultation </w:t>
      </w:r>
      <w:r>
        <w:rPr>
          <w:rFonts w:ascii="Arial" w:hAnsi="Arial" w:cs="Arial"/>
        </w:rPr>
        <w:t>wa</w:t>
      </w:r>
      <w:r w:rsidRPr="00C57B4B">
        <w:rPr>
          <w:rFonts w:ascii="Arial" w:hAnsi="Arial" w:cs="Arial"/>
        </w:rPr>
        <w:t xml:space="preserve">s to seek the views of stakeholders on potential management options to ensure that the gathering of shellfish </w:t>
      </w:r>
      <w:r>
        <w:rPr>
          <w:rFonts w:ascii="Arial" w:hAnsi="Arial" w:cs="Arial"/>
        </w:rPr>
        <w:t>wa</w:t>
      </w:r>
      <w:r w:rsidRPr="00C57B4B">
        <w:rPr>
          <w:rFonts w:ascii="Arial" w:hAnsi="Arial" w:cs="Arial"/>
        </w:rPr>
        <w:t xml:space="preserve">s conducted in a sustainable manner including a closed season, minimum landing size and a personal consumption limit.  Given Ards and North Down Borough Council’s rich fishing heritage and extensive coastline, </w:t>
      </w:r>
      <w:r>
        <w:rPr>
          <w:rFonts w:ascii="Arial" w:hAnsi="Arial" w:cs="Arial"/>
        </w:rPr>
        <w:t xml:space="preserve">the Council </w:t>
      </w:r>
      <w:r w:rsidRPr="00C57B4B">
        <w:rPr>
          <w:rFonts w:ascii="Arial" w:hAnsi="Arial" w:cs="Arial"/>
        </w:rPr>
        <w:t>ha</w:t>
      </w:r>
      <w:r>
        <w:rPr>
          <w:rFonts w:ascii="Arial" w:hAnsi="Arial" w:cs="Arial"/>
        </w:rPr>
        <w:t>d</w:t>
      </w:r>
      <w:r w:rsidRPr="00C57B4B">
        <w:rPr>
          <w:rFonts w:ascii="Arial" w:hAnsi="Arial" w:cs="Arial"/>
        </w:rPr>
        <w:t xml:space="preserve"> submitted the attached consultation response to the consultation which closed on 1 September 2022. </w:t>
      </w:r>
    </w:p>
    <w:p w14:paraId="4FA2FF84" w14:textId="77777777" w:rsidR="0090335B" w:rsidRPr="00C57B4B" w:rsidRDefault="0090335B" w:rsidP="0090335B">
      <w:pPr>
        <w:spacing w:after="0"/>
        <w:rPr>
          <w:rFonts w:ascii="Arial" w:hAnsi="Arial" w:cs="Arial"/>
        </w:rPr>
      </w:pPr>
      <w:r w:rsidRPr="00C57B4B">
        <w:rPr>
          <w:rFonts w:ascii="Arial" w:hAnsi="Arial" w:cs="Arial"/>
        </w:rPr>
        <w:t xml:space="preserve"> </w:t>
      </w:r>
    </w:p>
    <w:p w14:paraId="3B3158CC" w14:textId="77777777" w:rsidR="0090335B" w:rsidRPr="00C57B4B" w:rsidRDefault="0090335B" w:rsidP="0090335B">
      <w:pPr>
        <w:spacing w:after="0"/>
        <w:rPr>
          <w:rFonts w:ascii="Arial" w:hAnsi="Arial" w:cs="Arial"/>
        </w:rPr>
      </w:pPr>
      <w:r w:rsidRPr="00C57B4B">
        <w:rPr>
          <w:rFonts w:ascii="Arial" w:hAnsi="Arial" w:cs="Arial"/>
        </w:rPr>
        <w:t>The response indicate</w:t>
      </w:r>
      <w:r>
        <w:rPr>
          <w:rFonts w:ascii="Arial" w:hAnsi="Arial" w:cs="Arial"/>
        </w:rPr>
        <w:t>d</w:t>
      </w:r>
      <w:r w:rsidRPr="00C57B4B">
        <w:rPr>
          <w:rFonts w:ascii="Arial" w:hAnsi="Arial" w:cs="Arial"/>
        </w:rPr>
        <w:t xml:space="preserve"> that the Council </w:t>
      </w:r>
      <w:r>
        <w:rPr>
          <w:rFonts w:ascii="Arial" w:hAnsi="Arial" w:cs="Arial"/>
        </w:rPr>
        <w:t>wa</w:t>
      </w:r>
      <w:r w:rsidRPr="00C57B4B">
        <w:rPr>
          <w:rFonts w:ascii="Arial" w:hAnsi="Arial" w:cs="Arial"/>
        </w:rPr>
        <w:t>s broadly supportive of the sustainable approach included in the proposals and ask</w:t>
      </w:r>
      <w:r>
        <w:rPr>
          <w:rFonts w:ascii="Arial" w:hAnsi="Arial" w:cs="Arial"/>
        </w:rPr>
        <w:t xml:space="preserve">ed </w:t>
      </w:r>
      <w:r w:rsidRPr="00C57B4B">
        <w:rPr>
          <w:rFonts w:ascii="Arial" w:hAnsi="Arial" w:cs="Arial"/>
        </w:rPr>
        <w:t xml:space="preserve">for clarification on the proposed enforcement authority.  </w:t>
      </w:r>
    </w:p>
    <w:p w14:paraId="6F286EE3" w14:textId="77777777" w:rsidR="0090335B" w:rsidRPr="00C57B4B" w:rsidRDefault="0090335B" w:rsidP="0090335B">
      <w:pPr>
        <w:spacing w:after="0"/>
        <w:rPr>
          <w:rFonts w:ascii="Arial" w:hAnsi="Arial" w:cs="Arial"/>
          <w:bCs/>
        </w:rPr>
      </w:pPr>
    </w:p>
    <w:p w14:paraId="7D32E010" w14:textId="77777777" w:rsidR="0090335B" w:rsidRDefault="0090335B" w:rsidP="0090335B">
      <w:pPr>
        <w:spacing w:after="0"/>
        <w:rPr>
          <w:rFonts w:ascii="Arial" w:hAnsi="Arial" w:cs="Arial"/>
        </w:rPr>
      </w:pPr>
      <w:r w:rsidRPr="00C57B4B">
        <w:rPr>
          <w:rFonts w:ascii="Arial" w:hAnsi="Arial" w:cs="Arial"/>
        </w:rPr>
        <w:t xml:space="preserve">RECOMMENDED that Council approves the attached Evidence on Intertidal hand-gathering of Shellfish in NI consultation response.  </w:t>
      </w:r>
    </w:p>
    <w:p w14:paraId="23CAD1B5" w14:textId="77777777" w:rsidR="0090335B" w:rsidRDefault="0090335B" w:rsidP="0090335B">
      <w:pPr>
        <w:spacing w:after="0"/>
        <w:rPr>
          <w:rFonts w:ascii="Arial" w:hAnsi="Arial" w:cs="Arial"/>
        </w:rPr>
      </w:pPr>
    </w:p>
    <w:p w14:paraId="36DBC507" w14:textId="77777777" w:rsidR="0090335B" w:rsidRDefault="0090335B" w:rsidP="0090335B">
      <w:pPr>
        <w:spacing w:after="0"/>
        <w:rPr>
          <w:rFonts w:ascii="Arial" w:hAnsi="Arial" w:cs="Arial"/>
        </w:rPr>
      </w:pPr>
      <w:r>
        <w:rPr>
          <w:rFonts w:ascii="Arial" w:hAnsi="Arial" w:cs="Arial"/>
        </w:rPr>
        <w:t>Councillor Thompson proposed, seconded by Councillor Johnson, that the recommendation be adopted.</w:t>
      </w:r>
    </w:p>
    <w:p w14:paraId="282260D5" w14:textId="77777777" w:rsidR="0090335B" w:rsidRDefault="0090335B" w:rsidP="0090335B">
      <w:pPr>
        <w:spacing w:after="0"/>
        <w:rPr>
          <w:rFonts w:ascii="Arial" w:hAnsi="Arial" w:cs="Arial"/>
        </w:rPr>
      </w:pPr>
    </w:p>
    <w:p w14:paraId="49E98333" w14:textId="77777777" w:rsidR="0090335B" w:rsidRPr="00C57B4B" w:rsidRDefault="0090335B" w:rsidP="0090335B">
      <w:pPr>
        <w:spacing w:after="0"/>
        <w:rPr>
          <w:rFonts w:ascii="Arial" w:hAnsi="Arial" w:cs="Arial"/>
        </w:rPr>
      </w:pPr>
      <w:r>
        <w:rPr>
          <w:rFonts w:ascii="Arial" w:hAnsi="Arial" w:cs="Arial"/>
        </w:rPr>
        <w:t>The proposer, Councillor Thompson, welcomed the consultation expressing his full support for the proposed Council’s response.</w:t>
      </w:r>
    </w:p>
    <w:p w14:paraId="1E5B21BB" w14:textId="77777777" w:rsidR="0090335B" w:rsidRPr="00082818" w:rsidRDefault="0090335B" w:rsidP="0090335B">
      <w:pPr>
        <w:spacing w:after="0"/>
        <w:rPr>
          <w:rFonts w:ascii="Arial" w:hAnsi="Arial" w:cs="Arial"/>
        </w:rPr>
      </w:pPr>
    </w:p>
    <w:p w14:paraId="2929D37C" w14:textId="77777777" w:rsidR="0090335B" w:rsidRPr="00082818"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Thompson</w:t>
      </w:r>
      <w:r w:rsidRPr="00082818">
        <w:rPr>
          <w:rFonts w:ascii="Arial" w:hAnsi="Arial" w:cs="Arial"/>
          <w:b/>
          <w:bCs/>
        </w:rPr>
        <w:t>, seconded by</w:t>
      </w:r>
      <w:r>
        <w:rPr>
          <w:rFonts w:ascii="Arial" w:hAnsi="Arial" w:cs="Arial"/>
          <w:b/>
          <w:bCs/>
        </w:rPr>
        <w:t xml:space="preserve"> Councillor Johnson</w:t>
      </w:r>
      <w:r w:rsidRPr="00082818">
        <w:rPr>
          <w:rFonts w:ascii="Arial" w:hAnsi="Arial" w:cs="Arial"/>
          <w:b/>
          <w:bCs/>
        </w:rPr>
        <w:t xml:space="preserve">, that the recommendation be adopted. </w:t>
      </w:r>
    </w:p>
    <w:p w14:paraId="44A2F9A3" w14:textId="77777777" w:rsidR="0090335B" w:rsidRPr="00082818" w:rsidRDefault="0090335B" w:rsidP="0090335B">
      <w:pPr>
        <w:spacing w:after="0"/>
        <w:rPr>
          <w:rFonts w:ascii="Arial" w:hAnsi="Arial" w:cs="Arial"/>
        </w:rPr>
      </w:pPr>
    </w:p>
    <w:p w14:paraId="3B4FC7E5" w14:textId="77777777" w:rsidR="0090335B" w:rsidRPr="001C3E28" w:rsidRDefault="0090335B" w:rsidP="00981C60">
      <w:pPr>
        <w:pStyle w:val="Heading1"/>
      </w:pPr>
      <w:r w:rsidRPr="00082818">
        <w:t>Any Other Notified Business</w:t>
      </w:r>
    </w:p>
    <w:p w14:paraId="7EB46252" w14:textId="77777777" w:rsidR="0090335B" w:rsidRPr="00082818" w:rsidRDefault="0090335B" w:rsidP="007E60E7">
      <w:pPr>
        <w:spacing w:after="0"/>
        <w:rPr>
          <w:rFonts w:ascii="Arial" w:hAnsi="Arial" w:cs="Arial"/>
          <w:b/>
          <w:bCs/>
          <w:sz w:val="28"/>
          <w:szCs w:val="28"/>
        </w:rPr>
      </w:pPr>
    </w:p>
    <w:p w14:paraId="692CE497" w14:textId="2F340EFD" w:rsidR="0090335B" w:rsidRPr="00EA0A84" w:rsidRDefault="0090335B" w:rsidP="007E60E7">
      <w:pPr>
        <w:pStyle w:val="Heading2"/>
        <w:spacing w:before="0" w:after="0"/>
        <w:ind w:left="720" w:hanging="720"/>
      </w:pPr>
      <w:r w:rsidRPr="007E60E7">
        <w:rPr>
          <w:u w:val="none"/>
        </w:rPr>
        <w:t>16.1</w:t>
      </w:r>
      <w:r w:rsidR="007E60E7">
        <w:rPr>
          <w:u w:val="none"/>
        </w:rPr>
        <w:tab/>
      </w:r>
      <w:r w:rsidRPr="00EA0A84">
        <w:t xml:space="preserve"> </w:t>
      </w:r>
      <w:r>
        <w:t>A</w:t>
      </w:r>
      <w:r w:rsidR="007E60E7">
        <w:t xml:space="preserve">ccess to Dogs to North Down Museum </w:t>
      </w:r>
      <w:r>
        <w:t>C</w:t>
      </w:r>
      <w:r w:rsidR="007E60E7">
        <w:t>ourtyard</w:t>
      </w:r>
      <w:r>
        <w:t xml:space="preserve"> – U</w:t>
      </w:r>
      <w:r w:rsidR="007E60E7">
        <w:t xml:space="preserve">pdate on Trial Period </w:t>
      </w:r>
    </w:p>
    <w:p w14:paraId="7A4A57FB" w14:textId="77777777" w:rsidR="0090335B" w:rsidRDefault="0090335B" w:rsidP="0090335B">
      <w:pPr>
        <w:spacing w:after="0"/>
        <w:rPr>
          <w:rFonts w:ascii="Arial" w:hAnsi="Arial" w:cs="Arial"/>
        </w:rPr>
      </w:pPr>
    </w:p>
    <w:p w14:paraId="111E444D" w14:textId="77777777" w:rsidR="0090335B" w:rsidRDefault="0090335B" w:rsidP="0090335B">
      <w:pPr>
        <w:spacing w:after="0"/>
        <w:rPr>
          <w:rFonts w:ascii="Arial" w:hAnsi="Arial" w:cs="Arial"/>
        </w:rPr>
      </w:pPr>
      <w:r>
        <w:rPr>
          <w:rFonts w:ascii="Arial" w:hAnsi="Arial" w:cs="Arial"/>
        </w:rPr>
        <w:t xml:space="preserve">The Head of Community &amp; Culture referred to an earlier decision for a trial period to enable access to dogs to the North Down Museum Courtyard. Surveys had been undertaken during the trial period and while some concerns had been raised in respect of hygiene and those who were nervous of dogs, the majority of comments had been positive. As there were apprehensions of potential for negative impacts during the winter months it was intended to continue with the trial and to carry out surveys throughout that period. She confirmed that as such officers were seeking permission for the trial arrangements to remain in place. </w:t>
      </w:r>
    </w:p>
    <w:p w14:paraId="512F0B39" w14:textId="77777777" w:rsidR="0090335B" w:rsidRDefault="0090335B" w:rsidP="0090335B">
      <w:pPr>
        <w:spacing w:after="0"/>
        <w:rPr>
          <w:rFonts w:ascii="Arial" w:hAnsi="Arial" w:cs="Arial"/>
        </w:rPr>
      </w:pPr>
    </w:p>
    <w:p w14:paraId="14CE6DF7" w14:textId="77777777" w:rsidR="0090335B" w:rsidRDefault="0090335B" w:rsidP="0090335B">
      <w:pPr>
        <w:spacing w:after="0"/>
        <w:rPr>
          <w:rFonts w:ascii="Arial" w:hAnsi="Arial" w:cs="Arial"/>
        </w:rPr>
      </w:pPr>
      <w:r>
        <w:rPr>
          <w:rFonts w:ascii="Arial" w:hAnsi="Arial" w:cs="Arial"/>
        </w:rPr>
        <w:t>Councillor T Smith proposed, seconded by Councillor Thompson, that the trial period to enable access to dogs to the North Down Museum Courtyard area continue throughout the winter months.</w:t>
      </w:r>
    </w:p>
    <w:p w14:paraId="4E5D518E" w14:textId="77777777" w:rsidR="0090335B" w:rsidRDefault="0090335B" w:rsidP="0090335B">
      <w:pPr>
        <w:spacing w:after="0"/>
        <w:rPr>
          <w:rFonts w:ascii="Arial" w:hAnsi="Arial" w:cs="Arial"/>
        </w:rPr>
      </w:pPr>
    </w:p>
    <w:p w14:paraId="6D0E9098" w14:textId="77777777" w:rsidR="0090335B" w:rsidRDefault="0090335B" w:rsidP="0090335B">
      <w:pPr>
        <w:spacing w:after="0"/>
        <w:rPr>
          <w:rFonts w:ascii="Arial" w:hAnsi="Arial" w:cs="Arial"/>
        </w:rPr>
      </w:pPr>
      <w:r>
        <w:rPr>
          <w:rFonts w:ascii="Arial" w:hAnsi="Arial" w:cs="Arial"/>
        </w:rPr>
        <w:t>Alderman Carson expressed his support for the continuation of the trial adding that he was aware some people would be nervous around dogs and  as such he asked who would be responsible while the dogs where in the restaurant.</w:t>
      </w:r>
    </w:p>
    <w:p w14:paraId="62CE1984" w14:textId="77777777" w:rsidR="0090335B" w:rsidRDefault="0090335B" w:rsidP="0090335B">
      <w:pPr>
        <w:spacing w:after="0"/>
        <w:rPr>
          <w:rFonts w:ascii="Arial" w:hAnsi="Arial" w:cs="Arial"/>
        </w:rPr>
      </w:pPr>
    </w:p>
    <w:p w14:paraId="17B5D85D" w14:textId="77777777" w:rsidR="0090335B" w:rsidRPr="00445689" w:rsidRDefault="0090335B" w:rsidP="0090335B">
      <w:pPr>
        <w:spacing w:after="0"/>
        <w:rPr>
          <w:rFonts w:ascii="Arial" w:hAnsi="Arial" w:cs="Arial"/>
        </w:rPr>
      </w:pPr>
      <w:r>
        <w:rPr>
          <w:rFonts w:ascii="Arial" w:hAnsi="Arial" w:cs="Arial"/>
        </w:rPr>
        <w:t>In response the Head of Community &amp; Culture reminded members that the trial was just to enable access to dogs to the Courtyard at the North Down Museum rather than into the restaurant. She added that the dogs were brought in through the main museum entrance to access the Courtyard through a pair of fire doors.</w:t>
      </w:r>
    </w:p>
    <w:p w14:paraId="363A217B" w14:textId="77777777" w:rsidR="0090335B" w:rsidRDefault="0090335B" w:rsidP="0090335B">
      <w:pPr>
        <w:spacing w:after="0"/>
        <w:rPr>
          <w:rFonts w:ascii="Arial" w:hAnsi="Arial" w:cs="Arial"/>
          <w:b/>
          <w:bCs/>
          <w:sz w:val="28"/>
          <w:szCs w:val="28"/>
        </w:rPr>
      </w:pPr>
    </w:p>
    <w:p w14:paraId="6F234046" w14:textId="77777777" w:rsidR="0090335B" w:rsidRPr="00AA6228" w:rsidRDefault="0090335B" w:rsidP="0090335B">
      <w:pPr>
        <w:spacing w:after="0"/>
        <w:rPr>
          <w:rFonts w:ascii="Arial" w:hAnsi="Arial" w:cs="Arial"/>
          <w:b/>
          <w:bCs/>
        </w:rPr>
      </w:pPr>
      <w:r w:rsidRPr="00082818">
        <w:rPr>
          <w:rFonts w:ascii="Arial" w:hAnsi="Arial" w:cs="Arial"/>
          <w:b/>
          <w:bCs/>
        </w:rPr>
        <w:t>AGREED TO RECOMMEND, on the proposal of</w:t>
      </w:r>
      <w:r>
        <w:rPr>
          <w:rFonts w:ascii="Arial" w:hAnsi="Arial" w:cs="Arial"/>
          <w:b/>
          <w:bCs/>
        </w:rPr>
        <w:t xml:space="preserve"> Councillor T Smith</w:t>
      </w:r>
      <w:r w:rsidRPr="00082818">
        <w:rPr>
          <w:rFonts w:ascii="Arial" w:hAnsi="Arial" w:cs="Arial"/>
          <w:b/>
          <w:bCs/>
        </w:rPr>
        <w:t>, seconded by</w:t>
      </w:r>
      <w:r>
        <w:rPr>
          <w:rFonts w:ascii="Arial" w:hAnsi="Arial" w:cs="Arial"/>
          <w:b/>
          <w:bCs/>
        </w:rPr>
        <w:t xml:space="preserve"> Councillor Thompson</w:t>
      </w:r>
      <w:r w:rsidRPr="00082818">
        <w:rPr>
          <w:rFonts w:ascii="Arial" w:hAnsi="Arial" w:cs="Arial"/>
          <w:b/>
          <w:bCs/>
        </w:rPr>
        <w:t xml:space="preserve">, that the </w:t>
      </w:r>
      <w:r w:rsidRPr="00AA6228">
        <w:rPr>
          <w:rFonts w:ascii="Arial" w:hAnsi="Arial" w:cs="Arial"/>
          <w:b/>
          <w:bCs/>
        </w:rPr>
        <w:t xml:space="preserve">trial period to enable access to dogs to the North Down Museum Courtyard area continue </w:t>
      </w:r>
      <w:r>
        <w:rPr>
          <w:rFonts w:ascii="Arial" w:hAnsi="Arial" w:cs="Arial"/>
          <w:b/>
          <w:bCs/>
        </w:rPr>
        <w:t>throughout the winter months</w:t>
      </w:r>
      <w:r w:rsidRPr="00AA6228">
        <w:rPr>
          <w:rFonts w:ascii="Arial" w:hAnsi="Arial" w:cs="Arial"/>
          <w:b/>
          <w:bCs/>
        </w:rPr>
        <w:t>.</w:t>
      </w:r>
    </w:p>
    <w:p w14:paraId="3665C068" w14:textId="77777777" w:rsidR="0090335B" w:rsidRPr="00082818" w:rsidRDefault="0090335B" w:rsidP="0090335B">
      <w:pPr>
        <w:spacing w:after="0"/>
        <w:rPr>
          <w:rFonts w:ascii="Arial" w:hAnsi="Arial" w:cs="Arial"/>
          <w:b/>
          <w:bCs/>
          <w:sz w:val="28"/>
          <w:szCs w:val="28"/>
        </w:rPr>
      </w:pPr>
    </w:p>
    <w:p w14:paraId="78931CBC" w14:textId="77777777" w:rsidR="0090335B" w:rsidRPr="00082818" w:rsidRDefault="0090335B" w:rsidP="0090335B">
      <w:pPr>
        <w:spacing w:after="0"/>
        <w:rPr>
          <w:rFonts w:ascii="Arial" w:hAnsi="Arial" w:cs="Arial"/>
          <w:b/>
          <w:bCs/>
          <w:sz w:val="28"/>
          <w:szCs w:val="28"/>
          <w:u w:val="single"/>
        </w:rPr>
      </w:pPr>
      <w:r w:rsidRPr="00082818">
        <w:rPr>
          <w:rFonts w:ascii="Arial" w:hAnsi="Arial" w:cs="Arial"/>
          <w:b/>
          <w:bCs/>
          <w:sz w:val="28"/>
          <w:szCs w:val="28"/>
          <w:u w:val="single"/>
        </w:rPr>
        <w:t>EXCLUSION OF PUBLIC/PRESS</w:t>
      </w:r>
    </w:p>
    <w:p w14:paraId="3EC25906" w14:textId="77777777" w:rsidR="0090335B" w:rsidRPr="00082818" w:rsidRDefault="0090335B" w:rsidP="0090335B">
      <w:pPr>
        <w:spacing w:after="0"/>
        <w:rPr>
          <w:rFonts w:ascii="Arial" w:hAnsi="Arial" w:cs="Arial"/>
        </w:rPr>
      </w:pPr>
    </w:p>
    <w:p w14:paraId="40DE176B" w14:textId="77777777" w:rsidR="0090335B" w:rsidRPr="00082818" w:rsidRDefault="0090335B" w:rsidP="0090335B">
      <w:pPr>
        <w:spacing w:after="0"/>
        <w:rPr>
          <w:rFonts w:ascii="Arial" w:hAnsi="Arial" w:cs="Arial"/>
          <w:b/>
        </w:rPr>
      </w:pPr>
      <w:r w:rsidRPr="00082818">
        <w:rPr>
          <w:rFonts w:ascii="Arial" w:hAnsi="Arial" w:cs="Arial"/>
          <w:b/>
        </w:rPr>
        <w:t>AGREED, on the proposal of</w:t>
      </w:r>
      <w:r>
        <w:rPr>
          <w:rFonts w:ascii="Arial" w:hAnsi="Arial" w:cs="Arial"/>
          <w:b/>
        </w:rPr>
        <w:t xml:space="preserve"> Councillor Smart</w:t>
      </w:r>
      <w:r w:rsidRPr="00082818">
        <w:rPr>
          <w:rFonts w:ascii="Arial" w:hAnsi="Arial" w:cs="Arial"/>
          <w:b/>
        </w:rPr>
        <w:t>, seconded by</w:t>
      </w:r>
      <w:r>
        <w:rPr>
          <w:rFonts w:ascii="Arial" w:hAnsi="Arial" w:cs="Arial"/>
          <w:b/>
        </w:rPr>
        <w:t xml:space="preserve"> Councillor MacArthur</w:t>
      </w:r>
      <w:r w:rsidRPr="00082818">
        <w:rPr>
          <w:rFonts w:ascii="Arial" w:hAnsi="Arial" w:cs="Arial"/>
          <w:b/>
        </w:rPr>
        <w:t>, that the public/press be excluded from the meeting.</w:t>
      </w:r>
    </w:p>
    <w:p w14:paraId="23352E5A" w14:textId="77777777" w:rsidR="0090335B" w:rsidRPr="00082818" w:rsidRDefault="0090335B" w:rsidP="0090335B">
      <w:pPr>
        <w:spacing w:after="0"/>
        <w:rPr>
          <w:rFonts w:ascii="Arial" w:hAnsi="Arial" w:cs="Arial"/>
          <w:b/>
        </w:rPr>
      </w:pPr>
    </w:p>
    <w:p w14:paraId="4A3FFB4D" w14:textId="77777777" w:rsidR="0090335B" w:rsidRPr="00082818" w:rsidRDefault="0090335B" w:rsidP="00981C60">
      <w:pPr>
        <w:pStyle w:val="Heading1"/>
      </w:pPr>
      <w:r w:rsidRPr="001C3E28">
        <w:t>Aurora Pool Floors</w:t>
      </w:r>
      <w:r>
        <w:t xml:space="preserve"> (FILE CW24)</w:t>
      </w:r>
    </w:p>
    <w:p w14:paraId="13989330" w14:textId="77777777" w:rsidR="0090335B" w:rsidRPr="00082818" w:rsidRDefault="0090335B" w:rsidP="0090335B">
      <w:pPr>
        <w:spacing w:after="0"/>
        <w:rPr>
          <w:rFonts w:ascii="Arial" w:hAnsi="Arial" w:cs="Arial"/>
          <w:b/>
          <w:bCs/>
        </w:rPr>
      </w:pPr>
    </w:p>
    <w:p w14:paraId="5F536696" w14:textId="77777777" w:rsidR="0090335B" w:rsidRPr="00082818" w:rsidRDefault="0090335B" w:rsidP="0090335B">
      <w:pPr>
        <w:spacing w:after="0"/>
        <w:rPr>
          <w:rFonts w:ascii="Arial" w:hAnsi="Arial" w:cs="Arial"/>
          <w:b/>
          <w:bCs/>
        </w:rPr>
      </w:pPr>
      <w:r w:rsidRPr="00082818">
        <w:rPr>
          <w:rFonts w:ascii="Arial" w:hAnsi="Arial" w:cs="Arial"/>
          <w:b/>
          <w:bCs/>
        </w:rPr>
        <w:t>***IN CONFIDENCE***</w:t>
      </w:r>
    </w:p>
    <w:p w14:paraId="71A4B0DD" w14:textId="77777777" w:rsidR="008135E1" w:rsidRPr="008135E1" w:rsidRDefault="008135E1" w:rsidP="008135E1">
      <w:pPr>
        <w:spacing w:after="0"/>
        <w:rPr>
          <w:rFonts w:ascii="Arial" w:eastAsia="Times New Roman" w:hAnsi="Arial" w:cs="Arial"/>
          <w:b/>
          <w:bCs/>
        </w:rPr>
      </w:pPr>
      <w:r w:rsidRPr="008135E1">
        <w:rPr>
          <w:rFonts w:ascii="Arial" w:eastAsia="Times New Roman" w:hAnsi="Arial" w:cs="Arial"/>
          <w:b/>
          <w:bCs/>
        </w:rPr>
        <w:t xml:space="preserve">NOT FOR PUBLICATION </w:t>
      </w:r>
    </w:p>
    <w:p w14:paraId="56220366" w14:textId="77777777" w:rsidR="008135E1" w:rsidRPr="008135E1" w:rsidRDefault="008135E1" w:rsidP="008135E1">
      <w:pPr>
        <w:spacing w:after="0"/>
        <w:rPr>
          <w:rFonts w:ascii="Arial" w:eastAsia="Times New Roman" w:hAnsi="Arial" w:cs="Arial"/>
          <w:b/>
          <w:bCs/>
        </w:rPr>
      </w:pPr>
    </w:p>
    <w:p w14:paraId="71E9364B" w14:textId="77777777" w:rsidR="008135E1" w:rsidRPr="008135E1" w:rsidRDefault="008135E1" w:rsidP="008135E1">
      <w:pPr>
        <w:spacing w:after="0"/>
        <w:rPr>
          <w:rFonts w:ascii="Arial" w:eastAsia="Times New Roman" w:hAnsi="Arial" w:cs="Arial"/>
        </w:rPr>
      </w:pPr>
      <w:r w:rsidRPr="008135E1">
        <w:rPr>
          <w:rFonts w:ascii="Arial" w:eastAsia="Times New Roman" w:hAnsi="Arial" w:cs="Arial"/>
          <w:b/>
        </w:rPr>
        <w:lastRenderedPageBreak/>
        <w:t>SCHEDULE 6 – INFORMATION RELATING TO THE FINANCIAL OR BUSINESS AFFAIRS OF ANY PARTICULAR PERSON (INCLUDING THE COUNCIL HOLDING THAT INFORMATION)</w:t>
      </w:r>
    </w:p>
    <w:p w14:paraId="02643C80" w14:textId="77777777" w:rsidR="0090335B" w:rsidRPr="00082818" w:rsidRDefault="0090335B" w:rsidP="0090335B">
      <w:pPr>
        <w:spacing w:after="0"/>
        <w:rPr>
          <w:rFonts w:ascii="Arial" w:hAnsi="Arial" w:cs="Arial"/>
          <w:b/>
          <w:bCs/>
        </w:rPr>
      </w:pPr>
    </w:p>
    <w:p w14:paraId="5A71BC83" w14:textId="77777777" w:rsidR="0090335B" w:rsidRDefault="0090335B" w:rsidP="00981C60">
      <w:pPr>
        <w:pStyle w:val="Heading1"/>
      </w:pPr>
      <w:bookmarkStart w:id="5" w:name="_Hlk102660105"/>
      <w:r>
        <w:t>Leisure Target Operating Model (FILE CW148)</w:t>
      </w:r>
    </w:p>
    <w:p w14:paraId="5859C867" w14:textId="77777777" w:rsidR="0090335B" w:rsidRPr="00E41264" w:rsidRDefault="0090335B" w:rsidP="007E60E7">
      <w:pPr>
        <w:ind w:left="360" w:firstLine="207"/>
        <w:rPr>
          <w:rFonts w:ascii="Arial" w:hAnsi="Arial" w:cs="Arial"/>
        </w:rPr>
      </w:pPr>
      <w:r w:rsidRPr="00E41264">
        <w:rPr>
          <w:rFonts w:ascii="Arial" w:hAnsi="Arial" w:cs="Arial"/>
        </w:rPr>
        <w:t>(Appendix X)</w:t>
      </w:r>
    </w:p>
    <w:bookmarkEnd w:id="5"/>
    <w:p w14:paraId="076A0DF5" w14:textId="77777777" w:rsidR="0090335B" w:rsidRPr="00082818" w:rsidRDefault="0090335B" w:rsidP="0090335B">
      <w:pPr>
        <w:spacing w:after="0"/>
        <w:rPr>
          <w:rFonts w:ascii="Arial" w:hAnsi="Arial" w:cs="Arial"/>
        </w:rPr>
      </w:pPr>
    </w:p>
    <w:p w14:paraId="0AA6311F" w14:textId="77777777" w:rsidR="0090335B" w:rsidRPr="00082818" w:rsidRDefault="0090335B" w:rsidP="0090335B">
      <w:pPr>
        <w:spacing w:after="0"/>
        <w:rPr>
          <w:rFonts w:ascii="Arial" w:hAnsi="Arial" w:cs="Arial"/>
          <w:b/>
          <w:bCs/>
        </w:rPr>
      </w:pPr>
      <w:bookmarkStart w:id="6" w:name="_Hlk102645981"/>
      <w:r w:rsidRPr="00082818">
        <w:rPr>
          <w:rFonts w:ascii="Arial" w:hAnsi="Arial" w:cs="Arial"/>
          <w:b/>
          <w:bCs/>
        </w:rPr>
        <w:t>***IN CONFIDENCE***</w:t>
      </w:r>
    </w:p>
    <w:p w14:paraId="24B71FD2" w14:textId="77777777" w:rsidR="0090335B" w:rsidRPr="00082818" w:rsidRDefault="0090335B" w:rsidP="0090335B">
      <w:pPr>
        <w:spacing w:after="0"/>
        <w:rPr>
          <w:rFonts w:ascii="Arial" w:hAnsi="Arial" w:cs="Arial"/>
          <w:b/>
          <w:bCs/>
        </w:rPr>
      </w:pPr>
    </w:p>
    <w:bookmarkEnd w:id="6"/>
    <w:p w14:paraId="185D91DA" w14:textId="77777777" w:rsidR="008135E1" w:rsidRPr="008135E1" w:rsidRDefault="008135E1" w:rsidP="008135E1">
      <w:pPr>
        <w:spacing w:after="0"/>
        <w:rPr>
          <w:rFonts w:ascii="Arial" w:eastAsia="Times New Roman" w:hAnsi="Arial" w:cs="Arial"/>
          <w:b/>
          <w:bCs/>
        </w:rPr>
      </w:pPr>
      <w:r w:rsidRPr="008135E1">
        <w:rPr>
          <w:rFonts w:ascii="Arial" w:eastAsia="Times New Roman" w:hAnsi="Arial" w:cs="Arial"/>
          <w:b/>
          <w:bCs/>
        </w:rPr>
        <w:t xml:space="preserve">NOT FOR PUBLICATION </w:t>
      </w:r>
    </w:p>
    <w:p w14:paraId="58B12811" w14:textId="77777777" w:rsidR="008135E1" w:rsidRPr="008135E1" w:rsidRDefault="008135E1" w:rsidP="008135E1">
      <w:pPr>
        <w:spacing w:after="0"/>
        <w:rPr>
          <w:rFonts w:ascii="Arial" w:eastAsia="Times New Roman" w:hAnsi="Arial" w:cs="Arial"/>
          <w:b/>
          <w:bCs/>
        </w:rPr>
      </w:pPr>
    </w:p>
    <w:p w14:paraId="1F5B0625" w14:textId="77777777" w:rsidR="008135E1" w:rsidRPr="008135E1" w:rsidRDefault="008135E1" w:rsidP="008135E1">
      <w:pPr>
        <w:spacing w:after="0"/>
        <w:rPr>
          <w:rFonts w:ascii="Arial" w:eastAsia="Times New Roman" w:hAnsi="Arial" w:cs="Arial"/>
        </w:rPr>
      </w:pPr>
      <w:r w:rsidRPr="008135E1">
        <w:rPr>
          <w:rFonts w:ascii="Arial" w:eastAsia="Times New Roman" w:hAnsi="Arial" w:cs="Arial"/>
          <w:b/>
        </w:rPr>
        <w:t>SCHEDULE 6 – INFORMATION RELATING TO THE FINANCIAL OR BUSINESS AFFAIRS OF ANY PARTICULAR PERSON (INCLUDING THE COUNCIL HOLDING THAT INFORMATION)</w:t>
      </w:r>
    </w:p>
    <w:p w14:paraId="3CBBE42B" w14:textId="77777777" w:rsidR="0090335B" w:rsidRDefault="0090335B" w:rsidP="0090335B">
      <w:pPr>
        <w:rPr>
          <w:rFonts w:ascii="Arial" w:hAnsi="Arial" w:cs="Arial"/>
          <w:b/>
          <w:caps/>
          <w:sz w:val="28"/>
          <w:szCs w:val="28"/>
          <w:u w:val="single"/>
        </w:rPr>
      </w:pPr>
    </w:p>
    <w:p w14:paraId="30008BE6" w14:textId="06747512" w:rsidR="0090335B" w:rsidRDefault="0090335B" w:rsidP="0090335B">
      <w:pPr>
        <w:rPr>
          <w:rFonts w:ascii="Arial" w:hAnsi="Arial" w:cs="Arial"/>
          <w:b/>
          <w:caps/>
          <w:sz w:val="28"/>
          <w:szCs w:val="28"/>
          <w:u w:val="single"/>
        </w:rPr>
      </w:pPr>
      <w:r>
        <w:rPr>
          <w:rFonts w:ascii="Arial" w:hAnsi="Arial" w:cs="Arial"/>
          <w:b/>
          <w:caps/>
          <w:sz w:val="28"/>
          <w:szCs w:val="28"/>
          <w:u w:val="single"/>
        </w:rPr>
        <w:t>CHAIRMAN’S REMARKS</w:t>
      </w:r>
    </w:p>
    <w:p w14:paraId="2003D45E" w14:textId="77777777" w:rsidR="0090335B" w:rsidRDefault="0090335B" w:rsidP="0090335B">
      <w:pPr>
        <w:rPr>
          <w:rFonts w:ascii="Arial" w:hAnsi="Arial" w:cs="Arial"/>
          <w:b/>
          <w:caps/>
          <w:sz w:val="28"/>
          <w:szCs w:val="28"/>
          <w:u w:val="single"/>
        </w:rPr>
      </w:pPr>
    </w:p>
    <w:p w14:paraId="0207777C" w14:textId="77777777" w:rsidR="008135E1" w:rsidRPr="008135E1" w:rsidRDefault="008135E1" w:rsidP="008135E1">
      <w:pPr>
        <w:spacing w:after="0"/>
        <w:rPr>
          <w:rFonts w:ascii="Arial" w:eastAsia="Times New Roman" w:hAnsi="Arial" w:cs="Arial"/>
          <w:b/>
          <w:bCs/>
        </w:rPr>
      </w:pPr>
      <w:r w:rsidRPr="008135E1">
        <w:rPr>
          <w:rFonts w:ascii="Arial" w:eastAsia="Times New Roman" w:hAnsi="Arial" w:cs="Arial"/>
          <w:b/>
          <w:bCs/>
        </w:rPr>
        <w:t xml:space="preserve">NOT FOR PUBLICATION </w:t>
      </w:r>
    </w:p>
    <w:p w14:paraId="737F92CE" w14:textId="77777777" w:rsidR="008135E1" w:rsidRPr="008135E1" w:rsidRDefault="008135E1" w:rsidP="008135E1">
      <w:pPr>
        <w:spacing w:after="0"/>
        <w:rPr>
          <w:rFonts w:ascii="Arial" w:eastAsia="Times New Roman" w:hAnsi="Arial" w:cs="Arial"/>
          <w:b/>
          <w:bCs/>
        </w:rPr>
      </w:pPr>
    </w:p>
    <w:p w14:paraId="002FE2FA" w14:textId="77777777" w:rsidR="008135E1" w:rsidRPr="008135E1" w:rsidRDefault="008135E1" w:rsidP="008135E1">
      <w:pPr>
        <w:spacing w:after="0"/>
        <w:rPr>
          <w:rFonts w:ascii="Arial" w:eastAsia="Times New Roman" w:hAnsi="Arial" w:cs="Arial"/>
        </w:rPr>
      </w:pPr>
      <w:r w:rsidRPr="008135E1">
        <w:rPr>
          <w:rFonts w:ascii="Arial" w:eastAsia="Times New Roman" w:hAnsi="Arial" w:cs="Arial"/>
          <w:b/>
        </w:rPr>
        <w:t>SCHEDULE 6 – INFORMATION RELATING TO THE FINANCIAL OR BUSINESS AFFAIRS OF ANY PARTICULAR PERSON (INCLUDING THE COUNCIL HOLDING THAT INFORMATION)</w:t>
      </w:r>
    </w:p>
    <w:p w14:paraId="129CA962" w14:textId="77777777" w:rsidR="0090335B" w:rsidRDefault="0090335B" w:rsidP="0090335B">
      <w:pPr>
        <w:rPr>
          <w:rFonts w:ascii="Arial" w:hAnsi="Arial" w:cs="Arial"/>
          <w:bCs/>
        </w:rPr>
      </w:pPr>
    </w:p>
    <w:p w14:paraId="1F1AD052" w14:textId="77777777" w:rsidR="0090335B" w:rsidRPr="00E25DB3" w:rsidRDefault="0090335B" w:rsidP="0090335B">
      <w:pPr>
        <w:rPr>
          <w:rFonts w:ascii="Arial" w:hAnsi="Arial" w:cs="Arial"/>
          <w:b/>
        </w:rPr>
      </w:pPr>
      <w:r>
        <w:rPr>
          <w:rFonts w:ascii="Arial" w:hAnsi="Arial" w:cs="Arial"/>
          <w:b/>
        </w:rPr>
        <w:t>NOTED.</w:t>
      </w:r>
    </w:p>
    <w:p w14:paraId="21493A4C" w14:textId="77777777" w:rsidR="0090335B" w:rsidRPr="00082818" w:rsidRDefault="0090335B" w:rsidP="0090335B">
      <w:pPr>
        <w:spacing w:after="0"/>
        <w:ind w:firstLine="567"/>
        <w:rPr>
          <w:rFonts w:ascii="Arial" w:hAnsi="Arial" w:cs="Arial"/>
          <w:noProof/>
        </w:rPr>
      </w:pPr>
    </w:p>
    <w:p w14:paraId="114E3D9E" w14:textId="77777777" w:rsidR="0090335B" w:rsidRPr="00082818" w:rsidRDefault="0090335B" w:rsidP="0090335B">
      <w:pPr>
        <w:spacing w:after="0"/>
        <w:rPr>
          <w:rFonts w:ascii="Arial" w:hAnsi="Arial" w:cs="Arial"/>
          <w:b/>
          <w:bCs/>
          <w:sz w:val="28"/>
          <w:u w:val="single"/>
        </w:rPr>
      </w:pPr>
      <w:r w:rsidRPr="00082818">
        <w:rPr>
          <w:rFonts w:ascii="Arial" w:hAnsi="Arial" w:cs="Arial"/>
          <w:b/>
          <w:bCs/>
          <w:sz w:val="28"/>
          <w:u w:val="single"/>
        </w:rPr>
        <w:t>RE-ADMITTANCE OF PUBLIC/PRESS</w:t>
      </w:r>
    </w:p>
    <w:p w14:paraId="019E9F3C" w14:textId="77777777" w:rsidR="0090335B" w:rsidRPr="00082818" w:rsidRDefault="0090335B" w:rsidP="0090335B">
      <w:pPr>
        <w:spacing w:after="0"/>
        <w:rPr>
          <w:rFonts w:ascii="Arial" w:hAnsi="Arial" w:cs="Arial"/>
          <w:b/>
        </w:rPr>
      </w:pPr>
    </w:p>
    <w:p w14:paraId="3D4F6331" w14:textId="77777777" w:rsidR="0090335B" w:rsidRDefault="0090335B" w:rsidP="0090335B">
      <w:pPr>
        <w:spacing w:after="0"/>
        <w:rPr>
          <w:rFonts w:ascii="Arial" w:hAnsi="Arial" w:cs="Arial"/>
          <w:b/>
        </w:rPr>
      </w:pPr>
      <w:r w:rsidRPr="00082818">
        <w:rPr>
          <w:rFonts w:ascii="Arial" w:hAnsi="Arial" w:cs="Arial"/>
          <w:b/>
        </w:rPr>
        <w:t>AGREED, on the proposal of</w:t>
      </w:r>
      <w:r>
        <w:rPr>
          <w:rFonts w:ascii="Arial" w:hAnsi="Arial" w:cs="Arial"/>
          <w:b/>
        </w:rPr>
        <w:t xml:space="preserve"> Alderman Wilson</w:t>
      </w:r>
      <w:r w:rsidRPr="00082818">
        <w:rPr>
          <w:rFonts w:ascii="Arial" w:hAnsi="Arial" w:cs="Arial"/>
          <w:b/>
        </w:rPr>
        <w:t>, seconded by</w:t>
      </w:r>
      <w:r>
        <w:rPr>
          <w:rFonts w:ascii="Arial" w:hAnsi="Arial" w:cs="Arial"/>
          <w:b/>
        </w:rPr>
        <w:t xml:space="preserve"> Councillor Smart</w:t>
      </w:r>
      <w:r w:rsidRPr="00082818">
        <w:rPr>
          <w:rFonts w:ascii="Arial" w:hAnsi="Arial" w:cs="Arial"/>
          <w:b/>
        </w:rPr>
        <w:t>, that the public/press be re-admitted to the meeting.</w:t>
      </w:r>
    </w:p>
    <w:p w14:paraId="299D1097" w14:textId="77777777" w:rsidR="0090335B" w:rsidRPr="00082818" w:rsidRDefault="0090335B" w:rsidP="0090335B">
      <w:pPr>
        <w:spacing w:after="0"/>
        <w:rPr>
          <w:rFonts w:ascii="Arial" w:hAnsi="Arial" w:cs="Arial"/>
          <w:b/>
          <w:bCs/>
          <w:sz w:val="28"/>
          <w:szCs w:val="28"/>
          <w:u w:val="single"/>
        </w:rPr>
      </w:pPr>
    </w:p>
    <w:p w14:paraId="0992423B" w14:textId="77777777" w:rsidR="0090335B" w:rsidRPr="00082818" w:rsidRDefault="0090335B" w:rsidP="0090335B">
      <w:pPr>
        <w:spacing w:after="0"/>
        <w:rPr>
          <w:rFonts w:ascii="Arial" w:hAnsi="Arial" w:cs="Arial"/>
          <w:b/>
          <w:bCs/>
          <w:sz w:val="28"/>
          <w:szCs w:val="28"/>
          <w:u w:val="single"/>
        </w:rPr>
      </w:pPr>
      <w:r w:rsidRPr="00082818">
        <w:rPr>
          <w:rFonts w:ascii="Arial" w:hAnsi="Arial" w:cs="Arial"/>
          <w:b/>
          <w:bCs/>
          <w:sz w:val="28"/>
          <w:szCs w:val="28"/>
          <w:u w:val="single"/>
        </w:rPr>
        <w:t xml:space="preserve">TERMINATION OF MEETING </w:t>
      </w:r>
    </w:p>
    <w:p w14:paraId="4B038EF3" w14:textId="77777777" w:rsidR="0090335B" w:rsidRPr="00082818" w:rsidRDefault="0090335B" w:rsidP="0090335B">
      <w:pPr>
        <w:spacing w:after="0"/>
        <w:rPr>
          <w:rFonts w:ascii="Arial" w:hAnsi="Arial" w:cs="Arial"/>
          <w:b/>
          <w:bCs/>
          <w:sz w:val="28"/>
          <w:szCs w:val="28"/>
          <w:u w:val="single"/>
        </w:rPr>
      </w:pPr>
    </w:p>
    <w:p w14:paraId="628FDEFC" w14:textId="77777777" w:rsidR="0090335B" w:rsidRPr="00082818" w:rsidRDefault="0090335B" w:rsidP="0090335B">
      <w:pPr>
        <w:spacing w:after="0"/>
        <w:rPr>
          <w:rFonts w:ascii="Arial" w:hAnsi="Arial" w:cs="Arial"/>
        </w:rPr>
      </w:pPr>
      <w:r w:rsidRPr="00082818">
        <w:rPr>
          <w:rFonts w:ascii="Arial" w:hAnsi="Arial" w:cs="Arial"/>
        </w:rPr>
        <w:t xml:space="preserve">The meeting terminated at </w:t>
      </w:r>
      <w:r>
        <w:rPr>
          <w:rFonts w:ascii="Arial" w:hAnsi="Arial" w:cs="Arial"/>
        </w:rPr>
        <w:t>10.00pm.</w:t>
      </w:r>
    </w:p>
    <w:p w14:paraId="446A5A2A" w14:textId="77777777" w:rsidR="0090335B" w:rsidRPr="00082818" w:rsidRDefault="0090335B" w:rsidP="0090335B">
      <w:pPr>
        <w:spacing w:after="0"/>
        <w:rPr>
          <w:rFonts w:ascii="Arial" w:hAnsi="Arial" w:cs="Arial"/>
        </w:rPr>
      </w:pPr>
    </w:p>
    <w:bookmarkEnd w:id="0"/>
    <w:p w14:paraId="3F11D752" w14:textId="77777777" w:rsidR="0090335B" w:rsidRPr="00082818" w:rsidRDefault="0090335B" w:rsidP="0090335B">
      <w:pPr>
        <w:spacing w:after="0"/>
        <w:rPr>
          <w:rFonts w:ascii="Arial" w:hAnsi="Arial" w:cs="Arial"/>
        </w:rPr>
      </w:pPr>
    </w:p>
    <w:p w14:paraId="00BE62A4" w14:textId="77777777" w:rsidR="0090335B" w:rsidRDefault="0090335B"/>
    <w:sectPr w:rsidR="0090335B" w:rsidSect="003F433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113A" w14:textId="77777777" w:rsidR="008135E1" w:rsidRDefault="008135E1" w:rsidP="008135E1">
      <w:pPr>
        <w:spacing w:after="0"/>
      </w:pPr>
      <w:r>
        <w:separator/>
      </w:r>
    </w:p>
  </w:endnote>
  <w:endnote w:type="continuationSeparator" w:id="0">
    <w:p w14:paraId="1AFAA162" w14:textId="77777777" w:rsidR="008135E1" w:rsidRDefault="008135E1" w:rsidP="008135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54A3" w14:textId="77777777" w:rsidR="00D51647" w:rsidRDefault="00D51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3BDF" w14:textId="77777777" w:rsidR="00CD743D" w:rsidRPr="00A63F32" w:rsidRDefault="008135E1">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noProof/>
      </w:rPr>
      <w:fldChar w:fldCharType="end"/>
    </w:r>
  </w:p>
  <w:p w14:paraId="7090A5A6" w14:textId="77777777" w:rsidR="00CD743D" w:rsidRDefault="00CD743D">
    <w:pPr>
      <w:pStyle w:val="Footer"/>
    </w:pPr>
  </w:p>
  <w:p w14:paraId="782FCC55" w14:textId="77777777" w:rsidR="00CD743D" w:rsidRDefault="00CD743D"/>
  <w:p w14:paraId="5CBEE2F8" w14:textId="77777777" w:rsidR="00CD743D" w:rsidRDefault="00CD743D"/>
  <w:p w14:paraId="22163B4F" w14:textId="77777777" w:rsidR="00CD743D" w:rsidRDefault="00CD743D"/>
  <w:p w14:paraId="49EDF8CD" w14:textId="77777777" w:rsidR="0027004A" w:rsidRDefault="002700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A064" w14:textId="77777777" w:rsidR="00D51647" w:rsidRDefault="00D51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CCC4" w14:textId="77777777" w:rsidR="008135E1" w:rsidRDefault="008135E1" w:rsidP="008135E1">
      <w:pPr>
        <w:spacing w:after="0"/>
      </w:pPr>
      <w:r>
        <w:separator/>
      </w:r>
    </w:p>
  </w:footnote>
  <w:footnote w:type="continuationSeparator" w:id="0">
    <w:p w14:paraId="34CBDAC0" w14:textId="77777777" w:rsidR="008135E1" w:rsidRDefault="008135E1" w:rsidP="008135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21EF" w14:textId="77777777" w:rsidR="00D51647" w:rsidRDefault="00D51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4B5E" w14:textId="4E49E634" w:rsidR="00CD743D" w:rsidRPr="00A63F32" w:rsidRDefault="008135E1" w:rsidP="003F4339">
    <w:pPr>
      <w:pStyle w:val="Header"/>
      <w:jc w:val="right"/>
      <w:rPr>
        <w:rFonts w:ascii="Arial" w:hAnsi="Arial" w:cs="Arial"/>
      </w:rPr>
    </w:pPr>
    <w:r w:rsidRPr="00A63F32">
      <w:rPr>
        <w:rFonts w:ascii="Arial" w:hAnsi="Arial" w:cs="Arial"/>
      </w:rPr>
      <w:t xml:space="preserve">CW </w:t>
    </w:r>
    <w:r>
      <w:rPr>
        <w:rFonts w:ascii="Arial" w:hAnsi="Arial" w:cs="Arial"/>
      </w:rPr>
      <w:t>21</w:t>
    </w:r>
    <w:r w:rsidRPr="00A63F32">
      <w:rPr>
        <w:rFonts w:ascii="Arial" w:hAnsi="Arial" w:cs="Arial"/>
      </w:rPr>
      <w:t>.0</w:t>
    </w:r>
    <w:r>
      <w:rPr>
        <w:rFonts w:ascii="Arial" w:hAnsi="Arial" w:cs="Arial"/>
      </w:rPr>
      <w:t>9</w:t>
    </w:r>
    <w:r w:rsidRPr="00A63F32">
      <w:rPr>
        <w:rFonts w:ascii="Arial" w:hAnsi="Arial" w:cs="Arial"/>
      </w:rPr>
      <w:t>.2022</w:t>
    </w:r>
    <w:r>
      <w:rPr>
        <w:rFonts w:ascii="Arial" w:hAnsi="Arial" w:cs="Arial"/>
      </w:rPr>
      <w:t>PM</w:t>
    </w:r>
  </w:p>
  <w:p w14:paraId="4A1E222D" w14:textId="77777777" w:rsidR="00CD743D" w:rsidRDefault="00CD743D"/>
  <w:p w14:paraId="0111E7B3" w14:textId="77777777" w:rsidR="0027004A" w:rsidRDefault="002700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58C1" w14:textId="77777777" w:rsidR="00CD743D" w:rsidRPr="00F47E01" w:rsidRDefault="008135E1" w:rsidP="00780014">
    <w:pPr>
      <w:pStyle w:val="Header"/>
      <w:jc w:val="right"/>
      <w:rPr>
        <w:rFonts w:ascii="Arial" w:hAnsi="Arial" w:cs="Arial"/>
        <w:b/>
        <w:bCs/>
        <w:sz w:val="36"/>
        <w:szCs w:val="36"/>
      </w:rPr>
    </w:pPr>
    <w:r>
      <w:rPr>
        <w:rFonts w:ascii="Arial" w:hAnsi="Arial" w:cs="Arial"/>
        <w:b/>
        <w:bCs/>
        <w:sz w:val="36"/>
        <w:szCs w:val="36"/>
      </w:rPr>
      <w:t>ITEM 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469DE"/>
    <w:multiLevelType w:val="hybridMultilevel"/>
    <w:tmpl w:val="873E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2796E"/>
    <w:multiLevelType w:val="hybridMultilevel"/>
    <w:tmpl w:val="D5EC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A79F6"/>
    <w:multiLevelType w:val="hybridMultilevel"/>
    <w:tmpl w:val="2242AF64"/>
    <w:lvl w:ilvl="0" w:tplc="A95816C6">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A9299F"/>
    <w:multiLevelType w:val="hybridMultilevel"/>
    <w:tmpl w:val="DAEAD67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 w15:restartNumberingAfterBreak="0">
    <w:nsid w:val="254876CA"/>
    <w:multiLevelType w:val="hybridMultilevel"/>
    <w:tmpl w:val="D0F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45082"/>
    <w:multiLevelType w:val="hybridMultilevel"/>
    <w:tmpl w:val="B016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81C20"/>
    <w:multiLevelType w:val="hybridMultilevel"/>
    <w:tmpl w:val="5828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D714B"/>
    <w:multiLevelType w:val="hybridMultilevel"/>
    <w:tmpl w:val="119033D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2C3ED0"/>
    <w:multiLevelType w:val="hybridMultilevel"/>
    <w:tmpl w:val="4908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53D01"/>
    <w:multiLevelType w:val="hybridMultilevel"/>
    <w:tmpl w:val="326CA7EE"/>
    <w:lvl w:ilvl="0" w:tplc="D918EB9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A22A56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7A83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A48CBB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B325ED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CC2438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72A8CD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66032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5549EF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9C31449"/>
    <w:multiLevelType w:val="hybridMultilevel"/>
    <w:tmpl w:val="B2F2901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4EB8339C"/>
    <w:multiLevelType w:val="hybridMultilevel"/>
    <w:tmpl w:val="A7B6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21D85"/>
    <w:multiLevelType w:val="hybridMultilevel"/>
    <w:tmpl w:val="623A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B245E"/>
    <w:multiLevelType w:val="hybridMultilevel"/>
    <w:tmpl w:val="CD1C3CF0"/>
    <w:lvl w:ilvl="0" w:tplc="30D48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60135"/>
    <w:multiLevelType w:val="hybridMultilevel"/>
    <w:tmpl w:val="1012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C7F10"/>
    <w:multiLevelType w:val="hybridMultilevel"/>
    <w:tmpl w:val="119033D8"/>
    <w:lvl w:ilvl="0" w:tplc="6498ACE4">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EB003C"/>
    <w:multiLevelType w:val="hybridMultilevel"/>
    <w:tmpl w:val="60E8F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612D4D"/>
    <w:multiLevelType w:val="hybridMultilevel"/>
    <w:tmpl w:val="4D56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779A8"/>
    <w:multiLevelType w:val="hybridMultilevel"/>
    <w:tmpl w:val="DB060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F0325"/>
    <w:multiLevelType w:val="hybridMultilevel"/>
    <w:tmpl w:val="AEA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79363C"/>
    <w:multiLevelType w:val="hybridMultilevel"/>
    <w:tmpl w:val="5FC6CB98"/>
    <w:lvl w:ilvl="0" w:tplc="1E5E6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11561F"/>
    <w:multiLevelType w:val="hybridMultilevel"/>
    <w:tmpl w:val="4A5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2086C"/>
    <w:multiLevelType w:val="hybridMultilevel"/>
    <w:tmpl w:val="0C4039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B6A0A5D"/>
    <w:multiLevelType w:val="hybridMultilevel"/>
    <w:tmpl w:val="9B92B216"/>
    <w:lvl w:ilvl="0" w:tplc="158621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E4D21"/>
    <w:multiLevelType w:val="multilevel"/>
    <w:tmpl w:val="B532DFBA"/>
    <w:lvl w:ilvl="0">
      <w:start w:val="1"/>
      <w:numFmt w:val="decimal"/>
      <w:pStyle w:val="Heading1"/>
      <w:lvlText w:val="%1."/>
      <w:lvlJc w:val="left"/>
      <w:pPr>
        <w:ind w:left="360" w:hanging="360"/>
      </w:pPr>
      <w:rPr>
        <w:b/>
        <w:bCs w:val="0"/>
        <w:sz w:val="28"/>
        <w:szCs w:val="28"/>
      </w:r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6038D5"/>
    <w:multiLevelType w:val="hybridMultilevel"/>
    <w:tmpl w:val="FF389B4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79627627"/>
    <w:multiLevelType w:val="hybridMultilevel"/>
    <w:tmpl w:val="FE5C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262CA3"/>
    <w:multiLevelType w:val="hybridMultilevel"/>
    <w:tmpl w:val="4778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D76D0"/>
    <w:multiLevelType w:val="hybridMultilevel"/>
    <w:tmpl w:val="3A64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E0584F"/>
    <w:multiLevelType w:val="hybridMultilevel"/>
    <w:tmpl w:val="4726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354110">
    <w:abstractNumId w:val="0"/>
  </w:num>
  <w:num w:numId="2" w16cid:durableId="662515339">
    <w:abstractNumId w:val="25"/>
  </w:num>
  <w:num w:numId="3" w16cid:durableId="1355185062">
    <w:abstractNumId w:val="10"/>
  </w:num>
  <w:num w:numId="4" w16cid:durableId="1819957184">
    <w:abstractNumId w:val="13"/>
  </w:num>
  <w:num w:numId="5" w16cid:durableId="913203830">
    <w:abstractNumId w:val="7"/>
  </w:num>
  <w:num w:numId="6" w16cid:durableId="239559497">
    <w:abstractNumId w:val="26"/>
  </w:num>
  <w:num w:numId="7" w16cid:durableId="699404008">
    <w:abstractNumId w:val="11"/>
  </w:num>
  <w:num w:numId="8" w16cid:durableId="390495810">
    <w:abstractNumId w:val="18"/>
  </w:num>
  <w:num w:numId="9" w16cid:durableId="1933274809">
    <w:abstractNumId w:val="12"/>
  </w:num>
  <w:num w:numId="10" w16cid:durableId="1982807923">
    <w:abstractNumId w:val="1"/>
  </w:num>
  <w:num w:numId="11" w16cid:durableId="1695230653">
    <w:abstractNumId w:val="20"/>
  </w:num>
  <w:num w:numId="12" w16cid:durableId="1042442280">
    <w:abstractNumId w:val="22"/>
  </w:num>
  <w:num w:numId="13" w16cid:durableId="58948324">
    <w:abstractNumId w:val="17"/>
  </w:num>
  <w:num w:numId="14" w16cid:durableId="1270426225">
    <w:abstractNumId w:val="28"/>
  </w:num>
  <w:num w:numId="15" w16cid:durableId="1540775236">
    <w:abstractNumId w:val="29"/>
  </w:num>
  <w:num w:numId="16" w16cid:durableId="1102842895">
    <w:abstractNumId w:val="16"/>
  </w:num>
  <w:num w:numId="17" w16cid:durableId="316803695">
    <w:abstractNumId w:val="25"/>
    <w:lvlOverride w:ilvl="0">
      <w:startOverride w:val="23"/>
    </w:lvlOverride>
  </w:num>
  <w:num w:numId="18" w16cid:durableId="644285733">
    <w:abstractNumId w:val="8"/>
  </w:num>
  <w:num w:numId="19" w16cid:durableId="402141477">
    <w:abstractNumId w:val="4"/>
  </w:num>
  <w:num w:numId="20" w16cid:durableId="464543242">
    <w:abstractNumId w:val="27"/>
  </w:num>
  <w:num w:numId="21" w16cid:durableId="1789156945">
    <w:abstractNumId w:val="15"/>
  </w:num>
  <w:num w:numId="22" w16cid:durableId="353312613">
    <w:abstractNumId w:val="5"/>
  </w:num>
  <w:num w:numId="23" w16cid:durableId="1518932402">
    <w:abstractNumId w:val="25"/>
    <w:lvlOverride w:ilvl="0">
      <w:startOverride w:val="11"/>
    </w:lvlOverride>
    <w:lvlOverride w:ilvl="1">
      <w:startOverride w:val="1"/>
    </w:lvlOverride>
  </w:num>
  <w:num w:numId="24" w16cid:durableId="439105520">
    <w:abstractNumId w:val="30"/>
  </w:num>
  <w:num w:numId="25" w16cid:durableId="565992278">
    <w:abstractNumId w:val="6"/>
  </w:num>
  <w:num w:numId="26" w16cid:durableId="806095339">
    <w:abstractNumId w:val="2"/>
  </w:num>
  <w:num w:numId="27" w16cid:durableId="737289986">
    <w:abstractNumId w:val="3"/>
  </w:num>
  <w:num w:numId="28" w16cid:durableId="644434306">
    <w:abstractNumId w:val="19"/>
  </w:num>
  <w:num w:numId="29" w16cid:durableId="1102187596">
    <w:abstractNumId w:val="23"/>
  </w:num>
  <w:num w:numId="30" w16cid:durableId="1709602626">
    <w:abstractNumId w:val="9"/>
  </w:num>
  <w:num w:numId="31" w16cid:durableId="1601184733">
    <w:abstractNumId w:val="24"/>
  </w:num>
  <w:num w:numId="32" w16cid:durableId="465196182">
    <w:abstractNumId w:val="21"/>
  </w:num>
  <w:num w:numId="33" w16cid:durableId="1322079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7iiSN7sAPJCO3KAJPbd/2At+oK2SX/k4+Yg9irLYjynlePe+aDVsDRuo0J7pncM9BbkxbvzYDt4DirCLG+E1Q==" w:salt="Vy7+hymduXmBZg9TQ1hc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921 CW 21 September 2022"/>
    <w:docVar w:name="Trove_G_1_Withdraw" w:val="-1"/>
    <w:docVar w:name="Trove_H_Title_1" w:val="220921 CW 21 September 2022"/>
    <w:docVar w:name="Trove_H_Version_1" w:val=" "/>
  </w:docVars>
  <w:rsids>
    <w:rsidRoot w:val="0090335B"/>
    <w:rsid w:val="0027004A"/>
    <w:rsid w:val="007E60E7"/>
    <w:rsid w:val="008135E1"/>
    <w:rsid w:val="0090335B"/>
    <w:rsid w:val="00907326"/>
    <w:rsid w:val="009232B6"/>
    <w:rsid w:val="00981C60"/>
    <w:rsid w:val="00A123C2"/>
    <w:rsid w:val="00B120C4"/>
    <w:rsid w:val="00CD743D"/>
    <w:rsid w:val="00D516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D660"/>
  <w15:chartTrackingRefBased/>
  <w15:docId w15:val="{C3545829-2880-4BDF-9D3A-7CBDABE8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5B"/>
    <w:pPr>
      <w:spacing w:after="80" w:line="240" w:lineRule="auto"/>
    </w:pPr>
    <w:rPr>
      <w:sz w:val="24"/>
      <w:szCs w:val="24"/>
    </w:rPr>
  </w:style>
  <w:style w:type="paragraph" w:styleId="Heading1">
    <w:name w:val="heading 1"/>
    <w:basedOn w:val="Normal"/>
    <w:next w:val="Normal"/>
    <w:link w:val="Heading1Char"/>
    <w:autoRedefine/>
    <w:uiPriority w:val="9"/>
    <w:qFormat/>
    <w:rsid w:val="00981C60"/>
    <w:pPr>
      <w:keepNext/>
      <w:keepLines/>
      <w:numPr>
        <w:numId w:val="2"/>
      </w:numPr>
      <w:spacing w:after="0"/>
      <w:ind w:left="567" w:right="141" w:hanging="567"/>
      <w:outlineLvl w:val="0"/>
    </w:pPr>
    <w:rPr>
      <w:rFonts w:ascii="Arial" w:hAnsi="Arial" w:cs="Arial"/>
      <w:b/>
      <w:caps/>
      <w:sz w:val="28"/>
      <w:szCs w:val="28"/>
      <w:u w:val="single"/>
    </w:rPr>
  </w:style>
  <w:style w:type="paragraph" w:styleId="Heading2">
    <w:name w:val="heading 2"/>
    <w:basedOn w:val="Normal"/>
    <w:next w:val="Normal"/>
    <w:link w:val="Heading2Char"/>
    <w:unhideWhenUsed/>
    <w:qFormat/>
    <w:rsid w:val="007E60E7"/>
    <w:pPr>
      <w:keepNext/>
      <w:spacing w:before="240" w:after="60"/>
      <w:outlineLvl w:val="1"/>
    </w:pPr>
    <w:rPr>
      <w:rFonts w:ascii="Arial" w:eastAsia="Times New Roman" w:hAnsi="Arial"/>
      <w:b/>
      <w:bCs/>
      <w:iCs/>
      <w:szCs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C60"/>
    <w:rPr>
      <w:rFonts w:ascii="Arial" w:hAnsi="Arial" w:cs="Arial"/>
      <w:b/>
      <w:caps/>
      <w:sz w:val="28"/>
      <w:szCs w:val="28"/>
      <w:u w:val="single"/>
    </w:rPr>
  </w:style>
  <w:style w:type="character" w:customStyle="1" w:styleId="Heading2Char">
    <w:name w:val="Heading 2 Char"/>
    <w:basedOn w:val="DefaultParagraphFont"/>
    <w:link w:val="Heading2"/>
    <w:rsid w:val="007E60E7"/>
    <w:rPr>
      <w:rFonts w:ascii="Arial" w:eastAsia="Times New Roman" w:hAnsi="Arial"/>
      <w:b/>
      <w:bCs/>
      <w:iCs/>
      <w:sz w:val="24"/>
      <w:szCs w:val="28"/>
      <w:u w:val="single"/>
      <w:lang w:eastAsia="en-GB"/>
    </w:rPr>
  </w:style>
  <w:style w:type="paragraph" w:styleId="Header">
    <w:name w:val="header"/>
    <w:basedOn w:val="Normal"/>
    <w:link w:val="HeaderChar"/>
    <w:uiPriority w:val="99"/>
    <w:unhideWhenUsed/>
    <w:rsid w:val="0090335B"/>
    <w:pPr>
      <w:tabs>
        <w:tab w:val="center" w:pos="4513"/>
        <w:tab w:val="right" w:pos="9026"/>
      </w:tabs>
    </w:pPr>
  </w:style>
  <w:style w:type="character" w:customStyle="1" w:styleId="HeaderChar">
    <w:name w:val="Header Char"/>
    <w:basedOn w:val="DefaultParagraphFont"/>
    <w:link w:val="Header"/>
    <w:uiPriority w:val="99"/>
    <w:rsid w:val="0090335B"/>
    <w:rPr>
      <w:sz w:val="24"/>
      <w:szCs w:val="24"/>
    </w:rPr>
  </w:style>
  <w:style w:type="paragraph" w:styleId="Footer">
    <w:name w:val="footer"/>
    <w:basedOn w:val="Normal"/>
    <w:link w:val="FooterChar"/>
    <w:uiPriority w:val="99"/>
    <w:unhideWhenUsed/>
    <w:rsid w:val="0090335B"/>
    <w:pPr>
      <w:tabs>
        <w:tab w:val="center" w:pos="4513"/>
        <w:tab w:val="right" w:pos="9026"/>
      </w:tabs>
    </w:pPr>
  </w:style>
  <w:style w:type="character" w:customStyle="1" w:styleId="FooterChar">
    <w:name w:val="Footer Char"/>
    <w:basedOn w:val="DefaultParagraphFont"/>
    <w:link w:val="Footer"/>
    <w:uiPriority w:val="99"/>
    <w:rsid w:val="0090335B"/>
    <w:rPr>
      <w:sz w:val="24"/>
      <w:szCs w:val="24"/>
    </w:rPr>
  </w:style>
  <w:style w:type="table" w:styleId="TableGrid">
    <w:name w:val="Table Grid"/>
    <w:aliases w:val="aTable"/>
    <w:basedOn w:val="TableNormal"/>
    <w:uiPriority w:val="39"/>
    <w:rsid w:val="0090335B"/>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0335B"/>
    <w:rPr>
      <w:color w:val="0085B2"/>
      <w:u w:val="single"/>
    </w:rPr>
  </w:style>
  <w:style w:type="paragraph" w:customStyle="1" w:styleId="Default">
    <w:name w:val="Default"/>
    <w:rsid w:val="0090335B"/>
    <w:pPr>
      <w:autoSpaceDE w:val="0"/>
      <w:autoSpaceDN w:val="0"/>
      <w:adjustRightInd w:val="0"/>
      <w:spacing w:after="0" w:line="240" w:lineRule="auto"/>
    </w:pPr>
    <w:rPr>
      <w:rFonts w:ascii="Arial" w:eastAsia="Calibri" w:hAnsi="Arial" w:cs="Arial"/>
      <w:color w:val="000000"/>
      <w:sz w:val="24"/>
      <w:szCs w:val="24"/>
    </w:rPr>
  </w:style>
  <w:style w:type="paragraph" w:customStyle="1" w:styleId="Normal0">
    <w:name w:val="Normal_0"/>
    <w:qFormat/>
    <w:rsid w:val="0090335B"/>
    <w:pPr>
      <w:spacing w:after="0" w:line="240" w:lineRule="auto"/>
    </w:pPr>
    <w:rPr>
      <w:rFonts w:ascii="Arial" w:eastAsia="Times New Roman" w:hAnsi="Arial" w:cs="Times New Roman"/>
      <w:sz w:val="20"/>
      <w:szCs w:val="20"/>
      <w:lang w:eastAsia="en-GB"/>
    </w:rPr>
  </w:style>
  <w:style w:type="paragraph" w:customStyle="1" w:styleId="xmsonormal">
    <w:name w:val="x_msonormal"/>
    <w:basedOn w:val="Normal"/>
    <w:rsid w:val="0090335B"/>
    <w:rPr>
      <w:rFonts w:ascii="Calibri" w:hAnsi="Calibri" w:cs="Calibri"/>
      <w:sz w:val="22"/>
      <w:lang w:eastAsia="en-GB"/>
    </w:rPr>
  </w:style>
  <w:style w:type="character" w:styleId="Emphasis">
    <w:name w:val="Emphasis"/>
    <w:basedOn w:val="DefaultParagraphFont"/>
    <w:uiPriority w:val="20"/>
    <w:qFormat/>
    <w:rsid w:val="0090335B"/>
    <w:rPr>
      <w:b/>
      <w:bCs/>
      <w:i w:val="0"/>
      <w:iCs w:val="0"/>
    </w:rPr>
  </w:style>
  <w:style w:type="character" w:customStyle="1" w:styleId="st1">
    <w:name w:val="st1"/>
    <w:basedOn w:val="DefaultParagraphFont"/>
    <w:rsid w:val="0090335B"/>
  </w:style>
  <w:style w:type="paragraph" w:styleId="NormalWeb">
    <w:name w:val="Normal (Web)"/>
    <w:basedOn w:val="Normal"/>
    <w:uiPriority w:val="99"/>
    <w:unhideWhenUsed/>
    <w:rsid w:val="0090335B"/>
    <w:rPr>
      <w:rFonts w:ascii="Times New Roman" w:hAnsi="Times New Roman"/>
      <w:lang w:eastAsia="en-GB"/>
    </w:rPr>
  </w:style>
  <w:style w:type="paragraph" w:styleId="BalloonText">
    <w:name w:val="Balloon Text"/>
    <w:basedOn w:val="Normal"/>
    <w:link w:val="BalloonTextChar"/>
    <w:uiPriority w:val="99"/>
    <w:semiHidden/>
    <w:unhideWhenUsed/>
    <w:rsid w:val="00903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35B"/>
    <w:rPr>
      <w:rFonts w:ascii="Segoe UI" w:hAnsi="Segoe UI" w:cs="Segoe UI"/>
      <w:sz w:val="18"/>
      <w:szCs w:val="18"/>
    </w:rPr>
  </w:style>
  <w:style w:type="paragraph" w:customStyle="1" w:styleId="Normal00">
    <w:name w:val="Normal_0_0"/>
    <w:qFormat/>
    <w:rsid w:val="0090335B"/>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90335B"/>
    <w:pPr>
      <w:spacing w:before="120" w:after="120"/>
      <w:jc w:val="both"/>
    </w:pPr>
    <w:rPr>
      <w:rFonts w:eastAsia="Calibri" w:cs="Arial"/>
      <w:szCs w:val="24"/>
    </w:rPr>
  </w:style>
  <w:style w:type="character" w:styleId="PlaceholderText">
    <w:name w:val="Placeholder Text"/>
    <w:uiPriority w:val="99"/>
    <w:semiHidden/>
    <w:rsid w:val="0090335B"/>
    <w:rPr>
      <w:rFonts w:ascii="Arial" w:hAnsi="Arial"/>
      <w:color w:val="808080"/>
    </w:rPr>
  </w:style>
  <w:style w:type="paragraph" w:customStyle="1" w:styleId="Normal1">
    <w:name w:val="Normal_1"/>
    <w:qFormat/>
    <w:rsid w:val="0090335B"/>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335B"/>
    <w:rPr>
      <w:b/>
      <w:bCs/>
    </w:rPr>
  </w:style>
  <w:style w:type="paragraph" w:styleId="PlainText">
    <w:name w:val="Plain Text"/>
    <w:basedOn w:val="Normal"/>
    <w:link w:val="PlainTextChar"/>
    <w:uiPriority w:val="99"/>
    <w:unhideWhenUsed/>
    <w:rsid w:val="0090335B"/>
    <w:rPr>
      <w:rFonts w:ascii="Calibri" w:hAnsi="Calibri"/>
      <w:sz w:val="22"/>
      <w:szCs w:val="21"/>
    </w:rPr>
  </w:style>
  <w:style w:type="character" w:customStyle="1" w:styleId="PlainTextChar">
    <w:name w:val="Plain Text Char"/>
    <w:basedOn w:val="DefaultParagraphFont"/>
    <w:link w:val="PlainText"/>
    <w:uiPriority w:val="99"/>
    <w:rsid w:val="0090335B"/>
    <w:rPr>
      <w:rFonts w:ascii="Calibri" w:hAnsi="Calibri"/>
      <w:szCs w:val="21"/>
    </w:rPr>
  </w:style>
  <w:style w:type="table" w:customStyle="1" w:styleId="TableGrid1">
    <w:name w:val="Table Grid1"/>
    <w:basedOn w:val="TableNormal"/>
    <w:next w:val="TableGrid"/>
    <w:uiPriority w:val="59"/>
    <w:rsid w:val="009033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335B"/>
    <w:rPr>
      <w:color w:val="605E5C"/>
      <w:shd w:val="clear" w:color="auto" w:fill="E1DFDD"/>
    </w:rPr>
  </w:style>
  <w:style w:type="paragraph" w:customStyle="1" w:styleId="xmsolistparagraph">
    <w:name w:val="x_msolistparagraph"/>
    <w:basedOn w:val="Normal"/>
    <w:rsid w:val="0090335B"/>
    <w:pPr>
      <w:ind w:left="720"/>
    </w:pPr>
    <w:rPr>
      <w:rFonts w:ascii="Calibri" w:hAnsi="Calibri" w:cs="Calibri"/>
      <w:sz w:val="22"/>
      <w:lang w:eastAsia="en-GB"/>
    </w:rPr>
  </w:style>
  <w:style w:type="paragraph" w:styleId="NoSpacing">
    <w:name w:val="No Spacing"/>
    <w:uiPriority w:val="1"/>
    <w:qFormat/>
    <w:rsid w:val="0090335B"/>
    <w:pPr>
      <w:spacing w:after="0" w:line="240" w:lineRule="auto"/>
    </w:pPr>
    <w:rPr>
      <w:sz w:val="24"/>
      <w:szCs w:val="24"/>
      <w:lang w:val="en-US"/>
    </w:rPr>
  </w:style>
  <w:style w:type="table" w:customStyle="1" w:styleId="TableGrid2">
    <w:name w:val="Table Grid2"/>
    <w:basedOn w:val="TableNormal"/>
    <w:next w:val="TableGrid"/>
    <w:uiPriority w:val="39"/>
    <w:rsid w:val="0090335B"/>
    <w:pPr>
      <w:spacing w:after="0" w:line="240" w:lineRule="auto"/>
    </w:pPr>
    <w:rPr>
      <w:rFonts w:ascii="Arial" w:hAnsi="Arial" w:cs="Arial"/>
      <w:sz w:val="24"/>
      <w:szCs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35B"/>
    <w:rPr>
      <w:sz w:val="16"/>
      <w:szCs w:val="16"/>
    </w:rPr>
  </w:style>
  <w:style w:type="paragraph" w:styleId="CommentText">
    <w:name w:val="annotation text"/>
    <w:basedOn w:val="Normal"/>
    <w:link w:val="CommentTextChar"/>
    <w:uiPriority w:val="99"/>
    <w:semiHidden/>
    <w:unhideWhenUsed/>
    <w:rsid w:val="0090335B"/>
    <w:rPr>
      <w:sz w:val="20"/>
      <w:szCs w:val="20"/>
    </w:rPr>
  </w:style>
  <w:style w:type="character" w:customStyle="1" w:styleId="CommentTextChar">
    <w:name w:val="Comment Text Char"/>
    <w:basedOn w:val="DefaultParagraphFont"/>
    <w:link w:val="CommentText"/>
    <w:uiPriority w:val="99"/>
    <w:semiHidden/>
    <w:rsid w:val="0090335B"/>
    <w:rPr>
      <w:sz w:val="20"/>
      <w:szCs w:val="20"/>
    </w:rPr>
  </w:style>
  <w:style w:type="paragraph" w:styleId="CommentSubject">
    <w:name w:val="annotation subject"/>
    <w:basedOn w:val="CommentText"/>
    <w:next w:val="CommentText"/>
    <w:link w:val="CommentSubjectChar"/>
    <w:uiPriority w:val="99"/>
    <w:semiHidden/>
    <w:unhideWhenUsed/>
    <w:rsid w:val="0090335B"/>
    <w:rPr>
      <w:b/>
      <w:bCs/>
    </w:rPr>
  </w:style>
  <w:style w:type="character" w:customStyle="1" w:styleId="CommentSubjectChar">
    <w:name w:val="Comment Subject Char"/>
    <w:basedOn w:val="CommentTextChar"/>
    <w:link w:val="CommentSubject"/>
    <w:uiPriority w:val="99"/>
    <w:semiHidden/>
    <w:rsid w:val="0090335B"/>
    <w:rPr>
      <w:b/>
      <w:bCs/>
      <w:sz w:val="20"/>
      <w:szCs w:val="20"/>
    </w:rPr>
  </w:style>
  <w:style w:type="paragraph" w:styleId="BodyTextIndent2">
    <w:name w:val="Body Text Indent 2"/>
    <w:basedOn w:val="Normal"/>
    <w:link w:val="BodyTextIndent2Char"/>
    <w:uiPriority w:val="99"/>
    <w:unhideWhenUsed/>
    <w:rsid w:val="0090335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90335B"/>
    <w:rPr>
      <w:rFonts w:ascii="Times New Roman" w:hAnsi="Times New Roman"/>
      <w:sz w:val="20"/>
      <w:szCs w:val="20"/>
    </w:rPr>
  </w:style>
  <w:style w:type="paragraph" w:customStyle="1" w:styleId="BulletText2">
    <w:name w:val="Bullet Text 2"/>
    <w:basedOn w:val="Normal"/>
    <w:rsid w:val="0090335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90335B"/>
    <w:pPr>
      <w:spacing w:after="200"/>
    </w:pPr>
    <w:rPr>
      <w:rFonts w:ascii="Times New Roman" w:eastAsia="Times New Roman" w:hAnsi="Times New Roman"/>
      <w:i/>
      <w:iCs/>
      <w:color w:val="44546A" w:themeColor="text2"/>
      <w:sz w:val="18"/>
      <w:szCs w:val="18"/>
      <w:lang w:val="en-US"/>
    </w:rPr>
  </w:style>
  <w:style w:type="character" w:customStyle="1" w:styleId="eop">
    <w:name w:val="eop"/>
    <w:basedOn w:val="DefaultParagraphFont"/>
    <w:rsid w:val="0090335B"/>
  </w:style>
  <w:style w:type="paragraph" w:styleId="BodyTextIndent">
    <w:name w:val="Body Text Indent"/>
    <w:basedOn w:val="Normal"/>
    <w:link w:val="BodyTextIndentChar"/>
    <w:uiPriority w:val="99"/>
    <w:semiHidden/>
    <w:unhideWhenUsed/>
    <w:rsid w:val="0090335B"/>
    <w:pPr>
      <w:spacing w:after="120"/>
      <w:ind w:left="283"/>
    </w:pPr>
  </w:style>
  <w:style w:type="character" w:customStyle="1" w:styleId="BodyTextIndentChar">
    <w:name w:val="Body Text Indent Char"/>
    <w:basedOn w:val="DefaultParagraphFont"/>
    <w:link w:val="BodyTextIndent"/>
    <w:uiPriority w:val="99"/>
    <w:semiHidden/>
    <w:rsid w:val="0090335B"/>
    <w:rPr>
      <w:sz w:val="24"/>
      <w:szCs w:val="24"/>
    </w:rPr>
  </w:style>
  <w:style w:type="paragraph" w:customStyle="1" w:styleId="DefaultText">
    <w:name w:val="Default Text"/>
    <w:basedOn w:val="Normal"/>
    <w:link w:val="DefaultTextChar"/>
    <w:rsid w:val="0090335B"/>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90335B"/>
    <w:rPr>
      <w:rFonts w:ascii="Times New Roman" w:eastAsia="Times New Roman" w:hAnsi="Times New Roman"/>
      <w:sz w:val="24"/>
      <w:szCs w:val="20"/>
    </w:rPr>
  </w:style>
  <w:style w:type="paragraph" w:customStyle="1" w:styleId="Body">
    <w:name w:val="Body"/>
    <w:rsid w:val="0090335B"/>
    <w:pPr>
      <w:spacing w:after="0" w:line="240" w:lineRule="auto"/>
    </w:pPr>
    <w:rPr>
      <w:rFonts w:ascii="Arial" w:eastAsia="Arial Unicode MS" w:hAnsi="Arial Unicode MS" w:cs="Arial Unicode MS"/>
      <w:color w:val="000000"/>
      <w:sz w:val="24"/>
      <w:szCs w:val="24"/>
      <w:u w:color="000000"/>
      <w:lang w:val="en-US" w:eastAsia="en-GB"/>
    </w:rPr>
  </w:style>
  <w:style w:type="character" w:customStyle="1" w:styleId="normaltextrun1">
    <w:name w:val="normaltextrun1"/>
    <w:basedOn w:val="DefaultParagraphFont"/>
    <w:rsid w:val="0090335B"/>
  </w:style>
  <w:style w:type="paragraph" w:styleId="Revision">
    <w:name w:val="Revision"/>
    <w:hidden/>
    <w:uiPriority w:val="99"/>
    <w:semiHidden/>
    <w:rsid w:val="0090335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era-ni.gov.uk/consultation/shellfishgathering202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od.gov.uk/news-alerts/consultations/the-food-hygiene-rating-online-display-regulations-northern-ireland-202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1.safelinks.protection.outlook.com/?url=https%3A%2F%2Fthisisfriz.com%2F&amp;data=05%7C01%7CEmily.Crawford%40ardsandnorthdown.gov.uk%7C9ab0b05952634a16b6c508da4ac74b7d%7C39416dee5c8e4f5cb59d05c4bd0dd472%7C0%7C0%7C637904518083234670%7CUnknown%7CTWFpbGZsb3d8eyJWIjoiMC4wLjAwMDAiLCJQIjoiV2luMzIiLCJBTiI6Ik1haWwiLCJXVCI6Mn0%3D%7C3000%7C%7C%7C&amp;sdata=6oh2Dt7%2B7k5QstcDUUyixKhbvwCjcd9JJeC0KRUnq8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854E6-C7BA-4876-9B08-A7E8340AD6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EE656-533B-4BA3-8202-16E658BC397E}">
  <ds:schemaRefs>
    <ds:schemaRef ds:uri="http://schemas.microsoft.com/sharepoint/v3/contenttype/forms"/>
  </ds:schemaRefs>
</ds:datastoreItem>
</file>

<file path=customXml/itemProps3.xml><?xml version="1.0" encoding="utf-8"?>
<ds:datastoreItem xmlns:ds="http://schemas.openxmlformats.org/officeDocument/2006/customXml" ds:itemID="{D36FD448-0105-4368-AB59-DBED6C874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12013</Words>
  <Characters>68478</Characters>
  <Application>Microsoft Office Word</Application>
  <DocSecurity>8</DocSecurity>
  <Lines>570</Lines>
  <Paragraphs>160</Paragraphs>
  <ScaleCrop>false</ScaleCrop>
  <HeadingPairs>
    <vt:vector size="2" baseType="variant">
      <vt:variant>
        <vt:lpstr>Title</vt:lpstr>
      </vt:variant>
      <vt:variant>
        <vt:i4>1</vt:i4>
      </vt:variant>
    </vt:vector>
  </HeadingPairs>
  <TitlesOfParts>
    <vt:vector size="1" baseType="lpstr">
      <vt:lpstr>220921 CW 21 September 2022</vt:lpstr>
    </vt:vector>
  </TitlesOfParts>
  <Company>Ards and North Down Borough Council</Company>
  <LinksUpToDate>false</LinksUpToDate>
  <CharactersWithSpaces>80331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220921 CW 21 September 2022</dc:title>
  <dc:subject/>
  <dc:creator>Foster, Paulene</dc:creator>
  <cp:keywords/>
  <dc:description/>
  <cp:lastModifiedBy>Cull, Joshua</cp:lastModifiedBy>
  <cp:revision>8</cp:revision>
  <dcterms:created xsi:type="dcterms:W3CDTF">2022-09-27T11:49:00Z</dcterms:created>
  <dcterms:modified xsi:type="dcterms:W3CDTF">2026-01-09T11:55:00Z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