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05F83400" w:rsidR="00767901" w:rsidRPr="00082818" w:rsidRDefault="00690601" w:rsidP="00C0603E">
      <w:pPr>
        <w:spacing w:after="0"/>
        <w:jc w:val="center"/>
        <w:rPr>
          <w:rFonts w:ascii="Arial" w:hAnsi="Arial" w:cs="Arial"/>
          <w:b/>
          <w:caps/>
          <w:sz w:val="28"/>
          <w:u w:val="single"/>
        </w:rPr>
      </w:pPr>
      <w:bookmarkStart w:id="0" w:name="_Hlk95984423"/>
      <w:r>
        <w:rPr>
          <w:rFonts w:ascii="Arial" w:hAnsi="Arial" w:cs="Arial"/>
          <w:b/>
          <w:caps/>
          <w:sz w:val="28"/>
          <w:u w:val="single"/>
        </w:rPr>
        <w:t xml:space="preserve"> </w:t>
      </w:r>
      <w:r w:rsidR="00767901" w:rsidRPr="00082818">
        <w:rPr>
          <w:rFonts w:ascii="Arial" w:hAnsi="Arial" w:cs="Arial"/>
          <w:b/>
          <w:caps/>
          <w:sz w:val="28"/>
          <w:u w:val="single"/>
        </w:rPr>
        <w:t>Ards and North Down Borough Council</w:t>
      </w:r>
    </w:p>
    <w:p w14:paraId="01312293" w14:textId="77777777" w:rsidR="00767901" w:rsidRPr="00082818" w:rsidRDefault="00767901" w:rsidP="00C0603E">
      <w:pPr>
        <w:spacing w:after="0"/>
        <w:rPr>
          <w:rFonts w:ascii="Arial" w:hAnsi="Arial" w:cs="Arial"/>
          <w:sz w:val="32"/>
        </w:rPr>
      </w:pPr>
    </w:p>
    <w:p w14:paraId="31C830E7" w14:textId="699A7E31" w:rsidR="00767901" w:rsidRPr="00082818" w:rsidRDefault="00767901" w:rsidP="00C0603E">
      <w:pPr>
        <w:spacing w:after="0"/>
        <w:ind w:right="-188"/>
        <w:rPr>
          <w:rFonts w:ascii="Arial" w:hAnsi="Arial" w:cs="Arial"/>
          <w:b/>
          <w:u w:val="single"/>
        </w:rPr>
      </w:pPr>
      <w:r w:rsidRPr="00082818">
        <w:rPr>
          <w:rFonts w:ascii="Arial" w:hAnsi="Arial" w:cs="Arial"/>
        </w:rPr>
        <w:t>A virtual meeting of the Community and Wellbeing Committee was held via Zoom on Wednesday</w:t>
      </w:r>
      <w:r w:rsidR="00D92610" w:rsidRPr="00082818">
        <w:rPr>
          <w:rFonts w:ascii="Arial" w:hAnsi="Arial" w:cs="Arial"/>
        </w:rPr>
        <w:t xml:space="preserve"> </w:t>
      </w:r>
      <w:r w:rsidR="00B55005">
        <w:rPr>
          <w:rFonts w:ascii="Arial" w:hAnsi="Arial" w:cs="Arial"/>
        </w:rPr>
        <w:t xml:space="preserve">11 May </w:t>
      </w:r>
      <w:r w:rsidR="007563DA" w:rsidRPr="00082818">
        <w:rPr>
          <w:rFonts w:ascii="Arial" w:hAnsi="Arial" w:cs="Arial"/>
        </w:rPr>
        <w:t>2022</w:t>
      </w:r>
      <w:r w:rsidRPr="00082818">
        <w:rPr>
          <w:rFonts w:ascii="Arial" w:hAnsi="Arial" w:cs="Arial"/>
        </w:rPr>
        <w:t xml:space="preserve"> at 7.</w:t>
      </w:r>
      <w:r w:rsidR="00B55005">
        <w:rPr>
          <w:rFonts w:ascii="Arial" w:hAnsi="Arial" w:cs="Arial"/>
        </w:rPr>
        <w:t>30</w:t>
      </w:r>
      <w:r w:rsidR="008C3CCB" w:rsidRPr="00082818">
        <w:rPr>
          <w:rFonts w:ascii="Arial" w:hAnsi="Arial" w:cs="Arial"/>
        </w:rPr>
        <w:t xml:space="preserve"> </w:t>
      </w:r>
      <w:r w:rsidRPr="00082818">
        <w:rPr>
          <w:rFonts w:ascii="Arial" w:hAnsi="Arial" w:cs="Arial"/>
        </w:rPr>
        <w:t xml:space="preserve">pm.  </w:t>
      </w:r>
    </w:p>
    <w:p w14:paraId="7A743FDB" w14:textId="450244AF" w:rsidR="00B07CEF" w:rsidRPr="00082818" w:rsidRDefault="00B07CEF" w:rsidP="00C0603E">
      <w:pPr>
        <w:spacing w:after="0"/>
        <w:rPr>
          <w:rFonts w:ascii="Arial" w:hAnsi="Arial" w:cs="Arial"/>
          <w:b/>
          <w:u w:val="single"/>
        </w:rPr>
      </w:pPr>
    </w:p>
    <w:p w14:paraId="0311CCD0" w14:textId="77777777" w:rsidR="0017343B" w:rsidRPr="00082818" w:rsidRDefault="0017343B" w:rsidP="00C0603E">
      <w:pPr>
        <w:spacing w:after="0"/>
        <w:rPr>
          <w:rFonts w:ascii="Arial" w:hAnsi="Arial" w:cs="Arial"/>
          <w:b/>
          <w:u w:val="single"/>
        </w:rPr>
      </w:pPr>
    </w:p>
    <w:p w14:paraId="6808EEF3" w14:textId="77777777" w:rsidR="00767901" w:rsidRPr="00082818" w:rsidRDefault="00767901" w:rsidP="00C0603E">
      <w:pPr>
        <w:spacing w:after="0"/>
        <w:rPr>
          <w:rFonts w:ascii="Arial" w:hAnsi="Arial" w:cs="Arial"/>
          <w:b/>
        </w:rPr>
      </w:pPr>
      <w:r w:rsidRPr="00082818">
        <w:rPr>
          <w:rFonts w:ascii="Arial" w:hAnsi="Arial" w:cs="Arial"/>
          <w:b/>
          <w:caps/>
          <w:u w:val="single"/>
        </w:rPr>
        <w:t>Present</w:t>
      </w:r>
      <w:r w:rsidRPr="00082818">
        <w:rPr>
          <w:rFonts w:ascii="Arial" w:hAnsi="Arial" w:cs="Arial"/>
          <w:b/>
          <w:caps/>
        </w:rPr>
        <w:t>:</w:t>
      </w:r>
    </w:p>
    <w:p w14:paraId="39C3C2BC" w14:textId="77777777" w:rsidR="00767901" w:rsidRPr="00082818" w:rsidRDefault="00767901" w:rsidP="00C0603E">
      <w:pPr>
        <w:spacing w:after="0"/>
        <w:rPr>
          <w:rFonts w:ascii="Arial" w:hAnsi="Arial" w:cs="Arial"/>
          <w:b/>
        </w:rPr>
      </w:pPr>
    </w:p>
    <w:p w14:paraId="2CED65DB" w14:textId="5C8CDFA6" w:rsidR="00767901" w:rsidRPr="00082818" w:rsidRDefault="00767901" w:rsidP="00C0603E">
      <w:pPr>
        <w:tabs>
          <w:tab w:val="left" w:pos="2156"/>
        </w:tabs>
        <w:spacing w:after="0"/>
        <w:rPr>
          <w:rFonts w:ascii="Arial" w:hAnsi="Arial" w:cs="Arial"/>
          <w:bCs/>
        </w:rPr>
      </w:pPr>
      <w:r w:rsidRPr="00082818">
        <w:rPr>
          <w:rFonts w:ascii="Arial" w:hAnsi="Arial" w:cs="Arial"/>
          <w:b/>
        </w:rPr>
        <w:t>In the Chair:</w:t>
      </w:r>
      <w:r w:rsidRPr="00082818">
        <w:rPr>
          <w:rFonts w:ascii="Arial" w:hAnsi="Arial" w:cs="Arial"/>
          <w:b/>
        </w:rPr>
        <w:tab/>
      </w:r>
      <w:r w:rsidRPr="00082818">
        <w:rPr>
          <w:rFonts w:ascii="Arial" w:hAnsi="Arial" w:cs="Arial"/>
          <w:bCs/>
        </w:rPr>
        <w:t>Councillor Thompson</w:t>
      </w:r>
    </w:p>
    <w:p w14:paraId="236CDA38" w14:textId="77777777" w:rsidR="004E4D5F" w:rsidRPr="00082818" w:rsidRDefault="004E4D5F" w:rsidP="00C0603E">
      <w:pPr>
        <w:tabs>
          <w:tab w:val="left" w:pos="2156"/>
        </w:tabs>
        <w:spacing w:after="0"/>
        <w:rPr>
          <w:rFonts w:ascii="Arial" w:hAnsi="Arial" w:cs="Arial"/>
          <w:b/>
        </w:rPr>
      </w:pPr>
    </w:p>
    <w:p w14:paraId="4051CDA3" w14:textId="1AD8EA63" w:rsidR="004E4D5F" w:rsidRPr="00082818" w:rsidRDefault="00767901" w:rsidP="00C0603E">
      <w:pPr>
        <w:tabs>
          <w:tab w:val="left" w:pos="2156"/>
          <w:tab w:val="left" w:pos="4536"/>
        </w:tabs>
        <w:spacing w:after="0"/>
        <w:rPr>
          <w:rFonts w:ascii="Arial" w:hAnsi="Arial" w:cs="Arial"/>
          <w:bCs/>
        </w:rPr>
      </w:pPr>
      <w:r w:rsidRPr="00082818">
        <w:rPr>
          <w:rFonts w:ascii="Arial" w:hAnsi="Arial" w:cs="Arial"/>
          <w:b/>
        </w:rPr>
        <w:t>Aldermen:</w:t>
      </w:r>
      <w:r w:rsidRPr="00082818">
        <w:rPr>
          <w:rFonts w:ascii="Arial" w:hAnsi="Arial" w:cs="Arial"/>
          <w:b/>
        </w:rPr>
        <w:tab/>
      </w:r>
      <w:r w:rsidR="004E4D5F" w:rsidRPr="00082818">
        <w:rPr>
          <w:rFonts w:ascii="Arial" w:hAnsi="Arial" w:cs="Arial"/>
          <w:bCs/>
        </w:rPr>
        <w:t>Carson</w:t>
      </w:r>
    </w:p>
    <w:p w14:paraId="38915905" w14:textId="50967F38" w:rsidR="00767901" w:rsidRPr="008C1E2C" w:rsidRDefault="004E4D5F" w:rsidP="00C0603E">
      <w:pPr>
        <w:tabs>
          <w:tab w:val="left" w:pos="2156"/>
          <w:tab w:val="left" w:pos="4536"/>
        </w:tabs>
        <w:spacing w:after="0"/>
        <w:rPr>
          <w:rFonts w:ascii="Arial" w:hAnsi="Arial" w:cs="Arial"/>
          <w:bCs/>
        </w:rPr>
      </w:pPr>
      <w:r w:rsidRPr="00082818">
        <w:rPr>
          <w:rFonts w:ascii="Arial" w:hAnsi="Arial" w:cs="Arial"/>
          <w:b/>
        </w:rPr>
        <w:tab/>
      </w:r>
      <w:r w:rsidR="008C1E2C" w:rsidRPr="008C1E2C">
        <w:rPr>
          <w:rFonts w:ascii="Arial" w:hAnsi="Arial" w:cs="Arial"/>
          <w:bCs/>
        </w:rPr>
        <w:t xml:space="preserve">W </w:t>
      </w:r>
      <w:r w:rsidR="00767901" w:rsidRPr="008C1E2C">
        <w:rPr>
          <w:rFonts w:ascii="Arial" w:hAnsi="Arial" w:cs="Arial"/>
          <w:bCs/>
        </w:rPr>
        <w:t>Irvine</w:t>
      </w:r>
    </w:p>
    <w:p w14:paraId="3B10E6F0" w14:textId="77777777" w:rsidR="00767901" w:rsidRPr="00082818" w:rsidRDefault="00767901" w:rsidP="00C0603E">
      <w:pPr>
        <w:tabs>
          <w:tab w:val="left" w:pos="2156"/>
          <w:tab w:val="left" w:pos="4536"/>
        </w:tabs>
        <w:spacing w:after="0"/>
        <w:rPr>
          <w:rFonts w:ascii="Arial" w:hAnsi="Arial" w:cs="Arial"/>
          <w:bCs/>
        </w:rPr>
      </w:pPr>
      <w:r w:rsidRPr="00082818">
        <w:rPr>
          <w:rFonts w:ascii="Arial" w:hAnsi="Arial" w:cs="Arial"/>
          <w:bCs/>
        </w:rPr>
        <w:tab/>
      </w:r>
      <w:r w:rsidRPr="00082818">
        <w:rPr>
          <w:rFonts w:ascii="Arial" w:hAnsi="Arial" w:cs="Arial"/>
        </w:rPr>
        <w:tab/>
      </w:r>
    </w:p>
    <w:p w14:paraId="76FBBF5F" w14:textId="7A8749E2" w:rsidR="00557416" w:rsidRDefault="00767901" w:rsidP="00C0603E">
      <w:pPr>
        <w:tabs>
          <w:tab w:val="left" w:pos="2156"/>
          <w:tab w:val="left" w:pos="4536"/>
        </w:tabs>
        <w:spacing w:after="0"/>
        <w:rPr>
          <w:rFonts w:ascii="Arial" w:hAnsi="Arial" w:cs="Arial"/>
          <w:bCs/>
        </w:rPr>
      </w:pPr>
      <w:r w:rsidRPr="00082818">
        <w:rPr>
          <w:rFonts w:ascii="Arial" w:hAnsi="Arial" w:cs="Arial"/>
          <w:b/>
        </w:rPr>
        <w:t>Councillors:</w:t>
      </w:r>
      <w:r w:rsidRPr="00082818">
        <w:rPr>
          <w:rFonts w:ascii="Arial" w:hAnsi="Arial" w:cs="Arial"/>
          <w:b/>
        </w:rPr>
        <w:tab/>
      </w:r>
      <w:r w:rsidR="008C1E2C" w:rsidRPr="00A82FE0">
        <w:rPr>
          <w:rFonts w:ascii="Arial" w:hAnsi="Arial" w:cs="Arial"/>
          <w:bCs/>
        </w:rPr>
        <w:t>Chambers</w:t>
      </w:r>
      <w:r w:rsidR="000E4237" w:rsidRPr="00082818">
        <w:rPr>
          <w:rFonts w:ascii="Arial" w:hAnsi="Arial" w:cs="Arial"/>
          <w:bCs/>
        </w:rPr>
        <w:tab/>
      </w:r>
      <w:r w:rsidR="00A82FE0">
        <w:rPr>
          <w:rFonts w:ascii="Arial" w:hAnsi="Arial" w:cs="Arial"/>
          <w:bCs/>
        </w:rPr>
        <w:t>Johnson</w:t>
      </w:r>
      <w:r w:rsidRPr="00082818">
        <w:rPr>
          <w:rFonts w:ascii="Arial" w:hAnsi="Arial" w:cs="Arial"/>
          <w:bCs/>
        </w:rPr>
        <w:tab/>
      </w:r>
      <w:r w:rsidR="00870784" w:rsidRPr="00082818">
        <w:rPr>
          <w:rFonts w:ascii="Arial" w:hAnsi="Arial" w:cs="Arial"/>
          <w:bCs/>
        </w:rPr>
        <w:t xml:space="preserve"> </w:t>
      </w:r>
    </w:p>
    <w:p w14:paraId="4C4ACC05" w14:textId="497DF567" w:rsidR="00557416" w:rsidRDefault="00557416" w:rsidP="00C0603E">
      <w:pPr>
        <w:tabs>
          <w:tab w:val="left" w:pos="2156"/>
          <w:tab w:val="left" w:pos="4536"/>
        </w:tabs>
        <w:spacing w:after="0"/>
        <w:rPr>
          <w:rFonts w:ascii="Arial" w:hAnsi="Arial" w:cs="Arial"/>
          <w:bCs/>
        </w:rPr>
      </w:pPr>
      <w:r>
        <w:rPr>
          <w:rFonts w:ascii="Arial" w:hAnsi="Arial" w:cs="Arial"/>
          <w:bCs/>
        </w:rPr>
        <w:tab/>
      </w:r>
      <w:r w:rsidR="00A82FE0">
        <w:rPr>
          <w:rFonts w:ascii="Arial" w:hAnsi="Arial" w:cs="Arial"/>
          <w:bCs/>
        </w:rPr>
        <w:t>Douglas</w:t>
      </w:r>
      <w:r w:rsidR="004E4D5F" w:rsidRPr="00082818">
        <w:rPr>
          <w:rFonts w:ascii="Arial" w:hAnsi="Arial" w:cs="Arial"/>
          <w:bCs/>
        </w:rPr>
        <w:tab/>
      </w:r>
      <w:r w:rsidR="00A82FE0">
        <w:rPr>
          <w:rFonts w:ascii="Arial" w:hAnsi="Arial" w:cs="Arial"/>
          <w:bCs/>
        </w:rPr>
        <w:t>McRandal</w:t>
      </w:r>
      <w:r w:rsidR="004E4D5F" w:rsidRPr="00082818">
        <w:rPr>
          <w:rFonts w:ascii="Arial" w:hAnsi="Arial" w:cs="Arial"/>
          <w:bCs/>
        </w:rPr>
        <w:tab/>
      </w:r>
    </w:p>
    <w:p w14:paraId="655977B2" w14:textId="181D4158" w:rsidR="00557416" w:rsidRDefault="00557416" w:rsidP="00C0603E">
      <w:pPr>
        <w:tabs>
          <w:tab w:val="left" w:pos="2156"/>
          <w:tab w:val="left" w:pos="4536"/>
        </w:tabs>
        <w:spacing w:after="0"/>
        <w:rPr>
          <w:rFonts w:ascii="Arial" w:hAnsi="Arial" w:cs="Arial"/>
          <w:bCs/>
        </w:rPr>
      </w:pPr>
      <w:r>
        <w:rPr>
          <w:rFonts w:ascii="Arial" w:hAnsi="Arial" w:cs="Arial"/>
          <w:bCs/>
        </w:rPr>
        <w:tab/>
      </w:r>
      <w:r w:rsidR="00A82FE0">
        <w:rPr>
          <w:rFonts w:ascii="Arial" w:hAnsi="Arial" w:cs="Arial"/>
          <w:bCs/>
        </w:rPr>
        <w:t>Edmund</w:t>
      </w:r>
      <w:r w:rsidR="0028283E" w:rsidRPr="00082818">
        <w:rPr>
          <w:rFonts w:ascii="Arial" w:hAnsi="Arial" w:cs="Arial"/>
          <w:bCs/>
        </w:rPr>
        <w:t xml:space="preserve"> </w:t>
      </w:r>
      <w:r w:rsidR="00767901" w:rsidRPr="00082818">
        <w:rPr>
          <w:rFonts w:ascii="Arial" w:hAnsi="Arial" w:cs="Arial"/>
          <w:bCs/>
        </w:rPr>
        <w:tab/>
      </w:r>
      <w:r w:rsidR="00A82FE0">
        <w:rPr>
          <w:rFonts w:ascii="Arial" w:hAnsi="Arial" w:cs="Arial"/>
          <w:bCs/>
        </w:rPr>
        <w:t>Smart</w:t>
      </w:r>
      <w:r w:rsidR="00767901" w:rsidRPr="00082818">
        <w:rPr>
          <w:rFonts w:ascii="Arial" w:hAnsi="Arial" w:cs="Arial"/>
          <w:bCs/>
        </w:rPr>
        <w:tab/>
      </w:r>
    </w:p>
    <w:p w14:paraId="62699C30" w14:textId="51BC1ABB" w:rsidR="00557416" w:rsidRDefault="00557416" w:rsidP="00C0603E">
      <w:pPr>
        <w:tabs>
          <w:tab w:val="left" w:pos="2156"/>
          <w:tab w:val="left" w:pos="4536"/>
        </w:tabs>
        <w:spacing w:after="0"/>
        <w:rPr>
          <w:rFonts w:ascii="Arial" w:hAnsi="Arial" w:cs="Arial"/>
          <w:bCs/>
        </w:rPr>
      </w:pPr>
      <w:r>
        <w:rPr>
          <w:rFonts w:ascii="Arial" w:hAnsi="Arial" w:cs="Arial"/>
          <w:bCs/>
        </w:rPr>
        <w:tab/>
      </w:r>
      <w:r w:rsidR="00A82FE0">
        <w:rPr>
          <w:rFonts w:ascii="Arial" w:hAnsi="Arial" w:cs="Arial"/>
          <w:bCs/>
        </w:rPr>
        <w:t>Greer</w:t>
      </w:r>
      <w:r w:rsidR="006777C5" w:rsidRPr="00082818">
        <w:rPr>
          <w:rFonts w:ascii="Arial" w:hAnsi="Arial" w:cs="Arial"/>
          <w:bCs/>
        </w:rPr>
        <w:t xml:space="preserve"> </w:t>
      </w:r>
      <w:r w:rsidR="00767901" w:rsidRPr="00082818">
        <w:rPr>
          <w:rFonts w:ascii="Arial" w:hAnsi="Arial" w:cs="Arial"/>
          <w:bCs/>
        </w:rPr>
        <w:tab/>
      </w:r>
      <w:r w:rsidR="00A82FE0">
        <w:rPr>
          <w:rFonts w:ascii="Arial" w:hAnsi="Arial" w:cs="Arial"/>
          <w:bCs/>
        </w:rPr>
        <w:t>T Smith</w:t>
      </w:r>
      <w:r w:rsidR="00310A24">
        <w:rPr>
          <w:rFonts w:ascii="Arial" w:hAnsi="Arial" w:cs="Arial"/>
          <w:bCs/>
        </w:rPr>
        <w:t xml:space="preserve"> </w:t>
      </w:r>
      <w:r w:rsidR="00B55367" w:rsidRPr="00082818">
        <w:rPr>
          <w:rFonts w:ascii="Arial" w:hAnsi="Arial" w:cs="Arial"/>
          <w:bCs/>
        </w:rPr>
        <w:tab/>
      </w:r>
    </w:p>
    <w:p w14:paraId="5538FDED" w14:textId="332A6661" w:rsidR="000E4237" w:rsidRPr="00082818" w:rsidRDefault="00557416" w:rsidP="00C0603E">
      <w:pPr>
        <w:tabs>
          <w:tab w:val="left" w:pos="2156"/>
          <w:tab w:val="left" w:pos="4536"/>
        </w:tabs>
        <w:spacing w:after="0"/>
        <w:rPr>
          <w:rFonts w:ascii="Arial" w:hAnsi="Arial" w:cs="Arial"/>
          <w:bCs/>
        </w:rPr>
      </w:pPr>
      <w:r>
        <w:rPr>
          <w:rFonts w:ascii="Arial" w:hAnsi="Arial" w:cs="Arial"/>
          <w:bCs/>
        </w:rPr>
        <w:tab/>
      </w:r>
      <w:r w:rsidR="00A82FE0">
        <w:rPr>
          <w:rFonts w:ascii="Arial" w:hAnsi="Arial" w:cs="Arial"/>
          <w:bCs/>
        </w:rPr>
        <w:t>S Irvine</w:t>
      </w:r>
      <w:r w:rsidR="00CE7F05" w:rsidRPr="00082818">
        <w:rPr>
          <w:rFonts w:ascii="Arial" w:hAnsi="Arial" w:cs="Arial"/>
          <w:bCs/>
        </w:rPr>
        <w:t xml:space="preserve"> </w:t>
      </w:r>
      <w:r w:rsidR="0028283E" w:rsidRPr="00082818">
        <w:rPr>
          <w:rFonts w:ascii="Arial" w:hAnsi="Arial" w:cs="Arial"/>
          <w:bCs/>
        </w:rPr>
        <w:t xml:space="preserve"> </w:t>
      </w:r>
      <w:r w:rsidR="00767901" w:rsidRPr="00082818">
        <w:rPr>
          <w:rFonts w:ascii="Arial" w:hAnsi="Arial" w:cs="Arial"/>
          <w:bCs/>
        </w:rPr>
        <w:tab/>
      </w:r>
      <w:r w:rsidR="000E4237" w:rsidRPr="00082818">
        <w:rPr>
          <w:rFonts w:ascii="Arial" w:hAnsi="Arial" w:cs="Arial"/>
          <w:bCs/>
        </w:rPr>
        <w:tab/>
      </w:r>
      <w:r w:rsidR="0028283E" w:rsidRPr="00082818">
        <w:rPr>
          <w:rFonts w:ascii="Arial" w:hAnsi="Arial" w:cs="Arial"/>
          <w:bCs/>
        </w:rPr>
        <w:t xml:space="preserve"> </w:t>
      </w:r>
    </w:p>
    <w:p w14:paraId="74AB061B" w14:textId="10D28583" w:rsidR="00767901" w:rsidRPr="00082818" w:rsidRDefault="000E4237" w:rsidP="00C0603E">
      <w:pPr>
        <w:tabs>
          <w:tab w:val="left" w:pos="2156"/>
          <w:tab w:val="left" w:pos="4536"/>
        </w:tabs>
        <w:spacing w:after="0"/>
        <w:rPr>
          <w:rFonts w:ascii="Arial" w:hAnsi="Arial" w:cs="Arial"/>
          <w:bCs/>
        </w:rPr>
      </w:pPr>
      <w:r w:rsidRPr="00082818">
        <w:rPr>
          <w:rFonts w:ascii="Arial" w:hAnsi="Arial" w:cs="Arial"/>
          <w:bCs/>
        </w:rPr>
        <w:tab/>
      </w:r>
      <w:r w:rsidRPr="00082818">
        <w:rPr>
          <w:rFonts w:ascii="Arial" w:hAnsi="Arial" w:cs="Arial"/>
          <w:bCs/>
        </w:rPr>
        <w:tab/>
      </w:r>
      <w:r w:rsidR="00767901" w:rsidRPr="00082818">
        <w:rPr>
          <w:rFonts w:ascii="Arial" w:hAnsi="Arial" w:cs="Arial"/>
          <w:bCs/>
        </w:rPr>
        <w:tab/>
      </w:r>
      <w:r w:rsidR="00767901" w:rsidRPr="00082818">
        <w:rPr>
          <w:rFonts w:ascii="Arial" w:hAnsi="Arial" w:cs="Arial"/>
          <w:bCs/>
        </w:rPr>
        <w:tab/>
      </w:r>
      <w:r w:rsidR="00767901" w:rsidRPr="00082818">
        <w:rPr>
          <w:rFonts w:ascii="Arial" w:hAnsi="Arial" w:cs="Arial"/>
        </w:rPr>
        <w:tab/>
      </w:r>
      <w:r w:rsidR="00767901" w:rsidRPr="00082818">
        <w:rPr>
          <w:rFonts w:ascii="Arial" w:hAnsi="Arial" w:cs="Arial"/>
        </w:rPr>
        <w:tab/>
      </w:r>
    </w:p>
    <w:p w14:paraId="601626E7" w14:textId="7FA52147" w:rsidR="00767901" w:rsidRPr="00082818" w:rsidRDefault="00767901" w:rsidP="00C0603E">
      <w:pPr>
        <w:spacing w:after="0"/>
        <w:ind w:left="1440" w:hanging="1440"/>
        <w:rPr>
          <w:rFonts w:ascii="Arial" w:hAnsi="Arial" w:cs="Arial"/>
        </w:rPr>
      </w:pPr>
      <w:r w:rsidRPr="00082818">
        <w:rPr>
          <w:rFonts w:ascii="Arial" w:hAnsi="Arial" w:cs="Arial"/>
          <w:b/>
        </w:rPr>
        <w:t xml:space="preserve">Officers: </w:t>
      </w:r>
      <w:r w:rsidRPr="00082818">
        <w:rPr>
          <w:rFonts w:ascii="Arial" w:hAnsi="Arial" w:cs="Arial"/>
          <w:b/>
        </w:rPr>
        <w:tab/>
      </w:r>
      <w:r w:rsidRPr="00082818">
        <w:rPr>
          <w:rFonts w:ascii="Arial" w:hAnsi="Arial" w:cs="Arial"/>
        </w:rPr>
        <w:t>Director of Community and Wellbeing (G Bannister), Head of Community and Culture (J Nixey)</w:t>
      </w:r>
      <w:r w:rsidR="0093557C" w:rsidRPr="00082818">
        <w:rPr>
          <w:rFonts w:ascii="Arial" w:hAnsi="Arial" w:cs="Arial"/>
        </w:rPr>
        <w:t xml:space="preserve">, </w:t>
      </w:r>
      <w:r w:rsidR="00B55367" w:rsidRPr="00082818">
        <w:rPr>
          <w:rFonts w:ascii="Arial" w:hAnsi="Arial" w:cs="Arial"/>
        </w:rPr>
        <w:t xml:space="preserve">Leisure Services </w:t>
      </w:r>
      <w:r w:rsidR="008C1E2C">
        <w:rPr>
          <w:rFonts w:ascii="Arial" w:hAnsi="Arial" w:cs="Arial"/>
        </w:rPr>
        <w:t>Manager</w:t>
      </w:r>
      <w:r w:rsidR="00B55367" w:rsidRPr="00082818">
        <w:rPr>
          <w:rFonts w:ascii="Arial" w:hAnsi="Arial" w:cs="Arial"/>
        </w:rPr>
        <w:t xml:space="preserve"> (</w:t>
      </w:r>
      <w:r w:rsidR="007836E9" w:rsidRPr="00082818">
        <w:rPr>
          <w:rFonts w:ascii="Arial" w:hAnsi="Arial" w:cs="Arial"/>
        </w:rPr>
        <w:t>A Johnson)</w:t>
      </w:r>
      <w:r w:rsidR="0093557C" w:rsidRPr="00082818">
        <w:rPr>
          <w:rFonts w:ascii="Arial" w:hAnsi="Arial" w:cs="Arial"/>
        </w:rPr>
        <w:t xml:space="preserve"> </w:t>
      </w:r>
      <w:r w:rsidRPr="00082818">
        <w:rPr>
          <w:rFonts w:ascii="Arial" w:hAnsi="Arial" w:cs="Arial"/>
        </w:rPr>
        <w:t>and Democratic Services Officer (</w:t>
      </w:r>
      <w:r w:rsidR="00B55005">
        <w:rPr>
          <w:rFonts w:ascii="Arial" w:hAnsi="Arial" w:cs="Arial"/>
        </w:rPr>
        <w:t>R King</w:t>
      </w:r>
      <w:r w:rsidRPr="00082818">
        <w:rPr>
          <w:rFonts w:ascii="Arial" w:hAnsi="Arial" w:cs="Arial"/>
        </w:rPr>
        <w:t>)</w:t>
      </w:r>
    </w:p>
    <w:p w14:paraId="3C02CD1A" w14:textId="77777777" w:rsidR="0017343B" w:rsidRPr="00082818" w:rsidRDefault="0017343B" w:rsidP="00C0603E">
      <w:pPr>
        <w:spacing w:after="0"/>
        <w:ind w:left="1440" w:hanging="1440"/>
        <w:rPr>
          <w:rFonts w:ascii="Arial" w:hAnsi="Arial" w:cs="Arial"/>
        </w:rPr>
      </w:pPr>
    </w:p>
    <w:p w14:paraId="501B5AD6" w14:textId="5680391B" w:rsidR="000E4237" w:rsidRDefault="00146250" w:rsidP="00C0603E">
      <w:pPr>
        <w:spacing w:after="0"/>
        <w:rPr>
          <w:rFonts w:ascii="Arial" w:hAnsi="Arial" w:cs="Arial"/>
        </w:rPr>
      </w:pPr>
      <w:r w:rsidRPr="00C21B42">
        <w:rPr>
          <w:rFonts w:ascii="Arial" w:hAnsi="Arial" w:cs="Arial"/>
          <w:b/>
          <w:bCs/>
        </w:rPr>
        <w:t>Others:</w:t>
      </w:r>
      <w:r>
        <w:rPr>
          <w:rFonts w:ascii="Arial" w:hAnsi="Arial" w:cs="Arial"/>
        </w:rPr>
        <w:tab/>
        <w:t>Mr Liam Botham and</w:t>
      </w:r>
      <w:r w:rsidR="008C1E2C">
        <w:rPr>
          <w:rFonts w:ascii="Arial" w:hAnsi="Arial" w:cs="Arial"/>
        </w:rPr>
        <w:t xml:space="preserve"> </w:t>
      </w:r>
      <w:r w:rsidR="008C1E2C" w:rsidRPr="008C1E2C">
        <w:rPr>
          <w:rFonts w:ascii="Arial" w:hAnsi="Arial" w:cs="Arial"/>
        </w:rPr>
        <w:t xml:space="preserve">Mr Fredrik </w:t>
      </w:r>
      <w:bookmarkStart w:id="1" w:name="_Hlk103593681"/>
      <w:r w:rsidR="008C1E2C" w:rsidRPr="008C1E2C">
        <w:rPr>
          <w:rFonts w:ascii="Arial" w:hAnsi="Arial" w:cs="Arial"/>
        </w:rPr>
        <w:t>Kronmarker</w:t>
      </w:r>
      <w:r>
        <w:rPr>
          <w:rFonts w:ascii="Arial" w:hAnsi="Arial" w:cs="Arial"/>
        </w:rPr>
        <w:t xml:space="preserve"> </w:t>
      </w:r>
      <w:bookmarkEnd w:id="1"/>
      <w:r>
        <w:rPr>
          <w:rFonts w:ascii="Arial" w:hAnsi="Arial" w:cs="Arial"/>
        </w:rPr>
        <w:t>(Deputation)</w:t>
      </w:r>
    </w:p>
    <w:p w14:paraId="1A7ED7F8" w14:textId="0F3002C3" w:rsidR="00E7054F" w:rsidRDefault="00E7054F" w:rsidP="00C0603E">
      <w:pPr>
        <w:spacing w:after="0"/>
        <w:rPr>
          <w:rFonts w:ascii="Arial" w:hAnsi="Arial" w:cs="Arial"/>
        </w:rPr>
      </w:pPr>
    </w:p>
    <w:p w14:paraId="3FE6B91F" w14:textId="1158C2A4" w:rsidR="00E7054F" w:rsidRDefault="00E7054F" w:rsidP="00C0603E">
      <w:pPr>
        <w:spacing w:after="0"/>
        <w:rPr>
          <w:rFonts w:ascii="Arial" w:hAnsi="Arial" w:cs="Arial"/>
        </w:rPr>
      </w:pPr>
    </w:p>
    <w:p w14:paraId="152FC208" w14:textId="20690F0F" w:rsidR="00E7054F" w:rsidRPr="00E7054F" w:rsidRDefault="00E7054F" w:rsidP="00C0603E">
      <w:pPr>
        <w:spacing w:after="0"/>
        <w:rPr>
          <w:rFonts w:ascii="Arial" w:hAnsi="Arial" w:cs="Arial"/>
          <w:b/>
          <w:bCs/>
          <w:u w:val="single"/>
        </w:rPr>
      </w:pPr>
      <w:r w:rsidRPr="00E7054F">
        <w:rPr>
          <w:rFonts w:ascii="Arial" w:hAnsi="Arial" w:cs="Arial"/>
          <w:b/>
          <w:bCs/>
          <w:u w:val="single"/>
        </w:rPr>
        <w:t>CHAIR’S REMARKS</w:t>
      </w:r>
    </w:p>
    <w:p w14:paraId="38E04A63" w14:textId="0F9295EE" w:rsidR="00E7054F" w:rsidRDefault="00E7054F" w:rsidP="00C0603E">
      <w:pPr>
        <w:spacing w:after="0"/>
        <w:rPr>
          <w:rFonts w:ascii="Arial" w:hAnsi="Arial" w:cs="Arial"/>
        </w:rPr>
      </w:pPr>
    </w:p>
    <w:p w14:paraId="78B618AA" w14:textId="7315B041" w:rsidR="007C1C2A" w:rsidRDefault="00E7054F" w:rsidP="00C0603E">
      <w:pPr>
        <w:spacing w:after="0"/>
        <w:rPr>
          <w:rFonts w:ascii="Arial" w:hAnsi="Arial" w:cs="Arial"/>
        </w:rPr>
      </w:pPr>
      <w:r>
        <w:rPr>
          <w:rFonts w:ascii="Arial" w:hAnsi="Arial" w:cs="Arial"/>
        </w:rPr>
        <w:t xml:space="preserve">Before commencing with Committee business, the chair paid tribute to the late Alderman Menagh who had been a member of the Community and Wellbeing Committee. Alderman Menagh’s family were in </w:t>
      </w:r>
      <w:r w:rsidR="009208FD">
        <w:rPr>
          <w:rFonts w:ascii="Arial" w:hAnsi="Arial" w:cs="Arial"/>
        </w:rPr>
        <w:t>his</w:t>
      </w:r>
      <w:r>
        <w:rPr>
          <w:rFonts w:ascii="Arial" w:hAnsi="Arial" w:cs="Arial"/>
        </w:rPr>
        <w:t xml:space="preserve"> thoughts </w:t>
      </w:r>
      <w:r w:rsidR="007C1C2A">
        <w:rPr>
          <w:rFonts w:ascii="Arial" w:hAnsi="Arial" w:cs="Arial"/>
        </w:rPr>
        <w:t xml:space="preserve">and he wished to pass on his sincere condolences </w:t>
      </w:r>
      <w:r w:rsidR="009208FD">
        <w:rPr>
          <w:rFonts w:ascii="Arial" w:hAnsi="Arial" w:cs="Arial"/>
        </w:rPr>
        <w:t>on behalf of the Committee</w:t>
      </w:r>
      <w:r w:rsidR="007C1C2A">
        <w:rPr>
          <w:rFonts w:ascii="Arial" w:hAnsi="Arial" w:cs="Arial"/>
        </w:rPr>
        <w:t xml:space="preserve">. He welcomed </w:t>
      </w:r>
      <w:r w:rsidR="004D5023">
        <w:rPr>
          <w:rFonts w:ascii="Arial" w:hAnsi="Arial" w:cs="Arial"/>
        </w:rPr>
        <w:t>Councillor S Irvine to the Committee following his recent appointment to the Council.</w:t>
      </w:r>
    </w:p>
    <w:p w14:paraId="438667FB" w14:textId="164FD2BD" w:rsidR="004D5023" w:rsidRDefault="004D5023" w:rsidP="00C0603E">
      <w:pPr>
        <w:spacing w:after="0"/>
        <w:rPr>
          <w:rFonts w:ascii="Arial" w:hAnsi="Arial" w:cs="Arial"/>
        </w:rPr>
      </w:pPr>
    </w:p>
    <w:p w14:paraId="0F546C3D" w14:textId="2DAE278A" w:rsidR="004D5023" w:rsidRDefault="004D5023" w:rsidP="00C0603E">
      <w:pPr>
        <w:spacing w:after="0"/>
        <w:rPr>
          <w:rFonts w:ascii="Arial" w:hAnsi="Arial" w:cs="Arial"/>
        </w:rPr>
      </w:pPr>
      <w:r>
        <w:rPr>
          <w:rFonts w:ascii="Arial" w:hAnsi="Arial" w:cs="Arial"/>
        </w:rPr>
        <w:t xml:space="preserve">He also welcomed Councillor Greer </w:t>
      </w:r>
      <w:r w:rsidR="009208FD">
        <w:rPr>
          <w:rFonts w:ascii="Arial" w:hAnsi="Arial" w:cs="Arial"/>
        </w:rPr>
        <w:t>who was joining</w:t>
      </w:r>
      <w:r>
        <w:rPr>
          <w:rFonts w:ascii="Arial" w:hAnsi="Arial" w:cs="Arial"/>
        </w:rPr>
        <w:t xml:space="preserve"> the Committee to replace Councillor Egan following her election to the Northern Ireland Assembly.</w:t>
      </w:r>
    </w:p>
    <w:p w14:paraId="58A15F43" w14:textId="77777777" w:rsidR="00146250" w:rsidRPr="00082818" w:rsidRDefault="00146250" w:rsidP="00C0603E">
      <w:pPr>
        <w:spacing w:after="0"/>
        <w:rPr>
          <w:rFonts w:ascii="Arial" w:hAnsi="Arial" w:cs="Arial"/>
        </w:rPr>
      </w:pPr>
    </w:p>
    <w:p w14:paraId="4EC04BC1" w14:textId="77777777" w:rsidR="00767901" w:rsidRPr="00082818" w:rsidRDefault="00767901" w:rsidP="00C0603E">
      <w:pPr>
        <w:pStyle w:val="Heading1"/>
        <w:rPr>
          <w:rFonts w:ascii="Arial" w:hAnsi="Arial"/>
        </w:rPr>
      </w:pPr>
      <w:r w:rsidRPr="00082818">
        <w:rPr>
          <w:rFonts w:ascii="Arial" w:hAnsi="Arial"/>
        </w:rPr>
        <w:t>Apologies</w:t>
      </w:r>
    </w:p>
    <w:p w14:paraId="4227131D" w14:textId="77777777" w:rsidR="00767901" w:rsidRPr="00082818" w:rsidRDefault="00767901" w:rsidP="00C0603E">
      <w:pPr>
        <w:tabs>
          <w:tab w:val="left" w:pos="567"/>
        </w:tabs>
        <w:spacing w:after="0"/>
        <w:rPr>
          <w:rFonts w:ascii="Arial" w:hAnsi="Arial" w:cs="Arial"/>
        </w:rPr>
      </w:pPr>
    </w:p>
    <w:p w14:paraId="56FCCA02" w14:textId="1A699D80" w:rsidR="00FE082A" w:rsidRDefault="00767901" w:rsidP="00C0603E">
      <w:pPr>
        <w:tabs>
          <w:tab w:val="left" w:pos="2156"/>
          <w:tab w:val="left" w:pos="4536"/>
        </w:tabs>
        <w:spacing w:after="0"/>
        <w:ind w:right="-188"/>
        <w:rPr>
          <w:rFonts w:ascii="Arial" w:hAnsi="Arial" w:cs="Arial"/>
        </w:rPr>
      </w:pPr>
      <w:r w:rsidRPr="00082818">
        <w:rPr>
          <w:rFonts w:ascii="Arial" w:hAnsi="Arial" w:cs="Arial"/>
        </w:rPr>
        <w:t xml:space="preserve">The Chairman sought apologies at this </w:t>
      </w:r>
      <w:proofErr w:type="gramStart"/>
      <w:r w:rsidRPr="00082818">
        <w:rPr>
          <w:rFonts w:ascii="Arial" w:hAnsi="Arial" w:cs="Arial"/>
        </w:rPr>
        <w:t>stag</w:t>
      </w:r>
      <w:r w:rsidR="00FE082A" w:rsidRPr="00082818">
        <w:rPr>
          <w:rFonts w:ascii="Arial" w:hAnsi="Arial" w:cs="Arial"/>
        </w:rPr>
        <w:t>e</w:t>
      </w:r>
      <w:proofErr w:type="gramEnd"/>
      <w:r w:rsidR="007E0345" w:rsidRPr="00082818">
        <w:rPr>
          <w:rFonts w:ascii="Arial" w:hAnsi="Arial" w:cs="Arial"/>
        </w:rPr>
        <w:t xml:space="preserve"> and </w:t>
      </w:r>
      <w:r w:rsidR="00B55367" w:rsidRPr="00082818">
        <w:rPr>
          <w:rFonts w:ascii="Arial" w:hAnsi="Arial" w:cs="Arial"/>
        </w:rPr>
        <w:t xml:space="preserve">apologies were received from </w:t>
      </w:r>
      <w:r w:rsidR="004D5023">
        <w:rPr>
          <w:rFonts w:ascii="Arial" w:hAnsi="Arial" w:cs="Arial"/>
        </w:rPr>
        <w:t>Councillors Kendall, MacAr</w:t>
      </w:r>
      <w:r w:rsidR="00C66768">
        <w:rPr>
          <w:rFonts w:ascii="Arial" w:hAnsi="Arial" w:cs="Arial"/>
        </w:rPr>
        <w:t>thur</w:t>
      </w:r>
      <w:r w:rsidR="004D5023">
        <w:rPr>
          <w:rFonts w:ascii="Arial" w:hAnsi="Arial" w:cs="Arial"/>
        </w:rPr>
        <w:t xml:space="preserve"> and Boyle.</w:t>
      </w:r>
    </w:p>
    <w:p w14:paraId="39C16ABD" w14:textId="4C289B9E" w:rsidR="008D2A6F" w:rsidRDefault="008D2A6F" w:rsidP="00C0603E">
      <w:pPr>
        <w:tabs>
          <w:tab w:val="left" w:pos="2156"/>
          <w:tab w:val="left" w:pos="4536"/>
        </w:tabs>
        <w:spacing w:after="0"/>
        <w:ind w:right="-188"/>
        <w:rPr>
          <w:rFonts w:ascii="Arial" w:hAnsi="Arial" w:cs="Arial"/>
        </w:rPr>
      </w:pPr>
    </w:p>
    <w:p w14:paraId="11422AD7" w14:textId="77777777" w:rsidR="00767901" w:rsidRPr="00082818" w:rsidRDefault="00767901" w:rsidP="00C0603E">
      <w:pPr>
        <w:tabs>
          <w:tab w:val="left" w:pos="2156"/>
          <w:tab w:val="left" w:pos="4536"/>
        </w:tabs>
        <w:spacing w:after="0"/>
        <w:ind w:right="-188"/>
        <w:rPr>
          <w:rFonts w:ascii="Arial" w:hAnsi="Arial" w:cs="Arial"/>
          <w:b/>
        </w:rPr>
      </w:pPr>
      <w:r w:rsidRPr="00082818">
        <w:rPr>
          <w:rFonts w:ascii="Arial" w:hAnsi="Arial" w:cs="Arial"/>
          <w:b/>
        </w:rPr>
        <w:t>NOTED.</w:t>
      </w:r>
    </w:p>
    <w:p w14:paraId="32724675" w14:textId="77777777" w:rsidR="00767901" w:rsidRPr="00082818" w:rsidRDefault="00767901" w:rsidP="00C0603E">
      <w:pPr>
        <w:spacing w:after="0"/>
        <w:rPr>
          <w:rFonts w:ascii="Arial" w:hAnsi="Arial" w:cs="Arial"/>
        </w:rPr>
      </w:pPr>
    </w:p>
    <w:p w14:paraId="6505D3DD" w14:textId="77777777" w:rsidR="00767901" w:rsidRPr="00082818" w:rsidRDefault="00767901" w:rsidP="00C0603E">
      <w:pPr>
        <w:pStyle w:val="Heading1"/>
        <w:rPr>
          <w:rFonts w:ascii="Arial" w:hAnsi="Arial"/>
        </w:rPr>
      </w:pPr>
      <w:r w:rsidRPr="00082818">
        <w:rPr>
          <w:rFonts w:ascii="Arial" w:hAnsi="Arial"/>
        </w:rPr>
        <w:t>Declarations of Interest</w:t>
      </w:r>
    </w:p>
    <w:p w14:paraId="2B9DAB90" w14:textId="77777777" w:rsidR="00767901" w:rsidRPr="00082818" w:rsidRDefault="00767901" w:rsidP="00C0603E">
      <w:pPr>
        <w:spacing w:after="0"/>
        <w:rPr>
          <w:rFonts w:ascii="Arial" w:hAnsi="Arial" w:cs="Arial"/>
        </w:rPr>
      </w:pPr>
    </w:p>
    <w:p w14:paraId="1F6E58E3" w14:textId="475ADBC6" w:rsidR="00767901" w:rsidRDefault="00767901" w:rsidP="00C0603E">
      <w:pPr>
        <w:spacing w:after="0"/>
        <w:rPr>
          <w:rFonts w:ascii="Arial" w:hAnsi="Arial" w:cs="Arial"/>
        </w:rPr>
      </w:pPr>
      <w:r w:rsidRPr="00082818">
        <w:rPr>
          <w:rFonts w:ascii="Arial" w:hAnsi="Arial" w:cs="Arial"/>
        </w:rPr>
        <w:t>The Chairman asked for any Declarations of Interest</w:t>
      </w:r>
      <w:r w:rsidR="007836E9" w:rsidRPr="00082818">
        <w:rPr>
          <w:rFonts w:ascii="Arial" w:hAnsi="Arial" w:cs="Arial"/>
        </w:rPr>
        <w:t xml:space="preserve"> and none were noted</w:t>
      </w:r>
      <w:r w:rsidR="00015833">
        <w:rPr>
          <w:rFonts w:ascii="Arial" w:hAnsi="Arial" w:cs="Arial"/>
        </w:rPr>
        <w:t xml:space="preserve"> at this stage</w:t>
      </w:r>
      <w:r w:rsidR="00551C6F" w:rsidRPr="00082818">
        <w:rPr>
          <w:rFonts w:ascii="Arial" w:hAnsi="Arial" w:cs="Arial"/>
        </w:rPr>
        <w:t>.</w:t>
      </w:r>
    </w:p>
    <w:p w14:paraId="5F9FA9D1" w14:textId="0B42A4B3" w:rsidR="007E0345" w:rsidRPr="00082818" w:rsidRDefault="007E0345" w:rsidP="00C0603E">
      <w:pPr>
        <w:spacing w:after="0"/>
        <w:rPr>
          <w:rFonts w:ascii="Arial" w:hAnsi="Arial" w:cs="Arial"/>
        </w:rPr>
      </w:pPr>
    </w:p>
    <w:p w14:paraId="289F8AE3" w14:textId="23B17645" w:rsidR="00214958" w:rsidRPr="00082818" w:rsidRDefault="00767901" w:rsidP="00C0603E">
      <w:pPr>
        <w:spacing w:after="0"/>
        <w:rPr>
          <w:rFonts w:ascii="Arial" w:hAnsi="Arial" w:cs="Arial"/>
          <w:b/>
        </w:rPr>
      </w:pPr>
      <w:r w:rsidRPr="00082818">
        <w:rPr>
          <w:rFonts w:ascii="Arial" w:hAnsi="Arial" w:cs="Arial"/>
          <w:b/>
        </w:rPr>
        <w:lastRenderedPageBreak/>
        <w:t xml:space="preserve">NOTED. </w:t>
      </w:r>
    </w:p>
    <w:p w14:paraId="2B58F5CB" w14:textId="77777777" w:rsidR="00767901" w:rsidRPr="00082818" w:rsidRDefault="00767901" w:rsidP="00C0603E">
      <w:pPr>
        <w:spacing w:after="0"/>
        <w:rPr>
          <w:rFonts w:ascii="Arial" w:hAnsi="Arial" w:cs="Arial"/>
          <w:bCs/>
        </w:rPr>
      </w:pPr>
    </w:p>
    <w:p w14:paraId="02FF444C" w14:textId="2383E187" w:rsidR="009E6E79" w:rsidRPr="00B55005" w:rsidRDefault="00B55005" w:rsidP="009F113D">
      <w:pPr>
        <w:pStyle w:val="Heading1"/>
        <w:ind w:left="567"/>
        <w:rPr>
          <w:rFonts w:ascii="Arial" w:hAnsi="Arial"/>
        </w:rPr>
      </w:pPr>
      <w:bookmarkStart w:id="2" w:name="_Hlk92267289"/>
      <w:bookmarkStart w:id="3" w:name="_Hlk102645281"/>
      <w:r w:rsidRPr="00B55005">
        <w:rPr>
          <w:rFonts w:ascii="Arial" w:hAnsi="Arial"/>
        </w:rPr>
        <w:t xml:space="preserve">Deputation </w:t>
      </w:r>
      <w:r w:rsidR="00657E72">
        <w:rPr>
          <w:rFonts w:ascii="Arial" w:hAnsi="Arial"/>
        </w:rPr>
        <w:t>–</w:t>
      </w:r>
      <w:r w:rsidRPr="00B55005">
        <w:rPr>
          <w:rFonts w:ascii="Arial" w:hAnsi="Arial"/>
        </w:rPr>
        <w:t xml:space="preserve"> Paddle</w:t>
      </w:r>
      <w:r w:rsidR="00657E72">
        <w:rPr>
          <w:rFonts w:ascii="Arial" w:hAnsi="Arial"/>
        </w:rPr>
        <w:t xml:space="preserve"> / PADEL</w:t>
      </w:r>
      <w:r w:rsidRPr="00B55005">
        <w:rPr>
          <w:rFonts w:ascii="Arial" w:hAnsi="Arial"/>
        </w:rPr>
        <w:t xml:space="preserve"> Tennis</w:t>
      </w:r>
    </w:p>
    <w:p w14:paraId="7DDF6146" w14:textId="62D89393" w:rsidR="00FE429A" w:rsidRDefault="00FE429A" w:rsidP="00FE429A">
      <w:pPr>
        <w:spacing w:after="0"/>
        <w:ind w:left="567"/>
        <w:rPr>
          <w:rFonts w:ascii="Arial" w:hAnsi="Arial" w:cs="Arial"/>
        </w:rPr>
      </w:pPr>
      <w:r>
        <w:rPr>
          <w:rFonts w:ascii="Arial" w:hAnsi="Arial" w:cs="Arial"/>
        </w:rPr>
        <w:t>(Appendix I)</w:t>
      </w:r>
    </w:p>
    <w:p w14:paraId="7832B5B6" w14:textId="57FA6A8B" w:rsidR="00FE429A" w:rsidRDefault="00FE429A" w:rsidP="00FE429A">
      <w:pPr>
        <w:spacing w:after="0"/>
        <w:rPr>
          <w:rFonts w:ascii="Arial" w:hAnsi="Arial" w:cs="Arial"/>
        </w:rPr>
      </w:pPr>
    </w:p>
    <w:p w14:paraId="7F1014B1" w14:textId="5530DFBB" w:rsidR="00B13F47" w:rsidRDefault="00FE429A" w:rsidP="00FE429A">
      <w:pPr>
        <w:spacing w:after="0"/>
        <w:rPr>
          <w:rFonts w:ascii="Arial" w:hAnsi="Arial" w:cs="Arial"/>
        </w:rPr>
      </w:pPr>
      <w:r>
        <w:rPr>
          <w:rFonts w:ascii="Arial" w:hAnsi="Arial" w:cs="Arial"/>
        </w:rPr>
        <w:t xml:space="preserve">Mr Liam Botham </w:t>
      </w:r>
      <w:r w:rsidR="00B13F47">
        <w:rPr>
          <w:rFonts w:ascii="Arial" w:hAnsi="Arial" w:cs="Arial"/>
        </w:rPr>
        <w:t xml:space="preserve">and </w:t>
      </w:r>
      <w:bookmarkStart w:id="4" w:name="_Hlk103590751"/>
      <w:r w:rsidR="00B13F47">
        <w:rPr>
          <w:rFonts w:ascii="Arial" w:hAnsi="Arial" w:cs="Arial"/>
        </w:rPr>
        <w:t>Mr</w:t>
      </w:r>
      <w:r w:rsidR="00B13F47" w:rsidRPr="00B13F47">
        <w:rPr>
          <w:rFonts w:eastAsia="Times New Roman"/>
        </w:rPr>
        <w:t xml:space="preserve"> </w:t>
      </w:r>
      <w:r w:rsidR="00B13F47" w:rsidRPr="00B13F47">
        <w:rPr>
          <w:rFonts w:ascii="Arial" w:hAnsi="Arial" w:cs="Arial"/>
        </w:rPr>
        <w:t xml:space="preserve">Fredrik </w:t>
      </w:r>
      <w:bookmarkStart w:id="5" w:name="_Hlk103256685"/>
      <w:r w:rsidR="00B13F47" w:rsidRPr="00B13F47">
        <w:rPr>
          <w:rFonts w:ascii="Arial" w:hAnsi="Arial" w:cs="Arial"/>
        </w:rPr>
        <w:t>Kronmarker</w:t>
      </w:r>
      <w:r w:rsidR="00B13F47">
        <w:rPr>
          <w:rFonts w:ascii="Arial" w:hAnsi="Arial" w:cs="Arial"/>
        </w:rPr>
        <w:t xml:space="preserve"> </w:t>
      </w:r>
      <w:bookmarkEnd w:id="4"/>
      <w:bookmarkEnd w:id="5"/>
      <w:r w:rsidR="00B13F47">
        <w:rPr>
          <w:rFonts w:ascii="Arial" w:hAnsi="Arial" w:cs="Arial"/>
        </w:rPr>
        <w:t>were</w:t>
      </w:r>
      <w:r>
        <w:rPr>
          <w:rFonts w:ascii="Arial" w:hAnsi="Arial" w:cs="Arial"/>
        </w:rPr>
        <w:t xml:space="preserve"> admitted to the meeting</w:t>
      </w:r>
      <w:r w:rsidR="00B13F47">
        <w:rPr>
          <w:rFonts w:ascii="Arial" w:hAnsi="Arial" w:cs="Arial"/>
        </w:rPr>
        <w:t xml:space="preserve"> (7.05pm)</w:t>
      </w:r>
    </w:p>
    <w:p w14:paraId="663EF789" w14:textId="77777777" w:rsidR="00B13F47" w:rsidRDefault="00B13F47" w:rsidP="00FE429A">
      <w:pPr>
        <w:spacing w:after="0"/>
        <w:rPr>
          <w:rFonts w:ascii="Arial" w:hAnsi="Arial" w:cs="Arial"/>
        </w:rPr>
      </w:pPr>
    </w:p>
    <w:p w14:paraId="3CD638BA" w14:textId="7180B50C" w:rsidR="00FE429A" w:rsidRDefault="00B13F47" w:rsidP="00FE429A">
      <w:pPr>
        <w:spacing w:after="0"/>
        <w:rPr>
          <w:rFonts w:ascii="Arial" w:hAnsi="Arial" w:cs="Arial"/>
        </w:rPr>
      </w:pPr>
      <w:r>
        <w:rPr>
          <w:rFonts w:ascii="Arial" w:hAnsi="Arial" w:cs="Arial"/>
        </w:rPr>
        <w:t xml:space="preserve">They </w:t>
      </w:r>
      <w:r w:rsidR="00FE429A">
        <w:rPr>
          <w:rFonts w:ascii="Arial" w:hAnsi="Arial" w:cs="Arial"/>
        </w:rPr>
        <w:t>outlined the attached presentation</w:t>
      </w:r>
      <w:r>
        <w:rPr>
          <w:rFonts w:ascii="Arial" w:hAnsi="Arial" w:cs="Arial"/>
        </w:rPr>
        <w:t xml:space="preserve">, highlighting the following </w:t>
      </w:r>
      <w:r w:rsidR="00657E72">
        <w:rPr>
          <w:rFonts w:ascii="Arial" w:hAnsi="Arial" w:cs="Arial"/>
        </w:rPr>
        <w:t>points:</w:t>
      </w:r>
    </w:p>
    <w:p w14:paraId="2149D802" w14:textId="28F08A30" w:rsidR="00DB1590" w:rsidRDefault="00DB1590" w:rsidP="00FE429A">
      <w:pPr>
        <w:spacing w:after="0"/>
        <w:rPr>
          <w:rFonts w:ascii="Arial" w:hAnsi="Arial" w:cs="Arial"/>
        </w:rPr>
      </w:pPr>
    </w:p>
    <w:p w14:paraId="57B3FC0D" w14:textId="741E658D" w:rsidR="00DB1590" w:rsidRPr="00DB1590" w:rsidRDefault="00B13F47" w:rsidP="00DB1590">
      <w:pPr>
        <w:numPr>
          <w:ilvl w:val="0"/>
          <w:numId w:val="22"/>
        </w:numPr>
        <w:spacing w:after="0"/>
        <w:rPr>
          <w:rFonts w:ascii="Arial" w:hAnsi="Arial" w:cs="Arial"/>
        </w:rPr>
      </w:pPr>
      <w:r>
        <w:rPr>
          <w:rFonts w:ascii="Arial" w:hAnsi="Arial" w:cs="Arial"/>
        </w:rPr>
        <w:t>Padel</w:t>
      </w:r>
      <w:r w:rsidR="00DB1590" w:rsidRPr="00DB1590">
        <w:rPr>
          <w:rFonts w:ascii="Arial" w:hAnsi="Arial" w:cs="Arial"/>
        </w:rPr>
        <w:t xml:space="preserve"> was best described as a cross between tennis and squash</w:t>
      </w:r>
    </w:p>
    <w:bookmarkEnd w:id="2"/>
    <w:bookmarkEnd w:id="3"/>
    <w:p w14:paraId="7EA8FC77" w14:textId="25B64F17" w:rsidR="00C15464" w:rsidRPr="00DB1590" w:rsidRDefault="00DB1590" w:rsidP="00DB1590">
      <w:pPr>
        <w:numPr>
          <w:ilvl w:val="0"/>
          <w:numId w:val="22"/>
        </w:numPr>
        <w:spacing w:after="0"/>
        <w:rPr>
          <w:rFonts w:ascii="Arial" w:hAnsi="Arial" w:cs="Arial"/>
        </w:rPr>
      </w:pPr>
      <w:r w:rsidRPr="00DB1590">
        <w:rPr>
          <w:rFonts w:ascii="Arial" w:hAnsi="Arial" w:cs="Arial"/>
        </w:rPr>
        <w:t xml:space="preserve">It </w:t>
      </w:r>
      <w:r w:rsidR="00B13F47">
        <w:rPr>
          <w:rFonts w:ascii="Arial" w:hAnsi="Arial" w:cs="Arial"/>
        </w:rPr>
        <w:t>originated in Portugal and Spain and had</w:t>
      </w:r>
      <w:r w:rsidR="00E80716" w:rsidRPr="00DB1590">
        <w:rPr>
          <w:rFonts w:ascii="Arial" w:hAnsi="Arial" w:cs="Arial"/>
        </w:rPr>
        <w:t xml:space="preserve"> seen tremendous growth in Europe over the last 10 years</w:t>
      </w:r>
      <w:r w:rsidR="00B13F47">
        <w:rPr>
          <w:rFonts w:ascii="Arial" w:hAnsi="Arial" w:cs="Arial"/>
        </w:rPr>
        <w:t xml:space="preserve">. </w:t>
      </w:r>
      <w:r w:rsidR="00657E72">
        <w:rPr>
          <w:rFonts w:ascii="Arial" w:hAnsi="Arial" w:cs="Arial"/>
        </w:rPr>
        <w:t>The Bliss group which Mr Botham, as a local resident, was working in partnership with</w:t>
      </w:r>
      <w:r w:rsidR="00B13F47">
        <w:rPr>
          <w:rFonts w:ascii="Arial" w:hAnsi="Arial" w:cs="Arial"/>
        </w:rPr>
        <w:t xml:space="preserve"> also had centres in Dubai and Singapore.</w:t>
      </w:r>
    </w:p>
    <w:p w14:paraId="288E967D" w14:textId="38A96968" w:rsidR="00E80716" w:rsidRPr="00DB1590" w:rsidRDefault="00657E72" w:rsidP="00B13F47">
      <w:pPr>
        <w:numPr>
          <w:ilvl w:val="0"/>
          <w:numId w:val="22"/>
        </w:numPr>
        <w:spacing w:after="0"/>
        <w:rPr>
          <w:rFonts w:ascii="Arial" w:hAnsi="Arial" w:cs="Arial"/>
        </w:rPr>
      </w:pPr>
      <w:r>
        <w:rPr>
          <w:rFonts w:ascii="Arial" w:hAnsi="Arial" w:cs="Arial"/>
        </w:rPr>
        <w:t>Padel was a</w:t>
      </w:r>
      <w:r w:rsidR="00E80716" w:rsidRPr="00DB1590">
        <w:rPr>
          <w:rFonts w:ascii="Arial" w:hAnsi="Arial" w:cs="Arial"/>
        </w:rPr>
        <w:t>ccessible due to the type of ball used</w:t>
      </w:r>
      <w:r w:rsidR="00B13F47">
        <w:rPr>
          <w:rFonts w:ascii="Arial" w:hAnsi="Arial" w:cs="Arial"/>
        </w:rPr>
        <w:t xml:space="preserve"> and was</w:t>
      </w:r>
      <w:r w:rsidR="00E80716" w:rsidRPr="00DB1590">
        <w:rPr>
          <w:rFonts w:ascii="Arial" w:hAnsi="Arial" w:cs="Arial"/>
        </w:rPr>
        <w:t xml:space="preserve"> played by all ages and equally popular with male and female</w:t>
      </w:r>
      <w:r w:rsidR="00B13F47">
        <w:rPr>
          <w:rFonts w:ascii="Arial" w:hAnsi="Arial" w:cs="Arial"/>
        </w:rPr>
        <w:t xml:space="preserve"> participants</w:t>
      </w:r>
      <w:r w:rsidR="0088495A">
        <w:rPr>
          <w:rFonts w:ascii="Arial" w:hAnsi="Arial" w:cs="Arial"/>
        </w:rPr>
        <w:t xml:space="preserve"> including those with limited mobility.</w:t>
      </w:r>
    </w:p>
    <w:p w14:paraId="78ED8107" w14:textId="6C1750F5" w:rsidR="00030C54" w:rsidRPr="00DB1590" w:rsidRDefault="00030C54" w:rsidP="00DB1590">
      <w:pPr>
        <w:numPr>
          <w:ilvl w:val="0"/>
          <w:numId w:val="22"/>
        </w:numPr>
        <w:spacing w:after="0"/>
        <w:rPr>
          <w:rFonts w:ascii="Arial" w:hAnsi="Arial" w:cs="Arial"/>
        </w:rPr>
      </w:pPr>
      <w:r w:rsidRPr="00DB1590">
        <w:rPr>
          <w:rFonts w:ascii="Arial" w:hAnsi="Arial" w:cs="Arial"/>
        </w:rPr>
        <w:t>Club</w:t>
      </w:r>
      <w:r w:rsidR="009208FD" w:rsidRPr="00DB1590">
        <w:rPr>
          <w:rFonts w:ascii="Arial" w:hAnsi="Arial" w:cs="Arial"/>
        </w:rPr>
        <w:t xml:space="preserve"> settings embraced family and social aspects and</w:t>
      </w:r>
      <w:r w:rsidRPr="00DB1590">
        <w:rPr>
          <w:rFonts w:ascii="Arial" w:hAnsi="Arial" w:cs="Arial"/>
        </w:rPr>
        <w:t xml:space="preserve"> would</w:t>
      </w:r>
      <w:r w:rsidR="00DB1590" w:rsidRPr="00DB1590">
        <w:rPr>
          <w:rFonts w:ascii="Arial" w:hAnsi="Arial" w:cs="Arial"/>
        </w:rPr>
        <w:t xml:space="preserve"> typically</w:t>
      </w:r>
      <w:r w:rsidRPr="00DB1590">
        <w:rPr>
          <w:rFonts w:ascii="Arial" w:hAnsi="Arial" w:cs="Arial"/>
        </w:rPr>
        <w:t xml:space="preserve"> include cafés, restaurants</w:t>
      </w:r>
      <w:r w:rsidR="00657E72">
        <w:rPr>
          <w:rFonts w:ascii="Arial" w:hAnsi="Arial" w:cs="Arial"/>
        </w:rPr>
        <w:t>, yoga</w:t>
      </w:r>
      <w:r w:rsidRPr="00DB1590">
        <w:rPr>
          <w:rFonts w:ascii="Arial" w:hAnsi="Arial" w:cs="Arial"/>
        </w:rPr>
        <w:t xml:space="preserve"> and </w:t>
      </w:r>
      <w:proofErr w:type="gramStart"/>
      <w:r w:rsidRPr="00DB1590">
        <w:rPr>
          <w:rFonts w:ascii="Arial" w:hAnsi="Arial" w:cs="Arial"/>
        </w:rPr>
        <w:t>kids</w:t>
      </w:r>
      <w:proofErr w:type="gramEnd"/>
      <w:r w:rsidRPr="00DB1590">
        <w:rPr>
          <w:rFonts w:ascii="Arial" w:hAnsi="Arial" w:cs="Arial"/>
        </w:rPr>
        <w:t xml:space="preserve"> activit</w:t>
      </w:r>
      <w:r w:rsidR="0088495A">
        <w:rPr>
          <w:rFonts w:ascii="Arial" w:hAnsi="Arial" w:cs="Arial"/>
        </w:rPr>
        <w:t>y areas</w:t>
      </w:r>
      <w:r w:rsidR="007518AE">
        <w:rPr>
          <w:rFonts w:ascii="Arial" w:hAnsi="Arial" w:cs="Arial"/>
        </w:rPr>
        <w:t>, a concept that Mr Botham was seeking to deliver in Ards and North Down.</w:t>
      </w:r>
    </w:p>
    <w:p w14:paraId="3F4DFE7E" w14:textId="1080C1DC" w:rsidR="00030C54" w:rsidRPr="00DB1590" w:rsidRDefault="00B13F47" w:rsidP="00DB1590">
      <w:pPr>
        <w:numPr>
          <w:ilvl w:val="0"/>
          <w:numId w:val="22"/>
        </w:numPr>
        <w:spacing w:after="0"/>
        <w:rPr>
          <w:rFonts w:ascii="Arial" w:hAnsi="Arial" w:cs="Arial"/>
        </w:rPr>
      </w:pPr>
      <w:r>
        <w:rPr>
          <w:rFonts w:ascii="Arial" w:hAnsi="Arial" w:cs="Arial"/>
        </w:rPr>
        <w:t xml:space="preserve">The best quality </w:t>
      </w:r>
      <w:r w:rsidR="007518AE">
        <w:rPr>
          <w:rFonts w:ascii="Arial" w:hAnsi="Arial" w:cs="Arial"/>
        </w:rPr>
        <w:t xml:space="preserve">Padel </w:t>
      </w:r>
      <w:r>
        <w:rPr>
          <w:rFonts w:ascii="Arial" w:hAnsi="Arial" w:cs="Arial"/>
        </w:rPr>
        <w:t>courts</w:t>
      </w:r>
      <w:r w:rsidR="00030C54" w:rsidRPr="00DB1590">
        <w:rPr>
          <w:rFonts w:ascii="Arial" w:hAnsi="Arial" w:cs="Arial"/>
        </w:rPr>
        <w:t xml:space="preserve"> </w:t>
      </w:r>
      <w:r w:rsidR="00DB1590" w:rsidRPr="00DB1590">
        <w:rPr>
          <w:rFonts w:ascii="Arial" w:hAnsi="Arial" w:cs="Arial"/>
        </w:rPr>
        <w:t>were manufactured in</w:t>
      </w:r>
      <w:r w:rsidR="00030C54" w:rsidRPr="00DB1590">
        <w:rPr>
          <w:rFonts w:ascii="Arial" w:hAnsi="Arial" w:cs="Arial"/>
        </w:rPr>
        <w:t xml:space="preserve"> Spain </w:t>
      </w:r>
      <w:r w:rsidR="0088495A">
        <w:rPr>
          <w:rFonts w:ascii="Arial" w:hAnsi="Arial" w:cs="Arial"/>
        </w:rPr>
        <w:t>with</w:t>
      </w:r>
      <w:r w:rsidR="00030C54" w:rsidRPr="00DB1590">
        <w:rPr>
          <w:rFonts w:ascii="Arial" w:hAnsi="Arial" w:cs="Arial"/>
        </w:rPr>
        <w:t xml:space="preserve"> height requirement</w:t>
      </w:r>
      <w:r w:rsidR="00DB1590" w:rsidRPr="00DB1590">
        <w:rPr>
          <w:rFonts w:ascii="Arial" w:hAnsi="Arial" w:cs="Arial"/>
        </w:rPr>
        <w:t>s</w:t>
      </w:r>
      <w:r w:rsidR="0088495A">
        <w:rPr>
          <w:rFonts w:ascii="Arial" w:hAnsi="Arial" w:cs="Arial"/>
        </w:rPr>
        <w:t xml:space="preserve"> of </w:t>
      </w:r>
      <w:r w:rsidR="00030C54" w:rsidRPr="00DB1590">
        <w:rPr>
          <w:rFonts w:ascii="Arial" w:hAnsi="Arial" w:cs="Arial"/>
        </w:rPr>
        <w:t>above 10 metres</w:t>
      </w:r>
    </w:p>
    <w:p w14:paraId="5507EA91" w14:textId="5E925FF4" w:rsidR="00030C54" w:rsidRPr="00DB1590" w:rsidRDefault="00030C54" w:rsidP="00DB1590">
      <w:pPr>
        <w:numPr>
          <w:ilvl w:val="0"/>
          <w:numId w:val="22"/>
        </w:numPr>
        <w:spacing w:after="0"/>
        <w:rPr>
          <w:rFonts w:ascii="Arial" w:hAnsi="Arial" w:cs="Arial"/>
        </w:rPr>
      </w:pPr>
      <w:r w:rsidRPr="00DB1590">
        <w:rPr>
          <w:rFonts w:ascii="Arial" w:hAnsi="Arial" w:cs="Arial"/>
        </w:rPr>
        <w:t xml:space="preserve">700-800 </w:t>
      </w:r>
      <w:r w:rsidR="00657E72">
        <w:rPr>
          <w:rFonts w:ascii="Arial" w:hAnsi="Arial" w:cs="Arial"/>
        </w:rPr>
        <w:t>P</w:t>
      </w:r>
      <w:r w:rsidRPr="00DB1590">
        <w:rPr>
          <w:rFonts w:ascii="Arial" w:hAnsi="Arial" w:cs="Arial"/>
        </w:rPr>
        <w:t xml:space="preserve">adel courts </w:t>
      </w:r>
      <w:r w:rsidR="00B13F47">
        <w:rPr>
          <w:rFonts w:ascii="Arial" w:hAnsi="Arial" w:cs="Arial"/>
        </w:rPr>
        <w:t xml:space="preserve">were </w:t>
      </w:r>
      <w:r w:rsidRPr="00DB1590">
        <w:rPr>
          <w:rFonts w:ascii="Arial" w:hAnsi="Arial" w:cs="Arial"/>
        </w:rPr>
        <w:t xml:space="preserve">expected </w:t>
      </w:r>
      <w:r w:rsidR="0088495A">
        <w:rPr>
          <w:rFonts w:ascii="Arial" w:hAnsi="Arial" w:cs="Arial"/>
        </w:rPr>
        <w:t>to open in</w:t>
      </w:r>
      <w:r w:rsidRPr="00DB1590">
        <w:rPr>
          <w:rFonts w:ascii="Arial" w:hAnsi="Arial" w:cs="Arial"/>
        </w:rPr>
        <w:t xml:space="preserve"> NI in the next couple of years</w:t>
      </w:r>
    </w:p>
    <w:p w14:paraId="02C92D27" w14:textId="6B010EF8" w:rsidR="00030C54" w:rsidRPr="00DB1590" w:rsidRDefault="0088495A" w:rsidP="00DB1590">
      <w:pPr>
        <w:numPr>
          <w:ilvl w:val="0"/>
          <w:numId w:val="22"/>
        </w:numPr>
        <w:spacing w:after="0"/>
        <w:rPr>
          <w:rFonts w:ascii="Arial" w:hAnsi="Arial" w:cs="Arial"/>
        </w:rPr>
      </w:pPr>
      <w:r>
        <w:rPr>
          <w:rFonts w:ascii="Arial" w:hAnsi="Arial" w:cs="Arial"/>
        </w:rPr>
        <w:t xml:space="preserve">Bangor’s </w:t>
      </w:r>
      <w:r w:rsidR="00030C54" w:rsidRPr="00DB1590">
        <w:rPr>
          <w:rFonts w:ascii="Arial" w:hAnsi="Arial" w:cs="Arial"/>
        </w:rPr>
        <w:t>Eddie Irvine centre had a</w:t>
      </w:r>
      <w:r w:rsidR="007518AE">
        <w:rPr>
          <w:rFonts w:ascii="Arial" w:hAnsi="Arial" w:cs="Arial"/>
        </w:rPr>
        <w:t xml:space="preserve"> Padel</w:t>
      </w:r>
      <w:r w:rsidR="00030C54" w:rsidRPr="00DB1590">
        <w:rPr>
          <w:rFonts w:ascii="Arial" w:hAnsi="Arial" w:cs="Arial"/>
        </w:rPr>
        <w:t xml:space="preserve"> court but</w:t>
      </w:r>
      <w:r>
        <w:rPr>
          <w:rFonts w:ascii="Arial" w:hAnsi="Arial" w:cs="Arial"/>
        </w:rPr>
        <w:t xml:space="preserve"> the group was</w:t>
      </w:r>
      <w:r w:rsidR="00030C54" w:rsidRPr="00DB1590">
        <w:rPr>
          <w:rFonts w:ascii="Arial" w:hAnsi="Arial" w:cs="Arial"/>
        </w:rPr>
        <w:t xml:space="preserve"> hopeful to expand with prime opportunities identified in the North Down and Ards area.</w:t>
      </w:r>
    </w:p>
    <w:p w14:paraId="1C092D7E" w14:textId="2722F9B7" w:rsidR="00030C54" w:rsidRDefault="00030C54" w:rsidP="00C0603E">
      <w:pPr>
        <w:spacing w:after="0"/>
        <w:rPr>
          <w:rFonts w:ascii="Arial" w:hAnsi="Arial" w:cs="Arial"/>
        </w:rPr>
      </w:pPr>
    </w:p>
    <w:p w14:paraId="206E11C6" w14:textId="5B051A4E" w:rsidR="00DB1590" w:rsidRDefault="00DB1590" w:rsidP="00C0603E">
      <w:pPr>
        <w:spacing w:after="0"/>
        <w:rPr>
          <w:rFonts w:ascii="Arial" w:hAnsi="Arial" w:cs="Arial"/>
        </w:rPr>
      </w:pPr>
      <w:r>
        <w:rPr>
          <w:rFonts w:ascii="Arial" w:hAnsi="Arial" w:cs="Arial"/>
        </w:rPr>
        <w:t>The Chair thanked Mr Botham</w:t>
      </w:r>
      <w:r w:rsidR="0088495A">
        <w:rPr>
          <w:rFonts w:ascii="Arial" w:hAnsi="Arial" w:cs="Arial"/>
        </w:rPr>
        <w:t xml:space="preserve"> and Mr</w:t>
      </w:r>
      <w:r w:rsidR="0088495A" w:rsidRPr="0088495A">
        <w:rPr>
          <w:rFonts w:ascii="Arial" w:hAnsi="Arial" w:cs="Arial"/>
        </w:rPr>
        <w:t xml:space="preserve"> </w:t>
      </w:r>
      <w:proofErr w:type="spellStart"/>
      <w:r w:rsidR="0088495A" w:rsidRPr="0088495A">
        <w:rPr>
          <w:rFonts w:ascii="Arial" w:hAnsi="Arial" w:cs="Arial"/>
        </w:rPr>
        <w:t>Kronmarker</w:t>
      </w:r>
      <w:proofErr w:type="spellEnd"/>
      <w:r>
        <w:rPr>
          <w:rFonts w:ascii="Arial" w:hAnsi="Arial" w:cs="Arial"/>
        </w:rPr>
        <w:t xml:space="preserve"> </w:t>
      </w:r>
      <w:r w:rsidR="00657E72">
        <w:rPr>
          <w:rFonts w:ascii="Arial" w:hAnsi="Arial" w:cs="Arial"/>
        </w:rPr>
        <w:t>following</w:t>
      </w:r>
      <w:r>
        <w:rPr>
          <w:rFonts w:ascii="Arial" w:hAnsi="Arial" w:cs="Arial"/>
        </w:rPr>
        <w:t xml:space="preserve"> the presentation and invited questions from members.</w:t>
      </w:r>
    </w:p>
    <w:p w14:paraId="2F8715EF" w14:textId="77777777" w:rsidR="00DB1590" w:rsidRDefault="00DB1590" w:rsidP="00C0603E">
      <w:pPr>
        <w:spacing w:after="0"/>
        <w:rPr>
          <w:rFonts w:ascii="Arial" w:hAnsi="Arial" w:cs="Arial"/>
        </w:rPr>
      </w:pPr>
    </w:p>
    <w:p w14:paraId="03D2AB24" w14:textId="0AF01DEB" w:rsidR="00030C54" w:rsidRDefault="00030C54" w:rsidP="00C0603E">
      <w:pPr>
        <w:spacing w:after="0"/>
        <w:rPr>
          <w:rFonts w:ascii="Arial" w:hAnsi="Arial" w:cs="Arial"/>
        </w:rPr>
      </w:pPr>
      <w:r>
        <w:rPr>
          <w:rFonts w:ascii="Arial" w:hAnsi="Arial" w:cs="Arial"/>
        </w:rPr>
        <w:t>Councillor McRandal asked what the deputation was looking for from the Council</w:t>
      </w:r>
      <w:r w:rsidR="0088495A">
        <w:rPr>
          <w:rFonts w:ascii="Arial" w:hAnsi="Arial" w:cs="Arial"/>
        </w:rPr>
        <w:t xml:space="preserve"> and </w:t>
      </w:r>
      <w:r w:rsidR="00D64EBF">
        <w:rPr>
          <w:rFonts w:ascii="Arial" w:hAnsi="Arial" w:cs="Arial"/>
        </w:rPr>
        <w:t xml:space="preserve">Mr Botham </w:t>
      </w:r>
      <w:r w:rsidR="0088495A">
        <w:rPr>
          <w:rFonts w:ascii="Arial" w:hAnsi="Arial" w:cs="Arial"/>
        </w:rPr>
        <w:t xml:space="preserve">explained that </w:t>
      </w:r>
      <w:r w:rsidR="00C5231E">
        <w:rPr>
          <w:rFonts w:ascii="Arial" w:hAnsi="Arial" w:cs="Arial"/>
        </w:rPr>
        <w:t>in partnership with Bliss Padel, he was</w:t>
      </w:r>
      <w:r w:rsidR="0088495A">
        <w:rPr>
          <w:rFonts w:ascii="Arial" w:hAnsi="Arial" w:cs="Arial"/>
        </w:rPr>
        <w:t xml:space="preserve"> </w:t>
      </w:r>
      <w:r w:rsidR="00D64EBF">
        <w:rPr>
          <w:rFonts w:ascii="Arial" w:hAnsi="Arial" w:cs="Arial"/>
        </w:rPr>
        <w:t>seeking</w:t>
      </w:r>
      <w:r w:rsidR="0088495A">
        <w:rPr>
          <w:rFonts w:ascii="Arial" w:hAnsi="Arial" w:cs="Arial"/>
        </w:rPr>
        <w:t xml:space="preserve"> to acquire</w:t>
      </w:r>
      <w:r w:rsidR="00D64EBF">
        <w:rPr>
          <w:rFonts w:ascii="Arial" w:hAnsi="Arial" w:cs="Arial"/>
        </w:rPr>
        <w:t xml:space="preserve"> use of land possibly through long term lease or potentially a profit-sharing arrangement. </w:t>
      </w:r>
      <w:r w:rsidR="00A82FE0">
        <w:rPr>
          <w:rFonts w:ascii="Arial" w:hAnsi="Arial" w:cs="Arial"/>
        </w:rPr>
        <w:t>He</w:t>
      </w:r>
      <w:r w:rsidR="00D64EBF">
        <w:rPr>
          <w:rFonts w:ascii="Arial" w:hAnsi="Arial" w:cs="Arial"/>
        </w:rPr>
        <w:t xml:space="preserve"> emphasised that the group was not seeking grant aid and </w:t>
      </w:r>
      <w:r w:rsidR="00C5231E">
        <w:rPr>
          <w:rFonts w:ascii="Arial" w:hAnsi="Arial" w:cs="Arial"/>
        </w:rPr>
        <w:t>the project would be</w:t>
      </w:r>
      <w:r w:rsidR="00D64EBF">
        <w:rPr>
          <w:rFonts w:ascii="Arial" w:hAnsi="Arial" w:cs="Arial"/>
        </w:rPr>
        <w:t xml:space="preserve"> privately funded.</w:t>
      </w:r>
    </w:p>
    <w:p w14:paraId="4C59B6A7" w14:textId="28C0F0DF" w:rsidR="00D64EBF" w:rsidRDefault="00D64EBF" w:rsidP="00C0603E">
      <w:pPr>
        <w:spacing w:after="0"/>
        <w:rPr>
          <w:rFonts w:ascii="Arial" w:hAnsi="Arial" w:cs="Arial"/>
        </w:rPr>
      </w:pPr>
    </w:p>
    <w:p w14:paraId="0CE56A70" w14:textId="1287427E" w:rsidR="00D64EBF" w:rsidRDefault="00C5231E" w:rsidP="00C0603E">
      <w:pPr>
        <w:spacing w:after="0"/>
        <w:rPr>
          <w:rFonts w:ascii="Arial" w:hAnsi="Arial" w:cs="Arial"/>
        </w:rPr>
      </w:pPr>
      <w:r>
        <w:rPr>
          <w:rFonts w:ascii="Arial" w:hAnsi="Arial" w:cs="Arial"/>
        </w:rPr>
        <w:t>Mr Botham added that the club would be</w:t>
      </w:r>
      <w:r w:rsidR="0041646F">
        <w:rPr>
          <w:rFonts w:ascii="Arial" w:hAnsi="Arial" w:cs="Arial"/>
        </w:rPr>
        <w:t xml:space="preserve"> open to all and not run on a membership basis. There would be a strong PR campaign running alongside it to encourage as much uptake as possible.</w:t>
      </w:r>
    </w:p>
    <w:p w14:paraId="3C1E27DA" w14:textId="798B97B4" w:rsidR="0041646F" w:rsidRDefault="0041646F" w:rsidP="00C0603E">
      <w:pPr>
        <w:spacing w:after="0"/>
        <w:rPr>
          <w:rFonts w:ascii="Arial" w:hAnsi="Arial" w:cs="Arial"/>
        </w:rPr>
      </w:pPr>
    </w:p>
    <w:p w14:paraId="7B47BABD" w14:textId="0D3F19CF" w:rsidR="0041646F" w:rsidRDefault="0041646F" w:rsidP="00C0603E">
      <w:pPr>
        <w:spacing w:after="0"/>
        <w:rPr>
          <w:rFonts w:ascii="Arial" w:hAnsi="Arial" w:cs="Arial"/>
        </w:rPr>
      </w:pPr>
      <w:r>
        <w:rPr>
          <w:rFonts w:ascii="Arial" w:hAnsi="Arial" w:cs="Arial"/>
        </w:rPr>
        <w:t xml:space="preserve">Councillor McRandal felt that in the case of a private business taking on a public owned land it would need to be at the right price point and accessible. He asked for further details about the estimated 50 new jobs. Mr Botham explained that the café and restaurant element along with the maintenance requirements would, he believed bring up to 50 people </w:t>
      </w:r>
      <w:proofErr w:type="gramStart"/>
      <w:r>
        <w:rPr>
          <w:rFonts w:ascii="Arial" w:hAnsi="Arial" w:cs="Arial"/>
        </w:rPr>
        <w:t>in to</w:t>
      </w:r>
      <w:proofErr w:type="gramEnd"/>
      <w:r>
        <w:rPr>
          <w:rFonts w:ascii="Arial" w:hAnsi="Arial" w:cs="Arial"/>
        </w:rPr>
        <w:t xml:space="preserve"> employment.</w:t>
      </w:r>
    </w:p>
    <w:p w14:paraId="48CDD34B" w14:textId="1B2FCDD3" w:rsidR="0041646F" w:rsidRDefault="0041646F" w:rsidP="00C0603E">
      <w:pPr>
        <w:spacing w:after="0"/>
        <w:rPr>
          <w:rFonts w:ascii="Arial" w:hAnsi="Arial" w:cs="Arial"/>
        </w:rPr>
      </w:pPr>
    </w:p>
    <w:p w14:paraId="13F7C882" w14:textId="2D697154" w:rsidR="0041646F" w:rsidRDefault="0041646F" w:rsidP="00C0603E">
      <w:pPr>
        <w:spacing w:after="0"/>
        <w:rPr>
          <w:rFonts w:ascii="Arial" w:hAnsi="Arial" w:cs="Arial"/>
        </w:rPr>
      </w:pPr>
      <w:r>
        <w:rPr>
          <w:rFonts w:ascii="Arial" w:hAnsi="Arial" w:cs="Arial"/>
        </w:rPr>
        <w:lastRenderedPageBreak/>
        <w:t xml:space="preserve">Councillor Chambers was aware of the sport and its popularity in Spain and Portugal and agreed that it appeared to be suitable for all ages and various </w:t>
      </w:r>
      <w:r w:rsidR="00832541">
        <w:rPr>
          <w:rFonts w:ascii="Arial" w:hAnsi="Arial" w:cs="Arial"/>
        </w:rPr>
        <w:t>levels of ability</w:t>
      </w:r>
      <w:r>
        <w:rPr>
          <w:rFonts w:ascii="Arial" w:hAnsi="Arial" w:cs="Arial"/>
        </w:rPr>
        <w:t xml:space="preserve">. He </w:t>
      </w:r>
      <w:r w:rsidR="00B90C3D">
        <w:rPr>
          <w:rFonts w:ascii="Arial" w:hAnsi="Arial" w:cs="Arial"/>
        </w:rPr>
        <w:t xml:space="preserve">also </w:t>
      </w:r>
      <w:r>
        <w:rPr>
          <w:rFonts w:ascii="Arial" w:hAnsi="Arial" w:cs="Arial"/>
        </w:rPr>
        <w:t>saw the</w:t>
      </w:r>
      <w:r w:rsidR="00B90C3D">
        <w:rPr>
          <w:rFonts w:ascii="Arial" w:hAnsi="Arial" w:cs="Arial"/>
        </w:rPr>
        <w:t xml:space="preserve"> social</w:t>
      </w:r>
      <w:r>
        <w:rPr>
          <w:rFonts w:ascii="Arial" w:hAnsi="Arial" w:cs="Arial"/>
        </w:rPr>
        <w:t xml:space="preserve"> benefit</w:t>
      </w:r>
      <w:r w:rsidR="00B90C3D">
        <w:rPr>
          <w:rFonts w:ascii="Arial" w:hAnsi="Arial" w:cs="Arial"/>
        </w:rPr>
        <w:t>s</w:t>
      </w:r>
      <w:r>
        <w:rPr>
          <w:rFonts w:ascii="Arial" w:hAnsi="Arial" w:cs="Arial"/>
        </w:rPr>
        <w:t xml:space="preserve"> of the club aspect.</w:t>
      </w:r>
    </w:p>
    <w:p w14:paraId="279E6BAB" w14:textId="039548A1" w:rsidR="0041646F" w:rsidRDefault="0041646F" w:rsidP="00C0603E">
      <w:pPr>
        <w:spacing w:after="0"/>
        <w:rPr>
          <w:rFonts w:ascii="Arial" w:hAnsi="Arial" w:cs="Arial"/>
        </w:rPr>
      </w:pPr>
    </w:p>
    <w:p w14:paraId="1110033C" w14:textId="72D04429" w:rsidR="0041646F" w:rsidRDefault="0041646F" w:rsidP="00C0603E">
      <w:pPr>
        <w:spacing w:after="0"/>
        <w:rPr>
          <w:rFonts w:ascii="Arial" w:hAnsi="Arial" w:cs="Arial"/>
        </w:rPr>
      </w:pPr>
      <w:r>
        <w:rPr>
          <w:rFonts w:ascii="Arial" w:hAnsi="Arial" w:cs="Arial"/>
        </w:rPr>
        <w:t>The Republic</w:t>
      </w:r>
      <w:r w:rsidR="00832541">
        <w:rPr>
          <w:rFonts w:ascii="Arial" w:hAnsi="Arial" w:cs="Arial"/>
        </w:rPr>
        <w:t xml:space="preserve"> of Ireland</w:t>
      </w:r>
      <w:r>
        <w:rPr>
          <w:rFonts w:ascii="Arial" w:hAnsi="Arial" w:cs="Arial"/>
        </w:rPr>
        <w:t xml:space="preserve"> had a bigger network</w:t>
      </w:r>
      <w:r w:rsidR="00832541">
        <w:rPr>
          <w:rFonts w:ascii="Arial" w:hAnsi="Arial" w:cs="Arial"/>
        </w:rPr>
        <w:t xml:space="preserve"> of clubs</w:t>
      </w:r>
      <w:r>
        <w:rPr>
          <w:rFonts w:ascii="Arial" w:hAnsi="Arial" w:cs="Arial"/>
        </w:rPr>
        <w:t xml:space="preserve"> and </w:t>
      </w:r>
      <w:r w:rsidR="00A83FF4">
        <w:rPr>
          <w:rFonts w:ascii="Arial" w:hAnsi="Arial" w:cs="Arial"/>
        </w:rPr>
        <w:t>he felt it could be equally popular in Northern Ireland. Councillor Chambers asked what the demand was locally.</w:t>
      </w:r>
    </w:p>
    <w:p w14:paraId="2BD06548" w14:textId="74CA5092" w:rsidR="00A83FF4" w:rsidRDefault="00A83FF4" w:rsidP="00C0603E">
      <w:pPr>
        <w:spacing w:after="0"/>
        <w:rPr>
          <w:rFonts w:ascii="Arial" w:hAnsi="Arial" w:cs="Arial"/>
        </w:rPr>
      </w:pPr>
    </w:p>
    <w:p w14:paraId="55F6A108" w14:textId="536F412B" w:rsidR="00A83FF4" w:rsidRDefault="00A83FF4" w:rsidP="00C0603E">
      <w:pPr>
        <w:spacing w:after="0"/>
        <w:rPr>
          <w:rFonts w:ascii="Arial" w:hAnsi="Arial" w:cs="Arial"/>
        </w:rPr>
      </w:pPr>
      <w:r>
        <w:rPr>
          <w:rFonts w:ascii="Arial" w:hAnsi="Arial" w:cs="Arial"/>
        </w:rPr>
        <w:t xml:space="preserve">Mr Botham suspected there </w:t>
      </w:r>
      <w:r w:rsidR="00B90C3D">
        <w:rPr>
          <w:rFonts w:ascii="Arial" w:hAnsi="Arial" w:cs="Arial"/>
        </w:rPr>
        <w:t>would be</w:t>
      </w:r>
      <w:r>
        <w:rPr>
          <w:rFonts w:ascii="Arial" w:hAnsi="Arial" w:cs="Arial"/>
        </w:rPr>
        <w:t xml:space="preserve"> strong demand although many people did not know about the game and therefore it was important to link with other sporting clubs in addition to running a strong PR and marketing campaign</w:t>
      </w:r>
      <w:r w:rsidR="00832541">
        <w:rPr>
          <w:rFonts w:ascii="Arial" w:hAnsi="Arial" w:cs="Arial"/>
        </w:rPr>
        <w:t>. He felt that</w:t>
      </w:r>
      <w:r>
        <w:rPr>
          <w:rFonts w:ascii="Arial" w:hAnsi="Arial" w:cs="Arial"/>
        </w:rPr>
        <w:t xml:space="preserve"> the game would be well received locally.</w:t>
      </w:r>
    </w:p>
    <w:p w14:paraId="381A0FB9" w14:textId="77777777" w:rsidR="00A83FF4" w:rsidRDefault="00A83FF4" w:rsidP="00C0603E">
      <w:pPr>
        <w:spacing w:after="0"/>
        <w:rPr>
          <w:rFonts w:ascii="Arial" w:hAnsi="Arial" w:cs="Arial"/>
        </w:rPr>
      </w:pPr>
    </w:p>
    <w:p w14:paraId="1081F3F1" w14:textId="7E3795F7" w:rsidR="00A83FF4" w:rsidRDefault="00A83FF4" w:rsidP="00C0603E">
      <w:pPr>
        <w:spacing w:after="0"/>
        <w:rPr>
          <w:rFonts w:ascii="Arial" w:hAnsi="Arial" w:cs="Arial"/>
        </w:rPr>
      </w:pPr>
      <w:r>
        <w:rPr>
          <w:rFonts w:ascii="Arial" w:hAnsi="Arial" w:cs="Arial"/>
        </w:rPr>
        <w:t xml:space="preserve">Alderman Irvine </w:t>
      </w:r>
      <w:r w:rsidR="00B90C3D">
        <w:rPr>
          <w:rFonts w:ascii="Arial" w:hAnsi="Arial" w:cs="Arial"/>
        </w:rPr>
        <w:t>queried the rules of the game and Mr Botham advised it was the same system as tennis with games and sets though the size of the court was a third the size of a tennis court and</w:t>
      </w:r>
      <w:r w:rsidR="00EB30ED">
        <w:rPr>
          <w:rFonts w:ascii="Arial" w:hAnsi="Arial" w:cs="Arial"/>
        </w:rPr>
        <w:t xml:space="preserve"> it was</w:t>
      </w:r>
      <w:r w:rsidR="00B90C3D">
        <w:rPr>
          <w:rFonts w:ascii="Arial" w:hAnsi="Arial" w:cs="Arial"/>
        </w:rPr>
        <w:t xml:space="preserve"> played both indoor and outdoor.</w:t>
      </w:r>
    </w:p>
    <w:p w14:paraId="296D113F" w14:textId="583B6BA9" w:rsidR="00B2556E" w:rsidRDefault="00B2556E" w:rsidP="00C0603E">
      <w:pPr>
        <w:spacing w:after="0"/>
        <w:rPr>
          <w:rFonts w:ascii="Arial" w:hAnsi="Arial" w:cs="Arial"/>
        </w:rPr>
      </w:pPr>
    </w:p>
    <w:p w14:paraId="7A9E210F" w14:textId="4C82A9F1" w:rsidR="00B2556E" w:rsidRDefault="00B2556E" w:rsidP="00C0603E">
      <w:pPr>
        <w:spacing w:after="0"/>
        <w:rPr>
          <w:rFonts w:ascii="Arial" w:hAnsi="Arial" w:cs="Arial"/>
        </w:rPr>
      </w:pPr>
      <w:r>
        <w:rPr>
          <w:rFonts w:ascii="Arial" w:hAnsi="Arial" w:cs="Arial"/>
        </w:rPr>
        <w:t>Councillor Greer queried the timescales with regards to rolling out the plans. It was advised that</w:t>
      </w:r>
      <w:r w:rsidR="00C66832">
        <w:rPr>
          <w:rFonts w:ascii="Arial" w:hAnsi="Arial" w:cs="Arial"/>
        </w:rPr>
        <w:t xml:space="preserve"> </w:t>
      </w:r>
      <w:r w:rsidR="00EB30ED">
        <w:rPr>
          <w:rFonts w:ascii="Arial" w:hAnsi="Arial" w:cs="Arial"/>
        </w:rPr>
        <w:t>a business plan was</w:t>
      </w:r>
      <w:r w:rsidR="00C66832">
        <w:rPr>
          <w:rFonts w:ascii="Arial" w:hAnsi="Arial" w:cs="Arial"/>
        </w:rPr>
        <w:t xml:space="preserve"> in place and Bliss, as an </w:t>
      </w:r>
      <w:r w:rsidR="00E218EA">
        <w:rPr>
          <w:rFonts w:ascii="Arial" w:hAnsi="Arial" w:cs="Arial"/>
        </w:rPr>
        <w:t xml:space="preserve">organisation could move immediately though there </w:t>
      </w:r>
      <w:r w:rsidR="00112954">
        <w:rPr>
          <w:rFonts w:ascii="Arial" w:hAnsi="Arial" w:cs="Arial"/>
        </w:rPr>
        <w:t>was usually around two</w:t>
      </w:r>
      <w:r w:rsidR="00E218EA">
        <w:rPr>
          <w:rFonts w:ascii="Arial" w:hAnsi="Arial" w:cs="Arial"/>
        </w:rPr>
        <w:t xml:space="preserve"> months waiting time for the courts to be manufactured</w:t>
      </w:r>
      <w:r w:rsidR="00112954">
        <w:rPr>
          <w:rFonts w:ascii="Arial" w:hAnsi="Arial" w:cs="Arial"/>
        </w:rPr>
        <w:t xml:space="preserve"> in Spain.</w:t>
      </w:r>
    </w:p>
    <w:p w14:paraId="51B2CF7F" w14:textId="53CF1CD8" w:rsidR="00E218EA" w:rsidRDefault="00E218EA" w:rsidP="00C0603E">
      <w:pPr>
        <w:spacing w:after="0"/>
        <w:rPr>
          <w:rFonts w:ascii="Arial" w:hAnsi="Arial" w:cs="Arial"/>
        </w:rPr>
      </w:pPr>
    </w:p>
    <w:p w14:paraId="4B925EEA" w14:textId="14B767F9" w:rsidR="00E218EA" w:rsidRDefault="00E218EA" w:rsidP="00C0603E">
      <w:pPr>
        <w:spacing w:after="0"/>
        <w:rPr>
          <w:rFonts w:ascii="Arial" w:hAnsi="Arial" w:cs="Arial"/>
        </w:rPr>
      </w:pPr>
      <w:r>
        <w:rPr>
          <w:rFonts w:ascii="Arial" w:hAnsi="Arial" w:cs="Arial"/>
        </w:rPr>
        <w:t xml:space="preserve">Councillor Smart </w:t>
      </w:r>
      <w:r w:rsidR="00302709">
        <w:rPr>
          <w:rFonts w:ascii="Arial" w:hAnsi="Arial" w:cs="Arial"/>
        </w:rPr>
        <w:t xml:space="preserve">appreciated the importance of the economic benefits that the </w:t>
      </w:r>
      <w:r w:rsidR="00832541">
        <w:rPr>
          <w:rFonts w:ascii="Arial" w:hAnsi="Arial" w:cs="Arial"/>
        </w:rPr>
        <w:t>plans</w:t>
      </w:r>
      <w:r w:rsidR="00302709">
        <w:rPr>
          <w:rFonts w:ascii="Arial" w:hAnsi="Arial" w:cs="Arial"/>
        </w:rPr>
        <w:t xml:space="preserve"> could bring but recognised much of the influence around that was outside of the Council’s remit. He asked Mr Botham if he </w:t>
      </w:r>
      <w:proofErr w:type="gramStart"/>
      <w:r w:rsidR="00302709">
        <w:rPr>
          <w:rFonts w:ascii="Arial" w:hAnsi="Arial" w:cs="Arial"/>
        </w:rPr>
        <w:t>had an understanding of</w:t>
      </w:r>
      <w:proofErr w:type="gramEnd"/>
      <w:r w:rsidR="00302709">
        <w:rPr>
          <w:rFonts w:ascii="Arial" w:hAnsi="Arial" w:cs="Arial"/>
        </w:rPr>
        <w:t xml:space="preserve"> what Council sites and facilities were available.</w:t>
      </w:r>
    </w:p>
    <w:p w14:paraId="67BAA352" w14:textId="7E186770" w:rsidR="00302709" w:rsidRDefault="00302709" w:rsidP="00C0603E">
      <w:pPr>
        <w:spacing w:after="0"/>
        <w:rPr>
          <w:rFonts w:ascii="Arial" w:hAnsi="Arial" w:cs="Arial"/>
        </w:rPr>
      </w:pPr>
    </w:p>
    <w:p w14:paraId="09452E0D" w14:textId="3BCCF9B1" w:rsidR="00302709" w:rsidRDefault="00302709" w:rsidP="00C0603E">
      <w:pPr>
        <w:spacing w:after="0"/>
        <w:rPr>
          <w:rFonts w:ascii="Arial" w:hAnsi="Arial" w:cs="Arial"/>
        </w:rPr>
      </w:pPr>
      <w:r>
        <w:rPr>
          <w:rFonts w:ascii="Arial" w:hAnsi="Arial" w:cs="Arial"/>
        </w:rPr>
        <w:t>Mr Botham had had some discussions and was aware of certain areas that he felt were highly suitable – some of those were shared with other sports clubs and facilities which he welcome</w:t>
      </w:r>
      <w:r w:rsidR="00A4799C">
        <w:rPr>
          <w:rFonts w:ascii="Arial" w:hAnsi="Arial" w:cs="Arial"/>
        </w:rPr>
        <w:t xml:space="preserve">d and </w:t>
      </w:r>
      <w:r w:rsidR="00F72FC1">
        <w:rPr>
          <w:rFonts w:ascii="Arial" w:hAnsi="Arial" w:cs="Arial"/>
        </w:rPr>
        <w:t xml:space="preserve">he </w:t>
      </w:r>
      <w:r w:rsidR="00A4799C">
        <w:rPr>
          <w:rFonts w:ascii="Arial" w:hAnsi="Arial" w:cs="Arial"/>
        </w:rPr>
        <w:t>would be keen to take those initial discussions forward.</w:t>
      </w:r>
    </w:p>
    <w:p w14:paraId="320DEA7D" w14:textId="5AE99DC4" w:rsidR="00A4799C" w:rsidRDefault="00A4799C" w:rsidP="00C0603E">
      <w:pPr>
        <w:spacing w:after="0"/>
        <w:rPr>
          <w:rFonts w:ascii="Arial" w:hAnsi="Arial" w:cs="Arial"/>
        </w:rPr>
      </w:pPr>
    </w:p>
    <w:p w14:paraId="4F5658AB" w14:textId="13532D73" w:rsidR="00A4799C" w:rsidRDefault="00A4799C" w:rsidP="00C0603E">
      <w:pPr>
        <w:spacing w:after="0"/>
        <w:rPr>
          <w:rFonts w:ascii="Arial" w:hAnsi="Arial" w:cs="Arial"/>
        </w:rPr>
      </w:pPr>
      <w:r>
        <w:rPr>
          <w:rFonts w:ascii="Arial" w:hAnsi="Arial" w:cs="Arial"/>
        </w:rPr>
        <w:t>Councillor Edmund asked if there were plans to make the sport more accessible to the Borough’s rural communities</w:t>
      </w:r>
      <w:r w:rsidR="00227295">
        <w:rPr>
          <w:rFonts w:ascii="Arial" w:hAnsi="Arial" w:cs="Arial"/>
        </w:rPr>
        <w:t xml:space="preserve"> and while the initial focus was on creating a multi-use centre as outlined in the presentation</w:t>
      </w:r>
      <w:r w:rsidR="00C53B2A">
        <w:rPr>
          <w:rFonts w:ascii="Arial" w:hAnsi="Arial" w:cs="Arial"/>
        </w:rPr>
        <w:t>, once interest was built</w:t>
      </w:r>
      <w:r w:rsidR="00227295">
        <w:rPr>
          <w:rFonts w:ascii="Arial" w:hAnsi="Arial" w:cs="Arial"/>
        </w:rPr>
        <w:t xml:space="preserve">, </w:t>
      </w:r>
      <w:r w:rsidR="00AB31FB">
        <w:rPr>
          <w:rFonts w:ascii="Arial" w:hAnsi="Arial" w:cs="Arial"/>
        </w:rPr>
        <w:t>Mr Botham explained it</w:t>
      </w:r>
      <w:r w:rsidR="00227295">
        <w:rPr>
          <w:rFonts w:ascii="Arial" w:hAnsi="Arial" w:cs="Arial"/>
        </w:rPr>
        <w:t xml:space="preserve"> would be</w:t>
      </w:r>
      <w:r w:rsidR="00AB31FB">
        <w:rPr>
          <w:rFonts w:ascii="Arial" w:hAnsi="Arial" w:cs="Arial"/>
        </w:rPr>
        <w:t>come financially viable then to</w:t>
      </w:r>
      <w:r w:rsidR="00227295">
        <w:rPr>
          <w:rFonts w:ascii="Arial" w:hAnsi="Arial" w:cs="Arial"/>
        </w:rPr>
        <w:t xml:space="preserve"> install one or two courts on their own</w:t>
      </w:r>
      <w:r w:rsidR="00112954">
        <w:rPr>
          <w:rFonts w:ascii="Arial" w:hAnsi="Arial" w:cs="Arial"/>
        </w:rPr>
        <w:t xml:space="preserve"> </w:t>
      </w:r>
      <w:r w:rsidR="00227295">
        <w:rPr>
          <w:rFonts w:ascii="Arial" w:hAnsi="Arial" w:cs="Arial"/>
        </w:rPr>
        <w:t>within rural areas.</w:t>
      </w:r>
      <w:r w:rsidR="00C53B2A">
        <w:rPr>
          <w:rFonts w:ascii="Arial" w:hAnsi="Arial" w:cs="Arial"/>
        </w:rPr>
        <w:t xml:space="preserve"> He added that the courts includ</w:t>
      </w:r>
      <w:r w:rsidR="00112954">
        <w:rPr>
          <w:rFonts w:ascii="Arial" w:hAnsi="Arial" w:cs="Arial"/>
        </w:rPr>
        <w:t>ed</w:t>
      </w:r>
      <w:r w:rsidR="00C53B2A">
        <w:rPr>
          <w:rFonts w:ascii="Arial" w:hAnsi="Arial" w:cs="Arial"/>
        </w:rPr>
        <w:t xml:space="preserve"> lighting </w:t>
      </w:r>
      <w:r w:rsidR="00112954">
        <w:rPr>
          <w:rFonts w:ascii="Arial" w:hAnsi="Arial" w:cs="Arial"/>
        </w:rPr>
        <w:t xml:space="preserve">and </w:t>
      </w:r>
      <w:r w:rsidR="00C53B2A">
        <w:rPr>
          <w:rFonts w:ascii="Arial" w:hAnsi="Arial" w:cs="Arial"/>
        </w:rPr>
        <w:t>could be controlled remotely to remove the need for staffing those smaller facilities.</w:t>
      </w:r>
    </w:p>
    <w:p w14:paraId="1205DAD9" w14:textId="05A96B83" w:rsidR="00C53B2A" w:rsidRDefault="00C53B2A" w:rsidP="00C0603E">
      <w:pPr>
        <w:spacing w:after="0"/>
        <w:rPr>
          <w:rFonts w:ascii="Arial" w:hAnsi="Arial" w:cs="Arial"/>
        </w:rPr>
      </w:pPr>
    </w:p>
    <w:p w14:paraId="4F8E284D" w14:textId="24D22C9B" w:rsidR="00C53B2A" w:rsidRDefault="00112954" w:rsidP="00C0603E">
      <w:pPr>
        <w:spacing w:after="0"/>
        <w:rPr>
          <w:rFonts w:ascii="Arial" w:hAnsi="Arial" w:cs="Arial"/>
        </w:rPr>
      </w:pPr>
      <w:r>
        <w:rPr>
          <w:rFonts w:ascii="Arial" w:hAnsi="Arial" w:cs="Arial"/>
        </w:rPr>
        <w:t xml:space="preserve">Mr </w:t>
      </w:r>
      <w:proofErr w:type="spellStart"/>
      <w:r w:rsidRPr="00112954">
        <w:rPr>
          <w:rFonts w:ascii="Arial" w:hAnsi="Arial" w:cs="Arial"/>
        </w:rPr>
        <w:t>Kronmarker</w:t>
      </w:r>
      <w:proofErr w:type="spellEnd"/>
      <w:r w:rsidR="00C53B2A">
        <w:rPr>
          <w:rFonts w:ascii="Arial" w:hAnsi="Arial" w:cs="Arial"/>
        </w:rPr>
        <w:t xml:space="preserve"> pointed to the growth </w:t>
      </w:r>
      <w:r w:rsidR="00EA1BF0">
        <w:rPr>
          <w:rFonts w:ascii="Arial" w:hAnsi="Arial" w:cs="Arial"/>
        </w:rPr>
        <w:t xml:space="preserve">of Padel </w:t>
      </w:r>
      <w:r w:rsidR="00C53B2A">
        <w:rPr>
          <w:rFonts w:ascii="Arial" w:hAnsi="Arial" w:cs="Arial"/>
        </w:rPr>
        <w:t>in Sweden where there were now more than 4</w:t>
      </w:r>
      <w:r w:rsidR="00F72FC1">
        <w:rPr>
          <w:rFonts w:ascii="Arial" w:hAnsi="Arial" w:cs="Arial"/>
        </w:rPr>
        <w:t>,500</w:t>
      </w:r>
      <w:r w:rsidR="00C53B2A">
        <w:rPr>
          <w:rFonts w:ascii="Arial" w:hAnsi="Arial" w:cs="Arial"/>
        </w:rPr>
        <w:t xml:space="preserve"> courts</w:t>
      </w:r>
      <w:r w:rsidR="00F72FC1">
        <w:rPr>
          <w:rFonts w:ascii="Arial" w:hAnsi="Arial" w:cs="Arial"/>
        </w:rPr>
        <w:t xml:space="preserve"> and </w:t>
      </w:r>
      <w:r w:rsidR="00EA1BF0">
        <w:rPr>
          <w:rFonts w:ascii="Arial" w:hAnsi="Arial" w:cs="Arial"/>
        </w:rPr>
        <w:t>it was quite common for courts to pop up in out of town and more rural areas. He agreed with Mr Botham though that it was important to increase</w:t>
      </w:r>
      <w:r w:rsidR="00773750">
        <w:rPr>
          <w:rFonts w:ascii="Arial" w:hAnsi="Arial" w:cs="Arial"/>
        </w:rPr>
        <w:t xml:space="preserve"> participation </w:t>
      </w:r>
      <w:r w:rsidR="00EA1BF0">
        <w:rPr>
          <w:rFonts w:ascii="Arial" w:hAnsi="Arial" w:cs="Arial"/>
        </w:rPr>
        <w:t xml:space="preserve">at this stage and </w:t>
      </w:r>
      <w:r w:rsidR="00773750">
        <w:rPr>
          <w:rFonts w:ascii="Arial" w:hAnsi="Arial" w:cs="Arial"/>
        </w:rPr>
        <w:t>introduce a large centre</w:t>
      </w:r>
      <w:r w:rsidR="00E72A86">
        <w:rPr>
          <w:rFonts w:ascii="Arial" w:hAnsi="Arial" w:cs="Arial"/>
        </w:rPr>
        <w:t xml:space="preserve"> to get the sport established.</w:t>
      </w:r>
    </w:p>
    <w:p w14:paraId="49764E62" w14:textId="5AA9D2DA" w:rsidR="00773750" w:rsidRDefault="00773750" w:rsidP="00C0603E">
      <w:pPr>
        <w:spacing w:after="0"/>
        <w:rPr>
          <w:rFonts w:ascii="Arial" w:hAnsi="Arial" w:cs="Arial"/>
        </w:rPr>
      </w:pPr>
    </w:p>
    <w:p w14:paraId="400AD973" w14:textId="661FDAC3" w:rsidR="00773750" w:rsidRDefault="00773750" w:rsidP="00C0603E">
      <w:pPr>
        <w:spacing w:after="0"/>
        <w:rPr>
          <w:rFonts w:ascii="Arial" w:hAnsi="Arial" w:cs="Arial"/>
        </w:rPr>
      </w:pPr>
      <w:r>
        <w:rPr>
          <w:rFonts w:ascii="Arial" w:hAnsi="Arial" w:cs="Arial"/>
        </w:rPr>
        <w:lastRenderedPageBreak/>
        <w:t>Councillor Edmund wondered if courts could be manufactured locally and schools could be involved.</w:t>
      </w:r>
      <w:r w:rsidR="00E72A86">
        <w:rPr>
          <w:rFonts w:ascii="Arial" w:hAnsi="Arial" w:cs="Arial"/>
        </w:rPr>
        <w:t xml:space="preserve"> Mr Botham welcomed that suggestion</w:t>
      </w:r>
    </w:p>
    <w:p w14:paraId="5404E028" w14:textId="5A183E10" w:rsidR="00773750" w:rsidRDefault="00773750" w:rsidP="00C0603E">
      <w:pPr>
        <w:spacing w:after="0"/>
        <w:rPr>
          <w:rFonts w:ascii="Arial" w:hAnsi="Arial" w:cs="Arial"/>
        </w:rPr>
      </w:pPr>
    </w:p>
    <w:p w14:paraId="6F11DC5A" w14:textId="0AC1DCDB" w:rsidR="00773750" w:rsidRDefault="00773750" w:rsidP="00C0603E">
      <w:pPr>
        <w:spacing w:after="0"/>
        <w:rPr>
          <w:rFonts w:ascii="Arial" w:hAnsi="Arial" w:cs="Arial"/>
        </w:rPr>
      </w:pPr>
      <w:r>
        <w:rPr>
          <w:rFonts w:ascii="Arial" w:hAnsi="Arial" w:cs="Arial"/>
        </w:rPr>
        <w:t>Councillor Douglas welcomed the potential for inward investment along with</w:t>
      </w:r>
      <w:r w:rsidR="006B5A19">
        <w:rPr>
          <w:rFonts w:ascii="Arial" w:hAnsi="Arial" w:cs="Arial"/>
        </w:rPr>
        <w:t xml:space="preserve"> the</w:t>
      </w:r>
      <w:r>
        <w:rPr>
          <w:rFonts w:ascii="Arial" w:hAnsi="Arial" w:cs="Arial"/>
        </w:rPr>
        <w:t xml:space="preserve"> health and wellbeing opportunities </w:t>
      </w:r>
      <w:r w:rsidR="00E72A86">
        <w:rPr>
          <w:rFonts w:ascii="Arial" w:hAnsi="Arial" w:cs="Arial"/>
        </w:rPr>
        <w:t>that the plans</w:t>
      </w:r>
      <w:r w:rsidR="006B5A19">
        <w:rPr>
          <w:rFonts w:ascii="Arial" w:hAnsi="Arial" w:cs="Arial"/>
        </w:rPr>
        <w:t xml:space="preserve"> would create. She asked </w:t>
      </w:r>
      <w:r w:rsidR="00E72A86">
        <w:rPr>
          <w:rFonts w:ascii="Arial" w:hAnsi="Arial" w:cs="Arial"/>
        </w:rPr>
        <w:t xml:space="preserve">the deputation if it </w:t>
      </w:r>
      <w:r w:rsidR="006B5A19">
        <w:rPr>
          <w:rFonts w:ascii="Arial" w:hAnsi="Arial" w:cs="Arial"/>
        </w:rPr>
        <w:t>had any particular site in mind and if there was appropriate infrastructure in place.</w:t>
      </w:r>
      <w:r w:rsidR="00E72A86">
        <w:rPr>
          <w:rFonts w:ascii="Arial" w:hAnsi="Arial" w:cs="Arial"/>
        </w:rPr>
        <w:t xml:space="preserve"> Mr Botham confirmed this, adding that he</w:t>
      </w:r>
      <w:r w:rsidR="004A5756">
        <w:rPr>
          <w:rFonts w:ascii="Arial" w:hAnsi="Arial" w:cs="Arial"/>
        </w:rPr>
        <w:t xml:space="preserve"> had</w:t>
      </w:r>
      <w:r w:rsidR="00E72A86">
        <w:rPr>
          <w:rFonts w:ascii="Arial" w:hAnsi="Arial" w:cs="Arial"/>
        </w:rPr>
        <w:t xml:space="preserve"> appointed</w:t>
      </w:r>
      <w:r w:rsidR="004A5756">
        <w:rPr>
          <w:rFonts w:ascii="Arial" w:hAnsi="Arial" w:cs="Arial"/>
        </w:rPr>
        <w:t xml:space="preserve"> an architect, who had designed a previous facility in Dubai</w:t>
      </w:r>
      <w:r w:rsidR="00E72A86">
        <w:rPr>
          <w:rFonts w:ascii="Arial" w:hAnsi="Arial" w:cs="Arial"/>
        </w:rPr>
        <w:t>.</w:t>
      </w:r>
    </w:p>
    <w:p w14:paraId="7E99F1B4" w14:textId="72DA71C3" w:rsidR="004A5756" w:rsidRDefault="004A5756" w:rsidP="00C0603E">
      <w:pPr>
        <w:spacing w:after="0"/>
        <w:rPr>
          <w:rFonts w:ascii="Arial" w:hAnsi="Arial" w:cs="Arial"/>
        </w:rPr>
      </w:pPr>
    </w:p>
    <w:p w14:paraId="414B2AEB" w14:textId="56AAEBA3" w:rsidR="004A5756" w:rsidRDefault="004A5756" w:rsidP="00C0603E">
      <w:pPr>
        <w:spacing w:after="0"/>
        <w:rPr>
          <w:rFonts w:ascii="Arial" w:hAnsi="Arial" w:cs="Arial"/>
        </w:rPr>
      </w:pPr>
      <w:r>
        <w:rPr>
          <w:rFonts w:ascii="Arial" w:hAnsi="Arial" w:cs="Arial"/>
        </w:rPr>
        <w:t>The Chair thanked the deputation</w:t>
      </w:r>
      <w:r w:rsidR="00E72A86">
        <w:rPr>
          <w:rFonts w:ascii="Arial" w:hAnsi="Arial" w:cs="Arial"/>
        </w:rPr>
        <w:t xml:space="preserve"> for attending</w:t>
      </w:r>
      <w:r>
        <w:rPr>
          <w:rFonts w:ascii="Arial" w:hAnsi="Arial" w:cs="Arial"/>
        </w:rPr>
        <w:t>. He felt that the project would appeal to all age groups and particularly welcomed the economic benefits and the potential for</w:t>
      </w:r>
      <w:r w:rsidR="00436FAA">
        <w:rPr>
          <w:rFonts w:ascii="Arial" w:hAnsi="Arial" w:cs="Arial"/>
        </w:rPr>
        <w:t xml:space="preserve"> courts in rural communities.</w:t>
      </w:r>
    </w:p>
    <w:p w14:paraId="202F4378" w14:textId="503C217E" w:rsidR="00436FAA" w:rsidRDefault="00436FAA" w:rsidP="00C0603E">
      <w:pPr>
        <w:spacing w:after="0"/>
        <w:rPr>
          <w:rFonts w:ascii="Arial" w:hAnsi="Arial" w:cs="Arial"/>
        </w:rPr>
      </w:pPr>
    </w:p>
    <w:p w14:paraId="31A4FC07" w14:textId="35BD9D34" w:rsidR="00D64EBF" w:rsidRDefault="00436FAA" w:rsidP="00C0603E">
      <w:pPr>
        <w:spacing w:after="0"/>
        <w:rPr>
          <w:rFonts w:ascii="Arial" w:hAnsi="Arial" w:cs="Arial"/>
        </w:rPr>
      </w:pPr>
      <w:r>
        <w:rPr>
          <w:rFonts w:ascii="Arial" w:hAnsi="Arial" w:cs="Arial"/>
        </w:rPr>
        <w:t xml:space="preserve">Mr Botham and </w:t>
      </w:r>
      <w:r w:rsidR="00E72A86">
        <w:rPr>
          <w:rFonts w:ascii="Arial" w:hAnsi="Arial" w:cs="Arial"/>
        </w:rPr>
        <w:t xml:space="preserve">Mr </w:t>
      </w:r>
      <w:proofErr w:type="spellStart"/>
      <w:r w:rsidR="00E72A86" w:rsidRPr="00E72A86">
        <w:rPr>
          <w:rFonts w:ascii="Arial" w:hAnsi="Arial" w:cs="Arial"/>
        </w:rPr>
        <w:t>Kronmarker</w:t>
      </w:r>
      <w:proofErr w:type="spellEnd"/>
      <w:r w:rsidR="00E72A86" w:rsidRPr="00E72A86">
        <w:rPr>
          <w:rFonts w:ascii="Arial" w:hAnsi="Arial" w:cs="Arial"/>
        </w:rPr>
        <w:t xml:space="preserve"> </w:t>
      </w:r>
      <w:r>
        <w:rPr>
          <w:rFonts w:ascii="Arial" w:hAnsi="Arial" w:cs="Arial"/>
        </w:rPr>
        <w:t>left the meeting</w:t>
      </w:r>
      <w:r w:rsidR="00E72A86">
        <w:rPr>
          <w:rFonts w:ascii="Arial" w:hAnsi="Arial" w:cs="Arial"/>
        </w:rPr>
        <w:t>.</w:t>
      </w:r>
    </w:p>
    <w:p w14:paraId="0DF8807C" w14:textId="77777777" w:rsidR="00E80716" w:rsidRPr="00082818" w:rsidRDefault="00E80716" w:rsidP="00C0603E">
      <w:pPr>
        <w:spacing w:after="0"/>
        <w:rPr>
          <w:rFonts w:ascii="Arial" w:hAnsi="Arial" w:cs="Arial"/>
        </w:rPr>
      </w:pPr>
    </w:p>
    <w:p w14:paraId="690335CB" w14:textId="2C6643A8" w:rsidR="00ED7DEA" w:rsidRDefault="0020507A" w:rsidP="00C0603E">
      <w:pPr>
        <w:pStyle w:val="Heading1"/>
        <w:rPr>
          <w:rFonts w:ascii="Arial" w:hAnsi="Arial"/>
        </w:rPr>
      </w:pPr>
      <w:r w:rsidRPr="0020507A">
        <w:rPr>
          <w:rFonts w:ascii="Arial" w:hAnsi="Arial"/>
        </w:rPr>
        <w:t>Wasp Nest Treatment Service</w:t>
      </w:r>
      <w:r w:rsidR="00C21B42">
        <w:rPr>
          <w:rFonts w:ascii="Arial" w:hAnsi="Arial"/>
        </w:rPr>
        <w:t xml:space="preserve"> (</w:t>
      </w:r>
      <w:r w:rsidR="00CF76EC">
        <w:rPr>
          <w:rFonts w:ascii="Arial" w:hAnsi="Arial"/>
        </w:rPr>
        <w:t xml:space="preserve">FILE </w:t>
      </w:r>
      <w:r w:rsidR="00C21B42">
        <w:rPr>
          <w:rFonts w:ascii="Arial" w:hAnsi="Arial"/>
        </w:rPr>
        <w:t>EHPD2)</w:t>
      </w:r>
    </w:p>
    <w:p w14:paraId="180726A7" w14:textId="77777777" w:rsidR="00C21B42" w:rsidRPr="00C21B42" w:rsidRDefault="00C21B42" w:rsidP="00C21B42"/>
    <w:p w14:paraId="1FD81E81" w14:textId="1D66CC12" w:rsidR="00C21B42" w:rsidRPr="00C21B42" w:rsidRDefault="000425D4" w:rsidP="00C21B42">
      <w:pPr>
        <w:spacing w:after="0"/>
        <w:rPr>
          <w:rFonts w:ascii="Arial" w:hAnsi="Arial" w:cs="Arial"/>
          <w:bCs/>
        </w:rPr>
      </w:pPr>
      <w:r w:rsidRPr="00082818">
        <w:rPr>
          <w:rFonts w:ascii="Arial" w:hAnsi="Arial" w:cs="Arial"/>
          <w:caps/>
        </w:rPr>
        <w:t>Previously CIRCULATED: -</w:t>
      </w:r>
      <w:r w:rsidRPr="00082818">
        <w:rPr>
          <w:rFonts w:ascii="Arial" w:hAnsi="Arial" w:cs="Arial"/>
        </w:rPr>
        <w:t xml:space="preserve"> Report dated </w:t>
      </w:r>
      <w:r w:rsidR="00C21B42">
        <w:rPr>
          <w:rFonts w:ascii="Arial" w:hAnsi="Arial" w:cs="Arial"/>
        </w:rPr>
        <w:t>25</w:t>
      </w:r>
      <w:r w:rsidRPr="00082818">
        <w:rPr>
          <w:rFonts w:ascii="Arial" w:hAnsi="Arial" w:cs="Arial"/>
        </w:rPr>
        <w:t xml:space="preserve"> </w:t>
      </w:r>
      <w:r w:rsidR="00C21B42">
        <w:rPr>
          <w:rFonts w:ascii="Arial" w:hAnsi="Arial" w:cs="Arial"/>
        </w:rPr>
        <w:t>April</w:t>
      </w:r>
      <w:r w:rsidRPr="00082818">
        <w:rPr>
          <w:rFonts w:ascii="Arial" w:hAnsi="Arial" w:cs="Arial"/>
        </w:rPr>
        <w:t xml:space="preserve"> 2022 from the Director of Community and Wellbeing detailing that </w:t>
      </w:r>
      <w:r w:rsidR="00C21B42">
        <w:rPr>
          <w:rFonts w:ascii="Arial" w:hAnsi="Arial" w:cs="Arial"/>
          <w:bCs/>
        </w:rPr>
        <w:t>t</w:t>
      </w:r>
      <w:r w:rsidR="00C21B42" w:rsidRPr="00C21B42">
        <w:rPr>
          <w:rFonts w:ascii="Arial" w:hAnsi="Arial" w:cs="Arial"/>
          <w:bCs/>
        </w:rPr>
        <w:t>he Environmental Health Protection and Development Service provided an investigation and advice service in relation to pest control matters</w:t>
      </w:r>
      <w:r w:rsidR="00C21B42" w:rsidRPr="00C21B42">
        <w:rPr>
          <w:rFonts w:ascii="Arial" w:hAnsi="Arial" w:cs="Arial"/>
          <w:b/>
        </w:rPr>
        <w:t xml:space="preserve">. </w:t>
      </w:r>
      <w:r w:rsidR="00C21B42" w:rsidRPr="00C21B42">
        <w:rPr>
          <w:rFonts w:ascii="Arial" w:hAnsi="Arial" w:cs="Arial"/>
          <w:bCs/>
        </w:rPr>
        <w:t xml:space="preserve">This function received approximately 1000 service requests annually. Calls relating to wasp nests were one of the most common requests, with more than 200 enquiries received each year. </w:t>
      </w:r>
    </w:p>
    <w:p w14:paraId="41170066" w14:textId="77777777" w:rsidR="00C21B42" w:rsidRPr="00C21B42" w:rsidRDefault="00C21B42" w:rsidP="00C21B42">
      <w:pPr>
        <w:spacing w:after="0"/>
        <w:rPr>
          <w:rFonts w:ascii="Arial" w:hAnsi="Arial" w:cs="Arial"/>
          <w:bCs/>
        </w:rPr>
      </w:pPr>
    </w:p>
    <w:p w14:paraId="2A77121D" w14:textId="77777777" w:rsidR="00C21B42" w:rsidRPr="00C21B42" w:rsidRDefault="00C21B42" w:rsidP="00C21B42">
      <w:pPr>
        <w:spacing w:after="0"/>
        <w:rPr>
          <w:rFonts w:ascii="Arial" w:hAnsi="Arial" w:cs="Arial"/>
          <w:bCs/>
        </w:rPr>
      </w:pPr>
      <w:r w:rsidRPr="00C21B42">
        <w:rPr>
          <w:rFonts w:ascii="Arial" w:hAnsi="Arial" w:cs="Arial"/>
          <w:bCs/>
        </w:rPr>
        <w:t xml:space="preserve">When a service request of this type was received, officers would provide advice to the public on how to safely treat a nest when appropriate. If it appeared that it would be unsafe or the resident was not comfortable to treat the nest personally, then guidance was given on contacting private pest control operators. The cost of wasp nest treatment in the private sector ranged from £45-£150, depending on the location of the nest and the company providing the service. However, most requests received by this Service were initially enquiries as to whether the Council would carry out treatment, so we were proposing to offer this service for a fee on a cost recovery basis, in addition to our normal advisory response. </w:t>
      </w:r>
    </w:p>
    <w:p w14:paraId="34FE99D5" w14:textId="77777777" w:rsidR="00C21B42" w:rsidRPr="00C21B42" w:rsidRDefault="00C21B42" w:rsidP="00C21B42">
      <w:pPr>
        <w:spacing w:after="0"/>
        <w:rPr>
          <w:rFonts w:ascii="Arial" w:hAnsi="Arial" w:cs="Arial"/>
          <w:bCs/>
        </w:rPr>
      </w:pPr>
    </w:p>
    <w:p w14:paraId="26605C2B" w14:textId="77777777" w:rsidR="00C21B42" w:rsidRPr="00C21B42" w:rsidRDefault="00C21B42" w:rsidP="00C21B42">
      <w:pPr>
        <w:spacing w:after="0"/>
        <w:rPr>
          <w:rFonts w:ascii="Arial" w:hAnsi="Arial" w:cs="Arial"/>
          <w:bCs/>
        </w:rPr>
      </w:pPr>
      <w:r w:rsidRPr="00C21B42">
        <w:rPr>
          <w:rFonts w:ascii="Arial" w:hAnsi="Arial" w:cs="Arial"/>
          <w:bCs/>
        </w:rPr>
        <w:t xml:space="preserve">There would be a need to purchase additional equipment to safely treat nests, but this could be done using existing budget. It was proposed that the charge for treatment would be fixed at £30 for 2022/23. This fee had been set as a reasonable cost that would cover the cost of officer time and materials. </w:t>
      </w:r>
    </w:p>
    <w:p w14:paraId="59BCA4A7" w14:textId="77777777" w:rsidR="00C21B42" w:rsidRPr="00C21B42" w:rsidRDefault="00C21B42" w:rsidP="00C21B42">
      <w:pPr>
        <w:spacing w:after="0"/>
        <w:rPr>
          <w:rFonts w:ascii="Arial" w:hAnsi="Arial" w:cs="Arial"/>
          <w:bCs/>
        </w:rPr>
      </w:pPr>
    </w:p>
    <w:p w14:paraId="1DF21723" w14:textId="6A67C117" w:rsidR="000425D4" w:rsidRDefault="00C21B42" w:rsidP="000425D4">
      <w:pPr>
        <w:spacing w:after="0"/>
        <w:rPr>
          <w:rFonts w:ascii="Arial" w:hAnsi="Arial" w:cs="Arial"/>
        </w:rPr>
      </w:pPr>
      <w:r w:rsidRPr="00C21B42">
        <w:rPr>
          <w:rFonts w:ascii="Arial" w:hAnsi="Arial" w:cs="Arial"/>
        </w:rPr>
        <w:t>RECOMMENDED that Council agrees to wasp nest treatments being offered as a service to residents. It is also recommended that a fee of £30 be approved for the financial year 2022/23.</w:t>
      </w:r>
    </w:p>
    <w:p w14:paraId="29677735" w14:textId="0154FCA8" w:rsidR="00436FAA" w:rsidRDefault="00436FAA" w:rsidP="000425D4">
      <w:pPr>
        <w:spacing w:after="0"/>
        <w:rPr>
          <w:rFonts w:ascii="Arial" w:hAnsi="Arial" w:cs="Arial"/>
        </w:rPr>
      </w:pPr>
    </w:p>
    <w:p w14:paraId="346D68B0" w14:textId="653DC421" w:rsidR="00436FAA" w:rsidRDefault="00745CDE" w:rsidP="000425D4">
      <w:pPr>
        <w:spacing w:after="0"/>
        <w:rPr>
          <w:rFonts w:ascii="Arial" w:hAnsi="Arial" w:cs="Arial"/>
        </w:rPr>
      </w:pPr>
      <w:r>
        <w:rPr>
          <w:rFonts w:ascii="Arial" w:hAnsi="Arial" w:cs="Arial"/>
        </w:rPr>
        <w:t>Proposed by Councillor Chambers, seconded by Councillor McRandal that the recommendation be adopted.</w:t>
      </w:r>
    </w:p>
    <w:p w14:paraId="0D9A1E2D" w14:textId="6C84654F" w:rsidR="00745CDE" w:rsidRDefault="00745CDE" w:rsidP="000425D4">
      <w:pPr>
        <w:spacing w:after="0"/>
        <w:rPr>
          <w:rFonts w:ascii="Arial" w:hAnsi="Arial" w:cs="Arial"/>
        </w:rPr>
      </w:pPr>
    </w:p>
    <w:p w14:paraId="2E2F740C" w14:textId="1680BBDD" w:rsidR="00745CDE" w:rsidRDefault="00745CDE" w:rsidP="000425D4">
      <w:pPr>
        <w:spacing w:after="0"/>
        <w:rPr>
          <w:rFonts w:ascii="Arial" w:hAnsi="Arial" w:cs="Arial"/>
        </w:rPr>
      </w:pPr>
      <w:r>
        <w:rPr>
          <w:rFonts w:ascii="Arial" w:hAnsi="Arial" w:cs="Arial"/>
        </w:rPr>
        <w:lastRenderedPageBreak/>
        <w:t>Councillor Chambers suspected that the public</w:t>
      </w:r>
      <w:r w:rsidR="00E72A86">
        <w:rPr>
          <w:rFonts w:ascii="Arial" w:hAnsi="Arial" w:cs="Arial"/>
        </w:rPr>
        <w:t xml:space="preserve"> would</w:t>
      </w:r>
      <w:r>
        <w:rPr>
          <w:rFonts w:ascii="Arial" w:hAnsi="Arial" w:cs="Arial"/>
        </w:rPr>
        <w:t xml:space="preserve"> already assume this </w:t>
      </w:r>
      <w:r w:rsidR="00A368ED">
        <w:rPr>
          <w:rFonts w:ascii="Arial" w:hAnsi="Arial" w:cs="Arial"/>
        </w:rPr>
        <w:t xml:space="preserve">was a free service </w:t>
      </w:r>
      <w:r>
        <w:rPr>
          <w:rFonts w:ascii="Arial" w:hAnsi="Arial" w:cs="Arial"/>
        </w:rPr>
        <w:t>already offered by the Council. However</w:t>
      </w:r>
      <w:r w:rsidR="00C53F7F">
        <w:rPr>
          <w:rFonts w:ascii="Arial" w:hAnsi="Arial" w:cs="Arial"/>
        </w:rPr>
        <w:t>,</w:t>
      </w:r>
      <w:r>
        <w:rPr>
          <w:rFonts w:ascii="Arial" w:hAnsi="Arial" w:cs="Arial"/>
        </w:rPr>
        <w:t xml:space="preserve"> when weighed up against the private sector charges he felt that it represented good value. He asked if there were other pest </w:t>
      </w:r>
      <w:r w:rsidR="00A368ED">
        <w:rPr>
          <w:rFonts w:ascii="Arial" w:hAnsi="Arial" w:cs="Arial"/>
        </w:rPr>
        <w:t>control</w:t>
      </w:r>
      <w:r>
        <w:rPr>
          <w:rFonts w:ascii="Arial" w:hAnsi="Arial" w:cs="Arial"/>
        </w:rPr>
        <w:t xml:space="preserve"> services that the Council </w:t>
      </w:r>
      <w:r w:rsidR="00A368ED">
        <w:rPr>
          <w:rFonts w:ascii="Arial" w:hAnsi="Arial" w:cs="Arial"/>
        </w:rPr>
        <w:t>could add.</w:t>
      </w:r>
    </w:p>
    <w:p w14:paraId="0B6491BC" w14:textId="2C379265" w:rsidR="00745CDE" w:rsidRDefault="00745CDE" w:rsidP="000425D4">
      <w:pPr>
        <w:spacing w:after="0"/>
        <w:rPr>
          <w:rFonts w:ascii="Arial" w:hAnsi="Arial" w:cs="Arial"/>
        </w:rPr>
      </w:pPr>
    </w:p>
    <w:p w14:paraId="6AF7EFE6" w14:textId="2E991AA6" w:rsidR="00745CDE" w:rsidRDefault="00745CDE" w:rsidP="000425D4">
      <w:pPr>
        <w:spacing w:after="0"/>
        <w:rPr>
          <w:rFonts w:ascii="Arial" w:hAnsi="Arial" w:cs="Arial"/>
        </w:rPr>
      </w:pPr>
      <w:r>
        <w:rPr>
          <w:rFonts w:ascii="Arial" w:hAnsi="Arial" w:cs="Arial"/>
        </w:rPr>
        <w:t xml:space="preserve">The Director explained that the Council offered </w:t>
      </w:r>
      <w:r w:rsidR="00A368ED">
        <w:rPr>
          <w:rFonts w:ascii="Arial" w:hAnsi="Arial" w:cs="Arial"/>
        </w:rPr>
        <w:t>advisory services</w:t>
      </w:r>
      <w:r>
        <w:rPr>
          <w:rFonts w:ascii="Arial" w:hAnsi="Arial" w:cs="Arial"/>
        </w:rPr>
        <w:t xml:space="preserve"> across all areas </w:t>
      </w:r>
      <w:r w:rsidR="00A368ED">
        <w:rPr>
          <w:rFonts w:ascii="Arial" w:hAnsi="Arial" w:cs="Arial"/>
        </w:rPr>
        <w:t xml:space="preserve">of pest control. </w:t>
      </w:r>
      <w:r>
        <w:rPr>
          <w:rFonts w:ascii="Arial" w:hAnsi="Arial" w:cs="Arial"/>
        </w:rPr>
        <w:t>Wasp</w:t>
      </w:r>
      <w:r w:rsidR="00A368ED">
        <w:rPr>
          <w:rFonts w:ascii="Arial" w:hAnsi="Arial" w:cs="Arial"/>
        </w:rPr>
        <w:t xml:space="preserve"> </w:t>
      </w:r>
      <w:r>
        <w:rPr>
          <w:rFonts w:ascii="Arial" w:hAnsi="Arial" w:cs="Arial"/>
        </w:rPr>
        <w:t>nest</w:t>
      </w:r>
      <w:r w:rsidR="00A368ED">
        <w:rPr>
          <w:rFonts w:ascii="Arial" w:hAnsi="Arial" w:cs="Arial"/>
        </w:rPr>
        <w:t>s</w:t>
      </w:r>
      <w:r>
        <w:rPr>
          <w:rFonts w:ascii="Arial" w:hAnsi="Arial" w:cs="Arial"/>
        </w:rPr>
        <w:t xml:space="preserve"> </w:t>
      </w:r>
      <w:r w:rsidR="00A368ED">
        <w:rPr>
          <w:rFonts w:ascii="Arial" w:hAnsi="Arial" w:cs="Arial"/>
        </w:rPr>
        <w:t>was</w:t>
      </w:r>
      <w:r>
        <w:rPr>
          <w:rFonts w:ascii="Arial" w:hAnsi="Arial" w:cs="Arial"/>
        </w:rPr>
        <w:t xml:space="preserve"> the most common </w:t>
      </w:r>
      <w:r w:rsidR="00A368ED">
        <w:rPr>
          <w:rFonts w:ascii="Arial" w:hAnsi="Arial" w:cs="Arial"/>
        </w:rPr>
        <w:t xml:space="preserve">single </w:t>
      </w:r>
      <w:r>
        <w:rPr>
          <w:rFonts w:ascii="Arial" w:hAnsi="Arial" w:cs="Arial"/>
        </w:rPr>
        <w:t xml:space="preserve">pest control issue which was the reason for </w:t>
      </w:r>
      <w:r w:rsidR="00A368ED">
        <w:rPr>
          <w:rFonts w:ascii="Arial" w:hAnsi="Arial" w:cs="Arial"/>
        </w:rPr>
        <w:t>the</w:t>
      </w:r>
      <w:r>
        <w:rPr>
          <w:rFonts w:ascii="Arial" w:hAnsi="Arial" w:cs="Arial"/>
        </w:rPr>
        <w:t xml:space="preserve"> response</w:t>
      </w:r>
      <w:r w:rsidR="00A368ED">
        <w:rPr>
          <w:rFonts w:ascii="Arial" w:hAnsi="Arial" w:cs="Arial"/>
        </w:rPr>
        <w:t xml:space="preserve"> outlined and recommended in the report</w:t>
      </w:r>
      <w:r>
        <w:rPr>
          <w:rFonts w:ascii="Arial" w:hAnsi="Arial" w:cs="Arial"/>
        </w:rPr>
        <w:t xml:space="preserve">. </w:t>
      </w:r>
      <w:r w:rsidR="00A368ED">
        <w:rPr>
          <w:rFonts w:ascii="Arial" w:hAnsi="Arial" w:cs="Arial"/>
        </w:rPr>
        <w:t>Other</w:t>
      </w:r>
      <w:r>
        <w:rPr>
          <w:rFonts w:ascii="Arial" w:hAnsi="Arial" w:cs="Arial"/>
        </w:rPr>
        <w:t xml:space="preserve"> </w:t>
      </w:r>
      <w:r w:rsidR="00A368ED">
        <w:rPr>
          <w:rFonts w:ascii="Arial" w:hAnsi="Arial" w:cs="Arial"/>
        </w:rPr>
        <w:t xml:space="preserve">types of pest control services </w:t>
      </w:r>
      <w:r>
        <w:rPr>
          <w:rFonts w:ascii="Arial" w:hAnsi="Arial" w:cs="Arial"/>
        </w:rPr>
        <w:t xml:space="preserve">could be considered in the </w:t>
      </w:r>
      <w:proofErr w:type="gramStart"/>
      <w:r>
        <w:rPr>
          <w:rFonts w:ascii="Arial" w:hAnsi="Arial" w:cs="Arial"/>
        </w:rPr>
        <w:t>future</w:t>
      </w:r>
      <w:proofErr w:type="gramEnd"/>
      <w:r w:rsidR="00A368ED">
        <w:rPr>
          <w:rFonts w:ascii="Arial" w:hAnsi="Arial" w:cs="Arial"/>
        </w:rPr>
        <w:t xml:space="preserve"> however.</w:t>
      </w:r>
    </w:p>
    <w:p w14:paraId="470CCB63" w14:textId="50E36596" w:rsidR="00745CDE" w:rsidRDefault="00745CDE" w:rsidP="000425D4">
      <w:pPr>
        <w:spacing w:after="0"/>
        <w:rPr>
          <w:rFonts w:ascii="Arial" w:hAnsi="Arial" w:cs="Arial"/>
        </w:rPr>
      </w:pPr>
    </w:p>
    <w:p w14:paraId="3EBD166A" w14:textId="52B694C5" w:rsidR="00745CDE" w:rsidRDefault="00745CDE" w:rsidP="000425D4">
      <w:pPr>
        <w:spacing w:after="0"/>
        <w:rPr>
          <w:rFonts w:ascii="Arial" w:hAnsi="Arial" w:cs="Arial"/>
        </w:rPr>
      </w:pPr>
      <w:r>
        <w:rPr>
          <w:rFonts w:ascii="Arial" w:hAnsi="Arial" w:cs="Arial"/>
        </w:rPr>
        <w:t xml:space="preserve">Councillor McRandal concurred with the proposer, feeling that </w:t>
      </w:r>
      <w:r w:rsidR="00A368ED">
        <w:rPr>
          <w:rFonts w:ascii="Arial" w:hAnsi="Arial" w:cs="Arial"/>
        </w:rPr>
        <w:t>the new service represented good value to the householder.</w:t>
      </w:r>
      <w:r>
        <w:rPr>
          <w:rFonts w:ascii="Arial" w:hAnsi="Arial" w:cs="Arial"/>
        </w:rPr>
        <w:t xml:space="preserve"> Councillor Edmund </w:t>
      </w:r>
      <w:r w:rsidR="00A368ED">
        <w:rPr>
          <w:rFonts w:ascii="Arial" w:hAnsi="Arial" w:cs="Arial"/>
        </w:rPr>
        <w:t>agreed with the Director, recalling that it was one of the most common issues brought to him by residents.</w:t>
      </w:r>
      <w:r>
        <w:rPr>
          <w:rFonts w:ascii="Arial" w:hAnsi="Arial" w:cs="Arial"/>
        </w:rPr>
        <w:t xml:space="preserve"> He thanked officers for </w:t>
      </w:r>
      <w:r w:rsidR="008D16AA">
        <w:rPr>
          <w:rFonts w:ascii="Arial" w:hAnsi="Arial" w:cs="Arial"/>
        </w:rPr>
        <w:t>bringing the recommendation forward.</w:t>
      </w:r>
    </w:p>
    <w:p w14:paraId="3A0E402E" w14:textId="4FC0E8D2" w:rsidR="008D16AA" w:rsidRDefault="008D16AA" w:rsidP="000425D4">
      <w:pPr>
        <w:spacing w:after="0"/>
        <w:rPr>
          <w:rFonts w:ascii="Arial" w:hAnsi="Arial" w:cs="Arial"/>
        </w:rPr>
      </w:pPr>
    </w:p>
    <w:p w14:paraId="6CB1D905" w14:textId="16AFBB94" w:rsidR="00911C6A" w:rsidRDefault="008D16AA" w:rsidP="000425D4">
      <w:pPr>
        <w:spacing w:after="0"/>
        <w:rPr>
          <w:rFonts w:ascii="Arial" w:hAnsi="Arial" w:cs="Arial"/>
        </w:rPr>
      </w:pPr>
      <w:r>
        <w:rPr>
          <w:rFonts w:ascii="Arial" w:hAnsi="Arial" w:cs="Arial"/>
        </w:rPr>
        <w:t xml:space="preserve">Councillor Smart saw the benefit of the service </w:t>
      </w:r>
      <w:r w:rsidR="00911C6A">
        <w:rPr>
          <w:rFonts w:ascii="Arial" w:hAnsi="Arial" w:cs="Arial"/>
        </w:rPr>
        <w:t>but sought reassurance that the low price point of the service would not be damaging to private sector operators.</w:t>
      </w:r>
    </w:p>
    <w:p w14:paraId="0262553A" w14:textId="77777777" w:rsidR="00911C6A" w:rsidRDefault="00911C6A" w:rsidP="000425D4">
      <w:pPr>
        <w:spacing w:after="0"/>
        <w:rPr>
          <w:rFonts w:ascii="Arial" w:hAnsi="Arial" w:cs="Arial"/>
        </w:rPr>
      </w:pPr>
    </w:p>
    <w:p w14:paraId="36B09E66" w14:textId="2EFB0C1D" w:rsidR="008D16AA" w:rsidRPr="00082818" w:rsidRDefault="008D16AA" w:rsidP="000425D4">
      <w:pPr>
        <w:spacing w:after="0"/>
        <w:rPr>
          <w:rFonts w:ascii="Arial" w:hAnsi="Arial" w:cs="Arial"/>
        </w:rPr>
      </w:pPr>
      <w:r>
        <w:rPr>
          <w:rFonts w:ascii="Arial" w:hAnsi="Arial" w:cs="Arial"/>
        </w:rPr>
        <w:t>The Director emphasised that there was no desire to undercut any business but Council would be responding to the high demand for the service and he felt it would supplement that rather than take away any business</w:t>
      </w:r>
      <w:r w:rsidR="00911C6A">
        <w:rPr>
          <w:rFonts w:ascii="Arial" w:hAnsi="Arial" w:cs="Arial"/>
        </w:rPr>
        <w:t xml:space="preserve"> from the private sector.</w:t>
      </w:r>
    </w:p>
    <w:p w14:paraId="6B6E62FE" w14:textId="77777777" w:rsidR="000425D4" w:rsidRPr="00082818" w:rsidRDefault="000425D4" w:rsidP="000425D4">
      <w:pPr>
        <w:spacing w:after="0"/>
        <w:rPr>
          <w:rFonts w:ascii="Arial" w:hAnsi="Arial" w:cs="Arial"/>
        </w:rPr>
      </w:pPr>
    </w:p>
    <w:p w14:paraId="04D89CD8" w14:textId="0BFE0E85" w:rsidR="000425D4" w:rsidRPr="00082818" w:rsidRDefault="000425D4" w:rsidP="000425D4">
      <w:pPr>
        <w:spacing w:after="0"/>
        <w:rPr>
          <w:rFonts w:ascii="Arial" w:hAnsi="Arial" w:cs="Arial"/>
          <w:b/>
          <w:bCs/>
        </w:rPr>
      </w:pPr>
      <w:r w:rsidRPr="00082818">
        <w:rPr>
          <w:rFonts w:ascii="Arial" w:hAnsi="Arial" w:cs="Arial"/>
          <w:b/>
          <w:bCs/>
        </w:rPr>
        <w:t xml:space="preserve">AGREED TO RECOMMEND, on the proposal of </w:t>
      </w:r>
      <w:r w:rsidR="008D16AA">
        <w:rPr>
          <w:rFonts w:ascii="Arial" w:hAnsi="Arial" w:cs="Arial"/>
          <w:b/>
          <w:bCs/>
        </w:rPr>
        <w:t>Councillor Chambers</w:t>
      </w:r>
      <w:r w:rsidRPr="00082818">
        <w:rPr>
          <w:rFonts w:ascii="Arial" w:hAnsi="Arial" w:cs="Arial"/>
          <w:b/>
          <w:bCs/>
        </w:rPr>
        <w:t xml:space="preserve">, seconded by </w:t>
      </w:r>
      <w:r w:rsidR="008D16AA">
        <w:rPr>
          <w:rFonts w:ascii="Arial" w:hAnsi="Arial" w:cs="Arial"/>
          <w:b/>
          <w:bCs/>
        </w:rPr>
        <w:t>Councillor McRandal</w:t>
      </w:r>
      <w:r w:rsidRPr="00082818">
        <w:rPr>
          <w:rFonts w:ascii="Arial" w:hAnsi="Arial" w:cs="Arial"/>
          <w:b/>
          <w:bCs/>
        </w:rPr>
        <w:t xml:space="preserve">, that the recommendation be adopted. </w:t>
      </w:r>
    </w:p>
    <w:p w14:paraId="0EF54F38" w14:textId="77777777" w:rsidR="00C15464" w:rsidRPr="00082818" w:rsidRDefault="00C15464" w:rsidP="00C0603E">
      <w:pPr>
        <w:spacing w:after="0"/>
        <w:ind w:right="48"/>
        <w:rPr>
          <w:rFonts w:ascii="Arial" w:hAnsi="Arial" w:cs="Arial"/>
        </w:rPr>
      </w:pPr>
    </w:p>
    <w:p w14:paraId="5583CBF6" w14:textId="489BD250" w:rsidR="00400C16" w:rsidRPr="00082818" w:rsidRDefault="0020507A" w:rsidP="00C0603E">
      <w:pPr>
        <w:pStyle w:val="Heading1"/>
        <w:rPr>
          <w:rFonts w:ascii="Arial" w:hAnsi="Arial"/>
          <w:noProof/>
        </w:rPr>
      </w:pPr>
      <w:r>
        <w:rPr>
          <w:rFonts w:ascii="Arial" w:hAnsi="Arial"/>
        </w:rPr>
        <w:t>PEACEPLUS</w:t>
      </w:r>
      <w:r w:rsidR="00CF76EC">
        <w:rPr>
          <w:rFonts w:ascii="Arial" w:hAnsi="Arial"/>
        </w:rPr>
        <w:t xml:space="preserve"> (FILE PEACE V-1)</w:t>
      </w:r>
    </w:p>
    <w:p w14:paraId="3C349108" w14:textId="5383CF61" w:rsidR="00400C16" w:rsidRPr="00082818" w:rsidRDefault="0069398D" w:rsidP="00C0603E">
      <w:pPr>
        <w:spacing w:after="0"/>
        <w:ind w:left="567" w:firstLine="153"/>
        <w:rPr>
          <w:rFonts w:ascii="Arial" w:hAnsi="Arial" w:cs="Arial"/>
        </w:rPr>
      </w:pPr>
      <w:r w:rsidRPr="00082818">
        <w:rPr>
          <w:rFonts w:ascii="Arial" w:hAnsi="Arial" w:cs="Arial"/>
        </w:rPr>
        <w:t>(Appendix</w:t>
      </w:r>
      <w:r w:rsidR="00ED7DEA" w:rsidRPr="00082818">
        <w:rPr>
          <w:rFonts w:ascii="Arial" w:hAnsi="Arial" w:cs="Arial"/>
        </w:rPr>
        <w:t xml:space="preserve"> </w:t>
      </w:r>
      <w:r w:rsidR="00C21B42">
        <w:rPr>
          <w:rFonts w:ascii="Arial" w:hAnsi="Arial" w:cs="Arial"/>
        </w:rPr>
        <w:t>II</w:t>
      </w:r>
      <w:r w:rsidRPr="00082818">
        <w:rPr>
          <w:rFonts w:ascii="Arial" w:hAnsi="Arial" w:cs="Arial"/>
        </w:rPr>
        <w:t>)</w:t>
      </w:r>
    </w:p>
    <w:p w14:paraId="28786159" w14:textId="77777777" w:rsidR="0069398D" w:rsidRPr="00082818" w:rsidRDefault="0069398D" w:rsidP="00C0603E">
      <w:pPr>
        <w:spacing w:after="0"/>
        <w:rPr>
          <w:rFonts w:ascii="Arial" w:hAnsi="Arial" w:cs="Arial"/>
        </w:rPr>
      </w:pPr>
    </w:p>
    <w:p w14:paraId="3B9500CC" w14:textId="1D5C10E8" w:rsidR="00C21B42" w:rsidRPr="00C21B42" w:rsidRDefault="000425D4" w:rsidP="00C21B42">
      <w:pPr>
        <w:spacing w:after="0"/>
        <w:rPr>
          <w:rFonts w:ascii="Arial" w:hAnsi="Arial" w:cs="Arial"/>
        </w:rPr>
      </w:pPr>
      <w:r w:rsidRPr="00082818">
        <w:rPr>
          <w:rFonts w:ascii="Arial" w:hAnsi="Arial" w:cs="Arial"/>
          <w:caps/>
        </w:rPr>
        <w:t>Previously CIRCULATED: -</w:t>
      </w:r>
      <w:r w:rsidRPr="00082818">
        <w:rPr>
          <w:rFonts w:ascii="Arial" w:hAnsi="Arial" w:cs="Arial"/>
        </w:rPr>
        <w:t xml:space="preserve"> Report dated 2</w:t>
      </w:r>
      <w:r w:rsidR="00CF76EC">
        <w:rPr>
          <w:rFonts w:ascii="Arial" w:hAnsi="Arial" w:cs="Arial"/>
        </w:rPr>
        <w:t xml:space="preserve">6 April </w:t>
      </w:r>
      <w:r w:rsidRPr="00082818">
        <w:rPr>
          <w:rFonts w:ascii="Arial" w:hAnsi="Arial" w:cs="Arial"/>
        </w:rPr>
        <w:t xml:space="preserve">2022 from the Director of Community and Wellbeing detailing that </w:t>
      </w:r>
      <w:r w:rsidR="00C21B42">
        <w:rPr>
          <w:rFonts w:ascii="Arial" w:hAnsi="Arial" w:cs="Arial"/>
        </w:rPr>
        <w:t>a</w:t>
      </w:r>
      <w:r w:rsidR="00C21B42" w:rsidRPr="00C21B42">
        <w:rPr>
          <w:rFonts w:ascii="Arial" w:hAnsi="Arial" w:cs="Arial"/>
        </w:rPr>
        <w:t>s Members would be aware Council was supported by its assigned consortium support consultant, Blu Zebra to establish a PEACEPLUS Partnership and undertake a co-design approach to produce an Action Plan, which would form the basis of the Councils submission to the Special EU Programmes Body.</w:t>
      </w:r>
    </w:p>
    <w:p w14:paraId="5E4C7563" w14:textId="77777777" w:rsidR="00C21B42" w:rsidRPr="00C21B42" w:rsidRDefault="00C21B42" w:rsidP="00C21B42">
      <w:pPr>
        <w:spacing w:after="0"/>
        <w:rPr>
          <w:rFonts w:ascii="Arial" w:hAnsi="Arial" w:cs="Arial"/>
        </w:rPr>
      </w:pPr>
    </w:p>
    <w:p w14:paraId="36404AA8" w14:textId="77777777" w:rsidR="00C21B42" w:rsidRPr="00C21B42" w:rsidRDefault="00C21B42" w:rsidP="00C21B42">
      <w:pPr>
        <w:spacing w:after="0"/>
        <w:rPr>
          <w:rFonts w:ascii="Arial" w:hAnsi="Arial" w:cs="Arial"/>
        </w:rPr>
      </w:pPr>
      <w:r w:rsidRPr="00C21B42">
        <w:rPr>
          <w:rFonts w:ascii="Arial" w:hAnsi="Arial" w:cs="Arial"/>
        </w:rPr>
        <w:t xml:space="preserve">The attached Update for Councils, dated 6 April 2022, gave Members an overview of the required co-design process, indicative timescales, and next steps. </w:t>
      </w:r>
    </w:p>
    <w:p w14:paraId="5B7CD3E4" w14:textId="77777777" w:rsidR="00C21B42" w:rsidRPr="00C21B42" w:rsidRDefault="00C21B42" w:rsidP="00C21B42">
      <w:pPr>
        <w:spacing w:after="0"/>
        <w:rPr>
          <w:rFonts w:ascii="Arial" w:hAnsi="Arial" w:cs="Arial"/>
        </w:rPr>
      </w:pPr>
    </w:p>
    <w:p w14:paraId="5F313594" w14:textId="517FD6FA" w:rsidR="00C21B42" w:rsidRPr="00C21B42" w:rsidRDefault="00C21B42" w:rsidP="00C21B42">
      <w:pPr>
        <w:spacing w:after="0"/>
        <w:rPr>
          <w:rFonts w:ascii="Arial" w:hAnsi="Arial" w:cs="Arial"/>
          <w:b/>
        </w:rPr>
      </w:pPr>
      <w:r w:rsidRPr="00C21B42">
        <w:rPr>
          <w:rFonts w:ascii="Arial" w:hAnsi="Arial" w:cs="Arial"/>
        </w:rPr>
        <w:t>At present</w:t>
      </w:r>
      <w:r w:rsidR="00E81E5F">
        <w:rPr>
          <w:rFonts w:ascii="Arial" w:hAnsi="Arial" w:cs="Arial"/>
        </w:rPr>
        <w:t>,</w:t>
      </w:r>
      <w:r w:rsidRPr="00C21B42">
        <w:rPr>
          <w:rFonts w:ascii="Arial" w:hAnsi="Arial" w:cs="Arial"/>
        </w:rPr>
        <w:t xml:space="preserve"> officers were working towards the establishment of the PEACEPLUS Partnership.</w:t>
      </w:r>
    </w:p>
    <w:p w14:paraId="7DE1472D" w14:textId="77777777" w:rsidR="00C21B42" w:rsidRPr="00C21B42" w:rsidRDefault="00C21B42" w:rsidP="00C21B42">
      <w:pPr>
        <w:spacing w:after="0"/>
        <w:rPr>
          <w:rFonts w:ascii="Arial" w:hAnsi="Arial" w:cs="Arial"/>
          <w:b/>
        </w:rPr>
      </w:pPr>
    </w:p>
    <w:p w14:paraId="042B44F9" w14:textId="2DEAB91E" w:rsidR="000425D4" w:rsidRDefault="00CF76EC" w:rsidP="000425D4">
      <w:pPr>
        <w:spacing w:after="0"/>
        <w:rPr>
          <w:rFonts w:ascii="Arial" w:hAnsi="Arial" w:cs="Arial"/>
        </w:rPr>
      </w:pPr>
      <w:r w:rsidRPr="00C21B42">
        <w:rPr>
          <w:rFonts w:ascii="Arial" w:hAnsi="Arial" w:cs="Arial"/>
        </w:rPr>
        <w:t xml:space="preserve">RECOMMENDED </w:t>
      </w:r>
      <w:r w:rsidR="00C21B42" w:rsidRPr="00C21B42">
        <w:rPr>
          <w:rFonts w:ascii="Arial" w:hAnsi="Arial" w:cs="Arial"/>
        </w:rPr>
        <w:t>that Council notes this report.</w:t>
      </w:r>
    </w:p>
    <w:p w14:paraId="20CC8CC4" w14:textId="6240FF03" w:rsidR="008D16AA" w:rsidRDefault="008D16AA" w:rsidP="000425D4">
      <w:pPr>
        <w:spacing w:after="0"/>
        <w:rPr>
          <w:rFonts w:ascii="Arial" w:hAnsi="Arial" w:cs="Arial"/>
        </w:rPr>
      </w:pPr>
    </w:p>
    <w:p w14:paraId="7283FEB0" w14:textId="75F2313C" w:rsidR="008D16AA" w:rsidRDefault="008D16AA" w:rsidP="000425D4">
      <w:pPr>
        <w:spacing w:after="0"/>
        <w:rPr>
          <w:rFonts w:ascii="Arial" w:hAnsi="Arial" w:cs="Arial"/>
        </w:rPr>
      </w:pPr>
      <w:r>
        <w:rPr>
          <w:rFonts w:ascii="Arial" w:hAnsi="Arial" w:cs="Arial"/>
        </w:rPr>
        <w:t>Proposed by Alderman</w:t>
      </w:r>
      <w:r w:rsidR="00911C6A">
        <w:rPr>
          <w:rFonts w:ascii="Arial" w:hAnsi="Arial" w:cs="Arial"/>
        </w:rPr>
        <w:t xml:space="preserve"> W</w:t>
      </w:r>
      <w:r>
        <w:rPr>
          <w:rFonts w:ascii="Arial" w:hAnsi="Arial" w:cs="Arial"/>
        </w:rPr>
        <w:t xml:space="preserve"> Irvine, seconded by Councillor Smart, that the recommendation be adopted.</w:t>
      </w:r>
    </w:p>
    <w:p w14:paraId="478E231A" w14:textId="2B5BF00C" w:rsidR="008D16AA" w:rsidRPr="00082818" w:rsidRDefault="008D16AA" w:rsidP="000425D4">
      <w:pPr>
        <w:spacing w:after="0"/>
        <w:rPr>
          <w:rFonts w:ascii="Arial" w:hAnsi="Arial" w:cs="Arial"/>
        </w:rPr>
      </w:pPr>
      <w:r>
        <w:rPr>
          <w:rFonts w:ascii="Arial" w:hAnsi="Arial" w:cs="Arial"/>
        </w:rPr>
        <w:lastRenderedPageBreak/>
        <w:t>Alderman</w:t>
      </w:r>
      <w:r w:rsidR="00911C6A">
        <w:rPr>
          <w:rFonts w:ascii="Arial" w:hAnsi="Arial" w:cs="Arial"/>
        </w:rPr>
        <w:t xml:space="preserve"> W</w:t>
      </w:r>
      <w:r>
        <w:rPr>
          <w:rFonts w:ascii="Arial" w:hAnsi="Arial" w:cs="Arial"/>
        </w:rPr>
        <w:t xml:space="preserve"> Irvine was content with the progress that had been made with PEACE PLUS and he wished the partnership well.</w:t>
      </w:r>
    </w:p>
    <w:p w14:paraId="0B01C559" w14:textId="77777777" w:rsidR="000425D4" w:rsidRPr="00082818" w:rsidRDefault="000425D4" w:rsidP="000425D4">
      <w:pPr>
        <w:spacing w:after="0"/>
        <w:rPr>
          <w:rFonts w:ascii="Arial" w:hAnsi="Arial" w:cs="Arial"/>
        </w:rPr>
      </w:pPr>
    </w:p>
    <w:p w14:paraId="5DFCA658" w14:textId="42221D9A" w:rsidR="000425D4" w:rsidRPr="00082818" w:rsidRDefault="000425D4" w:rsidP="000425D4">
      <w:pPr>
        <w:spacing w:after="0"/>
        <w:rPr>
          <w:rFonts w:ascii="Arial" w:hAnsi="Arial" w:cs="Arial"/>
          <w:b/>
          <w:bCs/>
        </w:rPr>
      </w:pPr>
      <w:r w:rsidRPr="00082818">
        <w:rPr>
          <w:rFonts w:ascii="Arial" w:hAnsi="Arial" w:cs="Arial"/>
          <w:b/>
          <w:bCs/>
        </w:rPr>
        <w:t xml:space="preserve">AGREED TO RECOMMEND, on the proposal of </w:t>
      </w:r>
      <w:r w:rsidR="008D16AA">
        <w:rPr>
          <w:rFonts w:ascii="Arial" w:hAnsi="Arial" w:cs="Arial"/>
          <w:b/>
          <w:bCs/>
        </w:rPr>
        <w:t>Alderman Irvine</w:t>
      </w:r>
      <w:r w:rsidRPr="00082818">
        <w:rPr>
          <w:rFonts w:ascii="Arial" w:hAnsi="Arial" w:cs="Arial"/>
          <w:b/>
          <w:bCs/>
        </w:rPr>
        <w:t xml:space="preserve">, seconded by </w:t>
      </w:r>
      <w:r w:rsidR="008D16AA">
        <w:rPr>
          <w:rFonts w:ascii="Arial" w:hAnsi="Arial" w:cs="Arial"/>
          <w:b/>
          <w:bCs/>
        </w:rPr>
        <w:t>Councillor Smart</w:t>
      </w:r>
      <w:r w:rsidRPr="00082818">
        <w:rPr>
          <w:rFonts w:ascii="Arial" w:hAnsi="Arial" w:cs="Arial"/>
          <w:b/>
          <w:bCs/>
        </w:rPr>
        <w:t xml:space="preserve">, that the recommendation be adopted. </w:t>
      </w:r>
    </w:p>
    <w:p w14:paraId="02C97939" w14:textId="77777777" w:rsidR="00C15464" w:rsidRPr="00082818" w:rsidRDefault="00C15464" w:rsidP="00C0603E">
      <w:pPr>
        <w:spacing w:after="0"/>
        <w:rPr>
          <w:rFonts w:ascii="Arial" w:hAnsi="Arial" w:cs="Arial"/>
        </w:rPr>
      </w:pPr>
    </w:p>
    <w:p w14:paraId="3E9D6B6F" w14:textId="40A64AA2" w:rsidR="00400C16" w:rsidRPr="00082818" w:rsidRDefault="0020507A" w:rsidP="00C0603E">
      <w:pPr>
        <w:pStyle w:val="Heading1"/>
        <w:rPr>
          <w:rFonts w:ascii="Arial" w:hAnsi="Arial"/>
          <w:noProof/>
        </w:rPr>
      </w:pPr>
      <w:r w:rsidRPr="0020507A">
        <w:rPr>
          <w:rFonts w:ascii="Arial" w:hAnsi="Arial"/>
        </w:rPr>
        <w:t>Community Development Seeding Grant Quilts for Care Leavers</w:t>
      </w:r>
      <w:r w:rsidR="00CF5A6E">
        <w:rPr>
          <w:rFonts w:ascii="Arial" w:hAnsi="Arial"/>
        </w:rPr>
        <w:t xml:space="preserve"> (FILE CDV31)</w:t>
      </w:r>
    </w:p>
    <w:p w14:paraId="663B88E5" w14:textId="77777777" w:rsidR="0069398D" w:rsidRPr="00082818" w:rsidRDefault="0069398D" w:rsidP="00C0603E">
      <w:pPr>
        <w:spacing w:after="0"/>
        <w:rPr>
          <w:rFonts w:ascii="Arial" w:hAnsi="Arial" w:cs="Arial"/>
        </w:rPr>
      </w:pPr>
    </w:p>
    <w:p w14:paraId="555F71BB" w14:textId="26F1A37C" w:rsidR="00CF5A6E" w:rsidRPr="00CF5A6E" w:rsidRDefault="000425D4" w:rsidP="00CF5A6E">
      <w:pPr>
        <w:spacing w:after="0"/>
        <w:rPr>
          <w:rFonts w:ascii="Arial" w:hAnsi="Arial" w:cs="Arial"/>
        </w:rPr>
      </w:pPr>
      <w:r w:rsidRPr="00082818">
        <w:rPr>
          <w:rFonts w:ascii="Arial" w:hAnsi="Arial" w:cs="Arial"/>
          <w:caps/>
        </w:rPr>
        <w:t>Previously CIRCULATED: -</w:t>
      </w:r>
      <w:r w:rsidRPr="00082818">
        <w:rPr>
          <w:rFonts w:ascii="Arial" w:hAnsi="Arial" w:cs="Arial"/>
        </w:rPr>
        <w:t xml:space="preserve"> Report dated 2</w:t>
      </w:r>
      <w:r w:rsidR="00CF5A6E">
        <w:rPr>
          <w:rFonts w:ascii="Arial" w:hAnsi="Arial" w:cs="Arial"/>
        </w:rPr>
        <w:t>6</w:t>
      </w:r>
      <w:r w:rsidRPr="00082818">
        <w:rPr>
          <w:rFonts w:ascii="Arial" w:hAnsi="Arial" w:cs="Arial"/>
        </w:rPr>
        <w:t xml:space="preserve"> </w:t>
      </w:r>
      <w:r w:rsidR="00CF5A6E">
        <w:rPr>
          <w:rFonts w:ascii="Arial" w:hAnsi="Arial" w:cs="Arial"/>
        </w:rPr>
        <w:t>April</w:t>
      </w:r>
      <w:r w:rsidRPr="00082818">
        <w:rPr>
          <w:rFonts w:ascii="Arial" w:hAnsi="Arial" w:cs="Arial"/>
        </w:rPr>
        <w:t xml:space="preserve"> 2022 from the Director of Community and Wellbeing detailing that </w:t>
      </w:r>
      <w:r w:rsidR="00CF5A6E">
        <w:rPr>
          <w:rFonts w:ascii="Arial" w:hAnsi="Arial" w:cs="Arial"/>
        </w:rPr>
        <w:t>a</w:t>
      </w:r>
      <w:r w:rsidR="00CF5A6E" w:rsidRPr="00CF5A6E">
        <w:rPr>
          <w:rFonts w:ascii="Arial" w:hAnsi="Arial" w:cs="Arial"/>
        </w:rPr>
        <w:t>s members would be aware Council provided a Community Development Seeding Grant for newly formed community/residents groups.  The seeding grant provided financial assistance with the costs involved in formally constituting a community/residents group.</w:t>
      </w:r>
    </w:p>
    <w:p w14:paraId="499B05A6" w14:textId="77777777" w:rsidR="00CF5A6E" w:rsidRPr="00CF5A6E" w:rsidRDefault="00CF5A6E" w:rsidP="00CF5A6E">
      <w:pPr>
        <w:spacing w:after="0"/>
        <w:rPr>
          <w:rFonts w:ascii="Arial" w:hAnsi="Arial" w:cs="Arial"/>
        </w:rPr>
      </w:pPr>
    </w:p>
    <w:p w14:paraId="5B348EAA" w14:textId="77777777" w:rsidR="00CF5A6E" w:rsidRPr="00CF5A6E" w:rsidRDefault="00CF5A6E" w:rsidP="00CF5A6E">
      <w:pPr>
        <w:spacing w:after="0"/>
        <w:rPr>
          <w:rFonts w:ascii="Arial" w:hAnsi="Arial" w:cs="Arial"/>
        </w:rPr>
      </w:pPr>
      <w:r w:rsidRPr="00CF5A6E">
        <w:rPr>
          <w:rFonts w:ascii="Arial" w:hAnsi="Arial" w:cs="Arial"/>
        </w:rPr>
        <w:t xml:space="preserve">On the </w:t>
      </w:r>
      <w:proofErr w:type="gramStart"/>
      <w:r w:rsidRPr="00CF5A6E">
        <w:rPr>
          <w:rFonts w:ascii="Arial" w:hAnsi="Arial" w:cs="Arial"/>
        </w:rPr>
        <w:t>21</w:t>
      </w:r>
      <w:r w:rsidRPr="00CF5A6E">
        <w:rPr>
          <w:rFonts w:ascii="Arial" w:hAnsi="Arial" w:cs="Arial"/>
          <w:vertAlign w:val="superscript"/>
        </w:rPr>
        <w:t>st</w:t>
      </w:r>
      <w:proofErr w:type="gramEnd"/>
      <w:r w:rsidRPr="00CF5A6E">
        <w:rPr>
          <w:rFonts w:ascii="Arial" w:hAnsi="Arial" w:cs="Arial"/>
        </w:rPr>
        <w:t xml:space="preserve"> March 2022, Council received a seeding grant application from the Chairperson of Quilts for Care Leavers.   The application was reviewed by a Community Development Officer and the Community Development Manager.  The application was complete and met the criteria for receipt of a Community Development seeding grant.  </w:t>
      </w:r>
    </w:p>
    <w:p w14:paraId="0A51F60A" w14:textId="77777777" w:rsidR="00CF5A6E" w:rsidRPr="00CF5A6E" w:rsidRDefault="00CF5A6E" w:rsidP="00CF5A6E">
      <w:pPr>
        <w:spacing w:after="0"/>
        <w:rPr>
          <w:rFonts w:ascii="Arial" w:hAnsi="Arial" w:cs="Arial"/>
        </w:rPr>
      </w:pPr>
    </w:p>
    <w:p w14:paraId="05588ECA" w14:textId="77777777" w:rsidR="00CF5A6E" w:rsidRPr="00CF5A6E" w:rsidRDefault="00CF5A6E" w:rsidP="00CF5A6E">
      <w:pPr>
        <w:spacing w:after="0"/>
        <w:rPr>
          <w:rFonts w:ascii="Arial" w:hAnsi="Arial" w:cs="Arial"/>
        </w:rPr>
      </w:pPr>
      <w:r w:rsidRPr="00CF5A6E">
        <w:rPr>
          <w:rFonts w:ascii="Arial" w:hAnsi="Arial" w:cs="Arial"/>
        </w:rPr>
        <w:t xml:space="preserve">Quilts for Care Leavers were awarded a seeding grant of £200.00.  Under delegated authority, the seeding grant was approved and signed off by the Director of Community and Wellbeing.  </w:t>
      </w:r>
    </w:p>
    <w:p w14:paraId="316A94DB" w14:textId="77777777" w:rsidR="00CF5A6E" w:rsidRPr="00CF5A6E" w:rsidRDefault="00CF5A6E" w:rsidP="00CF5A6E">
      <w:pPr>
        <w:spacing w:after="0"/>
        <w:rPr>
          <w:rFonts w:ascii="Arial" w:hAnsi="Arial" w:cs="Arial"/>
        </w:rPr>
      </w:pPr>
    </w:p>
    <w:p w14:paraId="240AF61F" w14:textId="31D675F6" w:rsidR="00CF5A6E" w:rsidRDefault="00CF5A6E" w:rsidP="00CF5A6E">
      <w:pPr>
        <w:spacing w:after="0"/>
        <w:rPr>
          <w:rFonts w:ascii="Arial" w:hAnsi="Arial" w:cs="Arial"/>
        </w:rPr>
      </w:pPr>
      <w:r>
        <w:rPr>
          <w:rFonts w:ascii="Arial" w:hAnsi="Arial" w:cs="Arial"/>
        </w:rPr>
        <w:t>R</w:t>
      </w:r>
      <w:r w:rsidRPr="00CF5A6E">
        <w:rPr>
          <w:rFonts w:ascii="Arial" w:hAnsi="Arial" w:cs="Arial"/>
        </w:rPr>
        <w:t>ECOMMENDED that Council note</w:t>
      </w:r>
      <w:r>
        <w:rPr>
          <w:rFonts w:ascii="Arial" w:hAnsi="Arial" w:cs="Arial"/>
        </w:rPr>
        <w:t>s</w:t>
      </w:r>
      <w:r w:rsidRPr="00CF5A6E">
        <w:rPr>
          <w:rFonts w:ascii="Arial" w:hAnsi="Arial" w:cs="Arial"/>
        </w:rPr>
        <w:t xml:space="preserve"> this report.</w:t>
      </w:r>
    </w:p>
    <w:p w14:paraId="0B783E81" w14:textId="1F029011" w:rsidR="008D16AA" w:rsidRDefault="008D16AA" w:rsidP="00CF5A6E">
      <w:pPr>
        <w:spacing w:after="0"/>
        <w:rPr>
          <w:rFonts w:ascii="Arial" w:hAnsi="Arial" w:cs="Arial"/>
        </w:rPr>
      </w:pPr>
    </w:p>
    <w:p w14:paraId="405D8E4E" w14:textId="384BB104" w:rsidR="008D16AA" w:rsidRDefault="008D16AA" w:rsidP="00CF5A6E">
      <w:pPr>
        <w:spacing w:after="0"/>
        <w:rPr>
          <w:rFonts w:ascii="Arial" w:hAnsi="Arial" w:cs="Arial"/>
        </w:rPr>
      </w:pPr>
      <w:r>
        <w:rPr>
          <w:rFonts w:ascii="Arial" w:hAnsi="Arial" w:cs="Arial"/>
        </w:rPr>
        <w:t>Proposed by Alderman Irvine, seconded by Councillor Greer, that the recommendation be adopted.</w:t>
      </w:r>
    </w:p>
    <w:p w14:paraId="4AD2B20E" w14:textId="1005A77E" w:rsidR="008D16AA" w:rsidRDefault="008D16AA" w:rsidP="00CF5A6E">
      <w:pPr>
        <w:spacing w:after="0"/>
        <w:rPr>
          <w:rFonts w:ascii="Arial" w:hAnsi="Arial" w:cs="Arial"/>
        </w:rPr>
      </w:pPr>
    </w:p>
    <w:p w14:paraId="4D9338DE" w14:textId="129ECB6D" w:rsidR="000425D4" w:rsidRPr="00082818" w:rsidRDefault="008D16AA" w:rsidP="000425D4">
      <w:pPr>
        <w:spacing w:after="0"/>
        <w:rPr>
          <w:rFonts w:ascii="Arial" w:hAnsi="Arial" w:cs="Arial"/>
        </w:rPr>
      </w:pPr>
      <w:r>
        <w:rPr>
          <w:rFonts w:ascii="Arial" w:hAnsi="Arial" w:cs="Arial"/>
        </w:rPr>
        <w:t>Alderman</w:t>
      </w:r>
      <w:r w:rsidR="00911C6A">
        <w:rPr>
          <w:rFonts w:ascii="Arial" w:hAnsi="Arial" w:cs="Arial"/>
        </w:rPr>
        <w:t xml:space="preserve"> W</w:t>
      </w:r>
      <w:r>
        <w:rPr>
          <w:rFonts w:ascii="Arial" w:hAnsi="Arial" w:cs="Arial"/>
        </w:rPr>
        <w:t xml:space="preserve"> Irvine welcomed the formation of the group and that it had seen fit to operate as a constituted group going forward.</w:t>
      </w:r>
    </w:p>
    <w:p w14:paraId="23F98986" w14:textId="77777777" w:rsidR="000425D4" w:rsidRPr="00082818" w:rsidRDefault="000425D4" w:rsidP="000425D4">
      <w:pPr>
        <w:spacing w:after="0"/>
        <w:rPr>
          <w:rFonts w:ascii="Arial" w:hAnsi="Arial" w:cs="Arial"/>
        </w:rPr>
      </w:pPr>
    </w:p>
    <w:p w14:paraId="371D95B3" w14:textId="12AC8785" w:rsidR="000425D4" w:rsidRPr="00082818" w:rsidRDefault="000425D4" w:rsidP="000425D4">
      <w:pPr>
        <w:spacing w:after="0"/>
        <w:rPr>
          <w:rFonts w:ascii="Arial" w:hAnsi="Arial" w:cs="Arial"/>
          <w:b/>
          <w:bCs/>
        </w:rPr>
      </w:pPr>
      <w:r w:rsidRPr="00082818">
        <w:rPr>
          <w:rFonts w:ascii="Arial" w:hAnsi="Arial" w:cs="Arial"/>
          <w:b/>
          <w:bCs/>
        </w:rPr>
        <w:t xml:space="preserve">AGREED TO RECOMMEND, on the proposal of </w:t>
      </w:r>
      <w:r w:rsidR="008D16AA">
        <w:rPr>
          <w:rFonts w:ascii="Arial" w:hAnsi="Arial" w:cs="Arial"/>
          <w:b/>
          <w:bCs/>
        </w:rPr>
        <w:t xml:space="preserve">Alderman </w:t>
      </w:r>
      <w:r w:rsidR="00911C6A">
        <w:rPr>
          <w:rFonts w:ascii="Arial" w:hAnsi="Arial" w:cs="Arial"/>
          <w:b/>
          <w:bCs/>
        </w:rPr>
        <w:t xml:space="preserve">W </w:t>
      </w:r>
      <w:r w:rsidR="008D16AA">
        <w:rPr>
          <w:rFonts w:ascii="Arial" w:hAnsi="Arial" w:cs="Arial"/>
          <w:b/>
          <w:bCs/>
        </w:rPr>
        <w:t>Irvine</w:t>
      </w:r>
      <w:r w:rsidRPr="00082818">
        <w:rPr>
          <w:rFonts w:ascii="Arial" w:hAnsi="Arial" w:cs="Arial"/>
          <w:b/>
          <w:bCs/>
        </w:rPr>
        <w:t xml:space="preserve">, seconded by </w:t>
      </w:r>
      <w:r w:rsidR="00970B3C">
        <w:rPr>
          <w:rFonts w:ascii="Arial" w:hAnsi="Arial" w:cs="Arial"/>
          <w:b/>
          <w:bCs/>
        </w:rPr>
        <w:t>Councillor Greer</w:t>
      </w:r>
      <w:r w:rsidRPr="00082818">
        <w:rPr>
          <w:rFonts w:ascii="Arial" w:hAnsi="Arial" w:cs="Arial"/>
          <w:b/>
          <w:bCs/>
        </w:rPr>
        <w:t xml:space="preserve">, that the recommendation be adopted. </w:t>
      </w:r>
    </w:p>
    <w:p w14:paraId="5BF5BF3A" w14:textId="77777777" w:rsidR="00D45683" w:rsidRPr="00082818" w:rsidRDefault="00D45683" w:rsidP="00C0603E">
      <w:pPr>
        <w:spacing w:after="0"/>
        <w:rPr>
          <w:rFonts w:ascii="Arial" w:hAnsi="Arial" w:cs="Arial"/>
        </w:rPr>
      </w:pPr>
    </w:p>
    <w:p w14:paraId="3B2738B4" w14:textId="15B3523E" w:rsidR="00082818" w:rsidRDefault="00990FEB" w:rsidP="00BE2310">
      <w:pPr>
        <w:pStyle w:val="Heading1"/>
        <w:autoSpaceDE w:val="0"/>
        <w:autoSpaceDN w:val="0"/>
        <w:adjustRightInd w:val="0"/>
        <w:rPr>
          <w:rFonts w:ascii="Arial" w:hAnsi="Arial"/>
        </w:rPr>
      </w:pPr>
      <w:bookmarkStart w:id="6" w:name="_Hlk94885269"/>
      <w:r w:rsidRPr="00990FEB">
        <w:rPr>
          <w:rFonts w:ascii="Arial" w:hAnsi="Arial"/>
        </w:rPr>
        <w:t>Good Relations and the Policing and Community Safety Partnership Funding</w:t>
      </w:r>
      <w:r w:rsidR="00CF5A6E" w:rsidRPr="00CF5A6E">
        <w:rPr>
          <w:rFonts w:ascii="Arial" w:hAnsi="Arial"/>
        </w:rPr>
        <w:t xml:space="preserve"> (FILE</w:t>
      </w:r>
      <w:r w:rsidR="00CF5A6E" w:rsidRPr="00CF5A6E">
        <w:rPr>
          <w:rFonts w:ascii="Arial" w:eastAsia="Times New Roman" w:hAnsi="Arial" w:cs="Times New Roman"/>
          <w:b w:val="0"/>
          <w:caps w:val="0"/>
          <w:sz w:val="24"/>
          <w:szCs w:val="20"/>
        </w:rPr>
        <w:t xml:space="preserve"> </w:t>
      </w:r>
      <w:r w:rsidR="00CF5A6E" w:rsidRPr="00CF5A6E">
        <w:rPr>
          <w:rFonts w:ascii="Arial" w:hAnsi="Arial"/>
        </w:rPr>
        <w:t xml:space="preserve">GREL 433 and PCSP/ANDBC16) </w:t>
      </w:r>
      <w:r w:rsidRPr="00CF5A6E">
        <w:rPr>
          <w:rFonts w:ascii="Arial" w:hAnsi="Arial"/>
        </w:rPr>
        <w:t xml:space="preserve"> </w:t>
      </w:r>
    </w:p>
    <w:p w14:paraId="5D6B26EB" w14:textId="77777777" w:rsidR="00990FEB" w:rsidRPr="00990FEB" w:rsidRDefault="00990FEB" w:rsidP="00990FEB"/>
    <w:p w14:paraId="557A369A" w14:textId="50C20B55" w:rsidR="00612192" w:rsidRPr="00612192" w:rsidRDefault="000425D4" w:rsidP="00612192">
      <w:pPr>
        <w:spacing w:after="0"/>
        <w:rPr>
          <w:rFonts w:ascii="Arial" w:hAnsi="Arial" w:cs="Arial"/>
        </w:rPr>
      </w:pPr>
      <w:r w:rsidRPr="00082818">
        <w:rPr>
          <w:rFonts w:ascii="Arial" w:hAnsi="Arial" w:cs="Arial"/>
          <w:caps/>
        </w:rPr>
        <w:t>Previously CIRCULATED: -</w:t>
      </w:r>
      <w:r w:rsidRPr="00082818">
        <w:rPr>
          <w:rFonts w:ascii="Arial" w:hAnsi="Arial" w:cs="Arial"/>
        </w:rPr>
        <w:t xml:space="preserve"> Report dated 2</w:t>
      </w:r>
      <w:r w:rsidR="00612192">
        <w:rPr>
          <w:rFonts w:ascii="Arial" w:hAnsi="Arial" w:cs="Arial"/>
        </w:rPr>
        <w:t>6</w:t>
      </w:r>
      <w:r w:rsidRPr="00082818">
        <w:rPr>
          <w:rFonts w:ascii="Arial" w:hAnsi="Arial" w:cs="Arial"/>
        </w:rPr>
        <w:t xml:space="preserve"> </w:t>
      </w:r>
      <w:r w:rsidR="00612192">
        <w:rPr>
          <w:rFonts w:ascii="Arial" w:hAnsi="Arial" w:cs="Arial"/>
        </w:rPr>
        <w:t>April</w:t>
      </w:r>
      <w:r w:rsidRPr="00082818">
        <w:rPr>
          <w:rFonts w:ascii="Arial" w:hAnsi="Arial" w:cs="Arial"/>
        </w:rPr>
        <w:t xml:space="preserve"> 2022 from the Director of Community and Wellbeing detailing that </w:t>
      </w:r>
      <w:r w:rsidR="00612192">
        <w:rPr>
          <w:rFonts w:ascii="Arial" w:hAnsi="Arial" w:cs="Arial"/>
        </w:rPr>
        <w:t>b</w:t>
      </w:r>
      <w:r w:rsidR="00612192" w:rsidRPr="00612192">
        <w:rPr>
          <w:rFonts w:ascii="Arial" w:hAnsi="Arial" w:cs="Arial"/>
        </w:rPr>
        <w:t>oth the Councils Good Relations (GR) and Policing and Community Safety Partnership (PCSP) were funded by respective Government Departments and the Council.</w:t>
      </w:r>
    </w:p>
    <w:p w14:paraId="4C8DA110" w14:textId="77777777" w:rsidR="00612192" w:rsidRPr="00612192" w:rsidRDefault="00612192" w:rsidP="00612192">
      <w:pPr>
        <w:spacing w:after="0"/>
        <w:rPr>
          <w:rFonts w:ascii="Arial" w:hAnsi="Arial" w:cs="Arial"/>
        </w:rPr>
      </w:pPr>
    </w:p>
    <w:p w14:paraId="7068CAF6" w14:textId="77777777" w:rsidR="00612192" w:rsidRPr="00612192" w:rsidRDefault="00612192" w:rsidP="00612192">
      <w:pPr>
        <w:spacing w:after="0"/>
        <w:rPr>
          <w:rFonts w:ascii="Arial" w:hAnsi="Arial" w:cs="Arial"/>
        </w:rPr>
      </w:pPr>
      <w:r w:rsidRPr="00612192">
        <w:rPr>
          <w:rFonts w:ascii="Arial" w:hAnsi="Arial" w:cs="Arial"/>
        </w:rPr>
        <w:lastRenderedPageBreak/>
        <w:t>Good Relations was funded by The Executive Office (TEO), as follows:</w:t>
      </w:r>
    </w:p>
    <w:p w14:paraId="7F3F2BA3" w14:textId="77777777" w:rsidR="00612192" w:rsidRPr="00612192" w:rsidRDefault="00612192" w:rsidP="00612192">
      <w:pPr>
        <w:spacing w:after="0"/>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612192" w:rsidRPr="00612192" w14:paraId="6F3DE4D5" w14:textId="77777777" w:rsidTr="00F8035B">
        <w:tc>
          <w:tcPr>
            <w:tcW w:w="3005" w:type="dxa"/>
          </w:tcPr>
          <w:p w14:paraId="3579F830" w14:textId="77777777" w:rsidR="00612192" w:rsidRPr="00612192" w:rsidRDefault="00612192" w:rsidP="00612192">
            <w:pPr>
              <w:rPr>
                <w:rFonts w:cs="Arial"/>
              </w:rPr>
            </w:pPr>
            <w:r w:rsidRPr="00612192">
              <w:rPr>
                <w:rFonts w:cs="Arial"/>
              </w:rPr>
              <w:t xml:space="preserve">Total Budget </w:t>
            </w:r>
          </w:p>
        </w:tc>
        <w:tc>
          <w:tcPr>
            <w:tcW w:w="3005" w:type="dxa"/>
          </w:tcPr>
          <w:p w14:paraId="2333198A" w14:textId="77777777" w:rsidR="00612192" w:rsidRPr="00612192" w:rsidRDefault="00612192" w:rsidP="00612192">
            <w:pPr>
              <w:rPr>
                <w:rFonts w:cs="Arial"/>
              </w:rPr>
            </w:pPr>
            <w:r w:rsidRPr="00612192">
              <w:rPr>
                <w:rFonts w:cs="Arial"/>
              </w:rPr>
              <w:t>TEO</w:t>
            </w:r>
          </w:p>
        </w:tc>
        <w:tc>
          <w:tcPr>
            <w:tcW w:w="3006" w:type="dxa"/>
          </w:tcPr>
          <w:p w14:paraId="7A677D46" w14:textId="77777777" w:rsidR="00612192" w:rsidRPr="00612192" w:rsidRDefault="00612192" w:rsidP="00612192">
            <w:pPr>
              <w:rPr>
                <w:rFonts w:cs="Arial"/>
              </w:rPr>
            </w:pPr>
            <w:r w:rsidRPr="00612192">
              <w:rPr>
                <w:rFonts w:cs="Arial"/>
              </w:rPr>
              <w:t>ANDBC</w:t>
            </w:r>
          </w:p>
        </w:tc>
      </w:tr>
      <w:tr w:rsidR="00612192" w:rsidRPr="00612192" w14:paraId="01675033" w14:textId="77777777" w:rsidTr="00F8035B">
        <w:tc>
          <w:tcPr>
            <w:tcW w:w="3005" w:type="dxa"/>
          </w:tcPr>
          <w:p w14:paraId="3480A9B4" w14:textId="77777777" w:rsidR="00612192" w:rsidRPr="00612192" w:rsidRDefault="00612192" w:rsidP="00612192">
            <w:pPr>
              <w:rPr>
                <w:rFonts w:cs="Arial"/>
              </w:rPr>
            </w:pPr>
            <w:r w:rsidRPr="00612192">
              <w:rPr>
                <w:rFonts w:cs="Arial"/>
              </w:rPr>
              <w:t>£226,738</w:t>
            </w:r>
          </w:p>
        </w:tc>
        <w:tc>
          <w:tcPr>
            <w:tcW w:w="3005" w:type="dxa"/>
          </w:tcPr>
          <w:p w14:paraId="46FB2EA4" w14:textId="77777777" w:rsidR="00612192" w:rsidRPr="00612192" w:rsidRDefault="00612192" w:rsidP="00612192">
            <w:pPr>
              <w:rPr>
                <w:rFonts w:cs="Arial"/>
              </w:rPr>
            </w:pPr>
            <w:r w:rsidRPr="00612192">
              <w:rPr>
                <w:rFonts w:cs="Arial"/>
              </w:rPr>
              <w:t>£170,053</w:t>
            </w:r>
          </w:p>
        </w:tc>
        <w:tc>
          <w:tcPr>
            <w:tcW w:w="3006" w:type="dxa"/>
          </w:tcPr>
          <w:p w14:paraId="2D3911A9" w14:textId="77777777" w:rsidR="00612192" w:rsidRPr="00612192" w:rsidRDefault="00612192" w:rsidP="00612192">
            <w:pPr>
              <w:rPr>
                <w:rFonts w:cs="Arial"/>
              </w:rPr>
            </w:pPr>
            <w:r w:rsidRPr="00612192">
              <w:rPr>
                <w:rFonts w:cs="Arial"/>
              </w:rPr>
              <w:t>£56,685</w:t>
            </w:r>
          </w:p>
        </w:tc>
      </w:tr>
    </w:tbl>
    <w:p w14:paraId="737C52CC" w14:textId="77777777" w:rsidR="00612192" w:rsidRPr="00612192" w:rsidRDefault="00612192" w:rsidP="00612192">
      <w:pPr>
        <w:spacing w:after="0"/>
        <w:rPr>
          <w:rFonts w:ascii="Arial" w:hAnsi="Arial" w:cs="Arial"/>
        </w:rPr>
      </w:pPr>
    </w:p>
    <w:p w14:paraId="038144A4" w14:textId="77777777" w:rsidR="00612192" w:rsidRPr="00612192" w:rsidRDefault="00612192" w:rsidP="00612192">
      <w:pPr>
        <w:spacing w:after="0"/>
        <w:rPr>
          <w:rFonts w:ascii="Arial" w:hAnsi="Arial" w:cs="Arial"/>
        </w:rPr>
      </w:pPr>
      <w:r w:rsidRPr="00612192">
        <w:rPr>
          <w:rFonts w:ascii="Arial" w:hAnsi="Arial" w:cs="Arial"/>
        </w:rPr>
        <w:t>PCSP was funded by the Department of Justice (</w:t>
      </w:r>
      <w:proofErr w:type="spellStart"/>
      <w:r w:rsidRPr="00612192">
        <w:rPr>
          <w:rFonts w:ascii="Arial" w:hAnsi="Arial" w:cs="Arial"/>
        </w:rPr>
        <w:t>DoJ</w:t>
      </w:r>
      <w:proofErr w:type="spellEnd"/>
      <w:r w:rsidRPr="00612192">
        <w:rPr>
          <w:rFonts w:ascii="Arial" w:hAnsi="Arial" w:cs="Arial"/>
        </w:rPr>
        <w:t>), as follows:</w:t>
      </w:r>
    </w:p>
    <w:p w14:paraId="1132EF38" w14:textId="77777777" w:rsidR="00612192" w:rsidRPr="00612192" w:rsidRDefault="00612192" w:rsidP="00612192">
      <w:pPr>
        <w:spacing w:after="0"/>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612192" w:rsidRPr="00612192" w14:paraId="4F70FAD4" w14:textId="77777777" w:rsidTr="00F8035B">
        <w:tc>
          <w:tcPr>
            <w:tcW w:w="3005" w:type="dxa"/>
          </w:tcPr>
          <w:p w14:paraId="6A0FEE30" w14:textId="77777777" w:rsidR="00612192" w:rsidRPr="00612192" w:rsidRDefault="00612192" w:rsidP="00612192">
            <w:pPr>
              <w:rPr>
                <w:rFonts w:cs="Arial"/>
              </w:rPr>
            </w:pPr>
            <w:r w:rsidRPr="00612192">
              <w:rPr>
                <w:rFonts w:cs="Arial"/>
              </w:rPr>
              <w:t xml:space="preserve">Total Budget </w:t>
            </w:r>
          </w:p>
        </w:tc>
        <w:tc>
          <w:tcPr>
            <w:tcW w:w="3005" w:type="dxa"/>
          </w:tcPr>
          <w:p w14:paraId="0031A625" w14:textId="77777777" w:rsidR="00612192" w:rsidRPr="00612192" w:rsidRDefault="00612192" w:rsidP="00612192">
            <w:pPr>
              <w:rPr>
                <w:rFonts w:cs="Arial"/>
              </w:rPr>
            </w:pPr>
            <w:r w:rsidRPr="00612192">
              <w:rPr>
                <w:rFonts w:cs="Arial"/>
              </w:rPr>
              <w:t>Joint Committee</w:t>
            </w:r>
          </w:p>
        </w:tc>
        <w:tc>
          <w:tcPr>
            <w:tcW w:w="3006" w:type="dxa"/>
          </w:tcPr>
          <w:p w14:paraId="0BBF92D7" w14:textId="77777777" w:rsidR="00612192" w:rsidRPr="00612192" w:rsidRDefault="00612192" w:rsidP="00612192">
            <w:pPr>
              <w:rPr>
                <w:rFonts w:cs="Arial"/>
              </w:rPr>
            </w:pPr>
            <w:r w:rsidRPr="00612192">
              <w:rPr>
                <w:rFonts w:cs="Arial"/>
              </w:rPr>
              <w:t>ANDBC</w:t>
            </w:r>
          </w:p>
        </w:tc>
      </w:tr>
      <w:tr w:rsidR="00612192" w:rsidRPr="00612192" w14:paraId="32EED95F" w14:textId="77777777" w:rsidTr="00F8035B">
        <w:tc>
          <w:tcPr>
            <w:tcW w:w="3005" w:type="dxa"/>
          </w:tcPr>
          <w:p w14:paraId="3C536C20" w14:textId="77777777" w:rsidR="00612192" w:rsidRPr="00612192" w:rsidRDefault="00612192" w:rsidP="00612192">
            <w:pPr>
              <w:rPr>
                <w:rFonts w:cs="Arial"/>
              </w:rPr>
            </w:pPr>
            <w:r w:rsidRPr="00612192">
              <w:rPr>
                <w:rFonts w:cs="Arial"/>
              </w:rPr>
              <w:t>£335,834</w:t>
            </w:r>
          </w:p>
        </w:tc>
        <w:tc>
          <w:tcPr>
            <w:tcW w:w="3005" w:type="dxa"/>
          </w:tcPr>
          <w:p w14:paraId="6767DF5D" w14:textId="77777777" w:rsidR="00612192" w:rsidRPr="00612192" w:rsidRDefault="00612192" w:rsidP="00612192">
            <w:pPr>
              <w:rPr>
                <w:rFonts w:cs="Arial"/>
              </w:rPr>
            </w:pPr>
            <w:r w:rsidRPr="00612192">
              <w:rPr>
                <w:rFonts w:cs="Arial"/>
              </w:rPr>
              <w:t>£274,267</w:t>
            </w:r>
          </w:p>
        </w:tc>
        <w:tc>
          <w:tcPr>
            <w:tcW w:w="3006" w:type="dxa"/>
          </w:tcPr>
          <w:p w14:paraId="16F0E787" w14:textId="77777777" w:rsidR="00612192" w:rsidRPr="00612192" w:rsidRDefault="00612192" w:rsidP="00612192">
            <w:pPr>
              <w:rPr>
                <w:rFonts w:cs="Arial"/>
              </w:rPr>
            </w:pPr>
            <w:r w:rsidRPr="00612192">
              <w:rPr>
                <w:rFonts w:cs="Arial"/>
              </w:rPr>
              <w:t>£63,566</w:t>
            </w:r>
          </w:p>
        </w:tc>
      </w:tr>
    </w:tbl>
    <w:p w14:paraId="1015D540" w14:textId="77777777" w:rsidR="00612192" w:rsidRPr="00612192" w:rsidRDefault="00612192" w:rsidP="00612192">
      <w:pPr>
        <w:spacing w:after="0"/>
        <w:rPr>
          <w:rFonts w:ascii="Arial" w:hAnsi="Arial" w:cs="Arial"/>
        </w:rPr>
      </w:pPr>
    </w:p>
    <w:p w14:paraId="30A2B385" w14:textId="77777777" w:rsidR="00612192" w:rsidRPr="00612192" w:rsidRDefault="00612192" w:rsidP="00612192">
      <w:pPr>
        <w:spacing w:after="0"/>
        <w:rPr>
          <w:rFonts w:ascii="Arial" w:hAnsi="Arial" w:cs="Arial"/>
        </w:rPr>
      </w:pPr>
      <w:r w:rsidRPr="00612192">
        <w:rPr>
          <w:rFonts w:ascii="Arial" w:hAnsi="Arial" w:cs="Arial"/>
        </w:rPr>
        <w:t xml:space="preserve">Both the GR and PCSP three years Strategies and one year Action Plans were submitted to the relevant Departments by the required submission dates.  The Strategies and Action Plans were normally reviewed and approved by the Departments, to allow formal Letters of Offer to be issued to the Council for the start of the new financial year, to allow spend to commence.  This year, officers had been advised that </w:t>
      </w:r>
      <w:bookmarkStart w:id="7" w:name="_Hlk101880200"/>
      <w:r w:rsidRPr="00612192">
        <w:rPr>
          <w:rFonts w:ascii="Arial" w:hAnsi="Arial" w:cs="Arial"/>
        </w:rPr>
        <w:t xml:space="preserve">Letters of Offer </w:t>
      </w:r>
      <w:bookmarkEnd w:id="7"/>
      <w:r w:rsidRPr="00612192">
        <w:rPr>
          <w:rFonts w:ascii="Arial" w:hAnsi="Arial" w:cs="Arial"/>
        </w:rPr>
        <w:t>would be late. TEO could not be issued a LOO without a First Minister sign off and the Joint Committee were still reviewing some PCSP Action Plans so would not issue any Letters of Offer until that process was finished.</w:t>
      </w:r>
    </w:p>
    <w:p w14:paraId="6CCDC2CA" w14:textId="77777777" w:rsidR="00612192" w:rsidRPr="00612192" w:rsidRDefault="00612192" w:rsidP="00612192">
      <w:pPr>
        <w:spacing w:after="0"/>
        <w:rPr>
          <w:rFonts w:ascii="Arial" w:hAnsi="Arial" w:cs="Arial"/>
        </w:rPr>
      </w:pPr>
    </w:p>
    <w:p w14:paraId="2CB6B88B" w14:textId="77777777" w:rsidR="00612192" w:rsidRPr="00612192" w:rsidRDefault="00612192" w:rsidP="00612192">
      <w:pPr>
        <w:spacing w:after="0"/>
        <w:rPr>
          <w:rFonts w:ascii="Arial" w:hAnsi="Arial" w:cs="Arial"/>
        </w:rPr>
      </w:pPr>
      <w:r w:rsidRPr="00612192">
        <w:rPr>
          <w:rFonts w:ascii="Arial" w:hAnsi="Arial" w:cs="Arial"/>
        </w:rPr>
        <w:t>To ensure there was no break in either service it was recommended that Council operated at risk from 1 April 2022.  Having profiled both the GR and PCSP budgets for the incoming year, Councils financial contribution to both programmes would cover salaries and programme costs in Quarter 1, by the end of which time both formal Letters of Offer should have been received.</w:t>
      </w:r>
    </w:p>
    <w:p w14:paraId="78D27B64" w14:textId="77777777" w:rsidR="00612192" w:rsidRPr="00612192" w:rsidRDefault="00612192" w:rsidP="00612192">
      <w:pPr>
        <w:spacing w:after="0"/>
        <w:rPr>
          <w:rFonts w:ascii="Arial" w:hAnsi="Arial" w:cs="Arial"/>
        </w:rPr>
      </w:pPr>
    </w:p>
    <w:tbl>
      <w:tblPr>
        <w:tblStyle w:val="TableGrid"/>
        <w:tblW w:w="0" w:type="auto"/>
        <w:tblLook w:val="04A0" w:firstRow="1" w:lastRow="0" w:firstColumn="1" w:lastColumn="0" w:noHBand="0" w:noVBand="1"/>
      </w:tblPr>
      <w:tblGrid>
        <w:gridCol w:w="2196"/>
        <w:gridCol w:w="3410"/>
        <w:gridCol w:w="3410"/>
      </w:tblGrid>
      <w:tr w:rsidR="00612192" w:rsidRPr="00612192" w14:paraId="3645C109" w14:textId="77777777" w:rsidTr="00F8035B">
        <w:tc>
          <w:tcPr>
            <w:tcW w:w="2196" w:type="dxa"/>
          </w:tcPr>
          <w:p w14:paraId="3DD4B5CC" w14:textId="77777777" w:rsidR="00612192" w:rsidRPr="00612192" w:rsidRDefault="00612192" w:rsidP="00612192">
            <w:pPr>
              <w:rPr>
                <w:rFonts w:cs="Arial"/>
              </w:rPr>
            </w:pPr>
            <w:r w:rsidRPr="00612192">
              <w:rPr>
                <w:rFonts w:cs="Arial"/>
              </w:rPr>
              <w:t xml:space="preserve">Programme </w:t>
            </w:r>
          </w:p>
        </w:tc>
        <w:tc>
          <w:tcPr>
            <w:tcW w:w="3410" w:type="dxa"/>
          </w:tcPr>
          <w:p w14:paraId="244F205D" w14:textId="77777777" w:rsidR="00612192" w:rsidRPr="00612192" w:rsidRDefault="00612192" w:rsidP="00612192">
            <w:pPr>
              <w:rPr>
                <w:rFonts w:cs="Arial"/>
              </w:rPr>
            </w:pPr>
            <w:r w:rsidRPr="00612192">
              <w:rPr>
                <w:rFonts w:cs="Arial"/>
              </w:rPr>
              <w:t xml:space="preserve">ANDBC Contribution </w:t>
            </w:r>
          </w:p>
        </w:tc>
        <w:tc>
          <w:tcPr>
            <w:tcW w:w="3410" w:type="dxa"/>
          </w:tcPr>
          <w:p w14:paraId="0A994DAE" w14:textId="77777777" w:rsidR="00612192" w:rsidRPr="00612192" w:rsidRDefault="00612192" w:rsidP="00612192">
            <w:pPr>
              <w:rPr>
                <w:rFonts w:cs="Arial"/>
              </w:rPr>
            </w:pPr>
            <w:r w:rsidRPr="00612192">
              <w:rPr>
                <w:rFonts w:cs="Arial"/>
              </w:rPr>
              <w:t>Profiled Q 1 Expenditure</w:t>
            </w:r>
          </w:p>
        </w:tc>
      </w:tr>
      <w:tr w:rsidR="00612192" w:rsidRPr="00612192" w14:paraId="44B4C207" w14:textId="77777777" w:rsidTr="00F8035B">
        <w:tc>
          <w:tcPr>
            <w:tcW w:w="2196" w:type="dxa"/>
          </w:tcPr>
          <w:p w14:paraId="2D0B5248" w14:textId="77777777" w:rsidR="00612192" w:rsidRPr="00612192" w:rsidRDefault="00612192" w:rsidP="00612192">
            <w:pPr>
              <w:rPr>
                <w:rFonts w:cs="Arial"/>
              </w:rPr>
            </w:pPr>
            <w:r w:rsidRPr="00612192">
              <w:rPr>
                <w:rFonts w:cs="Arial"/>
              </w:rPr>
              <w:t>GR</w:t>
            </w:r>
          </w:p>
        </w:tc>
        <w:tc>
          <w:tcPr>
            <w:tcW w:w="3410" w:type="dxa"/>
          </w:tcPr>
          <w:p w14:paraId="26607018" w14:textId="77777777" w:rsidR="00612192" w:rsidRPr="00612192" w:rsidRDefault="00612192" w:rsidP="00612192">
            <w:pPr>
              <w:rPr>
                <w:rFonts w:cs="Arial"/>
              </w:rPr>
            </w:pPr>
            <w:r w:rsidRPr="00612192">
              <w:rPr>
                <w:rFonts w:cs="Arial"/>
              </w:rPr>
              <w:t>£56,685</w:t>
            </w:r>
          </w:p>
        </w:tc>
        <w:tc>
          <w:tcPr>
            <w:tcW w:w="3410" w:type="dxa"/>
          </w:tcPr>
          <w:p w14:paraId="5CB91DB0" w14:textId="77777777" w:rsidR="00612192" w:rsidRPr="00612192" w:rsidRDefault="00612192" w:rsidP="00612192">
            <w:pPr>
              <w:rPr>
                <w:rFonts w:cs="Arial"/>
              </w:rPr>
            </w:pPr>
            <w:r w:rsidRPr="00612192">
              <w:rPr>
                <w:rFonts w:cs="Arial"/>
              </w:rPr>
              <w:t>Circa £54,000</w:t>
            </w:r>
          </w:p>
        </w:tc>
      </w:tr>
      <w:tr w:rsidR="00612192" w:rsidRPr="00612192" w14:paraId="145CFA7A" w14:textId="77777777" w:rsidTr="00F8035B">
        <w:tc>
          <w:tcPr>
            <w:tcW w:w="2196" w:type="dxa"/>
          </w:tcPr>
          <w:p w14:paraId="65845F42" w14:textId="77777777" w:rsidR="00612192" w:rsidRPr="00612192" w:rsidRDefault="00612192" w:rsidP="00612192">
            <w:pPr>
              <w:rPr>
                <w:rFonts w:cs="Arial"/>
              </w:rPr>
            </w:pPr>
            <w:r w:rsidRPr="00612192">
              <w:rPr>
                <w:rFonts w:cs="Arial"/>
              </w:rPr>
              <w:t>PCSP</w:t>
            </w:r>
          </w:p>
        </w:tc>
        <w:tc>
          <w:tcPr>
            <w:tcW w:w="3410" w:type="dxa"/>
          </w:tcPr>
          <w:p w14:paraId="22474337" w14:textId="77777777" w:rsidR="00612192" w:rsidRPr="00612192" w:rsidRDefault="00612192" w:rsidP="00612192">
            <w:pPr>
              <w:rPr>
                <w:rFonts w:cs="Arial"/>
              </w:rPr>
            </w:pPr>
            <w:r w:rsidRPr="00612192">
              <w:rPr>
                <w:rFonts w:cs="Arial"/>
              </w:rPr>
              <w:t>£63,566</w:t>
            </w:r>
          </w:p>
        </w:tc>
        <w:tc>
          <w:tcPr>
            <w:tcW w:w="3410" w:type="dxa"/>
          </w:tcPr>
          <w:p w14:paraId="22EA5F76" w14:textId="77777777" w:rsidR="00612192" w:rsidRPr="00612192" w:rsidRDefault="00612192" w:rsidP="00612192">
            <w:pPr>
              <w:rPr>
                <w:rFonts w:cs="Arial"/>
              </w:rPr>
            </w:pPr>
            <w:r w:rsidRPr="00612192">
              <w:rPr>
                <w:rFonts w:cs="Arial"/>
              </w:rPr>
              <w:t>Circa £39,000</w:t>
            </w:r>
          </w:p>
        </w:tc>
      </w:tr>
    </w:tbl>
    <w:p w14:paraId="4E01CE2C" w14:textId="77777777" w:rsidR="00612192" w:rsidRPr="00612192" w:rsidRDefault="00612192" w:rsidP="00612192">
      <w:pPr>
        <w:spacing w:after="0"/>
        <w:rPr>
          <w:rFonts w:ascii="Arial" w:hAnsi="Arial" w:cs="Arial"/>
        </w:rPr>
      </w:pPr>
    </w:p>
    <w:p w14:paraId="2CA729FC" w14:textId="22843273" w:rsidR="000425D4" w:rsidRDefault="00612192" w:rsidP="000425D4">
      <w:pPr>
        <w:spacing w:after="0"/>
        <w:rPr>
          <w:rFonts w:ascii="Arial" w:hAnsi="Arial" w:cs="Arial"/>
        </w:rPr>
      </w:pPr>
      <w:r w:rsidRPr="00612192">
        <w:rPr>
          <w:rFonts w:ascii="Arial" w:hAnsi="Arial" w:cs="Arial"/>
        </w:rPr>
        <w:t xml:space="preserve">RECOMMENDED that Council agrees to operate both programmes at risk, until formal Letters of Offer are received from the relevant Departments, as detailed in this report. </w:t>
      </w:r>
    </w:p>
    <w:p w14:paraId="44901B5A" w14:textId="677620A9" w:rsidR="00970B3C" w:rsidRDefault="00970B3C" w:rsidP="000425D4">
      <w:pPr>
        <w:spacing w:after="0"/>
        <w:rPr>
          <w:rFonts w:ascii="Arial" w:hAnsi="Arial" w:cs="Arial"/>
        </w:rPr>
      </w:pPr>
    </w:p>
    <w:p w14:paraId="39CFF2D9" w14:textId="79DFD428" w:rsidR="00970B3C" w:rsidRDefault="00970B3C" w:rsidP="000425D4">
      <w:pPr>
        <w:spacing w:after="0"/>
        <w:rPr>
          <w:rFonts w:ascii="Arial" w:hAnsi="Arial" w:cs="Arial"/>
        </w:rPr>
      </w:pPr>
      <w:r>
        <w:rPr>
          <w:rFonts w:ascii="Arial" w:hAnsi="Arial" w:cs="Arial"/>
        </w:rPr>
        <w:t>Proposed by Councillor Smart, seconded by Councillor Edmund, that the recommendation be adopted.</w:t>
      </w:r>
    </w:p>
    <w:p w14:paraId="1ADB0642" w14:textId="5F8BD20A" w:rsidR="00970B3C" w:rsidRDefault="00970B3C" w:rsidP="000425D4">
      <w:pPr>
        <w:spacing w:after="0"/>
        <w:rPr>
          <w:rFonts w:ascii="Arial" w:hAnsi="Arial" w:cs="Arial"/>
        </w:rPr>
      </w:pPr>
    </w:p>
    <w:p w14:paraId="1205AF17" w14:textId="1AAD5264" w:rsidR="00970B3C" w:rsidRDefault="00970B3C" w:rsidP="000425D4">
      <w:pPr>
        <w:spacing w:after="0"/>
        <w:rPr>
          <w:rFonts w:ascii="Arial" w:hAnsi="Arial" w:cs="Arial"/>
        </w:rPr>
      </w:pPr>
      <w:r>
        <w:rPr>
          <w:rFonts w:ascii="Arial" w:hAnsi="Arial" w:cs="Arial"/>
        </w:rPr>
        <w:t xml:space="preserve">Councillor Smart queried if there </w:t>
      </w:r>
      <w:r w:rsidR="00911C6A">
        <w:rPr>
          <w:rFonts w:ascii="Arial" w:hAnsi="Arial" w:cs="Arial"/>
        </w:rPr>
        <w:t>had been</w:t>
      </w:r>
      <w:r>
        <w:rPr>
          <w:rFonts w:ascii="Arial" w:hAnsi="Arial" w:cs="Arial"/>
        </w:rPr>
        <w:t xml:space="preserve"> any verbal indication </w:t>
      </w:r>
      <w:r w:rsidR="00911C6A">
        <w:rPr>
          <w:rFonts w:ascii="Arial" w:hAnsi="Arial" w:cs="Arial"/>
        </w:rPr>
        <w:t xml:space="preserve">given by </w:t>
      </w:r>
      <w:r>
        <w:rPr>
          <w:rFonts w:ascii="Arial" w:hAnsi="Arial" w:cs="Arial"/>
        </w:rPr>
        <w:t xml:space="preserve">the </w:t>
      </w:r>
      <w:r w:rsidR="003603CC">
        <w:rPr>
          <w:rFonts w:ascii="Arial" w:hAnsi="Arial" w:cs="Arial"/>
        </w:rPr>
        <w:t xml:space="preserve">relevant NI Executive </w:t>
      </w:r>
      <w:r>
        <w:rPr>
          <w:rFonts w:ascii="Arial" w:hAnsi="Arial" w:cs="Arial"/>
        </w:rPr>
        <w:t>Department</w:t>
      </w:r>
      <w:r w:rsidR="003603CC">
        <w:rPr>
          <w:rFonts w:ascii="Arial" w:hAnsi="Arial" w:cs="Arial"/>
        </w:rPr>
        <w:t>s</w:t>
      </w:r>
      <w:r>
        <w:rPr>
          <w:rFonts w:ascii="Arial" w:hAnsi="Arial" w:cs="Arial"/>
        </w:rPr>
        <w:t xml:space="preserve"> in the absence of </w:t>
      </w:r>
      <w:r w:rsidR="00911C6A">
        <w:rPr>
          <w:rFonts w:ascii="Arial" w:hAnsi="Arial" w:cs="Arial"/>
        </w:rPr>
        <w:t>both letters of offer.</w:t>
      </w:r>
    </w:p>
    <w:p w14:paraId="0B153A68" w14:textId="486E6A78" w:rsidR="00970B3C" w:rsidRDefault="00970B3C" w:rsidP="000425D4">
      <w:pPr>
        <w:spacing w:after="0"/>
        <w:rPr>
          <w:rFonts w:ascii="Arial" w:hAnsi="Arial" w:cs="Arial"/>
        </w:rPr>
      </w:pPr>
    </w:p>
    <w:p w14:paraId="4EF74A65" w14:textId="6C0A379B" w:rsidR="00970B3C" w:rsidRDefault="00970B3C" w:rsidP="000425D4">
      <w:pPr>
        <w:spacing w:after="0"/>
        <w:rPr>
          <w:rFonts w:ascii="Arial" w:hAnsi="Arial" w:cs="Arial"/>
        </w:rPr>
      </w:pPr>
      <w:r>
        <w:rPr>
          <w:rFonts w:ascii="Arial" w:hAnsi="Arial" w:cs="Arial"/>
        </w:rPr>
        <w:t xml:space="preserve">The Head of Community and Culture advised that </w:t>
      </w:r>
      <w:r w:rsidR="00A24C11">
        <w:rPr>
          <w:rFonts w:ascii="Arial" w:hAnsi="Arial" w:cs="Arial"/>
        </w:rPr>
        <w:t>there was an update to provide as since the writing of the report</w:t>
      </w:r>
      <w:r w:rsidR="00CC3124">
        <w:rPr>
          <w:rFonts w:ascii="Arial" w:hAnsi="Arial" w:cs="Arial"/>
        </w:rPr>
        <w:t>,</w:t>
      </w:r>
      <w:r w:rsidR="00A24C11">
        <w:rPr>
          <w:rFonts w:ascii="Arial" w:hAnsi="Arial" w:cs="Arial"/>
        </w:rPr>
        <w:t xml:space="preserve"> </w:t>
      </w:r>
      <w:r>
        <w:rPr>
          <w:rFonts w:ascii="Arial" w:hAnsi="Arial" w:cs="Arial"/>
        </w:rPr>
        <w:t xml:space="preserve">the Good Relations letter of offer had now been received although with a slightly lower </w:t>
      </w:r>
      <w:r w:rsidR="003603CC">
        <w:rPr>
          <w:rFonts w:ascii="Arial" w:hAnsi="Arial" w:cs="Arial"/>
        </w:rPr>
        <w:t>offer</w:t>
      </w:r>
      <w:r>
        <w:rPr>
          <w:rFonts w:ascii="Arial" w:hAnsi="Arial" w:cs="Arial"/>
        </w:rPr>
        <w:t xml:space="preserve"> of funding than anticipated. The PCSP letter of offer was still outstanding. </w:t>
      </w:r>
      <w:r w:rsidR="003603CC">
        <w:rPr>
          <w:rFonts w:ascii="Arial" w:hAnsi="Arial" w:cs="Arial"/>
        </w:rPr>
        <w:t>Officers had been asked to address some issues in the annual action plan, but there</w:t>
      </w:r>
      <w:r>
        <w:rPr>
          <w:rFonts w:ascii="Arial" w:hAnsi="Arial" w:cs="Arial"/>
        </w:rPr>
        <w:t xml:space="preserve"> was confidence though that it would arrive shortly</w:t>
      </w:r>
      <w:r w:rsidR="003603CC">
        <w:rPr>
          <w:rFonts w:ascii="Arial" w:hAnsi="Arial" w:cs="Arial"/>
        </w:rPr>
        <w:t>.</w:t>
      </w:r>
    </w:p>
    <w:p w14:paraId="3F4788C7" w14:textId="36570F7D" w:rsidR="00C75A31" w:rsidRDefault="00C75A31" w:rsidP="000425D4">
      <w:pPr>
        <w:spacing w:after="0"/>
        <w:rPr>
          <w:rFonts w:ascii="Arial" w:hAnsi="Arial" w:cs="Arial"/>
        </w:rPr>
      </w:pPr>
    </w:p>
    <w:p w14:paraId="44F9F60B" w14:textId="3F877EAC" w:rsidR="00C75A31" w:rsidRPr="00082818" w:rsidRDefault="00C75A31" w:rsidP="000425D4">
      <w:pPr>
        <w:spacing w:after="0"/>
        <w:rPr>
          <w:rFonts w:ascii="Arial" w:hAnsi="Arial" w:cs="Arial"/>
        </w:rPr>
      </w:pPr>
      <w:r>
        <w:rPr>
          <w:rFonts w:ascii="Arial" w:hAnsi="Arial" w:cs="Arial"/>
        </w:rPr>
        <w:lastRenderedPageBreak/>
        <w:t>Councillor Edmund welcomed the comments by the officer and wished officers all the best with both programmes and hoped that the PCSP funding offer would be for the amount expected.</w:t>
      </w:r>
    </w:p>
    <w:p w14:paraId="24026D1C" w14:textId="77777777" w:rsidR="000425D4" w:rsidRPr="00082818" w:rsidRDefault="000425D4" w:rsidP="000425D4">
      <w:pPr>
        <w:spacing w:after="0"/>
        <w:rPr>
          <w:rFonts w:ascii="Arial" w:hAnsi="Arial" w:cs="Arial"/>
        </w:rPr>
      </w:pPr>
    </w:p>
    <w:p w14:paraId="0C20865E" w14:textId="6E67A07F" w:rsidR="000425D4" w:rsidRPr="00082818" w:rsidRDefault="000425D4" w:rsidP="000425D4">
      <w:pPr>
        <w:spacing w:after="0"/>
        <w:rPr>
          <w:rFonts w:ascii="Arial" w:hAnsi="Arial" w:cs="Arial"/>
          <w:b/>
          <w:bCs/>
        </w:rPr>
      </w:pPr>
      <w:r w:rsidRPr="00082818">
        <w:rPr>
          <w:rFonts w:ascii="Arial" w:hAnsi="Arial" w:cs="Arial"/>
          <w:b/>
          <w:bCs/>
        </w:rPr>
        <w:t xml:space="preserve">AGREED TO RECOMMEND, on the proposal of </w:t>
      </w:r>
      <w:r w:rsidR="00C75A31">
        <w:rPr>
          <w:rFonts w:ascii="Arial" w:hAnsi="Arial" w:cs="Arial"/>
          <w:b/>
          <w:bCs/>
        </w:rPr>
        <w:t>Councillor Smart</w:t>
      </w:r>
      <w:r w:rsidRPr="00082818">
        <w:rPr>
          <w:rFonts w:ascii="Arial" w:hAnsi="Arial" w:cs="Arial"/>
          <w:b/>
          <w:bCs/>
        </w:rPr>
        <w:t xml:space="preserve">, seconded by </w:t>
      </w:r>
      <w:r w:rsidR="00C75A31">
        <w:rPr>
          <w:rFonts w:ascii="Arial" w:hAnsi="Arial" w:cs="Arial"/>
          <w:b/>
          <w:bCs/>
        </w:rPr>
        <w:t>Councillor Edmund</w:t>
      </w:r>
      <w:r w:rsidRPr="00082818">
        <w:rPr>
          <w:rFonts w:ascii="Arial" w:hAnsi="Arial" w:cs="Arial"/>
          <w:b/>
          <w:bCs/>
        </w:rPr>
        <w:t xml:space="preserve">, that the recommendation be adopted. </w:t>
      </w:r>
    </w:p>
    <w:p w14:paraId="1DA3EAB5" w14:textId="77777777" w:rsidR="00D45683" w:rsidRPr="00082818" w:rsidRDefault="00D45683" w:rsidP="00C0603E">
      <w:pPr>
        <w:autoSpaceDE w:val="0"/>
        <w:autoSpaceDN w:val="0"/>
        <w:adjustRightInd w:val="0"/>
        <w:spacing w:after="0"/>
        <w:rPr>
          <w:rFonts w:ascii="Arial" w:hAnsi="Arial" w:cs="Arial"/>
        </w:rPr>
      </w:pPr>
    </w:p>
    <w:bookmarkEnd w:id="6"/>
    <w:p w14:paraId="18BC16CA" w14:textId="6D45D9D3" w:rsidR="00400C16" w:rsidRPr="00082818" w:rsidRDefault="00990FEB" w:rsidP="00C0603E">
      <w:pPr>
        <w:pStyle w:val="Heading1"/>
        <w:rPr>
          <w:rFonts w:ascii="Arial" w:hAnsi="Arial"/>
        </w:rPr>
      </w:pPr>
      <w:r w:rsidRPr="00990FEB">
        <w:rPr>
          <w:rFonts w:ascii="Arial" w:hAnsi="Arial"/>
        </w:rPr>
        <w:t>Indicative programme of events to mark the 400th Anniversary of Kirkistown Castle</w:t>
      </w:r>
      <w:r w:rsidR="00747A1F">
        <w:rPr>
          <w:rFonts w:ascii="Arial" w:hAnsi="Arial"/>
        </w:rPr>
        <w:t xml:space="preserve"> (FILE </w:t>
      </w:r>
      <w:r w:rsidR="00747A1F" w:rsidRPr="00747A1F">
        <w:rPr>
          <w:rFonts w:ascii="Arial" w:hAnsi="Arial"/>
        </w:rPr>
        <w:t>HER/08-2/12 21</w:t>
      </w:r>
      <w:r w:rsidR="00747A1F">
        <w:rPr>
          <w:rFonts w:ascii="Arial" w:hAnsi="Arial"/>
        </w:rPr>
        <w:t>)</w:t>
      </w:r>
    </w:p>
    <w:p w14:paraId="0DE8C04B" w14:textId="77777777" w:rsidR="00082818" w:rsidRPr="00082818" w:rsidRDefault="00082818" w:rsidP="00C0603E">
      <w:pPr>
        <w:spacing w:after="0"/>
        <w:rPr>
          <w:rFonts w:ascii="Arial" w:hAnsi="Arial" w:cs="Arial"/>
        </w:rPr>
      </w:pPr>
    </w:p>
    <w:p w14:paraId="2E631A05" w14:textId="77777777" w:rsidR="008054CA" w:rsidRPr="00920D0A" w:rsidRDefault="008054CA" w:rsidP="008054CA">
      <w:pPr>
        <w:rPr>
          <w:rFonts w:ascii="Arial" w:hAnsi="Arial" w:cs="Arial"/>
          <w:b/>
          <w:bCs/>
        </w:rPr>
      </w:pPr>
      <w:r w:rsidRPr="00920D0A">
        <w:rPr>
          <w:rFonts w:ascii="Arial" w:hAnsi="Arial" w:cs="Arial"/>
          <w:b/>
          <w:bCs/>
        </w:rPr>
        <w:t>***NOTE COMMENT AT COUNCIL MEETING 25 MAY 2022***</w:t>
      </w:r>
    </w:p>
    <w:p w14:paraId="72CAB828" w14:textId="77777777" w:rsidR="008054CA" w:rsidRDefault="008054CA" w:rsidP="00747A1F">
      <w:pPr>
        <w:spacing w:after="0"/>
        <w:rPr>
          <w:rFonts w:ascii="Arial" w:hAnsi="Arial" w:cs="Arial"/>
          <w:caps/>
        </w:rPr>
      </w:pPr>
    </w:p>
    <w:p w14:paraId="43FC2EF5" w14:textId="5D9D336D" w:rsidR="00747A1F" w:rsidRPr="00747A1F" w:rsidRDefault="000425D4" w:rsidP="00747A1F">
      <w:pPr>
        <w:spacing w:after="0"/>
        <w:rPr>
          <w:rFonts w:ascii="Arial" w:hAnsi="Arial" w:cs="Arial"/>
        </w:rPr>
      </w:pPr>
      <w:r w:rsidRPr="00082818">
        <w:rPr>
          <w:rFonts w:ascii="Arial" w:hAnsi="Arial" w:cs="Arial"/>
          <w:caps/>
        </w:rPr>
        <w:t>Previously CIRCULATED: -</w:t>
      </w:r>
      <w:r w:rsidRPr="00082818">
        <w:rPr>
          <w:rFonts w:ascii="Arial" w:hAnsi="Arial" w:cs="Arial"/>
        </w:rPr>
        <w:t xml:space="preserve"> Report dated 2</w:t>
      </w:r>
      <w:r w:rsidR="00747A1F">
        <w:rPr>
          <w:rFonts w:ascii="Arial" w:hAnsi="Arial" w:cs="Arial"/>
        </w:rPr>
        <w:t xml:space="preserve">6 April </w:t>
      </w:r>
      <w:r w:rsidRPr="00082818">
        <w:rPr>
          <w:rFonts w:ascii="Arial" w:hAnsi="Arial" w:cs="Arial"/>
        </w:rPr>
        <w:t xml:space="preserve">2022 from the Director of Community and Wellbeing detailing that </w:t>
      </w:r>
      <w:r w:rsidR="00747A1F">
        <w:rPr>
          <w:rFonts w:ascii="Arial" w:hAnsi="Arial" w:cs="Arial"/>
        </w:rPr>
        <w:t>t</w:t>
      </w:r>
      <w:r w:rsidR="00747A1F" w:rsidRPr="00747A1F">
        <w:rPr>
          <w:rFonts w:ascii="Arial" w:hAnsi="Arial" w:cs="Arial"/>
        </w:rPr>
        <w:t>he following notice of motion was agreed by Council in April 2022:</w:t>
      </w:r>
    </w:p>
    <w:p w14:paraId="3CA2372F" w14:textId="77777777" w:rsidR="00747A1F" w:rsidRPr="00747A1F" w:rsidRDefault="00747A1F" w:rsidP="00747A1F">
      <w:pPr>
        <w:spacing w:after="0"/>
        <w:rPr>
          <w:rFonts w:ascii="Arial" w:hAnsi="Arial" w:cs="Arial"/>
          <w:b/>
          <w:bCs/>
        </w:rPr>
      </w:pPr>
    </w:p>
    <w:p w14:paraId="362BD92C" w14:textId="77777777" w:rsidR="00747A1F" w:rsidRPr="00747A1F" w:rsidRDefault="00747A1F" w:rsidP="00747A1F">
      <w:pPr>
        <w:spacing w:after="0"/>
        <w:rPr>
          <w:rFonts w:ascii="Arial" w:hAnsi="Arial" w:cs="Arial"/>
          <w:b/>
          <w:bCs/>
        </w:rPr>
      </w:pPr>
      <w:r w:rsidRPr="00747A1F">
        <w:rPr>
          <w:rFonts w:ascii="Arial" w:hAnsi="Arial" w:cs="Arial"/>
          <w:b/>
          <w:bCs/>
        </w:rPr>
        <w:t xml:space="preserve">‘To mark the 400th anniversary of the building of </w:t>
      </w:r>
      <w:proofErr w:type="spellStart"/>
      <w:r w:rsidRPr="00747A1F">
        <w:rPr>
          <w:rFonts w:ascii="Arial" w:hAnsi="Arial" w:cs="Arial"/>
          <w:b/>
          <w:bCs/>
        </w:rPr>
        <w:t>Kirkistown</w:t>
      </w:r>
      <w:proofErr w:type="spellEnd"/>
      <w:r w:rsidRPr="00747A1F">
        <w:rPr>
          <w:rFonts w:ascii="Arial" w:hAnsi="Arial" w:cs="Arial"/>
          <w:b/>
          <w:bCs/>
        </w:rPr>
        <w:t xml:space="preserve"> Castle, Council tasks officers to work with the Department of Communities (Historic Monuments Division), local community groups and schools, to deliver a community programme of events to mark this important milestone in the history of the village of </w:t>
      </w:r>
      <w:proofErr w:type="spellStart"/>
      <w:r w:rsidRPr="00747A1F">
        <w:rPr>
          <w:rFonts w:ascii="Arial" w:hAnsi="Arial" w:cs="Arial"/>
          <w:b/>
          <w:bCs/>
        </w:rPr>
        <w:t>Cloughey</w:t>
      </w:r>
      <w:proofErr w:type="spellEnd"/>
      <w:r w:rsidRPr="00747A1F">
        <w:rPr>
          <w:rFonts w:ascii="Arial" w:hAnsi="Arial" w:cs="Arial"/>
          <w:b/>
          <w:bCs/>
        </w:rPr>
        <w:t xml:space="preserve">. </w:t>
      </w:r>
    </w:p>
    <w:p w14:paraId="4B373152" w14:textId="77777777" w:rsidR="00747A1F" w:rsidRPr="00747A1F" w:rsidRDefault="00747A1F" w:rsidP="00747A1F">
      <w:pPr>
        <w:spacing w:after="0"/>
        <w:rPr>
          <w:rFonts w:ascii="Arial" w:hAnsi="Arial" w:cs="Arial"/>
        </w:rPr>
      </w:pPr>
    </w:p>
    <w:p w14:paraId="1F6BE371" w14:textId="69E53A08" w:rsidR="00747A1F" w:rsidRPr="00747A1F" w:rsidRDefault="00747A1F" w:rsidP="00747A1F">
      <w:pPr>
        <w:spacing w:after="0"/>
        <w:rPr>
          <w:rFonts w:ascii="Arial" w:hAnsi="Arial" w:cs="Arial"/>
        </w:rPr>
      </w:pPr>
      <w:r w:rsidRPr="00747A1F">
        <w:rPr>
          <w:rFonts w:ascii="Arial" w:hAnsi="Arial" w:cs="Arial"/>
        </w:rPr>
        <w:t>Officers from the Community and Culture Team had met to discuss what could be achieved given the very limited timescale.  Members were asked to note that there had been no opportunity as yet to: consult with the community or secure any budget for the indicative activities outlined in this report.</w:t>
      </w:r>
    </w:p>
    <w:p w14:paraId="090138ED" w14:textId="77777777" w:rsidR="00747A1F" w:rsidRPr="00747A1F" w:rsidRDefault="00747A1F" w:rsidP="00747A1F">
      <w:pPr>
        <w:spacing w:after="0"/>
        <w:rPr>
          <w:rFonts w:ascii="Arial" w:hAnsi="Arial" w:cs="Arial"/>
          <w:b/>
          <w:bCs/>
        </w:rPr>
      </w:pPr>
    </w:p>
    <w:p w14:paraId="0EF18B88" w14:textId="77777777" w:rsidR="00747A1F" w:rsidRPr="00747A1F" w:rsidRDefault="00747A1F" w:rsidP="00747A1F">
      <w:pPr>
        <w:spacing w:after="0"/>
        <w:rPr>
          <w:rFonts w:ascii="Arial" w:hAnsi="Arial" w:cs="Arial"/>
        </w:rPr>
      </w:pPr>
      <w:r w:rsidRPr="00747A1F">
        <w:rPr>
          <w:rFonts w:ascii="Arial" w:hAnsi="Arial" w:cs="Arial"/>
          <w:b/>
          <w:bCs/>
        </w:rPr>
        <w:t>Indicative programme of Activity</w:t>
      </w:r>
    </w:p>
    <w:p w14:paraId="6382930E" w14:textId="77777777" w:rsidR="00747A1F" w:rsidRPr="00747A1F" w:rsidRDefault="00747A1F" w:rsidP="00747A1F">
      <w:pPr>
        <w:spacing w:after="0"/>
        <w:rPr>
          <w:rFonts w:ascii="Arial" w:hAnsi="Arial" w:cs="Arial"/>
          <w:b/>
          <w:bCs/>
        </w:rPr>
      </w:pPr>
      <w:r w:rsidRPr="00747A1F">
        <w:rPr>
          <w:rFonts w:ascii="Arial" w:hAnsi="Arial" w:cs="Arial"/>
        </w:rPr>
        <w:t xml:space="preserve">Officers proposed that the most viable option was to arrange an open day and programme of activity to coincide with the national European Heritage Open Day series that would take place on </w:t>
      </w:r>
      <w:r w:rsidRPr="00747A1F">
        <w:rPr>
          <w:rFonts w:ascii="Arial" w:hAnsi="Arial" w:cs="Arial"/>
          <w:b/>
          <w:bCs/>
        </w:rPr>
        <w:t>10 September 2022.</w:t>
      </w:r>
    </w:p>
    <w:p w14:paraId="23507833" w14:textId="77777777" w:rsidR="00747A1F" w:rsidRPr="00747A1F" w:rsidRDefault="00747A1F" w:rsidP="00747A1F">
      <w:pPr>
        <w:spacing w:after="0"/>
        <w:rPr>
          <w:rFonts w:ascii="Arial" w:hAnsi="Arial" w:cs="Arial"/>
        </w:rPr>
      </w:pPr>
    </w:p>
    <w:p w14:paraId="611FF685" w14:textId="77777777" w:rsidR="00747A1F" w:rsidRPr="00747A1F" w:rsidRDefault="00747A1F" w:rsidP="00747A1F">
      <w:pPr>
        <w:spacing w:after="0"/>
        <w:rPr>
          <w:rFonts w:ascii="Arial" w:hAnsi="Arial" w:cs="Arial"/>
        </w:rPr>
      </w:pPr>
      <w:r w:rsidRPr="00747A1F">
        <w:rPr>
          <w:rFonts w:ascii="Arial" w:hAnsi="Arial" w:cs="Arial"/>
        </w:rPr>
        <w:t>Access to the Castle was dependent on the agreement and cooperation of the Northern Ireland Environment Agency who were the custodians of the Castle. Appropriate insurances would need to be in place before the public could be permitted to enter the Castle.</w:t>
      </w:r>
    </w:p>
    <w:p w14:paraId="22413CC9" w14:textId="77777777" w:rsidR="00747A1F" w:rsidRPr="00747A1F" w:rsidRDefault="00747A1F" w:rsidP="00747A1F">
      <w:pPr>
        <w:spacing w:after="0"/>
        <w:rPr>
          <w:rFonts w:ascii="Arial" w:hAnsi="Arial" w:cs="Arial"/>
        </w:rPr>
      </w:pPr>
    </w:p>
    <w:p w14:paraId="3BC5B726" w14:textId="77777777" w:rsidR="00747A1F" w:rsidRPr="00747A1F" w:rsidRDefault="00747A1F" w:rsidP="00747A1F">
      <w:pPr>
        <w:spacing w:after="0"/>
        <w:rPr>
          <w:rFonts w:ascii="Arial" w:hAnsi="Arial" w:cs="Arial"/>
        </w:rPr>
      </w:pPr>
      <w:r w:rsidRPr="00747A1F">
        <w:rPr>
          <w:rFonts w:ascii="Arial" w:hAnsi="Arial" w:cs="Arial"/>
        </w:rPr>
        <w:t>Indicative programming ideas included:</w:t>
      </w:r>
    </w:p>
    <w:p w14:paraId="2B0FF543" w14:textId="77777777" w:rsidR="00747A1F" w:rsidRPr="00747A1F" w:rsidRDefault="00747A1F" w:rsidP="00747A1F">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747A1F" w:rsidRPr="00747A1F" w14:paraId="6B8495C7" w14:textId="77777777" w:rsidTr="00F8035B">
        <w:tc>
          <w:tcPr>
            <w:tcW w:w="4508" w:type="dxa"/>
          </w:tcPr>
          <w:p w14:paraId="1E40D79F" w14:textId="77777777" w:rsidR="00747A1F" w:rsidRPr="00747A1F" w:rsidRDefault="00747A1F" w:rsidP="00747A1F">
            <w:pPr>
              <w:rPr>
                <w:rFonts w:eastAsiaTheme="minorHAnsi"/>
                <w:b/>
                <w:bCs/>
              </w:rPr>
            </w:pPr>
            <w:r w:rsidRPr="00747A1F">
              <w:rPr>
                <w:rFonts w:eastAsiaTheme="minorHAnsi"/>
                <w:b/>
                <w:bCs/>
              </w:rPr>
              <w:t>Activity</w:t>
            </w:r>
          </w:p>
        </w:tc>
        <w:tc>
          <w:tcPr>
            <w:tcW w:w="4508" w:type="dxa"/>
          </w:tcPr>
          <w:p w14:paraId="389C9ECB" w14:textId="77777777" w:rsidR="00747A1F" w:rsidRPr="00747A1F" w:rsidRDefault="00747A1F" w:rsidP="00747A1F">
            <w:pPr>
              <w:rPr>
                <w:rFonts w:eastAsiaTheme="minorHAnsi"/>
                <w:b/>
                <w:bCs/>
              </w:rPr>
            </w:pPr>
            <w:r w:rsidRPr="00747A1F">
              <w:rPr>
                <w:rFonts w:eastAsiaTheme="minorHAnsi"/>
                <w:b/>
                <w:bCs/>
              </w:rPr>
              <w:t>Estimated Cost</w:t>
            </w:r>
          </w:p>
        </w:tc>
      </w:tr>
      <w:tr w:rsidR="00747A1F" w:rsidRPr="00747A1F" w14:paraId="7BDF57AB" w14:textId="77777777" w:rsidTr="00F8035B">
        <w:tc>
          <w:tcPr>
            <w:tcW w:w="4508" w:type="dxa"/>
          </w:tcPr>
          <w:p w14:paraId="5872F0CC" w14:textId="77777777" w:rsidR="00747A1F" w:rsidRPr="00747A1F" w:rsidRDefault="00747A1F" w:rsidP="00747A1F">
            <w:pPr>
              <w:rPr>
                <w:rFonts w:eastAsiaTheme="minorHAnsi"/>
              </w:rPr>
            </w:pPr>
            <w:r w:rsidRPr="00747A1F">
              <w:rPr>
                <w:rFonts w:eastAsiaTheme="minorHAnsi"/>
              </w:rPr>
              <w:t xml:space="preserve">A mobile exhibition on the history of the Castle </w:t>
            </w:r>
          </w:p>
          <w:p w14:paraId="4C8CA58A" w14:textId="77777777" w:rsidR="00747A1F" w:rsidRPr="00747A1F" w:rsidRDefault="00747A1F" w:rsidP="00747A1F">
            <w:pPr>
              <w:rPr>
                <w:rFonts w:eastAsiaTheme="minorHAnsi"/>
              </w:rPr>
            </w:pPr>
          </w:p>
        </w:tc>
        <w:tc>
          <w:tcPr>
            <w:tcW w:w="4508" w:type="dxa"/>
          </w:tcPr>
          <w:p w14:paraId="4AB77A65" w14:textId="77777777" w:rsidR="00747A1F" w:rsidRPr="00747A1F" w:rsidRDefault="00747A1F" w:rsidP="00747A1F">
            <w:pPr>
              <w:rPr>
                <w:rFonts w:eastAsiaTheme="minorHAnsi"/>
              </w:rPr>
            </w:pPr>
            <w:r w:rsidRPr="00747A1F">
              <w:rPr>
                <w:rFonts w:eastAsiaTheme="minorHAnsi"/>
              </w:rPr>
              <w:t>£1,000</w:t>
            </w:r>
          </w:p>
        </w:tc>
      </w:tr>
      <w:tr w:rsidR="00747A1F" w:rsidRPr="00747A1F" w14:paraId="17E2C6C0" w14:textId="77777777" w:rsidTr="00F8035B">
        <w:tc>
          <w:tcPr>
            <w:tcW w:w="4508" w:type="dxa"/>
          </w:tcPr>
          <w:p w14:paraId="4233394D" w14:textId="77777777" w:rsidR="00747A1F" w:rsidRPr="00747A1F" w:rsidRDefault="00747A1F" w:rsidP="00747A1F">
            <w:pPr>
              <w:rPr>
                <w:rFonts w:eastAsiaTheme="minorHAnsi"/>
              </w:rPr>
            </w:pPr>
            <w:r w:rsidRPr="00747A1F">
              <w:rPr>
                <w:rFonts w:eastAsiaTheme="minorHAnsi"/>
              </w:rPr>
              <w:lastRenderedPageBreak/>
              <w:t>Guided tours of the Castle by Blue Badge Guides</w:t>
            </w:r>
          </w:p>
          <w:p w14:paraId="422A1451" w14:textId="77777777" w:rsidR="00747A1F" w:rsidRPr="00747A1F" w:rsidRDefault="00747A1F" w:rsidP="00747A1F">
            <w:pPr>
              <w:rPr>
                <w:rFonts w:eastAsiaTheme="minorHAnsi"/>
              </w:rPr>
            </w:pPr>
          </w:p>
        </w:tc>
        <w:tc>
          <w:tcPr>
            <w:tcW w:w="4508" w:type="dxa"/>
          </w:tcPr>
          <w:p w14:paraId="635A3CFE" w14:textId="77777777" w:rsidR="00747A1F" w:rsidRPr="00747A1F" w:rsidRDefault="00747A1F" w:rsidP="00747A1F">
            <w:pPr>
              <w:rPr>
                <w:rFonts w:eastAsiaTheme="minorHAnsi"/>
              </w:rPr>
            </w:pPr>
            <w:r w:rsidRPr="00747A1F">
              <w:rPr>
                <w:rFonts w:eastAsiaTheme="minorHAnsi"/>
              </w:rPr>
              <w:t>£800</w:t>
            </w:r>
          </w:p>
        </w:tc>
      </w:tr>
      <w:tr w:rsidR="00747A1F" w:rsidRPr="00747A1F" w14:paraId="214E4B2A" w14:textId="77777777" w:rsidTr="00F8035B">
        <w:tc>
          <w:tcPr>
            <w:tcW w:w="4508" w:type="dxa"/>
          </w:tcPr>
          <w:p w14:paraId="71EF6B7E" w14:textId="77777777" w:rsidR="00747A1F" w:rsidRPr="00747A1F" w:rsidRDefault="00747A1F" w:rsidP="00747A1F">
            <w:pPr>
              <w:rPr>
                <w:rFonts w:eastAsiaTheme="minorHAnsi"/>
              </w:rPr>
            </w:pPr>
            <w:r w:rsidRPr="00747A1F">
              <w:rPr>
                <w:rFonts w:eastAsiaTheme="minorHAnsi"/>
              </w:rPr>
              <w:t>An historical talk delivered by a Blue Badge Guide</w:t>
            </w:r>
          </w:p>
          <w:p w14:paraId="08FBC660" w14:textId="77777777" w:rsidR="00747A1F" w:rsidRPr="00747A1F" w:rsidRDefault="00747A1F" w:rsidP="00747A1F">
            <w:pPr>
              <w:rPr>
                <w:rFonts w:eastAsiaTheme="minorHAnsi"/>
              </w:rPr>
            </w:pPr>
          </w:p>
        </w:tc>
        <w:tc>
          <w:tcPr>
            <w:tcW w:w="4508" w:type="dxa"/>
          </w:tcPr>
          <w:p w14:paraId="3DF5FF42" w14:textId="77777777" w:rsidR="00747A1F" w:rsidRPr="00747A1F" w:rsidRDefault="00747A1F" w:rsidP="00747A1F">
            <w:pPr>
              <w:rPr>
                <w:rFonts w:eastAsiaTheme="minorHAnsi"/>
              </w:rPr>
            </w:pPr>
            <w:r w:rsidRPr="00747A1F">
              <w:rPr>
                <w:rFonts w:eastAsiaTheme="minorHAnsi"/>
              </w:rPr>
              <w:t>£200</w:t>
            </w:r>
          </w:p>
        </w:tc>
      </w:tr>
      <w:tr w:rsidR="00747A1F" w:rsidRPr="00747A1F" w14:paraId="79524EAF" w14:textId="77777777" w:rsidTr="00F8035B">
        <w:tc>
          <w:tcPr>
            <w:tcW w:w="4508" w:type="dxa"/>
          </w:tcPr>
          <w:p w14:paraId="53A648F9" w14:textId="77777777" w:rsidR="00747A1F" w:rsidRPr="00747A1F" w:rsidRDefault="00747A1F" w:rsidP="00747A1F">
            <w:pPr>
              <w:rPr>
                <w:rFonts w:eastAsiaTheme="minorHAnsi"/>
              </w:rPr>
            </w:pPr>
            <w:r w:rsidRPr="00747A1F">
              <w:rPr>
                <w:rFonts w:eastAsiaTheme="minorHAnsi"/>
              </w:rPr>
              <w:t>A commemorative booklet/programme</w:t>
            </w:r>
          </w:p>
          <w:p w14:paraId="2D4A5392" w14:textId="77777777" w:rsidR="00747A1F" w:rsidRPr="00747A1F" w:rsidRDefault="00747A1F" w:rsidP="00747A1F">
            <w:pPr>
              <w:rPr>
                <w:rFonts w:eastAsiaTheme="minorHAnsi"/>
              </w:rPr>
            </w:pPr>
          </w:p>
        </w:tc>
        <w:tc>
          <w:tcPr>
            <w:tcW w:w="4508" w:type="dxa"/>
          </w:tcPr>
          <w:p w14:paraId="1774DD16" w14:textId="77777777" w:rsidR="00747A1F" w:rsidRPr="00747A1F" w:rsidRDefault="00747A1F" w:rsidP="00747A1F">
            <w:pPr>
              <w:rPr>
                <w:rFonts w:eastAsiaTheme="minorHAnsi"/>
              </w:rPr>
            </w:pPr>
            <w:r w:rsidRPr="00747A1F">
              <w:rPr>
                <w:rFonts w:eastAsiaTheme="minorHAnsi"/>
              </w:rPr>
              <w:t>£1,000</w:t>
            </w:r>
          </w:p>
        </w:tc>
      </w:tr>
      <w:tr w:rsidR="00747A1F" w:rsidRPr="00747A1F" w14:paraId="6715FE2F" w14:textId="77777777" w:rsidTr="00F8035B">
        <w:tc>
          <w:tcPr>
            <w:tcW w:w="4508" w:type="dxa"/>
          </w:tcPr>
          <w:p w14:paraId="65A18A88" w14:textId="77777777" w:rsidR="00747A1F" w:rsidRPr="00747A1F" w:rsidRDefault="00747A1F" w:rsidP="00747A1F">
            <w:pPr>
              <w:rPr>
                <w:rFonts w:eastAsiaTheme="minorHAnsi"/>
              </w:rPr>
            </w:pPr>
            <w:r w:rsidRPr="00747A1F">
              <w:rPr>
                <w:rFonts w:eastAsiaTheme="minorHAnsi"/>
              </w:rPr>
              <w:t>Historical enactment/animation</w:t>
            </w:r>
          </w:p>
          <w:p w14:paraId="014C6019" w14:textId="77777777" w:rsidR="00747A1F" w:rsidRPr="00747A1F" w:rsidRDefault="00747A1F" w:rsidP="00747A1F">
            <w:pPr>
              <w:rPr>
                <w:rFonts w:eastAsiaTheme="minorHAnsi"/>
              </w:rPr>
            </w:pPr>
          </w:p>
        </w:tc>
        <w:tc>
          <w:tcPr>
            <w:tcW w:w="4508" w:type="dxa"/>
          </w:tcPr>
          <w:p w14:paraId="6A0F46A4" w14:textId="77777777" w:rsidR="00747A1F" w:rsidRPr="00747A1F" w:rsidRDefault="00747A1F" w:rsidP="00747A1F">
            <w:pPr>
              <w:rPr>
                <w:rFonts w:eastAsiaTheme="minorHAnsi"/>
              </w:rPr>
            </w:pPr>
            <w:r w:rsidRPr="00747A1F">
              <w:rPr>
                <w:rFonts w:eastAsiaTheme="minorHAnsi"/>
              </w:rPr>
              <w:t>£600</w:t>
            </w:r>
          </w:p>
        </w:tc>
      </w:tr>
      <w:tr w:rsidR="00747A1F" w:rsidRPr="00747A1F" w14:paraId="3B76C84B" w14:textId="77777777" w:rsidTr="00F8035B">
        <w:tc>
          <w:tcPr>
            <w:tcW w:w="4508" w:type="dxa"/>
          </w:tcPr>
          <w:p w14:paraId="51C53900" w14:textId="77777777" w:rsidR="00747A1F" w:rsidRPr="00747A1F" w:rsidRDefault="00747A1F" w:rsidP="00747A1F">
            <w:pPr>
              <w:rPr>
                <w:rFonts w:eastAsiaTheme="minorHAnsi"/>
              </w:rPr>
            </w:pPr>
            <w:r w:rsidRPr="00747A1F">
              <w:rPr>
                <w:rFonts w:eastAsiaTheme="minorHAnsi"/>
              </w:rPr>
              <w:t>Plantation fencing demonstrations</w:t>
            </w:r>
          </w:p>
          <w:p w14:paraId="16288C5F" w14:textId="77777777" w:rsidR="00747A1F" w:rsidRPr="00747A1F" w:rsidRDefault="00747A1F" w:rsidP="00747A1F">
            <w:pPr>
              <w:rPr>
                <w:rFonts w:eastAsiaTheme="minorHAnsi"/>
              </w:rPr>
            </w:pPr>
          </w:p>
        </w:tc>
        <w:tc>
          <w:tcPr>
            <w:tcW w:w="4508" w:type="dxa"/>
          </w:tcPr>
          <w:p w14:paraId="2C9DC40C" w14:textId="77777777" w:rsidR="00747A1F" w:rsidRPr="00747A1F" w:rsidRDefault="00747A1F" w:rsidP="00747A1F">
            <w:pPr>
              <w:rPr>
                <w:rFonts w:eastAsiaTheme="minorHAnsi"/>
              </w:rPr>
            </w:pPr>
            <w:r w:rsidRPr="00747A1F">
              <w:rPr>
                <w:rFonts w:eastAsiaTheme="minorHAnsi"/>
              </w:rPr>
              <w:t>£400</w:t>
            </w:r>
          </w:p>
        </w:tc>
      </w:tr>
      <w:tr w:rsidR="00747A1F" w:rsidRPr="00747A1F" w14:paraId="75DDE624" w14:textId="77777777" w:rsidTr="00F8035B">
        <w:tc>
          <w:tcPr>
            <w:tcW w:w="4508" w:type="dxa"/>
          </w:tcPr>
          <w:p w14:paraId="56EEA71B" w14:textId="77777777" w:rsidR="00747A1F" w:rsidRPr="00747A1F" w:rsidRDefault="00747A1F" w:rsidP="00747A1F">
            <w:pPr>
              <w:rPr>
                <w:rFonts w:eastAsiaTheme="minorHAnsi"/>
              </w:rPr>
            </w:pPr>
            <w:r w:rsidRPr="00747A1F">
              <w:rPr>
                <w:rFonts w:eastAsiaTheme="minorHAnsi"/>
              </w:rPr>
              <w:t xml:space="preserve">Community activity/fun day </w:t>
            </w:r>
          </w:p>
          <w:p w14:paraId="1C8DAA0D" w14:textId="77777777" w:rsidR="00747A1F" w:rsidRPr="00747A1F" w:rsidRDefault="00747A1F" w:rsidP="00747A1F">
            <w:pPr>
              <w:rPr>
                <w:rFonts w:eastAsiaTheme="minorHAnsi"/>
              </w:rPr>
            </w:pPr>
          </w:p>
        </w:tc>
        <w:tc>
          <w:tcPr>
            <w:tcW w:w="4508" w:type="dxa"/>
          </w:tcPr>
          <w:p w14:paraId="01C17624" w14:textId="77777777" w:rsidR="00747A1F" w:rsidRPr="00747A1F" w:rsidRDefault="00747A1F" w:rsidP="00747A1F">
            <w:pPr>
              <w:rPr>
                <w:rFonts w:eastAsiaTheme="minorHAnsi"/>
              </w:rPr>
            </w:pPr>
            <w:r w:rsidRPr="00747A1F">
              <w:rPr>
                <w:rFonts w:eastAsiaTheme="minorHAnsi"/>
              </w:rPr>
              <w:t>£1,000</w:t>
            </w:r>
          </w:p>
        </w:tc>
      </w:tr>
      <w:tr w:rsidR="00747A1F" w:rsidRPr="00747A1F" w14:paraId="24567941" w14:textId="77777777" w:rsidTr="00F8035B">
        <w:tc>
          <w:tcPr>
            <w:tcW w:w="4508" w:type="dxa"/>
          </w:tcPr>
          <w:p w14:paraId="5CD2F395" w14:textId="77777777" w:rsidR="00747A1F" w:rsidRPr="00747A1F" w:rsidRDefault="00747A1F" w:rsidP="00747A1F">
            <w:pPr>
              <w:rPr>
                <w:rFonts w:eastAsiaTheme="minorHAnsi"/>
              </w:rPr>
            </w:pPr>
            <w:r w:rsidRPr="00747A1F">
              <w:rPr>
                <w:rFonts w:eastAsiaTheme="minorHAnsi"/>
              </w:rPr>
              <w:t>Engagement with school’s local to the area (tbc)</w:t>
            </w:r>
          </w:p>
          <w:p w14:paraId="23D77951" w14:textId="77777777" w:rsidR="00747A1F" w:rsidRPr="00747A1F" w:rsidRDefault="00747A1F" w:rsidP="00747A1F">
            <w:pPr>
              <w:rPr>
                <w:rFonts w:eastAsiaTheme="minorHAnsi"/>
              </w:rPr>
            </w:pPr>
          </w:p>
        </w:tc>
        <w:tc>
          <w:tcPr>
            <w:tcW w:w="4508" w:type="dxa"/>
          </w:tcPr>
          <w:p w14:paraId="1C55D844" w14:textId="77777777" w:rsidR="00747A1F" w:rsidRPr="00747A1F" w:rsidRDefault="00747A1F" w:rsidP="00747A1F">
            <w:pPr>
              <w:rPr>
                <w:rFonts w:eastAsiaTheme="minorHAnsi"/>
              </w:rPr>
            </w:pPr>
            <w:r w:rsidRPr="00747A1F">
              <w:rPr>
                <w:rFonts w:eastAsiaTheme="minorHAnsi"/>
              </w:rPr>
              <w:t>£0</w:t>
            </w:r>
          </w:p>
        </w:tc>
      </w:tr>
      <w:tr w:rsidR="00747A1F" w:rsidRPr="00747A1F" w14:paraId="02727D6D" w14:textId="77777777" w:rsidTr="00F8035B">
        <w:tc>
          <w:tcPr>
            <w:tcW w:w="4508" w:type="dxa"/>
          </w:tcPr>
          <w:p w14:paraId="24767035" w14:textId="77777777" w:rsidR="00747A1F" w:rsidRPr="00747A1F" w:rsidRDefault="00747A1F" w:rsidP="00747A1F">
            <w:pPr>
              <w:rPr>
                <w:rFonts w:eastAsiaTheme="minorHAnsi"/>
              </w:rPr>
            </w:pPr>
            <w:proofErr w:type="spellStart"/>
            <w:r w:rsidRPr="00747A1F">
              <w:rPr>
                <w:rFonts w:eastAsiaTheme="minorHAnsi"/>
              </w:rPr>
              <w:t>Kirkistown</w:t>
            </w:r>
            <w:proofErr w:type="spellEnd"/>
            <w:r w:rsidRPr="00747A1F">
              <w:rPr>
                <w:rFonts w:eastAsiaTheme="minorHAnsi"/>
              </w:rPr>
              <w:t xml:space="preserve"> 400 motif/branding</w:t>
            </w:r>
          </w:p>
        </w:tc>
        <w:tc>
          <w:tcPr>
            <w:tcW w:w="4508" w:type="dxa"/>
          </w:tcPr>
          <w:p w14:paraId="6EBB6091" w14:textId="77777777" w:rsidR="00747A1F" w:rsidRPr="00747A1F" w:rsidRDefault="00747A1F" w:rsidP="00747A1F">
            <w:pPr>
              <w:rPr>
                <w:rFonts w:eastAsiaTheme="minorHAnsi"/>
              </w:rPr>
            </w:pPr>
            <w:r w:rsidRPr="00747A1F">
              <w:rPr>
                <w:rFonts w:eastAsiaTheme="minorHAnsi"/>
              </w:rPr>
              <w:t>£0</w:t>
            </w:r>
          </w:p>
          <w:p w14:paraId="2574872D" w14:textId="77777777" w:rsidR="00747A1F" w:rsidRPr="00747A1F" w:rsidRDefault="00747A1F" w:rsidP="00747A1F">
            <w:pPr>
              <w:rPr>
                <w:rFonts w:eastAsiaTheme="minorHAnsi"/>
              </w:rPr>
            </w:pPr>
          </w:p>
        </w:tc>
      </w:tr>
      <w:tr w:rsidR="00747A1F" w:rsidRPr="00747A1F" w14:paraId="343A1C59" w14:textId="77777777" w:rsidTr="00F8035B">
        <w:tc>
          <w:tcPr>
            <w:tcW w:w="4508" w:type="dxa"/>
          </w:tcPr>
          <w:p w14:paraId="7D427B49" w14:textId="77777777" w:rsidR="00747A1F" w:rsidRPr="00747A1F" w:rsidRDefault="00747A1F" w:rsidP="00747A1F">
            <w:pPr>
              <w:rPr>
                <w:rFonts w:eastAsiaTheme="minorHAnsi"/>
                <w:b/>
                <w:bCs/>
              </w:rPr>
            </w:pPr>
            <w:r w:rsidRPr="00747A1F">
              <w:rPr>
                <w:rFonts w:eastAsiaTheme="minorHAnsi"/>
                <w:b/>
                <w:bCs/>
              </w:rPr>
              <w:t>TOTAL</w:t>
            </w:r>
          </w:p>
        </w:tc>
        <w:tc>
          <w:tcPr>
            <w:tcW w:w="4508" w:type="dxa"/>
          </w:tcPr>
          <w:p w14:paraId="7A80A4AB" w14:textId="77777777" w:rsidR="00747A1F" w:rsidRPr="00747A1F" w:rsidRDefault="00747A1F" w:rsidP="00747A1F">
            <w:pPr>
              <w:rPr>
                <w:rFonts w:eastAsiaTheme="minorHAnsi"/>
                <w:b/>
                <w:bCs/>
              </w:rPr>
            </w:pPr>
            <w:r w:rsidRPr="00747A1F">
              <w:rPr>
                <w:rFonts w:eastAsiaTheme="minorHAnsi"/>
                <w:b/>
                <w:bCs/>
              </w:rPr>
              <w:t>£5,000</w:t>
            </w:r>
          </w:p>
        </w:tc>
      </w:tr>
    </w:tbl>
    <w:p w14:paraId="345E4F49" w14:textId="77777777" w:rsidR="00747A1F" w:rsidRPr="00747A1F" w:rsidRDefault="00747A1F" w:rsidP="00747A1F">
      <w:pPr>
        <w:spacing w:after="0"/>
        <w:rPr>
          <w:rFonts w:ascii="Arial" w:hAnsi="Arial" w:cs="Arial"/>
        </w:rPr>
      </w:pPr>
    </w:p>
    <w:p w14:paraId="277C423A" w14:textId="77777777" w:rsidR="00747A1F" w:rsidRPr="00747A1F" w:rsidRDefault="00747A1F" w:rsidP="00747A1F">
      <w:pPr>
        <w:spacing w:after="0"/>
        <w:rPr>
          <w:rFonts w:ascii="Arial" w:hAnsi="Arial" w:cs="Arial"/>
          <w:b/>
          <w:bCs/>
        </w:rPr>
      </w:pPr>
      <w:r w:rsidRPr="00747A1F">
        <w:rPr>
          <w:rFonts w:ascii="Arial" w:hAnsi="Arial" w:cs="Arial"/>
          <w:b/>
          <w:bCs/>
        </w:rPr>
        <w:t>Funding</w:t>
      </w:r>
    </w:p>
    <w:p w14:paraId="65058595" w14:textId="77777777" w:rsidR="00747A1F" w:rsidRPr="00747A1F" w:rsidRDefault="00747A1F" w:rsidP="00747A1F">
      <w:pPr>
        <w:spacing w:after="0"/>
        <w:rPr>
          <w:rFonts w:ascii="Arial" w:hAnsi="Arial" w:cs="Arial"/>
        </w:rPr>
      </w:pPr>
      <w:r w:rsidRPr="00747A1F">
        <w:rPr>
          <w:rFonts w:ascii="Arial" w:hAnsi="Arial" w:cs="Arial"/>
        </w:rPr>
        <w:t xml:space="preserve">It was noted that there was no specific budget allocated for this programme of activity and in order to deliver the initial ideas outlined above a budget in the region of </w:t>
      </w:r>
      <w:r w:rsidRPr="00747A1F">
        <w:rPr>
          <w:rFonts w:ascii="Arial" w:hAnsi="Arial" w:cs="Arial"/>
          <w:b/>
          <w:bCs/>
        </w:rPr>
        <w:t>£5,000</w:t>
      </w:r>
      <w:r w:rsidRPr="00747A1F">
        <w:rPr>
          <w:rFonts w:ascii="Arial" w:hAnsi="Arial" w:cs="Arial"/>
        </w:rPr>
        <w:t xml:space="preserve"> would be required.</w:t>
      </w:r>
    </w:p>
    <w:p w14:paraId="1FE28F28" w14:textId="77777777" w:rsidR="00747A1F" w:rsidRPr="00747A1F" w:rsidRDefault="00747A1F" w:rsidP="00747A1F">
      <w:pPr>
        <w:spacing w:after="0"/>
        <w:rPr>
          <w:rFonts w:ascii="Arial" w:hAnsi="Arial" w:cs="Arial"/>
        </w:rPr>
      </w:pPr>
    </w:p>
    <w:p w14:paraId="519AA5D5" w14:textId="385806AC" w:rsidR="00747A1F" w:rsidRPr="00747A1F" w:rsidRDefault="00747A1F" w:rsidP="00747A1F">
      <w:pPr>
        <w:spacing w:after="0"/>
        <w:rPr>
          <w:rFonts w:ascii="Arial" w:hAnsi="Arial" w:cs="Arial"/>
        </w:rPr>
      </w:pPr>
      <w:r w:rsidRPr="00747A1F">
        <w:rPr>
          <w:rFonts w:ascii="Arial" w:hAnsi="Arial" w:cs="Arial"/>
        </w:rPr>
        <w:t>The community could apply to the Council’s 2</w:t>
      </w:r>
      <w:r w:rsidRPr="00747A1F">
        <w:rPr>
          <w:rFonts w:ascii="Arial" w:hAnsi="Arial" w:cs="Arial"/>
          <w:vertAlign w:val="superscript"/>
        </w:rPr>
        <w:t>nd</w:t>
      </w:r>
      <w:r w:rsidRPr="00747A1F">
        <w:rPr>
          <w:rFonts w:ascii="Arial" w:hAnsi="Arial" w:cs="Arial"/>
        </w:rPr>
        <w:t xml:space="preserve"> round of Heritage Development Grants for up to £500 and there was a possibility that if an appropriate programme was designed</w:t>
      </w:r>
      <w:r w:rsidR="00164322">
        <w:rPr>
          <w:rFonts w:ascii="Arial" w:hAnsi="Arial" w:cs="Arial"/>
        </w:rPr>
        <w:t>,</w:t>
      </w:r>
      <w:r w:rsidRPr="00747A1F">
        <w:rPr>
          <w:rFonts w:ascii="Arial" w:hAnsi="Arial" w:cs="Arial"/>
        </w:rPr>
        <w:t xml:space="preserve"> officers could help the group explore other internal and external grant opportunities. The Arts and Heritage service may have been able to assist with some costs however this was likely to be to the detriment of other already planned for provision. The community could also potentially apply externally to the Big Lottery Fund to support the event.</w:t>
      </w:r>
    </w:p>
    <w:p w14:paraId="34D8ADFA" w14:textId="77777777" w:rsidR="00747A1F" w:rsidRPr="00747A1F" w:rsidRDefault="00747A1F" w:rsidP="00747A1F">
      <w:pPr>
        <w:spacing w:after="0"/>
        <w:rPr>
          <w:rFonts w:ascii="Arial" w:hAnsi="Arial" w:cs="Arial"/>
        </w:rPr>
      </w:pPr>
    </w:p>
    <w:p w14:paraId="7797223D" w14:textId="77777777" w:rsidR="00747A1F" w:rsidRPr="00747A1F" w:rsidRDefault="00747A1F" w:rsidP="00747A1F">
      <w:pPr>
        <w:spacing w:after="0"/>
        <w:rPr>
          <w:rFonts w:ascii="Arial" w:hAnsi="Arial" w:cs="Arial"/>
        </w:rPr>
      </w:pPr>
      <w:r w:rsidRPr="00747A1F">
        <w:rPr>
          <w:rFonts w:ascii="Arial" w:hAnsi="Arial" w:cs="Arial"/>
        </w:rPr>
        <w:t>A further report with an update of planned events and associated budget would be brought to Members at a later date, following community consultation.</w:t>
      </w:r>
    </w:p>
    <w:p w14:paraId="7C0976DE" w14:textId="77777777" w:rsidR="00747A1F" w:rsidRPr="00747A1F" w:rsidRDefault="00747A1F" w:rsidP="00747A1F">
      <w:pPr>
        <w:spacing w:after="0"/>
        <w:rPr>
          <w:rFonts w:ascii="Arial" w:hAnsi="Arial" w:cs="Arial"/>
        </w:rPr>
      </w:pPr>
    </w:p>
    <w:p w14:paraId="7447A9B9" w14:textId="188521F9" w:rsidR="000425D4" w:rsidRDefault="00747A1F" w:rsidP="000425D4">
      <w:pPr>
        <w:spacing w:after="0"/>
        <w:rPr>
          <w:rFonts w:ascii="Arial" w:hAnsi="Arial" w:cs="Arial"/>
        </w:rPr>
      </w:pPr>
      <w:r w:rsidRPr="00747A1F">
        <w:rPr>
          <w:rFonts w:ascii="Arial" w:hAnsi="Arial" w:cs="Arial"/>
        </w:rPr>
        <w:t xml:space="preserve">RECOMMENDED that Council notes the outline plan in this report, that at present it is not possible to deliver on it due to the absence of any budget, but that officers will explore this further with the community as part of local consultation with the community on the event. </w:t>
      </w:r>
    </w:p>
    <w:p w14:paraId="46750E6B" w14:textId="13B70B38" w:rsidR="00C75A31" w:rsidRDefault="00C75A31" w:rsidP="000425D4">
      <w:pPr>
        <w:spacing w:after="0"/>
        <w:rPr>
          <w:rFonts w:ascii="Arial" w:hAnsi="Arial" w:cs="Arial"/>
        </w:rPr>
      </w:pPr>
    </w:p>
    <w:p w14:paraId="70362FD8" w14:textId="6EFB7466" w:rsidR="00C75A31" w:rsidRDefault="00C75A31" w:rsidP="000425D4">
      <w:pPr>
        <w:spacing w:after="0"/>
        <w:rPr>
          <w:rFonts w:ascii="Arial" w:hAnsi="Arial" w:cs="Arial"/>
        </w:rPr>
      </w:pPr>
      <w:r>
        <w:rPr>
          <w:rFonts w:ascii="Arial" w:hAnsi="Arial" w:cs="Arial"/>
        </w:rPr>
        <w:t xml:space="preserve">Proposed by Councillor Edmund, </w:t>
      </w:r>
      <w:r w:rsidR="003255A7">
        <w:rPr>
          <w:rFonts w:ascii="Arial" w:hAnsi="Arial" w:cs="Arial"/>
        </w:rPr>
        <w:t>seconded</w:t>
      </w:r>
      <w:r>
        <w:rPr>
          <w:rFonts w:ascii="Arial" w:hAnsi="Arial" w:cs="Arial"/>
        </w:rPr>
        <w:t xml:space="preserve"> by Councillor Smart, that the recommendation be adopted.</w:t>
      </w:r>
    </w:p>
    <w:p w14:paraId="6282CB5F" w14:textId="4EC0F62B" w:rsidR="00C75A31" w:rsidRDefault="00C75A31" w:rsidP="000425D4">
      <w:pPr>
        <w:spacing w:after="0"/>
        <w:rPr>
          <w:rFonts w:ascii="Arial" w:hAnsi="Arial" w:cs="Arial"/>
        </w:rPr>
      </w:pPr>
    </w:p>
    <w:p w14:paraId="3D5D0B9B" w14:textId="7B2BBD56" w:rsidR="00A82A89" w:rsidRDefault="00C75A31" w:rsidP="000425D4">
      <w:pPr>
        <w:spacing w:after="0"/>
        <w:rPr>
          <w:rFonts w:ascii="Arial" w:hAnsi="Arial" w:cs="Arial"/>
        </w:rPr>
      </w:pPr>
      <w:r>
        <w:rPr>
          <w:rFonts w:ascii="Arial" w:hAnsi="Arial" w:cs="Arial"/>
        </w:rPr>
        <w:lastRenderedPageBreak/>
        <w:t>Councillor Edmund felt that for a structure that was 400 years old</w:t>
      </w:r>
      <w:r w:rsidR="00324007">
        <w:rPr>
          <w:rFonts w:ascii="Arial" w:hAnsi="Arial" w:cs="Arial"/>
        </w:rPr>
        <w:t>,</w:t>
      </w:r>
      <w:r>
        <w:rPr>
          <w:rFonts w:ascii="Arial" w:hAnsi="Arial" w:cs="Arial"/>
        </w:rPr>
        <w:t xml:space="preserve"> </w:t>
      </w:r>
      <w:r w:rsidR="003603CC">
        <w:rPr>
          <w:rFonts w:ascii="Arial" w:hAnsi="Arial" w:cs="Arial"/>
        </w:rPr>
        <w:t>there needed to be some sort of celebration</w:t>
      </w:r>
      <w:r w:rsidR="005E0F3B">
        <w:rPr>
          <w:rFonts w:ascii="Arial" w:hAnsi="Arial" w:cs="Arial"/>
        </w:rPr>
        <w:t xml:space="preserve"> and </w:t>
      </w:r>
      <w:r w:rsidR="00B111BA">
        <w:rPr>
          <w:rFonts w:ascii="Arial" w:hAnsi="Arial" w:cs="Arial"/>
        </w:rPr>
        <w:t xml:space="preserve">if Council </w:t>
      </w:r>
      <w:r w:rsidR="005E0F3B">
        <w:rPr>
          <w:rFonts w:ascii="Arial" w:hAnsi="Arial" w:cs="Arial"/>
        </w:rPr>
        <w:t xml:space="preserve">was unable to </w:t>
      </w:r>
      <w:r w:rsidR="00B111BA">
        <w:rPr>
          <w:rFonts w:ascii="Arial" w:hAnsi="Arial" w:cs="Arial"/>
        </w:rPr>
        <w:t xml:space="preserve">find the </w:t>
      </w:r>
      <w:proofErr w:type="gramStart"/>
      <w:r w:rsidR="00B111BA">
        <w:rPr>
          <w:rFonts w:ascii="Arial" w:hAnsi="Arial" w:cs="Arial"/>
        </w:rPr>
        <w:t>funds</w:t>
      </w:r>
      <w:proofErr w:type="gramEnd"/>
      <w:r w:rsidR="00B111BA">
        <w:rPr>
          <w:rFonts w:ascii="Arial" w:hAnsi="Arial" w:cs="Arial"/>
        </w:rPr>
        <w:t xml:space="preserve"> then it was a real inditement of </w:t>
      </w:r>
      <w:r w:rsidR="003603CC">
        <w:rPr>
          <w:rFonts w:ascii="Arial" w:hAnsi="Arial" w:cs="Arial"/>
        </w:rPr>
        <w:t>its</w:t>
      </w:r>
      <w:r w:rsidR="00B111BA">
        <w:rPr>
          <w:rFonts w:ascii="Arial" w:hAnsi="Arial" w:cs="Arial"/>
        </w:rPr>
        <w:t xml:space="preserve"> financial position. The market cross was one of the oldest in the UK</w:t>
      </w:r>
      <w:r w:rsidR="005E0F3B">
        <w:rPr>
          <w:rFonts w:ascii="Arial" w:hAnsi="Arial" w:cs="Arial"/>
        </w:rPr>
        <w:t xml:space="preserve"> and the heart of the community</w:t>
      </w:r>
      <w:r w:rsidR="00B111BA">
        <w:rPr>
          <w:rFonts w:ascii="Arial" w:hAnsi="Arial" w:cs="Arial"/>
        </w:rPr>
        <w:t xml:space="preserve">. It </w:t>
      </w:r>
      <w:r w:rsidR="00A82A89">
        <w:rPr>
          <w:rFonts w:ascii="Arial" w:hAnsi="Arial" w:cs="Arial"/>
        </w:rPr>
        <w:t>needed to be respected</w:t>
      </w:r>
      <w:r w:rsidR="00B111BA">
        <w:rPr>
          <w:rFonts w:ascii="Arial" w:hAnsi="Arial" w:cs="Arial"/>
        </w:rPr>
        <w:t xml:space="preserve"> a</w:t>
      </w:r>
      <w:r w:rsidR="001360D9">
        <w:rPr>
          <w:rFonts w:ascii="Arial" w:hAnsi="Arial" w:cs="Arial"/>
        </w:rPr>
        <w:t>s a</w:t>
      </w:r>
      <w:r w:rsidR="00B111BA">
        <w:rPr>
          <w:rFonts w:ascii="Arial" w:hAnsi="Arial" w:cs="Arial"/>
        </w:rPr>
        <w:t xml:space="preserve"> structure of historical significance.</w:t>
      </w:r>
      <w:r w:rsidR="001360D9">
        <w:rPr>
          <w:rFonts w:ascii="Arial" w:hAnsi="Arial" w:cs="Arial"/>
        </w:rPr>
        <w:t xml:space="preserve"> Councillor Smart agreed but </w:t>
      </w:r>
      <w:r w:rsidR="005E0F3B">
        <w:rPr>
          <w:rFonts w:ascii="Arial" w:hAnsi="Arial" w:cs="Arial"/>
        </w:rPr>
        <w:t>acknowledged</w:t>
      </w:r>
      <w:r w:rsidR="001360D9">
        <w:rPr>
          <w:rFonts w:ascii="Arial" w:hAnsi="Arial" w:cs="Arial"/>
        </w:rPr>
        <w:t xml:space="preserve"> that the rate setting process had already taken place but was hopeful of</w:t>
      </w:r>
      <w:r w:rsidR="009B3B6C">
        <w:rPr>
          <w:rFonts w:ascii="Arial" w:hAnsi="Arial" w:cs="Arial"/>
        </w:rPr>
        <w:t xml:space="preserve"> funding from</w:t>
      </w:r>
      <w:r w:rsidR="001360D9">
        <w:rPr>
          <w:rFonts w:ascii="Arial" w:hAnsi="Arial" w:cs="Arial"/>
        </w:rPr>
        <w:t xml:space="preserve"> external sources being identified.</w:t>
      </w:r>
    </w:p>
    <w:p w14:paraId="545688F8" w14:textId="16D168DD" w:rsidR="001360D9" w:rsidRDefault="001360D9" w:rsidP="000425D4">
      <w:pPr>
        <w:spacing w:after="0"/>
        <w:rPr>
          <w:rFonts w:ascii="Arial" w:hAnsi="Arial" w:cs="Arial"/>
        </w:rPr>
      </w:pPr>
    </w:p>
    <w:p w14:paraId="7AB0A6CC" w14:textId="2A7454EF" w:rsidR="001360D9" w:rsidRDefault="001360D9" w:rsidP="000425D4">
      <w:pPr>
        <w:spacing w:after="0"/>
        <w:rPr>
          <w:rFonts w:ascii="Arial" w:hAnsi="Arial" w:cs="Arial"/>
        </w:rPr>
      </w:pPr>
      <w:r>
        <w:rPr>
          <w:rFonts w:ascii="Arial" w:hAnsi="Arial" w:cs="Arial"/>
        </w:rPr>
        <w:t>Councillor McRandal felt it would have been useful if this had been raised</w:t>
      </w:r>
      <w:r w:rsidR="005018AA">
        <w:rPr>
          <w:rFonts w:ascii="Arial" w:hAnsi="Arial" w:cs="Arial"/>
        </w:rPr>
        <w:t xml:space="preserve"> prior to the estimates process</w:t>
      </w:r>
      <w:r>
        <w:rPr>
          <w:rFonts w:ascii="Arial" w:hAnsi="Arial" w:cs="Arial"/>
        </w:rPr>
        <w:t>. He asked why Council could not find £5,000, believing it was not a large amount of money.</w:t>
      </w:r>
      <w:r w:rsidR="005018AA">
        <w:rPr>
          <w:rFonts w:ascii="Arial" w:hAnsi="Arial" w:cs="Arial"/>
        </w:rPr>
        <w:t xml:space="preserve"> The Head of Community and Culture advised</w:t>
      </w:r>
      <w:r w:rsidR="008A1970">
        <w:rPr>
          <w:rFonts w:ascii="Arial" w:hAnsi="Arial" w:cs="Arial"/>
        </w:rPr>
        <w:t xml:space="preserve"> that </w:t>
      </w:r>
      <w:r w:rsidR="003255A7">
        <w:rPr>
          <w:rFonts w:ascii="Arial" w:hAnsi="Arial" w:cs="Arial"/>
        </w:rPr>
        <w:t>all budgets had been set and there were no contingency funds that could be used</w:t>
      </w:r>
      <w:r w:rsidR="00FF51A6">
        <w:rPr>
          <w:rFonts w:ascii="Arial" w:hAnsi="Arial" w:cs="Arial"/>
        </w:rPr>
        <w:t xml:space="preserve"> but officers </w:t>
      </w:r>
      <w:r w:rsidR="002059CB">
        <w:rPr>
          <w:rFonts w:ascii="Arial" w:hAnsi="Arial" w:cs="Arial"/>
        </w:rPr>
        <w:t>would</w:t>
      </w:r>
      <w:r w:rsidR="00FB360D">
        <w:rPr>
          <w:rFonts w:ascii="Arial" w:hAnsi="Arial" w:cs="Arial"/>
        </w:rPr>
        <w:t xml:space="preserve"> try to source funding</w:t>
      </w:r>
      <w:r w:rsidR="008A1970">
        <w:rPr>
          <w:rFonts w:ascii="Arial" w:hAnsi="Arial" w:cs="Arial"/>
        </w:rPr>
        <w:t>.</w:t>
      </w:r>
    </w:p>
    <w:p w14:paraId="0EE70AF6" w14:textId="509C352A" w:rsidR="008A1970" w:rsidRDefault="008A1970" w:rsidP="000425D4">
      <w:pPr>
        <w:spacing w:after="0"/>
        <w:rPr>
          <w:rFonts w:ascii="Arial" w:hAnsi="Arial" w:cs="Arial"/>
        </w:rPr>
      </w:pPr>
    </w:p>
    <w:p w14:paraId="13B07622" w14:textId="3ACC497C" w:rsidR="008A1970" w:rsidRDefault="005E0F3B" w:rsidP="000425D4">
      <w:pPr>
        <w:spacing w:after="0"/>
        <w:rPr>
          <w:rFonts w:ascii="Arial" w:hAnsi="Arial" w:cs="Arial"/>
        </w:rPr>
      </w:pPr>
      <w:r>
        <w:rPr>
          <w:rFonts w:ascii="Arial" w:hAnsi="Arial" w:cs="Arial"/>
        </w:rPr>
        <w:t>Councillor McRandal</w:t>
      </w:r>
      <w:r w:rsidR="008A1970">
        <w:rPr>
          <w:rFonts w:ascii="Arial" w:hAnsi="Arial" w:cs="Arial"/>
        </w:rPr>
        <w:t xml:space="preserve"> asked when officers would be proposing to bring any events to the committee. The officer added </w:t>
      </w:r>
      <w:r w:rsidR="003255A7">
        <w:rPr>
          <w:rFonts w:ascii="Arial" w:hAnsi="Arial" w:cs="Arial"/>
        </w:rPr>
        <w:t xml:space="preserve">that a working group had been </w:t>
      </w:r>
      <w:proofErr w:type="gramStart"/>
      <w:r w:rsidR="003255A7">
        <w:rPr>
          <w:rFonts w:ascii="Arial" w:hAnsi="Arial" w:cs="Arial"/>
        </w:rPr>
        <w:t>formed</w:t>
      </w:r>
      <w:proofErr w:type="gramEnd"/>
      <w:r w:rsidR="003255A7">
        <w:rPr>
          <w:rFonts w:ascii="Arial" w:hAnsi="Arial" w:cs="Arial"/>
        </w:rPr>
        <w:t xml:space="preserve"> and she hoped that officers would be in a position to bring a report back in June. </w:t>
      </w:r>
    </w:p>
    <w:p w14:paraId="78A1CD09" w14:textId="7243DB63" w:rsidR="003255A7" w:rsidRDefault="003255A7" w:rsidP="000425D4">
      <w:pPr>
        <w:spacing w:after="0"/>
        <w:rPr>
          <w:rFonts w:ascii="Arial" w:hAnsi="Arial" w:cs="Arial"/>
        </w:rPr>
      </w:pPr>
    </w:p>
    <w:p w14:paraId="30444E64" w14:textId="3ECE462D" w:rsidR="003255A7" w:rsidRPr="00082818" w:rsidRDefault="003255A7" w:rsidP="000425D4">
      <w:pPr>
        <w:spacing w:after="0"/>
        <w:rPr>
          <w:rFonts w:ascii="Arial" w:hAnsi="Arial" w:cs="Arial"/>
        </w:rPr>
      </w:pPr>
      <w:r>
        <w:rPr>
          <w:rFonts w:ascii="Arial" w:hAnsi="Arial" w:cs="Arial"/>
        </w:rPr>
        <w:t xml:space="preserve">Councillor T Smith supported the </w:t>
      </w:r>
      <w:r w:rsidR="005E0F3B">
        <w:rPr>
          <w:rFonts w:ascii="Arial" w:hAnsi="Arial" w:cs="Arial"/>
        </w:rPr>
        <w:t>original</w:t>
      </w:r>
      <w:r>
        <w:rPr>
          <w:rFonts w:ascii="Arial" w:hAnsi="Arial" w:cs="Arial"/>
        </w:rPr>
        <w:t xml:space="preserve"> motion and felt that Council was able to pick and choose when it found funding depending on the task. He hoped that the funding would be found due to the historical significance. Councillor Douglas appreciated it was short notice but was disappointed that funding could not be provided. She hoped that officers would explore all option</w:t>
      </w:r>
      <w:r w:rsidR="005E0F3B">
        <w:rPr>
          <w:rFonts w:ascii="Arial" w:hAnsi="Arial" w:cs="Arial"/>
        </w:rPr>
        <w:t>s</w:t>
      </w:r>
      <w:r>
        <w:rPr>
          <w:rFonts w:ascii="Arial" w:hAnsi="Arial" w:cs="Arial"/>
        </w:rPr>
        <w:t>.</w:t>
      </w:r>
    </w:p>
    <w:p w14:paraId="7C47254D" w14:textId="77777777" w:rsidR="000425D4" w:rsidRPr="00082818" w:rsidRDefault="000425D4" w:rsidP="000425D4">
      <w:pPr>
        <w:spacing w:after="0"/>
        <w:rPr>
          <w:rFonts w:ascii="Arial" w:hAnsi="Arial" w:cs="Arial"/>
        </w:rPr>
      </w:pPr>
    </w:p>
    <w:p w14:paraId="506EE7FE" w14:textId="5697EEDF" w:rsidR="000425D4" w:rsidRPr="00082818" w:rsidRDefault="000425D4" w:rsidP="000425D4">
      <w:pPr>
        <w:spacing w:after="0"/>
        <w:rPr>
          <w:rFonts w:ascii="Arial" w:hAnsi="Arial" w:cs="Arial"/>
          <w:b/>
          <w:bCs/>
        </w:rPr>
      </w:pPr>
      <w:r w:rsidRPr="00082818">
        <w:rPr>
          <w:rFonts w:ascii="Arial" w:hAnsi="Arial" w:cs="Arial"/>
          <w:b/>
          <w:bCs/>
        </w:rPr>
        <w:t xml:space="preserve">AGREED TO RECOMMEND, on the proposal of </w:t>
      </w:r>
      <w:r w:rsidR="00055F97">
        <w:rPr>
          <w:rFonts w:ascii="Arial" w:hAnsi="Arial" w:cs="Arial"/>
          <w:b/>
          <w:bCs/>
        </w:rPr>
        <w:t>Councillor Edmund</w:t>
      </w:r>
      <w:r w:rsidRPr="00082818">
        <w:rPr>
          <w:rFonts w:ascii="Arial" w:hAnsi="Arial" w:cs="Arial"/>
          <w:b/>
          <w:bCs/>
        </w:rPr>
        <w:t xml:space="preserve">, seconded by </w:t>
      </w:r>
      <w:r w:rsidR="00055F97">
        <w:rPr>
          <w:rFonts w:ascii="Arial" w:hAnsi="Arial" w:cs="Arial"/>
          <w:b/>
          <w:bCs/>
        </w:rPr>
        <w:t>Councillor Smart</w:t>
      </w:r>
      <w:r w:rsidRPr="00082818">
        <w:rPr>
          <w:rFonts w:ascii="Arial" w:hAnsi="Arial" w:cs="Arial"/>
          <w:b/>
          <w:bCs/>
        </w:rPr>
        <w:t xml:space="preserve">, that the recommendation be adopted. </w:t>
      </w:r>
    </w:p>
    <w:p w14:paraId="3B9388C0" w14:textId="77777777" w:rsidR="00D72000" w:rsidRPr="00082818" w:rsidRDefault="00D72000" w:rsidP="00C0603E">
      <w:pPr>
        <w:spacing w:after="0"/>
        <w:rPr>
          <w:rFonts w:ascii="Arial" w:hAnsi="Arial" w:cs="Arial"/>
          <w:b/>
        </w:rPr>
      </w:pPr>
    </w:p>
    <w:p w14:paraId="057844D9" w14:textId="39013629" w:rsidR="00DE53FB" w:rsidRPr="00082818" w:rsidRDefault="000D7CC7" w:rsidP="00C0603E">
      <w:pPr>
        <w:pStyle w:val="Heading1"/>
        <w:rPr>
          <w:rFonts w:ascii="Arial" w:hAnsi="Arial"/>
          <w:noProof/>
        </w:rPr>
      </w:pPr>
      <w:r w:rsidRPr="000D7CC7">
        <w:rPr>
          <w:rFonts w:ascii="Arial" w:hAnsi="Arial"/>
        </w:rPr>
        <w:t>Good Relations Grant Funding</w:t>
      </w:r>
      <w:r w:rsidR="00977C8B">
        <w:rPr>
          <w:rFonts w:ascii="Arial" w:hAnsi="Arial"/>
        </w:rPr>
        <w:t xml:space="preserve"> (FILE GREL417)</w:t>
      </w:r>
    </w:p>
    <w:p w14:paraId="7DD0A2C4" w14:textId="480137E8" w:rsidR="005354D9" w:rsidRPr="00082818" w:rsidRDefault="005354D9" w:rsidP="00C0603E">
      <w:pPr>
        <w:spacing w:after="0"/>
        <w:ind w:firstLine="567"/>
        <w:rPr>
          <w:rFonts w:ascii="Arial" w:hAnsi="Arial" w:cs="Arial"/>
          <w:noProof/>
        </w:rPr>
      </w:pPr>
    </w:p>
    <w:p w14:paraId="052E1B0C" w14:textId="1448A412" w:rsidR="00977C8B" w:rsidRPr="00977C8B" w:rsidRDefault="000425D4" w:rsidP="00977C8B">
      <w:pPr>
        <w:spacing w:after="0"/>
        <w:rPr>
          <w:rFonts w:ascii="Arial" w:hAnsi="Arial" w:cs="Arial"/>
          <w:bCs/>
        </w:rPr>
      </w:pPr>
      <w:r w:rsidRPr="00082818">
        <w:rPr>
          <w:rFonts w:ascii="Arial" w:hAnsi="Arial" w:cs="Arial"/>
          <w:caps/>
        </w:rPr>
        <w:t>Previously CIRCULATED: -</w:t>
      </w:r>
      <w:r w:rsidRPr="00082818">
        <w:rPr>
          <w:rFonts w:ascii="Arial" w:hAnsi="Arial" w:cs="Arial"/>
        </w:rPr>
        <w:t xml:space="preserve"> Report dated 2</w:t>
      </w:r>
      <w:r w:rsidR="00977C8B">
        <w:rPr>
          <w:rFonts w:ascii="Arial" w:hAnsi="Arial" w:cs="Arial"/>
        </w:rPr>
        <w:t xml:space="preserve">6 April </w:t>
      </w:r>
      <w:r w:rsidRPr="00082818">
        <w:rPr>
          <w:rFonts w:ascii="Arial" w:hAnsi="Arial" w:cs="Arial"/>
        </w:rPr>
        <w:t xml:space="preserve">2022 from the Director of Community and Wellbeing detailing that </w:t>
      </w:r>
      <w:r w:rsidR="00977C8B" w:rsidRPr="00977C8B">
        <w:rPr>
          <w:rFonts w:ascii="Arial" w:hAnsi="Arial" w:cs="Arial"/>
          <w:bCs/>
        </w:rPr>
        <w:t>The Council continued to support local groups so that a variety of exciting and innovative good relations projects could take place locally.  Through commitment to good relations and community development work, groups and individuals from different political, racial, and religious traditions are enabled, with the support of the Good Relations Small Grants Programme, to engage with one another to meet the aims of the Good Relations grant guidelines which were:</w:t>
      </w:r>
    </w:p>
    <w:p w14:paraId="54D04192" w14:textId="77777777" w:rsidR="00977C8B" w:rsidRPr="00977C8B" w:rsidRDefault="00977C8B" w:rsidP="00977C8B">
      <w:pPr>
        <w:spacing w:after="0"/>
        <w:rPr>
          <w:rFonts w:ascii="Arial" w:hAnsi="Arial" w:cs="Arial"/>
        </w:rPr>
      </w:pPr>
    </w:p>
    <w:p w14:paraId="776DCA64" w14:textId="49FA5EFB" w:rsidR="00977C8B" w:rsidRPr="00977C8B" w:rsidRDefault="00977C8B" w:rsidP="00977C8B">
      <w:pPr>
        <w:spacing w:after="0"/>
        <w:ind w:left="666"/>
        <w:rPr>
          <w:rFonts w:ascii="Arial" w:hAnsi="Arial" w:cs="Arial"/>
        </w:rPr>
      </w:pPr>
      <w:r w:rsidRPr="00977C8B">
        <w:rPr>
          <w:rFonts w:ascii="Arial" w:hAnsi="Arial" w:cs="Arial"/>
        </w:rPr>
        <w:t>Develop understanding, trust, equality &amp; fairness</w:t>
      </w:r>
    </w:p>
    <w:p w14:paraId="78913A3F" w14:textId="77777777" w:rsidR="00977C8B" w:rsidRPr="00977C8B" w:rsidRDefault="00977C8B" w:rsidP="00977C8B">
      <w:pPr>
        <w:spacing w:after="0"/>
        <w:ind w:left="666"/>
        <w:rPr>
          <w:rFonts w:ascii="Arial" w:hAnsi="Arial" w:cs="Arial"/>
        </w:rPr>
      </w:pPr>
      <w:r w:rsidRPr="00977C8B">
        <w:rPr>
          <w:rFonts w:ascii="Arial" w:hAnsi="Arial" w:cs="Arial"/>
        </w:rPr>
        <w:t>Build confidence and inclusion</w:t>
      </w:r>
    </w:p>
    <w:p w14:paraId="767481E3" w14:textId="4252F91D" w:rsidR="00977C8B" w:rsidRPr="00977C8B" w:rsidRDefault="00977C8B" w:rsidP="00977C8B">
      <w:pPr>
        <w:spacing w:after="0"/>
        <w:ind w:left="666"/>
        <w:rPr>
          <w:rFonts w:ascii="Arial" w:hAnsi="Arial" w:cs="Arial"/>
        </w:rPr>
      </w:pPr>
      <w:r w:rsidRPr="00977C8B">
        <w:rPr>
          <w:rFonts w:ascii="Arial" w:hAnsi="Arial" w:cs="Arial"/>
        </w:rPr>
        <w:t>Encourage meaningful dialogue and sustainable relationships based</w:t>
      </w:r>
      <w:r>
        <w:rPr>
          <w:rFonts w:ascii="Arial" w:hAnsi="Arial" w:cs="Arial"/>
        </w:rPr>
        <w:t xml:space="preserve"> </w:t>
      </w:r>
      <w:r w:rsidRPr="00977C8B">
        <w:rPr>
          <w:rFonts w:ascii="Arial" w:hAnsi="Arial" w:cs="Arial"/>
        </w:rPr>
        <w:t>on the principles of equity, respect for diversity and Interdependence</w:t>
      </w:r>
    </w:p>
    <w:p w14:paraId="6EA7DD2B" w14:textId="77777777" w:rsidR="00977C8B" w:rsidRPr="00977C8B" w:rsidRDefault="00977C8B" w:rsidP="00977C8B">
      <w:pPr>
        <w:spacing w:after="0"/>
        <w:rPr>
          <w:rFonts w:ascii="Arial" w:hAnsi="Arial" w:cs="Arial"/>
        </w:rPr>
      </w:pPr>
    </w:p>
    <w:p w14:paraId="38DCB6A1" w14:textId="77777777" w:rsidR="00977C8B" w:rsidRPr="00977C8B" w:rsidRDefault="00977C8B" w:rsidP="00977C8B">
      <w:pPr>
        <w:spacing w:after="0"/>
        <w:rPr>
          <w:rFonts w:ascii="Arial" w:hAnsi="Arial" w:cs="Arial"/>
        </w:rPr>
      </w:pPr>
      <w:r w:rsidRPr="00977C8B">
        <w:rPr>
          <w:rFonts w:ascii="Arial" w:hAnsi="Arial" w:cs="Arial"/>
        </w:rPr>
        <w:t>The 2022/23 Good Relations grants scheme opened on Thursday 10</w:t>
      </w:r>
      <w:r w:rsidRPr="00977C8B">
        <w:rPr>
          <w:rFonts w:ascii="Arial" w:hAnsi="Arial" w:cs="Arial"/>
          <w:vertAlign w:val="superscript"/>
        </w:rPr>
        <w:t>th</w:t>
      </w:r>
      <w:r w:rsidRPr="00977C8B">
        <w:rPr>
          <w:rFonts w:ascii="Arial" w:hAnsi="Arial" w:cs="Arial"/>
        </w:rPr>
        <w:t xml:space="preserve"> March 2022 and closed on Thursday 7</w:t>
      </w:r>
      <w:r w:rsidRPr="00977C8B">
        <w:rPr>
          <w:rFonts w:ascii="Arial" w:hAnsi="Arial" w:cs="Arial"/>
          <w:vertAlign w:val="superscript"/>
        </w:rPr>
        <w:t>th</w:t>
      </w:r>
      <w:r w:rsidRPr="00977C8B">
        <w:rPr>
          <w:rFonts w:ascii="Arial" w:hAnsi="Arial" w:cs="Arial"/>
        </w:rPr>
        <w:t xml:space="preserve"> April 2022. The call was publicly advertised in the local </w:t>
      </w:r>
      <w:r w:rsidRPr="00977C8B">
        <w:rPr>
          <w:rFonts w:ascii="Arial" w:hAnsi="Arial" w:cs="Arial"/>
        </w:rPr>
        <w:lastRenderedPageBreak/>
        <w:t>press, via the community database, social media and on the Councils website.  There were 2 online workshops delivered via Zoom and Microsoft Teams.</w:t>
      </w:r>
    </w:p>
    <w:p w14:paraId="065709A5" w14:textId="77777777" w:rsidR="00977C8B" w:rsidRPr="00977C8B" w:rsidRDefault="00977C8B" w:rsidP="00977C8B">
      <w:pPr>
        <w:spacing w:after="0"/>
        <w:rPr>
          <w:rFonts w:ascii="Arial" w:hAnsi="Arial" w:cs="Arial"/>
        </w:rPr>
      </w:pPr>
    </w:p>
    <w:p w14:paraId="5419B989" w14:textId="77777777" w:rsidR="00977C8B" w:rsidRPr="00977C8B" w:rsidRDefault="00977C8B" w:rsidP="00977C8B">
      <w:pPr>
        <w:spacing w:after="0"/>
        <w:rPr>
          <w:rFonts w:ascii="Arial" w:hAnsi="Arial" w:cs="Arial"/>
        </w:rPr>
      </w:pPr>
      <w:r w:rsidRPr="00977C8B">
        <w:rPr>
          <w:rFonts w:ascii="Arial" w:hAnsi="Arial" w:cs="Arial"/>
        </w:rPr>
        <w:t xml:space="preserve">The total grant budget ring fenced was £10,000.  A maximum of £1,000, per grant was available and a total of 7 applications were received by the closing date.  </w:t>
      </w:r>
    </w:p>
    <w:p w14:paraId="79EF9841" w14:textId="77777777" w:rsidR="00977C8B" w:rsidRPr="00977C8B" w:rsidRDefault="00977C8B" w:rsidP="00977C8B">
      <w:pPr>
        <w:spacing w:after="0"/>
        <w:rPr>
          <w:rFonts w:ascii="Arial" w:hAnsi="Arial" w:cs="Arial"/>
        </w:rPr>
      </w:pPr>
    </w:p>
    <w:p w14:paraId="77B0ED7F" w14:textId="77777777" w:rsidR="00977C8B" w:rsidRPr="00977C8B" w:rsidRDefault="00977C8B" w:rsidP="00977C8B">
      <w:pPr>
        <w:spacing w:after="0"/>
        <w:rPr>
          <w:rFonts w:ascii="Arial" w:hAnsi="Arial" w:cs="Arial"/>
        </w:rPr>
      </w:pPr>
      <w:r w:rsidRPr="00977C8B">
        <w:rPr>
          <w:rFonts w:ascii="Arial" w:hAnsi="Arial" w:cs="Arial"/>
        </w:rPr>
        <w:t>A scoring panel, which comprised of the Good Relations Officer, Peace IV Finance Officer, Parks and Cemeteries Officer and the PEACE IV Officer was held on Tuesday 12</w:t>
      </w:r>
      <w:r w:rsidRPr="00977C8B">
        <w:rPr>
          <w:rFonts w:ascii="Arial" w:hAnsi="Arial" w:cs="Arial"/>
          <w:vertAlign w:val="superscript"/>
        </w:rPr>
        <w:t>th</w:t>
      </w:r>
      <w:r w:rsidRPr="00977C8B">
        <w:rPr>
          <w:rFonts w:ascii="Arial" w:hAnsi="Arial" w:cs="Arial"/>
        </w:rPr>
        <w:t xml:space="preserve"> April 2022.  A pass mark of 40% was set and all applications were scored against the set and published criteria.  All 7 applications provided the requested documentation and were deemed eligible to apply.  At the start of the scoring process the panel agreed that if the total successful applications were in excess of the total available budget, percentage deductions would be made equally across all successful applicants.  Panel members had no conflicts of interest in any of the applications under consideration.  </w:t>
      </w:r>
    </w:p>
    <w:p w14:paraId="599412F4" w14:textId="77777777" w:rsidR="00977C8B" w:rsidRPr="00977C8B" w:rsidRDefault="00977C8B" w:rsidP="00977C8B">
      <w:pPr>
        <w:spacing w:after="0"/>
        <w:rPr>
          <w:rFonts w:ascii="Arial" w:hAnsi="Arial" w:cs="Arial"/>
        </w:rPr>
      </w:pPr>
    </w:p>
    <w:p w14:paraId="20A7F12F" w14:textId="77777777" w:rsidR="00977C8B" w:rsidRPr="00977C8B" w:rsidRDefault="00977C8B" w:rsidP="00977C8B">
      <w:pPr>
        <w:spacing w:after="0"/>
        <w:rPr>
          <w:rFonts w:ascii="Arial" w:hAnsi="Arial" w:cs="Arial"/>
        </w:rPr>
      </w:pPr>
      <w:r w:rsidRPr="00977C8B">
        <w:rPr>
          <w:rFonts w:ascii="Arial" w:hAnsi="Arial" w:cs="Arial"/>
        </w:rPr>
        <w:t xml:space="preserve">Applications were scored against 5 key criteria:  </w:t>
      </w:r>
    </w:p>
    <w:p w14:paraId="65DC6A0B" w14:textId="77777777" w:rsidR="00977C8B" w:rsidRPr="00977C8B" w:rsidRDefault="00977C8B" w:rsidP="00977C8B">
      <w:pPr>
        <w:numPr>
          <w:ilvl w:val="0"/>
          <w:numId w:val="20"/>
        </w:numPr>
        <w:spacing w:after="0"/>
        <w:rPr>
          <w:rFonts w:ascii="Arial" w:hAnsi="Arial" w:cs="Arial"/>
        </w:rPr>
      </w:pPr>
      <w:r w:rsidRPr="00977C8B">
        <w:rPr>
          <w:rFonts w:ascii="Arial" w:hAnsi="Arial" w:cs="Arial"/>
        </w:rPr>
        <w:t>Demonstration of need</w:t>
      </w:r>
    </w:p>
    <w:p w14:paraId="53DD1D42" w14:textId="77777777" w:rsidR="00977C8B" w:rsidRPr="00977C8B" w:rsidRDefault="00977C8B" w:rsidP="00977C8B">
      <w:pPr>
        <w:numPr>
          <w:ilvl w:val="0"/>
          <w:numId w:val="20"/>
        </w:numPr>
        <w:spacing w:after="0"/>
        <w:rPr>
          <w:rFonts w:ascii="Arial" w:hAnsi="Arial" w:cs="Arial"/>
        </w:rPr>
      </w:pPr>
      <w:r w:rsidRPr="00977C8B">
        <w:rPr>
          <w:rFonts w:ascii="Arial" w:hAnsi="Arial" w:cs="Arial"/>
        </w:rPr>
        <w:t>Participants</w:t>
      </w:r>
    </w:p>
    <w:p w14:paraId="64B85114" w14:textId="77777777" w:rsidR="00977C8B" w:rsidRPr="00977C8B" w:rsidRDefault="00977C8B" w:rsidP="00977C8B">
      <w:pPr>
        <w:numPr>
          <w:ilvl w:val="0"/>
          <w:numId w:val="20"/>
        </w:numPr>
        <w:spacing w:after="0"/>
        <w:rPr>
          <w:rFonts w:ascii="Arial" w:hAnsi="Arial" w:cs="Arial"/>
        </w:rPr>
      </w:pPr>
      <w:r w:rsidRPr="00977C8B">
        <w:rPr>
          <w:rFonts w:ascii="Arial" w:hAnsi="Arial" w:cs="Arial"/>
        </w:rPr>
        <w:t>Activity</w:t>
      </w:r>
    </w:p>
    <w:p w14:paraId="0E0B5FE2" w14:textId="77777777" w:rsidR="00977C8B" w:rsidRPr="00977C8B" w:rsidRDefault="00977C8B" w:rsidP="00977C8B">
      <w:pPr>
        <w:numPr>
          <w:ilvl w:val="0"/>
          <w:numId w:val="20"/>
        </w:numPr>
        <w:spacing w:after="0"/>
        <w:rPr>
          <w:rFonts w:ascii="Arial" w:hAnsi="Arial" w:cs="Arial"/>
        </w:rPr>
      </w:pPr>
      <w:r w:rsidRPr="00977C8B">
        <w:rPr>
          <w:rFonts w:ascii="Arial" w:hAnsi="Arial" w:cs="Arial"/>
        </w:rPr>
        <w:t xml:space="preserve">Value for Money </w:t>
      </w:r>
    </w:p>
    <w:p w14:paraId="656A1EFE" w14:textId="77777777" w:rsidR="00977C8B" w:rsidRPr="00977C8B" w:rsidRDefault="00977C8B" w:rsidP="00977C8B">
      <w:pPr>
        <w:numPr>
          <w:ilvl w:val="0"/>
          <w:numId w:val="20"/>
        </w:numPr>
        <w:spacing w:after="0"/>
        <w:rPr>
          <w:rFonts w:ascii="Arial" w:hAnsi="Arial" w:cs="Arial"/>
        </w:rPr>
      </w:pPr>
      <w:r w:rsidRPr="00977C8B">
        <w:rPr>
          <w:rFonts w:ascii="Arial" w:hAnsi="Arial" w:cs="Arial"/>
        </w:rPr>
        <w:t>Benefits and opportunities and Inclusion.</w:t>
      </w:r>
    </w:p>
    <w:p w14:paraId="3333D176" w14:textId="77777777" w:rsidR="00977C8B" w:rsidRPr="00977C8B" w:rsidRDefault="00977C8B" w:rsidP="00977C8B">
      <w:pPr>
        <w:spacing w:after="0"/>
        <w:rPr>
          <w:rFonts w:ascii="Arial" w:hAnsi="Arial" w:cs="Arial"/>
        </w:rPr>
      </w:pPr>
    </w:p>
    <w:p w14:paraId="65F777E1" w14:textId="2560F1C7" w:rsidR="00977C8B" w:rsidRDefault="00977C8B" w:rsidP="00977C8B">
      <w:pPr>
        <w:spacing w:after="0"/>
        <w:rPr>
          <w:rFonts w:ascii="Arial" w:hAnsi="Arial" w:cs="Arial"/>
        </w:rPr>
      </w:pPr>
      <w:r w:rsidRPr="00977C8B">
        <w:rPr>
          <w:rFonts w:ascii="Arial" w:hAnsi="Arial" w:cs="Arial"/>
        </w:rPr>
        <w:t>Below was a list of applications processed by the scoring panel, the score awarded and the officer’s recommendations.  All applications would adhere to any COVID restrictions in place at the time of delivery.</w:t>
      </w:r>
    </w:p>
    <w:p w14:paraId="13283012" w14:textId="77777777" w:rsidR="000F2F1D" w:rsidRPr="00977C8B" w:rsidRDefault="000F2F1D" w:rsidP="00977C8B">
      <w:pPr>
        <w:spacing w:after="0"/>
        <w:rPr>
          <w:rFonts w:ascii="Arial" w:hAnsi="Arial" w:cs="Arial"/>
        </w:rPr>
      </w:pPr>
    </w:p>
    <w:tbl>
      <w:tblPr>
        <w:tblStyle w:val="TableGrid"/>
        <w:tblW w:w="10343" w:type="dxa"/>
        <w:tblLayout w:type="fixed"/>
        <w:tblLook w:val="04A0" w:firstRow="1" w:lastRow="0" w:firstColumn="1" w:lastColumn="0" w:noHBand="0" w:noVBand="1"/>
      </w:tblPr>
      <w:tblGrid>
        <w:gridCol w:w="425"/>
        <w:gridCol w:w="4673"/>
        <w:gridCol w:w="1276"/>
        <w:gridCol w:w="1134"/>
        <w:gridCol w:w="1134"/>
        <w:gridCol w:w="1701"/>
      </w:tblGrid>
      <w:tr w:rsidR="00977C8B" w:rsidRPr="00977C8B" w14:paraId="70229739" w14:textId="77777777" w:rsidTr="00E363E7">
        <w:tc>
          <w:tcPr>
            <w:tcW w:w="425" w:type="dxa"/>
            <w:shd w:val="clear" w:color="auto" w:fill="E7E6E6" w:themeFill="background2"/>
          </w:tcPr>
          <w:p w14:paraId="61BECEAC" w14:textId="77777777" w:rsidR="00977C8B" w:rsidRPr="00977C8B" w:rsidRDefault="00977C8B" w:rsidP="00E363E7">
            <w:pPr>
              <w:rPr>
                <w:rFonts w:cs="Arial"/>
                <w:b/>
                <w:bCs/>
              </w:rPr>
            </w:pPr>
          </w:p>
        </w:tc>
        <w:tc>
          <w:tcPr>
            <w:tcW w:w="4673" w:type="dxa"/>
            <w:shd w:val="clear" w:color="auto" w:fill="E7E6E6" w:themeFill="background2"/>
          </w:tcPr>
          <w:p w14:paraId="700B97D0" w14:textId="77777777" w:rsidR="00977C8B" w:rsidRPr="00977C8B" w:rsidRDefault="00977C8B" w:rsidP="00E363E7">
            <w:pPr>
              <w:rPr>
                <w:rFonts w:cs="Arial"/>
                <w:b/>
                <w:bCs/>
              </w:rPr>
            </w:pPr>
            <w:r w:rsidRPr="00977C8B">
              <w:rPr>
                <w:rFonts w:cs="Arial"/>
                <w:b/>
                <w:bCs/>
              </w:rPr>
              <w:t>Applicant and description of the project</w:t>
            </w:r>
          </w:p>
        </w:tc>
        <w:tc>
          <w:tcPr>
            <w:tcW w:w="1276" w:type="dxa"/>
            <w:shd w:val="clear" w:color="auto" w:fill="E7E6E6" w:themeFill="background2"/>
          </w:tcPr>
          <w:p w14:paraId="07CC0605" w14:textId="77777777" w:rsidR="00977C8B" w:rsidRPr="00977C8B" w:rsidRDefault="00977C8B" w:rsidP="00E363E7">
            <w:pPr>
              <w:rPr>
                <w:rFonts w:cs="Arial"/>
                <w:b/>
                <w:bCs/>
              </w:rPr>
            </w:pPr>
            <w:r w:rsidRPr="00977C8B">
              <w:rPr>
                <w:rFonts w:cs="Arial"/>
                <w:b/>
                <w:bCs/>
              </w:rPr>
              <w:t>Amount requested</w:t>
            </w:r>
          </w:p>
        </w:tc>
        <w:tc>
          <w:tcPr>
            <w:tcW w:w="1134" w:type="dxa"/>
            <w:shd w:val="clear" w:color="auto" w:fill="E7E6E6" w:themeFill="background2"/>
          </w:tcPr>
          <w:p w14:paraId="390FA03E" w14:textId="77777777" w:rsidR="00977C8B" w:rsidRPr="00977C8B" w:rsidRDefault="00977C8B" w:rsidP="00E363E7">
            <w:pPr>
              <w:rPr>
                <w:rFonts w:cs="Arial"/>
                <w:b/>
                <w:bCs/>
              </w:rPr>
            </w:pPr>
            <w:r w:rsidRPr="00977C8B">
              <w:rPr>
                <w:rFonts w:cs="Arial"/>
                <w:b/>
                <w:bCs/>
              </w:rPr>
              <w:t>Score achieved</w:t>
            </w:r>
          </w:p>
        </w:tc>
        <w:tc>
          <w:tcPr>
            <w:tcW w:w="1134" w:type="dxa"/>
            <w:shd w:val="clear" w:color="auto" w:fill="E7E6E6" w:themeFill="background2"/>
          </w:tcPr>
          <w:p w14:paraId="27834DBB" w14:textId="77777777" w:rsidR="00977C8B" w:rsidRPr="00977C8B" w:rsidRDefault="00977C8B" w:rsidP="00E363E7">
            <w:pPr>
              <w:rPr>
                <w:rFonts w:cs="Arial"/>
                <w:b/>
                <w:bCs/>
              </w:rPr>
            </w:pPr>
            <w:r w:rsidRPr="00977C8B">
              <w:rPr>
                <w:rFonts w:cs="Arial"/>
                <w:b/>
                <w:bCs/>
              </w:rPr>
              <w:t>Amount Awarded</w:t>
            </w:r>
          </w:p>
        </w:tc>
        <w:tc>
          <w:tcPr>
            <w:tcW w:w="1701" w:type="dxa"/>
            <w:shd w:val="clear" w:color="auto" w:fill="E7E6E6" w:themeFill="background2"/>
          </w:tcPr>
          <w:p w14:paraId="7349C54A" w14:textId="77777777" w:rsidR="00977C8B" w:rsidRPr="00977C8B" w:rsidRDefault="00977C8B" w:rsidP="00E363E7">
            <w:pPr>
              <w:rPr>
                <w:rFonts w:cs="Arial"/>
                <w:b/>
                <w:bCs/>
              </w:rPr>
            </w:pPr>
            <w:r w:rsidRPr="00977C8B">
              <w:rPr>
                <w:rFonts w:cs="Arial"/>
                <w:b/>
                <w:bCs/>
              </w:rPr>
              <w:t>Recommendation</w:t>
            </w:r>
          </w:p>
        </w:tc>
      </w:tr>
      <w:tr w:rsidR="00977C8B" w:rsidRPr="00977C8B" w14:paraId="2BA40C6F" w14:textId="77777777" w:rsidTr="00E363E7">
        <w:trPr>
          <w:cantSplit/>
        </w:trPr>
        <w:tc>
          <w:tcPr>
            <w:tcW w:w="425" w:type="dxa"/>
          </w:tcPr>
          <w:p w14:paraId="7A1062E9" w14:textId="77777777" w:rsidR="00977C8B" w:rsidRPr="00977C8B" w:rsidRDefault="00977C8B" w:rsidP="00E363E7">
            <w:pPr>
              <w:rPr>
                <w:rFonts w:cs="Arial"/>
              </w:rPr>
            </w:pPr>
            <w:r w:rsidRPr="00977C8B">
              <w:rPr>
                <w:rFonts w:cs="Arial"/>
              </w:rPr>
              <w:t>1</w:t>
            </w:r>
          </w:p>
        </w:tc>
        <w:tc>
          <w:tcPr>
            <w:tcW w:w="4673" w:type="dxa"/>
          </w:tcPr>
          <w:p w14:paraId="61AF7290" w14:textId="77777777" w:rsidR="00977C8B" w:rsidRPr="00977C8B" w:rsidRDefault="00977C8B" w:rsidP="00E363E7">
            <w:pPr>
              <w:rPr>
                <w:rFonts w:cs="Arial"/>
                <w:b/>
                <w:bCs/>
              </w:rPr>
            </w:pPr>
            <w:r w:rsidRPr="00977C8B">
              <w:rPr>
                <w:rFonts w:cs="Arial"/>
                <w:b/>
                <w:bCs/>
              </w:rPr>
              <w:t>Holywood Shared Town – Welcome to Holywood</w:t>
            </w:r>
          </w:p>
          <w:p w14:paraId="22CAEA23" w14:textId="77777777" w:rsidR="00977C8B" w:rsidRPr="00977C8B" w:rsidRDefault="00977C8B" w:rsidP="00E363E7">
            <w:pPr>
              <w:rPr>
                <w:rFonts w:cs="Arial"/>
              </w:rPr>
            </w:pPr>
          </w:p>
          <w:p w14:paraId="5D8502CD" w14:textId="77777777" w:rsidR="00977C8B" w:rsidRPr="00977C8B" w:rsidRDefault="00977C8B" w:rsidP="00E363E7">
            <w:pPr>
              <w:rPr>
                <w:rFonts w:cs="Arial"/>
              </w:rPr>
            </w:pPr>
            <w:r w:rsidRPr="00977C8B">
              <w:rPr>
                <w:rFonts w:cs="Arial"/>
              </w:rPr>
              <w:t xml:space="preserve">A project to compliment the newly formed Holywood Resettlement Group (HRG) established to welcome an </w:t>
            </w:r>
            <w:r w:rsidRPr="00977C8B">
              <w:rPr>
                <w:rFonts w:cs="Arial"/>
                <w:iCs/>
              </w:rPr>
              <w:t>Afghan refugee family to the town.</w:t>
            </w:r>
          </w:p>
          <w:p w14:paraId="52C95441" w14:textId="77777777" w:rsidR="00977C8B" w:rsidRPr="00977C8B" w:rsidRDefault="00977C8B" w:rsidP="00E363E7">
            <w:pPr>
              <w:rPr>
                <w:rFonts w:cs="Arial"/>
                <w:iCs/>
              </w:rPr>
            </w:pPr>
            <w:r w:rsidRPr="00977C8B">
              <w:rPr>
                <w:rFonts w:cs="Arial"/>
                <w:iCs/>
              </w:rPr>
              <w:t>1. A concert held by musicians from across the world</w:t>
            </w:r>
          </w:p>
          <w:p w14:paraId="10B21D07" w14:textId="77777777" w:rsidR="00977C8B" w:rsidRPr="00977C8B" w:rsidRDefault="00977C8B" w:rsidP="00E363E7">
            <w:pPr>
              <w:rPr>
                <w:rFonts w:cs="Arial"/>
                <w:iCs/>
              </w:rPr>
            </w:pPr>
            <w:r w:rsidRPr="00977C8B">
              <w:rPr>
                <w:rFonts w:cs="Arial"/>
                <w:iCs/>
              </w:rPr>
              <w:t>2. A small worlds workshop for schools in Holywood</w:t>
            </w:r>
          </w:p>
        </w:tc>
        <w:tc>
          <w:tcPr>
            <w:tcW w:w="1276" w:type="dxa"/>
            <w:vAlign w:val="center"/>
          </w:tcPr>
          <w:p w14:paraId="1C106019" w14:textId="77777777" w:rsidR="00977C8B" w:rsidRPr="00977C8B" w:rsidRDefault="00977C8B" w:rsidP="00E363E7">
            <w:pPr>
              <w:rPr>
                <w:rFonts w:cs="Arial"/>
              </w:rPr>
            </w:pPr>
            <w:r w:rsidRPr="00977C8B">
              <w:rPr>
                <w:rFonts w:cs="Arial"/>
              </w:rPr>
              <w:t>£1,000</w:t>
            </w:r>
          </w:p>
        </w:tc>
        <w:tc>
          <w:tcPr>
            <w:tcW w:w="1134" w:type="dxa"/>
            <w:vAlign w:val="center"/>
          </w:tcPr>
          <w:p w14:paraId="3B436EA8" w14:textId="77777777" w:rsidR="00977C8B" w:rsidRPr="00977C8B" w:rsidRDefault="00977C8B" w:rsidP="00E363E7">
            <w:pPr>
              <w:rPr>
                <w:rFonts w:cs="Arial"/>
              </w:rPr>
            </w:pPr>
            <w:r w:rsidRPr="00977C8B">
              <w:rPr>
                <w:rFonts w:cs="Arial"/>
              </w:rPr>
              <w:t>75%</w:t>
            </w:r>
          </w:p>
        </w:tc>
        <w:tc>
          <w:tcPr>
            <w:tcW w:w="1134" w:type="dxa"/>
            <w:vAlign w:val="center"/>
          </w:tcPr>
          <w:p w14:paraId="24F8F920" w14:textId="77777777" w:rsidR="00977C8B" w:rsidRPr="00977C8B" w:rsidRDefault="00977C8B" w:rsidP="00E363E7">
            <w:pPr>
              <w:rPr>
                <w:rFonts w:cs="Arial"/>
              </w:rPr>
            </w:pPr>
            <w:r w:rsidRPr="00977C8B">
              <w:rPr>
                <w:rFonts w:cs="Arial"/>
              </w:rPr>
              <w:t>£1,000</w:t>
            </w:r>
          </w:p>
        </w:tc>
        <w:tc>
          <w:tcPr>
            <w:tcW w:w="1701" w:type="dxa"/>
            <w:vAlign w:val="center"/>
          </w:tcPr>
          <w:p w14:paraId="7E7A0F25" w14:textId="77777777" w:rsidR="00977C8B" w:rsidRPr="00977C8B" w:rsidRDefault="00977C8B" w:rsidP="00E363E7">
            <w:pPr>
              <w:rPr>
                <w:rFonts w:cs="Arial"/>
              </w:rPr>
            </w:pPr>
            <w:r w:rsidRPr="00977C8B">
              <w:rPr>
                <w:rFonts w:cs="Arial"/>
              </w:rPr>
              <w:t>Approved</w:t>
            </w:r>
          </w:p>
        </w:tc>
      </w:tr>
      <w:tr w:rsidR="00977C8B" w:rsidRPr="00977C8B" w14:paraId="64928083" w14:textId="77777777" w:rsidTr="00E363E7">
        <w:trPr>
          <w:cantSplit/>
        </w:trPr>
        <w:tc>
          <w:tcPr>
            <w:tcW w:w="425" w:type="dxa"/>
          </w:tcPr>
          <w:p w14:paraId="4F7DB9E4" w14:textId="77777777" w:rsidR="00977C8B" w:rsidRPr="00977C8B" w:rsidRDefault="00977C8B" w:rsidP="00E363E7">
            <w:pPr>
              <w:rPr>
                <w:rFonts w:cs="Arial"/>
              </w:rPr>
            </w:pPr>
            <w:r w:rsidRPr="00977C8B">
              <w:rPr>
                <w:rFonts w:cs="Arial"/>
              </w:rPr>
              <w:lastRenderedPageBreak/>
              <w:t>2</w:t>
            </w:r>
          </w:p>
        </w:tc>
        <w:tc>
          <w:tcPr>
            <w:tcW w:w="4673" w:type="dxa"/>
          </w:tcPr>
          <w:p w14:paraId="2551492E" w14:textId="77777777" w:rsidR="00977C8B" w:rsidRPr="00977C8B" w:rsidRDefault="00977C8B" w:rsidP="00E363E7">
            <w:pPr>
              <w:rPr>
                <w:rFonts w:cs="Arial"/>
                <w:b/>
                <w:bCs/>
              </w:rPr>
            </w:pPr>
            <w:proofErr w:type="spellStart"/>
            <w:r w:rsidRPr="00977C8B">
              <w:rPr>
                <w:rFonts w:cs="Arial"/>
                <w:b/>
                <w:bCs/>
              </w:rPr>
              <w:t>Kilcooley</w:t>
            </w:r>
            <w:proofErr w:type="spellEnd"/>
            <w:r w:rsidRPr="00977C8B">
              <w:rPr>
                <w:rFonts w:cs="Arial"/>
                <w:b/>
                <w:bCs/>
              </w:rPr>
              <w:t xml:space="preserve"> Women’s Centre – Quilting Queens Community Collective</w:t>
            </w:r>
          </w:p>
          <w:p w14:paraId="3A712C06" w14:textId="77777777" w:rsidR="00977C8B" w:rsidRPr="00977C8B" w:rsidRDefault="00977C8B" w:rsidP="00E363E7">
            <w:pPr>
              <w:rPr>
                <w:rFonts w:cs="Arial"/>
              </w:rPr>
            </w:pPr>
          </w:p>
          <w:p w14:paraId="22B2B281" w14:textId="77777777" w:rsidR="00977C8B" w:rsidRPr="00977C8B" w:rsidRDefault="00977C8B" w:rsidP="00E363E7">
            <w:pPr>
              <w:rPr>
                <w:rFonts w:cs="Arial"/>
              </w:rPr>
            </w:pPr>
            <w:r w:rsidRPr="00977C8B">
              <w:rPr>
                <w:rFonts w:cs="Arial"/>
              </w:rPr>
              <w:t xml:space="preserve">A 14-week programme for women across the borough to come together for dialogue and networking while learning a new skill.  Building on last year’s programme, participants will build on the discussions started in 21-22 and create individual pieces that will form a collective project on the theme of a ‘Creative, Cultural Community’. </w:t>
            </w:r>
          </w:p>
        </w:tc>
        <w:tc>
          <w:tcPr>
            <w:tcW w:w="1276" w:type="dxa"/>
            <w:vAlign w:val="center"/>
          </w:tcPr>
          <w:p w14:paraId="3C76CDEA" w14:textId="77777777" w:rsidR="00977C8B" w:rsidRPr="00977C8B" w:rsidRDefault="00977C8B" w:rsidP="00E363E7">
            <w:pPr>
              <w:rPr>
                <w:rFonts w:cs="Arial"/>
              </w:rPr>
            </w:pPr>
            <w:r w:rsidRPr="00977C8B">
              <w:rPr>
                <w:rFonts w:cs="Arial"/>
              </w:rPr>
              <w:t>£1,000</w:t>
            </w:r>
          </w:p>
        </w:tc>
        <w:tc>
          <w:tcPr>
            <w:tcW w:w="1134" w:type="dxa"/>
            <w:vAlign w:val="center"/>
          </w:tcPr>
          <w:p w14:paraId="34C655B0" w14:textId="77777777" w:rsidR="00977C8B" w:rsidRPr="00977C8B" w:rsidRDefault="00977C8B" w:rsidP="00E363E7">
            <w:pPr>
              <w:rPr>
                <w:rFonts w:cs="Arial"/>
              </w:rPr>
            </w:pPr>
            <w:r w:rsidRPr="00977C8B">
              <w:rPr>
                <w:rFonts w:cs="Arial"/>
              </w:rPr>
              <w:t>65%</w:t>
            </w:r>
          </w:p>
        </w:tc>
        <w:tc>
          <w:tcPr>
            <w:tcW w:w="1134" w:type="dxa"/>
            <w:vAlign w:val="center"/>
          </w:tcPr>
          <w:p w14:paraId="37D205F3" w14:textId="77777777" w:rsidR="00977C8B" w:rsidRPr="00977C8B" w:rsidRDefault="00977C8B" w:rsidP="00E363E7">
            <w:pPr>
              <w:rPr>
                <w:rFonts w:cs="Arial"/>
              </w:rPr>
            </w:pPr>
            <w:r w:rsidRPr="00977C8B">
              <w:rPr>
                <w:rFonts w:cs="Arial"/>
              </w:rPr>
              <w:t>£1,000</w:t>
            </w:r>
          </w:p>
        </w:tc>
        <w:tc>
          <w:tcPr>
            <w:tcW w:w="1701" w:type="dxa"/>
            <w:vAlign w:val="center"/>
          </w:tcPr>
          <w:p w14:paraId="0F3AF9EC" w14:textId="77777777" w:rsidR="00977C8B" w:rsidRPr="00977C8B" w:rsidRDefault="00977C8B" w:rsidP="00E363E7">
            <w:pPr>
              <w:rPr>
                <w:rFonts w:cs="Arial"/>
              </w:rPr>
            </w:pPr>
            <w:r w:rsidRPr="00977C8B">
              <w:rPr>
                <w:rFonts w:cs="Arial"/>
              </w:rPr>
              <w:t>Approved</w:t>
            </w:r>
          </w:p>
        </w:tc>
      </w:tr>
      <w:tr w:rsidR="00977C8B" w:rsidRPr="00977C8B" w14:paraId="1D8C1049" w14:textId="77777777" w:rsidTr="00E363E7">
        <w:trPr>
          <w:cantSplit/>
        </w:trPr>
        <w:tc>
          <w:tcPr>
            <w:tcW w:w="425" w:type="dxa"/>
          </w:tcPr>
          <w:p w14:paraId="6359211E" w14:textId="77777777" w:rsidR="00977C8B" w:rsidRPr="00977C8B" w:rsidRDefault="00977C8B" w:rsidP="00E363E7">
            <w:pPr>
              <w:rPr>
                <w:rFonts w:cs="Arial"/>
              </w:rPr>
            </w:pPr>
            <w:r w:rsidRPr="00977C8B">
              <w:rPr>
                <w:rFonts w:cs="Arial"/>
              </w:rPr>
              <w:t>3</w:t>
            </w:r>
          </w:p>
        </w:tc>
        <w:tc>
          <w:tcPr>
            <w:tcW w:w="4673" w:type="dxa"/>
          </w:tcPr>
          <w:p w14:paraId="6D585B94" w14:textId="77777777" w:rsidR="00977C8B" w:rsidRPr="00977C8B" w:rsidRDefault="00977C8B" w:rsidP="00E363E7">
            <w:pPr>
              <w:rPr>
                <w:rFonts w:cs="Arial"/>
                <w:b/>
                <w:bCs/>
              </w:rPr>
            </w:pPr>
            <w:proofErr w:type="spellStart"/>
            <w:r w:rsidRPr="00977C8B">
              <w:rPr>
                <w:rFonts w:cs="Arial"/>
                <w:b/>
                <w:bCs/>
              </w:rPr>
              <w:t>Millisle</w:t>
            </w:r>
            <w:proofErr w:type="spellEnd"/>
            <w:r w:rsidRPr="00977C8B">
              <w:rPr>
                <w:rFonts w:cs="Arial"/>
                <w:b/>
                <w:bCs/>
              </w:rPr>
              <w:t xml:space="preserve"> Youth Forum – Understanding Good Relations</w:t>
            </w:r>
          </w:p>
          <w:p w14:paraId="71BE3B3E" w14:textId="77777777" w:rsidR="00977C8B" w:rsidRPr="00977C8B" w:rsidRDefault="00977C8B" w:rsidP="00E363E7">
            <w:pPr>
              <w:rPr>
                <w:rFonts w:cs="Arial"/>
              </w:rPr>
            </w:pPr>
          </w:p>
          <w:p w14:paraId="29F3AABE" w14:textId="77777777" w:rsidR="00977C8B" w:rsidRPr="00977C8B" w:rsidRDefault="00977C8B" w:rsidP="00E363E7">
            <w:pPr>
              <w:rPr>
                <w:rFonts w:cs="Arial"/>
              </w:rPr>
            </w:pPr>
            <w:r w:rsidRPr="00977C8B">
              <w:rPr>
                <w:rFonts w:cs="Arial"/>
              </w:rPr>
              <w:t>A project designed to support young people in establishing and understanding what good relations is and the role young people play in society to strengthen good relations.  Elements will include good citizenship, understanding the meaning of racism and hate crime and sectarianism within their local community and across NI.</w:t>
            </w:r>
          </w:p>
        </w:tc>
        <w:tc>
          <w:tcPr>
            <w:tcW w:w="1276" w:type="dxa"/>
            <w:vAlign w:val="center"/>
          </w:tcPr>
          <w:p w14:paraId="03EA0030" w14:textId="77777777" w:rsidR="00977C8B" w:rsidRPr="00977C8B" w:rsidRDefault="00977C8B" w:rsidP="00E363E7">
            <w:pPr>
              <w:rPr>
                <w:rFonts w:cs="Arial"/>
              </w:rPr>
            </w:pPr>
            <w:r w:rsidRPr="00977C8B">
              <w:rPr>
                <w:rFonts w:cs="Arial"/>
              </w:rPr>
              <w:t>£1,000</w:t>
            </w:r>
          </w:p>
        </w:tc>
        <w:tc>
          <w:tcPr>
            <w:tcW w:w="1134" w:type="dxa"/>
            <w:vAlign w:val="center"/>
          </w:tcPr>
          <w:p w14:paraId="4315D7A7" w14:textId="77777777" w:rsidR="00977C8B" w:rsidRPr="00977C8B" w:rsidRDefault="00977C8B" w:rsidP="00E363E7">
            <w:pPr>
              <w:rPr>
                <w:rFonts w:cs="Arial"/>
              </w:rPr>
            </w:pPr>
            <w:r w:rsidRPr="00977C8B">
              <w:rPr>
                <w:rFonts w:cs="Arial"/>
              </w:rPr>
              <w:t>75%</w:t>
            </w:r>
          </w:p>
        </w:tc>
        <w:tc>
          <w:tcPr>
            <w:tcW w:w="1134" w:type="dxa"/>
            <w:vAlign w:val="center"/>
          </w:tcPr>
          <w:p w14:paraId="37FEED92" w14:textId="77777777" w:rsidR="00977C8B" w:rsidRPr="00977C8B" w:rsidRDefault="00977C8B" w:rsidP="00E363E7">
            <w:pPr>
              <w:rPr>
                <w:rFonts w:cs="Arial"/>
              </w:rPr>
            </w:pPr>
            <w:r w:rsidRPr="00977C8B">
              <w:rPr>
                <w:rFonts w:cs="Arial"/>
              </w:rPr>
              <w:t>£1,000</w:t>
            </w:r>
          </w:p>
        </w:tc>
        <w:tc>
          <w:tcPr>
            <w:tcW w:w="1701" w:type="dxa"/>
            <w:vAlign w:val="center"/>
          </w:tcPr>
          <w:p w14:paraId="49ECD3F4" w14:textId="77777777" w:rsidR="00977C8B" w:rsidRPr="00977C8B" w:rsidRDefault="00977C8B" w:rsidP="00E363E7">
            <w:pPr>
              <w:rPr>
                <w:rFonts w:cs="Arial"/>
              </w:rPr>
            </w:pPr>
            <w:r w:rsidRPr="00977C8B">
              <w:rPr>
                <w:rFonts w:cs="Arial"/>
              </w:rPr>
              <w:t>Approved</w:t>
            </w:r>
          </w:p>
        </w:tc>
      </w:tr>
      <w:tr w:rsidR="00977C8B" w:rsidRPr="00977C8B" w14:paraId="47B01E21" w14:textId="77777777" w:rsidTr="00E363E7">
        <w:trPr>
          <w:cantSplit/>
        </w:trPr>
        <w:tc>
          <w:tcPr>
            <w:tcW w:w="425" w:type="dxa"/>
          </w:tcPr>
          <w:p w14:paraId="21596F6D" w14:textId="77777777" w:rsidR="00977C8B" w:rsidRPr="00977C8B" w:rsidRDefault="00977C8B" w:rsidP="00E363E7">
            <w:pPr>
              <w:rPr>
                <w:rFonts w:cs="Arial"/>
              </w:rPr>
            </w:pPr>
            <w:r w:rsidRPr="00977C8B">
              <w:rPr>
                <w:rFonts w:cs="Arial"/>
              </w:rPr>
              <w:t>4</w:t>
            </w:r>
          </w:p>
        </w:tc>
        <w:tc>
          <w:tcPr>
            <w:tcW w:w="4673" w:type="dxa"/>
          </w:tcPr>
          <w:p w14:paraId="7F147732" w14:textId="77777777" w:rsidR="00977C8B" w:rsidRPr="00977C8B" w:rsidRDefault="00977C8B" w:rsidP="00E363E7">
            <w:pPr>
              <w:rPr>
                <w:rFonts w:cs="Arial"/>
                <w:b/>
                <w:bCs/>
              </w:rPr>
            </w:pPr>
            <w:r w:rsidRPr="00977C8B">
              <w:rPr>
                <w:rFonts w:cs="Arial"/>
                <w:b/>
                <w:bCs/>
              </w:rPr>
              <w:t>Portaferry Community Services Ltd – Who are we to our community?</w:t>
            </w:r>
          </w:p>
          <w:p w14:paraId="4F2DA7C2" w14:textId="77777777" w:rsidR="00977C8B" w:rsidRPr="00977C8B" w:rsidRDefault="00977C8B" w:rsidP="00E363E7">
            <w:pPr>
              <w:rPr>
                <w:rFonts w:cs="Arial"/>
              </w:rPr>
            </w:pPr>
          </w:p>
          <w:p w14:paraId="25899B37" w14:textId="77777777" w:rsidR="00977C8B" w:rsidRPr="00977C8B" w:rsidRDefault="00977C8B" w:rsidP="00E363E7">
            <w:pPr>
              <w:rPr>
                <w:rFonts w:cs="Arial"/>
              </w:rPr>
            </w:pPr>
            <w:r w:rsidRPr="00977C8B">
              <w:rPr>
                <w:rFonts w:cs="Arial"/>
              </w:rPr>
              <w:t xml:space="preserve">The project is deemed as Phase 1 and will encourage 5 of the main groups in Portaferry to work better together through a series of workshops and visits.  The groups will develop as one unit and explore any conflicts, diversity within their own groups and community and how best to become more inclusive post covid. </w:t>
            </w:r>
          </w:p>
        </w:tc>
        <w:tc>
          <w:tcPr>
            <w:tcW w:w="1276" w:type="dxa"/>
            <w:vAlign w:val="center"/>
          </w:tcPr>
          <w:p w14:paraId="2B144960" w14:textId="77777777" w:rsidR="00977C8B" w:rsidRPr="00977C8B" w:rsidRDefault="00977C8B" w:rsidP="00E363E7">
            <w:pPr>
              <w:rPr>
                <w:rFonts w:cs="Arial"/>
              </w:rPr>
            </w:pPr>
            <w:r w:rsidRPr="00977C8B">
              <w:rPr>
                <w:rFonts w:cs="Arial"/>
              </w:rPr>
              <w:t>£1000</w:t>
            </w:r>
          </w:p>
        </w:tc>
        <w:tc>
          <w:tcPr>
            <w:tcW w:w="1134" w:type="dxa"/>
            <w:vAlign w:val="center"/>
          </w:tcPr>
          <w:p w14:paraId="444FAAC9" w14:textId="77777777" w:rsidR="00977C8B" w:rsidRPr="00977C8B" w:rsidRDefault="00977C8B" w:rsidP="00E363E7">
            <w:pPr>
              <w:rPr>
                <w:rFonts w:cs="Arial"/>
              </w:rPr>
            </w:pPr>
            <w:r w:rsidRPr="00977C8B">
              <w:rPr>
                <w:rFonts w:cs="Arial"/>
              </w:rPr>
              <w:t>75%</w:t>
            </w:r>
          </w:p>
        </w:tc>
        <w:tc>
          <w:tcPr>
            <w:tcW w:w="1134" w:type="dxa"/>
            <w:vAlign w:val="center"/>
          </w:tcPr>
          <w:p w14:paraId="3F57C2BA" w14:textId="77777777" w:rsidR="00977C8B" w:rsidRPr="00977C8B" w:rsidRDefault="00977C8B" w:rsidP="00E363E7">
            <w:pPr>
              <w:rPr>
                <w:rFonts w:cs="Arial"/>
              </w:rPr>
            </w:pPr>
            <w:r w:rsidRPr="00977C8B">
              <w:rPr>
                <w:rFonts w:cs="Arial"/>
              </w:rPr>
              <w:t>£1000</w:t>
            </w:r>
          </w:p>
        </w:tc>
        <w:tc>
          <w:tcPr>
            <w:tcW w:w="1701" w:type="dxa"/>
            <w:vAlign w:val="center"/>
          </w:tcPr>
          <w:p w14:paraId="24D62E04" w14:textId="77777777" w:rsidR="00977C8B" w:rsidRPr="00977C8B" w:rsidRDefault="00977C8B" w:rsidP="00E363E7">
            <w:pPr>
              <w:rPr>
                <w:rFonts w:cs="Arial"/>
              </w:rPr>
            </w:pPr>
            <w:r w:rsidRPr="00977C8B">
              <w:rPr>
                <w:rFonts w:cs="Arial"/>
              </w:rPr>
              <w:t>Approved</w:t>
            </w:r>
          </w:p>
        </w:tc>
      </w:tr>
      <w:tr w:rsidR="00977C8B" w:rsidRPr="00977C8B" w14:paraId="25E4AEB6" w14:textId="77777777" w:rsidTr="00E363E7">
        <w:trPr>
          <w:cantSplit/>
        </w:trPr>
        <w:tc>
          <w:tcPr>
            <w:tcW w:w="425" w:type="dxa"/>
          </w:tcPr>
          <w:p w14:paraId="4A80A730" w14:textId="77777777" w:rsidR="00977C8B" w:rsidRPr="00977C8B" w:rsidRDefault="00977C8B" w:rsidP="00E363E7">
            <w:pPr>
              <w:rPr>
                <w:rFonts w:cs="Arial"/>
              </w:rPr>
            </w:pPr>
            <w:r w:rsidRPr="00977C8B">
              <w:rPr>
                <w:rFonts w:cs="Arial"/>
              </w:rPr>
              <w:t>5</w:t>
            </w:r>
          </w:p>
        </w:tc>
        <w:tc>
          <w:tcPr>
            <w:tcW w:w="4673" w:type="dxa"/>
          </w:tcPr>
          <w:p w14:paraId="449AB60D" w14:textId="77777777" w:rsidR="00977C8B" w:rsidRPr="00977C8B" w:rsidRDefault="00977C8B" w:rsidP="00E363E7">
            <w:pPr>
              <w:rPr>
                <w:rFonts w:cs="Arial"/>
                <w:b/>
                <w:bCs/>
              </w:rPr>
            </w:pPr>
            <w:r w:rsidRPr="00977C8B">
              <w:rPr>
                <w:rFonts w:cs="Arial"/>
                <w:b/>
                <w:bCs/>
              </w:rPr>
              <w:t>Portaferry Gala Festival – Same but Different.</w:t>
            </w:r>
          </w:p>
          <w:p w14:paraId="7E46F3D9" w14:textId="77777777" w:rsidR="00977C8B" w:rsidRPr="00977C8B" w:rsidRDefault="00977C8B" w:rsidP="00E363E7">
            <w:pPr>
              <w:rPr>
                <w:rFonts w:cs="Arial"/>
              </w:rPr>
            </w:pPr>
          </w:p>
          <w:p w14:paraId="0305D7F4" w14:textId="77777777" w:rsidR="00977C8B" w:rsidRPr="00977C8B" w:rsidRDefault="00977C8B" w:rsidP="00E363E7">
            <w:pPr>
              <w:rPr>
                <w:rFonts w:cs="Arial"/>
              </w:rPr>
            </w:pPr>
            <w:r w:rsidRPr="00977C8B">
              <w:rPr>
                <w:rFonts w:cs="Arial"/>
              </w:rPr>
              <w:t>Working with Portaferry Community Services, Phase 2 of the project will enable the collective groups to explore another area similar to theirs and how they can learn from each other to express culture and good practice.</w:t>
            </w:r>
          </w:p>
        </w:tc>
        <w:tc>
          <w:tcPr>
            <w:tcW w:w="1276" w:type="dxa"/>
            <w:vAlign w:val="center"/>
          </w:tcPr>
          <w:p w14:paraId="123A5288" w14:textId="77777777" w:rsidR="00977C8B" w:rsidRPr="00977C8B" w:rsidRDefault="00977C8B" w:rsidP="00E363E7">
            <w:pPr>
              <w:rPr>
                <w:rFonts w:cs="Arial"/>
              </w:rPr>
            </w:pPr>
            <w:r w:rsidRPr="00977C8B">
              <w:rPr>
                <w:rFonts w:cs="Arial"/>
              </w:rPr>
              <w:t>£1000</w:t>
            </w:r>
          </w:p>
        </w:tc>
        <w:tc>
          <w:tcPr>
            <w:tcW w:w="1134" w:type="dxa"/>
            <w:vAlign w:val="center"/>
          </w:tcPr>
          <w:p w14:paraId="627CE94C" w14:textId="77777777" w:rsidR="00977C8B" w:rsidRPr="00977C8B" w:rsidRDefault="00977C8B" w:rsidP="00E363E7">
            <w:pPr>
              <w:rPr>
                <w:rFonts w:cs="Arial"/>
              </w:rPr>
            </w:pPr>
            <w:r w:rsidRPr="00977C8B">
              <w:rPr>
                <w:rFonts w:cs="Arial"/>
              </w:rPr>
              <w:t>50%</w:t>
            </w:r>
          </w:p>
        </w:tc>
        <w:tc>
          <w:tcPr>
            <w:tcW w:w="1134" w:type="dxa"/>
            <w:vAlign w:val="center"/>
          </w:tcPr>
          <w:p w14:paraId="6D0EFACC" w14:textId="77777777" w:rsidR="00977C8B" w:rsidRPr="00977C8B" w:rsidRDefault="00977C8B" w:rsidP="00E363E7">
            <w:pPr>
              <w:rPr>
                <w:rFonts w:cs="Arial"/>
              </w:rPr>
            </w:pPr>
            <w:r w:rsidRPr="00977C8B">
              <w:rPr>
                <w:rFonts w:cs="Arial"/>
              </w:rPr>
              <w:t>£1000</w:t>
            </w:r>
          </w:p>
        </w:tc>
        <w:tc>
          <w:tcPr>
            <w:tcW w:w="1701" w:type="dxa"/>
            <w:vAlign w:val="center"/>
          </w:tcPr>
          <w:p w14:paraId="72B85D6A" w14:textId="77777777" w:rsidR="00977C8B" w:rsidRPr="00977C8B" w:rsidRDefault="00977C8B" w:rsidP="00E363E7">
            <w:pPr>
              <w:rPr>
                <w:rFonts w:cs="Arial"/>
              </w:rPr>
            </w:pPr>
            <w:r w:rsidRPr="00977C8B">
              <w:rPr>
                <w:rFonts w:cs="Arial"/>
              </w:rPr>
              <w:t>Approved</w:t>
            </w:r>
          </w:p>
        </w:tc>
      </w:tr>
      <w:tr w:rsidR="00977C8B" w:rsidRPr="00977C8B" w14:paraId="5A13254D" w14:textId="77777777" w:rsidTr="00E363E7">
        <w:trPr>
          <w:cantSplit/>
        </w:trPr>
        <w:tc>
          <w:tcPr>
            <w:tcW w:w="425" w:type="dxa"/>
          </w:tcPr>
          <w:p w14:paraId="510F31B1" w14:textId="77777777" w:rsidR="00977C8B" w:rsidRPr="00977C8B" w:rsidRDefault="00977C8B" w:rsidP="00E363E7">
            <w:pPr>
              <w:rPr>
                <w:rFonts w:cs="Arial"/>
              </w:rPr>
            </w:pPr>
            <w:r w:rsidRPr="00977C8B">
              <w:rPr>
                <w:rFonts w:cs="Arial"/>
              </w:rPr>
              <w:lastRenderedPageBreak/>
              <w:t>6</w:t>
            </w:r>
          </w:p>
        </w:tc>
        <w:tc>
          <w:tcPr>
            <w:tcW w:w="4673" w:type="dxa"/>
          </w:tcPr>
          <w:p w14:paraId="4EF22845" w14:textId="77777777" w:rsidR="00977C8B" w:rsidRPr="00977C8B" w:rsidRDefault="00977C8B" w:rsidP="00E363E7">
            <w:pPr>
              <w:rPr>
                <w:rFonts w:cs="Arial"/>
                <w:b/>
                <w:bCs/>
              </w:rPr>
            </w:pPr>
            <w:r w:rsidRPr="00977C8B">
              <w:rPr>
                <w:rFonts w:cs="Arial"/>
                <w:b/>
                <w:bCs/>
              </w:rPr>
              <w:t>West Winds Development Association in partnership with West Winds primary school – Intergenerational Gardening Project</w:t>
            </w:r>
          </w:p>
          <w:p w14:paraId="3AFFB828" w14:textId="77777777" w:rsidR="00977C8B" w:rsidRPr="00977C8B" w:rsidRDefault="00977C8B" w:rsidP="00E363E7">
            <w:pPr>
              <w:rPr>
                <w:rFonts w:cs="Arial"/>
              </w:rPr>
            </w:pPr>
          </w:p>
          <w:p w14:paraId="7F48AF3E" w14:textId="77777777" w:rsidR="00977C8B" w:rsidRPr="00977C8B" w:rsidRDefault="00977C8B" w:rsidP="00E363E7">
            <w:pPr>
              <w:rPr>
                <w:rFonts w:cs="Arial"/>
              </w:rPr>
            </w:pPr>
            <w:r w:rsidRPr="00977C8B">
              <w:rPr>
                <w:rFonts w:cs="Arial"/>
              </w:rPr>
              <w:t>Building on last year’s project the intergenerational working between primary school children aged 5-11 and local residents will continue.  The project last year led to improved relationships, improved confidence and strengthened connections with the local school.  The project will continue to target those children and adults at risk of social inclusion.</w:t>
            </w:r>
          </w:p>
        </w:tc>
        <w:tc>
          <w:tcPr>
            <w:tcW w:w="1276" w:type="dxa"/>
            <w:vAlign w:val="center"/>
          </w:tcPr>
          <w:p w14:paraId="2277E020" w14:textId="77777777" w:rsidR="00977C8B" w:rsidRPr="00977C8B" w:rsidRDefault="00977C8B" w:rsidP="00E363E7">
            <w:pPr>
              <w:rPr>
                <w:rFonts w:cs="Arial"/>
              </w:rPr>
            </w:pPr>
            <w:r w:rsidRPr="00977C8B">
              <w:rPr>
                <w:rFonts w:cs="Arial"/>
              </w:rPr>
              <w:t>£1000</w:t>
            </w:r>
          </w:p>
        </w:tc>
        <w:tc>
          <w:tcPr>
            <w:tcW w:w="1134" w:type="dxa"/>
            <w:vAlign w:val="center"/>
          </w:tcPr>
          <w:p w14:paraId="6BDDF62D" w14:textId="77777777" w:rsidR="00977C8B" w:rsidRPr="00977C8B" w:rsidRDefault="00977C8B" w:rsidP="00E363E7">
            <w:pPr>
              <w:rPr>
                <w:rFonts w:cs="Arial"/>
              </w:rPr>
            </w:pPr>
            <w:r w:rsidRPr="00977C8B">
              <w:rPr>
                <w:rFonts w:cs="Arial"/>
              </w:rPr>
              <w:t>70%</w:t>
            </w:r>
          </w:p>
        </w:tc>
        <w:tc>
          <w:tcPr>
            <w:tcW w:w="1134" w:type="dxa"/>
            <w:vAlign w:val="center"/>
          </w:tcPr>
          <w:p w14:paraId="3D3A1249" w14:textId="77777777" w:rsidR="00977C8B" w:rsidRPr="00977C8B" w:rsidRDefault="00977C8B" w:rsidP="00E363E7">
            <w:pPr>
              <w:rPr>
                <w:rFonts w:cs="Arial"/>
              </w:rPr>
            </w:pPr>
            <w:r w:rsidRPr="00977C8B">
              <w:rPr>
                <w:rFonts w:cs="Arial"/>
              </w:rPr>
              <w:t>£1000</w:t>
            </w:r>
          </w:p>
        </w:tc>
        <w:tc>
          <w:tcPr>
            <w:tcW w:w="1701" w:type="dxa"/>
            <w:vAlign w:val="center"/>
          </w:tcPr>
          <w:p w14:paraId="77DC50C2" w14:textId="77777777" w:rsidR="00977C8B" w:rsidRPr="00977C8B" w:rsidRDefault="00977C8B" w:rsidP="00E363E7">
            <w:pPr>
              <w:rPr>
                <w:rFonts w:cs="Arial"/>
              </w:rPr>
            </w:pPr>
            <w:r w:rsidRPr="00977C8B">
              <w:rPr>
                <w:rFonts w:cs="Arial"/>
              </w:rPr>
              <w:t>Approved</w:t>
            </w:r>
          </w:p>
        </w:tc>
      </w:tr>
      <w:tr w:rsidR="00977C8B" w:rsidRPr="00977C8B" w14:paraId="5F40CC2B" w14:textId="77777777" w:rsidTr="00E363E7">
        <w:trPr>
          <w:cantSplit/>
        </w:trPr>
        <w:tc>
          <w:tcPr>
            <w:tcW w:w="425" w:type="dxa"/>
          </w:tcPr>
          <w:p w14:paraId="2B8ADA82" w14:textId="77777777" w:rsidR="00977C8B" w:rsidRPr="00977C8B" w:rsidRDefault="00977C8B" w:rsidP="00E363E7">
            <w:pPr>
              <w:rPr>
                <w:rFonts w:cs="Arial"/>
              </w:rPr>
            </w:pPr>
            <w:r w:rsidRPr="00977C8B">
              <w:rPr>
                <w:rFonts w:cs="Arial"/>
              </w:rPr>
              <w:t>7</w:t>
            </w:r>
          </w:p>
        </w:tc>
        <w:tc>
          <w:tcPr>
            <w:tcW w:w="4673" w:type="dxa"/>
          </w:tcPr>
          <w:p w14:paraId="08ED7769" w14:textId="77777777" w:rsidR="00977C8B" w:rsidRPr="00977C8B" w:rsidRDefault="00977C8B" w:rsidP="00E363E7">
            <w:pPr>
              <w:rPr>
                <w:rFonts w:cs="Arial"/>
                <w:b/>
                <w:bCs/>
              </w:rPr>
            </w:pPr>
            <w:r w:rsidRPr="00977C8B">
              <w:rPr>
                <w:rFonts w:cs="Arial"/>
                <w:b/>
                <w:bCs/>
              </w:rPr>
              <w:t>Youth for Christ Ards Peninsula – I’m ok, you’re ok</w:t>
            </w:r>
          </w:p>
          <w:p w14:paraId="190AA3E1" w14:textId="77777777" w:rsidR="00977C8B" w:rsidRPr="00977C8B" w:rsidRDefault="00977C8B" w:rsidP="00E363E7">
            <w:pPr>
              <w:rPr>
                <w:rFonts w:cs="Arial"/>
              </w:rPr>
            </w:pPr>
          </w:p>
          <w:p w14:paraId="483DB313" w14:textId="77777777" w:rsidR="00977C8B" w:rsidRPr="00977C8B" w:rsidRDefault="00977C8B" w:rsidP="00E363E7">
            <w:pPr>
              <w:rPr>
                <w:rFonts w:cs="Arial"/>
              </w:rPr>
            </w:pPr>
            <w:r w:rsidRPr="00977C8B">
              <w:rPr>
                <w:rFonts w:cs="Arial"/>
              </w:rPr>
              <w:t>A project with young people from different areas to explore the issues around identity and relationships through informal group work and sport sessions.  Sessions will include identity, flags and remembering, bias/prejudice with a visit to reinforce the learning.</w:t>
            </w:r>
          </w:p>
        </w:tc>
        <w:tc>
          <w:tcPr>
            <w:tcW w:w="1276" w:type="dxa"/>
            <w:vAlign w:val="center"/>
          </w:tcPr>
          <w:p w14:paraId="020BAC8F" w14:textId="77777777" w:rsidR="00977C8B" w:rsidRPr="00977C8B" w:rsidRDefault="00977C8B" w:rsidP="00E363E7">
            <w:pPr>
              <w:rPr>
                <w:rFonts w:cs="Arial"/>
              </w:rPr>
            </w:pPr>
            <w:r w:rsidRPr="00977C8B">
              <w:rPr>
                <w:rFonts w:cs="Arial"/>
              </w:rPr>
              <w:t>£1000</w:t>
            </w:r>
          </w:p>
        </w:tc>
        <w:tc>
          <w:tcPr>
            <w:tcW w:w="1134" w:type="dxa"/>
            <w:vAlign w:val="center"/>
          </w:tcPr>
          <w:p w14:paraId="14E79676" w14:textId="77777777" w:rsidR="00977C8B" w:rsidRPr="00977C8B" w:rsidRDefault="00977C8B" w:rsidP="00E363E7">
            <w:pPr>
              <w:rPr>
                <w:rFonts w:cs="Arial"/>
              </w:rPr>
            </w:pPr>
            <w:r w:rsidRPr="00977C8B">
              <w:rPr>
                <w:rFonts w:cs="Arial"/>
              </w:rPr>
              <w:t>80%</w:t>
            </w:r>
          </w:p>
        </w:tc>
        <w:tc>
          <w:tcPr>
            <w:tcW w:w="1134" w:type="dxa"/>
            <w:vAlign w:val="center"/>
          </w:tcPr>
          <w:p w14:paraId="1383DC4D" w14:textId="77777777" w:rsidR="00977C8B" w:rsidRPr="00977C8B" w:rsidRDefault="00977C8B" w:rsidP="00E363E7">
            <w:pPr>
              <w:rPr>
                <w:rFonts w:cs="Arial"/>
              </w:rPr>
            </w:pPr>
            <w:r w:rsidRPr="00977C8B">
              <w:rPr>
                <w:rFonts w:cs="Arial"/>
              </w:rPr>
              <w:t>£1000</w:t>
            </w:r>
          </w:p>
        </w:tc>
        <w:tc>
          <w:tcPr>
            <w:tcW w:w="1701" w:type="dxa"/>
            <w:vAlign w:val="center"/>
          </w:tcPr>
          <w:p w14:paraId="44A73FA1" w14:textId="77777777" w:rsidR="00977C8B" w:rsidRPr="00977C8B" w:rsidRDefault="00977C8B" w:rsidP="00E363E7">
            <w:pPr>
              <w:rPr>
                <w:rFonts w:cs="Arial"/>
              </w:rPr>
            </w:pPr>
            <w:r w:rsidRPr="00977C8B">
              <w:rPr>
                <w:rFonts w:cs="Arial"/>
              </w:rPr>
              <w:t>Approved</w:t>
            </w:r>
          </w:p>
        </w:tc>
      </w:tr>
      <w:tr w:rsidR="00977C8B" w:rsidRPr="00977C8B" w14:paraId="278991E8" w14:textId="77777777" w:rsidTr="00E363E7">
        <w:trPr>
          <w:cantSplit/>
        </w:trPr>
        <w:tc>
          <w:tcPr>
            <w:tcW w:w="425" w:type="dxa"/>
          </w:tcPr>
          <w:p w14:paraId="53E56ECD" w14:textId="77777777" w:rsidR="00977C8B" w:rsidRPr="00977C8B" w:rsidRDefault="00977C8B" w:rsidP="00E363E7">
            <w:pPr>
              <w:rPr>
                <w:rFonts w:cs="Arial"/>
              </w:rPr>
            </w:pPr>
          </w:p>
        </w:tc>
        <w:tc>
          <w:tcPr>
            <w:tcW w:w="4673" w:type="dxa"/>
          </w:tcPr>
          <w:p w14:paraId="23D89EDE" w14:textId="77777777" w:rsidR="00977C8B" w:rsidRPr="00977C8B" w:rsidRDefault="00977C8B" w:rsidP="00E363E7">
            <w:pPr>
              <w:rPr>
                <w:rFonts w:cs="Arial"/>
                <w:b/>
                <w:bCs/>
              </w:rPr>
            </w:pPr>
            <w:r w:rsidRPr="00977C8B">
              <w:rPr>
                <w:rFonts w:cs="Arial"/>
                <w:b/>
                <w:bCs/>
              </w:rPr>
              <w:t xml:space="preserve">Total awarded </w:t>
            </w:r>
          </w:p>
        </w:tc>
        <w:tc>
          <w:tcPr>
            <w:tcW w:w="1276" w:type="dxa"/>
            <w:vAlign w:val="center"/>
          </w:tcPr>
          <w:p w14:paraId="48536FCF" w14:textId="77777777" w:rsidR="00977C8B" w:rsidRPr="00977C8B" w:rsidRDefault="00977C8B" w:rsidP="00E363E7">
            <w:pPr>
              <w:rPr>
                <w:rFonts w:cs="Arial"/>
              </w:rPr>
            </w:pPr>
            <w:r w:rsidRPr="00977C8B">
              <w:rPr>
                <w:rFonts w:cs="Arial"/>
              </w:rPr>
              <w:t>£7,000</w:t>
            </w:r>
          </w:p>
        </w:tc>
        <w:tc>
          <w:tcPr>
            <w:tcW w:w="1134" w:type="dxa"/>
            <w:vAlign w:val="center"/>
          </w:tcPr>
          <w:p w14:paraId="43F524C7" w14:textId="77777777" w:rsidR="00977C8B" w:rsidRPr="00977C8B" w:rsidRDefault="00977C8B" w:rsidP="00E363E7">
            <w:pPr>
              <w:rPr>
                <w:rFonts w:cs="Arial"/>
              </w:rPr>
            </w:pPr>
          </w:p>
        </w:tc>
        <w:tc>
          <w:tcPr>
            <w:tcW w:w="1134" w:type="dxa"/>
            <w:vAlign w:val="center"/>
          </w:tcPr>
          <w:p w14:paraId="2E90B232" w14:textId="77777777" w:rsidR="00977C8B" w:rsidRPr="00977C8B" w:rsidRDefault="00977C8B" w:rsidP="00E363E7">
            <w:pPr>
              <w:rPr>
                <w:rFonts w:cs="Arial"/>
              </w:rPr>
            </w:pPr>
          </w:p>
        </w:tc>
        <w:tc>
          <w:tcPr>
            <w:tcW w:w="1701" w:type="dxa"/>
            <w:vAlign w:val="center"/>
          </w:tcPr>
          <w:p w14:paraId="00110215" w14:textId="77777777" w:rsidR="00977C8B" w:rsidRPr="00977C8B" w:rsidRDefault="00977C8B" w:rsidP="00E363E7">
            <w:pPr>
              <w:rPr>
                <w:rFonts w:cs="Arial"/>
              </w:rPr>
            </w:pPr>
          </w:p>
        </w:tc>
      </w:tr>
    </w:tbl>
    <w:p w14:paraId="63AF468D" w14:textId="77777777" w:rsidR="00977C8B" w:rsidRPr="00977C8B" w:rsidRDefault="00977C8B" w:rsidP="00977C8B">
      <w:pPr>
        <w:spacing w:after="0"/>
        <w:rPr>
          <w:rFonts w:ascii="Arial" w:hAnsi="Arial" w:cs="Arial"/>
        </w:rPr>
      </w:pPr>
    </w:p>
    <w:p w14:paraId="67515858" w14:textId="1B7B968B" w:rsidR="00977C8B" w:rsidRPr="00977C8B" w:rsidRDefault="00977C8B" w:rsidP="00977C8B">
      <w:pPr>
        <w:spacing w:after="0"/>
        <w:rPr>
          <w:rFonts w:ascii="Arial" w:hAnsi="Arial" w:cs="Arial"/>
        </w:rPr>
      </w:pPr>
      <w:r w:rsidRPr="00977C8B">
        <w:rPr>
          <w:rFonts w:ascii="Arial" w:hAnsi="Arial" w:cs="Arial"/>
        </w:rPr>
        <w:t>The total budget was £10,000. A total of £7,000 was applied for with the maximum grant award of £1,000. A total of £7,000 was recommended for approval.  TEO had yet to confirm if a budget cut would be implemented in 2022/23 (PCSP had been asked to plan for a 2% reduction in the 2022/23 budget).  At this stage</w:t>
      </w:r>
      <w:r w:rsidR="009D7C9B">
        <w:rPr>
          <w:rFonts w:ascii="Arial" w:hAnsi="Arial" w:cs="Arial"/>
        </w:rPr>
        <w:t>,</w:t>
      </w:r>
      <w:r w:rsidRPr="00977C8B">
        <w:rPr>
          <w:rFonts w:ascii="Arial" w:hAnsi="Arial" w:cs="Arial"/>
        </w:rPr>
        <w:t xml:space="preserve"> the £3,000 surplus would be held until a Letter of Offer was obtained.  Should a budget cut not be implemented then the GR Section would update the Committee on plans for the use of the funding within the current Action Plan.</w:t>
      </w:r>
    </w:p>
    <w:p w14:paraId="36B716F0" w14:textId="77777777" w:rsidR="00977C8B" w:rsidRPr="00977C8B" w:rsidRDefault="00977C8B" w:rsidP="00977C8B">
      <w:pPr>
        <w:spacing w:after="0"/>
        <w:rPr>
          <w:rFonts w:ascii="Arial" w:hAnsi="Arial" w:cs="Arial"/>
        </w:rPr>
      </w:pPr>
    </w:p>
    <w:p w14:paraId="34D755D3" w14:textId="2E139F5D" w:rsidR="00977C8B" w:rsidRPr="00977C8B" w:rsidRDefault="00977C8B" w:rsidP="00977C8B">
      <w:pPr>
        <w:spacing w:after="0"/>
        <w:rPr>
          <w:rFonts w:ascii="Arial" w:hAnsi="Arial" w:cs="Arial"/>
        </w:rPr>
      </w:pPr>
      <w:r w:rsidRPr="00977C8B">
        <w:rPr>
          <w:rFonts w:ascii="Arial" w:hAnsi="Arial" w:cs="Arial"/>
        </w:rPr>
        <w:t>RECOMMENDED that the Council approves the grant awards as detailed above and that the £3,000 surplus budget be retained at this stage with a further update to Committee in due course.</w:t>
      </w:r>
    </w:p>
    <w:p w14:paraId="37625D00" w14:textId="1DB3D7C7" w:rsidR="000425D4" w:rsidRDefault="000425D4" w:rsidP="000425D4">
      <w:pPr>
        <w:spacing w:after="0"/>
        <w:rPr>
          <w:rFonts w:ascii="Arial" w:hAnsi="Arial" w:cs="Arial"/>
        </w:rPr>
      </w:pPr>
    </w:p>
    <w:p w14:paraId="17699CF3" w14:textId="2EFD5EBF" w:rsidR="00055F97" w:rsidRDefault="00055F97" w:rsidP="000425D4">
      <w:pPr>
        <w:spacing w:after="0"/>
        <w:rPr>
          <w:rFonts w:ascii="Arial" w:hAnsi="Arial" w:cs="Arial"/>
        </w:rPr>
      </w:pPr>
      <w:r>
        <w:rPr>
          <w:rFonts w:ascii="Arial" w:hAnsi="Arial" w:cs="Arial"/>
        </w:rPr>
        <w:t>Proposed by Alderman</w:t>
      </w:r>
      <w:r w:rsidR="005E0F3B">
        <w:rPr>
          <w:rFonts w:ascii="Arial" w:hAnsi="Arial" w:cs="Arial"/>
        </w:rPr>
        <w:t xml:space="preserve"> W</w:t>
      </w:r>
      <w:r>
        <w:rPr>
          <w:rFonts w:ascii="Arial" w:hAnsi="Arial" w:cs="Arial"/>
        </w:rPr>
        <w:t xml:space="preserve"> Irvine, seconded by Councillor Douglas, that the recommendation be adopted.</w:t>
      </w:r>
    </w:p>
    <w:p w14:paraId="311C4FBA" w14:textId="262B5722" w:rsidR="00055F97" w:rsidRDefault="00055F97" w:rsidP="000425D4">
      <w:pPr>
        <w:spacing w:after="0"/>
        <w:rPr>
          <w:rFonts w:ascii="Arial" w:hAnsi="Arial" w:cs="Arial"/>
        </w:rPr>
      </w:pPr>
    </w:p>
    <w:p w14:paraId="67BA6E8B" w14:textId="5211BE1C" w:rsidR="00055F97" w:rsidRDefault="00055F97" w:rsidP="000425D4">
      <w:pPr>
        <w:spacing w:after="0"/>
        <w:rPr>
          <w:rFonts w:ascii="Arial" w:hAnsi="Arial" w:cs="Arial"/>
        </w:rPr>
      </w:pPr>
      <w:r>
        <w:rPr>
          <w:rFonts w:ascii="Arial" w:hAnsi="Arial" w:cs="Arial"/>
        </w:rPr>
        <w:t>Alderman</w:t>
      </w:r>
      <w:r w:rsidR="005E0F3B">
        <w:rPr>
          <w:rFonts w:ascii="Arial" w:hAnsi="Arial" w:cs="Arial"/>
        </w:rPr>
        <w:t xml:space="preserve"> W</w:t>
      </w:r>
      <w:r>
        <w:rPr>
          <w:rFonts w:ascii="Arial" w:hAnsi="Arial" w:cs="Arial"/>
        </w:rPr>
        <w:t xml:space="preserve"> Irvine queried the surplus of £3,000 and asked if it was the intention to</w:t>
      </w:r>
      <w:r w:rsidR="00594DF0">
        <w:rPr>
          <w:rFonts w:ascii="Arial" w:hAnsi="Arial" w:cs="Arial"/>
        </w:rPr>
        <w:t xml:space="preserve"> issue a further call for applications</w:t>
      </w:r>
      <w:r>
        <w:rPr>
          <w:rFonts w:ascii="Arial" w:hAnsi="Arial" w:cs="Arial"/>
        </w:rPr>
        <w:t xml:space="preserve"> but it was advised that</w:t>
      </w:r>
      <w:r w:rsidR="00594DF0">
        <w:rPr>
          <w:rFonts w:ascii="Arial" w:hAnsi="Arial" w:cs="Arial"/>
        </w:rPr>
        <w:t xml:space="preserve"> given the reduced funding offer </w:t>
      </w:r>
      <w:r w:rsidR="002059CB">
        <w:rPr>
          <w:rFonts w:ascii="Arial" w:hAnsi="Arial" w:cs="Arial"/>
        </w:rPr>
        <w:t>that</w:t>
      </w:r>
      <w:r w:rsidR="00594DF0">
        <w:rPr>
          <w:rFonts w:ascii="Arial" w:hAnsi="Arial" w:cs="Arial"/>
        </w:rPr>
        <w:t xml:space="preserve"> would not be the case. </w:t>
      </w:r>
      <w:r w:rsidR="005E0F3B">
        <w:rPr>
          <w:rFonts w:ascii="Arial" w:hAnsi="Arial" w:cs="Arial"/>
        </w:rPr>
        <w:t xml:space="preserve">The officer </w:t>
      </w:r>
      <w:r w:rsidR="009B3B6C">
        <w:rPr>
          <w:rFonts w:ascii="Arial" w:hAnsi="Arial" w:cs="Arial"/>
        </w:rPr>
        <w:t>added</w:t>
      </w:r>
      <w:r w:rsidR="00594DF0">
        <w:rPr>
          <w:rFonts w:ascii="Arial" w:hAnsi="Arial" w:cs="Arial"/>
        </w:rPr>
        <w:t xml:space="preserve"> that there would be a report</w:t>
      </w:r>
      <w:r w:rsidR="005E0F3B">
        <w:rPr>
          <w:rFonts w:ascii="Arial" w:hAnsi="Arial" w:cs="Arial"/>
        </w:rPr>
        <w:t xml:space="preserve"> </w:t>
      </w:r>
      <w:r w:rsidR="005E0F3B">
        <w:rPr>
          <w:rFonts w:ascii="Arial" w:hAnsi="Arial" w:cs="Arial"/>
        </w:rPr>
        <w:lastRenderedPageBreak/>
        <w:t>brought</w:t>
      </w:r>
      <w:r w:rsidR="00594DF0">
        <w:rPr>
          <w:rFonts w:ascii="Arial" w:hAnsi="Arial" w:cs="Arial"/>
        </w:rPr>
        <w:t xml:space="preserve"> to members on elements of the action plan that would need to be removed due to that reduced funding offer.</w:t>
      </w:r>
    </w:p>
    <w:p w14:paraId="0DC3D2F0" w14:textId="2C8003BA" w:rsidR="00594DF0" w:rsidRDefault="00594DF0" w:rsidP="000425D4">
      <w:pPr>
        <w:spacing w:after="0"/>
        <w:rPr>
          <w:rFonts w:ascii="Arial" w:hAnsi="Arial" w:cs="Arial"/>
        </w:rPr>
      </w:pPr>
    </w:p>
    <w:p w14:paraId="461BB56F" w14:textId="4B01CAAF" w:rsidR="00594DF0" w:rsidRPr="00082818" w:rsidRDefault="00594DF0" w:rsidP="000425D4">
      <w:pPr>
        <w:spacing w:after="0"/>
        <w:rPr>
          <w:rFonts w:ascii="Arial" w:hAnsi="Arial" w:cs="Arial"/>
        </w:rPr>
      </w:pPr>
      <w:r>
        <w:rPr>
          <w:rFonts w:ascii="Arial" w:hAnsi="Arial" w:cs="Arial"/>
        </w:rPr>
        <w:t xml:space="preserve">Councillor Douglas welcomed the report and </w:t>
      </w:r>
      <w:r w:rsidR="009B3B6C">
        <w:rPr>
          <w:rFonts w:ascii="Arial" w:hAnsi="Arial" w:cs="Arial"/>
        </w:rPr>
        <w:t>was pleased</w:t>
      </w:r>
      <w:r>
        <w:rPr>
          <w:rFonts w:ascii="Arial" w:hAnsi="Arial" w:cs="Arial"/>
        </w:rPr>
        <w:t xml:space="preserve"> to see a variety of groups and projects</w:t>
      </w:r>
      <w:r w:rsidR="009B3B6C">
        <w:rPr>
          <w:rFonts w:ascii="Arial" w:hAnsi="Arial" w:cs="Arial"/>
        </w:rPr>
        <w:t xml:space="preserve"> within the programme.</w:t>
      </w:r>
    </w:p>
    <w:p w14:paraId="5396999F" w14:textId="77777777" w:rsidR="000425D4" w:rsidRPr="00082818" w:rsidRDefault="000425D4" w:rsidP="000425D4">
      <w:pPr>
        <w:spacing w:after="0"/>
        <w:rPr>
          <w:rFonts w:ascii="Arial" w:hAnsi="Arial" w:cs="Arial"/>
        </w:rPr>
      </w:pPr>
    </w:p>
    <w:p w14:paraId="539053AF" w14:textId="4D667EEF" w:rsidR="000425D4" w:rsidRPr="00082818" w:rsidRDefault="000425D4" w:rsidP="000425D4">
      <w:pPr>
        <w:spacing w:after="0"/>
        <w:rPr>
          <w:rFonts w:ascii="Arial" w:hAnsi="Arial" w:cs="Arial"/>
          <w:b/>
          <w:bCs/>
        </w:rPr>
      </w:pPr>
      <w:r w:rsidRPr="00082818">
        <w:rPr>
          <w:rFonts w:ascii="Arial" w:hAnsi="Arial" w:cs="Arial"/>
          <w:b/>
          <w:bCs/>
        </w:rPr>
        <w:t xml:space="preserve">AGREED TO RECOMMEND, on the proposal of </w:t>
      </w:r>
      <w:r w:rsidR="00594DF0">
        <w:rPr>
          <w:rFonts w:ascii="Arial" w:hAnsi="Arial" w:cs="Arial"/>
          <w:b/>
          <w:bCs/>
        </w:rPr>
        <w:t>Alderman Irvine</w:t>
      </w:r>
      <w:r w:rsidRPr="00082818">
        <w:rPr>
          <w:rFonts w:ascii="Arial" w:hAnsi="Arial" w:cs="Arial"/>
          <w:b/>
          <w:bCs/>
        </w:rPr>
        <w:t xml:space="preserve">, seconded by </w:t>
      </w:r>
      <w:r w:rsidR="00594DF0">
        <w:rPr>
          <w:rFonts w:ascii="Arial" w:hAnsi="Arial" w:cs="Arial"/>
          <w:b/>
          <w:bCs/>
        </w:rPr>
        <w:t>Councillor Douglas</w:t>
      </w:r>
      <w:r w:rsidRPr="00082818">
        <w:rPr>
          <w:rFonts w:ascii="Arial" w:hAnsi="Arial" w:cs="Arial"/>
          <w:b/>
          <w:bCs/>
        </w:rPr>
        <w:t xml:space="preserve">, that the recommendation be adopted. </w:t>
      </w:r>
    </w:p>
    <w:p w14:paraId="42D72A22" w14:textId="77777777" w:rsidR="003D29F8" w:rsidRPr="00082818" w:rsidRDefault="003D29F8" w:rsidP="00C0603E">
      <w:pPr>
        <w:spacing w:after="0"/>
        <w:rPr>
          <w:rFonts w:ascii="Arial" w:hAnsi="Arial" w:cs="Arial"/>
        </w:rPr>
      </w:pPr>
    </w:p>
    <w:p w14:paraId="0D3017A5" w14:textId="28431FFF" w:rsidR="009419C6" w:rsidRPr="00082818" w:rsidRDefault="000D7CC7" w:rsidP="00C0603E">
      <w:pPr>
        <w:pStyle w:val="Heading1"/>
        <w:rPr>
          <w:rFonts w:ascii="Arial" w:hAnsi="Arial"/>
        </w:rPr>
      </w:pPr>
      <w:r w:rsidRPr="000D7CC7">
        <w:rPr>
          <w:rFonts w:ascii="Arial" w:hAnsi="Arial"/>
        </w:rPr>
        <w:t>Programme of events to mark the Bicentenary of the death of Viscount Castlereagh 2022 - update report</w:t>
      </w:r>
      <w:r w:rsidR="00F03BBC">
        <w:rPr>
          <w:rFonts w:ascii="Arial" w:hAnsi="Arial"/>
        </w:rPr>
        <w:t xml:space="preserve"> (FILE </w:t>
      </w:r>
      <w:r w:rsidR="00F03BBC" w:rsidRPr="00F03BBC">
        <w:rPr>
          <w:rFonts w:ascii="Arial" w:hAnsi="Arial"/>
        </w:rPr>
        <w:t>HER/08-2/05 22</w:t>
      </w:r>
      <w:r w:rsidR="00F03BBC">
        <w:rPr>
          <w:rFonts w:ascii="Arial" w:hAnsi="Arial"/>
        </w:rPr>
        <w:t>)</w:t>
      </w:r>
    </w:p>
    <w:p w14:paraId="0D3C9AD0" w14:textId="0FC994D8" w:rsidR="0069398D" w:rsidRPr="00082818" w:rsidRDefault="00F03BBC" w:rsidP="00F03BBC">
      <w:pPr>
        <w:spacing w:after="0"/>
        <w:ind w:left="720"/>
        <w:rPr>
          <w:rFonts w:ascii="Arial" w:hAnsi="Arial" w:cs="Arial"/>
        </w:rPr>
      </w:pPr>
      <w:r>
        <w:rPr>
          <w:rFonts w:ascii="Arial" w:hAnsi="Arial" w:cs="Arial"/>
        </w:rPr>
        <w:t>(Appendix III)</w:t>
      </w:r>
    </w:p>
    <w:p w14:paraId="50A22E28" w14:textId="77777777" w:rsidR="00F03BBC" w:rsidRDefault="00F03BBC" w:rsidP="00F03BBC">
      <w:pPr>
        <w:spacing w:after="0"/>
        <w:rPr>
          <w:rFonts w:ascii="Arial" w:hAnsi="Arial" w:cs="Arial"/>
          <w:caps/>
        </w:rPr>
      </w:pPr>
    </w:p>
    <w:p w14:paraId="70A8EDCC" w14:textId="19F03AD9" w:rsidR="00F03BBC" w:rsidRPr="00F03BBC" w:rsidRDefault="000425D4" w:rsidP="00F03BBC">
      <w:pPr>
        <w:spacing w:after="0"/>
        <w:rPr>
          <w:rFonts w:ascii="Arial" w:hAnsi="Arial" w:cs="Arial"/>
        </w:rPr>
      </w:pPr>
      <w:r w:rsidRPr="00082818">
        <w:rPr>
          <w:rFonts w:ascii="Arial" w:hAnsi="Arial" w:cs="Arial"/>
          <w:caps/>
        </w:rPr>
        <w:t>Previously CIRCULATED: -</w:t>
      </w:r>
      <w:r w:rsidRPr="00082818">
        <w:rPr>
          <w:rFonts w:ascii="Arial" w:hAnsi="Arial" w:cs="Arial"/>
        </w:rPr>
        <w:t xml:space="preserve"> Report dated 2</w:t>
      </w:r>
      <w:r w:rsidR="00F03BBC">
        <w:rPr>
          <w:rFonts w:ascii="Arial" w:hAnsi="Arial" w:cs="Arial"/>
        </w:rPr>
        <w:t>7</w:t>
      </w:r>
      <w:r w:rsidRPr="00082818">
        <w:rPr>
          <w:rFonts w:ascii="Arial" w:hAnsi="Arial" w:cs="Arial"/>
        </w:rPr>
        <w:t xml:space="preserve"> </w:t>
      </w:r>
      <w:r w:rsidR="00F03BBC">
        <w:rPr>
          <w:rFonts w:ascii="Arial" w:hAnsi="Arial" w:cs="Arial"/>
        </w:rPr>
        <w:t>April</w:t>
      </w:r>
      <w:r w:rsidRPr="00082818">
        <w:rPr>
          <w:rFonts w:ascii="Arial" w:hAnsi="Arial" w:cs="Arial"/>
        </w:rPr>
        <w:t xml:space="preserve"> 2022 from the Director of Community and Wellbeing detailing that </w:t>
      </w:r>
      <w:r w:rsidR="001424F7">
        <w:rPr>
          <w:rFonts w:ascii="Arial" w:hAnsi="Arial" w:cs="Arial"/>
        </w:rPr>
        <w:t>t</w:t>
      </w:r>
      <w:r w:rsidR="00F03BBC" w:rsidRPr="00F03BBC">
        <w:rPr>
          <w:rFonts w:ascii="Arial" w:hAnsi="Arial" w:cs="Arial"/>
        </w:rPr>
        <w:t>he following notice of motion was agreed by Council:</w:t>
      </w:r>
    </w:p>
    <w:p w14:paraId="1BB7AA1E" w14:textId="77777777" w:rsidR="00F03BBC" w:rsidRPr="00F03BBC" w:rsidRDefault="00F03BBC" w:rsidP="00F03BBC">
      <w:pPr>
        <w:spacing w:after="0"/>
        <w:rPr>
          <w:rFonts w:ascii="Arial" w:hAnsi="Arial" w:cs="Arial"/>
        </w:rPr>
      </w:pPr>
    </w:p>
    <w:p w14:paraId="7005EFE0" w14:textId="3DAD75CD" w:rsidR="00F03BBC" w:rsidRDefault="00F03BBC" w:rsidP="00F03BBC">
      <w:pPr>
        <w:spacing w:after="0"/>
        <w:rPr>
          <w:rFonts w:ascii="Arial" w:hAnsi="Arial" w:cs="Arial"/>
          <w:b/>
          <w:bCs/>
        </w:rPr>
      </w:pPr>
      <w:r w:rsidRPr="00F03BBC">
        <w:rPr>
          <w:rFonts w:ascii="Arial" w:hAnsi="Arial" w:cs="Arial"/>
          <w:b/>
          <w:bCs/>
        </w:rPr>
        <w:t>That this Council notes that 12 August 2022 will mark the bicentenary of the premature death of Robert Stewart, Viscount Castlereagh British Foreign Secretary during the Napoleonic Wars, architect of the Treaty of Vienna which brought peace to Europe, Chief Secretary of Ireland during the time of the Act of Union and ultimately becoming the 2</w:t>
      </w:r>
      <w:r w:rsidRPr="00F03BBC">
        <w:rPr>
          <w:rFonts w:ascii="Arial" w:hAnsi="Arial" w:cs="Arial"/>
          <w:b/>
          <w:bCs/>
          <w:vertAlign w:val="superscript"/>
        </w:rPr>
        <w:t>nd</w:t>
      </w:r>
      <w:r w:rsidRPr="00F03BBC">
        <w:rPr>
          <w:rFonts w:ascii="Arial" w:hAnsi="Arial" w:cs="Arial"/>
          <w:b/>
          <w:bCs/>
        </w:rPr>
        <w:t xml:space="preserve"> Marquess of Londonderry the year before his untimely death.</w:t>
      </w:r>
    </w:p>
    <w:p w14:paraId="428D00BB" w14:textId="77777777" w:rsidR="000F2F1D" w:rsidRPr="00F03BBC" w:rsidRDefault="000F2F1D" w:rsidP="00F03BBC">
      <w:pPr>
        <w:spacing w:after="0"/>
        <w:rPr>
          <w:rFonts w:ascii="Arial" w:hAnsi="Arial" w:cs="Arial"/>
          <w:b/>
          <w:bCs/>
        </w:rPr>
      </w:pPr>
    </w:p>
    <w:p w14:paraId="2ED0604F" w14:textId="3661D5CF" w:rsidR="00F03BBC" w:rsidRDefault="00F03BBC" w:rsidP="00F03BBC">
      <w:pPr>
        <w:spacing w:after="0"/>
        <w:rPr>
          <w:rFonts w:ascii="Arial" w:hAnsi="Arial" w:cs="Arial"/>
          <w:b/>
          <w:bCs/>
        </w:rPr>
      </w:pPr>
      <w:r w:rsidRPr="00F03BBC">
        <w:rPr>
          <w:rFonts w:ascii="Arial" w:hAnsi="Arial" w:cs="Arial"/>
          <w:b/>
          <w:bCs/>
        </w:rPr>
        <w:t xml:space="preserve">That this Council agrees to develop a series of events, on its own, in partnership or in conjunction with others, </w:t>
      </w:r>
      <w:r w:rsidR="006C63B1">
        <w:rPr>
          <w:rFonts w:ascii="Arial" w:hAnsi="Arial" w:cs="Arial"/>
          <w:b/>
          <w:bCs/>
        </w:rPr>
        <w:t xml:space="preserve">to </w:t>
      </w:r>
      <w:r w:rsidRPr="00F03BBC">
        <w:rPr>
          <w:rFonts w:ascii="Arial" w:hAnsi="Arial" w:cs="Arial"/>
          <w:b/>
          <w:bCs/>
        </w:rPr>
        <w:t>mark and develop a wider public appreciation of the huge role played by Robert Stewart in Irish, British and European history. The Council will also give consideration as to how this influential individual can be more permanently commemorated in the Borough.</w:t>
      </w:r>
    </w:p>
    <w:p w14:paraId="625431CD" w14:textId="77777777" w:rsidR="000F2F1D" w:rsidRPr="00F03BBC" w:rsidRDefault="000F2F1D" w:rsidP="00F03BBC">
      <w:pPr>
        <w:spacing w:after="0"/>
        <w:rPr>
          <w:rFonts w:ascii="Arial" w:hAnsi="Arial" w:cs="Arial"/>
          <w:b/>
          <w:bCs/>
        </w:rPr>
      </w:pPr>
    </w:p>
    <w:p w14:paraId="0B0B7AF6" w14:textId="49D27AD6" w:rsidR="00F03BBC" w:rsidRDefault="00F03BBC" w:rsidP="00F03BBC">
      <w:pPr>
        <w:spacing w:after="0"/>
        <w:rPr>
          <w:rFonts w:ascii="Arial" w:hAnsi="Arial" w:cs="Arial"/>
          <w:b/>
          <w:bCs/>
        </w:rPr>
      </w:pPr>
      <w:r w:rsidRPr="00F03BBC">
        <w:rPr>
          <w:rFonts w:ascii="Arial" w:hAnsi="Arial" w:cs="Arial"/>
          <w:b/>
          <w:bCs/>
        </w:rPr>
        <w:t>In doing so, officers are tasked with consulting with the National Trust, who have responsibility for Mount Stewart, the Londonderry family and other key stakeholders who may have information, material and/or artefacts to assist in this endeavour or who may wish to take part in an event or events.’</w:t>
      </w:r>
    </w:p>
    <w:p w14:paraId="2ABF3890" w14:textId="77777777" w:rsidR="0098511F" w:rsidRPr="00F03BBC" w:rsidRDefault="0098511F" w:rsidP="00F03BBC">
      <w:pPr>
        <w:spacing w:after="0"/>
        <w:rPr>
          <w:rFonts w:ascii="Arial" w:hAnsi="Arial" w:cs="Arial"/>
          <w:b/>
          <w:bCs/>
        </w:rPr>
      </w:pPr>
    </w:p>
    <w:p w14:paraId="5278F50D" w14:textId="77777777" w:rsidR="00F03BBC" w:rsidRPr="00F03BBC" w:rsidRDefault="00F03BBC" w:rsidP="00F03BBC">
      <w:pPr>
        <w:spacing w:after="0"/>
        <w:rPr>
          <w:rFonts w:ascii="Arial" w:hAnsi="Arial" w:cs="Arial"/>
        </w:rPr>
      </w:pPr>
      <w:r w:rsidRPr="00F03BBC">
        <w:rPr>
          <w:rFonts w:ascii="Arial" w:hAnsi="Arial" w:cs="Arial"/>
        </w:rPr>
        <w:t>A Working Group had been established comprising the following Officers and Members:</w:t>
      </w:r>
    </w:p>
    <w:p w14:paraId="055DCAB8" w14:textId="77777777" w:rsidR="00F03BBC" w:rsidRPr="00F03BBC" w:rsidRDefault="00F03BBC" w:rsidP="00F03BBC">
      <w:pPr>
        <w:numPr>
          <w:ilvl w:val="0"/>
          <w:numId w:val="21"/>
        </w:numPr>
        <w:spacing w:after="0"/>
        <w:rPr>
          <w:rFonts w:ascii="Arial" w:hAnsi="Arial" w:cs="Arial"/>
        </w:rPr>
      </w:pPr>
      <w:r w:rsidRPr="00F03BBC">
        <w:rPr>
          <w:rFonts w:ascii="Arial" w:hAnsi="Arial" w:cs="Arial"/>
        </w:rPr>
        <w:t>Councillor Colin Kennedy</w:t>
      </w:r>
    </w:p>
    <w:p w14:paraId="7A36A3E5" w14:textId="77777777" w:rsidR="00F03BBC" w:rsidRPr="00F03BBC" w:rsidRDefault="00F03BBC" w:rsidP="00F03BBC">
      <w:pPr>
        <w:numPr>
          <w:ilvl w:val="0"/>
          <w:numId w:val="21"/>
        </w:numPr>
        <w:spacing w:after="0"/>
        <w:rPr>
          <w:rFonts w:ascii="Arial" w:hAnsi="Arial" w:cs="Arial"/>
        </w:rPr>
      </w:pPr>
      <w:r w:rsidRPr="00F03BBC">
        <w:rPr>
          <w:rFonts w:ascii="Arial" w:hAnsi="Arial" w:cs="Arial"/>
        </w:rPr>
        <w:t>Councillor Lorna McAlpine</w:t>
      </w:r>
    </w:p>
    <w:p w14:paraId="1D3A8B18" w14:textId="77777777" w:rsidR="00F03BBC" w:rsidRPr="00F03BBC" w:rsidRDefault="00F03BBC" w:rsidP="00F03BBC">
      <w:pPr>
        <w:numPr>
          <w:ilvl w:val="0"/>
          <w:numId w:val="21"/>
        </w:numPr>
        <w:spacing w:after="0"/>
        <w:rPr>
          <w:rFonts w:ascii="Arial" w:hAnsi="Arial" w:cs="Arial"/>
        </w:rPr>
      </w:pPr>
      <w:r w:rsidRPr="00F03BBC">
        <w:rPr>
          <w:rFonts w:ascii="Arial" w:hAnsi="Arial" w:cs="Arial"/>
        </w:rPr>
        <w:t>Alderman Stephen McIlveen</w:t>
      </w:r>
    </w:p>
    <w:p w14:paraId="69F6D7C8" w14:textId="461D67D2" w:rsidR="00F03BBC" w:rsidRPr="00F03BBC" w:rsidRDefault="006C6882" w:rsidP="00F03BBC">
      <w:pPr>
        <w:numPr>
          <w:ilvl w:val="0"/>
          <w:numId w:val="21"/>
        </w:numPr>
        <w:spacing w:after="0"/>
        <w:rPr>
          <w:rFonts w:ascii="Arial" w:hAnsi="Arial" w:cs="Arial"/>
        </w:rPr>
      </w:pPr>
      <w:r>
        <w:rPr>
          <w:rFonts w:ascii="Arial" w:hAnsi="Arial" w:cs="Arial"/>
        </w:rPr>
        <w:t>Alderman</w:t>
      </w:r>
      <w:r w:rsidR="00F03BBC" w:rsidRPr="00F03BBC">
        <w:rPr>
          <w:rFonts w:ascii="Arial" w:hAnsi="Arial" w:cs="Arial"/>
        </w:rPr>
        <w:t xml:space="preserve"> Jimmy Menagh</w:t>
      </w:r>
    </w:p>
    <w:p w14:paraId="3DC0F91C" w14:textId="77777777" w:rsidR="00F03BBC" w:rsidRPr="00F03BBC" w:rsidRDefault="00F03BBC" w:rsidP="00F03BBC">
      <w:pPr>
        <w:numPr>
          <w:ilvl w:val="0"/>
          <w:numId w:val="21"/>
        </w:numPr>
        <w:spacing w:after="0"/>
        <w:rPr>
          <w:rFonts w:ascii="Arial" w:hAnsi="Arial" w:cs="Arial"/>
        </w:rPr>
      </w:pPr>
      <w:r w:rsidRPr="00F03BBC">
        <w:rPr>
          <w:rFonts w:ascii="Arial" w:hAnsi="Arial" w:cs="Arial"/>
        </w:rPr>
        <w:t>Councillor Ray McKimm</w:t>
      </w:r>
    </w:p>
    <w:p w14:paraId="2F217EC4" w14:textId="77777777" w:rsidR="00F03BBC" w:rsidRPr="00F03BBC" w:rsidRDefault="00F03BBC" w:rsidP="00F03BBC">
      <w:pPr>
        <w:numPr>
          <w:ilvl w:val="0"/>
          <w:numId w:val="21"/>
        </w:numPr>
        <w:spacing w:after="0"/>
        <w:rPr>
          <w:rFonts w:ascii="Arial" w:hAnsi="Arial" w:cs="Arial"/>
        </w:rPr>
      </w:pPr>
      <w:r w:rsidRPr="00F03BBC">
        <w:rPr>
          <w:rFonts w:ascii="Arial" w:hAnsi="Arial" w:cs="Arial"/>
        </w:rPr>
        <w:t>Councillor Richard Smart</w:t>
      </w:r>
    </w:p>
    <w:p w14:paraId="3308E5A4" w14:textId="77777777" w:rsidR="00F03BBC" w:rsidRPr="00F03BBC" w:rsidRDefault="00F03BBC" w:rsidP="00F03BBC">
      <w:pPr>
        <w:numPr>
          <w:ilvl w:val="0"/>
          <w:numId w:val="21"/>
        </w:numPr>
        <w:spacing w:after="0"/>
        <w:rPr>
          <w:rFonts w:ascii="Arial" w:hAnsi="Arial" w:cs="Arial"/>
        </w:rPr>
      </w:pPr>
      <w:r w:rsidRPr="00F03BBC">
        <w:rPr>
          <w:rFonts w:ascii="Arial" w:hAnsi="Arial" w:cs="Arial"/>
        </w:rPr>
        <w:t>Arts and Heritage Manager, Emily Crawford</w:t>
      </w:r>
    </w:p>
    <w:p w14:paraId="775EA682" w14:textId="77777777" w:rsidR="00F03BBC" w:rsidRPr="00F03BBC" w:rsidRDefault="00F03BBC" w:rsidP="00F03BBC">
      <w:pPr>
        <w:numPr>
          <w:ilvl w:val="0"/>
          <w:numId w:val="21"/>
        </w:numPr>
        <w:spacing w:after="0"/>
        <w:rPr>
          <w:rFonts w:ascii="Arial" w:hAnsi="Arial" w:cs="Arial"/>
        </w:rPr>
      </w:pPr>
      <w:r w:rsidRPr="00F03BBC">
        <w:rPr>
          <w:rFonts w:ascii="Arial" w:hAnsi="Arial" w:cs="Arial"/>
        </w:rPr>
        <w:lastRenderedPageBreak/>
        <w:t>Museum Manager, Heather McGuicken</w:t>
      </w:r>
    </w:p>
    <w:p w14:paraId="0526B294" w14:textId="77777777" w:rsidR="00F03BBC" w:rsidRPr="00F03BBC" w:rsidRDefault="00F03BBC" w:rsidP="00F03BBC">
      <w:pPr>
        <w:spacing w:after="0"/>
        <w:rPr>
          <w:rFonts w:ascii="Arial" w:hAnsi="Arial" w:cs="Arial"/>
        </w:rPr>
      </w:pPr>
      <w:r w:rsidRPr="00F03BBC">
        <w:rPr>
          <w:rFonts w:ascii="Arial" w:hAnsi="Arial" w:cs="Arial"/>
        </w:rPr>
        <w:t>A fourth meeting of the Working Group took place on Wednesday 23 March on Teams. Unfortunately, the Arts and Heritage Manager could not attend due to Covid-19 and as a result some elements of the draft programme of activity still required finalising.</w:t>
      </w:r>
    </w:p>
    <w:p w14:paraId="389D9A3A" w14:textId="77777777" w:rsidR="00F03BBC" w:rsidRPr="00F03BBC" w:rsidRDefault="00F03BBC" w:rsidP="00F03BBC">
      <w:pPr>
        <w:spacing w:after="0"/>
        <w:rPr>
          <w:rFonts w:ascii="Arial" w:hAnsi="Arial" w:cs="Arial"/>
        </w:rPr>
      </w:pPr>
    </w:p>
    <w:p w14:paraId="11328155" w14:textId="77777777" w:rsidR="00F03BBC" w:rsidRPr="00F03BBC" w:rsidRDefault="00F03BBC" w:rsidP="00F03BBC">
      <w:pPr>
        <w:spacing w:after="0"/>
        <w:rPr>
          <w:rFonts w:ascii="Arial" w:hAnsi="Arial" w:cs="Arial"/>
          <w:b/>
          <w:bCs/>
        </w:rPr>
      </w:pPr>
      <w:r w:rsidRPr="00F03BBC">
        <w:rPr>
          <w:rFonts w:ascii="Arial" w:hAnsi="Arial" w:cs="Arial"/>
          <w:b/>
          <w:bCs/>
        </w:rPr>
        <w:t>Programme of Activity</w:t>
      </w:r>
    </w:p>
    <w:p w14:paraId="599860AF" w14:textId="77777777" w:rsidR="00F03BBC" w:rsidRPr="00F03BBC" w:rsidRDefault="00F03BBC" w:rsidP="00F03BBC">
      <w:pPr>
        <w:spacing w:after="0"/>
        <w:rPr>
          <w:rFonts w:ascii="Arial" w:hAnsi="Arial" w:cs="Arial"/>
        </w:rPr>
      </w:pPr>
      <w:r w:rsidRPr="00F03BBC">
        <w:rPr>
          <w:rFonts w:ascii="Arial" w:hAnsi="Arial" w:cs="Arial"/>
        </w:rPr>
        <w:t>The draft programme had been streamlined and events and activity deemed viable were attached.</w:t>
      </w:r>
    </w:p>
    <w:p w14:paraId="45C20C5D" w14:textId="77777777" w:rsidR="00F03BBC" w:rsidRPr="00F03BBC" w:rsidRDefault="00F03BBC" w:rsidP="00F03BBC">
      <w:pPr>
        <w:spacing w:after="0"/>
        <w:rPr>
          <w:rFonts w:ascii="Arial" w:hAnsi="Arial" w:cs="Arial"/>
        </w:rPr>
      </w:pPr>
    </w:p>
    <w:p w14:paraId="4061301D" w14:textId="77777777" w:rsidR="00F03BBC" w:rsidRPr="00F03BBC" w:rsidRDefault="00F03BBC" w:rsidP="00F03BBC">
      <w:pPr>
        <w:spacing w:after="0"/>
        <w:rPr>
          <w:rFonts w:ascii="Arial" w:hAnsi="Arial" w:cs="Arial"/>
        </w:rPr>
      </w:pPr>
      <w:r w:rsidRPr="00F03BBC">
        <w:rPr>
          <w:rFonts w:ascii="Arial" w:hAnsi="Arial" w:cs="Arial"/>
        </w:rPr>
        <w:t xml:space="preserve">It was previously agreed that the focus of the bicentenary commemorations should be on specific areas of significance in Castlereagh’s life and career, with the National Trust proposing the areas of </w:t>
      </w:r>
      <w:r w:rsidRPr="00F03BBC">
        <w:rPr>
          <w:rFonts w:ascii="Arial" w:hAnsi="Arial" w:cs="Arial"/>
          <w:b/>
          <w:bCs/>
        </w:rPr>
        <w:t>Family Man</w:t>
      </w:r>
      <w:r w:rsidRPr="00F03BBC">
        <w:rPr>
          <w:rFonts w:ascii="Arial" w:hAnsi="Arial" w:cs="Arial"/>
        </w:rPr>
        <w:t xml:space="preserve">, </w:t>
      </w:r>
      <w:r w:rsidRPr="00F03BBC">
        <w:rPr>
          <w:rFonts w:ascii="Arial" w:hAnsi="Arial" w:cs="Arial"/>
          <w:b/>
          <w:bCs/>
        </w:rPr>
        <w:t>Politician</w:t>
      </w:r>
      <w:r w:rsidRPr="00F03BBC">
        <w:rPr>
          <w:rFonts w:ascii="Arial" w:hAnsi="Arial" w:cs="Arial"/>
        </w:rPr>
        <w:t xml:space="preserve">, </w:t>
      </w:r>
      <w:r w:rsidRPr="00F03BBC">
        <w:rPr>
          <w:rFonts w:ascii="Arial" w:hAnsi="Arial" w:cs="Arial"/>
          <w:b/>
          <w:bCs/>
        </w:rPr>
        <w:t>Statesman</w:t>
      </w:r>
      <w:r w:rsidRPr="00F03BBC">
        <w:rPr>
          <w:rFonts w:ascii="Arial" w:hAnsi="Arial" w:cs="Arial"/>
        </w:rPr>
        <w:t xml:space="preserve"> and </w:t>
      </w:r>
      <w:r w:rsidRPr="00F03BBC">
        <w:rPr>
          <w:rFonts w:ascii="Arial" w:hAnsi="Arial" w:cs="Arial"/>
          <w:b/>
          <w:bCs/>
        </w:rPr>
        <w:t>Peer</w:t>
      </w:r>
      <w:r w:rsidRPr="00F03BBC">
        <w:rPr>
          <w:rFonts w:ascii="Arial" w:hAnsi="Arial" w:cs="Arial"/>
        </w:rPr>
        <w:t xml:space="preserve">.                                       </w:t>
      </w:r>
    </w:p>
    <w:p w14:paraId="6B7FAAB0" w14:textId="77777777" w:rsidR="00F03BBC" w:rsidRPr="00F03BBC" w:rsidRDefault="00F03BBC" w:rsidP="00F03BBC">
      <w:pPr>
        <w:spacing w:after="0"/>
        <w:rPr>
          <w:rFonts w:ascii="Arial" w:hAnsi="Arial" w:cs="Arial"/>
        </w:rPr>
      </w:pPr>
    </w:p>
    <w:p w14:paraId="1BC42032" w14:textId="77777777" w:rsidR="00F03BBC" w:rsidRPr="00F03BBC" w:rsidRDefault="00F03BBC" w:rsidP="00F03BBC">
      <w:pPr>
        <w:spacing w:after="0"/>
        <w:rPr>
          <w:rFonts w:ascii="Arial" w:hAnsi="Arial" w:cs="Arial"/>
        </w:rPr>
      </w:pPr>
      <w:r w:rsidRPr="00F03BBC">
        <w:rPr>
          <w:rFonts w:ascii="Arial" w:hAnsi="Arial" w:cs="Arial"/>
        </w:rPr>
        <w:t xml:space="preserve">The overall strapline for the programme of events was suggested by the National Trust as </w:t>
      </w:r>
      <w:r w:rsidRPr="00F03BBC">
        <w:rPr>
          <w:rFonts w:ascii="Arial" w:hAnsi="Arial" w:cs="Arial"/>
          <w:i/>
          <w:iCs/>
        </w:rPr>
        <w:t xml:space="preserve">A Commemoration of the Life and Achievements of Castlereagh </w:t>
      </w:r>
    </w:p>
    <w:p w14:paraId="4E13D430" w14:textId="77777777" w:rsidR="00F03BBC" w:rsidRPr="00F03BBC" w:rsidRDefault="00F03BBC" w:rsidP="00F03BBC">
      <w:pPr>
        <w:spacing w:after="0"/>
        <w:rPr>
          <w:rFonts w:ascii="Arial" w:hAnsi="Arial" w:cs="Arial"/>
        </w:rPr>
      </w:pPr>
    </w:p>
    <w:p w14:paraId="69C00DDA" w14:textId="77777777" w:rsidR="00F03BBC" w:rsidRPr="00F03BBC" w:rsidRDefault="00F03BBC" w:rsidP="00F03BBC">
      <w:pPr>
        <w:spacing w:after="0"/>
        <w:rPr>
          <w:rFonts w:ascii="Arial" w:hAnsi="Arial" w:cs="Arial"/>
          <w:b/>
          <w:bCs/>
        </w:rPr>
      </w:pPr>
      <w:r w:rsidRPr="00F03BBC">
        <w:rPr>
          <w:rFonts w:ascii="Arial" w:hAnsi="Arial" w:cs="Arial"/>
          <w:b/>
          <w:bCs/>
        </w:rPr>
        <w:t>Education</w:t>
      </w:r>
    </w:p>
    <w:p w14:paraId="07E04AED" w14:textId="77777777" w:rsidR="00F03BBC" w:rsidRPr="00F03BBC" w:rsidRDefault="00F03BBC" w:rsidP="00F03BBC">
      <w:pPr>
        <w:spacing w:after="0"/>
        <w:rPr>
          <w:rFonts w:ascii="Arial" w:hAnsi="Arial" w:cs="Arial"/>
        </w:rPr>
      </w:pPr>
      <w:r w:rsidRPr="00F03BBC">
        <w:rPr>
          <w:rFonts w:ascii="Arial" w:hAnsi="Arial" w:cs="Arial"/>
        </w:rPr>
        <w:t>Officers met with the education team and Property Curator at Mount Stewart on Tuesday 8 February 22 to agree provisional plans for the education offering as part of the draft programme of activity.</w:t>
      </w:r>
    </w:p>
    <w:p w14:paraId="42A71AB3" w14:textId="77777777" w:rsidR="00F03BBC" w:rsidRPr="00F03BBC" w:rsidRDefault="00F03BBC" w:rsidP="00F03BBC">
      <w:pPr>
        <w:spacing w:after="0"/>
        <w:rPr>
          <w:rFonts w:ascii="Arial" w:hAnsi="Arial" w:cs="Arial"/>
        </w:rPr>
      </w:pPr>
    </w:p>
    <w:p w14:paraId="1FB80C23" w14:textId="77777777" w:rsidR="00F03BBC" w:rsidRPr="00F03BBC" w:rsidRDefault="00F03BBC" w:rsidP="00F03BBC">
      <w:pPr>
        <w:spacing w:after="0"/>
        <w:rPr>
          <w:rFonts w:ascii="Arial" w:hAnsi="Arial" w:cs="Arial"/>
        </w:rPr>
      </w:pPr>
      <w:r w:rsidRPr="00F03BBC">
        <w:rPr>
          <w:rFonts w:ascii="Arial" w:hAnsi="Arial" w:cs="Arial"/>
        </w:rPr>
        <w:t>It was proposed that the National Trust would provide a dedicated ‘Castlereagh Day’ each week between January-March 2023 for school children in the Borough to visit. The National Trust would develop a bespoke animated tour for Key Stage 2 children but specifically aimed at the post AQE Year 7 children. Officers identified that the main barrier preventing school children visiting was transport and that a subsidy for buses should be provided to enable the children to attend. The National Trust would provide a comprehensive and engaging tour with takeaway materials for the school visits.</w:t>
      </w:r>
    </w:p>
    <w:p w14:paraId="72B65CA6" w14:textId="77777777" w:rsidR="00F03BBC" w:rsidRPr="00F03BBC" w:rsidRDefault="00F03BBC" w:rsidP="00F03BBC">
      <w:pPr>
        <w:spacing w:after="0"/>
        <w:rPr>
          <w:rFonts w:ascii="Arial" w:hAnsi="Arial" w:cs="Arial"/>
        </w:rPr>
      </w:pPr>
    </w:p>
    <w:p w14:paraId="2046D542" w14:textId="17DB0D5B" w:rsidR="00F03BBC" w:rsidRPr="00F03BBC" w:rsidRDefault="00F03BBC" w:rsidP="00F03BBC">
      <w:pPr>
        <w:spacing w:after="0"/>
        <w:rPr>
          <w:rFonts w:ascii="Arial" w:hAnsi="Arial" w:cs="Arial"/>
          <w:b/>
          <w:bCs/>
        </w:rPr>
      </w:pPr>
      <w:r w:rsidRPr="00F03BBC">
        <w:rPr>
          <w:rFonts w:ascii="Arial" w:hAnsi="Arial" w:cs="Arial"/>
        </w:rPr>
        <w:t>Following comments received at the Working Group, Officers would investigate the viability of producing pre and post visit packs/online content for all of the children also.</w:t>
      </w:r>
    </w:p>
    <w:p w14:paraId="587003FD" w14:textId="77777777" w:rsidR="00F03BBC" w:rsidRPr="00F03BBC" w:rsidRDefault="00F03BBC" w:rsidP="00F03BBC">
      <w:pPr>
        <w:spacing w:after="0"/>
        <w:rPr>
          <w:rFonts w:ascii="Arial" w:hAnsi="Arial" w:cs="Arial"/>
          <w:b/>
          <w:bCs/>
        </w:rPr>
      </w:pPr>
    </w:p>
    <w:p w14:paraId="5C55F7E5" w14:textId="77777777" w:rsidR="00F03BBC" w:rsidRPr="00F03BBC" w:rsidRDefault="00F03BBC" w:rsidP="00F03BBC">
      <w:pPr>
        <w:spacing w:after="0"/>
        <w:rPr>
          <w:rFonts w:ascii="Arial" w:hAnsi="Arial" w:cs="Arial"/>
          <w:b/>
          <w:bCs/>
        </w:rPr>
      </w:pPr>
      <w:r w:rsidRPr="00F03BBC">
        <w:rPr>
          <w:rFonts w:ascii="Arial" w:hAnsi="Arial" w:cs="Arial"/>
          <w:b/>
          <w:bCs/>
        </w:rPr>
        <w:t>Funding</w:t>
      </w:r>
    </w:p>
    <w:p w14:paraId="6913F71D" w14:textId="77777777" w:rsidR="00F03BBC" w:rsidRPr="00F03BBC" w:rsidRDefault="00F03BBC" w:rsidP="00F03BBC">
      <w:pPr>
        <w:spacing w:after="0"/>
        <w:rPr>
          <w:rFonts w:ascii="Arial" w:hAnsi="Arial" w:cs="Arial"/>
        </w:rPr>
      </w:pPr>
      <w:r w:rsidRPr="00F03BBC">
        <w:rPr>
          <w:rFonts w:ascii="Arial" w:hAnsi="Arial" w:cs="Arial"/>
        </w:rPr>
        <w:t xml:space="preserve">A budget of </w:t>
      </w:r>
      <w:r w:rsidRPr="00F03BBC">
        <w:rPr>
          <w:rFonts w:ascii="Arial" w:hAnsi="Arial" w:cs="Arial"/>
          <w:b/>
          <w:bCs/>
        </w:rPr>
        <w:t>£40,000</w:t>
      </w:r>
      <w:r w:rsidRPr="00F03BBC">
        <w:rPr>
          <w:rFonts w:ascii="Arial" w:hAnsi="Arial" w:cs="Arial"/>
        </w:rPr>
        <w:t xml:space="preserve"> was successfully secured through the Estimates Process.</w:t>
      </w:r>
    </w:p>
    <w:p w14:paraId="3DFBF518" w14:textId="77777777" w:rsidR="00F03BBC" w:rsidRPr="00F03BBC" w:rsidRDefault="00F03BBC" w:rsidP="00F03BBC">
      <w:pPr>
        <w:spacing w:after="0"/>
        <w:rPr>
          <w:rFonts w:ascii="Arial" w:hAnsi="Arial" w:cs="Arial"/>
        </w:rPr>
      </w:pPr>
    </w:p>
    <w:p w14:paraId="05F6603B" w14:textId="77777777" w:rsidR="00F03BBC" w:rsidRPr="00F03BBC" w:rsidRDefault="00F03BBC" w:rsidP="00F03BBC">
      <w:pPr>
        <w:spacing w:after="0"/>
        <w:rPr>
          <w:rFonts w:ascii="Arial" w:hAnsi="Arial" w:cs="Arial"/>
          <w:b/>
          <w:bCs/>
        </w:rPr>
      </w:pPr>
      <w:r w:rsidRPr="00F03BBC">
        <w:rPr>
          <w:rFonts w:ascii="Arial" w:hAnsi="Arial" w:cs="Arial"/>
        </w:rPr>
        <w:t>Officers were liaising with the Externally Funded Programmes Team to establish if any appropriate elements of the draft programme of activity met the funding objectives of any appropriate internal funding streams.</w:t>
      </w:r>
    </w:p>
    <w:p w14:paraId="57D667FC" w14:textId="77777777" w:rsidR="00F03BBC" w:rsidRPr="00F03BBC" w:rsidRDefault="00F03BBC" w:rsidP="00F03BBC">
      <w:pPr>
        <w:spacing w:after="0"/>
        <w:rPr>
          <w:rFonts w:ascii="Arial" w:hAnsi="Arial" w:cs="Arial"/>
          <w:b/>
          <w:bCs/>
        </w:rPr>
      </w:pPr>
    </w:p>
    <w:p w14:paraId="5760235C" w14:textId="77777777" w:rsidR="00F03BBC" w:rsidRPr="00F03BBC" w:rsidRDefault="00F03BBC" w:rsidP="00F03BBC">
      <w:pPr>
        <w:spacing w:after="0"/>
        <w:rPr>
          <w:rFonts w:ascii="Arial" w:hAnsi="Arial" w:cs="Arial"/>
          <w:b/>
          <w:bCs/>
        </w:rPr>
      </w:pPr>
      <w:r w:rsidRPr="00F03BBC">
        <w:rPr>
          <w:rFonts w:ascii="Arial" w:hAnsi="Arial" w:cs="Arial"/>
          <w:b/>
          <w:bCs/>
        </w:rPr>
        <w:t xml:space="preserve">PR and Communications </w:t>
      </w:r>
    </w:p>
    <w:p w14:paraId="1E396115" w14:textId="77777777" w:rsidR="00F03BBC" w:rsidRPr="00F03BBC" w:rsidRDefault="00F03BBC" w:rsidP="00F03BBC">
      <w:pPr>
        <w:spacing w:after="0"/>
        <w:rPr>
          <w:rFonts w:ascii="Arial" w:hAnsi="Arial" w:cs="Arial"/>
        </w:rPr>
      </w:pPr>
      <w:r w:rsidRPr="00F03BBC">
        <w:rPr>
          <w:rFonts w:ascii="Arial" w:hAnsi="Arial" w:cs="Arial"/>
        </w:rPr>
        <w:t xml:space="preserve">A marketing plan would be agreed in partnership with the National Trust and Mount Stewart and would include, but not limited to; the development of a brand, a floral </w:t>
      </w:r>
      <w:r w:rsidRPr="00F03BBC">
        <w:rPr>
          <w:rFonts w:ascii="Arial" w:hAnsi="Arial" w:cs="Arial"/>
        </w:rPr>
        <w:lastRenderedPageBreak/>
        <w:t>bedding display, a publication, a dedicated page on the Council’s website, event marketing and it was hoped that a short documentary could be commissioned.</w:t>
      </w:r>
    </w:p>
    <w:p w14:paraId="1A4E223F" w14:textId="77777777" w:rsidR="00F03BBC" w:rsidRPr="00F03BBC" w:rsidRDefault="00F03BBC" w:rsidP="00F03BBC">
      <w:pPr>
        <w:spacing w:after="0"/>
        <w:rPr>
          <w:rFonts w:ascii="Arial" w:hAnsi="Arial" w:cs="Arial"/>
        </w:rPr>
      </w:pPr>
    </w:p>
    <w:p w14:paraId="42848688" w14:textId="77777777" w:rsidR="00F03BBC" w:rsidRPr="00F03BBC" w:rsidRDefault="00F03BBC" w:rsidP="00F03BBC">
      <w:pPr>
        <w:spacing w:after="0"/>
        <w:rPr>
          <w:rFonts w:ascii="Arial" w:hAnsi="Arial" w:cs="Arial"/>
        </w:rPr>
      </w:pPr>
      <w:r w:rsidRPr="00F03BBC">
        <w:rPr>
          <w:rFonts w:ascii="Arial" w:hAnsi="Arial" w:cs="Arial"/>
        </w:rPr>
        <w:t>The cost for PR and communications was included in the £40,000 for the project.</w:t>
      </w:r>
    </w:p>
    <w:p w14:paraId="7129D95C" w14:textId="77777777" w:rsidR="00F03BBC" w:rsidRPr="00F03BBC" w:rsidRDefault="00F03BBC" w:rsidP="00F03BBC">
      <w:pPr>
        <w:spacing w:after="0"/>
        <w:rPr>
          <w:rFonts w:ascii="Arial" w:hAnsi="Arial" w:cs="Arial"/>
        </w:rPr>
      </w:pPr>
    </w:p>
    <w:p w14:paraId="6D8482F9" w14:textId="77777777" w:rsidR="00F03BBC" w:rsidRPr="00F03BBC" w:rsidRDefault="00F03BBC" w:rsidP="00F03BBC">
      <w:pPr>
        <w:spacing w:after="0"/>
        <w:rPr>
          <w:rFonts w:ascii="Arial" w:hAnsi="Arial" w:cs="Arial"/>
        </w:rPr>
      </w:pPr>
      <w:r w:rsidRPr="00F03BBC">
        <w:rPr>
          <w:rFonts w:ascii="Arial" w:hAnsi="Arial" w:cs="Arial"/>
        </w:rPr>
        <w:t>A further report with an update of planned events and associated budget would be brought to Members in June 2022 following a further meeting of the Working Group</w:t>
      </w:r>
    </w:p>
    <w:p w14:paraId="38EC46D7" w14:textId="702086D7" w:rsidR="000425D4" w:rsidRDefault="00F03BBC" w:rsidP="000425D4">
      <w:pPr>
        <w:spacing w:after="0"/>
        <w:rPr>
          <w:rFonts w:ascii="Arial" w:hAnsi="Arial" w:cs="Arial"/>
        </w:rPr>
      </w:pPr>
      <w:r w:rsidRPr="00F03BBC">
        <w:rPr>
          <w:rFonts w:ascii="Arial" w:hAnsi="Arial" w:cs="Arial"/>
        </w:rPr>
        <w:t>RECOMMENDED that Council notes this report</w:t>
      </w:r>
    </w:p>
    <w:p w14:paraId="2AE1D527" w14:textId="34BAF423" w:rsidR="00594DF0" w:rsidRDefault="00594DF0" w:rsidP="000425D4">
      <w:pPr>
        <w:spacing w:after="0"/>
        <w:rPr>
          <w:rFonts w:ascii="Arial" w:hAnsi="Arial" w:cs="Arial"/>
        </w:rPr>
      </w:pPr>
    </w:p>
    <w:p w14:paraId="0334BAAF" w14:textId="638E97E3" w:rsidR="00594DF0" w:rsidRDefault="00594DF0" w:rsidP="000425D4">
      <w:pPr>
        <w:spacing w:after="0"/>
        <w:rPr>
          <w:rFonts w:ascii="Arial" w:hAnsi="Arial" w:cs="Arial"/>
        </w:rPr>
      </w:pPr>
      <w:r>
        <w:rPr>
          <w:rFonts w:ascii="Arial" w:hAnsi="Arial" w:cs="Arial"/>
        </w:rPr>
        <w:t>Proposed by Councillor Smart, seconded by Councillor Edmund, that the recommendation be adopted.</w:t>
      </w:r>
    </w:p>
    <w:p w14:paraId="7065DB65" w14:textId="0E9E9C2B" w:rsidR="00594DF0" w:rsidRDefault="00594DF0" w:rsidP="000425D4">
      <w:pPr>
        <w:spacing w:after="0"/>
        <w:rPr>
          <w:rFonts w:ascii="Arial" w:hAnsi="Arial" w:cs="Arial"/>
        </w:rPr>
      </w:pPr>
    </w:p>
    <w:p w14:paraId="75D9D571" w14:textId="2CEB8E36" w:rsidR="00594DF0" w:rsidRDefault="00594DF0" w:rsidP="000425D4">
      <w:pPr>
        <w:spacing w:after="0"/>
        <w:rPr>
          <w:rFonts w:ascii="Arial" w:hAnsi="Arial" w:cs="Arial"/>
        </w:rPr>
      </w:pPr>
      <w:r>
        <w:rPr>
          <w:rFonts w:ascii="Arial" w:hAnsi="Arial" w:cs="Arial"/>
        </w:rPr>
        <w:t xml:space="preserve">Councillor Smart </w:t>
      </w:r>
      <w:r w:rsidR="009B3B6C">
        <w:rPr>
          <w:rFonts w:ascii="Arial" w:hAnsi="Arial" w:cs="Arial"/>
        </w:rPr>
        <w:t>thanked officers for their work, commenting that he</w:t>
      </w:r>
      <w:r>
        <w:rPr>
          <w:rFonts w:ascii="Arial" w:hAnsi="Arial" w:cs="Arial"/>
        </w:rPr>
        <w:t xml:space="preserve"> would have liked to have seen other partners getting more involved and adding more resource but looked forward to the work progressing.</w:t>
      </w:r>
    </w:p>
    <w:p w14:paraId="7A81742A" w14:textId="53526545" w:rsidR="00594DF0" w:rsidRDefault="00594DF0" w:rsidP="000425D4">
      <w:pPr>
        <w:spacing w:after="0"/>
        <w:rPr>
          <w:rFonts w:ascii="Arial" w:hAnsi="Arial" w:cs="Arial"/>
        </w:rPr>
      </w:pPr>
    </w:p>
    <w:p w14:paraId="1B03E534" w14:textId="3142BD73" w:rsidR="00594DF0" w:rsidRPr="00082818" w:rsidRDefault="00622565" w:rsidP="000425D4">
      <w:pPr>
        <w:spacing w:after="0"/>
        <w:rPr>
          <w:rFonts w:ascii="Arial" w:hAnsi="Arial" w:cs="Arial"/>
        </w:rPr>
      </w:pPr>
      <w:r>
        <w:rPr>
          <w:rFonts w:ascii="Arial" w:hAnsi="Arial" w:cs="Arial"/>
        </w:rPr>
        <w:t>Councillor</w:t>
      </w:r>
      <w:r w:rsidR="00594DF0">
        <w:rPr>
          <w:rFonts w:ascii="Arial" w:hAnsi="Arial" w:cs="Arial"/>
        </w:rPr>
        <w:t xml:space="preserve"> Edmund spoke of the historical significance of</w:t>
      </w:r>
      <w:r>
        <w:rPr>
          <w:rFonts w:ascii="Arial" w:hAnsi="Arial" w:cs="Arial"/>
        </w:rPr>
        <w:t xml:space="preserve"> the Viscount of</w:t>
      </w:r>
      <w:r w:rsidR="00594DF0">
        <w:rPr>
          <w:rFonts w:ascii="Arial" w:hAnsi="Arial" w:cs="Arial"/>
        </w:rPr>
        <w:t xml:space="preserve"> Castlereagh and </w:t>
      </w:r>
      <w:r>
        <w:rPr>
          <w:rFonts w:ascii="Arial" w:hAnsi="Arial" w:cs="Arial"/>
        </w:rPr>
        <w:t>was glad to see the National Trust getting involved.</w:t>
      </w:r>
    </w:p>
    <w:p w14:paraId="5B66748E" w14:textId="77777777" w:rsidR="000425D4" w:rsidRPr="00082818" w:rsidRDefault="000425D4" w:rsidP="000425D4">
      <w:pPr>
        <w:spacing w:after="0"/>
        <w:rPr>
          <w:rFonts w:ascii="Arial" w:hAnsi="Arial" w:cs="Arial"/>
        </w:rPr>
      </w:pPr>
    </w:p>
    <w:p w14:paraId="04924C3F" w14:textId="6DDC75B2" w:rsidR="000425D4" w:rsidRPr="00082818" w:rsidRDefault="000425D4" w:rsidP="000425D4">
      <w:pPr>
        <w:spacing w:after="0"/>
        <w:rPr>
          <w:rFonts w:ascii="Arial" w:hAnsi="Arial" w:cs="Arial"/>
          <w:b/>
          <w:bCs/>
        </w:rPr>
      </w:pPr>
      <w:r w:rsidRPr="00082818">
        <w:rPr>
          <w:rFonts w:ascii="Arial" w:hAnsi="Arial" w:cs="Arial"/>
          <w:b/>
          <w:bCs/>
        </w:rPr>
        <w:t xml:space="preserve">AGREED TO RECOMMEND, on the proposal of </w:t>
      </w:r>
      <w:r w:rsidR="00622565">
        <w:rPr>
          <w:rFonts w:ascii="Arial" w:hAnsi="Arial" w:cs="Arial"/>
          <w:b/>
          <w:bCs/>
        </w:rPr>
        <w:t>Councillor Smart</w:t>
      </w:r>
      <w:r w:rsidRPr="00082818">
        <w:rPr>
          <w:rFonts w:ascii="Arial" w:hAnsi="Arial" w:cs="Arial"/>
          <w:b/>
          <w:bCs/>
        </w:rPr>
        <w:t xml:space="preserve">, seconded by </w:t>
      </w:r>
      <w:r w:rsidR="00622565">
        <w:rPr>
          <w:rFonts w:ascii="Arial" w:hAnsi="Arial" w:cs="Arial"/>
          <w:b/>
          <w:bCs/>
        </w:rPr>
        <w:t>Councillor Edmund</w:t>
      </w:r>
      <w:r w:rsidRPr="00082818">
        <w:rPr>
          <w:rFonts w:ascii="Arial" w:hAnsi="Arial" w:cs="Arial"/>
          <w:b/>
          <w:bCs/>
        </w:rPr>
        <w:t xml:space="preserve">, that the recommendation be adopted. </w:t>
      </w:r>
    </w:p>
    <w:p w14:paraId="597DB6BA" w14:textId="46D7E545" w:rsidR="009419C6" w:rsidRPr="00082818" w:rsidRDefault="009419C6" w:rsidP="00C0603E">
      <w:pPr>
        <w:spacing w:after="0"/>
        <w:rPr>
          <w:rFonts w:ascii="Arial" w:hAnsi="Arial" w:cs="Arial"/>
        </w:rPr>
      </w:pPr>
    </w:p>
    <w:p w14:paraId="638370E4" w14:textId="532F623E" w:rsidR="009419C6" w:rsidRPr="00082818" w:rsidRDefault="00EF29BC" w:rsidP="00C0603E">
      <w:pPr>
        <w:pStyle w:val="Heading1"/>
        <w:rPr>
          <w:rFonts w:ascii="Arial" w:hAnsi="Arial"/>
        </w:rPr>
      </w:pPr>
      <w:r w:rsidRPr="00EF29BC">
        <w:rPr>
          <w:rFonts w:ascii="Arial" w:hAnsi="Arial"/>
        </w:rPr>
        <w:t>Ards and North Down Sports Forum Grants - WG April 2022</w:t>
      </w:r>
      <w:r w:rsidR="00EA6869">
        <w:rPr>
          <w:rFonts w:ascii="Arial" w:hAnsi="Arial"/>
        </w:rPr>
        <w:t xml:space="preserve"> (FILE SD109)</w:t>
      </w:r>
    </w:p>
    <w:p w14:paraId="5C61CBDB" w14:textId="5D00F65C" w:rsidR="00967FD3" w:rsidRDefault="00EA6869" w:rsidP="00EA6869">
      <w:pPr>
        <w:spacing w:after="0"/>
        <w:ind w:left="720"/>
        <w:rPr>
          <w:rFonts w:ascii="Arial" w:hAnsi="Arial" w:cs="Arial"/>
        </w:rPr>
      </w:pPr>
      <w:r>
        <w:rPr>
          <w:rFonts w:ascii="Arial" w:hAnsi="Arial" w:cs="Arial"/>
        </w:rPr>
        <w:t>(Appendices III – X)</w:t>
      </w:r>
    </w:p>
    <w:p w14:paraId="1F2A2996" w14:textId="77777777" w:rsidR="00EA6869" w:rsidRPr="00082818" w:rsidRDefault="00EA6869" w:rsidP="00C0603E">
      <w:pPr>
        <w:spacing w:after="0"/>
        <w:ind w:left="567"/>
        <w:rPr>
          <w:rFonts w:ascii="Arial" w:hAnsi="Arial" w:cs="Arial"/>
        </w:rPr>
      </w:pPr>
    </w:p>
    <w:p w14:paraId="5938AB9F" w14:textId="77777777" w:rsidR="008726FC" w:rsidRPr="008726FC" w:rsidRDefault="000425D4" w:rsidP="008726FC">
      <w:pPr>
        <w:spacing w:after="0"/>
        <w:rPr>
          <w:rFonts w:ascii="Arial" w:hAnsi="Arial" w:cs="Arial"/>
        </w:rPr>
      </w:pPr>
      <w:bookmarkStart w:id="8" w:name="_Hlk102660153"/>
      <w:r w:rsidRPr="00082818">
        <w:rPr>
          <w:rFonts w:ascii="Arial" w:hAnsi="Arial" w:cs="Arial"/>
          <w:caps/>
        </w:rPr>
        <w:t>Previously CIRCULATED: -</w:t>
      </w:r>
      <w:r w:rsidRPr="00082818">
        <w:rPr>
          <w:rFonts w:ascii="Arial" w:hAnsi="Arial" w:cs="Arial"/>
        </w:rPr>
        <w:t xml:space="preserve"> Report dated </w:t>
      </w:r>
      <w:r w:rsidR="00EA6869">
        <w:rPr>
          <w:rFonts w:ascii="Arial" w:hAnsi="Arial" w:cs="Arial"/>
        </w:rPr>
        <w:t>12 April</w:t>
      </w:r>
      <w:r w:rsidRPr="00082818">
        <w:rPr>
          <w:rFonts w:ascii="Arial" w:hAnsi="Arial" w:cs="Arial"/>
        </w:rPr>
        <w:t xml:space="preserve"> 2022 from the Director of Community and Wellbeing detailing that </w:t>
      </w:r>
      <w:bookmarkEnd w:id="8"/>
      <w:r w:rsidR="008726FC" w:rsidRPr="008726FC">
        <w:rPr>
          <w:rFonts w:ascii="Arial" w:hAnsi="Arial" w:cs="Arial"/>
        </w:rPr>
        <w:t xml:space="preserve">Members would be aware that on the </w:t>
      </w:r>
      <w:proofErr w:type="gramStart"/>
      <w:r w:rsidR="008726FC" w:rsidRPr="008726FC">
        <w:rPr>
          <w:rFonts w:ascii="Arial" w:hAnsi="Arial" w:cs="Arial"/>
        </w:rPr>
        <w:t>26</w:t>
      </w:r>
      <w:r w:rsidR="008726FC" w:rsidRPr="008726FC">
        <w:rPr>
          <w:rFonts w:ascii="Arial" w:hAnsi="Arial" w:cs="Arial"/>
          <w:vertAlign w:val="superscript"/>
        </w:rPr>
        <w:t>th</w:t>
      </w:r>
      <w:proofErr w:type="gramEnd"/>
      <w:r w:rsidR="008726FC" w:rsidRPr="008726FC">
        <w:rPr>
          <w:rFonts w:ascii="Arial" w:hAnsi="Arial" w:cs="Arial"/>
        </w:rPr>
        <w:t xml:space="preserve"> August 2015 Council delegated authority to the Ards and North Down Sports Forum, in order to allow it to administer sports grants funding on behalf of the Council.  £40,000 had been allocated within the 2022/2023 revenue budget for this purpose.</w:t>
      </w:r>
    </w:p>
    <w:p w14:paraId="6E1CE28D" w14:textId="77777777" w:rsidR="008726FC" w:rsidRPr="008726FC" w:rsidRDefault="008726FC" w:rsidP="008726FC">
      <w:pPr>
        <w:spacing w:after="0"/>
        <w:rPr>
          <w:rFonts w:ascii="Arial" w:hAnsi="Arial" w:cs="Arial"/>
        </w:rPr>
      </w:pPr>
    </w:p>
    <w:p w14:paraId="652C3BB9" w14:textId="77777777" w:rsidR="008726FC" w:rsidRPr="008726FC" w:rsidRDefault="008726FC" w:rsidP="008726FC">
      <w:pPr>
        <w:spacing w:after="0"/>
        <w:rPr>
          <w:rFonts w:ascii="Arial" w:hAnsi="Arial" w:cs="Arial"/>
        </w:rPr>
      </w:pPr>
      <w:r w:rsidRPr="008726FC">
        <w:rPr>
          <w:rFonts w:ascii="Arial" w:hAnsi="Arial" w:cs="Arial"/>
        </w:rPr>
        <w:t>The Council further authorised the Forum under delegated powers to award grants of up to £250. Grants above £250 still required Council approval. In addition, the Council requested that regular updates were reported to members.</w:t>
      </w:r>
    </w:p>
    <w:p w14:paraId="6CFC15D3" w14:textId="77777777" w:rsidR="008726FC" w:rsidRPr="008726FC" w:rsidRDefault="008726FC" w:rsidP="008726FC">
      <w:pPr>
        <w:spacing w:after="0"/>
        <w:rPr>
          <w:rFonts w:ascii="Arial" w:hAnsi="Arial" w:cs="Arial"/>
        </w:rPr>
      </w:pPr>
    </w:p>
    <w:p w14:paraId="1DDE35E4" w14:textId="77777777" w:rsidR="008726FC" w:rsidRPr="008726FC" w:rsidRDefault="008726FC" w:rsidP="008726FC">
      <w:pPr>
        <w:spacing w:after="0"/>
        <w:rPr>
          <w:rFonts w:ascii="Arial" w:hAnsi="Arial" w:cs="Arial"/>
        </w:rPr>
      </w:pPr>
      <w:r w:rsidRPr="008726FC">
        <w:rPr>
          <w:rFonts w:ascii="Arial" w:hAnsi="Arial" w:cs="Arial"/>
        </w:rPr>
        <w:t xml:space="preserve">During March 2022, the Forum received a total of 20 grant applications; 1 of which was for Anniversary, 2 for Coaching, 1 for Equipment, 2 for an Event, 4 </w:t>
      </w:r>
      <w:proofErr w:type="spellStart"/>
      <w:r w:rsidRPr="008726FC">
        <w:rPr>
          <w:rFonts w:ascii="Arial" w:hAnsi="Arial" w:cs="Arial"/>
        </w:rPr>
        <w:t>Goldcard</w:t>
      </w:r>
      <w:proofErr w:type="spellEnd"/>
      <w:r w:rsidRPr="008726FC">
        <w:rPr>
          <w:rFonts w:ascii="Arial" w:hAnsi="Arial" w:cs="Arial"/>
        </w:rPr>
        <w:t xml:space="preserve"> and 10 Individual Travel/Accommodation Applications. A summary of the </w:t>
      </w:r>
      <w:r w:rsidRPr="008726FC">
        <w:rPr>
          <w:rFonts w:ascii="Arial" w:hAnsi="Arial" w:cs="Arial"/>
          <w:b/>
          <w:bCs/>
        </w:rPr>
        <w:t xml:space="preserve">19 </w:t>
      </w:r>
      <w:r w:rsidRPr="008726FC">
        <w:rPr>
          <w:rFonts w:ascii="Arial" w:hAnsi="Arial" w:cs="Arial"/>
        </w:rPr>
        <w:t xml:space="preserve">successful applications </w:t>
      </w:r>
      <w:proofErr w:type="gramStart"/>
      <w:r w:rsidRPr="008726FC">
        <w:rPr>
          <w:rFonts w:ascii="Arial" w:hAnsi="Arial" w:cs="Arial"/>
        </w:rPr>
        <w:t>are</w:t>
      </w:r>
      <w:proofErr w:type="gramEnd"/>
      <w:r w:rsidRPr="008726FC">
        <w:rPr>
          <w:rFonts w:ascii="Arial" w:hAnsi="Arial" w:cs="Arial"/>
        </w:rPr>
        <w:t xml:space="preserve"> detailed in the attached Successful Anniversary, Coaching, Equipment, Event, </w:t>
      </w:r>
      <w:proofErr w:type="spellStart"/>
      <w:r w:rsidRPr="008726FC">
        <w:rPr>
          <w:rFonts w:ascii="Arial" w:hAnsi="Arial" w:cs="Arial"/>
        </w:rPr>
        <w:t>Goldcard</w:t>
      </w:r>
      <w:proofErr w:type="spellEnd"/>
      <w:r w:rsidRPr="008726FC">
        <w:rPr>
          <w:rFonts w:ascii="Arial" w:hAnsi="Arial" w:cs="Arial"/>
        </w:rPr>
        <w:t xml:space="preserve"> and Travel/Accommodation Applications.</w:t>
      </w:r>
    </w:p>
    <w:p w14:paraId="70C63794" w14:textId="77777777" w:rsidR="008726FC" w:rsidRPr="008726FC" w:rsidRDefault="008726FC" w:rsidP="008726FC">
      <w:pPr>
        <w:spacing w:after="0"/>
        <w:rPr>
          <w:rFonts w:ascii="Arial" w:hAnsi="Arial" w:cs="Arial"/>
        </w:rPr>
      </w:pPr>
    </w:p>
    <w:p w14:paraId="7F4F1B1A" w14:textId="77777777" w:rsidR="008726FC" w:rsidRPr="008726FC" w:rsidRDefault="008726FC" w:rsidP="008726FC">
      <w:pPr>
        <w:spacing w:after="0"/>
        <w:rPr>
          <w:rFonts w:ascii="Arial" w:hAnsi="Arial" w:cs="Arial"/>
        </w:rPr>
      </w:pPr>
      <w:r w:rsidRPr="008726FC">
        <w:rPr>
          <w:rFonts w:ascii="Arial" w:hAnsi="Arial" w:cs="Arial"/>
        </w:rPr>
        <w:t xml:space="preserve">A total of </w:t>
      </w:r>
      <w:r w:rsidRPr="008726FC">
        <w:rPr>
          <w:rFonts w:ascii="Arial" w:hAnsi="Arial" w:cs="Arial"/>
          <w:b/>
          <w:bCs/>
        </w:rPr>
        <w:t>1</w:t>
      </w:r>
      <w:r w:rsidRPr="008726FC">
        <w:rPr>
          <w:rFonts w:ascii="Arial" w:hAnsi="Arial" w:cs="Arial"/>
          <w:b/>
        </w:rPr>
        <w:t xml:space="preserve"> </w:t>
      </w:r>
      <w:r w:rsidRPr="008726FC">
        <w:rPr>
          <w:rFonts w:ascii="Arial" w:hAnsi="Arial" w:cs="Arial"/>
        </w:rPr>
        <w:t xml:space="preserve">of the applications failed to meet the specified criteria. The reason for the unsuccessful application was detailed on the attached Unsuccessful Applications. </w:t>
      </w:r>
    </w:p>
    <w:p w14:paraId="18CFBBD8" w14:textId="77777777" w:rsidR="008726FC" w:rsidRPr="008726FC" w:rsidRDefault="008726FC" w:rsidP="008726FC">
      <w:pPr>
        <w:spacing w:after="0"/>
        <w:rPr>
          <w:rFonts w:ascii="Arial" w:hAnsi="Arial" w:cs="Arial"/>
        </w:rPr>
      </w:pPr>
    </w:p>
    <w:p w14:paraId="746609A2" w14:textId="77777777" w:rsidR="008726FC" w:rsidRPr="008726FC" w:rsidRDefault="008726FC" w:rsidP="008726FC">
      <w:pPr>
        <w:spacing w:after="0"/>
        <w:rPr>
          <w:rFonts w:ascii="Arial" w:hAnsi="Arial" w:cs="Arial"/>
        </w:rPr>
      </w:pPr>
      <w:r w:rsidRPr="008726FC">
        <w:rPr>
          <w:rFonts w:ascii="Arial" w:hAnsi="Arial" w:cs="Arial"/>
        </w:rPr>
        <w:lastRenderedPageBreak/>
        <w:t>For information, the annual budget and spend to date on grant categories was as follows:</w:t>
      </w:r>
    </w:p>
    <w:p w14:paraId="098C8696" w14:textId="77777777" w:rsidR="008726FC" w:rsidRPr="008726FC" w:rsidRDefault="008726FC" w:rsidP="008726FC">
      <w:pPr>
        <w:spacing w:after="0"/>
        <w:rPr>
          <w:rFonts w:ascii="Arial" w:hAnsi="Arial" w:cs="Arial"/>
        </w:rPr>
      </w:pPr>
    </w:p>
    <w:tbl>
      <w:tblPr>
        <w:tblStyle w:val="TableGrid"/>
        <w:tblW w:w="0" w:type="auto"/>
        <w:tblLook w:val="04A0" w:firstRow="1" w:lastRow="0" w:firstColumn="1" w:lastColumn="0" w:noHBand="0" w:noVBand="1"/>
      </w:tblPr>
      <w:tblGrid>
        <w:gridCol w:w="3256"/>
        <w:gridCol w:w="1842"/>
        <w:gridCol w:w="2127"/>
        <w:gridCol w:w="1701"/>
      </w:tblGrid>
      <w:tr w:rsidR="008726FC" w:rsidRPr="008726FC" w14:paraId="245EDA99" w14:textId="77777777" w:rsidTr="00F8035B">
        <w:tc>
          <w:tcPr>
            <w:tcW w:w="3256" w:type="dxa"/>
            <w:tcBorders>
              <w:top w:val="single" w:sz="4" w:space="0" w:color="auto"/>
              <w:left w:val="single" w:sz="4" w:space="0" w:color="auto"/>
              <w:bottom w:val="single" w:sz="4" w:space="0" w:color="auto"/>
              <w:right w:val="single" w:sz="4" w:space="0" w:color="auto"/>
            </w:tcBorders>
            <w:hideMark/>
          </w:tcPr>
          <w:p w14:paraId="6F13F059" w14:textId="77777777" w:rsidR="008726FC" w:rsidRPr="008726FC" w:rsidRDefault="008726FC" w:rsidP="008726FC">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6AF86796" w14:textId="77777777" w:rsidR="008726FC" w:rsidRPr="008726FC" w:rsidRDefault="008726FC" w:rsidP="008726FC">
            <w:pPr>
              <w:rPr>
                <w:rFonts w:cs="Arial"/>
              </w:rPr>
            </w:pPr>
            <w:r w:rsidRPr="008726FC">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56AADD00" w14:textId="77777777" w:rsidR="008726FC" w:rsidRPr="008726FC" w:rsidRDefault="008726FC" w:rsidP="008726FC">
            <w:pPr>
              <w:rPr>
                <w:rFonts w:cs="Arial"/>
              </w:rPr>
            </w:pPr>
            <w:r w:rsidRPr="008726FC">
              <w:rPr>
                <w:rFonts w:cs="Arial"/>
              </w:rPr>
              <w:t xml:space="preserve">Funding Awarded </w:t>
            </w:r>
          </w:p>
          <w:p w14:paraId="73ED3E69" w14:textId="77777777" w:rsidR="008726FC" w:rsidRPr="008726FC" w:rsidRDefault="008726FC" w:rsidP="008726FC">
            <w:pPr>
              <w:rPr>
                <w:rFonts w:cs="Arial"/>
                <w:b/>
                <w:bCs/>
              </w:rPr>
            </w:pPr>
            <w:r w:rsidRPr="008726FC">
              <w:rPr>
                <w:rFonts w:cs="Arial"/>
                <w:b/>
                <w:bCs/>
              </w:rPr>
              <w:t>March 2022</w:t>
            </w:r>
          </w:p>
        </w:tc>
        <w:tc>
          <w:tcPr>
            <w:tcW w:w="1701" w:type="dxa"/>
            <w:tcBorders>
              <w:top w:val="single" w:sz="4" w:space="0" w:color="auto"/>
              <w:left w:val="single" w:sz="4" w:space="0" w:color="auto"/>
              <w:bottom w:val="single" w:sz="4" w:space="0" w:color="auto"/>
              <w:right w:val="single" w:sz="4" w:space="0" w:color="auto"/>
            </w:tcBorders>
            <w:hideMark/>
          </w:tcPr>
          <w:p w14:paraId="6F80342F" w14:textId="77777777" w:rsidR="008726FC" w:rsidRPr="008726FC" w:rsidRDefault="008726FC" w:rsidP="008726FC">
            <w:pPr>
              <w:rPr>
                <w:rFonts w:cs="Arial"/>
                <w:b/>
              </w:rPr>
            </w:pPr>
            <w:r w:rsidRPr="008726FC">
              <w:rPr>
                <w:rFonts w:cs="Arial"/>
                <w:b/>
              </w:rPr>
              <w:t>Remaining Budget</w:t>
            </w:r>
          </w:p>
        </w:tc>
      </w:tr>
      <w:tr w:rsidR="008726FC" w:rsidRPr="008726FC" w14:paraId="629A6090" w14:textId="77777777" w:rsidTr="00F8035B">
        <w:tc>
          <w:tcPr>
            <w:tcW w:w="3256" w:type="dxa"/>
            <w:tcBorders>
              <w:top w:val="single" w:sz="4" w:space="0" w:color="auto"/>
              <w:left w:val="single" w:sz="4" w:space="0" w:color="auto"/>
              <w:bottom w:val="single" w:sz="4" w:space="0" w:color="auto"/>
              <w:right w:val="single" w:sz="4" w:space="0" w:color="auto"/>
            </w:tcBorders>
          </w:tcPr>
          <w:p w14:paraId="65F4EC3B" w14:textId="77777777" w:rsidR="008726FC" w:rsidRPr="008726FC" w:rsidRDefault="008726FC" w:rsidP="008726FC">
            <w:pPr>
              <w:rPr>
                <w:rFonts w:cs="Arial"/>
              </w:rPr>
            </w:pPr>
            <w:r w:rsidRPr="008726FC">
              <w:rPr>
                <w:rFonts w:cs="Arial"/>
              </w:rPr>
              <w:t>Anniversary</w:t>
            </w:r>
          </w:p>
        </w:tc>
        <w:tc>
          <w:tcPr>
            <w:tcW w:w="1842" w:type="dxa"/>
            <w:tcBorders>
              <w:top w:val="single" w:sz="4" w:space="0" w:color="auto"/>
              <w:left w:val="single" w:sz="4" w:space="0" w:color="auto"/>
              <w:bottom w:val="single" w:sz="4" w:space="0" w:color="auto"/>
              <w:right w:val="single" w:sz="4" w:space="0" w:color="auto"/>
            </w:tcBorders>
          </w:tcPr>
          <w:p w14:paraId="00178CAC" w14:textId="77777777" w:rsidR="008726FC" w:rsidRPr="008726FC" w:rsidRDefault="008726FC" w:rsidP="008726FC">
            <w:pPr>
              <w:rPr>
                <w:rFonts w:cs="Arial"/>
              </w:rPr>
            </w:pPr>
            <w:r w:rsidRPr="008726FC">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227C51EB" w14:textId="77777777" w:rsidR="008726FC" w:rsidRPr="008726FC" w:rsidRDefault="008726FC" w:rsidP="008726FC">
            <w:pPr>
              <w:rPr>
                <w:rFonts w:cs="Arial"/>
              </w:rPr>
            </w:pPr>
            <w:r w:rsidRPr="008726FC">
              <w:rPr>
                <w:rFonts w:cs="Arial"/>
              </w:rPr>
              <w:t>£750</w:t>
            </w:r>
          </w:p>
        </w:tc>
        <w:tc>
          <w:tcPr>
            <w:tcW w:w="1701" w:type="dxa"/>
            <w:tcBorders>
              <w:top w:val="single" w:sz="4" w:space="0" w:color="auto"/>
              <w:left w:val="single" w:sz="4" w:space="0" w:color="auto"/>
              <w:bottom w:val="single" w:sz="4" w:space="0" w:color="auto"/>
              <w:right w:val="single" w:sz="4" w:space="0" w:color="auto"/>
            </w:tcBorders>
          </w:tcPr>
          <w:p w14:paraId="165F5707" w14:textId="77777777" w:rsidR="008726FC" w:rsidRPr="008726FC" w:rsidRDefault="008726FC" w:rsidP="008726FC">
            <w:pPr>
              <w:rPr>
                <w:rFonts w:cs="Arial"/>
                <w:b/>
              </w:rPr>
            </w:pPr>
            <w:r w:rsidRPr="008726FC">
              <w:rPr>
                <w:rFonts w:cs="Arial"/>
                <w:b/>
              </w:rPr>
              <w:t>£250</w:t>
            </w:r>
          </w:p>
        </w:tc>
      </w:tr>
      <w:tr w:rsidR="008726FC" w:rsidRPr="008726FC" w14:paraId="110F3BB7" w14:textId="77777777" w:rsidTr="00F8035B">
        <w:tc>
          <w:tcPr>
            <w:tcW w:w="3256" w:type="dxa"/>
            <w:tcBorders>
              <w:top w:val="single" w:sz="4" w:space="0" w:color="auto"/>
              <w:left w:val="single" w:sz="4" w:space="0" w:color="auto"/>
              <w:bottom w:val="single" w:sz="4" w:space="0" w:color="auto"/>
              <w:right w:val="single" w:sz="4" w:space="0" w:color="auto"/>
            </w:tcBorders>
          </w:tcPr>
          <w:p w14:paraId="577756EB" w14:textId="77777777" w:rsidR="008726FC" w:rsidRPr="008726FC" w:rsidRDefault="008726FC" w:rsidP="008726FC">
            <w:pPr>
              <w:rPr>
                <w:rFonts w:cs="Arial"/>
              </w:rPr>
            </w:pPr>
            <w:r w:rsidRPr="008726FC">
              <w:rPr>
                <w:rFonts w:cs="Arial"/>
              </w:rPr>
              <w:t>Coaching</w:t>
            </w:r>
          </w:p>
        </w:tc>
        <w:tc>
          <w:tcPr>
            <w:tcW w:w="1842" w:type="dxa"/>
            <w:tcBorders>
              <w:top w:val="single" w:sz="4" w:space="0" w:color="auto"/>
              <w:left w:val="single" w:sz="4" w:space="0" w:color="auto"/>
              <w:bottom w:val="single" w:sz="4" w:space="0" w:color="auto"/>
              <w:right w:val="single" w:sz="4" w:space="0" w:color="auto"/>
            </w:tcBorders>
          </w:tcPr>
          <w:p w14:paraId="184E50B6" w14:textId="77777777" w:rsidR="008726FC" w:rsidRPr="008726FC" w:rsidRDefault="008726FC" w:rsidP="008726FC">
            <w:pPr>
              <w:rPr>
                <w:rFonts w:cs="Arial"/>
              </w:rPr>
            </w:pPr>
            <w:r w:rsidRPr="008726FC">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0F7B19B5" w14:textId="77777777" w:rsidR="008726FC" w:rsidRPr="008726FC" w:rsidRDefault="008726FC" w:rsidP="008726FC">
            <w:pPr>
              <w:rPr>
                <w:rFonts w:cs="Arial"/>
              </w:rPr>
            </w:pPr>
            <w:r w:rsidRPr="008726FC">
              <w:rPr>
                <w:rFonts w:cs="Arial"/>
              </w:rPr>
              <w:t>£796.25</w:t>
            </w:r>
          </w:p>
        </w:tc>
        <w:tc>
          <w:tcPr>
            <w:tcW w:w="1701" w:type="dxa"/>
            <w:tcBorders>
              <w:top w:val="single" w:sz="4" w:space="0" w:color="auto"/>
              <w:left w:val="single" w:sz="4" w:space="0" w:color="auto"/>
              <w:bottom w:val="single" w:sz="4" w:space="0" w:color="auto"/>
              <w:right w:val="single" w:sz="4" w:space="0" w:color="auto"/>
            </w:tcBorders>
          </w:tcPr>
          <w:p w14:paraId="0095E217" w14:textId="77777777" w:rsidR="008726FC" w:rsidRPr="008726FC" w:rsidRDefault="008726FC" w:rsidP="008726FC">
            <w:pPr>
              <w:rPr>
                <w:rFonts w:cs="Arial"/>
                <w:b/>
              </w:rPr>
            </w:pPr>
            <w:r w:rsidRPr="008726FC">
              <w:rPr>
                <w:rFonts w:cs="Arial"/>
                <w:b/>
              </w:rPr>
              <w:t>£2,203.75</w:t>
            </w:r>
          </w:p>
        </w:tc>
      </w:tr>
      <w:tr w:rsidR="008726FC" w:rsidRPr="008726FC" w14:paraId="7F6A3080" w14:textId="77777777" w:rsidTr="00F8035B">
        <w:tc>
          <w:tcPr>
            <w:tcW w:w="3256" w:type="dxa"/>
            <w:tcBorders>
              <w:top w:val="single" w:sz="4" w:space="0" w:color="auto"/>
              <w:left w:val="single" w:sz="4" w:space="0" w:color="auto"/>
              <w:bottom w:val="single" w:sz="4" w:space="0" w:color="auto"/>
              <w:right w:val="single" w:sz="4" w:space="0" w:color="auto"/>
            </w:tcBorders>
          </w:tcPr>
          <w:p w14:paraId="1072872B" w14:textId="77777777" w:rsidR="008726FC" w:rsidRPr="008726FC" w:rsidRDefault="008726FC" w:rsidP="008726FC">
            <w:pPr>
              <w:rPr>
                <w:rFonts w:cs="Arial"/>
              </w:rPr>
            </w:pPr>
            <w:r w:rsidRPr="008726FC">
              <w:rPr>
                <w:rFonts w:cs="Arial"/>
              </w:rPr>
              <w:t>Equipment</w:t>
            </w:r>
          </w:p>
        </w:tc>
        <w:tc>
          <w:tcPr>
            <w:tcW w:w="1842" w:type="dxa"/>
            <w:tcBorders>
              <w:top w:val="single" w:sz="4" w:space="0" w:color="auto"/>
              <w:left w:val="single" w:sz="4" w:space="0" w:color="auto"/>
              <w:bottom w:val="single" w:sz="4" w:space="0" w:color="auto"/>
              <w:right w:val="single" w:sz="4" w:space="0" w:color="auto"/>
            </w:tcBorders>
          </w:tcPr>
          <w:p w14:paraId="14B837A1" w14:textId="77777777" w:rsidR="008726FC" w:rsidRPr="008726FC" w:rsidRDefault="008726FC" w:rsidP="008726FC">
            <w:pPr>
              <w:rPr>
                <w:rFonts w:cs="Arial"/>
              </w:rPr>
            </w:pPr>
            <w:r w:rsidRPr="008726FC">
              <w:rPr>
                <w:rFonts w:cs="Arial"/>
              </w:rPr>
              <w:t>£11,000</w:t>
            </w:r>
          </w:p>
        </w:tc>
        <w:tc>
          <w:tcPr>
            <w:tcW w:w="2127" w:type="dxa"/>
            <w:tcBorders>
              <w:top w:val="single" w:sz="4" w:space="0" w:color="auto"/>
              <w:left w:val="single" w:sz="4" w:space="0" w:color="auto"/>
              <w:bottom w:val="single" w:sz="4" w:space="0" w:color="auto"/>
              <w:right w:val="single" w:sz="4" w:space="0" w:color="auto"/>
            </w:tcBorders>
          </w:tcPr>
          <w:p w14:paraId="7A3AE3C1" w14:textId="77777777" w:rsidR="008726FC" w:rsidRPr="008726FC" w:rsidRDefault="008726FC" w:rsidP="008726FC">
            <w:pPr>
              <w:rPr>
                <w:rFonts w:cs="Arial"/>
              </w:rPr>
            </w:pPr>
            <w:r w:rsidRPr="008726FC">
              <w:rPr>
                <w:rFonts w:cs="Arial"/>
              </w:rPr>
              <w:t>£1,000</w:t>
            </w:r>
          </w:p>
        </w:tc>
        <w:tc>
          <w:tcPr>
            <w:tcW w:w="1701" w:type="dxa"/>
            <w:tcBorders>
              <w:top w:val="single" w:sz="4" w:space="0" w:color="auto"/>
              <w:left w:val="single" w:sz="4" w:space="0" w:color="auto"/>
              <w:bottom w:val="single" w:sz="4" w:space="0" w:color="auto"/>
              <w:right w:val="single" w:sz="4" w:space="0" w:color="auto"/>
            </w:tcBorders>
          </w:tcPr>
          <w:p w14:paraId="40405784" w14:textId="77777777" w:rsidR="008726FC" w:rsidRPr="008726FC" w:rsidRDefault="008726FC" w:rsidP="008726FC">
            <w:pPr>
              <w:rPr>
                <w:rFonts w:cs="Arial"/>
                <w:b/>
              </w:rPr>
            </w:pPr>
            <w:r w:rsidRPr="008726FC">
              <w:rPr>
                <w:rFonts w:cs="Arial"/>
                <w:b/>
              </w:rPr>
              <w:t>£10,000</w:t>
            </w:r>
          </w:p>
        </w:tc>
      </w:tr>
      <w:tr w:rsidR="008726FC" w:rsidRPr="008726FC" w14:paraId="5970D46D" w14:textId="77777777" w:rsidTr="00F8035B">
        <w:tc>
          <w:tcPr>
            <w:tcW w:w="3256" w:type="dxa"/>
            <w:tcBorders>
              <w:top w:val="single" w:sz="4" w:space="0" w:color="auto"/>
              <w:left w:val="single" w:sz="4" w:space="0" w:color="auto"/>
              <w:bottom w:val="single" w:sz="4" w:space="0" w:color="auto"/>
              <w:right w:val="single" w:sz="4" w:space="0" w:color="auto"/>
            </w:tcBorders>
          </w:tcPr>
          <w:p w14:paraId="27D39EA1" w14:textId="77777777" w:rsidR="008726FC" w:rsidRPr="008726FC" w:rsidRDefault="008726FC" w:rsidP="008726FC">
            <w:pPr>
              <w:rPr>
                <w:rFonts w:cs="Arial"/>
              </w:rPr>
            </w:pPr>
            <w:r w:rsidRPr="008726FC">
              <w:rPr>
                <w:rFonts w:cs="Arial"/>
              </w:rPr>
              <w:t>Events</w:t>
            </w:r>
          </w:p>
        </w:tc>
        <w:tc>
          <w:tcPr>
            <w:tcW w:w="1842" w:type="dxa"/>
            <w:tcBorders>
              <w:top w:val="single" w:sz="4" w:space="0" w:color="auto"/>
              <w:left w:val="single" w:sz="4" w:space="0" w:color="auto"/>
              <w:bottom w:val="single" w:sz="4" w:space="0" w:color="auto"/>
              <w:right w:val="single" w:sz="4" w:space="0" w:color="auto"/>
            </w:tcBorders>
          </w:tcPr>
          <w:p w14:paraId="7C795157" w14:textId="77777777" w:rsidR="008726FC" w:rsidRPr="008726FC" w:rsidRDefault="008726FC" w:rsidP="008726FC">
            <w:pPr>
              <w:rPr>
                <w:rFonts w:cs="Arial"/>
              </w:rPr>
            </w:pPr>
            <w:r w:rsidRPr="008726FC">
              <w:rPr>
                <w:rFonts w:cs="Arial"/>
              </w:rPr>
              <w:t>£6,000</w:t>
            </w:r>
          </w:p>
        </w:tc>
        <w:tc>
          <w:tcPr>
            <w:tcW w:w="2127" w:type="dxa"/>
            <w:tcBorders>
              <w:top w:val="single" w:sz="4" w:space="0" w:color="auto"/>
              <w:left w:val="single" w:sz="4" w:space="0" w:color="auto"/>
              <w:bottom w:val="single" w:sz="4" w:space="0" w:color="auto"/>
              <w:right w:val="single" w:sz="4" w:space="0" w:color="auto"/>
            </w:tcBorders>
          </w:tcPr>
          <w:p w14:paraId="5532620D" w14:textId="77777777" w:rsidR="008726FC" w:rsidRPr="008726FC" w:rsidRDefault="008726FC" w:rsidP="008726FC">
            <w:pPr>
              <w:rPr>
                <w:rFonts w:cs="Arial"/>
              </w:rPr>
            </w:pPr>
            <w:r w:rsidRPr="008726FC">
              <w:rPr>
                <w:rFonts w:cs="Arial"/>
              </w:rPr>
              <w:t>£1,300</w:t>
            </w:r>
          </w:p>
        </w:tc>
        <w:tc>
          <w:tcPr>
            <w:tcW w:w="1701" w:type="dxa"/>
            <w:tcBorders>
              <w:top w:val="single" w:sz="4" w:space="0" w:color="auto"/>
              <w:left w:val="single" w:sz="4" w:space="0" w:color="auto"/>
              <w:bottom w:val="single" w:sz="4" w:space="0" w:color="auto"/>
              <w:right w:val="single" w:sz="4" w:space="0" w:color="auto"/>
            </w:tcBorders>
          </w:tcPr>
          <w:p w14:paraId="08E878D9" w14:textId="77777777" w:rsidR="008726FC" w:rsidRPr="008726FC" w:rsidRDefault="008726FC" w:rsidP="008726FC">
            <w:pPr>
              <w:rPr>
                <w:rFonts w:cs="Arial"/>
                <w:b/>
              </w:rPr>
            </w:pPr>
            <w:r w:rsidRPr="008726FC">
              <w:rPr>
                <w:rFonts w:cs="Arial"/>
                <w:b/>
              </w:rPr>
              <w:t xml:space="preserve">£4,700  </w:t>
            </w:r>
          </w:p>
        </w:tc>
      </w:tr>
      <w:tr w:rsidR="008726FC" w:rsidRPr="008726FC" w14:paraId="36714062" w14:textId="77777777" w:rsidTr="00F8035B">
        <w:tc>
          <w:tcPr>
            <w:tcW w:w="3256" w:type="dxa"/>
            <w:tcBorders>
              <w:top w:val="single" w:sz="4" w:space="0" w:color="auto"/>
              <w:left w:val="single" w:sz="4" w:space="0" w:color="auto"/>
              <w:bottom w:val="single" w:sz="4" w:space="0" w:color="auto"/>
              <w:right w:val="single" w:sz="4" w:space="0" w:color="auto"/>
            </w:tcBorders>
          </w:tcPr>
          <w:p w14:paraId="58925142" w14:textId="77777777" w:rsidR="008726FC" w:rsidRPr="008726FC" w:rsidRDefault="008726FC" w:rsidP="008726FC">
            <w:pPr>
              <w:rPr>
                <w:rFonts w:cs="Arial"/>
              </w:rPr>
            </w:pPr>
            <w:r w:rsidRPr="008726FC">
              <w:rPr>
                <w:rFonts w:cs="Arial"/>
              </w:rPr>
              <w:t>Seeding</w:t>
            </w:r>
          </w:p>
        </w:tc>
        <w:tc>
          <w:tcPr>
            <w:tcW w:w="1842" w:type="dxa"/>
            <w:tcBorders>
              <w:top w:val="single" w:sz="4" w:space="0" w:color="auto"/>
              <w:left w:val="single" w:sz="4" w:space="0" w:color="auto"/>
              <w:bottom w:val="single" w:sz="4" w:space="0" w:color="auto"/>
              <w:right w:val="single" w:sz="4" w:space="0" w:color="auto"/>
            </w:tcBorders>
          </w:tcPr>
          <w:p w14:paraId="00442DE4" w14:textId="77777777" w:rsidR="008726FC" w:rsidRPr="008726FC" w:rsidRDefault="008726FC" w:rsidP="008726FC">
            <w:pPr>
              <w:rPr>
                <w:rFonts w:cs="Arial"/>
              </w:rPr>
            </w:pPr>
            <w:r w:rsidRPr="008726FC">
              <w:rPr>
                <w:rFonts w:cs="Arial"/>
              </w:rPr>
              <w:t>£500</w:t>
            </w:r>
          </w:p>
        </w:tc>
        <w:tc>
          <w:tcPr>
            <w:tcW w:w="2127" w:type="dxa"/>
            <w:tcBorders>
              <w:top w:val="single" w:sz="4" w:space="0" w:color="auto"/>
              <w:left w:val="single" w:sz="4" w:space="0" w:color="auto"/>
              <w:bottom w:val="single" w:sz="4" w:space="0" w:color="auto"/>
              <w:right w:val="single" w:sz="4" w:space="0" w:color="auto"/>
            </w:tcBorders>
          </w:tcPr>
          <w:p w14:paraId="52A1404B" w14:textId="77777777" w:rsidR="008726FC" w:rsidRPr="008726FC" w:rsidRDefault="008726FC" w:rsidP="008726FC">
            <w:pPr>
              <w:rPr>
                <w:rFonts w:cs="Arial"/>
              </w:rPr>
            </w:pPr>
            <w:r w:rsidRPr="008726FC">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0F2C6D7E" w14:textId="77777777" w:rsidR="008726FC" w:rsidRPr="008726FC" w:rsidRDefault="008726FC" w:rsidP="008726FC">
            <w:pPr>
              <w:rPr>
                <w:rFonts w:cs="Arial"/>
                <w:b/>
              </w:rPr>
            </w:pPr>
            <w:r w:rsidRPr="008726FC">
              <w:rPr>
                <w:rFonts w:cs="Arial"/>
                <w:b/>
              </w:rPr>
              <w:t>£500</w:t>
            </w:r>
          </w:p>
        </w:tc>
      </w:tr>
      <w:tr w:rsidR="008726FC" w:rsidRPr="008726FC" w14:paraId="0246059E" w14:textId="77777777" w:rsidTr="00F8035B">
        <w:tc>
          <w:tcPr>
            <w:tcW w:w="3256" w:type="dxa"/>
            <w:tcBorders>
              <w:top w:val="single" w:sz="4" w:space="0" w:color="auto"/>
              <w:left w:val="single" w:sz="4" w:space="0" w:color="auto"/>
              <w:bottom w:val="single" w:sz="4" w:space="0" w:color="auto"/>
              <w:right w:val="single" w:sz="4" w:space="0" w:color="auto"/>
            </w:tcBorders>
            <w:hideMark/>
          </w:tcPr>
          <w:p w14:paraId="31BFBFA0" w14:textId="77777777" w:rsidR="008726FC" w:rsidRPr="008726FC" w:rsidRDefault="008726FC" w:rsidP="008726FC">
            <w:pPr>
              <w:rPr>
                <w:rFonts w:cs="Arial"/>
              </w:rPr>
            </w:pPr>
            <w:r w:rsidRPr="008726FC">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242736AB" w14:textId="77777777" w:rsidR="008726FC" w:rsidRPr="008726FC" w:rsidRDefault="008726FC" w:rsidP="008726FC">
            <w:pPr>
              <w:rPr>
                <w:rFonts w:cs="Arial"/>
              </w:rPr>
            </w:pPr>
            <w:r w:rsidRPr="008726FC">
              <w:rPr>
                <w:rFonts w:cs="Arial"/>
              </w:rPr>
              <w:t>£14,500</w:t>
            </w:r>
          </w:p>
        </w:tc>
        <w:tc>
          <w:tcPr>
            <w:tcW w:w="2127" w:type="dxa"/>
            <w:tcBorders>
              <w:top w:val="single" w:sz="4" w:space="0" w:color="auto"/>
              <w:left w:val="single" w:sz="4" w:space="0" w:color="auto"/>
              <w:bottom w:val="single" w:sz="4" w:space="0" w:color="auto"/>
              <w:right w:val="single" w:sz="4" w:space="0" w:color="auto"/>
            </w:tcBorders>
          </w:tcPr>
          <w:p w14:paraId="0F68F3EC" w14:textId="77777777" w:rsidR="008726FC" w:rsidRPr="008726FC" w:rsidRDefault="008726FC" w:rsidP="008726FC">
            <w:pPr>
              <w:rPr>
                <w:rFonts w:cs="Arial"/>
              </w:rPr>
            </w:pPr>
            <w:r w:rsidRPr="008726FC">
              <w:rPr>
                <w:rFonts w:cs="Arial"/>
              </w:rPr>
              <w:t>£800</w:t>
            </w:r>
          </w:p>
        </w:tc>
        <w:tc>
          <w:tcPr>
            <w:tcW w:w="1701" w:type="dxa"/>
            <w:tcBorders>
              <w:top w:val="single" w:sz="4" w:space="0" w:color="auto"/>
              <w:left w:val="single" w:sz="4" w:space="0" w:color="auto"/>
              <w:bottom w:val="single" w:sz="4" w:space="0" w:color="auto"/>
              <w:right w:val="single" w:sz="4" w:space="0" w:color="auto"/>
            </w:tcBorders>
          </w:tcPr>
          <w:p w14:paraId="4862683F" w14:textId="77777777" w:rsidR="008726FC" w:rsidRPr="008726FC" w:rsidRDefault="008726FC" w:rsidP="008726FC">
            <w:pPr>
              <w:rPr>
                <w:rFonts w:cs="Arial"/>
                <w:b/>
              </w:rPr>
            </w:pPr>
            <w:r w:rsidRPr="008726FC">
              <w:rPr>
                <w:rFonts w:cs="Arial"/>
                <w:b/>
              </w:rPr>
              <w:t>£13,700</w:t>
            </w:r>
          </w:p>
        </w:tc>
      </w:tr>
      <w:tr w:rsidR="008726FC" w:rsidRPr="008726FC" w14:paraId="22F12302" w14:textId="77777777" w:rsidTr="00F8035B">
        <w:tc>
          <w:tcPr>
            <w:tcW w:w="3256" w:type="dxa"/>
            <w:tcBorders>
              <w:top w:val="single" w:sz="4" w:space="0" w:color="auto"/>
              <w:left w:val="single" w:sz="4" w:space="0" w:color="auto"/>
              <w:bottom w:val="single" w:sz="4" w:space="0" w:color="auto"/>
              <w:right w:val="single" w:sz="4" w:space="0" w:color="auto"/>
            </w:tcBorders>
          </w:tcPr>
          <w:p w14:paraId="535231E0" w14:textId="77777777" w:rsidR="008726FC" w:rsidRPr="008726FC" w:rsidRDefault="008726FC" w:rsidP="008726FC">
            <w:pPr>
              <w:rPr>
                <w:rFonts w:cs="Arial"/>
              </w:rPr>
            </w:pPr>
            <w:r w:rsidRPr="008726FC">
              <w:rPr>
                <w:rFonts w:cs="Arial"/>
              </w:rPr>
              <w:t>Discretionary</w:t>
            </w:r>
          </w:p>
        </w:tc>
        <w:tc>
          <w:tcPr>
            <w:tcW w:w="1842" w:type="dxa"/>
            <w:tcBorders>
              <w:top w:val="single" w:sz="4" w:space="0" w:color="auto"/>
              <w:left w:val="single" w:sz="4" w:space="0" w:color="auto"/>
              <w:bottom w:val="single" w:sz="4" w:space="0" w:color="auto"/>
              <w:right w:val="single" w:sz="4" w:space="0" w:color="auto"/>
            </w:tcBorders>
          </w:tcPr>
          <w:p w14:paraId="1350300D" w14:textId="77777777" w:rsidR="008726FC" w:rsidRPr="008726FC" w:rsidRDefault="008726FC" w:rsidP="008726FC">
            <w:pPr>
              <w:rPr>
                <w:rFonts w:cs="Arial"/>
              </w:rPr>
            </w:pPr>
            <w:r w:rsidRPr="008726FC">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06502CC1" w14:textId="77777777" w:rsidR="008726FC" w:rsidRPr="008726FC" w:rsidRDefault="008726FC" w:rsidP="008726FC">
            <w:pPr>
              <w:rPr>
                <w:rFonts w:cs="Arial"/>
              </w:rPr>
            </w:pPr>
            <w:r w:rsidRPr="008726FC">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4CD1AD46" w14:textId="77777777" w:rsidR="008726FC" w:rsidRPr="008726FC" w:rsidRDefault="008726FC" w:rsidP="008726FC">
            <w:pPr>
              <w:rPr>
                <w:rFonts w:cs="Arial"/>
                <w:b/>
              </w:rPr>
            </w:pPr>
            <w:r w:rsidRPr="008726FC">
              <w:rPr>
                <w:rFonts w:cs="Arial"/>
                <w:b/>
              </w:rPr>
              <w:t>£1,000</w:t>
            </w:r>
          </w:p>
        </w:tc>
      </w:tr>
      <w:tr w:rsidR="008726FC" w:rsidRPr="008726FC" w14:paraId="1B4CEE51" w14:textId="77777777" w:rsidTr="00F8035B">
        <w:tc>
          <w:tcPr>
            <w:tcW w:w="3256" w:type="dxa"/>
            <w:tcBorders>
              <w:top w:val="single" w:sz="4" w:space="0" w:color="auto"/>
              <w:left w:val="single" w:sz="4" w:space="0" w:color="auto"/>
              <w:bottom w:val="single" w:sz="4" w:space="0" w:color="auto"/>
              <w:right w:val="single" w:sz="4" w:space="0" w:color="auto"/>
            </w:tcBorders>
            <w:hideMark/>
          </w:tcPr>
          <w:p w14:paraId="17D8CFA2" w14:textId="77777777" w:rsidR="008726FC" w:rsidRPr="008726FC" w:rsidRDefault="008726FC" w:rsidP="008726FC">
            <w:pPr>
              <w:rPr>
                <w:rFonts w:cs="Arial"/>
              </w:rPr>
            </w:pPr>
            <w:r w:rsidRPr="008726FC">
              <w:rPr>
                <w:rFonts w:cs="Arial"/>
              </w:rPr>
              <w:t>After Schools Coaching</w:t>
            </w:r>
          </w:p>
        </w:tc>
        <w:tc>
          <w:tcPr>
            <w:tcW w:w="1842" w:type="dxa"/>
            <w:tcBorders>
              <w:top w:val="single" w:sz="4" w:space="0" w:color="auto"/>
              <w:left w:val="single" w:sz="4" w:space="0" w:color="auto"/>
              <w:bottom w:val="single" w:sz="4" w:space="0" w:color="auto"/>
              <w:right w:val="single" w:sz="4" w:space="0" w:color="auto"/>
            </w:tcBorders>
            <w:hideMark/>
          </w:tcPr>
          <w:p w14:paraId="73A22D66" w14:textId="77777777" w:rsidR="008726FC" w:rsidRPr="008726FC" w:rsidRDefault="008726FC" w:rsidP="008726FC">
            <w:pPr>
              <w:rPr>
                <w:rFonts w:cs="Arial"/>
              </w:rPr>
            </w:pPr>
            <w:r w:rsidRPr="008726FC">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2FB4A10F" w14:textId="77777777" w:rsidR="008726FC" w:rsidRPr="008726FC" w:rsidRDefault="008726FC" w:rsidP="008726FC">
            <w:pPr>
              <w:rPr>
                <w:rFonts w:cs="Arial"/>
              </w:rPr>
            </w:pPr>
            <w:r w:rsidRPr="008726FC">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3F9391CB" w14:textId="77777777" w:rsidR="008726FC" w:rsidRPr="008726FC" w:rsidRDefault="008726FC" w:rsidP="008726FC">
            <w:pPr>
              <w:rPr>
                <w:rFonts w:cs="Arial"/>
                <w:b/>
              </w:rPr>
            </w:pPr>
            <w:r w:rsidRPr="008726FC">
              <w:rPr>
                <w:rFonts w:cs="Arial"/>
                <w:b/>
              </w:rPr>
              <w:t>£3,000</w:t>
            </w:r>
          </w:p>
        </w:tc>
      </w:tr>
      <w:tr w:rsidR="008726FC" w:rsidRPr="008726FC" w14:paraId="72942EE0" w14:textId="77777777" w:rsidTr="00F8035B">
        <w:tc>
          <w:tcPr>
            <w:tcW w:w="8926" w:type="dxa"/>
            <w:gridSpan w:val="4"/>
            <w:tcBorders>
              <w:top w:val="single" w:sz="4" w:space="0" w:color="auto"/>
              <w:left w:val="single" w:sz="4" w:space="0" w:color="auto"/>
              <w:bottom w:val="single" w:sz="4" w:space="0" w:color="auto"/>
              <w:right w:val="single" w:sz="4" w:space="0" w:color="auto"/>
            </w:tcBorders>
            <w:hideMark/>
          </w:tcPr>
          <w:p w14:paraId="715F5D88" w14:textId="77777777" w:rsidR="008726FC" w:rsidRPr="008726FC" w:rsidRDefault="008726FC" w:rsidP="008726FC">
            <w:pPr>
              <w:rPr>
                <w:rFonts w:cs="Arial"/>
              </w:rPr>
            </w:pPr>
            <w:proofErr w:type="spellStart"/>
            <w:r w:rsidRPr="008726FC">
              <w:rPr>
                <w:rFonts w:cs="Arial"/>
              </w:rPr>
              <w:t>Goldcards</w:t>
            </w:r>
            <w:proofErr w:type="spellEnd"/>
            <w:r w:rsidRPr="008726FC">
              <w:rPr>
                <w:rFonts w:cs="Arial"/>
              </w:rPr>
              <w:t xml:space="preserve"> proposed during the period March 2022 is 4 (2 of which are “subject to”). </w:t>
            </w:r>
          </w:p>
        </w:tc>
      </w:tr>
    </w:tbl>
    <w:p w14:paraId="39D74CF9" w14:textId="77777777" w:rsidR="008726FC" w:rsidRPr="008726FC" w:rsidRDefault="008726FC" w:rsidP="008726FC">
      <w:pPr>
        <w:spacing w:after="0"/>
        <w:rPr>
          <w:rFonts w:ascii="Arial" w:hAnsi="Arial" w:cs="Arial"/>
        </w:rPr>
      </w:pPr>
    </w:p>
    <w:p w14:paraId="13B0C134" w14:textId="77777777" w:rsidR="008726FC" w:rsidRPr="008726FC" w:rsidRDefault="008726FC" w:rsidP="008726FC">
      <w:pPr>
        <w:spacing w:after="0"/>
        <w:rPr>
          <w:rFonts w:ascii="Arial" w:hAnsi="Arial" w:cs="Arial"/>
        </w:rPr>
      </w:pPr>
      <w:r w:rsidRPr="008726FC">
        <w:rPr>
          <w:rFonts w:ascii="Arial" w:hAnsi="Arial" w:cs="Arial"/>
          <w:iCs/>
        </w:rPr>
        <w:t xml:space="preserve">*The proposed remaining budget for Anniversary of </w:t>
      </w:r>
      <w:r w:rsidRPr="008726FC">
        <w:rPr>
          <w:rFonts w:ascii="Arial" w:hAnsi="Arial" w:cs="Arial"/>
          <w:b/>
          <w:bCs/>
          <w:iCs/>
        </w:rPr>
        <w:t>£</w:t>
      </w:r>
      <w:r w:rsidRPr="008726FC">
        <w:rPr>
          <w:rFonts w:ascii="Arial" w:hAnsi="Arial" w:cs="Arial"/>
          <w:b/>
          <w:bCs/>
        </w:rPr>
        <w:t>250</w:t>
      </w:r>
      <w:r w:rsidRPr="008726FC">
        <w:rPr>
          <w:rFonts w:ascii="Arial" w:hAnsi="Arial" w:cs="Arial"/>
        </w:rPr>
        <w:t xml:space="preserve"> </w:t>
      </w:r>
      <w:r w:rsidRPr="008726FC">
        <w:rPr>
          <w:rFonts w:ascii="Arial" w:hAnsi="Arial" w:cs="Arial"/>
          <w:iCs/>
        </w:rPr>
        <w:t xml:space="preserve">was based on a proposed award of </w:t>
      </w:r>
      <w:r w:rsidRPr="008726FC">
        <w:rPr>
          <w:rFonts w:ascii="Arial" w:hAnsi="Arial" w:cs="Arial"/>
          <w:b/>
          <w:bCs/>
          <w:iCs/>
        </w:rPr>
        <w:t>£</w:t>
      </w:r>
      <w:r w:rsidRPr="008726FC">
        <w:rPr>
          <w:rFonts w:ascii="Arial" w:hAnsi="Arial" w:cs="Arial"/>
          <w:b/>
          <w:bCs/>
        </w:rPr>
        <w:t>750</w:t>
      </w:r>
      <w:r w:rsidRPr="008726FC">
        <w:rPr>
          <w:rFonts w:ascii="Arial" w:hAnsi="Arial" w:cs="Arial"/>
        </w:rPr>
        <w:t xml:space="preserve"> </w:t>
      </w:r>
      <w:r w:rsidRPr="008726FC">
        <w:rPr>
          <w:rFonts w:ascii="Arial" w:hAnsi="Arial" w:cs="Arial"/>
          <w:iCs/>
        </w:rPr>
        <w:t xml:space="preserve">as outlined in Successful Anniversary Applications – for Approval. The proposed remaining budget for Coaching of </w:t>
      </w:r>
      <w:r w:rsidRPr="008726FC">
        <w:rPr>
          <w:rFonts w:ascii="Arial" w:hAnsi="Arial" w:cs="Arial"/>
          <w:b/>
          <w:bCs/>
          <w:iCs/>
        </w:rPr>
        <w:t>£</w:t>
      </w:r>
      <w:r w:rsidRPr="008726FC">
        <w:rPr>
          <w:rFonts w:ascii="Arial" w:hAnsi="Arial" w:cs="Arial"/>
          <w:b/>
          <w:bCs/>
        </w:rPr>
        <w:t xml:space="preserve">2,203.75 </w:t>
      </w:r>
      <w:r w:rsidRPr="008726FC">
        <w:rPr>
          <w:rFonts w:ascii="Arial" w:hAnsi="Arial" w:cs="Arial"/>
          <w:iCs/>
        </w:rPr>
        <w:t xml:space="preserve">was based on a proposed award of </w:t>
      </w:r>
      <w:r w:rsidRPr="008726FC">
        <w:rPr>
          <w:rFonts w:ascii="Arial" w:hAnsi="Arial" w:cs="Arial"/>
          <w:b/>
          <w:bCs/>
          <w:iCs/>
        </w:rPr>
        <w:t>£</w:t>
      </w:r>
      <w:r w:rsidRPr="008726FC">
        <w:rPr>
          <w:rFonts w:ascii="Arial" w:hAnsi="Arial" w:cs="Arial"/>
          <w:b/>
          <w:bCs/>
        </w:rPr>
        <w:t xml:space="preserve">796.25 </w:t>
      </w:r>
      <w:r w:rsidRPr="008726FC">
        <w:rPr>
          <w:rFonts w:ascii="Arial" w:hAnsi="Arial" w:cs="Arial"/>
          <w:iCs/>
        </w:rPr>
        <w:t xml:space="preserve">– for Approval.  The proposed remaining budget for Equipment of </w:t>
      </w:r>
      <w:r w:rsidRPr="008726FC">
        <w:rPr>
          <w:rFonts w:ascii="Arial" w:hAnsi="Arial" w:cs="Arial"/>
          <w:b/>
          <w:bCs/>
          <w:iCs/>
        </w:rPr>
        <w:t>£</w:t>
      </w:r>
      <w:r w:rsidRPr="008726FC">
        <w:rPr>
          <w:rFonts w:ascii="Arial" w:hAnsi="Arial" w:cs="Arial"/>
          <w:b/>
          <w:bCs/>
        </w:rPr>
        <w:t xml:space="preserve">10,000 </w:t>
      </w:r>
      <w:r w:rsidRPr="008726FC">
        <w:rPr>
          <w:rFonts w:ascii="Arial" w:hAnsi="Arial" w:cs="Arial"/>
          <w:iCs/>
        </w:rPr>
        <w:t xml:space="preserve">was based on a proposed award of </w:t>
      </w:r>
      <w:r w:rsidRPr="008726FC">
        <w:rPr>
          <w:rFonts w:ascii="Arial" w:hAnsi="Arial" w:cs="Arial"/>
          <w:b/>
          <w:bCs/>
          <w:iCs/>
        </w:rPr>
        <w:t>£</w:t>
      </w:r>
      <w:r w:rsidRPr="008726FC">
        <w:rPr>
          <w:rFonts w:ascii="Arial" w:hAnsi="Arial" w:cs="Arial"/>
          <w:b/>
          <w:bCs/>
        </w:rPr>
        <w:t xml:space="preserve">1,000 </w:t>
      </w:r>
      <w:r w:rsidRPr="008726FC">
        <w:rPr>
          <w:rFonts w:ascii="Arial" w:hAnsi="Arial" w:cs="Arial"/>
          <w:iCs/>
        </w:rPr>
        <w:t xml:space="preserve">– for Approval.  The proposed remaining budget for Events of </w:t>
      </w:r>
      <w:r w:rsidRPr="008726FC">
        <w:rPr>
          <w:rFonts w:ascii="Arial" w:hAnsi="Arial" w:cs="Arial"/>
          <w:b/>
          <w:bCs/>
          <w:iCs/>
        </w:rPr>
        <w:t>£</w:t>
      </w:r>
      <w:r w:rsidRPr="008726FC">
        <w:rPr>
          <w:rFonts w:ascii="Arial" w:hAnsi="Arial" w:cs="Arial"/>
          <w:b/>
          <w:bCs/>
        </w:rPr>
        <w:t xml:space="preserve">4,700 </w:t>
      </w:r>
      <w:r w:rsidRPr="008726FC">
        <w:rPr>
          <w:rFonts w:ascii="Arial" w:hAnsi="Arial" w:cs="Arial"/>
          <w:iCs/>
        </w:rPr>
        <w:t xml:space="preserve">was based on a proposed award of </w:t>
      </w:r>
      <w:r w:rsidRPr="008726FC">
        <w:rPr>
          <w:rFonts w:ascii="Arial" w:hAnsi="Arial" w:cs="Arial"/>
          <w:b/>
          <w:bCs/>
          <w:iCs/>
        </w:rPr>
        <w:t>£</w:t>
      </w:r>
      <w:r w:rsidRPr="008726FC">
        <w:rPr>
          <w:rFonts w:ascii="Arial" w:hAnsi="Arial" w:cs="Arial"/>
          <w:b/>
          <w:bCs/>
        </w:rPr>
        <w:t xml:space="preserve">1,300 </w:t>
      </w:r>
      <w:r w:rsidRPr="008726FC">
        <w:rPr>
          <w:rFonts w:ascii="Arial" w:hAnsi="Arial" w:cs="Arial"/>
          <w:iCs/>
        </w:rPr>
        <w:t xml:space="preserve">– for Approval.  The proposed remaining budget for Individual Travel/Accommodation of </w:t>
      </w:r>
      <w:r w:rsidRPr="008726FC">
        <w:rPr>
          <w:rFonts w:ascii="Arial" w:hAnsi="Arial" w:cs="Arial"/>
          <w:b/>
          <w:bCs/>
          <w:iCs/>
        </w:rPr>
        <w:t>£</w:t>
      </w:r>
      <w:r w:rsidRPr="008726FC">
        <w:rPr>
          <w:rFonts w:ascii="Arial" w:hAnsi="Arial" w:cs="Arial"/>
          <w:b/>
          <w:bCs/>
        </w:rPr>
        <w:t xml:space="preserve">13,700 </w:t>
      </w:r>
      <w:r w:rsidRPr="008726FC">
        <w:rPr>
          <w:rFonts w:ascii="Arial" w:hAnsi="Arial" w:cs="Arial"/>
          <w:iCs/>
        </w:rPr>
        <w:t xml:space="preserve">was based on a proposed award of </w:t>
      </w:r>
      <w:r w:rsidRPr="008726FC">
        <w:rPr>
          <w:rFonts w:ascii="Arial" w:hAnsi="Arial" w:cs="Arial"/>
          <w:b/>
          <w:bCs/>
          <w:iCs/>
        </w:rPr>
        <w:t>£</w:t>
      </w:r>
      <w:r w:rsidRPr="008726FC">
        <w:rPr>
          <w:rFonts w:ascii="Arial" w:hAnsi="Arial" w:cs="Arial"/>
          <w:b/>
          <w:bCs/>
        </w:rPr>
        <w:t xml:space="preserve">800 </w:t>
      </w:r>
      <w:r w:rsidRPr="008726FC">
        <w:rPr>
          <w:rFonts w:ascii="Arial" w:hAnsi="Arial" w:cs="Arial"/>
          <w:iCs/>
        </w:rPr>
        <w:t>– for Noting.</w:t>
      </w:r>
    </w:p>
    <w:p w14:paraId="7EF0AC12" w14:textId="77777777" w:rsidR="008726FC" w:rsidRPr="008726FC" w:rsidRDefault="008726FC" w:rsidP="008726FC">
      <w:pPr>
        <w:spacing w:after="0"/>
        <w:rPr>
          <w:rFonts w:ascii="Arial" w:hAnsi="Arial" w:cs="Arial"/>
        </w:rPr>
      </w:pPr>
    </w:p>
    <w:p w14:paraId="0EC2B522" w14:textId="686AA298" w:rsidR="008726FC" w:rsidRDefault="008726FC" w:rsidP="008726FC">
      <w:pPr>
        <w:spacing w:after="0"/>
        <w:rPr>
          <w:rFonts w:ascii="Arial" w:hAnsi="Arial" w:cs="Arial"/>
        </w:rPr>
      </w:pPr>
      <w:r w:rsidRPr="008726FC">
        <w:rPr>
          <w:rFonts w:ascii="Arial" w:hAnsi="Arial" w:cs="Arial"/>
        </w:rPr>
        <w:t>RECOMMENDED that Council approves the attached application for financial assistance for sporting purposes valued at above £250, and that the application approved by the Forum (valued at below £250) is noted.</w:t>
      </w:r>
    </w:p>
    <w:p w14:paraId="5DEC80F0" w14:textId="551B65EE" w:rsidR="00622565" w:rsidRDefault="00622565" w:rsidP="008726FC">
      <w:pPr>
        <w:spacing w:after="0"/>
        <w:rPr>
          <w:rFonts w:ascii="Arial" w:hAnsi="Arial" w:cs="Arial"/>
        </w:rPr>
      </w:pPr>
    </w:p>
    <w:p w14:paraId="17224723" w14:textId="4D6B5556" w:rsidR="00622565" w:rsidRDefault="00622565" w:rsidP="008726FC">
      <w:pPr>
        <w:spacing w:after="0"/>
        <w:rPr>
          <w:rFonts w:ascii="Arial" w:hAnsi="Arial" w:cs="Arial"/>
        </w:rPr>
      </w:pPr>
      <w:r>
        <w:rPr>
          <w:rFonts w:ascii="Arial" w:hAnsi="Arial" w:cs="Arial"/>
        </w:rPr>
        <w:t xml:space="preserve">Proposed by Councillor Edmund, seconded by Alderman </w:t>
      </w:r>
      <w:r w:rsidR="0069241B">
        <w:rPr>
          <w:rFonts w:ascii="Arial" w:hAnsi="Arial" w:cs="Arial"/>
        </w:rPr>
        <w:t xml:space="preserve">W </w:t>
      </w:r>
      <w:r>
        <w:rPr>
          <w:rFonts w:ascii="Arial" w:hAnsi="Arial" w:cs="Arial"/>
        </w:rPr>
        <w:t>Irvine, that the recommendation be adopted.</w:t>
      </w:r>
    </w:p>
    <w:p w14:paraId="707D9C79" w14:textId="1DE8CDF0" w:rsidR="00622565" w:rsidRDefault="00622565" w:rsidP="008726FC">
      <w:pPr>
        <w:spacing w:after="0"/>
        <w:rPr>
          <w:rFonts w:ascii="Arial" w:hAnsi="Arial" w:cs="Arial"/>
        </w:rPr>
      </w:pPr>
    </w:p>
    <w:p w14:paraId="07312CF5" w14:textId="371CA1B3" w:rsidR="00622565" w:rsidRPr="008726FC" w:rsidRDefault="00622565" w:rsidP="008726FC">
      <w:pPr>
        <w:spacing w:after="0"/>
        <w:rPr>
          <w:rFonts w:ascii="Arial" w:hAnsi="Arial" w:cs="Arial"/>
        </w:rPr>
      </w:pPr>
      <w:r>
        <w:rPr>
          <w:rFonts w:ascii="Arial" w:hAnsi="Arial" w:cs="Arial"/>
        </w:rPr>
        <w:t>Councillor Edmund advised he wished to propose this on behalf of the late Alderman Menagh. Alderman</w:t>
      </w:r>
      <w:r w:rsidR="0069241B">
        <w:rPr>
          <w:rFonts w:ascii="Arial" w:hAnsi="Arial" w:cs="Arial"/>
        </w:rPr>
        <w:t xml:space="preserve"> W</w:t>
      </w:r>
      <w:r>
        <w:rPr>
          <w:rFonts w:ascii="Arial" w:hAnsi="Arial" w:cs="Arial"/>
        </w:rPr>
        <w:t xml:space="preserve"> </w:t>
      </w:r>
      <w:r w:rsidR="009762F2">
        <w:rPr>
          <w:rFonts w:ascii="Arial" w:hAnsi="Arial" w:cs="Arial"/>
        </w:rPr>
        <w:t>Irvine</w:t>
      </w:r>
      <w:r>
        <w:rPr>
          <w:rFonts w:ascii="Arial" w:hAnsi="Arial" w:cs="Arial"/>
        </w:rPr>
        <w:t xml:space="preserve"> was pleased to see the grants rolled out and </w:t>
      </w:r>
      <w:r w:rsidR="009762F2">
        <w:rPr>
          <w:rFonts w:ascii="Arial" w:hAnsi="Arial" w:cs="Arial"/>
        </w:rPr>
        <w:t>spoke of the benefits that the funding provided to the clubs involved.</w:t>
      </w:r>
    </w:p>
    <w:p w14:paraId="343D412F" w14:textId="5EAB8854" w:rsidR="000425D4" w:rsidRPr="00082818" w:rsidRDefault="000425D4" w:rsidP="000425D4">
      <w:pPr>
        <w:spacing w:after="0"/>
        <w:rPr>
          <w:rFonts w:ascii="Arial" w:hAnsi="Arial" w:cs="Arial"/>
        </w:rPr>
      </w:pPr>
    </w:p>
    <w:p w14:paraId="1D320F67" w14:textId="1D0235DC" w:rsidR="000425D4" w:rsidRPr="00082818" w:rsidRDefault="000425D4" w:rsidP="000425D4">
      <w:pPr>
        <w:spacing w:after="0"/>
        <w:rPr>
          <w:rFonts w:ascii="Arial" w:hAnsi="Arial" w:cs="Arial"/>
          <w:b/>
          <w:bCs/>
        </w:rPr>
      </w:pPr>
      <w:r w:rsidRPr="00082818">
        <w:rPr>
          <w:rFonts w:ascii="Arial" w:hAnsi="Arial" w:cs="Arial"/>
          <w:b/>
          <w:bCs/>
        </w:rPr>
        <w:t xml:space="preserve">AGREED TO RECOMMEND, on the proposal of </w:t>
      </w:r>
      <w:r w:rsidR="009762F2">
        <w:rPr>
          <w:rFonts w:ascii="Arial" w:hAnsi="Arial" w:cs="Arial"/>
          <w:b/>
          <w:bCs/>
        </w:rPr>
        <w:t>Councillor Edmund</w:t>
      </w:r>
      <w:r w:rsidRPr="00082818">
        <w:rPr>
          <w:rFonts w:ascii="Arial" w:hAnsi="Arial" w:cs="Arial"/>
          <w:b/>
          <w:bCs/>
        </w:rPr>
        <w:t xml:space="preserve">, seconded by </w:t>
      </w:r>
      <w:r w:rsidR="009762F2">
        <w:rPr>
          <w:rFonts w:ascii="Arial" w:hAnsi="Arial" w:cs="Arial"/>
          <w:b/>
          <w:bCs/>
        </w:rPr>
        <w:t>Alderman Irvine</w:t>
      </w:r>
      <w:r w:rsidRPr="00082818">
        <w:rPr>
          <w:rFonts w:ascii="Arial" w:hAnsi="Arial" w:cs="Arial"/>
          <w:b/>
          <w:bCs/>
        </w:rPr>
        <w:t xml:space="preserve">, that the recommendation be adopted. </w:t>
      </w:r>
    </w:p>
    <w:p w14:paraId="0C2DE9A5" w14:textId="77777777" w:rsidR="00A90ED0" w:rsidRPr="00082818" w:rsidRDefault="00A90ED0" w:rsidP="00C0603E">
      <w:pPr>
        <w:spacing w:after="0"/>
        <w:rPr>
          <w:rFonts w:ascii="Arial" w:hAnsi="Arial" w:cs="Arial"/>
        </w:rPr>
      </w:pPr>
    </w:p>
    <w:p w14:paraId="588F87E9" w14:textId="1D94783F" w:rsidR="009419C6" w:rsidRPr="00082818" w:rsidRDefault="000425D4" w:rsidP="00C0603E">
      <w:pPr>
        <w:pStyle w:val="Heading1"/>
        <w:rPr>
          <w:rFonts w:ascii="Arial" w:hAnsi="Arial"/>
        </w:rPr>
      </w:pPr>
      <w:r>
        <w:rPr>
          <w:rFonts w:ascii="Arial" w:hAnsi="Arial"/>
        </w:rPr>
        <w:t>notices of motion</w:t>
      </w:r>
    </w:p>
    <w:p w14:paraId="640E5725" w14:textId="038F1291" w:rsidR="00ED7DEA" w:rsidRDefault="00ED7DEA" w:rsidP="00C0603E">
      <w:pPr>
        <w:spacing w:after="0"/>
        <w:rPr>
          <w:rFonts w:ascii="Arial" w:hAnsi="Arial" w:cs="Arial"/>
        </w:rPr>
      </w:pPr>
    </w:p>
    <w:p w14:paraId="22C7F6F4" w14:textId="46FAADC2" w:rsidR="001D2310" w:rsidRPr="001D2310" w:rsidRDefault="001D2310" w:rsidP="00C0603E">
      <w:pPr>
        <w:spacing w:after="0"/>
        <w:rPr>
          <w:rFonts w:ascii="Arial" w:hAnsi="Arial" w:cs="Arial"/>
          <w:b/>
          <w:bCs/>
          <w:u w:val="single"/>
        </w:rPr>
      </w:pPr>
      <w:r w:rsidRPr="001D2310">
        <w:rPr>
          <w:rFonts w:ascii="Arial" w:hAnsi="Arial" w:cs="Arial"/>
          <w:b/>
          <w:bCs/>
          <w:u w:val="single"/>
        </w:rPr>
        <w:t>ORDER OF BUSINESS</w:t>
      </w:r>
    </w:p>
    <w:p w14:paraId="19E8CCBC" w14:textId="66266241" w:rsidR="001D2310" w:rsidRDefault="001D2310" w:rsidP="00C0603E">
      <w:pPr>
        <w:spacing w:after="0"/>
        <w:rPr>
          <w:rFonts w:ascii="Arial" w:hAnsi="Arial" w:cs="Arial"/>
        </w:rPr>
      </w:pPr>
    </w:p>
    <w:p w14:paraId="78EE39A5" w14:textId="1580CBE6" w:rsidR="001D2310" w:rsidRDefault="001D2310" w:rsidP="000F2F1D">
      <w:pPr>
        <w:spacing w:after="0"/>
        <w:rPr>
          <w:rFonts w:ascii="Arial" w:hAnsi="Arial" w:cs="Arial"/>
        </w:rPr>
      </w:pPr>
      <w:r>
        <w:rPr>
          <w:rFonts w:ascii="Arial" w:hAnsi="Arial" w:cs="Arial"/>
        </w:rPr>
        <w:lastRenderedPageBreak/>
        <w:t xml:space="preserve">Councillor Adair </w:t>
      </w:r>
      <w:r w:rsidR="002733D5">
        <w:rPr>
          <w:rFonts w:ascii="Arial" w:hAnsi="Arial" w:cs="Arial"/>
        </w:rPr>
        <w:t xml:space="preserve">was experiencing </w:t>
      </w:r>
      <w:r>
        <w:rPr>
          <w:rFonts w:ascii="Arial" w:hAnsi="Arial" w:cs="Arial"/>
        </w:rPr>
        <w:t>technical difficulties and was unable to join the meeting at this stage to propose his Notice of Motion</w:t>
      </w:r>
      <w:r w:rsidR="002733D5">
        <w:rPr>
          <w:rFonts w:ascii="Arial" w:hAnsi="Arial" w:cs="Arial"/>
        </w:rPr>
        <w:t xml:space="preserve"> at Item 12.1</w:t>
      </w:r>
      <w:r>
        <w:rPr>
          <w:rFonts w:ascii="Arial" w:hAnsi="Arial" w:cs="Arial"/>
        </w:rPr>
        <w:t xml:space="preserve">. The Chair </w:t>
      </w:r>
      <w:r w:rsidR="002733D5">
        <w:rPr>
          <w:rFonts w:ascii="Arial" w:hAnsi="Arial" w:cs="Arial"/>
        </w:rPr>
        <w:t xml:space="preserve">therefore </w:t>
      </w:r>
      <w:r>
        <w:rPr>
          <w:rFonts w:ascii="Arial" w:hAnsi="Arial" w:cs="Arial"/>
        </w:rPr>
        <w:t>agreed to hear Item 12.2</w:t>
      </w:r>
      <w:r w:rsidR="002733D5">
        <w:rPr>
          <w:rFonts w:ascii="Arial" w:hAnsi="Arial" w:cs="Arial"/>
        </w:rPr>
        <w:t xml:space="preserve"> first while those issues were resolved.</w:t>
      </w:r>
    </w:p>
    <w:p w14:paraId="4ABD903E" w14:textId="77777777" w:rsidR="001D2310" w:rsidRDefault="001D2310" w:rsidP="000F2F1D">
      <w:pPr>
        <w:spacing w:after="0"/>
        <w:rPr>
          <w:rFonts w:ascii="Arial" w:hAnsi="Arial" w:cs="Arial"/>
        </w:rPr>
      </w:pPr>
    </w:p>
    <w:p w14:paraId="07AD14B6" w14:textId="4807B709" w:rsidR="001D2310" w:rsidRPr="00EF29BC" w:rsidRDefault="000F2F1D" w:rsidP="000F2F1D">
      <w:pPr>
        <w:pStyle w:val="Heading2"/>
        <w:spacing w:before="0" w:after="0"/>
      </w:pPr>
      <w:r w:rsidRPr="000F2F1D">
        <w:rPr>
          <w:u w:val="none"/>
        </w:rPr>
        <w:t>12.2</w:t>
      </w:r>
      <w:r w:rsidRPr="000F2F1D">
        <w:rPr>
          <w:u w:val="none"/>
        </w:rPr>
        <w:tab/>
      </w:r>
      <w:r w:rsidR="001D2310" w:rsidRPr="00EF29BC">
        <w:t>Submitted by Alderman</w:t>
      </w:r>
      <w:r w:rsidR="002733D5">
        <w:t xml:space="preserve"> W</w:t>
      </w:r>
      <w:r w:rsidR="001D2310" w:rsidRPr="00EF29BC">
        <w:t xml:space="preserve"> Irvine and Alderman Keery</w:t>
      </w:r>
    </w:p>
    <w:p w14:paraId="16004431" w14:textId="77777777" w:rsidR="001D2310" w:rsidRPr="00082818" w:rsidRDefault="001D2310" w:rsidP="001D2310">
      <w:pPr>
        <w:spacing w:after="0"/>
        <w:rPr>
          <w:rFonts w:ascii="Arial" w:hAnsi="Arial" w:cs="Arial"/>
        </w:rPr>
      </w:pPr>
    </w:p>
    <w:p w14:paraId="47E8C15E" w14:textId="77777777" w:rsidR="008054CA" w:rsidRPr="0081284D" w:rsidRDefault="008054CA" w:rsidP="008054CA">
      <w:pPr>
        <w:rPr>
          <w:rFonts w:ascii="Arial" w:hAnsi="Arial" w:cs="Arial"/>
          <w:b/>
          <w:bCs/>
        </w:rPr>
      </w:pPr>
      <w:bookmarkStart w:id="9" w:name="_Hlk101513487"/>
      <w:r w:rsidRPr="0081284D">
        <w:rPr>
          <w:rFonts w:ascii="Arial" w:hAnsi="Arial" w:cs="Arial"/>
          <w:b/>
          <w:bCs/>
        </w:rPr>
        <w:t>***NOTE COMMENT AT COUNCIL MEETING 25 MAY 2022***</w:t>
      </w:r>
    </w:p>
    <w:p w14:paraId="2978F19E" w14:textId="77777777" w:rsidR="008054CA" w:rsidRDefault="008054CA" w:rsidP="001D2310">
      <w:pPr>
        <w:spacing w:after="0"/>
        <w:rPr>
          <w:rFonts w:ascii="Arial" w:hAnsi="Arial" w:cs="Arial"/>
        </w:rPr>
      </w:pPr>
    </w:p>
    <w:p w14:paraId="2344B683" w14:textId="1FDA0F12" w:rsidR="001D2310" w:rsidRPr="00EF29BC" w:rsidRDefault="001D2310" w:rsidP="001D2310">
      <w:pPr>
        <w:spacing w:after="0"/>
        <w:rPr>
          <w:rFonts w:ascii="Arial" w:hAnsi="Arial" w:cs="Arial"/>
        </w:rPr>
      </w:pPr>
      <w:r w:rsidRPr="00EF29BC">
        <w:rPr>
          <w:rFonts w:ascii="Arial" w:hAnsi="Arial" w:cs="Arial"/>
        </w:rPr>
        <w:t xml:space="preserve">That this Council notes with the concern the recent decision taken to no longer lock playgrounds in the Borough. That a report is brought back on the matter that will look at maintaining a locking up schedule that will include the Bloomfield and </w:t>
      </w:r>
      <w:proofErr w:type="spellStart"/>
      <w:r w:rsidRPr="00EF29BC">
        <w:rPr>
          <w:rFonts w:ascii="Arial" w:hAnsi="Arial" w:cs="Arial"/>
        </w:rPr>
        <w:t>Rathgill</w:t>
      </w:r>
      <w:proofErr w:type="spellEnd"/>
      <w:r w:rsidRPr="00EF29BC">
        <w:rPr>
          <w:rFonts w:ascii="Arial" w:hAnsi="Arial" w:cs="Arial"/>
        </w:rPr>
        <w:t xml:space="preserve"> playparks</w:t>
      </w:r>
    </w:p>
    <w:p w14:paraId="1E1A8799" w14:textId="77777777" w:rsidR="001D2310" w:rsidRDefault="001D2310" w:rsidP="001D2310">
      <w:pPr>
        <w:spacing w:after="0"/>
        <w:rPr>
          <w:rFonts w:ascii="Arial" w:hAnsi="Arial" w:cs="Arial"/>
          <w:b/>
          <w:bCs/>
        </w:rPr>
      </w:pPr>
    </w:p>
    <w:p w14:paraId="7AD0C169" w14:textId="77777777" w:rsidR="001D2310" w:rsidRDefault="001D2310" w:rsidP="001D2310">
      <w:pPr>
        <w:spacing w:after="0"/>
        <w:rPr>
          <w:rFonts w:ascii="Arial" w:hAnsi="Arial" w:cs="Arial"/>
        </w:rPr>
      </w:pPr>
      <w:r w:rsidRPr="009762F2">
        <w:rPr>
          <w:rFonts w:ascii="Arial" w:hAnsi="Arial" w:cs="Arial"/>
        </w:rPr>
        <w:t xml:space="preserve">(Alderman Keery was admitted to the meeting – </w:t>
      </w:r>
      <w:r>
        <w:rPr>
          <w:rFonts w:ascii="Arial" w:hAnsi="Arial" w:cs="Arial"/>
        </w:rPr>
        <w:t>8</w:t>
      </w:r>
      <w:r w:rsidRPr="009762F2">
        <w:rPr>
          <w:rFonts w:ascii="Arial" w:hAnsi="Arial" w:cs="Arial"/>
        </w:rPr>
        <w:t>.32pm)</w:t>
      </w:r>
    </w:p>
    <w:p w14:paraId="3598C844" w14:textId="77777777" w:rsidR="001D2310" w:rsidRDefault="001D2310" w:rsidP="001D2310">
      <w:pPr>
        <w:spacing w:after="0"/>
        <w:rPr>
          <w:rFonts w:ascii="Arial" w:hAnsi="Arial" w:cs="Arial"/>
        </w:rPr>
      </w:pPr>
    </w:p>
    <w:p w14:paraId="41479A91" w14:textId="37406BC4" w:rsidR="001D2310" w:rsidRDefault="001D2310" w:rsidP="001D2310">
      <w:pPr>
        <w:spacing w:after="0"/>
        <w:rPr>
          <w:rFonts w:ascii="Arial" w:hAnsi="Arial" w:cs="Arial"/>
        </w:rPr>
      </w:pPr>
      <w:r>
        <w:rPr>
          <w:rFonts w:ascii="Arial" w:hAnsi="Arial" w:cs="Arial"/>
        </w:rPr>
        <w:t>Proposed by Alderman</w:t>
      </w:r>
      <w:r w:rsidR="002733D5">
        <w:rPr>
          <w:rFonts w:ascii="Arial" w:hAnsi="Arial" w:cs="Arial"/>
        </w:rPr>
        <w:t xml:space="preserve"> W</w:t>
      </w:r>
      <w:r>
        <w:rPr>
          <w:rFonts w:ascii="Arial" w:hAnsi="Arial" w:cs="Arial"/>
        </w:rPr>
        <w:t xml:space="preserve"> Irvine, seconded by Alderman Keery, that the Notice of Motion be adopted.</w:t>
      </w:r>
    </w:p>
    <w:p w14:paraId="7301798D" w14:textId="77777777" w:rsidR="001D2310" w:rsidRDefault="001D2310" w:rsidP="001D2310">
      <w:pPr>
        <w:spacing w:after="0"/>
        <w:rPr>
          <w:rFonts w:ascii="Arial" w:hAnsi="Arial" w:cs="Arial"/>
        </w:rPr>
      </w:pPr>
    </w:p>
    <w:p w14:paraId="1AA0FE00" w14:textId="2CF6A1DB" w:rsidR="001D2310" w:rsidRDefault="001D2310" w:rsidP="001D2310">
      <w:pPr>
        <w:spacing w:after="0"/>
        <w:rPr>
          <w:rFonts w:ascii="Arial" w:hAnsi="Arial" w:cs="Arial"/>
        </w:rPr>
      </w:pPr>
      <w:r>
        <w:rPr>
          <w:rFonts w:ascii="Arial" w:hAnsi="Arial" w:cs="Arial"/>
        </w:rPr>
        <w:t>Proposing</w:t>
      </w:r>
      <w:r w:rsidR="00D862D1">
        <w:rPr>
          <w:rFonts w:ascii="Arial" w:hAnsi="Arial" w:cs="Arial"/>
        </w:rPr>
        <w:t>,</w:t>
      </w:r>
      <w:r>
        <w:rPr>
          <w:rFonts w:ascii="Arial" w:hAnsi="Arial" w:cs="Arial"/>
        </w:rPr>
        <w:t xml:space="preserve"> Alderman </w:t>
      </w:r>
      <w:r w:rsidR="002733D5">
        <w:rPr>
          <w:rFonts w:ascii="Arial" w:hAnsi="Arial" w:cs="Arial"/>
        </w:rPr>
        <w:t xml:space="preserve">W </w:t>
      </w:r>
      <w:r>
        <w:rPr>
          <w:rFonts w:ascii="Arial" w:hAnsi="Arial" w:cs="Arial"/>
        </w:rPr>
        <w:t xml:space="preserve">Irvine </w:t>
      </w:r>
      <w:r w:rsidR="00D862D1">
        <w:rPr>
          <w:rFonts w:ascii="Arial" w:hAnsi="Arial" w:cs="Arial"/>
        </w:rPr>
        <w:t>felt that the Council’s</w:t>
      </w:r>
      <w:r w:rsidR="002733D5">
        <w:rPr>
          <w:rFonts w:ascii="Arial" w:hAnsi="Arial" w:cs="Arial"/>
        </w:rPr>
        <w:t xml:space="preserve"> play park</w:t>
      </w:r>
      <w:r>
        <w:rPr>
          <w:rFonts w:ascii="Arial" w:hAnsi="Arial" w:cs="Arial"/>
        </w:rPr>
        <w:t xml:space="preserve"> locking up schedule should not </w:t>
      </w:r>
      <w:r w:rsidR="00D862D1">
        <w:rPr>
          <w:rFonts w:ascii="Arial" w:hAnsi="Arial" w:cs="Arial"/>
        </w:rPr>
        <w:t>have been</w:t>
      </w:r>
      <w:r>
        <w:rPr>
          <w:rFonts w:ascii="Arial" w:hAnsi="Arial" w:cs="Arial"/>
        </w:rPr>
        <w:t xml:space="preserve"> </w:t>
      </w:r>
      <w:r w:rsidR="002733D5">
        <w:rPr>
          <w:rFonts w:ascii="Arial" w:hAnsi="Arial" w:cs="Arial"/>
        </w:rPr>
        <w:t xml:space="preserve">a </w:t>
      </w:r>
      <w:r>
        <w:rPr>
          <w:rFonts w:ascii="Arial" w:hAnsi="Arial" w:cs="Arial"/>
        </w:rPr>
        <w:t>one size fits all approach</w:t>
      </w:r>
      <w:r w:rsidR="00D862D1">
        <w:rPr>
          <w:rFonts w:ascii="Arial" w:hAnsi="Arial" w:cs="Arial"/>
        </w:rPr>
        <w:t xml:space="preserve"> and </w:t>
      </w:r>
      <w:r w:rsidR="002733D5">
        <w:rPr>
          <w:rFonts w:ascii="Arial" w:hAnsi="Arial" w:cs="Arial"/>
        </w:rPr>
        <w:t>highlight</w:t>
      </w:r>
      <w:r w:rsidR="00D862D1">
        <w:rPr>
          <w:rFonts w:ascii="Arial" w:hAnsi="Arial" w:cs="Arial"/>
        </w:rPr>
        <w:t>ed</w:t>
      </w:r>
      <w:r w:rsidR="002733D5">
        <w:rPr>
          <w:rFonts w:ascii="Arial" w:hAnsi="Arial" w:cs="Arial"/>
        </w:rPr>
        <w:t xml:space="preserve"> that there was </w:t>
      </w:r>
      <w:r w:rsidR="00D862D1">
        <w:rPr>
          <w:rFonts w:ascii="Arial" w:hAnsi="Arial" w:cs="Arial"/>
        </w:rPr>
        <w:t xml:space="preserve">a </w:t>
      </w:r>
      <w:r w:rsidR="002733D5">
        <w:rPr>
          <w:rFonts w:ascii="Arial" w:hAnsi="Arial" w:cs="Arial"/>
        </w:rPr>
        <w:t xml:space="preserve">desire </w:t>
      </w:r>
      <w:r w:rsidR="00D917E8">
        <w:rPr>
          <w:rFonts w:ascii="Arial" w:hAnsi="Arial" w:cs="Arial"/>
        </w:rPr>
        <w:t>in the</w:t>
      </w:r>
      <w:r w:rsidR="00D862D1">
        <w:rPr>
          <w:rFonts w:ascii="Arial" w:hAnsi="Arial" w:cs="Arial"/>
        </w:rPr>
        <w:t xml:space="preserve"> respective</w:t>
      </w:r>
      <w:r w:rsidR="00D917E8">
        <w:rPr>
          <w:rFonts w:ascii="Arial" w:hAnsi="Arial" w:cs="Arial"/>
        </w:rPr>
        <w:t xml:space="preserve"> local communities for</w:t>
      </w:r>
      <w:r w:rsidR="002733D5">
        <w:rPr>
          <w:rFonts w:ascii="Arial" w:hAnsi="Arial" w:cs="Arial"/>
        </w:rPr>
        <w:t xml:space="preserve"> </w:t>
      </w:r>
      <w:proofErr w:type="spellStart"/>
      <w:r>
        <w:rPr>
          <w:rFonts w:ascii="Arial" w:hAnsi="Arial" w:cs="Arial"/>
        </w:rPr>
        <w:t>Rathgill</w:t>
      </w:r>
      <w:proofErr w:type="spellEnd"/>
      <w:r>
        <w:rPr>
          <w:rFonts w:ascii="Arial" w:hAnsi="Arial" w:cs="Arial"/>
        </w:rPr>
        <w:t xml:space="preserve"> and Bloomfield </w:t>
      </w:r>
      <w:r w:rsidR="00D862D1">
        <w:rPr>
          <w:rFonts w:ascii="Arial" w:hAnsi="Arial" w:cs="Arial"/>
        </w:rPr>
        <w:t xml:space="preserve">play </w:t>
      </w:r>
      <w:r>
        <w:rPr>
          <w:rFonts w:ascii="Arial" w:hAnsi="Arial" w:cs="Arial"/>
        </w:rPr>
        <w:t xml:space="preserve">parks to remain locked as they had done </w:t>
      </w:r>
      <w:r w:rsidR="00D917E8">
        <w:rPr>
          <w:rFonts w:ascii="Arial" w:hAnsi="Arial" w:cs="Arial"/>
        </w:rPr>
        <w:t>throughout</w:t>
      </w:r>
      <w:r>
        <w:rPr>
          <w:rFonts w:ascii="Arial" w:hAnsi="Arial" w:cs="Arial"/>
        </w:rPr>
        <w:t xml:space="preserve"> their </w:t>
      </w:r>
      <w:r w:rsidR="0092687F">
        <w:rPr>
          <w:rFonts w:ascii="Arial" w:hAnsi="Arial" w:cs="Arial"/>
        </w:rPr>
        <w:t>10-to-12-year</w:t>
      </w:r>
      <w:r>
        <w:rPr>
          <w:rFonts w:ascii="Arial" w:hAnsi="Arial" w:cs="Arial"/>
        </w:rPr>
        <w:t xml:space="preserve"> existence. Both </w:t>
      </w:r>
      <w:r w:rsidR="00D862D1">
        <w:rPr>
          <w:rFonts w:ascii="Arial" w:hAnsi="Arial" w:cs="Arial"/>
        </w:rPr>
        <w:t>play facilities</w:t>
      </w:r>
      <w:r>
        <w:rPr>
          <w:rFonts w:ascii="Arial" w:hAnsi="Arial" w:cs="Arial"/>
        </w:rPr>
        <w:t xml:space="preserve"> were valuable community </w:t>
      </w:r>
      <w:r w:rsidR="00D917E8">
        <w:rPr>
          <w:rFonts w:ascii="Arial" w:hAnsi="Arial" w:cs="Arial"/>
        </w:rPr>
        <w:t>assets</w:t>
      </w:r>
      <w:r>
        <w:rPr>
          <w:rFonts w:ascii="Arial" w:hAnsi="Arial" w:cs="Arial"/>
        </w:rPr>
        <w:t xml:space="preserve"> and as the lighter evenings </w:t>
      </w:r>
      <w:r w:rsidR="0092687F">
        <w:rPr>
          <w:rFonts w:ascii="Arial" w:hAnsi="Arial" w:cs="Arial"/>
        </w:rPr>
        <w:t>approached,</w:t>
      </w:r>
      <w:r>
        <w:rPr>
          <w:rFonts w:ascii="Arial" w:hAnsi="Arial" w:cs="Arial"/>
        </w:rPr>
        <w:t xml:space="preserve"> they provided a place for people to gather</w:t>
      </w:r>
      <w:r w:rsidR="009B3B6C">
        <w:rPr>
          <w:rFonts w:ascii="Arial" w:hAnsi="Arial" w:cs="Arial"/>
        </w:rPr>
        <w:t xml:space="preserve">, adding that </w:t>
      </w:r>
      <w:r w:rsidR="0092687F">
        <w:rPr>
          <w:rFonts w:ascii="Arial" w:hAnsi="Arial" w:cs="Arial"/>
        </w:rPr>
        <w:t>the</w:t>
      </w:r>
      <w:r>
        <w:rPr>
          <w:rFonts w:ascii="Arial" w:hAnsi="Arial" w:cs="Arial"/>
        </w:rPr>
        <w:t xml:space="preserve"> </w:t>
      </w:r>
      <w:r w:rsidR="00D862D1">
        <w:rPr>
          <w:rFonts w:ascii="Arial" w:hAnsi="Arial" w:cs="Arial"/>
        </w:rPr>
        <w:t>play park</w:t>
      </w:r>
      <w:r>
        <w:rPr>
          <w:rFonts w:ascii="Arial" w:hAnsi="Arial" w:cs="Arial"/>
        </w:rPr>
        <w:t xml:space="preserve"> at Bloomfield was beside a bonfire field. Both </w:t>
      </w:r>
      <w:r w:rsidR="00717CE7">
        <w:rPr>
          <w:rFonts w:ascii="Arial" w:hAnsi="Arial" w:cs="Arial"/>
        </w:rPr>
        <w:t xml:space="preserve">play parks </w:t>
      </w:r>
      <w:r>
        <w:rPr>
          <w:rFonts w:ascii="Arial" w:hAnsi="Arial" w:cs="Arial"/>
        </w:rPr>
        <w:t xml:space="preserve">had been affected by </w:t>
      </w:r>
      <w:r w:rsidR="0092687F">
        <w:rPr>
          <w:rFonts w:ascii="Arial" w:hAnsi="Arial" w:cs="Arial"/>
        </w:rPr>
        <w:t>antisocial behaviour</w:t>
      </w:r>
      <w:r>
        <w:rPr>
          <w:rFonts w:ascii="Arial" w:hAnsi="Arial" w:cs="Arial"/>
        </w:rPr>
        <w:t xml:space="preserve"> in the past with glass and smashed bottles found regularly. </w:t>
      </w:r>
      <w:r w:rsidR="0092687F">
        <w:rPr>
          <w:rFonts w:ascii="Arial" w:hAnsi="Arial" w:cs="Arial"/>
        </w:rPr>
        <w:t>He hoped that members would support his request for a report to be brought back.</w:t>
      </w:r>
    </w:p>
    <w:p w14:paraId="2D3D0F82" w14:textId="77777777" w:rsidR="001D2310" w:rsidRDefault="001D2310" w:rsidP="001D2310">
      <w:pPr>
        <w:spacing w:after="0"/>
        <w:rPr>
          <w:rFonts w:ascii="Arial" w:hAnsi="Arial" w:cs="Arial"/>
        </w:rPr>
      </w:pPr>
    </w:p>
    <w:p w14:paraId="1A88A8F9" w14:textId="27C8BCA0" w:rsidR="001D2310" w:rsidRDefault="0092687F" w:rsidP="001D2310">
      <w:pPr>
        <w:spacing w:after="0"/>
        <w:rPr>
          <w:rFonts w:ascii="Arial" w:hAnsi="Arial" w:cs="Arial"/>
        </w:rPr>
      </w:pPr>
      <w:r>
        <w:rPr>
          <w:rFonts w:ascii="Arial" w:hAnsi="Arial" w:cs="Arial"/>
        </w:rPr>
        <w:t xml:space="preserve">The seconder, </w:t>
      </w:r>
      <w:r w:rsidR="001D2310">
        <w:rPr>
          <w:rFonts w:ascii="Arial" w:hAnsi="Arial" w:cs="Arial"/>
        </w:rPr>
        <w:t xml:space="preserve">Alderman Keery concurred, explaining that council </w:t>
      </w:r>
      <w:r>
        <w:rPr>
          <w:rFonts w:ascii="Arial" w:hAnsi="Arial" w:cs="Arial"/>
        </w:rPr>
        <w:t>needed</w:t>
      </w:r>
      <w:r w:rsidR="001D2310">
        <w:rPr>
          <w:rFonts w:ascii="Arial" w:hAnsi="Arial" w:cs="Arial"/>
        </w:rPr>
        <w:t xml:space="preserve"> to look after the facilities</w:t>
      </w:r>
      <w:r>
        <w:rPr>
          <w:rFonts w:ascii="Arial" w:hAnsi="Arial" w:cs="Arial"/>
        </w:rPr>
        <w:t xml:space="preserve"> and</w:t>
      </w:r>
      <w:r w:rsidR="001D2310">
        <w:rPr>
          <w:rFonts w:ascii="Arial" w:hAnsi="Arial" w:cs="Arial"/>
        </w:rPr>
        <w:t xml:space="preserve"> added his concerns for the neighbouring residents in terms of ASB. He </w:t>
      </w:r>
      <w:r>
        <w:rPr>
          <w:rFonts w:ascii="Arial" w:hAnsi="Arial" w:cs="Arial"/>
        </w:rPr>
        <w:t xml:space="preserve">also </w:t>
      </w:r>
      <w:r w:rsidR="001D2310">
        <w:rPr>
          <w:rFonts w:ascii="Arial" w:hAnsi="Arial" w:cs="Arial"/>
        </w:rPr>
        <w:t>wondered if Linear Park would no longer be locked after the issues there and felt that it was a retrograde step. The council should be looking after its equipment and keeping it in pristine condition for the public.</w:t>
      </w:r>
    </w:p>
    <w:p w14:paraId="07C71B86" w14:textId="77777777" w:rsidR="001D2310" w:rsidRDefault="001D2310" w:rsidP="001D2310">
      <w:pPr>
        <w:spacing w:after="0"/>
        <w:rPr>
          <w:rFonts w:ascii="Arial" w:hAnsi="Arial" w:cs="Arial"/>
        </w:rPr>
      </w:pPr>
    </w:p>
    <w:p w14:paraId="7C778698" w14:textId="77777777" w:rsidR="001D2310" w:rsidRPr="009762F2" w:rsidRDefault="001D2310" w:rsidP="001D2310">
      <w:pPr>
        <w:spacing w:after="0"/>
        <w:rPr>
          <w:rFonts w:ascii="Arial" w:hAnsi="Arial" w:cs="Arial"/>
        </w:rPr>
      </w:pPr>
      <w:r>
        <w:rPr>
          <w:rFonts w:ascii="Arial" w:hAnsi="Arial" w:cs="Arial"/>
        </w:rPr>
        <w:t>Summing up, Alderman Irvine assumed the absence of speakers was agreement to the motion and looked forward to discussing the issue again when the report was brought back to the committee.</w:t>
      </w:r>
    </w:p>
    <w:p w14:paraId="107367CA" w14:textId="77777777" w:rsidR="001D2310" w:rsidRDefault="001D2310" w:rsidP="001D2310">
      <w:pPr>
        <w:spacing w:after="0"/>
        <w:rPr>
          <w:rFonts w:ascii="Arial" w:hAnsi="Arial" w:cs="Arial"/>
          <w:b/>
          <w:bCs/>
        </w:rPr>
      </w:pPr>
    </w:p>
    <w:p w14:paraId="36615985" w14:textId="77777777" w:rsidR="001D2310" w:rsidRDefault="001D2310" w:rsidP="001D2310">
      <w:pPr>
        <w:spacing w:after="0"/>
        <w:rPr>
          <w:rFonts w:ascii="Arial" w:hAnsi="Arial" w:cs="Arial"/>
          <w:b/>
          <w:bCs/>
        </w:rPr>
      </w:pPr>
      <w:r w:rsidRPr="00082818">
        <w:rPr>
          <w:rFonts w:ascii="Arial" w:hAnsi="Arial" w:cs="Arial"/>
          <w:b/>
          <w:bCs/>
        </w:rPr>
        <w:t>AGREED</w:t>
      </w:r>
      <w:r>
        <w:rPr>
          <w:rFonts w:ascii="Arial" w:hAnsi="Arial" w:cs="Arial"/>
          <w:b/>
          <w:bCs/>
        </w:rPr>
        <w:t xml:space="preserve"> TO RECOMMEND, on the proposal of Alderman Irvine, seconded by Alderman Keery,</w:t>
      </w:r>
      <w:r w:rsidRPr="00082818">
        <w:rPr>
          <w:rFonts w:ascii="Arial" w:hAnsi="Arial" w:cs="Arial"/>
          <w:b/>
          <w:bCs/>
        </w:rPr>
        <w:t xml:space="preserve"> that the Notice of Motion be adopted</w:t>
      </w:r>
      <w:bookmarkEnd w:id="9"/>
      <w:r>
        <w:rPr>
          <w:rFonts w:ascii="Arial" w:hAnsi="Arial" w:cs="Arial"/>
          <w:b/>
          <w:bCs/>
        </w:rPr>
        <w:t>.</w:t>
      </w:r>
      <w:r w:rsidRPr="00082818">
        <w:rPr>
          <w:rFonts w:ascii="Arial" w:hAnsi="Arial" w:cs="Arial"/>
          <w:b/>
          <w:bCs/>
        </w:rPr>
        <w:t xml:space="preserve"> </w:t>
      </w:r>
    </w:p>
    <w:p w14:paraId="4FB41271" w14:textId="77777777" w:rsidR="001D2310" w:rsidRDefault="001D2310" w:rsidP="001D2310">
      <w:pPr>
        <w:spacing w:after="0"/>
        <w:rPr>
          <w:rFonts w:ascii="Arial" w:hAnsi="Arial" w:cs="Arial"/>
          <w:b/>
          <w:bCs/>
        </w:rPr>
      </w:pPr>
    </w:p>
    <w:p w14:paraId="5E185D01" w14:textId="6A3A7370" w:rsidR="001D2310" w:rsidRDefault="001D2310" w:rsidP="000F2F1D">
      <w:pPr>
        <w:spacing w:after="0"/>
        <w:rPr>
          <w:rFonts w:ascii="Arial" w:hAnsi="Arial" w:cs="Arial"/>
        </w:rPr>
      </w:pPr>
      <w:r w:rsidRPr="00DB74A5">
        <w:rPr>
          <w:rFonts w:ascii="Arial" w:hAnsi="Arial" w:cs="Arial"/>
        </w:rPr>
        <w:t>(Alderman Keery was returned to the public gallery – 8.38pm)</w:t>
      </w:r>
    </w:p>
    <w:p w14:paraId="1E2FFAB6" w14:textId="77777777" w:rsidR="001D2310" w:rsidRPr="00082818" w:rsidRDefault="001D2310" w:rsidP="000F2F1D">
      <w:pPr>
        <w:spacing w:after="0"/>
        <w:rPr>
          <w:rFonts w:ascii="Arial" w:hAnsi="Arial" w:cs="Arial"/>
        </w:rPr>
      </w:pPr>
    </w:p>
    <w:p w14:paraId="534A89A7" w14:textId="50C67AAD" w:rsidR="00597CD0" w:rsidRDefault="000425D4" w:rsidP="000F2F1D">
      <w:pPr>
        <w:pStyle w:val="Heading2"/>
        <w:spacing w:before="0" w:after="0"/>
      </w:pPr>
      <w:r w:rsidRPr="000F2F1D">
        <w:rPr>
          <w:u w:val="none"/>
        </w:rPr>
        <w:t>12</w:t>
      </w:r>
      <w:r w:rsidR="00597CD0" w:rsidRPr="000F2F1D">
        <w:rPr>
          <w:u w:val="none"/>
        </w:rPr>
        <w:t>.1</w:t>
      </w:r>
      <w:r w:rsidR="00597CD0" w:rsidRPr="0081284D">
        <w:rPr>
          <w:u w:val="none"/>
        </w:rPr>
        <w:t xml:space="preserve"> </w:t>
      </w:r>
      <w:r w:rsidR="00597CD0" w:rsidRPr="00082818">
        <w:t xml:space="preserve">Submitted by </w:t>
      </w:r>
      <w:r w:rsidR="00EF29BC" w:rsidRPr="00EF29BC">
        <w:t>Councillor Adair and Councillor Edmund</w:t>
      </w:r>
    </w:p>
    <w:p w14:paraId="3B5F632F" w14:textId="7F624FAC" w:rsidR="00C62340" w:rsidRDefault="00C62340" w:rsidP="00C0603E">
      <w:pPr>
        <w:spacing w:after="0"/>
        <w:rPr>
          <w:rFonts w:ascii="Arial" w:hAnsi="Arial" w:cs="Arial"/>
          <w:b/>
          <w:bCs/>
          <w:u w:val="single"/>
        </w:rPr>
      </w:pPr>
    </w:p>
    <w:p w14:paraId="0C915964" w14:textId="300E4690" w:rsidR="00EF29BC" w:rsidRDefault="00EF29BC" w:rsidP="00EF29BC">
      <w:pPr>
        <w:spacing w:after="0"/>
        <w:rPr>
          <w:rFonts w:ascii="Arial" w:hAnsi="Arial" w:cs="Arial"/>
        </w:rPr>
      </w:pPr>
      <w:r w:rsidRPr="00EF29BC">
        <w:rPr>
          <w:rFonts w:ascii="Arial" w:hAnsi="Arial" w:cs="Arial"/>
        </w:rPr>
        <w:lastRenderedPageBreak/>
        <w:t xml:space="preserve">That Council Task Officers to work with the woodland trust to develop and enhance community trails at </w:t>
      </w:r>
      <w:proofErr w:type="spellStart"/>
      <w:r w:rsidRPr="00EF29BC">
        <w:rPr>
          <w:rFonts w:ascii="Arial" w:hAnsi="Arial" w:cs="Arial"/>
        </w:rPr>
        <w:t>Carrowood</w:t>
      </w:r>
      <w:proofErr w:type="spellEnd"/>
      <w:r w:rsidRPr="00EF29BC">
        <w:rPr>
          <w:rFonts w:ascii="Arial" w:hAnsi="Arial" w:cs="Arial"/>
        </w:rPr>
        <w:t xml:space="preserve">, </w:t>
      </w:r>
      <w:proofErr w:type="spellStart"/>
      <w:r w:rsidRPr="00EF29BC">
        <w:rPr>
          <w:rFonts w:ascii="Arial" w:hAnsi="Arial" w:cs="Arial"/>
        </w:rPr>
        <w:t>Carrowdore</w:t>
      </w:r>
      <w:proofErr w:type="spellEnd"/>
      <w:r w:rsidRPr="00EF29BC">
        <w:rPr>
          <w:rFonts w:ascii="Arial" w:hAnsi="Arial" w:cs="Arial"/>
        </w:rPr>
        <w:t xml:space="preserve"> as a potential peace plus project</w:t>
      </w:r>
      <w:r w:rsidR="009762F2">
        <w:rPr>
          <w:rFonts w:ascii="Arial" w:hAnsi="Arial" w:cs="Arial"/>
        </w:rPr>
        <w:t>.</w:t>
      </w:r>
    </w:p>
    <w:p w14:paraId="5951A135" w14:textId="2BA25C1A" w:rsidR="009762F2" w:rsidRDefault="009762F2" w:rsidP="00EF29BC">
      <w:pPr>
        <w:spacing w:after="0"/>
        <w:rPr>
          <w:rFonts w:ascii="Arial" w:hAnsi="Arial" w:cs="Arial"/>
        </w:rPr>
      </w:pPr>
    </w:p>
    <w:p w14:paraId="0EB40FDD" w14:textId="49026180" w:rsidR="009762F2" w:rsidRDefault="0099120B" w:rsidP="00EF29BC">
      <w:pPr>
        <w:spacing w:after="0"/>
        <w:rPr>
          <w:rFonts w:ascii="Arial" w:hAnsi="Arial" w:cs="Arial"/>
        </w:rPr>
      </w:pPr>
      <w:r>
        <w:rPr>
          <w:rFonts w:ascii="Arial" w:hAnsi="Arial" w:cs="Arial"/>
        </w:rPr>
        <w:t>(Councillor Adair was admitted to the meeting – 8.38pm)</w:t>
      </w:r>
    </w:p>
    <w:p w14:paraId="7B633F91" w14:textId="298A963D" w:rsidR="0099120B" w:rsidRDefault="0099120B" w:rsidP="00EF29BC">
      <w:pPr>
        <w:spacing w:after="0"/>
        <w:rPr>
          <w:rFonts w:ascii="Arial" w:hAnsi="Arial" w:cs="Arial"/>
        </w:rPr>
      </w:pPr>
    </w:p>
    <w:p w14:paraId="2313063C" w14:textId="468BCD86" w:rsidR="002059CB" w:rsidRDefault="002059CB" w:rsidP="00EF29BC">
      <w:pPr>
        <w:spacing w:after="0"/>
        <w:rPr>
          <w:rFonts w:ascii="Arial" w:hAnsi="Arial" w:cs="Arial"/>
        </w:rPr>
      </w:pPr>
      <w:r>
        <w:rPr>
          <w:rFonts w:ascii="Arial" w:hAnsi="Arial" w:cs="Arial"/>
        </w:rPr>
        <w:t>Proposed by Councillor Adair, seconded by Councillor Edmund, that the notice of motion be adopted.</w:t>
      </w:r>
    </w:p>
    <w:p w14:paraId="39BED08D" w14:textId="77777777" w:rsidR="002059CB" w:rsidRDefault="002059CB" w:rsidP="00EF29BC">
      <w:pPr>
        <w:spacing w:after="0"/>
        <w:rPr>
          <w:rFonts w:ascii="Arial" w:hAnsi="Arial" w:cs="Arial"/>
        </w:rPr>
      </w:pPr>
    </w:p>
    <w:p w14:paraId="44B25FAD" w14:textId="2BE2E02C" w:rsidR="0099120B" w:rsidRDefault="0099120B" w:rsidP="00EF29BC">
      <w:pPr>
        <w:spacing w:after="0"/>
        <w:rPr>
          <w:rFonts w:ascii="Arial" w:hAnsi="Arial" w:cs="Arial"/>
        </w:rPr>
      </w:pPr>
      <w:r>
        <w:rPr>
          <w:rFonts w:ascii="Arial" w:hAnsi="Arial" w:cs="Arial"/>
        </w:rPr>
        <w:t xml:space="preserve">Councillor Adair explained that the wood was planted in 1999 to celebrate the </w:t>
      </w:r>
      <w:r w:rsidR="004A5D8C">
        <w:rPr>
          <w:rFonts w:ascii="Arial" w:hAnsi="Arial" w:cs="Arial"/>
        </w:rPr>
        <w:t>Millennium</w:t>
      </w:r>
      <w:r>
        <w:rPr>
          <w:rFonts w:ascii="Arial" w:hAnsi="Arial" w:cs="Arial"/>
        </w:rPr>
        <w:t xml:space="preserve">. It had matured and was enjoyed by the local community. He noted the enhancement from the Live Here Love Here campaign and more people were able to enjoy the great outdoors following the end of the </w:t>
      </w:r>
      <w:r w:rsidR="0069241B">
        <w:rPr>
          <w:rFonts w:ascii="Arial" w:hAnsi="Arial" w:cs="Arial"/>
        </w:rPr>
        <w:t xml:space="preserve">Covid-19 </w:t>
      </w:r>
      <w:r>
        <w:rPr>
          <w:rFonts w:ascii="Arial" w:hAnsi="Arial" w:cs="Arial"/>
        </w:rPr>
        <w:t xml:space="preserve">lockdown. He wanted now to see greater community use and the issue had been highlighted also by Michelle McIlveen MLA. He </w:t>
      </w:r>
      <w:r w:rsidR="0069241B">
        <w:rPr>
          <w:rFonts w:ascii="Arial" w:hAnsi="Arial" w:cs="Arial"/>
        </w:rPr>
        <w:t>had been</w:t>
      </w:r>
      <w:r>
        <w:rPr>
          <w:rFonts w:ascii="Arial" w:hAnsi="Arial" w:cs="Arial"/>
        </w:rPr>
        <w:t xml:space="preserve"> surprised to hear from many who did not know it existed. He also felt it could now be a PEACE PLUS project and saw a good </w:t>
      </w:r>
      <w:r w:rsidR="004A5D8C">
        <w:rPr>
          <w:rFonts w:ascii="Arial" w:hAnsi="Arial" w:cs="Arial"/>
        </w:rPr>
        <w:t>opportunity</w:t>
      </w:r>
      <w:r>
        <w:rPr>
          <w:rFonts w:ascii="Arial" w:hAnsi="Arial" w:cs="Arial"/>
        </w:rPr>
        <w:t xml:space="preserve"> for the Council to work up a scheme </w:t>
      </w:r>
      <w:r w:rsidR="004A5D8C">
        <w:rPr>
          <w:rFonts w:ascii="Arial" w:hAnsi="Arial" w:cs="Arial"/>
        </w:rPr>
        <w:t>in the event of that money becoming available. Council had a good track record of working with the Woodland Trust, and he asked members to support the motion.</w:t>
      </w:r>
    </w:p>
    <w:p w14:paraId="59F8C214" w14:textId="373A6F34" w:rsidR="004A5D8C" w:rsidRDefault="004A5D8C" w:rsidP="00EF29BC">
      <w:pPr>
        <w:spacing w:after="0"/>
        <w:rPr>
          <w:rFonts w:ascii="Arial" w:hAnsi="Arial" w:cs="Arial"/>
        </w:rPr>
      </w:pPr>
    </w:p>
    <w:p w14:paraId="57C8F3FB" w14:textId="6146F70C" w:rsidR="004A5D8C" w:rsidRDefault="004A5D8C" w:rsidP="00EF29BC">
      <w:pPr>
        <w:spacing w:after="0"/>
        <w:rPr>
          <w:rFonts w:ascii="Arial" w:hAnsi="Arial" w:cs="Arial"/>
        </w:rPr>
      </w:pPr>
      <w:r>
        <w:rPr>
          <w:rFonts w:ascii="Arial" w:hAnsi="Arial" w:cs="Arial"/>
        </w:rPr>
        <w:t xml:space="preserve">Councillor Edmund </w:t>
      </w:r>
      <w:r w:rsidR="0069241B">
        <w:rPr>
          <w:rFonts w:ascii="Arial" w:hAnsi="Arial" w:cs="Arial"/>
        </w:rPr>
        <w:t>described</w:t>
      </w:r>
      <w:r>
        <w:rPr>
          <w:rFonts w:ascii="Arial" w:hAnsi="Arial" w:cs="Arial"/>
        </w:rPr>
        <w:t xml:space="preserve"> </w:t>
      </w:r>
      <w:r w:rsidR="001D2310">
        <w:rPr>
          <w:rFonts w:ascii="Arial" w:hAnsi="Arial" w:cs="Arial"/>
        </w:rPr>
        <w:t>the location</w:t>
      </w:r>
      <w:r>
        <w:rPr>
          <w:rFonts w:ascii="Arial" w:hAnsi="Arial" w:cs="Arial"/>
        </w:rPr>
        <w:t xml:space="preserve"> as historical woodland area and </w:t>
      </w:r>
      <w:r w:rsidR="001D2310">
        <w:rPr>
          <w:rFonts w:ascii="Arial" w:hAnsi="Arial" w:cs="Arial"/>
        </w:rPr>
        <w:t>the proposal would</w:t>
      </w:r>
      <w:r>
        <w:rPr>
          <w:rFonts w:ascii="Arial" w:hAnsi="Arial" w:cs="Arial"/>
        </w:rPr>
        <w:t xml:space="preserve"> fit in </w:t>
      </w:r>
      <w:r w:rsidR="0069241B">
        <w:rPr>
          <w:rFonts w:ascii="Arial" w:hAnsi="Arial" w:cs="Arial"/>
        </w:rPr>
        <w:t>with</w:t>
      </w:r>
      <w:r>
        <w:rPr>
          <w:rFonts w:ascii="Arial" w:hAnsi="Arial" w:cs="Arial"/>
        </w:rPr>
        <w:t xml:space="preserve"> </w:t>
      </w:r>
      <w:r w:rsidR="00717CE7">
        <w:rPr>
          <w:rFonts w:ascii="Arial" w:hAnsi="Arial" w:cs="Arial"/>
        </w:rPr>
        <w:t>public health messaging</w:t>
      </w:r>
      <w:r>
        <w:rPr>
          <w:rFonts w:ascii="Arial" w:hAnsi="Arial" w:cs="Arial"/>
        </w:rPr>
        <w:t xml:space="preserve"> to encourage people to take exercise and get fresh air. It was a good opportunity to give people of </w:t>
      </w:r>
      <w:proofErr w:type="spellStart"/>
      <w:r>
        <w:rPr>
          <w:rFonts w:ascii="Arial" w:hAnsi="Arial" w:cs="Arial"/>
        </w:rPr>
        <w:t>Carrowdore</w:t>
      </w:r>
      <w:proofErr w:type="spellEnd"/>
      <w:r>
        <w:rPr>
          <w:rFonts w:ascii="Arial" w:hAnsi="Arial" w:cs="Arial"/>
        </w:rPr>
        <w:t xml:space="preserve"> a space to go and he too had </w:t>
      </w:r>
      <w:r w:rsidR="0069241B">
        <w:rPr>
          <w:rFonts w:ascii="Arial" w:hAnsi="Arial" w:cs="Arial"/>
        </w:rPr>
        <w:t>visited</w:t>
      </w:r>
      <w:r>
        <w:rPr>
          <w:rFonts w:ascii="Arial" w:hAnsi="Arial" w:cs="Arial"/>
        </w:rPr>
        <w:t xml:space="preserve"> the site</w:t>
      </w:r>
      <w:r w:rsidR="00717CE7">
        <w:rPr>
          <w:rFonts w:ascii="Arial" w:hAnsi="Arial" w:cs="Arial"/>
        </w:rPr>
        <w:t xml:space="preserve"> recently</w:t>
      </w:r>
      <w:r>
        <w:rPr>
          <w:rFonts w:ascii="Arial" w:hAnsi="Arial" w:cs="Arial"/>
        </w:rPr>
        <w:t xml:space="preserve">. He hoped the Committee would support </w:t>
      </w:r>
      <w:r w:rsidR="00717CE7">
        <w:rPr>
          <w:rFonts w:ascii="Arial" w:hAnsi="Arial" w:cs="Arial"/>
        </w:rPr>
        <w:t>the motion</w:t>
      </w:r>
      <w:r>
        <w:rPr>
          <w:rFonts w:ascii="Arial" w:hAnsi="Arial" w:cs="Arial"/>
        </w:rPr>
        <w:t xml:space="preserve"> as it would enhance the lives of the people of </w:t>
      </w:r>
      <w:proofErr w:type="spellStart"/>
      <w:r>
        <w:rPr>
          <w:rFonts w:ascii="Arial" w:hAnsi="Arial" w:cs="Arial"/>
        </w:rPr>
        <w:t>Carrowdore</w:t>
      </w:r>
      <w:proofErr w:type="spellEnd"/>
      <w:r>
        <w:rPr>
          <w:rFonts w:ascii="Arial" w:hAnsi="Arial" w:cs="Arial"/>
        </w:rPr>
        <w:t>.</w:t>
      </w:r>
    </w:p>
    <w:p w14:paraId="295E05C4" w14:textId="170FEC39" w:rsidR="004A5D8C" w:rsidRDefault="004A5D8C" w:rsidP="00EF29BC">
      <w:pPr>
        <w:spacing w:after="0"/>
        <w:rPr>
          <w:rFonts w:ascii="Arial" w:hAnsi="Arial" w:cs="Arial"/>
        </w:rPr>
      </w:pPr>
    </w:p>
    <w:p w14:paraId="58E60D23" w14:textId="47825C3C" w:rsidR="004A5D8C" w:rsidRPr="00EF29BC" w:rsidRDefault="004A5D8C" w:rsidP="00EF29BC">
      <w:pPr>
        <w:spacing w:after="0"/>
        <w:rPr>
          <w:rFonts w:ascii="Arial" w:hAnsi="Arial" w:cs="Arial"/>
        </w:rPr>
      </w:pPr>
      <w:r>
        <w:rPr>
          <w:rFonts w:ascii="Arial" w:hAnsi="Arial" w:cs="Arial"/>
        </w:rPr>
        <w:t>There were no indications</w:t>
      </w:r>
      <w:r w:rsidR="0092687F">
        <w:rPr>
          <w:rFonts w:ascii="Arial" w:hAnsi="Arial" w:cs="Arial"/>
        </w:rPr>
        <w:t xml:space="preserve"> from members</w:t>
      </w:r>
      <w:r>
        <w:rPr>
          <w:rFonts w:ascii="Arial" w:hAnsi="Arial" w:cs="Arial"/>
        </w:rPr>
        <w:t xml:space="preserve"> to speak so Councillor Adair added his thanks to </w:t>
      </w:r>
      <w:r w:rsidR="0092687F">
        <w:rPr>
          <w:rFonts w:ascii="Arial" w:hAnsi="Arial" w:cs="Arial"/>
        </w:rPr>
        <w:t xml:space="preserve">the committee </w:t>
      </w:r>
      <w:r>
        <w:rPr>
          <w:rFonts w:ascii="Arial" w:hAnsi="Arial" w:cs="Arial"/>
        </w:rPr>
        <w:t xml:space="preserve">for </w:t>
      </w:r>
      <w:r w:rsidR="0092687F">
        <w:rPr>
          <w:rFonts w:ascii="Arial" w:hAnsi="Arial" w:cs="Arial"/>
        </w:rPr>
        <w:t>its</w:t>
      </w:r>
      <w:r>
        <w:rPr>
          <w:rFonts w:ascii="Arial" w:hAnsi="Arial" w:cs="Arial"/>
        </w:rPr>
        <w:t xml:space="preserve"> support and looked forward to the motion being passed</w:t>
      </w:r>
      <w:r w:rsidR="0069241B">
        <w:rPr>
          <w:rFonts w:ascii="Arial" w:hAnsi="Arial" w:cs="Arial"/>
        </w:rPr>
        <w:t xml:space="preserve"> and work progressing.</w:t>
      </w:r>
    </w:p>
    <w:p w14:paraId="79977C75" w14:textId="77777777" w:rsidR="00EF29BC" w:rsidRDefault="00EF29BC" w:rsidP="00C0603E">
      <w:pPr>
        <w:spacing w:after="0"/>
        <w:rPr>
          <w:rFonts w:ascii="Arial" w:hAnsi="Arial" w:cs="Arial"/>
          <w:b/>
          <w:bCs/>
          <w:u w:val="single"/>
        </w:rPr>
      </w:pPr>
    </w:p>
    <w:p w14:paraId="7B2B0924" w14:textId="62810F1D" w:rsidR="009067E8" w:rsidRDefault="00A36165" w:rsidP="00C0603E">
      <w:pPr>
        <w:spacing w:after="0"/>
        <w:rPr>
          <w:rFonts w:ascii="Arial" w:hAnsi="Arial" w:cs="Arial"/>
          <w:b/>
          <w:bCs/>
        </w:rPr>
      </w:pPr>
      <w:r w:rsidRPr="00082818">
        <w:rPr>
          <w:rFonts w:ascii="Arial" w:hAnsi="Arial" w:cs="Arial"/>
          <w:b/>
          <w:bCs/>
        </w:rPr>
        <w:t>AGREED</w:t>
      </w:r>
      <w:r>
        <w:rPr>
          <w:rFonts w:ascii="Arial" w:hAnsi="Arial" w:cs="Arial"/>
          <w:b/>
          <w:bCs/>
        </w:rPr>
        <w:t xml:space="preserve"> TO RECOMMEND, on the proposal of Councillor </w:t>
      </w:r>
      <w:r w:rsidR="004A5D8C">
        <w:rPr>
          <w:rFonts w:ascii="Arial" w:hAnsi="Arial" w:cs="Arial"/>
          <w:b/>
          <w:bCs/>
        </w:rPr>
        <w:t>Adair</w:t>
      </w:r>
      <w:r>
        <w:rPr>
          <w:rFonts w:ascii="Arial" w:hAnsi="Arial" w:cs="Arial"/>
          <w:b/>
          <w:bCs/>
        </w:rPr>
        <w:t xml:space="preserve">, seconded by Alderman </w:t>
      </w:r>
      <w:r w:rsidR="004A5D8C">
        <w:rPr>
          <w:rFonts w:ascii="Arial" w:hAnsi="Arial" w:cs="Arial"/>
          <w:b/>
          <w:bCs/>
        </w:rPr>
        <w:t>Edmund</w:t>
      </w:r>
      <w:r>
        <w:rPr>
          <w:rFonts w:ascii="Arial" w:hAnsi="Arial" w:cs="Arial"/>
          <w:b/>
          <w:bCs/>
        </w:rPr>
        <w:t>,</w:t>
      </w:r>
      <w:r w:rsidRPr="00082818">
        <w:rPr>
          <w:rFonts w:ascii="Arial" w:hAnsi="Arial" w:cs="Arial"/>
          <w:b/>
          <w:bCs/>
        </w:rPr>
        <w:t xml:space="preserve"> that the Notice of Motion be adopted</w:t>
      </w:r>
      <w:r>
        <w:rPr>
          <w:rFonts w:ascii="Arial" w:hAnsi="Arial" w:cs="Arial"/>
          <w:b/>
          <w:bCs/>
        </w:rPr>
        <w:t>.</w:t>
      </w:r>
    </w:p>
    <w:p w14:paraId="0C2DB962" w14:textId="512DA304" w:rsidR="004A5D8C" w:rsidRDefault="004A5D8C" w:rsidP="00C0603E">
      <w:pPr>
        <w:spacing w:after="0"/>
        <w:rPr>
          <w:rFonts w:ascii="Arial" w:hAnsi="Arial" w:cs="Arial"/>
          <w:b/>
          <w:bCs/>
        </w:rPr>
      </w:pPr>
    </w:p>
    <w:p w14:paraId="5ED3B60E" w14:textId="4E1E0F8F" w:rsidR="004A5D8C" w:rsidRPr="004A5D8C" w:rsidRDefault="004A5D8C" w:rsidP="00C0603E">
      <w:pPr>
        <w:spacing w:after="0"/>
        <w:rPr>
          <w:rFonts w:ascii="Arial" w:hAnsi="Arial" w:cs="Arial"/>
        </w:rPr>
      </w:pPr>
      <w:r w:rsidRPr="004A5D8C">
        <w:rPr>
          <w:rFonts w:ascii="Arial" w:hAnsi="Arial" w:cs="Arial"/>
        </w:rPr>
        <w:t>(Councillor Adair left the meeting – 8.44pm)</w:t>
      </w:r>
    </w:p>
    <w:p w14:paraId="5F1A5982" w14:textId="551CD16A" w:rsidR="009C2952" w:rsidRPr="00082818" w:rsidRDefault="009C2952" w:rsidP="00C0603E">
      <w:pPr>
        <w:spacing w:after="0"/>
        <w:rPr>
          <w:rFonts w:ascii="Arial" w:hAnsi="Arial" w:cs="Arial"/>
        </w:rPr>
      </w:pPr>
    </w:p>
    <w:p w14:paraId="415D620C" w14:textId="17CF841F" w:rsidR="00AC739D" w:rsidRPr="00082818" w:rsidRDefault="00AC739D" w:rsidP="000F2F1D">
      <w:pPr>
        <w:pStyle w:val="Heading1"/>
        <w:rPr>
          <w:rFonts w:ascii="Arial" w:hAnsi="Arial"/>
        </w:rPr>
      </w:pPr>
      <w:r w:rsidRPr="00082818">
        <w:rPr>
          <w:rFonts w:ascii="Arial" w:hAnsi="Arial"/>
        </w:rPr>
        <w:t>Any Other Notified Business</w:t>
      </w:r>
    </w:p>
    <w:p w14:paraId="051B32F4" w14:textId="3BC06617" w:rsidR="00AC739D" w:rsidRPr="00082818" w:rsidRDefault="00AC739D" w:rsidP="000F2F1D">
      <w:pPr>
        <w:spacing w:after="0"/>
        <w:rPr>
          <w:rFonts w:ascii="Arial" w:hAnsi="Arial" w:cs="Arial"/>
          <w:b/>
          <w:bCs/>
          <w:sz w:val="28"/>
          <w:szCs w:val="28"/>
        </w:rPr>
      </w:pPr>
    </w:p>
    <w:p w14:paraId="507231D5" w14:textId="4BD64F8A" w:rsidR="00EA0A84" w:rsidRPr="00EA0A84" w:rsidRDefault="00EA0A84" w:rsidP="000F2F1D">
      <w:pPr>
        <w:pStyle w:val="Heading2"/>
        <w:spacing w:before="0" w:after="0"/>
      </w:pPr>
      <w:r w:rsidRPr="0081284D">
        <w:rPr>
          <w:u w:val="none"/>
        </w:rPr>
        <w:t xml:space="preserve">13.1 </w:t>
      </w:r>
      <w:r w:rsidR="0081284D">
        <w:rPr>
          <w:u w:val="none"/>
        </w:rPr>
        <w:tab/>
      </w:r>
      <w:r w:rsidRPr="00EA0A84">
        <w:t>U</w:t>
      </w:r>
      <w:r w:rsidR="0081284D">
        <w:t xml:space="preserve">pdate on the </w:t>
      </w:r>
      <w:proofErr w:type="spellStart"/>
      <w:r w:rsidR="0081284D">
        <w:t>Ballycrochan</w:t>
      </w:r>
      <w:proofErr w:type="spellEnd"/>
      <w:r w:rsidRPr="00EA0A84">
        <w:t>/A</w:t>
      </w:r>
      <w:r w:rsidR="0081284D">
        <w:t>shbury</w:t>
      </w:r>
      <w:r w:rsidRPr="00EA0A84">
        <w:t xml:space="preserve"> P</w:t>
      </w:r>
      <w:r w:rsidR="0081284D">
        <w:t xml:space="preserve">lay </w:t>
      </w:r>
      <w:r w:rsidRPr="00EA0A84">
        <w:t>PARK</w:t>
      </w:r>
    </w:p>
    <w:p w14:paraId="13535634" w14:textId="3B4F34C4" w:rsidR="00EA0A84" w:rsidRDefault="00EA0A84" w:rsidP="00EA0A84">
      <w:pPr>
        <w:spacing w:after="0"/>
        <w:rPr>
          <w:rFonts w:ascii="Arial" w:hAnsi="Arial" w:cs="Arial"/>
        </w:rPr>
      </w:pPr>
    </w:p>
    <w:p w14:paraId="68A815EC" w14:textId="3F55B978" w:rsidR="00EA0A84" w:rsidRDefault="0092687F" w:rsidP="00EA0A84">
      <w:pPr>
        <w:spacing w:after="0"/>
        <w:rPr>
          <w:rFonts w:ascii="Arial" w:hAnsi="Arial" w:cs="Arial"/>
        </w:rPr>
      </w:pPr>
      <w:r>
        <w:rPr>
          <w:rFonts w:ascii="Arial" w:hAnsi="Arial" w:cs="Arial"/>
        </w:rPr>
        <w:t>In response to the above item requested by Councillor T Smith, t</w:t>
      </w:r>
      <w:r w:rsidR="00EA0A84">
        <w:rPr>
          <w:rFonts w:ascii="Arial" w:hAnsi="Arial" w:cs="Arial"/>
        </w:rPr>
        <w:t>he Director advised that</w:t>
      </w:r>
      <w:r w:rsidR="00C75D38">
        <w:rPr>
          <w:rFonts w:ascii="Arial" w:hAnsi="Arial" w:cs="Arial"/>
        </w:rPr>
        <w:t xml:space="preserve"> following the retirement of a member of staff,</w:t>
      </w:r>
      <w:r w:rsidR="00EA0A84">
        <w:rPr>
          <w:rFonts w:ascii="Arial" w:hAnsi="Arial" w:cs="Arial"/>
        </w:rPr>
        <w:t xml:space="preserve">  a meeting was due to take place </w:t>
      </w:r>
      <w:r>
        <w:rPr>
          <w:rFonts w:ascii="Arial" w:hAnsi="Arial" w:cs="Arial"/>
        </w:rPr>
        <w:t>with Council’s</w:t>
      </w:r>
      <w:r w:rsidR="00EA0A84">
        <w:rPr>
          <w:rFonts w:ascii="Arial" w:hAnsi="Arial" w:cs="Arial"/>
        </w:rPr>
        <w:t xml:space="preserve"> newly appointed Lands Officer </w:t>
      </w:r>
      <w:r w:rsidR="00291FFA">
        <w:rPr>
          <w:rFonts w:ascii="Arial" w:hAnsi="Arial" w:cs="Arial"/>
        </w:rPr>
        <w:t>on 18</w:t>
      </w:r>
      <w:r w:rsidR="00291FFA" w:rsidRPr="00291FFA">
        <w:rPr>
          <w:rFonts w:ascii="Arial" w:hAnsi="Arial" w:cs="Arial"/>
          <w:vertAlign w:val="superscript"/>
        </w:rPr>
        <w:t>th</w:t>
      </w:r>
      <w:r w:rsidR="00291FFA">
        <w:rPr>
          <w:rFonts w:ascii="Arial" w:hAnsi="Arial" w:cs="Arial"/>
        </w:rPr>
        <w:t xml:space="preserve"> May </w:t>
      </w:r>
      <w:r w:rsidR="00EA0A84">
        <w:rPr>
          <w:rFonts w:ascii="Arial" w:hAnsi="Arial" w:cs="Arial"/>
        </w:rPr>
        <w:t xml:space="preserve">to pick up  where the proposal had </w:t>
      </w:r>
      <w:r w:rsidR="00291FFA">
        <w:rPr>
          <w:rFonts w:ascii="Arial" w:hAnsi="Arial" w:cs="Arial"/>
        </w:rPr>
        <w:t xml:space="preserve">been </w:t>
      </w:r>
      <w:r w:rsidR="00EA0A84">
        <w:rPr>
          <w:rFonts w:ascii="Arial" w:hAnsi="Arial" w:cs="Arial"/>
        </w:rPr>
        <w:t>left off</w:t>
      </w:r>
      <w:r w:rsidR="0062517C">
        <w:rPr>
          <w:rFonts w:ascii="Arial" w:hAnsi="Arial" w:cs="Arial"/>
        </w:rPr>
        <w:t xml:space="preserve"> with a couple of issues to be ironed out with the land owner. He was confident though the project would progress as planned.</w:t>
      </w:r>
    </w:p>
    <w:p w14:paraId="4DCEAD4F" w14:textId="0CDB9920" w:rsidR="0062517C" w:rsidRDefault="0062517C" w:rsidP="00EA0A84">
      <w:pPr>
        <w:spacing w:after="0"/>
        <w:rPr>
          <w:rFonts w:ascii="Arial" w:hAnsi="Arial" w:cs="Arial"/>
        </w:rPr>
      </w:pPr>
    </w:p>
    <w:p w14:paraId="5F8E29E7" w14:textId="2F397DB5" w:rsidR="0062517C" w:rsidRDefault="0062517C" w:rsidP="00EA0A84">
      <w:pPr>
        <w:spacing w:after="0"/>
        <w:rPr>
          <w:rFonts w:ascii="Arial" w:hAnsi="Arial" w:cs="Arial"/>
        </w:rPr>
      </w:pPr>
      <w:r>
        <w:rPr>
          <w:rFonts w:ascii="Arial" w:hAnsi="Arial" w:cs="Arial"/>
        </w:rPr>
        <w:t>Councillor T Smith thanked the officer</w:t>
      </w:r>
      <w:r w:rsidR="0092687F">
        <w:rPr>
          <w:rFonts w:ascii="Arial" w:hAnsi="Arial" w:cs="Arial"/>
        </w:rPr>
        <w:t xml:space="preserve"> and </w:t>
      </w:r>
      <w:r>
        <w:rPr>
          <w:rFonts w:ascii="Arial" w:hAnsi="Arial" w:cs="Arial"/>
        </w:rPr>
        <w:t>asked for a timescale on completion</w:t>
      </w:r>
      <w:r w:rsidR="0092687F">
        <w:rPr>
          <w:rFonts w:ascii="Arial" w:hAnsi="Arial" w:cs="Arial"/>
        </w:rPr>
        <w:t>. T</w:t>
      </w:r>
      <w:r>
        <w:rPr>
          <w:rFonts w:ascii="Arial" w:hAnsi="Arial" w:cs="Arial"/>
        </w:rPr>
        <w:t>he Director felt it was not right to commit to</w:t>
      </w:r>
      <w:r w:rsidR="00C17D26">
        <w:rPr>
          <w:rFonts w:ascii="Arial" w:hAnsi="Arial" w:cs="Arial"/>
        </w:rPr>
        <w:t xml:space="preserve"> timescales at this stage </w:t>
      </w:r>
      <w:r>
        <w:rPr>
          <w:rFonts w:ascii="Arial" w:hAnsi="Arial" w:cs="Arial"/>
        </w:rPr>
        <w:t xml:space="preserve">but he could confirm </w:t>
      </w:r>
      <w:r>
        <w:rPr>
          <w:rFonts w:ascii="Arial" w:hAnsi="Arial" w:cs="Arial"/>
        </w:rPr>
        <w:lastRenderedPageBreak/>
        <w:t>that Council had approved the location and the money was in the</w:t>
      </w:r>
      <w:r w:rsidR="00C17D26">
        <w:rPr>
          <w:rFonts w:ascii="Arial" w:hAnsi="Arial" w:cs="Arial"/>
        </w:rPr>
        <w:t xml:space="preserve"> current</w:t>
      </w:r>
      <w:r>
        <w:rPr>
          <w:rFonts w:ascii="Arial" w:hAnsi="Arial" w:cs="Arial"/>
        </w:rPr>
        <w:t xml:space="preserve"> budget along with verbal agreement</w:t>
      </w:r>
      <w:r w:rsidR="00291FFA">
        <w:rPr>
          <w:rFonts w:ascii="Arial" w:hAnsi="Arial" w:cs="Arial"/>
        </w:rPr>
        <w:t xml:space="preserve"> in principle</w:t>
      </w:r>
      <w:r>
        <w:rPr>
          <w:rFonts w:ascii="Arial" w:hAnsi="Arial" w:cs="Arial"/>
        </w:rPr>
        <w:t xml:space="preserve"> from the landowner. It was a matter </w:t>
      </w:r>
      <w:r w:rsidR="00C17D26">
        <w:rPr>
          <w:rFonts w:ascii="Arial" w:hAnsi="Arial" w:cs="Arial"/>
        </w:rPr>
        <w:t xml:space="preserve">of agreeing </w:t>
      </w:r>
      <w:r>
        <w:rPr>
          <w:rFonts w:ascii="Arial" w:hAnsi="Arial" w:cs="Arial"/>
        </w:rPr>
        <w:t>the final details now.</w:t>
      </w:r>
    </w:p>
    <w:p w14:paraId="33DD65A6" w14:textId="4F91648D" w:rsidR="00087579" w:rsidRDefault="00087579" w:rsidP="00EA0A84">
      <w:pPr>
        <w:spacing w:after="0"/>
        <w:rPr>
          <w:rFonts w:ascii="Arial" w:hAnsi="Arial" w:cs="Arial"/>
        </w:rPr>
      </w:pPr>
    </w:p>
    <w:p w14:paraId="17CB477F" w14:textId="730AF135" w:rsidR="00087579" w:rsidRPr="00087579" w:rsidRDefault="00087579" w:rsidP="00EA0A84">
      <w:pPr>
        <w:spacing w:after="0"/>
        <w:rPr>
          <w:rFonts w:ascii="Arial" w:hAnsi="Arial" w:cs="Arial"/>
          <w:b/>
          <w:bCs/>
        </w:rPr>
      </w:pPr>
      <w:r w:rsidRPr="00087579">
        <w:rPr>
          <w:rFonts w:ascii="Arial" w:hAnsi="Arial" w:cs="Arial"/>
          <w:b/>
          <w:bCs/>
        </w:rPr>
        <w:t>NOTED.</w:t>
      </w:r>
    </w:p>
    <w:p w14:paraId="47EE8807" w14:textId="77B63E1E" w:rsidR="00EA0A84" w:rsidRDefault="00EA0A84" w:rsidP="00EA0A84">
      <w:pPr>
        <w:spacing w:after="0"/>
        <w:rPr>
          <w:rFonts w:ascii="Arial" w:hAnsi="Arial" w:cs="Arial"/>
        </w:rPr>
      </w:pPr>
    </w:p>
    <w:p w14:paraId="2579EEB3" w14:textId="51C70EC9" w:rsidR="0081284D" w:rsidRDefault="0081284D" w:rsidP="00EA0A84">
      <w:pPr>
        <w:spacing w:after="0"/>
        <w:rPr>
          <w:rFonts w:ascii="Arial" w:hAnsi="Arial" w:cs="Arial"/>
        </w:rPr>
      </w:pPr>
    </w:p>
    <w:p w14:paraId="5C8F12FA" w14:textId="77D7F87A" w:rsidR="0081284D" w:rsidRDefault="0081284D" w:rsidP="00EA0A84">
      <w:pPr>
        <w:spacing w:after="0"/>
        <w:rPr>
          <w:rFonts w:ascii="Arial" w:hAnsi="Arial" w:cs="Arial"/>
        </w:rPr>
      </w:pPr>
    </w:p>
    <w:p w14:paraId="24E5519B" w14:textId="01F7154C" w:rsidR="00EA0A84" w:rsidRPr="0062517C" w:rsidRDefault="0062517C" w:rsidP="00397425">
      <w:pPr>
        <w:pStyle w:val="Heading2"/>
        <w:tabs>
          <w:tab w:val="left" w:pos="709"/>
        </w:tabs>
      </w:pPr>
      <w:r w:rsidRPr="0081284D">
        <w:rPr>
          <w:u w:val="none"/>
        </w:rPr>
        <w:t xml:space="preserve">13.2 </w:t>
      </w:r>
      <w:r w:rsidR="00397425">
        <w:rPr>
          <w:u w:val="none"/>
        </w:rPr>
        <w:tab/>
      </w:r>
      <w:r w:rsidRPr="0062517C">
        <w:t>U</w:t>
      </w:r>
      <w:r w:rsidR="0081284D">
        <w:t xml:space="preserve">pdate on 2022 Summer Schemes </w:t>
      </w:r>
    </w:p>
    <w:p w14:paraId="0C7871B7" w14:textId="77777777" w:rsidR="00EA0A84" w:rsidRPr="00EA0A84" w:rsidRDefault="00EA0A84" w:rsidP="00EA0A84">
      <w:pPr>
        <w:spacing w:after="0"/>
        <w:rPr>
          <w:rFonts w:ascii="Arial" w:hAnsi="Arial" w:cs="Arial"/>
        </w:rPr>
      </w:pPr>
    </w:p>
    <w:p w14:paraId="76E514A2" w14:textId="6162C376" w:rsidR="00C17D26" w:rsidRDefault="00C17D26" w:rsidP="00EA0A84">
      <w:pPr>
        <w:spacing w:after="0"/>
        <w:rPr>
          <w:rFonts w:ascii="Arial" w:hAnsi="Arial" w:cs="Arial"/>
        </w:rPr>
      </w:pPr>
      <w:r>
        <w:rPr>
          <w:rFonts w:ascii="Arial" w:hAnsi="Arial" w:cs="Arial"/>
        </w:rPr>
        <w:t>In response to the above item, brought by Councillor T Smith, t</w:t>
      </w:r>
      <w:r w:rsidR="0062517C">
        <w:rPr>
          <w:rFonts w:ascii="Arial" w:hAnsi="Arial" w:cs="Arial"/>
        </w:rPr>
        <w:t>he Head of Community and Culture</w:t>
      </w:r>
      <w:r>
        <w:rPr>
          <w:rFonts w:ascii="Arial" w:hAnsi="Arial" w:cs="Arial"/>
        </w:rPr>
        <w:t xml:space="preserve"> provided an update. She</w:t>
      </w:r>
      <w:r w:rsidR="0062517C">
        <w:rPr>
          <w:rFonts w:ascii="Arial" w:hAnsi="Arial" w:cs="Arial"/>
        </w:rPr>
        <w:t xml:space="preserve"> advised that the online registration system was being </w:t>
      </w:r>
      <w:r>
        <w:rPr>
          <w:rFonts w:ascii="Arial" w:hAnsi="Arial" w:cs="Arial"/>
        </w:rPr>
        <w:t>piloted</w:t>
      </w:r>
      <w:r w:rsidR="0062517C">
        <w:rPr>
          <w:rFonts w:ascii="Arial" w:hAnsi="Arial" w:cs="Arial"/>
        </w:rPr>
        <w:t xml:space="preserve"> this year</w:t>
      </w:r>
      <w:r w:rsidR="005A3BB7">
        <w:rPr>
          <w:rFonts w:ascii="Arial" w:hAnsi="Arial" w:cs="Arial"/>
        </w:rPr>
        <w:t xml:space="preserve"> and had opened on Monday </w:t>
      </w:r>
      <w:r w:rsidR="001C6328">
        <w:rPr>
          <w:rFonts w:ascii="Arial" w:hAnsi="Arial" w:cs="Arial"/>
        </w:rPr>
        <w:t>9</w:t>
      </w:r>
      <w:r w:rsidR="005A3BB7" w:rsidRPr="005A3BB7">
        <w:rPr>
          <w:rFonts w:ascii="Arial" w:hAnsi="Arial" w:cs="Arial"/>
          <w:vertAlign w:val="superscript"/>
        </w:rPr>
        <w:t>th</w:t>
      </w:r>
      <w:r w:rsidR="005A3BB7">
        <w:rPr>
          <w:rFonts w:ascii="Arial" w:hAnsi="Arial" w:cs="Arial"/>
        </w:rPr>
        <w:t xml:space="preserve"> May 2022. T</w:t>
      </w:r>
      <w:r w:rsidR="0062517C">
        <w:rPr>
          <w:rFonts w:ascii="Arial" w:hAnsi="Arial" w:cs="Arial"/>
        </w:rPr>
        <w:t>here was no facility in place yet for</w:t>
      </w:r>
      <w:r>
        <w:rPr>
          <w:rFonts w:ascii="Arial" w:hAnsi="Arial" w:cs="Arial"/>
        </w:rPr>
        <w:t xml:space="preserve"> taking</w:t>
      </w:r>
      <w:r w:rsidR="0062517C">
        <w:rPr>
          <w:rFonts w:ascii="Arial" w:hAnsi="Arial" w:cs="Arial"/>
        </w:rPr>
        <w:t xml:space="preserve"> online payments</w:t>
      </w:r>
      <w:r w:rsidR="005A3BB7">
        <w:rPr>
          <w:rFonts w:ascii="Arial" w:hAnsi="Arial" w:cs="Arial"/>
        </w:rPr>
        <w:t xml:space="preserve"> but it was hoped Council could move to that</w:t>
      </w:r>
      <w:r>
        <w:rPr>
          <w:rFonts w:ascii="Arial" w:hAnsi="Arial" w:cs="Arial"/>
        </w:rPr>
        <w:t xml:space="preserve"> process</w:t>
      </w:r>
      <w:r w:rsidR="005A3BB7">
        <w:rPr>
          <w:rFonts w:ascii="Arial" w:hAnsi="Arial" w:cs="Arial"/>
        </w:rPr>
        <w:t xml:space="preserve"> next year</w:t>
      </w:r>
      <w:r w:rsidR="0062517C">
        <w:rPr>
          <w:rFonts w:ascii="Arial" w:hAnsi="Arial" w:cs="Arial"/>
        </w:rPr>
        <w:t xml:space="preserve">. </w:t>
      </w:r>
    </w:p>
    <w:p w14:paraId="24F16FD1" w14:textId="77777777" w:rsidR="00A75DBA" w:rsidRDefault="00A75DBA" w:rsidP="00EA0A84">
      <w:pPr>
        <w:spacing w:after="0"/>
        <w:rPr>
          <w:rFonts w:ascii="Arial" w:hAnsi="Arial" w:cs="Arial"/>
        </w:rPr>
      </w:pPr>
    </w:p>
    <w:p w14:paraId="36664018" w14:textId="597AE0BB" w:rsidR="00D5099B" w:rsidRDefault="00C17D26" w:rsidP="00EA0A84">
      <w:pPr>
        <w:spacing w:after="0"/>
        <w:rPr>
          <w:rFonts w:ascii="Arial" w:hAnsi="Arial" w:cs="Arial"/>
        </w:rPr>
      </w:pPr>
      <w:r>
        <w:rPr>
          <w:rFonts w:ascii="Arial" w:hAnsi="Arial" w:cs="Arial"/>
        </w:rPr>
        <w:t xml:space="preserve">The officer added that so </w:t>
      </w:r>
      <w:r w:rsidR="0062517C">
        <w:rPr>
          <w:rFonts w:ascii="Arial" w:hAnsi="Arial" w:cs="Arial"/>
        </w:rPr>
        <w:t>far there had been 6</w:t>
      </w:r>
      <w:r w:rsidR="005A3BB7">
        <w:rPr>
          <w:rFonts w:ascii="Arial" w:hAnsi="Arial" w:cs="Arial"/>
        </w:rPr>
        <w:t>5</w:t>
      </w:r>
      <w:r w:rsidR="0062517C">
        <w:rPr>
          <w:rFonts w:ascii="Arial" w:hAnsi="Arial" w:cs="Arial"/>
        </w:rPr>
        <w:t xml:space="preserve">0 </w:t>
      </w:r>
      <w:r w:rsidR="005A3BB7">
        <w:rPr>
          <w:rFonts w:ascii="Arial" w:hAnsi="Arial" w:cs="Arial"/>
        </w:rPr>
        <w:t>applications</w:t>
      </w:r>
      <w:r w:rsidR="0062517C">
        <w:rPr>
          <w:rFonts w:ascii="Arial" w:hAnsi="Arial" w:cs="Arial"/>
        </w:rPr>
        <w:t xml:space="preserve"> and </w:t>
      </w:r>
      <w:r w:rsidR="005A3BB7">
        <w:rPr>
          <w:rFonts w:ascii="Arial" w:hAnsi="Arial" w:cs="Arial"/>
        </w:rPr>
        <w:t xml:space="preserve">summer schemes were running in Ballygowan, </w:t>
      </w:r>
      <w:proofErr w:type="spellStart"/>
      <w:r>
        <w:rPr>
          <w:rFonts w:ascii="Arial" w:hAnsi="Arial" w:cs="Arial"/>
        </w:rPr>
        <w:t>Bowtown</w:t>
      </w:r>
      <w:proofErr w:type="spellEnd"/>
      <w:r w:rsidR="005A3BB7">
        <w:rPr>
          <w:rFonts w:ascii="Arial" w:hAnsi="Arial" w:cs="Arial"/>
        </w:rPr>
        <w:t xml:space="preserve">, </w:t>
      </w:r>
      <w:proofErr w:type="spellStart"/>
      <w:r w:rsidR="005A3BB7">
        <w:rPr>
          <w:rFonts w:ascii="Arial" w:hAnsi="Arial" w:cs="Arial"/>
        </w:rPr>
        <w:t>Carrowdore</w:t>
      </w:r>
      <w:proofErr w:type="spellEnd"/>
      <w:r w:rsidR="005A3BB7">
        <w:rPr>
          <w:rFonts w:ascii="Arial" w:hAnsi="Arial" w:cs="Arial"/>
        </w:rPr>
        <w:t xml:space="preserve">, </w:t>
      </w:r>
      <w:proofErr w:type="spellStart"/>
      <w:r w:rsidR="005A3BB7">
        <w:rPr>
          <w:rFonts w:ascii="Arial" w:hAnsi="Arial" w:cs="Arial"/>
        </w:rPr>
        <w:t>Portavogie</w:t>
      </w:r>
      <w:proofErr w:type="spellEnd"/>
      <w:r w:rsidR="005A3BB7">
        <w:rPr>
          <w:rFonts w:ascii="Arial" w:hAnsi="Arial" w:cs="Arial"/>
        </w:rPr>
        <w:t xml:space="preserve">, Redburn, </w:t>
      </w:r>
      <w:proofErr w:type="spellStart"/>
      <w:r w:rsidR="005A3BB7">
        <w:rPr>
          <w:rFonts w:ascii="Arial" w:hAnsi="Arial" w:cs="Arial"/>
        </w:rPr>
        <w:t>Rathgill</w:t>
      </w:r>
      <w:proofErr w:type="spellEnd"/>
      <w:r w:rsidR="005A3BB7">
        <w:rPr>
          <w:rFonts w:ascii="Arial" w:hAnsi="Arial" w:cs="Arial"/>
        </w:rPr>
        <w:t xml:space="preserve"> and West Winds. She </w:t>
      </w:r>
      <w:r>
        <w:rPr>
          <w:rFonts w:ascii="Arial" w:hAnsi="Arial" w:cs="Arial"/>
        </w:rPr>
        <w:t>added</w:t>
      </w:r>
      <w:r w:rsidR="005A3BB7">
        <w:rPr>
          <w:rFonts w:ascii="Arial" w:hAnsi="Arial" w:cs="Arial"/>
        </w:rPr>
        <w:t xml:space="preserve"> that the programme of venues </w:t>
      </w:r>
      <w:r>
        <w:rPr>
          <w:rFonts w:ascii="Arial" w:hAnsi="Arial" w:cs="Arial"/>
        </w:rPr>
        <w:t>had taken a</w:t>
      </w:r>
      <w:r w:rsidR="005A3BB7">
        <w:rPr>
          <w:rFonts w:ascii="Arial" w:hAnsi="Arial" w:cs="Arial"/>
        </w:rPr>
        <w:t xml:space="preserve"> slight </w:t>
      </w:r>
      <w:r>
        <w:rPr>
          <w:rFonts w:ascii="Arial" w:hAnsi="Arial" w:cs="Arial"/>
        </w:rPr>
        <w:t>deviation</w:t>
      </w:r>
      <w:r w:rsidR="005A3BB7">
        <w:rPr>
          <w:rFonts w:ascii="Arial" w:hAnsi="Arial" w:cs="Arial"/>
        </w:rPr>
        <w:t xml:space="preserve"> from what Council had agreed in March due to</w:t>
      </w:r>
      <w:r w:rsidR="00CC40AB">
        <w:rPr>
          <w:rFonts w:ascii="Arial" w:hAnsi="Arial" w:cs="Arial"/>
        </w:rPr>
        <w:t xml:space="preserve"> venue</w:t>
      </w:r>
      <w:r w:rsidR="005A3BB7">
        <w:rPr>
          <w:rFonts w:ascii="Arial" w:hAnsi="Arial" w:cs="Arial"/>
        </w:rPr>
        <w:t xml:space="preserve"> unavailability </w:t>
      </w:r>
      <w:r w:rsidR="0065335A">
        <w:rPr>
          <w:rFonts w:ascii="Arial" w:hAnsi="Arial" w:cs="Arial"/>
        </w:rPr>
        <w:t xml:space="preserve">at Comber and </w:t>
      </w:r>
      <w:proofErr w:type="spellStart"/>
      <w:r w:rsidR="0065335A">
        <w:rPr>
          <w:rFonts w:ascii="Arial" w:hAnsi="Arial" w:cs="Arial"/>
        </w:rPr>
        <w:t>Dongaghdee</w:t>
      </w:r>
      <w:proofErr w:type="spellEnd"/>
      <w:r>
        <w:rPr>
          <w:rFonts w:ascii="Arial" w:hAnsi="Arial" w:cs="Arial"/>
        </w:rPr>
        <w:t>. Therefore</w:t>
      </w:r>
      <w:r w:rsidR="007E4E49">
        <w:rPr>
          <w:rFonts w:ascii="Arial" w:hAnsi="Arial" w:cs="Arial"/>
        </w:rPr>
        <w:t>,</w:t>
      </w:r>
      <w:r>
        <w:rPr>
          <w:rFonts w:ascii="Arial" w:hAnsi="Arial" w:cs="Arial"/>
        </w:rPr>
        <w:t xml:space="preserve"> </w:t>
      </w:r>
      <w:proofErr w:type="spellStart"/>
      <w:r>
        <w:rPr>
          <w:rFonts w:ascii="Arial" w:hAnsi="Arial" w:cs="Arial"/>
        </w:rPr>
        <w:t>Bowtown</w:t>
      </w:r>
      <w:proofErr w:type="spellEnd"/>
      <w:r w:rsidR="0065335A">
        <w:rPr>
          <w:rFonts w:ascii="Arial" w:hAnsi="Arial" w:cs="Arial"/>
        </w:rPr>
        <w:t xml:space="preserve"> and </w:t>
      </w:r>
      <w:proofErr w:type="spellStart"/>
      <w:r w:rsidR="0065335A">
        <w:rPr>
          <w:rFonts w:ascii="Arial" w:hAnsi="Arial" w:cs="Arial"/>
        </w:rPr>
        <w:t>Carrowdore</w:t>
      </w:r>
      <w:proofErr w:type="spellEnd"/>
      <w:r w:rsidR="0065335A">
        <w:rPr>
          <w:rFonts w:ascii="Arial" w:hAnsi="Arial" w:cs="Arial"/>
        </w:rPr>
        <w:t xml:space="preserve"> </w:t>
      </w:r>
      <w:r w:rsidR="00D5099B">
        <w:rPr>
          <w:rFonts w:ascii="Arial" w:hAnsi="Arial" w:cs="Arial"/>
        </w:rPr>
        <w:t>had been</w:t>
      </w:r>
      <w:r w:rsidR="0065335A">
        <w:rPr>
          <w:rFonts w:ascii="Arial" w:hAnsi="Arial" w:cs="Arial"/>
        </w:rPr>
        <w:t xml:space="preserve"> selected as alternatives on the basis of need, suitability and availability of venues. </w:t>
      </w:r>
    </w:p>
    <w:p w14:paraId="54C0C76C" w14:textId="77777777" w:rsidR="00D5099B" w:rsidRDefault="00D5099B" w:rsidP="00EA0A84">
      <w:pPr>
        <w:spacing w:after="0"/>
        <w:rPr>
          <w:rFonts w:ascii="Arial" w:hAnsi="Arial" w:cs="Arial"/>
        </w:rPr>
      </w:pPr>
    </w:p>
    <w:p w14:paraId="08FE85EE" w14:textId="142F6C61" w:rsidR="0062517C" w:rsidRDefault="0065335A" w:rsidP="00EA0A84">
      <w:pPr>
        <w:spacing w:after="0"/>
        <w:rPr>
          <w:rFonts w:ascii="Arial" w:hAnsi="Arial" w:cs="Arial"/>
        </w:rPr>
      </w:pPr>
      <w:r>
        <w:rPr>
          <w:rFonts w:ascii="Arial" w:hAnsi="Arial" w:cs="Arial"/>
        </w:rPr>
        <w:t xml:space="preserve">Officers were also aware of other summer schemes being run in Donaghadee (Lighthouse) and Comber (Youth </w:t>
      </w:r>
      <w:proofErr w:type="gramStart"/>
      <w:r>
        <w:rPr>
          <w:rFonts w:ascii="Arial" w:hAnsi="Arial" w:cs="Arial"/>
        </w:rPr>
        <w:t>For</w:t>
      </w:r>
      <w:proofErr w:type="gramEnd"/>
      <w:r>
        <w:rPr>
          <w:rFonts w:ascii="Arial" w:hAnsi="Arial" w:cs="Arial"/>
        </w:rPr>
        <w:t xml:space="preserve"> Christ). A meeting with community groups,</w:t>
      </w:r>
      <w:r w:rsidR="00D5099B">
        <w:rPr>
          <w:rFonts w:ascii="Arial" w:hAnsi="Arial" w:cs="Arial"/>
        </w:rPr>
        <w:t xml:space="preserve"> which were acting as</w:t>
      </w:r>
      <w:r>
        <w:rPr>
          <w:rFonts w:ascii="Arial" w:hAnsi="Arial" w:cs="Arial"/>
        </w:rPr>
        <w:t xml:space="preserve"> delivery partners</w:t>
      </w:r>
      <w:r w:rsidR="00D5099B">
        <w:rPr>
          <w:rFonts w:ascii="Arial" w:hAnsi="Arial" w:cs="Arial"/>
        </w:rPr>
        <w:t xml:space="preserve"> for some </w:t>
      </w:r>
      <w:proofErr w:type="spellStart"/>
      <w:r w:rsidR="00D5099B">
        <w:rPr>
          <w:rFonts w:ascii="Arial" w:hAnsi="Arial" w:cs="Arial"/>
        </w:rPr>
        <w:t>non Council</w:t>
      </w:r>
      <w:proofErr w:type="spellEnd"/>
      <w:r w:rsidR="00D5099B">
        <w:rPr>
          <w:rFonts w:ascii="Arial" w:hAnsi="Arial" w:cs="Arial"/>
        </w:rPr>
        <w:t xml:space="preserve"> delivered schemes</w:t>
      </w:r>
      <w:r>
        <w:rPr>
          <w:rFonts w:ascii="Arial" w:hAnsi="Arial" w:cs="Arial"/>
        </w:rPr>
        <w:t xml:space="preserve">, </w:t>
      </w:r>
      <w:r w:rsidR="00D5099B">
        <w:rPr>
          <w:rFonts w:ascii="Arial" w:hAnsi="Arial" w:cs="Arial"/>
        </w:rPr>
        <w:t>had been</w:t>
      </w:r>
      <w:r>
        <w:rPr>
          <w:rFonts w:ascii="Arial" w:hAnsi="Arial" w:cs="Arial"/>
        </w:rPr>
        <w:t xml:space="preserve"> held earlier that day. Those organisations involved </w:t>
      </w:r>
      <w:proofErr w:type="spellStart"/>
      <w:r w:rsidR="00D5099B">
        <w:rPr>
          <w:rFonts w:ascii="Arial" w:hAnsi="Arial" w:cs="Arial"/>
        </w:rPr>
        <w:t>Ballyphilip</w:t>
      </w:r>
      <w:proofErr w:type="spellEnd"/>
      <w:r>
        <w:rPr>
          <w:rFonts w:ascii="Arial" w:hAnsi="Arial" w:cs="Arial"/>
        </w:rPr>
        <w:t xml:space="preserve"> youth group in Portaferry, Breezemount Community Association, </w:t>
      </w:r>
      <w:proofErr w:type="spellStart"/>
      <w:r>
        <w:rPr>
          <w:rFonts w:ascii="Arial" w:hAnsi="Arial" w:cs="Arial"/>
        </w:rPr>
        <w:t>Kilcooley</w:t>
      </w:r>
      <w:proofErr w:type="spellEnd"/>
      <w:r>
        <w:rPr>
          <w:rFonts w:ascii="Arial" w:hAnsi="Arial" w:cs="Arial"/>
        </w:rPr>
        <w:t xml:space="preserve"> </w:t>
      </w:r>
      <w:proofErr w:type="spellStart"/>
      <w:r>
        <w:rPr>
          <w:rFonts w:ascii="Arial" w:hAnsi="Arial" w:cs="Arial"/>
        </w:rPr>
        <w:t>Womens</w:t>
      </w:r>
      <w:r w:rsidR="00D5099B">
        <w:rPr>
          <w:rFonts w:ascii="Arial" w:hAnsi="Arial" w:cs="Arial"/>
        </w:rPr>
        <w:t>’</w:t>
      </w:r>
      <w:proofErr w:type="spellEnd"/>
      <w:r>
        <w:rPr>
          <w:rFonts w:ascii="Arial" w:hAnsi="Arial" w:cs="Arial"/>
        </w:rPr>
        <w:t xml:space="preserve"> Centre, Killinchy and District Development </w:t>
      </w:r>
      <w:r w:rsidR="00810238">
        <w:rPr>
          <w:rFonts w:ascii="Arial" w:hAnsi="Arial" w:cs="Arial"/>
        </w:rPr>
        <w:t>Association</w:t>
      </w:r>
      <w:r>
        <w:rPr>
          <w:rFonts w:ascii="Arial" w:hAnsi="Arial" w:cs="Arial"/>
        </w:rPr>
        <w:t xml:space="preserve"> and </w:t>
      </w:r>
      <w:proofErr w:type="spellStart"/>
      <w:r w:rsidR="00810238">
        <w:rPr>
          <w:rFonts w:ascii="Arial" w:hAnsi="Arial" w:cs="Arial"/>
        </w:rPr>
        <w:t>Millisle</w:t>
      </w:r>
      <w:proofErr w:type="spellEnd"/>
      <w:r w:rsidR="00810238">
        <w:rPr>
          <w:rFonts w:ascii="Arial" w:hAnsi="Arial" w:cs="Arial"/>
        </w:rPr>
        <w:t xml:space="preserve"> Youth Forum. Breezemount had now withdrawn from that programme however, and there was a small amount of budget which could potentially be used to support an existing scheme in Donaghadee. A conversation was ongoing with Council’s Finance team and </w:t>
      </w:r>
      <w:r w:rsidR="00D5099B">
        <w:rPr>
          <w:rFonts w:ascii="Arial" w:hAnsi="Arial" w:cs="Arial"/>
        </w:rPr>
        <w:t xml:space="preserve">a </w:t>
      </w:r>
      <w:r w:rsidR="00810238">
        <w:rPr>
          <w:rFonts w:ascii="Arial" w:hAnsi="Arial" w:cs="Arial"/>
        </w:rPr>
        <w:t>report would follow in June.</w:t>
      </w:r>
    </w:p>
    <w:p w14:paraId="58E74C55" w14:textId="3C684CA5" w:rsidR="00810238" w:rsidRDefault="00810238" w:rsidP="00EA0A84">
      <w:pPr>
        <w:spacing w:after="0"/>
        <w:rPr>
          <w:rFonts w:ascii="Arial" w:hAnsi="Arial" w:cs="Arial"/>
        </w:rPr>
      </w:pPr>
    </w:p>
    <w:p w14:paraId="085121C6" w14:textId="402CBE45" w:rsidR="00810238" w:rsidRDefault="00810238" w:rsidP="00EA0A84">
      <w:pPr>
        <w:spacing w:after="0"/>
        <w:rPr>
          <w:rFonts w:ascii="Arial" w:hAnsi="Arial" w:cs="Arial"/>
        </w:rPr>
      </w:pPr>
      <w:r>
        <w:rPr>
          <w:rFonts w:ascii="Arial" w:hAnsi="Arial" w:cs="Arial"/>
        </w:rPr>
        <w:t xml:space="preserve">Councillor T Smith </w:t>
      </w:r>
      <w:r w:rsidR="00BB6ED8" w:rsidRPr="00BB6ED8">
        <w:rPr>
          <w:rFonts w:ascii="Arial" w:hAnsi="Arial" w:cs="Arial"/>
        </w:rPr>
        <w:t xml:space="preserve">found it unacceptable that Donaghadee and Comber had now lost summer schemes because </w:t>
      </w:r>
      <w:r w:rsidR="00BB6ED8">
        <w:rPr>
          <w:rFonts w:ascii="Arial" w:hAnsi="Arial" w:cs="Arial"/>
        </w:rPr>
        <w:t>the venues had not been</w:t>
      </w:r>
      <w:r w:rsidR="00BB6ED8" w:rsidRPr="00BB6ED8">
        <w:rPr>
          <w:rFonts w:ascii="Arial" w:hAnsi="Arial" w:cs="Arial"/>
        </w:rPr>
        <w:t xml:space="preserve"> book</w:t>
      </w:r>
      <w:r w:rsidR="00BB6ED8">
        <w:rPr>
          <w:rFonts w:ascii="Arial" w:hAnsi="Arial" w:cs="Arial"/>
        </w:rPr>
        <w:t>ed in time.</w:t>
      </w:r>
      <w:r w:rsidR="008C505E">
        <w:rPr>
          <w:rFonts w:ascii="Arial" w:hAnsi="Arial" w:cs="Arial"/>
        </w:rPr>
        <w:t xml:space="preserve"> H</w:t>
      </w:r>
      <w:r w:rsidR="00391DFD">
        <w:rPr>
          <w:rFonts w:ascii="Arial" w:hAnsi="Arial" w:cs="Arial"/>
        </w:rPr>
        <w:t xml:space="preserve">e had only learned of their absence </w:t>
      </w:r>
      <w:r w:rsidR="008C505E">
        <w:rPr>
          <w:rFonts w:ascii="Arial" w:hAnsi="Arial" w:cs="Arial"/>
        </w:rPr>
        <w:t xml:space="preserve">from the programme </w:t>
      </w:r>
      <w:r w:rsidR="00391DFD">
        <w:rPr>
          <w:rFonts w:ascii="Arial" w:hAnsi="Arial" w:cs="Arial"/>
        </w:rPr>
        <w:t>when viewing the Council’s website</w:t>
      </w:r>
      <w:r>
        <w:rPr>
          <w:rFonts w:ascii="Arial" w:hAnsi="Arial" w:cs="Arial"/>
        </w:rPr>
        <w:t xml:space="preserve"> </w:t>
      </w:r>
      <w:r w:rsidR="008C505E">
        <w:rPr>
          <w:rFonts w:ascii="Arial" w:hAnsi="Arial" w:cs="Arial"/>
        </w:rPr>
        <w:t xml:space="preserve">and found it disappointing that members had not been updated, given it was </w:t>
      </w:r>
      <w:r w:rsidR="008C76CD">
        <w:rPr>
          <w:rFonts w:ascii="Arial" w:hAnsi="Arial" w:cs="Arial"/>
        </w:rPr>
        <w:t>asked for</w:t>
      </w:r>
      <w:r w:rsidR="008C505E">
        <w:rPr>
          <w:rFonts w:ascii="Arial" w:hAnsi="Arial" w:cs="Arial"/>
        </w:rPr>
        <w:t xml:space="preserve"> last </w:t>
      </w:r>
      <w:r w:rsidR="008C76CD">
        <w:rPr>
          <w:rFonts w:ascii="Arial" w:hAnsi="Arial" w:cs="Arial"/>
        </w:rPr>
        <w:t>June</w:t>
      </w:r>
      <w:r w:rsidR="008C505E">
        <w:rPr>
          <w:rFonts w:ascii="Arial" w:hAnsi="Arial" w:cs="Arial"/>
        </w:rPr>
        <w:t xml:space="preserve"> and then agreed by Council in March. He asked if officers had looked at alternative venues for Comber and Donaghadee.</w:t>
      </w:r>
    </w:p>
    <w:p w14:paraId="1E4288EC" w14:textId="798B91EF" w:rsidR="008C505E" w:rsidRDefault="008C505E" w:rsidP="00EA0A84">
      <w:pPr>
        <w:spacing w:after="0"/>
        <w:rPr>
          <w:rFonts w:ascii="Arial" w:hAnsi="Arial" w:cs="Arial"/>
        </w:rPr>
      </w:pPr>
    </w:p>
    <w:p w14:paraId="7A6A739C" w14:textId="18FC6906" w:rsidR="008C505E" w:rsidRDefault="008C505E" w:rsidP="00EA0A84">
      <w:pPr>
        <w:spacing w:after="0"/>
        <w:rPr>
          <w:rFonts w:ascii="Arial" w:hAnsi="Arial" w:cs="Arial"/>
        </w:rPr>
      </w:pPr>
      <w:r>
        <w:rPr>
          <w:rFonts w:ascii="Arial" w:hAnsi="Arial" w:cs="Arial"/>
        </w:rPr>
        <w:t>The officer accepted the member’s comments and advised that the situation had only come to light this week</w:t>
      </w:r>
      <w:r w:rsidR="002E68D0">
        <w:rPr>
          <w:rFonts w:ascii="Arial" w:hAnsi="Arial" w:cs="Arial"/>
        </w:rPr>
        <w:t xml:space="preserve"> and </w:t>
      </w:r>
      <w:r w:rsidR="008C76CD">
        <w:rPr>
          <w:rFonts w:ascii="Arial" w:hAnsi="Arial" w:cs="Arial"/>
        </w:rPr>
        <w:t xml:space="preserve">so a report to members was not possible and </w:t>
      </w:r>
      <w:r w:rsidR="002E68D0">
        <w:rPr>
          <w:rFonts w:ascii="Arial" w:hAnsi="Arial" w:cs="Arial"/>
        </w:rPr>
        <w:t xml:space="preserve">was therefore </w:t>
      </w:r>
      <w:r>
        <w:rPr>
          <w:rFonts w:ascii="Arial" w:hAnsi="Arial" w:cs="Arial"/>
        </w:rPr>
        <w:t>unable to answer the question at this stage with regards to alternative venues.</w:t>
      </w:r>
      <w:r w:rsidR="00C05947">
        <w:rPr>
          <w:rFonts w:ascii="Arial" w:hAnsi="Arial" w:cs="Arial"/>
        </w:rPr>
        <w:t xml:space="preserve"> A report with further details would be brought to members next month.</w:t>
      </w:r>
    </w:p>
    <w:p w14:paraId="0400F82A" w14:textId="343D062D" w:rsidR="008C505E" w:rsidRDefault="008C505E" w:rsidP="00EA0A84">
      <w:pPr>
        <w:spacing w:after="0"/>
        <w:rPr>
          <w:rFonts w:ascii="Arial" w:hAnsi="Arial" w:cs="Arial"/>
        </w:rPr>
      </w:pPr>
    </w:p>
    <w:p w14:paraId="7DEC044E" w14:textId="2EB5D0D7" w:rsidR="008C505E" w:rsidRDefault="00C05947" w:rsidP="00EA0A84">
      <w:pPr>
        <w:spacing w:after="0"/>
        <w:rPr>
          <w:rFonts w:ascii="Arial" w:hAnsi="Arial" w:cs="Arial"/>
        </w:rPr>
      </w:pPr>
      <w:r>
        <w:rPr>
          <w:rFonts w:ascii="Arial" w:hAnsi="Arial" w:cs="Arial"/>
        </w:rPr>
        <w:t xml:space="preserve">Councillor Edmund noted that </w:t>
      </w:r>
      <w:proofErr w:type="spellStart"/>
      <w:r>
        <w:rPr>
          <w:rFonts w:ascii="Arial" w:hAnsi="Arial" w:cs="Arial"/>
        </w:rPr>
        <w:t>Ballyhalbert</w:t>
      </w:r>
      <w:proofErr w:type="spellEnd"/>
      <w:r>
        <w:rPr>
          <w:rFonts w:ascii="Arial" w:hAnsi="Arial" w:cs="Arial"/>
        </w:rPr>
        <w:t xml:space="preserve">, Ballywalter and </w:t>
      </w:r>
      <w:proofErr w:type="spellStart"/>
      <w:r>
        <w:rPr>
          <w:rFonts w:ascii="Arial" w:hAnsi="Arial" w:cs="Arial"/>
        </w:rPr>
        <w:t>Portavogie</w:t>
      </w:r>
      <w:proofErr w:type="spellEnd"/>
      <w:r>
        <w:rPr>
          <w:rFonts w:ascii="Arial" w:hAnsi="Arial" w:cs="Arial"/>
        </w:rPr>
        <w:t xml:space="preserve"> did not fall </w:t>
      </w:r>
      <w:r w:rsidR="00745FFD">
        <w:rPr>
          <w:rFonts w:ascii="Arial" w:hAnsi="Arial" w:cs="Arial"/>
        </w:rPr>
        <w:t>into</w:t>
      </w:r>
      <w:r>
        <w:rPr>
          <w:rFonts w:ascii="Arial" w:hAnsi="Arial" w:cs="Arial"/>
        </w:rPr>
        <w:t xml:space="preserve"> the deprivation areas used to identify need for Summer Schemes. </w:t>
      </w:r>
      <w:r w:rsidR="009B5851">
        <w:rPr>
          <w:rFonts w:ascii="Arial" w:hAnsi="Arial" w:cs="Arial"/>
        </w:rPr>
        <w:t>He felt there</w:t>
      </w:r>
      <w:r>
        <w:rPr>
          <w:rFonts w:ascii="Arial" w:hAnsi="Arial" w:cs="Arial"/>
        </w:rPr>
        <w:t xml:space="preserve"> needed to be something to keep children in those areas occupied pointing to</w:t>
      </w:r>
      <w:r w:rsidR="009B5851">
        <w:rPr>
          <w:rFonts w:ascii="Arial" w:hAnsi="Arial" w:cs="Arial"/>
        </w:rPr>
        <w:t xml:space="preserve"> </w:t>
      </w:r>
      <w:r>
        <w:rPr>
          <w:rFonts w:ascii="Arial" w:hAnsi="Arial" w:cs="Arial"/>
        </w:rPr>
        <w:t xml:space="preserve">antisocial behaviour </w:t>
      </w:r>
      <w:r w:rsidR="009B5851">
        <w:rPr>
          <w:rFonts w:ascii="Arial" w:hAnsi="Arial" w:cs="Arial"/>
        </w:rPr>
        <w:t xml:space="preserve">issues </w:t>
      </w:r>
      <w:r>
        <w:rPr>
          <w:rFonts w:ascii="Arial" w:hAnsi="Arial" w:cs="Arial"/>
        </w:rPr>
        <w:t xml:space="preserve">and warning that </w:t>
      </w:r>
      <w:r w:rsidR="009B5851">
        <w:rPr>
          <w:rFonts w:ascii="Arial" w:hAnsi="Arial" w:cs="Arial"/>
        </w:rPr>
        <w:t>they</w:t>
      </w:r>
      <w:r>
        <w:rPr>
          <w:rFonts w:ascii="Arial" w:hAnsi="Arial" w:cs="Arial"/>
        </w:rPr>
        <w:t xml:space="preserve"> did not just appear in housing estates. He believed Council needed to change </w:t>
      </w:r>
      <w:r w:rsidR="00D5099B">
        <w:rPr>
          <w:rFonts w:ascii="Arial" w:hAnsi="Arial" w:cs="Arial"/>
        </w:rPr>
        <w:t>its</w:t>
      </w:r>
      <w:r>
        <w:rPr>
          <w:rFonts w:ascii="Arial" w:hAnsi="Arial" w:cs="Arial"/>
        </w:rPr>
        <w:t xml:space="preserve"> approach and consider rural communities to ensure they got the same representation.</w:t>
      </w:r>
    </w:p>
    <w:p w14:paraId="1051C983" w14:textId="2CAC7232" w:rsidR="00C05947" w:rsidRDefault="00C05947" w:rsidP="00EA0A84">
      <w:pPr>
        <w:spacing w:after="0"/>
        <w:rPr>
          <w:rFonts w:ascii="Arial" w:hAnsi="Arial" w:cs="Arial"/>
        </w:rPr>
      </w:pPr>
    </w:p>
    <w:p w14:paraId="6EA5A634" w14:textId="7210E0DD" w:rsidR="00C05947" w:rsidRDefault="00C05947" w:rsidP="00EA0A84">
      <w:pPr>
        <w:spacing w:after="0"/>
        <w:rPr>
          <w:rFonts w:ascii="Arial" w:hAnsi="Arial" w:cs="Arial"/>
        </w:rPr>
      </w:pPr>
      <w:r>
        <w:rPr>
          <w:rFonts w:ascii="Arial" w:hAnsi="Arial" w:cs="Arial"/>
        </w:rPr>
        <w:t xml:space="preserve">The officer added that </w:t>
      </w:r>
      <w:r w:rsidR="009B5851">
        <w:rPr>
          <w:rFonts w:ascii="Arial" w:hAnsi="Arial" w:cs="Arial"/>
        </w:rPr>
        <w:t>Councillor Edmund’s</w:t>
      </w:r>
      <w:r>
        <w:rPr>
          <w:rFonts w:ascii="Arial" w:hAnsi="Arial" w:cs="Arial"/>
        </w:rPr>
        <w:t xml:space="preserve"> concerns would be considered in the</w:t>
      </w:r>
      <w:r w:rsidR="009B5851">
        <w:rPr>
          <w:rFonts w:ascii="Arial" w:hAnsi="Arial" w:cs="Arial"/>
        </w:rPr>
        <w:t xml:space="preserve"> annual</w:t>
      </w:r>
      <w:r>
        <w:rPr>
          <w:rFonts w:ascii="Arial" w:hAnsi="Arial" w:cs="Arial"/>
        </w:rPr>
        <w:t xml:space="preserve"> evaluation process that took place at the end of </w:t>
      </w:r>
      <w:r w:rsidR="009B5851">
        <w:rPr>
          <w:rFonts w:ascii="Arial" w:hAnsi="Arial" w:cs="Arial"/>
        </w:rPr>
        <w:t>each</w:t>
      </w:r>
      <w:r>
        <w:rPr>
          <w:rFonts w:ascii="Arial" w:hAnsi="Arial" w:cs="Arial"/>
        </w:rPr>
        <w:t xml:space="preserve"> summer scheme programme.</w:t>
      </w:r>
    </w:p>
    <w:p w14:paraId="7B104C91" w14:textId="3B565C46" w:rsidR="00C05947" w:rsidRDefault="00C05947" w:rsidP="00EA0A84">
      <w:pPr>
        <w:spacing w:after="0"/>
        <w:rPr>
          <w:rFonts w:ascii="Arial" w:hAnsi="Arial" w:cs="Arial"/>
        </w:rPr>
      </w:pPr>
    </w:p>
    <w:p w14:paraId="7B1EBE2C" w14:textId="46DC1E75" w:rsidR="00C05947" w:rsidRDefault="00C05947" w:rsidP="00EA0A84">
      <w:pPr>
        <w:spacing w:after="0"/>
        <w:rPr>
          <w:rFonts w:ascii="Arial" w:hAnsi="Arial" w:cs="Arial"/>
        </w:rPr>
      </w:pPr>
      <w:r>
        <w:rPr>
          <w:rFonts w:ascii="Arial" w:hAnsi="Arial" w:cs="Arial"/>
        </w:rPr>
        <w:t xml:space="preserve">Councillor Greer thanked officers for getting the schemes up and running again after </w:t>
      </w:r>
      <w:r w:rsidR="009B5851">
        <w:rPr>
          <w:rFonts w:ascii="Arial" w:hAnsi="Arial" w:cs="Arial"/>
        </w:rPr>
        <w:t xml:space="preserve">a two year </w:t>
      </w:r>
      <w:r>
        <w:rPr>
          <w:rFonts w:ascii="Arial" w:hAnsi="Arial" w:cs="Arial"/>
        </w:rPr>
        <w:t xml:space="preserve">absence due to </w:t>
      </w:r>
      <w:r w:rsidR="009B5851">
        <w:rPr>
          <w:rFonts w:ascii="Arial" w:hAnsi="Arial" w:cs="Arial"/>
        </w:rPr>
        <w:t xml:space="preserve">the </w:t>
      </w:r>
      <w:r>
        <w:rPr>
          <w:rFonts w:ascii="Arial" w:hAnsi="Arial" w:cs="Arial"/>
        </w:rPr>
        <w:t xml:space="preserve">Covid-19 pandemic. She welcomed the application system being moved online and felt it </w:t>
      </w:r>
      <w:r w:rsidR="009B5851">
        <w:rPr>
          <w:rFonts w:ascii="Arial" w:hAnsi="Arial" w:cs="Arial"/>
        </w:rPr>
        <w:t>was more</w:t>
      </w:r>
      <w:r>
        <w:rPr>
          <w:rFonts w:ascii="Arial" w:hAnsi="Arial" w:cs="Arial"/>
        </w:rPr>
        <w:t xml:space="preserve"> accessible. She asked </w:t>
      </w:r>
      <w:r w:rsidR="009B5851">
        <w:rPr>
          <w:rFonts w:ascii="Arial" w:hAnsi="Arial" w:cs="Arial"/>
        </w:rPr>
        <w:t>how</w:t>
      </w:r>
      <w:r>
        <w:rPr>
          <w:rFonts w:ascii="Arial" w:hAnsi="Arial" w:cs="Arial"/>
        </w:rPr>
        <w:t xml:space="preserve"> the payment process</w:t>
      </w:r>
      <w:r w:rsidR="009B5851">
        <w:rPr>
          <w:rFonts w:ascii="Arial" w:hAnsi="Arial" w:cs="Arial"/>
        </w:rPr>
        <w:t xml:space="preserve"> was working given that it was separate to the online application system.</w:t>
      </w:r>
    </w:p>
    <w:p w14:paraId="12E972FE" w14:textId="20ED3A0A" w:rsidR="00C05947" w:rsidRDefault="00C05947" w:rsidP="00EA0A84">
      <w:pPr>
        <w:spacing w:after="0"/>
        <w:rPr>
          <w:rFonts w:ascii="Arial" w:hAnsi="Arial" w:cs="Arial"/>
        </w:rPr>
      </w:pPr>
    </w:p>
    <w:p w14:paraId="47D85B36" w14:textId="3C9CD3EF" w:rsidR="00C05947" w:rsidRDefault="00C05947" w:rsidP="00EA0A84">
      <w:pPr>
        <w:spacing w:after="0"/>
        <w:rPr>
          <w:rFonts w:ascii="Arial" w:hAnsi="Arial" w:cs="Arial"/>
        </w:rPr>
      </w:pPr>
      <w:r>
        <w:rPr>
          <w:rFonts w:ascii="Arial" w:hAnsi="Arial" w:cs="Arial"/>
        </w:rPr>
        <w:t xml:space="preserve">The officer added that </w:t>
      </w:r>
      <w:r w:rsidR="00566027">
        <w:rPr>
          <w:rFonts w:ascii="Arial" w:hAnsi="Arial" w:cs="Arial"/>
        </w:rPr>
        <w:t>applicants were asked to attend Ards Blair Mayne L</w:t>
      </w:r>
      <w:r w:rsidR="009B5851">
        <w:rPr>
          <w:rFonts w:ascii="Arial" w:hAnsi="Arial" w:cs="Arial"/>
        </w:rPr>
        <w:t xml:space="preserve">eisure </w:t>
      </w:r>
      <w:r w:rsidR="00566027">
        <w:rPr>
          <w:rFonts w:ascii="Arial" w:hAnsi="Arial" w:cs="Arial"/>
        </w:rPr>
        <w:t>C</w:t>
      </w:r>
      <w:r w:rsidR="009B5851">
        <w:rPr>
          <w:rFonts w:ascii="Arial" w:hAnsi="Arial" w:cs="Arial"/>
        </w:rPr>
        <w:t>entre</w:t>
      </w:r>
      <w:r w:rsidR="00566027">
        <w:rPr>
          <w:rFonts w:ascii="Arial" w:hAnsi="Arial" w:cs="Arial"/>
        </w:rPr>
        <w:t xml:space="preserve"> and</w:t>
      </w:r>
      <w:r w:rsidR="009B5851">
        <w:rPr>
          <w:rFonts w:ascii="Arial" w:hAnsi="Arial" w:cs="Arial"/>
        </w:rPr>
        <w:t xml:space="preserve"> Ards</w:t>
      </w:r>
      <w:r w:rsidR="00566027">
        <w:rPr>
          <w:rFonts w:ascii="Arial" w:hAnsi="Arial" w:cs="Arial"/>
        </w:rPr>
        <w:t xml:space="preserve"> Arts Centre to make the payment </w:t>
      </w:r>
      <w:r w:rsidR="009B5851">
        <w:rPr>
          <w:rFonts w:ascii="Arial" w:hAnsi="Arial" w:cs="Arial"/>
        </w:rPr>
        <w:t>and</w:t>
      </w:r>
      <w:r w:rsidR="00566027">
        <w:rPr>
          <w:rFonts w:ascii="Arial" w:hAnsi="Arial" w:cs="Arial"/>
        </w:rPr>
        <w:t xml:space="preserve"> there was an option for some to pay at the summer scheme</w:t>
      </w:r>
      <w:r w:rsidR="009B5851">
        <w:rPr>
          <w:rFonts w:ascii="Arial" w:hAnsi="Arial" w:cs="Arial"/>
        </w:rPr>
        <w:t xml:space="preserve"> on the first day for those parents unable to attend the two venues.</w:t>
      </w:r>
    </w:p>
    <w:p w14:paraId="496C90D1" w14:textId="64FC7EE9" w:rsidR="00566027" w:rsidRDefault="00566027" w:rsidP="00EA0A84">
      <w:pPr>
        <w:spacing w:after="0"/>
        <w:rPr>
          <w:rFonts w:ascii="Arial" w:hAnsi="Arial" w:cs="Arial"/>
        </w:rPr>
      </w:pPr>
    </w:p>
    <w:p w14:paraId="08AC93D7" w14:textId="75B116A3" w:rsidR="00566027" w:rsidRDefault="00566027" w:rsidP="00EA0A84">
      <w:pPr>
        <w:spacing w:after="0"/>
        <w:rPr>
          <w:rFonts w:ascii="Arial" w:hAnsi="Arial" w:cs="Arial"/>
        </w:rPr>
      </w:pPr>
      <w:r>
        <w:rPr>
          <w:rFonts w:ascii="Arial" w:hAnsi="Arial" w:cs="Arial"/>
        </w:rPr>
        <w:t xml:space="preserve">Councillor Greer asked </w:t>
      </w:r>
      <w:r w:rsidR="009B5851">
        <w:rPr>
          <w:rFonts w:ascii="Arial" w:hAnsi="Arial" w:cs="Arial"/>
        </w:rPr>
        <w:t>about those schemes that were</w:t>
      </w:r>
      <w:r>
        <w:rPr>
          <w:rFonts w:ascii="Arial" w:hAnsi="Arial" w:cs="Arial"/>
        </w:rPr>
        <w:t xml:space="preserve"> </w:t>
      </w:r>
      <w:r w:rsidR="009B5851">
        <w:rPr>
          <w:rFonts w:ascii="Arial" w:hAnsi="Arial" w:cs="Arial"/>
        </w:rPr>
        <w:t xml:space="preserve">fully </w:t>
      </w:r>
      <w:r>
        <w:rPr>
          <w:rFonts w:ascii="Arial" w:hAnsi="Arial" w:cs="Arial"/>
        </w:rPr>
        <w:t>subscribed and it was advised that where schemes were fully subscribed</w:t>
      </w:r>
      <w:r w:rsidR="009E194A">
        <w:rPr>
          <w:rFonts w:ascii="Arial" w:hAnsi="Arial" w:cs="Arial"/>
        </w:rPr>
        <w:t>,</w:t>
      </w:r>
      <w:r>
        <w:rPr>
          <w:rFonts w:ascii="Arial" w:hAnsi="Arial" w:cs="Arial"/>
        </w:rPr>
        <w:t xml:space="preserve"> the applicant would be placed on a waiting list or offered an alternative where places were still available.</w:t>
      </w:r>
    </w:p>
    <w:p w14:paraId="0AAA8C50" w14:textId="77777777" w:rsidR="00566027" w:rsidRDefault="00566027" w:rsidP="00EA0A84">
      <w:pPr>
        <w:spacing w:after="0"/>
        <w:rPr>
          <w:rFonts w:ascii="Arial" w:hAnsi="Arial" w:cs="Arial"/>
        </w:rPr>
      </w:pPr>
    </w:p>
    <w:p w14:paraId="459D9A71" w14:textId="64E928AB" w:rsidR="00566027" w:rsidRDefault="00566027" w:rsidP="00EA0A84">
      <w:pPr>
        <w:spacing w:after="0"/>
        <w:rPr>
          <w:rFonts w:ascii="Arial" w:hAnsi="Arial" w:cs="Arial"/>
        </w:rPr>
      </w:pPr>
      <w:r>
        <w:rPr>
          <w:rFonts w:ascii="Arial" w:hAnsi="Arial" w:cs="Arial"/>
        </w:rPr>
        <w:t>Councillor S Irvine</w:t>
      </w:r>
      <w:r w:rsidR="009B6735">
        <w:rPr>
          <w:rFonts w:ascii="Arial" w:hAnsi="Arial" w:cs="Arial"/>
        </w:rPr>
        <w:t xml:space="preserve"> wished to clarify that the Arts Centre </w:t>
      </w:r>
      <w:r w:rsidR="00987E97">
        <w:rPr>
          <w:rFonts w:ascii="Arial" w:hAnsi="Arial" w:cs="Arial"/>
        </w:rPr>
        <w:t>was</w:t>
      </w:r>
      <w:r w:rsidR="009B6735">
        <w:rPr>
          <w:rFonts w:ascii="Arial" w:hAnsi="Arial" w:cs="Arial"/>
        </w:rPr>
        <w:t xml:space="preserve"> known as Newtownards Town Hall. He </w:t>
      </w:r>
      <w:r>
        <w:rPr>
          <w:rFonts w:ascii="Arial" w:hAnsi="Arial" w:cs="Arial"/>
        </w:rPr>
        <w:t xml:space="preserve">asked </w:t>
      </w:r>
      <w:r w:rsidR="009B6735">
        <w:rPr>
          <w:rFonts w:ascii="Arial" w:hAnsi="Arial" w:cs="Arial"/>
        </w:rPr>
        <w:t>if</w:t>
      </w:r>
      <w:r>
        <w:rPr>
          <w:rFonts w:ascii="Arial" w:hAnsi="Arial" w:cs="Arial"/>
        </w:rPr>
        <w:t xml:space="preserve"> </w:t>
      </w:r>
      <w:r w:rsidR="001C6328">
        <w:rPr>
          <w:rFonts w:ascii="Arial" w:hAnsi="Arial" w:cs="Arial"/>
        </w:rPr>
        <w:t>consultation</w:t>
      </w:r>
      <w:r>
        <w:rPr>
          <w:rFonts w:ascii="Arial" w:hAnsi="Arial" w:cs="Arial"/>
        </w:rPr>
        <w:t xml:space="preserve"> </w:t>
      </w:r>
      <w:r w:rsidR="009B6735">
        <w:rPr>
          <w:rFonts w:ascii="Arial" w:hAnsi="Arial" w:cs="Arial"/>
        </w:rPr>
        <w:t>had been</w:t>
      </w:r>
      <w:r>
        <w:rPr>
          <w:rFonts w:ascii="Arial" w:hAnsi="Arial" w:cs="Arial"/>
        </w:rPr>
        <w:t xml:space="preserve"> undertaken with those other</w:t>
      </w:r>
      <w:r w:rsidR="009B6735">
        <w:rPr>
          <w:rFonts w:ascii="Arial" w:hAnsi="Arial" w:cs="Arial"/>
        </w:rPr>
        <w:t xml:space="preserve"> independent summer scheme</w:t>
      </w:r>
      <w:r>
        <w:rPr>
          <w:rFonts w:ascii="Arial" w:hAnsi="Arial" w:cs="Arial"/>
        </w:rPr>
        <w:t xml:space="preserve"> providers to ensure there was no conflict or duplication. That was confirmed by the officer who would also send the previous report in relation to summer scheme programme</w:t>
      </w:r>
      <w:r w:rsidR="009B6735">
        <w:rPr>
          <w:rFonts w:ascii="Arial" w:hAnsi="Arial" w:cs="Arial"/>
        </w:rPr>
        <w:t xml:space="preserve"> by way of an update to Councillor S Irvine.</w:t>
      </w:r>
    </w:p>
    <w:p w14:paraId="334678DE" w14:textId="77777777" w:rsidR="008C505E" w:rsidRDefault="008C505E" w:rsidP="00EA0A84">
      <w:pPr>
        <w:spacing w:after="0"/>
        <w:rPr>
          <w:rFonts w:ascii="Arial" w:hAnsi="Arial" w:cs="Arial"/>
        </w:rPr>
      </w:pPr>
    </w:p>
    <w:p w14:paraId="5D13994C" w14:textId="661E04B3" w:rsidR="0062517C" w:rsidRPr="00087579" w:rsidRDefault="00087579" w:rsidP="00EA0A84">
      <w:pPr>
        <w:spacing w:after="0"/>
        <w:rPr>
          <w:rFonts w:ascii="Arial" w:hAnsi="Arial" w:cs="Arial"/>
          <w:b/>
          <w:bCs/>
        </w:rPr>
      </w:pPr>
      <w:r w:rsidRPr="00087579">
        <w:rPr>
          <w:rFonts w:ascii="Arial" w:hAnsi="Arial" w:cs="Arial"/>
          <w:b/>
          <w:bCs/>
        </w:rPr>
        <w:t>NOTED.</w:t>
      </w:r>
    </w:p>
    <w:p w14:paraId="41719F02" w14:textId="06E90A46" w:rsidR="0062517C" w:rsidRDefault="0062517C" w:rsidP="00EA0A84">
      <w:pPr>
        <w:spacing w:after="0"/>
        <w:rPr>
          <w:rFonts w:ascii="Arial" w:hAnsi="Arial" w:cs="Arial"/>
        </w:rPr>
      </w:pPr>
    </w:p>
    <w:p w14:paraId="353BCCD6" w14:textId="32F53484" w:rsidR="00CE3050" w:rsidRDefault="00CE3050" w:rsidP="0081284D">
      <w:pPr>
        <w:spacing w:after="0"/>
        <w:rPr>
          <w:rFonts w:ascii="Arial" w:hAnsi="Arial" w:cs="Arial"/>
        </w:rPr>
      </w:pPr>
      <w:r>
        <w:rPr>
          <w:rFonts w:ascii="Arial" w:hAnsi="Arial" w:cs="Arial"/>
        </w:rPr>
        <w:t xml:space="preserve">(Councillor T Smith left the meeting – </w:t>
      </w:r>
      <w:r w:rsidR="008C1E2C">
        <w:rPr>
          <w:rFonts w:ascii="Arial" w:hAnsi="Arial" w:cs="Arial"/>
        </w:rPr>
        <w:t>8.59pm)</w:t>
      </w:r>
    </w:p>
    <w:p w14:paraId="2A71ED9B" w14:textId="77777777" w:rsidR="00CE3050" w:rsidRDefault="00CE3050" w:rsidP="0081284D">
      <w:pPr>
        <w:spacing w:after="0"/>
        <w:rPr>
          <w:rFonts w:ascii="Arial" w:hAnsi="Arial" w:cs="Arial"/>
        </w:rPr>
      </w:pPr>
    </w:p>
    <w:p w14:paraId="71E4C097" w14:textId="69BF3E1F" w:rsidR="00EA0A84" w:rsidRPr="00B60EDE" w:rsidRDefault="00B60EDE" w:rsidP="0081284D">
      <w:pPr>
        <w:pStyle w:val="Heading2"/>
        <w:spacing w:before="0" w:after="0"/>
        <w:ind w:left="720" w:hanging="720"/>
      </w:pPr>
      <w:r w:rsidRPr="0081284D">
        <w:rPr>
          <w:u w:val="none"/>
        </w:rPr>
        <w:t xml:space="preserve">13.3  </w:t>
      </w:r>
      <w:bookmarkStart w:id="10" w:name="_Hlk103683595"/>
      <w:r w:rsidR="0081284D" w:rsidRPr="0081284D">
        <w:rPr>
          <w:u w:val="none"/>
        </w:rPr>
        <w:tab/>
      </w:r>
      <w:r w:rsidRPr="00B60EDE">
        <w:t>B</w:t>
      </w:r>
      <w:r w:rsidR="0081284D">
        <w:t xml:space="preserve">angor </w:t>
      </w:r>
      <w:r w:rsidRPr="00B60EDE">
        <w:t>Y</w:t>
      </w:r>
      <w:r w:rsidR="0081284D">
        <w:t xml:space="preserve">oung Men Football Club on Winning the </w:t>
      </w:r>
      <w:r w:rsidRPr="00B60EDE">
        <w:t>C</w:t>
      </w:r>
      <w:r w:rsidR="0081284D">
        <w:t xml:space="preserve">ochrane </w:t>
      </w:r>
      <w:r w:rsidRPr="00B60EDE">
        <w:t>C</w:t>
      </w:r>
      <w:r w:rsidR="0081284D">
        <w:t xml:space="preserve">urry Cup and </w:t>
      </w:r>
      <w:r w:rsidRPr="00B60EDE">
        <w:t>F</w:t>
      </w:r>
      <w:r w:rsidR="0081284D">
        <w:t xml:space="preserve">inishing Runners Up in the </w:t>
      </w:r>
      <w:r w:rsidRPr="00B60EDE">
        <w:t>IFA J</w:t>
      </w:r>
      <w:r w:rsidR="00AA3594">
        <w:t>unior</w:t>
      </w:r>
      <w:r w:rsidRPr="00B60EDE">
        <w:t xml:space="preserve"> C</w:t>
      </w:r>
      <w:r w:rsidR="00AA3594">
        <w:t xml:space="preserve">up </w:t>
      </w:r>
      <w:bookmarkEnd w:id="10"/>
    </w:p>
    <w:p w14:paraId="6F4B1F7E" w14:textId="300422CE" w:rsidR="00566027" w:rsidRDefault="00566027" w:rsidP="00EA0A84">
      <w:pPr>
        <w:spacing w:after="0"/>
        <w:rPr>
          <w:rFonts w:ascii="Arial" w:hAnsi="Arial" w:cs="Arial"/>
        </w:rPr>
      </w:pPr>
    </w:p>
    <w:p w14:paraId="29B80065" w14:textId="6924F56C" w:rsidR="00566027" w:rsidRDefault="00566027" w:rsidP="00EA0A84">
      <w:pPr>
        <w:spacing w:after="0"/>
        <w:rPr>
          <w:rFonts w:ascii="Arial" w:hAnsi="Arial" w:cs="Arial"/>
        </w:rPr>
      </w:pPr>
      <w:r>
        <w:rPr>
          <w:rFonts w:ascii="Arial" w:hAnsi="Arial" w:cs="Arial"/>
        </w:rPr>
        <w:t>Alderman</w:t>
      </w:r>
      <w:r w:rsidR="00B60EDE">
        <w:rPr>
          <w:rFonts w:ascii="Arial" w:hAnsi="Arial" w:cs="Arial"/>
        </w:rPr>
        <w:t xml:space="preserve"> W</w:t>
      </w:r>
      <w:r>
        <w:rPr>
          <w:rFonts w:ascii="Arial" w:hAnsi="Arial" w:cs="Arial"/>
        </w:rPr>
        <w:t xml:space="preserve"> Irvine wished to note the</w:t>
      </w:r>
      <w:r w:rsidR="00B60EDE">
        <w:rPr>
          <w:rFonts w:ascii="Arial" w:hAnsi="Arial" w:cs="Arial"/>
        </w:rPr>
        <w:t xml:space="preserve"> above cup</w:t>
      </w:r>
      <w:r>
        <w:rPr>
          <w:rFonts w:ascii="Arial" w:hAnsi="Arial" w:cs="Arial"/>
        </w:rPr>
        <w:t xml:space="preserve"> success of Bangor Young Men</w:t>
      </w:r>
      <w:r w:rsidR="00B60EDE">
        <w:rPr>
          <w:rFonts w:ascii="Arial" w:hAnsi="Arial" w:cs="Arial"/>
        </w:rPr>
        <w:t xml:space="preserve">, capping a season which </w:t>
      </w:r>
      <w:r>
        <w:rPr>
          <w:rFonts w:ascii="Arial" w:hAnsi="Arial" w:cs="Arial"/>
        </w:rPr>
        <w:t xml:space="preserve">also included a promotion from </w:t>
      </w:r>
      <w:r w:rsidR="009B6735">
        <w:rPr>
          <w:rFonts w:ascii="Arial" w:hAnsi="Arial" w:cs="Arial"/>
        </w:rPr>
        <w:t>the team’s</w:t>
      </w:r>
      <w:r>
        <w:rPr>
          <w:rFonts w:ascii="Arial" w:hAnsi="Arial" w:cs="Arial"/>
        </w:rPr>
        <w:t xml:space="preserve"> existing league</w:t>
      </w:r>
      <w:r w:rsidR="00B60EDE">
        <w:rPr>
          <w:rFonts w:ascii="Arial" w:hAnsi="Arial" w:cs="Arial"/>
        </w:rPr>
        <w:t>, all within a demanding match schedule</w:t>
      </w:r>
      <w:r>
        <w:rPr>
          <w:rFonts w:ascii="Arial" w:hAnsi="Arial" w:cs="Arial"/>
        </w:rPr>
        <w:t xml:space="preserve">. He felt it right that Council </w:t>
      </w:r>
      <w:proofErr w:type="gramStart"/>
      <w:r>
        <w:rPr>
          <w:rFonts w:ascii="Arial" w:hAnsi="Arial" w:cs="Arial"/>
        </w:rPr>
        <w:t>write</w:t>
      </w:r>
      <w:proofErr w:type="gramEnd"/>
      <w:r>
        <w:rPr>
          <w:rFonts w:ascii="Arial" w:hAnsi="Arial" w:cs="Arial"/>
        </w:rPr>
        <w:t xml:space="preserve"> a letter of congratulations to the club and the players along with backroom staff be invited to attend a </w:t>
      </w:r>
      <w:proofErr w:type="gramStart"/>
      <w:r>
        <w:rPr>
          <w:rFonts w:ascii="Arial" w:hAnsi="Arial" w:cs="Arial"/>
        </w:rPr>
        <w:t>Mayor’s</w:t>
      </w:r>
      <w:proofErr w:type="gramEnd"/>
      <w:r>
        <w:rPr>
          <w:rFonts w:ascii="Arial" w:hAnsi="Arial" w:cs="Arial"/>
        </w:rPr>
        <w:t xml:space="preserve"> reception. </w:t>
      </w:r>
      <w:r w:rsidR="00B60EDE">
        <w:rPr>
          <w:rFonts w:ascii="Arial" w:hAnsi="Arial" w:cs="Arial"/>
        </w:rPr>
        <w:t xml:space="preserve">Councillor S Irvine agreed, describing the achievement, </w:t>
      </w:r>
      <w:r w:rsidR="00B60EDE">
        <w:rPr>
          <w:rFonts w:ascii="Arial" w:hAnsi="Arial" w:cs="Arial"/>
        </w:rPr>
        <w:lastRenderedPageBreak/>
        <w:t xml:space="preserve">in the words of the late Alderman Menagh, as outstanding. He felt it important to stress the level of achievement in the club reaching the </w:t>
      </w:r>
      <w:r w:rsidR="00BD68AD">
        <w:rPr>
          <w:rFonts w:ascii="Arial" w:hAnsi="Arial" w:cs="Arial"/>
        </w:rPr>
        <w:t>IFA Junior Cup final</w:t>
      </w:r>
      <w:r w:rsidR="00B60EDE">
        <w:rPr>
          <w:rFonts w:ascii="Arial" w:hAnsi="Arial" w:cs="Arial"/>
        </w:rPr>
        <w:t>, describing the competition as the equivalent of the FA Cup for amateur teams across Northern Ireland.</w:t>
      </w:r>
      <w:r w:rsidR="00BD68AD">
        <w:rPr>
          <w:rFonts w:ascii="Arial" w:hAnsi="Arial" w:cs="Arial"/>
        </w:rPr>
        <w:t xml:space="preserve"> He praised the manager, players and committee on </w:t>
      </w:r>
      <w:r w:rsidR="009B6735">
        <w:rPr>
          <w:rFonts w:ascii="Arial" w:hAnsi="Arial" w:cs="Arial"/>
        </w:rPr>
        <w:t>the club’s</w:t>
      </w:r>
      <w:r w:rsidR="00BD68AD">
        <w:rPr>
          <w:rFonts w:ascii="Arial" w:hAnsi="Arial" w:cs="Arial"/>
        </w:rPr>
        <w:t xml:space="preserve"> achievements.</w:t>
      </w:r>
    </w:p>
    <w:p w14:paraId="6B232C26" w14:textId="3F61A949" w:rsidR="00BD68AD" w:rsidRDefault="00BD68AD" w:rsidP="00EA0A84">
      <w:pPr>
        <w:spacing w:after="0"/>
        <w:rPr>
          <w:rFonts w:ascii="Arial" w:hAnsi="Arial" w:cs="Arial"/>
        </w:rPr>
      </w:pPr>
    </w:p>
    <w:p w14:paraId="20A83C8C" w14:textId="0A463B09" w:rsidR="00BD68AD" w:rsidRDefault="00BD68AD" w:rsidP="00EA0A84">
      <w:pPr>
        <w:spacing w:after="0"/>
        <w:rPr>
          <w:rFonts w:ascii="Arial" w:hAnsi="Arial" w:cs="Arial"/>
        </w:rPr>
      </w:pPr>
      <w:r>
        <w:rPr>
          <w:rFonts w:ascii="Arial" w:hAnsi="Arial" w:cs="Arial"/>
        </w:rPr>
        <w:t xml:space="preserve">Councillor Chambers added his congratulations and supported the suggestion of a </w:t>
      </w:r>
      <w:proofErr w:type="gramStart"/>
      <w:r>
        <w:rPr>
          <w:rFonts w:ascii="Arial" w:hAnsi="Arial" w:cs="Arial"/>
        </w:rPr>
        <w:t>Mayor’s</w:t>
      </w:r>
      <w:proofErr w:type="gramEnd"/>
      <w:r>
        <w:rPr>
          <w:rFonts w:ascii="Arial" w:hAnsi="Arial" w:cs="Arial"/>
        </w:rPr>
        <w:t xml:space="preserve"> reception</w:t>
      </w:r>
      <w:r w:rsidR="00087579">
        <w:rPr>
          <w:rFonts w:ascii="Arial" w:hAnsi="Arial" w:cs="Arial"/>
        </w:rPr>
        <w:t xml:space="preserve"> as he felt that the </w:t>
      </w:r>
      <w:r>
        <w:rPr>
          <w:rFonts w:ascii="Arial" w:hAnsi="Arial" w:cs="Arial"/>
        </w:rPr>
        <w:t>club’s success</w:t>
      </w:r>
      <w:r w:rsidR="00087579">
        <w:rPr>
          <w:rFonts w:ascii="Arial" w:hAnsi="Arial" w:cs="Arial"/>
        </w:rPr>
        <w:t xml:space="preserve">, particularly in </w:t>
      </w:r>
      <w:r w:rsidR="003629A4">
        <w:rPr>
          <w:rFonts w:ascii="Arial" w:hAnsi="Arial" w:cs="Arial"/>
        </w:rPr>
        <w:t>reaching the final of the</w:t>
      </w:r>
      <w:r w:rsidR="00087579">
        <w:rPr>
          <w:rFonts w:ascii="Arial" w:hAnsi="Arial" w:cs="Arial"/>
        </w:rPr>
        <w:t xml:space="preserve"> IFA Junior Cup</w:t>
      </w:r>
      <w:r w:rsidR="009B6735">
        <w:rPr>
          <w:rFonts w:ascii="Arial" w:hAnsi="Arial" w:cs="Arial"/>
        </w:rPr>
        <w:t>,</w:t>
      </w:r>
      <w:r>
        <w:rPr>
          <w:rFonts w:ascii="Arial" w:hAnsi="Arial" w:cs="Arial"/>
        </w:rPr>
        <w:t xml:space="preserve"> should not be underestimated. Councillor </w:t>
      </w:r>
      <w:r w:rsidR="00087579">
        <w:rPr>
          <w:rFonts w:ascii="Arial" w:hAnsi="Arial" w:cs="Arial"/>
        </w:rPr>
        <w:t>Edmund</w:t>
      </w:r>
      <w:r>
        <w:rPr>
          <w:rFonts w:ascii="Arial" w:hAnsi="Arial" w:cs="Arial"/>
        </w:rPr>
        <w:t xml:space="preserve"> also supported the suggestion and </w:t>
      </w:r>
      <w:r w:rsidR="00087579">
        <w:rPr>
          <w:rFonts w:ascii="Arial" w:hAnsi="Arial" w:cs="Arial"/>
        </w:rPr>
        <w:t>wondered</w:t>
      </w:r>
      <w:r>
        <w:rPr>
          <w:rFonts w:ascii="Arial" w:hAnsi="Arial" w:cs="Arial"/>
        </w:rPr>
        <w:t xml:space="preserve"> if Alderman </w:t>
      </w:r>
      <w:r w:rsidR="00087579">
        <w:rPr>
          <w:rFonts w:ascii="Arial" w:hAnsi="Arial" w:cs="Arial"/>
        </w:rPr>
        <w:t xml:space="preserve">W </w:t>
      </w:r>
      <w:r>
        <w:rPr>
          <w:rFonts w:ascii="Arial" w:hAnsi="Arial" w:cs="Arial"/>
        </w:rPr>
        <w:t xml:space="preserve">Irvine would be happy to include all champions across the Borough. </w:t>
      </w:r>
      <w:r w:rsidR="00087579">
        <w:rPr>
          <w:rFonts w:ascii="Arial" w:hAnsi="Arial" w:cs="Arial"/>
        </w:rPr>
        <w:t>In summary, he added that it</w:t>
      </w:r>
      <w:r>
        <w:rPr>
          <w:rFonts w:ascii="Arial" w:hAnsi="Arial" w:cs="Arial"/>
        </w:rPr>
        <w:t xml:space="preserve"> was another fantastic sporting achievement within the Borough.</w:t>
      </w:r>
    </w:p>
    <w:p w14:paraId="76016D3B" w14:textId="2FC86EC4" w:rsidR="00BD68AD" w:rsidRDefault="00BD68AD" w:rsidP="00EA0A84">
      <w:pPr>
        <w:spacing w:after="0"/>
        <w:rPr>
          <w:rFonts w:ascii="Arial" w:hAnsi="Arial" w:cs="Arial"/>
        </w:rPr>
      </w:pPr>
    </w:p>
    <w:p w14:paraId="374E1245" w14:textId="2D6B5B89" w:rsidR="00BD68AD" w:rsidRDefault="00BD68AD" w:rsidP="00EA0A84">
      <w:pPr>
        <w:spacing w:after="0"/>
        <w:rPr>
          <w:rFonts w:ascii="Arial" w:hAnsi="Arial" w:cs="Arial"/>
        </w:rPr>
      </w:pPr>
      <w:r>
        <w:rPr>
          <w:rFonts w:ascii="Arial" w:hAnsi="Arial" w:cs="Arial"/>
        </w:rPr>
        <w:t xml:space="preserve">The Chair advised that a letter of congratulations could be sent but a request would have to be made to the </w:t>
      </w:r>
      <w:proofErr w:type="gramStart"/>
      <w:r>
        <w:rPr>
          <w:rFonts w:ascii="Arial" w:hAnsi="Arial" w:cs="Arial"/>
        </w:rPr>
        <w:t>Mayor</w:t>
      </w:r>
      <w:proofErr w:type="gramEnd"/>
      <w:r>
        <w:rPr>
          <w:rFonts w:ascii="Arial" w:hAnsi="Arial" w:cs="Arial"/>
        </w:rPr>
        <w:t xml:space="preserve"> with regards to </w:t>
      </w:r>
      <w:r w:rsidR="00087579">
        <w:rPr>
          <w:rFonts w:ascii="Arial" w:hAnsi="Arial" w:cs="Arial"/>
        </w:rPr>
        <w:t xml:space="preserve">a </w:t>
      </w:r>
      <w:r>
        <w:rPr>
          <w:rFonts w:ascii="Arial" w:hAnsi="Arial" w:cs="Arial"/>
        </w:rPr>
        <w:t>reception.</w:t>
      </w:r>
    </w:p>
    <w:p w14:paraId="7923DF3C" w14:textId="703801BF" w:rsidR="00087579" w:rsidRDefault="00087579" w:rsidP="00EA0A84">
      <w:pPr>
        <w:spacing w:after="0"/>
        <w:rPr>
          <w:rFonts w:ascii="Arial" w:hAnsi="Arial" w:cs="Arial"/>
        </w:rPr>
      </w:pPr>
    </w:p>
    <w:p w14:paraId="2FA7ED74" w14:textId="08EF06C7" w:rsidR="00087579" w:rsidRPr="00087579" w:rsidRDefault="00087579" w:rsidP="00EA0A84">
      <w:pPr>
        <w:spacing w:after="0"/>
        <w:rPr>
          <w:rFonts w:ascii="Arial" w:hAnsi="Arial" w:cs="Arial"/>
          <w:b/>
          <w:bCs/>
        </w:rPr>
      </w:pPr>
      <w:r w:rsidRPr="00087579">
        <w:rPr>
          <w:rFonts w:ascii="Arial" w:hAnsi="Arial" w:cs="Arial"/>
          <w:b/>
          <w:bCs/>
        </w:rPr>
        <w:t>NOTED.</w:t>
      </w:r>
    </w:p>
    <w:p w14:paraId="4BF7142A" w14:textId="77777777" w:rsidR="00EA0A84" w:rsidRPr="00082818" w:rsidRDefault="00EA0A84" w:rsidP="00C0603E">
      <w:pPr>
        <w:spacing w:after="0"/>
        <w:rPr>
          <w:rFonts w:ascii="Arial" w:hAnsi="Arial" w:cs="Arial"/>
          <w:b/>
          <w:bCs/>
          <w:sz w:val="28"/>
          <w:szCs w:val="28"/>
        </w:rPr>
      </w:pPr>
    </w:p>
    <w:p w14:paraId="31085E6D" w14:textId="71741D19" w:rsidR="00AC739D" w:rsidRPr="00082818" w:rsidRDefault="00AC739D" w:rsidP="00C0603E">
      <w:pPr>
        <w:spacing w:after="0"/>
        <w:rPr>
          <w:rFonts w:ascii="Arial" w:hAnsi="Arial" w:cs="Arial"/>
          <w:b/>
          <w:bCs/>
          <w:sz w:val="28"/>
          <w:szCs w:val="28"/>
          <w:u w:val="single"/>
        </w:rPr>
      </w:pPr>
      <w:r w:rsidRPr="00082818">
        <w:rPr>
          <w:rFonts w:ascii="Arial" w:hAnsi="Arial" w:cs="Arial"/>
          <w:b/>
          <w:bCs/>
          <w:sz w:val="28"/>
          <w:szCs w:val="28"/>
          <w:u w:val="single"/>
        </w:rPr>
        <w:t>EXCLUSION OF PUBLIC/PRESS</w:t>
      </w:r>
    </w:p>
    <w:p w14:paraId="359765FF" w14:textId="0E8D4511" w:rsidR="00AC739D" w:rsidRPr="00082818" w:rsidRDefault="00AC739D" w:rsidP="00C0603E">
      <w:pPr>
        <w:spacing w:after="0"/>
        <w:rPr>
          <w:rFonts w:ascii="Arial" w:hAnsi="Arial" w:cs="Arial"/>
        </w:rPr>
      </w:pPr>
    </w:p>
    <w:p w14:paraId="6C0DD281" w14:textId="7D03EEAB" w:rsidR="00AC739D" w:rsidRPr="00082818" w:rsidRDefault="00AC739D" w:rsidP="00C0603E">
      <w:pPr>
        <w:spacing w:after="0"/>
        <w:rPr>
          <w:rFonts w:ascii="Arial" w:hAnsi="Arial" w:cs="Arial"/>
          <w:b/>
        </w:rPr>
      </w:pPr>
      <w:r w:rsidRPr="00082818">
        <w:rPr>
          <w:rFonts w:ascii="Arial" w:hAnsi="Arial" w:cs="Arial"/>
          <w:b/>
        </w:rPr>
        <w:t>AGREED, on the proposal of</w:t>
      </w:r>
      <w:r w:rsidR="00A0475A" w:rsidRPr="00082818">
        <w:rPr>
          <w:rFonts w:ascii="Arial" w:hAnsi="Arial" w:cs="Arial"/>
          <w:b/>
        </w:rPr>
        <w:t xml:space="preserve"> </w:t>
      </w:r>
      <w:r w:rsidR="00087579">
        <w:rPr>
          <w:rFonts w:ascii="Arial" w:hAnsi="Arial" w:cs="Arial"/>
          <w:b/>
        </w:rPr>
        <w:t>Councillor Douglas</w:t>
      </w:r>
      <w:r w:rsidRPr="00082818">
        <w:rPr>
          <w:rFonts w:ascii="Arial" w:hAnsi="Arial" w:cs="Arial"/>
          <w:b/>
        </w:rPr>
        <w:t xml:space="preserve">, seconded by </w:t>
      </w:r>
      <w:r w:rsidR="00087579">
        <w:rPr>
          <w:rFonts w:ascii="Arial" w:hAnsi="Arial" w:cs="Arial"/>
          <w:b/>
        </w:rPr>
        <w:t>Councillor Edmund</w:t>
      </w:r>
      <w:r w:rsidRPr="00082818">
        <w:rPr>
          <w:rFonts w:ascii="Arial" w:hAnsi="Arial" w:cs="Arial"/>
          <w:b/>
        </w:rPr>
        <w:t>, that the public/press be exclude</w:t>
      </w:r>
      <w:r w:rsidR="00881B57" w:rsidRPr="00082818">
        <w:rPr>
          <w:rFonts w:ascii="Arial" w:hAnsi="Arial" w:cs="Arial"/>
          <w:b/>
        </w:rPr>
        <w:t>d</w:t>
      </w:r>
      <w:r w:rsidRPr="00082818">
        <w:rPr>
          <w:rFonts w:ascii="Arial" w:hAnsi="Arial" w:cs="Arial"/>
          <w:b/>
        </w:rPr>
        <w:t xml:space="preserve"> from the meeting.</w:t>
      </w:r>
    </w:p>
    <w:p w14:paraId="0208C415" w14:textId="77777777" w:rsidR="00AA7B0C" w:rsidRPr="00082818" w:rsidRDefault="00AA7B0C" w:rsidP="00C0603E">
      <w:pPr>
        <w:spacing w:after="0"/>
        <w:rPr>
          <w:rFonts w:ascii="Arial" w:hAnsi="Arial" w:cs="Arial"/>
          <w:b/>
        </w:rPr>
      </w:pPr>
    </w:p>
    <w:p w14:paraId="7A89C9EB" w14:textId="34AD9B15" w:rsidR="00AC739D" w:rsidRPr="00082818" w:rsidRDefault="00FE429A" w:rsidP="00C0603E">
      <w:pPr>
        <w:pStyle w:val="Heading1"/>
        <w:rPr>
          <w:rFonts w:ascii="Arial" w:hAnsi="Arial"/>
        </w:rPr>
      </w:pPr>
      <w:r w:rsidRPr="00FE429A">
        <w:rPr>
          <w:rFonts w:ascii="Arial" w:hAnsi="Arial"/>
        </w:rPr>
        <w:t>War Years Remembered</w:t>
      </w:r>
      <w:r w:rsidR="00EF3B23">
        <w:rPr>
          <w:rFonts w:ascii="Arial" w:hAnsi="Arial"/>
        </w:rPr>
        <w:t xml:space="preserve"> (FILE CW152)</w:t>
      </w:r>
    </w:p>
    <w:p w14:paraId="4C1B8FB3" w14:textId="745EA731" w:rsidR="00F726B2" w:rsidRPr="00082818" w:rsidRDefault="00F726B2" w:rsidP="00397425">
      <w:pPr>
        <w:spacing w:after="0"/>
        <w:ind w:left="567" w:firstLine="153"/>
        <w:rPr>
          <w:rFonts w:ascii="Arial" w:hAnsi="Arial" w:cs="Arial"/>
        </w:rPr>
      </w:pPr>
      <w:r w:rsidRPr="00082818">
        <w:rPr>
          <w:rFonts w:ascii="Arial" w:hAnsi="Arial" w:cs="Arial"/>
        </w:rPr>
        <w:t xml:space="preserve">(Appendix </w:t>
      </w:r>
      <w:r w:rsidR="00015833">
        <w:rPr>
          <w:rFonts w:ascii="Arial" w:hAnsi="Arial" w:cs="Arial"/>
        </w:rPr>
        <w:t>XVI</w:t>
      </w:r>
      <w:r w:rsidRPr="00082818">
        <w:rPr>
          <w:rFonts w:ascii="Arial" w:hAnsi="Arial" w:cs="Arial"/>
        </w:rPr>
        <w:t>)</w:t>
      </w:r>
    </w:p>
    <w:p w14:paraId="08EDD863" w14:textId="0807257E" w:rsidR="00F726B2" w:rsidRPr="00082818" w:rsidRDefault="00F726B2" w:rsidP="00C0603E">
      <w:pPr>
        <w:spacing w:after="0"/>
        <w:rPr>
          <w:rFonts w:ascii="Arial" w:hAnsi="Arial" w:cs="Arial"/>
          <w:b/>
          <w:bCs/>
        </w:rPr>
      </w:pPr>
    </w:p>
    <w:p w14:paraId="2F43FD68" w14:textId="77777777" w:rsidR="00F21DC7" w:rsidRPr="00724197" w:rsidRDefault="00F21DC7" w:rsidP="00F21DC7">
      <w:pPr>
        <w:spacing w:after="0"/>
        <w:rPr>
          <w:rFonts w:ascii="Arial" w:eastAsia="Calibri" w:hAnsi="Arial" w:cs="Times New Roman"/>
          <w:b/>
          <w:bCs/>
          <w:szCs w:val="22"/>
        </w:rPr>
      </w:pPr>
      <w:r w:rsidRPr="00724197">
        <w:rPr>
          <w:rFonts w:ascii="Arial" w:eastAsia="Calibri" w:hAnsi="Arial" w:cs="Times New Roman"/>
          <w:b/>
          <w:bCs/>
          <w:szCs w:val="22"/>
        </w:rPr>
        <w:t>***IN CONFIDENCE***</w:t>
      </w:r>
    </w:p>
    <w:p w14:paraId="5E5D5B51" w14:textId="77777777" w:rsidR="00F21DC7" w:rsidRPr="00724197" w:rsidRDefault="00F21DC7" w:rsidP="00F21DC7">
      <w:pPr>
        <w:spacing w:after="0"/>
        <w:rPr>
          <w:rFonts w:ascii="Arial" w:eastAsia="Calibri" w:hAnsi="Arial" w:cs="Times New Roman"/>
          <w:b/>
          <w:bCs/>
          <w:szCs w:val="22"/>
        </w:rPr>
      </w:pPr>
    </w:p>
    <w:p w14:paraId="3E8518C7" w14:textId="77777777" w:rsidR="00F21DC7" w:rsidRPr="00724197" w:rsidRDefault="00F21DC7" w:rsidP="00F21DC7">
      <w:pPr>
        <w:spacing w:after="0"/>
        <w:rPr>
          <w:rFonts w:ascii="Arial" w:eastAsia="Times New Roman" w:hAnsi="Arial" w:cs="Arial"/>
          <w:b/>
          <w:bCs/>
        </w:rPr>
      </w:pPr>
      <w:r w:rsidRPr="00724197">
        <w:rPr>
          <w:rFonts w:ascii="Arial" w:eastAsia="Times New Roman" w:hAnsi="Arial" w:cs="Arial"/>
          <w:b/>
          <w:bCs/>
        </w:rPr>
        <w:t xml:space="preserve">NOT FOR PUBLICATION </w:t>
      </w:r>
    </w:p>
    <w:p w14:paraId="131468C8" w14:textId="77777777" w:rsidR="00F21DC7" w:rsidRPr="00724197" w:rsidRDefault="00F21DC7" w:rsidP="00F21DC7">
      <w:pPr>
        <w:spacing w:after="0"/>
        <w:rPr>
          <w:rFonts w:ascii="Arial" w:eastAsia="Times New Roman" w:hAnsi="Arial" w:cs="Arial"/>
          <w:b/>
          <w:bCs/>
        </w:rPr>
      </w:pPr>
    </w:p>
    <w:p w14:paraId="11047602" w14:textId="77777777" w:rsidR="00F21DC7" w:rsidRPr="00724197" w:rsidRDefault="00F21DC7" w:rsidP="00F21DC7">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31CFB6F4" w14:textId="08AA6FAF" w:rsidR="00AC739D" w:rsidRPr="00082818" w:rsidRDefault="00AC739D" w:rsidP="00C0603E">
      <w:pPr>
        <w:spacing w:after="0"/>
        <w:rPr>
          <w:rFonts w:ascii="Arial" w:hAnsi="Arial" w:cs="Arial"/>
        </w:rPr>
      </w:pPr>
    </w:p>
    <w:p w14:paraId="0D8B332A" w14:textId="35CF03D5" w:rsidR="00AC739D" w:rsidRPr="00082818" w:rsidRDefault="009C2952" w:rsidP="00C0603E">
      <w:pPr>
        <w:pStyle w:val="Heading1"/>
        <w:rPr>
          <w:rFonts w:ascii="Arial" w:hAnsi="Arial"/>
        </w:rPr>
      </w:pPr>
      <w:bookmarkStart w:id="11" w:name="_Hlk102645909"/>
      <w:r w:rsidRPr="00082818">
        <w:rPr>
          <w:rFonts w:ascii="Arial" w:hAnsi="Arial"/>
        </w:rPr>
        <w:t xml:space="preserve">PCSP Minutes </w:t>
      </w:r>
      <w:r w:rsidR="00FE429A">
        <w:rPr>
          <w:rFonts w:ascii="Arial" w:hAnsi="Arial"/>
        </w:rPr>
        <w:t>17</w:t>
      </w:r>
      <w:r w:rsidR="00FE429A" w:rsidRPr="00FE429A">
        <w:rPr>
          <w:rFonts w:ascii="Arial" w:hAnsi="Arial"/>
          <w:vertAlign w:val="superscript"/>
        </w:rPr>
        <w:t>th</w:t>
      </w:r>
      <w:r w:rsidR="00FE429A">
        <w:rPr>
          <w:rFonts w:ascii="Arial" w:hAnsi="Arial"/>
        </w:rPr>
        <w:t xml:space="preserve"> january 2022</w:t>
      </w:r>
    </w:p>
    <w:p w14:paraId="5C9F4FC0" w14:textId="760CF1FE" w:rsidR="00AC739D" w:rsidRDefault="00015833" w:rsidP="00015833">
      <w:pPr>
        <w:spacing w:after="0"/>
        <w:ind w:left="720"/>
        <w:rPr>
          <w:rFonts w:ascii="Arial" w:hAnsi="Arial" w:cs="Arial"/>
        </w:rPr>
      </w:pPr>
      <w:bookmarkStart w:id="12" w:name="_Hlk102660105"/>
      <w:bookmarkEnd w:id="11"/>
      <w:r>
        <w:rPr>
          <w:rFonts w:ascii="Arial" w:hAnsi="Arial" w:cs="Arial"/>
        </w:rPr>
        <w:t xml:space="preserve">(Appendix </w:t>
      </w:r>
      <w:r w:rsidR="00EF3B23">
        <w:rPr>
          <w:rFonts w:ascii="Arial" w:hAnsi="Arial" w:cs="Arial"/>
        </w:rPr>
        <w:t>XI</w:t>
      </w:r>
      <w:r>
        <w:rPr>
          <w:rFonts w:ascii="Arial" w:hAnsi="Arial" w:cs="Arial"/>
        </w:rPr>
        <w:t>)</w:t>
      </w:r>
    </w:p>
    <w:bookmarkEnd w:id="12"/>
    <w:p w14:paraId="4C8DAC99" w14:textId="77777777" w:rsidR="00015833" w:rsidRPr="00082818" w:rsidRDefault="00015833" w:rsidP="00C0603E">
      <w:pPr>
        <w:spacing w:after="0"/>
        <w:rPr>
          <w:rFonts w:ascii="Arial" w:hAnsi="Arial" w:cs="Arial"/>
        </w:rPr>
      </w:pPr>
    </w:p>
    <w:p w14:paraId="50634A45" w14:textId="77777777" w:rsidR="00F21DC7" w:rsidRPr="00724197" w:rsidRDefault="00F21DC7" w:rsidP="00F21DC7">
      <w:pPr>
        <w:spacing w:after="0"/>
        <w:rPr>
          <w:rFonts w:ascii="Arial" w:eastAsia="Calibri" w:hAnsi="Arial" w:cs="Times New Roman"/>
          <w:b/>
          <w:bCs/>
          <w:szCs w:val="22"/>
        </w:rPr>
      </w:pPr>
      <w:r w:rsidRPr="00724197">
        <w:rPr>
          <w:rFonts w:ascii="Arial" w:eastAsia="Calibri" w:hAnsi="Arial" w:cs="Times New Roman"/>
          <w:b/>
          <w:bCs/>
          <w:szCs w:val="22"/>
        </w:rPr>
        <w:t>***IN CONFIDENCE***</w:t>
      </w:r>
    </w:p>
    <w:p w14:paraId="0C251049" w14:textId="77777777" w:rsidR="00F21DC7" w:rsidRPr="00724197" w:rsidRDefault="00F21DC7" w:rsidP="00F21DC7">
      <w:pPr>
        <w:spacing w:after="0"/>
        <w:rPr>
          <w:rFonts w:ascii="Arial" w:eastAsia="Calibri" w:hAnsi="Arial" w:cs="Times New Roman"/>
          <w:b/>
          <w:bCs/>
          <w:szCs w:val="22"/>
        </w:rPr>
      </w:pPr>
    </w:p>
    <w:p w14:paraId="04EE847C" w14:textId="77777777" w:rsidR="00F21DC7" w:rsidRPr="00724197" w:rsidRDefault="00F21DC7" w:rsidP="00F21DC7">
      <w:pPr>
        <w:spacing w:after="0"/>
        <w:rPr>
          <w:rFonts w:ascii="Arial" w:eastAsia="Times New Roman" w:hAnsi="Arial" w:cs="Arial"/>
          <w:b/>
          <w:bCs/>
        </w:rPr>
      </w:pPr>
      <w:r w:rsidRPr="00724197">
        <w:rPr>
          <w:rFonts w:ascii="Arial" w:eastAsia="Times New Roman" w:hAnsi="Arial" w:cs="Arial"/>
          <w:b/>
          <w:bCs/>
        </w:rPr>
        <w:t xml:space="preserve">NOT FOR PUBLICATION </w:t>
      </w:r>
    </w:p>
    <w:p w14:paraId="4D5D32DB" w14:textId="77777777" w:rsidR="00F21DC7" w:rsidRPr="00724197" w:rsidRDefault="00F21DC7" w:rsidP="00F21DC7">
      <w:pPr>
        <w:spacing w:after="0"/>
        <w:rPr>
          <w:rFonts w:ascii="Arial" w:eastAsia="Times New Roman" w:hAnsi="Arial" w:cs="Arial"/>
          <w:b/>
          <w:bCs/>
        </w:rPr>
      </w:pPr>
    </w:p>
    <w:p w14:paraId="0B74E30A" w14:textId="77777777" w:rsidR="00F21DC7" w:rsidRPr="00724197" w:rsidRDefault="00F21DC7" w:rsidP="00F21DC7">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0EF0DC21" w14:textId="49398F71" w:rsidR="009C2952" w:rsidRPr="00082818" w:rsidRDefault="009C2952" w:rsidP="00C0603E">
      <w:pPr>
        <w:spacing w:after="0"/>
        <w:rPr>
          <w:rFonts w:ascii="Arial" w:hAnsi="Arial" w:cs="Arial"/>
          <w:b/>
          <w:bCs/>
        </w:rPr>
      </w:pPr>
    </w:p>
    <w:p w14:paraId="61BB6C43" w14:textId="55DC86FB" w:rsidR="006870DE" w:rsidRDefault="006870DE" w:rsidP="006870DE">
      <w:pPr>
        <w:rPr>
          <w:rFonts w:ascii="Arial" w:hAnsi="Arial" w:cs="Arial"/>
          <w:b/>
          <w:caps/>
          <w:sz w:val="28"/>
          <w:szCs w:val="28"/>
          <w:u w:val="single"/>
        </w:rPr>
      </w:pPr>
      <w:bookmarkStart w:id="13" w:name="_Hlk102645937"/>
      <w:r w:rsidRPr="006870DE">
        <w:rPr>
          <w:rFonts w:ascii="Arial" w:hAnsi="Arial" w:cs="Arial"/>
          <w:b/>
          <w:caps/>
          <w:sz w:val="28"/>
          <w:szCs w:val="28"/>
        </w:rPr>
        <w:lastRenderedPageBreak/>
        <w:t>16.</w:t>
      </w:r>
      <w:r w:rsidRPr="006870DE">
        <w:rPr>
          <w:rFonts w:ascii="Arial" w:hAnsi="Arial" w:cs="Arial"/>
          <w:b/>
          <w:caps/>
          <w:sz w:val="28"/>
          <w:szCs w:val="28"/>
        </w:rPr>
        <w:tab/>
      </w:r>
      <w:r w:rsidRPr="006870DE">
        <w:rPr>
          <w:rFonts w:ascii="Arial" w:hAnsi="Arial" w:cs="Arial"/>
          <w:b/>
          <w:caps/>
          <w:sz w:val="28"/>
          <w:szCs w:val="28"/>
          <w:u w:val="single"/>
        </w:rPr>
        <w:t xml:space="preserve">PCSP MINUTES </w:t>
      </w:r>
      <w:bookmarkEnd w:id="13"/>
      <w:r w:rsidR="00FE429A">
        <w:rPr>
          <w:rFonts w:ascii="Arial" w:hAnsi="Arial" w:cs="Arial"/>
          <w:b/>
          <w:caps/>
          <w:sz w:val="28"/>
          <w:szCs w:val="28"/>
          <w:u w:val="single"/>
        </w:rPr>
        <w:t>7</w:t>
      </w:r>
      <w:r w:rsidR="00FE429A" w:rsidRPr="00FE429A">
        <w:rPr>
          <w:rFonts w:ascii="Arial" w:hAnsi="Arial" w:cs="Arial"/>
          <w:b/>
          <w:caps/>
          <w:sz w:val="28"/>
          <w:szCs w:val="28"/>
          <w:u w:val="single"/>
          <w:vertAlign w:val="superscript"/>
        </w:rPr>
        <w:t>th</w:t>
      </w:r>
      <w:r w:rsidR="00FE429A">
        <w:rPr>
          <w:rFonts w:ascii="Arial" w:hAnsi="Arial" w:cs="Arial"/>
          <w:b/>
          <w:caps/>
          <w:sz w:val="28"/>
          <w:szCs w:val="28"/>
          <w:u w:val="single"/>
        </w:rPr>
        <w:t xml:space="preserve"> february 2022</w:t>
      </w:r>
    </w:p>
    <w:p w14:paraId="07963116" w14:textId="6168A53D" w:rsidR="006870DE" w:rsidRDefault="00EF3B23" w:rsidP="00EF3B23">
      <w:pPr>
        <w:spacing w:after="0"/>
        <w:ind w:left="720"/>
        <w:rPr>
          <w:rFonts w:ascii="Arial" w:hAnsi="Arial" w:cs="Arial"/>
        </w:rPr>
      </w:pPr>
      <w:r>
        <w:rPr>
          <w:rFonts w:ascii="Arial" w:hAnsi="Arial" w:cs="Arial"/>
        </w:rPr>
        <w:t>(Appendix XII)</w:t>
      </w:r>
    </w:p>
    <w:p w14:paraId="0697FFA3" w14:textId="77777777" w:rsidR="00EF3B23" w:rsidRDefault="00EF3B23" w:rsidP="00EF3B23">
      <w:pPr>
        <w:spacing w:after="0"/>
        <w:ind w:left="720"/>
        <w:rPr>
          <w:rFonts w:ascii="Arial" w:hAnsi="Arial" w:cs="Arial"/>
          <w:b/>
          <w:caps/>
          <w:sz w:val="28"/>
          <w:szCs w:val="28"/>
          <w:u w:val="single"/>
        </w:rPr>
      </w:pPr>
    </w:p>
    <w:p w14:paraId="54728AC8" w14:textId="77777777" w:rsidR="00F21DC7" w:rsidRPr="00724197" w:rsidRDefault="00F21DC7" w:rsidP="00F21DC7">
      <w:pPr>
        <w:spacing w:after="0"/>
        <w:rPr>
          <w:rFonts w:ascii="Arial" w:eastAsia="Calibri" w:hAnsi="Arial" w:cs="Times New Roman"/>
          <w:b/>
          <w:bCs/>
          <w:szCs w:val="22"/>
        </w:rPr>
      </w:pPr>
      <w:r w:rsidRPr="00724197">
        <w:rPr>
          <w:rFonts w:ascii="Arial" w:eastAsia="Calibri" w:hAnsi="Arial" w:cs="Times New Roman"/>
          <w:b/>
          <w:bCs/>
          <w:szCs w:val="22"/>
        </w:rPr>
        <w:t>***IN CONFIDENCE***</w:t>
      </w:r>
    </w:p>
    <w:p w14:paraId="4942ECD1" w14:textId="77777777" w:rsidR="00F21DC7" w:rsidRPr="00724197" w:rsidRDefault="00F21DC7" w:rsidP="00F21DC7">
      <w:pPr>
        <w:spacing w:after="0"/>
        <w:rPr>
          <w:rFonts w:ascii="Arial" w:eastAsia="Calibri" w:hAnsi="Arial" w:cs="Times New Roman"/>
          <w:b/>
          <w:bCs/>
          <w:szCs w:val="22"/>
        </w:rPr>
      </w:pPr>
    </w:p>
    <w:p w14:paraId="2783DB1B" w14:textId="77777777" w:rsidR="00F21DC7" w:rsidRPr="00724197" w:rsidRDefault="00F21DC7" w:rsidP="00F21DC7">
      <w:pPr>
        <w:spacing w:after="0"/>
        <w:rPr>
          <w:rFonts w:ascii="Arial" w:eastAsia="Times New Roman" w:hAnsi="Arial" w:cs="Arial"/>
          <w:b/>
          <w:bCs/>
        </w:rPr>
      </w:pPr>
      <w:r w:rsidRPr="00724197">
        <w:rPr>
          <w:rFonts w:ascii="Arial" w:eastAsia="Times New Roman" w:hAnsi="Arial" w:cs="Arial"/>
          <w:b/>
          <w:bCs/>
        </w:rPr>
        <w:t xml:space="preserve">NOT FOR PUBLICATION </w:t>
      </w:r>
    </w:p>
    <w:p w14:paraId="087951BC" w14:textId="77777777" w:rsidR="00F21DC7" w:rsidRPr="00724197" w:rsidRDefault="00F21DC7" w:rsidP="00F21DC7">
      <w:pPr>
        <w:spacing w:after="0"/>
        <w:rPr>
          <w:rFonts w:ascii="Arial" w:eastAsia="Times New Roman" w:hAnsi="Arial" w:cs="Arial"/>
          <w:b/>
          <w:bCs/>
        </w:rPr>
      </w:pPr>
    </w:p>
    <w:p w14:paraId="3141523E" w14:textId="77777777" w:rsidR="00F21DC7" w:rsidRPr="00724197" w:rsidRDefault="00F21DC7" w:rsidP="00F21DC7">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5A33F7A6" w14:textId="77777777" w:rsidR="006870DE" w:rsidRDefault="006870DE" w:rsidP="006870DE">
      <w:pPr>
        <w:rPr>
          <w:rFonts w:ascii="Arial" w:hAnsi="Arial" w:cs="Arial"/>
          <w:b/>
          <w:caps/>
          <w:sz w:val="28"/>
          <w:szCs w:val="28"/>
          <w:u w:val="single"/>
        </w:rPr>
      </w:pPr>
    </w:p>
    <w:p w14:paraId="36022A71" w14:textId="5E3A05D9" w:rsidR="006870DE" w:rsidRDefault="006870DE" w:rsidP="006870DE">
      <w:pPr>
        <w:rPr>
          <w:rFonts w:ascii="Arial" w:hAnsi="Arial" w:cs="Arial"/>
          <w:b/>
          <w:caps/>
          <w:sz w:val="28"/>
          <w:szCs w:val="28"/>
          <w:u w:val="single"/>
        </w:rPr>
      </w:pPr>
      <w:r w:rsidRPr="006870DE">
        <w:rPr>
          <w:rFonts w:ascii="Arial" w:hAnsi="Arial" w:cs="Arial"/>
          <w:b/>
          <w:caps/>
          <w:sz w:val="28"/>
          <w:szCs w:val="28"/>
        </w:rPr>
        <w:t>17.</w:t>
      </w:r>
      <w:r w:rsidRPr="006870DE">
        <w:rPr>
          <w:rFonts w:ascii="Arial" w:hAnsi="Arial" w:cs="Arial"/>
          <w:b/>
          <w:caps/>
          <w:sz w:val="28"/>
          <w:szCs w:val="28"/>
        </w:rPr>
        <w:tab/>
      </w:r>
      <w:r w:rsidRPr="006870DE">
        <w:rPr>
          <w:rFonts w:ascii="Arial" w:hAnsi="Arial" w:cs="Arial"/>
          <w:b/>
          <w:caps/>
          <w:sz w:val="28"/>
          <w:szCs w:val="28"/>
          <w:u w:val="single"/>
        </w:rPr>
        <w:t>PCSP MINUTES 15</w:t>
      </w:r>
      <w:r w:rsidR="00FE429A" w:rsidRPr="00FE429A">
        <w:rPr>
          <w:rFonts w:ascii="Arial" w:hAnsi="Arial" w:cs="Arial"/>
          <w:b/>
          <w:caps/>
          <w:sz w:val="28"/>
          <w:szCs w:val="28"/>
          <w:u w:val="single"/>
          <w:vertAlign w:val="superscript"/>
        </w:rPr>
        <w:t>th</w:t>
      </w:r>
      <w:r w:rsidR="00FE429A">
        <w:rPr>
          <w:rFonts w:ascii="Arial" w:hAnsi="Arial" w:cs="Arial"/>
          <w:b/>
          <w:caps/>
          <w:sz w:val="28"/>
          <w:szCs w:val="28"/>
          <w:u w:val="single"/>
        </w:rPr>
        <w:t xml:space="preserve"> february</w:t>
      </w:r>
      <w:r w:rsidRPr="006870DE">
        <w:rPr>
          <w:rFonts w:ascii="Arial" w:hAnsi="Arial" w:cs="Arial"/>
          <w:b/>
          <w:caps/>
          <w:sz w:val="28"/>
          <w:szCs w:val="28"/>
          <w:u w:val="single"/>
        </w:rPr>
        <w:t xml:space="preserve"> 202</w:t>
      </w:r>
      <w:r w:rsidR="00FE429A">
        <w:rPr>
          <w:rFonts w:ascii="Arial" w:hAnsi="Arial" w:cs="Arial"/>
          <w:b/>
          <w:caps/>
          <w:sz w:val="28"/>
          <w:szCs w:val="28"/>
          <w:u w:val="single"/>
        </w:rPr>
        <w:t>2</w:t>
      </w:r>
    </w:p>
    <w:p w14:paraId="030A739E" w14:textId="46363D3D" w:rsidR="00EF3B23" w:rsidRDefault="00EF3B23" w:rsidP="00EF3B23">
      <w:pPr>
        <w:spacing w:after="0"/>
        <w:ind w:left="720"/>
        <w:rPr>
          <w:rFonts w:ascii="Arial" w:hAnsi="Arial" w:cs="Arial"/>
        </w:rPr>
      </w:pPr>
      <w:r>
        <w:rPr>
          <w:rFonts w:ascii="Arial" w:hAnsi="Arial" w:cs="Arial"/>
        </w:rPr>
        <w:t>(Appendix XIII)</w:t>
      </w:r>
    </w:p>
    <w:p w14:paraId="5CCA310D" w14:textId="53C89E0E" w:rsidR="006870DE" w:rsidRDefault="006870DE" w:rsidP="006870DE">
      <w:pPr>
        <w:rPr>
          <w:rFonts w:ascii="Arial" w:hAnsi="Arial" w:cs="Arial"/>
          <w:b/>
          <w:caps/>
          <w:sz w:val="28"/>
          <w:szCs w:val="28"/>
          <w:u w:val="single"/>
        </w:rPr>
      </w:pPr>
    </w:p>
    <w:p w14:paraId="6E0900E3" w14:textId="77777777" w:rsidR="00F21DC7" w:rsidRPr="00724197" w:rsidRDefault="00F21DC7" w:rsidP="00F21DC7">
      <w:pPr>
        <w:spacing w:after="0"/>
        <w:rPr>
          <w:rFonts w:ascii="Arial" w:eastAsia="Calibri" w:hAnsi="Arial" w:cs="Times New Roman"/>
          <w:b/>
          <w:bCs/>
          <w:szCs w:val="22"/>
        </w:rPr>
      </w:pPr>
      <w:r w:rsidRPr="00724197">
        <w:rPr>
          <w:rFonts w:ascii="Arial" w:eastAsia="Calibri" w:hAnsi="Arial" w:cs="Times New Roman"/>
          <w:b/>
          <w:bCs/>
          <w:szCs w:val="22"/>
        </w:rPr>
        <w:t>***IN CONFIDENCE***</w:t>
      </w:r>
    </w:p>
    <w:p w14:paraId="6A73E45F" w14:textId="77777777" w:rsidR="00F21DC7" w:rsidRPr="00724197" w:rsidRDefault="00F21DC7" w:rsidP="00F21DC7">
      <w:pPr>
        <w:spacing w:after="0"/>
        <w:rPr>
          <w:rFonts w:ascii="Arial" w:eastAsia="Calibri" w:hAnsi="Arial" w:cs="Times New Roman"/>
          <w:b/>
          <w:bCs/>
          <w:szCs w:val="22"/>
        </w:rPr>
      </w:pPr>
    </w:p>
    <w:p w14:paraId="7B0CFD87" w14:textId="77777777" w:rsidR="00F21DC7" w:rsidRPr="00724197" w:rsidRDefault="00F21DC7" w:rsidP="00F21DC7">
      <w:pPr>
        <w:spacing w:after="0"/>
        <w:rPr>
          <w:rFonts w:ascii="Arial" w:eastAsia="Times New Roman" w:hAnsi="Arial" w:cs="Arial"/>
          <w:b/>
          <w:bCs/>
        </w:rPr>
      </w:pPr>
      <w:r w:rsidRPr="00724197">
        <w:rPr>
          <w:rFonts w:ascii="Arial" w:eastAsia="Times New Roman" w:hAnsi="Arial" w:cs="Arial"/>
          <w:b/>
          <w:bCs/>
        </w:rPr>
        <w:t xml:space="preserve">NOT FOR PUBLICATION </w:t>
      </w:r>
    </w:p>
    <w:p w14:paraId="3C672F43" w14:textId="77777777" w:rsidR="00F21DC7" w:rsidRPr="00724197" w:rsidRDefault="00F21DC7" w:rsidP="00F21DC7">
      <w:pPr>
        <w:spacing w:after="0"/>
        <w:rPr>
          <w:rFonts w:ascii="Arial" w:eastAsia="Times New Roman" w:hAnsi="Arial" w:cs="Arial"/>
          <w:b/>
          <w:bCs/>
        </w:rPr>
      </w:pPr>
    </w:p>
    <w:p w14:paraId="5D8CE3B2" w14:textId="77777777" w:rsidR="00F21DC7" w:rsidRPr="00724197" w:rsidRDefault="00F21DC7" w:rsidP="00F21DC7">
      <w:pPr>
        <w:spacing w:after="0"/>
        <w:rPr>
          <w:rFonts w:ascii="Arial" w:eastAsia="Times New Roman" w:hAnsi="Arial" w:cs="Arial"/>
        </w:rPr>
      </w:pPr>
      <w:r w:rsidRPr="00724197">
        <w:rPr>
          <w:rFonts w:ascii="Arial" w:eastAsia="Times New Roman" w:hAnsi="Arial" w:cs="Arial"/>
          <w:b/>
        </w:rPr>
        <w:t>SCHEDULE 6 – INFORMATION RELATING TO THE FINANCIAL OR BUSINESS AFFAIRS OF ANY PARTICULAR PERSON (INCLUDING THE COUNCIL HOLDING THAT INFORMATION)</w:t>
      </w:r>
    </w:p>
    <w:p w14:paraId="2781DD57" w14:textId="77777777" w:rsidR="005354D9" w:rsidRPr="00082818" w:rsidRDefault="005354D9" w:rsidP="00C0603E">
      <w:pPr>
        <w:spacing w:after="0"/>
        <w:ind w:firstLine="567"/>
        <w:rPr>
          <w:rFonts w:ascii="Arial" w:hAnsi="Arial" w:cs="Arial"/>
          <w:noProof/>
        </w:rPr>
      </w:pPr>
    </w:p>
    <w:p w14:paraId="7825FB41" w14:textId="77777777" w:rsidR="00FC2D89" w:rsidRPr="00082818" w:rsidRDefault="00FC2D89" w:rsidP="00C0603E">
      <w:pPr>
        <w:spacing w:after="0"/>
        <w:rPr>
          <w:rFonts w:ascii="Arial" w:hAnsi="Arial" w:cs="Arial"/>
          <w:b/>
          <w:bCs/>
          <w:sz w:val="28"/>
          <w:u w:val="single"/>
        </w:rPr>
      </w:pPr>
      <w:r w:rsidRPr="00082818">
        <w:rPr>
          <w:rFonts w:ascii="Arial" w:hAnsi="Arial" w:cs="Arial"/>
          <w:b/>
          <w:bCs/>
          <w:sz w:val="28"/>
          <w:u w:val="single"/>
        </w:rPr>
        <w:t>RE-ADMITTANCE OF PUBLIC/PRESS</w:t>
      </w:r>
    </w:p>
    <w:p w14:paraId="6424D4FD" w14:textId="77777777" w:rsidR="00FC2D89" w:rsidRPr="00082818" w:rsidRDefault="00FC2D89" w:rsidP="00C0603E">
      <w:pPr>
        <w:spacing w:after="0"/>
        <w:rPr>
          <w:rFonts w:ascii="Arial" w:hAnsi="Arial" w:cs="Arial"/>
          <w:b/>
        </w:rPr>
      </w:pPr>
    </w:p>
    <w:p w14:paraId="25A90E5C" w14:textId="2916C7FF" w:rsidR="00FC2D89" w:rsidRDefault="00FC2D89" w:rsidP="00C0603E">
      <w:pPr>
        <w:spacing w:after="0"/>
        <w:rPr>
          <w:rFonts w:ascii="Arial" w:hAnsi="Arial" w:cs="Arial"/>
          <w:b/>
        </w:rPr>
      </w:pPr>
      <w:r w:rsidRPr="00082818">
        <w:rPr>
          <w:rFonts w:ascii="Arial" w:hAnsi="Arial" w:cs="Arial"/>
          <w:b/>
        </w:rPr>
        <w:t xml:space="preserve">AGREED, </w:t>
      </w:r>
      <w:r w:rsidR="005C5492" w:rsidRPr="00082818">
        <w:rPr>
          <w:rFonts w:ascii="Arial" w:hAnsi="Arial" w:cs="Arial"/>
          <w:b/>
        </w:rPr>
        <w:t>on the proposal of</w:t>
      </w:r>
      <w:r w:rsidR="00F739F6" w:rsidRPr="00082818">
        <w:rPr>
          <w:rFonts w:ascii="Arial" w:hAnsi="Arial" w:cs="Arial"/>
          <w:b/>
        </w:rPr>
        <w:t xml:space="preserve"> Councillor Douglas</w:t>
      </w:r>
      <w:r w:rsidR="00320C2D" w:rsidRPr="00082818">
        <w:rPr>
          <w:rFonts w:ascii="Arial" w:hAnsi="Arial" w:cs="Arial"/>
          <w:b/>
        </w:rPr>
        <w:t xml:space="preserve">, </w:t>
      </w:r>
      <w:r w:rsidR="005C5492" w:rsidRPr="00082818">
        <w:rPr>
          <w:rFonts w:ascii="Arial" w:hAnsi="Arial" w:cs="Arial"/>
          <w:b/>
        </w:rPr>
        <w:t>seconded by</w:t>
      </w:r>
      <w:r w:rsidR="00320C2D" w:rsidRPr="00082818">
        <w:rPr>
          <w:rFonts w:ascii="Arial" w:hAnsi="Arial" w:cs="Arial"/>
          <w:b/>
        </w:rPr>
        <w:t xml:space="preserve"> </w:t>
      </w:r>
      <w:r w:rsidR="00F739F6" w:rsidRPr="00082818">
        <w:rPr>
          <w:rFonts w:ascii="Arial" w:hAnsi="Arial" w:cs="Arial"/>
          <w:b/>
        </w:rPr>
        <w:t>Councillor Edmund</w:t>
      </w:r>
      <w:r w:rsidR="005C5492" w:rsidRPr="00082818">
        <w:rPr>
          <w:rFonts w:ascii="Arial" w:hAnsi="Arial" w:cs="Arial"/>
          <w:b/>
        </w:rPr>
        <w:t xml:space="preserve">, </w:t>
      </w:r>
      <w:r w:rsidRPr="00082818">
        <w:rPr>
          <w:rFonts w:ascii="Arial" w:hAnsi="Arial" w:cs="Arial"/>
          <w:b/>
        </w:rPr>
        <w:t>that the public/press be re-admitted to the meeting.</w:t>
      </w:r>
    </w:p>
    <w:p w14:paraId="6A0352A2" w14:textId="1C85F841" w:rsidR="00CE3050" w:rsidRDefault="00CE3050" w:rsidP="00C0603E">
      <w:pPr>
        <w:spacing w:after="0"/>
        <w:rPr>
          <w:rFonts w:ascii="Arial" w:hAnsi="Arial" w:cs="Arial"/>
          <w:b/>
        </w:rPr>
      </w:pPr>
    </w:p>
    <w:p w14:paraId="5A91A290" w14:textId="4AF97B6A" w:rsidR="00CE3050" w:rsidRPr="00CE3050" w:rsidRDefault="00CE3050" w:rsidP="00C0603E">
      <w:pPr>
        <w:spacing w:after="0"/>
        <w:rPr>
          <w:rFonts w:ascii="Arial" w:hAnsi="Arial" w:cs="Arial"/>
          <w:bCs/>
          <w:sz w:val="28"/>
          <w:szCs w:val="28"/>
          <w:u w:val="single"/>
        </w:rPr>
      </w:pPr>
      <w:r w:rsidRPr="00CE3050">
        <w:rPr>
          <w:rFonts w:ascii="Arial" w:hAnsi="Arial" w:cs="Arial"/>
          <w:bCs/>
        </w:rPr>
        <w:t xml:space="preserve">The Chair wished to thank members </w:t>
      </w:r>
      <w:r>
        <w:rPr>
          <w:rFonts w:ascii="Arial" w:hAnsi="Arial" w:cs="Arial"/>
          <w:bCs/>
        </w:rPr>
        <w:t xml:space="preserve">and officers </w:t>
      </w:r>
      <w:r w:rsidRPr="00CE3050">
        <w:rPr>
          <w:rFonts w:ascii="Arial" w:hAnsi="Arial" w:cs="Arial"/>
          <w:bCs/>
        </w:rPr>
        <w:t>on what had been his last meeting as Chair of the Committee</w:t>
      </w:r>
      <w:r>
        <w:rPr>
          <w:rFonts w:ascii="Arial" w:hAnsi="Arial" w:cs="Arial"/>
          <w:bCs/>
        </w:rPr>
        <w:t xml:space="preserve"> and looked forward to serving on the committee next year. </w:t>
      </w:r>
    </w:p>
    <w:p w14:paraId="7A8EA9D5" w14:textId="77777777" w:rsidR="00B72069" w:rsidRPr="00082818" w:rsidRDefault="00B72069" w:rsidP="00C0603E">
      <w:pPr>
        <w:spacing w:after="0"/>
        <w:rPr>
          <w:rFonts w:ascii="Arial" w:hAnsi="Arial" w:cs="Arial"/>
          <w:b/>
          <w:bCs/>
          <w:sz w:val="28"/>
          <w:szCs w:val="28"/>
          <w:u w:val="single"/>
        </w:rPr>
      </w:pPr>
    </w:p>
    <w:p w14:paraId="67A3FE63" w14:textId="0EDACA46" w:rsidR="00767901" w:rsidRPr="00082818" w:rsidRDefault="00767901" w:rsidP="00C0603E">
      <w:pPr>
        <w:spacing w:after="0"/>
        <w:rPr>
          <w:rFonts w:ascii="Arial" w:hAnsi="Arial" w:cs="Arial"/>
          <w:b/>
          <w:bCs/>
          <w:sz w:val="28"/>
          <w:szCs w:val="28"/>
          <w:u w:val="single"/>
        </w:rPr>
      </w:pPr>
      <w:r w:rsidRPr="00082818">
        <w:rPr>
          <w:rFonts w:ascii="Arial" w:hAnsi="Arial" w:cs="Arial"/>
          <w:b/>
          <w:bCs/>
          <w:sz w:val="28"/>
          <w:szCs w:val="28"/>
          <w:u w:val="single"/>
        </w:rPr>
        <w:t xml:space="preserve">TERMINATION OF MEETING </w:t>
      </w:r>
    </w:p>
    <w:p w14:paraId="19630B16" w14:textId="77777777" w:rsidR="00767901" w:rsidRPr="00082818" w:rsidRDefault="00767901" w:rsidP="00C0603E">
      <w:pPr>
        <w:spacing w:after="0"/>
        <w:rPr>
          <w:rFonts w:ascii="Arial" w:hAnsi="Arial" w:cs="Arial"/>
          <w:b/>
          <w:bCs/>
          <w:sz w:val="28"/>
          <w:szCs w:val="28"/>
          <w:u w:val="single"/>
        </w:rPr>
      </w:pPr>
    </w:p>
    <w:p w14:paraId="07AD0CC8" w14:textId="7EDCB80F" w:rsidR="00767901" w:rsidRPr="00082818" w:rsidRDefault="00767901" w:rsidP="00C0603E">
      <w:pPr>
        <w:spacing w:after="0"/>
        <w:rPr>
          <w:rFonts w:ascii="Arial" w:hAnsi="Arial" w:cs="Arial"/>
        </w:rPr>
      </w:pPr>
      <w:r w:rsidRPr="00082818">
        <w:rPr>
          <w:rFonts w:ascii="Arial" w:hAnsi="Arial" w:cs="Arial"/>
        </w:rPr>
        <w:t xml:space="preserve">The meeting terminated at </w:t>
      </w:r>
      <w:r w:rsidR="00CE3050">
        <w:rPr>
          <w:rFonts w:ascii="Arial" w:hAnsi="Arial" w:cs="Arial"/>
        </w:rPr>
        <w:t>9.25pm.</w:t>
      </w:r>
    </w:p>
    <w:p w14:paraId="72E2BC9E" w14:textId="7F6AF6C0" w:rsidR="008F14F4" w:rsidRPr="00082818" w:rsidRDefault="008F14F4" w:rsidP="00C0603E">
      <w:pPr>
        <w:spacing w:after="0"/>
        <w:rPr>
          <w:rFonts w:ascii="Arial" w:hAnsi="Arial" w:cs="Arial"/>
        </w:rPr>
      </w:pPr>
    </w:p>
    <w:bookmarkEnd w:id="0"/>
    <w:p w14:paraId="17F232FC" w14:textId="4B35FFF9" w:rsidR="00B32A10" w:rsidRPr="00082818" w:rsidRDefault="00B32A10" w:rsidP="00C0603E">
      <w:pPr>
        <w:spacing w:after="0"/>
        <w:rPr>
          <w:rFonts w:ascii="Arial" w:hAnsi="Arial" w:cs="Arial"/>
        </w:rPr>
      </w:pPr>
    </w:p>
    <w:sectPr w:rsidR="00B32A10" w:rsidRPr="00082818" w:rsidSect="003F433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27C8" w14:textId="77777777" w:rsidR="004B54BE" w:rsidRDefault="004B54BE" w:rsidP="00DC4E0F">
      <w:r>
        <w:separator/>
      </w:r>
    </w:p>
  </w:endnote>
  <w:endnote w:type="continuationSeparator" w:id="0">
    <w:p w14:paraId="7EBFBEB9" w14:textId="77777777" w:rsidR="004B54BE" w:rsidRDefault="004B54BE"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360B" w14:textId="77777777" w:rsidR="00D61F22" w:rsidRDefault="00D61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Pr="00A63F32" w:rsidRDefault="00376340">
    <w:pPr>
      <w:pStyle w:val="Footer"/>
      <w:jc w:val="center"/>
      <w:rPr>
        <w:rFonts w:ascii="Arial" w:hAnsi="Arial" w:cs="Arial"/>
      </w:rPr>
    </w:pPr>
    <w:r w:rsidRPr="00A63F32">
      <w:rPr>
        <w:rFonts w:ascii="Arial" w:hAnsi="Arial" w:cs="Arial"/>
      </w:rPr>
      <w:fldChar w:fldCharType="begin"/>
    </w:r>
    <w:r w:rsidRPr="00A63F32">
      <w:rPr>
        <w:rFonts w:ascii="Arial" w:hAnsi="Arial" w:cs="Arial"/>
      </w:rPr>
      <w:instrText xml:space="preserve"> PAGE   \* MERGEFORMAT </w:instrText>
    </w:r>
    <w:r w:rsidRPr="00A63F32">
      <w:rPr>
        <w:rFonts w:ascii="Arial" w:hAnsi="Arial" w:cs="Arial"/>
      </w:rPr>
      <w:fldChar w:fldCharType="separate"/>
    </w:r>
    <w:r w:rsidRPr="00A63F32">
      <w:rPr>
        <w:rFonts w:ascii="Arial" w:hAnsi="Arial" w:cs="Arial"/>
        <w:noProof/>
      </w:rPr>
      <w:t>64</w:t>
    </w:r>
    <w:r w:rsidRPr="00A63F32">
      <w:rPr>
        <w:rFonts w:ascii="Arial" w:hAnsi="Arial" w:cs="Arial"/>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3E0" w14:textId="77777777" w:rsidR="00D61F22" w:rsidRDefault="00D61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3399" w14:textId="77777777" w:rsidR="004B54BE" w:rsidRDefault="004B54BE" w:rsidP="00DC4E0F">
      <w:r>
        <w:separator/>
      </w:r>
    </w:p>
  </w:footnote>
  <w:footnote w:type="continuationSeparator" w:id="0">
    <w:p w14:paraId="2179EA1B" w14:textId="77777777" w:rsidR="004B54BE" w:rsidRDefault="004B54BE"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2E6D" w14:textId="77777777" w:rsidR="00D61F22" w:rsidRDefault="00D61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76B210CF" w:rsidR="003F4339" w:rsidRPr="00A63F32" w:rsidRDefault="00376340" w:rsidP="003F4339">
    <w:pPr>
      <w:pStyle w:val="Header"/>
      <w:jc w:val="right"/>
      <w:rPr>
        <w:rFonts w:ascii="Arial" w:hAnsi="Arial" w:cs="Arial"/>
      </w:rPr>
    </w:pPr>
    <w:r w:rsidRPr="00A63F32">
      <w:rPr>
        <w:rFonts w:ascii="Arial" w:hAnsi="Arial" w:cs="Arial"/>
      </w:rPr>
      <w:t xml:space="preserve">CW </w:t>
    </w:r>
    <w:r w:rsidR="009905DE" w:rsidRPr="00A63F32">
      <w:rPr>
        <w:rFonts w:ascii="Arial" w:hAnsi="Arial" w:cs="Arial"/>
      </w:rPr>
      <w:t>1</w:t>
    </w:r>
    <w:r w:rsidR="00C21B42">
      <w:rPr>
        <w:rFonts w:ascii="Arial" w:hAnsi="Arial" w:cs="Arial"/>
      </w:rPr>
      <w:t>1</w:t>
    </w:r>
    <w:r w:rsidR="00DC4E0F" w:rsidRPr="00A63F32">
      <w:rPr>
        <w:rFonts w:ascii="Arial" w:hAnsi="Arial" w:cs="Arial"/>
      </w:rPr>
      <w:t>.</w:t>
    </w:r>
    <w:r w:rsidR="00187B79" w:rsidRPr="00A63F32">
      <w:rPr>
        <w:rFonts w:ascii="Arial" w:hAnsi="Arial" w:cs="Arial"/>
      </w:rPr>
      <w:t>0</w:t>
    </w:r>
    <w:r w:rsidR="00C21B42">
      <w:rPr>
        <w:rFonts w:ascii="Arial" w:hAnsi="Arial" w:cs="Arial"/>
      </w:rPr>
      <w:t>5</w:t>
    </w:r>
    <w:r w:rsidRPr="00A63F32">
      <w:rPr>
        <w:rFonts w:ascii="Arial" w:hAnsi="Arial" w:cs="Arial"/>
      </w:rPr>
      <w:t>.202</w:t>
    </w:r>
    <w:r w:rsidR="00187B79" w:rsidRPr="00A63F32">
      <w:rPr>
        <w:rFonts w:ascii="Arial" w:hAnsi="Arial" w:cs="Arial"/>
      </w:rPr>
      <w:t>2</w:t>
    </w:r>
    <w:r w:rsidR="00F21DC7">
      <w:rPr>
        <w:rFonts w:ascii="Arial" w:hAnsi="Arial" w:cs="Arial"/>
      </w:rPr>
      <w:t xml:space="preserve"> 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0C11AED4" w:rsidR="003F4339" w:rsidRPr="00F47E01" w:rsidRDefault="00F47E01" w:rsidP="00780014">
    <w:pPr>
      <w:pStyle w:val="Header"/>
      <w:jc w:val="right"/>
      <w:rPr>
        <w:rFonts w:ascii="Arial" w:hAnsi="Arial" w:cs="Arial"/>
        <w:b/>
        <w:bCs/>
        <w:sz w:val="36"/>
        <w:szCs w:val="36"/>
      </w:rPr>
    </w:pPr>
    <w:r w:rsidRPr="00F47E01">
      <w:rPr>
        <w:rFonts w:ascii="Arial" w:hAnsi="Arial" w:cs="Arial"/>
        <w:b/>
        <w:bCs/>
        <w:sz w:val="36"/>
        <w:szCs w:val="36"/>
      </w:rPr>
      <w:t xml:space="preserve">ITEM </w:t>
    </w:r>
    <w:r w:rsidR="00B151A7">
      <w:rPr>
        <w:rFonts w:ascii="Arial" w:hAnsi="Arial" w:cs="Arial"/>
        <w:b/>
        <w:bCs/>
        <w:sz w:val="36"/>
        <w:szCs w:val="36"/>
      </w:rPr>
      <w:t>8</w:t>
    </w:r>
    <w:r w:rsidRPr="00F47E01">
      <w:rPr>
        <w:rFonts w:ascii="Arial" w:hAnsi="Arial" w:cs="Arial"/>
        <w:b/>
        <w:bCs/>
        <w:sz w:val="36"/>
        <w:szCs w:val="36"/>
      </w:rPr>
      <w:t>.</w:t>
    </w:r>
    <w:r w:rsidR="00B151A7">
      <w:rPr>
        <w:rFonts w:ascii="Arial" w:hAnsi="Arial" w:cs="Arial"/>
        <w:b/>
        <w:bCs/>
        <w:sz w:val="36"/>
        <w:szCs w:val="3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469DE"/>
    <w:multiLevelType w:val="hybridMultilevel"/>
    <w:tmpl w:val="873E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9299F"/>
    <w:multiLevelType w:val="hybridMultilevel"/>
    <w:tmpl w:val="DAEAD67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3" w15:restartNumberingAfterBreak="0">
    <w:nsid w:val="254876CA"/>
    <w:multiLevelType w:val="hybridMultilevel"/>
    <w:tmpl w:val="D0F6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81C20"/>
    <w:multiLevelType w:val="hybridMultilevel"/>
    <w:tmpl w:val="5828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D714B"/>
    <w:multiLevelType w:val="hybridMultilevel"/>
    <w:tmpl w:val="119033D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C53D01"/>
    <w:multiLevelType w:val="hybridMultilevel"/>
    <w:tmpl w:val="326CA7EE"/>
    <w:lvl w:ilvl="0" w:tplc="D918EB9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A22A56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17A83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A48CBB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B325ED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CC2438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72A8CD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566032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5549EF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49C31449"/>
    <w:multiLevelType w:val="hybridMultilevel"/>
    <w:tmpl w:val="B2F2901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4EB8339C"/>
    <w:multiLevelType w:val="hybridMultilevel"/>
    <w:tmpl w:val="A7B6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21D85"/>
    <w:multiLevelType w:val="hybridMultilevel"/>
    <w:tmpl w:val="623A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60135"/>
    <w:multiLevelType w:val="hybridMultilevel"/>
    <w:tmpl w:val="1012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CC7F10"/>
    <w:multiLevelType w:val="hybridMultilevel"/>
    <w:tmpl w:val="119033D8"/>
    <w:lvl w:ilvl="0" w:tplc="6498ACE4">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EB003C"/>
    <w:multiLevelType w:val="hybridMultilevel"/>
    <w:tmpl w:val="60E8F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12D4D"/>
    <w:multiLevelType w:val="hybridMultilevel"/>
    <w:tmpl w:val="4D56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F0325"/>
    <w:multiLevelType w:val="hybridMultilevel"/>
    <w:tmpl w:val="AEA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1561F"/>
    <w:multiLevelType w:val="hybridMultilevel"/>
    <w:tmpl w:val="4A5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E4D21"/>
    <w:multiLevelType w:val="multilevel"/>
    <w:tmpl w:val="0CF8CBA0"/>
    <w:lvl w:ilvl="0">
      <w:start w:val="1"/>
      <w:numFmt w:val="decimal"/>
      <w:pStyle w:val="Heading1"/>
      <w:lvlText w:val="%1."/>
      <w:lvlJc w:val="left"/>
      <w:pPr>
        <w:ind w:left="720" w:hanging="360"/>
      </w:p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6038D5"/>
    <w:multiLevelType w:val="hybridMultilevel"/>
    <w:tmpl w:val="FF389B4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79627627"/>
    <w:multiLevelType w:val="hybridMultilevel"/>
    <w:tmpl w:val="FE5C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262CA3"/>
    <w:multiLevelType w:val="hybridMultilevel"/>
    <w:tmpl w:val="4778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D76D0"/>
    <w:multiLevelType w:val="hybridMultilevel"/>
    <w:tmpl w:val="3A64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546801">
    <w:abstractNumId w:val="0"/>
  </w:num>
  <w:num w:numId="2" w16cid:durableId="1759134698">
    <w:abstractNumId w:val="16"/>
  </w:num>
  <w:num w:numId="3" w16cid:durableId="2001470136">
    <w:abstractNumId w:val="6"/>
  </w:num>
  <w:num w:numId="4" w16cid:durableId="881786914">
    <w:abstractNumId w:val="9"/>
  </w:num>
  <w:num w:numId="5" w16cid:durableId="1427577325">
    <w:abstractNumId w:val="4"/>
  </w:num>
  <w:num w:numId="6" w16cid:durableId="521479965">
    <w:abstractNumId w:val="17"/>
  </w:num>
  <w:num w:numId="7" w16cid:durableId="1873499622">
    <w:abstractNumId w:val="7"/>
  </w:num>
  <w:num w:numId="8" w16cid:durableId="771559704">
    <w:abstractNumId w:val="13"/>
  </w:num>
  <w:num w:numId="9" w16cid:durableId="1875463234">
    <w:abstractNumId w:val="8"/>
  </w:num>
  <w:num w:numId="10" w16cid:durableId="525800307">
    <w:abstractNumId w:val="1"/>
  </w:num>
  <w:num w:numId="11" w16cid:durableId="1744331448">
    <w:abstractNumId w:val="14"/>
  </w:num>
  <w:num w:numId="12" w16cid:durableId="1975716153">
    <w:abstractNumId w:val="15"/>
  </w:num>
  <w:num w:numId="13" w16cid:durableId="2029747630">
    <w:abstractNumId w:val="12"/>
  </w:num>
  <w:num w:numId="14" w16cid:durableId="410391522">
    <w:abstractNumId w:val="19"/>
  </w:num>
  <w:num w:numId="15" w16cid:durableId="2044285720">
    <w:abstractNumId w:val="20"/>
  </w:num>
  <w:num w:numId="16" w16cid:durableId="1327317349">
    <w:abstractNumId w:val="11"/>
  </w:num>
  <w:num w:numId="17" w16cid:durableId="1182475719">
    <w:abstractNumId w:val="16"/>
    <w:lvlOverride w:ilvl="0">
      <w:startOverride w:val="23"/>
    </w:lvlOverride>
  </w:num>
  <w:num w:numId="18" w16cid:durableId="849300170">
    <w:abstractNumId w:val="5"/>
  </w:num>
  <w:num w:numId="19" w16cid:durableId="33315259">
    <w:abstractNumId w:val="2"/>
  </w:num>
  <w:num w:numId="20" w16cid:durableId="480578497">
    <w:abstractNumId w:val="18"/>
  </w:num>
  <w:num w:numId="21" w16cid:durableId="2083872390">
    <w:abstractNumId w:val="10"/>
  </w:num>
  <w:num w:numId="22" w16cid:durableId="179308712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Uj1h8Ngw3F3BNV3RNx+dzK6/KxYOczuwIiTIHYhGGwiS0ktjQJpAB9SntYVMTe4zmSw9DKGPauna/cnSX0taw==" w:salt="SOT0VFeyN84R01jsUo/kq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511 CW 11 May 2022"/>
    <w:docVar w:name="Trove_G_1_Withdraw" w:val="-1"/>
    <w:docVar w:name="Trove_H_Title_1" w:val="220511 CW 11 May 2022"/>
    <w:docVar w:name="Trove_H_Version_1" w:val=" "/>
  </w:docVars>
  <w:rsids>
    <w:rsidRoot w:val="00767901"/>
    <w:rsid w:val="0000308C"/>
    <w:rsid w:val="000054D7"/>
    <w:rsid w:val="00013277"/>
    <w:rsid w:val="00013E49"/>
    <w:rsid w:val="00015833"/>
    <w:rsid w:val="00016EAA"/>
    <w:rsid w:val="0002079D"/>
    <w:rsid w:val="000229BC"/>
    <w:rsid w:val="0002773E"/>
    <w:rsid w:val="00027FB5"/>
    <w:rsid w:val="00030C54"/>
    <w:rsid w:val="000323B4"/>
    <w:rsid w:val="000337E3"/>
    <w:rsid w:val="0003660B"/>
    <w:rsid w:val="00041945"/>
    <w:rsid w:val="000425D4"/>
    <w:rsid w:val="0004271B"/>
    <w:rsid w:val="00043A43"/>
    <w:rsid w:val="00044B72"/>
    <w:rsid w:val="00044E71"/>
    <w:rsid w:val="00046AC7"/>
    <w:rsid w:val="00047E0B"/>
    <w:rsid w:val="000500F0"/>
    <w:rsid w:val="00050539"/>
    <w:rsid w:val="00051E0F"/>
    <w:rsid w:val="000530BC"/>
    <w:rsid w:val="00054136"/>
    <w:rsid w:val="0005534B"/>
    <w:rsid w:val="00055F97"/>
    <w:rsid w:val="00062CE3"/>
    <w:rsid w:val="0006350F"/>
    <w:rsid w:val="0006424E"/>
    <w:rsid w:val="0006679E"/>
    <w:rsid w:val="0007141A"/>
    <w:rsid w:val="00073916"/>
    <w:rsid w:val="00075860"/>
    <w:rsid w:val="00076268"/>
    <w:rsid w:val="00082818"/>
    <w:rsid w:val="00083072"/>
    <w:rsid w:val="00083643"/>
    <w:rsid w:val="00086D36"/>
    <w:rsid w:val="00087579"/>
    <w:rsid w:val="00087D12"/>
    <w:rsid w:val="000911B2"/>
    <w:rsid w:val="00092D50"/>
    <w:rsid w:val="0009509D"/>
    <w:rsid w:val="0009524F"/>
    <w:rsid w:val="0009711F"/>
    <w:rsid w:val="00097BB3"/>
    <w:rsid w:val="000A3742"/>
    <w:rsid w:val="000A3A77"/>
    <w:rsid w:val="000A5D55"/>
    <w:rsid w:val="000B14B2"/>
    <w:rsid w:val="000B2152"/>
    <w:rsid w:val="000B3ACB"/>
    <w:rsid w:val="000B67AB"/>
    <w:rsid w:val="000C67B8"/>
    <w:rsid w:val="000D0EDA"/>
    <w:rsid w:val="000D45A3"/>
    <w:rsid w:val="000D6D33"/>
    <w:rsid w:val="000D7CC7"/>
    <w:rsid w:val="000E021C"/>
    <w:rsid w:val="000E18CF"/>
    <w:rsid w:val="000E4237"/>
    <w:rsid w:val="000E4A4C"/>
    <w:rsid w:val="000E7935"/>
    <w:rsid w:val="000F1C0F"/>
    <w:rsid w:val="000F2F1D"/>
    <w:rsid w:val="000F3286"/>
    <w:rsid w:val="000F401E"/>
    <w:rsid w:val="000F567B"/>
    <w:rsid w:val="0011162F"/>
    <w:rsid w:val="00112954"/>
    <w:rsid w:val="001139AE"/>
    <w:rsid w:val="00114E4F"/>
    <w:rsid w:val="001157BB"/>
    <w:rsid w:val="00116C22"/>
    <w:rsid w:val="00117820"/>
    <w:rsid w:val="00120B6A"/>
    <w:rsid w:val="00123498"/>
    <w:rsid w:val="00130B76"/>
    <w:rsid w:val="00131044"/>
    <w:rsid w:val="00131E9B"/>
    <w:rsid w:val="001328D8"/>
    <w:rsid w:val="00133A53"/>
    <w:rsid w:val="001360D9"/>
    <w:rsid w:val="00136F93"/>
    <w:rsid w:val="001424F7"/>
    <w:rsid w:val="00143F29"/>
    <w:rsid w:val="00144579"/>
    <w:rsid w:val="00146250"/>
    <w:rsid w:val="001509EE"/>
    <w:rsid w:val="00151232"/>
    <w:rsid w:val="00153A94"/>
    <w:rsid w:val="001554C5"/>
    <w:rsid w:val="001560E6"/>
    <w:rsid w:val="00156FB8"/>
    <w:rsid w:val="00162FFE"/>
    <w:rsid w:val="0016384C"/>
    <w:rsid w:val="00163BFC"/>
    <w:rsid w:val="00164322"/>
    <w:rsid w:val="001676D0"/>
    <w:rsid w:val="001704BA"/>
    <w:rsid w:val="0017256C"/>
    <w:rsid w:val="0017343B"/>
    <w:rsid w:val="00174DD4"/>
    <w:rsid w:val="00177FB6"/>
    <w:rsid w:val="00180026"/>
    <w:rsid w:val="00181FA1"/>
    <w:rsid w:val="001824ED"/>
    <w:rsid w:val="001829F9"/>
    <w:rsid w:val="00187AA0"/>
    <w:rsid w:val="00187B79"/>
    <w:rsid w:val="00187BE4"/>
    <w:rsid w:val="0019032E"/>
    <w:rsid w:val="001938E8"/>
    <w:rsid w:val="001952AD"/>
    <w:rsid w:val="001961C4"/>
    <w:rsid w:val="001A4133"/>
    <w:rsid w:val="001A7209"/>
    <w:rsid w:val="001B0E76"/>
    <w:rsid w:val="001B1067"/>
    <w:rsid w:val="001B2387"/>
    <w:rsid w:val="001B24AB"/>
    <w:rsid w:val="001B63F6"/>
    <w:rsid w:val="001C26A2"/>
    <w:rsid w:val="001C5CFE"/>
    <w:rsid w:val="001C5FAE"/>
    <w:rsid w:val="001C6328"/>
    <w:rsid w:val="001C66B5"/>
    <w:rsid w:val="001D0CED"/>
    <w:rsid w:val="001D1006"/>
    <w:rsid w:val="001D1C38"/>
    <w:rsid w:val="001D2310"/>
    <w:rsid w:val="001D39DB"/>
    <w:rsid w:val="001D671E"/>
    <w:rsid w:val="001E010C"/>
    <w:rsid w:val="001E373E"/>
    <w:rsid w:val="001E38EE"/>
    <w:rsid w:val="001E669B"/>
    <w:rsid w:val="001E77A5"/>
    <w:rsid w:val="001E7BAB"/>
    <w:rsid w:val="001F0C7C"/>
    <w:rsid w:val="001F1D87"/>
    <w:rsid w:val="001F1E42"/>
    <w:rsid w:val="001F3E59"/>
    <w:rsid w:val="001F65D2"/>
    <w:rsid w:val="001F7140"/>
    <w:rsid w:val="00200395"/>
    <w:rsid w:val="00200DB6"/>
    <w:rsid w:val="00201968"/>
    <w:rsid w:val="00202764"/>
    <w:rsid w:val="00202BC8"/>
    <w:rsid w:val="00202BFE"/>
    <w:rsid w:val="002038CF"/>
    <w:rsid w:val="0020507A"/>
    <w:rsid w:val="00205986"/>
    <w:rsid w:val="002059CB"/>
    <w:rsid w:val="00206D35"/>
    <w:rsid w:val="00207C3C"/>
    <w:rsid w:val="00210C17"/>
    <w:rsid w:val="00210C32"/>
    <w:rsid w:val="00213C8E"/>
    <w:rsid w:val="00214958"/>
    <w:rsid w:val="00216036"/>
    <w:rsid w:val="00220DFF"/>
    <w:rsid w:val="00222883"/>
    <w:rsid w:val="00227295"/>
    <w:rsid w:val="002306B8"/>
    <w:rsid w:val="00230817"/>
    <w:rsid w:val="00231501"/>
    <w:rsid w:val="002339A3"/>
    <w:rsid w:val="00233F88"/>
    <w:rsid w:val="00236B7B"/>
    <w:rsid w:val="00240194"/>
    <w:rsid w:val="00240C99"/>
    <w:rsid w:val="00245E9F"/>
    <w:rsid w:val="002503B3"/>
    <w:rsid w:val="00252765"/>
    <w:rsid w:val="00252A7D"/>
    <w:rsid w:val="00253249"/>
    <w:rsid w:val="0025645B"/>
    <w:rsid w:val="0026074C"/>
    <w:rsid w:val="00261241"/>
    <w:rsid w:val="00262817"/>
    <w:rsid w:val="00266A6B"/>
    <w:rsid w:val="002718C9"/>
    <w:rsid w:val="00271D45"/>
    <w:rsid w:val="002724CE"/>
    <w:rsid w:val="00273191"/>
    <w:rsid w:val="002733D5"/>
    <w:rsid w:val="00273B42"/>
    <w:rsid w:val="002754E6"/>
    <w:rsid w:val="00281B8D"/>
    <w:rsid w:val="0028283E"/>
    <w:rsid w:val="00284F6B"/>
    <w:rsid w:val="00285B51"/>
    <w:rsid w:val="00291FFA"/>
    <w:rsid w:val="00295D54"/>
    <w:rsid w:val="002962B2"/>
    <w:rsid w:val="00296328"/>
    <w:rsid w:val="002963A0"/>
    <w:rsid w:val="002966EE"/>
    <w:rsid w:val="002A1160"/>
    <w:rsid w:val="002A18B4"/>
    <w:rsid w:val="002A71D2"/>
    <w:rsid w:val="002B3312"/>
    <w:rsid w:val="002B4C9A"/>
    <w:rsid w:val="002B6960"/>
    <w:rsid w:val="002B7C8E"/>
    <w:rsid w:val="002C713E"/>
    <w:rsid w:val="002C78F4"/>
    <w:rsid w:val="002D1625"/>
    <w:rsid w:val="002D3A53"/>
    <w:rsid w:val="002D5067"/>
    <w:rsid w:val="002D6895"/>
    <w:rsid w:val="002E1AC7"/>
    <w:rsid w:val="002E3985"/>
    <w:rsid w:val="002E5216"/>
    <w:rsid w:val="002E5AAB"/>
    <w:rsid w:val="002E68D0"/>
    <w:rsid w:val="002F2860"/>
    <w:rsid w:val="002F2B3E"/>
    <w:rsid w:val="002F5576"/>
    <w:rsid w:val="002F7B3A"/>
    <w:rsid w:val="00300BB8"/>
    <w:rsid w:val="003014EE"/>
    <w:rsid w:val="00302709"/>
    <w:rsid w:val="00302AC5"/>
    <w:rsid w:val="00304DB1"/>
    <w:rsid w:val="00304FC9"/>
    <w:rsid w:val="00305D1A"/>
    <w:rsid w:val="003067EB"/>
    <w:rsid w:val="00307015"/>
    <w:rsid w:val="00310A24"/>
    <w:rsid w:val="00314271"/>
    <w:rsid w:val="0031540D"/>
    <w:rsid w:val="003173DC"/>
    <w:rsid w:val="00320893"/>
    <w:rsid w:val="00320C2D"/>
    <w:rsid w:val="00324007"/>
    <w:rsid w:val="00324F43"/>
    <w:rsid w:val="003255A7"/>
    <w:rsid w:val="003271A0"/>
    <w:rsid w:val="003312D8"/>
    <w:rsid w:val="003325AB"/>
    <w:rsid w:val="00334A7B"/>
    <w:rsid w:val="00336BF9"/>
    <w:rsid w:val="00336D85"/>
    <w:rsid w:val="00337911"/>
    <w:rsid w:val="003435E6"/>
    <w:rsid w:val="003445FB"/>
    <w:rsid w:val="003500BC"/>
    <w:rsid w:val="00350838"/>
    <w:rsid w:val="00351850"/>
    <w:rsid w:val="00351BF0"/>
    <w:rsid w:val="0035284C"/>
    <w:rsid w:val="0035440D"/>
    <w:rsid w:val="003559D6"/>
    <w:rsid w:val="00355E0F"/>
    <w:rsid w:val="00360064"/>
    <w:rsid w:val="003603CC"/>
    <w:rsid w:val="003629A4"/>
    <w:rsid w:val="003633BD"/>
    <w:rsid w:val="00364129"/>
    <w:rsid w:val="00364F60"/>
    <w:rsid w:val="00366879"/>
    <w:rsid w:val="00371296"/>
    <w:rsid w:val="00372909"/>
    <w:rsid w:val="00372F1A"/>
    <w:rsid w:val="003748D6"/>
    <w:rsid w:val="00376340"/>
    <w:rsid w:val="00377282"/>
    <w:rsid w:val="003811C5"/>
    <w:rsid w:val="003818D8"/>
    <w:rsid w:val="00383747"/>
    <w:rsid w:val="00387EDB"/>
    <w:rsid w:val="00390BD1"/>
    <w:rsid w:val="00391B73"/>
    <w:rsid w:val="00391DFD"/>
    <w:rsid w:val="003926C8"/>
    <w:rsid w:val="00394DDB"/>
    <w:rsid w:val="003955B7"/>
    <w:rsid w:val="00397425"/>
    <w:rsid w:val="003A073A"/>
    <w:rsid w:val="003A0DE1"/>
    <w:rsid w:val="003A40A4"/>
    <w:rsid w:val="003A6D25"/>
    <w:rsid w:val="003A7B7C"/>
    <w:rsid w:val="003A7DDB"/>
    <w:rsid w:val="003B38D1"/>
    <w:rsid w:val="003B55E8"/>
    <w:rsid w:val="003C226A"/>
    <w:rsid w:val="003C3CE1"/>
    <w:rsid w:val="003D29F8"/>
    <w:rsid w:val="003D5974"/>
    <w:rsid w:val="003E4A79"/>
    <w:rsid w:val="003E6097"/>
    <w:rsid w:val="003E6656"/>
    <w:rsid w:val="003E66C0"/>
    <w:rsid w:val="003E6CFC"/>
    <w:rsid w:val="003E6F73"/>
    <w:rsid w:val="003F0D25"/>
    <w:rsid w:val="003F180A"/>
    <w:rsid w:val="003F1FC7"/>
    <w:rsid w:val="003F4339"/>
    <w:rsid w:val="003F4619"/>
    <w:rsid w:val="003F5D72"/>
    <w:rsid w:val="003F6424"/>
    <w:rsid w:val="00400C16"/>
    <w:rsid w:val="0040102C"/>
    <w:rsid w:val="00401483"/>
    <w:rsid w:val="00402D59"/>
    <w:rsid w:val="00402E3F"/>
    <w:rsid w:val="004061E4"/>
    <w:rsid w:val="00406397"/>
    <w:rsid w:val="0040758D"/>
    <w:rsid w:val="004076BF"/>
    <w:rsid w:val="0041281D"/>
    <w:rsid w:val="0041646F"/>
    <w:rsid w:val="004257DA"/>
    <w:rsid w:val="00430519"/>
    <w:rsid w:val="00430D0C"/>
    <w:rsid w:val="00431167"/>
    <w:rsid w:val="00436B2E"/>
    <w:rsid w:val="00436FAA"/>
    <w:rsid w:val="0044297A"/>
    <w:rsid w:val="004454AE"/>
    <w:rsid w:val="004475AD"/>
    <w:rsid w:val="00451532"/>
    <w:rsid w:val="00452066"/>
    <w:rsid w:val="00455E79"/>
    <w:rsid w:val="004570AA"/>
    <w:rsid w:val="004574C3"/>
    <w:rsid w:val="00457DB1"/>
    <w:rsid w:val="00461931"/>
    <w:rsid w:val="0046231A"/>
    <w:rsid w:val="00470C7D"/>
    <w:rsid w:val="00471BA2"/>
    <w:rsid w:val="00472F1F"/>
    <w:rsid w:val="00473641"/>
    <w:rsid w:val="00474E6A"/>
    <w:rsid w:val="00475A01"/>
    <w:rsid w:val="00477019"/>
    <w:rsid w:val="00482F46"/>
    <w:rsid w:val="00483F15"/>
    <w:rsid w:val="004847CC"/>
    <w:rsid w:val="00484C7F"/>
    <w:rsid w:val="0048655B"/>
    <w:rsid w:val="0048694B"/>
    <w:rsid w:val="00486A7B"/>
    <w:rsid w:val="00490CA5"/>
    <w:rsid w:val="0049318D"/>
    <w:rsid w:val="004A5756"/>
    <w:rsid w:val="004A5D8C"/>
    <w:rsid w:val="004B0D31"/>
    <w:rsid w:val="004B3A30"/>
    <w:rsid w:val="004B54BE"/>
    <w:rsid w:val="004B5DFF"/>
    <w:rsid w:val="004B7743"/>
    <w:rsid w:val="004B79F8"/>
    <w:rsid w:val="004C0DB2"/>
    <w:rsid w:val="004C14A4"/>
    <w:rsid w:val="004C1A26"/>
    <w:rsid w:val="004C64B9"/>
    <w:rsid w:val="004D1F54"/>
    <w:rsid w:val="004D43E2"/>
    <w:rsid w:val="004D5023"/>
    <w:rsid w:val="004E3275"/>
    <w:rsid w:val="004E4D5F"/>
    <w:rsid w:val="004E79A0"/>
    <w:rsid w:val="004F0A10"/>
    <w:rsid w:val="004F20DF"/>
    <w:rsid w:val="004F3075"/>
    <w:rsid w:val="004F3F54"/>
    <w:rsid w:val="004F4263"/>
    <w:rsid w:val="004F429E"/>
    <w:rsid w:val="004F47FD"/>
    <w:rsid w:val="004F4AA1"/>
    <w:rsid w:val="004F7AC8"/>
    <w:rsid w:val="00501161"/>
    <w:rsid w:val="005018AA"/>
    <w:rsid w:val="00506648"/>
    <w:rsid w:val="005074AB"/>
    <w:rsid w:val="00507B9E"/>
    <w:rsid w:val="0051058A"/>
    <w:rsid w:val="00510C1B"/>
    <w:rsid w:val="005113F1"/>
    <w:rsid w:val="005122CD"/>
    <w:rsid w:val="0051562F"/>
    <w:rsid w:val="00517D91"/>
    <w:rsid w:val="0052085E"/>
    <w:rsid w:val="005314A1"/>
    <w:rsid w:val="0053153E"/>
    <w:rsid w:val="005354D9"/>
    <w:rsid w:val="005364F6"/>
    <w:rsid w:val="005417B4"/>
    <w:rsid w:val="00545511"/>
    <w:rsid w:val="00545F56"/>
    <w:rsid w:val="00551C6F"/>
    <w:rsid w:val="00552F2F"/>
    <w:rsid w:val="0055535B"/>
    <w:rsid w:val="00556639"/>
    <w:rsid w:val="00557416"/>
    <w:rsid w:val="00565D11"/>
    <w:rsid w:val="00566027"/>
    <w:rsid w:val="00567547"/>
    <w:rsid w:val="00571B38"/>
    <w:rsid w:val="00572F42"/>
    <w:rsid w:val="00573F80"/>
    <w:rsid w:val="0057695A"/>
    <w:rsid w:val="005777D8"/>
    <w:rsid w:val="005802B0"/>
    <w:rsid w:val="00580E92"/>
    <w:rsid w:val="00581B7A"/>
    <w:rsid w:val="0058387D"/>
    <w:rsid w:val="0058498B"/>
    <w:rsid w:val="00590956"/>
    <w:rsid w:val="0059225C"/>
    <w:rsid w:val="00593981"/>
    <w:rsid w:val="00594DF0"/>
    <w:rsid w:val="005956C6"/>
    <w:rsid w:val="00597CD0"/>
    <w:rsid w:val="005A0F9C"/>
    <w:rsid w:val="005A10E6"/>
    <w:rsid w:val="005A132B"/>
    <w:rsid w:val="005A2203"/>
    <w:rsid w:val="005A3BB7"/>
    <w:rsid w:val="005A72FC"/>
    <w:rsid w:val="005B15F1"/>
    <w:rsid w:val="005B1D5D"/>
    <w:rsid w:val="005B25D6"/>
    <w:rsid w:val="005B3F0D"/>
    <w:rsid w:val="005B74F3"/>
    <w:rsid w:val="005B7F57"/>
    <w:rsid w:val="005C03FF"/>
    <w:rsid w:val="005C24CF"/>
    <w:rsid w:val="005C2AE0"/>
    <w:rsid w:val="005C5492"/>
    <w:rsid w:val="005C680D"/>
    <w:rsid w:val="005C7785"/>
    <w:rsid w:val="005D03DE"/>
    <w:rsid w:val="005D10AC"/>
    <w:rsid w:val="005D36DB"/>
    <w:rsid w:val="005D673C"/>
    <w:rsid w:val="005D718E"/>
    <w:rsid w:val="005E0F3B"/>
    <w:rsid w:val="005E3343"/>
    <w:rsid w:val="005E3C58"/>
    <w:rsid w:val="005E3FBE"/>
    <w:rsid w:val="005E415A"/>
    <w:rsid w:val="005E4DDB"/>
    <w:rsid w:val="005E79FB"/>
    <w:rsid w:val="005F0054"/>
    <w:rsid w:val="005F057B"/>
    <w:rsid w:val="005F08B2"/>
    <w:rsid w:val="005F37EF"/>
    <w:rsid w:val="005F5DA6"/>
    <w:rsid w:val="005F7C5E"/>
    <w:rsid w:val="0060074F"/>
    <w:rsid w:val="0060299A"/>
    <w:rsid w:val="0060463C"/>
    <w:rsid w:val="0060665A"/>
    <w:rsid w:val="00606FDD"/>
    <w:rsid w:val="00607887"/>
    <w:rsid w:val="006079B5"/>
    <w:rsid w:val="00610980"/>
    <w:rsid w:val="00612192"/>
    <w:rsid w:val="00613426"/>
    <w:rsid w:val="00615022"/>
    <w:rsid w:val="006173DF"/>
    <w:rsid w:val="00617D5A"/>
    <w:rsid w:val="00620C9D"/>
    <w:rsid w:val="00621999"/>
    <w:rsid w:val="00622565"/>
    <w:rsid w:val="006231E8"/>
    <w:rsid w:val="006239E1"/>
    <w:rsid w:val="00623D43"/>
    <w:rsid w:val="0062517C"/>
    <w:rsid w:val="00632F46"/>
    <w:rsid w:val="006351FB"/>
    <w:rsid w:val="006423E1"/>
    <w:rsid w:val="00642F73"/>
    <w:rsid w:val="00646757"/>
    <w:rsid w:val="0065093B"/>
    <w:rsid w:val="0065098A"/>
    <w:rsid w:val="00651A42"/>
    <w:rsid w:val="0065335A"/>
    <w:rsid w:val="00656C4E"/>
    <w:rsid w:val="0065754B"/>
    <w:rsid w:val="00657B7A"/>
    <w:rsid w:val="00657E72"/>
    <w:rsid w:val="00660912"/>
    <w:rsid w:val="0066171E"/>
    <w:rsid w:val="00662528"/>
    <w:rsid w:val="006637CC"/>
    <w:rsid w:val="00664FC0"/>
    <w:rsid w:val="00665444"/>
    <w:rsid w:val="006663C4"/>
    <w:rsid w:val="00666627"/>
    <w:rsid w:val="00671F1E"/>
    <w:rsid w:val="0067597A"/>
    <w:rsid w:val="00677586"/>
    <w:rsid w:val="006777C5"/>
    <w:rsid w:val="00677B32"/>
    <w:rsid w:val="00682C4A"/>
    <w:rsid w:val="00683B17"/>
    <w:rsid w:val="00684212"/>
    <w:rsid w:val="006847C3"/>
    <w:rsid w:val="00685A5A"/>
    <w:rsid w:val="006870DE"/>
    <w:rsid w:val="00690361"/>
    <w:rsid w:val="00690601"/>
    <w:rsid w:val="0069241B"/>
    <w:rsid w:val="00692B37"/>
    <w:rsid w:val="0069398D"/>
    <w:rsid w:val="00694336"/>
    <w:rsid w:val="006944DC"/>
    <w:rsid w:val="006948A9"/>
    <w:rsid w:val="00694D92"/>
    <w:rsid w:val="0069501D"/>
    <w:rsid w:val="006A1435"/>
    <w:rsid w:val="006A2E7E"/>
    <w:rsid w:val="006A6D4F"/>
    <w:rsid w:val="006B0B0F"/>
    <w:rsid w:val="006B5A19"/>
    <w:rsid w:val="006C0A7B"/>
    <w:rsid w:val="006C4563"/>
    <w:rsid w:val="006C5F34"/>
    <w:rsid w:val="006C63B1"/>
    <w:rsid w:val="006C6882"/>
    <w:rsid w:val="006C6CD8"/>
    <w:rsid w:val="006D0A4B"/>
    <w:rsid w:val="006D0B2A"/>
    <w:rsid w:val="006D1898"/>
    <w:rsid w:val="006D1AA5"/>
    <w:rsid w:val="006D32C4"/>
    <w:rsid w:val="006D547F"/>
    <w:rsid w:val="006D7A65"/>
    <w:rsid w:val="006D7BE8"/>
    <w:rsid w:val="006E01AE"/>
    <w:rsid w:val="006E2440"/>
    <w:rsid w:val="006F37D2"/>
    <w:rsid w:val="006F4CF5"/>
    <w:rsid w:val="006F50F6"/>
    <w:rsid w:val="006F795A"/>
    <w:rsid w:val="00703391"/>
    <w:rsid w:val="00703A17"/>
    <w:rsid w:val="007044EB"/>
    <w:rsid w:val="00707B52"/>
    <w:rsid w:val="0071054C"/>
    <w:rsid w:val="007105EF"/>
    <w:rsid w:val="00710620"/>
    <w:rsid w:val="00710A8D"/>
    <w:rsid w:val="00713942"/>
    <w:rsid w:val="00714081"/>
    <w:rsid w:val="0071449F"/>
    <w:rsid w:val="00717CE7"/>
    <w:rsid w:val="00720BE6"/>
    <w:rsid w:val="007219D5"/>
    <w:rsid w:val="00722384"/>
    <w:rsid w:val="00724A7A"/>
    <w:rsid w:val="00725249"/>
    <w:rsid w:val="0072613A"/>
    <w:rsid w:val="00726382"/>
    <w:rsid w:val="00730ACE"/>
    <w:rsid w:val="00733ECD"/>
    <w:rsid w:val="007355EF"/>
    <w:rsid w:val="00736A57"/>
    <w:rsid w:val="00743306"/>
    <w:rsid w:val="0074359C"/>
    <w:rsid w:val="00745CDE"/>
    <w:rsid w:val="00745FFD"/>
    <w:rsid w:val="00747A1F"/>
    <w:rsid w:val="007502C9"/>
    <w:rsid w:val="00751376"/>
    <w:rsid w:val="007518AE"/>
    <w:rsid w:val="00751C0F"/>
    <w:rsid w:val="007522E5"/>
    <w:rsid w:val="007563DA"/>
    <w:rsid w:val="00762115"/>
    <w:rsid w:val="0076445A"/>
    <w:rsid w:val="007660AC"/>
    <w:rsid w:val="007667DD"/>
    <w:rsid w:val="00767901"/>
    <w:rsid w:val="00767A2C"/>
    <w:rsid w:val="007712EE"/>
    <w:rsid w:val="00773750"/>
    <w:rsid w:val="00773A0A"/>
    <w:rsid w:val="00775142"/>
    <w:rsid w:val="00777801"/>
    <w:rsid w:val="00780014"/>
    <w:rsid w:val="00782597"/>
    <w:rsid w:val="007836E9"/>
    <w:rsid w:val="00784C42"/>
    <w:rsid w:val="007854A0"/>
    <w:rsid w:val="00786317"/>
    <w:rsid w:val="00790292"/>
    <w:rsid w:val="007906D6"/>
    <w:rsid w:val="00792845"/>
    <w:rsid w:val="00792CF7"/>
    <w:rsid w:val="00793FD1"/>
    <w:rsid w:val="00796D1D"/>
    <w:rsid w:val="00797358"/>
    <w:rsid w:val="007A4D26"/>
    <w:rsid w:val="007B002A"/>
    <w:rsid w:val="007B215A"/>
    <w:rsid w:val="007B28B5"/>
    <w:rsid w:val="007B28C1"/>
    <w:rsid w:val="007B3E96"/>
    <w:rsid w:val="007B5520"/>
    <w:rsid w:val="007B67F4"/>
    <w:rsid w:val="007B76DE"/>
    <w:rsid w:val="007C051E"/>
    <w:rsid w:val="007C1C2A"/>
    <w:rsid w:val="007C25BD"/>
    <w:rsid w:val="007C7448"/>
    <w:rsid w:val="007D2F88"/>
    <w:rsid w:val="007D3520"/>
    <w:rsid w:val="007D5705"/>
    <w:rsid w:val="007D607C"/>
    <w:rsid w:val="007E0345"/>
    <w:rsid w:val="007E24D1"/>
    <w:rsid w:val="007E3BCB"/>
    <w:rsid w:val="007E4E49"/>
    <w:rsid w:val="007F0B26"/>
    <w:rsid w:val="007F3A51"/>
    <w:rsid w:val="007F70D6"/>
    <w:rsid w:val="00800F50"/>
    <w:rsid w:val="008054CA"/>
    <w:rsid w:val="00807684"/>
    <w:rsid w:val="00810238"/>
    <w:rsid w:val="008108A0"/>
    <w:rsid w:val="00810E54"/>
    <w:rsid w:val="0081284D"/>
    <w:rsid w:val="008166F8"/>
    <w:rsid w:val="00817D55"/>
    <w:rsid w:val="0082240B"/>
    <w:rsid w:val="00823F00"/>
    <w:rsid w:val="00825389"/>
    <w:rsid w:val="00826037"/>
    <w:rsid w:val="00830546"/>
    <w:rsid w:val="00831D09"/>
    <w:rsid w:val="008323C4"/>
    <w:rsid w:val="00832541"/>
    <w:rsid w:val="008340F1"/>
    <w:rsid w:val="008351B3"/>
    <w:rsid w:val="0084063A"/>
    <w:rsid w:val="00841636"/>
    <w:rsid w:val="008433ED"/>
    <w:rsid w:val="0084419F"/>
    <w:rsid w:val="00847A61"/>
    <w:rsid w:val="008536E6"/>
    <w:rsid w:val="008579AB"/>
    <w:rsid w:val="008626D4"/>
    <w:rsid w:val="00867073"/>
    <w:rsid w:val="00870784"/>
    <w:rsid w:val="00870CC6"/>
    <w:rsid w:val="00871265"/>
    <w:rsid w:val="008726FC"/>
    <w:rsid w:val="008741A2"/>
    <w:rsid w:val="008755C5"/>
    <w:rsid w:val="00877B95"/>
    <w:rsid w:val="00877E48"/>
    <w:rsid w:val="00880342"/>
    <w:rsid w:val="00881B57"/>
    <w:rsid w:val="00882CD2"/>
    <w:rsid w:val="0088495A"/>
    <w:rsid w:val="00887327"/>
    <w:rsid w:val="00887B01"/>
    <w:rsid w:val="00891724"/>
    <w:rsid w:val="00893438"/>
    <w:rsid w:val="00894C03"/>
    <w:rsid w:val="00895257"/>
    <w:rsid w:val="00895B1C"/>
    <w:rsid w:val="008966EA"/>
    <w:rsid w:val="00897D1C"/>
    <w:rsid w:val="008A11D7"/>
    <w:rsid w:val="008A1970"/>
    <w:rsid w:val="008A25F2"/>
    <w:rsid w:val="008A34AB"/>
    <w:rsid w:val="008A36A0"/>
    <w:rsid w:val="008A3C0A"/>
    <w:rsid w:val="008A5F1A"/>
    <w:rsid w:val="008A6959"/>
    <w:rsid w:val="008A6FF8"/>
    <w:rsid w:val="008B0AD4"/>
    <w:rsid w:val="008B19E3"/>
    <w:rsid w:val="008B4179"/>
    <w:rsid w:val="008B624E"/>
    <w:rsid w:val="008B6386"/>
    <w:rsid w:val="008B69CF"/>
    <w:rsid w:val="008B7023"/>
    <w:rsid w:val="008B78C3"/>
    <w:rsid w:val="008C1E2C"/>
    <w:rsid w:val="008C3464"/>
    <w:rsid w:val="008C3CCB"/>
    <w:rsid w:val="008C505E"/>
    <w:rsid w:val="008C5653"/>
    <w:rsid w:val="008C76CD"/>
    <w:rsid w:val="008C7816"/>
    <w:rsid w:val="008D16AA"/>
    <w:rsid w:val="008D24FB"/>
    <w:rsid w:val="008D28FD"/>
    <w:rsid w:val="008D2A6F"/>
    <w:rsid w:val="008D3FC7"/>
    <w:rsid w:val="008D6BA6"/>
    <w:rsid w:val="008E058A"/>
    <w:rsid w:val="008E21B5"/>
    <w:rsid w:val="008E40EF"/>
    <w:rsid w:val="008E4C0E"/>
    <w:rsid w:val="008E4D7F"/>
    <w:rsid w:val="008E60E1"/>
    <w:rsid w:val="008E7986"/>
    <w:rsid w:val="008F11C4"/>
    <w:rsid w:val="008F12F1"/>
    <w:rsid w:val="008F14F4"/>
    <w:rsid w:val="008F28E1"/>
    <w:rsid w:val="008F39C3"/>
    <w:rsid w:val="008F4EC6"/>
    <w:rsid w:val="008F58E0"/>
    <w:rsid w:val="008F77F7"/>
    <w:rsid w:val="00902659"/>
    <w:rsid w:val="009040B8"/>
    <w:rsid w:val="00904911"/>
    <w:rsid w:val="009049DF"/>
    <w:rsid w:val="00906067"/>
    <w:rsid w:val="009067E8"/>
    <w:rsid w:val="0091096B"/>
    <w:rsid w:val="00911C6A"/>
    <w:rsid w:val="00912A11"/>
    <w:rsid w:val="00913662"/>
    <w:rsid w:val="00914BFC"/>
    <w:rsid w:val="00915FB0"/>
    <w:rsid w:val="009169C5"/>
    <w:rsid w:val="009208FD"/>
    <w:rsid w:val="00920D0A"/>
    <w:rsid w:val="00924E33"/>
    <w:rsid w:val="009252DF"/>
    <w:rsid w:val="00925CF3"/>
    <w:rsid w:val="0092687F"/>
    <w:rsid w:val="009310E3"/>
    <w:rsid w:val="0093446E"/>
    <w:rsid w:val="0093557C"/>
    <w:rsid w:val="00936A62"/>
    <w:rsid w:val="00937A72"/>
    <w:rsid w:val="009418EB"/>
    <w:rsid w:val="009419C6"/>
    <w:rsid w:val="00946811"/>
    <w:rsid w:val="00950235"/>
    <w:rsid w:val="009506D8"/>
    <w:rsid w:val="009524A4"/>
    <w:rsid w:val="00954404"/>
    <w:rsid w:val="00954AFB"/>
    <w:rsid w:val="009610A0"/>
    <w:rsid w:val="009629EC"/>
    <w:rsid w:val="0096464D"/>
    <w:rsid w:val="00964796"/>
    <w:rsid w:val="00965534"/>
    <w:rsid w:val="00965CE6"/>
    <w:rsid w:val="00967F87"/>
    <w:rsid w:val="00967FD3"/>
    <w:rsid w:val="0097074E"/>
    <w:rsid w:val="00970B3C"/>
    <w:rsid w:val="0097491D"/>
    <w:rsid w:val="009762F2"/>
    <w:rsid w:val="00976438"/>
    <w:rsid w:val="009770AE"/>
    <w:rsid w:val="009772C9"/>
    <w:rsid w:val="00977C8B"/>
    <w:rsid w:val="009801E4"/>
    <w:rsid w:val="00982A1F"/>
    <w:rsid w:val="0098397C"/>
    <w:rsid w:val="0098511F"/>
    <w:rsid w:val="00986C2C"/>
    <w:rsid w:val="00987E97"/>
    <w:rsid w:val="009905DE"/>
    <w:rsid w:val="00990FEB"/>
    <w:rsid w:val="0099120B"/>
    <w:rsid w:val="00994B66"/>
    <w:rsid w:val="00996036"/>
    <w:rsid w:val="009A023A"/>
    <w:rsid w:val="009A1C96"/>
    <w:rsid w:val="009B085F"/>
    <w:rsid w:val="009B3B6C"/>
    <w:rsid w:val="009B5851"/>
    <w:rsid w:val="009B6735"/>
    <w:rsid w:val="009B7D0D"/>
    <w:rsid w:val="009C2952"/>
    <w:rsid w:val="009C4065"/>
    <w:rsid w:val="009C53CB"/>
    <w:rsid w:val="009C731D"/>
    <w:rsid w:val="009C766A"/>
    <w:rsid w:val="009D08C1"/>
    <w:rsid w:val="009D1DE9"/>
    <w:rsid w:val="009D253D"/>
    <w:rsid w:val="009D6F7C"/>
    <w:rsid w:val="009D7C9B"/>
    <w:rsid w:val="009E0742"/>
    <w:rsid w:val="009E194A"/>
    <w:rsid w:val="009E3140"/>
    <w:rsid w:val="009E3290"/>
    <w:rsid w:val="009E3CF1"/>
    <w:rsid w:val="009E477A"/>
    <w:rsid w:val="009E6294"/>
    <w:rsid w:val="009E6E79"/>
    <w:rsid w:val="009E74E7"/>
    <w:rsid w:val="009F3CA8"/>
    <w:rsid w:val="00A027B4"/>
    <w:rsid w:val="00A043FE"/>
    <w:rsid w:val="00A0475A"/>
    <w:rsid w:val="00A16AED"/>
    <w:rsid w:val="00A17B4B"/>
    <w:rsid w:val="00A20E0D"/>
    <w:rsid w:val="00A21A70"/>
    <w:rsid w:val="00A24C11"/>
    <w:rsid w:val="00A2606A"/>
    <w:rsid w:val="00A26E65"/>
    <w:rsid w:val="00A30C83"/>
    <w:rsid w:val="00A30EA2"/>
    <w:rsid w:val="00A3232D"/>
    <w:rsid w:val="00A36165"/>
    <w:rsid w:val="00A368ED"/>
    <w:rsid w:val="00A376FB"/>
    <w:rsid w:val="00A406B7"/>
    <w:rsid w:val="00A44642"/>
    <w:rsid w:val="00A45000"/>
    <w:rsid w:val="00A45105"/>
    <w:rsid w:val="00A46B4B"/>
    <w:rsid w:val="00A46C79"/>
    <w:rsid w:val="00A4799C"/>
    <w:rsid w:val="00A51703"/>
    <w:rsid w:val="00A52DEB"/>
    <w:rsid w:val="00A53389"/>
    <w:rsid w:val="00A533DB"/>
    <w:rsid w:val="00A61ADE"/>
    <w:rsid w:val="00A62A68"/>
    <w:rsid w:val="00A6315A"/>
    <w:rsid w:val="00A63DA8"/>
    <w:rsid w:val="00A63F32"/>
    <w:rsid w:val="00A71519"/>
    <w:rsid w:val="00A75DBA"/>
    <w:rsid w:val="00A773B9"/>
    <w:rsid w:val="00A77DB5"/>
    <w:rsid w:val="00A82A89"/>
    <w:rsid w:val="00A82AC1"/>
    <w:rsid w:val="00A82FE0"/>
    <w:rsid w:val="00A83FF4"/>
    <w:rsid w:val="00A84644"/>
    <w:rsid w:val="00A90ED0"/>
    <w:rsid w:val="00A9655E"/>
    <w:rsid w:val="00A97D2E"/>
    <w:rsid w:val="00AA0304"/>
    <w:rsid w:val="00AA0C7C"/>
    <w:rsid w:val="00AA3352"/>
    <w:rsid w:val="00AA3594"/>
    <w:rsid w:val="00AA6619"/>
    <w:rsid w:val="00AA7492"/>
    <w:rsid w:val="00AA7B0C"/>
    <w:rsid w:val="00AA7CBF"/>
    <w:rsid w:val="00AB02D3"/>
    <w:rsid w:val="00AB31FB"/>
    <w:rsid w:val="00AB3ABA"/>
    <w:rsid w:val="00AB3CA8"/>
    <w:rsid w:val="00AB625C"/>
    <w:rsid w:val="00AB7EEE"/>
    <w:rsid w:val="00AC3A42"/>
    <w:rsid w:val="00AC426B"/>
    <w:rsid w:val="00AC453C"/>
    <w:rsid w:val="00AC4866"/>
    <w:rsid w:val="00AC739D"/>
    <w:rsid w:val="00AD02C7"/>
    <w:rsid w:val="00AD0BB9"/>
    <w:rsid w:val="00AD561A"/>
    <w:rsid w:val="00AD5A0F"/>
    <w:rsid w:val="00AD64E6"/>
    <w:rsid w:val="00AE4FB5"/>
    <w:rsid w:val="00AF090C"/>
    <w:rsid w:val="00AF0B31"/>
    <w:rsid w:val="00AF2195"/>
    <w:rsid w:val="00AF366E"/>
    <w:rsid w:val="00AF3AC0"/>
    <w:rsid w:val="00AF446E"/>
    <w:rsid w:val="00AF562F"/>
    <w:rsid w:val="00B00B69"/>
    <w:rsid w:val="00B01B9D"/>
    <w:rsid w:val="00B01EA6"/>
    <w:rsid w:val="00B0249E"/>
    <w:rsid w:val="00B03062"/>
    <w:rsid w:val="00B0527D"/>
    <w:rsid w:val="00B05538"/>
    <w:rsid w:val="00B06205"/>
    <w:rsid w:val="00B07CEF"/>
    <w:rsid w:val="00B07F5C"/>
    <w:rsid w:val="00B111BA"/>
    <w:rsid w:val="00B124D8"/>
    <w:rsid w:val="00B133C0"/>
    <w:rsid w:val="00B137F2"/>
    <w:rsid w:val="00B13F47"/>
    <w:rsid w:val="00B14FF2"/>
    <w:rsid w:val="00B151A7"/>
    <w:rsid w:val="00B16478"/>
    <w:rsid w:val="00B214C5"/>
    <w:rsid w:val="00B2556E"/>
    <w:rsid w:val="00B32A10"/>
    <w:rsid w:val="00B33761"/>
    <w:rsid w:val="00B366AA"/>
    <w:rsid w:val="00B37517"/>
    <w:rsid w:val="00B4064D"/>
    <w:rsid w:val="00B4191C"/>
    <w:rsid w:val="00B44FFC"/>
    <w:rsid w:val="00B532DA"/>
    <w:rsid w:val="00B54ADE"/>
    <w:rsid w:val="00B55005"/>
    <w:rsid w:val="00B55367"/>
    <w:rsid w:val="00B56682"/>
    <w:rsid w:val="00B579C0"/>
    <w:rsid w:val="00B6055E"/>
    <w:rsid w:val="00B60EDE"/>
    <w:rsid w:val="00B61251"/>
    <w:rsid w:val="00B62810"/>
    <w:rsid w:val="00B62986"/>
    <w:rsid w:val="00B638CD"/>
    <w:rsid w:val="00B67C9F"/>
    <w:rsid w:val="00B70A86"/>
    <w:rsid w:val="00B72069"/>
    <w:rsid w:val="00B720AD"/>
    <w:rsid w:val="00B76C19"/>
    <w:rsid w:val="00B8070F"/>
    <w:rsid w:val="00B80F48"/>
    <w:rsid w:val="00B815A1"/>
    <w:rsid w:val="00B8167D"/>
    <w:rsid w:val="00B826A4"/>
    <w:rsid w:val="00B82742"/>
    <w:rsid w:val="00B82A49"/>
    <w:rsid w:val="00B83A84"/>
    <w:rsid w:val="00B8657E"/>
    <w:rsid w:val="00B8660C"/>
    <w:rsid w:val="00B90C3D"/>
    <w:rsid w:val="00B92289"/>
    <w:rsid w:val="00B945E6"/>
    <w:rsid w:val="00BA0922"/>
    <w:rsid w:val="00BA0F13"/>
    <w:rsid w:val="00BA1EC3"/>
    <w:rsid w:val="00BA681F"/>
    <w:rsid w:val="00BB566C"/>
    <w:rsid w:val="00BB6140"/>
    <w:rsid w:val="00BB6ED8"/>
    <w:rsid w:val="00BC2095"/>
    <w:rsid w:val="00BC2A39"/>
    <w:rsid w:val="00BC2C36"/>
    <w:rsid w:val="00BC7400"/>
    <w:rsid w:val="00BD0F1F"/>
    <w:rsid w:val="00BD1B1B"/>
    <w:rsid w:val="00BD580B"/>
    <w:rsid w:val="00BD68AD"/>
    <w:rsid w:val="00BD7E07"/>
    <w:rsid w:val="00BE1016"/>
    <w:rsid w:val="00BE2B03"/>
    <w:rsid w:val="00BE44B4"/>
    <w:rsid w:val="00BE508D"/>
    <w:rsid w:val="00BE520A"/>
    <w:rsid w:val="00BE584A"/>
    <w:rsid w:val="00BE6E33"/>
    <w:rsid w:val="00BE6EDB"/>
    <w:rsid w:val="00BF0DBF"/>
    <w:rsid w:val="00BF16A5"/>
    <w:rsid w:val="00BF1973"/>
    <w:rsid w:val="00BF4254"/>
    <w:rsid w:val="00BF555D"/>
    <w:rsid w:val="00C0152F"/>
    <w:rsid w:val="00C02C4D"/>
    <w:rsid w:val="00C05947"/>
    <w:rsid w:val="00C05FE8"/>
    <w:rsid w:val="00C0603E"/>
    <w:rsid w:val="00C11A51"/>
    <w:rsid w:val="00C15464"/>
    <w:rsid w:val="00C17D26"/>
    <w:rsid w:val="00C207B7"/>
    <w:rsid w:val="00C21A85"/>
    <w:rsid w:val="00C21B42"/>
    <w:rsid w:val="00C2528F"/>
    <w:rsid w:val="00C26D2C"/>
    <w:rsid w:val="00C27330"/>
    <w:rsid w:val="00C30B66"/>
    <w:rsid w:val="00C3352B"/>
    <w:rsid w:val="00C3386A"/>
    <w:rsid w:val="00C34FDA"/>
    <w:rsid w:val="00C366EA"/>
    <w:rsid w:val="00C3723D"/>
    <w:rsid w:val="00C460C1"/>
    <w:rsid w:val="00C46691"/>
    <w:rsid w:val="00C47CE6"/>
    <w:rsid w:val="00C5231E"/>
    <w:rsid w:val="00C525E3"/>
    <w:rsid w:val="00C52E8E"/>
    <w:rsid w:val="00C53B2A"/>
    <w:rsid w:val="00C53F7F"/>
    <w:rsid w:val="00C55DEF"/>
    <w:rsid w:val="00C62340"/>
    <w:rsid w:val="00C62B5A"/>
    <w:rsid w:val="00C633D1"/>
    <w:rsid w:val="00C6359A"/>
    <w:rsid w:val="00C65D86"/>
    <w:rsid w:val="00C66768"/>
    <w:rsid w:val="00C66832"/>
    <w:rsid w:val="00C67157"/>
    <w:rsid w:val="00C671D8"/>
    <w:rsid w:val="00C67FF4"/>
    <w:rsid w:val="00C70FCA"/>
    <w:rsid w:val="00C72A29"/>
    <w:rsid w:val="00C73D34"/>
    <w:rsid w:val="00C74963"/>
    <w:rsid w:val="00C757DA"/>
    <w:rsid w:val="00C75A31"/>
    <w:rsid w:val="00C75D38"/>
    <w:rsid w:val="00C777F1"/>
    <w:rsid w:val="00C77994"/>
    <w:rsid w:val="00C8287D"/>
    <w:rsid w:val="00C90E79"/>
    <w:rsid w:val="00C93C39"/>
    <w:rsid w:val="00C944E3"/>
    <w:rsid w:val="00C94673"/>
    <w:rsid w:val="00C95257"/>
    <w:rsid w:val="00CA102C"/>
    <w:rsid w:val="00CA438E"/>
    <w:rsid w:val="00CA708F"/>
    <w:rsid w:val="00CA7B39"/>
    <w:rsid w:val="00CB0346"/>
    <w:rsid w:val="00CB26CD"/>
    <w:rsid w:val="00CB3E78"/>
    <w:rsid w:val="00CB4240"/>
    <w:rsid w:val="00CB4439"/>
    <w:rsid w:val="00CB6655"/>
    <w:rsid w:val="00CB7584"/>
    <w:rsid w:val="00CC018E"/>
    <w:rsid w:val="00CC1652"/>
    <w:rsid w:val="00CC3124"/>
    <w:rsid w:val="00CC40AB"/>
    <w:rsid w:val="00CC42EF"/>
    <w:rsid w:val="00CD2C34"/>
    <w:rsid w:val="00CD3480"/>
    <w:rsid w:val="00CD404C"/>
    <w:rsid w:val="00CD4542"/>
    <w:rsid w:val="00CD662F"/>
    <w:rsid w:val="00CE0CB6"/>
    <w:rsid w:val="00CE1722"/>
    <w:rsid w:val="00CE2838"/>
    <w:rsid w:val="00CE3050"/>
    <w:rsid w:val="00CE3802"/>
    <w:rsid w:val="00CE43D2"/>
    <w:rsid w:val="00CE5C4A"/>
    <w:rsid w:val="00CE67B5"/>
    <w:rsid w:val="00CE7CF4"/>
    <w:rsid w:val="00CE7F05"/>
    <w:rsid w:val="00CF2E26"/>
    <w:rsid w:val="00CF4BBB"/>
    <w:rsid w:val="00CF5A6E"/>
    <w:rsid w:val="00CF62DD"/>
    <w:rsid w:val="00CF6AF8"/>
    <w:rsid w:val="00CF76EC"/>
    <w:rsid w:val="00D024A1"/>
    <w:rsid w:val="00D03F20"/>
    <w:rsid w:val="00D04D32"/>
    <w:rsid w:val="00D0687C"/>
    <w:rsid w:val="00D103A2"/>
    <w:rsid w:val="00D10D4A"/>
    <w:rsid w:val="00D12198"/>
    <w:rsid w:val="00D122D2"/>
    <w:rsid w:val="00D128C4"/>
    <w:rsid w:val="00D13B0F"/>
    <w:rsid w:val="00D154B1"/>
    <w:rsid w:val="00D16128"/>
    <w:rsid w:val="00D162C9"/>
    <w:rsid w:val="00D25B3D"/>
    <w:rsid w:val="00D27B9D"/>
    <w:rsid w:val="00D30348"/>
    <w:rsid w:val="00D3477B"/>
    <w:rsid w:val="00D3480B"/>
    <w:rsid w:val="00D361FE"/>
    <w:rsid w:val="00D36CF7"/>
    <w:rsid w:val="00D36F03"/>
    <w:rsid w:val="00D37559"/>
    <w:rsid w:val="00D40364"/>
    <w:rsid w:val="00D406CA"/>
    <w:rsid w:val="00D40864"/>
    <w:rsid w:val="00D417B3"/>
    <w:rsid w:val="00D4197A"/>
    <w:rsid w:val="00D449BD"/>
    <w:rsid w:val="00D45532"/>
    <w:rsid w:val="00D45683"/>
    <w:rsid w:val="00D45FE9"/>
    <w:rsid w:val="00D46B29"/>
    <w:rsid w:val="00D5099B"/>
    <w:rsid w:val="00D55E6D"/>
    <w:rsid w:val="00D57216"/>
    <w:rsid w:val="00D606A2"/>
    <w:rsid w:val="00D61F22"/>
    <w:rsid w:val="00D62086"/>
    <w:rsid w:val="00D64EBF"/>
    <w:rsid w:val="00D651BD"/>
    <w:rsid w:val="00D705CA"/>
    <w:rsid w:val="00D714C4"/>
    <w:rsid w:val="00D71C84"/>
    <w:rsid w:val="00D72000"/>
    <w:rsid w:val="00D72FF0"/>
    <w:rsid w:val="00D850C5"/>
    <w:rsid w:val="00D85D8A"/>
    <w:rsid w:val="00D862D1"/>
    <w:rsid w:val="00D90674"/>
    <w:rsid w:val="00D917E8"/>
    <w:rsid w:val="00D92610"/>
    <w:rsid w:val="00D95622"/>
    <w:rsid w:val="00D9707E"/>
    <w:rsid w:val="00D97742"/>
    <w:rsid w:val="00DA1E01"/>
    <w:rsid w:val="00DA24AD"/>
    <w:rsid w:val="00DA4F16"/>
    <w:rsid w:val="00DA5E7E"/>
    <w:rsid w:val="00DA5F7B"/>
    <w:rsid w:val="00DA6367"/>
    <w:rsid w:val="00DA7194"/>
    <w:rsid w:val="00DB1590"/>
    <w:rsid w:val="00DB1F2B"/>
    <w:rsid w:val="00DB2786"/>
    <w:rsid w:val="00DB2F65"/>
    <w:rsid w:val="00DB54A4"/>
    <w:rsid w:val="00DB7037"/>
    <w:rsid w:val="00DB74A5"/>
    <w:rsid w:val="00DC1020"/>
    <w:rsid w:val="00DC34F0"/>
    <w:rsid w:val="00DC4E0F"/>
    <w:rsid w:val="00DD068B"/>
    <w:rsid w:val="00DD0E30"/>
    <w:rsid w:val="00DD2220"/>
    <w:rsid w:val="00DD45C4"/>
    <w:rsid w:val="00DD647D"/>
    <w:rsid w:val="00DD7516"/>
    <w:rsid w:val="00DE0C8C"/>
    <w:rsid w:val="00DE2F58"/>
    <w:rsid w:val="00DE3989"/>
    <w:rsid w:val="00DE53FB"/>
    <w:rsid w:val="00DF3882"/>
    <w:rsid w:val="00DF4F15"/>
    <w:rsid w:val="00E01681"/>
    <w:rsid w:val="00E0343E"/>
    <w:rsid w:val="00E0470E"/>
    <w:rsid w:val="00E0631D"/>
    <w:rsid w:val="00E16F00"/>
    <w:rsid w:val="00E171D3"/>
    <w:rsid w:val="00E1782F"/>
    <w:rsid w:val="00E17F7A"/>
    <w:rsid w:val="00E21080"/>
    <w:rsid w:val="00E218EA"/>
    <w:rsid w:val="00E2213B"/>
    <w:rsid w:val="00E22D00"/>
    <w:rsid w:val="00E23FE1"/>
    <w:rsid w:val="00E244E0"/>
    <w:rsid w:val="00E30602"/>
    <w:rsid w:val="00E31576"/>
    <w:rsid w:val="00E31836"/>
    <w:rsid w:val="00E32301"/>
    <w:rsid w:val="00E35B7A"/>
    <w:rsid w:val="00E363E7"/>
    <w:rsid w:val="00E368A6"/>
    <w:rsid w:val="00E37D85"/>
    <w:rsid w:val="00E430E9"/>
    <w:rsid w:val="00E5142A"/>
    <w:rsid w:val="00E53463"/>
    <w:rsid w:val="00E60B36"/>
    <w:rsid w:val="00E60C90"/>
    <w:rsid w:val="00E62052"/>
    <w:rsid w:val="00E629D9"/>
    <w:rsid w:val="00E63921"/>
    <w:rsid w:val="00E640DB"/>
    <w:rsid w:val="00E673CD"/>
    <w:rsid w:val="00E7054F"/>
    <w:rsid w:val="00E710EB"/>
    <w:rsid w:val="00E72A86"/>
    <w:rsid w:val="00E73F2B"/>
    <w:rsid w:val="00E74C07"/>
    <w:rsid w:val="00E74E66"/>
    <w:rsid w:val="00E80716"/>
    <w:rsid w:val="00E80A87"/>
    <w:rsid w:val="00E81DC6"/>
    <w:rsid w:val="00E81E5F"/>
    <w:rsid w:val="00E82522"/>
    <w:rsid w:val="00E846FE"/>
    <w:rsid w:val="00E85B18"/>
    <w:rsid w:val="00E866DE"/>
    <w:rsid w:val="00E86A3F"/>
    <w:rsid w:val="00E86C0E"/>
    <w:rsid w:val="00E8720C"/>
    <w:rsid w:val="00E9060E"/>
    <w:rsid w:val="00E93462"/>
    <w:rsid w:val="00EA0321"/>
    <w:rsid w:val="00EA0A84"/>
    <w:rsid w:val="00EA1BF0"/>
    <w:rsid w:val="00EA1DD8"/>
    <w:rsid w:val="00EA33F5"/>
    <w:rsid w:val="00EA54C4"/>
    <w:rsid w:val="00EA5689"/>
    <w:rsid w:val="00EA6869"/>
    <w:rsid w:val="00EA6A29"/>
    <w:rsid w:val="00EA6FA5"/>
    <w:rsid w:val="00EB131B"/>
    <w:rsid w:val="00EB30ED"/>
    <w:rsid w:val="00EB6150"/>
    <w:rsid w:val="00EC4DDA"/>
    <w:rsid w:val="00ED1010"/>
    <w:rsid w:val="00ED1351"/>
    <w:rsid w:val="00ED1452"/>
    <w:rsid w:val="00ED1A9F"/>
    <w:rsid w:val="00ED1CE3"/>
    <w:rsid w:val="00ED2A5C"/>
    <w:rsid w:val="00ED56BC"/>
    <w:rsid w:val="00ED6A10"/>
    <w:rsid w:val="00ED78A0"/>
    <w:rsid w:val="00ED7DEA"/>
    <w:rsid w:val="00EE3407"/>
    <w:rsid w:val="00EE3690"/>
    <w:rsid w:val="00EE4F7A"/>
    <w:rsid w:val="00EF2369"/>
    <w:rsid w:val="00EF2502"/>
    <w:rsid w:val="00EF29BC"/>
    <w:rsid w:val="00EF2B1C"/>
    <w:rsid w:val="00EF3B23"/>
    <w:rsid w:val="00EF4C1E"/>
    <w:rsid w:val="00EF70A0"/>
    <w:rsid w:val="00F030F5"/>
    <w:rsid w:val="00F03BBC"/>
    <w:rsid w:val="00F0449F"/>
    <w:rsid w:val="00F06487"/>
    <w:rsid w:val="00F075A2"/>
    <w:rsid w:val="00F11560"/>
    <w:rsid w:val="00F122BA"/>
    <w:rsid w:val="00F14BCC"/>
    <w:rsid w:val="00F1697B"/>
    <w:rsid w:val="00F20533"/>
    <w:rsid w:val="00F2071D"/>
    <w:rsid w:val="00F20A2D"/>
    <w:rsid w:val="00F21DC7"/>
    <w:rsid w:val="00F2211E"/>
    <w:rsid w:val="00F23131"/>
    <w:rsid w:val="00F232EF"/>
    <w:rsid w:val="00F24000"/>
    <w:rsid w:val="00F24137"/>
    <w:rsid w:val="00F24EFA"/>
    <w:rsid w:val="00F2508D"/>
    <w:rsid w:val="00F25B56"/>
    <w:rsid w:val="00F26BA1"/>
    <w:rsid w:val="00F32DFD"/>
    <w:rsid w:val="00F3461A"/>
    <w:rsid w:val="00F3555E"/>
    <w:rsid w:val="00F36A0A"/>
    <w:rsid w:val="00F376B1"/>
    <w:rsid w:val="00F47095"/>
    <w:rsid w:val="00F47E01"/>
    <w:rsid w:val="00F47E52"/>
    <w:rsid w:val="00F47FF7"/>
    <w:rsid w:val="00F5032F"/>
    <w:rsid w:val="00F5344A"/>
    <w:rsid w:val="00F573CF"/>
    <w:rsid w:val="00F6119F"/>
    <w:rsid w:val="00F63170"/>
    <w:rsid w:val="00F65882"/>
    <w:rsid w:val="00F664FE"/>
    <w:rsid w:val="00F669FF"/>
    <w:rsid w:val="00F6778E"/>
    <w:rsid w:val="00F67F9D"/>
    <w:rsid w:val="00F7153D"/>
    <w:rsid w:val="00F726B2"/>
    <w:rsid w:val="00F72FC1"/>
    <w:rsid w:val="00F739F6"/>
    <w:rsid w:val="00F76ACB"/>
    <w:rsid w:val="00F77796"/>
    <w:rsid w:val="00F77BAB"/>
    <w:rsid w:val="00F808D0"/>
    <w:rsid w:val="00F90F54"/>
    <w:rsid w:val="00F91C25"/>
    <w:rsid w:val="00F924BE"/>
    <w:rsid w:val="00F94A03"/>
    <w:rsid w:val="00F94E90"/>
    <w:rsid w:val="00F950A7"/>
    <w:rsid w:val="00F958EA"/>
    <w:rsid w:val="00F96E44"/>
    <w:rsid w:val="00F9731F"/>
    <w:rsid w:val="00FA056F"/>
    <w:rsid w:val="00FA2BC3"/>
    <w:rsid w:val="00FA5F5C"/>
    <w:rsid w:val="00FB133E"/>
    <w:rsid w:val="00FB1B68"/>
    <w:rsid w:val="00FB2CC9"/>
    <w:rsid w:val="00FB360D"/>
    <w:rsid w:val="00FC1959"/>
    <w:rsid w:val="00FC2AB8"/>
    <w:rsid w:val="00FC2D89"/>
    <w:rsid w:val="00FC3E9A"/>
    <w:rsid w:val="00FD1438"/>
    <w:rsid w:val="00FD2009"/>
    <w:rsid w:val="00FD3834"/>
    <w:rsid w:val="00FD3DBC"/>
    <w:rsid w:val="00FD56B2"/>
    <w:rsid w:val="00FD72F0"/>
    <w:rsid w:val="00FE082A"/>
    <w:rsid w:val="00FE1C60"/>
    <w:rsid w:val="00FE384A"/>
    <w:rsid w:val="00FE3CF0"/>
    <w:rsid w:val="00FE3E7F"/>
    <w:rsid w:val="00FE429A"/>
    <w:rsid w:val="00FE73AE"/>
    <w:rsid w:val="00FF147F"/>
    <w:rsid w:val="00FF3F0F"/>
    <w:rsid w:val="00FF3FC6"/>
    <w:rsid w:val="00FF49FC"/>
    <w:rsid w:val="00FF51A6"/>
    <w:rsid w:val="00FF584D"/>
    <w:rsid w:val="00FF5BBF"/>
    <w:rsid w:val="00FF6AAA"/>
    <w:rsid w:val="00FF6D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D3"/>
  </w:style>
  <w:style w:type="paragraph" w:styleId="Heading1">
    <w:name w:val="heading 1"/>
    <w:basedOn w:val="Normal"/>
    <w:next w:val="Normal"/>
    <w:link w:val="Heading1Char"/>
    <w:autoRedefine/>
    <w:uiPriority w:val="9"/>
    <w:qFormat/>
    <w:rsid w:val="00A16AED"/>
    <w:pPr>
      <w:keepNext/>
      <w:keepLines/>
      <w:numPr>
        <w:numId w:val="2"/>
      </w:numPr>
      <w:spacing w:after="0"/>
      <w:ind w:right="141" w:hanging="720"/>
      <w:outlineLvl w:val="0"/>
    </w:pPr>
    <w:rPr>
      <w:rFonts w:cs="Arial"/>
      <w:b/>
      <w:caps/>
      <w:sz w:val="28"/>
      <w:szCs w:val="28"/>
      <w:u w:val="single"/>
    </w:rPr>
  </w:style>
  <w:style w:type="paragraph" w:styleId="Heading2">
    <w:name w:val="heading 2"/>
    <w:basedOn w:val="Normal"/>
    <w:next w:val="Normal"/>
    <w:link w:val="Heading2Char"/>
    <w:unhideWhenUsed/>
    <w:qFormat/>
    <w:rsid w:val="000F2F1D"/>
    <w:pPr>
      <w:keepNext/>
      <w:spacing w:before="240" w:after="60"/>
      <w:outlineLvl w:val="1"/>
    </w:pPr>
    <w:rPr>
      <w:rFonts w:ascii="Arial" w:eastAsia="Times New Roman" w:hAnsi="Arial"/>
      <w:b/>
      <w:bCs/>
      <w:iCs/>
      <w:szCs w:val="28"/>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AED"/>
    <w:rPr>
      <w:rFonts w:ascii="Arial" w:eastAsia="Calibri" w:hAnsi="Arial" w:cs="Arial"/>
      <w:b/>
      <w:caps/>
      <w:sz w:val="28"/>
      <w:szCs w:val="28"/>
      <w:u w:val="single"/>
    </w:rPr>
  </w:style>
  <w:style w:type="character" w:customStyle="1" w:styleId="Heading2Char">
    <w:name w:val="Heading 2 Char"/>
    <w:basedOn w:val="DefaultParagraphFont"/>
    <w:link w:val="Heading2"/>
    <w:rsid w:val="000F2F1D"/>
    <w:rPr>
      <w:rFonts w:ascii="Arial" w:eastAsia="Times New Roman" w:hAnsi="Arial"/>
      <w:b/>
      <w:bCs/>
      <w:iCs/>
      <w:szCs w:val="28"/>
      <w:u w:val="single"/>
      <w:lang w:eastAsia="en-GB"/>
    </w:rPr>
  </w:style>
  <w:style w:type="paragraph" w:styleId="Header">
    <w:name w:val="header"/>
    <w:basedOn w:val="Normal"/>
    <w:link w:val="HeaderChar"/>
    <w:unhideWhenUsed/>
    <w:rsid w:val="00767901"/>
    <w:pPr>
      <w:tabs>
        <w:tab w:val="center" w:pos="4513"/>
        <w:tab w:val="right" w:pos="9026"/>
      </w:tabs>
    </w:pPr>
  </w:style>
  <w:style w:type="character" w:customStyle="1" w:styleId="HeaderChar">
    <w:name w:val="Header Char"/>
    <w:basedOn w:val="DefaultParagraphFont"/>
    <w:link w:val="Header"/>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59"/>
    <w:rsid w:val="00767901"/>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customStyle="1" w:styleId="Default">
    <w:name w:val="Default"/>
    <w:rsid w:val="00767901"/>
    <w:pPr>
      <w:autoSpaceDE w:val="0"/>
      <w:autoSpaceDN w:val="0"/>
      <w:adjustRightInd w:val="0"/>
      <w:spacing w:after="0"/>
    </w:pPr>
    <w:rPr>
      <w:rFonts w:ascii="Arial" w:eastAsia="Calibri" w:hAnsi="Arial" w:cs="Arial"/>
      <w:color w:val="000000"/>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paragraph" w:customStyle="1" w:styleId="xmsonormal">
    <w:name w:val="x_msonormal"/>
    <w:basedOn w:val="Normal"/>
    <w:rsid w:val="00767901"/>
    <w:rPr>
      <w:rFonts w:ascii="Calibr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hAnsi="Times New Roman"/>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pPr>
      <w:spacing w:after="0"/>
    </w:pPr>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uiPriority w:val="59"/>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paragraph" w:styleId="NoSpacing">
    <w:name w:val="No Spacing"/>
    <w:uiPriority w:val="1"/>
    <w:qFormat/>
    <w:rsid w:val="00694D92"/>
    <w:pPr>
      <w:spacing w:after="0"/>
    </w:pPr>
    <w:rPr>
      <w:lang w:val="en-US"/>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semiHidden/>
    <w:unhideWhenUsed/>
    <w:rsid w:val="005C03FF"/>
    <w:rPr>
      <w:sz w:val="20"/>
      <w:szCs w:val="20"/>
    </w:rPr>
  </w:style>
  <w:style w:type="character" w:customStyle="1" w:styleId="CommentTextChar">
    <w:name w:val="Comment Text Char"/>
    <w:basedOn w:val="DefaultParagraphFont"/>
    <w:link w:val="CommentText"/>
    <w:uiPriority w:val="99"/>
    <w:semiHidden/>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paragraph" w:customStyle="1" w:styleId="paragraph">
    <w:name w:val="paragraph"/>
    <w:basedOn w:val="Normal"/>
    <w:rsid w:val="009049DF"/>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9049DF"/>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EA6FA5"/>
    <w:rPr>
      <w:rFonts w:ascii="Times New Roman" w:eastAsia="Times New Roman" w:hAnsi="Times New Roman" w:cs="Times New Roman"/>
      <w:sz w:val="24"/>
      <w:szCs w:val="20"/>
    </w:rPr>
  </w:style>
  <w:style w:type="paragraph" w:customStyle="1" w:styleId="Body">
    <w:name w:val="Body"/>
    <w:rsid w:val="00CD3480"/>
    <w:pPr>
      <w:spacing w:after="0"/>
    </w:pPr>
    <w:rPr>
      <w:rFonts w:ascii="Arial" w:eastAsia="Arial Unicode MS" w:hAnsi="Arial Unicode MS" w:cs="Arial Unicode MS"/>
      <w:color w:val="000000"/>
      <w:u w:color="000000"/>
      <w:lang w:val="en-US" w:eastAsia="en-GB"/>
    </w:rPr>
  </w:style>
  <w:style w:type="character" w:customStyle="1" w:styleId="normaltextrun1">
    <w:name w:val="normaltextrun1"/>
    <w:basedOn w:val="DefaultParagraphFont"/>
    <w:rsid w:val="00F573CF"/>
  </w:style>
  <w:style w:type="paragraph" w:styleId="Revision">
    <w:name w:val="Revision"/>
    <w:hidden/>
    <w:uiPriority w:val="99"/>
    <w:semiHidden/>
    <w:rsid w:val="00CC40A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1950891011">
      <w:bodyDiv w:val="1"/>
      <w:marLeft w:val="0"/>
      <w:marRight w:val="0"/>
      <w:marTop w:val="0"/>
      <w:marBottom w:val="0"/>
      <w:divBdr>
        <w:top w:val="none" w:sz="0" w:space="0" w:color="auto"/>
        <w:left w:val="none" w:sz="0" w:space="0" w:color="auto"/>
        <w:bottom w:val="none" w:sz="0" w:space="0" w:color="auto"/>
        <w:right w:val="none" w:sz="0" w:space="0" w:color="auto"/>
      </w:divBdr>
    </w:div>
    <w:div w:id="1973171080">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C7E56-23B4-4729-B85E-B8C57F2C2AB8}">
  <ds:schemaRefs>
    <ds:schemaRef ds:uri="http://schemas.microsoft.com/sharepoint/v3/contenttype/forms"/>
  </ds:schemaRefs>
</ds:datastoreItem>
</file>

<file path=customXml/itemProps2.xml><?xml version="1.0" encoding="utf-8"?>
<ds:datastoreItem xmlns:ds="http://schemas.openxmlformats.org/officeDocument/2006/customXml" ds:itemID="{17ED11DA-A342-4EC0-9353-68A8188ED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9CD09-D228-4E5F-9401-A62A535F6E55}">
  <ds:schemaRefs>
    <ds:schemaRef ds:uri="http://schemas.openxmlformats.org/officeDocument/2006/bibliography"/>
  </ds:schemaRefs>
</ds:datastoreItem>
</file>

<file path=customXml/itemProps4.xml><?xml version="1.0" encoding="utf-8"?>
<ds:datastoreItem xmlns:ds="http://schemas.openxmlformats.org/officeDocument/2006/customXml" ds:itemID="{7A8C868A-118B-46CA-A24B-515E013E8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7075</Words>
  <Characters>40329</Characters>
  <Application>Microsoft Office Word</Application>
  <DocSecurity>8</DocSecurity>
  <Lines>336</Lines>
  <Paragraphs>94</Paragraphs>
  <ScaleCrop>false</ScaleCrop>
  <HeadingPairs>
    <vt:vector size="2" baseType="variant">
      <vt:variant>
        <vt:lpstr>Title</vt:lpstr>
      </vt:variant>
      <vt:variant>
        <vt:i4>1</vt:i4>
      </vt:variant>
    </vt:vector>
  </HeadingPairs>
  <TitlesOfParts>
    <vt:vector size="1" baseType="lpstr">
      <vt:lpstr>220511 CW 11 May 2022</vt:lpstr>
    </vt:vector>
  </TitlesOfParts>
  <Company>Ards and North Down Borough Council</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220511 CW 11 May 2022</dc:title>
  <dc:subject/>
  <dc:creator>Foster, Paulene</dc:creator>
  <cp:keywords/>
  <dc:description/>
  <cp:lastModifiedBy>Cull, Joshua</cp:lastModifiedBy>
  <cp:revision>12</cp:revision>
  <cp:lastPrinted>2022-05-18T08:06:00Z</cp:lastPrinted>
  <dcterms:created xsi:type="dcterms:W3CDTF">2022-05-18T08:06:00Z</dcterms:created>
  <dcterms:modified xsi:type="dcterms:W3CDTF">2026-01-09T11:55:00Z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