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4266" w14:textId="77777777" w:rsidR="00A03D28" w:rsidRPr="005753C9" w:rsidRDefault="00A03D28" w:rsidP="00A03D28">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476F30E6" w14:textId="77777777" w:rsidR="00A03D28" w:rsidRDefault="00A03D28" w:rsidP="00A03D28">
      <w:pPr>
        <w:suppressAutoHyphens/>
        <w:autoSpaceDN w:val="0"/>
        <w:textAlignment w:val="baseline"/>
        <w:rPr>
          <w:rFonts w:eastAsia="Times New Roman" w:cs="Arial"/>
          <w:szCs w:val="24"/>
        </w:rPr>
      </w:pPr>
    </w:p>
    <w:p w14:paraId="0FB3CC56" w14:textId="77777777" w:rsidR="00A03D28" w:rsidRDefault="00A03D28" w:rsidP="00A03D28">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and via Zoom, o</w:t>
      </w:r>
      <w:r w:rsidRPr="00600EA9">
        <w:t xml:space="preserve">n </w:t>
      </w:r>
      <w:r>
        <w:rPr>
          <w:rFonts w:cs="Arial"/>
        </w:rPr>
        <w:t>Thursday 9 March 2023 at 7.00</w:t>
      </w:r>
      <w:r w:rsidRPr="000A416A">
        <w:rPr>
          <w:rFonts w:cs="Arial"/>
        </w:rPr>
        <w:t xml:space="preserve">pm. </w:t>
      </w:r>
    </w:p>
    <w:p w14:paraId="07425A37" w14:textId="77777777" w:rsidR="00A03D28" w:rsidRPr="005753C9" w:rsidRDefault="00A03D28" w:rsidP="00A03D28">
      <w:pPr>
        <w:suppressAutoHyphens/>
        <w:autoSpaceDN w:val="0"/>
        <w:textAlignment w:val="baseline"/>
        <w:rPr>
          <w:rFonts w:eastAsia="Times New Roman"/>
        </w:rPr>
      </w:pPr>
    </w:p>
    <w:p w14:paraId="178BA841" w14:textId="77777777" w:rsidR="00A03D28" w:rsidRDefault="00A03D28" w:rsidP="00A03D28">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63C288E6" w14:textId="77777777" w:rsidR="00A03D28" w:rsidRDefault="00A03D28" w:rsidP="00A03D28">
      <w:pPr>
        <w:suppressAutoHyphens/>
        <w:autoSpaceDN w:val="0"/>
        <w:textAlignment w:val="baseline"/>
        <w:rPr>
          <w:rFonts w:eastAsia="Times New Roman"/>
        </w:rPr>
      </w:pPr>
    </w:p>
    <w:p w14:paraId="390ABDBE" w14:textId="77777777" w:rsidR="00A03D28" w:rsidRDefault="00A03D28" w:rsidP="00A03D28">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Walker</w:t>
      </w:r>
    </w:p>
    <w:p w14:paraId="6C1DE1DC" w14:textId="77777777" w:rsidR="00A03D28" w:rsidRDefault="00A03D28" w:rsidP="00A03D28">
      <w:pPr>
        <w:suppressAutoHyphens/>
        <w:autoSpaceDN w:val="0"/>
        <w:textAlignment w:val="baseline"/>
        <w:rPr>
          <w:rFonts w:eastAsia="Times New Roman"/>
        </w:rPr>
      </w:pPr>
      <w:r>
        <w:rPr>
          <w:rFonts w:eastAsia="Times New Roman"/>
        </w:rPr>
        <w:tab/>
      </w:r>
    </w:p>
    <w:p w14:paraId="516EABD5" w14:textId="77777777" w:rsidR="00A03D28" w:rsidRDefault="00A03D28" w:rsidP="00A03D28">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Armstrong-Cotter 7.24pm (Zoom)</w:t>
      </w:r>
      <w:r>
        <w:rPr>
          <w:rFonts w:eastAsia="Times New Roman"/>
          <w:bCs/>
        </w:rPr>
        <w:tab/>
      </w:r>
      <w:r>
        <w:rPr>
          <w:rFonts w:eastAsia="Times New Roman"/>
          <w:bCs/>
        </w:rPr>
        <w:tab/>
      </w:r>
    </w:p>
    <w:p w14:paraId="1DC2EE69" w14:textId="77777777" w:rsidR="00A03D28" w:rsidRDefault="00A03D28" w:rsidP="00A03D28">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r>
        <w:rPr>
          <w:rFonts w:eastAsia="Times New Roman"/>
          <w:bCs/>
        </w:rPr>
        <w:tab/>
      </w:r>
    </w:p>
    <w:p w14:paraId="5A40F86D" w14:textId="77777777" w:rsidR="00A03D28" w:rsidRDefault="00A03D28" w:rsidP="00A03D28">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Smith (Zoom)</w:t>
      </w:r>
    </w:p>
    <w:p w14:paraId="098755FA" w14:textId="77777777" w:rsidR="00A03D28" w:rsidRDefault="00A03D28" w:rsidP="00A03D28">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Wilson (Zoom)</w:t>
      </w:r>
      <w:r>
        <w:rPr>
          <w:rFonts w:eastAsia="Times New Roman"/>
          <w:bCs/>
        </w:rPr>
        <w:tab/>
      </w:r>
    </w:p>
    <w:p w14:paraId="27FA0C46" w14:textId="77777777" w:rsidR="00A03D28" w:rsidRPr="00952B5C" w:rsidRDefault="00A03D28" w:rsidP="00A03D28">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3EB5929A" w14:textId="77777777" w:rsidR="00A03D28" w:rsidRDefault="00A03D28" w:rsidP="00A03D28">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 (Zoom)</w:t>
      </w:r>
      <w:r>
        <w:rPr>
          <w:rFonts w:eastAsia="Times New Roman"/>
        </w:rPr>
        <w:tab/>
      </w:r>
      <w:r>
        <w:rPr>
          <w:rFonts w:eastAsia="Times New Roman"/>
        </w:rPr>
        <w:tab/>
        <w:t>Irvine</w:t>
      </w:r>
    </w:p>
    <w:p w14:paraId="56C5E820" w14:textId="77777777" w:rsidR="00A03D28" w:rsidRDefault="00A03D28" w:rsidP="00A03D2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 (Zoom)</w:t>
      </w:r>
      <w:r>
        <w:rPr>
          <w:rFonts w:eastAsia="Times New Roman"/>
        </w:rPr>
        <w:tab/>
        <w:t xml:space="preserve">Kennedy 7.04pm </w:t>
      </w:r>
    </w:p>
    <w:p w14:paraId="0166E6BA" w14:textId="77777777" w:rsidR="00A03D28" w:rsidRDefault="00A03D28" w:rsidP="00A03D2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Brooks (Zoom)</w:t>
      </w:r>
      <w:r>
        <w:rPr>
          <w:rFonts w:eastAsia="Times New Roman"/>
        </w:rPr>
        <w:tab/>
        <w:t>McClean 7.12pm (Zoom)</w:t>
      </w:r>
    </w:p>
    <w:p w14:paraId="63AE0B8A" w14:textId="77777777" w:rsidR="00A03D28" w:rsidRDefault="00A03D28" w:rsidP="00A03D2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Dunlop (Zoom)</w:t>
      </w:r>
      <w:r>
        <w:rPr>
          <w:rFonts w:eastAsia="Times New Roman"/>
        </w:rPr>
        <w:tab/>
        <w:t>McKimm (Zoom)</w:t>
      </w:r>
    </w:p>
    <w:p w14:paraId="26FDA027" w14:textId="77777777" w:rsidR="00A03D28" w:rsidRDefault="00A03D28" w:rsidP="00A03D2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 (Zoom)</w:t>
      </w:r>
      <w:r>
        <w:rPr>
          <w:rFonts w:eastAsia="Times New Roman"/>
        </w:rPr>
        <w:tab/>
        <w:t>Morgan 7.11pm (Zoom)</w:t>
      </w:r>
    </w:p>
    <w:p w14:paraId="6AF5B023" w14:textId="77777777" w:rsidR="00A03D28" w:rsidRDefault="00A03D28" w:rsidP="00A03D28">
      <w:pPr>
        <w:suppressAutoHyphens/>
        <w:autoSpaceDN w:val="0"/>
        <w:textAlignment w:val="baseline"/>
        <w:rPr>
          <w:rFonts w:eastAsia="Times New Roman"/>
        </w:rPr>
      </w:pPr>
      <w:r>
        <w:rPr>
          <w:rFonts w:eastAsia="Times New Roman"/>
        </w:rPr>
        <w:tab/>
      </w:r>
      <w:r>
        <w:rPr>
          <w:rFonts w:eastAsia="Times New Roman"/>
        </w:rPr>
        <w:tab/>
      </w:r>
    </w:p>
    <w:p w14:paraId="520CF403" w14:textId="1E0E1F27" w:rsidR="00A03D28" w:rsidRPr="00043CC2" w:rsidRDefault="00A03D28" w:rsidP="00043CC2">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Place (S McCullough), Director of Prosperity (A McCullough), Head of Regeneration (B Dorrian), </w:t>
      </w:r>
      <w:r>
        <w:rPr>
          <w:rFonts w:eastAsia="Times New Roman" w:cs="Arial"/>
          <w:szCs w:val="24"/>
        </w:rPr>
        <w:t>Head of Tourism (S Mahaffy – Zoom), Head of Economic Development (C McGill), Head of Strategic Capital Development (A Dadley), Head of Community and Culture (J Nixey – Zoom), and Democratic Services Officer (P Foster)</w:t>
      </w:r>
    </w:p>
    <w:p w14:paraId="55FA09CE" w14:textId="77777777" w:rsidR="00A03D28" w:rsidRDefault="00A03D28" w:rsidP="00A03D28">
      <w:pPr>
        <w:suppressAutoHyphens/>
        <w:autoSpaceDN w:val="0"/>
        <w:textAlignment w:val="baseline"/>
        <w:rPr>
          <w:rFonts w:eastAsia="Times New Roman" w:cs="Arial"/>
          <w:szCs w:val="24"/>
        </w:rPr>
      </w:pPr>
    </w:p>
    <w:p w14:paraId="74570132" w14:textId="77777777" w:rsidR="00A03D28" w:rsidRPr="00721CE2" w:rsidRDefault="00A03D28" w:rsidP="00721CE2">
      <w:pPr>
        <w:pStyle w:val="Heading1"/>
      </w:pPr>
      <w:r w:rsidRPr="00721CE2">
        <w:t>CHAIRMAN’S REMARKS</w:t>
      </w:r>
    </w:p>
    <w:p w14:paraId="48D5C171" w14:textId="77777777" w:rsidR="00A03D28" w:rsidRDefault="00A03D28" w:rsidP="00A03D28">
      <w:pPr>
        <w:rPr>
          <w:b/>
          <w:bCs/>
          <w:sz w:val="28"/>
          <w:szCs w:val="28"/>
          <w:u w:val="single"/>
        </w:rPr>
      </w:pPr>
    </w:p>
    <w:p w14:paraId="4B6AE3A4" w14:textId="77777777" w:rsidR="00A03D28" w:rsidRPr="0049722E" w:rsidRDefault="00A03D28" w:rsidP="00A03D28">
      <w:pPr>
        <w:rPr>
          <w:szCs w:val="24"/>
        </w:rPr>
      </w:pPr>
      <w:r>
        <w:rPr>
          <w:szCs w:val="24"/>
        </w:rPr>
        <w:t xml:space="preserve">The Chairman, </w:t>
      </w:r>
      <w:r>
        <w:rPr>
          <w:rFonts w:cs="Arial"/>
          <w:szCs w:val="24"/>
        </w:rPr>
        <w:t>Councillor Walker, commented as</w:t>
      </w:r>
      <w:r w:rsidRPr="006765C7">
        <w:rPr>
          <w:rFonts w:cs="Arial"/>
          <w:szCs w:val="24"/>
        </w:rPr>
        <w:t xml:space="preserve"> the Place and Prosperity Committee, (previously the Regeneration and Development Committee) reache</w:t>
      </w:r>
      <w:r>
        <w:rPr>
          <w:rFonts w:cs="Arial"/>
          <w:szCs w:val="24"/>
        </w:rPr>
        <w:t>d</w:t>
      </w:r>
      <w:r w:rsidRPr="006765C7">
        <w:rPr>
          <w:rFonts w:cs="Arial"/>
          <w:szCs w:val="24"/>
        </w:rPr>
        <w:t xml:space="preserve"> the end of its term, </w:t>
      </w:r>
      <w:r>
        <w:rPr>
          <w:rFonts w:cs="Arial"/>
          <w:szCs w:val="24"/>
        </w:rPr>
        <w:t>he</w:t>
      </w:r>
      <w:r w:rsidRPr="006765C7">
        <w:rPr>
          <w:rFonts w:cs="Arial"/>
          <w:szCs w:val="24"/>
        </w:rPr>
        <w:t xml:space="preserve"> thought as Chair</w:t>
      </w:r>
      <w:r>
        <w:rPr>
          <w:rFonts w:cs="Arial"/>
          <w:szCs w:val="24"/>
        </w:rPr>
        <w:t>man</w:t>
      </w:r>
      <w:r w:rsidRPr="006765C7">
        <w:rPr>
          <w:rFonts w:cs="Arial"/>
          <w:szCs w:val="24"/>
        </w:rPr>
        <w:t xml:space="preserve"> it would be a good point to reflect on the achievements over the last four years.  </w:t>
      </w:r>
    </w:p>
    <w:p w14:paraId="5EABF161" w14:textId="77777777" w:rsidR="00A03D28" w:rsidRPr="006765C7" w:rsidRDefault="00A03D28" w:rsidP="00A03D28">
      <w:pPr>
        <w:rPr>
          <w:rFonts w:cs="Arial"/>
          <w:szCs w:val="24"/>
        </w:rPr>
      </w:pPr>
    </w:p>
    <w:p w14:paraId="0557F82C" w14:textId="77777777" w:rsidR="00A03D28" w:rsidRPr="006765C7" w:rsidRDefault="00A03D28" w:rsidP="00A03D28">
      <w:pPr>
        <w:rPr>
          <w:rFonts w:cs="Arial"/>
          <w:szCs w:val="24"/>
        </w:rPr>
      </w:pPr>
      <w:r w:rsidRPr="006765C7">
        <w:rPr>
          <w:rFonts w:cs="Arial"/>
          <w:szCs w:val="24"/>
        </w:rPr>
        <w:t>As members w</w:t>
      </w:r>
      <w:r>
        <w:rPr>
          <w:rFonts w:cs="Arial"/>
          <w:szCs w:val="24"/>
        </w:rPr>
        <w:t>ould</w:t>
      </w:r>
      <w:r w:rsidRPr="006765C7">
        <w:rPr>
          <w:rFonts w:cs="Arial"/>
          <w:szCs w:val="24"/>
        </w:rPr>
        <w:t xml:space="preserve"> be aware the primary focus of the Committee ha</w:t>
      </w:r>
      <w:r>
        <w:rPr>
          <w:rFonts w:cs="Arial"/>
          <w:szCs w:val="24"/>
        </w:rPr>
        <w:t>d</w:t>
      </w:r>
      <w:r w:rsidRPr="006765C7">
        <w:rPr>
          <w:rFonts w:cs="Arial"/>
          <w:szCs w:val="24"/>
        </w:rPr>
        <w:t xml:space="preserve"> been on supporting the economic wellbeing of the Borough, its businesses, city, towns and villages, in line with the vision and objectives within the Integrated Tourism, Regeneration and Development Strategy – Blue Green Creatively Connected.  </w:t>
      </w:r>
    </w:p>
    <w:p w14:paraId="1AD872F9" w14:textId="77777777" w:rsidR="00A03D28" w:rsidRPr="006765C7" w:rsidRDefault="00A03D28" w:rsidP="00A03D28">
      <w:pPr>
        <w:rPr>
          <w:rFonts w:cs="Arial"/>
          <w:szCs w:val="24"/>
        </w:rPr>
      </w:pPr>
    </w:p>
    <w:p w14:paraId="7CBF7CC4" w14:textId="77777777" w:rsidR="00A03D28" w:rsidRPr="006765C7" w:rsidRDefault="00A03D28" w:rsidP="00A03D28">
      <w:pPr>
        <w:rPr>
          <w:rFonts w:cs="Arial"/>
          <w:szCs w:val="24"/>
        </w:rPr>
      </w:pPr>
      <w:r w:rsidRPr="006765C7">
        <w:rPr>
          <w:rFonts w:cs="Arial"/>
          <w:szCs w:val="24"/>
        </w:rPr>
        <w:t>The past four years h</w:t>
      </w:r>
      <w:r>
        <w:rPr>
          <w:rFonts w:cs="Arial"/>
          <w:szCs w:val="24"/>
        </w:rPr>
        <w:t>ad</w:t>
      </w:r>
      <w:r w:rsidRPr="006765C7">
        <w:rPr>
          <w:rFonts w:cs="Arial"/>
          <w:szCs w:val="24"/>
        </w:rPr>
        <w:t xml:space="preserve"> been extremely challenging for the businesses and sectors within the </w:t>
      </w:r>
      <w:r>
        <w:rPr>
          <w:rFonts w:cs="Arial"/>
          <w:szCs w:val="24"/>
        </w:rPr>
        <w:t>B</w:t>
      </w:r>
      <w:r w:rsidRPr="006765C7">
        <w:rPr>
          <w:rFonts w:cs="Arial"/>
          <w:szCs w:val="24"/>
        </w:rPr>
        <w:t>orough.  Indeed</w:t>
      </w:r>
      <w:r>
        <w:rPr>
          <w:rFonts w:cs="Arial"/>
          <w:szCs w:val="24"/>
        </w:rPr>
        <w:t>,</w:t>
      </w:r>
      <w:r w:rsidRPr="006765C7">
        <w:rPr>
          <w:rFonts w:cs="Arial"/>
          <w:szCs w:val="24"/>
        </w:rPr>
        <w:t xml:space="preserve"> th</w:t>
      </w:r>
      <w:r>
        <w:rPr>
          <w:rFonts w:cs="Arial"/>
          <w:szCs w:val="24"/>
        </w:rPr>
        <w:t>o</w:t>
      </w:r>
      <w:r w:rsidRPr="006765C7">
        <w:rPr>
          <w:rFonts w:cs="Arial"/>
          <w:szCs w:val="24"/>
        </w:rPr>
        <w:t>se challenges ha</w:t>
      </w:r>
      <w:r>
        <w:rPr>
          <w:rFonts w:cs="Arial"/>
          <w:szCs w:val="24"/>
        </w:rPr>
        <w:t>d</w:t>
      </w:r>
      <w:r w:rsidRPr="006765C7">
        <w:rPr>
          <w:rFonts w:cs="Arial"/>
          <w:szCs w:val="24"/>
        </w:rPr>
        <w:t xml:space="preserve"> also been experienced by</w:t>
      </w:r>
      <w:r>
        <w:rPr>
          <w:rFonts w:cs="Arial"/>
          <w:szCs w:val="24"/>
        </w:rPr>
        <w:t xml:space="preserve"> the </w:t>
      </w:r>
      <w:r w:rsidRPr="006765C7">
        <w:rPr>
          <w:rFonts w:cs="Arial"/>
          <w:szCs w:val="24"/>
        </w:rPr>
        <w:t xml:space="preserve">Council.  For example Signal Business Centre closed for two years due to Covid resulting in staff working remotely from home or redeployed into other positions to assist critical services such as food box delivery, waste and registration.  Business Support and Tourism events and experiences </w:t>
      </w:r>
      <w:r>
        <w:rPr>
          <w:rFonts w:cs="Arial"/>
          <w:szCs w:val="24"/>
        </w:rPr>
        <w:t>had been</w:t>
      </w:r>
      <w:r w:rsidRPr="006765C7">
        <w:rPr>
          <w:rFonts w:cs="Arial"/>
          <w:szCs w:val="24"/>
        </w:rPr>
        <w:t xml:space="preserve"> cancelled and/or significantly ad</w:t>
      </w:r>
      <w:r>
        <w:rPr>
          <w:rFonts w:cs="Arial"/>
          <w:szCs w:val="24"/>
        </w:rPr>
        <w:t>a</w:t>
      </w:r>
      <w:r w:rsidRPr="006765C7">
        <w:rPr>
          <w:rFonts w:cs="Arial"/>
          <w:szCs w:val="24"/>
        </w:rPr>
        <w:t>pted to comply with Covid</w:t>
      </w:r>
      <w:r>
        <w:rPr>
          <w:rFonts w:cs="Arial"/>
          <w:szCs w:val="24"/>
        </w:rPr>
        <w:t>-</w:t>
      </w:r>
      <w:r w:rsidRPr="006765C7">
        <w:rPr>
          <w:rFonts w:cs="Arial"/>
          <w:szCs w:val="24"/>
        </w:rPr>
        <w:t xml:space="preserve">19 regulations.  New and existing programmes </w:t>
      </w:r>
      <w:r>
        <w:rPr>
          <w:rFonts w:cs="Arial"/>
          <w:szCs w:val="24"/>
        </w:rPr>
        <w:t xml:space="preserve">had been </w:t>
      </w:r>
      <w:r w:rsidRPr="006765C7">
        <w:rPr>
          <w:rFonts w:cs="Arial"/>
          <w:szCs w:val="24"/>
        </w:rPr>
        <w:t xml:space="preserve">undertaken to support businesses through Covid and additional budget and responsibilities were also given to the Directorate, including over £3m in Covid Recovery Support funding.   However the Council and staff </w:t>
      </w:r>
      <w:r w:rsidRPr="006765C7">
        <w:rPr>
          <w:rFonts w:cs="Arial"/>
          <w:szCs w:val="24"/>
        </w:rPr>
        <w:lastRenderedPageBreak/>
        <w:t>adapted very well to th</w:t>
      </w:r>
      <w:r>
        <w:rPr>
          <w:rFonts w:cs="Arial"/>
          <w:szCs w:val="24"/>
        </w:rPr>
        <w:t>o</w:t>
      </w:r>
      <w:r w:rsidRPr="006765C7">
        <w:rPr>
          <w:rFonts w:cs="Arial"/>
          <w:szCs w:val="24"/>
        </w:rPr>
        <w:t>se changes, resulting in a significant number of successful projects including:</w:t>
      </w:r>
    </w:p>
    <w:p w14:paraId="592261E3" w14:textId="77777777" w:rsidR="00A03D28" w:rsidRPr="006765C7" w:rsidRDefault="00A03D28" w:rsidP="00A03D28">
      <w:pPr>
        <w:rPr>
          <w:rFonts w:cs="Arial"/>
          <w:szCs w:val="24"/>
        </w:rPr>
      </w:pPr>
    </w:p>
    <w:p w14:paraId="171236E1"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£590,000 secured for direct delivery of tourism experiences from Tourism NI, DAERA, Keep NI Beautiful and the Shared Island </w:t>
      </w:r>
      <w:r>
        <w:rPr>
          <w:rFonts w:ascii="Arial" w:hAnsi="Arial" w:cs="Arial"/>
          <w:sz w:val="24"/>
          <w:szCs w:val="24"/>
        </w:rPr>
        <w:t>F</w:t>
      </w:r>
      <w:r w:rsidRPr="006765C7">
        <w:rPr>
          <w:rFonts w:ascii="Arial" w:hAnsi="Arial" w:cs="Arial"/>
          <w:sz w:val="24"/>
          <w:szCs w:val="24"/>
        </w:rPr>
        <w:t xml:space="preserve">und.  </w:t>
      </w:r>
      <w:r w:rsidRPr="006765C7">
        <w:rPr>
          <w:rFonts w:ascii="Arial" w:hAnsi="Arial" w:cs="Arial"/>
          <w:sz w:val="24"/>
          <w:szCs w:val="24"/>
        </w:rPr>
        <w:br/>
      </w:r>
    </w:p>
    <w:p w14:paraId="30D0216B"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The Blue Green AND Tourism Experience Development Programme, that started off as a pilot initiative in 2019, ha</w:t>
      </w:r>
      <w:r>
        <w:rPr>
          <w:rFonts w:ascii="Arial" w:hAnsi="Arial" w:cs="Arial"/>
          <w:sz w:val="24"/>
          <w:szCs w:val="24"/>
        </w:rPr>
        <w:t>d</w:t>
      </w:r>
      <w:r w:rsidRPr="006765C7">
        <w:rPr>
          <w:rFonts w:ascii="Arial" w:hAnsi="Arial" w:cs="Arial"/>
          <w:sz w:val="24"/>
          <w:szCs w:val="24"/>
        </w:rPr>
        <w:t xml:space="preserve"> grown from strength to strength.  53 experiences h</w:t>
      </w:r>
      <w:r>
        <w:rPr>
          <w:rFonts w:ascii="Arial" w:hAnsi="Arial" w:cs="Arial"/>
          <w:sz w:val="24"/>
          <w:szCs w:val="24"/>
        </w:rPr>
        <w:t>ad</w:t>
      </w:r>
      <w:r w:rsidRPr="006765C7">
        <w:rPr>
          <w:rFonts w:ascii="Arial" w:hAnsi="Arial" w:cs="Arial"/>
          <w:sz w:val="24"/>
          <w:szCs w:val="24"/>
        </w:rPr>
        <w:t xml:space="preserve"> been delivered with 60% of visitors coming from out of the Borough, and Tourism NI highlighting the initiative as an exemplar.</w:t>
      </w:r>
      <w:r w:rsidRPr="006765C7">
        <w:rPr>
          <w:rFonts w:ascii="Arial" w:hAnsi="Arial" w:cs="Arial"/>
          <w:sz w:val="24"/>
          <w:szCs w:val="24"/>
        </w:rPr>
        <w:br/>
      </w:r>
    </w:p>
    <w:p w14:paraId="3B9ECAE1"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Working with HED, thanks to successful DAERA funding, Ballycopeland Windmill was successfully opened as a unique visitor attraction in May last year.  </w:t>
      </w:r>
      <w:r w:rsidRPr="006765C7">
        <w:rPr>
          <w:rFonts w:ascii="Arial" w:hAnsi="Arial" w:cs="Arial"/>
          <w:sz w:val="24"/>
          <w:szCs w:val="24"/>
        </w:rPr>
        <w:br/>
      </w:r>
    </w:p>
    <w:p w14:paraId="55D9FEBE"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Over 400 appointments ha</w:t>
      </w:r>
      <w:r>
        <w:rPr>
          <w:rFonts w:ascii="Arial" w:hAnsi="Arial" w:cs="Arial"/>
          <w:sz w:val="24"/>
          <w:szCs w:val="24"/>
        </w:rPr>
        <w:t>d</w:t>
      </w:r>
      <w:r w:rsidRPr="006765C7">
        <w:rPr>
          <w:rFonts w:ascii="Arial" w:hAnsi="Arial" w:cs="Arial"/>
          <w:sz w:val="24"/>
          <w:szCs w:val="24"/>
        </w:rPr>
        <w:t xml:space="preserve"> been undertaken in the last four years promoting the Borough to tour operators.</w:t>
      </w:r>
      <w:r w:rsidRPr="006765C7">
        <w:rPr>
          <w:rFonts w:ascii="Arial" w:hAnsi="Arial" w:cs="Arial"/>
          <w:sz w:val="24"/>
          <w:szCs w:val="24"/>
        </w:rPr>
        <w:br/>
      </w:r>
    </w:p>
    <w:p w14:paraId="270E932B"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Over 100 food and drink businesses </w:t>
      </w:r>
      <w:r>
        <w:rPr>
          <w:rFonts w:ascii="Arial" w:hAnsi="Arial" w:cs="Arial"/>
          <w:sz w:val="24"/>
          <w:szCs w:val="24"/>
        </w:rPr>
        <w:t>we</w:t>
      </w:r>
      <w:r w:rsidRPr="006765C7">
        <w:rPr>
          <w:rFonts w:ascii="Arial" w:hAnsi="Arial" w:cs="Arial"/>
          <w:sz w:val="24"/>
          <w:szCs w:val="24"/>
        </w:rPr>
        <w:t>re active members of the TASTE AND, attending trade shows, developing food tours and experiences and over 170 awards ha</w:t>
      </w:r>
      <w:r>
        <w:rPr>
          <w:rFonts w:ascii="Arial" w:hAnsi="Arial" w:cs="Arial"/>
          <w:sz w:val="24"/>
          <w:szCs w:val="24"/>
        </w:rPr>
        <w:t>d</w:t>
      </w:r>
      <w:r w:rsidRPr="006765C7">
        <w:rPr>
          <w:rFonts w:ascii="Arial" w:hAnsi="Arial" w:cs="Arial"/>
          <w:sz w:val="24"/>
          <w:szCs w:val="24"/>
        </w:rPr>
        <w:t xml:space="preserve"> been secured by 25 of local food and drink businesses. </w:t>
      </w:r>
      <w:r w:rsidRPr="006765C7">
        <w:rPr>
          <w:rFonts w:ascii="Arial" w:hAnsi="Arial" w:cs="Arial"/>
          <w:sz w:val="24"/>
          <w:szCs w:val="24"/>
        </w:rPr>
        <w:br/>
      </w:r>
    </w:p>
    <w:p w14:paraId="7530B1C8"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Over 100,000 visitor enquiries ha</w:t>
      </w:r>
      <w:r>
        <w:rPr>
          <w:rFonts w:ascii="Arial" w:hAnsi="Arial" w:cs="Arial"/>
          <w:sz w:val="24"/>
          <w:szCs w:val="24"/>
        </w:rPr>
        <w:t>d</w:t>
      </w:r>
      <w:r w:rsidRPr="006765C7">
        <w:rPr>
          <w:rFonts w:ascii="Arial" w:hAnsi="Arial" w:cs="Arial"/>
          <w:sz w:val="24"/>
          <w:szCs w:val="24"/>
        </w:rPr>
        <w:t xml:space="preserve"> been serviced by</w:t>
      </w:r>
      <w:r>
        <w:rPr>
          <w:rFonts w:ascii="Arial" w:hAnsi="Arial" w:cs="Arial"/>
          <w:sz w:val="24"/>
          <w:szCs w:val="24"/>
        </w:rPr>
        <w:t xml:space="preserve"> the</w:t>
      </w:r>
      <w:r w:rsidRPr="006765C7">
        <w:rPr>
          <w:rFonts w:ascii="Arial" w:hAnsi="Arial" w:cs="Arial"/>
          <w:sz w:val="24"/>
          <w:szCs w:val="24"/>
        </w:rPr>
        <w:t xml:space="preserve"> VIC teams, which </w:t>
      </w:r>
      <w:r>
        <w:rPr>
          <w:rFonts w:ascii="Arial" w:hAnsi="Arial" w:cs="Arial"/>
          <w:sz w:val="24"/>
          <w:szCs w:val="24"/>
        </w:rPr>
        <w:t>wa</w:t>
      </w:r>
      <w:r w:rsidRPr="006765C7">
        <w:rPr>
          <w:rFonts w:ascii="Arial" w:hAnsi="Arial" w:cs="Arial"/>
          <w:sz w:val="24"/>
          <w:szCs w:val="24"/>
        </w:rPr>
        <w:t>s extremely impressive considering the VICs were closed for a significant period during Covid.</w:t>
      </w:r>
      <w:r w:rsidRPr="006765C7">
        <w:rPr>
          <w:rFonts w:ascii="Arial" w:hAnsi="Arial" w:cs="Arial"/>
          <w:sz w:val="24"/>
          <w:szCs w:val="24"/>
        </w:rPr>
        <w:br/>
      </w:r>
    </w:p>
    <w:p w14:paraId="68214BB3"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Council developed and approved a new Borough Events Strategy which established the future direction of events, including supporting the sector and the transformation of the Council’s own events resulting in £300,000 efficiency savings.</w:t>
      </w:r>
      <w:r w:rsidRPr="006765C7">
        <w:rPr>
          <w:rFonts w:ascii="Arial" w:hAnsi="Arial" w:cs="Arial"/>
          <w:sz w:val="24"/>
          <w:szCs w:val="24"/>
        </w:rPr>
        <w:br/>
      </w:r>
    </w:p>
    <w:p w14:paraId="60621094"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The Tourism Events Team ha</w:t>
      </w:r>
      <w:r>
        <w:rPr>
          <w:rFonts w:ascii="Arial" w:hAnsi="Arial" w:cs="Arial"/>
          <w:sz w:val="24"/>
          <w:szCs w:val="24"/>
        </w:rPr>
        <w:t>d</w:t>
      </w:r>
      <w:r w:rsidRPr="006765C7">
        <w:rPr>
          <w:rFonts w:ascii="Arial" w:hAnsi="Arial" w:cs="Arial"/>
          <w:sz w:val="24"/>
          <w:szCs w:val="24"/>
        </w:rPr>
        <w:t xml:space="preserve"> delivered 22 events attracting circa 238,000 attendees, as well as supporting Open House Festival which delivered an economic impact of nearly half a million pounds into the Borough last year.</w:t>
      </w:r>
      <w:r w:rsidRPr="006765C7">
        <w:rPr>
          <w:rFonts w:ascii="Arial" w:hAnsi="Arial" w:cs="Arial"/>
          <w:sz w:val="24"/>
          <w:szCs w:val="24"/>
        </w:rPr>
        <w:br/>
      </w:r>
    </w:p>
    <w:p w14:paraId="2D22F5F4" w14:textId="77777777" w:rsidR="00A03D28" w:rsidRPr="006765C7" w:rsidRDefault="00A03D28" w:rsidP="00A03D28">
      <w:pPr>
        <w:pStyle w:val="ListParagraph"/>
        <w:numPr>
          <w:ilvl w:val="0"/>
          <w:numId w:val="35"/>
        </w:numPr>
        <w:contextualSpacing/>
        <w:rPr>
          <w:rFonts w:ascii="Arial" w:hAnsi="Arial" w:cs="Arial"/>
          <w:sz w:val="24"/>
          <w:szCs w:val="24"/>
        </w:rPr>
      </w:pPr>
      <w:r>
        <w:rPr>
          <w:rFonts w:ascii="Arial" w:hAnsi="Arial" w:cs="Arial"/>
          <w:sz w:val="24"/>
          <w:szCs w:val="24"/>
        </w:rPr>
        <w:t>The Council</w:t>
      </w:r>
      <w:r w:rsidRPr="006765C7">
        <w:rPr>
          <w:rFonts w:ascii="Arial" w:hAnsi="Arial" w:cs="Arial"/>
          <w:sz w:val="24"/>
          <w:szCs w:val="24"/>
        </w:rPr>
        <w:t xml:space="preserve"> launched a new visit </w:t>
      </w:r>
      <w:r>
        <w:rPr>
          <w:rFonts w:ascii="Arial" w:hAnsi="Arial" w:cs="Arial"/>
          <w:sz w:val="24"/>
          <w:szCs w:val="24"/>
        </w:rPr>
        <w:t>Ards and North Down</w:t>
      </w:r>
      <w:r w:rsidRPr="006765C7">
        <w:rPr>
          <w:rFonts w:ascii="Arial" w:hAnsi="Arial" w:cs="Arial"/>
          <w:sz w:val="24"/>
          <w:szCs w:val="24"/>
        </w:rPr>
        <w:t xml:space="preserve"> website last year and in 2022 the two seasonal visit campaigns achieved a very strong social media reach of 163k with 1.8m impressions.  </w:t>
      </w:r>
      <w:r w:rsidRPr="006765C7">
        <w:rPr>
          <w:rFonts w:ascii="Arial" w:hAnsi="Arial" w:cs="Arial"/>
          <w:sz w:val="24"/>
          <w:szCs w:val="24"/>
        </w:rPr>
        <w:br/>
      </w:r>
    </w:p>
    <w:p w14:paraId="3142529B"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The </w:t>
      </w:r>
      <w:r>
        <w:rPr>
          <w:rFonts w:ascii="Arial" w:hAnsi="Arial" w:cs="Arial"/>
          <w:sz w:val="24"/>
          <w:szCs w:val="24"/>
        </w:rPr>
        <w:t>E</w:t>
      </w:r>
      <w:r w:rsidRPr="006765C7">
        <w:rPr>
          <w:rFonts w:ascii="Arial" w:hAnsi="Arial" w:cs="Arial"/>
          <w:sz w:val="24"/>
          <w:szCs w:val="24"/>
        </w:rPr>
        <w:t xml:space="preserve">conomic </w:t>
      </w:r>
      <w:r>
        <w:rPr>
          <w:rFonts w:ascii="Arial" w:hAnsi="Arial" w:cs="Arial"/>
          <w:sz w:val="24"/>
          <w:szCs w:val="24"/>
        </w:rPr>
        <w:t>D</w:t>
      </w:r>
      <w:r w:rsidRPr="006765C7">
        <w:rPr>
          <w:rFonts w:ascii="Arial" w:hAnsi="Arial" w:cs="Arial"/>
          <w:sz w:val="24"/>
          <w:szCs w:val="24"/>
        </w:rPr>
        <w:t>evelopment team gave business advice and research to 462 businesses last year and 128 jobs were created last year through the AND Go for It Programme.</w:t>
      </w:r>
      <w:r w:rsidRPr="006765C7">
        <w:rPr>
          <w:rFonts w:ascii="Arial" w:hAnsi="Arial" w:cs="Arial"/>
          <w:sz w:val="24"/>
          <w:szCs w:val="24"/>
        </w:rPr>
        <w:br/>
      </w:r>
    </w:p>
    <w:p w14:paraId="5867CA4A" w14:textId="77777777" w:rsidR="00A03D28"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The SHINE programme created 156 jobs in its first two years and </w:t>
      </w:r>
      <w:r>
        <w:rPr>
          <w:rFonts w:ascii="Arial" w:hAnsi="Arial" w:cs="Arial"/>
          <w:sz w:val="24"/>
          <w:szCs w:val="24"/>
        </w:rPr>
        <w:t>wa</w:t>
      </w:r>
      <w:r w:rsidRPr="006765C7">
        <w:rPr>
          <w:rFonts w:ascii="Arial" w:hAnsi="Arial" w:cs="Arial"/>
          <w:sz w:val="24"/>
          <w:szCs w:val="24"/>
        </w:rPr>
        <w:t xml:space="preserve">s anticipated to deliver close to 300 new jobs by the end of 2023.  </w:t>
      </w:r>
      <w:r>
        <w:rPr>
          <w:rFonts w:ascii="Arial" w:hAnsi="Arial" w:cs="Arial"/>
          <w:sz w:val="24"/>
          <w:szCs w:val="24"/>
        </w:rPr>
        <w:t>T</w:t>
      </w:r>
      <w:r w:rsidRPr="006765C7">
        <w:rPr>
          <w:rFonts w:ascii="Arial" w:hAnsi="Arial" w:cs="Arial"/>
          <w:sz w:val="24"/>
          <w:szCs w:val="24"/>
        </w:rPr>
        <w:t>hat</w:t>
      </w:r>
      <w:r>
        <w:rPr>
          <w:rFonts w:ascii="Arial" w:hAnsi="Arial" w:cs="Arial"/>
          <w:sz w:val="24"/>
          <w:szCs w:val="24"/>
        </w:rPr>
        <w:t xml:space="preserve"> wa</w:t>
      </w:r>
      <w:r w:rsidRPr="006765C7">
        <w:rPr>
          <w:rFonts w:ascii="Arial" w:hAnsi="Arial" w:cs="Arial"/>
          <w:sz w:val="24"/>
          <w:szCs w:val="24"/>
        </w:rPr>
        <w:t xml:space="preserve">s just a small example of the various business support programmes, which also saw hundreds of businesses also go through </w:t>
      </w:r>
      <w:r>
        <w:rPr>
          <w:rFonts w:ascii="Arial" w:hAnsi="Arial" w:cs="Arial"/>
          <w:sz w:val="24"/>
          <w:szCs w:val="24"/>
        </w:rPr>
        <w:t>the</w:t>
      </w:r>
      <w:r w:rsidRPr="006765C7">
        <w:rPr>
          <w:rFonts w:ascii="Arial" w:hAnsi="Arial" w:cs="Arial"/>
          <w:sz w:val="24"/>
          <w:szCs w:val="24"/>
        </w:rPr>
        <w:t xml:space="preserve"> Social Enterprise Programme, special sector support programmes and the Women in Business Programme, </w:t>
      </w:r>
      <w:r w:rsidRPr="006765C7">
        <w:rPr>
          <w:rFonts w:ascii="Arial" w:hAnsi="Arial" w:cs="Arial"/>
          <w:sz w:val="24"/>
          <w:szCs w:val="24"/>
        </w:rPr>
        <w:lastRenderedPageBreak/>
        <w:t>to name a few more.</w:t>
      </w:r>
      <w:r w:rsidRPr="006765C7">
        <w:rPr>
          <w:rFonts w:ascii="Arial" w:hAnsi="Arial" w:cs="Arial"/>
          <w:sz w:val="24"/>
          <w:szCs w:val="24"/>
        </w:rPr>
        <w:br/>
      </w:r>
    </w:p>
    <w:p w14:paraId="20C86BC0" w14:textId="77777777" w:rsidR="00A03D28" w:rsidRDefault="00A03D28" w:rsidP="00A03D28">
      <w:pPr>
        <w:ind w:left="360"/>
        <w:contextualSpacing/>
        <w:rPr>
          <w:rFonts w:cs="Arial"/>
          <w:szCs w:val="24"/>
        </w:rPr>
      </w:pPr>
      <w:r>
        <w:rPr>
          <w:rFonts w:cs="Arial"/>
          <w:szCs w:val="24"/>
        </w:rPr>
        <w:t>(Councillor Kennedy entered the meeting at this stage – 7.04pm)</w:t>
      </w:r>
    </w:p>
    <w:p w14:paraId="43DA69AF" w14:textId="77777777" w:rsidR="00A03D28" w:rsidRPr="008E1B8E" w:rsidRDefault="00A03D28" w:rsidP="00A03D28">
      <w:pPr>
        <w:ind w:left="360"/>
        <w:contextualSpacing/>
        <w:rPr>
          <w:rFonts w:cs="Arial"/>
          <w:szCs w:val="24"/>
        </w:rPr>
      </w:pPr>
    </w:p>
    <w:p w14:paraId="2D153C9C"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Working with partner </w:t>
      </w:r>
      <w:r>
        <w:rPr>
          <w:rFonts w:ascii="Arial" w:hAnsi="Arial" w:cs="Arial"/>
          <w:sz w:val="24"/>
          <w:szCs w:val="24"/>
        </w:rPr>
        <w:t>c</w:t>
      </w:r>
      <w:r w:rsidRPr="006765C7">
        <w:rPr>
          <w:rFonts w:ascii="Arial" w:hAnsi="Arial" w:cs="Arial"/>
          <w:sz w:val="24"/>
          <w:szCs w:val="24"/>
        </w:rPr>
        <w:t xml:space="preserve">ouncils, ultrafast gigabit capable fibre broadband was successfully installed in 53 </w:t>
      </w:r>
      <w:r>
        <w:rPr>
          <w:rFonts w:ascii="Arial" w:hAnsi="Arial" w:cs="Arial"/>
          <w:sz w:val="24"/>
          <w:szCs w:val="24"/>
        </w:rPr>
        <w:t>C</w:t>
      </w:r>
      <w:r w:rsidRPr="006765C7">
        <w:rPr>
          <w:rFonts w:ascii="Arial" w:hAnsi="Arial" w:cs="Arial"/>
          <w:sz w:val="24"/>
          <w:szCs w:val="24"/>
        </w:rPr>
        <w:t xml:space="preserve">ouncil sites, bringing the next generation connectivity technology across the Borough.  104 businesses participated in </w:t>
      </w:r>
      <w:r>
        <w:rPr>
          <w:rFonts w:ascii="Arial" w:hAnsi="Arial" w:cs="Arial"/>
          <w:sz w:val="24"/>
          <w:szCs w:val="24"/>
        </w:rPr>
        <w:t>the</w:t>
      </w:r>
      <w:r w:rsidRPr="006765C7">
        <w:rPr>
          <w:rFonts w:ascii="Arial" w:hAnsi="Arial" w:cs="Arial"/>
          <w:sz w:val="24"/>
          <w:szCs w:val="24"/>
        </w:rPr>
        <w:t xml:space="preserve"> Digital Growth Programme, helping businesses innovate and grow.</w:t>
      </w:r>
      <w:r w:rsidRPr="006765C7">
        <w:rPr>
          <w:rFonts w:ascii="Arial" w:hAnsi="Arial" w:cs="Arial"/>
          <w:sz w:val="24"/>
          <w:szCs w:val="24"/>
        </w:rPr>
        <w:br/>
      </w:r>
    </w:p>
    <w:p w14:paraId="22C304F1"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Over 1,000 direct business enquiries were delivered as part of </w:t>
      </w:r>
      <w:r>
        <w:rPr>
          <w:rFonts w:ascii="Arial" w:hAnsi="Arial" w:cs="Arial"/>
          <w:sz w:val="24"/>
          <w:szCs w:val="24"/>
        </w:rPr>
        <w:t>the</w:t>
      </w:r>
      <w:r w:rsidRPr="006765C7">
        <w:rPr>
          <w:rFonts w:ascii="Arial" w:hAnsi="Arial" w:cs="Arial"/>
          <w:sz w:val="24"/>
          <w:szCs w:val="24"/>
        </w:rPr>
        <w:t xml:space="preserve"> Business Covid Recovery support programme, with just under £1m given to approximately 600 businesses within the Borough to help them recover post Covid</w:t>
      </w:r>
      <w:r>
        <w:rPr>
          <w:rFonts w:ascii="Arial" w:hAnsi="Arial" w:cs="Arial"/>
          <w:sz w:val="24"/>
          <w:szCs w:val="24"/>
        </w:rPr>
        <w:t>.</w:t>
      </w:r>
      <w:r w:rsidRPr="006765C7">
        <w:rPr>
          <w:rFonts w:ascii="Arial" w:hAnsi="Arial" w:cs="Arial"/>
          <w:sz w:val="24"/>
          <w:szCs w:val="24"/>
        </w:rPr>
        <w:br/>
      </w:r>
    </w:p>
    <w:p w14:paraId="2EA143FB"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Over £4m in Rural Grant funding was awarded to 78 projects across the Borough, creating 45 new full time equivalent jobs, as well as improvements within villages and communities including play parks, recreational opportunities and environmental schemes.   84 </w:t>
      </w:r>
      <w:r>
        <w:rPr>
          <w:rFonts w:ascii="Arial" w:hAnsi="Arial" w:cs="Arial"/>
          <w:sz w:val="24"/>
          <w:szCs w:val="24"/>
        </w:rPr>
        <w:t>r</w:t>
      </w:r>
      <w:r w:rsidRPr="006765C7">
        <w:rPr>
          <w:rFonts w:ascii="Arial" w:hAnsi="Arial" w:cs="Arial"/>
          <w:sz w:val="24"/>
          <w:szCs w:val="24"/>
        </w:rPr>
        <w:t>ural businesses ha</w:t>
      </w:r>
      <w:r>
        <w:rPr>
          <w:rFonts w:ascii="Arial" w:hAnsi="Arial" w:cs="Arial"/>
          <w:sz w:val="24"/>
          <w:szCs w:val="24"/>
        </w:rPr>
        <w:t>d</w:t>
      </w:r>
      <w:r w:rsidRPr="006765C7">
        <w:rPr>
          <w:rFonts w:ascii="Arial" w:hAnsi="Arial" w:cs="Arial"/>
          <w:sz w:val="24"/>
          <w:szCs w:val="24"/>
        </w:rPr>
        <w:t xml:space="preserve"> been directly supported over the last four years through the Rural Business Development Scheme.  </w:t>
      </w:r>
      <w:r w:rsidRPr="006765C7">
        <w:rPr>
          <w:rFonts w:ascii="Arial" w:hAnsi="Arial" w:cs="Arial"/>
          <w:sz w:val="24"/>
          <w:szCs w:val="24"/>
        </w:rPr>
        <w:br/>
      </w:r>
    </w:p>
    <w:p w14:paraId="7BB9B106" w14:textId="77777777" w:rsidR="00A03D28"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 xml:space="preserve">Over £670,000 was secured through Seaflag and Coastal Communities to refurbish the Ballywalter Lime Kilns, Portavogie Promenade and Portavogie Harbour regeneration schemes. </w:t>
      </w:r>
      <w:r>
        <w:rPr>
          <w:rFonts w:ascii="Arial" w:hAnsi="Arial" w:cs="Arial"/>
          <w:sz w:val="24"/>
          <w:szCs w:val="24"/>
        </w:rPr>
        <w:t xml:space="preserve"> </w:t>
      </w:r>
      <w:r w:rsidRPr="006765C7">
        <w:rPr>
          <w:rFonts w:ascii="Arial" w:hAnsi="Arial" w:cs="Arial"/>
          <w:sz w:val="24"/>
          <w:szCs w:val="24"/>
        </w:rPr>
        <w:t xml:space="preserve">£1.67m was awarded to </w:t>
      </w:r>
      <w:r>
        <w:rPr>
          <w:rFonts w:ascii="Arial" w:hAnsi="Arial" w:cs="Arial"/>
          <w:sz w:val="24"/>
          <w:szCs w:val="24"/>
        </w:rPr>
        <w:t xml:space="preserve">the </w:t>
      </w:r>
      <w:r w:rsidRPr="006765C7">
        <w:rPr>
          <w:rFonts w:ascii="Arial" w:hAnsi="Arial" w:cs="Arial"/>
          <w:sz w:val="24"/>
          <w:szCs w:val="24"/>
        </w:rPr>
        <w:t>Council via the Small Settlements funding, which w</w:t>
      </w:r>
      <w:r>
        <w:rPr>
          <w:rFonts w:ascii="Arial" w:hAnsi="Arial" w:cs="Arial"/>
          <w:sz w:val="24"/>
          <w:szCs w:val="24"/>
        </w:rPr>
        <w:t xml:space="preserve">ould </w:t>
      </w:r>
      <w:r w:rsidRPr="006765C7">
        <w:rPr>
          <w:rFonts w:ascii="Arial" w:hAnsi="Arial" w:cs="Arial"/>
          <w:sz w:val="24"/>
          <w:szCs w:val="24"/>
        </w:rPr>
        <w:t>deliver a range of projects including the Portaferry Public Realm regeneration scheme.</w:t>
      </w:r>
    </w:p>
    <w:p w14:paraId="1DC91FE7" w14:textId="77777777" w:rsidR="00A03D28" w:rsidRPr="006765C7" w:rsidRDefault="00A03D28" w:rsidP="00A03D28">
      <w:pPr>
        <w:pStyle w:val="ListParagraph"/>
        <w:contextualSpacing/>
        <w:rPr>
          <w:rFonts w:ascii="Arial" w:hAnsi="Arial" w:cs="Arial"/>
          <w:sz w:val="24"/>
          <w:szCs w:val="24"/>
        </w:rPr>
      </w:pPr>
      <w:r w:rsidRPr="006765C7">
        <w:rPr>
          <w:rFonts w:ascii="Arial" w:hAnsi="Arial" w:cs="Arial"/>
          <w:sz w:val="24"/>
          <w:szCs w:val="24"/>
        </w:rPr>
        <w:t xml:space="preserve"> </w:t>
      </w:r>
    </w:p>
    <w:p w14:paraId="47D9A9F9"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Over £3m was invested in the Donaghadee Townscape Heritage Initiative, including £1.6m from the private sector, which also saw the completion of the Mo</w:t>
      </w:r>
      <w:r>
        <w:rPr>
          <w:rFonts w:ascii="Arial" w:hAnsi="Arial" w:cs="Arial"/>
          <w:sz w:val="24"/>
          <w:szCs w:val="24"/>
        </w:rPr>
        <w:t>at</w:t>
      </w:r>
      <w:r w:rsidRPr="006765C7">
        <w:rPr>
          <w:rFonts w:ascii="Arial" w:hAnsi="Arial" w:cs="Arial"/>
          <w:sz w:val="24"/>
          <w:szCs w:val="24"/>
        </w:rPr>
        <w:t>, which house</w:t>
      </w:r>
      <w:r>
        <w:rPr>
          <w:rFonts w:ascii="Arial" w:hAnsi="Arial" w:cs="Arial"/>
          <w:sz w:val="24"/>
          <w:szCs w:val="24"/>
        </w:rPr>
        <w:t>d</w:t>
      </w:r>
      <w:r w:rsidRPr="006765C7">
        <w:rPr>
          <w:rFonts w:ascii="Arial" w:hAnsi="Arial" w:cs="Arial"/>
          <w:sz w:val="24"/>
          <w:szCs w:val="24"/>
        </w:rPr>
        <w:t xml:space="preserve"> Ireland’s only camera obscura. </w:t>
      </w:r>
      <w:r w:rsidRPr="006765C7">
        <w:rPr>
          <w:rFonts w:ascii="Arial" w:hAnsi="Arial" w:cs="Arial"/>
          <w:sz w:val="24"/>
          <w:szCs w:val="24"/>
        </w:rPr>
        <w:br/>
      </w:r>
    </w:p>
    <w:p w14:paraId="045A931F" w14:textId="77777777" w:rsidR="00A03D28" w:rsidRPr="006765C7" w:rsidRDefault="00A03D28" w:rsidP="00A03D28">
      <w:pPr>
        <w:pStyle w:val="ListParagraph"/>
        <w:numPr>
          <w:ilvl w:val="0"/>
          <w:numId w:val="35"/>
        </w:numPr>
        <w:contextualSpacing/>
        <w:rPr>
          <w:rFonts w:ascii="Arial" w:hAnsi="Arial" w:cs="Arial"/>
          <w:sz w:val="24"/>
          <w:szCs w:val="24"/>
        </w:rPr>
      </w:pPr>
      <w:r w:rsidRPr="006765C7">
        <w:rPr>
          <w:rFonts w:ascii="Arial" w:hAnsi="Arial" w:cs="Arial"/>
          <w:sz w:val="24"/>
          <w:szCs w:val="24"/>
        </w:rPr>
        <w:t>Establishment of new City and Town Advisory Groups and support for the five Chamber</w:t>
      </w:r>
      <w:r>
        <w:rPr>
          <w:rFonts w:ascii="Arial" w:hAnsi="Arial" w:cs="Arial"/>
          <w:sz w:val="24"/>
          <w:szCs w:val="24"/>
        </w:rPr>
        <w:t>s</w:t>
      </w:r>
      <w:r w:rsidRPr="006765C7">
        <w:rPr>
          <w:rFonts w:ascii="Arial" w:hAnsi="Arial" w:cs="Arial"/>
          <w:sz w:val="24"/>
          <w:szCs w:val="24"/>
        </w:rPr>
        <w:t xml:space="preserve"> of Commerce wh</w:t>
      </w:r>
      <w:r>
        <w:rPr>
          <w:rFonts w:ascii="Arial" w:hAnsi="Arial" w:cs="Arial"/>
          <w:sz w:val="24"/>
          <w:szCs w:val="24"/>
        </w:rPr>
        <w:t>ich</w:t>
      </w:r>
      <w:r w:rsidRPr="006765C7">
        <w:rPr>
          <w:rFonts w:ascii="Arial" w:hAnsi="Arial" w:cs="Arial"/>
          <w:sz w:val="24"/>
          <w:szCs w:val="24"/>
        </w:rPr>
        <w:t xml:space="preserve"> ha</w:t>
      </w:r>
      <w:r>
        <w:rPr>
          <w:rFonts w:ascii="Arial" w:hAnsi="Arial" w:cs="Arial"/>
          <w:sz w:val="24"/>
          <w:szCs w:val="24"/>
        </w:rPr>
        <w:t>d</w:t>
      </w:r>
      <w:r w:rsidRPr="006765C7">
        <w:rPr>
          <w:rFonts w:ascii="Arial" w:hAnsi="Arial" w:cs="Arial"/>
          <w:sz w:val="24"/>
          <w:szCs w:val="24"/>
        </w:rPr>
        <w:t xml:space="preserve"> grown from strength to strength and ha</w:t>
      </w:r>
      <w:r>
        <w:rPr>
          <w:rFonts w:ascii="Arial" w:hAnsi="Arial" w:cs="Arial"/>
          <w:sz w:val="24"/>
          <w:szCs w:val="24"/>
        </w:rPr>
        <w:t>d</w:t>
      </w:r>
      <w:r w:rsidRPr="006765C7">
        <w:rPr>
          <w:rFonts w:ascii="Arial" w:hAnsi="Arial" w:cs="Arial"/>
          <w:sz w:val="24"/>
          <w:szCs w:val="24"/>
        </w:rPr>
        <w:t xml:space="preserve"> ambitious vision for their city and towns.  </w:t>
      </w:r>
      <w:r w:rsidRPr="006765C7">
        <w:rPr>
          <w:rFonts w:ascii="Arial" w:hAnsi="Arial" w:cs="Arial"/>
          <w:sz w:val="24"/>
          <w:szCs w:val="24"/>
        </w:rPr>
        <w:br/>
      </w:r>
    </w:p>
    <w:p w14:paraId="21CAC1B0" w14:textId="77777777" w:rsidR="00A03D28" w:rsidRPr="006765C7" w:rsidRDefault="00A03D28" w:rsidP="00A03D28">
      <w:pPr>
        <w:pStyle w:val="ListParagraph"/>
        <w:numPr>
          <w:ilvl w:val="0"/>
          <w:numId w:val="35"/>
        </w:numPr>
        <w:contextualSpacing/>
        <w:rPr>
          <w:rFonts w:ascii="Arial" w:hAnsi="Arial" w:cs="Arial"/>
          <w:sz w:val="24"/>
          <w:szCs w:val="24"/>
        </w:rPr>
      </w:pPr>
      <w:r>
        <w:rPr>
          <w:rFonts w:ascii="Arial" w:hAnsi="Arial" w:cs="Arial"/>
          <w:sz w:val="24"/>
          <w:szCs w:val="24"/>
        </w:rPr>
        <w:t xml:space="preserve">The </w:t>
      </w:r>
      <w:r w:rsidRPr="006765C7">
        <w:rPr>
          <w:rFonts w:ascii="Arial" w:hAnsi="Arial" w:cs="Arial"/>
          <w:sz w:val="24"/>
          <w:szCs w:val="24"/>
        </w:rPr>
        <w:t>Council signed the Development Agreement for Queen’s Parade with DfC and Bangor Marine and Queen’s Parade achieved Planning Approval, with phase 1 due to start later this year.</w:t>
      </w:r>
      <w:r w:rsidRPr="006765C7">
        <w:rPr>
          <w:rFonts w:ascii="Arial" w:hAnsi="Arial" w:cs="Arial"/>
          <w:sz w:val="24"/>
          <w:szCs w:val="24"/>
        </w:rPr>
        <w:br/>
      </w:r>
    </w:p>
    <w:p w14:paraId="7A7543F7" w14:textId="77777777" w:rsidR="00A03D28" w:rsidRPr="006765C7" w:rsidRDefault="00A03D28" w:rsidP="00A03D28">
      <w:pPr>
        <w:pStyle w:val="ListParagraph"/>
        <w:numPr>
          <w:ilvl w:val="0"/>
          <w:numId w:val="35"/>
        </w:numPr>
        <w:contextualSpacing/>
        <w:rPr>
          <w:rFonts w:ascii="Arial" w:hAnsi="Arial" w:cs="Arial"/>
          <w:sz w:val="24"/>
          <w:szCs w:val="24"/>
        </w:rPr>
      </w:pPr>
      <w:r>
        <w:rPr>
          <w:rFonts w:ascii="Arial" w:hAnsi="Arial" w:cs="Arial"/>
          <w:sz w:val="24"/>
          <w:szCs w:val="24"/>
        </w:rPr>
        <w:t xml:space="preserve">The </w:t>
      </w:r>
      <w:r w:rsidRPr="006765C7">
        <w:rPr>
          <w:rFonts w:ascii="Arial" w:hAnsi="Arial" w:cs="Arial"/>
          <w:sz w:val="24"/>
          <w:szCs w:val="24"/>
        </w:rPr>
        <w:t>Council agreed the Outline Business Case for the Bangor Waterfront Scheme securing £40m funding from DfC through Belfast Region City Deal for this exciting Regeneration project which w</w:t>
      </w:r>
      <w:r>
        <w:rPr>
          <w:rFonts w:ascii="Arial" w:hAnsi="Arial" w:cs="Arial"/>
          <w:sz w:val="24"/>
          <w:szCs w:val="24"/>
        </w:rPr>
        <w:t xml:space="preserve">ould </w:t>
      </w:r>
      <w:r w:rsidRPr="006765C7">
        <w:rPr>
          <w:rFonts w:ascii="Arial" w:hAnsi="Arial" w:cs="Arial"/>
          <w:sz w:val="24"/>
          <w:szCs w:val="24"/>
        </w:rPr>
        <w:t xml:space="preserve">see c£72m of investment supporting new jobs and increased visitor numbers and footfall into the City and the Borough.  </w:t>
      </w:r>
    </w:p>
    <w:p w14:paraId="7FBD626C" w14:textId="77777777" w:rsidR="00A03D28" w:rsidRPr="006765C7" w:rsidRDefault="00A03D28" w:rsidP="00A03D28">
      <w:pPr>
        <w:rPr>
          <w:rFonts w:cs="Arial"/>
          <w:szCs w:val="24"/>
        </w:rPr>
      </w:pPr>
    </w:p>
    <w:p w14:paraId="1F75C7A4" w14:textId="77777777" w:rsidR="00A03D28" w:rsidRPr="006765C7" w:rsidRDefault="00A03D28" w:rsidP="00A03D28">
      <w:pPr>
        <w:rPr>
          <w:rFonts w:cs="Arial"/>
          <w:szCs w:val="24"/>
        </w:rPr>
      </w:pPr>
      <w:r w:rsidRPr="006765C7">
        <w:rPr>
          <w:rFonts w:cs="Arial"/>
          <w:szCs w:val="24"/>
        </w:rPr>
        <w:t>Th</w:t>
      </w:r>
      <w:r>
        <w:rPr>
          <w:rFonts w:cs="Arial"/>
          <w:szCs w:val="24"/>
        </w:rPr>
        <w:t>at</w:t>
      </w:r>
      <w:r w:rsidRPr="006765C7">
        <w:rPr>
          <w:rFonts w:cs="Arial"/>
          <w:szCs w:val="24"/>
        </w:rPr>
        <w:t xml:space="preserve"> </w:t>
      </w:r>
      <w:r>
        <w:rPr>
          <w:rFonts w:cs="Arial"/>
          <w:szCs w:val="24"/>
        </w:rPr>
        <w:t>wa</w:t>
      </w:r>
      <w:r w:rsidRPr="006765C7">
        <w:rPr>
          <w:rFonts w:cs="Arial"/>
          <w:szCs w:val="24"/>
        </w:rPr>
        <w:t>s only a small flavour of some of the outcomes achieved over the last four years</w:t>
      </w:r>
      <w:r>
        <w:rPr>
          <w:rFonts w:cs="Arial"/>
          <w:szCs w:val="24"/>
        </w:rPr>
        <w:t>.  Councillor Walker stated that he</w:t>
      </w:r>
      <w:r w:rsidRPr="006765C7">
        <w:rPr>
          <w:rFonts w:cs="Arial"/>
          <w:szCs w:val="24"/>
        </w:rPr>
        <w:t xml:space="preserve"> would like to thank members of the Committee for their support and dedication and to officers for their hard work.  As well as thanking all of funding partners, key stakeholders and businesses and </w:t>
      </w:r>
      <w:r w:rsidRPr="006765C7">
        <w:rPr>
          <w:rFonts w:cs="Arial"/>
          <w:szCs w:val="24"/>
        </w:rPr>
        <w:lastRenderedPageBreak/>
        <w:t>wish</w:t>
      </w:r>
      <w:r>
        <w:rPr>
          <w:rFonts w:cs="Arial"/>
          <w:szCs w:val="24"/>
        </w:rPr>
        <w:t>ed</w:t>
      </w:r>
      <w:r w:rsidRPr="006765C7">
        <w:rPr>
          <w:rFonts w:cs="Arial"/>
          <w:szCs w:val="24"/>
        </w:rPr>
        <w:t xml:space="preserve"> </w:t>
      </w:r>
      <w:r>
        <w:rPr>
          <w:rFonts w:cs="Arial"/>
          <w:szCs w:val="24"/>
        </w:rPr>
        <w:t>them</w:t>
      </w:r>
      <w:r w:rsidRPr="006765C7">
        <w:rPr>
          <w:rFonts w:cs="Arial"/>
          <w:szCs w:val="24"/>
        </w:rPr>
        <w:t xml:space="preserve"> all well for the future which </w:t>
      </w:r>
      <w:r>
        <w:rPr>
          <w:rFonts w:cs="Arial"/>
          <w:szCs w:val="24"/>
        </w:rPr>
        <w:t>he</w:t>
      </w:r>
      <w:r w:rsidRPr="006765C7">
        <w:rPr>
          <w:rFonts w:cs="Arial"/>
          <w:szCs w:val="24"/>
        </w:rPr>
        <w:t xml:space="preserve"> believe</w:t>
      </w:r>
      <w:r>
        <w:rPr>
          <w:rFonts w:cs="Arial"/>
          <w:szCs w:val="24"/>
        </w:rPr>
        <w:t>d</w:t>
      </w:r>
      <w:r w:rsidRPr="006765C7">
        <w:rPr>
          <w:rFonts w:cs="Arial"/>
          <w:szCs w:val="24"/>
        </w:rPr>
        <w:t xml:space="preserve"> </w:t>
      </w:r>
      <w:r>
        <w:rPr>
          <w:rFonts w:cs="Arial"/>
          <w:szCs w:val="24"/>
        </w:rPr>
        <w:t>wa</w:t>
      </w:r>
      <w:r w:rsidRPr="006765C7">
        <w:rPr>
          <w:rFonts w:cs="Arial"/>
          <w:szCs w:val="24"/>
        </w:rPr>
        <w:t xml:space="preserve">s extremely positive and exciting.  With the Borough well placed to deliver the vision and outcomes within the Integrated Tourism Regeneration and Economic Development Strategy to grow the number of jobs, productivity, visitor numbers and visitor spend.   </w:t>
      </w:r>
    </w:p>
    <w:p w14:paraId="0478A28B" w14:textId="77777777" w:rsidR="00A03D28" w:rsidRDefault="00A03D28" w:rsidP="00A03D28">
      <w:pPr>
        <w:rPr>
          <w:szCs w:val="24"/>
        </w:rPr>
      </w:pPr>
    </w:p>
    <w:p w14:paraId="2300584F" w14:textId="77777777" w:rsidR="00A03D28" w:rsidRPr="00CA0630" w:rsidRDefault="00A03D28" w:rsidP="00A03D28">
      <w:pPr>
        <w:rPr>
          <w:b/>
          <w:bCs/>
          <w:szCs w:val="24"/>
        </w:rPr>
      </w:pPr>
      <w:r>
        <w:rPr>
          <w:b/>
          <w:bCs/>
          <w:szCs w:val="24"/>
        </w:rPr>
        <w:t xml:space="preserve">NOTED. </w:t>
      </w:r>
    </w:p>
    <w:p w14:paraId="5F488FCF" w14:textId="77777777" w:rsidR="00A03D28" w:rsidRPr="00BE138B" w:rsidRDefault="00A03D28" w:rsidP="00A03D28">
      <w:pPr>
        <w:rPr>
          <w:rFonts w:cs="Arial"/>
        </w:rPr>
      </w:pPr>
    </w:p>
    <w:p w14:paraId="7DC1F27B" w14:textId="77777777" w:rsidR="00A03D28" w:rsidRPr="00F07865" w:rsidRDefault="00A03D28" w:rsidP="00A03D28">
      <w:pPr>
        <w:pStyle w:val="Heading1"/>
        <w:numPr>
          <w:ilvl w:val="0"/>
          <w:numId w:val="1"/>
        </w:numPr>
        <w:spacing w:line="240" w:lineRule="auto"/>
        <w:ind w:left="567" w:hanging="567"/>
      </w:pPr>
      <w:r w:rsidRPr="00F07865">
        <w:t>Apologies</w:t>
      </w:r>
    </w:p>
    <w:p w14:paraId="1480434F" w14:textId="77777777" w:rsidR="00A03D28" w:rsidRDefault="00A03D28" w:rsidP="00A03D28">
      <w:bookmarkStart w:id="0" w:name="_Hlk55547436"/>
    </w:p>
    <w:p w14:paraId="17A2F376" w14:textId="77777777" w:rsidR="00A03D28" w:rsidRDefault="00A03D28" w:rsidP="00A03D28">
      <w:r>
        <w:t>The Chairman (Councillor Walker) sought apologies at this stage.</w:t>
      </w:r>
    </w:p>
    <w:p w14:paraId="6162AD76" w14:textId="77777777" w:rsidR="00A03D28" w:rsidRDefault="00A03D28" w:rsidP="00A03D28"/>
    <w:p w14:paraId="21A57F88" w14:textId="77777777" w:rsidR="00A03D28" w:rsidRDefault="00A03D28" w:rsidP="00A03D28">
      <w:r>
        <w:t>Apologies had been received from Councillor Cummings.</w:t>
      </w:r>
    </w:p>
    <w:p w14:paraId="651A3AF4" w14:textId="77777777" w:rsidR="00A03D28" w:rsidRDefault="00A03D28" w:rsidP="00A03D28"/>
    <w:p w14:paraId="3A548579" w14:textId="77777777" w:rsidR="00A03D28" w:rsidRDefault="00A03D28" w:rsidP="00A03D28">
      <w:pPr>
        <w:rPr>
          <w:b/>
          <w:bCs/>
        </w:rPr>
      </w:pPr>
      <w:r>
        <w:rPr>
          <w:b/>
          <w:bCs/>
        </w:rPr>
        <w:t>NOTED.</w:t>
      </w:r>
    </w:p>
    <w:p w14:paraId="57913CD6" w14:textId="77777777" w:rsidR="00A03D28" w:rsidRDefault="00A03D28" w:rsidP="00A03D28"/>
    <w:p w14:paraId="79D7BB53" w14:textId="77777777" w:rsidR="00A03D28" w:rsidRDefault="00A03D28" w:rsidP="00A03D28">
      <w:pPr>
        <w:pStyle w:val="Heading1"/>
        <w:spacing w:line="240" w:lineRule="auto"/>
      </w:pPr>
      <w:r w:rsidRPr="00140251">
        <w:rPr>
          <w:u w:val="none"/>
        </w:rPr>
        <w:t xml:space="preserve">2.     </w:t>
      </w:r>
      <w:r>
        <w:t xml:space="preserve">Declarations of Interest </w:t>
      </w:r>
    </w:p>
    <w:p w14:paraId="643A5A55" w14:textId="77777777" w:rsidR="00A03D28" w:rsidRDefault="00A03D28" w:rsidP="00A03D28"/>
    <w:p w14:paraId="2DA86066" w14:textId="77777777" w:rsidR="00A03D28" w:rsidRDefault="00A03D28" w:rsidP="00A03D28">
      <w:pPr>
        <w:tabs>
          <w:tab w:val="left" w:pos="567"/>
        </w:tabs>
        <w:rPr>
          <w:rFonts w:eastAsiaTheme="minorHAnsi" w:cs="Arial"/>
          <w:bCs/>
          <w:szCs w:val="24"/>
        </w:rPr>
      </w:pPr>
      <w:r>
        <w:rPr>
          <w:rFonts w:eastAsiaTheme="minorHAnsi" w:cs="Arial"/>
          <w:bCs/>
          <w:szCs w:val="24"/>
        </w:rPr>
        <w:t xml:space="preserve">The Chairman sought Declarations of Interest at this stage. </w:t>
      </w:r>
    </w:p>
    <w:p w14:paraId="2F86E3A6" w14:textId="77777777" w:rsidR="00A03D28" w:rsidRDefault="00A03D28" w:rsidP="00A03D28">
      <w:pPr>
        <w:tabs>
          <w:tab w:val="left" w:pos="567"/>
        </w:tabs>
        <w:rPr>
          <w:rFonts w:eastAsiaTheme="minorHAnsi" w:cs="Arial"/>
          <w:bCs/>
          <w:szCs w:val="24"/>
        </w:rPr>
      </w:pPr>
    </w:p>
    <w:p w14:paraId="64D832CA" w14:textId="77777777" w:rsidR="00A03D28" w:rsidRPr="00AE7E4D" w:rsidRDefault="00A03D28" w:rsidP="00A03D28">
      <w:pPr>
        <w:tabs>
          <w:tab w:val="left" w:pos="567"/>
        </w:tabs>
        <w:rPr>
          <w:rFonts w:cs="Arial"/>
          <w:szCs w:val="24"/>
        </w:rPr>
      </w:pPr>
      <w:r>
        <w:rPr>
          <w:rFonts w:eastAsiaTheme="minorHAnsi" w:cs="Arial"/>
          <w:bCs/>
          <w:szCs w:val="24"/>
        </w:rPr>
        <w:t xml:space="preserve">Councillor Dunlop declared an interest in Item 24 - </w:t>
      </w:r>
      <w:r w:rsidRPr="00D656F2">
        <w:rPr>
          <w:rFonts w:cs="Arial"/>
          <w:noProof/>
          <w:szCs w:val="24"/>
        </w:rPr>
        <w:t xml:space="preserve">AND Events and Festivals Fund 23/24 – </w:t>
      </w:r>
      <w:r>
        <w:rPr>
          <w:rFonts w:cs="Arial"/>
          <w:noProof/>
          <w:szCs w:val="24"/>
        </w:rPr>
        <w:t>Tranche One.</w:t>
      </w:r>
    </w:p>
    <w:p w14:paraId="55216744" w14:textId="77777777" w:rsidR="00A03D28" w:rsidRDefault="00A03D28" w:rsidP="00A03D28">
      <w:pPr>
        <w:tabs>
          <w:tab w:val="left" w:pos="567"/>
        </w:tabs>
        <w:rPr>
          <w:rFonts w:eastAsiaTheme="minorHAnsi" w:cs="Arial"/>
          <w:bCs/>
          <w:szCs w:val="24"/>
        </w:rPr>
      </w:pPr>
    </w:p>
    <w:p w14:paraId="7D838D84" w14:textId="77777777" w:rsidR="00A03D28" w:rsidRDefault="00A03D28" w:rsidP="00A03D28">
      <w:pPr>
        <w:tabs>
          <w:tab w:val="left" w:pos="567"/>
        </w:tabs>
        <w:rPr>
          <w:rFonts w:eastAsiaTheme="minorHAnsi" w:cs="Arial"/>
          <w:b/>
          <w:szCs w:val="24"/>
        </w:rPr>
      </w:pPr>
      <w:r>
        <w:rPr>
          <w:rFonts w:eastAsiaTheme="minorHAnsi" w:cs="Arial"/>
          <w:b/>
          <w:szCs w:val="24"/>
        </w:rPr>
        <w:t>NOTED.</w:t>
      </w:r>
    </w:p>
    <w:p w14:paraId="3AD8FDC9" w14:textId="77777777" w:rsidR="00A03D28" w:rsidRPr="00137148" w:rsidRDefault="00A03D28" w:rsidP="00A03D28">
      <w:pPr>
        <w:tabs>
          <w:tab w:val="left" w:pos="567"/>
        </w:tabs>
        <w:rPr>
          <w:rFonts w:cs="Arial"/>
          <w:szCs w:val="24"/>
        </w:rPr>
      </w:pPr>
    </w:p>
    <w:p w14:paraId="318CD32C" w14:textId="77777777" w:rsidR="00A03D28" w:rsidRDefault="00A03D28" w:rsidP="00A03D28">
      <w:pPr>
        <w:pStyle w:val="Heading1"/>
        <w:numPr>
          <w:ilvl w:val="0"/>
          <w:numId w:val="36"/>
        </w:numPr>
        <w:tabs>
          <w:tab w:val="num" w:pos="720"/>
        </w:tabs>
        <w:spacing w:line="240" w:lineRule="auto"/>
        <w:ind w:hanging="720"/>
        <w:rPr>
          <w:rFonts w:ascii="Arial" w:hAnsi="Arial" w:cs="Arial"/>
          <w:szCs w:val="28"/>
        </w:rPr>
      </w:pPr>
      <w:r>
        <w:rPr>
          <w:rFonts w:ascii="Arial" w:hAnsi="Arial" w:cs="Arial"/>
          <w:szCs w:val="28"/>
        </w:rPr>
        <w:t>deputation – north channel wind project</w:t>
      </w:r>
      <w:r>
        <w:rPr>
          <w:rFonts w:ascii="Arial" w:hAnsi="Arial" w:cs="Arial"/>
          <w:b w:val="0"/>
          <w:bCs/>
          <w:sz w:val="24"/>
          <w:szCs w:val="24"/>
          <w:u w:val="none"/>
        </w:rPr>
        <w:t>(A</w:t>
      </w:r>
      <w:r>
        <w:rPr>
          <w:rFonts w:ascii="Arial" w:hAnsi="Arial" w:cs="Arial"/>
          <w:b w:val="0"/>
          <w:bCs/>
          <w:caps w:val="0"/>
          <w:sz w:val="24"/>
          <w:szCs w:val="24"/>
          <w:u w:val="none"/>
        </w:rPr>
        <w:t>ppendix I)</w:t>
      </w:r>
    </w:p>
    <w:p w14:paraId="028E1FF2" w14:textId="77777777" w:rsidR="00A03D28" w:rsidRDefault="00A03D28" w:rsidP="00A03D28">
      <w:pPr>
        <w:rPr>
          <w:lang w:eastAsia="en-GB"/>
        </w:rPr>
      </w:pPr>
    </w:p>
    <w:p w14:paraId="216C3C0A" w14:textId="77777777" w:rsidR="00A03D28" w:rsidRDefault="00A03D28" w:rsidP="00A03D28">
      <w:pPr>
        <w:rPr>
          <w:lang w:eastAsia="en-GB"/>
        </w:rPr>
      </w:pPr>
      <w:r>
        <w:rPr>
          <w:lang w:eastAsia="en-GB"/>
        </w:rPr>
        <w:t xml:space="preserve">The Chairman invited </w:t>
      </w:r>
      <w:r>
        <w:rPr>
          <w:rFonts w:eastAsia="Times New Roman"/>
        </w:rPr>
        <w:t>Andy McCrae, NCW Project Developer</w:t>
      </w:r>
      <w:r>
        <w:rPr>
          <w:rFonts w:ascii="Calibri" w:eastAsia="Times New Roman" w:hAnsi="Calibri"/>
          <w:sz w:val="22"/>
        </w:rPr>
        <w:t xml:space="preserve"> </w:t>
      </w:r>
      <w:r>
        <w:rPr>
          <w:rFonts w:eastAsia="Times New Roman" w:cs="Arial"/>
          <w:szCs w:val="24"/>
        </w:rPr>
        <w:t xml:space="preserve">and </w:t>
      </w:r>
      <w:r>
        <w:rPr>
          <w:rFonts w:eastAsia="Times New Roman"/>
        </w:rPr>
        <w:t xml:space="preserve">Fiona Stevens, NCW Stakeholder Communications Manager from North Channel Wind Project </w:t>
      </w:r>
      <w:r>
        <w:rPr>
          <w:lang w:eastAsia="en-GB"/>
        </w:rPr>
        <w:t>to make their presentation to the Committee.</w:t>
      </w:r>
    </w:p>
    <w:p w14:paraId="50481D28" w14:textId="77777777" w:rsidR="00A03D28" w:rsidRDefault="00A03D28" w:rsidP="00A03D28">
      <w:pPr>
        <w:rPr>
          <w:lang w:eastAsia="en-GB"/>
        </w:rPr>
      </w:pPr>
    </w:p>
    <w:p w14:paraId="799369FC" w14:textId="77777777" w:rsidR="00A03D28" w:rsidRDefault="00A03D28" w:rsidP="00A03D28">
      <w:pPr>
        <w:rPr>
          <w:lang w:eastAsia="en-GB"/>
        </w:rPr>
      </w:pPr>
      <w:r>
        <w:rPr>
          <w:lang w:eastAsia="en-GB"/>
        </w:rPr>
        <w:t>(Councillor McClean joined the meeting at this stage – 7.08pm)</w:t>
      </w:r>
    </w:p>
    <w:p w14:paraId="2755DC50" w14:textId="77777777" w:rsidR="00A03D28" w:rsidRDefault="00A03D28" w:rsidP="00A03D28">
      <w:pPr>
        <w:rPr>
          <w:lang w:eastAsia="en-GB"/>
        </w:rPr>
      </w:pPr>
    </w:p>
    <w:p w14:paraId="23F1B4F8" w14:textId="77777777" w:rsidR="00A03D28" w:rsidRDefault="00A03D28" w:rsidP="00A03D28">
      <w:pPr>
        <w:rPr>
          <w:lang w:eastAsia="en-GB"/>
        </w:rPr>
      </w:pPr>
      <w:r>
        <w:rPr>
          <w:lang w:eastAsia="en-GB"/>
        </w:rPr>
        <w:t xml:space="preserve">Mr McCrae thanked members for the opportunity to attend the meeting and proceeded to guide them through a PowerPoint presentation.  He informed them that he was the Project Developer for North Channel Wind (NCW) and had over 40 years’ experience in the energy industry.  He introduced the team behind North Channel Wind adding that it was currently being progressed under a co-development agreement between SBM Offshore and Ireland-based developer NMK Renewables. </w:t>
      </w:r>
    </w:p>
    <w:p w14:paraId="0AB841A6" w14:textId="77777777" w:rsidR="00A03D28" w:rsidRDefault="00A03D28" w:rsidP="00A03D28">
      <w:pPr>
        <w:rPr>
          <w:lang w:eastAsia="en-GB"/>
        </w:rPr>
      </w:pPr>
    </w:p>
    <w:p w14:paraId="59BB2F95" w14:textId="77777777" w:rsidR="00A03D28" w:rsidRDefault="00A03D28" w:rsidP="00A03D28">
      <w:pPr>
        <w:rPr>
          <w:lang w:eastAsia="en-GB"/>
        </w:rPr>
      </w:pPr>
      <w:r>
        <w:rPr>
          <w:lang w:eastAsia="en-GB"/>
        </w:rPr>
        <w:t>(Councillor Morgan joined the meeting at this stage – 7.10pm)</w:t>
      </w:r>
    </w:p>
    <w:p w14:paraId="7D1D3C65" w14:textId="77777777" w:rsidR="00A03D28" w:rsidRDefault="00A03D28" w:rsidP="00A03D28">
      <w:pPr>
        <w:rPr>
          <w:lang w:eastAsia="en-GB"/>
        </w:rPr>
      </w:pPr>
    </w:p>
    <w:p w14:paraId="65A2E3A7" w14:textId="77777777" w:rsidR="00A03D28" w:rsidRDefault="00A03D28" w:rsidP="00A03D28">
      <w:pPr>
        <w:rPr>
          <w:lang w:eastAsia="en-GB"/>
        </w:rPr>
      </w:pPr>
      <w:r>
        <w:rPr>
          <w:lang w:eastAsia="en-GB"/>
        </w:rPr>
        <w:t xml:space="preserve">Mr McCrae provided members with an overview of SBM Offshore and its work and then provided some information on the two sites which had emerged, those being NCW1 and NCW 2, both of which were based in the Irish Sea. </w:t>
      </w:r>
    </w:p>
    <w:p w14:paraId="35046C57" w14:textId="77777777" w:rsidR="00A03D28" w:rsidRDefault="00A03D28" w:rsidP="00A03D28">
      <w:pPr>
        <w:rPr>
          <w:lang w:eastAsia="en-GB"/>
        </w:rPr>
      </w:pPr>
    </w:p>
    <w:p w14:paraId="05BD03F3" w14:textId="77777777" w:rsidR="00A03D28" w:rsidRDefault="00A03D28" w:rsidP="00A03D28">
      <w:pPr>
        <w:rPr>
          <w:lang w:eastAsia="en-GB"/>
        </w:rPr>
      </w:pPr>
      <w:r>
        <w:rPr>
          <w:lang w:eastAsia="en-GB"/>
        </w:rPr>
        <w:t xml:space="preserve">At this stage Ms Stevens presented NCW’s plans for engagement and consultation on those two sites. It was noted consultation was planned and had already taken place with those within the local fishing industry, political representatives and councils and the local community.  By way of summing up Ms Stevens briefly </w:t>
      </w:r>
      <w:r>
        <w:rPr>
          <w:lang w:eastAsia="en-GB"/>
        </w:rPr>
        <w:lastRenderedPageBreak/>
        <w:t>outlined the benefits and opportunities which the project would provide including those which would benefit the local economy.</w:t>
      </w:r>
    </w:p>
    <w:p w14:paraId="3F4D398D" w14:textId="77777777" w:rsidR="00A03D28" w:rsidRDefault="00A03D28" w:rsidP="00A03D28">
      <w:pPr>
        <w:rPr>
          <w:lang w:eastAsia="en-GB"/>
        </w:rPr>
      </w:pPr>
    </w:p>
    <w:p w14:paraId="10A59983" w14:textId="77777777" w:rsidR="00A03D28" w:rsidRDefault="00A03D28" w:rsidP="00A03D28">
      <w:pPr>
        <w:rPr>
          <w:lang w:eastAsia="en-GB"/>
        </w:rPr>
      </w:pPr>
      <w:r>
        <w:rPr>
          <w:lang w:eastAsia="en-GB"/>
        </w:rPr>
        <w:t>The Chairman thanked Mr McCrea and Ms Stevens for their presentation and reminded members that a copy of the presentation had already been circulated to them.</w:t>
      </w:r>
    </w:p>
    <w:p w14:paraId="3BFEEE69" w14:textId="77777777" w:rsidR="00A03D28" w:rsidRDefault="00A03D28" w:rsidP="00A03D28">
      <w:pPr>
        <w:rPr>
          <w:lang w:eastAsia="en-GB"/>
        </w:rPr>
      </w:pPr>
    </w:p>
    <w:p w14:paraId="3E0D1859" w14:textId="77777777" w:rsidR="00A03D28" w:rsidRDefault="00A03D28" w:rsidP="00A03D28">
      <w:pPr>
        <w:rPr>
          <w:lang w:eastAsia="en-GB"/>
        </w:rPr>
      </w:pPr>
      <w:r>
        <w:rPr>
          <w:lang w:eastAsia="en-GB"/>
        </w:rPr>
        <w:t>At this stage members were invited to raise any questions they may have at this stage and the following comments were made.</w:t>
      </w:r>
    </w:p>
    <w:p w14:paraId="176BDEE2" w14:textId="77777777" w:rsidR="00A03D28" w:rsidRDefault="00A03D28" w:rsidP="00A03D28">
      <w:pPr>
        <w:rPr>
          <w:lang w:eastAsia="en-GB"/>
        </w:rPr>
      </w:pPr>
    </w:p>
    <w:p w14:paraId="205241B2" w14:textId="77777777" w:rsidR="00A03D28" w:rsidRPr="008C59D6" w:rsidRDefault="00A03D28" w:rsidP="00A03D28">
      <w:pPr>
        <w:pStyle w:val="ListParagraph"/>
        <w:numPr>
          <w:ilvl w:val="0"/>
          <w:numId w:val="39"/>
        </w:numPr>
        <w:rPr>
          <w:lang w:eastAsia="en-GB"/>
        </w:rPr>
      </w:pPr>
      <w:r>
        <w:rPr>
          <w:rFonts w:ascii="Arial" w:hAnsi="Arial" w:cs="Arial"/>
          <w:sz w:val="24"/>
          <w:szCs w:val="24"/>
          <w:lang w:eastAsia="en-GB"/>
        </w:rPr>
        <w:t>In response to a query from Councillor Brooks about funding, Mr McCrea confirmed that SBM would be providing funding support throughout the development phase.</w:t>
      </w:r>
    </w:p>
    <w:p w14:paraId="0EAF08FB" w14:textId="77777777" w:rsidR="00A03D28" w:rsidRPr="00684980" w:rsidRDefault="00A03D28" w:rsidP="00A03D28">
      <w:pPr>
        <w:pStyle w:val="ListParagraph"/>
        <w:numPr>
          <w:ilvl w:val="0"/>
          <w:numId w:val="39"/>
        </w:numPr>
        <w:rPr>
          <w:lang w:eastAsia="en-GB"/>
        </w:rPr>
      </w:pPr>
      <w:r>
        <w:rPr>
          <w:rFonts w:ascii="Arial" w:hAnsi="Arial" w:cs="Arial"/>
          <w:sz w:val="24"/>
          <w:szCs w:val="24"/>
          <w:lang w:eastAsia="en-GB"/>
        </w:rPr>
        <w:t xml:space="preserve">Referring to consultation with those in the local fishing industry, Councillor Adair asked if it would be possible for future consultation events to take place either on a Friday night or Saturday.  Ms Stevens confirmed that would be taken into consideration adding that a recent event held in Portavogie had been very well attended. Councillor Adair welcomed that adding that it would be important to ensure the historic fishing rights in the area were protected. </w:t>
      </w:r>
    </w:p>
    <w:p w14:paraId="6BF84B50" w14:textId="77777777" w:rsidR="00A03D28" w:rsidRPr="00684980" w:rsidRDefault="00A03D28" w:rsidP="00A03D28">
      <w:pPr>
        <w:pStyle w:val="ListParagraph"/>
        <w:numPr>
          <w:ilvl w:val="0"/>
          <w:numId w:val="39"/>
        </w:numPr>
        <w:rPr>
          <w:lang w:eastAsia="en-GB"/>
        </w:rPr>
      </w:pPr>
      <w:r>
        <w:rPr>
          <w:rFonts w:ascii="Arial" w:hAnsi="Arial" w:cs="Arial"/>
          <w:sz w:val="24"/>
          <w:szCs w:val="24"/>
          <w:lang w:eastAsia="en-GB"/>
        </w:rPr>
        <w:t xml:space="preserve">In response to a query from Councillor Dunlop about the amount of energy which could be generated by the proposals, Mr McCrea indicated that it was almost the equivalent of a power station in the sea which could generate electricity for homes in the Greater Belfast, Bangor and Carrickfergus areas. </w:t>
      </w:r>
    </w:p>
    <w:p w14:paraId="2F6E3CDE" w14:textId="77777777" w:rsidR="00A03D28" w:rsidRDefault="00A03D28" w:rsidP="00A03D28">
      <w:pPr>
        <w:rPr>
          <w:lang w:eastAsia="en-GB"/>
        </w:rPr>
      </w:pPr>
    </w:p>
    <w:p w14:paraId="3321CD6B" w14:textId="77777777" w:rsidR="00A03D28" w:rsidRDefault="00A03D28" w:rsidP="00A03D28">
      <w:pPr>
        <w:rPr>
          <w:lang w:eastAsia="en-GB"/>
        </w:rPr>
      </w:pPr>
      <w:r>
        <w:rPr>
          <w:lang w:eastAsia="en-GB"/>
        </w:rPr>
        <w:t xml:space="preserve">The Chairman thanked the delegation from North Channel Wind for their interesting and informative presentation and wished them well with their exciting project in the future. </w:t>
      </w:r>
    </w:p>
    <w:p w14:paraId="32D24143" w14:textId="77777777" w:rsidR="00A03D28" w:rsidRDefault="00A03D28" w:rsidP="00A03D28">
      <w:pPr>
        <w:rPr>
          <w:lang w:eastAsia="en-GB"/>
        </w:rPr>
      </w:pPr>
    </w:p>
    <w:p w14:paraId="471E7471" w14:textId="77777777" w:rsidR="00A03D28" w:rsidRDefault="00A03D28" w:rsidP="00A03D28">
      <w:pPr>
        <w:rPr>
          <w:lang w:eastAsia="en-GB"/>
        </w:rPr>
      </w:pPr>
      <w:r>
        <w:rPr>
          <w:lang w:eastAsia="en-GB"/>
        </w:rPr>
        <w:t>(Mr McCrea and Ms Stevens left the Chamber at this stage – 7.24pm)</w:t>
      </w:r>
    </w:p>
    <w:p w14:paraId="7665E95D" w14:textId="77777777" w:rsidR="00A03D28" w:rsidRDefault="00A03D28" w:rsidP="00A03D28">
      <w:pPr>
        <w:rPr>
          <w:lang w:eastAsia="en-GB"/>
        </w:rPr>
      </w:pPr>
    </w:p>
    <w:p w14:paraId="3EB69E94" w14:textId="77777777" w:rsidR="00A03D28" w:rsidRDefault="00A03D28" w:rsidP="00A03D28">
      <w:pPr>
        <w:rPr>
          <w:lang w:eastAsia="en-GB"/>
        </w:rPr>
      </w:pPr>
      <w:r>
        <w:rPr>
          <w:lang w:eastAsia="en-GB"/>
        </w:rPr>
        <w:t>(Alderman Armstrong-Cotter joined the meeting at this stage – 7.24pm)</w:t>
      </w:r>
    </w:p>
    <w:p w14:paraId="7EEE6F1A" w14:textId="77777777" w:rsidR="00A03D28" w:rsidRDefault="00A03D28" w:rsidP="00A03D28">
      <w:pPr>
        <w:rPr>
          <w:lang w:eastAsia="en-GB"/>
        </w:rPr>
      </w:pPr>
    </w:p>
    <w:p w14:paraId="1C292265" w14:textId="77777777" w:rsidR="00A03D28" w:rsidRPr="006B7B4D" w:rsidRDefault="00A03D28" w:rsidP="00A03D28">
      <w:pPr>
        <w:rPr>
          <w:b/>
          <w:bCs/>
          <w:lang w:eastAsia="en-GB"/>
        </w:rPr>
      </w:pPr>
      <w:r>
        <w:rPr>
          <w:b/>
          <w:bCs/>
          <w:lang w:eastAsia="en-GB"/>
        </w:rPr>
        <w:t>NOTED.</w:t>
      </w:r>
    </w:p>
    <w:p w14:paraId="71195089" w14:textId="77777777" w:rsidR="00A03D28" w:rsidRDefault="00A03D28" w:rsidP="00043CC2"/>
    <w:p w14:paraId="73337B6C" w14:textId="77777777" w:rsidR="00A03D28" w:rsidRPr="006B7B4D" w:rsidRDefault="00A03D28" w:rsidP="00A03D28">
      <w:pPr>
        <w:pStyle w:val="Heading1"/>
        <w:numPr>
          <w:ilvl w:val="0"/>
          <w:numId w:val="3"/>
        </w:numPr>
        <w:spacing w:line="240" w:lineRule="auto"/>
        <w:ind w:hanging="720"/>
        <w:rPr>
          <w:rFonts w:ascii="Arial" w:hAnsi="Arial" w:cs="Arial"/>
          <w:b w:val="0"/>
          <w:bCs/>
          <w:caps w:val="0"/>
          <w:sz w:val="24"/>
          <w:szCs w:val="24"/>
          <w:u w:val="none"/>
        </w:rPr>
      </w:pPr>
      <w:r w:rsidRPr="0042788C">
        <w:rPr>
          <w:rFonts w:ascii="Arial" w:hAnsi="Arial" w:cs="Arial"/>
          <w:szCs w:val="28"/>
        </w:rPr>
        <w:t>Regeneration Service Unit Plan</w:t>
      </w:r>
      <w:r>
        <w:rPr>
          <w:rFonts w:ascii="Arial" w:hAnsi="Arial" w:cs="Arial"/>
          <w:sz w:val="24"/>
          <w:szCs w:val="24"/>
        </w:rPr>
        <w:t xml:space="preserve"> </w:t>
      </w:r>
      <w:r>
        <w:rPr>
          <w:rFonts w:ascii="Arial" w:hAnsi="Arial" w:cs="Arial"/>
          <w:szCs w:val="28"/>
        </w:rPr>
        <w:t xml:space="preserve">(FILE </w:t>
      </w:r>
      <w:r>
        <w:rPr>
          <w:noProof/>
        </w:rPr>
        <w:t>160127</w:t>
      </w:r>
      <w:r>
        <w:rPr>
          <w:rFonts w:ascii="Arial" w:hAnsi="Arial" w:cs="Arial"/>
          <w:szCs w:val="28"/>
        </w:rPr>
        <w:t>)</w:t>
      </w:r>
      <w:r w:rsidRPr="00012695">
        <w:rPr>
          <w:rFonts w:ascii="Arial" w:hAnsi="Arial" w:cs="Arial"/>
          <w:szCs w:val="28"/>
        </w:rPr>
        <w:t xml:space="preserve"> </w:t>
      </w:r>
    </w:p>
    <w:p w14:paraId="1912CE8E" w14:textId="77777777" w:rsidR="00A03D28" w:rsidRPr="00043CC2" w:rsidRDefault="00A03D28" w:rsidP="00043CC2">
      <w:pPr>
        <w:pStyle w:val="Normal00"/>
        <w:ind w:firstLine="720"/>
        <w:rPr>
          <w:b/>
          <w:caps/>
          <w:sz w:val="24"/>
          <w:szCs w:val="24"/>
        </w:rPr>
      </w:pPr>
      <w:r w:rsidRPr="00043CC2">
        <w:rPr>
          <w:sz w:val="24"/>
          <w:szCs w:val="24"/>
        </w:rPr>
        <w:t xml:space="preserve">(Appendix II) </w:t>
      </w:r>
    </w:p>
    <w:p w14:paraId="018ADBDB" w14:textId="77777777" w:rsidR="00A03D28" w:rsidRPr="00043CC2" w:rsidRDefault="00A03D28" w:rsidP="00A03D28">
      <w:pPr>
        <w:tabs>
          <w:tab w:val="left" w:pos="567"/>
        </w:tabs>
        <w:ind w:right="-46"/>
        <w:rPr>
          <w:rFonts w:cs="Arial"/>
          <w:szCs w:val="24"/>
        </w:rPr>
      </w:pPr>
      <w:r w:rsidRPr="00043CC2">
        <w:rPr>
          <w:rFonts w:cs="Arial"/>
          <w:szCs w:val="24"/>
        </w:rPr>
        <w:tab/>
      </w:r>
    </w:p>
    <w:p w14:paraId="472111DC" w14:textId="77777777" w:rsidR="00A03D28" w:rsidRPr="006B7B4D" w:rsidRDefault="00A03D28" w:rsidP="00A03D28">
      <w:pPr>
        <w:pStyle w:val="BodyTextIndent2"/>
        <w:spacing w:after="0" w:line="240" w:lineRule="auto"/>
        <w:ind w:left="0" w:right="758"/>
        <w:rPr>
          <w:rFonts w:ascii="Arial" w:hAnsi="Arial" w:cs="Arial"/>
          <w:sz w:val="24"/>
          <w:szCs w:val="24"/>
        </w:rPr>
      </w:pPr>
      <w:r w:rsidRPr="006B7B4D">
        <w:rPr>
          <w:rFonts w:ascii="Arial" w:hAnsi="Arial" w:cs="Arial"/>
          <w:caps/>
          <w:sz w:val="24"/>
          <w:szCs w:val="24"/>
        </w:rPr>
        <w:t>Previously circulated:-</w:t>
      </w:r>
      <w:r w:rsidRPr="006B7B4D">
        <w:rPr>
          <w:rFonts w:ascii="Arial" w:hAnsi="Arial" w:cs="Arial"/>
          <w:sz w:val="24"/>
          <w:szCs w:val="24"/>
        </w:rPr>
        <w:t xml:space="preserve"> Report from the Director of Place stating that </w:t>
      </w:r>
      <w:r>
        <w:rPr>
          <w:rFonts w:ascii="Arial" w:hAnsi="Arial" w:cs="Arial"/>
          <w:sz w:val="24"/>
          <w:szCs w:val="24"/>
        </w:rPr>
        <w:t>s</w:t>
      </w:r>
      <w:r w:rsidRPr="006B7B4D">
        <w:rPr>
          <w:rFonts w:ascii="Arial" w:hAnsi="Arial" w:cs="Arial"/>
          <w:sz w:val="24"/>
          <w:szCs w:val="24"/>
        </w:rPr>
        <w:t>ince 2017/18 Service Plans ha</w:t>
      </w:r>
      <w:r>
        <w:rPr>
          <w:rFonts w:ascii="Arial" w:hAnsi="Arial" w:cs="Arial"/>
          <w:sz w:val="24"/>
          <w:szCs w:val="24"/>
        </w:rPr>
        <w:t>d</w:t>
      </w:r>
      <w:r w:rsidRPr="006B7B4D">
        <w:rPr>
          <w:rFonts w:ascii="Arial" w:hAnsi="Arial" w:cs="Arial"/>
          <w:sz w:val="24"/>
          <w:szCs w:val="24"/>
        </w:rPr>
        <w:t xml:space="preserve"> been produced by each Service in accordance with the Council’s Performance Management policy.</w:t>
      </w:r>
    </w:p>
    <w:p w14:paraId="5AB712B1" w14:textId="77777777" w:rsidR="00A03D28" w:rsidRDefault="00A03D28" w:rsidP="00A03D28">
      <w:pPr>
        <w:pStyle w:val="BodyTextIndent2"/>
        <w:spacing w:after="0" w:line="240" w:lineRule="auto"/>
        <w:ind w:left="0" w:right="758"/>
        <w:rPr>
          <w:rFonts w:ascii="Arial" w:hAnsi="Arial" w:cs="Arial"/>
          <w:sz w:val="24"/>
          <w:szCs w:val="24"/>
        </w:rPr>
      </w:pPr>
    </w:p>
    <w:p w14:paraId="3C54F993"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Plans were intended to:</w:t>
      </w:r>
    </w:p>
    <w:p w14:paraId="22F75E1C" w14:textId="77777777" w:rsidR="00A03D28" w:rsidRDefault="00A03D28" w:rsidP="00A03D28">
      <w:pPr>
        <w:pStyle w:val="BodyTextIndent2"/>
        <w:spacing w:after="0" w:line="240" w:lineRule="auto"/>
        <w:ind w:left="0" w:right="758"/>
        <w:rPr>
          <w:rFonts w:ascii="Arial" w:hAnsi="Arial" w:cs="Arial"/>
          <w:sz w:val="24"/>
          <w:szCs w:val="24"/>
        </w:rPr>
      </w:pPr>
    </w:p>
    <w:p w14:paraId="06E22C9F"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compliance with the new legal, audit and operational context;</w:t>
      </w:r>
    </w:p>
    <w:p w14:paraId="2DD67813"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Provide focus on direction;</w:t>
      </w:r>
    </w:p>
    <w:p w14:paraId="17C9401B"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 xml:space="preserve">Facilitate alignment between Community, Corporate, Service and Individual plans and activities; </w:t>
      </w:r>
    </w:p>
    <w:p w14:paraId="1EACFF10"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Motivate and develop staff;</w:t>
      </w:r>
    </w:p>
    <w:p w14:paraId="6DC1C594"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lastRenderedPageBreak/>
        <w:t>Promote performance improvement, encourage innovation and share good practice;</w:t>
      </w:r>
    </w:p>
    <w:p w14:paraId="3DC5A485"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transparency of performance outcomes;</w:t>
      </w:r>
    </w:p>
    <w:p w14:paraId="62454F91"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Better enable the Council to recognise success and address underperformance.</w:t>
      </w:r>
    </w:p>
    <w:p w14:paraId="180A51EF" w14:textId="77777777" w:rsidR="00A03D28" w:rsidRDefault="00A03D28" w:rsidP="00A03D28">
      <w:pPr>
        <w:pStyle w:val="BodyTextIndent2"/>
        <w:spacing w:after="0" w:line="240" w:lineRule="auto"/>
        <w:ind w:left="0" w:right="758"/>
        <w:rPr>
          <w:rFonts w:ascii="Arial" w:hAnsi="Arial" w:cs="Arial"/>
          <w:sz w:val="24"/>
          <w:szCs w:val="24"/>
        </w:rPr>
      </w:pPr>
    </w:p>
    <w:p w14:paraId="5EF5F2A6" w14:textId="77777777" w:rsidR="00A03D28" w:rsidRDefault="00A03D28" w:rsidP="00A03D28">
      <w:pPr>
        <w:pStyle w:val="BodyTextIndent2"/>
        <w:spacing w:after="0" w:line="240" w:lineRule="auto"/>
        <w:ind w:left="0" w:right="758"/>
        <w:rPr>
          <w:rFonts w:ascii="Arial" w:hAnsi="Arial" w:cs="Arial"/>
          <w:sz w:val="24"/>
          <w:szCs w:val="24"/>
        </w:rPr>
      </w:pPr>
      <w:r w:rsidRPr="00543AED">
        <w:rPr>
          <w:rFonts w:ascii="Arial" w:hAnsi="Arial" w:cs="Arial"/>
          <w:sz w:val="24"/>
          <w:szCs w:val="24"/>
        </w:rPr>
        <w:t>A draft plan for 202</w:t>
      </w:r>
      <w:r>
        <w:rPr>
          <w:rFonts w:ascii="Arial" w:hAnsi="Arial" w:cs="Arial"/>
          <w:sz w:val="24"/>
          <w:szCs w:val="24"/>
        </w:rPr>
        <w:t>3</w:t>
      </w:r>
      <w:r w:rsidRPr="00543AED">
        <w:rPr>
          <w:rFonts w:ascii="Arial" w:hAnsi="Arial" w:cs="Arial"/>
          <w:sz w:val="24"/>
          <w:szCs w:val="24"/>
        </w:rPr>
        <w:t>/2</w:t>
      </w:r>
      <w:r>
        <w:rPr>
          <w:rFonts w:ascii="Arial" w:hAnsi="Arial" w:cs="Arial"/>
          <w:sz w:val="24"/>
          <w:szCs w:val="24"/>
        </w:rPr>
        <w:t>4</w:t>
      </w:r>
      <w:r w:rsidRPr="00543AED">
        <w:rPr>
          <w:rFonts w:ascii="Arial" w:hAnsi="Arial" w:cs="Arial"/>
          <w:sz w:val="24"/>
          <w:szCs w:val="24"/>
        </w:rPr>
        <w:t xml:space="preserve"> </w:t>
      </w:r>
      <w:r>
        <w:rPr>
          <w:rFonts w:ascii="Arial" w:hAnsi="Arial" w:cs="Arial"/>
          <w:sz w:val="24"/>
          <w:szCs w:val="24"/>
        </w:rPr>
        <w:t>wa</w:t>
      </w:r>
      <w:r w:rsidRPr="00543AED">
        <w:rPr>
          <w:rFonts w:ascii="Arial" w:hAnsi="Arial" w:cs="Arial"/>
          <w:sz w:val="24"/>
          <w:szCs w:val="24"/>
        </w:rPr>
        <w:t>s attached. This plan ha</w:t>
      </w:r>
      <w:r>
        <w:rPr>
          <w:rFonts w:ascii="Arial" w:hAnsi="Arial" w:cs="Arial"/>
          <w:sz w:val="24"/>
          <w:szCs w:val="24"/>
        </w:rPr>
        <w:t>d</w:t>
      </w:r>
      <w:r w:rsidRPr="00543AED">
        <w:rPr>
          <w:rFonts w:ascii="Arial" w:hAnsi="Arial" w:cs="Arial"/>
          <w:sz w:val="24"/>
          <w:szCs w:val="24"/>
        </w:rPr>
        <w:t xml:space="preserve"> been developed to align with objectives of The Big Plan for Ards and North Down 2017-2032; the Corporate Plan 2020-24 and the Annual Performance Improvement Plan</w:t>
      </w:r>
      <w:r>
        <w:rPr>
          <w:rFonts w:ascii="Arial" w:hAnsi="Arial" w:cs="Arial"/>
          <w:sz w:val="24"/>
          <w:szCs w:val="24"/>
        </w:rPr>
        <w:t xml:space="preserve"> (PIP) 2023/24.  The Plan would also support delivery of the ITRDS.  The agreement of the plan would also aid toward achievement of the Council’s performance improvement duties under the Local Government Act (NI) 2014.</w:t>
      </w:r>
    </w:p>
    <w:p w14:paraId="1C6AA652" w14:textId="77777777" w:rsidR="00A03D28" w:rsidRDefault="00A03D28" w:rsidP="00A03D28">
      <w:pPr>
        <w:pStyle w:val="BodyTextIndent2"/>
        <w:spacing w:after="0" w:line="240" w:lineRule="auto"/>
        <w:ind w:left="0" w:right="758"/>
        <w:rPr>
          <w:rFonts w:ascii="Arial" w:hAnsi="Arial" w:cs="Arial"/>
          <w:sz w:val="24"/>
          <w:szCs w:val="24"/>
        </w:rPr>
      </w:pPr>
    </w:p>
    <w:p w14:paraId="427B4D5D"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Service Plan highlighted where the service contributed to the Corporate Plan and, where this was the case, set out the objectives of the service for the 2023/24 year. It further identified the key performance indicators used to illustrate the level of achievement of each objective, and the targets that the Service would try to attain along with key actions required to do so.</w:t>
      </w:r>
    </w:p>
    <w:p w14:paraId="0F53BDC2" w14:textId="77777777" w:rsidR="00A03D28" w:rsidRDefault="00A03D28" w:rsidP="00A03D28">
      <w:pPr>
        <w:pStyle w:val="BodyTextIndent2"/>
        <w:spacing w:after="0" w:line="240" w:lineRule="auto"/>
        <w:ind w:left="0" w:right="758"/>
        <w:rPr>
          <w:rFonts w:ascii="Arial" w:hAnsi="Arial" w:cs="Arial"/>
          <w:sz w:val="24"/>
          <w:szCs w:val="24"/>
        </w:rPr>
      </w:pPr>
    </w:p>
    <w:p w14:paraId="1AA36E35"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had been developed in conjunction with staff, officers, and management and in consultation with key stakeholders where relevant, including consultation for ITRDS.</w:t>
      </w:r>
    </w:p>
    <w:p w14:paraId="0AC7999C" w14:textId="77777777" w:rsidR="00A03D28" w:rsidRDefault="00A03D28" w:rsidP="00A03D28">
      <w:pPr>
        <w:pStyle w:val="BodyTextIndent2"/>
        <w:spacing w:after="0" w:line="240" w:lineRule="auto"/>
        <w:ind w:left="0" w:right="758"/>
        <w:rPr>
          <w:rFonts w:ascii="Arial" w:hAnsi="Arial" w:cs="Arial"/>
          <w:sz w:val="24"/>
          <w:szCs w:val="24"/>
        </w:rPr>
      </w:pPr>
    </w:p>
    <w:p w14:paraId="265CAB8C"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was based on the agreed budget. It should be noted that, should there be significant changes in-year (for example due to Council decisions, budget revisions or changes to the PIP) the plan may need to be revised.</w:t>
      </w:r>
    </w:p>
    <w:p w14:paraId="4C2DE456" w14:textId="77777777" w:rsidR="00A03D28" w:rsidRDefault="00A03D28" w:rsidP="00A03D28">
      <w:pPr>
        <w:pStyle w:val="BodyTextIndent2"/>
        <w:spacing w:after="0" w:line="240" w:lineRule="auto"/>
        <w:ind w:left="0" w:right="758"/>
        <w:rPr>
          <w:rFonts w:ascii="Arial" w:hAnsi="Arial" w:cs="Arial"/>
          <w:sz w:val="24"/>
          <w:szCs w:val="24"/>
        </w:rPr>
      </w:pPr>
    </w:p>
    <w:p w14:paraId="179DA637"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Members would be aware that as part of the rate setting process a number of savings were made from existing budgets.  In setting the rate for the next financial year the Council took out the budget to maintain and deliver the Wi-Fi in Bangor and the four towns.  In light of this, as from April 2023, the free Wi-Fi in Bangor and the four towns would be decommissioned.</w:t>
      </w:r>
    </w:p>
    <w:p w14:paraId="15FE3FD5" w14:textId="77777777" w:rsidR="00A03D28" w:rsidRDefault="00A03D28" w:rsidP="00A03D28">
      <w:pPr>
        <w:pStyle w:val="BodyTextIndent2"/>
        <w:spacing w:after="0" w:line="240" w:lineRule="auto"/>
        <w:ind w:left="0" w:right="758"/>
        <w:rPr>
          <w:rFonts w:ascii="Arial" w:hAnsi="Arial" w:cs="Arial"/>
          <w:sz w:val="24"/>
          <w:szCs w:val="24"/>
        </w:rPr>
      </w:pPr>
    </w:p>
    <w:p w14:paraId="55E39C87"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Committee would be provided with update reports on performance against the agreed plan.</w:t>
      </w:r>
    </w:p>
    <w:p w14:paraId="17F8D231" w14:textId="77777777" w:rsidR="00A03D28" w:rsidRPr="00F36E8E" w:rsidRDefault="00A03D28" w:rsidP="00A03D28">
      <w:pPr>
        <w:rPr>
          <w:rFonts w:cs="Arial"/>
          <w:szCs w:val="24"/>
        </w:rPr>
      </w:pPr>
    </w:p>
    <w:p w14:paraId="3FA471E6" w14:textId="77777777" w:rsidR="00A03D28" w:rsidRDefault="00A03D28" w:rsidP="00A03D28">
      <w:pPr>
        <w:pStyle w:val="BodyTextIndent2"/>
        <w:spacing w:after="0" w:line="240" w:lineRule="auto"/>
        <w:ind w:left="0" w:right="758"/>
        <w:rPr>
          <w:rFonts w:ascii="Arial" w:hAnsi="Arial" w:cs="Arial"/>
          <w:sz w:val="24"/>
          <w:szCs w:val="24"/>
        </w:rPr>
      </w:pPr>
      <w:r w:rsidRPr="006B7B4D">
        <w:rPr>
          <w:rFonts w:ascii="Arial" w:hAnsi="Arial" w:cs="Arial"/>
          <w:caps/>
          <w:sz w:val="24"/>
          <w:szCs w:val="24"/>
        </w:rPr>
        <w:t xml:space="preserve">Recommended </w:t>
      </w:r>
      <w:r w:rsidRPr="006B7B4D">
        <w:rPr>
          <w:rFonts w:ascii="Arial" w:hAnsi="Arial" w:cs="Arial"/>
          <w:sz w:val="24"/>
          <w:szCs w:val="24"/>
        </w:rPr>
        <w:t>that Council adopts the attached plan and agrees that Council will decommission the free Wi-Fi in Bangor and the four towns in light of the budget savings outlined as part of the rate setting process.</w:t>
      </w:r>
    </w:p>
    <w:p w14:paraId="22B26510" w14:textId="77777777" w:rsidR="00A03D28" w:rsidRPr="000A2FA5" w:rsidRDefault="00A03D28" w:rsidP="00A03D28">
      <w:pPr>
        <w:pStyle w:val="BodyTextIndent2"/>
        <w:spacing w:after="0" w:line="240" w:lineRule="auto"/>
        <w:ind w:left="0" w:right="758"/>
        <w:rPr>
          <w:rFonts w:ascii="Arial" w:hAnsi="Arial" w:cs="Arial"/>
          <w:sz w:val="24"/>
          <w:szCs w:val="24"/>
        </w:rPr>
      </w:pPr>
    </w:p>
    <w:p w14:paraId="30DBEEDB" w14:textId="77777777" w:rsidR="00A03D28" w:rsidRDefault="00A03D28" w:rsidP="00A03D28">
      <w:pPr>
        <w:spacing w:after="100" w:afterAutospacing="1"/>
      </w:pPr>
      <w:r>
        <w:t>Councillor Dunlop proposed, seconded by Councillor McKimm, that the recommendation be adopted.</w:t>
      </w:r>
    </w:p>
    <w:p w14:paraId="00670B73" w14:textId="77777777" w:rsidR="00A03D28" w:rsidRDefault="00A03D28" w:rsidP="00A03D28">
      <w:pPr>
        <w:spacing w:after="100" w:afterAutospacing="1"/>
      </w:pPr>
      <w:r>
        <w:t>In response to a query from Councillor Dunlop about the inclusion of performance reports for how the activities linked into the Council’s Climate Action Plan within this plan the Head of Regeneration indicated that was something which could be looked at in the future.</w:t>
      </w:r>
    </w:p>
    <w:p w14:paraId="0C2EDD9F"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Dunlop</w:t>
      </w:r>
      <w:r w:rsidRPr="00A011A8">
        <w:rPr>
          <w:rFonts w:cs="Arial"/>
          <w:b/>
          <w:bCs/>
          <w:szCs w:val="24"/>
        </w:rPr>
        <w:t>, seconded by</w:t>
      </w:r>
      <w:r>
        <w:rPr>
          <w:rFonts w:cs="Arial"/>
          <w:b/>
          <w:bCs/>
          <w:szCs w:val="24"/>
        </w:rPr>
        <w:t xml:space="preserve"> Councillor McKimm</w:t>
      </w:r>
      <w:r w:rsidRPr="00A011A8">
        <w:rPr>
          <w:rFonts w:cs="Arial"/>
          <w:b/>
          <w:bCs/>
          <w:szCs w:val="24"/>
        </w:rPr>
        <w:t xml:space="preserve">, that the </w:t>
      </w:r>
      <w:r>
        <w:rPr>
          <w:rFonts w:cs="Arial"/>
          <w:b/>
          <w:bCs/>
          <w:szCs w:val="24"/>
        </w:rPr>
        <w:t>recommendation be adopted.</w:t>
      </w:r>
    </w:p>
    <w:p w14:paraId="7CF8E1FE" w14:textId="77777777" w:rsidR="00A03D28" w:rsidRPr="00625DB2" w:rsidRDefault="00A03D28" w:rsidP="00A03D28">
      <w:pPr>
        <w:rPr>
          <w:rFonts w:cs="Arial"/>
          <w:b/>
          <w:bCs/>
          <w:color w:val="000000"/>
          <w:sz w:val="28"/>
          <w:szCs w:val="28"/>
          <w:u w:val="single"/>
        </w:rPr>
      </w:pPr>
    </w:p>
    <w:p w14:paraId="7302D58E" w14:textId="77777777" w:rsidR="00A03D28" w:rsidRDefault="00A03D28" w:rsidP="00A03D28">
      <w:pPr>
        <w:pStyle w:val="Heading1"/>
        <w:numPr>
          <w:ilvl w:val="0"/>
          <w:numId w:val="3"/>
        </w:numPr>
        <w:spacing w:line="240" w:lineRule="auto"/>
        <w:ind w:hanging="720"/>
        <w:rPr>
          <w:rFonts w:ascii="Arial" w:hAnsi="Arial" w:cs="Arial"/>
          <w:szCs w:val="28"/>
        </w:rPr>
      </w:pPr>
      <w:bookmarkStart w:id="1" w:name="_Hlk61969964"/>
      <w:r w:rsidRPr="0042788C">
        <w:rPr>
          <w:rFonts w:ascii="Arial" w:hAnsi="Arial" w:cs="Arial"/>
          <w:szCs w:val="28"/>
        </w:rPr>
        <w:t>Regeneration Q3 Performance Report</w:t>
      </w:r>
      <w:r w:rsidRPr="00086E39">
        <w:rPr>
          <w:rFonts w:ascii="Arial" w:hAnsi="Arial" w:cs="Arial"/>
          <w:sz w:val="24"/>
          <w:szCs w:val="24"/>
        </w:rPr>
        <w:t xml:space="preserve"> </w:t>
      </w:r>
      <w:r>
        <w:rPr>
          <w:rFonts w:ascii="Arial" w:hAnsi="Arial" w:cs="Arial"/>
          <w:szCs w:val="28"/>
        </w:rPr>
        <w:t xml:space="preserve">(FILE </w:t>
      </w:r>
      <w:r w:rsidRPr="00A21F7A">
        <w:rPr>
          <w:rFonts w:ascii="Arial" w:hAnsi="Arial" w:cs="Arial"/>
          <w:lang w:eastAsia="en-US"/>
        </w:rPr>
        <w:t>160127</w:t>
      </w:r>
      <w:r>
        <w:rPr>
          <w:rFonts w:ascii="Arial" w:hAnsi="Arial" w:cs="Arial"/>
          <w:szCs w:val="28"/>
        </w:rPr>
        <w:t>)</w:t>
      </w:r>
      <w:r w:rsidRPr="00A33FC9">
        <w:rPr>
          <w:rFonts w:ascii="Arial" w:hAnsi="Arial" w:cs="Arial"/>
          <w:szCs w:val="28"/>
        </w:rPr>
        <w:t xml:space="preserve"> </w:t>
      </w:r>
    </w:p>
    <w:p w14:paraId="4EC7A916" w14:textId="77777777" w:rsidR="00A03D28" w:rsidRPr="00D45204" w:rsidRDefault="00A03D28" w:rsidP="00A03D28">
      <w:pPr>
        <w:pStyle w:val="ListParagraph"/>
        <w:rPr>
          <w:rFonts w:ascii="Arial" w:hAnsi="Arial" w:cs="Arial"/>
          <w:sz w:val="24"/>
          <w:szCs w:val="24"/>
          <w:lang w:eastAsia="en-GB"/>
        </w:rPr>
      </w:pPr>
      <w:r>
        <w:rPr>
          <w:rFonts w:ascii="Arial" w:hAnsi="Arial" w:cs="Arial"/>
          <w:sz w:val="24"/>
          <w:szCs w:val="24"/>
          <w:lang w:eastAsia="en-GB"/>
        </w:rPr>
        <w:t>(Appendix III)</w:t>
      </w:r>
    </w:p>
    <w:p w14:paraId="5CAE9E9C" w14:textId="77777777" w:rsidR="00A03D28" w:rsidRPr="000C328F" w:rsidRDefault="00A03D28" w:rsidP="00A03D28">
      <w:r>
        <w:rPr>
          <w:rStyle w:val="Heading1Char"/>
          <w:rFonts w:ascii="Arial" w:hAnsi="Arial" w:cs="Arial"/>
          <w:bCs/>
          <w:szCs w:val="28"/>
          <w:u w:val="none"/>
        </w:rPr>
        <w:tab/>
      </w:r>
    </w:p>
    <w:p w14:paraId="3207BCE9" w14:textId="77777777" w:rsidR="00A03D28" w:rsidRPr="004F117F" w:rsidRDefault="00A03D28" w:rsidP="00A03D28">
      <w:pPr>
        <w:pStyle w:val="Normal00"/>
        <w:rPr>
          <w:sz w:val="24"/>
          <w:szCs w:val="24"/>
          <w:lang w:eastAsia="en-US"/>
        </w:rPr>
      </w:pPr>
      <w:r w:rsidRPr="004F117F">
        <w:rPr>
          <w:rFonts w:cs="Arial"/>
          <w:caps/>
          <w:sz w:val="24"/>
          <w:szCs w:val="24"/>
        </w:rPr>
        <w:t>Previously circulated:-</w:t>
      </w:r>
      <w:r w:rsidRPr="004F117F">
        <w:rPr>
          <w:rFonts w:cs="Arial"/>
          <w:sz w:val="24"/>
          <w:szCs w:val="24"/>
        </w:rPr>
        <w:t xml:space="preserve"> Report from the Director of Place stating that  </w:t>
      </w:r>
      <w:r w:rsidRPr="004F117F">
        <w:rPr>
          <w:sz w:val="24"/>
          <w:szCs w:val="24"/>
          <w:lang w:eastAsia="en-US"/>
        </w:rPr>
        <w:t xml:space="preserve">Council </w:t>
      </w:r>
      <w:r>
        <w:rPr>
          <w:sz w:val="24"/>
          <w:szCs w:val="24"/>
          <w:lang w:eastAsia="en-US"/>
        </w:rPr>
        <w:t>wa</w:t>
      </w:r>
      <w:r w:rsidRPr="004F117F">
        <w:rPr>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sz w:val="24"/>
          <w:szCs w:val="24"/>
          <w:lang w:eastAsia="en-US"/>
        </w:rPr>
        <w:t>d</w:t>
      </w:r>
      <w:r w:rsidRPr="004F117F">
        <w:rPr>
          <w:sz w:val="24"/>
          <w:szCs w:val="24"/>
          <w:lang w:eastAsia="en-US"/>
        </w:rPr>
        <w:t xml:space="preserve"> the approach to Performance Planning and Management process as:</w:t>
      </w:r>
    </w:p>
    <w:p w14:paraId="6DE7023F" w14:textId="77777777" w:rsidR="00A03D28" w:rsidRDefault="00A03D28" w:rsidP="00A03D28">
      <w:pPr>
        <w:pStyle w:val="Normal00"/>
        <w:rPr>
          <w:sz w:val="24"/>
          <w:lang w:eastAsia="en-US"/>
        </w:rPr>
      </w:pPr>
    </w:p>
    <w:p w14:paraId="524E0F4A"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Community Plan – published every 10-15 years </w:t>
      </w:r>
    </w:p>
    <w:p w14:paraId="17AD7303"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7421E77E"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53BACFD2"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40C39FA7" w14:textId="77777777" w:rsidR="00A03D28" w:rsidRDefault="00A03D28" w:rsidP="00A03D28">
      <w:pPr>
        <w:pStyle w:val="Normal00"/>
        <w:rPr>
          <w:sz w:val="24"/>
          <w:lang w:eastAsia="en-US"/>
        </w:rPr>
      </w:pPr>
    </w:p>
    <w:p w14:paraId="2BD0A6E1" w14:textId="77777777" w:rsidR="00A03D28" w:rsidRDefault="00A03D28" w:rsidP="00A03D28">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7E9EDE13" w14:textId="77777777" w:rsidR="00A03D28" w:rsidRPr="00C660A8" w:rsidRDefault="00A03D28" w:rsidP="00A03D28">
      <w:pPr>
        <w:pStyle w:val="Normal00"/>
        <w:rPr>
          <w:b/>
          <w:sz w:val="24"/>
          <w:lang w:eastAsia="en-US"/>
        </w:rPr>
      </w:pPr>
    </w:p>
    <w:p w14:paraId="2FBA8506" w14:textId="77777777" w:rsidR="00A03D28" w:rsidRPr="00F177B4" w:rsidRDefault="00A03D28" w:rsidP="00A03D28">
      <w:pPr>
        <w:pStyle w:val="Normal00"/>
        <w:rPr>
          <w:b/>
          <w:sz w:val="24"/>
          <w:lang w:eastAsia="en-US"/>
        </w:rPr>
      </w:pPr>
      <w:r w:rsidRPr="00C660A8">
        <w:rPr>
          <w:b/>
          <w:sz w:val="24"/>
          <w:lang w:eastAsia="en-US"/>
        </w:rPr>
        <w:t>Reporting approach</w:t>
      </w:r>
    </w:p>
    <w:p w14:paraId="218E166A" w14:textId="77777777" w:rsidR="00A03D28" w:rsidRPr="00834C4F" w:rsidRDefault="00A03D28" w:rsidP="00A03D28">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to relevant Committees on a quarterly basis as undernoted:</w:t>
      </w:r>
    </w:p>
    <w:p w14:paraId="62FEB52D" w14:textId="77777777" w:rsidR="00A03D28" w:rsidRDefault="00A03D28" w:rsidP="00A03D2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03D28" w:rsidRPr="002633C6" w14:paraId="758A33E5" w14:textId="77777777" w:rsidTr="003C3D54">
        <w:tc>
          <w:tcPr>
            <w:tcW w:w="2122" w:type="dxa"/>
            <w:shd w:val="clear" w:color="auto" w:fill="BDD6EE"/>
          </w:tcPr>
          <w:p w14:paraId="607962ED" w14:textId="77777777" w:rsidR="00A03D28" w:rsidRPr="002633C6" w:rsidRDefault="00A03D28" w:rsidP="003C3D54">
            <w:pPr>
              <w:pStyle w:val="Normal00"/>
              <w:rPr>
                <w:b/>
                <w:sz w:val="24"/>
                <w:lang w:eastAsia="en-US"/>
              </w:rPr>
            </w:pPr>
            <w:r w:rsidRPr="002633C6">
              <w:rPr>
                <w:b/>
                <w:sz w:val="24"/>
                <w:lang w:eastAsia="en-US"/>
              </w:rPr>
              <w:t>Reference</w:t>
            </w:r>
          </w:p>
        </w:tc>
        <w:tc>
          <w:tcPr>
            <w:tcW w:w="3118" w:type="dxa"/>
            <w:shd w:val="clear" w:color="auto" w:fill="BDD6EE"/>
          </w:tcPr>
          <w:p w14:paraId="2BD5074C" w14:textId="77777777" w:rsidR="00A03D28" w:rsidRPr="002633C6" w:rsidRDefault="00A03D28" w:rsidP="003C3D54">
            <w:pPr>
              <w:pStyle w:val="Normal00"/>
              <w:rPr>
                <w:b/>
                <w:sz w:val="24"/>
                <w:lang w:eastAsia="en-US"/>
              </w:rPr>
            </w:pPr>
            <w:r w:rsidRPr="002633C6">
              <w:rPr>
                <w:b/>
                <w:sz w:val="24"/>
                <w:lang w:eastAsia="en-US"/>
              </w:rPr>
              <w:t>Period</w:t>
            </w:r>
          </w:p>
        </w:tc>
        <w:tc>
          <w:tcPr>
            <w:tcW w:w="3776" w:type="dxa"/>
            <w:shd w:val="clear" w:color="auto" w:fill="BDD6EE"/>
          </w:tcPr>
          <w:p w14:paraId="2685C959" w14:textId="77777777" w:rsidR="00A03D28" w:rsidRPr="002633C6" w:rsidRDefault="00A03D28" w:rsidP="003C3D54">
            <w:pPr>
              <w:pStyle w:val="Normal00"/>
              <w:rPr>
                <w:b/>
                <w:sz w:val="24"/>
                <w:lang w:eastAsia="en-US"/>
              </w:rPr>
            </w:pPr>
            <w:r w:rsidRPr="002633C6">
              <w:rPr>
                <w:b/>
                <w:sz w:val="24"/>
                <w:lang w:eastAsia="en-US"/>
              </w:rPr>
              <w:t>Reporting Month</w:t>
            </w:r>
          </w:p>
        </w:tc>
      </w:tr>
      <w:tr w:rsidR="00A03D28" w:rsidRPr="002633C6" w14:paraId="0AA6883E" w14:textId="77777777" w:rsidTr="003C3D54">
        <w:tc>
          <w:tcPr>
            <w:tcW w:w="2122" w:type="dxa"/>
          </w:tcPr>
          <w:p w14:paraId="51F5CCDB" w14:textId="77777777" w:rsidR="00A03D28" w:rsidRPr="002633C6" w:rsidRDefault="00A03D28" w:rsidP="003C3D54">
            <w:pPr>
              <w:pStyle w:val="Normal00"/>
              <w:rPr>
                <w:sz w:val="24"/>
                <w:lang w:eastAsia="en-US"/>
              </w:rPr>
            </w:pPr>
            <w:r w:rsidRPr="002633C6">
              <w:rPr>
                <w:sz w:val="24"/>
                <w:lang w:eastAsia="en-US"/>
              </w:rPr>
              <w:t>Quarter 1 (Q1)</w:t>
            </w:r>
          </w:p>
        </w:tc>
        <w:tc>
          <w:tcPr>
            <w:tcW w:w="3118" w:type="dxa"/>
          </w:tcPr>
          <w:p w14:paraId="5DC0C05A" w14:textId="77777777" w:rsidR="00A03D28" w:rsidRPr="002633C6" w:rsidRDefault="00A03D28" w:rsidP="003C3D54">
            <w:pPr>
              <w:pStyle w:val="Normal00"/>
              <w:rPr>
                <w:sz w:val="24"/>
                <w:lang w:eastAsia="en-US"/>
              </w:rPr>
            </w:pPr>
            <w:r w:rsidRPr="002633C6">
              <w:rPr>
                <w:sz w:val="24"/>
                <w:lang w:eastAsia="en-US"/>
              </w:rPr>
              <w:t>April – June</w:t>
            </w:r>
          </w:p>
        </w:tc>
        <w:tc>
          <w:tcPr>
            <w:tcW w:w="3776" w:type="dxa"/>
          </w:tcPr>
          <w:p w14:paraId="46A031E2" w14:textId="77777777" w:rsidR="00A03D28" w:rsidRPr="002633C6" w:rsidRDefault="00A03D28" w:rsidP="003C3D54">
            <w:pPr>
              <w:pStyle w:val="Normal00"/>
              <w:rPr>
                <w:sz w:val="24"/>
                <w:lang w:eastAsia="en-US"/>
              </w:rPr>
            </w:pPr>
            <w:r w:rsidRPr="002633C6">
              <w:rPr>
                <w:sz w:val="24"/>
                <w:lang w:eastAsia="en-US"/>
              </w:rPr>
              <w:t>September</w:t>
            </w:r>
          </w:p>
        </w:tc>
      </w:tr>
      <w:tr w:rsidR="00A03D28" w:rsidRPr="002633C6" w14:paraId="2408D2B1" w14:textId="77777777" w:rsidTr="003C3D54">
        <w:tc>
          <w:tcPr>
            <w:tcW w:w="2122" w:type="dxa"/>
          </w:tcPr>
          <w:p w14:paraId="31C55D89" w14:textId="77777777" w:rsidR="00A03D28" w:rsidRPr="002633C6" w:rsidRDefault="00A03D28" w:rsidP="003C3D54">
            <w:pPr>
              <w:pStyle w:val="Normal00"/>
              <w:rPr>
                <w:sz w:val="24"/>
                <w:lang w:eastAsia="en-US"/>
              </w:rPr>
            </w:pPr>
            <w:r w:rsidRPr="002633C6">
              <w:rPr>
                <w:sz w:val="24"/>
                <w:lang w:eastAsia="en-US"/>
              </w:rPr>
              <w:t>Q2</w:t>
            </w:r>
          </w:p>
        </w:tc>
        <w:tc>
          <w:tcPr>
            <w:tcW w:w="3118" w:type="dxa"/>
          </w:tcPr>
          <w:p w14:paraId="7BA20E48" w14:textId="77777777" w:rsidR="00A03D28" w:rsidRPr="002633C6" w:rsidRDefault="00A03D28" w:rsidP="003C3D54">
            <w:pPr>
              <w:pStyle w:val="Normal00"/>
              <w:rPr>
                <w:sz w:val="24"/>
                <w:lang w:eastAsia="en-US"/>
              </w:rPr>
            </w:pPr>
            <w:r w:rsidRPr="002633C6">
              <w:rPr>
                <w:sz w:val="24"/>
                <w:lang w:eastAsia="en-US"/>
              </w:rPr>
              <w:t>July – September</w:t>
            </w:r>
          </w:p>
        </w:tc>
        <w:tc>
          <w:tcPr>
            <w:tcW w:w="3776" w:type="dxa"/>
          </w:tcPr>
          <w:p w14:paraId="130AE53B" w14:textId="77777777" w:rsidR="00A03D28" w:rsidRPr="002633C6" w:rsidRDefault="00A03D28" w:rsidP="003C3D54">
            <w:pPr>
              <w:pStyle w:val="Normal00"/>
              <w:rPr>
                <w:sz w:val="24"/>
                <w:lang w:eastAsia="en-US"/>
              </w:rPr>
            </w:pPr>
            <w:r w:rsidRPr="002633C6">
              <w:rPr>
                <w:sz w:val="24"/>
                <w:lang w:eastAsia="en-US"/>
              </w:rPr>
              <w:t>December</w:t>
            </w:r>
          </w:p>
        </w:tc>
      </w:tr>
      <w:tr w:rsidR="00A03D28" w:rsidRPr="002633C6" w14:paraId="37B0428F" w14:textId="77777777" w:rsidTr="003C3D54">
        <w:tc>
          <w:tcPr>
            <w:tcW w:w="2122" w:type="dxa"/>
          </w:tcPr>
          <w:p w14:paraId="01878401" w14:textId="77777777" w:rsidR="00A03D28" w:rsidRPr="002633C6" w:rsidRDefault="00A03D28" w:rsidP="003C3D54">
            <w:pPr>
              <w:pStyle w:val="Normal00"/>
              <w:rPr>
                <w:sz w:val="24"/>
                <w:lang w:eastAsia="en-US"/>
              </w:rPr>
            </w:pPr>
            <w:r w:rsidRPr="002633C6">
              <w:rPr>
                <w:sz w:val="24"/>
                <w:lang w:eastAsia="en-US"/>
              </w:rPr>
              <w:t>Q3</w:t>
            </w:r>
          </w:p>
        </w:tc>
        <w:tc>
          <w:tcPr>
            <w:tcW w:w="3118" w:type="dxa"/>
          </w:tcPr>
          <w:p w14:paraId="46DFDA94" w14:textId="77777777" w:rsidR="00A03D28" w:rsidRPr="002633C6" w:rsidRDefault="00A03D28" w:rsidP="003C3D54">
            <w:pPr>
              <w:pStyle w:val="Normal00"/>
              <w:rPr>
                <w:sz w:val="24"/>
                <w:lang w:eastAsia="en-US"/>
              </w:rPr>
            </w:pPr>
            <w:r w:rsidRPr="002633C6">
              <w:rPr>
                <w:sz w:val="24"/>
                <w:lang w:eastAsia="en-US"/>
              </w:rPr>
              <w:t>October – December</w:t>
            </w:r>
          </w:p>
        </w:tc>
        <w:tc>
          <w:tcPr>
            <w:tcW w:w="3776" w:type="dxa"/>
          </w:tcPr>
          <w:p w14:paraId="14D12CCC" w14:textId="77777777" w:rsidR="00A03D28" w:rsidRPr="002633C6" w:rsidRDefault="00A03D28" w:rsidP="003C3D54">
            <w:pPr>
              <w:pStyle w:val="Normal00"/>
              <w:rPr>
                <w:sz w:val="24"/>
                <w:lang w:eastAsia="en-US"/>
              </w:rPr>
            </w:pPr>
            <w:r w:rsidRPr="002633C6">
              <w:rPr>
                <w:sz w:val="24"/>
                <w:lang w:eastAsia="en-US"/>
              </w:rPr>
              <w:t>March</w:t>
            </w:r>
          </w:p>
        </w:tc>
      </w:tr>
      <w:tr w:rsidR="00A03D28" w:rsidRPr="002633C6" w14:paraId="658DE3B2" w14:textId="77777777" w:rsidTr="003C3D54">
        <w:tc>
          <w:tcPr>
            <w:tcW w:w="2122" w:type="dxa"/>
          </w:tcPr>
          <w:p w14:paraId="7FF6477B" w14:textId="77777777" w:rsidR="00A03D28" w:rsidRPr="002633C6" w:rsidRDefault="00A03D28" w:rsidP="003C3D54">
            <w:pPr>
              <w:pStyle w:val="Normal00"/>
              <w:rPr>
                <w:sz w:val="24"/>
                <w:lang w:eastAsia="en-US"/>
              </w:rPr>
            </w:pPr>
            <w:r w:rsidRPr="002633C6">
              <w:rPr>
                <w:sz w:val="24"/>
                <w:lang w:eastAsia="en-US"/>
              </w:rPr>
              <w:t>Q4</w:t>
            </w:r>
          </w:p>
        </w:tc>
        <w:tc>
          <w:tcPr>
            <w:tcW w:w="3118" w:type="dxa"/>
          </w:tcPr>
          <w:p w14:paraId="26212A3A" w14:textId="77777777" w:rsidR="00A03D28" w:rsidRPr="002633C6" w:rsidRDefault="00A03D28" w:rsidP="003C3D54">
            <w:pPr>
              <w:pStyle w:val="Normal00"/>
              <w:rPr>
                <w:sz w:val="24"/>
                <w:lang w:eastAsia="en-US"/>
              </w:rPr>
            </w:pPr>
            <w:r w:rsidRPr="002633C6">
              <w:rPr>
                <w:sz w:val="24"/>
                <w:lang w:eastAsia="en-US"/>
              </w:rPr>
              <w:t>January - March</w:t>
            </w:r>
          </w:p>
        </w:tc>
        <w:tc>
          <w:tcPr>
            <w:tcW w:w="3776" w:type="dxa"/>
          </w:tcPr>
          <w:p w14:paraId="615DC650" w14:textId="77777777" w:rsidR="00A03D28" w:rsidRPr="002633C6" w:rsidRDefault="00A03D28" w:rsidP="003C3D54">
            <w:pPr>
              <w:pStyle w:val="Normal00"/>
              <w:rPr>
                <w:sz w:val="24"/>
                <w:lang w:eastAsia="en-US"/>
              </w:rPr>
            </w:pPr>
            <w:r w:rsidRPr="002633C6">
              <w:rPr>
                <w:sz w:val="24"/>
                <w:lang w:eastAsia="en-US"/>
              </w:rPr>
              <w:t>June</w:t>
            </w:r>
          </w:p>
        </w:tc>
      </w:tr>
    </w:tbl>
    <w:p w14:paraId="0F650E71" w14:textId="77777777" w:rsidR="00A03D28" w:rsidRDefault="00A03D28" w:rsidP="00A03D28">
      <w:pPr>
        <w:pStyle w:val="Normal00"/>
        <w:rPr>
          <w:sz w:val="24"/>
          <w:lang w:eastAsia="en-US"/>
        </w:rPr>
      </w:pPr>
    </w:p>
    <w:p w14:paraId="32E7B24F" w14:textId="77777777" w:rsidR="00A03D28" w:rsidRPr="007E5266" w:rsidRDefault="00A03D28" w:rsidP="00A03D28">
      <w:pPr>
        <w:pStyle w:val="Normal00"/>
        <w:rPr>
          <w:rFonts w:cs="Arial"/>
          <w:sz w:val="24"/>
          <w:lang w:eastAsia="en-US"/>
        </w:rPr>
      </w:pPr>
      <w:r w:rsidRPr="007E5266">
        <w:rPr>
          <w:rFonts w:cs="Arial"/>
          <w:sz w:val="24"/>
          <w:lang w:eastAsia="en-US"/>
        </w:rPr>
        <w:t xml:space="preserve">The report for </w:t>
      </w:r>
      <w:r>
        <w:rPr>
          <w:rFonts w:cs="Arial"/>
          <w:sz w:val="24"/>
          <w:lang w:eastAsia="en-US"/>
        </w:rPr>
        <w:t>Quarter 3 2022-23 wa</w:t>
      </w:r>
      <w:r w:rsidRPr="007E5266">
        <w:rPr>
          <w:rFonts w:cs="Arial"/>
          <w:sz w:val="24"/>
          <w:lang w:eastAsia="en-US"/>
        </w:rPr>
        <w:t>s attached.</w:t>
      </w:r>
    </w:p>
    <w:p w14:paraId="7DB04F72" w14:textId="77777777" w:rsidR="00A03D28" w:rsidRPr="007E5266" w:rsidRDefault="00A03D28" w:rsidP="00A03D28">
      <w:pPr>
        <w:pStyle w:val="Normal00"/>
        <w:rPr>
          <w:rFonts w:cs="Arial"/>
          <w:sz w:val="24"/>
          <w:lang w:eastAsia="en-US"/>
        </w:rPr>
      </w:pPr>
    </w:p>
    <w:p w14:paraId="6FE4C4F1" w14:textId="77777777" w:rsidR="00A03D28" w:rsidRPr="00F177B4" w:rsidRDefault="00A03D28" w:rsidP="00A03D28">
      <w:pPr>
        <w:pStyle w:val="Normal00"/>
        <w:rPr>
          <w:rFonts w:cs="Arial"/>
          <w:b/>
          <w:iCs/>
          <w:sz w:val="24"/>
          <w:lang w:eastAsia="en-US"/>
        </w:rPr>
      </w:pPr>
      <w:r w:rsidRPr="00A71D7F">
        <w:rPr>
          <w:rFonts w:cs="Arial"/>
          <w:b/>
          <w:iCs/>
          <w:sz w:val="24"/>
          <w:lang w:eastAsia="en-US"/>
        </w:rPr>
        <w:t>Key points to note:</w:t>
      </w:r>
    </w:p>
    <w:p w14:paraId="36644D8F" w14:textId="77777777" w:rsidR="00A03D28" w:rsidRDefault="00A03D28" w:rsidP="00A03D28">
      <w:pPr>
        <w:pStyle w:val="Normal00"/>
        <w:numPr>
          <w:ilvl w:val="0"/>
          <w:numId w:val="7"/>
        </w:numPr>
        <w:rPr>
          <w:rFonts w:cs="Arial"/>
          <w:sz w:val="24"/>
          <w:lang w:eastAsia="en-US"/>
        </w:rPr>
      </w:pPr>
      <w:r>
        <w:rPr>
          <w:rFonts w:cs="Arial"/>
          <w:sz w:val="24"/>
          <w:lang w:eastAsia="en-US"/>
        </w:rPr>
        <w:t>The review of the five City/town Masterplans was ongoing.</w:t>
      </w:r>
    </w:p>
    <w:p w14:paraId="4100321A" w14:textId="77777777" w:rsidR="00A03D28" w:rsidRDefault="00A03D28" w:rsidP="00A03D28">
      <w:pPr>
        <w:pStyle w:val="Normal00"/>
        <w:numPr>
          <w:ilvl w:val="0"/>
          <w:numId w:val="7"/>
        </w:numPr>
        <w:rPr>
          <w:rFonts w:cs="Arial"/>
          <w:sz w:val="24"/>
          <w:lang w:eastAsia="en-US"/>
        </w:rPr>
      </w:pPr>
      <w:r>
        <w:rPr>
          <w:rFonts w:cs="Arial"/>
          <w:sz w:val="24"/>
          <w:lang w:eastAsia="en-US"/>
        </w:rPr>
        <w:t>The review of the village plans had commenced and progressing well.</w:t>
      </w:r>
    </w:p>
    <w:p w14:paraId="3F8EF067" w14:textId="77777777" w:rsidR="00A03D28" w:rsidRPr="007E5266" w:rsidRDefault="00A03D28" w:rsidP="00A03D28">
      <w:pPr>
        <w:pStyle w:val="Normal00"/>
        <w:numPr>
          <w:ilvl w:val="0"/>
          <w:numId w:val="7"/>
        </w:numPr>
        <w:rPr>
          <w:rFonts w:cs="Arial"/>
          <w:sz w:val="24"/>
          <w:lang w:eastAsia="en-US"/>
        </w:rPr>
      </w:pPr>
      <w:r>
        <w:rPr>
          <w:rFonts w:cs="Arial"/>
          <w:sz w:val="24"/>
          <w:lang w:eastAsia="en-US"/>
        </w:rPr>
        <w:t>Portavogie Harbour Environmental Improvement Scheme had commenced and was online to be completed by February 2023.</w:t>
      </w:r>
    </w:p>
    <w:p w14:paraId="69A97AE7" w14:textId="77777777" w:rsidR="00A03D28" w:rsidRDefault="00A03D28" w:rsidP="00A03D28">
      <w:pPr>
        <w:pStyle w:val="Normal00"/>
        <w:rPr>
          <w:rFonts w:cs="Arial"/>
          <w:b/>
          <w:sz w:val="24"/>
          <w:lang w:eastAsia="en-US"/>
        </w:rPr>
      </w:pPr>
    </w:p>
    <w:p w14:paraId="25DCE7CE" w14:textId="77777777" w:rsidR="00A03D28" w:rsidRPr="00F177B4" w:rsidRDefault="00A03D28" w:rsidP="00A03D28">
      <w:pPr>
        <w:pStyle w:val="Normal00"/>
        <w:rPr>
          <w:rFonts w:cs="Arial"/>
          <w:b/>
          <w:sz w:val="24"/>
          <w:lang w:eastAsia="en-US"/>
        </w:rPr>
      </w:pPr>
      <w:r w:rsidRPr="007E5266">
        <w:rPr>
          <w:rFonts w:cs="Arial"/>
          <w:b/>
          <w:sz w:val="24"/>
          <w:lang w:eastAsia="en-US"/>
        </w:rPr>
        <w:t>Key achievements:</w:t>
      </w:r>
    </w:p>
    <w:p w14:paraId="26B5954A" w14:textId="77777777" w:rsidR="00A03D28" w:rsidRPr="00877909" w:rsidRDefault="00A03D28" w:rsidP="00A03D28">
      <w:pPr>
        <w:pStyle w:val="Normal00"/>
        <w:numPr>
          <w:ilvl w:val="0"/>
          <w:numId w:val="7"/>
        </w:numPr>
        <w:rPr>
          <w:rFonts w:cs="Arial"/>
          <w:sz w:val="24"/>
          <w:szCs w:val="24"/>
          <w:lang w:eastAsia="en-US"/>
        </w:rPr>
      </w:pPr>
      <w:r w:rsidRPr="00877909">
        <w:rPr>
          <w:rFonts w:eastAsia="Calibri" w:cs="Arial"/>
          <w:sz w:val="24"/>
          <w:szCs w:val="24"/>
          <w:lang w:eastAsia="en-US"/>
        </w:rPr>
        <w:t>The regeneration project at Portavogie promenade ha</w:t>
      </w:r>
      <w:r>
        <w:rPr>
          <w:rFonts w:eastAsia="Calibri" w:cs="Arial"/>
          <w:sz w:val="24"/>
          <w:szCs w:val="24"/>
          <w:lang w:eastAsia="en-US"/>
        </w:rPr>
        <w:t>d</w:t>
      </w:r>
      <w:r w:rsidRPr="00877909">
        <w:rPr>
          <w:rFonts w:eastAsia="Calibri" w:cs="Arial"/>
          <w:sz w:val="24"/>
          <w:szCs w:val="24"/>
          <w:lang w:eastAsia="en-US"/>
        </w:rPr>
        <w:t xml:space="preserve"> been completed.</w:t>
      </w:r>
    </w:p>
    <w:p w14:paraId="1F2D0E5A" w14:textId="77777777" w:rsidR="00A03D28" w:rsidRPr="00877909" w:rsidRDefault="00A03D28" w:rsidP="00A03D28">
      <w:pPr>
        <w:pStyle w:val="Normal00"/>
        <w:numPr>
          <w:ilvl w:val="0"/>
          <w:numId w:val="7"/>
        </w:numPr>
        <w:rPr>
          <w:rFonts w:cs="Arial"/>
          <w:sz w:val="24"/>
          <w:szCs w:val="24"/>
          <w:lang w:eastAsia="en-US"/>
        </w:rPr>
      </w:pPr>
      <w:r w:rsidRPr="00877909">
        <w:rPr>
          <w:rFonts w:eastAsia="Calibri" w:cs="Arial"/>
          <w:sz w:val="24"/>
          <w:szCs w:val="24"/>
          <w:lang w:eastAsia="en-US"/>
        </w:rPr>
        <w:t>Some parklets ha</w:t>
      </w:r>
      <w:r>
        <w:rPr>
          <w:rFonts w:eastAsia="Calibri" w:cs="Arial"/>
          <w:sz w:val="24"/>
          <w:szCs w:val="24"/>
          <w:lang w:eastAsia="en-US"/>
        </w:rPr>
        <w:t>d</w:t>
      </w:r>
      <w:r w:rsidRPr="00877909">
        <w:rPr>
          <w:rFonts w:eastAsia="Calibri" w:cs="Arial"/>
          <w:sz w:val="24"/>
          <w:szCs w:val="24"/>
          <w:lang w:eastAsia="en-US"/>
        </w:rPr>
        <w:t xml:space="preserve"> now been installed.</w:t>
      </w:r>
    </w:p>
    <w:p w14:paraId="1E8C5DB3" w14:textId="77777777" w:rsidR="00A03D28" w:rsidRPr="00877909" w:rsidRDefault="00A03D28" w:rsidP="00A03D28">
      <w:pPr>
        <w:pStyle w:val="Normal00"/>
        <w:numPr>
          <w:ilvl w:val="0"/>
          <w:numId w:val="7"/>
        </w:numPr>
        <w:rPr>
          <w:rFonts w:cs="Arial"/>
          <w:sz w:val="24"/>
          <w:szCs w:val="24"/>
          <w:lang w:eastAsia="en-US"/>
        </w:rPr>
      </w:pPr>
      <w:r w:rsidRPr="00877909">
        <w:rPr>
          <w:rFonts w:cs="Arial"/>
          <w:sz w:val="24"/>
          <w:szCs w:val="24"/>
          <w:lang w:eastAsia="en-US"/>
        </w:rPr>
        <w:t xml:space="preserve">The first season for the Motte to be open to </w:t>
      </w:r>
      <w:r>
        <w:rPr>
          <w:rFonts w:cs="Arial"/>
          <w:sz w:val="24"/>
          <w:szCs w:val="24"/>
          <w:lang w:eastAsia="en-US"/>
        </w:rPr>
        <w:t>the public</w:t>
      </w:r>
      <w:r w:rsidRPr="00877909">
        <w:rPr>
          <w:rFonts w:cs="Arial"/>
          <w:sz w:val="24"/>
          <w:szCs w:val="24"/>
          <w:lang w:eastAsia="en-US"/>
        </w:rPr>
        <w:t xml:space="preserve"> ha</w:t>
      </w:r>
      <w:r>
        <w:rPr>
          <w:rFonts w:cs="Arial"/>
          <w:sz w:val="24"/>
          <w:szCs w:val="24"/>
          <w:lang w:eastAsia="en-US"/>
        </w:rPr>
        <w:t>d</w:t>
      </w:r>
      <w:r w:rsidRPr="00877909">
        <w:rPr>
          <w:rFonts w:cs="Arial"/>
          <w:sz w:val="24"/>
          <w:szCs w:val="24"/>
          <w:lang w:eastAsia="en-US"/>
        </w:rPr>
        <w:t xml:space="preserve"> now closed</w:t>
      </w:r>
      <w:r>
        <w:rPr>
          <w:rFonts w:cs="Arial"/>
          <w:sz w:val="24"/>
          <w:szCs w:val="24"/>
          <w:lang w:eastAsia="en-US"/>
        </w:rPr>
        <w:t xml:space="preserve"> with approximately 2,500 people visiting the facility.</w:t>
      </w:r>
      <w:r w:rsidRPr="00877909">
        <w:rPr>
          <w:rFonts w:cs="Arial"/>
          <w:sz w:val="24"/>
          <w:szCs w:val="24"/>
          <w:lang w:eastAsia="en-US"/>
        </w:rPr>
        <w:t xml:space="preserve"> </w:t>
      </w:r>
    </w:p>
    <w:p w14:paraId="09F36F0D" w14:textId="4AAB12D8" w:rsidR="00A03D28" w:rsidRDefault="00A03D28" w:rsidP="00A03D28">
      <w:pPr>
        <w:pStyle w:val="Normal00"/>
        <w:rPr>
          <w:rFonts w:cs="Arial"/>
          <w:b/>
          <w:sz w:val="24"/>
          <w:lang w:eastAsia="en-US"/>
        </w:rPr>
      </w:pPr>
    </w:p>
    <w:p w14:paraId="1FFED6B1" w14:textId="0E7EFF33" w:rsidR="00043CC2" w:rsidRDefault="00043CC2" w:rsidP="00A03D28">
      <w:pPr>
        <w:pStyle w:val="Normal00"/>
        <w:rPr>
          <w:rFonts w:cs="Arial"/>
          <w:b/>
          <w:sz w:val="24"/>
          <w:lang w:eastAsia="en-US"/>
        </w:rPr>
      </w:pPr>
    </w:p>
    <w:p w14:paraId="3910F22A" w14:textId="77777777" w:rsidR="00043CC2" w:rsidRDefault="00043CC2" w:rsidP="00A03D28">
      <w:pPr>
        <w:pStyle w:val="Normal00"/>
        <w:rPr>
          <w:rFonts w:cs="Arial"/>
          <w:b/>
          <w:sz w:val="24"/>
          <w:lang w:eastAsia="en-US"/>
        </w:rPr>
      </w:pPr>
    </w:p>
    <w:p w14:paraId="5AF80316" w14:textId="77777777" w:rsidR="00A03D28" w:rsidRPr="00F177B4" w:rsidRDefault="00A03D28" w:rsidP="00A03D28">
      <w:pPr>
        <w:pStyle w:val="Normal00"/>
        <w:rPr>
          <w:rFonts w:cs="Arial"/>
          <w:b/>
          <w:sz w:val="24"/>
          <w:lang w:eastAsia="en-US"/>
        </w:rPr>
      </w:pPr>
      <w:r w:rsidRPr="007E5266">
        <w:rPr>
          <w:rFonts w:cs="Arial"/>
          <w:b/>
          <w:sz w:val="24"/>
          <w:lang w:eastAsia="en-US"/>
        </w:rPr>
        <w:lastRenderedPageBreak/>
        <w:t>Emerging issues:</w:t>
      </w:r>
    </w:p>
    <w:p w14:paraId="779B5A20" w14:textId="77777777" w:rsidR="00A03D28" w:rsidRDefault="00A03D28" w:rsidP="00A03D28">
      <w:pPr>
        <w:numPr>
          <w:ilvl w:val="0"/>
          <w:numId w:val="6"/>
        </w:numPr>
        <w:contextualSpacing/>
        <w:rPr>
          <w:rFonts w:cs="Arial"/>
        </w:rPr>
      </w:pPr>
      <w:r>
        <w:rPr>
          <w:rFonts w:cs="Arial"/>
        </w:rPr>
        <w:t>It was now believed that f</w:t>
      </w:r>
      <w:r w:rsidRPr="00007AEB">
        <w:rPr>
          <w:rFonts w:cs="Arial"/>
        </w:rPr>
        <w:t xml:space="preserve">unding under the Peace Plus programme </w:t>
      </w:r>
      <w:r>
        <w:rPr>
          <w:rFonts w:cs="Arial"/>
        </w:rPr>
        <w:t>would not be available in the next financial year as there were still legislative and operational issues to be resolved by SEUPB.  However, the Council would continue to work with EBR to develop projects which may be suitable for funding once it was announced.</w:t>
      </w:r>
    </w:p>
    <w:p w14:paraId="1DDD767D" w14:textId="77777777" w:rsidR="00A03D28" w:rsidRDefault="00A03D28" w:rsidP="00A03D28">
      <w:pPr>
        <w:numPr>
          <w:ilvl w:val="0"/>
          <w:numId w:val="6"/>
        </w:numPr>
        <w:contextualSpacing/>
        <w:rPr>
          <w:rFonts w:cs="Arial"/>
        </w:rPr>
      </w:pPr>
      <w:r>
        <w:rPr>
          <w:rFonts w:cs="Arial"/>
        </w:rPr>
        <w:t>As yet the Council had still received no information from DAERA about a replacement scheme for the Rural Development Programme.  This was most concerning.</w:t>
      </w:r>
    </w:p>
    <w:p w14:paraId="54174C6F" w14:textId="77777777" w:rsidR="00A03D28" w:rsidRDefault="00A03D28" w:rsidP="00A03D28">
      <w:pPr>
        <w:pStyle w:val="Normal0"/>
        <w:rPr>
          <w:rFonts w:cs="Arial"/>
        </w:rPr>
      </w:pPr>
    </w:p>
    <w:p w14:paraId="1CDC32EA" w14:textId="77777777" w:rsidR="00A03D28" w:rsidRPr="00F177B4" w:rsidRDefault="00A03D28" w:rsidP="00A03D28">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469A06C3" w14:textId="77777777" w:rsidR="00A03D28" w:rsidRDefault="00A03D28" w:rsidP="00A03D28">
      <w:pPr>
        <w:pStyle w:val="Normal00"/>
        <w:numPr>
          <w:ilvl w:val="0"/>
          <w:numId w:val="8"/>
        </w:numPr>
        <w:rPr>
          <w:rFonts w:cs="Arial"/>
          <w:sz w:val="24"/>
          <w:lang w:eastAsia="en-US"/>
        </w:rPr>
      </w:pPr>
      <w:r>
        <w:rPr>
          <w:rFonts w:cs="Arial"/>
          <w:sz w:val="24"/>
          <w:lang w:eastAsia="en-US"/>
        </w:rPr>
        <w:t>The targets associated with developing a joint Masterplan and undertaking an Outline Business Case for the Kinnegar Logistic Base project were now not applicable.  The MOD was developing the Masterplan solely and the Council funding to deliver both a Masterplan and a Business Case had been removed from 23/24 budget.  In line with procedures those two targets should now be removed.</w:t>
      </w:r>
    </w:p>
    <w:p w14:paraId="1E0232D2" w14:textId="77777777" w:rsidR="00A03D28" w:rsidRPr="00D45204" w:rsidRDefault="00A03D28" w:rsidP="00A03D28">
      <w:pPr>
        <w:pStyle w:val="Normal00"/>
        <w:numPr>
          <w:ilvl w:val="0"/>
          <w:numId w:val="8"/>
        </w:numPr>
        <w:spacing w:after="100" w:afterAutospacing="1"/>
      </w:pPr>
      <w:r w:rsidRPr="00D45204">
        <w:rPr>
          <w:rFonts w:cs="Arial"/>
          <w:sz w:val="24"/>
          <w:lang w:eastAsia="en-US"/>
        </w:rPr>
        <w:t xml:space="preserve">The target to develop projects in partnership with EBR for Peace Plus funding was also not achievable for reasons outlined above.  This target should also be removed. </w:t>
      </w:r>
    </w:p>
    <w:p w14:paraId="55645CCF" w14:textId="77777777" w:rsidR="00A03D28" w:rsidRPr="00D45204" w:rsidRDefault="00A03D28" w:rsidP="00A03D28">
      <w:pPr>
        <w:pStyle w:val="Normal00"/>
        <w:spacing w:after="100" w:afterAutospacing="1"/>
        <w:rPr>
          <w:sz w:val="24"/>
          <w:szCs w:val="24"/>
        </w:rPr>
      </w:pPr>
      <w:r w:rsidRPr="00D45204">
        <w:rPr>
          <w:rFonts w:cs="Arial"/>
          <w:caps/>
          <w:sz w:val="24"/>
          <w:szCs w:val="24"/>
        </w:rPr>
        <w:t xml:space="preserve">Recommended </w:t>
      </w:r>
      <w:r w:rsidRPr="00D45204">
        <w:rPr>
          <w:rFonts w:cs="Arial"/>
          <w:sz w:val="24"/>
          <w:szCs w:val="24"/>
        </w:rPr>
        <w:t>that</w:t>
      </w:r>
      <w:r w:rsidRPr="00D45204">
        <w:rPr>
          <w:sz w:val="24"/>
          <w:szCs w:val="24"/>
        </w:rPr>
        <w:t xml:space="preserve"> Council note this report.</w:t>
      </w:r>
    </w:p>
    <w:p w14:paraId="064945B9" w14:textId="77777777" w:rsidR="00A03D28" w:rsidRDefault="00A03D28" w:rsidP="00A03D28">
      <w:pPr>
        <w:spacing w:after="100" w:afterAutospacing="1"/>
      </w:pPr>
      <w:r>
        <w:t>Councillor Adair proposed, seconded by Councillor Dunlop, that the recommendation be adopted.</w:t>
      </w:r>
    </w:p>
    <w:p w14:paraId="4404797D" w14:textId="77777777" w:rsidR="00A03D28" w:rsidRDefault="00A03D28" w:rsidP="00A03D28">
      <w:r>
        <w:t>The proposer, Councillor Adair commended the Council’s Regeneration Team on the  report and noted the recent completion of the Public Realm works in Portavogie. Referring to the Small Settlements scheme he sought an update on School Lane, Ballywalter.</w:t>
      </w:r>
    </w:p>
    <w:p w14:paraId="7AB57B7C" w14:textId="77777777" w:rsidR="00A03D28" w:rsidRDefault="00A03D28" w:rsidP="00A03D28"/>
    <w:p w14:paraId="1F4F4467" w14:textId="77777777" w:rsidR="00A03D28" w:rsidRDefault="00A03D28" w:rsidP="00A03D28">
      <w:r>
        <w:t xml:space="preserve">The Head of Regeneration advised that Council officers had been liaising with the Education Authority (EA) to seek approval for that and at this stage he also advised that in respect of Kircubbin Promenade it was hoped plans would be submitted within the next few weeks. </w:t>
      </w:r>
    </w:p>
    <w:p w14:paraId="3EFFDCBD" w14:textId="77777777" w:rsidR="00A03D28" w:rsidRDefault="00A03D28" w:rsidP="00A03D28"/>
    <w:p w14:paraId="78C416C6" w14:textId="77777777" w:rsidR="00A03D28" w:rsidRDefault="00A03D28" w:rsidP="00A03D28">
      <w:r>
        <w:t>Commenting as seconder, Councillor Dunlop offered his congratulations to the Regeneration Team.</w:t>
      </w:r>
    </w:p>
    <w:p w14:paraId="15AA9B26" w14:textId="77777777" w:rsidR="00A03D28" w:rsidRDefault="00A03D28" w:rsidP="00A03D28">
      <w:pPr>
        <w:rPr>
          <w:rFonts w:cs="Arial"/>
          <w:szCs w:val="24"/>
        </w:rPr>
      </w:pPr>
    </w:p>
    <w:p w14:paraId="4D0EC5F7"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Adair</w:t>
      </w:r>
      <w:r w:rsidRPr="00A011A8">
        <w:rPr>
          <w:rFonts w:cs="Arial"/>
          <w:b/>
          <w:bCs/>
          <w:szCs w:val="24"/>
        </w:rPr>
        <w:t>, seconded by</w:t>
      </w:r>
      <w:r>
        <w:rPr>
          <w:rFonts w:cs="Arial"/>
          <w:b/>
          <w:bCs/>
          <w:szCs w:val="24"/>
        </w:rPr>
        <w:t xml:space="preserve"> Councillor Dunlop</w:t>
      </w:r>
      <w:r w:rsidRPr="00A011A8">
        <w:rPr>
          <w:rFonts w:cs="Arial"/>
          <w:b/>
          <w:bCs/>
          <w:szCs w:val="24"/>
        </w:rPr>
        <w:t xml:space="preserve">, that the </w:t>
      </w:r>
      <w:r>
        <w:rPr>
          <w:rFonts w:cs="Arial"/>
          <w:b/>
          <w:bCs/>
          <w:szCs w:val="24"/>
        </w:rPr>
        <w:t>recommendation be adopted.</w:t>
      </w:r>
    </w:p>
    <w:p w14:paraId="4ACD614F" w14:textId="77777777" w:rsidR="00A03D28" w:rsidRPr="00625DB2" w:rsidRDefault="00A03D28" w:rsidP="00A03D28">
      <w:pPr>
        <w:rPr>
          <w:rFonts w:cs="Arial"/>
          <w:b/>
          <w:bCs/>
          <w:color w:val="000000"/>
          <w:sz w:val="28"/>
          <w:szCs w:val="28"/>
          <w:u w:val="single"/>
        </w:rPr>
      </w:pPr>
    </w:p>
    <w:p w14:paraId="441ADF9A" w14:textId="77777777" w:rsidR="00A03D28" w:rsidRPr="00D45204"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6</w:t>
      </w:r>
      <w:r w:rsidRPr="006E14A7">
        <w:rPr>
          <w:rFonts w:ascii="Arial" w:hAnsi="Arial" w:cs="Arial"/>
          <w:szCs w:val="28"/>
          <w:u w:val="none"/>
        </w:rPr>
        <w:t>.</w:t>
      </w:r>
      <w:r w:rsidRPr="00F36E8E">
        <w:rPr>
          <w:rFonts w:ascii="Arial" w:hAnsi="Arial" w:cs="Arial"/>
          <w:sz w:val="24"/>
          <w:szCs w:val="24"/>
          <w:u w:val="none"/>
        </w:rPr>
        <w:tab/>
      </w:r>
      <w:r w:rsidRPr="0042788C">
        <w:rPr>
          <w:rFonts w:ascii="Arial" w:hAnsi="Arial" w:cs="Arial"/>
          <w:szCs w:val="28"/>
        </w:rPr>
        <w:t>Economic Development Service Unit Plan</w:t>
      </w:r>
      <w:r w:rsidRPr="003833F0">
        <w:rPr>
          <w:rFonts w:ascii="Arial" w:hAnsi="Arial" w:cs="Arial"/>
          <w:szCs w:val="28"/>
        </w:rPr>
        <w:t xml:space="preserve"> (FILE </w:t>
      </w:r>
      <w:r>
        <w:rPr>
          <w:noProof/>
        </w:rPr>
        <w:t>160127</w:t>
      </w:r>
      <w:r w:rsidRPr="003833F0">
        <w:rPr>
          <w:rFonts w:ascii="Arial" w:hAnsi="Arial" w:cs="Arial"/>
          <w:szCs w:val="28"/>
          <w:lang w:eastAsia="en-US"/>
        </w:rPr>
        <w:t>)</w:t>
      </w:r>
      <w:r w:rsidRPr="003833F0">
        <w:rPr>
          <w:rFonts w:ascii="Arial" w:hAnsi="Arial" w:cs="Arial"/>
          <w:szCs w:val="28"/>
          <w:u w:val="none"/>
          <w:lang w:eastAsia="en-US"/>
        </w:rPr>
        <w:t xml:space="preserve"> </w:t>
      </w:r>
      <w:r>
        <w:rPr>
          <w:rFonts w:ascii="Arial" w:hAnsi="Arial" w:cs="Arial"/>
          <w:b w:val="0"/>
          <w:bCs/>
          <w:sz w:val="24"/>
          <w:szCs w:val="24"/>
          <w:u w:val="none"/>
          <w:lang w:eastAsia="en-US"/>
        </w:rPr>
        <w:t>(A</w:t>
      </w:r>
      <w:r>
        <w:rPr>
          <w:rFonts w:ascii="Arial" w:hAnsi="Arial" w:cs="Arial"/>
          <w:b w:val="0"/>
          <w:bCs/>
          <w:caps w:val="0"/>
          <w:sz w:val="24"/>
          <w:szCs w:val="24"/>
          <w:u w:val="none"/>
          <w:lang w:eastAsia="en-US"/>
        </w:rPr>
        <w:t>ppendix IV)</w:t>
      </w:r>
    </w:p>
    <w:p w14:paraId="5600F0DC" w14:textId="77777777" w:rsidR="00A03D28" w:rsidRPr="003833F0" w:rsidRDefault="00A03D28" w:rsidP="00A03D28">
      <w:pPr>
        <w:rPr>
          <w:sz w:val="28"/>
          <w:szCs w:val="28"/>
        </w:rPr>
      </w:pPr>
    </w:p>
    <w:bookmarkEnd w:id="1"/>
    <w:p w14:paraId="7D25008F" w14:textId="77777777" w:rsidR="00A03D28" w:rsidRDefault="00A03D28" w:rsidP="00A03D28">
      <w:pPr>
        <w:pStyle w:val="BodyTextIndent2"/>
        <w:spacing w:after="0" w:line="240" w:lineRule="auto"/>
        <w:ind w:left="0" w:right="758"/>
        <w:rPr>
          <w:rFonts w:ascii="Arial" w:hAnsi="Arial" w:cs="Arial"/>
          <w:sz w:val="24"/>
          <w:szCs w:val="24"/>
        </w:rPr>
      </w:pPr>
      <w:r w:rsidRPr="00D45204">
        <w:rPr>
          <w:rFonts w:ascii="Arial" w:hAnsi="Arial" w:cs="Arial"/>
          <w:caps/>
          <w:sz w:val="24"/>
          <w:szCs w:val="24"/>
        </w:rPr>
        <w:t>Previously circulated:-</w:t>
      </w:r>
      <w:r w:rsidRPr="00D45204">
        <w:rPr>
          <w:rFonts w:ascii="Arial" w:hAnsi="Arial" w:cs="Arial"/>
          <w:sz w:val="24"/>
          <w:szCs w:val="24"/>
        </w:rPr>
        <w:t xml:space="preserve"> Report from the Director of Prosperity stating that </w:t>
      </w:r>
      <w:r>
        <w:rPr>
          <w:rFonts w:ascii="Arial" w:hAnsi="Arial" w:cs="Arial"/>
          <w:sz w:val="24"/>
          <w:szCs w:val="24"/>
        </w:rPr>
        <w:t>s</w:t>
      </w:r>
      <w:r w:rsidRPr="00D45204">
        <w:rPr>
          <w:rFonts w:ascii="Arial" w:hAnsi="Arial" w:cs="Arial"/>
          <w:sz w:val="24"/>
          <w:szCs w:val="24"/>
        </w:rPr>
        <w:t>ince</w:t>
      </w:r>
      <w:r>
        <w:rPr>
          <w:rFonts w:ascii="Arial" w:hAnsi="Arial" w:cs="Arial"/>
          <w:sz w:val="24"/>
          <w:szCs w:val="24"/>
        </w:rPr>
        <w:t xml:space="preserve"> 2017/18 Service Plans had been produced by each Service in accordance with the Council’s Performance Management policy.</w:t>
      </w:r>
    </w:p>
    <w:p w14:paraId="0F936996" w14:textId="77777777" w:rsidR="00A03D28" w:rsidRDefault="00A03D28" w:rsidP="00A03D28">
      <w:pPr>
        <w:pStyle w:val="BodyTextIndent2"/>
        <w:spacing w:after="0" w:line="240" w:lineRule="auto"/>
        <w:ind w:left="0" w:right="758"/>
        <w:rPr>
          <w:rFonts w:ascii="Arial" w:hAnsi="Arial" w:cs="Arial"/>
          <w:sz w:val="24"/>
          <w:szCs w:val="24"/>
        </w:rPr>
      </w:pPr>
    </w:p>
    <w:p w14:paraId="254647E1"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lastRenderedPageBreak/>
        <w:t>Plans were intended to:</w:t>
      </w:r>
    </w:p>
    <w:p w14:paraId="144058E9" w14:textId="77777777" w:rsidR="00A03D28" w:rsidRDefault="00A03D28" w:rsidP="00A03D28">
      <w:pPr>
        <w:pStyle w:val="BodyTextIndent2"/>
        <w:spacing w:after="0" w:line="240" w:lineRule="auto"/>
        <w:ind w:left="0" w:right="758"/>
        <w:rPr>
          <w:rFonts w:ascii="Arial" w:hAnsi="Arial" w:cs="Arial"/>
          <w:sz w:val="24"/>
          <w:szCs w:val="24"/>
        </w:rPr>
      </w:pPr>
    </w:p>
    <w:p w14:paraId="039F91C7"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Encourage compliance with the new legal, audit and operational context;</w:t>
      </w:r>
    </w:p>
    <w:p w14:paraId="1BA83C70"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Provide focus on direction;</w:t>
      </w:r>
    </w:p>
    <w:p w14:paraId="2023508F"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 xml:space="preserve">Facilitate alignment between Community, Corporate, Service and Individual plans and activities; </w:t>
      </w:r>
    </w:p>
    <w:p w14:paraId="05D63673"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Motivate and develop staff;</w:t>
      </w:r>
    </w:p>
    <w:p w14:paraId="05F38B9C"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Promote performance improvement, encourage innovation and share good practice;</w:t>
      </w:r>
    </w:p>
    <w:p w14:paraId="6B3F8B21"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Encourage transparency of performance outcomes;</w:t>
      </w:r>
    </w:p>
    <w:p w14:paraId="7FC95850" w14:textId="77777777" w:rsidR="00A03D28" w:rsidRDefault="00A03D28" w:rsidP="00A03D28">
      <w:pPr>
        <w:pStyle w:val="BulletText2"/>
        <w:numPr>
          <w:ilvl w:val="0"/>
          <w:numId w:val="4"/>
        </w:numPr>
        <w:tabs>
          <w:tab w:val="left" w:pos="720"/>
        </w:tabs>
        <w:ind w:left="709" w:hanging="425"/>
        <w:rPr>
          <w:rFonts w:ascii="Arial" w:eastAsiaTheme="minorHAnsi" w:hAnsi="Arial" w:cs="Arial"/>
          <w:color w:val="auto"/>
          <w:szCs w:val="24"/>
          <w:lang w:val="en-GB"/>
        </w:rPr>
      </w:pPr>
      <w:r>
        <w:rPr>
          <w:rFonts w:ascii="Arial" w:eastAsiaTheme="minorHAnsi" w:hAnsi="Arial" w:cs="Arial"/>
          <w:color w:val="auto"/>
          <w:szCs w:val="24"/>
          <w:lang w:val="en-GB"/>
        </w:rPr>
        <w:t>Better enable us to recognise success and address underperformance.</w:t>
      </w:r>
    </w:p>
    <w:p w14:paraId="6A4DE17B" w14:textId="77777777" w:rsidR="00A03D28" w:rsidRDefault="00A03D28" w:rsidP="00A03D28">
      <w:pPr>
        <w:pStyle w:val="BodyTextIndent2"/>
        <w:spacing w:after="0" w:line="240" w:lineRule="auto"/>
        <w:ind w:left="0" w:right="758"/>
        <w:rPr>
          <w:rFonts w:ascii="Arial" w:hAnsi="Arial" w:cs="Arial"/>
          <w:sz w:val="24"/>
          <w:szCs w:val="24"/>
        </w:rPr>
      </w:pPr>
    </w:p>
    <w:p w14:paraId="48D02597" w14:textId="77777777" w:rsidR="00A03D28" w:rsidRDefault="00A03D28" w:rsidP="00A03D28">
      <w:pPr>
        <w:pStyle w:val="BodyTextIndent2"/>
        <w:spacing w:after="0" w:line="240" w:lineRule="auto"/>
        <w:ind w:left="0" w:right="758"/>
        <w:rPr>
          <w:rFonts w:ascii="Arial" w:hAnsi="Arial" w:cs="Arial"/>
          <w:sz w:val="24"/>
          <w:szCs w:val="24"/>
        </w:rPr>
      </w:pPr>
      <w:r w:rsidRPr="00543AED">
        <w:rPr>
          <w:rFonts w:ascii="Arial" w:hAnsi="Arial" w:cs="Arial"/>
          <w:sz w:val="24"/>
          <w:szCs w:val="24"/>
        </w:rPr>
        <w:t>A draft plan for 202</w:t>
      </w:r>
      <w:r>
        <w:rPr>
          <w:rFonts w:ascii="Arial" w:hAnsi="Arial" w:cs="Arial"/>
          <w:sz w:val="24"/>
          <w:szCs w:val="24"/>
        </w:rPr>
        <w:t>3</w:t>
      </w:r>
      <w:r w:rsidRPr="00543AED">
        <w:rPr>
          <w:rFonts w:ascii="Arial" w:hAnsi="Arial" w:cs="Arial"/>
          <w:sz w:val="24"/>
          <w:szCs w:val="24"/>
        </w:rPr>
        <w:t>/2</w:t>
      </w:r>
      <w:r>
        <w:rPr>
          <w:rFonts w:ascii="Arial" w:hAnsi="Arial" w:cs="Arial"/>
          <w:sz w:val="24"/>
          <w:szCs w:val="24"/>
        </w:rPr>
        <w:t>4</w:t>
      </w:r>
      <w:r w:rsidRPr="00543AED">
        <w:rPr>
          <w:rFonts w:ascii="Arial" w:hAnsi="Arial" w:cs="Arial"/>
          <w:sz w:val="24"/>
          <w:szCs w:val="24"/>
        </w:rPr>
        <w:t xml:space="preserve"> </w:t>
      </w:r>
      <w:r>
        <w:rPr>
          <w:rFonts w:ascii="Arial" w:hAnsi="Arial" w:cs="Arial"/>
          <w:sz w:val="24"/>
          <w:szCs w:val="24"/>
        </w:rPr>
        <w:t>wa</w:t>
      </w:r>
      <w:r w:rsidRPr="00543AED">
        <w:rPr>
          <w:rFonts w:ascii="Arial" w:hAnsi="Arial" w:cs="Arial"/>
          <w:sz w:val="24"/>
          <w:szCs w:val="24"/>
        </w:rPr>
        <w:t>s attached</w:t>
      </w:r>
      <w:r>
        <w:rPr>
          <w:rFonts w:ascii="Arial" w:hAnsi="Arial" w:cs="Arial"/>
          <w:sz w:val="24"/>
          <w:szCs w:val="24"/>
        </w:rPr>
        <w:t xml:space="preserve"> which </w:t>
      </w:r>
      <w:r w:rsidRPr="00543AED">
        <w:rPr>
          <w:rFonts w:ascii="Arial" w:hAnsi="Arial" w:cs="Arial"/>
          <w:sz w:val="24"/>
          <w:szCs w:val="24"/>
        </w:rPr>
        <w:t>ha</w:t>
      </w:r>
      <w:r>
        <w:rPr>
          <w:rFonts w:ascii="Arial" w:hAnsi="Arial" w:cs="Arial"/>
          <w:sz w:val="24"/>
          <w:szCs w:val="24"/>
        </w:rPr>
        <w:t>d</w:t>
      </w:r>
      <w:r w:rsidRPr="00543AED">
        <w:rPr>
          <w:rFonts w:ascii="Arial" w:hAnsi="Arial" w:cs="Arial"/>
          <w:sz w:val="24"/>
          <w:szCs w:val="24"/>
        </w:rPr>
        <w:t xml:space="preserve"> been developed to align with objectives of The Big Plan for Ards and North Down 2017-2032; the </w:t>
      </w:r>
      <w:r>
        <w:rPr>
          <w:rFonts w:ascii="Arial" w:hAnsi="Arial" w:cs="Arial"/>
          <w:sz w:val="24"/>
          <w:szCs w:val="24"/>
        </w:rPr>
        <w:t xml:space="preserve">draft </w:t>
      </w:r>
      <w:r w:rsidRPr="00543AED">
        <w:rPr>
          <w:rFonts w:ascii="Arial" w:hAnsi="Arial" w:cs="Arial"/>
          <w:sz w:val="24"/>
          <w:szCs w:val="24"/>
        </w:rPr>
        <w:t>Corporate Plan 2020-24 and the Annual Performance Improvement Plan</w:t>
      </w:r>
      <w:r>
        <w:rPr>
          <w:rFonts w:ascii="Arial" w:hAnsi="Arial" w:cs="Arial"/>
          <w:sz w:val="24"/>
          <w:szCs w:val="24"/>
        </w:rPr>
        <w:t xml:space="preserve"> (PIP) 2023/24.  The Plan would also support delivery of the ITRDS.  The agreement of the Service Plan would also contribute toward achievement of the Council’s performance improvement duties under the Local Government Act (NI) 2014.</w:t>
      </w:r>
    </w:p>
    <w:p w14:paraId="743EFFFF" w14:textId="77777777" w:rsidR="00A03D28" w:rsidRDefault="00A03D28" w:rsidP="00A03D28">
      <w:pPr>
        <w:pStyle w:val="BodyTextIndent2"/>
        <w:spacing w:after="0" w:line="240" w:lineRule="auto"/>
        <w:ind w:left="0" w:right="758"/>
        <w:rPr>
          <w:rFonts w:ascii="Arial" w:hAnsi="Arial" w:cs="Arial"/>
          <w:sz w:val="24"/>
          <w:szCs w:val="24"/>
        </w:rPr>
      </w:pPr>
    </w:p>
    <w:p w14:paraId="2FEFDA4A"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Service Plan highlighted where the service contributed to the Corporate Plan and, where this was the case, set out the objectives of the service for the 2023/24 year.  It further identified the key performance indicators used to illustrate the level of achievement of each objective, and the targets that the Service would try to attain along with key actions required to do so.</w:t>
      </w:r>
    </w:p>
    <w:p w14:paraId="1F961E14" w14:textId="77777777" w:rsidR="00A03D28" w:rsidRDefault="00A03D28" w:rsidP="00A03D28">
      <w:pPr>
        <w:pStyle w:val="BodyTextIndent2"/>
        <w:spacing w:after="0" w:line="240" w:lineRule="auto"/>
        <w:ind w:left="0" w:right="758"/>
        <w:rPr>
          <w:rFonts w:ascii="Arial" w:hAnsi="Arial" w:cs="Arial"/>
          <w:sz w:val="24"/>
          <w:szCs w:val="24"/>
        </w:rPr>
      </w:pPr>
    </w:p>
    <w:p w14:paraId="5D0CACE5"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had been developed in conjunction with staff, officers, and management and in consultation with key stakeholders where relevant.</w:t>
      </w:r>
    </w:p>
    <w:p w14:paraId="4A51BFE8" w14:textId="77777777" w:rsidR="00A03D28" w:rsidRDefault="00A03D28" w:rsidP="00A03D28">
      <w:pPr>
        <w:pStyle w:val="BodyTextIndent2"/>
        <w:spacing w:after="0" w:line="240" w:lineRule="auto"/>
        <w:ind w:left="0" w:right="758"/>
        <w:rPr>
          <w:rFonts w:ascii="Arial" w:hAnsi="Arial" w:cs="Arial"/>
          <w:sz w:val="24"/>
          <w:szCs w:val="24"/>
        </w:rPr>
      </w:pPr>
    </w:p>
    <w:p w14:paraId="3D3C04A4"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was based on the agreed budget stemming from the rate as struck for 2023/24 – this figure would be updated within the Service Plan once detail received from Finance. It should be noted that, should there be significant changes in-year (for example due to Council decisions, budget revisions or changes to the PIP) the Plan may need to be revised.</w:t>
      </w:r>
    </w:p>
    <w:p w14:paraId="428AEDDB" w14:textId="77777777" w:rsidR="00A03D28" w:rsidRDefault="00A03D28" w:rsidP="00A03D28">
      <w:pPr>
        <w:pStyle w:val="BodyTextIndent2"/>
        <w:spacing w:after="0" w:line="240" w:lineRule="auto"/>
        <w:ind w:left="0" w:right="758"/>
        <w:rPr>
          <w:rFonts w:ascii="Arial" w:hAnsi="Arial" w:cs="Arial"/>
          <w:sz w:val="24"/>
          <w:szCs w:val="24"/>
        </w:rPr>
      </w:pPr>
    </w:p>
    <w:p w14:paraId="66D3C213"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Committee would be provided with update reports on performance against the agreed plan.</w:t>
      </w:r>
    </w:p>
    <w:p w14:paraId="64C932BC" w14:textId="77777777" w:rsidR="00A03D28" w:rsidRDefault="00A03D28" w:rsidP="00A03D28">
      <w:pPr>
        <w:pStyle w:val="BodyTextIndent2"/>
        <w:spacing w:after="0" w:line="240" w:lineRule="auto"/>
        <w:ind w:left="0" w:right="758"/>
        <w:jc w:val="center"/>
        <w:rPr>
          <w:rFonts w:ascii="Arial" w:hAnsi="Arial" w:cs="Arial"/>
          <w:b/>
          <w:sz w:val="24"/>
          <w:szCs w:val="24"/>
        </w:rPr>
      </w:pPr>
    </w:p>
    <w:p w14:paraId="15AC3C5A" w14:textId="77777777" w:rsidR="00A03D28" w:rsidRPr="00B75551" w:rsidRDefault="00A03D28" w:rsidP="00A03D28">
      <w:pPr>
        <w:pStyle w:val="BodyTextIndent2"/>
        <w:spacing w:after="0" w:line="240" w:lineRule="auto"/>
        <w:ind w:left="0" w:right="758"/>
        <w:rPr>
          <w:rFonts w:ascii="Arial" w:hAnsi="Arial" w:cs="Arial"/>
          <w:sz w:val="24"/>
          <w:szCs w:val="24"/>
        </w:rPr>
      </w:pPr>
      <w:r w:rsidRPr="00B75551">
        <w:rPr>
          <w:rFonts w:ascii="Arial" w:hAnsi="Arial" w:cs="Arial"/>
          <w:caps/>
          <w:sz w:val="24"/>
          <w:szCs w:val="24"/>
        </w:rPr>
        <w:t xml:space="preserve">Recommended </w:t>
      </w:r>
      <w:r w:rsidRPr="00B75551">
        <w:rPr>
          <w:rFonts w:ascii="Arial" w:hAnsi="Arial" w:cs="Arial"/>
          <w:sz w:val="24"/>
          <w:szCs w:val="24"/>
        </w:rPr>
        <w:t>that Council agrees the attached Service Plan.</w:t>
      </w:r>
    </w:p>
    <w:p w14:paraId="0B940B4F" w14:textId="77777777" w:rsidR="00A03D28" w:rsidRDefault="00A03D28" w:rsidP="00A03D28"/>
    <w:p w14:paraId="49829B88" w14:textId="77777777" w:rsidR="00A03D28" w:rsidRDefault="00A03D28" w:rsidP="00A03D28">
      <w:r>
        <w:t>Councillor McKimm proposed, seconded by Councillor Adair, that the recommendation be adopted.</w:t>
      </w:r>
    </w:p>
    <w:p w14:paraId="32959556" w14:textId="77777777" w:rsidR="00A03D28" w:rsidRDefault="00A03D28" w:rsidP="00A03D28"/>
    <w:p w14:paraId="2F8ED16B" w14:textId="77777777" w:rsidR="00A03D28" w:rsidRDefault="00A03D28" w:rsidP="00A03D28">
      <w:r>
        <w:t>The proposer, Councillor McKimm, thanked officers for the report and continuing he sought clarification on EU funding going forwards and its impact upon the Borough.</w:t>
      </w:r>
    </w:p>
    <w:p w14:paraId="1504D329" w14:textId="77777777" w:rsidR="00A03D28" w:rsidRDefault="00A03D28" w:rsidP="00A03D28"/>
    <w:p w14:paraId="752584D6" w14:textId="77777777" w:rsidR="00A03D28" w:rsidRDefault="00A03D28" w:rsidP="00A03D28">
      <w:r>
        <w:t xml:space="preserve">In response the Head of Economic Development advised that there was concern that that funding was potentially coming to an end given the huge part it played on many aspects throughout the Borough. As such she advised that officers were working at </w:t>
      </w:r>
      <w:r>
        <w:lastRenderedPageBreak/>
        <w:t xml:space="preserve">pace across all council areas to avail of funding under SPF.  She added that funding was also currently available under SEUPB and that was another option for consideration, particularly as everyone appeared to be ‘tightening their belts’.  Continuing she sought to reassure members that Council services and programmes should continue as officers were able to avail of that SEUPB funding. </w:t>
      </w:r>
    </w:p>
    <w:p w14:paraId="3B6607BE" w14:textId="77777777" w:rsidR="00A03D28" w:rsidRDefault="00A03D28" w:rsidP="00A03D28"/>
    <w:p w14:paraId="5443E38E" w14:textId="77777777" w:rsidR="00A03D28" w:rsidRDefault="00A03D28" w:rsidP="00A03D28">
      <w:r>
        <w:t>At this stage Councillor Dunlop referred to page 13 of the report which mentioned the Northern Ireland Miscellaneous Provisions Act 2006 something which he stated he was not familiar with. He noted that it appeared to suggest the Council was free to do as it wished and as such, he asked what was meant by that particular paragraph.</w:t>
      </w:r>
    </w:p>
    <w:p w14:paraId="4B7DAF21" w14:textId="77777777" w:rsidR="00A03D28" w:rsidRDefault="00A03D28" w:rsidP="00A03D28"/>
    <w:p w14:paraId="2FB45816" w14:textId="77777777" w:rsidR="00A03D28" w:rsidRDefault="00A03D28" w:rsidP="00A03D28">
      <w:r>
        <w:t xml:space="preserve">The Head of Economic Development advised that as far as she was aware that piece of legislation applied to each of the Council’s Service Units and enabled officers to put processes into place which aligned with both Council and Government Guidelines. </w:t>
      </w:r>
    </w:p>
    <w:p w14:paraId="34A40854" w14:textId="77777777" w:rsidR="00A03D28" w:rsidRDefault="00A03D28" w:rsidP="00A03D28"/>
    <w:p w14:paraId="13E04B2C" w14:textId="77777777" w:rsidR="00A03D28" w:rsidRDefault="00A03D28" w:rsidP="00A03D28">
      <w:r>
        <w:t xml:space="preserve">At this stage the Director of Prosperity read out Section 25 of the Act referred to for members’ information. </w:t>
      </w:r>
    </w:p>
    <w:p w14:paraId="1EB0837F" w14:textId="77777777" w:rsidR="00A03D28" w:rsidRDefault="00A03D28" w:rsidP="00A03D28">
      <w:pPr>
        <w:rPr>
          <w:rFonts w:cs="Arial"/>
          <w:szCs w:val="24"/>
        </w:rPr>
      </w:pPr>
    </w:p>
    <w:p w14:paraId="74B14E90" w14:textId="77777777" w:rsidR="00A03D28" w:rsidRPr="00F23517"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McKimm</w:t>
      </w:r>
      <w:r w:rsidRPr="00A011A8">
        <w:rPr>
          <w:rFonts w:cs="Arial"/>
          <w:b/>
          <w:bCs/>
          <w:szCs w:val="24"/>
        </w:rPr>
        <w:t>, seconded by</w:t>
      </w:r>
      <w:r>
        <w:rPr>
          <w:rFonts w:cs="Arial"/>
          <w:b/>
          <w:bCs/>
          <w:szCs w:val="24"/>
        </w:rPr>
        <w:t xml:space="preserve"> Councillor Adair</w:t>
      </w:r>
      <w:r w:rsidRPr="00A011A8">
        <w:rPr>
          <w:rFonts w:cs="Arial"/>
          <w:b/>
          <w:bCs/>
          <w:szCs w:val="24"/>
        </w:rPr>
        <w:t xml:space="preserve">, that the </w:t>
      </w:r>
      <w:r>
        <w:rPr>
          <w:rFonts w:cs="Arial"/>
          <w:b/>
          <w:bCs/>
          <w:szCs w:val="24"/>
        </w:rPr>
        <w:t>recommendation be adopted.</w:t>
      </w:r>
    </w:p>
    <w:p w14:paraId="511FE9B1" w14:textId="77777777" w:rsidR="00A03D28" w:rsidRDefault="00A03D28" w:rsidP="00A03D28">
      <w:pPr>
        <w:rPr>
          <w:rFonts w:cs="Arial"/>
          <w:b/>
          <w:bCs/>
          <w:szCs w:val="24"/>
        </w:rPr>
      </w:pPr>
    </w:p>
    <w:p w14:paraId="5054FD0C" w14:textId="77777777" w:rsidR="00A03D28" w:rsidRPr="00B75551" w:rsidRDefault="00A03D28" w:rsidP="00A03D28">
      <w:pPr>
        <w:pStyle w:val="Heading1"/>
        <w:spacing w:line="240" w:lineRule="auto"/>
        <w:ind w:left="720" w:hanging="720"/>
        <w:rPr>
          <w:rFonts w:ascii="Arial" w:hAnsi="Arial" w:cs="Arial"/>
          <w:b w:val="0"/>
          <w:bCs/>
          <w:caps w:val="0"/>
          <w:sz w:val="24"/>
          <w:szCs w:val="24"/>
          <w:u w:val="none"/>
        </w:rPr>
      </w:pPr>
      <w:r>
        <w:rPr>
          <w:rFonts w:cs="Arial"/>
          <w:bCs/>
          <w:szCs w:val="28"/>
          <w:u w:val="none"/>
        </w:rPr>
        <w:t>7.</w:t>
      </w:r>
      <w:r>
        <w:rPr>
          <w:rFonts w:cs="Arial"/>
          <w:bCs/>
          <w:szCs w:val="28"/>
          <w:u w:val="none"/>
        </w:rPr>
        <w:tab/>
      </w:r>
      <w:r w:rsidRPr="0042788C">
        <w:rPr>
          <w:rFonts w:ascii="Arial" w:hAnsi="Arial" w:cs="Arial"/>
          <w:szCs w:val="28"/>
        </w:rPr>
        <w:t>Economic Development Performance Report Q3</w:t>
      </w:r>
      <w:r>
        <w:rPr>
          <w:rFonts w:ascii="Arial" w:hAnsi="Arial" w:cs="Arial"/>
          <w:szCs w:val="28"/>
        </w:rPr>
        <w:t xml:space="preserve"> (FILE </w:t>
      </w:r>
      <w:r>
        <w:t>160167</w:t>
      </w:r>
      <w:r>
        <w:rPr>
          <w:rFonts w:ascii="Arial" w:hAnsi="Arial" w:cs="Arial"/>
          <w:szCs w:val="28"/>
        </w:rPr>
        <w:t>)</w:t>
      </w:r>
      <w:r>
        <w:rPr>
          <w:rFonts w:ascii="Arial" w:hAnsi="Arial" w:cs="Arial"/>
          <w:i/>
          <w:iCs/>
          <w:sz w:val="24"/>
          <w:szCs w:val="24"/>
          <w:u w:val="none"/>
        </w:rPr>
        <w:t xml:space="preserve"> </w:t>
      </w:r>
      <w:r>
        <w:rPr>
          <w:rFonts w:ascii="Arial" w:hAnsi="Arial" w:cs="Arial"/>
          <w:b w:val="0"/>
          <w:bCs/>
          <w:caps w:val="0"/>
          <w:sz w:val="24"/>
          <w:szCs w:val="24"/>
          <w:u w:val="none"/>
        </w:rPr>
        <w:t>(Appendix V)</w:t>
      </w:r>
    </w:p>
    <w:p w14:paraId="677C95B7" w14:textId="77777777" w:rsidR="00A03D28" w:rsidRDefault="00A03D28" w:rsidP="00A03D28">
      <w:pPr>
        <w:rPr>
          <w:rFonts w:cs="Arial"/>
          <w:szCs w:val="24"/>
          <w:lang w:eastAsia="en-GB"/>
        </w:rPr>
      </w:pPr>
      <w:r>
        <w:rPr>
          <w:rFonts w:cs="Arial"/>
          <w:caps/>
          <w:color w:val="000000"/>
          <w:szCs w:val="24"/>
          <w:lang w:eastAsia="en-GB"/>
        </w:rPr>
        <w:tab/>
      </w:r>
    </w:p>
    <w:p w14:paraId="31887DF3" w14:textId="77777777" w:rsidR="00A03D28" w:rsidRDefault="00A03D28" w:rsidP="00A03D28">
      <w:pPr>
        <w:pStyle w:val="Normal00"/>
        <w:rPr>
          <w:sz w:val="24"/>
          <w:lang w:eastAsia="en-US"/>
        </w:rPr>
      </w:pPr>
      <w:r w:rsidRPr="00B75551">
        <w:rPr>
          <w:rFonts w:cs="Arial"/>
          <w:caps/>
          <w:sz w:val="24"/>
          <w:szCs w:val="24"/>
        </w:rPr>
        <w:t>Previously circulated:-</w:t>
      </w:r>
      <w:r w:rsidRPr="00B75551">
        <w:rPr>
          <w:rFonts w:cs="Arial"/>
          <w:sz w:val="24"/>
          <w:szCs w:val="24"/>
        </w:rPr>
        <w:t xml:space="preserve"> Report from the Directors of Place and Prosperity stating that </w:t>
      </w:r>
      <w:r w:rsidRPr="00B75551">
        <w:rPr>
          <w:sz w:val="24"/>
          <w:szCs w:val="24"/>
          <w:lang w:eastAsia="en-US"/>
        </w:rPr>
        <w:t xml:space="preserve">that Council </w:t>
      </w:r>
      <w:r>
        <w:rPr>
          <w:sz w:val="24"/>
          <w:szCs w:val="24"/>
          <w:lang w:eastAsia="en-US"/>
        </w:rPr>
        <w:t>wa</w:t>
      </w:r>
      <w:r w:rsidRPr="00B75551">
        <w:rPr>
          <w:sz w:val="24"/>
          <w:szCs w:val="24"/>
          <w:lang w:eastAsia="en-US"/>
        </w:rPr>
        <w:t>s required, under the Local Government Act 2014, to have in place</w:t>
      </w:r>
      <w:r>
        <w:rPr>
          <w:sz w:val="24"/>
          <w:lang w:eastAsia="en-US"/>
        </w:rPr>
        <w:t xml:space="preserve"> arrangements to secure continuous improvement in the exercise of its functions.  To fulfil this requirement Council approved the Performance Management Policy and Handbook in October 2015.  The Performance Management Handbook outlined the approach to </w:t>
      </w:r>
      <w:r w:rsidRPr="00725BDC">
        <w:rPr>
          <w:sz w:val="24"/>
          <w:lang w:eastAsia="en-US"/>
        </w:rPr>
        <w:t>Performance Planning and Management process</w:t>
      </w:r>
      <w:r>
        <w:rPr>
          <w:sz w:val="24"/>
          <w:lang w:eastAsia="en-US"/>
        </w:rPr>
        <w:t xml:space="preserve"> as:</w:t>
      </w:r>
    </w:p>
    <w:p w14:paraId="5C549F67" w14:textId="77777777" w:rsidR="00A03D28" w:rsidRDefault="00A03D28" w:rsidP="00A03D28">
      <w:pPr>
        <w:pStyle w:val="Normal00"/>
        <w:rPr>
          <w:sz w:val="24"/>
          <w:lang w:eastAsia="en-US"/>
        </w:rPr>
      </w:pPr>
    </w:p>
    <w:p w14:paraId="3574213D"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Community Plan – published every 10-15 years </w:t>
      </w:r>
    </w:p>
    <w:p w14:paraId="432BED70"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0740B815"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58E2C1AA"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0E2C6DE7" w14:textId="77777777" w:rsidR="00A03D28" w:rsidRDefault="00A03D28" w:rsidP="00A03D28">
      <w:pPr>
        <w:pStyle w:val="Normal00"/>
        <w:rPr>
          <w:sz w:val="24"/>
          <w:lang w:eastAsia="en-US"/>
        </w:rPr>
      </w:pPr>
    </w:p>
    <w:p w14:paraId="5980F3E9" w14:textId="77777777" w:rsidR="00A03D28" w:rsidRDefault="00A03D28" w:rsidP="00A03D28">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431A05F0" w14:textId="77777777" w:rsidR="00A03D28" w:rsidRDefault="00A03D28" w:rsidP="00A03D28">
      <w:pPr>
        <w:pStyle w:val="Normal00"/>
        <w:rPr>
          <w:b/>
          <w:sz w:val="24"/>
          <w:lang w:eastAsia="en-US"/>
        </w:rPr>
      </w:pPr>
    </w:p>
    <w:p w14:paraId="5862AF4A" w14:textId="77777777" w:rsidR="00A03D28" w:rsidRPr="00C660A8" w:rsidRDefault="00A03D28" w:rsidP="00A03D28">
      <w:pPr>
        <w:pStyle w:val="Normal00"/>
        <w:rPr>
          <w:b/>
          <w:sz w:val="24"/>
          <w:lang w:eastAsia="en-US"/>
        </w:rPr>
      </w:pPr>
      <w:r w:rsidRPr="00C660A8">
        <w:rPr>
          <w:b/>
          <w:sz w:val="24"/>
          <w:lang w:eastAsia="en-US"/>
        </w:rPr>
        <w:t>Reporting approach</w:t>
      </w:r>
    </w:p>
    <w:p w14:paraId="5CEB8153" w14:textId="77777777" w:rsidR="00A03D28" w:rsidRDefault="00A03D28" w:rsidP="00A03D28">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to relevant Committees on a quarterly basis as undernoted:</w:t>
      </w:r>
    </w:p>
    <w:p w14:paraId="51CD2604" w14:textId="77777777" w:rsidR="00A03D28" w:rsidRPr="00834C4F" w:rsidRDefault="00A03D28" w:rsidP="00A03D2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03D28" w:rsidRPr="002633C6" w14:paraId="4C166658" w14:textId="77777777" w:rsidTr="003C3D54">
        <w:tc>
          <w:tcPr>
            <w:tcW w:w="2122" w:type="dxa"/>
            <w:shd w:val="clear" w:color="auto" w:fill="BDD6EE"/>
          </w:tcPr>
          <w:p w14:paraId="463851A0" w14:textId="77777777" w:rsidR="00A03D28" w:rsidRPr="002633C6" w:rsidRDefault="00A03D28" w:rsidP="003C3D54">
            <w:pPr>
              <w:pStyle w:val="Normal00"/>
              <w:rPr>
                <w:b/>
                <w:sz w:val="24"/>
                <w:lang w:eastAsia="en-US"/>
              </w:rPr>
            </w:pPr>
            <w:r w:rsidRPr="002633C6">
              <w:rPr>
                <w:b/>
                <w:sz w:val="24"/>
                <w:lang w:eastAsia="en-US"/>
              </w:rPr>
              <w:t>Reference</w:t>
            </w:r>
          </w:p>
        </w:tc>
        <w:tc>
          <w:tcPr>
            <w:tcW w:w="3118" w:type="dxa"/>
            <w:shd w:val="clear" w:color="auto" w:fill="BDD6EE"/>
          </w:tcPr>
          <w:p w14:paraId="79A04FB9" w14:textId="77777777" w:rsidR="00A03D28" w:rsidRPr="002633C6" w:rsidRDefault="00A03D28" w:rsidP="003C3D54">
            <w:pPr>
              <w:pStyle w:val="Normal00"/>
              <w:rPr>
                <w:b/>
                <w:sz w:val="24"/>
                <w:lang w:eastAsia="en-US"/>
              </w:rPr>
            </w:pPr>
            <w:r w:rsidRPr="002633C6">
              <w:rPr>
                <w:b/>
                <w:sz w:val="24"/>
                <w:lang w:eastAsia="en-US"/>
              </w:rPr>
              <w:t>Period</w:t>
            </w:r>
          </w:p>
        </w:tc>
        <w:tc>
          <w:tcPr>
            <w:tcW w:w="3776" w:type="dxa"/>
            <w:shd w:val="clear" w:color="auto" w:fill="BDD6EE"/>
          </w:tcPr>
          <w:p w14:paraId="161F5BEE" w14:textId="77777777" w:rsidR="00A03D28" w:rsidRPr="002633C6" w:rsidRDefault="00A03D28" w:rsidP="003C3D54">
            <w:pPr>
              <w:pStyle w:val="Normal00"/>
              <w:rPr>
                <w:b/>
                <w:sz w:val="24"/>
                <w:lang w:eastAsia="en-US"/>
              </w:rPr>
            </w:pPr>
            <w:r w:rsidRPr="002633C6">
              <w:rPr>
                <w:b/>
                <w:sz w:val="24"/>
                <w:lang w:eastAsia="en-US"/>
              </w:rPr>
              <w:t>Reporting Month</w:t>
            </w:r>
          </w:p>
        </w:tc>
      </w:tr>
      <w:tr w:rsidR="00A03D28" w:rsidRPr="002633C6" w14:paraId="132DC62B" w14:textId="77777777" w:rsidTr="003C3D54">
        <w:tc>
          <w:tcPr>
            <w:tcW w:w="2122" w:type="dxa"/>
          </w:tcPr>
          <w:p w14:paraId="1261103E" w14:textId="77777777" w:rsidR="00A03D28" w:rsidRPr="002633C6" w:rsidRDefault="00A03D28" w:rsidP="003C3D54">
            <w:pPr>
              <w:pStyle w:val="Normal00"/>
              <w:rPr>
                <w:sz w:val="24"/>
                <w:lang w:eastAsia="en-US"/>
              </w:rPr>
            </w:pPr>
            <w:r w:rsidRPr="002633C6">
              <w:rPr>
                <w:sz w:val="24"/>
                <w:lang w:eastAsia="en-US"/>
              </w:rPr>
              <w:t>Quarter 1 (Q1)</w:t>
            </w:r>
          </w:p>
        </w:tc>
        <w:tc>
          <w:tcPr>
            <w:tcW w:w="3118" w:type="dxa"/>
          </w:tcPr>
          <w:p w14:paraId="30B8DEEF" w14:textId="77777777" w:rsidR="00A03D28" w:rsidRPr="002633C6" w:rsidRDefault="00A03D28" w:rsidP="003C3D54">
            <w:pPr>
              <w:pStyle w:val="Normal00"/>
              <w:rPr>
                <w:sz w:val="24"/>
                <w:lang w:eastAsia="en-US"/>
              </w:rPr>
            </w:pPr>
            <w:r w:rsidRPr="002633C6">
              <w:rPr>
                <w:sz w:val="24"/>
                <w:lang w:eastAsia="en-US"/>
              </w:rPr>
              <w:t>April – June</w:t>
            </w:r>
          </w:p>
        </w:tc>
        <w:tc>
          <w:tcPr>
            <w:tcW w:w="3776" w:type="dxa"/>
          </w:tcPr>
          <w:p w14:paraId="3F4D4A72" w14:textId="77777777" w:rsidR="00A03D28" w:rsidRPr="002633C6" w:rsidRDefault="00A03D28" w:rsidP="003C3D54">
            <w:pPr>
              <w:pStyle w:val="Normal00"/>
              <w:rPr>
                <w:sz w:val="24"/>
                <w:lang w:eastAsia="en-US"/>
              </w:rPr>
            </w:pPr>
            <w:r w:rsidRPr="002633C6">
              <w:rPr>
                <w:sz w:val="24"/>
                <w:lang w:eastAsia="en-US"/>
              </w:rPr>
              <w:t>September</w:t>
            </w:r>
          </w:p>
        </w:tc>
      </w:tr>
      <w:tr w:rsidR="00A03D28" w:rsidRPr="002633C6" w14:paraId="4390C927" w14:textId="77777777" w:rsidTr="003C3D54">
        <w:tc>
          <w:tcPr>
            <w:tcW w:w="2122" w:type="dxa"/>
          </w:tcPr>
          <w:p w14:paraId="5E180F6D" w14:textId="77777777" w:rsidR="00A03D28" w:rsidRPr="002633C6" w:rsidRDefault="00A03D28" w:rsidP="003C3D54">
            <w:pPr>
              <w:pStyle w:val="Normal00"/>
              <w:rPr>
                <w:sz w:val="24"/>
                <w:lang w:eastAsia="en-US"/>
              </w:rPr>
            </w:pPr>
            <w:r w:rsidRPr="002633C6">
              <w:rPr>
                <w:sz w:val="24"/>
                <w:lang w:eastAsia="en-US"/>
              </w:rPr>
              <w:lastRenderedPageBreak/>
              <w:t>Q2</w:t>
            </w:r>
          </w:p>
        </w:tc>
        <w:tc>
          <w:tcPr>
            <w:tcW w:w="3118" w:type="dxa"/>
          </w:tcPr>
          <w:p w14:paraId="5C149E17" w14:textId="77777777" w:rsidR="00A03D28" w:rsidRPr="002633C6" w:rsidRDefault="00A03D28" w:rsidP="003C3D54">
            <w:pPr>
              <w:pStyle w:val="Normal00"/>
              <w:rPr>
                <w:sz w:val="24"/>
                <w:lang w:eastAsia="en-US"/>
              </w:rPr>
            </w:pPr>
            <w:r w:rsidRPr="002633C6">
              <w:rPr>
                <w:sz w:val="24"/>
                <w:lang w:eastAsia="en-US"/>
              </w:rPr>
              <w:t>July – September</w:t>
            </w:r>
          </w:p>
        </w:tc>
        <w:tc>
          <w:tcPr>
            <w:tcW w:w="3776" w:type="dxa"/>
          </w:tcPr>
          <w:p w14:paraId="1E01BBDD" w14:textId="77777777" w:rsidR="00A03D28" w:rsidRPr="002633C6" w:rsidRDefault="00A03D28" w:rsidP="003C3D54">
            <w:pPr>
              <w:pStyle w:val="Normal00"/>
              <w:rPr>
                <w:sz w:val="24"/>
                <w:lang w:eastAsia="en-US"/>
              </w:rPr>
            </w:pPr>
            <w:r w:rsidRPr="002633C6">
              <w:rPr>
                <w:sz w:val="24"/>
                <w:lang w:eastAsia="en-US"/>
              </w:rPr>
              <w:t>December</w:t>
            </w:r>
          </w:p>
        </w:tc>
      </w:tr>
      <w:tr w:rsidR="00A03D28" w:rsidRPr="002633C6" w14:paraId="2F4E5C3A" w14:textId="77777777" w:rsidTr="003C3D54">
        <w:tc>
          <w:tcPr>
            <w:tcW w:w="2122" w:type="dxa"/>
          </w:tcPr>
          <w:p w14:paraId="2481BC07" w14:textId="77777777" w:rsidR="00A03D28" w:rsidRPr="002633C6" w:rsidRDefault="00A03D28" w:rsidP="003C3D54">
            <w:pPr>
              <w:pStyle w:val="Normal00"/>
              <w:rPr>
                <w:sz w:val="24"/>
                <w:lang w:eastAsia="en-US"/>
              </w:rPr>
            </w:pPr>
            <w:r w:rsidRPr="002633C6">
              <w:rPr>
                <w:sz w:val="24"/>
                <w:lang w:eastAsia="en-US"/>
              </w:rPr>
              <w:t>Q3</w:t>
            </w:r>
          </w:p>
        </w:tc>
        <w:tc>
          <w:tcPr>
            <w:tcW w:w="3118" w:type="dxa"/>
          </w:tcPr>
          <w:p w14:paraId="201730BC" w14:textId="77777777" w:rsidR="00A03D28" w:rsidRPr="002633C6" w:rsidRDefault="00A03D28" w:rsidP="003C3D54">
            <w:pPr>
              <w:pStyle w:val="Normal00"/>
              <w:rPr>
                <w:sz w:val="24"/>
                <w:lang w:eastAsia="en-US"/>
              </w:rPr>
            </w:pPr>
            <w:r w:rsidRPr="002633C6">
              <w:rPr>
                <w:sz w:val="24"/>
                <w:lang w:eastAsia="en-US"/>
              </w:rPr>
              <w:t>October – December</w:t>
            </w:r>
          </w:p>
        </w:tc>
        <w:tc>
          <w:tcPr>
            <w:tcW w:w="3776" w:type="dxa"/>
          </w:tcPr>
          <w:p w14:paraId="34B56E1F" w14:textId="77777777" w:rsidR="00A03D28" w:rsidRPr="002633C6" w:rsidRDefault="00A03D28" w:rsidP="003C3D54">
            <w:pPr>
              <w:pStyle w:val="Normal00"/>
              <w:rPr>
                <w:sz w:val="24"/>
                <w:lang w:eastAsia="en-US"/>
              </w:rPr>
            </w:pPr>
            <w:r w:rsidRPr="002633C6">
              <w:rPr>
                <w:sz w:val="24"/>
                <w:lang w:eastAsia="en-US"/>
              </w:rPr>
              <w:t>March</w:t>
            </w:r>
          </w:p>
        </w:tc>
      </w:tr>
      <w:tr w:rsidR="00A03D28" w:rsidRPr="002633C6" w14:paraId="582AF04A" w14:textId="77777777" w:rsidTr="003C3D54">
        <w:tc>
          <w:tcPr>
            <w:tcW w:w="2122" w:type="dxa"/>
          </w:tcPr>
          <w:p w14:paraId="6C34E30D" w14:textId="77777777" w:rsidR="00A03D28" w:rsidRPr="002633C6" w:rsidRDefault="00A03D28" w:rsidP="003C3D54">
            <w:pPr>
              <w:pStyle w:val="Normal00"/>
              <w:rPr>
                <w:sz w:val="24"/>
                <w:lang w:eastAsia="en-US"/>
              </w:rPr>
            </w:pPr>
            <w:r w:rsidRPr="002633C6">
              <w:rPr>
                <w:sz w:val="24"/>
                <w:lang w:eastAsia="en-US"/>
              </w:rPr>
              <w:t>Q4</w:t>
            </w:r>
          </w:p>
        </w:tc>
        <w:tc>
          <w:tcPr>
            <w:tcW w:w="3118" w:type="dxa"/>
          </w:tcPr>
          <w:p w14:paraId="43F75C96" w14:textId="77777777" w:rsidR="00A03D28" w:rsidRPr="002633C6" w:rsidRDefault="00A03D28" w:rsidP="003C3D54">
            <w:pPr>
              <w:pStyle w:val="Normal00"/>
              <w:rPr>
                <w:sz w:val="24"/>
                <w:lang w:eastAsia="en-US"/>
              </w:rPr>
            </w:pPr>
            <w:r w:rsidRPr="002633C6">
              <w:rPr>
                <w:sz w:val="24"/>
                <w:lang w:eastAsia="en-US"/>
              </w:rPr>
              <w:t>January - March</w:t>
            </w:r>
          </w:p>
        </w:tc>
        <w:tc>
          <w:tcPr>
            <w:tcW w:w="3776" w:type="dxa"/>
          </w:tcPr>
          <w:p w14:paraId="03A7D1DE" w14:textId="77777777" w:rsidR="00A03D28" w:rsidRPr="002633C6" w:rsidRDefault="00A03D28" w:rsidP="003C3D54">
            <w:pPr>
              <w:pStyle w:val="Normal00"/>
              <w:rPr>
                <w:sz w:val="24"/>
                <w:lang w:eastAsia="en-US"/>
              </w:rPr>
            </w:pPr>
            <w:r w:rsidRPr="002633C6">
              <w:rPr>
                <w:sz w:val="24"/>
                <w:lang w:eastAsia="en-US"/>
              </w:rPr>
              <w:t>June</w:t>
            </w:r>
          </w:p>
        </w:tc>
      </w:tr>
    </w:tbl>
    <w:p w14:paraId="02511B08" w14:textId="77777777" w:rsidR="00A03D28" w:rsidRDefault="00A03D28" w:rsidP="00A03D28">
      <w:pPr>
        <w:pStyle w:val="Normal00"/>
        <w:rPr>
          <w:sz w:val="24"/>
          <w:lang w:eastAsia="en-US"/>
        </w:rPr>
      </w:pPr>
    </w:p>
    <w:p w14:paraId="7C86B4B4" w14:textId="77777777" w:rsidR="00A03D28" w:rsidRPr="007E5266" w:rsidRDefault="00A03D28" w:rsidP="00A03D28">
      <w:pPr>
        <w:pStyle w:val="Normal00"/>
        <w:rPr>
          <w:rFonts w:cs="Arial"/>
          <w:sz w:val="24"/>
          <w:lang w:eastAsia="en-US"/>
        </w:rPr>
      </w:pPr>
      <w:r w:rsidRPr="007E5266">
        <w:rPr>
          <w:rFonts w:cs="Arial"/>
          <w:sz w:val="24"/>
          <w:lang w:eastAsia="en-US"/>
        </w:rPr>
        <w:t xml:space="preserve">The report for </w:t>
      </w:r>
      <w:r>
        <w:rPr>
          <w:rFonts w:cs="Arial"/>
          <w:sz w:val="24"/>
          <w:lang w:eastAsia="en-US"/>
        </w:rPr>
        <w:t>Quarter 3, 2022-23 wa</w:t>
      </w:r>
      <w:r w:rsidRPr="007E5266">
        <w:rPr>
          <w:rFonts w:cs="Arial"/>
          <w:sz w:val="24"/>
          <w:lang w:eastAsia="en-US"/>
        </w:rPr>
        <w:t>s attached.</w:t>
      </w:r>
    </w:p>
    <w:p w14:paraId="56CF6370" w14:textId="77777777" w:rsidR="00A03D28" w:rsidRPr="007E5266" w:rsidRDefault="00A03D28" w:rsidP="00A03D28">
      <w:pPr>
        <w:pStyle w:val="Normal00"/>
        <w:rPr>
          <w:rFonts w:cs="Arial"/>
          <w:sz w:val="24"/>
          <w:lang w:eastAsia="en-US"/>
        </w:rPr>
      </w:pPr>
    </w:p>
    <w:p w14:paraId="6D26AECE" w14:textId="77777777" w:rsidR="00A03D28" w:rsidRPr="00A71D7F" w:rsidRDefault="00A03D28" w:rsidP="00A03D28">
      <w:pPr>
        <w:pStyle w:val="Normal00"/>
        <w:rPr>
          <w:rFonts w:cs="Arial"/>
          <w:b/>
          <w:iCs/>
          <w:sz w:val="24"/>
          <w:lang w:eastAsia="en-US"/>
        </w:rPr>
      </w:pPr>
      <w:r w:rsidRPr="00A71D7F">
        <w:rPr>
          <w:rFonts w:cs="Arial"/>
          <w:b/>
          <w:iCs/>
          <w:sz w:val="24"/>
          <w:lang w:eastAsia="en-US"/>
        </w:rPr>
        <w:t>Key points to note:</w:t>
      </w:r>
    </w:p>
    <w:p w14:paraId="000CFCFE" w14:textId="77777777" w:rsidR="00A03D28" w:rsidRDefault="00A03D28" w:rsidP="00A03D28">
      <w:pPr>
        <w:pStyle w:val="ListParagraph"/>
        <w:numPr>
          <w:ilvl w:val="0"/>
          <w:numId w:val="6"/>
        </w:numPr>
        <w:contextualSpacing/>
        <w:rPr>
          <w:rFonts w:ascii="Arial" w:hAnsi="Arial" w:cs="Arial"/>
          <w:sz w:val="24"/>
        </w:rPr>
      </w:pPr>
      <w:r>
        <w:rPr>
          <w:rFonts w:ascii="Arial" w:hAnsi="Arial" w:cs="Arial"/>
          <w:sz w:val="24"/>
        </w:rPr>
        <w:t>Performance in certain areas of the Service had been affected as difficulties</w:t>
      </w:r>
      <w:r w:rsidRPr="00E96D8A">
        <w:rPr>
          <w:rFonts w:ascii="Arial" w:hAnsi="Arial" w:cs="Arial"/>
          <w:sz w:val="24"/>
        </w:rPr>
        <w:t xml:space="preserve"> in recruiting staff to fill posts </w:t>
      </w:r>
      <w:r>
        <w:rPr>
          <w:rFonts w:ascii="Arial" w:hAnsi="Arial" w:cs="Arial"/>
          <w:sz w:val="24"/>
        </w:rPr>
        <w:t>had continued into this year</w:t>
      </w:r>
      <w:r w:rsidRPr="00E96D8A">
        <w:rPr>
          <w:rFonts w:ascii="Arial" w:hAnsi="Arial" w:cs="Arial"/>
          <w:sz w:val="24"/>
        </w:rPr>
        <w:t xml:space="preserve">, as </w:t>
      </w:r>
      <w:r>
        <w:rPr>
          <w:rFonts w:ascii="Arial" w:hAnsi="Arial" w:cs="Arial"/>
          <w:sz w:val="24"/>
        </w:rPr>
        <w:t>had some</w:t>
      </w:r>
      <w:r w:rsidRPr="00E96D8A">
        <w:rPr>
          <w:rFonts w:ascii="Arial" w:hAnsi="Arial" w:cs="Arial"/>
          <w:sz w:val="24"/>
        </w:rPr>
        <w:t xml:space="preserve"> instances of staff illness</w:t>
      </w:r>
      <w:r>
        <w:rPr>
          <w:rFonts w:ascii="Arial" w:hAnsi="Arial" w:cs="Arial"/>
          <w:sz w:val="24"/>
        </w:rPr>
        <w:t>.</w:t>
      </w:r>
      <w:r w:rsidRPr="00E96D8A">
        <w:rPr>
          <w:rFonts w:ascii="Arial" w:hAnsi="Arial" w:cs="Arial"/>
          <w:sz w:val="24"/>
        </w:rPr>
        <w:t xml:space="preserve"> Workst</w:t>
      </w:r>
      <w:r>
        <w:rPr>
          <w:rFonts w:ascii="Arial" w:hAnsi="Arial" w:cs="Arial"/>
          <w:sz w:val="24"/>
        </w:rPr>
        <w:t>r</w:t>
      </w:r>
      <w:r w:rsidRPr="00E96D8A">
        <w:rPr>
          <w:rFonts w:ascii="Arial" w:hAnsi="Arial" w:cs="Arial"/>
          <w:sz w:val="24"/>
        </w:rPr>
        <w:t>eams had to be prioritised in line with the resources available</w:t>
      </w:r>
      <w:r>
        <w:rPr>
          <w:rFonts w:ascii="Arial" w:hAnsi="Arial" w:cs="Arial"/>
          <w:sz w:val="24"/>
        </w:rPr>
        <w:t xml:space="preserve"> and therefore some targets in this quarter had been not met and budgets underspent.</w:t>
      </w:r>
    </w:p>
    <w:p w14:paraId="0D523BF9" w14:textId="77777777" w:rsidR="00A03D28" w:rsidRDefault="00A03D28" w:rsidP="00A03D28">
      <w:pPr>
        <w:pStyle w:val="ListParagraph"/>
        <w:ind w:left="360"/>
        <w:contextualSpacing/>
        <w:rPr>
          <w:rFonts w:ascii="Arial" w:hAnsi="Arial" w:cs="Arial"/>
          <w:sz w:val="24"/>
        </w:rPr>
      </w:pPr>
    </w:p>
    <w:p w14:paraId="26D36C91" w14:textId="77777777" w:rsidR="00A03D28" w:rsidRPr="003F7F76" w:rsidRDefault="00A03D28" w:rsidP="00A03D28">
      <w:pPr>
        <w:pStyle w:val="ListParagraph"/>
        <w:numPr>
          <w:ilvl w:val="0"/>
          <w:numId w:val="6"/>
        </w:numPr>
        <w:contextualSpacing/>
        <w:rPr>
          <w:rFonts w:ascii="Arial" w:hAnsi="Arial" w:cs="Arial"/>
          <w:sz w:val="24"/>
          <w:szCs w:val="24"/>
        </w:rPr>
      </w:pPr>
      <w:r w:rsidRPr="00F150D5">
        <w:rPr>
          <w:rFonts w:ascii="Arial" w:hAnsi="Arial" w:cs="Arial"/>
          <w:color w:val="242424"/>
          <w:sz w:val="24"/>
          <w:szCs w:val="24"/>
          <w:shd w:val="clear" w:color="auto" w:fill="FFFFFF"/>
        </w:rPr>
        <w:t>Following a joint meeting with DfE and the NI Audit Office (NIAO) it ha</w:t>
      </w:r>
      <w:r>
        <w:rPr>
          <w:rFonts w:ascii="Arial" w:hAnsi="Arial" w:cs="Arial"/>
          <w:color w:val="242424"/>
          <w:sz w:val="24"/>
          <w:szCs w:val="24"/>
          <w:shd w:val="clear" w:color="auto" w:fill="FFFFFF"/>
        </w:rPr>
        <w:t>d</w:t>
      </w:r>
      <w:r w:rsidRPr="00F150D5">
        <w:rPr>
          <w:rFonts w:ascii="Arial" w:hAnsi="Arial" w:cs="Arial"/>
          <w:color w:val="242424"/>
          <w:sz w:val="24"/>
          <w:szCs w:val="24"/>
          <w:shd w:val="clear" w:color="auto" w:fill="FFFFFF"/>
        </w:rPr>
        <w:t xml:space="preserve"> been agreed that Councils should reference both the statutory targets and the </w:t>
      </w:r>
      <w:r w:rsidRPr="00F150D5">
        <w:rPr>
          <w:rFonts w:ascii="Arial" w:hAnsi="Arial" w:cs="Arial"/>
          <w:i/>
          <w:iCs/>
          <w:color w:val="242424"/>
          <w:sz w:val="24"/>
          <w:szCs w:val="24"/>
          <w:shd w:val="clear" w:color="auto" w:fill="FFFFFF"/>
        </w:rPr>
        <w:t>Go for It</w:t>
      </w:r>
      <w:r w:rsidRPr="00F150D5">
        <w:rPr>
          <w:rFonts w:ascii="Arial" w:hAnsi="Arial" w:cs="Arial"/>
          <w:color w:val="242424"/>
          <w:sz w:val="24"/>
          <w:szCs w:val="24"/>
          <w:shd w:val="clear" w:color="auto" w:fill="FFFFFF"/>
        </w:rPr>
        <w:t xml:space="preserve"> programme targets.</w:t>
      </w:r>
      <w:r>
        <w:rPr>
          <w:rFonts w:ascii="Segoe UI" w:hAnsi="Segoe UI" w:cs="Segoe UI"/>
          <w:color w:val="242424"/>
          <w:sz w:val="21"/>
          <w:szCs w:val="21"/>
          <w:shd w:val="clear" w:color="auto" w:fill="FFFFFF"/>
        </w:rPr>
        <w:t xml:space="preserve">  </w:t>
      </w:r>
      <w:r>
        <w:rPr>
          <w:rFonts w:ascii="Arial" w:hAnsi="Arial" w:cs="Arial"/>
          <w:sz w:val="24"/>
        </w:rPr>
        <w:t xml:space="preserve">The Council was therefore reporting on the two sets of targets for Business Start-up activity: the original target set as part of transferring functions under RPA (referred to as NIBSUP2) and the revised target issued last year by DfE for </w:t>
      </w:r>
      <w:r w:rsidRPr="00F150D5">
        <w:rPr>
          <w:rFonts w:ascii="Arial" w:hAnsi="Arial" w:cs="Arial"/>
          <w:i/>
          <w:iCs/>
          <w:sz w:val="24"/>
        </w:rPr>
        <w:t>Go For It</w:t>
      </w:r>
      <w:r>
        <w:rPr>
          <w:rFonts w:ascii="Arial" w:hAnsi="Arial" w:cs="Arial"/>
          <w:sz w:val="24"/>
        </w:rPr>
        <w:t xml:space="preserve">.  The new target would not be formally agreed to replace the original until the Executive was in place.  </w:t>
      </w:r>
      <w:r w:rsidRPr="003F7F76">
        <w:rPr>
          <w:rFonts w:ascii="Arial" w:hAnsi="Arial" w:cs="Arial"/>
          <w:sz w:val="24"/>
          <w:szCs w:val="24"/>
        </w:rPr>
        <w:t xml:space="preserve">The revised target was significantly higher and due to the challenging economic climate, the number of enquiries </w:t>
      </w:r>
      <w:r>
        <w:rPr>
          <w:rFonts w:ascii="Arial" w:hAnsi="Arial" w:cs="Arial"/>
          <w:sz w:val="24"/>
          <w:szCs w:val="24"/>
        </w:rPr>
        <w:t>about</w:t>
      </w:r>
      <w:r w:rsidRPr="003F7F76">
        <w:rPr>
          <w:rFonts w:ascii="Arial" w:hAnsi="Arial" w:cs="Arial"/>
          <w:sz w:val="24"/>
          <w:szCs w:val="24"/>
        </w:rPr>
        <w:t xml:space="preserve"> starting a business ha</w:t>
      </w:r>
      <w:r>
        <w:rPr>
          <w:rFonts w:ascii="Arial" w:hAnsi="Arial" w:cs="Arial"/>
          <w:sz w:val="24"/>
          <w:szCs w:val="24"/>
        </w:rPr>
        <w:t>d</w:t>
      </w:r>
      <w:r w:rsidRPr="003F7F76">
        <w:rPr>
          <w:rFonts w:ascii="Arial" w:hAnsi="Arial" w:cs="Arial"/>
          <w:sz w:val="24"/>
          <w:szCs w:val="24"/>
        </w:rPr>
        <w:t xml:space="preserve"> slowed and those progressing to setting up in business had therefore been limited.  Council delivery agents were taking measures to continue to promote and encourage interest and marketing activity had increased so figures were expected to increase again in the next quarter.</w:t>
      </w:r>
    </w:p>
    <w:p w14:paraId="17F8C526" w14:textId="77777777" w:rsidR="00A03D28" w:rsidRPr="007E5266" w:rsidRDefault="00A03D28" w:rsidP="00A03D28">
      <w:pPr>
        <w:pStyle w:val="Normal00"/>
        <w:ind w:left="360"/>
        <w:rPr>
          <w:rFonts w:cs="Arial"/>
          <w:sz w:val="24"/>
          <w:lang w:eastAsia="en-US"/>
        </w:rPr>
      </w:pPr>
      <w:r>
        <w:rPr>
          <w:rFonts w:cs="Arial"/>
          <w:sz w:val="24"/>
          <w:lang w:eastAsia="en-US"/>
        </w:rPr>
        <w:t xml:space="preserve"> </w:t>
      </w:r>
    </w:p>
    <w:p w14:paraId="3DAFF53B" w14:textId="77777777" w:rsidR="00A03D28" w:rsidRPr="007E5266" w:rsidRDefault="00A03D28" w:rsidP="00A03D28">
      <w:pPr>
        <w:pStyle w:val="Normal00"/>
        <w:rPr>
          <w:rFonts w:cs="Arial"/>
          <w:b/>
          <w:sz w:val="24"/>
          <w:lang w:eastAsia="en-US"/>
        </w:rPr>
      </w:pPr>
      <w:r w:rsidRPr="007E5266">
        <w:rPr>
          <w:rFonts w:cs="Arial"/>
          <w:b/>
          <w:sz w:val="24"/>
          <w:lang w:eastAsia="en-US"/>
        </w:rPr>
        <w:t>Key achievements:</w:t>
      </w:r>
    </w:p>
    <w:p w14:paraId="225FBBA4" w14:textId="77777777" w:rsidR="00A03D28" w:rsidRPr="00B75551" w:rsidRDefault="00A03D28" w:rsidP="00A03D28">
      <w:pPr>
        <w:pStyle w:val="ListParagraph"/>
        <w:numPr>
          <w:ilvl w:val="0"/>
          <w:numId w:val="6"/>
        </w:numPr>
        <w:ind w:left="284" w:hanging="284"/>
        <w:contextualSpacing/>
        <w:rPr>
          <w:rFonts w:ascii="Arial" w:hAnsi="Arial" w:cs="Arial"/>
          <w:sz w:val="24"/>
          <w:szCs w:val="24"/>
        </w:rPr>
      </w:pPr>
      <w:r w:rsidRPr="00B75551">
        <w:rPr>
          <w:rFonts w:ascii="Arial" w:hAnsi="Arial" w:cs="Arial"/>
          <w:sz w:val="24"/>
          <w:szCs w:val="24"/>
        </w:rPr>
        <w:t>The Digital Surge Programme ha</w:t>
      </w:r>
      <w:r>
        <w:rPr>
          <w:rFonts w:ascii="Arial" w:hAnsi="Arial" w:cs="Arial"/>
          <w:sz w:val="24"/>
          <w:szCs w:val="24"/>
        </w:rPr>
        <w:t>d</w:t>
      </w:r>
      <w:r w:rsidRPr="00B75551">
        <w:rPr>
          <w:rFonts w:ascii="Arial" w:hAnsi="Arial" w:cs="Arial"/>
          <w:sz w:val="24"/>
          <w:szCs w:val="24"/>
        </w:rPr>
        <w:t xml:space="preserve"> picked up and, although the figure f</w:t>
      </w:r>
      <w:r>
        <w:rPr>
          <w:rFonts w:ascii="Arial" w:hAnsi="Arial" w:cs="Arial"/>
          <w:sz w:val="24"/>
          <w:szCs w:val="24"/>
        </w:rPr>
        <w:t>ell</w:t>
      </w:r>
      <w:r w:rsidRPr="00B75551">
        <w:rPr>
          <w:rFonts w:ascii="Arial" w:hAnsi="Arial" w:cs="Arial"/>
          <w:sz w:val="24"/>
          <w:szCs w:val="24"/>
        </w:rPr>
        <w:t xml:space="preserve"> just behind the target for this quarter, the team along with the delivery agent ha</w:t>
      </w:r>
      <w:r>
        <w:rPr>
          <w:rFonts w:ascii="Arial" w:hAnsi="Arial" w:cs="Arial"/>
          <w:sz w:val="24"/>
          <w:szCs w:val="24"/>
        </w:rPr>
        <w:t>d</w:t>
      </w:r>
      <w:r w:rsidRPr="00B75551">
        <w:rPr>
          <w:rFonts w:ascii="Arial" w:hAnsi="Arial" w:cs="Arial"/>
          <w:sz w:val="24"/>
          <w:szCs w:val="24"/>
        </w:rPr>
        <w:t xml:space="preserve"> worked hard and been successful in working to identify opportunities with businesses on how digital transformation c</w:t>
      </w:r>
      <w:r>
        <w:rPr>
          <w:rFonts w:ascii="Arial" w:hAnsi="Arial" w:cs="Arial"/>
          <w:sz w:val="24"/>
          <w:szCs w:val="24"/>
        </w:rPr>
        <w:t>ould</w:t>
      </w:r>
      <w:r w:rsidRPr="00B75551">
        <w:rPr>
          <w:rFonts w:ascii="Arial" w:hAnsi="Arial" w:cs="Arial"/>
          <w:sz w:val="24"/>
          <w:szCs w:val="24"/>
        </w:rPr>
        <w:t xml:space="preserve"> have a real impact on their operations to create higher economic growth.</w:t>
      </w:r>
    </w:p>
    <w:p w14:paraId="4DAE48EF" w14:textId="77777777" w:rsidR="00A03D28" w:rsidRPr="00B75551" w:rsidRDefault="00A03D28" w:rsidP="00A03D28">
      <w:pPr>
        <w:pStyle w:val="ListParagraph"/>
        <w:numPr>
          <w:ilvl w:val="0"/>
          <w:numId w:val="6"/>
        </w:numPr>
        <w:ind w:left="284" w:hanging="284"/>
        <w:contextualSpacing/>
        <w:rPr>
          <w:rFonts w:ascii="Arial" w:hAnsi="Arial" w:cs="Arial"/>
          <w:sz w:val="24"/>
          <w:szCs w:val="24"/>
        </w:rPr>
      </w:pPr>
      <w:r w:rsidRPr="00B75551">
        <w:rPr>
          <w:rFonts w:ascii="Arial" w:hAnsi="Arial" w:cs="Arial"/>
          <w:sz w:val="24"/>
          <w:szCs w:val="24"/>
        </w:rPr>
        <w:t>Operator contracts continue</w:t>
      </w:r>
      <w:r>
        <w:rPr>
          <w:rFonts w:ascii="Arial" w:hAnsi="Arial" w:cs="Arial"/>
          <w:sz w:val="24"/>
          <w:szCs w:val="24"/>
        </w:rPr>
        <w:t>d</w:t>
      </w:r>
      <w:r w:rsidRPr="00B75551">
        <w:rPr>
          <w:rFonts w:ascii="Arial" w:hAnsi="Arial" w:cs="Arial"/>
          <w:sz w:val="24"/>
          <w:szCs w:val="24"/>
        </w:rPr>
        <w:t xml:space="preserve"> to be managed and perform well as </w:t>
      </w:r>
      <w:r>
        <w:rPr>
          <w:rFonts w:ascii="Arial" w:hAnsi="Arial" w:cs="Arial"/>
          <w:sz w:val="24"/>
          <w:szCs w:val="24"/>
        </w:rPr>
        <w:t>the Council</w:t>
      </w:r>
      <w:r w:rsidRPr="00B75551">
        <w:rPr>
          <w:rFonts w:ascii="Arial" w:hAnsi="Arial" w:cs="Arial"/>
          <w:sz w:val="24"/>
          <w:szCs w:val="24"/>
        </w:rPr>
        <w:t xml:space="preserve"> prepare</w:t>
      </w:r>
      <w:r>
        <w:rPr>
          <w:rFonts w:ascii="Arial" w:hAnsi="Arial" w:cs="Arial"/>
          <w:sz w:val="24"/>
          <w:szCs w:val="24"/>
        </w:rPr>
        <w:t>d</w:t>
      </w:r>
      <w:r w:rsidRPr="00B75551">
        <w:rPr>
          <w:rFonts w:ascii="Arial" w:hAnsi="Arial" w:cs="Arial"/>
          <w:sz w:val="24"/>
          <w:szCs w:val="24"/>
        </w:rPr>
        <w:t xml:space="preserve"> for the next phase of the Bangor Waterfront development.</w:t>
      </w:r>
    </w:p>
    <w:p w14:paraId="3230E82B" w14:textId="77777777" w:rsidR="00A03D28" w:rsidRPr="007E5266" w:rsidRDefault="00A03D28" w:rsidP="00A03D28">
      <w:pPr>
        <w:pStyle w:val="Normal00"/>
        <w:rPr>
          <w:rFonts w:cs="Arial"/>
          <w:sz w:val="24"/>
          <w:lang w:eastAsia="en-US"/>
        </w:rPr>
      </w:pPr>
    </w:p>
    <w:p w14:paraId="19479051" w14:textId="77777777" w:rsidR="00A03D28" w:rsidRPr="007E5266" w:rsidRDefault="00A03D28" w:rsidP="00A03D28">
      <w:pPr>
        <w:pStyle w:val="Normal00"/>
        <w:rPr>
          <w:rFonts w:cs="Arial"/>
          <w:b/>
          <w:sz w:val="24"/>
          <w:lang w:eastAsia="en-US"/>
        </w:rPr>
      </w:pPr>
      <w:r w:rsidRPr="007E5266">
        <w:rPr>
          <w:rFonts w:cs="Arial"/>
          <w:b/>
          <w:sz w:val="24"/>
          <w:lang w:eastAsia="en-US"/>
        </w:rPr>
        <w:t>Emerging issues:</w:t>
      </w:r>
    </w:p>
    <w:p w14:paraId="69782CF8" w14:textId="77777777" w:rsidR="00A03D28" w:rsidRPr="00B2603B" w:rsidRDefault="00A03D28" w:rsidP="00A03D28">
      <w:pPr>
        <w:pStyle w:val="Normal00"/>
        <w:numPr>
          <w:ilvl w:val="0"/>
          <w:numId w:val="9"/>
        </w:numPr>
        <w:ind w:left="284" w:hanging="284"/>
        <w:rPr>
          <w:rFonts w:cs="Arial"/>
          <w:sz w:val="24"/>
        </w:rPr>
      </w:pPr>
      <w:r w:rsidRPr="00B2603B">
        <w:rPr>
          <w:rFonts w:cs="Arial"/>
          <w:sz w:val="24"/>
          <w:lang w:eastAsia="en-US"/>
        </w:rPr>
        <w:t xml:space="preserve">Timelines </w:t>
      </w:r>
      <w:r>
        <w:rPr>
          <w:rFonts w:cs="Arial"/>
          <w:sz w:val="24"/>
          <w:lang w:eastAsia="en-US"/>
        </w:rPr>
        <w:t>we</w:t>
      </w:r>
      <w:r w:rsidRPr="00B2603B">
        <w:rPr>
          <w:rFonts w:cs="Arial"/>
          <w:sz w:val="24"/>
          <w:lang w:eastAsia="en-US"/>
        </w:rPr>
        <w:t>re tight but officers continue</w:t>
      </w:r>
      <w:r>
        <w:rPr>
          <w:rFonts w:cs="Arial"/>
          <w:sz w:val="24"/>
          <w:lang w:eastAsia="en-US"/>
        </w:rPr>
        <w:t>d</w:t>
      </w:r>
      <w:r w:rsidRPr="00B2603B">
        <w:rPr>
          <w:rFonts w:cs="Arial"/>
          <w:sz w:val="24"/>
          <w:lang w:eastAsia="en-US"/>
        </w:rPr>
        <w:t xml:space="preserve"> to work with all other Councils, and through Belfast City Council, with DLUHC, to prepare plans to ensure </w:t>
      </w:r>
      <w:r>
        <w:rPr>
          <w:rFonts w:cs="Arial"/>
          <w:sz w:val="24"/>
          <w:lang w:eastAsia="en-US"/>
        </w:rPr>
        <w:t>it had</w:t>
      </w:r>
      <w:r w:rsidRPr="00B2603B">
        <w:rPr>
          <w:rFonts w:cs="Arial"/>
          <w:sz w:val="24"/>
          <w:lang w:eastAsia="en-US"/>
        </w:rPr>
        <w:t xml:space="preserve"> continuity of support for a new business start-up and the creation of a new support service.</w:t>
      </w:r>
    </w:p>
    <w:p w14:paraId="4262131D" w14:textId="77777777" w:rsidR="00A03D28" w:rsidRPr="00396ABB" w:rsidRDefault="00A03D28" w:rsidP="00A03D28">
      <w:pPr>
        <w:pStyle w:val="ListParagraph"/>
        <w:numPr>
          <w:ilvl w:val="0"/>
          <w:numId w:val="6"/>
        </w:numPr>
        <w:ind w:left="284"/>
        <w:contextualSpacing/>
        <w:rPr>
          <w:rFonts w:cs="Arial"/>
          <w:b/>
          <w:sz w:val="24"/>
        </w:rPr>
      </w:pPr>
      <w:r>
        <w:rPr>
          <w:rFonts w:ascii="Arial" w:hAnsi="Arial" w:cs="Arial"/>
          <w:sz w:val="24"/>
        </w:rPr>
        <w:t xml:space="preserve">With the Letter of Offer only being confirmed in November 2022 it had been challenging to implement all the projects identified in the Labour Market Partnership work plan for the current year. </w:t>
      </w:r>
      <w:r w:rsidRPr="00396ABB">
        <w:rPr>
          <w:rFonts w:ascii="Arial" w:hAnsi="Arial" w:cs="Arial"/>
          <w:sz w:val="24"/>
        </w:rPr>
        <w:t xml:space="preserve">Work </w:t>
      </w:r>
      <w:r>
        <w:rPr>
          <w:rFonts w:ascii="Arial" w:hAnsi="Arial" w:cs="Arial"/>
          <w:sz w:val="24"/>
        </w:rPr>
        <w:t>with the Partnership was currently underway to agree for submission of a new</w:t>
      </w:r>
      <w:r w:rsidRPr="00396ABB">
        <w:rPr>
          <w:rFonts w:ascii="Arial" w:hAnsi="Arial" w:cs="Arial"/>
          <w:sz w:val="24"/>
        </w:rPr>
        <w:t xml:space="preserve"> Action Plan </w:t>
      </w:r>
      <w:r>
        <w:rPr>
          <w:rFonts w:ascii="Arial" w:hAnsi="Arial" w:cs="Arial"/>
          <w:sz w:val="24"/>
        </w:rPr>
        <w:t>for 2023-24.  It was unclear however, what the budget allocation might be or when it could be approved which, once again, could impact delivery of the plan in the coming year.</w:t>
      </w:r>
    </w:p>
    <w:p w14:paraId="47842463" w14:textId="77777777" w:rsidR="00A03D28" w:rsidRPr="00396ABB" w:rsidRDefault="00A03D28" w:rsidP="00A03D28">
      <w:pPr>
        <w:pStyle w:val="ListParagraph"/>
        <w:ind w:left="284"/>
        <w:rPr>
          <w:rFonts w:cs="Arial"/>
          <w:b/>
          <w:sz w:val="24"/>
        </w:rPr>
      </w:pPr>
    </w:p>
    <w:p w14:paraId="3374D689" w14:textId="77777777" w:rsidR="00A03D28" w:rsidRPr="005E7C3B" w:rsidRDefault="00A03D28" w:rsidP="00A03D28">
      <w:pPr>
        <w:pStyle w:val="ListParagraph"/>
        <w:ind w:left="-76"/>
        <w:rPr>
          <w:rFonts w:ascii="Arial" w:hAnsi="Arial" w:cs="Arial"/>
          <w:b/>
          <w:sz w:val="24"/>
        </w:rPr>
      </w:pPr>
      <w:r w:rsidRPr="005E7C3B">
        <w:rPr>
          <w:rFonts w:ascii="Arial" w:hAnsi="Arial" w:cs="Arial"/>
          <w:b/>
          <w:sz w:val="24"/>
        </w:rPr>
        <w:t>Action to be taken:</w:t>
      </w:r>
    </w:p>
    <w:p w14:paraId="2457272E" w14:textId="77777777" w:rsidR="00A03D28" w:rsidRPr="00D97C2B" w:rsidRDefault="00A03D28" w:rsidP="00A03D28">
      <w:pPr>
        <w:pStyle w:val="ListParagraph"/>
        <w:numPr>
          <w:ilvl w:val="0"/>
          <w:numId w:val="6"/>
        </w:numPr>
        <w:ind w:left="284" w:hanging="284"/>
        <w:contextualSpacing/>
        <w:rPr>
          <w:rFonts w:ascii="Arial" w:hAnsi="Arial" w:cs="Arial"/>
        </w:rPr>
      </w:pPr>
      <w:r>
        <w:rPr>
          <w:rFonts w:ascii="Arial" w:hAnsi="Arial" w:cs="Arial"/>
          <w:sz w:val="24"/>
        </w:rPr>
        <w:t>Officers would continue to work with HR to address staffing issues.</w:t>
      </w:r>
    </w:p>
    <w:p w14:paraId="3E86C848" w14:textId="77777777" w:rsidR="00A03D28" w:rsidRPr="005B1D9F" w:rsidRDefault="00A03D28" w:rsidP="00A03D28">
      <w:pPr>
        <w:pStyle w:val="ListParagraph"/>
        <w:numPr>
          <w:ilvl w:val="0"/>
          <w:numId w:val="6"/>
        </w:numPr>
        <w:ind w:left="284" w:hanging="284"/>
        <w:contextualSpacing/>
        <w:rPr>
          <w:rFonts w:ascii="Arial" w:hAnsi="Arial" w:cs="Arial"/>
        </w:rPr>
      </w:pPr>
      <w:r>
        <w:rPr>
          <w:rFonts w:ascii="Arial" w:hAnsi="Arial" w:cs="Arial"/>
          <w:sz w:val="24"/>
        </w:rPr>
        <w:lastRenderedPageBreak/>
        <w:t>Officers would continue to work in collaboration with other Councils and government departments to progress funding confirmations for the required work streams.</w:t>
      </w:r>
    </w:p>
    <w:p w14:paraId="53BE5150" w14:textId="77777777" w:rsidR="00A03D28" w:rsidRDefault="00A03D28" w:rsidP="00A03D28">
      <w:pPr>
        <w:pStyle w:val="Normal0"/>
        <w:rPr>
          <w:rFonts w:cs="Arial"/>
        </w:rPr>
      </w:pPr>
    </w:p>
    <w:p w14:paraId="47425E20" w14:textId="77777777" w:rsidR="00A03D28" w:rsidRDefault="00A03D28" w:rsidP="00A03D28">
      <w:pPr>
        <w:spacing w:after="100" w:afterAutospacing="1"/>
      </w:pPr>
      <w:r w:rsidRPr="00F36E8E">
        <w:rPr>
          <w:rFonts w:cs="Arial"/>
          <w:caps/>
          <w:szCs w:val="24"/>
        </w:rPr>
        <w:t xml:space="preserve">Recommended </w:t>
      </w:r>
      <w:r w:rsidRPr="00F36E8E">
        <w:rPr>
          <w:rFonts w:cs="Arial"/>
          <w:szCs w:val="24"/>
        </w:rPr>
        <w:t>that</w:t>
      </w:r>
      <w:r>
        <w:t xml:space="preserve"> Council notes this report.</w:t>
      </w:r>
    </w:p>
    <w:p w14:paraId="5821D953" w14:textId="77777777" w:rsidR="00A03D28" w:rsidRDefault="00A03D28" w:rsidP="00A03D28">
      <w:pPr>
        <w:spacing w:after="100" w:afterAutospacing="1"/>
      </w:pPr>
      <w:r>
        <w:t>Alderman Smith proposed, seconded by Councillor Dunlop, that the recommendation be adopted.</w:t>
      </w:r>
    </w:p>
    <w:p w14:paraId="259B2DFB" w14:textId="77777777" w:rsidR="00A03D28" w:rsidRDefault="00A03D28" w:rsidP="00A03D28">
      <w:r>
        <w:t>The proposer, Alderman Smith, noted that the report mentioned HR was currently addressing staffing issues and she sought further clarity on that.</w:t>
      </w:r>
    </w:p>
    <w:p w14:paraId="4D3FAE14" w14:textId="77777777" w:rsidR="00A03D28" w:rsidRDefault="00A03D28" w:rsidP="00A03D28"/>
    <w:p w14:paraId="1F062270" w14:textId="77777777" w:rsidR="00A03D28" w:rsidRDefault="00A03D28" w:rsidP="00A03D28">
      <w:r>
        <w:t>The Head of Economic Development informed members of ongoing recruitment issues being faced by the Council and in an attempt to address that HR officers were considering how Job Descriptions were set out and jobs subsequently advertised. She added that this was a Council-wide issue. In respect of staff illness, the Head of Economic Development advised that Council’s Health and Wellbeing Service was considered by HR officers with the assistance of Occupational Health specialists. All measures were taken under consideration to enable staff to return to work.</w:t>
      </w:r>
    </w:p>
    <w:p w14:paraId="4963EF1D" w14:textId="77777777" w:rsidR="00A03D28" w:rsidRDefault="00A03D28" w:rsidP="00A03D28"/>
    <w:p w14:paraId="19D90FDE" w14:textId="77777777" w:rsidR="00A03D28" w:rsidRDefault="00A03D28" w:rsidP="00A03D28">
      <w:r>
        <w:t>Councillor McClean acknowledged that the Council appeared to being doing all that it could to enable staff to return to work but asked if consideration had been given mental health assessments.</w:t>
      </w:r>
    </w:p>
    <w:p w14:paraId="37427371" w14:textId="77777777" w:rsidR="00A03D28" w:rsidRDefault="00A03D28" w:rsidP="00A03D28"/>
    <w:p w14:paraId="0B538DF2" w14:textId="77777777" w:rsidR="00A03D28" w:rsidRDefault="00A03D28" w:rsidP="00A03D28">
      <w:r>
        <w:t>The Head of Economic Development indicated that she was unable to clarify that however she stated that any recommendations brought by Occupational Health specialists were taken forward.  It was noted that a counselling service was also available through the Westfield Health Scheme which was available to all Council employees.</w:t>
      </w:r>
    </w:p>
    <w:p w14:paraId="1F7932DD" w14:textId="77777777" w:rsidR="00A03D28" w:rsidRDefault="00A03D28" w:rsidP="00A03D28"/>
    <w:p w14:paraId="07A119BC" w14:textId="77777777" w:rsidR="00A03D28" w:rsidRDefault="00A03D28" w:rsidP="00A03D28">
      <w:r>
        <w:t>Councillor McClean emphasised the importance of getting people the help which they needed  and as such in his opinion, Mental Health Assessments were important.</w:t>
      </w:r>
    </w:p>
    <w:p w14:paraId="4A6505C8" w14:textId="77777777" w:rsidR="00A03D28" w:rsidRDefault="00A03D28" w:rsidP="00A03D28">
      <w:pPr>
        <w:rPr>
          <w:rFonts w:cs="Arial"/>
          <w:szCs w:val="24"/>
        </w:rPr>
      </w:pPr>
    </w:p>
    <w:p w14:paraId="209BA43F"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Alderman Smith</w:t>
      </w:r>
      <w:r w:rsidRPr="00A011A8">
        <w:rPr>
          <w:rFonts w:cs="Arial"/>
          <w:b/>
          <w:bCs/>
          <w:szCs w:val="24"/>
        </w:rPr>
        <w:t>, seconded by</w:t>
      </w:r>
      <w:r>
        <w:rPr>
          <w:rFonts w:cs="Arial"/>
          <w:b/>
          <w:bCs/>
          <w:szCs w:val="24"/>
        </w:rPr>
        <w:t xml:space="preserve"> Councillor Dunlop</w:t>
      </w:r>
      <w:r w:rsidRPr="00A011A8">
        <w:rPr>
          <w:rFonts w:cs="Arial"/>
          <w:b/>
          <w:bCs/>
          <w:szCs w:val="24"/>
        </w:rPr>
        <w:t xml:space="preserve">, that the </w:t>
      </w:r>
      <w:r>
        <w:rPr>
          <w:rFonts w:cs="Arial"/>
          <w:b/>
          <w:bCs/>
          <w:szCs w:val="24"/>
        </w:rPr>
        <w:t>recommendation be adopted.</w:t>
      </w:r>
    </w:p>
    <w:p w14:paraId="0DF8CF85" w14:textId="77777777" w:rsidR="00A03D28" w:rsidRDefault="00A03D28" w:rsidP="00A03D28">
      <w:pPr>
        <w:rPr>
          <w:rFonts w:cs="Arial"/>
          <w:b/>
          <w:bCs/>
          <w:szCs w:val="24"/>
        </w:rPr>
      </w:pPr>
    </w:p>
    <w:p w14:paraId="1D3DD17F"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bCs/>
          <w:szCs w:val="28"/>
          <w:u w:val="none"/>
        </w:rPr>
        <w:t>8</w:t>
      </w:r>
      <w:r w:rsidRPr="0042788C">
        <w:rPr>
          <w:rFonts w:ascii="Arial" w:hAnsi="Arial" w:cs="Arial"/>
          <w:bCs/>
          <w:szCs w:val="28"/>
          <w:u w:val="none"/>
        </w:rPr>
        <w:t>.</w:t>
      </w:r>
      <w:r w:rsidRPr="0042788C">
        <w:rPr>
          <w:rFonts w:ascii="Arial" w:hAnsi="Arial" w:cs="Arial"/>
          <w:sz w:val="24"/>
          <w:szCs w:val="24"/>
        </w:rPr>
        <w:t xml:space="preserve"> </w:t>
      </w:r>
      <w:r w:rsidRPr="0042788C">
        <w:rPr>
          <w:rFonts w:ascii="Arial" w:hAnsi="Arial" w:cs="Arial"/>
          <w:szCs w:val="28"/>
        </w:rPr>
        <w:t>Labour Market Partnership Update</w:t>
      </w:r>
      <w:r>
        <w:rPr>
          <w:rFonts w:ascii="Arial" w:hAnsi="Arial" w:cs="Arial"/>
          <w:bCs/>
          <w:szCs w:val="28"/>
        </w:rPr>
        <w:t xml:space="preserve"> (FILE ED123</w:t>
      </w:r>
      <w:r>
        <w:t>)</w:t>
      </w:r>
    </w:p>
    <w:p w14:paraId="679AC71B" w14:textId="77777777" w:rsidR="00A03D28" w:rsidRDefault="00A03D28" w:rsidP="00A03D28">
      <w:pPr>
        <w:rPr>
          <w:rFonts w:cs="Arial"/>
          <w:b/>
          <w:bCs/>
          <w:caps/>
          <w:sz w:val="28"/>
          <w:szCs w:val="28"/>
        </w:rPr>
      </w:pPr>
    </w:p>
    <w:p w14:paraId="37D54C12" w14:textId="77777777" w:rsidR="00A03D28" w:rsidRDefault="00A03D28" w:rsidP="00A03D28">
      <w:pPr>
        <w:rPr>
          <w:rFonts w:cs="Arial"/>
          <w:szCs w:val="24"/>
          <w:lang w:eastAsia="en-GB"/>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Prosperity stating that </w:t>
      </w:r>
      <w:r>
        <w:rPr>
          <w:rFonts w:cs="Arial"/>
          <w:szCs w:val="24"/>
          <w:lang w:eastAsia="en-GB"/>
        </w:rPr>
        <w:t xml:space="preserve">the Ards and North Down Labour Market Partnership (LMP) was established on </w:t>
      </w:r>
      <w:r>
        <w:rPr>
          <w:rStyle w:val="normaltextrun"/>
          <w:rFonts w:cs="Arial"/>
          <w:color w:val="000000"/>
          <w:bdr w:val="none" w:sz="0" w:space="0" w:color="auto" w:frame="1"/>
          <w:lang w:val="en-US"/>
        </w:rPr>
        <w:t xml:space="preserve">17th August 2021. The LMP was currently working on </w:t>
      </w:r>
      <w:r>
        <w:rPr>
          <w:rFonts w:cs="Arial"/>
          <w:szCs w:val="24"/>
          <w:lang w:eastAsia="en-GB"/>
        </w:rPr>
        <w:t>its 2021-23 Action Plan which had been approved by Council and the Department for Communities (DfC). Council provides the secretariat to the LMP.</w:t>
      </w:r>
    </w:p>
    <w:p w14:paraId="0CD432A6" w14:textId="77777777" w:rsidR="00A03D28" w:rsidRDefault="00A03D28" w:rsidP="00A03D28">
      <w:pPr>
        <w:rPr>
          <w:rFonts w:cs="Arial"/>
          <w:szCs w:val="24"/>
          <w:lang w:eastAsia="en-GB"/>
        </w:rPr>
      </w:pPr>
    </w:p>
    <w:p w14:paraId="43A7B131" w14:textId="77777777" w:rsidR="00A03D28" w:rsidRPr="0017688C" w:rsidRDefault="00A03D28" w:rsidP="00A03D28">
      <w:pPr>
        <w:pStyle w:val="Header"/>
        <w:rPr>
          <w:rFonts w:cs="Arial"/>
          <w:szCs w:val="24"/>
        </w:rPr>
      </w:pPr>
      <w:r>
        <w:rPr>
          <w:rFonts w:cs="Arial"/>
          <w:color w:val="000000" w:themeColor="text1"/>
          <w:szCs w:val="24"/>
        </w:rPr>
        <w:t>A L</w:t>
      </w:r>
      <w:r w:rsidRPr="00262F23">
        <w:rPr>
          <w:rFonts w:cs="Arial"/>
          <w:szCs w:val="24"/>
        </w:rPr>
        <w:t>etter of Offer Acceptance</w:t>
      </w:r>
      <w:r>
        <w:rPr>
          <w:rFonts w:cs="Arial"/>
          <w:szCs w:val="24"/>
        </w:rPr>
        <w:t xml:space="preserve"> Form for the Operational Budget was</w:t>
      </w:r>
      <w:r w:rsidRPr="00262F23">
        <w:rPr>
          <w:rFonts w:cs="Arial"/>
          <w:szCs w:val="24"/>
        </w:rPr>
        <w:t xml:space="preserve"> </w:t>
      </w:r>
      <w:r>
        <w:rPr>
          <w:rFonts w:cs="Arial"/>
          <w:szCs w:val="24"/>
        </w:rPr>
        <w:t>signed by the Council’s Chief Executive and was</w:t>
      </w:r>
      <w:r w:rsidRPr="00262F23">
        <w:rPr>
          <w:rFonts w:cs="Arial"/>
          <w:szCs w:val="24"/>
        </w:rPr>
        <w:t xml:space="preserve"> returned </w:t>
      </w:r>
      <w:r>
        <w:rPr>
          <w:rFonts w:cs="Arial"/>
          <w:szCs w:val="24"/>
        </w:rPr>
        <w:t xml:space="preserve">following the Regeneration &amp; Development </w:t>
      </w:r>
      <w:r w:rsidRPr="00262F23">
        <w:rPr>
          <w:rFonts w:cs="Arial"/>
          <w:szCs w:val="24"/>
        </w:rPr>
        <w:t>Committee approval on 30</w:t>
      </w:r>
      <w:r>
        <w:rPr>
          <w:rFonts w:cs="Arial"/>
          <w:szCs w:val="24"/>
        </w:rPr>
        <w:t xml:space="preserve"> June 20</w:t>
      </w:r>
      <w:r w:rsidRPr="00262F23">
        <w:rPr>
          <w:rFonts w:cs="Arial"/>
          <w:szCs w:val="24"/>
        </w:rPr>
        <w:t>22.</w:t>
      </w:r>
      <w:r>
        <w:rPr>
          <w:rFonts w:cs="Arial"/>
          <w:szCs w:val="24"/>
        </w:rPr>
        <w:t xml:space="preserve"> </w:t>
      </w:r>
      <w:r>
        <w:rPr>
          <w:rFonts w:cs="Arial"/>
          <w:color w:val="000000" w:themeColor="text1"/>
          <w:szCs w:val="24"/>
        </w:rPr>
        <w:t>It must be noted that a</w:t>
      </w:r>
      <w:r w:rsidRPr="00262F23">
        <w:rPr>
          <w:rFonts w:cs="Arial"/>
          <w:color w:val="000000" w:themeColor="text1"/>
          <w:szCs w:val="24"/>
        </w:rPr>
        <w:t xml:space="preserve"> Letter of Offer</w:t>
      </w:r>
      <w:r>
        <w:rPr>
          <w:rFonts w:cs="Arial"/>
          <w:color w:val="000000" w:themeColor="text1"/>
          <w:szCs w:val="24"/>
        </w:rPr>
        <w:t xml:space="preserve"> in relation to the Administration Costs (staff and administration resources) </w:t>
      </w:r>
      <w:r w:rsidRPr="00262F23">
        <w:rPr>
          <w:rFonts w:cs="Arial"/>
          <w:color w:val="000000" w:themeColor="text1"/>
          <w:szCs w:val="24"/>
        </w:rPr>
        <w:t>was received to allow for the set-up and</w:t>
      </w:r>
      <w:r>
        <w:rPr>
          <w:rFonts w:cs="Arial"/>
          <w:color w:val="000000" w:themeColor="text1"/>
          <w:szCs w:val="24"/>
        </w:rPr>
        <w:t xml:space="preserve"> running</w:t>
      </w:r>
      <w:r w:rsidRPr="00262F23">
        <w:rPr>
          <w:rFonts w:cs="Arial"/>
          <w:color w:val="000000" w:themeColor="text1"/>
          <w:szCs w:val="24"/>
        </w:rPr>
        <w:t xml:space="preserve"> of the LMP</w:t>
      </w:r>
      <w:r>
        <w:rPr>
          <w:rFonts w:cs="Arial"/>
          <w:color w:val="000000" w:themeColor="text1"/>
          <w:szCs w:val="24"/>
        </w:rPr>
        <w:t xml:space="preserve"> on 15 April 2022. This </w:t>
      </w:r>
      <w:r>
        <w:rPr>
          <w:rFonts w:cs="Arial"/>
          <w:color w:val="000000" w:themeColor="text1"/>
          <w:szCs w:val="24"/>
        </w:rPr>
        <w:lastRenderedPageBreak/>
        <w:t>funding was guaranteed by the DfC. However, the Letter of Offer relating to the Operational Costs was indicative and subject to an internal business case being agreed by DfC. Although it was stated in that Letter of Offer that the business case would be agreed by the end of June 2022, the letter of offer was not received until 4</w:t>
      </w:r>
      <w:r>
        <w:rPr>
          <w:rFonts w:cs="Arial"/>
          <w:color w:val="000000" w:themeColor="text1"/>
          <w:szCs w:val="24"/>
          <w:vertAlign w:val="superscript"/>
        </w:rPr>
        <w:t xml:space="preserve"> </w:t>
      </w:r>
      <w:r>
        <w:rPr>
          <w:rFonts w:cs="Arial"/>
          <w:color w:val="000000" w:themeColor="text1"/>
          <w:szCs w:val="24"/>
        </w:rPr>
        <w:t xml:space="preserve">November 2022. </w:t>
      </w:r>
    </w:p>
    <w:p w14:paraId="1345890F" w14:textId="77777777" w:rsidR="00A03D28" w:rsidRDefault="00A03D28" w:rsidP="00A03D28">
      <w:pPr>
        <w:pStyle w:val="Header"/>
        <w:rPr>
          <w:rFonts w:cs="Arial"/>
          <w:color w:val="000000" w:themeColor="text1"/>
          <w:szCs w:val="24"/>
        </w:rPr>
      </w:pPr>
    </w:p>
    <w:p w14:paraId="6DA7B945" w14:textId="77777777" w:rsidR="00A03D28" w:rsidRDefault="00A03D28" w:rsidP="00A03D28">
      <w:pPr>
        <w:rPr>
          <w:rFonts w:cs="Arial"/>
          <w:szCs w:val="24"/>
          <w:lang w:eastAsia="en-GB"/>
        </w:rPr>
      </w:pPr>
      <w:r>
        <w:rPr>
          <w:rFonts w:cs="Arial"/>
          <w:szCs w:val="24"/>
          <w:lang w:eastAsia="en-GB"/>
        </w:rPr>
        <w:t>Once the letter of offer was received the LMP staff began to procure delivery partners to deliver the projects detailed in the 2021-23 Action Plan.</w:t>
      </w:r>
    </w:p>
    <w:p w14:paraId="567B8E71" w14:textId="77777777" w:rsidR="00A03D28" w:rsidRDefault="00A03D28" w:rsidP="00A03D28">
      <w:pPr>
        <w:rPr>
          <w:rFonts w:cs="Arial"/>
          <w:szCs w:val="24"/>
          <w:lang w:eastAsia="en-GB"/>
        </w:rPr>
      </w:pPr>
    </w:p>
    <w:p w14:paraId="5D1460FD" w14:textId="77777777" w:rsidR="00A03D28" w:rsidRDefault="00A03D28" w:rsidP="00A03D28">
      <w:pPr>
        <w:rPr>
          <w:rFonts w:cs="Arial"/>
          <w:szCs w:val="24"/>
          <w:lang w:eastAsia="en-GB"/>
        </w:rPr>
      </w:pPr>
      <w:r>
        <w:rPr>
          <w:rFonts w:cs="Arial"/>
          <w:szCs w:val="24"/>
          <w:lang w:eastAsia="en-GB"/>
        </w:rPr>
        <w:t xml:space="preserve">Three projects within the 2021-23 Action Plan required a tender to procure an appropriate delivery partner as agreed by Council at its December 2022 meeting.  All other projects required quotations. </w:t>
      </w:r>
    </w:p>
    <w:p w14:paraId="71D99EE0" w14:textId="77777777" w:rsidR="00A03D28" w:rsidRDefault="00A03D28" w:rsidP="00A03D28">
      <w:pPr>
        <w:rPr>
          <w:rFonts w:cs="Arial"/>
          <w:szCs w:val="24"/>
          <w:lang w:eastAsia="en-GB"/>
        </w:rPr>
      </w:pPr>
    </w:p>
    <w:p w14:paraId="44B0F6D4" w14:textId="77777777" w:rsidR="00A03D28" w:rsidRDefault="00A03D28" w:rsidP="00A03D28">
      <w:pPr>
        <w:rPr>
          <w:rFonts w:cs="Arial"/>
          <w:szCs w:val="24"/>
          <w:lang w:eastAsia="en-GB"/>
        </w:rPr>
      </w:pPr>
      <w:r>
        <w:rPr>
          <w:rFonts w:cs="Arial"/>
          <w:szCs w:val="24"/>
          <w:lang w:eastAsia="en-GB"/>
        </w:rPr>
        <w:t>All tenders and quotes had been awarded and were progressing at pace in order to complete by 31 March 2023.</w:t>
      </w:r>
    </w:p>
    <w:p w14:paraId="53F9FBCE" w14:textId="77777777" w:rsidR="00A03D28" w:rsidRDefault="00A03D28" w:rsidP="00A03D28">
      <w:pPr>
        <w:pStyle w:val="Header"/>
        <w:rPr>
          <w:rFonts w:cs="Arial"/>
          <w:b/>
          <w:bCs/>
          <w:color w:val="000000" w:themeColor="text1"/>
          <w:szCs w:val="24"/>
          <w:u w:val="single"/>
        </w:rPr>
      </w:pPr>
    </w:p>
    <w:p w14:paraId="383DF10B" w14:textId="77777777" w:rsidR="00A03D28" w:rsidRPr="00653A77" w:rsidRDefault="00A03D28" w:rsidP="00A03D28">
      <w:pPr>
        <w:pStyle w:val="Header"/>
        <w:rPr>
          <w:rFonts w:cs="Arial"/>
          <w:b/>
          <w:bCs/>
          <w:color w:val="000000" w:themeColor="text1"/>
          <w:szCs w:val="24"/>
        </w:rPr>
      </w:pPr>
      <w:r w:rsidRPr="00653A77">
        <w:rPr>
          <w:rFonts w:cs="Arial"/>
          <w:b/>
          <w:bCs/>
          <w:color w:val="000000" w:themeColor="text1"/>
          <w:szCs w:val="24"/>
        </w:rPr>
        <w:t>LMP Projects Update</w:t>
      </w:r>
    </w:p>
    <w:p w14:paraId="3B54F95B" w14:textId="77777777" w:rsidR="00A03D28" w:rsidRDefault="00A03D28" w:rsidP="00A03D28">
      <w:pPr>
        <w:pStyle w:val="Header"/>
        <w:rPr>
          <w:rFonts w:cs="Arial"/>
          <w:b/>
          <w:bCs/>
          <w:color w:val="000000" w:themeColor="text1"/>
          <w:szCs w:val="24"/>
        </w:rPr>
      </w:pPr>
    </w:p>
    <w:p w14:paraId="45EEE10A" w14:textId="77777777" w:rsidR="00A03D28" w:rsidRDefault="00A03D28" w:rsidP="00A03D28">
      <w:pPr>
        <w:pStyle w:val="Header"/>
        <w:rPr>
          <w:rFonts w:cs="Arial"/>
          <w:b/>
          <w:bCs/>
          <w:i/>
          <w:iCs/>
          <w:szCs w:val="24"/>
        </w:rPr>
      </w:pPr>
      <w:r w:rsidRPr="000D538A">
        <w:rPr>
          <w:rFonts w:cs="Arial"/>
          <w:b/>
          <w:bCs/>
          <w:i/>
          <w:iCs/>
          <w:color w:val="000000" w:themeColor="text1"/>
          <w:szCs w:val="24"/>
        </w:rPr>
        <w:t>Structure:</w:t>
      </w:r>
      <w:r>
        <w:rPr>
          <w:rFonts w:cs="Arial"/>
          <w:b/>
          <w:bCs/>
          <w:i/>
          <w:iCs/>
          <w:color w:val="000000" w:themeColor="text1"/>
          <w:szCs w:val="24"/>
        </w:rPr>
        <w:t xml:space="preserve"> </w:t>
      </w:r>
      <w:r w:rsidRPr="000D538A">
        <w:rPr>
          <w:rFonts w:cs="Arial"/>
          <w:b/>
          <w:bCs/>
          <w:i/>
          <w:iCs/>
          <w:szCs w:val="24"/>
        </w:rPr>
        <w:t>LMP Members and Sub-committees</w:t>
      </w:r>
    </w:p>
    <w:p w14:paraId="783C1352" w14:textId="77777777" w:rsidR="00A03D28" w:rsidRPr="000D538A" w:rsidRDefault="00A03D28" w:rsidP="00A03D28">
      <w:pPr>
        <w:pStyle w:val="Header"/>
        <w:rPr>
          <w:rFonts w:cs="Arial"/>
          <w:b/>
          <w:bCs/>
          <w:i/>
          <w:iCs/>
          <w:szCs w:val="24"/>
        </w:rPr>
      </w:pPr>
    </w:p>
    <w:p w14:paraId="33BE3710" w14:textId="77777777" w:rsidR="00A03D28" w:rsidRDefault="00A03D28" w:rsidP="00A03D28">
      <w:pPr>
        <w:pStyle w:val="Header"/>
        <w:rPr>
          <w:rFonts w:cs="Arial"/>
          <w:szCs w:val="24"/>
        </w:rPr>
      </w:pPr>
      <w:r w:rsidRPr="00262F23">
        <w:rPr>
          <w:rFonts w:cs="Arial"/>
          <w:szCs w:val="24"/>
        </w:rPr>
        <w:t>Membership of the LMP consist</w:t>
      </w:r>
      <w:r>
        <w:rPr>
          <w:rFonts w:cs="Arial"/>
          <w:szCs w:val="24"/>
        </w:rPr>
        <w:t>ed</w:t>
      </w:r>
      <w:r w:rsidRPr="00262F23">
        <w:rPr>
          <w:rFonts w:cs="Arial"/>
          <w:szCs w:val="24"/>
        </w:rPr>
        <w:t xml:space="preserve"> of </w:t>
      </w:r>
      <w:r>
        <w:rPr>
          <w:rFonts w:cs="Arial"/>
          <w:szCs w:val="24"/>
        </w:rPr>
        <w:t>approximately</w:t>
      </w:r>
      <w:r w:rsidRPr="00262F23">
        <w:rPr>
          <w:rFonts w:cs="Arial"/>
          <w:szCs w:val="24"/>
        </w:rPr>
        <w:t xml:space="preserve"> 30 members from sectoral bodies, voluntary </w:t>
      </w:r>
      <w:r>
        <w:rPr>
          <w:rFonts w:cs="Arial"/>
          <w:szCs w:val="24"/>
        </w:rPr>
        <w:t xml:space="preserve">and community </w:t>
      </w:r>
      <w:r w:rsidRPr="00262F23">
        <w:rPr>
          <w:rFonts w:cs="Arial"/>
          <w:szCs w:val="24"/>
        </w:rPr>
        <w:t xml:space="preserve">organisations and Council </w:t>
      </w:r>
      <w:r>
        <w:rPr>
          <w:rFonts w:cs="Arial"/>
          <w:szCs w:val="24"/>
        </w:rPr>
        <w:t>representatives</w:t>
      </w:r>
      <w:r w:rsidRPr="00262F23">
        <w:rPr>
          <w:rFonts w:cs="Arial"/>
          <w:szCs w:val="24"/>
        </w:rPr>
        <w:t xml:space="preserve">.  </w:t>
      </w:r>
    </w:p>
    <w:p w14:paraId="23532779" w14:textId="77777777" w:rsidR="00A03D28" w:rsidRDefault="00A03D28" w:rsidP="00A03D28">
      <w:pPr>
        <w:pStyle w:val="Header"/>
        <w:rPr>
          <w:rFonts w:cs="Arial"/>
          <w:szCs w:val="24"/>
        </w:rPr>
      </w:pPr>
    </w:p>
    <w:p w14:paraId="481E0B72" w14:textId="77777777" w:rsidR="00A03D28" w:rsidRDefault="00A03D28" w:rsidP="00A03D28">
      <w:pPr>
        <w:pStyle w:val="Header"/>
        <w:rPr>
          <w:rFonts w:cs="Arial"/>
          <w:szCs w:val="24"/>
        </w:rPr>
      </w:pPr>
      <w:r w:rsidRPr="00262F23">
        <w:rPr>
          <w:rFonts w:cs="Arial"/>
          <w:szCs w:val="24"/>
        </w:rPr>
        <w:t>The three subcommittees</w:t>
      </w:r>
      <w:r>
        <w:rPr>
          <w:rFonts w:cs="Arial"/>
          <w:szCs w:val="24"/>
        </w:rPr>
        <w:t xml:space="preserve"> established as working groups</w:t>
      </w:r>
      <w:r w:rsidRPr="00262F23">
        <w:rPr>
          <w:rFonts w:cs="Arial"/>
          <w:szCs w:val="24"/>
        </w:rPr>
        <w:t xml:space="preserve"> relate to the themes within the 2022-23 Action Plan.  </w:t>
      </w:r>
      <w:r>
        <w:rPr>
          <w:rFonts w:cs="Arial"/>
          <w:szCs w:val="24"/>
        </w:rPr>
        <w:t xml:space="preserve">Their role was to assist in the strategic development of the agreed projects. </w:t>
      </w:r>
    </w:p>
    <w:p w14:paraId="43AA00FC" w14:textId="77777777" w:rsidR="00A03D28" w:rsidRDefault="00A03D28" w:rsidP="00A03D28">
      <w:pPr>
        <w:pStyle w:val="Header"/>
        <w:rPr>
          <w:rFonts w:cs="Arial"/>
          <w:szCs w:val="24"/>
        </w:rPr>
      </w:pPr>
    </w:p>
    <w:p w14:paraId="6BF4A4F4" w14:textId="77777777" w:rsidR="00A03D28" w:rsidRPr="00262F23" w:rsidRDefault="00A03D28" w:rsidP="00A03D28">
      <w:pPr>
        <w:pStyle w:val="Header"/>
        <w:rPr>
          <w:rFonts w:cs="Arial"/>
          <w:szCs w:val="24"/>
        </w:rPr>
      </w:pPr>
      <w:r w:rsidRPr="00262F23">
        <w:rPr>
          <w:rFonts w:cs="Arial"/>
          <w:szCs w:val="24"/>
        </w:rPr>
        <w:t xml:space="preserve">The three themes </w:t>
      </w:r>
      <w:r>
        <w:rPr>
          <w:rFonts w:cs="Arial"/>
          <w:szCs w:val="24"/>
        </w:rPr>
        <w:t>we</w:t>
      </w:r>
      <w:r w:rsidRPr="00262F23">
        <w:rPr>
          <w:rFonts w:cs="Arial"/>
          <w:szCs w:val="24"/>
        </w:rPr>
        <w:t>re</w:t>
      </w:r>
      <w:r>
        <w:rPr>
          <w:rFonts w:cs="Arial"/>
          <w:szCs w:val="24"/>
        </w:rPr>
        <w:t xml:space="preserve"> as follows</w:t>
      </w:r>
      <w:r w:rsidRPr="00262F23">
        <w:rPr>
          <w:rFonts w:cs="Arial"/>
          <w:szCs w:val="24"/>
        </w:rPr>
        <w:t>:</w:t>
      </w:r>
    </w:p>
    <w:p w14:paraId="23690394" w14:textId="77777777" w:rsidR="00A03D28" w:rsidRDefault="00A03D28" w:rsidP="00A03D28">
      <w:pPr>
        <w:pStyle w:val="paragraph"/>
        <w:numPr>
          <w:ilvl w:val="0"/>
          <w:numId w:val="10"/>
        </w:numPr>
        <w:spacing w:before="0" w:beforeAutospacing="0" w:after="0" w:afterAutospacing="0"/>
        <w:textAlignment w:val="baseline"/>
        <w:rPr>
          <w:rFonts w:ascii="Arial" w:hAnsi="Arial" w:cs="Arial"/>
        </w:rPr>
      </w:pPr>
      <w:r w:rsidRPr="00CF0033">
        <w:rPr>
          <w:rStyle w:val="normaltextrun"/>
          <w:rFonts w:ascii="Arial" w:hAnsi="Arial" w:cs="Arial"/>
          <w:b/>
          <w:bCs/>
          <w:color w:val="000000"/>
        </w:rPr>
        <w:t>Theme 1</w:t>
      </w:r>
      <w:r w:rsidRPr="00262F23">
        <w:rPr>
          <w:rStyle w:val="normaltextrun"/>
          <w:rFonts w:ascii="Arial" w:hAnsi="Arial" w:cs="Arial"/>
          <w:color w:val="000000"/>
        </w:rPr>
        <w:t xml:space="preserve"> – Supporting people into employment and employment enhancement</w:t>
      </w:r>
      <w:r w:rsidRPr="00262F23">
        <w:rPr>
          <w:rStyle w:val="eop"/>
          <w:rFonts w:ascii="Arial" w:hAnsi="Arial" w:cs="Arial"/>
          <w:color w:val="000000"/>
        </w:rPr>
        <w:t> </w:t>
      </w:r>
    </w:p>
    <w:p w14:paraId="0EBAFDA4" w14:textId="77777777" w:rsidR="00A03D28" w:rsidRDefault="00A03D28" w:rsidP="00A03D28">
      <w:pPr>
        <w:pStyle w:val="paragraph"/>
        <w:numPr>
          <w:ilvl w:val="0"/>
          <w:numId w:val="10"/>
        </w:numPr>
        <w:spacing w:before="0" w:beforeAutospacing="0" w:after="0" w:afterAutospacing="0"/>
        <w:textAlignment w:val="baseline"/>
        <w:rPr>
          <w:rFonts w:ascii="Arial" w:hAnsi="Arial" w:cs="Arial"/>
        </w:rPr>
      </w:pPr>
      <w:r w:rsidRPr="00CF0033">
        <w:rPr>
          <w:rStyle w:val="normaltextrun"/>
          <w:rFonts w:ascii="Arial" w:hAnsi="Arial" w:cs="Arial"/>
          <w:b/>
          <w:bCs/>
          <w:color w:val="000000"/>
        </w:rPr>
        <w:t>Theme 2</w:t>
      </w:r>
      <w:r w:rsidRPr="00CF0033">
        <w:rPr>
          <w:rStyle w:val="normaltextrun"/>
          <w:rFonts w:ascii="Arial" w:hAnsi="Arial" w:cs="Arial"/>
          <w:color w:val="000000"/>
        </w:rPr>
        <w:t xml:space="preserve"> – Young People with employment challenges</w:t>
      </w:r>
      <w:r w:rsidRPr="00CF0033">
        <w:rPr>
          <w:rStyle w:val="eop"/>
          <w:rFonts w:ascii="Arial" w:hAnsi="Arial" w:cs="Arial"/>
          <w:color w:val="000000"/>
        </w:rPr>
        <w:t> </w:t>
      </w:r>
    </w:p>
    <w:p w14:paraId="36A12AE2" w14:textId="77777777" w:rsidR="00A03D28" w:rsidRPr="00CF0033" w:rsidRDefault="00A03D28" w:rsidP="00A03D28">
      <w:pPr>
        <w:pStyle w:val="paragraph"/>
        <w:numPr>
          <w:ilvl w:val="0"/>
          <w:numId w:val="10"/>
        </w:numPr>
        <w:spacing w:before="0" w:beforeAutospacing="0" w:after="0" w:afterAutospacing="0"/>
        <w:textAlignment w:val="baseline"/>
        <w:rPr>
          <w:rFonts w:ascii="Arial" w:hAnsi="Arial" w:cs="Arial"/>
        </w:rPr>
      </w:pPr>
      <w:r w:rsidRPr="00CF0033">
        <w:rPr>
          <w:rStyle w:val="normaltextrun"/>
          <w:rFonts w:ascii="Arial" w:hAnsi="Arial" w:cs="Arial"/>
          <w:b/>
          <w:bCs/>
          <w:color w:val="000000"/>
        </w:rPr>
        <w:t>Theme 3</w:t>
      </w:r>
      <w:r w:rsidRPr="00CF0033">
        <w:rPr>
          <w:rStyle w:val="normaltextrun"/>
          <w:rFonts w:ascii="Arial" w:hAnsi="Arial" w:cs="Arial"/>
          <w:color w:val="000000"/>
        </w:rPr>
        <w:t xml:space="preserve"> – Covid-19 related labour market disruption</w:t>
      </w:r>
      <w:r w:rsidRPr="00CF0033">
        <w:rPr>
          <w:rStyle w:val="eop"/>
          <w:rFonts w:ascii="Arial" w:hAnsi="Arial" w:cs="Arial"/>
          <w:color w:val="000000"/>
        </w:rPr>
        <w:t> </w:t>
      </w:r>
      <w:r w:rsidRPr="00CF0033">
        <w:rPr>
          <w:rFonts w:ascii="Arial" w:hAnsi="Arial" w:cs="Arial"/>
        </w:rPr>
        <w:t xml:space="preserve"> </w:t>
      </w:r>
    </w:p>
    <w:p w14:paraId="5FF703AE" w14:textId="77777777" w:rsidR="00A03D28" w:rsidRDefault="00A03D28" w:rsidP="00A03D28">
      <w:pPr>
        <w:pStyle w:val="paragraph"/>
        <w:spacing w:before="0" w:beforeAutospacing="0" w:after="0" w:afterAutospacing="0"/>
        <w:textAlignment w:val="baseline"/>
        <w:rPr>
          <w:rFonts w:ascii="Arial" w:hAnsi="Arial" w:cs="Arial"/>
        </w:rPr>
      </w:pPr>
    </w:p>
    <w:p w14:paraId="2255136A" w14:textId="77777777" w:rsidR="00A03D28" w:rsidRDefault="00A03D28" w:rsidP="00A03D28">
      <w:pPr>
        <w:pStyle w:val="paragraph"/>
        <w:spacing w:before="0" w:beforeAutospacing="0" w:after="0" w:afterAutospacing="0"/>
        <w:textAlignment w:val="baseline"/>
        <w:rPr>
          <w:rFonts w:ascii="Arial" w:hAnsi="Arial" w:cs="Arial"/>
        </w:rPr>
      </w:pPr>
      <w:r>
        <w:rPr>
          <w:rFonts w:ascii="Arial" w:hAnsi="Arial" w:cs="Arial"/>
        </w:rPr>
        <w:t xml:space="preserve">The subcommittees report back to the full LMP. </w:t>
      </w:r>
    </w:p>
    <w:p w14:paraId="34D67DE2" w14:textId="77777777" w:rsidR="00A03D28" w:rsidRDefault="00A03D28" w:rsidP="00A03D28">
      <w:pPr>
        <w:jc w:val="both"/>
        <w:rPr>
          <w:rFonts w:cs="Arial"/>
          <w:szCs w:val="24"/>
        </w:rPr>
      </w:pPr>
    </w:p>
    <w:p w14:paraId="23A81FAB" w14:textId="77777777" w:rsidR="00A03D28" w:rsidRPr="00D85BE4" w:rsidRDefault="00A03D28" w:rsidP="00A03D28">
      <w:pPr>
        <w:pStyle w:val="Header"/>
        <w:rPr>
          <w:rFonts w:cs="Arial"/>
          <w:b/>
          <w:bCs/>
          <w:i/>
          <w:iCs/>
          <w:szCs w:val="24"/>
        </w:rPr>
      </w:pPr>
      <w:r>
        <w:rPr>
          <w:rFonts w:cs="Arial"/>
          <w:b/>
          <w:bCs/>
          <w:i/>
          <w:iCs/>
          <w:szCs w:val="24"/>
        </w:rPr>
        <w:t>Update on current projects (2022-23)</w:t>
      </w:r>
    </w:p>
    <w:p w14:paraId="03D3B16D" w14:textId="77777777" w:rsidR="00A03D28" w:rsidRPr="00D85BE4" w:rsidRDefault="00A03D28" w:rsidP="00A03D28">
      <w:pPr>
        <w:rPr>
          <w:rFonts w:cs="Arial"/>
          <w:color w:val="000000" w:themeColor="text1"/>
          <w:szCs w:val="24"/>
        </w:rPr>
      </w:pPr>
    </w:p>
    <w:p w14:paraId="6B4A4EF4" w14:textId="77777777" w:rsidR="00A03D28" w:rsidRDefault="00A03D28" w:rsidP="00A03D28">
      <w:pPr>
        <w:spacing w:line="276" w:lineRule="auto"/>
        <w:ind w:left="2268" w:hanging="2268"/>
        <w:rPr>
          <w:rFonts w:cs="Arial"/>
          <w:szCs w:val="24"/>
        </w:rPr>
      </w:pPr>
      <w:r w:rsidRPr="006C1F5D">
        <w:rPr>
          <w:rFonts w:cs="Arial"/>
          <w:b/>
          <w:bCs/>
          <w:szCs w:val="24"/>
        </w:rPr>
        <w:t>Thematic Group 1</w:t>
      </w:r>
      <w:r w:rsidRPr="006C1F5D">
        <w:rPr>
          <w:rFonts w:cs="Arial"/>
          <w:szCs w:val="24"/>
        </w:rPr>
        <w:t xml:space="preserve"> - Supporting people into employment and employment enhancement</w:t>
      </w:r>
    </w:p>
    <w:p w14:paraId="1CC3D4DD" w14:textId="77777777" w:rsidR="00A03D28" w:rsidRPr="006C1F5D" w:rsidRDefault="00A03D28" w:rsidP="00A03D28">
      <w:pPr>
        <w:spacing w:line="276" w:lineRule="auto"/>
        <w:ind w:left="2268" w:hanging="2268"/>
        <w:rPr>
          <w:rFonts w:cs="Arial"/>
          <w:szCs w:val="24"/>
        </w:rPr>
      </w:pPr>
    </w:p>
    <w:p w14:paraId="1FC9DD42" w14:textId="77777777" w:rsidR="00A03D28" w:rsidRDefault="00A03D28" w:rsidP="00A03D28">
      <w:pPr>
        <w:pStyle w:val="ListParagraph"/>
        <w:numPr>
          <w:ilvl w:val="0"/>
          <w:numId w:val="11"/>
        </w:numPr>
        <w:spacing w:line="276" w:lineRule="auto"/>
        <w:contextualSpacing/>
        <w:rPr>
          <w:rFonts w:ascii="Arial" w:hAnsi="Arial" w:cs="Arial"/>
          <w:i/>
          <w:iCs/>
          <w:sz w:val="24"/>
          <w:szCs w:val="24"/>
        </w:rPr>
      </w:pPr>
      <w:r w:rsidRPr="00653A77">
        <w:rPr>
          <w:rFonts w:ascii="Arial" w:hAnsi="Arial" w:cs="Arial"/>
          <w:i/>
          <w:iCs/>
          <w:sz w:val="24"/>
          <w:szCs w:val="24"/>
        </w:rPr>
        <w:t>Upskill unemployed people with disabilities and help them gain employment through Job Focused Academies.</w:t>
      </w:r>
    </w:p>
    <w:p w14:paraId="1E39DE95" w14:textId="77777777" w:rsidR="00A03D28" w:rsidRPr="00653A77" w:rsidRDefault="00A03D28" w:rsidP="00A03D28">
      <w:pPr>
        <w:pStyle w:val="ListParagraph"/>
        <w:spacing w:line="276" w:lineRule="auto"/>
        <w:contextualSpacing/>
        <w:rPr>
          <w:rFonts w:ascii="Arial" w:hAnsi="Arial" w:cs="Arial"/>
          <w:i/>
          <w:iCs/>
          <w:sz w:val="24"/>
          <w:szCs w:val="24"/>
        </w:rPr>
      </w:pPr>
    </w:p>
    <w:p w14:paraId="2D1CB70C" w14:textId="77777777" w:rsidR="00A03D28" w:rsidRPr="00D85BE4" w:rsidRDefault="00A03D28" w:rsidP="00A03D28">
      <w:pPr>
        <w:ind w:left="357"/>
        <w:contextualSpacing/>
        <w:rPr>
          <w:rFonts w:cs="Arial"/>
          <w:szCs w:val="24"/>
        </w:rPr>
      </w:pPr>
      <w:r w:rsidRPr="00D85BE4">
        <w:rPr>
          <w:rFonts w:cs="Arial"/>
          <w:szCs w:val="24"/>
        </w:rPr>
        <w:t>A delivery Partner ha</w:t>
      </w:r>
      <w:r>
        <w:rPr>
          <w:rFonts w:cs="Arial"/>
          <w:szCs w:val="24"/>
        </w:rPr>
        <w:t>d</w:t>
      </w:r>
      <w:r w:rsidRPr="00D85BE4">
        <w:rPr>
          <w:rFonts w:cs="Arial"/>
          <w:szCs w:val="24"/>
        </w:rPr>
        <w:t xml:space="preserve"> been appoint</w:t>
      </w:r>
      <w:r>
        <w:rPr>
          <w:rFonts w:cs="Arial"/>
          <w:szCs w:val="24"/>
        </w:rPr>
        <w:t>ed</w:t>
      </w:r>
      <w:r w:rsidRPr="00D85BE4">
        <w:rPr>
          <w:rFonts w:cs="Arial"/>
          <w:szCs w:val="24"/>
        </w:rPr>
        <w:t xml:space="preserve"> via a tendering process to deliver </w:t>
      </w:r>
      <w:r>
        <w:rPr>
          <w:rFonts w:cs="Arial"/>
          <w:szCs w:val="24"/>
        </w:rPr>
        <w:t>four</w:t>
      </w:r>
      <w:r w:rsidRPr="00D85BE4">
        <w:rPr>
          <w:rFonts w:cs="Arial"/>
          <w:szCs w:val="24"/>
        </w:rPr>
        <w:t xml:space="preserve"> Academies for up to 40 participants to receive training in</w:t>
      </w:r>
      <w:r>
        <w:rPr>
          <w:rFonts w:cs="Arial"/>
          <w:szCs w:val="24"/>
        </w:rPr>
        <w:t>:</w:t>
      </w:r>
      <w:r w:rsidRPr="00D85BE4">
        <w:rPr>
          <w:rFonts w:cs="Arial"/>
          <w:szCs w:val="24"/>
        </w:rPr>
        <w:t xml:space="preserve"> Customer Services, Health and Social Care, Business Administration and Progression into Employment.  The Academies</w:t>
      </w:r>
      <w:r>
        <w:rPr>
          <w:rFonts w:cs="Arial"/>
          <w:szCs w:val="24"/>
        </w:rPr>
        <w:t xml:space="preserve"> wer</w:t>
      </w:r>
      <w:r w:rsidRPr="00D85BE4">
        <w:rPr>
          <w:rFonts w:cs="Arial"/>
          <w:szCs w:val="24"/>
        </w:rPr>
        <w:t>e fully recruited for delivery by 31 March 2023.</w:t>
      </w:r>
    </w:p>
    <w:p w14:paraId="41A714B0" w14:textId="77777777" w:rsidR="00A03D28" w:rsidRPr="00D85BE4" w:rsidRDefault="00A03D28" w:rsidP="00A03D28">
      <w:pPr>
        <w:spacing w:line="276" w:lineRule="auto"/>
        <w:ind w:left="720"/>
        <w:contextualSpacing/>
        <w:rPr>
          <w:rFonts w:cs="Arial"/>
          <w:szCs w:val="24"/>
        </w:rPr>
      </w:pPr>
    </w:p>
    <w:p w14:paraId="41D168CC" w14:textId="77777777" w:rsidR="00A03D28" w:rsidRDefault="00A03D28" w:rsidP="00043CC2">
      <w:pPr>
        <w:pStyle w:val="ListParagraph"/>
        <w:numPr>
          <w:ilvl w:val="0"/>
          <w:numId w:val="11"/>
        </w:numPr>
        <w:contextualSpacing/>
        <w:rPr>
          <w:rFonts w:ascii="Arial" w:hAnsi="Arial" w:cs="Arial"/>
          <w:i/>
          <w:iCs/>
          <w:sz w:val="24"/>
          <w:szCs w:val="24"/>
        </w:rPr>
      </w:pPr>
      <w:r w:rsidRPr="00653A77">
        <w:rPr>
          <w:rFonts w:ascii="Arial" w:hAnsi="Arial" w:cs="Arial"/>
          <w:i/>
          <w:iCs/>
          <w:sz w:val="24"/>
          <w:szCs w:val="24"/>
        </w:rPr>
        <w:lastRenderedPageBreak/>
        <w:t>Upskill unemployed people and help them gain employment through Job Focused Academies.</w:t>
      </w:r>
    </w:p>
    <w:p w14:paraId="19AE312E" w14:textId="77777777" w:rsidR="00A03D28" w:rsidRPr="00C61ED2" w:rsidRDefault="00A03D28" w:rsidP="00043CC2">
      <w:pPr>
        <w:pStyle w:val="ListParagraph"/>
        <w:contextualSpacing/>
        <w:rPr>
          <w:rFonts w:ascii="Arial" w:hAnsi="Arial" w:cs="Arial"/>
          <w:i/>
          <w:iCs/>
          <w:sz w:val="24"/>
          <w:szCs w:val="24"/>
        </w:rPr>
      </w:pPr>
    </w:p>
    <w:p w14:paraId="4AA167BC" w14:textId="77777777" w:rsidR="00A03D28" w:rsidRDefault="00A03D28" w:rsidP="00043CC2">
      <w:pPr>
        <w:ind w:left="357"/>
        <w:contextualSpacing/>
        <w:rPr>
          <w:rFonts w:cs="Arial"/>
          <w:szCs w:val="24"/>
        </w:rPr>
      </w:pPr>
      <w:r w:rsidRPr="00D85BE4">
        <w:rPr>
          <w:rFonts w:cs="Arial"/>
          <w:szCs w:val="24"/>
        </w:rPr>
        <w:t xml:space="preserve">A procurement process took place for this project, however </w:t>
      </w:r>
      <w:r>
        <w:rPr>
          <w:rFonts w:cs="Arial"/>
          <w:szCs w:val="24"/>
        </w:rPr>
        <w:t>the LMP was unable t</w:t>
      </w:r>
      <w:r w:rsidRPr="00D85BE4">
        <w:rPr>
          <w:rFonts w:cs="Arial"/>
          <w:szCs w:val="24"/>
        </w:rPr>
        <w:t>o secure a delivery partner to deliver within this financial year.</w:t>
      </w:r>
      <w:r>
        <w:rPr>
          <w:rFonts w:cs="Arial"/>
          <w:szCs w:val="24"/>
        </w:rPr>
        <w:t xml:space="preserve"> The feedback obtained from Procurement indicated that potential bidders felt they would not have the time to implement this programme. </w:t>
      </w:r>
    </w:p>
    <w:p w14:paraId="2D156FB7" w14:textId="77777777" w:rsidR="00A03D28" w:rsidRDefault="00A03D28" w:rsidP="00043CC2">
      <w:pPr>
        <w:contextualSpacing/>
        <w:rPr>
          <w:rFonts w:cs="Arial"/>
          <w:szCs w:val="24"/>
        </w:rPr>
      </w:pPr>
    </w:p>
    <w:p w14:paraId="79145C6E" w14:textId="3A85AC07" w:rsidR="00A03D28" w:rsidRDefault="00A03D28" w:rsidP="00043CC2">
      <w:pPr>
        <w:pStyle w:val="ListParagraph"/>
        <w:numPr>
          <w:ilvl w:val="0"/>
          <w:numId w:val="11"/>
        </w:numPr>
        <w:contextualSpacing/>
        <w:rPr>
          <w:rFonts w:ascii="Arial" w:hAnsi="Arial" w:cs="Arial"/>
          <w:i/>
          <w:iCs/>
          <w:sz w:val="24"/>
          <w:szCs w:val="24"/>
        </w:rPr>
      </w:pPr>
      <w:r w:rsidRPr="00653A77">
        <w:rPr>
          <w:rFonts w:ascii="Arial" w:hAnsi="Arial" w:cs="Arial"/>
          <w:i/>
          <w:iCs/>
          <w:sz w:val="24"/>
          <w:szCs w:val="24"/>
        </w:rPr>
        <w:t>Job Fairs</w:t>
      </w:r>
    </w:p>
    <w:p w14:paraId="35255E43" w14:textId="77777777" w:rsidR="00043CC2" w:rsidRPr="00043CC2" w:rsidRDefault="00043CC2" w:rsidP="00043CC2">
      <w:pPr>
        <w:pStyle w:val="Normal00"/>
      </w:pPr>
    </w:p>
    <w:p w14:paraId="1D2AD56F" w14:textId="77777777" w:rsidR="00A03D28" w:rsidRPr="00D85BE4" w:rsidRDefault="00A03D28" w:rsidP="00043CC2">
      <w:pPr>
        <w:ind w:left="357"/>
        <w:contextualSpacing/>
        <w:rPr>
          <w:rFonts w:cs="Arial"/>
          <w:szCs w:val="24"/>
        </w:rPr>
      </w:pPr>
      <w:r w:rsidRPr="00D85BE4">
        <w:rPr>
          <w:rFonts w:cs="Arial"/>
          <w:szCs w:val="24"/>
        </w:rPr>
        <w:t xml:space="preserve">The Labour Market Partnership hosted four Employability Roadshows that took place in January 2023 in locations in Comber, Bangor, Kircubbin and Donaghadee.  Across the </w:t>
      </w:r>
      <w:r>
        <w:rPr>
          <w:rFonts w:cs="Arial"/>
          <w:szCs w:val="24"/>
        </w:rPr>
        <w:t>four</w:t>
      </w:r>
      <w:r w:rsidRPr="00D85BE4">
        <w:rPr>
          <w:rFonts w:cs="Arial"/>
          <w:szCs w:val="24"/>
        </w:rPr>
        <w:t xml:space="preserve"> events </w:t>
      </w:r>
      <w:r>
        <w:rPr>
          <w:rFonts w:cs="Arial"/>
          <w:szCs w:val="24"/>
        </w:rPr>
        <w:t xml:space="preserve">of </w:t>
      </w:r>
      <w:r w:rsidRPr="00D85BE4">
        <w:rPr>
          <w:rFonts w:cs="Arial"/>
          <w:szCs w:val="24"/>
        </w:rPr>
        <w:t>4</w:t>
      </w:r>
      <w:r w:rsidRPr="00D85BE4">
        <w:rPr>
          <w:rStyle w:val="normaltextrun"/>
          <w:rFonts w:cs="Arial"/>
          <w:szCs w:val="24"/>
          <w:lang w:val="en-US"/>
        </w:rPr>
        <w:t xml:space="preserve">7 people that attended, </w:t>
      </w:r>
      <w:r>
        <w:rPr>
          <w:rStyle w:val="normaltextrun"/>
          <w:rFonts w:cs="Arial"/>
          <w:szCs w:val="24"/>
          <w:lang w:val="en-US"/>
        </w:rPr>
        <w:t>eight</w:t>
      </w:r>
      <w:r w:rsidRPr="00D85BE4">
        <w:rPr>
          <w:rStyle w:val="normaltextrun"/>
          <w:rFonts w:cs="Arial"/>
          <w:szCs w:val="24"/>
          <w:lang w:val="en-US"/>
        </w:rPr>
        <w:t xml:space="preserve"> then went on the attend the Ards and North Down Job</w:t>
      </w:r>
      <w:r>
        <w:rPr>
          <w:rStyle w:val="normaltextrun"/>
          <w:rFonts w:cs="Arial"/>
          <w:szCs w:val="24"/>
          <w:lang w:val="en-US"/>
        </w:rPr>
        <w:t>s</w:t>
      </w:r>
      <w:r w:rsidRPr="00D85BE4">
        <w:rPr>
          <w:rStyle w:val="normaltextrun"/>
          <w:rFonts w:cs="Arial"/>
          <w:szCs w:val="24"/>
          <w:lang w:val="en-US"/>
        </w:rPr>
        <w:t xml:space="preserve"> Fair on 24 January 2023.  </w:t>
      </w:r>
    </w:p>
    <w:p w14:paraId="0F4AC557" w14:textId="77777777" w:rsidR="00A03D28" w:rsidRPr="00D85BE4" w:rsidRDefault="00A03D28" w:rsidP="00043CC2">
      <w:pPr>
        <w:ind w:left="360"/>
        <w:contextualSpacing/>
        <w:rPr>
          <w:rFonts w:cs="Arial"/>
          <w:szCs w:val="24"/>
        </w:rPr>
      </w:pPr>
    </w:p>
    <w:p w14:paraId="42814F0E" w14:textId="77777777" w:rsidR="00A03D28" w:rsidRDefault="00A03D28" w:rsidP="00043CC2">
      <w:pPr>
        <w:pStyle w:val="ListParagraph"/>
        <w:numPr>
          <w:ilvl w:val="0"/>
          <w:numId w:val="11"/>
        </w:numPr>
        <w:contextualSpacing/>
        <w:rPr>
          <w:rFonts w:ascii="Arial" w:hAnsi="Arial" w:cs="Arial"/>
          <w:i/>
          <w:iCs/>
          <w:sz w:val="24"/>
          <w:szCs w:val="24"/>
        </w:rPr>
      </w:pPr>
      <w:r w:rsidRPr="00D85BE4">
        <w:rPr>
          <w:rFonts w:ascii="Arial" w:hAnsi="Arial" w:cs="Arial"/>
          <w:i/>
          <w:iCs/>
          <w:sz w:val="24"/>
          <w:szCs w:val="24"/>
        </w:rPr>
        <w:t>Third level education student enterprise academy focusing on business start</w:t>
      </w:r>
    </w:p>
    <w:p w14:paraId="75C2AB9E" w14:textId="77777777" w:rsidR="00A03D28" w:rsidRPr="00C61ED2" w:rsidRDefault="00A03D28" w:rsidP="00043CC2">
      <w:pPr>
        <w:pStyle w:val="ListParagraph"/>
        <w:contextualSpacing/>
        <w:rPr>
          <w:rFonts w:ascii="Arial" w:hAnsi="Arial" w:cs="Arial"/>
          <w:i/>
          <w:iCs/>
          <w:sz w:val="24"/>
          <w:szCs w:val="24"/>
        </w:rPr>
      </w:pPr>
    </w:p>
    <w:p w14:paraId="483EBCF1" w14:textId="77777777" w:rsidR="00A03D28" w:rsidRPr="00D85BE4" w:rsidRDefault="00A03D28" w:rsidP="00043CC2">
      <w:pPr>
        <w:ind w:left="360"/>
        <w:contextualSpacing/>
        <w:rPr>
          <w:rFonts w:cs="Arial"/>
          <w:szCs w:val="24"/>
        </w:rPr>
      </w:pPr>
      <w:r w:rsidRPr="00D85BE4">
        <w:rPr>
          <w:rFonts w:cs="Arial"/>
          <w:szCs w:val="24"/>
        </w:rPr>
        <w:t>Quotations for the delivery of the Third Level Education Student Enterprise were sought and the contract awarded on 23</w:t>
      </w:r>
      <w:r>
        <w:rPr>
          <w:rFonts w:cs="Arial"/>
          <w:szCs w:val="24"/>
          <w:vertAlign w:val="superscript"/>
        </w:rPr>
        <w:t xml:space="preserve"> </w:t>
      </w:r>
      <w:r w:rsidRPr="00D85BE4">
        <w:rPr>
          <w:rFonts w:cs="Arial"/>
          <w:szCs w:val="24"/>
        </w:rPr>
        <w:t xml:space="preserve">January 2023.  The programme </w:t>
      </w:r>
      <w:r>
        <w:rPr>
          <w:rFonts w:cs="Arial"/>
          <w:szCs w:val="24"/>
        </w:rPr>
        <w:t>wa</w:t>
      </w:r>
      <w:r w:rsidRPr="00D85BE4">
        <w:rPr>
          <w:rFonts w:cs="Arial"/>
          <w:szCs w:val="24"/>
        </w:rPr>
        <w:t>s currently recruiting and due to start in February to be completed by 31 March 2023.</w:t>
      </w:r>
    </w:p>
    <w:p w14:paraId="29E33CCC" w14:textId="77777777" w:rsidR="00A03D28" w:rsidRPr="00262F23" w:rsidRDefault="00A03D28" w:rsidP="00043CC2">
      <w:pPr>
        <w:rPr>
          <w:rFonts w:cs="Arial"/>
          <w:szCs w:val="24"/>
        </w:rPr>
      </w:pPr>
    </w:p>
    <w:p w14:paraId="0DA03062" w14:textId="77777777" w:rsidR="00A03D28" w:rsidRPr="006C1F5D" w:rsidRDefault="00A03D28" w:rsidP="00A03D28">
      <w:pPr>
        <w:rPr>
          <w:rFonts w:cs="Arial"/>
          <w:szCs w:val="24"/>
        </w:rPr>
      </w:pPr>
      <w:r w:rsidRPr="00262F23">
        <w:rPr>
          <w:rFonts w:cs="Arial"/>
          <w:b/>
          <w:bCs/>
          <w:szCs w:val="24"/>
        </w:rPr>
        <w:t xml:space="preserve">Thematic Group 2 </w:t>
      </w:r>
      <w:r w:rsidRPr="006C1F5D">
        <w:rPr>
          <w:rFonts w:cs="Arial"/>
          <w:szCs w:val="24"/>
        </w:rPr>
        <w:t>- Young People with Employment Challenges</w:t>
      </w:r>
    </w:p>
    <w:p w14:paraId="556CE403" w14:textId="77777777" w:rsidR="00A03D28" w:rsidRPr="00262F23" w:rsidRDefault="00A03D28" w:rsidP="00A03D28">
      <w:pPr>
        <w:rPr>
          <w:rFonts w:cs="Arial"/>
          <w:b/>
          <w:bCs/>
          <w:szCs w:val="24"/>
        </w:rPr>
      </w:pPr>
    </w:p>
    <w:p w14:paraId="4D741AB6" w14:textId="77777777" w:rsidR="00A03D28" w:rsidRDefault="00A03D28" w:rsidP="00A03D28">
      <w:pPr>
        <w:pStyle w:val="ListParagraph"/>
        <w:numPr>
          <w:ilvl w:val="0"/>
          <w:numId w:val="11"/>
        </w:numPr>
        <w:spacing w:line="276" w:lineRule="auto"/>
        <w:contextualSpacing/>
        <w:rPr>
          <w:rFonts w:ascii="Arial" w:hAnsi="Arial" w:cs="Arial"/>
          <w:i/>
          <w:iCs/>
          <w:sz w:val="24"/>
          <w:szCs w:val="24"/>
        </w:rPr>
      </w:pPr>
      <w:r w:rsidRPr="00653A77">
        <w:rPr>
          <w:rFonts w:ascii="Arial" w:hAnsi="Arial" w:cs="Arial"/>
          <w:i/>
          <w:iCs/>
          <w:sz w:val="24"/>
          <w:szCs w:val="24"/>
        </w:rPr>
        <w:t>10 School Videos produced</w:t>
      </w:r>
    </w:p>
    <w:p w14:paraId="7A3186DD" w14:textId="77777777" w:rsidR="00A03D28" w:rsidRPr="00C61ED2" w:rsidRDefault="00A03D28" w:rsidP="00A03D28">
      <w:pPr>
        <w:pStyle w:val="ListParagraph"/>
        <w:spacing w:line="276" w:lineRule="auto"/>
        <w:contextualSpacing/>
        <w:rPr>
          <w:rFonts w:ascii="Arial" w:hAnsi="Arial" w:cs="Arial"/>
          <w:i/>
          <w:iCs/>
          <w:sz w:val="24"/>
          <w:szCs w:val="24"/>
        </w:rPr>
      </w:pPr>
    </w:p>
    <w:p w14:paraId="590FC8D1" w14:textId="77777777" w:rsidR="00A03D28" w:rsidRDefault="00A03D28" w:rsidP="00A03D28">
      <w:pPr>
        <w:ind w:left="357"/>
        <w:contextualSpacing/>
        <w:rPr>
          <w:rFonts w:cs="Arial"/>
          <w:szCs w:val="24"/>
        </w:rPr>
      </w:pPr>
      <w:r w:rsidRPr="004E60C5">
        <w:rPr>
          <w:rFonts w:cs="Arial"/>
          <w:szCs w:val="24"/>
        </w:rPr>
        <w:t xml:space="preserve">10 videos </w:t>
      </w:r>
      <w:r>
        <w:rPr>
          <w:rFonts w:cs="Arial"/>
          <w:szCs w:val="24"/>
        </w:rPr>
        <w:t>we</w:t>
      </w:r>
      <w:r w:rsidRPr="004E60C5">
        <w:rPr>
          <w:rFonts w:cs="Arial"/>
          <w:szCs w:val="24"/>
        </w:rPr>
        <w:t xml:space="preserve">re being produced featuring different sectors and employers across the </w:t>
      </w:r>
      <w:r>
        <w:rPr>
          <w:rFonts w:cs="Arial"/>
          <w:szCs w:val="24"/>
        </w:rPr>
        <w:t>B</w:t>
      </w:r>
      <w:r w:rsidRPr="004E60C5">
        <w:rPr>
          <w:rFonts w:cs="Arial"/>
          <w:szCs w:val="24"/>
        </w:rPr>
        <w:t xml:space="preserve">orough to highlight routes to employment and opportunities that </w:t>
      </w:r>
      <w:r>
        <w:rPr>
          <w:rFonts w:cs="Arial"/>
          <w:szCs w:val="24"/>
        </w:rPr>
        <w:t>we</w:t>
      </w:r>
      <w:r w:rsidRPr="004E60C5">
        <w:rPr>
          <w:rFonts w:cs="Arial"/>
          <w:szCs w:val="24"/>
        </w:rPr>
        <w:t xml:space="preserve">re available within various sectors. </w:t>
      </w:r>
    </w:p>
    <w:p w14:paraId="4D97CF91" w14:textId="77777777" w:rsidR="00A03D28" w:rsidRPr="004E60C5" w:rsidRDefault="00A03D28" w:rsidP="00A03D28">
      <w:pPr>
        <w:ind w:left="357"/>
        <w:contextualSpacing/>
        <w:rPr>
          <w:rFonts w:cs="Arial"/>
          <w:szCs w:val="24"/>
        </w:rPr>
      </w:pPr>
      <w:r>
        <w:rPr>
          <w:rFonts w:cs="Arial"/>
          <w:szCs w:val="24"/>
        </w:rPr>
        <w:t>Five</w:t>
      </w:r>
      <w:r w:rsidRPr="004E60C5">
        <w:rPr>
          <w:rFonts w:cs="Arial"/>
          <w:szCs w:val="24"/>
        </w:rPr>
        <w:t xml:space="preserve"> videos ha</w:t>
      </w:r>
      <w:r>
        <w:rPr>
          <w:rFonts w:cs="Arial"/>
          <w:szCs w:val="24"/>
        </w:rPr>
        <w:t>d</w:t>
      </w:r>
      <w:r w:rsidRPr="004E60C5">
        <w:rPr>
          <w:rFonts w:cs="Arial"/>
          <w:szCs w:val="24"/>
        </w:rPr>
        <w:t xml:space="preserve"> been completed with the remaining </w:t>
      </w:r>
      <w:r>
        <w:rPr>
          <w:rFonts w:cs="Arial"/>
          <w:szCs w:val="24"/>
        </w:rPr>
        <w:t>five</w:t>
      </w:r>
      <w:r w:rsidRPr="004E60C5">
        <w:rPr>
          <w:rFonts w:cs="Arial"/>
          <w:szCs w:val="24"/>
        </w:rPr>
        <w:t xml:space="preserve"> to be completed by 31 March.  Th</w:t>
      </w:r>
      <w:r>
        <w:rPr>
          <w:rFonts w:cs="Arial"/>
          <w:szCs w:val="24"/>
        </w:rPr>
        <w:t>o</w:t>
      </w:r>
      <w:r w:rsidRPr="004E60C5">
        <w:rPr>
          <w:rFonts w:cs="Arial"/>
          <w:szCs w:val="24"/>
        </w:rPr>
        <w:t xml:space="preserve">se videos </w:t>
      </w:r>
      <w:r>
        <w:rPr>
          <w:rFonts w:cs="Arial"/>
          <w:szCs w:val="24"/>
        </w:rPr>
        <w:t>would th</w:t>
      </w:r>
      <w:r w:rsidRPr="004E60C5">
        <w:rPr>
          <w:rFonts w:cs="Arial"/>
          <w:szCs w:val="24"/>
        </w:rPr>
        <w:t xml:space="preserve">en be distributed to the 13 post primary schools/education providers across the Borough.  </w:t>
      </w:r>
    </w:p>
    <w:p w14:paraId="5402DF1E" w14:textId="77777777" w:rsidR="00A03D28" w:rsidRPr="004E60C5" w:rsidRDefault="00A03D28" w:rsidP="00A03D28">
      <w:pPr>
        <w:spacing w:line="276" w:lineRule="auto"/>
        <w:ind w:left="360"/>
        <w:contextualSpacing/>
        <w:rPr>
          <w:rFonts w:cs="Arial"/>
          <w:szCs w:val="24"/>
        </w:rPr>
      </w:pPr>
    </w:p>
    <w:p w14:paraId="0D365BE4" w14:textId="77777777" w:rsidR="00A03D28" w:rsidRDefault="00A03D28" w:rsidP="00A03D28">
      <w:pPr>
        <w:pStyle w:val="ListParagraph"/>
        <w:numPr>
          <w:ilvl w:val="0"/>
          <w:numId w:val="11"/>
        </w:numPr>
        <w:contextualSpacing/>
        <w:rPr>
          <w:rFonts w:ascii="Arial" w:hAnsi="Arial" w:cs="Arial"/>
          <w:i/>
          <w:iCs/>
          <w:sz w:val="24"/>
          <w:szCs w:val="24"/>
        </w:rPr>
      </w:pPr>
      <w:r w:rsidRPr="00653A77">
        <w:rPr>
          <w:rFonts w:ascii="Arial" w:hAnsi="Arial" w:cs="Arial"/>
          <w:i/>
          <w:iCs/>
          <w:sz w:val="24"/>
          <w:szCs w:val="24"/>
        </w:rPr>
        <w:t>Enterprise Skills Programme for 16-24-year-olds through Regional Colleges to support self-employment</w:t>
      </w:r>
    </w:p>
    <w:p w14:paraId="796FF312" w14:textId="77777777" w:rsidR="00A03D28" w:rsidRPr="00C61ED2" w:rsidRDefault="00A03D28" w:rsidP="00A03D28">
      <w:pPr>
        <w:pStyle w:val="ListParagraph"/>
        <w:contextualSpacing/>
        <w:rPr>
          <w:rFonts w:ascii="Arial" w:hAnsi="Arial" w:cs="Arial"/>
          <w:i/>
          <w:iCs/>
          <w:sz w:val="24"/>
          <w:szCs w:val="24"/>
        </w:rPr>
      </w:pPr>
    </w:p>
    <w:p w14:paraId="56CCF10C" w14:textId="77777777" w:rsidR="00A03D28" w:rsidRPr="004E60C5" w:rsidRDefault="00A03D28" w:rsidP="00A03D28">
      <w:pPr>
        <w:ind w:left="360"/>
        <w:contextualSpacing/>
        <w:rPr>
          <w:rFonts w:cs="Arial"/>
          <w:szCs w:val="24"/>
        </w:rPr>
      </w:pPr>
      <w:r>
        <w:rPr>
          <w:rFonts w:cs="Arial"/>
          <w:szCs w:val="24"/>
        </w:rPr>
        <w:t>This E</w:t>
      </w:r>
      <w:r w:rsidRPr="004E60C5">
        <w:rPr>
          <w:rFonts w:cs="Arial"/>
          <w:szCs w:val="24"/>
        </w:rPr>
        <w:t xml:space="preserve">nterprise Skills Academy </w:t>
      </w:r>
      <w:r>
        <w:rPr>
          <w:rFonts w:cs="Arial"/>
          <w:szCs w:val="24"/>
        </w:rPr>
        <w:t>wa</w:t>
      </w:r>
      <w:r w:rsidRPr="004E60C5">
        <w:rPr>
          <w:rFonts w:cs="Arial"/>
          <w:szCs w:val="24"/>
        </w:rPr>
        <w:t xml:space="preserve">s being delivered through SERC, the only regional college in our </w:t>
      </w:r>
      <w:r>
        <w:rPr>
          <w:rFonts w:cs="Arial"/>
          <w:szCs w:val="24"/>
        </w:rPr>
        <w:t>B</w:t>
      </w:r>
      <w:r w:rsidRPr="004E60C5">
        <w:rPr>
          <w:rFonts w:cs="Arial"/>
          <w:szCs w:val="24"/>
        </w:rPr>
        <w:t xml:space="preserve">orough.  The Academy </w:t>
      </w:r>
      <w:r>
        <w:rPr>
          <w:rFonts w:cs="Arial"/>
          <w:szCs w:val="24"/>
        </w:rPr>
        <w:t>wa</w:t>
      </w:r>
      <w:r w:rsidRPr="004E60C5">
        <w:rPr>
          <w:rFonts w:cs="Arial"/>
          <w:szCs w:val="24"/>
        </w:rPr>
        <w:t>s designed to encourage young people to consider self-employment and potentially setting up their own business.  The Academy ha</w:t>
      </w:r>
      <w:r>
        <w:rPr>
          <w:rFonts w:cs="Arial"/>
          <w:szCs w:val="24"/>
        </w:rPr>
        <w:t>d</w:t>
      </w:r>
      <w:r w:rsidRPr="004E60C5">
        <w:rPr>
          <w:rFonts w:cs="Arial"/>
          <w:szCs w:val="24"/>
        </w:rPr>
        <w:t xml:space="preserve"> started with an introductory session and </w:t>
      </w:r>
      <w:r>
        <w:rPr>
          <w:rFonts w:cs="Arial"/>
          <w:szCs w:val="24"/>
        </w:rPr>
        <w:t>wa</w:t>
      </w:r>
      <w:r w:rsidRPr="004E60C5">
        <w:rPr>
          <w:rFonts w:cs="Arial"/>
          <w:szCs w:val="24"/>
        </w:rPr>
        <w:t>s aimed to be completed by 31</w:t>
      </w:r>
      <w:r>
        <w:rPr>
          <w:rFonts w:cs="Arial"/>
          <w:szCs w:val="24"/>
          <w:vertAlign w:val="superscript"/>
        </w:rPr>
        <w:t xml:space="preserve"> </w:t>
      </w:r>
      <w:r w:rsidRPr="004E60C5">
        <w:rPr>
          <w:rFonts w:cs="Arial"/>
          <w:szCs w:val="24"/>
        </w:rPr>
        <w:t>March 2023.</w:t>
      </w:r>
    </w:p>
    <w:p w14:paraId="0F484EC6" w14:textId="77777777" w:rsidR="00A03D28" w:rsidRPr="00262F23" w:rsidRDefault="00A03D28" w:rsidP="00A03D28">
      <w:pPr>
        <w:rPr>
          <w:rFonts w:cs="Arial"/>
          <w:szCs w:val="24"/>
        </w:rPr>
      </w:pPr>
    </w:p>
    <w:p w14:paraId="6402CD9B" w14:textId="77777777" w:rsidR="00A03D28" w:rsidRDefault="00A03D28" w:rsidP="00A03D28">
      <w:pPr>
        <w:rPr>
          <w:rFonts w:cs="Arial"/>
          <w:b/>
          <w:bCs/>
          <w:szCs w:val="24"/>
        </w:rPr>
      </w:pPr>
      <w:r w:rsidRPr="00262F23">
        <w:rPr>
          <w:rFonts w:cs="Arial"/>
          <w:b/>
          <w:bCs/>
          <w:szCs w:val="24"/>
        </w:rPr>
        <w:t xml:space="preserve">Thematic Group 3 </w:t>
      </w:r>
      <w:r w:rsidRPr="006C1F5D">
        <w:rPr>
          <w:rFonts w:cs="Arial"/>
          <w:szCs w:val="24"/>
        </w:rPr>
        <w:t>- Covid 19-related Labour Market Disruption</w:t>
      </w:r>
    </w:p>
    <w:p w14:paraId="5A969EAE" w14:textId="77777777" w:rsidR="00A03D28" w:rsidRPr="00E4094D" w:rsidRDefault="00A03D28" w:rsidP="00A03D28">
      <w:pPr>
        <w:rPr>
          <w:rFonts w:cs="Arial"/>
          <w:b/>
          <w:bCs/>
          <w:szCs w:val="24"/>
        </w:rPr>
      </w:pPr>
    </w:p>
    <w:p w14:paraId="5F525E36" w14:textId="77777777" w:rsidR="00A03D28" w:rsidRDefault="00A03D28" w:rsidP="00A03D28">
      <w:pPr>
        <w:pStyle w:val="ListParagraph"/>
        <w:numPr>
          <w:ilvl w:val="0"/>
          <w:numId w:val="11"/>
        </w:numPr>
        <w:contextualSpacing/>
        <w:rPr>
          <w:rFonts w:ascii="Arial" w:hAnsi="Arial" w:cs="Arial"/>
          <w:i/>
          <w:iCs/>
          <w:sz w:val="24"/>
          <w:szCs w:val="24"/>
        </w:rPr>
      </w:pPr>
      <w:r w:rsidRPr="00653A77">
        <w:rPr>
          <w:rFonts w:ascii="Arial" w:hAnsi="Arial" w:cs="Arial"/>
          <w:i/>
          <w:iCs/>
          <w:sz w:val="24"/>
          <w:szCs w:val="24"/>
        </w:rPr>
        <w:t>Reskilling for Job Vacancies – Health and Social Care Academy</w:t>
      </w:r>
    </w:p>
    <w:p w14:paraId="75F5381F" w14:textId="77777777" w:rsidR="00A03D28" w:rsidRPr="00C61ED2" w:rsidRDefault="00A03D28" w:rsidP="00A03D28">
      <w:pPr>
        <w:pStyle w:val="ListParagraph"/>
        <w:contextualSpacing/>
        <w:rPr>
          <w:rFonts w:ascii="Arial" w:hAnsi="Arial" w:cs="Arial"/>
          <w:i/>
          <w:iCs/>
          <w:sz w:val="24"/>
          <w:szCs w:val="24"/>
        </w:rPr>
      </w:pPr>
    </w:p>
    <w:p w14:paraId="5B76FCCA" w14:textId="77777777" w:rsidR="00A03D28" w:rsidRPr="0017688C" w:rsidRDefault="00A03D28" w:rsidP="00A03D28">
      <w:pPr>
        <w:ind w:left="360"/>
        <w:contextualSpacing/>
        <w:rPr>
          <w:rFonts w:cs="Arial"/>
          <w:szCs w:val="24"/>
        </w:rPr>
      </w:pPr>
      <w:r w:rsidRPr="0017688C">
        <w:rPr>
          <w:rFonts w:cs="Arial"/>
          <w:szCs w:val="24"/>
        </w:rPr>
        <w:t>A delivery agent ha</w:t>
      </w:r>
      <w:r>
        <w:rPr>
          <w:rFonts w:cs="Arial"/>
          <w:szCs w:val="24"/>
        </w:rPr>
        <w:t>d</w:t>
      </w:r>
      <w:r w:rsidRPr="0017688C">
        <w:rPr>
          <w:rFonts w:cs="Arial"/>
          <w:szCs w:val="24"/>
        </w:rPr>
        <w:t xml:space="preserve"> been appointed for the delivery of </w:t>
      </w:r>
      <w:r>
        <w:rPr>
          <w:rFonts w:cs="Arial"/>
          <w:szCs w:val="24"/>
        </w:rPr>
        <w:t>three</w:t>
      </w:r>
      <w:r w:rsidRPr="0017688C">
        <w:rPr>
          <w:rFonts w:cs="Arial"/>
          <w:szCs w:val="24"/>
        </w:rPr>
        <w:t xml:space="preserve"> Health and Social Care Academies for 50 participants.  The Academies </w:t>
      </w:r>
      <w:r>
        <w:rPr>
          <w:rFonts w:cs="Arial"/>
          <w:szCs w:val="24"/>
        </w:rPr>
        <w:t>we</w:t>
      </w:r>
      <w:r w:rsidRPr="0017688C">
        <w:rPr>
          <w:rFonts w:cs="Arial"/>
          <w:szCs w:val="24"/>
        </w:rPr>
        <w:t>re:</w:t>
      </w:r>
    </w:p>
    <w:p w14:paraId="7ECCB136" w14:textId="77777777" w:rsidR="00A03D28" w:rsidRPr="0017688C" w:rsidRDefault="00A03D28" w:rsidP="00A03D28">
      <w:pPr>
        <w:pStyle w:val="ListParagraph"/>
        <w:numPr>
          <w:ilvl w:val="0"/>
          <w:numId w:val="12"/>
        </w:numPr>
        <w:contextualSpacing/>
        <w:rPr>
          <w:rFonts w:ascii="Arial" w:hAnsi="Arial" w:cs="Arial"/>
          <w:sz w:val="24"/>
          <w:szCs w:val="24"/>
        </w:rPr>
      </w:pPr>
      <w:r w:rsidRPr="0017688C">
        <w:rPr>
          <w:rFonts w:ascii="Arial" w:hAnsi="Arial" w:cs="Arial"/>
          <w:sz w:val="24"/>
          <w:szCs w:val="24"/>
        </w:rPr>
        <w:t>Health and Social Care – Entry Level</w:t>
      </w:r>
    </w:p>
    <w:p w14:paraId="0DB77109" w14:textId="77777777" w:rsidR="00A03D28" w:rsidRPr="0017688C" w:rsidRDefault="00A03D28" w:rsidP="00A03D28">
      <w:pPr>
        <w:pStyle w:val="ListParagraph"/>
        <w:numPr>
          <w:ilvl w:val="0"/>
          <w:numId w:val="12"/>
        </w:numPr>
        <w:contextualSpacing/>
        <w:rPr>
          <w:rFonts w:ascii="Arial" w:hAnsi="Arial" w:cs="Arial"/>
          <w:sz w:val="24"/>
          <w:szCs w:val="24"/>
        </w:rPr>
      </w:pPr>
      <w:r w:rsidRPr="0017688C">
        <w:rPr>
          <w:rFonts w:ascii="Arial" w:hAnsi="Arial" w:cs="Arial"/>
          <w:sz w:val="24"/>
          <w:szCs w:val="24"/>
        </w:rPr>
        <w:lastRenderedPageBreak/>
        <w:t>Health and Social Care – Upskilling</w:t>
      </w:r>
    </w:p>
    <w:p w14:paraId="51782908" w14:textId="77777777" w:rsidR="00A03D28" w:rsidRDefault="00A03D28" w:rsidP="00A03D28">
      <w:pPr>
        <w:pStyle w:val="ListParagraph"/>
        <w:numPr>
          <w:ilvl w:val="0"/>
          <w:numId w:val="12"/>
        </w:numPr>
        <w:contextualSpacing/>
        <w:rPr>
          <w:rFonts w:ascii="Arial" w:hAnsi="Arial" w:cs="Arial"/>
          <w:sz w:val="24"/>
          <w:szCs w:val="24"/>
        </w:rPr>
      </w:pPr>
      <w:r w:rsidRPr="0017688C">
        <w:rPr>
          <w:rFonts w:ascii="Arial" w:hAnsi="Arial" w:cs="Arial"/>
          <w:sz w:val="24"/>
          <w:szCs w:val="24"/>
        </w:rPr>
        <w:t>Childcare – Entry Level and Upskilling Combined</w:t>
      </w:r>
    </w:p>
    <w:p w14:paraId="09CAEBAE" w14:textId="77777777" w:rsidR="00A03D28" w:rsidRPr="0017688C" w:rsidRDefault="00A03D28" w:rsidP="00A03D28">
      <w:pPr>
        <w:pStyle w:val="ListParagraph"/>
        <w:ind w:left="1080"/>
        <w:contextualSpacing/>
        <w:rPr>
          <w:rFonts w:ascii="Arial" w:hAnsi="Arial" w:cs="Arial"/>
          <w:sz w:val="24"/>
          <w:szCs w:val="24"/>
        </w:rPr>
      </w:pPr>
    </w:p>
    <w:p w14:paraId="48C02889" w14:textId="77777777" w:rsidR="00A03D28" w:rsidRPr="0017688C" w:rsidRDefault="00A03D28" w:rsidP="00A03D28">
      <w:pPr>
        <w:ind w:left="360"/>
        <w:contextualSpacing/>
        <w:rPr>
          <w:rFonts w:cs="Arial"/>
          <w:szCs w:val="24"/>
        </w:rPr>
      </w:pPr>
      <w:r w:rsidRPr="0017688C">
        <w:rPr>
          <w:rFonts w:cs="Arial"/>
          <w:szCs w:val="24"/>
        </w:rPr>
        <w:t>Th</w:t>
      </w:r>
      <w:r>
        <w:rPr>
          <w:rFonts w:cs="Arial"/>
          <w:szCs w:val="24"/>
        </w:rPr>
        <w:t>o</w:t>
      </w:r>
      <w:r w:rsidRPr="0017688C">
        <w:rPr>
          <w:rFonts w:cs="Arial"/>
          <w:szCs w:val="24"/>
        </w:rPr>
        <w:t xml:space="preserve">se academies </w:t>
      </w:r>
      <w:r>
        <w:rPr>
          <w:rFonts w:cs="Arial"/>
          <w:szCs w:val="24"/>
        </w:rPr>
        <w:t>would</w:t>
      </w:r>
      <w:r w:rsidRPr="0017688C">
        <w:rPr>
          <w:rFonts w:cs="Arial"/>
          <w:szCs w:val="24"/>
        </w:rPr>
        <w:t xml:space="preserve"> conclude with a guaranteed job interview with a local employer and w</w:t>
      </w:r>
      <w:r>
        <w:rPr>
          <w:rFonts w:cs="Arial"/>
          <w:szCs w:val="24"/>
        </w:rPr>
        <w:t xml:space="preserve">ould </w:t>
      </w:r>
      <w:r w:rsidRPr="0017688C">
        <w:rPr>
          <w:rFonts w:cs="Arial"/>
          <w:szCs w:val="24"/>
        </w:rPr>
        <w:t>be completed by 31 March 2023.</w:t>
      </w:r>
    </w:p>
    <w:p w14:paraId="0EDFDDB3" w14:textId="77777777" w:rsidR="00A03D28" w:rsidRPr="0017688C" w:rsidRDefault="00A03D28" w:rsidP="00A03D28">
      <w:pPr>
        <w:ind w:left="360"/>
        <w:contextualSpacing/>
        <w:rPr>
          <w:rFonts w:cs="Arial"/>
          <w:szCs w:val="24"/>
        </w:rPr>
      </w:pPr>
    </w:p>
    <w:p w14:paraId="3D48CBE8" w14:textId="77777777" w:rsidR="00A03D28" w:rsidRDefault="00A03D28" w:rsidP="00A03D28">
      <w:pPr>
        <w:pStyle w:val="ListParagraph"/>
        <w:numPr>
          <w:ilvl w:val="0"/>
          <w:numId w:val="11"/>
        </w:numPr>
        <w:rPr>
          <w:rFonts w:ascii="Arial" w:hAnsi="Arial" w:cs="Arial"/>
          <w:i/>
          <w:iCs/>
          <w:sz w:val="24"/>
          <w:szCs w:val="24"/>
        </w:rPr>
      </w:pPr>
      <w:r w:rsidRPr="00653A77">
        <w:rPr>
          <w:rFonts w:ascii="Arial" w:hAnsi="Arial" w:cs="Arial"/>
          <w:i/>
          <w:iCs/>
          <w:sz w:val="24"/>
          <w:szCs w:val="24"/>
        </w:rPr>
        <w:t>Reskilling for Job Vacancies – HGV Training and Employment Academy</w:t>
      </w:r>
    </w:p>
    <w:p w14:paraId="2CC35FBF" w14:textId="77777777" w:rsidR="00A03D28" w:rsidRPr="00C61ED2" w:rsidRDefault="00A03D28" w:rsidP="00A03D28">
      <w:pPr>
        <w:pStyle w:val="ListParagraph"/>
        <w:rPr>
          <w:rFonts w:ascii="Arial" w:hAnsi="Arial" w:cs="Arial"/>
          <w:i/>
          <w:iCs/>
          <w:sz w:val="24"/>
          <w:szCs w:val="24"/>
        </w:rPr>
      </w:pPr>
    </w:p>
    <w:p w14:paraId="5E3CDB68" w14:textId="77777777" w:rsidR="00A03D28" w:rsidRPr="0017688C" w:rsidRDefault="00A03D28" w:rsidP="00A03D28">
      <w:pPr>
        <w:ind w:left="360"/>
        <w:rPr>
          <w:rStyle w:val="eop"/>
          <w:rFonts w:cs="Arial"/>
          <w:szCs w:val="24"/>
        </w:rPr>
      </w:pPr>
      <w:r w:rsidRPr="0017688C">
        <w:rPr>
          <w:rStyle w:val="normaltextrun"/>
          <w:rFonts w:cs="Arial"/>
          <w:szCs w:val="24"/>
          <w:lang w:val="en-US"/>
        </w:rPr>
        <w:t>An e-tender was prepared and advertised with a closing date of 23 March 2022</w:t>
      </w:r>
      <w:r w:rsidRPr="0017688C">
        <w:rPr>
          <w:rStyle w:val="eop"/>
          <w:rFonts w:cs="Arial"/>
          <w:szCs w:val="24"/>
        </w:rPr>
        <w:t xml:space="preserve">. </w:t>
      </w:r>
      <w:r w:rsidRPr="0017688C">
        <w:rPr>
          <w:rStyle w:val="normaltextrun"/>
          <w:rFonts w:cs="Arial"/>
          <w:szCs w:val="24"/>
          <w:lang w:val="en-US"/>
        </w:rPr>
        <w:t>Tenders were assessed on 25 March 2022 in line with Council procurement processes and DFPF (People 1</w:t>
      </w:r>
      <w:r w:rsidRPr="0017688C">
        <w:rPr>
          <w:rStyle w:val="normaltextrun"/>
          <w:rFonts w:cs="Arial"/>
          <w:szCs w:val="24"/>
          <w:vertAlign w:val="superscript"/>
          <w:lang w:val="en-US"/>
        </w:rPr>
        <w:t>st</w:t>
      </w:r>
      <w:r w:rsidRPr="0017688C">
        <w:rPr>
          <w:rStyle w:val="normaltextrun"/>
          <w:rFonts w:cs="Arial"/>
          <w:szCs w:val="24"/>
          <w:lang w:val="en-US"/>
        </w:rPr>
        <w:t xml:space="preserve"> and Henderson Wholesale Ltd) were appointed as the delivery agents.</w:t>
      </w:r>
    </w:p>
    <w:p w14:paraId="5FBA0763" w14:textId="77777777" w:rsidR="00A03D28" w:rsidRPr="0017688C" w:rsidRDefault="00A03D28" w:rsidP="00A03D28">
      <w:pPr>
        <w:ind w:left="360"/>
        <w:rPr>
          <w:rStyle w:val="eop"/>
          <w:rFonts w:cs="Arial"/>
          <w:szCs w:val="24"/>
        </w:rPr>
      </w:pPr>
    </w:p>
    <w:p w14:paraId="7EBA3C4D" w14:textId="77777777" w:rsidR="00A03D28" w:rsidRPr="0017688C" w:rsidRDefault="00A03D28" w:rsidP="00A03D28">
      <w:pPr>
        <w:ind w:left="360"/>
        <w:rPr>
          <w:rStyle w:val="eop"/>
          <w:rFonts w:cs="Arial"/>
          <w:szCs w:val="24"/>
        </w:rPr>
      </w:pPr>
      <w:r w:rsidRPr="0017688C">
        <w:rPr>
          <w:rStyle w:val="eop"/>
          <w:rFonts w:cs="Arial"/>
          <w:szCs w:val="24"/>
        </w:rPr>
        <w:t>The Academy</w:t>
      </w:r>
      <w:r w:rsidRPr="0017688C">
        <w:rPr>
          <w:rStyle w:val="normaltextrun"/>
          <w:rFonts w:cs="Arial"/>
          <w:szCs w:val="24"/>
          <w:lang w:val="en-US"/>
        </w:rPr>
        <w:t xml:space="preserve"> was promoted via an e-flyer across Council Social Media channels and via ANDBusiness e-zine and was also featured on ANDBusiness as a News Story.</w:t>
      </w:r>
    </w:p>
    <w:p w14:paraId="49A83FEC" w14:textId="77777777" w:rsidR="00A03D28" w:rsidRDefault="00A03D28" w:rsidP="00A03D28">
      <w:pPr>
        <w:rPr>
          <w:rFonts w:cs="Arial"/>
          <w:szCs w:val="24"/>
        </w:rPr>
      </w:pPr>
    </w:p>
    <w:p w14:paraId="56A91494" w14:textId="77777777" w:rsidR="00A03D28" w:rsidRPr="0017688C" w:rsidRDefault="00A03D28" w:rsidP="00A03D28">
      <w:pPr>
        <w:ind w:left="360"/>
        <w:rPr>
          <w:rFonts w:cs="Arial"/>
          <w:szCs w:val="24"/>
        </w:rPr>
      </w:pPr>
      <w:r w:rsidRPr="0017688C">
        <w:rPr>
          <w:rFonts w:cs="Arial"/>
          <w:szCs w:val="24"/>
        </w:rPr>
        <w:t xml:space="preserve">A brief overview </w:t>
      </w:r>
      <w:r>
        <w:rPr>
          <w:rFonts w:cs="Arial"/>
          <w:szCs w:val="24"/>
        </w:rPr>
        <w:t>wa</w:t>
      </w:r>
      <w:r w:rsidRPr="0017688C">
        <w:rPr>
          <w:rFonts w:cs="Arial"/>
          <w:szCs w:val="24"/>
        </w:rPr>
        <w:t>s as follows:</w:t>
      </w:r>
    </w:p>
    <w:p w14:paraId="2F87556C"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sidRPr="00414558">
        <w:rPr>
          <w:rFonts w:ascii="Arial" w:hAnsi="Arial" w:cs="Arial"/>
          <w:bCs/>
          <w:sz w:val="24"/>
          <w:szCs w:val="24"/>
          <w:lang w:val="en-US"/>
        </w:rPr>
        <w:t xml:space="preserve">Joint marketing between </w:t>
      </w:r>
      <w:r>
        <w:rPr>
          <w:rFonts w:ascii="Arial" w:hAnsi="Arial" w:cs="Arial"/>
          <w:bCs/>
          <w:sz w:val="24"/>
          <w:szCs w:val="24"/>
          <w:lang w:val="en-US"/>
        </w:rPr>
        <w:t>C</w:t>
      </w:r>
      <w:r w:rsidRPr="00414558">
        <w:rPr>
          <w:rFonts w:ascii="Arial" w:hAnsi="Arial" w:cs="Arial"/>
          <w:bCs/>
          <w:sz w:val="24"/>
          <w:szCs w:val="24"/>
          <w:lang w:val="en-US"/>
        </w:rPr>
        <w:t xml:space="preserve">ouncil, </w:t>
      </w:r>
      <w:r>
        <w:rPr>
          <w:rFonts w:ascii="Arial" w:hAnsi="Arial" w:cs="Arial"/>
          <w:bCs/>
          <w:sz w:val="24"/>
          <w:szCs w:val="24"/>
          <w:lang w:val="en-US"/>
        </w:rPr>
        <w:t>P</w:t>
      </w:r>
      <w:r w:rsidRPr="00414558">
        <w:rPr>
          <w:rFonts w:ascii="Arial" w:hAnsi="Arial" w:cs="Arial"/>
          <w:bCs/>
          <w:sz w:val="24"/>
          <w:szCs w:val="24"/>
          <w:lang w:val="en-US"/>
        </w:rPr>
        <w:t>eople 1</w:t>
      </w:r>
      <w:r w:rsidRPr="00414558">
        <w:rPr>
          <w:rFonts w:ascii="Arial" w:hAnsi="Arial" w:cs="Arial"/>
          <w:bCs/>
          <w:sz w:val="24"/>
          <w:szCs w:val="24"/>
          <w:vertAlign w:val="superscript"/>
          <w:lang w:val="en-US"/>
        </w:rPr>
        <w:t>st</w:t>
      </w:r>
      <w:r w:rsidRPr="00414558">
        <w:rPr>
          <w:rFonts w:ascii="Arial" w:hAnsi="Arial" w:cs="Arial"/>
          <w:bCs/>
          <w:sz w:val="24"/>
          <w:szCs w:val="24"/>
          <w:lang w:val="en-US"/>
        </w:rPr>
        <w:t xml:space="preserve"> and partners – achieving 149 applicants.</w:t>
      </w:r>
    </w:p>
    <w:p w14:paraId="75E4DA09"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sidRPr="00414558">
        <w:rPr>
          <w:rFonts w:ascii="Arial" w:hAnsi="Arial" w:cs="Arial"/>
          <w:bCs/>
          <w:sz w:val="24"/>
          <w:szCs w:val="24"/>
          <w:lang w:val="en-US"/>
        </w:rPr>
        <w:t>Following short assessment 122 candidates invited to interview.</w:t>
      </w:r>
    </w:p>
    <w:p w14:paraId="678D883F"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sidRPr="00414558">
        <w:rPr>
          <w:rFonts w:ascii="Arial" w:hAnsi="Arial" w:cs="Arial"/>
          <w:bCs/>
          <w:sz w:val="24"/>
          <w:szCs w:val="24"/>
          <w:lang w:val="en-US"/>
        </w:rPr>
        <w:t xml:space="preserve">30 candidates selected with </w:t>
      </w:r>
      <w:r>
        <w:rPr>
          <w:rFonts w:ascii="Arial" w:hAnsi="Arial" w:cs="Arial"/>
          <w:bCs/>
          <w:sz w:val="24"/>
          <w:szCs w:val="24"/>
          <w:lang w:val="en-US"/>
        </w:rPr>
        <w:t>five</w:t>
      </w:r>
      <w:r w:rsidRPr="00414558">
        <w:rPr>
          <w:rFonts w:ascii="Arial" w:hAnsi="Arial" w:cs="Arial"/>
          <w:bCs/>
          <w:sz w:val="24"/>
          <w:szCs w:val="24"/>
          <w:lang w:val="en-US"/>
        </w:rPr>
        <w:t xml:space="preserve"> candidates on reserve awaiting drop out/failure to attend.</w:t>
      </w:r>
    </w:p>
    <w:p w14:paraId="3BB0D831"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sidRPr="00414558">
        <w:rPr>
          <w:rFonts w:ascii="Arial" w:hAnsi="Arial" w:cs="Arial"/>
          <w:bCs/>
          <w:sz w:val="24"/>
          <w:szCs w:val="24"/>
          <w:lang w:val="en-US"/>
        </w:rPr>
        <w:t xml:space="preserve">Medicals complete for all eligible candidates with 16 licenses sent for upgrade. </w:t>
      </w:r>
    </w:p>
    <w:p w14:paraId="0A629A95"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Pr>
          <w:rFonts w:ascii="Arial" w:hAnsi="Arial" w:cs="Arial"/>
          <w:bCs/>
          <w:sz w:val="24"/>
          <w:szCs w:val="24"/>
          <w:lang w:val="en-US"/>
        </w:rPr>
        <w:t>Seven</w:t>
      </w:r>
      <w:r w:rsidRPr="00414558">
        <w:rPr>
          <w:rFonts w:ascii="Arial" w:hAnsi="Arial" w:cs="Arial"/>
          <w:bCs/>
          <w:sz w:val="24"/>
          <w:szCs w:val="24"/>
          <w:lang w:val="en-US"/>
        </w:rPr>
        <w:t xml:space="preserve"> Zoom workshop</w:t>
      </w:r>
      <w:r>
        <w:rPr>
          <w:rFonts w:ascii="Arial" w:hAnsi="Arial" w:cs="Arial"/>
          <w:bCs/>
          <w:sz w:val="24"/>
          <w:szCs w:val="24"/>
          <w:lang w:val="en-US"/>
        </w:rPr>
        <w:t>s</w:t>
      </w:r>
      <w:r w:rsidRPr="00414558">
        <w:rPr>
          <w:rFonts w:ascii="Arial" w:hAnsi="Arial" w:cs="Arial"/>
          <w:bCs/>
          <w:sz w:val="24"/>
          <w:szCs w:val="24"/>
          <w:lang w:val="en-US"/>
        </w:rPr>
        <w:t xml:space="preserve"> complete for those awaiting theory – further </w:t>
      </w:r>
      <w:r>
        <w:rPr>
          <w:rFonts w:ascii="Arial" w:hAnsi="Arial" w:cs="Arial"/>
          <w:bCs/>
          <w:sz w:val="24"/>
          <w:szCs w:val="24"/>
          <w:lang w:val="en-US"/>
        </w:rPr>
        <w:t xml:space="preserve">two </w:t>
      </w:r>
      <w:r w:rsidRPr="00414558">
        <w:rPr>
          <w:rFonts w:ascii="Arial" w:hAnsi="Arial" w:cs="Arial"/>
          <w:bCs/>
          <w:sz w:val="24"/>
          <w:szCs w:val="24"/>
          <w:lang w:val="en-US"/>
        </w:rPr>
        <w:t>workshops booked in for each eligible candidate</w:t>
      </w:r>
      <w:r>
        <w:rPr>
          <w:rFonts w:ascii="Arial" w:hAnsi="Arial" w:cs="Arial"/>
          <w:bCs/>
          <w:sz w:val="24"/>
          <w:szCs w:val="24"/>
          <w:lang w:val="en-US"/>
        </w:rPr>
        <w:t>.</w:t>
      </w:r>
    </w:p>
    <w:p w14:paraId="03D10440"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Pr>
          <w:rFonts w:ascii="Arial" w:hAnsi="Arial" w:cs="Arial"/>
          <w:bCs/>
          <w:sz w:val="24"/>
          <w:szCs w:val="24"/>
          <w:lang w:val="en-US"/>
        </w:rPr>
        <w:t>Two</w:t>
      </w:r>
      <w:r w:rsidRPr="00414558">
        <w:rPr>
          <w:rFonts w:ascii="Arial" w:hAnsi="Arial" w:cs="Arial"/>
          <w:bCs/>
          <w:sz w:val="24"/>
          <w:szCs w:val="24"/>
          <w:lang w:val="en-US"/>
        </w:rPr>
        <w:t xml:space="preserve"> candidates awaiting license</w:t>
      </w:r>
      <w:r>
        <w:rPr>
          <w:rFonts w:ascii="Arial" w:hAnsi="Arial" w:cs="Arial"/>
          <w:bCs/>
          <w:sz w:val="24"/>
          <w:szCs w:val="24"/>
          <w:lang w:val="en-US"/>
        </w:rPr>
        <w:t>.</w:t>
      </w:r>
    </w:p>
    <w:p w14:paraId="049CAE9F"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Pr>
          <w:rFonts w:ascii="Arial" w:hAnsi="Arial" w:cs="Arial"/>
          <w:bCs/>
          <w:sz w:val="24"/>
          <w:szCs w:val="24"/>
          <w:lang w:val="en-US"/>
        </w:rPr>
        <w:t xml:space="preserve"> Seven </w:t>
      </w:r>
      <w:r w:rsidRPr="00414558">
        <w:rPr>
          <w:rFonts w:ascii="Arial" w:hAnsi="Arial" w:cs="Arial"/>
          <w:bCs/>
          <w:sz w:val="24"/>
          <w:szCs w:val="24"/>
          <w:lang w:val="en-US"/>
        </w:rPr>
        <w:t>candidates at theory stage</w:t>
      </w:r>
      <w:r>
        <w:rPr>
          <w:rFonts w:ascii="Arial" w:hAnsi="Arial" w:cs="Arial"/>
          <w:bCs/>
          <w:sz w:val="24"/>
          <w:szCs w:val="24"/>
          <w:lang w:val="en-US"/>
        </w:rPr>
        <w:t>.</w:t>
      </w:r>
    </w:p>
    <w:p w14:paraId="09E3B30D"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sidRPr="00414558">
        <w:rPr>
          <w:rFonts w:ascii="Arial" w:hAnsi="Arial" w:cs="Arial"/>
          <w:bCs/>
          <w:sz w:val="24"/>
          <w:szCs w:val="24"/>
          <w:lang w:val="en-US"/>
        </w:rPr>
        <w:t>12 candidates at Practical Stage</w:t>
      </w:r>
      <w:r>
        <w:rPr>
          <w:rFonts w:ascii="Arial" w:hAnsi="Arial" w:cs="Arial"/>
          <w:bCs/>
          <w:sz w:val="24"/>
          <w:szCs w:val="24"/>
          <w:lang w:val="en-US"/>
        </w:rPr>
        <w:t>.</w:t>
      </w:r>
    </w:p>
    <w:p w14:paraId="7F58B06B"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Pr>
          <w:rFonts w:ascii="Arial" w:hAnsi="Arial" w:cs="Arial"/>
          <w:bCs/>
          <w:sz w:val="24"/>
          <w:szCs w:val="24"/>
          <w:lang w:val="en-US"/>
        </w:rPr>
        <w:t>Nine</w:t>
      </w:r>
      <w:r w:rsidRPr="00414558">
        <w:rPr>
          <w:rFonts w:ascii="Arial" w:hAnsi="Arial" w:cs="Arial"/>
          <w:bCs/>
          <w:sz w:val="24"/>
          <w:szCs w:val="24"/>
          <w:lang w:val="en-US"/>
        </w:rPr>
        <w:t xml:space="preserve"> candidates </w:t>
      </w:r>
      <w:r>
        <w:rPr>
          <w:rFonts w:ascii="Arial" w:hAnsi="Arial" w:cs="Arial"/>
          <w:bCs/>
          <w:sz w:val="24"/>
          <w:szCs w:val="24"/>
          <w:lang w:val="en-US"/>
        </w:rPr>
        <w:t>were currently</w:t>
      </w:r>
      <w:r w:rsidRPr="00414558">
        <w:rPr>
          <w:rFonts w:ascii="Arial" w:hAnsi="Arial" w:cs="Arial"/>
          <w:bCs/>
          <w:sz w:val="24"/>
          <w:szCs w:val="24"/>
          <w:lang w:val="en-US"/>
        </w:rPr>
        <w:t xml:space="preserve"> complet</w:t>
      </w:r>
      <w:r>
        <w:rPr>
          <w:rFonts w:ascii="Arial" w:hAnsi="Arial" w:cs="Arial"/>
          <w:bCs/>
          <w:sz w:val="24"/>
          <w:szCs w:val="24"/>
          <w:lang w:val="en-US"/>
        </w:rPr>
        <w:t>ing their</w:t>
      </w:r>
      <w:r w:rsidRPr="00414558">
        <w:rPr>
          <w:rFonts w:ascii="Arial" w:hAnsi="Arial" w:cs="Arial"/>
          <w:bCs/>
          <w:sz w:val="24"/>
          <w:szCs w:val="24"/>
          <w:lang w:val="en-US"/>
        </w:rPr>
        <w:t xml:space="preserve"> training </w:t>
      </w:r>
      <w:r>
        <w:rPr>
          <w:rFonts w:ascii="Arial" w:hAnsi="Arial" w:cs="Arial"/>
          <w:bCs/>
          <w:sz w:val="24"/>
          <w:szCs w:val="24"/>
          <w:lang w:val="en-US"/>
        </w:rPr>
        <w:t>for a</w:t>
      </w:r>
      <w:r w:rsidRPr="00414558">
        <w:rPr>
          <w:rFonts w:ascii="Arial" w:hAnsi="Arial" w:cs="Arial"/>
          <w:bCs/>
          <w:sz w:val="24"/>
          <w:szCs w:val="24"/>
          <w:lang w:val="en-US"/>
        </w:rPr>
        <w:t xml:space="preserve"> new license</w:t>
      </w:r>
      <w:r>
        <w:rPr>
          <w:rFonts w:ascii="Arial" w:hAnsi="Arial" w:cs="Arial"/>
          <w:bCs/>
          <w:sz w:val="24"/>
          <w:szCs w:val="24"/>
          <w:lang w:val="en-US"/>
        </w:rPr>
        <w:t>.</w:t>
      </w:r>
    </w:p>
    <w:p w14:paraId="0874E9A4" w14:textId="77777777" w:rsidR="00A03D28" w:rsidRPr="00414558" w:rsidRDefault="00A03D28" w:rsidP="00A03D28">
      <w:pPr>
        <w:pStyle w:val="ListParagraph"/>
        <w:numPr>
          <w:ilvl w:val="0"/>
          <w:numId w:val="13"/>
        </w:numPr>
        <w:spacing w:after="160" w:line="252" w:lineRule="auto"/>
        <w:contextualSpacing/>
        <w:rPr>
          <w:rFonts w:ascii="Arial" w:hAnsi="Arial" w:cs="Arial"/>
          <w:bCs/>
          <w:sz w:val="24"/>
          <w:szCs w:val="24"/>
          <w:lang w:val="en-US"/>
        </w:rPr>
      </w:pPr>
      <w:r>
        <w:rPr>
          <w:rFonts w:ascii="Arial" w:hAnsi="Arial" w:cs="Arial"/>
          <w:bCs/>
          <w:sz w:val="24"/>
          <w:szCs w:val="24"/>
          <w:lang w:val="en-US"/>
        </w:rPr>
        <w:t>Eight</w:t>
      </w:r>
      <w:r w:rsidRPr="00414558">
        <w:rPr>
          <w:rFonts w:ascii="Arial" w:hAnsi="Arial" w:cs="Arial"/>
          <w:bCs/>
          <w:sz w:val="24"/>
          <w:szCs w:val="24"/>
          <w:lang w:val="en-US"/>
        </w:rPr>
        <w:t xml:space="preserve"> candidates </w:t>
      </w:r>
      <w:r>
        <w:rPr>
          <w:rFonts w:ascii="Arial" w:hAnsi="Arial" w:cs="Arial"/>
          <w:bCs/>
          <w:sz w:val="24"/>
          <w:szCs w:val="24"/>
          <w:lang w:val="en-US"/>
        </w:rPr>
        <w:t xml:space="preserve">had </w:t>
      </w:r>
      <w:r w:rsidRPr="00414558">
        <w:rPr>
          <w:rFonts w:ascii="Arial" w:hAnsi="Arial" w:cs="Arial"/>
          <w:bCs/>
          <w:sz w:val="24"/>
          <w:szCs w:val="24"/>
          <w:lang w:val="en-US"/>
        </w:rPr>
        <w:t>now moved into employment following completion.</w:t>
      </w:r>
    </w:p>
    <w:p w14:paraId="0833FA4B" w14:textId="77777777" w:rsidR="00A03D28" w:rsidRPr="00414558" w:rsidRDefault="00A03D28" w:rsidP="00A03D28">
      <w:pPr>
        <w:rPr>
          <w:rStyle w:val="normaltextrun"/>
          <w:rFonts w:cs="Arial"/>
          <w:szCs w:val="24"/>
          <w:lang w:val="en-US"/>
        </w:rPr>
      </w:pPr>
    </w:p>
    <w:p w14:paraId="4D15CE2F" w14:textId="77777777" w:rsidR="00A03D28" w:rsidRDefault="00A03D28" w:rsidP="00A03D28">
      <w:pPr>
        <w:contextualSpacing/>
        <w:rPr>
          <w:rFonts w:cs="Arial"/>
          <w:szCs w:val="24"/>
        </w:rPr>
      </w:pPr>
      <w:r>
        <w:rPr>
          <w:rFonts w:cs="Arial"/>
          <w:szCs w:val="24"/>
        </w:rPr>
        <w:t xml:space="preserve">The Labour Market Partnership was currently planning a Submission of a One-year Action Plan for 2023-24 to DfC. The Action Plan was being drafted in full consultation with the Partnership and would inform the Operational Budget and all related activities for 2023-24.  </w:t>
      </w:r>
    </w:p>
    <w:p w14:paraId="5893D117" w14:textId="77777777" w:rsidR="00A03D28" w:rsidRDefault="00A03D28" w:rsidP="00A03D28">
      <w:pPr>
        <w:spacing w:line="276" w:lineRule="auto"/>
        <w:contextualSpacing/>
        <w:rPr>
          <w:rFonts w:cs="Arial"/>
          <w:szCs w:val="24"/>
        </w:rPr>
      </w:pPr>
    </w:p>
    <w:p w14:paraId="39C94E66" w14:textId="77777777" w:rsidR="00A03D28" w:rsidRDefault="00A03D28" w:rsidP="00A03D28">
      <w:pPr>
        <w:contextualSpacing/>
        <w:rPr>
          <w:rFonts w:cs="Arial"/>
          <w:szCs w:val="24"/>
        </w:rPr>
      </w:pPr>
      <w:r>
        <w:rPr>
          <w:rFonts w:cs="Arial"/>
          <w:szCs w:val="24"/>
        </w:rPr>
        <w:t>The 2023-24 Action Plan would be submitted to DfC on 24</w:t>
      </w:r>
      <w:r>
        <w:rPr>
          <w:rFonts w:cs="Arial"/>
          <w:szCs w:val="24"/>
          <w:vertAlign w:val="superscript"/>
        </w:rPr>
        <w:t xml:space="preserve"> </w:t>
      </w:r>
      <w:r>
        <w:rPr>
          <w:rFonts w:cs="Arial"/>
          <w:szCs w:val="24"/>
        </w:rPr>
        <w:t xml:space="preserve">February for consideration, once approved by the Partnership. It was expected that, following DfC approval, a Letter of Offer would be issued to Council by 7 April 2023. The Chief Executive would be required to sign this letter of offer to allow for a prompt implementation of the new action plan. </w:t>
      </w:r>
    </w:p>
    <w:p w14:paraId="7AD1803C" w14:textId="77777777" w:rsidR="00A03D28" w:rsidRPr="00F36E8E" w:rsidRDefault="00A03D28" w:rsidP="00A03D28">
      <w:pPr>
        <w:rPr>
          <w:rFonts w:cs="Arial"/>
          <w:szCs w:val="24"/>
        </w:rPr>
      </w:pPr>
    </w:p>
    <w:p w14:paraId="52316E30" w14:textId="77777777" w:rsidR="00A03D28" w:rsidRDefault="00A03D28" w:rsidP="00A03D28">
      <w:pPr>
        <w:rPr>
          <w:rFonts w:cs="Arial"/>
          <w:szCs w:val="24"/>
        </w:rPr>
      </w:pPr>
      <w:r w:rsidRPr="00F36E8E">
        <w:rPr>
          <w:rFonts w:cs="Arial"/>
          <w:caps/>
          <w:szCs w:val="24"/>
        </w:rPr>
        <w:t xml:space="preserve">Recommended </w:t>
      </w:r>
      <w:r w:rsidRPr="00F36E8E">
        <w:rPr>
          <w:rFonts w:cs="Arial"/>
          <w:szCs w:val="24"/>
        </w:rPr>
        <w:t>that</w:t>
      </w:r>
      <w:r>
        <w:t xml:space="preserve"> </w:t>
      </w:r>
      <w:r>
        <w:rPr>
          <w:rFonts w:cs="Arial"/>
          <w:szCs w:val="24"/>
        </w:rPr>
        <w:t>Council:</w:t>
      </w:r>
    </w:p>
    <w:p w14:paraId="4D5D12F6" w14:textId="77777777" w:rsidR="00A03D28" w:rsidRDefault="00A03D28" w:rsidP="00A03D28">
      <w:pPr>
        <w:rPr>
          <w:rFonts w:cs="Arial"/>
          <w:szCs w:val="24"/>
        </w:rPr>
      </w:pPr>
    </w:p>
    <w:p w14:paraId="06AD33F3" w14:textId="77777777" w:rsidR="00A03D28" w:rsidRPr="00C61ED2" w:rsidRDefault="00A03D28" w:rsidP="00A03D28">
      <w:pPr>
        <w:pStyle w:val="ListParagraph"/>
        <w:numPr>
          <w:ilvl w:val="0"/>
          <w:numId w:val="14"/>
        </w:numPr>
        <w:ind w:left="284"/>
        <w:rPr>
          <w:rFonts w:ascii="Arial" w:hAnsi="Arial" w:cs="Arial"/>
          <w:sz w:val="24"/>
          <w:szCs w:val="24"/>
        </w:rPr>
      </w:pPr>
      <w:r w:rsidRPr="006C1F5D">
        <w:rPr>
          <w:rFonts w:ascii="Arial" w:hAnsi="Arial" w:cs="Arial"/>
          <w:sz w:val="24"/>
          <w:szCs w:val="24"/>
        </w:rPr>
        <w:t>Notes the content of this report</w:t>
      </w:r>
      <w:r>
        <w:rPr>
          <w:rFonts w:ascii="Arial" w:hAnsi="Arial" w:cs="Arial"/>
          <w:sz w:val="24"/>
          <w:szCs w:val="24"/>
        </w:rPr>
        <w:t xml:space="preserve">; and </w:t>
      </w:r>
    </w:p>
    <w:p w14:paraId="3DAE96D1" w14:textId="77777777" w:rsidR="00A03D28" w:rsidRDefault="00A03D28" w:rsidP="00A03D28">
      <w:pPr>
        <w:pStyle w:val="ListParagraph"/>
        <w:numPr>
          <w:ilvl w:val="0"/>
          <w:numId w:val="14"/>
        </w:numPr>
        <w:ind w:left="284"/>
        <w:rPr>
          <w:rFonts w:ascii="Arial" w:hAnsi="Arial" w:cs="Arial"/>
          <w:sz w:val="24"/>
          <w:szCs w:val="24"/>
        </w:rPr>
      </w:pPr>
      <w:r w:rsidRPr="006C1F5D">
        <w:rPr>
          <w:rFonts w:ascii="Arial" w:hAnsi="Arial" w:cs="Arial"/>
          <w:sz w:val="24"/>
          <w:szCs w:val="24"/>
        </w:rPr>
        <w:lastRenderedPageBreak/>
        <w:t>Agrees that</w:t>
      </w:r>
      <w:r>
        <w:rPr>
          <w:rFonts w:ascii="Arial" w:hAnsi="Arial" w:cs="Arial"/>
          <w:sz w:val="24"/>
          <w:szCs w:val="24"/>
        </w:rPr>
        <w:t xml:space="preserve">, upon receipt, </w:t>
      </w:r>
      <w:r w:rsidRPr="006C1F5D">
        <w:rPr>
          <w:rFonts w:ascii="Arial" w:hAnsi="Arial" w:cs="Arial"/>
          <w:sz w:val="24"/>
          <w:szCs w:val="24"/>
        </w:rPr>
        <w:t xml:space="preserve">the Chief Executive signs the Acceptance Form of the DfC </w:t>
      </w:r>
      <w:r>
        <w:rPr>
          <w:rFonts w:ascii="Arial" w:hAnsi="Arial" w:cs="Arial"/>
          <w:sz w:val="24"/>
          <w:szCs w:val="24"/>
        </w:rPr>
        <w:t>L</w:t>
      </w:r>
      <w:r w:rsidRPr="006C1F5D">
        <w:rPr>
          <w:rFonts w:ascii="Arial" w:hAnsi="Arial" w:cs="Arial"/>
          <w:sz w:val="24"/>
          <w:szCs w:val="24"/>
        </w:rPr>
        <w:t xml:space="preserve">etter of </w:t>
      </w:r>
      <w:r>
        <w:rPr>
          <w:rFonts w:ascii="Arial" w:hAnsi="Arial" w:cs="Arial"/>
          <w:sz w:val="24"/>
          <w:szCs w:val="24"/>
        </w:rPr>
        <w:t>O</w:t>
      </w:r>
      <w:r w:rsidRPr="006C1F5D">
        <w:rPr>
          <w:rFonts w:ascii="Arial" w:hAnsi="Arial" w:cs="Arial"/>
          <w:sz w:val="24"/>
          <w:szCs w:val="24"/>
        </w:rPr>
        <w:t xml:space="preserve">ffer for the Administration and Operational Budgets relating to this 2023-24 Labour Market Partnership Action Plan. </w:t>
      </w:r>
    </w:p>
    <w:p w14:paraId="6DDCA9D6" w14:textId="77777777" w:rsidR="00A03D28" w:rsidRPr="006C1F5D" w:rsidRDefault="00A03D28" w:rsidP="00A03D28">
      <w:pPr>
        <w:pStyle w:val="ListParagraph"/>
        <w:ind w:left="284"/>
        <w:rPr>
          <w:rFonts w:ascii="Arial" w:hAnsi="Arial" w:cs="Arial"/>
          <w:sz w:val="24"/>
          <w:szCs w:val="24"/>
        </w:rPr>
      </w:pPr>
    </w:p>
    <w:p w14:paraId="456C75BF" w14:textId="77777777" w:rsidR="00A03D28" w:rsidRDefault="00A03D28" w:rsidP="00A03D28">
      <w:r>
        <w:t>Councillor McKimm proposed, seconded by Councillor Kennedy, that the recommendation be adopted.</w:t>
      </w:r>
    </w:p>
    <w:p w14:paraId="6CEDF5BA" w14:textId="77777777" w:rsidR="00A03D28" w:rsidRDefault="00A03D28" w:rsidP="00A03D28"/>
    <w:p w14:paraId="7FF8DC80" w14:textId="77777777" w:rsidR="00A03D28" w:rsidRDefault="00A03D28" w:rsidP="00A03D28">
      <w:r>
        <w:t xml:space="preserve">The proposer, Councillor McKimm referred to page 3 of the report which considered young people with employment challenges and he asked who currently sat on the LMP and if outside stakeholders participated on it. </w:t>
      </w:r>
    </w:p>
    <w:p w14:paraId="09300520" w14:textId="77777777" w:rsidR="00A03D28" w:rsidRDefault="00A03D28" w:rsidP="00A03D28"/>
    <w:p w14:paraId="12416263" w14:textId="77777777" w:rsidR="00A03D28" w:rsidRDefault="00A03D28" w:rsidP="00A03D28">
      <w:r>
        <w:t xml:space="preserve">The Head of Economic Development indicated that a list could be drawn up detailing all current members of the LMP and circulated to members in due course. </w:t>
      </w:r>
    </w:p>
    <w:p w14:paraId="7168278F" w14:textId="77777777" w:rsidR="00A03D28" w:rsidRDefault="00A03D28" w:rsidP="00A03D28">
      <w:pPr>
        <w:rPr>
          <w:rFonts w:cs="Arial"/>
          <w:szCs w:val="24"/>
        </w:rPr>
      </w:pPr>
    </w:p>
    <w:p w14:paraId="43C2909C"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McKimm</w:t>
      </w:r>
      <w:r w:rsidRPr="00A011A8">
        <w:rPr>
          <w:rFonts w:cs="Arial"/>
          <w:b/>
          <w:bCs/>
          <w:szCs w:val="24"/>
        </w:rPr>
        <w:t>, seconded by</w:t>
      </w:r>
      <w:r>
        <w:rPr>
          <w:rFonts w:cs="Arial"/>
          <w:b/>
          <w:bCs/>
          <w:szCs w:val="24"/>
        </w:rPr>
        <w:t xml:space="preserve"> Councillor Kennedy</w:t>
      </w:r>
      <w:r w:rsidRPr="00A011A8">
        <w:rPr>
          <w:rFonts w:cs="Arial"/>
          <w:b/>
          <w:bCs/>
          <w:szCs w:val="24"/>
        </w:rPr>
        <w:t xml:space="preserve">, that the </w:t>
      </w:r>
      <w:r>
        <w:rPr>
          <w:rFonts w:cs="Arial"/>
          <w:b/>
          <w:bCs/>
          <w:szCs w:val="24"/>
        </w:rPr>
        <w:t>recommendation be adopted.</w:t>
      </w:r>
    </w:p>
    <w:p w14:paraId="1A328DA9" w14:textId="77777777" w:rsidR="00A03D28" w:rsidRPr="00625DB2" w:rsidRDefault="00A03D28" w:rsidP="00A03D28">
      <w:pPr>
        <w:rPr>
          <w:rFonts w:cs="Arial"/>
          <w:b/>
          <w:bCs/>
          <w:color w:val="000000"/>
          <w:sz w:val="28"/>
          <w:szCs w:val="28"/>
          <w:u w:val="single"/>
        </w:rPr>
      </w:pPr>
    </w:p>
    <w:p w14:paraId="20714FD5"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szCs w:val="28"/>
          <w:u w:val="none"/>
        </w:rPr>
        <w:t>9.</w:t>
      </w:r>
      <w:r>
        <w:rPr>
          <w:rFonts w:ascii="Arial" w:hAnsi="Arial" w:cs="Arial"/>
          <w:szCs w:val="28"/>
          <w:u w:val="none"/>
        </w:rPr>
        <w:tab/>
      </w:r>
      <w:r w:rsidRPr="0042788C">
        <w:rPr>
          <w:rFonts w:ascii="Arial" w:hAnsi="Arial" w:cs="Arial"/>
          <w:szCs w:val="28"/>
        </w:rPr>
        <w:t>Attendance at UKREiff 2023</w:t>
      </w:r>
      <w:r>
        <w:rPr>
          <w:rFonts w:ascii="Arial" w:hAnsi="Arial" w:cs="Arial"/>
          <w:sz w:val="24"/>
          <w:szCs w:val="24"/>
        </w:rPr>
        <w:t xml:space="preserve"> </w:t>
      </w:r>
      <w:r>
        <w:rPr>
          <w:rFonts w:ascii="Arial" w:hAnsi="Arial" w:cs="Arial"/>
          <w:bCs/>
          <w:szCs w:val="28"/>
        </w:rPr>
        <w:t xml:space="preserve">  (FILE </w:t>
      </w:r>
      <w:r>
        <w:t>RDP196)</w:t>
      </w:r>
    </w:p>
    <w:p w14:paraId="36106423" w14:textId="77777777" w:rsidR="00A03D28" w:rsidRDefault="00A03D28" w:rsidP="00A03D28">
      <w:pPr>
        <w:tabs>
          <w:tab w:val="left" w:pos="567"/>
        </w:tabs>
        <w:ind w:right="-46"/>
        <w:rPr>
          <w:rFonts w:cs="Arial"/>
          <w:b/>
          <w:bCs/>
          <w:sz w:val="28"/>
          <w:szCs w:val="28"/>
        </w:rPr>
      </w:pPr>
    </w:p>
    <w:p w14:paraId="2DDE70AD" w14:textId="77777777" w:rsidR="00A03D28" w:rsidRDefault="00A03D28" w:rsidP="00A03D28">
      <w:pPr>
        <w:shd w:val="clear" w:color="auto" w:fill="FEFEFE"/>
        <w:rPr>
          <w:color w:val="000000"/>
        </w:rPr>
      </w:pPr>
      <w:r w:rsidRPr="00F36E8E">
        <w:rPr>
          <w:rFonts w:cs="Arial"/>
          <w:caps/>
          <w:szCs w:val="24"/>
        </w:rPr>
        <w:t>Previously circulated:-</w:t>
      </w:r>
      <w:r w:rsidRPr="00F36E8E">
        <w:rPr>
          <w:rFonts w:cs="Arial"/>
          <w:szCs w:val="24"/>
        </w:rPr>
        <w:t xml:space="preserve"> Report from the </w:t>
      </w:r>
      <w:r>
        <w:rPr>
          <w:rFonts w:cs="Arial"/>
          <w:szCs w:val="24"/>
        </w:rPr>
        <w:t xml:space="preserve">Director of Place stating that </w:t>
      </w:r>
      <w:r>
        <w:rPr>
          <w:color w:val="000000"/>
        </w:rPr>
        <w:t xml:space="preserve">Council agreed to be a member of the Renewed Ambition Programme (RAP) in </w:t>
      </w:r>
      <w:r w:rsidRPr="00F16A61">
        <w:rPr>
          <w:color w:val="000000"/>
        </w:rPr>
        <w:t>January 2022</w:t>
      </w:r>
      <w:r>
        <w:rPr>
          <w:color w:val="000000"/>
        </w:rPr>
        <w:t xml:space="preserve">. RAP was a joint public and private sector-led initiative and aimed to work collaboratively to showcase investment and development opportunities across the Belfast City Region as the Council sought to deliver on its shared ambitions for the region as an exciting place to work, live, visit, and invest. It was a five pillared programme focused on activities to ensure that Belfast and the wider city region was well positioned to continue to attract investment and to deliver on inclusive growth. </w:t>
      </w:r>
    </w:p>
    <w:p w14:paraId="49956E25" w14:textId="77777777" w:rsidR="00A03D28" w:rsidRPr="00157347" w:rsidRDefault="00A03D28" w:rsidP="00A03D28">
      <w:pPr>
        <w:shd w:val="clear" w:color="auto" w:fill="FEFEFE"/>
        <w:spacing w:before="100" w:beforeAutospacing="1"/>
        <w:rPr>
          <w:rFonts w:cs="Arial"/>
          <w:color w:val="000000"/>
          <w:szCs w:val="24"/>
        </w:rPr>
      </w:pPr>
      <w:r w:rsidRPr="008513BD">
        <w:rPr>
          <w:rFonts w:cs="Arial"/>
          <w:color w:val="000000"/>
          <w:szCs w:val="24"/>
        </w:rPr>
        <w:t xml:space="preserve">The 5 pillars:  </w:t>
      </w:r>
    </w:p>
    <w:p w14:paraId="04AF5E5B" w14:textId="77777777" w:rsidR="00A03D28" w:rsidRPr="008513BD" w:rsidRDefault="00A03D28" w:rsidP="00A03D28">
      <w:pPr>
        <w:pStyle w:val="ListParagraph"/>
        <w:numPr>
          <w:ilvl w:val="0"/>
          <w:numId w:val="17"/>
        </w:numPr>
        <w:shd w:val="clear" w:color="auto" w:fill="FEFEFE"/>
        <w:spacing w:after="100" w:afterAutospacing="1"/>
        <w:rPr>
          <w:rFonts w:ascii="Arial" w:hAnsi="Arial" w:cs="Arial"/>
          <w:sz w:val="24"/>
          <w:szCs w:val="24"/>
        </w:rPr>
      </w:pPr>
      <w:r w:rsidRPr="008513BD">
        <w:rPr>
          <w:rFonts w:ascii="Arial" w:hAnsi="Arial" w:cs="Arial"/>
          <w:color w:val="000000"/>
          <w:sz w:val="24"/>
          <w:szCs w:val="24"/>
        </w:rPr>
        <w:t>Programme of Content aimed at the local and international real estate audience which aim</w:t>
      </w:r>
      <w:r>
        <w:rPr>
          <w:rFonts w:ascii="Arial" w:hAnsi="Arial" w:cs="Arial"/>
          <w:color w:val="000000"/>
          <w:sz w:val="24"/>
          <w:szCs w:val="24"/>
        </w:rPr>
        <w:t xml:space="preserve">ed </w:t>
      </w:r>
      <w:r w:rsidRPr="008513BD">
        <w:rPr>
          <w:rFonts w:ascii="Arial" w:hAnsi="Arial" w:cs="Arial"/>
          <w:color w:val="000000"/>
          <w:sz w:val="24"/>
          <w:szCs w:val="24"/>
        </w:rPr>
        <w:t xml:space="preserve">to showcase the Belfast City Region for future real estate investment though participation at virtual and in-person conferences and showcase events. </w:t>
      </w:r>
    </w:p>
    <w:p w14:paraId="56C38586" w14:textId="77777777" w:rsidR="00A03D28" w:rsidRPr="008513BD" w:rsidRDefault="00A03D28" w:rsidP="00A03D28">
      <w:pPr>
        <w:pStyle w:val="ListParagraph"/>
        <w:numPr>
          <w:ilvl w:val="0"/>
          <w:numId w:val="17"/>
        </w:numPr>
        <w:rPr>
          <w:rFonts w:ascii="Arial" w:hAnsi="Arial" w:cs="Arial"/>
          <w:sz w:val="24"/>
          <w:szCs w:val="24"/>
        </w:rPr>
      </w:pPr>
      <w:r w:rsidRPr="008513BD">
        <w:rPr>
          <w:rFonts w:ascii="Arial" w:hAnsi="Arial" w:cs="Arial"/>
          <w:sz w:val="24"/>
          <w:szCs w:val="24"/>
        </w:rPr>
        <w:t>Programme of Engagement and Advocacy to facilitate two-way conversations with policy makers and to showcase real estate opportunities to the investor community. This aim</w:t>
      </w:r>
      <w:r>
        <w:rPr>
          <w:rFonts w:ascii="Arial" w:hAnsi="Arial" w:cs="Arial"/>
          <w:sz w:val="24"/>
          <w:szCs w:val="24"/>
        </w:rPr>
        <w:t>ed</w:t>
      </w:r>
      <w:r w:rsidRPr="008513BD">
        <w:rPr>
          <w:rFonts w:ascii="Arial" w:hAnsi="Arial" w:cs="Arial"/>
          <w:sz w:val="24"/>
          <w:szCs w:val="24"/>
        </w:rPr>
        <w:t xml:space="preserve"> to position the Belfast City Region positively and s</w:t>
      </w:r>
      <w:r>
        <w:rPr>
          <w:rFonts w:ascii="Arial" w:hAnsi="Arial" w:cs="Arial"/>
          <w:sz w:val="24"/>
          <w:szCs w:val="24"/>
        </w:rPr>
        <w:t>ought</w:t>
      </w:r>
      <w:r w:rsidRPr="008513BD">
        <w:rPr>
          <w:rFonts w:ascii="Arial" w:hAnsi="Arial" w:cs="Arial"/>
          <w:sz w:val="24"/>
          <w:szCs w:val="24"/>
        </w:rPr>
        <w:t xml:space="preserve"> to identify and try to address barriers that investors, developers, and occupiers may face when they consider Belfast as a destination.</w:t>
      </w:r>
    </w:p>
    <w:p w14:paraId="25E655ED" w14:textId="77777777" w:rsidR="00A03D28" w:rsidRPr="008513BD" w:rsidRDefault="00A03D28" w:rsidP="00A03D28">
      <w:pPr>
        <w:pStyle w:val="ListParagraph"/>
        <w:numPr>
          <w:ilvl w:val="0"/>
          <w:numId w:val="17"/>
        </w:numPr>
        <w:rPr>
          <w:rFonts w:ascii="Arial" w:hAnsi="Arial" w:cs="Arial"/>
          <w:sz w:val="24"/>
          <w:szCs w:val="24"/>
        </w:rPr>
      </w:pPr>
      <w:r w:rsidRPr="008513BD">
        <w:rPr>
          <w:rFonts w:ascii="Arial" w:hAnsi="Arial" w:cs="Arial"/>
          <w:sz w:val="24"/>
          <w:szCs w:val="24"/>
        </w:rPr>
        <w:t xml:space="preserve">Media and Stakeholder Engagement, reinforcing positive messaging around Belfast’s investment proposition through international marketing and communication campaigns, targeting the national and international real estate investment and development community.  </w:t>
      </w:r>
    </w:p>
    <w:p w14:paraId="107B1C53" w14:textId="77777777" w:rsidR="00A03D28" w:rsidRPr="008513BD" w:rsidRDefault="00A03D28" w:rsidP="00A03D28">
      <w:pPr>
        <w:pStyle w:val="ListParagraph"/>
        <w:numPr>
          <w:ilvl w:val="0"/>
          <w:numId w:val="17"/>
        </w:numPr>
        <w:rPr>
          <w:rFonts w:ascii="Arial" w:hAnsi="Arial" w:cs="Arial"/>
          <w:sz w:val="24"/>
          <w:szCs w:val="24"/>
        </w:rPr>
      </w:pPr>
      <w:r w:rsidRPr="008513BD">
        <w:rPr>
          <w:rFonts w:ascii="Arial" w:hAnsi="Arial" w:cs="Arial"/>
          <w:sz w:val="24"/>
          <w:szCs w:val="24"/>
        </w:rPr>
        <w:t xml:space="preserve">A shared access Repository on the investinbelfast.com website which facilitates sharing of data, marketing collateral and intel to help ensure consistent messaging and shared narrative </w:t>
      </w:r>
      <w:r>
        <w:rPr>
          <w:rFonts w:ascii="Arial" w:hAnsi="Arial" w:cs="Arial"/>
          <w:sz w:val="24"/>
          <w:szCs w:val="24"/>
        </w:rPr>
        <w:t>wa</w:t>
      </w:r>
      <w:r w:rsidRPr="008513BD">
        <w:rPr>
          <w:rFonts w:ascii="Arial" w:hAnsi="Arial" w:cs="Arial"/>
          <w:sz w:val="24"/>
          <w:szCs w:val="24"/>
        </w:rPr>
        <w:t>s used by all partners when promoting the city region.</w:t>
      </w:r>
    </w:p>
    <w:p w14:paraId="5DFA4A9B" w14:textId="77777777" w:rsidR="00A03D28" w:rsidRPr="008513BD" w:rsidRDefault="00A03D28" w:rsidP="00A03D28">
      <w:pPr>
        <w:pStyle w:val="ListParagraph"/>
        <w:numPr>
          <w:ilvl w:val="0"/>
          <w:numId w:val="17"/>
        </w:numPr>
        <w:rPr>
          <w:rFonts w:ascii="Arial" w:hAnsi="Arial" w:cs="Arial"/>
          <w:sz w:val="24"/>
          <w:szCs w:val="24"/>
        </w:rPr>
      </w:pPr>
      <w:r w:rsidRPr="008513BD">
        <w:rPr>
          <w:rFonts w:ascii="Arial" w:hAnsi="Arial" w:cs="Arial"/>
          <w:sz w:val="24"/>
          <w:szCs w:val="24"/>
        </w:rPr>
        <w:t>Research aligned to the impact of real estate investment to inform the city proposition and narrative.</w:t>
      </w:r>
    </w:p>
    <w:p w14:paraId="660D0DD3" w14:textId="77777777" w:rsidR="00A03D28" w:rsidRDefault="00A03D28" w:rsidP="00A03D28">
      <w:r>
        <w:t>  </w:t>
      </w:r>
    </w:p>
    <w:p w14:paraId="1DD8389D" w14:textId="77777777" w:rsidR="00A03D28" w:rsidRPr="00A95FBE" w:rsidRDefault="00A03D28" w:rsidP="00A03D28">
      <w:pPr>
        <w:rPr>
          <w:b/>
          <w:bCs/>
        </w:rPr>
      </w:pPr>
      <w:r w:rsidRPr="00A95FBE">
        <w:rPr>
          <w:b/>
          <w:bCs/>
        </w:rPr>
        <w:lastRenderedPageBreak/>
        <w:t>UKREiif 2023</w:t>
      </w:r>
    </w:p>
    <w:p w14:paraId="0B00942A" w14:textId="77777777" w:rsidR="00A03D28" w:rsidRPr="001D5041" w:rsidRDefault="00A03D28" w:rsidP="00A03D28">
      <w:pPr>
        <w:rPr>
          <w:rFonts w:cs="Arial"/>
          <w:color w:val="000000"/>
          <w:szCs w:val="24"/>
          <w:lang w:eastAsia="en-GB"/>
        </w:rPr>
      </w:pPr>
      <w:r>
        <w:t xml:space="preserve">The full programme of activity for 2023-24 was still being developed, however, it had been agreed that the RAP partners, led by Belfast City Council, would participate in UKREiiF, </w:t>
      </w:r>
      <w:r w:rsidRPr="001D5041">
        <w:rPr>
          <w:szCs w:val="24"/>
        </w:rPr>
        <w:t>t</w:t>
      </w:r>
      <w:r w:rsidRPr="001D5041">
        <w:rPr>
          <w:rFonts w:cs="Arial"/>
          <w:color w:val="000000"/>
          <w:szCs w:val="24"/>
          <w:lang w:eastAsia="en-GB"/>
        </w:rPr>
        <w:t>he UK’s Real Estate Investment and Infrastructure Forum</w:t>
      </w:r>
      <w:r>
        <w:rPr>
          <w:rFonts w:cs="Arial"/>
          <w:color w:val="000000"/>
          <w:szCs w:val="24"/>
          <w:lang w:eastAsia="en-GB"/>
        </w:rPr>
        <w:t xml:space="preserve"> which wa</w:t>
      </w:r>
      <w:r w:rsidRPr="001D5041">
        <w:rPr>
          <w:rFonts w:cs="Arial"/>
          <w:color w:val="000000"/>
          <w:szCs w:val="24"/>
          <w:lang w:eastAsia="en-GB"/>
        </w:rPr>
        <w:t>s a three-day event tak</w:t>
      </w:r>
      <w:r>
        <w:rPr>
          <w:rFonts w:cs="Arial"/>
          <w:color w:val="000000"/>
          <w:szCs w:val="24"/>
          <w:lang w:eastAsia="en-GB"/>
        </w:rPr>
        <w:t>ing</w:t>
      </w:r>
      <w:r w:rsidRPr="001D5041">
        <w:rPr>
          <w:rFonts w:cs="Arial"/>
          <w:color w:val="000000"/>
          <w:szCs w:val="24"/>
          <w:lang w:eastAsia="en-GB"/>
        </w:rPr>
        <w:t xml:space="preserve"> place in Leeds </w:t>
      </w:r>
      <w:r>
        <w:rPr>
          <w:rFonts w:cs="Arial"/>
          <w:color w:val="000000"/>
          <w:szCs w:val="24"/>
          <w:lang w:eastAsia="en-GB"/>
        </w:rPr>
        <w:t>on</w:t>
      </w:r>
      <w:r w:rsidRPr="00F725DC">
        <w:rPr>
          <w:rFonts w:cs="Arial"/>
          <w:color w:val="000000"/>
          <w:szCs w:val="24"/>
          <w:lang w:eastAsia="en-GB"/>
        </w:rPr>
        <w:t xml:space="preserve"> 16-18</w:t>
      </w:r>
      <w:r>
        <w:rPr>
          <w:rFonts w:cs="Arial"/>
          <w:color w:val="000000"/>
          <w:szCs w:val="24"/>
          <w:lang w:eastAsia="en-GB"/>
        </w:rPr>
        <w:t xml:space="preserve"> May</w:t>
      </w:r>
      <w:r w:rsidRPr="00F725DC">
        <w:rPr>
          <w:rFonts w:cs="Arial"/>
          <w:color w:val="000000"/>
          <w:szCs w:val="24"/>
          <w:lang w:eastAsia="en-GB"/>
        </w:rPr>
        <w:t xml:space="preserve"> 2023</w:t>
      </w:r>
      <w:r>
        <w:rPr>
          <w:rFonts w:cs="Arial"/>
          <w:color w:val="000000"/>
          <w:szCs w:val="24"/>
          <w:lang w:eastAsia="en-GB"/>
        </w:rPr>
        <w:t xml:space="preserve">. </w:t>
      </w:r>
    </w:p>
    <w:p w14:paraId="3040BA6B" w14:textId="77777777" w:rsidR="00A03D28" w:rsidRPr="001D5041" w:rsidRDefault="00A03D28" w:rsidP="00A03D28">
      <w:pPr>
        <w:rPr>
          <w:rFonts w:cs="Arial"/>
          <w:color w:val="000000"/>
          <w:szCs w:val="24"/>
          <w:lang w:eastAsia="en-GB"/>
        </w:rPr>
      </w:pPr>
    </w:p>
    <w:p w14:paraId="3E3C6653" w14:textId="77777777" w:rsidR="00A03D28" w:rsidRPr="001D5041" w:rsidRDefault="00A03D28" w:rsidP="00A03D28">
      <w:pPr>
        <w:rPr>
          <w:szCs w:val="24"/>
        </w:rPr>
      </w:pPr>
      <w:r w:rsidRPr="001D5041">
        <w:rPr>
          <w:rFonts w:cs="Arial"/>
          <w:color w:val="000000"/>
          <w:szCs w:val="24"/>
          <w:lang w:eastAsia="en-GB"/>
        </w:rPr>
        <w:t>This event br</w:t>
      </w:r>
      <w:r>
        <w:rPr>
          <w:rFonts w:cs="Arial"/>
          <w:color w:val="000000"/>
          <w:szCs w:val="24"/>
          <w:lang w:eastAsia="en-GB"/>
        </w:rPr>
        <w:t>ought</w:t>
      </w:r>
      <w:r w:rsidRPr="001D5041">
        <w:rPr>
          <w:rFonts w:cs="Arial"/>
          <w:color w:val="000000"/>
          <w:szCs w:val="24"/>
          <w:lang w:eastAsia="en-GB"/>
        </w:rPr>
        <w:t xml:space="preserve"> together the public sector with</w:t>
      </w:r>
      <w:r>
        <w:rPr>
          <w:rFonts w:cs="Arial"/>
          <w:color w:val="000000"/>
          <w:szCs w:val="24"/>
          <w:lang w:eastAsia="en-GB"/>
        </w:rPr>
        <w:t xml:space="preserve"> </w:t>
      </w:r>
      <w:r w:rsidRPr="001D5041">
        <w:rPr>
          <w:rFonts w:cs="Arial"/>
          <w:color w:val="000000"/>
          <w:szCs w:val="24"/>
          <w:lang w:eastAsia="en-GB"/>
        </w:rPr>
        <w:t>UK city and region</w:t>
      </w:r>
      <w:r>
        <w:rPr>
          <w:rFonts w:cs="Arial"/>
          <w:color w:val="000000"/>
          <w:szCs w:val="24"/>
          <w:lang w:eastAsia="en-GB"/>
        </w:rPr>
        <w:t>s</w:t>
      </w:r>
      <w:r w:rsidRPr="001D5041">
        <w:rPr>
          <w:rFonts w:cs="Arial"/>
          <w:color w:val="000000"/>
          <w:szCs w:val="24"/>
          <w:lang w:eastAsia="en-GB"/>
        </w:rPr>
        <w:t xml:space="preserve"> involved</w:t>
      </w:r>
      <w:r>
        <w:rPr>
          <w:rFonts w:cs="Arial"/>
          <w:color w:val="000000"/>
          <w:szCs w:val="24"/>
          <w:lang w:eastAsia="en-GB"/>
        </w:rPr>
        <w:t xml:space="preserve"> </w:t>
      </w:r>
      <w:r w:rsidRPr="001D5041">
        <w:rPr>
          <w:rFonts w:cs="Arial"/>
          <w:color w:val="000000"/>
          <w:szCs w:val="24"/>
          <w:lang w:eastAsia="en-GB"/>
        </w:rPr>
        <w:t xml:space="preserve">alongside Government, investors, funders, developers, </w:t>
      </w:r>
      <w:r>
        <w:rPr>
          <w:rFonts w:cs="Arial"/>
          <w:color w:val="000000"/>
          <w:szCs w:val="24"/>
          <w:lang w:eastAsia="en-GB"/>
        </w:rPr>
        <w:t xml:space="preserve">and </w:t>
      </w:r>
      <w:r w:rsidRPr="001D5041">
        <w:rPr>
          <w:rFonts w:cs="Arial"/>
          <w:color w:val="000000"/>
          <w:szCs w:val="24"/>
          <w:lang w:eastAsia="en-GB"/>
        </w:rPr>
        <w:t xml:space="preserve">housebuilders. </w:t>
      </w:r>
    </w:p>
    <w:p w14:paraId="2E2E549F" w14:textId="77777777" w:rsidR="00A03D28" w:rsidRPr="001D5041" w:rsidRDefault="00A03D28" w:rsidP="00A03D28">
      <w:pPr>
        <w:rPr>
          <w:szCs w:val="24"/>
        </w:rPr>
      </w:pPr>
      <w:r w:rsidRPr="001D5041">
        <w:rPr>
          <w:rFonts w:cs="Arial"/>
          <w:b/>
          <w:bCs/>
          <w:color w:val="000000"/>
          <w:szCs w:val="24"/>
          <w:lang w:eastAsia="en-GB"/>
        </w:rPr>
        <w:t> </w:t>
      </w:r>
    </w:p>
    <w:p w14:paraId="427122C4" w14:textId="77777777" w:rsidR="00A03D28" w:rsidRPr="001D5041" w:rsidRDefault="00A03D28" w:rsidP="00A03D28">
      <w:pPr>
        <w:rPr>
          <w:szCs w:val="24"/>
        </w:rPr>
      </w:pPr>
      <w:r w:rsidRPr="001D5041">
        <w:rPr>
          <w:rFonts w:cs="Arial"/>
          <w:b/>
          <w:bCs/>
          <w:color w:val="000000"/>
          <w:szCs w:val="24"/>
          <w:lang w:eastAsia="en-GB"/>
        </w:rPr>
        <w:t>Participation in the event w</w:t>
      </w:r>
      <w:r>
        <w:rPr>
          <w:rFonts w:cs="Arial"/>
          <w:b/>
          <w:bCs/>
          <w:color w:val="000000"/>
          <w:szCs w:val="24"/>
          <w:lang w:eastAsia="en-GB"/>
        </w:rPr>
        <w:t>ould</w:t>
      </w:r>
      <w:r w:rsidRPr="001D5041">
        <w:rPr>
          <w:rFonts w:cs="Arial"/>
          <w:b/>
          <w:bCs/>
          <w:color w:val="000000"/>
          <w:szCs w:val="24"/>
          <w:lang w:eastAsia="en-GB"/>
        </w:rPr>
        <w:t xml:space="preserve"> offer:</w:t>
      </w:r>
    </w:p>
    <w:p w14:paraId="094F8C3A" w14:textId="77777777" w:rsidR="00A03D28" w:rsidRPr="001D5041" w:rsidRDefault="00A03D28" w:rsidP="00A03D28">
      <w:pPr>
        <w:numPr>
          <w:ilvl w:val="0"/>
          <w:numId w:val="15"/>
        </w:numPr>
        <w:spacing w:line="233" w:lineRule="atLeast"/>
        <w:rPr>
          <w:color w:val="000000"/>
          <w:szCs w:val="24"/>
        </w:rPr>
      </w:pPr>
      <w:r>
        <w:rPr>
          <w:rFonts w:cs="Arial"/>
          <w:color w:val="000000"/>
          <w:szCs w:val="24"/>
          <w:lang w:eastAsia="en-GB"/>
        </w:rPr>
        <w:t>6</w:t>
      </w:r>
      <w:r w:rsidRPr="001D5041">
        <w:rPr>
          <w:rFonts w:cs="Arial"/>
          <w:color w:val="000000"/>
          <w:szCs w:val="24"/>
          <w:lang w:eastAsia="en-GB"/>
        </w:rPr>
        <w:t xml:space="preserve">,000+ </w:t>
      </w:r>
      <w:r>
        <w:rPr>
          <w:rFonts w:cs="Arial"/>
          <w:color w:val="000000"/>
          <w:szCs w:val="24"/>
          <w:lang w:eastAsia="en-GB"/>
        </w:rPr>
        <w:t>Event</w:t>
      </w:r>
      <w:r w:rsidRPr="001D5041">
        <w:rPr>
          <w:rFonts w:cs="Arial"/>
          <w:color w:val="000000"/>
          <w:szCs w:val="24"/>
          <w:lang w:eastAsia="en-GB"/>
        </w:rPr>
        <w:t xml:space="preserve"> Attendees</w:t>
      </w:r>
      <w:r>
        <w:rPr>
          <w:rFonts w:cs="Arial"/>
          <w:color w:val="000000"/>
          <w:szCs w:val="24"/>
          <w:lang w:eastAsia="en-GB"/>
        </w:rPr>
        <w:t xml:space="preserve"> </w:t>
      </w:r>
    </w:p>
    <w:p w14:paraId="4BC34A70" w14:textId="77777777" w:rsidR="00A03D28" w:rsidRPr="001D5041" w:rsidRDefault="00A03D28" w:rsidP="00A03D28">
      <w:pPr>
        <w:numPr>
          <w:ilvl w:val="0"/>
          <w:numId w:val="15"/>
        </w:numPr>
        <w:spacing w:line="233" w:lineRule="atLeast"/>
        <w:rPr>
          <w:color w:val="000000"/>
          <w:szCs w:val="24"/>
        </w:rPr>
      </w:pPr>
      <w:r>
        <w:rPr>
          <w:rFonts w:cs="Arial"/>
          <w:color w:val="000000"/>
          <w:szCs w:val="24"/>
          <w:lang w:eastAsia="en-GB"/>
        </w:rPr>
        <w:t>500</w:t>
      </w:r>
      <w:r w:rsidRPr="001D5041">
        <w:rPr>
          <w:rFonts w:cs="Arial"/>
          <w:color w:val="000000"/>
          <w:szCs w:val="24"/>
          <w:lang w:eastAsia="en-GB"/>
        </w:rPr>
        <w:t>+ Speakers Across 14 Stages</w:t>
      </w:r>
    </w:p>
    <w:p w14:paraId="1E0B7B76" w14:textId="77777777" w:rsidR="00A03D28" w:rsidRPr="001D5041" w:rsidRDefault="00A03D28" w:rsidP="00A03D28">
      <w:pPr>
        <w:numPr>
          <w:ilvl w:val="0"/>
          <w:numId w:val="15"/>
        </w:numPr>
        <w:spacing w:line="233" w:lineRule="atLeast"/>
        <w:rPr>
          <w:color w:val="000000"/>
          <w:szCs w:val="24"/>
        </w:rPr>
      </w:pPr>
      <w:r w:rsidRPr="001D5041">
        <w:rPr>
          <w:rFonts w:cs="Arial"/>
          <w:color w:val="000000"/>
          <w:szCs w:val="24"/>
          <w:lang w:eastAsia="en-GB"/>
        </w:rPr>
        <w:t>1</w:t>
      </w:r>
      <w:r>
        <w:rPr>
          <w:rFonts w:cs="Arial"/>
          <w:color w:val="000000"/>
          <w:szCs w:val="24"/>
          <w:lang w:eastAsia="en-GB"/>
        </w:rPr>
        <w:t>50</w:t>
      </w:r>
      <w:r w:rsidRPr="001D5041">
        <w:rPr>
          <w:rFonts w:cs="Arial"/>
          <w:color w:val="000000"/>
          <w:szCs w:val="24"/>
          <w:lang w:eastAsia="en-GB"/>
        </w:rPr>
        <w:t>+ Exhibitors</w:t>
      </w:r>
    </w:p>
    <w:p w14:paraId="398C305D" w14:textId="77777777" w:rsidR="00A03D28" w:rsidRPr="001D5041" w:rsidRDefault="00A03D28" w:rsidP="00A03D28">
      <w:pPr>
        <w:numPr>
          <w:ilvl w:val="0"/>
          <w:numId w:val="15"/>
        </w:numPr>
        <w:spacing w:after="160" w:line="233" w:lineRule="atLeast"/>
        <w:rPr>
          <w:color w:val="000000"/>
          <w:szCs w:val="24"/>
        </w:rPr>
      </w:pPr>
      <w:r>
        <w:rPr>
          <w:rFonts w:cs="Arial"/>
          <w:color w:val="000000"/>
          <w:szCs w:val="24"/>
          <w:lang w:eastAsia="en-GB"/>
        </w:rPr>
        <w:t>75</w:t>
      </w:r>
      <w:r w:rsidRPr="001D5041">
        <w:rPr>
          <w:rFonts w:cs="Arial"/>
          <w:color w:val="000000"/>
          <w:szCs w:val="24"/>
          <w:lang w:eastAsia="en-GB"/>
        </w:rPr>
        <w:t>+ Fringe Events</w:t>
      </w:r>
    </w:p>
    <w:p w14:paraId="52283919" w14:textId="77777777" w:rsidR="00A03D28" w:rsidRDefault="00A03D28" w:rsidP="00A03D28">
      <w:pPr>
        <w:rPr>
          <w:rFonts w:cs="Arial"/>
          <w:b/>
          <w:bCs/>
          <w:color w:val="000000"/>
          <w:szCs w:val="24"/>
          <w:lang w:eastAsia="en-GB"/>
        </w:rPr>
      </w:pPr>
      <w:r>
        <w:rPr>
          <w:rFonts w:cs="Arial"/>
          <w:b/>
          <w:bCs/>
          <w:color w:val="000000"/>
          <w:szCs w:val="24"/>
          <w:lang w:eastAsia="en-GB"/>
        </w:rPr>
        <w:t>The event was focused on</w:t>
      </w:r>
      <w:r w:rsidRPr="001D5041">
        <w:rPr>
          <w:rFonts w:cs="Arial"/>
          <w:b/>
          <w:bCs/>
          <w:color w:val="000000"/>
          <w:szCs w:val="24"/>
          <w:lang w:eastAsia="en-GB"/>
        </w:rPr>
        <w:t xml:space="preserve">: </w:t>
      </w:r>
    </w:p>
    <w:p w14:paraId="6C2361B3" w14:textId="77777777" w:rsidR="00A03D28" w:rsidRDefault="00A03D28" w:rsidP="00A03D28">
      <w:pPr>
        <w:spacing w:after="100" w:afterAutospacing="1"/>
        <w:rPr>
          <w:rFonts w:cs="Arial"/>
          <w:color w:val="FF0000"/>
          <w:szCs w:val="24"/>
          <w:lang w:eastAsia="en-GB"/>
        </w:rPr>
      </w:pPr>
      <w:r>
        <w:rPr>
          <w:rFonts w:cs="Arial"/>
          <w:color w:val="000000"/>
          <w:szCs w:val="24"/>
          <w:lang w:eastAsia="en-GB"/>
        </w:rPr>
        <w:t>C</w:t>
      </w:r>
      <w:r w:rsidRPr="00C11486">
        <w:rPr>
          <w:rFonts w:cs="Arial"/>
          <w:color w:val="000000"/>
          <w:szCs w:val="24"/>
          <w:lang w:eastAsia="en-GB"/>
        </w:rPr>
        <w:t>onnect</w:t>
      </w:r>
      <w:r>
        <w:rPr>
          <w:rFonts w:cs="Arial"/>
          <w:color w:val="000000"/>
          <w:szCs w:val="24"/>
          <w:lang w:eastAsia="en-GB"/>
        </w:rPr>
        <w:t>ing</w:t>
      </w:r>
      <w:r w:rsidRPr="00C11486">
        <w:rPr>
          <w:rFonts w:cs="Arial"/>
          <w:color w:val="000000"/>
          <w:szCs w:val="24"/>
          <w:lang w:eastAsia="en-GB"/>
        </w:rPr>
        <w:t xml:space="preserve"> people, places, and businesses to accelerate the Levelling Up Agenda, whilst unlocking sustainable, inclusive, and transformational investment across the UK.</w:t>
      </w:r>
      <w:r w:rsidRPr="00C03212">
        <w:rPr>
          <w:rFonts w:cs="Arial"/>
          <w:color w:val="000000"/>
          <w:szCs w:val="24"/>
          <w:lang w:eastAsia="en-GB"/>
        </w:rPr>
        <w:t xml:space="preserve"> The event </w:t>
      </w:r>
      <w:r>
        <w:rPr>
          <w:rFonts w:cs="Arial"/>
          <w:color w:val="000000"/>
          <w:szCs w:val="24"/>
          <w:lang w:eastAsia="en-GB"/>
        </w:rPr>
        <w:t>wa</w:t>
      </w:r>
      <w:r w:rsidRPr="00C03212">
        <w:rPr>
          <w:rFonts w:cs="Arial"/>
          <w:color w:val="000000"/>
          <w:szCs w:val="24"/>
          <w:lang w:eastAsia="en-GB"/>
        </w:rPr>
        <w:t>s supported by a high number of </w:t>
      </w:r>
      <w:r w:rsidRPr="00C03212">
        <w:rPr>
          <w:color w:val="000000"/>
          <w:szCs w:val="24"/>
          <w:lang w:eastAsia="en-GB"/>
        </w:rPr>
        <w:t>regional combined authorities, local councils</w:t>
      </w:r>
      <w:r w:rsidRPr="00C03212">
        <w:rPr>
          <w:rFonts w:cs="Arial"/>
          <w:color w:val="000000"/>
          <w:szCs w:val="24"/>
          <w:lang w:eastAsia="en-GB"/>
        </w:rPr>
        <w:t> </w:t>
      </w:r>
      <w:r w:rsidRPr="00C03212">
        <w:rPr>
          <w:color w:val="000000"/>
          <w:szCs w:val="24"/>
          <w:lang w:eastAsia="en-GB"/>
        </w:rPr>
        <w:t>and Government departments</w:t>
      </w:r>
      <w:r w:rsidRPr="00C03212">
        <w:rPr>
          <w:rFonts w:cs="Arial"/>
          <w:color w:val="000000"/>
          <w:szCs w:val="24"/>
          <w:lang w:eastAsia="en-GB"/>
        </w:rPr>
        <w:t> – as well as the </w:t>
      </w:r>
      <w:r w:rsidRPr="00C03212">
        <w:rPr>
          <w:color w:val="000000"/>
          <w:szCs w:val="24"/>
          <w:lang w:eastAsia="en-GB"/>
        </w:rPr>
        <w:t>largest developers and investors</w:t>
      </w:r>
      <w:r w:rsidRPr="00C03212">
        <w:rPr>
          <w:rFonts w:cs="Arial"/>
          <w:color w:val="000000"/>
          <w:szCs w:val="24"/>
          <w:lang w:eastAsia="en-GB"/>
        </w:rPr>
        <w:t> from across the UK and internationally</w:t>
      </w:r>
      <w:r>
        <w:rPr>
          <w:rFonts w:cs="Arial"/>
          <w:color w:val="000000"/>
          <w:szCs w:val="24"/>
          <w:lang w:eastAsia="en-GB"/>
        </w:rPr>
        <w:t xml:space="preserve">. </w:t>
      </w:r>
      <w:r w:rsidRPr="00C03212">
        <w:rPr>
          <w:rFonts w:cs="Arial"/>
          <w:color w:val="000000"/>
          <w:szCs w:val="24"/>
          <w:lang w:eastAsia="en-GB"/>
        </w:rPr>
        <w:t> </w:t>
      </w:r>
      <w:r w:rsidRPr="00C03212">
        <w:rPr>
          <w:rFonts w:cs="Arial"/>
          <w:color w:val="FF0000"/>
          <w:szCs w:val="24"/>
          <w:lang w:eastAsia="en-GB"/>
        </w:rPr>
        <w:t> </w:t>
      </w:r>
    </w:p>
    <w:p w14:paraId="24680644" w14:textId="77777777" w:rsidR="00A03D28" w:rsidRPr="00213011" w:rsidRDefault="00A03D28" w:rsidP="00A03D28">
      <w:pPr>
        <w:spacing w:after="100" w:afterAutospacing="1"/>
        <w:rPr>
          <w:rFonts w:cs="Arial"/>
          <w:szCs w:val="24"/>
          <w:lang w:eastAsia="en-GB"/>
        </w:rPr>
      </w:pPr>
      <w:r>
        <w:rPr>
          <w:rFonts w:cs="Arial"/>
          <w:szCs w:val="24"/>
          <w:lang w:eastAsia="en-GB"/>
        </w:rPr>
        <w:t xml:space="preserve">Members would be aware that the Chief Executive and Director of Place attended UKREiif last year and as reported to Council found it to be a very good platform to present the regeneration and development offerings within the Borough to potential developers and investors.  </w:t>
      </w:r>
    </w:p>
    <w:p w14:paraId="45C52A75" w14:textId="77777777" w:rsidR="00A03D28" w:rsidRPr="001E6368" w:rsidRDefault="00A03D28" w:rsidP="00A03D28">
      <w:pPr>
        <w:rPr>
          <w:szCs w:val="24"/>
        </w:rPr>
      </w:pPr>
      <w:r w:rsidRPr="001E6368">
        <w:rPr>
          <w:rFonts w:cs="Arial"/>
          <w:b/>
          <w:bCs/>
          <w:szCs w:val="24"/>
          <w:lang w:eastAsia="en-GB"/>
        </w:rPr>
        <w:t>UKREiiF 2023 Proposed RAP activities include:</w:t>
      </w:r>
    </w:p>
    <w:p w14:paraId="37FA967B" w14:textId="77777777" w:rsidR="00A03D28" w:rsidRPr="001E6368" w:rsidRDefault="00A03D28" w:rsidP="00A03D28">
      <w:pPr>
        <w:numPr>
          <w:ilvl w:val="0"/>
          <w:numId w:val="16"/>
        </w:numPr>
        <w:rPr>
          <w:szCs w:val="24"/>
        </w:rPr>
      </w:pPr>
      <w:r w:rsidRPr="001E6368">
        <w:rPr>
          <w:rFonts w:cs="Arial"/>
          <w:szCs w:val="24"/>
          <w:lang w:eastAsia="en-GB"/>
        </w:rPr>
        <w:t>Belfast Region branded exhibition stand (4x2m) in the exhibition hall to act as a meeting point for partners and showcase investment opportunities. </w:t>
      </w:r>
    </w:p>
    <w:p w14:paraId="236BCD91" w14:textId="77777777" w:rsidR="00A03D28" w:rsidRPr="001E6368" w:rsidRDefault="00A03D28" w:rsidP="00A03D28">
      <w:pPr>
        <w:numPr>
          <w:ilvl w:val="0"/>
          <w:numId w:val="16"/>
        </w:numPr>
        <w:rPr>
          <w:szCs w:val="24"/>
        </w:rPr>
      </w:pPr>
      <w:r w:rsidRPr="001E6368">
        <w:rPr>
          <w:rFonts w:cs="Arial"/>
          <w:szCs w:val="24"/>
          <w:lang w:eastAsia="en-GB"/>
        </w:rPr>
        <w:t>Investment showcase and networking events</w:t>
      </w:r>
    </w:p>
    <w:p w14:paraId="79BA0831" w14:textId="77777777" w:rsidR="00A03D28" w:rsidRPr="00C03212" w:rsidRDefault="00A03D28" w:rsidP="00A03D28">
      <w:pPr>
        <w:rPr>
          <w:color w:val="FF0000"/>
        </w:rPr>
      </w:pPr>
    </w:p>
    <w:p w14:paraId="70D93BCE" w14:textId="77777777" w:rsidR="00A03D28" w:rsidRDefault="00A03D28" w:rsidP="00A03D28">
      <w:pPr>
        <w:autoSpaceDE w:val="0"/>
        <w:autoSpaceDN w:val="0"/>
        <w:adjustRightInd w:val="0"/>
      </w:pPr>
      <w:r w:rsidRPr="001E6368">
        <w:t>The £15k</w:t>
      </w:r>
      <w:r w:rsidRPr="00717177">
        <w:t xml:space="preserve"> </w:t>
      </w:r>
      <w:r>
        <w:t xml:space="preserve">RAP sponsorship </w:t>
      </w:r>
      <w:r w:rsidRPr="00717177">
        <w:t>package</w:t>
      </w:r>
      <w:r>
        <w:t>, which</w:t>
      </w:r>
      <w:r w:rsidRPr="00717177">
        <w:t xml:space="preserve"> </w:t>
      </w:r>
      <w:r>
        <w:t>was approved by Council in J</w:t>
      </w:r>
      <w:r w:rsidRPr="00DB2A85">
        <w:t>anuary</w:t>
      </w:r>
      <w:r>
        <w:t xml:space="preserve"> 2022, would be extended to include a</w:t>
      </w:r>
      <w:r w:rsidRPr="00717177">
        <w:t xml:space="preserve">ttendance at UKREiiF </w:t>
      </w:r>
      <w:r>
        <w:t xml:space="preserve">2023 led by </w:t>
      </w:r>
      <w:r w:rsidRPr="00DB2A85">
        <w:t>Belfast</w:t>
      </w:r>
      <w:r>
        <w:t xml:space="preserve"> City Council.</w:t>
      </w:r>
      <w:r w:rsidRPr="00DB2A85">
        <w:t xml:space="preserve"> </w:t>
      </w:r>
      <w:r>
        <w:t>Council officer attendees were expected to cover</w:t>
      </w:r>
      <w:r w:rsidRPr="00DB2A85">
        <w:t xml:space="preserve"> delegate pass</w:t>
      </w:r>
      <w:r>
        <w:t>es at a discounted</w:t>
      </w:r>
      <w:r w:rsidRPr="00DB2A85">
        <w:t xml:space="preserve"> </w:t>
      </w:r>
      <w:r>
        <w:t xml:space="preserve">cost of </w:t>
      </w:r>
      <w:r w:rsidRPr="00DB2A85">
        <w:t>approximately £650</w:t>
      </w:r>
      <w:r>
        <w:t xml:space="preserve">/per participant </w:t>
      </w:r>
      <w:r w:rsidRPr="00DB2A85">
        <w:t xml:space="preserve">(compared to the current online price approximately £800 - £900). </w:t>
      </w:r>
      <w:r w:rsidRPr="00717177">
        <w:t xml:space="preserve">Participants </w:t>
      </w:r>
      <w:r>
        <w:t>were also required</w:t>
      </w:r>
      <w:r w:rsidRPr="00717177">
        <w:t xml:space="preserve"> to cover their own travel and accommodation costs</w:t>
      </w:r>
      <w:r>
        <w:t xml:space="preserve"> which were estimated to be approximately £600 per participant, depending on time of booking. There may also be an opportunity</w:t>
      </w:r>
      <w:r w:rsidRPr="001744AC">
        <w:t xml:space="preserve"> to host a dinner </w:t>
      </w:r>
      <w:r>
        <w:t xml:space="preserve">at the event </w:t>
      </w:r>
      <w:r w:rsidRPr="001744AC">
        <w:t xml:space="preserve">for key potential investor partners.  This </w:t>
      </w:r>
      <w:r>
        <w:t>wa</w:t>
      </w:r>
      <w:r w:rsidRPr="001744AC">
        <w:t xml:space="preserve">s </w:t>
      </w:r>
      <w:r>
        <w:t xml:space="preserve">currently </w:t>
      </w:r>
      <w:r w:rsidRPr="001744AC">
        <w:t>estimated at £400</w:t>
      </w:r>
      <w:r>
        <w:t xml:space="preserve"> per Council partner.</w:t>
      </w:r>
    </w:p>
    <w:p w14:paraId="58D83F5A" w14:textId="77777777" w:rsidR="00A03D28" w:rsidRPr="00EB58AB" w:rsidRDefault="00A03D28" w:rsidP="00A03D28">
      <w:pPr>
        <w:autoSpaceDE w:val="0"/>
        <w:autoSpaceDN w:val="0"/>
        <w:adjustRightInd w:val="0"/>
        <w:rPr>
          <w:highlight w:val="yellow"/>
        </w:rPr>
      </w:pPr>
      <w:r w:rsidRPr="00F317CD">
        <w:rPr>
          <w:color w:val="FF0000"/>
        </w:rPr>
        <w:t xml:space="preserve"> </w:t>
      </w:r>
    </w:p>
    <w:p w14:paraId="7B0340B9" w14:textId="77777777" w:rsidR="00A03D28" w:rsidRDefault="00A03D28" w:rsidP="00A03D28">
      <w:pPr>
        <w:pStyle w:val="Header"/>
      </w:pPr>
      <w:r>
        <w:t xml:space="preserve">Attracting investment into the Borough was an integral part of the Integrated Tourism, Regeneration and Economic Development Strategy (ITRDS) and collaborating with the Renewed Ambition Programme to attend UKREiiF would help to raise the profile of AND, as well as the opportunity to talk to potential developers, investors and end users, as well as reaching into wider markets.   </w:t>
      </w:r>
    </w:p>
    <w:p w14:paraId="46D70207" w14:textId="77777777" w:rsidR="00A03D28" w:rsidRPr="00F36E8E" w:rsidRDefault="00A03D28" w:rsidP="00A03D28">
      <w:pPr>
        <w:rPr>
          <w:rFonts w:cs="Arial"/>
          <w:szCs w:val="24"/>
        </w:rPr>
      </w:pPr>
    </w:p>
    <w:p w14:paraId="41759418" w14:textId="77777777" w:rsidR="00A03D28" w:rsidRPr="00CE1EBF" w:rsidRDefault="00A03D28" w:rsidP="00A03D28">
      <w:r w:rsidRPr="00F36E8E">
        <w:rPr>
          <w:rFonts w:cs="Arial"/>
          <w:caps/>
          <w:szCs w:val="24"/>
        </w:rPr>
        <w:lastRenderedPageBreak/>
        <w:t xml:space="preserve">Recommended </w:t>
      </w:r>
      <w:r w:rsidRPr="00F36E8E">
        <w:rPr>
          <w:rFonts w:cs="Arial"/>
          <w:szCs w:val="24"/>
        </w:rPr>
        <w:t>that</w:t>
      </w:r>
      <w:r>
        <w:t xml:space="preserve"> </w:t>
      </w:r>
      <w:r w:rsidRPr="003B2C8D">
        <w:t>that Council</w:t>
      </w:r>
      <w:r>
        <w:t xml:space="preserve"> approves the attendance of up to two Council officers at UKREiiF 2023, as part of the Renewed Ambition Programme at an estimated total cost of </w:t>
      </w:r>
      <w:r w:rsidRPr="001744AC">
        <w:t>£2900</w:t>
      </w:r>
      <w:r>
        <w:t xml:space="preserve"> which will be met from existing budgets.</w:t>
      </w:r>
    </w:p>
    <w:p w14:paraId="56BF367B" w14:textId="77777777" w:rsidR="00A03D28" w:rsidRDefault="00A03D28" w:rsidP="00A03D28"/>
    <w:p w14:paraId="0099FDC1" w14:textId="77777777" w:rsidR="00A03D28" w:rsidRDefault="00A03D28" w:rsidP="00A03D28">
      <w:r>
        <w:t>Alderman Armstrong-Cotter proposed, seconded by Councillor Kennedy, that the recommendation be adopted.</w:t>
      </w:r>
    </w:p>
    <w:p w14:paraId="2EA88C43" w14:textId="77777777" w:rsidR="00A03D28" w:rsidRDefault="00A03D28" w:rsidP="00A03D28"/>
    <w:p w14:paraId="1319B432" w14:textId="77777777" w:rsidR="00A03D28" w:rsidRDefault="00A03D28" w:rsidP="00A03D28">
      <w:r>
        <w:t xml:space="preserve">The proposer Alderman Armstrong-Cotter welcomed the report noting the opportunities it would provide to make connections and further promote the Borough of Ards and North Down. </w:t>
      </w:r>
    </w:p>
    <w:p w14:paraId="5C229693" w14:textId="77777777" w:rsidR="00A03D28" w:rsidRDefault="00A03D28" w:rsidP="00A03D28">
      <w:pPr>
        <w:rPr>
          <w:rFonts w:cs="Arial"/>
          <w:szCs w:val="24"/>
        </w:rPr>
      </w:pPr>
    </w:p>
    <w:p w14:paraId="35F774A2"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Alderman Armstrong-Cotter</w:t>
      </w:r>
      <w:r w:rsidRPr="00A011A8">
        <w:rPr>
          <w:rFonts w:cs="Arial"/>
          <w:b/>
          <w:bCs/>
          <w:szCs w:val="24"/>
        </w:rPr>
        <w:t>, seconded by</w:t>
      </w:r>
      <w:r>
        <w:rPr>
          <w:rFonts w:cs="Arial"/>
          <w:b/>
          <w:bCs/>
          <w:szCs w:val="24"/>
        </w:rPr>
        <w:t xml:space="preserve"> Councillor Kennedy</w:t>
      </w:r>
      <w:r w:rsidRPr="00A011A8">
        <w:rPr>
          <w:rFonts w:cs="Arial"/>
          <w:b/>
          <w:bCs/>
          <w:szCs w:val="24"/>
        </w:rPr>
        <w:t xml:space="preserve">, that the </w:t>
      </w:r>
      <w:r>
        <w:rPr>
          <w:rFonts w:cs="Arial"/>
          <w:b/>
          <w:bCs/>
          <w:szCs w:val="24"/>
        </w:rPr>
        <w:t>recommendation be adopted.</w:t>
      </w:r>
    </w:p>
    <w:p w14:paraId="71424A4F" w14:textId="77777777" w:rsidR="00A03D28" w:rsidRPr="00625DB2" w:rsidRDefault="00A03D28" w:rsidP="00A03D28">
      <w:pPr>
        <w:rPr>
          <w:rFonts w:cs="Arial"/>
          <w:b/>
          <w:bCs/>
          <w:color w:val="000000"/>
          <w:sz w:val="28"/>
          <w:szCs w:val="28"/>
          <w:u w:val="single"/>
        </w:rPr>
      </w:pPr>
    </w:p>
    <w:p w14:paraId="1729A247" w14:textId="77777777" w:rsidR="00A03D28" w:rsidRPr="00157347"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10.</w:t>
      </w:r>
      <w:r>
        <w:rPr>
          <w:rFonts w:ascii="Arial" w:hAnsi="Arial" w:cs="Arial"/>
          <w:szCs w:val="28"/>
          <w:u w:val="none"/>
        </w:rPr>
        <w:tab/>
      </w:r>
      <w:r w:rsidRPr="0042788C">
        <w:rPr>
          <w:rFonts w:ascii="Arial" w:hAnsi="Arial" w:cs="Arial"/>
          <w:szCs w:val="28"/>
        </w:rPr>
        <w:t>Tourism Service Unit Plan</w:t>
      </w:r>
      <w:r>
        <w:rPr>
          <w:rFonts w:ascii="Arial" w:hAnsi="Arial" w:cs="Arial"/>
          <w:bCs/>
          <w:szCs w:val="28"/>
        </w:rPr>
        <w:t xml:space="preserve"> (FILE </w:t>
      </w:r>
      <w:r>
        <w:rPr>
          <w:noProof/>
        </w:rPr>
        <w:t>160127</w:t>
      </w:r>
      <w:r>
        <w:t>)</w:t>
      </w:r>
      <w:r>
        <w:rPr>
          <w:rFonts w:ascii="Arial" w:hAnsi="Arial" w:cs="Arial"/>
          <w:b w:val="0"/>
          <w:bCs/>
          <w:sz w:val="24"/>
          <w:szCs w:val="24"/>
          <w:u w:val="none"/>
        </w:rPr>
        <w:t xml:space="preserve"> (A</w:t>
      </w:r>
      <w:r>
        <w:rPr>
          <w:rFonts w:ascii="Arial" w:hAnsi="Arial" w:cs="Arial"/>
          <w:b w:val="0"/>
          <w:bCs/>
          <w:caps w:val="0"/>
          <w:sz w:val="24"/>
          <w:szCs w:val="24"/>
          <w:u w:val="none"/>
        </w:rPr>
        <w:t>ppendix VI)</w:t>
      </w:r>
    </w:p>
    <w:p w14:paraId="33432EB9" w14:textId="77777777" w:rsidR="00A03D28" w:rsidRPr="00157347" w:rsidRDefault="00A03D28" w:rsidP="00A03D28">
      <w:pPr>
        <w:rPr>
          <w:lang w:eastAsia="en-GB"/>
        </w:rPr>
      </w:pPr>
    </w:p>
    <w:p w14:paraId="33643A23" w14:textId="77777777" w:rsidR="00A03D28" w:rsidRDefault="00A03D28" w:rsidP="00A03D28">
      <w:pPr>
        <w:pStyle w:val="BodyTextIndent2"/>
        <w:spacing w:after="0" w:line="240" w:lineRule="auto"/>
        <w:ind w:left="0" w:right="758"/>
        <w:rPr>
          <w:rFonts w:ascii="Arial" w:hAnsi="Arial" w:cs="Arial"/>
          <w:sz w:val="24"/>
          <w:szCs w:val="24"/>
        </w:rPr>
      </w:pPr>
      <w:r w:rsidRPr="00157347">
        <w:rPr>
          <w:rFonts w:ascii="Arial" w:hAnsi="Arial" w:cs="Arial"/>
          <w:caps/>
          <w:sz w:val="24"/>
          <w:szCs w:val="24"/>
        </w:rPr>
        <w:t>Previously circulated:-</w:t>
      </w:r>
      <w:r w:rsidRPr="00157347">
        <w:rPr>
          <w:rFonts w:ascii="Arial" w:hAnsi="Arial" w:cs="Arial"/>
          <w:sz w:val="24"/>
          <w:szCs w:val="24"/>
        </w:rPr>
        <w:t xml:space="preserve"> Report from the Director of Prosperity stating that </w:t>
      </w:r>
      <w:r>
        <w:rPr>
          <w:rFonts w:ascii="Arial" w:hAnsi="Arial" w:cs="Arial"/>
          <w:sz w:val="24"/>
          <w:szCs w:val="24"/>
        </w:rPr>
        <w:t>s</w:t>
      </w:r>
      <w:r w:rsidRPr="00157347">
        <w:rPr>
          <w:rFonts w:ascii="Arial" w:hAnsi="Arial" w:cs="Arial"/>
          <w:sz w:val="24"/>
          <w:szCs w:val="24"/>
        </w:rPr>
        <w:t>ince 2017/18 Service Plans ha</w:t>
      </w:r>
      <w:r>
        <w:rPr>
          <w:rFonts w:ascii="Arial" w:hAnsi="Arial" w:cs="Arial"/>
          <w:sz w:val="24"/>
          <w:szCs w:val="24"/>
        </w:rPr>
        <w:t>d</w:t>
      </w:r>
      <w:r w:rsidRPr="00157347">
        <w:rPr>
          <w:rFonts w:ascii="Arial" w:hAnsi="Arial" w:cs="Arial"/>
          <w:sz w:val="24"/>
          <w:szCs w:val="24"/>
        </w:rPr>
        <w:t xml:space="preserve"> been produced by each Service in accordance</w:t>
      </w:r>
      <w:r>
        <w:rPr>
          <w:rFonts w:ascii="Arial" w:hAnsi="Arial" w:cs="Arial"/>
          <w:sz w:val="24"/>
          <w:szCs w:val="24"/>
        </w:rPr>
        <w:t xml:space="preserve"> with the Council’s Performance Management policy.</w:t>
      </w:r>
    </w:p>
    <w:p w14:paraId="27171CC5" w14:textId="77777777" w:rsidR="00A03D28" w:rsidRDefault="00A03D28" w:rsidP="00A03D28">
      <w:pPr>
        <w:pStyle w:val="BodyTextIndent2"/>
        <w:spacing w:after="0" w:line="240" w:lineRule="auto"/>
        <w:ind w:left="0" w:right="758"/>
        <w:rPr>
          <w:rFonts w:ascii="Arial" w:hAnsi="Arial" w:cs="Arial"/>
          <w:sz w:val="24"/>
          <w:szCs w:val="24"/>
        </w:rPr>
      </w:pPr>
    </w:p>
    <w:p w14:paraId="3CB7730E"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Plans were intended to:</w:t>
      </w:r>
    </w:p>
    <w:p w14:paraId="64C5B07B"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compliance with the new legal, audit and operational context;</w:t>
      </w:r>
    </w:p>
    <w:p w14:paraId="0F105B11"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Provide focus on direction;</w:t>
      </w:r>
    </w:p>
    <w:p w14:paraId="018262BD"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 xml:space="preserve">Facilitate alignment between Community, Corporate, Service and Individual plans and activities; </w:t>
      </w:r>
    </w:p>
    <w:p w14:paraId="02128BAF"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Motivate and develop staff;</w:t>
      </w:r>
    </w:p>
    <w:p w14:paraId="1C8573B2"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Promote performance improvement, encourage innovation and share good practice;</w:t>
      </w:r>
    </w:p>
    <w:p w14:paraId="46B43EB4"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transparency of performance outcomes;</w:t>
      </w:r>
    </w:p>
    <w:p w14:paraId="0BD65214"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Better enable the Council to recognise success and address underperformance.</w:t>
      </w:r>
    </w:p>
    <w:p w14:paraId="38177A6B" w14:textId="77777777" w:rsidR="00A03D28" w:rsidRDefault="00A03D28" w:rsidP="00A03D28">
      <w:pPr>
        <w:pStyle w:val="BodyTextIndent2"/>
        <w:spacing w:after="0" w:line="240" w:lineRule="auto"/>
        <w:ind w:left="0" w:right="758"/>
        <w:rPr>
          <w:rFonts w:ascii="Arial" w:hAnsi="Arial" w:cs="Arial"/>
          <w:sz w:val="24"/>
          <w:szCs w:val="24"/>
        </w:rPr>
      </w:pPr>
    </w:p>
    <w:p w14:paraId="77C03AB4" w14:textId="77777777" w:rsidR="00A03D28" w:rsidRDefault="00A03D28" w:rsidP="00A03D28">
      <w:pPr>
        <w:pStyle w:val="BodyTextIndent2"/>
        <w:spacing w:after="0" w:line="240" w:lineRule="auto"/>
        <w:ind w:left="0" w:right="758"/>
        <w:rPr>
          <w:rFonts w:ascii="Arial" w:hAnsi="Arial" w:cs="Arial"/>
          <w:sz w:val="24"/>
          <w:szCs w:val="24"/>
        </w:rPr>
      </w:pPr>
      <w:r w:rsidRPr="00543AED">
        <w:rPr>
          <w:rFonts w:ascii="Arial" w:hAnsi="Arial" w:cs="Arial"/>
          <w:sz w:val="24"/>
          <w:szCs w:val="24"/>
        </w:rPr>
        <w:t>A draft plan for 202</w:t>
      </w:r>
      <w:r>
        <w:rPr>
          <w:rFonts w:ascii="Arial" w:hAnsi="Arial" w:cs="Arial"/>
          <w:sz w:val="24"/>
          <w:szCs w:val="24"/>
        </w:rPr>
        <w:t>3</w:t>
      </w:r>
      <w:r w:rsidRPr="00543AED">
        <w:rPr>
          <w:rFonts w:ascii="Arial" w:hAnsi="Arial" w:cs="Arial"/>
          <w:sz w:val="24"/>
          <w:szCs w:val="24"/>
        </w:rPr>
        <w:t>/2</w:t>
      </w:r>
      <w:r>
        <w:rPr>
          <w:rFonts w:ascii="Arial" w:hAnsi="Arial" w:cs="Arial"/>
          <w:sz w:val="24"/>
          <w:szCs w:val="24"/>
        </w:rPr>
        <w:t>4</w:t>
      </w:r>
      <w:r w:rsidRPr="00543AED">
        <w:rPr>
          <w:rFonts w:ascii="Arial" w:hAnsi="Arial" w:cs="Arial"/>
          <w:sz w:val="24"/>
          <w:szCs w:val="24"/>
        </w:rPr>
        <w:t xml:space="preserve"> </w:t>
      </w:r>
      <w:r>
        <w:rPr>
          <w:rFonts w:ascii="Arial" w:hAnsi="Arial" w:cs="Arial"/>
          <w:sz w:val="24"/>
          <w:szCs w:val="24"/>
        </w:rPr>
        <w:t>wa</w:t>
      </w:r>
      <w:r w:rsidRPr="00543AED">
        <w:rPr>
          <w:rFonts w:ascii="Arial" w:hAnsi="Arial" w:cs="Arial"/>
          <w:sz w:val="24"/>
          <w:szCs w:val="24"/>
        </w:rPr>
        <w:t>s attached. This plan ha</w:t>
      </w:r>
      <w:r>
        <w:rPr>
          <w:rFonts w:ascii="Arial" w:hAnsi="Arial" w:cs="Arial"/>
          <w:sz w:val="24"/>
          <w:szCs w:val="24"/>
        </w:rPr>
        <w:t>d</w:t>
      </w:r>
      <w:r w:rsidRPr="00543AED">
        <w:rPr>
          <w:rFonts w:ascii="Arial" w:hAnsi="Arial" w:cs="Arial"/>
          <w:sz w:val="24"/>
          <w:szCs w:val="24"/>
        </w:rPr>
        <w:t xml:space="preserve"> been developed to align with objectives of The Big Plan for Ards and North Down 2017-2032; the Corporate Plan 2020-24 and the Annual Performance Improvement Plan</w:t>
      </w:r>
      <w:r>
        <w:rPr>
          <w:rFonts w:ascii="Arial" w:hAnsi="Arial" w:cs="Arial"/>
          <w:sz w:val="24"/>
          <w:szCs w:val="24"/>
        </w:rPr>
        <w:t xml:space="preserve"> (PIP) 2023/24.  The Plan would also support delivery of the ITRDS.  The agreement of the plan would also contribute toward achievement of the Council’s performance improvement duties under the Local Government Act (NI) 2014.</w:t>
      </w:r>
    </w:p>
    <w:p w14:paraId="2498F172" w14:textId="77777777" w:rsidR="00A03D28" w:rsidRDefault="00A03D28" w:rsidP="00A03D28">
      <w:pPr>
        <w:pStyle w:val="BodyTextIndent2"/>
        <w:spacing w:after="0" w:line="240" w:lineRule="auto"/>
        <w:ind w:left="0" w:right="758"/>
        <w:rPr>
          <w:rFonts w:ascii="Arial" w:hAnsi="Arial" w:cs="Arial"/>
          <w:sz w:val="24"/>
          <w:szCs w:val="24"/>
        </w:rPr>
      </w:pPr>
    </w:p>
    <w:p w14:paraId="1A73652E"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Service Plan highlighted where the service contributed to the Corporate Plan and, where that was the case, set out the objectives of the service for the 2023/24 year. It further identified the key performance indicators used to illustrate the level of achievement of each objective, and the targets that the Service would try to attain along with key actions required to do so.</w:t>
      </w:r>
    </w:p>
    <w:p w14:paraId="57FD431E" w14:textId="77777777" w:rsidR="00A03D28" w:rsidRDefault="00A03D28" w:rsidP="00A03D28">
      <w:pPr>
        <w:pStyle w:val="BodyTextIndent2"/>
        <w:spacing w:after="0" w:line="240" w:lineRule="auto"/>
        <w:ind w:left="0" w:right="758"/>
        <w:rPr>
          <w:rFonts w:ascii="Arial" w:hAnsi="Arial" w:cs="Arial"/>
          <w:sz w:val="24"/>
          <w:szCs w:val="24"/>
        </w:rPr>
      </w:pPr>
    </w:p>
    <w:p w14:paraId="2A04B296"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had been developed in conjunction with staff, officers, and management and in consultation with key stakeholders where relevant.</w:t>
      </w:r>
    </w:p>
    <w:p w14:paraId="1143F26C" w14:textId="77777777" w:rsidR="00A03D28" w:rsidRDefault="00A03D28" w:rsidP="00A03D28">
      <w:pPr>
        <w:pStyle w:val="BodyTextIndent2"/>
        <w:spacing w:after="0" w:line="240" w:lineRule="auto"/>
        <w:ind w:left="0" w:right="758"/>
        <w:rPr>
          <w:rFonts w:ascii="Arial" w:hAnsi="Arial" w:cs="Arial"/>
          <w:sz w:val="24"/>
          <w:szCs w:val="24"/>
        </w:rPr>
      </w:pPr>
    </w:p>
    <w:p w14:paraId="76B7C91C"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lastRenderedPageBreak/>
        <w:t>The plan was based on the agreed budget. It should be noted that, should there be significant changes in-year (for example due to Council decisions, budget revisions or changes to the PIP) the plan may need to be revised.</w:t>
      </w:r>
    </w:p>
    <w:p w14:paraId="03AB3A00" w14:textId="77777777" w:rsidR="00A03D28" w:rsidRDefault="00A03D28" w:rsidP="00A03D28">
      <w:pPr>
        <w:pStyle w:val="BodyTextIndent2"/>
        <w:spacing w:after="0" w:line="240" w:lineRule="auto"/>
        <w:ind w:left="0" w:right="758"/>
        <w:rPr>
          <w:rFonts w:ascii="Arial" w:hAnsi="Arial" w:cs="Arial"/>
          <w:sz w:val="24"/>
          <w:szCs w:val="24"/>
        </w:rPr>
      </w:pPr>
    </w:p>
    <w:p w14:paraId="5ADCCB2B"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Committee would be provided with update reports on performance against the agreed plan.</w:t>
      </w:r>
    </w:p>
    <w:p w14:paraId="636B2129" w14:textId="77777777" w:rsidR="00A03D28" w:rsidRDefault="00A03D28" w:rsidP="00A03D28">
      <w:pPr>
        <w:pStyle w:val="BodyTextIndent2"/>
        <w:spacing w:after="0" w:line="240" w:lineRule="auto"/>
        <w:ind w:left="0" w:right="758"/>
        <w:rPr>
          <w:rFonts w:ascii="Arial" w:hAnsi="Arial" w:cs="Arial"/>
          <w:sz w:val="24"/>
          <w:szCs w:val="24"/>
        </w:rPr>
      </w:pPr>
    </w:p>
    <w:p w14:paraId="1FE41B5B" w14:textId="77777777" w:rsidR="00A03D28" w:rsidRPr="00834D73" w:rsidRDefault="00A03D28" w:rsidP="00A03D28">
      <w:pPr>
        <w:pStyle w:val="BodyTextIndent2"/>
        <w:spacing w:after="0" w:line="240" w:lineRule="auto"/>
        <w:ind w:left="0" w:right="758"/>
        <w:rPr>
          <w:rFonts w:ascii="Arial" w:hAnsi="Arial" w:cs="Arial"/>
          <w:sz w:val="24"/>
          <w:szCs w:val="24"/>
        </w:rPr>
      </w:pPr>
      <w:r w:rsidRPr="00157347">
        <w:rPr>
          <w:rFonts w:ascii="Arial" w:hAnsi="Arial" w:cs="Arial"/>
          <w:caps/>
          <w:sz w:val="24"/>
          <w:szCs w:val="24"/>
        </w:rPr>
        <w:t xml:space="preserve">Recommended </w:t>
      </w:r>
      <w:r w:rsidRPr="00157347">
        <w:rPr>
          <w:rFonts w:ascii="Arial" w:hAnsi="Arial" w:cs="Arial"/>
          <w:sz w:val="24"/>
          <w:szCs w:val="24"/>
        </w:rPr>
        <w:t>that Council agrees the attached Service Plan.</w:t>
      </w:r>
    </w:p>
    <w:p w14:paraId="0CFA3666" w14:textId="77777777" w:rsidR="00A03D28" w:rsidRDefault="00A03D28" w:rsidP="00A03D28">
      <w:pPr>
        <w:rPr>
          <w:rFonts w:cs="Arial"/>
          <w:szCs w:val="24"/>
        </w:rPr>
      </w:pPr>
    </w:p>
    <w:p w14:paraId="76058D57"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Adair</w:t>
      </w:r>
      <w:r w:rsidRPr="00A011A8">
        <w:rPr>
          <w:rFonts w:cs="Arial"/>
          <w:b/>
          <w:bCs/>
          <w:szCs w:val="24"/>
        </w:rPr>
        <w:t>, seconded by</w:t>
      </w:r>
      <w:r>
        <w:rPr>
          <w:rFonts w:cs="Arial"/>
          <w:b/>
          <w:bCs/>
          <w:szCs w:val="24"/>
        </w:rPr>
        <w:t xml:space="preserve"> Councillor Kennedy</w:t>
      </w:r>
      <w:r w:rsidRPr="00A011A8">
        <w:rPr>
          <w:rFonts w:cs="Arial"/>
          <w:b/>
          <w:bCs/>
          <w:szCs w:val="24"/>
        </w:rPr>
        <w:t xml:space="preserve">, that the </w:t>
      </w:r>
      <w:r>
        <w:rPr>
          <w:rFonts w:cs="Arial"/>
          <w:b/>
          <w:bCs/>
          <w:szCs w:val="24"/>
        </w:rPr>
        <w:t>recommendation be adopted.</w:t>
      </w:r>
    </w:p>
    <w:p w14:paraId="4E0C3BD7" w14:textId="77777777" w:rsidR="00A03D28" w:rsidRPr="00625DB2" w:rsidRDefault="00A03D28" w:rsidP="00A03D28">
      <w:pPr>
        <w:rPr>
          <w:rFonts w:cs="Arial"/>
          <w:b/>
          <w:bCs/>
          <w:color w:val="000000"/>
          <w:sz w:val="28"/>
          <w:szCs w:val="28"/>
          <w:u w:val="single"/>
        </w:rPr>
      </w:pPr>
    </w:p>
    <w:p w14:paraId="46607D0C" w14:textId="77777777" w:rsidR="00A03D28" w:rsidRPr="006A404B"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11.</w:t>
      </w:r>
      <w:r>
        <w:rPr>
          <w:rFonts w:ascii="Arial" w:hAnsi="Arial" w:cs="Arial"/>
          <w:szCs w:val="28"/>
          <w:u w:val="none"/>
        </w:rPr>
        <w:tab/>
      </w:r>
      <w:r w:rsidRPr="0042788C">
        <w:rPr>
          <w:rFonts w:ascii="Arial" w:hAnsi="Arial" w:cs="Arial"/>
          <w:szCs w:val="28"/>
        </w:rPr>
        <w:t>Tourism Performance Report Q3</w:t>
      </w:r>
      <w:r>
        <w:rPr>
          <w:rFonts w:ascii="Arial" w:hAnsi="Arial" w:cs="Arial"/>
          <w:bCs/>
          <w:szCs w:val="28"/>
        </w:rPr>
        <w:t xml:space="preserve">  (FILE </w:t>
      </w:r>
      <w:r>
        <w:t>TO/MAR4/160167)</w:t>
      </w:r>
      <w:r>
        <w:rPr>
          <w:rFonts w:ascii="Arial" w:hAnsi="Arial" w:cs="Arial"/>
          <w:b w:val="0"/>
          <w:bCs/>
          <w:sz w:val="24"/>
          <w:szCs w:val="24"/>
          <w:u w:val="none"/>
        </w:rPr>
        <w:t xml:space="preserve"> (A</w:t>
      </w:r>
      <w:r>
        <w:rPr>
          <w:rFonts w:ascii="Arial" w:hAnsi="Arial" w:cs="Arial"/>
          <w:b w:val="0"/>
          <w:bCs/>
          <w:caps w:val="0"/>
          <w:sz w:val="24"/>
          <w:szCs w:val="24"/>
          <w:u w:val="none"/>
        </w:rPr>
        <w:t>ppendix VII)</w:t>
      </w:r>
    </w:p>
    <w:p w14:paraId="7EAA1C4F" w14:textId="77777777" w:rsidR="00A03D28" w:rsidRDefault="00A03D28" w:rsidP="00A03D28">
      <w:pPr>
        <w:rPr>
          <w:rFonts w:cs="Arial"/>
          <w:b/>
          <w:bCs/>
          <w:caps/>
          <w:sz w:val="28"/>
          <w:szCs w:val="28"/>
        </w:rPr>
      </w:pPr>
    </w:p>
    <w:p w14:paraId="5F0CF291" w14:textId="77777777" w:rsidR="00A03D28" w:rsidRDefault="00A03D28" w:rsidP="00A03D28">
      <w:pPr>
        <w:pStyle w:val="Normal00"/>
        <w:rPr>
          <w:sz w:val="24"/>
          <w:lang w:eastAsia="en-US"/>
        </w:rPr>
      </w:pPr>
      <w:r w:rsidRPr="006A404B">
        <w:rPr>
          <w:rFonts w:cs="Arial"/>
          <w:caps/>
          <w:sz w:val="24"/>
          <w:szCs w:val="24"/>
        </w:rPr>
        <w:t>Previously circulated:-</w:t>
      </w:r>
      <w:r w:rsidRPr="006A404B">
        <w:rPr>
          <w:rFonts w:cs="Arial"/>
          <w:sz w:val="24"/>
          <w:szCs w:val="24"/>
        </w:rPr>
        <w:t xml:space="preserve"> Report from the Director of Prosperity stating that </w:t>
      </w:r>
      <w:r>
        <w:rPr>
          <w:sz w:val="24"/>
          <w:lang w:eastAsia="en-US"/>
        </w:rPr>
        <w:t xml:space="preserve">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w:t>
      </w:r>
      <w:r w:rsidRPr="00725BDC">
        <w:rPr>
          <w:sz w:val="24"/>
          <w:lang w:eastAsia="en-US"/>
        </w:rPr>
        <w:t>Performance Planning and Management process</w:t>
      </w:r>
      <w:r>
        <w:rPr>
          <w:sz w:val="24"/>
          <w:lang w:eastAsia="en-US"/>
        </w:rPr>
        <w:t xml:space="preserve"> as:</w:t>
      </w:r>
    </w:p>
    <w:p w14:paraId="0EC285DC" w14:textId="77777777" w:rsidR="00A03D28" w:rsidRDefault="00A03D28" w:rsidP="00A03D28">
      <w:pPr>
        <w:pStyle w:val="Normal00"/>
        <w:rPr>
          <w:sz w:val="24"/>
          <w:lang w:eastAsia="en-US"/>
        </w:rPr>
      </w:pPr>
    </w:p>
    <w:p w14:paraId="579612F3"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Community Plan – published every 10-15 years </w:t>
      </w:r>
    </w:p>
    <w:p w14:paraId="3361DFCD"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4CD3880D"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6A17269F"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1531A20B" w14:textId="77777777" w:rsidR="00A03D28" w:rsidRDefault="00A03D28" w:rsidP="00A03D28">
      <w:pPr>
        <w:pStyle w:val="Normal00"/>
        <w:rPr>
          <w:sz w:val="24"/>
          <w:lang w:eastAsia="en-US"/>
        </w:rPr>
      </w:pPr>
    </w:p>
    <w:p w14:paraId="2C223246" w14:textId="77777777" w:rsidR="00A03D28" w:rsidRDefault="00A03D28" w:rsidP="00A03D28">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36EF7CB3" w14:textId="77777777" w:rsidR="00A03D28" w:rsidRPr="00C660A8" w:rsidRDefault="00A03D28" w:rsidP="00A03D28">
      <w:pPr>
        <w:pStyle w:val="Normal00"/>
        <w:rPr>
          <w:b/>
          <w:sz w:val="24"/>
          <w:lang w:eastAsia="en-US"/>
        </w:rPr>
      </w:pPr>
    </w:p>
    <w:p w14:paraId="1C8FADA1" w14:textId="77777777" w:rsidR="00A03D28" w:rsidRPr="00447208" w:rsidRDefault="00A03D28" w:rsidP="00A03D28">
      <w:pPr>
        <w:pStyle w:val="Normal00"/>
        <w:rPr>
          <w:b/>
          <w:sz w:val="24"/>
          <w:lang w:eastAsia="en-US"/>
        </w:rPr>
      </w:pPr>
      <w:r w:rsidRPr="00C660A8">
        <w:rPr>
          <w:b/>
          <w:sz w:val="24"/>
          <w:lang w:eastAsia="en-US"/>
        </w:rPr>
        <w:t>Reporting approach</w:t>
      </w:r>
    </w:p>
    <w:p w14:paraId="4F04C1B8" w14:textId="77777777" w:rsidR="00A03D28" w:rsidRPr="00834C4F" w:rsidRDefault="00A03D28" w:rsidP="00A03D28">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to relevant Committees on a quarterly basis as undernoted:</w:t>
      </w:r>
    </w:p>
    <w:p w14:paraId="04888D95" w14:textId="77777777" w:rsidR="00A03D28" w:rsidRDefault="00A03D28" w:rsidP="00A03D2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03D28" w:rsidRPr="002633C6" w14:paraId="113DDEC3" w14:textId="77777777" w:rsidTr="003C3D54">
        <w:tc>
          <w:tcPr>
            <w:tcW w:w="2122" w:type="dxa"/>
            <w:shd w:val="clear" w:color="auto" w:fill="BDD6EE"/>
          </w:tcPr>
          <w:p w14:paraId="05AC4986" w14:textId="77777777" w:rsidR="00A03D28" w:rsidRPr="002633C6" w:rsidRDefault="00A03D28" w:rsidP="003C3D54">
            <w:pPr>
              <w:pStyle w:val="Normal00"/>
              <w:rPr>
                <w:b/>
                <w:sz w:val="24"/>
                <w:lang w:eastAsia="en-US"/>
              </w:rPr>
            </w:pPr>
            <w:r w:rsidRPr="002633C6">
              <w:rPr>
                <w:b/>
                <w:sz w:val="24"/>
                <w:lang w:eastAsia="en-US"/>
              </w:rPr>
              <w:t>Reference</w:t>
            </w:r>
          </w:p>
        </w:tc>
        <w:tc>
          <w:tcPr>
            <w:tcW w:w="3118" w:type="dxa"/>
            <w:shd w:val="clear" w:color="auto" w:fill="BDD6EE"/>
          </w:tcPr>
          <w:p w14:paraId="3D8D5C97" w14:textId="77777777" w:rsidR="00A03D28" w:rsidRPr="002633C6" w:rsidRDefault="00A03D28" w:rsidP="003C3D54">
            <w:pPr>
              <w:pStyle w:val="Normal00"/>
              <w:rPr>
                <w:b/>
                <w:sz w:val="24"/>
                <w:lang w:eastAsia="en-US"/>
              </w:rPr>
            </w:pPr>
            <w:r w:rsidRPr="002633C6">
              <w:rPr>
                <w:b/>
                <w:sz w:val="24"/>
                <w:lang w:eastAsia="en-US"/>
              </w:rPr>
              <w:t>Period</w:t>
            </w:r>
          </w:p>
        </w:tc>
        <w:tc>
          <w:tcPr>
            <w:tcW w:w="3776" w:type="dxa"/>
            <w:shd w:val="clear" w:color="auto" w:fill="BDD6EE"/>
          </w:tcPr>
          <w:p w14:paraId="7325EE8F" w14:textId="77777777" w:rsidR="00A03D28" w:rsidRPr="002633C6" w:rsidRDefault="00A03D28" w:rsidP="003C3D54">
            <w:pPr>
              <w:pStyle w:val="Normal00"/>
              <w:rPr>
                <w:b/>
                <w:sz w:val="24"/>
                <w:lang w:eastAsia="en-US"/>
              </w:rPr>
            </w:pPr>
            <w:r w:rsidRPr="002633C6">
              <w:rPr>
                <w:b/>
                <w:sz w:val="24"/>
                <w:lang w:eastAsia="en-US"/>
              </w:rPr>
              <w:t>Reporting Month</w:t>
            </w:r>
          </w:p>
        </w:tc>
      </w:tr>
      <w:tr w:rsidR="00A03D28" w:rsidRPr="002633C6" w14:paraId="0117012D" w14:textId="77777777" w:rsidTr="003C3D54">
        <w:tc>
          <w:tcPr>
            <w:tcW w:w="2122" w:type="dxa"/>
          </w:tcPr>
          <w:p w14:paraId="0D97873B" w14:textId="77777777" w:rsidR="00A03D28" w:rsidRPr="002633C6" w:rsidRDefault="00A03D28" w:rsidP="003C3D54">
            <w:pPr>
              <w:pStyle w:val="Normal00"/>
              <w:rPr>
                <w:sz w:val="24"/>
                <w:lang w:eastAsia="en-US"/>
              </w:rPr>
            </w:pPr>
            <w:r w:rsidRPr="002633C6">
              <w:rPr>
                <w:sz w:val="24"/>
                <w:lang w:eastAsia="en-US"/>
              </w:rPr>
              <w:t>Quarter 1 (Q1)</w:t>
            </w:r>
          </w:p>
        </w:tc>
        <w:tc>
          <w:tcPr>
            <w:tcW w:w="3118" w:type="dxa"/>
          </w:tcPr>
          <w:p w14:paraId="092B923E" w14:textId="77777777" w:rsidR="00A03D28" w:rsidRPr="002633C6" w:rsidRDefault="00A03D28" w:rsidP="003C3D54">
            <w:pPr>
              <w:pStyle w:val="Normal00"/>
              <w:rPr>
                <w:sz w:val="24"/>
                <w:lang w:eastAsia="en-US"/>
              </w:rPr>
            </w:pPr>
            <w:r w:rsidRPr="002633C6">
              <w:rPr>
                <w:sz w:val="24"/>
                <w:lang w:eastAsia="en-US"/>
              </w:rPr>
              <w:t>April – June</w:t>
            </w:r>
          </w:p>
        </w:tc>
        <w:tc>
          <w:tcPr>
            <w:tcW w:w="3776" w:type="dxa"/>
          </w:tcPr>
          <w:p w14:paraId="679603A7" w14:textId="77777777" w:rsidR="00A03D28" w:rsidRPr="002633C6" w:rsidRDefault="00A03D28" w:rsidP="003C3D54">
            <w:pPr>
              <w:pStyle w:val="Normal00"/>
              <w:rPr>
                <w:sz w:val="24"/>
                <w:lang w:eastAsia="en-US"/>
              </w:rPr>
            </w:pPr>
            <w:r w:rsidRPr="002633C6">
              <w:rPr>
                <w:sz w:val="24"/>
                <w:lang w:eastAsia="en-US"/>
              </w:rPr>
              <w:t>September</w:t>
            </w:r>
          </w:p>
        </w:tc>
      </w:tr>
      <w:tr w:rsidR="00A03D28" w:rsidRPr="002633C6" w14:paraId="7BAE00CA" w14:textId="77777777" w:rsidTr="003C3D54">
        <w:tc>
          <w:tcPr>
            <w:tcW w:w="2122" w:type="dxa"/>
          </w:tcPr>
          <w:p w14:paraId="6A94D737" w14:textId="77777777" w:rsidR="00A03D28" w:rsidRPr="002633C6" w:rsidRDefault="00A03D28" w:rsidP="003C3D54">
            <w:pPr>
              <w:pStyle w:val="Normal00"/>
              <w:rPr>
                <w:sz w:val="24"/>
                <w:lang w:eastAsia="en-US"/>
              </w:rPr>
            </w:pPr>
            <w:r w:rsidRPr="002633C6">
              <w:rPr>
                <w:sz w:val="24"/>
                <w:lang w:eastAsia="en-US"/>
              </w:rPr>
              <w:t>Q2</w:t>
            </w:r>
          </w:p>
        </w:tc>
        <w:tc>
          <w:tcPr>
            <w:tcW w:w="3118" w:type="dxa"/>
          </w:tcPr>
          <w:p w14:paraId="6B1137D7" w14:textId="77777777" w:rsidR="00A03D28" w:rsidRPr="002633C6" w:rsidRDefault="00A03D28" w:rsidP="003C3D54">
            <w:pPr>
              <w:pStyle w:val="Normal00"/>
              <w:rPr>
                <w:sz w:val="24"/>
                <w:lang w:eastAsia="en-US"/>
              </w:rPr>
            </w:pPr>
            <w:r w:rsidRPr="002633C6">
              <w:rPr>
                <w:sz w:val="24"/>
                <w:lang w:eastAsia="en-US"/>
              </w:rPr>
              <w:t>July – September</w:t>
            </w:r>
          </w:p>
        </w:tc>
        <w:tc>
          <w:tcPr>
            <w:tcW w:w="3776" w:type="dxa"/>
          </w:tcPr>
          <w:p w14:paraId="0E9816C3" w14:textId="77777777" w:rsidR="00A03D28" w:rsidRPr="002633C6" w:rsidRDefault="00A03D28" w:rsidP="003C3D54">
            <w:pPr>
              <w:pStyle w:val="Normal00"/>
              <w:rPr>
                <w:sz w:val="24"/>
                <w:lang w:eastAsia="en-US"/>
              </w:rPr>
            </w:pPr>
            <w:r w:rsidRPr="002633C6">
              <w:rPr>
                <w:sz w:val="24"/>
                <w:lang w:eastAsia="en-US"/>
              </w:rPr>
              <w:t>December</w:t>
            </w:r>
          </w:p>
        </w:tc>
      </w:tr>
      <w:tr w:rsidR="00A03D28" w:rsidRPr="002633C6" w14:paraId="3E406875" w14:textId="77777777" w:rsidTr="003C3D54">
        <w:tc>
          <w:tcPr>
            <w:tcW w:w="2122" w:type="dxa"/>
          </w:tcPr>
          <w:p w14:paraId="5D61504C" w14:textId="77777777" w:rsidR="00A03D28" w:rsidRPr="002633C6" w:rsidRDefault="00A03D28" w:rsidP="003C3D54">
            <w:pPr>
              <w:pStyle w:val="Normal00"/>
              <w:rPr>
                <w:sz w:val="24"/>
                <w:lang w:eastAsia="en-US"/>
              </w:rPr>
            </w:pPr>
            <w:r w:rsidRPr="002633C6">
              <w:rPr>
                <w:sz w:val="24"/>
                <w:lang w:eastAsia="en-US"/>
              </w:rPr>
              <w:t>Q3</w:t>
            </w:r>
          </w:p>
        </w:tc>
        <w:tc>
          <w:tcPr>
            <w:tcW w:w="3118" w:type="dxa"/>
          </w:tcPr>
          <w:p w14:paraId="79526AD1" w14:textId="77777777" w:rsidR="00A03D28" w:rsidRPr="002633C6" w:rsidRDefault="00A03D28" w:rsidP="003C3D54">
            <w:pPr>
              <w:pStyle w:val="Normal00"/>
              <w:rPr>
                <w:sz w:val="24"/>
                <w:lang w:eastAsia="en-US"/>
              </w:rPr>
            </w:pPr>
            <w:r w:rsidRPr="002633C6">
              <w:rPr>
                <w:sz w:val="24"/>
                <w:lang w:eastAsia="en-US"/>
              </w:rPr>
              <w:t>October – December</w:t>
            </w:r>
          </w:p>
        </w:tc>
        <w:tc>
          <w:tcPr>
            <w:tcW w:w="3776" w:type="dxa"/>
          </w:tcPr>
          <w:p w14:paraId="69D8D3C0" w14:textId="77777777" w:rsidR="00A03D28" w:rsidRPr="002633C6" w:rsidRDefault="00A03D28" w:rsidP="003C3D54">
            <w:pPr>
              <w:pStyle w:val="Normal00"/>
              <w:rPr>
                <w:sz w:val="24"/>
                <w:lang w:eastAsia="en-US"/>
              </w:rPr>
            </w:pPr>
            <w:r w:rsidRPr="002633C6">
              <w:rPr>
                <w:sz w:val="24"/>
                <w:lang w:eastAsia="en-US"/>
              </w:rPr>
              <w:t>March</w:t>
            </w:r>
          </w:p>
        </w:tc>
      </w:tr>
      <w:tr w:rsidR="00A03D28" w:rsidRPr="002633C6" w14:paraId="4990F3C3" w14:textId="77777777" w:rsidTr="003C3D54">
        <w:tc>
          <w:tcPr>
            <w:tcW w:w="2122" w:type="dxa"/>
          </w:tcPr>
          <w:p w14:paraId="47F42612" w14:textId="77777777" w:rsidR="00A03D28" w:rsidRPr="002633C6" w:rsidRDefault="00A03D28" w:rsidP="003C3D54">
            <w:pPr>
              <w:pStyle w:val="Normal00"/>
              <w:rPr>
                <w:sz w:val="24"/>
                <w:lang w:eastAsia="en-US"/>
              </w:rPr>
            </w:pPr>
            <w:r w:rsidRPr="002633C6">
              <w:rPr>
                <w:sz w:val="24"/>
                <w:lang w:eastAsia="en-US"/>
              </w:rPr>
              <w:t>Q4</w:t>
            </w:r>
          </w:p>
        </w:tc>
        <w:tc>
          <w:tcPr>
            <w:tcW w:w="3118" w:type="dxa"/>
          </w:tcPr>
          <w:p w14:paraId="7C656B02" w14:textId="77777777" w:rsidR="00A03D28" w:rsidRPr="002633C6" w:rsidRDefault="00A03D28" w:rsidP="003C3D54">
            <w:pPr>
              <w:pStyle w:val="Normal00"/>
              <w:rPr>
                <w:sz w:val="24"/>
                <w:lang w:eastAsia="en-US"/>
              </w:rPr>
            </w:pPr>
            <w:r w:rsidRPr="002633C6">
              <w:rPr>
                <w:sz w:val="24"/>
                <w:lang w:eastAsia="en-US"/>
              </w:rPr>
              <w:t>January - March</w:t>
            </w:r>
          </w:p>
        </w:tc>
        <w:tc>
          <w:tcPr>
            <w:tcW w:w="3776" w:type="dxa"/>
          </w:tcPr>
          <w:p w14:paraId="59C73033" w14:textId="77777777" w:rsidR="00A03D28" w:rsidRPr="002633C6" w:rsidRDefault="00A03D28" w:rsidP="003C3D54">
            <w:pPr>
              <w:pStyle w:val="Normal00"/>
              <w:rPr>
                <w:sz w:val="24"/>
                <w:lang w:eastAsia="en-US"/>
              </w:rPr>
            </w:pPr>
            <w:r w:rsidRPr="002633C6">
              <w:rPr>
                <w:sz w:val="24"/>
                <w:lang w:eastAsia="en-US"/>
              </w:rPr>
              <w:t>June</w:t>
            </w:r>
          </w:p>
        </w:tc>
      </w:tr>
    </w:tbl>
    <w:p w14:paraId="58E45482" w14:textId="77777777" w:rsidR="00A03D28" w:rsidRDefault="00A03D28" w:rsidP="00A03D28">
      <w:pPr>
        <w:pStyle w:val="Normal0"/>
      </w:pPr>
    </w:p>
    <w:p w14:paraId="4A8AE2CE" w14:textId="77777777" w:rsidR="00A03D28" w:rsidRPr="007E5266" w:rsidRDefault="00A03D28" w:rsidP="00A03D28">
      <w:pPr>
        <w:pStyle w:val="Normal00"/>
        <w:rPr>
          <w:rFonts w:cs="Arial"/>
          <w:sz w:val="24"/>
          <w:lang w:eastAsia="en-US"/>
        </w:rPr>
      </w:pPr>
      <w:r w:rsidRPr="007E5266">
        <w:rPr>
          <w:rFonts w:cs="Arial"/>
          <w:sz w:val="24"/>
          <w:lang w:eastAsia="en-US"/>
        </w:rPr>
        <w:t xml:space="preserve">The report for </w:t>
      </w:r>
      <w:r>
        <w:rPr>
          <w:rFonts w:cs="Arial"/>
          <w:sz w:val="24"/>
          <w:lang w:eastAsia="en-US"/>
        </w:rPr>
        <w:t>Quarter 3 2022-23 wa</w:t>
      </w:r>
      <w:r w:rsidRPr="007E5266">
        <w:rPr>
          <w:rFonts w:cs="Arial"/>
          <w:sz w:val="24"/>
          <w:lang w:eastAsia="en-US"/>
        </w:rPr>
        <w:t>s attached.</w:t>
      </w:r>
    </w:p>
    <w:p w14:paraId="4D2BE209" w14:textId="77777777" w:rsidR="00A03D28" w:rsidRPr="007E5266" w:rsidRDefault="00A03D28" w:rsidP="00A03D28">
      <w:pPr>
        <w:pStyle w:val="Normal00"/>
        <w:rPr>
          <w:rFonts w:cs="Arial"/>
          <w:sz w:val="24"/>
          <w:lang w:eastAsia="en-US"/>
        </w:rPr>
      </w:pPr>
    </w:p>
    <w:p w14:paraId="278B4E02" w14:textId="77777777" w:rsidR="00A03D28" w:rsidRDefault="00A03D28" w:rsidP="00A03D28">
      <w:pPr>
        <w:pStyle w:val="Normal00"/>
        <w:rPr>
          <w:rFonts w:cs="Arial"/>
          <w:b/>
          <w:iCs/>
          <w:sz w:val="24"/>
          <w:lang w:eastAsia="en-US"/>
        </w:rPr>
      </w:pPr>
      <w:r w:rsidRPr="00D46E6C">
        <w:rPr>
          <w:rFonts w:cs="Arial"/>
          <w:b/>
          <w:iCs/>
          <w:sz w:val="24"/>
          <w:lang w:eastAsia="en-US"/>
        </w:rPr>
        <w:t>Key points to note:</w:t>
      </w:r>
    </w:p>
    <w:p w14:paraId="263C7B4B" w14:textId="77777777" w:rsidR="00A03D28" w:rsidRPr="00D46E6C" w:rsidRDefault="00A03D28" w:rsidP="00A03D28">
      <w:pPr>
        <w:pStyle w:val="Normal00"/>
        <w:numPr>
          <w:ilvl w:val="0"/>
          <w:numId w:val="19"/>
        </w:numPr>
        <w:rPr>
          <w:rFonts w:cs="Arial"/>
          <w:b/>
          <w:iCs/>
          <w:sz w:val="24"/>
          <w:lang w:eastAsia="en-US"/>
        </w:rPr>
      </w:pPr>
      <w:r w:rsidRPr="00D46E6C">
        <w:rPr>
          <w:rFonts w:cs="Arial"/>
          <w:bCs/>
          <w:iCs/>
          <w:sz w:val="24"/>
          <w:lang w:eastAsia="en-US"/>
        </w:rPr>
        <w:t xml:space="preserve">Food seminars </w:t>
      </w:r>
      <w:r>
        <w:rPr>
          <w:rFonts w:cs="Arial"/>
          <w:bCs/>
          <w:iCs/>
          <w:sz w:val="24"/>
          <w:lang w:eastAsia="en-US"/>
        </w:rPr>
        <w:t xml:space="preserve">delivered </w:t>
      </w:r>
      <w:r w:rsidRPr="00D46E6C">
        <w:rPr>
          <w:rFonts w:cs="Arial"/>
          <w:bCs/>
          <w:iCs/>
          <w:sz w:val="24"/>
          <w:lang w:eastAsia="en-US"/>
        </w:rPr>
        <w:t>with Economic Development</w:t>
      </w:r>
      <w:r>
        <w:rPr>
          <w:rFonts w:cs="Arial"/>
          <w:bCs/>
          <w:iCs/>
          <w:sz w:val="24"/>
          <w:lang w:eastAsia="en-US"/>
        </w:rPr>
        <w:t xml:space="preserve"> were due</w:t>
      </w:r>
      <w:r w:rsidRPr="00D46E6C">
        <w:rPr>
          <w:rFonts w:cs="Arial"/>
          <w:bCs/>
          <w:iCs/>
          <w:sz w:val="24"/>
          <w:lang w:eastAsia="en-US"/>
        </w:rPr>
        <w:t xml:space="preserve"> to complete in Q4 </w:t>
      </w:r>
    </w:p>
    <w:p w14:paraId="7952BA8B" w14:textId="77777777" w:rsidR="00A03D28" w:rsidRPr="006660B0" w:rsidRDefault="00A03D28" w:rsidP="00A03D28">
      <w:pPr>
        <w:pStyle w:val="Normal00"/>
        <w:numPr>
          <w:ilvl w:val="0"/>
          <w:numId w:val="19"/>
        </w:numPr>
        <w:rPr>
          <w:rFonts w:cs="Arial"/>
          <w:b/>
          <w:iCs/>
          <w:sz w:val="24"/>
          <w:szCs w:val="24"/>
          <w:lang w:eastAsia="en-US"/>
        </w:rPr>
      </w:pPr>
      <w:r w:rsidRPr="00C245A5">
        <w:rPr>
          <w:sz w:val="24"/>
          <w:szCs w:val="24"/>
        </w:rPr>
        <w:lastRenderedPageBreak/>
        <w:t xml:space="preserve">Strategic partnerships with Visit Belfast and Tourism Northern Ireland help extend the reach of our promotion of the </w:t>
      </w:r>
      <w:r>
        <w:rPr>
          <w:sz w:val="24"/>
          <w:szCs w:val="24"/>
        </w:rPr>
        <w:t>B</w:t>
      </w:r>
      <w:r w:rsidRPr="00C245A5">
        <w:rPr>
          <w:sz w:val="24"/>
          <w:szCs w:val="24"/>
        </w:rPr>
        <w:t xml:space="preserve">orough to a wider audience. </w:t>
      </w:r>
    </w:p>
    <w:p w14:paraId="75CB5F94" w14:textId="77777777" w:rsidR="00A03D28" w:rsidRPr="00C245A5" w:rsidRDefault="00A03D28" w:rsidP="00A03D28">
      <w:pPr>
        <w:pStyle w:val="Normal00"/>
        <w:numPr>
          <w:ilvl w:val="0"/>
          <w:numId w:val="19"/>
        </w:numPr>
        <w:rPr>
          <w:rFonts w:cs="Arial"/>
          <w:b/>
          <w:iCs/>
          <w:sz w:val="24"/>
          <w:szCs w:val="24"/>
          <w:lang w:eastAsia="en-US"/>
        </w:rPr>
      </w:pPr>
      <w:r>
        <w:rPr>
          <w:sz w:val="24"/>
          <w:szCs w:val="24"/>
        </w:rPr>
        <w:t>Event visitor spend had not met its target, possibly suggesting a reduction due to the cost-of-living crisis</w:t>
      </w:r>
    </w:p>
    <w:p w14:paraId="161E9EFD" w14:textId="77777777" w:rsidR="00A03D28" w:rsidRPr="007E5266" w:rsidRDefault="00A03D28" w:rsidP="00A03D28">
      <w:pPr>
        <w:pStyle w:val="Normal00"/>
        <w:rPr>
          <w:rFonts w:cs="Arial"/>
          <w:sz w:val="24"/>
          <w:lang w:eastAsia="en-US"/>
        </w:rPr>
      </w:pPr>
    </w:p>
    <w:p w14:paraId="2FC60AE1" w14:textId="77777777" w:rsidR="00A03D28" w:rsidRPr="002B0E23" w:rsidRDefault="00A03D28" w:rsidP="00A03D28">
      <w:pPr>
        <w:pStyle w:val="Normal00"/>
        <w:rPr>
          <w:rFonts w:cs="Arial"/>
          <w:b/>
          <w:sz w:val="24"/>
          <w:lang w:eastAsia="en-US"/>
        </w:rPr>
      </w:pPr>
      <w:r w:rsidRPr="002B0E23">
        <w:rPr>
          <w:rFonts w:cs="Arial"/>
          <w:b/>
          <w:sz w:val="24"/>
          <w:lang w:eastAsia="en-US"/>
        </w:rPr>
        <w:t>Key achievements:</w:t>
      </w:r>
    </w:p>
    <w:p w14:paraId="5B9C31B4" w14:textId="77777777" w:rsidR="00A03D28" w:rsidRPr="0060029F" w:rsidRDefault="00A03D28" w:rsidP="00A03D28">
      <w:pPr>
        <w:pStyle w:val="Normal00"/>
        <w:numPr>
          <w:ilvl w:val="0"/>
          <w:numId w:val="20"/>
        </w:numPr>
        <w:rPr>
          <w:rFonts w:cs="Arial"/>
          <w:bCs/>
          <w:sz w:val="24"/>
          <w:lang w:eastAsia="en-US"/>
        </w:rPr>
      </w:pPr>
      <w:r w:rsidRPr="0060029F">
        <w:rPr>
          <w:rFonts w:cs="Arial"/>
          <w:bCs/>
          <w:sz w:val="24"/>
          <w:lang w:eastAsia="en-US"/>
        </w:rPr>
        <w:t>Tourism staff attended World Travel Market, Flavours of Ireland, London</w:t>
      </w:r>
      <w:r>
        <w:rPr>
          <w:rFonts w:cs="Arial"/>
          <w:bCs/>
          <w:sz w:val="24"/>
          <w:lang w:eastAsia="en-US"/>
        </w:rPr>
        <w:t>,</w:t>
      </w:r>
      <w:r w:rsidRPr="0060029F">
        <w:rPr>
          <w:rFonts w:cs="Arial"/>
          <w:bCs/>
          <w:sz w:val="24"/>
          <w:lang w:eastAsia="en-US"/>
        </w:rPr>
        <w:t xml:space="preserve"> and Irish Tour Operators’ event in Enniskillen.  Evaluation report to Committee in February 2023.</w:t>
      </w:r>
    </w:p>
    <w:p w14:paraId="122BA9AC" w14:textId="77777777" w:rsidR="00A03D28" w:rsidRPr="0060029F" w:rsidRDefault="00A03D28" w:rsidP="00A03D28">
      <w:pPr>
        <w:pStyle w:val="Normal00"/>
        <w:numPr>
          <w:ilvl w:val="0"/>
          <w:numId w:val="20"/>
        </w:numPr>
        <w:rPr>
          <w:rFonts w:cs="Arial"/>
          <w:bCs/>
          <w:sz w:val="24"/>
          <w:lang w:eastAsia="en-US"/>
        </w:rPr>
      </w:pPr>
      <w:r w:rsidRPr="0060029F">
        <w:rPr>
          <w:rFonts w:cs="Arial"/>
          <w:bCs/>
          <w:sz w:val="24"/>
          <w:lang w:eastAsia="en-US"/>
        </w:rPr>
        <w:t>Awards season for Food and Drink sector complete with 89 awards secured by 19 companies.</w:t>
      </w:r>
    </w:p>
    <w:p w14:paraId="3018F8D0" w14:textId="77777777" w:rsidR="00A03D28" w:rsidRPr="0060029F" w:rsidRDefault="00A03D28" w:rsidP="00A03D28">
      <w:pPr>
        <w:numPr>
          <w:ilvl w:val="0"/>
          <w:numId w:val="20"/>
        </w:numPr>
        <w:rPr>
          <w:rFonts w:cs="Arial"/>
          <w:sz w:val="22"/>
        </w:rPr>
      </w:pPr>
      <w:r w:rsidRPr="0060029F">
        <w:rPr>
          <w:rFonts w:cs="Arial"/>
        </w:rPr>
        <w:t xml:space="preserve">Digital marketing channels continue to strengthen for Visit Ards and North Down.  The social media audience growth </w:t>
      </w:r>
      <w:r>
        <w:rPr>
          <w:rFonts w:cs="Arial"/>
        </w:rPr>
        <w:t>wa</w:t>
      </w:r>
      <w:r w:rsidRPr="0060029F">
        <w:rPr>
          <w:rFonts w:cs="Arial"/>
        </w:rPr>
        <w:t>s very strong, driven by an ‘always on’ stream of inspiring visual content</w:t>
      </w:r>
      <w:r>
        <w:rPr>
          <w:rFonts w:cs="Arial"/>
        </w:rPr>
        <w:t>.</w:t>
      </w:r>
    </w:p>
    <w:p w14:paraId="490E086C" w14:textId="77777777" w:rsidR="00A03D28" w:rsidRPr="0060029F" w:rsidRDefault="00A03D28" w:rsidP="00A03D28">
      <w:pPr>
        <w:numPr>
          <w:ilvl w:val="0"/>
          <w:numId w:val="20"/>
        </w:numPr>
        <w:rPr>
          <w:rFonts w:cs="Arial"/>
        </w:rPr>
      </w:pPr>
      <w:r w:rsidRPr="0060029F">
        <w:rPr>
          <w:rFonts w:cs="Arial"/>
        </w:rPr>
        <w:t xml:space="preserve">Q3 included marketing campaigns focussed on autumn offers, and a </w:t>
      </w:r>
      <w:r>
        <w:rPr>
          <w:rFonts w:cs="Arial"/>
        </w:rPr>
        <w:t>B</w:t>
      </w:r>
      <w:r w:rsidRPr="0060029F">
        <w:rPr>
          <w:rFonts w:cs="Arial"/>
        </w:rPr>
        <w:t>orough</w:t>
      </w:r>
      <w:r>
        <w:rPr>
          <w:rFonts w:cs="Arial"/>
        </w:rPr>
        <w:t>-</w:t>
      </w:r>
      <w:r w:rsidRPr="0060029F">
        <w:rPr>
          <w:rFonts w:cs="Arial"/>
        </w:rPr>
        <w:t xml:space="preserve">wide Christmas programme campaign which successfully promoted Switch Ons, markets and other seasonal events. </w:t>
      </w:r>
    </w:p>
    <w:p w14:paraId="3A65EE4D" w14:textId="77777777" w:rsidR="00A03D28" w:rsidRPr="0060029F" w:rsidRDefault="00A03D28" w:rsidP="00A03D28">
      <w:pPr>
        <w:numPr>
          <w:ilvl w:val="0"/>
          <w:numId w:val="20"/>
        </w:numPr>
        <w:rPr>
          <w:rFonts w:cs="Arial"/>
        </w:rPr>
      </w:pPr>
      <w:r w:rsidRPr="0060029F">
        <w:rPr>
          <w:rFonts w:cs="Arial"/>
        </w:rPr>
        <w:t>Delivery of weather-proof solutions for Bangor and Ards Christmas Switch Ons</w:t>
      </w:r>
      <w:r>
        <w:rPr>
          <w:rFonts w:cs="Arial"/>
        </w:rPr>
        <w:t>.</w:t>
      </w:r>
    </w:p>
    <w:p w14:paraId="7373DC5B" w14:textId="77777777" w:rsidR="00A03D28" w:rsidRPr="0060029F" w:rsidRDefault="00A03D28" w:rsidP="00A03D28">
      <w:pPr>
        <w:numPr>
          <w:ilvl w:val="0"/>
          <w:numId w:val="20"/>
        </w:numPr>
        <w:rPr>
          <w:rFonts w:cs="Arial"/>
        </w:rPr>
      </w:pPr>
      <w:r w:rsidRPr="0060029F">
        <w:rPr>
          <w:rFonts w:cs="Arial"/>
        </w:rPr>
        <w:t>Formation of Festivals Forum</w:t>
      </w:r>
      <w:r>
        <w:rPr>
          <w:rFonts w:cs="Arial"/>
        </w:rPr>
        <w:t xml:space="preserve"> to better assist collaborative activity.</w:t>
      </w:r>
    </w:p>
    <w:p w14:paraId="3ED98DD6" w14:textId="77777777" w:rsidR="00A03D28" w:rsidRPr="007E5266" w:rsidRDefault="00A03D28" w:rsidP="00A03D28">
      <w:pPr>
        <w:pStyle w:val="Normal00"/>
        <w:rPr>
          <w:rFonts w:cs="Arial"/>
          <w:sz w:val="24"/>
          <w:lang w:eastAsia="en-US"/>
        </w:rPr>
      </w:pPr>
    </w:p>
    <w:p w14:paraId="3B233178" w14:textId="77777777" w:rsidR="00A03D28" w:rsidRPr="007E5266" w:rsidRDefault="00A03D28" w:rsidP="00A03D28">
      <w:pPr>
        <w:pStyle w:val="Normal00"/>
        <w:rPr>
          <w:rFonts w:cs="Arial"/>
          <w:b/>
          <w:sz w:val="24"/>
          <w:lang w:eastAsia="en-US"/>
        </w:rPr>
      </w:pPr>
      <w:r w:rsidRPr="007E5266">
        <w:rPr>
          <w:rFonts w:cs="Arial"/>
          <w:b/>
          <w:sz w:val="24"/>
          <w:lang w:eastAsia="en-US"/>
        </w:rPr>
        <w:t>Emerging issues:</w:t>
      </w:r>
    </w:p>
    <w:p w14:paraId="502DA38E" w14:textId="77777777" w:rsidR="00A03D28" w:rsidRPr="006A404B" w:rsidRDefault="00A03D28" w:rsidP="00A03D28">
      <w:pPr>
        <w:pStyle w:val="Normal0"/>
        <w:numPr>
          <w:ilvl w:val="0"/>
          <w:numId w:val="18"/>
        </w:numPr>
        <w:rPr>
          <w:rFonts w:cs="Arial"/>
          <w:sz w:val="24"/>
          <w:szCs w:val="24"/>
        </w:rPr>
      </w:pPr>
      <w:r w:rsidRPr="006A404B">
        <w:rPr>
          <w:rFonts w:cs="Arial"/>
          <w:sz w:val="24"/>
          <w:szCs w:val="24"/>
        </w:rPr>
        <w:t xml:space="preserve">Increase in costs for events infrastructure, first aid provision, programming and weather ‘proofing’ events </w:t>
      </w:r>
      <w:r>
        <w:rPr>
          <w:rFonts w:cs="Arial"/>
          <w:sz w:val="24"/>
          <w:szCs w:val="24"/>
        </w:rPr>
        <w:t>would</w:t>
      </w:r>
      <w:r w:rsidRPr="006A404B">
        <w:rPr>
          <w:rFonts w:cs="Arial"/>
          <w:sz w:val="24"/>
          <w:szCs w:val="24"/>
        </w:rPr>
        <w:t xml:space="preserve"> be very challenging for the events 2023/24 season.</w:t>
      </w:r>
    </w:p>
    <w:p w14:paraId="01E86C0F" w14:textId="77777777" w:rsidR="00A03D28" w:rsidRPr="006A404B" w:rsidRDefault="00A03D28" w:rsidP="00A03D28">
      <w:pPr>
        <w:pStyle w:val="Normal0"/>
        <w:numPr>
          <w:ilvl w:val="0"/>
          <w:numId w:val="18"/>
        </w:numPr>
        <w:rPr>
          <w:rFonts w:cs="Arial"/>
          <w:sz w:val="24"/>
          <w:szCs w:val="24"/>
        </w:rPr>
      </w:pPr>
      <w:r w:rsidRPr="006A404B">
        <w:rPr>
          <w:sz w:val="24"/>
          <w:szCs w:val="24"/>
        </w:rPr>
        <w:t>VIC staffing requirement with regard to one full time post and seasonal staffing.</w:t>
      </w:r>
    </w:p>
    <w:p w14:paraId="4C863D63" w14:textId="77777777" w:rsidR="00A03D28" w:rsidRPr="006A404B" w:rsidRDefault="00A03D28" w:rsidP="00A03D28">
      <w:pPr>
        <w:pStyle w:val="Normal0"/>
        <w:numPr>
          <w:ilvl w:val="0"/>
          <w:numId w:val="18"/>
        </w:numPr>
        <w:rPr>
          <w:rFonts w:cs="Arial"/>
          <w:sz w:val="24"/>
          <w:szCs w:val="24"/>
        </w:rPr>
      </w:pPr>
      <w:r w:rsidRPr="006A404B">
        <w:rPr>
          <w:rFonts w:cs="Arial"/>
          <w:sz w:val="24"/>
          <w:szCs w:val="24"/>
        </w:rPr>
        <w:t xml:space="preserve">The budget for the ‘bid for’ strategy </w:t>
      </w:r>
      <w:r>
        <w:rPr>
          <w:rFonts w:cs="Arial"/>
          <w:sz w:val="24"/>
          <w:szCs w:val="24"/>
        </w:rPr>
        <w:t>would</w:t>
      </w:r>
      <w:r w:rsidRPr="006A404B">
        <w:rPr>
          <w:rFonts w:cs="Arial"/>
          <w:sz w:val="24"/>
          <w:szCs w:val="24"/>
        </w:rPr>
        <w:t xml:space="preserve"> no longer be available in 2023/24 due to the cost efficiencies savings process.  </w:t>
      </w:r>
    </w:p>
    <w:p w14:paraId="54EDD2D0" w14:textId="77777777" w:rsidR="00A03D28" w:rsidRDefault="00A03D28" w:rsidP="00A03D28">
      <w:pPr>
        <w:pStyle w:val="Normal00"/>
        <w:rPr>
          <w:rFonts w:cs="Arial"/>
          <w:b/>
          <w:sz w:val="24"/>
          <w:lang w:eastAsia="en-US"/>
        </w:rPr>
      </w:pPr>
    </w:p>
    <w:p w14:paraId="42BD49DB" w14:textId="77777777" w:rsidR="00A03D28" w:rsidRPr="007E5266" w:rsidRDefault="00A03D28" w:rsidP="00A03D28">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72C73DA8" w14:textId="77777777" w:rsidR="00A03D28" w:rsidRPr="002B0E23" w:rsidRDefault="00A03D28" w:rsidP="00A03D28">
      <w:pPr>
        <w:numPr>
          <w:ilvl w:val="0"/>
          <w:numId w:val="21"/>
        </w:numPr>
        <w:rPr>
          <w:rFonts w:cs="Arial"/>
          <w:sz w:val="22"/>
        </w:rPr>
      </w:pPr>
      <w:r w:rsidRPr="000D05AF">
        <w:rPr>
          <w:rFonts w:cs="Arial"/>
        </w:rPr>
        <w:t>Vacancy control</w:t>
      </w:r>
      <w:r>
        <w:rPr>
          <w:rFonts w:cs="Arial"/>
        </w:rPr>
        <w:t xml:space="preserve"> process</w:t>
      </w:r>
      <w:r w:rsidRPr="000D05AF">
        <w:rPr>
          <w:rFonts w:cs="Arial"/>
        </w:rPr>
        <w:t xml:space="preserve"> to be completed for visitor servicing roles for 23/24 operations.</w:t>
      </w:r>
    </w:p>
    <w:p w14:paraId="609553D6" w14:textId="77777777" w:rsidR="00A03D28" w:rsidRPr="000D05AF" w:rsidRDefault="00A03D28" w:rsidP="00A03D28">
      <w:pPr>
        <w:numPr>
          <w:ilvl w:val="0"/>
          <w:numId w:val="21"/>
        </w:numPr>
        <w:rPr>
          <w:rFonts w:cs="Arial"/>
          <w:sz w:val="22"/>
        </w:rPr>
      </w:pPr>
      <w:r>
        <w:rPr>
          <w:rFonts w:cs="Arial"/>
        </w:rPr>
        <w:t>Events planning budget to be closely monitored.</w:t>
      </w:r>
    </w:p>
    <w:p w14:paraId="5BBE11AE" w14:textId="77777777" w:rsidR="00A03D28" w:rsidRPr="00601601" w:rsidRDefault="00A03D28" w:rsidP="00A03D28">
      <w:pPr>
        <w:numPr>
          <w:ilvl w:val="0"/>
          <w:numId w:val="21"/>
        </w:numPr>
        <w:rPr>
          <w:rFonts w:cs="Arial"/>
        </w:rPr>
      </w:pPr>
      <w:r>
        <w:rPr>
          <w:rFonts w:cs="Arial"/>
        </w:rPr>
        <w:t>Activity relating to the Bid for Strategy cannot progress at this time. It was therefore recommended that the ‘Develop a Bid For Strategy’ KPI was removed from the end of year Service Plan.  Officers would continue to work, resources permitting, with colleagues and partners on scoping next stage plans, with the intent to submit a business case in the Rates Process in the following year/s.</w:t>
      </w:r>
    </w:p>
    <w:p w14:paraId="25B9315B" w14:textId="77777777" w:rsidR="00A03D28" w:rsidRPr="00F36E8E" w:rsidRDefault="00A03D28" w:rsidP="00A03D28">
      <w:pPr>
        <w:rPr>
          <w:rFonts w:cs="Arial"/>
          <w:szCs w:val="24"/>
        </w:rPr>
      </w:pPr>
    </w:p>
    <w:p w14:paraId="4CA72E2C" w14:textId="77777777" w:rsidR="00A03D28" w:rsidRDefault="00A03D28" w:rsidP="00A03D28">
      <w:pPr>
        <w:pStyle w:val="Normal0"/>
        <w:rPr>
          <w:sz w:val="24"/>
          <w:szCs w:val="24"/>
        </w:rPr>
      </w:pPr>
      <w:r w:rsidRPr="006A404B">
        <w:rPr>
          <w:rFonts w:cs="Arial"/>
          <w:caps/>
          <w:sz w:val="24"/>
          <w:szCs w:val="24"/>
        </w:rPr>
        <w:t xml:space="preserve">Recommended </w:t>
      </w:r>
      <w:r w:rsidRPr="006A404B">
        <w:rPr>
          <w:rFonts w:cs="Arial"/>
          <w:sz w:val="24"/>
          <w:szCs w:val="24"/>
        </w:rPr>
        <w:t>that</w:t>
      </w:r>
      <w:r w:rsidRPr="006A404B">
        <w:rPr>
          <w:sz w:val="24"/>
          <w:szCs w:val="24"/>
        </w:rPr>
        <w:t xml:space="preserve"> Council notes the report and further approves the removal of the ‘Develop Events Bid for Strategy’ KPI from the Tourism Service Plan. </w:t>
      </w:r>
    </w:p>
    <w:p w14:paraId="44A33E14" w14:textId="77777777" w:rsidR="00A03D28" w:rsidRPr="006A404B" w:rsidRDefault="00A03D28" w:rsidP="00A03D28">
      <w:pPr>
        <w:pStyle w:val="Normal0"/>
        <w:rPr>
          <w:sz w:val="24"/>
          <w:szCs w:val="24"/>
        </w:rPr>
      </w:pPr>
    </w:p>
    <w:p w14:paraId="459154EA" w14:textId="77777777" w:rsidR="00A03D28" w:rsidRDefault="00A03D28" w:rsidP="00A03D28">
      <w:pPr>
        <w:spacing w:after="100" w:afterAutospacing="1"/>
      </w:pPr>
      <w:r>
        <w:t>Councillor Adair proposed, seconded by Councillor Kennedy, that the recommendation be adopted.</w:t>
      </w:r>
    </w:p>
    <w:p w14:paraId="73737211" w14:textId="77777777" w:rsidR="00A03D28" w:rsidRPr="00ED6250" w:rsidRDefault="00A03D28" w:rsidP="00A03D28">
      <w:pPr>
        <w:spacing w:after="100" w:afterAutospacing="1"/>
      </w:pPr>
      <w:r>
        <w:t>The proposer, Councillor Adair, commended the team on the report acknowledging the hard work undertaken throughout the year.</w:t>
      </w:r>
    </w:p>
    <w:p w14:paraId="2EEBE6F2" w14:textId="77777777" w:rsidR="00A03D28" w:rsidRDefault="00A03D28" w:rsidP="00A03D28">
      <w:pPr>
        <w:rPr>
          <w:rFonts w:cs="Arial"/>
          <w:b/>
          <w:bCs/>
          <w:szCs w:val="24"/>
        </w:rPr>
      </w:pPr>
      <w:r w:rsidRPr="00A011A8">
        <w:rPr>
          <w:rFonts w:cs="Arial"/>
          <w:b/>
          <w:bCs/>
          <w:szCs w:val="24"/>
        </w:rPr>
        <w:lastRenderedPageBreak/>
        <w:t>AGREED TO RECOMMEND, on the proposal of</w:t>
      </w:r>
      <w:r>
        <w:rPr>
          <w:rFonts w:cs="Arial"/>
          <w:b/>
          <w:bCs/>
          <w:szCs w:val="24"/>
        </w:rPr>
        <w:t xml:space="preserve"> Councillor Adair</w:t>
      </w:r>
      <w:r w:rsidRPr="00A011A8">
        <w:rPr>
          <w:rFonts w:cs="Arial"/>
          <w:b/>
          <w:bCs/>
          <w:szCs w:val="24"/>
        </w:rPr>
        <w:t>, seconded by</w:t>
      </w:r>
      <w:r>
        <w:rPr>
          <w:rFonts w:cs="Arial"/>
          <w:b/>
          <w:bCs/>
          <w:szCs w:val="24"/>
        </w:rPr>
        <w:t xml:space="preserve"> Councillor Kennedy</w:t>
      </w:r>
      <w:r w:rsidRPr="00A011A8">
        <w:rPr>
          <w:rFonts w:cs="Arial"/>
          <w:b/>
          <w:bCs/>
          <w:szCs w:val="24"/>
        </w:rPr>
        <w:t xml:space="preserve">, that the </w:t>
      </w:r>
      <w:r>
        <w:rPr>
          <w:rFonts w:cs="Arial"/>
          <w:b/>
          <w:bCs/>
          <w:szCs w:val="24"/>
        </w:rPr>
        <w:t>recommendation be adopted.</w:t>
      </w:r>
    </w:p>
    <w:p w14:paraId="2B0793A1" w14:textId="77777777" w:rsidR="00A03D28" w:rsidRPr="00625DB2" w:rsidRDefault="00A03D28" w:rsidP="00A03D28">
      <w:pPr>
        <w:rPr>
          <w:rFonts w:cs="Arial"/>
          <w:b/>
          <w:bCs/>
          <w:color w:val="000000"/>
          <w:sz w:val="28"/>
          <w:szCs w:val="28"/>
          <w:u w:val="single"/>
        </w:rPr>
      </w:pPr>
    </w:p>
    <w:p w14:paraId="5CB7466D" w14:textId="77777777" w:rsidR="00A03D28" w:rsidRDefault="00A03D28" w:rsidP="00A03D28">
      <w:pPr>
        <w:pStyle w:val="Heading1"/>
        <w:spacing w:line="240" w:lineRule="auto"/>
        <w:ind w:left="720" w:hanging="720"/>
      </w:pPr>
      <w:r>
        <w:rPr>
          <w:rFonts w:ascii="Arial" w:hAnsi="Arial" w:cs="Arial"/>
          <w:szCs w:val="28"/>
          <w:u w:val="none"/>
        </w:rPr>
        <w:t>12.</w:t>
      </w:r>
      <w:r>
        <w:rPr>
          <w:rFonts w:ascii="Arial" w:hAnsi="Arial" w:cs="Arial"/>
          <w:szCs w:val="28"/>
          <w:u w:val="none"/>
        </w:rPr>
        <w:tab/>
      </w:r>
      <w:r w:rsidRPr="0042788C">
        <w:rPr>
          <w:rFonts w:ascii="Arial" w:hAnsi="Arial" w:cs="Arial"/>
          <w:szCs w:val="28"/>
        </w:rPr>
        <w:t>Capital Projects Service Unit Plan</w:t>
      </w:r>
      <w:r>
        <w:rPr>
          <w:rFonts w:ascii="Arial" w:hAnsi="Arial" w:cs="Arial"/>
          <w:bCs/>
          <w:szCs w:val="28"/>
        </w:rPr>
        <w:t xml:space="preserve">  (FILE </w:t>
      </w:r>
      <w:r>
        <w:rPr>
          <w:noProof/>
        </w:rPr>
        <w:t>160127</w:t>
      </w:r>
      <w:r>
        <w:t>)</w:t>
      </w:r>
    </w:p>
    <w:p w14:paraId="7E15B39D" w14:textId="77777777" w:rsidR="00A03D28" w:rsidRPr="00533598" w:rsidRDefault="00A03D28" w:rsidP="00A03D28">
      <w:pPr>
        <w:rPr>
          <w:bCs/>
          <w:szCs w:val="24"/>
          <w:lang w:eastAsia="en-GB"/>
        </w:rPr>
      </w:pPr>
      <w:r>
        <w:rPr>
          <w:rFonts w:cs="Arial"/>
          <w:bCs/>
          <w:caps/>
          <w:color w:val="000000"/>
          <w:szCs w:val="24"/>
          <w:lang w:eastAsia="en-GB"/>
        </w:rPr>
        <w:tab/>
        <w:t>(A</w:t>
      </w:r>
      <w:r>
        <w:rPr>
          <w:rFonts w:cs="Arial"/>
          <w:bCs/>
          <w:color w:val="000000"/>
          <w:szCs w:val="24"/>
          <w:lang w:eastAsia="en-GB"/>
        </w:rPr>
        <w:t>ppendix VIII)</w:t>
      </w:r>
    </w:p>
    <w:p w14:paraId="21987D15" w14:textId="77777777" w:rsidR="00A03D28" w:rsidRDefault="00A03D28" w:rsidP="00A03D28">
      <w:pPr>
        <w:rPr>
          <w:rFonts w:cs="Arial"/>
          <w:b/>
          <w:bCs/>
          <w:caps/>
          <w:sz w:val="28"/>
          <w:szCs w:val="28"/>
        </w:rPr>
      </w:pPr>
    </w:p>
    <w:p w14:paraId="72034998" w14:textId="77777777" w:rsidR="00A03D28" w:rsidRDefault="00A03D28" w:rsidP="00A03D28">
      <w:pPr>
        <w:pStyle w:val="BodyTextIndent2"/>
        <w:spacing w:after="0" w:line="240" w:lineRule="auto"/>
        <w:ind w:left="0" w:right="758"/>
        <w:rPr>
          <w:rFonts w:ascii="Arial" w:hAnsi="Arial" w:cs="Arial"/>
          <w:sz w:val="24"/>
          <w:szCs w:val="24"/>
        </w:rPr>
      </w:pPr>
      <w:r w:rsidRPr="00533598">
        <w:rPr>
          <w:rFonts w:ascii="Arial" w:hAnsi="Arial" w:cs="Arial"/>
          <w:caps/>
          <w:sz w:val="24"/>
          <w:szCs w:val="24"/>
        </w:rPr>
        <w:t>Previously circulated:-</w:t>
      </w:r>
      <w:r w:rsidRPr="00533598">
        <w:rPr>
          <w:rFonts w:ascii="Arial" w:hAnsi="Arial" w:cs="Arial"/>
          <w:sz w:val="24"/>
          <w:szCs w:val="24"/>
        </w:rPr>
        <w:t xml:space="preserve"> Report from the Director of Place stating that Since 2017/</w:t>
      </w:r>
      <w:r>
        <w:rPr>
          <w:rFonts w:ascii="Arial" w:hAnsi="Arial" w:cs="Arial"/>
          <w:sz w:val="24"/>
          <w:szCs w:val="24"/>
        </w:rPr>
        <w:t>18 Service Plans had been produced by each Service in accordance with the Council’s Performance Management policy.</w:t>
      </w:r>
    </w:p>
    <w:p w14:paraId="032B4A8D" w14:textId="77777777" w:rsidR="00A03D28" w:rsidRDefault="00A03D28" w:rsidP="00A03D28">
      <w:pPr>
        <w:pStyle w:val="BodyTextIndent2"/>
        <w:spacing w:after="0" w:line="240" w:lineRule="auto"/>
        <w:ind w:left="0" w:right="758"/>
        <w:rPr>
          <w:rFonts w:ascii="Arial" w:hAnsi="Arial" w:cs="Arial"/>
          <w:sz w:val="24"/>
          <w:szCs w:val="24"/>
        </w:rPr>
      </w:pPr>
    </w:p>
    <w:p w14:paraId="2ED7C04A"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Plans were intended to:</w:t>
      </w:r>
    </w:p>
    <w:p w14:paraId="25F8B226" w14:textId="77777777" w:rsidR="00A03D28" w:rsidRDefault="00A03D28" w:rsidP="00A03D28">
      <w:pPr>
        <w:pStyle w:val="BodyTextIndent2"/>
        <w:spacing w:after="0" w:line="240" w:lineRule="auto"/>
        <w:ind w:left="0" w:right="758"/>
        <w:rPr>
          <w:rFonts w:ascii="Arial" w:hAnsi="Arial" w:cs="Arial"/>
          <w:sz w:val="24"/>
          <w:szCs w:val="24"/>
        </w:rPr>
      </w:pPr>
    </w:p>
    <w:p w14:paraId="50D72F6D"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compliance with the new legal, audit and operational context;</w:t>
      </w:r>
    </w:p>
    <w:p w14:paraId="6A433758"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Provide focus on direction;</w:t>
      </w:r>
    </w:p>
    <w:p w14:paraId="2FAF2780"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 xml:space="preserve">Facilitate alignment between Community, Corporate, Service and Individual plans and activities; </w:t>
      </w:r>
    </w:p>
    <w:p w14:paraId="6D8B2EFE"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Motivate and develop staff;</w:t>
      </w:r>
    </w:p>
    <w:p w14:paraId="0F96A9C8"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Promote performance improvement, encourage innovation and share good practice;</w:t>
      </w:r>
    </w:p>
    <w:p w14:paraId="21FC1987"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Encourage transparency of performance outcomes;</w:t>
      </w:r>
    </w:p>
    <w:p w14:paraId="5F6C088A" w14:textId="77777777" w:rsidR="00A03D28" w:rsidRDefault="00A03D28" w:rsidP="00A03D28">
      <w:pPr>
        <w:pStyle w:val="BulletText2"/>
        <w:numPr>
          <w:ilvl w:val="0"/>
          <w:numId w:val="4"/>
        </w:numPr>
        <w:tabs>
          <w:tab w:val="left" w:pos="720"/>
        </w:tabs>
        <w:rPr>
          <w:rFonts w:ascii="Arial" w:eastAsiaTheme="minorHAnsi" w:hAnsi="Arial" w:cs="Arial"/>
          <w:color w:val="auto"/>
          <w:szCs w:val="24"/>
          <w:lang w:val="en-GB"/>
        </w:rPr>
      </w:pPr>
      <w:r>
        <w:rPr>
          <w:rFonts w:ascii="Arial" w:eastAsiaTheme="minorHAnsi" w:hAnsi="Arial" w:cs="Arial"/>
          <w:color w:val="auto"/>
          <w:szCs w:val="24"/>
          <w:lang w:val="en-GB"/>
        </w:rPr>
        <w:t>Better enable us to recognise success and address underperformance.</w:t>
      </w:r>
    </w:p>
    <w:p w14:paraId="4E906E53" w14:textId="77777777" w:rsidR="00A03D28" w:rsidRDefault="00A03D28" w:rsidP="00A03D28">
      <w:pPr>
        <w:pStyle w:val="BodyTextIndent2"/>
        <w:spacing w:after="0" w:line="240" w:lineRule="auto"/>
        <w:ind w:left="0" w:right="758"/>
        <w:rPr>
          <w:rFonts w:ascii="Arial" w:hAnsi="Arial" w:cs="Arial"/>
          <w:sz w:val="24"/>
          <w:szCs w:val="24"/>
        </w:rPr>
      </w:pPr>
    </w:p>
    <w:p w14:paraId="15E537FA" w14:textId="77777777" w:rsidR="00A03D28" w:rsidRDefault="00A03D28" w:rsidP="00A03D28">
      <w:pPr>
        <w:pStyle w:val="BodyTextIndent2"/>
        <w:spacing w:after="0" w:line="240" w:lineRule="auto"/>
        <w:ind w:left="0" w:right="758"/>
        <w:rPr>
          <w:rFonts w:ascii="Arial" w:hAnsi="Arial" w:cs="Arial"/>
          <w:sz w:val="24"/>
          <w:szCs w:val="24"/>
        </w:rPr>
      </w:pPr>
      <w:r w:rsidRPr="00543AED">
        <w:rPr>
          <w:rFonts w:ascii="Arial" w:hAnsi="Arial" w:cs="Arial"/>
          <w:sz w:val="24"/>
          <w:szCs w:val="24"/>
        </w:rPr>
        <w:t>A draft plan for 202</w:t>
      </w:r>
      <w:r>
        <w:rPr>
          <w:rFonts w:ascii="Arial" w:hAnsi="Arial" w:cs="Arial"/>
          <w:sz w:val="24"/>
          <w:szCs w:val="24"/>
        </w:rPr>
        <w:t>3</w:t>
      </w:r>
      <w:r w:rsidRPr="00543AED">
        <w:rPr>
          <w:rFonts w:ascii="Arial" w:hAnsi="Arial" w:cs="Arial"/>
          <w:sz w:val="24"/>
          <w:szCs w:val="24"/>
        </w:rPr>
        <w:t>/2</w:t>
      </w:r>
      <w:r>
        <w:rPr>
          <w:rFonts w:ascii="Arial" w:hAnsi="Arial" w:cs="Arial"/>
          <w:sz w:val="24"/>
          <w:szCs w:val="24"/>
        </w:rPr>
        <w:t>4</w:t>
      </w:r>
      <w:r w:rsidRPr="00543AED">
        <w:rPr>
          <w:rFonts w:ascii="Arial" w:hAnsi="Arial" w:cs="Arial"/>
          <w:sz w:val="24"/>
          <w:szCs w:val="24"/>
        </w:rPr>
        <w:t xml:space="preserve"> </w:t>
      </w:r>
      <w:r>
        <w:rPr>
          <w:rFonts w:ascii="Arial" w:hAnsi="Arial" w:cs="Arial"/>
          <w:sz w:val="24"/>
          <w:szCs w:val="24"/>
        </w:rPr>
        <w:t>wa</w:t>
      </w:r>
      <w:r w:rsidRPr="00543AED">
        <w:rPr>
          <w:rFonts w:ascii="Arial" w:hAnsi="Arial" w:cs="Arial"/>
          <w:sz w:val="24"/>
          <w:szCs w:val="24"/>
        </w:rPr>
        <w:t>s attached. This plan ha</w:t>
      </w:r>
      <w:r>
        <w:rPr>
          <w:rFonts w:ascii="Arial" w:hAnsi="Arial" w:cs="Arial"/>
          <w:sz w:val="24"/>
          <w:szCs w:val="24"/>
        </w:rPr>
        <w:t>d</w:t>
      </w:r>
      <w:r w:rsidRPr="00543AED">
        <w:rPr>
          <w:rFonts w:ascii="Arial" w:hAnsi="Arial" w:cs="Arial"/>
          <w:sz w:val="24"/>
          <w:szCs w:val="24"/>
        </w:rPr>
        <w:t xml:space="preserve"> been developed to align with objectives of The Big Plan for Ards and North Down 2017-2032; the Corporate Plan 2020-24 and the Annual Performance Improvement Plan</w:t>
      </w:r>
      <w:r>
        <w:rPr>
          <w:rFonts w:ascii="Arial" w:hAnsi="Arial" w:cs="Arial"/>
          <w:sz w:val="24"/>
          <w:szCs w:val="24"/>
        </w:rPr>
        <w:t xml:space="preserve"> (PIP) 2023/24.  The Plan would also support delivery of the ITRDS.  The agreement of the plan would also contribute toward achievement of the Council’s performance improvement duties under the Local Government Act (NI) 2014.</w:t>
      </w:r>
    </w:p>
    <w:p w14:paraId="15A132C9" w14:textId="77777777" w:rsidR="00A03D28" w:rsidRDefault="00A03D28" w:rsidP="00A03D28">
      <w:pPr>
        <w:pStyle w:val="BodyTextIndent2"/>
        <w:spacing w:after="0" w:line="240" w:lineRule="auto"/>
        <w:ind w:left="0" w:right="758"/>
        <w:rPr>
          <w:rFonts w:ascii="Arial" w:hAnsi="Arial" w:cs="Arial"/>
          <w:sz w:val="24"/>
          <w:szCs w:val="24"/>
        </w:rPr>
      </w:pPr>
    </w:p>
    <w:p w14:paraId="64260F00"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Service Plan highlighted where the service contributed to the Corporate Plan and, where this was the case, set out the objectives of the service for the 2023/24 year. It further identified the key performance indicators used to illustrate the level of achievement of each objective, and the targets that the Service would try to attain along with key actions required to do so.</w:t>
      </w:r>
    </w:p>
    <w:p w14:paraId="231A65DE" w14:textId="77777777" w:rsidR="00A03D28" w:rsidRDefault="00A03D28" w:rsidP="00A03D28">
      <w:pPr>
        <w:pStyle w:val="BodyTextIndent2"/>
        <w:spacing w:after="0" w:line="240" w:lineRule="auto"/>
        <w:ind w:left="0" w:right="758"/>
        <w:rPr>
          <w:rFonts w:ascii="Arial" w:hAnsi="Arial" w:cs="Arial"/>
          <w:sz w:val="24"/>
          <w:szCs w:val="24"/>
        </w:rPr>
      </w:pPr>
    </w:p>
    <w:p w14:paraId="46C2BA95"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had been developed in conjunction with staff, officers, and management and in consultation with key stakeholders where relevant.</w:t>
      </w:r>
    </w:p>
    <w:p w14:paraId="377CC42A" w14:textId="77777777" w:rsidR="00A03D28" w:rsidRDefault="00A03D28" w:rsidP="00A03D28">
      <w:pPr>
        <w:pStyle w:val="BodyTextIndent2"/>
        <w:spacing w:after="0" w:line="240" w:lineRule="auto"/>
        <w:ind w:left="0" w:right="758"/>
        <w:rPr>
          <w:rFonts w:ascii="Arial" w:hAnsi="Arial" w:cs="Arial"/>
          <w:sz w:val="24"/>
          <w:szCs w:val="24"/>
        </w:rPr>
      </w:pPr>
    </w:p>
    <w:p w14:paraId="487E5786"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plan was based on the agreed budget. It should be noted that, should there be significant changes in-year (for example due to Council decisions, budget revisions or changes to the PIP) the plan may need to be revised.</w:t>
      </w:r>
    </w:p>
    <w:p w14:paraId="31F08879" w14:textId="77777777" w:rsidR="00A03D28" w:rsidRDefault="00A03D28" w:rsidP="00A03D28">
      <w:pPr>
        <w:pStyle w:val="BodyTextIndent2"/>
        <w:spacing w:after="0" w:line="240" w:lineRule="auto"/>
        <w:ind w:left="0" w:right="758"/>
        <w:rPr>
          <w:rFonts w:ascii="Arial" w:hAnsi="Arial" w:cs="Arial"/>
          <w:sz w:val="24"/>
          <w:szCs w:val="24"/>
        </w:rPr>
      </w:pPr>
    </w:p>
    <w:p w14:paraId="73B046CC" w14:textId="77777777" w:rsidR="00A03D28" w:rsidRDefault="00A03D28" w:rsidP="00A03D28">
      <w:pPr>
        <w:pStyle w:val="BodyTextIndent2"/>
        <w:spacing w:after="0" w:line="240" w:lineRule="auto"/>
        <w:ind w:left="0" w:right="758"/>
        <w:rPr>
          <w:rFonts w:ascii="Arial" w:hAnsi="Arial" w:cs="Arial"/>
          <w:sz w:val="24"/>
          <w:szCs w:val="24"/>
        </w:rPr>
      </w:pPr>
      <w:r>
        <w:rPr>
          <w:rFonts w:ascii="Arial" w:hAnsi="Arial" w:cs="Arial"/>
          <w:sz w:val="24"/>
          <w:szCs w:val="24"/>
        </w:rPr>
        <w:t>The Committee would be provided with update reports on performance against the agreed plan.</w:t>
      </w:r>
    </w:p>
    <w:p w14:paraId="4C98ECD4" w14:textId="77777777" w:rsidR="00A03D28" w:rsidRPr="00F36E8E" w:rsidRDefault="00A03D28" w:rsidP="00A03D28">
      <w:pPr>
        <w:rPr>
          <w:rFonts w:cs="Arial"/>
          <w:szCs w:val="24"/>
        </w:rPr>
      </w:pPr>
    </w:p>
    <w:p w14:paraId="21C27070" w14:textId="77777777" w:rsidR="00A03D28" w:rsidRPr="002B1620" w:rsidRDefault="00A03D28" w:rsidP="00A03D28">
      <w:pPr>
        <w:pStyle w:val="BodyTextIndent2"/>
        <w:spacing w:after="0" w:line="240" w:lineRule="auto"/>
        <w:ind w:left="0" w:right="758"/>
        <w:rPr>
          <w:rFonts w:ascii="Arial" w:hAnsi="Arial" w:cs="Arial"/>
          <w:sz w:val="24"/>
          <w:szCs w:val="24"/>
        </w:rPr>
      </w:pPr>
      <w:r w:rsidRPr="00533598">
        <w:rPr>
          <w:rFonts w:ascii="Arial" w:hAnsi="Arial" w:cs="Arial"/>
          <w:caps/>
          <w:sz w:val="24"/>
          <w:szCs w:val="24"/>
        </w:rPr>
        <w:t xml:space="preserve">Recommended </w:t>
      </w:r>
      <w:r w:rsidRPr="00533598">
        <w:rPr>
          <w:rFonts w:ascii="Arial" w:hAnsi="Arial" w:cs="Arial"/>
          <w:sz w:val="24"/>
          <w:szCs w:val="24"/>
        </w:rPr>
        <w:t>that</w:t>
      </w:r>
      <w:r>
        <w:t xml:space="preserve"> </w:t>
      </w:r>
      <w:r>
        <w:rPr>
          <w:rFonts w:ascii="Arial" w:hAnsi="Arial" w:cs="Arial"/>
          <w:sz w:val="24"/>
          <w:szCs w:val="24"/>
        </w:rPr>
        <w:t>Council agrees the attached Capital Projects Service Plan.</w:t>
      </w:r>
    </w:p>
    <w:p w14:paraId="3B602FFC" w14:textId="77777777" w:rsidR="00A03D28" w:rsidRDefault="00A03D28" w:rsidP="00A03D28">
      <w:pPr>
        <w:rPr>
          <w:rFonts w:cs="Arial"/>
          <w:szCs w:val="24"/>
        </w:rPr>
      </w:pPr>
    </w:p>
    <w:p w14:paraId="741DB255" w14:textId="77777777" w:rsidR="00A03D28" w:rsidRDefault="00A03D28" w:rsidP="00A03D28">
      <w:pPr>
        <w:rPr>
          <w:rFonts w:cs="Arial"/>
          <w:b/>
          <w:bCs/>
          <w:szCs w:val="24"/>
        </w:rPr>
      </w:pPr>
      <w:r w:rsidRPr="00A011A8">
        <w:rPr>
          <w:rFonts w:cs="Arial"/>
          <w:b/>
          <w:bCs/>
          <w:szCs w:val="24"/>
        </w:rPr>
        <w:lastRenderedPageBreak/>
        <w:t>AGREED TO RECOMMEND, on the proposal of</w:t>
      </w:r>
      <w:r>
        <w:rPr>
          <w:rFonts w:cs="Arial"/>
          <w:b/>
          <w:bCs/>
          <w:szCs w:val="24"/>
        </w:rPr>
        <w:t xml:space="preserve"> Councillor Adair</w:t>
      </w:r>
      <w:r w:rsidRPr="00A011A8">
        <w:rPr>
          <w:rFonts w:cs="Arial"/>
          <w:b/>
          <w:bCs/>
          <w:szCs w:val="24"/>
        </w:rPr>
        <w:t>, seconded by</w:t>
      </w:r>
      <w:r>
        <w:rPr>
          <w:rFonts w:cs="Arial"/>
          <w:b/>
          <w:bCs/>
          <w:szCs w:val="24"/>
        </w:rPr>
        <w:t xml:space="preserve"> Councillor McKimm</w:t>
      </w:r>
      <w:r w:rsidRPr="00A011A8">
        <w:rPr>
          <w:rFonts w:cs="Arial"/>
          <w:b/>
          <w:bCs/>
          <w:szCs w:val="24"/>
        </w:rPr>
        <w:t xml:space="preserve">, that the </w:t>
      </w:r>
      <w:r>
        <w:rPr>
          <w:rFonts w:cs="Arial"/>
          <w:b/>
          <w:bCs/>
          <w:szCs w:val="24"/>
        </w:rPr>
        <w:t>recommendation be adopted.</w:t>
      </w:r>
    </w:p>
    <w:p w14:paraId="324F5446" w14:textId="77777777" w:rsidR="00A03D28" w:rsidRPr="00625DB2" w:rsidRDefault="00A03D28" w:rsidP="00A03D28">
      <w:pPr>
        <w:rPr>
          <w:rFonts w:cs="Arial"/>
          <w:b/>
          <w:bCs/>
          <w:color w:val="000000"/>
          <w:sz w:val="28"/>
          <w:szCs w:val="28"/>
          <w:u w:val="single"/>
        </w:rPr>
      </w:pPr>
    </w:p>
    <w:p w14:paraId="2860E2C3" w14:textId="77777777" w:rsidR="00A03D28" w:rsidRDefault="00A03D28" w:rsidP="00A03D28">
      <w:pPr>
        <w:pStyle w:val="Heading1"/>
        <w:spacing w:line="240" w:lineRule="auto"/>
        <w:ind w:left="720" w:hanging="720"/>
        <w:rPr>
          <w:rFonts w:ascii="Arial" w:hAnsi="Arial" w:cs="Arial"/>
          <w:bCs/>
          <w:szCs w:val="28"/>
        </w:rPr>
      </w:pPr>
      <w:r>
        <w:rPr>
          <w:rFonts w:ascii="Arial" w:hAnsi="Arial" w:cs="Arial"/>
          <w:szCs w:val="28"/>
          <w:u w:val="none"/>
        </w:rPr>
        <w:t>13.</w:t>
      </w:r>
      <w:r>
        <w:rPr>
          <w:rFonts w:ascii="Arial" w:hAnsi="Arial" w:cs="Arial"/>
          <w:szCs w:val="28"/>
          <w:u w:val="none"/>
        </w:rPr>
        <w:tab/>
      </w:r>
      <w:r w:rsidRPr="00DF60A5">
        <w:rPr>
          <w:rFonts w:ascii="Arial" w:hAnsi="Arial" w:cs="Arial"/>
          <w:szCs w:val="28"/>
        </w:rPr>
        <w:t>Capital Projects Q3 Performance Report</w:t>
      </w:r>
    </w:p>
    <w:p w14:paraId="27E82ACF" w14:textId="77777777" w:rsidR="00A03D28" w:rsidRPr="00854FCB" w:rsidRDefault="00A03D28" w:rsidP="00A03D28">
      <w:pPr>
        <w:rPr>
          <w:bCs/>
          <w:szCs w:val="24"/>
          <w:lang w:eastAsia="en-GB"/>
        </w:rPr>
      </w:pPr>
      <w:r>
        <w:rPr>
          <w:rFonts w:cs="Arial"/>
          <w:bCs/>
          <w:caps/>
          <w:color w:val="000000"/>
          <w:szCs w:val="24"/>
          <w:lang w:eastAsia="en-GB"/>
        </w:rPr>
        <w:tab/>
        <w:t>(A</w:t>
      </w:r>
      <w:r>
        <w:rPr>
          <w:rFonts w:cs="Arial"/>
          <w:bCs/>
          <w:color w:val="000000"/>
          <w:szCs w:val="24"/>
          <w:lang w:eastAsia="en-GB"/>
        </w:rPr>
        <w:t>ppendix IX)</w:t>
      </w:r>
    </w:p>
    <w:p w14:paraId="10BF041E" w14:textId="77777777" w:rsidR="00A03D28" w:rsidRDefault="00A03D28" w:rsidP="00A03D28">
      <w:pPr>
        <w:rPr>
          <w:rFonts w:cs="Arial"/>
          <w:b/>
          <w:bCs/>
          <w:caps/>
          <w:sz w:val="28"/>
          <w:szCs w:val="28"/>
        </w:rPr>
      </w:pPr>
    </w:p>
    <w:p w14:paraId="0B0DC03A" w14:textId="77777777" w:rsidR="00A03D28" w:rsidRDefault="00A03D28" w:rsidP="00A03D28">
      <w:pPr>
        <w:pStyle w:val="Normal00"/>
        <w:rPr>
          <w:sz w:val="24"/>
          <w:lang w:eastAsia="en-US"/>
        </w:rPr>
      </w:pPr>
      <w:r w:rsidRPr="00854FCB">
        <w:rPr>
          <w:rFonts w:cs="Arial"/>
          <w:caps/>
          <w:sz w:val="24"/>
          <w:szCs w:val="24"/>
        </w:rPr>
        <w:t>Previously circulated:-</w:t>
      </w:r>
      <w:r w:rsidRPr="00854FCB">
        <w:rPr>
          <w:rFonts w:cs="Arial"/>
          <w:sz w:val="24"/>
          <w:szCs w:val="24"/>
        </w:rPr>
        <w:t xml:space="preserve"> Report from the Director of Place stating that </w:t>
      </w:r>
      <w:r w:rsidRPr="00854FCB">
        <w:rPr>
          <w:sz w:val="24"/>
          <w:szCs w:val="24"/>
          <w:lang w:eastAsia="en-US"/>
        </w:rPr>
        <w:t>Council</w:t>
      </w:r>
      <w:r>
        <w:rPr>
          <w:sz w:val="24"/>
          <w:lang w:eastAsia="en-US"/>
        </w:rPr>
        <w:t xml:space="preserve">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w:t>
      </w:r>
      <w:r w:rsidRPr="00725BDC">
        <w:rPr>
          <w:sz w:val="24"/>
          <w:lang w:eastAsia="en-US"/>
        </w:rPr>
        <w:t>Performance Planning and Management process</w:t>
      </w:r>
      <w:r>
        <w:rPr>
          <w:sz w:val="24"/>
          <w:lang w:eastAsia="en-US"/>
        </w:rPr>
        <w:t xml:space="preserve"> as:</w:t>
      </w:r>
    </w:p>
    <w:p w14:paraId="299435EE" w14:textId="77777777" w:rsidR="00A03D28" w:rsidRDefault="00A03D28" w:rsidP="00A03D28">
      <w:pPr>
        <w:pStyle w:val="Normal00"/>
        <w:rPr>
          <w:sz w:val="24"/>
          <w:lang w:eastAsia="en-US"/>
        </w:rPr>
      </w:pPr>
    </w:p>
    <w:p w14:paraId="35E5C287"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Community Plan – published every 10-15 years </w:t>
      </w:r>
    </w:p>
    <w:p w14:paraId="4A64916E"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0F2C0161"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(for publication 30 September 2022)</w:t>
      </w:r>
    </w:p>
    <w:p w14:paraId="263DA69B" w14:textId="77777777" w:rsidR="00A03D28" w:rsidRPr="007E5266" w:rsidRDefault="00A03D28" w:rsidP="00A03D28">
      <w:pPr>
        <w:pStyle w:val="ListParagraph"/>
        <w:numPr>
          <w:ilvl w:val="0"/>
          <w:numId w:val="5"/>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2022)</w:t>
      </w:r>
    </w:p>
    <w:p w14:paraId="262D3CE9" w14:textId="77777777" w:rsidR="00A03D28" w:rsidRDefault="00A03D28" w:rsidP="00A03D28">
      <w:pPr>
        <w:pStyle w:val="Normal00"/>
        <w:rPr>
          <w:sz w:val="24"/>
          <w:lang w:eastAsia="en-US"/>
        </w:rPr>
      </w:pPr>
    </w:p>
    <w:p w14:paraId="30867DC1" w14:textId="77777777" w:rsidR="00A03D28" w:rsidRDefault="00A03D28" w:rsidP="00A03D28">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3293170D" w14:textId="77777777" w:rsidR="00A03D28" w:rsidRPr="00C660A8" w:rsidRDefault="00A03D28" w:rsidP="00A03D28">
      <w:pPr>
        <w:pStyle w:val="Normal00"/>
        <w:rPr>
          <w:b/>
          <w:sz w:val="24"/>
          <w:lang w:eastAsia="en-US"/>
        </w:rPr>
      </w:pPr>
    </w:p>
    <w:p w14:paraId="4FE82191" w14:textId="77777777" w:rsidR="00A03D28" w:rsidRPr="00C660A8" w:rsidRDefault="00A03D28" w:rsidP="00A03D28">
      <w:pPr>
        <w:pStyle w:val="Normal00"/>
        <w:rPr>
          <w:b/>
          <w:sz w:val="24"/>
          <w:lang w:eastAsia="en-US"/>
        </w:rPr>
      </w:pPr>
      <w:r w:rsidRPr="00C660A8">
        <w:rPr>
          <w:b/>
          <w:sz w:val="24"/>
          <w:lang w:eastAsia="en-US"/>
        </w:rPr>
        <w:t>Reporting approach</w:t>
      </w:r>
    </w:p>
    <w:p w14:paraId="175C9B55" w14:textId="77777777" w:rsidR="00A03D28" w:rsidRDefault="00A03D28" w:rsidP="00A03D28">
      <w:pPr>
        <w:pStyle w:val="Normal00"/>
        <w:rPr>
          <w:sz w:val="24"/>
          <w:lang w:eastAsia="en-US"/>
        </w:rPr>
      </w:pPr>
    </w:p>
    <w:p w14:paraId="56BFD5AF" w14:textId="77777777" w:rsidR="00A03D28" w:rsidRPr="00834C4F" w:rsidRDefault="00A03D28" w:rsidP="00A03D28">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to relevant Committees on a quarterly basis as undernoted:</w:t>
      </w:r>
    </w:p>
    <w:p w14:paraId="18757132" w14:textId="77777777" w:rsidR="00A03D28" w:rsidRDefault="00A03D28" w:rsidP="00A03D2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03D28" w:rsidRPr="002633C6" w14:paraId="6F50921C" w14:textId="77777777" w:rsidTr="003C3D54">
        <w:tc>
          <w:tcPr>
            <w:tcW w:w="2122" w:type="dxa"/>
            <w:shd w:val="clear" w:color="auto" w:fill="BDD6EE"/>
          </w:tcPr>
          <w:p w14:paraId="6C843DBD" w14:textId="77777777" w:rsidR="00A03D28" w:rsidRPr="002633C6" w:rsidRDefault="00A03D28" w:rsidP="003C3D54">
            <w:pPr>
              <w:pStyle w:val="Normal00"/>
              <w:rPr>
                <w:b/>
                <w:sz w:val="24"/>
                <w:lang w:eastAsia="en-US"/>
              </w:rPr>
            </w:pPr>
            <w:r w:rsidRPr="002633C6">
              <w:rPr>
                <w:b/>
                <w:sz w:val="24"/>
                <w:lang w:eastAsia="en-US"/>
              </w:rPr>
              <w:t>Reference</w:t>
            </w:r>
          </w:p>
        </w:tc>
        <w:tc>
          <w:tcPr>
            <w:tcW w:w="3118" w:type="dxa"/>
            <w:shd w:val="clear" w:color="auto" w:fill="BDD6EE"/>
          </w:tcPr>
          <w:p w14:paraId="28416CCE" w14:textId="77777777" w:rsidR="00A03D28" w:rsidRPr="002633C6" w:rsidRDefault="00A03D28" w:rsidP="003C3D54">
            <w:pPr>
              <w:pStyle w:val="Normal00"/>
              <w:rPr>
                <w:b/>
                <w:sz w:val="24"/>
                <w:lang w:eastAsia="en-US"/>
              </w:rPr>
            </w:pPr>
            <w:r w:rsidRPr="002633C6">
              <w:rPr>
                <w:b/>
                <w:sz w:val="24"/>
                <w:lang w:eastAsia="en-US"/>
              </w:rPr>
              <w:t>Period</w:t>
            </w:r>
          </w:p>
        </w:tc>
        <w:tc>
          <w:tcPr>
            <w:tcW w:w="3776" w:type="dxa"/>
            <w:shd w:val="clear" w:color="auto" w:fill="BDD6EE"/>
          </w:tcPr>
          <w:p w14:paraId="70F7D919" w14:textId="77777777" w:rsidR="00A03D28" w:rsidRPr="002633C6" w:rsidRDefault="00A03D28" w:rsidP="003C3D54">
            <w:pPr>
              <w:pStyle w:val="Normal00"/>
              <w:rPr>
                <w:b/>
                <w:sz w:val="24"/>
                <w:lang w:eastAsia="en-US"/>
              </w:rPr>
            </w:pPr>
            <w:r w:rsidRPr="002633C6">
              <w:rPr>
                <w:b/>
                <w:sz w:val="24"/>
                <w:lang w:eastAsia="en-US"/>
              </w:rPr>
              <w:t>Reporting Month</w:t>
            </w:r>
          </w:p>
        </w:tc>
      </w:tr>
      <w:tr w:rsidR="00A03D28" w:rsidRPr="002633C6" w14:paraId="270D6D5B" w14:textId="77777777" w:rsidTr="003C3D54">
        <w:tc>
          <w:tcPr>
            <w:tcW w:w="2122" w:type="dxa"/>
          </w:tcPr>
          <w:p w14:paraId="01022A19" w14:textId="77777777" w:rsidR="00A03D28" w:rsidRPr="002633C6" w:rsidRDefault="00A03D28" w:rsidP="003C3D54">
            <w:pPr>
              <w:pStyle w:val="Normal00"/>
              <w:rPr>
                <w:sz w:val="24"/>
                <w:lang w:eastAsia="en-US"/>
              </w:rPr>
            </w:pPr>
            <w:r w:rsidRPr="002633C6">
              <w:rPr>
                <w:sz w:val="24"/>
                <w:lang w:eastAsia="en-US"/>
              </w:rPr>
              <w:t>Quarter 1 (Q1)</w:t>
            </w:r>
          </w:p>
        </w:tc>
        <w:tc>
          <w:tcPr>
            <w:tcW w:w="3118" w:type="dxa"/>
          </w:tcPr>
          <w:p w14:paraId="4B15A02D" w14:textId="77777777" w:rsidR="00A03D28" w:rsidRPr="002633C6" w:rsidRDefault="00A03D28" w:rsidP="003C3D54">
            <w:pPr>
              <w:pStyle w:val="Normal00"/>
              <w:rPr>
                <w:sz w:val="24"/>
                <w:lang w:eastAsia="en-US"/>
              </w:rPr>
            </w:pPr>
            <w:r w:rsidRPr="002633C6">
              <w:rPr>
                <w:sz w:val="24"/>
                <w:lang w:eastAsia="en-US"/>
              </w:rPr>
              <w:t>April – June</w:t>
            </w:r>
          </w:p>
        </w:tc>
        <w:tc>
          <w:tcPr>
            <w:tcW w:w="3776" w:type="dxa"/>
          </w:tcPr>
          <w:p w14:paraId="17AEC6CD" w14:textId="77777777" w:rsidR="00A03D28" w:rsidRPr="002633C6" w:rsidRDefault="00A03D28" w:rsidP="003C3D54">
            <w:pPr>
              <w:pStyle w:val="Normal00"/>
              <w:rPr>
                <w:sz w:val="24"/>
                <w:lang w:eastAsia="en-US"/>
              </w:rPr>
            </w:pPr>
            <w:r w:rsidRPr="002633C6">
              <w:rPr>
                <w:sz w:val="24"/>
                <w:lang w:eastAsia="en-US"/>
              </w:rPr>
              <w:t>September</w:t>
            </w:r>
          </w:p>
        </w:tc>
      </w:tr>
      <w:tr w:rsidR="00A03D28" w:rsidRPr="002633C6" w14:paraId="160567A8" w14:textId="77777777" w:rsidTr="003C3D54">
        <w:tc>
          <w:tcPr>
            <w:tcW w:w="2122" w:type="dxa"/>
          </w:tcPr>
          <w:p w14:paraId="49290F74" w14:textId="77777777" w:rsidR="00A03D28" w:rsidRPr="002633C6" w:rsidRDefault="00A03D28" w:rsidP="003C3D54">
            <w:pPr>
              <w:pStyle w:val="Normal00"/>
              <w:rPr>
                <w:sz w:val="24"/>
                <w:lang w:eastAsia="en-US"/>
              </w:rPr>
            </w:pPr>
            <w:r w:rsidRPr="002633C6">
              <w:rPr>
                <w:sz w:val="24"/>
                <w:lang w:eastAsia="en-US"/>
              </w:rPr>
              <w:t>Q2</w:t>
            </w:r>
          </w:p>
        </w:tc>
        <w:tc>
          <w:tcPr>
            <w:tcW w:w="3118" w:type="dxa"/>
          </w:tcPr>
          <w:p w14:paraId="4742B559" w14:textId="77777777" w:rsidR="00A03D28" w:rsidRPr="002633C6" w:rsidRDefault="00A03D28" w:rsidP="003C3D54">
            <w:pPr>
              <w:pStyle w:val="Normal00"/>
              <w:rPr>
                <w:sz w:val="24"/>
                <w:lang w:eastAsia="en-US"/>
              </w:rPr>
            </w:pPr>
            <w:r w:rsidRPr="002633C6">
              <w:rPr>
                <w:sz w:val="24"/>
                <w:lang w:eastAsia="en-US"/>
              </w:rPr>
              <w:t>July – September</w:t>
            </w:r>
          </w:p>
        </w:tc>
        <w:tc>
          <w:tcPr>
            <w:tcW w:w="3776" w:type="dxa"/>
          </w:tcPr>
          <w:p w14:paraId="6533F9DC" w14:textId="77777777" w:rsidR="00A03D28" w:rsidRPr="002633C6" w:rsidRDefault="00A03D28" w:rsidP="003C3D54">
            <w:pPr>
              <w:pStyle w:val="Normal00"/>
              <w:rPr>
                <w:sz w:val="24"/>
                <w:lang w:eastAsia="en-US"/>
              </w:rPr>
            </w:pPr>
            <w:r w:rsidRPr="002633C6">
              <w:rPr>
                <w:sz w:val="24"/>
                <w:lang w:eastAsia="en-US"/>
              </w:rPr>
              <w:t>December</w:t>
            </w:r>
          </w:p>
        </w:tc>
      </w:tr>
      <w:tr w:rsidR="00A03D28" w:rsidRPr="002633C6" w14:paraId="19CCDBE4" w14:textId="77777777" w:rsidTr="003C3D54">
        <w:tc>
          <w:tcPr>
            <w:tcW w:w="2122" w:type="dxa"/>
          </w:tcPr>
          <w:p w14:paraId="68665FBC" w14:textId="77777777" w:rsidR="00A03D28" w:rsidRPr="002633C6" w:rsidRDefault="00A03D28" w:rsidP="003C3D54">
            <w:pPr>
              <w:pStyle w:val="Normal00"/>
              <w:rPr>
                <w:sz w:val="24"/>
                <w:lang w:eastAsia="en-US"/>
              </w:rPr>
            </w:pPr>
            <w:r w:rsidRPr="002633C6">
              <w:rPr>
                <w:sz w:val="24"/>
                <w:lang w:eastAsia="en-US"/>
              </w:rPr>
              <w:t>Q3</w:t>
            </w:r>
          </w:p>
        </w:tc>
        <w:tc>
          <w:tcPr>
            <w:tcW w:w="3118" w:type="dxa"/>
          </w:tcPr>
          <w:p w14:paraId="3A73A8FB" w14:textId="77777777" w:rsidR="00A03D28" w:rsidRPr="002633C6" w:rsidRDefault="00A03D28" w:rsidP="003C3D54">
            <w:pPr>
              <w:pStyle w:val="Normal00"/>
              <w:rPr>
                <w:sz w:val="24"/>
                <w:lang w:eastAsia="en-US"/>
              </w:rPr>
            </w:pPr>
            <w:r w:rsidRPr="002633C6">
              <w:rPr>
                <w:sz w:val="24"/>
                <w:lang w:eastAsia="en-US"/>
              </w:rPr>
              <w:t>October – December</w:t>
            </w:r>
          </w:p>
        </w:tc>
        <w:tc>
          <w:tcPr>
            <w:tcW w:w="3776" w:type="dxa"/>
          </w:tcPr>
          <w:p w14:paraId="02267E6D" w14:textId="77777777" w:rsidR="00A03D28" w:rsidRPr="002633C6" w:rsidRDefault="00A03D28" w:rsidP="003C3D54">
            <w:pPr>
              <w:pStyle w:val="Normal00"/>
              <w:rPr>
                <w:sz w:val="24"/>
                <w:lang w:eastAsia="en-US"/>
              </w:rPr>
            </w:pPr>
            <w:r w:rsidRPr="002633C6">
              <w:rPr>
                <w:sz w:val="24"/>
                <w:lang w:eastAsia="en-US"/>
              </w:rPr>
              <w:t>March</w:t>
            </w:r>
          </w:p>
        </w:tc>
      </w:tr>
      <w:tr w:rsidR="00A03D28" w:rsidRPr="002633C6" w14:paraId="779ADABD" w14:textId="77777777" w:rsidTr="003C3D54">
        <w:tc>
          <w:tcPr>
            <w:tcW w:w="2122" w:type="dxa"/>
          </w:tcPr>
          <w:p w14:paraId="631C6776" w14:textId="77777777" w:rsidR="00A03D28" w:rsidRPr="002633C6" w:rsidRDefault="00A03D28" w:rsidP="003C3D54">
            <w:pPr>
              <w:pStyle w:val="Normal00"/>
              <w:rPr>
                <w:sz w:val="24"/>
                <w:lang w:eastAsia="en-US"/>
              </w:rPr>
            </w:pPr>
            <w:r w:rsidRPr="002633C6">
              <w:rPr>
                <w:sz w:val="24"/>
                <w:lang w:eastAsia="en-US"/>
              </w:rPr>
              <w:t>Q4</w:t>
            </w:r>
          </w:p>
        </w:tc>
        <w:tc>
          <w:tcPr>
            <w:tcW w:w="3118" w:type="dxa"/>
          </w:tcPr>
          <w:p w14:paraId="53B9FC19" w14:textId="77777777" w:rsidR="00A03D28" w:rsidRPr="002633C6" w:rsidRDefault="00A03D28" w:rsidP="003C3D54">
            <w:pPr>
              <w:pStyle w:val="Normal00"/>
              <w:rPr>
                <w:sz w:val="24"/>
                <w:lang w:eastAsia="en-US"/>
              </w:rPr>
            </w:pPr>
            <w:r w:rsidRPr="002633C6">
              <w:rPr>
                <w:sz w:val="24"/>
                <w:lang w:eastAsia="en-US"/>
              </w:rPr>
              <w:t>January - March</w:t>
            </w:r>
          </w:p>
        </w:tc>
        <w:tc>
          <w:tcPr>
            <w:tcW w:w="3776" w:type="dxa"/>
          </w:tcPr>
          <w:p w14:paraId="210929F2" w14:textId="77777777" w:rsidR="00A03D28" w:rsidRPr="002633C6" w:rsidRDefault="00A03D28" w:rsidP="003C3D54">
            <w:pPr>
              <w:pStyle w:val="Normal00"/>
              <w:rPr>
                <w:sz w:val="24"/>
                <w:lang w:eastAsia="en-US"/>
              </w:rPr>
            </w:pPr>
            <w:r w:rsidRPr="002633C6">
              <w:rPr>
                <w:sz w:val="24"/>
                <w:lang w:eastAsia="en-US"/>
              </w:rPr>
              <w:t>June</w:t>
            </w:r>
          </w:p>
        </w:tc>
      </w:tr>
    </w:tbl>
    <w:p w14:paraId="0AC67CD9" w14:textId="77777777" w:rsidR="00A03D28" w:rsidRDefault="00A03D28" w:rsidP="00A03D28">
      <w:pPr>
        <w:pStyle w:val="Normal00"/>
        <w:rPr>
          <w:sz w:val="24"/>
          <w:lang w:eastAsia="en-US"/>
        </w:rPr>
      </w:pPr>
    </w:p>
    <w:p w14:paraId="7BB051CB" w14:textId="77777777" w:rsidR="00A03D28" w:rsidRPr="007E5266" w:rsidRDefault="00A03D28" w:rsidP="00A03D28">
      <w:pPr>
        <w:pStyle w:val="Normal00"/>
        <w:rPr>
          <w:rFonts w:cs="Arial"/>
          <w:sz w:val="24"/>
          <w:lang w:eastAsia="en-US"/>
        </w:rPr>
      </w:pPr>
      <w:r w:rsidRPr="007E5266">
        <w:rPr>
          <w:rFonts w:cs="Arial"/>
          <w:sz w:val="24"/>
          <w:lang w:eastAsia="en-US"/>
        </w:rPr>
        <w:t xml:space="preserve">The report for </w:t>
      </w:r>
      <w:r>
        <w:rPr>
          <w:rFonts w:cs="Arial"/>
          <w:sz w:val="24"/>
          <w:lang w:eastAsia="en-US"/>
        </w:rPr>
        <w:t>Quarter 3 2022-23 wa</w:t>
      </w:r>
      <w:r w:rsidRPr="007E5266">
        <w:rPr>
          <w:rFonts w:cs="Arial"/>
          <w:sz w:val="24"/>
          <w:lang w:eastAsia="en-US"/>
        </w:rPr>
        <w:t>s attached.</w:t>
      </w:r>
    </w:p>
    <w:p w14:paraId="363EC518" w14:textId="77777777" w:rsidR="00A03D28" w:rsidRDefault="00A03D28" w:rsidP="00A03D28">
      <w:pPr>
        <w:pStyle w:val="Normal0"/>
      </w:pPr>
    </w:p>
    <w:p w14:paraId="211BF65F" w14:textId="77777777" w:rsidR="00A03D28" w:rsidRPr="00A71D7F" w:rsidRDefault="00A03D28" w:rsidP="00A03D28">
      <w:pPr>
        <w:pStyle w:val="Normal00"/>
        <w:rPr>
          <w:rFonts w:cs="Arial"/>
          <w:b/>
          <w:iCs/>
          <w:sz w:val="24"/>
          <w:lang w:eastAsia="en-US"/>
        </w:rPr>
      </w:pPr>
      <w:r w:rsidRPr="00A71D7F">
        <w:rPr>
          <w:rFonts w:cs="Arial"/>
          <w:b/>
          <w:iCs/>
          <w:sz w:val="24"/>
          <w:lang w:eastAsia="en-US"/>
        </w:rPr>
        <w:t>Key points to note:</w:t>
      </w:r>
    </w:p>
    <w:p w14:paraId="48C76D62" w14:textId="77777777" w:rsidR="00A03D28" w:rsidRPr="00613D8C" w:rsidRDefault="00A03D28" w:rsidP="00A03D28">
      <w:pPr>
        <w:pStyle w:val="Normal00"/>
        <w:numPr>
          <w:ilvl w:val="0"/>
          <w:numId w:val="22"/>
        </w:numPr>
        <w:rPr>
          <w:rFonts w:cs="Arial"/>
          <w:sz w:val="24"/>
          <w:szCs w:val="24"/>
          <w:lang w:eastAsia="en-US"/>
        </w:rPr>
      </w:pPr>
      <w:r w:rsidRPr="00613D8C">
        <w:rPr>
          <w:rFonts w:cs="Arial"/>
          <w:sz w:val="24"/>
          <w:szCs w:val="24"/>
          <w:lang w:eastAsia="en-US"/>
        </w:rPr>
        <w:t xml:space="preserve">Attendance levels </w:t>
      </w:r>
      <w:r>
        <w:rPr>
          <w:rFonts w:cs="Arial"/>
          <w:sz w:val="24"/>
          <w:szCs w:val="24"/>
          <w:lang w:eastAsia="en-US"/>
        </w:rPr>
        <w:t xml:space="preserve">were 99.38% despite the resurgence of covid infections </w:t>
      </w:r>
      <w:r w:rsidRPr="00613D8C">
        <w:rPr>
          <w:rFonts w:cs="Arial"/>
          <w:sz w:val="24"/>
          <w:szCs w:val="24"/>
          <w:lang w:eastAsia="en-US"/>
        </w:rPr>
        <w:t>exceeding the 95% Target.</w:t>
      </w:r>
    </w:p>
    <w:p w14:paraId="25BC1E65" w14:textId="77777777" w:rsidR="00A03D28" w:rsidRPr="00613D8C" w:rsidRDefault="00A03D28" w:rsidP="00A03D28">
      <w:pPr>
        <w:pStyle w:val="Normal00"/>
        <w:numPr>
          <w:ilvl w:val="0"/>
          <w:numId w:val="23"/>
        </w:numPr>
        <w:rPr>
          <w:rFonts w:cs="Arial"/>
          <w:sz w:val="24"/>
          <w:szCs w:val="24"/>
          <w:lang w:eastAsia="en-US"/>
        </w:rPr>
      </w:pPr>
      <w:r w:rsidRPr="00613D8C">
        <w:rPr>
          <w:rFonts w:cs="Arial"/>
          <w:sz w:val="24"/>
          <w:szCs w:val="24"/>
          <w:lang w:eastAsia="en-US"/>
        </w:rPr>
        <w:t>There continue</w:t>
      </w:r>
      <w:r>
        <w:rPr>
          <w:rFonts w:cs="Arial"/>
          <w:sz w:val="24"/>
          <w:szCs w:val="24"/>
          <w:lang w:eastAsia="en-US"/>
        </w:rPr>
        <w:t>d</w:t>
      </w:r>
      <w:r w:rsidRPr="00613D8C">
        <w:rPr>
          <w:rFonts w:cs="Arial"/>
          <w:sz w:val="24"/>
          <w:szCs w:val="24"/>
          <w:lang w:eastAsia="en-US"/>
        </w:rPr>
        <w:t xml:space="preserve"> to be good investment in staff briefings with regular fortnightly team meetings</w:t>
      </w:r>
      <w:r>
        <w:rPr>
          <w:rFonts w:cs="Arial"/>
          <w:sz w:val="24"/>
          <w:szCs w:val="24"/>
          <w:lang w:eastAsia="en-US"/>
        </w:rPr>
        <w:t>, alternating between Teams and in person</w:t>
      </w:r>
      <w:r w:rsidRPr="00613D8C">
        <w:rPr>
          <w:rFonts w:cs="Arial"/>
          <w:sz w:val="24"/>
          <w:szCs w:val="24"/>
          <w:lang w:eastAsia="en-US"/>
        </w:rPr>
        <w:t>.</w:t>
      </w:r>
    </w:p>
    <w:p w14:paraId="3CE6E1B5" w14:textId="77777777" w:rsidR="00A03D28" w:rsidRPr="00613D8C" w:rsidRDefault="00A03D28" w:rsidP="00A03D28">
      <w:pPr>
        <w:pStyle w:val="Normal00"/>
        <w:numPr>
          <w:ilvl w:val="0"/>
          <w:numId w:val="23"/>
        </w:numPr>
        <w:rPr>
          <w:rFonts w:cs="Arial"/>
          <w:sz w:val="24"/>
          <w:szCs w:val="24"/>
          <w:lang w:eastAsia="en-US"/>
        </w:rPr>
      </w:pPr>
      <w:r w:rsidRPr="00613D8C">
        <w:rPr>
          <w:rFonts w:cs="Arial"/>
          <w:sz w:val="24"/>
          <w:szCs w:val="24"/>
          <w:lang w:eastAsia="en-US"/>
        </w:rPr>
        <w:t xml:space="preserve">Professional development </w:t>
      </w:r>
      <w:r>
        <w:rPr>
          <w:rFonts w:cs="Arial"/>
          <w:sz w:val="24"/>
          <w:szCs w:val="24"/>
          <w:lang w:eastAsia="en-US"/>
        </w:rPr>
        <w:t>wa</w:t>
      </w:r>
      <w:r w:rsidRPr="00613D8C">
        <w:rPr>
          <w:rFonts w:cs="Arial"/>
          <w:sz w:val="24"/>
          <w:szCs w:val="24"/>
          <w:lang w:eastAsia="en-US"/>
        </w:rPr>
        <w:t>s also continuing as the unit continue</w:t>
      </w:r>
      <w:r>
        <w:rPr>
          <w:rFonts w:cs="Arial"/>
          <w:sz w:val="24"/>
          <w:szCs w:val="24"/>
          <w:lang w:eastAsia="en-US"/>
        </w:rPr>
        <w:t>d</w:t>
      </w:r>
      <w:r w:rsidRPr="00613D8C">
        <w:rPr>
          <w:rFonts w:cs="Arial"/>
          <w:sz w:val="24"/>
          <w:szCs w:val="24"/>
          <w:lang w:eastAsia="en-US"/>
        </w:rPr>
        <w:t xml:space="preserve"> to deliver a capital portfolio in excess of £170m over the next 10 years. </w:t>
      </w:r>
    </w:p>
    <w:p w14:paraId="006DAE81" w14:textId="77777777" w:rsidR="00A03D28" w:rsidRDefault="00A03D28" w:rsidP="00A03D28">
      <w:pPr>
        <w:pStyle w:val="Normal00"/>
        <w:numPr>
          <w:ilvl w:val="0"/>
          <w:numId w:val="23"/>
        </w:numPr>
        <w:rPr>
          <w:rFonts w:cs="Arial"/>
          <w:sz w:val="24"/>
          <w:szCs w:val="24"/>
          <w:lang w:eastAsia="en-US"/>
        </w:rPr>
      </w:pPr>
      <w:r w:rsidRPr="00613D8C">
        <w:rPr>
          <w:rFonts w:cs="Arial"/>
          <w:sz w:val="24"/>
          <w:szCs w:val="24"/>
          <w:lang w:eastAsia="en-US"/>
        </w:rPr>
        <w:t>There continue</w:t>
      </w:r>
      <w:r>
        <w:rPr>
          <w:rFonts w:cs="Arial"/>
          <w:sz w:val="24"/>
          <w:szCs w:val="24"/>
          <w:lang w:eastAsia="en-US"/>
        </w:rPr>
        <w:t>d</w:t>
      </w:r>
      <w:r w:rsidRPr="00613D8C">
        <w:rPr>
          <w:rFonts w:cs="Arial"/>
          <w:sz w:val="24"/>
          <w:szCs w:val="24"/>
          <w:lang w:eastAsia="en-US"/>
        </w:rPr>
        <w:t xml:space="preserve"> to be a good level of consultation with other Councils and Government departments through BRCD, Community Estates, the Greenways projects</w:t>
      </w:r>
      <w:r>
        <w:rPr>
          <w:rFonts w:cs="Arial"/>
          <w:sz w:val="24"/>
          <w:szCs w:val="24"/>
          <w:lang w:eastAsia="en-US"/>
        </w:rPr>
        <w:t>,</w:t>
      </w:r>
      <w:r w:rsidRPr="00613D8C">
        <w:rPr>
          <w:rFonts w:cs="Arial"/>
          <w:sz w:val="24"/>
          <w:szCs w:val="24"/>
          <w:lang w:eastAsia="en-US"/>
        </w:rPr>
        <w:t xml:space="preserve"> </w:t>
      </w:r>
      <w:r w:rsidRPr="00026064">
        <w:rPr>
          <w:rFonts w:cs="Arial"/>
          <w:sz w:val="24"/>
          <w:szCs w:val="24"/>
          <w:lang w:eastAsia="en-US"/>
        </w:rPr>
        <w:t>Councils Estates Forum</w:t>
      </w:r>
      <w:r>
        <w:rPr>
          <w:rFonts w:cs="Arial"/>
          <w:sz w:val="24"/>
          <w:szCs w:val="24"/>
          <w:lang w:eastAsia="en-US"/>
        </w:rPr>
        <w:t xml:space="preserve"> </w:t>
      </w:r>
      <w:r w:rsidRPr="00613D8C">
        <w:rPr>
          <w:rFonts w:cs="Arial"/>
          <w:sz w:val="24"/>
          <w:szCs w:val="24"/>
          <w:lang w:eastAsia="en-US"/>
        </w:rPr>
        <w:t>and individual meetings</w:t>
      </w:r>
      <w:r>
        <w:rPr>
          <w:rFonts w:cs="Arial"/>
          <w:sz w:val="24"/>
          <w:szCs w:val="24"/>
          <w:lang w:eastAsia="en-US"/>
        </w:rPr>
        <w:t>.</w:t>
      </w:r>
    </w:p>
    <w:p w14:paraId="0ACC44DD" w14:textId="77777777" w:rsidR="00A03D28" w:rsidRPr="007E5266" w:rsidRDefault="00A03D28" w:rsidP="00A03D28">
      <w:pPr>
        <w:pStyle w:val="Normal00"/>
        <w:ind w:left="360"/>
        <w:rPr>
          <w:rFonts w:cs="Arial"/>
          <w:sz w:val="24"/>
          <w:lang w:eastAsia="en-US"/>
        </w:rPr>
      </w:pPr>
    </w:p>
    <w:p w14:paraId="597A7607" w14:textId="77777777" w:rsidR="00A03D28" w:rsidRDefault="00A03D28" w:rsidP="00A03D28">
      <w:pPr>
        <w:pStyle w:val="Normal00"/>
        <w:rPr>
          <w:rFonts w:cs="Arial"/>
          <w:b/>
          <w:sz w:val="24"/>
          <w:lang w:eastAsia="en-US"/>
        </w:rPr>
      </w:pPr>
    </w:p>
    <w:p w14:paraId="4A0EC22C" w14:textId="77777777" w:rsidR="00A03D28" w:rsidRPr="007E5266" w:rsidRDefault="00A03D28" w:rsidP="00A03D28">
      <w:pPr>
        <w:pStyle w:val="Normal00"/>
        <w:rPr>
          <w:rFonts w:cs="Arial"/>
          <w:b/>
          <w:sz w:val="24"/>
          <w:lang w:eastAsia="en-US"/>
        </w:rPr>
      </w:pPr>
      <w:r w:rsidRPr="007E5266">
        <w:rPr>
          <w:rFonts w:cs="Arial"/>
          <w:b/>
          <w:sz w:val="24"/>
          <w:lang w:eastAsia="en-US"/>
        </w:rPr>
        <w:lastRenderedPageBreak/>
        <w:t>Key achievements:</w:t>
      </w:r>
    </w:p>
    <w:p w14:paraId="333BE90D" w14:textId="77777777" w:rsidR="00A03D28" w:rsidRDefault="00A03D28" w:rsidP="00A03D28">
      <w:pPr>
        <w:pStyle w:val="Normal00"/>
        <w:numPr>
          <w:ilvl w:val="0"/>
          <w:numId w:val="23"/>
        </w:numPr>
        <w:rPr>
          <w:rFonts w:cs="Arial"/>
          <w:sz w:val="24"/>
          <w:szCs w:val="24"/>
          <w:lang w:eastAsia="en-US"/>
        </w:rPr>
      </w:pPr>
      <w:r w:rsidRPr="00613D8C">
        <w:rPr>
          <w:rFonts w:cs="Arial"/>
          <w:sz w:val="24"/>
          <w:szCs w:val="24"/>
          <w:lang w:eastAsia="en-US"/>
        </w:rPr>
        <w:t>Continued to share capital knowledge and allow a holistic approach to all large, small and maintenance capital projects undertaken by a wide range of directorates through CPAG</w:t>
      </w:r>
    </w:p>
    <w:p w14:paraId="1C68741D" w14:textId="77777777" w:rsidR="00A03D28" w:rsidRDefault="00A03D28" w:rsidP="00A03D28">
      <w:pPr>
        <w:pStyle w:val="Normal00"/>
        <w:numPr>
          <w:ilvl w:val="0"/>
          <w:numId w:val="23"/>
        </w:numPr>
        <w:rPr>
          <w:rFonts w:cs="Arial"/>
          <w:sz w:val="24"/>
          <w:szCs w:val="24"/>
          <w:lang w:eastAsia="en-US"/>
        </w:rPr>
      </w:pPr>
      <w:r>
        <w:rPr>
          <w:rFonts w:cs="Arial"/>
          <w:sz w:val="24"/>
          <w:szCs w:val="24"/>
          <w:lang w:eastAsia="en-US"/>
        </w:rPr>
        <w:t xml:space="preserve">Working with CPD to produce tender documents which took account of social value on all funded project as Council policy developed. </w:t>
      </w:r>
    </w:p>
    <w:p w14:paraId="6E3B2E96" w14:textId="77777777" w:rsidR="00A03D28" w:rsidRPr="007E5266" w:rsidRDefault="00A03D28" w:rsidP="00A03D28">
      <w:pPr>
        <w:pStyle w:val="Normal00"/>
        <w:rPr>
          <w:rFonts w:cs="Arial"/>
          <w:sz w:val="24"/>
          <w:lang w:eastAsia="en-US"/>
        </w:rPr>
      </w:pPr>
    </w:p>
    <w:p w14:paraId="6F771737" w14:textId="77777777" w:rsidR="00A03D28" w:rsidRPr="007E5266" w:rsidRDefault="00A03D28" w:rsidP="00A03D28">
      <w:pPr>
        <w:pStyle w:val="Normal00"/>
        <w:rPr>
          <w:rFonts w:cs="Arial"/>
          <w:b/>
          <w:sz w:val="24"/>
          <w:lang w:eastAsia="en-US"/>
        </w:rPr>
      </w:pPr>
      <w:r w:rsidRPr="007E5266">
        <w:rPr>
          <w:rFonts w:cs="Arial"/>
          <w:b/>
          <w:sz w:val="24"/>
          <w:lang w:eastAsia="en-US"/>
        </w:rPr>
        <w:t>Emerging issues:</w:t>
      </w:r>
    </w:p>
    <w:p w14:paraId="46C29A62" w14:textId="77777777" w:rsidR="00A03D28" w:rsidRDefault="00A03D28" w:rsidP="00A03D28">
      <w:pPr>
        <w:pStyle w:val="Normal00"/>
        <w:numPr>
          <w:ilvl w:val="0"/>
          <w:numId w:val="23"/>
        </w:numPr>
        <w:rPr>
          <w:rFonts w:cs="Arial"/>
          <w:sz w:val="24"/>
          <w:lang w:eastAsia="en-US"/>
        </w:rPr>
      </w:pPr>
      <w:r>
        <w:rPr>
          <w:rFonts w:cs="Arial"/>
          <w:sz w:val="24"/>
          <w:lang w:eastAsia="en-US"/>
        </w:rPr>
        <w:t>Delays in statutory responses to planning creating knock-on delays in programming projects.</w:t>
      </w:r>
    </w:p>
    <w:p w14:paraId="32A96FC1" w14:textId="77777777" w:rsidR="00A03D28" w:rsidRDefault="00A03D28" w:rsidP="00A03D28">
      <w:pPr>
        <w:pStyle w:val="Normal00"/>
        <w:numPr>
          <w:ilvl w:val="0"/>
          <w:numId w:val="23"/>
        </w:numPr>
        <w:rPr>
          <w:rFonts w:cs="Arial"/>
          <w:sz w:val="24"/>
          <w:lang w:eastAsia="en-US"/>
        </w:rPr>
      </w:pPr>
      <w:r>
        <w:rPr>
          <w:rFonts w:cs="Arial"/>
          <w:sz w:val="24"/>
          <w:lang w:eastAsia="en-US"/>
        </w:rPr>
        <w:t>Council resources to deliver ambitious capital delivery</w:t>
      </w:r>
    </w:p>
    <w:p w14:paraId="293103E6" w14:textId="77777777" w:rsidR="00A03D28" w:rsidRPr="007E5266" w:rsidRDefault="00A03D28" w:rsidP="00A03D28">
      <w:pPr>
        <w:pStyle w:val="ListParagraph"/>
        <w:numPr>
          <w:ilvl w:val="0"/>
          <w:numId w:val="6"/>
        </w:numPr>
        <w:ind w:left="720"/>
        <w:contextualSpacing/>
        <w:rPr>
          <w:rFonts w:ascii="Arial" w:hAnsi="Arial" w:cs="Arial"/>
        </w:rPr>
      </w:pPr>
      <w:r>
        <w:rPr>
          <w:rFonts w:ascii="Arial" w:hAnsi="Arial" w:cs="Arial"/>
          <w:sz w:val="24"/>
        </w:rPr>
        <w:t>High construction inflation.</w:t>
      </w:r>
    </w:p>
    <w:p w14:paraId="586F5EA7" w14:textId="77777777" w:rsidR="00A03D28" w:rsidRDefault="00A03D28" w:rsidP="00A03D28">
      <w:pPr>
        <w:pStyle w:val="Normal0"/>
        <w:rPr>
          <w:rFonts w:cs="Arial"/>
        </w:rPr>
      </w:pPr>
    </w:p>
    <w:p w14:paraId="438F0D2D" w14:textId="77777777" w:rsidR="00A03D28" w:rsidRPr="007E5266" w:rsidRDefault="00A03D28" w:rsidP="00A03D28">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61F94F63" w14:textId="77777777" w:rsidR="00A03D28" w:rsidRDefault="00A03D28" w:rsidP="00A03D28">
      <w:pPr>
        <w:pStyle w:val="ListParagraph"/>
        <w:numPr>
          <w:ilvl w:val="0"/>
          <w:numId w:val="6"/>
        </w:numPr>
        <w:ind w:left="720"/>
        <w:contextualSpacing/>
        <w:rPr>
          <w:rFonts w:ascii="Arial" w:hAnsi="Arial" w:cs="Arial"/>
          <w:sz w:val="24"/>
          <w:szCs w:val="24"/>
        </w:rPr>
      </w:pPr>
      <w:r>
        <w:rPr>
          <w:rFonts w:ascii="Arial" w:hAnsi="Arial" w:cs="Arial"/>
          <w:sz w:val="24"/>
          <w:szCs w:val="24"/>
        </w:rPr>
        <w:t xml:space="preserve">Continue to review capital cost estimates </w:t>
      </w:r>
    </w:p>
    <w:p w14:paraId="34677337" w14:textId="77777777" w:rsidR="00A03D28" w:rsidRDefault="00A03D28" w:rsidP="00A03D28">
      <w:pPr>
        <w:pStyle w:val="ListParagraph"/>
        <w:numPr>
          <w:ilvl w:val="0"/>
          <w:numId w:val="6"/>
        </w:numPr>
        <w:ind w:left="720"/>
        <w:contextualSpacing/>
        <w:rPr>
          <w:rFonts w:ascii="Arial" w:hAnsi="Arial" w:cs="Arial"/>
          <w:sz w:val="24"/>
          <w:szCs w:val="24"/>
        </w:rPr>
      </w:pPr>
      <w:r w:rsidRPr="00A41C20">
        <w:rPr>
          <w:rFonts w:ascii="Arial" w:hAnsi="Arial" w:cs="Arial"/>
          <w:sz w:val="24"/>
          <w:szCs w:val="24"/>
        </w:rPr>
        <w:t xml:space="preserve">Assist in the Estate Strategy </w:t>
      </w:r>
      <w:r>
        <w:rPr>
          <w:rFonts w:ascii="Arial" w:hAnsi="Arial" w:cs="Arial"/>
          <w:sz w:val="24"/>
          <w:szCs w:val="24"/>
        </w:rPr>
        <w:t>development</w:t>
      </w:r>
    </w:p>
    <w:p w14:paraId="7FBBCE2F" w14:textId="77777777" w:rsidR="00A03D28" w:rsidRPr="00026064" w:rsidRDefault="00A03D28" w:rsidP="00A03D28">
      <w:pPr>
        <w:pStyle w:val="ListParagraph"/>
        <w:numPr>
          <w:ilvl w:val="0"/>
          <w:numId w:val="6"/>
        </w:numPr>
        <w:ind w:left="720"/>
        <w:contextualSpacing/>
        <w:rPr>
          <w:rFonts w:ascii="Arial" w:hAnsi="Arial" w:cs="Arial"/>
          <w:sz w:val="24"/>
          <w:szCs w:val="24"/>
        </w:rPr>
      </w:pPr>
      <w:r>
        <w:rPr>
          <w:rFonts w:ascii="Arial" w:hAnsi="Arial" w:cs="Arial"/>
          <w:sz w:val="24"/>
          <w:szCs w:val="24"/>
        </w:rPr>
        <w:t xml:space="preserve">Assist in capital transformation project </w:t>
      </w:r>
      <w:r w:rsidRPr="00A41C20">
        <w:rPr>
          <w:rFonts w:ascii="Arial" w:hAnsi="Arial" w:cs="Arial"/>
          <w:sz w:val="24"/>
          <w:szCs w:val="24"/>
        </w:rPr>
        <w:t xml:space="preserve"> </w:t>
      </w:r>
    </w:p>
    <w:p w14:paraId="62E1CCAB" w14:textId="77777777" w:rsidR="00A03D28" w:rsidRPr="007E5266" w:rsidRDefault="00A03D28" w:rsidP="00A03D28">
      <w:pPr>
        <w:pStyle w:val="Normal0"/>
        <w:rPr>
          <w:rFonts w:cs="Arial"/>
        </w:rPr>
      </w:pPr>
    </w:p>
    <w:p w14:paraId="0B75B608" w14:textId="77777777" w:rsidR="00A03D28" w:rsidRDefault="00A03D28" w:rsidP="00A03D28">
      <w:pPr>
        <w:pStyle w:val="Normal0"/>
        <w:rPr>
          <w:sz w:val="24"/>
          <w:szCs w:val="24"/>
        </w:rPr>
      </w:pPr>
      <w:r w:rsidRPr="00854FCB">
        <w:rPr>
          <w:rFonts w:cs="Arial"/>
          <w:caps/>
          <w:sz w:val="24"/>
          <w:szCs w:val="24"/>
        </w:rPr>
        <w:t xml:space="preserve">Recommended </w:t>
      </w:r>
      <w:r w:rsidRPr="00854FCB">
        <w:rPr>
          <w:rFonts w:cs="Arial"/>
          <w:sz w:val="24"/>
          <w:szCs w:val="24"/>
        </w:rPr>
        <w:t>that</w:t>
      </w:r>
      <w:r w:rsidRPr="00854FCB">
        <w:rPr>
          <w:sz w:val="24"/>
          <w:szCs w:val="24"/>
        </w:rPr>
        <w:t xml:space="preserve"> the Council note this report.</w:t>
      </w:r>
    </w:p>
    <w:p w14:paraId="3DD518B0" w14:textId="77777777" w:rsidR="00A03D28" w:rsidRDefault="00A03D28" w:rsidP="00A03D28">
      <w:pPr>
        <w:pStyle w:val="Normal0"/>
        <w:rPr>
          <w:sz w:val="24"/>
          <w:szCs w:val="24"/>
        </w:rPr>
      </w:pPr>
    </w:p>
    <w:p w14:paraId="3320F23A" w14:textId="77777777" w:rsidR="00A03D28" w:rsidRDefault="00A03D28" w:rsidP="00A03D28">
      <w:pPr>
        <w:pStyle w:val="Normal0"/>
        <w:rPr>
          <w:sz w:val="24"/>
          <w:szCs w:val="24"/>
        </w:rPr>
      </w:pPr>
      <w:r>
        <w:rPr>
          <w:sz w:val="24"/>
          <w:szCs w:val="24"/>
        </w:rPr>
        <w:t>Councillor Adair proposed, seconded by Councillor Gilmour, that the recommendation be adopted.</w:t>
      </w:r>
    </w:p>
    <w:p w14:paraId="11F97031" w14:textId="77777777" w:rsidR="00A03D28" w:rsidRDefault="00A03D28" w:rsidP="00A03D28">
      <w:pPr>
        <w:pStyle w:val="Normal0"/>
        <w:rPr>
          <w:sz w:val="24"/>
          <w:szCs w:val="24"/>
        </w:rPr>
      </w:pPr>
    </w:p>
    <w:p w14:paraId="2951C877" w14:textId="77777777" w:rsidR="00A03D28" w:rsidRDefault="00A03D28" w:rsidP="00A03D28">
      <w:pPr>
        <w:pStyle w:val="Normal0"/>
        <w:rPr>
          <w:sz w:val="24"/>
          <w:szCs w:val="24"/>
        </w:rPr>
      </w:pPr>
      <w:r>
        <w:rPr>
          <w:sz w:val="24"/>
          <w:szCs w:val="24"/>
        </w:rPr>
        <w:t xml:space="preserve">The proposer, Councillor Adair, recalled how funding for the public realm works had almost been lost due to untimely days in responses from statutory consultees. As such he suggested that time limits were implemented upon those consultees to ensure responses were received in a timelier manner. </w:t>
      </w:r>
    </w:p>
    <w:p w14:paraId="41844DB4" w14:textId="77777777" w:rsidR="00A03D28" w:rsidRDefault="00A03D28" w:rsidP="00A03D28">
      <w:pPr>
        <w:pStyle w:val="Normal0"/>
        <w:rPr>
          <w:sz w:val="24"/>
          <w:szCs w:val="24"/>
        </w:rPr>
      </w:pPr>
    </w:p>
    <w:p w14:paraId="0BA5CF61" w14:textId="77777777" w:rsidR="00A03D28" w:rsidRPr="00854FCB" w:rsidRDefault="00A03D28" w:rsidP="00A03D28">
      <w:pPr>
        <w:pStyle w:val="Normal0"/>
        <w:rPr>
          <w:sz w:val="24"/>
          <w:szCs w:val="24"/>
        </w:rPr>
      </w:pPr>
      <w:r>
        <w:rPr>
          <w:sz w:val="24"/>
          <w:szCs w:val="24"/>
        </w:rPr>
        <w:t>Commenting as seconder, Councillor Gilmour thanked officers for the report and concurred with the comments made by the previous speaker in respect of the delays due to the Planning process and the detrimental impact that had upon many projects.</w:t>
      </w:r>
    </w:p>
    <w:p w14:paraId="73117FAC" w14:textId="77777777" w:rsidR="00A03D28" w:rsidRDefault="00A03D28" w:rsidP="00A03D28"/>
    <w:p w14:paraId="015BD59C"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Adair</w:t>
      </w:r>
      <w:r w:rsidRPr="00A011A8">
        <w:rPr>
          <w:rFonts w:cs="Arial"/>
          <w:b/>
          <w:bCs/>
          <w:szCs w:val="24"/>
        </w:rPr>
        <w:t>, seconded by</w:t>
      </w:r>
      <w:r>
        <w:rPr>
          <w:rFonts w:cs="Arial"/>
          <w:b/>
          <w:bCs/>
          <w:szCs w:val="24"/>
        </w:rPr>
        <w:t xml:space="preserve"> Councillor Gilmour</w:t>
      </w:r>
      <w:r w:rsidRPr="00A011A8">
        <w:rPr>
          <w:rFonts w:cs="Arial"/>
          <w:b/>
          <w:bCs/>
          <w:szCs w:val="24"/>
        </w:rPr>
        <w:t xml:space="preserve">, that the </w:t>
      </w:r>
      <w:r>
        <w:rPr>
          <w:rFonts w:cs="Arial"/>
          <w:b/>
          <w:bCs/>
          <w:szCs w:val="24"/>
        </w:rPr>
        <w:t>recommendation be adopted.</w:t>
      </w:r>
    </w:p>
    <w:p w14:paraId="3B1E7958" w14:textId="77777777" w:rsidR="00A03D28" w:rsidRPr="00625DB2" w:rsidRDefault="00A03D28" w:rsidP="00A03D28">
      <w:pPr>
        <w:rPr>
          <w:rFonts w:cs="Arial"/>
          <w:b/>
          <w:bCs/>
          <w:color w:val="000000"/>
          <w:sz w:val="28"/>
          <w:szCs w:val="28"/>
          <w:u w:val="single"/>
        </w:rPr>
      </w:pPr>
    </w:p>
    <w:p w14:paraId="1B21FD3D" w14:textId="77777777" w:rsidR="00A03D28" w:rsidRPr="00DF60A5" w:rsidRDefault="00A03D28" w:rsidP="00A03D28">
      <w:pPr>
        <w:pStyle w:val="Heading1"/>
        <w:spacing w:line="240" w:lineRule="auto"/>
        <w:rPr>
          <w:rFonts w:ascii="Arial" w:hAnsi="Arial"/>
          <w:b w:val="0"/>
          <w:bCs/>
          <w:caps w:val="0"/>
          <w:szCs w:val="28"/>
          <w:u w:val="none"/>
        </w:rPr>
      </w:pPr>
      <w:r>
        <w:rPr>
          <w:rFonts w:ascii="Arial" w:hAnsi="Arial" w:cs="Arial"/>
          <w:bCs/>
          <w:szCs w:val="28"/>
          <w:u w:val="none"/>
        </w:rPr>
        <w:t>14.</w:t>
      </w:r>
      <w:r>
        <w:rPr>
          <w:rFonts w:ascii="Arial" w:hAnsi="Arial" w:cs="Arial"/>
          <w:bCs/>
          <w:szCs w:val="28"/>
          <w:u w:val="none"/>
        </w:rPr>
        <w:tab/>
      </w:r>
      <w:r>
        <w:rPr>
          <w:rFonts w:ascii="Arial" w:hAnsi="Arial" w:cs="Arial"/>
          <w:bCs/>
          <w:szCs w:val="28"/>
        </w:rPr>
        <w:t>ITEM WITHDRAWN</w:t>
      </w:r>
    </w:p>
    <w:p w14:paraId="01FCCB0E" w14:textId="77777777" w:rsidR="00A03D28" w:rsidRDefault="00A03D28" w:rsidP="00A03D28">
      <w:pPr>
        <w:rPr>
          <w:rFonts w:cs="Arial"/>
          <w:szCs w:val="24"/>
        </w:rPr>
      </w:pPr>
    </w:p>
    <w:p w14:paraId="5A068CE9" w14:textId="77777777" w:rsidR="00A03D28" w:rsidRDefault="00A03D28" w:rsidP="00A03D28">
      <w:pPr>
        <w:rPr>
          <w:rFonts w:cs="Arial"/>
          <w:b/>
          <w:bCs/>
          <w:szCs w:val="24"/>
        </w:rPr>
      </w:pPr>
      <w:r>
        <w:rPr>
          <w:rFonts w:cs="Arial"/>
          <w:b/>
          <w:bCs/>
          <w:szCs w:val="24"/>
        </w:rPr>
        <w:t>NOTED.</w:t>
      </w:r>
    </w:p>
    <w:p w14:paraId="4858A2A9" w14:textId="77777777" w:rsidR="00A03D28" w:rsidRPr="00625DB2" w:rsidRDefault="00A03D28" w:rsidP="00A03D28">
      <w:pPr>
        <w:rPr>
          <w:rFonts w:cs="Arial"/>
          <w:b/>
          <w:bCs/>
          <w:color w:val="000000"/>
          <w:sz w:val="28"/>
          <w:szCs w:val="28"/>
          <w:u w:val="single"/>
        </w:rPr>
      </w:pPr>
    </w:p>
    <w:p w14:paraId="0B64F9FA"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szCs w:val="28"/>
          <w:u w:val="none"/>
        </w:rPr>
        <w:t>15.</w:t>
      </w:r>
      <w:r>
        <w:rPr>
          <w:rFonts w:ascii="Arial" w:hAnsi="Arial" w:cs="Arial"/>
          <w:szCs w:val="28"/>
          <w:u w:val="none"/>
        </w:rPr>
        <w:tab/>
      </w:r>
      <w:r w:rsidRPr="00DF60A5">
        <w:rPr>
          <w:rFonts w:ascii="Arial" w:hAnsi="Arial" w:cs="Arial"/>
          <w:szCs w:val="28"/>
        </w:rPr>
        <w:t>Comber Brent Goose Sculpture</w:t>
      </w:r>
      <w:r>
        <w:rPr>
          <w:rFonts w:ascii="Arial" w:hAnsi="Arial" w:cs="Arial"/>
          <w:bCs/>
          <w:szCs w:val="28"/>
        </w:rPr>
        <w:t xml:space="preserve">  (FILE </w:t>
      </w:r>
      <w:r>
        <w:t>RDP 236)</w:t>
      </w:r>
    </w:p>
    <w:p w14:paraId="3BD6915C" w14:textId="77777777" w:rsidR="00A03D28" w:rsidRDefault="00A03D28" w:rsidP="00A03D28">
      <w:pPr>
        <w:rPr>
          <w:rFonts w:cs="Arial"/>
          <w:b/>
          <w:bCs/>
          <w:caps/>
          <w:sz w:val="28"/>
          <w:szCs w:val="28"/>
        </w:rPr>
      </w:pPr>
    </w:p>
    <w:p w14:paraId="31935056" w14:textId="77777777" w:rsidR="00A03D28" w:rsidRDefault="00A03D28" w:rsidP="00A03D28">
      <w:pPr>
        <w:shd w:val="clear" w:color="auto" w:fill="FFFFFF"/>
      </w:pPr>
      <w:r w:rsidRPr="00F36E8E">
        <w:rPr>
          <w:rFonts w:cs="Arial"/>
          <w:caps/>
          <w:szCs w:val="24"/>
        </w:rPr>
        <w:t>Previously circulated:-</w:t>
      </w:r>
      <w:r w:rsidRPr="00F36E8E">
        <w:rPr>
          <w:rFonts w:cs="Arial"/>
          <w:szCs w:val="24"/>
        </w:rPr>
        <w:t xml:space="preserve"> Report from the </w:t>
      </w:r>
      <w:r>
        <w:rPr>
          <w:rFonts w:cs="Arial"/>
          <w:szCs w:val="24"/>
        </w:rPr>
        <w:t xml:space="preserve">Director of Place stating that </w:t>
      </w:r>
      <w:r w:rsidRPr="0092550E">
        <w:rPr>
          <w:rFonts w:cs="Arial"/>
          <w:color w:val="000000"/>
          <w:szCs w:val="24"/>
        </w:rPr>
        <w:t>the Council was awarded £1.75M Covid-19 Recovery Revitalisation funding to support the four town centres and city of the Borough to recover following the impact of Covid-19.  </w:t>
      </w:r>
    </w:p>
    <w:p w14:paraId="7B7DCBE1" w14:textId="77777777" w:rsidR="00A03D28" w:rsidRDefault="00A03D28" w:rsidP="00A03D28">
      <w:pPr>
        <w:pStyle w:val="ListParagraph"/>
        <w:shd w:val="clear" w:color="auto" w:fill="FFFFFF"/>
        <w:ind w:left="360"/>
      </w:pPr>
    </w:p>
    <w:p w14:paraId="2403725F" w14:textId="77777777" w:rsidR="00A03D28" w:rsidRDefault="00A03D28" w:rsidP="00A03D28">
      <w:pPr>
        <w:ind w:right="141"/>
      </w:pPr>
      <w:r>
        <w:t xml:space="preserve">In 2020, a proposal was presented to the Advisory Groups to install a bespoke floral sculpture within each town/city with the main benefit of the project being the </w:t>
      </w:r>
      <w:r>
        <w:lastRenderedPageBreak/>
        <w:t xml:space="preserve">capacity to attract visitors over an extended period. This was agreed and a budget of approximately £10,000 was allocated per sculpture. It was agreed that a Brent Goose structure would be developed for Comber.  This represented the wildlife spectacle that took place annually on the shores of Strangford Lough. </w:t>
      </w:r>
    </w:p>
    <w:p w14:paraId="33477543" w14:textId="77777777" w:rsidR="00A03D28" w:rsidRDefault="00A03D28" w:rsidP="00A03D28">
      <w:pPr>
        <w:ind w:right="141"/>
      </w:pPr>
    </w:p>
    <w:p w14:paraId="576A6182" w14:textId="77777777" w:rsidR="00A03D28" w:rsidRPr="00356BAA" w:rsidRDefault="00A03D28" w:rsidP="00A03D28">
      <w:pPr>
        <w:ind w:right="141"/>
      </w:pPr>
      <w:r>
        <w:t>The sculptures were installed in Spring 2021 and remained in place for a number of months</w:t>
      </w:r>
      <w:r>
        <w:rPr>
          <w:rFonts w:cs="Arial"/>
        </w:rPr>
        <w:t xml:space="preserve">.  </w:t>
      </w:r>
    </w:p>
    <w:p w14:paraId="272B8DB9" w14:textId="77777777" w:rsidR="00A03D28" w:rsidRDefault="00A03D28" w:rsidP="00A03D28">
      <w:pPr>
        <w:ind w:right="141"/>
        <w:rPr>
          <w:rFonts w:cs="Arial"/>
          <w:szCs w:val="24"/>
        </w:rPr>
      </w:pPr>
    </w:p>
    <w:p w14:paraId="4CE8AF59" w14:textId="77777777" w:rsidR="00A03D28" w:rsidRDefault="00A03D28" w:rsidP="00A03D28">
      <w:pPr>
        <w:shd w:val="clear" w:color="auto" w:fill="FFFFFF"/>
        <w:rPr>
          <w:rFonts w:cs="Arial"/>
        </w:rPr>
      </w:pPr>
      <w:r>
        <w:rPr>
          <w:rFonts w:cs="Arial"/>
        </w:rPr>
        <w:t>It was agreed that upo</w:t>
      </w:r>
      <w:r w:rsidRPr="001C5A74">
        <w:rPr>
          <w:rFonts w:cs="Arial"/>
        </w:rPr>
        <w:t xml:space="preserve">n completion of the project, </w:t>
      </w:r>
      <w:r>
        <w:rPr>
          <w:rFonts w:cs="Arial"/>
        </w:rPr>
        <w:t xml:space="preserve">the </w:t>
      </w:r>
      <w:r w:rsidRPr="001C5A74">
        <w:rPr>
          <w:rFonts w:cs="Arial"/>
        </w:rPr>
        <w:t>Council w</w:t>
      </w:r>
      <w:r>
        <w:rPr>
          <w:rFonts w:cs="Arial"/>
        </w:rPr>
        <w:t>ould</w:t>
      </w:r>
      <w:r w:rsidRPr="001C5A74">
        <w:rPr>
          <w:rFonts w:cs="Arial"/>
        </w:rPr>
        <w:t xml:space="preserve"> explore options </w:t>
      </w:r>
      <w:r>
        <w:rPr>
          <w:rFonts w:cs="Arial"/>
        </w:rPr>
        <w:t>for the</w:t>
      </w:r>
      <w:r w:rsidRPr="001C5A74">
        <w:rPr>
          <w:rFonts w:cs="Arial"/>
        </w:rPr>
        <w:t xml:space="preserve"> relocat</w:t>
      </w:r>
      <w:r>
        <w:rPr>
          <w:rFonts w:cs="Arial"/>
        </w:rPr>
        <w:t>ion of</w:t>
      </w:r>
      <w:r w:rsidRPr="001C5A74">
        <w:rPr>
          <w:rFonts w:cs="Arial"/>
        </w:rPr>
        <w:t xml:space="preserve"> the </w:t>
      </w:r>
      <w:r>
        <w:rPr>
          <w:rFonts w:cs="Arial"/>
        </w:rPr>
        <w:t xml:space="preserve">floral </w:t>
      </w:r>
      <w:r w:rsidRPr="001C5A74">
        <w:rPr>
          <w:rFonts w:cs="Arial"/>
        </w:rPr>
        <w:t>sculptures</w:t>
      </w:r>
      <w:r>
        <w:rPr>
          <w:rFonts w:cs="Arial"/>
        </w:rPr>
        <w:t xml:space="preserve"> and to work with others to have them maintained and displayed as the Council did not have a budget for this</w:t>
      </w:r>
      <w:r w:rsidRPr="001C5A74">
        <w:rPr>
          <w:rFonts w:cs="Arial"/>
        </w:rPr>
        <w:t>.</w:t>
      </w:r>
    </w:p>
    <w:p w14:paraId="159BCB91" w14:textId="77777777" w:rsidR="00A03D28" w:rsidRPr="000A2FA5" w:rsidRDefault="00A03D28" w:rsidP="00A03D28">
      <w:pPr>
        <w:shd w:val="clear" w:color="auto" w:fill="FFFFFF"/>
        <w:rPr>
          <w:rFonts w:cs="Arial"/>
        </w:rPr>
      </w:pPr>
    </w:p>
    <w:p w14:paraId="14DD322D" w14:textId="77777777" w:rsidR="00A03D28" w:rsidRDefault="00A03D28" w:rsidP="00A03D28">
      <w:pPr>
        <w:jc w:val="both"/>
        <w:rPr>
          <w:b/>
          <w:bCs/>
        </w:rPr>
      </w:pPr>
      <w:r w:rsidRPr="001216AD">
        <w:rPr>
          <w:b/>
          <w:bCs/>
        </w:rPr>
        <w:t>Request from Castle Espie Wetland Centre</w:t>
      </w:r>
    </w:p>
    <w:p w14:paraId="04DA9A2E" w14:textId="77777777" w:rsidR="00A03D28" w:rsidRDefault="00A03D28" w:rsidP="00A03D28">
      <w:pPr>
        <w:jc w:val="both"/>
        <w:rPr>
          <w:b/>
          <w:bCs/>
        </w:rPr>
      </w:pPr>
    </w:p>
    <w:p w14:paraId="5159822B" w14:textId="77777777" w:rsidR="00A03D28" w:rsidRDefault="00A03D28" w:rsidP="00A03D28">
      <w:r>
        <w:t>At a recent meeting of the Comber Town Advisory Group, 21</w:t>
      </w:r>
      <w:r>
        <w:rPr>
          <w:vertAlign w:val="superscript"/>
        </w:rPr>
        <w:t xml:space="preserve"> </w:t>
      </w:r>
      <w:r>
        <w:t xml:space="preserve">February 2023, a request was received </w:t>
      </w:r>
      <w:r w:rsidRPr="001C5A74">
        <w:t>on behalf of Castle Espie Wetland Centre</w:t>
      </w:r>
      <w:r>
        <w:t>,</w:t>
      </w:r>
      <w:r w:rsidRPr="001C5A74">
        <w:t xml:space="preserve"> </w:t>
      </w:r>
      <w:r>
        <w:t xml:space="preserve">for the Brent Goose </w:t>
      </w:r>
      <w:r w:rsidRPr="001C5A74">
        <w:t>Flo</w:t>
      </w:r>
      <w:r>
        <w:t>ral</w:t>
      </w:r>
      <w:r w:rsidRPr="001C5A74">
        <w:t xml:space="preserve"> Sculpture </w:t>
      </w:r>
      <w:r>
        <w:t xml:space="preserve">to be relocated </w:t>
      </w:r>
      <w:r w:rsidRPr="001C5A74">
        <w:t>in its current state to Castle Espie</w:t>
      </w:r>
      <w:r>
        <w:t xml:space="preserve"> Wetland Centre.  The Wetland Centre would then install the Sculpture in a prominent position at the facility.</w:t>
      </w:r>
    </w:p>
    <w:p w14:paraId="71E392F2" w14:textId="77777777" w:rsidR="00A03D28" w:rsidRDefault="00A03D28" w:rsidP="00A03D28"/>
    <w:p w14:paraId="42893A43" w14:textId="77777777" w:rsidR="00A03D28" w:rsidRDefault="00A03D28" w:rsidP="00A03D28">
      <w:r>
        <w:t xml:space="preserve">The Town Advisory Group was content to support the request as it would ensure the Sculpture would be on display to the public and be maintained in a safe </w:t>
      </w:r>
      <w:r w:rsidRPr="00F50EB9">
        <w:t xml:space="preserve">and useful </w:t>
      </w:r>
      <w:r>
        <w:t>way.</w:t>
      </w:r>
    </w:p>
    <w:p w14:paraId="258CE8FE" w14:textId="77777777" w:rsidR="00A03D28" w:rsidRPr="00F36E8E" w:rsidRDefault="00A03D28" w:rsidP="00A03D28">
      <w:pPr>
        <w:rPr>
          <w:rFonts w:cs="Arial"/>
          <w:szCs w:val="24"/>
        </w:rPr>
      </w:pPr>
    </w:p>
    <w:p w14:paraId="29D32B25" w14:textId="77777777" w:rsidR="00A03D28" w:rsidRDefault="00A03D28" w:rsidP="00A03D28">
      <w:pPr>
        <w:spacing w:after="60"/>
        <w:jc w:val="both"/>
        <w:rPr>
          <w:rFonts w:cs="Arial"/>
          <w:bCs/>
          <w:szCs w:val="24"/>
        </w:rPr>
      </w:pPr>
      <w:r w:rsidRPr="00F36E8E">
        <w:rPr>
          <w:rFonts w:cs="Arial"/>
          <w:caps/>
          <w:szCs w:val="24"/>
        </w:rPr>
        <w:t xml:space="preserve">Recommended </w:t>
      </w:r>
      <w:r w:rsidRPr="00F36E8E">
        <w:rPr>
          <w:rFonts w:cs="Arial"/>
          <w:szCs w:val="24"/>
        </w:rPr>
        <w:t>that</w:t>
      </w:r>
      <w:r>
        <w:t xml:space="preserve"> </w:t>
      </w:r>
      <w:r w:rsidRPr="005533AA">
        <w:rPr>
          <w:rFonts w:cs="Arial"/>
          <w:bCs/>
          <w:szCs w:val="24"/>
        </w:rPr>
        <w:t>Council:</w:t>
      </w:r>
    </w:p>
    <w:p w14:paraId="252B003C" w14:textId="77777777" w:rsidR="00A03D28" w:rsidRPr="005533AA" w:rsidRDefault="00A03D28" w:rsidP="00A03D28">
      <w:pPr>
        <w:spacing w:after="60"/>
        <w:jc w:val="both"/>
        <w:rPr>
          <w:rFonts w:cs="Arial"/>
          <w:bCs/>
          <w:szCs w:val="24"/>
        </w:rPr>
      </w:pPr>
    </w:p>
    <w:p w14:paraId="7DB4D6CF" w14:textId="77777777" w:rsidR="00A03D28" w:rsidRPr="005533AA" w:rsidRDefault="00A03D28" w:rsidP="00A03D28">
      <w:pPr>
        <w:pStyle w:val="ListParagraph"/>
        <w:numPr>
          <w:ilvl w:val="0"/>
          <w:numId w:val="24"/>
        </w:numPr>
        <w:spacing w:after="60"/>
        <w:contextualSpacing/>
        <w:rPr>
          <w:rFonts w:ascii="Arial" w:hAnsi="Arial" w:cs="Arial"/>
          <w:bCs/>
          <w:sz w:val="24"/>
          <w:szCs w:val="24"/>
        </w:rPr>
      </w:pPr>
      <w:r w:rsidRPr="005533AA">
        <w:rPr>
          <w:rFonts w:ascii="Arial" w:hAnsi="Arial" w:cs="Arial"/>
          <w:bCs/>
          <w:sz w:val="24"/>
          <w:szCs w:val="24"/>
        </w:rPr>
        <w:t xml:space="preserve">enters into a loan agreement for the transfer of the Brent Goose Structure to Castle Espie Wetland Centre, on the conditions that Castle Espie Wetland Centre </w:t>
      </w:r>
      <w:r w:rsidRPr="005533AA">
        <w:rPr>
          <w:rFonts w:ascii="Arial" w:hAnsi="Arial" w:cs="Arial"/>
          <w:sz w:val="24"/>
          <w:szCs w:val="24"/>
        </w:rPr>
        <w:t>engage a structural engineer to carry out the necessary inspections and repair works, undertake a risk assessment, submits a planning application (if necessary), arranges public liability insurance and undertakes the maintenance of the structure and</w:t>
      </w:r>
      <w:r w:rsidRPr="005533AA">
        <w:rPr>
          <w:rFonts w:ascii="Arial" w:hAnsi="Arial" w:cs="Arial"/>
          <w:sz w:val="24"/>
          <w:szCs w:val="24"/>
        </w:rPr>
        <w:br/>
      </w:r>
    </w:p>
    <w:p w14:paraId="1DA1BB50" w14:textId="77777777" w:rsidR="00A03D28" w:rsidRPr="00742BB3" w:rsidRDefault="00A03D28" w:rsidP="00A03D28">
      <w:pPr>
        <w:pStyle w:val="ListParagraph"/>
        <w:numPr>
          <w:ilvl w:val="0"/>
          <w:numId w:val="24"/>
        </w:numPr>
        <w:spacing w:after="60"/>
        <w:contextualSpacing/>
        <w:rPr>
          <w:rFonts w:ascii="Arial" w:hAnsi="Arial" w:cs="Arial"/>
          <w:bCs/>
          <w:sz w:val="24"/>
          <w:szCs w:val="24"/>
        </w:rPr>
      </w:pPr>
      <w:r w:rsidRPr="005533AA">
        <w:rPr>
          <w:rFonts w:ascii="Arial" w:hAnsi="Arial" w:cs="Arial"/>
          <w:sz w:val="24"/>
          <w:szCs w:val="24"/>
        </w:rPr>
        <w:t>arranges transport of the Brent Goose structure to the facility.</w:t>
      </w:r>
    </w:p>
    <w:p w14:paraId="609BA621" w14:textId="77777777" w:rsidR="00A03D28" w:rsidRPr="005533AA" w:rsidRDefault="00A03D28" w:rsidP="00A03D28">
      <w:pPr>
        <w:pStyle w:val="ListParagraph"/>
        <w:spacing w:after="60"/>
        <w:contextualSpacing/>
        <w:rPr>
          <w:rFonts w:ascii="Arial" w:hAnsi="Arial" w:cs="Arial"/>
          <w:bCs/>
          <w:sz w:val="24"/>
          <w:szCs w:val="24"/>
        </w:rPr>
      </w:pPr>
      <w:r w:rsidRPr="005533AA">
        <w:rPr>
          <w:rFonts w:ascii="Arial" w:hAnsi="Arial" w:cs="Arial"/>
          <w:sz w:val="24"/>
          <w:szCs w:val="24"/>
        </w:rPr>
        <w:t xml:space="preserve"> </w:t>
      </w:r>
    </w:p>
    <w:p w14:paraId="4E41376C" w14:textId="77777777" w:rsidR="00A03D28" w:rsidRDefault="00A03D28" w:rsidP="00A03D28">
      <w:r>
        <w:t>Councillor McKimm proposed, seconded by Alderman Armstrong-Cotter, that the recommendation be adopted.</w:t>
      </w:r>
    </w:p>
    <w:p w14:paraId="36F8189B" w14:textId="77777777" w:rsidR="00A03D28" w:rsidRDefault="00A03D28" w:rsidP="00A03D28"/>
    <w:p w14:paraId="66D4BB23" w14:textId="77777777" w:rsidR="00A03D28" w:rsidRDefault="00A03D28" w:rsidP="00A03D28">
      <w:r>
        <w:t xml:space="preserve">Commenting as proposer Councillor McKimm expressed disappointment as a member of Bangor City Advisory Group about the decisions made in respect of the sculptures which the Council had invested in using the Covid Recovery Funding but now regrettably the majority were in Council storage. </w:t>
      </w:r>
    </w:p>
    <w:p w14:paraId="0A1C1CD6" w14:textId="77777777" w:rsidR="00A03D28" w:rsidRDefault="00A03D28" w:rsidP="00A03D28"/>
    <w:p w14:paraId="738AFF87" w14:textId="77777777" w:rsidR="00A03D28" w:rsidRDefault="00A03D28" w:rsidP="00A03D28">
      <w:r>
        <w:t xml:space="preserve">The Head of Regeneration commented that the Council had secured some funding through the Covid-19 Recovery Fund and that had been used to purchase the sculptures for the four town centres and City of the Borough. At the time he reminded members that some of those sculptures had been better received than others however he indicated that it was the intention of officers to continue to work with local community groups on the matter. </w:t>
      </w:r>
    </w:p>
    <w:p w14:paraId="3679CA51" w14:textId="77777777" w:rsidR="00A03D28" w:rsidRDefault="00A03D28" w:rsidP="00A03D28"/>
    <w:p w14:paraId="79534B08" w14:textId="77777777" w:rsidR="00A03D28" w:rsidRDefault="00A03D28" w:rsidP="00A03D28">
      <w:r>
        <w:t xml:space="preserve">Councillor McKimm stated that he had been advised that they would be replanted and used again in those town centres and the City. </w:t>
      </w:r>
    </w:p>
    <w:p w14:paraId="0B72684C" w14:textId="77777777" w:rsidR="00A03D28" w:rsidRDefault="00A03D28" w:rsidP="00A03D28"/>
    <w:p w14:paraId="3F17DEC9" w14:textId="77777777" w:rsidR="00A03D28" w:rsidRDefault="00A03D28" w:rsidP="00A03D28">
      <w:r>
        <w:t xml:space="preserve">Welcoming the report, Alderman Armstrong-Cotter commented that Castle Espie would make a beautiful setting for this sculpture and as such she would look forward to visiting it with her family once it was in situ. </w:t>
      </w:r>
    </w:p>
    <w:p w14:paraId="11CAA12F" w14:textId="77777777" w:rsidR="00A03D28" w:rsidRDefault="00A03D28" w:rsidP="00A03D28"/>
    <w:p w14:paraId="25964B96" w14:textId="77777777" w:rsidR="00A03D28" w:rsidRDefault="00A03D28" w:rsidP="00A03D28">
      <w:r>
        <w:t>At this stage Councillor Adair expressed concern that the remaining sculptures would remain in a Council storage facility and as such he suggested that the Spitfire which had been situated in Newtownards could be relocated to Ballyhalbert given its connections with the Polish airmen and the RAF airfield at the village.</w:t>
      </w:r>
    </w:p>
    <w:p w14:paraId="11DE8639" w14:textId="77777777" w:rsidR="00A03D28" w:rsidRDefault="00A03D28" w:rsidP="00A03D28">
      <w:pPr>
        <w:rPr>
          <w:rFonts w:cs="Arial"/>
          <w:szCs w:val="24"/>
        </w:rPr>
      </w:pPr>
    </w:p>
    <w:p w14:paraId="20CFEC2F" w14:textId="77777777" w:rsidR="00A03D28" w:rsidRDefault="00A03D28" w:rsidP="00A03D28">
      <w:pPr>
        <w:rPr>
          <w:rFonts w:cs="Arial"/>
          <w:b/>
          <w:bCs/>
          <w:szCs w:val="24"/>
        </w:rPr>
      </w:pPr>
      <w:r w:rsidRPr="00A011A8">
        <w:rPr>
          <w:rFonts w:cs="Arial"/>
          <w:b/>
          <w:bCs/>
          <w:szCs w:val="24"/>
        </w:rPr>
        <w:t>AGREED TO RECOMMEND, on the proposal of</w:t>
      </w:r>
      <w:r>
        <w:rPr>
          <w:rFonts w:cs="Arial"/>
          <w:b/>
          <w:bCs/>
          <w:szCs w:val="24"/>
        </w:rPr>
        <w:t xml:space="preserve"> Councillor McKimm</w:t>
      </w:r>
      <w:r w:rsidRPr="00A011A8">
        <w:rPr>
          <w:rFonts w:cs="Arial"/>
          <w:b/>
          <w:bCs/>
          <w:szCs w:val="24"/>
        </w:rPr>
        <w:t>, seconded by</w:t>
      </w:r>
      <w:r>
        <w:rPr>
          <w:rFonts w:cs="Arial"/>
          <w:b/>
          <w:bCs/>
          <w:szCs w:val="24"/>
        </w:rPr>
        <w:t xml:space="preserve"> Alderman Armstrong-Cotter</w:t>
      </w:r>
      <w:r w:rsidRPr="00A011A8">
        <w:rPr>
          <w:rFonts w:cs="Arial"/>
          <w:b/>
          <w:bCs/>
          <w:szCs w:val="24"/>
        </w:rPr>
        <w:t xml:space="preserve">, that the </w:t>
      </w:r>
      <w:r>
        <w:rPr>
          <w:rFonts w:cs="Arial"/>
          <w:b/>
          <w:bCs/>
          <w:szCs w:val="24"/>
        </w:rPr>
        <w:t>recommendation be adopted.</w:t>
      </w:r>
    </w:p>
    <w:p w14:paraId="63A498BF" w14:textId="77777777" w:rsidR="00A03D28" w:rsidRPr="00625DB2" w:rsidRDefault="00A03D28" w:rsidP="00A03D28">
      <w:pPr>
        <w:rPr>
          <w:rFonts w:cs="Arial"/>
          <w:b/>
          <w:bCs/>
          <w:color w:val="000000"/>
          <w:sz w:val="28"/>
          <w:szCs w:val="28"/>
          <w:u w:val="single"/>
        </w:rPr>
      </w:pPr>
    </w:p>
    <w:p w14:paraId="3C84B0C7" w14:textId="77777777" w:rsidR="00A03D28" w:rsidRPr="003613C7" w:rsidRDefault="00A03D28" w:rsidP="00A03D28">
      <w:pPr>
        <w:pStyle w:val="Heading1"/>
        <w:spacing w:line="240" w:lineRule="auto"/>
        <w:ind w:left="720" w:hanging="720"/>
      </w:pPr>
      <w:r>
        <w:rPr>
          <w:rFonts w:cs="Arial"/>
          <w:b w:val="0"/>
          <w:bCs/>
          <w:caps w:val="0"/>
          <w:szCs w:val="28"/>
          <w:u w:val="none"/>
        </w:rPr>
        <w:t>16.</w:t>
      </w:r>
      <w:r>
        <w:rPr>
          <w:rFonts w:cs="Arial"/>
          <w:b w:val="0"/>
          <w:bCs/>
          <w:caps w:val="0"/>
          <w:szCs w:val="28"/>
          <w:u w:val="none"/>
        </w:rPr>
        <w:tab/>
      </w:r>
      <w:r>
        <w:rPr>
          <w:rFonts w:ascii="Arial" w:hAnsi="Arial" w:cs="Arial"/>
          <w:szCs w:val="28"/>
        </w:rPr>
        <w:t>ANY OTHER NOTIFIED BUSINESS</w:t>
      </w:r>
    </w:p>
    <w:p w14:paraId="497E9085" w14:textId="77777777" w:rsidR="00A03D28" w:rsidRDefault="00A03D28" w:rsidP="00A03D28">
      <w:pPr>
        <w:ind w:right="-45"/>
        <w:rPr>
          <w:rFonts w:cs="Arial"/>
          <w:szCs w:val="24"/>
        </w:rPr>
      </w:pPr>
    </w:p>
    <w:p w14:paraId="177B0A12" w14:textId="77777777" w:rsidR="00A03D28" w:rsidRDefault="00A03D28" w:rsidP="00A03D28">
      <w:pPr>
        <w:rPr>
          <w:lang w:eastAsia="en-GB"/>
        </w:rPr>
      </w:pPr>
      <w:r>
        <w:rPr>
          <w:lang w:eastAsia="en-GB"/>
        </w:rPr>
        <w:t>The Chairman advised that there were no items of Any Other Notified Business.</w:t>
      </w:r>
    </w:p>
    <w:p w14:paraId="663E2084" w14:textId="77777777" w:rsidR="00A03D28" w:rsidRDefault="00A03D28" w:rsidP="00A03D28">
      <w:pPr>
        <w:rPr>
          <w:lang w:eastAsia="en-GB"/>
        </w:rPr>
      </w:pPr>
    </w:p>
    <w:p w14:paraId="787248D5" w14:textId="77777777" w:rsidR="00A03D28" w:rsidRPr="003A7BA7" w:rsidRDefault="00A03D28" w:rsidP="00A03D28">
      <w:pPr>
        <w:rPr>
          <w:b/>
          <w:bCs/>
          <w:lang w:eastAsia="en-GB"/>
        </w:rPr>
      </w:pPr>
      <w:r>
        <w:rPr>
          <w:b/>
          <w:bCs/>
          <w:lang w:eastAsia="en-GB"/>
        </w:rPr>
        <w:t>NOTED.</w:t>
      </w:r>
    </w:p>
    <w:p w14:paraId="53610E43" w14:textId="77777777" w:rsidR="00A03D28" w:rsidRPr="003A7BA7" w:rsidRDefault="00A03D28" w:rsidP="00A03D28">
      <w:pPr>
        <w:rPr>
          <w:rFonts w:cs="Arial"/>
          <w:szCs w:val="24"/>
        </w:rPr>
      </w:pPr>
    </w:p>
    <w:p w14:paraId="4D6CF5FB" w14:textId="77777777" w:rsidR="00A03D28" w:rsidRPr="003723DC" w:rsidRDefault="00A03D28" w:rsidP="00A03D28">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8258F9F" w14:textId="77777777" w:rsidR="00A03D28" w:rsidRPr="003723DC" w:rsidRDefault="00A03D28" w:rsidP="00A03D28">
      <w:pPr>
        <w:tabs>
          <w:tab w:val="left" w:pos="567"/>
        </w:tabs>
        <w:ind w:right="-46"/>
        <w:rPr>
          <w:rFonts w:cs="Arial"/>
          <w:b/>
          <w:bCs/>
          <w:szCs w:val="24"/>
        </w:rPr>
      </w:pPr>
    </w:p>
    <w:p w14:paraId="0403C71E" w14:textId="77777777" w:rsidR="00A03D28" w:rsidRDefault="00A03D28" w:rsidP="00A03D28">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Councillor Irvine</w:t>
      </w:r>
      <w:r w:rsidRPr="001926C1">
        <w:rPr>
          <w:rFonts w:cs="Arial"/>
          <w:b/>
          <w:bCs/>
          <w:szCs w:val="24"/>
        </w:rPr>
        <w:t>, seconded by</w:t>
      </w:r>
      <w:r>
        <w:rPr>
          <w:rFonts w:cs="Arial"/>
          <w:b/>
          <w:bCs/>
          <w:szCs w:val="24"/>
        </w:rPr>
        <w:t xml:space="preserve"> Councillor Adair,</w:t>
      </w:r>
      <w:r w:rsidRPr="003723DC">
        <w:rPr>
          <w:rFonts w:cs="Arial"/>
          <w:b/>
          <w:bCs/>
          <w:szCs w:val="24"/>
        </w:rPr>
        <w:t xml:space="preserve"> that the </w:t>
      </w:r>
      <w:r>
        <w:rPr>
          <w:rFonts w:cs="Arial"/>
          <w:b/>
          <w:bCs/>
          <w:szCs w:val="24"/>
        </w:rPr>
        <w:t xml:space="preserve">public/press be excluded during the discussion of the undernoted items of confidential business.  </w:t>
      </w:r>
    </w:p>
    <w:p w14:paraId="1FFA8325" w14:textId="77777777" w:rsidR="00A03D28" w:rsidRDefault="00A03D28" w:rsidP="00A03D28">
      <w:pPr>
        <w:tabs>
          <w:tab w:val="left" w:pos="567"/>
        </w:tabs>
        <w:ind w:right="-46"/>
        <w:rPr>
          <w:rFonts w:cs="Arial"/>
          <w:b/>
          <w:bCs/>
          <w:szCs w:val="24"/>
        </w:rPr>
      </w:pPr>
    </w:p>
    <w:p w14:paraId="6885F396" w14:textId="77777777" w:rsidR="00A03D28" w:rsidRDefault="00A03D28" w:rsidP="00A03D28">
      <w:pPr>
        <w:pStyle w:val="Heading1"/>
        <w:spacing w:line="240" w:lineRule="auto"/>
        <w:ind w:left="720" w:hanging="720"/>
      </w:pPr>
      <w:r>
        <w:rPr>
          <w:rFonts w:cs="Arial"/>
          <w:b w:val="0"/>
          <w:bCs/>
          <w:szCs w:val="28"/>
          <w:u w:val="none"/>
        </w:rPr>
        <w:t>17</w:t>
      </w:r>
      <w:r w:rsidRPr="008525AC">
        <w:rPr>
          <w:rFonts w:cs="Arial"/>
          <w:b w:val="0"/>
          <w:bCs/>
          <w:szCs w:val="28"/>
          <w:u w:val="none"/>
        </w:rPr>
        <w:t>.</w:t>
      </w:r>
      <w:r w:rsidRPr="008525AC">
        <w:rPr>
          <w:rFonts w:cs="Arial"/>
          <w:b w:val="0"/>
          <w:bCs/>
          <w:szCs w:val="28"/>
          <w:u w:val="none"/>
        </w:rPr>
        <w:tab/>
      </w:r>
      <w:r w:rsidRPr="00EA56E6">
        <w:rPr>
          <w:rFonts w:ascii="Arial" w:hAnsi="Arial" w:cs="Arial"/>
          <w:noProof/>
          <w:szCs w:val="28"/>
        </w:rPr>
        <w:t>Boatfolk Quarterly Report (Q3)</w:t>
      </w:r>
      <w:r>
        <w:rPr>
          <w:rFonts w:ascii="Arial" w:hAnsi="Arial" w:cs="Arial"/>
          <w:noProof/>
          <w:sz w:val="24"/>
          <w:szCs w:val="24"/>
        </w:rPr>
        <w:t xml:space="preserve"> </w:t>
      </w:r>
      <w:r>
        <w:rPr>
          <w:rFonts w:ascii="Arial" w:hAnsi="Arial" w:cs="Arial"/>
          <w:bCs/>
          <w:szCs w:val="28"/>
        </w:rPr>
        <w:t xml:space="preserve"> (FILE </w:t>
      </w:r>
      <w:r>
        <w:t>141671)</w:t>
      </w:r>
    </w:p>
    <w:p w14:paraId="75DEB6D4" w14:textId="77777777" w:rsidR="00A03D28" w:rsidRPr="00AC69CE" w:rsidRDefault="00A03D28" w:rsidP="00A03D28">
      <w:pPr>
        <w:rPr>
          <w:rFonts w:cs="Arial"/>
          <w:szCs w:val="24"/>
          <w:lang w:eastAsia="en-GB"/>
        </w:rPr>
      </w:pPr>
      <w:r>
        <w:rPr>
          <w:rFonts w:cs="Arial"/>
          <w:bCs/>
          <w:caps/>
          <w:color w:val="000000"/>
          <w:szCs w:val="24"/>
          <w:lang w:eastAsia="en-GB"/>
        </w:rPr>
        <w:tab/>
        <w:t>(A</w:t>
      </w:r>
      <w:r>
        <w:rPr>
          <w:rFonts w:cs="Arial"/>
          <w:bCs/>
          <w:color w:val="000000"/>
          <w:szCs w:val="24"/>
          <w:lang w:eastAsia="en-GB"/>
        </w:rPr>
        <w:t>ppendix X)</w:t>
      </w:r>
    </w:p>
    <w:p w14:paraId="7C18CE16" w14:textId="77777777" w:rsidR="00A03D28" w:rsidRDefault="00A03D28" w:rsidP="00A03D28">
      <w:pPr>
        <w:tabs>
          <w:tab w:val="left" w:pos="567"/>
        </w:tabs>
        <w:ind w:right="-46"/>
        <w:rPr>
          <w:rFonts w:cs="Arial"/>
          <w:b/>
          <w:bCs/>
          <w:sz w:val="28"/>
          <w:szCs w:val="28"/>
        </w:rPr>
      </w:pPr>
    </w:p>
    <w:p w14:paraId="5EA7118F" w14:textId="77777777" w:rsidR="00A03D28" w:rsidRDefault="00A03D28" w:rsidP="00A03D28">
      <w:pPr>
        <w:rPr>
          <w:rFonts w:cs="Arial"/>
          <w:b/>
          <w:bCs/>
          <w:caps/>
          <w:sz w:val="28"/>
          <w:szCs w:val="28"/>
        </w:rPr>
      </w:pPr>
      <w:r>
        <w:rPr>
          <w:rFonts w:cs="Arial"/>
          <w:b/>
          <w:bCs/>
          <w:caps/>
          <w:sz w:val="28"/>
          <w:szCs w:val="28"/>
        </w:rPr>
        <w:t>***IN CONFIDENCE***</w:t>
      </w:r>
    </w:p>
    <w:p w14:paraId="4A59869F" w14:textId="761CAB0E" w:rsidR="00A03D28" w:rsidRDefault="00A03D28" w:rsidP="00A03D28">
      <w:pPr>
        <w:rPr>
          <w:rFonts w:cs="Arial"/>
          <w:b/>
          <w:bCs/>
          <w:caps/>
          <w:sz w:val="28"/>
          <w:szCs w:val="28"/>
        </w:rPr>
      </w:pPr>
    </w:p>
    <w:p w14:paraId="0043B888" w14:textId="77777777" w:rsidR="00A03D28" w:rsidRDefault="00A03D28" w:rsidP="00A03D28">
      <w:pPr>
        <w:rPr>
          <w:rFonts w:eastAsia="Times New Roman" w:cs="Arial"/>
          <w:b/>
          <w:bCs/>
          <w:szCs w:val="24"/>
        </w:rPr>
      </w:pPr>
      <w:r>
        <w:rPr>
          <w:rFonts w:eastAsia="Times New Roman" w:cs="Arial"/>
          <w:b/>
          <w:bCs/>
          <w:szCs w:val="24"/>
        </w:rPr>
        <w:t xml:space="preserve">NOT FOR PUBLICATION </w:t>
      </w:r>
    </w:p>
    <w:p w14:paraId="410AEE88" w14:textId="77777777" w:rsidR="00A03D28" w:rsidRDefault="00A03D28" w:rsidP="00A03D28">
      <w:pPr>
        <w:rPr>
          <w:rFonts w:eastAsia="Times New Roman" w:cs="Arial"/>
          <w:b/>
          <w:bCs/>
          <w:szCs w:val="24"/>
        </w:rPr>
      </w:pPr>
    </w:p>
    <w:p w14:paraId="5B6DBFED" w14:textId="77777777" w:rsidR="00A03D28" w:rsidRDefault="00A03D28" w:rsidP="00A03D2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647BFC38" w14:textId="77777777" w:rsidR="00D519E2" w:rsidRPr="00D519E2" w:rsidRDefault="00D519E2" w:rsidP="00D519E2">
      <w:pPr>
        <w:rPr>
          <w:lang w:eastAsia="en-GB"/>
        </w:rPr>
      </w:pPr>
    </w:p>
    <w:p w14:paraId="3D42F20F" w14:textId="57A698AB"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noProof/>
          <w:szCs w:val="28"/>
          <w:u w:val="none"/>
        </w:rPr>
        <w:t>18.</w:t>
      </w:r>
      <w:r>
        <w:rPr>
          <w:rFonts w:ascii="Arial" w:hAnsi="Arial" w:cs="Arial"/>
          <w:noProof/>
          <w:szCs w:val="28"/>
          <w:u w:val="none"/>
        </w:rPr>
        <w:tab/>
      </w:r>
      <w:r w:rsidRPr="0013242A">
        <w:rPr>
          <w:rFonts w:ascii="Arial" w:hAnsi="Arial" w:cs="Arial"/>
          <w:noProof/>
          <w:szCs w:val="28"/>
        </w:rPr>
        <w:t>Pickie Quarterly Report (Q3)</w:t>
      </w:r>
      <w:r>
        <w:rPr>
          <w:rFonts w:ascii="Arial" w:hAnsi="Arial" w:cs="Arial"/>
          <w:noProof/>
          <w:sz w:val="24"/>
          <w:szCs w:val="24"/>
        </w:rPr>
        <w:t xml:space="preserve"> </w:t>
      </w:r>
      <w:r>
        <w:rPr>
          <w:rFonts w:ascii="Arial" w:hAnsi="Arial" w:cs="Arial"/>
          <w:bCs/>
          <w:szCs w:val="28"/>
        </w:rPr>
        <w:t xml:space="preserve">(FILE </w:t>
      </w:r>
      <w:r>
        <w:t>171006)</w:t>
      </w:r>
    </w:p>
    <w:p w14:paraId="4C4CEC36" w14:textId="77777777" w:rsidR="00A03D28" w:rsidRDefault="00A03D28" w:rsidP="00A03D28">
      <w:pPr>
        <w:tabs>
          <w:tab w:val="left" w:pos="567"/>
        </w:tabs>
        <w:ind w:right="-46"/>
        <w:rPr>
          <w:rFonts w:cs="Arial"/>
          <w:b/>
          <w:bCs/>
          <w:sz w:val="28"/>
          <w:szCs w:val="28"/>
        </w:rPr>
      </w:pPr>
    </w:p>
    <w:p w14:paraId="3E0EA763" w14:textId="0683AA6D" w:rsidR="00A03D28" w:rsidRDefault="00A03D28" w:rsidP="00A03D28">
      <w:pPr>
        <w:rPr>
          <w:rFonts w:cs="Arial"/>
          <w:b/>
          <w:bCs/>
          <w:caps/>
          <w:sz w:val="28"/>
          <w:szCs w:val="28"/>
        </w:rPr>
      </w:pPr>
      <w:r>
        <w:rPr>
          <w:rFonts w:cs="Arial"/>
          <w:b/>
          <w:bCs/>
          <w:caps/>
          <w:sz w:val="28"/>
          <w:szCs w:val="28"/>
        </w:rPr>
        <w:t>***IN CONFIDENCE**</w:t>
      </w:r>
      <w:r w:rsidR="00D519E2">
        <w:rPr>
          <w:rFonts w:cs="Arial"/>
          <w:b/>
          <w:bCs/>
          <w:caps/>
          <w:sz w:val="28"/>
          <w:szCs w:val="28"/>
        </w:rPr>
        <w:t>*</w:t>
      </w:r>
    </w:p>
    <w:p w14:paraId="26F53449" w14:textId="77777777" w:rsidR="00FE126B" w:rsidRDefault="00FE126B" w:rsidP="00FE126B">
      <w:pPr>
        <w:rPr>
          <w:rFonts w:eastAsia="Times New Roman" w:cs="Arial"/>
          <w:b/>
          <w:bCs/>
          <w:szCs w:val="24"/>
        </w:rPr>
      </w:pPr>
    </w:p>
    <w:p w14:paraId="4B13E093" w14:textId="00E9DDF8" w:rsidR="00FE126B" w:rsidRDefault="00FE126B" w:rsidP="00FE126B">
      <w:pPr>
        <w:rPr>
          <w:rFonts w:eastAsia="Times New Roman" w:cs="Arial"/>
          <w:b/>
          <w:bCs/>
          <w:szCs w:val="24"/>
        </w:rPr>
      </w:pPr>
      <w:r>
        <w:rPr>
          <w:rFonts w:eastAsia="Times New Roman" w:cs="Arial"/>
          <w:b/>
          <w:bCs/>
          <w:szCs w:val="24"/>
        </w:rPr>
        <w:t xml:space="preserve">NOT FOR PUBLICATION </w:t>
      </w:r>
    </w:p>
    <w:p w14:paraId="549B4DFA" w14:textId="77777777" w:rsidR="00FE126B" w:rsidRDefault="00FE126B" w:rsidP="00FE126B">
      <w:pPr>
        <w:rPr>
          <w:rFonts w:eastAsia="Times New Roman" w:cs="Arial"/>
          <w:b/>
          <w:bCs/>
          <w:szCs w:val="24"/>
        </w:rPr>
      </w:pPr>
    </w:p>
    <w:p w14:paraId="650B6335" w14:textId="77777777" w:rsidR="00FE126B" w:rsidRDefault="00FE126B" w:rsidP="00FE126B">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3385DA6" w14:textId="77777777" w:rsidR="00A03D28" w:rsidRDefault="00A03D28" w:rsidP="00A03D28">
      <w:pPr>
        <w:rPr>
          <w:rFonts w:cs="Arial"/>
          <w:b/>
          <w:bCs/>
          <w:caps/>
          <w:sz w:val="28"/>
          <w:szCs w:val="28"/>
        </w:rPr>
      </w:pPr>
    </w:p>
    <w:p w14:paraId="4561B200"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noProof/>
          <w:szCs w:val="28"/>
          <w:u w:val="none"/>
        </w:rPr>
        <w:t>19.</w:t>
      </w:r>
      <w:r>
        <w:rPr>
          <w:rFonts w:ascii="Arial" w:hAnsi="Arial" w:cs="Arial"/>
          <w:noProof/>
          <w:szCs w:val="28"/>
          <w:u w:val="none"/>
        </w:rPr>
        <w:tab/>
      </w:r>
      <w:r w:rsidRPr="0013242A">
        <w:rPr>
          <w:rFonts w:ascii="Arial" w:hAnsi="Arial" w:cs="Arial"/>
          <w:noProof/>
          <w:szCs w:val="28"/>
        </w:rPr>
        <w:t>Exploris Quarterly Report (Q3)</w:t>
      </w:r>
      <w:r w:rsidRPr="00422131">
        <w:rPr>
          <w:rFonts w:ascii="Arial" w:hAnsi="Arial" w:cs="Arial"/>
          <w:sz w:val="24"/>
          <w:szCs w:val="24"/>
        </w:rPr>
        <w:t xml:space="preserve"> </w:t>
      </w:r>
      <w:r>
        <w:rPr>
          <w:rFonts w:ascii="Arial" w:hAnsi="Arial" w:cs="Arial"/>
          <w:bCs/>
          <w:szCs w:val="28"/>
        </w:rPr>
        <w:t xml:space="preserve">(FILE </w:t>
      </w:r>
      <w:r>
        <w:t>DEVP3c)</w:t>
      </w:r>
    </w:p>
    <w:p w14:paraId="4FF6955F" w14:textId="77777777" w:rsidR="00A03D28" w:rsidRDefault="00A03D28" w:rsidP="00A03D28">
      <w:pPr>
        <w:tabs>
          <w:tab w:val="left" w:pos="567"/>
        </w:tabs>
        <w:ind w:right="-46"/>
        <w:rPr>
          <w:rFonts w:cs="Arial"/>
          <w:b/>
          <w:bCs/>
          <w:sz w:val="28"/>
          <w:szCs w:val="28"/>
        </w:rPr>
      </w:pPr>
    </w:p>
    <w:p w14:paraId="41CD4284" w14:textId="77777777" w:rsidR="00A03D28" w:rsidRDefault="00A03D28" w:rsidP="00A03D28">
      <w:pPr>
        <w:rPr>
          <w:rFonts w:cs="Arial"/>
          <w:b/>
          <w:bCs/>
          <w:caps/>
          <w:sz w:val="28"/>
          <w:szCs w:val="28"/>
        </w:rPr>
      </w:pPr>
      <w:r>
        <w:rPr>
          <w:rFonts w:cs="Arial"/>
          <w:b/>
          <w:bCs/>
          <w:caps/>
          <w:sz w:val="28"/>
          <w:szCs w:val="28"/>
        </w:rPr>
        <w:t>***IN CONFIDENCE***</w:t>
      </w:r>
    </w:p>
    <w:p w14:paraId="7A7D9618" w14:textId="77777777" w:rsidR="00A03D28" w:rsidRDefault="00A03D28" w:rsidP="00A03D28">
      <w:pPr>
        <w:rPr>
          <w:rFonts w:cs="Arial"/>
          <w:b/>
          <w:bCs/>
          <w:caps/>
          <w:sz w:val="28"/>
          <w:szCs w:val="28"/>
        </w:rPr>
      </w:pPr>
    </w:p>
    <w:p w14:paraId="27E3890C"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5F0D5CFF" w14:textId="77777777" w:rsidR="00FE126B" w:rsidRDefault="00FE126B" w:rsidP="00FE126B">
      <w:pPr>
        <w:rPr>
          <w:rFonts w:eastAsia="Times New Roman" w:cs="Arial"/>
          <w:b/>
          <w:bCs/>
          <w:szCs w:val="24"/>
        </w:rPr>
      </w:pPr>
    </w:p>
    <w:p w14:paraId="1EB59DB5" w14:textId="77777777" w:rsidR="00FE126B" w:rsidRDefault="00FE126B" w:rsidP="00FE126B">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24C75E06" w14:textId="77777777" w:rsidR="00A03D28" w:rsidRDefault="00A03D28" w:rsidP="00043CC2">
      <w:pPr>
        <w:pStyle w:val="Normal00"/>
        <w:rPr>
          <w:noProof/>
        </w:rPr>
      </w:pPr>
    </w:p>
    <w:p w14:paraId="0F6EDBD5"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noProof/>
          <w:szCs w:val="28"/>
          <w:u w:val="none"/>
        </w:rPr>
        <w:t>20.</w:t>
      </w:r>
      <w:r>
        <w:rPr>
          <w:rFonts w:ascii="Arial" w:hAnsi="Arial" w:cs="Arial"/>
          <w:noProof/>
          <w:szCs w:val="28"/>
          <w:u w:val="none"/>
        </w:rPr>
        <w:tab/>
      </w:r>
      <w:r w:rsidRPr="0013242A">
        <w:rPr>
          <w:rFonts w:ascii="Arial" w:hAnsi="Arial" w:cs="Arial"/>
          <w:noProof/>
          <w:szCs w:val="28"/>
        </w:rPr>
        <w:t>Business Start – NI Enterprise Support Service</w:t>
      </w:r>
      <w:r>
        <w:rPr>
          <w:rFonts w:ascii="Arial" w:hAnsi="Arial" w:cs="Arial"/>
          <w:noProof/>
          <w:sz w:val="24"/>
          <w:szCs w:val="24"/>
        </w:rPr>
        <w:t xml:space="preserve"> </w:t>
      </w:r>
      <w:r>
        <w:rPr>
          <w:rFonts w:ascii="Arial" w:hAnsi="Arial" w:cs="Arial"/>
          <w:bCs/>
          <w:szCs w:val="28"/>
        </w:rPr>
        <w:t xml:space="preserve">(FILE </w:t>
      </w:r>
      <w:r>
        <w:rPr>
          <w:noProof/>
        </w:rPr>
        <w:t>ED43</w:t>
      </w:r>
      <w:r>
        <w:t>)</w:t>
      </w:r>
    </w:p>
    <w:p w14:paraId="2AF43114" w14:textId="77777777" w:rsidR="00A03D28" w:rsidRDefault="00A03D28" w:rsidP="00A03D28">
      <w:pPr>
        <w:tabs>
          <w:tab w:val="left" w:pos="567"/>
        </w:tabs>
        <w:ind w:right="-46"/>
        <w:rPr>
          <w:rFonts w:cs="Arial"/>
          <w:b/>
          <w:bCs/>
          <w:sz w:val="28"/>
          <w:szCs w:val="28"/>
        </w:rPr>
      </w:pPr>
    </w:p>
    <w:p w14:paraId="750B96AB" w14:textId="77777777" w:rsidR="00A03D28" w:rsidRDefault="00A03D28" w:rsidP="00A03D28">
      <w:pPr>
        <w:rPr>
          <w:rFonts w:cs="Arial"/>
          <w:b/>
          <w:bCs/>
          <w:caps/>
          <w:sz w:val="28"/>
          <w:szCs w:val="28"/>
        </w:rPr>
      </w:pPr>
      <w:r>
        <w:rPr>
          <w:rFonts w:cs="Arial"/>
          <w:b/>
          <w:bCs/>
          <w:caps/>
          <w:sz w:val="28"/>
          <w:szCs w:val="28"/>
        </w:rPr>
        <w:t>***IN CONFIDENCE***</w:t>
      </w:r>
    </w:p>
    <w:p w14:paraId="58A0061F" w14:textId="77777777" w:rsidR="00A03D28" w:rsidRDefault="00A03D28" w:rsidP="00A03D28">
      <w:pPr>
        <w:rPr>
          <w:rFonts w:cs="Arial"/>
          <w:b/>
          <w:bCs/>
          <w:caps/>
          <w:sz w:val="28"/>
          <w:szCs w:val="28"/>
        </w:rPr>
      </w:pPr>
    </w:p>
    <w:p w14:paraId="386FFCAD"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3B3D3D1C" w14:textId="77777777" w:rsidR="00FE126B" w:rsidRDefault="00FE126B" w:rsidP="00FE126B">
      <w:pPr>
        <w:rPr>
          <w:rFonts w:eastAsia="Times New Roman" w:cs="Arial"/>
          <w:b/>
          <w:bCs/>
          <w:szCs w:val="24"/>
        </w:rPr>
      </w:pPr>
    </w:p>
    <w:p w14:paraId="375E20DB" w14:textId="77777777" w:rsidR="00FE126B" w:rsidRDefault="00FE126B" w:rsidP="00FE126B">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1F93AE6" w14:textId="77777777" w:rsidR="00A03D28" w:rsidRDefault="00A03D28" w:rsidP="00043CC2">
      <w:pPr>
        <w:pStyle w:val="Normal00"/>
        <w:rPr>
          <w:noProof/>
        </w:rPr>
      </w:pPr>
    </w:p>
    <w:p w14:paraId="61555DEC" w14:textId="77777777" w:rsidR="00A03D28" w:rsidRPr="000927CF" w:rsidRDefault="00A03D28" w:rsidP="00A03D28">
      <w:pPr>
        <w:pStyle w:val="Heading1"/>
        <w:spacing w:line="240" w:lineRule="auto"/>
        <w:ind w:left="720" w:hanging="720"/>
        <w:rPr>
          <w:rFonts w:ascii="Arial" w:hAnsi="Arial"/>
          <w:b w:val="0"/>
          <w:bCs/>
          <w:caps w:val="0"/>
          <w:szCs w:val="28"/>
          <w:u w:val="none"/>
        </w:rPr>
      </w:pPr>
      <w:r>
        <w:rPr>
          <w:rFonts w:ascii="Arial" w:hAnsi="Arial" w:cs="Arial"/>
          <w:noProof/>
          <w:szCs w:val="28"/>
          <w:u w:val="none"/>
        </w:rPr>
        <w:t>21.</w:t>
      </w:r>
      <w:r>
        <w:rPr>
          <w:rFonts w:ascii="Arial" w:hAnsi="Arial" w:cs="Arial"/>
          <w:noProof/>
          <w:szCs w:val="28"/>
          <w:u w:val="none"/>
        </w:rPr>
        <w:tab/>
      </w:r>
      <w:r w:rsidRPr="0013242A">
        <w:rPr>
          <w:rFonts w:ascii="Arial" w:hAnsi="Arial" w:cs="Arial"/>
          <w:noProof/>
          <w:szCs w:val="28"/>
        </w:rPr>
        <w:t>Artemis Update</w:t>
      </w:r>
      <w:r>
        <w:rPr>
          <w:rFonts w:ascii="Arial" w:hAnsi="Arial" w:cs="Arial"/>
          <w:noProof/>
          <w:sz w:val="24"/>
          <w:szCs w:val="24"/>
        </w:rPr>
        <w:t xml:space="preserve"> </w:t>
      </w:r>
      <w:r>
        <w:rPr>
          <w:rFonts w:ascii="Arial" w:hAnsi="Arial" w:cs="Arial"/>
          <w:bCs/>
          <w:szCs w:val="28"/>
        </w:rPr>
        <w:t xml:space="preserve">(FILE </w:t>
      </w:r>
      <w:r>
        <w:t>RDP132)</w:t>
      </w:r>
    </w:p>
    <w:p w14:paraId="230114CE" w14:textId="77777777" w:rsidR="00A03D28" w:rsidRDefault="00A03D28" w:rsidP="00A03D28">
      <w:pPr>
        <w:tabs>
          <w:tab w:val="left" w:pos="567"/>
        </w:tabs>
        <w:ind w:right="-46"/>
        <w:rPr>
          <w:rFonts w:cs="Arial"/>
          <w:b/>
          <w:bCs/>
          <w:sz w:val="28"/>
          <w:szCs w:val="28"/>
        </w:rPr>
      </w:pPr>
    </w:p>
    <w:p w14:paraId="7B87F627" w14:textId="77777777" w:rsidR="00A03D28" w:rsidRDefault="00A03D28" w:rsidP="00A03D28">
      <w:pPr>
        <w:rPr>
          <w:rFonts w:cs="Arial"/>
          <w:b/>
          <w:bCs/>
          <w:caps/>
          <w:sz w:val="28"/>
          <w:szCs w:val="28"/>
        </w:rPr>
      </w:pPr>
      <w:r>
        <w:rPr>
          <w:rFonts w:cs="Arial"/>
          <w:b/>
          <w:bCs/>
          <w:caps/>
          <w:sz w:val="28"/>
          <w:szCs w:val="28"/>
        </w:rPr>
        <w:t>***IN CONFIDENCE***</w:t>
      </w:r>
    </w:p>
    <w:p w14:paraId="29FB35C6" w14:textId="77777777" w:rsidR="00A03D28" w:rsidRDefault="00A03D28" w:rsidP="00A03D28">
      <w:pPr>
        <w:rPr>
          <w:rFonts w:cs="Arial"/>
          <w:b/>
          <w:bCs/>
          <w:caps/>
          <w:sz w:val="28"/>
          <w:szCs w:val="28"/>
        </w:rPr>
      </w:pPr>
    </w:p>
    <w:p w14:paraId="311F488D"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182F1EA5" w14:textId="77777777" w:rsidR="00FE126B" w:rsidRDefault="00FE126B" w:rsidP="00FE126B">
      <w:pPr>
        <w:rPr>
          <w:rFonts w:eastAsia="Times New Roman" w:cs="Arial"/>
          <w:b/>
          <w:bCs/>
          <w:szCs w:val="24"/>
        </w:rPr>
      </w:pPr>
    </w:p>
    <w:p w14:paraId="6A8BFFF9" w14:textId="2BE0FDA0" w:rsidR="00D519E2" w:rsidRPr="005A76F2" w:rsidRDefault="00FE126B" w:rsidP="00FE126B">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34E9D8A7" w14:textId="77777777" w:rsidR="00A03D28" w:rsidRDefault="00A03D28" w:rsidP="00043CC2">
      <w:pPr>
        <w:pStyle w:val="Normal00"/>
        <w:rPr>
          <w:noProof/>
        </w:rPr>
      </w:pPr>
    </w:p>
    <w:p w14:paraId="0A295105" w14:textId="77777777" w:rsidR="00A03D28" w:rsidRPr="00E25EEF"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noProof/>
          <w:szCs w:val="28"/>
          <w:u w:val="none"/>
        </w:rPr>
        <w:t xml:space="preserve">22. </w:t>
      </w:r>
      <w:r>
        <w:rPr>
          <w:rFonts w:ascii="Arial" w:hAnsi="Arial" w:cs="Arial"/>
          <w:noProof/>
          <w:szCs w:val="28"/>
          <w:u w:val="none"/>
        </w:rPr>
        <w:tab/>
      </w:r>
      <w:r w:rsidRPr="00B97ADD">
        <w:rPr>
          <w:rFonts w:ascii="Arial" w:hAnsi="Arial" w:cs="Arial"/>
          <w:noProof/>
          <w:szCs w:val="28"/>
        </w:rPr>
        <w:t>Shared Island Local Authority Development Funding, Four Points of the Island - Memorandum of Understanding with Cork, Donegal and Kerry County Councils</w:t>
      </w:r>
      <w:r>
        <w:rPr>
          <w:rFonts w:ascii="Arial" w:hAnsi="Arial" w:cs="Arial"/>
          <w:noProof/>
          <w:sz w:val="24"/>
          <w:szCs w:val="24"/>
        </w:rPr>
        <w:t xml:space="preserve"> </w:t>
      </w:r>
      <w:r>
        <w:rPr>
          <w:rFonts w:ascii="Arial" w:hAnsi="Arial" w:cs="Arial"/>
          <w:bCs/>
          <w:szCs w:val="28"/>
        </w:rPr>
        <w:t xml:space="preserve">(FILE </w:t>
      </w:r>
      <w:r>
        <w:rPr>
          <w:noProof/>
        </w:rPr>
        <w:t>TO/TD/66</w:t>
      </w:r>
      <w:r>
        <w:t>)</w:t>
      </w:r>
      <w:r>
        <w:rPr>
          <w:rFonts w:ascii="Arial" w:hAnsi="Arial" w:cs="Arial"/>
          <w:b w:val="0"/>
          <w:bCs/>
          <w:sz w:val="24"/>
          <w:szCs w:val="24"/>
          <w:u w:val="none"/>
        </w:rPr>
        <w:t xml:space="preserve"> (a</w:t>
      </w:r>
      <w:r>
        <w:rPr>
          <w:rFonts w:ascii="Arial" w:hAnsi="Arial" w:cs="Arial"/>
          <w:b w:val="0"/>
          <w:bCs/>
          <w:caps w:val="0"/>
          <w:sz w:val="24"/>
          <w:szCs w:val="24"/>
          <w:u w:val="none"/>
        </w:rPr>
        <w:t>ppendix XI)</w:t>
      </w:r>
    </w:p>
    <w:p w14:paraId="6E15D1D4" w14:textId="77777777" w:rsidR="00A03D28" w:rsidRDefault="00A03D28" w:rsidP="00A03D28">
      <w:pPr>
        <w:tabs>
          <w:tab w:val="left" w:pos="567"/>
        </w:tabs>
        <w:ind w:right="-46"/>
        <w:rPr>
          <w:rFonts w:cs="Arial"/>
          <w:b/>
          <w:bCs/>
          <w:sz w:val="28"/>
          <w:szCs w:val="28"/>
        </w:rPr>
      </w:pPr>
    </w:p>
    <w:p w14:paraId="561FA7E0" w14:textId="77777777" w:rsidR="00A03D28" w:rsidRDefault="00A03D28" w:rsidP="00A03D28">
      <w:pPr>
        <w:rPr>
          <w:rFonts w:cs="Arial"/>
          <w:b/>
          <w:bCs/>
          <w:caps/>
          <w:sz w:val="28"/>
          <w:szCs w:val="28"/>
        </w:rPr>
      </w:pPr>
      <w:r>
        <w:rPr>
          <w:rFonts w:cs="Arial"/>
          <w:b/>
          <w:bCs/>
          <w:caps/>
          <w:sz w:val="28"/>
          <w:szCs w:val="28"/>
        </w:rPr>
        <w:t>***IN CONFIDENCE***</w:t>
      </w:r>
    </w:p>
    <w:p w14:paraId="177831F1" w14:textId="77777777" w:rsidR="00A03D28" w:rsidRDefault="00A03D28" w:rsidP="00A03D28">
      <w:pPr>
        <w:rPr>
          <w:rFonts w:cs="Arial"/>
          <w:b/>
          <w:bCs/>
          <w:caps/>
          <w:sz w:val="28"/>
          <w:szCs w:val="28"/>
        </w:rPr>
      </w:pPr>
    </w:p>
    <w:p w14:paraId="2E6F7CE3"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0616EEF4" w14:textId="77777777" w:rsidR="00FE126B" w:rsidRDefault="00FE126B" w:rsidP="00FE126B">
      <w:pPr>
        <w:rPr>
          <w:rFonts w:eastAsia="Times New Roman" w:cs="Arial"/>
          <w:b/>
          <w:bCs/>
          <w:szCs w:val="24"/>
        </w:rPr>
      </w:pPr>
    </w:p>
    <w:p w14:paraId="38D9BBFE" w14:textId="77777777" w:rsidR="00FE126B" w:rsidRDefault="00FE126B" w:rsidP="00FE126B">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70281C2B" w14:textId="77777777" w:rsidR="00A03D28" w:rsidRDefault="00A03D28" w:rsidP="00043CC2">
      <w:pPr>
        <w:pStyle w:val="Normal00"/>
        <w:rPr>
          <w:noProof/>
        </w:rPr>
      </w:pPr>
    </w:p>
    <w:p w14:paraId="4DCD90B6" w14:textId="77777777" w:rsidR="00A03D28" w:rsidRPr="00D72660"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noProof/>
          <w:szCs w:val="28"/>
          <w:u w:val="none"/>
        </w:rPr>
        <w:t>23.</w:t>
      </w:r>
      <w:r>
        <w:rPr>
          <w:rFonts w:ascii="Arial" w:hAnsi="Arial" w:cs="Arial"/>
          <w:noProof/>
          <w:szCs w:val="28"/>
          <w:u w:val="none"/>
        </w:rPr>
        <w:tab/>
      </w:r>
      <w:r w:rsidRPr="008C032E">
        <w:rPr>
          <w:rFonts w:ascii="Arial" w:hAnsi="Arial" w:cs="Arial"/>
          <w:noProof/>
          <w:szCs w:val="28"/>
        </w:rPr>
        <w:t>PSP</w:t>
      </w:r>
      <w:r w:rsidRPr="008C032E">
        <w:rPr>
          <w:rFonts w:ascii="Arial" w:hAnsi="Arial" w:cs="Arial"/>
          <w:bCs/>
          <w:szCs w:val="28"/>
        </w:rPr>
        <w:t xml:space="preserve"> </w:t>
      </w:r>
      <w:r>
        <w:rPr>
          <w:rFonts w:ascii="Arial" w:hAnsi="Arial" w:cs="Arial"/>
          <w:bCs/>
          <w:szCs w:val="28"/>
        </w:rPr>
        <w:t xml:space="preserve">(FILE </w:t>
      </w:r>
      <w:r>
        <w:rPr>
          <w:noProof/>
        </w:rPr>
        <w:t>RDP209</w:t>
      </w:r>
      <w:r>
        <w:t>)</w:t>
      </w:r>
      <w:r>
        <w:rPr>
          <w:rFonts w:ascii="Arial" w:hAnsi="Arial" w:cs="Arial"/>
          <w:b w:val="0"/>
          <w:bCs/>
          <w:sz w:val="24"/>
          <w:szCs w:val="24"/>
          <w:u w:val="none"/>
        </w:rPr>
        <w:t xml:space="preserve"> (A</w:t>
      </w:r>
      <w:r>
        <w:rPr>
          <w:rFonts w:ascii="Arial" w:hAnsi="Arial" w:cs="Arial"/>
          <w:b w:val="0"/>
          <w:bCs/>
          <w:caps w:val="0"/>
          <w:sz w:val="24"/>
          <w:szCs w:val="24"/>
          <w:u w:val="none"/>
        </w:rPr>
        <w:t>ppendix XII)</w:t>
      </w:r>
    </w:p>
    <w:p w14:paraId="62356FF4" w14:textId="77777777" w:rsidR="00A03D28" w:rsidRDefault="00A03D28" w:rsidP="00A03D28">
      <w:pPr>
        <w:tabs>
          <w:tab w:val="left" w:pos="567"/>
        </w:tabs>
        <w:ind w:right="-46"/>
        <w:rPr>
          <w:rFonts w:cs="Arial"/>
          <w:b/>
          <w:bCs/>
          <w:sz w:val="28"/>
          <w:szCs w:val="28"/>
        </w:rPr>
      </w:pPr>
    </w:p>
    <w:p w14:paraId="3714DBAD" w14:textId="77777777" w:rsidR="00A03D28" w:rsidRDefault="00A03D28" w:rsidP="00A03D28">
      <w:pPr>
        <w:rPr>
          <w:rFonts w:cs="Arial"/>
          <w:b/>
          <w:bCs/>
          <w:caps/>
          <w:sz w:val="28"/>
          <w:szCs w:val="28"/>
        </w:rPr>
      </w:pPr>
      <w:r>
        <w:rPr>
          <w:rFonts w:cs="Arial"/>
          <w:b/>
          <w:bCs/>
          <w:caps/>
          <w:sz w:val="28"/>
          <w:szCs w:val="28"/>
        </w:rPr>
        <w:lastRenderedPageBreak/>
        <w:t>***IN CONFIDENCE***</w:t>
      </w:r>
    </w:p>
    <w:p w14:paraId="363C553D" w14:textId="77777777" w:rsidR="00A03D28" w:rsidRDefault="00A03D28" w:rsidP="00A03D28">
      <w:pPr>
        <w:rPr>
          <w:rFonts w:cs="Arial"/>
          <w:b/>
          <w:bCs/>
          <w:caps/>
          <w:sz w:val="28"/>
          <w:szCs w:val="28"/>
        </w:rPr>
      </w:pPr>
    </w:p>
    <w:p w14:paraId="140DBF57"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6E722BB1" w14:textId="77777777" w:rsidR="00FE126B" w:rsidRDefault="00FE126B" w:rsidP="00FE126B">
      <w:pPr>
        <w:rPr>
          <w:rFonts w:eastAsia="Times New Roman" w:cs="Arial"/>
          <w:b/>
          <w:bCs/>
          <w:szCs w:val="24"/>
        </w:rPr>
      </w:pPr>
    </w:p>
    <w:p w14:paraId="2D032342" w14:textId="4DD18BDF" w:rsidR="00FE126B" w:rsidRDefault="00FE126B" w:rsidP="00FE126B">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7AEFD18F" w14:textId="5D475C33" w:rsidR="00FE126B" w:rsidRDefault="00FE126B" w:rsidP="00FE126B">
      <w:pPr>
        <w:rPr>
          <w:rFonts w:eastAsia="Times New Roman" w:cs="Arial"/>
          <w:b/>
          <w:szCs w:val="24"/>
        </w:rPr>
      </w:pPr>
    </w:p>
    <w:p w14:paraId="0E1C93D7" w14:textId="6DABBF67" w:rsidR="00FE126B" w:rsidRPr="00DB17D0" w:rsidRDefault="00FE126B" w:rsidP="00FE126B">
      <w:pPr>
        <w:rPr>
          <w:rFonts w:cs="Arial"/>
          <w:szCs w:val="24"/>
        </w:rPr>
      </w:pPr>
      <w:bookmarkStart w:id="2" w:name="_Hlk129788930"/>
      <w:r>
        <w:rPr>
          <w:rFonts w:cs="Arial"/>
          <w:szCs w:val="24"/>
        </w:rPr>
        <w:t xml:space="preserve">(Councillor Dunlop having declared an interest in the next item left the meeting at this stage – </w:t>
      </w:r>
      <w:r w:rsidR="00D519E2">
        <w:rPr>
          <w:rFonts w:cs="Arial"/>
          <w:szCs w:val="24"/>
        </w:rPr>
        <w:t>8.24</w:t>
      </w:r>
      <w:r>
        <w:rPr>
          <w:rFonts w:cs="Arial"/>
          <w:szCs w:val="24"/>
        </w:rPr>
        <w:t>pm)</w:t>
      </w:r>
    </w:p>
    <w:bookmarkEnd w:id="2"/>
    <w:p w14:paraId="7DBA81E7" w14:textId="77777777" w:rsidR="00FE126B" w:rsidRPr="00FE126B" w:rsidRDefault="00FE126B" w:rsidP="00FE126B">
      <w:pPr>
        <w:rPr>
          <w:lang w:eastAsia="en-GB"/>
        </w:rPr>
      </w:pPr>
    </w:p>
    <w:p w14:paraId="4B259864" w14:textId="77777777" w:rsidR="00A03D28" w:rsidRPr="00437219" w:rsidRDefault="00A03D28" w:rsidP="00A03D28">
      <w:pPr>
        <w:pStyle w:val="Heading1"/>
        <w:spacing w:line="240" w:lineRule="auto"/>
        <w:ind w:left="720" w:hanging="720"/>
        <w:rPr>
          <w:rFonts w:ascii="Arial" w:hAnsi="Arial" w:cs="Arial"/>
          <w:b w:val="0"/>
          <w:bCs/>
          <w:caps w:val="0"/>
          <w:sz w:val="24"/>
          <w:szCs w:val="24"/>
          <w:u w:val="none"/>
        </w:rPr>
      </w:pPr>
      <w:r>
        <w:rPr>
          <w:rFonts w:ascii="Arial" w:hAnsi="Arial" w:cs="Arial"/>
          <w:noProof/>
          <w:szCs w:val="28"/>
          <w:u w:val="none"/>
        </w:rPr>
        <w:t>24.</w:t>
      </w:r>
      <w:r>
        <w:rPr>
          <w:rFonts w:ascii="Arial" w:hAnsi="Arial" w:cs="Arial"/>
          <w:noProof/>
          <w:szCs w:val="28"/>
          <w:u w:val="none"/>
        </w:rPr>
        <w:tab/>
      </w:r>
      <w:r w:rsidRPr="008C032E">
        <w:rPr>
          <w:rFonts w:ascii="Arial" w:hAnsi="Arial" w:cs="Arial"/>
          <w:noProof/>
          <w:szCs w:val="28"/>
        </w:rPr>
        <w:t>AND Events and Festivals Fund 23/24 – Tranche One</w:t>
      </w:r>
      <w:r>
        <w:rPr>
          <w:rFonts w:ascii="Arial" w:hAnsi="Arial" w:cs="Arial"/>
          <w:bCs/>
          <w:szCs w:val="28"/>
        </w:rPr>
        <w:t xml:space="preserve"> (FILE </w:t>
      </w:r>
      <w:r w:rsidRPr="00E702C3">
        <w:rPr>
          <w:noProof/>
        </w:rPr>
        <w:t>TO/EV105</w:t>
      </w:r>
      <w:r>
        <w:t>)</w:t>
      </w:r>
      <w:r>
        <w:rPr>
          <w:rFonts w:ascii="Arial" w:hAnsi="Arial" w:cs="Arial"/>
          <w:b w:val="0"/>
          <w:bCs/>
          <w:sz w:val="24"/>
          <w:szCs w:val="24"/>
          <w:u w:val="none"/>
        </w:rPr>
        <w:t xml:space="preserve"> (A</w:t>
      </w:r>
      <w:r>
        <w:rPr>
          <w:rFonts w:ascii="Arial" w:hAnsi="Arial" w:cs="Arial"/>
          <w:b w:val="0"/>
          <w:bCs/>
          <w:caps w:val="0"/>
          <w:sz w:val="24"/>
          <w:szCs w:val="24"/>
          <w:u w:val="none"/>
        </w:rPr>
        <w:t>ppendix XIII)</w:t>
      </w:r>
    </w:p>
    <w:p w14:paraId="7C541548" w14:textId="77777777" w:rsidR="00A03D28" w:rsidRDefault="00A03D28" w:rsidP="00A03D28">
      <w:pPr>
        <w:tabs>
          <w:tab w:val="left" w:pos="567"/>
        </w:tabs>
        <w:ind w:right="-46"/>
        <w:rPr>
          <w:rFonts w:cs="Arial"/>
          <w:b/>
          <w:bCs/>
          <w:sz w:val="28"/>
          <w:szCs w:val="28"/>
        </w:rPr>
      </w:pPr>
    </w:p>
    <w:p w14:paraId="40C16D02" w14:textId="77777777" w:rsidR="00A03D28" w:rsidRDefault="00A03D28" w:rsidP="00A03D28">
      <w:pPr>
        <w:rPr>
          <w:rFonts w:cs="Arial"/>
          <w:b/>
          <w:bCs/>
          <w:caps/>
          <w:sz w:val="28"/>
          <w:szCs w:val="28"/>
        </w:rPr>
      </w:pPr>
      <w:r>
        <w:rPr>
          <w:rFonts w:cs="Arial"/>
          <w:b/>
          <w:bCs/>
          <w:caps/>
          <w:sz w:val="28"/>
          <w:szCs w:val="28"/>
        </w:rPr>
        <w:t>***IN CONFIDENCE***</w:t>
      </w:r>
    </w:p>
    <w:p w14:paraId="577FB753" w14:textId="315CDACD" w:rsidR="00A03D28" w:rsidRDefault="00A03D28" w:rsidP="00A03D28">
      <w:pPr>
        <w:rPr>
          <w:rFonts w:cs="Arial"/>
          <w:b/>
          <w:bCs/>
          <w:caps/>
          <w:sz w:val="28"/>
          <w:szCs w:val="28"/>
        </w:rPr>
      </w:pPr>
    </w:p>
    <w:p w14:paraId="647539A0"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0030890B" w14:textId="77777777" w:rsidR="00FE126B" w:rsidRDefault="00FE126B" w:rsidP="00FE126B">
      <w:pPr>
        <w:rPr>
          <w:rFonts w:eastAsia="Times New Roman" w:cs="Arial"/>
          <w:b/>
          <w:bCs/>
          <w:szCs w:val="24"/>
        </w:rPr>
      </w:pPr>
    </w:p>
    <w:p w14:paraId="61061D45" w14:textId="77777777" w:rsidR="00FE126B" w:rsidRDefault="00FE126B" w:rsidP="00FE126B">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69D90702" w14:textId="77777777" w:rsidR="00A03D28" w:rsidRDefault="00A03D28" w:rsidP="00A03D28">
      <w:pPr>
        <w:rPr>
          <w:rFonts w:cs="Arial"/>
          <w:b/>
          <w:bCs/>
          <w:szCs w:val="24"/>
        </w:rPr>
      </w:pPr>
    </w:p>
    <w:p w14:paraId="2A86761C" w14:textId="716EB325" w:rsidR="00FE126B" w:rsidRPr="00DB17D0" w:rsidRDefault="00A03D28" w:rsidP="00A03D28">
      <w:pPr>
        <w:rPr>
          <w:rFonts w:cs="Arial"/>
          <w:szCs w:val="24"/>
        </w:rPr>
      </w:pPr>
      <w:r>
        <w:rPr>
          <w:rFonts w:cs="Arial"/>
          <w:szCs w:val="24"/>
        </w:rPr>
        <w:t>(Councillor Dunlop re-joined the meeting at this stage – 8.48pm)</w:t>
      </w:r>
    </w:p>
    <w:p w14:paraId="7388DD8A" w14:textId="77777777" w:rsidR="00A03D28" w:rsidRPr="00437219" w:rsidRDefault="00A03D28" w:rsidP="00A03D28">
      <w:pPr>
        <w:rPr>
          <w:rFonts w:cs="Arial"/>
          <w:b/>
          <w:bCs/>
          <w:szCs w:val="24"/>
        </w:rPr>
      </w:pPr>
    </w:p>
    <w:p w14:paraId="64A7F336" w14:textId="77777777" w:rsidR="00A03D28" w:rsidRPr="00437219" w:rsidRDefault="00A03D28" w:rsidP="00A03D28">
      <w:pPr>
        <w:ind w:left="720" w:hanging="720"/>
        <w:rPr>
          <w:rFonts w:cs="Arial"/>
          <w:noProof/>
          <w:szCs w:val="24"/>
        </w:rPr>
      </w:pPr>
      <w:r w:rsidRPr="00437219">
        <w:rPr>
          <w:rFonts w:cs="Arial"/>
          <w:b/>
          <w:bCs/>
          <w:sz w:val="28"/>
          <w:szCs w:val="28"/>
        </w:rPr>
        <w:t>25.</w:t>
      </w:r>
      <w:r w:rsidRPr="00437219">
        <w:rPr>
          <w:rFonts w:cs="Arial"/>
          <w:b/>
          <w:bCs/>
          <w:sz w:val="28"/>
          <w:szCs w:val="28"/>
        </w:rPr>
        <w:tab/>
      </w:r>
      <w:r w:rsidRPr="00437219">
        <w:rPr>
          <w:rFonts w:cs="Arial"/>
          <w:b/>
          <w:bCs/>
          <w:caps/>
          <w:noProof/>
          <w:sz w:val="28"/>
          <w:szCs w:val="28"/>
          <w:u w:val="single"/>
        </w:rPr>
        <w:t xml:space="preserve">Capital Projects Unit Resourcing - Levelling Up Funding </w:t>
      </w:r>
      <w:r w:rsidRPr="00437219">
        <w:rPr>
          <w:rFonts w:cs="Arial"/>
          <w:caps/>
          <w:noProof/>
          <w:szCs w:val="24"/>
        </w:rPr>
        <w:t>(A</w:t>
      </w:r>
      <w:r w:rsidRPr="00437219">
        <w:rPr>
          <w:rFonts w:cs="Arial"/>
          <w:noProof/>
          <w:szCs w:val="24"/>
        </w:rPr>
        <w:t xml:space="preserve">ppendix </w:t>
      </w:r>
      <w:r>
        <w:rPr>
          <w:rFonts w:cs="Arial"/>
          <w:noProof/>
          <w:szCs w:val="24"/>
        </w:rPr>
        <w:t>XIV</w:t>
      </w:r>
      <w:r w:rsidRPr="00437219">
        <w:rPr>
          <w:rFonts w:cs="Arial"/>
          <w:noProof/>
          <w:szCs w:val="24"/>
        </w:rPr>
        <w:t>)</w:t>
      </w:r>
    </w:p>
    <w:p w14:paraId="1A2A5708" w14:textId="77777777" w:rsidR="00A03D28" w:rsidRPr="00437219" w:rsidRDefault="00A03D28" w:rsidP="00A03D28">
      <w:pPr>
        <w:ind w:left="720" w:hanging="720"/>
        <w:rPr>
          <w:rFonts w:cs="Arial"/>
          <w:szCs w:val="24"/>
        </w:rPr>
      </w:pPr>
    </w:p>
    <w:p w14:paraId="65597D69" w14:textId="77777777" w:rsidR="00A03D28" w:rsidRPr="00437219" w:rsidRDefault="00A03D28" w:rsidP="00A03D28">
      <w:pPr>
        <w:rPr>
          <w:rFonts w:cs="Arial"/>
          <w:b/>
          <w:bCs/>
          <w:caps/>
          <w:sz w:val="28"/>
          <w:szCs w:val="28"/>
        </w:rPr>
      </w:pPr>
      <w:r w:rsidRPr="00437219">
        <w:rPr>
          <w:rFonts w:cs="Arial"/>
          <w:b/>
          <w:bCs/>
          <w:caps/>
          <w:sz w:val="28"/>
          <w:szCs w:val="28"/>
        </w:rPr>
        <w:t>***IN CONFIDENCE***</w:t>
      </w:r>
    </w:p>
    <w:p w14:paraId="352D0521" w14:textId="77777777" w:rsidR="00A03D28" w:rsidRPr="00437219" w:rsidRDefault="00A03D28" w:rsidP="00A03D28">
      <w:pPr>
        <w:rPr>
          <w:rFonts w:cs="Arial"/>
          <w:b/>
          <w:bCs/>
          <w:caps/>
          <w:sz w:val="28"/>
          <w:szCs w:val="28"/>
        </w:rPr>
      </w:pPr>
    </w:p>
    <w:p w14:paraId="036DD928" w14:textId="77777777" w:rsidR="00FE126B" w:rsidRDefault="00FE126B" w:rsidP="00FE126B">
      <w:pPr>
        <w:rPr>
          <w:rFonts w:eastAsia="Times New Roman" w:cs="Arial"/>
          <w:b/>
          <w:bCs/>
          <w:szCs w:val="24"/>
        </w:rPr>
      </w:pPr>
      <w:r>
        <w:rPr>
          <w:rFonts w:eastAsia="Times New Roman" w:cs="Arial"/>
          <w:b/>
          <w:bCs/>
          <w:szCs w:val="24"/>
        </w:rPr>
        <w:t xml:space="preserve">NOT FOR PUBLICATION </w:t>
      </w:r>
    </w:p>
    <w:p w14:paraId="283083DD" w14:textId="77777777" w:rsidR="00FE126B" w:rsidRDefault="00FE126B" w:rsidP="00FE126B">
      <w:pPr>
        <w:rPr>
          <w:rFonts w:eastAsia="Times New Roman" w:cs="Arial"/>
          <w:b/>
          <w:bCs/>
          <w:szCs w:val="24"/>
        </w:rPr>
      </w:pPr>
    </w:p>
    <w:p w14:paraId="683F6ED4" w14:textId="77777777" w:rsidR="00FE126B" w:rsidRDefault="00FE126B" w:rsidP="00FE126B">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4956CE14" w14:textId="77777777" w:rsidR="00A03D28" w:rsidRPr="00437219" w:rsidRDefault="00A03D28" w:rsidP="00043CC2">
      <w:pPr>
        <w:pStyle w:val="Normal00"/>
      </w:pPr>
    </w:p>
    <w:p w14:paraId="222CBAB8" w14:textId="77777777" w:rsidR="00A03D28" w:rsidRPr="00437219" w:rsidRDefault="00A03D28" w:rsidP="00A03D28">
      <w:pPr>
        <w:rPr>
          <w:rFonts w:cs="Arial"/>
          <w:b/>
          <w:bCs/>
          <w:caps/>
          <w:sz w:val="28"/>
          <w:szCs w:val="28"/>
          <w:u w:val="single"/>
        </w:rPr>
      </w:pPr>
      <w:r w:rsidRPr="00437219">
        <w:rPr>
          <w:rFonts w:cs="Arial"/>
          <w:b/>
          <w:bCs/>
          <w:caps/>
          <w:sz w:val="28"/>
          <w:szCs w:val="28"/>
          <w:u w:val="single"/>
        </w:rPr>
        <w:t xml:space="preserve">Re-admittance of public/press </w:t>
      </w:r>
    </w:p>
    <w:p w14:paraId="2903FC70" w14:textId="77777777" w:rsidR="00A03D28" w:rsidRPr="00437219" w:rsidRDefault="00A03D28" w:rsidP="00A03D28">
      <w:pPr>
        <w:rPr>
          <w:rFonts w:cs="Arial"/>
          <w:szCs w:val="24"/>
        </w:rPr>
      </w:pPr>
    </w:p>
    <w:p w14:paraId="18F81521" w14:textId="77777777" w:rsidR="00A03D28" w:rsidRPr="00437219" w:rsidRDefault="00A03D28" w:rsidP="00A03D28">
      <w:pPr>
        <w:rPr>
          <w:rFonts w:cs="Arial"/>
          <w:b/>
          <w:bCs/>
          <w:szCs w:val="24"/>
        </w:rPr>
      </w:pPr>
      <w:r w:rsidRPr="00437219">
        <w:rPr>
          <w:rFonts w:cs="Arial"/>
          <w:b/>
          <w:bCs/>
          <w:szCs w:val="24"/>
        </w:rPr>
        <w:t>AGREED, on the proposal of</w:t>
      </w:r>
      <w:r>
        <w:rPr>
          <w:rFonts w:cs="Arial"/>
          <w:b/>
          <w:bCs/>
          <w:szCs w:val="24"/>
        </w:rPr>
        <w:t xml:space="preserve"> Alderman Armstrong-Cotter</w:t>
      </w:r>
      <w:r w:rsidRPr="00437219">
        <w:rPr>
          <w:rFonts w:cs="Arial"/>
          <w:b/>
          <w:bCs/>
          <w:szCs w:val="24"/>
        </w:rPr>
        <w:t>, seconded by</w:t>
      </w:r>
      <w:r>
        <w:rPr>
          <w:rFonts w:cs="Arial"/>
          <w:b/>
          <w:bCs/>
          <w:szCs w:val="24"/>
        </w:rPr>
        <w:t xml:space="preserve"> Councillor Irvine</w:t>
      </w:r>
      <w:r w:rsidRPr="00437219">
        <w:rPr>
          <w:rFonts w:cs="Arial"/>
          <w:b/>
          <w:bCs/>
          <w:szCs w:val="24"/>
        </w:rPr>
        <w:t xml:space="preserve">, that the public/press be re-admitted to the meeting. </w:t>
      </w:r>
    </w:p>
    <w:p w14:paraId="004F4E8F" w14:textId="77777777" w:rsidR="00A03D28" w:rsidRPr="006E259C" w:rsidRDefault="00A03D28" w:rsidP="00A03D28">
      <w:pPr>
        <w:rPr>
          <w:rFonts w:cs="Arial"/>
          <w:b/>
          <w:bCs/>
          <w:szCs w:val="24"/>
          <w:u w:val="single"/>
        </w:rPr>
      </w:pPr>
    </w:p>
    <w:p w14:paraId="7D8586EF" w14:textId="77777777" w:rsidR="00A03D28" w:rsidRPr="008765AC" w:rsidRDefault="00A03D28" w:rsidP="00A03D28">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06966781" w14:textId="77777777" w:rsidR="00A03D28" w:rsidRPr="008441F3" w:rsidRDefault="00A03D28" w:rsidP="00A03D28">
      <w:pPr>
        <w:rPr>
          <w:lang w:eastAsia="en-GB"/>
        </w:rPr>
      </w:pPr>
    </w:p>
    <w:p w14:paraId="530D7849" w14:textId="77777777" w:rsidR="00A03D28" w:rsidRPr="008441F3" w:rsidRDefault="00A03D28" w:rsidP="00A03D28">
      <w:pPr>
        <w:rPr>
          <w:rFonts w:cs="Arial"/>
          <w:szCs w:val="24"/>
        </w:rPr>
      </w:pPr>
      <w:r w:rsidRPr="00D61375">
        <w:rPr>
          <w:rFonts w:cs="Arial"/>
          <w:szCs w:val="24"/>
        </w:rPr>
        <w:t>The meeting terminated at</w:t>
      </w:r>
      <w:r>
        <w:rPr>
          <w:rFonts w:cs="Arial"/>
          <w:szCs w:val="24"/>
        </w:rPr>
        <w:t xml:space="preserve"> 9.00</w:t>
      </w:r>
      <w:r w:rsidRPr="00D61375">
        <w:rPr>
          <w:rFonts w:cs="Arial"/>
          <w:szCs w:val="24"/>
        </w:rPr>
        <w:t xml:space="preserve"> pm. </w:t>
      </w:r>
      <w:bookmarkEnd w:id="0"/>
    </w:p>
    <w:p w14:paraId="46CC59BE" w14:textId="77777777" w:rsidR="00A03D28" w:rsidRDefault="00A03D28" w:rsidP="00A03D28"/>
    <w:p w14:paraId="289BA3F8" w14:textId="77777777" w:rsidR="00A03D28" w:rsidRDefault="00A03D28" w:rsidP="00A03D28"/>
    <w:p w14:paraId="75EE21AE" w14:textId="77777777" w:rsidR="00A03D28" w:rsidRDefault="00A03D28" w:rsidP="00A03D28"/>
    <w:p w14:paraId="1DD34CBA" w14:textId="77777777" w:rsidR="005C7014" w:rsidRDefault="005C7014"/>
    <w:sectPr w:rsidR="005C7014" w:rsidSect="005226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34F7" w14:textId="77777777" w:rsidR="00A03D28" w:rsidRDefault="00A03D28" w:rsidP="00A03D28">
      <w:r>
        <w:separator/>
      </w:r>
    </w:p>
  </w:endnote>
  <w:endnote w:type="continuationSeparator" w:id="0">
    <w:p w14:paraId="4E4BED5A" w14:textId="77777777" w:rsidR="00A03D28" w:rsidRDefault="00A03D28" w:rsidP="00A0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632" w14:textId="77777777" w:rsidR="00694490" w:rsidRDefault="0069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5C9F3546" w14:textId="77777777" w:rsidR="00855050" w:rsidRDefault="00D5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B9891" w14:textId="77777777" w:rsidR="00855050" w:rsidRDefault="00855050">
    <w:pPr>
      <w:pStyle w:val="Footer"/>
    </w:pPr>
  </w:p>
  <w:p w14:paraId="37A8E039" w14:textId="77777777" w:rsidR="00855050" w:rsidRDefault="008550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C1CE" w14:textId="77777777" w:rsidR="00694490" w:rsidRDefault="00694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2B4F" w14:textId="77777777" w:rsidR="00A03D28" w:rsidRDefault="00A03D28" w:rsidP="00A03D28">
      <w:r>
        <w:separator/>
      </w:r>
    </w:p>
  </w:footnote>
  <w:footnote w:type="continuationSeparator" w:id="0">
    <w:p w14:paraId="40B21511" w14:textId="77777777" w:rsidR="00A03D28" w:rsidRDefault="00A03D28" w:rsidP="00A0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0C61" w14:textId="77777777" w:rsidR="00694490" w:rsidRDefault="00694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7CA6" w14:textId="1508F7F4" w:rsidR="00855050" w:rsidRPr="00B33FB0" w:rsidRDefault="00D519E2" w:rsidP="00792639">
    <w:pPr>
      <w:jc w:val="right"/>
      <w:rPr>
        <w:szCs w:val="24"/>
      </w:rPr>
    </w:pPr>
    <w:r>
      <w:tab/>
    </w:r>
    <w:r>
      <w:tab/>
    </w:r>
    <w:r w:rsidR="00043CC2">
      <w:rPr>
        <w:szCs w:val="24"/>
      </w:rPr>
      <w:t>PPC.</w:t>
    </w:r>
    <w:r>
      <w:rPr>
        <w:szCs w:val="24"/>
      </w:rPr>
      <w:t>09</w:t>
    </w:r>
    <w:r w:rsidRPr="00B33FB0">
      <w:rPr>
        <w:szCs w:val="24"/>
      </w:rPr>
      <w:t>.</w:t>
    </w:r>
    <w:r>
      <w:rPr>
        <w:szCs w:val="24"/>
      </w:rPr>
      <w:t>03</w:t>
    </w:r>
    <w:r w:rsidRPr="00B33FB0">
      <w:rPr>
        <w:szCs w:val="24"/>
      </w:rPr>
      <w:t>.202</w:t>
    </w:r>
    <w:r>
      <w:rPr>
        <w:szCs w:val="24"/>
      </w:rPr>
      <w:t>3</w:t>
    </w:r>
    <w:r w:rsidR="00A03D28">
      <w:rPr>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5DC3" w14:textId="22E591D7" w:rsidR="00855050" w:rsidRPr="0028157A" w:rsidRDefault="00D519E2" w:rsidP="00305499">
    <w:pPr>
      <w:ind w:left="1440" w:firstLine="720"/>
      <w:jc w:val="right"/>
      <w:rPr>
        <w:b/>
        <w:bCs/>
        <w:sz w:val="32"/>
        <w:szCs w:val="32"/>
      </w:rPr>
    </w:pPr>
    <w:r>
      <w:rPr>
        <w:b/>
        <w:bCs/>
        <w:sz w:val="32"/>
        <w:szCs w:val="32"/>
      </w:rPr>
      <w:t xml:space="preserve">      </w:t>
    </w:r>
    <w:r>
      <w:rPr>
        <w:b/>
        <w:bCs/>
        <w:sz w:val="32"/>
        <w:szCs w:val="32"/>
      </w:rPr>
      <w:tab/>
    </w:r>
    <w:r>
      <w:rPr>
        <w:b/>
        <w:bCs/>
        <w:sz w:val="32"/>
        <w:szCs w:val="32"/>
      </w:rPr>
      <w:tab/>
    </w:r>
    <w:r>
      <w:rPr>
        <w:b/>
        <w:bCs/>
        <w:sz w:val="32"/>
        <w:szCs w:val="32"/>
      </w:rPr>
      <w:tab/>
      <w:t xml:space="preserve">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4184907"/>
    <w:multiLevelType w:val="hybridMultilevel"/>
    <w:tmpl w:val="C454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A18EF"/>
    <w:multiLevelType w:val="hybridMultilevel"/>
    <w:tmpl w:val="9992E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83E5F"/>
    <w:multiLevelType w:val="hybridMultilevel"/>
    <w:tmpl w:val="5B98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853CB"/>
    <w:multiLevelType w:val="hybridMultilevel"/>
    <w:tmpl w:val="886E84C0"/>
    <w:lvl w:ilvl="0" w:tplc="0809000F">
      <w:start w:val="3"/>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F7999"/>
    <w:multiLevelType w:val="hybridMultilevel"/>
    <w:tmpl w:val="45B4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645FD"/>
    <w:multiLevelType w:val="hybridMultilevel"/>
    <w:tmpl w:val="7AB29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47A10"/>
    <w:multiLevelType w:val="hybridMultilevel"/>
    <w:tmpl w:val="DBBAEE60"/>
    <w:lvl w:ilvl="0" w:tplc="7BE8D26A">
      <w:start w:val="4"/>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B65E4"/>
    <w:multiLevelType w:val="hybridMultilevel"/>
    <w:tmpl w:val="487E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82786"/>
    <w:multiLevelType w:val="hybridMultilevel"/>
    <w:tmpl w:val="12B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47A34"/>
    <w:multiLevelType w:val="multilevel"/>
    <w:tmpl w:val="F6245BE0"/>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666206B"/>
    <w:multiLevelType w:val="hybridMultilevel"/>
    <w:tmpl w:val="203CF7EC"/>
    <w:lvl w:ilvl="0" w:tplc="08090001">
      <w:start w:val="1"/>
      <w:numFmt w:val="bullet"/>
      <w:lvlText w:val=""/>
      <w:lvlJc w:val="left"/>
      <w:pPr>
        <w:ind w:left="360" w:hanging="360"/>
      </w:pPr>
      <w:rPr>
        <w:rFonts w:ascii="Symbol" w:hAnsi="Symbol" w:cs="Symbol" w:hint="default"/>
        <w:sz w:val="2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993E7C"/>
    <w:multiLevelType w:val="hybridMultilevel"/>
    <w:tmpl w:val="CAA23844"/>
    <w:lvl w:ilvl="0" w:tplc="A6686F9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17" w15:restartNumberingAfterBreak="0">
    <w:nsid w:val="3B515174"/>
    <w:multiLevelType w:val="hybridMultilevel"/>
    <w:tmpl w:val="152E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4142B"/>
    <w:multiLevelType w:val="hybridMultilevel"/>
    <w:tmpl w:val="F018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F10F7"/>
    <w:multiLevelType w:val="hybridMultilevel"/>
    <w:tmpl w:val="12861C3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E9378D"/>
    <w:multiLevelType w:val="multilevel"/>
    <w:tmpl w:val="9AD08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10F08"/>
    <w:multiLevelType w:val="multilevel"/>
    <w:tmpl w:val="AAD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8E4A56"/>
    <w:multiLevelType w:val="hybridMultilevel"/>
    <w:tmpl w:val="0D5252DE"/>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72465A4"/>
    <w:multiLevelType w:val="hybridMultilevel"/>
    <w:tmpl w:val="3D38D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0D54EA"/>
    <w:multiLevelType w:val="hybridMultilevel"/>
    <w:tmpl w:val="D91E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11F93"/>
    <w:multiLevelType w:val="hybridMultilevel"/>
    <w:tmpl w:val="9EA47B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34970"/>
    <w:multiLevelType w:val="hybridMultilevel"/>
    <w:tmpl w:val="FDDC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93507"/>
    <w:multiLevelType w:val="hybridMultilevel"/>
    <w:tmpl w:val="032AC1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18728A"/>
    <w:multiLevelType w:val="hybridMultilevel"/>
    <w:tmpl w:val="ADB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D5C66"/>
    <w:multiLevelType w:val="hybridMultilevel"/>
    <w:tmpl w:val="72A231D6"/>
    <w:lvl w:ilvl="0" w:tplc="34A4E5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07315"/>
    <w:multiLevelType w:val="multilevel"/>
    <w:tmpl w:val="9AEE2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246710"/>
    <w:multiLevelType w:val="hybridMultilevel"/>
    <w:tmpl w:val="DAC2E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B5964"/>
    <w:multiLevelType w:val="hybridMultilevel"/>
    <w:tmpl w:val="397242D2"/>
    <w:lvl w:ilvl="0" w:tplc="D30AB382">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1D36CF"/>
    <w:multiLevelType w:val="hybridMultilevel"/>
    <w:tmpl w:val="9D9E2C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7C4971"/>
    <w:multiLevelType w:val="multilevel"/>
    <w:tmpl w:val="6E308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E06D8"/>
    <w:multiLevelType w:val="hybridMultilevel"/>
    <w:tmpl w:val="06B0CC4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D12B6"/>
    <w:multiLevelType w:val="hybridMultilevel"/>
    <w:tmpl w:val="08B08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4B0431"/>
    <w:multiLevelType w:val="hybridMultilevel"/>
    <w:tmpl w:val="E1B0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790232">
    <w:abstractNumId w:val="16"/>
  </w:num>
  <w:num w:numId="2" w16cid:durableId="610623887">
    <w:abstractNumId w:val="2"/>
  </w:num>
  <w:num w:numId="3" w16cid:durableId="1844776193">
    <w:abstractNumId w:val="10"/>
  </w:num>
  <w:num w:numId="4" w16cid:durableId="311326525">
    <w:abstractNumId w:val="3"/>
  </w:num>
  <w:num w:numId="5" w16cid:durableId="536624115">
    <w:abstractNumId w:val="0"/>
  </w:num>
  <w:num w:numId="6" w16cid:durableId="642582560">
    <w:abstractNumId w:val="1"/>
  </w:num>
  <w:num w:numId="7" w16cid:durableId="1564683496">
    <w:abstractNumId w:val="14"/>
  </w:num>
  <w:num w:numId="8" w16cid:durableId="66148231">
    <w:abstractNumId w:val="19"/>
  </w:num>
  <w:num w:numId="9" w16cid:durableId="833567496">
    <w:abstractNumId w:val="29"/>
  </w:num>
  <w:num w:numId="10" w16cid:durableId="1513181665">
    <w:abstractNumId w:val="28"/>
  </w:num>
  <w:num w:numId="11" w16cid:durableId="2108192104">
    <w:abstractNumId w:val="25"/>
  </w:num>
  <w:num w:numId="12" w16cid:durableId="1704820523">
    <w:abstractNumId w:val="37"/>
  </w:num>
  <w:num w:numId="13" w16cid:durableId="1820341817">
    <w:abstractNumId w:val="23"/>
  </w:num>
  <w:num w:numId="14" w16cid:durableId="1843936757">
    <w:abstractNumId w:val="15"/>
  </w:num>
  <w:num w:numId="15" w16cid:durableId="232935155">
    <w:abstractNumId w:val="35"/>
  </w:num>
  <w:num w:numId="16" w16cid:durableId="41057115">
    <w:abstractNumId w:val="31"/>
  </w:num>
  <w:num w:numId="17" w16cid:durableId="639194862">
    <w:abstractNumId w:val="22"/>
  </w:num>
  <w:num w:numId="18" w16cid:durableId="1057363102">
    <w:abstractNumId w:val="5"/>
  </w:num>
  <w:num w:numId="19" w16cid:durableId="384065594">
    <w:abstractNumId w:val="38"/>
  </w:num>
  <w:num w:numId="20" w16cid:durableId="1304577349">
    <w:abstractNumId w:val="18"/>
  </w:num>
  <w:num w:numId="21" w16cid:durableId="412051929">
    <w:abstractNumId w:val="11"/>
  </w:num>
  <w:num w:numId="22" w16cid:durableId="2064132797">
    <w:abstractNumId w:val="12"/>
  </w:num>
  <w:num w:numId="23" w16cid:durableId="1560438492">
    <w:abstractNumId w:val="27"/>
  </w:num>
  <w:num w:numId="24" w16cid:durableId="1542861985">
    <w:abstractNumId w:val="32"/>
  </w:num>
  <w:num w:numId="25" w16cid:durableId="1219903843">
    <w:abstractNumId w:val="33"/>
  </w:num>
  <w:num w:numId="26" w16cid:durableId="616646865">
    <w:abstractNumId w:val="13"/>
  </w:num>
  <w:num w:numId="27" w16cid:durableId="860430992">
    <w:abstractNumId w:val="30"/>
  </w:num>
  <w:num w:numId="28" w16cid:durableId="733503185">
    <w:abstractNumId w:val="9"/>
  </w:num>
  <w:num w:numId="29" w16cid:durableId="1237126127">
    <w:abstractNumId w:val="17"/>
  </w:num>
  <w:num w:numId="30" w16cid:durableId="1953707644">
    <w:abstractNumId w:val="34"/>
  </w:num>
  <w:num w:numId="31" w16cid:durableId="1802074631">
    <w:abstractNumId w:val="24"/>
  </w:num>
  <w:num w:numId="32" w16cid:durableId="981429058">
    <w:abstractNumId w:val="20"/>
  </w:num>
  <w:num w:numId="33" w16cid:durableId="246228340">
    <w:abstractNumId w:val="36"/>
  </w:num>
  <w:num w:numId="34" w16cid:durableId="2075736594">
    <w:abstractNumId w:val="6"/>
  </w:num>
  <w:num w:numId="35" w16cid:durableId="372652505">
    <w:abstractNumId w:val="4"/>
  </w:num>
  <w:num w:numId="36" w16cid:durableId="150101071">
    <w:abstractNumId w:val="7"/>
  </w:num>
  <w:num w:numId="37" w16cid:durableId="124861534">
    <w:abstractNumId w:val="21"/>
  </w:num>
  <w:num w:numId="38" w16cid:durableId="305821240">
    <w:abstractNumId w:val="26"/>
  </w:num>
  <w:num w:numId="39" w16cid:durableId="150414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5Lhiv3nmwaK4NpqqYp9BdW6NMbylhIZ+/knHlO2juewX7E70eI+J86wM8zDMXOttJau+75VZBjroc+Ro4/QOLg==" w:salt="tyvjeFLaK3+AGaYQiJi5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Place and Prosperity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309 PPC 9 March 2023"/>
    <w:docVar w:name="Trove_G_1_Withdraw" w:val="-1"/>
    <w:docVar w:name="Trove_H_Title_1" w:val="230309 PPC 9 March 2023"/>
    <w:docVar w:name="Trove_H_Version_1" w:val=" "/>
  </w:docVars>
  <w:rsids>
    <w:rsidRoot w:val="00A03D28"/>
    <w:rsid w:val="00043CC2"/>
    <w:rsid w:val="005A76F2"/>
    <w:rsid w:val="005C7014"/>
    <w:rsid w:val="00646D54"/>
    <w:rsid w:val="00694490"/>
    <w:rsid w:val="00721CE2"/>
    <w:rsid w:val="00855050"/>
    <w:rsid w:val="00A03D28"/>
    <w:rsid w:val="00D519E2"/>
    <w:rsid w:val="00E2356E"/>
    <w:rsid w:val="00FE12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869D"/>
  <w15:chartTrackingRefBased/>
  <w15:docId w15:val="{A8DD8AC2-C391-485E-96B6-58971C66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28"/>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A03D28"/>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A03D28"/>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A03D28"/>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A03D28"/>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A03D28"/>
    <w:pPr>
      <w:tabs>
        <w:tab w:val="center" w:pos="4513"/>
        <w:tab w:val="right" w:pos="9026"/>
      </w:tabs>
    </w:pPr>
  </w:style>
  <w:style w:type="character" w:customStyle="1" w:styleId="HeaderChar">
    <w:name w:val="Header Char"/>
    <w:basedOn w:val="DefaultParagraphFont"/>
    <w:link w:val="Header"/>
    <w:uiPriority w:val="99"/>
    <w:rsid w:val="00A03D28"/>
    <w:rPr>
      <w:rFonts w:ascii="Arial" w:eastAsia="Calibri" w:hAnsi="Arial" w:cs="Times New Roman"/>
      <w:sz w:val="24"/>
    </w:rPr>
  </w:style>
  <w:style w:type="paragraph" w:styleId="Footer">
    <w:name w:val="footer"/>
    <w:basedOn w:val="Normal"/>
    <w:link w:val="FooterChar"/>
    <w:uiPriority w:val="99"/>
    <w:unhideWhenUsed/>
    <w:rsid w:val="00A03D28"/>
    <w:pPr>
      <w:tabs>
        <w:tab w:val="center" w:pos="4513"/>
        <w:tab w:val="right" w:pos="9026"/>
      </w:tabs>
    </w:pPr>
  </w:style>
  <w:style w:type="character" w:customStyle="1" w:styleId="FooterChar">
    <w:name w:val="Footer Char"/>
    <w:basedOn w:val="DefaultParagraphFont"/>
    <w:link w:val="Footer"/>
    <w:uiPriority w:val="99"/>
    <w:rsid w:val="00A03D28"/>
    <w:rPr>
      <w:rFonts w:ascii="Arial" w:eastAsia="Calibri" w:hAnsi="Arial" w:cs="Times New Roman"/>
      <w:sz w:val="24"/>
    </w:rPr>
  </w:style>
  <w:style w:type="table" w:styleId="TableGrid">
    <w:name w:val="Table Grid"/>
    <w:aliases w:val="aTable,Table for documents,Forfas Table Grid"/>
    <w:basedOn w:val="TableNormal"/>
    <w:uiPriority w:val="39"/>
    <w:rsid w:val="00A0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3D28"/>
    <w:rPr>
      <w:color w:val="0563C1" w:themeColor="hyperlink"/>
      <w:u w:val="single"/>
    </w:rPr>
  </w:style>
  <w:style w:type="paragraph" w:customStyle="1" w:styleId="Normal0">
    <w:name w:val="Normal_0"/>
    <w:qFormat/>
    <w:rsid w:val="00A03D28"/>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A03D28"/>
    <w:pPr>
      <w:spacing w:before="120" w:after="120"/>
      <w:jc w:val="both"/>
    </w:pPr>
    <w:rPr>
      <w:rFonts w:eastAsia="Calibri" w:cs="Arial"/>
      <w:szCs w:val="24"/>
    </w:rPr>
  </w:style>
  <w:style w:type="character" w:styleId="PlaceholderText">
    <w:name w:val="Placeholder Text"/>
    <w:uiPriority w:val="99"/>
    <w:semiHidden/>
    <w:rsid w:val="00A03D28"/>
    <w:rPr>
      <w:rFonts w:ascii="Arial" w:hAnsi="Arial"/>
      <w:color w:val="808080"/>
    </w:rPr>
  </w:style>
  <w:style w:type="character" w:styleId="UnresolvedMention">
    <w:name w:val="Unresolved Mention"/>
    <w:basedOn w:val="DefaultParagraphFont"/>
    <w:uiPriority w:val="99"/>
    <w:semiHidden/>
    <w:unhideWhenUsed/>
    <w:rsid w:val="00A03D28"/>
    <w:rPr>
      <w:color w:val="605E5C"/>
      <w:shd w:val="clear" w:color="auto" w:fill="E1DFDD"/>
    </w:rPr>
  </w:style>
  <w:style w:type="paragraph" w:styleId="BalloonText">
    <w:name w:val="Balloon Text"/>
    <w:basedOn w:val="Normal"/>
    <w:link w:val="BalloonTextChar"/>
    <w:uiPriority w:val="99"/>
    <w:semiHidden/>
    <w:unhideWhenUsed/>
    <w:rsid w:val="00A03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8"/>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A03D28"/>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A03D28"/>
    <w:rPr>
      <w:rFonts w:ascii="Times New Roman" w:hAnsi="Times New Roman" w:cs="Times New Roman"/>
      <w:sz w:val="20"/>
      <w:szCs w:val="20"/>
    </w:rPr>
  </w:style>
  <w:style w:type="paragraph" w:customStyle="1" w:styleId="BulletText2">
    <w:name w:val="Bullet Text 2"/>
    <w:basedOn w:val="Normal"/>
    <w:rsid w:val="00A03D28"/>
    <w:pPr>
      <w:numPr>
        <w:numId w:val="2"/>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A03D28"/>
  </w:style>
  <w:style w:type="paragraph" w:customStyle="1" w:styleId="DefaultText">
    <w:name w:val="Default Text"/>
    <w:basedOn w:val="Normal"/>
    <w:link w:val="DefaultTextChar"/>
    <w:uiPriority w:val="99"/>
    <w:rsid w:val="00A03D28"/>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A03D28"/>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A03D28"/>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A03D28"/>
    <w:pPr>
      <w:spacing w:after="120"/>
      <w:ind w:left="283"/>
    </w:pPr>
  </w:style>
  <w:style w:type="character" w:customStyle="1" w:styleId="BodyTextIndentChar">
    <w:name w:val="Body Text Indent Char"/>
    <w:basedOn w:val="DefaultParagraphFont"/>
    <w:link w:val="BodyTextIndent"/>
    <w:uiPriority w:val="99"/>
    <w:semiHidden/>
    <w:rsid w:val="00A03D28"/>
    <w:rPr>
      <w:rFonts w:ascii="Arial" w:eastAsia="Calibri" w:hAnsi="Arial" w:cs="Times New Roman"/>
      <w:sz w:val="24"/>
    </w:rPr>
  </w:style>
  <w:style w:type="character" w:customStyle="1" w:styleId="eop">
    <w:name w:val="eop"/>
    <w:basedOn w:val="DefaultParagraphFont"/>
    <w:rsid w:val="00A03D28"/>
  </w:style>
  <w:style w:type="paragraph" w:styleId="PlainText">
    <w:name w:val="Plain Text"/>
    <w:basedOn w:val="Normal"/>
    <w:link w:val="PlainTextChar"/>
    <w:uiPriority w:val="99"/>
    <w:unhideWhenUsed/>
    <w:rsid w:val="00A03D2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3D28"/>
    <w:rPr>
      <w:rFonts w:ascii="Calibri" w:hAnsi="Calibri"/>
      <w:szCs w:val="21"/>
    </w:rPr>
  </w:style>
  <w:style w:type="table" w:styleId="GridTable6Colorful-Accent1">
    <w:name w:val="Grid Table 6 Colorful Accent 1"/>
    <w:basedOn w:val="TableNormal"/>
    <w:uiPriority w:val="51"/>
    <w:rsid w:val="00A03D2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A03D28"/>
    <w:rPr>
      <w:rFonts w:ascii="Calibri" w:eastAsiaTheme="minorHAnsi" w:hAnsi="Calibri" w:cs="Calibri"/>
      <w:sz w:val="22"/>
      <w:lang w:eastAsia="en-GB"/>
    </w:rPr>
  </w:style>
  <w:style w:type="character" w:customStyle="1" w:styleId="contentpasted0">
    <w:name w:val="contentpasted0"/>
    <w:basedOn w:val="DefaultParagraphFont"/>
    <w:rsid w:val="00A03D28"/>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A03D28"/>
    <w:pPr>
      <w:ind w:left="720"/>
    </w:pPr>
    <w:rPr>
      <w:rFonts w:ascii="Calibri" w:eastAsiaTheme="minorHAnsi" w:hAnsi="Calibri" w:cs="Calibri"/>
      <w:sz w:val="22"/>
    </w:rPr>
  </w:style>
  <w:style w:type="paragraph" w:customStyle="1" w:styleId="Normal00">
    <w:name w:val="Normal_0_0"/>
    <w:qFormat/>
    <w:rsid w:val="00A03D28"/>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A03D28"/>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A03D28"/>
    <w:rPr>
      <w:rFonts w:ascii="Calibri" w:hAnsi="Calibri" w:cs="Calibri"/>
    </w:rPr>
  </w:style>
  <w:style w:type="paragraph" w:customStyle="1" w:styleId="paragraph">
    <w:name w:val="paragraph"/>
    <w:basedOn w:val="Normal"/>
    <w:rsid w:val="00A03D28"/>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A03D28"/>
  </w:style>
  <w:style w:type="paragraph" w:customStyle="1" w:styleId="elementtoproof">
    <w:name w:val="elementtoproof"/>
    <w:basedOn w:val="Normal"/>
    <w:rsid w:val="00A03D28"/>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A03D28"/>
  </w:style>
  <w:style w:type="character" w:customStyle="1" w:styleId="contentpasted6">
    <w:name w:val="contentpasted6"/>
    <w:basedOn w:val="DefaultParagraphFont"/>
    <w:rsid w:val="00A03D28"/>
  </w:style>
  <w:style w:type="character" w:customStyle="1" w:styleId="contentpasted3">
    <w:name w:val="contentpasted3"/>
    <w:basedOn w:val="DefaultParagraphFont"/>
    <w:rsid w:val="00A03D28"/>
  </w:style>
  <w:style w:type="paragraph" w:styleId="NoSpacing">
    <w:name w:val="No Spacing"/>
    <w:basedOn w:val="Normal"/>
    <w:qFormat/>
    <w:rsid w:val="00A03D28"/>
    <w:rPr>
      <w:rFonts w:ascii="Calibri" w:hAnsi="Calibri" w:cs="Calibri"/>
      <w:sz w:val="22"/>
    </w:rPr>
  </w:style>
  <w:style w:type="character" w:styleId="Strong">
    <w:name w:val="Strong"/>
    <w:basedOn w:val="DefaultParagraphFont"/>
    <w:uiPriority w:val="22"/>
    <w:qFormat/>
    <w:rsid w:val="00A03D28"/>
    <w:rPr>
      <w:b/>
      <w:bCs/>
    </w:rPr>
  </w:style>
  <w:style w:type="paragraph" w:customStyle="1" w:styleId="font7">
    <w:name w:val="font_7"/>
    <w:basedOn w:val="Normal"/>
    <w:rsid w:val="00A03D28"/>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A03D28"/>
    <w:pPr>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BF044-56B6-462F-AF83-2F7EE7E62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348A7-A10E-462D-960B-45F8C8A709DE}">
  <ds:schemaRefs>
    <ds:schemaRef ds:uri="http://schemas.microsoft.com/sharepoint/v3/contenttype/forms"/>
  </ds:schemaRefs>
</ds:datastoreItem>
</file>

<file path=customXml/itemProps3.xml><?xml version="1.0" encoding="utf-8"?>
<ds:datastoreItem xmlns:ds="http://schemas.openxmlformats.org/officeDocument/2006/customXml" ds:itemID="{6A48D351-71CF-40AD-8601-68CA20B0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8844</Words>
  <Characters>50414</Characters>
  <Application>Microsoft Office Word</Application>
  <DocSecurity>8</DocSecurity>
  <Lines>420</Lines>
  <Paragraphs>118</Paragraphs>
  <ScaleCrop>false</ScaleCrop>
  <HeadingPairs>
    <vt:vector size="2" baseType="variant">
      <vt:variant>
        <vt:lpstr>Title</vt:lpstr>
      </vt:variant>
      <vt:variant>
        <vt:i4>1</vt:i4>
      </vt:variant>
    </vt:vector>
  </HeadingPairs>
  <TitlesOfParts>
    <vt:vector size="1" baseType="lpstr">
      <vt:lpstr>230309 PPC 9 March 2023</vt:lpstr>
    </vt:vector>
  </TitlesOfParts>
  <Company>Ards and North Down Borough Council</Company>
  <LinksUpToDate>false</LinksUpToDate>
  <CharactersWithSpaces>59140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230309 PPC 9 March 2023</dc:title>
  <dc:subject/>
  <dc:creator>Foster, Paulene</dc:creator>
  <cp:keywords/>
  <dc:description/>
  <cp:lastModifiedBy>Cull, Joshua</cp:lastModifiedBy>
  <cp:revision>8</cp:revision>
  <dcterms:created xsi:type="dcterms:W3CDTF">2023-03-15T16:01:00Z</dcterms:created>
  <dcterms:modified xsi:type="dcterms:W3CDTF">2026-01-09T11:08:00Z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