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A8D0" w14:textId="77777777" w:rsidR="00FB5CFB" w:rsidRPr="00EA3D0C" w:rsidRDefault="00FB5CFB" w:rsidP="00FB5CFB">
      <w:pPr>
        <w:jc w:val="center"/>
        <w:rPr>
          <w:rFonts w:cs="Arial"/>
          <w:b/>
          <w:caps/>
          <w:sz w:val="28"/>
          <w:szCs w:val="28"/>
          <w:u w:val="single"/>
        </w:rPr>
      </w:pPr>
      <w:r w:rsidRPr="00EA3D0C">
        <w:rPr>
          <w:rFonts w:cs="Arial"/>
          <w:b/>
          <w:caps/>
          <w:sz w:val="28"/>
          <w:szCs w:val="28"/>
          <w:u w:val="single"/>
        </w:rPr>
        <w:t>ARDS and North Down Borough Council</w:t>
      </w:r>
    </w:p>
    <w:p w14:paraId="42D92408" w14:textId="77777777" w:rsidR="00FB5CFB" w:rsidRPr="00EA3D0C" w:rsidRDefault="00FB5CFB" w:rsidP="00FB5CFB">
      <w:pPr>
        <w:rPr>
          <w:rFonts w:cs="Arial"/>
          <w:b/>
          <w:caps/>
          <w:szCs w:val="24"/>
          <w:u w:val="single"/>
        </w:rPr>
      </w:pPr>
    </w:p>
    <w:p w14:paraId="1F481309" w14:textId="77777777" w:rsidR="00FB5CFB" w:rsidRDefault="00FB5CFB" w:rsidP="00FB5CFB">
      <w:pPr>
        <w:rPr>
          <w:rFonts w:cs="Arial"/>
        </w:rPr>
      </w:pPr>
      <w:r w:rsidRPr="00600EA9">
        <w:t xml:space="preserve">A </w:t>
      </w:r>
      <w:r>
        <w:t xml:space="preserve">hybrid special </w:t>
      </w:r>
      <w:r w:rsidRPr="00600EA9">
        <w:t xml:space="preserve">meeting </w:t>
      </w:r>
      <w:r>
        <w:rPr>
          <w:rFonts w:cs="Arial"/>
        </w:rPr>
        <w:t xml:space="preserve">(in person and via Zoom) </w:t>
      </w:r>
      <w:r w:rsidRPr="00600EA9">
        <w:t xml:space="preserve">of the </w:t>
      </w:r>
      <w:r>
        <w:t>Corporate Services Committee</w:t>
      </w:r>
      <w:r w:rsidRPr="00600EA9">
        <w:t xml:space="preserve"> was held </w:t>
      </w:r>
      <w:r>
        <w:t>at the Council Chamber, Church Street, Newtownards and via Zoom, o</w:t>
      </w:r>
      <w:r w:rsidRPr="00600EA9">
        <w:t xml:space="preserve">n </w:t>
      </w:r>
      <w:r>
        <w:rPr>
          <w:rFonts w:cs="Arial"/>
        </w:rPr>
        <w:t xml:space="preserve">Thursday 19 October 2023 at 7.00 </w:t>
      </w:r>
      <w:r w:rsidRPr="000A416A">
        <w:rPr>
          <w:rFonts w:cs="Arial"/>
        </w:rPr>
        <w:t xml:space="preserve">pm. </w:t>
      </w:r>
    </w:p>
    <w:p w14:paraId="2B0F08BA" w14:textId="77777777" w:rsidR="00FB5CFB" w:rsidRPr="00EA3D0C" w:rsidRDefault="00FB5CFB" w:rsidP="00FB5CFB">
      <w:pPr>
        <w:rPr>
          <w:rFonts w:cs="Arial"/>
          <w:b/>
          <w:szCs w:val="24"/>
        </w:rPr>
      </w:pPr>
    </w:p>
    <w:p w14:paraId="7ACE93D8" w14:textId="77777777" w:rsidR="00FB5CFB" w:rsidRPr="00EA3D0C" w:rsidRDefault="00FB5CFB" w:rsidP="00FB5CFB">
      <w:pPr>
        <w:rPr>
          <w:rFonts w:cs="Arial"/>
          <w:b/>
          <w:szCs w:val="24"/>
        </w:rPr>
      </w:pPr>
      <w:r w:rsidRPr="00EA3D0C">
        <w:rPr>
          <w:rFonts w:cs="Arial"/>
          <w:b/>
          <w:szCs w:val="24"/>
        </w:rPr>
        <w:t xml:space="preserve">PRESENT: </w:t>
      </w:r>
    </w:p>
    <w:p w14:paraId="620AC239" w14:textId="77777777" w:rsidR="00FB5CFB" w:rsidRPr="00EA3D0C" w:rsidRDefault="00FB5CFB" w:rsidP="00FB5CFB">
      <w:pPr>
        <w:rPr>
          <w:rFonts w:cs="Arial"/>
          <w:szCs w:val="24"/>
        </w:rPr>
      </w:pPr>
    </w:p>
    <w:p w14:paraId="51C9EF2E" w14:textId="77777777" w:rsidR="00FB5CFB" w:rsidRPr="00EA3D0C" w:rsidRDefault="00FB5CFB" w:rsidP="00FB5CFB">
      <w:pPr>
        <w:rPr>
          <w:rFonts w:cs="Arial"/>
          <w:bCs/>
          <w:szCs w:val="24"/>
        </w:rPr>
      </w:pPr>
      <w:r w:rsidRPr="00EA3D0C">
        <w:rPr>
          <w:rFonts w:cs="Arial"/>
          <w:b/>
          <w:szCs w:val="24"/>
        </w:rPr>
        <w:t xml:space="preserve">In the Chair: </w:t>
      </w:r>
      <w:r>
        <w:rPr>
          <w:rFonts w:cs="Arial"/>
          <w:b/>
          <w:szCs w:val="24"/>
        </w:rPr>
        <w:t xml:space="preserve"> </w:t>
      </w:r>
      <w:r w:rsidRPr="00EA3D0C">
        <w:rPr>
          <w:rFonts w:cs="Arial"/>
          <w:b/>
          <w:szCs w:val="24"/>
        </w:rPr>
        <w:tab/>
      </w:r>
      <w:r>
        <w:rPr>
          <w:rFonts w:cs="Arial"/>
          <w:bCs/>
          <w:szCs w:val="24"/>
        </w:rPr>
        <w:t>Councillor Moore</w:t>
      </w:r>
    </w:p>
    <w:p w14:paraId="4AE995D2" w14:textId="77777777" w:rsidR="00FB5CFB" w:rsidRPr="00EA3D0C" w:rsidRDefault="00FB5CFB" w:rsidP="00FB5CFB">
      <w:pPr>
        <w:tabs>
          <w:tab w:val="left" w:pos="142"/>
          <w:tab w:val="left" w:pos="720"/>
        </w:tabs>
        <w:rPr>
          <w:rFonts w:cs="Arial"/>
          <w:szCs w:val="24"/>
        </w:rPr>
      </w:pPr>
    </w:p>
    <w:p w14:paraId="7E257885" w14:textId="77777777" w:rsidR="00FB5CFB" w:rsidRDefault="00FB5CFB" w:rsidP="00FB5CFB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 w:rsidRPr="00EA3D0C">
        <w:rPr>
          <w:rFonts w:cs="Arial"/>
          <w:b/>
          <w:szCs w:val="24"/>
        </w:rPr>
        <w:t>Aldermen:</w:t>
      </w:r>
      <w:r>
        <w:rPr>
          <w:rFonts w:cs="Arial"/>
          <w:b/>
          <w:szCs w:val="24"/>
        </w:rPr>
        <w:tab/>
      </w:r>
      <w:r>
        <w:rPr>
          <w:rFonts w:cs="Arial"/>
          <w:bCs/>
          <w:szCs w:val="24"/>
        </w:rPr>
        <w:t>Graham (7.16pm)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Brooks (Zoom)</w:t>
      </w:r>
    </w:p>
    <w:p w14:paraId="7E8D8158" w14:textId="77777777" w:rsidR="00FB5CFB" w:rsidRPr="00354319" w:rsidRDefault="00FB5CFB" w:rsidP="00FB5CFB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Cs/>
          <w:szCs w:val="24"/>
        </w:rPr>
        <w:t>Smith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McIlveen</w:t>
      </w:r>
    </w:p>
    <w:p w14:paraId="15A81711" w14:textId="77777777" w:rsidR="00FB5CFB" w:rsidRPr="0083612D" w:rsidRDefault="00FB5CFB" w:rsidP="00FB5CFB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Cs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</w:p>
    <w:p w14:paraId="6C8991A8" w14:textId="77777777" w:rsidR="00FB5CFB" w:rsidRDefault="00FB5CFB" w:rsidP="00FB5CFB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 w:rsidRPr="00EA3D0C">
        <w:rPr>
          <w:rFonts w:cs="Arial"/>
          <w:b/>
          <w:szCs w:val="24"/>
        </w:rPr>
        <w:t>Councillors:</w:t>
      </w:r>
      <w:r w:rsidRPr="00EA3D0C">
        <w:rPr>
          <w:rFonts w:cs="Arial"/>
          <w:b/>
          <w:szCs w:val="24"/>
        </w:rPr>
        <w:tab/>
      </w:r>
      <w:r>
        <w:rPr>
          <w:rFonts w:cs="Arial"/>
          <w:bCs/>
          <w:szCs w:val="24"/>
        </w:rPr>
        <w:t>S Irvine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Kennedy</w:t>
      </w:r>
    </w:p>
    <w:p w14:paraId="74A5D9DB" w14:textId="77777777" w:rsidR="00FB5CFB" w:rsidRDefault="00FB5CFB" w:rsidP="00FB5CFB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Cs/>
          <w:szCs w:val="24"/>
        </w:rPr>
        <w:t>Chambers (Zoom)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Cochrane</w:t>
      </w:r>
    </w:p>
    <w:p w14:paraId="19A3A245" w14:textId="77777777" w:rsidR="00FB5CFB" w:rsidRDefault="00FB5CFB" w:rsidP="00FB5CFB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McAlpine (7.01pm  Zoom)</w:t>
      </w:r>
      <w:r>
        <w:rPr>
          <w:rFonts w:cs="Arial"/>
          <w:bCs/>
          <w:szCs w:val="24"/>
        </w:rPr>
        <w:tab/>
        <w:t>McCracken</w:t>
      </w:r>
    </w:p>
    <w:p w14:paraId="3594E059" w14:textId="77777777" w:rsidR="00FB5CFB" w:rsidRDefault="00FB5CFB" w:rsidP="00FB5CFB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W Irvine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McRandal</w:t>
      </w:r>
    </w:p>
    <w:p w14:paraId="2B6F8169" w14:textId="77777777" w:rsidR="00FB5CFB" w:rsidRPr="00354319" w:rsidRDefault="00FB5CFB" w:rsidP="00FB5CFB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Gilmour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Irwin</w:t>
      </w:r>
    </w:p>
    <w:p w14:paraId="6FC47321" w14:textId="77777777" w:rsidR="00FB5CFB" w:rsidRPr="009B2F08" w:rsidRDefault="00FB5CFB" w:rsidP="00FB5CFB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  <w:t xml:space="preserve"> </w:t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>
        <w:rPr>
          <w:rFonts w:cs="Arial"/>
          <w:szCs w:val="24"/>
        </w:rPr>
        <w:t xml:space="preserve"> </w:t>
      </w:r>
    </w:p>
    <w:p w14:paraId="5E81BEF5" w14:textId="77777777" w:rsidR="00FB5CFB" w:rsidRPr="002F75C3" w:rsidRDefault="00FB5CFB" w:rsidP="00FB5CFB">
      <w:pPr>
        <w:tabs>
          <w:tab w:val="left" w:pos="142"/>
          <w:tab w:val="left" w:pos="720"/>
        </w:tabs>
        <w:ind w:left="1440" w:hanging="1440"/>
        <w:rPr>
          <w:rFonts w:cs="Arial"/>
          <w:szCs w:val="24"/>
        </w:rPr>
      </w:pPr>
      <w:r w:rsidRPr="00EA3D0C">
        <w:rPr>
          <w:rFonts w:cs="Arial"/>
          <w:b/>
          <w:szCs w:val="24"/>
        </w:rPr>
        <w:t>Officers:</w:t>
      </w:r>
      <w:r w:rsidRPr="00EA3D0C">
        <w:rPr>
          <w:rFonts w:cs="Arial"/>
          <w:szCs w:val="24"/>
        </w:rPr>
        <w:t xml:space="preserve"> </w:t>
      </w:r>
      <w:r w:rsidRPr="00EA3D0C">
        <w:rPr>
          <w:rFonts w:cs="Arial"/>
          <w:szCs w:val="24"/>
        </w:rPr>
        <w:tab/>
      </w:r>
      <w:r>
        <w:rPr>
          <w:rFonts w:cs="Arial"/>
          <w:szCs w:val="24"/>
        </w:rPr>
        <w:t>Director of Corporate Services</w:t>
      </w:r>
      <w:r w:rsidRPr="00EA3D0C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M Steele</w:t>
      </w:r>
      <w:r w:rsidRPr="00EA3D0C">
        <w:rPr>
          <w:rFonts w:cs="Arial"/>
          <w:szCs w:val="24"/>
        </w:rPr>
        <w:t xml:space="preserve">), </w:t>
      </w:r>
      <w:r>
        <w:rPr>
          <w:rFonts w:cs="Arial"/>
          <w:szCs w:val="24"/>
        </w:rPr>
        <w:t xml:space="preserve">Head of Finance (S Grieve) and </w:t>
      </w:r>
      <w:r w:rsidRPr="00EA3D0C">
        <w:rPr>
          <w:rFonts w:cs="Arial"/>
          <w:szCs w:val="24"/>
        </w:rPr>
        <w:t xml:space="preserve">Democratic Services Officer </w:t>
      </w:r>
      <w:r>
        <w:rPr>
          <w:rFonts w:cs="Arial"/>
          <w:szCs w:val="24"/>
        </w:rPr>
        <w:t>(P Foster</w:t>
      </w:r>
      <w:r w:rsidRPr="00EA3D0C">
        <w:rPr>
          <w:rFonts w:cs="Arial"/>
          <w:szCs w:val="24"/>
        </w:rPr>
        <w:t xml:space="preserve">) </w:t>
      </w:r>
    </w:p>
    <w:p w14:paraId="3287B484" w14:textId="77777777" w:rsidR="00FB5CFB" w:rsidRPr="0033767B" w:rsidRDefault="00FB5CFB" w:rsidP="00FB5CFB"/>
    <w:p w14:paraId="1B24FAEE" w14:textId="77777777" w:rsidR="00FB5CFB" w:rsidRPr="00373C0D" w:rsidRDefault="00FB5CFB" w:rsidP="00FB5CFB">
      <w:pPr>
        <w:pStyle w:val="Heading1"/>
      </w:pPr>
      <w:r>
        <w:t>1.</w:t>
      </w:r>
      <w:r>
        <w:tab/>
      </w:r>
      <w:r w:rsidRPr="000F6E2D">
        <w:rPr>
          <w:u w:val="single"/>
        </w:rPr>
        <w:t>Apologies</w:t>
      </w:r>
    </w:p>
    <w:p w14:paraId="74BB412B" w14:textId="77777777" w:rsidR="00FB5CFB" w:rsidRDefault="00FB5CFB" w:rsidP="00FB5CFB">
      <w:pPr>
        <w:ind w:left="567" w:hanging="567"/>
        <w:rPr>
          <w:rFonts w:cs="Arial"/>
          <w:szCs w:val="24"/>
        </w:rPr>
      </w:pPr>
    </w:p>
    <w:p w14:paraId="4EBFFE1D" w14:textId="77777777" w:rsidR="00FB5CFB" w:rsidRDefault="00FB5CFB" w:rsidP="00FB5CFB">
      <w:pPr>
        <w:rPr>
          <w:rFonts w:cs="Arial"/>
          <w:szCs w:val="24"/>
        </w:rPr>
      </w:pPr>
      <w:r>
        <w:rPr>
          <w:rFonts w:cs="Arial"/>
          <w:szCs w:val="24"/>
        </w:rPr>
        <w:t>The Chairman (Councillor Moore) sought apologies at this stage.</w:t>
      </w:r>
    </w:p>
    <w:p w14:paraId="3684832A" w14:textId="77777777" w:rsidR="00FB5CFB" w:rsidRDefault="00FB5CFB" w:rsidP="00FB5CFB">
      <w:pPr>
        <w:rPr>
          <w:rFonts w:cs="Arial"/>
          <w:szCs w:val="24"/>
        </w:rPr>
      </w:pPr>
    </w:p>
    <w:p w14:paraId="14A8B9ED" w14:textId="77777777" w:rsidR="00FB5CFB" w:rsidRDefault="00FB5CFB" w:rsidP="00FB5CFB">
      <w:pPr>
        <w:rPr>
          <w:rFonts w:cs="Arial"/>
          <w:szCs w:val="24"/>
        </w:rPr>
      </w:pPr>
      <w:r>
        <w:rPr>
          <w:rFonts w:cs="Arial"/>
          <w:szCs w:val="24"/>
        </w:rPr>
        <w:t>Apologies had been received from the Councillor MacArthur and the Chief Executive.</w:t>
      </w:r>
    </w:p>
    <w:p w14:paraId="27F18082" w14:textId="77777777" w:rsidR="00FB5CFB" w:rsidRDefault="00FB5CFB" w:rsidP="00FB5CFB">
      <w:pPr>
        <w:rPr>
          <w:rFonts w:cs="Arial"/>
          <w:szCs w:val="24"/>
        </w:rPr>
      </w:pPr>
    </w:p>
    <w:p w14:paraId="76DBB2AC" w14:textId="77777777" w:rsidR="00FB5CFB" w:rsidRPr="002336B6" w:rsidRDefault="00FB5CFB" w:rsidP="00FB5CFB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NOTED.</w:t>
      </w:r>
    </w:p>
    <w:p w14:paraId="65625A35" w14:textId="77777777" w:rsidR="00FB5CFB" w:rsidRPr="00373C0D" w:rsidRDefault="00FB5CFB" w:rsidP="00FB5CFB">
      <w:pPr>
        <w:ind w:left="567" w:hanging="567"/>
        <w:rPr>
          <w:rFonts w:cs="Arial"/>
          <w:szCs w:val="24"/>
        </w:rPr>
      </w:pPr>
    </w:p>
    <w:p w14:paraId="092B887C" w14:textId="77777777" w:rsidR="00FB5CFB" w:rsidRDefault="00FB5CFB" w:rsidP="00FB5CFB">
      <w:pPr>
        <w:pStyle w:val="Heading1"/>
      </w:pPr>
      <w:r>
        <w:t>2.</w:t>
      </w:r>
      <w:r>
        <w:tab/>
      </w:r>
      <w:r w:rsidRPr="00995A4E">
        <w:rPr>
          <w:u w:val="single"/>
        </w:rPr>
        <w:t>CHAIRMAN’S REMARKS</w:t>
      </w:r>
    </w:p>
    <w:p w14:paraId="661FBFBB" w14:textId="77777777" w:rsidR="00FB5CFB" w:rsidRDefault="00FB5CFB" w:rsidP="00FB5CFB">
      <w:pPr>
        <w:pStyle w:val="Heading1"/>
      </w:pPr>
    </w:p>
    <w:p w14:paraId="6B0B5C19" w14:textId="77777777" w:rsidR="00FB5CFB" w:rsidRDefault="00FB5CFB" w:rsidP="00FB5CFB">
      <w:r>
        <w:t xml:space="preserve">The Chairman made no remarks at this stage. </w:t>
      </w:r>
    </w:p>
    <w:p w14:paraId="2DD90BE4" w14:textId="77777777" w:rsidR="00FB5CFB" w:rsidRPr="00327918" w:rsidRDefault="00FB5CFB" w:rsidP="00FB5CFB"/>
    <w:p w14:paraId="7AA9F760" w14:textId="77777777" w:rsidR="00FB5CFB" w:rsidRPr="00995A4E" w:rsidRDefault="00FB5CFB" w:rsidP="00FB5CFB">
      <w:pPr>
        <w:rPr>
          <w:b/>
          <w:bCs/>
        </w:rPr>
      </w:pPr>
      <w:r>
        <w:rPr>
          <w:b/>
          <w:bCs/>
        </w:rPr>
        <w:t>NOTED.</w:t>
      </w:r>
    </w:p>
    <w:p w14:paraId="65841E00" w14:textId="77777777" w:rsidR="00FB5CFB" w:rsidRPr="00995A4E" w:rsidRDefault="00FB5CFB" w:rsidP="00FB5CFB"/>
    <w:p w14:paraId="187FD738" w14:textId="77777777" w:rsidR="00FB5CFB" w:rsidRPr="000F6E2D" w:rsidRDefault="00FB5CFB" w:rsidP="00FB5CFB">
      <w:pPr>
        <w:pStyle w:val="Heading1"/>
      </w:pPr>
      <w:r>
        <w:t>3.</w:t>
      </w:r>
      <w:r>
        <w:tab/>
      </w:r>
      <w:r w:rsidRPr="000F6E2D">
        <w:rPr>
          <w:u w:val="single"/>
        </w:rPr>
        <w:t>Declarations of Interest</w:t>
      </w:r>
    </w:p>
    <w:p w14:paraId="7B70446D" w14:textId="77777777" w:rsidR="00FB5CFB" w:rsidRDefault="00FB5CFB" w:rsidP="00FB5CFB"/>
    <w:p w14:paraId="1CFDF592" w14:textId="77777777" w:rsidR="00FB5CFB" w:rsidRDefault="00FB5CFB" w:rsidP="00FB5CFB">
      <w:r>
        <w:t>The Chairman sought Declarations of Interest at this stage and none were made.</w:t>
      </w:r>
    </w:p>
    <w:p w14:paraId="55C2B223" w14:textId="77777777" w:rsidR="00FB5CFB" w:rsidRDefault="00FB5CFB" w:rsidP="00FB5CFB"/>
    <w:p w14:paraId="2938C939" w14:textId="77777777" w:rsidR="00FB5CFB" w:rsidRDefault="00FB5CFB" w:rsidP="00FB5CFB">
      <w:pPr>
        <w:rPr>
          <w:b/>
          <w:bCs/>
        </w:rPr>
      </w:pPr>
      <w:r>
        <w:rPr>
          <w:b/>
          <w:bCs/>
        </w:rPr>
        <w:t>NOTED.</w:t>
      </w:r>
    </w:p>
    <w:p w14:paraId="028C67C0" w14:textId="77777777" w:rsidR="00FB5CFB" w:rsidRDefault="00FB5CFB" w:rsidP="00FB5CFB">
      <w:pPr>
        <w:rPr>
          <w:b/>
          <w:bCs/>
        </w:rPr>
      </w:pPr>
    </w:p>
    <w:p w14:paraId="5F74F4A2" w14:textId="77777777" w:rsidR="00FB5CFB" w:rsidRPr="0003502C" w:rsidRDefault="00FB5CFB" w:rsidP="00FB5CFB">
      <w:pPr>
        <w:pStyle w:val="Heading1"/>
        <w:rPr>
          <w:rFonts w:eastAsia="Times New Roman"/>
          <w:u w:val="single"/>
          <w:lang w:eastAsia="en-GB"/>
        </w:rPr>
      </w:pPr>
      <w:r w:rsidRPr="0003502C">
        <w:rPr>
          <w:rFonts w:eastAsia="Times New Roman"/>
          <w:u w:val="single"/>
          <w:lang w:eastAsia="en-GB"/>
        </w:rPr>
        <w:t xml:space="preserve">Exclusion of Public/Press </w:t>
      </w:r>
    </w:p>
    <w:p w14:paraId="24D9DA6D" w14:textId="77777777" w:rsidR="00FB5CFB" w:rsidRDefault="00FB5CFB" w:rsidP="00FB5CFB">
      <w:pPr>
        <w:pStyle w:val="ListParagraph"/>
        <w:ind w:left="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49D3D78" w14:textId="77777777" w:rsidR="00FB5CFB" w:rsidRPr="00A7322A" w:rsidRDefault="00FB5CFB" w:rsidP="00FB5CFB">
      <w:pPr>
        <w:pStyle w:val="ListParagraph"/>
        <w:ind w:left="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A7322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AGREED, on the proposal of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Alderman McIlveen</w:t>
      </w:r>
      <w:r w:rsidRPr="00A7322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, seconded by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Councillor Gilmour</w:t>
      </w:r>
      <w:r w:rsidRPr="00A7322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, that the public/press be excluded during the discussion of the undernoted items of confidential business. </w:t>
      </w:r>
    </w:p>
    <w:p w14:paraId="2F4C1570" w14:textId="77777777" w:rsidR="00FB5CFB" w:rsidRDefault="00FB5CFB" w:rsidP="00FB5CFB">
      <w:pPr>
        <w:rPr>
          <w:b/>
          <w:bCs/>
        </w:rPr>
      </w:pPr>
    </w:p>
    <w:p w14:paraId="14DF324C" w14:textId="77777777" w:rsidR="00FB5CFB" w:rsidRDefault="00FB5CFB" w:rsidP="00FB5CFB">
      <w:pPr>
        <w:pStyle w:val="Heading1"/>
        <w:rPr>
          <w:bCs/>
          <w:szCs w:val="28"/>
          <w:u w:val="single"/>
        </w:rPr>
      </w:pPr>
      <w:r w:rsidRPr="00B33952">
        <w:rPr>
          <w:bCs/>
        </w:rPr>
        <w:lastRenderedPageBreak/>
        <w:t>4.</w:t>
      </w:r>
      <w:r w:rsidRPr="00B33952">
        <w:rPr>
          <w:bCs/>
        </w:rPr>
        <w:tab/>
      </w:r>
      <w:r w:rsidRPr="00B33952">
        <w:rPr>
          <w:rFonts w:cs="Arial"/>
          <w:bCs/>
          <w:szCs w:val="28"/>
          <w:u w:val="single"/>
        </w:rPr>
        <w:t xml:space="preserve">Estimates Update </w:t>
      </w:r>
      <w:r>
        <w:rPr>
          <w:rFonts w:cs="Arial"/>
          <w:bCs/>
          <w:szCs w:val="28"/>
          <w:u w:val="single"/>
        </w:rPr>
        <w:t>I</w:t>
      </w:r>
      <w:r w:rsidRPr="00B33952">
        <w:rPr>
          <w:bCs/>
          <w:szCs w:val="28"/>
          <w:u w:val="single"/>
        </w:rPr>
        <w:t xml:space="preserve"> (FILE FIN1</w:t>
      </w:r>
      <w:r>
        <w:rPr>
          <w:bCs/>
          <w:szCs w:val="28"/>
          <w:u w:val="single"/>
        </w:rPr>
        <w:t>63</w:t>
      </w:r>
      <w:r w:rsidRPr="00B33952">
        <w:rPr>
          <w:bCs/>
          <w:szCs w:val="28"/>
          <w:u w:val="single"/>
        </w:rPr>
        <w:t>)</w:t>
      </w:r>
    </w:p>
    <w:p w14:paraId="51994176" w14:textId="77777777" w:rsidR="00FB5CFB" w:rsidRPr="00E25987" w:rsidRDefault="00FB5CFB" w:rsidP="00FB5CFB">
      <w:r>
        <w:tab/>
        <w:t>(Appendix I)</w:t>
      </w:r>
    </w:p>
    <w:p w14:paraId="7F711A04" w14:textId="77777777" w:rsidR="00FB5CFB" w:rsidRDefault="00FB5CFB" w:rsidP="00FB5CFB">
      <w:pPr>
        <w:rPr>
          <w:b/>
          <w:bCs/>
          <w:sz w:val="28"/>
          <w:szCs w:val="28"/>
          <w:u w:val="single"/>
        </w:rPr>
      </w:pPr>
    </w:p>
    <w:p w14:paraId="30FFF69A" w14:textId="77777777" w:rsidR="00FB5CFB" w:rsidRDefault="00FB5CFB" w:rsidP="00FB5CFB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***IN CONFIDENCE***</w:t>
      </w:r>
    </w:p>
    <w:p w14:paraId="4AA56223" w14:textId="77777777" w:rsidR="005448D8" w:rsidRDefault="005448D8" w:rsidP="005448D8"/>
    <w:p w14:paraId="45B2B2C7" w14:textId="77777777" w:rsidR="005448D8" w:rsidRPr="005448D8" w:rsidRDefault="005448D8" w:rsidP="005448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Style w:val="contentcontrolboundarysink"/>
          <w:rFonts w:ascii="Calibri" w:hAnsi="Calibri" w:cs="Calibri"/>
          <w:sz w:val="22"/>
          <w:szCs w:val="22"/>
        </w:rPr>
        <w:t>​​</w:t>
      </w:r>
      <w:r w:rsidRPr="005448D8">
        <w:rPr>
          <w:rStyle w:val="normaltextrun"/>
          <w:rFonts w:ascii="Arial" w:eastAsia="Calibri" w:hAnsi="Arial" w:cs="Arial"/>
          <w:b/>
          <w:bCs/>
          <w:caps/>
        </w:rPr>
        <w:t>NOT FOR PUBLICATION</w:t>
      </w:r>
      <w:r w:rsidRPr="005448D8">
        <w:rPr>
          <w:rStyle w:val="normaltextrun"/>
          <w:rFonts w:ascii="Arial" w:eastAsia="Calibri" w:hAnsi="Arial" w:cs="Arial"/>
          <w:b/>
          <w:bCs/>
          <w:sz w:val="22"/>
          <w:szCs w:val="22"/>
        </w:rPr>
        <w:t>. Exemption 3: Information relating to the financial or business affairs of any particular person</w:t>
      </w:r>
      <w:r w:rsidRPr="005448D8">
        <w:rPr>
          <w:rStyle w:val="contentcontrolboundarysink"/>
          <w:rFonts w:ascii="Arial" w:hAnsi="Arial" w:cs="Arial"/>
          <w:b/>
          <w:bCs/>
          <w:sz w:val="22"/>
          <w:szCs w:val="22"/>
        </w:rPr>
        <w:t>​</w:t>
      </w:r>
      <w:r w:rsidRPr="005448D8">
        <w:rPr>
          <w:rStyle w:val="eop"/>
          <w:rFonts w:ascii="Arial" w:hAnsi="Arial" w:cs="Arial"/>
        </w:rPr>
        <w:t> </w:t>
      </w:r>
      <w:r w:rsidRPr="005448D8">
        <w:rPr>
          <w:rStyle w:val="eop"/>
          <w:rFonts w:ascii="Arial" w:hAnsi="Arial" w:cs="Arial"/>
          <w:b/>
          <w:bCs/>
          <w:sz w:val="22"/>
          <w:szCs w:val="22"/>
        </w:rPr>
        <w:t>(including the Council holding that information)</w:t>
      </w:r>
    </w:p>
    <w:p w14:paraId="738162DE" w14:textId="77777777" w:rsidR="005448D8" w:rsidRPr="00F164DB" w:rsidRDefault="005448D8" w:rsidP="005448D8">
      <w:pPr>
        <w:rPr>
          <w:b/>
          <w:bCs/>
          <w:sz w:val="22"/>
        </w:rPr>
      </w:pPr>
    </w:p>
    <w:p w14:paraId="45BAD20A" w14:textId="77777777" w:rsidR="005448D8" w:rsidRDefault="005448D8" w:rsidP="005448D8">
      <w:r>
        <w:t>Council was provided with an update on the estimates process for the next financial year.</w:t>
      </w:r>
    </w:p>
    <w:p w14:paraId="2B1898FC" w14:textId="77777777" w:rsidR="005448D8" w:rsidRDefault="005448D8" w:rsidP="005448D8"/>
    <w:p w14:paraId="69B1BCBB" w14:textId="77777777" w:rsidR="005448D8" w:rsidRDefault="005448D8" w:rsidP="005448D8">
      <w:r>
        <w:t>Agreement was reached following discussion of key items.</w:t>
      </w:r>
    </w:p>
    <w:p w14:paraId="46F97FFF" w14:textId="77777777" w:rsidR="005448D8" w:rsidRDefault="005448D8" w:rsidP="00FB5CFB">
      <w:pPr>
        <w:keepNext/>
        <w:keepLines/>
        <w:outlineLvl w:val="0"/>
        <w:rPr>
          <w:rFonts w:ascii="Arial Bold" w:eastAsiaTheme="majorEastAsia" w:hAnsi="Arial Bold" w:cstheme="majorBidi" w:hint="eastAsia"/>
          <w:b/>
          <w:caps/>
          <w:sz w:val="28"/>
          <w:szCs w:val="32"/>
          <w:u w:val="single"/>
        </w:rPr>
      </w:pPr>
    </w:p>
    <w:p w14:paraId="5E776988" w14:textId="6DC202FC" w:rsidR="00FB5CFB" w:rsidRDefault="00FB5CFB" w:rsidP="00FB5CFB">
      <w:pPr>
        <w:keepNext/>
        <w:keepLines/>
        <w:outlineLvl w:val="0"/>
        <w:rPr>
          <w:rFonts w:ascii="Arial Bold" w:eastAsiaTheme="majorEastAsia" w:hAnsi="Arial Bold" w:cstheme="majorBidi" w:hint="eastAsia"/>
          <w:b/>
          <w:caps/>
          <w:sz w:val="28"/>
          <w:szCs w:val="32"/>
          <w:u w:val="single"/>
        </w:rPr>
      </w:pPr>
      <w:r>
        <w:rPr>
          <w:rFonts w:ascii="Arial Bold" w:eastAsiaTheme="majorEastAsia" w:hAnsi="Arial Bold" w:cstheme="majorBidi"/>
          <w:b/>
          <w:caps/>
          <w:sz w:val="28"/>
          <w:szCs w:val="32"/>
          <w:u w:val="single"/>
        </w:rPr>
        <w:t xml:space="preserve">Re-admittance of public/press </w:t>
      </w:r>
    </w:p>
    <w:p w14:paraId="26187C45" w14:textId="77777777" w:rsidR="00FB5CFB" w:rsidRDefault="00FB5CFB" w:rsidP="00FB5CFB">
      <w:pPr>
        <w:rPr>
          <w:rFonts w:cs="Arial"/>
          <w:szCs w:val="24"/>
        </w:rPr>
      </w:pPr>
    </w:p>
    <w:p w14:paraId="14643232" w14:textId="77777777" w:rsidR="00FB5CFB" w:rsidRDefault="00FB5CFB" w:rsidP="00FB5CFB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AGREED, on the proposal of Alderman McIlveen, seconded by Councillor Gilmour, that the public/press be re-admitted to the meeting. </w:t>
      </w:r>
    </w:p>
    <w:p w14:paraId="62E65472" w14:textId="77777777" w:rsidR="00FB5CFB" w:rsidRDefault="00FB5CFB" w:rsidP="00FB5CFB">
      <w:pPr>
        <w:rPr>
          <w:b/>
          <w:bCs/>
        </w:rPr>
      </w:pPr>
    </w:p>
    <w:p w14:paraId="394280AA" w14:textId="77777777" w:rsidR="00FB5CFB" w:rsidRPr="00200816" w:rsidRDefault="00FB5CFB" w:rsidP="00FB5CFB">
      <w:pPr>
        <w:pStyle w:val="Heading1"/>
        <w:rPr>
          <w:bCs/>
          <w:u w:val="single"/>
        </w:rPr>
      </w:pPr>
      <w:r w:rsidRPr="00200816">
        <w:rPr>
          <w:bCs/>
          <w:u w:val="single"/>
        </w:rPr>
        <w:t xml:space="preserve">Termination of meeting </w:t>
      </w:r>
    </w:p>
    <w:p w14:paraId="474EDF23" w14:textId="77777777" w:rsidR="00FB5CFB" w:rsidRDefault="00FB5CFB" w:rsidP="00FB5CFB"/>
    <w:p w14:paraId="37D31257" w14:textId="77777777" w:rsidR="00FB5CFB" w:rsidRDefault="00FB5CFB" w:rsidP="00FB5CFB">
      <w:r>
        <w:t>The meeting terminated at 8.38 pm.</w:t>
      </w:r>
    </w:p>
    <w:p w14:paraId="3773582A" w14:textId="77777777" w:rsidR="00FB5CFB" w:rsidRDefault="00FB5CFB" w:rsidP="00FB5CFB"/>
    <w:p w14:paraId="0D80C356" w14:textId="77777777" w:rsidR="006050D0" w:rsidRDefault="006050D0"/>
    <w:sectPr w:rsidR="006050D0" w:rsidSect="006D555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3A3DC" w14:textId="77777777" w:rsidR="00FB5CFB" w:rsidRDefault="00FB5CFB" w:rsidP="00FB5CFB">
      <w:r>
        <w:separator/>
      </w:r>
    </w:p>
  </w:endnote>
  <w:endnote w:type="continuationSeparator" w:id="0">
    <w:p w14:paraId="51A16BD0" w14:textId="77777777" w:rsidR="00FB5CFB" w:rsidRDefault="00FB5CFB" w:rsidP="00FB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6484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10E9A3" w14:textId="77777777" w:rsidR="005448D8" w:rsidRDefault="005448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DFEA7C" w14:textId="77777777" w:rsidR="005448D8" w:rsidRDefault="00544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7B6BF" w14:textId="77777777" w:rsidR="00FB5CFB" w:rsidRDefault="00FB5CFB" w:rsidP="00FB5CFB">
      <w:r>
        <w:separator/>
      </w:r>
    </w:p>
  </w:footnote>
  <w:footnote w:type="continuationSeparator" w:id="0">
    <w:p w14:paraId="23032363" w14:textId="77777777" w:rsidR="00FB5CFB" w:rsidRDefault="00FB5CFB" w:rsidP="00FB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753D" w14:textId="1CC7A741" w:rsidR="005448D8" w:rsidRDefault="005448D8" w:rsidP="006D5555">
    <w:pPr>
      <w:pStyle w:val="Header"/>
      <w:jc w:val="right"/>
    </w:pPr>
    <w:r>
      <w:t>SpCS 19.10.2023</w:t>
    </w:r>
    <w:r w:rsidR="00FB5CFB">
      <w:t>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72F"/>
    <w:multiLevelType w:val="hybridMultilevel"/>
    <w:tmpl w:val="BA189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34021"/>
    <w:multiLevelType w:val="hybridMultilevel"/>
    <w:tmpl w:val="40A43A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7222E"/>
    <w:multiLevelType w:val="hybridMultilevel"/>
    <w:tmpl w:val="B2560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6791B"/>
    <w:multiLevelType w:val="hybridMultilevel"/>
    <w:tmpl w:val="BD781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905AC"/>
    <w:multiLevelType w:val="hybridMultilevel"/>
    <w:tmpl w:val="D1621480"/>
    <w:lvl w:ilvl="0" w:tplc="2A80E4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D24A6A"/>
    <w:multiLevelType w:val="hybridMultilevel"/>
    <w:tmpl w:val="1F1CE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47C0A"/>
    <w:multiLevelType w:val="hybridMultilevel"/>
    <w:tmpl w:val="6A1403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732649">
    <w:abstractNumId w:val="6"/>
  </w:num>
  <w:num w:numId="2" w16cid:durableId="1005132821">
    <w:abstractNumId w:val="2"/>
  </w:num>
  <w:num w:numId="3" w16cid:durableId="2075740730">
    <w:abstractNumId w:val="4"/>
  </w:num>
  <w:num w:numId="4" w16cid:durableId="1328438688">
    <w:abstractNumId w:val="5"/>
  </w:num>
  <w:num w:numId="5" w16cid:durableId="453141261">
    <w:abstractNumId w:val="0"/>
  </w:num>
  <w:num w:numId="6" w16cid:durableId="1010526006">
    <w:abstractNumId w:val="1"/>
  </w:num>
  <w:num w:numId="7" w16cid:durableId="1350374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Dd2j2TRlJGg0E4UMBHIogaAzujybFwlTF2sKiGrD+Vz9ZSznzOCvat0SN+pKnVgK0Iz0Ap0m6Yc9n47Yj85vw==" w:salt="mI7BLcvtdaTgheevXYvST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FB"/>
    <w:rsid w:val="005448D8"/>
    <w:rsid w:val="005F46E7"/>
    <w:rsid w:val="006050D0"/>
    <w:rsid w:val="009E6C36"/>
    <w:rsid w:val="00FB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E1446"/>
  <w15:chartTrackingRefBased/>
  <w15:docId w15:val="{5B7AFB85-D12D-4E6A-B606-00260B44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FB"/>
    <w:pPr>
      <w:spacing w:after="0" w:line="240" w:lineRule="auto"/>
    </w:pPr>
    <w:rPr>
      <w:rFonts w:ascii="Arial" w:eastAsia="Calibri" w:hAnsi="Arial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B5CFB"/>
    <w:pPr>
      <w:keepNext/>
      <w:keepLines/>
      <w:outlineLvl w:val="0"/>
    </w:pPr>
    <w:rPr>
      <w:rFonts w:eastAsiaTheme="majorEastAsia" w:cstheme="majorBidi"/>
      <w:b/>
      <w:cap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5CFB"/>
    <w:rPr>
      <w:rFonts w:ascii="Arial" w:eastAsiaTheme="majorEastAsia" w:hAnsi="Arial" w:cstheme="majorBidi"/>
      <w:b/>
      <w:caps/>
      <w:kern w:val="0"/>
      <w:sz w:val="28"/>
      <w:szCs w:val="32"/>
      <w14:ligatures w14:val="none"/>
    </w:rPr>
  </w:style>
  <w:style w:type="paragraph" w:styleId="ListParagraph">
    <w:name w:val="List Paragraph"/>
    <w:aliases w:val="Dot pt,List Paragraph Char Char Char,Indicator Text,List Paragraph1,Bullet Style,Numbered Para 1,List Paragraph12,MAIN CONTENT,F5 List Paragraph,Colorful List - Accent 11,Normal numbered,List Paragraph2,No Spacing1,Bullet Points,Bullet 1"/>
    <w:basedOn w:val="Normal"/>
    <w:link w:val="ListParagraphChar"/>
    <w:uiPriority w:val="34"/>
    <w:qFormat/>
    <w:rsid w:val="00FB5CFB"/>
    <w:pPr>
      <w:ind w:left="720"/>
    </w:pPr>
    <w:rPr>
      <w:rFonts w:ascii="Calibri" w:eastAsiaTheme="minorHAnsi" w:hAnsi="Calibri"/>
      <w:sz w:val="22"/>
    </w:rPr>
  </w:style>
  <w:style w:type="character" w:customStyle="1" w:styleId="ListParagraphChar">
    <w:name w:val="List Paragraph Char"/>
    <w:aliases w:val="Dot pt Char,List Paragraph Char Char Char Char,Indicator Text Char,List Paragraph1 Char,Bullet Style Char,Numbered Para 1 Char,List Paragraph12 Char,MAIN CONTENT Char,F5 List Paragraph Char,Colorful List - Accent 11 Char"/>
    <w:link w:val="ListParagraph"/>
    <w:uiPriority w:val="34"/>
    <w:qFormat/>
    <w:locked/>
    <w:rsid w:val="00FB5CFB"/>
    <w:rPr>
      <w:rFonts w:ascii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B5C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CFB"/>
    <w:rPr>
      <w:rFonts w:ascii="Arial" w:eastAsia="Calibri" w:hAnsi="Arial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5C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CFB"/>
    <w:rPr>
      <w:rFonts w:ascii="Arial" w:eastAsia="Calibri" w:hAnsi="Arial" w:cs="Times New Roman"/>
      <w:kern w:val="0"/>
      <w:sz w:val="24"/>
      <w14:ligatures w14:val="none"/>
    </w:rPr>
  </w:style>
  <w:style w:type="paragraph" w:customStyle="1" w:styleId="xmsonormal">
    <w:name w:val="x_msonormal"/>
    <w:basedOn w:val="Normal"/>
    <w:rsid w:val="00FB5CF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eop">
    <w:name w:val="eop"/>
    <w:basedOn w:val="DefaultParagraphFont"/>
    <w:rsid w:val="005448D8"/>
  </w:style>
  <w:style w:type="paragraph" w:customStyle="1" w:styleId="paragraph">
    <w:name w:val="paragraph"/>
    <w:basedOn w:val="Normal"/>
    <w:rsid w:val="005448D8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5448D8"/>
  </w:style>
  <w:style w:type="character" w:customStyle="1" w:styleId="contentcontrolboundarysink">
    <w:name w:val="contentcontrolboundarysink"/>
    <w:basedOn w:val="DefaultParagraphFont"/>
    <w:rsid w:val="00544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264A51DDEC1469ADF337DA2FB3914" ma:contentTypeVersion="3" ma:contentTypeDescription="Create a new document." ma:contentTypeScope="" ma:versionID="9684f6685a4c780005435b4f4395771e">
  <xsd:schema xmlns:xsd="http://www.w3.org/2001/XMLSchema" xmlns:xs="http://www.w3.org/2001/XMLSchema" xmlns:p="http://schemas.microsoft.com/office/2006/metadata/properties" xmlns:ns2="bd0212b0-7afa-4d79-b56d-d16bdeb4adb2" targetNamespace="http://schemas.microsoft.com/office/2006/metadata/properties" ma:root="true" ma:fieldsID="2e50a79c3946630cf7725efdfc16bca7" ns2:_="">
    <xsd:import namespace="bd0212b0-7afa-4d79-b56d-d16bdeb4a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12b0-7afa-4d79-b56d-d16bdeb4a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32A5B-8C1D-4AB8-9688-61986F931B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7F4E21-C175-46FE-88EA-7190EE065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35DB1-E670-49EF-BF86-940DF3226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212b0-7afa-4d79-b56d-d16bdeb4a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1561</Characters>
  <Application>Microsoft Office Word</Application>
  <DocSecurity>8</DocSecurity>
  <Lines>13</Lines>
  <Paragraphs>3</Paragraphs>
  <ScaleCrop>false</ScaleCrop>
  <Company>Ards and North Down Borough Council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Paulene</dc:creator>
  <cp:keywords/>
  <dc:description/>
  <cp:lastModifiedBy>Cull, Joshua</cp:lastModifiedBy>
  <cp:revision>3</cp:revision>
  <dcterms:created xsi:type="dcterms:W3CDTF">2023-10-31T12:40:00Z</dcterms:created>
  <dcterms:modified xsi:type="dcterms:W3CDTF">2026-01-09T10:34:00Z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0x010100E7D264A51DDEC1469ADF337DA2FB3914</vt:lpwstr>
  </property>
</Properties>
</file>