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1A30" w14:textId="77777777" w:rsidR="00B1378A" w:rsidRPr="00B1378A" w:rsidRDefault="00B1378A" w:rsidP="00B1378A">
      <w:pPr>
        <w:jc w:val="center"/>
        <w:rPr>
          <w:rFonts w:cs="Arial"/>
          <w:b/>
          <w:caps/>
          <w:sz w:val="28"/>
          <w:u w:val="single"/>
        </w:rPr>
      </w:pPr>
      <w:r w:rsidRPr="00B1378A">
        <w:rPr>
          <w:rFonts w:cs="Arial"/>
          <w:b/>
          <w:caps/>
          <w:sz w:val="28"/>
          <w:u w:val="single"/>
        </w:rPr>
        <w:t>Ards and North Down Borough Council</w:t>
      </w:r>
    </w:p>
    <w:p w14:paraId="7DE078C7" w14:textId="77777777" w:rsidR="00B1378A" w:rsidRPr="00B1378A" w:rsidRDefault="00B1378A" w:rsidP="00B1378A">
      <w:pPr>
        <w:rPr>
          <w:rFonts w:cs="Arial"/>
          <w:sz w:val="32"/>
        </w:rPr>
      </w:pPr>
    </w:p>
    <w:p w14:paraId="2786663A" w14:textId="2945D149" w:rsidR="00B1378A" w:rsidRPr="00B1378A" w:rsidRDefault="00B1378A" w:rsidP="00B1378A">
      <w:pPr>
        <w:rPr>
          <w:rFonts w:cs="Arial"/>
          <w:szCs w:val="24"/>
        </w:rPr>
      </w:pPr>
      <w:r w:rsidRPr="00B1378A">
        <w:rPr>
          <w:rFonts w:cs="Arial"/>
          <w:szCs w:val="24"/>
        </w:rPr>
        <w:t xml:space="preserve">A hybrid meeting of the Ards and North Down Borough Council was held at the City Hall, The Castle, Bangor and via Zoom, on </w:t>
      </w:r>
      <w:r w:rsidR="00054701">
        <w:rPr>
          <w:rFonts w:cs="Arial"/>
          <w:szCs w:val="24"/>
        </w:rPr>
        <w:t>27 September 2023</w:t>
      </w:r>
      <w:r w:rsidRPr="00B1378A">
        <w:rPr>
          <w:rFonts w:cs="Arial"/>
          <w:szCs w:val="24"/>
        </w:rPr>
        <w:t xml:space="preserve"> commencing at 7.00pm. </w:t>
      </w:r>
    </w:p>
    <w:p w14:paraId="6A0C8354" w14:textId="77777777" w:rsidR="00B1378A" w:rsidRPr="00B1378A" w:rsidRDefault="00B1378A" w:rsidP="00B1378A">
      <w:pPr>
        <w:rPr>
          <w:rFonts w:cs="Arial"/>
        </w:rPr>
      </w:pPr>
    </w:p>
    <w:tbl>
      <w:tblPr>
        <w:tblW w:w="8340" w:type="dxa"/>
        <w:jc w:val="center"/>
        <w:tblLayout w:type="fixed"/>
        <w:tblLook w:val="04A0" w:firstRow="1" w:lastRow="0" w:firstColumn="1" w:lastColumn="0" w:noHBand="0" w:noVBand="1"/>
      </w:tblPr>
      <w:tblGrid>
        <w:gridCol w:w="3028"/>
        <w:gridCol w:w="2379"/>
        <w:gridCol w:w="2933"/>
      </w:tblGrid>
      <w:tr w:rsidR="00B1378A" w:rsidRPr="00B1378A" w14:paraId="3AD37999" w14:textId="77777777" w:rsidTr="00C802D0">
        <w:trPr>
          <w:jc w:val="center"/>
        </w:trPr>
        <w:tc>
          <w:tcPr>
            <w:tcW w:w="3030" w:type="dxa"/>
          </w:tcPr>
          <w:p w14:paraId="7D17198F" w14:textId="77777777" w:rsidR="00B1378A" w:rsidRPr="00B1378A" w:rsidRDefault="00B1378A" w:rsidP="00B1378A">
            <w:pPr>
              <w:rPr>
                <w:rFonts w:cs="Arial"/>
                <w:b/>
                <w:szCs w:val="20"/>
              </w:rPr>
            </w:pPr>
            <w:r w:rsidRPr="00B1378A">
              <w:rPr>
                <w:rFonts w:cs="Arial"/>
                <w:b/>
                <w:szCs w:val="20"/>
              </w:rPr>
              <w:t>In the Chair:</w:t>
            </w:r>
          </w:p>
          <w:p w14:paraId="7A3C804D" w14:textId="77777777" w:rsidR="00B1378A" w:rsidRPr="00B1378A" w:rsidRDefault="00B1378A" w:rsidP="00B1378A">
            <w:pPr>
              <w:rPr>
                <w:rFonts w:cs="Arial"/>
                <w:b/>
                <w:szCs w:val="20"/>
              </w:rPr>
            </w:pPr>
          </w:p>
        </w:tc>
        <w:tc>
          <w:tcPr>
            <w:tcW w:w="5315" w:type="dxa"/>
            <w:gridSpan w:val="2"/>
            <w:hideMark/>
          </w:tcPr>
          <w:p w14:paraId="7E1305D3" w14:textId="10A00CEB" w:rsidR="00B1378A" w:rsidRPr="00B1378A" w:rsidRDefault="00B1378A" w:rsidP="00B1378A">
            <w:pPr>
              <w:rPr>
                <w:rFonts w:cs="Arial"/>
                <w:szCs w:val="20"/>
              </w:rPr>
            </w:pPr>
            <w:r w:rsidRPr="00B1378A">
              <w:rPr>
                <w:rFonts w:cs="Arial"/>
                <w:szCs w:val="20"/>
              </w:rPr>
              <w:t>The Mayor (</w:t>
            </w:r>
            <w:r w:rsidR="0077255C">
              <w:rPr>
                <w:rFonts w:cs="Arial"/>
                <w:szCs w:val="20"/>
              </w:rPr>
              <w:t>Councillor Gilmour</w:t>
            </w:r>
            <w:r w:rsidRPr="00B1378A">
              <w:rPr>
                <w:rFonts w:cs="Arial"/>
                <w:szCs w:val="20"/>
              </w:rPr>
              <w:t>)</w:t>
            </w:r>
          </w:p>
        </w:tc>
      </w:tr>
      <w:tr w:rsidR="00B1378A" w:rsidRPr="00B1378A" w14:paraId="63279FE0" w14:textId="77777777" w:rsidTr="00C802D0">
        <w:trPr>
          <w:trHeight w:val="1341"/>
          <w:jc w:val="center"/>
        </w:trPr>
        <w:tc>
          <w:tcPr>
            <w:tcW w:w="3030" w:type="dxa"/>
          </w:tcPr>
          <w:p w14:paraId="5DECA57E" w14:textId="77777777" w:rsidR="00B1378A" w:rsidRPr="00B1378A" w:rsidRDefault="00B1378A" w:rsidP="00B1378A">
            <w:pPr>
              <w:rPr>
                <w:rFonts w:cs="Arial"/>
                <w:b/>
                <w:szCs w:val="20"/>
              </w:rPr>
            </w:pPr>
            <w:r w:rsidRPr="00B1378A">
              <w:rPr>
                <w:rFonts w:cs="Arial"/>
                <w:b/>
                <w:szCs w:val="20"/>
              </w:rPr>
              <w:t>Aldermen:</w:t>
            </w:r>
          </w:p>
          <w:p w14:paraId="5A95B47B" w14:textId="77777777" w:rsidR="00B1378A" w:rsidRPr="00B1378A" w:rsidRDefault="00B1378A" w:rsidP="00B1378A">
            <w:pPr>
              <w:rPr>
                <w:rFonts w:cs="Arial"/>
                <w:b/>
                <w:szCs w:val="20"/>
              </w:rPr>
            </w:pPr>
          </w:p>
          <w:p w14:paraId="3C39A721" w14:textId="77777777" w:rsidR="00B1378A" w:rsidRPr="00B1378A" w:rsidRDefault="00B1378A" w:rsidP="00B1378A">
            <w:pPr>
              <w:rPr>
                <w:rFonts w:cs="Arial"/>
                <w:b/>
                <w:szCs w:val="20"/>
              </w:rPr>
            </w:pPr>
          </w:p>
          <w:p w14:paraId="0ACD6BAB" w14:textId="77777777" w:rsidR="00B1378A" w:rsidRPr="00B1378A" w:rsidRDefault="00B1378A" w:rsidP="00B1378A">
            <w:pPr>
              <w:rPr>
                <w:rFonts w:cs="Arial"/>
                <w:b/>
                <w:szCs w:val="20"/>
              </w:rPr>
            </w:pPr>
          </w:p>
          <w:p w14:paraId="05A827F6" w14:textId="77777777" w:rsidR="00B1378A" w:rsidRPr="00B1378A" w:rsidRDefault="00B1378A" w:rsidP="00B1378A">
            <w:pPr>
              <w:rPr>
                <w:rFonts w:cs="Arial"/>
                <w:b/>
                <w:szCs w:val="20"/>
              </w:rPr>
            </w:pPr>
          </w:p>
        </w:tc>
        <w:tc>
          <w:tcPr>
            <w:tcW w:w="2380" w:type="dxa"/>
            <w:hideMark/>
          </w:tcPr>
          <w:p w14:paraId="1F11BB9F" w14:textId="495B14A5" w:rsidR="00B1378A" w:rsidRDefault="0077255C" w:rsidP="00B1378A">
            <w:pPr>
              <w:rPr>
                <w:rFonts w:cs="Arial"/>
                <w:szCs w:val="20"/>
              </w:rPr>
            </w:pPr>
            <w:r>
              <w:rPr>
                <w:rFonts w:cs="Arial"/>
                <w:szCs w:val="20"/>
              </w:rPr>
              <w:t xml:space="preserve">Adair </w:t>
            </w:r>
            <w:r w:rsidR="0021054F">
              <w:rPr>
                <w:rFonts w:cs="Arial"/>
                <w:szCs w:val="20"/>
              </w:rPr>
              <w:t>(Zoom)</w:t>
            </w:r>
          </w:p>
          <w:p w14:paraId="47127771" w14:textId="0CEFDE46" w:rsidR="0077255C" w:rsidRDefault="0077255C" w:rsidP="00B1378A">
            <w:pPr>
              <w:rPr>
                <w:rFonts w:cs="Arial"/>
                <w:szCs w:val="20"/>
              </w:rPr>
            </w:pPr>
            <w:r>
              <w:rPr>
                <w:rFonts w:cs="Arial"/>
                <w:szCs w:val="20"/>
              </w:rPr>
              <w:t xml:space="preserve">Armstrong-Cotter </w:t>
            </w:r>
          </w:p>
          <w:p w14:paraId="48139021" w14:textId="45061212" w:rsidR="0077255C" w:rsidRDefault="0077255C" w:rsidP="00B1378A">
            <w:pPr>
              <w:rPr>
                <w:rFonts w:cs="Arial"/>
                <w:szCs w:val="20"/>
              </w:rPr>
            </w:pPr>
            <w:r>
              <w:rPr>
                <w:rFonts w:cs="Arial"/>
                <w:szCs w:val="20"/>
              </w:rPr>
              <w:t xml:space="preserve">Brooks </w:t>
            </w:r>
          </w:p>
          <w:p w14:paraId="65C443CB" w14:textId="612C59DE" w:rsidR="00B1378A" w:rsidRPr="00B1378A" w:rsidRDefault="0077255C" w:rsidP="00B1378A">
            <w:pPr>
              <w:rPr>
                <w:rFonts w:cs="Arial"/>
                <w:szCs w:val="20"/>
              </w:rPr>
            </w:pPr>
            <w:r>
              <w:rPr>
                <w:rFonts w:cs="Arial"/>
                <w:szCs w:val="20"/>
              </w:rPr>
              <w:t>Cummings</w:t>
            </w:r>
          </w:p>
          <w:p w14:paraId="3569B636" w14:textId="77777777" w:rsidR="00B1378A" w:rsidRPr="00B1378A" w:rsidRDefault="00B1378A" w:rsidP="00B1378A">
            <w:pPr>
              <w:rPr>
                <w:rFonts w:cs="Arial"/>
                <w:szCs w:val="20"/>
              </w:rPr>
            </w:pPr>
          </w:p>
          <w:p w14:paraId="33800BF0" w14:textId="77777777" w:rsidR="00B1378A" w:rsidRPr="00B1378A" w:rsidRDefault="00B1378A" w:rsidP="00B1378A">
            <w:pPr>
              <w:rPr>
                <w:rFonts w:cs="Arial"/>
                <w:szCs w:val="20"/>
              </w:rPr>
            </w:pPr>
          </w:p>
        </w:tc>
        <w:tc>
          <w:tcPr>
            <w:tcW w:w="2935" w:type="dxa"/>
            <w:hideMark/>
          </w:tcPr>
          <w:p w14:paraId="47D3CCF4" w14:textId="4FE2004B" w:rsidR="0077255C" w:rsidRDefault="0077255C" w:rsidP="00B1378A">
            <w:pPr>
              <w:rPr>
                <w:rFonts w:cs="Arial"/>
                <w:szCs w:val="20"/>
              </w:rPr>
            </w:pPr>
            <w:r>
              <w:rPr>
                <w:rFonts w:cs="Arial"/>
                <w:szCs w:val="20"/>
              </w:rPr>
              <w:t xml:space="preserve">McAlpine </w:t>
            </w:r>
            <w:r w:rsidR="0021054F">
              <w:rPr>
                <w:rFonts w:cs="Arial"/>
                <w:szCs w:val="20"/>
              </w:rPr>
              <w:t xml:space="preserve">(Zoom) </w:t>
            </w:r>
          </w:p>
          <w:p w14:paraId="71E1EE62" w14:textId="77777777" w:rsidR="0077255C" w:rsidRDefault="0077255C" w:rsidP="00B1378A">
            <w:pPr>
              <w:rPr>
                <w:rFonts w:cs="Arial"/>
                <w:szCs w:val="20"/>
              </w:rPr>
            </w:pPr>
            <w:r>
              <w:rPr>
                <w:rFonts w:cs="Arial"/>
                <w:szCs w:val="20"/>
              </w:rPr>
              <w:t xml:space="preserve">McDowell </w:t>
            </w:r>
          </w:p>
          <w:p w14:paraId="3F449601" w14:textId="77777777" w:rsidR="0077255C" w:rsidRDefault="0077255C" w:rsidP="00B1378A">
            <w:pPr>
              <w:rPr>
                <w:rFonts w:cs="Arial"/>
                <w:szCs w:val="20"/>
              </w:rPr>
            </w:pPr>
            <w:r>
              <w:rPr>
                <w:rFonts w:cs="Arial"/>
                <w:szCs w:val="20"/>
              </w:rPr>
              <w:t xml:space="preserve">McIlveen </w:t>
            </w:r>
          </w:p>
          <w:p w14:paraId="5256B341" w14:textId="7848BE2A" w:rsidR="0077255C" w:rsidRPr="00B1378A" w:rsidRDefault="0077255C" w:rsidP="00B1378A">
            <w:pPr>
              <w:rPr>
                <w:rFonts w:cs="Arial"/>
                <w:szCs w:val="20"/>
              </w:rPr>
            </w:pPr>
            <w:r>
              <w:rPr>
                <w:rFonts w:cs="Arial"/>
                <w:szCs w:val="20"/>
              </w:rPr>
              <w:t xml:space="preserve">Smith </w:t>
            </w:r>
          </w:p>
        </w:tc>
      </w:tr>
      <w:tr w:rsidR="00B1378A" w:rsidRPr="00B1378A" w14:paraId="1A88C84C" w14:textId="77777777" w:rsidTr="00C802D0">
        <w:trPr>
          <w:trHeight w:val="4206"/>
          <w:jc w:val="center"/>
        </w:trPr>
        <w:tc>
          <w:tcPr>
            <w:tcW w:w="3030" w:type="dxa"/>
          </w:tcPr>
          <w:p w14:paraId="0203E7BA" w14:textId="77777777" w:rsidR="00B1378A" w:rsidRPr="00B1378A" w:rsidRDefault="00B1378A" w:rsidP="00B1378A">
            <w:pPr>
              <w:rPr>
                <w:rFonts w:cs="Arial"/>
                <w:b/>
                <w:szCs w:val="20"/>
              </w:rPr>
            </w:pPr>
            <w:r w:rsidRPr="00B1378A">
              <w:rPr>
                <w:rFonts w:cs="Arial"/>
                <w:b/>
                <w:szCs w:val="20"/>
              </w:rPr>
              <w:t>Councillors:</w:t>
            </w:r>
          </w:p>
          <w:p w14:paraId="6ADD6A6A" w14:textId="77777777" w:rsidR="00B1378A" w:rsidRPr="00B1378A" w:rsidRDefault="00B1378A" w:rsidP="00B1378A">
            <w:pPr>
              <w:rPr>
                <w:rFonts w:cs="Arial"/>
                <w:b/>
                <w:szCs w:val="20"/>
              </w:rPr>
            </w:pPr>
          </w:p>
          <w:p w14:paraId="4B4845EB" w14:textId="77777777" w:rsidR="00B1378A" w:rsidRPr="00B1378A" w:rsidRDefault="00B1378A" w:rsidP="00B1378A">
            <w:pPr>
              <w:rPr>
                <w:rFonts w:cs="Arial"/>
                <w:b/>
                <w:szCs w:val="20"/>
              </w:rPr>
            </w:pPr>
          </w:p>
          <w:p w14:paraId="2EAF1805" w14:textId="77777777" w:rsidR="00B1378A" w:rsidRPr="00B1378A" w:rsidRDefault="00B1378A" w:rsidP="00B1378A">
            <w:pPr>
              <w:rPr>
                <w:rFonts w:cs="Arial"/>
                <w:b/>
                <w:szCs w:val="20"/>
              </w:rPr>
            </w:pPr>
          </w:p>
        </w:tc>
        <w:tc>
          <w:tcPr>
            <w:tcW w:w="2380" w:type="dxa"/>
            <w:hideMark/>
          </w:tcPr>
          <w:p w14:paraId="0E3954E1" w14:textId="46AE174E" w:rsidR="00B1378A" w:rsidRDefault="0077255C" w:rsidP="00B1378A">
            <w:pPr>
              <w:rPr>
                <w:rFonts w:cs="Arial"/>
                <w:szCs w:val="20"/>
              </w:rPr>
            </w:pPr>
            <w:r>
              <w:rPr>
                <w:rFonts w:cs="Arial"/>
                <w:szCs w:val="20"/>
              </w:rPr>
              <w:t xml:space="preserve">Ashe </w:t>
            </w:r>
          </w:p>
          <w:p w14:paraId="66EAFA6C" w14:textId="6560730A" w:rsidR="0077255C" w:rsidRDefault="0077255C" w:rsidP="00B1378A">
            <w:pPr>
              <w:rPr>
                <w:rFonts w:cs="Arial"/>
                <w:szCs w:val="20"/>
              </w:rPr>
            </w:pPr>
            <w:r>
              <w:rPr>
                <w:rFonts w:cs="Arial"/>
                <w:szCs w:val="20"/>
              </w:rPr>
              <w:t xml:space="preserve">Boyle </w:t>
            </w:r>
          </w:p>
          <w:p w14:paraId="2CA8028F" w14:textId="28123C26" w:rsidR="0077255C" w:rsidRDefault="0077255C" w:rsidP="00B1378A">
            <w:pPr>
              <w:rPr>
                <w:rFonts w:cs="Arial"/>
                <w:szCs w:val="20"/>
              </w:rPr>
            </w:pPr>
            <w:r>
              <w:rPr>
                <w:rFonts w:cs="Arial"/>
                <w:szCs w:val="20"/>
              </w:rPr>
              <w:t xml:space="preserve">Cathcart </w:t>
            </w:r>
          </w:p>
          <w:p w14:paraId="5FBA024A" w14:textId="21BE386A" w:rsidR="0077255C" w:rsidRDefault="0077255C" w:rsidP="00B1378A">
            <w:pPr>
              <w:rPr>
                <w:rFonts w:cs="Arial"/>
                <w:szCs w:val="20"/>
              </w:rPr>
            </w:pPr>
            <w:r>
              <w:rPr>
                <w:rFonts w:cs="Arial"/>
                <w:szCs w:val="20"/>
              </w:rPr>
              <w:t xml:space="preserve">Chambers </w:t>
            </w:r>
          </w:p>
          <w:p w14:paraId="6D163828" w14:textId="2F287377" w:rsidR="0077255C" w:rsidRDefault="0077255C" w:rsidP="00B1378A">
            <w:pPr>
              <w:rPr>
                <w:rFonts w:cs="Arial"/>
                <w:szCs w:val="20"/>
              </w:rPr>
            </w:pPr>
            <w:r>
              <w:rPr>
                <w:rFonts w:cs="Arial"/>
                <w:szCs w:val="20"/>
              </w:rPr>
              <w:t xml:space="preserve">Creighton </w:t>
            </w:r>
          </w:p>
          <w:p w14:paraId="32995091" w14:textId="2E05368A" w:rsidR="0077255C" w:rsidRDefault="0077255C" w:rsidP="00B1378A">
            <w:pPr>
              <w:rPr>
                <w:rFonts w:cs="Arial"/>
                <w:szCs w:val="20"/>
              </w:rPr>
            </w:pPr>
            <w:r>
              <w:rPr>
                <w:rFonts w:cs="Arial"/>
                <w:szCs w:val="20"/>
              </w:rPr>
              <w:t xml:space="preserve">Cochrane </w:t>
            </w:r>
          </w:p>
          <w:p w14:paraId="1FF5CFF6" w14:textId="77777777" w:rsidR="0021054F" w:rsidRDefault="0021054F" w:rsidP="00B1378A">
            <w:pPr>
              <w:rPr>
                <w:rFonts w:cs="Arial"/>
                <w:szCs w:val="20"/>
              </w:rPr>
            </w:pPr>
            <w:r>
              <w:rPr>
                <w:rFonts w:cs="Arial"/>
                <w:szCs w:val="20"/>
              </w:rPr>
              <w:t xml:space="preserve">Douglas </w:t>
            </w:r>
          </w:p>
          <w:p w14:paraId="33432B71" w14:textId="23520DFD" w:rsidR="0077255C" w:rsidRDefault="00867018" w:rsidP="00B1378A">
            <w:pPr>
              <w:rPr>
                <w:rFonts w:cs="Arial"/>
                <w:szCs w:val="20"/>
              </w:rPr>
            </w:pPr>
            <w:r>
              <w:rPr>
                <w:rFonts w:cs="Arial"/>
                <w:szCs w:val="20"/>
              </w:rPr>
              <w:t>Edmund</w:t>
            </w:r>
            <w:r w:rsidR="0077255C">
              <w:rPr>
                <w:rFonts w:cs="Arial"/>
                <w:szCs w:val="20"/>
              </w:rPr>
              <w:t xml:space="preserve"> </w:t>
            </w:r>
            <w:r w:rsidR="0021054F">
              <w:rPr>
                <w:rFonts w:cs="Arial"/>
                <w:szCs w:val="20"/>
              </w:rPr>
              <w:t>(Zoom)</w:t>
            </w:r>
          </w:p>
          <w:p w14:paraId="26CF83B2" w14:textId="30CD1495" w:rsidR="0077255C" w:rsidRDefault="00867018" w:rsidP="00B1378A">
            <w:pPr>
              <w:rPr>
                <w:rFonts w:cs="Arial"/>
                <w:szCs w:val="20"/>
              </w:rPr>
            </w:pPr>
            <w:r>
              <w:rPr>
                <w:rFonts w:cs="Arial"/>
                <w:szCs w:val="20"/>
              </w:rPr>
              <w:t>Harbinson</w:t>
            </w:r>
            <w:r w:rsidR="0077255C">
              <w:rPr>
                <w:rFonts w:cs="Arial"/>
                <w:szCs w:val="20"/>
              </w:rPr>
              <w:t xml:space="preserve"> </w:t>
            </w:r>
          </w:p>
          <w:p w14:paraId="57B11C7E" w14:textId="681BC058" w:rsidR="0077255C" w:rsidRDefault="0077255C" w:rsidP="00B1378A">
            <w:pPr>
              <w:rPr>
                <w:rFonts w:cs="Arial"/>
                <w:szCs w:val="20"/>
              </w:rPr>
            </w:pPr>
            <w:r>
              <w:rPr>
                <w:rFonts w:cs="Arial"/>
                <w:szCs w:val="20"/>
              </w:rPr>
              <w:t>S Irvine</w:t>
            </w:r>
            <w:r w:rsidR="0021054F">
              <w:rPr>
                <w:rFonts w:cs="Arial"/>
                <w:szCs w:val="20"/>
              </w:rPr>
              <w:t xml:space="preserve"> (Zoom 7.35 pm)</w:t>
            </w:r>
            <w:r>
              <w:rPr>
                <w:rFonts w:cs="Arial"/>
                <w:szCs w:val="20"/>
              </w:rPr>
              <w:t xml:space="preserve"> </w:t>
            </w:r>
          </w:p>
          <w:p w14:paraId="35C8DF27" w14:textId="6F7E50C0" w:rsidR="0077255C" w:rsidRDefault="0077255C" w:rsidP="00B1378A">
            <w:pPr>
              <w:rPr>
                <w:rFonts w:cs="Arial"/>
                <w:szCs w:val="20"/>
              </w:rPr>
            </w:pPr>
            <w:r>
              <w:rPr>
                <w:rFonts w:cs="Arial"/>
                <w:szCs w:val="20"/>
              </w:rPr>
              <w:t xml:space="preserve">W Irvine </w:t>
            </w:r>
          </w:p>
          <w:p w14:paraId="253261E9" w14:textId="51083C98" w:rsidR="0077255C" w:rsidRDefault="0077255C" w:rsidP="00B1378A">
            <w:pPr>
              <w:rPr>
                <w:rFonts w:cs="Arial"/>
                <w:szCs w:val="20"/>
              </w:rPr>
            </w:pPr>
            <w:r>
              <w:rPr>
                <w:rFonts w:cs="Arial"/>
                <w:szCs w:val="20"/>
              </w:rPr>
              <w:t xml:space="preserve">Irwin </w:t>
            </w:r>
          </w:p>
          <w:p w14:paraId="3956225D" w14:textId="037AD28F" w:rsidR="0077255C" w:rsidRDefault="0077255C" w:rsidP="00B1378A">
            <w:pPr>
              <w:rPr>
                <w:rFonts w:cs="Arial"/>
                <w:szCs w:val="20"/>
              </w:rPr>
            </w:pPr>
            <w:r>
              <w:rPr>
                <w:rFonts w:cs="Arial"/>
                <w:szCs w:val="20"/>
              </w:rPr>
              <w:t xml:space="preserve">Kennedy </w:t>
            </w:r>
          </w:p>
          <w:p w14:paraId="1DF9053D" w14:textId="4F791746" w:rsidR="0077255C" w:rsidRDefault="0077255C" w:rsidP="00B1378A">
            <w:pPr>
              <w:rPr>
                <w:rFonts w:cs="Arial"/>
                <w:szCs w:val="20"/>
              </w:rPr>
            </w:pPr>
            <w:r>
              <w:rPr>
                <w:rFonts w:cs="Arial"/>
                <w:szCs w:val="20"/>
              </w:rPr>
              <w:t xml:space="preserve">Kerr </w:t>
            </w:r>
          </w:p>
          <w:p w14:paraId="7BA3A6CE" w14:textId="77777777" w:rsidR="00BF045E" w:rsidRPr="00B1378A" w:rsidRDefault="00BF045E" w:rsidP="00B1378A">
            <w:pPr>
              <w:rPr>
                <w:rFonts w:cs="Arial"/>
                <w:szCs w:val="20"/>
              </w:rPr>
            </w:pPr>
          </w:p>
          <w:p w14:paraId="0C4A7B15" w14:textId="09CA2B00" w:rsidR="00B1378A" w:rsidRPr="00B1378A" w:rsidRDefault="00B1378A" w:rsidP="00B1378A">
            <w:pPr>
              <w:rPr>
                <w:rFonts w:cs="Arial"/>
                <w:szCs w:val="20"/>
              </w:rPr>
            </w:pPr>
          </w:p>
        </w:tc>
        <w:tc>
          <w:tcPr>
            <w:tcW w:w="2935" w:type="dxa"/>
            <w:hideMark/>
          </w:tcPr>
          <w:p w14:paraId="2A1E01B5" w14:textId="5C4F1D28" w:rsidR="0077255C" w:rsidRDefault="0077255C" w:rsidP="00B1378A">
            <w:pPr>
              <w:rPr>
                <w:rFonts w:cs="Arial"/>
                <w:szCs w:val="20"/>
              </w:rPr>
            </w:pPr>
            <w:r>
              <w:rPr>
                <w:rFonts w:cs="Arial"/>
                <w:szCs w:val="20"/>
              </w:rPr>
              <w:t xml:space="preserve">MacArthur </w:t>
            </w:r>
          </w:p>
          <w:p w14:paraId="44C091B5" w14:textId="5FD1FF6A" w:rsidR="0077255C" w:rsidRDefault="0077255C" w:rsidP="00B1378A">
            <w:pPr>
              <w:rPr>
                <w:rFonts w:cs="Arial"/>
                <w:szCs w:val="20"/>
              </w:rPr>
            </w:pPr>
            <w:r>
              <w:rPr>
                <w:rFonts w:cs="Arial"/>
                <w:szCs w:val="20"/>
              </w:rPr>
              <w:t xml:space="preserve">Martin </w:t>
            </w:r>
          </w:p>
          <w:p w14:paraId="43BB2FC6" w14:textId="78AC4D32" w:rsidR="0077255C" w:rsidRDefault="0077255C" w:rsidP="00B1378A">
            <w:pPr>
              <w:rPr>
                <w:rFonts w:cs="Arial"/>
                <w:szCs w:val="20"/>
              </w:rPr>
            </w:pPr>
            <w:r>
              <w:rPr>
                <w:rFonts w:cs="Arial"/>
                <w:szCs w:val="20"/>
              </w:rPr>
              <w:t xml:space="preserve">McCollum </w:t>
            </w:r>
          </w:p>
          <w:p w14:paraId="64DD91D3" w14:textId="1B2BC1D9" w:rsidR="0077255C" w:rsidRDefault="0077255C" w:rsidP="00B1378A">
            <w:pPr>
              <w:rPr>
                <w:rFonts w:cs="Arial"/>
                <w:szCs w:val="20"/>
              </w:rPr>
            </w:pPr>
            <w:r>
              <w:rPr>
                <w:rFonts w:cs="Arial"/>
                <w:szCs w:val="20"/>
              </w:rPr>
              <w:t xml:space="preserve">McCracken </w:t>
            </w:r>
          </w:p>
          <w:p w14:paraId="55E96420" w14:textId="6930A7D9" w:rsidR="0077255C" w:rsidRDefault="0077255C" w:rsidP="00B1378A">
            <w:pPr>
              <w:rPr>
                <w:rFonts w:cs="Arial"/>
                <w:szCs w:val="20"/>
              </w:rPr>
            </w:pPr>
            <w:r>
              <w:rPr>
                <w:rFonts w:cs="Arial"/>
                <w:szCs w:val="20"/>
              </w:rPr>
              <w:t xml:space="preserve">McKee </w:t>
            </w:r>
          </w:p>
          <w:p w14:paraId="090CC518" w14:textId="3B60A29C" w:rsidR="0077255C" w:rsidRDefault="0077255C" w:rsidP="00B1378A">
            <w:pPr>
              <w:rPr>
                <w:rFonts w:cs="Arial"/>
                <w:szCs w:val="20"/>
              </w:rPr>
            </w:pPr>
            <w:r>
              <w:rPr>
                <w:rFonts w:cs="Arial"/>
                <w:szCs w:val="20"/>
              </w:rPr>
              <w:t xml:space="preserve">McKimm </w:t>
            </w:r>
            <w:r w:rsidR="0021054F">
              <w:rPr>
                <w:rFonts w:cs="Arial"/>
                <w:szCs w:val="20"/>
              </w:rPr>
              <w:t>(Zoom)</w:t>
            </w:r>
          </w:p>
          <w:p w14:paraId="495888B6" w14:textId="51BB25D8" w:rsidR="0077255C" w:rsidRDefault="0077255C" w:rsidP="00B1378A">
            <w:pPr>
              <w:rPr>
                <w:rFonts w:cs="Arial"/>
                <w:szCs w:val="20"/>
              </w:rPr>
            </w:pPr>
            <w:r>
              <w:rPr>
                <w:rFonts w:cs="Arial"/>
                <w:szCs w:val="20"/>
              </w:rPr>
              <w:t xml:space="preserve">McLaren </w:t>
            </w:r>
            <w:r w:rsidR="0021054F">
              <w:rPr>
                <w:rFonts w:cs="Arial"/>
                <w:szCs w:val="20"/>
              </w:rPr>
              <w:t>(Zoom)</w:t>
            </w:r>
          </w:p>
          <w:p w14:paraId="0BD28FDE" w14:textId="498D7AF5" w:rsidR="0077255C" w:rsidRDefault="0077255C" w:rsidP="00B1378A">
            <w:pPr>
              <w:rPr>
                <w:rFonts w:cs="Arial"/>
                <w:szCs w:val="20"/>
              </w:rPr>
            </w:pPr>
            <w:r>
              <w:rPr>
                <w:rFonts w:cs="Arial"/>
                <w:szCs w:val="20"/>
              </w:rPr>
              <w:t xml:space="preserve">McRandal </w:t>
            </w:r>
          </w:p>
          <w:p w14:paraId="13222E36" w14:textId="44D75884" w:rsidR="0077255C" w:rsidRDefault="0077255C" w:rsidP="00B1378A">
            <w:pPr>
              <w:rPr>
                <w:rFonts w:cs="Arial"/>
                <w:szCs w:val="20"/>
              </w:rPr>
            </w:pPr>
            <w:r>
              <w:rPr>
                <w:rFonts w:cs="Arial"/>
                <w:szCs w:val="20"/>
              </w:rPr>
              <w:t xml:space="preserve">Moore </w:t>
            </w:r>
          </w:p>
          <w:p w14:paraId="7DE3DED4" w14:textId="419CDB68" w:rsidR="0077255C" w:rsidRDefault="0077255C" w:rsidP="00B1378A">
            <w:pPr>
              <w:rPr>
                <w:rFonts w:cs="Arial"/>
                <w:szCs w:val="20"/>
              </w:rPr>
            </w:pPr>
            <w:r>
              <w:rPr>
                <w:rFonts w:cs="Arial"/>
                <w:szCs w:val="20"/>
              </w:rPr>
              <w:t xml:space="preserve">Morgan </w:t>
            </w:r>
          </w:p>
          <w:p w14:paraId="65175C6E" w14:textId="4429FBC4" w:rsidR="0077255C" w:rsidRDefault="0077255C" w:rsidP="00B1378A">
            <w:pPr>
              <w:rPr>
                <w:rFonts w:cs="Arial"/>
                <w:szCs w:val="20"/>
              </w:rPr>
            </w:pPr>
            <w:r>
              <w:rPr>
                <w:rFonts w:cs="Arial"/>
                <w:szCs w:val="20"/>
              </w:rPr>
              <w:t xml:space="preserve">Rossiter </w:t>
            </w:r>
          </w:p>
          <w:p w14:paraId="03713E95" w14:textId="4D59F1A9" w:rsidR="0077255C" w:rsidRDefault="0077255C" w:rsidP="00B1378A">
            <w:pPr>
              <w:rPr>
                <w:rFonts w:cs="Arial"/>
                <w:szCs w:val="20"/>
              </w:rPr>
            </w:pPr>
            <w:r>
              <w:rPr>
                <w:rFonts w:cs="Arial"/>
                <w:szCs w:val="20"/>
              </w:rPr>
              <w:t>Smart</w:t>
            </w:r>
          </w:p>
          <w:p w14:paraId="15B44FE2" w14:textId="49FD120E" w:rsidR="0077255C" w:rsidRDefault="0077255C" w:rsidP="00B1378A">
            <w:pPr>
              <w:rPr>
                <w:rFonts w:cs="Arial"/>
                <w:szCs w:val="20"/>
              </w:rPr>
            </w:pPr>
            <w:r>
              <w:rPr>
                <w:rFonts w:cs="Arial"/>
                <w:szCs w:val="20"/>
              </w:rPr>
              <w:t xml:space="preserve">Woods </w:t>
            </w:r>
          </w:p>
          <w:p w14:paraId="0502D0B4" w14:textId="6FF6CAC9" w:rsidR="0077255C" w:rsidRPr="00B1378A" w:rsidRDefault="0077255C" w:rsidP="00B1378A">
            <w:pPr>
              <w:rPr>
                <w:rFonts w:cs="Arial"/>
                <w:szCs w:val="20"/>
              </w:rPr>
            </w:pPr>
            <w:r>
              <w:rPr>
                <w:rFonts w:cs="Arial"/>
                <w:szCs w:val="20"/>
              </w:rPr>
              <w:t xml:space="preserve">Wray </w:t>
            </w:r>
          </w:p>
          <w:p w14:paraId="32FEBDB9" w14:textId="77777777" w:rsidR="00B1378A" w:rsidRPr="00B1378A" w:rsidRDefault="00B1378A" w:rsidP="00B1378A">
            <w:pPr>
              <w:rPr>
                <w:rFonts w:cs="Arial"/>
                <w:szCs w:val="20"/>
              </w:rPr>
            </w:pPr>
          </w:p>
          <w:p w14:paraId="71C12A83" w14:textId="77777777" w:rsidR="00B1378A" w:rsidRPr="00B1378A" w:rsidRDefault="00B1378A" w:rsidP="00B1378A">
            <w:pPr>
              <w:rPr>
                <w:rFonts w:cs="Arial"/>
                <w:szCs w:val="20"/>
              </w:rPr>
            </w:pPr>
          </w:p>
        </w:tc>
      </w:tr>
    </w:tbl>
    <w:p w14:paraId="0FFF7864" w14:textId="21E86521" w:rsidR="00B1378A" w:rsidRPr="00B1378A" w:rsidRDefault="00B1378A" w:rsidP="00DE0015">
      <w:pPr>
        <w:rPr>
          <w:rFonts w:cs="Arial"/>
        </w:rPr>
      </w:pPr>
      <w:r w:rsidRPr="00B1378A">
        <w:rPr>
          <w:rFonts w:cs="Arial"/>
          <w:b/>
        </w:rPr>
        <w:t>Officers:</w:t>
      </w:r>
      <w:r w:rsidRPr="00B1378A">
        <w:rPr>
          <w:rFonts w:cs="Arial"/>
        </w:rPr>
        <w:tab/>
        <w:t>Chief Executive (S Reid), Director of Corporate Services (M Steele), Director of Place (S McCullough), Director of Prosperity (A McCullough</w:t>
      </w:r>
      <w:r w:rsidR="0021054F">
        <w:rPr>
          <w:rFonts w:cs="Arial"/>
        </w:rPr>
        <w:t xml:space="preserve"> via Zoom</w:t>
      </w:r>
      <w:r w:rsidRPr="00B1378A">
        <w:rPr>
          <w:rFonts w:cs="Arial"/>
        </w:rPr>
        <w:t xml:space="preserve">), Director of Environment (D Lindsay), Director of Community and Wellbeing (G Bannister), </w:t>
      </w:r>
      <w:r w:rsidRPr="00B1378A">
        <w:rPr>
          <w:rFonts w:cs="Arial"/>
          <w:szCs w:val="24"/>
        </w:rPr>
        <w:t>Head of Com</w:t>
      </w:r>
      <w:r w:rsidRPr="00B1378A">
        <w:rPr>
          <w:rFonts w:cs="Arial"/>
        </w:rPr>
        <w:t xml:space="preserve">munications and Marketing (C Jackson), Democratic Services Manager (J Wilson) and Democratic Services Officer (H </w:t>
      </w:r>
      <w:r>
        <w:rPr>
          <w:rFonts w:cs="Arial"/>
        </w:rPr>
        <w:t>Loebnau</w:t>
      </w:r>
      <w:r w:rsidRPr="00B1378A">
        <w:rPr>
          <w:rFonts w:cs="Arial"/>
        </w:rPr>
        <w:t xml:space="preserve">) </w:t>
      </w:r>
    </w:p>
    <w:p w14:paraId="6437EE1B" w14:textId="77777777" w:rsidR="00B1378A" w:rsidRDefault="00B1378A" w:rsidP="00FC5DCD"/>
    <w:p w14:paraId="685AAAE7" w14:textId="217D6FD4"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rPr>
        <w:t>1.</w:t>
      </w:r>
      <w:r w:rsidRPr="00B1378A">
        <w:rPr>
          <w:rFonts w:eastAsiaTheme="majorEastAsia" w:cs="Arial"/>
          <w:b/>
          <w:caps/>
          <w:sz w:val="28"/>
          <w:szCs w:val="32"/>
        </w:rPr>
        <w:tab/>
      </w:r>
      <w:r w:rsidRPr="00B1378A">
        <w:rPr>
          <w:rFonts w:eastAsiaTheme="majorEastAsia" w:cs="Arial"/>
          <w:b/>
          <w:caps/>
          <w:sz w:val="28"/>
          <w:szCs w:val="32"/>
          <w:u w:val="single"/>
        </w:rPr>
        <w:t>Prayer</w:t>
      </w:r>
    </w:p>
    <w:p w14:paraId="795B58ED" w14:textId="77777777" w:rsidR="00B1378A" w:rsidRPr="00B1378A" w:rsidRDefault="00B1378A" w:rsidP="00B1378A">
      <w:pPr>
        <w:tabs>
          <w:tab w:val="left" w:pos="567"/>
        </w:tabs>
        <w:ind w:left="720"/>
        <w:rPr>
          <w:rFonts w:cs="Arial"/>
          <w:szCs w:val="24"/>
        </w:rPr>
      </w:pPr>
    </w:p>
    <w:p w14:paraId="406F6359" w14:textId="5A79E44B" w:rsidR="00B1378A" w:rsidRPr="00B1378A" w:rsidRDefault="00B1378A" w:rsidP="00B1378A">
      <w:pPr>
        <w:rPr>
          <w:rFonts w:cs="Arial"/>
        </w:rPr>
      </w:pPr>
      <w:r w:rsidRPr="00B1378A">
        <w:rPr>
          <w:rFonts w:cs="Arial"/>
        </w:rPr>
        <w:t xml:space="preserve">The </w:t>
      </w:r>
      <w:proofErr w:type="gramStart"/>
      <w:r w:rsidRPr="00B1378A">
        <w:rPr>
          <w:rFonts w:cs="Arial"/>
        </w:rPr>
        <w:t>Mayor</w:t>
      </w:r>
      <w:proofErr w:type="gramEnd"/>
      <w:r w:rsidRPr="00B1378A">
        <w:rPr>
          <w:rFonts w:cs="Arial"/>
        </w:rPr>
        <w:t xml:space="preserve"> welcomed everyone </w:t>
      </w:r>
      <w:r w:rsidR="0087650C">
        <w:rPr>
          <w:rFonts w:cs="Arial"/>
        </w:rPr>
        <w:t xml:space="preserve">present </w:t>
      </w:r>
      <w:r w:rsidRPr="00B1378A">
        <w:rPr>
          <w:rFonts w:cs="Arial"/>
        </w:rPr>
        <w:t xml:space="preserve">and </w:t>
      </w:r>
      <w:r w:rsidR="0087650C">
        <w:rPr>
          <w:rFonts w:cs="Arial"/>
        </w:rPr>
        <w:t xml:space="preserve">the meeting </w:t>
      </w:r>
      <w:r w:rsidRPr="00B1378A">
        <w:rPr>
          <w:rFonts w:cs="Arial"/>
        </w:rPr>
        <w:t xml:space="preserve">commenced with the Chief Executive reading the Council prayer. </w:t>
      </w:r>
    </w:p>
    <w:p w14:paraId="0C4332DD" w14:textId="77777777" w:rsidR="00B1378A" w:rsidRPr="00B1378A" w:rsidRDefault="00B1378A" w:rsidP="00B1378A">
      <w:pPr>
        <w:tabs>
          <w:tab w:val="left" w:pos="567"/>
        </w:tabs>
        <w:rPr>
          <w:rFonts w:cs="Arial"/>
          <w:szCs w:val="24"/>
        </w:rPr>
      </w:pPr>
    </w:p>
    <w:p w14:paraId="0903007C" w14:textId="77777777"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rPr>
        <w:t>2.</w:t>
      </w:r>
      <w:r w:rsidRPr="00B1378A">
        <w:rPr>
          <w:rFonts w:eastAsiaTheme="majorEastAsia" w:cs="Arial"/>
          <w:b/>
          <w:caps/>
          <w:sz w:val="28"/>
          <w:szCs w:val="32"/>
        </w:rPr>
        <w:tab/>
      </w:r>
      <w:r w:rsidRPr="00B1378A">
        <w:rPr>
          <w:rFonts w:eastAsiaTheme="majorEastAsia" w:cs="Arial"/>
          <w:b/>
          <w:caps/>
          <w:sz w:val="28"/>
          <w:szCs w:val="32"/>
          <w:u w:val="single"/>
        </w:rPr>
        <w:t>Apologies</w:t>
      </w:r>
    </w:p>
    <w:p w14:paraId="5336515D" w14:textId="77777777" w:rsidR="00B1378A" w:rsidRPr="00B1378A" w:rsidRDefault="00B1378A" w:rsidP="00B1378A">
      <w:pPr>
        <w:rPr>
          <w:rFonts w:cs="Arial"/>
          <w:szCs w:val="24"/>
        </w:rPr>
      </w:pPr>
    </w:p>
    <w:p w14:paraId="65DC3F17" w14:textId="7DFCF8F9" w:rsidR="00B1378A" w:rsidRPr="00B1378A" w:rsidRDefault="00B1378A" w:rsidP="00B1378A">
      <w:pPr>
        <w:rPr>
          <w:rFonts w:cs="Arial"/>
        </w:rPr>
      </w:pPr>
      <w:r w:rsidRPr="00B1378A">
        <w:rPr>
          <w:rFonts w:cs="Arial"/>
        </w:rPr>
        <w:t xml:space="preserve">The </w:t>
      </w:r>
      <w:proofErr w:type="gramStart"/>
      <w:r w:rsidRPr="00B1378A">
        <w:rPr>
          <w:rFonts w:cs="Arial"/>
        </w:rPr>
        <w:t>Mayor</w:t>
      </w:r>
      <w:proofErr w:type="gramEnd"/>
      <w:r w:rsidRPr="00B1378A">
        <w:rPr>
          <w:rFonts w:cs="Arial"/>
        </w:rPr>
        <w:t xml:space="preserve"> sought apologies at this stage.   Apologies were received from </w:t>
      </w:r>
      <w:r w:rsidR="0021054F">
        <w:rPr>
          <w:rFonts w:cs="Arial"/>
        </w:rPr>
        <w:t>Alderman Graham</w:t>
      </w:r>
      <w:r w:rsidR="0087650C">
        <w:rPr>
          <w:rFonts w:cs="Arial"/>
        </w:rPr>
        <w:t xml:space="preserve">, </w:t>
      </w:r>
      <w:r w:rsidR="0021054F">
        <w:rPr>
          <w:rFonts w:cs="Arial"/>
        </w:rPr>
        <w:t>Councillor Hollywood</w:t>
      </w:r>
      <w:r w:rsidR="00DF5A79">
        <w:rPr>
          <w:rFonts w:cs="Arial"/>
        </w:rPr>
        <w:t xml:space="preserve"> and Councillor Blaney</w:t>
      </w:r>
      <w:r w:rsidRPr="00B1378A">
        <w:rPr>
          <w:rFonts w:cs="Arial"/>
        </w:rPr>
        <w:t>.</w:t>
      </w:r>
      <w:r w:rsidR="00DF5A79">
        <w:rPr>
          <w:rFonts w:cs="Arial"/>
        </w:rPr>
        <w:t xml:space="preserve">  Apologies for lateness </w:t>
      </w:r>
      <w:r w:rsidR="0087650C">
        <w:rPr>
          <w:rFonts w:cs="Arial"/>
        </w:rPr>
        <w:t xml:space="preserve">were received from </w:t>
      </w:r>
      <w:r w:rsidR="00DF5A79">
        <w:rPr>
          <w:rFonts w:cs="Arial"/>
        </w:rPr>
        <w:t xml:space="preserve">Councillor S Irvine.    </w:t>
      </w:r>
      <w:r w:rsidRPr="00B1378A">
        <w:rPr>
          <w:rFonts w:cs="Arial"/>
        </w:rPr>
        <w:t xml:space="preserve"> </w:t>
      </w:r>
    </w:p>
    <w:p w14:paraId="4D6D3B2F" w14:textId="77777777" w:rsidR="00B1378A" w:rsidRDefault="00B1378A" w:rsidP="00B1378A">
      <w:pPr>
        <w:rPr>
          <w:rFonts w:cs="Arial"/>
        </w:rPr>
      </w:pPr>
    </w:p>
    <w:p w14:paraId="72844E24" w14:textId="77777777" w:rsidR="00B1378A" w:rsidRPr="00B1378A" w:rsidRDefault="00B1378A" w:rsidP="00B1378A">
      <w:pPr>
        <w:rPr>
          <w:rFonts w:cs="Arial"/>
          <w:b/>
        </w:rPr>
      </w:pPr>
      <w:r w:rsidRPr="00B1378A">
        <w:rPr>
          <w:rFonts w:cs="Arial"/>
          <w:b/>
        </w:rPr>
        <w:t xml:space="preserve">NOTED. </w:t>
      </w:r>
    </w:p>
    <w:p w14:paraId="74165817" w14:textId="77777777" w:rsidR="00B1378A" w:rsidRPr="00B1378A" w:rsidRDefault="00B1378A" w:rsidP="00B1378A">
      <w:pPr>
        <w:tabs>
          <w:tab w:val="left" w:pos="567"/>
        </w:tabs>
        <w:rPr>
          <w:rFonts w:cs="Arial"/>
          <w:szCs w:val="24"/>
        </w:rPr>
      </w:pPr>
    </w:p>
    <w:p w14:paraId="183E6F6E" w14:textId="77777777"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rPr>
        <w:lastRenderedPageBreak/>
        <w:t>3.</w:t>
      </w:r>
      <w:r w:rsidRPr="00B1378A">
        <w:rPr>
          <w:rFonts w:eastAsiaTheme="majorEastAsia" w:cs="Arial"/>
          <w:b/>
          <w:caps/>
          <w:sz w:val="28"/>
          <w:szCs w:val="32"/>
        </w:rPr>
        <w:tab/>
      </w:r>
      <w:r w:rsidRPr="00B1378A">
        <w:rPr>
          <w:rFonts w:eastAsiaTheme="majorEastAsia" w:cs="Arial"/>
          <w:b/>
          <w:caps/>
          <w:sz w:val="28"/>
          <w:szCs w:val="32"/>
          <w:u w:val="single"/>
        </w:rPr>
        <w:t>Declarations of Interest</w:t>
      </w:r>
    </w:p>
    <w:p w14:paraId="2E459937" w14:textId="77777777" w:rsidR="00B1378A" w:rsidRPr="00B1378A" w:rsidRDefault="00B1378A" w:rsidP="00B1378A">
      <w:pPr>
        <w:ind w:left="720"/>
        <w:rPr>
          <w:rFonts w:eastAsia="Calibri" w:cs="Arial"/>
          <w:szCs w:val="24"/>
        </w:rPr>
      </w:pPr>
    </w:p>
    <w:p w14:paraId="3F13AD0B" w14:textId="08D15B5E" w:rsidR="00B1378A" w:rsidRPr="00B1378A" w:rsidRDefault="00B1378A" w:rsidP="00B1378A">
      <w:pPr>
        <w:rPr>
          <w:rFonts w:cs="Arial"/>
          <w:szCs w:val="24"/>
        </w:rPr>
      </w:pPr>
      <w:r w:rsidRPr="00B1378A">
        <w:rPr>
          <w:rFonts w:cs="Arial"/>
          <w:szCs w:val="24"/>
        </w:rPr>
        <w:t xml:space="preserve">The </w:t>
      </w:r>
      <w:proofErr w:type="gramStart"/>
      <w:r w:rsidRPr="00B1378A">
        <w:rPr>
          <w:rFonts w:cs="Arial"/>
          <w:szCs w:val="24"/>
        </w:rPr>
        <w:t>Mayor</w:t>
      </w:r>
      <w:proofErr w:type="gramEnd"/>
      <w:r w:rsidRPr="00B1378A">
        <w:rPr>
          <w:rFonts w:cs="Arial"/>
          <w:szCs w:val="24"/>
        </w:rPr>
        <w:t xml:space="preserve"> asked for any Declarations of Interest and </w:t>
      </w:r>
      <w:r w:rsidR="0021054F">
        <w:rPr>
          <w:rFonts w:cs="Arial"/>
          <w:szCs w:val="24"/>
        </w:rPr>
        <w:t>none w</w:t>
      </w:r>
      <w:r w:rsidRPr="00B1378A">
        <w:rPr>
          <w:rFonts w:cs="Arial"/>
          <w:szCs w:val="24"/>
        </w:rPr>
        <w:t>ere made</w:t>
      </w:r>
      <w:r w:rsidR="0087650C">
        <w:rPr>
          <w:rFonts w:cs="Arial"/>
          <w:szCs w:val="24"/>
        </w:rPr>
        <w:t>.</w:t>
      </w:r>
    </w:p>
    <w:p w14:paraId="70E26592" w14:textId="77777777" w:rsidR="00B1378A" w:rsidRPr="00B1378A" w:rsidRDefault="00B1378A" w:rsidP="00B1378A">
      <w:pPr>
        <w:rPr>
          <w:rFonts w:cs="Arial"/>
          <w:szCs w:val="24"/>
        </w:rPr>
      </w:pPr>
    </w:p>
    <w:p w14:paraId="385F856E" w14:textId="77777777" w:rsidR="00B1378A" w:rsidRPr="00B1378A" w:rsidRDefault="00B1378A" w:rsidP="00B1378A">
      <w:pPr>
        <w:rPr>
          <w:rFonts w:cs="Arial"/>
          <w:b/>
          <w:bCs/>
          <w:szCs w:val="24"/>
        </w:rPr>
      </w:pPr>
      <w:r w:rsidRPr="00B1378A">
        <w:rPr>
          <w:rFonts w:cs="Arial"/>
          <w:b/>
          <w:bCs/>
          <w:szCs w:val="24"/>
        </w:rPr>
        <w:t>NOTED.</w:t>
      </w:r>
    </w:p>
    <w:p w14:paraId="438E9C4F" w14:textId="77777777" w:rsidR="00B1378A" w:rsidRPr="00B1378A" w:rsidRDefault="00B1378A" w:rsidP="00B1378A">
      <w:pPr>
        <w:rPr>
          <w:rFonts w:cs="Arial"/>
          <w:szCs w:val="24"/>
        </w:rPr>
      </w:pPr>
    </w:p>
    <w:p w14:paraId="510F6A40" w14:textId="77777777"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rPr>
        <w:t>4.</w:t>
      </w:r>
      <w:r w:rsidRPr="00B1378A">
        <w:rPr>
          <w:rFonts w:eastAsiaTheme="majorEastAsia" w:cs="Arial"/>
          <w:b/>
          <w:caps/>
          <w:sz w:val="28"/>
          <w:szCs w:val="32"/>
        </w:rPr>
        <w:tab/>
      </w:r>
      <w:r w:rsidRPr="00B1378A">
        <w:rPr>
          <w:rFonts w:eastAsiaTheme="majorEastAsia" w:cs="Arial"/>
          <w:b/>
          <w:caps/>
          <w:sz w:val="28"/>
          <w:szCs w:val="32"/>
          <w:u w:val="single"/>
        </w:rPr>
        <w:t>Mayor’s Business</w:t>
      </w:r>
    </w:p>
    <w:p w14:paraId="576BF423" w14:textId="77777777" w:rsidR="00B1378A" w:rsidRPr="00B1378A" w:rsidRDefault="00B1378A" w:rsidP="00B1378A">
      <w:pPr>
        <w:tabs>
          <w:tab w:val="left" w:pos="567"/>
        </w:tabs>
        <w:rPr>
          <w:rFonts w:cs="Arial"/>
          <w:szCs w:val="24"/>
        </w:rPr>
      </w:pPr>
    </w:p>
    <w:p w14:paraId="78822E28" w14:textId="65FD4943" w:rsidR="002519FC" w:rsidRDefault="0021054F" w:rsidP="00B1378A">
      <w:pPr>
        <w:tabs>
          <w:tab w:val="left" w:pos="567"/>
        </w:tabs>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began by extending her</w:t>
      </w:r>
      <w:r w:rsidR="0087650C">
        <w:rPr>
          <w:rFonts w:cs="Arial"/>
          <w:szCs w:val="24"/>
        </w:rPr>
        <w:t xml:space="preserve"> own</w:t>
      </w:r>
      <w:r w:rsidR="002519FC">
        <w:rPr>
          <w:rFonts w:cs="Arial"/>
          <w:szCs w:val="24"/>
        </w:rPr>
        <w:t xml:space="preserve">, and those of the Council, best wishes to </w:t>
      </w:r>
      <w:r w:rsidR="0087650C">
        <w:rPr>
          <w:rFonts w:cs="Arial"/>
          <w:szCs w:val="24"/>
        </w:rPr>
        <w:t>former Member</w:t>
      </w:r>
      <w:r w:rsidR="00FA473D">
        <w:rPr>
          <w:rFonts w:cs="Arial"/>
          <w:szCs w:val="24"/>
        </w:rPr>
        <w:t xml:space="preserve"> </w:t>
      </w:r>
      <w:r w:rsidR="006516BD">
        <w:rPr>
          <w:rFonts w:cs="Arial"/>
          <w:szCs w:val="24"/>
        </w:rPr>
        <w:t>and</w:t>
      </w:r>
      <w:r w:rsidR="0087650C">
        <w:rPr>
          <w:rFonts w:cs="Arial"/>
          <w:szCs w:val="24"/>
        </w:rPr>
        <w:t xml:space="preserve"> </w:t>
      </w:r>
      <w:r w:rsidR="002519FC">
        <w:rPr>
          <w:rFonts w:cs="Arial"/>
          <w:szCs w:val="24"/>
        </w:rPr>
        <w:t>Alderman</w:t>
      </w:r>
      <w:r w:rsidR="00287E24">
        <w:rPr>
          <w:rFonts w:cs="Arial"/>
          <w:szCs w:val="24"/>
        </w:rPr>
        <w:t>,</w:t>
      </w:r>
      <w:r w:rsidR="002519FC">
        <w:rPr>
          <w:rFonts w:cs="Arial"/>
          <w:szCs w:val="24"/>
        </w:rPr>
        <w:t xml:space="preserve"> Karen Douglas</w:t>
      </w:r>
      <w:r w:rsidR="0087650C">
        <w:rPr>
          <w:rFonts w:cs="Arial"/>
          <w:szCs w:val="24"/>
        </w:rPr>
        <w:t>,</w:t>
      </w:r>
      <w:r w:rsidR="002519FC">
        <w:rPr>
          <w:rFonts w:cs="Arial"/>
          <w:szCs w:val="24"/>
        </w:rPr>
        <w:t xml:space="preserve"> who had resigned from the Council earlier in the month</w:t>
      </w:r>
      <w:r w:rsidR="0087650C">
        <w:rPr>
          <w:rFonts w:cs="Arial"/>
          <w:szCs w:val="24"/>
        </w:rPr>
        <w:t xml:space="preserve">.  </w:t>
      </w:r>
      <w:r w:rsidR="002519FC">
        <w:rPr>
          <w:rFonts w:cs="Arial"/>
          <w:szCs w:val="24"/>
        </w:rPr>
        <w:t xml:space="preserve">She thanked her for her service </w:t>
      </w:r>
      <w:r w:rsidR="0087650C">
        <w:rPr>
          <w:rFonts w:cs="Arial"/>
          <w:szCs w:val="24"/>
        </w:rPr>
        <w:t xml:space="preserve">to the Borough </w:t>
      </w:r>
      <w:r w:rsidR="002519FC">
        <w:rPr>
          <w:rFonts w:cs="Arial"/>
          <w:szCs w:val="24"/>
        </w:rPr>
        <w:t>over the years and wished her the very best for the future.  She also warmly welcomed the new Elected Member</w:t>
      </w:r>
      <w:r w:rsidR="006C06A0">
        <w:rPr>
          <w:rFonts w:cs="Arial"/>
          <w:szCs w:val="24"/>
        </w:rPr>
        <w:t xml:space="preserve"> who had taken her </w:t>
      </w:r>
      <w:r w:rsidR="0098344C">
        <w:rPr>
          <w:rFonts w:cs="Arial"/>
          <w:szCs w:val="24"/>
        </w:rPr>
        <w:t>seat</w:t>
      </w:r>
      <w:r w:rsidR="002519FC">
        <w:rPr>
          <w:rFonts w:cs="Arial"/>
          <w:szCs w:val="24"/>
        </w:rPr>
        <w:t>, Councillor Alex Harbinson</w:t>
      </w:r>
      <w:r w:rsidR="00FA473D">
        <w:rPr>
          <w:rFonts w:cs="Arial"/>
          <w:szCs w:val="24"/>
        </w:rPr>
        <w:t>,</w:t>
      </w:r>
      <w:r w:rsidR="00DF5A79">
        <w:rPr>
          <w:rFonts w:cs="Arial"/>
          <w:szCs w:val="24"/>
        </w:rPr>
        <w:t xml:space="preserve"> to his first meeting</w:t>
      </w:r>
      <w:r w:rsidR="002519FC">
        <w:rPr>
          <w:rFonts w:cs="Arial"/>
          <w:szCs w:val="24"/>
        </w:rPr>
        <w:t xml:space="preserve">.    </w:t>
      </w:r>
    </w:p>
    <w:p w14:paraId="500ED51C" w14:textId="77777777" w:rsidR="002519FC" w:rsidRDefault="002519FC" w:rsidP="00B1378A">
      <w:pPr>
        <w:tabs>
          <w:tab w:val="left" w:pos="567"/>
        </w:tabs>
        <w:rPr>
          <w:rFonts w:cs="Arial"/>
          <w:szCs w:val="24"/>
        </w:rPr>
      </w:pPr>
    </w:p>
    <w:p w14:paraId="158FF0A1" w14:textId="0A789C91" w:rsidR="005D1F62" w:rsidRDefault="002519FC" w:rsidP="00B1378A">
      <w:pPr>
        <w:tabs>
          <w:tab w:val="left" w:pos="567"/>
        </w:tabs>
        <w:rPr>
          <w:rFonts w:cs="Arial"/>
          <w:szCs w:val="24"/>
        </w:rPr>
      </w:pPr>
      <w:r>
        <w:rPr>
          <w:rFonts w:cs="Arial"/>
          <w:szCs w:val="24"/>
        </w:rPr>
        <w:t xml:space="preserve">She </w:t>
      </w:r>
      <w:r w:rsidR="0098344C">
        <w:rPr>
          <w:rFonts w:cs="Arial"/>
          <w:szCs w:val="24"/>
        </w:rPr>
        <w:t>commented</w:t>
      </w:r>
      <w:r>
        <w:rPr>
          <w:rFonts w:cs="Arial"/>
          <w:szCs w:val="24"/>
        </w:rPr>
        <w:t xml:space="preserve"> that a number of congratulations were in </w:t>
      </w:r>
      <w:proofErr w:type="gramStart"/>
      <w:r>
        <w:rPr>
          <w:rFonts w:cs="Arial"/>
          <w:szCs w:val="24"/>
        </w:rPr>
        <w:t>order</w:t>
      </w:r>
      <w:r w:rsidR="0087650C">
        <w:rPr>
          <w:rFonts w:cs="Arial"/>
          <w:szCs w:val="24"/>
        </w:rPr>
        <w:t>;</w:t>
      </w:r>
      <w:proofErr w:type="gramEnd"/>
      <w:r w:rsidR="0087650C">
        <w:rPr>
          <w:rFonts w:cs="Arial"/>
          <w:szCs w:val="24"/>
        </w:rPr>
        <w:t xml:space="preserve"> to </w:t>
      </w:r>
      <w:r>
        <w:rPr>
          <w:rFonts w:cs="Arial"/>
          <w:szCs w:val="24"/>
        </w:rPr>
        <w:t>Councillor Ashe on her recent marriage</w:t>
      </w:r>
      <w:r w:rsidR="0087650C">
        <w:rPr>
          <w:rFonts w:cs="Arial"/>
          <w:szCs w:val="24"/>
        </w:rPr>
        <w:t xml:space="preserve"> and to </w:t>
      </w:r>
      <w:r>
        <w:rPr>
          <w:rFonts w:cs="Arial"/>
          <w:szCs w:val="24"/>
        </w:rPr>
        <w:t>Councillor Cathcart on his recent engagement</w:t>
      </w:r>
      <w:r w:rsidR="005D1F62">
        <w:rPr>
          <w:rFonts w:cs="Arial"/>
          <w:szCs w:val="24"/>
        </w:rPr>
        <w:t>.</w:t>
      </w:r>
    </w:p>
    <w:p w14:paraId="3185277D" w14:textId="77777777" w:rsidR="005D1F62" w:rsidRDefault="005D1F62" w:rsidP="00B1378A">
      <w:pPr>
        <w:tabs>
          <w:tab w:val="left" w:pos="567"/>
        </w:tabs>
        <w:rPr>
          <w:rFonts w:cs="Arial"/>
          <w:szCs w:val="24"/>
        </w:rPr>
      </w:pPr>
    </w:p>
    <w:p w14:paraId="21F33923" w14:textId="008F88FE" w:rsidR="005D1F62" w:rsidRDefault="009E494A" w:rsidP="00B1378A">
      <w:pPr>
        <w:tabs>
          <w:tab w:val="left" w:pos="567"/>
        </w:tabs>
        <w:rPr>
          <w:rFonts w:cs="Arial"/>
          <w:szCs w:val="24"/>
        </w:rPr>
      </w:pPr>
      <w:r>
        <w:rPr>
          <w:rFonts w:cs="Arial"/>
          <w:szCs w:val="24"/>
        </w:rPr>
        <w:t>She explained</w:t>
      </w:r>
      <w:r w:rsidR="00546119">
        <w:rPr>
          <w:rFonts w:cs="Arial"/>
          <w:szCs w:val="24"/>
        </w:rPr>
        <w:t xml:space="preserve"> that the</w:t>
      </w:r>
      <w:r w:rsidR="000408F3">
        <w:rPr>
          <w:rFonts w:cs="Arial"/>
          <w:szCs w:val="24"/>
        </w:rPr>
        <w:t xml:space="preserve"> previous </w:t>
      </w:r>
      <w:r w:rsidR="00DF5A79">
        <w:rPr>
          <w:rFonts w:cs="Arial"/>
          <w:szCs w:val="24"/>
        </w:rPr>
        <w:t xml:space="preserve">Sunday </w:t>
      </w:r>
      <w:r w:rsidR="0087650C">
        <w:rPr>
          <w:rFonts w:cs="Arial"/>
          <w:szCs w:val="24"/>
        </w:rPr>
        <w:t>t</w:t>
      </w:r>
      <w:r w:rsidR="005D1F62">
        <w:rPr>
          <w:rFonts w:cs="Arial"/>
          <w:szCs w:val="24"/>
        </w:rPr>
        <w:t>he Mayor and Chief Executive had visited the Council’s Sister City of Virginia Beach</w:t>
      </w:r>
      <w:r w:rsidR="0087650C">
        <w:rPr>
          <w:rFonts w:cs="Arial"/>
          <w:szCs w:val="24"/>
        </w:rPr>
        <w:t>, United States,</w:t>
      </w:r>
      <w:r w:rsidR="005D1F62">
        <w:rPr>
          <w:rFonts w:cs="Arial"/>
          <w:szCs w:val="24"/>
        </w:rPr>
        <w:t xml:space="preserve"> where they had met with the Mayor Bobby Dyer, who presented them with the City of Virginia Seal and Proclamation.  It </w:t>
      </w:r>
      <w:r w:rsidR="0087650C">
        <w:rPr>
          <w:rFonts w:cs="Arial"/>
          <w:szCs w:val="24"/>
        </w:rPr>
        <w:t xml:space="preserve">had been </w:t>
      </w:r>
      <w:r w:rsidR="005D1F62">
        <w:rPr>
          <w:rFonts w:cs="Arial"/>
          <w:szCs w:val="24"/>
        </w:rPr>
        <w:t>a successful visit where they had met a wide range of contacts from the City Council, Economic Development, Culture, Education, and Public Services and explored the Sister City relationship and opportunities</w:t>
      </w:r>
      <w:r w:rsidR="00DF5A79">
        <w:rPr>
          <w:rFonts w:cs="Arial"/>
          <w:szCs w:val="24"/>
        </w:rPr>
        <w:t xml:space="preserve"> for future engagement</w:t>
      </w:r>
      <w:r w:rsidR="005D1F62">
        <w:rPr>
          <w:rFonts w:cs="Arial"/>
          <w:szCs w:val="24"/>
        </w:rPr>
        <w:t xml:space="preserve">.  </w:t>
      </w:r>
      <w:r w:rsidR="000408F3">
        <w:rPr>
          <w:rFonts w:cs="Arial"/>
          <w:szCs w:val="24"/>
        </w:rPr>
        <w:t xml:space="preserve">She explained that a </w:t>
      </w:r>
      <w:r w:rsidR="005D1F62">
        <w:rPr>
          <w:rFonts w:cs="Arial"/>
          <w:szCs w:val="24"/>
        </w:rPr>
        <w:t xml:space="preserve">full report would follow in due course.   </w:t>
      </w:r>
    </w:p>
    <w:p w14:paraId="5D0A3805" w14:textId="77777777" w:rsidR="005D1F62" w:rsidRDefault="005D1F62" w:rsidP="00B1378A">
      <w:pPr>
        <w:tabs>
          <w:tab w:val="left" w:pos="567"/>
        </w:tabs>
        <w:rPr>
          <w:rFonts w:cs="Arial"/>
          <w:szCs w:val="24"/>
        </w:rPr>
      </w:pPr>
    </w:p>
    <w:p w14:paraId="6381C937" w14:textId="151E5980" w:rsidR="00B1378A" w:rsidRPr="00B1378A" w:rsidRDefault="005D1F62" w:rsidP="00B1378A">
      <w:pPr>
        <w:tabs>
          <w:tab w:val="left" w:pos="567"/>
        </w:tabs>
        <w:rPr>
          <w:rFonts w:cs="Arial"/>
          <w:szCs w:val="24"/>
        </w:rPr>
      </w:pPr>
      <w:r>
        <w:rPr>
          <w:rFonts w:cs="Arial"/>
          <w:szCs w:val="24"/>
        </w:rPr>
        <w:t xml:space="preserve">Finally, she was delighted to announce the </w:t>
      </w:r>
      <w:proofErr w:type="gramStart"/>
      <w:r>
        <w:rPr>
          <w:rFonts w:cs="Arial"/>
          <w:szCs w:val="24"/>
        </w:rPr>
        <w:t>Mayor’s</w:t>
      </w:r>
      <w:proofErr w:type="gramEnd"/>
      <w:r>
        <w:rPr>
          <w:rFonts w:cs="Arial"/>
          <w:szCs w:val="24"/>
        </w:rPr>
        <w:t xml:space="preserve"> charities for this year</w:t>
      </w:r>
      <w:r w:rsidR="00FA281F">
        <w:rPr>
          <w:rFonts w:cs="Arial"/>
          <w:szCs w:val="24"/>
        </w:rPr>
        <w:t xml:space="preserve"> were confirmed as</w:t>
      </w:r>
      <w:r w:rsidR="0087650C">
        <w:rPr>
          <w:rFonts w:cs="Arial"/>
          <w:szCs w:val="24"/>
        </w:rPr>
        <w:t xml:space="preserve">; </w:t>
      </w:r>
      <w:r>
        <w:rPr>
          <w:rFonts w:cs="Arial"/>
          <w:szCs w:val="24"/>
        </w:rPr>
        <w:t>The Royal British Legion</w:t>
      </w:r>
      <w:r w:rsidR="00DF5A79">
        <w:rPr>
          <w:rFonts w:cs="Arial"/>
          <w:szCs w:val="24"/>
        </w:rPr>
        <w:t xml:space="preserve"> Ards and North Down</w:t>
      </w:r>
      <w:r>
        <w:rPr>
          <w:rFonts w:cs="Arial"/>
          <w:szCs w:val="24"/>
        </w:rPr>
        <w:t>, K9 Search and Rescue and The Royal National Lifeboat Association</w:t>
      </w:r>
      <w:r w:rsidR="0087650C">
        <w:rPr>
          <w:rFonts w:cs="Arial"/>
          <w:szCs w:val="24"/>
        </w:rPr>
        <w:t xml:space="preserve">.  </w:t>
      </w:r>
      <w:r>
        <w:rPr>
          <w:rFonts w:cs="Arial"/>
          <w:szCs w:val="24"/>
        </w:rPr>
        <w:t xml:space="preserve">She looked forward to working with them over the coming year.      </w:t>
      </w:r>
      <w:r w:rsidR="002519FC">
        <w:rPr>
          <w:rFonts w:cs="Arial"/>
          <w:szCs w:val="24"/>
        </w:rPr>
        <w:t xml:space="preserve">    </w:t>
      </w:r>
      <w:r w:rsidR="0021054F">
        <w:rPr>
          <w:rFonts w:cs="Arial"/>
          <w:szCs w:val="24"/>
        </w:rPr>
        <w:t xml:space="preserve"> </w:t>
      </w:r>
      <w:r w:rsidR="00B1378A" w:rsidRPr="00B1378A">
        <w:rPr>
          <w:rFonts w:cs="Arial"/>
          <w:szCs w:val="24"/>
        </w:rPr>
        <w:t xml:space="preserve"> </w:t>
      </w:r>
    </w:p>
    <w:p w14:paraId="05112F68" w14:textId="77777777" w:rsidR="00B1378A" w:rsidRPr="00B1378A" w:rsidRDefault="00B1378A" w:rsidP="00B1378A">
      <w:pPr>
        <w:rPr>
          <w:rFonts w:cs="Arial"/>
          <w:szCs w:val="24"/>
        </w:rPr>
      </w:pPr>
      <w:r w:rsidRPr="00B1378A">
        <w:rPr>
          <w:rFonts w:cs="Arial"/>
          <w:szCs w:val="24"/>
        </w:rPr>
        <w:t xml:space="preserve"> </w:t>
      </w:r>
    </w:p>
    <w:p w14:paraId="7F5455E2" w14:textId="77777777" w:rsidR="00B1378A" w:rsidRPr="00B1378A" w:rsidRDefault="00B1378A" w:rsidP="00B1378A">
      <w:pPr>
        <w:tabs>
          <w:tab w:val="left" w:pos="567"/>
        </w:tabs>
        <w:rPr>
          <w:rFonts w:cs="Arial"/>
          <w:b/>
          <w:bCs/>
          <w:szCs w:val="24"/>
        </w:rPr>
      </w:pPr>
      <w:r w:rsidRPr="00B1378A">
        <w:rPr>
          <w:rFonts w:cs="Arial"/>
          <w:b/>
          <w:bCs/>
          <w:szCs w:val="24"/>
        </w:rPr>
        <w:t>NOTED.</w:t>
      </w:r>
    </w:p>
    <w:p w14:paraId="616FCCA4" w14:textId="77777777" w:rsidR="00B1378A" w:rsidRPr="00B1378A" w:rsidRDefault="00B1378A" w:rsidP="00B1378A">
      <w:pPr>
        <w:tabs>
          <w:tab w:val="left" w:pos="567"/>
        </w:tabs>
        <w:rPr>
          <w:rFonts w:cs="Arial"/>
          <w:szCs w:val="24"/>
        </w:rPr>
      </w:pPr>
    </w:p>
    <w:p w14:paraId="190A8E11" w14:textId="5895E235" w:rsidR="00B1378A" w:rsidRPr="00B1378A" w:rsidRDefault="00B1378A" w:rsidP="00B1378A">
      <w:pPr>
        <w:keepNext/>
        <w:keepLines/>
        <w:ind w:left="720" w:hanging="720"/>
        <w:outlineLvl w:val="0"/>
        <w:rPr>
          <w:rFonts w:eastAsiaTheme="majorEastAsia" w:cs="Arial"/>
          <w:b/>
          <w:caps/>
          <w:sz w:val="28"/>
          <w:szCs w:val="32"/>
          <w:u w:val="single"/>
        </w:rPr>
      </w:pPr>
      <w:r w:rsidRPr="00B1378A">
        <w:rPr>
          <w:rFonts w:eastAsiaTheme="majorEastAsia" w:cs="Arial"/>
          <w:b/>
          <w:caps/>
          <w:sz w:val="28"/>
          <w:szCs w:val="32"/>
        </w:rPr>
        <w:t>5.</w:t>
      </w:r>
      <w:r w:rsidRPr="00B1378A">
        <w:rPr>
          <w:rFonts w:eastAsiaTheme="majorEastAsia" w:cs="Arial"/>
          <w:b/>
          <w:caps/>
          <w:sz w:val="28"/>
          <w:szCs w:val="32"/>
        </w:rPr>
        <w:tab/>
      </w:r>
      <w:r w:rsidRPr="00B1378A">
        <w:rPr>
          <w:rFonts w:eastAsiaTheme="majorEastAsia" w:cs="Arial"/>
          <w:b/>
          <w:caps/>
          <w:sz w:val="28"/>
          <w:szCs w:val="32"/>
          <w:u w:val="single"/>
        </w:rPr>
        <w:t>Mayor and Deputy Mayor Engagements for the Month of</w:t>
      </w:r>
      <w:r w:rsidR="00867018">
        <w:rPr>
          <w:rFonts w:eastAsiaTheme="majorEastAsia" w:cs="Arial"/>
          <w:b/>
          <w:caps/>
          <w:sz w:val="28"/>
          <w:szCs w:val="32"/>
          <w:u w:val="single"/>
        </w:rPr>
        <w:t xml:space="preserve"> September 2023</w:t>
      </w:r>
    </w:p>
    <w:p w14:paraId="44F8D786" w14:textId="77777777" w:rsidR="00B1378A" w:rsidRPr="00B1378A" w:rsidRDefault="00B1378A" w:rsidP="00B1378A">
      <w:pPr>
        <w:tabs>
          <w:tab w:val="left" w:pos="567"/>
        </w:tabs>
        <w:rPr>
          <w:rFonts w:cs="Arial"/>
          <w:szCs w:val="24"/>
        </w:rPr>
      </w:pPr>
      <w:r w:rsidRPr="00B1378A">
        <w:rPr>
          <w:rFonts w:cs="Arial"/>
          <w:szCs w:val="24"/>
        </w:rPr>
        <w:tab/>
      </w:r>
      <w:r w:rsidRPr="00B1378A">
        <w:rPr>
          <w:rFonts w:cs="Arial"/>
          <w:szCs w:val="24"/>
        </w:rPr>
        <w:tab/>
        <w:t>(Appendix I)</w:t>
      </w:r>
    </w:p>
    <w:p w14:paraId="1971161C" w14:textId="77777777" w:rsidR="00B1378A" w:rsidRPr="00B1378A" w:rsidRDefault="00B1378A" w:rsidP="00B1378A">
      <w:pPr>
        <w:tabs>
          <w:tab w:val="left" w:pos="567"/>
        </w:tabs>
        <w:rPr>
          <w:rFonts w:cs="Arial"/>
          <w:szCs w:val="24"/>
        </w:rPr>
      </w:pPr>
    </w:p>
    <w:p w14:paraId="2269EF43" w14:textId="575A32C2" w:rsidR="00B1378A" w:rsidRDefault="00B1378A" w:rsidP="00B1378A">
      <w:pPr>
        <w:rPr>
          <w:rFonts w:cs="Arial"/>
        </w:rPr>
      </w:pPr>
      <w:r w:rsidRPr="00B1378A">
        <w:rPr>
          <w:rFonts w:cs="Arial"/>
        </w:rPr>
        <w:t xml:space="preserve">PREVIOUSLY CIRCULATED: - Copy of the Mayor and Deputy Mayor Engagements for the month of </w:t>
      </w:r>
      <w:r w:rsidR="00867018">
        <w:rPr>
          <w:rFonts w:cs="Arial"/>
        </w:rPr>
        <w:t>September 2023</w:t>
      </w:r>
      <w:r w:rsidRPr="00B1378A">
        <w:rPr>
          <w:rFonts w:cs="Arial"/>
        </w:rPr>
        <w:t>.</w:t>
      </w:r>
    </w:p>
    <w:p w14:paraId="66CF34C6" w14:textId="77777777" w:rsidR="00DF5A79" w:rsidRDefault="00DF5A79" w:rsidP="00B1378A">
      <w:pPr>
        <w:rPr>
          <w:rFonts w:cs="Arial"/>
        </w:rPr>
      </w:pPr>
    </w:p>
    <w:p w14:paraId="48F84A85" w14:textId="69702E6B" w:rsidR="00DF5A79" w:rsidRPr="00B1378A" w:rsidRDefault="0087650C" w:rsidP="00B1378A">
      <w:pPr>
        <w:rPr>
          <w:rFonts w:cs="Arial"/>
        </w:rPr>
      </w:pPr>
      <w:r>
        <w:rPr>
          <w:rFonts w:cs="Arial"/>
        </w:rPr>
        <w:t xml:space="preserve">The </w:t>
      </w:r>
      <w:proofErr w:type="gramStart"/>
      <w:r>
        <w:rPr>
          <w:rFonts w:cs="Arial"/>
        </w:rPr>
        <w:t>Mayor</w:t>
      </w:r>
      <w:proofErr w:type="gramEnd"/>
      <w:r>
        <w:rPr>
          <w:rFonts w:cs="Arial"/>
        </w:rPr>
        <w:t xml:space="preserve"> outlined her engagements over the previous month and thanked the Deputy Mayor for her assistance, particularly during the time she had been travelling to </w:t>
      </w:r>
      <w:r w:rsidR="00DF5A79">
        <w:rPr>
          <w:rFonts w:cs="Arial"/>
        </w:rPr>
        <w:t xml:space="preserve">Virginia Beach.   </w:t>
      </w:r>
    </w:p>
    <w:p w14:paraId="550CB4EE" w14:textId="77777777" w:rsidR="00B1378A" w:rsidRPr="00B1378A" w:rsidRDefault="00B1378A" w:rsidP="00B1378A">
      <w:pPr>
        <w:tabs>
          <w:tab w:val="left" w:pos="567"/>
        </w:tabs>
        <w:rPr>
          <w:rFonts w:cs="Arial"/>
          <w:szCs w:val="24"/>
        </w:rPr>
      </w:pPr>
    </w:p>
    <w:p w14:paraId="6385F543" w14:textId="4EBB786C" w:rsidR="00B1378A" w:rsidRPr="00B1378A" w:rsidRDefault="00B1378A" w:rsidP="00B1378A">
      <w:pPr>
        <w:tabs>
          <w:tab w:val="left" w:pos="567"/>
        </w:tabs>
        <w:rPr>
          <w:rFonts w:cs="Arial"/>
          <w:b/>
          <w:bCs/>
          <w:szCs w:val="24"/>
        </w:rPr>
      </w:pPr>
      <w:r w:rsidRPr="00B1378A">
        <w:rPr>
          <w:rFonts w:cs="Arial"/>
          <w:b/>
          <w:bCs/>
          <w:szCs w:val="24"/>
        </w:rPr>
        <w:t xml:space="preserve">AGREED, on the proposal of </w:t>
      </w:r>
      <w:r w:rsidR="005D1F62">
        <w:rPr>
          <w:rFonts w:cs="Arial"/>
          <w:b/>
          <w:bCs/>
          <w:szCs w:val="24"/>
        </w:rPr>
        <w:t>Alderman McIlveen</w:t>
      </w:r>
      <w:r w:rsidRPr="00B1378A">
        <w:rPr>
          <w:rFonts w:cs="Arial"/>
          <w:b/>
          <w:bCs/>
          <w:szCs w:val="24"/>
        </w:rPr>
        <w:t xml:space="preserve">, seconded by </w:t>
      </w:r>
      <w:r w:rsidR="005D1F62">
        <w:rPr>
          <w:rFonts w:cs="Arial"/>
          <w:b/>
          <w:bCs/>
          <w:szCs w:val="24"/>
        </w:rPr>
        <w:t>Alderman Armstrong-Cotter</w:t>
      </w:r>
      <w:r w:rsidRPr="00B1378A">
        <w:rPr>
          <w:rFonts w:cs="Arial"/>
          <w:b/>
          <w:bCs/>
          <w:szCs w:val="24"/>
        </w:rPr>
        <w:t>, that the information be noted.</w:t>
      </w:r>
    </w:p>
    <w:p w14:paraId="251EED46" w14:textId="77777777" w:rsidR="00B1378A" w:rsidRDefault="00B1378A" w:rsidP="00B1378A">
      <w:pPr>
        <w:tabs>
          <w:tab w:val="left" w:pos="567"/>
        </w:tabs>
        <w:rPr>
          <w:rFonts w:cs="Arial"/>
          <w:szCs w:val="24"/>
        </w:rPr>
      </w:pPr>
    </w:p>
    <w:p w14:paraId="55E039FA" w14:textId="77777777" w:rsidR="00DE0015" w:rsidRPr="00B1378A" w:rsidRDefault="00DE0015" w:rsidP="00B1378A">
      <w:pPr>
        <w:tabs>
          <w:tab w:val="left" w:pos="567"/>
        </w:tabs>
        <w:rPr>
          <w:rFonts w:cs="Arial"/>
          <w:szCs w:val="24"/>
        </w:rPr>
      </w:pPr>
    </w:p>
    <w:p w14:paraId="2E81596B" w14:textId="78444009"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rPr>
        <w:lastRenderedPageBreak/>
        <w:t>6.</w:t>
      </w:r>
      <w:r w:rsidRPr="00B1378A">
        <w:rPr>
          <w:rFonts w:eastAsiaTheme="majorEastAsia" w:cs="Arial"/>
          <w:b/>
          <w:caps/>
          <w:sz w:val="28"/>
          <w:szCs w:val="32"/>
        </w:rPr>
        <w:tab/>
      </w:r>
      <w:r w:rsidRPr="00B1378A">
        <w:rPr>
          <w:rFonts w:eastAsiaTheme="majorEastAsia" w:cs="Arial"/>
          <w:b/>
          <w:caps/>
          <w:sz w:val="28"/>
          <w:szCs w:val="32"/>
          <w:u w:val="single"/>
        </w:rPr>
        <w:t xml:space="preserve">Minutes of Council meeting dated </w:t>
      </w:r>
      <w:r w:rsidR="00867018">
        <w:rPr>
          <w:rFonts w:eastAsiaTheme="majorEastAsia" w:cs="Arial"/>
          <w:b/>
          <w:caps/>
          <w:sz w:val="28"/>
          <w:szCs w:val="32"/>
          <w:u w:val="single"/>
        </w:rPr>
        <w:t>30 AUGUST 2023</w:t>
      </w:r>
      <w:r w:rsidRPr="00B1378A">
        <w:rPr>
          <w:rFonts w:eastAsiaTheme="majorEastAsia" w:cs="Arial"/>
          <w:b/>
          <w:caps/>
          <w:sz w:val="28"/>
          <w:szCs w:val="32"/>
          <w:u w:val="single"/>
        </w:rPr>
        <w:t xml:space="preserve"> </w:t>
      </w:r>
    </w:p>
    <w:p w14:paraId="3350202F" w14:textId="77777777" w:rsidR="00B1378A" w:rsidRPr="00B1378A" w:rsidRDefault="00B1378A" w:rsidP="00B1378A">
      <w:pPr>
        <w:tabs>
          <w:tab w:val="left" w:pos="567"/>
        </w:tabs>
        <w:rPr>
          <w:rFonts w:cs="Arial"/>
          <w:szCs w:val="24"/>
        </w:rPr>
      </w:pPr>
    </w:p>
    <w:p w14:paraId="23EF7B66" w14:textId="77777777" w:rsidR="00B1378A" w:rsidRDefault="00B1378A" w:rsidP="00B1378A">
      <w:pPr>
        <w:ind w:left="720" w:hanging="720"/>
        <w:rPr>
          <w:rFonts w:cs="Arial"/>
          <w:szCs w:val="24"/>
        </w:rPr>
      </w:pPr>
      <w:r w:rsidRPr="00B1378A">
        <w:rPr>
          <w:rFonts w:cs="Arial"/>
          <w:szCs w:val="24"/>
        </w:rPr>
        <w:t>PREVIOUSLY CIRCULATED: - Copy of the above minutes.</w:t>
      </w:r>
    </w:p>
    <w:p w14:paraId="205A5319" w14:textId="77777777" w:rsidR="00DF5A79" w:rsidRDefault="00DF5A79" w:rsidP="00B1378A">
      <w:pPr>
        <w:ind w:left="720" w:hanging="720"/>
        <w:rPr>
          <w:rFonts w:cs="Arial"/>
          <w:szCs w:val="24"/>
        </w:rPr>
      </w:pPr>
    </w:p>
    <w:p w14:paraId="692AB2B8" w14:textId="595BFDAD" w:rsidR="00DF5A79" w:rsidRDefault="00DF5A79" w:rsidP="00594DDA">
      <w:pPr>
        <w:rPr>
          <w:rFonts w:cs="Arial"/>
          <w:szCs w:val="24"/>
        </w:rPr>
      </w:pPr>
      <w:r>
        <w:rPr>
          <w:rFonts w:cs="Arial"/>
          <w:szCs w:val="24"/>
        </w:rPr>
        <w:t xml:space="preserve">Proposed by Councillor Smart, seconded by Councillor Adair, that the minutes be </w:t>
      </w:r>
      <w:r w:rsidR="00594DDA">
        <w:rPr>
          <w:rFonts w:cs="Arial"/>
          <w:szCs w:val="24"/>
        </w:rPr>
        <w:t>adopted</w:t>
      </w:r>
      <w:r>
        <w:rPr>
          <w:rFonts w:cs="Arial"/>
          <w:szCs w:val="24"/>
        </w:rPr>
        <w:t xml:space="preserve">.   </w:t>
      </w:r>
    </w:p>
    <w:p w14:paraId="4D6DCE3C" w14:textId="77777777" w:rsidR="00DF5A79" w:rsidRDefault="00DF5A79" w:rsidP="00B1378A">
      <w:pPr>
        <w:ind w:left="720" w:hanging="720"/>
        <w:rPr>
          <w:rFonts w:cs="Arial"/>
          <w:szCs w:val="24"/>
        </w:rPr>
      </w:pPr>
    </w:p>
    <w:p w14:paraId="548AD6BA" w14:textId="06B064DE" w:rsidR="00DF5A79" w:rsidRPr="0087650C" w:rsidRDefault="00DF5A79" w:rsidP="00B1378A">
      <w:pPr>
        <w:ind w:left="720" w:hanging="720"/>
        <w:rPr>
          <w:rFonts w:cs="Arial"/>
          <w:szCs w:val="24"/>
          <w:u w:val="single"/>
        </w:rPr>
      </w:pPr>
      <w:r w:rsidRPr="0087650C">
        <w:rPr>
          <w:rFonts w:cs="Arial"/>
          <w:szCs w:val="24"/>
          <w:u w:val="single"/>
        </w:rPr>
        <w:t>Arising from Item 25.</w:t>
      </w:r>
      <w:r w:rsidR="00594DDA" w:rsidRPr="0087650C">
        <w:rPr>
          <w:rFonts w:cs="Arial"/>
          <w:szCs w:val="24"/>
          <w:u w:val="single"/>
        </w:rPr>
        <w:t>2</w:t>
      </w:r>
      <w:r w:rsidRPr="0087650C">
        <w:rPr>
          <w:rFonts w:cs="Arial"/>
          <w:szCs w:val="24"/>
          <w:u w:val="single"/>
        </w:rPr>
        <w:t xml:space="preserve"> and </w:t>
      </w:r>
      <w:r w:rsidR="00E63D17" w:rsidRPr="0087650C">
        <w:rPr>
          <w:rFonts w:cs="Arial"/>
          <w:szCs w:val="24"/>
          <w:u w:val="single"/>
        </w:rPr>
        <w:t xml:space="preserve">Item </w:t>
      </w:r>
      <w:r w:rsidRPr="0087650C">
        <w:rPr>
          <w:rFonts w:cs="Arial"/>
          <w:szCs w:val="24"/>
          <w:u w:val="single"/>
        </w:rPr>
        <w:t>25.</w:t>
      </w:r>
      <w:r w:rsidR="00594DDA" w:rsidRPr="0087650C">
        <w:rPr>
          <w:rFonts w:cs="Arial"/>
          <w:szCs w:val="24"/>
          <w:u w:val="single"/>
        </w:rPr>
        <w:t>3</w:t>
      </w:r>
      <w:r w:rsidRPr="0087650C">
        <w:rPr>
          <w:rFonts w:cs="Arial"/>
          <w:szCs w:val="24"/>
          <w:u w:val="single"/>
        </w:rPr>
        <w:t xml:space="preserve"> </w:t>
      </w:r>
      <w:r w:rsidR="0087650C">
        <w:rPr>
          <w:rFonts w:cs="Arial"/>
          <w:szCs w:val="24"/>
          <w:u w:val="single"/>
        </w:rPr>
        <w:t xml:space="preserve">- </w:t>
      </w:r>
      <w:r w:rsidRPr="0087650C">
        <w:rPr>
          <w:rFonts w:cs="Arial"/>
          <w:szCs w:val="24"/>
          <w:u w:val="single"/>
        </w:rPr>
        <w:t xml:space="preserve">Notice of Motions </w:t>
      </w:r>
    </w:p>
    <w:p w14:paraId="0F410A1D" w14:textId="77777777" w:rsidR="00DF5A79" w:rsidRPr="00E63D17" w:rsidRDefault="00DF5A79" w:rsidP="00B1378A">
      <w:pPr>
        <w:ind w:left="720" w:hanging="720"/>
        <w:rPr>
          <w:rFonts w:cs="Arial"/>
          <w:b/>
          <w:bCs/>
          <w:szCs w:val="24"/>
        </w:rPr>
      </w:pPr>
    </w:p>
    <w:p w14:paraId="1574004E" w14:textId="34BA8920" w:rsidR="0011627E" w:rsidRDefault="00E63D17" w:rsidP="00594DDA">
      <w:pPr>
        <w:rPr>
          <w:rFonts w:cs="Arial"/>
          <w:szCs w:val="24"/>
        </w:rPr>
      </w:pPr>
      <w:r>
        <w:rPr>
          <w:rFonts w:cs="Arial"/>
          <w:szCs w:val="24"/>
        </w:rPr>
        <w:t xml:space="preserve">Councillor Wray referred to the </w:t>
      </w:r>
      <w:r w:rsidR="0087650C">
        <w:rPr>
          <w:rFonts w:cs="Arial"/>
          <w:szCs w:val="24"/>
        </w:rPr>
        <w:t xml:space="preserve">Motions around </w:t>
      </w:r>
      <w:r w:rsidR="00DF5A79">
        <w:rPr>
          <w:rFonts w:cs="Arial"/>
          <w:szCs w:val="24"/>
        </w:rPr>
        <w:t xml:space="preserve">policing and transitioning and what </w:t>
      </w:r>
      <w:r w:rsidR="0087650C">
        <w:rPr>
          <w:rFonts w:cs="Arial"/>
          <w:szCs w:val="24"/>
        </w:rPr>
        <w:t>the Council could do to contribute to</w:t>
      </w:r>
      <w:r w:rsidR="0016485A">
        <w:rPr>
          <w:rFonts w:cs="Arial"/>
          <w:szCs w:val="24"/>
        </w:rPr>
        <w:t>wards</w:t>
      </w:r>
      <w:r w:rsidR="0087650C">
        <w:rPr>
          <w:rFonts w:cs="Arial"/>
          <w:szCs w:val="24"/>
        </w:rPr>
        <w:t xml:space="preserve"> making communities </w:t>
      </w:r>
      <w:r w:rsidR="00DF5A79">
        <w:rPr>
          <w:rFonts w:cs="Arial"/>
          <w:szCs w:val="24"/>
        </w:rPr>
        <w:t xml:space="preserve">safer.  </w:t>
      </w:r>
      <w:r w:rsidR="0016485A">
        <w:rPr>
          <w:rFonts w:cs="Arial"/>
          <w:szCs w:val="24"/>
        </w:rPr>
        <w:t xml:space="preserve">The Member had met with </w:t>
      </w:r>
      <w:r w:rsidR="00594DDA">
        <w:rPr>
          <w:rFonts w:cs="Arial"/>
          <w:szCs w:val="24"/>
        </w:rPr>
        <w:t>District Commander PSNI</w:t>
      </w:r>
      <w:r>
        <w:rPr>
          <w:rFonts w:cs="Arial"/>
          <w:szCs w:val="24"/>
        </w:rPr>
        <w:t xml:space="preserve"> </w:t>
      </w:r>
      <w:r w:rsidR="00594DDA">
        <w:rPr>
          <w:rFonts w:cs="Arial"/>
          <w:szCs w:val="24"/>
        </w:rPr>
        <w:t>for Ards and North Down</w:t>
      </w:r>
      <w:r w:rsidR="0016485A">
        <w:rPr>
          <w:rFonts w:cs="Arial"/>
          <w:szCs w:val="24"/>
        </w:rPr>
        <w:t>,</w:t>
      </w:r>
      <w:r w:rsidR="00DF5A79">
        <w:rPr>
          <w:rFonts w:cs="Arial"/>
          <w:szCs w:val="24"/>
        </w:rPr>
        <w:t xml:space="preserve"> Superintendent</w:t>
      </w:r>
      <w:r w:rsidR="0011627E">
        <w:rPr>
          <w:rFonts w:cs="Arial"/>
          <w:szCs w:val="24"/>
        </w:rPr>
        <w:t xml:space="preserve"> John</w:t>
      </w:r>
      <w:r w:rsidR="00DF5A79">
        <w:rPr>
          <w:rFonts w:cs="Arial"/>
          <w:szCs w:val="24"/>
        </w:rPr>
        <w:t>s</w:t>
      </w:r>
      <w:r w:rsidR="00003046">
        <w:rPr>
          <w:rFonts w:cs="Arial"/>
          <w:szCs w:val="24"/>
        </w:rPr>
        <w:t>t</w:t>
      </w:r>
      <w:r w:rsidR="00DF5A79">
        <w:rPr>
          <w:rFonts w:cs="Arial"/>
          <w:szCs w:val="24"/>
        </w:rPr>
        <w:t>on</w:t>
      </w:r>
      <w:r w:rsidR="0011627E">
        <w:rPr>
          <w:rFonts w:cs="Arial"/>
          <w:szCs w:val="24"/>
        </w:rPr>
        <w:t xml:space="preserve"> McDowell</w:t>
      </w:r>
      <w:r w:rsidR="0016485A">
        <w:rPr>
          <w:rFonts w:cs="Arial"/>
          <w:szCs w:val="24"/>
        </w:rPr>
        <w:t xml:space="preserve">, who had thanked Members for their comments made at the August Council meeting.  The </w:t>
      </w:r>
      <w:r w:rsidR="000408F3">
        <w:rPr>
          <w:rFonts w:cs="Arial"/>
          <w:szCs w:val="24"/>
        </w:rPr>
        <w:t>P</w:t>
      </w:r>
      <w:r w:rsidR="0016485A">
        <w:rPr>
          <w:rFonts w:cs="Arial"/>
          <w:szCs w:val="24"/>
        </w:rPr>
        <w:t xml:space="preserve">olice believed that the number one issue for tackling crime was the CCTV footage in Newtownards which was very </w:t>
      </w:r>
      <w:r w:rsidR="0011627E">
        <w:rPr>
          <w:rFonts w:cs="Arial"/>
          <w:szCs w:val="24"/>
        </w:rPr>
        <w:t xml:space="preserve">poor </w:t>
      </w:r>
      <w:r w:rsidR="0016485A">
        <w:rPr>
          <w:rFonts w:cs="Arial"/>
          <w:szCs w:val="24"/>
        </w:rPr>
        <w:t xml:space="preserve">and not of sufficient quality </w:t>
      </w:r>
      <w:r w:rsidR="0011627E">
        <w:rPr>
          <w:rFonts w:cs="Arial"/>
          <w:szCs w:val="24"/>
        </w:rPr>
        <w:t>to detect the crimes being committed</w:t>
      </w:r>
      <w:r w:rsidR="000408F3">
        <w:rPr>
          <w:rFonts w:cs="Arial"/>
          <w:szCs w:val="24"/>
        </w:rPr>
        <w:t xml:space="preserve"> in the town</w:t>
      </w:r>
      <w:r w:rsidR="0011627E">
        <w:rPr>
          <w:rFonts w:cs="Arial"/>
          <w:szCs w:val="24"/>
        </w:rPr>
        <w:t>.</w:t>
      </w:r>
      <w:r w:rsidR="00594DDA">
        <w:rPr>
          <w:rFonts w:cs="Arial"/>
          <w:szCs w:val="24"/>
        </w:rPr>
        <w:t xml:space="preserve">  </w:t>
      </w:r>
      <w:r w:rsidR="0016485A">
        <w:rPr>
          <w:rFonts w:cs="Arial"/>
          <w:szCs w:val="24"/>
        </w:rPr>
        <w:t>He considered that more crimes could be captured with improved</w:t>
      </w:r>
      <w:r w:rsidR="00CC4BF9">
        <w:rPr>
          <w:rFonts w:cs="Arial"/>
          <w:szCs w:val="24"/>
        </w:rPr>
        <w:t xml:space="preserve"> quality</w:t>
      </w:r>
      <w:r w:rsidR="0016485A">
        <w:rPr>
          <w:rFonts w:cs="Arial"/>
          <w:szCs w:val="24"/>
        </w:rPr>
        <w:t xml:space="preserve"> footage.   </w:t>
      </w:r>
      <w:r w:rsidR="00594DDA">
        <w:rPr>
          <w:rFonts w:cs="Arial"/>
          <w:szCs w:val="24"/>
        </w:rPr>
        <w:t xml:space="preserve">   </w:t>
      </w:r>
    </w:p>
    <w:p w14:paraId="11B0877E" w14:textId="77777777" w:rsidR="0011627E" w:rsidRDefault="0011627E" w:rsidP="0011627E">
      <w:pPr>
        <w:tabs>
          <w:tab w:val="left" w:pos="567"/>
        </w:tabs>
        <w:rPr>
          <w:rFonts w:cs="Arial"/>
          <w:szCs w:val="24"/>
        </w:rPr>
      </w:pPr>
    </w:p>
    <w:p w14:paraId="64142B49" w14:textId="6CA9FF55" w:rsidR="00CA1E1C" w:rsidRDefault="00E63D17" w:rsidP="0011627E">
      <w:pPr>
        <w:tabs>
          <w:tab w:val="left" w:pos="567"/>
        </w:tabs>
        <w:rPr>
          <w:rFonts w:cs="Arial"/>
          <w:szCs w:val="24"/>
        </w:rPr>
      </w:pPr>
      <w:r>
        <w:rPr>
          <w:rFonts w:cs="Arial"/>
          <w:szCs w:val="24"/>
        </w:rPr>
        <w:t xml:space="preserve">He </w:t>
      </w:r>
      <w:r w:rsidR="0016485A">
        <w:rPr>
          <w:rFonts w:cs="Arial"/>
          <w:szCs w:val="24"/>
        </w:rPr>
        <w:t xml:space="preserve">enquired where the Council stood on that matter and if it was happy to progress that with the Police in terms of funding </w:t>
      </w:r>
      <w:r w:rsidR="00CA1E1C">
        <w:rPr>
          <w:rFonts w:cs="Arial"/>
          <w:szCs w:val="24"/>
        </w:rPr>
        <w:t xml:space="preserve">a </w:t>
      </w:r>
      <w:r w:rsidR="0016485A">
        <w:rPr>
          <w:rFonts w:cs="Arial"/>
          <w:szCs w:val="24"/>
        </w:rPr>
        <w:t xml:space="preserve">better CCTV </w:t>
      </w:r>
      <w:r w:rsidR="00CA1E1C">
        <w:rPr>
          <w:rFonts w:cs="Arial"/>
          <w:szCs w:val="24"/>
        </w:rPr>
        <w:t xml:space="preserve">system </w:t>
      </w:r>
      <w:r w:rsidR="0016485A">
        <w:rPr>
          <w:rFonts w:cs="Arial"/>
          <w:szCs w:val="24"/>
        </w:rPr>
        <w:t>which the Police could use</w:t>
      </w:r>
      <w:r w:rsidR="00CA1E1C">
        <w:rPr>
          <w:rFonts w:cs="Arial"/>
          <w:szCs w:val="24"/>
        </w:rPr>
        <w:t xml:space="preserve">.  </w:t>
      </w:r>
      <w:r w:rsidR="005D3314">
        <w:rPr>
          <w:rFonts w:cs="Arial"/>
          <w:szCs w:val="24"/>
        </w:rPr>
        <w:t>The Director of Environment informed the Member that the matter had been discussed at the Environment Committee</w:t>
      </w:r>
      <w:r w:rsidR="00CA1E1C">
        <w:rPr>
          <w:rFonts w:cs="Arial"/>
          <w:szCs w:val="24"/>
        </w:rPr>
        <w:t xml:space="preserve"> but due to budgetary constraints </w:t>
      </w:r>
      <w:r w:rsidR="000408F3">
        <w:rPr>
          <w:rFonts w:cs="Arial"/>
          <w:szCs w:val="24"/>
        </w:rPr>
        <w:t xml:space="preserve">of the Council </w:t>
      </w:r>
      <w:r w:rsidR="00CA1E1C">
        <w:rPr>
          <w:rFonts w:cs="Arial"/>
          <w:szCs w:val="24"/>
        </w:rPr>
        <w:t>a full review of CCTV had not been funded</w:t>
      </w:r>
      <w:r w:rsidR="008B1A0E">
        <w:rPr>
          <w:rFonts w:cs="Arial"/>
          <w:szCs w:val="24"/>
        </w:rPr>
        <w:t xml:space="preserve"> for this year</w:t>
      </w:r>
      <w:r w:rsidR="00CA1E1C">
        <w:rPr>
          <w:rFonts w:cs="Arial"/>
          <w:szCs w:val="24"/>
        </w:rPr>
        <w:t xml:space="preserve">.    </w:t>
      </w:r>
    </w:p>
    <w:p w14:paraId="0A1E5FC4" w14:textId="77777777" w:rsidR="00CA1E1C" w:rsidRDefault="00CA1E1C" w:rsidP="0011627E">
      <w:pPr>
        <w:tabs>
          <w:tab w:val="left" w:pos="567"/>
        </w:tabs>
        <w:rPr>
          <w:rFonts w:cs="Arial"/>
          <w:szCs w:val="24"/>
        </w:rPr>
      </w:pPr>
    </w:p>
    <w:p w14:paraId="600456B2" w14:textId="472060F2" w:rsidR="00CA1E1C" w:rsidRPr="00CA1E1C" w:rsidRDefault="00CA1E1C" w:rsidP="0011627E">
      <w:pPr>
        <w:tabs>
          <w:tab w:val="left" w:pos="567"/>
        </w:tabs>
        <w:rPr>
          <w:rFonts w:cs="Arial"/>
          <w:b/>
          <w:bCs/>
          <w:szCs w:val="24"/>
        </w:rPr>
      </w:pPr>
      <w:r w:rsidRPr="00CA1E1C">
        <w:rPr>
          <w:rFonts w:cs="Arial"/>
          <w:b/>
          <w:bCs/>
          <w:szCs w:val="24"/>
        </w:rPr>
        <w:t xml:space="preserve">NOTED.  </w:t>
      </w:r>
    </w:p>
    <w:p w14:paraId="1C80DE46" w14:textId="77777777" w:rsidR="00CA1E1C" w:rsidRDefault="00CA1E1C" w:rsidP="0011627E">
      <w:pPr>
        <w:tabs>
          <w:tab w:val="left" w:pos="567"/>
        </w:tabs>
        <w:rPr>
          <w:rFonts w:cs="Arial"/>
          <w:szCs w:val="24"/>
        </w:rPr>
      </w:pPr>
    </w:p>
    <w:p w14:paraId="69AC227C" w14:textId="39B84892" w:rsidR="00B1378A" w:rsidRPr="00B1378A" w:rsidRDefault="00B1378A" w:rsidP="00B1378A">
      <w:pPr>
        <w:tabs>
          <w:tab w:val="left" w:pos="567"/>
        </w:tabs>
        <w:rPr>
          <w:rFonts w:cs="Arial"/>
          <w:b/>
          <w:bCs/>
          <w:szCs w:val="24"/>
        </w:rPr>
      </w:pPr>
      <w:r w:rsidRPr="00B1378A">
        <w:rPr>
          <w:rFonts w:cs="Arial"/>
          <w:b/>
          <w:bCs/>
          <w:szCs w:val="24"/>
        </w:rPr>
        <w:t xml:space="preserve">RESOLVED, on the proposal of </w:t>
      </w:r>
      <w:r w:rsidR="0011627E">
        <w:rPr>
          <w:rFonts w:cs="Arial"/>
          <w:b/>
          <w:bCs/>
          <w:szCs w:val="24"/>
        </w:rPr>
        <w:t>Councillor Smart,</w:t>
      </w:r>
      <w:r w:rsidRPr="00B1378A">
        <w:rPr>
          <w:rFonts w:cs="Arial"/>
          <w:b/>
          <w:bCs/>
          <w:szCs w:val="24"/>
        </w:rPr>
        <w:t xml:space="preserve"> seconded by </w:t>
      </w:r>
      <w:r w:rsidR="0011627E">
        <w:rPr>
          <w:rFonts w:cs="Arial"/>
          <w:b/>
          <w:bCs/>
          <w:szCs w:val="24"/>
        </w:rPr>
        <w:t>Councillor Adair</w:t>
      </w:r>
      <w:r w:rsidRPr="00B1378A">
        <w:rPr>
          <w:rFonts w:cs="Arial"/>
          <w:b/>
          <w:bCs/>
          <w:szCs w:val="24"/>
        </w:rPr>
        <w:t>, that the minutes be adopted.</w:t>
      </w:r>
    </w:p>
    <w:p w14:paraId="0BB3DA6C" w14:textId="77777777" w:rsidR="00B1378A" w:rsidRPr="00B1378A" w:rsidRDefault="00B1378A" w:rsidP="00B1378A">
      <w:pPr>
        <w:tabs>
          <w:tab w:val="left" w:pos="567"/>
        </w:tabs>
        <w:rPr>
          <w:rFonts w:cs="Arial"/>
          <w:szCs w:val="24"/>
        </w:rPr>
      </w:pPr>
    </w:p>
    <w:p w14:paraId="0DCF1FE1" w14:textId="6C658C74"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rPr>
        <w:t>7.</w:t>
      </w:r>
      <w:r w:rsidRPr="00B1378A">
        <w:rPr>
          <w:rFonts w:eastAsiaTheme="majorEastAsia" w:cs="Arial"/>
          <w:b/>
          <w:caps/>
          <w:sz w:val="28"/>
          <w:szCs w:val="32"/>
        </w:rPr>
        <w:tab/>
      </w:r>
      <w:r w:rsidR="00867018">
        <w:rPr>
          <w:rFonts w:eastAsiaTheme="majorEastAsia" w:cs="Arial"/>
          <w:b/>
          <w:caps/>
          <w:sz w:val="28"/>
          <w:szCs w:val="32"/>
          <w:u w:val="single"/>
        </w:rPr>
        <w:t>minutes of committees</w:t>
      </w:r>
      <w:r w:rsidRPr="00B1378A">
        <w:rPr>
          <w:rFonts w:eastAsiaTheme="majorEastAsia" w:cs="Arial"/>
          <w:b/>
          <w:caps/>
          <w:sz w:val="28"/>
          <w:szCs w:val="32"/>
          <w:u w:val="single"/>
        </w:rPr>
        <w:t xml:space="preserve"> </w:t>
      </w:r>
    </w:p>
    <w:p w14:paraId="5E06A885" w14:textId="77777777" w:rsidR="00B1378A" w:rsidRPr="00B1378A" w:rsidRDefault="00B1378A" w:rsidP="004A40E8"/>
    <w:p w14:paraId="7E707707" w14:textId="7D0FB904" w:rsidR="00867018" w:rsidRPr="004A40E8" w:rsidRDefault="00867018" w:rsidP="004A40E8">
      <w:pPr>
        <w:pStyle w:val="Heading2"/>
      </w:pPr>
      <w:bookmarkStart w:id="0" w:name="TroveMissingHead1"/>
      <w:r w:rsidRPr="004A40E8">
        <w:rPr>
          <w:u w:val="none"/>
        </w:rPr>
        <w:t xml:space="preserve">7.1 </w:t>
      </w:r>
      <w:r w:rsidRPr="004A40E8">
        <w:rPr>
          <w:u w:val="none"/>
        </w:rPr>
        <w:tab/>
      </w:r>
      <w:r w:rsidRPr="004A40E8">
        <w:t xml:space="preserve">Minutes of Planning Committee dated 5 September 2023 </w:t>
      </w:r>
      <w:bookmarkEnd w:id="0"/>
    </w:p>
    <w:p w14:paraId="48BF6916" w14:textId="77777777" w:rsidR="00867018" w:rsidRDefault="00867018" w:rsidP="004A40E8"/>
    <w:p w14:paraId="18E6DB1E" w14:textId="70198B93" w:rsidR="00867018" w:rsidRPr="00867018" w:rsidRDefault="00867018" w:rsidP="00B1378A">
      <w:pPr>
        <w:rPr>
          <w:rFonts w:cs="Arial"/>
        </w:rPr>
      </w:pPr>
      <w:r w:rsidRPr="00867018">
        <w:rPr>
          <w:rFonts w:cs="Arial"/>
        </w:rPr>
        <w:t>PREVIOUSLY CIRCULATED:-</w:t>
      </w:r>
      <w:r>
        <w:rPr>
          <w:rFonts w:cs="Arial"/>
        </w:rPr>
        <w:t xml:space="preserve"> Copy of the above minutes </w:t>
      </w:r>
    </w:p>
    <w:p w14:paraId="1AE3EB58" w14:textId="77777777" w:rsidR="00867018" w:rsidRDefault="00867018" w:rsidP="00B1378A">
      <w:pPr>
        <w:rPr>
          <w:rFonts w:cs="Arial"/>
        </w:rPr>
      </w:pPr>
    </w:p>
    <w:p w14:paraId="4AD9B580" w14:textId="1C9E8DD3" w:rsidR="00867018" w:rsidRPr="00B1378A" w:rsidRDefault="00867018" w:rsidP="00867018">
      <w:pPr>
        <w:tabs>
          <w:tab w:val="left" w:pos="567"/>
        </w:tabs>
        <w:rPr>
          <w:rFonts w:cs="Arial"/>
          <w:b/>
          <w:bCs/>
          <w:szCs w:val="24"/>
        </w:rPr>
      </w:pPr>
      <w:r w:rsidRPr="00B1378A">
        <w:rPr>
          <w:rFonts w:cs="Arial"/>
          <w:b/>
          <w:bCs/>
          <w:szCs w:val="24"/>
        </w:rPr>
        <w:t xml:space="preserve">RESOLVED, on the proposal of </w:t>
      </w:r>
      <w:r w:rsidR="0011627E">
        <w:rPr>
          <w:rFonts w:cs="Arial"/>
          <w:b/>
          <w:bCs/>
          <w:szCs w:val="24"/>
        </w:rPr>
        <w:t>Alderman McIlveen</w:t>
      </w:r>
      <w:r w:rsidRPr="00B1378A">
        <w:rPr>
          <w:rFonts w:cs="Arial"/>
          <w:b/>
          <w:bCs/>
          <w:szCs w:val="24"/>
        </w:rPr>
        <w:t xml:space="preserve">, seconded by </w:t>
      </w:r>
      <w:r w:rsidR="0011627E">
        <w:rPr>
          <w:rFonts w:cs="Arial"/>
          <w:b/>
          <w:bCs/>
          <w:szCs w:val="24"/>
        </w:rPr>
        <w:t>Alderman McDowell</w:t>
      </w:r>
      <w:r w:rsidRPr="00B1378A">
        <w:rPr>
          <w:rFonts w:cs="Arial"/>
          <w:b/>
          <w:bCs/>
          <w:szCs w:val="24"/>
        </w:rPr>
        <w:t>, that the minutes be adopted.</w:t>
      </w:r>
    </w:p>
    <w:p w14:paraId="01340664" w14:textId="77777777" w:rsidR="00867018" w:rsidRPr="00BF045E" w:rsidRDefault="00867018" w:rsidP="00B1378A">
      <w:pPr>
        <w:rPr>
          <w:rFonts w:cs="Arial"/>
        </w:rPr>
      </w:pPr>
    </w:p>
    <w:p w14:paraId="40888B45" w14:textId="721C2079" w:rsidR="00867018" w:rsidRPr="00867018" w:rsidRDefault="00867018" w:rsidP="00BF045E">
      <w:pPr>
        <w:pStyle w:val="Heading2"/>
      </w:pPr>
      <w:r w:rsidRPr="00BF045E">
        <w:rPr>
          <w:u w:val="none"/>
        </w:rPr>
        <w:t>7.2</w:t>
      </w:r>
      <w:r w:rsidRPr="00BF045E">
        <w:rPr>
          <w:u w:val="none"/>
        </w:rPr>
        <w:tab/>
      </w:r>
      <w:r w:rsidRPr="00867018">
        <w:t xml:space="preserve">Minutes of Environment Committee dated 6 September 2023 </w:t>
      </w:r>
    </w:p>
    <w:p w14:paraId="133F8111" w14:textId="77777777" w:rsidR="00867018" w:rsidRDefault="00867018" w:rsidP="00B1378A">
      <w:pPr>
        <w:rPr>
          <w:rFonts w:cs="Arial"/>
          <w:b/>
          <w:bCs/>
        </w:rPr>
      </w:pPr>
    </w:p>
    <w:p w14:paraId="7286BD74" w14:textId="77777777" w:rsidR="00867018" w:rsidRPr="00867018" w:rsidRDefault="00867018" w:rsidP="00867018">
      <w:pPr>
        <w:rPr>
          <w:rFonts w:cs="Arial"/>
        </w:rPr>
      </w:pPr>
      <w:bookmarkStart w:id="1" w:name="_Hlk146622208"/>
      <w:r w:rsidRPr="00867018">
        <w:rPr>
          <w:rFonts w:cs="Arial"/>
        </w:rPr>
        <w:t>PREVIOUSLY CIRCULATED:-</w:t>
      </w:r>
      <w:r>
        <w:rPr>
          <w:rFonts w:cs="Arial"/>
        </w:rPr>
        <w:t xml:space="preserve"> Copy of the above minutes </w:t>
      </w:r>
    </w:p>
    <w:p w14:paraId="361F04D3" w14:textId="77777777" w:rsidR="00867018" w:rsidRDefault="00867018" w:rsidP="00867018">
      <w:pPr>
        <w:rPr>
          <w:rFonts w:cs="Arial"/>
        </w:rPr>
      </w:pPr>
    </w:p>
    <w:p w14:paraId="0981BE3A" w14:textId="7E03B388" w:rsidR="0011627E" w:rsidRDefault="0011627E" w:rsidP="00867018">
      <w:pPr>
        <w:rPr>
          <w:rFonts w:cs="Arial"/>
        </w:rPr>
      </w:pPr>
      <w:r>
        <w:rPr>
          <w:rFonts w:cs="Arial"/>
        </w:rPr>
        <w:t xml:space="preserve">Proposed by Councillor </w:t>
      </w:r>
      <w:r w:rsidR="000B15C9">
        <w:rPr>
          <w:rFonts w:cs="Arial"/>
        </w:rPr>
        <w:t>Morgan</w:t>
      </w:r>
      <w:r>
        <w:rPr>
          <w:rFonts w:cs="Arial"/>
        </w:rPr>
        <w:t xml:space="preserve">, </w:t>
      </w:r>
      <w:r w:rsidR="000B15C9">
        <w:rPr>
          <w:rFonts w:cs="Arial"/>
        </w:rPr>
        <w:t xml:space="preserve">seconded by Councillor Cummings that the minutes be adopted.   </w:t>
      </w:r>
    </w:p>
    <w:p w14:paraId="229F4718" w14:textId="77777777" w:rsidR="000B15C9" w:rsidRDefault="000B15C9" w:rsidP="00867018">
      <w:pPr>
        <w:rPr>
          <w:rFonts w:cs="Arial"/>
        </w:rPr>
      </w:pPr>
    </w:p>
    <w:p w14:paraId="73DCBBA1" w14:textId="7F000023" w:rsidR="000266F9" w:rsidRPr="00607256" w:rsidRDefault="000266F9" w:rsidP="00867018">
      <w:pPr>
        <w:rPr>
          <w:rFonts w:cs="Arial"/>
          <w:szCs w:val="24"/>
          <w:u w:val="single"/>
        </w:rPr>
      </w:pPr>
      <w:r w:rsidRPr="00607256">
        <w:rPr>
          <w:rFonts w:cs="Arial"/>
          <w:szCs w:val="24"/>
          <w:u w:val="single"/>
        </w:rPr>
        <w:t xml:space="preserve">In Respect of Item </w:t>
      </w:r>
      <w:r w:rsidR="000B15C9" w:rsidRPr="00607256">
        <w:rPr>
          <w:rFonts w:cs="Arial"/>
          <w:szCs w:val="24"/>
          <w:u w:val="single"/>
        </w:rPr>
        <w:t>1</w:t>
      </w:r>
      <w:r w:rsidRPr="00607256">
        <w:rPr>
          <w:rFonts w:cs="Arial"/>
          <w:szCs w:val="24"/>
          <w:u w:val="single"/>
        </w:rPr>
        <w:t>9.1 N</w:t>
      </w:r>
      <w:r w:rsidR="00AD29F2" w:rsidRPr="00607256">
        <w:rPr>
          <w:rFonts w:cs="Arial"/>
          <w:szCs w:val="24"/>
          <w:u w:val="single"/>
        </w:rPr>
        <w:t>otice of Motion</w:t>
      </w:r>
      <w:r w:rsidRPr="00607256">
        <w:rPr>
          <w:rFonts w:cs="Arial"/>
          <w:szCs w:val="24"/>
          <w:u w:val="single"/>
        </w:rPr>
        <w:t xml:space="preserve"> </w:t>
      </w:r>
      <w:r w:rsidR="00607256" w:rsidRPr="00607256">
        <w:rPr>
          <w:rFonts w:cs="Arial"/>
          <w:szCs w:val="24"/>
          <w:u w:val="single"/>
        </w:rPr>
        <w:t>submitted by Alderman Adair, Councillor Edmund and Councillor Kerr</w:t>
      </w:r>
    </w:p>
    <w:p w14:paraId="6C96D87F" w14:textId="77777777" w:rsidR="000266F9" w:rsidRPr="00A736E3" w:rsidRDefault="000266F9" w:rsidP="00867018">
      <w:pPr>
        <w:rPr>
          <w:rFonts w:cs="Arial"/>
          <w:u w:val="single"/>
        </w:rPr>
      </w:pPr>
    </w:p>
    <w:p w14:paraId="12FFBF68" w14:textId="77777777" w:rsidR="00AD29F2" w:rsidRDefault="00AD29F2" w:rsidP="00867018">
      <w:pPr>
        <w:rPr>
          <w:rFonts w:cs="Arial"/>
        </w:rPr>
      </w:pPr>
      <w:r>
        <w:rPr>
          <w:rFonts w:cs="Arial"/>
        </w:rPr>
        <w:lastRenderedPageBreak/>
        <w:t xml:space="preserve">Councillor </w:t>
      </w:r>
      <w:r w:rsidR="000266F9">
        <w:rPr>
          <w:rFonts w:cs="Arial"/>
        </w:rPr>
        <w:t xml:space="preserve">Boyle </w:t>
      </w:r>
      <w:r>
        <w:rPr>
          <w:rFonts w:cs="Arial"/>
        </w:rPr>
        <w:t xml:space="preserve">noted that he had not been quoted as speaking on the Motion when in fact he had been supportive of it in the same way that other Members from the Ards Peninsula had been. </w:t>
      </w:r>
    </w:p>
    <w:p w14:paraId="23B6C418" w14:textId="77777777" w:rsidR="0042733C" w:rsidRDefault="0042733C" w:rsidP="00867018">
      <w:pPr>
        <w:rPr>
          <w:rFonts w:cs="Arial"/>
        </w:rPr>
      </w:pPr>
    </w:p>
    <w:p w14:paraId="13CBC9B0" w14:textId="32A1623B" w:rsidR="0042733C" w:rsidRPr="0042733C" w:rsidRDefault="0042733C" w:rsidP="00867018">
      <w:pPr>
        <w:rPr>
          <w:rFonts w:cs="Arial"/>
          <w:b/>
          <w:bCs/>
        </w:rPr>
      </w:pPr>
      <w:r w:rsidRPr="0042733C">
        <w:rPr>
          <w:rFonts w:cs="Arial"/>
          <w:b/>
          <w:bCs/>
        </w:rPr>
        <w:t xml:space="preserve">NOTED. </w:t>
      </w:r>
    </w:p>
    <w:p w14:paraId="615CA4A8" w14:textId="77777777" w:rsidR="00AD29F2" w:rsidRDefault="00AD29F2" w:rsidP="00867018">
      <w:pPr>
        <w:rPr>
          <w:rFonts w:cs="Arial"/>
        </w:rPr>
      </w:pPr>
    </w:p>
    <w:p w14:paraId="16CB923E" w14:textId="20421235" w:rsidR="00AD29F2" w:rsidRPr="00AD29F2" w:rsidRDefault="00AD29F2" w:rsidP="00867018">
      <w:pPr>
        <w:rPr>
          <w:rFonts w:cs="Arial"/>
          <w:u w:val="single"/>
        </w:rPr>
      </w:pPr>
      <w:r w:rsidRPr="00AD29F2">
        <w:rPr>
          <w:rFonts w:cs="Arial"/>
          <w:u w:val="single"/>
        </w:rPr>
        <w:t xml:space="preserve">In Respect of Item 17 – Northern Ireland Local Authority Municipal Waste Management Statistics, January to March 2023 and Quarterly Update on Recycling Progress </w:t>
      </w:r>
    </w:p>
    <w:p w14:paraId="55B0EA69" w14:textId="18BEBF24" w:rsidR="00AD29F2" w:rsidRDefault="00AD29F2" w:rsidP="00867018">
      <w:pPr>
        <w:rPr>
          <w:rFonts w:cs="Arial"/>
        </w:rPr>
      </w:pPr>
    </w:p>
    <w:p w14:paraId="4E70F15D" w14:textId="16ABAD7F" w:rsidR="0042733C" w:rsidRDefault="002B7713" w:rsidP="001A132E">
      <w:pPr>
        <w:rPr>
          <w:rFonts w:cs="Arial"/>
        </w:rPr>
      </w:pPr>
      <w:r>
        <w:rPr>
          <w:rFonts w:cs="Arial"/>
        </w:rPr>
        <w:t>Alderman</w:t>
      </w:r>
      <w:r w:rsidR="00AD29F2">
        <w:rPr>
          <w:rFonts w:cs="Arial"/>
        </w:rPr>
        <w:t xml:space="preserve"> </w:t>
      </w:r>
      <w:r w:rsidR="000266F9">
        <w:rPr>
          <w:rFonts w:cs="Arial"/>
        </w:rPr>
        <w:t xml:space="preserve">Brooks had </w:t>
      </w:r>
      <w:r w:rsidR="00AD29F2">
        <w:rPr>
          <w:rFonts w:cs="Arial"/>
        </w:rPr>
        <w:t xml:space="preserve">been pleased with the targets set and </w:t>
      </w:r>
      <w:r w:rsidR="00607256">
        <w:rPr>
          <w:rFonts w:cs="Arial"/>
        </w:rPr>
        <w:t xml:space="preserve">believed that </w:t>
      </w:r>
      <w:r w:rsidR="00AD29F2">
        <w:rPr>
          <w:rFonts w:cs="Arial"/>
        </w:rPr>
        <w:t>waste tourism had been the primary reason for the introduction of the current booking system</w:t>
      </w:r>
      <w:r w:rsidR="00607256">
        <w:rPr>
          <w:rFonts w:cs="Arial"/>
        </w:rPr>
        <w:t xml:space="preserve">.  He </w:t>
      </w:r>
      <w:r w:rsidR="0042733C">
        <w:rPr>
          <w:rFonts w:cs="Arial"/>
        </w:rPr>
        <w:t>wondered why ID checks had not been introduced in the first instance</w:t>
      </w:r>
      <w:r w:rsidR="00AD29F2">
        <w:rPr>
          <w:rFonts w:cs="Arial"/>
        </w:rPr>
        <w:t>.</w:t>
      </w:r>
      <w:r w:rsidR="0042733C">
        <w:rPr>
          <w:rFonts w:cs="Arial"/>
        </w:rPr>
        <w:t xml:space="preserve">  </w:t>
      </w:r>
      <w:r w:rsidR="00AD29F2">
        <w:rPr>
          <w:rFonts w:cs="Arial"/>
        </w:rPr>
        <w:t xml:space="preserve"> The Director </w:t>
      </w:r>
      <w:r w:rsidR="00C52A81">
        <w:rPr>
          <w:rFonts w:cs="Arial"/>
        </w:rPr>
        <w:t xml:space="preserve">explained that a business case had been drafted in advance </w:t>
      </w:r>
      <w:r w:rsidR="0042733C">
        <w:rPr>
          <w:rFonts w:cs="Arial"/>
        </w:rPr>
        <w:t>of the introduction of a booking system and that had been brought to the Council</w:t>
      </w:r>
      <w:r w:rsidR="00C52A81">
        <w:rPr>
          <w:rFonts w:cs="Arial"/>
        </w:rPr>
        <w:t xml:space="preserve"> set</w:t>
      </w:r>
      <w:r w:rsidR="0042733C">
        <w:rPr>
          <w:rFonts w:cs="Arial"/>
        </w:rPr>
        <w:t>ting</w:t>
      </w:r>
      <w:r w:rsidR="00C52A81">
        <w:rPr>
          <w:rFonts w:cs="Arial"/>
        </w:rPr>
        <w:t xml:space="preserve"> out a range of options that would be av</w:t>
      </w:r>
      <w:r w:rsidR="000266F9">
        <w:rPr>
          <w:rFonts w:cs="Arial"/>
        </w:rPr>
        <w:t>ailable in relation to the management of HRCs</w:t>
      </w:r>
      <w:r w:rsidR="0042733C">
        <w:rPr>
          <w:rFonts w:cs="Arial"/>
        </w:rPr>
        <w:t xml:space="preserve">.  </w:t>
      </w:r>
      <w:r w:rsidR="00D37229">
        <w:rPr>
          <w:rFonts w:cs="Arial"/>
        </w:rPr>
        <w:t xml:space="preserve">The booking system had been agreed as the best option to ensure sustainability and longevity of waste management in the medium to long term.   </w:t>
      </w:r>
    </w:p>
    <w:p w14:paraId="0CB4098E" w14:textId="77777777" w:rsidR="00D37229" w:rsidRDefault="00D37229" w:rsidP="001A132E">
      <w:pPr>
        <w:rPr>
          <w:rFonts w:cs="Arial"/>
        </w:rPr>
      </w:pPr>
    </w:p>
    <w:p w14:paraId="57304492" w14:textId="312D8364" w:rsidR="000B15C9" w:rsidRDefault="002B7713" w:rsidP="001A132E">
      <w:pPr>
        <w:rPr>
          <w:rFonts w:cs="Arial"/>
          <w:szCs w:val="24"/>
        </w:rPr>
      </w:pPr>
      <w:r>
        <w:rPr>
          <w:rFonts w:cs="Arial"/>
          <w:szCs w:val="24"/>
        </w:rPr>
        <w:t xml:space="preserve">Alderman </w:t>
      </w:r>
      <w:r w:rsidR="000B15C9" w:rsidRPr="000B15C9">
        <w:rPr>
          <w:rFonts w:cs="Arial"/>
          <w:szCs w:val="24"/>
        </w:rPr>
        <w:t xml:space="preserve">Brooks </w:t>
      </w:r>
      <w:r w:rsidR="001B28D5">
        <w:rPr>
          <w:rFonts w:cs="Arial"/>
          <w:szCs w:val="24"/>
        </w:rPr>
        <w:t>proposed</w:t>
      </w:r>
      <w:r w:rsidR="000B15C9" w:rsidRPr="000B15C9">
        <w:rPr>
          <w:rFonts w:cs="Arial"/>
          <w:szCs w:val="24"/>
        </w:rPr>
        <w:t xml:space="preserve"> an amendment</w:t>
      </w:r>
      <w:r w:rsidR="00D37229">
        <w:rPr>
          <w:rFonts w:cs="Arial"/>
          <w:szCs w:val="24"/>
        </w:rPr>
        <w:t xml:space="preserve"> in respect of the item which was seconded by Councillor W Irvine.</w:t>
      </w:r>
      <w:r w:rsidR="000B15C9" w:rsidRPr="000B15C9">
        <w:rPr>
          <w:rFonts w:cs="Arial"/>
          <w:szCs w:val="24"/>
        </w:rPr>
        <w:t xml:space="preserve"> </w:t>
      </w:r>
    </w:p>
    <w:p w14:paraId="61BE49AD" w14:textId="77777777" w:rsidR="000266F9" w:rsidRPr="000B15C9" w:rsidRDefault="000266F9" w:rsidP="001A132E">
      <w:pPr>
        <w:rPr>
          <w:rFonts w:cs="Arial"/>
          <w:szCs w:val="24"/>
        </w:rPr>
      </w:pPr>
    </w:p>
    <w:p w14:paraId="57D52013" w14:textId="77777777" w:rsidR="00D37229" w:rsidRDefault="000B15C9" w:rsidP="001A132E">
      <w:pPr>
        <w:rPr>
          <w:rFonts w:cs="Arial"/>
          <w:szCs w:val="24"/>
        </w:rPr>
      </w:pPr>
      <w:r w:rsidRPr="000B15C9">
        <w:rPr>
          <w:rFonts w:cs="Arial"/>
          <w:szCs w:val="24"/>
        </w:rPr>
        <w:t xml:space="preserve">"Given the failure of Council to implement the decision on ID checks passed by </w:t>
      </w:r>
      <w:r w:rsidR="000266F9">
        <w:rPr>
          <w:rFonts w:cs="Arial"/>
          <w:szCs w:val="24"/>
        </w:rPr>
        <w:t>the C</w:t>
      </w:r>
      <w:r w:rsidRPr="000B15C9">
        <w:rPr>
          <w:rFonts w:cs="Arial"/>
          <w:szCs w:val="24"/>
        </w:rPr>
        <w:t>ouncil, we will suspend the booking system and have the ID checks only with a report back in two months on its operation."</w:t>
      </w:r>
      <w:r w:rsidR="008C69C0">
        <w:rPr>
          <w:rFonts w:cs="Arial"/>
          <w:szCs w:val="24"/>
        </w:rPr>
        <w:t xml:space="preserve">  </w:t>
      </w:r>
    </w:p>
    <w:p w14:paraId="29C34107" w14:textId="77777777" w:rsidR="001A132E" w:rsidRDefault="001A132E" w:rsidP="001A132E">
      <w:pPr>
        <w:rPr>
          <w:rFonts w:cs="Arial"/>
          <w:szCs w:val="24"/>
        </w:rPr>
      </w:pPr>
    </w:p>
    <w:p w14:paraId="7E45C41A" w14:textId="77777777" w:rsidR="001A132E" w:rsidRDefault="00D37229" w:rsidP="001A132E">
      <w:pPr>
        <w:rPr>
          <w:rFonts w:cs="Arial"/>
          <w:szCs w:val="24"/>
        </w:rPr>
      </w:pPr>
      <w:r>
        <w:rPr>
          <w:rFonts w:cs="Arial"/>
          <w:szCs w:val="24"/>
        </w:rPr>
        <w:t xml:space="preserve">The Director explained that ID checks had been introduced for a </w:t>
      </w:r>
      <w:proofErr w:type="gramStart"/>
      <w:r>
        <w:rPr>
          <w:rFonts w:cs="Arial"/>
          <w:szCs w:val="24"/>
        </w:rPr>
        <w:t>three month</w:t>
      </w:r>
      <w:proofErr w:type="gramEnd"/>
      <w:r>
        <w:rPr>
          <w:rFonts w:cs="Arial"/>
          <w:szCs w:val="24"/>
        </w:rPr>
        <w:t xml:space="preserve"> period prior to the introduction of the booking system and that during that period almost 2,000 potential users had been turned away because they did not have the required identification proving that they were residents</w:t>
      </w:r>
      <w:r w:rsidR="001A132E">
        <w:rPr>
          <w:rFonts w:cs="Arial"/>
          <w:szCs w:val="24"/>
        </w:rPr>
        <w:t xml:space="preserve"> of the Borough</w:t>
      </w:r>
      <w:r>
        <w:rPr>
          <w:rFonts w:cs="Arial"/>
          <w:szCs w:val="24"/>
        </w:rPr>
        <w:t>.</w:t>
      </w:r>
    </w:p>
    <w:p w14:paraId="31709A37" w14:textId="77777777" w:rsidR="001A132E" w:rsidRDefault="001A132E" w:rsidP="001A132E">
      <w:pPr>
        <w:rPr>
          <w:rFonts w:cs="Arial"/>
          <w:szCs w:val="24"/>
        </w:rPr>
      </w:pPr>
    </w:p>
    <w:p w14:paraId="1DDFF700" w14:textId="3A165CD5" w:rsidR="001A132E" w:rsidRDefault="002B7713" w:rsidP="001A132E">
      <w:pPr>
        <w:rPr>
          <w:rFonts w:cs="Arial"/>
          <w:szCs w:val="24"/>
        </w:rPr>
      </w:pPr>
      <w:r>
        <w:rPr>
          <w:rFonts w:cs="Arial"/>
          <w:szCs w:val="24"/>
        </w:rPr>
        <w:t>Alderman</w:t>
      </w:r>
      <w:r w:rsidR="001A132E">
        <w:rPr>
          <w:rFonts w:cs="Arial"/>
          <w:szCs w:val="24"/>
        </w:rPr>
        <w:t xml:space="preserve"> Brooks explained how he hoped that the Council’s targets for waste management could be achieved but that he had </w:t>
      </w:r>
      <w:r w:rsidR="008C69C0">
        <w:rPr>
          <w:rFonts w:cs="Arial"/>
          <w:szCs w:val="24"/>
        </w:rPr>
        <w:t xml:space="preserve">received </w:t>
      </w:r>
      <w:r w:rsidR="001A132E">
        <w:rPr>
          <w:rFonts w:cs="Arial"/>
          <w:szCs w:val="24"/>
        </w:rPr>
        <w:t xml:space="preserve">many </w:t>
      </w:r>
      <w:r w:rsidR="008C69C0">
        <w:rPr>
          <w:rFonts w:cs="Arial"/>
          <w:szCs w:val="24"/>
        </w:rPr>
        <w:t xml:space="preserve">questions </w:t>
      </w:r>
      <w:r w:rsidR="000266F9">
        <w:rPr>
          <w:rFonts w:cs="Arial"/>
          <w:szCs w:val="24"/>
        </w:rPr>
        <w:t xml:space="preserve">about the </w:t>
      </w:r>
      <w:r w:rsidR="001A132E">
        <w:rPr>
          <w:rFonts w:cs="Arial"/>
          <w:szCs w:val="24"/>
        </w:rPr>
        <w:t xml:space="preserve">booking </w:t>
      </w:r>
      <w:r w:rsidR="008C69C0">
        <w:rPr>
          <w:rFonts w:cs="Arial"/>
          <w:szCs w:val="24"/>
        </w:rPr>
        <w:t xml:space="preserve">system </w:t>
      </w:r>
      <w:r w:rsidR="001A132E">
        <w:rPr>
          <w:rFonts w:cs="Arial"/>
          <w:szCs w:val="24"/>
        </w:rPr>
        <w:t>and wondered if the new system would make it easier to achieve.  He had been informed that multiple forms of ID had been requested from residents and they had spoken of queuing at the recycling centres and difficulties with time slots.  He suggested that it did not sound like the Council was making life easy for its residents and asked Members to consider his amendment and for</w:t>
      </w:r>
      <w:r w:rsidR="00D9159F">
        <w:rPr>
          <w:rFonts w:cs="Arial"/>
          <w:szCs w:val="24"/>
        </w:rPr>
        <w:t xml:space="preserve"> the</w:t>
      </w:r>
      <w:r w:rsidR="001A132E">
        <w:rPr>
          <w:rFonts w:cs="Arial"/>
          <w:szCs w:val="24"/>
        </w:rPr>
        <w:t xml:space="preserve"> Council to act similarly to nine other Councils in Northern Ireland by operating an ID system alone.   </w:t>
      </w:r>
    </w:p>
    <w:p w14:paraId="6BDD8952" w14:textId="77777777" w:rsidR="001A132E" w:rsidRDefault="001A132E" w:rsidP="001A132E">
      <w:pPr>
        <w:rPr>
          <w:rFonts w:cs="Arial"/>
          <w:szCs w:val="24"/>
        </w:rPr>
      </w:pPr>
    </w:p>
    <w:p w14:paraId="28DD5BCB" w14:textId="1D5E9CAA" w:rsidR="00E4715B" w:rsidRDefault="00E4715B" w:rsidP="001A132E">
      <w:pPr>
        <w:rPr>
          <w:rFonts w:cs="Arial"/>
          <w:szCs w:val="24"/>
        </w:rPr>
      </w:pPr>
      <w:r>
        <w:rPr>
          <w:rFonts w:cs="Arial"/>
          <w:szCs w:val="24"/>
        </w:rPr>
        <w:t xml:space="preserve">Councillor W Irvine </w:t>
      </w:r>
      <w:r w:rsidR="000266F9">
        <w:rPr>
          <w:rFonts w:cs="Arial"/>
          <w:szCs w:val="24"/>
        </w:rPr>
        <w:t>r</w:t>
      </w:r>
      <w:r w:rsidR="002C05ED">
        <w:rPr>
          <w:rFonts w:cs="Arial"/>
          <w:szCs w:val="24"/>
        </w:rPr>
        <w:t>os</w:t>
      </w:r>
      <w:r w:rsidR="000266F9">
        <w:rPr>
          <w:rFonts w:cs="Arial"/>
          <w:szCs w:val="24"/>
        </w:rPr>
        <w:t xml:space="preserve">e to support </w:t>
      </w:r>
      <w:r w:rsidR="002B7713">
        <w:rPr>
          <w:rFonts w:cs="Arial"/>
          <w:szCs w:val="24"/>
        </w:rPr>
        <w:t>Alderman</w:t>
      </w:r>
      <w:r w:rsidR="002C05ED">
        <w:rPr>
          <w:rFonts w:cs="Arial"/>
          <w:szCs w:val="24"/>
        </w:rPr>
        <w:t xml:space="preserve"> </w:t>
      </w:r>
      <w:r w:rsidR="000266F9">
        <w:rPr>
          <w:rFonts w:cs="Arial"/>
          <w:szCs w:val="24"/>
        </w:rPr>
        <w:t>Brooks</w:t>
      </w:r>
      <w:r w:rsidR="002C05ED">
        <w:rPr>
          <w:rFonts w:cs="Arial"/>
          <w:szCs w:val="24"/>
        </w:rPr>
        <w:t>’ amendment and believed that all Members would have received a r</w:t>
      </w:r>
      <w:r>
        <w:rPr>
          <w:rFonts w:cs="Arial"/>
          <w:szCs w:val="24"/>
        </w:rPr>
        <w:t xml:space="preserve">aft of emails </w:t>
      </w:r>
      <w:r w:rsidR="000266F9">
        <w:rPr>
          <w:rFonts w:cs="Arial"/>
          <w:szCs w:val="24"/>
        </w:rPr>
        <w:t xml:space="preserve">outlining </w:t>
      </w:r>
      <w:r w:rsidR="002C05ED">
        <w:rPr>
          <w:rFonts w:cs="Arial"/>
          <w:szCs w:val="24"/>
        </w:rPr>
        <w:t>residents</w:t>
      </w:r>
      <w:r w:rsidR="00FA473D">
        <w:rPr>
          <w:rFonts w:cs="Arial"/>
          <w:szCs w:val="24"/>
        </w:rPr>
        <w:t>’</w:t>
      </w:r>
      <w:r w:rsidR="002C05ED">
        <w:rPr>
          <w:rFonts w:cs="Arial"/>
          <w:szCs w:val="24"/>
        </w:rPr>
        <w:t xml:space="preserve"> </w:t>
      </w:r>
      <w:r>
        <w:rPr>
          <w:rFonts w:cs="Arial"/>
          <w:szCs w:val="24"/>
        </w:rPr>
        <w:t>concerns</w:t>
      </w:r>
      <w:r w:rsidR="000266F9">
        <w:rPr>
          <w:rFonts w:cs="Arial"/>
          <w:szCs w:val="24"/>
        </w:rPr>
        <w:t xml:space="preserve"> about </w:t>
      </w:r>
      <w:r w:rsidR="002C05ED">
        <w:rPr>
          <w:rFonts w:cs="Arial"/>
          <w:szCs w:val="24"/>
        </w:rPr>
        <w:t xml:space="preserve">the </w:t>
      </w:r>
      <w:r w:rsidR="000266F9">
        <w:rPr>
          <w:rFonts w:cs="Arial"/>
          <w:szCs w:val="24"/>
        </w:rPr>
        <w:t>online booking sy</w:t>
      </w:r>
      <w:r>
        <w:rPr>
          <w:rFonts w:cs="Arial"/>
          <w:szCs w:val="24"/>
        </w:rPr>
        <w:t>stem</w:t>
      </w:r>
      <w:r w:rsidR="002C05ED">
        <w:rPr>
          <w:rFonts w:cs="Arial"/>
          <w:szCs w:val="24"/>
        </w:rPr>
        <w:t xml:space="preserve">.  He thought that there had been little </w:t>
      </w:r>
      <w:r w:rsidR="000266F9">
        <w:rPr>
          <w:rFonts w:cs="Arial"/>
          <w:szCs w:val="24"/>
        </w:rPr>
        <w:t xml:space="preserve">public </w:t>
      </w:r>
      <w:r w:rsidR="00FA473D">
        <w:rPr>
          <w:rFonts w:cs="Arial"/>
          <w:szCs w:val="24"/>
        </w:rPr>
        <w:t>consultation,</w:t>
      </w:r>
      <w:r w:rsidR="002C05ED">
        <w:rPr>
          <w:rFonts w:cs="Arial"/>
          <w:szCs w:val="24"/>
        </w:rPr>
        <w:t xml:space="preserve"> and many believed that what was now in place was a barrier to </w:t>
      </w:r>
      <w:r>
        <w:rPr>
          <w:rFonts w:cs="Arial"/>
          <w:szCs w:val="24"/>
        </w:rPr>
        <w:t>recycling</w:t>
      </w:r>
      <w:r w:rsidR="005A67CA">
        <w:rPr>
          <w:rFonts w:cs="Arial"/>
          <w:szCs w:val="24"/>
        </w:rPr>
        <w:t xml:space="preserve">, </w:t>
      </w:r>
      <w:r w:rsidR="00335AEB">
        <w:rPr>
          <w:rFonts w:cs="Arial"/>
          <w:szCs w:val="24"/>
        </w:rPr>
        <w:t xml:space="preserve">it had introduced </w:t>
      </w:r>
      <w:r w:rsidR="005A67CA">
        <w:rPr>
          <w:rFonts w:cs="Arial"/>
          <w:szCs w:val="24"/>
        </w:rPr>
        <w:t>c</w:t>
      </w:r>
      <w:r>
        <w:rPr>
          <w:rFonts w:cs="Arial"/>
          <w:szCs w:val="24"/>
        </w:rPr>
        <w:t>omplexity in</w:t>
      </w:r>
      <w:r w:rsidR="00335AEB">
        <w:rPr>
          <w:rFonts w:cs="Arial"/>
          <w:szCs w:val="24"/>
        </w:rPr>
        <w:t>to the</w:t>
      </w:r>
      <w:r>
        <w:rPr>
          <w:rFonts w:cs="Arial"/>
          <w:szCs w:val="24"/>
        </w:rPr>
        <w:t xml:space="preserve"> system, </w:t>
      </w:r>
      <w:r w:rsidR="00335AEB">
        <w:rPr>
          <w:rFonts w:cs="Arial"/>
          <w:szCs w:val="24"/>
        </w:rPr>
        <w:t xml:space="preserve">was </w:t>
      </w:r>
      <w:r>
        <w:rPr>
          <w:rFonts w:cs="Arial"/>
          <w:szCs w:val="24"/>
        </w:rPr>
        <w:t xml:space="preserve">cumbersome </w:t>
      </w:r>
      <w:r w:rsidR="005A67CA">
        <w:rPr>
          <w:rFonts w:cs="Arial"/>
          <w:szCs w:val="24"/>
        </w:rPr>
        <w:t xml:space="preserve">and complicated and </w:t>
      </w:r>
      <w:r w:rsidR="00335AEB">
        <w:rPr>
          <w:rFonts w:cs="Arial"/>
          <w:szCs w:val="24"/>
        </w:rPr>
        <w:t xml:space="preserve">he was also </w:t>
      </w:r>
      <w:r>
        <w:rPr>
          <w:rFonts w:cs="Arial"/>
          <w:szCs w:val="24"/>
        </w:rPr>
        <w:t>concern</w:t>
      </w:r>
      <w:r w:rsidR="00335AEB">
        <w:rPr>
          <w:rFonts w:cs="Arial"/>
          <w:szCs w:val="24"/>
        </w:rPr>
        <w:t xml:space="preserve">ed that the Council would see increased levels of </w:t>
      </w:r>
      <w:r>
        <w:rPr>
          <w:rFonts w:cs="Arial"/>
          <w:szCs w:val="24"/>
        </w:rPr>
        <w:t xml:space="preserve">illegal dumping </w:t>
      </w:r>
      <w:r w:rsidR="00335AEB">
        <w:rPr>
          <w:rFonts w:cs="Arial"/>
          <w:szCs w:val="24"/>
        </w:rPr>
        <w:t xml:space="preserve">and </w:t>
      </w:r>
      <w:r w:rsidR="005A67CA">
        <w:rPr>
          <w:rFonts w:cs="Arial"/>
          <w:szCs w:val="24"/>
        </w:rPr>
        <w:t xml:space="preserve">fly </w:t>
      </w:r>
      <w:r>
        <w:rPr>
          <w:rFonts w:cs="Arial"/>
          <w:szCs w:val="24"/>
        </w:rPr>
        <w:t>tipping</w:t>
      </w:r>
      <w:r w:rsidR="00335AEB">
        <w:rPr>
          <w:rFonts w:cs="Arial"/>
          <w:szCs w:val="24"/>
        </w:rPr>
        <w:t xml:space="preserve">.  He called for a recorded vote.  </w:t>
      </w:r>
      <w:r>
        <w:rPr>
          <w:rFonts w:cs="Arial"/>
          <w:szCs w:val="24"/>
        </w:rPr>
        <w:t xml:space="preserve">   </w:t>
      </w:r>
    </w:p>
    <w:p w14:paraId="0213B413" w14:textId="77777777" w:rsidR="005A67CA" w:rsidRDefault="005A67CA" w:rsidP="005A67CA">
      <w:pPr>
        <w:rPr>
          <w:rFonts w:cs="Arial"/>
          <w:szCs w:val="24"/>
        </w:rPr>
      </w:pPr>
    </w:p>
    <w:p w14:paraId="55D17418" w14:textId="06F4387D" w:rsidR="00335AEB" w:rsidRDefault="00E4715B" w:rsidP="005A67CA">
      <w:pPr>
        <w:rPr>
          <w:rFonts w:cs="Arial"/>
          <w:szCs w:val="24"/>
        </w:rPr>
      </w:pPr>
      <w:r>
        <w:rPr>
          <w:rFonts w:cs="Arial"/>
          <w:szCs w:val="24"/>
        </w:rPr>
        <w:t xml:space="preserve">Councillor McKimm absolutely concurred with </w:t>
      </w:r>
      <w:r w:rsidR="00335AEB">
        <w:rPr>
          <w:rFonts w:cs="Arial"/>
          <w:szCs w:val="24"/>
        </w:rPr>
        <w:t xml:space="preserve">the </w:t>
      </w:r>
      <w:r>
        <w:rPr>
          <w:rFonts w:cs="Arial"/>
          <w:szCs w:val="24"/>
        </w:rPr>
        <w:t xml:space="preserve">amendment </w:t>
      </w:r>
      <w:r w:rsidR="00335AEB">
        <w:rPr>
          <w:rFonts w:cs="Arial"/>
          <w:szCs w:val="24"/>
        </w:rPr>
        <w:t xml:space="preserve">which had been </w:t>
      </w:r>
      <w:r>
        <w:rPr>
          <w:rFonts w:cs="Arial"/>
          <w:szCs w:val="24"/>
        </w:rPr>
        <w:t>brought</w:t>
      </w:r>
      <w:r w:rsidR="005A67CA">
        <w:rPr>
          <w:rFonts w:cs="Arial"/>
          <w:szCs w:val="24"/>
        </w:rPr>
        <w:t xml:space="preserve"> </w:t>
      </w:r>
      <w:r w:rsidR="00335AEB">
        <w:rPr>
          <w:rFonts w:cs="Arial"/>
          <w:szCs w:val="24"/>
        </w:rPr>
        <w:t xml:space="preserve">and had read many emails referring to the issue.   Residents had spoken of </w:t>
      </w:r>
      <w:r w:rsidR="00335AEB">
        <w:rPr>
          <w:rFonts w:cs="Arial"/>
          <w:szCs w:val="24"/>
        </w:rPr>
        <w:lastRenderedPageBreak/>
        <w:t>making appointments, ID not being checked and there was a feeling in the community that it was not w</w:t>
      </w:r>
      <w:r w:rsidR="009704A4">
        <w:rPr>
          <w:rFonts w:cs="Arial"/>
          <w:szCs w:val="24"/>
        </w:rPr>
        <w:t>hat</w:t>
      </w:r>
      <w:r w:rsidR="00335AEB">
        <w:rPr>
          <w:rFonts w:cs="Arial"/>
          <w:szCs w:val="24"/>
        </w:rPr>
        <w:t xml:space="preserve"> they wanted to have had implemented.  He thought the amendment gave time to reflect and listen to the public and he entirely supported it.   </w:t>
      </w:r>
    </w:p>
    <w:p w14:paraId="53A27770" w14:textId="77777777" w:rsidR="00335AEB" w:rsidRDefault="00335AEB" w:rsidP="005A67CA">
      <w:pPr>
        <w:rPr>
          <w:rFonts w:cs="Arial"/>
          <w:szCs w:val="24"/>
        </w:rPr>
      </w:pPr>
    </w:p>
    <w:p w14:paraId="38638133" w14:textId="0C34049D" w:rsidR="00761515" w:rsidRDefault="00E4715B" w:rsidP="005A67CA">
      <w:pPr>
        <w:rPr>
          <w:rFonts w:cs="Arial"/>
          <w:szCs w:val="24"/>
        </w:rPr>
      </w:pPr>
      <w:r>
        <w:rPr>
          <w:rFonts w:cs="Arial"/>
          <w:szCs w:val="24"/>
        </w:rPr>
        <w:t xml:space="preserve">Alderman McIlveen </w:t>
      </w:r>
      <w:r w:rsidR="00C91A9F">
        <w:rPr>
          <w:rFonts w:cs="Arial"/>
          <w:szCs w:val="24"/>
        </w:rPr>
        <w:t>had no</w:t>
      </w:r>
      <w:r>
        <w:rPr>
          <w:rFonts w:cs="Arial"/>
          <w:szCs w:val="24"/>
        </w:rPr>
        <w:t xml:space="preserve">t </w:t>
      </w:r>
      <w:r w:rsidR="00C91A9F">
        <w:rPr>
          <w:rFonts w:cs="Arial"/>
          <w:szCs w:val="24"/>
        </w:rPr>
        <w:t xml:space="preserve">been the </w:t>
      </w:r>
      <w:r>
        <w:rPr>
          <w:rFonts w:cs="Arial"/>
          <w:szCs w:val="24"/>
        </w:rPr>
        <w:t xml:space="preserve">biggest supporter of </w:t>
      </w:r>
      <w:r w:rsidR="00C91A9F">
        <w:rPr>
          <w:rFonts w:cs="Arial"/>
          <w:szCs w:val="24"/>
        </w:rPr>
        <w:t xml:space="preserve">the </w:t>
      </w:r>
      <w:r>
        <w:rPr>
          <w:rFonts w:cs="Arial"/>
          <w:szCs w:val="24"/>
        </w:rPr>
        <w:t xml:space="preserve">booking system </w:t>
      </w:r>
      <w:r w:rsidR="00C91A9F">
        <w:rPr>
          <w:rFonts w:cs="Arial"/>
          <w:szCs w:val="24"/>
        </w:rPr>
        <w:t xml:space="preserve">but stressed that the Council had agreed to make the changes since they amounted to approximately </w:t>
      </w:r>
      <w:r w:rsidR="00834451">
        <w:rPr>
          <w:rFonts w:cs="Arial"/>
          <w:szCs w:val="24"/>
        </w:rPr>
        <w:t>£</w:t>
      </w:r>
      <w:r>
        <w:rPr>
          <w:rFonts w:cs="Arial"/>
          <w:szCs w:val="24"/>
        </w:rPr>
        <w:t>300k of saving</w:t>
      </w:r>
      <w:r w:rsidR="00834451">
        <w:rPr>
          <w:rFonts w:cs="Arial"/>
          <w:szCs w:val="24"/>
        </w:rPr>
        <w:t xml:space="preserve">s which </w:t>
      </w:r>
      <w:r w:rsidR="00C91A9F">
        <w:rPr>
          <w:rFonts w:cs="Arial"/>
          <w:szCs w:val="24"/>
        </w:rPr>
        <w:t>wa</w:t>
      </w:r>
      <w:r w:rsidR="00834451">
        <w:rPr>
          <w:rFonts w:cs="Arial"/>
          <w:szCs w:val="24"/>
        </w:rPr>
        <w:t>s</w:t>
      </w:r>
      <w:r>
        <w:rPr>
          <w:rFonts w:cs="Arial"/>
          <w:szCs w:val="24"/>
        </w:rPr>
        <w:t xml:space="preserve"> </w:t>
      </w:r>
      <w:r w:rsidR="00C91A9F">
        <w:rPr>
          <w:rFonts w:cs="Arial"/>
          <w:szCs w:val="24"/>
        </w:rPr>
        <w:t xml:space="preserve">a </w:t>
      </w:r>
      <w:r>
        <w:rPr>
          <w:rFonts w:cs="Arial"/>
          <w:szCs w:val="24"/>
        </w:rPr>
        <w:t xml:space="preserve">significant </w:t>
      </w:r>
      <w:r w:rsidR="00C91A9F">
        <w:rPr>
          <w:rFonts w:cs="Arial"/>
          <w:szCs w:val="24"/>
        </w:rPr>
        <w:t xml:space="preserve">amount </w:t>
      </w:r>
      <w:r>
        <w:rPr>
          <w:rFonts w:cs="Arial"/>
          <w:szCs w:val="24"/>
        </w:rPr>
        <w:t xml:space="preserve">to the ratepayer.  </w:t>
      </w:r>
      <w:r w:rsidR="00761515">
        <w:rPr>
          <w:rFonts w:cs="Arial"/>
          <w:szCs w:val="24"/>
        </w:rPr>
        <w:t>He had a p</w:t>
      </w:r>
      <w:r>
        <w:rPr>
          <w:rFonts w:cs="Arial"/>
          <w:szCs w:val="24"/>
        </w:rPr>
        <w:t xml:space="preserve">roblem </w:t>
      </w:r>
      <w:r w:rsidR="00761515">
        <w:rPr>
          <w:rFonts w:cs="Arial"/>
          <w:szCs w:val="24"/>
        </w:rPr>
        <w:t xml:space="preserve">with the amendment since it was not comparing like for like.  He appreciated that the decision was not a popular one and was an added inconvenience to </w:t>
      </w:r>
      <w:proofErr w:type="gramStart"/>
      <w:r w:rsidR="00761515">
        <w:rPr>
          <w:rFonts w:cs="Arial"/>
          <w:szCs w:val="24"/>
        </w:rPr>
        <w:t>people</w:t>
      </w:r>
      <w:proofErr w:type="gramEnd"/>
      <w:r w:rsidR="00761515">
        <w:rPr>
          <w:rFonts w:cs="Arial"/>
          <w:szCs w:val="24"/>
        </w:rPr>
        <w:t xml:space="preserve"> but it was in response to an imposed t</w:t>
      </w:r>
      <w:r w:rsidR="00C270E4">
        <w:rPr>
          <w:rFonts w:cs="Arial"/>
          <w:szCs w:val="24"/>
        </w:rPr>
        <w:t xml:space="preserve">arget </w:t>
      </w:r>
      <w:r w:rsidR="00834451">
        <w:rPr>
          <w:rFonts w:cs="Arial"/>
          <w:szCs w:val="24"/>
        </w:rPr>
        <w:t xml:space="preserve">by the </w:t>
      </w:r>
      <w:r w:rsidR="00761515">
        <w:rPr>
          <w:rFonts w:cs="Arial"/>
          <w:szCs w:val="24"/>
        </w:rPr>
        <w:t xml:space="preserve">Northern Ireland </w:t>
      </w:r>
      <w:r w:rsidR="00834451">
        <w:rPr>
          <w:rFonts w:cs="Arial"/>
          <w:szCs w:val="24"/>
        </w:rPr>
        <w:t xml:space="preserve">Assembly of </w:t>
      </w:r>
      <w:r w:rsidR="00761515">
        <w:rPr>
          <w:rFonts w:cs="Arial"/>
          <w:szCs w:val="24"/>
        </w:rPr>
        <w:t xml:space="preserve">a </w:t>
      </w:r>
      <w:r w:rsidR="00C270E4">
        <w:rPr>
          <w:rFonts w:cs="Arial"/>
          <w:szCs w:val="24"/>
        </w:rPr>
        <w:t xml:space="preserve">70% </w:t>
      </w:r>
      <w:r w:rsidR="00834451">
        <w:rPr>
          <w:rFonts w:cs="Arial"/>
          <w:szCs w:val="24"/>
        </w:rPr>
        <w:t>recycling</w:t>
      </w:r>
      <w:r w:rsidR="00761515">
        <w:rPr>
          <w:rFonts w:cs="Arial"/>
          <w:szCs w:val="24"/>
        </w:rPr>
        <w:t xml:space="preserve"> rate in a </w:t>
      </w:r>
      <w:r w:rsidR="00C270E4">
        <w:rPr>
          <w:rFonts w:cs="Arial"/>
          <w:szCs w:val="24"/>
        </w:rPr>
        <w:t>relatively short period of time</w:t>
      </w:r>
      <w:r w:rsidR="00761515">
        <w:rPr>
          <w:rFonts w:cs="Arial"/>
          <w:szCs w:val="24"/>
        </w:rPr>
        <w:t xml:space="preserve"> and the possibility of a </w:t>
      </w:r>
      <w:proofErr w:type="gramStart"/>
      <w:r w:rsidR="00761515">
        <w:rPr>
          <w:rFonts w:cs="Arial"/>
          <w:szCs w:val="24"/>
        </w:rPr>
        <w:t>double digit</w:t>
      </w:r>
      <w:proofErr w:type="gramEnd"/>
      <w:r w:rsidR="00761515">
        <w:rPr>
          <w:rFonts w:cs="Arial"/>
          <w:szCs w:val="24"/>
        </w:rPr>
        <w:t xml:space="preserve"> Rate rise if levels of recycling were not being achieved.  This was a decision which ultimately was of benefit to </w:t>
      </w:r>
      <w:proofErr w:type="gramStart"/>
      <w:r w:rsidR="00761515">
        <w:rPr>
          <w:rFonts w:cs="Arial"/>
          <w:szCs w:val="24"/>
        </w:rPr>
        <w:t>ratepayers</w:t>
      </w:r>
      <w:proofErr w:type="gramEnd"/>
      <w:r w:rsidR="00761515">
        <w:rPr>
          <w:rFonts w:cs="Arial"/>
          <w:szCs w:val="24"/>
        </w:rPr>
        <w:t xml:space="preserve"> so the Council needed to stick with the plan or find an alternative way to fill the </w:t>
      </w:r>
      <w:r w:rsidR="007624CD">
        <w:rPr>
          <w:rFonts w:cs="Arial"/>
          <w:szCs w:val="24"/>
        </w:rPr>
        <w:t xml:space="preserve">financial </w:t>
      </w:r>
      <w:r w:rsidR="00761515">
        <w:rPr>
          <w:rFonts w:cs="Arial"/>
          <w:szCs w:val="24"/>
        </w:rPr>
        <w:t xml:space="preserve">gap.   </w:t>
      </w:r>
    </w:p>
    <w:p w14:paraId="75287324" w14:textId="77777777" w:rsidR="00761515" w:rsidRDefault="00761515" w:rsidP="005A67CA">
      <w:pPr>
        <w:rPr>
          <w:rFonts w:cs="Arial"/>
          <w:szCs w:val="24"/>
        </w:rPr>
      </w:pPr>
    </w:p>
    <w:p w14:paraId="7CBB8540" w14:textId="6227D678" w:rsidR="00C270E4" w:rsidRDefault="00C270E4" w:rsidP="005A67CA">
      <w:pPr>
        <w:rPr>
          <w:rFonts w:cs="Arial"/>
          <w:szCs w:val="24"/>
        </w:rPr>
      </w:pPr>
      <w:r>
        <w:rPr>
          <w:rFonts w:cs="Arial"/>
          <w:szCs w:val="24"/>
        </w:rPr>
        <w:t xml:space="preserve">Councillor McRandal </w:t>
      </w:r>
      <w:r w:rsidR="00761515">
        <w:rPr>
          <w:rFonts w:cs="Arial"/>
          <w:szCs w:val="24"/>
        </w:rPr>
        <w:t xml:space="preserve">was of a similar view to </w:t>
      </w:r>
      <w:r>
        <w:rPr>
          <w:rFonts w:cs="Arial"/>
          <w:szCs w:val="24"/>
        </w:rPr>
        <w:t>Alderman McIlveen</w:t>
      </w:r>
      <w:r w:rsidR="00834451">
        <w:rPr>
          <w:rFonts w:cs="Arial"/>
          <w:szCs w:val="24"/>
        </w:rPr>
        <w:t xml:space="preserve"> on th</w:t>
      </w:r>
      <w:r w:rsidR="00761515">
        <w:rPr>
          <w:rFonts w:cs="Arial"/>
          <w:szCs w:val="24"/>
        </w:rPr>
        <w:t xml:space="preserve">e matter and reiterated that the </w:t>
      </w:r>
      <w:r w:rsidR="00834451">
        <w:rPr>
          <w:rFonts w:cs="Arial"/>
          <w:szCs w:val="24"/>
        </w:rPr>
        <w:t xml:space="preserve">decision </w:t>
      </w:r>
      <w:r w:rsidR="00426703">
        <w:rPr>
          <w:rFonts w:cs="Arial"/>
          <w:szCs w:val="24"/>
        </w:rPr>
        <w:t xml:space="preserve">had been made for </w:t>
      </w:r>
      <w:r>
        <w:rPr>
          <w:rFonts w:cs="Arial"/>
          <w:szCs w:val="24"/>
        </w:rPr>
        <w:t xml:space="preserve">good reasons.  </w:t>
      </w:r>
      <w:r w:rsidR="00426703">
        <w:rPr>
          <w:rFonts w:cs="Arial"/>
          <w:szCs w:val="24"/>
        </w:rPr>
        <w:t xml:space="preserve">He agreed that some residents did not like it but there was no evidence after three weeks that the decisions which had been taken would not help to deliver the benefits.  He thought to ditch the initiative now would be to make the Council a </w:t>
      </w:r>
      <w:r w:rsidR="00591C96">
        <w:rPr>
          <w:rFonts w:cs="Arial"/>
          <w:szCs w:val="24"/>
        </w:rPr>
        <w:t>laughingstock</w:t>
      </w:r>
      <w:r w:rsidR="00426703">
        <w:rPr>
          <w:rFonts w:cs="Arial"/>
          <w:szCs w:val="24"/>
        </w:rPr>
        <w:t xml:space="preserve">.  He suggested there was no proof that staff had not been </w:t>
      </w:r>
      <w:r>
        <w:rPr>
          <w:rFonts w:cs="Arial"/>
          <w:szCs w:val="24"/>
        </w:rPr>
        <w:t>implementing the</w:t>
      </w:r>
      <w:r w:rsidR="00426703">
        <w:rPr>
          <w:rFonts w:cs="Arial"/>
          <w:szCs w:val="24"/>
        </w:rPr>
        <w:t xml:space="preserve"> identification </w:t>
      </w:r>
      <w:r>
        <w:rPr>
          <w:rFonts w:cs="Arial"/>
          <w:szCs w:val="24"/>
        </w:rPr>
        <w:t>checks</w:t>
      </w:r>
      <w:r w:rsidR="00426703">
        <w:rPr>
          <w:rFonts w:cs="Arial"/>
          <w:szCs w:val="24"/>
        </w:rPr>
        <w:t xml:space="preserve"> and in fact there was evidence that they had been with so many people being turned away.  The Director had apologised if identification was not </w:t>
      </w:r>
      <w:r w:rsidR="00C80026">
        <w:rPr>
          <w:rFonts w:cs="Arial"/>
          <w:szCs w:val="24"/>
        </w:rPr>
        <w:t xml:space="preserve">being </w:t>
      </w:r>
      <w:r w:rsidR="00426703">
        <w:rPr>
          <w:rFonts w:cs="Arial"/>
          <w:szCs w:val="24"/>
        </w:rPr>
        <w:t xml:space="preserve">asked for on every single </w:t>
      </w:r>
      <w:proofErr w:type="gramStart"/>
      <w:r w:rsidR="00426703">
        <w:rPr>
          <w:rFonts w:cs="Arial"/>
          <w:szCs w:val="24"/>
        </w:rPr>
        <w:t>visit</w:t>
      </w:r>
      <w:proofErr w:type="gramEnd"/>
      <w:r w:rsidR="00426703">
        <w:rPr>
          <w:rFonts w:cs="Arial"/>
          <w:szCs w:val="24"/>
        </w:rPr>
        <w:t xml:space="preserve"> but officers were aware that the public should be asked.  The Member believed that the amendment was ba</w:t>
      </w:r>
      <w:r w:rsidR="00834451">
        <w:rPr>
          <w:rFonts w:cs="Arial"/>
          <w:szCs w:val="24"/>
        </w:rPr>
        <w:t>sed on an incorrect</w:t>
      </w:r>
      <w:r>
        <w:rPr>
          <w:rFonts w:cs="Arial"/>
          <w:szCs w:val="24"/>
        </w:rPr>
        <w:t xml:space="preserve"> assumption.    </w:t>
      </w:r>
    </w:p>
    <w:p w14:paraId="65F0557E" w14:textId="77777777" w:rsidR="00C270E4" w:rsidRDefault="00C270E4" w:rsidP="005A67CA">
      <w:pPr>
        <w:rPr>
          <w:rFonts w:cs="Arial"/>
          <w:szCs w:val="24"/>
        </w:rPr>
      </w:pPr>
    </w:p>
    <w:p w14:paraId="170D341C" w14:textId="4C19048A" w:rsidR="00E92CE9" w:rsidRDefault="00C270E4" w:rsidP="005A67CA">
      <w:pPr>
        <w:rPr>
          <w:rFonts w:cs="Arial"/>
          <w:szCs w:val="24"/>
        </w:rPr>
      </w:pPr>
      <w:r>
        <w:rPr>
          <w:rFonts w:cs="Arial"/>
          <w:szCs w:val="24"/>
        </w:rPr>
        <w:t xml:space="preserve">Councillor Woods </w:t>
      </w:r>
      <w:r w:rsidR="00426703">
        <w:rPr>
          <w:rFonts w:cs="Arial"/>
          <w:szCs w:val="24"/>
        </w:rPr>
        <w:t xml:space="preserve">referred back to the suggestion made by </w:t>
      </w:r>
      <w:r w:rsidR="002B7713">
        <w:rPr>
          <w:rFonts w:cs="Arial"/>
          <w:szCs w:val="24"/>
        </w:rPr>
        <w:t>Alderman</w:t>
      </w:r>
      <w:r w:rsidR="00426703">
        <w:rPr>
          <w:rFonts w:cs="Arial"/>
          <w:szCs w:val="24"/>
        </w:rPr>
        <w:t xml:space="preserve"> Brooks that </w:t>
      </w:r>
      <w:r w:rsidR="00E92CE9">
        <w:rPr>
          <w:rFonts w:cs="Arial"/>
          <w:szCs w:val="24"/>
        </w:rPr>
        <w:t xml:space="preserve">multiple forms of </w:t>
      </w:r>
      <w:r>
        <w:rPr>
          <w:rFonts w:cs="Arial"/>
          <w:szCs w:val="24"/>
        </w:rPr>
        <w:t xml:space="preserve">ID </w:t>
      </w:r>
      <w:r w:rsidR="00E92CE9">
        <w:rPr>
          <w:rFonts w:cs="Arial"/>
          <w:szCs w:val="24"/>
        </w:rPr>
        <w:t>we</w:t>
      </w:r>
      <w:r>
        <w:rPr>
          <w:rFonts w:cs="Arial"/>
          <w:szCs w:val="24"/>
        </w:rPr>
        <w:t>re required</w:t>
      </w:r>
      <w:r w:rsidR="00834451">
        <w:rPr>
          <w:rFonts w:cs="Arial"/>
          <w:szCs w:val="24"/>
        </w:rPr>
        <w:t xml:space="preserve"> </w:t>
      </w:r>
      <w:r w:rsidR="00E92CE9">
        <w:rPr>
          <w:rFonts w:cs="Arial"/>
          <w:szCs w:val="24"/>
        </w:rPr>
        <w:t xml:space="preserve">to visit the recycling centres and asked the Director if that was correct.   The Director replied that it was not and that a range of forms of identification could be accepted which proved a resident’s address.   The Member was therefore confused at the amendment wording and where it had come from since the Council had voted for it as part of what she referred to as the big list of </w:t>
      </w:r>
      <w:r w:rsidR="00212606">
        <w:rPr>
          <w:rFonts w:cs="Arial"/>
          <w:szCs w:val="24"/>
        </w:rPr>
        <w:t>savings</w:t>
      </w:r>
      <w:r w:rsidR="00E92CE9">
        <w:rPr>
          <w:rFonts w:cs="Arial"/>
          <w:szCs w:val="24"/>
        </w:rPr>
        <w:t xml:space="preserve"> brought forward through the Rate setting process.   She suggested that more information would be required such as costs and data and while she appreciated the sentiment behind the </w:t>
      </w:r>
      <w:proofErr w:type="gramStart"/>
      <w:r w:rsidR="00E92CE9">
        <w:rPr>
          <w:rFonts w:cs="Arial"/>
          <w:szCs w:val="24"/>
        </w:rPr>
        <w:t>amendment</w:t>
      </w:r>
      <w:proofErr w:type="gramEnd"/>
      <w:r w:rsidR="00E92CE9">
        <w:rPr>
          <w:rFonts w:cs="Arial"/>
          <w:szCs w:val="24"/>
        </w:rPr>
        <w:t xml:space="preserve"> she thought it was a little early to scrap it</w:t>
      </w:r>
      <w:r w:rsidR="00A92225">
        <w:rPr>
          <w:rFonts w:cs="Arial"/>
          <w:szCs w:val="24"/>
        </w:rPr>
        <w:t xml:space="preserve"> at this stage</w:t>
      </w:r>
      <w:r w:rsidR="00E92CE9">
        <w:rPr>
          <w:rFonts w:cs="Arial"/>
          <w:szCs w:val="24"/>
        </w:rPr>
        <w:t xml:space="preserve">.   </w:t>
      </w:r>
    </w:p>
    <w:p w14:paraId="05565CF4" w14:textId="77777777" w:rsidR="00E92CE9" w:rsidRDefault="00E92CE9" w:rsidP="005A67CA">
      <w:pPr>
        <w:rPr>
          <w:rFonts w:cs="Arial"/>
          <w:szCs w:val="24"/>
        </w:rPr>
      </w:pPr>
    </w:p>
    <w:p w14:paraId="5A5AF78C" w14:textId="3B55304B" w:rsidR="00E92CE9" w:rsidRDefault="00C270E4" w:rsidP="005A67CA">
      <w:pPr>
        <w:rPr>
          <w:rFonts w:cs="Arial"/>
          <w:szCs w:val="24"/>
        </w:rPr>
      </w:pPr>
      <w:r>
        <w:rPr>
          <w:rFonts w:cs="Arial"/>
          <w:szCs w:val="24"/>
        </w:rPr>
        <w:t xml:space="preserve">Alderman Smith </w:t>
      </w:r>
      <w:r w:rsidR="00E92CE9">
        <w:rPr>
          <w:rFonts w:cs="Arial"/>
          <w:szCs w:val="24"/>
        </w:rPr>
        <w:t xml:space="preserve">also could not support </w:t>
      </w:r>
      <w:r>
        <w:rPr>
          <w:rFonts w:cs="Arial"/>
          <w:szCs w:val="24"/>
        </w:rPr>
        <w:t xml:space="preserve">his colleague’s amendment because he </w:t>
      </w:r>
      <w:r w:rsidR="00E92CE9">
        <w:rPr>
          <w:rFonts w:cs="Arial"/>
          <w:szCs w:val="24"/>
        </w:rPr>
        <w:t xml:space="preserve">considered it to be </w:t>
      </w:r>
      <w:r>
        <w:rPr>
          <w:rFonts w:cs="Arial"/>
          <w:szCs w:val="24"/>
        </w:rPr>
        <w:t xml:space="preserve">premature.  </w:t>
      </w:r>
      <w:r w:rsidR="00E92CE9">
        <w:rPr>
          <w:rFonts w:cs="Arial"/>
          <w:szCs w:val="24"/>
        </w:rPr>
        <w:t xml:space="preserve">The matter would be discussed further later in the meeting and some of the data in that report and been encouraging and some was challenging but more information was needed before making any changes.   He thought </w:t>
      </w:r>
      <w:r w:rsidR="00A44EAB">
        <w:rPr>
          <w:rFonts w:cs="Arial"/>
          <w:szCs w:val="24"/>
        </w:rPr>
        <w:t>the public would become disillusioned and confused if changes were made unnecessarily.  The Council had a responsibility to meet the net zero requirement and waste management</w:t>
      </w:r>
      <w:r w:rsidR="002B7713">
        <w:rPr>
          <w:rFonts w:cs="Arial"/>
          <w:szCs w:val="24"/>
        </w:rPr>
        <w:t xml:space="preserve"> had a huge impact on that so it needed to be consistent in respect of the climate emergency.   </w:t>
      </w:r>
    </w:p>
    <w:p w14:paraId="4F2B9892" w14:textId="77777777" w:rsidR="002B7713" w:rsidRDefault="002B7713" w:rsidP="005A67CA">
      <w:pPr>
        <w:rPr>
          <w:rFonts w:cs="Arial"/>
          <w:szCs w:val="24"/>
        </w:rPr>
      </w:pPr>
    </w:p>
    <w:p w14:paraId="43AA6B17" w14:textId="3CD4842C" w:rsidR="002B7713" w:rsidRDefault="00AE4BF5" w:rsidP="005A67CA">
      <w:pPr>
        <w:rPr>
          <w:rFonts w:cs="Arial"/>
          <w:szCs w:val="24"/>
        </w:rPr>
      </w:pPr>
      <w:r>
        <w:rPr>
          <w:rFonts w:cs="Arial"/>
          <w:szCs w:val="24"/>
        </w:rPr>
        <w:t xml:space="preserve">Councillor Boyle </w:t>
      </w:r>
      <w:r w:rsidR="002B7713">
        <w:rPr>
          <w:rFonts w:cs="Arial"/>
          <w:szCs w:val="24"/>
        </w:rPr>
        <w:t xml:space="preserve">had </w:t>
      </w:r>
      <w:r w:rsidR="000E25D4">
        <w:rPr>
          <w:rFonts w:cs="Arial"/>
          <w:szCs w:val="24"/>
        </w:rPr>
        <w:t xml:space="preserve">some sympathy with </w:t>
      </w:r>
      <w:r w:rsidR="002B7713">
        <w:rPr>
          <w:rFonts w:cs="Arial"/>
          <w:szCs w:val="24"/>
        </w:rPr>
        <w:t>Alderman Brooks</w:t>
      </w:r>
      <w:r w:rsidR="000E25D4">
        <w:rPr>
          <w:rFonts w:cs="Arial"/>
          <w:szCs w:val="24"/>
        </w:rPr>
        <w:t xml:space="preserve"> but </w:t>
      </w:r>
      <w:r w:rsidR="002B7713">
        <w:rPr>
          <w:rFonts w:cs="Arial"/>
          <w:szCs w:val="24"/>
        </w:rPr>
        <w:t xml:space="preserve">believed that the Council needed to take a stand and the decision had not been made lightly.  It had not been made to upset ratepayers but to assist the Council to meet its targets.  He </w:t>
      </w:r>
      <w:r w:rsidR="002B7713">
        <w:rPr>
          <w:rFonts w:cs="Arial"/>
          <w:szCs w:val="24"/>
        </w:rPr>
        <w:lastRenderedPageBreak/>
        <w:t xml:space="preserve">had had some sensible conversations with the public who could accept that it needed to be done and there was a lot of money at stake </w:t>
      </w:r>
      <w:r w:rsidR="00DA45F9">
        <w:rPr>
          <w:rFonts w:cs="Arial"/>
          <w:szCs w:val="24"/>
        </w:rPr>
        <w:t xml:space="preserve">and the Council could not carry on as things stood.   </w:t>
      </w:r>
      <w:r w:rsidR="002B7713">
        <w:rPr>
          <w:rFonts w:cs="Arial"/>
          <w:szCs w:val="24"/>
        </w:rPr>
        <w:t xml:space="preserve">The ratepayers would not thank the Council for making wasteful decisions.   </w:t>
      </w:r>
    </w:p>
    <w:p w14:paraId="23E979C2" w14:textId="77777777" w:rsidR="002B7713" w:rsidRDefault="002B7713" w:rsidP="005A67CA">
      <w:pPr>
        <w:rPr>
          <w:rFonts w:cs="Arial"/>
          <w:szCs w:val="24"/>
        </w:rPr>
      </w:pPr>
    </w:p>
    <w:p w14:paraId="5AB08A0B" w14:textId="26441723" w:rsidR="002B7713" w:rsidRDefault="00AE4BF5" w:rsidP="005A67CA">
      <w:pPr>
        <w:rPr>
          <w:rFonts w:cs="Arial"/>
          <w:szCs w:val="24"/>
        </w:rPr>
      </w:pPr>
      <w:r>
        <w:rPr>
          <w:rFonts w:cs="Arial"/>
          <w:szCs w:val="24"/>
        </w:rPr>
        <w:t xml:space="preserve">Councillor Cathcart </w:t>
      </w:r>
      <w:r w:rsidR="002B7713">
        <w:rPr>
          <w:rFonts w:cs="Arial"/>
          <w:szCs w:val="24"/>
        </w:rPr>
        <w:t xml:space="preserve">was aware that no </w:t>
      </w:r>
      <w:r>
        <w:rPr>
          <w:rFonts w:cs="Arial"/>
          <w:szCs w:val="24"/>
        </w:rPr>
        <w:t xml:space="preserve">Member </w:t>
      </w:r>
      <w:r w:rsidR="002B7713">
        <w:rPr>
          <w:rFonts w:cs="Arial"/>
          <w:szCs w:val="24"/>
        </w:rPr>
        <w:t xml:space="preserve">had been </w:t>
      </w:r>
      <w:r>
        <w:rPr>
          <w:rFonts w:cs="Arial"/>
          <w:szCs w:val="24"/>
        </w:rPr>
        <w:t xml:space="preserve">enthusiastic </w:t>
      </w:r>
      <w:r w:rsidR="002B7713">
        <w:rPr>
          <w:rFonts w:cs="Arial"/>
          <w:szCs w:val="24"/>
        </w:rPr>
        <w:t xml:space="preserve">to introduce this new policy but Members </w:t>
      </w:r>
      <w:r w:rsidR="00EA2617">
        <w:rPr>
          <w:rFonts w:cs="Arial"/>
          <w:szCs w:val="24"/>
        </w:rPr>
        <w:t>needed</w:t>
      </w:r>
      <w:r w:rsidR="002B7713">
        <w:rPr>
          <w:rFonts w:cs="Arial"/>
          <w:szCs w:val="24"/>
        </w:rPr>
        <w:t xml:space="preserve"> to manage ratepayers money well and there would be </w:t>
      </w:r>
      <w:r>
        <w:rPr>
          <w:rFonts w:cs="Arial"/>
          <w:szCs w:val="24"/>
        </w:rPr>
        <w:t xml:space="preserve">consequences to </w:t>
      </w:r>
      <w:r w:rsidR="002B7713">
        <w:rPr>
          <w:rFonts w:cs="Arial"/>
          <w:szCs w:val="24"/>
        </w:rPr>
        <w:t xml:space="preserve">stopping this now.  He believed most people were understanding when </w:t>
      </w:r>
      <w:r w:rsidR="00DA45F9">
        <w:rPr>
          <w:rFonts w:cs="Arial"/>
          <w:szCs w:val="24"/>
        </w:rPr>
        <w:t>the reasons were explained</w:t>
      </w:r>
      <w:r w:rsidR="002B7713">
        <w:rPr>
          <w:rFonts w:cs="Arial"/>
          <w:szCs w:val="24"/>
        </w:rPr>
        <w:t xml:space="preserve"> and in time if it did not deliver it could be changed.  However</w:t>
      </w:r>
      <w:r w:rsidR="00DA45F9">
        <w:rPr>
          <w:rFonts w:cs="Arial"/>
          <w:szCs w:val="24"/>
        </w:rPr>
        <w:t>,</w:t>
      </w:r>
      <w:r w:rsidR="002B7713">
        <w:rPr>
          <w:rFonts w:cs="Arial"/>
          <w:szCs w:val="24"/>
        </w:rPr>
        <w:t xml:space="preserve"> it was clear there was no evidence to do that at this point.   </w:t>
      </w:r>
    </w:p>
    <w:p w14:paraId="181C9128" w14:textId="77777777" w:rsidR="002B7713" w:rsidRDefault="002B7713" w:rsidP="005A67CA">
      <w:pPr>
        <w:rPr>
          <w:rFonts w:cs="Arial"/>
          <w:szCs w:val="24"/>
        </w:rPr>
      </w:pPr>
    </w:p>
    <w:p w14:paraId="3EB92092" w14:textId="3B67EE8C" w:rsidR="00D15FBA" w:rsidRDefault="00D15FBA" w:rsidP="005A67CA">
      <w:pPr>
        <w:rPr>
          <w:rFonts w:cs="Arial"/>
          <w:szCs w:val="24"/>
        </w:rPr>
      </w:pPr>
      <w:r>
        <w:rPr>
          <w:rFonts w:cs="Arial"/>
          <w:szCs w:val="24"/>
        </w:rPr>
        <w:t>As Chair of the Environment Committee Councillor Morgan explained that the committee had spent a huge amount of time debating the matter and there was no doubt that it was an inconvenience to many people but it had been thoroughly discuss</w:t>
      </w:r>
      <w:r w:rsidR="00DA45F9">
        <w:rPr>
          <w:rFonts w:cs="Arial"/>
          <w:szCs w:val="24"/>
        </w:rPr>
        <w:t>ed</w:t>
      </w:r>
      <w:r>
        <w:rPr>
          <w:rFonts w:cs="Arial"/>
          <w:szCs w:val="24"/>
        </w:rPr>
        <w:t xml:space="preserve">.   This Borough produced more waste by far than the Northern Ireland average and Members should be angry about that since it was bad for the Borough’s ratepayers and also the environment.  She urged Members to hold their nerve and keep going to achieve the results which were required.   </w:t>
      </w:r>
    </w:p>
    <w:p w14:paraId="6AB87787" w14:textId="77777777" w:rsidR="00D15FBA" w:rsidRDefault="00D15FBA" w:rsidP="005A67CA">
      <w:pPr>
        <w:rPr>
          <w:rFonts w:cs="Arial"/>
          <w:szCs w:val="24"/>
        </w:rPr>
      </w:pPr>
    </w:p>
    <w:p w14:paraId="6317131A" w14:textId="3EA42489" w:rsidR="00BC650A" w:rsidRPr="00BC650A" w:rsidRDefault="00BC650A" w:rsidP="00BC650A">
      <w:pPr>
        <w:rPr>
          <w:rFonts w:eastAsia="Calibri" w:cs="Arial"/>
          <w:b/>
          <w:bCs/>
          <w:color w:val="000000" w:themeColor="text1"/>
          <w:szCs w:val="24"/>
        </w:rPr>
      </w:pPr>
      <w:r>
        <w:rPr>
          <w:rFonts w:cs="Arial"/>
          <w:szCs w:val="24"/>
        </w:rPr>
        <w:t xml:space="preserve">A recorded vote had been called for and when the amendment was put to the </w:t>
      </w:r>
      <w:r w:rsidRPr="00BC650A">
        <w:rPr>
          <w:rFonts w:eastAsia="Calibri" w:cs="Arial"/>
          <w:color w:val="000000" w:themeColor="text1"/>
          <w:szCs w:val="24"/>
        </w:rPr>
        <w:t xml:space="preserve">meeting with 3 voting For, 34 voting Against, 0 Abstained and 3 Absent it </w:t>
      </w:r>
      <w:r w:rsidRPr="00BC650A">
        <w:rPr>
          <w:rFonts w:eastAsia="Calibri" w:cs="Arial"/>
          <w:b/>
          <w:bCs/>
          <w:color w:val="000000" w:themeColor="text1"/>
          <w:szCs w:val="24"/>
        </w:rPr>
        <w:t xml:space="preserve">FELL. </w:t>
      </w:r>
    </w:p>
    <w:p w14:paraId="0744B01B" w14:textId="77777777" w:rsidR="00BC650A" w:rsidRPr="00BC650A" w:rsidRDefault="00BC650A" w:rsidP="00BC650A">
      <w:pPr>
        <w:rPr>
          <w:rFonts w:eastAsia="Calibri" w:cs="Arial"/>
          <w:color w:val="000000" w:themeColor="text1"/>
          <w:szCs w:val="24"/>
        </w:rPr>
      </w:pPr>
    </w:p>
    <w:tbl>
      <w:tblPr>
        <w:tblW w:w="0" w:type="auto"/>
        <w:tblInd w:w="108" w:type="dxa"/>
        <w:tblLook w:val="04A0" w:firstRow="1" w:lastRow="0" w:firstColumn="1" w:lastColumn="0" w:noHBand="0" w:noVBand="1"/>
      </w:tblPr>
      <w:tblGrid>
        <w:gridCol w:w="2081"/>
        <w:gridCol w:w="2081"/>
        <w:gridCol w:w="2504"/>
        <w:gridCol w:w="2252"/>
      </w:tblGrid>
      <w:tr w:rsidR="00BC650A" w:rsidRPr="00BC650A" w14:paraId="1CF9BF55" w14:textId="77777777" w:rsidTr="00C802D0">
        <w:tc>
          <w:tcPr>
            <w:tcW w:w="2127" w:type="dxa"/>
            <w:hideMark/>
          </w:tcPr>
          <w:p w14:paraId="71249F3F" w14:textId="77777777" w:rsidR="00BC650A" w:rsidRPr="00BC650A" w:rsidRDefault="00BC650A" w:rsidP="00BC650A">
            <w:pPr>
              <w:rPr>
                <w:rFonts w:eastAsia="Calibri" w:cs="Times New Roman"/>
                <w:b/>
                <w:color w:val="000000"/>
              </w:rPr>
            </w:pPr>
            <w:r w:rsidRPr="00BC650A">
              <w:rPr>
                <w:rFonts w:eastAsia="Calibri" w:cs="Times New Roman"/>
                <w:b/>
                <w:color w:val="000000"/>
              </w:rPr>
              <w:t>FOR (3)</w:t>
            </w:r>
          </w:p>
        </w:tc>
        <w:tc>
          <w:tcPr>
            <w:tcW w:w="2126" w:type="dxa"/>
            <w:hideMark/>
          </w:tcPr>
          <w:p w14:paraId="24FE30DE" w14:textId="77777777" w:rsidR="00BC650A" w:rsidRPr="00BC650A" w:rsidRDefault="00BC650A" w:rsidP="00BC650A">
            <w:pPr>
              <w:rPr>
                <w:rFonts w:eastAsia="Calibri" w:cs="Times New Roman"/>
                <w:b/>
                <w:color w:val="000000"/>
              </w:rPr>
            </w:pPr>
            <w:r w:rsidRPr="00BC650A">
              <w:rPr>
                <w:rFonts w:eastAsia="Calibri" w:cs="Times New Roman"/>
                <w:b/>
                <w:color w:val="000000"/>
              </w:rPr>
              <w:t>AGAINST (34)</w:t>
            </w:r>
          </w:p>
        </w:tc>
        <w:tc>
          <w:tcPr>
            <w:tcW w:w="2570" w:type="dxa"/>
            <w:hideMark/>
          </w:tcPr>
          <w:p w14:paraId="46A58D97" w14:textId="77777777" w:rsidR="00BC650A" w:rsidRPr="00BC650A" w:rsidRDefault="00BC650A" w:rsidP="00BC650A">
            <w:pPr>
              <w:rPr>
                <w:rFonts w:eastAsia="Calibri" w:cs="Times New Roman"/>
                <w:b/>
                <w:color w:val="000000"/>
              </w:rPr>
            </w:pPr>
            <w:r w:rsidRPr="00BC650A">
              <w:rPr>
                <w:rFonts w:eastAsia="Calibri" w:cs="Times New Roman"/>
                <w:b/>
                <w:color w:val="000000"/>
              </w:rPr>
              <w:t>ABSTAINING (0)</w:t>
            </w:r>
          </w:p>
        </w:tc>
        <w:tc>
          <w:tcPr>
            <w:tcW w:w="2311" w:type="dxa"/>
            <w:hideMark/>
          </w:tcPr>
          <w:p w14:paraId="5835A4A2" w14:textId="77777777" w:rsidR="00BC650A" w:rsidRPr="00BC650A" w:rsidRDefault="00BC650A" w:rsidP="00BC650A">
            <w:pPr>
              <w:rPr>
                <w:rFonts w:eastAsia="Calibri" w:cs="Times New Roman"/>
                <w:b/>
                <w:color w:val="000000"/>
              </w:rPr>
            </w:pPr>
            <w:r w:rsidRPr="00BC650A">
              <w:rPr>
                <w:rFonts w:eastAsia="Calibri" w:cs="Times New Roman"/>
                <w:b/>
                <w:color w:val="000000"/>
              </w:rPr>
              <w:t xml:space="preserve">ABSENT (3) </w:t>
            </w:r>
          </w:p>
        </w:tc>
      </w:tr>
      <w:tr w:rsidR="00BC650A" w:rsidRPr="00BC650A" w14:paraId="1A51E71B" w14:textId="77777777" w:rsidTr="00C802D0">
        <w:tc>
          <w:tcPr>
            <w:tcW w:w="2127" w:type="dxa"/>
          </w:tcPr>
          <w:p w14:paraId="342DE99C" w14:textId="77777777" w:rsidR="00BC650A" w:rsidRPr="00BC650A" w:rsidRDefault="00BC650A" w:rsidP="00BC650A">
            <w:pPr>
              <w:rPr>
                <w:rFonts w:eastAsia="Calibri" w:cs="Times New Roman"/>
                <w:b/>
                <w:bCs/>
                <w:color w:val="000000"/>
              </w:rPr>
            </w:pPr>
            <w:r w:rsidRPr="00BC650A">
              <w:rPr>
                <w:rFonts w:eastAsia="Calibri" w:cs="Times New Roman"/>
                <w:b/>
                <w:bCs/>
                <w:color w:val="000000"/>
              </w:rPr>
              <w:t>Alderman</w:t>
            </w:r>
          </w:p>
          <w:p w14:paraId="6067D552" w14:textId="77777777" w:rsidR="00BC650A" w:rsidRPr="00BC650A" w:rsidRDefault="00BC650A" w:rsidP="00BC650A">
            <w:pPr>
              <w:rPr>
                <w:rFonts w:eastAsia="Calibri" w:cs="Times New Roman"/>
                <w:color w:val="000000"/>
              </w:rPr>
            </w:pPr>
            <w:r w:rsidRPr="00BC650A">
              <w:rPr>
                <w:rFonts w:eastAsia="Calibri" w:cs="Times New Roman"/>
                <w:color w:val="000000"/>
              </w:rPr>
              <w:t xml:space="preserve">Brooks </w:t>
            </w:r>
          </w:p>
          <w:p w14:paraId="0A6F87DB" w14:textId="77777777" w:rsidR="00BC650A" w:rsidRPr="00BC650A" w:rsidRDefault="00BC650A" w:rsidP="00BC650A">
            <w:pPr>
              <w:rPr>
                <w:rFonts w:eastAsia="Calibri" w:cs="Times New Roman"/>
                <w:b/>
                <w:bCs/>
                <w:color w:val="000000"/>
              </w:rPr>
            </w:pPr>
            <w:r w:rsidRPr="00BC650A">
              <w:rPr>
                <w:rFonts w:eastAsia="Calibri" w:cs="Times New Roman"/>
                <w:b/>
                <w:bCs/>
                <w:color w:val="000000"/>
              </w:rPr>
              <w:t>Councillors</w:t>
            </w:r>
          </w:p>
          <w:p w14:paraId="73BB8099" w14:textId="77777777" w:rsidR="00BC650A" w:rsidRPr="00BC650A" w:rsidRDefault="00BC650A" w:rsidP="00BC650A">
            <w:pPr>
              <w:rPr>
                <w:rFonts w:eastAsia="Calibri" w:cs="Times New Roman"/>
                <w:color w:val="000000"/>
              </w:rPr>
            </w:pPr>
            <w:r w:rsidRPr="00BC650A">
              <w:rPr>
                <w:rFonts w:eastAsia="Calibri" w:cs="Times New Roman"/>
                <w:color w:val="000000"/>
              </w:rPr>
              <w:t>W Irvine</w:t>
            </w:r>
          </w:p>
          <w:p w14:paraId="7B415594" w14:textId="77777777" w:rsidR="00BC650A" w:rsidRPr="00BC650A" w:rsidRDefault="00BC650A" w:rsidP="00BC650A">
            <w:pPr>
              <w:rPr>
                <w:rFonts w:eastAsia="Calibri" w:cs="Times New Roman"/>
                <w:color w:val="000000"/>
              </w:rPr>
            </w:pPr>
            <w:r w:rsidRPr="00BC650A">
              <w:rPr>
                <w:rFonts w:eastAsia="Calibri" w:cs="Times New Roman"/>
                <w:color w:val="000000"/>
              </w:rPr>
              <w:t>McKimm</w:t>
            </w:r>
          </w:p>
          <w:p w14:paraId="147D1377" w14:textId="77777777" w:rsidR="00BC650A" w:rsidRPr="00BC650A" w:rsidRDefault="00BC650A" w:rsidP="00BC650A">
            <w:pPr>
              <w:rPr>
                <w:rFonts w:eastAsia="Calibri" w:cs="Times New Roman"/>
                <w:color w:val="000000"/>
              </w:rPr>
            </w:pPr>
          </w:p>
        </w:tc>
        <w:tc>
          <w:tcPr>
            <w:tcW w:w="2126" w:type="dxa"/>
          </w:tcPr>
          <w:p w14:paraId="1D608A15" w14:textId="77777777" w:rsidR="00BC650A" w:rsidRPr="00BC650A" w:rsidRDefault="00BC650A" w:rsidP="00BC650A">
            <w:pPr>
              <w:rPr>
                <w:rFonts w:eastAsia="Calibri" w:cs="Times New Roman"/>
                <w:b/>
                <w:color w:val="000000"/>
              </w:rPr>
            </w:pPr>
            <w:r w:rsidRPr="00BC650A">
              <w:rPr>
                <w:rFonts w:eastAsia="Calibri" w:cs="Times New Roman"/>
                <w:b/>
                <w:color w:val="000000"/>
              </w:rPr>
              <w:t>Aldermen</w:t>
            </w:r>
          </w:p>
          <w:p w14:paraId="1B9E16E8" w14:textId="77777777" w:rsidR="00BC650A" w:rsidRPr="00BC650A" w:rsidRDefault="00BC650A" w:rsidP="00BC650A">
            <w:pPr>
              <w:rPr>
                <w:rFonts w:eastAsia="Calibri" w:cs="Times New Roman"/>
                <w:bCs/>
                <w:color w:val="000000"/>
              </w:rPr>
            </w:pPr>
            <w:r w:rsidRPr="00BC650A">
              <w:rPr>
                <w:rFonts w:eastAsia="Calibri" w:cs="Times New Roman"/>
                <w:bCs/>
                <w:color w:val="000000"/>
              </w:rPr>
              <w:t xml:space="preserve">Adair </w:t>
            </w:r>
          </w:p>
          <w:p w14:paraId="1AE17C81" w14:textId="77777777" w:rsidR="00BC650A" w:rsidRPr="00BC650A" w:rsidRDefault="00BC650A" w:rsidP="00BC650A">
            <w:pPr>
              <w:rPr>
                <w:rFonts w:eastAsia="Calibri" w:cs="Times New Roman"/>
                <w:bCs/>
                <w:color w:val="000000"/>
              </w:rPr>
            </w:pPr>
            <w:r w:rsidRPr="00BC650A">
              <w:rPr>
                <w:rFonts w:eastAsia="Calibri" w:cs="Times New Roman"/>
                <w:bCs/>
                <w:color w:val="000000"/>
              </w:rPr>
              <w:t>Armstrong-Cotter</w:t>
            </w:r>
          </w:p>
          <w:p w14:paraId="57721982" w14:textId="77777777" w:rsidR="00BC650A" w:rsidRPr="00BC650A" w:rsidRDefault="00BC650A" w:rsidP="00BC650A">
            <w:pPr>
              <w:rPr>
                <w:rFonts w:eastAsia="Calibri" w:cs="Times New Roman"/>
                <w:bCs/>
                <w:color w:val="000000"/>
              </w:rPr>
            </w:pPr>
            <w:r w:rsidRPr="00BC650A">
              <w:rPr>
                <w:rFonts w:eastAsia="Calibri" w:cs="Times New Roman"/>
                <w:bCs/>
                <w:color w:val="000000"/>
              </w:rPr>
              <w:t xml:space="preserve">Cummings </w:t>
            </w:r>
          </w:p>
          <w:p w14:paraId="4F49765A" w14:textId="77777777" w:rsidR="00BC650A" w:rsidRPr="00BC650A" w:rsidRDefault="00BC650A" w:rsidP="00BC650A">
            <w:pPr>
              <w:rPr>
                <w:rFonts w:eastAsia="Calibri" w:cs="Times New Roman"/>
                <w:bCs/>
                <w:color w:val="000000"/>
              </w:rPr>
            </w:pPr>
            <w:r w:rsidRPr="00BC650A">
              <w:rPr>
                <w:rFonts w:eastAsia="Calibri" w:cs="Times New Roman"/>
                <w:bCs/>
                <w:color w:val="000000"/>
              </w:rPr>
              <w:t xml:space="preserve">McAlpine </w:t>
            </w:r>
          </w:p>
          <w:p w14:paraId="504E4AA3" w14:textId="77777777" w:rsidR="00BC650A" w:rsidRPr="00BC650A" w:rsidRDefault="00BC650A" w:rsidP="00BC650A">
            <w:pPr>
              <w:rPr>
                <w:rFonts w:eastAsia="Calibri" w:cs="Times New Roman"/>
                <w:bCs/>
                <w:color w:val="000000"/>
              </w:rPr>
            </w:pPr>
            <w:r w:rsidRPr="00BC650A">
              <w:rPr>
                <w:rFonts w:eastAsia="Calibri" w:cs="Times New Roman"/>
                <w:bCs/>
                <w:color w:val="000000"/>
              </w:rPr>
              <w:t>McDowell</w:t>
            </w:r>
          </w:p>
          <w:p w14:paraId="6692374A" w14:textId="77777777" w:rsidR="00BC650A" w:rsidRPr="00BC650A" w:rsidRDefault="00BC650A" w:rsidP="00BC650A">
            <w:pPr>
              <w:rPr>
                <w:rFonts w:eastAsia="Calibri" w:cs="Times New Roman"/>
                <w:bCs/>
                <w:color w:val="000000"/>
              </w:rPr>
            </w:pPr>
            <w:r w:rsidRPr="00BC650A">
              <w:rPr>
                <w:rFonts w:eastAsia="Calibri" w:cs="Times New Roman"/>
                <w:bCs/>
                <w:color w:val="000000"/>
              </w:rPr>
              <w:t xml:space="preserve">McIlveen </w:t>
            </w:r>
          </w:p>
          <w:p w14:paraId="125FF730" w14:textId="77777777" w:rsidR="00BC650A" w:rsidRPr="00BC650A" w:rsidRDefault="00BC650A" w:rsidP="00BC650A">
            <w:pPr>
              <w:rPr>
                <w:rFonts w:eastAsia="Calibri" w:cs="Times New Roman"/>
                <w:bCs/>
                <w:color w:val="000000"/>
              </w:rPr>
            </w:pPr>
            <w:r w:rsidRPr="00BC650A">
              <w:rPr>
                <w:rFonts w:eastAsia="Calibri" w:cs="Times New Roman"/>
                <w:bCs/>
                <w:color w:val="000000"/>
              </w:rPr>
              <w:t xml:space="preserve">P Smith </w:t>
            </w:r>
          </w:p>
          <w:p w14:paraId="069AB619" w14:textId="77777777" w:rsidR="00BC650A" w:rsidRPr="00BC650A" w:rsidRDefault="00BC650A" w:rsidP="00BC650A">
            <w:pPr>
              <w:rPr>
                <w:rFonts w:eastAsia="Calibri" w:cs="Times New Roman"/>
                <w:b/>
                <w:color w:val="000000"/>
              </w:rPr>
            </w:pPr>
            <w:r w:rsidRPr="00BC650A">
              <w:rPr>
                <w:rFonts w:eastAsia="Calibri" w:cs="Times New Roman"/>
                <w:b/>
                <w:color w:val="000000"/>
              </w:rPr>
              <w:t>Councillors</w:t>
            </w:r>
          </w:p>
          <w:p w14:paraId="78487F65" w14:textId="77777777" w:rsidR="00BC650A" w:rsidRPr="00BC650A" w:rsidRDefault="00BC650A" w:rsidP="00BC650A">
            <w:pPr>
              <w:rPr>
                <w:rFonts w:eastAsia="Calibri" w:cs="Times New Roman"/>
                <w:bCs/>
                <w:color w:val="000000"/>
              </w:rPr>
            </w:pPr>
            <w:r w:rsidRPr="00BC650A">
              <w:rPr>
                <w:rFonts w:eastAsia="Calibri" w:cs="Times New Roman"/>
                <w:bCs/>
                <w:color w:val="000000"/>
              </w:rPr>
              <w:t xml:space="preserve">Ashe </w:t>
            </w:r>
          </w:p>
          <w:p w14:paraId="104C4D3D" w14:textId="77777777" w:rsidR="00BC650A" w:rsidRPr="00BC650A" w:rsidRDefault="00BC650A" w:rsidP="00BC650A">
            <w:pPr>
              <w:rPr>
                <w:rFonts w:eastAsia="Calibri" w:cs="Times New Roman"/>
                <w:bCs/>
                <w:color w:val="000000"/>
              </w:rPr>
            </w:pPr>
            <w:r w:rsidRPr="00BC650A">
              <w:rPr>
                <w:rFonts w:eastAsia="Calibri" w:cs="Times New Roman"/>
                <w:bCs/>
                <w:color w:val="000000"/>
              </w:rPr>
              <w:t xml:space="preserve">Boyle </w:t>
            </w:r>
          </w:p>
          <w:p w14:paraId="5A3BE743" w14:textId="77777777" w:rsidR="00BC650A" w:rsidRPr="00BC650A" w:rsidRDefault="00BC650A" w:rsidP="00BC650A">
            <w:pPr>
              <w:rPr>
                <w:rFonts w:eastAsia="Calibri" w:cs="Times New Roman"/>
                <w:bCs/>
                <w:color w:val="000000"/>
              </w:rPr>
            </w:pPr>
            <w:r w:rsidRPr="00BC650A">
              <w:rPr>
                <w:rFonts w:eastAsia="Calibri" w:cs="Times New Roman"/>
                <w:bCs/>
                <w:color w:val="000000"/>
              </w:rPr>
              <w:t xml:space="preserve">Cathcart </w:t>
            </w:r>
          </w:p>
          <w:p w14:paraId="4723E7D5" w14:textId="77777777" w:rsidR="00BC650A" w:rsidRPr="00BC650A" w:rsidRDefault="00BC650A" w:rsidP="00BC650A">
            <w:pPr>
              <w:rPr>
                <w:rFonts w:eastAsia="Calibri" w:cs="Times New Roman"/>
                <w:bCs/>
                <w:color w:val="000000"/>
              </w:rPr>
            </w:pPr>
            <w:r w:rsidRPr="00BC650A">
              <w:rPr>
                <w:rFonts w:eastAsia="Calibri" w:cs="Times New Roman"/>
                <w:bCs/>
                <w:color w:val="000000"/>
              </w:rPr>
              <w:t xml:space="preserve">Chambers </w:t>
            </w:r>
          </w:p>
          <w:p w14:paraId="47819ED6" w14:textId="77777777" w:rsidR="00BC650A" w:rsidRPr="00BC650A" w:rsidRDefault="00BC650A" w:rsidP="00BC650A">
            <w:pPr>
              <w:rPr>
                <w:rFonts w:eastAsia="Calibri" w:cs="Times New Roman"/>
                <w:bCs/>
                <w:color w:val="000000"/>
              </w:rPr>
            </w:pPr>
            <w:r w:rsidRPr="00BC650A">
              <w:rPr>
                <w:rFonts w:eastAsia="Calibri" w:cs="Times New Roman"/>
                <w:bCs/>
                <w:color w:val="000000"/>
              </w:rPr>
              <w:t xml:space="preserve">Creighton </w:t>
            </w:r>
          </w:p>
          <w:p w14:paraId="52B74405" w14:textId="77777777" w:rsidR="00BC650A" w:rsidRPr="00BC650A" w:rsidRDefault="00BC650A" w:rsidP="00BC650A">
            <w:pPr>
              <w:rPr>
                <w:rFonts w:eastAsia="Calibri" w:cs="Times New Roman"/>
                <w:bCs/>
                <w:color w:val="000000"/>
              </w:rPr>
            </w:pPr>
            <w:r w:rsidRPr="00BC650A">
              <w:rPr>
                <w:rFonts w:eastAsia="Calibri" w:cs="Times New Roman"/>
                <w:bCs/>
                <w:color w:val="000000"/>
              </w:rPr>
              <w:t>Cochrane</w:t>
            </w:r>
          </w:p>
          <w:p w14:paraId="5BB94A35" w14:textId="77777777" w:rsidR="00BC650A" w:rsidRPr="00BC650A" w:rsidRDefault="00BC650A" w:rsidP="00BC650A">
            <w:pPr>
              <w:rPr>
                <w:rFonts w:eastAsia="Calibri" w:cs="Times New Roman"/>
                <w:bCs/>
                <w:color w:val="000000"/>
              </w:rPr>
            </w:pPr>
            <w:r w:rsidRPr="00BC650A">
              <w:rPr>
                <w:rFonts w:eastAsia="Calibri" w:cs="Times New Roman"/>
                <w:bCs/>
                <w:color w:val="000000"/>
              </w:rPr>
              <w:t>Douglas</w:t>
            </w:r>
          </w:p>
          <w:p w14:paraId="6E60BDA6" w14:textId="77777777" w:rsidR="00BC650A" w:rsidRPr="00BC650A" w:rsidRDefault="00BC650A" w:rsidP="00BC650A">
            <w:pPr>
              <w:rPr>
                <w:rFonts w:eastAsia="Calibri" w:cs="Times New Roman"/>
                <w:bCs/>
                <w:color w:val="000000"/>
              </w:rPr>
            </w:pPr>
            <w:r w:rsidRPr="00BC650A">
              <w:rPr>
                <w:rFonts w:eastAsia="Calibri" w:cs="Times New Roman"/>
                <w:bCs/>
                <w:color w:val="000000"/>
              </w:rPr>
              <w:t xml:space="preserve">Edmund </w:t>
            </w:r>
          </w:p>
          <w:p w14:paraId="105886D0" w14:textId="77777777" w:rsidR="00BC650A" w:rsidRPr="00BC650A" w:rsidRDefault="00BC650A" w:rsidP="00BC650A">
            <w:pPr>
              <w:rPr>
                <w:rFonts w:eastAsia="Calibri" w:cs="Times New Roman"/>
                <w:bCs/>
                <w:color w:val="000000"/>
              </w:rPr>
            </w:pPr>
            <w:r w:rsidRPr="00BC650A">
              <w:rPr>
                <w:rFonts w:eastAsia="Calibri" w:cs="Times New Roman"/>
                <w:bCs/>
                <w:color w:val="000000"/>
              </w:rPr>
              <w:t xml:space="preserve">Gilmour </w:t>
            </w:r>
          </w:p>
          <w:p w14:paraId="2F3896A1" w14:textId="77777777" w:rsidR="00BC650A" w:rsidRPr="00BC650A" w:rsidRDefault="00BC650A" w:rsidP="00BC650A">
            <w:pPr>
              <w:rPr>
                <w:rFonts w:eastAsia="Calibri" w:cs="Times New Roman"/>
                <w:bCs/>
                <w:color w:val="000000"/>
              </w:rPr>
            </w:pPr>
            <w:r w:rsidRPr="00BC650A">
              <w:rPr>
                <w:rFonts w:eastAsia="Calibri" w:cs="Times New Roman"/>
                <w:bCs/>
                <w:color w:val="000000"/>
              </w:rPr>
              <w:t xml:space="preserve">Harbinson </w:t>
            </w:r>
          </w:p>
          <w:p w14:paraId="28F779C1" w14:textId="77777777" w:rsidR="00BC650A" w:rsidRPr="00BC650A" w:rsidRDefault="00BC650A" w:rsidP="00BC650A">
            <w:pPr>
              <w:rPr>
                <w:rFonts w:eastAsia="Calibri" w:cs="Times New Roman"/>
                <w:bCs/>
                <w:color w:val="000000"/>
              </w:rPr>
            </w:pPr>
            <w:r w:rsidRPr="00BC650A">
              <w:rPr>
                <w:rFonts w:eastAsia="Calibri" w:cs="Times New Roman"/>
                <w:bCs/>
                <w:color w:val="000000"/>
              </w:rPr>
              <w:t xml:space="preserve">S Irvine </w:t>
            </w:r>
          </w:p>
          <w:p w14:paraId="39069DBB" w14:textId="77777777" w:rsidR="00BC650A" w:rsidRPr="00BC650A" w:rsidRDefault="00BC650A" w:rsidP="00BC650A">
            <w:pPr>
              <w:rPr>
                <w:rFonts w:eastAsia="Calibri" w:cs="Times New Roman"/>
                <w:bCs/>
                <w:color w:val="000000"/>
              </w:rPr>
            </w:pPr>
            <w:r w:rsidRPr="00BC650A">
              <w:rPr>
                <w:rFonts w:eastAsia="Calibri" w:cs="Times New Roman"/>
                <w:bCs/>
                <w:color w:val="000000"/>
              </w:rPr>
              <w:t xml:space="preserve">Irwin </w:t>
            </w:r>
          </w:p>
          <w:p w14:paraId="4DDDE6C0" w14:textId="77777777" w:rsidR="00BC650A" w:rsidRPr="00BC650A" w:rsidRDefault="00BC650A" w:rsidP="00BC650A">
            <w:pPr>
              <w:rPr>
                <w:rFonts w:eastAsia="Calibri" w:cs="Times New Roman"/>
                <w:bCs/>
                <w:color w:val="000000"/>
              </w:rPr>
            </w:pPr>
            <w:r w:rsidRPr="00BC650A">
              <w:rPr>
                <w:rFonts w:eastAsia="Calibri" w:cs="Times New Roman"/>
                <w:bCs/>
                <w:color w:val="000000"/>
              </w:rPr>
              <w:t xml:space="preserve">Kennedy </w:t>
            </w:r>
          </w:p>
          <w:p w14:paraId="54EA2918" w14:textId="77777777" w:rsidR="00BC650A" w:rsidRPr="00BC650A" w:rsidRDefault="00BC650A" w:rsidP="00BC650A">
            <w:pPr>
              <w:rPr>
                <w:rFonts w:eastAsia="Calibri" w:cs="Times New Roman"/>
                <w:bCs/>
                <w:color w:val="000000"/>
              </w:rPr>
            </w:pPr>
            <w:r w:rsidRPr="00BC650A">
              <w:rPr>
                <w:rFonts w:eastAsia="Calibri" w:cs="Times New Roman"/>
                <w:bCs/>
                <w:color w:val="000000"/>
              </w:rPr>
              <w:t>Kerr</w:t>
            </w:r>
          </w:p>
          <w:p w14:paraId="3637534A" w14:textId="77777777" w:rsidR="00BC650A" w:rsidRPr="00BC650A" w:rsidRDefault="00BC650A" w:rsidP="00BC650A">
            <w:pPr>
              <w:rPr>
                <w:rFonts w:eastAsia="Calibri" w:cs="Times New Roman"/>
                <w:bCs/>
                <w:color w:val="000000"/>
              </w:rPr>
            </w:pPr>
            <w:r w:rsidRPr="00BC650A">
              <w:rPr>
                <w:rFonts w:eastAsia="Calibri" w:cs="Times New Roman"/>
                <w:bCs/>
                <w:color w:val="000000"/>
              </w:rPr>
              <w:t>MacArthur</w:t>
            </w:r>
          </w:p>
          <w:p w14:paraId="038301FF" w14:textId="77777777" w:rsidR="00BC650A" w:rsidRPr="00BC650A" w:rsidRDefault="00BC650A" w:rsidP="00BC650A">
            <w:pPr>
              <w:rPr>
                <w:rFonts w:eastAsia="Calibri" w:cs="Times New Roman"/>
                <w:bCs/>
                <w:color w:val="000000"/>
              </w:rPr>
            </w:pPr>
            <w:r w:rsidRPr="00BC650A">
              <w:rPr>
                <w:rFonts w:eastAsia="Calibri" w:cs="Times New Roman"/>
                <w:bCs/>
                <w:color w:val="000000"/>
              </w:rPr>
              <w:t xml:space="preserve">Martin </w:t>
            </w:r>
          </w:p>
          <w:p w14:paraId="53F04B62" w14:textId="77777777" w:rsidR="00BC650A" w:rsidRPr="00BC650A" w:rsidRDefault="00BC650A" w:rsidP="00BC650A">
            <w:pPr>
              <w:rPr>
                <w:rFonts w:eastAsia="Calibri" w:cs="Times New Roman"/>
                <w:bCs/>
                <w:color w:val="000000"/>
              </w:rPr>
            </w:pPr>
            <w:r w:rsidRPr="00BC650A">
              <w:rPr>
                <w:rFonts w:eastAsia="Calibri" w:cs="Times New Roman"/>
                <w:bCs/>
                <w:color w:val="000000"/>
              </w:rPr>
              <w:t xml:space="preserve">McCollum </w:t>
            </w:r>
          </w:p>
          <w:p w14:paraId="4488CDD6" w14:textId="77777777" w:rsidR="00BC650A" w:rsidRPr="00BC650A" w:rsidRDefault="00BC650A" w:rsidP="00BC650A">
            <w:pPr>
              <w:rPr>
                <w:rFonts w:eastAsia="Calibri" w:cs="Times New Roman"/>
                <w:bCs/>
                <w:color w:val="000000"/>
              </w:rPr>
            </w:pPr>
            <w:r w:rsidRPr="00BC650A">
              <w:rPr>
                <w:rFonts w:eastAsia="Calibri" w:cs="Times New Roman"/>
                <w:bCs/>
                <w:color w:val="000000"/>
              </w:rPr>
              <w:lastRenderedPageBreak/>
              <w:t xml:space="preserve">McCracken </w:t>
            </w:r>
          </w:p>
          <w:p w14:paraId="4F4D5F69" w14:textId="77777777" w:rsidR="00BC650A" w:rsidRPr="00BC650A" w:rsidRDefault="00BC650A" w:rsidP="00BC650A">
            <w:pPr>
              <w:rPr>
                <w:rFonts w:eastAsia="Calibri" w:cs="Times New Roman"/>
                <w:bCs/>
                <w:color w:val="000000"/>
              </w:rPr>
            </w:pPr>
            <w:r w:rsidRPr="00BC650A">
              <w:rPr>
                <w:rFonts w:eastAsia="Calibri" w:cs="Times New Roman"/>
                <w:bCs/>
                <w:color w:val="000000"/>
              </w:rPr>
              <w:t xml:space="preserve">McKee </w:t>
            </w:r>
          </w:p>
          <w:p w14:paraId="665222B9" w14:textId="77777777" w:rsidR="00BC650A" w:rsidRPr="00BC650A" w:rsidRDefault="00BC650A" w:rsidP="00BC650A">
            <w:pPr>
              <w:rPr>
                <w:rFonts w:eastAsia="Calibri" w:cs="Times New Roman"/>
                <w:bCs/>
                <w:color w:val="000000"/>
              </w:rPr>
            </w:pPr>
            <w:r w:rsidRPr="00BC650A">
              <w:rPr>
                <w:rFonts w:eastAsia="Calibri" w:cs="Times New Roman"/>
                <w:bCs/>
                <w:color w:val="000000"/>
              </w:rPr>
              <w:t>McLaren</w:t>
            </w:r>
          </w:p>
          <w:p w14:paraId="780AFC67" w14:textId="77777777" w:rsidR="00BC650A" w:rsidRPr="00BC650A" w:rsidRDefault="00BC650A" w:rsidP="00BC650A">
            <w:pPr>
              <w:rPr>
                <w:rFonts w:eastAsia="Calibri" w:cs="Times New Roman"/>
                <w:bCs/>
                <w:color w:val="000000"/>
              </w:rPr>
            </w:pPr>
            <w:r w:rsidRPr="00BC650A">
              <w:rPr>
                <w:rFonts w:eastAsia="Calibri" w:cs="Times New Roman"/>
                <w:bCs/>
                <w:color w:val="000000"/>
              </w:rPr>
              <w:t>McRandal</w:t>
            </w:r>
          </w:p>
          <w:p w14:paraId="5881FC85" w14:textId="77777777" w:rsidR="00BC650A" w:rsidRPr="00BC650A" w:rsidRDefault="00BC650A" w:rsidP="00BC650A">
            <w:pPr>
              <w:rPr>
                <w:rFonts w:eastAsia="Calibri" w:cs="Times New Roman"/>
                <w:bCs/>
                <w:color w:val="000000"/>
              </w:rPr>
            </w:pPr>
            <w:r w:rsidRPr="00BC650A">
              <w:rPr>
                <w:rFonts w:eastAsia="Calibri" w:cs="Times New Roman"/>
                <w:bCs/>
                <w:color w:val="000000"/>
              </w:rPr>
              <w:t xml:space="preserve">Moore </w:t>
            </w:r>
          </w:p>
          <w:p w14:paraId="0DC152F6" w14:textId="77777777" w:rsidR="00BC650A" w:rsidRPr="00BC650A" w:rsidRDefault="00BC650A" w:rsidP="00BC650A">
            <w:pPr>
              <w:rPr>
                <w:rFonts w:eastAsia="Calibri" w:cs="Times New Roman"/>
                <w:bCs/>
                <w:color w:val="000000"/>
              </w:rPr>
            </w:pPr>
            <w:r w:rsidRPr="00BC650A">
              <w:rPr>
                <w:rFonts w:eastAsia="Calibri" w:cs="Times New Roman"/>
                <w:bCs/>
                <w:color w:val="000000"/>
              </w:rPr>
              <w:t xml:space="preserve">Morgan </w:t>
            </w:r>
          </w:p>
          <w:p w14:paraId="4C985646" w14:textId="77777777" w:rsidR="00BC650A" w:rsidRPr="00BC650A" w:rsidRDefault="00BC650A" w:rsidP="00BC650A">
            <w:pPr>
              <w:rPr>
                <w:rFonts w:eastAsia="Calibri" w:cs="Times New Roman"/>
                <w:bCs/>
                <w:color w:val="000000"/>
              </w:rPr>
            </w:pPr>
            <w:r w:rsidRPr="00BC650A">
              <w:rPr>
                <w:rFonts w:eastAsia="Calibri" w:cs="Times New Roman"/>
                <w:bCs/>
                <w:color w:val="000000"/>
              </w:rPr>
              <w:t xml:space="preserve">Rossiter  </w:t>
            </w:r>
          </w:p>
          <w:p w14:paraId="0B328A08" w14:textId="77777777" w:rsidR="00BC650A" w:rsidRPr="00BC650A" w:rsidRDefault="00BC650A" w:rsidP="00BC650A">
            <w:pPr>
              <w:rPr>
                <w:rFonts w:eastAsia="Calibri" w:cs="Times New Roman"/>
                <w:bCs/>
                <w:color w:val="000000"/>
              </w:rPr>
            </w:pPr>
            <w:r w:rsidRPr="00BC650A">
              <w:rPr>
                <w:rFonts w:eastAsia="Calibri" w:cs="Times New Roman"/>
                <w:bCs/>
                <w:color w:val="000000"/>
              </w:rPr>
              <w:t xml:space="preserve">Smart </w:t>
            </w:r>
          </w:p>
          <w:p w14:paraId="2CE61D23" w14:textId="77777777" w:rsidR="00BC650A" w:rsidRPr="00BC650A" w:rsidRDefault="00BC650A" w:rsidP="00BC650A">
            <w:pPr>
              <w:rPr>
                <w:rFonts w:eastAsia="Calibri" w:cs="Times New Roman"/>
                <w:bCs/>
                <w:color w:val="000000"/>
              </w:rPr>
            </w:pPr>
            <w:r w:rsidRPr="00BC650A">
              <w:rPr>
                <w:rFonts w:eastAsia="Calibri" w:cs="Times New Roman"/>
                <w:bCs/>
                <w:color w:val="000000"/>
              </w:rPr>
              <w:t xml:space="preserve">Woods </w:t>
            </w:r>
          </w:p>
          <w:p w14:paraId="12F8A574" w14:textId="77777777" w:rsidR="00BC650A" w:rsidRPr="00BC650A" w:rsidRDefault="00BC650A" w:rsidP="00BC650A">
            <w:pPr>
              <w:rPr>
                <w:rFonts w:eastAsia="Calibri" w:cs="Times New Roman"/>
                <w:bCs/>
                <w:color w:val="000000"/>
              </w:rPr>
            </w:pPr>
            <w:r w:rsidRPr="00BC650A">
              <w:rPr>
                <w:rFonts w:eastAsia="Calibri" w:cs="Times New Roman"/>
                <w:bCs/>
                <w:color w:val="000000"/>
              </w:rPr>
              <w:t xml:space="preserve">Wray </w:t>
            </w:r>
          </w:p>
          <w:p w14:paraId="67F00F88" w14:textId="77777777" w:rsidR="00BC650A" w:rsidRPr="00BC650A" w:rsidRDefault="00BC650A" w:rsidP="00BC650A">
            <w:pPr>
              <w:rPr>
                <w:rFonts w:eastAsia="Calibri" w:cs="Times New Roman"/>
                <w:color w:val="000000"/>
              </w:rPr>
            </w:pPr>
          </w:p>
        </w:tc>
        <w:tc>
          <w:tcPr>
            <w:tcW w:w="2570" w:type="dxa"/>
          </w:tcPr>
          <w:p w14:paraId="7F90BDAD" w14:textId="77777777" w:rsidR="00BC650A" w:rsidRPr="00BC650A" w:rsidRDefault="00BC650A" w:rsidP="00BC650A">
            <w:pPr>
              <w:rPr>
                <w:rFonts w:eastAsia="Calibri" w:cs="Times New Roman"/>
                <w:bCs/>
                <w:color w:val="000000"/>
              </w:rPr>
            </w:pPr>
            <w:r w:rsidRPr="00BC650A">
              <w:rPr>
                <w:rFonts w:eastAsia="Calibri" w:cs="Times New Roman"/>
                <w:bCs/>
                <w:color w:val="000000"/>
              </w:rPr>
              <w:lastRenderedPageBreak/>
              <w:t xml:space="preserve"> </w:t>
            </w:r>
          </w:p>
        </w:tc>
        <w:tc>
          <w:tcPr>
            <w:tcW w:w="2311" w:type="dxa"/>
            <w:hideMark/>
          </w:tcPr>
          <w:p w14:paraId="6EC99DEA" w14:textId="77777777" w:rsidR="00BC650A" w:rsidRPr="00BC650A" w:rsidRDefault="00BC650A" w:rsidP="00BC650A">
            <w:pPr>
              <w:rPr>
                <w:rFonts w:eastAsia="Calibri" w:cs="Times New Roman"/>
                <w:b/>
                <w:bCs/>
                <w:color w:val="000000"/>
              </w:rPr>
            </w:pPr>
            <w:r w:rsidRPr="00BC650A">
              <w:rPr>
                <w:rFonts w:eastAsia="Calibri" w:cs="Times New Roman"/>
                <w:b/>
                <w:bCs/>
                <w:color w:val="000000"/>
              </w:rPr>
              <w:t xml:space="preserve">Alderman </w:t>
            </w:r>
            <w:r w:rsidRPr="00BC650A">
              <w:rPr>
                <w:rFonts w:eastAsia="Calibri" w:cs="Times New Roman"/>
                <w:color w:val="000000"/>
              </w:rPr>
              <w:t xml:space="preserve"> </w:t>
            </w:r>
          </w:p>
          <w:p w14:paraId="47BC14D1" w14:textId="77777777" w:rsidR="00BC650A" w:rsidRPr="00BC650A" w:rsidRDefault="00BC650A" w:rsidP="00BC650A">
            <w:pPr>
              <w:rPr>
                <w:rFonts w:eastAsia="Calibri" w:cs="Times New Roman"/>
                <w:color w:val="000000"/>
              </w:rPr>
            </w:pPr>
            <w:r w:rsidRPr="00BC650A">
              <w:rPr>
                <w:rFonts w:eastAsia="Calibri" w:cs="Times New Roman"/>
                <w:color w:val="000000"/>
              </w:rPr>
              <w:t xml:space="preserve">Graham </w:t>
            </w:r>
          </w:p>
          <w:p w14:paraId="157764AE" w14:textId="77777777" w:rsidR="00BC650A" w:rsidRPr="00BC650A" w:rsidRDefault="00BC650A" w:rsidP="00BC650A">
            <w:pPr>
              <w:rPr>
                <w:rFonts w:eastAsia="Calibri" w:cs="Times New Roman"/>
                <w:b/>
                <w:bCs/>
                <w:color w:val="000000"/>
              </w:rPr>
            </w:pPr>
            <w:r w:rsidRPr="00BC650A">
              <w:rPr>
                <w:rFonts w:eastAsia="Calibri" w:cs="Times New Roman"/>
                <w:b/>
                <w:bCs/>
                <w:color w:val="000000"/>
              </w:rPr>
              <w:t xml:space="preserve">Councillors </w:t>
            </w:r>
          </w:p>
          <w:p w14:paraId="205E1704" w14:textId="77777777" w:rsidR="00BC650A" w:rsidRPr="00BC650A" w:rsidRDefault="00BC650A" w:rsidP="00BC650A">
            <w:pPr>
              <w:rPr>
                <w:rFonts w:eastAsia="Calibri" w:cs="Times New Roman"/>
                <w:color w:val="000000"/>
              </w:rPr>
            </w:pPr>
            <w:r w:rsidRPr="00BC650A">
              <w:rPr>
                <w:rFonts w:eastAsia="Calibri" w:cs="Times New Roman"/>
                <w:color w:val="000000"/>
              </w:rPr>
              <w:t xml:space="preserve">Blaney </w:t>
            </w:r>
          </w:p>
          <w:p w14:paraId="54A5C9F2" w14:textId="77777777" w:rsidR="00BC650A" w:rsidRPr="00BC650A" w:rsidRDefault="00BC650A" w:rsidP="00BC650A">
            <w:pPr>
              <w:rPr>
                <w:rFonts w:eastAsia="Calibri" w:cs="Times New Roman"/>
                <w:color w:val="000000"/>
              </w:rPr>
            </w:pPr>
            <w:r w:rsidRPr="00BC650A">
              <w:rPr>
                <w:rFonts w:eastAsia="Calibri" w:cs="Times New Roman"/>
                <w:color w:val="000000"/>
              </w:rPr>
              <w:t xml:space="preserve">Holywood </w:t>
            </w:r>
          </w:p>
          <w:p w14:paraId="77412C6A" w14:textId="77777777" w:rsidR="00BC650A" w:rsidRPr="00BC650A" w:rsidRDefault="00BC650A" w:rsidP="00BC650A">
            <w:pPr>
              <w:rPr>
                <w:rFonts w:eastAsia="Calibri" w:cs="Times New Roman"/>
                <w:color w:val="000000"/>
              </w:rPr>
            </w:pPr>
          </w:p>
        </w:tc>
      </w:tr>
    </w:tbl>
    <w:p w14:paraId="5F08EBE4" w14:textId="29B6FA6E" w:rsidR="00867018" w:rsidRDefault="00867018" w:rsidP="00867018">
      <w:pPr>
        <w:tabs>
          <w:tab w:val="left" w:pos="567"/>
        </w:tabs>
        <w:rPr>
          <w:rFonts w:cs="Arial"/>
          <w:b/>
          <w:bCs/>
          <w:szCs w:val="24"/>
        </w:rPr>
      </w:pPr>
      <w:bookmarkStart w:id="2" w:name="_Hlk146622146"/>
      <w:r w:rsidRPr="00B1378A">
        <w:rPr>
          <w:rFonts w:cs="Arial"/>
          <w:b/>
          <w:bCs/>
          <w:szCs w:val="24"/>
        </w:rPr>
        <w:t xml:space="preserve">RESOLVED, on the proposal of </w:t>
      </w:r>
      <w:r w:rsidR="0011627E">
        <w:rPr>
          <w:rFonts w:cs="Arial"/>
          <w:b/>
          <w:bCs/>
          <w:szCs w:val="24"/>
        </w:rPr>
        <w:t>Councillor Morgan</w:t>
      </w:r>
      <w:r w:rsidRPr="00B1378A">
        <w:rPr>
          <w:rFonts w:cs="Arial"/>
          <w:b/>
          <w:bCs/>
          <w:szCs w:val="24"/>
        </w:rPr>
        <w:t xml:space="preserve">, seconded by </w:t>
      </w:r>
      <w:r w:rsidR="0011627E">
        <w:rPr>
          <w:rFonts w:cs="Arial"/>
          <w:b/>
          <w:bCs/>
          <w:szCs w:val="24"/>
        </w:rPr>
        <w:t>Councillor Cummings</w:t>
      </w:r>
      <w:r w:rsidRPr="00B1378A">
        <w:rPr>
          <w:rFonts w:cs="Arial"/>
          <w:b/>
          <w:bCs/>
          <w:szCs w:val="24"/>
        </w:rPr>
        <w:t>, that the minutes be adopted</w:t>
      </w:r>
      <w:r w:rsidR="000408F3">
        <w:rPr>
          <w:rFonts w:cs="Arial"/>
          <w:b/>
          <w:bCs/>
          <w:szCs w:val="24"/>
        </w:rPr>
        <w:t xml:space="preserve"> with </w:t>
      </w:r>
      <w:r w:rsidR="00A1703A">
        <w:rPr>
          <w:rFonts w:cs="Arial"/>
          <w:b/>
          <w:bCs/>
          <w:szCs w:val="24"/>
        </w:rPr>
        <w:t xml:space="preserve">the exception of Item 7.2.1 </w:t>
      </w:r>
      <w:r w:rsidR="000408F3">
        <w:rPr>
          <w:rFonts w:cs="Arial"/>
          <w:b/>
          <w:bCs/>
          <w:szCs w:val="24"/>
        </w:rPr>
        <w:t xml:space="preserve">-Governance Arrangement for Manager of Council Harbours Appointment to ‘Duty Holder’ which would be taken in confidence later in the meeting. </w:t>
      </w:r>
    </w:p>
    <w:p w14:paraId="1838EF40" w14:textId="77777777" w:rsidR="0011627E" w:rsidRPr="00B1378A" w:rsidRDefault="0011627E" w:rsidP="00867018">
      <w:pPr>
        <w:tabs>
          <w:tab w:val="left" w:pos="567"/>
        </w:tabs>
        <w:rPr>
          <w:rFonts w:cs="Arial"/>
          <w:b/>
          <w:bCs/>
          <w:szCs w:val="24"/>
        </w:rPr>
      </w:pPr>
    </w:p>
    <w:bookmarkEnd w:id="1"/>
    <w:bookmarkEnd w:id="2"/>
    <w:p w14:paraId="4DFE6944" w14:textId="7D6D7109" w:rsidR="00867018" w:rsidRDefault="00867018" w:rsidP="00B1378A">
      <w:pPr>
        <w:rPr>
          <w:rFonts w:cs="Arial"/>
          <w:b/>
          <w:bCs/>
        </w:rPr>
      </w:pPr>
      <w:r>
        <w:rPr>
          <w:rFonts w:cs="Arial"/>
          <w:b/>
          <w:bCs/>
        </w:rPr>
        <w:t xml:space="preserve">***IN CONFIDENCE*** </w:t>
      </w:r>
    </w:p>
    <w:p w14:paraId="272DDE66" w14:textId="77777777" w:rsidR="00867018" w:rsidRDefault="00867018" w:rsidP="00B1378A">
      <w:pPr>
        <w:rPr>
          <w:rFonts w:cs="Arial"/>
          <w:b/>
          <w:bCs/>
        </w:rPr>
      </w:pPr>
    </w:p>
    <w:p w14:paraId="5F5A9908" w14:textId="76736F51" w:rsidR="00867018" w:rsidRDefault="00867018" w:rsidP="00BF045E">
      <w:pPr>
        <w:pStyle w:val="Heading2"/>
        <w:ind w:left="720" w:hanging="720"/>
      </w:pPr>
      <w:r w:rsidRPr="00BF045E">
        <w:rPr>
          <w:u w:val="none"/>
        </w:rPr>
        <w:t xml:space="preserve">7.2.1 </w:t>
      </w:r>
      <w:r w:rsidRPr="00BF045E">
        <w:rPr>
          <w:u w:val="none"/>
        </w:rPr>
        <w:tab/>
      </w:r>
      <w:r w:rsidRPr="009527A7">
        <w:t>Matter Arising – Governance Arrangement for Management of Council Harbours Appointment of ‘Duty Holder’</w:t>
      </w:r>
    </w:p>
    <w:p w14:paraId="56E4247A" w14:textId="77777777" w:rsidR="009527A7" w:rsidRDefault="009527A7" w:rsidP="00867018">
      <w:pPr>
        <w:ind w:left="720" w:hanging="720"/>
        <w:rPr>
          <w:rFonts w:cs="Arial"/>
          <w:b/>
          <w:bCs/>
        </w:rPr>
      </w:pPr>
    </w:p>
    <w:p w14:paraId="0A4635F2" w14:textId="27F08F30" w:rsidR="009527A7" w:rsidRPr="00350345" w:rsidRDefault="00B660BC" w:rsidP="009527A7">
      <w:pPr>
        <w:tabs>
          <w:tab w:val="left" w:pos="567"/>
        </w:tabs>
        <w:rPr>
          <w:rFonts w:cs="Arial"/>
          <w:szCs w:val="24"/>
        </w:rPr>
      </w:pPr>
      <w:r w:rsidRPr="00350345">
        <w:rPr>
          <w:rFonts w:cs="Arial"/>
          <w:szCs w:val="24"/>
        </w:rPr>
        <w:t xml:space="preserve">The Chair informed the meeting that this item would be taken ‘In Confidence’ later in the meeting. </w:t>
      </w:r>
    </w:p>
    <w:p w14:paraId="0FDF6DB4" w14:textId="77777777" w:rsidR="00B660BC" w:rsidRDefault="00B660BC" w:rsidP="009527A7">
      <w:pPr>
        <w:tabs>
          <w:tab w:val="left" w:pos="567"/>
        </w:tabs>
        <w:rPr>
          <w:rFonts w:cs="Arial"/>
          <w:b/>
          <w:bCs/>
          <w:szCs w:val="24"/>
        </w:rPr>
      </w:pPr>
    </w:p>
    <w:p w14:paraId="19CB7E66" w14:textId="7560D919" w:rsidR="00B660BC" w:rsidRPr="00B660BC" w:rsidRDefault="00B660BC" w:rsidP="009527A7">
      <w:pPr>
        <w:tabs>
          <w:tab w:val="left" w:pos="567"/>
        </w:tabs>
        <w:rPr>
          <w:rFonts w:cs="Arial"/>
          <w:b/>
          <w:bCs/>
          <w:sz w:val="28"/>
          <w:szCs w:val="28"/>
        </w:rPr>
      </w:pPr>
      <w:r w:rsidRPr="00B660BC">
        <w:rPr>
          <w:rFonts w:cs="Arial"/>
          <w:b/>
          <w:bCs/>
          <w:sz w:val="28"/>
          <w:szCs w:val="28"/>
        </w:rPr>
        <w:t>NOTED.</w:t>
      </w:r>
    </w:p>
    <w:p w14:paraId="482A37AC" w14:textId="77777777" w:rsidR="00867018" w:rsidRPr="00BF045E" w:rsidRDefault="00867018" w:rsidP="00BF045E"/>
    <w:p w14:paraId="3473A79C" w14:textId="5576C092" w:rsidR="009527A7" w:rsidRDefault="009527A7" w:rsidP="00BF045E">
      <w:pPr>
        <w:pStyle w:val="Heading2"/>
      </w:pPr>
      <w:r w:rsidRPr="00BF045E">
        <w:rPr>
          <w:u w:val="none"/>
        </w:rPr>
        <w:t>7.3</w:t>
      </w:r>
      <w:r w:rsidRPr="00BF045E">
        <w:rPr>
          <w:u w:val="none"/>
        </w:rPr>
        <w:tab/>
      </w:r>
      <w:r w:rsidRPr="009527A7">
        <w:t>Minutes of Place and Prosperity Committee dated 7 September 2023</w:t>
      </w:r>
      <w:r>
        <w:t xml:space="preserve"> </w:t>
      </w:r>
    </w:p>
    <w:p w14:paraId="27F8FFFE" w14:textId="77777777" w:rsidR="009527A7" w:rsidRDefault="009527A7" w:rsidP="00B1378A">
      <w:pPr>
        <w:rPr>
          <w:rFonts w:cs="Arial"/>
          <w:b/>
          <w:bCs/>
        </w:rPr>
      </w:pPr>
    </w:p>
    <w:p w14:paraId="2137DD0B" w14:textId="77777777" w:rsidR="009527A7" w:rsidRPr="00867018" w:rsidRDefault="009527A7" w:rsidP="009527A7">
      <w:pPr>
        <w:rPr>
          <w:rFonts w:cs="Arial"/>
        </w:rPr>
      </w:pPr>
      <w:r w:rsidRPr="00867018">
        <w:rPr>
          <w:rFonts w:cs="Arial"/>
        </w:rPr>
        <w:t>PREVIOUSLY CIRCULATED:-</w:t>
      </w:r>
      <w:r>
        <w:rPr>
          <w:rFonts w:cs="Arial"/>
        </w:rPr>
        <w:t xml:space="preserve"> Copy of the above minutes </w:t>
      </w:r>
    </w:p>
    <w:p w14:paraId="7727BEB7" w14:textId="77777777" w:rsidR="009527A7" w:rsidRDefault="009527A7" w:rsidP="009527A7">
      <w:pPr>
        <w:rPr>
          <w:rFonts w:cs="Arial"/>
        </w:rPr>
      </w:pPr>
    </w:p>
    <w:p w14:paraId="143F5F25" w14:textId="54973FDA" w:rsidR="00B660BC" w:rsidRDefault="00B660BC" w:rsidP="009527A7">
      <w:pPr>
        <w:rPr>
          <w:rFonts w:cs="Arial"/>
        </w:rPr>
      </w:pPr>
      <w:r>
        <w:rPr>
          <w:rFonts w:cs="Arial"/>
        </w:rPr>
        <w:t xml:space="preserve">Proposed by Councillor McCracken, seconded by Councillor McCollum, that the minutes be adopted.   </w:t>
      </w:r>
    </w:p>
    <w:p w14:paraId="53340072" w14:textId="77777777" w:rsidR="00B660BC" w:rsidRDefault="00B660BC" w:rsidP="009527A7">
      <w:pPr>
        <w:rPr>
          <w:rFonts w:cs="Arial"/>
        </w:rPr>
      </w:pPr>
    </w:p>
    <w:p w14:paraId="3C037F93" w14:textId="50CAAF17" w:rsidR="00793A1F" w:rsidRPr="00793A1F" w:rsidRDefault="00B660BC" w:rsidP="009527A7">
      <w:pPr>
        <w:rPr>
          <w:rFonts w:cs="Arial"/>
          <w:szCs w:val="24"/>
          <w:u w:val="single"/>
        </w:rPr>
      </w:pPr>
      <w:r w:rsidRPr="00793A1F">
        <w:rPr>
          <w:rFonts w:cs="Arial"/>
          <w:szCs w:val="24"/>
          <w:u w:val="single"/>
        </w:rPr>
        <w:t xml:space="preserve">In </w:t>
      </w:r>
      <w:r w:rsidR="00B249C1">
        <w:rPr>
          <w:rFonts w:cs="Arial"/>
          <w:szCs w:val="24"/>
          <w:u w:val="single"/>
        </w:rPr>
        <w:t>R</w:t>
      </w:r>
      <w:r w:rsidRPr="00793A1F">
        <w:rPr>
          <w:rFonts w:cs="Arial"/>
          <w:szCs w:val="24"/>
          <w:u w:val="single"/>
        </w:rPr>
        <w:t xml:space="preserve">espect of Item 3 </w:t>
      </w:r>
      <w:r w:rsidR="00A1703A" w:rsidRPr="00793A1F">
        <w:rPr>
          <w:rFonts w:cs="Arial"/>
          <w:szCs w:val="24"/>
          <w:u w:val="single"/>
        </w:rPr>
        <w:t>–</w:t>
      </w:r>
      <w:r w:rsidRPr="00793A1F">
        <w:rPr>
          <w:rFonts w:cs="Arial"/>
          <w:szCs w:val="24"/>
          <w:u w:val="single"/>
        </w:rPr>
        <w:t xml:space="preserve"> </w:t>
      </w:r>
      <w:r w:rsidR="00793A1F" w:rsidRPr="00793A1F">
        <w:rPr>
          <w:rFonts w:cs="Arial"/>
          <w:szCs w:val="24"/>
          <w:u w:val="single"/>
        </w:rPr>
        <w:t xml:space="preserve">Draft Urban Masterplan Review </w:t>
      </w:r>
    </w:p>
    <w:p w14:paraId="16CF4589" w14:textId="77777777" w:rsidR="00793A1F" w:rsidRDefault="00793A1F" w:rsidP="009527A7"/>
    <w:p w14:paraId="303588A8" w14:textId="652618B2" w:rsidR="00793A1F" w:rsidRDefault="00793A1F" w:rsidP="009527A7">
      <w:pPr>
        <w:rPr>
          <w:rFonts w:cs="Arial"/>
        </w:rPr>
      </w:pPr>
      <w:r>
        <w:rPr>
          <w:rFonts w:cs="Arial"/>
        </w:rPr>
        <w:t>Councillor McCracken noted that the r</w:t>
      </w:r>
      <w:r w:rsidR="00A1703A">
        <w:rPr>
          <w:rFonts w:cs="Arial"/>
        </w:rPr>
        <w:t xml:space="preserve">egeneration </w:t>
      </w:r>
      <w:r>
        <w:rPr>
          <w:rFonts w:cs="Arial"/>
        </w:rPr>
        <w:t>p</w:t>
      </w:r>
      <w:r w:rsidR="00A1703A">
        <w:rPr>
          <w:rFonts w:cs="Arial"/>
        </w:rPr>
        <w:t xml:space="preserve">roposals </w:t>
      </w:r>
      <w:r>
        <w:rPr>
          <w:rFonts w:cs="Arial"/>
        </w:rPr>
        <w:t xml:space="preserve">had </w:t>
      </w:r>
      <w:r w:rsidR="00A1703A">
        <w:rPr>
          <w:rFonts w:cs="Arial"/>
        </w:rPr>
        <w:t xml:space="preserve">originally </w:t>
      </w:r>
      <w:r>
        <w:rPr>
          <w:rFonts w:cs="Arial"/>
        </w:rPr>
        <w:t xml:space="preserve">been brought forward in </w:t>
      </w:r>
      <w:r w:rsidR="00A1703A">
        <w:rPr>
          <w:rFonts w:cs="Arial"/>
        </w:rPr>
        <w:t xml:space="preserve">2013 </w:t>
      </w:r>
      <w:r>
        <w:rPr>
          <w:rFonts w:cs="Arial"/>
        </w:rPr>
        <w:t xml:space="preserve">by the Department for Communities and he hoped that in the coming years good ideas for towns and </w:t>
      </w:r>
      <w:r w:rsidR="00D9006E">
        <w:rPr>
          <w:rFonts w:cs="Arial"/>
        </w:rPr>
        <w:t xml:space="preserve">the </w:t>
      </w:r>
      <w:r>
        <w:rPr>
          <w:rFonts w:cs="Arial"/>
        </w:rPr>
        <w:t>city would not sit on a shelf inactively.  He had some questions relating to the alarming statistics related to relatively poor economic activity in the Borough and of the land that Invest NI was holding in the area which could be released for development, job creation and housing.  He considered that high density homes in town centres could support the economy of those areas.</w:t>
      </w:r>
    </w:p>
    <w:p w14:paraId="72836781" w14:textId="77777777" w:rsidR="00793A1F" w:rsidRDefault="00793A1F" w:rsidP="009527A7">
      <w:pPr>
        <w:rPr>
          <w:rFonts w:cs="Arial"/>
        </w:rPr>
      </w:pPr>
    </w:p>
    <w:p w14:paraId="2666D274" w14:textId="0E42192A" w:rsidR="00891D65" w:rsidRDefault="00891D65" w:rsidP="009527A7">
      <w:pPr>
        <w:rPr>
          <w:rFonts w:cs="Arial"/>
        </w:rPr>
      </w:pPr>
      <w:r>
        <w:rPr>
          <w:rFonts w:cs="Arial"/>
        </w:rPr>
        <w:t>The Director of Place explained that the Masterplans had new monitoring systems in place with detailed action plans and were an all</w:t>
      </w:r>
      <w:r w:rsidR="00DA45F9">
        <w:rPr>
          <w:rFonts w:cs="Arial"/>
        </w:rPr>
        <w:t>-</w:t>
      </w:r>
      <w:r>
        <w:rPr>
          <w:rFonts w:cs="Arial"/>
        </w:rPr>
        <w:t xml:space="preserve">partnership approach.  There would be further information in a report to the Committee next month.   There were two studies ongoing looking at industrial land for zoning around the Borough but there were some challenging situations in relation to that.  Meetings with Invest Northern Ireland were still ongoing and unfortunately the strategic review was not yet </w:t>
      </w:r>
      <w:r>
        <w:rPr>
          <w:rFonts w:cs="Arial"/>
        </w:rPr>
        <w:lastRenderedPageBreak/>
        <w:t>completed and there would be a push on that and it was hoped to bring back a further report on the use of th</w:t>
      </w:r>
      <w:r w:rsidR="005B2CC8">
        <w:rPr>
          <w:rFonts w:cs="Arial"/>
        </w:rPr>
        <w:t>e</w:t>
      </w:r>
      <w:r>
        <w:rPr>
          <w:rFonts w:cs="Arial"/>
        </w:rPr>
        <w:t xml:space="preserve"> land.   </w:t>
      </w:r>
    </w:p>
    <w:p w14:paraId="2F6FC2F6" w14:textId="77777777" w:rsidR="00891D65" w:rsidRDefault="00891D65" w:rsidP="009527A7">
      <w:pPr>
        <w:rPr>
          <w:rFonts w:cs="Arial"/>
        </w:rPr>
      </w:pPr>
    </w:p>
    <w:p w14:paraId="22CC6B7C" w14:textId="2D53DF9B" w:rsidR="004320B1" w:rsidRDefault="00A1703A" w:rsidP="009527A7">
      <w:pPr>
        <w:rPr>
          <w:rFonts w:cs="Arial"/>
        </w:rPr>
      </w:pPr>
      <w:r>
        <w:rPr>
          <w:rFonts w:cs="Arial"/>
        </w:rPr>
        <w:t>Alderman McDowell</w:t>
      </w:r>
      <w:r w:rsidR="000F7633">
        <w:rPr>
          <w:rFonts w:cs="Arial"/>
        </w:rPr>
        <w:t xml:space="preserve"> also had had a matter to raise in respect of the N</w:t>
      </w:r>
      <w:r w:rsidR="000656F1">
        <w:rPr>
          <w:rFonts w:cs="Arial"/>
        </w:rPr>
        <w:t xml:space="preserve">ewtownards </w:t>
      </w:r>
      <w:r w:rsidR="000F7633">
        <w:rPr>
          <w:rFonts w:cs="Arial"/>
        </w:rPr>
        <w:t>M</w:t>
      </w:r>
      <w:r w:rsidR="000656F1">
        <w:rPr>
          <w:rFonts w:cs="Arial"/>
        </w:rPr>
        <w:t xml:space="preserve">asterplan </w:t>
      </w:r>
      <w:r w:rsidR="000F7633">
        <w:rPr>
          <w:rFonts w:cs="Arial"/>
        </w:rPr>
        <w:t>a</w:t>
      </w:r>
      <w:r w:rsidR="00A919B2">
        <w:rPr>
          <w:rFonts w:cs="Arial"/>
        </w:rPr>
        <w:t>s he</w:t>
      </w:r>
      <w:r w:rsidR="000F7633">
        <w:rPr>
          <w:rFonts w:cs="Arial"/>
        </w:rPr>
        <w:t xml:space="preserve"> had not been at the Committee on the evening.  He felt the creation of employment within</w:t>
      </w:r>
      <w:r w:rsidR="00DF08ED">
        <w:rPr>
          <w:rFonts w:cs="Arial"/>
        </w:rPr>
        <w:t xml:space="preserve"> Newtownards</w:t>
      </w:r>
      <w:r w:rsidR="000F7633">
        <w:rPr>
          <w:rFonts w:cs="Arial"/>
        </w:rPr>
        <w:t xml:space="preserve"> was missing from the Plan.  He referred to statistics which showed a marked and steady decline in employment in Newtownards over recent years.   While some areas of decline were in health </w:t>
      </w:r>
      <w:r w:rsidR="00D269E5">
        <w:rPr>
          <w:rFonts w:cs="Arial"/>
        </w:rPr>
        <w:t>care</w:t>
      </w:r>
      <w:r w:rsidR="000F7633">
        <w:rPr>
          <w:rFonts w:cs="Arial"/>
        </w:rPr>
        <w:t>, professional, scientific and technical there was an increase in retail and food</w:t>
      </w:r>
      <w:r w:rsidR="00000106">
        <w:rPr>
          <w:rFonts w:cs="Arial"/>
        </w:rPr>
        <w:t xml:space="preserve"> services</w:t>
      </w:r>
      <w:r w:rsidR="000F7633">
        <w:rPr>
          <w:rFonts w:cs="Arial"/>
        </w:rPr>
        <w:t>.  That should be worrying to the Council since its non-domestic Rate base was shrinking.   The priorities for Newtownards were viewed as growth in</w:t>
      </w:r>
      <w:r w:rsidR="00546447">
        <w:rPr>
          <w:rFonts w:cs="Arial"/>
        </w:rPr>
        <w:t xml:space="preserve"> </w:t>
      </w:r>
      <w:r w:rsidR="000F7633">
        <w:rPr>
          <w:rFonts w:cs="Arial"/>
        </w:rPr>
        <w:t>connectivity to the town centre hub but he hoped also for increased employment and the attraction of high-tech companies within the town centre.   The figures showed that there was limited s</w:t>
      </w:r>
      <w:r w:rsidR="000656F1">
        <w:rPr>
          <w:rFonts w:cs="Arial"/>
        </w:rPr>
        <w:t xml:space="preserve">tart up accommodation </w:t>
      </w:r>
      <w:r w:rsidR="000F7633">
        <w:rPr>
          <w:rFonts w:cs="Arial"/>
        </w:rPr>
        <w:t>and</w:t>
      </w:r>
      <w:r w:rsidR="00861027">
        <w:rPr>
          <w:rFonts w:cs="Arial"/>
        </w:rPr>
        <w:t xml:space="preserve"> places to grow in to </w:t>
      </w:r>
      <w:r w:rsidR="000F7633">
        <w:rPr>
          <w:rFonts w:cs="Arial"/>
        </w:rPr>
        <w:t xml:space="preserve">and so he suggested that the </w:t>
      </w:r>
      <w:r w:rsidR="000656F1">
        <w:rPr>
          <w:rFonts w:cs="Arial"/>
        </w:rPr>
        <w:t>Council need</w:t>
      </w:r>
      <w:r w:rsidR="000F7633">
        <w:rPr>
          <w:rFonts w:cs="Arial"/>
        </w:rPr>
        <w:t>ed</w:t>
      </w:r>
      <w:r w:rsidR="000656F1">
        <w:rPr>
          <w:rFonts w:cs="Arial"/>
        </w:rPr>
        <w:t xml:space="preserve"> and take </w:t>
      </w:r>
      <w:r w:rsidR="00861027">
        <w:rPr>
          <w:rFonts w:cs="Arial"/>
        </w:rPr>
        <w:t>action</w:t>
      </w:r>
      <w:r w:rsidR="000F7633">
        <w:rPr>
          <w:rFonts w:cs="Arial"/>
        </w:rPr>
        <w:t xml:space="preserve"> urgently</w:t>
      </w:r>
      <w:r w:rsidR="00861027">
        <w:rPr>
          <w:rFonts w:cs="Arial"/>
        </w:rPr>
        <w:t>.</w:t>
      </w:r>
      <w:r w:rsidR="000F7633">
        <w:rPr>
          <w:rFonts w:cs="Arial"/>
        </w:rPr>
        <w:t xml:space="preserve">  He asked for the </w:t>
      </w:r>
      <w:r w:rsidR="0079604A">
        <w:rPr>
          <w:rFonts w:cs="Arial"/>
        </w:rPr>
        <w:t>Masterplan</w:t>
      </w:r>
      <w:r w:rsidR="000F7633">
        <w:rPr>
          <w:rFonts w:cs="Arial"/>
        </w:rPr>
        <w:t xml:space="preserve"> to be referred to the next committee meeting to keep a strong focus on that.  That was supported by Councillor McCracken and Alderman McIlveen.  </w:t>
      </w:r>
    </w:p>
    <w:p w14:paraId="31BA9728" w14:textId="77777777" w:rsidR="004320B1" w:rsidRDefault="004320B1" w:rsidP="009527A7">
      <w:pPr>
        <w:rPr>
          <w:rFonts w:cs="Arial"/>
        </w:rPr>
      </w:pPr>
    </w:p>
    <w:p w14:paraId="28989C33" w14:textId="6BA409B3" w:rsidR="000F7633" w:rsidRDefault="00A06AA1" w:rsidP="009527A7">
      <w:pPr>
        <w:rPr>
          <w:rFonts w:cs="Arial"/>
        </w:rPr>
      </w:pPr>
      <w:r>
        <w:rPr>
          <w:rFonts w:cs="Arial"/>
          <w:b/>
          <w:bCs/>
        </w:rPr>
        <w:t>AGREED</w:t>
      </w:r>
      <w:r w:rsidR="004320B1" w:rsidRPr="004320B1">
        <w:rPr>
          <w:rFonts w:cs="Arial"/>
          <w:b/>
          <w:bCs/>
        </w:rPr>
        <w:t>.</w:t>
      </w:r>
      <w:r w:rsidR="000F7633">
        <w:rPr>
          <w:rFonts w:cs="Arial"/>
        </w:rPr>
        <w:t xml:space="preserve"> </w:t>
      </w:r>
    </w:p>
    <w:p w14:paraId="4354C303" w14:textId="77777777" w:rsidR="000F7633" w:rsidRDefault="000F7633" w:rsidP="009527A7">
      <w:pPr>
        <w:rPr>
          <w:rFonts w:cs="Arial"/>
        </w:rPr>
      </w:pPr>
    </w:p>
    <w:p w14:paraId="16C7CD4B" w14:textId="77708FCA" w:rsidR="00036097" w:rsidRPr="00B249C1" w:rsidRDefault="00036097" w:rsidP="009527A7">
      <w:pPr>
        <w:rPr>
          <w:rFonts w:cs="Arial"/>
          <w:szCs w:val="24"/>
          <w:u w:val="single"/>
        </w:rPr>
      </w:pPr>
      <w:r w:rsidRPr="00B249C1">
        <w:rPr>
          <w:rFonts w:cs="Arial"/>
          <w:u w:val="single"/>
        </w:rPr>
        <w:t xml:space="preserve">In </w:t>
      </w:r>
      <w:r w:rsidR="00B249C1">
        <w:rPr>
          <w:rFonts w:cs="Arial"/>
          <w:u w:val="single"/>
        </w:rPr>
        <w:t>R</w:t>
      </w:r>
      <w:r w:rsidRPr="00B249C1">
        <w:rPr>
          <w:rFonts w:cs="Arial"/>
          <w:u w:val="single"/>
        </w:rPr>
        <w:t xml:space="preserve">espect of Item 11 </w:t>
      </w:r>
      <w:r w:rsidR="00B249C1">
        <w:rPr>
          <w:rFonts w:cs="Arial"/>
          <w:u w:val="single"/>
        </w:rPr>
        <w:t xml:space="preserve">- </w:t>
      </w:r>
      <w:r w:rsidR="00B249C1" w:rsidRPr="00B249C1">
        <w:rPr>
          <w:rFonts w:cs="Arial"/>
          <w:szCs w:val="24"/>
          <w:u w:val="single"/>
        </w:rPr>
        <w:t>Small Settlements Regeneration Programme – Greyabbey Community Park and Viewing Platform</w:t>
      </w:r>
    </w:p>
    <w:p w14:paraId="2A3F5910" w14:textId="77777777" w:rsidR="00036097" w:rsidRDefault="00036097" w:rsidP="009527A7">
      <w:pPr>
        <w:rPr>
          <w:rFonts w:cs="Arial"/>
        </w:rPr>
      </w:pPr>
    </w:p>
    <w:p w14:paraId="410AAE36" w14:textId="2BA360FF" w:rsidR="00036097" w:rsidRDefault="006021CC" w:rsidP="009527A7">
      <w:pPr>
        <w:rPr>
          <w:rFonts w:cs="Arial"/>
        </w:rPr>
      </w:pPr>
      <w:r>
        <w:rPr>
          <w:rFonts w:cs="Arial"/>
        </w:rPr>
        <w:t>(</w:t>
      </w:r>
      <w:r w:rsidR="00036097">
        <w:rPr>
          <w:rFonts w:cs="Arial"/>
        </w:rPr>
        <w:t>Councillor MacArthur declared an interest and left the meeting at 8.07 pm</w:t>
      </w:r>
      <w:r>
        <w:rPr>
          <w:rFonts w:cs="Arial"/>
        </w:rPr>
        <w:t>)</w:t>
      </w:r>
      <w:r w:rsidR="00036097">
        <w:rPr>
          <w:rFonts w:cs="Arial"/>
        </w:rPr>
        <w:t xml:space="preserve"> </w:t>
      </w:r>
    </w:p>
    <w:p w14:paraId="2C13396E" w14:textId="77777777" w:rsidR="00036097" w:rsidRDefault="00036097" w:rsidP="009527A7">
      <w:pPr>
        <w:rPr>
          <w:rFonts w:cs="Arial"/>
        </w:rPr>
      </w:pPr>
    </w:p>
    <w:p w14:paraId="5909330C" w14:textId="77777777" w:rsidR="00B249C1" w:rsidRDefault="00B249C1" w:rsidP="009527A7">
      <w:pPr>
        <w:rPr>
          <w:rFonts w:cs="Arial"/>
        </w:rPr>
      </w:pPr>
      <w:r>
        <w:rPr>
          <w:rFonts w:cs="Arial"/>
        </w:rPr>
        <w:t>Councillor Wray questioned how the online consultation was undertaken and explained that these could be easily man</w:t>
      </w:r>
      <w:r w:rsidR="00036097">
        <w:rPr>
          <w:rFonts w:cs="Arial"/>
        </w:rPr>
        <w:t>ipulated</w:t>
      </w:r>
      <w:r w:rsidR="006021CC">
        <w:rPr>
          <w:rFonts w:cs="Arial"/>
        </w:rPr>
        <w:t xml:space="preserve"> and skewed</w:t>
      </w:r>
      <w:r>
        <w:rPr>
          <w:rFonts w:cs="Arial"/>
        </w:rPr>
        <w:t xml:space="preserve"> by individuals submitting many responses.  He asked if the Council had looked at software which aimed to prevent that taking place.   </w:t>
      </w:r>
    </w:p>
    <w:p w14:paraId="5C694982" w14:textId="77777777" w:rsidR="00B249C1" w:rsidRDefault="00B249C1" w:rsidP="009527A7">
      <w:pPr>
        <w:rPr>
          <w:rFonts w:cs="Arial"/>
        </w:rPr>
      </w:pPr>
    </w:p>
    <w:p w14:paraId="07543A73" w14:textId="2E82C945" w:rsidR="00B249C1" w:rsidRDefault="00B249C1" w:rsidP="009527A7">
      <w:pPr>
        <w:rPr>
          <w:rFonts w:cs="Arial"/>
        </w:rPr>
      </w:pPr>
      <w:r>
        <w:rPr>
          <w:rFonts w:cs="Arial"/>
        </w:rPr>
        <w:t xml:space="preserve">In response officers explained that the </w:t>
      </w:r>
      <w:r w:rsidR="006021CC">
        <w:rPr>
          <w:rFonts w:cs="Arial"/>
        </w:rPr>
        <w:t xml:space="preserve">Council </w:t>
      </w:r>
      <w:r>
        <w:rPr>
          <w:rFonts w:cs="Arial"/>
        </w:rPr>
        <w:t xml:space="preserve">did not currently have that software and did not have the budget to introduce it as a new system.  The Member’s comments were noted and discussions could take place with the current provider to potentially consider that more fully in the future.    </w:t>
      </w:r>
    </w:p>
    <w:p w14:paraId="74DB4DB2" w14:textId="77777777" w:rsidR="00B249C1" w:rsidRDefault="00B249C1" w:rsidP="009527A7">
      <w:pPr>
        <w:rPr>
          <w:rFonts w:cs="Arial"/>
        </w:rPr>
      </w:pPr>
    </w:p>
    <w:p w14:paraId="41053016" w14:textId="4F86D196" w:rsidR="009503A4" w:rsidRDefault="009503A4" w:rsidP="00B249C1">
      <w:pPr>
        <w:rPr>
          <w:rFonts w:cs="Arial"/>
        </w:rPr>
      </w:pPr>
      <w:r>
        <w:rPr>
          <w:rFonts w:cs="Arial"/>
        </w:rPr>
        <w:t xml:space="preserve">On the same matter </w:t>
      </w:r>
      <w:r w:rsidR="00EF2376">
        <w:rPr>
          <w:rFonts w:cs="Arial"/>
        </w:rPr>
        <w:t>Alderman</w:t>
      </w:r>
      <w:r w:rsidR="00B249C1">
        <w:rPr>
          <w:rFonts w:cs="Arial"/>
        </w:rPr>
        <w:t xml:space="preserve"> Adair </w:t>
      </w:r>
      <w:r>
        <w:rPr>
          <w:rFonts w:cs="Arial"/>
        </w:rPr>
        <w:t xml:space="preserve">had spoken to his neighbours and they had informed him that they had been unable to respond more than once to the consultation.   In </w:t>
      </w:r>
      <w:r w:rsidR="00B249C1">
        <w:rPr>
          <w:rFonts w:cs="Arial"/>
        </w:rPr>
        <w:t xml:space="preserve">Greyabbey </w:t>
      </w:r>
      <w:r>
        <w:rPr>
          <w:rFonts w:cs="Arial"/>
        </w:rPr>
        <w:t xml:space="preserve">the </w:t>
      </w:r>
      <w:r w:rsidR="00B249C1">
        <w:rPr>
          <w:rFonts w:cs="Arial"/>
        </w:rPr>
        <w:t xml:space="preserve">overwhelming majority </w:t>
      </w:r>
      <w:r>
        <w:rPr>
          <w:rFonts w:cs="Arial"/>
        </w:rPr>
        <w:t xml:space="preserve">of people were in support of the </w:t>
      </w:r>
      <w:r w:rsidR="00B249C1">
        <w:rPr>
          <w:rFonts w:cs="Arial"/>
        </w:rPr>
        <w:t xml:space="preserve">scheme and he </w:t>
      </w:r>
      <w:r>
        <w:rPr>
          <w:rFonts w:cs="Arial"/>
        </w:rPr>
        <w:t>wa</w:t>
      </w:r>
      <w:r w:rsidR="00B249C1">
        <w:rPr>
          <w:rFonts w:cs="Arial"/>
        </w:rPr>
        <w:t xml:space="preserve">s delighted </w:t>
      </w:r>
      <w:r>
        <w:rPr>
          <w:rFonts w:cs="Arial"/>
        </w:rPr>
        <w:t>to see that come about.   H</w:t>
      </w:r>
      <w:r w:rsidR="00B249C1">
        <w:rPr>
          <w:rFonts w:cs="Arial"/>
        </w:rPr>
        <w:t xml:space="preserve">e had pushed for this funding and </w:t>
      </w:r>
      <w:r>
        <w:rPr>
          <w:rFonts w:cs="Arial"/>
        </w:rPr>
        <w:t xml:space="preserve">was </w:t>
      </w:r>
      <w:r w:rsidR="00B249C1">
        <w:rPr>
          <w:rFonts w:cs="Arial"/>
        </w:rPr>
        <w:t xml:space="preserve">delighted </w:t>
      </w:r>
      <w:r>
        <w:rPr>
          <w:rFonts w:cs="Arial"/>
        </w:rPr>
        <w:t xml:space="preserve">with the additional </w:t>
      </w:r>
      <w:r w:rsidR="00B249C1">
        <w:rPr>
          <w:rFonts w:cs="Arial"/>
        </w:rPr>
        <w:t>budget</w:t>
      </w:r>
      <w:r>
        <w:rPr>
          <w:rFonts w:cs="Arial"/>
        </w:rPr>
        <w:t xml:space="preserve">.  He stressed the need to have projects worked up to ensure that rural communities were not left behind and forgotten.  </w:t>
      </w:r>
    </w:p>
    <w:p w14:paraId="03DA82C9" w14:textId="77777777" w:rsidR="009503A4" w:rsidRDefault="009503A4" w:rsidP="00B249C1">
      <w:pPr>
        <w:rPr>
          <w:rFonts w:cs="Arial"/>
        </w:rPr>
      </w:pPr>
    </w:p>
    <w:p w14:paraId="5C2AF83E" w14:textId="3CBFE887" w:rsidR="009503A4" w:rsidRDefault="009503A4" w:rsidP="00B249C1">
      <w:pPr>
        <w:rPr>
          <w:rFonts w:cs="Arial"/>
        </w:rPr>
      </w:pPr>
      <w:r>
        <w:rPr>
          <w:rFonts w:cs="Arial"/>
        </w:rPr>
        <w:t>C</w:t>
      </w:r>
      <w:r w:rsidR="00B249C1">
        <w:rPr>
          <w:rFonts w:cs="Arial"/>
        </w:rPr>
        <w:t xml:space="preserve">ouncillor Boyle </w:t>
      </w:r>
      <w:r>
        <w:rPr>
          <w:rFonts w:cs="Arial"/>
        </w:rPr>
        <w:t xml:space="preserve">also spoke about the Greyabbey </w:t>
      </w:r>
      <w:r w:rsidR="00B249C1">
        <w:rPr>
          <w:rFonts w:cs="Arial"/>
        </w:rPr>
        <w:t xml:space="preserve">viewing platform </w:t>
      </w:r>
      <w:r>
        <w:rPr>
          <w:rFonts w:cs="Arial"/>
        </w:rPr>
        <w:t xml:space="preserve">and had been </w:t>
      </w:r>
      <w:r w:rsidR="00B249C1">
        <w:rPr>
          <w:rFonts w:cs="Arial"/>
        </w:rPr>
        <w:t>contacted by those who d</w:t>
      </w:r>
      <w:r>
        <w:rPr>
          <w:rFonts w:cs="Arial"/>
        </w:rPr>
        <w:t>id not support it.  He asked was this an amended and reduced scheme.  In response the Director of Place explained that the proposal which had originally been presented was later amended due to the fact that the landowner was no longer willing to have it on his land.  The grant w</w:t>
      </w:r>
      <w:r w:rsidR="00DD4955">
        <w:rPr>
          <w:rFonts w:cs="Arial"/>
        </w:rPr>
        <w:t>ould</w:t>
      </w:r>
      <w:r>
        <w:rPr>
          <w:rFonts w:cs="Arial"/>
        </w:rPr>
        <w:t xml:space="preserve">, however, </w:t>
      </w:r>
      <w:r w:rsidR="00DD4955">
        <w:rPr>
          <w:rFonts w:cs="Arial"/>
        </w:rPr>
        <w:t xml:space="preserve">be </w:t>
      </w:r>
      <w:r>
        <w:rPr>
          <w:rFonts w:cs="Arial"/>
        </w:rPr>
        <w:t xml:space="preserve">utilised on the </w:t>
      </w:r>
      <w:r w:rsidR="00B249C1">
        <w:rPr>
          <w:rFonts w:cs="Arial"/>
        </w:rPr>
        <w:t>Council’s own land</w:t>
      </w:r>
      <w:r>
        <w:rPr>
          <w:rFonts w:cs="Arial"/>
        </w:rPr>
        <w:t xml:space="preserve"> and the landowner </w:t>
      </w:r>
      <w:r w:rsidR="00867EE7">
        <w:rPr>
          <w:rFonts w:cs="Arial"/>
        </w:rPr>
        <w:t>had been</w:t>
      </w:r>
      <w:r>
        <w:rPr>
          <w:rFonts w:cs="Arial"/>
        </w:rPr>
        <w:t xml:space="preserve"> informed that there </w:t>
      </w:r>
      <w:r>
        <w:rPr>
          <w:rFonts w:cs="Arial"/>
        </w:rPr>
        <w:lastRenderedPageBreak/>
        <w:t xml:space="preserve">was community support for the scheme.  The Director agreed to discuss the scheme with the Member.   </w:t>
      </w:r>
    </w:p>
    <w:p w14:paraId="5AE526DC" w14:textId="77777777" w:rsidR="009503A4" w:rsidRDefault="009503A4" w:rsidP="00B249C1">
      <w:pPr>
        <w:rPr>
          <w:rFonts w:cs="Arial"/>
        </w:rPr>
      </w:pPr>
    </w:p>
    <w:p w14:paraId="78F1D697" w14:textId="77777777" w:rsidR="009503A4" w:rsidRDefault="00B249C1" w:rsidP="00B249C1">
      <w:pPr>
        <w:rPr>
          <w:rFonts w:cs="Arial"/>
        </w:rPr>
      </w:pPr>
      <w:r>
        <w:rPr>
          <w:rFonts w:cs="Arial"/>
        </w:rPr>
        <w:t xml:space="preserve">Councillor Edmund </w:t>
      </w:r>
      <w:r w:rsidR="009503A4">
        <w:rPr>
          <w:rFonts w:cs="Arial"/>
        </w:rPr>
        <w:t xml:space="preserve">was pleased to see the community support for the scheme and welcomed the investment which would benefit the local community in that area.  </w:t>
      </w:r>
    </w:p>
    <w:p w14:paraId="1E50F4DF" w14:textId="77777777" w:rsidR="004320B1" w:rsidRDefault="004320B1" w:rsidP="00B249C1">
      <w:pPr>
        <w:rPr>
          <w:rFonts w:cs="Arial"/>
        </w:rPr>
      </w:pPr>
    </w:p>
    <w:p w14:paraId="748E9E79" w14:textId="1E626BB0" w:rsidR="004320B1" w:rsidRDefault="004320B1" w:rsidP="00B249C1">
      <w:pPr>
        <w:rPr>
          <w:rFonts w:cs="Arial"/>
        </w:rPr>
      </w:pPr>
      <w:r w:rsidRPr="004320B1">
        <w:rPr>
          <w:rFonts w:cs="Arial"/>
          <w:b/>
          <w:bCs/>
        </w:rPr>
        <w:t>NOTED.</w:t>
      </w:r>
    </w:p>
    <w:p w14:paraId="6BF951DE" w14:textId="77777777" w:rsidR="009503A4" w:rsidRDefault="009503A4" w:rsidP="00B249C1">
      <w:pPr>
        <w:rPr>
          <w:rFonts w:cs="Arial"/>
        </w:rPr>
      </w:pPr>
    </w:p>
    <w:p w14:paraId="3802D564" w14:textId="1FFA1C0B" w:rsidR="006021CC" w:rsidRPr="004320B1" w:rsidRDefault="004320B1" w:rsidP="009527A7">
      <w:pPr>
        <w:rPr>
          <w:rFonts w:cs="Arial"/>
          <w:szCs w:val="24"/>
          <w:u w:val="single"/>
        </w:rPr>
      </w:pPr>
      <w:r w:rsidRPr="004320B1">
        <w:rPr>
          <w:rFonts w:cs="Arial"/>
          <w:szCs w:val="24"/>
          <w:u w:val="single"/>
        </w:rPr>
        <w:t xml:space="preserve">In Respect of </w:t>
      </w:r>
      <w:r w:rsidR="00036097" w:rsidRPr="004320B1">
        <w:rPr>
          <w:rFonts w:cs="Arial"/>
          <w:szCs w:val="24"/>
          <w:u w:val="single"/>
        </w:rPr>
        <w:t>Item 15</w:t>
      </w:r>
      <w:r w:rsidRPr="004320B1">
        <w:rPr>
          <w:rFonts w:cs="Arial"/>
          <w:szCs w:val="24"/>
          <w:u w:val="single"/>
        </w:rPr>
        <w:t xml:space="preserve"> - Proposed Rural Projects for Development</w:t>
      </w:r>
      <w:r w:rsidR="00036097" w:rsidRPr="004320B1">
        <w:rPr>
          <w:rFonts w:cs="Arial"/>
          <w:szCs w:val="24"/>
          <w:u w:val="single"/>
        </w:rPr>
        <w:t xml:space="preserve"> </w:t>
      </w:r>
    </w:p>
    <w:p w14:paraId="11A7E738" w14:textId="77777777" w:rsidR="006021CC" w:rsidRDefault="006021CC" w:rsidP="009527A7">
      <w:pPr>
        <w:rPr>
          <w:rFonts w:cs="Arial"/>
        </w:rPr>
      </w:pPr>
    </w:p>
    <w:p w14:paraId="59B79656" w14:textId="77777777" w:rsidR="004320B1" w:rsidRDefault="004320B1" w:rsidP="009527A7">
      <w:pPr>
        <w:rPr>
          <w:rFonts w:cs="Arial"/>
        </w:rPr>
      </w:pPr>
      <w:r>
        <w:rPr>
          <w:rFonts w:cs="Arial"/>
        </w:rPr>
        <w:t xml:space="preserve">Councillor </w:t>
      </w:r>
      <w:r w:rsidR="006021CC">
        <w:rPr>
          <w:rFonts w:cs="Arial"/>
        </w:rPr>
        <w:t xml:space="preserve">Wray </w:t>
      </w:r>
      <w:r>
        <w:rPr>
          <w:rFonts w:cs="Arial"/>
        </w:rPr>
        <w:t xml:space="preserve">was </w:t>
      </w:r>
      <w:r w:rsidR="00036097">
        <w:rPr>
          <w:rFonts w:cs="Arial"/>
        </w:rPr>
        <w:t xml:space="preserve">delighted </w:t>
      </w:r>
      <w:r w:rsidR="006021CC">
        <w:rPr>
          <w:rFonts w:cs="Arial"/>
        </w:rPr>
        <w:t xml:space="preserve">to read about </w:t>
      </w:r>
      <w:r>
        <w:rPr>
          <w:rFonts w:cs="Arial"/>
        </w:rPr>
        <w:t xml:space="preserve">the </w:t>
      </w:r>
      <w:r w:rsidR="00036097">
        <w:rPr>
          <w:rFonts w:cs="Arial"/>
        </w:rPr>
        <w:t xml:space="preserve">rural projects </w:t>
      </w:r>
      <w:r>
        <w:rPr>
          <w:rFonts w:cs="Arial"/>
        </w:rPr>
        <w:t xml:space="preserve">along with the </w:t>
      </w:r>
      <w:r w:rsidR="006021CC">
        <w:rPr>
          <w:rFonts w:cs="Arial"/>
        </w:rPr>
        <w:t xml:space="preserve">budget to be </w:t>
      </w:r>
      <w:r w:rsidR="00036097">
        <w:rPr>
          <w:rFonts w:cs="Arial"/>
        </w:rPr>
        <w:t>work</w:t>
      </w:r>
      <w:r w:rsidR="006021CC">
        <w:rPr>
          <w:rFonts w:cs="Arial"/>
        </w:rPr>
        <w:t xml:space="preserve">ed up </w:t>
      </w:r>
      <w:r>
        <w:rPr>
          <w:rFonts w:cs="Arial"/>
        </w:rPr>
        <w:t xml:space="preserve">and </w:t>
      </w:r>
      <w:r w:rsidR="006021CC">
        <w:rPr>
          <w:rFonts w:cs="Arial"/>
        </w:rPr>
        <w:t>due to be completed by e</w:t>
      </w:r>
      <w:r w:rsidR="00036097">
        <w:rPr>
          <w:rFonts w:cs="Arial"/>
        </w:rPr>
        <w:t>nd of financial year</w:t>
      </w:r>
      <w:r>
        <w:rPr>
          <w:rFonts w:cs="Arial"/>
        </w:rPr>
        <w:t xml:space="preserve">.  He wondered would </w:t>
      </w:r>
      <w:r w:rsidR="00036097">
        <w:rPr>
          <w:rFonts w:cs="Arial"/>
        </w:rPr>
        <w:t xml:space="preserve">planning permission be included </w:t>
      </w:r>
      <w:r w:rsidR="006021CC">
        <w:rPr>
          <w:rFonts w:cs="Arial"/>
        </w:rPr>
        <w:t xml:space="preserve">in that process because the </w:t>
      </w:r>
      <w:r w:rsidR="00036097">
        <w:rPr>
          <w:rFonts w:cs="Arial"/>
        </w:rPr>
        <w:t>opportunity to get external funding w</w:t>
      </w:r>
      <w:r>
        <w:rPr>
          <w:rFonts w:cs="Arial"/>
        </w:rPr>
        <w:t xml:space="preserve">ould arise in the </w:t>
      </w:r>
      <w:r w:rsidR="00036097">
        <w:rPr>
          <w:rFonts w:cs="Arial"/>
        </w:rPr>
        <w:t>next financial year</w:t>
      </w:r>
      <w:r w:rsidR="006021CC">
        <w:rPr>
          <w:rFonts w:cs="Arial"/>
        </w:rPr>
        <w:t xml:space="preserve"> </w:t>
      </w:r>
      <w:r>
        <w:rPr>
          <w:rFonts w:cs="Arial"/>
        </w:rPr>
        <w:t xml:space="preserve">and he urged the Council to be prepared for that.  </w:t>
      </w:r>
    </w:p>
    <w:p w14:paraId="2C8DCCF4" w14:textId="77777777" w:rsidR="004320B1" w:rsidRDefault="004320B1" w:rsidP="009527A7">
      <w:pPr>
        <w:rPr>
          <w:rFonts w:cs="Arial"/>
        </w:rPr>
      </w:pPr>
    </w:p>
    <w:p w14:paraId="36CD6C5C" w14:textId="596D8CC5" w:rsidR="004320B1" w:rsidRDefault="004320B1" w:rsidP="009527A7">
      <w:pPr>
        <w:rPr>
          <w:rFonts w:cs="Arial"/>
        </w:rPr>
      </w:pPr>
      <w:r>
        <w:rPr>
          <w:rFonts w:cs="Arial"/>
        </w:rPr>
        <w:t xml:space="preserve">The Director of Place stated that it was the intention for Millisle and Portaferry </w:t>
      </w:r>
      <w:r w:rsidR="00F8509C">
        <w:rPr>
          <w:rFonts w:cs="Arial"/>
        </w:rPr>
        <w:t>projects</w:t>
      </w:r>
      <w:r>
        <w:rPr>
          <w:rFonts w:cs="Arial"/>
        </w:rPr>
        <w:t xml:space="preserve"> to be developed under Rural Projects and planning applications would be submitted.   </w:t>
      </w:r>
    </w:p>
    <w:p w14:paraId="2A834FF4" w14:textId="77777777" w:rsidR="004320B1" w:rsidRDefault="004320B1" w:rsidP="009527A7">
      <w:pPr>
        <w:rPr>
          <w:rFonts w:cs="Arial"/>
        </w:rPr>
      </w:pPr>
    </w:p>
    <w:p w14:paraId="39D56F09" w14:textId="1C28F4DC" w:rsidR="00036097" w:rsidRPr="004320B1" w:rsidRDefault="004320B1" w:rsidP="009527A7">
      <w:pPr>
        <w:rPr>
          <w:rFonts w:cs="Arial"/>
          <w:b/>
          <w:bCs/>
        </w:rPr>
      </w:pPr>
      <w:r w:rsidRPr="004320B1">
        <w:rPr>
          <w:rFonts w:cs="Arial"/>
          <w:b/>
          <w:bCs/>
        </w:rPr>
        <w:t xml:space="preserve">NOTED. </w:t>
      </w:r>
    </w:p>
    <w:p w14:paraId="29ED24DC" w14:textId="77777777" w:rsidR="004320B1" w:rsidRDefault="004320B1" w:rsidP="009527A7">
      <w:pPr>
        <w:rPr>
          <w:rFonts w:cs="Arial"/>
        </w:rPr>
      </w:pPr>
    </w:p>
    <w:p w14:paraId="4ACC7CDF" w14:textId="7023D40F" w:rsidR="009527A7" w:rsidRPr="00B1378A" w:rsidRDefault="009527A7" w:rsidP="009527A7">
      <w:pPr>
        <w:tabs>
          <w:tab w:val="left" w:pos="567"/>
        </w:tabs>
        <w:rPr>
          <w:rFonts w:cs="Arial"/>
          <w:b/>
          <w:bCs/>
          <w:szCs w:val="24"/>
        </w:rPr>
      </w:pPr>
      <w:r w:rsidRPr="00B1378A">
        <w:rPr>
          <w:rFonts w:cs="Arial"/>
          <w:b/>
          <w:bCs/>
          <w:szCs w:val="24"/>
        </w:rPr>
        <w:t xml:space="preserve">RESOLVED, on the proposal of </w:t>
      </w:r>
      <w:r w:rsidR="00B660BC">
        <w:rPr>
          <w:rFonts w:cs="Arial"/>
          <w:b/>
          <w:bCs/>
          <w:szCs w:val="24"/>
        </w:rPr>
        <w:t>Councillor McCracken</w:t>
      </w:r>
      <w:r w:rsidRPr="00B1378A">
        <w:rPr>
          <w:rFonts w:cs="Arial"/>
          <w:b/>
          <w:bCs/>
          <w:szCs w:val="24"/>
        </w:rPr>
        <w:t xml:space="preserve">, seconded by </w:t>
      </w:r>
      <w:r w:rsidR="00B660BC">
        <w:rPr>
          <w:rFonts w:cs="Arial"/>
          <w:b/>
          <w:bCs/>
          <w:szCs w:val="24"/>
        </w:rPr>
        <w:t>Councillor McCollum</w:t>
      </w:r>
      <w:r w:rsidRPr="00B1378A">
        <w:rPr>
          <w:rFonts w:cs="Arial"/>
          <w:b/>
          <w:bCs/>
          <w:szCs w:val="24"/>
        </w:rPr>
        <w:t>, that the minutes</w:t>
      </w:r>
      <w:r w:rsidR="00143BE7">
        <w:rPr>
          <w:rFonts w:cs="Arial"/>
          <w:b/>
          <w:bCs/>
          <w:szCs w:val="24"/>
        </w:rPr>
        <w:t xml:space="preserve"> to include the referral of the Newtownards Masterplan back to the Committee be adopted</w:t>
      </w:r>
      <w:r w:rsidRPr="00B1378A">
        <w:rPr>
          <w:rFonts w:cs="Arial"/>
          <w:b/>
          <w:bCs/>
          <w:szCs w:val="24"/>
        </w:rPr>
        <w:t>.</w:t>
      </w:r>
    </w:p>
    <w:p w14:paraId="00861535" w14:textId="77777777" w:rsidR="009527A7" w:rsidRDefault="009527A7" w:rsidP="00B1378A">
      <w:pPr>
        <w:rPr>
          <w:rFonts w:cs="Arial"/>
          <w:b/>
          <w:bCs/>
        </w:rPr>
      </w:pPr>
    </w:p>
    <w:p w14:paraId="48ED3851" w14:textId="77777777" w:rsidR="00036097" w:rsidRDefault="00036097" w:rsidP="00036097">
      <w:pPr>
        <w:rPr>
          <w:rFonts w:cs="Arial"/>
        </w:rPr>
      </w:pPr>
      <w:r>
        <w:rPr>
          <w:rFonts w:cs="Arial"/>
        </w:rPr>
        <w:t xml:space="preserve">(Councillor MacArthur returned to the meeting at 8.20 pm) </w:t>
      </w:r>
    </w:p>
    <w:p w14:paraId="50B19D52" w14:textId="77777777" w:rsidR="00036097" w:rsidRDefault="00036097" w:rsidP="00BF045E"/>
    <w:p w14:paraId="1201EC48" w14:textId="0136EA8E" w:rsidR="009527A7" w:rsidRDefault="009527A7" w:rsidP="00BF045E">
      <w:pPr>
        <w:pStyle w:val="Heading2"/>
      </w:pPr>
      <w:r w:rsidRPr="00BF045E">
        <w:rPr>
          <w:u w:val="none"/>
        </w:rPr>
        <w:t>7.4</w:t>
      </w:r>
      <w:r w:rsidRPr="00BF045E">
        <w:rPr>
          <w:u w:val="none"/>
        </w:rPr>
        <w:tab/>
      </w:r>
      <w:r w:rsidRPr="009527A7">
        <w:t>Minutes of Corporate Services Committee dated 12 September 2023</w:t>
      </w:r>
    </w:p>
    <w:p w14:paraId="118112F5" w14:textId="77777777" w:rsidR="009527A7" w:rsidRDefault="009527A7" w:rsidP="00B1378A">
      <w:pPr>
        <w:rPr>
          <w:rFonts w:cs="Arial"/>
          <w:b/>
          <w:bCs/>
        </w:rPr>
      </w:pPr>
    </w:p>
    <w:p w14:paraId="32B2D64C" w14:textId="77777777" w:rsidR="00036097" w:rsidRDefault="009527A7" w:rsidP="009527A7">
      <w:pPr>
        <w:rPr>
          <w:rFonts w:cs="Arial"/>
        </w:rPr>
      </w:pPr>
      <w:r w:rsidRPr="00867018">
        <w:rPr>
          <w:rFonts w:cs="Arial"/>
        </w:rPr>
        <w:t>PREVIOUSLY CIRCULATED:-</w:t>
      </w:r>
      <w:r>
        <w:rPr>
          <w:rFonts w:cs="Arial"/>
        </w:rPr>
        <w:t xml:space="preserve"> Copy of the above minutes</w:t>
      </w:r>
      <w:r w:rsidR="00036097">
        <w:rPr>
          <w:rFonts w:cs="Arial"/>
        </w:rPr>
        <w:t>.</w:t>
      </w:r>
    </w:p>
    <w:p w14:paraId="0962BEFC" w14:textId="77777777" w:rsidR="00036097" w:rsidRDefault="00036097" w:rsidP="009527A7">
      <w:pPr>
        <w:rPr>
          <w:rFonts w:cs="Arial"/>
        </w:rPr>
      </w:pPr>
    </w:p>
    <w:p w14:paraId="73426255" w14:textId="77777777" w:rsidR="00036097" w:rsidRDefault="00036097" w:rsidP="009527A7">
      <w:pPr>
        <w:rPr>
          <w:rFonts w:cs="Arial"/>
        </w:rPr>
      </w:pPr>
      <w:r>
        <w:rPr>
          <w:rFonts w:cs="Arial"/>
        </w:rPr>
        <w:t xml:space="preserve">Proposed by Councillor MacArthur, seconded by Councillor McRandal, that the minutes be adopted. </w:t>
      </w:r>
    </w:p>
    <w:p w14:paraId="61307D92" w14:textId="77777777" w:rsidR="00036097" w:rsidRDefault="00036097" w:rsidP="009527A7">
      <w:pPr>
        <w:rPr>
          <w:rFonts w:cs="Arial"/>
        </w:rPr>
      </w:pPr>
    </w:p>
    <w:p w14:paraId="390AAD25" w14:textId="3E1ED86E" w:rsidR="00036097" w:rsidRPr="005B0A6D" w:rsidRDefault="00036097" w:rsidP="009527A7">
      <w:pPr>
        <w:rPr>
          <w:rFonts w:cs="Arial"/>
          <w:szCs w:val="24"/>
          <w:u w:val="single"/>
        </w:rPr>
      </w:pPr>
      <w:r w:rsidRPr="005B0A6D">
        <w:rPr>
          <w:rFonts w:cs="Arial"/>
          <w:szCs w:val="24"/>
          <w:u w:val="single"/>
        </w:rPr>
        <w:t xml:space="preserve">In </w:t>
      </w:r>
      <w:r w:rsidR="004320B1" w:rsidRPr="005B0A6D">
        <w:rPr>
          <w:rFonts w:cs="Arial"/>
          <w:szCs w:val="24"/>
          <w:u w:val="single"/>
        </w:rPr>
        <w:t>R</w:t>
      </w:r>
      <w:r w:rsidRPr="005B0A6D">
        <w:rPr>
          <w:rFonts w:cs="Arial"/>
          <w:szCs w:val="24"/>
          <w:u w:val="single"/>
        </w:rPr>
        <w:t xml:space="preserve">espect of Item </w:t>
      </w:r>
      <w:r w:rsidR="00EB6F32" w:rsidRPr="005B0A6D">
        <w:rPr>
          <w:rFonts w:cs="Arial"/>
          <w:szCs w:val="24"/>
          <w:u w:val="single"/>
        </w:rPr>
        <w:t>1</w:t>
      </w:r>
      <w:r w:rsidRPr="005B0A6D">
        <w:rPr>
          <w:rFonts w:cs="Arial"/>
          <w:szCs w:val="24"/>
          <w:u w:val="single"/>
        </w:rPr>
        <w:t xml:space="preserve">3 </w:t>
      </w:r>
      <w:r w:rsidR="004320B1" w:rsidRPr="005B0A6D">
        <w:rPr>
          <w:rFonts w:cs="Arial"/>
          <w:szCs w:val="24"/>
          <w:u w:val="single"/>
        </w:rPr>
        <w:t xml:space="preserve">- </w:t>
      </w:r>
      <w:bookmarkStart w:id="3" w:name="_Hlk128382532"/>
      <w:r w:rsidR="005B0A6D" w:rsidRPr="005B0A6D">
        <w:rPr>
          <w:rFonts w:eastAsia="Calibri" w:cs="Arial"/>
          <w:szCs w:val="24"/>
          <w:u w:val="single"/>
        </w:rPr>
        <w:t>Car Free Days - Follow up report to NOM 174</w:t>
      </w:r>
      <w:bookmarkEnd w:id="3"/>
    </w:p>
    <w:p w14:paraId="69C822DC" w14:textId="77777777" w:rsidR="00036097" w:rsidRDefault="00036097" w:rsidP="009527A7">
      <w:pPr>
        <w:rPr>
          <w:rFonts w:cs="Arial"/>
        </w:rPr>
      </w:pPr>
    </w:p>
    <w:p w14:paraId="4977783D" w14:textId="70DF29D3" w:rsidR="005B0A6D" w:rsidRDefault="00036097" w:rsidP="009527A7">
      <w:pPr>
        <w:rPr>
          <w:rFonts w:cs="Arial"/>
        </w:rPr>
      </w:pPr>
      <w:r>
        <w:rPr>
          <w:rFonts w:cs="Arial"/>
        </w:rPr>
        <w:t xml:space="preserve">Councillor Woods </w:t>
      </w:r>
      <w:r w:rsidR="005B0A6D">
        <w:rPr>
          <w:rFonts w:cs="Arial"/>
        </w:rPr>
        <w:t xml:space="preserve">had been disappointed in the report and its contents and viewed it as a missed opportunity.   A similar initiative had been carried out in the Botanic area of Belfast and it had really helped to promote a sense of place in that location.  She praised the community input that had been evident there and asked the Director if there was a mechanism for communities to get involved in a similar way in the Ards and North Down Borough.  </w:t>
      </w:r>
    </w:p>
    <w:p w14:paraId="1119BCE5" w14:textId="77777777" w:rsidR="005B0A6D" w:rsidRDefault="005B0A6D" w:rsidP="009527A7">
      <w:pPr>
        <w:rPr>
          <w:rFonts w:cs="Arial"/>
        </w:rPr>
      </w:pPr>
    </w:p>
    <w:p w14:paraId="4A285EB8" w14:textId="77777777" w:rsidR="005B0A6D" w:rsidRDefault="00036097" w:rsidP="009527A7">
      <w:pPr>
        <w:rPr>
          <w:rFonts w:cs="Arial"/>
        </w:rPr>
      </w:pPr>
      <w:r>
        <w:rPr>
          <w:rFonts w:cs="Arial"/>
        </w:rPr>
        <w:t xml:space="preserve">The Director of Corporate Services </w:t>
      </w:r>
      <w:r w:rsidR="005B0A6D">
        <w:rPr>
          <w:rFonts w:cs="Arial"/>
        </w:rPr>
        <w:t>replied that many groups were supported by the Council and could apply for grants.  What was outlined in the report was the Co</w:t>
      </w:r>
      <w:r>
        <w:rPr>
          <w:rFonts w:cs="Arial"/>
        </w:rPr>
        <w:t>uncil’s responsibility</w:t>
      </w:r>
      <w:r w:rsidR="00EE2C0E">
        <w:rPr>
          <w:rFonts w:cs="Arial"/>
        </w:rPr>
        <w:t xml:space="preserve"> within this and there </w:t>
      </w:r>
      <w:r w:rsidR="005B0A6D">
        <w:rPr>
          <w:rFonts w:cs="Arial"/>
        </w:rPr>
        <w:t>we</w:t>
      </w:r>
      <w:r w:rsidR="00EE2C0E">
        <w:rPr>
          <w:rFonts w:cs="Arial"/>
        </w:rPr>
        <w:t>re things that others c</w:t>
      </w:r>
      <w:r w:rsidR="005B0A6D">
        <w:rPr>
          <w:rFonts w:cs="Arial"/>
        </w:rPr>
        <w:t xml:space="preserve">ould do to take projects forward.  </w:t>
      </w:r>
    </w:p>
    <w:p w14:paraId="209D24C4" w14:textId="77777777" w:rsidR="005B0A6D" w:rsidRDefault="005B0A6D" w:rsidP="009527A7">
      <w:pPr>
        <w:rPr>
          <w:rFonts w:cs="Arial"/>
        </w:rPr>
      </w:pPr>
    </w:p>
    <w:p w14:paraId="20C11ACC" w14:textId="408BA878" w:rsidR="00036097" w:rsidRPr="005B0A6D" w:rsidRDefault="005B0A6D" w:rsidP="009527A7">
      <w:pPr>
        <w:rPr>
          <w:rFonts w:cs="Arial"/>
          <w:b/>
          <w:bCs/>
        </w:rPr>
      </w:pPr>
      <w:r w:rsidRPr="005B0A6D">
        <w:rPr>
          <w:rFonts w:cs="Arial"/>
          <w:b/>
          <w:bCs/>
        </w:rPr>
        <w:t xml:space="preserve">NOTED. </w:t>
      </w:r>
      <w:r w:rsidR="00036097" w:rsidRPr="005B0A6D">
        <w:rPr>
          <w:rFonts w:cs="Arial"/>
          <w:b/>
          <w:bCs/>
        </w:rPr>
        <w:t xml:space="preserve">  </w:t>
      </w:r>
    </w:p>
    <w:p w14:paraId="6F35F0A0" w14:textId="77777777" w:rsidR="009527A7" w:rsidRDefault="009527A7" w:rsidP="009527A7">
      <w:pPr>
        <w:rPr>
          <w:rFonts w:cs="Arial"/>
        </w:rPr>
      </w:pPr>
    </w:p>
    <w:p w14:paraId="035D1A85" w14:textId="5BD382FB" w:rsidR="009527A7" w:rsidRPr="00B1378A" w:rsidRDefault="009527A7" w:rsidP="009527A7">
      <w:pPr>
        <w:tabs>
          <w:tab w:val="left" w:pos="567"/>
        </w:tabs>
        <w:rPr>
          <w:rFonts w:cs="Arial"/>
          <w:b/>
          <w:bCs/>
          <w:szCs w:val="24"/>
        </w:rPr>
      </w:pPr>
      <w:r w:rsidRPr="00B1378A">
        <w:rPr>
          <w:rFonts w:cs="Arial"/>
          <w:b/>
          <w:bCs/>
          <w:szCs w:val="24"/>
        </w:rPr>
        <w:t xml:space="preserve">RESOLVED, on the proposal of </w:t>
      </w:r>
      <w:r w:rsidR="00036097">
        <w:rPr>
          <w:rFonts w:cs="Arial"/>
          <w:b/>
          <w:bCs/>
          <w:szCs w:val="24"/>
        </w:rPr>
        <w:t>Councillor MacArthur</w:t>
      </w:r>
      <w:r w:rsidRPr="00B1378A">
        <w:rPr>
          <w:rFonts w:cs="Arial"/>
          <w:b/>
          <w:bCs/>
          <w:szCs w:val="24"/>
        </w:rPr>
        <w:t>, seconded by</w:t>
      </w:r>
      <w:r w:rsidR="00036097">
        <w:rPr>
          <w:rFonts w:cs="Arial"/>
          <w:b/>
          <w:bCs/>
          <w:szCs w:val="24"/>
        </w:rPr>
        <w:t xml:space="preserve"> Councillor McRandal</w:t>
      </w:r>
      <w:r w:rsidRPr="00B1378A">
        <w:rPr>
          <w:rFonts w:cs="Arial"/>
          <w:b/>
          <w:bCs/>
          <w:szCs w:val="24"/>
        </w:rPr>
        <w:t>, that the minutes be adopted.</w:t>
      </w:r>
    </w:p>
    <w:p w14:paraId="0ECF2AB5" w14:textId="77777777" w:rsidR="009527A7" w:rsidRDefault="009527A7" w:rsidP="00B1378A">
      <w:pPr>
        <w:rPr>
          <w:rFonts w:cs="Arial"/>
          <w:b/>
          <w:bCs/>
        </w:rPr>
      </w:pPr>
    </w:p>
    <w:p w14:paraId="16DD85E6" w14:textId="3336CE3F" w:rsidR="009527A7" w:rsidRDefault="009527A7" w:rsidP="00BF045E">
      <w:pPr>
        <w:pStyle w:val="Heading2"/>
        <w:ind w:left="720" w:hanging="720"/>
      </w:pPr>
      <w:r w:rsidRPr="00BF045E">
        <w:rPr>
          <w:u w:val="none"/>
        </w:rPr>
        <w:t xml:space="preserve">7.4.1 </w:t>
      </w:r>
      <w:r w:rsidRPr="00BF045E">
        <w:rPr>
          <w:u w:val="none"/>
        </w:rPr>
        <w:tab/>
      </w:r>
      <w:r w:rsidRPr="009527A7">
        <w:t>Matter Arising – Report on the Consultation Response to Northern Ireland’s 2030 and 2040 Emissions Reduction Targets and First Three Carbon Budgets and Seeking Views on Climate Change Committee (CCC) Advice Report:  The Path to Net Zero Northern Ireland</w:t>
      </w:r>
      <w:r>
        <w:t xml:space="preserve">  </w:t>
      </w:r>
    </w:p>
    <w:p w14:paraId="05FE9158" w14:textId="46B4FF67" w:rsidR="00013AF8" w:rsidRPr="000B53DB" w:rsidRDefault="000B53DB" w:rsidP="009527A7">
      <w:pPr>
        <w:ind w:left="720" w:hanging="720"/>
        <w:rPr>
          <w:rFonts w:cs="Arial"/>
        </w:rPr>
      </w:pPr>
      <w:r>
        <w:rPr>
          <w:rFonts w:cs="Arial"/>
          <w:b/>
          <w:bCs/>
        </w:rPr>
        <w:tab/>
      </w:r>
      <w:r w:rsidRPr="000B53DB">
        <w:rPr>
          <w:rFonts w:cs="Arial"/>
        </w:rPr>
        <w:t xml:space="preserve">(Appendix II) </w:t>
      </w:r>
    </w:p>
    <w:p w14:paraId="42F6D702" w14:textId="77777777" w:rsidR="000B53DB" w:rsidRDefault="000B53DB" w:rsidP="009527A7">
      <w:pPr>
        <w:ind w:left="720" w:hanging="720"/>
        <w:rPr>
          <w:rFonts w:cs="Arial"/>
          <w:b/>
          <w:bCs/>
        </w:rPr>
      </w:pPr>
    </w:p>
    <w:p w14:paraId="7DBCDF9E" w14:textId="77777777" w:rsidR="00232258" w:rsidRPr="00013AF8" w:rsidRDefault="00232258" w:rsidP="00232258">
      <w:pPr>
        <w:rPr>
          <w:rFonts w:cs="Arial"/>
          <w:szCs w:val="24"/>
        </w:rPr>
      </w:pPr>
      <w:r w:rsidRPr="00013AF8">
        <w:rPr>
          <w:rFonts w:cs="Arial"/>
          <w:szCs w:val="24"/>
        </w:rPr>
        <w:t xml:space="preserve">PREVIOUSLY CIRCULATED:- Report from the Director of Corporate Services detailing that the Climate Change Act (Northern Ireland) 2022 (‘the Act’) received Royal Assent on 6th June 2022. </w:t>
      </w:r>
      <w:r>
        <w:rPr>
          <w:rFonts w:cs="Arial"/>
          <w:szCs w:val="24"/>
        </w:rPr>
        <w:t xml:space="preserve"> </w:t>
      </w:r>
      <w:r w:rsidRPr="00013AF8">
        <w:rPr>
          <w:rFonts w:cs="Arial"/>
          <w:szCs w:val="24"/>
        </w:rPr>
        <w:t>A briefing of the Act was reported to Corporate Committee, 15 February 2023.  To summarise The Act w</w:t>
      </w:r>
      <w:r>
        <w:rPr>
          <w:rFonts w:cs="Arial"/>
          <w:szCs w:val="24"/>
        </w:rPr>
        <w:t>ould</w:t>
      </w:r>
      <w:r w:rsidRPr="00013AF8">
        <w:rPr>
          <w:rFonts w:cs="Arial"/>
          <w:szCs w:val="24"/>
        </w:rPr>
        <w:t>:</w:t>
      </w:r>
    </w:p>
    <w:p w14:paraId="51DB9CF8" w14:textId="77777777" w:rsidR="00232258" w:rsidRDefault="00232258" w:rsidP="00232258">
      <w:pPr>
        <w:pStyle w:val="ListParagraph"/>
        <w:numPr>
          <w:ilvl w:val="0"/>
          <w:numId w:val="2"/>
        </w:numPr>
        <w:spacing w:before="240" w:after="160"/>
        <w:rPr>
          <w:rFonts w:cs="Arial"/>
          <w:szCs w:val="24"/>
        </w:rPr>
      </w:pPr>
      <w:r w:rsidRPr="00013AF8">
        <w:rPr>
          <w:rFonts w:cs="Arial"/>
          <w:szCs w:val="24"/>
        </w:rPr>
        <w:t>set targets for net zero</w:t>
      </w:r>
      <w:r>
        <w:rPr>
          <w:rFonts w:cs="Arial"/>
          <w:szCs w:val="24"/>
        </w:rPr>
        <w:t xml:space="preserve"> for the years 2050, 2040 and 2030 for the reduction of greenhouse gas emissions </w:t>
      </w:r>
    </w:p>
    <w:p w14:paraId="7121B793" w14:textId="77777777" w:rsidR="00232258" w:rsidRDefault="00232258" w:rsidP="00232258">
      <w:pPr>
        <w:pStyle w:val="ListParagraph"/>
        <w:numPr>
          <w:ilvl w:val="0"/>
          <w:numId w:val="2"/>
        </w:numPr>
        <w:spacing w:after="160"/>
        <w:rPr>
          <w:rFonts w:cs="Arial"/>
          <w:szCs w:val="24"/>
        </w:rPr>
      </w:pPr>
      <w:r>
        <w:rPr>
          <w:rFonts w:cs="Arial"/>
          <w:szCs w:val="24"/>
        </w:rPr>
        <w:t>set out a carbon budgeting framework (Carbon budget was a term used to refer to the maximum amount of carbon dioxide (CO2) emissions allowed over a period of time, to limit global warming to 1.5 degrees Celsius);</w:t>
      </w:r>
    </w:p>
    <w:p w14:paraId="358C684E" w14:textId="77777777" w:rsidR="00232258" w:rsidRDefault="00232258" w:rsidP="00232258">
      <w:pPr>
        <w:pStyle w:val="ListParagraph"/>
        <w:numPr>
          <w:ilvl w:val="0"/>
          <w:numId w:val="2"/>
        </w:numPr>
        <w:spacing w:after="160"/>
        <w:rPr>
          <w:rFonts w:cs="Arial"/>
          <w:szCs w:val="24"/>
        </w:rPr>
      </w:pPr>
      <w:r>
        <w:rPr>
          <w:rFonts w:cs="Arial"/>
          <w:szCs w:val="24"/>
        </w:rPr>
        <w:t xml:space="preserve">provide for reporting and statements against those targets and budgets; </w:t>
      </w:r>
    </w:p>
    <w:p w14:paraId="668A535F" w14:textId="77777777" w:rsidR="00232258" w:rsidRDefault="00232258" w:rsidP="00232258">
      <w:pPr>
        <w:pStyle w:val="ListParagraph"/>
        <w:numPr>
          <w:ilvl w:val="0"/>
          <w:numId w:val="2"/>
        </w:numPr>
        <w:spacing w:after="160"/>
        <w:rPr>
          <w:rFonts w:cs="Arial"/>
          <w:szCs w:val="24"/>
        </w:rPr>
      </w:pPr>
      <w:r>
        <w:rPr>
          <w:rFonts w:cs="Arial"/>
          <w:szCs w:val="24"/>
        </w:rPr>
        <w:t xml:space="preserve">confer power to impose climate change reporting duties on public bodies; </w:t>
      </w:r>
    </w:p>
    <w:p w14:paraId="63AD57F3" w14:textId="77777777" w:rsidR="00232258" w:rsidRPr="0049799A" w:rsidRDefault="00232258" w:rsidP="00232258">
      <w:pPr>
        <w:pStyle w:val="ListParagraph"/>
        <w:numPr>
          <w:ilvl w:val="0"/>
          <w:numId w:val="2"/>
        </w:numPr>
        <w:spacing w:after="160"/>
        <w:rPr>
          <w:rFonts w:cs="Arial"/>
          <w:szCs w:val="24"/>
        </w:rPr>
      </w:pPr>
      <w:r>
        <w:rPr>
          <w:rFonts w:cs="Arial"/>
          <w:szCs w:val="24"/>
        </w:rPr>
        <w:t>establish a Northern Ireland Climate Change Commission and appoint a Climate Change Commissioner to oversee and report on the operations of the Act and states a commitment to developing a climate action plan within 2 years of the Act receiving Royal Ascent.</w:t>
      </w:r>
    </w:p>
    <w:p w14:paraId="0C13E976" w14:textId="77777777" w:rsidR="00232258" w:rsidRDefault="00232258" w:rsidP="00232258">
      <w:pPr>
        <w:pStyle w:val="NormalWeb"/>
        <w:shd w:val="clear" w:color="auto" w:fill="FFFFFF"/>
        <w:rPr>
          <w:rFonts w:ascii="Arial" w:hAnsi="Arial" w:cs="Arial"/>
          <w:color w:val="222222"/>
        </w:rPr>
      </w:pPr>
      <w:r w:rsidRPr="0049799A">
        <w:rPr>
          <w:rFonts w:ascii="Arial" w:hAnsi="Arial" w:cs="Arial"/>
          <w:color w:val="222222"/>
        </w:rPr>
        <w:t>The Department of Agriculture, Environment and Rural Affairs (DAERA) on behalf of the Northern Ireland Executive ha</w:t>
      </w:r>
      <w:r>
        <w:rPr>
          <w:rFonts w:ascii="Arial" w:hAnsi="Arial" w:cs="Arial"/>
          <w:color w:val="222222"/>
        </w:rPr>
        <w:t>d</w:t>
      </w:r>
      <w:r w:rsidRPr="0049799A">
        <w:rPr>
          <w:rFonts w:ascii="Arial" w:hAnsi="Arial" w:cs="Arial"/>
          <w:color w:val="222222"/>
        </w:rPr>
        <w:t xml:space="preserve"> published a consultation on Northern Ireland’s 2030 &amp; 2040 Emissions Reduction Targets </w:t>
      </w:r>
      <w:r>
        <w:rPr>
          <w:rFonts w:ascii="Arial" w:hAnsi="Arial" w:cs="Arial"/>
          <w:color w:val="222222"/>
        </w:rPr>
        <w:t>and</w:t>
      </w:r>
      <w:r w:rsidRPr="0049799A">
        <w:rPr>
          <w:rFonts w:ascii="Arial" w:hAnsi="Arial" w:cs="Arial"/>
          <w:color w:val="222222"/>
        </w:rPr>
        <w:t xml:space="preserve"> First Three Carbon Budgets </w:t>
      </w:r>
      <w:r>
        <w:rPr>
          <w:rFonts w:ascii="Arial" w:hAnsi="Arial" w:cs="Arial"/>
          <w:color w:val="222222"/>
        </w:rPr>
        <w:t>and</w:t>
      </w:r>
      <w:r w:rsidRPr="0049799A">
        <w:rPr>
          <w:rFonts w:ascii="Arial" w:hAnsi="Arial" w:cs="Arial"/>
          <w:color w:val="222222"/>
        </w:rPr>
        <w:t xml:space="preserve"> Seeking views on Climate Change Committee (CCC) Advice Report: The </w:t>
      </w:r>
      <w:r>
        <w:rPr>
          <w:rFonts w:ascii="Arial" w:hAnsi="Arial" w:cs="Arial"/>
          <w:color w:val="222222"/>
        </w:rPr>
        <w:t>P</w:t>
      </w:r>
      <w:r w:rsidRPr="0049799A">
        <w:rPr>
          <w:rFonts w:ascii="Arial" w:hAnsi="Arial" w:cs="Arial"/>
          <w:color w:val="222222"/>
        </w:rPr>
        <w:t>ath to a Net Zero Northern Ireland</w:t>
      </w:r>
      <w:r>
        <w:rPr>
          <w:rFonts w:ascii="Arial" w:hAnsi="Arial" w:cs="Arial"/>
          <w:color w:val="222222"/>
        </w:rPr>
        <w:t xml:space="preserve">.  </w:t>
      </w:r>
    </w:p>
    <w:p w14:paraId="72F001B8" w14:textId="77777777" w:rsidR="00232258" w:rsidRPr="0049799A" w:rsidRDefault="00232258" w:rsidP="00232258">
      <w:pPr>
        <w:pStyle w:val="NormalWeb"/>
        <w:shd w:val="clear" w:color="auto" w:fill="FFFFFF"/>
        <w:rPr>
          <w:rFonts w:ascii="Arial" w:hAnsi="Arial" w:cs="Arial"/>
          <w:color w:val="222222"/>
        </w:rPr>
      </w:pPr>
      <w:r>
        <w:rPr>
          <w:rFonts w:ascii="Arial" w:hAnsi="Arial" w:cs="Arial"/>
          <w:color w:val="222222"/>
        </w:rPr>
        <w:t>T</w:t>
      </w:r>
      <w:r w:rsidRPr="0049799A">
        <w:rPr>
          <w:rFonts w:ascii="Arial" w:hAnsi="Arial" w:cs="Arial"/>
          <w:color w:val="222222"/>
        </w:rPr>
        <w:t>he main aim of th</w:t>
      </w:r>
      <w:r>
        <w:rPr>
          <w:rFonts w:ascii="Arial" w:hAnsi="Arial" w:cs="Arial"/>
          <w:color w:val="222222"/>
        </w:rPr>
        <w:t>e</w:t>
      </w:r>
      <w:r w:rsidRPr="0049799A">
        <w:rPr>
          <w:rFonts w:ascii="Arial" w:hAnsi="Arial" w:cs="Arial"/>
          <w:color w:val="222222"/>
        </w:rPr>
        <w:t xml:space="preserve"> consultation </w:t>
      </w:r>
      <w:r>
        <w:rPr>
          <w:rFonts w:ascii="Arial" w:hAnsi="Arial" w:cs="Arial"/>
          <w:color w:val="222222"/>
        </w:rPr>
        <w:t>wa</w:t>
      </w:r>
      <w:r w:rsidRPr="0049799A">
        <w:rPr>
          <w:rFonts w:ascii="Arial" w:hAnsi="Arial" w:cs="Arial"/>
          <w:color w:val="222222"/>
        </w:rPr>
        <w:t xml:space="preserve">s to consult on the proposed 2030 and 2040 emissions targets for Northern Ireland and proposed carbon budgets for the periods 2023-2027, 2028-2032 and 2033-2037. </w:t>
      </w:r>
      <w:r>
        <w:rPr>
          <w:rFonts w:ascii="Arial" w:hAnsi="Arial" w:cs="Arial"/>
          <w:color w:val="222222"/>
        </w:rPr>
        <w:t xml:space="preserve"> They we</w:t>
      </w:r>
      <w:r w:rsidRPr="0049799A">
        <w:rPr>
          <w:rFonts w:ascii="Arial" w:hAnsi="Arial" w:cs="Arial"/>
          <w:color w:val="222222"/>
        </w:rPr>
        <w:t>re also using th</w:t>
      </w:r>
      <w:r>
        <w:rPr>
          <w:rFonts w:ascii="Arial" w:hAnsi="Arial" w:cs="Arial"/>
          <w:color w:val="222222"/>
        </w:rPr>
        <w:t>e</w:t>
      </w:r>
      <w:r w:rsidRPr="0049799A">
        <w:rPr>
          <w:rFonts w:ascii="Arial" w:hAnsi="Arial" w:cs="Arial"/>
          <w:color w:val="222222"/>
        </w:rPr>
        <w:t xml:space="preserve"> opportunity to seek the public’s views on the Climate Change Committee’s (CCC) </w:t>
      </w:r>
      <w:hyperlink r:id="rId11" w:tgtFrame="_blank" w:tooltip="external link opens in a new window / tab" w:history="1">
        <w:r>
          <w:rPr>
            <w:rStyle w:val="element-invisible"/>
            <w:rFonts w:ascii="Arial" w:hAnsi="Arial" w:cs="Arial"/>
            <w:color w:val="287EA5"/>
            <w:u w:val="single"/>
          </w:rPr>
          <w:t>Advice Report: The Path to a Net Zero Northern Ireland</w:t>
        </w:r>
      </w:hyperlink>
      <w:r w:rsidRPr="0049799A">
        <w:rPr>
          <w:rFonts w:ascii="Arial" w:hAnsi="Arial" w:cs="Arial"/>
          <w:color w:val="222222"/>
        </w:rPr>
        <w:t> published in March 2023.</w:t>
      </w:r>
    </w:p>
    <w:p w14:paraId="7C7EF656" w14:textId="77777777" w:rsidR="00232258" w:rsidRPr="0049799A" w:rsidRDefault="00232258" w:rsidP="00232258">
      <w:pPr>
        <w:pStyle w:val="NormalWeb"/>
        <w:shd w:val="clear" w:color="auto" w:fill="FFFFFF"/>
        <w:rPr>
          <w:rFonts w:ascii="Arial" w:hAnsi="Arial" w:cs="Arial"/>
          <w:color w:val="222222"/>
        </w:rPr>
      </w:pPr>
      <w:r w:rsidRPr="0049799A">
        <w:rPr>
          <w:rFonts w:ascii="Arial" w:hAnsi="Arial" w:cs="Arial"/>
          <w:color w:val="222222"/>
        </w:rPr>
        <w:t xml:space="preserve">DAERA </w:t>
      </w:r>
      <w:r>
        <w:rPr>
          <w:rFonts w:ascii="Arial" w:hAnsi="Arial" w:cs="Arial"/>
          <w:color w:val="222222"/>
        </w:rPr>
        <w:t>wa</w:t>
      </w:r>
      <w:r w:rsidRPr="0049799A">
        <w:rPr>
          <w:rFonts w:ascii="Arial" w:hAnsi="Arial" w:cs="Arial"/>
          <w:color w:val="222222"/>
        </w:rPr>
        <w:t>s required to prepare regulations on carbon budgets and interim targets guided by advice from the Climate Change Committee (CCC).</w:t>
      </w:r>
    </w:p>
    <w:p w14:paraId="2DBD433F" w14:textId="77777777" w:rsidR="00232258" w:rsidRPr="0049799A" w:rsidRDefault="00232258" w:rsidP="00232258">
      <w:pPr>
        <w:pStyle w:val="NormalWeb"/>
        <w:shd w:val="clear" w:color="auto" w:fill="FFFFFF"/>
        <w:rPr>
          <w:rFonts w:ascii="Arial" w:hAnsi="Arial" w:cs="Arial"/>
          <w:color w:val="222222"/>
        </w:rPr>
      </w:pPr>
      <w:r w:rsidRPr="0049799A">
        <w:rPr>
          <w:rFonts w:ascii="Arial" w:hAnsi="Arial" w:cs="Arial"/>
          <w:color w:val="222222"/>
        </w:rPr>
        <w:lastRenderedPageBreak/>
        <w:t xml:space="preserve">Climate action </w:t>
      </w:r>
      <w:r>
        <w:rPr>
          <w:rFonts w:ascii="Arial" w:hAnsi="Arial" w:cs="Arial"/>
          <w:color w:val="222222"/>
        </w:rPr>
        <w:t>wa</w:t>
      </w:r>
      <w:r w:rsidRPr="0049799A">
        <w:rPr>
          <w:rFonts w:ascii="Arial" w:hAnsi="Arial" w:cs="Arial"/>
          <w:color w:val="222222"/>
        </w:rPr>
        <w:t xml:space="preserve">s a high priority for all departments and work </w:t>
      </w:r>
      <w:r>
        <w:rPr>
          <w:rFonts w:ascii="Arial" w:hAnsi="Arial" w:cs="Arial"/>
          <w:color w:val="222222"/>
        </w:rPr>
        <w:t>wa</w:t>
      </w:r>
      <w:r w:rsidRPr="0049799A">
        <w:rPr>
          <w:rFonts w:ascii="Arial" w:hAnsi="Arial" w:cs="Arial"/>
          <w:color w:val="222222"/>
        </w:rPr>
        <w:t>s progressing well in respect of the development of Northern Ireland’s first Climate Action Plan, which w</w:t>
      </w:r>
      <w:r>
        <w:rPr>
          <w:rFonts w:ascii="Arial" w:hAnsi="Arial" w:cs="Arial"/>
          <w:color w:val="222222"/>
        </w:rPr>
        <w:t xml:space="preserve">ould </w:t>
      </w:r>
      <w:r w:rsidRPr="0049799A">
        <w:rPr>
          <w:rFonts w:ascii="Arial" w:hAnsi="Arial" w:cs="Arial"/>
          <w:color w:val="222222"/>
        </w:rPr>
        <w:t>set out policies and proposals for achieving Northern Ireland’s first carbon budget (2023-2027) as well as setting out how the 2030, 2040 and 2050 emissions reduction targets w</w:t>
      </w:r>
      <w:r>
        <w:rPr>
          <w:rFonts w:ascii="Arial" w:hAnsi="Arial" w:cs="Arial"/>
          <w:color w:val="222222"/>
        </w:rPr>
        <w:t xml:space="preserve">ould </w:t>
      </w:r>
      <w:r w:rsidRPr="0049799A">
        <w:rPr>
          <w:rFonts w:ascii="Arial" w:hAnsi="Arial" w:cs="Arial"/>
          <w:color w:val="222222"/>
        </w:rPr>
        <w:t>be met. </w:t>
      </w:r>
    </w:p>
    <w:p w14:paraId="50C9810E" w14:textId="77777777" w:rsidR="00232258" w:rsidRDefault="00232258" w:rsidP="00232258">
      <w:pPr>
        <w:rPr>
          <w:rFonts w:cs="Arial"/>
          <w:szCs w:val="24"/>
        </w:rPr>
      </w:pPr>
      <w:r w:rsidRPr="00013AF8">
        <w:rPr>
          <w:rFonts w:cs="Arial"/>
          <w:szCs w:val="24"/>
        </w:rPr>
        <w:t xml:space="preserve">The consultation document </w:t>
      </w:r>
      <w:r>
        <w:rPr>
          <w:rFonts w:cs="Arial"/>
          <w:szCs w:val="24"/>
        </w:rPr>
        <w:t>wa</w:t>
      </w:r>
      <w:r w:rsidRPr="00013AF8">
        <w:rPr>
          <w:rFonts w:cs="Arial"/>
          <w:szCs w:val="24"/>
        </w:rPr>
        <w:t>s attached for further information a</w:t>
      </w:r>
      <w:r>
        <w:rPr>
          <w:rFonts w:cs="Arial"/>
          <w:szCs w:val="24"/>
        </w:rPr>
        <w:t>long with a draft response for approval</w:t>
      </w:r>
      <w:r w:rsidRPr="00013AF8">
        <w:rPr>
          <w:rFonts w:cs="Arial"/>
          <w:szCs w:val="24"/>
        </w:rPr>
        <w:t>.  The draft response was circulated internally to the Sustainability Champions and Climate Working Group for comment and ha</w:t>
      </w:r>
      <w:r>
        <w:rPr>
          <w:rFonts w:cs="Arial"/>
          <w:szCs w:val="24"/>
        </w:rPr>
        <w:t>d</w:t>
      </w:r>
      <w:r w:rsidRPr="00013AF8">
        <w:rPr>
          <w:rFonts w:cs="Arial"/>
          <w:szCs w:val="24"/>
        </w:rPr>
        <w:t xml:space="preserve"> input from Sustainable NI. </w:t>
      </w:r>
      <w:r>
        <w:rPr>
          <w:rFonts w:cs="Arial"/>
          <w:szCs w:val="24"/>
        </w:rPr>
        <w:t xml:space="preserve"> </w:t>
      </w:r>
      <w:r w:rsidRPr="00013AF8">
        <w:rPr>
          <w:rFonts w:cs="Arial"/>
          <w:szCs w:val="24"/>
        </w:rPr>
        <w:t>The draft response was revised following debate at Corporate Services Committee meeting on the 12 September 2023.</w:t>
      </w:r>
    </w:p>
    <w:p w14:paraId="5D68E6A0" w14:textId="77777777" w:rsidR="00232258" w:rsidRDefault="00232258" w:rsidP="00232258">
      <w:pPr>
        <w:rPr>
          <w:rFonts w:cs="Arial"/>
          <w:b/>
          <w:szCs w:val="24"/>
        </w:rPr>
      </w:pPr>
    </w:p>
    <w:p w14:paraId="1C648196" w14:textId="77777777" w:rsidR="00232258" w:rsidRDefault="00232258" w:rsidP="00232258">
      <w:pPr>
        <w:rPr>
          <w:rFonts w:cs="Arial"/>
          <w:szCs w:val="24"/>
        </w:rPr>
      </w:pPr>
      <w:r w:rsidRPr="00013AF8">
        <w:rPr>
          <w:rFonts w:cs="Arial"/>
          <w:bCs/>
          <w:szCs w:val="24"/>
        </w:rPr>
        <w:t>RECOMMENDED that the</w:t>
      </w:r>
      <w:r>
        <w:rPr>
          <w:rFonts w:cs="Arial"/>
          <w:b/>
          <w:szCs w:val="24"/>
        </w:rPr>
        <w:t xml:space="preserve"> </w:t>
      </w:r>
      <w:r w:rsidRPr="00013AF8">
        <w:rPr>
          <w:rFonts w:cs="Arial"/>
          <w:szCs w:val="24"/>
        </w:rPr>
        <w:t>Council approve the consultation response.</w:t>
      </w:r>
    </w:p>
    <w:p w14:paraId="56CC1BD3" w14:textId="77777777" w:rsidR="00232258" w:rsidRDefault="00232258" w:rsidP="00232258">
      <w:pPr>
        <w:rPr>
          <w:rFonts w:cs="Arial"/>
          <w:szCs w:val="24"/>
        </w:rPr>
      </w:pPr>
    </w:p>
    <w:p w14:paraId="6F5460AA" w14:textId="77777777" w:rsidR="00232258" w:rsidRDefault="00232258" w:rsidP="00232258">
      <w:pPr>
        <w:rPr>
          <w:rFonts w:cs="Arial"/>
          <w:szCs w:val="24"/>
        </w:rPr>
      </w:pPr>
      <w:r>
        <w:rPr>
          <w:rFonts w:cs="Arial"/>
          <w:szCs w:val="24"/>
        </w:rPr>
        <w:t>Proposed by Alderman Smith, seconded by Councillor McRandal, that the recommendation be adopted.</w:t>
      </w:r>
    </w:p>
    <w:p w14:paraId="130D52FF" w14:textId="77777777" w:rsidR="00232258" w:rsidRDefault="00232258" w:rsidP="00232258">
      <w:pPr>
        <w:rPr>
          <w:rFonts w:cs="Arial"/>
          <w:szCs w:val="24"/>
        </w:rPr>
      </w:pPr>
    </w:p>
    <w:p w14:paraId="0135B038" w14:textId="5201F389" w:rsidR="00232258" w:rsidRDefault="00232258" w:rsidP="00232258">
      <w:pPr>
        <w:rPr>
          <w:rFonts w:cs="Arial"/>
          <w:szCs w:val="24"/>
        </w:rPr>
      </w:pPr>
      <w:r>
        <w:rPr>
          <w:rFonts w:cs="Arial"/>
          <w:szCs w:val="24"/>
        </w:rPr>
        <w:t xml:space="preserve">Alderman Smith </w:t>
      </w:r>
      <w:r w:rsidR="00757C56">
        <w:rPr>
          <w:rFonts w:cs="Arial"/>
          <w:szCs w:val="24"/>
        </w:rPr>
        <w:t xml:space="preserve">had reviewed the </w:t>
      </w:r>
      <w:r>
        <w:rPr>
          <w:rFonts w:cs="Arial"/>
          <w:szCs w:val="24"/>
        </w:rPr>
        <w:t>content and was pleased to see it revised and amended</w:t>
      </w:r>
      <w:r w:rsidR="00757C56">
        <w:rPr>
          <w:rFonts w:cs="Arial"/>
          <w:szCs w:val="24"/>
        </w:rPr>
        <w:t xml:space="preserve"> particularly </w:t>
      </w:r>
      <w:r>
        <w:rPr>
          <w:rFonts w:cs="Arial"/>
          <w:szCs w:val="24"/>
        </w:rPr>
        <w:t xml:space="preserve">for the </w:t>
      </w:r>
      <w:r w:rsidR="00757C56">
        <w:rPr>
          <w:rFonts w:cs="Arial"/>
          <w:szCs w:val="24"/>
        </w:rPr>
        <w:t xml:space="preserve">local </w:t>
      </w:r>
      <w:r>
        <w:rPr>
          <w:rFonts w:cs="Arial"/>
          <w:szCs w:val="24"/>
        </w:rPr>
        <w:t>agri-food industry</w:t>
      </w:r>
      <w:r w:rsidR="00757C56">
        <w:rPr>
          <w:rFonts w:cs="Arial"/>
          <w:szCs w:val="24"/>
        </w:rPr>
        <w:t xml:space="preserve"> which had been acknowledged.  It was </w:t>
      </w:r>
      <w:r>
        <w:rPr>
          <w:rFonts w:cs="Arial"/>
          <w:szCs w:val="24"/>
        </w:rPr>
        <w:t>compre</w:t>
      </w:r>
      <w:r w:rsidR="00757C56">
        <w:rPr>
          <w:rFonts w:cs="Arial"/>
          <w:szCs w:val="24"/>
        </w:rPr>
        <w:t>he</w:t>
      </w:r>
      <w:r>
        <w:rPr>
          <w:rFonts w:cs="Arial"/>
          <w:szCs w:val="24"/>
        </w:rPr>
        <w:t>nsive but focussed</w:t>
      </w:r>
      <w:r w:rsidR="003978C1">
        <w:rPr>
          <w:rFonts w:cs="Arial"/>
          <w:szCs w:val="24"/>
        </w:rPr>
        <w:t xml:space="preserve"> on</w:t>
      </w:r>
      <w:r>
        <w:rPr>
          <w:rFonts w:cs="Arial"/>
          <w:szCs w:val="24"/>
        </w:rPr>
        <w:t xml:space="preserve"> what </w:t>
      </w:r>
      <w:r w:rsidR="00757C56">
        <w:rPr>
          <w:rFonts w:cs="Arial"/>
          <w:szCs w:val="24"/>
        </w:rPr>
        <w:t>wa</w:t>
      </w:r>
      <w:r>
        <w:rPr>
          <w:rFonts w:cs="Arial"/>
          <w:szCs w:val="24"/>
        </w:rPr>
        <w:t xml:space="preserve">s in </w:t>
      </w:r>
      <w:r w:rsidR="00757C56">
        <w:rPr>
          <w:rFonts w:cs="Arial"/>
          <w:szCs w:val="24"/>
        </w:rPr>
        <w:t xml:space="preserve">the </w:t>
      </w:r>
      <w:r>
        <w:rPr>
          <w:rFonts w:cs="Arial"/>
          <w:szCs w:val="24"/>
        </w:rPr>
        <w:t xml:space="preserve">hands of the Council. </w:t>
      </w:r>
    </w:p>
    <w:p w14:paraId="03B614F0" w14:textId="77777777" w:rsidR="00232258" w:rsidRDefault="00232258" w:rsidP="00232258">
      <w:pPr>
        <w:rPr>
          <w:rFonts w:cs="Arial"/>
          <w:szCs w:val="24"/>
        </w:rPr>
      </w:pPr>
    </w:p>
    <w:p w14:paraId="60526876" w14:textId="2FE8A803" w:rsidR="00757C56" w:rsidRDefault="00232258" w:rsidP="00232258">
      <w:pPr>
        <w:rPr>
          <w:rFonts w:cs="Arial"/>
          <w:szCs w:val="24"/>
        </w:rPr>
      </w:pPr>
      <w:r>
        <w:rPr>
          <w:rFonts w:cs="Arial"/>
          <w:szCs w:val="24"/>
        </w:rPr>
        <w:t xml:space="preserve">Alderman McIlveen </w:t>
      </w:r>
      <w:r w:rsidR="00757C56">
        <w:rPr>
          <w:rFonts w:cs="Arial"/>
          <w:szCs w:val="24"/>
        </w:rPr>
        <w:t xml:space="preserve">was in </w:t>
      </w:r>
      <w:r>
        <w:rPr>
          <w:rFonts w:cs="Arial"/>
          <w:szCs w:val="24"/>
        </w:rPr>
        <w:t>agree</w:t>
      </w:r>
      <w:r w:rsidR="00757C56">
        <w:rPr>
          <w:rFonts w:cs="Arial"/>
          <w:szCs w:val="24"/>
        </w:rPr>
        <w:t>ment</w:t>
      </w:r>
      <w:r>
        <w:rPr>
          <w:rFonts w:cs="Arial"/>
          <w:szCs w:val="24"/>
        </w:rPr>
        <w:t xml:space="preserve"> and thanked Alderman Smith for drawing attention to the item raised on the night</w:t>
      </w:r>
      <w:r w:rsidR="00757C56">
        <w:rPr>
          <w:rFonts w:cs="Arial"/>
          <w:szCs w:val="24"/>
        </w:rPr>
        <w:t xml:space="preserve"> and stated that he </w:t>
      </w:r>
      <w:r>
        <w:rPr>
          <w:rFonts w:cs="Arial"/>
          <w:szCs w:val="24"/>
        </w:rPr>
        <w:t xml:space="preserve">could not have supported what </w:t>
      </w:r>
      <w:r w:rsidR="00757C56">
        <w:rPr>
          <w:rFonts w:cs="Arial"/>
          <w:szCs w:val="24"/>
        </w:rPr>
        <w:t>had been</w:t>
      </w:r>
      <w:r>
        <w:rPr>
          <w:rFonts w:cs="Arial"/>
          <w:szCs w:val="24"/>
        </w:rPr>
        <w:t xml:space="preserve"> originally </w:t>
      </w:r>
      <w:r w:rsidR="00757C56">
        <w:rPr>
          <w:rFonts w:cs="Arial"/>
          <w:szCs w:val="24"/>
        </w:rPr>
        <w:t>presented</w:t>
      </w:r>
      <w:r>
        <w:rPr>
          <w:rFonts w:cs="Arial"/>
          <w:szCs w:val="24"/>
        </w:rPr>
        <w:t xml:space="preserve">.  </w:t>
      </w:r>
      <w:r w:rsidR="00757C56">
        <w:rPr>
          <w:rFonts w:cs="Arial"/>
          <w:szCs w:val="24"/>
        </w:rPr>
        <w:t xml:space="preserve">Much of that had come from </w:t>
      </w:r>
      <w:r>
        <w:rPr>
          <w:rFonts w:cs="Arial"/>
          <w:szCs w:val="24"/>
        </w:rPr>
        <w:t>an outside source</w:t>
      </w:r>
      <w:r w:rsidR="00D9559A">
        <w:rPr>
          <w:rFonts w:cs="Arial"/>
          <w:szCs w:val="24"/>
        </w:rPr>
        <w:t>, Sustainable NI,</w:t>
      </w:r>
      <w:r w:rsidR="00757C56">
        <w:rPr>
          <w:rFonts w:cs="Arial"/>
          <w:szCs w:val="24"/>
        </w:rPr>
        <w:t xml:space="preserve"> and he would not have believed that any Council officer would have recommended the greater use of meat grown in laboratories.  He was pleased that the Director had taken on board the concerns that Members had raised but disappointed that waste had not been mentioned since the Council had</w:t>
      </w:r>
      <w:r w:rsidR="00425B34">
        <w:rPr>
          <w:rFonts w:cs="Arial"/>
          <w:szCs w:val="24"/>
        </w:rPr>
        <w:t xml:space="preserve"> responsibility for that.</w:t>
      </w:r>
      <w:r w:rsidR="00757C56">
        <w:rPr>
          <w:rFonts w:cs="Arial"/>
          <w:szCs w:val="24"/>
        </w:rPr>
        <w:t xml:space="preserve">  </w:t>
      </w:r>
    </w:p>
    <w:p w14:paraId="0F85E36D" w14:textId="77777777" w:rsidR="00757C56" w:rsidRDefault="00757C56" w:rsidP="00232258">
      <w:pPr>
        <w:rPr>
          <w:rFonts w:cs="Arial"/>
          <w:szCs w:val="24"/>
        </w:rPr>
      </w:pPr>
    </w:p>
    <w:p w14:paraId="2BD1545E" w14:textId="0851C43D" w:rsidR="00232258" w:rsidRDefault="00232258" w:rsidP="00232258">
      <w:pPr>
        <w:rPr>
          <w:rFonts w:cs="Arial"/>
          <w:szCs w:val="24"/>
        </w:rPr>
      </w:pPr>
      <w:r>
        <w:rPr>
          <w:rFonts w:cs="Arial"/>
          <w:szCs w:val="24"/>
        </w:rPr>
        <w:t>Councillor R</w:t>
      </w:r>
      <w:r w:rsidR="00757C56">
        <w:rPr>
          <w:rFonts w:cs="Arial"/>
          <w:szCs w:val="24"/>
        </w:rPr>
        <w:t>o</w:t>
      </w:r>
      <w:r>
        <w:rPr>
          <w:rFonts w:cs="Arial"/>
          <w:szCs w:val="24"/>
        </w:rPr>
        <w:t xml:space="preserve">ssiter </w:t>
      </w:r>
      <w:r w:rsidR="00757C56">
        <w:rPr>
          <w:rFonts w:cs="Arial"/>
          <w:szCs w:val="24"/>
        </w:rPr>
        <w:t xml:space="preserve">believed that the </w:t>
      </w:r>
      <w:r>
        <w:rPr>
          <w:rFonts w:cs="Arial"/>
          <w:szCs w:val="24"/>
        </w:rPr>
        <w:t xml:space="preserve">consultation recommendations </w:t>
      </w:r>
      <w:r w:rsidR="00757C56">
        <w:rPr>
          <w:rFonts w:cs="Arial"/>
          <w:szCs w:val="24"/>
        </w:rPr>
        <w:t>w</w:t>
      </w:r>
      <w:r w:rsidR="00E62BFB">
        <w:rPr>
          <w:rFonts w:cs="Arial"/>
          <w:szCs w:val="24"/>
        </w:rPr>
        <w:t>ere</w:t>
      </w:r>
      <w:r w:rsidR="00757C56">
        <w:rPr>
          <w:rFonts w:cs="Arial"/>
          <w:szCs w:val="24"/>
        </w:rPr>
        <w:t xml:space="preserve"> future proofing for the Council but must go further and it was important that the Council had a say in developing plans for the future.  He pointed to the fact that in Northern Ireland </w:t>
      </w:r>
      <w:r>
        <w:rPr>
          <w:rFonts w:cs="Arial"/>
          <w:szCs w:val="24"/>
        </w:rPr>
        <w:t>30% of emissions c</w:t>
      </w:r>
      <w:r w:rsidR="00757C56">
        <w:rPr>
          <w:rFonts w:cs="Arial"/>
          <w:szCs w:val="24"/>
        </w:rPr>
        <w:t>a</w:t>
      </w:r>
      <w:r>
        <w:rPr>
          <w:rFonts w:cs="Arial"/>
          <w:szCs w:val="24"/>
        </w:rPr>
        <w:t xml:space="preserve">me from the </w:t>
      </w:r>
      <w:r w:rsidR="00252B55">
        <w:rPr>
          <w:rFonts w:cs="Arial"/>
          <w:szCs w:val="24"/>
        </w:rPr>
        <w:t>a</w:t>
      </w:r>
      <w:r w:rsidR="00757C56">
        <w:rPr>
          <w:rFonts w:cs="Arial"/>
          <w:szCs w:val="24"/>
        </w:rPr>
        <w:t>gri</w:t>
      </w:r>
      <w:r w:rsidR="00795B0A">
        <w:rPr>
          <w:rFonts w:cs="Arial"/>
          <w:szCs w:val="24"/>
        </w:rPr>
        <w:t>-</w:t>
      </w:r>
      <w:r w:rsidR="00252B55">
        <w:rPr>
          <w:rFonts w:cs="Arial"/>
          <w:szCs w:val="24"/>
        </w:rPr>
        <w:t>food</w:t>
      </w:r>
      <w:r>
        <w:rPr>
          <w:rFonts w:cs="Arial"/>
          <w:szCs w:val="24"/>
        </w:rPr>
        <w:t xml:space="preserve"> sector compared to 10% </w:t>
      </w:r>
      <w:r w:rsidR="00757C56">
        <w:rPr>
          <w:rFonts w:cs="Arial"/>
          <w:szCs w:val="24"/>
        </w:rPr>
        <w:t xml:space="preserve">within the United Kingdom as a whole.   </w:t>
      </w:r>
      <w:r>
        <w:rPr>
          <w:rFonts w:cs="Arial"/>
          <w:szCs w:val="24"/>
        </w:rPr>
        <w:t xml:space="preserve">  </w:t>
      </w:r>
    </w:p>
    <w:p w14:paraId="189E665A" w14:textId="77777777" w:rsidR="00232258" w:rsidRDefault="00232258" w:rsidP="00232258">
      <w:pPr>
        <w:rPr>
          <w:rFonts w:cs="Arial"/>
          <w:szCs w:val="24"/>
        </w:rPr>
      </w:pPr>
    </w:p>
    <w:p w14:paraId="392922A4" w14:textId="7B081C81" w:rsidR="00232258" w:rsidRDefault="00232258" w:rsidP="00232258">
      <w:pPr>
        <w:rPr>
          <w:rFonts w:cs="Arial"/>
          <w:szCs w:val="24"/>
        </w:rPr>
      </w:pPr>
      <w:r>
        <w:rPr>
          <w:rFonts w:cs="Arial"/>
          <w:szCs w:val="24"/>
        </w:rPr>
        <w:t xml:space="preserve">Councillor Woods </w:t>
      </w:r>
      <w:r w:rsidR="00435415">
        <w:rPr>
          <w:rFonts w:cs="Arial"/>
          <w:szCs w:val="24"/>
        </w:rPr>
        <w:t xml:space="preserve">felt that the Council </w:t>
      </w:r>
      <w:r>
        <w:rPr>
          <w:rFonts w:cs="Arial"/>
          <w:szCs w:val="24"/>
        </w:rPr>
        <w:t>need</w:t>
      </w:r>
      <w:r w:rsidR="00435415">
        <w:rPr>
          <w:rFonts w:cs="Arial"/>
          <w:szCs w:val="24"/>
        </w:rPr>
        <w:t>ed</w:t>
      </w:r>
      <w:r>
        <w:rPr>
          <w:rFonts w:cs="Arial"/>
          <w:szCs w:val="24"/>
        </w:rPr>
        <w:t xml:space="preserve"> to make </w:t>
      </w:r>
      <w:r w:rsidR="00435415">
        <w:rPr>
          <w:rFonts w:cs="Arial"/>
          <w:szCs w:val="24"/>
        </w:rPr>
        <w:t xml:space="preserve">its own </w:t>
      </w:r>
      <w:r>
        <w:rPr>
          <w:rFonts w:cs="Arial"/>
          <w:szCs w:val="24"/>
        </w:rPr>
        <w:t>contribution in line with the Climate Act</w:t>
      </w:r>
      <w:r w:rsidR="00435415">
        <w:rPr>
          <w:rFonts w:cs="Arial"/>
          <w:szCs w:val="24"/>
        </w:rPr>
        <w:t xml:space="preserve"> and asked if there would be a r</w:t>
      </w:r>
      <w:r>
        <w:rPr>
          <w:rFonts w:cs="Arial"/>
          <w:szCs w:val="24"/>
        </w:rPr>
        <w:t xml:space="preserve">eview on what the Council </w:t>
      </w:r>
      <w:r w:rsidR="00435415">
        <w:rPr>
          <w:rFonts w:cs="Arial"/>
          <w:szCs w:val="24"/>
        </w:rPr>
        <w:t>wa</w:t>
      </w:r>
      <w:r>
        <w:rPr>
          <w:rFonts w:cs="Arial"/>
          <w:szCs w:val="24"/>
        </w:rPr>
        <w:t xml:space="preserve">s doing across its departments.  The Director </w:t>
      </w:r>
      <w:r w:rsidR="00435415">
        <w:rPr>
          <w:rFonts w:cs="Arial"/>
          <w:szCs w:val="24"/>
        </w:rPr>
        <w:t>of the Environment replied that the</w:t>
      </w:r>
      <w:r w:rsidR="00721968">
        <w:rPr>
          <w:rFonts w:cs="Arial"/>
          <w:szCs w:val="24"/>
        </w:rPr>
        <w:t xml:space="preserve"> </w:t>
      </w:r>
      <w:r w:rsidR="00435415">
        <w:rPr>
          <w:rFonts w:cs="Arial"/>
          <w:szCs w:val="24"/>
        </w:rPr>
        <w:t xml:space="preserve">Environment </w:t>
      </w:r>
      <w:r w:rsidR="00FC7A2E">
        <w:rPr>
          <w:rFonts w:cs="Arial"/>
          <w:szCs w:val="24"/>
        </w:rPr>
        <w:t xml:space="preserve">Directorate </w:t>
      </w:r>
      <w:r w:rsidR="00435415">
        <w:rPr>
          <w:rFonts w:cs="Arial"/>
          <w:szCs w:val="24"/>
        </w:rPr>
        <w:t>was</w:t>
      </w:r>
      <w:r>
        <w:rPr>
          <w:rFonts w:cs="Arial"/>
          <w:szCs w:val="24"/>
        </w:rPr>
        <w:t xml:space="preserve"> co-ordinating plans for </w:t>
      </w:r>
      <w:r w:rsidR="00435415">
        <w:rPr>
          <w:rFonts w:cs="Arial"/>
          <w:szCs w:val="24"/>
        </w:rPr>
        <w:t xml:space="preserve">the </w:t>
      </w:r>
      <w:r>
        <w:rPr>
          <w:rFonts w:cs="Arial"/>
          <w:szCs w:val="24"/>
        </w:rPr>
        <w:t>overall target</w:t>
      </w:r>
      <w:r w:rsidR="00435415">
        <w:rPr>
          <w:rFonts w:cs="Arial"/>
          <w:szCs w:val="24"/>
        </w:rPr>
        <w:t>.  T</w:t>
      </w:r>
      <w:r>
        <w:rPr>
          <w:rFonts w:cs="Arial"/>
          <w:szCs w:val="24"/>
        </w:rPr>
        <w:t>here ha</w:t>
      </w:r>
      <w:r w:rsidR="00435415">
        <w:rPr>
          <w:rFonts w:cs="Arial"/>
          <w:szCs w:val="24"/>
        </w:rPr>
        <w:t>d</w:t>
      </w:r>
      <w:r>
        <w:rPr>
          <w:rFonts w:cs="Arial"/>
          <w:szCs w:val="24"/>
        </w:rPr>
        <w:t xml:space="preserve"> been a number of cross sectoral </w:t>
      </w:r>
      <w:r w:rsidR="00435415">
        <w:rPr>
          <w:rFonts w:cs="Arial"/>
          <w:szCs w:val="24"/>
        </w:rPr>
        <w:t xml:space="preserve">engagements </w:t>
      </w:r>
      <w:r>
        <w:rPr>
          <w:rFonts w:cs="Arial"/>
          <w:szCs w:val="24"/>
        </w:rPr>
        <w:t xml:space="preserve">facilitated by the Department </w:t>
      </w:r>
      <w:r w:rsidR="00435415">
        <w:rPr>
          <w:rFonts w:cs="Arial"/>
          <w:szCs w:val="24"/>
        </w:rPr>
        <w:t xml:space="preserve">and </w:t>
      </w:r>
      <w:r>
        <w:rPr>
          <w:rFonts w:cs="Arial"/>
          <w:szCs w:val="24"/>
        </w:rPr>
        <w:t>part of the outworking w</w:t>
      </w:r>
      <w:r w:rsidR="00435415">
        <w:rPr>
          <w:rFonts w:cs="Arial"/>
          <w:szCs w:val="24"/>
        </w:rPr>
        <w:t xml:space="preserve">ould be </w:t>
      </w:r>
      <w:r>
        <w:rPr>
          <w:rFonts w:cs="Arial"/>
          <w:szCs w:val="24"/>
        </w:rPr>
        <w:t>sectoral blueprints for all eleven Councils</w:t>
      </w:r>
      <w:r w:rsidR="00435415">
        <w:rPr>
          <w:rFonts w:cs="Arial"/>
          <w:szCs w:val="24"/>
        </w:rPr>
        <w:t xml:space="preserve">.  Reviews of the Roadmap to Sustainability would take place regularly and it would be a dynamic and </w:t>
      </w:r>
      <w:r>
        <w:rPr>
          <w:rFonts w:cs="Arial"/>
          <w:szCs w:val="24"/>
        </w:rPr>
        <w:t xml:space="preserve">fluid document.     </w:t>
      </w:r>
    </w:p>
    <w:p w14:paraId="7A22AE17" w14:textId="77777777" w:rsidR="00232258" w:rsidRDefault="00232258" w:rsidP="00232258">
      <w:pPr>
        <w:rPr>
          <w:rFonts w:cs="Arial"/>
          <w:szCs w:val="24"/>
        </w:rPr>
      </w:pPr>
    </w:p>
    <w:p w14:paraId="1F7D9142" w14:textId="2979E285" w:rsidR="00232258" w:rsidRDefault="00232258" w:rsidP="00232258">
      <w:pPr>
        <w:tabs>
          <w:tab w:val="left" w:pos="567"/>
        </w:tabs>
        <w:rPr>
          <w:rFonts w:cs="Arial"/>
          <w:b/>
          <w:bCs/>
          <w:szCs w:val="24"/>
        </w:rPr>
      </w:pPr>
      <w:r w:rsidRPr="00B1378A">
        <w:rPr>
          <w:rFonts w:cs="Arial"/>
          <w:b/>
          <w:bCs/>
          <w:szCs w:val="24"/>
        </w:rPr>
        <w:t xml:space="preserve">RESOLVED, on the proposal of </w:t>
      </w:r>
      <w:r w:rsidR="00435415">
        <w:rPr>
          <w:rFonts w:cs="Arial"/>
          <w:b/>
          <w:bCs/>
          <w:szCs w:val="24"/>
        </w:rPr>
        <w:t>Alderman Smith</w:t>
      </w:r>
      <w:r w:rsidRPr="00B1378A">
        <w:rPr>
          <w:rFonts w:cs="Arial"/>
          <w:b/>
          <w:bCs/>
          <w:szCs w:val="24"/>
        </w:rPr>
        <w:t xml:space="preserve">, seconded by </w:t>
      </w:r>
      <w:r w:rsidR="00435415">
        <w:rPr>
          <w:rFonts w:cs="Arial"/>
          <w:b/>
          <w:bCs/>
          <w:szCs w:val="24"/>
        </w:rPr>
        <w:t>Councillor McRandal</w:t>
      </w:r>
      <w:r w:rsidRPr="00B1378A">
        <w:rPr>
          <w:rFonts w:cs="Arial"/>
          <w:b/>
          <w:bCs/>
          <w:szCs w:val="24"/>
        </w:rPr>
        <w:t xml:space="preserve">, that the </w:t>
      </w:r>
      <w:r w:rsidR="00435415">
        <w:rPr>
          <w:rFonts w:cs="Arial"/>
          <w:b/>
          <w:bCs/>
          <w:szCs w:val="24"/>
        </w:rPr>
        <w:t>recommendation</w:t>
      </w:r>
      <w:r w:rsidRPr="00B1378A">
        <w:rPr>
          <w:rFonts w:cs="Arial"/>
          <w:b/>
          <w:bCs/>
          <w:szCs w:val="24"/>
        </w:rPr>
        <w:t xml:space="preserve"> be adopted.</w:t>
      </w:r>
    </w:p>
    <w:p w14:paraId="2F3A4FD8" w14:textId="77777777" w:rsidR="00232258" w:rsidRDefault="00232258" w:rsidP="00232258">
      <w:pPr>
        <w:rPr>
          <w:rFonts w:cs="Arial"/>
          <w:b/>
          <w:bCs/>
        </w:rPr>
      </w:pPr>
    </w:p>
    <w:p w14:paraId="73DEE583" w14:textId="77777777" w:rsidR="00DE0015" w:rsidRDefault="00DE0015" w:rsidP="00232258">
      <w:pPr>
        <w:rPr>
          <w:rFonts w:cs="Arial"/>
          <w:b/>
          <w:bCs/>
        </w:rPr>
      </w:pPr>
    </w:p>
    <w:p w14:paraId="29C6BED6" w14:textId="6C62E694" w:rsidR="00F86967" w:rsidRPr="00B1378A" w:rsidRDefault="00F86967" w:rsidP="00BF045E">
      <w:pPr>
        <w:pStyle w:val="Heading2"/>
        <w:ind w:left="720" w:hanging="720"/>
      </w:pPr>
      <w:r w:rsidRPr="00BF045E">
        <w:rPr>
          <w:u w:val="none"/>
        </w:rPr>
        <w:lastRenderedPageBreak/>
        <w:t xml:space="preserve">7.5 </w:t>
      </w:r>
      <w:r w:rsidRPr="00BF045E">
        <w:rPr>
          <w:u w:val="none"/>
        </w:rPr>
        <w:tab/>
      </w:r>
      <w:r w:rsidRPr="00F86967">
        <w:t>Minutes of Community and Wellbeing Committee dated 13 September 2023</w:t>
      </w:r>
      <w:r>
        <w:t xml:space="preserve"> </w:t>
      </w:r>
    </w:p>
    <w:p w14:paraId="10E52CD2" w14:textId="77777777" w:rsidR="009527A7" w:rsidRDefault="009527A7" w:rsidP="00B1378A">
      <w:pPr>
        <w:rPr>
          <w:rFonts w:cs="Arial"/>
          <w:b/>
          <w:bCs/>
        </w:rPr>
      </w:pPr>
    </w:p>
    <w:p w14:paraId="13EBEC66" w14:textId="77777777" w:rsidR="00360B43" w:rsidRDefault="00F86967" w:rsidP="00F86967">
      <w:pPr>
        <w:rPr>
          <w:rFonts w:cs="Arial"/>
        </w:rPr>
      </w:pPr>
      <w:bookmarkStart w:id="4" w:name="_Hlk146622702"/>
      <w:r w:rsidRPr="00867018">
        <w:rPr>
          <w:rFonts w:cs="Arial"/>
        </w:rPr>
        <w:t>PREVIOUSLY CIRCULATED:-</w:t>
      </w:r>
      <w:r>
        <w:rPr>
          <w:rFonts w:cs="Arial"/>
        </w:rPr>
        <w:t xml:space="preserve"> Copy of the above minutes</w:t>
      </w:r>
      <w:r w:rsidR="00360B43">
        <w:rPr>
          <w:rFonts w:cs="Arial"/>
        </w:rPr>
        <w:t>.</w:t>
      </w:r>
    </w:p>
    <w:p w14:paraId="022BDF92" w14:textId="77777777" w:rsidR="00360B43" w:rsidRDefault="00360B43" w:rsidP="00F86967">
      <w:pPr>
        <w:rPr>
          <w:rFonts w:cs="Arial"/>
        </w:rPr>
      </w:pPr>
    </w:p>
    <w:p w14:paraId="438E5D7E" w14:textId="77777777" w:rsidR="00D030AF" w:rsidRDefault="00360B43" w:rsidP="00F86967">
      <w:pPr>
        <w:rPr>
          <w:rFonts w:cs="Arial"/>
        </w:rPr>
      </w:pPr>
      <w:r>
        <w:rPr>
          <w:rFonts w:cs="Arial"/>
        </w:rPr>
        <w:t xml:space="preserve">Proposed by Councillor Martin, seconded by Councillor Creighton, that the </w:t>
      </w:r>
      <w:r w:rsidR="00435415">
        <w:rPr>
          <w:rFonts w:cs="Arial"/>
        </w:rPr>
        <w:t xml:space="preserve">minutes be adopted.   </w:t>
      </w:r>
    </w:p>
    <w:p w14:paraId="33D61D12" w14:textId="77777777" w:rsidR="00D030AF" w:rsidRDefault="00D030AF" w:rsidP="00F86967">
      <w:pPr>
        <w:rPr>
          <w:rFonts w:cs="Arial"/>
        </w:rPr>
      </w:pPr>
    </w:p>
    <w:p w14:paraId="01E9790A" w14:textId="3A807B79" w:rsidR="00360B43" w:rsidRDefault="00D030AF" w:rsidP="00F86967">
      <w:pPr>
        <w:rPr>
          <w:rFonts w:cs="Arial"/>
        </w:rPr>
      </w:pPr>
      <w:r w:rsidRPr="00D030AF">
        <w:rPr>
          <w:rFonts w:cs="Arial"/>
          <w:u w:val="single"/>
        </w:rPr>
        <w:t>In Respect of Item 15 -</w:t>
      </w:r>
      <w:r>
        <w:rPr>
          <w:rFonts w:cs="Arial"/>
          <w:u w:val="single"/>
        </w:rPr>
        <w:t xml:space="preserve"> </w:t>
      </w:r>
      <w:r w:rsidRPr="00D030AF">
        <w:rPr>
          <w:rFonts w:cs="Arial"/>
          <w:szCs w:val="24"/>
          <w:u w:val="single"/>
        </w:rPr>
        <w:t xml:space="preserve">Playpark </w:t>
      </w:r>
      <w:r w:rsidR="00E62BFB">
        <w:rPr>
          <w:rFonts w:cs="Arial"/>
          <w:szCs w:val="24"/>
          <w:u w:val="single"/>
        </w:rPr>
        <w:t>L</w:t>
      </w:r>
      <w:r w:rsidRPr="00D030AF">
        <w:rPr>
          <w:rFonts w:cs="Arial"/>
          <w:szCs w:val="24"/>
          <w:u w:val="single"/>
        </w:rPr>
        <w:t xml:space="preserve">ocking </w:t>
      </w:r>
      <w:r w:rsidR="00E62BFB">
        <w:rPr>
          <w:rFonts w:cs="Arial"/>
          <w:szCs w:val="24"/>
          <w:u w:val="single"/>
        </w:rPr>
        <w:t>U</w:t>
      </w:r>
      <w:r w:rsidRPr="00D030AF">
        <w:rPr>
          <w:rFonts w:cs="Arial"/>
          <w:szCs w:val="24"/>
          <w:u w:val="single"/>
        </w:rPr>
        <w:t>pdate</w:t>
      </w:r>
      <w:r w:rsidR="00360B43">
        <w:rPr>
          <w:rFonts w:cs="Arial"/>
        </w:rPr>
        <w:t xml:space="preserve">    </w:t>
      </w:r>
    </w:p>
    <w:p w14:paraId="2E0C4765" w14:textId="77777777" w:rsidR="00360B43" w:rsidRDefault="00360B43" w:rsidP="00F86967">
      <w:pPr>
        <w:rPr>
          <w:rFonts w:cs="Arial"/>
        </w:rPr>
      </w:pPr>
    </w:p>
    <w:p w14:paraId="6BABB861" w14:textId="42265E26" w:rsidR="00360B43" w:rsidRDefault="00360B43" w:rsidP="00F86967">
      <w:pPr>
        <w:rPr>
          <w:rFonts w:cs="Arial"/>
        </w:rPr>
      </w:pPr>
      <w:r>
        <w:rPr>
          <w:rFonts w:cs="Arial"/>
        </w:rPr>
        <w:t xml:space="preserve">The Mayor </w:t>
      </w:r>
      <w:r w:rsidR="00D030AF">
        <w:rPr>
          <w:rFonts w:cs="Arial"/>
        </w:rPr>
        <w:t>raised an iss</w:t>
      </w:r>
      <w:r>
        <w:rPr>
          <w:rFonts w:cs="Arial"/>
        </w:rPr>
        <w:t xml:space="preserve">ue </w:t>
      </w:r>
      <w:r w:rsidR="00EE2C0E">
        <w:rPr>
          <w:rFonts w:cs="Arial"/>
        </w:rPr>
        <w:t xml:space="preserve">of accuracy </w:t>
      </w:r>
      <w:r w:rsidR="00D030AF">
        <w:rPr>
          <w:rFonts w:cs="Arial"/>
        </w:rPr>
        <w:t xml:space="preserve">relating to page </w:t>
      </w:r>
      <w:r>
        <w:rPr>
          <w:rFonts w:cs="Arial"/>
        </w:rPr>
        <w:t xml:space="preserve">27 of </w:t>
      </w:r>
      <w:r w:rsidR="00D030AF">
        <w:rPr>
          <w:rFonts w:cs="Arial"/>
        </w:rPr>
        <w:t xml:space="preserve">the </w:t>
      </w:r>
      <w:r>
        <w:rPr>
          <w:rFonts w:cs="Arial"/>
        </w:rPr>
        <w:t xml:space="preserve">minutes </w:t>
      </w:r>
      <w:r w:rsidR="00D030AF">
        <w:rPr>
          <w:rFonts w:cs="Arial"/>
        </w:rPr>
        <w:t xml:space="preserve">in what groups had met with the Head of Parks and Cemeteries and felt that </w:t>
      </w:r>
      <w:r>
        <w:rPr>
          <w:rFonts w:cs="Arial"/>
        </w:rPr>
        <w:t>‘as part of the consultation’</w:t>
      </w:r>
      <w:r w:rsidR="00EE2C0E">
        <w:rPr>
          <w:rFonts w:cs="Arial"/>
        </w:rPr>
        <w:t xml:space="preserve"> </w:t>
      </w:r>
      <w:r w:rsidR="00D030AF">
        <w:rPr>
          <w:rFonts w:cs="Arial"/>
        </w:rPr>
        <w:t xml:space="preserve">should be added.  </w:t>
      </w:r>
    </w:p>
    <w:p w14:paraId="22F1FFDE" w14:textId="77777777" w:rsidR="00360B43" w:rsidRDefault="00360B43" w:rsidP="00F86967">
      <w:pPr>
        <w:rPr>
          <w:rFonts w:cs="Arial"/>
        </w:rPr>
      </w:pPr>
    </w:p>
    <w:p w14:paraId="6FC9702B" w14:textId="23A07B5D" w:rsidR="00A152AA" w:rsidRDefault="00360B43" w:rsidP="00F86967">
      <w:pPr>
        <w:rPr>
          <w:rFonts w:cs="Arial"/>
        </w:rPr>
      </w:pPr>
      <w:r>
        <w:rPr>
          <w:rFonts w:cs="Arial"/>
        </w:rPr>
        <w:t>Councillor Woods</w:t>
      </w:r>
      <w:r w:rsidR="00A152AA">
        <w:rPr>
          <w:rFonts w:cs="Arial"/>
        </w:rPr>
        <w:t xml:space="preserve"> believed there was an error in the minutes </w:t>
      </w:r>
      <w:r w:rsidR="00000C83">
        <w:rPr>
          <w:rFonts w:cs="Arial"/>
        </w:rPr>
        <w:t>in that</w:t>
      </w:r>
      <w:r w:rsidR="00A152AA">
        <w:rPr>
          <w:rFonts w:cs="Arial"/>
        </w:rPr>
        <w:t xml:space="preserve"> Members were to be contacted with name</w:t>
      </w:r>
      <w:r w:rsidR="00E62BFB">
        <w:rPr>
          <w:rFonts w:cs="Arial"/>
        </w:rPr>
        <w:t>d</w:t>
      </w:r>
      <w:r w:rsidR="00A152AA">
        <w:rPr>
          <w:rFonts w:cs="Arial"/>
        </w:rPr>
        <w:t xml:space="preserve"> groups.   It was not her belief that those groups were consulted on the correct basis and also that Bloomfield community had not been consulted and asked for that to be reflected in the minutes.  </w:t>
      </w:r>
      <w:r w:rsidR="00785037">
        <w:rPr>
          <w:rFonts w:cs="Arial"/>
        </w:rPr>
        <w:t xml:space="preserve">Councillor W Irvine </w:t>
      </w:r>
      <w:r w:rsidR="00A152AA">
        <w:rPr>
          <w:rFonts w:cs="Arial"/>
        </w:rPr>
        <w:t xml:space="preserve">raised the </w:t>
      </w:r>
      <w:r w:rsidR="00785037">
        <w:rPr>
          <w:rFonts w:cs="Arial"/>
        </w:rPr>
        <w:t xml:space="preserve">same </w:t>
      </w:r>
      <w:r w:rsidR="00A152AA">
        <w:rPr>
          <w:rFonts w:cs="Arial"/>
        </w:rPr>
        <w:t xml:space="preserve">matter and shared the view of Councillor Woods that the community was not given the opportunity to put forward its views.  </w:t>
      </w:r>
    </w:p>
    <w:p w14:paraId="186C230D" w14:textId="77777777" w:rsidR="00A61991" w:rsidRDefault="00A61991" w:rsidP="00F86967">
      <w:pPr>
        <w:rPr>
          <w:rFonts w:cs="Arial"/>
        </w:rPr>
      </w:pPr>
    </w:p>
    <w:p w14:paraId="5A68EE28" w14:textId="5EA9528F" w:rsidR="00A61991" w:rsidRDefault="00A61991" w:rsidP="00F86967">
      <w:pPr>
        <w:rPr>
          <w:rFonts w:cs="Arial"/>
          <w:bCs/>
          <w:szCs w:val="24"/>
        </w:rPr>
      </w:pPr>
      <w:r>
        <w:rPr>
          <w:rFonts w:cs="Arial"/>
          <w:bCs/>
          <w:szCs w:val="24"/>
        </w:rPr>
        <w:t xml:space="preserve">The Mayor explained that she had argued for the residents in terms of the locking of some of the playparks and had been quite disappointed in the process that was undertaken as part of the consultation.   She thought it was underwhelming to say the least and the questions were poorly directed and did not assess the impact on the community.  At a meeting with </w:t>
      </w:r>
      <w:r w:rsidR="00412A42">
        <w:rPr>
          <w:rFonts w:cs="Arial"/>
          <w:bCs/>
          <w:szCs w:val="24"/>
        </w:rPr>
        <w:t xml:space="preserve">the </w:t>
      </w:r>
      <w:r>
        <w:rPr>
          <w:rFonts w:cs="Arial"/>
          <w:bCs/>
          <w:szCs w:val="24"/>
        </w:rPr>
        <w:t>Clandeboye Village Association</w:t>
      </w:r>
      <w:r w:rsidR="00412A42">
        <w:rPr>
          <w:rFonts w:cs="Arial"/>
          <w:bCs/>
          <w:szCs w:val="24"/>
        </w:rPr>
        <w:t xml:space="preserve"> they</w:t>
      </w:r>
      <w:r>
        <w:rPr>
          <w:rFonts w:cs="Arial"/>
          <w:bCs/>
          <w:szCs w:val="24"/>
        </w:rPr>
        <w:t xml:space="preserve"> had expressed a wish to engage with the Council but consultation had not taken place sufficiently.   She reminded the Council that it had unanimously agreed to lock the playparks and that was not taken on board.  She was taking the opportunity to voice her frustration and concerns over the consultations and believed that the residents had been let down.   </w:t>
      </w:r>
    </w:p>
    <w:p w14:paraId="470A76EB" w14:textId="77777777" w:rsidR="00A61991" w:rsidRDefault="00A61991" w:rsidP="00F86967">
      <w:pPr>
        <w:rPr>
          <w:rFonts w:cs="Arial"/>
          <w:bCs/>
          <w:szCs w:val="24"/>
        </w:rPr>
      </w:pPr>
    </w:p>
    <w:p w14:paraId="367CFECF" w14:textId="77777777" w:rsidR="00A61991" w:rsidRDefault="00A61991" w:rsidP="00F86967">
      <w:pPr>
        <w:rPr>
          <w:rFonts w:cs="Arial"/>
          <w:b/>
          <w:szCs w:val="24"/>
        </w:rPr>
      </w:pPr>
      <w:r w:rsidRPr="00A61991">
        <w:rPr>
          <w:rFonts w:cs="Arial"/>
          <w:b/>
          <w:szCs w:val="24"/>
        </w:rPr>
        <w:t xml:space="preserve">NOTED. </w:t>
      </w:r>
    </w:p>
    <w:p w14:paraId="12C95E33" w14:textId="77777777" w:rsidR="00A61991" w:rsidRDefault="00A61991" w:rsidP="00F86967">
      <w:pPr>
        <w:rPr>
          <w:rFonts w:cs="Arial"/>
          <w:b/>
          <w:szCs w:val="24"/>
        </w:rPr>
      </w:pPr>
    </w:p>
    <w:p w14:paraId="4B359816" w14:textId="563D5BE1" w:rsidR="00785037" w:rsidRPr="00A152AA" w:rsidRDefault="00A152AA" w:rsidP="00F86967">
      <w:pPr>
        <w:rPr>
          <w:rFonts w:cs="Arial"/>
          <w:u w:val="single"/>
        </w:rPr>
      </w:pPr>
      <w:r w:rsidRPr="00A152AA">
        <w:rPr>
          <w:rFonts w:cs="Arial"/>
          <w:u w:val="single"/>
        </w:rPr>
        <w:t>Arising from Item 6 – Trial of Dogs in the Courtyard at North Down Museum</w:t>
      </w:r>
      <w:r w:rsidR="00785037" w:rsidRPr="00A152AA">
        <w:rPr>
          <w:rFonts w:cs="Arial"/>
          <w:u w:val="single"/>
        </w:rPr>
        <w:t xml:space="preserve"> </w:t>
      </w:r>
    </w:p>
    <w:p w14:paraId="04A7EC27" w14:textId="77777777" w:rsidR="00785037" w:rsidRPr="00DE0015" w:rsidRDefault="00785037" w:rsidP="00DE0015">
      <w:pPr>
        <w:rPr>
          <w:rFonts w:cs="Arial"/>
          <w:szCs w:val="24"/>
        </w:rPr>
      </w:pPr>
    </w:p>
    <w:p w14:paraId="6467CFD4" w14:textId="7C03998F" w:rsidR="00785037" w:rsidRPr="00DE0015" w:rsidRDefault="00A152AA" w:rsidP="00DE0015">
      <w:pPr>
        <w:rPr>
          <w:rFonts w:cs="Arial"/>
          <w:szCs w:val="24"/>
        </w:rPr>
      </w:pPr>
      <w:r w:rsidRPr="00DE0015">
        <w:rPr>
          <w:rFonts w:cs="Arial"/>
          <w:szCs w:val="24"/>
        </w:rPr>
        <w:t xml:space="preserve">Councillor Cathcart asked to put forward an amendment on the recommendation which was seconded by </w:t>
      </w:r>
      <w:r w:rsidR="003309AD" w:rsidRPr="00DE0015">
        <w:rPr>
          <w:rFonts w:cs="Arial"/>
          <w:szCs w:val="24"/>
        </w:rPr>
        <w:t>Councillor McKee</w:t>
      </w:r>
      <w:r w:rsidRPr="00DE0015">
        <w:rPr>
          <w:rFonts w:cs="Arial"/>
          <w:szCs w:val="24"/>
        </w:rPr>
        <w:t>.</w:t>
      </w:r>
      <w:r w:rsidR="00785037" w:rsidRPr="00DE0015">
        <w:rPr>
          <w:rFonts w:cs="Arial"/>
          <w:szCs w:val="24"/>
        </w:rPr>
        <w:t xml:space="preserve"> </w:t>
      </w:r>
    </w:p>
    <w:p w14:paraId="01639016" w14:textId="77777777" w:rsidR="00785037" w:rsidRPr="00DE0015" w:rsidRDefault="00785037" w:rsidP="00DE0015">
      <w:pPr>
        <w:rPr>
          <w:rFonts w:cs="Arial"/>
          <w:szCs w:val="24"/>
        </w:rPr>
      </w:pPr>
    </w:p>
    <w:p w14:paraId="26170FC9" w14:textId="1780A917" w:rsidR="00785037" w:rsidRPr="00DE0015" w:rsidRDefault="00EE2C0E" w:rsidP="00DE0015">
      <w:pPr>
        <w:rPr>
          <w:rFonts w:cs="Arial"/>
          <w:szCs w:val="24"/>
        </w:rPr>
      </w:pPr>
      <w:r w:rsidRPr="00DE0015">
        <w:rPr>
          <w:rFonts w:cs="Arial"/>
          <w:szCs w:val="24"/>
        </w:rPr>
        <w:t>“</w:t>
      </w:r>
      <w:r w:rsidR="00785037" w:rsidRPr="00DE0015">
        <w:rPr>
          <w:rFonts w:cs="Arial"/>
          <w:szCs w:val="24"/>
        </w:rPr>
        <w:t>that Council agree, that a site meeting is held with officers, museum staff, a Coffee Cure representative and Bangor Central DEA Councillors to discuss a potential solution involving cafe staff providing access to the Courtyard via the gate and not the museum which will allow continued access for dogs whilst providing better access for those with mobility issues. Dogs will continue to be permitted in the Courtyard until a further report is brought back to Council with potential options following the site meeting</w:t>
      </w:r>
      <w:r w:rsidRPr="00DE0015">
        <w:rPr>
          <w:rFonts w:cs="Arial"/>
          <w:szCs w:val="24"/>
        </w:rPr>
        <w:t>”</w:t>
      </w:r>
      <w:r w:rsidR="00785037" w:rsidRPr="00DE0015">
        <w:rPr>
          <w:rFonts w:cs="Arial"/>
          <w:szCs w:val="24"/>
        </w:rPr>
        <w:t>. </w:t>
      </w:r>
    </w:p>
    <w:p w14:paraId="4D22F0D3" w14:textId="77777777" w:rsidR="003309AD" w:rsidRPr="00DE0015" w:rsidRDefault="003309AD" w:rsidP="00DE0015">
      <w:pPr>
        <w:rPr>
          <w:rFonts w:cs="Arial"/>
          <w:szCs w:val="24"/>
        </w:rPr>
      </w:pPr>
    </w:p>
    <w:p w14:paraId="4C78EC79" w14:textId="27E8F281" w:rsidR="00E82E2E" w:rsidRPr="00DE0015" w:rsidRDefault="00A61991" w:rsidP="00DE0015">
      <w:pPr>
        <w:rPr>
          <w:rFonts w:cs="Arial"/>
          <w:szCs w:val="24"/>
        </w:rPr>
      </w:pPr>
      <w:r w:rsidRPr="00DE0015">
        <w:t xml:space="preserve">Councillor Cathcart </w:t>
      </w:r>
      <w:r w:rsidR="0045354A" w:rsidRPr="00DE0015">
        <w:t xml:space="preserve">said that he </w:t>
      </w:r>
      <w:r w:rsidRPr="00DE0015">
        <w:t xml:space="preserve">had spoken about this matter previously and stated that the operator of Coffee Cure wished to pursue </w:t>
      </w:r>
      <w:r w:rsidR="00E62BFB" w:rsidRPr="00DE0015">
        <w:t>it</w:t>
      </w:r>
      <w:r w:rsidRPr="00DE0015">
        <w:t>.  The coffee shop was in a p</w:t>
      </w:r>
      <w:r w:rsidR="00BD0DF1" w:rsidRPr="00DE0015">
        <w:t xml:space="preserve">rime location </w:t>
      </w:r>
      <w:r w:rsidRPr="00DE0015">
        <w:t>within</w:t>
      </w:r>
      <w:r w:rsidR="00BD0DF1" w:rsidRPr="00DE0015">
        <w:t xml:space="preserve"> Castle </w:t>
      </w:r>
      <w:r w:rsidRPr="00DE0015">
        <w:t>P</w:t>
      </w:r>
      <w:r w:rsidR="00BD0DF1" w:rsidRPr="00DE0015">
        <w:t>ark and he t</w:t>
      </w:r>
      <w:r w:rsidR="003309AD" w:rsidRPr="00DE0015">
        <w:t xml:space="preserve">hanked </w:t>
      </w:r>
      <w:r w:rsidR="00BD0DF1" w:rsidRPr="00DE0015">
        <w:t>officers for allowing</w:t>
      </w:r>
      <w:r w:rsidR="003309AD" w:rsidRPr="00DE0015">
        <w:t xml:space="preserve"> the trial report to</w:t>
      </w:r>
      <w:r w:rsidR="001420CD" w:rsidRPr="00DE0015">
        <w:t xml:space="preserve"> go</w:t>
      </w:r>
      <w:r w:rsidR="003309AD">
        <w:t xml:space="preserve"> </w:t>
      </w:r>
      <w:r w:rsidR="008544F9">
        <w:lastRenderedPageBreak/>
        <w:t xml:space="preserve">to </w:t>
      </w:r>
      <w:r w:rsidR="003309AD">
        <w:t xml:space="preserve">the committee </w:t>
      </w:r>
      <w:r>
        <w:t xml:space="preserve">but felt that it had </w:t>
      </w:r>
      <w:r w:rsidRPr="00DE0015">
        <w:rPr>
          <w:rFonts w:cs="Arial"/>
          <w:szCs w:val="24"/>
        </w:rPr>
        <w:t xml:space="preserve">been a little negative.   The coffee shop did welcome dogs and hoped that it could continue to do so.   It was recognised that the arrangement with the </w:t>
      </w:r>
      <w:r w:rsidR="009C3229" w:rsidRPr="00DE0015">
        <w:rPr>
          <w:rFonts w:cs="Arial"/>
          <w:szCs w:val="24"/>
        </w:rPr>
        <w:t>M</w:t>
      </w:r>
      <w:r w:rsidRPr="00DE0015">
        <w:rPr>
          <w:rFonts w:cs="Arial"/>
          <w:szCs w:val="24"/>
        </w:rPr>
        <w:t xml:space="preserve">useum raised some concerns and dogs accessed the courtyard through the gate entrance rather than through the </w:t>
      </w:r>
      <w:r w:rsidR="009C3229" w:rsidRPr="00DE0015">
        <w:rPr>
          <w:rFonts w:cs="Arial"/>
          <w:szCs w:val="24"/>
        </w:rPr>
        <w:t>M</w:t>
      </w:r>
      <w:r w:rsidRPr="00DE0015">
        <w:rPr>
          <w:rFonts w:cs="Arial"/>
          <w:szCs w:val="24"/>
        </w:rPr>
        <w:t xml:space="preserve">useum itself.  The gate entrance was also used by visitors who had issues with mobility.  </w:t>
      </w:r>
      <w:r w:rsidR="00E82E2E" w:rsidRPr="00DE0015">
        <w:rPr>
          <w:rFonts w:cs="Arial"/>
          <w:szCs w:val="24"/>
        </w:rPr>
        <w:t>He hoped that a site meeting would allow the issues to be discussed fully.</w:t>
      </w:r>
    </w:p>
    <w:p w14:paraId="74013D19" w14:textId="77777777" w:rsidR="00E82E2E" w:rsidRPr="00DE0015" w:rsidRDefault="00E82E2E" w:rsidP="00DE0015">
      <w:pPr>
        <w:rPr>
          <w:rFonts w:cs="Arial"/>
          <w:szCs w:val="24"/>
        </w:rPr>
      </w:pPr>
    </w:p>
    <w:p w14:paraId="2A377A6B" w14:textId="4A929ACF" w:rsidR="00E82E2E" w:rsidRPr="00DE0015" w:rsidRDefault="003309AD" w:rsidP="00BF045E">
      <w:r w:rsidRPr="00DE0015">
        <w:t xml:space="preserve">Councillor McKee </w:t>
      </w:r>
      <w:r w:rsidR="00E82E2E" w:rsidRPr="00DE0015">
        <w:t xml:space="preserve">was in </w:t>
      </w:r>
      <w:r w:rsidR="00BD0DF1" w:rsidRPr="00DE0015">
        <w:t>agree</w:t>
      </w:r>
      <w:r w:rsidR="00E82E2E" w:rsidRPr="00DE0015">
        <w:t>ment</w:t>
      </w:r>
      <w:r w:rsidR="00BD0DF1" w:rsidRPr="00DE0015">
        <w:t xml:space="preserve"> with those comments and </w:t>
      </w:r>
      <w:r w:rsidRPr="00DE0015">
        <w:t>appreciate</w:t>
      </w:r>
      <w:r w:rsidR="00E82E2E" w:rsidRPr="00DE0015">
        <w:t>d</w:t>
      </w:r>
      <w:r w:rsidR="00BD0DF1" w:rsidRPr="00DE0015">
        <w:t xml:space="preserve"> the</w:t>
      </w:r>
      <w:r w:rsidRPr="00DE0015">
        <w:t xml:space="preserve"> balance the </w:t>
      </w:r>
      <w:r w:rsidR="00E82E2E" w:rsidRPr="00DE0015">
        <w:t>coffee shop n</w:t>
      </w:r>
      <w:r w:rsidRPr="00DE0015">
        <w:t>eed</w:t>
      </w:r>
      <w:r w:rsidR="00E82E2E" w:rsidRPr="00DE0015">
        <w:t>ed</w:t>
      </w:r>
      <w:r w:rsidRPr="00DE0015">
        <w:t xml:space="preserve"> to make </w:t>
      </w:r>
      <w:r w:rsidR="00E82E2E" w:rsidRPr="00DE0015">
        <w:t xml:space="preserve">but felt that not enough had been </w:t>
      </w:r>
      <w:r w:rsidRPr="00DE0015">
        <w:t>done to overcome th</w:t>
      </w:r>
      <w:r w:rsidR="00E82E2E" w:rsidRPr="00DE0015">
        <w:t>e</w:t>
      </w:r>
      <w:r w:rsidRPr="00DE0015">
        <w:t xml:space="preserve"> issues</w:t>
      </w:r>
      <w:r w:rsidR="00BD0DF1" w:rsidRPr="00DE0015">
        <w:t xml:space="preserve"> and balance it out and </w:t>
      </w:r>
      <w:r w:rsidR="00E82E2E" w:rsidRPr="00DE0015">
        <w:t xml:space="preserve">considered that a </w:t>
      </w:r>
      <w:r w:rsidR="00BD0DF1" w:rsidRPr="00DE0015">
        <w:t xml:space="preserve">site meeting </w:t>
      </w:r>
      <w:r w:rsidR="00E82E2E" w:rsidRPr="00DE0015">
        <w:t>wa</w:t>
      </w:r>
      <w:r w:rsidR="00BD0DF1" w:rsidRPr="00DE0015">
        <w:t>s an appropriate way to do that</w:t>
      </w:r>
      <w:r w:rsidR="00E82E2E" w:rsidRPr="00DE0015">
        <w:t xml:space="preserve">.  He </w:t>
      </w:r>
      <w:r w:rsidR="00E62BFB" w:rsidRPr="00DE0015">
        <w:t xml:space="preserve">hoped </w:t>
      </w:r>
      <w:r w:rsidR="00E82E2E" w:rsidRPr="00DE0015">
        <w:t xml:space="preserve">Members would support that.   </w:t>
      </w:r>
    </w:p>
    <w:p w14:paraId="5D630C57" w14:textId="77777777" w:rsidR="00E82E2E" w:rsidRPr="00DE0015" w:rsidRDefault="00E82E2E" w:rsidP="00BF045E"/>
    <w:p w14:paraId="21133818" w14:textId="64B7C19A" w:rsidR="00E82E2E" w:rsidRPr="00DE0015" w:rsidRDefault="003309AD" w:rsidP="00BF045E">
      <w:r w:rsidRPr="00DE0015">
        <w:t xml:space="preserve">Councillor McKimm </w:t>
      </w:r>
      <w:r w:rsidR="00E82E2E" w:rsidRPr="00DE0015">
        <w:t xml:space="preserve">was in total </w:t>
      </w:r>
      <w:r w:rsidR="00BD0DF1" w:rsidRPr="00DE0015">
        <w:t xml:space="preserve">support </w:t>
      </w:r>
      <w:r w:rsidR="00E82E2E" w:rsidRPr="00DE0015">
        <w:t>and referred also to disability access as well as his love of dogs.  He explained that the access lift at the Museum had been out of use for many years.  The staff in the Museum were helpful but were often too busy to open the gate to the courtyard in good time.  He questioned why the gate could not be left open every day of the week to a</w:t>
      </w:r>
      <w:r w:rsidR="00E62BFB" w:rsidRPr="00DE0015">
        <w:t>ssist</w:t>
      </w:r>
      <w:r w:rsidR="00E82E2E" w:rsidRPr="00DE0015">
        <w:t xml:space="preserve"> those working in both the coffee shop and the museum.   Councillor Creighton shared those concerns referring to what she had experienced when visiting with her mother.  </w:t>
      </w:r>
    </w:p>
    <w:p w14:paraId="4C241EEC" w14:textId="77777777" w:rsidR="00E82E2E" w:rsidRPr="00DE0015" w:rsidRDefault="00E82E2E" w:rsidP="00BF045E"/>
    <w:p w14:paraId="17540427" w14:textId="77777777" w:rsidR="00F34CEF" w:rsidRDefault="003309AD" w:rsidP="00BF045E">
      <w:r w:rsidRPr="00DE0015">
        <w:t>Councillor</w:t>
      </w:r>
      <w:r w:rsidR="00E82E2E" w:rsidRPr="00DE0015">
        <w:t>s</w:t>
      </w:r>
      <w:r w:rsidRPr="00DE0015">
        <w:t xml:space="preserve"> W Irvine </w:t>
      </w:r>
      <w:r w:rsidR="00E82E2E" w:rsidRPr="00DE0015">
        <w:t>and McRandal also added their agreement with the</w:t>
      </w:r>
      <w:r w:rsidR="00E82E2E">
        <w:t xml:space="preserve"> amendment to allow for further discussion of the issues raised. </w:t>
      </w:r>
    </w:p>
    <w:p w14:paraId="046C7A42" w14:textId="77777777" w:rsidR="00F34CEF" w:rsidRDefault="00F34CEF" w:rsidP="00BF045E"/>
    <w:p w14:paraId="437B9E03" w14:textId="49416318" w:rsidR="00F34CEF" w:rsidRPr="004E74AC" w:rsidRDefault="00F34CEF" w:rsidP="00DE0015">
      <w:r w:rsidRPr="004E74AC">
        <w:t>On the amendment being put to the meeting, it was AGREED THAT a site meeting is held with officers, museum staff, a Coffee Cure representative and Bangor Central DEA Councillors to discuss a potential solution involving cafe staff providing access to the Courtyard via the gate and not the museum which will allow continued access for dogs whilst providing better access for those with mobility issues. Dogs will continue to be permitted in the Courtyard until a further report is brought back to Council with potential options following the site meeting”. </w:t>
      </w:r>
    </w:p>
    <w:p w14:paraId="7F3F615B" w14:textId="77777777" w:rsidR="00F34CEF" w:rsidRDefault="00F34CEF" w:rsidP="00DE0015"/>
    <w:p w14:paraId="0154303C" w14:textId="16B39A41" w:rsidR="00BD0DF1" w:rsidRPr="00BF045E" w:rsidRDefault="00E82E2E" w:rsidP="00BF045E">
      <w:pPr>
        <w:rPr>
          <w:b/>
          <w:bCs/>
        </w:rPr>
      </w:pPr>
      <w:r w:rsidRPr="00BF045E">
        <w:rPr>
          <w:b/>
          <w:bCs/>
        </w:rPr>
        <w:t xml:space="preserve">AGREED. </w:t>
      </w:r>
    </w:p>
    <w:p w14:paraId="17F2A3B2" w14:textId="77777777" w:rsidR="00E82E2E" w:rsidRPr="00BF045E" w:rsidRDefault="00E82E2E" w:rsidP="00DE0015">
      <w:pPr>
        <w:rPr>
          <w:b/>
          <w:bCs/>
          <w:u w:val="single"/>
        </w:rPr>
      </w:pPr>
    </w:p>
    <w:p w14:paraId="4F9B558E" w14:textId="77777777" w:rsidR="00E82E2E" w:rsidRPr="00BF045E" w:rsidRDefault="00D33016" w:rsidP="00BF045E">
      <w:pPr>
        <w:rPr>
          <w:u w:val="single"/>
        </w:rPr>
      </w:pPr>
      <w:r w:rsidRPr="00BF045E">
        <w:rPr>
          <w:u w:val="single"/>
        </w:rPr>
        <w:t xml:space="preserve">In Respect of Item 16 – </w:t>
      </w:r>
      <w:r w:rsidR="00E82E2E" w:rsidRPr="00BF045E">
        <w:rPr>
          <w:u w:val="single"/>
        </w:rPr>
        <w:t>North Down Coastal Path Task and Finish Working Group</w:t>
      </w:r>
    </w:p>
    <w:p w14:paraId="1A9321B7" w14:textId="4C22B69B" w:rsidR="00BD0DF1" w:rsidRDefault="00BD0DF1" w:rsidP="00DE0015"/>
    <w:p w14:paraId="44492DB7" w14:textId="28EB32A3" w:rsidR="00042889" w:rsidRDefault="00042889" w:rsidP="00BF045E">
      <w:r>
        <w:t>Councillor McKimm referred to the f</w:t>
      </w:r>
      <w:r w:rsidR="00BD0DF1">
        <w:t xml:space="preserve">rustrations </w:t>
      </w:r>
      <w:r>
        <w:t>relating to the North Down Coastal Path and the working group.  He was sure many Members would have received communi</w:t>
      </w:r>
      <w:r w:rsidR="008544F9">
        <w:t>cation</w:t>
      </w:r>
      <w:r>
        <w:t xml:space="preserve"> from the</w:t>
      </w:r>
      <w:r w:rsidR="00021CA1">
        <w:t xml:space="preserve"> For Another Path</w:t>
      </w:r>
      <w:r>
        <w:t xml:space="preserve"> group expressing concerns which he understood would be dealt with when the Task and Finish Working Group was formed.  He asked what the plans were for the group and the purpose of it.  There remained a distrust toward the Council and there was a need in his view for reassurance and consistent communications.   </w:t>
      </w:r>
    </w:p>
    <w:p w14:paraId="6E2E9C43" w14:textId="77777777" w:rsidR="00042889" w:rsidRDefault="00042889" w:rsidP="00DE0015"/>
    <w:p w14:paraId="1B2BA41D" w14:textId="6EFAEFF4" w:rsidR="00042889" w:rsidRDefault="00042889" w:rsidP="00BF045E">
      <w:r>
        <w:t xml:space="preserve">The </w:t>
      </w:r>
      <w:r w:rsidR="00D33016">
        <w:t xml:space="preserve">Director of Community and Wellbeing </w:t>
      </w:r>
      <w:r>
        <w:t xml:space="preserve">stated that that had not yet been discussed </w:t>
      </w:r>
      <w:r w:rsidR="00C37AE6">
        <w:t>but</w:t>
      </w:r>
      <w:r>
        <w:t xml:space="preserve"> would be when the group was formed.  The Member asked for assurance of a robust communications strategy and the Director confirmed that that would be an item on the agenda of the group</w:t>
      </w:r>
      <w:r w:rsidR="00C37AE6">
        <w:t>.</w:t>
      </w:r>
      <w:r>
        <w:t xml:space="preserve">   </w:t>
      </w:r>
    </w:p>
    <w:p w14:paraId="7E81A662" w14:textId="77777777" w:rsidR="00042889" w:rsidRDefault="00042889" w:rsidP="00DE0015"/>
    <w:p w14:paraId="73B62ECA" w14:textId="0D114B32" w:rsidR="00042889" w:rsidRPr="00BF045E" w:rsidRDefault="00042889" w:rsidP="00BF045E">
      <w:pPr>
        <w:rPr>
          <w:b/>
          <w:bCs/>
        </w:rPr>
      </w:pPr>
      <w:r w:rsidRPr="00BF045E">
        <w:rPr>
          <w:b/>
          <w:bCs/>
        </w:rPr>
        <w:t xml:space="preserve">NOTED. </w:t>
      </w:r>
    </w:p>
    <w:p w14:paraId="6AA80277" w14:textId="77777777" w:rsidR="004E74AC" w:rsidRPr="00042889" w:rsidRDefault="004E74AC" w:rsidP="00BF045E"/>
    <w:p w14:paraId="453C7F30" w14:textId="77777777" w:rsidR="004E74AC" w:rsidRDefault="00042889" w:rsidP="004E74AC">
      <w:pPr>
        <w:tabs>
          <w:tab w:val="left" w:pos="0"/>
        </w:tabs>
        <w:rPr>
          <w:rFonts w:cs="Arial"/>
          <w:b/>
          <w:szCs w:val="24"/>
        </w:rPr>
      </w:pPr>
      <w:r w:rsidRPr="00042889">
        <w:rPr>
          <w:rFonts w:cs="Arial"/>
          <w:b/>
          <w:bCs/>
          <w:szCs w:val="24"/>
        </w:rPr>
        <w:lastRenderedPageBreak/>
        <w:t>RE</w:t>
      </w:r>
      <w:r w:rsidR="00F86967" w:rsidRPr="00042889">
        <w:rPr>
          <w:rFonts w:cs="Arial"/>
          <w:b/>
          <w:bCs/>
          <w:szCs w:val="24"/>
        </w:rPr>
        <w:t xml:space="preserve">SOLVED, on the proposal of </w:t>
      </w:r>
      <w:r w:rsidR="007F31CA" w:rsidRPr="00042889">
        <w:rPr>
          <w:rFonts w:cs="Arial"/>
          <w:b/>
          <w:bCs/>
          <w:szCs w:val="24"/>
        </w:rPr>
        <w:t>Councillor Martin</w:t>
      </w:r>
      <w:r w:rsidR="00F86967" w:rsidRPr="00042889">
        <w:rPr>
          <w:rFonts w:cs="Arial"/>
          <w:b/>
          <w:bCs/>
          <w:szCs w:val="24"/>
        </w:rPr>
        <w:t xml:space="preserve">, seconded by </w:t>
      </w:r>
      <w:r w:rsidR="007F31CA" w:rsidRPr="00042889">
        <w:rPr>
          <w:rFonts w:cs="Arial"/>
          <w:b/>
          <w:bCs/>
          <w:szCs w:val="24"/>
        </w:rPr>
        <w:t>Councillor Creighton</w:t>
      </w:r>
      <w:r w:rsidR="00F86967" w:rsidRPr="00042889">
        <w:rPr>
          <w:rFonts w:cs="Arial"/>
          <w:b/>
          <w:bCs/>
          <w:szCs w:val="24"/>
        </w:rPr>
        <w:t>, that the minutes be adopted</w:t>
      </w:r>
      <w:r w:rsidR="00F34CEF">
        <w:rPr>
          <w:rFonts w:cs="Arial"/>
          <w:b/>
          <w:szCs w:val="24"/>
        </w:rPr>
        <w:t>, subject to the above amendment.</w:t>
      </w:r>
    </w:p>
    <w:p w14:paraId="0B08E945" w14:textId="63441091" w:rsidR="004E74AC" w:rsidRDefault="00F34CEF" w:rsidP="004E74AC">
      <w:pPr>
        <w:tabs>
          <w:tab w:val="left" w:pos="0"/>
        </w:tabs>
        <w:rPr>
          <w:rFonts w:cs="Arial"/>
          <w:b/>
          <w:bCs/>
          <w:szCs w:val="24"/>
        </w:rPr>
      </w:pPr>
      <w:r>
        <w:rPr>
          <w:rFonts w:cs="Arial"/>
          <w:b/>
          <w:szCs w:val="24"/>
        </w:rPr>
        <w:t xml:space="preserve"> </w:t>
      </w:r>
    </w:p>
    <w:p w14:paraId="7C8F589E" w14:textId="37A333D9" w:rsidR="00D030AF" w:rsidRDefault="00D030AF" w:rsidP="00BF045E">
      <w:pPr>
        <w:pStyle w:val="Heading2"/>
        <w:ind w:left="720" w:hanging="720"/>
      </w:pPr>
      <w:r>
        <w:t xml:space="preserve">7.5.1 </w:t>
      </w:r>
      <w:r>
        <w:tab/>
      </w:r>
      <w:r w:rsidRPr="00191A68">
        <w:t>Matter Arising – Report on the Funding Offer from Department of Business Energy and Industrial Strategy (BEIS) for Capacity and Capability Building Programme Northern Ireland: Non-Food Products 2023/24</w:t>
      </w:r>
      <w:r>
        <w:br/>
      </w:r>
    </w:p>
    <w:p w14:paraId="64CF3774" w14:textId="0DF0CC77" w:rsidR="00D030AF" w:rsidRPr="00D030AF" w:rsidRDefault="00D030AF" w:rsidP="003309AD">
      <w:pPr>
        <w:tabs>
          <w:tab w:val="left" w:pos="567"/>
        </w:tabs>
        <w:rPr>
          <w:rFonts w:cs="Arial"/>
          <w:szCs w:val="24"/>
        </w:rPr>
      </w:pPr>
      <w:r w:rsidRPr="00D030AF">
        <w:rPr>
          <w:rFonts w:cs="Arial"/>
          <w:szCs w:val="24"/>
        </w:rPr>
        <w:t xml:space="preserve">This item was not discussed.   </w:t>
      </w:r>
    </w:p>
    <w:p w14:paraId="672E6485" w14:textId="77777777" w:rsidR="00B435C0" w:rsidRDefault="00B435C0" w:rsidP="003309AD">
      <w:pPr>
        <w:tabs>
          <w:tab w:val="left" w:pos="567"/>
        </w:tabs>
        <w:rPr>
          <w:rFonts w:cs="Arial"/>
          <w:b/>
          <w:bCs/>
          <w:szCs w:val="24"/>
        </w:rPr>
      </w:pPr>
    </w:p>
    <w:p w14:paraId="0CA1AF09" w14:textId="77777777" w:rsidR="00435415" w:rsidRPr="000C6F26" w:rsidRDefault="00435415" w:rsidP="00435415">
      <w:pPr>
        <w:rPr>
          <w:rFonts w:cs="Arial"/>
          <w:b/>
          <w:bCs/>
          <w:szCs w:val="24"/>
        </w:rPr>
      </w:pPr>
      <w:r w:rsidRPr="000C6F26">
        <w:rPr>
          <w:rFonts w:cs="Arial"/>
          <w:b/>
          <w:bCs/>
          <w:szCs w:val="24"/>
        </w:rPr>
        <w:t>RECESS 9.00 pm</w:t>
      </w:r>
    </w:p>
    <w:p w14:paraId="31C49149" w14:textId="77777777" w:rsidR="00435415" w:rsidRDefault="00435415" w:rsidP="00435415">
      <w:pPr>
        <w:rPr>
          <w:rFonts w:cs="Arial"/>
          <w:b/>
          <w:bCs/>
          <w:szCs w:val="24"/>
        </w:rPr>
      </w:pPr>
      <w:r w:rsidRPr="000C6F26">
        <w:rPr>
          <w:rFonts w:cs="Arial"/>
          <w:b/>
          <w:bCs/>
          <w:szCs w:val="24"/>
        </w:rPr>
        <w:t xml:space="preserve">RECOMMENCED 9.27 pm </w:t>
      </w:r>
    </w:p>
    <w:p w14:paraId="750FD4A7" w14:textId="77777777" w:rsidR="006B773E" w:rsidRDefault="006B773E" w:rsidP="006B773E">
      <w:pPr>
        <w:rPr>
          <w:rFonts w:cs="Arial"/>
          <w:szCs w:val="24"/>
        </w:rPr>
      </w:pPr>
    </w:p>
    <w:bookmarkEnd w:id="4"/>
    <w:p w14:paraId="0B1EBC10" w14:textId="6B7A8491" w:rsidR="00F86967" w:rsidRDefault="00F86967" w:rsidP="00BF045E">
      <w:pPr>
        <w:pStyle w:val="Heading2"/>
      </w:pPr>
      <w:r w:rsidRPr="00BF045E">
        <w:rPr>
          <w:u w:val="none"/>
        </w:rPr>
        <w:t xml:space="preserve">7.6 </w:t>
      </w:r>
      <w:r w:rsidRPr="00BF045E">
        <w:rPr>
          <w:u w:val="none"/>
        </w:rPr>
        <w:tab/>
      </w:r>
      <w:r w:rsidRPr="00F86967">
        <w:t>Minutes of Audit Committee dated 18 September 2023</w:t>
      </w:r>
      <w:r>
        <w:t xml:space="preserve"> </w:t>
      </w:r>
    </w:p>
    <w:p w14:paraId="5EC447B5" w14:textId="77777777" w:rsidR="00F86967" w:rsidRDefault="00F86967" w:rsidP="00B1378A">
      <w:pPr>
        <w:rPr>
          <w:rFonts w:cs="Arial"/>
          <w:b/>
          <w:bCs/>
        </w:rPr>
      </w:pPr>
    </w:p>
    <w:p w14:paraId="066A273F" w14:textId="77777777" w:rsidR="00F86967" w:rsidRDefault="00F86967" w:rsidP="00F86967">
      <w:pPr>
        <w:rPr>
          <w:rFonts w:cs="Arial"/>
        </w:rPr>
      </w:pPr>
      <w:r w:rsidRPr="00867018">
        <w:rPr>
          <w:rFonts w:cs="Arial"/>
        </w:rPr>
        <w:t>PREVIOUSLY CIRCULATED:-</w:t>
      </w:r>
      <w:r>
        <w:rPr>
          <w:rFonts w:cs="Arial"/>
        </w:rPr>
        <w:t xml:space="preserve"> Copy of the above minutes </w:t>
      </w:r>
    </w:p>
    <w:p w14:paraId="3B55C1F9" w14:textId="77777777" w:rsidR="00B0547F" w:rsidRDefault="00B0547F" w:rsidP="00F86967">
      <w:pPr>
        <w:rPr>
          <w:rFonts w:cs="Arial"/>
        </w:rPr>
      </w:pPr>
    </w:p>
    <w:p w14:paraId="54EBAE6F" w14:textId="3051CDCD" w:rsidR="00B0547F" w:rsidRDefault="00B0547F" w:rsidP="00F86967">
      <w:pPr>
        <w:rPr>
          <w:rFonts w:cs="Arial"/>
        </w:rPr>
      </w:pPr>
      <w:r>
        <w:rPr>
          <w:rFonts w:cs="Arial"/>
        </w:rPr>
        <w:t>Proposed by Councillor Mc</w:t>
      </w:r>
      <w:r w:rsidR="0087277C">
        <w:rPr>
          <w:rFonts w:cs="Arial"/>
        </w:rPr>
        <w:t>Laren</w:t>
      </w:r>
      <w:r>
        <w:rPr>
          <w:rFonts w:cs="Arial"/>
        </w:rPr>
        <w:t xml:space="preserve">, seconded by Alderman Armstrong-Cotter that the minutes be adopted.    </w:t>
      </w:r>
    </w:p>
    <w:p w14:paraId="25B9E6C3" w14:textId="77777777" w:rsidR="00B0547F" w:rsidRDefault="00B0547F" w:rsidP="00F86967">
      <w:pPr>
        <w:rPr>
          <w:rFonts w:cs="Arial"/>
        </w:rPr>
      </w:pPr>
    </w:p>
    <w:p w14:paraId="320E4D19" w14:textId="184A260E" w:rsidR="00B0547F" w:rsidRPr="00867018" w:rsidRDefault="0087277C" w:rsidP="00F86967">
      <w:pPr>
        <w:rPr>
          <w:rFonts w:cs="Arial"/>
        </w:rPr>
      </w:pPr>
      <w:r>
        <w:rPr>
          <w:rFonts w:cs="Arial"/>
        </w:rPr>
        <w:t xml:space="preserve">Councillor McCollum </w:t>
      </w:r>
      <w:r w:rsidR="00042889">
        <w:rPr>
          <w:rFonts w:cs="Arial"/>
        </w:rPr>
        <w:t xml:space="preserve">reported that it had been said that the </w:t>
      </w:r>
      <w:r>
        <w:rPr>
          <w:rFonts w:cs="Arial"/>
        </w:rPr>
        <w:t xml:space="preserve">Audit Committee </w:t>
      </w:r>
      <w:r w:rsidR="00042889">
        <w:rPr>
          <w:rFonts w:cs="Arial"/>
        </w:rPr>
        <w:t xml:space="preserve">was currently </w:t>
      </w:r>
      <w:r>
        <w:rPr>
          <w:rFonts w:cs="Arial"/>
        </w:rPr>
        <w:t xml:space="preserve">light </w:t>
      </w:r>
      <w:r w:rsidR="00B0547F">
        <w:rPr>
          <w:rFonts w:cs="Arial"/>
        </w:rPr>
        <w:t xml:space="preserve">on experience but </w:t>
      </w:r>
      <w:r>
        <w:rPr>
          <w:rFonts w:cs="Arial"/>
        </w:rPr>
        <w:t>heavy on</w:t>
      </w:r>
      <w:r w:rsidR="00B0547F">
        <w:rPr>
          <w:rFonts w:cs="Arial"/>
        </w:rPr>
        <w:t xml:space="preserve"> enthusiasm</w:t>
      </w:r>
      <w:r w:rsidR="00042889">
        <w:rPr>
          <w:rFonts w:cs="Arial"/>
        </w:rPr>
        <w:t xml:space="preserve">.  One matter which </w:t>
      </w:r>
      <w:r>
        <w:rPr>
          <w:rFonts w:cs="Arial"/>
        </w:rPr>
        <w:t xml:space="preserve">was raised by Councillor Wray </w:t>
      </w:r>
      <w:r w:rsidR="00042889">
        <w:rPr>
          <w:rFonts w:cs="Arial"/>
        </w:rPr>
        <w:t xml:space="preserve">at the meeting was that of </w:t>
      </w:r>
      <w:r w:rsidR="00B0547F">
        <w:rPr>
          <w:rFonts w:cs="Arial"/>
        </w:rPr>
        <w:t xml:space="preserve">delays in </w:t>
      </w:r>
      <w:r w:rsidR="00042889">
        <w:rPr>
          <w:rFonts w:cs="Arial"/>
        </w:rPr>
        <w:t xml:space="preserve">the </w:t>
      </w:r>
      <w:r w:rsidR="00B0547F">
        <w:rPr>
          <w:rFonts w:cs="Arial"/>
        </w:rPr>
        <w:t>implementation of targets</w:t>
      </w:r>
      <w:r w:rsidR="00042889">
        <w:rPr>
          <w:rFonts w:cs="Arial"/>
        </w:rPr>
        <w:t xml:space="preserve">.  She hoped that it could be </w:t>
      </w:r>
      <w:r>
        <w:rPr>
          <w:rFonts w:cs="Arial"/>
        </w:rPr>
        <w:t xml:space="preserve">agreed </w:t>
      </w:r>
      <w:r w:rsidR="00042889">
        <w:rPr>
          <w:rFonts w:cs="Arial"/>
        </w:rPr>
        <w:t xml:space="preserve">that the Committee be </w:t>
      </w:r>
      <w:r w:rsidR="00B0547F">
        <w:rPr>
          <w:rFonts w:cs="Arial"/>
        </w:rPr>
        <w:t>give</w:t>
      </w:r>
      <w:r>
        <w:rPr>
          <w:rFonts w:cs="Arial"/>
        </w:rPr>
        <w:t>n</w:t>
      </w:r>
      <w:r w:rsidR="00B0547F">
        <w:rPr>
          <w:rFonts w:cs="Arial"/>
        </w:rPr>
        <w:t xml:space="preserve"> </w:t>
      </w:r>
      <w:r w:rsidR="00042889">
        <w:rPr>
          <w:rFonts w:cs="Arial"/>
        </w:rPr>
        <w:t xml:space="preserve">an </w:t>
      </w:r>
      <w:r w:rsidR="00B0547F">
        <w:rPr>
          <w:rFonts w:cs="Arial"/>
        </w:rPr>
        <w:t xml:space="preserve">indication of why </w:t>
      </w:r>
      <w:r w:rsidR="00042889">
        <w:rPr>
          <w:rFonts w:cs="Arial"/>
        </w:rPr>
        <w:t xml:space="preserve">so that it could get a </w:t>
      </w:r>
      <w:r w:rsidR="00B0547F">
        <w:rPr>
          <w:rFonts w:cs="Arial"/>
        </w:rPr>
        <w:t xml:space="preserve">better understanding </w:t>
      </w:r>
      <w:r>
        <w:rPr>
          <w:rFonts w:cs="Arial"/>
        </w:rPr>
        <w:t>and c</w:t>
      </w:r>
      <w:r w:rsidR="00042889">
        <w:rPr>
          <w:rFonts w:cs="Arial"/>
        </w:rPr>
        <w:t xml:space="preserve">ould </w:t>
      </w:r>
      <w:r>
        <w:rPr>
          <w:rFonts w:cs="Arial"/>
        </w:rPr>
        <w:t xml:space="preserve">better scrutinise the reason for the delay.  </w:t>
      </w:r>
      <w:r w:rsidR="00042889">
        <w:rPr>
          <w:rFonts w:cs="Arial"/>
        </w:rPr>
        <w:t xml:space="preserve">She also hoped that that could be received in advance of the next meeting.  </w:t>
      </w:r>
      <w:r>
        <w:rPr>
          <w:rFonts w:cs="Arial"/>
        </w:rPr>
        <w:t xml:space="preserve">  </w:t>
      </w:r>
      <w:r w:rsidR="00B0547F">
        <w:rPr>
          <w:rFonts w:cs="Arial"/>
        </w:rPr>
        <w:t xml:space="preserve">  </w:t>
      </w:r>
    </w:p>
    <w:p w14:paraId="317042C7" w14:textId="77777777" w:rsidR="00F86967" w:rsidRDefault="00F86967" w:rsidP="00F86967">
      <w:pPr>
        <w:rPr>
          <w:rFonts w:cs="Arial"/>
        </w:rPr>
      </w:pPr>
    </w:p>
    <w:p w14:paraId="3ABE8A2F" w14:textId="00B7B18C" w:rsidR="00F86967" w:rsidRPr="00B1378A" w:rsidRDefault="00F86967" w:rsidP="00F86967">
      <w:pPr>
        <w:tabs>
          <w:tab w:val="left" w:pos="567"/>
        </w:tabs>
        <w:rPr>
          <w:rFonts w:cs="Arial"/>
          <w:b/>
          <w:bCs/>
          <w:szCs w:val="24"/>
        </w:rPr>
      </w:pPr>
      <w:r w:rsidRPr="00B1378A">
        <w:rPr>
          <w:rFonts w:cs="Arial"/>
          <w:b/>
          <w:bCs/>
          <w:szCs w:val="24"/>
        </w:rPr>
        <w:t>RESOLVED, on the proposal of</w:t>
      </w:r>
      <w:r w:rsidR="000C6F26">
        <w:rPr>
          <w:rFonts w:cs="Arial"/>
          <w:b/>
          <w:bCs/>
          <w:szCs w:val="24"/>
        </w:rPr>
        <w:t xml:space="preserve"> Councillor Mc</w:t>
      </w:r>
      <w:r w:rsidR="0087277C">
        <w:rPr>
          <w:rFonts w:cs="Arial"/>
          <w:b/>
          <w:bCs/>
          <w:szCs w:val="24"/>
        </w:rPr>
        <w:t>Laren</w:t>
      </w:r>
      <w:r w:rsidRPr="00B1378A">
        <w:rPr>
          <w:rFonts w:cs="Arial"/>
          <w:b/>
          <w:bCs/>
          <w:szCs w:val="24"/>
        </w:rPr>
        <w:t xml:space="preserve">, seconded by </w:t>
      </w:r>
      <w:r w:rsidR="000C6F26">
        <w:rPr>
          <w:rFonts w:cs="Arial"/>
          <w:b/>
          <w:bCs/>
          <w:szCs w:val="24"/>
        </w:rPr>
        <w:t>Alderman Armstrong-Cotter</w:t>
      </w:r>
      <w:r w:rsidRPr="00B1378A">
        <w:rPr>
          <w:rFonts w:cs="Arial"/>
          <w:b/>
          <w:bCs/>
          <w:szCs w:val="24"/>
        </w:rPr>
        <w:t>, that the minutes be adopted.</w:t>
      </w:r>
    </w:p>
    <w:p w14:paraId="26F1CE5B" w14:textId="77777777" w:rsidR="00F86967" w:rsidRDefault="00F86967" w:rsidP="00DE0015">
      <w:pPr>
        <w:rPr>
          <w:lang w:val="en-US"/>
        </w:rPr>
      </w:pPr>
    </w:p>
    <w:p w14:paraId="1516CB44" w14:textId="7B29E02F"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lang w:val="en-US"/>
        </w:rPr>
        <w:t>8.</w:t>
      </w:r>
      <w:r w:rsidRPr="00B1378A">
        <w:rPr>
          <w:rFonts w:eastAsiaTheme="majorEastAsia" w:cs="Arial"/>
          <w:b/>
          <w:caps/>
          <w:sz w:val="28"/>
          <w:szCs w:val="32"/>
          <w:lang w:val="en-US"/>
        </w:rPr>
        <w:tab/>
      </w:r>
      <w:r w:rsidR="00F86967">
        <w:rPr>
          <w:rFonts w:eastAsiaTheme="majorEastAsia" w:cs="Arial"/>
          <w:b/>
          <w:caps/>
          <w:sz w:val="28"/>
          <w:szCs w:val="32"/>
          <w:u w:val="single"/>
          <w:lang w:val="en-US"/>
        </w:rPr>
        <w:t xml:space="preserve">requests for deputation </w:t>
      </w:r>
    </w:p>
    <w:p w14:paraId="2680BA8F" w14:textId="4A7982E6" w:rsidR="00B1378A" w:rsidRDefault="00B1378A" w:rsidP="00B1378A">
      <w:pPr>
        <w:tabs>
          <w:tab w:val="left" w:pos="567"/>
        </w:tabs>
        <w:rPr>
          <w:rFonts w:cs="Arial"/>
          <w:szCs w:val="24"/>
        </w:rPr>
      </w:pPr>
      <w:r w:rsidRPr="00B1378A">
        <w:rPr>
          <w:rFonts w:cs="Arial"/>
          <w:szCs w:val="24"/>
        </w:rPr>
        <w:tab/>
      </w:r>
      <w:r w:rsidRPr="00B1378A">
        <w:rPr>
          <w:rFonts w:cs="Arial"/>
          <w:szCs w:val="24"/>
        </w:rPr>
        <w:tab/>
        <w:t>(Appendix</w:t>
      </w:r>
      <w:r w:rsidR="00042889">
        <w:rPr>
          <w:rFonts w:cs="Arial"/>
          <w:szCs w:val="24"/>
        </w:rPr>
        <w:t xml:space="preserve"> </w:t>
      </w:r>
      <w:r w:rsidR="00E62BFB">
        <w:rPr>
          <w:rFonts w:cs="Arial"/>
          <w:szCs w:val="24"/>
        </w:rPr>
        <w:t>III</w:t>
      </w:r>
      <w:r w:rsidRPr="00B1378A">
        <w:rPr>
          <w:rFonts w:cs="Arial"/>
          <w:szCs w:val="24"/>
        </w:rPr>
        <w:t>)</w:t>
      </w:r>
    </w:p>
    <w:p w14:paraId="27C6E59D" w14:textId="77777777" w:rsidR="00F86967" w:rsidRDefault="00F86967" w:rsidP="00B1378A">
      <w:pPr>
        <w:tabs>
          <w:tab w:val="left" w:pos="567"/>
        </w:tabs>
        <w:rPr>
          <w:rFonts w:cs="Arial"/>
          <w:szCs w:val="24"/>
        </w:rPr>
      </w:pPr>
    </w:p>
    <w:p w14:paraId="4722DB1D" w14:textId="787BAD43" w:rsidR="00F86967" w:rsidRPr="00F86967" w:rsidRDefault="00F86967" w:rsidP="00BF045E">
      <w:pPr>
        <w:pStyle w:val="Heading2"/>
      </w:pPr>
      <w:r w:rsidRPr="00BF045E">
        <w:rPr>
          <w:u w:val="none"/>
        </w:rPr>
        <w:t xml:space="preserve">8.1 </w:t>
      </w:r>
      <w:r w:rsidRPr="00BF045E">
        <w:rPr>
          <w:u w:val="none"/>
        </w:rPr>
        <w:tab/>
      </w:r>
      <w:r w:rsidRPr="00F86967">
        <w:t>RE-GEN</w:t>
      </w:r>
    </w:p>
    <w:p w14:paraId="3381C509" w14:textId="77777777" w:rsidR="00B1378A" w:rsidRPr="00B1378A" w:rsidRDefault="00B1378A" w:rsidP="00B1378A">
      <w:pPr>
        <w:rPr>
          <w:rFonts w:cs="Arial"/>
        </w:rPr>
      </w:pPr>
    </w:p>
    <w:p w14:paraId="4B811CBB" w14:textId="6A12F337" w:rsidR="003F6F78" w:rsidRPr="003F6F78" w:rsidRDefault="00B1378A" w:rsidP="003F6F78">
      <w:pPr>
        <w:tabs>
          <w:tab w:val="left" w:pos="567"/>
        </w:tabs>
        <w:rPr>
          <w:rFonts w:cs="Arial"/>
          <w:szCs w:val="24"/>
        </w:rPr>
      </w:pPr>
      <w:r w:rsidRPr="003F6F78">
        <w:rPr>
          <w:rFonts w:cs="Arial"/>
          <w:caps/>
          <w:szCs w:val="24"/>
        </w:rPr>
        <w:t>Previously circulated</w:t>
      </w:r>
      <w:r w:rsidRPr="003F6F78">
        <w:rPr>
          <w:rFonts w:cs="Arial"/>
          <w:szCs w:val="24"/>
        </w:rPr>
        <w:t>:- Report from the</w:t>
      </w:r>
      <w:r w:rsidR="003F6F78" w:rsidRPr="003F6F78">
        <w:rPr>
          <w:rFonts w:cs="Arial"/>
          <w:szCs w:val="24"/>
        </w:rPr>
        <w:t xml:space="preserve"> Chief Executive detailing that correspondence had been received from Re-Gen requesting to present to the Environment Committee to outline the benefits of commingled collection for householders and </w:t>
      </w:r>
      <w:r w:rsidR="003F6F78">
        <w:rPr>
          <w:rFonts w:cs="Arial"/>
          <w:szCs w:val="24"/>
        </w:rPr>
        <w:t xml:space="preserve">the </w:t>
      </w:r>
      <w:r w:rsidR="003F6F78" w:rsidRPr="003F6F78">
        <w:rPr>
          <w:rFonts w:cs="Arial"/>
          <w:szCs w:val="24"/>
        </w:rPr>
        <w:t xml:space="preserve">Council, and extended producer responsibility and other legislation affecting recycling and waste management.   </w:t>
      </w:r>
    </w:p>
    <w:p w14:paraId="29AC4BC0" w14:textId="77777777" w:rsidR="003F6F78" w:rsidRDefault="003F6F78" w:rsidP="003F6F78">
      <w:pPr>
        <w:spacing w:before="100" w:beforeAutospacing="1" w:after="100" w:afterAutospacing="1"/>
        <w:rPr>
          <w:rFonts w:cs="Arial"/>
          <w:szCs w:val="24"/>
        </w:rPr>
      </w:pPr>
      <w:r w:rsidRPr="003F6F78">
        <w:rPr>
          <w:rFonts w:cs="Arial"/>
          <w:szCs w:val="24"/>
        </w:rPr>
        <w:t>In line with the Council’s decision in July to hear a deputation from Keep Recycling Local, it is recommended that Council approved this request for a deputation.</w:t>
      </w:r>
    </w:p>
    <w:p w14:paraId="5B948A22" w14:textId="508FD287" w:rsidR="003F6F78" w:rsidRPr="003F6F78" w:rsidRDefault="003F6F78" w:rsidP="003F6F78">
      <w:pPr>
        <w:spacing w:before="100" w:beforeAutospacing="1" w:after="100" w:afterAutospacing="1"/>
        <w:rPr>
          <w:rFonts w:cs="Arial"/>
          <w:szCs w:val="24"/>
        </w:rPr>
      </w:pPr>
      <w:r>
        <w:rPr>
          <w:rFonts w:cs="Arial"/>
          <w:szCs w:val="24"/>
        </w:rPr>
        <w:t xml:space="preserve">RECOMMENDED that the </w:t>
      </w:r>
      <w:r w:rsidRPr="003F6F78">
        <w:rPr>
          <w:rFonts w:cs="Arial"/>
          <w:szCs w:val="24"/>
        </w:rPr>
        <w:t xml:space="preserve">Council accepts the request for a deputation from Re-Gen </w:t>
      </w:r>
      <w:r w:rsidRPr="003F6F78">
        <w:rPr>
          <w:rFonts w:cs="Arial"/>
          <w:color w:val="000000"/>
          <w:szCs w:val="24"/>
        </w:rPr>
        <w:t xml:space="preserve">and refers it to the Environment Committee.   </w:t>
      </w:r>
    </w:p>
    <w:p w14:paraId="56566A2A" w14:textId="166960ED" w:rsidR="00F86967" w:rsidRDefault="00F86967" w:rsidP="00F86967">
      <w:pPr>
        <w:tabs>
          <w:tab w:val="left" w:pos="567"/>
        </w:tabs>
        <w:rPr>
          <w:rFonts w:cs="Arial"/>
          <w:b/>
          <w:bCs/>
          <w:szCs w:val="24"/>
        </w:rPr>
      </w:pPr>
      <w:r w:rsidRPr="00B1378A">
        <w:rPr>
          <w:rFonts w:cs="Arial"/>
          <w:b/>
          <w:bCs/>
          <w:szCs w:val="24"/>
        </w:rPr>
        <w:t xml:space="preserve">RESOLVED, on the proposal of </w:t>
      </w:r>
      <w:r w:rsidR="003F6F78">
        <w:rPr>
          <w:rFonts w:cs="Arial"/>
          <w:b/>
          <w:bCs/>
          <w:szCs w:val="24"/>
        </w:rPr>
        <w:t>Councillor Chambers</w:t>
      </w:r>
      <w:r w:rsidRPr="00B1378A">
        <w:rPr>
          <w:rFonts w:cs="Arial"/>
          <w:b/>
          <w:bCs/>
          <w:szCs w:val="24"/>
        </w:rPr>
        <w:t xml:space="preserve">, seconded by </w:t>
      </w:r>
      <w:r w:rsidR="003F6F78">
        <w:rPr>
          <w:rFonts w:cs="Arial"/>
          <w:b/>
          <w:bCs/>
          <w:szCs w:val="24"/>
        </w:rPr>
        <w:t>Councillor Morgan</w:t>
      </w:r>
      <w:r w:rsidRPr="00B1378A">
        <w:rPr>
          <w:rFonts w:cs="Arial"/>
          <w:b/>
          <w:bCs/>
          <w:szCs w:val="24"/>
        </w:rPr>
        <w:t xml:space="preserve">, that the </w:t>
      </w:r>
      <w:r w:rsidR="00042889">
        <w:rPr>
          <w:rFonts w:cs="Arial"/>
          <w:b/>
          <w:bCs/>
          <w:szCs w:val="24"/>
        </w:rPr>
        <w:t xml:space="preserve">recommendation be adopted. </w:t>
      </w:r>
    </w:p>
    <w:p w14:paraId="7B352060" w14:textId="77777777" w:rsidR="003F6F78" w:rsidRDefault="003F6F78" w:rsidP="00F86967">
      <w:pPr>
        <w:tabs>
          <w:tab w:val="left" w:pos="567"/>
        </w:tabs>
        <w:rPr>
          <w:rFonts w:cs="Arial"/>
          <w:b/>
          <w:bCs/>
          <w:szCs w:val="24"/>
        </w:rPr>
      </w:pPr>
    </w:p>
    <w:p w14:paraId="58DFF576" w14:textId="1168D3F0" w:rsidR="003F6F78" w:rsidRPr="003F6F78" w:rsidRDefault="003F6F78" w:rsidP="00F86967">
      <w:pPr>
        <w:tabs>
          <w:tab w:val="left" w:pos="567"/>
        </w:tabs>
        <w:rPr>
          <w:rFonts w:cs="Arial"/>
          <w:szCs w:val="24"/>
        </w:rPr>
      </w:pPr>
      <w:r w:rsidRPr="003F6F78">
        <w:rPr>
          <w:rFonts w:cs="Arial"/>
          <w:szCs w:val="24"/>
        </w:rPr>
        <w:t xml:space="preserve">(Councillor Boyle left the meeting at 9.48 pm) </w:t>
      </w:r>
    </w:p>
    <w:p w14:paraId="42181AC3" w14:textId="77777777" w:rsidR="00B1378A" w:rsidRPr="00B1378A" w:rsidRDefault="00B1378A" w:rsidP="00B1378A">
      <w:pPr>
        <w:tabs>
          <w:tab w:val="left" w:pos="567"/>
        </w:tabs>
        <w:rPr>
          <w:rFonts w:cs="Arial"/>
          <w:szCs w:val="24"/>
        </w:rPr>
      </w:pPr>
    </w:p>
    <w:p w14:paraId="31C78461" w14:textId="678DFCAC" w:rsidR="00B1378A" w:rsidRPr="00B1378A" w:rsidRDefault="00B1378A" w:rsidP="00B1378A">
      <w:pPr>
        <w:keepNext/>
        <w:keepLines/>
        <w:ind w:left="720" w:hanging="720"/>
        <w:outlineLvl w:val="0"/>
        <w:rPr>
          <w:rFonts w:eastAsiaTheme="majorEastAsia" w:cs="Arial"/>
          <w:b/>
          <w:caps/>
          <w:sz w:val="28"/>
          <w:szCs w:val="32"/>
          <w:u w:val="single"/>
        </w:rPr>
      </w:pPr>
      <w:r w:rsidRPr="00B1378A">
        <w:rPr>
          <w:rFonts w:eastAsiaTheme="majorEastAsia" w:cs="Arial"/>
          <w:b/>
          <w:caps/>
          <w:sz w:val="28"/>
          <w:szCs w:val="32"/>
        </w:rPr>
        <w:t>9.</w:t>
      </w:r>
      <w:r w:rsidRPr="00B1378A">
        <w:rPr>
          <w:rFonts w:eastAsiaTheme="majorEastAsia" w:cs="Arial"/>
          <w:b/>
          <w:caps/>
          <w:sz w:val="28"/>
          <w:szCs w:val="32"/>
        </w:rPr>
        <w:tab/>
      </w:r>
      <w:r w:rsidR="00F86967">
        <w:rPr>
          <w:rFonts w:eastAsiaTheme="majorEastAsia" w:cs="Arial"/>
          <w:b/>
          <w:caps/>
          <w:sz w:val="28"/>
          <w:szCs w:val="32"/>
          <w:u w:val="single"/>
        </w:rPr>
        <w:t>nominiation to east border regional members forum</w:t>
      </w:r>
    </w:p>
    <w:p w14:paraId="632887ED" w14:textId="4C800245" w:rsidR="00B1378A" w:rsidRPr="00B1378A" w:rsidRDefault="00B1378A" w:rsidP="00B1378A">
      <w:pPr>
        <w:tabs>
          <w:tab w:val="left" w:pos="567"/>
        </w:tabs>
        <w:rPr>
          <w:rFonts w:cs="Arial"/>
          <w:szCs w:val="24"/>
        </w:rPr>
      </w:pPr>
      <w:r w:rsidRPr="00B1378A">
        <w:rPr>
          <w:rFonts w:cs="Arial"/>
          <w:szCs w:val="24"/>
        </w:rPr>
        <w:tab/>
      </w:r>
      <w:r w:rsidRPr="00B1378A">
        <w:rPr>
          <w:rFonts w:cs="Arial"/>
          <w:szCs w:val="24"/>
        </w:rPr>
        <w:tab/>
      </w:r>
    </w:p>
    <w:p w14:paraId="04563B77" w14:textId="088303FF" w:rsidR="003F6F78" w:rsidRPr="003F6F78" w:rsidRDefault="00B1378A" w:rsidP="003F6F78">
      <w:pPr>
        <w:rPr>
          <w:rFonts w:cs="Arial"/>
          <w:szCs w:val="24"/>
        </w:rPr>
      </w:pPr>
      <w:r w:rsidRPr="003F6F78">
        <w:rPr>
          <w:rFonts w:cs="Arial"/>
          <w:caps/>
          <w:szCs w:val="24"/>
        </w:rPr>
        <w:t>Previously circulated</w:t>
      </w:r>
      <w:r w:rsidRPr="003F6F78">
        <w:rPr>
          <w:rFonts w:cs="Arial"/>
          <w:szCs w:val="24"/>
        </w:rPr>
        <w:t xml:space="preserve">:- Report from the </w:t>
      </w:r>
      <w:r w:rsidR="003F6F78" w:rsidRPr="003F6F78">
        <w:rPr>
          <w:rFonts w:cs="Arial"/>
          <w:szCs w:val="24"/>
        </w:rPr>
        <w:t xml:space="preserve">Chief Executive that places on working groups </w:t>
      </w:r>
      <w:r w:rsidR="003F6F78">
        <w:rPr>
          <w:rFonts w:cs="Arial"/>
          <w:szCs w:val="24"/>
        </w:rPr>
        <w:t>we</w:t>
      </w:r>
      <w:r w:rsidR="003F6F78" w:rsidRPr="003F6F78">
        <w:rPr>
          <w:rFonts w:cs="Arial"/>
          <w:szCs w:val="24"/>
        </w:rPr>
        <w:t xml:space="preserve">re filled through nomination at the Council’s Annual Meeting and </w:t>
      </w:r>
      <w:r w:rsidR="003F6F78">
        <w:rPr>
          <w:rFonts w:cs="Arial"/>
          <w:szCs w:val="24"/>
        </w:rPr>
        <w:t>we</w:t>
      </w:r>
      <w:r w:rsidR="003F6F78" w:rsidRPr="003F6F78">
        <w:rPr>
          <w:rFonts w:cs="Arial"/>
          <w:szCs w:val="24"/>
        </w:rPr>
        <w:t xml:space="preserve">re thus held by individual Members rather than Parties. </w:t>
      </w:r>
      <w:r w:rsidR="003F6F78">
        <w:rPr>
          <w:rFonts w:cs="Arial"/>
          <w:szCs w:val="24"/>
        </w:rPr>
        <w:t xml:space="preserve"> </w:t>
      </w:r>
      <w:r w:rsidR="003F6F78" w:rsidRPr="003F6F78">
        <w:rPr>
          <w:rFonts w:cs="Arial"/>
          <w:szCs w:val="24"/>
        </w:rPr>
        <w:t>When a position bec</w:t>
      </w:r>
      <w:r w:rsidR="003F6F78">
        <w:rPr>
          <w:rFonts w:cs="Arial"/>
          <w:szCs w:val="24"/>
        </w:rPr>
        <w:t>a</w:t>
      </w:r>
      <w:r w:rsidR="003F6F78" w:rsidRPr="003F6F78">
        <w:rPr>
          <w:rFonts w:cs="Arial"/>
          <w:szCs w:val="24"/>
        </w:rPr>
        <w:t>me vacant, it revert</w:t>
      </w:r>
      <w:r w:rsidR="003F6F78">
        <w:rPr>
          <w:rFonts w:cs="Arial"/>
          <w:szCs w:val="24"/>
        </w:rPr>
        <w:t>ed</w:t>
      </w:r>
      <w:r w:rsidR="003F6F78" w:rsidRPr="003F6F78">
        <w:rPr>
          <w:rFonts w:cs="Arial"/>
          <w:szCs w:val="24"/>
        </w:rPr>
        <w:t xml:space="preserve"> back to </w:t>
      </w:r>
      <w:r w:rsidR="003F6F78">
        <w:rPr>
          <w:rFonts w:cs="Arial"/>
          <w:szCs w:val="24"/>
        </w:rPr>
        <w:t xml:space="preserve">the </w:t>
      </w:r>
      <w:r w:rsidR="003F6F78" w:rsidRPr="003F6F78">
        <w:rPr>
          <w:rFonts w:cs="Arial"/>
          <w:szCs w:val="24"/>
        </w:rPr>
        <w:t>Council to nominate a Member to fill the place rather than Party Nominating Officers.</w:t>
      </w:r>
    </w:p>
    <w:p w14:paraId="2F411424" w14:textId="77777777" w:rsidR="003F6F78" w:rsidRDefault="003F6F78" w:rsidP="003F6F78">
      <w:pPr>
        <w:rPr>
          <w:rFonts w:cs="Arial"/>
          <w:szCs w:val="24"/>
        </w:rPr>
      </w:pPr>
    </w:p>
    <w:p w14:paraId="13E0AA5C" w14:textId="59D1FAE8" w:rsidR="003F6F78" w:rsidRDefault="003F6F78" w:rsidP="003F6F78">
      <w:pPr>
        <w:rPr>
          <w:rFonts w:cs="Arial"/>
          <w:szCs w:val="24"/>
        </w:rPr>
      </w:pPr>
      <w:r w:rsidRPr="003F6F78">
        <w:rPr>
          <w:rFonts w:cs="Arial"/>
          <w:szCs w:val="24"/>
        </w:rPr>
        <w:t>Following the resignation of Alistair Cathcart from the East Border Region Members Forum, a place ha</w:t>
      </w:r>
      <w:r>
        <w:rPr>
          <w:rFonts w:cs="Arial"/>
          <w:szCs w:val="24"/>
        </w:rPr>
        <w:t>d</w:t>
      </w:r>
      <w:r w:rsidRPr="003F6F78">
        <w:rPr>
          <w:rFonts w:cs="Arial"/>
          <w:szCs w:val="24"/>
        </w:rPr>
        <w:t xml:space="preserve"> now become available. </w:t>
      </w:r>
      <w:r>
        <w:rPr>
          <w:rFonts w:cs="Arial"/>
          <w:szCs w:val="24"/>
        </w:rPr>
        <w:t xml:space="preserve"> </w:t>
      </w:r>
      <w:r w:rsidRPr="003F6F78">
        <w:rPr>
          <w:rFonts w:cs="Arial"/>
          <w:szCs w:val="24"/>
        </w:rPr>
        <w:t xml:space="preserve">The current membership </w:t>
      </w:r>
      <w:r>
        <w:rPr>
          <w:rFonts w:cs="Arial"/>
          <w:szCs w:val="24"/>
        </w:rPr>
        <w:t>wa</w:t>
      </w:r>
      <w:r w:rsidRPr="003F6F78">
        <w:rPr>
          <w:rFonts w:cs="Arial"/>
          <w:szCs w:val="24"/>
        </w:rPr>
        <w:t>s as follows for 2023/27:</w:t>
      </w:r>
    </w:p>
    <w:p w14:paraId="1D4CD1EE" w14:textId="77777777" w:rsidR="003F6F78" w:rsidRPr="003F6F78" w:rsidRDefault="003F6F78" w:rsidP="003F6F78">
      <w:pPr>
        <w:rPr>
          <w:rFonts w:cs="Arial"/>
          <w:szCs w:val="24"/>
        </w:rPr>
      </w:pPr>
    </w:p>
    <w:p w14:paraId="2CF44964" w14:textId="77777777" w:rsidR="003F6F78" w:rsidRPr="003F6F78" w:rsidRDefault="003F6F78" w:rsidP="003F6F78">
      <w:pPr>
        <w:pStyle w:val="ListParagraph"/>
        <w:numPr>
          <w:ilvl w:val="0"/>
          <w:numId w:val="20"/>
        </w:numPr>
        <w:rPr>
          <w:rFonts w:cs="Arial"/>
          <w:szCs w:val="24"/>
        </w:rPr>
      </w:pPr>
      <w:r w:rsidRPr="003F6F78">
        <w:rPr>
          <w:rFonts w:cs="Arial"/>
          <w:szCs w:val="24"/>
        </w:rPr>
        <w:t>Alderman McDowell</w:t>
      </w:r>
    </w:p>
    <w:p w14:paraId="32B03D1F" w14:textId="77777777" w:rsidR="003F6F78" w:rsidRPr="003F6F78" w:rsidRDefault="003F6F78" w:rsidP="003F6F78">
      <w:pPr>
        <w:pStyle w:val="ListParagraph"/>
        <w:numPr>
          <w:ilvl w:val="0"/>
          <w:numId w:val="20"/>
        </w:numPr>
        <w:rPr>
          <w:rFonts w:cs="Arial"/>
          <w:szCs w:val="24"/>
        </w:rPr>
      </w:pPr>
      <w:r w:rsidRPr="003F6F78">
        <w:rPr>
          <w:rFonts w:cs="Arial"/>
          <w:szCs w:val="24"/>
        </w:rPr>
        <w:t>Councillor Rossiter</w:t>
      </w:r>
    </w:p>
    <w:p w14:paraId="2E25A627" w14:textId="77777777" w:rsidR="003F6F78" w:rsidRPr="003F6F78" w:rsidRDefault="003F6F78" w:rsidP="003F6F78">
      <w:pPr>
        <w:pStyle w:val="ListParagraph"/>
        <w:numPr>
          <w:ilvl w:val="0"/>
          <w:numId w:val="20"/>
        </w:numPr>
        <w:rPr>
          <w:rFonts w:cs="Arial"/>
          <w:szCs w:val="24"/>
        </w:rPr>
      </w:pPr>
      <w:r w:rsidRPr="003F6F78">
        <w:rPr>
          <w:rFonts w:cs="Arial"/>
          <w:szCs w:val="24"/>
        </w:rPr>
        <w:t>Councillor Blaney</w:t>
      </w:r>
    </w:p>
    <w:p w14:paraId="7564027A" w14:textId="77777777" w:rsidR="003F6F78" w:rsidRPr="003F6F78" w:rsidRDefault="003F6F78" w:rsidP="003F6F78">
      <w:pPr>
        <w:pStyle w:val="ListParagraph"/>
        <w:numPr>
          <w:ilvl w:val="0"/>
          <w:numId w:val="20"/>
        </w:numPr>
        <w:rPr>
          <w:rFonts w:cs="Arial"/>
          <w:szCs w:val="24"/>
        </w:rPr>
      </w:pPr>
      <w:r w:rsidRPr="003F6F78">
        <w:rPr>
          <w:rFonts w:cs="Arial"/>
          <w:szCs w:val="24"/>
        </w:rPr>
        <w:t>Councillor Boyle</w:t>
      </w:r>
    </w:p>
    <w:p w14:paraId="18BFFA22" w14:textId="77777777" w:rsidR="003F6F78" w:rsidRPr="003F6F78" w:rsidRDefault="003F6F78" w:rsidP="003F6F78">
      <w:pPr>
        <w:pStyle w:val="ListParagraph"/>
        <w:numPr>
          <w:ilvl w:val="0"/>
          <w:numId w:val="20"/>
        </w:numPr>
        <w:rPr>
          <w:rFonts w:cs="Arial"/>
          <w:szCs w:val="24"/>
        </w:rPr>
      </w:pPr>
      <w:r w:rsidRPr="003F6F78">
        <w:rPr>
          <w:rFonts w:cs="Arial"/>
          <w:szCs w:val="24"/>
        </w:rPr>
        <w:t>Councillor McKimm</w:t>
      </w:r>
    </w:p>
    <w:p w14:paraId="17EBAEEA" w14:textId="77777777" w:rsidR="003F6F78" w:rsidRDefault="003F6F78" w:rsidP="003F6F78">
      <w:pPr>
        <w:pStyle w:val="ListParagraph"/>
        <w:numPr>
          <w:ilvl w:val="0"/>
          <w:numId w:val="20"/>
        </w:numPr>
        <w:rPr>
          <w:rFonts w:cs="Arial"/>
          <w:szCs w:val="24"/>
        </w:rPr>
      </w:pPr>
      <w:r w:rsidRPr="003F6F78">
        <w:rPr>
          <w:rFonts w:cs="Arial"/>
          <w:szCs w:val="24"/>
        </w:rPr>
        <w:t xml:space="preserve">Vacant </w:t>
      </w:r>
    </w:p>
    <w:p w14:paraId="2D588E87" w14:textId="77777777" w:rsidR="000F570D" w:rsidRDefault="000F570D" w:rsidP="000F570D">
      <w:pPr>
        <w:pStyle w:val="ListParagraph"/>
        <w:rPr>
          <w:rFonts w:cs="Arial"/>
          <w:szCs w:val="24"/>
        </w:rPr>
      </w:pPr>
    </w:p>
    <w:p w14:paraId="2D3B4B66" w14:textId="6AA9DE1F" w:rsidR="003F6F78" w:rsidRPr="003F6F78" w:rsidRDefault="003F6F78" w:rsidP="003F6F78">
      <w:pPr>
        <w:rPr>
          <w:rFonts w:cs="Arial"/>
          <w:szCs w:val="24"/>
        </w:rPr>
      </w:pPr>
      <w:r w:rsidRPr="003F6F78">
        <w:rPr>
          <w:rFonts w:cs="Arial"/>
          <w:szCs w:val="24"/>
        </w:rPr>
        <w:t xml:space="preserve">A nomination </w:t>
      </w:r>
      <w:r>
        <w:rPr>
          <w:rFonts w:cs="Arial"/>
          <w:szCs w:val="24"/>
        </w:rPr>
        <w:t>wa</w:t>
      </w:r>
      <w:r w:rsidRPr="003F6F78">
        <w:rPr>
          <w:rFonts w:cs="Arial"/>
          <w:szCs w:val="24"/>
        </w:rPr>
        <w:t>s sought from the Council to fill the above vacancy for the remainder of the four-year term.</w:t>
      </w:r>
    </w:p>
    <w:p w14:paraId="56C85EF8" w14:textId="77777777" w:rsidR="003F6F78" w:rsidRDefault="003F6F78" w:rsidP="003F6F78">
      <w:pPr>
        <w:rPr>
          <w:rFonts w:cs="Arial"/>
          <w:szCs w:val="24"/>
        </w:rPr>
      </w:pPr>
    </w:p>
    <w:p w14:paraId="7FB0D529" w14:textId="5BD6CB0E" w:rsidR="003F6F78" w:rsidRPr="003F6F78" w:rsidRDefault="003F6F78" w:rsidP="003F6F78">
      <w:pPr>
        <w:rPr>
          <w:rFonts w:cs="Arial"/>
          <w:szCs w:val="24"/>
        </w:rPr>
      </w:pPr>
      <w:r>
        <w:rPr>
          <w:rFonts w:cs="Arial"/>
          <w:szCs w:val="24"/>
        </w:rPr>
        <w:t xml:space="preserve">RECOMMENDED that the Council </w:t>
      </w:r>
      <w:r w:rsidRPr="003F6F78">
        <w:rPr>
          <w:rFonts w:cs="Arial"/>
          <w:szCs w:val="24"/>
        </w:rPr>
        <w:t>nominate a Member to the East Border Region Members Forum.</w:t>
      </w:r>
    </w:p>
    <w:p w14:paraId="2CD64547" w14:textId="77777777" w:rsidR="00B1378A" w:rsidRPr="003F6F78" w:rsidRDefault="00B1378A" w:rsidP="003F6F78">
      <w:pPr>
        <w:rPr>
          <w:rFonts w:cs="Arial"/>
          <w:szCs w:val="24"/>
        </w:rPr>
      </w:pPr>
    </w:p>
    <w:p w14:paraId="332C8677" w14:textId="72779F44" w:rsidR="00B1378A" w:rsidRDefault="00B1378A" w:rsidP="003F6F78">
      <w:pPr>
        <w:rPr>
          <w:rFonts w:cs="Arial"/>
          <w:b/>
          <w:bCs/>
          <w:szCs w:val="24"/>
        </w:rPr>
      </w:pPr>
      <w:r w:rsidRPr="00B1378A">
        <w:rPr>
          <w:rFonts w:cs="Arial"/>
          <w:b/>
          <w:bCs/>
          <w:szCs w:val="24"/>
        </w:rPr>
        <w:t xml:space="preserve">RESOLVED, on the proposal of </w:t>
      </w:r>
      <w:r w:rsidR="001D080D">
        <w:rPr>
          <w:rFonts w:cs="Arial"/>
          <w:b/>
          <w:bCs/>
          <w:szCs w:val="24"/>
        </w:rPr>
        <w:t>Alderman McIlveen</w:t>
      </w:r>
      <w:r w:rsidRPr="00B1378A">
        <w:rPr>
          <w:rFonts w:cs="Arial"/>
          <w:b/>
          <w:bCs/>
          <w:szCs w:val="24"/>
        </w:rPr>
        <w:t xml:space="preserve">, seconded by </w:t>
      </w:r>
      <w:r w:rsidR="001D080D">
        <w:rPr>
          <w:rFonts w:cs="Arial"/>
          <w:b/>
          <w:bCs/>
          <w:szCs w:val="24"/>
        </w:rPr>
        <w:t>Alderman Armstrong-Cotter</w:t>
      </w:r>
      <w:r w:rsidRPr="00B1378A">
        <w:rPr>
          <w:rFonts w:cs="Arial"/>
          <w:b/>
          <w:bCs/>
          <w:szCs w:val="24"/>
        </w:rPr>
        <w:t xml:space="preserve">, that the recommendation be </w:t>
      </w:r>
      <w:r w:rsidR="000F570D" w:rsidRPr="00B1378A">
        <w:rPr>
          <w:rFonts w:cs="Arial"/>
          <w:b/>
          <w:bCs/>
          <w:szCs w:val="24"/>
        </w:rPr>
        <w:t>adopted,</w:t>
      </w:r>
      <w:r w:rsidR="001D080D">
        <w:rPr>
          <w:rFonts w:cs="Arial"/>
          <w:b/>
          <w:bCs/>
          <w:szCs w:val="24"/>
        </w:rPr>
        <w:t xml:space="preserve"> and that Alderman Adair be </w:t>
      </w:r>
      <w:r w:rsidR="00042889">
        <w:rPr>
          <w:rFonts w:cs="Arial"/>
          <w:b/>
          <w:bCs/>
          <w:szCs w:val="24"/>
        </w:rPr>
        <w:t>nominated</w:t>
      </w:r>
      <w:r w:rsidRPr="00B1378A">
        <w:rPr>
          <w:rFonts w:cs="Arial"/>
          <w:b/>
          <w:bCs/>
          <w:szCs w:val="24"/>
        </w:rPr>
        <w:t xml:space="preserve">. </w:t>
      </w:r>
    </w:p>
    <w:p w14:paraId="4E2F5C9F" w14:textId="1F71F084" w:rsidR="00B1378A" w:rsidRPr="00B1378A" w:rsidRDefault="00B1378A" w:rsidP="003F6F78">
      <w:pPr>
        <w:keepNext/>
        <w:keepLines/>
        <w:spacing w:before="240"/>
        <w:ind w:left="720" w:hanging="720"/>
        <w:outlineLvl w:val="0"/>
        <w:rPr>
          <w:rFonts w:eastAsiaTheme="majorEastAsia" w:cs="Arial"/>
          <w:b/>
          <w:caps/>
          <w:sz w:val="28"/>
          <w:szCs w:val="32"/>
          <w:u w:val="single"/>
        </w:rPr>
      </w:pPr>
      <w:bookmarkStart w:id="5" w:name="_Hlk120108088"/>
      <w:r w:rsidRPr="00B1378A">
        <w:rPr>
          <w:rFonts w:eastAsiaTheme="majorEastAsia" w:cs="Arial"/>
          <w:b/>
          <w:caps/>
          <w:noProof/>
          <w:sz w:val="28"/>
          <w:szCs w:val="32"/>
        </w:rPr>
        <w:t>10.</w:t>
      </w:r>
      <w:r w:rsidRPr="00B1378A">
        <w:rPr>
          <w:rFonts w:eastAsiaTheme="majorEastAsia" w:cs="Arial"/>
          <w:b/>
          <w:caps/>
          <w:noProof/>
          <w:sz w:val="28"/>
          <w:szCs w:val="32"/>
        </w:rPr>
        <w:tab/>
      </w:r>
      <w:r w:rsidR="00F86967">
        <w:rPr>
          <w:rFonts w:eastAsiaTheme="majorEastAsia" w:cs="Arial"/>
          <w:b/>
          <w:caps/>
          <w:noProof/>
          <w:sz w:val="28"/>
          <w:szCs w:val="32"/>
          <w:u w:val="single"/>
        </w:rPr>
        <w:t>nILGA ACCREDITED PROVISION FOR ELECTED MEMBER DEVELOPMENT 2023/2024</w:t>
      </w:r>
    </w:p>
    <w:p w14:paraId="0A010DFE" w14:textId="1C781596" w:rsidR="00B1378A" w:rsidRDefault="00A20F1E" w:rsidP="003F6F78">
      <w:pPr>
        <w:tabs>
          <w:tab w:val="left" w:pos="567"/>
        </w:tabs>
        <w:ind w:left="567"/>
        <w:rPr>
          <w:rFonts w:eastAsia="Calibri" w:cs="Arial"/>
          <w:szCs w:val="24"/>
        </w:rPr>
      </w:pPr>
      <w:r>
        <w:rPr>
          <w:rFonts w:eastAsia="Calibri" w:cs="Arial"/>
          <w:szCs w:val="24"/>
        </w:rPr>
        <w:tab/>
        <w:t>(Appendices IV – VII)</w:t>
      </w:r>
    </w:p>
    <w:p w14:paraId="3566678A" w14:textId="77777777" w:rsidR="00A20F1E" w:rsidRPr="00B1378A" w:rsidRDefault="00A20F1E" w:rsidP="003F6F78">
      <w:pPr>
        <w:tabs>
          <w:tab w:val="left" w:pos="567"/>
        </w:tabs>
        <w:ind w:left="567"/>
        <w:rPr>
          <w:rFonts w:eastAsia="Calibri" w:cs="Arial"/>
          <w:szCs w:val="24"/>
        </w:rPr>
      </w:pPr>
    </w:p>
    <w:p w14:paraId="201A8A82" w14:textId="19D4ECAA" w:rsidR="001D080D" w:rsidRPr="001D080D" w:rsidRDefault="00B1378A" w:rsidP="001D080D">
      <w:pPr>
        <w:pBdr>
          <w:top w:val="nil"/>
          <w:left w:val="nil"/>
          <w:bottom w:val="nil"/>
          <w:right w:val="nil"/>
          <w:between w:val="nil"/>
          <w:bar w:val="nil"/>
        </w:pBdr>
        <w:rPr>
          <w:rFonts w:cs="Arial"/>
          <w:szCs w:val="24"/>
        </w:rPr>
      </w:pPr>
      <w:r w:rsidRPr="00B1378A">
        <w:rPr>
          <w:rFonts w:cs="Arial"/>
          <w:caps/>
          <w:szCs w:val="24"/>
        </w:rPr>
        <w:t>Previously circulated</w:t>
      </w:r>
      <w:r w:rsidRPr="00B1378A">
        <w:rPr>
          <w:rFonts w:cs="Arial"/>
          <w:szCs w:val="24"/>
        </w:rPr>
        <w:t xml:space="preserve">:- Report from the </w:t>
      </w:r>
      <w:r w:rsidR="001D080D">
        <w:rPr>
          <w:rFonts w:cs="Arial"/>
          <w:szCs w:val="24"/>
        </w:rPr>
        <w:t xml:space="preserve">Director of Corporate Services detailing that </w:t>
      </w:r>
      <w:r w:rsidR="001D080D" w:rsidRPr="001D080D">
        <w:rPr>
          <w:rFonts w:cs="Arial"/>
          <w:szCs w:val="24"/>
        </w:rPr>
        <w:t xml:space="preserve">Members </w:t>
      </w:r>
      <w:r w:rsidR="001D080D">
        <w:rPr>
          <w:rFonts w:cs="Arial"/>
          <w:szCs w:val="24"/>
        </w:rPr>
        <w:t>we</w:t>
      </w:r>
      <w:r w:rsidR="001D080D" w:rsidRPr="001D080D">
        <w:rPr>
          <w:rFonts w:cs="Arial"/>
          <w:szCs w:val="24"/>
        </w:rPr>
        <w:t>re asked to consider nominations to the following NILGA accredited Elected Member Development Programmes, commencing in the Autumn 2023:</w:t>
      </w:r>
    </w:p>
    <w:p w14:paraId="35405D84" w14:textId="77777777" w:rsidR="001D080D" w:rsidRDefault="001D080D" w:rsidP="001D080D">
      <w:pPr>
        <w:autoSpaceDE w:val="0"/>
        <w:autoSpaceDN w:val="0"/>
        <w:adjustRightInd w:val="0"/>
        <w:rPr>
          <w:rFonts w:cs="Arial"/>
          <w:szCs w:val="24"/>
        </w:rPr>
      </w:pPr>
    </w:p>
    <w:tbl>
      <w:tblPr>
        <w:tblStyle w:val="TableGrid"/>
        <w:tblW w:w="8784" w:type="dxa"/>
        <w:tblLook w:val="04A0" w:firstRow="1" w:lastRow="0" w:firstColumn="1" w:lastColumn="0" w:noHBand="0" w:noVBand="1"/>
      </w:tblPr>
      <w:tblGrid>
        <w:gridCol w:w="4673"/>
        <w:gridCol w:w="4111"/>
      </w:tblGrid>
      <w:tr w:rsidR="001D080D" w14:paraId="67098001" w14:textId="77777777" w:rsidTr="00C802D0">
        <w:trPr>
          <w:trHeight w:val="462"/>
        </w:trPr>
        <w:tc>
          <w:tcPr>
            <w:tcW w:w="4673" w:type="dxa"/>
            <w:shd w:val="clear" w:color="auto" w:fill="D9E2F3" w:themeFill="accent1" w:themeFillTint="33"/>
          </w:tcPr>
          <w:p w14:paraId="01507074" w14:textId="77777777" w:rsidR="001D080D" w:rsidRPr="009B3ABF" w:rsidRDefault="001D080D" w:rsidP="00C802D0">
            <w:pPr>
              <w:autoSpaceDE w:val="0"/>
              <w:autoSpaceDN w:val="0"/>
              <w:adjustRightInd w:val="0"/>
              <w:rPr>
                <w:rFonts w:cs="Arial"/>
                <w:b/>
                <w:bCs/>
              </w:rPr>
            </w:pPr>
            <w:r w:rsidRPr="009B3ABF">
              <w:rPr>
                <w:rFonts w:cs="Arial"/>
                <w:b/>
                <w:bCs/>
              </w:rPr>
              <w:t>Programme</w:t>
            </w:r>
          </w:p>
        </w:tc>
        <w:tc>
          <w:tcPr>
            <w:tcW w:w="4111" w:type="dxa"/>
            <w:shd w:val="clear" w:color="auto" w:fill="D9E2F3" w:themeFill="accent1" w:themeFillTint="33"/>
          </w:tcPr>
          <w:p w14:paraId="05F6C5A8" w14:textId="77777777" w:rsidR="001D080D" w:rsidRPr="009B3ABF" w:rsidRDefault="001D080D" w:rsidP="00C802D0">
            <w:pPr>
              <w:autoSpaceDE w:val="0"/>
              <w:autoSpaceDN w:val="0"/>
              <w:adjustRightInd w:val="0"/>
              <w:rPr>
                <w:rFonts w:cs="Arial"/>
                <w:b/>
                <w:bCs/>
              </w:rPr>
            </w:pPr>
            <w:r w:rsidRPr="009B3ABF">
              <w:rPr>
                <w:rFonts w:cs="Arial"/>
                <w:b/>
                <w:bCs/>
              </w:rPr>
              <w:t>Indicative Cost per nomination</w:t>
            </w:r>
          </w:p>
        </w:tc>
      </w:tr>
      <w:tr w:rsidR="001D080D" w14:paraId="4D9243D0" w14:textId="77777777" w:rsidTr="00C802D0">
        <w:tc>
          <w:tcPr>
            <w:tcW w:w="4673" w:type="dxa"/>
          </w:tcPr>
          <w:p w14:paraId="72809C5E" w14:textId="77777777" w:rsidR="001D080D" w:rsidRDefault="001D080D" w:rsidP="00C802D0">
            <w:pPr>
              <w:autoSpaceDE w:val="0"/>
              <w:autoSpaceDN w:val="0"/>
              <w:adjustRightInd w:val="0"/>
              <w:rPr>
                <w:rFonts w:cs="Arial"/>
                <w:b/>
                <w:bCs/>
              </w:rPr>
            </w:pPr>
            <w:r w:rsidRPr="000E67CE">
              <w:rPr>
                <w:rFonts w:cs="Arial"/>
                <w:b/>
                <w:bCs/>
              </w:rPr>
              <w:t>Local Planning Programme</w:t>
            </w:r>
          </w:p>
          <w:p w14:paraId="4AFBBDEE" w14:textId="77777777" w:rsidR="001D080D" w:rsidRDefault="001D080D" w:rsidP="00C802D0">
            <w:pPr>
              <w:autoSpaceDE w:val="0"/>
              <w:autoSpaceDN w:val="0"/>
              <w:adjustRightInd w:val="0"/>
              <w:rPr>
                <w:rFonts w:cs="Arial"/>
              </w:rPr>
            </w:pPr>
            <w:r>
              <w:rPr>
                <w:rFonts w:cs="Arial"/>
              </w:rPr>
              <w:t>(</w:t>
            </w:r>
            <w:r w:rsidRPr="00F5348D">
              <w:rPr>
                <w:rFonts w:cs="Arial"/>
              </w:rPr>
              <w:t>ILM endorsed award)</w:t>
            </w:r>
          </w:p>
          <w:p w14:paraId="36B23000" w14:textId="77777777" w:rsidR="001D080D" w:rsidRDefault="001D080D" w:rsidP="00C802D0">
            <w:pPr>
              <w:autoSpaceDE w:val="0"/>
              <w:autoSpaceDN w:val="0"/>
              <w:adjustRightInd w:val="0"/>
              <w:rPr>
                <w:rFonts w:cs="Arial"/>
              </w:rPr>
            </w:pPr>
            <w:r>
              <w:rPr>
                <w:rFonts w:cs="Arial"/>
              </w:rPr>
              <w:t xml:space="preserve">5 Modules (4 online and 1 face to face) delivered from November 2023 to April </w:t>
            </w:r>
            <w:r>
              <w:rPr>
                <w:rFonts w:cs="Arial"/>
              </w:rPr>
              <w:lastRenderedPageBreak/>
              <w:t xml:space="preserve">2024, and additionally, a non-obligatory study trip to the Republic of Ireland   </w:t>
            </w:r>
          </w:p>
          <w:p w14:paraId="6CE82FFD" w14:textId="77777777" w:rsidR="001D080D" w:rsidRDefault="001D080D" w:rsidP="00C802D0">
            <w:pPr>
              <w:autoSpaceDE w:val="0"/>
              <w:autoSpaceDN w:val="0"/>
              <w:adjustRightInd w:val="0"/>
              <w:rPr>
                <w:rFonts w:cs="Arial"/>
              </w:rPr>
            </w:pPr>
          </w:p>
        </w:tc>
        <w:tc>
          <w:tcPr>
            <w:tcW w:w="4111" w:type="dxa"/>
          </w:tcPr>
          <w:p w14:paraId="2285DB66" w14:textId="77777777" w:rsidR="001D080D" w:rsidRDefault="001D080D" w:rsidP="00C802D0">
            <w:pPr>
              <w:autoSpaceDE w:val="0"/>
              <w:autoSpaceDN w:val="0"/>
              <w:adjustRightInd w:val="0"/>
              <w:rPr>
                <w:rFonts w:cs="Arial"/>
              </w:rPr>
            </w:pPr>
            <w:r>
              <w:rPr>
                <w:rFonts w:cs="Arial"/>
              </w:rPr>
              <w:lastRenderedPageBreak/>
              <w:t xml:space="preserve">If 30 participants across councils: </w:t>
            </w:r>
          </w:p>
          <w:p w14:paraId="043E8D7C" w14:textId="77777777" w:rsidR="001D080D" w:rsidRDefault="001D080D" w:rsidP="00C802D0">
            <w:pPr>
              <w:autoSpaceDE w:val="0"/>
              <w:autoSpaceDN w:val="0"/>
              <w:adjustRightInd w:val="0"/>
              <w:rPr>
                <w:rFonts w:cs="Arial"/>
              </w:rPr>
            </w:pPr>
          </w:p>
          <w:p w14:paraId="6EC66EB7" w14:textId="77777777" w:rsidR="001D080D" w:rsidRPr="004B1F58" w:rsidRDefault="001D080D" w:rsidP="00C802D0">
            <w:pPr>
              <w:autoSpaceDE w:val="0"/>
              <w:autoSpaceDN w:val="0"/>
              <w:adjustRightInd w:val="0"/>
              <w:rPr>
                <w:rFonts w:cs="Arial"/>
                <w:b/>
                <w:bCs/>
                <w:sz w:val="28"/>
                <w:szCs w:val="28"/>
              </w:rPr>
            </w:pPr>
            <w:r w:rsidRPr="004B1F58">
              <w:rPr>
                <w:rFonts w:cs="Arial"/>
                <w:b/>
                <w:bCs/>
                <w:sz w:val="28"/>
                <w:szCs w:val="28"/>
              </w:rPr>
              <w:t>£622</w:t>
            </w:r>
          </w:p>
        </w:tc>
      </w:tr>
      <w:tr w:rsidR="001D080D" w14:paraId="7D026955" w14:textId="77777777" w:rsidTr="00C802D0">
        <w:tc>
          <w:tcPr>
            <w:tcW w:w="4673" w:type="dxa"/>
          </w:tcPr>
          <w:p w14:paraId="7F405A9A" w14:textId="77777777" w:rsidR="001D080D" w:rsidRDefault="001D080D" w:rsidP="00C802D0">
            <w:pPr>
              <w:autoSpaceDE w:val="0"/>
              <w:autoSpaceDN w:val="0"/>
              <w:adjustRightInd w:val="0"/>
              <w:rPr>
                <w:rFonts w:cs="Arial"/>
                <w:b/>
                <w:bCs/>
              </w:rPr>
            </w:pPr>
            <w:r w:rsidRPr="000E67CE">
              <w:rPr>
                <w:rFonts w:cs="Arial"/>
                <w:b/>
                <w:bCs/>
              </w:rPr>
              <w:t>Leadership Programme</w:t>
            </w:r>
          </w:p>
          <w:p w14:paraId="62E0B031" w14:textId="77777777" w:rsidR="001D080D" w:rsidRDefault="001D080D" w:rsidP="00C802D0">
            <w:pPr>
              <w:autoSpaceDE w:val="0"/>
              <w:autoSpaceDN w:val="0"/>
              <w:adjustRightInd w:val="0"/>
              <w:rPr>
                <w:rFonts w:cs="Arial"/>
              </w:rPr>
            </w:pPr>
            <w:r w:rsidRPr="00F5348D">
              <w:rPr>
                <w:rFonts w:cs="Arial"/>
              </w:rPr>
              <w:t>(</w:t>
            </w:r>
            <w:r>
              <w:rPr>
                <w:rFonts w:cs="Arial"/>
              </w:rPr>
              <w:t>CPD Standards</w:t>
            </w:r>
            <w:r w:rsidRPr="00F5348D">
              <w:rPr>
                <w:rFonts w:cs="Arial"/>
              </w:rPr>
              <w:t>)</w:t>
            </w:r>
          </w:p>
          <w:p w14:paraId="60D43784" w14:textId="77777777" w:rsidR="001D080D" w:rsidRDefault="001D080D" w:rsidP="00C802D0">
            <w:pPr>
              <w:autoSpaceDE w:val="0"/>
              <w:autoSpaceDN w:val="0"/>
              <w:adjustRightInd w:val="0"/>
              <w:rPr>
                <w:rFonts w:cs="Arial"/>
              </w:rPr>
            </w:pPr>
            <w:r>
              <w:rPr>
                <w:rFonts w:cs="Arial"/>
              </w:rPr>
              <w:t>8 Modules (6 online and 2 face to face) from October 2023 to May 2024</w:t>
            </w:r>
          </w:p>
        </w:tc>
        <w:tc>
          <w:tcPr>
            <w:tcW w:w="4111" w:type="dxa"/>
          </w:tcPr>
          <w:p w14:paraId="4862BC7D" w14:textId="77777777" w:rsidR="001D080D" w:rsidRDefault="001D080D" w:rsidP="00C802D0">
            <w:pPr>
              <w:autoSpaceDE w:val="0"/>
              <w:autoSpaceDN w:val="0"/>
              <w:adjustRightInd w:val="0"/>
              <w:rPr>
                <w:rFonts w:cs="Arial"/>
              </w:rPr>
            </w:pPr>
            <w:r>
              <w:rPr>
                <w:rFonts w:cs="Arial"/>
              </w:rPr>
              <w:t xml:space="preserve">If 20 participants across councils: </w:t>
            </w:r>
          </w:p>
          <w:p w14:paraId="0EE5D2B7" w14:textId="77777777" w:rsidR="001D080D" w:rsidRDefault="001D080D" w:rsidP="00C802D0">
            <w:pPr>
              <w:autoSpaceDE w:val="0"/>
              <w:autoSpaceDN w:val="0"/>
              <w:adjustRightInd w:val="0"/>
              <w:rPr>
                <w:rFonts w:cs="Arial"/>
              </w:rPr>
            </w:pPr>
          </w:p>
          <w:p w14:paraId="21D17F03" w14:textId="77777777" w:rsidR="001D080D" w:rsidRPr="004B1F58" w:rsidRDefault="001D080D" w:rsidP="00C802D0">
            <w:pPr>
              <w:autoSpaceDE w:val="0"/>
              <w:autoSpaceDN w:val="0"/>
              <w:adjustRightInd w:val="0"/>
              <w:rPr>
                <w:rFonts w:cs="Arial"/>
                <w:b/>
                <w:bCs/>
                <w:sz w:val="28"/>
                <w:szCs w:val="28"/>
              </w:rPr>
            </w:pPr>
            <w:r w:rsidRPr="004B1F58">
              <w:rPr>
                <w:rFonts w:cs="Arial"/>
                <w:b/>
                <w:bCs/>
                <w:sz w:val="28"/>
                <w:szCs w:val="28"/>
              </w:rPr>
              <w:t>£1,215</w:t>
            </w:r>
          </w:p>
        </w:tc>
      </w:tr>
    </w:tbl>
    <w:p w14:paraId="31C36C31" w14:textId="77777777" w:rsidR="001D080D" w:rsidRDefault="001D080D" w:rsidP="001D080D">
      <w:pPr>
        <w:autoSpaceDE w:val="0"/>
        <w:autoSpaceDN w:val="0"/>
        <w:adjustRightInd w:val="0"/>
        <w:rPr>
          <w:rFonts w:cs="Arial"/>
          <w:szCs w:val="24"/>
        </w:rPr>
      </w:pPr>
    </w:p>
    <w:p w14:paraId="608FDA83" w14:textId="7387577B" w:rsidR="001D080D" w:rsidRDefault="001D080D" w:rsidP="001D080D">
      <w:pPr>
        <w:autoSpaceDE w:val="0"/>
        <w:autoSpaceDN w:val="0"/>
        <w:adjustRightInd w:val="0"/>
        <w:rPr>
          <w:rFonts w:cs="Arial"/>
          <w:szCs w:val="24"/>
        </w:rPr>
      </w:pPr>
      <w:r w:rsidRPr="001D080D">
        <w:rPr>
          <w:rFonts w:cs="Arial"/>
          <w:szCs w:val="24"/>
        </w:rPr>
        <w:t xml:space="preserve">Beneficially, most of the modules for the accredited programme </w:t>
      </w:r>
      <w:r>
        <w:rPr>
          <w:rFonts w:cs="Arial"/>
          <w:szCs w:val="24"/>
        </w:rPr>
        <w:t>we</w:t>
      </w:r>
      <w:r w:rsidRPr="001D080D">
        <w:rPr>
          <w:rFonts w:cs="Arial"/>
          <w:szCs w:val="24"/>
        </w:rPr>
        <w:t>re delivered online at less than half a day, with further details set out in the enclosed correspondence.</w:t>
      </w:r>
    </w:p>
    <w:p w14:paraId="2A6C73C5" w14:textId="77777777" w:rsidR="001D080D" w:rsidRDefault="001D080D" w:rsidP="001D080D">
      <w:pPr>
        <w:autoSpaceDE w:val="0"/>
        <w:autoSpaceDN w:val="0"/>
        <w:adjustRightInd w:val="0"/>
        <w:rPr>
          <w:rFonts w:cs="Arial"/>
          <w:szCs w:val="24"/>
        </w:rPr>
      </w:pPr>
    </w:p>
    <w:p w14:paraId="0805FD0F" w14:textId="3246ED82" w:rsidR="001D080D" w:rsidRDefault="001D080D" w:rsidP="001D080D">
      <w:pPr>
        <w:autoSpaceDE w:val="0"/>
        <w:autoSpaceDN w:val="0"/>
        <w:adjustRightInd w:val="0"/>
        <w:rPr>
          <w:rFonts w:cs="Arial"/>
          <w:szCs w:val="24"/>
        </w:rPr>
      </w:pPr>
      <w:r>
        <w:rPr>
          <w:rFonts w:cs="Arial"/>
          <w:szCs w:val="24"/>
        </w:rPr>
        <w:t xml:space="preserve">RECOMMENDED that the Council </w:t>
      </w:r>
      <w:r w:rsidRPr="001D080D">
        <w:rPr>
          <w:rFonts w:cs="Arial"/>
          <w:szCs w:val="24"/>
        </w:rPr>
        <w:t>consider nominating to each of the NILGA Local Planning and Leadership programmes, with costs to be met from the approved Member Development budget.</w:t>
      </w:r>
    </w:p>
    <w:p w14:paraId="7D339DC8" w14:textId="77777777" w:rsidR="001D080D" w:rsidRDefault="001D080D" w:rsidP="001D080D">
      <w:pPr>
        <w:autoSpaceDE w:val="0"/>
        <w:autoSpaceDN w:val="0"/>
        <w:adjustRightInd w:val="0"/>
        <w:rPr>
          <w:rFonts w:cs="Arial"/>
          <w:szCs w:val="24"/>
        </w:rPr>
      </w:pPr>
    </w:p>
    <w:p w14:paraId="65654E1D" w14:textId="16A3341A" w:rsidR="001D080D" w:rsidRDefault="001D080D" w:rsidP="001D080D">
      <w:pPr>
        <w:autoSpaceDE w:val="0"/>
        <w:autoSpaceDN w:val="0"/>
        <w:adjustRightInd w:val="0"/>
        <w:rPr>
          <w:rFonts w:cs="Arial"/>
          <w:szCs w:val="24"/>
        </w:rPr>
      </w:pPr>
      <w:r>
        <w:rPr>
          <w:rFonts w:cs="Arial"/>
          <w:szCs w:val="24"/>
        </w:rPr>
        <w:t xml:space="preserve">Proposed by Councillor McRandal, seconded by Alderman McIlveen that a nomination be made.   </w:t>
      </w:r>
    </w:p>
    <w:p w14:paraId="755526A8" w14:textId="77777777" w:rsidR="001D080D" w:rsidRDefault="001D080D" w:rsidP="001D080D">
      <w:pPr>
        <w:autoSpaceDE w:val="0"/>
        <w:autoSpaceDN w:val="0"/>
        <w:adjustRightInd w:val="0"/>
        <w:rPr>
          <w:rFonts w:cs="Arial"/>
          <w:szCs w:val="24"/>
        </w:rPr>
      </w:pPr>
    </w:p>
    <w:p w14:paraId="75B6CAB7" w14:textId="41CED72F" w:rsidR="001D080D" w:rsidRDefault="001D080D" w:rsidP="001D080D">
      <w:pPr>
        <w:autoSpaceDE w:val="0"/>
        <w:autoSpaceDN w:val="0"/>
        <w:adjustRightInd w:val="0"/>
        <w:rPr>
          <w:rFonts w:cs="Arial"/>
          <w:szCs w:val="24"/>
        </w:rPr>
      </w:pPr>
      <w:r>
        <w:rPr>
          <w:rFonts w:cs="Arial"/>
          <w:szCs w:val="24"/>
        </w:rPr>
        <w:t xml:space="preserve">Proposed by Councillor McRandal, seconded by Councillor Ashe, that Councillor McCollum be nominated to the Local Planning Programme. </w:t>
      </w:r>
    </w:p>
    <w:p w14:paraId="2FD934DE" w14:textId="77777777" w:rsidR="001D080D" w:rsidRDefault="001D080D" w:rsidP="001D080D">
      <w:pPr>
        <w:autoSpaceDE w:val="0"/>
        <w:autoSpaceDN w:val="0"/>
        <w:adjustRightInd w:val="0"/>
        <w:rPr>
          <w:rFonts w:cs="Arial"/>
          <w:szCs w:val="24"/>
        </w:rPr>
      </w:pPr>
    </w:p>
    <w:p w14:paraId="0C64C589" w14:textId="7A85B3FC" w:rsidR="001D080D" w:rsidRDefault="001D080D" w:rsidP="001D080D">
      <w:pPr>
        <w:autoSpaceDE w:val="0"/>
        <w:autoSpaceDN w:val="0"/>
        <w:adjustRightInd w:val="0"/>
        <w:rPr>
          <w:rFonts w:cs="Arial"/>
          <w:szCs w:val="24"/>
        </w:rPr>
      </w:pPr>
      <w:r>
        <w:rPr>
          <w:rFonts w:cs="Arial"/>
          <w:szCs w:val="24"/>
        </w:rPr>
        <w:t xml:space="preserve">Proposed by Alderman McIlveen, seconded by Alderman Armstrong-Cotter, that Councillor Kerr, be nominated to the Local Planning Programme.  </w:t>
      </w:r>
    </w:p>
    <w:p w14:paraId="77881DB4" w14:textId="77777777" w:rsidR="001D080D" w:rsidRDefault="001D080D" w:rsidP="001D080D">
      <w:pPr>
        <w:autoSpaceDE w:val="0"/>
        <w:autoSpaceDN w:val="0"/>
        <w:adjustRightInd w:val="0"/>
        <w:rPr>
          <w:rFonts w:cs="Arial"/>
          <w:szCs w:val="24"/>
        </w:rPr>
      </w:pPr>
    </w:p>
    <w:p w14:paraId="36EC7C2E" w14:textId="33183ED0" w:rsidR="00B1378A" w:rsidRPr="00B1378A" w:rsidRDefault="00B1378A" w:rsidP="003F6F78">
      <w:pPr>
        <w:tabs>
          <w:tab w:val="left" w:pos="567"/>
        </w:tabs>
        <w:rPr>
          <w:rFonts w:cs="Arial"/>
          <w:b/>
          <w:bCs/>
          <w:szCs w:val="24"/>
        </w:rPr>
      </w:pPr>
      <w:r w:rsidRPr="00B1378A">
        <w:rPr>
          <w:rFonts w:cs="Arial"/>
          <w:b/>
          <w:bCs/>
          <w:szCs w:val="24"/>
        </w:rPr>
        <w:t xml:space="preserve">RESOLVED, on the proposal of </w:t>
      </w:r>
      <w:r w:rsidR="001D080D">
        <w:rPr>
          <w:rFonts w:cs="Arial"/>
          <w:b/>
          <w:bCs/>
          <w:szCs w:val="24"/>
        </w:rPr>
        <w:t>Councillor McRandal</w:t>
      </w:r>
      <w:r w:rsidRPr="00B1378A">
        <w:rPr>
          <w:rFonts w:cs="Arial"/>
          <w:b/>
          <w:bCs/>
          <w:szCs w:val="24"/>
        </w:rPr>
        <w:t xml:space="preserve">, seconded by </w:t>
      </w:r>
      <w:r w:rsidR="001D080D">
        <w:rPr>
          <w:rFonts w:cs="Arial"/>
          <w:b/>
          <w:bCs/>
          <w:szCs w:val="24"/>
        </w:rPr>
        <w:t>Alderman McIlveen</w:t>
      </w:r>
      <w:r w:rsidRPr="00B1378A">
        <w:rPr>
          <w:rFonts w:cs="Arial"/>
          <w:b/>
          <w:bCs/>
          <w:szCs w:val="24"/>
        </w:rPr>
        <w:t>, that the recommendation be adopted</w:t>
      </w:r>
      <w:r w:rsidR="004B59F7">
        <w:rPr>
          <w:rFonts w:cs="Arial"/>
          <w:b/>
          <w:bCs/>
          <w:szCs w:val="24"/>
        </w:rPr>
        <w:t>,</w:t>
      </w:r>
      <w:r w:rsidR="001D080D">
        <w:rPr>
          <w:rFonts w:cs="Arial"/>
          <w:b/>
          <w:bCs/>
          <w:szCs w:val="24"/>
        </w:rPr>
        <w:t xml:space="preserve"> and that Councillor McCollum and Councillor Kerr be nominated to</w:t>
      </w:r>
      <w:r w:rsidR="00923E40">
        <w:rPr>
          <w:rFonts w:cs="Arial"/>
          <w:b/>
          <w:bCs/>
          <w:szCs w:val="24"/>
        </w:rPr>
        <w:t xml:space="preserve"> attend</w:t>
      </w:r>
      <w:r w:rsidR="001D080D">
        <w:rPr>
          <w:rFonts w:cs="Arial"/>
          <w:b/>
          <w:bCs/>
          <w:szCs w:val="24"/>
        </w:rPr>
        <w:t xml:space="preserve"> the Local Planning Programme</w:t>
      </w:r>
      <w:r w:rsidRPr="00B1378A">
        <w:rPr>
          <w:rFonts w:cs="Arial"/>
          <w:b/>
          <w:bCs/>
          <w:szCs w:val="24"/>
        </w:rPr>
        <w:t xml:space="preserve">. </w:t>
      </w:r>
    </w:p>
    <w:p w14:paraId="2964C53B" w14:textId="77777777" w:rsidR="00B1378A" w:rsidRPr="00B1378A" w:rsidRDefault="00B1378A" w:rsidP="00B1378A">
      <w:pPr>
        <w:tabs>
          <w:tab w:val="left" w:pos="567"/>
        </w:tabs>
        <w:rPr>
          <w:rFonts w:cs="Arial"/>
          <w:szCs w:val="24"/>
        </w:rPr>
      </w:pPr>
    </w:p>
    <w:p w14:paraId="19EF3E14" w14:textId="30ABBC13" w:rsidR="00B1378A" w:rsidRPr="00B1378A" w:rsidRDefault="00B1378A" w:rsidP="00F86967">
      <w:pPr>
        <w:keepNext/>
        <w:keepLines/>
        <w:ind w:left="720" w:hanging="720"/>
        <w:outlineLvl w:val="0"/>
        <w:rPr>
          <w:rFonts w:eastAsiaTheme="majorEastAsia" w:cs="Arial"/>
          <w:b/>
          <w:caps/>
          <w:sz w:val="28"/>
          <w:szCs w:val="32"/>
          <w:u w:val="single"/>
        </w:rPr>
      </w:pPr>
      <w:r w:rsidRPr="00B1378A">
        <w:rPr>
          <w:rFonts w:eastAsiaTheme="majorEastAsia" w:cs="Arial"/>
          <w:b/>
          <w:caps/>
          <w:sz w:val="28"/>
          <w:szCs w:val="32"/>
        </w:rPr>
        <w:t>11.</w:t>
      </w:r>
      <w:r w:rsidRPr="00B1378A">
        <w:rPr>
          <w:rFonts w:eastAsiaTheme="majorEastAsia" w:cs="Arial"/>
          <w:b/>
          <w:caps/>
          <w:sz w:val="28"/>
          <w:szCs w:val="32"/>
        </w:rPr>
        <w:tab/>
      </w:r>
      <w:r w:rsidR="00F86967">
        <w:rPr>
          <w:rFonts w:eastAsiaTheme="majorEastAsia" w:cs="Arial"/>
          <w:b/>
          <w:caps/>
          <w:sz w:val="28"/>
          <w:szCs w:val="32"/>
          <w:u w:val="single"/>
        </w:rPr>
        <w:t xml:space="preserve">IMPLEMENTATION OF NEW HRC ACCESS BOOKING SYSTEM UPDATE </w:t>
      </w:r>
    </w:p>
    <w:p w14:paraId="0A2D5059" w14:textId="52ABCDFD" w:rsidR="00B1378A" w:rsidRDefault="00A20F1E" w:rsidP="00B1378A">
      <w:pPr>
        <w:rPr>
          <w:rFonts w:cs="Arial"/>
          <w:szCs w:val="24"/>
        </w:rPr>
      </w:pPr>
      <w:r>
        <w:rPr>
          <w:rFonts w:cs="Arial"/>
          <w:szCs w:val="24"/>
        </w:rPr>
        <w:tab/>
        <w:t xml:space="preserve">(Appendices VIII &amp; IX) </w:t>
      </w:r>
    </w:p>
    <w:p w14:paraId="614A99E5" w14:textId="77777777" w:rsidR="00A20F1E" w:rsidRPr="00B1378A" w:rsidRDefault="00A20F1E" w:rsidP="00B1378A">
      <w:pPr>
        <w:rPr>
          <w:rFonts w:cs="Arial"/>
          <w:szCs w:val="24"/>
        </w:rPr>
      </w:pPr>
    </w:p>
    <w:p w14:paraId="2DD50845" w14:textId="1F794A99" w:rsidR="00637D68" w:rsidRPr="00637D68" w:rsidRDefault="00B1378A" w:rsidP="00637D68">
      <w:pPr>
        <w:autoSpaceDE w:val="0"/>
        <w:autoSpaceDN w:val="0"/>
        <w:adjustRightInd w:val="0"/>
        <w:rPr>
          <w:rFonts w:cs="Arial"/>
          <w:szCs w:val="24"/>
        </w:rPr>
      </w:pPr>
      <w:r w:rsidRPr="00B1378A">
        <w:rPr>
          <w:rFonts w:cs="Arial"/>
          <w:caps/>
          <w:szCs w:val="24"/>
        </w:rPr>
        <w:t>Previously circulated</w:t>
      </w:r>
      <w:r w:rsidRPr="00B1378A">
        <w:rPr>
          <w:rFonts w:cs="Arial"/>
          <w:szCs w:val="24"/>
        </w:rPr>
        <w:t xml:space="preserve">:- Report from the </w:t>
      </w:r>
      <w:r w:rsidR="00637D68">
        <w:rPr>
          <w:rFonts w:cs="Arial"/>
          <w:szCs w:val="24"/>
        </w:rPr>
        <w:t xml:space="preserve">Director of Environment detailing that Members would be </w:t>
      </w:r>
      <w:r w:rsidR="00637D68" w:rsidRPr="00637D68">
        <w:rPr>
          <w:rFonts w:cs="Arial"/>
          <w:szCs w:val="24"/>
        </w:rPr>
        <w:t>aware that the Council agreed to the implementation of a new booking system to manage access to our network of 9 Household Recycling Centres (HRCs).  On that basis £300K was removed from the budget during the 2023/24 estimates process, representing the net savings projected to accrue as a consequence of this service development.</w:t>
      </w:r>
    </w:p>
    <w:p w14:paraId="2F34F1DE" w14:textId="77777777" w:rsidR="00637D68" w:rsidRDefault="00637D68" w:rsidP="00637D68">
      <w:pPr>
        <w:rPr>
          <w:rFonts w:cs="Arial"/>
          <w:szCs w:val="24"/>
        </w:rPr>
      </w:pPr>
    </w:p>
    <w:p w14:paraId="1B18D9CC" w14:textId="53A7B75A" w:rsidR="00637D68" w:rsidRPr="00637D68" w:rsidRDefault="00637D68" w:rsidP="00637D68">
      <w:pPr>
        <w:rPr>
          <w:rFonts w:cs="Arial"/>
          <w:szCs w:val="24"/>
        </w:rPr>
      </w:pPr>
      <w:r w:rsidRPr="00637D68">
        <w:rPr>
          <w:rFonts w:cs="Arial"/>
          <w:szCs w:val="24"/>
        </w:rPr>
        <w:t>The stated key aims of th</w:t>
      </w:r>
      <w:r>
        <w:rPr>
          <w:rFonts w:cs="Arial"/>
          <w:szCs w:val="24"/>
        </w:rPr>
        <w:t>e</w:t>
      </w:r>
      <w:r w:rsidRPr="00637D68">
        <w:rPr>
          <w:rFonts w:cs="Arial"/>
          <w:szCs w:val="24"/>
        </w:rPr>
        <w:t xml:space="preserve"> measure </w:t>
      </w:r>
      <w:r>
        <w:rPr>
          <w:rFonts w:cs="Arial"/>
          <w:szCs w:val="24"/>
        </w:rPr>
        <w:t>we</w:t>
      </w:r>
      <w:r w:rsidRPr="00637D68">
        <w:rPr>
          <w:rFonts w:cs="Arial"/>
          <w:szCs w:val="24"/>
        </w:rPr>
        <w:t>re summarised as follow</w:t>
      </w:r>
      <w:r>
        <w:rPr>
          <w:rFonts w:cs="Arial"/>
          <w:szCs w:val="24"/>
        </w:rPr>
        <w:t>ed</w:t>
      </w:r>
      <w:r w:rsidRPr="00637D68">
        <w:rPr>
          <w:rFonts w:cs="Arial"/>
          <w:szCs w:val="24"/>
        </w:rPr>
        <w:t>:</w:t>
      </w:r>
    </w:p>
    <w:p w14:paraId="23682A19" w14:textId="77777777" w:rsidR="00637D68" w:rsidRDefault="00637D68" w:rsidP="00637D68"/>
    <w:p w14:paraId="6E23C364" w14:textId="0DF3C6C1" w:rsidR="00637D68" w:rsidRDefault="00637D68" w:rsidP="00637D68">
      <w:pPr>
        <w:pStyle w:val="ListParagraph"/>
        <w:numPr>
          <w:ilvl w:val="0"/>
          <w:numId w:val="5"/>
        </w:numPr>
      </w:pPr>
      <w:bookmarkStart w:id="6" w:name="_Hlk146204465"/>
      <w:r>
        <w:t>Protect our HRCs for the exclusive use of householders who paid for them through their domestic rates;</w:t>
      </w:r>
    </w:p>
    <w:p w14:paraId="6D0BCA03" w14:textId="77777777" w:rsidR="00637D68" w:rsidRDefault="00637D68" w:rsidP="00637D68">
      <w:pPr>
        <w:pStyle w:val="ListParagraph"/>
        <w:numPr>
          <w:ilvl w:val="0"/>
          <w:numId w:val="5"/>
        </w:numPr>
      </w:pPr>
      <w:r>
        <w:t>Minimise queues and site congestion, enhancing the quality of customer experience whilst using the centres; and</w:t>
      </w:r>
    </w:p>
    <w:p w14:paraId="7851CA80" w14:textId="65A394A7" w:rsidR="00637D68" w:rsidRDefault="00637D68" w:rsidP="00637D68">
      <w:pPr>
        <w:pStyle w:val="ListParagraph"/>
        <w:numPr>
          <w:ilvl w:val="0"/>
          <w:numId w:val="5"/>
        </w:numPr>
      </w:pPr>
      <w:bookmarkStart w:id="7" w:name="_Hlk146290139"/>
      <w:r>
        <w:t>Reduce the costs of the service overall by reducing the total amount of waste received into HRCs and reducing the amount sent to landfill.</w:t>
      </w:r>
    </w:p>
    <w:p w14:paraId="405A0AFD" w14:textId="77777777" w:rsidR="00637D68" w:rsidRDefault="00637D68" w:rsidP="00637D68"/>
    <w:bookmarkEnd w:id="6"/>
    <w:bookmarkEnd w:id="7"/>
    <w:p w14:paraId="02962AB5" w14:textId="6CDB4745" w:rsidR="00637D68" w:rsidRDefault="00637D68" w:rsidP="004C3D60">
      <w:pPr>
        <w:rPr>
          <w:rFonts w:cs="Arial"/>
          <w:bCs/>
          <w:szCs w:val="24"/>
        </w:rPr>
      </w:pPr>
      <w:r w:rsidRPr="00637D68">
        <w:rPr>
          <w:rFonts w:cs="Arial"/>
          <w:szCs w:val="24"/>
        </w:rPr>
        <w:lastRenderedPageBreak/>
        <w:t>At the 5</w:t>
      </w:r>
      <w:r w:rsidRPr="00637D68">
        <w:rPr>
          <w:rFonts w:cs="Arial"/>
          <w:szCs w:val="24"/>
          <w:vertAlign w:val="superscript"/>
        </w:rPr>
        <w:t>th</w:t>
      </w:r>
      <w:r w:rsidRPr="00637D68">
        <w:rPr>
          <w:rFonts w:cs="Arial"/>
          <w:szCs w:val="24"/>
        </w:rPr>
        <w:t xml:space="preserve">July Council meeting it was agreed that the early experiences of implementing the agreed new booking system should </w:t>
      </w:r>
      <w:r w:rsidRPr="00637D68">
        <w:rPr>
          <w:rFonts w:cs="Arial"/>
          <w:bCs/>
          <w:szCs w:val="24"/>
        </w:rPr>
        <w:t>be reviewed as a matter of process at the September Council meeting when a further decision can be made regarding onward implementation.</w:t>
      </w:r>
    </w:p>
    <w:p w14:paraId="5AA83190" w14:textId="77777777" w:rsidR="004C3D60" w:rsidRPr="00637D68" w:rsidRDefault="004C3D60" w:rsidP="004C3D60">
      <w:pPr>
        <w:rPr>
          <w:rFonts w:cs="Arial"/>
          <w:bCs/>
          <w:szCs w:val="24"/>
        </w:rPr>
      </w:pPr>
    </w:p>
    <w:p w14:paraId="55F112C2" w14:textId="107F288C" w:rsidR="00637D68" w:rsidRPr="00637D68" w:rsidRDefault="00637D68" w:rsidP="004C3D60">
      <w:pPr>
        <w:rPr>
          <w:rFonts w:cs="Arial"/>
          <w:b/>
          <w:szCs w:val="24"/>
        </w:rPr>
      </w:pPr>
      <w:r w:rsidRPr="00637D68">
        <w:rPr>
          <w:rFonts w:cs="Arial"/>
          <w:b/>
          <w:szCs w:val="24"/>
        </w:rPr>
        <w:t>Implementation Process</w:t>
      </w:r>
    </w:p>
    <w:p w14:paraId="1C696E61" w14:textId="77777777" w:rsidR="00637D68" w:rsidRPr="00637D68" w:rsidRDefault="00637D68" w:rsidP="004C3D60">
      <w:pPr>
        <w:rPr>
          <w:rFonts w:cs="Arial"/>
          <w:b/>
          <w:szCs w:val="24"/>
        </w:rPr>
      </w:pPr>
    </w:p>
    <w:p w14:paraId="13BC37D0" w14:textId="77777777" w:rsidR="00637D68" w:rsidRPr="00637D68" w:rsidRDefault="00637D68" w:rsidP="004C3D60">
      <w:pPr>
        <w:rPr>
          <w:rFonts w:cs="Arial"/>
          <w:bCs/>
          <w:szCs w:val="24"/>
        </w:rPr>
      </w:pPr>
      <w:r w:rsidRPr="00637D68">
        <w:rPr>
          <w:rFonts w:cs="Arial"/>
          <w:bCs/>
          <w:szCs w:val="24"/>
        </w:rPr>
        <w:t>Officers within the Waste and Cleansing Department worked with our Corporate Communications Team to plan and deliver a comprehensive package of information and communications regarding the new HRC access booking system.  This included:</w:t>
      </w:r>
    </w:p>
    <w:p w14:paraId="36B5DF5C" w14:textId="77777777" w:rsidR="00637D68" w:rsidRPr="00637D68" w:rsidRDefault="00637D68" w:rsidP="004C3D60">
      <w:pPr>
        <w:rPr>
          <w:rFonts w:cs="Arial"/>
          <w:bCs/>
          <w:szCs w:val="24"/>
        </w:rPr>
      </w:pPr>
    </w:p>
    <w:p w14:paraId="3B21F78D" w14:textId="77777777" w:rsidR="004C3D60" w:rsidRPr="004C3D60" w:rsidRDefault="00637D68" w:rsidP="00637D68">
      <w:pPr>
        <w:pStyle w:val="ListParagraph"/>
        <w:numPr>
          <w:ilvl w:val="0"/>
          <w:numId w:val="7"/>
        </w:numPr>
        <w:rPr>
          <w:b/>
          <w:bCs/>
        </w:rPr>
      </w:pPr>
      <w:r w:rsidRPr="004C3D60">
        <w:rPr>
          <w:rFonts w:cs="Arial"/>
          <w:bCs/>
          <w:szCs w:val="24"/>
        </w:rPr>
        <w:t>Delivery of a programme of</w:t>
      </w:r>
      <w:r w:rsidRPr="004C3D60">
        <w:rPr>
          <w:bCs/>
        </w:rPr>
        <w:t xml:space="preserve"> in-person drop-n sessions across the Borough.  This was heavily advertised and promoted through Council’s various communication channels.  A prototype of the online booking platform was available at all sessions, giving residents the opportunity to see first-hand what the booking process involves and experience making a trial booking.  The sessions were held as follows to provide as much geographical spread as possible across the Borough, with daytime and early evening sessions to accommodate as many residents as possible:</w:t>
      </w:r>
    </w:p>
    <w:p w14:paraId="127A8C32" w14:textId="28C22569" w:rsidR="00637D68" w:rsidRPr="004C3D60" w:rsidRDefault="00637D68" w:rsidP="004C3D60">
      <w:pPr>
        <w:pStyle w:val="ListParagraph"/>
        <w:rPr>
          <w:b/>
          <w:bCs/>
        </w:rPr>
      </w:pPr>
      <w:r w:rsidRPr="004C3D60">
        <w:rPr>
          <w:bCs/>
        </w:rPr>
        <w:t xml:space="preserve">       </w:t>
      </w:r>
    </w:p>
    <w:p w14:paraId="02611211" w14:textId="77777777" w:rsidR="00637D68" w:rsidRPr="00BA3FED" w:rsidRDefault="00637D68" w:rsidP="00637D68">
      <w:pPr>
        <w:pStyle w:val="ListParagraph"/>
        <w:numPr>
          <w:ilvl w:val="1"/>
          <w:numId w:val="7"/>
        </w:numPr>
        <w:rPr>
          <w:bCs/>
        </w:rPr>
      </w:pPr>
      <w:r w:rsidRPr="00BA3FED">
        <w:rPr>
          <w:bCs/>
        </w:rPr>
        <w:t>Ballygowan Village Hall: Monday 3 July, 11am - 3pm</w:t>
      </w:r>
    </w:p>
    <w:p w14:paraId="60FEC21F" w14:textId="77777777" w:rsidR="00637D68" w:rsidRPr="00BA3FED" w:rsidRDefault="00637D68" w:rsidP="00637D68">
      <w:pPr>
        <w:pStyle w:val="ListParagraph"/>
        <w:numPr>
          <w:ilvl w:val="1"/>
          <w:numId w:val="7"/>
        </w:numPr>
        <w:rPr>
          <w:bCs/>
        </w:rPr>
      </w:pPr>
      <w:proofErr w:type="spellStart"/>
      <w:r w:rsidRPr="00BA3FED">
        <w:rPr>
          <w:bCs/>
        </w:rPr>
        <w:t>Carrowdore</w:t>
      </w:r>
      <w:proofErr w:type="spellEnd"/>
      <w:r w:rsidRPr="00BA3FED">
        <w:rPr>
          <w:bCs/>
        </w:rPr>
        <w:t xml:space="preserve"> Community Centre: Tuesday 4 July, 11am - 3pm</w:t>
      </w:r>
    </w:p>
    <w:p w14:paraId="2869FA57" w14:textId="77777777" w:rsidR="00637D68" w:rsidRPr="00BA3FED" w:rsidRDefault="00637D68" w:rsidP="00637D68">
      <w:pPr>
        <w:pStyle w:val="ListParagraph"/>
        <w:numPr>
          <w:ilvl w:val="1"/>
          <w:numId w:val="7"/>
        </w:numPr>
        <w:rPr>
          <w:bCs/>
        </w:rPr>
      </w:pPr>
      <w:r w:rsidRPr="00BA3FED">
        <w:rPr>
          <w:bCs/>
        </w:rPr>
        <w:t>Comber Adult Learning Centre: Wednesday 5 July, 11am - 3pm</w:t>
      </w:r>
    </w:p>
    <w:p w14:paraId="04B5B0F4" w14:textId="77777777" w:rsidR="00637D68" w:rsidRPr="00BA3FED" w:rsidRDefault="00637D68" w:rsidP="00637D68">
      <w:pPr>
        <w:pStyle w:val="ListParagraph"/>
        <w:numPr>
          <w:ilvl w:val="1"/>
          <w:numId w:val="7"/>
        </w:numPr>
        <w:rPr>
          <w:bCs/>
        </w:rPr>
      </w:pPr>
      <w:proofErr w:type="spellStart"/>
      <w:r w:rsidRPr="00BA3FED">
        <w:rPr>
          <w:bCs/>
        </w:rPr>
        <w:t>Conlig</w:t>
      </w:r>
      <w:proofErr w:type="spellEnd"/>
      <w:r w:rsidRPr="00BA3FED">
        <w:rPr>
          <w:bCs/>
        </w:rPr>
        <w:t xml:space="preserve"> Community Centre: Thursday 6 July, 11am - 3pm</w:t>
      </w:r>
    </w:p>
    <w:p w14:paraId="49522FD8" w14:textId="77777777" w:rsidR="00637D68" w:rsidRPr="00BA3FED" w:rsidRDefault="00637D68" w:rsidP="00637D68">
      <w:pPr>
        <w:pStyle w:val="ListParagraph"/>
        <w:numPr>
          <w:ilvl w:val="1"/>
          <w:numId w:val="7"/>
        </w:numPr>
        <w:rPr>
          <w:bCs/>
        </w:rPr>
      </w:pPr>
      <w:r w:rsidRPr="00BA3FED">
        <w:rPr>
          <w:bCs/>
        </w:rPr>
        <w:t>Portaferry Market House: Friday 7 July, 11am - 3pm</w:t>
      </w:r>
    </w:p>
    <w:p w14:paraId="71025BF0" w14:textId="77777777" w:rsidR="00637D68" w:rsidRPr="00BA3FED" w:rsidRDefault="00637D68" w:rsidP="00637D68">
      <w:pPr>
        <w:pStyle w:val="ListParagraph"/>
        <w:numPr>
          <w:ilvl w:val="1"/>
          <w:numId w:val="7"/>
        </w:numPr>
        <w:rPr>
          <w:bCs/>
        </w:rPr>
      </w:pPr>
      <w:r w:rsidRPr="00BA3FED">
        <w:rPr>
          <w:bCs/>
        </w:rPr>
        <w:t>Donaghadee Community Centre: Monday 31 July, 11am - 3pm</w:t>
      </w:r>
    </w:p>
    <w:p w14:paraId="028E0AAA" w14:textId="77777777" w:rsidR="00637D68" w:rsidRPr="00BA3FED" w:rsidRDefault="00637D68" w:rsidP="00637D68">
      <w:pPr>
        <w:pStyle w:val="ListParagraph"/>
        <w:numPr>
          <w:ilvl w:val="1"/>
          <w:numId w:val="7"/>
        </w:numPr>
        <w:rPr>
          <w:bCs/>
        </w:rPr>
      </w:pPr>
      <w:r w:rsidRPr="00BA3FED">
        <w:rPr>
          <w:bCs/>
        </w:rPr>
        <w:t>Manor Court Community Centre, Newtownards: Tuesday 1 August, 2pm - 4pm and 6pm - 8pm</w:t>
      </w:r>
    </w:p>
    <w:p w14:paraId="1E3BD4A1" w14:textId="77777777" w:rsidR="00637D68" w:rsidRPr="00BA3FED" w:rsidRDefault="00637D68" w:rsidP="00637D68">
      <w:pPr>
        <w:pStyle w:val="ListParagraph"/>
        <w:numPr>
          <w:ilvl w:val="1"/>
          <w:numId w:val="7"/>
        </w:numPr>
        <w:rPr>
          <w:bCs/>
        </w:rPr>
      </w:pPr>
      <w:r w:rsidRPr="00BA3FED">
        <w:rPr>
          <w:bCs/>
        </w:rPr>
        <w:t>Hamilton Road Hub, Bangor: Thursday 3 August, 2pm - 4pm and 6pm - 8pm</w:t>
      </w:r>
    </w:p>
    <w:p w14:paraId="7858F928" w14:textId="77777777" w:rsidR="00637D68" w:rsidRPr="00BA3FED" w:rsidRDefault="00637D68" w:rsidP="00637D68">
      <w:pPr>
        <w:pStyle w:val="ListParagraph"/>
        <w:numPr>
          <w:ilvl w:val="1"/>
          <w:numId w:val="7"/>
        </w:numPr>
        <w:rPr>
          <w:bCs/>
        </w:rPr>
      </w:pPr>
      <w:r w:rsidRPr="00BA3FED">
        <w:rPr>
          <w:bCs/>
        </w:rPr>
        <w:t>Portavogie Community Centre: Monday 7 August, 11am to 3pm</w:t>
      </w:r>
    </w:p>
    <w:p w14:paraId="085B6E1E" w14:textId="77777777" w:rsidR="00637D68" w:rsidRPr="00BA3FED" w:rsidRDefault="00637D68" w:rsidP="00637D68">
      <w:pPr>
        <w:pStyle w:val="ListParagraph"/>
        <w:numPr>
          <w:ilvl w:val="1"/>
          <w:numId w:val="7"/>
        </w:numPr>
        <w:rPr>
          <w:bCs/>
        </w:rPr>
      </w:pPr>
      <w:r w:rsidRPr="00BA3FED">
        <w:rPr>
          <w:bCs/>
        </w:rPr>
        <w:t>Redburn Community Centre, Holywood: Tuesday 8 August, 11am to 3pm</w:t>
      </w:r>
    </w:p>
    <w:p w14:paraId="369C2EAB" w14:textId="77777777" w:rsidR="00637D68" w:rsidRDefault="00637D68" w:rsidP="00637D68">
      <w:pPr>
        <w:pStyle w:val="ListParagraph"/>
        <w:numPr>
          <w:ilvl w:val="1"/>
          <w:numId w:val="7"/>
        </w:numPr>
        <w:rPr>
          <w:bCs/>
        </w:rPr>
      </w:pPr>
      <w:proofErr w:type="spellStart"/>
      <w:r w:rsidRPr="00BA3FED">
        <w:rPr>
          <w:bCs/>
        </w:rPr>
        <w:t>Kircubbin</w:t>
      </w:r>
      <w:proofErr w:type="spellEnd"/>
      <w:r w:rsidRPr="00BA3FED">
        <w:rPr>
          <w:bCs/>
        </w:rPr>
        <w:t xml:space="preserve"> Community Centre: Friday 11 August, 2pm - 4pm and 6pm - 8pm</w:t>
      </w:r>
    </w:p>
    <w:p w14:paraId="2E50A479" w14:textId="77777777" w:rsidR="00EC419A" w:rsidRDefault="00EC419A" w:rsidP="00EC419A">
      <w:pPr>
        <w:pStyle w:val="ListParagraph"/>
        <w:rPr>
          <w:bCs/>
        </w:rPr>
      </w:pPr>
    </w:p>
    <w:p w14:paraId="2EF9DF11" w14:textId="1590EBF2" w:rsidR="00637D68" w:rsidRDefault="00637D68" w:rsidP="00B45E05">
      <w:pPr>
        <w:rPr>
          <w:rStyle w:val="Hyperlink"/>
          <w:rFonts w:cs="Arial"/>
          <w:color w:val="auto"/>
          <w:szCs w:val="24"/>
          <w:u w:val="none"/>
        </w:rPr>
      </w:pPr>
      <w:hyperlink r:id="rId12" w:history="1">
        <w:r w:rsidRPr="00B45E05">
          <w:rPr>
            <w:rStyle w:val="Hyperlink"/>
            <w:rFonts w:cs="Arial"/>
            <w:color w:val="auto"/>
            <w:szCs w:val="24"/>
            <w:u w:val="none"/>
          </w:rPr>
          <w:t>Recycling Information Pop-Up Centres | Ards and North Down Borough Council</w:t>
        </w:r>
      </w:hyperlink>
    </w:p>
    <w:p w14:paraId="2F728FDE" w14:textId="77777777" w:rsidR="004C3D60" w:rsidRDefault="00637D68" w:rsidP="00B45E05">
      <w:pPr>
        <w:rPr>
          <w:rFonts w:cs="Arial"/>
          <w:bCs/>
          <w:szCs w:val="24"/>
        </w:rPr>
      </w:pPr>
      <w:r w:rsidRPr="004C3D60">
        <w:rPr>
          <w:rFonts w:cs="Arial"/>
          <w:bCs/>
          <w:szCs w:val="24"/>
        </w:rPr>
        <w:t xml:space="preserve">           </w:t>
      </w:r>
    </w:p>
    <w:p w14:paraId="72D69011" w14:textId="7FD87E4F" w:rsidR="00637D68" w:rsidRPr="004C3D60" w:rsidRDefault="00637D68" w:rsidP="00B45E05">
      <w:pPr>
        <w:rPr>
          <w:rFonts w:cs="Arial"/>
          <w:bCs/>
          <w:szCs w:val="24"/>
        </w:rPr>
      </w:pPr>
      <w:r w:rsidRPr="004C3D60">
        <w:rPr>
          <w:rFonts w:cs="Arial"/>
          <w:bCs/>
          <w:szCs w:val="24"/>
        </w:rPr>
        <w:t>In total we had 66 attendees across the 11 drop-in sessions and staff</w:t>
      </w:r>
    </w:p>
    <w:p w14:paraId="2C61CA06" w14:textId="37F962E8" w:rsidR="00637D68" w:rsidRPr="004C3D60" w:rsidRDefault="00637D68" w:rsidP="00B45E05">
      <w:pPr>
        <w:rPr>
          <w:rFonts w:cs="Arial"/>
          <w:bCs/>
          <w:szCs w:val="24"/>
        </w:rPr>
      </w:pPr>
      <w:r w:rsidRPr="004C3D60">
        <w:rPr>
          <w:rFonts w:cs="Arial"/>
          <w:bCs/>
          <w:szCs w:val="24"/>
        </w:rPr>
        <w:t>reported that amongst th</w:t>
      </w:r>
      <w:r w:rsidR="00B45E05">
        <w:rPr>
          <w:rFonts w:cs="Arial"/>
          <w:bCs/>
          <w:szCs w:val="24"/>
        </w:rPr>
        <w:t>o</w:t>
      </w:r>
      <w:r w:rsidRPr="004C3D60">
        <w:rPr>
          <w:rFonts w:cs="Arial"/>
          <w:bCs/>
          <w:szCs w:val="24"/>
        </w:rPr>
        <w:t>se there were no significant issues raised, with</w:t>
      </w:r>
    </w:p>
    <w:p w14:paraId="3E9006BF" w14:textId="76EFCF45" w:rsidR="00637D68" w:rsidRPr="004C3D60" w:rsidRDefault="00637D68" w:rsidP="004C3D60">
      <w:pPr>
        <w:rPr>
          <w:rFonts w:cs="Arial"/>
          <w:bCs/>
          <w:szCs w:val="24"/>
        </w:rPr>
      </w:pPr>
      <w:r w:rsidRPr="004C3D60">
        <w:rPr>
          <w:rFonts w:cs="Arial"/>
          <w:bCs/>
          <w:szCs w:val="24"/>
        </w:rPr>
        <w:t>queries being satisfactorily addressed.</w:t>
      </w:r>
    </w:p>
    <w:p w14:paraId="365F9A90" w14:textId="77777777" w:rsidR="00637D68" w:rsidRPr="004C3D60" w:rsidRDefault="00637D68" w:rsidP="004C3D60">
      <w:pPr>
        <w:rPr>
          <w:rFonts w:cs="Arial"/>
          <w:bCs/>
          <w:szCs w:val="24"/>
        </w:rPr>
      </w:pPr>
    </w:p>
    <w:p w14:paraId="0CB9639A" w14:textId="76BD0166" w:rsidR="00637D68" w:rsidRDefault="00637D68" w:rsidP="004C3D60">
      <w:pPr>
        <w:pStyle w:val="ListParagraph"/>
        <w:numPr>
          <w:ilvl w:val="0"/>
          <w:numId w:val="7"/>
        </w:numPr>
        <w:rPr>
          <w:bCs/>
        </w:rPr>
      </w:pPr>
      <w:r w:rsidRPr="004C3D60">
        <w:rPr>
          <w:rFonts w:cs="Arial"/>
          <w:bCs/>
          <w:szCs w:val="24"/>
        </w:rPr>
        <w:t>A leaflet was designed and produced explaining the introduction of the new access booking system from 4</w:t>
      </w:r>
      <w:r w:rsidRPr="004C3D60">
        <w:rPr>
          <w:rFonts w:cs="Arial"/>
          <w:bCs/>
          <w:szCs w:val="24"/>
          <w:vertAlign w:val="superscript"/>
        </w:rPr>
        <w:t>th</w:t>
      </w:r>
      <w:r w:rsidRPr="004C3D60">
        <w:rPr>
          <w:rFonts w:cs="Arial"/>
          <w:bCs/>
          <w:szCs w:val="24"/>
        </w:rPr>
        <w:t xml:space="preserve"> September and the rationale</w:t>
      </w:r>
      <w:r>
        <w:rPr>
          <w:bCs/>
        </w:rPr>
        <w:t xml:space="preserve"> and key customer information associated with th</w:t>
      </w:r>
      <w:r w:rsidR="00B45E05">
        <w:rPr>
          <w:bCs/>
        </w:rPr>
        <w:t>at</w:t>
      </w:r>
      <w:r>
        <w:rPr>
          <w:bCs/>
        </w:rPr>
        <w:t>.</w:t>
      </w:r>
    </w:p>
    <w:p w14:paraId="32FC3B6E" w14:textId="77777777" w:rsidR="004C3D60" w:rsidRDefault="004C3D60" w:rsidP="004C3D60">
      <w:pPr>
        <w:rPr>
          <w:rFonts w:cs="Arial"/>
        </w:rPr>
      </w:pPr>
    </w:p>
    <w:p w14:paraId="001DDD78" w14:textId="4CDC1AC8" w:rsidR="00637D68" w:rsidRPr="00B45E05" w:rsidRDefault="00637D68" w:rsidP="004C3D60">
      <w:pPr>
        <w:rPr>
          <w:rFonts w:cs="Arial"/>
          <w:bCs/>
          <w:szCs w:val="24"/>
        </w:rPr>
      </w:pPr>
      <w:hyperlink r:id="rId13" w:history="1">
        <w:r w:rsidRPr="00B45E05">
          <w:rPr>
            <w:rStyle w:val="Hyperlink"/>
            <w:rFonts w:cs="Arial"/>
            <w:color w:val="auto"/>
            <w:szCs w:val="24"/>
            <w:u w:val="none"/>
          </w:rPr>
          <w:t>AND_HRC_booking_information.pdf (ardsandnorthdown.gov.uk)</w:t>
        </w:r>
      </w:hyperlink>
    </w:p>
    <w:p w14:paraId="14C5FDB1" w14:textId="77777777" w:rsidR="00637D68" w:rsidRPr="004C3D60" w:rsidRDefault="00637D68" w:rsidP="004C3D60">
      <w:pPr>
        <w:rPr>
          <w:rFonts w:cs="Arial"/>
          <w:szCs w:val="24"/>
        </w:rPr>
      </w:pPr>
    </w:p>
    <w:p w14:paraId="3031D25D" w14:textId="11BA5B06" w:rsidR="00637D68" w:rsidRPr="004C3D60" w:rsidRDefault="00637D68" w:rsidP="004C3D60">
      <w:pPr>
        <w:rPr>
          <w:rFonts w:cs="Arial"/>
          <w:szCs w:val="24"/>
          <w:vertAlign w:val="superscript"/>
        </w:rPr>
      </w:pPr>
      <w:r w:rsidRPr="004C3D60">
        <w:rPr>
          <w:rFonts w:cs="Arial"/>
          <w:szCs w:val="24"/>
        </w:rPr>
        <w:lastRenderedPageBreak/>
        <w:t>This leaflet was handed to customers entering all 9 of our HRCs during</w:t>
      </w:r>
      <w:r w:rsidR="004C3D60" w:rsidRPr="004C3D60">
        <w:rPr>
          <w:rFonts w:cs="Arial"/>
          <w:szCs w:val="24"/>
        </w:rPr>
        <w:t xml:space="preserve"> </w:t>
      </w:r>
      <w:r w:rsidRPr="004C3D60">
        <w:rPr>
          <w:rFonts w:cs="Arial"/>
          <w:szCs w:val="24"/>
        </w:rPr>
        <w:t>August, and to residents who attended sites during the grace period after the</w:t>
      </w:r>
      <w:r w:rsidR="004C3D60" w:rsidRPr="004C3D60">
        <w:rPr>
          <w:rFonts w:cs="Arial"/>
          <w:szCs w:val="24"/>
        </w:rPr>
        <w:t xml:space="preserve"> </w:t>
      </w:r>
      <w:r w:rsidRPr="004C3D60">
        <w:rPr>
          <w:rFonts w:cs="Arial"/>
          <w:szCs w:val="24"/>
        </w:rPr>
        <w:t>implementation date of 4</w:t>
      </w:r>
      <w:r w:rsidRPr="004C3D60">
        <w:rPr>
          <w:rFonts w:cs="Arial"/>
          <w:szCs w:val="24"/>
          <w:vertAlign w:val="superscript"/>
        </w:rPr>
        <w:t xml:space="preserve">th </w:t>
      </w:r>
      <w:r w:rsidRPr="004C3D60">
        <w:rPr>
          <w:rFonts w:cs="Arial"/>
          <w:szCs w:val="24"/>
        </w:rPr>
        <w:t>September without having made a booking.</w:t>
      </w:r>
    </w:p>
    <w:p w14:paraId="025FFC9B" w14:textId="77777777" w:rsidR="00637D68" w:rsidRPr="004C3D60" w:rsidRDefault="00637D68" w:rsidP="004C3D60">
      <w:pPr>
        <w:rPr>
          <w:rFonts w:cs="Arial"/>
          <w:szCs w:val="24"/>
        </w:rPr>
      </w:pPr>
    </w:p>
    <w:p w14:paraId="376A828D" w14:textId="71B88069" w:rsidR="00637D68" w:rsidRDefault="00637D68" w:rsidP="00637D68">
      <w:pPr>
        <w:pStyle w:val="ListParagraph"/>
        <w:numPr>
          <w:ilvl w:val="0"/>
          <w:numId w:val="7"/>
        </w:numPr>
      </w:pPr>
      <w:r>
        <w:t>Press release, social media, web and Bin-Ovation posts were made to publicise the commencement of the new HRC access booking system and provide key information to residents about th</w:t>
      </w:r>
      <w:r w:rsidR="00B45E05">
        <w:t>at</w:t>
      </w:r>
      <w:r>
        <w:t>.</w:t>
      </w:r>
    </w:p>
    <w:p w14:paraId="0C1F3691" w14:textId="77777777" w:rsidR="00637D68" w:rsidRDefault="00637D68" w:rsidP="00637D68"/>
    <w:p w14:paraId="247D0CE7" w14:textId="77777777" w:rsidR="00637D68" w:rsidRDefault="00637D68" w:rsidP="00637D68">
      <w:r>
        <w:t xml:space="preserve">                                               </w:t>
      </w:r>
      <w:r>
        <w:rPr>
          <w:noProof/>
        </w:rPr>
        <w:drawing>
          <wp:inline distT="0" distB="0" distL="0" distR="0" wp14:anchorId="10730A06" wp14:editId="285430DE">
            <wp:extent cx="1750359" cy="2975414"/>
            <wp:effectExtent l="0" t="0" r="2540" b="0"/>
            <wp:docPr id="692383387" name="Picture 692383387" descr="A screenshot of a cell phone and tabl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383387" name="Picture 692383387" descr="A screenshot of a cell phone and table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0351" cy="3026397"/>
                    </a:xfrm>
                    <a:prstGeom prst="rect">
                      <a:avLst/>
                    </a:prstGeom>
                    <a:noFill/>
                  </pic:spPr>
                </pic:pic>
              </a:graphicData>
            </a:graphic>
          </wp:inline>
        </w:drawing>
      </w:r>
      <w:r>
        <w:t xml:space="preserve">  </w:t>
      </w:r>
    </w:p>
    <w:p w14:paraId="70D50566" w14:textId="77777777" w:rsidR="00637D68" w:rsidRPr="004C3D60" w:rsidRDefault="00637D68" w:rsidP="00637D68">
      <w:pPr>
        <w:rPr>
          <w:b/>
          <w:bCs/>
        </w:rPr>
      </w:pPr>
      <w:r w:rsidRPr="004C3D60">
        <w:t xml:space="preserve">                                       </w:t>
      </w:r>
      <w:r w:rsidRPr="004C3D60">
        <w:rPr>
          <w:b/>
          <w:bCs/>
        </w:rPr>
        <w:t xml:space="preserve">News and Info Tab on Bin-Ovation App  </w:t>
      </w:r>
    </w:p>
    <w:p w14:paraId="65D6BFEF" w14:textId="31BE59DB" w:rsidR="00637D68" w:rsidRPr="004C3D60" w:rsidRDefault="00637D68" w:rsidP="004C3D60">
      <w:pPr>
        <w:rPr>
          <w:rFonts w:cs="Arial"/>
          <w:szCs w:val="24"/>
        </w:rPr>
      </w:pPr>
      <w:r w:rsidRPr="004C3D60">
        <w:rPr>
          <w:rFonts w:cs="Arial"/>
          <w:szCs w:val="24"/>
        </w:rPr>
        <w:t>Officers worked closely with the booking software development company to review and refine the layout and functionality of the booking platform, as officers trialled the prototype version over a number of weeks and identified improvement opportunities before going live</w:t>
      </w:r>
      <w:r w:rsidR="00B45E05">
        <w:rPr>
          <w:rFonts w:cs="Arial"/>
          <w:szCs w:val="24"/>
        </w:rPr>
        <w:t>.  T</w:t>
      </w:r>
      <w:r w:rsidRPr="004C3D60">
        <w:rPr>
          <w:rFonts w:cs="Arial"/>
          <w:szCs w:val="24"/>
        </w:rPr>
        <w:t>he key emphasis in th</w:t>
      </w:r>
      <w:r w:rsidR="00EC419A">
        <w:rPr>
          <w:rFonts w:cs="Arial"/>
          <w:szCs w:val="24"/>
        </w:rPr>
        <w:t>e</w:t>
      </w:r>
      <w:r w:rsidRPr="004C3D60">
        <w:rPr>
          <w:rFonts w:cs="Arial"/>
          <w:szCs w:val="24"/>
        </w:rPr>
        <w:t xml:space="preserve"> process was user friendliness and functionality, as well as facilitating achievement of core outcomes by Council/management (effective access control and improved recycling participation).  </w:t>
      </w:r>
    </w:p>
    <w:p w14:paraId="7A8E23B0" w14:textId="77777777" w:rsidR="00637D68" w:rsidRPr="004C3D60" w:rsidRDefault="00637D68" w:rsidP="004C3D60">
      <w:pPr>
        <w:rPr>
          <w:rFonts w:cs="Arial"/>
          <w:szCs w:val="24"/>
        </w:rPr>
      </w:pPr>
    </w:p>
    <w:p w14:paraId="39FC1E69" w14:textId="77777777" w:rsidR="00637D68" w:rsidRPr="004C3D60" w:rsidRDefault="00637D68" w:rsidP="004C3D60">
      <w:pPr>
        <w:rPr>
          <w:rFonts w:cs="Arial"/>
          <w:szCs w:val="24"/>
        </w:rPr>
      </w:pPr>
      <w:r w:rsidRPr="004C3D60">
        <w:rPr>
          <w:rFonts w:cs="Arial"/>
          <w:szCs w:val="24"/>
        </w:rPr>
        <w:t>Further to engagement with Elected Members at the June meeting of the Environment Committee, the following specific additional amendments were included to the booking platform:</w:t>
      </w:r>
    </w:p>
    <w:p w14:paraId="18276535" w14:textId="77777777" w:rsidR="00637D68" w:rsidRPr="004C3D60" w:rsidRDefault="00637D68" w:rsidP="004C3D60">
      <w:pPr>
        <w:rPr>
          <w:rFonts w:cs="Arial"/>
          <w:szCs w:val="24"/>
        </w:rPr>
      </w:pPr>
    </w:p>
    <w:p w14:paraId="3A626B89" w14:textId="77777777" w:rsidR="00637D68" w:rsidRDefault="00637D68" w:rsidP="004C3D60">
      <w:pPr>
        <w:pStyle w:val="ListParagraph"/>
        <w:numPr>
          <w:ilvl w:val="0"/>
          <w:numId w:val="7"/>
        </w:numPr>
      </w:pPr>
      <w:r>
        <w:t>The minimum advance booking time was reduced to 30 minutes.</w:t>
      </w:r>
    </w:p>
    <w:p w14:paraId="6CC432F8" w14:textId="77777777" w:rsidR="00637D68" w:rsidRDefault="00637D68" w:rsidP="004C3D60">
      <w:pPr>
        <w:pStyle w:val="ListParagraph"/>
        <w:numPr>
          <w:ilvl w:val="0"/>
          <w:numId w:val="7"/>
        </w:numPr>
      </w:pPr>
      <w:r>
        <w:t>The requirement for entry of the resident’s name was removed.</w:t>
      </w:r>
    </w:p>
    <w:p w14:paraId="3DE449E2" w14:textId="77777777" w:rsidR="00637D68" w:rsidRPr="00EC419A" w:rsidRDefault="00637D68" w:rsidP="00EC419A">
      <w:pPr>
        <w:pStyle w:val="ListParagraph"/>
        <w:numPr>
          <w:ilvl w:val="0"/>
          <w:numId w:val="7"/>
        </w:numPr>
        <w:rPr>
          <w:rFonts w:cs="Arial"/>
          <w:szCs w:val="24"/>
        </w:rPr>
      </w:pPr>
      <w:r>
        <w:t xml:space="preserve">A tick box option was added to allow blue badge holders to flag up a request </w:t>
      </w:r>
      <w:r w:rsidRPr="00EC419A">
        <w:rPr>
          <w:rFonts w:cs="Arial"/>
          <w:szCs w:val="24"/>
        </w:rPr>
        <w:t>for assistance whilst on site.</w:t>
      </w:r>
    </w:p>
    <w:p w14:paraId="79F32B41" w14:textId="77777777" w:rsidR="00637D68" w:rsidRPr="00EC419A" w:rsidRDefault="00637D68" w:rsidP="00EC419A">
      <w:pPr>
        <w:rPr>
          <w:rFonts w:cs="Arial"/>
          <w:szCs w:val="24"/>
        </w:rPr>
      </w:pPr>
    </w:p>
    <w:p w14:paraId="00CF59BF" w14:textId="7750C679" w:rsidR="00637D68" w:rsidRPr="00EC419A" w:rsidRDefault="00637D68" w:rsidP="00EC419A">
      <w:pPr>
        <w:rPr>
          <w:rFonts w:cs="Arial"/>
          <w:szCs w:val="24"/>
        </w:rPr>
      </w:pPr>
      <w:r w:rsidRPr="00EC419A">
        <w:rPr>
          <w:rFonts w:cs="Arial"/>
          <w:szCs w:val="24"/>
        </w:rPr>
        <w:t xml:space="preserve">The design and functionality of the booking platform </w:t>
      </w:r>
      <w:r w:rsidR="00BF1694">
        <w:rPr>
          <w:rFonts w:cs="Arial"/>
          <w:szCs w:val="24"/>
        </w:rPr>
        <w:t>wa</w:t>
      </w:r>
      <w:r w:rsidRPr="00EC419A">
        <w:rPr>
          <w:rFonts w:cs="Arial"/>
          <w:szCs w:val="24"/>
        </w:rPr>
        <w:t xml:space="preserve">s reviewable going forward under </w:t>
      </w:r>
      <w:r w:rsidR="00BF1694">
        <w:rPr>
          <w:rFonts w:cs="Arial"/>
          <w:szCs w:val="24"/>
        </w:rPr>
        <w:t xml:space="preserve">the Council’s </w:t>
      </w:r>
      <w:r w:rsidRPr="00EC419A">
        <w:rPr>
          <w:rFonts w:cs="Arial"/>
          <w:szCs w:val="24"/>
        </w:rPr>
        <w:t>contract with the software provider, and further tweaks c</w:t>
      </w:r>
      <w:r w:rsidR="00BF1694">
        <w:rPr>
          <w:rFonts w:cs="Arial"/>
          <w:szCs w:val="24"/>
        </w:rPr>
        <w:t xml:space="preserve">ould </w:t>
      </w:r>
      <w:r w:rsidRPr="00EC419A">
        <w:rPr>
          <w:rFonts w:cs="Arial"/>
          <w:szCs w:val="24"/>
        </w:rPr>
        <w:t>be made as required to further enhance/refine the service.</w:t>
      </w:r>
    </w:p>
    <w:p w14:paraId="2DB2B50D" w14:textId="77777777" w:rsidR="00637D68" w:rsidRPr="00EC419A" w:rsidRDefault="00637D68" w:rsidP="00EC419A">
      <w:pPr>
        <w:pStyle w:val="ListParagraph"/>
        <w:rPr>
          <w:rFonts w:cs="Arial"/>
          <w:szCs w:val="24"/>
        </w:rPr>
      </w:pPr>
    </w:p>
    <w:p w14:paraId="3BD88433" w14:textId="1CD18032" w:rsidR="00637D68" w:rsidRPr="00EC419A" w:rsidRDefault="00637D68" w:rsidP="00EC419A">
      <w:pPr>
        <w:rPr>
          <w:rFonts w:cs="Arial"/>
          <w:szCs w:val="24"/>
        </w:rPr>
      </w:pPr>
      <w:r w:rsidRPr="00EC419A">
        <w:rPr>
          <w:rFonts w:cs="Arial"/>
          <w:szCs w:val="24"/>
        </w:rPr>
        <w:t>The finally agreed version of the booking platform was made live to residents on Monday 21</w:t>
      </w:r>
      <w:r w:rsidRPr="00EC419A">
        <w:rPr>
          <w:rFonts w:cs="Arial"/>
          <w:szCs w:val="24"/>
          <w:vertAlign w:val="superscript"/>
        </w:rPr>
        <w:t>st</w:t>
      </w:r>
      <w:r w:rsidRPr="00EC419A">
        <w:rPr>
          <w:rFonts w:cs="Arial"/>
          <w:szCs w:val="24"/>
        </w:rPr>
        <w:t xml:space="preserve"> August, with messaging advising that residents of the Borough could</w:t>
      </w:r>
      <w:r w:rsidR="00BF1694">
        <w:rPr>
          <w:rFonts w:cs="Arial"/>
          <w:szCs w:val="24"/>
        </w:rPr>
        <w:t>,</w:t>
      </w:r>
      <w:r w:rsidRPr="00EC419A">
        <w:rPr>
          <w:rFonts w:cs="Arial"/>
          <w:szCs w:val="24"/>
        </w:rPr>
        <w:t xml:space="preserve"> from that date</w:t>
      </w:r>
      <w:r w:rsidR="00BF1694">
        <w:rPr>
          <w:rFonts w:cs="Arial"/>
          <w:szCs w:val="24"/>
        </w:rPr>
        <w:t>,</w:t>
      </w:r>
      <w:r w:rsidRPr="00EC419A">
        <w:rPr>
          <w:rFonts w:cs="Arial"/>
          <w:szCs w:val="24"/>
        </w:rPr>
        <w:t xml:space="preserve"> begin to make bookings for access from Monday 4</w:t>
      </w:r>
      <w:r w:rsidRPr="00EC419A">
        <w:rPr>
          <w:rFonts w:cs="Arial"/>
          <w:szCs w:val="24"/>
          <w:vertAlign w:val="superscript"/>
        </w:rPr>
        <w:t>th</w:t>
      </w:r>
      <w:r w:rsidRPr="00EC419A">
        <w:rPr>
          <w:rFonts w:cs="Arial"/>
          <w:szCs w:val="24"/>
        </w:rPr>
        <w:t xml:space="preserve"> September.</w:t>
      </w:r>
    </w:p>
    <w:p w14:paraId="7C545AA6" w14:textId="77777777" w:rsidR="00637D68" w:rsidRPr="00EC419A" w:rsidRDefault="00637D68" w:rsidP="00EC419A">
      <w:pPr>
        <w:rPr>
          <w:rFonts w:cs="Arial"/>
          <w:szCs w:val="24"/>
        </w:rPr>
      </w:pPr>
    </w:p>
    <w:p w14:paraId="4B268ACA" w14:textId="47BE7447" w:rsidR="00637D68" w:rsidRPr="00EC419A" w:rsidRDefault="00637D68" w:rsidP="00EC419A">
      <w:pPr>
        <w:rPr>
          <w:rFonts w:cs="Arial"/>
          <w:szCs w:val="24"/>
        </w:rPr>
      </w:pPr>
      <w:r w:rsidRPr="00EC419A">
        <w:rPr>
          <w:rFonts w:cs="Arial"/>
          <w:szCs w:val="24"/>
        </w:rPr>
        <w:lastRenderedPageBreak/>
        <w:t>Upon booking at a particular site, the resident receive</w:t>
      </w:r>
      <w:r w:rsidR="00BF1694">
        <w:rPr>
          <w:rFonts w:cs="Arial"/>
          <w:szCs w:val="24"/>
        </w:rPr>
        <w:t>d</w:t>
      </w:r>
      <w:r w:rsidRPr="00EC419A">
        <w:rPr>
          <w:rFonts w:cs="Arial"/>
          <w:szCs w:val="24"/>
        </w:rPr>
        <w:t xml:space="preserve"> a confirmation email which outline</w:t>
      </w:r>
      <w:r w:rsidR="002D070B">
        <w:rPr>
          <w:rFonts w:cs="Arial"/>
          <w:szCs w:val="24"/>
        </w:rPr>
        <w:t>d</w:t>
      </w:r>
      <w:r w:rsidRPr="00EC419A">
        <w:rPr>
          <w:rFonts w:cs="Arial"/>
          <w:szCs w:val="24"/>
        </w:rPr>
        <w:t xml:space="preserve"> key information, including recycling guidance and site location and layout maps – all designed to reinforce the recycling imperative and thereby enhance resident preparedness to fully engage in recycling of their waste.</w:t>
      </w:r>
    </w:p>
    <w:p w14:paraId="20A74439" w14:textId="77777777" w:rsidR="00637D68" w:rsidRPr="00EC419A" w:rsidRDefault="00637D68" w:rsidP="00EC419A">
      <w:pPr>
        <w:rPr>
          <w:rFonts w:cs="Arial"/>
          <w:szCs w:val="24"/>
        </w:rPr>
      </w:pPr>
    </w:p>
    <w:p w14:paraId="4BF0F435" w14:textId="5D7C83EF" w:rsidR="00637D68" w:rsidRPr="00EC419A" w:rsidRDefault="00637D68" w:rsidP="00EC419A">
      <w:pPr>
        <w:rPr>
          <w:rFonts w:cs="Arial"/>
          <w:szCs w:val="24"/>
        </w:rPr>
      </w:pPr>
      <w:r w:rsidRPr="00EC419A">
        <w:rPr>
          <w:rFonts w:cs="Arial"/>
          <w:szCs w:val="24"/>
        </w:rPr>
        <w:t xml:space="preserve">If a booking </w:t>
      </w:r>
      <w:r w:rsidR="002D070B">
        <w:rPr>
          <w:rFonts w:cs="Arial"/>
          <w:szCs w:val="24"/>
        </w:rPr>
        <w:t>wa</w:t>
      </w:r>
      <w:r w:rsidRPr="00EC419A">
        <w:rPr>
          <w:rFonts w:cs="Arial"/>
          <w:szCs w:val="24"/>
        </w:rPr>
        <w:t>s made more than 24 hours before the planned visit, the resident receive</w:t>
      </w:r>
      <w:r w:rsidR="002D070B">
        <w:rPr>
          <w:rFonts w:cs="Arial"/>
          <w:szCs w:val="24"/>
        </w:rPr>
        <w:t>d</w:t>
      </w:r>
      <w:r w:rsidRPr="00EC419A">
        <w:rPr>
          <w:rFonts w:cs="Arial"/>
          <w:szCs w:val="24"/>
        </w:rPr>
        <w:t xml:space="preserve"> a reminder email 24 hours in advance of the booked slot.  Th</w:t>
      </w:r>
      <w:r w:rsidR="002D070B">
        <w:rPr>
          <w:rFonts w:cs="Arial"/>
          <w:szCs w:val="24"/>
        </w:rPr>
        <w:t>at</w:t>
      </w:r>
      <w:r w:rsidRPr="00EC419A">
        <w:rPr>
          <w:rFonts w:cs="Arial"/>
          <w:szCs w:val="24"/>
        </w:rPr>
        <w:t xml:space="preserve"> again reinforce</w:t>
      </w:r>
      <w:r w:rsidR="002D070B">
        <w:rPr>
          <w:rFonts w:cs="Arial"/>
          <w:szCs w:val="24"/>
        </w:rPr>
        <w:t>d</w:t>
      </w:r>
      <w:r w:rsidRPr="00EC419A">
        <w:rPr>
          <w:rFonts w:cs="Arial"/>
          <w:szCs w:val="24"/>
        </w:rPr>
        <w:t xml:space="preserve"> the key messages that </w:t>
      </w:r>
      <w:r w:rsidR="002D070B">
        <w:rPr>
          <w:rFonts w:cs="Arial"/>
          <w:szCs w:val="24"/>
        </w:rPr>
        <w:t>we</w:t>
      </w:r>
      <w:r w:rsidRPr="00EC419A">
        <w:rPr>
          <w:rFonts w:cs="Arial"/>
          <w:szCs w:val="24"/>
        </w:rPr>
        <w:t>re important for a resident’s easy and productive use of their HRC visit.</w:t>
      </w:r>
    </w:p>
    <w:p w14:paraId="75D56340" w14:textId="77777777" w:rsidR="00637D68" w:rsidRPr="00EC419A" w:rsidRDefault="00637D68" w:rsidP="00EC419A">
      <w:pPr>
        <w:rPr>
          <w:rFonts w:cs="Arial"/>
          <w:szCs w:val="24"/>
        </w:rPr>
      </w:pPr>
    </w:p>
    <w:p w14:paraId="164D91D4" w14:textId="3CC4B26F" w:rsidR="00637D68" w:rsidRPr="00EC419A" w:rsidRDefault="00637D68" w:rsidP="00EC419A">
      <w:pPr>
        <w:rPr>
          <w:rFonts w:cs="Arial"/>
          <w:szCs w:val="24"/>
        </w:rPr>
      </w:pPr>
      <w:r w:rsidRPr="00EC419A">
        <w:rPr>
          <w:rFonts w:cs="Arial"/>
          <w:szCs w:val="24"/>
        </w:rPr>
        <w:t>During the first 2 weeks (4 – 17</w:t>
      </w:r>
      <w:r w:rsidRPr="00EC419A">
        <w:rPr>
          <w:rFonts w:cs="Arial"/>
          <w:szCs w:val="24"/>
          <w:vertAlign w:val="superscript"/>
        </w:rPr>
        <w:t>th</w:t>
      </w:r>
      <w:r w:rsidRPr="00EC419A">
        <w:rPr>
          <w:rFonts w:cs="Arial"/>
          <w:szCs w:val="24"/>
        </w:rPr>
        <w:t xml:space="preserve"> September), where a resident turned up without a booking, site attendants advised of the new booking system and reinforced the requirement to book for all future access – but allowed entry without a booking on that occasion.  After th</w:t>
      </w:r>
      <w:r w:rsidR="002D070B">
        <w:rPr>
          <w:rFonts w:cs="Arial"/>
          <w:szCs w:val="24"/>
        </w:rPr>
        <w:t>at</w:t>
      </w:r>
      <w:r w:rsidRPr="00EC419A">
        <w:rPr>
          <w:rFonts w:cs="Arial"/>
          <w:szCs w:val="24"/>
        </w:rPr>
        <w:t xml:space="preserve"> grace period (from Monday 18</w:t>
      </w:r>
      <w:r w:rsidRPr="00EC419A">
        <w:rPr>
          <w:rFonts w:cs="Arial"/>
          <w:szCs w:val="24"/>
          <w:vertAlign w:val="superscript"/>
        </w:rPr>
        <w:t>th</w:t>
      </w:r>
      <w:r w:rsidRPr="00EC419A">
        <w:rPr>
          <w:rFonts w:cs="Arial"/>
          <w:szCs w:val="24"/>
        </w:rPr>
        <w:t xml:space="preserve"> September 2023), access ha</w:t>
      </w:r>
      <w:r w:rsidR="002D070B">
        <w:rPr>
          <w:rFonts w:cs="Arial"/>
          <w:szCs w:val="24"/>
        </w:rPr>
        <w:t>d</w:t>
      </w:r>
      <w:r w:rsidRPr="00EC419A">
        <w:rPr>
          <w:rFonts w:cs="Arial"/>
          <w:szCs w:val="24"/>
        </w:rPr>
        <w:t xml:space="preserve"> only been permitted to residents who ha</w:t>
      </w:r>
      <w:r w:rsidR="002D070B">
        <w:rPr>
          <w:rFonts w:cs="Arial"/>
          <w:szCs w:val="24"/>
        </w:rPr>
        <w:t>d</w:t>
      </w:r>
      <w:r w:rsidRPr="00EC419A">
        <w:rPr>
          <w:rFonts w:cs="Arial"/>
          <w:szCs w:val="24"/>
        </w:rPr>
        <w:t xml:space="preserve"> booked. </w:t>
      </w:r>
    </w:p>
    <w:p w14:paraId="38E023FE" w14:textId="77777777" w:rsidR="00637D68" w:rsidRPr="00EC419A" w:rsidRDefault="00637D68" w:rsidP="00EC419A">
      <w:pPr>
        <w:rPr>
          <w:rFonts w:cs="Arial"/>
          <w:szCs w:val="24"/>
        </w:rPr>
      </w:pPr>
    </w:p>
    <w:p w14:paraId="09D1A709" w14:textId="43D3C615" w:rsidR="00637D68" w:rsidRPr="00EC419A" w:rsidRDefault="00637D68" w:rsidP="00EC419A">
      <w:pPr>
        <w:rPr>
          <w:rFonts w:cs="Arial"/>
          <w:szCs w:val="24"/>
        </w:rPr>
      </w:pPr>
      <w:r w:rsidRPr="00EC419A">
        <w:rPr>
          <w:rFonts w:cs="Arial"/>
          <w:szCs w:val="24"/>
        </w:rPr>
        <w:t xml:space="preserve">Whilst residents </w:t>
      </w:r>
      <w:r w:rsidR="002D070B">
        <w:rPr>
          <w:rFonts w:cs="Arial"/>
          <w:szCs w:val="24"/>
        </w:rPr>
        <w:t>we</w:t>
      </w:r>
      <w:r w:rsidRPr="00EC419A">
        <w:rPr>
          <w:rFonts w:cs="Arial"/>
          <w:szCs w:val="24"/>
        </w:rPr>
        <w:t>re urged to turn up on time in accordance with their booked slot, where someone was slightly early or late, site staff exercised discretion to allow entry providing th</w:t>
      </w:r>
      <w:r w:rsidR="002D070B">
        <w:rPr>
          <w:rFonts w:cs="Arial"/>
          <w:szCs w:val="24"/>
        </w:rPr>
        <w:t>at</w:t>
      </w:r>
      <w:r w:rsidRPr="00EC419A">
        <w:rPr>
          <w:rFonts w:cs="Arial"/>
          <w:szCs w:val="24"/>
        </w:rPr>
        <w:t xml:space="preserve"> did not compromise efficient and safe site operating outcomes.  Th</w:t>
      </w:r>
      <w:r w:rsidR="002D070B">
        <w:rPr>
          <w:rFonts w:cs="Arial"/>
          <w:szCs w:val="24"/>
        </w:rPr>
        <w:t>at</w:t>
      </w:r>
      <w:r w:rsidRPr="00EC419A">
        <w:rPr>
          <w:rFonts w:cs="Arial"/>
          <w:szCs w:val="24"/>
        </w:rPr>
        <w:t xml:space="preserve"> discretion continue</w:t>
      </w:r>
      <w:r w:rsidR="002D070B">
        <w:rPr>
          <w:rFonts w:cs="Arial"/>
          <w:szCs w:val="24"/>
        </w:rPr>
        <w:t>d</w:t>
      </w:r>
      <w:r w:rsidRPr="00EC419A">
        <w:rPr>
          <w:rFonts w:cs="Arial"/>
          <w:szCs w:val="24"/>
        </w:rPr>
        <w:t xml:space="preserve">, without any problems or dissatisfaction expressed by customers. </w:t>
      </w:r>
    </w:p>
    <w:p w14:paraId="4B01BCFD" w14:textId="77777777" w:rsidR="00637D68" w:rsidRPr="00EC419A" w:rsidRDefault="00637D68" w:rsidP="00EC419A">
      <w:pPr>
        <w:rPr>
          <w:rFonts w:cs="Arial"/>
          <w:szCs w:val="24"/>
        </w:rPr>
      </w:pPr>
    </w:p>
    <w:p w14:paraId="1CBC2302" w14:textId="70F1F8CD" w:rsidR="00637D68" w:rsidRPr="00EC419A" w:rsidRDefault="00637D68" w:rsidP="00EC419A">
      <w:pPr>
        <w:rPr>
          <w:rFonts w:cs="Arial"/>
          <w:b/>
          <w:bCs/>
          <w:szCs w:val="24"/>
        </w:rPr>
      </w:pPr>
      <w:r w:rsidRPr="00EC419A">
        <w:rPr>
          <w:rFonts w:cs="Arial"/>
          <w:b/>
          <w:bCs/>
          <w:szCs w:val="24"/>
        </w:rPr>
        <w:t>Review Findings</w:t>
      </w:r>
    </w:p>
    <w:p w14:paraId="7897C92F" w14:textId="77777777" w:rsidR="00637D68" w:rsidRPr="00EC419A" w:rsidRDefault="00637D68" w:rsidP="00EC419A">
      <w:pPr>
        <w:rPr>
          <w:rFonts w:cs="Arial"/>
          <w:b/>
          <w:bCs/>
          <w:szCs w:val="24"/>
        </w:rPr>
      </w:pPr>
    </w:p>
    <w:p w14:paraId="720DF886" w14:textId="0DE2D626" w:rsidR="00637D68" w:rsidRPr="00EC419A" w:rsidRDefault="00637D68" w:rsidP="00EC419A">
      <w:pPr>
        <w:rPr>
          <w:rFonts w:cs="Arial"/>
          <w:szCs w:val="24"/>
        </w:rPr>
      </w:pPr>
      <w:r w:rsidRPr="00EC419A">
        <w:rPr>
          <w:rFonts w:cs="Arial"/>
          <w:szCs w:val="24"/>
        </w:rPr>
        <w:t>The following key findings illustrate</w:t>
      </w:r>
      <w:r w:rsidR="002D070B">
        <w:rPr>
          <w:rFonts w:cs="Arial"/>
          <w:szCs w:val="24"/>
        </w:rPr>
        <w:t>d</w:t>
      </w:r>
      <w:r w:rsidRPr="00EC419A">
        <w:rPr>
          <w:rFonts w:cs="Arial"/>
          <w:szCs w:val="24"/>
        </w:rPr>
        <w:t xml:space="preserve"> the success of the new HRC access booking system during the first 3 weeks (4 – 21 September 2023).</w:t>
      </w:r>
    </w:p>
    <w:p w14:paraId="1D040E9D" w14:textId="35214FBA" w:rsidR="00637D68" w:rsidRPr="00EC419A" w:rsidRDefault="00637D68" w:rsidP="00EC419A">
      <w:pPr>
        <w:pStyle w:val="ListParagraph"/>
        <w:numPr>
          <w:ilvl w:val="0"/>
          <w:numId w:val="9"/>
        </w:numPr>
        <w:rPr>
          <w:rFonts w:cs="Arial"/>
          <w:szCs w:val="24"/>
        </w:rPr>
      </w:pPr>
      <w:r w:rsidRPr="00EC419A">
        <w:rPr>
          <w:rFonts w:cs="Arial"/>
          <w:szCs w:val="24"/>
        </w:rPr>
        <w:t>15</w:t>
      </w:r>
      <w:r w:rsidR="002D070B">
        <w:rPr>
          <w:rFonts w:cs="Arial"/>
          <w:szCs w:val="24"/>
        </w:rPr>
        <w:t>,</w:t>
      </w:r>
      <w:r w:rsidRPr="00EC419A">
        <w:rPr>
          <w:rFonts w:cs="Arial"/>
          <w:szCs w:val="24"/>
        </w:rPr>
        <w:t>465 bookings were made of which 14</w:t>
      </w:r>
      <w:r w:rsidR="002D070B">
        <w:rPr>
          <w:rFonts w:cs="Arial"/>
          <w:szCs w:val="24"/>
        </w:rPr>
        <w:t>,</w:t>
      </w:r>
      <w:r w:rsidRPr="00EC419A">
        <w:rPr>
          <w:rFonts w:cs="Arial"/>
          <w:szCs w:val="24"/>
        </w:rPr>
        <w:t xml:space="preserve">692 (95%) were made online and 773 (5%) were made by telephone. </w:t>
      </w:r>
    </w:p>
    <w:p w14:paraId="3FB16019" w14:textId="59FC55C8" w:rsidR="00637D68" w:rsidRPr="00EC419A" w:rsidRDefault="00637D68" w:rsidP="00EC419A">
      <w:pPr>
        <w:pStyle w:val="ListParagraph"/>
        <w:numPr>
          <w:ilvl w:val="0"/>
          <w:numId w:val="9"/>
        </w:numPr>
        <w:rPr>
          <w:rFonts w:cs="Arial"/>
          <w:szCs w:val="24"/>
        </w:rPr>
      </w:pPr>
      <w:r w:rsidRPr="00EC419A">
        <w:rPr>
          <w:rFonts w:cs="Arial"/>
          <w:szCs w:val="24"/>
        </w:rPr>
        <w:t>1</w:t>
      </w:r>
      <w:r w:rsidR="002D070B">
        <w:rPr>
          <w:rFonts w:cs="Arial"/>
          <w:szCs w:val="24"/>
        </w:rPr>
        <w:t>,</w:t>
      </w:r>
      <w:r w:rsidRPr="00EC419A">
        <w:rPr>
          <w:rFonts w:cs="Arial"/>
          <w:szCs w:val="24"/>
        </w:rPr>
        <w:t>103 (7%) of bookings were cancelled by the booker in advance of their planned visit, freeing up those slots for other residents.</w:t>
      </w:r>
    </w:p>
    <w:p w14:paraId="12C0685D" w14:textId="77777777" w:rsidR="00637D68" w:rsidRPr="00EC419A" w:rsidRDefault="00637D68" w:rsidP="00EC419A">
      <w:pPr>
        <w:pStyle w:val="ListParagraph"/>
        <w:numPr>
          <w:ilvl w:val="0"/>
          <w:numId w:val="9"/>
        </w:numPr>
        <w:rPr>
          <w:rFonts w:cs="Arial"/>
          <w:szCs w:val="24"/>
        </w:rPr>
      </w:pPr>
      <w:r w:rsidRPr="00EC419A">
        <w:rPr>
          <w:rFonts w:cs="Arial"/>
          <w:szCs w:val="24"/>
        </w:rPr>
        <w:t>274 residents used the booking facility to flag up a request for blue badge holder assistance.</w:t>
      </w:r>
    </w:p>
    <w:p w14:paraId="7A7083FC" w14:textId="77777777" w:rsidR="00637D68" w:rsidRPr="00EC419A" w:rsidRDefault="00637D68" w:rsidP="00EC419A">
      <w:pPr>
        <w:pStyle w:val="ListParagraph"/>
        <w:numPr>
          <w:ilvl w:val="0"/>
          <w:numId w:val="9"/>
        </w:numPr>
        <w:rPr>
          <w:rFonts w:cs="Arial"/>
          <w:szCs w:val="24"/>
        </w:rPr>
      </w:pPr>
      <w:r w:rsidRPr="00EC419A">
        <w:rPr>
          <w:rFonts w:cs="Arial"/>
          <w:szCs w:val="24"/>
        </w:rPr>
        <w:t>Between 18</w:t>
      </w:r>
      <w:r w:rsidRPr="00EC419A">
        <w:rPr>
          <w:rFonts w:cs="Arial"/>
          <w:szCs w:val="24"/>
          <w:vertAlign w:val="superscript"/>
        </w:rPr>
        <w:t>th</w:t>
      </w:r>
      <w:r w:rsidRPr="00EC419A">
        <w:rPr>
          <w:rFonts w:cs="Arial"/>
          <w:szCs w:val="24"/>
        </w:rPr>
        <w:t xml:space="preserve"> – 20</w:t>
      </w:r>
      <w:r w:rsidRPr="00EC419A">
        <w:rPr>
          <w:rFonts w:cs="Arial"/>
          <w:szCs w:val="24"/>
          <w:vertAlign w:val="superscript"/>
        </w:rPr>
        <w:t>th</w:t>
      </w:r>
      <w:r w:rsidRPr="00EC419A">
        <w:rPr>
          <w:rFonts w:cs="Arial"/>
          <w:szCs w:val="24"/>
        </w:rPr>
        <w:t xml:space="preserve"> September after the grace period was ended, a very small proportion of residents (34 no.) were denied entry due to having no booking.</w:t>
      </w:r>
    </w:p>
    <w:p w14:paraId="49845055" w14:textId="6EE8FDFB" w:rsidR="00637D68" w:rsidRPr="00EC419A" w:rsidRDefault="00637D68" w:rsidP="00EC419A">
      <w:pPr>
        <w:pStyle w:val="ListParagraph"/>
        <w:numPr>
          <w:ilvl w:val="0"/>
          <w:numId w:val="9"/>
        </w:numPr>
        <w:rPr>
          <w:rFonts w:cs="Arial"/>
          <w:szCs w:val="24"/>
        </w:rPr>
      </w:pPr>
      <w:r w:rsidRPr="00EC419A">
        <w:rPr>
          <w:rFonts w:cs="Arial"/>
          <w:szCs w:val="24"/>
        </w:rPr>
        <w:t>Staff reported that instances of queues waiting to access sites were all but eliminated (in contrast to pre-booking circumstances, when queuing was experienced at most sites at certain times of the day/week).  Th</w:t>
      </w:r>
      <w:r w:rsidR="002D070B">
        <w:rPr>
          <w:rFonts w:cs="Arial"/>
          <w:szCs w:val="24"/>
        </w:rPr>
        <w:t>at</w:t>
      </w:r>
      <w:r w:rsidRPr="00EC419A">
        <w:rPr>
          <w:rFonts w:cs="Arial"/>
          <w:szCs w:val="24"/>
        </w:rPr>
        <w:t xml:space="preserve"> was a positive of the booking system that was mentioned most frequently by residents in conversation with staff on site. </w:t>
      </w:r>
    </w:p>
    <w:p w14:paraId="740ABB65" w14:textId="3FAEFF92" w:rsidR="00637D68" w:rsidRPr="00EC419A" w:rsidRDefault="00637D68" w:rsidP="00EC419A">
      <w:pPr>
        <w:pStyle w:val="ListParagraph"/>
        <w:numPr>
          <w:ilvl w:val="0"/>
          <w:numId w:val="9"/>
        </w:numPr>
        <w:rPr>
          <w:rFonts w:cs="Arial"/>
          <w:szCs w:val="24"/>
        </w:rPr>
      </w:pPr>
      <w:r w:rsidRPr="00EC419A">
        <w:rPr>
          <w:rFonts w:cs="Arial"/>
          <w:szCs w:val="24"/>
        </w:rPr>
        <w:t xml:space="preserve">There were 2 recorded instances of access to booked residents being delayed due to unplanned/unforeseen requirement to service containers on site, something that would have been a much more frequent experience at most sites previously.  Now that the booking system </w:t>
      </w:r>
      <w:r w:rsidR="002D070B">
        <w:rPr>
          <w:rFonts w:cs="Arial"/>
          <w:szCs w:val="24"/>
        </w:rPr>
        <w:t>wa</w:t>
      </w:r>
      <w:r w:rsidRPr="00EC419A">
        <w:rPr>
          <w:rFonts w:cs="Arial"/>
          <w:szCs w:val="24"/>
        </w:rPr>
        <w:t xml:space="preserve">s up and running, officers </w:t>
      </w:r>
      <w:r w:rsidR="002D070B">
        <w:rPr>
          <w:rFonts w:cs="Arial"/>
          <w:szCs w:val="24"/>
        </w:rPr>
        <w:t>we</w:t>
      </w:r>
      <w:r w:rsidRPr="00EC419A">
        <w:rPr>
          <w:rFonts w:cs="Arial"/>
          <w:szCs w:val="24"/>
        </w:rPr>
        <w:t>re monitoring the flow of waste through all sites under the new regime, to more effectively pre-plan the servicing of sites; th</w:t>
      </w:r>
      <w:r w:rsidR="002D070B">
        <w:rPr>
          <w:rFonts w:cs="Arial"/>
          <w:szCs w:val="24"/>
        </w:rPr>
        <w:t>at</w:t>
      </w:r>
      <w:r w:rsidRPr="00EC419A">
        <w:rPr>
          <w:rFonts w:cs="Arial"/>
          <w:szCs w:val="24"/>
        </w:rPr>
        <w:t xml:space="preserve"> w</w:t>
      </w:r>
      <w:r w:rsidR="002D070B">
        <w:rPr>
          <w:rFonts w:cs="Arial"/>
          <w:szCs w:val="24"/>
        </w:rPr>
        <w:t xml:space="preserve">ould </w:t>
      </w:r>
      <w:r w:rsidRPr="00EC419A">
        <w:rPr>
          <w:rFonts w:cs="Arial"/>
          <w:szCs w:val="24"/>
        </w:rPr>
        <w:t>allow greater precision in targeting of specific days/times when slots c</w:t>
      </w:r>
      <w:r w:rsidR="002D070B">
        <w:rPr>
          <w:rFonts w:cs="Arial"/>
          <w:szCs w:val="24"/>
        </w:rPr>
        <w:t>ould b</w:t>
      </w:r>
      <w:r w:rsidRPr="00EC419A">
        <w:rPr>
          <w:rFonts w:cs="Arial"/>
          <w:szCs w:val="24"/>
        </w:rPr>
        <w:t xml:space="preserve">e blocked out to facilitate such servicing, and thereby avoid customer inconvenience of having to wait for entry outside sites.  </w:t>
      </w:r>
    </w:p>
    <w:p w14:paraId="5AC40ED2" w14:textId="77777777" w:rsidR="00637D68" w:rsidRPr="00EC419A" w:rsidRDefault="00637D68" w:rsidP="00EC419A">
      <w:pPr>
        <w:pStyle w:val="ListParagraph"/>
        <w:numPr>
          <w:ilvl w:val="0"/>
          <w:numId w:val="9"/>
        </w:numPr>
        <w:rPr>
          <w:rFonts w:cs="Arial"/>
          <w:szCs w:val="24"/>
        </w:rPr>
      </w:pPr>
      <w:r w:rsidRPr="00EC419A">
        <w:rPr>
          <w:rFonts w:cs="Arial"/>
          <w:szCs w:val="24"/>
        </w:rPr>
        <w:t xml:space="preserve">Bookings were well spread across the opening hours of sites, with periods that would generally have been very quiet now being more productively </w:t>
      </w:r>
      <w:r w:rsidRPr="00EC419A">
        <w:rPr>
          <w:rFonts w:cs="Arial"/>
          <w:szCs w:val="24"/>
        </w:rPr>
        <w:lastRenderedPageBreak/>
        <w:t>utilised and numbers of bookings during what would have historically been unacceptably busy periods being sustainably managed.</w:t>
      </w:r>
    </w:p>
    <w:p w14:paraId="2E797551" w14:textId="77777777" w:rsidR="00637D68" w:rsidRPr="00EC419A" w:rsidRDefault="00637D68" w:rsidP="00EC419A">
      <w:pPr>
        <w:pStyle w:val="ListParagraph"/>
        <w:numPr>
          <w:ilvl w:val="0"/>
          <w:numId w:val="9"/>
        </w:numPr>
        <w:rPr>
          <w:rFonts w:cs="Arial"/>
          <w:szCs w:val="24"/>
        </w:rPr>
      </w:pPr>
      <w:r w:rsidRPr="00EC419A">
        <w:rPr>
          <w:rFonts w:cs="Arial"/>
          <w:szCs w:val="24"/>
        </w:rPr>
        <w:t>No complaints were received alleging inability to secure a booking slot.</w:t>
      </w:r>
    </w:p>
    <w:p w14:paraId="049674E7" w14:textId="77777777" w:rsidR="00637D68" w:rsidRPr="00EC419A" w:rsidRDefault="00637D68" w:rsidP="00EC419A">
      <w:pPr>
        <w:pStyle w:val="ListParagraph"/>
        <w:numPr>
          <w:ilvl w:val="0"/>
          <w:numId w:val="9"/>
        </w:numPr>
        <w:rPr>
          <w:rFonts w:cs="Arial"/>
          <w:szCs w:val="24"/>
        </w:rPr>
      </w:pPr>
      <w:r w:rsidRPr="00EC419A">
        <w:rPr>
          <w:rFonts w:cs="Arial"/>
          <w:szCs w:val="24"/>
        </w:rPr>
        <w:t>Between 4</w:t>
      </w:r>
      <w:r w:rsidRPr="00EC419A">
        <w:rPr>
          <w:rFonts w:cs="Arial"/>
          <w:szCs w:val="24"/>
          <w:vertAlign w:val="superscript"/>
        </w:rPr>
        <w:t>th</w:t>
      </w:r>
      <w:r w:rsidRPr="00EC419A">
        <w:rPr>
          <w:rFonts w:cs="Arial"/>
          <w:szCs w:val="24"/>
        </w:rPr>
        <w:t xml:space="preserve"> and 18</w:t>
      </w:r>
      <w:r w:rsidRPr="00EC419A">
        <w:rPr>
          <w:rFonts w:cs="Arial"/>
          <w:szCs w:val="24"/>
          <w:vertAlign w:val="superscript"/>
        </w:rPr>
        <w:t>th</w:t>
      </w:r>
      <w:r w:rsidRPr="00EC419A">
        <w:rPr>
          <w:rFonts w:cs="Arial"/>
          <w:szCs w:val="24"/>
        </w:rPr>
        <w:t xml:space="preserve"> September there were 33,390 bookable slots available across our 9 sites, of which 34% (10,879) were utilised.</w:t>
      </w:r>
    </w:p>
    <w:p w14:paraId="1B0F788B" w14:textId="77777777" w:rsidR="00637D68" w:rsidRPr="00EC419A" w:rsidRDefault="00637D68" w:rsidP="00EC419A">
      <w:pPr>
        <w:pStyle w:val="ListParagraph"/>
        <w:numPr>
          <w:ilvl w:val="0"/>
          <w:numId w:val="9"/>
        </w:numPr>
        <w:rPr>
          <w:rFonts w:cs="Arial"/>
          <w:szCs w:val="24"/>
        </w:rPr>
      </w:pPr>
      <w:r w:rsidRPr="00EC419A">
        <w:rPr>
          <w:rFonts w:cs="Arial"/>
          <w:szCs w:val="24"/>
        </w:rPr>
        <w:t>The highest level of utilisation of available slots was at Balloo (84%), and the lowest was at Donaghadee (10%).</w:t>
      </w:r>
    </w:p>
    <w:p w14:paraId="3B902FEF" w14:textId="77777777" w:rsidR="00637D68" w:rsidRPr="00EC419A" w:rsidRDefault="00637D68" w:rsidP="00EC419A">
      <w:pPr>
        <w:pStyle w:val="ListParagraph"/>
        <w:numPr>
          <w:ilvl w:val="0"/>
          <w:numId w:val="9"/>
        </w:numPr>
        <w:rPr>
          <w:rFonts w:cs="Arial"/>
          <w:szCs w:val="24"/>
        </w:rPr>
      </w:pPr>
      <w:r w:rsidRPr="00EC419A">
        <w:rPr>
          <w:rFonts w:cs="Arial"/>
          <w:szCs w:val="24"/>
        </w:rPr>
        <w:t>At no site was the available number of bookable slots fully utilised on any day.  The highest level of daily slot utilisation was 84% (Balloo).</w:t>
      </w:r>
    </w:p>
    <w:p w14:paraId="258BA996" w14:textId="0FEF2AFC" w:rsidR="00637D68" w:rsidRPr="00EC419A" w:rsidRDefault="00637D68" w:rsidP="00EC419A">
      <w:pPr>
        <w:pStyle w:val="ListParagraph"/>
        <w:numPr>
          <w:ilvl w:val="0"/>
          <w:numId w:val="9"/>
        </w:numPr>
        <w:rPr>
          <w:rFonts w:cs="Arial"/>
          <w:szCs w:val="24"/>
        </w:rPr>
      </w:pPr>
      <w:r w:rsidRPr="00EC419A">
        <w:rPr>
          <w:rFonts w:cs="Arial"/>
          <w:szCs w:val="24"/>
        </w:rPr>
        <w:t>All 9 sites open</w:t>
      </w:r>
      <w:r w:rsidR="002D070B">
        <w:rPr>
          <w:rFonts w:cs="Arial"/>
          <w:szCs w:val="24"/>
        </w:rPr>
        <w:t>ed</w:t>
      </w:r>
      <w:r w:rsidRPr="00EC419A">
        <w:rPr>
          <w:rFonts w:cs="Arial"/>
          <w:szCs w:val="24"/>
        </w:rPr>
        <w:t xml:space="preserve"> on Saturdays, and during the review period 37% of bookable slots were utilised on that day of the week.  The highest level of utilisation of Saturday slots was at Balloo (75%) and the lowest was at Donaghadee (12%).</w:t>
      </w:r>
    </w:p>
    <w:p w14:paraId="79F59716" w14:textId="67215278" w:rsidR="00637D68" w:rsidRPr="00EC419A" w:rsidRDefault="00637D68" w:rsidP="00EC419A">
      <w:pPr>
        <w:pStyle w:val="ListParagraph"/>
        <w:numPr>
          <w:ilvl w:val="0"/>
          <w:numId w:val="9"/>
        </w:numPr>
        <w:rPr>
          <w:rFonts w:cs="Arial"/>
          <w:szCs w:val="24"/>
        </w:rPr>
      </w:pPr>
      <w:r w:rsidRPr="00EC419A">
        <w:rPr>
          <w:rFonts w:cs="Arial"/>
          <w:szCs w:val="24"/>
        </w:rPr>
        <w:t>2 sites open</w:t>
      </w:r>
      <w:r w:rsidR="002D070B">
        <w:rPr>
          <w:rFonts w:cs="Arial"/>
          <w:szCs w:val="24"/>
        </w:rPr>
        <w:t>ed</w:t>
      </w:r>
      <w:r w:rsidRPr="00EC419A">
        <w:rPr>
          <w:rFonts w:cs="Arial"/>
          <w:szCs w:val="24"/>
        </w:rPr>
        <w:t xml:space="preserve"> on Sundays, and during the review period 74% of bookable slots were utilised on that day of the week: Balloo 81% and Holywood 49%.   </w:t>
      </w:r>
    </w:p>
    <w:p w14:paraId="5DB21EA7" w14:textId="77777777" w:rsidR="00637D68" w:rsidRPr="00EC419A" w:rsidRDefault="00637D68" w:rsidP="00EC419A">
      <w:pPr>
        <w:rPr>
          <w:rFonts w:cs="Arial"/>
          <w:szCs w:val="24"/>
        </w:rPr>
      </w:pPr>
    </w:p>
    <w:p w14:paraId="154EC9A8" w14:textId="6A88F879" w:rsidR="00637D68" w:rsidRPr="00EC419A" w:rsidRDefault="00637D68" w:rsidP="00EC419A">
      <w:pPr>
        <w:rPr>
          <w:rFonts w:cs="Arial"/>
          <w:b/>
          <w:bCs/>
          <w:szCs w:val="24"/>
        </w:rPr>
      </w:pPr>
      <w:r w:rsidRPr="00EC419A">
        <w:rPr>
          <w:rFonts w:cs="Arial"/>
          <w:b/>
          <w:bCs/>
          <w:szCs w:val="24"/>
        </w:rPr>
        <w:t>Customer Survey</w:t>
      </w:r>
    </w:p>
    <w:p w14:paraId="0A9AF578" w14:textId="77777777" w:rsidR="00637D68" w:rsidRPr="00EC419A" w:rsidRDefault="00637D68" w:rsidP="00EC419A">
      <w:pPr>
        <w:rPr>
          <w:rFonts w:cs="Arial"/>
          <w:b/>
          <w:bCs/>
          <w:szCs w:val="24"/>
        </w:rPr>
      </w:pPr>
    </w:p>
    <w:p w14:paraId="75C7C259" w14:textId="5C260136" w:rsidR="00637D68" w:rsidRPr="00EC419A" w:rsidRDefault="00637D68" w:rsidP="00EC419A">
      <w:pPr>
        <w:rPr>
          <w:rFonts w:cs="Arial"/>
          <w:szCs w:val="24"/>
        </w:rPr>
      </w:pPr>
      <w:r w:rsidRPr="00EC419A">
        <w:rPr>
          <w:rFonts w:cs="Arial"/>
          <w:szCs w:val="24"/>
        </w:rPr>
        <w:t>During the period 11</w:t>
      </w:r>
      <w:r w:rsidRPr="00EC419A">
        <w:rPr>
          <w:rFonts w:cs="Arial"/>
          <w:szCs w:val="24"/>
          <w:vertAlign w:val="superscript"/>
        </w:rPr>
        <w:t>th</w:t>
      </w:r>
      <w:r w:rsidRPr="00EC419A">
        <w:rPr>
          <w:rFonts w:cs="Arial"/>
          <w:szCs w:val="24"/>
        </w:rPr>
        <w:t xml:space="preserve"> to 22</w:t>
      </w:r>
      <w:r w:rsidRPr="00EC419A">
        <w:rPr>
          <w:rFonts w:cs="Arial"/>
          <w:szCs w:val="24"/>
          <w:vertAlign w:val="superscript"/>
        </w:rPr>
        <w:t>nd</w:t>
      </w:r>
      <w:r w:rsidRPr="00EC419A">
        <w:rPr>
          <w:rFonts w:cs="Arial"/>
          <w:szCs w:val="24"/>
        </w:rPr>
        <w:t xml:space="preserve"> September, site user surveys were conducted to gauge customer satisfaction with the new booking system.  Th</w:t>
      </w:r>
      <w:r w:rsidR="002D070B">
        <w:rPr>
          <w:rFonts w:cs="Arial"/>
          <w:szCs w:val="24"/>
        </w:rPr>
        <w:t>o</w:t>
      </w:r>
      <w:r w:rsidRPr="00EC419A">
        <w:rPr>
          <w:rFonts w:cs="Arial"/>
          <w:szCs w:val="24"/>
        </w:rPr>
        <w:t>se were conducted face to face with residents by recycling officers across all 9 HRCs.  A sample of 219 surveys were completed, with the following results:</w:t>
      </w:r>
    </w:p>
    <w:p w14:paraId="0B77D4A9" w14:textId="77777777" w:rsidR="00637D68" w:rsidRPr="00EC419A" w:rsidRDefault="00637D68" w:rsidP="00EC419A">
      <w:pPr>
        <w:rPr>
          <w:rFonts w:cs="Arial"/>
          <w:szCs w:val="24"/>
        </w:rPr>
      </w:pPr>
    </w:p>
    <w:p w14:paraId="0F26027B" w14:textId="77777777" w:rsidR="00637D68" w:rsidRPr="00EC419A" w:rsidRDefault="00637D68" w:rsidP="00EC419A">
      <w:pPr>
        <w:pStyle w:val="ListParagraph"/>
        <w:numPr>
          <w:ilvl w:val="0"/>
          <w:numId w:val="8"/>
        </w:numPr>
        <w:rPr>
          <w:rFonts w:cs="Arial"/>
          <w:szCs w:val="24"/>
        </w:rPr>
      </w:pPr>
      <w:r w:rsidRPr="00EC419A">
        <w:rPr>
          <w:rFonts w:cs="Arial"/>
          <w:szCs w:val="24"/>
        </w:rPr>
        <w:t>At 83%, an overwhelming majority of respondents indicated they had had a positive experience of accessing the HRC on the day of their visit.</w:t>
      </w:r>
    </w:p>
    <w:p w14:paraId="4039ED2B" w14:textId="77777777" w:rsidR="00637D68" w:rsidRPr="00EC419A" w:rsidRDefault="00637D68" w:rsidP="00EC419A">
      <w:pPr>
        <w:pStyle w:val="ListParagraph"/>
        <w:numPr>
          <w:ilvl w:val="0"/>
          <w:numId w:val="8"/>
        </w:numPr>
        <w:rPr>
          <w:rFonts w:cs="Arial"/>
          <w:szCs w:val="24"/>
        </w:rPr>
      </w:pPr>
      <w:r w:rsidRPr="00EC419A">
        <w:rPr>
          <w:rFonts w:cs="Arial"/>
          <w:szCs w:val="24"/>
        </w:rPr>
        <w:t>At 65%, a significant majority of respondents also indicated they had a positive experience of using the online booking system.</w:t>
      </w:r>
    </w:p>
    <w:p w14:paraId="094C6537" w14:textId="752F4298" w:rsidR="00637D68" w:rsidRPr="00EC419A" w:rsidRDefault="00637D68" w:rsidP="00EC419A">
      <w:pPr>
        <w:pStyle w:val="ListParagraph"/>
        <w:numPr>
          <w:ilvl w:val="0"/>
          <w:numId w:val="8"/>
        </w:numPr>
        <w:rPr>
          <w:rFonts w:cs="Arial"/>
          <w:szCs w:val="24"/>
        </w:rPr>
      </w:pPr>
      <w:r w:rsidRPr="00EC419A">
        <w:rPr>
          <w:rFonts w:cs="Arial"/>
          <w:szCs w:val="24"/>
        </w:rPr>
        <w:t>At this early stage, opinion was more divided on whether the booking system had increased their level of engagement in recycling, with 40% indicating that they believed it had and 60% that it had</w:t>
      </w:r>
      <w:r w:rsidR="002D070B">
        <w:rPr>
          <w:rFonts w:cs="Arial"/>
          <w:szCs w:val="24"/>
        </w:rPr>
        <w:t xml:space="preserve"> </w:t>
      </w:r>
      <w:r w:rsidRPr="00EC419A">
        <w:rPr>
          <w:rFonts w:cs="Arial"/>
          <w:szCs w:val="24"/>
        </w:rPr>
        <w:t>n</w:t>
      </w:r>
      <w:r w:rsidR="002D070B">
        <w:rPr>
          <w:rFonts w:cs="Arial"/>
          <w:szCs w:val="24"/>
        </w:rPr>
        <w:t>o</w:t>
      </w:r>
      <w:r w:rsidRPr="00EC419A">
        <w:rPr>
          <w:rFonts w:cs="Arial"/>
          <w:szCs w:val="24"/>
        </w:rPr>
        <w:t>t.</w:t>
      </w:r>
    </w:p>
    <w:p w14:paraId="52D3933F" w14:textId="77777777" w:rsidR="00637D68" w:rsidRPr="00EC419A" w:rsidRDefault="00637D68" w:rsidP="00EC419A">
      <w:pPr>
        <w:rPr>
          <w:rFonts w:cs="Arial"/>
          <w:szCs w:val="24"/>
        </w:rPr>
      </w:pPr>
    </w:p>
    <w:p w14:paraId="19C4AE6E" w14:textId="0388FB9A" w:rsidR="00637D68" w:rsidRPr="00EC419A" w:rsidRDefault="00637D68" w:rsidP="00EC419A">
      <w:pPr>
        <w:rPr>
          <w:rFonts w:cs="Arial"/>
          <w:szCs w:val="24"/>
        </w:rPr>
      </w:pPr>
      <w:r w:rsidRPr="00EC419A">
        <w:rPr>
          <w:rFonts w:cs="Arial"/>
          <w:szCs w:val="24"/>
        </w:rPr>
        <w:t xml:space="preserve">At a meeting of the Council’s Disability Forum, facilitated by </w:t>
      </w:r>
      <w:r w:rsidR="002D070B">
        <w:rPr>
          <w:rFonts w:cs="Arial"/>
          <w:szCs w:val="24"/>
        </w:rPr>
        <w:t>the Council’s</w:t>
      </w:r>
      <w:r w:rsidRPr="00EC419A">
        <w:rPr>
          <w:rFonts w:cs="Arial"/>
          <w:szCs w:val="24"/>
        </w:rPr>
        <w:t xml:space="preserve"> Equality and Safeguarding Officer, the group welcomed the introduction of the access booking system.</w:t>
      </w:r>
    </w:p>
    <w:p w14:paraId="296483EF" w14:textId="77777777" w:rsidR="00637D68" w:rsidRPr="00EC419A" w:rsidRDefault="00637D68" w:rsidP="00EC419A">
      <w:pPr>
        <w:rPr>
          <w:rFonts w:cs="Arial"/>
          <w:szCs w:val="24"/>
        </w:rPr>
      </w:pPr>
    </w:p>
    <w:p w14:paraId="102636BA" w14:textId="7FF2F23B" w:rsidR="00637D68" w:rsidRPr="00EC419A" w:rsidRDefault="00637D68" w:rsidP="00EC419A">
      <w:pPr>
        <w:rPr>
          <w:rFonts w:cs="Arial"/>
          <w:b/>
          <w:bCs/>
          <w:szCs w:val="24"/>
        </w:rPr>
      </w:pPr>
      <w:r w:rsidRPr="00EC419A">
        <w:rPr>
          <w:rFonts w:cs="Arial"/>
          <w:b/>
          <w:bCs/>
          <w:szCs w:val="24"/>
        </w:rPr>
        <w:t>Staff Observations</w:t>
      </w:r>
    </w:p>
    <w:p w14:paraId="250E3B50" w14:textId="77777777" w:rsidR="00637D68" w:rsidRPr="00EC419A" w:rsidRDefault="00637D68" w:rsidP="00EC419A">
      <w:pPr>
        <w:rPr>
          <w:rFonts w:cs="Arial"/>
          <w:b/>
          <w:bCs/>
          <w:szCs w:val="24"/>
        </w:rPr>
      </w:pPr>
    </w:p>
    <w:p w14:paraId="2E063951" w14:textId="176EB393" w:rsidR="00637D68" w:rsidRPr="00EC419A" w:rsidRDefault="00637D68" w:rsidP="00EC419A">
      <w:pPr>
        <w:rPr>
          <w:rFonts w:cs="Arial"/>
          <w:szCs w:val="24"/>
        </w:rPr>
      </w:pPr>
      <w:r w:rsidRPr="00EC419A">
        <w:rPr>
          <w:rFonts w:cs="Arial"/>
          <w:szCs w:val="24"/>
        </w:rPr>
        <w:t xml:space="preserve">Staff involved in delivery of </w:t>
      </w:r>
      <w:r w:rsidR="002D070B">
        <w:rPr>
          <w:rFonts w:cs="Arial"/>
          <w:szCs w:val="24"/>
        </w:rPr>
        <w:t>the Council’s</w:t>
      </w:r>
      <w:r w:rsidRPr="00EC419A">
        <w:rPr>
          <w:rFonts w:cs="Arial"/>
          <w:szCs w:val="24"/>
        </w:rPr>
        <w:t xml:space="preserve"> HRC service, both operational site staff and recycling officer team, reported the following key observations:</w:t>
      </w:r>
    </w:p>
    <w:p w14:paraId="3FD19651" w14:textId="77777777" w:rsidR="00637D68" w:rsidRPr="00EC419A" w:rsidRDefault="00637D68" w:rsidP="00EC419A">
      <w:pPr>
        <w:rPr>
          <w:rFonts w:cs="Arial"/>
          <w:szCs w:val="24"/>
        </w:rPr>
      </w:pPr>
    </w:p>
    <w:p w14:paraId="66807C9D" w14:textId="77777777" w:rsidR="00637D68" w:rsidRPr="00EC419A" w:rsidRDefault="00637D68" w:rsidP="00EC419A">
      <w:pPr>
        <w:pStyle w:val="ListParagraph"/>
        <w:numPr>
          <w:ilvl w:val="0"/>
          <w:numId w:val="10"/>
        </w:numPr>
        <w:rPr>
          <w:rFonts w:cs="Arial"/>
          <w:szCs w:val="24"/>
        </w:rPr>
      </w:pPr>
      <w:r w:rsidRPr="00EC419A">
        <w:rPr>
          <w:rFonts w:cs="Arial"/>
          <w:szCs w:val="24"/>
        </w:rPr>
        <w:t>Flow of residents through sites was well spaced across the working day at sites, with site access delays and site congestion issues eliminated.</w:t>
      </w:r>
    </w:p>
    <w:p w14:paraId="6A396F0B" w14:textId="77777777" w:rsidR="00637D68" w:rsidRPr="00EC419A" w:rsidRDefault="00637D68" w:rsidP="00EC419A">
      <w:pPr>
        <w:pStyle w:val="ListParagraph"/>
        <w:numPr>
          <w:ilvl w:val="0"/>
          <w:numId w:val="10"/>
        </w:numPr>
        <w:rPr>
          <w:rFonts w:cs="Arial"/>
          <w:szCs w:val="24"/>
        </w:rPr>
      </w:pPr>
      <w:r w:rsidRPr="00EC419A">
        <w:rPr>
          <w:rFonts w:cs="Arial"/>
          <w:szCs w:val="24"/>
        </w:rPr>
        <w:t>Residents were visibly much more relaxed when using sites and much more likely to instinctively use the correct site containers for disposal and recycling of their waste.</w:t>
      </w:r>
    </w:p>
    <w:p w14:paraId="3865FB4C" w14:textId="77777777" w:rsidR="00637D68" w:rsidRPr="00EC419A" w:rsidRDefault="00637D68" w:rsidP="00EC419A">
      <w:pPr>
        <w:pStyle w:val="ListParagraph"/>
        <w:numPr>
          <w:ilvl w:val="0"/>
          <w:numId w:val="10"/>
        </w:numPr>
        <w:rPr>
          <w:rFonts w:cs="Arial"/>
          <w:szCs w:val="24"/>
        </w:rPr>
      </w:pPr>
      <w:r w:rsidRPr="00EC419A">
        <w:rPr>
          <w:rFonts w:cs="Arial"/>
          <w:szCs w:val="24"/>
        </w:rPr>
        <w:t>Site staff reported having more time and space to engage more fully and meaningfully with residents on site, assisting them with disposal of their waste and promoting better recycling engagement.</w:t>
      </w:r>
    </w:p>
    <w:p w14:paraId="3B666794" w14:textId="777A96BC" w:rsidR="00637D68" w:rsidRPr="00EC419A" w:rsidRDefault="00637D68" w:rsidP="00EC419A">
      <w:pPr>
        <w:pStyle w:val="ListParagraph"/>
        <w:numPr>
          <w:ilvl w:val="0"/>
          <w:numId w:val="10"/>
        </w:numPr>
        <w:rPr>
          <w:rFonts w:cs="Arial"/>
          <w:szCs w:val="24"/>
        </w:rPr>
      </w:pPr>
      <w:r w:rsidRPr="00EC419A">
        <w:rPr>
          <w:rFonts w:cs="Arial"/>
          <w:szCs w:val="24"/>
        </w:rPr>
        <w:lastRenderedPageBreak/>
        <w:t>As time move</w:t>
      </w:r>
      <w:r w:rsidR="002D070B">
        <w:rPr>
          <w:rFonts w:cs="Arial"/>
          <w:szCs w:val="24"/>
        </w:rPr>
        <w:t>d</w:t>
      </w:r>
      <w:r w:rsidRPr="00EC419A">
        <w:rPr>
          <w:rFonts w:cs="Arial"/>
          <w:szCs w:val="24"/>
        </w:rPr>
        <w:t xml:space="preserve"> on, more and more residents appear</w:t>
      </w:r>
      <w:r w:rsidR="00B94562">
        <w:rPr>
          <w:rFonts w:cs="Arial"/>
          <w:szCs w:val="24"/>
        </w:rPr>
        <w:t>ed</w:t>
      </w:r>
      <w:r w:rsidRPr="00EC419A">
        <w:rPr>
          <w:rFonts w:cs="Arial"/>
          <w:szCs w:val="24"/>
        </w:rPr>
        <w:t xml:space="preserve"> to be arriving at sites with waste pre-sorted more fully for correct recycling disposal when they arrived on site.  The instances of residents having to be prompted by staff to go to the sorting bays appeared to be reducing as time progresse</w:t>
      </w:r>
      <w:r w:rsidR="00B94562">
        <w:rPr>
          <w:rFonts w:cs="Arial"/>
          <w:szCs w:val="24"/>
        </w:rPr>
        <w:t>d</w:t>
      </w:r>
      <w:r w:rsidRPr="00EC419A">
        <w:rPr>
          <w:rFonts w:cs="Arial"/>
          <w:szCs w:val="24"/>
        </w:rPr>
        <w:t>.</w:t>
      </w:r>
    </w:p>
    <w:p w14:paraId="62A071DB" w14:textId="5132EFE2" w:rsidR="00637D68" w:rsidRPr="00EC419A" w:rsidRDefault="00637D68" w:rsidP="00EC419A">
      <w:pPr>
        <w:pStyle w:val="ListParagraph"/>
        <w:numPr>
          <w:ilvl w:val="0"/>
          <w:numId w:val="10"/>
        </w:numPr>
        <w:rPr>
          <w:rFonts w:cs="Arial"/>
          <w:szCs w:val="24"/>
        </w:rPr>
      </w:pPr>
      <w:r w:rsidRPr="00EC419A">
        <w:rPr>
          <w:rFonts w:cs="Arial"/>
          <w:szCs w:val="24"/>
        </w:rPr>
        <w:t>From informal observation, the amount of waste being placed in landfill skips ha</w:t>
      </w:r>
      <w:r w:rsidR="00B94562">
        <w:rPr>
          <w:rFonts w:cs="Arial"/>
          <w:szCs w:val="24"/>
        </w:rPr>
        <w:t>d</w:t>
      </w:r>
      <w:r w:rsidRPr="00EC419A">
        <w:rPr>
          <w:rFonts w:cs="Arial"/>
          <w:szCs w:val="24"/>
        </w:rPr>
        <w:t xml:space="preserve"> been significantly reduced relative to the amount of waste material placed in recycling containers.</w:t>
      </w:r>
    </w:p>
    <w:p w14:paraId="403CB746" w14:textId="6786FF76" w:rsidR="00637D68" w:rsidRPr="00EC419A" w:rsidRDefault="00637D68" w:rsidP="00EC419A">
      <w:pPr>
        <w:pStyle w:val="ListParagraph"/>
        <w:numPr>
          <w:ilvl w:val="0"/>
          <w:numId w:val="10"/>
        </w:numPr>
        <w:rPr>
          <w:rFonts w:cs="Arial"/>
          <w:szCs w:val="24"/>
        </w:rPr>
      </w:pPr>
      <w:r w:rsidRPr="00EC419A">
        <w:rPr>
          <w:rFonts w:cs="Arial"/>
          <w:szCs w:val="24"/>
        </w:rPr>
        <w:t>There ha</w:t>
      </w:r>
      <w:r w:rsidR="00B94562">
        <w:rPr>
          <w:rFonts w:cs="Arial"/>
          <w:szCs w:val="24"/>
        </w:rPr>
        <w:t>d</w:t>
      </w:r>
      <w:r w:rsidRPr="00EC419A">
        <w:rPr>
          <w:rFonts w:cs="Arial"/>
          <w:szCs w:val="24"/>
        </w:rPr>
        <w:t xml:space="preserve"> been a very minimal level of resident dissent or complaint expressed on sites about the booking system, with staff on the contrary reporting a significant level of site user satisfaction with their experience.  Th</w:t>
      </w:r>
      <w:r w:rsidR="00B94562">
        <w:rPr>
          <w:rFonts w:cs="Arial"/>
          <w:szCs w:val="24"/>
        </w:rPr>
        <w:t>at</w:t>
      </w:r>
      <w:r w:rsidRPr="00EC419A">
        <w:rPr>
          <w:rFonts w:cs="Arial"/>
          <w:szCs w:val="24"/>
        </w:rPr>
        <w:t xml:space="preserve"> </w:t>
      </w:r>
      <w:r w:rsidR="00B94562">
        <w:rPr>
          <w:rFonts w:cs="Arial"/>
          <w:szCs w:val="24"/>
        </w:rPr>
        <w:t>wa</w:t>
      </w:r>
      <w:r w:rsidRPr="00EC419A">
        <w:rPr>
          <w:rFonts w:cs="Arial"/>
          <w:szCs w:val="24"/>
        </w:rPr>
        <w:t>s reflected in the site user survey referred to at section 3.1 of th</w:t>
      </w:r>
      <w:r w:rsidR="00B94562">
        <w:rPr>
          <w:rFonts w:cs="Arial"/>
          <w:szCs w:val="24"/>
        </w:rPr>
        <w:t>e</w:t>
      </w:r>
      <w:r w:rsidRPr="00EC419A">
        <w:rPr>
          <w:rFonts w:cs="Arial"/>
          <w:szCs w:val="24"/>
        </w:rPr>
        <w:t xml:space="preserve"> report.</w:t>
      </w:r>
    </w:p>
    <w:p w14:paraId="744FD4AA" w14:textId="3B456AF4" w:rsidR="00637D68" w:rsidRPr="00EC419A" w:rsidRDefault="00637D68" w:rsidP="00EC419A">
      <w:pPr>
        <w:pStyle w:val="ListParagraph"/>
        <w:numPr>
          <w:ilvl w:val="0"/>
          <w:numId w:val="10"/>
        </w:numPr>
        <w:rPr>
          <w:rFonts w:cs="Arial"/>
          <w:szCs w:val="24"/>
        </w:rPr>
      </w:pPr>
      <w:r w:rsidRPr="00EC419A">
        <w:rPr>
          <w:rFonts w:cs="Arial"/>
          <w:szCs w:val="24"/>
        </w:rPr>
        <w:t>Staff ha</w:t>
      </w:r>
      <w:r w:rsidR="00B94562">
        <w:rPr>
          <w:rFonts w:cs="Arial"/>
          <w:szCs w:val="24"/>
        </w:rPr>
        <w:t>d</w:t>
      </w:r>
      <w:r w:rsidRPr="00EC419A">
        <w:rPr>
          <w:rFonts w:cs="Arial"/>
          <w:szCs w:val="24"/>
        </w:rPr>
        <w:t xml:space="preserve"> reported an upturn in enquiries and sign-ups to </w:t>
      </w:r>
      <w:r w:rsidR="00B94562">
        <w:rPr>
          <w:rFonts w:cs="Arial"/>
          <w:szCs w:val="24"/>
        </w:rPr>
        <w:t xml:space="preserve">the </w:t>
      </w:r>
      <w:r w:rsidRPr="00EC419A">
        <w:rPr>
          <w:rFonts w:cs="Arial"/>
          <w:szCs w:val="24"/>
        </w:rPr>
        <w:t>kerbside commercial waste and recycling collections service.</w:t>
      </w:r>
    </w:p>
    <w:p w14:paraId="359E6E9A" w14:textId="77777777" w:rsidR="00637D68" w:rsidRPr="00EC419A" w:rsidRDefault="00637D68" w:rsidP="00EC419A">
      <w:pPr>
        <w:rPr>
          <w:rFonts w:cs="Arial"/>
          <w:szCs w:val="24"/>
        </w:rPr>
      </w:pPr>
    </w:p>
    <w:p w14:paraId="1A05D2B4" w14:textId="4F481D3F" w:rsidR="00637D68" w:rsidRPr="00EC419A" w:rsidRDefault="00637D68" w:rsidP="00EC419A">
      <w:pPr>
        <w:rPr>
          <w:rFonts w:cs="Arial"/>
          <w:b/>
          <w:bCs/>
          <w:szCs w:val="24"/>
        </w:rPr>
      </w:pPr>
      <w:r w:rsidRPr="00EC419A">
        <w:rPr>
          <w:rFonts w:cs="Arial"/>
          <w:b/>
          <w:bCs/>
          <w:szCs w:val="24"/>
        </w:rPr>
        <w:t>HRC Landfill/Recycling Rates and Waste Disposal Costs</w:t>
      </w:r>
    </w:p>
    <w:p w14:paraId="6C71052D" w14:textId="77777777" w:rsidR="00637D68" w:rsidRPr="00EC419A" w:rsidRDefault="00637D68" w:rsidP="00EC419A">
      <w:pPr>
        <w:rPr>
          <w:rFonts w:cs="Arial"/>
          <w:szCs w:val="24"/>
        </w:rPr>
      </w:pPr>
    </w:p>
    <w:p w14:paraId="46E07B9E" w14:textId="4324D96A" w:rsidR="00637D68" w:rsidRPr="00EC419A" w:rsidRDefault="00637D68" w:rsidP="00EC419A">
      <w:pPr>
        <w:rPr>
          <w:rFonts w:cs="Arial"/>
          <w:szCs w:val="24"/>
        </w:rPr>
      </w:pPr>
      <w:r w:rsidRPr="00EC419A">
        <w:rPr>
          <w:rFonts w:cs="Arial"/>
          <w:szCs w:val="24"/>
        </w:rPr>
        <w:t xml:space="preserve">The precise figures relating to tonnages of HRC waste streams </w:t>
      </w:r>
      <w:r w:rsidR="00B94562">
        <w:rPr>
          <w:rFonts w:cs="Arial"/>
          <w:szCs w:val="24"/>
        </w:rPr>
        <w:t>we</w:t>
      </w:r>
      <w:r w:rsidRPr="00EC419A">
        <w:rPr>
          <w:rFonts w:cs="Arial"/>
          <w:szCs w:val="24"/>
        </w:rPr>
        <w:t>re collated on a quarterly basis in a highly regulated manner and ha</w:t>
      </w:r>
      <w:r w:rsidR="00B94562">
        <w:rPr>
          <w:rFonts w:cs="Arial"/>
          <w:szCs w:val="24"/>
        </w:rPr>
        <w:t>d</w:t>
      </w:r>
      <w:r w:rsidRPr="00EC419A">
        <w:rPr>
          <w:rFonts w:cs="Arial"/>
          <w:szCs w:val="24"/>
        </w:rPr>
        <w:t xml:space="preserve"> to be verified before submitting </w:t>
      </w:r>
      <w:r w:rsidR="00B94562">
        <w:rPr>
          <w:rFonts w:cs="Arial"/>
          <w:szCs w:val="24"/>
        </w:rPr>
        <w:t>the Council’s</w:t>
      </w:r>
      <w:r w:rsidRPr="00EC419A">
        <w:rPr>
          <w:rFonts w:cs="Arial"/>
          <w:szCs w:val="24"/>
        </w:rPr>
        <w:t xml:space="preserve"> statutory statistical returns to DAERA.  There </w:t>
      </w:r>
      <w:r w:rsidR="00B94562">
        <w:rPr>
          <w:rFonts w:cs="Arial"/>
          <w:szCs w:val="24"/>
        </w:rPr>
        <w:t>wa</w:t>
      </w:r>
      <w:r w:rsidRPr="00EC419A">
        <w:rPr>
          <w:rFonts w:cs="Arial"/>
          <w:szCs w:val="24"/>
        </w:rPr>
        <w:t>s a time lag between the reporting period and the finalisation of waste tonnage statistics for that period, therefore the precise picture on overall HRC waste receipts, landfill and recycling rates for the first full quarter (October to December) following the implementation of the booking system w</w:t>
      </w:r>
      <w:r w:rsidR="00B94562">
        <w:rPr>
          <w:rFonts w:cs="Arial"/>
          <w:szCs w:val="24"/>
        </w:rPr>
        <w:t xml:space="preserve">ould </w:t>
      </w:r>
      <w:r w:rsidRPr="00EC419A">
        <w:rPr>
          <w:rFonts w:cs="Arial"/>
          <w:szCs w:val="24"/>
        </w:rPr>
        <w:t xml:space="preserve">not be available until the new year.  </w:t>
      </w:r>
    </w:p>
    <w:p w14:paraId="2CF3485F" w14:textId="77777777" w:rsidR="00637D68" w:rsidRPr="00EC419A" w:rsidRDefault="00637D68" w:rsidP="00EC419A">
      <w:pPr>
        <w:rPr>
          <w:rFonts w:cs="Arial"/>
          <w:szCs w:val="24"/>
        </w:rPr>
      </w:pPr>
    </w:p>
    <w:p w14:paraId="0C2C348A" w14:textId="0A26A0E5" w:rsidR="00637D68" w:rsidRPr="00EC419A" w:rsidRDefault="00637D68" w:rsidP="00EC419A">
      <w:pPr>
        <w:rPr>
          <w:rFonts w:cs="Arial"/>
          <w:bCs/>
          <w:color w:val="000000"/>
          <w:szCs w:val="24"/>
          <w:lang w:eastAsia="en-GB"/>
        </w:rPr>
      </w:pPr>
      <w:r w:rsidRPr="00EC419A">
        <w:rPr>
          <w:rFonts w:cs="Arial"/>
          <w:szCs w:val="24"/>
        </w:rPr>
        <w:t xml:space="preserve">Notwithstanding the above, the commencement of some measures which </w:t>
      </w:r>
      <w:r w:rsidR="00B94562">
        <w:rPr>
          <w:rFonts w:cs="Arial"/>
          <w:szCs w:val="24"/>
        </w:rPr>
        <w:t>we</w:t>
      </w:r>
      <w:r w:rsidRPr="00EC419A">
        <w:rPr>
          <w:rFonts w:cs="Arial"/>
          <w:szCs w:val="24"/>
        </w:rPr>
        <w:t xml:space="preserve">re now being more comprehensively and systematically embedded and applied through the implementation of the booking system (requirement to sort waste, prohibition of recyclable waste from landfill skips and showing residency ID on entering), commenced in December last year.  Members may be aware through a report brought to the September meeting of the Environment Committee, that for the reporting period January to March 2023 </w:t>
      </w:r>
      <w:r w:rsidR="00B94562">
        <w:rPr>
          <w:rFonts w:cs="Arial"/>
          <w:szCs w:val="24"/>
        </w:rPr>
        <w:t xml:space="preserve">the Council </w:t>
      </w:r>
      <w:r w:rsidRPr="00EC419A">
        <w:rPr>
          <w:rFonts w:cs="Arial"/>
          <w:bCs/>
          <w:szCs w:val="24"/>
        </w:rPr>
        <w:t>collected 1,322 tons less of waste destined for landfill compared to the same period last year; at current landfill cost (£127.42/T), th</w:t>
      </w:r>
      <w:r w:rsidR="00B94562">
        <w:rPr>
          <w:rFonts w:cs="Arial"/>
          <w:bCs/>
          <w:szCs w:val="24"/>
        </w:rPr>
        <w:t>at</w:t>
      </w:r>
      <w:r w:rsidRPr="00EC419A">
        <w:rPr>
          <w:rFonts w:cs="Arial"/>
          <w:bCs/>
          <w:szCs w:val="24"/>
        </w:rPr>
        <w:t xml:space="preserve"> represent</w:t>
      </w:r>
      <w:r w:rsidR="00B94562">
        <w:rPr>
          <w:rFonts w:cs="Arial"/>
          <w:bCs/>
          <w:szCs w:val="24"/>
        </w:rPr>
        <w:t>ed</w:t>
      </w:r>
      <w:r w:rsidRPr="00EC419A">
        <w:rPr>
          <w:rFonts w:cs="Arial"/>
          <w:bCs/>
          <w:szCs w:val="24"/>
        </w:rPr>
        <w:t xml:space="preserve"> a £168,449 saving.  Furthermore, the </w:t>
      </w:r>
      <w:r w:rsidRPr="00EC419A">
        <w:rPr>
          <w:rFonts w:cs="Arial"/>
          <w:bCs/>
          <w:color w:val="000000"/>
          <w:szCs w:val="24"/>
          <w:lang w:eastAsia="en-GB"/>
        </w:rPr>
        <w:t xml:space="preserve">percentage of materials collected for recycling at </w:t>
      </w:r>
      <w:r w:rsidR="00B94562">
        <w:rPr>
          <w:rFonts w:cs="Arial"/>
          <w:bCs/>
          <w:color w:val="000000"/>
          <w:szCs w:val="24"/>
          <w:lang w:eastAsia="en-GB"/>
        </w:rPr>
        <w:t xml:space="preserve">the </w:t>
      </w:r>
      <w:r w:rsidRPr="00EC419A">
        <w:rPr>
          <w:rFonts w:cs="Arial"/>
          <w:bCs/>
          <w:color w:val="000000"/>
          <w:szCs w:val="24"/>
          <w:lang w:eastAsia="en-GB"/>
        </w:rPr>
        <w:t>HRCs rose by 5.5% and at the kerbside by 7.2%</w:t>
      </w:r>
      <w:r w:rsidRPr="00EC419A">
        <w:rPr>
          <w:rFonts w:cs="Arial"/>
          <w:bCs/>
          <w:color w:val="FF0000"/>
          <w:szCs w:val="24"/>
          <w:lang w:eastAsia="en-GB"/>
        </w:rPr>
        <w:t xml:space="preserve"> </w:t>
      </w:r>
      <w:r w:rsidRPr="00EC419A">
        <w:rPr>
          <w:rFonts w:cs="Arial"/>
          <w:bCs/>
          <w:color w:val="000000"/>
          <w:szCs w:val="24"/>
          <w:lang w:eastAsia="en-GB"/>
        </w:rPr>
        <w:t xml:space="preserve">compared to the same period last year.  Our overall Borough household waste recycling rate rose by 6.5% during the quarter.  </w:t>
      </w:r>
    </w:p>
    <w:p w14:paraId="16E84550" w14:textId="77777777" w:rsidR="00637D68" w:rsidRPr="00EC419A" w:rsidRDefault="00637D68" w:rsidP="00EC419A">
      <w:pPr>
        <w:rPr>
          <w:rFonts w:cs="Arial"/>
          <w:bCs/>
          <w:color w:val="000000"/>
          <w:szCs w:val="24"/>
          <w:lang w:eastAsia="en-GB"/>
        </w:rPr>
      </w:pPr>
    </w:p>
    <w:p w14:paraId="67B7C3DC" w14:textId="5AFE0040" w:rsidR="00637D68" w:rsidRPr="00EC419A" w:rsidRDefault="00637D68" w:rsidP="00EC419A">
      <w:pPr>
        <w:rPr>
          <w:rFonts w:cs="Arial"/>
          <w:bCs/>
          <w:szCs w:val="24"/>
        </w:rPr>
      </w:pPr>
      <w:r w:rsidRPr="00EC419A">
        <w:rPr>
          <w:rFonts w:cs="Arial"/>
          <w:bCs/>
          <w:color w:val="000000"/>
          <w:szCs w:val="24"/>
          <w:lang w:eastAsia="en-GB"/>
        </w:rPr>
        <w:t>The full definitive picture regarding HRC waste statistics following the commencement of the booking system w</w:t>
      </w:r>
      <w:r w:rsidR="00A732A1">
        <w:rPr>
          <w:rFonts w:cs="Arial"/>
          <w:bCs/>
          <w:color w:val="000000"/>
          <w:szCs w:val="24"/>
          <w:lang w:eastAsia="en-GB"/>
        </w:rPr>
        <w:t xml:space="preserve">ould </w:t>
      </w:r>
      <w:r w:rsidRPr="00EC419A">
        <w:rPr>
          <w:rFonts w:cs="Arial"/>
          <w:bCs/>
          <w:color w:val="000000"/>
          <w:szCs w:val="24"/>
          <w:lang w:eastAsia="en-GB"/>
        </w:rPr>
        <w:t xml:space="preserve">be communicated as part of our Q3 Northern Ireland Local Authority Municipal Waste Management Statistics and Update on Recycling Progress Report, which </w:t>
      </w:r>
      <w:r w:rsidR="00A732A1">
        <w:rPr>
          <w:rFonts w:cs="Arial"/>
          <w:bCs/>
          <w:color w:val="000000"/>
          <w:szCs w:val="24"/>
          <w:lang w:eastAsia="en-GB"/>
        </w:rPr>
        <w:t>wa</w:t>
      </w:r>
      <w:r w:rsidRPr="00EC419A">
        <w:rPr>
          <w:rFonts w:cs="Arial"/>
          <w:bCs/>
          <w:color w:val="000000"/>
          <w:szCs w:val="24"/>
          <w:lang w:eastAsia="en-GB"/>
        </w:rPr>
        <w:t>s scheduled to come to the Committee in March 2024.</w:t>
      </w:r>
    </w:p>
    <w:p w14:paraId="0FE1B8CC" w14:textId="77777777" w:rsidR="00637D68" w:rsidRDefault="00637D68" w:rsidP="00EC419A">
      <w:pPr>
        <w:rPr>
          <w:rFonts w:cs="Arial"/>
          <w:szCs w:val="24"/>
        </w:rPr>
      </w:pPr>
    </w:p>
    <w:p w14:paraId="063A5397" w14:textId="46526ACD" w:rsidR="00637D68" w:rsidRPr="00EC419A" w:rsidRDefault="00637D68" w:rsidP="00EC419A">
      <w:pPr>
        <w:rPr>
          <w:rFonts w:cs="Arial"/>
          <w:b/>
          <w:bCs/>
          <w:szCs w:val="24"/>
        </w:rPr>
      </w:pPr>
      <w:r w:rsidRPr="00EC419A">
        <w:rPr>
          <w:rFonts w:cs="Arial"/>
          <w:b/>
          <w:bCs/>
          <w:szCs w:val="24"/>
        </w:rPr>
        <w:t>Ongoing Implementation</w:t>
      </w:r>
    </w:p>
    <w:p w14:paraId="06A57438" w14:textId="77777777" w:rsidR="00637D68" w:rsidRPr="00EC419A" w:rsidRDefault="00637D68" w:rsidP="00EC419A">
      <w:pPr>
        <w:rPr>
          <w:rFonts w:cs="Arial"/>
          <w:b/>
          <w:bCs/>
          <w:szCs w:val="24"/>
        </w:rPr>
      </w:pPr>
    </w:p>
    <w:p w14:paraId="146829D7" w14:textId="365B5848" w:rsidR="00637D68" w:rsidRPr="00EC419A" w:rsidRDefault="00637D68" w:rsidP="00EC419A">
      <w:pPr>
        <w:rPr>
          <w:rFonts w:cs="Arial"/>
          <w:szCs w:val="24"/>
        </w:rPr>
      </w:pPr>
      <w:r w:rsidRPr="00EC419A">
        <w:rPr>
          <w:rFonts w:cs="Arial"/>
          <w:szCs w:val="24"/>
        </w:rPr>
        <w:t>The review period ha</w:t>
      </w:r>
      <w:r w:rsidR="00A732A1">
        <w:rPr>
          <w:rFonts w:cs="Arial"/>
          <w:szCs w:val="24"/>
        </w:rPr>
        <w:t>d</w:t>
      </w:r>
      <w:r w:rsidRPr="00EC419A">
        <w:rPr>
          <w:rFonts w:cs="Arial"/>
          <w:szCs w:val="24"/>
        </w:rPr>
        <w:t xml:space="preserve"> been somewhat limited, and officers ha</w:t>
      </w:r>
      <w:r w:rsidR="00A732A1">
        <w:rPr>
          <w:rFonts w:cs="Arial"/>
          <w:szCs w:val="24"/>
        </w:rPr>
        <w:t>d</w:t>
      </w:r>
      <w:r w:rsidRPr="00EC419A">
        <w:rPr>
          <w:rFonts w:cs="Arial"/>
          <w:szCs w:val="24"/>
        </w:rPr>
        <w:t xml:space="preserve"> worked extremely hard to ensure that relevant key review data ha</w:t>
      </w:r>
      <w:r w:rsidR="00A732A1">
        <w:rPr>
          <w:rFonts w:cs="Arial"/>
          <w:szCs w:val="24"/>
        </w:rPr>
        <w:t>d</w:t>
      </w:r>
      <w:r w:rsidRPr="00EC419A">
        <w:rPr>
          <w:rFonts w:cs="Arial"/>
          <w:szCs w:val="24"/>
        </w:rPr>
        <w:t xml:space="preserve"> been gathered over the past month to allow compilation of th</w:t>
      </w:r>
      <w:r w:rsidR="00A732A1">
        <w:rPr>
          <w:rFonts w:cs="Arial"/>
          <w:szCs w:val="24"/>
        </w:rPr>
        <w:t>e</w:t>
      </w:r>
      <w:r w:rsidRPr="00EC419A">
        <w:rPr>
          <w:rFonts w:cs="Arial"/>
          <w:szCs w:val="24"/>
        </w:rPr>
        <w:t xml:space="preserve"> report. </w:t>
      </w:r>
    </w:p>
    <w:p w14:paraId="7B19D7FF" w14:textId="77777777" w:rsidR="00637D68" w:rsidRPr="00EC419A" w:rsidRDefault="00637D68" w:rsidP="00EC419A">
      <w:pPr>
        <w:rPr>
          <w:rFonts w:cs="Arial"/>
          <w:szCs w:val="24"/>
        </w:rPr>
      </w:pPr>
    </w:p>
    <w:p w14:paraId="29804900" w14:textId="720442F9" w:rsidR="00637D68" w:rsidRPr="00EC419A" w:rsidRDefault="00637D68" w:rsidP="00EC419A">
      <w:pPr>
        <w:rPr>
          <w:rFonts w:cs="Arial"/>
          <w:szCs w:val="24"/>
        </w:rPr>
      </w:pPr>
      <w:r w:rsidRPr="00EC419A">
        <w:rPr>
          <w:rFonts w:cs="Arial"/>
          <w:szCs w:val="24"/>
        </w:rPr>
        <w:lastRenderedPageBreak/>
        <w:t>However, th</w:t>
      </w:r>
      <w:r w:rsidR="00A732A1">
        <w:rPr>
          <w:rFonts w:cs="Arial"/>
          <w:szCs w:val="24"/>
        </w:rPr>
        <w:t>e</w:t>
      </w:r>
      <w:r w:rsidRPr="00EC419A">
        <w:rPr>
          <w:rFonts w:cs="Arial"/>
          <w:szCs w:val="24"/>
        </w:rPr>
        <w:t xml:space="preserve"> report clearly demonstrate</w:t>
      </w:r>
      <w:r w:rsidR="00A732A1">
        <w:rPr>
          <w:rFonts w:cs="Arial"/>
          <w:szCs w:val="24"/>
        </w:rPr>
        <w:t>d</w:t>
      </w:r>
      <w:r w:rsidRPr="00EC419A">
        <w:rPr>
          <w:rFonts w:cs="Arial"/>
          <w:szCs w:val="24"/>
        </w:rPr>
        <w:t xml:space="preserve"> that the new HRC service model </w:t>
      </w:r>
      <w:r w:rsidR="00A732A1">
        <w:rPr>
          <w:rFonts w:cs="Arial"/>
          <w:szCs w:val="24"/>
        </w:rPr>
        <w:t>wa</w:t>
      </w:r>
      <w:r w:rsidRPr="00EC419A">
        <w:rPr>
          <w:rFonts w:cs="Arial"/>
          <w:szCs w:val="24"/>
        </w:rPr>
        <w:t>s showing early signs of delivering on the key objectives that were set before the programme began, which were:</w:t>
      </w:r>
    </w:p>
    <w:p w14:paraId="397D461D" w14:textId="77777777" w:rsidR="00637D68" w:rsidRPr="00EC419A" w:rsidRDefault="00637D68" w:rsidP="00EC419A">
      <w:pPr>
        <w:rPr>
          <w:rFonts w:cs="Arial"/>
          <w:szCs w:val="24"/>
        </w:rPr>
      </w:pPr>
    </w:p>
    <w:p w14:paraId="15F79A75" w14:textId="1B19C0D6" w:rsidR="00637D68" w:rsidRPr="00EC419A" w:rsidRDefault="00637D68" w:rsidP="00EC419A">
      <w:pPr>
        <w:pStyle w:val="ListParagraph"/>
        <w:numPr>
          <w:ilvl w:val="0"/>
          <w:numId w:val="5"/>
        </w:numPr>
        <w:rPr>
          <w:rFonts w:cs="Arial"/>
          <w:szCs w:val="24"/>
        </w:rPr>
      </w:pPr>
      <w:r w:rsidRPr="00EC419A">
        <w:rPr>
          <w:rFonts w:cs="Arial"/>
          <w:szCs w:val="24"/>
        </w:rPr>
        <w:t>Protect our HRCs for the exclusive use of householders who pa</w:t>
      </w:r>
      <w:r w:rsidR="00A732A1">
        <w:rPr>
          <w:rFonts w:cs="Arial"/>
          <w:szCs w:val="24"/>
        </w:rPr>
        <w:t>id</w:t>
      </w:r>
      <w:r w:rsidRPr="00EC419A">
        <w:rPr>
          <w:rFonts w:cs="Arial"/>
          <w:szCs w:val="24"/>
        </w:rPr>
        <w:t xml:space="preserve"> for them through their domestic rates;</w:t>
      </w:r>
    </w:p>
    <w:p w14:paraId="56ED3EC3" w14:textId="77777777" w:rsidR="00637D68" w:rsidRPr="00EC419A" w:rsidRDefault="00637D68" w:rsidP="00EC419A">
      <w:pPr>
        <w:pStyle w:val="ListParagraph"/>
        <w:numPr>
          <w:ilvl w:val="0"/>
          <w:numId w:val="5"/>
        </w:numPr>
        <w:rPr>
          <w:rFonts w:cs="Arial"/>
          <w:szCs w:val="24"/>
        </w:rPr>
      </w:pPr>
      <w:r w:rsidRPr="00EC419A">
        <w:rPr>
          <w:rFonts w:cs="Arial"/>
          <w:szCs w:val="24"/>
        </w:rPr>
        <w:t>Minimise queues and site congestion, enhancing the quality of customer experience whilst using the centres; and</w:t>
      </w:r>
    </w:p>
    <w:p w14:paraId="668DAAE2" w14:textId="066C46B4" w:rsidR="00637D68" w:rsidRPr="00EC419A" w:rsidRDefault="00637D68" w:rsidP="00EC419A">
      <w:pPr>
        <w:pStyle w:val="ListParagraph"/>
        <w:numPr>
          <w:ilvl w:val="0"/>
          <w:numId w:val="5"/>
        </w:numPr>
        <w:rPr>
          <w:rFonts w:cs="Arial"/>
          <w:szCs w:val="24"/>
        </w:rPr>
      </w:pPr>
      <w:r w:rsidRPr="00EC419A">
        <w:rPr>
          <w:rFonts w:cs="Arial"/>
          <w:szCs w:val="24"/>
        </w:rPr>
        <w:t>Reduce the costs of the service overall by reducing the total amount of waste receive</w:t>
      </w:r>
      <w:r w:rsidR="00A732A1">
        <w:rPr>
          <w:rFonts w:cs="Arial"/>
          <w:szCs w:val="24"/>
        </w:rPr>
        <w:t>d</w:t>
      </w:r>
      <w:r w:rsidRPr="00EC419A">
        <w:rPr>
          <w:rFonts w:cs="Arial"/>
          <w:szCs w:val="24"/>
        </w:rPr>
        <w:t xml:space="preserve"> into HRCs and reducing the amount sent to landfill.</w:t>
      </w:r>
    </w:p>
    <w:p w14:paraId="63E19D74" w14:textId="77777777" w:rsidR="00637D68" w:rsidRPr="00EC419A" w:rsidRDefault="00637D68" w:rsidP="00EC419A">
      <w:pPr>
        <w:rPr>
          <w:rFonts w:cs="Arial"/>
          <w:szCs w:val="24"/>
        </w:rPr>
      </w:pPr>
    </w:p>
    <w:p w14:paraId="616266EC" w14:textId="13546B5B" w:rsidR="00637D68" w:rsidRPr="00EC419A" w:rsidRDefault="00637D68" w:rsidP="00EC419A">
      <w:pPr>
        <w:rPr>
          <w:rFonts w:cs="Arial"/>
          <w:szCs w:val="24"/>
        </w:rPr>
      </w:pPr>
      <w:r w:rsidRPr="00EC419A">
        <w:rPr>
          <w:rFonts w:cs="Arial"/>
          <w:szCs w:val="24"/>
        </w:rPr>
        <w:t>During the review period, officers’ summary assessment would be that the new HRC access booking system ha</w:t>
      </w:r>
      <w:r w:rsidR="00A732A1">
        <w:rPr>
          <w:rFonts w:cs="Arial"/>
          <w:szCs w:val="24"/>
        </w:rPr>
        <w:t>d</w:t>
      </w:r>
      <w:r w:rsidRPr="00EC419A">
        <w:rPr>
          <w:rFonts w:cs="Arial"/>
          <w:szCs w:val="24"/>
        </w:rPr>
        <w:t xml:space="preserve"> been highly successful, with no issues arising that would require significant changes to the current arrangements.  </w:t>
      </w:r>
    </w:p>
    <w:p w14:paraId="17134846" w14:textId="77777777" w:rsidR="00637D68" w:rsidRPr="00EC419A" w:rsidRDefault="00637D68" w:rsidP="00EC419A">
      <w:pPr>
        <w:rPr>
          <w:rFonts w:cs="Arial"/>
          <w:szCs w:val="24"/>
        </w:rPr>
      </w:pPr>
    </w:p>
    <w:p w14:paraId="75F9F2E3" w14:textId="77777777" w:rsidR="00F66374" w:rsidRDefault="00637D68" w:rsidP="00EC419A">
      <w:pPr>
        <w:rPr>
          <w:rFonts w:cs="Arial"/>
          <w:szCs w:val="24"/>
        </w:rPr>
      </w:pPr>
      <w:r w:rsidRPr="00EC419A">
        <w:rPr>
          <w:rFonts w:cs="Arial"/>
          <w:szCs w:val="24"/>
        </w:rPr>
        <w:t>Notwithstanding the above, as things move</w:t>
      </w:r>
      <w:r w:rsidR="00A732A1">
        <w:rPr>
          <w:rFonts w:cs="Arial"/>
          <w:szCs w:val="24"/>
        </w:rPr>
        <w:t>d</w:t>
      </w:r>
      <w:r w:rsidRPr="00EC419A">
        <w:rPr>
          <w:rFonts w:cs="Arial"/>
          <w:szCs w:val="24"/>
        </w:rPr>
        <w:t xml:space="preserve"> forward officers w</w:t>
      </w:r>
      <w:r w:rsidR="00F66374">
        <w:rPr>
          <w:rFonts w:cs="Arial"/>
          <w:szCs w:val="24"/>
        </w:rPr>
        <w:t xml:space="preserve">ould </w:t>
      </w:r>
      <w:r w:rsidRPr="00EC419A">
        <w:rPr>
          <w:rFonts w:cs="Arial"/>
          <w:szCs w:val="24"/>
        </w:rPr>
        <w:t>be monitoring implementation of the new system very carefully and making/recommending relevant adjustments to both the booking process and onsite operational management processes, where deemed necessary to maximise user friendliness, efficiency and effectiveness.  One change already in hand,</w:t>
      </w:r>
      <w:r w:rsidR="00F66374">
        <w:rPr>
          <w:rFonts w:cs="Arial"/>
          <w:szCs w:val="24"/>
        </w:rPr>
        <w:t xml:space="preserve"> wa</w:t>
      </w:r>
      <w:r w:rsidRPr="00EC419A">
        <w:rPr>
          <w:rFonts w:cs="Arial"/>
          <w:szCs w:val="24"/>
        </w:rPr>
        <w:t>s a widening of the availability of sites where residents c</w:t>
      </w:r>
      <w:r w:rsidR="00F66374">
        <w:rPr>
          <w:rFonts w:cs="Arial"/>
          <w:szCs w:val="24"/>
        </w:rPr>
        <w:t xml:space="preserve">ould </w:t>
      </w:r>
      <w:r w:rsidRPr="00EC419A">
        <w:rPr>
          <w:rFonts w:cs="Arial"/>
          <w:szCs w:val="24"/>
        </w:rPr>
        <w:t>book to bring hard plastics to</w:t>
      </w:r>
      <w:r w:rsidR="00F66374">
        <w:rPr>
          <w:rFonts w:cs="Arial"/>
          <w:szCs w:val="24"/>
        </w:rPr>
        <w:t>o</w:t>
      </w:r>
      <w:r w:rsidRPr="00EC419A">
        <w:rPr>
          <w:rFonts w:cs="Arial"/>
          <w:szCs w:val="24"/>
        </w:rPr>
        <w:t xml:space="preserve"> for recycling.  From Monday 2</w:t>
      </w:r>
      <w:r w:rsidRPr="00EC419A">
        <w:rPr>
          <w:rFonts w:cs="Arial"/>
          <w:szCs w:val="24"/>
          <w:vertAlign w:val="superscript"/>
        </w:rPr>
        <w:t>nd</w:t>
      </w:r>
      <w:r w:rsidRPr="00EC419A">
        <w:rPr>
          <w:rFonts w:cs="Arial"/>
          <w:szCs w:val="24"/>
        </w:rPr>
        <w:t xml:space="preserve"> October, Comber </w:t>
      </w:r>
      <w:r w:rsidR="00F66374">
        <w:rPr>
          <w:rFonts w:cs="Arial"/>
          <w:szCs w:val="24"/>
        </w:rPr>
        <w:t>wa</w:t>
      </w:r>
      <w:r w:rsidRPr="00EC419A">
        <w:rPr>
          <w:rFonts w:cs="Arial"/>
          <w:szCs w:val="24"/>
        </w:rPr>
        <w:t>s scheduled to be listed on the booking platform as a second site in the Borough where this recycling option c</w:t>
      </w:r>
      <w:r w:rsidR="00F66374">
        <w:rPr>
          <w:rFonts w:cs="Arial"/>
          <w:szCs w:val="24"/>
        </w:rPr>
        <w:t xml:space="preserve">ould </w:t>
      </w:r>
      <w:r w:rsidRPr="00EC419A">
        <w:rPr>
          <w:rFonts w:cs="Arial"/>
          <w:szCs w:val="24"/>
        </w:rPr>
        <w:t>be accessed.  Further site recycling enhancements made possible as a consequence of the impacts of the booking system, w</w:t>
      </w:r>
      <w:r w:rsidR="00F66374">
        <w:rPr>
          <w:rFonts w:cs="Arial"/>
          <w:szCs w:val="24"/>
        </w:rPr>
        <w:t xml:space="preserve">ould </w:t>
      </w:r>
      <w:r w:rsidRPr="00EC419A">
        <w:rPr>
          <w:rFonts w:cs="Arial"/>
          <w:szCs w:val="24"/>
        </w:rPr>
        <w:t>be explored on an ongoing basis.</w:t>
      </w:r>
    </w:p>
    <w:p w14:paraId="2B127B02" w14:textId="77777777" w:rsidR="00F66374" w:rsidRDefault="00F66374" w:rsidP="00EC419A">
      <w:pPr>
        <w:rPr>
          <w:rFonts w:cs="Arial"/>
          <w:szCs w:val="24"/>
        </w:rPr>
      </w:pPr>
    </w:p>
    <w:p w14:paraId="0ACCB6C6" w14:textId="61FC199E" w:rsidR="00637D68" w:rsidRPr="00EC419A" w:rsidRDefault="00F66374" w:rsidP="00F66374">
      <w:pPr>
        <w:rPr>
          <w:rFonts w:cs="Arial"/>
          <w:b/>
          <w:szCs w:val="24"/>
        </w:rPr>
      </w:pPr>
      <w:r>
        <w:rPr>
          <w:rFonts w:cs="Arial"/>
          <w:szCs w:val="24"/>
        </w:rPr>
        <w:t>RECOMMENDED that:</w:t>
      </w:r>
    </w:p>
    <w:p w14:paraId="6A8C89FE" w14:textId="77777777" w:rsidR="00637D68" w:rsidRPr="00EC419A" w:rsidRDefault="00637D68" w:rsidP="00EC419A">
      <w:pPr>
        <w:rPr>
          <w:rFonts w:cs="Arial"/>
          <w:szCs w:val="24"/>
        </w:rPr>
      </w:pPr>
    </w:p>
    <w:p w14:paraId="13B190B3" w14:textId="77777777" w:rsidR="00637D68" w:rsidRPr="00EC419A" w:rsidRDefault="00637D68" w:rsidP="00EC419A">
      <w:pPr>
        <w:pStyle w:val="ListParagraph"/>
        <w:numPr>
          <w:ilvl w:val="0"/>
          <w:numId w:val="11"/>
        </w:numPr>
        <w:rPr>
          <w:rFonts w:cs="Arial"/>
          <w:szCs w:val="24"/>
        </w:rPr>
      </w:pPr>
      <w:r w:rsidRPr="00EC419A">
        <w:rPr>
          <w:rFonts w:cs="Arial"/>
          <w:szCs w:val="24"/>
        </w:rPr>
        <w:t>Progress with the implementation of the new HRC access booking system be noted.</w:t>
      </w:r>
    </w:p>
    <w:p w14:paraId="1E08DE99" w14:textId="77777777" w:rsidR="00637D68" w:rsidRPr="00EC419A" w:rsidRDefault="00637D68" w:rsidP="00EC419A">
      <w:pPr>
        <w:pStyle w:val="ListParagraph"/>
        <w:numPr>
          <w:ilvl w:val="0"/>
          <w:numId w:val="11"/>
        </w:numPr>
        <w:rPr>
          <w:rFonts w:cs="Arial"/>
          <w:szCs w:val="24"/>
        </w:rPr>
      </w:pPr>
      <w:r w:rsidRPr="00EC419A">
        <w:rPr>
          <w:rFonts w:cs="Arial"/>
          <w:szCs w:val="24"/>
        </w:rPr>
        <w:t>Officers continue to review the new HRC access booking system and onsite operational management arrangements, to identify potential for further improvement.</w:t>
      </w:r>
    </w:p>
    <w:p w14:paraId="55505691" w14:textId="77777777" w:rsidR="00637D68" w:rsidRDefault="00637D68" w:rsidP="00C902CB">
      <w:pPr>
        <w:pStyle w:val="ListParagraph"/>
        <w:numPr>
          <w:ilvl w:val="0"/>
          <w:numId w:val="11"/>
        </w:numPr>
        <w:rPr>
          <w:rFonts w:cs="Arial"/>
          <w:szCs w:val="24"/>
        </w:rPr>
      </w:pPr>
      <w:r w:rsidRPr="00EC419A">
        <w:rPr>
          <w:rFonts w:cs="Arial"/>
          <w:szCs w:val="24"/>
        </w:rPr>
        <w:t xml:space="preserve">Waste statistics following the introduction of the new HRC management regime be reviewed as part of a report to the Environment Committee on Q3 </w:t>
      </w:r>
      <w:r w:rsidRPr="00EC419A">
        <w:rPr>
          <w:rFonts w:cs="Arial"/>
          <w:bCs/>
          <w:color w:val="000000"/>
          <w:szCs w:val="24"/>
          <w:lang w:eastAsia="en-GB"/>
        </w:rPr>
        <w:t>Northern Ireland Local Authority Municipal Waste Management Statistics and Update on Recycling Progress, scheduled for March 2024</w:t>
      </w:r>
      <w:r w:rsidRPr="00EC419A">
        <w:rPr>
          <w:rFonts w:cs="Arial"/>
          <w:szCs w:val="24"/>
        </w:rPr>
        <w:t xml:space="preserve">. </w:t>
      </w:r>
    </w:p>
    <w:p w14:paraId="08B3D1E5" w14:textId="2BAF5FCC" w:rsidR="00C902CB" w:rsidRDefault="00C902CB" w:rsidP="00C902CB">
      <w:pPr>
        <w:rPr>
          <w:rFonts w:cs="Arial"/>
          <w:szCs w:val="24"/>
        </w:rPr>
      </w:pPr>
    </w:p>
    <w:p w14:paraId="7CB8BCEB" w14:textId="2C5224CE" w:rsidR="00C902CB" w:rsidRPr="00C902CB" w:rsidRDefault="00F16F2B" w:rsidP="00C902CB">
      <w:pPr>
        <w:rPr>
          <w:rFonts w:cs="Arial"/>
          <w:color w:val="000000"/>
          <w:szCs w:val="24"/>
        </w:rPr>
      </w:pPr>
      <w:r>
        <w:rPr>
          <w:rFonts w:cs="Arial"/>
          <w:color w:val="000000"/>
          <w:szCs w:val="24"/>
        </w:rPr>
        <w:t xml:space="preserve">Alderman McIlveen stated that he </w:t>
      </w:r>
      <w:r w:rsidR="00C902CB" w:rsidRPr="00C902CB">
        <w:rPr>
          <w:rFonts w:cs="Arial"/>
          <w:color w:val="000000"/>
          <w:szCs w:val="24"/>
        </w:rPr>
        <w:t>would like to submit the following wording as a</w:t>
      </w:r>
      <w:r w:rsidR="00C66913">
        <w:rPr>
          <w:rFonts w:cs="Arial"/>
          <w:color w:val="000000"/>
          <w:szCs w:val="24"/>
        </w:rPr>
        <w:t>n</w:t>
      </w:r>
      <w:r w:rsidR="00C902CB" w:rsidRPr="00C902CB">
        <w:rPr>
          <w:rFonts w:cs="Arial"/>
          <w:color w:val="000000"/>
          <w:szCs w:val="24"/>
        </w:rPr>
        <w:t xml:space="preserve"> </w:t>
      </w:r>
      <w:r w:rsidR="008B1F48">
        <w:rPr>
          <w:rFonts w:cs="Arial"/>
          <w:color w:val="000000"/>
          <w:szCs w:val="24"/>
        </w:rPr>
        <w:t>alternative proposal</w:t>
      </w:r>
      <w:r>
        <w:rPr>
          <w:rFonts w:cs="Arial"/>
          <w:color w:val="000000"/>
          <w:szCs w:val="24"/>
        </w:rPr>
        <w:t xml:space="preserve"> by making an addition to point 2 of the recommendation</w:t>
      </w:r>
      <w:r w:rsidR="00C66913">
        <w:rPr>
          <w:rFonts w:cs="Arial"/>
          <w:color w:val="000000"/>
          <w:szCs w:val="24"/>
        </w:rPr>
        <w:t xml:space="preserve"> adding</w:t>
      </w:r>
      <w:r>
        <w:rPr>
          <w:rFonts w:cs="Arial"/>
          <w:color w:val="000000"/>
          <w:szCs w:val="24"/>
        </w:rPr>
        <w:t>:</w:t>
      </w:r>
    </w:p>
    <w:p w14:paraId="69B2F72E" w14:textId="77777777" w:rsidR="00F16F2B" w:rsidRDefault="00F16F2B" w:rsidP="00C902CB">
      <w:pPr>
        <w:rPr>
          <w:rFonts w:cs="Arial"/>
          <w:color w:val="000000"/>
          <w:szCs w:val="24"/>
        </w:rPr>
      </w:pPr>
    </w:p>
    <w:p w14:paraId="3F54B129" w14:textId="68824C38" w:rsidR="00C902CB" w:rsidRPr="00C902CB" w:rsidRDefault="00C902CB" w:rsidP="00C902CB">
      <w:pPr>
        <w:rPr>
          <w:rFonts w:cs="Arial"/>
          <w:color w:val="000000"/>
          <w:szCs w:val="24"/>
        </w:rPr>
      </w:pPr>
      <w:r w:rsidRPr="00C902CB">
        <w:rPr>
          <w:rFonts w:cs="Arial"/>
          <w:color w:val="000000"/>
          <w:szCs w:val="24"/>
        </w:rPr>
        <w:t>...and that a further report to be brought to the November Council meeting to include:</w:t>
      </w:r>
    </w:p>
    <w:p w14:paraId="2F1D4E82" w14:textId="77777777" w:rsidR="00C902CB" w:rsidRPr="00C902CB" w:rsidRDefault="00C902CB" w:rsidP="00C902CB">
      <w:pPr>
        <w:numPr>
          <w:ilvl w:val="0"/>
          <w:numId w:val="21"/>
        </w:numPr>
        <w:spacing w:before="100" w:beforeAutospacing="1"/>
        <w:rPr>
          <w:rFonts w:eastAsia="Times New Roman" w:cs="Arial"/>
          <w:color w:val="000000"/>
          <w:szCs w:val="24"/>
        </w:rPr>
      </w:pPr>
      <w:r w:rsidRPr="00C902CB">
        <w:rPr>
          <w:rFonts w:eastAsia="Times New Roman" w:cs="Arial"/>
          <w:color w:val="000000"/>
          <w:szCs w:val="24"/>
        </w:rPr>
        <w:t>details and an assessment of reports of fly-tipping in the Borough since implementation of the booking system compared to previously</w:t>
      </w:r>
    </w:p>
    <w:p w14:paraId="12599830" w14:textId="77777777" w:rsidR="00C902CB" w:rsidRPr="00C902CB" w:rsidRDefault="00C902CB" w:rsidP="00C902CB">
      <w:pPr>
        <w:numPr>
          <w:ilvl w:val="0"/>
          <w:numId w:val="21"/>
        </w:numPr>
        <w:spacing w:before="100" w:beforeAutospacing="1"/>
        <w:rPr>
          <w:rFonts w:eastAsia="Times New Roman" w:cs="Arial"/>
          <w:color w:val="000000"/>
          <w:szCs w:val="24"/>
        </w:rPr>
      </w:pPr>
      <w:r w:rsidRPr="00C902CB">
        <w:rPr>
          <w:rFonts w:eastAsia="Times New Roman" w:cs="Arial"/>
          <w:color w:val="000000"/>
          <w:szCs w:val="24"/>
        </w:rPr>
        <w:t>an assessment of whether the implementation of the booking system has had an impact on the total amount of waste deposited at each of the Borough's HRCs</w:t>
      </w:r>
    </w:p>
    <w:p w14:paraId="12301D71" w14:textId="77777777" w:rsidR="00C902CB" w:rsidRPr="00C902CB" w:rsidRDefault="00C902CB" w:rsidP="00C902CB">
      <w:pPr>
        <w:numPr>
          <w:ilvl w:val="0"/>
          <w:numId w:val="21"/>
        </w:numPr>
        <w:spacing w:before="100" w:beforeAutospacing="1"/>
        <w:rPr>
          <w:rFonts w:eastAsia="Times New Roman" w:cs="Arial"/>
          <w:color w:val="000000"/>
          <w:szCs w:val="24"/>
        </w:rPr>
      </w:pPr>
      <w:r w:rsidRPr="00C902CB">
        <w:rPr>
          <w:rFonts w:eastAsia="Times New Roman" w:cs="Arial"/>
          <w:color w:val="000000"/>
          <w:szCs w:val="24"/>
        </w:rPr>
        <w:t xml:space="preserve">an assessment as to whether there has been an increase in the misuse of grey bins as a result of the implementation of the booking system such as </w:t>
      </w:r>
      <w:r w:rsidRPr="00C902CB">
        <w:rPr>
          <w:rFonts w:eastAsia="Times New Roman" w:cs="Arial"/>
          <w:color w:val="000000"/>
          <w:szCs w:val="24"/>
        </w:rPr>
        <w:lastRenderedPageBreak/>
        <w:t xml:space="preserve">whether there has been an increase in the detection of misuse and the issuing of letters regarding such misuse or sampling of waste from grey bins against baseline figures. </w:t>
      </w:r>
    </w:p>
    <w:p w14:paraId="5AE62DC6" w14:textId="77777777" w:rsidR="00C902CB" w:rsidRPr="00C902CB" w:rsidRDefault="00C902CB" w:rsidP="00C902CB">
      <w:pPr>
        <w:numPr>
          <w:ilvl w:val="0"/>
          <w:numId w:val="21"/>
        </w:numPr>
        <w:spacing w:before="100" w:beforeAutospacing="1"/>
        <w:rPr>
          <w:rFonts w:eastAsia="Times New Roman" w:cs="Arial"/>
          <w:color w:val="000000"/>
          <w:szCs w:val="24"/>
        </w:rPr>
      </w:pPr>
      <w:r w:rsidRPr="00C902CB">
        <w:rPr>
          <w:rFonts w:eastAsia="Times New Roman" w:cs="Arial"/>
          <w:color w:val="000000"/>
          <w:szCs w:val="24"/>
        </w:rPr>
        <w:t>proposals to provide additional booking slots or additional means to address the traditionally busy festive period</w:t>
      </w:r>
    </w:p>
    <w:p w14:paraId="4B76E7D6" w14:textId="11C17CB3" w:rsidR="00C902CB" w:rsidRPr="00C902CB" w:rsidRDefault="00C902CB" w:rsidP="00C902CB">
      <w:pPr>
        <w:numPr>
          <w:ilvl w:val="0"/>
          <w:numId w:val="21"/>
        </w:numPr>
        <w:spacing w:before="100" w:beforeAutospacing="1"/>
        <w:rPr>
          <w:rFonts w:eastAsia="Times New Roman" w:cs="Arial"/>
          <w:color w:val="000000"/>
          <w:szCs w:val="24"/>
        </w:rPr>
      </w:pPr>
      <w:r>
        <w:rPr>
          <w:rFonts w:eastAsia="Times New Roman" w:cs="Arial"/>
          <w:color w:val="000000"/>
          <w:szCs w:val="24"/>
        </w:rPr>
        <w:t xml:space="preserve"> </w:t>
      </w:r>
      <w:r w:rsidRPr="00C902CB">
        <w:rPr>
          <w:rFonts w:eastAsia="Times New Roman" w:cs="Arial"/>
          <w:color w:val="000000"/>
          <w:szCs w:val="24"/>
        </w:rPr>
        <w:t>in particular those who have served or continue to serve in security sensitive roles.</w:t>
      </w:r>
    </w:p>
    <w:p w14:paraId="130C8DAF" w14:textId="77777777" w:rsidR="00C902CB" w:rsidRDefault="00C902CB" w:rsidP="00C902CB">
      <w:pPr>
        <w:rPr>
          <w:rFonts w:cs="Arial"/>
          <w:szCs w:val="24"/>
        </w:rPr>
      </w:pPr>
    </w:p>
    <w:p w14:paraId="3DB39B4F" w14:textId="665AABDB" w:rsidR="00F16F2B" w:rsidRDefault="00F16F2B" w:rsidP="00C902CB">
      <w:pPr>
        <w:rPr>
          <w:rFonts w:cs="Arial"/>
          <w:szCs w:val="24"/>
        </w:rPr>
      </w:pPr>
      <w:r w:rsidRPr="00F16F2B">
        <w:rPr>
          <w:rFonts w:cs="Arial"/>
          <w:szCs w:val="24"/>
        </w:rPr>
        <w:t xml:space="preserve">Alderman Smith seconded the </w:t>
      </w:r>
      <w:r w:rsidR="00387D0F">
        <w:rPr>
          <w:rFonts w:cs="Arial"/>
          <w:szCs w:val="24"/>
        </w:rPr>
        <w:t>proposal</w:t>
      </w:r>
      <w:r w:rsidRPr="00F16F2B">
        <w:rPr>
          <w:rFonts w:cs="Arial"/>
          <w:szCs w:val="24"/>
        </w:rPr>
        <w:t xml:space="preserve">.    </w:t>
      </w:r>
    </w:p>
    <w:p w14:paraId="1AA21E88" w14:textId="77777777" w:rsidR="00F16F2B" w:rsidRDefault="00F16F2B" w:rsidP="00C902CB">
      <w:pPr>
        <w:rPr>
          <w:rFonts w:cs="Arial"/>
          <w:szCs w:val="24"/>
        </w:rPr>
      </w:pPr>
    </w:p>
    <w:p w14:paraId="5BA01601" w14:textId="65DAB23E" w:rsidR="00F16F2B" w:rsidRDefault="00F16F2B" w:rsidP="00753A29">
      <w:pPr>
        <w:rPr>
          <w:rFonts w:cs="Arial"/>
          <w:szCs w:val="24"/>
        </w:rPr>
      </w:pPr>
      <w:r>
        <w:rPr>
          <w:rFonts w:cs="Arial"/>
          <w:szCs w:val="24"/>
        </w:rPr>
        <w:t xml:space="preserve">Alderman McIlveen </w:t>
      </w:r>
      <w:r w:rsidR="00C66913">
        <w:rPr>
          <w:rFonts w:cs="Arial"/>
          <w:szCs w:val="24"/>
        </w:rPr>
        <w:t xml:space="preserve">stated that this </w:t>
      </w:r>
      <w:r w:rsidR="00A37CCE">
        <w:rPr>
          <w:rFonts w:cs="Arial"/>
          <w:szCs w:val="24"/>
        </w:rPr>
        <w:t>follow</w:t>
      </w:r>
      <w:r w:rsidR="00C66913">
        <w:rPr>
          <w:rFonts w:cs="Arial"/>
          <w:szCs w:val="24"/>
        </w:rPr>
        <w:t>ed</w:t>
      </w:r>
      <w:r w:rsidR="00A37CCE">
        <w:rPr>
          <w:rFonts w:cs="Arial"/>
          <w:szCs w:val="24"/>
        </w:rPr>
        <w:t xml:space="preserve"> up on </w:t>
      </w:r>
      <w:r w:rsidR="00C66913">
        <w:rPr>
          <w:rFonts w:cs="Arial"/>
          <w:szCs w:val="24"/>
        </w:rPr>
        <w:t xml:space="preserve">the </w:t>
      </w:r>
      <w:r w:rsidR="00A37CCE">
        <w:rPr>
          <w:rFonts w:cs="Arial"/>
          <w:szCs w:val="24"/>
        </w:rPr>
        <w:t xml:space="preserve">debate </w:t>
      </w:r>
      <w:r w:rsidR="00C66913">
        <w:rPr>
          <w:rFonts w:cs="Arial"/>
          <w:szCs w:val="24"/>
        </w:rPr>
        <w:t xml:space="preserve">which had taken place earlier at the meeting and </w:t>
      </w:r>
      <w:r>
        <w:rPr>
          <w:rFonts w:cs="Arial"/>
          <w:szCs w:val="24"/>
        </w:rPr>
        <w:t>appreciated that even three months was not long enough to</w:t>
      </w:r>
      <w:r w:rsidR="00BF486D">
        <w:rPr>
          <w:rFonts w:cs="Arial"/>
          <w:szCs w:val="24"/>
        </w:rPr>
        <w:t xml:space="preserve"> fully</w:t>
      </w:r>
      <w:r>
        <w:rPr>
          <w:rFonts w:cs="Arial"/>
          <w:szCs w:val="24"/>
        </w:rPr>
        <w:t xml:space="preserve"> monitor the </w:t>
      </w:r>
      <w:r w:rsidR="00A37CCE">
        <w:rPr>
          <w:rFonts w:cs="Arial"/>
          <w:szCs w:val="24"/>
        </w:rPr>
        <w:t>progress of the position closely</w:t>
      </w:r>
      <w:r>
        <w:rPr>
          <w:rFonts w:cs="Arial"/>
          <w:szCs w:val="24"/>
        </w:rPr>
        <w:t>.  He was mindful of some of the issues outstanding</w:t>
      </w:r>
      <w:r w:rsidR="0060684B">
        <w:rPr>
          <w:rFonts w:cs="Arial"/>
          <w:szCs w:val="24"/>
        </w:rPr>
        <w:t>,</w:t>
      </w:r>
      <w:r>
        <w:rPr>
          <w:rFonts w:cs="Arial"/>
          <w:szCs w:val="24"/>
        </w:rPr>
        <w:t xml:space="preserve"> </w:t>
      </w:r>
      <w:r w:rsidR="00AF60B3">
        <w:rPr>
          <w:rFonts w:cs="Arial"/>
          <w:szCs w:val="24"/>
        </w:rPr>
        <w:t>in particular</w:t>
      </w:r>
      <w:r w:rsidR="0060684B">
        <w:rPr>
          <w:rFonts w:cs="Arial"/>
          <w:szCs w:val="24"/>
        </w:rPr>
        <w:t>,</w:t>
      </w:r>
      <w:r w:rsidR="00AF60B3">
        <w:rPr>
          <w:rFonts w:cs="Arial"/>
          <w:szCs w:val="24"/>
        </w:rPr>
        <w:t xml:space="preserve"> about data protection by people who d</w:t>
      </w:r>
      <w:r w:rsidR="0065275C">
        <w:rPr>
          <w:rFonts w:cs="Arial"/>
          <w:szCs w:val="24"/>
        </w:rPr>
        <w:t xml:space="preserve">id not </w:t>
      </w:r>
      <w:r w:rsidR="00AF60B3">
        <w:rPr>
          <w:rFonts w:cs="Arial"/>
          <w:szCs w:val="24"/>
        </w:rPr>
        <w:t>wish to put</w:t>
      </w:r>
      <w:r w:rsidR="0065275C">
        <w:rPr>
          <w:rFonts w:cs="Arial"/>
          <w:szCs w:val="24"/>
        </w:rPr>
        <w:t xml:space="preserve"> their</w:t>
      </w:r>
      <w:r w:rsidR="00AF60B3">
        <w:rPr>
          <w:rFonts w:cs="Arial"/>
          <w:szCs w:val="24"/>
        </w:rPr>
        <w:t xml:space="preserve"> </w:t>
      </w:r>
      <w:r w:rsidR="00891F9A">
        <w:rPr>
          <w:rFonts w:cs="Arial"/>
          <w:szCs w:val="24"/>
        </w:rPr>
        <w:t xml:space="preserve">personal </w:t>
      </w:r>
      <w:r w:rsidR="00AF60B3">
        <w:rPr>
          <w:rFonts w:cs="Arial"/>
          <w:szCs w:val="24"/>
        </w:rPr>
        <w:t xml:space="preserve">details on </w:t>
      </w:r>
      <w:r w:rsidR="0065275C">
        <w:rPr>
          <w:rFonts w:cs="Arial"/>
          <w:szCs w:val="24"/>
        </w:rPr>
        <w:t xml:space="preserve">a booking system.  He was also concerned that as the Council moved toward the Christmas period more waste would be generated by households.   He hoped that there would be additional slots at the recycling centres over that busy time of year.   He hoped that </w:t>
      </w:r>
      <w:r>
        <w:rPr>
          <w:rFonts w:cs="Arial"/>
          <w:szCs w:val="24"/>
        </w:rPr>
        <w:t xml:space="preserve">grey bin content </w:t>
      </w:r>
      <w:r w:rsidR="0065275C">
        <w:rPr>
          <w:rFonts w:cs="Arial"/>
          <w:szCs w:val="24"/>
        </w:rPr>
        <w:t xml:space="preserve">could be examined also to </w:t>
      </w:r>
      <w:r>
        <w:rPr>
          <w:rFonts w:cs="Arial"/>
          <w:szCs w:val="24"/>
        </w:rPr>
        <w:t xml:space="preserve">ensure that the problem of waste </w:t>
      </w:r>
      <w:r w:rsidR="0065275C">
        <w:rPr>
          <w:rFonts w:cs="Arial"/>
          <w:szCs w:val="24"/>
        </w:rPr>
        <w:t>wa</w:t>
      </w:r>
      <w:r>
        <w:rPr>
          <w:rFonts w:cs="Arial"/>
          <w:szCs w:val="24"/>
        </w:rPr>
        <w:t>s not being passed on</w:t>
      </w:r>
      <w:r w:rsidR="0065275C">
        <w:rPr>
          <w:rFonts w:cs="Arial"/>
          <w:szCs w:val="24"/>
        </w:rPr>
        <w:t xml:space="preserve"> elsewhere</w:t>
      </w:r>
      <w:r>
        <w:rPr>
          <w:rFonts w:cs="Arial"/>
          <w:szCs w:val="24"/>
        </w:rPr>
        <w:t xml:space="preserve">.   </w:t>
      </w:r>
      <w:r w:rsidR="0065275C">
        <w:rPr>
          <w:rFonts w:cs="Arial"/>
          <w:szCs w:val="24"/>
        </w:rPr>
        <w:t xml:space="preserve">It was his opinion that all the </w:t>
      </w:r>
      <w:r>
        <w:rPr>
          <w:rFonts w:cs="Arial"/>
          <w:szCs w:val="24"/>
        </w:rPr>
        <w:t>information</w:t>
      </w:r>
      <w:r w:rsidR="0065275C">
        <w:rPr>
          <w:rFonts w:cs="Arial"/>
          <w:szCs w:val="24"/>
        </w:rPr>
        <w:t xml:space="preserve"> needed to be examined and if that was done after three months it might provide an opportunity to nip fu</w:t>
      </w:r>
      <w:r w:rsidR="00A37CCE">
        <w:rPr>
          <w:rFonts w:cs="Arial"/>
          <w:szCs w:val="24"/>
        </w:rPr>
        <w:t xml:space="preserve">rther problems in the bud.   </w:t>
      </w:r>
      <w:r>
        <w:rPr>
          <w:rFonts w:cs="Arial"/>
          <w:szCs w:val="24"/>
        </w:rPr>
        <w:t xml:space="preserve"> </w:t>
      </w:r>
    </w:p>
    <w:p w14:paraId="689F5C9F" w14:textId="77777777" w:rsidR="00F16F2B" w:rsidRDefault="00F16F2B" w:rsidP="00753A29">
      <w:pPr>
        <w:rPr>
          <w:rFonts w:cs="Arial"/>
          <w:szCs w:val="24"/>
        </w:rPr>
      </w:pPr>
    </w:p>
    <w:p w14:paraId="134D2CD5" w14:textId="05BE8752" w:rsidR="00F6164E" w:rsidRDefault="00F16F2B" w:rsidP="00753A29">
      <w:pPr>
        <w:rPr>
          <w:rFonts w:cs="Arial"/>
          <w:szCs w:val="24"/>
        </w:rPr>
      </w:pPr>
      <w:r>
        <w:rPr>
          <w:rFonts w:cs="Arial"/>
          <w:szCs w:val="24"/>
        </w:rPr>
        <w:t>Alderman Smith was happy to second</w:t>
      </w:r>
      <w:r w:rsidR="00A37CCE">
        <w:rPr>
          <w:rFonts w:cs="Arial"/>
          <w:szCs w:val="24"/>
        </w:rPr>
        <w:t xml:space="preserve"> that </w:t>
      </w:r>
      <w:r w:rsidR="00120BF1">
        <w:rPr>
          <w:rFonts w:cs="Arial"/>
          <w:szCs w:val="24"/>
        </w:rPr>
        <w:t>proposal</w:t>
      </w:r>
      <w:r w:rsidR="00A37CCE">
        <w:rPr>
          <w:rFonts w:cs="Arial"/>
          <w:szCs w:val="24"/>
        </w:rPr>
        <w:t xml:space="preserve"> </w:t>
      </w:r>
      <w:r w:rsidR="00F6164E">
        <w:rPr>
          <w:rFonts w:cs="Arial"/>
          <w:szCs w:val="24"/>
        </w:rPr>
        <w:t xml:space="preserve">and considered that it </w:t>
      </w:r>
      <w:r w:rsidR="00A37CCE">
        <w:rPr>
          <w:rFonts w:cs="Arial"/>
          <w:szCs w:val="24"/>
        </w:rPr>
        <w:t>add</w:t>
      </w:r>
      <w:r w:rsidR="00F6164E">
        <w:rPr>
          <w:rFonts w:cs="Arial"/>
          <w:szCs w:val="24"/>
        </w:rPr>
        <w:t>ed</w:t>
      </w:r>
      <w:r w:rsidR="00A37CCE">
        <w:rPr>
          <w:rFonts w:cs="Arial"/>
          <w:szCs w:val="24"/>
        </w:rPr>
        <w:t xml:space="preserve"> a lot of value to the</w:t>
      </w:r>
      <w:r w:rsidR="00120BF1">
        <w:rPr>
          <w:rFonts w:cs="Arial"/>
          <w:szCs w:val="24"/>
        </w:rPr>
        <w:t xml:space="preserve"> recommendation from Officers</w:t>
      </w:r>
      <w:r>
        <w:rPr>
          <w:rFonts w:cs="Arial"/>
          <w:szCs w:val="24"/>
        </w:rPr>
        <w:t xml:space="preserve">.   </w:t>
      </w:r>
      <w:r w:rsidR="00F6164E">
        <w:rPr>
          <w:rFonts w:cs="Arial"/>
          <w:szCs w:val="24"/>
        </w:rPr>
        <w:t>There were p</w:t>
      </w:r>
      <w:r w:rsidR="00AF60B3">
        <w:rPr>
          <w:rFonts w:cs="Arial"/>
          <w:szCs w:val="24"/>
        </w:rPr>
        <w:t xml:space="preserve">ertinent questions </w:t>
      </w:r>
      <w:r>
        <w:rPr>
          <w:rFonts w:cs="Arial"/>
          <w:szCs w:val="24"/>
        </w:rPr>
        <w:t>to reflect upon</w:t>
      </w:r>
      <w:r w:rsidR="00F6164E">
        <w:rPr>
          <w:rFonts w:cs="Arial"/>
          <w:szCs w:val="24"/>
        </w:rPr>
        <w:t>,</w:t>
      </w:r>
      <w:r>
        <w:rPr>
          <w:rFonts w:cs="Arial"/>
          <w:szCs w:val="24"/>
        </w:rPr>
        <w:t xml:space="preserve"> </w:t>
      </w:r>
      <w:r w:rsidR="00A37CCE">
        <w:rPr>
          <w:rFonts w:cs="Arial"/>
          <w:szCs w:val="24"/>
        </w:rPr>
        <w:t xml:space="preserve">particularly </w:t>
      </w:r>
      <w:r w:rsidR="00F6164E">
        <w:rPr>
          <w:rFonts w:cs="Arial"/>
          <w:szCs w:val="24"/>
        </w:rPr>
        <w:t xml:space="preserve">the </w:t>
      </w:r>
      <w:r w:rsidR="00A37CCE">
        <w:rPr>
          <w:rFonts w:cs="Arial"/>
          <w:szCs w:val="24"/>
        </w:rPr>
        <w:t xml:space="preserve">capacity </w:t>
      </w:r>
      <w:r w:rsidR="00F6164E">
        <w:rPr>
          <w:rFonts w:cs="Arial"/>
          <w:szCs w:val="24"/>
        </w:rPr>
        <w:t xml:space="preserve">of the recycling centres over the </w:t>
      </w:r>
      <w:r w:rsidR="00A37CCE">
        <w:rPr>
          <w:rFonts w:cs="Arial"/>
          <w:szCs w:val="24"/>
        </w:rPr>
        <w:t xml:space="preserve">festive period </w:t>
      </w:r>
      <w:r w:rsidR="00F6164E">
        <w:rPr>
          <w:rFonts w:cs="Arial"/>
          <w:szCs w:val="24"/>
        </w:rPr>
        <w:t xml:space="preserve">and he was </w:t>
      </w:r>
      <w:r>
        <w:rPr>
          <w:rFonts w:cs="Arial"/>
          <w:szCs w:val="24"/>
        </w:rPr>
        <w:t xml:space="preserve">happy to support the proposal.  </w:t>
      </w:r>
      <w:r w:rsidR="00F6164E">
        <w:rPr>
          <w:rFonts w:cs="Arial"/>
          <w:szCs w:val="24"/>
        </w:rPr>
        <w:t>It would consider the views of c</w:t>
      </w:r>
      <w:r w:rsidR="00A37CCE">
        <w:rPr>
          <w:rFonts w:cs="Arial"/>
          <w:szCs w:val="24"/>
        </w:rPr>
        <w:t>onstituents and look at the data</w:t>
      </w:r>
      <w:r w:rsidR="00F6164E">
        <w:rPr>
          <w:rFonts w:cs="Arial"/>
          <w:szCs w:val="24"/>
        </w:rPr>
        <w:t xml:space="preserve"> being generated and allow the Council to plan for the Christmas period.  Although he acknowledged that some of the information coming back was good this would allow Members and the Council to make </w:t>
      </w:r>
      <w:r w:rsidR="004A2817">
        <w:rPr>
          <w:rFonts w:cs="Arial"/>
          <w:szCs w:val="24"/>
        </w:rPr>
        <w:t>a better</w:t>
      </w:r>
      <w:r w:rsidR="00F6164E">
        <w:rPr>
          <w:rFonts w:cs="Arial"/>
          <w:szCs w:val="24"/>
        </w:rPr>
        <w:t xml:space="preserve"> decision   </w:t>
      </w:r>
    </w:p>
    <w:p w14:paraId="51129FB5" w14:textId="77777777" w:rsidR="00F6164E" w:rsidRDefault="00F6164E" w:rsidP="00753A29">
      <w:pPr>
        <w:rPr>
          <w:rFonts w:cs="Arial"/>
          <w:szCs w:val="24"/>
        </w:rPr>
      </w:pPr>
    </w:p>
    <w:p w14:paraId="0FBDB720" w14:textId="0D60B15D" w:rsidR="00756B15" w:rsidRDefault="00F16F2B" w:rsidP="00753A29">
      <w:pPr>
        <w:rPr>
          <w:rFonts w:cs="Arial"/>
          <w:szCs w:val="24"/>
        </w:rPr>
      </w:pPr>
      <w:r>
        <w:rPr>
          <w:rFonts w:cs="Arial"/>
          <w:szCs w:val="24"/>
        </w:rPr>
        <w:t xml:space="preserve">Councillor Woods </w:t>
      </w:r>
      <w:r w:rsidR="00F6164E">
        <w:rPr>
          <w:rFonts w:cs="Arial"/>
          <w:szCs w:val="24"/>
        </w:rPr>
        <w:t>was h</w:t>
      </w:r>
      <w:r w:rsidR="00AF60B3">
        <w:rPr>
          <w:rFonts w:cs="Arial"/>
          <w:szCs w:val="24"/>
        </w:rPr>
        <w:t xml:space="preserve">appy to support </w:t>
      </w:r>
      <w:r w:rsidR="00F6164E">
        <w:rPr>
          <w:rFonts w:cs="Arial"/>
          <w:szCs w:val="24"/>
        </w:rPr>
        <w:t xml:space="preserve">the </w:t>
      </w:r>
      <w:r w:rsidR="00CE117D">
        <w:rPr>
          <w:rFonts w:cs="Arial"/>
          <w:szCs w:val="24"/>
        </w:rPr>
        <w:t>proposal</w:t>
      </w:r>
      <w:r w:rsidR="00F6164E">
        <w:rPr>
          <w:rFonts w:cs="Arial"/>
          <w:szCs w:val="24"/>
        </w:rPr>
        <w:t xml:space="preserve"> with a few further suggestions.   She hoped that the Council would consult with other bodies such as the NIEA to find out if there were increased inciden</w:t>
      </w:r>
      <w:r w:rsidR="00721846">
        <w:rPr>
          <w:rFonts w:cs="Arial"/>
          <w:szCs w:val="24"/>
        </w:rPr>
        <w:t>ts</w:t>
      </w:r>
      <w:r w:rsidR="00F6164E">
        <w:rPr>
          <w:rFonts w:cs="Arial"/>
          <w:szCs w:val="24"/>
        </w:rPr>
        <w:t xml:space="preserve"> of fly tipping locally and what the position was in neighbouring recycling centres close to the Ards and North Down Borough boundary.   </w:t>
      </w:r>
      <w:r w:rsidR="00756B15">
        <w:rPr>
          <w:rFonts w:cs="Arial"/>
          <w:szCs w:val="24"/>
        </w:rPr>
        <w:t xml:space="preserve">She asked the Director of Environment if the projected saving of £300k was likely to be reached.   </w:t>
      </w:r>
    </w:p>
    <w:p w14:paraId="7C729ED7" w14:textId="77777777" w:rsidR="00756B15" w:rsidRDefault="00756B15" w:rsidP="00753A29">
      <w:pPr>
        <w:rPr>
          <w:rFonts w:cs="Arial"/>
          <w:szCs w:val="24"/>
        </w:rPr>
      </w:pPr>
    </w:p>
    <w:p w14:paraId="01302E2B" w14:textId="0B0DF515" w:rsidR="00756B15" w:rsidRDefault="00756B15" w:rsidP="00753A29">
      <w:pPr>
        <w:rPr>
          <w:rFonts w:cs="Arial"/>
          <w:szCs w:val="24"/>
        </w:rPr>
      </w:pPr>
      <w:r>
        <w:rPr>
          <w:rFonts w:cs="Arial"/>
          <w:szCs w:val="24"/>
        </w:rPr>
        <w:t>In response the Director stated that he could confirm that the Council was doing well and he expected figures from the start of September to show an even greater improvement.   He said that the reporting of waste statistics wa</w:t>
      </w:r>
      <w:r w:rsidR="00676DB1">
        <w:rPr>
          <w:rFonts w:cs="Arial"/>
          <w:szCs w:val="24"/>
        </w:rPr>
        <w:t xml:space="preserve">s </w:t>
      </w:r>
      <w:r>
        <w:rPr>
          <w:rFonts w:cs="Arial"/>
          <w:szCs w:val="24"/>
        </w:rPr>
        <w:t xml:space="preserve">a </w:t>
      </w:r>
      <w:r w:rsidR="00676DB1">
        <w:rPr>
          <w:rFonts w:cs="Arial"/>
          <w:szCs w:val="24"/>
        </w:rPr>
        <w:t>highly regulated</w:t>
      </w:r>
      <w:r w:rsidR="00A76C4E">
        <w:rPr>
          <w:rFonts w:cs="Arial"/>
          <w:szCs w:val="24"/>
        </w:rPr>
        <w:t xml:space="preserve"> matter</w:t>
      </w:r>
      <w:r>
        <w:rPr>
          <w:rFonts w:cs="Arial"/>
          <w:szCs w:val="24"/>
        </w:rPr>
        <w:t xml:space="preserve"> which was sc</w:t>
      </w:r>
      <w:r w:rsidR="00676DB1">
        <w:rPr>
          <w:rFonts w:cs="Arial"/>
          <w:szCs w:val="24"/>
        </w:rPr>
        <w:t>rutinised and signed off at different stages</w:t>
      </w:r>
      <w:r>
        <w:rPr>
          <w:rFonts w:cs="Arial"/>
          <w:szCs w:val="24"/>
        </w:rPr>
        <w:t xml:space="preserve">.  The Council </w:t>
      </w:r>
      <w:r w:rsidR="00676DB1">
        <w:rPr>
          <w:rFonts w:cs="Arial"/>
          <w:szCs w:val="24"/>
        </w:rPr>
        <w:t>report</w:t>
      </w:r>
      <w:r>
        <w:rPr>
          <w:rFonts w:cs="Arial"/>
          <w:szCs w:val="24"/>
        </w:rPr>
        <w:t>ed</w:t>
      </w:r>
      <w:r w:rsidR="00676DB1">
        <w:rPr>
          <w:rFonts w:cs="Arial"/>
          <w:szCs w:val="24"/>
        </w:rPr>
        <w:t xml:space="preserve"> statistics on a quarterly basis </w:t>
      </w:r>
      <w:r w:rsidR="00A76C4E">
        <w:rPr>
          <w:rFonts w:cs="Arial"/>
          <w:szCs w:val="24"/>
        </w:rPr>
        <w:t xml:space="preserve">so </w:t>
      </w:r>
      <w:r>
        <w:rPr>
          <w:rFonts w:cs="Arial"/>
          <w:szCs w:val="24"/>
        </w:rPr>
        <w:t xml:space="preserve">the </w:t>
      </w:r>
      <w:r w:rsidR="00676DB1">
        <w:rPr>
          <w:rFonts w:cs="Arial"/>
          <w:szCs w:val="24"/>
        </w:rPr>
        <w:t>next full reporting period</w:t>
      </w:r>
      <w:r w:rsidR="00A76C4E">
        <w:rPr>
          <w:rFonts w:cs="Arial"/>
          <w:szCs w:val="24"/>
        </w:rPr>
        <w:t xml:space="preserve"> would be October/Nov</w:t>
      </w:r>
      <w:r>
        <w:rPr>
          <w:rFonts w:cs="Arial"/>
          <w:szCs w:val="24"/>
        </w:rPr>
        <w:t>ember</w:t>
      </w:r>
      <w:r w:rsidR="00A76C4E">
        <w:rPr>
          <w:rFonts w:cs="Arial"/>
          <w:szCs w:val="24"/>
        </w:rPr>
        <w:t>/Dec</w:t>
      </w:r>
      <w:r>
        <w:rPr>
          <w:rFonts w:cs="Arial"/>
          <w:szCs w:val="24"/>
        </w:rPr>
        <w:t xml:space="preserve">ember when a full </w:t>
      </w:r>
      <w:r w:rsidR="00A76C4E">
        <w:rPr>
          <w:rFonts w:cs="Arial"/>
          <w:szCs w:val="24"/>
        </w:rPr>
        <w:t xml:space="preserve">picture </w:t>
      </w:r>
      <w:r>
        <w:rPr>
          <w:rFonts w:cs="Arial"/>
          <w:szCs w:val="24"/>
        </w:rPr>
        <w:t>would show the position c</w:t>
      </w:r>
      <w:r w:rsidR="0063088E">
        <w:rPr>
          <w:rFonts w:cs="Arial"/>
          <w:szCs w:val="24"/>
        </w:rPr>
        <w:t>ompared</w:t>
      </w:r>
      <w:r w:rsidR="00DA1759">
        <w:rPr>
          <w:rFonts w:cs="Arial"/>
          <w:szCs w:val="24"/>
        </w:rPr>
        <w:t xml:space="preserve"> with </w:t>
      </w:r>
      <w:r w:rsidR="00A76C4E">
        <w:rPr>
          <w:rFonts w:cs="Arial"/>
          <w:szCs w:val="24"/>
        </w:rPr>
        <w:t>other Councils</w:t>
      </w:r>
      <w:r>
        <w:rPr>
          <w:rFonts w:cs="Arial"/>
          <w:szCs w:val="24"/>
        </w:rPr>
        <w:t xml:space="preserve">.  The additional staff were recruited on a very temporary basis and that was built </w:t>
      </w:r>
      <w:r w:rsidR="004B59F7">
        <w:rPr>
          <w:rFonts w:cs="Arial"/>
          <w:szCs w:val="24"/>
        </w:rPr>
        <w:t>into</w:t>
      </w:r>
      <w:r>
        <w:rPr>
          <w:rFonts w:cs="Arial"/>
          <w:szCs w:val="24"/>
        </w:rPr>
        <w:t xml:space="preserve"> the costs and savings.  </w:t>
      </w:r>
    </w:p>
    <w:p w14:paraId="1C78124F" w14:textId="77777777" w:rsidR="00756B15" w:rsidRDefault="00756B15" w:rsidP="00753A29">
      <w:pPr>
        <w:rPr>
          <w:rFonts w:cs="Arial"/>
          <w:szCs w:val="24"/>
        </w:rPr>
      </w:pPr>
    </w:p>
    <w:p w14:paraId="1AED29D7" w14:textId="10BAFC4A" w:rsidR="00756B15" w:rsidRDefault="00676DB1" w:rsidP="00753A29">
      <w:pPr>
        <w:rPr>
          <w:rFonts w:cs="Arial"/>
          <w:szCs w:val="24"/>
        </w:rPr>
      </w:pPr>
      <w:r>
        <w:rPr>
          <w:rFonts w:cs="Arial"/>
          <w:szCs w:val="24"/>
        </w:rPr>
        <w:t xml:space="preserve">Councillor Wray </w:t>
      </w:r>
      <w:r w:rsidR="00756B15">
        <w:rPr>
          <w:rFonts w:cs="Arial"/>
          <w:szCs w:val="24"/>
        </w:rPr>
        <w:t xml:space="preserve">was </w:t>
      </w:r>
      <w:r>
        <w:rPr>
          <w:rFonts w:cs="Arial"/>
          <w:szCs w:val="24"/>
        </w:rPr>
        <w:t xml:space="preserve">supportive of </w:t>
      </w:r>
      <w:r w:rsidR="00756B15">
        <w:rPr>
          <w:rFonts w:cs="Arial"/>
          <w:szCs w:val="24"/>
        </w:rPr>
        <w:t xml:space="preserve">the </w:t>
      </w:r>
      <w:r w:rsidR="00DA1759">
        <w:rPr>
          <w:rFonts w:cs="Arial"/>
          <w:szCs w:val="24"/>
        </w:rPr>
        <w:t>proposal</w:t>
      </w:r>
      <w:r>
        <w:rPr>
          <w:rFonts w:cs="Arial"/>
          <w:szCs w:val="24"/>
        </w:rPr>
        <w:t xml:space="preserve"> </w:t>
      </w:r>
      <w:r w:rsidR="00756B15">
        <w:rPr>
          <w:rFonts w:cs="Arial"/>
          <w:szCs w:val="24"/>
        </w:rPr>
        <w:t xml:space="preserve">and </w:t>
      </w:r>
      <w:r>
        <w:rPr>
          <w:rFonts w:cs="Arial"/>
          <w:szCs w:val="24"/>
        </w:rPr>
        <w:t>underst</w:t>
      </w:r>
      <w:r w:rsidR="00756B15">
        <w:rPr>
          <w:rFonts w:cs="Arial"/>
          <w:szCs w:val="24"/>
        </w:rPr>
        <w:t xml:space="preserve">ood Councillor </w:t>
      </w:r>
      <w:r>
        <w:rPr>
          <w:rFonts w:cs="Arial"/>
          <w:szCs w:val="24"/>
        </w:rPr>
        <w:t>Woods concern</w:t>
      </w:r>
      <w:r w:rsidR="00756B15">
        <w:rPr>
          <w:rFonts w:cs="Arial"/>
          <w:szCs w:val="24"/>
        </w:rPr>
        <w:t xml:space="preserve"> regarding the time frame.  He believed that the Council should continuously look at the data.  He referred to hard plastics being accepted at the Comber site but </w:t>
      </w:r>
      <w:r w:rsidR="00756B15">
        <w:rPr>
          <w:rFonts w:cs="Arial"/>
          <w:szCs w:val="24"/>
        </w:rPr>
        <w:lastRenderedPageBreak/>
        <w:t xml:space="preserve">so far that was not the case on the Ards Peninsula and he described the long journeys of up to 44 miles that some people may have to endure to recycle and do the right thing regarding their waste.  He hoped that some of the sites on the Peninsula would soon accept hard plastics.   </w:t>
      </w:r>
    </w:p>
    <w:p w14:paraId="79CD7EE8" w14:textId="77777777" w:rsidR="00756B15" w:rsidRDefault="00756B15" w:rsidP="00753A29">
      <w:pPr>
        <w:rPr>
          <w:rFonts w:cs="Arial"/>
          <w:szCs w:val="24"/>
        </w:rPr>
      </w:pPr>
    </w:p>
    <w:p w14:paraId="7904387C" w14:textId="47915D36" w:rsidR="00A35F11" w:rsidRDefault="00756B15" w:rsidP="00753A29">
      <w:pPr>
        <w:rPr>
          <w:rFonts w:cs="Arial"/>
          <w:szCs w:val="24"/>
        </w:rPr>
      </w:pPr>
      <w:r>
        <w:rPr>
          <w:rFonts w:cs="Arial"/>
          <w:szCs w:val="24"/>
        </w:rPr>
        <w:t xml:space="preserve">In reply the Director was pleased to report that the Member had hit on something which while it had irked some people was now being addressed.  A positive benefit to the new system was already being seen in that </w:t>
      </w:r>
      <w:r w:rsidR="00F80CB7">
        <w:rPr>
          <w:rFonts w:cs="Arial"/>
          <w:szCs w:val="24"/>
        </w:rPr>
        <w:t>there was</w:t>
      </w:r>
      <w:r w:rsidR="00A35F11">
        <w:rPr>
          <w:rFonts w:cs="Arial"/>
          <w:szCs w:val="24"/>
        </w:rPr>
        <w:t xml:space="preserve"> reduced landfill</w:t>
      </w:r>
      <w:r w:rsidR="00EC01D9">
        <w:rPr>
          <w:rFonts w:cs="Arial"/>
          <w:szCs w:val="24"/>
        </w:rPr>
        <w:t xml:space="preserve"> skips</w:t>
      </w:r>
      <w:r w:rsidR="00A35F11">
        <w:rPr>
          <w:rFonts w:cs="Arial"/>
          <w:szCs w:val="24"/>
        </w:rPr>
        <w:t xml:space="preserve"> at sites</w:t>
      </w:r>
      <w:r w:rsidR="00EC01D9">
        <w:rPr>
          <w:rFonts w:cs="Arial"/>
          <w:szCs w:val="24"/>
        </w:rPr>
        <w:t xml:space="preserve"> so space was</w:t>
      </w:r>
      <w:r w:rsidR="00A35F11">
        <w:rPr>
          <w:rFonts w:cs="Arial"/>
          <w:szCs w:val="24"/>
        </w:rPr>
        <w:t xml:space="preserve"> being freed up for other recycling options.  This had been one of the aims of the system to facilitate and maximise recycling and the plan was to do away with </w:t>
      </w:r>
      <w:r w:rsidR="0009451E">
        <w:rPr>
          <w:rFonts w:cs="Arial"/>
          <w:szCs w:val="24"/>
        </w:rPr>
        <w:t xml:space="preserve">one of </w:t>
      </w:r>
      <w:r w:rsidR="00A35F11">
        <w:rPr>
          <w:rFonts w:cs="Arial"/>
          <w:szCs w:val="24"/>
        </w:rPr>
        <w:t xml:space="preserve">the </w:t>
      </w:r>
      <w:r w:rsidR="0009451E">
        <w:rPr>
          <w:rFonts w:cs="Arial"/>
          <w:szCs w:val="24"/>
        </w:rPr>
        <w:t>large landfill compacting</w:t>
      </w:r>
      <w:r w:rsidR="00C26FB5">
        <w:rPr>
          <w:rFonts w:cs="Arial"/>
          <w:szCs w:val="24"/>
        </w:rPr>
        <w:t xml:space="preserve"> skips</w:t>
      </w:r>
      <w:r w:rsidR="00A35F11">
        <w:rPr>
          <w:rFonts w:cs="Arial"/>
          <w:szCs w:val="24"/>
        </w:rPr>
        <w:t xml:space="preserve"> and have one for hard plastics.  It was hoped that that would continue.   </w:t>
      </w:r>
    </w:p>
    <w:p w14:paraId="0C9261D0" w14:textId="77777777" w:rsidR="00A35F11" w:rsidRDefault="00A35F11" w:rsidP="00753A29">
      <w:pPr>
        <w:rPr>
          <w:rFonts w:cs="Arial"/>
          <w:szCs w:val="24"/>
        </w:rPr>
      </w:pPr>
    </w:p>
    <w:p w14:paraId="2780A28D" w14:textId="77777777" w:rsidR="00A35F11" w:rsidRDefault="00753A29" w:rsidP="00753A29">
      <w:pPr>
        <w:rPr>
          <w:rFonts w:cs="Arial"/>
          <w:szCs w:val="24"/>
        </w:rPr>
      </w:pPr>
      <w:r>
        <w:rPr>
          <w:rFonts w:cs="Arial"/>
          <w:szCs w:val="24"/>
        </w:rPr>
        <w:t xml:space="preserve">Councillor Kerr </w:t>
      </w:r>
      <w:r w:rsidR="00A35F11">
        <w:rPr>
          <w:rFonts w:cs="Arial"/>
          <w:szCs w:val="24"/>
        </w:rPr>
        <w:t xml:space="preserve">referred to the customer surveys and asked if they were offered to all and also wished for the Director to explain the use of the body cameras that staff were wearing and who had access to the information that was stored by them.  The Director said that the survey had been carried out very randomly across all the sites within the Borough.   The body cameras were used for the protection of staff and only recorded when the staff member felt threatened and had explained that a recording would be made via the press of a button.  That information was strictly controlled under data protection.   </w:t>
      </w:r>
    </w:p>
    <w:p w14:paraId="568B4ECD" w14:textId="77777777" w:rsidR="00A35F11" w:rsidRDefault="00A35F11" w:rsidP="00753A29">
      <w:pPr>
        <w:rPr>
          <w:rFonts w:cs="Arial"/>
          <w:szCs w:val="24"/>
        </w:rPr>
      </w:pPr>
    </w:p>
    <w:p w14:paraId="4511D0B5" w14:textId="3844537C" w:rsidR="00A35F11" w:rsidRDefault="00753A29" w:rsidP="00753A29">
      <w:pPr>
        <w:rPr>
          <w:rFonts w:cs="Arial"/>
          <w:szCs w:val="24"/>
        </w:rPr>
      </w:pPr>
      <w:r w:rsidRPr="00753A29">
        <w:rPr>
          <w:rFonts w:cs="Arial"/>
          <w:szCs w:val="24"/>
        </w:rPr>
        <w:t xml:space="preserve">Councillor W Irvine </w:t>
      </w:r>
      <w:r w:rsidR="00C26FB5">
        <w:rPr>
          <w:rFonts w:cs="Arial"/>
          <w:szCs w:val="24"/>
        </w:rPr>
        <w:t>asked to bring forward an amendme</w:t>
      </w:r>
      <w:r w:rsidR="0095754E">
        <w:rPr>
          <w:rFonts w:cs="Arial"/>
          <w:szCs w:val="24"/>
        </w:rPr>
        <w:t>n</w:t>
      </w:r>
      <w:r w:rsidR="00A35F11" w:rsidRPr="00A35F11">
        <w:rPr>
          <w:rFonts w:cs="Arial"/>
          <w:szCs w:val="24"/>
        </w:rPr>
        <w:t xml:space="preserve">t </w:t>
      </w:r>
      <w:r w:rsidR="00BE6FD8">
        <w:rPr>
          <w:rFonts w:cs="Arial"/>
          <w:szCs w:val="24"/>
        </w:rPr>
        <w:t xml:space="preserve">that </w:t>
      </w:r>
      <w:r w:rsidR="00A35F11" w:rsidRPr="00A35F11">
        <w:rPr>
          <w:rFonts w:cs="Arial"/>
          <w:szCs w:val="24"/>
        </w:rPr>
        <w:t xml:space="preserve">this </w:t>
      </w:r>
      <w:r w:rsidR="00A35F11">
        <w:rPr>
          <w:rFonts w:cs="Arial"/>
          <w:szCs w:val="24"/>
        </w:rPr>
        <w:t>C</w:t>
      </w:r>
      <w:r w:rsidR="00A35F11" w:rsidRPr="00A35F11">
        <w:rPr>
          <w:rFonts w:cs="Arial"/>
          <w:szCs w:val="24"/>
        </w:rPr>
        <w:t xml:space="preserve">ouncil suspends the online booking system until full public consultation takes place with a report to </w:t>
      </w:r>
      <w:r w:rsidR="00A35F11">
        <w:rPr>
          <w:rFonts w:cs="Arial"/>
          <w:szCs w:val="24"/>
        </w:rPr>
        <w:t xml:space="preserve">be </w:t>
      </w:r>
      <w:r w:rsidR="00A35F11" w:rsidRPr="00A35F11">
        <w:rPr>
          <w:rFonts w:cs="Arial"/>
          <w:szCs w:val="24"/>
        </w:rPr>
        <w:t xml:space="preserve">brought back at the November </w:t>
      </w:r>
      <w:r w:rsidR="00A35F11">
        <w:rPr>
          <w:rFonts w:cs="Arial"/>
          <w:szCs w:val="24"/>
        </w:rPr>
        <w:t>C</w:t>
      </w:r>
      <w:r w:rsidR="00A35F11" w:rsidRPr="00A35F11">
        <w:rPr>
          <w:rFonts w:cs="Arial"/>
          <w:szCs w:val="24"/>
        </w:rPr>
        <w:t>ouncil meeting</w:t>
      </w:r>
      <w:r w:rsidR="00A35F11">
        <w:rPr>
          <w:rFonts w:cs="Arial"/>
          <w:szCs w:val="24"/>
        </w:rPr>
        <w:t xml:space="preserve">.  </w:t>
      </w:r>
    </w:p>
    <w:p w14:paraId="7A678FA9" w14:textId="77777777" w:rsidR="00A35F11" w:rsidRDefault="00A35F11" w:rsidP="00753A29">
      <w:pPr>
        <w:rPr>
          <w:rFonts w:cs="Arial"/>
          <w:szCs w:val="24"/>
        </w:rPr>
      </w:pPr>
    </w:p>
    <w:p w14:paraId="557680F3" w14:textId="5EC3016A" w:rsidR="000C7C33" w:rsidRDefault="00A35F11" w:rsidP="00753A29">
      <w:pPr>
        <w:rPr>
          <w:rFonts w:cs="Arial"/>
          <w:szCs w:val="24"/>
        </w:rPr>
      </w:pPr>
      <w:r>
        <w:rPr>
          <w:rFonts w:cs="Arial"/>
          <w:szCs w:val="24"/>
        </w:rPr>
        <w:t xml:space="preserve">The amendment was not accepted since it was a direct negative of the </w:t>
      </w:r>
      <w:r w:rsidR="009A17DF">
        <w:rPr>
          <w:rFonts w:cs="Arial"/>
          <w:szCs w:val="24"/>
        </w:rPr>
        <w:t>proposal</w:t>
      </w:r>
      <w:r>
        <w:rPr>
          <w:rFonts w:cs="Arial"/>
          <w:szCs w:val="24"/>
        </w:rPr>
        <w:t xml:space="preserve"> which was being discussed</w:t>
      </w:r>
      <w:r w:rsidR="000C7C33">
        <w:rPr>
          <w:rFonts w:cs="Arial"/>
          <w:szCs w:val="24"/>
        </w:rPr>
        <w:t xml:space="preserve">.  </w:t>
      </w:r>
    </w:p>
    <w:p w14:paraId="63B8F7A3" w14:textId="77777777" w:rsidR="000C7C33" w:rsidRDefault="000C7C33" w:rsidP="00753A29">
      <w:pPr>
        <w:rPr>
          <w:rFonts w:cs="Arial"/>
          <w:szCs w:val="24"/>
        </w:rPr>
      </w:pPr>
    </w:p>
    <w:p w14:paraId="15BE7B47" w14:textId="011C93AD" w:rsidR="000C7C33" w:rsidRDefault="000C7C33" w:rsidP="00753A29">
      <w:pPr>
        <w:pStyle w:val="PlainText"/>
        <w:rPr>
          <w:rFonts w:ascii="Arial" w:hAnsi="Arial" w:cs="Arial"/>
          <w:szCs w:val="24"/>
        </w:rPr>
      </w:pPr>
      <w:r>
        <w:rPr>
          <w:rFonts w:ascii="Arial" w:hAnsi="Arial" w:cs="Arial"/>
          <w:szCs w:val="24"/>
        </w:rPr>
        <w:t xml:space="preserve">The Member believed that the system needed to have the support of the public and he pointed to a petition which had been handed in to the Council in recent days showing that 4,000 had expressed their strength against what the Council was doing.   </w:t>
      </w:r>
    </w:p>
    <w:p w14:paraId="645A59E6" w14:textId="77777777" w:rsidR="000C7C33" w:rsidRDefault="000C7C33" w:rsidP="00753A29">
      <w:pPr>
        <w:pStyle w:val="PlainText"/>
        <w:rPr>
          <w:rFonts w:ascii="Arial" w:hAnsi="Arial" w:cs="Arial"/>
          <w:szCs w:val="24"/>
        </w:rPr>
      </w:pPr>
    </w:p>
    <w:p w14:paraId="55CA1AF3" w14:textId="72412C7E" w:rsidR="000C7C33" w:rsidRDefault="000C7C33" w:rsidP="00753A29">
      <w:pPr>
        <w:pStyle w:val="PlainText"/>
        <w:rPr>
          <w:rFonts w:ascii="Arial" w:hAnsi="Arial" w:cs="Arial"/>
          <w:szCs w:val="24"/>
        </w:rPr>
      </w:pPr>
      <w:r>
        <w:rPr>
          <w:rFonts w:ascii="Arial" w:hAnsi="Arial" w:cs="Arial"/>
          <w:szCs w:val="24"/>
        </w:rPr>
        <w:t>Members were informed that a petition had been received but on closer examination there were significant anomalies within it</w:t>
      </w:r>
      <w:r w:rsidR="004A09E9">
        <w:rPr>
          <w:rFonts w:ascii="Arial" w:hAnsi="Arial" w:cs="Arial"/>
          <w:szCs w:val="24"/>
        </w:rPr>
        <w:t>.</w:t>
      </w:r>
      <w:r w:rsidR="00E0229C">
        <w:rPr>
          <w:rFonts w:ascii="Arial" w:hAnsi="Arial" w:cs="Arial"/>
          <w:szCs w:val="24"/>
        </w:rPr>
        <w:t xml:space="preserve">  </w:t>
      </w:r>
      <w:r w:rsidR="004A09E9">
        <w:rPr>
          <w:rFonts w:ascii="Arial" w:hAnsi="Arial" w:cs="Arial"/>
          <w:szCs w:val="24"/>
        </w:rPr>
        <w:t xml:space="preserve">According to the </w:t>
      </w:r>
      <w:r w:rsidR="00375B72">
        <w:rPr>
          <w:rFonts w:ascii="Arial" w:hAnsi="Arial" w:cs="Arial"/>
          <w:szCs w:val="24"/>
        </w:rPr>
        <w:t>addresses recorded a</w:t>
      </w:r>
      <w:r>
        <w:rPr>
          <w:rFonts w:ascii="Arial" w:hAnsi="Arial" w:cs="Arial"/>
          <w:szCs w:val="24"/>
        </w:rPr>
        <w:t>pproximately 41% of all the signatories did not live in the Ards and North Down Borough.</w:t>
      </w:r>
    </w:p>
    <w:p w14:paraId="420978EB" w14:textId="77777777" w:rsidR="000C7C33" w:rsidRDefault="000C7C33" w:rsidP="00753A29">
      <w:pPr>
        <w:pStyle w:val="PlainText"/>
        <w:rPr>
          <w:rFonts w:ascii="Arial" w:hAnsi="Arial" w:cs="Arial"/>
          <w:szCs w:val="24"/>
        </w:rPr>
      </w:pPr>
    </w:p>
    <w:p w14:paraId="2DB43571" w14:textId="490C027B" w:rsidR="000C7C33" w:rsidRDefault="00E906FB" w:rsidP="00753A29">
      <w:pPr>
        <w:rPr>
          <w:rFonts w:cs="Arial"/>
          <w:szCs w:val="24"/>
        </w:rPr>
      </w:pPr>
      <w:r>
        <w:rPr>
          <w:rFonts w:cs="Arial"/>
          <w:szCs w:val="24"/>
        </w:rPr>
        <w:t xml:space="preserve">Councillor Morgan </w:t>
      </w:r>
      <w:r w:rsidR="000C7C33">
        <w:rPr>
          <w:rFonts w:cs="Arial"/>
          <w:szCs w:val="24"/>
        </w:rPr>
        <w:t xml:space="preserve">was </w:t>
      </w:r>
      <w:r>
        <w:rPr>
          <w:rFonts w:cs="Arial"/>
          <w:szCs w:val="24"/>
        </w:rPr>
        <w:t xml:space="preserve">very happy to support </w:t>
      </w:r>
      <w:r w:rsidR="000C7C33">
        <w:rPr>
          <w:rFonts w:cs="Arial"/>
          <w:szCs w:val="24"/>
        </w:rPr>
        <w:t xml:space="preserve">the </w:t>
      </w:r>
      <w:r w:rsidR="00375B72">
        <w:rPr>
          <w:rFonts w:cs="Arial"/>
          <w:szCs w:val="24"/>
        </w:rPr>
        <w:t>proposal</w:t>
      </w:r>
      <w:r>
        <w:rPr>
          <w:rFonts w:cs="Arial"/>
          <w:szCs w:val="24"/>
        </w:rPr>
        <w:t xml:space="preserve"> </w:t>
      </w:r>
      <w:r w:rsidR="000C7C33">
        <w:rPr>
          <w:rFonts w:cs="Arial"/>
          <w:szCs w:val="24"/>
        </w:rPr>
        <w:t>and stressed the need for the Council to be ambitious.   Waste took up a quarter of the overall Council budget and it was important to get it right.   An additional report would provide the extra information needed and it would be good to be able to feedback to residents in a timely manner.  Th</w:t>
      </w:r>
      <w:r w:rsidR="00CF2DAE">
        <w:rPr>
          <w:rFonts w:cs="Arial"/>
          <w:szCs w:val="24"/>
        </w:rPr>
        <w:t>e</w:t>
      </w:r>
      <w:r w:rsidR="000C7C33">
        <w:rPr>
          <w:rFonts w:cs="Arial"/>
          <w:szCs w:val="24"/>
        </w:rPr>
        <w:t xml:space="preserve"> partnership between the Council and residents she believed was very important. </w:t>
      </w:r>
    </w:p>
    <w:p w14:paraId="2B45846D" w14:textId="77777777" w:rsidR="000C7C33" w:rsidRDefault="000C7C33" w:rsidP="00753A29">
      <w:pPr>
        <w:rPr>
          <w:rFonts w:cs="Arial"/>
          <w:szCs w:val="24"/>
        </w:rPr>
      </w:pPr>
    </w:p>
    <w:p w14:paraId="63188C40" w14:textId="070B8651" w:rsidR="00482E35" w:rsidRDefault="000C7C33" w:rsidP="00753A29">
      <w:pPr>
        <w:rPr>
          <w:rFonts w:cs="Arial"/>
          <w:szCs w:val="24"/>
        </w:rPr>
      </w:pPr>
      <w:r>
        <w:rPr>
          <w:rFonts w:cs="Arial"/>
          <w:szCs w:val="24"/>
        </w:rPr>
        <w:t>A</w:t>
      </w:r>
      <w:r w:rsidR="00E906FB">
        <w:rPr>
          <w:rFonts w:cs="Arial"/>
          <w:szCs w:val="24"/>
        </w:rPr>
        <w:t>l</w:t>
      </w:r>
      <w:r w:rsidR="008D76E4">
        <w:rPr>
          <w:rFonts w:cs="Arial"/>
          <w:szCs w:val="24"/>
        </w:rPr>
        <w:t>d</w:t>
      </w:r>
      <w:r w:rsidR="00E906FB">
        <w:rPr>
          <w:rFonts w:cs="Arial"/>
          <w:szCs w:val="24"/>
        </w:rPr>
        <w:t>erman McDowell fully support</w:t>
      </w:r>
      <w:r>
        <w:rPr>
          <w:rFonts w:cs="Arial"/>
          <w:szCs w:val="24"/>
        </w:rPr>
        <w:t>ed</w:t>
      </w:r>
      <w:r w:rsidR="00E906FB">
        <w:rPr>
          <w:rFonts w:cs="Arial"/>
          <w:szCs w:val="24"/>
        </w:rPr>
        <w:t xml:space="preserve"> </w:t>
      </w:r>
      <w:r>
        <w:rPr>
          <w:rFonts w:cs="Arial"/>
          <w:szCs w:val="24"/>
        </w:rPr>
        <w:t xml:space="preserve">the </w:t>
      </w:r>
      <w:r w:rsidR="00E906FB">
        <w:rPr>
          <w:rFonts w:cs="Arial"/>
          <w:szCs w:val="24"/>
        </w:rPr>
        <w:t>proposal</w:t>
      </w:r>
      <w:r w:rsidR="008D76E4">
        <w:rPr>
          <w:rFonts w:cs="Arial"/>
          <w:szCs w:val="24"/>
        </w:rPr>
        <w:t xml:space="preserve"> </w:t>
      </w:r>
      <w:r>
        <w:rPr>
          <w:rFonts w:cs="Arial"/>
          <w:szCs w:val="24"/>
        </w:rPr>
        <w:t>and he explained that he had needed to use the recycling centres more regularly of late.  He felt the booking system was s</w:t>
      </w:r>
      <w:r w:rsidR="00F35D41">
        <w:rPr>
          <w:rFonts w:cs="Arial"/>
          <w:szCs w:val="24"/>
        </w:rPr>
        <w:t xml:space="preserve">traightforward </w:t>
      </w:r>
      <w:r w:rsidR="00482E35">
        <w:rPr>
          <w:rFonts w:cs="Arial"/>
          <w:szCs w:val="24"/>
        </w:rPr>
        <w:t xml:space="preserve">and provided a </w:t>
      </w:r>
      <w:r w:rsidR="00F35D41">
        <w:rPr>
          <w:rFonts w:cs="Arial"/>
          <w:szCs w:val="24"/>
        </w:rPr>
        <w:t xml:space="preserve">more relaxed visit </w:t>
      </w:r>
      <w:r w:rsidR="00482E35">
        <w:rPr>
          <w:rFonts w:cs="Arial"/>
          <w:szCs w:val="24"/>
        </w:rPr>
        <w:t xml:space="preserve">and he was of the view that much of what was going on was simply scaremongering and he felt sure that the Council should carry on with what it was undertaking.   He thought there was a public </w:t>
      </w:r>
      <w:r w:rsidR="00482E35">
        <w:rPr>
          <w:rFonts w:cs="Arial"/>
          <w:szCs w:val="24"/>
        </w:rPr>
        <w:lastRenderedPageBreak/>
        <w:t>perception that a resident was limited in how many visits could be made during the year.  The Director confirmed that that was false and there was no limit to the number of visits that any householder could make.  The system was designed to weed out abuse and clamp down on business waste</w:t>
      </w:r>
      <w:r w:rsidR="00E0229C">
        <w:rPr>
          <w:rFonts w:cs="Arial"/>
          <w:szCs w:val="24"/>
        </w:rPr>
        <w:t>,</w:t>
      </w:r>
      <w:r w:rsidR="00482E35">
        <w:rPr>
          <w:rFonts w:cs="Arial"/>
          <w:szCs w:val="24"/>
        </w:rPr>
        <w:t xml:space="preserve"> but legitimate householder waste was guaranteed.   </w:t>
      </w:r>
    </w:p>
    <w:p w14:paraId="5FE775C8" w14:textId="77777777" w:rsidR="00482E35" w:rsidRDefault="00482E35" w:rsidP="00753A29">
      <w:pPr>
        <w:rPr>
          <w:rFonts w:cs="Arial"/>
          <w:szCs w:val="24"/>
        </w:rPr>
      </w:pPr>
    </w:p>
    <w:p w14:paraId="1AB7961A" w14:textId="77777777" w:rsidR="00482E35" w:rsidRDefault="0019106C" w:rsidP="00753A29">
      <w:pPr>
        <w:rPr>
          <w:rFonts w:cs="Arial"/>
          <w:szCs w:val="24"/>
        </w:rPr>
      </w:pPr>
      <w:r>
        <w:rPr>
          <w:rFonts w:cs="Arial"/>
          <w:szCs w:val="24"/>
        </w:rPr>
        <w:t>Councillor Douglas</w:t>
      </w:r>
      <w:r w:rsidR="005C18C8">
        <w:rPr>
          <w:rFonts w:cs="Arial"/>
          <w:szCs w:val="24"/>
        </w:rPr>
        <w:t xml:space="preserve"> </w:t>
      </w:r>
      <w:r w:rsidR="00482E35">
        <w:rPr>
          <w:rFonts w:cs="Arial"/>
          <w:szCs w:val="24"/>
        </w:rPr>
        <w:t xml:space="preserve">wished to put on record her thanks from her constituents for the opportunity to recycle hard plastics at Comber saving them a drive to Bangor.   </w:t>
      </w:r>
    </w:p>
    <w:p w14:paraId="56C69518" w14:textId="77777777" w:rsidR="00482E35" w:rsidRDefault="00482E35" w:rsidP="00753A29">
      <w:pPr>
        <w:rPr>
          <w:rFonts w:cs="Arial"/>
          <w:szCs w:val="24"/>
        </w:rPr>
      </w:pPr>
    </w:p>
    <w:p w14:paraId="30F58D20" w14:textId="424FF61C" w:rsidR="00482E35" w:rsidRDefault="0019106C" w:rsidP="00753A29">
      <w:pPr>
        <w:rPr>
          <w:rFonts w:cs="Arial"/>
          <w:szCs w:val="24"/>
        </w:rPr>
      </w:pPr>
      <w:r>
        <w:rPr>
          <w:rFonts w:cs="Arial"/>
          <w:szCs w:val="24"/>
        </w:rPr>
        <w:t xml:space="preserve">Councillor McKee </w:t>
      </w:r>
      <w:r w:rsidR="00482E35">
        <w:rPr>
          <w:rFonts w:cs="Arial"/>
          <w:szCs w:val="24"/>
        </w:rPr>
        <w:t xml:space="preserve">asked about extended opening hours at the recycling centres and the Director informed the meeting that that matter had not yet been explored because there was still significant capacity in the system.  There were no complaints being received from people who were finding it difficult to get a slot but it would be looked at again in future to cover busier times of the year.   </w:t>
      </w:r>
    </w:p>
    <w:p w14:paraId="1D8C0E52" w14:textId="77777777" w:rsidR="00482E35" w:rsidRDefault="00482E35" w:rsidP="00753A29">
      <w:pPr>
        <w:rPr>
          <w:rFonts w:cs="Arial"/>
          <w:szCs w:val="24"/>
        </w:rPr>
      </w:pPr>
    </w:p>
    <w:p w14:paraId="331FCE32" w14:textId="71A80258" w:rsidR="00763D67" w:rsidRDefault="00E435FC" w:rsidP="00753A29">
      <w:pPr>
        <w:rPr>
          <w:rFonts w:cs="Arial"/>
          <w:szCs w:val="24"/>
        </w:rPr>
      </w:pPr>
      <w:r>
        <w:rPr>
          <w:rFonts w:cs="Arial"/>
          <w:szCs w:val="24"/>
        </w:rPr>
        <w:t xml:space="preserve">Councillor Irwin </w:t>
      </w:r>
      <w:r w:rsidR="00763D67">
        <w:rPr>
          <w:rFonts w:cs="Arial"/>
          <w:szCs w:val="24"/>
        </w:rPr>
        <w:t xml:space="preserve">had heard from some of her </w:t>
      </w:r>
      <w:r>
        <w:rPr>
          <w:rFonts w:cs="Arial"/>
          <w:szCs w:val="24"/>
        </w:rPr>
        <w:t xml:space="preserve">constituents </w:t>
      </w:r>
      <w:r w:rsidR="00763D67">
        <w:rPr>
          <w:rFonts w:cs="Arial"/>
          <w:szCs w:val="24"/>
        </w:rPr>
        <w:t>that some residents had had to queue outside centres</w:t>
      </w:r>
      <w:r w:rsidR="00E0229C">
        <w:rPr>
          <w:rFonts w:cs="Arial"/>
          <w:szCs w:val="24"/>
        </w:rPr>
        <w:t>,</w:t>
      </w:r>
      <w:r w:rsidR="00763D67">
        <w:rPr>
          <w:rFonts w:cs="Arial"/>
          <w:szCs w:val="24"/>
        </w:rPr>
        <w:t xml:space="preserve"> and she asked if there was evidence of that.   The Director said that it was his </w:t>
      </w:r>
      <w:r w:rsidR="00DB0881">
        <w:rPr>
          <w:rFonts w:cs="Arial"/>
          <w:szCs w:val="24"/>
        </w:rPr>
        <w:t>understanding</w:t>
      </w:r>
      <w:r>
        <w:rPr>
          <w:rFonts w:cs="Arial"/>
          <w:szCs w:val="24"/>
        </w:rPr>
        <w:t xml:space="preserve"> th</w:t>
      </w:r>
      <w:r w:rsidR="00763D67">
        <w:rPr>
          <w:rFonts w:cs="Arial"/>
          <w:szCs w:val="24"/>
        </w:rPr>
        <w:t>at</w:t>
      </w:r>
      <w:r>
        <w:rPr>
          <w:rFonts w:cs="Arial"/>
          <w:szCs w:val="24"/>
        </w:rPr>
        <w:t xml:space="preserve"> that would be an exception</w:t>
      </w:r>
      <w:r w:rsidR="00763D67">
        <w:rPr>
          <w:rFonts w:cs="Arial"/>
          <w:szCs w:val="24"/>
        </w:rPr>
        <w:t xml:space="preserve"> and would be rare in comparison to what had taken place before.  </w:t>
      </w:r>
    </w:p>
    <w:p w14:paraId="47700F75" w14:textId="77777777" w:rsidR="00763D67" w:rsidRDefault="00763D67" w:rsidP="00753A29">
      <w:pPr>
        <w:rPr>
          <w:rFonts w:cs="Arial"/>
          <w:szCs w:val="24"/>
        </w:rPr>
      </w:pPr>
    </w:p>
    <w:p w14:paraId="4F699114" w14:textId="6764C8EC" w:rsidR="00763D67" w:rsidRDefault="00E435FC" w:rsidP="00753A29">
      <w:pPr>
        <w:rPr>
          <w:rFonts w:cs="Arial"/>
          <w:szCs w:val="24"/>
        </w:rPr>
      </w:pPr>
      <w:r>
        <w:rPr>
          <w:rFonts w:cs="Arial"/>
          <w:szCs w:val="24"/>
        </w:rPr>
        <w:t xml:space="preserve">Councillor MacArthur </w:t>
      </w:r>
      <w:r w:rsidR="00763D67">
        <w:rPr>
          <w:rFonts w:cs="Arial"/>
          <w:szCs w:val="24"/>
        </w:rPr>
        <w:t xml:space="preserve">stated that, </w:t>
      </w:r>
      <w:r>
        <w:rPr>
          <w:rFonts w:cs="Arial"/>
          <w:szCs w:val="24"/>
        </w:rPr>
        <w:t>like most others</w:t>
      </w:r>
      <w:r w:rsidR="00763D67">
        <w:rPr>
          <w:rFonts w:cs="Arial"/>
          <w:szCs w:val="24"/>
        </w:rPr>
        <w:t>, she</w:t>
      </w:r>
      <w:r>
        <w:rPr>
          <w:rFonts w:cs="Arial"/>
          <w:szCs w:val="24"/>
        </w:rPr>
        <w:t xml:space="preserve"> ha</w:t>
      </w:r>
      <w:r w:rsidR="00763D67">
        <w:rPr>
          <w:rFonts w:cs="Arial"/>
          <w:szCs w:val="24"/>
        </w:rPr>
        <w:t>d</w:t>
      </w:r>
      <w:r>
        <w:rPr>
          <w:rFonts w:cs="Arial"/>
          <w:szCs w:val="24"/>
        </w:rPr>
        <w:t xml:space="preserve"> been contacted </w:t>
      </w:r>
      <w:r w:rsidR="00763D67">
        <w:rPr>
          <w:rFonts w:cs="Arial"/>
          <w:szCs w:val="24"/>
        </w:rPr>
        <w:t xml:space="preserve">by </w:t>
      </w:r>
      <w:r>
        <w:rPr>
          <w:rFonts w:cs="Arial"/>
          <w:szCs w:val="24"/>
        </w:rPr>
        <w:t xml:space="preserve">many people </w:t>
      </w:r>
      <w:r w:rsidR="00763D67">
        <w:rPr>
          <w:rFonts w:cs="Arial"/>
          <w:szCs w:val="24"/>
        </w:rPr>
        <w:t xml:space="preserve">who were </w:t>
      </w:r>
      <w:r>
        <w:rPr>
          <w:rFonts w:cs="Arial"/>
          <w:szCs w:val="24"/>
        </w:rPr>
        <w:t xml:space="preserve">ideologically </w:t>
      </w:r>
      <w:r w:rsidR="005C18C8">
        <w:rPr>
          <w:rFonts w:cs="Arial"/>
          <w:szCs w:val="24"/>
        </w:rPr>
        <w:t>opposed to having to go through this practice</w:t>
      </w:r>
      <w:r w:rsidR="00763D67">
        <w:rPr>
          <w:rFonts w:cs="Arial"/>
          <w:szCs w:val="24"/>
        </w:rPr>
        <w:t xml:space="preserve"> of booking to use recycling centres.   </w:t>
      </w:r>
      <w:r w:rsidR="005C18C8">
        <w:rPr>
          <w:rFonts w:cs="Arial"/>
          <w:szCs w:val="24"/>
        </w:rPr>
        <w:t>Having said that she ha</w:t>
      </w:r>
      <w:r w:rsidR="00763D67">
        <w:rPr>
          <w:rFonts w:cs="Arial"/>
          <w:szCs w:val="24"/>
        </w:rPr>
        <w:t>d</w:t>
      </w:r>
      <w:r w:rsidR="005C18C8">
        <w:rPr>
          <w:rFonts w:cs="Arial"/>
          <w:szCs w:val="24"/>
        </w:rPr>
        <w:t xml:space="preserve"> used the booking system and believe</w:t>
      </w:r>
      <w:r w:rsidR="00763D67">
        <w:rPr>
          <w:rFonts w:cs="Arial"/>
          <w:szCs w:val="24"/>
        </w:rPr>
        <w:t>d</w:t>
      </w:r>
      <w:r w:rsidR="005C18C8">
        <w:rPr>
          <w:rFonts w:cs="Arial"/>
          <w:szCs w:val="24"/>
        </w:rPr>
        <w:t xml:space="preserve"> it to be </w:t>
      </w:r>
      <w:r w:rsidR="00763D67">
        <w:rPr>
          <w:rFonts w:cs="Arial"/>
          <w:szCs w:val="24"/>
        </w:rPr>
        <w:t>straightforward</w:t>
      </w:r>
      <w:r w:rsidR="005C18C8">
        <w:rPr>
          <w:rFonts w:cs="Arial"/>
          <w:szCs w:val="24"/>
        </w:rPr>
        <w:t>.  There ha</w:t>
      </w:r>
      <w:r w:rsidR="00763D67">
        <w:rPr>
          <w:rFonts w:cs="Arial"/>
          <w:szCs w:val="24"/>
        </w:rPr>
        <w:t>d</w:t>
      </w:r>
      <w:r w:rsidR="005C18C8">
        <w:rPr>
          <w:rFonts w:cs="Arial"/>
          <w:szCs w:val="24"/>
        </w:rPr>
        <w:t xml:space="preserve"> been a few teething issues </w:t>
      </w:r>
      <w:r w:rsidR="00763D67">
        <w:rPr>
          <w:rFonts w:cs="Arial"/>
          <w:szCs w:val="24"/>
        </w:rPr>
        <w:t xml:space="preserve">and she hoped that the system would </w:t>
      </w:r>
      <w:r w:rsidR="005C18C8">
        <w:rPr>
          <w:rFonts w:cs="Arial"/>
          <w:szCs w:val="24"/>
        </w:rPr>
        <w:t xml:space="preserve">generate </w:t>
      </w:r>
      <w:r w:rsidR="00763D67">
        <w:rPr>
          <w:rFonts w:cs="Arial"/>
          <w:szCs w:val="24"/>
        </w:rPr>
        <w:t xml:space="preserve">real </w:t>
      </w:r>
      <w:r w:rsidR="005C18C8">
        <w:rPr>
          <w:rFonts w:cs="Arial"/>
          <w:szCs w:val="24"/>
        </w:rPr>
        <w:t>behavioural changes</w:t>
      </w:r>
      <w:r w:rsidR="00763D67">
        <w:rPr>
          <w:rFonts w:cs="Arial"/>
          <w:szCs w:val="24"/>
        </w:rPr>
        <w:t xml:space="preserve">.  The Director stated that there was an increased level of engagement with many respondents to the survey expressing that they believed they were giving recycling more attention.   </w:t>
      </w:r>
    </w:p>
    <w:p w14:paraId="3AB9DB7F" w14:textId="77777777" w:rsidR="00763D67" w:rsidRDefault="00763D67" w:rsidP="00753A29">
      <w:pPr>
        <w:rPr>
          <w:rFonts w:cs="Arial"/>
          <w:szCs w:val="24"/>
        </w:rPr>
      </w:pPr>
    </w:p>
    <w:p w14:paraId="4BD21586" w14:textId="6CC81614" w:rsidR="00763D67" w:rsidRDefault="00E435FC" w:rsidP="00753A29">
      <w:pPr>
        <w:rPr>
          <w:rFonts w:cs="Arial"/>
          <w:szCs w:val="24"/>
        </w:rPr>
      </w:pPr>
      <w:r>
        <w:rPr>
          <w:rFonts w:cs="Arial"/>
          <w:szCs w:val="24"/>
        </w:rPr>
        <w:t xml:space="preserve">Councillor MacArthur </w:t>
      </w:r>
      <w:r w:rsidR="00763D67">
        <w:rPr>
          <w:rFonts w:cs="Arial"/>
          <w:szCs w:val="24"/>
        </w:rPr>
        <w:t xml:space="preserve">hoped that </w:t>
      </w:r>
      <w:r>
        <w:rPr>
          <w:rFonts w:cs="Arial"/>
          <w:szCs w:val="24"/>
        </w:rPr>
        <w:t xml:space="preserve">landfill skips </w:t>
      </w:r>
      <w:r w:rsidR="00763D67">
        <w:rPr>
          <w:rFonts w:cs="Arial"/>
          <w:szCs w:val="24"/>
        </w:rPr>
        <w:t>would be freed up on other sites and the Director believed that Millisle was being considered as a</w:t>
      </w:r>
      <w:r w:rsidR="00D16415">
        <w:rPr>
          <w:rFonts w:cs="Arial"/>
          <w:szCs w:val="24"/>
        </w:rPr>
        <w:t>nother</w:t>
      </w:r>
      <w:r w:rsidR="00763D67">
        <w:rPr>
          <w:rFonts w:cs="Arial"/>
          <w:szCs w:val="24"/>
        </w:rPr>
        <w:t xml:space="preserve"> site for </w:t>
      </w:r>
      <w:r w:rsidR="00EA07B0">
        <w:rPr>
          <w:rFonts w:cs="Arial"/>
          <w:szCs w:val="24"/>
        </w:rPr>
        <w:t>hard plastics</w:t>
      </w:r>
      <w:r w:rsidR="00763D67">
        <w:rPr>
          <w:rFonts w:cs="Arial"/>
          <w:szCs w:val="24"/>
        </w:rPr>
        <w:t xml:space="preserve">.  She referred to small electrical appliances too and wondered how the Council was progressing to have those recycled at the kerbside.   The Director stated that the next item for focus would be textiles </w:t>
      </w:r>
      <w:r w:rsidR="00AA605E">
        <w:rPr>
          <w:rFonts w:cs="Arial"/>
          <w:szCs w:val="24"/>
        </w:rPr>
        <w:t>but</w:t>
      </w:r>
      <w:r w:rsidR="00763D67">
        <w:rPr>
          <w:rFonts w:cs="Arial"/>
          <w:szCs w:val="24"/>
        </w:rPr>
        <w:t xml:space="preserve"> that the resources of the Council were finite and kerbside recycling for electrical items was not on the cards at the moment but that it would be kept under review.   </w:t>
      </w:r>
    </w:p>
    <w:p w14:paraId="404F9C21" w14:textId="77777777" w:rsidR="00763D67" w:rsidRDefault="00763D67" w:rsidP="00753A29">
      <w:pPr>
        <w:rPr>
          <w:rFonts w:cs="Arial"/>
          <w:szCs w:val="24"/>
        </w:rPr>
      </w:pPr>
    </w:p>
    <w:p w14:paraId="3330311C" w14:textId="2231EED5" w:rsidR="00763D67" w:rsidRDefault="001D7F0A" w:rsidP="00753A29">
      <w:pPr>
        <w:rPr>
          <w:rFonts w:cs="Arial"/>
          <w:szCs w:val="24"/>
        </w:rPr>
      </w:pPr>
      <w:r>
        <w:rPr>
          <w:rFonts w:cs="Arial"/>
          <w:szCs w:val="24"/>
        </w:rPr>
        <w:t xml:space="preserve">Alderman McIlveen </w:t>
      </w:r>
      <w:r w:rsidR="00763D67">
        <w:rPr>
          <w:rFonts w:cs="Arial"/>
          <w:szCs w:val="24"/>
        </w:rPr>
        <w:t>thanked Members for their support and felt it would do no harm to look at the figures again in November to spot emerging issues before the busy period in December.   It was not an easy system to have to implement but it was necessary</w:t>
      </w:r>
      <w:r w:rsidR="00A20F1E">
        <w:rPr>
          <w:rFonts w:cs="Arial"/>
          <w:szCs w:val="24"/>
        </w:rPr>
        <w:t>,</w:t>
      </w:r>
      <w:r w:rsidR="00763D67">
        <w:rPr>
          <w:rFonts w:cs="Arial"/>
          <w:szCs w:val="24"/>
        </w:rPr>
        <w:t xml:space="preserve"> and he hoped that it would bring the results required.   </w:t>
      </w:r>
    </w:p>
    <w:p w14:paraId="4CA552C7" w14:textId="77777777" w:rsidR="00763D67" w:rsidRDefault="00763D67" w:rsidP="00753A29">
      <w:pPr>
        <w:rPr>
          <w:rFonts w:cs="Arial"/>
          <w:szCs w:val="24"/>
        </w:rPr>
      </w:pPr>
    </w:p>
    <w:p w14:paraId="0F8E4BB0" w14:textId="17E707C3" w:rsidR="00E435FC" w:rsidRDefault="001D7F0A" w:rsidP="00753A29">
      <w:pPr>
        <w:rPr>
          <w:rFonts w:cs="Arial"/>
          <w:szCs w:val="24"/>
        </w:rPr>
      </w:pPr>
      <w:r>
        <w:rPr>
          <w:rFonts w:cs="Arial"/>
          <w:szCs w:val="24"/>
        </w:rPr>
        <w:t xml:space="preserve">When Alderman McIlveen’s amendment was put to the meeting with a show of hands 34 voted for it and </w:t>
      </w:r>
      <w:r w:rsidR="00EA07B0">
        <w:rPr>
          <w:rFonts w:cs="Arial"/>
          <w:szCs w:val="24"/>
        </w:rPr>
        <w:t>2</w:t>
      </w:r>
      <w:r>
        <w:rPr>
          <w:rFonts w:cs="Arial"/>
          <w:szCs w:val="24"/>
        </w:rPr>
        <w:t xml:space="preserve"> voted against</w:t>
      </w:r>
      <w:r w:rsidR="00EA07B0">
        <w:rPr>
          <w:rFonts w:cs="Arial"/>
          <w:szCs w:val="24"/>
        </w:rPr>
        <w:t xml:space="preserve"> so it was CARRIED</w:t>
      </w:r>
      <w:r>
        <w:rPr>
          <w:rFonts w:cs="Arial"/>
          <w:szCs w:val="24"/>
        </w:rPr>
        <w:t xml:space="preserve">.    </w:t>
      </w:r>
      <w:r w:rsidR="00E435FC">
        <w:rPr>
          <w:rFonts w:cs="Arial"/>
          <w:szCs w:val="24"/>
        </w:rPr>
        <w:t xml:space="preserve"> </w:t>
      </w:r>
    </w:p>
    <w:p w14:paraId="0615E15B" w14:textId="77777777" w:rsidR="00637D68" w:rsidRPr="00C902CB" w:rsidRDefault="00637D68" w:rsidP="00753A29">
      <w:pPr>
        <w:rPr>
          <w:rFonts w:cs="Arial"/>
          <w:szCs w:val="24"/>
        </w:rPr>
      </w:pPr>
    </w:p>
    <w:p w14:paraId="42480F5F" w14:textId="1752C21F" w:rsidR="00C66913" w:rsidRPr="00C66913" w:rsidRDefault="00B1378A" w:rsidP="00C66913">
      <w:pPr>
        <w:rPr>
          <w:rFonts w:cs="Arial"/>
          <w:b/>
          <w:bCs/>
          <w:szCs w:val="24"/>
        </w:rPr>
      </w:pPr>
      <w:r w:rsidRPr="00C66913">
        <w:rPr>
          <w:rFonts w:cs="Arial"/>
          <w:b/>
          <w:bCs/>
          <w:szCs w:val="24"/>
        </w:rPr>
        <w:t xml:space="preserve">RESOLVED, on the proposal of </w:t>
      </w:r>
      <w:r w:rsidR="00EA07B0" w:rsidRPr="00C66913">
        <w:rPr>
          <w:rFonts w:cs="Arial"/>
          <w:b/>
          <w:bCs/>
          <w:szCs w:val="24"/>
        </w:rPr>
        <w:t>Alderman McI</w:t>
      </w:r>
      <w:r w:rsidR="00277A9C">
        <w:rPr>
          <w:rFonts w:cs="Arial"/>
          <w:b/>
          <w:bCs/>
          <w:szCs w:val="24"/>
        </w:rPr>
        <w:t>l</w:t>
      </w:r>
      <w:r w:rsidR="00EA07B0" w:rsidRPr="00C66913">
        <w:rPr>
          <w:rFonts w:cs="Arial"/>
          <w:b/>
          <w:bCs/>
          <w:szCs w:val="24"/>
        </w:rPr>
        <w:t>veen</w:t>
      </w:r>
      <w:r w:rsidRPr="00C66913">
        <w:rPr>
          <w:rFonts w:cs="Arial"/>
          <w:b/>
          <w:bCs/>
          <w:szCs w:val="24"/>
        </w:rPr>
        <w:t xml:space="preserve">, seconded by </w:t>
      </w:r>
      <w:r w:rsidR="00EA07B0" w:rsidRPr="00C66913">
        <w:rPr>
          <w:rFonts w:cs="Arial"/>
          <w:b/>
          <w:bCs/>
          <w:szCs w:val="24"/>
        </w:rPr>
        <w:t>Alderman Smith that</w:t>
      </w:r>
      <w:r w:rsidR="00C66913">
        <w:rPr>
          <w:rFonts w:cs="Arial"/>
          <w:b/>
          <w:bCs/>
          <w:szCs w:val="24"/>
        </w:rPr>
        <w:t>;</w:t>
      </w:r>
    </w:p>
    <w:p w14:paraId="3D1C1321" w14:textId="510B8576" w:rsidR="00C66913" w:rsidRDefault="00C66913" w:rsidP="00C66913">
      <w:pPr>
        <w:pStyle w:val="ListParagraph"/>
        <w:numPr>
          <w:ilvl w:val="0"/>
          <w:numId w:val="26"/>
        </w:numPr>
        <w:rPr>
          <w:rFonts w:cs="Arial"/>
          <w:b/>
          <w:bCs/>
          <w:color w:val="000000"/>
          <w:szCs w:val="24"/>
        </w:rPr>
      </w:pPr>
      <w:r w:rsidRPr="00C66913">
        <w:rPr>
          <w:rFonts w:cs="Arial"/>
          <w:b/>
          <w:bCs/>
          <w:color w:val="000000"/>
          <w:szCs w:val="24"/>
        </w:rPr>
        <w:t xml:space="preserve">Progress with the implementation of the new HRC access booking system be noted. </w:t>
      </w:r>
    </w:p>
    <w:p w14:paraId="5893AEAB" w14:textId="77777777" w:rsidR="00C66913" w:rsidRPr="00C66913" w:rsidRDefault="00C66913" w:rsidP="00C66913">
      <w:pPr>
        <w:pStyle w:val="ListParagraph"/>
        <w:rPr>
          <w:rFonts w:cs="Arial"/>
          <w:b/>
          <w:bCs/>
          <w:color w:val="000000"/>
          <w:szCs w:val="24"/>
        </w:rPr>
      </w:pPr>
    </w:p>
    <w:p w14:paraId="7916A32A" w14:textId="33C00B65" w:rsidR="00C66913" w:rsidRPr="00C66913" w:rsidRDefault="00C66913" w:rsidP="00C66913">
      <w:pPr>
        <w:pStyle w:val="ListParagraph"/>
        <w:numPr>
          <w:ilvl w:val="0"/>
          <w:numId w:val="26"/>
        </w:numPr>
        <w:rPr>
          <w:rFonts w:cs="Arial"/>
          <w:b/>
          <w:bCs/>
          <w:color w:val="000000"/>
          <w:szCs w:val="24"/>
        </w:rPr>
      </w:pPr>
      <w:r w:rsidRPr="00C66913">
        <w:rPr>
          <w:rFonts w:cs="Arial"/>
          <w:b/>
          <w:bCs/>
          <w:color w:val="000000"/>
          <w:szCs w:val="24"/>
        </w:rPr>
        <w:lastRenderedPageBreak/>
        <w:t>Officers continue to review the new HRC access booking system and onsite operational management arrangements, to identify potential for further improvement and that a further report to be brought to the November Council meeting to include:</w:t>
      </w:r>
    </w:p>
    <w:p w14:paraId="747E7BB7" w14:textId="77777777" w:rsidR="00C66913" w:rsidRPr="00C66913" w:rsidRDefault="00C66913" w:rsidP="00C66913">
      <w:pPr>
        <w:numPr>
          <w:ilvl w:val="0"/>
          <w:numId w:val="21"/>
        </w:numPr>
        <w:spacing w:before="100" w:beforeAutospacing="1" w:after="100" w:afterAutospacing="1"/>
        <w:rPr>
          <w:rFonts w:eastAsia="Times New Roman" w:cs="Arial"/>
          <w:b/>
          <w:bCs/>
          <w:color w:val="000000"/>
          <w:szCs w:val="24"/>
        </w:rPr>
      </w:pPr>
      <w:r w:rsidRPr="00C66913">
        <w:rPr>
          <w:rFonts w:eastAsia="Times New Roman" w:cs="Arial"/>
          <w:b/>
          <w:bCs/>
          <w:color w:val="000000"/>
          <w:szCs w:val="24"/>
        </w:rPr>
        <w:t>details and an assessment of reports of fly-tipping in the Borough since implementation of the booking system compared to previously</w:t>
      </w:r>
    </w:p>
    <w:p w14:paraId="335D0641" w14:textId="77777777" w:rsidR="00C66913" w:rsidRPr="00C66913" w:rsidRDefault="00C66913" w:rsidP="00C66913">
      <w:pPr>
        <w:numPr>
          <w:ilvl w:val="0"/>
          <w:numId w:val="21"/>
        </w:numPr>
        <w:spacing w:before="100" w:beforeAutospacing="1" w:after="100" w:afterAutospacing="1"/>
        <w:rPr>
          <w:rFonts w:eastAsia="Times New Roman" w:cs="Arial"/>
          <w:b/>
          <w:bCs/>
          <w:color w:val="000000"/>
          <w:szCs w:val="24"/>
        </w:rPr>
      </w:pPr>
      <w:r w:rsidRPr="00C66913">
        <w:rPr>
          <w:rFonts w:eastAsia="Times New Roman" w:cs="Arial"/>
          <w:b/>
          <w:bCs/>
          <w:color w:val="000000"/>
          <w:szCs w:val="24"/>
        </w:rPr>
        <w:t>an assessment of whether the implementation of the booking system has had an impact on the total amount of waste deposited at each of the Borough's HRCs</w:t>
      </w:r>
    </w:p>
    <w:p w14:paraId="12C5BF50" w14:textId="77777777" w:rsidR="00C66913" w:rsidRPr="00C66913" w:rsidRDefault="00C66913" w:rsidP="00C66913">
      <w:pPr>
        <w:numPr>
          <w:ilvl w:val="0"/>
          <w:numId w:val="21"/>
        </w:numPr>
        <w:spacing w:before="100" w:beforeAutospacing="1" w:after="100" w:afterAutospacing="1"/>
        <w:rPr>
          <w:rFonts w:eastAsia="Times New Roman" w:cs="Arial"/>
          <w:b/>
          <w:bCs/>
          <w:color w:val="000000"/>
          <w:szCs w:val="24"/>
        </w:rPr>
      </w:pPr>
      <w:r w:rsidRPr="00C66913">
        <w:rPr>
          <w:rFonts w:eastAsia="Times New Roman" w:cs="Arial"/>
          <w:b/>
          <w:bCs/>
          <w:color w:val="000000"/>
          <w:szCs w:val="24"/>
        </w:rPr>
        <w:t xml:space="preserve">an assessment as to whether there has been an increase in the misuse of grey bins as a result of the implementation of the booking system such as whether there has been an increase in the detection of misuse and the issuing of letters regarding such misuse or sampling of waste from grey bins against baseline figures. </w:t>
      </w:r>
    </w:p>
    <w:p w14:paraId="47490F6B" w14:textId="77777777" w:rsidR="00C66913" w:rsidRPr="00C66913" w:rsidRDefault="00C66913" w:rsidP="00C66913">
      <w:pPr>
        <w:numPr>
          <w:ilvl w:val="0"/>
          <w:numId w:val="21"/>
        </w:numPr>
        <w:spacing w:before="100" w:beforeAutospacing="1" w:after="100" w:afterAutospacing="1"/>
        <w:rPr>
          <w:rFonts w:eastAsia="Times New Roman" w:cs="Arial"/>
          <w:b/>
          <w:bCs/>
          <w:color w:val="000000"/>
          <w:szCs w:val="24"/>
        </w:rPr>
      </w:pPr>
      <w:r w:rsidRPr="00C66913">
        <w:rPr>
          <w:rFonts w:eastAsia="Times New Roman" w:cs="Arial"/>
          <w:b/>
          <w:bCs/>
          <w:color w:val="000000"/>
          <w:szCs w:val="24"/>
        </w:rPr>
        <w:t>proposals to provide additional booking slots or additional means to address the traditionally busy festive period</w:t>
      </w:r>
    </w:p>
    <w:p w14:paraId="58E14DEB" w14:textId="77777777" w:rsidR="00C66913" w:rsidRPr="00C66913" w:rsidRDefault="00C66913" w:rsidP="00C66913">
      <w:pPr>
        <w:numPr>
          <w:ilvl w:val="0"/>
          <w:numId w:val="21"/>
        </w:numPr>
        <w:spacing w:before="100" w:beforeAutospacing="1" w:after="100" w:afterAutospacing="1"/>
        <w:rPr>
          <w:rFonts w:cs="Arial"/>
          <w:b/>
          <w:szCs w:val="24"/>
        </w:rPr>
      </w:pPr>
      <w:r w:rsidRPr="00C66913">
        <w:rPr>
          <w:rFonts w:eastAsia="Times New Roman" w:cs="Arial"/>
          <w:b/>
          <w:bCs/>
          <w:color w:val="000000"/>
          <w:szCs w:val="24"/>
        </w:rPr>
        <w:t>a report on the handling of our constituents' data in line with GDPR obligations in particular those who have served or continue to serve in security sensitive roles.</w:t>
      </w:r>
    </w:p>
    <w:p w14:paraId="18E4772F" w14:textId="74ADB872" w:rsidR="00B1378A" w:rsidRPr="00B1378A" w:rsidRDefault="00C66913" w:rsidP="00C66913">
      <w:pPr>
        <w:tabs>
          <w:tab w:val="left" w:pos="709"/>
        </w:tabs>
        <w:ind w:left="709" w:hanging="425"/>
        <w:rPr>
          <w:rFonts w:cs="Arial"/>
          <w:b/>
          <w:bCs/>
          <w:szCs w:val="24"/>
        </w:rPr>
      </w:pPr>
      <w:r w:rsidRPr="00C66913">
        <w:rPr>
          <w:rFonts w:eastAsia="Times New Roman" w:cs="Arial"/>
          <w:b/>
          <w:szCs w:val="24"/>
        </w:rPr>
        <w:t xml:space="preserve">3.  </w:t>
      </w:r>
      <w:r>
        <w:rPr>
          <w:rFonts w:eastAsia="Times New Roman" w:cs="Arial"/>
          <w:b/>
          <w:szCs w:val="24"/>
        </w:rPr>
        <w:tab/>
      </w:r>
      <w:r w:rsidRPr="00C66913">
        <w:rPr>
          <w:rFonts w:cs="Arial"/>
          <w:b/>
          <w:bCs/>
          <w:szCs w:val="24"/>
        </w:rPr>
        <w:t xml:space="preserve">Waste statistics following the introduction of the new HRC management regime be reviewed as part of a report to the Environment Committee on Q3 </w:t>
      </w:r>
      <w:r w:rsidRPr="00C66913">
        <w:rPr>
          <w:rFonts w:cs="Arial"/>
          <w:b/>
          <w:bCs/>
          <w:color w:val="000000"/>
          <w:szCs w:val="24"/>
          <w:lang w:eastAsia="en-GB"/>
        </w:rPr>
        <w:t>Northern Ireland Local Authority Municipal Waste Management Statistics and Update on Recycling Progress, scheduled for March 2024</w:t>
      </w:r>
      <w:r w:rsidRPr="00C66913">
        <w:rPr>
          <w:rFonts w:cs="Arial"/>
          <w:b/>
          <w:bCs/>
          <w:szCs w:val="24"/>
        </w:rPr>
        <w:t xml:space="preserve">. </w:t>
      </w:r>
    </w:p>
    <w:p w14:paraId="0FBD1520" w14:textId="77777777" w:rsidR="00B1378A" w:rsidRPr="00B1378A" w:rsidRDefault="00B1378A" w:rsidP="00753A29">
      <w:pPr>
        <w:rPr>
          <w:rFonts w:cs="Arial"/>
          <w:szCs w:val="24"/>
        </w:rPr>
      </w:pPr>
    </w:p>
    <w:p w14:paraId="63E0384D" w14:textId="48F95966" w:rsidR="00B1378A" w:rsidRPr="00B1378A" w:rsidRDefault="00B1378A" w:rsidP="00B1378A">
      <w:pPr>
        <w:keepNext/>
        <w:keepLines/>
        <w:ind w:left="720" w:hanging="720"/>
        <w:outlineLvl w:val="0"/>
        <w:rPr>
          <w:rFonts w:eastAsiaTheme="majorEastAsia" w:cs="Arial"/>
          <w:b/>
          <w:caps/>
          <w:sz w:val="28"/>
          <w:szCs w:val="32"/>
          <w:u w:val="single"/>
        </w:rPr>
      </w:pPr>
      <w:r w:rsidRPr="00B1378A">
        <w:rPr>
          <w:rFonts w:eastAsiaTheme="majorEastAsia" w:cs="Arial"/>
          <w:b/>
          <w:caps/>
          <w:noProof/>
          <w:sz w:val="28"/>
          <w:szCs w:val="32"/>
        </w:rPr>
        <w:t>12.</w:t>
      </w:r>
      <w:r w:rsidRPr="00B1378A">
        <w:rPr>
          <w:rFonts w:eastAsiaTheme="majorEastAsia" w:cs="Arial"/>
          <w:b/>
          <w:caps/>
          <w:noProof/>
          <w:sz w:val="28"/>
          <w:szCs w:val="32"/>
        </w:rPr>
        <w:tab/>
      </w:r>
      <w:r w:rsidR="00F86967">
        <w:rPr>
          <w:rFonts w:eastAsiaTheme="majorEastAsia" w:cs="Arial"/>
          <w:b/>
          <w:caps/>
          <w:noProof/>
          <w:sz w:val="28"/>
          <w:szCs w:val="32"/>
          <w:u w:val="single"/>
        </w:rPr>
        <w:t xml:space="preserve">NOMINATION TO OUTSIDE BODIES </w:t>
      </w:r>
    </w:p>
    <w:bookmarkEnd w:id="5"/>
    <w:p w14:paraId="2BDCCD59" w14:textId="77777777" w:rsidR="00B1378A" w:rsidRPr="00B1378A" w:rsidRDefault="00B1378A" w:rsidP="00B1378A">
      <w:pPr>
        <w:tabs>
          <w:tab w:val="left" w:pos="567"/>
        </w:tabs>
        <w:rPr>
          <w:rFonts w:cs="Arial"/>
          <w:szCs w:val="24"/>
        </w:rPr>
      </w:pPr>
    </w:p>
    <w:p w14:paraId="7B446FC8" w14:textId="5E82A3FF" w:rsidR="00F66374" w:rsidRPr="00F66374" w:rsidRDefault="00B1378A" w:rsidP="00F66374">
      <w:pPr>
        <w:rPr>
          <w:rFonts w:cs="Arial"/>
          <w:szCs w:val="24"/>
        </w:rPr>
      </w:pPr>
      <w:r w:rsidRPr="00F66374">
        <w:rPr>
          <w:rFonts w:cs="Arial"/>
          <w:caps/>
          <w:szCs w:val="24"/>
        </w:rPr>
        <w:t>Previously circulated</w:t>
      </w:r>
      <w:r w:rsidRPr="00F66374">
        <w:rPr>
          <w:rFonts w:cs="Arial"/>
          <w:szCs w:val="24"/>
        </w:rPr>
        <w:t xml:space="preserve">:- Report from the </w:t>
      </w:r>
      <w:r w:rsidR="00F66374">
        <w:rPr>
          <w:rFonts w:cs="Arial"/>
          <w:szCs w:val="24"/>
        </w:rPr>
        <w:t>Chief Executive detailing that p</w:t>
      </w:r>
      <w:r w:rsidR="00F66374" w:rsidRPr="00F66374">
        <w:rPr>
          <w:rFonts w:cs="Arial"/>
          <w:szCs w:val="24"/>
        </w:rPr>
        <w:t xml:space="preserve">laces on working groups </w:t>
      </w:r>
      <w:r w:rsidR="00F66374">
        <w:rPr>
          <w:rFonts w:cs="Arial"/>
          <w:szCs w:val="24"/>
        </w:rPr>
        <w:t>we</w:t>
      </w:r>
      <w:r w:rsidR="00F66374" w:rsidRPr="00F66374">
        <w:rPr>
          <w:rFonts w:cs="Arial"/>
          <w:szCs w:val="24"/>
        </w:rPr>
        <w:t xml:space="preserve">re filled through nomination at the Council’s Annual Meeting and </w:t>
      </w:r>
      <w:r w:rsidR="00F66374">
        <w:rPr>
          <w:rFonts w:cs="Arial"/>
          <w:szCs w:val="24"/>
        </w:rPr>
        <w:t>we</w:t>
      </w:r>
      <w:r w:rsidR="00F66374" w:rsidRPr="00F66374">
        <w:rPr>
          <w:rFonts w:cs="Arial"/>
          <w:szCs w:val="24"/>
        </w:rPr>
        <w:t xml:space="preserve">re thus held by individual Members rather than </w:t>
      </w:r>
      <w:r w:rsidR="00F66374">
        <w:rPr>
          <w:rFonts w:cs="Arial"/>
          <w:szCs w:val="24"/>
        </w:rPr>
        <w:t>P</w:t>
      </w:r>
      <w:r w:rsidR="00F66374" w:rsidRPr="00F66374">
        <w:rPr>
          <w:rFonts w:cs="Arial"/>
          <w:szCs w:val="24"/>
        </w:rPr>
        <w:t xml:space="preserve">arties. </w:t>
      </w:r>
      <w:r w:rsidR="00F66374">
        <w:rPr>
          <w:rFonts w:cs="Arial"/>
          <w:szCs w:val="24"/>
        </w:rPr>
        <w:t xml:space="preserve"> </w:t>
      </w:r>
      <w:r w:rsidR="00F66374" w:rsidRPr="00F66374">
        <w:rPr>
          <w:rFonts w:cs="Arial"/>
          <w:szCs w:val="24"/>
        </w:rPr>
        <w:t>When a position bec</w:t>
      </w:r>
      <w:r w:rsidR="00F66374">
        <w:rPr>
          <w:rFonts w:cs="Arial"/>
          <w:szCs w:val="24"/>
        </w:rPr>
        <w:t>ame</w:t>
      </w:r>
      <w:r w:rsidR="00F66374" w:rsidRPr="00F66374">
        <w:rPr>
          <w:rFonts w:cs="Arial"/>
          <w:szCs w:val="24"/>
        </w:rPr>
        <w:t xml:space="preserve"> vacant, it revert</w:t>
      </w:r>
      <w:r w:rsidR="00F66374">
        <w:rPr>
          <w:rFonts w:cs="Arial"/>
          <w:szCs w:val="24"/>
        </w:rPr>
        <w:t>ed</w:t>
      </w:r>
      <w:r w:rsidR="00F66374" w:rsidRPr="00F66374">
        <w:rPr>
          <w:rFonts w:cs="Arial"/>
          <w:szCs w:val="24"/>
        </w:rPr>
        <w:t xml:space="preserve"> back to Council to nominate a Member to fill the place rather than Party Nominating Officers.</w:t>
      </w:r>
    </w:p>
    <w:p w14:paraId="0B8132E9" w14:textId="77777777" w:rsidR="00F66374" w:rsidRPr="00F66374" w:rsidRDefault="00F66374" w:rsidP="00F66374">
      <w:pPr>
        <w:rPr>
          <w:rFonts w:cs="Arial"/>
          <w:szCs w:val="24"/>
        </w:rPr>
      </w:pPr>
    </w:p>
    <w:p w14:paraId="768AD3CE" w14:textId="3120C9CF" w:rsidR="00F66374" w:rsidRPr="00F66374" w:rsidRDefault="00F66374" w:rsidP="00F66374">
      <w:pPr>
        <w:rPr>
          <w:rFonts w:cs="Arial"/>
          <w:szCs w:val="24"/>
        </w:rPr>
      </w:pPr>
      <w:r w:rsidRPr="00F66374">
        <w:rPr>
          <w:rFonts w:cs="Arial"/>
          <w:szCs w:val="24"/>
        </w:rPr>
        <w:t xml:space="preserve">Following the resignation of Karen Douglas from </w:t>
      </w:r>
      <w:r>
        <w:rPr>
          <w:rFonts w:cs="Arial"/>
          <w:szCs w:val="24"/>
        </w:rPr>
        <w:t xml:space="preserve">the </w:t>
      </w:r>
      <w:r w:rsidRPr="00F66374">
        <w:rPr>
          <w:rFonts w:cs="Arial"/>
          <w:szCs w:val="24"/>
        </w:rPr>
        <w:t>Council, a place ha</w:t>
      </w:r>
      <w:r>
        <w:rPr>
          <w:rFonts w:cs="Arial"/>
          <w:szCs w:val="24"/>
        </w:rPr>
        <w:t>d</w:t>
      </w:r>
      <w:r w:rsidRPr="00F66374">
        <w:rPr>
          <w:rFonts w:cs="Arial"/>
          <w:szCs w:val="24"/>
        </w:rPr>
        <w:t xml:space="preserve"> become available on each of the following groups: </w:t>
      </w:r>
    </w:p>
    <w:p w14:paraId="46EC8AC2" w14:textId="77777777" w:rsidR="00F66374" w:rsidRPr="00F66374" w:rsidRDefault="00F66374" w:rsidP="00F66374">
      <w:pPr>
        <w:rPr>
          <w:rFonts w:cs="Arial"/>
          <w:szCs w:val="24"/>
        </w:rPr>
      </w:pPr>
    </w:p>
    <w:p w14:paraId="7B94174E" w14:textId="77777777" w:rsidR="00F66374" w:rsidRPr="00F66374" w:rsidRDefault="00F66374" w:rsidP="00F66374">
      <w:pPr>
        <w:pStyle w:val="ListParagraph"/>
        <w:numPr>
          <w:ilvl w:val="0"/>
          <w:numId w:val="12"/>
        </w:numPr>
        <w:rPr>
          <w:rFonts w:cs="Arial"/>
          <w:szCs w:val="24"/>
        </w:rPr>
      </w:pPr>
      <w:r w:rsidRPr="00F66374">
        <w:rPr>
          <w:rFonts w:cs="Arial"/>
          <w:szCs w:val="24"/>
        </w:rPr>
        <w:t>Arts and Heritage Advisory Panel – 5 Places (1 Year Appointment)</w:t>
      </w:r>
    </w:p>
    <w:p w14:paraId="7B4EFB93" w14:textId="77777777" w:rsidR="00F66374" w:rsidRPr="00F66374" w:rsidRDefault="00F66374" w:rsidP="00F66374">
      <w:pPr>
        <w:pStyle w:val="ListParagraph"/>
        <w:numPr>
          <w:ilvl w:val="0"/>
          <w:numId w:val="12"/>
        </w:numPr>
        <w:rPr>
          <w:rFonts w:cs="Arial"/>
          <w:szCs w:val="24"/>
        </w:rPr>
      </w:pPr>
      <w:r w:rsidRPr="00F66374">
        <w:rPr>
          <w:rFonts w:cs="Arial"/>
          <w:szCs w:val="24"/>
        </w:rPr>
        <w:t>North Down and Ards Road Safety Committee – 7 Places (1 Year Appointment)</w:t>
      </w:r>
    </w:p>
    <w:p w14:paraId="20163A81" w14:textId="77777777" w:rsidR="00F66374" w:rsidRPr="00F66374" w:rsidRDefault="00F66374" w:rsidP="00F66374">
      <w:pPr>
        <w:pStyle w:val="ListParagraph"/>
        <w:numPr>
          <w:ilvl w:val="0"/>
          <w:numId w:val="12"/>
        </w:numPr>
        <w:rPr>
          <w:rFonts w:cs="Arial"/>
          <w:szCs w:val="24"/>
        </w:rPr>
      </w:pPr>
      <w:r w:rsidRPr="00F66374">
        <w:rPr>
          <w:rFonts w:cs="Arial"/>
          <w:szCs w:val="24"/>
        </w:rPr>
        <w:t>National Association of Councillors – 8 Places (4 year Appointment) (2023-27)</w:t>
      </w:r>
    </w:p>
    <w:p w14:paraId="0FCF2355" w14:textId="77777777" w:rsidR="00F66374" w:rsidRPr="00F66374" w:rsidRDefault="00F66374" w:rsidP="00F66374">
      <w:pPr>
        <w:pStyle w:val="ListParagraph"/>
        <w:numPr>
          <w:ilvl w:val="0"/>
          <w:numId w:val="12"/>
        </w:numPr>
        <w:rPr>
          <w:rFonts w:cs="Arial"/>
          <w:szCs w:val="24"/>
        </w:rPr>
      </w:pPr>
      <w:r w:rsidRPr="00F66374">
        <w:rPr>
          <w:rFonts w:cs="Arial"/>
          <w:szCs w:val="24"/>
        </w:rPr>
        <w:t>Northern Ireland Museums Council – 1 Place (4 Year Appointment)</w:t>
      </w:r>
    </w:p>
    <w:p w14:paraId="30CD1910" w14:textId="77777777" w:rsidR="00F66374" w:rsidRPr="00F66374" w:rsidRDefault="00F66374" w:rsidP="00F66374">
      <w:pPr>
        <w:rPr>
          <w:rFonts w:cs="Arial"/>
          <w:szCs w:val="24"/>
        </w:rPr>
      </w:pPr>
    </w:p>
    <w:p w14:paraId="47474FA2" w14:textId="36BD5909" w:rsidR="00F66374" w:rsidRPr="00F66374" w:rsidRDefault="00F66374" w:rsidP="00F66374">
      <w:pPr>
        <w:rPr>
          <w:rFonts w:cs="Arial"/>
          <w:szCs w:val="24"/>
        </w:rPr>
      </w:pPr>
      <w:r w:rsidRPr="00F66374">
        <w:rPr>
          <w:rFonts w:cs="Arial"/>
          <w:szCs w:val="24"/>
        </w:rPr>
        <w:t>The below tables reflect</w:t>
      </w:r>
      <w:r>
        <w:rPr>
          <w:rFonts w:cs="Arial"/>
          <w:szCs w:val="24"/>
        </w:rPr>
        <w:t>ed</w:t>
      </w:r>
      <w:r w:rsidRPr="00F66374">
        <w:rPr>
          <w:rFonts w:cs="Arial"/>
          <w:szCs w:val="24"/>
        </w:rPr>
        <w:t xml:space="preserve"> current membership of the above working groups:</w:t>
      </w:r>
    </w:p>
    <w:p w14:paraId="15C6C502" w14:textId="77777777" w:rsidR="00F66374" w:rsidRPr="00F66374" w:rsidRDefault="00F66374" w:rsidP="00F66374">
      <w:pPr>
        <w:rPr>
          <w:rFonts w:cs="Arial"/>
          <w:b/>
          <w:bCs/>
          <w:szCs w:val="24"/>
        </w:rPr>
      </w:pPr>
    </w:p>
    <w:p w14:paraId="05809853" w14:textId="77777777" w:rsidR="00F66374" w:rsidRPr="00F66374" w:rsidRDefault="00F66374" w:rsidP="00F66374">
      <w:pPr>
        <w:rPr>
          <w:rFonts w:cs="Arial"/>
          <w:b/>
          <w:bCs/>
          <w:szCs w:val="24"/>
        </w:rPr>
      </w:pPr>
      <w:r w:rsidRPr="00F66374">
        <w:rPr>
          <w:rFonts w:cs="Arial"/>
          <w:b/>
          <w:bCs/>
          <w:szCs w:val="24"/>
        </w:rPr>
        <w:t>Body: Arts and Heritage Advisory Panel – 5 Places (1 Year Appointment)</w:t>
      </w:r>
    </w:p>
    <w:p w14:paraId="31605D47" w14:textId="77777777" w:rsidR="00F66374" w:rsidRPr="00F66374" w:rsidRDefault="00F66374" w:rsidP="00F66374">
      <w:pPr>
        <w:rPr>
          <w:rFonts w:cs="Arial"/>
          <w:b/>
          <w:bCs/>
          <w:szCs w:val="24"/>
        </w:rPr>
      </w:pPr>
    </w:p>
    <w:tbl>
      <w:tblPr>
        <w:tblStyle w:val="TableGrid"/>
        <w:tblW w:w="0" w:type="auto"/>
        <w:tblLook w:val="04A0" w:firstRow="1" w:lastRow="0" w:firstColumn="1" w:lastColumn="0" w:noHBand="0" w:noVBand="1"/>
      </w:tblPr>
      <w:tblGrid>
        <w:gridCol w:w="846"/>
        <w:gridCol w:w="3402"/>
      </w:tblGrid>
      <w:tr w:rsidR="00F66374" w:rsidRPr="00F66374" w14:paraId="6EE6B234" w14:textId="77777777" w:rsidTr="00C802D0">
        <w:tc>
          <w:tcPr>
            <w:tcW w:w="846" w:type="dxa"/>
          </w:tcPr>
          <w:p w14:paraId="58E73E50" w14:textId="77777777" w:rsidR="00F66374" w:rsidRPr="00F66374" w:rsidRDefault="00F66374" w:rsidP="00F66374">
            <w:pPr>
              <w:jc w:val="center"/>
              <w:rPr>
                <w:rFonts w:cs="Arial"/>
                <w:b/>
                <w:bCs/>
              </w:rPr>
            </w:pPr>
            <w:r w:rsidRPr="00F66374">
              <w:rPr>
                <w:rFonts w:cs="Arial"/>
                <w:b/>
                <w:bCs/>
              </w:rPr>
              <w:t>1</w:t>
            </w:r>
          </w:p>
        </w:tc>
        <w:tc>
          <w:tcPr>
            <w:tcW w:w="3402" w:type="dxa"/>
          </w:tcPr>
          <w:p w14:paraId="3A4E74E1" w14:textId="77777777" w:rsidR="00F66374" w:rsidRPr="00F66374" w:rsidRDefault="00F66374" w:rsidP="00F66374">
            <w:pPr>
              <w:rPr>
                <w:rFonts w:cs="Arial"/>
                <w:b/>
                <w:bCs/>
              </w:rPr>
            </w:pPr>
            <w:r w:rsidRPr="00F66374">
              <w:rPr>
                <w:rFonts w:cs="Arial"/>
                <w:b/>
                <w:bCs/>
              </w:rPr>
              <w:t>Councillor MacArthur</w:t>
            </w:r>
          </w:p>
        </w:tc>
      </w:tr>
      <w:tr w:rsidR="00F66374" w:rsidRPr="00F66374" w14:paraId="431F2E3D" w14:textId="77777777" w:rsidTr="00C802D0">
        <w:tc>
          <w:tcPr>
            <w:tcW w:w="846" w:type="dxa"/>
          </w:tcPr>
          <w:p w14:paraId="234F6642" w14:textId="77777777" w:rsidR="00F66374" w:rsidRPr="00F66374" w:rsidRDefault="00F66374" w:rsidP="00F66374">
            <w:pPr>
              <w:jc w:val="center"/>
              <w:rPr>
                <w:rFonts w:cs="Arial"/>
                <w:b/>
                <w:bCs/>
              </w:rPr>
            </w:pPr>
            <w:r w:rsidRPr="00F66374">
              <w:rPr>
                <w:rFonts w:cs="Arial"/>
                <w:b/>
                <w:bCs/>
              </w:rPr>
              <w:t>2</w:t>
            </w:r>
          </w:p>
        </w:tc>
        <w:tc>
          <w:tcPr>
            <w:tcW w:w="3402" w:type="dxa"/>
          </w:tcPr>
          <w:p w14:paraId="3812C513" w14:textId="77777777" w:rsidR="00F66374" w:rsidRPr="00F66374" w:rsidRDefault="00F66374" w:rsidP="00F66374">
            <w:pPr>
              <w:rPr>
                <w:rFonts w:cs="Arial"/>
                <w:b/>
                <w:bCs/>
              </w:rPr>
            </w:pPr>
            <w:r w:rsidRPr="00F66374">
              <w:rPr>
                <w:rFonts w:cs="Arial"/>
                <w:b/>
                <w:bCs/>
              </w:rPr>
              <w:t>Councillor Kennedy</w:t>
            </w:r>
          </w:p>
        </w:tc>
      </w:tr>
      <w:tr w:rsidR="00F66374" w:rsidRPr="00F66374" w14:paraId="1DC2141F" w14:textId="77777777" w:rsidTr="00C802D0">
        <w:tc>
          <w:tcPr>
            <w:tcW w:w="846" w:type="dxa"/>
          </w:tcPr>
          <w:p w14:paraId="1E3DA6D0" w14:textId="77777777" w:rsidR="00F66374" w:rsidRPr="00F66374" w:rsidRDefault="00F66374" w:rsidP="00F66374">
            <w:pPr>
              <w:jc w:val="center"/>
              <w:rPr>
                <w:rFonts w:cs="Arial"/>
                <w:b/>
                <w:bCs/>
              </w:rPr>
            </w:pPr>
            <w:r w:rsidRPr="00F66374">
              <w:rPr>
                <w:rFonts w:cs="Arial"/>
                <w:b/>
                <w:bCs/>
              </w:rPr>
              <w:lastRenderedPageBreak/>
              <w:t>3</w:t>
            </w:r>
          </w:p>
        </w:tc>
        <w:tc>
          <w:tcPr>
            <w:tcW w:w="3402" w:type="dxa"/>
          </w:tcPr>
          <w:p w14:paraId="3E354C6F" w14:textId="77777777" w:rsidR="00F66374" w:rsidRPr="00F66374" w:rsidRDefault="00F66374" w:rsidP="00F66374">
            <w:pPr>
              <w:rPr>
                <w:rFonts w:cs="Arial"/>
                <w:b/>
                <w:bCs/>
              </w:rPr>
            </w:pPr>
            <w:r w:rsidRPr="00F66374">
              <w:rPr>
                <w:rFonts w:cs="Arial"/>
                <w:b/>
                <w:bCs/>
              </w:rPr>
              <w:t>Councillor Smart</w:t>
            </w:r>
          </w:p>
        </w:tc>
      </w:tr>
      <w:tr w:rsidR="00F66374" w:rsidRPr="00F66374" w14:paraId="3E5D9979" w14:textId="77777777" w:rsidTr="00C802D0">
        <w:tc>
          <w:tcPr>
            <w:tcW w:w="846" w:type="dxa"/>
          </w:tcPr>
          <w:p w14:paraId="398A9BEA" w14:textId="77777777" w:rsidR="00F66374" w:rsidRPr="00F66374" w:rsidRDefault="00F66374" w:rsidP="00F66374">
            <w:pPr>
              <w:jc w:val="center"/>
              <w:rPr>
                <w:rFonts w:cs="Arial"/>
                <w:b/>
                <w:bCs/>
              </w:rPr>
            </w:pPr>
            <w:r w:rsidRPr="00F66374">
              <w:rPr>
                <w:rFonts w:cs="Arial"/>
                <w:b/>
                <w:bCs/>
              </w:rPr>
              <w:t>4</w:t>
            </w:r>
          </w:p>
        </w:tc>
        <w:tc>
          <w:tcPr>
            <w:tcW w:w="3402" w:type="dxa"/>
          </w:tcPr>
          <w:p w14:paraId="158C31C2" w14:textId="77777777" w:rsidR="00F66374" w:rsidRPr="00F66374" w:rsidRDefault="00F66374" w:rsidP="00F66374">
            <w:pPr>
              <w:rPr>
                <w:rFonts w:cs="Arial"/>
                <w:b/>
                <w:bCs/>
              </w:rPr>
            </w:pPr>
            <w:r w:rsidRPr="00F66374">
              <w:rPr>
                <w:rFonts w:cs="Arial"/>
                <w:b/>
                <w:bCs/>
              </w:rPr>
              <w:t>Councillor Wray</w:t>
            </w:r>
          </w:p>
        </w:tc>
      </w:tr>
      <w:tr w:rsidR="00F66374" w:rsidRPr="00F66374" w14:paraId="56DAFC01" w14:textId="77777777" w:rsidTr="00C802D0">
        <w:tc>
          <w:tcPr>
            <w:tcW w:w="846" w:type="dxa"/>
          </w:tcPr>
          <w:p w14:paraId="27D58110" w14:textId="77777777" w:rsidR="00F66374" w:rsidRPr="00F66374" w:rsidRDefault="00F66374" w:rsidP="00F66374">
            <w:pPr>
              <w:jc w:val="center"/>
              <w:rPr>
                <w:rFonts w:cs="Arial"/>
                <w:b/>
                <w:bCs/>
              </w:rPr>
            </w:pPr>
            <w:r w:rsidRPr="00F66374">
              <w:rPr>
                <w:rFonts w:cs="Arial"/>
                <w:b/>
                <w:bCs/>
              </w:rPr>
              <w:t>5</w:t>
            </w:r>
          </w:p>
        </w:tc>
        <w:tc>
          <w:tcPr>
            <w:tcW w:w="3402" w:type="dxa"/>
          </w:tcPr>
          <w:p w14:paraId="44C50EF1" w14:textId="77777777" w:rsidR="00F66374" w:rsidRPr="00F66374" w:rsidRDefault="00F66374" w:rsidP="00F66374">
            <w:pPr>
              <w:rPr>
                <w:rFonts w:cs="Arial"/>
                <w:b/>
                <w:bCs/>
              </w:rPr>
            </w:pPr>
          </w:p>
        </w:tc>
      </w:tr>
    </w:tbl>
    <w:p w14:paraId="4280EDC1" w14:textId="77777777" w:rsidR="00F66374" w:rsidRPr="00F66374" w:rsidRDefault="00F66374" w:rsidP="00F66374">
      <w:pPr>
        <w:rPr>
          <w:rFonts w:cs="Arial"/>
          <w:b/>
          <w:bCs/>
          <w:szCs w:val="24"/>
        </w:rPr>
      </w:pPr>
    </w:p>
    <w:p w14:paraId="672DEF82" w14:textId="77777777" w:rsidR="00F66374" w:rsidRPr="00F66374" w:rsidRDefault="00F66374" w:rsidP="00F66374">
      <w:pPr>
        <w:rPr>
          <w:rFonts w:cs="Arial"/>
          <w:b/>
          <w:bCs/>
          <w:szCs w:val="24"/>
        </w:rPr>
      </w:pPr>
      <w:r w:rsidRPr="00F66374">
        <w:rPr>
          <w:rFonts w:cs="Arial"/>
          <w:b/>
          <w:bCs/>
          <w:szCs w:val="24"/>
        </w:rPr>
        <w:t>Body: North Down and Ards Road Safety Committee – 7 Places (1 Year Appointment)</w:t>
      </w:r>
    </w:p>
    <w:p w14:paraId="684A4BBB" w14:textId="77777777" w:rsidR="00F66374" w:rsidRPr="00F66374" w:rsidRDefault="00F66374" w:rsidP="00F66374">
      <w:pPr>
        <w:rPr>
          <w:rFonts w:cs="Arial"/>
          <w:b/>
          <w:bCs/>
          <w:szCs w:val="24"/>
        </w:rPr>
      </w:pPr>
    </w:p>
    <w:tbl>
      <w:tblPr>
        <w:tblStyle w:val="TableGrid"/>
        <w:tblW w:w="0" w:type="auto"/>
        <w:tblLook w:val="04A0" w:firstRow="1" w:lastRow="0" w:firstColumn="1" w:lastColumn="0" w:noHBand="0" w:noVBand="1"/>
      </w:tblPr>
      <w:tblGrid>
        <w:gridCol w:w="846"/>
        <w:gridCol w:w="3402"/>
      </w:tblGrid>
      <w:tr w:rsidR="00F66374" w:rsidRPr="00F66374" w14:paraId="42D56C73" w14:textId="77777777" w:rsidTr="00C802D0">
        <w:tc>
          <w:tcPr>
            <w:tcW w:w="846" w:type="dxa"/>
          </w:tcPr>
          <w:p w14:paraId="0548284B" w14:textId="77777777" w:rsidR="00F66374" w:rsidRPr="00F66374" w:rsidRDefault="00F66374" w:rsidP="00F66374">
            <w:pPr>
              <w:jc w:val="center"/>
              <w:rPr>
                <w:rFonts w:cs="Arial"/>
                <w:b/>
                <w:bCs/>
              </w:rPr>
            </w:pPr>
            <w:r w:rsidRPr="00F66374">
              <w:rPr>
                <w:rFonts w:cs="Arial"/>
                <w:b/>
                <w:bCs/>
              </w:rPr>
              <w:t>1</w:t>
            </w:r>
          </w:p>
        </w:tc>
        <w:tc>
          <w:tcPr>
            <w:tcW w:w="3402" w:type="dxa"/>
          </w:tcPr>
          <w:p w14:paraId="3C3E732D" w14:textId="77777777" w:rsidR="00F66374" w:rsidRPr="00F66374" w:rsidRDefault="00F66374" w:rsidP="00F66374">
            <w:pPr>
              <w:rPr>
                <w:rFonts w:cs="Arial"/>
                <w:b/>
                <w:bCs/>
              </w:rPr>
            </w:pPr>
            <w:r w:rsidRPr="00F66374">
              <w:rPr>
                <w:rFonts w:cs="Arial"/>
                <w:b/>
                <w:bCs/>
              </w:rPr>
              <w:t>Councillor McRandal</w:t>
            </w:r>
          </w:p>
        </w:tc>
      </w:tr>
      <w:tr w:rsidR="00F66374" w:rsidRPr="00F66374" w14:paraId="53090B6D" w14:textId="77777777" w:rsidTr="00C802D0">
        <w:tc>
          <w:tcPr>
            <w:tcW w:w="846" w:type="dxa"/>
          </w:tcPr>
          <w:p w14:paraId="10AE4F39" w14:textId="77777777" w:rsidR="00F66374" w:rsidRPr="00F66374" w:rsidRDefault="00F66374" w:rsidP="00F66374">
            <w:pPr>
              <w:jc w:val="center"/>
              <w:rPr>
                <w:rFonts w:cs="Arial"/>
                <w:b/>
                <w:bCs/>
              </w:rPr>
            </w:pPr>
            <w:r w:rsidRPr="00F66374">
              <w:rPr>
                <w:rFonts w:cs="Arial"/>
                <w:b/>
                <w:bCs/>
              </w:rPr>
              <w:t>2</w:t>
            </w:r>
          </w:p>
        </w:tc>
        <w:tc>
          <w:tcPr>
            <w:tcW w:w="3402" w:type="dxa"/>
          </w:tcPr>
          <w:p w14:paraId="0A21F036" w14:textId="77777777" w:rsidR="00F66374" w:rsidRPr="00F66374" w:rsidRDefault="00F66374" w:rsidP="00F66374">
            <w:pPr>
              <w:rPr>
                <w:rFonts w:cs="Arial"/>
                <w:b/>
                <w:bCs/>
              </w:rPr>
            </w:pPr>
            <w:r w:rsidRPr="00F66374">
              <w:rPr>
                <w:rFonts w:cs="Arial"/>
                <w:b/>
                <w:bCs/>
              </w:rPr>
              <w:t>Councillor Morgan</w:t>
            </w:r>
          </w:p>
        </w:tc>
      </w:tr>
      <w:tr w:rsidR="00F66374" w:rsidRPr="00F66374" w14:paraId="5D492F45" w14:textId="77777777" w:rsidTr="00C802D0">
        <w:tc>
          <w:tcPr>
            <w:tcW w:w="846" w:type="dxa"/>
          </w:tcPr>
          <w:p w14:paraId="1D083D33" w14:textId="77777777" w:rsidR="00F66374" w:rsidRPr="00F66374" w:rsidRDefault="00F66374" w:rsidP="00F66374">
            <w:pPr>
              <w:jc w:val="center"/>
              <w:rPr>
                <w:rFonts w:cs="Arial"/>
                <w:b/>
                <w:bCs/>
              </w:rPr>
            </w:pPr>
            <w:r w:rsidRPr="00F66374">
              <w:rPr>
                <w:rFonts w:cs="Arial"/>
                <w:b/>
                <w:bCs/>
              </w:rPr>
              <w:t>3</w:t>
            </w:r>
          </w:p>
        </w:tc>
        <w:tc>
          <w:tcPr>
            <w:tcW w:w="3402" w:type="dxa"/>
          </w:tcPr>
          <w:p w14:paraId="602096E1" w14:textId="77777777" w:rsidR="00F66374" w:rsidRPr="00F66374" w:rsidRDefault="00F66374" w:rsidP="00F66374">
            <w:pPr>
              <w:rPr>
                <w:rFonts w:cs="Arial"/>
                <w:b/>
                <w:bCs/>
              </w:rPr>
            </w:pPr>
            <w:r w:rsidRPr="00F66374">
              <w:rPr>
                <w:rFonts w:cs="Arial"/>
                <w:b/>
                <w:bCs/>
              </w:rPr>
              <w:t>Councillor Cochrane</w:t>
            </w:r>
          </w:p>
        </w:tc>
      </w:tr>
      <w:tr w:rsidR="00F66374" w:rsidRPr="00F66374" w14:paraId="76DAAF42" w14:textId="77777777" w:rsidTr="00C802D0">
        <w:tc>
          <w:tcPr>
            <w:tcW w:w="846" w:type="dxa"/>
          </w:tcPr>
          <w:p w14:paraId="5BA75BBB" w14:textId="77777777" w:rsidR="00F66374" w:rsidRPr="00F66374" w:rsidRDefault="00F66374" w:rsidP="00F66374">
            <w:pPr>
              <w:jc w:val="center"/>
              <w:rPr>
                <w:rFonts w:cs="Arial"/>
                <w:b/>
                <w:bCs/>
              </w:rPr>
            </w:pPr>
            <w:r w:rsidRPr="00F66374">
              <w:rPr>
                <w:rFonts w:cs="Arial"/>
                <w:b/>
                <w:bCs/>
              </w:rPr>
              <w:t>4</w:t>
            </w:r>
          </w:p>
        </w:tc>
        <w:tc>
          <w:tcPr>
            <w:tcW w:w="3402" w:type="dxa"/>
          </w:tcPr>
          <w:p w14:paraId="3E7703D4" w14:textId="77777777" w:rsidR="00F66374" w:rsidRPr="00F66374" w:rsidRDefault="00F66374" w:rsidP="00F66374">
            <w:pPr>
              <w:rPr>
                <w:rFonts w:cs="Arial"/>
                <w:b/>
                <w:bCs/>
              </w:rPr>
            </w:pPr>
            <w:r w:rsidRPr="00F66374">
              <w:rPr>
                <w:rFonts w:cs="Arial"/>
                <w:b/>
                <w:bCs/>
              </w:rPr>
              <w:t>Councillor Wray</w:t>
            </w:r>
          </w:p>
        </w:tc>
      </w:tr>
      <w:tr w:rsidR="00F66374" w:rsidRPr="00F66374" w14:paraId="0BD10EC7" w14:textId="77777777" w:rsidTr="00C802D0">
        <w:tc>
          <w:tcPr>
            <w:tcW w:w="846" w:type="dxa"/>
          </w:tcPr>
          <w:p w14:paraId="3E826F9D" w14:textId="77777777" w:rsidR="00F66374" w:rsidRPr="00F66374" w:rsidRDefault="00F66374" w:rsidP="00F66374">
            <w:pPr>
              <w:jc w:val="center"/>
              <w:rPr>
                <w:rFonts w:cs="Arial"/>
                <w:b/>
                <w:bCs/>
              </w:rPr>
            </w:pPr>
            <w:r w:rsidRPr="00F66374">
              <w:rPr>
                <w:rFonts w:cs="Arial"/>
                <w:b/>
                <w:bCs/>
              </w:rPr>
              <w:t>5</w:t>
            </w:r>
          </w:p>
        </w:tc>
        <w:tc>
          <w:tcPr>
            <w:tcW w:w="3402" w:type="dxa"/>
          </w:tcPr>
          <w:p w14:paraId="2D009E99" w14:textId="77777777" w:rsidR="00F66374" w:rsidRPr="00F66374" w:rsidRDefault="00F66374" w:rsidP="00F66374">
            <w:pPr>
              <w:rPr>
                <w:rFonts w:cs="Arial"/>
                <w:b/>
                <w:bCs/>
              </w:rPr>
            </w:pPr>
            <w:r w:rsidRPr="00F66374">
              <w:rPr>
                <w:rFonts w:cs="Arial"/>
                <w:b/>
                <w:bCs/>
              </w:rPr>
              <w:t>-</w:t>
            </w:r>
          </w:p>
        </w:tc>
      </w:tr>
      <w:tr w:rsidR="00F66374" w:rsidRPr="00F66374" w14:paraId="37D75BC7" w14:textId="77777777" w:rsidTr="00C802D0">
        <w:tc>
          <w:tcPr>
            <w:tcW w:w="846" w:type="dxa"/>
          </w:tcPr>
          <w:p w14:paraId="6E30AECC" w14:textId="77777777" w:rsidR="00F66374" w:rsidRPr="00F66374" w:rsidRDefault="00F66374" w:rsidP="00F66374">
            <w:pPr>
              <w:jc w:val="center"/>
              <w:rPr>
                <w:rFonts w:cs="Arial"/>
                <w:b/>
                <w:bCs/>
              </w:rPr>
            </w:pPr>
            <w:r w:rsidRPr="00F66374">
              <w:rPr>
                <w:rFonts w:cs="Arial"/>
                <w:b/>
                <w:bCs/>
              </w:rPr>
              <w:t>6</w:t>
            </w:r>
          </w:p>
        </w:tc>
        <w:tc>
          <w:tcPr>
            <w:tcW w:w="3402" w:type="dxa"/>
          </w:tcPr>
          <w:p w14:paraId="5CAEC563" w14:textId="77777777" w:rsidR="00F66374" w:rsidRPr="00F66374" w:rsidRDefault="00F66374" w:rsidP="00F66374">
            <w:pPr>
              <w:rPr>
                <w:rFonts w:cs="Arial"/>
                <w:b/>
                <w:bCs/>
              </w:rPr>
            </w:pPr>
            <w:r w:rsidRPr="00F66374">
              <w:rPr>
                <w:rFonts w:cs="Arial"/>
                <w:b/>
                <w:bCs/>
              </w:rPr>
              <w:t>-</w:t>
            </w:r>
          </w:p>
        </w:tc>
      </w:tr>
      <w:tr w:rsidR="00F66374" w:rsidRPr="00F66374" w14:paraId="4D1D389E" w14:textId="77777777" w:rsidTr="00C802D0">
        <w:tc>
          <w:tcPr>
            <w:tcW w:w="846" w:type="dxa"/>
          </w:tcPr>
          <w:p w14:paraId="5BE8C1F3" w14:textId="77777777" w:rsidR="00F66374" w:rsidRPr="00F66374" w:rsidRDefault="00F66374" w:rsidP="00F66374">
            <w:pPr>
              <w:jc w:val="center"/>
              <w:rPr>
                <w:rFonts w:cs="Arial"/>
                <w:b/>
                <w:bCs/>
              </w:rPr>
            </w:pPr>
            <w:r w:rsidRPr="00F66374">
              <w:rPr>
                <w:rFonts w:cs="Arial"/>
                <w:b/>
                <w:bCs/>
              </w:rPr>
              <w:t>7</w:t>
            </w:r>
          </w:p>
        </w:tc>
        <w:tc>
          <w:tcPr>
            <w:tcW w:w="3402" w:type="dxa"/>
          </w:tcPr>
          <w:p w14:paraId="0B656D42" w14:textId="77777777" w:rsidR="00F66374" w:rsidRPr="00F66374" w:rsidRDefault="00F66374" w:rsidP="00F66374">
            <w:pPr>
              <w:rPr>
                <w:rFonts w:cs="Arial"/>
                <w:b/>
                <w:bCs/>
              </w:rPr>
            </w:pPr>
          </w:p>
        </w:tc>
      </w:tr>
    </w:tbl>
    <w:p w14:paraId="4D0C5209" w14:textId="77777777" w:rsidR="00F66374" w:rsidRPr="00F66374" w:rsidRDefault="00F66374" w:rsidP="00F66374">
      <w:pPr>
        <w:rPr>
          <w:rFonts w:cs="Arial"/>
          <w:b/>
          <w:bCs/>
          <w:szCs w:val="24"/>
        </w:rPr>
      </w:pPr>
    </w:p>
    <w:p w14:paraId="6CB3F41D" w14:textId="77777777" w:rsidR="00F66374" w:rsidRPr="00F66374" w:rsidRDefault="00F66374" w:rsidP="00F66374">
      <w:pPr>
        <w:rPr>
          <w:rFonts w:cs="Arial"/>
          <w:b/>
          <w:bCs/>
          <w:szCs w:val="24"/>
        </w:rPr>
      </w:pPr>
      <w:r w:rsidRPr="00F66374">
        <w:rPr>
          <w:rFonts w:cs="Arial"/>
          <w:b/>
          <w:bCs/>
          <w:szCs w:val="24"/>
        </w:rPr>
        <w:t>Body: National Association of Councillors – 8 Places (4-year Appointment) (2023-27)</w:t>
      </w:r>
    </w:p>
    <w:p w14:paraId="4EA8FC5D" w14:textId="77777777" w:rsidR="00F66374" w:rsidRPr="00F66374" w:rsidRDefault="00F66374" w:rsidP="00F66374">
      <w:pPr>
        <w:rPr>
          <w:rFonts w:cs="Arial"/>
          <w:b/>
          <w:bCs/>
          <w:szCs w:val="24"/>
        </w:rPr>
      </w:pPr>
    </w:p>
    <w:tbl>
      <w:tblPr>
        <w:tblStyle w:val="TableGrid"/>
        <w:tblW w:w="0" w:type="auto"/>
        <w:tblLook w:val="04A0" w:firstRow="1" w:lastRow="0" w:firstColumn="1" w:lastColumn="0" w:noHBand="0" w:noVBand="1"/>
      </w:tblPr>
      <w:tblGrid>
        <w:gridCol w:w="846"/>
        <w:gridCol w:w="3402"/>
      </w:tblGrid>
      <w:tr w:rsidR="00F66374" w:rsidRPr="00F66374" w14:paraId="5CC4160F" w14:textId="77777777" w:rsidTr="00C802D0">
        <w:tc>
          <w:tcPr>
            <w:tcW w:w="846" w:type="dxa"/>
          </w:tcPr>
          <w:p w14:paraId="43E65121" w14:textId="77777777" w:rsidR="00F66374" w:rsidRPr="00F66374" w:rsidRDefault="00F66374" w:rsidP="00F66374">
            <w:pPr>
              <w:jc w:val="center"/>
              <w:rPr>
                <w:rFonts w:cs="Arial"/>
                <w:b/>
                <w:bCs/>
              </w:rPr>
            </w:pPr>
            <w:r w:rsidRPr="00F66374">
              <w:rPr>
                <w:rFonts w:cs="Arial"/>
                <w:b/>
                <w:bCs/>
              </w:rPr>
              <w:t>1</w:t>
            </w:r>
          </w:p>
        </w:tc>
        <w:tc>
          <w:tcPr>
            <w:tcW w:w="3402" w:type="dxa"/>
          </w:tcPr>
          <w:p w14:paraId="75C3348E" w14:textId="77777777" w:rsidR="00F66374" w:rsidRPr="00F66374" w:rsidRDefault="00F66374" w:rsidP="00F66374">
            <w:pPr>
              <w:rPr>
                <w:rFonts w:cs="Arial"/>
                <w:b/>
                <w:bCs/>
              </w:rPr>
            </w:pPr>
            <w:r w:rsidRPr="00F66374">
              <w:rPr>
                <w:rFonts w:cs="Arial"/>
                <w:b/>
                <w:bCs/>
              </w:rPr>
              <w:t>Councillor Boyle</w:t>
            </w:r>
          </w:p>
        </w:tc>
      </w:tr>
      <w:tr w:rsidR="00F66374" w:rsidRPr="00F66374" w14:paraId="298975A3" w14:textId="77777777" w:rsidTr="00C802D0">
        <w:tc>
          <w:tcPr>
            <w:tcW w:w="846" w:type="dxa"/>
          </w:tcPr>
          <w:p w14:paraId="698F1BA2" w14:textId="77777777" w:rsidR="00F66374" w:rsidRPr="00F66374" w:rsidRDefault="00F66374" w:rsidP="00F66374">
            <w:pPr>
              <w:jc w:val="center"/>
              <w:rPr>
                <w:rFonts w:cs="Arial"/>
                <w:b/>
                <w:bCs/>
              </w:rPr>
            </w:pPr>
            <w:r w:rsidRPr="00F66374">
              <w:rPr>
                <w:rFonts w:cs="Arial"/>
                <w:b/>
                <w:bCs/>
              </w:rPr>
              <w:t>2</w:t>
            </w:r>
          </w:p>
        </w:tc>
        <w:tc>
          <w:tcPr>
            <w:tcW w:w="3402" w:type="dxa"/>
          </w:tcPr>
          <w:p w14:paraId="3223FC0E" w14:textId="77777777" w:rsidR="00F66374" w:rsidRPr="00F66374" w:rsidRDefault="00F66374" w:rsidP="00F66374">
            <w:pPr>
              <w:rPr>
                <w:rFonts w:cs="Arial"/>
                <w:b/>
                <w:bCs/>
              </w:rPr>
            </w:pPr>
            <w:r w:rsidRPr="00F66374">
              <w:rPr>
                <w:rFonts w:cs="Arial"/>
                <w:b/>
                <w:bCs/>
              </w:rPr>
              <w:t>Alderman McDowell</w:t>
            </w:r>
          </w:p>
        </w:tc>
      </w:tr>
      <w:tr w:rsidR="00F66374" w:rsidRPr="00F66374" w14:paraId="31660516" w14:textId="77777777" w:rsidTr="00C802D0">
        <w:tc>
          <w:tcPr>
            <w:tcW w:w="846" w:type="dxa"/>
          </w:tcPr>
          <w:p w14:paraId="1972ABCF" w14:textId="77777777" w:rsidR="00F66374" w:rsidRPr="00F66374" w:rsidRDefault="00F66374" w:rsidP="00F66374">
            <w:pPr>
              <w:jc w:val="center"/>
              <w:rPr>
                <w:rFonts w:cs="Arial"/>
                <w:b/>
                <w:bCs/>
              </w:rPr>
            </w:pPr>
            <w:r w:rsidRPr="00F66374">
              <w:rPr>
                <w:rFonts w:cs="Arial"/>
                <w:b/>
                <w:bCs/>
              </w:rPr>
              <w:t>3</w:t>
            </w:r>
          </w:p>
        </w:tc>
        <w:tc>
          <w:tcPr>
            <w:tcW w:w="3402" w:type="dxa"/>
          </w:tcPr>
          <w:p w14:paraId="5F35E383" w14:textId="77777777" w:rsidR="00F66374" w:rsidRPr="00F66374" w:rsidRDefault="00F66374" w:rsidP="00F66374">
            <w:pPr>
              <w:rPr>
                <w:rFonts w:cs="Arial"/>
                <w:b/>
                <w:bCs/>
              </w:rPr>
            </w:pPr>
            <w:r w:rsidRPr="00F66374">
              <w:rPr>
                <w:rFonts w:cs="Arial"/>
                <w:b/>
                <w:bCs/>
              </w:rPr>
              <w:t>Councillor Hollywood</w:t>
            </w:r>
          </w:p>
        </w:tc>
      </w:tr>
      <w:tr w:rsidR="00F66374" w:rsidRPr="00F66374" w14:paraId="2074EA3D" w14:textId="77777777" w:rsidTr="00C802D0">
        <w:tc>
          <w:tcPr>
            <w:tcW w:w="846" w:type="dxa"/>
          </w:tcPr>
          <w:p w14:paraId="31DDF76F" w14:textId="77777777" w:rsidR="00F66374" w:rsidRPr="00F66374" w:rsidRDefault="00F66374" w:rsidP="00F66374">
            <w:pPr>
              <w:jc w:val="center"/>
              <w:rPr>
                <w:rFonts w:cs="Arial"/>
                <w:b/>
                <w:bCs/>
              </w:rPr>
            </w:pPr>
            <w:r w:rsidRPr="00F66374">
              <w:rPr>
                <w:rFonts w:cs="Arial"/>
                <w:b/>
                <w:bCs/>
              </w:rPr>
              <w:t>4</w:t>
            </w:r>
          </w:p>
        </w:tc>
        <w:tc>
          <w:tcPr>
            <w:tcW w:w="3402" w:type="dxa"/>
          </w:tcPr>
          <w:p w14:paraId="2B6A1A05" w14:textId="77777777" w:rsidR="00F66374" w:rsidRPr="00F66374" w:rsidRDefault="00F66374" w:rsidP="00F66374">
            <w:pPr>
              <w:rPr>
                <w:rFonts w:cs="Arial"/>
                <w:b/>
                <w:bCs/>
              </w:rPr>
            </w:pPr>
          </w:p>
        </w:tc>
      </w:tr>
      <w:tr w:rsidR="00F66374" w:rsidRPr="00F66374" w14:paraId="2615FB73" w14:textId="77777777" w:rsidTr="00C802D0">
        <w:tc>
          <w:tcPr>
            <w:tcW w:w="846" w:type="dxa"/>
          </w:tcPr>
          <w:p w14:paraId="404AF762" w14:textId="77777777" w:rsidR="00F66374" w:rsidRPr="00F66374" w:rsidRDefault="00F66374" w:rsidP="00F66374">
            <w:pPr>
              <w:jc w:val="center"/>
              <w:rPr>
                <w:rFonts w:cs="Arial"/>
                <w:b/>
                <w:bCs/>
              </w:rPr>
            </w:pPr>
            <w:r w:rsidRPr="00F66374">
              <w:rPr>
                <w:rFonts w:cs="Arial"/>
                <w:b/>
                <w:bCs/>
              </w:rPr>
              <w:t>5</w:t>
            </w:r>
          </w:p>
        </w:tc>
        <w:tc>
          <w:tcPr>
            <w:tcW w:w="3402" w:type="dxa"/>
          </w:tcPr>
          <w:p w14:paraId="1701408C" w14:textId="77777777" w:rsidR="00F66374" w:rsidRPr="00F66374" w:rsidRDefault="00F66374" w:rsidP="00F66374">
            <w:pPr>
              <w:rPr>
                <w:rFonts w:cs="Arial"/>
                <w:b/>
                <w:bCs/>
              </w:rPr>
            </w:pPr>
            <w:r w:rsidRPr="00F66374">
              <w:rPr>
                <w:rFonts w:cs="Arial"/>
                <w:b/>
                <w:bCs/>
              </w:rPr>
              <w:t>-</w:t>
            </w:r>
          </w:p>
        </w:tc>
      </w:tr>
      <w:tr w:rsidR="00F66374" w:rsidRPr="00F66374" w14:paraId="70DAE6C3" w14:textId="77777777" w:rsidTr="00C802D0">
        <w:tc>
          <w:tcPr>
            <w:tcW w:w="846" w:type="dxa"/>
          </w:tcPr>
          <w:p w14:paraId="345C3448" w14:textId="77777777" w:rsidR="00F66374" w:rsidRPr="00F66374" w:rsidRDefault="00F66374" w:rsidP="00F66374">
            <w:pPr>
              <w:jc w:val="center"/>
              <w:rPr>
                <w:rFonts w:cs="Arial"/>
                <w:b/>
                <w:bCs/>
              </w:rPr>
            </w:pPr>
            <w:r w:rsidRPr="00F66374">
              <w:rPr>
                <w:rFonts w:cs="Arial"/>
                <w:b/>
                <w:bCs/>
              </w:rPr>
              <w:t>6</w:t>
            </w:r>
          </w:p>
        </w:tc>
        <w:tc>
          <w:tcPr>
            <w:tcW w:w="3402" w:type="dxa"/>
          </w:tcPr>
          <w:p w14:paraId="504E8F43" w14:textId="77777777" w:rsidR="00F66374" w:rsidRPr="00F66374" w:rsidRDefault="00F66374" w:rsidP="00F66374">
            <w:pPr>
              <w:rPr>
                <w:rFonts w:cs="Arial"/>
                <w:b/>
                <w:bCs/>
              </w:rPr>
            </w:pPr>
            <w:r w:rsidRPr="00F66374">
              <w:rPr>
                <w:rFonts w:cs="Arial"/>
                <w:b/>
                <w:bCs/>
              </w:rPr>
              <w:t>-</w:t>
            </w:r>
          </w:p>
        </w:tc>
      </w:tr>
      <w:tr w:rsidR="00F66374" w:rsidRPr="00F66374" w14:paraId="3380496B" w14:textId="77777777" w:rsidTr="00C802D0">
        <w:tc>
          <w:tcPr>
            <w:tcW w:w="846" w:type="dxa"/>
          </w:tcPr>
          <w:p w14:paraId="18D3B67C" w14:textId="77777777" w:rsidR="00F66374" w:rsidRPr="00F66374" w:rsidRDefault="00F66374" w:rsidP="00F66374">
            <w:pPr>
              <w:jc w:val="center"/>
              <w:rPr>
                <w:rFonts w:cs="Arial"/>
                <w:b/>
                <w:bCs/>
              </w:rPr>
            </w:pPr>
            <w:r w:rsidRPr="00F66374">
              <w:rPr>
                <w:rFonts w:cs="Arial"/>
                <w:b/>
                <w:bCs/>
              </w:rPr>
              <w:t>7</w:t>
            </w:r>
          </w:p>
        </w:tc>
        <w:tc>
          <w:tcPr>
            <w:tcW w:w="3402" w:type="dxa"/>
          </w:tcPr>
          <w:p w14:paraId="0D0C7F67" w14:textId="77777777" w:rsidR="00F66374" w:rsidRPr="00F66374" w:rsidRDefault="00F66374" w:rsidP="00F66374">
            <w:pPr>
              <w:rPr>
                <w:rFonts w:cs="Arial"/>
                <w:b/>
                <w:bCs/>
              </w:rPr>
            </w:pPr>
            <w:r w:rsidRPr="00F66374">
              <w:rPr>
                <w:rFonts w:cs="Arial"/>
                <w:b/>
                <w:bCs/>
              </w:rPr>
              <w:t>-</w:t>
            </w:r>
          </w:p>
        </w:tc>
      </w:tr>
      <w:tr w:rsidR="00F66374" w:rsidRPr="00F66374" w14:paraId="010B3A9B" w14:textId="77777777" w:rsidTr="00C802D0">
        <w:tc>
          <w:tcPr>
            <w:tcW w:w="846" w:type="dxa"/>
          </w:tcPr>
          <w:p w14:paraId="5B8D4DC9" w14:textId="77777777" w:rsidR="00F66374" w:rsidRPr="00F66374" w:rsidRDefault="00F66374" w:rsidP="00F66374">
            <w:pPr>
              <w:jc w:val="center"/>
              <w:rPr>
                <w:rFonts w:cs="Arial"/>
                <w:b/>
                <w:bCs/>
              </w:rPr>
            </w:pPr>
            <w:r w:rsidRPr="00F66374">
              <w:rPr>
                <w:rFonts w:cs="Arial"/>
                <w:b/>
                <w:bCs/>
              </w:rPr>
              <w:t>8</w:t>
            </w:r>
          </w:p>
        </w:tc>
        <w:tc>
          <w:tcPr>
            <w:tcW w:w="3402" w:type="dxa"/>
          </w:tcPr>
          <w:p w14:paraId="56EDEF89" w14:textId="77777777" w:rsidR="00F66374" w:rsidRPr="00F66374" w:rsidRDefault="00F66374" w:rsidP="00F66374">
            <w:pPr>
              <w:rPr>
                <w:rFonts w:cs="Arial"/>
                <w:b/>
                <w:bCs/>
              </w:rPr>
            </w:pPr>
            <w:r w:rsidRPr="00F66374">
              <w:rPr>
                <w:rFonts w:cs="Arial"/>
                <w:b/>
                <w:bCs/>
              </w:rPr>
              <w:t>-</w:t>
            </w:r>
          </w:p>
        </w:tc>
      </w:tr>
    </w:tbl>
    <w:p w14:paraId="2FDD1E9D" w14:textId="77777777" w:rsidR="00F66374" w:rsidRPr="00F66374" w:rsidRDefault="00F66374" w:rsidP="00F66374">
      <w:pPr>
        <w:rPr>
          <w:rFonts w:cs="Arial"/>
          <w:b/>
          <w:bCs/>
          <w:szCs w:val="24"/>
        </w:rPr>
      </w:pPr>
    </w:p>
    <w:p w14:paraId="50EC3E5E" w14:textId="77777777" w:rsidR="00F66374" w:rsidRPr="00F66374" w:rsidRDefault="00F66374" w:rsidP="00F66374">
      <w:pPr>
        <w:rPr>
          <w:rFonts w:cs="Arial"/>
          <w:b/>
          <w:bCs/>
          <w:szCs w:val="24"/>
        </w:rPr>
      </w:pPr>
      <w:r w:rsidRPr="00F66374">
        <w:rPr>
          <w:rFonts w:cs="Arial"/>
          <w:b/>
          <w:bCs/>
          <w:szCs w:val="24"/>
        </w:rPr>
        <w:t>Body: Northern Ireland Museums Council – 1 Place (4-year Appointment)</w:t>
      </w:r>
    </w:p>
    <w:p w14:paraId="12218FBA" w14:textId="77777777" w:rsidR="00F66374" w:rsidRPr="00F66374" w:rsidRDefault="00F66374" w:rsidP="00F66374">
      <w:pPr>
        <w:rPr>
          <w:rFonts w:cs="Arial"/>
          <w:b/>
          <w:bCs/>
          <w:szCs w:val="24"/>
        </w:rPr>
      </w:pPr>
    </w:p>
    <w:tbl>
      <w:tblPr>
        <w:tblStyle w:val="TableGrid"/>
        <w:tblW w:w="0" w:type="auto"/>
        <w:tblLook w:val="04A0" w:firstRow="1" w:lastRow="0" w:firstColumn="1" w:lastColumn="0" w:noHBand="0" w:noVBand="1"/>
      </w:tblPr>
      <w:tblGrid>
        <w:gridCol w:w="846"/>
        <w:gridCol w:w="3402"/>
      </w:tblGrid>
      <w:tr w:rsidR="00F66374" w:rsidRPr="00F66374" w14:paraId="54920423" w14:textId="77777777" w:rsidTr="00C802D0">
        <w:tc>
          <w:tcPr>
            <w:tcW w:w="846" w:type="dxa"/>
          </w:tcPr>
          <w:p w14:paraId="2C93A033" w14:textId="77777777" w:rsidR="00F66374" w:rsidRPr="00F66374" w:rsidRDefault="00F66374" w:rsidP="00F66374">
            <w:pPr>
              <w:jc w:val="center"/>
              <w:rPr>
                <w:rFonts w:cs="Arial"/>
                <w:b/>
                <w:bCs/>
              </w:rPr>
            </w:pPr>
            <w:r w:rsidRPr="00F66374">
              <w:rPr>
                <w:rFonts w:cs="Arial"/>
                <w:b/>
                <w:bCs/>
              </w:rPr>
              <w:t>1</w:t>
            </w:r>
          </w:p>
        </w:tc>
        <w:tc>
          <w:tcPr>
            <w:tcW w:w="3402" w:type="dxa"/>
          </w:tcPr>
          <w:p w14:paraId="36757EE6" w14:textId="77777777" w:rsidR="00F66374" w:rsidRPr="00F66374" w:rsidRDefault="00F66374" w:rsidP="00F66374">
            <w:pPr>
              <w:rPr>
                <w:rFonts w:cs="Arial"/>
                <w:b/>
                <w:bCs/>
              </w:rPr>
            </w:pPr>
          </w:p>
        </w:tc>
      </w:tr>
    </w:tbl>
    <w:p w14:paraId="00B5909B" w14:textId="77777777" w:rsidR="00F66374" w:rsidRPr="00F66374" w:rsidRDefault="00F66374" w:rsidP="00F66374">
      <w:pPr>
        <w:rPr>
          <w:rFonts w:cs="Arial"/>
          <w:szCs w:val="24"/>
        </w:rPr>
      </w:pPr>
    </w:p>
    <w:p w14:paraId="50792E46" w14:textId="0F7F8F96" w:rsidR="00F66374" w:rsidRPr="00F66374" w:rsidRDefault="00F66374" w:rsidP="00F66374">
      <w:pPr>
        <w:rPr>
          <w:rFonts w:cs="Arial"/>
          <w:szCs w:val="24"/>
        </w:rPr>
      </w:pPr>
      <w:r w:rsidRPr="00F66374">
        <w:rPr>
          <w:rFonts w:cs="Arial"/>
          <w:szCs w:val="24"/>
        </w:rPr>
        <w:t xml:space="preserve">Nominations </w:t>
      </w:r>
      <w:r>
        <w:rPr>
          <w:rFonts w:cs="Arial"/>
          <w:szCs w:val="24"/>
        </w:rPr>
        <w:t>we</w:t>
      </w:r>
      <w:r w:rsidRPr="00F66374">
        <w:rPr>
          <w:rFonts w:cs="Arial"/>
          <w:szCs w:val="24"/>
        </w:rPr>
        <w:t xml:space="preserve">re sought from </w:t>
      </w:r>
      <w:r>
        <w:rPr>
          <w:rFonts w:cs="Arial"/>
          <w:szCs w:val="24"/>
        </w:rPr>
        <w:t xml:space="preserve">the </w:t>
      </w:r>
      <w:r w:rsidRPr="00F66374">
        <w:rPr>
          <w:rFonts w:cs="Arial"/>
          <w:szCs w:val="24"/>
        </w:rPr>
        <w:t>Council to fill each of the above places for the remainder of the year or four-year term as necessary.</w:t>
      </w:r>
    </w:p>
    <w:p w14:paraId="04963F52" w14:textId="77777777" w:rsidR="00F66374" w:rsidRDefault="00F66374" w:rsidP="00F66374">
      <w:pPr>
        <w:jc w:val="center"/>
        <w:rPr>
          <w:rFonts w:cs="Arial"/>
          <w:b/>
          <w:szCs w:val="24"/>
        </w:rPr>
      </w:pPr>
    </w:p>
    <w:p w14:paraId="77DF286C" w14:textId="77777777" w:rsidR="00F66374" w:rsidRDefault="00F66374" w:rsidP="00F66374">
      <w:pPr>
        <w:rPr>
          <w:rFonts w:cs="Arial"/>
          <w:szCs w:val="24"/>
        </w:rPr>
      </w:pPr>
      <w:r w:rsidRPr="00F66374">
        <w:rPr>
          <w:rFonts w:cs="Arial"/>
          <w:bCs/>
          <w:szCs w:val="24"/>
        </w:rPr>
        <w:t>RECOMMENDED that</w:t>
      </w:r>
      <w:r>
        <w:rPr>
          <w:rFonts w:cs="Arial"/>
          <w:b/>
          <w:szCs w:val="24"/>
        </w:rPr>
        <w:t xml:space="preserve"> </w:t>
      </w:r>
      <w:r w:rsidRPr="00F66374">
        <w:rPr>
          <w:rFonts w:cs="Arial"/>
          <w:szCs w:val="24"/>
        </w:rPr>
        <w:t>Council nominate a Member to the following groups:</w:t>
      </w:r>
    </w:p>
    <w:p w14:paraId="6FB0D076" w14:textId="04818530" w:rsidR="00F66374" w:rsidRPr="00F66374" w:rsidRDefault="00F66374" w:rsidP="00F66374">
      <w:pPr>
        <w:rPr>
          <w:rFonts w:cs="Arial"/>
          <w:szCs w:val="24"/>
        </w:rPr>
      </w:pPr>
      <w:r w:rsidRPr="00F66374">
        <w:rPr>
          <w:rFonts w:cs="Arial"/>
          <w:szCs w:val="24"/>
        </w:rPr>
        <w:t xml:space="preserve"> </w:t>
      </w:r>
    </w:p>
    <w:p w14:paraId="6D3A3DB8" w14:textId="77777777" w:rsidR="00F66374" w:rsidRPr="00F66374" w:rsidRDefault="00F66374" w:rsidP="00F66374">
      <w:pPr>
        <w:pStyle w:val="ListParagraph"/>
        <w:numPr>
          <w:ilvl w:val="0"/>
          <w:numId w:val="13"/>
        </w:numPr>
        <w:rPr>
          <w:rFonts w:cs="Arial"/>
          <w:szCs w:val="24"/>
        </w:rPr>
      </w:pPr>
      <w:r w:rsidRPr="00F66374">
        <w:rPr>
          <w:rFonts w:cs="Arial"/>
          <w:szCs w:val="24"/>
        </w:rPr>
        <w:t>Arts and Heritage Advisory Panel – 5 Places (1 Year Appointment)</w:t>
      </w:r>
    </w:p>
    <w:p w14:paraId="6E5EA99C" w14:textId="77777777" w:rsidR="00F66374" w:rsidRPr="00F66374" w:rsidRDefault="00F66374" w:rsidP="00F66374">
      <w:pPr>
        <w:pStyle w:val="ListParagraph"/>
        <w:numPr>
          <w:ilvl w:val="0"/>
          <w:numId w:val="13"/>
        </w:numPr>
        <w:rPr>
          <w:rFonts w:cs="Arial"/>
          <w:szCs w:val="24"/>
        </w:rPr>
      </w:pPr>
      <w:r w:rsidRPr="00F66374">
        <w:rPr>
          <w:rFonts w:cs="Arial"/>
          <w:szCs w:val="24"/>
        </w:rPr>
        <w:t>North Down and Ards Road Safety Committee – 7 Places (1 Year Appointment)</w:t>
      </w:r>
    </w:p>
    <w:p w14:paraId="409DC9EC" w14:textId="77777777" w:rsidR="00F66374" w:rsidRPr="00F66374" w:rsidRDefault="00F66374" w:rsidP="00F66374">
      <w:pPr>
        <w:pStyle w:val="ListParagraph"/>
        <w:numPr>
          <w:ilvl w:val="0"/>
          <w:numId w:val="13"/>
        </w:numPr>
        <w:rPr>
          <w:rFonts w:cs="Arial"/>
          <w:szCs w:val="24"/>
        </w:rPr>
      </w:pPr>
      <w:r w:rsidRPr="00F66374">
        <w:rPr>
          <w:rFonts w:cs="Arial"/>
          <w:szCs w:val="24"/>
        </w:rPr>
        <w:t>National Association of Councillors – 8 Places (4 year Appointment) (2023-27)</w:t>
      </w:r>
    </w:p>
    <w:p w14:paraId="00582D24" w14:textId="77777777" w:rsidR="00F66374" w:rsidRPr="00F66374" w:rsidRDefault="00F66374" w:rsidP="00F66374">
      <w:pPr>
        <w:pStyle w:val="ListParagraph"/>
        <w:numPr>
          <w:ilvl w:val="0"/>
          <w:numId w:val="13"/>
        </w:numPr>
        <w:rPr>
          <w:rFonts w:cs="Arial"/>
          <w:szCs w:val="24"/>
        </w:rPr>
      </w:pPr>
      <w:r w:rsidRPr="00F66374">
        <w:rPr>
          <w:rFonts w:cs="Arial"/>
          <w:szCs w:val="24"/>
        </w:rPr>
        <w:t>Northern Ireland Museums Council – 1 Place (4 Year Appointment)</w:t>
      </w:r>
    </w:p>
    <w:p w14:paraId="50BE8DF9" w14:textId="51C87FB7" w:rsidR="00B1378A" w:rsidRDefault="00B1378A" w:rsidP="00F66374">
      <w:pPr>
        <w:tabs>
          <w:tab w:val="left" w:pos="567"/>
        </w:tabs>
        <w:rPr>
          <w:rFonts w:cs="Arial"/>
          <w:szCs w:val="24"/>
        </w:rPr>
      </w:pPr>
    </w:p>
    <w:p w14:paraId="0AFBC9BA" w14:textId="3919CEF8" w:rsidR="00F86967" w:rsidRPr="00B1378A" w:rsidRDefault="00F86967" w:rsidP="00F86967">
      <w:pPr>
        <w:tabs>
          <w:tab w:val="left" w:pos="567"/>
        </w:tabs>
        <w:rPr>
          <w:rFonts w:cs="Arial"/>
          <w:b/>
          <w:bCs/>
          <w:szCs w:val="24"/>
        </w:rPr>
      </w:pPr>
      <w:r w:rsidRPr="00B1378A">
        <w:rPr>
          <w:rFonts w:cs="Arial"/>
          <w:b/>
          <w:bCs/>
          <w:szCs w:val="24"/>
        </w:rPr>
        <w:t xml:space="preserve">RESOLVED, on the proposal of </w:t>
      </w:r>
      <w:r w:rsidR="001D7F0A">
        <w:rPr>
          <w:rFonts w:cs="Arial"/>
          <w:b/>
          <w:bCs/>
          <w:szCs w:val="24"/>
        </w:rPr>
        <w:t>Councillor McRandal,</w:t>
      </w:r>
      <w:r w:rsidRPr="00B1378A">
        <w:rPr>
          <w:rFonts w:cs="Arial"/>
          <w:b/>
          <w:bCs/>
          <w:szCs w:val="24"/>
        </w:rPr>
        <w:t xml:space="preserve"> seconded by </w:t>
      </w:r>
      <w:r w:rsidR="001D7F0A">
        <w:rPr>
          <w:rFonts w:cs="Arial"/>
          <w:b/>
          <w:bCs/>
          <w:szCs w:val="24"/>
        </w:rPr>
        <w:t>Councillor Irwin</w:t>
      </w:r>
      <w:r w:rsidRPr="00B1378A">
        <w:rPr>
          <w:rFonts w:cs="Arial"/>
          <w:b/>
          <w:bCs/>
          <w:szCs w:val="24"/>
        </w:rPr>
        <w:t>, that the recommendation be adopted</w:t>
      </w:r>
      <w:r w:rsidR="001D7F0A">
        <w:rPr>
          <w:rFonts w:cs="Arial"/>
          <w:b/>
          <w:bCs/>
          <w:szCs w:val="24"/>
        </w:rPr>
        <w:t xml:space="preserve"> and that Councillor Harbinson be nominated for the Arts and Heritage Advisory Panel, no further nomination be made for the North Down and Ards Road Safety Committee and that Councillor Creighton be nominated for the National Association of Councillors and the Northern Ireland Museums Council</w:t>
      </w:r>
      <w:r w:rsidRPr="00B1378A">
        <w:rPr>
          <w:rFonts w:cs="Arial"/>
          <w:b/>
          <w:bCs/>
          <w:szCs w:val="24"/>
        </w:rPr>
        <w:t xml:space="preserve">. </w:t>
      </w:r>
    </w:p>
    <w:p w14:paraId="39595D9A" w14:textId="77777777" w:rsidR="00B1378A" w:rsidRDefault="00B1378A" w:rsidP="00B1378A">
      <w:pPr>
        <w:ind w:right="900"/>
        <w:textAlignment w:val="baseline"/>
        <w:rPr>
          <w:rFonts w:cs="Arial"/>
          <w:szCs w:val="24"/>
          <w:lang w:eastAsia="en-GB"/>
        </w:rPr>
      </w:pPr>
    </w:p>
    <w:p w14:paraId="7BA548D3" w14:textId="5933D0BD" w:rsidR="001D7F0A" w:rsidRDefault="001D7F0A" w:rsidP="00B1378A">
      <w:pPr>
        <w:ind w:right="900"/>
        <w:textAlignment w:val="baseline"/>
        <w:rPr>
          <w:rFonts w:cs="Arial"/>
          <w:szCs w:val="24"/>
          <w:lang w:eastAsia="en-GB"/>
        </w:rPr>
      </w:pPr>
      <w:r>
        <w:rPr>
          <w:rFonts w:cs="Arial"/>
          <w:szCs w:val="24"/>
          <w:lang w:eastAsia="en-GB"/>
        </w:rPr>
        <w:t xml:space="preserve">(Councillor S Irvine left the meeting at 10.45 pm) </w:t>
      </w:r>
    </w:p>
    <w:p w14:paraId="69383A2C" w14:textId="77777777" w:rsidR="001D7F0A" w:rsidRPr="00B1378A" w:rsidRDefault="001D7F0A" w:rsidP="00B1378A">
      <w:pPr>
        <w:ind w:right="900"/>
        <w:textAlignment w:val="baseline"/>
        <w:rPr>
          <w:rFonts w:cs="Arial"/>
          <w:szCs w:val="24"/>
          <w:lang w:eastAsia="en-GB"/>
        </w:rPr>
      </w:pPr>
    </w:p>
    <w:p w14:paraId="3468B61C" w14:textId="4282489B" w:rsidR="00B1378A" w:rsidRPr="00B1378A" w:rsidRDefault="00B1378A" w:rsidP="00B1378A">
      <w:pPr>
        <w:keepNext/>
        <w:keepLines/>
        <w:ind w:left="720" w:hanging="720"/>
        <w:outlineLvl w:val="0"/>
        <w:rPr>
          <w:rFonts w:eastAsiaTheme="majorEastAsia" w:cs="Arial"/>
          <w:b/>
          <w:caps/>
          <w:sz w:val="28"/>
          <w:szCs w:val="32"/>
          <w:u w:val="single"/>
        </w:rPr>
      </w:pPr>
      <w:r w:rsidRPr="00B1378A">
        <w:rPr>
          <w:rFonts w:eastAsiaTheme="majorEastAsia" w:cs="Arial"/>
          <w:b/>
          <w:caps/>
          <w:sz w:val="28"/>
          <w:szCs w:val="32"/>
        </w:rPr>
        <w:t>13.</w:t>
      </w:r>
      <w:r w:rsidRPr="00B1378A">
        <w:rPr>
          <w:rFonts w:eastAsiaTheme="majorEastAsia" w:cs="Arial"/>
          <w:b/>
          <w:caps/>
          <w:sz w:val="28"/>
          <w:szCs w:val="32"/>
        </w:rPr>
        <w:tab/>
      </w:r>
      <w:r w:rsidR="00F86967">
        <w:rPr>
          <w:rFonts w:eastAsiaTheme="majorEastAsia" w:cs="Arial"/>
          <w:b/>
          <w:caps/>
          <w:sz w:val="28"/>
          <w:szCs w:val="32"/>
          <w:u w:val="single"/>
        </w:rPr>
        <w:t xml:space="preserve">SEALING DOCUMENTS </w:t>
      </w:r>
    </w:p>
    <w:p w14:paraId="301F2FDB" w14:textId="77777777" w:rsidR="00B1378A" w:rsidRDefault="00B1378A" w:rsidP="00B1378A">
      <w:pPr>
        <w:tabs>
          <w:tab w:val="left" w:pos="567"/>
        </w:tabs>
        <w:rPr>
          <w:rFonts w:cs="Arial"/>
          <w:szCs w:val="24"/>
        </w:rPr>
      </w:pPr>
    </w:p>
    <w:p w14:paraId="663B1870" w14:textId="7EE5AFC5" w:rsidR="00F86967" w:rsidRPr="00B1378A" w:rsidRDefault="00F86967" w:rsidP="00F86967">
      <w:pPr>
        <w:ind w:left="1440"/>
        <w:rPr>
          <w:rFonts w:eastAsia="Times New Roman" w:cs="Arial"/>
          <w:szCs w:val="24"/>
        </w:rPr>
      </w:pPr>
      <w:r w:rsidRPr="00B1378A">
        <w:rPr>
          <w:rFonts w:eastAsia="Times New Roman" w:cs="Arial"/>
          <w:b/>
          <w:szCs w:val="24"/>
        </w:rPr>
        <w:t>RESOLVED: -</w:t>
      </w:r>
      <w:r w:rsidRPr="00B1378A">
        <w:rPr>
          <w:rFonts w:eastAsia="Times New Roman" w:cs="Arial"/>
          <w:b/>
          <w:szCs w:val="24"/>
        </w:rPr>
        <w:tab/>
      </w:r>
      <w:r w:rsidRPr="00B1378A">
        <w:rPr>
          <w:rFonts w:eastAsia="Times New Roman" w:cs="Arial"/>
          <w:szCs w:val="24"/>
        </w:rPr>
        <w:t xml:space="preserve">On the proposal of </w:t>
      </w:r>
      <w:r w:rsidR="002E1FB1">
        <w:rPr>
          <w:rFonts w:eastAsia="Times New Roman" w:cs="Arial"/>
          <w:szCs w:val="24"/>
        </w:rPr>
        <w:t>Alderman McIlveen</w:t>
      </w:r>
      <w:r w:rsidRPr="00B1378A">
        <w:rPr>
          <w:rFonts w:eastAsia="Times New Roman" w:cs="Arial"/>
          <w:szCs w:val="24"/>
        </w:rPr>
        <w:t xml:space="preserve">, </w:t>
      </w:r>
    </w:p>
    <w:p w14:paraId="04255CC7" w14:textId="01B734D2" w:rsidR="00F86967" w:rsidRDefault="00F86967" w:rsidP="00F86967">
      <w:pPr>
        <w:ind w:left="2880" w:firstLine="720"/>
        <w:rPr>
          <w:rFonts w:eastAsia="Times New Roman" w:cs="Arial"/>
          <w:szCs w:val="24"/>
        </w:rPr>
      </w:pPr>
      <w:r w:rsidRPr="00B1378A">
        <w:rPr>
          <w:rFonts w:eastAsia="Times New Roman" w:cs="Arial"/>
          <w:szCs w:val="24"/>
        </w:rPr>
        <w:t xml:space="preserve">seconded by </w:t>
      </w:r>
      <w:r w:rsidR="002E1FB1">
        <w:rPr>
          <w:rFonts w:eastAsia="Times New Roman" w:cs="Arial"/>
          <w:szCs w:val="24"/>
        </w:rPr>
        <w:t>Alderman Armstrong-Cotter</w:t>
      </w:r>
    </w:p>
    <w:p w14:paraId="481F4694" w14:textId="77777777" w:rsidR="001D7F0A" w:rsidRDefault="001D7F0A" w:rsidP="00F86967">
      <w:pPr>
        <w:ind w:left="2880" w:firstLine="720"/>
        <w:rPr>
          <w:rFonts w:eastAsia="Times New Roman" w:cs="Arial"/>
          <w:szCs w:val="24"/>
        </w:rPr>
      </w:pPr>
    </w:p>
    <w:p w14:paraId="52ECF6CA" w14:textId="77777777" w:rsidR="001D7F0A" w:rsidRPr="001D7F0A" w:rsidRDefault="001D7F0A" w:rsidP="001D7F0A">
      <w:pPr>
        <w:ind w:left="3600"/>
        <w:rPr>
          <w:rFonts w:eastAsia="Times New Roman" w:cs="Arial"/>
          <w:szCs w:val="24"/>
        </w:rPr>
      </w:pPr>
      <w:r w:rsidRPr="001D7F0A">
        <w:rPr>
          <w:rFonts w:eastAsia="Times New Roman" w:cs="Arial"/>
          <w:b/>
          <w:szCs w:val="24"/>
        </w:rPr>
        <w:t>THAT</w:t>
      </w:r>
      <w:r w:rsidRPr="001D7F0A">
        <w:rPr>
          <w:rFonts w:eastAsia="Times New Roman" w:cs="Arial"/>
          <w:szCs w:val="24"/>
        </w:rPr>
        <w:t xml:space="preserve"> the Seal of the Council be affixed to the following documents:-</w:t>
      </w:r>
    </w:p>
    <w:p w14:paraId="67C4901A" w14:textId="77777777" w:rsidR="001D7F0A" w:rsidRPr="001D7F0A" w:rsidRDefault="001D7F0A" w:rsidP="001D7F0A">
      <w:pPr>
        <w:numPr>
          <w:ilvl w:val="0"/>
          <w:numId w:val="2"/>
        </w:numPr>
        <w:rPr>
          <w:rFonts w:cs="Arial"/>
          <w:szCs w:val="24"/>
        </w:rPr>
      </w:pPr>
      <w:r w:rsidRPr="001D7F0A">
        <w:rPr>
          <w:rFonts w:cs="Arial"/>
          <w:szCs w:val="24"/>
        </w:rPr>
        <w:t>Grant of Rights of Burial: Deed D40122 – D40177</w:t>
      </w:r>
    </w:p>
    <w:p w14:paraId="7AD924C9" w14:textId="77777777" w:rsidR="001D7F0A" w:rsidRPr="001D7F0A" w:rsidRDefault="001D7F0A" w:rsidP="001D7F0A">
      <w:pPr>
        <w:numPr>
          <w:ilvl w:val="0"/>
          <w:numId w:val="2"/>
        </w:numPr>
        <w:rPr>
          <w:rFonts w:cs="Arial"/>
          <w:szCs w:val="24"/>
        </w:rPr>
      </w:pPr>
      <w:r w:rsidRPr="001D7F0A">
        <w:rPr>
          <w:rFonts w:cs="Arial"/>
          <w:szCs w:val="24"/>
        </w:rPr>
        <w:t xml:space="preserve">Statutory Receipt for DfI Vesting in 2007 of A20 Southern Distributor Road, Newtownards  - Plot 16 </w:t>
      </w:r>
      <w:r w:rsidRPr="001D7F0A">
        <w:rPr>
          <w:rFonts w:cs="Arial"/>
          <w:color w:val="F4B083" w:themeColor="accent2" w:themeTint="99"/>
          <w:szCs w:val="24"/>
        </w:rPr>
        <w:t xml:space="preserve"> </w:t>
      </w:r>
    </w:p>
    <w:p w14:paraId="77653012" w14:textId="77777777" w:rsidR="001D7F0A" w:rsidRPr="001D7F0A" w:rsidRDefault="001D7F0A" w:rsidP="001D7F0A">
      <w:pPr>
        <w:numPr>
          <w:ilvl w:val="0"/>
          <w:numId w:val="2"/>
        </w:numPr>
        <w:rPr>
          <w:rFonts w:cs="Arial"/>
          <w:szCs w:val="24"/>
        </w:rPr>
      </w:pPr>
      <w:r w:rsidRPr="001D7F0A">
        <w:rPr>
          <w:rFonts w:cs="Arial"/>
          <w:szCs w:val="24"/>
        </w:rPr>
        <w:t xml:space="preserve">Statutory Receipt for DfI Vesting in 2007 of A20 Southern Distributor Road, Newtownards – Plot 37 </w:t>
      </w:r>
    </w:p>
    <w:p w14:paraId="68E21E96" w14:textId="77777777" w:rsidR="00B1378A" w:rsidRPr="00B1378A" w:rsidRDefault="00B1378A" w:rsidP="00B1378A">
      <w:pPr>
        <w:rPr>
          <w:rFonts w:cs="Arial"/>
          <w:szCs w:val="24"/>
        </w:rPr>
      </w:pPr>
    </w:p>
    <w:p w14:paraId="45BC53A8" w14:textId="6F0FDAF6" w:rsidR="00B1378A" w:rsidRPr="00B1378A" w:rsidRDefault="00B1378A" w:rsidP="00B1378A">
      <w:pPr>
        <w:keepNext/>
        <w:keepLines/>
        <w:ind w:left="720" w:hanging="720"/>
        <w:outlineLvl w:val="0"/>
        <w:rPr>
          <w:rFonts w:eastAsiaTheme="majorEastAsia" w:cs="Arial"/>
          <w:b/>
          <w:caps/>
          <w:sz w:val="28"/>
          <w:szCs w:val="32"/>
          <w:u w:val="single"/>
        </w:rPr>
      </w:pPr>
      <w:bookmarkStart w:id="8" w:name="_Hlk132363299"/>
      <w:r w:rsidRPr="00B1378A">
        <w:rPr>
          <w:rFonts w:eastAsiaTheme="majorEastAsia" w:cs="Arial"/>
          <w:b/>
          <w:caps/>
          <w:sz w:val="28"/>
          <w:szCs w:val="32"/>
        </w:rPr>
        <w:t>14.</w:t>
      </w:r>
      <w:r w:rsidRPr="00B1378A">
        <w:rPr>
          <w:rFonts w:eastAsiaTheme="majorEastAsia" w:cs="Arial"/>
          <w:b/>
          <w:caps/>
          <w:sz w:val="28"/>
          <w:szCs w:val="32"/>
        </w:rPr>
        <w:tab/>
      </w:r>
      <w:r w:rsidR="00F86967">
        <w:rPr>
          <w:rFonts w:eastAsiaTheme="majorEastAsia" w:cs="Arial"/>
          <w:b/>
          <w:caps/>
          <w:sz w:val="28"/>
          <w:szCs w:val="32"/>
          <w:u w:val="single"/>
        </w:rPr>
        <w:t>TRA</w:t>
      </w:r>
      <w:bookmarkEnd w:id="8"/>
      <w:r w:rsidR="00F86967">
        <w:rPr>
          <w:rFonts w:eastAsiaTheme="majorEastAsia" w:cs="Arial"/>
          <w:b/>
          <w:caps/>
          <w:sz w:val="28"/>
          <w:szCs w:val="32"/>
          <w:u w:val="single"/>
        </w:rPr>
        <w:t xml:space="preserve">NSFER OF RIGHTS OF BURIAL </w:t>
      </w:r>
    </w:p>
    <w:p w14:paraId="5511E9A8" w14:textId="31FFBED0" w:rsidR="00B1378A" w:rsidRDefault="00B1378A" w:rsidP="00B1378A">
      <w:pPr>
        <w:tabs>
          <w:tab w:val="left" w:pos="567"/>
        </w:tabs>
        <w:ind w:left="567" w:hanging="567"/>
        <w:rPr>
          <w:rFonts w:cs="Arial"/>
          <w:szCs w:val="24"/>
        </w:rPr>
      </w:pPr>
      <w:r w:rsidRPr="00B1378A">
        <w:rPr>
          <w:rFonts w:cs="Arial"/>
          <w:szCs w:val="24"/>
        </w:rPr>
        <w:tab/>
      </w:r>
      <w:r w:rsidRPr="00B1378A">
        <w:rPr>
          <w:rFonts w:cs="Arial"/>
          <w:szCs w:val="24"/>
        </w:rPr>
        <w:tab/>
      </w:r>
    </w:p>
    <w:p w14:paraId="14BCAC31" w14:textId="77777777" w:rsidR="00F86967" w:rsidRDefault="00F86967" w:rsidP="00F86967">
      <w:pPr>
        <w:tabs>
          <w:tab w:val="left" w:pos="567"/>
        </w:tabs>
        <w:rPr>
          <w:rFonts w:cs="Arial"/>
          <w:szCs w:val="24"/>
        </w:rPr>
      </w:pPr>
      <w:r w:rsidRPr="00B1378A">
        <w:rPr>
          <w:rFonts w:cs="Arial"/>
          <w:szCs w:val="24"/>
        </w:rPr>
        <w:t>The following transfers were received:</w:t>
      </w:r>
    </w:p>
    <w:p w14:paraId="15B94AAF" w14:textId="77777777" w:rsidR="001D7F0A" w:rsidRDefault="001D7F0A" w:rsidP="00F86967">
      <w:pPr>
        <w:tabs>
          <w:tab w:val="left" w:pos="567"/>
        </w:tabs>
        <w:rPr>
          <w:rFonts w:cs="Arial"/>
          <w:szCs w:val="24"/>
        </w:rPr>
      </w:pPr>
    </w:p>
    <w:p w14:paraId="3F033E79" w14:textId="77777777" w:rsidR="001D7F0A" w:rsidRPr="001D7F0A" w:rsidRDefault="001D7F0A" w:rsidP="001D7F0A">
      <w:pPr>
        <w:jc w:val="both"/>
        <w:rPr>
          <w:rFonts w:cs="Arial"/>
          <w:szCs w:val="24"/>
        </w:rPr>
      </w:pPr>
      <w:r w:rsidRPr="001D7F0A">
        <w:rPr>
          <w:rFonts w:cs="Arial"/>
          <w:szCs w:val="24"/>
        </w:rPr>
        <w:t>Transfer:</w:t>
      </w:r>
    </w:p>
    <w:p w14:paraId="7A808F0E" w14:textId="77777777" w:rsidR="001D7F0A" w:rsidRPr="001D7F0A" w:rsidRDefault="001D7F0A" w:rsidP="001D7F0A">
      <w:pPr>
        <w:jc w:val="both"/>
        <w:rPr>
          <w:rFonts w:cs="Arial"/>
          <w:szCs w:val="24"/>
        </w:rPr>
      </w:pPr>
      <w:proofErr w:type="spellStart"/>
      <w:r w:rsidRPr="001D7F0A">
        <w:rPr>
          <w:rFonts w:cs="Arial"/>
          <w:szCs w:val="24"/>
        </w:rPr>
        <w:t>Movilla</w:t>
      </w:r>
      <w:proofErr w:type="spellEnd"/>
      <w:r w:rsidRPr="001D7F0A">
        <w:rPr>
          <w:rFonts w:cs="Arial"/>
          <w:szCs w:val="24"/>
        </w:rPr>
        <w:t xml:space="preserve"> Cemetery - Section 61 Grave 232 - Kathleen Dorrian – Rachel Curran  </w:t>
      </w:r>
    </w:p>
    <w:p w14:paraId="30FD09E4" w14:textId="77777777" w:rsidR="001D7F0A" w:rsidRPr="001D7F0A" w:rsidRDefault="001D7F0A" w:rsidP="001D7F0A">
      <w:pPr>
        <w:jc w:val="both"/>
        <w:rPr>
          <w:rFonts w:cs="Arial"/>
          <w:szCs w:val="24"/>
        </w:rPr>
      </w:pPr>
      <w:r w:rsidRPr="001D7F0A">
        <w:rPr>
          <w:rFonts w:cs="Arial"/>
          <w:szCs w:val="24"/>
        </w:rPr>
        <w:t xml:space="preserve">Clandeboye Cemetery – Section AH Grave 2548 - George Matier – Dorothy Sinclair </w:t>
      </w:r>
    </w:p>
    <w:p w14:paraId="767148C4" w14:textId="77777777" w:rsidR="001D7F0A" w:rsidRPr="001D7F0A" w:rsidRDefault="001D7F0A" w:rsidP="001D7F0A">
      <w:pPr>
        <w:jc w:val="both"/>
        <w:rPr>
          <w:rFonts w:cs="Arial"/>
          <w:szCs w:val="24"/>
        </w:rPr>
      </w:pPr>
      <w:r w:rsidRPr="001D7F0A">
        <w:rPr>
          <w:rFonts w:cs="Arial"/>
          <w:szCs w:val="24"/>
        </w:rPr>
        <w:t xml:space="preserve">Redburn Cemetery – Grave 978 - Sheila King – Jennifer King </w:t>
      </w:r>
    </w:p>
    <w:p w14:paraId="73017858" w14:textId="77777777" w:rsidR="001D7F0A" w:rsidRPr="001D7F0A" w:rsidRDefault="001D7F0A" w:rsidP="001D7F0A">
      <w:pPr>
        <w:jc w:val="both"/>
        <w:rPr>
          <w:rFonts w:cs="Arial"/>
          <w:szCs w:val="24"/>
        </w:rPr>
      </w:pPr>
      <w:r w:rsidRPr="001D7F0A">
        <w:rPr>
          <w:rFonts w:cs="Arial"/>
          <w:szCs w:val="24"/>
        </w:rPr>
        <w:t xml:space="preserve">Redburn Cemetery – Grave 979 - Sheila King -Jennifer King </w:t>
      </w:r>
    </w:p>
    <w:p w14:paraId="1A72AC9A" w14:textId="77777777" w:rsidR="001D7F0A" w:rsidRPr="001D7F0A" w:rsidRDefault="001D7F0A" w:rsidP="001D7F0A">
      <w:pPr>
        <w:rPr>
          <w:rFonts w:cs="Arial"/>
          <w:szCs w:val="24"/>
        </w:rPr>
      </w:pPr>
      <w:r w:rsidRPr="001D7F0A">
        <w:rPr>
          <w:rFonts w:cs="Arial"/>
          <w:szCs w:val="24"/>
        </w:rPr>
        <w:t xml:space="preserve">Ballyvester Cemetery Section North Verge West End Grave 18 - Mrs H McClurg – Mrs Hannah Irwin </w:t>
      </w:r>
    </w:p>
    <w:p w14:paraId="3C544153" w14:textId="77777777" w:rsidR="001D7F0A" w:rsidRPr="001D7F0A" w:rsidRDefault="001D7F0A" w:rsidP="001D7F0A">
      <w:pPr>
        <w:rPr>
          <w:rFonts w:cs="Arial"/>
          <w:szCs w:val="24"/>
        </w:rPr>
      </w:pPr>
    </w:p>
    <w:p w14:paraId="075ADB88" w14:textId="77777777" w:rsidR="001D7F0A" w:rsidRPr="001D7F0A" w:rsidRDefault="001D7F0A" w:rsidP="001D7F0A">
      <w:pPr>
        <w:rPr>
          <w:rFonts w:cs="Arial"/>
          <w:szCs w:val="24"/>
        </w:rPr>
      </w:pPr>
      <w:r w:rsidRPr="001D7F0A">
        <w:rPr>
          <w:rFonts w:cs="Arial"/>
          <w:szCs w:val="24"/>
        </w:rPr>
        <w:t>Duplicate:</w:t>
      </w:r>
    </w:p>
    <w:p w14:paraId="43A4A3BB" w14:textId="77777777" w:rsidR="001D7F0A" w:rsidRPr="001D7F0A" w:rsidRDefault="001D7F0A" w:rsidP="001D7F0A">
      <w:pPr>
        <w:rPr>
          <w:rFonts w:cs="Arial"/>
          <w:szCs w:val="24"/>
        </w:rPr>
      </w:pPr>
      <w:r w:rsidRPr="001D7F0A">
        <w:rPr>
          <w:rFonts w:cs="Arial"/>
          <w:szCs w:val="24"/>
        </w:rPr>
        <w:t xml:space="preserve">Clandeboye Cemetery AH Grave 2547 - George Matier </w:t>
      </w:r>
    </w:p>
    <w:p w14:paraId="252695D1" w14:textId="77777777" w:rsidR="00F86967" w:rsidRPr="00B1378A" w:rsidRDefault="00F86967" w:rsidP="00F86967">
      <w:pPr>
        <w:tabs>
          <w:tab w:val="left" w:pos="567"/>
        </w:tabs>
        <w:rPr>
          <w:rFonts w:cs="Arial"/>
          <w:szCs w:val="24"/>
        </w:rPr>
      </w:pPr>
    </w:p>
    <w:p w14:paraId="544E2760" w14:textId="2C9EECCC" w:rsidR="00F86967" w:rsidRPr="00B1378A" w:rsidRDefault="00F86967" w:rsidP="00F86967">
      <w:pPr>
        <w:rPr>
          <w:rFonts w:cs="Arial"/>
          <w:b/>
          <w:bCs/>
          <w:szCs w:val="24"/>
        </w:rPr>
      </w:pPr>
      <w:r w:rsidRPr="00B1378A">
        <w:rPr>
          <w:rFonts w:cs="Arial"/>
          <w:b/>
          <w:bCs/>
          <w:szCs w:val="24"/>
        </w:rPr>
        <w:t xml:space="preserve">RESOLVED, on the proposal of </w:t>
      </w:r>
      <w:r w:rsidR="002E1FB1">
        <w:rPr>
          <w:rFonts w:cs="Arial"/>
          <w:b/>
          <w:bCs/>
          <w:szCs w:val="24"/>
        </w:rPr>
        <w:t>Alderman McIlveen</w:t>
      </w:r>
      <w:r w:rsidRPr="00B1378A">
        <w:rPr>
          <w:rFonts w:cs="Arial"/>
          <w:b/>
          <w:bCs/>
          <w:szCs w:val="24"/>
        </w:rPr>
        <w:t xml:space="preserve">, seconded by </w:t>
      </w:r>
      <w:r w:rsidR="002E1FB1">
        <w:rPr>
          <w:rFonts w:cs="Arial"/>
          <w:b/>
          <w:bCs/>
          <w:szCs w:val="24"/>
        </w:rPr>
        <w:t>Councillor Martin</w:t>
      </w:r>
      <w:r w:rsidRPr="00B1378A">
        <w:rPr>
          <w:rFonts w:cs="Arial"/>
          <w:b/>
          <w:bCs/>
          <w:szCs w:val="24"/>
        </w:rPr>
        <w:t>, that the transfer be noted.</w:t>
      </w:r>
    </w:p>
    <w:p w14:paraId="76287EC0" w14:textId="77777777" w:rsidR="00B1378A" w:rsidRPr="00B1378A" w:rsidRDefault="00B1378A" w:rsidP="00B1378A">
      <w:pPr>
        <w:tabs>
          <w:tab w:val="left" w:pos="567"/>
        </w:tabs>
        <w:rPr>
          <w:rFonts w:cs="Arial"/>
          <w:szCs w:val="24"/>
        </w:rPr>
      </w:pPr>
    </w:p>
    <w:p w14:paraId="2D1C5D06" w14:textId="317C8E25" w:rsidR="00B1378A" w:rsidRPr="00B1378A" w:rsidRDefault="00B1378A" w:rsidP="00E150BF">
      <w:pPr>
        <w:keepNext/>
        <w:keepLines/>
        <w:ind w:left="720" w:hanging="720"/>
        <w:outlineLvl w:val="0"/>
        <w:rPr>
          <w:rFonts w:eastAsiaTheme="majorEastAsia" w:cs="Arial"/>
          <w:b/>
          <w:caps/>
          <w:sz w:val="28"/>
          <w:szCs w:val="32"/>
          <w:u w:val="single"/>
        </w:rPr>
      </w:pPr>
      <w:r w:rsidRPr="00B1378A">
        <w:rPr>
          <w:rFonts w:eastAsiaTheme="majorEastAsia" w:cs="Arial"/>
          <w:b/>
          <w:caps/>
          <w:sz w:val="28"/>
          <w:szCs w:val="32"/>
        </w:rPr>
        <w:t>15.</w:t>
      </w:r>
      <w:r w:rsidRPr="00B1378A">
        <w:rPr>
          <w:rFonts w:eastAsiaTheme="majorEastAsia" w:cs="Arial"/>
          <w:b/>
          <w:caps/>
          <w:sz w:val="28"/>
          <w:szCs w:val="32"/>
        </w:rPr>
        <w:tab/>
      </w:r>
      <w:r w:rsidRPr="00B1378A">
        <w:rPr>
          <w:rFonts w:eastAsiaTheme="majorEastAsia" w:cs="Arial"/>
          <w:b/>
          <w:caps/>
          <w:sz w:val="28"/>
          <w:szCs w:val="32"/>
          <w:u w:val="single"/>
        </w:rPr>
        <w:t xml:space="preserve">Notice of Motion Status Report  </w:t>
      </w:r>
      <w:bookmarkStart w:id="9" w:name="_Hlk77936474"/>
    </w:p>
    <w:p w14:paraId="3429758A" w14:textId="63C37014" w:rsidR="00B1378A" w:rsidRPr="00B1378A" w:rsidRDefault="00B1378A" w:rsidP="00B1378A">
      <w:pPr>
        <w:tabs>
          <w:tab w:val="left" w:pos="567"/>
        </w:tabs>
        <w:rPr>
          <w:rFonts w:cs="Arial"/>
          <w:szCs w:val="24"/>
        </w:rPr>
      </w:pPr>
      <w:r w:rsidRPr="00B1378A">
        <w:rPr>
          <w:rFonts w:cs="Arial"/>
          <w:szCs w:val="24"/>
        </w:rPr>
        <w:tab/>
      </w:r>
      <w:r w:rsidRPr="00B1378A">
        <w:rPr>
          <w:rFonts w:cs="Arial"/>
          <w:szCs w:val="24"/>
        </w:rPr>
        <w:tab/>
        <w:t>(Appendix</w:t>
      </w:r>
      <w:r w:rsidR="00A7109C">
        <w:rPr>
          <w:rFonts w:cs="Arial"/>
          <w:szCs w:val="24"/>
        </w:rPr>
        <w:t xml:space="preserve"> </w:t>
      </w:r>
      <w:r w:rsidR="00A20F1E">
        <w:rPr>
          <w:rFonts w:cs="Arial"/>
          <w:szCs w:val="24"/>
        </w:rPr>
        <w:t>X</w:t>
      </w:r>
      <w:r w:rsidRPr="00B1378A">
        <w:rPr>
          <w:rFonts w:cs="Arial"/>
          <w:szCs w:val="24"/>
        </w:rPr>
        <w:t>)</w:t>
      </w:r>
    </w:p>
    <w:p w14:paraId="358EF81D" w14:textId="77777777" w:rsidR="00B1378A" w:rsidRPr="00B1378A" w:rsidRDefault="00B1378A" w:rsidP="00B1378A">
      <w:pPr>
        <w:tabs>
          <w:tab w:val="left" w:pos="567"/>
        </w:tabs>
        <w:rPr>
          <w:rFonts w:cs="Arial"/>
          <w:szCs w:val="24"/>
        </w:rPr>
      </w:pPr>
    </w:p>
    <w:p w14:paraId="24231225" w14:textId="77777777" w:rsidR="001A7F2F" w:rsidRDefault="00B1378A" w:rsidP="00E0229C">
      <w:pPr>
        <w:rPr>
          <w:rFonts w:cs="Arial"/>
          <w:szCs w:val="24"/>
        </w:rPr>
      </w:pPr>
      <w:r w:rsidRPr="00B1378A">
        <w:rPr>
          <w:rFonts w:cs="Arial"/>
          <w:szCs w:val="24"/>
        </w:rPr>
        <w:t xml:space="preserve">PREVIOUSLY CIRCULATED: - Report from the </w:t>
      </w:r>
      <w:r w:rsidR="001A7F2F">
        <w:rPr>
          <w:rFonts w:cs="Arial"/>
          <w:szCs w:val="24"/>
        </w:rPr>
        <w:t xml:space="preserve">Chief Executive detailing that attached was a Status Report in respect of Notices of Motion. </w:t>
      </w:r>
    </w:p>
    <w:p w14:paraId="79A68B63" w14:textId="77777777" w:rsidR="00E0229C" w:rsidRDefault="00E0229C" w:rsidP="00E0229C">
      <w:pPr>
        <w:rPr>
          <w:rFonts w:cs="Arial"/>
          <w:szCs w:val="24"/>
        </w:rPr>
      </w:pPr>
    </w:p>
    <w:p w14:paraId="6C3AC9C8" w14:textId="6CCE169B" w:rsidR="001A7F2F" w:rsidRDefault="001A7F2F" w:rsidP="00E0229C">
      <w:pPr>
        <w:rPr>
          <w:rFonts w:cs="Arial"/>
          <w:szCs w:val="24"/>
        </w:rPr>
      </w:pPr>
      <w:r w:rsidRPr="001A7F2F">
        <w:rPr>
          <w:rFonts w:cs="Arial"/>
          <w:szCs w:val="24"/>
        </w:rPr>
        <w:t xml:space="preserve">This </w:t>
      </w:r>
      <w:r>
        <w:rPr>
          <w:rFonts w:cs="Arial"/>
          <w:szCs w:val="24"/>
        </w:rPr>
        <w:t>wa</w:t>
      </w:r>
      <w:r w:rsidRPr="001A7F2F">
        <w:rPr>
          <w:rFonts w:cs="Arial"/>
          <w:szCs w:val="24"/>
        </w:rPr>
        <w:t xml:space="preserve">s a standing item on the Council agenda each month and its aim </w:t>
      </w:r>
      <w:r>
        <w:rPr>
          <w:rFonts w:cs="Arial"/>
          <w:szCs w:val="24"/>
        </w:rPr>
        <w:t>wa</w:t>
      </w:r>
      <w:r w:rsidRPr="001A7F2F">
        <w:rPr>
          <w:rFonts w:cs="Arial"/>
          <w:szCs w:val="24"/>
        </w:rPr>
        <w:t xml:space="preserve">s to keep Members updated on the outcome of motions. Please note that as each motion </w:t>
      </w:r>
      <w:r>
        <w:rPr>
          <w:rFonts w:cs="Arial"/>
          <w:szCs w:val="24"/>
        </w:rPr>
        <w:t>wa</w:t>
      </w:r>
      <w:r w:rsidRPr="001A7F2F">
        <w:rPr>
          <w:rFonts w:cs="Arial"/>
          <w:szCs w:val="24"/>
        </w:rPr>
        <w:t>s dealt with it w</w:t>
      </w:r>
      <w:r>
        <w:rPr>
          <w:rFonts w:cs="Arial"/>
          <w:szCs w:val="24"/>
        </w:rPr>
        <w:t xml:space="preserve">ould </w:t>
      </w:r>
      <w:r w:rsidRPr="001A7F2F">
        <w:rPr>
          <w:rFonts w:cs="Arial"/>
          <w:szCs w:val="24"/>
        </w:rPr>
        <w:t>be removed from the report.</w:t>
      </w:r>
    </w:p>
    <w:p w14:paraId="566E65D9" w14:textId="77777777" w:rsidR="001A7F2F" w:rsidRDefault="001A7F2F" w:rsidP="00E0229C">
      <w:pPr>
        <w:rPr>
          <w:rFonts w:cs="Arial"/>
          <w:szCs w:val="24"/>
        </w:rPr>
      </w:pPr>
    </w:p>
    <w:p w14:paraId="2897681D" w14:textId="77777777" w:rsidR="00686BEC" w:rsidRDefault="001A7F2F" w:rsidP="00E0229C">
      <w:pPr>
        <w:rPr>
          <w:rFonts w:cs="Arial"/>
          <w:szCs w:val="24"/>
        </w:rPr>
      </w:pPr>
      <w:r>
        <w:rPr>
          <w:rFonts w:cs="Arial"/>
          <w:szCs w:val="24"/>
        </w:rPr>
        <w:t>RECOMMENDED that the Council notes the report.</w:t>
      </w:r>
    </w:p>
    <w:p w14:paraId="3A7DBCEC" w14:textId="77777777" w:rsidR="00686BEC" w:rsidRDefault="00686BEC" w:rsidP="00E0229C">
      <w:pPr>
        <w:rPr>
          <w:rFonts w:cs="Arial"/>
          <w:szCs w:val="24"/>
        </w:rPr>
      </w:pPr>
    </w:p>
    <w:p w14:paraId="2F39376A" w14:textId="484964C8" w:rsidR="00686BEC" w:rsidRDefault="00686BEC" w:rsidP="00E0229C">
      <w:pPr>
        <w:rPr>
          <w:rFonts w:cs="Arial"/>
          <w:szCs w:val="24"/>
        </w:rPr>
      </w:pPr>
      <w:r>
        <w:rPr>
          <w:rFonts w:cs="Arial"/>
          <w:szCs w:val="24"/>
        </w:rPr>
        <w:lastRenderedPageBreak/>
        <w:t xml:space="preserve">Proposed by Councillor Cathcart, seconded by </w:t>
      </w:r>
      <w:r w:rsidR="002E1FB1">
        <w:rPr>
          <w:rFonts w:cs="Arial"/>
          <w:szCs w:val="24"/>
        </w:rPr>
        <w:t>Councillor Woods</w:t>
      </w:r>
      <w:r>
        <w:rPr>
          <w:rFonts w:cs="Arial"/>
          <w:szCs w:val="24"/>
        </w:rPr>
        <w:t xml:space="preserve">, that the Notice of Motion Status Report be adopted.   </w:t>
      </w:r>
    </w:p>
    <w:p w14:paraId="0F1FAF5E" w14:textId="77777777" w:rsidR="00686BEC" w:rsidRDefault="00686BEC" w:rsidP="001D7F0A">
      <w:pPr>
        <w:rPr>
          <w:rFonts w:cs="Arial"/>
          <w:szCs w:val="24"/>
        </w:rPr>
      </w:pPr>
    </w:p>
    <w:p w14:paraId="22F3668C" w14:textId="1DEC5E3C" w:rsidR="00686BEC" w:rsidRDefault="00686BEC" w:rsidP="001D7F0A">
      <w:pPr>
        <w:rPr>
          <w:rFonts w:cs="Arial"/>
          <w:szCs w:val="24"/>
        </w:rPr>
      </w:pPr>
      <w:r>
        <w:rPr>
          <w:rFonts w:cs="Arial"/>
          <w:szCs w:val="24"/>
        </w:rPr>
        <w:t xml:space="preserve">Councillor Cathcart </w:t>
      </w:r>
      <w:r w:rsidR="00A7109C">
        <w:rPr>
          <w:rFonts w:cs="Arial"/>
          <w:szCs w:val="24"/>
        </w:rPr>
        <w:t xml:space="preserve">asked if there had been any progress in </w:t>
      </w:r>
      <w:r>
        <w:rPr>
          <w:rFonts w:cs="Arial"/>
          <w:szCs w:val="24"/>
        </w:rPr>
        <w:t xml:space="preserve">relation to naming </w:t>
      </w:r>
      <w:r w:rsidR="00A7109C">
        <w:rPr>
          <w:rFonts w:cs="Arial"/>
          <w:szCs w:val="24"/>
        </w:rPr>
        <w:t xml:space="preserve">a </w:t>
      </w:r>
      <w:r>
        <w:rPr>
          <w:rFonts w:cs="Arial"/>
          <w:szCs w:val="24"/>
        </w:rPr>
        <w:t>place in Bangor after Her Majesty Queen Eilzabeth II</w:t>
      </w:r>
      <w:r w:rsidR="00A7109C">
        <w:rPr>
          <w:rFonts w:cs="Arial"/>
          <w:szCs w:val="24"/>
        </w:rPr>
        <w:t xml:space="preserve">.  The </w:t>
      </w:r>
      <w:r>
        <w:rPr>
          <w:rFonts w:cs="Arial"/>
          <w:szCs w:val="24"/>
        </w:rPr>
        <w:t xml:space="preserve">Chief Executive informed </w:t>
      </w:r>
      <w:r w:rsidR="00A7109C">
        <w:rPr>
          <w:rFonts w:cs="Arial"/>
          <w:szCs w:val="24"/>
        </w:rPr>
        <w:t>that it was unfortunate that the Council had not yet heard</w:t>
      </w:r>
      <w:r w:rsidR="00BC5549">
        <w:rPr>
          <w:rFonts w:cs="Arial"/>
          <w:szCs w:val="24"/>
        </w:rPr>
        <w:t xml:space="preserve"> back</w:t>
      </w:r>
      <w:r w:rsidR="00A7109C">
        <w:rPr>
          <w:rFonts w:cs="Arial"/>
          <w:szCs w:val="24"/>
        </w:rPr>
        <w:t xml:space="preserve"> from the Northern Ireland Office</w:t>
      </w:r>
      <w:r w:rsidR="00BC5549">
        <w:rPr>
          <w:rFonts w:cs="Arial"/>
          <w:szCs w:val="24"/>
        </w:rPr>
        <w:t xml:space="preserve"> but he would chase that up</w:t>
      </w:r>
      <w:r w:rsidR="00A7109C">
        <w:rPr>
          <w:rFonts w:cs="Arial"/>
          <w:szCs w:val="24"/>
        </w:rPr>
        <w:t xml:space="preserve">.  </w:t>
      </w:r>
    </w:p>
    <w:p w14:paraId="3384A190" w14:textId="77777777" w:rsidR="00686BEC" w:rsidRDefault="00686BEC" w:rsidP="001D7F0A">
      <w:pPr>
        <w:rPr>
          <w:rFonts w:cs="Arial"/>
          <w:szCs w:val="24"/>
        </w:rPr>
      </w:pPr>
    </w:p>
    <w:p w14:paraId="67A8CBA9" w14:textId="34AD4F37" w:rsidR="00A7109C" w:rsidRDefault="00686BEC" w:rsidP="001D7F0A">
      <w:pPr>
        <w:rPr>
          <w:rFonts w:cs="Arial"/>
          <w:szCs w:val="24"/>
        </w:rPr>
      </w:pPr>
      <w:r>
        <w:rPr>
          <w:rFonts w:cs="Arial"/>
          <w:szCs w:val="24"/>
        </w:rPr>
        <w:t xml:space="preserve">Councillor Woods </w:t>
      </w:r>
      <w:r w:rsidR="00A7109C">
        <w:rPr>
          <w:rFonts w:cs="Arial"/>
          <w:szCs w:val="24"/>
        </w:rPr>
        <w:t>asked about how items were removed from the Status Report and the Chief Executive informed he</w:t>
      </w:r>
      <w:r w:rsidR="009D11C3">
        <w:rPr>
          <w:rFonts w:cs="Arial"/>
          <w:szCs w:val="24"/>
        </w:rPr>
        <w:t>r</w:t>
      </w:r>
      <w:r w:rsidR="00A7109C">
        <w:rPr>
          <w:rFonts w:cs="Arial"/>
          <w:szCs w:val="24"/>
        </w:rPr>
        <w:t xml:space="preserve"> it was when the actions were complete.  The Corporate Leadership Team of the Council made the decision</w:t>
      </w:r>
      <w:r w:rsidR="009D11C3">
        <w:rPr>
          <w:rFonts w:cs="Arial"/>
          <w:szCs w:val="24"/>
        </w:rPr>
        <w:t xml:space="preserve"> as to when this point was reached</w:t>
      </w:r>
      <w:r w:rsidR="00A7109C">
        <w:rPr>
          <w:rFonts w:cs="Arial"/>
          <w:szCs w:val="24"/>
        </w:rPr>
        <w:t xml:space="preserve"> but Members could raise matters where they believed that</w:t>
      </w:r>
      <w:r w:rsidR="00036E87">
        <w:rPr>
          <w:rFonts w:cs="Arial"/>
          <w:szCs w:val="24"/>
        </w:rPr>
        <w:t xml:space="preserve"> that this was not the case</w:t>
      </w:r>
      <w:r w:rsidR="00A7109C">
        <w:rPr>
          <w:rFonts w:cs="Arial"/>
          <w:szCs w:val="24"/>
        </w:rPr>
        <w:t>.</w:t>
      </w:r>
    </w:p>
    <w:p w14:paraId="1E5DEE0B" w14:textId="77777777" w:rsidR="00A7109C" w:rsidRDefault="00A7109C" w:rsidP="001D7F0A">
      <w:pPr>
        <w:rPr>
          <w:rFonts w:cs="Arial"/>
          <w:szCs w:val="24"/>
        </w:rPr>
      </w:pPr>
    </w:p>
    <w:p w14:paraId="4C2372D7" w14:textId="059BD446" w:rsidR="00B1378A" w:rsidRPr="00B1378A" w:rsidRDefault="00B1378A" w:rsidP="001D7F0A">
      <w:pPr>
        <w:tabs>
          <w:tab w:val="left" w:pos="567"/>
        </w:tabs>
        <w:rPr>
          <w:rFonts w:cs="Arial"/>
          <w:b/>
          <w:bCs/>
          <w:szCs w:val="24"/>
        </w:rPr>
      </w:pPr>
      <w:r w:rsidRPr="00B1378A">
        <w:rPr>
          <w:rFonts w:cs="Arial"/>
          <w:b/>
          <w:bCs/>
          <w:szCs w:val="24"/>
        </w:rPr>
        <w:t xml:space="preserve">RESOLVED, on the proposal of </w:t>
      </w:r>
      <w:r w:rsidR="001D7F0A">
        <w:rPr>
          <w:rFonts w:cs="Arial"/>
          <w:b/>
          <w:bCs/>
          <w:szCs w:val="24"/>
        </w:rPr>
        <w:t>Councillor Cathcart</w:t>
      </w:r>
      <w:r w:rsidRPr="00B1378A">
        <w:rPr>
          <w:rFonts w:cs="Arial"/>
          <w:b/>
          <w:bCs/>
          <w:szCs w:val="24"/>
        </w:rPr>
        <w:t xml:space="preserve">, seconded by </w:t>
      </w:r>
      <w:r w:rsidR="002E1FB1">
        <w:rPr>
          <w:rFonts w:cs="Arial"/>
          <w:b/>
          <w:bCs/>
          <w:szCs w:val="24"/>
        </w:rPr>
        <w:t>Woods</w:t>
      </w:r>
      <w:r w:rsidRPr="00B1378A">
        <w:rPr>
          <w:rFonts w:cs="Arial"/>
          <w:b/>
          <w:bCs/>
          <w:szCs w:val="24"/>
        </w:rPr>
        <w:t xml:space="preserve">, that the recommendation be adopted.    </w:t>
      </w:r>
    </w:p>
    <w:p w14:paraId="06F986F6" w14:textId="77777777" w:rsidR="00B1378A" w:rsidRPr="00B1378A" w:rsidRDefault="00B1378A" w:rsidP="00B1378A">
      <w:pPr>
        <w:tabs>
          <w:tab w:val="left" w:pos="567"/>
        </w:tabs>
        <w:rPr>
          <w:rFonts w:cs="Arial"/>
          <w:b/>
          <w:bCs/>
          <w:szCs w:val="24"/>
        </w:rPr>
      </w:pPr>
    </w:p>
    <w:p w14:paraId="2DBB5194" w14:textId="6ABDE67B" w:rsidR="00B1378A" w:rsidRPr="00B1378A" w:rsidRDefault="00E150BF" w:rsidP="00B1378A">
      <w:pPr>
        <w:keepNext/>
        <w:keepLines/>
        <w:outlineLvl w:val="0"/>
        <w:rPr>
          <w:rFonts w:eastAsiaTheme="majorEastAsia" w:cs="Arial"/>
          <w:b/>
          <w:caps/>
          <w:sz w:val="28"/>
          <w:szCs w:val="32"/>
          <w:u w:val="single"/>
        </w:rPr>
      </w:pPr>
      <w:r>
        <w:rPr>
          <w:rFonts w:eastAsiaTheme="majorEastAsia" w:cs="Arial"/>
          <w:b/>
          <w:caps/>
          <w:sz w:val="28"/>
          <w:szCs w:val="32"/>
        </w:rPr>
        <w:t>16.</w:t>
      </w:r>
      <w:r w:rsidR="00B1378A" w:rsidRPr="00B1378A">
        <w:rPr>
          <w:rFonts w:eastAsiaTheme="majorEastAsia" w:cs="Arial"/>
          <w:b/>
          <w:caps/>
          <w:sz w:val="28"/>
          <w:szCs w:val="32"/>
        </w:rPr>
        <w:tab/>
      </w:r>
      <w:r w:rsidR="00B1378A" w:rsidRPr="00B1378A">
        <w:rPr>
          <w:rFonts w:eastAsiaTheme="majorEastAsia" w:cs="Arial"/>
          <w:b/>
          <w:caps/>
          <w:sz w:val="28"/>
          <w:szCs w:val="32"/>
          <w:u w:val="single"/>
        </w:rPr>
        <w:t>Notices of Motion</w:t>
      </w:r>
      <w:bookmarkEnd w:id="9"/>
      <w:r w:rsidR="00B1378A" w:rsidRPr="00B1378A">
        <w:rPr>
          <w:rFonts w:eastAsiaTheme="majorEastAsia" w:cs="Arial"/>
          <w:b/>
          <w:caps/>
          <w:sz w:val="28"/>
          <w:szCs w:val="32"/>
          <w:u w:val="single"/>
        </w:rPr>
        <w:t xml:space="preserve"> </w:t>
      </w:r>
    </w:p>
    <w:p w14:paraId="063555D0" w14:textId="77777777" w:rsidR="00B1378A" w:rsidRPr="00B1378A" w:rsidRDefault="00B1378A" w:rsidP="00B1378A">
      <w:pPr>
        <w:rPr>
          <w:rFonts w:cs="Arial"/>
        </w:rPr>
      </w:pPr>
    </w:p>
    <w:p w14:paraId="4729C522" w14:textId="22285C57" w:rsidR="00B1378A" w:rsidRPr="00B1378A" w:rsidRDefault="00E150BF" w:rsidP="00B1378A">
      <w:pPr>
        <w:keepNext/>
        <w:keepLines/>
        <w:spacing w:before="40"/>
        <w:outlineLvl w:val="1"/>
        <w:rPr>
          <w:rFonts w:eastAsiaTheme="majorEastAsia" w:cs="Arial"/>
          <w:b/>
          <w:szCs w:val="26"/>
          <w:u w:val="single"/>
        </w:rPr>
      </w:pPr>
      <w:r>
        <w:rPr>
          <w:rFonts w:eastAsiaTheme="majorEastAsia" w:cs="Arial"/>
          <w:b/>
          <w:szCs w:val="26"/>
        </w:rPr>
        <w:t>16</w:t>
      </w:r>
      <w:r w:rsidR="00B1378A" w:rsidRPr="00B1378A">
        <w:rPr>
          <w:rFonts w:eastAsiaTheme="majorEastAsia" w:cs="Arial"/>
          <w:b/>
          <w:szCs w:val="26"/>
        </w:rPr>
        <w:t>.1</w:t>
      </w:r>
      <w:r w:rsidR="00B1378A" w:rsidRPr="00B1378A">
        <w:rPr>
          <w:rFonts w:eastAsiaTheme="majorEastAsia" w:cs="Arial"/>
          <w:b/>
          <w:szCs w:val="26"/>
        </w:rPr>
        <w:tab/>
      </w:r>
      <w:r w:rsidR="00B1378A" w:rsidRPr="00B1378A">
        <w:rPr>
          <w:rFonts w:eastAsiaTheme="majorEastAsia" w:cs="Arial"/>
          <w:b/>
          <w:szCs w:val="26"/>
          <w:u w:val="single"/>
        </w:rPr>
        <w:t xml:space="preserve">Notice of Motion from </w:t>
      </w:r>
      <w:r>
        <w:rPr>
          <w:rFonts w:eastAsiaTheme="majorEastAsia" w:cs="Arial"/>
          <w:b/>
          <w:szCs w:val="26"/>
          <w:u w:val="single"/>
        </w:rPr>
        <w:t xml:space="preserve">Councillor Moore and Councillor Creighton </w:t>
      </w:r>
      <w:r w:rsidR="00B1378A" w:rsidRPr="00B1378A">
        <w:rPr>
          <w:rFonts w:eastAsiaTheme="majorEastAsia" w:cs="Arial"/>
          <w:b/>
          <w:szCs w:val="26"/>
          <w:u w:val="single"/>
        </w:rPr>
        <w:t xml:space="preserve"> </w:t>
      </w:r>
    </w:p>
    <w:p w14:paraId="287C8883" w14:textId="77777777" w:rsidR="00B1378A" w:rsidRPr="00B1378A" w:rsidRDefault="00B1378A" w:rsidP="00B1378A">
      <w:pPr>
        <w:tabs>
          <w:tab w:val="left" w:pos="567"/>
        </w:tabs>
        <w:rPr>
          <w:rFonts w:cs="Arial"/>
          <w:szCs w:val="24"/>
        </w:rPr>
      </w:pPr>
    </w:p>
    <w:p w14:paraId="45A20648" w14:textId="77777777" w:rsidR="00E150BF" w:rsidRPr="00E150BF" w:rsidRDefault="00E150BF" w:rsidP="00E150BF">
      <w:pPr>
        <w:rPr>
          <w:rFonts w:cs="Arial"/>
          <w:color w:val="000000"/>
          <w:szCs w:val="24"/>
          <w:lang w:eastAsia="en-GB"/>
        </w:rPr>
      </w:pPr>
      <w:r w:rsidRPr="00E150BF">
        <w:rPr>
          <w:rFonts w:cs="Arial"/>
          <w:color w:val="000000"/>
          <w:szCs w:val="24"/>
          <w:lang w:eastAsia="en-GB"/>
        </w:rPr>
        <w:t>This Council believes:</w:t>
      </w:r>
    </w:p>
    <w:p w14:paraId="73D7BF1C" w14:textId="77777777" w:rsidR="00E150BF" w:rsidRPr="00E150BF" w:rsidRDefault="00E150BF" w:rsidP="00E150BF">
      <w:pPr>
        <w:numPr>
          <w:ilvl w:val="0"/>
          <w:numId w:val="3"/>
        </w:numPr>
        <w:rPr>
          <w:rFonts w:eastAsia="Times New Roman" w:cs="Arial"/>
          <w:color w:val="000000"/>
          <w:szCs w:val="24"/>
          <w:lang w:eastAsia="en-GB"/>
        </w:rPr>
      </w:pPr>
      <w:r w:rsidRPr="00E150BF">
        <w:rPr>
          <w:rFonts w:eastAsia="Times New Roman" w:cs="Arial"/>
          <w:color w:val="000000"/>
          <w:szCs w:val="24"/>
          <w:lang w:eastAsia="en-GB"/>
        </w:rPr>
        <w:t>education should be accessible to all who seek it and embedding a culture of lifelong learning in our society is essential to enabling people to realise their potential.</w:t>
      </w:r>
    </w:p>
    <w:p w14:paraId="36CB95E6" w14:textId="77777777" w:rsidR="00E150BF" w:rsidRPr="00E150BF" w:rsidRDefault="00E150BF" w:rsidP="00E150BF">
      <w:pPr>
        <w:numPr>
          <w:ilvl w:val="0"/>
          <w:numId w:val="3"/>
        </w:numPr>
        <w:rPr>
          <w:rFonts w:eastAsia="Times New Roman" w:cs="Arial"/>
          <w:color w:val="000000"/>
          <w:szCs w:val="24"/>
          <w:lang w:eastAsia="en-GB"/>
        </w:rPr>
      </w:pPr>
      <w:r w:rsidRPr="00E150BF">
        <w:rPr>
          <w:rFonts w:eastAsia="Times New Roman" w:cs="Arial"/>
          <w:color w:val="000000"/>
          <w:szCs w:val="24"/>
          <w:lang w:eastAsia="en-GB"/>
        </w:rPr>
        <w:t>part-time flexible learning is crucial to meeting the skills needed to build a modern, inclusive and green economy.</w:t>
      </w:r>
    </w:p>
    <w:p w14:paraId="3B4274CB" w14:textId="77777777" w:rsidR="00E150BF" w:rsidRPr="00E150BF" w:rsidRDefault="00E150BF" w:rsidP="00E150BF">
      <w:pPr>
        <w:numPr>
          <w:ilvl w:val="0"/>
          <w:numId w:val="3"/>
        </w:numPr>
        <w:rPr>
          <w:rFonts w:eastAsia="Times New Roman" w:cs="Arial"/>
          <w:color w:val="000000"/>
          <w:szCs w:val="24"/>
          <w:lang w:eastAsia="en-GB"/>
        </w:rPr>
      </w:pPr>
      <w:r w:rsidRPr="00E150BF">
        <w:rPr>
          <w:rFonts w:eastAsia="Times New Roman" w:cs="Arial"/>
          <w:color w:val="000000"/>
          <w:szCs w:val="24"/>
          <w:lang w:eastAsia="en-GB"/>
        </w:rPr>
        <w:t>part-time students are a unique demographic, they are more likely to have disabilities, come from disadvantaged backgrounds, have caring responsibilities, such as children or elderly relatives, and in general, be part of a ‘hard to reach’ group who missed out on full-time study.1</w:t>
      </w:r>
    </w:p>
    <w:p w14:paraId="7F875A39" w14:textId="77777777" w:rsidR="00E150BF" w:rsidRPr="00E150BF" w:rsidRDefault="00E150BF" w:rsidP="00E150BF">
      <w:pPr>
        <w:numPr>
          <w:ilvl w:val="0"/>
          <w:numId w:val="3"/>
        </w:numPr>
        <w:rPr>
          <w:rFonts w:eastAsia="Times New Roman" w:cs="Arial"/>
          <w:color w:val="000000"/>
          <w:szCs w:val="24"/>
          <w:lang w:eastAsia="en-GB"/>
        </w:rPr>
      </w:pPr>
      <w:r w:rsidRPr="00E150BF">
        <w:rPr>
          <w:rFonts w:eastAsia="Times New Roman" w:cs="Arial"/>
          <w:color w:val="000000"/>
          <w:szCs w:val="24"/>
          <w:lang w:eastAsia="en-GB"/>
        </w:rPr>
        <w:t>lifelong learning, including non-formal education, addresses social issues, strengthens communities and builds civic engagement. It is the most effective tool for meeting social policy objectives and creating positive social change.</w:t>
      </w:r>
    </w:p>
    <w:p w14:paraId="069D2BAE" w14:textId="77777777" w:rsidR="00E150BF" w:rsidRPr="00E150BF" w:rsidRDefault="00E150BF" w:rsidP="00E150BF">
      <w:pPr>
        <w:numPr>
          <w:ilvl w:val="0"/>
          <w:numId w:val="3"/>
        </w:numPr>
        <w:rPr>
          <w:rFonts w:eastAsia="Times New Roman" w:cs="Arial"/>
          <w:color w:val="000000"/>
          <w:szCs w:val="24"/>
          <w:lang w:eastAsia="en-GB"/>
        </w:rPr>
      </w:pPr>
      <w:r w:rsidRPr="00E150BF">
        <w:rPr>
          <w:rFonts w:eastAsia="Times New Roman" w:cs="Arial"/>
          <w:color w:val="000000"/>
          <w:szCs w:val="24"/>
          <w:lang w:eastAsia="en-GB"/>
        </w:rPr>
        <w:t>recognises that lifelong learning must become a meaningful and developed policy area with tangible actions and outcomes, underpinned by the wealth of best practice and innovation from across the UK and Ireland.</w:t>
      </w:r>
    </w:p>
    <w:p w14:paraId="56A16623" w14:textId="77777777" w:rsidR="00E150BF" w:rsidRPr="00E150BF" w:rsidRDefault="00E150BF" w:rsidP="00E150BF">
      <w:pPr>
        <w:rPr>
          <w:rFonts w:cs="Arial"/>
          <w:color w:val="000000"/>
          <w:szCs w:val="24"/>
          <w:lang w:eastAsia="en-GB"/>
        </w:rPr>
      </w:pPr>
    </w:p>
    <w:p w14:paraId="08D821D6" w14:textId="77777777" w:rsidR="00E150BF" w:rsidRPr="00E150BF" w:rsidRDefault="00E150BF" w:rsidP="00E150BF">
      <w:pPr>
        <w:rPr>
          <w:rFonts w:cs="Arial"/>
          <w:color w:val="000000"/>
          <w:szCs w:val="24"/>
          <w:lang w:eastAsia="en-GB"/>
        </w:rPr>
      </w:pPr>
      <w:r w:rsidRPr="00E150BF">
        <w:rPr>
          <w:rFonts w:cs="Arial"/>
          <w:color w:val="000000"/>
          <w:szCs w:val="24"/>
          <w:lang w:eastAsia="en-GB"/>
        </w:rPr>
        <w:t>This Council therefore resolves to:</w:t>
      </w:r>
    </w:p>
    <w:p w14:paraId="6696CF67" w14:textId="77777777" w:rsidR="00E150BF" w:rsidRPr="00E150BF" w:rsidRDefault="00E150BF" w:rsidP="00E150BF">
      <w:pPr>
        <w:numPr>
          <w:ilvl w:val="0"/>
          <w:numId w:val="4"/>
        </w:numPr>
        <w:spacing w:before="100" w:beforeAutospacing="1"/>
        <w:rPr>
          <w:rFonts w:eastAsia="Times New Roman" w:cs="Arial"/>
          <w:color w:val="000000"/>
          <w:szCs w:val="24"/>
        </w:rPr>
      </w:pPr>
      <w:r w:rsidRPr="00E150BF">
        <w:rPr>
          <w:rFonts w:eastAsia="Times New Roman" w:cs="Arial"/>
          <w:color w:val="000000"/>
          <w:szCs w:val="24"/>
        </w:rPr>
        <w:t>To work with the Lifelong Learning Alliance to develop a Lifelong Learning campaign, to inform and raise public awareness of how lifelong learning transforms lives and communities.</w:t>
      </w:r>
    </w:p>
    <w:p w14:paraId="429F9941" w14:textId="77777777" w:rsidR="00E150BF" w:rsidRPr="00E150BF" w:rsidRDefault="00E150BF" w:rsidP="00E150BF">
      <w:pPr>
        <w:numPr>
          <w:ilvl w:val="0"/>
          <w:numId w:val="4"/>
        </w:numPr>
        <w:rPr>
          <w:rFonts w:eastAsia="Times New Roman" w:cs="Arial"/>
          <w:color w:val="000000"/>
          <w:szCs w:val="24"/>
          <w:lang w:eastAsia="en-GB"/>
        </w:rPr>
      </w:pPr>
      <w:r w:rsidRPr="00E150BF">
        <w:rPr>
          <w:rFonts w:eastAsia="Times New Roman" w:cs="Arial"/>
          <w:color w:val="000000"/>
          <w:szCs w:val="24"/>
          <w:lang w:eastAsia="en-GB"/>
        </w:rPr>
        <w:t>Engage with MLAs and MPs to prioritise funding for formal and informal part-time education when the Executive is formed.</w:t>
      </w:r>
    </w:p>
    <w:p w14:paraId="7FC72F99" w14:textId="77777777" w:rsidR="00E150BF" w:rsidRPr="00E150BF" w:rsidRDefault="00E150BF" w:rsidP="00E150BF">
      <w:pPr>
        <w:numPr>
          <w:ilvl w:val="0"/>
          <w:numId w:val="4"/>
        </w:numPr>
        <w:rPr>
          <w:rFonts w:eastAsia="Times New Roman" w:cs="Arial"/>
          <w:color w:val="000000"/>
          <w:szCs w:val="24"/>
          <w:lang w:eastAsia="en-GB"/>
        </w:rPr>
      </w:pPr>
      <w:r w:rsidRPr="00E150BF">
        <w:rPr>
          <w:rFonts w:eastAsia="Times New Roman" w:cs="Arial"/>
          <w:color w:val="000000"/>
          <w:szCs w:val="24"/>
          <w:lang w:eastAsia="en-GB"/>
        </w:rPr>
        <w:t>Encourage MLAs to form an All-Party Group on Lifelong Learning to support an evidence and best-practice informed approach to policy making, in collaboration with adult education bodies to form a voice for Lifelong Learning in the Assembly when an Executive is formed.</w:t>
      </w:r>
    </w:p>
    <w:p w14:paraId="33FFDBFA" w14:textId="77777777" w:rsidR="00B1378A" w:rsidRPr="00B1378A" w:rsidRDefault="00B1378A" w:rsidP="00B1378A">
      <w:pPr>
        <w:rPr>
          <w:rFonts w:eastAsia="Times New Roman" w:cs="Arial"/>
          <w:szCs w:val="24"/>
        </w:rPr>
      </w:pPr>
    </w:p>
    <w:p w14:paraId="79A6D398" w14:textId="638E99BF" w:rsidR="00B1378A" w:rsidRPr="00B1378A" w:rsidRDefault="00B1378A" w:rsidP="00B1378A">
      <w:pPr>
        <w:rPr>
          <w:rFonts w:eastAsia="Times New Roman" w:cs="Arial"/>
          <w:b/>
          <w:bCs/>
          <w:szCs w:val="24"/>
        </w:rPr>
      </w:pPr>
      <w:r w:rsidRPr="00B1378A">
        <w:rPr>
          <w:rFonts w:eastAsia="Times New Roman" w:cs="Arial"/>
          <w:b/>
          <w:bCs/>
          <w:szCs w:val="24"/>
        </w:rPr>
        <w:lastRenderedPageBreak/>
        <w:t xml:space="preserve">RESOLVED, on the proposal of </w:t>
      </w:r>
      <w:r w:rsidR="00350345">
        <w:rPr>
          <w:rFonts w:eastAsia="Times New Roman" w:cs="Arial"/>
          <w:b/>
          <w:bCs/>
          <w:szCs w:val="24"/>
        </w:rPr>
        <w:t>Councillor Moore</w:t>
      </w:r>
      <w:r w:rsidRPr="00B1378A">
        <w:rPr>
          <w:rFonts w:eastAsia="Times New Roman" w:cs="Arial"/>
          <w:b/>
          <w:bCs/>
          <w:szCs w:val="24"/>
        </w:rPr>
        <w:t xml:space="preserve">, seconded by </w:t>
      </w:r>
      <w:r w:rsidR="00350345">
        <w:rPr>
          <w:rFonts w:eastAsia="Times New Roman" w:cs="Arial"/>
          <w:b/>
          <w:bCs/>
          <w:szCs w:val="24"/>
        </w:rPr>
        <w:t>Councillor Creighton</w:t>
      </w:r>
      <w:r w:rsidRPr="00B1378A">
        <w:rPr>
          <w:rFonts w:eastAsia="Times New Roman" w:cs="Arial"/>
          <w:b/>
          <w:bCs/>
          <w:szCs w:val="24"/>
        </w:rPr>
        <w:t xml:space="preserve">, that the Notice of Motion be referred to the </w:t>
      </w:r>
      <w:r w:rsidR="00350345">
        <w:rPr>
          <w:rFonts w:eastAsia="Times New Roman" w:cs="Arial"/>
          <w:b/>
          <w:bCs/>
          <w:szCs w:val="24"/>
        </w:rPr>
        <w:t>Corporate Services</w:t>
      </w:r>
      <w:r w:rsidRPr="00B1378A">
        <w:rPr>
          <w:rFonts w:eastAsia="Times New Roman" w:cs="Arial"/>
          <w:b/>
          <w:bCs/>
          <w:szCs w:val="24"/>
        </w:rPr>
        <w:t xml:space="preserve"> Committee. </w:t>
      </w:r>
    </w:p>
    <w:p w14:paraId="10105CE4" w14:textId="77777777" w:rsidR="00B1378A" w:rsidRPr="00B1378A" w:rsidRDefault="00B1378A" w:rsidP="00B1378A">
      <w:pPr>
        <w:rPr>
          <w:rFonts w:eastAsia="Times New Roman" w:cs="Arial"/>
          <w:szCs w:val="24"/>
        </w:rPr>
      </w:pPr>
    </w:p>
    <w:p w14:paraId="5EC8553E" w14:textId="47C4EDFE" w:rsidR="00B1378A" w:rsidRPr="00B1378A" w:rsidRDefault="00E150BF" w:rsidP="00B1378A">
      <w:pPr>
        <w:keepNext/>
        <w:keepLines/>
        <w:spacing w:before="40"/>
        <w:outlineLvl w:val="1"/>
        <w:rPr>
          <w:rFonts w:eastAsia="Times New Roman" w:cs="Arial"/>
          <w:b/>
          <w:szCs w:val="26"/>
          <w:u w:val="single"/>
        </w:rPr>
      </w:pPr>
      <w:r>
        <w:rPr>
          <w:rFonts w:eastAsia="Times New Roman" w:cs="Arial"/>
          <w:b/>
          <w:szCs w:val="26"/>
        </w:rPr>
        <w:t>16</w:t>
      </w:r>
      <w:r w:rsidR="00B1378A" w:rsidRPr="00B1378A">
        <w:rPr>
          <w:rFonts w:eastAsia="Times New Roman" w:cs="Arial"/>
          <w:b/>
          <w:szCs w:val="26"/>
        </w:rPr>
        <w:t>.2</w:t>
      </w:r>
      <w:r w:rsidR="00B1378A" w:rsidRPr="00B1378A">
        <w:rPr>
          <w:rFonts w:eastAsia="Times New Roman" w:cs="Arial"/>
          <w:b/>
          <w:szCs w:val="26"/>
        </w:rPr>
        <w:tab/>
      </w:r>
      <w:r w:rsidR="00B1378A" w:rsidRPr="00B1378A">
        <w:rPr>
          <w:rFonts w:eastAsia="Times New Roman" w:cs="Arial"/>
          <w:b/>
          <w:szCs w:val="26"/>
          <w:u w:val="single"/>
        </w:rPr>
        <w:t>Notice of Motion from</w:t>
      </w:r>
      <w:r>
        <w:rPr>
          <w:rFonts w:eastAsia="Times New Roman" w:cs="Arial"/>
          <w:b/>
          <w:szCs w:val="26"/>
          <w:u w:val="single"/>
        </w:rPr>
        <w:t xml:space="preserve"> Councillor Woods and Councillor McKee </w:t>
      </w:r>
      <w:r w:rsidR="00B1378A" w:rsidRPr="00B1378A">
        <w:rPr>
          <w:rFonts w:eastAsia="Times New Roman" w:cs="Arial"/>
          <w:b/>
          <w:szCs w:val="26"/>
          <w:u w:val="single"/>
        </w:rPr>
        <w:t xml:space="preserve"> </w:t>
      </w:r>
    </w:p>
    <w:p w14:paraId="467B1120" w14:textId="77777777" w:rsidR="00B1378A" w:rsidRPr="00B1378A" w:rsidRDefault="00B1378A" w:rsidP="00B1378A">
      <w:pPr>
        <w:rPr>
          <w:rFonts w:eastAsia="Times New Roman" w:cs="Arial"/>
          <w:szCs w:val="24"/>
        </w:rPr>
      </w:pPr>
    </w:p>
    <w:p w14:paraId="51DD163D" w14:textId="53A5F5DB" w:rsidR="00E150BF" w:rsidRPr="00E150BF" w:rsidRDefault="00B1378A" w:rsidP="00E150BF">
      <w:pPr>
        <w:rPr>
          <w:rFonts w:eastAsia="Calibri" w:cs="Arial"/>
          <w:szCs w:val="24"/>
        </w:rPr>
      </w:pPr>
      <w:r w:rsidRPr="00B1378A">
        <w:rPr>
          <w:rFonts w:eastAsia="Times New Roman" w:cs="Arial"/>
          <w:szCs w:val="24"/>
          <w:shd w:val="clear" w:color="auto" w:fill="FFFFFF"/>
        </w:rPr>
        <w:t>That this Council</w:t>
      </w:r>
      <w:r w:rsidR="00E150BF" w:rsidRPr="00E150BF">
        <w:rPr>
          <w:rFonts w:eastAsia="Calibri" w:cs="Arial"/>
          <w:szCs w:val="24"/>
        </w:rPr>
        <w:t xml:space="preserve">, recognising its commitment as a responsible employer, and that staff are paid the current Living Wage, tasks officers to explore becoming ‘Living Wage’ accredited with the UK Living Wage Foundation, as well as ensuring any regularly contracted employees and workers, including those who are employed externally to deliver Council services, are paid the living wage hourly rate.   It also explores also becoming Living Hours and Living Pensions accredited too.   </w:t>
      </w:r>
    </w:p>
    <w:p w14:paraId="71F35CBA" w14:textId="77777777" w:rsidR="00B1378A" w:rsidRPr="00B1378A" w:rsidRDefault="00B1378A" w:rsidP="00B1378A">
      <w:pPr>
        <w:rPr>
          <w:rFonts w:cs="Arial"/>
        </w:rPr>
      </w:pPr>
    </w:p>
    <w:p w14:paraId="20392E67" w14:textId="462B2266" w:rsidR="00B1378A" w:rsidRPr="00B1378A" w:rsidRDefault="00B1378A" w:rsidP="00B1378A">
      <w:pPr>
        <w:rPr>
          <w:rFonts w:cs="Arial"/>
          <w:b/>
          <w:bCs/>
          <w:szCs w:val="24"/>
        </w:rPr>
      </w:pPr>
      <w:r w:rsidRPr="00B1378A">
        <w:rPr>
          <w:rFonts w:cs="Arial"/>
          <w:b/>
          <w:bCs/>
          <w:szCs w:val="24"/>
        </w:rPr>
        <w:t xml:space="preserve">RESOLVED, on the proposal of </w:t>
      </w:r>
      <w:r w:rsidR="00350345">
        <w:rPr>
          <w:rFonts w:cs="Arial"/>
          <w:b/>
          <w:bCs/>
          <w:szCs w:val="24"/>
        </w:rPr>
        <w:t>Councillor Woods,</w:t>
      </w:r>
      <w:r w:rsidRPr="00B1378A">
        <w:rPr>
          <w:rFonts w:cs="Arial"/>
          <w:b/>
          <w:bCs/>
          <w:szCs w:val="24"/>
        </w:rPr>
        <w:t xml:space="preserve"> seconded by </w:t>
      </w:r>
      <w:r w:rsidR="00350345">
        <w:rPr>
          <w:rFonts w:cs="Arial"/>
          <w:b/>
          <w:bCs/>
          <w:szCs w:val="24"/>
        </w:rPr>
        <w:t>Councillor McKee</w:t>
      </w:r>
      <w:r w:rsidRPr="00B1378A">
        <w:rPr>
          <w:rFonts w:cs="Arial"/>
          <w:b/>
          <w:bCs/>
          <w:szCs w:val="24"/>
        </w:rPr>
        <w:t xml:space="preserve">, that the Notice of Motion be referred to the </w:t>
      </w:r>
      <w:r w:rsidR="00350345">
        <w:rPr>
          <w:rFonts w:cs="Arial"/>
          <w:b/>
          <w:bCs/>
          <w:szCs w:val="24"/>
        </w:rPr>
        <w:t xml:space="preserve">Corporate Services </w:t>
      </w:r>
      <w:r w:rsidRPr="00B1378A">
        <w:rPr>
          <w:rFonts w:cs="Arial"/>
          <w:b/>
          <w:bCs/>
          <w:szCs w:val="24"/>
        </w:rPr>
        <w:t xml:space="preserve">Committee. </w:t>
      </w:r>
    </w:p>
    <w:p w14:paraId="4CB5EF5F" w14:textId="77777777" w:rsidR="00B1378A" w:rsidRDefault="00B1378A" w:rsidP="00B1378A">
      <w:pPr>
        <w:rPr>
          <w:rFonts w:cs="Arial"/>
          <w:szCs w:val="24"/>
        </w:rPr>
      </w:pPr>
    </w:p>
    <w:p w14:paraId="41184D28" w14:textId="4ECF2194" w:rsidR="00E150BF" w:rsidRPr="00E150BF" w:rsidRDefault="00E150BF" w:rsidP="00BF045E">
      <w:pPr>
        <w:pStyle w:val="Heading2"/>
      </w:pPr>
      <w:r w:rsidRPr="00BF045E">
        <w:rPr>
          <w:u w:val="none"/>
        </w:rPr>
        <w:t>16.3</w:t>
      </w:r>
      <w:r w:rsidRPr="00BF045E">
        <w:rPr>
          <w:u w:val="none"/>
        </w:rPr>
        <w:tab/>
      </w:r>
      <w:r w:rsidRPr="00E150BF">
        <w:t xml:space="preserve">Notice of Motion submitted by Councillor Adair and Councillor Douglas </w:t>
      </w:r>
    </w:p>
    <w:p w14:paraId="3D2A7899" w14:textId="77777777" w:rsidR="00E150BF" w:rsidRDefault="00E150BF" w:rsidP="00B1378A">
      <w:pPr>
        <w:rPr>
          <w:rFonts w:cs="Arial"/>
          <w:szCs w:val="24"/>
        </w:rPr>
      </w:pPr>
    </w:p>
    <w:p w14:paraId="17B41FA7" w14:textId="478E9862" w:rsidR="00E150BF" w:rsidRDefault="00E150BF" w:rsidP="00B1378A">
      <w:pPr>
        <w:rPr>
          <w:rFonts w:cs="Arial"/>
          <w:szCs w:val="24"/>
        </w:rPr>
      </w:pPr>
      <w:r>
        <w:rPr>
          <w:rFonts w:cs="Arial"/>
          <w:szCs w:val="24"/>
        </w:rPr>
        <w:t xml:space="preserve">That Council notes the increasing complaints regarding the poor condition and appearance of our cemeteries across the Borough and tasks officers to bring back a report on options to improve the maintenance of our cemeteries which are places of special significance to those who have lost loved ones.    </w:t>
      </w:r>
    </w:p>
    <w:p w14:paraId="4A75BD52" w14:textId="77777777" w:rsidR="00E150BF" w:rsidRDefault="00E150BF" w:rsidP="00B1378A">
      <w:pPr>
        <w:rPr>
          <w:rFonts w:cs="Arial"/>
          <w:szCs w:val="24"/>
        </w:rPr>
      </w:pPr>
    </w:p>
    <w:p w14:paraId="3BC4D589" w14:textId="776E530C" w:rsidR="00A0232B" w:rsidRPr="00DE0015" w:rsidRDefault="00E150BF" w:rsidP="00DE0015">
      <w:pPr>
        <w:rPr>
          <w:rFonts w:cs="Arial"/>
          <w:b/>
          <w:bCs/>
          <w:szCs w:val="24"/>
        </w:rPr>
      </w:pPr>
      <w:r w:rsidRPr="00B1378A">
        <w:rPr>
          <w:rFonts w:cs="Arial"/>
          <w:b/>
          <w:bCs/>
          <w:szCs w:val="24"/>
        </w:rPr>
        <w:t xml:space="preserve">RESOLVED, on the proposal of </w:t>
      </w:r>
      <w:r w:rsidR="00350345">
        <w:rPr>
          <w:rFonts w:cs="Arial"/>
          <w:b/>
          <w:bCs/>
          <w:szCs w:val="24"/>
        </w:rPr>
        <w:t>Councillor Adair</w:t>
      </w:r>
      <w:r w:rsidRPr="00B1378A">
        <w:rPr>
          <w:rFonts w:cs="Arial"/>
          <w:b/>
          <w:bCs/>
          <w:szCs w:val="24"/>
        </w:rPr>
        <w:t xml:space="preserve">, seconded by </w:t>
      </w:r>
      <w:r w:rsidR="00350345">
        <w:rPr>
          <w:rFonts w:cs="Arial"/>
          <w:b/>
          <w:bCs/>
          <w:szCs w:val="24"/>
        </w:rPr>
        <w:t>Councillor Douglas</w:t>
      </w:r>
      <w:r w:rsidRPr="00B1378A">
        <w:rPr>
          <w:rFonts w:cs="Arial"/>
          <w:b/>
          <w:bCs/>
          <w:szCs w:val="24"/>
        </w:rPr>
        <w:t xml:space="preserve">, that the Notice of Motion be referred to the </w:t>
      </w:r>
      <w:r w:rsidR="00350345">
        <w:rPr>
          <w:rFonts w:cs="Arial"/>
          <w:b/>
          <w:bCs/>
          <w:szCs w:val="24"/>
        </w:rPr>
        <w:t xml:space="preserve">Community and Wellbeing </w:t>
      </w:r>
      <w:r w:rsidRPr="00B1378A">
        <w:rPr>
          <w:rFonts w:cs="Arial"/>
          <w:b/>
          <w:bCs/>
          <w:szCs w:val="24"/>
        </w:rPr>
        <w:t xml:space="preserve">Committee. </w:t>
      </w:r>
    </w:p>
    <w:p w14:paraId="73ED8894" w14:textId="77777777" w:rsidR="00A0232B" w:rsidRPr="00B1378A" w:rsidRDefault="00A0232B" w:rsidP="00DE0015">
      <w:pPr>
        <w:pStyle w:val="Heading1"/>
      </w:pPr>
      <w:r w:rsidRPr="00B1378A">
        <w:t xml:space="preserve">Exclusion of Public/Press </w:t>
      </w:r>
    </w:p>
    <w:p w14:paraId="7A9D8D7F" w14:textId="77777777" w:rsidR="00A0232B" w:rsidRPr="00B1378A" w:rsidRDefault="00A0232B" w:rsidP="00A0232B">
      <w:pPr>
        <w:rPr>
          <w:rFonts w:cs="Arial"/>
          <w:szCs w:val="24"/>
        </w:rPr>
      </w:pPr>
    </w:p>
    <w:p w14:paraId="094A4B88" w14:textId="77777777" w:rsidR="00A0232B" w:rsidRDefault="00A0232B" w:rsidP="00A0232B">
      <w:pPr>
        <w:rPr>
          <w:rFonts w:cs="Arial"/>
          <w:b/>
          <w:bCs/>
          <w:szCs w:val="24"/>
        </w:rPr>
      </w:pPr>
      <w:r w:rsidRPr="00B1378A">
        <w:rPr>
          <w:rFonts w:cs="Arial"/>
          <w:b/>
          <w:bCs/>
          <w:szCs w:val="24"/>
        </w:rPr>
        <w:t xml:space="preserve">AGREED, on the proposal of </w:t>
      </w:r>
      <w:r>
        <w:rPr>
          <w:rFonts w:cs="Arial"/>
          <w:b/>
          <w:bCs/>
          <w:szCs w:val="24"/>
        </w:rPr>
        <w:t>Alderman Armstrong-Cotter</w:t>
      </w:r>
      <w:r w:rsidRPr="00B1378A">
        <w:rPr>
          <w:rFonts w:cs="Arial"/>
          <w:b/>
          <w:bCs/>
          <w:szCs w:val="24"/>
        </w:rPr>
        <w:t xml:space="preserve">, seconded by </w:t>
      </w:r>
      <w:r>
        <w:rPr>
          <w:rFonts w:cs="Arial"/>
          <w:b/>
          <w:bCs/>
          <w:szCs w:val="24"/>
        </w:rPr>
        <w:t>Alderman McIlveen</w:t>
      </w:r>
      <w:r w:rsidRPr="00B1378A">
        <w:rPr>
          <w:rFonts w:cs="Arial"/>
          <w:b/>
          <w:bCs/>
          <w:szCs w:val="24"/>
        </w:rPr>
        <w:t xml:space="preserve">, that the public/press be excluded during the discussion of the undernoted items of confidential business. </w:t>
      </w:r>
    </w:p>
    <w:p w14:paraId="024066C5" w14:textId="77777777" w:rsidR="00A0232B" w:rsidRDefault="00A0232B" w:rsidP="00A0232B">
      <w:pPr>
        <w:rPr>
          <w:rFonts w:cs="Arial"/>
          <w:b/>
          <w:bCs/>
          <w:szCs w:val="24"/>
        </w:rPr>
      </w:pPr>
    </w:p>
    <w:p w14:paraId="7BB3362E" w14:textId="2827A5DA" w:rsidR="00A0232B" w:rsidRDefault="00551ABB" w:rsidP="00BF045E">
      <w:pPr>
        <w:pStyle w:val="Heading2"/>
        <w:ind w:left="720" w:hanging="720"/>
      </w:pPr>
      <w:r w:rsidRPr="00BF045E">
        <w:rPr>
          <w:szCs w:val="24"/>
          <w:u w:val="none"/>
        </w:rPr>
        <w:t xml:space="preserve">7.4 </w:t>
      </w:r>
      <w:r w:rsidR="006E622F" w:rsidRPr="00BF045E">
        <w:rPr>
          <w:szCs w:val="24"/>
          <w:u w:val="none"/>
        </w:rPr>
        <w:tab/>
      </w:r>
      <w:r w:rsidR="006E622F">
        <w:rPr>
          <w:szCs w:val="24"/>
        </w:rPr>
        <w:t xml:space="preserve">Matter Arising </w:t>
      </w:r>
      <w:r w:rsidR="00A0232B">
        <w:rPr>
          <w:szCs w:val="24"/>
        </w:rPr>
        <w:t>M</w:t>
      </w:r>
      <w:r w:rsidR="00A0232B" w:rsidRPr="009527A7">
        <w:t>inutes of Corporate Services Committee dated 12 September 2023</w:t>
      </w:r>
    </w:p>
    <w:p w14:paraId="7ECE0864" w14:textId="77777777" w:rsidR="007F57EB" w:rsidRDefault="007F57EB" w:rsidP="00A0232B">
      <w:pPr>
        <w:rPr>
          <w:rFonts w:cs="Arial"/>
          <w:b/>
          <w:bCs/>
          <w:u w:val="single"/>
        </w:rPr>
      </w:pPr>
    </w:p>
    <w:p w14:paraId="4B4A786E" w14:textId="7A9C4143" w:rsidR="007F57EB" w:rsidRPr="007F57EB" w:rsidRDefault="007F57EB" w:rsidP="00A0232B">
      <w:pPr>
        <w:rPr>
          <w:rFonts w:cs="Arial"/>
          <w:b/>
          <w:bCs/>
        </w:rPr>
      </w:pPr>
      <w:r w:rsidRPr="007F57EB">
        <w:rPr>
          <w:rFonts w:cs="Arial"/>
          <w:b/>
          <w:bCs/>
        </w:rPr>
        <w:t>***IN CONFIDENCE***</w:t>
      </w:r>
    </w:p>
    <w:p w14:paraId="25327FC5" w14:textId="77777777" w:rsidR="00A0232B" w:rsidRPr="007F57EB" w:rsidRDefault="00A0232B" w:rsidP="00A0232B">
      <w:pPr>
        <w:rPr>
          <w:rFonts w:cs="Arial"/>
          <w:b/>
          <w:bCs/>
        </w:rPr>
      </w:pPr>
    </w:p>
    <w:p w14:paraId="1D5C791E" w14:textId="77777777" w:rsidR="00A0232B" w:rsidRPr="002745B2" w:rsidRDefault="00A0232B" w:rsidP="00BF045E">
      <w:pPr>
        <w:rPr>
          <w:rFonts w:cs="Arial"/>
          <w:u w:val="single"/>
        </w:rPr>
      </w:pPr>
      <w:r w:rsidRPr="002745B2">
        <w:rPr>
          <w:rFonts w:cs="Arial"/>
          <w:u w:val="single"/>
        </w:rPr>
        <w:t>In respect of Item 3 – Minutes of SPFG Meeting 23 August 2023</w:t>
      </w:r>
    </w:p>
    <w:p w14:paraId="7F9F317C" w14:textId="77777777" w:rsidR="00A0232B" w:rsidRPr="00ED4676" w:rsidRDefault="00A0232B" w:rsidP="00BF045E">
      <w:pPr>
        <w:rPr>
          <w:rFonts w:cs="Arial"/>
          <w:b/>
          <w:bCs/>
          <w:szCs w:val="24"/>
          <w:u w:val="single"/>
        </w:rPr>
      </w:pPr>
    </w:p>
    <w:p w14:paraId="0CBB66D8" w14:textId="78EC2723" w:rsidR="00A0232B" w:rsidRDefault="00BB6D21" w:rsidP="00BF045E">
      <w:pPr>
        <w:rPr>
          <w:rFonts w:cs="Arial"/>
          <w:szCs w:val="24"/>
        </w:rPr>
      </w:pPr>
      <w:r w:rsidRPr="00551ABB">
        <w:rPr>
          <w:rFonts w:cs="Arial"/>
          <w:szCs w:val="24"/>
        </w:rPr>
        <w:t xml:space="preserve">Questions were asked by </w:t>
      </w:r>
      <w:r w:rsidR="00551ABB">
        <w:rPr>
          <w:rFonts w:cs="Arial"/>
          <w:szCs w:val="24"/>
        </w:rPr>
        <w:t>M</w:t>
      </w:r>
      <w:r w:rsidRPr="00551ABB">
        <w:rPr>
          <w:rFonts w:cs="Arial"/>
          <w:szCs w:val="24"/>
        </w:rPr>
        <w:t xml:space="preserve">embers relating to the minutes of the Strategic Policy and Finance Group of 23 August 2023. </w:t>
      </w:r>
    </w:p>
    <w:p w14:paraId="16EE6A6F" w14:textId="77777777" w:rsidR="00BF045E" w:rsidRDefault="00BF045E" w:rsidP="00BF045E">
      <w:pPr>
        <w:rPr>
          <w:rFonts w:cs="Arial"/>
          <w:szCs w:val="24"/>
        </w:rPr>
      </w:pPr>
    </w:p>
    <w:p w14:paraId="6BD05A8A" w14:textId="77777777" w:rsidR="00BF045E" w:rsidRDefault="00BF045E" w:rsidP="00BF045E">
      <w:pPr>
        <w:rPr>
          <w:rFonts w:cs="Arial"/>
          <w:szCs w:val="24"/>
        </w:rPr>
      </w:pPr>
    </w:p>
    <w:p w14:paraId="107B4B4F" w14:textId="77777777" w:rsidR="00BF045E" w:rsidRDefault="00BF045E" w:rsidP="00BF045E">
      <w:pPr>
        <w:rPr>
          <w:rFonts w:cs="Arial"/>
          <w:szCs w:val="24"/>
        </w:rPr>
      </w:pPr>
    </w:p>
    <w:p w14:paraId="054D2203" w14:textId="77777777" w:rsidR="00BF045E" w:rsidRDefault="00BF045E" w:rsidP="00BF045E">
      <w:pPr>
        <w:rPr>
          <w:rFonts w:cs="Arial"/>
          <w:szCs w:val="24"/>
        </w:rPr>
      </w:pPr>
    </w:p>
    <w:p w14:paraId="5D595F49" w14:textId="77777777" w:rsidR="00BF045E" w:rsidRDefault="00BF045E" w:rsidP="00BF045E">
      <w:pPr>
        <w:rPr>
          <w:rFonts w:cs="Arial"/>
          <w:szCs w:val="24"/>
        </w:rPr>
      </w:pPr>
    </w:p>
    <w:p w14:paraId="22D88AC9" w14:textId="77777777" w:rsidR="00BF045E" w:rsidRPr="00BF045E" w:rsidRDefault="00BF045E" w:rsidP="00BF045E">
      <w:pPr>
        <w:rPr>
          <w:rFonts w:cs="Arial"/>
          <w:szCs w:val="24"/>
        </w:rPr>
      </w:pPr>
    </w:p>
    <w:p w14:paraId="0C651289" w14:textId="77777777" w:rsidR="00A0232B" w:rsidRDefault="00A0232B" w:rsidP="00BF045E">
      <w:pPr>
        <w:pStyle w:val="Heading2"/>
        <w:ind w:left="720" w:hanging="720"/>
      </w:pPr>
      <w:r w:rsidRPr="00BF045E">
        <w:rPr>
          <w:u w:val="none"/>
        </w:rPr>
        <w:lastRenderedPageBreak/>
        <w:t xml:space="preserve">7.2.1 </w:t>
      </w:r>
      <w:r w:rsidRPr="00BF045E">
        <w:rPr>
          <w:u w:val="none"/>
        </w:rPr>
        <w:tab/>
      </w:r>
      <w:r w:rsidRPr="009527A7">
        <w:t>Matter Arising – Governance Arrangement for Management of Council Harbours Appointment of ‘Duty Holder’</w:t>
      </w:r>
    </w:p>
    <w:p w14:paraId="22ABFCCC" w14:textId="77777777" w:rsidR="007F57EB" w:rsidRDefault="007F57EB" w:rsidP="00BF045E">
      <w:pPr>
        <w:ind w:left="720" w:hanging="720"/>
        <w:rPr>
          <w:rFonts w:cs="Arial"/>
          <w:b/>
          <w:bCs/>
          <w:u w:val="single"/>
        </w:rPr>
      </w:pPr>
    </w:p>
    <w:p w14:paraId="45ADCD1E" w14:textId="38530673" w:rsidR="007F57EB" w:rsidRPr="007F57EB" w:rsidRDefault="007F57EB" w:rsidP="00BF045E">
      <w:pPr>
        <w:ind w:left="720" w:hanging="720"/>
        <w:rPr>
          <w:rFonts w:cs="Arial"/>
          <w:b/>
          <w:bCs/>
        </w:rPr>
      </w:pPr>
      <w:r w:rsidRPr="007F57EB">
        <w:rPr>
          <w:rFonts w:cs="Arial"/>
          <w:b/>
          <w:bCs/>
        </w:rPr>
        <w:t>***IN CONFIDENCE***</w:t>
      </w:r>
    </w:p>
    <w:p w14:paraId="1C84CFBD" w14:textId="77777777" w:rsidR="00A0232B" w:rsidRDefault="00A0232B" w:rsidP="00A0232B">
      <w:pPr>
        <w:ind w:left="720" w:hanging="720"/>
        <w:rPr>
          <w:rFonts w:cs="Arial"/>
          <w:b/>
          <w:bCs/>
        </w:rPr>
      </w:pPr>
    </w:p>
    <w:p w14:paraId="15073619" w14:textId="4F34762A" w:rsidR="007F57EB" w:rsidRDefault="007F57EB" w:rsidP="007F57EB">
      <w:pPr>
        <w:rPr>
          <w:rFonts w:cs="Arial"/>
          <w:szCs w:val="24"/>
        </w:rPr>
      </w:pPr>
      <w:r w:rsidRPr="007F57EB">
        <w:rPr>
          <w:rFonts w:cs="Arial"/>
          <w:szCs w:val="24"/>
        </w:rPr>
        <w:t xml:space="preserve">A report on the arrangements for the governance of Council harbours was considered.  </w:t>
      </w:r>
    </w:p>
    <w:p w14:paraId="06362D00" w14:textId="77777777" w:rsidR="00BF045E" w:rsidRPr="007F57EB" w:rsidRDefault="00BF045E" w:rsidP="007F57EB">
      <w:pPr>
        <w:rPr>
          <w:rFonts w:cs="Arial"/>
          <w:szCs w:val="24"/>
        </w:rPr>
      </w:pPr>
    </w:p>
    <w:p w14:paraId="53CCE97D" w14:textId="140E7F7A" w:rsidR="007F57EB" w:rsidRDefault="007F57EB" w:rsidP="00A0232B">
      <w:pPr>
        <w:tabs>
          <w:tab w:val="left" w:pos="567"/>
        </w:tabs>
        <w:rPr>
          <w:rFonts w:cs="Arial"/>
          <w:szCs w:val="24"/>
        </w:rPr>
      </w:pPr>
      <w:r w:rsidRPr="007F57EB">
        <w:rPr>
          <w:rFonts w:cs="Arial"/>
          <w:szCs w:val="24"/>
        </w:rPr>
        <w:t xml:space="preserve">It was agreed to adopt the recommendation that the Environment Committee of the Council be considered as “The Duty Holder” under the Port Marine Safety Code, with ongoing delegated authority to make decisions relating to Harbour Safety. </w:t>
      </w:r>
    </w:p>
    <w:p w14:paraId="79ED10C1" w14:textId="77777777" w:rsidR="007F57EB" w:rsidRDefault="007F57EB" w:rsidP="00A0232B">
      <w:pPr>
        <w:tabs>
          <w:tab w:val="left" w:pos="567"/>
        </w:tabs>
        <w:rPr>
          <w:rFonts w:cs="Arial"/>
          <w:b/>
          <w:bCs/>
          <w:szCs w:val="24"/>
        </w:rPr>
      </w:pPr>
    </w:p>
    <w:p w14:paraId="5B0BC7D9" w14:textId="77777777" w:rsidR="00A0232B" w:rsidRPr="00B1378A" w:rsidRDefault="00A0232B" w:rsidP="00A0232B">
      <w:pPr>
        <w:keepNext/>
        <w:keepLines/>
        <w:ind w:left="700" w:hanging="700"/>
        <w:outlineLvl w:val="0"/>
        <w:rPr>
          <w:rFonts w:eastAsiaTheme="majorEastAsia" w:cs="Arial"/>
          <w:b/>
          <w:caps/>
          <w:sz w:val="28"/>
          <w:szCs w:val="32"/>
          <w:u w:val="single"/>
        </w:rPr>
      </w:pPr>
      <w:r>
        <w:rPr>
          <w:rFonts w:eastAsiaTheme="majorEastAsia" w:cs="Arial"/>
          <w:b/>
          <w:caps/>
          <w:sz w:val="28"/>
          <w:szCs w:val="32"/>
        </w:rPr>
        <w:t>17</w:t>
      </w:r>
      <w:r w:rsidRPr="00B1378A">
        <w:rPr>
          <w:rFonts w:eastAsiaTheme="majorEastAsia" w:cs="Arial"/>
          <w:b/>
          <w:caps/>
          <w:sz w:val="28"/>
          <w:szCs w:val="32"/>
        </w:rPr>
        <w:t xml:space="preserve">. </w:t>
      </w:r>
      <w:r w:rsidRPr="00B1378A">
        <w:rPr>
          <w:rFonts w:eastAsiaTheme="majorEastAsia" w:cs="Arial"/>
          <w:b/>
          <w:caps/>
          <w:sz w:val="28"/>
          <w:szCs w:val="32"/>
        </w:rPr>
        <w:tab/>
      </w:r>
      <w:r>
        <w:rPr>
          <w:rFonts w:eastAsiaTheme="majorEastAsia" w:cs="Arial"/>
          <w:b/>
          <w:caps/>
          <w:sz w:val="28"/>
          <w:szCs w:val="32"/>
          <w:u w:val="single"/>
        </w:rPr>
        <w:t>disposal of kinnegar logistics base update</w:t>
      </w:r>
    </w:p>
    <w:p w14:paraId="6DFEB4AF" w14:textId="77777777" w:rsidR="00A0232B" w:rsidRDefault="00A0232B" w:rsidP="00A0232B">
      <w:pPr>
        <w:ind w:left="700" w:hanging="700"/>
        <w:rPr>
          <w:rFonts w:cs="Arial"/>
          <w:szCs w:val="24"/>
        </w:rPr>
      </w:pPr>
      <w:r>
        <w:rPr>
          <w:rFonts w:cs="Arial"/>
          <w:szCs w:val="24"/>
        </w:rPr>
        <w:tab/>
        <w:t>(Appendices XI – XIII)</w:t>
      </w:r>
    </w:p>
    <w:p w14:paraId="5F668A25" w14:textId="77777777" w:rsidR="00A0232B" w:rsidRPr="00B1378A" w:rsidRDefault="00A0232B" w:rsidP="00A0232B">
      <w:pPr>
        <w:ind w:left="700" w:hanging="700"/>
        <w:rPr>
          <w:rFonts w:cs="Arial"/>
          <w:szCs w:val="24"/>
        </w:rPr>
      </w:pPr>
    </w:p>
    <w:p w14:paraId="7BCE8EEB" w14:textId="77777777" w:rsidR="00A0232B" w:rsidRPr="00B1378A" w:rsidRDefault="00A0232B" w:rsidP="00A0232B">
      <w:pPr>
        <w:ind w:left="700" w:hanging="700"/>
        <w:rPr>
          <w:rFonts w:cs="Arial"/>
          <w:b/>
          <w:bCs/>
          <w:szCs w:val="24"/>
        </w:rPr>
      </w:pPr>
      <w:r w:rsidRPr="00B1378A">
        <w:rPr>
          <w:rFonts w:cs="Arial"/>
          <w:b/>
          <w:bCs/>
          <w:szCs w:val="24"/>
        </w:rPr>
        <w:t>***IN CONFIDENCE***</w:t>
      </w:r>
    </w:p>
    <w:p w14:paraId="3E4DD9A3" w14:textId="77777777" w:rsidR="00A0232B" w:rsidRPr="00B1378A" w:rsidRDefault="00A0232B" w:rsidP="00A0232B">
      <w:pPr>
        <w:ind w:left="700" w:hanging="700"/>
        <w:rPr>
          <w:rFonts w:cs="Arial"/>
          <w:szCs w:val="24"/>
        </w:rPr>
      </w:pPr>
    </w:p>
    <w:p w14:paraId="7BFDDEDE" w14:textId="213F9AAF" w:rsidR="00A0232B" w:rsidRPr="00A0232B" w:rsidRDefault="00A0232B" w:rsidP="00A0232B">
      <w:pPr>
        <w:rPr>
          <w:rFonts w:cs="Arial"/>
          <w:b/>
          <w:bCs/>
          <w:kern w:val="2"/>
          <w14:ligatures w14:val="standardContextual"/>
        </w:rPr>
      </w:pPr>
      <w:r w:rsidRPr="00A0232B">
        <w:rPr>
          <w:rFonts w:cs="Arial"/>
          <w:b/>
          <w:bCs/>
          <w:kern w:val="2"/>
          <w14:ligatures w14:val="standardContextual"/>
        </w:rPr>
        <w:t>NOT FOR PUBLICATION SCHEDULE 6 – INFORMATION RELATING TO THE FINANCIAL OR BUSINESS AFFAIRS OF ANY PARTICULAR PERSON (INCLUDING THE COUNCIL HOLDING THAT INFORMATION)</w:t>
      </w:r>
    </w:p>
    <w:p w14:paraId="43DFECD6" w14:textId="77777777" w:rsidR="00A0232B" w:rsidRPr="00A0232B" w:rsidRDefault="00A0232B" w:rsidP="00A0232B">
      <w:pPr>
        <w:rPr>
          <w:kern w:val="2"/>
          <w14:ligatures w14:val="standardContextual"/>
        </w:rPr>
      </w:pPr>
    </w:p>
    <w:p w14:paraId="78285A87" w14:textId="79F89A6E" w:rsidR="00A0232B" w:rsidRPr="001A7F2F" w:rsidRDefault="00A0232B" w:rsidP="00A0232B">
      <w:pPr>
        <w:rPr>
          <w:rFonts w:cs="Arial"/>
          <w:b/>
          <w:bCs/>
          <w:iCs/>
          <w:szCs w:val="24"/>
        </w:rPr>
      </w:pPr>
      <w:r w:rsidRPr="00A0232B">
        <w:rPr>
          <w:kern w:val="2"/>
          <w14:ligatures w14:val="standardContextual"/>
        </w:rPr>
        <w:t>The report provided an update on privileged legal advice received on the Council’s decision to instruct Council’s solicitors to engage with any companies, groups or organisations expressing an interest in working in partnership with the Council. As well as legal advice on a MOU received by Council.   It was recommended and agreed that Council, after careful consideration of the legal opinion, does not proceed to negotiate or enter into a MOU with organisations until such times as the SOC for Kinnegar Logistics Base has been considered and agreed by Council, and a public process to invite expressions of interest has been launched.   Council also noted a letter received from an organisation expressing their potential interest in the purchase of the site.  It was further agreed that Council continues to complete the SOC.</w:t>
      </w:r>
    </w:p>
    <w:p w14:paraId="2D3C395D" w14:textId="77777777" w:rsidR="00A0232B" w:rsidRDefault="00A0232B" w:rsidP="00DE0015">
      <w:pPr>
        <w:pStyle w:val="Heading1"/>
        <w:ind w:left="720" w:hanging="720"/>
        <w:rPr>
          <w:b w:val="0"/>
        </w:rPr>
      </w:pPr>
      <w:r w:rsidRPr="00DE0015">
        <w:rPr>
          <w:u w:val="none"/>
        </w:rPr>
        <w:t xml:space="preserve">18. </w:t>
      </w:r>
      <w:r w:rsidRPr="00DE0015">
        <w:rPr>
          <w:u w:val="none"/>
        </w:rPr>
        <w:tab/>
      </w:r>
      <w:r w:rsidRPr="00143A15">
        <w:t>NIE REQUEST FOR USE OF LAND CASTLE PLACE CAR PARK, NEWTOWNARDS</w:t>
      </w:r>
    </w:p>
    <w:p w14:paraId="7A715E7A" w14:textId="77777777" w:rsidR="00A0232B" w:rsidRPr="000B53DB" w:rsidRDefault="00A0232B" w:rsidP="00A0232B">
      <w:pPr>
        <w:ind w:left="720" w:hanging="720"/>
        <w:rPr>
          <w:rFonts w:cs="Arial"/>
          <w:szCs w:val="24"/>
        </w:rPr>
      </w:pPr>
      <w:r w:rsidRPr="000B53DB">
        <w:rPr>
          <w:rFonts w:cs="Arial"/>
          <w:szCs w:val="24"/>
        </w:rPr>
        <w:tab/>
        <w:t>(Appendices XIV - XVI)</w:t>
      </w:r>
    </w:p>
    <w:p w14:paraId="6A426946" w14:textId="77777777" w:rsidR="00A0232B" w:rsidRDefault="00A0232B" w:rsidP="00A0232B">
      <w:pPr>
        <w:ind w:left="720" w:hanging="720"/>
        <w:rPr>
          <w:rFonts w:cs="Arial"/>
          <w:sz w:val="28"/>
          <w:szCs w:val="28"/>
          <w:u w:val="single"/>
        </w:rPr>
      </w:pPr>
    </w:p>
    <w:p w14:paraId="10CDA57C" w14:textId="77777777" w:rsidR="00A0232B" w:rsidRDefault="00A0232B" w:rsidP="00BB6D21">
      <w:pPr>
        <w:ind w:left="700" w:hanging="700"/>
        <w:rPr>
          <w:rFonts w:cs="Arial"/>
          <w:b/>
          <w:bCs/>
          <w:szCs w:val="24"/>
        </w:rPr>
      </w:pPr>
      <w:r w:rsidRPr="00B1378A">
        <w:rPr>
          <w:rFonts w:cs="Arial"/>
          <w:b/>
          <w:bCs/>
          <w:szCs w:val="24"/>
        </w:rPr>
        <w:t>***IN CONFIDENCE***</w:t>
      </w:r>
    </w:p>
    <w:p w14:paraId="7C19E156" w14:textId="77777777" w:rsidR="00BB6D21" w:rsidRDefault="00BB6D21" w:rsidP="00BB6D21">
      <w:pPr>
        <w:ind w:left="700" w:hanging="700"/>
        <w:rPr>
          <w:rFonts w:cs="Arial"/>
          <w:b/>
          <w:bCs/>
          <w:szCs w:val="24"/>
        </w:rPr>
      </w:pPr>
    </w:p>
    <w:sdt>
      <w:sdtPr>
        <w:rPr>
          <w:rFonts w:cs="Arial"/>
          <w:b/>
          <w:bCs/>
          <w:szCs w:val="24"/>
        </w:rPr>
        <w:id w:val="-657455644"/>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p w14:paraId="66D8DDDC" w14:textId="49D381B0" w:rsidR="00BB6D21" w:rsidRPr="00BB6D21" w:rsidRDefault="00BB6D21" w:rsidP="00BB6D21">
          <w:pPr>
            <w:rPr>
              <w:rFonts w:cs="Arial"/>
              <w:b/>
              <w:bCs/>
              <w:szCs w:val="24"/>
            </w:rPr>
          </w:pPr>
          <w:r w:rsidRPr="00BB6D21">
            <w:rPr>
              <w:rFonts w:cs="Arial"/>
              <w:b/>
              <w:bCs/>
              <w:szCs w:val="24"/>
            </w:rPr>
            <w:t xml:space="preserve">NOT FOR PUBLICATION </w:t>
          </w:r>
          <w:r>
            <w:rPr>
              <w:rFonts w:cs="Arial"/>
              <w:b/>
              <w:bCs/>
              <w:szCs w:val="24"/>
            </w:rPr>
            <w:t xml:space="preserve">– </w:t>
          </w:r>
          <w:r w:rsidRPr="00BB6D21">
            <w:rPr>
              <w:rFonts w:cs="Arial"/>
              <w:b/>
              <w:bCs/>
              <w:szCs w:val="24"/>
            </w:rPr>
            <w:t>E</w:t>
          </w:r>
          <w:r>
            <w:rPr>
              <w:rFonts w:cs="Arial"/>
              <w:b/>
              <w:bCs/>
              <w:szCs w:val="24"/>
            </w:rPr>
            <w:t>XEMPTION CLAIM TO LEGAL PROFESSIONAL PRIVILEGE</w:t>
          </w:r>
        </w:p>
      </w:sdtContent>
    </w:sdt>
    <w:p w14:paraId="58DF21AD" w14:textId="77777777" w:rsidR="00BB6D21" w:rsidRDefault="00BB6D21" w:rsidP="00BB6D21">
      <w:pPr>
        <w:rPr>
          <w:rFonts w:cs="Arial"/>
          <w:szCs w:val="24"/>
        </w:rPr>
      </w:pPr>
    </w:p>
    <w:p w14:paraId="1CA18A0E" w14:textId="0740B7FD" w:rsidR="00BB6D21" w:rsidRPr="00BB6D21" w:rsidRDefault="00BB6D21" w:rsidP="00BB6D21">
      <w:pPr>
        <w:rPr>
          <w:rFonts w:cs="Arial"/>
          <w:szCs w:val="24"/>
        </w:rPr>
      </w:pPr>
      <w:r w:rsidRPr="00BB6D21">
        <w:rPr>
          <w:rFonts w:cs="Arial"/>
          <w:szCs w:val="24"/>
        </w:rPr>
        <w:t>The Council had received a request from NIE Networks for a lease for a new substation at Kennel Lane Carpark along with a licence for a temporary working area, Newtownards which will facilitate a connection to a social housing development in Frances Street. Council was asked to agree to the request subject to the terms and conditions outlined in the report.</w:t>
      </w:r>
    </w:p>
    <w:p w14:paraId="58A281F8" w14:textId="77777777" w:rsidR="00BB6D21" w:rsidRPr="00B1378A" w:rsidRDefault="00BB6D21" w:rsidP="00BB6D21">
      <w:pPr>
        <w:ind w:left="700" w:hanging="700"/>
        <w:rPr>
          <w:rFonts w:cs="Arial"/>
          <w:b/>
          <w:bCs/>
          <w:szCs w:val="24"/>
        </w:rPr>
      </w:pPr>
    </w:p>
    <w:p w14:paraId="6FA5DF36" w14:textId="77777777" w:rsidR="00A0232B" w:rsidRPr="00B1378A" w:rsidRDefault="00A0232B" w:rsidP="00A0232B">
      <w:pPr>
        <w:keepNext/>
        <w:keepLines/>
        <w:outlineLvl w:val="0"/>
        <w:rPr>
          <w:rFonts w:eastAsiaTheme="majorEastAsia" w:cs="Arial"/>
          <w:b/>
          <w:caps/>
          <w:sz w:val="28"/>
          <w:szCs w:val="32"/>
          <w:u w:val="single"/>
        </w:rPr>
      </w:pPr>
      <w:r w:rsidRPr="00B1378A">
        <w:rPr>
          <w:rFonts w:eastAsiaTheme="majorEastAsia" w:cs="Arial"/>
          <w:b/>
          <w:caps/>
          <w:sz w:val="28"/>
          <w:szCs w:val="32"/>
          <w:u w:val="single"/>
        </w:rPr>
        <w:lastRenderedPageBreak/>
        <w:t xml:space="preserve">Re-admittance of Public/Press </w:t>
      </w:r>
    </w:p>
    <w:p w14:paraId="49711A25" w14:textId="77777777" w:rsidR="00A0232B" w:rsidRPr="00B1378A" w:rsidRDefault="00A0232B" w:rsidP="00A0232B">
      <w:pPr>
        <w:rPr>
          <w:rFonts w:cs="Arial"/>
        </w:rPr>
      </w:pPr>
    </w:p>
    <w:p w14:paraId="1304DD47" w14:textId="77777777" w:rsidR="00A0232B" w:rsidRPr="00B1378A" w:rsidRDefault="00A0232B" w:rsidP="00A0232B">
      <w:pPr>
        <w:rPr>
          <w:rFonts w:cs="Arial"/>
          <w:b/>
          <w:bCs/>
          <w:szCs w:val="24"/>
        </w:rPr>
      </w:pPr>
      <w:r w:rsidRPr="00B1378A">
        <w:rPr>
          <w:rFonts w:cs="Arial"/>
          <w:b/>
          <w:bCs/>
          <w:szCs w:val="24"/>
        </w:rPr>
        <w:t xml:space="preserve">AGREED, on the proposal of </w:t>
      </w:r>
      <w:r>
        <w:rPr>
          <w:rFonts w:cs="Arial"/>
          <w:b/>
          <w:bCs/>
          <w:szCs w:val="24"/>
        </w:rPr>
        <w:t>Councillor Ashe</w:t>
      </w:r>
      <w:r w:rsidRPr="00B1378A">
        <w:rPr>
          <w:rFonts w:cs="Arial"/>
          <w:b/>
          <w:bCs/>
          <w:szCs w:val="24"/>
        </w:rPr>
        <w:t xml:space="preserve">, seconded by </w:t>
      </w:r>
      <w:r>
        <w:rPr>
          <w:rFonts w:cs="Arial"/>
          <w:b/>
          <w:bCs/>
          <w:szCs w:val="24"/>
        </w:rPr>
        <w:t>Alderman Armstrong-Cotter</w:t>
      </w:r>
      <w:r w:rsidRPr="00B1378A">
        <w:rPr>
          <w:rFonts w:cs="Arial"/>
          <w:b/>
          <w:bCs/>
          <w:szCs w:val="24"/>
        </w:rPr>
        <w:t xml:space="preserve">, that the public/press be re-admitted to the meeting. </w:t>
      </w:r>
    </w:p>
    <w:p w14:paraId="3CA9AC7C" w14:textId="77777777" w:rsidR="00A0232B" w:rsidRPr="00B1378A" w:rsidRDefault="00A0232B" w:rsidP="00A0232B">
      <w:pPr>
        <w:rPr>
          <w:rFonts w:cs="Arial"/>
          <w:szCs w:val="24"/>
        </w:rPr>
      </w:pPr>
    </w:p>
    <w:p w14:paraId="544AD3A8" w14:textId="77777777" w:rsidR="00A0232B" w:rsidRPr="00B1378A" w:rsidRDefault="00A0232B" w:rsidP="00A0232B">
      <w:pPr>
        <w:keepNext/>
        <w:keepLines/>
        <w:outlineLvl w:val="0"/>
        <w:rPr>
          <w:rFonts w:eastAsiaTheme="majorEastAsia" w:cs="Arial"/>
          <w:b/>
          <w:caps/>
          <w:sz w:val="28"/>
          <w:szCs w:val="32"/>
          <w:u w:val="single"/>
        </w:rPr>
      </w:pPr>
      <w:r w:rsidRPr="00B1378A">
        <w:rPr>
          <w:rFonts w:eastAsiaTheme="majorEastAsia" w:cs="Arial"/>
          <w:b/>
          <w:caps/>
          <w:sz w:val="28"/>
          <w:szCs w:val="32"/>
          <w:u w:val="single"/>
        </w:rPr>
        <w:t xml:space="preserve">Termination of meeting </w:t>
      </w:r>
    </w:p>
    <w:p w14:paraId="55A6C03A" w14:textId="77777777" w:rsidR="00A0232B" w:rsidRPr="00B1378A" w:rsidRDefault="00A0232B" w:rsidP="00A0232B">
      <w:pPr>
        <w:rPr>
          <w:rFonts w:cs="Arial"/>
          <w:szCs w:val="24"/>
        </w:rPr>
      </w:pPr>
    </w:p>
    <w:p w14:paraId="792955FF" w14:textId="77777777" w:rsidR="00A0232B" w:rsidRDefault="00A0232B" w:rsidP="00A0232B">
      <w:pPr>
        <w:rPr>
          <w:rFonts w:cs="Arial"/>
          <w:szCs w:val="24"/>
        </w:rPr>
      </w:pPr>
      <w:r w:rsidRPr="00B1378A">
        <w:rPr>
          <w:rFonts w:cs="Arial"/>
          <w:szCs w:val="24"/>
        </w:rPr>
        <w:t xml:space="preserve">The meeting terminated at </w:t>
      </w:r>
      <w:r>
        <w:rPr>
          <w:rFonts w:cs="Arial"/>
          <w:szCs w:val="24"/>
        </w:rPr>
        <w:t xml:space="preserve">11.55 </w:t>
      </w:r>
      <w:r w:rsidRPr="00B1378A">
        <w:rPr>
          <w:rFonts w:cs="Arial"/>
          <w:szCs w:val="24"/>
        </w:rPr>
        <w:t>pm.</w:t>
      </w:r>
    </w:p>
    <w:p w14:paraId="24527302" w14:textId="77777777" w:rsidR="00BB6D21" w:rsidRDefault="00BB6D21" w:rsidP="00A0232B">
      <w:pPr>
        <w:rPr>
          <w:rFonts w:cs="Arial"/>
          <w:szCs w:val="24"/>
        </w:rPr>
      </w:pPr>
    </w:p>
    <w:p w14:paraId="202D5D87" w14:textId="77777777" w:rsidR="00BB6D21" w:rsidRDefault="00BB6D21" w:rsidP="00BB6D21"/>
    <w:p w14:paraId="251A9AC9" w14:textId="77777777" w:rsidR="00A0232B" w:rsidRDefault="00A0232B" w:rsidP="00A0232B"/>
    <w:p w14:paraId="218E9573" w14:textId="77777777" w:rsidR="00A0232B" w:rsidRPr="00B1378A" w:rsidRDefault="00A0232B" w:rsidP="00E150BF">
      <w:pPr>
        <w:rPr>
          <w:rFonts w:cs="Arial"/>
          <w:b/>
          <w:bCs/>
          <w:szCs w:val="24"/>
        </w:rPr>
      </w:pPr>
    </w:p>
    <w:p w14:paraId="16F09346" w14:textId="77777777" w:rsidR="00B1378A" w:rsidRPr="00B1378A" w:rsidRDefault="00B1378A" w:rsidP="00B1378A">
      <w:pPr>
        <w:rPr>
          <w:rFonts w:cs="Arial"/>
          <w:szCs w:val="24"/>
        </w:rPr>
      </w:pPr>
    </w:p>
    <w:p w14:paraId="5F491038" w14:textId="77777777" w:rsidR="00D61247" w:rsidRDefault="00D61247"/>
    <w:p w14:paraId="6C91295A" w14:textId="076BF610" w:rsidR="004A40E8" w:rsidRPr="004A40E8" w:rsidRDefault="004A40E8" w:rsidP="004A40E8">
      <w:pPr>
        <w:rPr>
          <w:color w:val="008000"/>
        </w:rPr>
      </w:pPr>
      <w:bookmarkStart w:id="10" w:name="TroveMissingPara1"/>
      <w:bookmarkEnd w:id="10"/>
      <w:r w:rsidRPr="004A40E8">
        <w:rPr>
          <w:color w:val="008000"/>
        </w:rPr>
        <w:t xml:space="preserve">Missing Heading Level! - </w:t>
      </w:r>
      <w:r w:rsidRPr="004A40E8">
        <w:rPr>
          <w:color w:val="008000"/>
        </w:rPr>
        <w:fldChar w:fldCharType="begin"/>
      </w:r>
      <w:r w:rsidRPr="004A40E8">
        <w:rPr>
          <w:color w:val="008000"/>
        </w:rPr>
        <w:instrText xml:space="preserve"> REF TroveMissingHead1 \h </w:instrText>
      </w:r>
      <w:r w:rsidRPr="004A40E8">
        <w:rPr>
          <w:color w:val="008000"/>
        </w:rPr>
      </w:r>
      <w:r w:rsidRPr="004A40E8">
        <w:rPr>
          <w:color w:val="008000"/>
        </w:rPr>
        <w:fldChar w:fldCharType="separate"/>
      </w:r>
      <w:r w:rsidRPr="004A40E8">
        <w:rPr>
          <w:color w:val="008000"/>
        </w:rPr>
        <w:t xml:space="preserve">7.1 </w:t>
      </w:r>
      <w:r w:rsidRPr="004A40E8">
        <w:rPr>
          <w:color w:val="008000"/>
        </w:rPr>
        <w:tab/>
        <w:t xml:space="preserve">Minutes of Planning Committee dated 5 September 2023 </w:t>
      </w:r>
      <w:r w:rsidRPr="004A40E8">
        <w:rPr>
          <w:color w:val="008000"/>
        </w:rPr>
        <w:fldChar w:fldCharType="end"/>
      </w:r>
    </w:p>
    <w:sectPr w:rsidR="004A40E8" w:rsidRPr="004A40E8" w:rsidSect="00C802D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B74CE" w14:textId="77777777" w:rsidR="00092F48" w:rsidRDefault="00092F48">
      <w:r>
        <w:separator/>
      </w:r>
    </w:p>
  </w:endnote>
  <w:endnote w:type="continuationSeparator" w:id="0">
    <w:p w14:paraId="02384708" w14:textId="77777777" w:rsidR="00092F48" w:rsidRDefault="0009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E97F" w14:textId="77777777" w:rsidR="00EF1A6C" w:rsidRDefault="00EF1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184493"/>
      <w:docPartObj>
        <w:docPartGallery w:val="Page Numbers (Bottom of Page)"/>
        <w:docPartUnique/>
      </w:docPartObj>
    </w:sdtPr>
    <w:sdtEndPr>
      <w:rPr>
        <w:noProof/>
      </w:rPr>
    </w:sdtEndPr>
    <w:sdtContent>
      <w:p w14:paraId="1A4C37B7" w14:textId="77777777" w:rsidR="00143A15" w:rsidRDefault="00C019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021A21" w14:textId="77777777" w:rsidR="00143A15" w:rsidRDefault="00143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F294" w14:textId="77777777" w:rsidR="00EF1A6C" w:rsidRDefault="00EF1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B14E7" w14:textId="77777777" w:rsidR="00092F48" w:rsidRDefault="00092F48">
      <w:r>
        <w:separator/>
      </w:r>
    </w:p>
  </w:footnote>
  <w:footnote w:type="continuationSeparator" w:id="0">
    <w:p w14:paraId="737BA89D" w14:textId="77777777" w:rsidR="00092F48" w:rsidRDefault="00092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4BFB" w14:textId="276609F4" w:rsidR="00143A15" w:rsidRDefault="00B1378A">
    <w:pPr>
      <w:pStyle w:val="Header"/>
    </w:pPr>
    <w:r>
      <w:rPr>
        <w:noProof/>
      </w:rPr>
      <mc:AlternateContent>
        <mc:Choice Requires="wps">
          <w:drawing>
            <wp:anchor distT="0" distB="0" distL="114300" distR="114300" simplePos="0" relativeHeight="251659264" behindDoc="1" locked="0" layoutInCell="0" allowOverlap="1" wp14:anchorId="45C58B49" wp14:editId="00A725E9">
              <wp:simplePos x="0" y="0"/>
              <wp:positionH relativeFrom="margin">
                <wp:align>center</wp:align>
              </wp:positionH>
              <wp:positionV relativeFrom="margin">
                <wp:align>center</wp:align>
              </wp:positionV>
              <wp:extent cx="7183120" cy="897890"/>
              <wp:effectExtent l="0" t="2152650" r="0" b="21405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3120" cy="8978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CCB68B" w14:textId="77777777" w:rsidR="00B1378A" w:rsidRDefault="00B1378A" w:rsidP="00B1378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Work in Progress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C58B49" id="_x0000_t202" coordsize="21600,21600" o:spt="202" path="m,l,21600r21600,l21600,xe">
              <v:stroke joinstyle="miter"/>
              <v:path gradientshapeok="t" o:connecttype="rect"/>
            </v:shapetype>
            <v:shape id="Text Box 1" o:spid="_x0000_s1026" type="#_x0000_t202" style="position:absolute;margin-left:0;margin-top:0;width:565.6pt;height:70.7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so8QEAAMQDAAAOAAAAZHJzL2Uyb0RvYy54bWysU02P0zAQvSPxHyzfaZIi2G7UdFV2WS4L&#10;rLRFe3b90QRijxm7TfrvGbvZFsENkYOVzIzfvDfzsrwZbc8OGkMHruHVrORMOwmqc7uGf9vcv1lw&#10;FqJwSvTgdMOPOvCb1etXy8HXeg4t9EojIxAX6sE3vI3R10URZKutCDPw2lHSAFoR6RN3hUIxELrt&#10;i3lZvi8GQOURpA6BonenJF9lfGO0jF+NCTqyvuHELeYT87lNZ7FainqHwrednGiIf2BhReeo6Rnq&#10;TkTB9tj9BWU7iRDAxJkEW4AxndRZA6mpyj/UPLXC66yFhhP8eUzh/8HKL4cn/4gsjh9gpAVmEcE/&#10;gPwRmIPbVridXiPC0GqhqHHFz+FMb3P0tNYc3egxflQdzbhKcy0GH+oJP+0j1CF12g6fQdEVsY+Q&#10;u40GLUNI1xbXZXpymGbDiBEt7XheFDVgkoJX1eJtNaeUpNzi+oru5Y6iTmBpDx5D/KTBsvTScCQj&#10;ZFRxeAgxkbuUTEwTuRPNOG5HKkmMt6COxHkggzQ8/NwL1KR/b2+B/ESiDYJ9JgeuMat+6bwZnwX6&#10;qXck1o/9i0EygewUxZywaRDqOwHZnnx3ED17lydwojgVT2RPqOlu8Gua3n2XlVx4TkrIKlngZOvk&#10;xd+/c9Xl51v9AgAA//8DAFBLAwQUAAYACAAAACEAvGeje9sAAAAGAQAADwAAAGRycy9kb3ducmV2&#10;LnhtbEyPQU/DMAyF70j8h8hI3FjabUKoNJ0mKg47bkOcvcZryxKnNOna8evJuLCL9axnvfc5X03W&#10;iDP1vnWsIJ0lIIgrp1uuFXzs359eQPiArNE4JgUX8rAq7u9yzLQbeUvnXahFDGGfoYImhC6T0lcN&#10;WfQz1xFH7+h6iyGufS11j2MMt0bOk+RZWmw5NjTY0VtD1Wk3WAX653jpFuO432y25fBt2rKkzy+l&#10;Hh+m9SuIQFP4P4YrfkSHIjId3MDaC6MgPhL+5tVLF+kcxCGqZboEWeTyFr/4BQAA//8DAFBLAQIt&#10;ABQABgAIAAAAIQC2gziS/gAAAOEBAAATAAAAAAAAAAAAAAAAAAAAAABbQ29udGVudF9UeXBlc10u&#10;eG1sUEsBAi0AFAAGAAgAAAAhADj9If/WAAAAlAEAAAsAAAAAAAAAAAAAAAAALwEAAF9yZWxzLy5y&#10;ZWxzUEsBAi0AFAAGAAgAAAAhAMo22yjxAQAAxAMAAA4AAAAAAAAAAAAAAAAALgIAAGRycy9lMm9E&#10;b2MueG1sUEsBAi0AFAAGAAgAAAAhALxno3vbAAAABgEAAA8AAAAAAAAAAAAAAAAASwQAAGRycy9k&#10;b3ducmV2LnhtbFBLBQYAAAAABAAEAPMAAABTBQAAAAA=&#10;" o:allowincell="f" filled="f" stroked="f">
              <v:stroke joinstyle="round"/>
              <o:lock v:ext="edit" shapetype="t"/>
              <v:textbox style="mso-fit-shape-to-text:t">
                <w:txbxContent>
                  <w:p w14:paraId="0ACCB68B" w14:textId="77777777" w:rsidR="00B1378A" w:rsidRDefault="00B1378A" w:rsidP="00B1378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8C48" w14:textId="516392FE" w:rsidR="00143A15" w:rsidRPr="003C1651" w:rsidRDefault="003C1651" w:rsidP="005E0A57">
    <w:pPr>
      <w:pStyle w:val="Header"/>
      <w:tabs>
        <w:tab w:val="clear" w:pos="4513"/>
      </w:tabs>
      <w:rPr>
        <w:rFonts w:cs="Arial"/>
        <w:szCs w:val="24"/>
      </w:rPr>
    </w:pPr>
    <w:r>
      <w:rPr>
        <w:rFonts w:cs="Arial"/>
        <w:szCs w:val="24"/>
      </w:rPr>
      <w:tab/>
    </w:r>
    <w:r w:rsidRPr="003C1651">
      <w:rPr>
        <w:rFonts w:cs="Arial"/>
        <w:szCs w:val="24"/>
      </w:rPr>
      <w:t>C27.09.23</w:t>
    </w:r>
    <w:r w:rsidR="006327D6">
      <w:rPr>
        <w:rFonts w:cs="Arial"/>
        <w:szCs w:val="24"/>
      </w:rPr>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9F7A" w14:textId="77777777" w:rsidR="00EF1A6C" w:rsidRDefault="00EF1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DA3"/>
    <w:multiLevelType w:val="multilevel"/>
    <w:tmpl w:val="95347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204B3"/>
    <w:multiLevelType w:val="hybridMultilevel"/>
    <w:tmpl w:val="C8108E1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921CA450">
      <w:start w:val="1"/>
      <w:numFmt w:val="lowerLetter"/>
      <w:lvlText w:val="%3)"/>
      <w:lvlJc w:val="left"/>
      <w:pPr>
        <w:ind w:left="2160" w:hanging="360"/>
      </w:p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2E10D5"/>
    <w:multiLevelType w:val="hybridMultilevel"/>
    <w:tmpl w:val="51826078"/>
    <w:lvl w:ilvl="0" w:tplc="17044F08">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471795"/>
    <w:multiLevelType w:val="hybridMultilevel"/>
    <w:tmpl w:val="B50C377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BC74F99"/>
    <w:multiLevelType w:val="hybridMultilevel"/>
    <w:tmpl w:val="EF2AC642"/>
    <w:lvl w:ilvl="0" w:tplc="08090001">
      <w:start w:val="1"/>
      <w:numFmt w:val="bullet"/>
      <w:lvlText w:val=""/>
      <w:lvlJc w:val="left"/>
      <w:pPr>
        <w:ind w:left="1050" w:hanging="360"/>
      </w:pPr>
      <w:rPr>
        <w:rFonts w:ascii="Symbol" w:hAnsi="Symbol" w:hint="default"/>
      </w:rPr>
    </w:lvl>
    <w:lvl w:ilvl="1" w:tplc="08090003">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5" w15:restartNumberingAfterBreak="0">
    <w:nsid w:val="1E62413D"/>
    <w:multiLevelType w:val="hybridMultilevel"/>
    <w:tmpl w:val="64FCA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057783"/>
    <w:multiLevelType w:val="multilevel"/>
    <w:tmpl w:val="69F07380"/>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DE908F1"/>
    <w:multiLevelType w:val="hybridMultilevel"/>
    <w:tmpl w:val="420888DE"/>
    <w:lvl w:ilvl="0" w:tplc="A3D840D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752614"/>
    <w:multiLevelType w:val="hybridMultilevel"/>
    <w:tmpl w:val="FBEAE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501F0"/>
    <w:multiLevelType w:val="hybridMultilevel"/>
    <w:tmpl w:val="0B90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530C95"/>
    <w:multiLevelType w:val="hybridMultilevel"/>
    <w:tmpl w:val="49C68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A54F5"/>
    <w:multiLevelType w:val="multilevel"/>
    <w:tmpl w:val="165C3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A6F4E"/>
    <w:multiLevelType w:val="hybridMultilevel"/>
    <w:tmpl w:val="879C1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9F263F"/>
    <w:multiLevelType w:val="hybridMultilevel"/>
    <w:tmpl w:val="B50C377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76C457E"/>
    <w:multiLevelType w:val="hybridMultilevel"/>
    <w:tmpl w:val="837E0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EC52BF"/>
    <w:multiLevelType w:val="hybridMultilevel"/>
    <w:tmpl w:val="4882EF70"/>
    <w:lvl w:ilvl="0" w:tplc="BC129012">
      <w:start w:val="1"/>
      <w:numFmt w:val="lowerLetter"/>
      <w:lvlText w:val="(%1)"/>
      <w:lvlJc w:val="left"/>
      <w:pPr>
        <w:ind w:left="3905" w:hanging="360"/>
      </w:pPr>
      <w:rPr>
        <w:rFonts w:hint="default"/>
      </w:rPr>
    </w:lvl>
    <w:lvl w:ilvl="1" w:tplc="08090019" w:tentative="1">
      <w:start w:val="1"/>
      <w:numFmt w:val="lowerLetter"/>
      <w:lvlText w:val="%2."/>
      <w:lvlJc w:val="left"/>
      <w:pPr>
        <w:ind w:left="4625" w:hanging="360"/>
      </w:pPr>
    </w:lvl>
    <w:lvl w:ilvl="2" w:tplc="0809001B" w:tentative="1">
      <w:start w:val="1"/>
      <w:numFmt w:val="lowerRoman"/>
      <w:lvlText w:val="%3."/>
      <w:lvlJc w:val="right"/>
      <w:pPr>
        <w:ind w:left="5345" w:hanging="180"/>
      </w:pPr>
    </w:lvl>
    <w:lvl w:ilvl="3" w:tplc="0809000F" w:tentative="1">
      <w:start w:val="1"/>
      <w:numFmt w:val="decimal"/>
      <w:lvlText w:val="%4."/>
      <w:lvlJc w:val="left"/>
      <w:pPr>
        <w:ind w:left="6065" w:hanging="360"/>
      </w:pPr>
    </w:lvl>
    <w:lvl w:ilvl="4" w:tplc="08090019" w:tentative="1">
      <w:start w:val="1"/>
      <w:numFmt w:val="lowerLetter"/>
      <w:lvlText w:val="%5."/>
      <w:lvlJc w:val="left"/>
      <w:pPr>
        <w:ind w:left="6785" w:hanging="360"/>
      </w:pPr>
    </w:lvl>
    <w:lvl w:ilvl="5" w:tplc="0809001B" w:tentative="1">
      <w:start w:val="1"/>
      <w:numFmt w:val="lowerRoman"/>
      <w:lvlText w:val="%6."/>
      <w:lvlJc w:val="right"/>
      <w:pPr>
        <w:ind w:left="7505" w:hanging="180"/>
      </w:pPr>
    </w:lvl>
    <w:lvl w:ilvl="6" w:tplc="0809000F" w:tentative="1">
      <w:start w:val="1"/>
      <w:numFmt w:val="decimal"/>
      <w:lvlText w:val="%7."/>
      <w:lvlJc w:val="left"/>
      <w:pPr>
        <w:ind w:left="8225" w:hanging="360"/>
      </w:pPr>
    </w:lvl>
    <w:lvl w:ilvl="7" w:tplc="08090019" w:tentative="1">
      <w:start w:val="1"/>
      <w:numFmt w:val="lowerLetter"/>
      <w:lvlText w:val="%8."/>
      <w:lvlJc w:val="left"/>
      <w:pPr>
        <w:ind w:left="8945" w:hanging="360"/>
      </w:pPr>
    </w:lvl>
    <w:lvl w:ilvl="8" w:tplc="0809001B" w:tentative="1">
      <w:start w:val="1"/>
      <w:numFmt w:val="lowerRoman"/>
      <w:lvlText w:val="%9."/>
      <w:lvlJc w:val="right"/>
      <w:pPr>
        <w:ind w:left="9665" w:hanging="180"/>
      </w:pPr>
    </w:lvl>
  </w:abstractNum>
  <w:abstractNum w:abstractNumId="16" w15:restartNumberingAfterBreak="0">
    <w:nsid w:val="50AE5FBF"/>
    <w:multiLevelType w:val="hybridMultilevel"/>
    <w:tmpl w:val="C2500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CD2D69"/>
    <w:multiLevelType w:val="hybridMultilevel"/>
    <w:tmpl w:val="2996D6E6"/>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FDD6B63"/>
    <w:multiLevelType w:val="multilevel"/>
    <w:tmpl w:val="17C89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BC45B4"/>
    <w:multiLevelType w:val="hybridMultilevel"/>
    <w:tmpl w:val="B5DE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1802D9"/>
    <w:multiLevelType w:val="hybridMultilevel"/>
    <w:tmpl w:val="EC9EFAE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6C388F"/>
    <w:multiLevelType w:val="hybridMultilevel"/>
    <w:tmpl w:val="5B924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900C2F"/>
    <w:multiLevelType w:val="hybridMultilevel"/>
    <w:tmpl w:val="8FC4E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6846ED"/>
    <w:multiLevelType w:val="hybridMultilevel"/>
    <w:tmpl w:val="29EA7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A06D86"/>
    <w:multiLevelType w:val="hybridMultilevel"/>
    <w:tmpl w:val="D6B8E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4135975">
    <w:abstractNumId w:val="2"/>
  </w:num>
  <w:num w:numId="2" w16cid:durableId="1214198283">
    <w:abstractNumId w:val="15"/>
  </w:num>
  <w:num w:numId="3" w16cid:durableId="976960195">
    <w:abstractNumId w:val="18"/>
  </w:num>
  <w:num w:numId="4" w16cid:durableId="236483565">
    <w:abstractNumId w:val="0"/>
  </w:num>
  <w:num w:numId="5" w16cid:durableId="1192841872">
    <w:abstractNumId w:val="19"/>
  </w:num>
  <w:num w:numId="6" w16cid:durableId="484398619">
    <w:abstractNumId w:val="6"/>
  </w:num>
  <w:num w:numId="7" w16cid:durableId="554202866">
    <w:abstractNumId w:val="21"/>
  </w:num>
  <w:num w:numId="8" w16cid:durableId="1683626021">
    <w:abstractNumId w:val="4"/>
  </w:num>
  <w:num w:numId="9" w16cid:durableId="2086948290">
    <w:abstractNumId w:val="22"/>
  </w:num>
  <w:num w:numId="10" w16cid:durableId="1330475797">
    <w:abstractNumId w:val="16"/>
  </w:num>
  <w:num w:numId="11" w16cid:durableId="905144896">
    <w:abstractNumId w:val="23"/>
  </w:num>
  <w:num w:numId="12" w16cid:durableId="103352377">
    <w:abstractNumId w:val="17"/>
  </w:num>
  <w:num w:numId="13" w16cid:durableId="694966627">
    <w:abstractNumId w:val="13"/>
  </w:num>
  <w:num w:numId="14" w16cid:durableId="1362169631">
    <w:abstractNumId w:val="14"/>
  </w:num>
  <w:num w:numId="15" w16cid:durableId="1503004462">
    <w:abstractNumId w:val="20"/>
  </w:num>
  <w:num w:numId="16" w16cid:durableId="1141463802">
    <w:abstractNumId w:val="1"/>
    <w:lvlOverride w:ilvl="0">
      <w:startOverride w:val="1"/>
    </w:lvlOverride>
    <w:lvlOverride w:ilvl="1"/>
    <w:lvlOverride w:ilvl="2">
      <w:startOverride w:val="1"/>
    </w:lvlOverride>
    <w:lvlOverride w:ilvl="3"/>
    <w:lvlOverride w:ilvl="4"/>
    <w:lvlOverride w:ilvl="5"/>
    <w:lvlOverride w:ilvl="6"/>
    <w:lvlOverride w:ilvl="7"/>
    <w:lvlOverride w:ilvl="8"/>
  </w:num>
  <w:num w:numId="17" w16cid:durableId="331684718">
    <w:abstractNumId w:val="1"/>
  </w:num>
  <w:num w:numId="18" w16cid:durableId="189346651">
    <w:abstractNumId w:val="7"/>
  </w:num>
  <w:num w:numId="19" w16cid:durableId="1813522685">
    <w:abstractNumId w:val="12"/>
  </w:num>
  <w:num w:numId="20" w16cid:durableId="1392270361">
    <w:abstractNumId w:val="9"/>
  </w:num>
  <w:num w:numId="21" w16cid:durableId="196160473">
    <w:abstractNumId w:val="11"/>
  </w:num>
  <w:num w:numId="22" w16cid:durableId="2021928342">
    <w:abstractNumId w:val="8"/>
  </w:num>
  <w:num w:numId="23" w16cid:durableId="522522714">
    <w:abstractNumId w:val="24"/>
  </w:num>
  <w:num w:numId="24" w16cid:durableId="1868786590">
    <w:abstractNumId w:val="3"/>
  </w:num>
  <w:num w:numId="25" w16cid:durableId="1032151989">
    <w:abstractNumId w:val="10"/>
  </w:num>
  <w:num w:numId="26" w16cid:durableId="653022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O9OjyEDIaYkv2xzvaXOv6EOAojUrIJAjkcIW05xjLZOw7HKtntMSjrmjpocXt3edVj0PsrXjDaOrus9cTOg4g==" w:salt="x5kbOp/wPLacovFFBYOGV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0927 Council 27 September 2023"/>
    <w:docVar w:name="Trove_G_1_Withdraw" w:val="-1"/>
    <w:docVar w:name="Trove_H_Title_1" w:val="230927 Council 27 September 2023"/>
    <w:docVar w:name="Trove_H_Version_1" w:val=" "/>
  </w:docVars>
  <w:rsids>
    <w:rsidRoot w:val="00B1378A"/>
    <w:rsid w:val="00000106"/>
    <w:rsid w:val="00000C83"/>
    <w:rsid w:val="00001B39"/>
    <w:rsid w:val="00003046"/>
    <w:rsid w:val="00013AF8"/>
    <w:rsid w:val="000155FC"/>
    <w:rsid w:val="00021CA1"/>
    <w:rsid w:val="000266F9"/>
    <w:rsid w:val="00034469"/>
    <w:rsid w:val="00036097"/>
    <w:rsid w:val="00036E87"/>
    <w:rsid w:val="000408F3"/>
    <w:rsid w:val="00042889"/>
    <w:rsid w:val="00047380"/>
    <w:rsid w:val="00054701"/>
    <w:rsid w:val="000656F1"/>
    <w:rsid w:val="00092F48"/>
    <w:rsid w:val="0009451E"/>
    <w:rsid w:val="00095109"/>
    <w:rsid w:val="000A3C92"/>
    <w:rsid w:val="000B15C9"/>
    <w:rsid w:val="000B20BC"/>
    <w:rsid w:val="000B53DB"/>
    <w:rsid w:val="000C6F26"/>
    <w:rsid w:val="000C7C33"/>
    <w:rsid w:val="000E25D4"/>
    <w:rsid w:val="000E4D0E"/>
    <w:rsid w:val="000F570D"/>
    <w:rsid w:val="000F7633"/>
    <w:rsid w:val="0011627E"/>
    <w:rsid w:val="00120BF1"/>
    <w:rsid w:val="00140F0B"/>
    <w:rsid w:val="001420CD"/>
    <w:rsid w:val="00143A15"/>
    <w:rsid w:val="00143BE7"/>
    <w:rsid w:val="001564D6"/>
    <w:rsid w:val="00157C6B"/>
    <w:rsid w:val="0016485A"/>
    <w:rsid w:val="001830F0"/>
    <w:rsid w:val="0019106C"/>
    <w:rsid w:val="00191A68"/>
    <w:rsid w:val="001A132E"/>
    <w:rsid w:val="001A1ED7"/>
    <w:rsid w:val="001A7F2F"/>
    <w:rsid w:val="001B28D5"/>
    <w:rsid w:val="001D080D"/>
    <w:rsid w:val="001D0E71"/>
    <w:rsid w:val="001D7F0A"/>
    <w:rsid w:val="001F38DC"/>
    <w:rsid w:val="00207F39"/>
    <w:rsid w:val="0021054F"/>
    <w:rsid w:val="0021246B"/>
    <w:rsid w:val="00212606"/>
    <w:rsid w:val="00232258"/>
    <w:rsid w:val="002519FC"/>
    <w:rsid w:val="00252B55"/>
    <w:rsid w:val="002745B2"/>
    <w:rsid w:val="00277A9C"/>
    <w:rsid w:val="00281C48"/>
    <w:rsid w:val="00286612"/>
    <w:rsid w:val="00287E24"/>
    <w:rsid w:val="002B5C09"/>
    <w:rsid w:val="002B7713"/>
    <w:rsid w:val="002C05ED"/>
    <w:rsid w:val="002D070B"/>
    <w:rsid w:val="002D6876"/>
    <w:rsid w:val="002E1FB1"/>
    <w:rsid w:val="002F1B71"/>
    <w:rsid w:val="003065BD"/>
    <w:rsid w:val="00330739"/>
    <w:rsid w:val="003309AD"/>
    <w:rsid w:val="00335AEB"/>
    <w:rsid w:val="00350345"/>
    <w:rsid w:val="00360B43"/>
    <w:rsid w:val="00375B72"/>
    <w:rsid w:val="00381A98"/>
    <w:rsid w:val="00387D0F"/>
    <w:rsid w:val="003978C1"/>
    <w:rsid w:val="003C1651"/>
    <w:rsid w:val="003F6F78"/>
    <w:rsid w:val="00407049"/>
    <w:rsid w:val="00412A42"/>
    <w:rsid w:val="00417755"/>
    <w:rsid w:val="00425B34"/>
    <w:rsid w:val="00426703"/>
    <w:rsid w:val="0042733C"/>
    <w:rsid w:val="004308E1"/>
    <w:rsid w:val="004320B1"/>
    <w:rsid w:val="00435415"/>
    <w:rsid w:val="00436AFD"/>
    <w:rsid w:val="0045354A"/>
    <w:rsid w:val="0047352D"/>
    <w:rsid w:val="004807DD"/>
    <w:rsid w:val="00482E35"/>
    <w:rsid w:val="004A09E9"/>
    <w:rsid w:val="004A1293"/>
    <w:rsid w:val="004A2817"/>
    <w:rsid w:val="004A40E8"/>
    <w:rsid w:val="004B59F7"/>
    <w:rsid w:val="004B6790"/>
    <w:rsid w:val="004C3492"/>
    <w:rsid w:val="004C3D60"/>
    <w:rsid w:val="004D581D"/>
    <w:rsid w:val="004E74AC"/>
    <w:rsid w:val="00507DD3"/>
    <w:rsid w:val="00524957"/>
    <w:rsid w:val="00531C4B"/>
    <w:rsid w:val="00536FAF"/>
    <w:rsid w:val="00546119"/>
    <w:rsid w:val="00546447"/>
    <w:rsid w:val="00551ABB"/>
    <w:rsid w:val="005547A6"/>
    <w:rsid w:val="00561C73"/>
    <w:rsid w:val="00591C96"/>
    <w:rsid w:val="00594DDA"/>
    <w:rsid w:val="005A67CA"/>
    <w:rsid w:val="005B0A6D"/>
    <w:rsid w:val="005B2CC8"/>
    <w:rsid w:val="005C18C8"/>
    <w:rsid w:val="005D1F62"/>
    <w:rsid w:val="005D3314"/>
    <w:rsid w:val="005D5007"/>
    <w:rsid w:val="005E0A57"/>
    <w:rsid w:val="005F4469"/>
    <w:rsid w:val="005F6803"/>
    <w:rsid w:val="006021CC"/>
    <w:rsid w:val="0060684B"/>
    <w:rsid w:val="00607256"/>
    <w:rsid w:val="006131BD"/>
    <w:rsid w:val="006159BA"/>
    <w:rsid w:val="0063088E"/>
    <w:rsid w:val="006327D6"/>
    <w:rsid w:val="00637D68"/>
    <w:rsid w:val="006440FE"/>
    <w:rsid w:val="006516BD"/>
    <w:rsid w:val="0065275C"/>
    <w:rsid w:val="00655D26"/>
    <w:rsid w:val="0067266A"/>
    <w:rsid w:val="00676DB1"/>
    <w:rsid w:val="00686BEC"/>
    <w:rsid w:val="00690128"/>
    <w:rsid w:val="006A3802"/>
    <w:rsid w:val="006B773E"/>
    <w:rsid w:val="006C06A0"/>
    <w:rsid w:val="006E622F"/>
    <w:rsid w:val="00721846"/>
    <w:rsid w:val="00721968"/>
    <w:rsid w:val="00753A29"/>
    <w:rsid w:val="00756B15"/>
    <w:rsid w:val="00757C56"/>
    <w:rsid w:val="00761515"/>
    <w:rsid w:val="007624CD"/>
    <w:rsid w:val="00763D67"/>
    <w:rsid w:val="00767D0C"/>
    <w:rsid w:val="0077255C"/>
    <w:rsid w:val="00780803"/>
    <w:rsid w:val="00785037"/>
    <w:rsid w:val="00793A1F"/>
    <w:rsid w:val="00795B0A"/>
    <w:rsid w:val="00795C70"/>
    <w:rsid w:val="0079604A"/>
    <w:rsid w:val="007F31CA"/>
    <w:rsid w:val="007F57EB"/>
    <w:rsid w:val="00801B97"/>
    <w:rsid w:val="00817859"/>
    <w:rsid w:val="00834451"/>
    <w:rsid w:val="008544F9"/>
    <w:rsid w:val="00861027"/>
    <w:rsid w:val="00867018"/>
    <w:rsid w:val="00867EE7"/>
    <w:rsid w:val="0087277C"/>
    <w:rsid w:val="0087650C"/>
    <w:rsid w:val="00876A66"/>
    <w:rsid w:val="00891D65"/>
    <w:rsid w:val="00891F9A"/>
    <w:rsid w:val="008A2F06"/>
    <w:rsid w:val="008B1A0E"/>
    <w:rsid w:val="008B1F48"/>
    <w:rsid w:val="008C69C0"/>
    <w:rsid w:val="008D76E4"/>
    <w:rsid w:val="0092136B"/>
    <w:rsid w:val="00923E40"/>
    <w:rsid w:val="009503A4"/>
    <w:rsid w:val="009527A7"/>
    <w:rsid w:val="0095754E"/>
    <w:rsid w:val="009704A4"/>
    <w:rsid w:val="00972BC9"/>
    <w:rsid w:val="0098344C"/>
    <w:rsid w:val="009A17DF"/>
    <w:rsid w:val="009A3EB5"/>
    <w:rsid w:val="009B4BFB"/>
    <w:rsid w:val="009C3229"/>
    <w:rsid w:val="009C54DE"/>
    <w:rsid w:val="009D11C3"/>
    <w:rsid w:val="009E494A"/>
    <w:rsid w:val="009E5B11"/>
    <w:rsid w:val="009E64B6"/>
    <w:rsid w:val="00A0232B"/>
    <w:rsid w:val="00A06AA1"/>
    <w:rsid w:val="00A152AA"/>
    <w:rsid w:val="00A1703A"/>
    <w:rsid w:val="00A20F1E"/>
    <w:rsid w:val="00A24B01"/>
    <w:rsid w:val="00A25399"/>
    <w:rsid w:val="00A27A4E"/>
    <w:rsid w:val="00A35F11"/>
    <w:rsid w:val="00A375CF"/>
    <w:rsid w:val="00A37CCE"/>
    <w:rsid w:val="00A40B3F"/>
    <w:rsid w:val="00A44EAB"/>
    <w:rsid w:val="00A61991"/>
    <w:rsid w:val="00A7109C"/>
    <w:rsid w:val="00A732A1"/>
    <w:rsid w:val="00A736E3"/>
    <w:rsid w:val="00A76C4E"/>
    <w:rsid w:val="00A919B2"/>
    <w:rsid w:val="00A92225"/>
    <w:rsid w:val="00AA605E"/>
    <w:rsid w:val="00AD29F2"/>
    <w:rsid w:val="00AE4BF5"/>
    <w:rsid w:val="00AF60B3"/>
    <w:rsid w:val="00B0547F"/>
    <w:rsid w:val="00B1378A"/>
    <w:rsid w:val="00B16C74"/>
    <w:rsid w:val="00B1778B"/>
    <w:rsid w:val="00B249C1"/>
    <w:rsid w:val="00B41C67"/>
    <w:rsid w:val="00B435C0"/>
    <w:rsid w:val="00B45E05"/>
    <w:rsid w:val="00B660BC"/>
    <w:rsid w:val="00B67453"/>
    <w:rsid w:val="00B94562"/>
    <w:rsid w:val="00BB6D21"/>
    <w:rsid w:val="00BC5549"/>
    <w:rsid w:val="00BC650A"/>
    <w:rsid w:val="00BD0DF1"/>
    <w:rsid w:val="00BE2B0B"/>
    <w:rsid w:val="00BE6FD8"/>
    <w:rsid w:val="00BF045E"/>
    <w:rsid w:val="00BF1694"/>
    <w:rsid w:val="00BF486D"/>
    <w:rsid w:val="00C0197C"/>
    <w:rsid w:val="00C26FB5"/>
    <w:rsid w:val="00C270E4"/>
    <w:rsid w:val="00C27262"/>
    <w:rsid w:val="00C37AE6"/>
    <w:rsid w:val="00C52A81"/>
    <w:rsid w:val="00C5718B"/>
    <w:rsid w:val="00C62FCC"/>
    <w:rsid w:val="00C6474E"/>
    <w:rsid w:val="00C648A3"/>
    <w:rsid w:val="00C66913"/>
    <w:rsid w:val="00C80026"/>
    <w:rsid w:val="00C802D0"/>
    <w:rsid w:val="00C902CB"/>
    <w:rsid w:val="00C91A9F"/>
    <w:rsid w:val="00CA1E1C"/>
    <w:rsid w:val="00CB05F4"/>
    <w:rsid w:val="00CB1088"/>
    <w:rsid w:val="00CC4BF9"/>
    <w:rsid w:val="00CD1FED"/>
    <w:rsid w:val="00CD26AC"/>
    <w:rsid w:val="00CD6E4C"/>
    <w:rsid w:val="00CE117D"/>
    <w:rsid w:val="00CF2063"/>
    <w:rsid w:val="00CF2DAE"/>
    <w:rsid w:val="00D030AF"/>
    <w:rsid w:val="00D15FBA"/>
    <w:rsid w:val="00D16415"/>
    <w:rsid w:val="00D269E5"/>
    <w:rsid w:val="00D3043C"/>
    <w:rsid w:val="00D33016"/>
    <w:rsid w:val="00D37229"/>
    <w:rsid w:val="00D61247"/>
    <w:rsid w:val="00D72C17"/>
    <w:rsid w:val="00D9006E"/>
    <w:rsid w:val="00D9159F"/>
    <w:rsid w:val="00D9559A"/>
    <w:rsid w:val="00DA1759"/>
    <w:rsid w:val="00DA45F9"/>
    <w:rsid w:val="00DB0881"/>
    <w:rsid w:val="00DC7CD5"/>
    <w:rsid w:val="00DD4955"/>
    <w:rsid w:val="00DE0015"/>
    <w:rsid w:val="00DF08ED"/>
    <w:rsid w:val="00DF5A79"/>
    <w:rsid w:val="00E0229C"/>
    <w:rsid w:val="00E150BF"/>
    <w:rsid w:val="00E33239"/>
    <w:rsid w:val="00E435FC"/>
    <w:rsid w:val="00E4715B"/>
    <w:rsid w:val="00E62BFB"/>
    <w:rsid w:val="00E63D17"/>
    <w:rsid w:val="00E77701"/>
    <w:rsid w:val="00E82E2E"/>
    <w:rsid w:val="00E906FB"/>
    <w:rsid w:val="00E92CE9"/>
    <w:rsid w:val="00EA07B0"/>
    <w:rsid w:val="00EA2617"/>
    <w:rsid w:val="00EB3BBC"/>
    <w:rsid w:val="00EB6F32"/>
    <w:rsid w:val="00EC01D9"/>
    <w:rsid w:val="00EC419A"/>
    <w:rsid w:val="00EC7C33"/>
    <w:rsid w:val="00ED4676"/>
    <w:rsid w:val="00EE2C0E"/>
    <w:rsid w:val="00EF1962"/>
    <w:rsid w:val="00EF1A6C"/>
    <w:rsid w:val="00EF2376"/>
    <w:rsid w:val="00F061FF"/>
    <w:rsid w:val="00F16F2B"/>
    <w:rsid w:val="00F34CEF"/>
    <w:rsid w:val="00F35D41"/>
    <w:rsid w:val="00F6164E"/>
    <w:rsid w:val="00F66374"/>
    <w:rsid w:val="00F80331"/>
    <w:rsid w:val="00F80CB7"/>
    <w:rsid w:val="00F8509C"/>
    <w:rsid w:val="00F86967"/>
    <w:rsid w:val="00FA281F"/>
    <w:rsid w:val="00FA473D"/>
    <w:rsid w:val="00FB2A9E"/>
    <w:rsid w:val="00FC5A0A"/>
    <w:rsid w:val="00FC5DCD"/>
    <w:rsid w:val="00FC7A2E"/>
    <w:rsid w:val="00FD789C"/>
    <w:rsid w:val="00FE3A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07EC2"/>
  <w15:chartTrackingRefBased/>
  <w15:docId w15:val="{C4B7C80E-0239-4031-875E-C8DAB949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45E"/>
    <w:pPr>
      <w:spacing w:after="0" w:line="240" w:lineRule="auto"/>
    </w:pPr>
    <w:rPr>
      <w:rFonts w:ascii="Arial" w:hAnsi="Arial"/>
      <w:sz w:val="24"/>
    </w:rPr>
  </w:style>
  <w:style w:type="paragraph" w:styleId="Heading1">
    <w:name w:val="heading 1"/>
    <w:basedOn w:val="Normal"/>
    <w:next w:val="Normal"/>
    <w:link w:val="Heading1Char"/>
    <w:uiPriority w:val="9"/>
    <w:qFormat/>
    <w:rsid w:val="00DE0015"/>
    <w:pPr>
      <w:keepNext/>
      <w:keepLines/>
      <w:spacing w:before="240"/>
      <w:outlineLvl w:val="0"/>
    </w:pPr>
    <w:rPr>
      <w:rFonts w:eastAsiaTheme="majorEastAsia" w:cstheme="majorBidi"/>
      <w:b/>
      <w:caps/>
      <w:sz w:val="28"/>
      <w:szCs w:val="32"/>
      <w:u w:val="single"/>
    </w:rPr>
  </w:style>
  <w:style w:type="paragraph" w:styleId="Heading2">
    <w:name w:val="heading 2"/>
    <w:basedOn w:val="Normal"/>
    <w:next w:val="Normal"/>
    <w:link w:val="Heading2Char"/>
    <w:uiPriority w:val="9"/>
    <w:unhideWhenUsed/>
    <w:qFormat/>
    <w:rsid w:val="00BF045E"/>
    <w:pPr>
      <w:keepNext/>
      <w:keepLines/>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78A"/>
    <w:pPr>
      <w:tabs>
        <w:tab w:val="center" w:pos="4513"/>
        <w:tab w:val="right" w:pos="9026"/>
      </w:tabs>
    </w:pPr>
  </w:style>
  <w:style w:type="character" w:customStyle="1" w:styleId="HeaderChar">
    <w:name w:val="Header Char"/>
    <w:basedOn w:val="DefaultParagraphFont"/>
    <w:link w:val="Header"/>
    <w:uiPriority w:val="99"/>
    <w:rsid w:val="00B1378A"/>
  </w:style>
  <w:style w:type="paragraph" w:styleId="Footer">
    <w:name w:val="footer"/>
    <w:basedOn w:val="Normal"/>
    <w:link w:val="FooterChar"/>
    <w:uiPriority w:val="99"/>
    <w:unhideWhenUsed/>
    <w:rsid w:val="00B1378A"/>
    <w:pPr>
      <w:tabs>
        <w:tab w:val="center" w:pos="4513"/>
        <w:tab w:val="right" w:pos="9026"/>
      </w:tabs>
    </w:pPr>
  </w:style>
  <w:style w:type="character" w:customStyle="1" w:styleId="FooterChar">
    <w:name w:val="Footer Char"/>
    <w:basedOn w:val="DefaultParagraphFont"/>
    <w:link w:val="Footer"/>
    <w:uiPriority w:val="99"/>
    <w:rsid w:val="00B1378A"/>
  </w:style>
  <w:style w:type="paragraph" w:styleId="ListParagraph">
    <w:name w:val="List Paragraph"/>
    <w:basedOn w:val="Normal"/>
    <w:uiPriority w:val="34"/>
    <w:qFormat/>
    <w:rsid w:val="00637D68"/>
    <w:pPr>
      <w:ind w:left="720"/>
      <w:contextualSpacing/>
    </w:pPr>
    <w:rPr>
      <w:rFonts w:eastAsia="Times New Roman" w:cs="Times New Roman"/>
      <w:szCs w:val="20"/>
    </w:rPr>
  </w:style>
  <w:style w:type="character" w:styleId="Hyperlink">
    <w:name w:val="Hyperlink"/>
    <w:basedOn w:val="DefaultParagraphFont"/>
    <w:uiPriority w:val="99"/>
    <w:semiHidden/>
    <w:unhideWhenUsed/>
    <w:rsid w:val="00637D68"/>
    <w:rPr>
      <w:color w:val="0000FF"/>
      <w:u w:val="single"/>
    </w:rPr>
  </w:style>
  <w:style w:type="table" w:styleId="TableGrid">
    <w:name w:val="Table Grid"/>
    <w:basedOn w:val="TableNormal"/>
    <w:uiPriority w:val="39"/>
    <w:rsid w:val="00F66374"/>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3AF8"/>
    <w:pPr>
      <w:spacing w:before="100" w:beforeAutospacing="1" w:after="100" w:afterAutospacing="1"/>
    </w:pPr>
    <w:rPr>
      <w:rFonts w:ascii="Times New Roman" w:eastAsia="Times New Roman" w:hAnsi="Times New Roman" w:cs="Times New Roman"/>
      <w:szCs w:val="24"/>
      <w:lang w:eastAsia="en-GB"/>
    </w:rPr>
  </w:style>
  <w:style w:type="character" w:customStyle="1" w:styleId="element-invisible">
    <w:name w:val="element-invisible"/>
    <w:basedOn w:val="DefaultParagraphFont"/>
    <w:rsid w:val="00013AF8"/>
  </w:style>
  <w:style w:type="paragraph" w:styleId="PlainText">
    <w:name w:val="Plain Text"/>
    <w:basedOn w:val="Normal"/>
    <w:link w:val="PlainTextChar"/>
    <w:uiPriority w:val="99"/>
    <w:semiHidden/>
    <w:unhideWhenUsed/>
    <w:rsid w:val="00753A29"/>
    <w:rPr>
      <w:rFonts w:ascii="Calibri" w:hAnsi="Calibri"/>
      <w:kern w:val="2"/>
      <w:szCs w:val="21"/>
      <w14:ligatures w14:val="standardContextual"/>
    </w:rPr>
  </w:style>
  <w:style w:type="character" w:customStyle="1" w:styleId="PlainTextChar">
    <w:name w:val="Plain Text Char"/>
    <w:basedOn w:val="DefaultParagraphFont"/>
    <w:link w:val="PlainText"/>
    <w:uiPriority w:val="99"/>
    <w:semiHidden/>
    <w:rsid w:val="00753A29"/>
    <w:rPr>
      <w:rFonts w:ascii="Calibri" w:hAnsi="Calibri"/>
      <w:kern w:val="2"/>
      <w:szCs w:val="21"/>
      <w14:ligatures w14:val="standardContextual"/>
    </w:rPr>
  </w:style>
  <w:style w:type="paragraph" w:styleId="Revision">
    <w:name w:val="Revision"/>
    <w:hidden/>
    <w:uiPriority w:val="99"/>
    <w:semiHidden/>
    <w:rsid w:val="001F38DC"/>
    <w:pPr>
      <w:spacing w:after="0" w:line="240" w:lineRule="auto"/>
    </w:pPr>
  </w:style>
  <w:style w:type="character" w:customStyle="1" w:styleId="Heading1Char">
    <w:name w:val="Heading 1 Char"/>
    <w:basedOn w:val="DefaultParagraphFont"/>
    <w:link w:val="Heading1"/>
    <w:uiPriority w:val="9"/>
    <w:rsid w:val="00DE0015"/>
    <w:rPr>
      <w:rFonts w:ascii="Arial" w:eastAsiaTheme="majorEastAsia" w:hAnsi="Arial" w:cstheme="majorBidi"/>
      <w:b/>
      <w:caps/>
      <w:sz w:val="28"/>
      <w:szCs w:val="32"/>
      <w:u w:val="single"/>
    </w:rPr>
  </w:style>
  <w:style w:type="character" w:customStyle="1" w:styleId="Heading2Char">
    <w:name w:val="Heading 2 Char"/>
    <w:basedOn w:val="DefaultParagraphFont"/>
    <w:link w:val="Heading2"/>
    <w:uiPriority w:val="9"/>
    <w:rsid w:val="00BF045E"/>
    <w:rPr>
      <w:rFonts w:ascii="Arial" w:eastAsiaTheme="majorEastAsia" w:hAnsi="Arial" w:cstheme="majorBidi"/>
      <w:b/>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98093">
      <w:bodyDiv w:val="1"/>
      <w:marLeft w:val="0"/>
      <w:marRight w:val="0"/>
      <w:marTop w:val="0"/>
      <w:marBottom w:val="0"/>
      <w:divBdr>
        <w:top w:val="none" w:sz="0" w:space="0" w:color="auto"/>
        <w:left w:val="none" w:sz="0" w:space="0" w:color="auto"/>
        <w:bottom w:val="none" w:sz="0" w:space="0" w:color="auto"/>
        <w:right w:val="none" w:sz="0" w:space="0" w:color="auto"/>
      </w:divBdr>
    </w:div>
    <w:div w:id="275645030">
      <w:bodyDiv w:val="1"/>
      <w:marLeft w:val="0"/>
      <w:marRight w:val="0"/>
      <w:marTop w:val="0"/>
      <w:marBottom w:val="0"/>
      <w:divBdr>
        <w:top w:val="none" w:sz="0" w:space="0" w:color="auto"/>
        <w:left w:val="none" w:sz="0" w:space="0" w:color="auto"/>
        <w:bottom w:val="none" w:sz="0" w:space="0" w:color="auto"/>
        <w:right w:val="none" w:sz="0" w:space="0" w:color="auto"/>
      </w:divBdr>
    </w:div>
    <w:div w:id="685711620">
      <w:bodyDiv w:val="1"/>
      <w:marLeft w:val="0"/>
      <w:marRight w:val="0"/>
      <w:marTop w:val="0"/>
      <w:marBottom w:val="0"/>
      <w:divBdr>
        <w:top w:val="none" w:sz="0" w:space="0" w:color="auto"/>
        <w:left w:val="none" w:sz="0" w:space="0" w:color="auto"/>
        <w:bottom w:val="none" w:sz="0" w:space="0" w:color="auto"/>
        <w:right w:val="none" w:sz="0" w:space="0" w:color="auto"/>
      </w:divBdr>
    </w:div>
    <w:div w:id="1484010209">
      <w:bodyDiv w:val="1"/>
      <w:marLeft w:val="0"/>
      <w:marRight w:val="0"/>
      <w:marTop w:val="0"/>
      <w:marBottom w:val="0"/>
      <w:divBdr>
        <w:top w:val="none" w:sz="0" w:space="0" w:color="auto"/>
        <w:left w:val="none" w:sz="0" w:space="0" w:color="auto"/>
        <w:bottom w:val="none" w:sz="0" w:space="0" w:color="auto"/>
        <w:right w:val="none" w:sz="0" w:space="0" w:color="auto"/>
      </w:divBdr>
    </w:div>
    <w:div w:id="1636106435">
      <w:bodyDiv w:val="1"/>
      <w:marLeft w:val="0"/>
      <w:marRight w:val="0"/>
      <w:marTop w:val="0"/>
      <w:marBottom w:val="0"/>
      <w:divBdr>
        <w:top w:val="none" w:sz="0" w:space="0" w:color="auto"/>
        <w:left w:val="none" w:sz="0" w:space="0" w:color="auto"/>
        <w:bottom w:val="none" w:sz="0" w:space="0" w:color="auto"/>
        <w:right w:val="none" w:sz="0" w:space="0" w:color="auto"/>
      </w:divBdr>
    </w:div>
    <w:div w:id="1656714232">
      <w:bodyDiv w:val="1"/>
      <w:marLeft w:val="0"/>
      <w:marRight w:val="0"/>
      <w:marTop w:val="0"/>
      <w:marBottom w:val="0"/>
      <w:divBdr>
        <w:top w:val="none" w:sz="0" w:space="0" w:color="auto"/>
        <w:left w:val="none" w:sz="0" w:space="0" w:color="auto"/>
        <w:bottom w:val="none" w:sz="0" w:space="0" w:color="auto"/>
        <w:right w:val="none" w:sz="0" w:space="0" w:color="auto"/>
      </w:divBdr>
    </w:div>
    <w:div w:id="190579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dsandnorthdown.gov.uk/downloads/AND_HRC_booking_information.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rdsandnorthdown.gov.uk/news/recycling-information-pop-up-centr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ccc.org.uk/publication/advice-report-the-path-to-a-net-zero-northern-irelan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C6878-F369-44FB-BE5F-1FF84AE98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61679-43A2-4A17-8C3D-C6E29DDAEE62}">
  <ds:schemaRefs>
    <ds:schemaRef ds:uri="http://schemas.openxmlformats.org/officeDocument/2006/bibliography"/>
  </ds:schemaRefs>
</ds:datastoreItem>
</file>

<file path=customXml/itemProps3.xml><?xml version="1.0" encoding="utf-8"?>
<ds:datastoreItem xmlns:ds="http://schemas.openxmlformats.org/officeDocument/2006/customXml" ds:itemID="{3350139D-540C-4CC3-A9FC-93F0A10459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27CC6F-A3D7-4787-B4B1-2E939CD981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32</Pages>
  <Words>11170</Words>
  <Characters>63671</Characters>
  <Application>Microsoft Office Word</Application>
  <DocSecurity>8</DocSecurity>
  <Lines>530</Lines>
  <Paragraphs>149</Paragraphs>
  <ScaleCrop>false</ScaleCrop>
  <HeadingPairs>
    <vt:vector size="2" baseType="variant">
      <vt:variant>
        <vt:lpstr>Title</vt:lpstr>
      </vt:variant>
      <vt:variant>
        <vt:i4>1</vt:i4>
      </vt:variant>
    </vt:vector>
  </HeadingPairs>
  <TitlesOfParts>
    <vt:vector size="1" baseType="lpstr">
      <vt:lpstr>230927 Council 27 September 2023</vt:lpstr>
    </vt:vector>
  </TitlesOfParts>
  <Company>Ards and North Down Borough Council</Company>
  <LinksUpToDate>false</LinksUpToDate>
  <CharactersWithSpaces>74692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230927 Council 27 September 2023</dc:title>
  <dc:subject/>
  <dc:creator>Loebnau, Heather</dc:creator>
  <cp:keywords/>
  <dc:description/>
  <cp:lastModifiedBy>Cull, Joshua</cp:lastModifiedBy>
  <cp:revision>15</cp:revision>
  <cp:lastPrinted>2023-10-19T11:07:00Z</cp:lastPrinted>
  <dcterms:created xsi:type="dcterms:W3CDTF">2023-10-19T11:07:00Z</dcterms:created>
  <dcterms:modified xsi:type="dcterms:W3CDTF">2026-01-09T10:23:00Z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