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435B" w14:textId="5DEFD11A" w:rsidR="00576396" w:rsidRPr="00600EA9" w:rsidRDefault="00576396" w:rsidP="00942E86">
      <w:pPr>
        <w:ind w:left="720" w:firstLine="720"/>
        <w:rPr>
          <w:rFonts w:ascii="Arial Bold" w:hAnsi="Arial Bold"/>
          <w:b/>
          <w:caps/>
          <w:sz w:val="28"/>
          <w:u w:val="single"/>
        </w:rPr>
      </w:pPr>
      <w:r w:rsidRPr="00600EA9">
        <w:rPr>
          <w:rFonts w:ascii="Arial Bold" w:hAnsi="Arial Bold"/>
          <w:b/>
          <w:caps/>
          <w:sz w:val="28"/>
          <w:u w:val="single"/>
        </w:rPr>
        <w:t>Ards and North Down Borough Council</w:t>
      </w:r>
    </w:p>
    <w:p w14:paraId="7516F8D1" w14:textId="77777777" w:rsidR="00EF27DE" w:rsidRPr="00600EA9" w:rsidRDefault="00EF27DE" w:rsidP="00EF27DE">
      <w:pPr>
        <w:rPr>
          <w:sz w:val="32"/>
        </w:rPr>
      </w:pPr>
    </w:p>
    <w:p w14:paraId="34D2F504" w14:textId="2F99B855" w:rsidR="007D0FF2" w:rsidRPr="007D0FF2" w:rsidRDefault="007D0FF2" w:rsidP="007D0FF2">
      <w:pPr>
        <w:rPr>
          <w:szCs w:val="24"/>
        </w:rPr>
      </w:pPr>
      <w:r w:rsidRPr="007D0FF2">
        <w:rPr>
          <w:szCs w:val="24"/>
        </w:rPr>
        <w:t xml:space="preserve">A hybrid meeting of the Ards and North Down Borough Council was held at the City Hall, The Castle, Bangor and via Zoom, on </w:t>
      </w:r>
      <w:r>
        <w:rPr>
          <w:szCs w:val="24"/>
        </w:rPr>
        <w:t>Wedne</w:t>
      </w:r>
      <w:r w:rsidRPr="007D0FF2">
        <w:rPr>
          <w:szCs w:val="24"/>
        </w:rPr>
        <w:t>sday, 2</w:t>
      </w:r>
      <w:r>
        <w:rPr>
          <w:szCs w:val="24"/>
        </w:rPr>
        <w:t>2</w:t>
      </w:r>
      <w:r w:rsidRPr="007D0FF2">
        <w:rPr>
          <w:szCs w:val="24"/>
        </w:rPr>
        <w:t xml:space="preserve"> </w:t>
      </w:r>
      <w:r>
        <w:rPr>
          <w:szCs w:val="24"/>
        </w:rPr>
        <w:t>Febru</w:t>
      </w:r>
      <w:r w:rsidRPr="007D0FF2">
        <w:rPr>
          <w:szCs w:val="24"/>
        </w:rPr>
        <w:t xml:space="preserve">ary 2023 commencing at 7.00pm.  </w:t>
      </w:r>
    </w:p>
    <w:p w14:paraId="7AF56FE7" w14:textId="77777777" w:rsidR="007D0FF2" w:rsidRPr="00600EA9" w:rsidRDefault="007D0FF2" w:rsidP="00EF27DE">
      <w:pPr>
        <w:rPr>
          <w:szCs w:val="24"/>
        </w:rPr>
      </w:pPr>
    </w:p>
    <w:p w14:paraId="7B63FB21" w14:textId="77777777" w:rsidR="00EF27DE" w:rsidRPr="00600EA9" w:rsidRDefault="00EF27DE" w:rsidP="00EF27DE"/>
    <w:tbl>
      <w:tblPr>
        <w:tblW w:w="8345" w:type="dxa"/>
        <w:jc w:val="center"/>
        <w:tblLayout w:type="fixed"/>
        <w:tblLook w:val="0000" w:firstRow="0" w:lastRow="0" w:firstColumn="0" w:lastColumn="0" w:noHBand="0" w:noVBand="0"/>
      </w:tblPr>
      <w:tblGrid>
        <w:gridCol w:w="3030"/>
        <w:gridCol w:w="2380"/>
        <w:gridCol w:w="2935"/>
      </w:tblGrid>
      <w:tr w:rsidR="00EF27DE" w:rsidRPr="00600EA9" w14:paraId="6D42B740" w14:textId="77777777" w:rsidTr="00C71AE3">
        <w:trPr>
          <w:jc w:val="center"/>
        </w:trPr>
        <w:tc>
          <w:tcPr>
            <w:tcW w:w="3030" w:type="dxa"/>
          </w:tcPr>
          <w:p w14:paraId="45A608B0" w14:textId="77777777" w:rsidR="00EF27DE" w:rsidRPr="00600EA9" w:rsidRDefault="00EF27DE" w:rsidP="00B9578C">
            <w:pPr>
              <w:rPr>
                <w:rFonts w:cs="Times New Roman"/>
                <w:b/>
                <w:szCs w:val="20"/>
              </w:rPr>
            </w:pPr>
            <w:r w:rsidRPr="00600EA9">
              <w:rPr>
                <w:rFonts w:cs="Times New Roman"/>
                <w:b/>
                <w:szCs w:val="20"/>
              </w:rPr>
              <w:t>In the Chair:</w:t>
            </w:r>
          </w:p>
          <w:p w14:paraId="0DA830C4" w14:textId="77777777" w:rsidR="00EF27DE" w:rsidRPr="00600EA9" w:rsidRDefault="00EF27DE" w:rsidP="00B9578C">
            <w:pPr>
              <w:rPr>
                <w:rFonts w:cs="Times New Roman"/>
                <w:b/>
                <w:szCs w:val="20"/>
              </w:rPr>
            </w:pPr>
          </w:p>
        </w:tc>
        <w:tc>
          <w:tcPr>
            <w:tcW w:w="5315" w:type="dxa"/>
            <w:gridSpan w:val="2"/>
          </w:tcPr>
          <w:p w14:paraId="0863871A" w14:textId="77777777" w:rsidR="00EF27DE" w:rsidRPr="00600EA9" w:rsidRDefault="00EF27DE" w:rsidP="00B9578C">
            <w:pPr>
              <w:rPr>
                <w:rFonts w:cs="Times New Roman"/>
                <w:szCs w:val="20"/>
              </w:rPr>
            </w:pPr>
            <w:r w:rsidRPr="00600EA9">
              <w:rPr>
                <w:rFonts w:cs="Times New Roman"/>
                <w:szCs w:val="20"/>
              </w:rPr>
              <w:t xml:space="preserve">The Mayor (Councillor </w:t>
            </w:r>
            <w:r>
              <w:rPr>
                <w:rFonts w:cs="Times New Roman"/>
                <w:szCs w:val="20"/>
              </w:rPr>
              <w:t>Douglas</w:t>
            </w:r>
            <w:r w:rsidRPr="00600EA9">
              <w:rPr>
                <w:rFonts w:cs="Times New Roman"/>
                <w:szCs w:val="20"/>
              </w:rPr>
              <w:t>)</w:t>
            </w:r>
          </w:p>
        </w:tc>
      </w:tr>
      <w:tr w:rsidR="00EF27DE" w:rsidRPr="00600EA9" w14:paraId="13625615" w14:textId="77777777" w:rsidTr="00C71AE3">
        <w:trPr>
          <w:trHeight w:val="1341"/>
          <w:jc w:val="center"/>
        </w:trPr>
        <w:tc>
          <w:tcPr>
            <w:tcW w:w="3030" w:type="dxa"/>
          </w:tcPr>
          <w:p w14:paraId="337D050B" w14:textId="77777777" w:rsidR="00EF27DE" w:rsidRPr="00600EA9" w:rsidRDefault="00EF27DE" w:rsidP="00B9578C">
            <w:pPr>
              <w:rPr>
                <w:rFonts w:cs="Times New Roman"/>
                <w:b/>
                <w:szCs w:val="20"/>
              </w:rPr>
            </w:pPr>
            <w:r w:rsidRPr="00600EA9">
              <w:rPr>
                <w:rFonts w:cs="Times New Roman"/>
                <w:b/>
                <w:szCs w:val="20"/>
              </w:rPr>
              <w:t>Aldermen:</w:t>
            </w:r>
          </w:p>
          <w:p w14:paraId="5E3734F6" w14:textId="77777777" w:rsidR="00EF27DE" w:rsidRPr="00600EA9" w:rsidRDefault="00EF27DE" w:rsidP="00B9578C">
            <w:pPr>
              <w:rPr>
                <w:rFonts w:cs="Times New Roman"/>
                <w:b/>
                <w:szCs w:val="20"/>
              </w:rPr>
            </w:pPr>
          </w:p>
          <w:p w14:paraId="41E6745A" w14:textId="77777777" w:rsidR="00EF27DE" w:rsidRPr="00600EA9" w:rsidRDefault="00EF27DE" w:rsidP="00B9578C">
            <w:pPr>
              <w:rPr>
                <w:rFonts w:cs="Times New Roman"/>
                <w:b/>
                <w:szCs w:val="20"/>
              </w:rPr>
            </w:pPr>
          </w:p>
        </w:tc>
        <w:tc>
          <w:tcPr>
            <w:tcW w:w="2380" w:type="dxa"/>
          </w:tcPr>
          <w:p w14:paraId="7B1533C5" w14:textId="4A1D895D" w:rsidR="00D70D66" w:rsidRDefault="00D70D66" w:rsidP="00B9578C">
            <w:pPr>
              <w:rPr>
                <w:rFonts w:cs="Times New Roman"/>
                <w:szCs w:val="20"/>
              </w:rPr>
            </w:pPr>
            <w:r>
              <w:rPr>
                <w:rFonts w:cs="Times New Roman"/>
                <w:szCs w:val="20"/>
              </w:rPr>
              <w:t>Armstrong-Cotter</w:t>
            </w:r>
          </w:p>
          <w:p w14:paraId="48C9B9ED" w14:textId="7AED9314" w:rsidR="00EF27DE" w:rsidRDefault="00EF27DE" w:rsidP="00B9578C">
            <w:pPr>
              <w:rPr>
                <w:rFonts w:cs="Times New Roman"/>
                <w:szCs w:val="20"/>
              </w:rPr>
            </w:pPr>
            <w:r>
              <w:rPr>
                <w:rFonts w:cs="Times New Roman"/>
                <w:szCs w:val="20"/>
              </w:rPr>
              <w:t>Gibson</w:t>
            </w:r>
          </w:p>
          <w:p w14:paraId="7DEE93AF" w14:textId="77777777" w:rsidR="00EF27DE" w:rsidRPr="00600EA9" w:rsidRDefault="00EF27DE" w:rsidP="00B9578C">
            <w:pPr>
              <w:rPr>
                <w:rFonts w:cs="Times New Roman"/>
                <w:szCs w:val="20"/>
              </w:rPr>
            </w:pPr>
            <w:r>
              <w:rPr>
                <w:rFonts w:cs="Times New Roman"/>
                <w:szCs w:val="20"/>
              </w:rPr>
              <w:t xml:space="preserve">W Irvine  </w:t>
            </w:r>
          </w:p>
          <w:p w14:paraId="2B6CBC51" w14:textId="49DC0EEA" w:rsidR="00C94CCE" w:rsidRPr="00600EA9" w:rsidRDefault="00C94CCE" w:rsidP="00B9578C">
            <w:pPr>
              <w:rPr>
                <w:rFonts w:cs="Times New Roman"/>
                <w:szCs w:val="20"/>
              </w:rPr>
            </w:pPr>
          </w:p>
        </w:tc>
        <w:tc>
          <w:tcPr>
            <w:tcW w:w="2935" w:type="dxa"/>
          </w:tcPr>
          <w:p w14:paraId="5D782886" w14:textId="6AEAB985" w:rsidR="007D0FF2" w:rsidRDefault="007D0FF2" w:rsidP="00B9578C">
            <w:pPr>
              <w:rPr>
                <w:rFonts w:cs="Times New Roman"/>
                <w:szCs w:val="20"/>
              </w:rPr>
            </w:pPr>
            <w:r>
              <w:rPr>
                <w:rFonts w:cs="Times New Roman"/>
                <w:szCs w:val="20"/>
              </w:rPr>
              <w:t xml:space="preserve">Keery </w:t>
            </w:r>
          </w:p>
          <w:p w14:paraId="2DAC4953" w14:textId="4C225DE0" w:rsidR="00D70D66" w:rsidRDefault="009F2472" w:rsidP="00B9578C">
            <w:pPr>
              <w:rPr>
                <w:rFonts w:cs="Times New Roman"/>
                <w:szCs w:val="20"/>
              </w:rPr>
            </w:pPr>
            <w:r>
              <w:rPr>
                <w:rFonts w:cs="Times New Roman"/>
                <w:szCs w:val="20"/>
              </w:rPr>
              <w:t>McIlveen</w:t>
            </w:r>
          </w:p>
          <w:p w14:paraId="2ADF7698" w14:textId="5F41610F" w:rsidR="00EF27DE" w:rsidRDefault="009F2472" w:rsidP="00B9578C">
            <w:pPr>
              <w:rPr>
                <w:rFonts w:cs="Times New Roman"/>
                <w:szCs w:val="20"/>
              </w:rPr>
            </w:pPr>
            <w:r>
              <w:rPr>
                <w:rFonts w:cs="Times New Roman"/>
                <w:szCs w:val="20"/>
              </w:rPr>
              <w:t>Wilson</w:t>
            </w:r>
            <w:r w:rsidR="001A4CF7">
              <w:rPr>
                <w:rFonts w:cs="Times New Roman"/>
                <w:szCs w:val="20"/>
              </w:rPr>
              <w:t xml:space="preserve"> (Zoom) </w:t>
            </w:r>
          </w:p>
          <w:p w14:paraId="4DC58B2C" w14:textId="25309E67" w:rsidR="00C71AE3" w:rsidRDefault="00C71AE3" w:rsidP="00B9578C">
            <w:pPr>
              <w:rPr>
                <w:rFonts w:cs="Times New Roman"/>
                <w:szCs w:val="20"/>
              </w:rPr>
            </w:pPr>
          </w:p>
          <w:p w14:paraId="2B0FACBB" w14:textId="395A06D9" w:rsidR="00C71AE3" w:rsidRPr="00600EA9" w:rsidRDefault="00C71AE3" w:rsidP="00B9578C">
            <w:pPr>
              <w:rPr>
                <w:rFonts w:cs="Times New Roman"/>
                <w:szCs w:val="20"/>
              </w:rPr>
            </w:pPr>
            <w:r>
              <w:rPr>
                <w:rFonts w:cs="Times New Roman"/>
                <w:szCs w:val="20"/>
              </w:rPr>
              <w:t xml:space="preserve"> </w:t>
            </w:r>
          </w:p>
        </w:tc>
      </w:tr>
      <w:tr w:rsidR="00EF27DE" w:rsidRPr="00600EA9" w14:paraId="6D90BE67" w14:textId="77777777" w:rsidTr="00C71AE3">
        <w:trPr>
          <w:trHeight w:val="4206"/>
          <w:jc w:val="center"/>
        </w:trPr>
        <w:tc>
          <w:tcPr>
            <w:tcW w:w="3030" w:type="dxa"/>
          </w:tcPr>
          <w:p w14:paraId="3E8D166E" w14:textId="2E78F6BE" w:rsidR="00EF27DE" w:rsidRPr="00600EA9" w:rsidRDefault="00EF27DE" w:rsidP="00B9578C">
            <w:pPr>
              <w:rPr>
                <w:rFonts w:cs="Times New Roman"/>
                <w:b/>
                <w:szCs w:val="20"/>
              </w:rPr>
            </w:pPr>
            <w:r w:rsidRPr="00600EA9">
              <w:rPr>
                <w:rFonts w:cs="Times New Roman"/>
                <w:b/>
                <w:szCs w:val="20"/>
              </w:rPr>
              <w:t>Councillors:</w:t>
            </w:r>
          </w:p>
          <w:p w14:paraId="45A259A5" w14:textId="77777777" w:rsidR="00EF27DE" w:rsidRPr="00600EA9" w:rsidRDefault="00EF27DE" w:rsidP="00B9578C">
            <w:pPr>
              <w:rPr>
                <w:rFonts w:cs="Times New Roman"/>
                <w:b/>
                <w:szCs w:val="20"/>
              </w:rPr>
            </w:pPr>
          </w:p>
          <w:p w14:paraId="0055E710" w14:textId="77777777" w:rsidR="00EF27DE" w:rsidRPr="00600EA9" w:rsidRDefault="00EF27DE" w:rsidP="00B9578C">
            <w:pPr>
              <w:rPr>
                <w:rFonts w:cs="Times New Roman"/>
                <w:b/>
                <w:szCs w:val="20"/>
              </w:rPr>
            </w:pPr>
          </w:p>
          <w:p w14:paraId="7A8DF54D" w14:textId="77777777" w:rsidR="00EF27DE" w:rsidRPr="00600EA9" w:rsidRDefault="00EF27DE" w:rsidP="00B9578C">
            <w:pPr>
              <w:rPr>
                <w:rFonts w:cs="Times New Roman"/>
                <w:b/>
                <w:szCs w:val="20"/>
              </w:rPr>
            </w:pPr>
          </w:p>
        </w:tc>
        <w:tc>
          <w:tcPr>
            <w:tcW w:w="2380" w:type="dxa"/>
          </w:tcPr>
          <w:p w14:paraId="3308766C" w14:textId="70BD16E7" w:rsidR="00EF27DE" w:rsidRPr="00600EA9" w:rsidRDefault="00EF27DE" w:rsidP="00B9578C">
            <w:pPr>
              <w:rPr>
                <w:rFonts w:cs="Times New Roman"/>
                <w:szCs w:val="20"/>
              </w:rPr>
            </w:pPr>
            <w:r w:rsidRPr="00600EA9">
              <w:rPr>
                <w:rFonts w:cs="Times New Roman"/>
                <w:szCs w:val="20"/>
              </w:rPr>
              <w:t xml:space="preserve">Adair </w:t>
            </w:r>
          </w:p>
          <w:p w14:paraId="7B7BECD1" w14:textId="241847DE" w:rsidR="007A4306" w:rsidRDefault="007A4306" w:rsidP="00B9578C">
            <w:pPr>
              <w:rPr>
                <w:rFonts w:cs="Times New Roman"/>
                <w:szCs w:val="20"/>
              </w:rPr>
            </w:pPr>
            <w:r>
              <w:rPr>
                <w:rFonts w:cs="Times New Roman"/>
                <w:szCs w:val="20"/>
              </w:rPr>
              <w:t>Blaney</w:t>
            </w:r>
            <w:r w:rsidR="009F2472">
              <w:rPr>
                <w:rFonts w:cs="Times New Roman"/>
                <w:szCs w:val="20"/>
              </w:rPr>
              <w:t xml:space="preserve"> (7.2</w:t>
            </w:r>
            <w:r w:rsidR="00015B13">
              <w:rPr>
                <w:rFonts w:cs="Times New Roman"/>
                <w:szCs w:val="20"/>
              </w:rPr>
              <w:t>5</w:t>
            </w:r>
            <w:r w:rsidR="009F2472">
              <w:rPr>
                <w:rFonts w:cs="Times New Roman"/>
                <w:szCs w:val="20"/>
              </w:rPr>
              <w:t xml:space="preserve"> pm)</w:t>
            </w:r>
            <w:r w:rsidR="001A4CF7">
              <w:rPr>
                <w:rFonts w:cs="Times New Roman"/>
                <w:szCs w:val="20"/>
              </w:rPr>
              <w:t xml:space="preserve"> (Zoom) </w:t>
            </w:r>
          </w:p>
          <w:p w14:paraId="7766BE51" w14:textId="11E78F94" w:rsidR="00EF27DE" w:rsidRDefault="00EF27DE" w:rsidP="00B9578C">
            <w:pPr>
              <w:rPr>
                <w:rFonts w:cs="Times New Roman"/>
                <w:szCs w:val="20"/>
              </w:rPr>
            </w:pPr>
            <w:r w:rsidRPr="00600EA9">
              <w:rPr>
                <w:rFonts w:cs="Times New Roman"/>
                <w:szCs w:val="20"/>
              </w:rPr>
              <w:t xml:space="preserve">Boyle </w:t>
            </w:r>
          </w:p>
          <w:p w14:paraId="1E86C730" w14:textId="77777777" w:rsidR="00C71AE3" w:rsidRDefault="00C71AE3" w:rsidP="00B9578C">
            <w:pPr>
              <w:rPr>
                <w:rFonts w:cs="Times New Roman"/>
                <w:szCs w:val="20"/>
              </w:rPr>
            </w:pPr>
            <w:r>
              <w:rPr>
                <w:rFonts w:cs="Times New Roman"/>
                <w:szCs w:val="20"/>
              </w:rPr>
              <w:t xml:space="preserve">Brooks </w:t>
            </w:r>
          </w:p>
          <w:p w14:paraId="54DF2178" w14:textId="130AC07A" w:rsidR="00213B37" w:rsidRDefault="00EF27DE" w:rsidP="00B9578C">
            <w:pPr>
              <w:rPr>
                <w:rFonts w:cs="Times New Roman"/>
                <w:szCs w:val="20"/>
              </w:rPr>
            </w:pPr>
            <w:r w:rsidRPr="00600EA9">
              <w:rPr>
                <w:rFonts w:cs="Times New Roman"/>
                <w:szCs w:val="20"/>
              </w:rPr>
              <w:t>C</w:t>
            </w:r>
            <w:r w:rsidR="00213B37">
              <w:rPr>
                <w:rFonts w:cs="Times New Roman"/>
                <w:szCs w:val="20"/>
              </w:rPr>
              <w:t>athcart</w:t>
            </w:r>
          </w:p>
          <w:p w14:paraId="3BA02728" w14:textId="44AB653A" w:rsidR="00EF27DE" w:rsidRPr="00600EA9" w:rsidRDefault="00213B37" w:rsidP="00B9578C">
            <w:pPr>
              <w:rPr>
                <w:rFonts w:cs="Times New Roman"/>
                <w:szCs w:val="20"/>
              </w:rPr>
            </w:pPr>
            <w:r>
              <w:rPr>
                <w:rFonts w:cs="Times New Roman"/>
                <w:szCs w:val="20"/>
              </w:rPr>
              <w:t>Chambers</w:t>
            </w:r>
          </w:p>
          <w:p w14:paraId="626232A2" w14:textId="1536DE5A" w:rsidR="00EF27DE" w:rsidRDefault="00EF27DE" w:rsidP="00B9578C">
            <w:pPr>
              <w:rPr>
                <w:rFonts w:cs="Times New Roman"/>
                <w:szCs w:val="20"/>
              </w:rPr>
            </w:pPr>
            <w:r w:rsidRPr="00600EA9">
              <w:rPr>
                <w:rFonts w:cs="Times New Roman"/>
                <w:szCs w:val="20"/>
              </w:rPr>
              <w:t>C</w:t>
            </w:r>
            <w:r w:rsidR="00213B37">
              <w:rPr>
                <w:rFonts w:cs="Times New Roman"/>
                <w:szCs w:val="20"/>
              </w:rPr>
              <w:t>ooper</w:t>
            </w:r>
            <w:r w:rsidRPr="00600EA9">
              <w:rPr>
                <w:rFonts w:cs="Times New Roman"/>
                <w:szCs w:val="20"/>
              </w:rPr>
              <w:t xml:space="preserve"> </w:t>
            </w:r>
            <w:r w:rsidR="001A4CF7">
              <w:rPr>
                <w:rFonts w:cs="Times New Roman"/>
                <w:szCs w:val="20"/>
              </w:rPr>
              <w:t>(Zoom)</w:t>
            </w:r>
          </w:p>
          <w:p w14:paraId="00869F7F" w14:textId="77777777" w:rsidR="00C71AE3" w:rsidRDefault="00EF27DE" w:rsidP="00B9578C">
            <w:pPr>
              <w:rPr>
                <w:rFonts w:cs="Times New Roman"/>
                <w:szCs w:val="20"/>
              </w:rPr>
            </w:pPr>
            <w:r>
              <w:rPr>
                <w:rFonts w:cs="Times New Roman"/>
                <w:szCs w:val="20"/>
              </w:rPr>
              <w:t>Cummings</w:t>
            </w:r>
          </w:p>
          <w:p w14:paraId="64528CA9" w14:textId="23AC5F6E" w:rsidR="007A45CE" w:rsidRDefault="00C71AE3" w:rsidP="00B9578C">
            <w:pPr>
              <w:rPr>
                <w:rFonts w:cs="Times New Roman"/>
                <w:szCs w:val="20"/>
              </w:rPr>
            </w:pPr>
            <w:r>
              <w:rPr>
                <w:rFonts w:cs="Times New Roman"/>
                <w:szCs w:val="20"/>
              </w:rPr>
              <w:t xml:space="preserve">Dunlop </w:t>
            </w:r>
            <w:r w:rsidR="001A4CF7">
              <w:rPr>
                <w:rFonts w:cs="Times New Roman"/>
                <w:szCs w:val="20"/>
              </w:rPr>
              <w:t xml:space="preserve">(Zoom) </w:t>
            </w:r>
            <w:r w:rsidR="007A45CE">
              <w:rPr>
                <w:rFonts w:cs="Times New Roman"/>
                <w:szCs w:val="20"/>
              </w:rPr>
              <w:t xml:space="preserve"> </w:t>
            </w:r>
          </w:p>
          <w:p w14:paraId="400EA9AF" w14:textId="21E18907" w:rsidR="00EF27DE" w:rsidRPr="00600EA9" w:rsidRDefault="00EF27DE" w:rsidP="00B9578C">
            <w:pPr>
              <w:rPr>
                <w:rFonts w:cs="Times New Roman"/>
                <w:szCs w:val="20"/>
              </w:rPr>
            </w:pPr>
            <w:r w:rsidRPr="00600EA9">
              <w:rPr>
                <w:rFonts w:cs="Times New Roman"/>
                <w:szCs w:val="20"/>
              </w:rPr>
              <w:t xml:space="preserve">Edmund </w:t>
            </w:r>
          </w:p>
          <w:p w14:paraId="0D907C76" w14:textId="77777777" w:rsidR="00EF27DE" w:rsidRDefault="00EF27DE" w:rsidP="00B9578C">
            <w:pPr>
              <w:rPr>
                <w:rFonts w:cs="Times New Roman"/>
                <w:szCs w:val="20"/>
              </w:rPr>
            </w:pPr>
            <w:r>
              <w:rPr>
                <w:rFonts w:cs="Times New Roman"/>
                <w:szCs w:val="20"/>
              </w:rPr>
              <w:t xml:space="preserve">Gilmour </w:t>
            </w:r>
          </w:p>
          <w:p w14:paraId="7B038531" w14:textId="77777777" w:rsidR="00EF27DE" w:rsidRDefault="00EF27DE" w:rsidP="00B9578C">
            <w:pPr>
              <w:rPr>
                <w:rFonts w:cs="Times New Roman"/>
                <w:szCs w:val="20"/>
              </w:rPr>
            </w:pPr>
            <w:r>
              <w:rPr>
                <w:rFonts w:cs="Times New Roman"/>
                <w:szCs w:val="20"/>
              </w:rPr>
              <w:t xml:space="preserve">Greer </w:t>
            </w:r>
          </w:p>
          <w:p w14:paraId="66D39C06" w14:textId="53C17005" w:rsidR="00FC794D" w:rsidRDefault="00C94CCE" w:rsidP="00B9578C">
            <w:pPr>
              <w:rPr>
                <w:rFonts w:cs="Times New Roman"/>
                <w:szCs w:val="20"/>
              </w:rPr>
            </w:pPr>
            <w:r>
              <w:rPr>
                <w:rFonts w:cs="Times New Roman"/>
                <w:szCs w:val="20"/>
              </w:rPr>
              <w:t xml:space="preserve">S </w:t>
            </w:r>
            <w:r w:rsidR="00FC794D">
              <w:rPr>
                <w:rFonts w:cs="Times New Roman"/>
                <w:szCs w:val="20"/>
              </w:rPr>
              <w:t>Irvine</w:t>
            </w:r>
          </w:p>
          <w:p w14:paraId="73C44DC5" w14:textId="5C07484E" w:rsidR="00FC794D" w:rsidRDefault="00FC794D" w:rsidP="00B9578C">
            <w:pPr>
              <w:rPr>
                <w:rFonts w:cs="Times New Roman"/>
                <w:szCs w:val="20"/>
              </w:rPr>
            </w:pPr>
            <w:r>
              <w:rPr>
                <w:rFonts w:cs="Times New Roman"/>
                <w:szCs w:val="20"/>
              </w:rPr>
              <w:t>Irwin</w:t>
            </w:r>
          </w:p>
          <w:p w14:paraId="618950B1" w14:textId="6444D421" w:rsidR="00630FE2" w:rsidRPr="00600EA9" w:rsidRDefault="00EF27DE" w:rsidP="00630FE2">
            <w:pPr>
              <w:rPr>
                <w:rFonts w:cs="Times New Roman"/>
                <w:szCs w:val="20"/>
              </w:rPr>
            </w:pPr>
            <w:r>
              <w:rPr>
                <w:rFonts w:cs="Times New Roman"/>
                <w:szCs w:val="20"/>
              </w:rPr>
              <w:t>Johnson</w:t>
            </w:r>
            <w:r w:rsidR="001A4CF7">
              <w:rPr>
                <w:rFonts w:cs="Times New Roman"/>
                <w:szCs w:val="20"/>
              </w:rPr>
              <w:t xml:space="preserve"> (Zoom) </w:t>
            </w:r>
          </w:p>
        </w:tc>
        <w:tc>
          <w:tcPr>
            <w:tcW w:w="2935" w:type="dxa"/>
          </w:tcPr>
          <w:p w14:paraId="16E4F544" w14:textId="11784630" w:rsidR="00EF27DE" w:rsidRDefault="00C94CCE" w:rsidP="00B9578C">
            <w:pPr>
              <w:rPr>
                <w:rFonts w:cs="Times New Roman"/>
                <w:szCs w:val="20"/>
              </w:rPr>
            </w:pPr>
            <w:r>
              <w:rPr>
                <w:rFonts w:cs="Times New Roman"/>
                <w:szCs w:val="20"/>
              </w:rPr>
              <w:t>Kennedy</w:t>
            </w:r>
          </w:p>
          <w:p w14:paraId="3ADABA1F" w14:textId="3846362A" w:rsidR="00C71AE3" w:rsidRDefault="00C71AE3" w:rsidP="00B9578C">
            <w:pPr>
              <w:rPr>
                <w:rFonts w:cs="Times New Roman"/>
                <w:szCs w:val="20"/>
              </w:rPr>
            </w:pPr>
            <w:r>
              <w:rPr>
                <w:rFonts w:cs="Times New Roman"/>
                <w:szCs w:val="20"/>
              </w:rPr>
              <w:t xml:space="preserve">MacArthur </w:t>
            </w:r>
          </w:p>
          <w:p w14:paraId="31E149FE" w14:textId="2C7B0B66" w:rsidR="00FC794D" w:rsidRPr="00600EA9" w:rsidRDefault="00FC794D" w:rsidP="00B9578C">
            <w:pPr>
              <w:rPr>
                <w:rFonts w:cs="Times New Roman"/>
                <w:szCs w:val="20"/>
              </w:rPr>
            </w:pPr>
            <w:r>
              <w:rPr>
                <w:rFonts w:cs="Times New Roman"/>
                <w:szCs w:val="20"/>
              </w:rPr>
              <w:t>Mc</w:t>
            </w:r>
            <w:r w:rsidR="00C94CCE">
              <w:rPr>
                <w:rFonts w:cs="Times New Roman"/>
                <w:szCs w:val="20"/>
              </w:rPr>
              <w:t xml:space="preserve">Alpine </w:t>
            </w:r>
            <w:r w:rsidR="001A4CF7">
              <w:rPr>
                <w:rFonts w:cs="Times New Roman"/>
                <w:szCs w:val="20"/>
              </w:rPr>
              <w:t xml:space="preserve">(Zoom) </w:t>
            </w:r>
            <w:r>
              <w:rPr>
                <w:rFonts w:cs="Times New Roman"/>
                <w:szCs w:val="20"/>
              </w:rPr>
              <w:t xml:space="preserve"> </w:t>
            </w:r>
          </w:p>
          <w:p w14:paraId="68A1F4D6" w14:textId="1025811F" w:rsidR="00EF27DE" w:rsidRDefault="00EF27DE" w:rsidP="00B9578C">
            <w:pPr>
              <w:rPr>
                <w:rFonts w:cs="Times New Roman"/>
                <w:szCs w:val="20"/>
              </w:rPr>
            </w:pPr>
            <w:r w:rsidRPr="00600EA9">
              <w:rPr>
                <w:rFonts w:cs="Times New Roman"/>
                <w:szCs w:val="20"/>
              </w:rPr>
              <w:t>Mc</w:t>
            </w:r>
            <w:r w:rsidR="00C94CCE">
              <w:rPr>
                <w:rFonts w:cs="Times New Roman"/>
                <w:szCs w:val="20"/>
              </w:rPr>
              <w:t>Clean</w:t>
            </w:r>
          </w:p>
          <w:p w14:paraId="6628DE35" w14:textId="65DF6FCF" w:rsidR="00C94CCE" w:rsidRDefault="00EF27DE" w:rsidP="00B9578C">
            <w:pPr>
              <w:rPr>
                <w:rFonts w:cs="Times New Roman"/>
                <w:szCs w:val="20"/>
              </w:rPr>
            </w:pPr>
            <w:r>
              <w:rPr>
                <w:rFonts w:cs="Times New Roman"/>
                <w:szCs w:val="20"/>
              </w:rPr>
              <w:t>McK</w:t>
            </w:r>
            <w:r w:rsidR="00C94CCE">
              <w:rPr>
                <w:rFonts w:cs="Times New Roman"/>
                <w:szCs w:val="20"/>
              </w:rPr>
              <w:t>ee</w:t>
            </w:r>
            <w:r w:rsidR="001A4CF7">
              <w:rPr>
                <w:rFonts w:cs="Times New Roman"/>
                <w:szCs w:val="20"/>
              </w:rPr>
              <w:t xml:space="preserve"> (Zoom) </w:t>
            </w:r>
          </w:p>
          <w:p w14:paraId="6DF2E723" w14:textId="228F1517" w:rsidR="00EF27DE" w:rsidRDefault="00EF27DE" w:rsidP="00B9578C">
            <w:pPr>
              <w:rPr>
                <w:rFonts w:cs="Times New Roman"/>
                <w:szCs w:val="20"/>
              </w:rPr>
            </w:pPr>
            <w:r>
              <w:rPr>
                <w:rFonts w:cs="Times New Roman"/>
                <w:szCs w:val="20"/>
              </w:rPr>
              <w:t>Mc</w:t>
            </w:r>
            <w:r w:rsidR="00C94CCE">
              <w:rPr>
                <w:rFonts w:cs="Times New Roman"/>
                <w:szCs w:val="20"/>
              </w:rPr>
              <w:t xml:space="preserve">Kimm </w:t>
            </w:r>
            <w:r w:rsidRPr="00600EA9">
              <w:rPr>
                <w:rFonts w:cs="Times New Roman"/>
                <w:szCs w:val="20"/>
              </w:rPr>
              <w:t xml:space="preserve"> </w:t>
            </w:r>
          </w:p>
          <w:p w14:paraId="20B3F126" w14:textId="391D68A2" w:rsidR="00FC794D" w:rsidRPr="00600EA9" w:rsidRDefault="00FC794D" w:rsidP="00B9578C">
            <w:pPr>
              <w:rPr>
                <w:rFonts w:cs="Times New Roman"/>
                <w:szCs w:val="20"/>
              </w:rPr>
            </w:pPr>
            <w:r>
              <w:rPr>
                <w:rFonts w:cs="Times New Roman"/>
                <w:szCs w:val="20"/>
              </w:rPr>
              <w:t>M</w:t>
            </w:r>
            <w:r w:rsidR="00C94CCE">
              <w:rPr>
                <w:rFonts w:cs="Times New Roman"/>
                <w:szCs w:val="20"/>
              </w:rPr>
              <w:t xml:space="preserve">cRandal </w:t>
            </w:r>
          </w:p>
          <w:p w14:paraId="78CC334E" w14:textId="77777777" w:rsidR="00C71AE3" w:rsidRDefault="00C94CCE" w:rsidP="00B9578C">
            <w:pPr>
              <w:rPr>
                <w:rFonts w:cs="Times New Roman"/>
                <w:szCs w:val="20"/>
              </w:rPr>
            </w:pPr>
            <w:r>
              <w:rPr>
                <w:rFonts w:cs="Times New Roman"/>
                <w:szCs w:val="20"/>
              </w:rPr>
              <w:t>Moore</w:t>
            </w:r>
          </w:p>
          <w:p w14:paraId="1A9A1FE1" w14:textId="1F134B9D" w:rsidR="00EF27DE" w:rsidRPr="00600EA9" w:rsidRDefault="00C71AE3" w:rsidP="00B9578C">
            <w:pPr>
              <w:rPr>
                <w:rFonts w:cs="Times New Roman"/>
                <w:szCs w:val="20"/>
              </w:rPr>
            </w:pPr>
            <w:r>
              <w:rPr>
                <w:rFonts w:cs="Times New Roman"/>
                <w:szCs w:val="20"/>
              </w:rPr>
              <w:t xml:space="preserve">Morgan </w:t>
            </w:r>
            <w:r w:rsidR="00C94CCE">
              <w:rPr>
                <w:rFonts w:cs="Times New Roman"/>
                <w:szCs w:val="20"/>
              </w:rPr>
              <w:t xml:space="preserve"> </w:t>
            </w:r>
            <w:r w:rsidR="00FC794D">
              <w:rPr>
                <w:rFonts w:cs="Times New Roman"/>
                <w:szCs w:val="20"/>
              </w:rPr>
              <w:t xml:space="preserve"> </w:t>
            </w:r>
          </w:p>
          <w:p w14:paraId="25C5BF73" w14:textId="59243567" w:rsidR="00EF27DE" w:rsidRDefault="00EF27DE" w:rsidP="00B9578C">
            <w:pPr>
              <w:rPr>
                <w:rFonts w:cs="Times New Roman"/>
                <w:szCs w:val="20"/>
              </w:rPr>
            </w:pPr>
            <w:r>
              <w:rPr>
                <w:rFonts w:cs="Times New Roman"/>
                <w:szCs w:val="20"/>
              </w:rPr>
              <w:t>Sm</w:t>
            </w:r>
            <w:r w:rsidR="00C94CCE">
              <w:rPr>
                <w:rFonts w:cs="Times New Roman"/>
                <w:szCs w:val="20"/>
              </w:rPr>
              <w:t>art</w:t>
            </w:r>
          </w:p>
          <w:p w14:paraId="2E4E67E9" w14:textId="326C7A10" w:rsidR="00EF27DE" w:rsidRPr="00600EA9" w:rsidRDefault="00C94CCE" w:rsidP="00B9578C">
            <w:pPr>
              <w:rPr>
                <w:rFonts w:cs="Times New Roman"/>
                <w:szCs w:val="20"/>
              </w:rPr>
            </w:pPr>
            <w:r>
              <w:rPr>
                <w:rFonts w:cs="Times New Roman"/>
                <w:szCs w:val="20"/>
              </w:rPr>
              <w:t>P</w:t>
            </w:r>
            <w:r w:rsidR="00EF27DE">
              <w:rPr>
                <w:rFonts w:cs="Times New Roman"/>
                <w:szCs w:val="20"/>
              </w:rPr>
              <w:t xml:space="preserve"> Smith </w:t>
            </w:r>
          </w:p>
          <w:p w14:paraId="10F513EA" w14:textId="62BB6453" w:rsidR="00EF27DE" w:rsidRPr="00600EA9" w:rsidRDefault="00EF27DE" w:rsidP="00B9578C">
            <w:pPr>
              <w:rPr>
                <w:rFonts w:cs="Times New Roman"/>
                <w:szCs w:val="20"/>
              </w:rPr>
            </w:pPr>
            <w:r>
              <w:rPr>
                <w:rFonts w:cs="Times New Roman"/>
                <w:szCs w:val="20"/>
              </w:rPr>
              <w:t>T</w:t>
            </w:r>
            <w:r w:rsidR="00C94CCE">
              <w:rPr>
                <w:rFonts w:cs="Times New Roman"/>
                <w:szCs w:val="20"/>
              </w:rPr>
              <w:t xml:space="preserve"> Smith </w:t>
            </w:r>
            <w:r w:rsidR="00FC794D">
              <w:rPr>
                <w:rFonts w:cs="Times New Roman"/>
                <w:szCs w:val="20"/>
              </w:rPr>
              <w:t xml:space="preserve"> </w:t>
            </w:r>
          </w:p>
          <w:p w14:paraId="2509A950" w14:textId="551D0313" w:rsidR="00EF27DE" w:rsidRDefault="00C94CCE" w:rsidP="00B9578C">
            <w:pPr>
              <w:rPr>
                <w:rFonts w:cs="Times New Roman"/>
                <w:szCs w:val="20"/>
              </w:rPr>
            </w:pPr>
            <w:r>
              <w:rPr>
                <w:rFonts w:cs="Times New Roman"/>
                <w:szCs w:val="20"/>
              </w:rPr>
              <w:t xml:space="preserve">Thompson </w:t>
            </w:r>
          </w:p>
          <w:p w14:paraId="3B9F9217" w14:textId="77777777" w:rsidR="00C71AE3" w:rsidRDefault="00C94CCE" w:rsidP="00B9578C">
            <w:pPr>
              <w:rPr>
                <w:rFonts w:cs="Times New Roman"/>
                <w:szCs w:val="20"/>
              </w:rPr>
            </w:pPr>
            <w:r>
              <w:rPr>
                <w:rFonts w:cs="Times New Roman"/>
                <w:szCs w:val="20"/>
              </w:rPr>
              <w:t xml:space="preserve">Walker </w:t>
            </w:r>
          </w:p>
          <w:p w14:paraId="7EB12977" w14:textId="1962FBF9" w:rsidR="00EF27DE" w:rsidRPr="00600EA9" w:rsidRDefault="00C71AE3" w:rsidP="00B9578C">
            <w:pPr>
              <w:rPr>
                <w:rFonts w:cs="Times New Roman"/>
                <w:szCs w:val="20"/>
              </w:rPr>
            </w:pPr>
            <w:r>
              <w:rPr>
                <w:rFonts w:cs="Times New Roman"/>
                <w:szCs w:val="20"/>
              </w:rPr>
              <w:t xml:space="preserve">Woods </w:t>
            </w:r>
            <w:r w:rsidR="001A4CF7">
              <w:rPr>
                <w:rFonts w:cs="Times New Roman"/>
                <w:szCs w:val="20"/>
              </w:rPr>
              <w:t xml:space="preserve">(Zoom) </w:t>
            </w:r>
            <w:r w:rsidR="0000126B">
              <w:rPr>
                <w:rFonts w:cs="Times New Roman"/>
                <w:szCs w:val="20"/>
              </w:rPr>
              <w:t xml:space="preserve"> </w:t>
            </w:r>
          </w:p>
        </w:tc>
      </w:tr>
    </w:tbl>
    <w:p w14:paraId="298417D7" w14:textId="77777777" w:rsidR="00630FE2" w:rsidRDefault="00630FE2" w:rsidP="00576396">
      <w:pPr>
        <w:ind w:left="1134" w:hanging="1134"/>
        <w:rPr>
          <w:b/>
        </w:rPr>
      </w:pPr>
    </w:p>
    <w:p w14:paraId="5F0F7F86" w14:textId="48AADC89" w:rsidR="00576396" w:rsidRDefault="00576396" w:rsidP="00576396">
      <w:pPr>
        <w:ind w:left="1134" w:hanging="1134"/>
      </w:pPr>
      <w:r w:rsidRPr="00600EA9">
        <w:rPr>
          <w:b/>
        </w:rPr>
        <w:t>Officers:</w:t>
      </w:r>
      <w:r w:rsidRPr="00600EA9">
        <w:tab/>
        <w:t xml:space="preserve">Chief Executive (S Reid), Director of </w:t>
      </w:r>
      <w:r w:rsidR="007D0FF2">
        <w:t xml:space="preserve">Corporate Services </w:t>
      </w:r>
      <w:r w:rsidRPr="00600EA9">
        <w:t>(</w:t>
      </w:r>
      <w:r w:rsidR="007D0FF2">
        <w:t>M</w:t>
      </w:r>
      <w:r w:rsidRPr="00600EA9">
        <w:t xml:space="preserve"> St</w:t>
      </w:r>
      <w:r w:rsidR="007D0FF2">
        <w:t>eele</w:t>
      </w:r>
      <w:r w:rsidRPr="00600EA9">
        <w:t xml:space="preserve">), </w:t>
      </w:r>
      <w:r w:rsidRPr="00600EA9">
        <w:rPr>
          <w:rFonts w:cs="Arial"/>
          <w:szCs w:val="24"/>
        </w:rPr>
        <w:t xml:space="preserve">Director of Community and Wellbeing (G Bannister), </w:t>
      </w:r>
      <w:r w:rsidRPr="00600EA9">
        <w:t xml:space="preserve">Director of </w:t>
      </w:r>
      <w:r w:rsidR="007D0FF2">
        <w:t xml:space="preserve">Place </w:t>
      </w:r>
      <w:r w:rsidRPr="00600EA9">
        <w:t>(</w:t>
      </w:r>
      <w:r w:rsidR="007D0FF2">
        <w:t>S</w:t>
      </w:r>
      <w:r w:rsidRPr="00600EA9">
        <w:t xml:space="preserve"> </w:t>
      </w:r>
      <w:r w:rsidR="007D0FF2">
        <w:t>McCullough</w:t>
      </w:r>
      <w:r w:rsidRPr="00600EA9">
        <w:t xml:space="preserve">), Director of </w:t>
      </w:r>
      <w:r w:rsidR="007D0FF2">
        <w:t xml:space="preserve">Prosperity </w:t>
      </w:r>
      <w:r w:rsidR="00FB29CE">
        <w:t>(</w:t>
      </w:r>
      <w:r w:rsidR="007D0FF2">
        <w:t>A</w:t>
      </w:r>
      <w:r w:rsidR="00FB29CE">
        <w:t xml:space="preserve"> McCullough),</w:t>
      </w:r>
      <w:r w:rsidRPr="00600EA9">
        <w:t xml:space="preserve"> Director of Environment (D Lindsay), </w:t>
      </w:r>
      <w:r w:rsidR="00DB22CF">
        <w:t xml:space="preserve">Head of </w:t>
      </w:r>
      <w:r w:rsidR="003B7295">
        <w:t>Communications and Marketing</w:t>
      </w:r>
      <w:r w:rsidRPr="00600EA9">
        <w:t xml:space="preserve"> (C Jackson)</w:t>
      </w:r>
      <w:r w:rsidR="00304281">
        <w:t>, Democratic Services Manager (J Wilson)</w:t>
      </w:r>
      <w:r>
        <w:t xml:space="preserve"> </w:t>
      </w:r>
      <w:r w:rsidRPr="00600EA9">
        <w:t>and Democratic Services Officer</w:t>
      </w:r>
      <w:r>
        <w:t xml:space="preserve"> </w:t>
      </w:r>
      <w:r w:rsidRPr="00600EA9">
        <w:t>(</w:t>
      </w:r>
      <w:r w:rsidR="00213B37">
        <w:t>H Loebnau</w:t>
      </w:r>
      <w:r w:rsidRPr="00600EA9">
        <w:t xml:space="preserve">) </w:t>
      </w:r>
    </w:p>
    <w:p w14:paraId="709C2586" w14:textId="77777777" w:rsidR="00576396" w:rsidRPr="00600EA9" w:rsidRDefault="00576396" w:rsidP="009E7297"/>
    <w:p w14:paraId="31586A76" w14:textId="6C137B73" w:rsidR="00576396" w:rsidRPr="00600EA9" w:rsidRDefault="00FA1486" w:rsidP="00FA1486">
      <w:pPr>
        <w:pStyle w:val="Heading1"/>
      </w:pPr>
      <w:r w:rsidRPr="00FA1486">
        <w:rPr>
          <w:u w:val="none"/>
        </w:rPr>
        <w:t>1.</w:t>
      </w:r>
      <w:r w:rsidRPr="00FA1486">
        <w:rPr>
          <w:u w:val="none"/>
        </w:rPr>
        <w:tab/>
      </w:r>
      <w:r w:rsidR="00576396" w:rsidRPr="00600EA9">
        <w:t>PRAYER</w:t>
      </w:r>
    </w:p>
    <w:p w14:paraId="27F8F02F" w14:textId="77777777" w:rsidR="00576396" w:rsidRPr="00600EA9" w:rsidRDefault="00576396" w:rsidP="009E7297"/>
    <w:p w14:paraId="14230136" w14:textId="51D99919" w:rsidR="00576396" w:rsidRPr="00600EA9" w:rsidRDefault="00576396" w:rsidP="00576396">
      <w:r w:rsidRPr="00600EA9">
        <w:t xml:space="preserve">The Mayor (Councillor </w:t>
      </w:r>
      <w:r w:rsidR="00EF27DE">
        <w:t>Douglas</w:t>
      </w:r>
      <w:r w:rsidRPr="00600EA9">
        <w:t>)</w:t>
      </w:r>
      <w:r w:rsidR="006C5EAE">
        <w:t>,</w:t>
      </w:r>
      <w:r w:rsidRPr="00600EA9">
        <w:t xml:space="preserve"> welcomed everyone to the meeting </w:t>
      </w:r>
      <w:r>
        <w:t>and</w:t>
      </w:r>
      <w:r w:rsidRPr="00600EA9">
        <w:t xml:space="preserve"> </w:t>
      </w:r>
      <w:r w:rsidR="00830AA9">
        <w:t>the Chief Executive read</w:t>
      </w:r>
      <w:r>
        <w:t xml:space="preserve"> the </w:t>
      </w:r>
      <w:r w:rsidRPr="00600EA9">
        <w:t xml:space="preserve">Council prayer. </w:t>
      </w:r>
    </w:p>
    <w:p w14:paraId="1DF228B2" w14:textId="77777777" w:rsidR="00576396" w:rsidRPr="00600EA9" w:rsidRDefault="00576396" w:rsidP="00576396"/>
    <w:p w14:paraId="3F5ECB6F" w14:textId="67079902" w:rsidR="00BC1739" w:rsidRDefault="00576396" w:rsidP="00576396">
      <w:r w:rsidRPr="00600EA9">
        <w:rPr>
          <w:b/>
        </w:rPr>
        <w:t>NOTED.</w:t>
      </w:r>
    </w:p>
    <w:p w14:paraId="2D68B3B4" w14:textId="77777777" w:rsidR="00746A9A" w:rsidRPr="00600EA9" w:rsidRDefault="00746A9A" w:rsidP="00576396"/>
    <w:p w14:paraId="4F976E68" w14:textId="65C6D6D8" w:rsidR="00576396" w:rsidRPr="00FA1486" w:rsidRDefault="00FA1486" w:rsidP="00FA1486">
      <w:pPr>
        <w:pStyle w:val="Heading1"/>
      </w:pPr>
      <w:r w:rsidRPr="00FA1486">
        <w:rPr>
          <w:u w:val="none"/>
        </w:rPr>
        <w:t>2.</w:t>
      </w:r>
      <w:r w:rsidRPr="00FA1486">
        <w:rPr>
          <w:u w:val="none"/>
        </w:rPr>
        <w:tab/>
      </w:r>
      <w:r w:rsidR="00576396" w:rsidRPr="00FA1486">
        <w:t xml:space="preserve">APOLOGIES </w:t>
      </w:r>
    </w:p>
    <w:p w14:paraId="7F73640B" w14:textId="77777777" w:rsidR="00576396" w:rsidRPr="00600EA9" w:rsidRDefault="00576396" w:rsidP="00576396"/>
    <w:p w14:paraId="3650DC2F" w14:textId="24F7B154" w:rsidR="00BE5831" w:rsidRDefault="00D55F46" w:rsidP="00576396">
      <w:r>
        <w:t>A</w:t>
      </w:r>
      <w:r w:rsidR="00297339">
        <w:t xml:space="preserve">pologies were received from Aldermen McDowell, M Smith and Carson.   An apology for lateness was received from Councillor Blaney.  </w:t>
      </w:r>
    </w:p>
    <w:p w14:paraId="7F415A6A" w14:textId="77777777" w:rsidR="00BE5831" w:rsidRDefault="00BE5831" w:rsidP="00576396"/>
    <w:p w14:paraId="43BA0A24" w14:textId="77777777" w:rsidR="007D0FF2" w:rsidRDefault="00576396" w:rsidP="00576396">
      <w:pPr>
        <w:rPr>
          <w:b/>
        </w:rPr>
      </w:pPr>
      <w:r w:rsidRPr="00600EA9">
        <w:rPr>
          <w:b/>
        </w:rPr>
        <w:t>NOTED.</w:t>
      </w:r>
    </w:p>
    <w:p w14:paraId="6B9FBB51" w14:textId="29DAA35E" w:rsidR="00576396" w:rsidRPr="00FA1486" w:rsidRDefault="00576396" w:rsidP="00FA1486">
      <w:r w:rsidRPr="00FA1486">
        <w:t xml:space="preserve"> </w:t>
      </w:r>
    </w:p>
    <w:p w14:paraId="1DCCA073" w14:textId="1F06A2C3" w:rsidR="00576396" w:rsidRPr="00FA1486" w:rsidRDefault="00FA1486" w:rsidP="00FA1486">
      <w:pPr>
        <w:pStyle w:val="Heading1"/>
        <w:rPr>
          <w:bCs/>
        </w:rPr>
      </w:pPr>
      <w:r w:rsidRPr="00FA1486">
        <w:rPr>
          <w:bCs/>
          <w:u w:val="none"/>
        </w:rPr>
        <w:t>3.</w:t>
      </w:r>
      <w:r w:rsidRPr="00FA1486">
        <w:rPr>
          <w:bCs/>
          <w:u w:val="none"/>
        </w:rPr>
        <w:tab/>
      </w:r>
      <w:r w:rsidR="00576396" w:rsidRPr="00FA1486">
        <w:rPr>
          <w:bCs/>
        </w:rPr>
        <w:t xml:space="preserve">DECLARATIONS OF INTEREST </w:t>
      </w:r>
    </w:p>
    <w:p w14:paraId="4E3418C5" w14:textId="77777777" w:rsidR="00576396" w:rsidRPr="00600EA9" w:rsidRDefault="00576396" w:rsidP="00576396"/>
    <w:p w14:paraId="0EADC014" w14:textId="6388B279" w:rsidR="0097244A" w:rsidRDefault="00576396" w:rsidP="00576396">
      <w:pPr>
        <w:rPr>
          <w:rFonts w:cs="Arial"/>
          <w:szCs w:val="24"/>
        </w:rPr>
      </w:pPr>
      <w:r w:rsidRPr="00600EA9">
        <w:rPr>
          <w:rFonts w:cs="Arial"/>
          <w:szCs w:val="24"/>
        </w:rPr>
        <w:t>The Mayor asked for any Declarations of Interest and the following were made:</w:t>
      </w:r>
    </w:p>
    <w:p w14:paraId="0E33C9C4" w14:textId="73D016B4" w:rsidR="00297339" w:rsidRDefault="00297339" w:rsidP="00576396">
      <w:pPr>
        <w:rPr>
          <w:rFonts w:cs="Arial"/>
          <w:szCs w:val="24"/>
        </w:rPr>
      </w:pPr>
    </w:p>
    <w:p w14:paraId="3FAE36AC" w14:textId="77777777" w:rsidR="00117A3D" w:rsidRDefault="00297339" w:rsidP="00576396">
      <w:pPr>
        <w:rPr>
          <w:rFonts w:cs="Arial"/>
          <w:szCs w:val="24"/>
        </w:rPr>
      </w:pPr>
      <w:r>
        <w:rPr>
          <w:rFonts w:cs="Arial"/>
          <w:szCs w:val="24"/>
        </w:rPr>
        <w:t>Councillor Morgan – Item 17 – Award of Tender for the Provision of Speciality Marina Consultancy Services.</w:t>
      </w:r>
    </w:p>
    <w:p w14:paraId="1103E191" w14:textId="552D8CD9" w:rsidR="00297339" w:rsidRDefault="00117A3D" w:rsidP="00576396">
      <w:pPr>
        <w:rPr>
          <w:rFonts w:cs="Arial"/>
          <w:szCs w:val="24"/>
        </w:rPr>
      </w:pPr>
      <w:r>
        <w:rPr>
          <w:rFonts w:cs="Arial"/>
          <w:szCs w:val="24"/>
        </w:rPr>
        <w:t>Councillor Cathcart – Item 14 – Review of NILGA Constitution</w:t>
      </w:r>
      <w:r>
        <w:rPr>
          <w:rFonts w:cs="Arial"/>
          <w:b/>
          <w:bCs/>
          <w:sz w:val="28"/>
          <w:szCs w:val="28"/>
          <w:u w:val="single"/>
        </w:rPr>
        <w:t xml:space="preserve"> </w:t>
      </w:r>
      <w:r w:rsidRPr="00DF06CC">
        <w:rPr>
          <w:rFonts w:cs="Arial"/>
          <w:b/>
          <w:bCs/>
          <w:sz w:val="28"/>
          <w:szCs w:val="28"/>
          <w:u w:val="single"/>
        </w:rPr>
        <w:t xml:space="preserve"> </w:t>
      </w:r>
      <w:r w:rsidR="00297339">
        <w:rPr>
          <w:rFonts w:cs="Arial"/>
          <w:szCs w:val="24"/>
        </w:rPr>
        <w:t xml:space="preserve">  </w:t>
      </w:r>
    </w:p>
    <w:p w14:paraId="78B7DB57" w14:textId="77777777" w:rsidR="006C5EAE" w:rsidRDefault="006C5EAE" w:rsidP="00576396">
      <w:pPr>
        <w:rPr>
          <w:rFonts w:cs="Arial"/>
          <w:szCs w:val="24"/>
        </w:rPr>
      </w:pPr>
    </w:p>
    <w:p w14:paraId="7C4BE209" w14:textId="7AFA2B8D" w:rsidR="00576396" w:rsidRDefault="00576396" w:rsidP="00576396">
      <w:pPr>
        <w:rPr>
          <w:rFonts w:cs="Arial"/>
          <w:b/>
          <w:szCs w:val="24"/>
        </w:rPr>
      </w:pPr>
      <w:r w:rsidRPr="00600EA9">
        <w:rPr>
          <w:rFonts w:cs="Arial"/>
          <w:b/>
          <w:szCs w:val="24"/>
        </w:rPr>
        <w:t>NOTED.</w:t>
      </w:r>
    </w:p>
    <w:p w14:paraId="67BCAF92" w14:textId="77777777" w:rsidR="00A546A8" w:rsidRPr="00FA1486" w:rsidRDefault="00A546A8" w:rsidP="00A546A8"/>
    <w:p w14:paraId="4AD767D7" w14:textId="1C61E35C" w:rsidR="00576396" w:rsidRPr="00FA1486" w:rsidRDefault="00FA1486" w:rsidP="00FA1486">
      <w:pPr>
        <w:pStyle w:val="Heading1"/>
      </w:pPr>
      <w:r w:rsidRPr="00FA1486">
        <w:rPr>
          <w:u w:val="none"/>
        </w:rPr>
        <w:t>4.</w:t>
      </w:r>
      <w:r w:rsidRPr="00FA1486">
        <w:rPr>
          <w:u w:val="none"/>
        </w:rPr>
        <w:tab/>
      </w:r>
      <w:r w:rsidR="00576396" w:rsidRPr="00FA1486">
        <w:t xml:space="preserve">MAYOR’S BUSINESS </w:t>
      </w:r>
    </w:p>
    <w:p w14:paraId="7AFB3B80" w14:textId="4CA65E29" w:rsidR="007E2F20" w:rsidRDefault="007E2F20" w:rsidP="00576396">
      <w:pPr>
        <w:rPr>
          <w:sz w:val="28"/>
          <w:szCs w:val="28"/>
        </w:rPr>
      </w:pPr>
    </w:p>
    <w:p w14:paraId="38781BEB" w14:textId="77777777" w:rsidR="004C6816" w:rsidRDefault="004C6816" w:rsidP="00576396">
      <w:pPr>
        <w:rPr>
          <w:szCs w:val="24"/>
        </w:rPr>
      </w:pPr>
      <w:r>
        <w:rPr>
          <w:szCs w:val="24"/>
        </w:rPr>
        <w:t xml:space="preserve">The Mayor asked Members to stand for a moment in silence for the victims of the earthquakes in Turkey and Syria.   </w:t>
      </w:r>
    </w:p>
    <w:p w14:paraId="426D6A66" w14:textId="77777777" w:rsidR="004C6816" w:rsidRDefault="004C6816" w:rsidP="00576396">
      <w:pPr>
        <w:rPr>
          <w:szCs w:val="24"/>
        </w:rPr>
      </w:pPr>
    </w:p>
    <w:p w14:paraId="25771D3E" w14:textId="067FEF56" w:rsidR="000F5F3C" w:rsidRPr="00297339" w:rsidRDefault="007D0FF2" w:rsidP="00576396">
      <w:pPr>
        <w:rPr>
          <w:szCs w:val="24"/>
        </w:rPr>
      </w:pPr>
      <w:r>
        <w:rPr>
          <w:szCs w:val="24"/>
        </w:rPr>
        <w:t xml:space="preserve">She reported that </w:t>
      </w:r>
      <w:r w:rsidR="004C6816">
        <w:rPr>
          <w:szCs w:val="24"/>
        </w:rPr>
        <w:t xml:space="preserve">Members would be aware </w:t>
      </w:r>
      <w:r>
        <w:rPr>
          <w:szCs w:val="24"/>
        </w:rPr>
        <w:t xml:space="preserve">of </w:t>
      </w:r>
      <w:r w:rsidR="00297339" w:rsidRPr="00297339">
        <w:rPr>
          <w:szCs w:val="24"/>
        </w:rPr>
        <w:t xml:space="preserve">K9 </w:t>
      </w:r>
      <w:r w:rsidR="00297339">
        <w:rPr>
          <w:szCs w:val="24"/>
        </w:rPr>
        <w:t>Search and Rescue</w:t>
      </w:r>
      <w:r>
        <w:rPr>
          <w:szCs w:val="24"/>
        </w:rPr>
        <w:t xml:space="preserve"> which was</w:t>
      </w:r>
      <w:r w:rsidR="0029446C">
        <w:rPr>
          <w:szCs w:val="24"/>
        </w:rPr>
        <w:t xml:space="preserve"> set up</w:t>
      </w:r>
      <w:r>
        <w:rPr>
          <w:szCs w:val="24"/>
        </w:rPr>
        <w:t xml:space="preserve"> l</w:t>
      </w:r>
      <w:r w:rsidR="00EC505A">
        <w:rPr>
          <w:szCs w:val="24"/>
        </w:rPr>
        <w:t xml:space="preserve">ocally </w:t>
      </w:r>
      <w:r>
        <w:rPr>
          <w:szCs w:val="24"/>
        </w:rPr>
        <w:t>by a</w:t>
      </w:r>
      <w:r w:rsidR="004C6816">
        <w:rPr>
          <w:szCs w:val="24"/>
        </w:rPr>
        <w:t xml:space="preserve"> Bangor man </w:t>
      </w:r>
      <w:r w:rsidR="00D25C20">
        <w:rPr>
          <w:szCs w:val="24"/>
        </w:rPr>
        <w:t xml:space="preserve">and </w:t>
      </w:r>
      <w:r w:rsidR="00EC505A">
        <w:rPr>
          <w:szCs w:val="24"/>
        </w:rPr>
        <w:t xml:space="preserve">that </w:t>
      </w:r>
      <w:r w:rsidR="00D25C20">
        <w:rPr>
          <w:szCs w:val="24"/>
        </w:rPr>
        <w:t xml:space="preserve">team had been deployed to help locate and recue people from the devastation in Turkey and Syria.  She </w:t>
      </w:r>
      <w:r w:rsidR="00EC505A">
        <w:rPr>
          <w:szCs w:val="24"/>
        </w:rPr>
        <w:t xml:space="preserve">said that she had had </w:t>
      </w:r>
      <w:r w:rsidR="00D25C20">
        <w:rPr>
          <w:szCs w:val="24"/>
        </w:rPr>
        <w:t xml:space="preserve">the pleasure of meeting the K9 </w:t>
      </w:r>
      <w:r w:rsidR="002269E3">
        <w:rPr>
          <w:szCs w:val="24"/>
        </w:rPr>
        <w:t>S</w:t>
      </w:r>
      <w:r w:rsidR="00D25C20">
        <w:rPr>
          <w:szCs w:val="24"/>
        </w:rPr>
        <w:t xml:space="preserve">earch and </w:t>
      </w:r>
      <w:r w:rsidR="002269E3">
        <w:rPr>
          <w:szCs w:val="24"/>
        </w:rPr>
        <w:t>R</w:t>
      </w:r>
      <w:r w:rsidR="00D25C20">
        <w:rPr>
          <w:szCs w:val="24"/>
        </w:rPr>
        <w:t xml:space="preserve">escue team twice last year and had agreed to host them </w:t>
      </w:r>
      <w:r w:rsidR="00EC505A">
        <w:rPr>
          <w:szCs w:val="24"/>
        </w:rPr>
        <w:t>at Bangor Castle</w:t>
      </w:r>
      <w:r w:rsidR="00D25C20">
        <w:rPr>
          <w:szCs w:val="24"/>
        </w:rPr>
        <w:t xml:space="preserve">.  A date had been circulated to Members this week and she asked them to show </w:t>
      </w:r>
      <w:r w:rsidR="00EC505A">
        <w:rPr>
          <w:szCs w:val="24"/>
        </w:rPr>
        <w:t xml:space="preserve">the Council’s </w:t>
      </w:r>
      <w:r w:rsidR="00D25C20">
        <w:rPr>
          <w:szCs w:val="24"/>
        </w:rPr>
        <w:t xml:space="preserve">sincere gratitude for their work in this rescue mission, the Cresslough tragedy and many other </w:t>
      </w:r>
      <w:r w:rsidR="00EC505A">
        <w:rPr>
          <w:szCs w:val="24"/>
        </w:rPr>
        <w:t xml:space="preserve">difficult </w:t>
      </w:r>
      <w:r w:rsidR="00D25C20">
        <w:rPr>
          <w:szCs w:val="24"/>
        </w:rPr>
        <w:t xml:space="preserve">situations.   </w:t>
      </w:r>
      <w:r w:rsidR="00297339">
        <w:rPr>
          <w:szCs w:val="24"/>
        </w:rPr>
        <w:t xml:space="preserve">    </w:t>
      </w:r>
    </w:p>
    <w:p w14:paraId="386154F2" w14:textId="77777777" w:rsidR="004161AB" w:rsidRDefault="004161AB" w:rsidP="00576396">
      <w:pPr>
        <w:rPr>
          <w:b/>
          <w:szCs w:val="24"/>
        </w:rPr>
      </w:pPr>
    </w:p>
    <w:p w14:paraId="03594FE1" w14:textId="67840B15" w:rsidR="00A670A3" w:rsidRDefault="00576396" w:rsidP="00576396">
      <w:pPr>
        <w:rPr>
          <w:szCs w:val="24"/>
        </w:rPr>
      </w:pPr>
      <w:r w:rsidRPr="00600EA9">
        <w:rPr>
          <w:b/>
          <w:szCs w:val="24"/>
        </w:rPr>
        <w:t>RESOLVED, on the proposal of</w:t>
      </w:r>
      <w:r w:rsidR="00513436">
        <w:rPr>
          <w:b/>
          <w:szCs w:val="24"/>
        </w:rPr>
        <w:t xml:space="preserve"> </w:t>
      </w:r>
      <w:r w:rsidR="00297339">
        <w:rPr>
          <w:b/>
          <w:szCs w:val="24"/>
        </w:rPr>
        <w:t>Alderman Keery</w:t>
      </w:r>
      <w:r w:rsidR="008B1AFD">
        <w:rPr>
          <w:b/>
          <w:szCs w:val="24"/>
        </w:rPr>
        <w:t xml:space="preserve">, </w:t>
      </w:r>
      <w:r w:rsidRPr="00600EA9">
        <w:rPr>
          <w:rFonts w:cs="Arial"/>
          <w:b/>
          <w:bCs/>
          <w:szCs w:val="24"/>
        </w:rPr>
        <w:t>seconded by</w:t>
      </w:r>
      <w:r w:rsidR="00513436">
        <w:rPr>
          <w:rFonts w:cs="Arial"/>
          <w:b/>
          <w:bCs/>
          <w:szCs w:val="24"/>
        </w:rPr>
        <w:t xml:space="preserve"> </w:t>
      </w:r>
      <w:r w:rsidR="00297339">
        <w:rPr>
          <w:rFonts w:cs="Arial"/>
          <w:b/>
          <w:bCs/>
          <w:szCs w:val="24"/>
        </w:rPr>
        <w:t>Councillor McKimm</w:t>
      </w:r>
      <w:r w:rsidRPr="00600EA9">
        <w:rPr>
          <w:rFonts w:cs="Arial"/>
          <w:b/>
          <w:bCs/>
          <w:szCs w:val="24"/>
        </w:rPr>
        <w:t xml:space="preserve">, </w:t>
      </w:r>
      <w:r w:rsidRPr="00600EA9">
        <w:rPr>
          <w:b/>
          <w:szCs w:val="24"/>
        </w:rPr>
        <w:t xml:space="preserve">that the </w:t>
      </w:r>
      <w:r>
        <w:rPr>
          <w:b/>
          <w:szCs w:val="24"/>
        </w:rPr>
        <w:t>Mayor’s comments be noted</w:t>
      </w:r>
      <w:r w:rsidRPr="00600EA9">
        <w:rPr>
          <w:b/>
          <w:szCs w:val="24"/>
        </w:rPr>
        <w:t xml:space="preserve">. </w:t>
      </w:r>
    </w:p>
    <w:p w14:paraId="5E3BB7F9" w14:textId="77777777" w:rsidR="00A670A3" w:rsidRPr="006953B7" w:rsidRDefault="00A670A3" w:rsidP="00576396">
      <w:pPr>
        <w:rPr>
          <w:szCs w:val="24"/>
        </w:rPr>
      </w:pPr>
    </w:p>
    <w:p w14:paraId="62A7836B" w14:textId="177C9349" w:rsidR="00576396" w:rsidRPr="00BD1CDF" w:rsidRDefault="00576396" w:rsidP="00FA1486">
      <w:pPr>
        <w:pStyle w:val="Heading1"/>
      </w:pPr>
      <w:r w:rsidRPr="00FA1486">
        <w:rPr>
          <w:u w:val="none"/>
        </w:rPr>
        <w:t xml:space="preserve">5. </w:t>
      </w:r>
      <w:r w:rsidRPr="00FA1486">
        <w:rPr>
          <w:u w:val="none"/>
        </w:rPr>
        <w:tab/>
      </w:r>
      <w:r w:rsidRPr="00BD1CDF">
        <w:t xml:space="preserve">MAYOR AND DEPUTY MAYOR ENGAGEMENTS FOR THE MONTH OF </w:t>
      </w:r>
      <w:r w:rsidR="00C71AE3">
        <w:t>FEBRUARY</w:t>
      </w:r>
      <w:r w:rsidR="0008340B">
        <w:t xml:space="preserve"> </w:t>
      </w:r>
      <w:r w:rsidRPr="00BD1CDF">
        <w:t>202</w:t>
      </w:r>
      <w:r w:rsidR="00C71AE3">
        <w:t>3</w:t>
      </w:r>
    </w:p>
    <w:p w14:paraId="4F69932F" w14:textId="77777777" w:rsidR="00576396" w:rsidRPr="00600EA9" w:rsidRDefault="00576396" w:rsidP="00576396">
      <w:pPr>
        <w:rPr>
          <w:szCs w:val="24"/>
        </w:rPr>
      </w:pPr>
      <w:r w:rsidRPr="00600EA9">
        <w:tab/>
      </w:r>
      <w:bookmarkStart w:id="0" w:name="_Hlk50388641"/>
      <w:r w:rsidRPr="00600EA9">
        <w:rPr>
          <w:rFonts w:cs="Arial"/>
          <w:caps/>
          <w:szCs w:val="24"/>
        </w:rPr>
        <w:t>(</w:t>
      </w:r>
      <w:r w:rsidRPr="00600EA9">
        <w:rPr>
          <w:rFonts w:cs="Arial"/>
          <w:szCs w:val="24"/>
        </w:rPr>
        <w:t>Appendix I)</w:t>
      </w:r>
    </w:p>
    <w:p w14:paraId="204060D2" w14:textId="77777777" w:rsidR="00576396" w:rsidRPr="00600EA9" w:rsidRDefault="00576396" w:rsidP="00576396"/>
    <w:bookmarkEnd w:id="0"/>
    <w:p w14:paraId="1106CF5B" w14:textId="6F0EAD1E" w:rsidR="004B0BEA" w:rsidRDefault="00576396" w:rsidP="00576396">
      <w:r w:rsidRPr="00600EA9">
        <w:t xml:space="preserve">PREVIOUSLY </w:t>
      </w:r>
      <w:r w:rsidR="00B54706" w:rsidRPr="00600EA9">
        <w:t>CIRCULATED: -</w:t>
      </w:r>
      <w:r w:rsidRPr="00600EA9">
        <w:t xml:space="preserve"> </w:t>
      </w:r>
      <w:r w:rsidR="009E6114" w:rsidRPr="00600EA9">
        <w:t xml:space="preserve">Copy of the Mayor and Deputy Mayor Engagements for the month of </w:t>
      </w:r>
      <w:r w:rsidR="00C71AE3">
        <w:t xml:space="preserve">February </w:t>
      </w:r>
      <w:r w:rsidR="009E6114">
        <w:t>202</w:t>
      </w:r>
      <w:r w:rsidR="00C71AE3">
        <w:t>3</w:t>
      </w:r>
      <w:r w:rsidR="009E6114" w:rsidRPr="00600EA9">
        <w:t>.</w:t>
      </w:r>
    </w:p>
    <w:p w14:paraId="21144D3D" w14:textId="22E3E205" w:rsidR="004C6816" w:rsidRDefault="004C6816" w:rsidP="00576396"/>
    <w:p w14:paraId="1B62B0E3" w14:textId="61622900" w:rsidR="004C6816" w:rsidRDefault="004C6816" w:rsidP="00576396">
      <w:r>
        <w:t xml:space="preserve">A list was circulated and </w:t>
      </w:r>
      <w:r w:rsidR="00EC505A">
        <w:t xml:space="preserve">the </w:t>
      </w:r>
      <w:r>
        <w:t>Mayor s</w:t>
      </w:r>
      <w:r w:rsidR="00EC505A">
        <w:t>ought a</w:t>
      </w:r>
      <w:r>
        <w:t xml:space="preserve"> proposer and seconder to note.   </w:t>
      </w:r>
    </w:p>
    <w:p w14:paraId="45D54916" w14:textId="2261B83F" w:rsidR="008F231A" w:rsidRDefault="008F231A" w:rsidP="00576396"/>
    <w:p w14:paraId="5B20FF88" w14:textId="477FCEE7" w:rsidR="00576396" w:rsidRPr="00600EA9" w:rsidRDefault="00576396" w:rsidP="00576396">
      <w:pPr>
        <w:rPr>
          <w:bCs/>
          <w:szCs w:val="24"/>
        </w:rPr>
      </w:pPr>
      <w:r w:rsidRPr="00600EA9">
        <w:rPr>
          <w:b/>
          <w:szCs w:val="24"/>
        </w:rPr>
        <w:t>RESOLVED, on the proposal of</w:t>
      </w:r>
      <w:r w:rsidR="00B54706">
        <w:rPr>
          <w:b/>
          <w:szCs w:val="24"/>
        </w:rPr>
        <w:t xml:space="preserve"> </w:t>
      </w:r>
      <w:r w:rsidR="001E26B9">
        <w:rPr>
          <w:b/>
          <w:szCs w:val="24"/>
        </w:rPr>
        <w:t>Alderman W Irvine</w:t>
      </w:r>
      <w:r w:rsidR="001B08A2">
        <w:rPr>
          <w:rFonts w:cs="Arial"/>
          <w:b/>
          <w:bCs/>
          <w:szCs w:val="24"/>
        </w:rPr>
        <w:t>,</w:t>
      </w:r>
      <w:r w:rsidR="008F3913">
        <w:rPr>
          <w:rFonts w:cs="Arial"/>
          <w:b/>
          <w:bCs/>
          <w:szCs w:val="24"/>
        </w:rPr>
        <w:t xml:space="preserve"> </w:t>
      </w:r>
      <w:r w:rsidRPr="00600EA9">
        <w:rPr>
          <w:rFonts w:cs="Arial"/>
          <w:b/>
          <w:bCs/>
          <w:szCs w:val="24"/>
        </w:rPr>
        <w:t>seconded by</w:t>
      </w:r>
      <w:r w:rsidR="001E26B9">
        <w:rPr>
          <w:rFonts w:cs="Arial"/>
          <w:b/>
          <w:bCs/>
          <w:szCs w:val="24"/>
        </w:rPr>
        <w:t xml:space="preserve"> Alderman Gibson</w:t>
      </w:r>
      <w:r w:rsidRPr="00600EA9">
        <w:rPr>
          <w:rFonts w:cs="Arial"/>
          <w:b/>
          <w:bCs/>
          <w:szCs w:val="24"/>
        </w:rPr>
        <w:t xml:space="preserve">, </w:t>
      </w:r>
      <w:r w:rsidRPr="00600EA9">
        <w:rPr>
          <w:b/>
          <w:szCs w:val="24"/>
        </w:rPr>
        <w:t xml:space="preserve">that the information be noted. </w:t>
      </w:r>
    </w:p>
    <w:p w14:paraId="1BF7FD45" w14:textId="77777777" w:rsidR="00576396" w:rsidRPr="00600EA9" w:rsidRDefault="00576396" w:rsidP="009E7297"/>
    <w:p w14:paraId="13BBF305" w14:textId="4733128F" w:rsidR="00576396" w:rsidRPr="00FA1486" w:rsidRDefault="00576396" w:rsidP="00FA1486">
      <w:pPr>
        <w:pStyle w:val="Heading1"/>
      </w:pPr>
      <w:r w:rsidRPr="00FA1486">
        <w:rPr>
          <w:u w:val="none"/>
        </w:rPr>
        <w:t>6.</w:t>
      </w:r>
      <w:r w:rsidRPr="00FA1486">
        <w:rPr>
          <w:u w:val="none"/>
        </w:rPr>
        <w:tab/>
      </w:r>
      <w:r w:rsidRPr="00FA1486">
        <w:t xml:space="preserve">MINUTES OF COUNCIL MEETING HELD ON </w:t>
      </w:r>
      <w:r w:rsidR="000F5F3C" w:rsidRPr="00FA1486">
        <w:t xml:space="preserve">26 </w:t>
      </w:r>
      <w:r w:rsidR="00C71AE3" w:rsidRPr="00FA1486">
        <w:t>january</w:t>
      </w:r>
      <w:r w:rsidR="004C0F6B" w:rsidRPr="00FA1486">
        <w:t xml:space="preserve"> </w:t>
      </w:r>
      <w:r w:rsidR="00EF27DE" w:rsidRPr="00FA1486">
        <w:t>202</w:t>
      </w:r>
      <w:r w:rsidR="00C71AE3" w:rsidRPr="00FA1486">
        <w:t>3</w:t>
      </w:r>
    </w:p>
    <w:p w14:paraId="2C66CE13" w14:textId="77777777" w:rsidR="00576396" w:rsidRPr="00600EA9" w:rsidRDefault="00576396" w:rsidP="00576396"/>
    <w:p w14:paraId="7EFC7EC6" w14:textId="77777777" w:rsidR="00576396" w:rsidRPr="00600EA9" w:rsidRDefault="00576396" w:rsidP="00576396">
      <w:pPr>
        <w:ind w:left="720" w:hanging="720"/>
        <w:rPr>
          <w:szCs w:val="24"/>
        </w:rPr>
      </w:pPr>
      <w:r w:rsidRPr="00600EA9">
        <w:rPr>
          <w:szCs w:val="24"/>
        </w:rPr>
        <w:t>PREVIOUSLY CIRCULATED: - Copy of the above minutes.</w:t>
      </w:r>
    </w:p>
    <w:p w14:paraId="379863E5" w14:textId="77777777" w:rsidR="00576396" w:rsidRPr="00600EA9" w:rsidRDefault="00576396" w:rsidP="009E7297"/>
    <w:p w14:paraId="6C3D2CAB" w14:textId="7C9304CC" w:rsidR="00576396" w:rsidRDefault="00576396" w:rsidP="00576396">
      <w:pPr>
        <w:rPr>
          <w:b/>
          <w:szCs w:val="24"/>
        </w:rPr>
      </w:pPr>
      <w:r w:rsidRPr="00600EA9">
        <w:rPr>
          <w:b/>
          <w:szCs w:val="24"/>
        </w:rPr>
        <w:t>RESOLVED, on the proposal of</w:t>
      </w:r>
      <w:r w:rsidR="00B54706">
        <w:rPr>
          <w:b/>
          <w:szCs w:val="24"/>
        </w:rPr>
        <w:t xml:space="preserve"> </w:t>
      </w:r>
      <w:r w:rsidR="001E26B9">
        <w:rPr>
          <w:b/>
          <w:szCs w:val="24"/>
        </w:rPr>
        <w:t>Alderman W Irvine</w:t>
      </w:r>
      <w:r w:rsidRPr="00600EA9">
        <w:rPr>
          <w:rFonts w:cs="Arial"/>
          <w:szCs w:val="24"/>
        </w:rPr>
        <w:t xml:space="preserve">, </w:t>
      </w:r>
      <w:r w:rsidRPr="00600EA9">
        <w:rPr>
          <w:rFonts w:cs="Arial"/>
          <w:b/>
          <w:bCs/>
          <w:szCs w:val="24"/>
        </w:rPr>
        <w:t>seconded by</w:t>
      </w:r>
      <w:r w:rsidR="00B54706">
        <w:rPr>
          <w:rFonts w:cs="Arial"/>
          <w:b/>
          <w:bCs/>
          <w:szCs w:val="24"/>
        </w:rPr>
        <w:t xml:space="preserve"> </w:t>
      </w:r>
      <w:r w:rsidR="001E26B9">
        <w:rPr>
          <w:rFonts w:cs="Arial"/>
          <w:b/>
          <w:bCs/>
          <w:szCs w:val="24"/>
        </w:rPr>
        <w:t>Alderman McIlveen</w:t>
      </w:r>
      <w:r w:rsidRPr="00600EA9">
        <w:rPr>
          <w:b/>
          <w:bCs/>
          <w:szCs w:val="24"/>
        </w:rPr>
        <w:t xml:space="preserve">, </w:t>
      </w:r>
      <w:r w:rsidRPr="00600EA9">
        <w:rPr>
          <w:b/>
          <w:szCs w:val="24"/>
        </w:rPr>
        <w:t>that the minutes be agreed.</w:t>
      </w:r>
    </w:p>
    <w:p w14:paraId="1D5C8E5C" w14:textId="31A5F900" w:rsidR="004A08E3" w:rsidRDefault="004A08E3" w:rsidP="00576396">
      <w:pPr>
        <w:rPr>
          <w:b/>
          <w:szCs w:val="24"/>
        </w:rPr>
      </w:pPr>
    </w:p>
    <w:p w14:paraId="474E5283" w14:textId="77777777" w:rsidR="00FA1486" w:rsidRDefault="00FA1486" w:rsidP="00576396">
      <w:pPr>
        <w:rPr>
          <w:b/>
          <w:szCs w:val="24"/>
        </w:rPr>
      </w:pPr>
    </w:p>
    <w:p w14:paraId="2AFAE9A1" w14:textId="7E37480D" w:rsidR="00576396" w:rsidRPr="00EF27DE" w:rsidRDefault="001E26B9" w:rsidP="00FA1486">
      <w:pPr>
        <w:pStyle w:val="Heading1"/>
      </w:pPr>
      <w:r w:rsidRPr="00FA1486">
        <w:rPr>
          <w:u w:val="none"/>
        </w:rPr>
        <w:lastRenderedPageBreak/>
        <w:t>7</w:t>
      </w:r>
      <w:r w:rsidR="00576396" w:rsidRPr="00FA1486">
        <w:rPr>
          <w:u w:val="none"/>
        </w:rPr>
        <w:t>.</w:t>
      </w:r>
      <w:r w:rsidR="00576396" w:rsidRPr="00FA1486">
        <w:rPr>
          <w:u w:val="none"/>
        </w:rPr>
        <w:tab/>
      </w:r>
      <w:r w:rsidR="00576396" w:rsidRPr="004B0BEA">
        <w:t>MINUTES OF COMMITTEES</w:t>
      </w:r>
    </w:p>
    <w:p w14:paraId="1FE94525" w14:textId="77777777" w:rsidR="00901B5C" w:rsidRPr="00600EA9" w:rsidRDefault="00901B5C" w:rsidP="00576396"/>
    <w:p w14:paraId="0BE60513" w14:textId="06EF51E5" w:rsidR="00E442B2" w:rsidRPr="00FA1486" w:rsidRDefault="00E442B2" w:rsidP="00FA1486">
      <w:pPr>
        <w:pStyle w:val="Heading2"/>
        <w:rPr>
          <w:rFonts w:hint="eastAsia"/>
          <w:b w:val="0"/>
          <w:bCs/>
        </w:rPr>
      </w:pPr>
      <w:r w:rsidRPr="00FA1486">
        <w:rPr>
          <w:b w:val="0"/>
          <w:bCs/>
          <w:u w:val="none"/>
        </w:rPr>
        <w:t>7.1.</w:t>
      </w:r>
      <w:r w:rsidRPr="00FA1486">
        <w:rPr>
          <w:b w:val="0"/>
          <w:bCs/>
          <w:u w:val="none"/>
        </w:rPr>
        <w:tab/>
      </w:r>
      <w:r w:rsidR="004C0F6B" w:rsidRPr="00FA1486">
        <w:rPr>
          <w:b w:val="0"/>
          <w:bCs/>
        </w:rPr>
        <w:t xml:space="preserve">Minutes of Planning Committee dated </w:t>
      </w:r>
      <w:r w:rsidR="000F5F3C" w:rsidRPr="00FA1486">
        <w:rPr>
          <w:b w:val="0"/>
          <w:bCs/>
        </w:rPr>
        <w:t>7</w:t>
      </w:r>
      <w:r w:rsidR="00C71AE3" w:rsidRPr="00FA1486">
        <w:rPr>
          <w:b w:val="0"/>
          <w:bCs/>
        </w:rPr>
        <w:t xml:space="preserve"> February </w:t>
      </w:r>
      <w:r w:rsidR="004C0F6B" w:rsidRPr="00FA1486">
        <w:rPr>
          <w:b w:val="0"/>
          <w:bCs/>
        </w:rPr>
        <w:t>202</w:t>
      </w:r>
      <w:r w:rsidR="00C71AE3" w:rsidRPr="00FA1486">
        <w:rPr>
          <w:b w:val="0"/>
          <w:bCs/>
        </w:rPr>
        <w:t>3</w:t>
      </w:r>
    </w:p>
    <w:p w14:paraId="21E037B3" w14:textId="31C59416" w:rsidR="00E442B2" w:rsidRDefault="00E442B2" w:rsidP="00576396">
      <w:pPr>
        <w:rPr>
          <w:b/>
          <w:u w:val="single"/>
        </w:rPr>
      </w:pPr>
    </w:p>
    <w:p w14:paraId="02CA20EC" w14:textId="481B87FC" w:rsidR="00E442B2" w:rsidRDefault="00E442B2" w:rsidP="00E442B2">
      <w:pPr>
        <w:rPr>
          <w:szCs w:val="24"/>
        </w:rPr>
      </w:pPr>
      <w:r w:rsidRPr="00600EA9">
        <w:rPr>
          <w:szCs w:val="24"/>
        </w:rPr>
        <w:t>PREVIOUSLY CIRCULATED:-  Copy of the above minutes.</w:t>
      </w:r>
    </w:p>
    <w:p w14:paraId="68F20A1C" w14:textId="77777777" w:rsidR="00EE5F42" w:rsidRPr="00600EA9" w:rsidRDefault="00EE5F42" w:rsidP="00E442B2">
      <w:pPr>
        <w:rPr>
          <w:szCs w:val="24"/>
        </w:rPr>
      </w:pPr>
    </w:p>
    <w:p w14:paraId="67AC3E91" w14:textId="754C45CB" w:rsidR="00E442B2" w:rsidRDefault="00E442B2" w:rsidP="00E442B2">
      <w:pPr>
        <w:rPr>
          <w:rFonts w:cs="Arial"/>
          <w:b/>
          <w:szCs w:val="24"/>
        </w:rPr>
      </w:pPr>
      <w:r w:rsidRPr="00600EA9">
        <w:rPr>
          <w:rFonts w:cs="Arial"/>
          <w:b/>
          <w:szCs w:val="24"/>
        </w:rPr>
        <w:t>RESOLVED, on the proposal of</w:t>
      </w:r>
      <w:r w:rsidR="00B54706">
        <w:rPr>
          <w:rFonts w:cs="Arial"/>
          <w:b/>
          <w:szCs w:val="24"/>
        </w:rPr>
        <w:t xml:space="preserve"> </w:t>
      </w:r>
      <w:r w:rsidR="001E26B9">
        <w:rPr>
          <w:rFonts w:cs="Arial"/>
          <w:b/>
          <w:szCs w:val="24"/>
        </w:rPr>
        <w:t>Alderman Gibson</w:t>
      </w:r>
      <w:r w:rsidRPr="00600EA9">
        <w:rPr>
          <w:rFonts w:cs="Arial"/>
          <w:b/>
          <w:bCs/>
          <w:szCs w:val="24"/>
        </w:rPr>
        <w:t>, seconded by</w:t>
      </w:r>
      <w:r w:rsidR="00B54706">
        <w:rPr>
          <w:rFonts w:cs="Arial"/>
          <w:b/>
          <w:bCs/>
          <w:szCs w:val="24"/>
        </w:rPr>
        <w:t xml:space="preserve"> </w:t>
      </w:r>
      <w:r w:rsidR="001E26B9">
        <w:rPr>
          <w:rFonts w:cs="Arial"/>
          <w:b/>
          <w:bCs/>
          <w:szCs w:val="24"/>
        </w:rPr>
        <w:t>Councillor Thompson</w:t>
      </w:r>
      <w:r w:rsidRPr="00600EA9">
        <w:rPr>
          <w:rFonts w:cs="Arial"/>
          <w:b/>
          <w:bCs/>
          <w:szCs w:val="24"/>
        </w:rPr>
        <w:t>,</w:t>
      </w:r>
      <w:r w:rsidRPr="00600EA9">
        <w:rPr>
          <w:rFonts w:cs="Arial"/>
          <w:b/>
          <w:szCs w:val="24"/>
        </w:rPr>
        <w:t xml:space="preserve"> that the minutes be adopted.</w:t>
      </w:r>
    </w:p>
    <w:p w14:paraId="720A8B4F" w14:textId="198F4AF7" w:rsidR="009F78FF" w:rsidRDefault="009F78FF" w:rsidP="00E442B2">
      <w:pPr>
        <w:rPr>
          <w:rFonts w:cs="Arial"/>
          <w:b/>
          <w:szCs w:val="24"/>
        </w:rPr>
      </w:pPr>
    </w:p>
    <w:p w14:paraId="293BA38C" w14:textId="71A38F0F" w:rsidR="009F78FF" w:rsidRPr="00600EA9" w:rsidRDefault="009F78FF" w:rsidP="00B540F6">
      <w:pPr>
        <w:pStyle w:val="Heading2"/>
        <w:rPr>
          <w:rFonts w:hint="eastAsia"/>
        </w:rPr>
      </w:pPr>
      <w:r w:rsidRPr="00B540F6">
        <w:rPr>
          <w:u w:val="none"/>
        </w:rPr>
        <w:t>7.2.</w:t>
      </w:r>
      <w:r w:rsidRPr="00B540F6">
        <w:rPr>
          <w:u w:val="none"/>
        </w:rPr>
        <w:tab/>
      </w:r>
      <w:r w:rsidRPr="009F78FF">
        <w:t xml:space="preserve">Minutes of Environment Committee dated </w:t>
      </w:r>
      <w:r w:rsidR="000F5F3C">
        <w:t xml:space="preserve">8 </w:t>
      </w:r>
      <w:r w:rsidR="00F21876">
        <w:t>February</w:t>
      </w:r>
      <w:r w:rsidRPr="009F78FF">
        <w:t xml:space="preserve"> 202</w:t>
      </w:r>
      <w:r w:rsidR="00F21876">
        <w:t>3</w:t>
      </w:r>
      <w:r>
        <w:t xml:space="preserve"> </w:t>
      </w:r>
    </w:p>
    <w:p w14:paraId="20D75ACE" w14:textId="2C2A7324" w:rsidR="00E442B2" w:rsidRDefault="00E442B2" w:rsidP="00576396">
      <w:pPr>
        <w:rPr>
          <w:b/>
        </w:rPr>
      </w:pPr>
    </w:p>
    <w:p w14:paraId="37A5ED9E" w14:textId="1F83DBE6" w:rsidR="009F78FF" w:rsidRDefault="009F78FF" w:rsidP="009F78FF">
      <w:pPr>
        <w:rPr>
          <w:szCs w:val="24"/>
        </w:rPr>
      </w:pPr>
      <w:r w:rsidRPr="009F78FF">
        <w:rPr>
          <w:bCs/>
        </w:rPr>
        <w:t xml:space="preserve">PREVIOUSLY CIRCULATED:- </w:t>
      </w:r>
      <w:r w:rsidRPr="00600EA9">
        <w:rPr>
          <w:szCs w:val="24"/>
        </w:rPr>
        <w:t>Copy of the above minutes.</w:t>
      </w:r>
    </w:p>
    <w:p w14:paraId="2097BF6D" w14:textId="78978D43" w:rsidR="00F3414F" w:rsidRDefault="00F3414F" w:rsidP="009F78FF">
      <w:pPr>
        <w:rPr>
          <w:szCs w:val="24"/>
        </w:rPr>
      </w:pPr>
    </w:p>
    <w:p w14:paraId="69134D48" w14:textId="1865B591" w:rsidR="00F3414F" w:rsidRDefault="00F3414F" w:rsidP="009F78FF">
      <w:pPr>
        <w:rPr>
          <w:szCs w:val="24"/>
        </w:rPr>
      </w:pPr>
      <w:r>
        <w:rPr>
          <w:szCs w:val="24"/>
        </w:rPr>
        <w:t xml:space="preserve">Proposed by Councillor Thompson, seconded by Alderman Armstrong-Cotter that the minutes be adopted.   </w:t>
      </w:r>
    </w:p>
    <w:p w14:paraId="10F34170" w14:textId="0DCBC549" w:rsidR="00F3414F" w:rsidRDefault="00F3414F" w:rsidP="009F78FF">
      <w:pPr>
        <w:rPr>
          <w:szCs w:val="24"/>
        </w:rPr>
      </w:pPr>
    </w:p>
    <w:p w14:paraId="5D5C44A7" w14:textId="07B2B401" w:rsidR="00EC505A" w:rsidRPr="00757AA3" w:rsidRDefault="00EC505A" w:rsidP="009F78FF">
      <w:pPr>
        <w:rPr>
          <w:szCs w:val="24"/>
          <w:u w:val="single"/>
        </w:rPr>
      </w:pPr>
      <w:r w:rsidRPr="00757AA3">
        <w:rPr>
          <w:szCs w:val="24"/>
          <w:u w:val="single"/>
        </w:rPr>
        <w:t xml:space="preserve">Matter Arising from Item 7 </w:t>
      </w:r>
      <w:r w:rsidR="00757AA3" w:rsidRPr="00757AA3">
        <w:rPr>
          <w:szCs w:val="24"/>
          <w:u w:val="single"/>
        </w:rPr>
        <w:t xml:space="preserve">– Proposed Street Naming and Numbering Policy </w:t>
      </w:r>
    </w:p>
    <w:p w14:paraId="4317DF3D" w14:textId="77777777" w:rsidR="00EC505A" w:rsidRDefault="00EC505A" w:rsidP="009F78FF">
      <w:pPr>
        <w:rPr>
          <w:szCs w:val="24"/>
        </w:rPr>
      </w:pPr>
    </w:p>
    <w:p w14:paraId="02EFEC20" w14:textId="67310D4F" w:rsidR="00720075" w:rsidRDefault="00757AA3" w:rsidP="009F78FF">
      <w:pPr>
        <w:rPr>
          <w:szCs w:val="24"/>
        </w:rPr>
      </w:pPr>
      <w:r>
        <w:rPr>
          <w:szCs w:val="24"/>
        </w:rPr>
        <w:t xml:space="preserve">Councillor </w:t>
      </w:r>
      <w:r w:rsidR="00F3414F">
        <w:rPr>
          <w:szCs w:val="24"/>
        </w:rPr>
        <w:t xml:space="preserve">T Smith </w:t>
      </w:r>
      <w:r>
        <w:rPr>
          <w:szCs w:val="24"/>
        </w:rPr>
        <w:t xml:space="preserve">asked for further clarification on dual language street signs and if that was a discretionary matter for the Council.  The Director </w:t>
      </w:r>
      <w:r w:rsidR="00BD547F">
        <w:rPr>
          <w:szCs w:val="24"/>
        </w:rPr>
        <w:t xml:space="preserve">of Environment </w:t>
      </w:r>
      <w:r>
        <w:rPr>
          <w:szCs w:val="24"/>
        </w:rPr>
        <w:t xml:space="preserve">explained that discretion came where the </w:t>
      </w:r>
      <w:r w:rsidR="005D6F57">
        <w:rPr>
          <w:szCs w:val="24"/>
        </w:rPr>
        <w:t>Council decide</w:t>
      </w:r>
      <w:r>
        <w:rPr>
          <w:szCs w:val="24"/>
        </w:rPr>
        <w:t>d</w:t>
      </w:r>
      <w:r w:rsidR="005D6F57">
        <w:rPr>
          <w:szCs w:val="24"/>
        </w:rPr>
        <w:t xml:space="preserve"> to adopt or not</w:t>
      </w:r>
      <w:r w:rsidR="00F3414F">
        <w:rPr>
          <w:szCs w:val="24"/>
        </w:rPr>
        <w:t xml:space="preserve"> the policy as it came </w:t>
      </w:r>
      <w:r>
        <w:rPr>
          <w:szCs w:val="24"/>
        </w:rPr>
        <w:t>before</w:t>
      </w:r>
      <w:r w:rsidR="00F3414F">
        <w:rPr>
          <w:szCs w:val="24"/>
        </w:rPr>
        <w:t xml:space="preserve"> the Environment Committee</w:t>
      </w:r>
      <w:r w:rsidR="005D6F57">
        <w:rPr>
          <w:szCs w:val="24"/>
        </w:rPr>
        <w:t>.</w:t>
      </w:r>
      <w:r w:rsidR="00F3414F">
        <w:rPr>
          <w:szCs w:val="24"/>
        </w:rPr>
        <w:t xml:space="preserve">  </w:t>
      </w:r>
      <w:r>
        <w:rPr>
          <w:szCs w:val="24"/>
        </w:rPr>
        <w:t xml:space="preserve">The Member continued querying if the Council could use a degree of discretion not to push to have dual language street signs within the Borough.  The Director went on to say that if and when a request was received by the Council it would be exposed if there was no policy already in place.   </w:t>
      </w:r>
      <w:r w:rsidR="00BB6AC6">
        <w:rPr>
          <w:szCs w:val="24"/>
        </w:rPr>
        <w:t>The Member wondered if the Council’s policy could be English only and it was noted that this policy which had been brought to the Environment Committee had been adopted by other councils and met with the required standard in terms of equality.   The Member did not believe that dual signage for streets</w:t>
      </w:r>
      <w:r w:rsidR="00720075">
        <w:rPr>
          <w:szCs w:val="24"/>
        </w:rPr>
        <w:t xml:space="preserve"> was necessary, particularly with the added expense and administration that it would bring</w:t>
      </w:r>
      <w:r w:rsidR="00001D60">
        <w:rPr>
          <w:szCs w:val="24"/>
        </w:rPr>
        <w:t xml:space="preserve"> </w:t>
      </w:r>
      <w:r w:rsidR="00720075">
        <w:rPr>
          <w:szCs w:val="24"/>
        </w:rPr>
        <w:t xml:space="preserve">and would therefore not agree with the recommendation in the minutes. </w:t>
      </w:r>
    </w:p>
    <w:p w14:paraId="147DB156" w14:textId="77777777" w:rsidR="00720075" w:rsidRDefault="00720075" w:rsidP="009F78FF">
      <w:pPr>
        <w:rPr>
          <w:szCs w:val="24"/>
        </w:rPr>
      </w:pPr>
    </w:p>
    <w:p w14:paraId="145BBF47" w14:textId="1BBBB1D9" w:rsidR="00677F2C" w:rsidRPr="00677F2C" w:rsidRDefault="00677F2C" w:rsidP="009F78FF">
      <w:pPr>
        <w:rPr>
          <w:b/>
          <w:bCs/>
          <w:szCs w:val="24"/>
        </w:rPr>
      </w:pPr>
      <w:r w:rsidRPr="00677F2C">
        <w:rPr>
          <w:b/>
          <w:bCs/>
          <w:szCs w:val="24"/>
        </w:rPr>
        <w:t xml:space="preserve">NOTED. </w:t>
      </w:r>
    </w:p>
    <w:p w14:paraId="392B5AD9" w14:textId="4F48FC4A" w:rsidR="00BB6AC6" w:rsidRDefault="00BB6AC6" w:rsidP="009F78FF">
      <w:pPr>
        <w:rPr>
          <w:szCs w:val="24"/>
        </w:rPr>
      </w:pPr>
    </w:p>
    <w:p w14:paraId="24B79882" w14:textId="77777777" w:rsidR="00BB6AC6" w:rsidRPr="00BB6AC6" w:rsidRDefault="00BB6AC6" w:rsidP="009F78FF">
      <w:pPr>
        <w:rPr>
          <w:szCs w:val="24"/>
          <w:u w:val="single"/>
        </w:rPr>
      </w:pPr>
      <w:r w:rsidRPr="00BB6AC6">
        <w:rPr>
          <w:szCs w:val="24"/>
          <w:u w:val="single"/>
        </w:rPr>
        <w:t xml:space="preserve">Matter Arising from Item 8 – Trial of Surface Markings and Signage for Existing Dogs on Leads Area </w:t>
      </w:r>
    </w:p>
    <w:p w14:paraId="0497B2BB" w14:textId="77777777" w:rsidR="00BB6AC6" w:rsidRDefault="00BB6AC6" w:rsidP="009F78FF">
      <w:pPr>
        <w:rPr>
          <w:szCs w:val="24"/>
        </w:rPr>
      </w:pPr>
    </w:p>
    <w:p w14:paraId="6BB78038" w14:textId="01BBAE50" w:rsidR="00BB6AC6" w:rsidRDefault="00BB6AC6" w:rsidP="009F78FF">
      <w:pPr>
        <w:rPr>
          <w:szCs w:val="24"/>
        </w:rPr>
      </w:pPr>
      <w:r>
        <w:rPr>
          <w:szCs w:val="24"/>
        </w:rPr>
        <w:t xml:space="preserve">Councillor McKimm expressed his support for the report and looked forward to the changes which he believed were vital in tackling the dangers of some dogs to the public when they were off lead.  He referred to the Council officers who had recently had to deal with a family in huge distress after a dog attack and he sent his good wishes to the victim of that savage attack for a speedy recovery.  He hoped that the Council would do all it could to prevent that happening in the future.   </w:t>
      </w:r>
    </w:p>
    <w:p w14:paraId="181AE3D8" w14:textId="5AA39276" w:rsidR="00677F2C" w:rsidRDefault="00677F2C" w:rsidP="009F78FF">
      <w:pPr>
        <w:rPr>
          <w:szCs w:val="24"/>
        </w:rPr>
      </w:pPr>
    </w:p>
    <w:p w14:paraId="5036A42A" w14:textId="4056106D" w:rsidR="00677F2C" w:rsidRPr="00677F2C" w:rsidRDefault="00677F2C" w:rsidP="009F78FF">
      <w:pPr>
        <w:rPr>
          <w:b/>
          <w:bCs/>
          <w:szCs w:val="24"/>
        </w:rPr>
      </w:pPr>
      <w:r w:rsidRPr="00677F2C">
        <w:rPr>
          <w:b/>
          <w:bCs/>
          <w:szCs w:val="24"/>
        </w:rPr>
        <w:t xml:space="preserve">NOTED. </w:t>
      </w:r>
    </w:p>
    <w:p w14:paraId="03655A6A" w14:textId="624A339A" w:rsidR="00EC0F8E" w:rsidRDefault="00EC0F8E" w:rsidP="009F78FF">
      <w:pPr>
        <w:rPr>
          <w:szCs w:val="24"/>
        </w:rPr>
      </w:pPr>
    </w:p>
    <w:p w14:paraId="2E9681C3" w14:textId="3779A434" w:rsidR="005D6F57" w:rsidRPr="00EC0F8E" w:rsidRDefault="00EC0F8E" w:rsidP="009F78FF">
      <w:pPr>
        <w:rPr>
          <w:szCs w:val="24"/>
          <w:u w:val="single"/>
        </w:rPr>
      </w:pPr>
      <w:r w:rsidRPr="00EC0F8E">
        <w:rPr>
          <w:szCs w:val="24"/>
          <w:u w:val="single"/>
        </w:rPr>
        <w:t>Matter Arising from Item 9 – Increase in Fixed Penalty Limits for Littering/Dog Fouling and Dog Control Order Offences</w:t>
      </w:r>
      <w:r w:rsidR="005D6F57" w:rsidRPr="00EC0F8E">
        <w:rPr>
          <w:szCs w:val="24"/>
          <w:u w:val="single"/>
        </w:rPr>
        <w:t xml:space="preserve">   </w:t>
      </w:r>
    </w:p>
    <w:p w14:paraId="275E8513" w14:textId="77777777" w:rsidR="005D6F57" w:rsidRDefault="005D6F57" w:rsidP="009F78FF">
      <w:pPr>
        <w:rPr>
          <w:szCs w:val="24"/>
        </w:rPr>
      </w:pPr>
    </w:p>
    <w:p w14:paraId="2323F9E7" w14:textId="120F08F3" w:rsidR="00EC0F8E" w:rsidRDefault="005D6F57" w:rsidP="009F78FF">
      <w:pPr>
        <w:rPr>
          <w:szCs w:val="24"/>
        </w:rPr>
      </w:pPr>
      <w:r>
        <w:rPr>
          <w:szCs w:val="24"/>
        </w:rPr>
        <w:lastRenderedPageBreak/>
        <w:t xml:space="preserve">Councillor Smart </w:t>
      </w:r>
      <w:r w:rsidR="00EC0F8E">
        <w:rPr>
          <w:szCs w:val="24"/>
        </w:rPr>
        <w:t xml:space="preserve">welcomed the </w:t>
      </w:r>
      <w:r w:rsidR="006005E9">
        <w:rPr>
          <w:szCs w:val="24"/>
        </w:rPr>
        <w:t xml:space="preserve">changes </w:t>
      </w:r>
      <w:r w:rsidR="00EC0F8E">
        <w:rPr>
          <w:szCs w:val="24"/>
        </w:rPr>
        <w:t xml:space="preserve">and the increased levels of </w:t>
      </w:r>
      <w:r w:rsidR="006005E9">
        <w:rPr>
          <w:szCs w:val="24"/>
        </w:rPr>
        <w:t xml:space="preserve">penalties for certain offences </w:t>
      </w:r>
      <w:r w:rsidR="00EC0F8E">
        <w:rPr>
          <w:szCs w:val="24"/>
        </w:rPr>
        <w:t xml:space="preserve">and held the view that it was absolutely right that the polluter paid and was a move that brought the Borough more in line with the practice in other parts of the United Kingdom.   He also believed that the Council’s ultimate goal should be the removal of the need to serve any penalties at all.   He asked how quickly the Council would roll out a communications campaign to the residents of the Borough and what format that would take.  </w:t>
      </w:r>
    </w:p>
    <w:p w14:paraId="65D702AE" w14:textId="048EB417" w:rsidR="00EC0F8E" w:rsidRDefault="00EC0F8E" w:rsidP="009F78FF">
      <w:pPr>
        <w:rPr>
          <w:szCs w:val="24"/>
        </w:rPr>
      </w:pPr>
    </w:p>
    <w:p w14:paraId="0523261E" w14:textId="77777777" w:rsidR="009F48E5" w:rsidRDefault="00EC0F8E" w:rsidP="009F78FF">
      <w:pPr>
        <w:rPr>
          <w:szCs w:val="24"/>
        </w:rPr>
      </w:pPr>
      <w:r>
        <w:rPr>
          <w:szCs w:val="24"/>
        </w:rPr>
        <w:t>The Director of Environment informed Members that the Communications team was already aware of the proposed changes and if they were agreed by the Council the message would be sent out promptly through the Council’s normal range of channels including the local press</w:t>
      </w:r>
      <w:r w:rsidR="009F48E5">
        <w:rPr>
          <w:szCs w:val="24"/>
        </w:rPr>
        <w:t xml:space="preserve"> and s</w:t>
      </w:r>
      <w:r>
        <w:rPr>
          <w:szCs w:val="24"/>
        </w:rPr>
        <w:t xml:space="preserve">ignage would be erected in particular problematic </w:t>
      </w:r>
      <w:r w:rsidR="009F48E5">
        <w:rPr>
          <w:szCs w:val="24"/>
        </w:rPr>
        <w:t>areas.</w:t>
      </w:r>
    </w:p>
    <w:p w14:paraId="51CF472B" w14:textId="77777777" w:rsidR="009F48E5" w:rsidRDefault="009F48E5" w:rsidP="009F78FF">
      <w:pPr>
        <w:rPr>
          <w:szCs w:val="24"/>
        </w:rPr>
      </w:pPr>
    </w:p>
    <w:p w14:paraId="33028424" w14:textId="787C388F" w:rsidR="009F48E5" w:rsidRDefault="006671AD" w:rsidP="009F78FF">
      <w:pPr>
        <w:rPr>
          <w:szCs w:val="24"/>
        </w:rPr>
      </w:pPr>
      <w:r>
        <w:rPr>
          <w:szCs w:val="24"/>
        </w:rPr>
        <w:t xml:space="preserve">Councillor McClean </w:t>
      </w:r>
      <w:r w:rsidR="009F48E5">
        <w:rPr>
          <w:szCs w:val="24"/>
        </w:rPr>
        <w:t xml:space="preserve">shared the views of Councillor Smart and was </w:t>
      </w:r>
      <w:r>
        <w:rPr>
          <w:szCs w:val="24"/>
        </w:rPr>
        <w:t xml:space="preserve">delighted </w:t>
      </w:r>
      <w:r w:rsidR="009F48E5">
        <w:rPr>
          <w:szCs w:val="24"/>
        </w:rPr>
        <w:t xml:space="preserve">to have the increased penalties and hoped that this would be ratified by the Council.  He had asked for the increases way back in </w:t>
      </w:r>
      <w:r w:rsidR="006005E9">
        <w:rPr>
          <w:szCs w:val="24"/>
        </w:rPr>
        <w:t xml:space="preserve">2020 </w:t>
      </w:r>
      <w:r w:rsidR="009F48E5">
        <w:rPr>
          <w:szCs w:val="24"/>
        </w:rPr>
        <w:t xml:space="preserve">since he did not believe the current penalty of £80 to be a strong deterrent.  Dog fouling and littering in general was the number one concern for most residents of the Borough.  </w:t>
      </w:r>
      <w:r w:rsidR="00720075">
        <w:rPr>
          <w:szCs w:val="24"/>
        </w:rPr>
        <w:t>H</w:t>
      </w:r>
      <w:r w:rsidR="009F48E5">
        <w:rPr>
          <w:szCs w:val="24"/>
        </w:rPr>
        <w:t xml:space="preserve">e had a sense that the detection rate was currently not where he would like it to be.    </w:t>
      </w:r>
    </w:p>
    <w:p w14:paraId="199F7808" w14:textId="15CC9144" w:rsidR="009F48E5" w:rsidRDefault="009F48E5" w:rsidP="009F78FF">
      <w:pPr>
        <w:rPr>
          <w:szCs w:val="24"/>
        </w:rPr>
      </w:pPr>
    </w:p>
    <w:p w14:paraId="14FD0F18" w14:textId="32D445A9" w:rsidR="00CA62A5" w:rsidRDefault="009F48E5" w:rsidP="009F78FF">
      <w:pPr>
        <w:rPr>
          <w:szCs w:val="24"/>
        </w:rPr>
      </w:pPr>
      <w:r>
        <w:rPr>
          <w:szCs w:val="24"/>
        </w:rPr>
        <w:t xml:space="preserve">In reply the Director stated that the Member was </w:t>
      </w:r>
      <w:r w:rsidR="00720075">
        <w:rPr>
          <w:szCs w:val="24"/>
        </w:rPr>
        <w:t>correct,</w:t>
      </w:r>
      <w:r w:rsidR="00A45BC7">
        <w:rPr>
          <w:szCs w:val="24"/>
        </w:rPr>
        <w:t xml:space="preserve"> </w:t>
      </w:r>
      <w:r>
        <w:rPr>
          <w:szCs w:val="24"/>
        </w:rPr>
        <w:t>and the</w:t>
      </w:r>
      <w:r w:rsidR="006005E9">
        <w:rPr>
          <w:szCs w:val="24"/>
        </w:rPr>
        <w:t xml:space="preserve"> number of detections ha</w:t>
      </w:r>
      <w:r>
        <w:rPr>
          <w:szCs w:val="24"/>
        </w:rPr>
        <w:t>d</w:t>
      </w:r>
      <w:r w:rsidR="006005E9">
        <w:rPr>
          <w:szCs w:val="24"/>
        </w:rPr>
        <w:t xml:space="preserve"> reduced compared to </w:t>
      </w:r>
      <w:r>
        <w:rPr>
          <w:szCs w:val="24"/>
        </w:rPr>
        <w:t>the peaks of up to four years ago.  A reason for that was that staff resources had been depleted within the section and there had been issues with the recruitment and retention of staff</w:t>
      </w:r>
      <w:r w:rsidR="001E7A60">
        <w:rPr>
          <w:szCs w:val="24"/>
        </w:rPr>
        <w:t xml:space="preserve">, however that had now been resolved and the section had reached a full complement.  He added that it would also be of some concern if the numbers of Fixed Penalty Notices remained high into the future since it would show that the Council’s message of zero tolerance and behaviour change was not getting out.  He reported the encouraging news that the Council’s LEAMS score, which measured cleanliness, had shown a significant jump from 72 to 80 which provided evidence that there was a higher level of compliance in terms of littering.  He assured Members that the Council would continue to be </w:t>
      </w:r>
      <w:r w:rsidR="00CA62A5">
        <w:rPr>
          <w:szCs w:val="24"/>
        </w:rPr>
        <w:t xml:space="preserve">fastidious </w:t>
      </w:r>
      <w:r w:rsidR="002D0E7A">
        <w:rPr>
          <w:szCs w:val="24"/>
        </w:rPr>
        <w:t xml:space="preserve">and target hotspot problematic areas and </w:t>
      </w:r>
      <w:r w:rsidR="00CA62A5">
        <w:rPr>
          <w:szCs w:val="24"/>
        </w:rPr>
        <w:t>w</w:t>
      </w:r>
      <w:r w:rsidR="00797639">
        <w:rPr>
          <w:szCs w:val="24"/>
        </w:rPr>
        <w:t xml:space="preserve">ould </w:t>
      </w:r>
      <w:r w:rsidR="00CA62A5">
        <w:rPr>
          <w:szCs w:val="24"/>
        </w:rPr>
        <w:t xml:space="preserve">not shirk </w:t>
      </w:r>
      <w:r w:rsidR="002D0E7A">
        <w:rPr>
          <w:szCs w:val="24"/>
        </w:rPr>
        <w:t xml:space="preserve">from </w:t>
      </w:r>
      <w:r w:rsidR="00CA62A5">
        <w:rPr>
          <w:szCs w:val="24"/>
        </w:rPr>
        <w:t>continuing to issue higher level fixed penalt</w:t>
      </w:r>
      <w:r w:rsidR="001E7A60">
        <w:rPr>
          <w:szCs w:val="24"/>
        </w:rPr>
        <w:t>ies</w:t>
      </w:r>
      <w:r w:rsidR="00CA62A5">
        <w:rPr>
          <w:szCs w:val="24"/>
        </w:rPr>
        <w:t xml:space="preserve">.   </w:t>
      </w:r>
    </w:p>
    <w:p w14:paraId="5D841662" w14:textId="77777777" w:rsidR="00CA62A5" w:rsidRDefault="00CA62A5" w:rsidP="009F78FF">
      <w:pPr>
        <w:rPr>
          <w:szCs w:val="24"/>
        </w:rPr>
      </w:pPr>
    </w:p>
    <w:p w14:paraId="0E0573BC" w14:textId="77777777" w:rsidR="00EC5E40" w:rsidRDefault="00CA62A5" w:rsidP="009F78FF">
      <w:pPr>
        <w:rPr>
          <w:szCs w:val="24"/>
        </w:rPr>
      </w:pPr>
      <w:r>
        <w:rPr>
          <w:szCs w:val="24"/>
        </w:rPr>
        <w:t xml:space="preserve">Alderman McIlveen </w:t>
      </w:r>
      <w:r w:rsidR="00A45BC7">
        <w:rPr>
          <w:szCs w:val="24"/>
        </w:rPr>
        <w:t xml:space="preserve">paid </w:t>
      </w:r>
      <w:r>
        <w:rPr>
          <w:szCs w:val="24"/>
        </w:rPr>
        <w:t xml:space="preserve">tribute to Councillor McClean for bringing </w:t>
      </w:r>
      <w:r w:rsidR="00A45BC7">
        <w:rPr>
          <w:szCs w:val="24"/>
        </w:rPr>
        <w:t xml:space="preserve">the </w:t>
      </w:r>
      <w:r>
        <w:rPr>
          <w:szCs w:val="24"/>
        </w:rPr>
        <w:t>Notice of Motion</w:t>
      </w:r>
      <w:r w:rsidR="00A45BC7">
        <w:rPr>
          <w:szCs w:val="24"/>
        </w:rPr>
        <w:t xml:space="preserve"> in the first instance</w:t>
      </w:r>
      <w:r>
        <w:rPr>
          <w:szCs w:val="24"/>
        </w:rPr>
        <w:t xml:space="preserve">. </w:t>
      </w:r>
      <w:r w:rsidR="00015B13">
        <w:rPr>
          <w:szCs w:val="24"/>
        </w:rPr>
        <w:t xml:space="preserve"> He </w:t>
      </w:r>
      <w:r w:rsidR="00A45BC7">
        <w:rPr>
          <w:szCs w:val="24"/>
        </w:rPr>
        <w:t xml:space="preserve">personally was finding the streets </w:t>
      </w:r>
      <w:r w:rsidR="00015B13">
        <w:rPr>
          <w:szCs w:val="24"/>
        </w:rPr>
        <w:t xml:space="preserve">very </w:t>
      </w:r>
      <w:r w:rsidR="00D25C20">
        <w:rPr>
          <w:szCs w:val="24"/>
        </w:rPr>
        <w:t>dirty</w:t>
      </w:r>
      <w:r w:rsidR="00A45BC7">
        <w:rPr>
          <w:szCs w:val="24"/>
        </w:rPr>
        <w:t xml:space="preserve"> and that was of some </w:t>
      </w:r>
      <w:r w:rsidR="00EC5E40">
        <w:rPr>
          <w:szCs w:val="24"/>
        </w:rPr>
        <w:t xml:space="preserve">concern, but he hoped that the changes would help to bring about some improvement in the appearance of the Borough in general.   </w:t>
      </w:r>
    </w:p>
    <w:p w14:paraId="61A1B0B3" w14:textId="77777777" w:rsidR="00EC5E40" w:rsidRDefault="00EC5E40" w:rsidP="009F78FF">
      <w:pPr>
        <w:rPr>
          <w:szCs w:val="24"/>
        </w:rPr>
      </w:pPr>
    </w:p>
    <w:p w14:paraId="6508563C" w14:textId="3980B0FD" w:rsidR="00EC5E40" w:rsidRDefault="00D25C20" w:rsidP="009F78FF">
      <w:pPr>
        <w:rPr>
          <w:szCs w:val="24"/>
        </w:rPr>
      </w:pPr>
      <w:r>
        <w:rPr>
          <w:szCs w:val="24"/>
        </w:rPr>
        <w:t xml:space="preserve">Alderman Armstrong-Cotter </w:t>
      </w:r>
      <w:r w:rsidR="00EC5E40">
        <w:rPr>
          <w:szCs w:val="24"/>
        </w:rPr>
        <w:t>referred to new stickers which had recently been placed in some areas showing the lower amounts</w:t>
      </w:r>
      <w:r w:rsidR="00E6049C">
        <w:rPr>
          <w:szCs w:val="24"/>
        </w:rPr>
        <w:t xml:space="preserve"> of f</w:t>
      </w:r>
      <w:r w:rsidR="002305A2">
        <w:rPr>
          <w:szCs w:val="24"/>
        </w:rPr>
        <w:t>ines</w:t>
      </w:r>
      <w:r w:rsidR="00EC5E40">
        <w:rPr>
          <w:szCs w:val="24"/>
        </w:rPr>
        <w:t xml:space="preserve"> which would now be out of date.  She sought assurances that the new signage would be of good quality and would maintain a clean and crisp look into the future.  The Director replied that the signs being referred to had been placed</w:t>
      </w:r>
      <w:r w:rsidR="00F46E38">
        <w:rPr>
          <w:szCs w:val="24"/>
        </w:rPr>
        <w:t xml:space="preserve"> there</w:t>
      </w:r>
      <w:r w:rsidR="00EC5E40">
        <w:rPr>
          <w:szCs w:val="24"/>
        </w:rPr>
        <w:t xml:space="preserve"> in good faith</w:t>
      </w:r>
      <w:r w:rsidR="000F59B3">
        <w:rPr>
          <w:szCs w:val="24"/>
        </w:rPr>
        <w:t xml:space="preserve"> at the time</w:t>
      </w:r>
      <w:r w:rsidR="006153E3">
        <w:rPr>
          <w:szCs w:val="24"/>
        </w:rPr>
        <w:t>.</w:t>
      </w:r>
      <w:r w:rsidR="00EC5E40">
        <w:rPr>
          <w:szCs w:val="24"/>
        </w:rPr>
        <w:t xml:space="preserve">    </w:t>
      </w:r>
    </w:p>
    <w:p w14:paraId="7E26F145" w14:textId="715996B4" w:rsidR="00015B13" w:rsidRDefault="00015B13" w:rsidP="009F78FF">
      <w:pPr>
        <w:rPr>
          <w:szCs w:val="24"/>
        </w:rPr>
      </w:pPr>
      <w:r>
        <w:rPr>
          <w:szCs w:val="24"/>
        </w:rPr>
        <w:t xml:space="preserve">   </w:t>
      </w:r>
    </w:p>
    <w:p w14:paraId="527F2439" w14:textId="77777777" w:rsidR="00D25C20" w:rsidRDefault="00D25C20" w:rsidP="00D25C20">
      <w:pPr>
        <w:rPr>
          <w:szCs w:val="24"/>
        </w:rPr>
      </w:pPr>
      <w:r>
        <w:rPr>
          <w:szCs w:val="24"/>
        </w:rPr>
        <w:t>(Councillor Blaney entered the meeting at 7.25 pm)</w:t>
      </w:r>
    </w:p>
    <w:p w14:paraId="3540DCA8" w14:textId="77777777" w:rsidR="00EC5E40" w:rsidRDefault="00EC5E40" w:rsidP="009F78FF">
      <w:pPr>
        <w:rPr>
          <w:szCs w:val="24"/>
        </w:rPr>
      </w:pPr>
    </w:p>
    <w:p w14:paraId="79EF36E0" w14:textId="4D6522A0" w:rsidR="00820C63" w:rsidRDefault="00991718" w:rsidP="009F78FF">
      <w:pPr>
        <w:rPr>
          <w:szCs w:val="24"/>
        </w:rPr>
      </w:pPr>
      <w:r>
        <w:rPr>
          <w:szCs w:val="24"/>
        </w:rPr>
        <w:t xml:space="preserve">Councillor T Smith </w:t>
      </w:r>
      <w:r w:rsidR="00EC5E40">
        <w:rPr>
          <w:szCs w:val="24"/>
        </w:rPr>
        <w:t xml:space="preserve">was of the opinion that what was being discussed united the Chamber since it was clear that litter and dog fouling detracted from any area.  </w:t>
      </w:r>
      <w:r w:rsidR="00820C63">
        <w:rPr>
          <w:szCs w:val="24"/>
        </w:rPr>
        <w:t xml:space="preserve">He </w:t>
      </w:r>
      <w:r w:rsidR="00820C63">
        <w:rPr>
          <w:szCs w:val="24"/>
        </w:rPr>
        <w:lastRenderedPageBreak/>
        <w:t xml:space="preserve">thought that a lot of enforcement was </w:t>
      </w:r>
      <w:r w:rsidR="00982C07">
        <w:rPr>
          <w:szCs w:val="24"/>
        </w:rPr>
        <w:t>focused on shopping centres and food outlets</w:t>
      </w:r>
      <w:r w:rsidR="00820C63">
        <w:rPr>
          <w:szCs w:val="24"/>
        </w:rPr>
        <w:t xml:space="preserve"> when it could be </w:t>
      </w:r>
      <w:r w:rsidR="00982C07">
        <w:rPr>
          <w:szCs w:val="24"/>
        </w:rPr>
        <w:t>better focused on towns</w:t>
      </w:r>
      <w:r w:rsidR="00820C63">
        <w:rPr>
          <w:szCs w:val="24"/>
        </w:rPr>
        <w:t>,</w:t>
      </w:r>
      <w:r w:rsidR="00982C07">
        <w:rPr>
          <w:szCs w:val="24"/>
        </w:rPr>
        <w:t xml:space="preserve"> greens spaces and streets.  </w:t>
      </w:r>
      <w:r>
        <w:rPr>
          <w:szCs w:val="24"/>
        </w:rPr>
        <w:t xml:space="preserve">The Director said there was no scientific formula </w:t>
      </w:r>
      <w:r w:rsidR="00820C63">
        <w:rPr>
          <w:szCs w:val="24"/>
        </w:rPr>
        <w:t>for dealing with the matter but that the Council did not simply seek out what could be considered s</w:t>
      </w:r>
      <w:r>
        <w:rPr>
          <w:szCs w:val="24"/>
        </w:rPr>
        <w:t>oft targets</w:t>
      </w:r>
      <w:r w:rsidR="00820C63">
        <w:rPr>
          <w:szCs w:val="24"/>
        </w:rPr>
        <w:t xml:space="preserve"> and hotspot areas to the exclusion of other areas.   He urged Members and residents to continue to report areas which were problematic and that also helped maximise the limited resources available.   </w:t>
      </w:r>
    </w:p>
    <w:p w14:paraId="3BEE4052" w14:textId="3E266EB8" w:rsidR="00820C63" w:rsidRDefault="00820C63" w:rsidP="009F78FF">
      <w:pPr>
        <w:rPr>
          <w:szCs w:val="24"/>
        </w:rPr>
      </w:pPr>
    </w:p>
    <w:p w14:paraId="1FE81B8D" w14:textId="77777777" w:rsidR="00820C63" w:rsidRDefault="00991718" w:rsidP="009F78FF">
      <w:pPr>
        <w:rPr>
          <w:szCs w:val="24"/>
        </w:rPr>
      </w:pPr>
      <w:r>
        <w:rPr>
          <w:szCs w:val="24"/>
        </w:rPr>
        <w:t xml:space="preserve">Councillor Adair </w:t>
      </w:r>
      <w:r w:rsidR="00820C63">
        <w:rPr>
          <w:szCs w:val="24"/>
        </w:rPr>
        <w:t xml:space="preserve">shared the view that dog fouling levels were not improving and thought that publicising the names of offenders in the press could also be used.  He had regular complaints of dog fouling and it was particularly distressing outside primary schools.  He believed that offenders should be hit hard with tough fines.   </w:t>
      </w:r>
    </w:p>
    <w:p w14:paraId="0DF58F16" w14:textId="77777777" w:rsidR="00820C63" w:rsidRDefault="00820C63" w:rsidP="009F78FF">
      <w:pPr>
        <w:rPr>
          <w:szCs w:val="24"/>
        </w:rPr>
      </w:pPr>
    </w:p>
    <w:p w14:paraId="0D3701E9" w14:textId="07AC72E5" w:rsidR="00820C63" w:rsidRDefault="00991718" w:rsidP="009F78FF">
      <w:pPr>
        <w:rPr>
          <w:szCs w:val="24"/>
        </w:rPr>
      </w:pPr>
      <w:r>
        <w:rPr>
          <w:szCs w:val="24"/>
        </w:rPr>
        <w:t xml:space="preserve">Councillor Gilmour </w:t>
      </w:r>
      <w:r w:rsidR="00820C63">
        <w:rPr>
          <w:szCs w:val="24"/>
        </w:rPr>
        <w:t xml:space="preserve">welcomed the report and referred to the dog fouling which was often carried out under the cover of darkness.   The Director confirmed that Enforcement Officers did work in </w:t>
      </w:r>
      <w:r w:rsidR="00797639">
        <w:rPr>
          <w:szCs w:val="24"/>
        </w:rPr>
        <w:t xml:space="preserve">the </w:t>
      </w:r>
      <w:r w:rsidR="00820C63">
        <w:rPr>
          <w:szCs w:val="24"/>
        </w:rPr>
        <w:t>early morning and evening</w:t>
      </w:r>
      <w:r w:rsidR="00797639">
        <w:rPr>
          <w:szCs w:val="24"/>
        </w:rPr>
        <w:t>s</w:t>
      </w:r>
      <w:r w:rsidR="00820C63">
        <w:rPr>
          <w:szCs w:val="24"/>
        </w:rPr>
        <w:t xml:space="preserve"> and those patrols would continue to be fully managed.   </w:t>
      </w:r>
    </w:p>
    <w:p w14:paraId="45ECFAE2" w14:textId="77777777" w:rsidR="00820C63" w:rsidRDefault="00820C63" w:rsidP="009F78FF">
      <w:pPr>
        <w:rPr>
          <w:szCs w:val="24"/>
        </w:rPr>
      </w:pPr>
    </w:p>
    <w:p w14:paraId="64A343DE" w14:textId="5F2AA2FD" w:rsidR="00991718" w:rsidRPr="00677F2C" w:rsidRDefault="00677F2C" w:rsidP="009F78FF">
      <w:pPr>
        <w:rPr>
          <w:b/>
          <w:bCs/>
          <w:szCs w:val="24"/>
        </w:rPr>
      </w:pPr>
      <w:r w:rsidRPr="00677F2C">
        <w:rPr>
          <w:b/>
          <w:bCs/>
          <w:szCs w:val="24"/>
        </w:rPr>
        <w:t xml:space="preserve">NOTED. </w:t>
      </w:r>
      <w:r w:rsidR="00982C07" w:rsidRPr="00677F2C">
        <w:rPr>
          <w:b/>
          <w:bCs/>
          <w:szCs w:val="24"/>
        </w:rPr>
        <w:t xml:space="preserve">   </w:t>
      </w:r>
      <w:r w:rsidR="00991718" w:rsidRPr="00677F2C">
        <w:rPr>
          <w:b/>
          <w:bCs/>
          <w:szCs w:val="24"/>
        </w:rPr>
        <w:t xml:space="preserve">   </w:t>
      </w:r>
    </w:p>
    <w:p w14:paraId="443D575F" w14:textId="77777777" w:rsidR="00015B13" w:rsidRDefault="00015B13" w:rsidP="009F78FF">
      <w:pPr>
        <w:rPr>
          <w:szCs w:val="24"/>
        </w:rPr>
      </w:pPr>
    </w:p>
    <w:p w14:paraId="250547FC" w14:textId="77777777" w:rsidR="001E26B9" w:rsidRDefault="009F78FF" w:rsidP="009F78FF">
      <w:pPr>
        <w:rPr>
          <w:rFonts w:cs="Arial"/>
          <w:b/>
          <w:bCs/>
          <w:szCs w:val="24"/>
        </w:rPr>
      </w:pPr>
      <w:r w:rsidRPr="00600EA9">
        <w:rPr>
          <w:rFonts w:cs="Arial"/>
          <w:b/>
          <w:szCs w:val="24"/>
        </w:rPr>
        <w:t>RESOLVED, on the proposal of</w:t>
      </w:r>
      <w:r>
        <w:rPr>
          <w:rFonts w:cs="Arial"/>
          <w:b/>
          <w:szCs w:val="24"/>
        </w:rPr>
        <w:t xml:space="preserve"> </w:t>
      </w:r>
      <w:r w:rsidR="001E26B9">
        <w:rPr>
          <w:rFonts w:cs="Arial"/>
          <w:b/>
          <w:szCs w:val="24"/>
        </w:rPr>
        <w:t>Councillor Thompson</w:t>
      </w:r>
      <w:r w:rsidRPr="00600EA9">
        <w:rPr>
          <w:rFonts w:cs="Arial"/>
          <w:b/>
          <w:bCs/>
          <w:szCs w:val="24"/>
        </w:rPr>
        <w:t>, seconded by</w:t>
      </w:r>
      <w:r>
        <w:rPr>
          <w:rFonts w:cs="Arial"/>
          <w:b/>
          <w:bCs/>
          <w:szCs w:val="24"/>
        </w:rPr>
        <w:t xml:space="preserve"> </w:t>
      </w:r>
    </w:p>
    <w:p w14:paraId="67407A5B" w14:textId="771CE8F0" w:rsidR="009F78FF" w:rsidRDefault="001E26B9" w:rsidP="009F78FF">
      <w:pPr>
        <w:rPr>
          <w:rFonts w:cs="Arial"/>
          <w:b/>
          <w:szCs w:val="24"/>
        </w:rPr>
      </w:pPr>
      <w:r>
        <w:rPr>
          <w:rFonts w:cs="Arial"/>
          <w:b/>
          <w:bCs/>
          <w:szCs w:val="24"/>
        </w:rPr>
        <w:t>Alderman Armstrong-Cotter</w:t>
      </w:r>
      <w:r w:rsidR="00F21876">
        <w:rPr>
          <w:rFonts w:cs="Arial"/>
          <w:b/>
          <w:bCs/>
          <w:szCs w:val="24"/>
        </w:rPr>
        <w:t>,</w:t>
      </w:r>
      <w:r w:rsidR="009F78FF" w:rsidRPr="00600EA9">
        <w:rPr>
          <w:rFonts w:cs="Arial"/>
          <w:b/>
          <w:szCs w:val="24"/>
        </w:rPr>
        <w:t xml:space="preserve"> that the minutes be adopted.</w:t>
      </w:r>
    </w:p>
    <w:p w14:paraId="7078522C" w14:textId="77777777" w:rsidR="00D23D86" w:rsidRPr="00D23D86" w:rsidRDefault="00D23D86" w:rsidP="00B540F6"/>
    <w:p w14:paraId="210F9183" w14:textId="717C11EE" w:rsidR="009F78FF" w:rsidRDefault="009F78FF" w:rsidP="00B540F6">
      <w:pPr>
        <w:pStyle w:val="Heading2"/>
        <w:ind w:left="720" w:hanging="720"/>
        <w:rPr>
          <w:rFonts w:hint="eastAsia"/>
        </w:rPr>
      </w:pPr>
      <w:r w:rsidRPr="00B540F6">
        <w:rPr>
          <w:u w:val="none"/>
        </w:rPr>
        <w:t>7.3.</w:t>
      </w:r>
      <w:r w:rsidRPr="00B540F6">
        <w:rPr>
          <w:u w:val="none"/>
        </w:rPr>
        <w:tab/>
      </w:r>
      <w:r w:rsidRPr="009F78FF">
        <w:t xml:space="preserve">Minutes of </w:t>
      </w:r>
      <w:r w:rsidR="000F5F3C">
        <w:t>Place and Prosp</w:t>
      </w:r>
      <w:r w:rsidR="008B5D4A">
        <w:t>erity Committee dated 9 February 2023</w:t>
      </w:r>
      <w:r w:rsidR="005B4B83">
        <w:t xml:space="preserve">                                                                                                                                                                                                                                                                                                                                                                                                                                                                                                                                                                                                                                                                       </w:t>
      </w:r>
      <w:r w:rsidRPr="009F78FF">
        <w:t xml:space="preserve"> </w:t>
      </w:r>
    </w:p>
    <w:p w14:paraId="16588009" w14:textId="5C349BF4" w:rsidR="009F78FF" w:rsidRDefault="009F78FF" w:rsidP="009F78FF">
      <w:pPr>
        <w:ind w:left="720" w:hanging="720"/>
        <w:rPr>
          <w:b/>
        </w:rPr>
      </w:pPr>
    </w:p>
    <w:p w14:paraId="365709A5" w14:textId="2F0F41C7" w:rsidR="009F78FF" w:rsidRDefault="009F78FF" w:rsidP="009F78FF">
      <w:pPr>
        <w:rPr>
          <w:szCs w:val="24"/>
        </w:rPr>
      </w:pPr>
      <w:r w:rsidRPr="00600EA9">
        <w:rPr>
          <w:szCs w:val="24"/>
        </w:rPr>
        <w:t>PREVIOUSLY CIRCULATED:-  Copy of the above minutes.</w:t>
      </w:r>
    </w:p>
    <w:p w14:paraId="775B2FF4" w14:textId="004B9A7B" w:rsidR="00D23D86" w:rsidRDefault="00D23D86" w:rsidP="009F78FF">
      <w:pPr>
        <w:rPr>
          <w:szCs w:val="24"/>
        </w:rPr>
      </w:pPr>
    </w:p>
    <w:p w14:paraId="6F721774" w14:textId="03CA3D78" w:rsidR="00D23D86" w:rsidRDefault="00D23D86" w:rsidP="009F78FF">
      <w:pPr>
        <w:rPr>
          <w:szCs w:val="24"/>
        </w:rPr>
      </w:pPr>
      <w:r>
        <w:rPr>
          <w:szCs w:val="24"/>
        </w:rPr>
        <w:t xml:space="preserve">Proposed by </w:t>
      </w:r>
      <w:r w:rsidR="00991718">
        <w:rPr>
          <w:szCs w:val="24"/>
        </w:rPr>
        <w:t>Councillor Walker</w:t>
      </w:r>
      <w:r>
        <w:rPr>
          <w:szCs w:val="24"/>
        </w:rPr>
        <w:t xml:space="preserve">, seconded by </w:t>
      </w:r>
      <w:r w:rsidR="00991718">
        <w:rPr>
          <w:szCs w:val="24"/>
        </w:rPr>
        <w:t>Councillor McKimm</w:t>
      </w:r>
      <w:r w:rsidR="00F21876">
        <w:rPr>
          <w:szCs w:val="24"/>
        </w:rPr>
        <w:t>,</w:t>
      </w:r>
      <w:r>
        <w:rPr>
          <w:szCs w:val="24"/>
        </w:rPr>
        <w:t xml:space="preserve"> that the minutes be adopted. </w:t>
      </w:r>
    </w:p>
    <w:p w14:paraId="6C4D1DF0" w14:textId="7B0EBFD5" w:rsidR="005B4B83" w:rsidRDefault="005B4B83" w:rsidP="009F78FF">
      <w:pPr>
        <w:rPr>
          <w:szCs w:val="24"/>
        </w:rPr>
      </w:pPr>
    </w:p>
    <w:p w14:paraId="7FE25326" w14:textId="5ED1A3FD" w:rsidR="005B4B83" w:rsidRPr="005B4B83" w:rsidRDefault="005B4B83" w:rsidP="009F78FF">
      <w:pPr>
        <w:rPr>
          <w:szCs w:val="24"/>
          <w:u w:val="single"/>
        </w:rPr>
      </w:pPr>
      <w:r w:rsidRPr="005B4B83">
        <w:rPr>
          <w:szCs w:val="24"/>
          <w:u w:val="single"/>
        </w:rPr>
        <w:t>Arising from Item 6 – Rural Regeneration – Overview of Funding and Projects</w:t>
      </w:r>
    </w:p>
    <w:p w14:paraId="2CC6D78A" w14:textId="0297390B" w:rsidR="009F78FF" w:rsidRPr="005B4B83" w:rsidRDefault="009F78FF" w:rsidP="009F78FF">
      <w:pPr>
        <w:rPr>
          <w:rFonts w:cs="Arial"/>
          <w:b/>
          <w:szCs w:val="24"/>
          <w:u w:val="single"/>
        </w:rPr>
      </w:pPr>
    </w:p>
    <w:p w14:paraId="2232DEEE" w14:textId="77777777" w:rsidR="005B4B83" w:rsidRDefault="00991718" w:rsidP="009F78FF">
      <w:pPr>
        <w:rPr>
          <w:rFonts w:cs="Arial"/>
          <w:bCs/>
          <w:szCs w:val="24"/>
        </w:rPr>
      </w:pPr>
      <w:r w:rsidRPr="00991718">
        <w:rPr>
          <w:rFonts w:cs="Arial"/>
          <w:bCs/>
          <w:szCs w:val="24"/>
        </w:rPr>
        <w:t xml:space="preserve">Councillor McKimm </w:t>
      </w:r>
      <w:r w:rsidR="005B4B83">
        <w:rPr>
          <w:rFonts w:cs="Arial"/>
          <w:bCs/>
          <w:szCs w:val="24"/>
        </w:rPr>
        <w:t xml:space="preserve">repeated that it had </w:t>
      </w:r>
      <w:r>
        <w:rPr>
          <w:rFonts w:cs="Arial"/>
          <w:bCs/>
          <w:szCs w:val="24"/>
        </w:rPr>
        <w:t xml:space="preserve">been a pleasure to work with this group </w:t>
      </w:r>
      <w:r w:rsidR="00982C07">
        <w:rPr>
          <w:rFonts w:cs="Arial"/>
          <w:bCs/>
          <w:szCs w:val="24"/>
        </w:rPr>
        <w:t xml:space="preserve">over a period of time </w:t>
      </w:r>
      <w:r w:rsidR="005B4B83">
        <w:rPr>
          <w:rFonts w:cs="Arial"/>
          <w:bCs/>
          <w:szCs w:val="24"/>
        </w:rPr>
        <w:t>and believed that Members were often guilty of being over invested in their own patch.  On the night of the Committee he had asked that Council take an opportunity to thank members of that team and he hoped that would indeed be done.  He also thanked the support team for being well organised and efficient.</w:t>
      </w:r>
    </w:p>
    <w:p w14:paraId="38604692" w14:textId="77777777" w:rsidR="005B4B83" w:rsidRDefault="005B4B83" w:rsidP="009F78FF">
      <w:pPr>
        <w:rPr>
          <w:rFonts w:cs="Arial"/>
          <w:bCs/>
          <w:szCs w:val="24"/>
        </w:rPr>
      </w:pPr>
    </w:p>
    <w:p w14:paraId="34E8327D" w14:textId="77777777" w:rsidR="005B4B83" w:rsidRPr="005B4B83" w:rsidRDefault="005B4B83" w:rsidP="009F78FF">
      <w:pPr>
        <w:rPr>
          <w:rFonts w:cs="Arial"/>
          <w:bCs/>
          <w:szCs w:val="24"/>
          <w:u w:val="single"/>
        </w:rPr>
      </w:pPr>
      <w:r w:rsidRPr="005B4B83">
        <w:rPr>
          <w:rFonts w:cs="Arial"/>
          <w:bCs/>
          <w:szCs w:val="24"/>
          <w:u w:val="single"/>
        </w:rPr>
        <w:t>Arising from Item 9 – Independent Review of Invest NI</w:t>
      </w:r>
    </w:p>
    <w:p w14:paraId="6A4E72C6" w14:textId="77777777" w:rsidR="005B4B83" w:rsidRPr="005B4B83" w:rsidRDefault="005B4B83" w:rsidP="009F78FF">
      <w:pPr>
        <w:rPr>
          <w:rFonts w:cs="Arial"/>
          <w:bCs/>
          <w:szCs w:val="24"/>
          <w:u w:val="single"/>
        </w:rPr>
      </w:pPr>
    </w:p>
    <w:p w14:paraId="4C72A704" w14:textId="77777777" w:rsidR="005B4B83" w:rsidRDefault="005B4B83" w:rsidP="009F78FF">
      <w:pPr>
        <w:rPr>
          <w:rFonts w:cs="Arial"/>
          <w:bCs/>
          <w:szCs w:val="24"/>
        </w:rPr>
      </w:pPr>
      <w:r>
        <w:rPr>
          <w:rFonts w:cs="Arial"/>
          <w:bCs/>
          <w:szCs w:val="24"/>
        </w:rPr>
        <w:t>C</w:t>
      </w:r>
      <w:r w:rsidR="00510065">
        <w:rPr>
          <w:rFonts w:cs="Arial"/>
          <w:bCs/>
          <w:szCs w:val="24"/>
        </w:rPr>
        <w:t xml:space="preserve">ouncillor P Smith </w:t>
      </w:r>
      <w:r>
        <w:rPr>
          <w:rFonts w:cs="Arial"/>
          <w:bCs/>
          <w:szCs w:val="24"/>
        </w:rPr>
        <w:t xml:space="preserve">asked to make an amendment to that proposal in the minutes to add; </w:t>
      </w:r>
    </w:p>
    <w:p w14:paraId="636EF895" w14:textId="77777777" w:rsidR="005B4B83" w:rsidRDefault="005B4B83" w:rsidP="009F78FF">
      <w:pPr>
        <w:rPr>
          <w:rFonts w:cs="Arial"/>
          <w:bCs/>
          <w:szCs w:val="24"/>
        </w:rPr>
      </w:pPr>
    </w:p>
    <w:p w14:paraId="0E6359BB" w14:textId="03CF93B6" w:rsidR="001765D8" w:rsidRDefault="005B4B83" w:rsidP="005B4B83">
      <w:pPr>
        <w:rPr>
          <w:rFonts w:cs="Arial"/>
          <w:color w:val="000000"/>
          <w:szCs w:val="24"/>
        </w:rPr>
      </w:pPr>
      <w:r>
        <w:rPr>
          <w:rFonts w:cs="Arial"/>
          <w:bCs/>
          <w:szCs w:val="24"/>
        </w:rPr>
        <w:t>T</w:t>
      </w:r>
      <w:r w:rsidR="001765D8" w:rsidRPr="001765D8">
        <w:rPr>
          <w:rFonts w:cs="Arial"/>
          <w:color w:val="000000"/>
          <w:szCs w:val="24"/>
        </w:rPr>
        <w:t>o note the report and that Council writes to Invest NI to express its disappointment that the role of the Council has not been adequately considered in the review, to highlight that our Borough has the lowest GDP per head of any council area yet Invest NI's latest report shows that we receive only 2.7% of assisted job</w:t>
      </w:r>
      <w:r w:rsidR="004B4A85">
        <w:rPr>
          <w:rFonts w:cs="Arial"/>
          <w:color w:val="000000"/>
          <w:szCs w:val="24"/>
        </w:rPr>
        <w:t>s</w:t>
      </w:r>
      <w:r w:rsidR="001765D8" w:rsidRPr="001765D8">
        <w:rPr>
          <w:rFonts w:cs="Arial"/>
          <w:color w:val="000000"/>
          <w:szCs w:val="24"/>
        </w:rPr>
        <w:t xml:space="preserve"> when we account for 9% of Northern Ireland's population, and invites a senior representative </w:t>
      </w:r>
      <w:r w:rsidR="001765D8" w:rsidRPr="001765D8">
        <w:rPr>
          <w:rFonts w:cs="Arial"/>
          <w:color w:val="000000"/>
          <w:szCs w:val="24"/>
        </w:rPr>
        <w:lastRenderedPageBreak/>
        <w:t>from Invest NI to address a meeting of the Committee on future plans to build a better partnership and improve economic performance in the Borough.</w:t>
      </w:r>
    </w:p>
    <w:p w14:paraId="02557E9B" w14:textId="61D5E36A" w:rsidR="0034083C" w:rsidRDefault="0034083C" w:rsidP="001765D8">
      <w:pPr>
        <w:pStyle w:val="NormalWeb"/>
        <w:rPr>
          <w:rFonts w:ascii="Arial" w:hAnsi="Arial" w:cs="Arial"/>
          <w:color w:val="000000"/>
          <w:sz w:val="24"/>
          <w:szCs w:val="24"/>
        </w:rPr>
      </w:pPr>
      <w:r>
        <w:rPr>
          <w:rFonts w:ascii="Arial" w:hAnsi="Arial" w:cs="Arial"/>
          <w:color w:val="000000"/>
          <w:sz w:val="24"/>
          <w:szCs w:val="24"/>
        </w:rPr>
        <w:t xml:space="preserve">Councillor </w:t>
      </w:r>
      <w:r w:rsidR="001765D8">
        <w:rPr>
          <w:rFonts w:ascii="Arial" w:hAnsi="Arial" w:cs="Arial"/>
          <w:color w:val="000000"/>
          <w:sz w:val="24"/>
          <w:szCs w:val="24"/>
        </w:rPr>
        <w:t>P Smith hope</w:t>
      </w:r>
      <w:r>
        <w:rPr>
          <w:rFonts w:ascii="Arial" w:hAnsi="Arial" w:cs="Arial"/>
          <w:color w:val="000000"/>
          <w:sz w:val="24"/>
          <w:szCs w:val="24"/>
        </w:rPr>
        <w:t xml:space="preserve">d that his amendment would be </w:t>
      </w:r>
      <w:r w:rsidR="00797639">
        <w:rPr>
          <w:rFonts w:ascii="Arial" w:hAnsi="Arial" w:cs="Arial"/>
          <w:color w:val="000000"/>
          <w:sz w:val="24"/>
          <w:szCs w:val="24"/>
        </w:rPr>
        <w:t>uncontroversial,</w:t>
      </w:r>
      <w:r>
        <w:rPr>
          <w:rFonts w:ascii="Arial" w:hAnsi="Arial" w:cs="Arial"/>
          <w:color w:val="000000"/>
          <w:sz w:val="24"/>
          <w:szCs w:val="24"/>
        </w:rPr>
        <w:t xml:space="preserve"> and he had wanted </w:t>
      </w:r>
      <w:r w:rsidR="001765D8">
        <w:rPr>
          <w:rFonts w:ascii="Arial" w:hAnsi="Arial" w:cs="Arial"/>
          <w:color w:val="000000"/>
          <w:sz w:val="24"/>
          <w:szCs w:val="24"/>
        </w:rPr>
        <w:t>to build on what ha</w:t>
      </w:r>
      <w:r>
        <w:rPr>
          <w:rFonts w:ascii="Arial" w:hAnsi="Arial" w:cs="Arial"/>
          <w:color w:val="000000"/>
          <w:sz w:val="24"/>
          <w:szCs w:val="24"/>
        </w:rPr>
        <w:t>d</w:t>
      </w:r>
      <w:r w:rsidR="001765D8">
        <w:rPr>
          <w:rFonts w:ascii="Arial" w:hAnsi="Arial" w:cs="Arial"/>
          <w:color w:val="000000"/>
          <w:sz w:val="24"/>
          <w:szCs w:val="24"/>
        </w:rPr>
        <w:t xml:space="preserve"> been put </w:t>
      </w:r>
      <w:r w:rsidR="00797639">
        <w:rPr>
          <w:rFonts w:ascii="Arial" w:hAnsi="Arial" w:cs="Arial"/>
          <w:color w:val="000000"/>
          <w:sz w:val="24"/>
          <w:szCs w:val="24"/>
        </w:rPr>
        <w:t>into</w:t>
      </w:r>
      <w:r w:rsidR="001765D8">
        <w:rPr>
          <w:rFonts w:ascii="Arial" w:hAnsi="Arial" w:cs="Arial"/>
          <w:color w:val="000000"/>
          <w:sz w:val="24"/>
          <w:szCs w:val="24"/>
        </w:rPr>
        <w:t xml:space="preserve"> the Committee and </w:t>
      </w:r>
      <w:r w:rsidR="00E235C0">
        <w:rPr>
          <w:rFonts w:ascii="Arial" w:hAnsi="Arial" w:cs="Arial"/>
          <w:color w:val="000000"/>
          <w:sz w:val="24"/>
          <w:szCs w:val="24"/>
        </w:rPr>
        <w:t>highlight</w:t>
      </w:r>
      <w:r w:rsidR="001765D8">
        <w:rPr>
          <w:rFonts w:ascii="Arial" w:hAnsi="Arial" w:cs="Arial"/>
          <w:color w:val="000000"/>
          <w:sz w:val="24"/>
          <w:szCs w:val="24"/>
        </w:rPr>
        <w:t xml:space="preserve"> Invest NI</w:t>
      </w:r>
      <w:r>
        <w:rPr>
          <w:rFonts w:ascii="Arial" w:hAnsi="Arial" w:cs="Arial"/>
          <w:color w:val="000000"/>
          <w:sz w:val="24"/>
          <w:szCs w:val="24"/>
        </w:rPr>
        <w:t>’s</w:t>
      </w:r>
      <w:r w:rsidR="001765D8">
        <w:rPr>
          <w:rFonts w:ascii="Arial" w:hAnsi="Arial" w:cs="Arial"/>
          <w:color w:val="000000"/>
          <w:sz w:val="24"/>
          <w:szCs w:val="24"/>
        </w:rPr>
        <w:t xml:space="preserve"> poor record in the Borough</w:t>
      </w:r>
      <w:r>
        <w:rPr>
          <w:rFonts w:ascii="Arial" w:hAnsi="Arial" w:cs="Arial"/>
          <w:color w:val="000000"/>
          <w:sz w:val="24"/>
          <w:szCs w:val="24"/>
        </w:rPr>
        <w:t>.  The amount that the Borough received was the lowest of any other area in Northern Ireland and the area was not receiving its fair share of the resources available.  He thought that what was being proposed would give Invest NI the o</w:t>
      </w:r>
      <w:r w:rsidR="001765D8">
        <w:rPr>
          <w:rFonts w:ascii="Arial" w:hAnsi="Arial" w:cs="Arial"/>
          <w:color w:val="000000"/>
          <w:sz w:val="24"/>
          <w:szCs w:val="24"/>
        </w:rPr>
        <w:t xml:space="preserve">pportunity to show how </w:t>
      </w:r>
      <w:r>
        <w:rPr>
          <w:rFonts w:ascii="Arial" w:hAnsi="Arial" w:cs="Arial"/>
          <w:color w:val="000000"/>
          <w:sz w:val="24"/>
          <w:szCs w:val="24"/>
        </w:rPr>
        <w:t xml:space="preserve">it was going to change that fact and </w:t>
      </w:r>
      <w:r w:rsidR="001765D8">
        <w:rPr>
          <w:rFonts w:ascii="Arial" w:hAnsi="Arial" w:cs="Arial"/>
          <w:color w:val="000000"/>
          <w:sz w:val="24"/>
          <w:szCs w:val="24"/>
        </w:rPr>
        <w:t xml:space="preserve">build greater partnership with the Council.  </w:t>
      </w:r>
    </w:p>
    <w:p w14:paraId="0E1D1C8B" w14:textId="64B45F47" w:rsidR="0034083C" w:rsidRDefault="0034083C" w:rsidP="001765D8">
      <w:pPr>
        <w:pStyle w:val="NormalWeb"/>
        <w:rPr>
          <w:rFonts w:ascii="Arial" w:hAnsi="Arial" w:cs="Arial"/>
          <w:color w:val="000000"/>
          <w:sz w:val="24"/>
          <w:szCs w:val="24"/>
        </w:rPr>
      </w:pPr>
      <w:r>
        <w:rPr>
          <w:rFonts w:ascii="Arial" w:hAnsi="Arial" w:cs="Arial"/>
          <w:color w:val="000000"/>
          <w:sz w:val="24"/>
          <w:szCs w:val="24"/>
        </w:rPr>
        <w:t>Councillor Blaney seconded that amend</w:t>
      </w:r>
      <w:r w:rsidR="00797639">
        <w:rPr>
          <w:rFonts w:ascii="Arial" w:hAnsi="Arial" w:cs="Arial"/>
          <w:color w:val="000000"/>
          <w:sz w:val="24"/>
          <w:szCs w:val="24"/>
        </w:rPr>
        <w:t>ment</w:t>
      </w:r>
      <w:r>
        <w:rPr>
          <w:rFonts w:ascii="Arial" w:hAnsi="Arial" w:cs="Arial"/>
          <w:color w:val="000000"/>
          <w:sz w:val="24"/>
          <w:szCs w:val="24"/>
        </w:rPr>
        <w:t xml:space="preserve"> an</w:t>
      </w:r>
      <w:r w:rsidR="00797639">
        <w:rPr>
          <w:rFonts w:ascii="Arial" w:hAnsi="Arial" w:cs="Arial"/>
          <w:color w:val="000000"/>
          <w:sz w:val="24"/>
          <w:szCs w:val="24"/>
        </w:rPr>
        <w:t>d</w:t>
      </w:r>
      <w:r>
        <w:rPr>
          <w:rFonts w:ascii="Arial" w:hAnsi="Arial" w:cs="Arial"/>
          <w:color w:val="000000"/>
          <w:sz w:val="24"/>
          <w:szCs w:val="24"/>
        </w:rPr>
        <w:t xml:space="preserve"> echoed the comments of his party colleague stating that he had been told repeatedly by businesses in Ards and North Down that they felt that the door to Invest NI was closed to them.   </w:t>
      </w:r>
    </w:p>
    <w:p w14:paraId="0ADA1806" w14:textId="7B087B21" w:rsidR="00C9622D" w:rsidRDefault="00510065" w:rsidP="009F78FF">
      <w:pPr>
        <w:rPr>
          <w:rFonts w:cs="Arial"/>
          <w:bCs/>
          <w:szCs w:val="24"/>
        </w:rPr>
      </w:pPr>
      <w:r>
        <w:rPr>
          <w:rFonts w:cs="Arial"/>
          <w:bCs/>
          <w:szCs w:val="24"/>
        </w:rPr>
        <w:t xml:space="preserve">Councillor Cathcart thanked Councillor P Smith for bringing </w:t>
      </w:r>
      <w:r w:rsidR="00C9622D">
        <w:rPr>
          <w:rFonts w:cs="Arial"/>
          <w:bCs/>
          <w:szCs w:val="24"/>
        </w:rPr>
        <w:t xml:space="preserve">the </w:t>
      </w:r>
      <w:r>
        <w:rPr>
          <w:rFonts w:cs="Arial"/>
          <w:bCs/>
          <w:szCs w:val="24"/>
        </w:rPr>
        <w:t>amendment</w:t>
      </w:r>
      <w:r w:rsidR="00B1004A">
        <w:rPr>
          <w:rFonts w:cs="Arial"/>
          <w:bCs/>
          <w:szCs w:val="24"/>
        </w:rPr>
        <w:t xml:space="preserve"> forward</w:t>
      </w:r>
      <w:r w:rsidR="00C9622D">
        <w:rPr>
          <w:rFonts w:cs="Arial"/>
          <w:bCs/>
          <w:szCs w:val="24"/>
        </w:rPr>
        <w:t xml:space="preserve"> and he shared the view that Inves</w:t>
      </w:r>
      <w:r w:rsidR="00B1004A">
        <w:rPr>
          <w:rFonts w:cs="Arial"/>
          <w:bCs/>
          <w:szCs w:val="24"/>
        </w:rPr>
        <w:t xml:space="preserve">t NI </w:t>
      </w:r>
      <w:r w:rsidR="00C9622D">
        <w:rPr>
          <w:rFonts w:cs="Arial"/>
          <w:bCs/>
          <w:szCs w:val="24"/>
        </w:rPr>
        <w:t xml:space="preserve">had no interest in listening to the needs of local businesses in the Borough.  The organisation had a track record of poor performance in his view and did not seem to care and for that reason he believed that it needed to be reformed and he would welcome </w:t>
      </w:r>
      <w:r w:rsidR="00A660D9">
        <w:rPr>
          <w:rFonts w:cs="Arial"/>
          <w:bCs/>
          <w:szCs w:val="24"/>
        </w:rPr>
        <w:t>the</w:t>
      </w:r>
      <w:r w:rsidR="00C9622D">
        <w:rPr>
          <w:rFonts w:cs="Arial"/>
          <w:bCs/>
          <w:szCs w:val="24"/>
        </w:rPr>
        <w:t xml:space="preserve"> independent review.   </w:t>
      </w:r>
    </w:p>
    <w:p w14:paraId="645FB019" w14:textId="77777777" w:rsidR="00C9622D" w:rsidRDefault="00C9622D" w:rsidP="009F78FF">
      <w:pPr>
        <w:rPr>
          <w:rFonts w:cs="Arial"/>
          <w:bCs/>
          <w:szCs w:val="24"/>
        </w:rPr>
      </w:pPr>
    </w:p>
    <w:p w14:paraId="3EE8BDB8" w14:textId="2B91AFB9" w:rsidR="00C9622D" w:rsidRDefault="003C476E" w:rsidP="009F78FF">
      <w:pPr>
        <w:rPr>
          <w:rFonts w:cs="Arial"/>
          <w:bCs/>
          <w:szCs w:val="24"/>
        </w:rPr>
      </w:pPr>
      <w:r>
        <w:rPr>
          <w:rFonts w:cs="Arial"/>
          <w:bCs/>
          <w:szCs w:val="24"/>
        </w:rPr>
        <w:t>Councillor Adair</w:t>
      </w:r>
      <w:r w:rsidR="00C9622D">
        <w:rPr>
          <w:rFonts w:cs="Arial"/>
          <w:bCs/>
          <w:szCs w:val="24"/>
        </w:rPr>
        <w:t xml:space="preserve"> was </w:t>
      </w:r>
      <w:r w:rsidR="00B1004A">
        <w:rPr>
          <w:rFonts w:cs="Arial"/>
          <w:bCs/>
          <w:szCs w:val="24"/>
        </w:rPr>
        <w:t xml:space="preserve">reminded </w:t>
      </w:r>
      <w:r w:rsidR="00C9622D">
        <w:rPr>
          <w:rFonts w:cs="Arial"/>
          <w:bCs/>
          <w:szCs w:val="24"/>
        </w:rPr>
        <w:t xml:space="preserve">of a time previously when three fish processing factories were being shut in Portavogie and intervention and assistance was called for from Invest NI and on that occasion as well the residents of the village were failed.   </w:t>
      </w:r>
    </w:p>
    <w:p w14:paraId="319A097A" w14:textId="1C01FEC9" w:rsidR="00C9622D" w:rsidRDefault="00C9622D" w:rsidP="009F78FF">
      <w:pPr>
        <w:rPr>
          <w:rFonts w:cs="Arial"/>
          <w:bCs/>
          <w:szCs w:val="24"/>
        </w:rPr>
      </w:pPr>
    </w:p>
    <w:p w14:paraId="0BAFD813" w14:textId="25F90359" w:rsidR="00C9622D" w:rsidRDefault="003C476E" w:rsidP="009F78FF">
      <w:pPr>
        <w:rPr>
          <w:rFonts w:cs="Arial"/>
          <w:bCs/>
          <w:szCs w:val="24"/>
        </w:rPr>
      </w:pPr>
      <w:r>
        <w:rPr>
          <w:rFonts w:cs="Arial"/>
          <w:bCs/>
          <w:szCs w:val="24"/>
        </w:rPr>
        <w:t xml:space="preserve">Alderman Armstrong Cotter </w:t>
      </w:r>
      <w:r w:rsidR="00C9622D">
        <w:rPr>
          <w:rFonts w:cs="Arial"/>
          <w:bCs/>
          <w:szCs w:val="24"/>
        </w:rPr>
        <w:t xml:space="preserve">and Councillor Walker also expressed support for the amendment in the spirit with which it had been brought and though that the Council needed to ensure that Invest NI worked more closely with it to develop the business potential within the Borough.  </w:t>
      </w:r>
    </w:p>
    <w:p w14:paraId="1379EF4B" w14:textId="77777777" w:rsidR="00C9622D" w:rsidRDefault="00C9622D" w:rsidP="009F78FF">
      <w:pPr>
        <w:rPr>
          <w:rFonts w:cs="Arial"/>
          <w:bCs/>
          <w:szCs w:val="24"/>
        </w:rPr>
      </w:pPr>
    </w:p>
    <w:p w14:paraId="52CE205D" w14:textId="77777777" w:rsidR="00C9622D" w:rsidRPr="00C9622D" w:rsidRDefault="00C9622D" w:rsidP="009F78FF">
      <w:pPr>
        <w:rPr>
          <w:rFonts w:cs="Arial"/>
          <w:b/>
          <w:szCs w:val="24"/>
        </w:rPr>
      </w:pPr>
      <w:r w:rsidRPr="00C9622D">
        <w:rPr>
          <w:rFonts w:cs="Arial"/>
          <w:b/>
          <w:szCs w:val="24"/>
        </w:rPr>
        <w:t xml:space="preserve">NOTED. </w:t>
      </w:r>
    </w:p>
    <w:p w14:paraId="7F7A8D4D" w14:textId="77777777" w:rsidR="00C9622D" w:rsidRPr="00C9622D" w:rsidRDefault="00C9622D" w:rsidP="009F78FF">
      <w:pPr>
        <w:rPr>
          <w:rFonts w:cs="Arial"/>
          <w:bCs/>
          <w:szCs w:val="24"/>
          <w:u w:val="single"/>
        </w:rPr>
      </w:pPr>
    </w:p>
    <w:p w14:paraId="4202A25F" w14:textId="77777777" w:rsidR="00C9622D" w:rsidRDefault="00C9622D" w:rsidP="009F78FF">
      <w:pPr>
        <w:rPr>
          <w:rFonts w:cs="Arial"/>
          <w:bCs/>
          <w:szCs w:val="24"/>
          <w:u w:val="single"/>
        </w:rPr>
      </w:pPr>
      <w:r w:rsidRPr="00C9622D">
        <w:rPr>
          <w:rFonts w:cs="Arial"/>
          <w:bCs/>
          <w:szCs w:val="24"/>
          <w:u w:val="single"/>
        </w:rPr>
        <w:t xml:space="preserve">Arising from Item 3 – Donaghadee Commons Masterplan                                                                                                                      </w:t>
      </w:r>
    </w:p>
    <w:p w14:paraId="1A56DB99" w14:textId="77777777" w:rsidR="00C9622D" w:rsidRDefault="00C9622D" w:rsidP="009F78FF">
      <w:pPr>
        <w:rPr>
          <w:rFonts w:cs="Arial"/>
          <w:bCs/>
          <w:szCs w:val="24"/>
          <w:u w:val="single"/>
        </w:rPr>
      </w:pPr>
    </w:p>
    <w:p w14:paraId="59BA04EA" w14:textId="77777777" w:rsidR="001B4511" w:rsidRDefault="00C55EFF" w:rsidP="009F78FF">
      <w:pPr>
        <w:rPr>
          <w:rFonts w:cs="Arial"/>
          <w:bCs/>
          <w:szCs w:val="24"/>
        </w:rPr>
      </w:pPr>
      <w:r>
        <w:rPr>
          <w:rFonts w:cs="Arial"/>
          <w:bCs/>
          <w:szCs w:val="24"/>
        </w:rPr>
        <w:t xml:space="preserve">Councillor Brooks </w:t>
      </w:r>
      <w:r w:rsidR="001B4511">
        <w:rPr>
          <w:rFonts w:cs="Arial"/>
          <w:bCs/>
          <w:szCs w:val="24"/>
        </w:rPr>
        <w:t xml:space="preserve">referred to the Donaghadee Masterplan and had been unable to attend the meeting but had noted the remarks of Councillor Gilmour and the call for consultation.  He hoped that the Commons would be protected as a green space and that lessons could be learnt from the Greenways and that officers proceed with care, cautiously and with consultation.   </w:t>
      </w:r>
    </w:p>
    <w:p w14:paraId="5BEDE107" w14:textId="77777777" w:rsidR="001B4511" w:rsidRDefault="001B4511" w:rsidP="009F78FF">
      <w:pPr>
        <w:rPr>
          <w:rFonts w:cs="Arial"/>
          <w:bCs/>
          <w:szCs w:val="24"/>
        </w:rPr>
      </w:pPr>
    </w:p>
    <w:p w14:paraId="084969F3" w14:textId="77777777" w:rsidR="001B4511" w:rsidRDefault="001B4511" w:rsidP="009F78FF">
      <w:pPr>
        <w:rPr>
          <w:rFonts w:cs="Arial"/>
          <w:bCs/>
          <w:szCs w:val="24"/>
        </w:rPr>
      </w:pPr>
      <w:r>
        <w:rPr>
          <w:rFonts w:cs="Arial"/>
          <w:bCs/>
          <w:szCs w:val="24"/>
        </w:rPr>
        <w:t xml:space="preserve">The Director of Place referred to the significant public consultation that had taken place to date on different occasions where the plans were presented and there had been very positive feedback.   </w:t>
      </w:r>
    </w:p>
    <w:p w14:paraId="540CDA0A" w14:textId="77777777" w:rsidR="001B4511" w:rsidRDefault="001B4511" w:rsidP="009F78FF">
      <w:pPr>
        <w:rPr>
          <w:rFonts w:cs="Arial"/>
          <w:bCs/>
          <w:szCs w:val="24"/>
        </w:rPr>
      </w:pPr>
    </w:p>
    <w:p w14:paraId="6753426B" w14:textId="0F689AE6" w:rsidR="001B4511" w:rsidRDefault="003C476E" w:rsidP="009F78FF">
      <w:pPr>
        <w:rPr>
          <w:rFonts w:cs="Arial"/>
          <w:bCs/>
          <w:szCs w:val="24"/>
        </w:rPr>
      </w:pPr>
      <w:r>
        <w:rPr>
          <w:rFonts w:cs="Arial"/>
          <w:bCs/>
          <w:szCs w:val="24"/>
        </w:rPr>
        <w:t xml:space="preserve">Councillor T Smith </w:t>
      </w:r>
      <w:r w:rsidR="001B4511">
        <w:rPr>
          <w:rFonts w:cs="Arial"/>
          <w:bCs/>
          <w:szCs w:val="24"/>
        </w:rPr>
        <w:t xml:space="preserve">had proposed the same thing during the Covid lockdown and stressed that the use of Zoom was not the panacea when it came to public engagement and consultation and too much was better than too </w:t>
      </w:r>
      <w:r w:rsidR="009265D4">
        <w:rPr>
          <w:rFonts w:cs="Arial"/>
          <w:bCs/>
          <w:szCs w:val="24"/>
        </w:rPr>
        <w:t>little,</w:t>
      </w:r>
      <w:r w:rsidR="001B4511">
        <w:rPr>
          <w:rFonts w:cs="Arial"/>
          <w:bCs/>
          <w:szCs w:val="24"/>
        </w:rPr>
        <w:t xml:space="preserve"> and he cautiously welcomed the plans.</w:t>
      </w:r>
    </w:p>
    <w:p w14:paraId="1564B71E" w14:textId="77777777" w:rsidR="001B4511" w:rsidRDefault="001B4511" w:rsidP="009F78FF">
      <w:pPr>
        <w:rPr>
          <w:rFonts w:cs="Arial"/>
          <w:bCs/>
          <w:szCs w:val="24"/>
        </w:rPr>
      </w:pPr>
    </w:p>
    <w:p w14:paraId="3307ACC6" w14:textId="522DF552" w:rsidR="00A33D26" w:rsidRDefault="003C476E" w:rsidP="00576396">
      <w:pPr>
        <w:rPr>
          <w:bCs/>
        </w:rPr>
      </w:pPr>
      <w:r w:rsidRPr="003C476E">
        <w:rPr>
          <w:bCs/>
        </w:rPr>
        <w:lastRenderedPageBreak/>
        <w:t xml:space="preserve">Councillor </w:t>
      </w:r>
      <w:r>
        <w:rPr>
          <w:bCs/>
        </w:rPr>
        <w:t xml:space="preserve">MacArthur </w:t>
      </w:r>
      <w:r w:rsidR="001B4511">
        <w:rPr>
          <w:bCs/>
        </w:rPr>
        <w:t xml:space="preserve">agreed with the comments and </w:t>
      </w:r>
      <w:r>
        <w:rPr>
          <w:bCs/>
        </w:rPr>
        <w:t>reiterate</w:t>
      </w:r>
      <w:r w:rsidR="001B4511">
        <w:rPr>
          <w:bCs/>
        </w:rPr>
        <w:t xml:space="preserve">d the importance of having checks along the way.  She asked the Director about Donaghadee Harbour and its inclusion in the Masterplan sitting as it did outside the town centre boundary.   The Harbour was special and drew visitors of itself and it would be good to have it incorporated within the Masterplan.  The Director explained that the town centre did not include the Harbour and that </w:t>
      </w:r>
      <w:r w:rsidR="00A33D26">
        <w:rPr>
          <w:bCs/>
        </w:rPr>
        <w:t>the budget available from the Department for Communities was for the Commons alone and</w:t>
      </w:r>
      <w:r w:rsidR="0043395D">
        <w:rPr>
          <w:bCs/>
        </w:rPr>
        <w:t xml:space="preserve"> not</w:t>
      </w:r>
      <w:r w:rsidR="00A33D26">
        <w:rPr>
          <w:bCs/>
        </w:rPr>
        <w:t xml:space="preserve"> for the town centre.</w:t>
      </w:r>
    </w:p>
    <w:p w14:paraId="586273FA" w14:textId="77777777" w:rsidR="00A33D26" w:rsidRDefault="00A33D26" w:rsidP="00576396">
      <w:pPr>
        <w:rPr>
          <w:bCs/>
        </w:rPr>
      </w:pPr>
    </w:p>
    <w:p w14:paraId="1023CECA" w14:textId="4F7C4BF5" w:rsidR="00E84C61" w:rsidRDefault="00A33D26" w:rsidP="00576396">
      <w:pPr>
        <w:rPr>
          <w:bCs/>
        </w:rPr>
      </w:pPr>
      <w:r>
        <w:rPr>
          <w:bCs/>
        </w:rPr>
        <w:t>Alderman McIlveen followed on from that and asked was it within the gift of the Council to have the town centre boundary changed to include the Harbour.   At this point the Director of Prosperity said that it would but that there was strict criteria for that purpose to make a c</w:t>
      </w:r>
      <w:r w:rsidR="003C476E">
        <w:rPr>
          <w:bCs/>
        </w:rPr>
        <w:t xml:space="preserve">ompact </w:t>
      </w:r>
      <w:r>
        <w:rPr>
          <w:bCs/>
        </w:rPr>
        <w:t xml:space="preserve">and </w:t>
      </w:r>
      <w:r w:rsidR="003C476E">
        <w:rPr>
          <w:bCs/>
        </w:rPr>
        <w:t xml:space="preserve">condensed area </w:t>
      </w:r>
      <w:r>
        <w:rPr>
          <w:bCs/>
        </w:rPr>
        <w:t xml:space="preserve">in which to concentrate retail.   </w:t>
      </w:r>
      <w:r w:rsidR="00E84C61">
        <w:rPr>
          <w:bCs/>
        </w:rPr>
        <w:t xml:space="preserve">   </w:t>
      </w:r>
    </w:p>
    <w:p w14:paraId="28CC7416" w14:textId="77777777" w:rsidR="00E84C61" w:rsidRDefault="00E84C61" w:rsidP="00576396">
      <w:pPr>
        <w:rPr>
          <w:bCs/>
        </w:rPr>
      </w:pPr>
    </w:p>
    <w:p w14:paraId="034D3362" w14:textId="27AE6DF3" w:rsidR="00A33D26" w:rsidRDefault="00E84C61" w:rsidP="00576396">
      <w:pPr>
        <w:rPr>
          <w:bCs/>
        </w:rPr>
      </w:pPr>
      <w:r>
        <w:rPr>
          <w:bCs/>
        </w:rPr>
        <w:t xml:space="preserve">Councillor Walker </w:t>
      </w:r>
      <w:r w:rsidR="00A33D26">
        <w:rPr>
          <w:bCs/>
        </w:rPr>
        <w:t xml:space="preserve">agreed that there should be wide consultation to allow people to express their views and he looked forward to the further development </w:t>
      </w:r>
      <w:r w:rsidR="00797639">
        <w:rPr>
          <w:bCs/>
        </w:rPr>
        <w:t>of t</w:t>
      </w:r>
      <w:r w:rsidR="00A33D26">
        <w:rPr>
          <w:bCs/>
        </w:rPr>
        <w:t xml:space="preserve">he town.   </w:t>
      </w:r>
    </w:p>
    <w:p w14:paraId="27AB366F" w14:textId="77777777" w:rsidR="00A33D26" w:rsidRDefault="00A33D26" w:rsidP="00576396">
      <w:pPr>
        <w:rPr>
          <w:bCs/>
        </w:rPr>
      </w:pPr>
    </w:p>
    <w:p w14:paraId="1B2AF86C" w14:textId="6E2B981F" w:rsidR="00E84C61" w:rsidRPr="00A33D26" w:rsidRDefault="00A33D26" w:rsidP="00576396">
      <w:pPr>
        <w:rPr>
          <w:bCs/>
          <w:u w:val="single"/>
        </w:rPr>
      </w:pPr>
      <w:r w:rsidRPr="00A33D26">
        <w:rPr>
          <w:bCs/>
          <w:u w:val="single"/>
        </w:rPr>
        <w:t>Arising from Item 8 - 4C UR Future Event</w:t>
      </w:r>
      <w:r w:rsidR="0052448E" w:rsidRPr="00A33D26">
        <w:rPr>
          <w:bCs/>
          <w:u w:val="single"/>
        </w:rPr>
        <w:t xml:space="preserve">    </w:t>
      </w:r>
      <w:r w:rsidR="00E84C61" w:rsidRPr="00A33D26">
        <w:rPr>
          <w:bCs/>
          <w:u w:val="single"/>
        </w:rPr>
        <w:t xml:space="preserve">   </w:t>
      </w:r>
    </w:p>
    <w:p w14:paraId="57BE5EFB" w14:textId="77777777" w:rsidR="00E84C61" w:rsidRDefault="00E84C61" w:rsidP="00576396">
      <w:pPr>
        <w:rPr>
          <w:bCs/>
        </w:rPr>
      </w:pPr>
    </w:p>
    <w:p w14:paraId="1E933BD2" w14:textId="7DD6A8D1" w:rsidR="00A33D26" w:rsidRDefault="0052448E" w:rsidP="00576396">
      <w:pPr>
        <w:rPr>
          <w:bCs/>
        </w:rPr>
      </w:pPr>
      <w:r>
        <w:rPr>
          <w:bCs/>
        </w:rPr>
        <w:t>Councillor Thompson</w:t>
      </w:r>
      <w:r w:rsidR="00A33D26">
        <w:rPr>
          <w:bCs/>
        </w:rPr>
        <w:t xml:space="preserve"> praised the event which had been well received and had encouraged young people to think about their careers.  He asked if the Council was planning to hold more of these in the future.  The Head of Prosperity replied that there were no further plans since the programme had been cut in the Rates setting process which had been presented the previous week.  </w:t>
      </w:r>
    </w:p>
    <w:p w14:paraId="2F1763F2" w14:textId="2F6204DF" w:rsidR="00A33D26" w:rsidRDefault="00A33D26" w:rsidP="00576396">
      <w:pPr>
        <w:rPr>
          <w:bCs/>
        </w:rPr>
      </w:pPr>
    </w:p>
    <w:p w14:paraId="5E619D33" w14:textId="495ABA20" w:rsidR="00A33D26" w:rsidRDefault="00A33D26" w:rsidP="00576396">
      <w:pPr>
        <w:rPr>
          <w:b/>
        </w:rPr>
      </w:pPr>
      <w:r w:rsidRPr="00A33D26">
        <w:rPr>
          <w:b/>
        </w:rPr>
        <w:t xml:space="preserve">NOTED. </w:t>
      </w:r>
    </w:p>
    <w:p w14:paraId="38A34BB2" w14:textId="6B9BBEFB" w:rsidR="00A33D26" w:rsidRDefault="00A33D26" w:rsidP="00576396">
      <w:pPr>
        <w:rPr>
          <w:b/>
        </w:rPr>
      </w:pPr>
    </w:p>
    <w:p w14:paraId="2E306599" w14:textId="6703C410" w:rsidR="00A33D26" w:rsidRDefault="00A33D26" w:rsidP="00A33D26">
      <w:pPr>
        <w:rPr>
          <w:rFonts w:cs="Arial"/>
          <w:b/>
          <w:color w:val="000000"/>
          <w:szCs w:val="24"/>
        </w:rPr>
      </w:pPr>
      <w:r w:rsidRPr="00A33D26">
        <w:rPr>
          <w:b/>
        </w:rPr>
        <w:t xml:space="preserve">RESOLVED, on the proposal of Councillor Walker, seconded by Councillor McKimm that the minutes be adopted and that an amendment be made to Item 9 to note </w:t>
      </w:r>
      <w:r w:rsidRPr="00A33D26">
        <w:rPr>
          <w:rFonts w:cs="Arial"/>
          <w:b/>
          <w:color w:val="000000"/>
          <w:szCs w:val="24"/>
        </w:rPr>
        <w:t>the report and that Council writes to Invest NI to express its disappointment that the role of the Council has not been adequately considered in the review, to highlight that our Borough has the lowest GDP per head of any council area yet Invest NI's latest report shows that we receive only 2.7% of assisted job when we account for 9% of Northern Ireland's population, and invites a senior representative from Invest NI to address a meeting of the Committee on future plans to build a better partnership and improve economic performance in the Borough.</w:t>
      </w:r>
    </w:p>
    <w:p w14:paraId="4344316B" w14:textId="77777777" w:rsidR="00A33D26" w:rsidRDefault="00A33D26" w:rsidP="00576396">
      <w:pPr>
        <w:rPr>
          <w:bCs/>
        </w:rPr>
      </w:pPr>
    </w:p>
    <w:p w14:paraId="073F8548" w14:textId="22DB5657" w:rsidR="009F78FF" w:rsidRDefault="009F78FF" w:rsidP="00B540F6">
      <w:pPr>
        <w:pStyle w:val="Heading2"/>
        <w:rPr>
          <w:rFonts w:hint="eastAsia"/>
        </w:rPr>
      </w:pPr>
      <w:r w:rsidRPr="00B540F6">
        <w:rPr>
          <w:u w:val="none"/>
        </w:rPr>
        <w:t>7.4.</w:t>
      </w:r>
      <w:r w:rsidRPr="00B540F6">
        <w:rPr>
          <w:u w:val="none"/>
        </w:rPr>
        <w:tab/>
      </w:r>
      <w:r w:rsidRPr="009F78FF">
        <w:t xml:space="preserve">Minutes of </w:t>
      </w:r>
      <w:r w:rsidR="000F5F3C">
        <w:t xml:space="preserve">Special Council Meeting </w:t>
      </w:r>
      <w:r w:rsidRPr="009F78FF">
        <w:t>dated</w:t>
      </w:r>
      <w:r w:rsidR="000F5F3C">
        <w:t xml:space="preserve"> 14 </w:t>
      </w:r>
      <w:r w:rsidR="00FE6C99">
        <w:t>February</w:t>
      </w:r>
      <w:r w:rsidRPr="009F78FF">
        <w:t xml:space="preserve"> 202</w:t>
      </w:r>
      <w:r w:rsidR="00FE6C99">
        <w:t>3</w:t>
      </w:r>
      <w:r w:rsidRPr="009F78FF">
        <w:t xml:space="preserve"> </w:t>
      </w:r>
    </w:p>
    <w:p w14:paraId="4BFF5641" w14:textId="1D9CC977" w:rsidR="009F78FF" w:rsidRDefault="009F78FF" w:rsidP="00576396">
      <w:pPr>
        <w:rPr>
          <w:b/>
        </w:rPr>
      </w:pPr>
    </w:p>
    <w:p w14:paraId="79189A71" w14:textId="65FD6E63" w:rsidR="009F78FF" w:rsidRDefault="009F78FF" w:rsidP="009F78FF">
      <w:pPr>
        <w:rPr>
          <w:szCs w:val="24"/>
        </w:rPr>
      </w:pPr>
      <w:r w:rsidRPr="00600EA9">
        <w:rPr>
          <w:szCs w:val="24"/>
        </w:rPr>
        <w:t>PREVIOUSLY CIRCULATED:-  Copy of the above minutes.</w:t>
      </w:r>
    </w:p>
    <w:p w14:paraId="6535CF1E" w14:textId="5C57A30A" w:rsidR="008776CC" w:rsidRDefault="008776CC" w:rsidP="009F78FF">
      <w:pPr>
        <w:rPr>
          <w:szCs w:val="24"/>
        </w:rPr>
      </w:pPr>
    </w:p>
    <w:p w14:paraId="29169B1D" w14:textId="00D95C32" w:rsidR="008776CC" w:rsidRDefault="00FE6C99" w:rsidP="009F78FF">
      <w:pPr>
        <w:rPr>
          <w:szCs w:val="24"/>
        </w:rPr>
      </w:pPr>
      <w:r>
        <w:rPr>
          <w:szCs w:val="24"/>
        </w:rPr>
        <w:t xml:space="preserve">Proposed by </w:t>
      </w:r>
      <w:r w:rsidR="00B31279">
        <w:rPr>
          <w:szCs w:val="24"/>
        </w:rPr>
        <w:t>Councillor P Smith</w:t>
      </w:r>
      <w:r>
        <w:rPr>
          <w:szCs w:val="24"/>
        </w:rPr>
        <w:t xml:space="preserve">, seconded by </w:t>
      </w:r>
      <w:r w:rsidR="00B31279">
        <w:rPr>
          <w:szCs w:val="24"/>
        </w:rPr>
        <w:t>Councillor Blaney</w:t>
      </w:r>
      <w:r w:rsidR="008776CC">
        <w:rPr>
          <w:szCs w:val="24"/>
        </w:rPr>
        <w:t xml:space="preserve">, that the minutes be adopted.   </w:t>
      </w:r>
    </w:p>
    <w:p w14:paraId="0063662D" w14:textId="2DB28D88" w:rsidR="002C798E" w:rsidRDefault="002C798E" w:rsidP="00A945A3">
      <w:pPr>
        <w:shd w:val="clear" w:color="auto" w:fill="FFFFFF"/>
        <w:rPr>
          <w:color w:val="212121"/>
        </w:rPr>
      </w:pPr>
    </w:p>
    <w:p w14:paraId="693EF0F5" w14:textId="54EF987F" w:rsidR="00CD4595" w:rsidRDefault="00CD4595" w:rsidP="00A945A3">
      <w:pPr>
        <w:shd w:val="clear" w:color="auto" w:fill="FFFFFF"/>
        <w:rPr>
          <w:color w:val="212121"/>
        </w:rPr>
      </w:pPr>
      <w:r>
        <w:rPr>
          <w:color w:val="212121"/>
        </w:rPr>
        <w:t xml:space="preserve">Arising from the meeting </w:t>
      </w:r>
      <w:r w:rsidR="00B31279">
        <w:rPr>
          <w:color w:val="212121"/>
        </w:rPr>
        <w:t xml:space="preserve">Councillor Irvine </w:t>
      </w:r>
      <w:r>
        <w:rPr>
          <w:color w:val="212121"/>
        </w:rPr>
        <w:t>referred to cost cu</w:t>
      </w:r>
      <w:r w:rsidR="00797639">
        <w:rPr>
          <w:color w:val="212121"/>
        </w:rPr>
        <w:t>t</w:t>
      </w:r>
      <w:r>
        <w:rPr>
          <w:color w:val="212121"/>
        </w:rPr>
        <w:t>t</w:t>
      </w:r>
      <w:r w:rsidR="00F753F1">
        <w:rPr>
          <w:color w:val="212121"/>
        </w:rPr>
        <w:t>ing</w:t>
      </w:r>
      <w:r>
        <w:rPr>
          <w:color w:val="212121"/>
        </w:rPr>
        <w:t xml:space="preserve"> and was concerned at what was thought to be the cutting of the delivery of football training within the Borough and that the Irish Football Association (IFA) and Education Authority (EA) would share responsibility for that delivery in future.  He asked if those organisations had been consulted on that and if they had agreed to facilitate football development in the Borough.   The Council was the first to have a football development officer and </w:t>
      </w:r>
      <w:r>
        <w:rPr>
          <w:color w:val="212121"/>
        </w:rPr>
        <w:lastRenderedPageBreak/>
        <w:t xml:space="preserve">that had been very successful and the wider benefits of the sport outside of physical fitness should not be ignored.    </w:t>
      </w:r>
    </w:p>
    <w:p w14:paraId="7F47AFB5" w14:textId="7C2CBA72" w:rsidR="00CD4595" w:rsidRDefault="00CD4595" w:rsidP="00A945A3">
      <w:pPr>
        <w:shd w:val="clear" w:color="auto" w:fill="FFFFFF"/>
        <w:rPr>
          <w:color w:val="212121"/>
        </w:rPr>
      </w:pPr>
    </w:p>
    <w:p w14:paraId="4CE9F280" w14:textId="40FE524A" w:rsidR="00CD4595" w:rsidRDefault="00CD4595" w:rsidP="00A945A3">
      <w:pPr>
        <w:shd w:val="clear" w:color="auto" w:fill="FFFFFF"/>
        <w:rPr>
          <w:color w:val="212121"/>
        </w:rPr>
      </w:pPr>
      <w:r>
        <w:rPr>
          <w:color w:val="212121"/>
        </w:rPr>
        <w:t xml:space="preserve">In response the </w:t>
      </w:r>
      <w:r w:rsidR="00B31279">
        <w:rPr>
          <w:color w:val="212121"/>
        </w:rPr>
        <w:t>Director</w:t>
      </w:r>
      <w:r w:rsidR="004C6E4C">
        <w:rPr>
          <w:color w:val="212121"/>
        </w:rPr>
        <w:t xml:space="preserve"> of Community and Wellbeing</w:t>
      </w:r>
      <w:r w:rsidR="00B31279">
        <w:rPr>
          <w:color w:val="212121"/>
        </w:rPr>
        <w:t xml:space="preserve"> </w:t>
      </w:r>
      <w:r>
        <w:rPr>
          <w:color w:val="212121"/>
        </w:rPr>
        <w:t xml:space="preserve">explained that there was a misunderstanding that football </w:t>
      </w:r>
      <w:r w:rsidR="009B364B">
        <w:rPr>
          <w:color w:val="212121"/>
        </w:rPr>
        <w:t xml:space="preserve">development </w:t>
      </w:r>
      <w:r>
        <w:rPr>
          <w:color w:val="212121"/>
        </w:rPr>
        <w:t xml:space="preserve">would be stopped and that that was untrue, rather the delivery model was changing and a number of alternative ways of delivering the service were being considered.   A report on that would be brought to the March meeting of the Community and Wellbeing Committee and would help to inform the response that Members should use for those in the community.  He agreed that there was some misinformation circulating but that the Council was continuing to work with the IFA and EA.  There would be many opportunities for the sport ahead. </w:t>
      </w:r>
    </w:p>
    <w:p w14:paraId="629AF44B" w14:textId="6D9AD981" w:rsidR="00CD4595" w:rsidRDefault="00CD4595" w:rsidP="00A945A3">
      <w:pPr>
        <w:shd w:val="clear" w:color="auto" w:fill="FFFFFF"/>
        <w:rPr>
          <w:color w:val="212121"/>
        </w:rPr>
      </w:pPr>
    </w:p>
    <w:p w14:paraId="0215B8CC" w14:textId="4860EC99" w:rsidR="00286A7C" w:rsidRDefault="00CD4595" w:rsidP="00A945A3">
      <w:pPr>
        <w:shd w:val="clear" w:color="auto" w:fill="FFFFFF"/>
        <w:rPr>
          <w:color w:val="212121"/>
        </w:rPr>
      </w:pPr>
      <w:r>
        <w:rPr>
          <w:color w:val="212121"/>
        </w:rPr>
        <w:t xml:space="preserve">Members expressed the desire that that happen promptly since any </w:t>
      </w:r>
      <w:r w:rsidR="00286A7C">
        <w:rPr>
          <w:color w:val="212121"/>
        </w:rPr>
        <w:t>de</w:t>
      </w:r>
      <w:r w:rsidR="007F52EE">
        <w:rPr>
          <w:color w:val="212121"/>
        </w:rPr>
        <w:t>lay d</w:t>
      </w:r>
      <w:r w:rsidR="00286A7C">
        <w:rPr>
          <w:color w:val="212121"/>
        </w:rPr>
        <w:t>id not</w:t>
      </w:r>
      <w:r w:rsidR="007F52EE">
        <w:rPr>
          <w:color w:val="212121"/>
        </w:rPr>
        <w:t xml:space="preserve"> send out a good message or </w:t>
      </w:r>
      <w:r w:rsidR="00B31279">
        <w:rPr>
          <w:color w:val="212121"/>
        </w:rPr>
        <w:t xml:space="preserve">put the Council in a good light.  </w:t>
      </w:r>
      <w:r w:rsidR="00286A7C">
        <w:rPr>
          <w:color w:val="212121"/>
        </w:rPr>
        <w:t>Councillor McKimm reminded Members that the Council had cut its funding and needed to admit that</w:t>
      </w:r>
      <w:r w:rsidR="00B6528E">
        <w:rPr>
          <w:color w:val="212121"/>
        </w:rPr>
        <w:t>,</w:t>
      </w:r>
      <w:r w:rsidR="00286A7C">
        <w:rPr>
          <w:color w:val="212121"/>
        </w:rPr>
        <w:t xml:space="preserve"> but that clarity was needed on how the programmes would be delivered in future.   </w:t>
      </w:r>
    </w:p>
    <w:p w14:paraId="5821B849" w14:textId="77777777" w:rsidR="00286A7C" w:rsidRDefault="00286A7C" w:rsidP="00A945A3">
      <w:pPr>
        <w:shd w:val="clear" w:color="auto" w:fill="FFFFFF"/>
        <w:rPr>
          <w:color w:val="212121"/>
        </w:rPr>
      </w:pPr>
    </w:p>
    <w:p w14:paraId="26EB5A4C" w14:textId="541AC50E" w:rsidR="00286A7C" w:rsidRDefault="00B31279" w:rsidP="00A945A3">
      <w:pPr>
        <w:shd w:val="clear" w:color="auto" w:fill="FFFFFF"/>
        <w:rPr>
          <w:color w:val="212121"/>
        </w:rPr>
      </w:pPr>
      <w:r>
        <w:rPr>
          <w:color w:val="212121"/>
        </w:rPr>
        <w:t xml:space="preserve">Alderman McIlveen </w:t>
      </w:r>
      <w:r w:rsidR="00286A7C">
        <w:rPr>
          <w:color w:val="212121"/>
        </w:rPr>
        <w:t xml:space="preserve">was concerned about </w:t>
      </w:r>
      <w:r w:rsidR="007F52EE">
        <w:rPr>
          <w:color w:val="212121"/>
        </w:rPr>
        <w:t xml:space="preserve">casual coaching roles </w:t>
      </w:r>
      <w:r w:rsidR="00286A7C">
        <w:rPr>
          <w:color w:val="212121"/>
        </w:rPr>
        <w:t xml:space="preserve">and the </w:t>
      </w:r>
      <w:r w:rsidR="007F52EE">
        <w:rPr>
          <w:color w:val="212121"/>
        </w:rPr>
        <w:t>n</w:t>
      </w:r>
      <w:r w:rsidR="00447532">
        <w:rPr>
          <w:color w:val="212121"/>
        </w:rPr>
        <w:t xml:space="preserve">eed to communicate </w:t>
      </w:r>
      <w:r w:rsidR="007F52EE">
        <w:rPr>
          <w:color w:val="212121"/>
        </w:rPr>
        <w:t xml:space="preserve">with schools </w:t>
      </w:r>
      <w:r w:rsidR="00447532">
        <w:rPr>
          <w:color w:val="212121"/>
        </w:rPr>
        <w:t xml:space="preserve">to get </w:t>
      </w:r>
      <w:r w:rsidR="007F52EE">
        <w:rPr>
          <w:color w:val="212121"/>
        </w:rPr>
        <w:t xml:space="preserve">this </w:t>
      </w:r>
      <w:r w:rsidR="00447532">
        <w:rPr>
          <w:color w:val="212121"/>
        </w:rPr>
        <w:t>set up as soon as possible</w:t>
      </w:r>
      <w:r w:rsidR="007F52EE">
        <w:rPr>
          <w:color w:val="212121"/>
        </w:rPr>
        <w:t xml:space="preserve"> </w:t>
      </w:r>
      <w:r w:rsidR="00286A7C">
        <w:rPr>
          <w:color w:val="212121"/>
        </w:rPr>
        <w:t xml:space="preserve">and the impact the changes would make on competitions and leagues.   He did not want to see the Council sit on a cliff edge as the end of March approached.   </w:t>
      </w:r>
    </w:p>
    <w:p w14:paraId="22069F93" w14:textId="73249D0C" w:rsidR="00286A7C" w:rsidRDefault="00286A7C" w:rsidP="00A945A3">
      <w:pPr>
        <w:shd w:val="clear" w:color="auto" w:fill="FFFFFF"/>
        <w:rPr>
          <w:color w:val="212121"/>
        </w:rPr>
      </w:pPr>
    </w:p>
    <w:p w14:paraId="4120FA33" w14:textId="5DC20297" w:rsidR="00286A7C" w:rsidRDefault="00286A7C" w:rsidP="00A945A3">
      <w:pPr>
        <w:shd w:val="clear" w:color="auto" w:fill="FFFFFF"/>
        <w:rPr>
          <w:color w:val="212121"/>
        </w:rPr>
      </w:pPr>
      <w:r>
        <w:rPr>
          <w:color w:val="212121"/>
        </w:rPr>
        <w:t>Members referred to the excellent provision of the past and hoped that the proposal would not be detrimental for the future.  It was an unfortunate position to be in financially</w:t>
      </w:r>
      <w:r w:rsidR="00B6528E">
        <w:rPr>
          <w:color w:val="212121"/>
        </w:rPr>
        <w:t>,</w:t>
      </w:r>
      <w:r>
        <w:rPr>
          <w:color w:val="212121"/>
        </w:rPr>
        <w:t xml:space="preserve"> but Members were content to wait for the report and thanked the Director and the team for the ongoing role in that work.   </w:t>
      </w:r>
    </w:p>
    <w:p w14:paraId="7EDC2AA0" w14:textId="1533F0DA" w:rsidR="00286A7C" w:rsidRDefault="00286A7C" w:rsidP="00A945A3">
      <w:pPr>
        <w:shd w:val="clear" w:color="auto" w:fill="FFFFFF"/>
        <w:rPr>
          <w:color w:val="212121"/>
        </w:rPr>
      </w:pPr>
    </w:p>
    <w:p w14:paraId="38A937F9" w14:textId="5024B649" w:rsidR="00B31279" w:rsidRPr="00286A7C" w:rsidRDefault="00286A7C" w:rsidP="00A945A3">
      <w:pPr>
        <w:shd w:val="clear" w:color="auto" w:fill="FFFFFF"/>
        <w:rPr>
          <w:b/>
          <w:bCs/>
          <w:color w:val="212121"/>
        </w:rPr>
      </w:pPr>
      <w:r w:rsidRPr="00286A7C">
        <w:rPr>
          <w:b/>
          <w:bCs/>
          <w:color w:val="212121"/>
        </w:rPr>
        <w:t xml:space="preserve">RESOLVED, on the proposal of Councillor P Smith, seconded by Councillor Blaney, that the minutes be adopted. </w:t>
      </w:r>
      <w:r w:rsidR="008F76A4" w:rsidRPr="00286A7C">
        <w:rPr>
          <w:b/>
          <w:bCs/>
          <w:color w:val="212121"/>
        </w:rPr>
        <w:t xml:space="preserve">  </w:t>
      </w:r>
      <w:r w:rsidR="00B31279" w:rsidRPr="00286A7C">
        <w:rPr>
          <w:b/>
          <w:bCs/>
          <w:color w:val="212121"/>
        </w:rPr>
        <w:t xml:space="preserve">  </w:t>
      </w:r>
    </w:p>
    <w:p w14:paraId="20A05052" w14:textId="77777777" w:rsidR="00B31279" w:rsidRDefault="00B31279" w:rsidP="00A945A3">
      <w:pPr>
        <w:shd w:val="clear" w:color="auto" w:fill="FFFFFF"/>
        <w:rPr>
          <w:color w:val="212121"/>
        </w:rPr>
      </w:pPr>
    </w:p>
    <w:p w14:paraId="40D79C19" w14:textId="16982462" w:rsidR="009F78FF" w:rsidRDefault="009F78FF" w:rsidP="00B540F6">
      <w:pPr>
        <w:pStyle w:val="Heading2"/>
        <w:rPr>
          <w:rFonts w:hint="eastAsia"/>
        </w:rPr>
      </w:pPr>
      <w:r w:rsidRPr="00B540F6">
        <w:rPr>
          <w:u w:val="none"/>
        </w:rPr>
        <w:t xml:space="preserve">7.5. </w:t>
      </w:r>
      <w:r w:rsidRPr="00B540F6">
        <w:rPr>
          <w:u w:val="none"/>
        </w:rPr>
        <w:tab/>
      </w:r>
      <w:r w:rsidRPr="009F78FF">
        <w:t>Minutes of Co</w:t>
      </w:r>
      <w:r w:rsidR="000F5F3C">
        <w:t xml:space="preserve">rporate Services Committee </w:t>
      </w:r>
      <w:r w:rsidRPr="009F78FF">
        <w:t xml:space="preserve">dated </w:t>
      </w:r>
      <w:r w:rsidR="000F5F3C">
        <w:t xml:space="preserve">14 </w:t>
      </w:r>
      <w:r w:rsidR="005B14F8">
        <w:t>February</w:t>
      </w:r>
      <w:r w:rsidRPr="009F78FF">
        <w:t xml:space="preserve"> 202</w:t>
      </w:r>
      <w:r w:rsidR="005B14F8">
        <w:t>3</w:t>
      </w:r>
      <w:r w:rsidRPr="009F78FF">
        <w:t xml:space="preserve"> </w:t>
      </w:r>
    </w:p>
    <w:p w14:paraId="65DE07DC" w14:textId="11E0683A" w:rsidR="009F78FF" w:rsidRDefault="009F78FF" w:rsidP="00576396">
      <w:pPr>
        <w:rPr>
          <w:b/>
        </w:rPr>
      </w:pPr>
    </w:p>
    <w:p w14:paraId="700BA240" w14:textId="77777777" w:rsidR="009F78FF" w:rsidRDefault="009F78FF" w:rsidP="009F78FF">
      <w:pPr>
        <w:rPr>
          <w:szCs w:val="24"/>
        </w:rPr>
      </w:pPr>
      <w:r w:rsidRPr="00600EA9">
        <w:rPr>
          <w:szCs w:val="24"/>
        </w:rPr>
        <w:t>PREVIOUSLY CIRCULATED:-  Copy of the above minutes.</w:t>
      </w:r>
    </w:p>
    <w:p w14:paraId="095C5270" w14:textId="057D3E99" w:rsidR="009F78FF" w:rsidRDefault="005F13A4" w:rsidP="009F78FF">
      <w:pPr>
        <w:rPr>
          <w:szCs w:val="24"/>
        </w:rPr>
      </w:pPr>
      <w:r>
        <w:rPr>
          <w:szCs w:val="24"/>
        </w:rPr>
        <w:br/>
        <w:t xml:space="preserve">Proposed by </w:t>
      </w:r>
      <w:r w:rsidR="008F76A4">
        <w:rPr>
          <w:szCs w:val="24"/>
        </w:rPr>
        <w:t>Councillor P Smith</w:t>
      </w:r>
      <w:r>
        <w:rPr>
          <w:szCs w:val="24"/>
        </w:rPr>
        <w:t xml:space="preserve">, seconded by </w:t>
      </w:r>
      <w:r w:rsidR="008F76A4">
        <w:rPr>
          <w:szCs w:val="24"/>
        </w:rPr>
        <w:t>Alderman McIlveen</w:t>
      </w:r>
      <w:r>
        <w:rPr>
          <w:szCs w:val="24"/>
        </w:rPr>
        <w:t xml:space="preserve">, that the minutes be adopted.   </w:t>
      </w:r>
    </w:p>
    <w:p w14:paraId="71392409" w14:textId="382868D4" w:rsidR="005F13A4" w:rsidRDefault="005F13A4" w:rsidP="009F78FF">
      <w:pPr>
        <w:rPr>
          <w:szCs w:val="24"/>
        </w:rPr>
      </w:pPr>
    </w:p>
    <w:p w14:paraId="58B3CF1B" w14:textId="7DAFC4E5" w:rsidR="00F944A7" w:rsidRPr="000F5F3C" w:rsidRDefault="000F5F3C" w:rsidP="00B540F6">
      <w:pPr>
        <w:pStyle w:val="Heading2"/>
        <w:rPr>
          <w:rFonts w:hint="eastAsia"/>
        </w:rPr>
      </w:pPr>
      <w:r w:rsidRPr="00B540F6">
        <w:rPr>
          <w:u w:val="none"/>
        </w:rPr>
        <w:t>7.5.1</w:t>
      </w:r>
      <w:r w:rsidRPr="00B540F6">
        <w:rPr>
          <w:u w:val="none"/>
        </w:rPr>
        <w:tab/>
      </w:r>
      <w:r w:rsidRPr="000F5F3C">
        <w:t>Arising from Item 9 – Invite to Musical Tribute to HM Queen Elizabeth II</w:t>
      </w:r>
    </w:p>
    <w:p w14:paraId="1F4262E4" w14:textId="195A2DAC" w:rsidR="000F5F3C" w:rsidRPr="008B5D4A" w:rsidRDefault="008B5D4A" w:rsidP="00576396">
      <w:pPr>
        <w:rPr>
          <w:bCs/>
        </w:rPr>
      </w:pPr>
      <w:r>
        <w:rPr>
          <w:b/>
        </w:rPr>
        <w:tab/>
      </w:r>
      <w:r w:rsidRPr="008B5D4A">
        <w:rPr>
          <w:bCs/>
        </w:rPr>
        <w:t>(Appendix II)</w:t>
      </w:r>
    </w:p>
    <w:p w14:paraId="14DB9F8B" w14:textId="77777777" w:rsidR="008B5D4A" w:rsidRDefault="008B5D4A" w:rsidP="00576396">
      <w:pPr>
        <w:rPr>
          <w:b/>
        </w:rPr>
      </w:pPr>
    </w:p>
    <w:p w14:paraId="156D7AB2" w14:textId="73E508B6" w:rsidR="008F76A4" w:rsidRDefault="00312A40" w:rsidP="008F76A4">
      <w:r w:rsidRPr="00312A40">
        <w:rPr>
          <w:bCs/>
        </w:rPr>
        <w:t xml:space="preserve">PREVIOUSLY CIRCULATED:- </w:t>
      </w:r>
      <w:r w:rsidR="008F76A4">
        <w:rPr>
          <w:bCs/>
        </w:rPr>
        <w:t>Report from the Chief Executive detailing that t</w:t>
      </w:r>
      <w:r w:rsidR="008F76A4">
        <w:t xml:space="preserve">he Council had received an invitation from The Viscount Brookeborough KG, Hon Regional President of ABF The Soldiers’ Charity to the tribute concert at the Waterfront Hall on the 15 April 2023, as a commemoration of Her Majesty’s long reign, through the medium of music and to raise funds for soldiers, ex-soldiers and their families. </w:t>
      </w:r>
    </w:p>
    <w:p w14:paraId="2408C087" w14:textId="77777777" w:rsidR="008F76A4" w:rsidRDefault="008F76A4" w:rsidP="008F76A4"/>
    <w:p w14:paraId="7ECEC7EA" w14:textId="1CB9B9DE" w:rsidR="008F76A4" w:rsidRDefault="008F76A4" w:rsidP="008F76A4">
      <w:r>
        <w:t xml:space="preserve">VIP tickets costing £65 would allow for the holders to access VIP seating, relax in a VIP lounge with drinks and canapes before and during the interval of the show. </w:t>
      </w:r>
    </w:p>
    <w:p w14:paraId="5DD86A25" w14:textId="77777777" w:rsidR="008F76A4" w:rsidRDefault="008F76A4" w:rsidP="008F76A4"/>
    <w:p w14:paraId="526CFD4F" w14:textId="6AD02E03" w:rsidR="008F76A4" w:rsidRDefault="008F76A4" w:rsidP="008F76A4">
      <w:r>
        <w:t>Full details are attached.</w:t>
      </w:r>
    </w:p>
    <w:p w14:paraId="4F8213B6" w14:textId="4C3B193D" w:rsidR="008F76A4" w:rsidRDefault="008F76A4" w:rsidP="008F76A4"/>
    <w:p w14:paraId="26026EF7" w14:textId="16FFA1F0" w:rsidR="008F76A4" w:rsidRPr="00BB3A80" w:rsidRDefault="008F76A4" w:rsidP="008F76A4">
      <w:r>
        <w:t>RECOMMENDED that the Council consider this invitation.</w:t>
      </w:r>
    </w:p>
    <w:p w14:paraId="7833A4F8" w14:textId="4667C928" w:rsidR="00312A40" w:rsidRPr="00312A40" w:rsidRDefault="00312A40" w:rsidP="00576396">
      <w:pPr>
        <w:rPr>
          <w:bCs/>
        </w:rPr>
      </w:pPr>
    </w:p>
    <w:p w14:paraId="4ADCBEFA" w14:textId="65B87055" w:rsidR="00312A40" w:rsidRPr="0091118D" w:rsidRDefault="008F76A4" w:rsidP="00576396">
      <w:pPr>
        <w:rPr>
          <w:bCs/>
        </w:rPr>
      </w:pPr>
      <w:r w:rsidRPr="0091118D">
        <w:rPr>
          <w:bCs/>
        </w:rPr>
        <w:t>Proposed by Alderman McIlveen, seconded by Alderman Armstrong-Cotter that the Armed Forced Champion, Councillor Cummings</w:t>
      </w:r>
      <w:r w:rsidR="007D590D">
        <w:rPr>
          <w:bCs/>
        </w:rPr>
        <w:t>,</w:t>
      </w:r>
      <w:r w:rsidRPr="0091118D">
        <w:rPr>
          <w:bCs/>
        </w:rPr>
        <w:t xml:space="preserve"> be nominated.   </w:t>
      </w:r>
    </w:p>
    <w:p w14:paraId="034620E0" w14:textId="3467DC16" w:rsidR="008F76A4" w:rsidRPr="0091118D" w:rsidRDefault="008F76A4" w:rsidP="00576396">
      <w:pPr>
        <w:rPr>
          <w:bCs/>
        </w:rPr>
      </w:pPr>
    </w:p>
    <w:p w14:paraId="4E4F49E8" w14:textId="77777777" w:rsidR="0091118D" w:rsidRPr="0091118D" w:rsidRDefault="0091118D" w:rsidP="00576396">
      <w:pPr>
        <w:rPr>
          <w:bCs/>
        </w:rPr>
      </w:pPr>
      <w:r w:rsidRPr="0091118D">
        <w:rPr>
          <w:bCs/>
        </w:rPr>
        <w:t xml:space="preserve">Proposed by Councillor Moore, seconded by Councillor Morgan that the Mayor, Councillor Douglas be nominated as well as Councillor Greer.   </w:t>
      </w:r>
    </w:p>
    <w:p w14:paraId="0C4CE787" w14:textId="77777777" w:rsidR="0091118D" w:rsidRDefault="0091118D" w:rsidP="00576396">
      <w:pPr>
        <w:rPr>
          <w:b/>
        </w:rPr>
      </w:pPr>
    </w:p>
    <w:p w14:paraId="0F730001" w14:textId="57B94912" w:rsidR="008F76A4" w:rsidRDefault="0091118D" w:rsidP="00576396">
      <w:pPr>
        <w:rPr>
          <w:b/>
        </w:rPr>
      </w:pPr>
      <w:r>
        <w:rPr>
          <w:b/>
        </w:rPr>
        <w:t xml:space="preserve">RESOLVED, that the invitation be noted and that the Armed Forces Champion (Councillor Cummings), the Mayor (Councillor Douglas) and Councillor Greer be nominated to attend.  </w:t>
      </w:r>
    </w:p>
    <w:p w14:paraId="2E1BBB7B" w14:textId="1CF01C30" w:rsidR="000F5F3C" w:rsidRDefault="000F5F3C" w:rsidP="00576396">
      <w:pPr>
        <w:rPr>
          <w:bCs/>
        </w:rPr>
      </w:pPr>
    </w:p>
    <w:p w14:paraId="48512BE6" w14:textId="201C6066" w:rsidR="000F5F3C" w:rsidRDefault="000F5F3C" w:rsidP="00B540F6">
      <w:pPr>
        <w:pStyle w:val="Heading2"/>
        <w:ind w:left="720" w:hanging="720"/>
        <w:rPr>
          <w:rFonts w:hint="eastAsia"/>
        </w:rPr>
      </w:pPr>
      <w:r w:rsidRPr="00B540F6">
        <w:rPr>
          <w:u w:val="none"/>
        </w:rPr>
        <w:t>7.6.</w:t>
      </w:r>
      <w:r w:rsidRPr="00B540F6">
        <w:rPr>
          <w:u w:val="none"/>
        </w:rPr>
        <w:tab/>
      </w:r>
      <w:r w:rsidRPr="000F5F3C">
        <w:t>Minutes of Community and Wellbeing Committee dated 15 February 2023</w:t>
      </w:r>
      <w:r>
        <w:t xml:space="preserve"> </w:t>
      </w:r>
    </w:p>
    <w:p w14:paraId="7BAAE2AC" w14:textId="65C6D479" w:rsidR="00312A40" w:rsidRDefault="00312A40" w:rsidP="000F5F3C">
      <w:pPr>
        <w:ind w:left="720" w:hanging="720"/>
        <w:rPr>
          <w:b/>
        </w:rPr>
      </w:pPr>
    </w:p>
    <w:p w14:paraId="6F577AE1" w14:textId="77777777" w:rsidR="00312A40" w:rsidRDefault="00312A40" w:rsidP="00312A40">
      <w:pPr>
        <w:rPr>
          <w:szCs w:val="24"/>
        </w:rPr>
      </w:pPr>
      <w:r w:rsidRPr="00600EA9">
        <w:rPr>
          <w:szCs w:val="24"/>
        </w:rPr>
        <w:t>PREVIOUSLY CIRCULATED:-  Copy of the above minutes.</w:t>
      </w:r>
    </w:p>
    <w:p w14:paraId="0A120DFE" w14:textId="781EED0A" w:rsidR="00312A40" w:rsidRDefault="00312A40" w:rsidP="00312A40">
      <w:pPr>
        <w:rPr>
          <w:szCs w:val="24"/>
        </w:rPr>
      </w:pPr>
      <w:r>
        <w:rPr>
          <w:szCs w:val="24"/>
        </w:rPr>
        <w:br/>
        <w:t xml:space="preserve">Proposed by </w:t>
      </w:r>
      <w:r w:rsidR="00550BCF">
        <w:rPr>
          <w:szCs w:val="24"/>
        </w:rPr>
        <w:t>Councillor Edmund</w:t>
      </w:r>
      <w:r>
        <w:rPr>
          <w:szCs w:val="24"/>
        </w:rPr>
        <w:t xml:space="preserve">, seconded by </w:t>
      </w:r>
      <w:r w:rsidR="00550BCF">
        <w:rPr>
          <w:szCs w:val="24"/>
        </w:rPr>
        <w:t>Councillor MacArthur</w:t>
      </w:r>
      <w:r>
        <w:rPr>
          <w:szCs w:val="24"/>
        </w:rPr>
        <w:t xml:space="preserve">, that the minutes be adopted.   </w:t>
      </w:r>
    </w:p>
    <w:p w14:paraId="17D206B1" w14:textId="55788EA5" w:rsidR="00312A40" w:rsidRDefault="00312A40" w:rsidP="000F5F3C">
      <w:pPr>
        <w:ind w:left="720" w:hanging="720"/>
        <w:rPr>
          <w:b/>
        </w:rPr>
      </w:pPr>
    </w:p>
    <w:p w14:paraId="4AEFF98D" w14:textId="13C1BF8A" w:rsidR="00FD3C4E" w:rsidRPr="007D590D" w:rsidRDefault="007D590D" w:rsidP="00550BCF">
      <w:pPr>
        <w:rPr>
          <w:bCs/>
          <w:u w:val="single"/>
        </w:rPr>
      </w:pPr>
      <w:r w:rsidRPr="007D590D">
        <w:rPr>
          <w:bCs/>
          <w:u w:val="single"/>
        </w:rPr>
        <w:t xml:space="preserve">In respect of Item </w:t>
      </w:r>
      <w:r w:rsidR="00550BCF" w:rsidRPr="007D590D">
        <w:rPr>
          <w:bCs/>
          <w:u w:val="single"/>
        </w:rPr>
        <w:t xml:space="preserve">13 </w:t>
      </w:r>
      <w:r w:rsidR="00FD3C4E" w:rsidRPr="007D590D">
        <w:rPr>
          <w:bCs/>
          <w:u w:val="single"/>
        </w:rPr>
        <w:t xml:space="preserve">– Cost of Living Crisis </w:t>
      </w:r>
      <w:r w:rsidRPr="007D590D">
        <w:rPr>
          <w:bCs/>
          <w:u w:val="single"/>
        </w:rPr>
        <w:t>R</w:t>
      </w:r>
      <w:r w:rsidR="00FD3C4E" w:rsidRPr="007D590D">
        <w:rPr>
          <w:bCs/>
          <w:u w:val="single"/>
        </w:rPr>
        <w:t xml:space="preserve">esponse </w:t>
      </w:r>
      <w:r w:rsidRPr="007D590D">
        <w:rPr>
          <w:bCs/>
          <w:u w:val="single"/>
        </w:rPr>
        <w:t>to Notice of Motion</w:t>
      </w:r>
      <w:r w:rsidR="00FD3C4E" w:rsidRPr="007D590D">
        <w:rPr>
          <w:bCs/>
          <w:u w:val="single"/>
        </w:rPr>
        <w:t xml:space="preserve"> </w:t>
      </w:r>
    </w:p>
    <w:p w14:paraId="49B249F1" w14:textId="77777777" w:rsidR="00FD3C4E" w:rsidRPr="007D590D" w:rsidRDefault="00FD3C4E" w:rsidP="00550BCF">
      <w:pPr>
        <w:rPr>
          <w:bCs/>
          <w:u w:val="single"/>
        </w:rPr>
      </w:pPr>
    </w:p>
    <w:p w14:paraId="54E704EE" w14:textId="1F5A8ECD" w:rsidR="007D590D" w:rsidRDefault="007D590D" w:rsidP="00550BCF">
      <w:pPr>
        <w:rPr>
          <w:bCs/>
        </w:rPr>
      </w:pPr>
      <w:r>
        <w:rPr>
          <w:bCs/>
        </w:rPr>
        <w:t xml:space="preserve">Councillor Chambers reported an inaccuracy on page </w:t>
      </w:r>
      <w:r w:rsidR="00FD3C4E">
        <w:rPr>
          <w:bCs/>
        </w:rPr>
        <w:t xml:space="preserve">25 </w:t>
      </w:r>
      <w:r>
        <w:rPr>
          <w:bCs/>
        </w:rPr>
        <w:t>and that he voted FOR and not AGAINST the alternative proposal.</w:t>
      </w:r>
    </w:p>
    <w:p w14:paraId="619DFF8A" w14:textId="77777777" w:rsidR="007D590D" w:rsidRDefault="007D590D" w:rsidP="00550BCF">
      <w:pPr>
        <w:rPr>
          <w:bCs/>
        </w:rPr>
      </w:pPr>
    </w:p>
    <w:p w14:paraId="62B7033F" w14:textId="77AD6DE9" w:rsidR="00FD3C4E" w:rsidRDefault="007D590D" w:rsidP="00550BCF">
      <w:pPr>
        <w:rPr>
          <w:bCs/>
        </w:rPr>
      </w:pPr>
      <w:r>
        <w:rPr>
          <w:bCs/>
        </w:rPr>
        <w:t>Councillor Boyle reported an inaccuracy on page 25 that he had voted AGAINST and not FOR the alternative proposal.</w:t>
      </w:r>
      <w:r w:rsidR="00FD3C4E">
        <w:rPr>
          <w:bCs/>
        </w:rPr>
        <w:t xml:space="preserve"> </w:t>
      </w:r>
    </w:p>
    <w:p w14:paraId="226731B8" w14:textId="77777777" w:rsidR="00FD3C4E" w:rsidRDefault="00FD3C4E" w:rsidP="00550BCF">
      <w:pPr>
        <w:rPr>
          <w:bCs/>
        </w:rPr>
      </w:pPr>
    </w:p>
    <w:p w14:paraId="383A2647" w14:textId="3CC23F88" w:rsidR="007D590D" w:rsidRDefault="007D590D" w:rsidP="00550BCF">
      <w:pPr>
        <w:rPr>
          <w:bCs/>
        </w:rPr>
      </w:pPr>
      <w:r>
        <w:rPr>
          <w:bCs/>
        </w:rPr>
        <w:t xml:space="preserve">Councillor </w:t>
      </w:r>
      <w:r w:rsidR="00FD3C4E">
        <w:rPr>
          <w:bCs/>
        </w:rPr>
        <w:t xml:space="preserve">McKimm </w:t>
      </w:r>
      <w:r>
        <w:rPr>
          <w:bCs/>
        </w:rPr>
        <w:t xml:space="preserve">referred to the Community and Wellbeing Committee being given delegated powers to spend £50k to help in response to the </w:t>
      </w:r>
      <w:r w:rsidR="00B6528E">
        <w:rPr>
          <w:bCs/>
        </w:rPr>
        <w:t>cost-of-living</w:t>
      </w:r>
      <w:r>
        <w:rPr>
          <w:bCs/>
        </w:rPr>
        <w:t xml:space="preserve"> crisis and the additional funding which had come for £14k and how that would be divided.   </w:t>
      </w:r>
    </w:p>
    <w:p w14:paraId="5C05A220" w14:textId="77777777" w:rsidR="007D590D" w:rsidRDefault="007D590D" w:rsidP="00550BCF">
      <w:pPr>
        <w:rPr>
          <w:bCs/>
        </w:rPr>
      </w:pPr>
    </w:p>
    <w:p w14:paraId="1D48066D" w14:textId="6A72EAD3" w:rsidR="004A09DF" w:rsidRDefault="00550BCF" w:rsidP="00550BCF">
      <w:pPr>
        <w:rPr>
          <w:bCs/>
        </w:rPr>
      </w:pPr>
      <w:r>
        <w:rPr>
          <w:bCs/>
        </w:rPr>
        <w:t xml:space="preserve">Councillor T Smith </w:t>
      </w:r>
      <w:r w:rsidR="004A09DF">
        <w:rPr>
          <w:bCs/>
        </w:rPr>
        <w:t xml:space="preserve">believed that the £50k was made available from reserves but that it was not reserves it was the underspend from the social supermarkets.   The Director explained that £14k had come from the Department of Finance and the Council could find itself in a position of not needing to use the reserves at all.   </w:t>
      </w:r>
    </w:p>
    <w:p w14:paraId="55A790D2" w14:textId="186B9EE9" w:rsidR="004A09DF" w:rsidRDefault="004A09DF" w:rsidP="00550BCF">
      <w:pPr>
        <w:rPr>
          <w:bCs/>
        </w:rPr>
      </w:pPr>
    </w:p>
    <w:p w14:paraId="609A0CEB" w14:textId="175458FD" w:rsidR="004A09DF" w:rsidRDefault="00453A8B" w:rsidP="00550BCF">
      <w:pPr>
        <w:rPr>
          <w:bCs/>
        </w:rPr>
      </w:pPr>
      <w:r>
        <w:rPr>
          <w:bCs/>
        </w:rPr>
        <w:t>A</w:t>
      </w:r>
      <w:r w:rsidR="00550BCF">
        <w:rPr>
          <w:bCs/>
        </w:rPr>
        <w:t>lderm</w:t>
      </w:r>
      <w:r>
        <w:rPr>
          <w:bCs/>
        </w:rPr>
        <w:t xml:space="preserve">an McIlveen </w:t>
      </w:r>
      <w:r w:rsidR="004A09DF">
        <w:rPr>
          <w:bCs/>
        </w:rPr>
        <w:t>though</w:t>
      </w:r>
      <w:r w:rsidR="00B6528E">
        <w:rPr>
          <w:bCs/>
        </w:rPr>
        <w:t>t</w:t>
      </w:r>
      <w:r w:rsidR="004A09DF">
        <w:rPr>
          <w:bCs/>
        </w:rPr>
        <w:t xml:space="preserve"> that there should be no c</w:t>
      </w:r>
      <w:r>
        <w:rPr>
          <w:bCs/>
        </w:rPr>
        <w:t xml:space="preserve">onfusion </w:t>
      </w:r>
      <w:r w:rsidR="004A09DF">
        <w:rPr>
          <w:bCs/>
        </w:rPr>
        <w:t xml:space="preserve">since a proposal from the Green Party had been agreed that the underspend should be applied to the social supermarkets since that was where it had been earmarked and he understood that there was a waiting list for that service.   That was the decision of the Committee.  </w:t>
      </w:r>
    </w:p>
    <w:p w14:paraId="739256C7" w14:textId="5018076E" w:rsidR="004A09DF" w:rsidRDefault="004A09DF" w:rsidP="00550BCF">
      <w:pPr>
        <w:rPr>
          <w:bCs/>
        </w:rPr>
      </w:pPr>
    </w:p>
    <w:p w14:paraId="2A0B1084" w14:textId="3367A65F" w:rsidR="004A09DF" w:rsidRDefault="004A09DF" w:rsidP="00550BCF">
      <w:pPr>
        <w:rPr>
          <w:bCs/>
        </w:rPr>
      </w:pPr>
      <w:r>
        <w:rPr>
          <w:bCs/>
        </w:rPr>
        <w:t xml:space="preserve">Councillors Gilmour and MacArthur were in agreement that the key was to distribute the funding to those most in need as soon as possible.   </w:t>
      </w:r>
    </w:p>
    <w:p w14:paraId="2A664EEC" w14:textId="31EE875B" w:rsidR="004A09DF" w:rsidRDefault="004A09DF" w:rsidP="00550BCF">
      <w:pPr>
        <w:rPr>
          <w:bCs/>
        </w:rPr>
      </w:pPr>
    </w:p>
    <w:p w14:paraId="26CB7CCF" w14:textId="2291A8B8" w:rsidR="004A09DF" w:rsidRPr="004A09DF" w:rsidRDefault="004A09DF" w:rsidP="00550BCF">
      <w:pPr>
        <w:rPr>
          <w:b/>
        </w:rPr>
      </w:pPr>
      <w:r w:rsidRPr="004A09DF">
        <w:rPr>
          <w:b/>
        </w:rPr>
        <w:lastRenderedPageBreak/>
        <w:t xml:space="preserve">RESOLVED, on the proposal of Councillor Edmund, seconded by Councillor MacArthur, that the minutes be adopted. </w:t>
      </w:r>
    </w:p>
    <w:p w14:paraId="5B5A487C" w14:textId="77777777" w:rsidR="004A09DF" w:rsidRDefault="004A09DF" w:rsidP="00B540F6"/>
    <w:p w14:paraId="72017E0F" w14:textId="175BB69A" w:rsidR="00312A40" w:rsidRDefault="00312A40" w:rsidP="00B540F6">
      <w:pPr>
        <w:pStyle w:val="Heading2"/>
        <w:ind w:left="720" w:hanging="720"/>
        <w:rPr>
          <w:rFonts w:hint="eastAsia"/>
        </w:rPr>
      </w:pPr>
      <w:r w:rsidRPr="00B540F6">
        <w:rPr>
          <w:u w:val="none"/>
        </w:rPr>
        <w:t>7.6.1</w:t>
      </w:r>
      <w:r w:rsidRPr="00B540F6">
        <w:rPr>
          <w:u w:val="none"/>
        </w:rPr>
        <w:tab/>
      </w:r>
      <w:r w:rsidRPr="00312A40">
        <w:t>Arising from Item 12 of the Community and Wellbeing Committee – Proposed Final Programme of Events to Celebrate the Coronation of King Charles III</w:t>
      </w:r>
    </w:p>
    <w:p w14:paraId="3478EEDD" w14:textId="1E70619D" w:rsidR="00312A40" w:rsidRDefault="00312A40" w:rsidP="000F5F3C">
      <w:pPr>
        <w:ind w:left="720" w:hanging="720"/>
        <w:rPr>
          <w:b/>
        </w:rPr>
      </w:pPr>
    </w:p>
    <w:p w14:paraId="1D2BE80D" w14:textId="77777777" w:rsidR="009F2472" w:rsidRPr="002C2D14" w:rsidRDefault="009F2472" w:rsidP="009F2472">
      <w:r w:rsidRPr="003A01D9">
        <w:rPr>
          <w:bCs/>
          <w:szCs w:val="24"/>
        </w:rPr>
        <w:t xml:space="preserve">PREVIOUSLY CIRCULATED:- Report </w:t>
      </w:r>
      <w:r>
        <w:rPr>
          <w:bCs/>
          <w:szCs w:val="24"/>
        </w:rPr>
        <w:t xml:space="preserve">from the Director of Community and Wellbeing detailing that in </w:t>
      </w:r>
      <w:r w:rsidRPr="002C2D14">
        <w:t>November 2022 the Council agreed the following Notice of Motion:</w:t>
      </w:r>
    </w:p>
    <w:p w14:paraId="3872026E" w14:textId="77777777" w:rsidR="009F2472" w:rsidRPr="002C2D14" w:rsidRDefault="009F2472" w:rsidP="009F2472">
      <w:pPr>
        <w:pStyle w:val="Default"/>
      </w:pPr>
    </w:p>
    <w:p w14:paraId="08D40949" w14:textId="77777777" w:rsidR="009F2472" w:rsidRDefault="009F2472" w:rsidP="009F2472">
      <w:pPr>
        <w:pStyle w:val="Default"/>
        <w:rPr>
          <w:b/>
          <w:bCs/>
        </w:rPr>
      </w:pPr>
      <w:r w:rsidRPr="002C2D14">
        <w:rPr>
          <w:b/>
          <w:bCs/>
        </w:rPr>
        <w:t xml:space="preserve">In light of the fact that the Coronation of King Charles III will take place on 6 May 2023, this Council tasks officers to make provision for community celebrations across the Ards and North Down Borough Council area, and tasks them to allow for this in the forthcoming rate setting process. </w:t>
      </w:r>
    </w:p>
    <w:p w14:paraId="4974E865" w14:textId="77777777" w:rsidR="009F2472" w:rsidRDefault="009F2472" w:rsidP="009F2472">
      <w:pPr>
        <w:pStyle w:val="Default"/>
        <w:rPr>
          <w:b/>
          <w:bCs/>
        </w:rPr>
      </w:pPr>
    </w:p>
    <w:p w14:paraId="25045158" w14:textId="77777777" w:rsidR="009F2472" w:rsidRDefault="009F2472" w:rsidP="009F2472">
      <w:r>
        <w:t>In January 2023 Council agreed the following:</w:t>
      </w:r>
    </w:p>
    <w:p w14:paraId="31B170F7" w14:textId="77777777" w:rsidR="009F2472" w:rsidRPr="00381F95" w:rsidRDefault="009F2472" w:rsidP="009F2472">
      <w:pPr>
        <w:rPr>
          <w:b/>
          <w:bCs/>
        </w:rPr>
      </w:pPr>
      <w:r w:rsidRPr="00381F95">
        <w:rPr>
          <w:b/>
          <w:bCs/>
        </w:rPr>
        <w:t>It is recommended that Council agrees that a budget of £30,000 is ringfenced for the Coronation Grants Scheme, which is opened for applications in early February 2023 and administered as detailed in this report, and that a further report on other activities will be brought to committee for consideration in February.</w:t>
      </w:r>
    </w:p>
    <w:p w14:paraId="7F477EF4" w14:textId="77777777" w:rsidR="009F2472" w:rsidRDefault="009F2472" w:rsidP="00B540F6"/>
    <w:p w14:paraId="74DE64ED" w14:textId="4CADBE44" w:rsidR="009F2472" w:rsidRDefault="009F2472" w:rsidP="00B540F6">
      <w:r>
        <w:t>In late January, the Coronation Plans were announced by the Royal Family which include:</w:t>
      </w:r>
    </w:p>
    <w:p w14:paraId="484B68D2" w14:textId="77777777" w:rsidR="003605BF" w:rsidRDefault="009F2472" w:rsidP="00B540F6">
      <w:pPr>
        <w:rPr>
          <w:rFonts w:cs="Arial"/>
          <w:i/>
          <w:iCs/>
          <w:color w:val="000000"/>
          <w:spacing w:val="6"/>
          <w:szCs w:val="24"/>
          <w:lang w:eastAsia="en-GB"/>
        </w:rPr>
      </w:pPr>
      <w:r w:rsidRPr="00DD0832">
        <w:rPr>
          <w:rFonts w:cs="Arial"/>
          <w:b/>
          <w:bCs/>
          <w:color w:val="000000"/>
          <w:spacing w:val="8"/>
          <w:szCs w:val="24"/>
          <w:lang w:eastAsia="en-GB"/>
        </w:rPr>
        <w:t>Saturday 6th May 2023</w:t>
      </w:r>
      <w:r>
        <w:rPr>
          <w:rFonts w:cs="Arial"/>
          <w:color w:val="000000"/>
          <w:spacing w:val="8"/>
          <w:szCs w:val="24"/>
          <w:lang w:eastAsia="en-GB"/>
        </w:rPr>
        <w:t xml:space="preserve"> - </w:t>
      </w:r>
      <w:r w:rsidRPr="00DD0832">
        <w:rPr>
          <w:rFonts w:cs="Arial"/>
          <w:i/>
          <w:iCs/>
          <w:color w:val="000000"/>
          <w:spacing w:val="6"/>
          <w:szCs w:val="24"/>
          <w:lang w:eastAsia="en-GB"/>
        </w:rPr>
        <w:t>The Coronation Service at Westminster Abbey </w:t>
      </w:r>
    </w:p>
    <w:p w14:paraId="60B9DDB3" w14:textId="4E55AFF0" w:rsidR="009F2472" w:rsidRDefault="009F2472" w:rsidP="00B540F6">
      <w:pPr>
        <w:rPr>
          <w:rFonts w:cs="Arial"/>
          <w:color w:val="000000"/>
          <w:spacing w:val="8"/>
          <w:szCs w:val="24"/>
          <w:lang w:eastAsia="en-GB"/>
        </w:rPr>
      </w:pPr>
      <w:r w:rsidRPr="00DD0832">
        <w:rPr>
          <w:rFonts w:cs="Arial"/>
          <w:b/>
          <w:bCs/>
          <w:color w:val="000000"/>
          <w:spacing w:val="8"/>
          <w:szCs w:val="24"/>
          <w:lang w:eastAsia="en-GB"/>
        </w:rPr>
        <w:t>Sunday 7th May 2023</w:t>
      </w:r>
      <w:r>
        <w:rPr>
          <w:rFonts w:cs="Arial"/>
          <w:color w:val="000000"/>
          <w:spacing w:val="8"/>
          <w:szCs w:val="24"/>
          <w:lang w:eastAsia="en-GB"/>
        </w:rPr>
        <w:t xml:space="preserve"> - </w:t>
      </w:r>
      <w:r w:rsidRPr="00DD0832">
        <w:rPr>
          <w:rFonts w:cs="Arial"/>
          <w:i/>
          <w:iCs/>
          <w:color w:val="000000"/>
          <w:spacing w:val="6"/>
          <w:szCs w:val="24"/>
          <w:lang w:eastAsia="en-GB"/>
        </w:rPr>
        <w:t>The Coronation Concert at Windsor Castle</w:t>
      </w:r>
      <w:r>
        <w:rPr>
          <w:rFonts w:cs="Arial"/>
          <w:color w:val="000000"/>
          <w:spacing w:val="8"/>
          <w:szCs w:val="24"/>
          <w:lang w:eastAsia="en-GB"/>
        </w:rPr>
        <w:t xml:space="preserve"> and the </w:t>
      </w:r>
      <w:r w:rsidRPr="00DD0832">
        <w:rPr>
          <w:rFonts w:cs="Arial"/>
          <w:i/>
          <w:iCs/>
          <w:color w:val="000000"/>
          <w:spacing w:val="6"/>
          <w:szCs w:val="24"/>
        </w:rPr>
        <w:t>Coronation Big Lunches</w:t>
      </w:r>
    </w:p>
    <w:p w14:paraId="557B0081" w14:textId="2508B9B2" w:rsidR="009F2472" w:rsidRDefault="009F2472" w:rsidP="00B540F6">
      <w:pPr>
        <w:rPr>
          <w:rFonts w:cs="Arial"/>
          <w:i/>
          <w:iCs/>
          <w:color w:val="000000"/>
          <w:spacing w:val="6"/>
          <w:szCs w:val="24"/>
          <w:lang w:eastAsia="en-GB"/>
        </w:rPr>
      </w:pPr>
      <w:r w:rsidRPr="00DD0832">
        <w:rPr>
          <w:rFonts w:cs="Arial"/>
          <w:b/>
          <w:bCs/>
          <w:color w:val="000000"/>
          <w:spacing w:val="8"/>
          <w:szCs w:val="24"/>
          <w:lang w:eastAsia="en-GB"/>
        </w:rPr>
        <w:t>Monday 8th May 2023</w:t>
      </w:r>
      <w:r w:rsidRPr="00DD0832">
        <w:rPr>
          <w:rFonts w:cs="Arial"/>
          <w:color w:val="000000"/>
          <w:spacing w:val="8"/>
          <w:szCs w:val="24"/>
          <w:lang w:eastAsia="en-GB"/>
        </w:rPr>
        <w:t> </w:t>
      </w:r>
      <w:r>
        <w:rPr>
          <w:rFonts w:cs="Arial"/>
          <w:color w:val="000000"/>
          <w:spacing w:val="8"/>
          <w:szCs w:val="24"/>
          <w:lang w:eastAsia="en-GB"/>
        </w:rPr>
        <w:t xml:space="preserve">- </w:t>
      </w:r>
      <w:r w:rsidRPr="00DD0832">
        <w:rPr>
          <w:rFonts w:cs="Arial"/>
          <w:i/>
          <w:iCs/>
          <w:color w:val="000000"/>
          <w:spacing w:val="6"/>
          <w:szCs w:val="24"/>
          <w:lang w:eastAsia="en-GB"/>
        </w:rPr>
        <w:t>The Big Help Out</w:t>
      </w:r>
      <w:r>
        <w:rPr>
          <w:rFonts w:cs="Arial"/>
          <w:i/>
          <w:iCs/>
          <w:color w:val="000000"/>
          <w:spacing w:val="6"/>
          <w:szCs w:val="24"/>
          <w:lang w:eastAsia="en-GB"/>
        </w:rPr>
        <w:t>, to promote and encourage volunteering.</w:t>
      </w:r>
    </w:p>
    <w:p w14:paraId="5AC8AEFD" w14:textId="77777777" w:rsidR="00B540F6" w:rsidRPr="00DD0832" w:rsidRDefault="00B540F6" w:rsidP="00B540F6">
      <w:pPr>
        <w:rPr>
          <w:rFonts w:cs="Arial"/>
          <w:color w:val="000000"/>
          <w:spacing w:val="8"/>
          <w:szCs w:val="24"/>
          <w:lang w:eastAsia="en-GB"/>
        </w:rPr>
      </w:pPr>
    </w:p>
    <w:p w14:paraId="6ACF44F4" w14:textId="1F97BD76" w:rsidR="009F2472" w:rsidRDefault="009F2472" w:rsidP="009F2472">
      <w:r>
        <w:t xml:space="preserve">In January Council further agreed that a Working Group </w:t>
      </w:r>
      <w:r w:rsidR="00B6528E">
        <w:t>be</w:t>
      </w:r>
      <w:r>
        <w:t xml:space="preserve"> established to agree a programme of community activities in line with the programme of events.  The following Members were appointed to the Working Group:</w:t>
      </w:r>
    </w:p>
    <w:p w14:paraId="2C953AA7" w14:textId="77777777" w:rsidR="009F2472" w:rsidRDefault="009F2472" w:rsidP="009F2472"/>
    <w:p w14:paraId="73F7F5CD" w14:textId="77777777" w:rsidR="009F2472" w:rsidRDefault="009F2472" w:rsidP="009F2472">
      <w:r>
        <w:t xml:space="preserve">Councillor Gilmour  </w:t>
      </w:r>
    </w:p>
    <w:p w14:paraId="0A9DB136" w14:textId="77777777" w:rsidR="009F2472" w:rsidRDefault="009F2472" w:rsidP="009F2472">
      <w:r>
        <w:t xml:space="preserve">Councillor McArthur </w:t>
      </w:r>
    </w:p>
    <w:p w14:paraId="5EA42248" w14:textId="77777777" w:rsidR="009F2472" w:rsidRDefault="009F2472" w:rsidP="009F2472">
      <w:r>
        <w:t xml:space="preserve">Councillor Moore </w:t>
      </w:r>
    </w:p>
    <w:p w14:paraId="59C410CD" w14:textId="77777777" w:rsidR="009F2472" w:rsidRDefault="009F2472" w:rsidP="009F2472">
      <w:r>
        <w:t xml:space="preserve">Councillor Smart </w:t>
      </w:r>
    </w:p>
    <w:p w14:paraId="51C570D9" w14:textId="77777777" w:rsidR="009F2472" w:rsidRDefault="009F2472" w:rsidP="009F2472">
      <w:r>
        <w:t xml:space="preserve">Alderman Irvine </w:t>
      </w:r>
    </w:p>
    <w:p w14:paraId="1E870FA6" w14:textId="77777777" w:rsidR="009F2472" w:rsidRDefault="009F2472" w:rsidP="009F2472">
      <w:r>
        <w:t>Councillor McClean</w:t>
      </w:r>
    </w:p>
    <w:p w14:paraId="6B9B6E7F" w14:textId="77777777" w:rsidR="009F2472" w:rsidRDefault="009F2472" w:rsidP="009F2472"/>
    <w:p w14:paraId="44EAF798" w14:textId="3D62A53A" w:rsidR="009F2472" w:rsidRDefault="009F2472" w:rsidP="009F2472">
      <w:r>
        <w:t xml:space="preserve">The Working Group met on Tuesday 14 February to consider possible events and activities which could be delivered by </w:t>
      </w:r>
      <w:r w:rsidR="00B6528E">
        <w:t xml:space="preserve">the </w:t>
      </w:r>
      <w:r>
        <w:t xml:space="preserve">Council to celebrate the Coronation of King Charles III, with a particular emphasis on the Royal Family’s Coronation Plans i.e. the Big Lunch and Volunteering (see Table 1 below). </w:t>
      </w:r>
    </w:p>
    <w:p w14:paraId="05296CFF" w14:textId="77777777" w:rsidR="009F2472" w:rsidRDefault="009F2472" w:rsidP="009F2472"/>
    <w:p w14:paraId="21471FE5" w14:textId="4B16B2F8" w:rsidR="009F2472" w:rsidRDefault="009F2472" w:rsidP="009F2472">
      <w:r>
        <w:t>Members w</w:t>
      </w:r>
      <w:r w:rsidR="00B6528E">
        <w:t xml:space="preserve">ould </w:t>
      </w:r>
      <w:r>
        <w:t>be aware that £30,000 from the total Coronation budget of £50,000 ha</w:t>
      </w:r>
      <w:r w:rsidR="00B6528E">
        <w:t>d</w:t>
      </w:r>
      <w:r>
        <w:t xml:space="preserve"> already been ring fenced for grants, therefore the remaining budget for the programme of events </w:t>
      </w:r>
      <w:r w:rsidR="00B6528E">
        <w:t>wa</w:t>
      </w:r>
      <w:r>
        <w:t xml:space="preserve">s £20,000.  </w:t>
      </w:r>
    </w:p>
    <w:p w14:paraId="409F62F1" w14:textId="77777777" w:rsidR="009F2472" w:rsidRPr="0058385A" w:rsidRDefault="009F2472" w:rsidP="009F2472">
      <w:pPr>
        <w:rPr>
          <w:szCs w:val="24"/>
        </w:rPr>
      </w:pPr>
    </w:p>
    <w:p w14:paraId="3DA38DB8" w14:textId="77777777" w:rsidR="009F2472" w:rsidRPr="0058385A" w:rsidRDefault="009F2472" w:rsidP="009F2472">
      <w:pPr>
        <w:rPr>
          <w:szCs w:val="24"/>
        </w:rPr>
      </w:pPr>
    </w:p>
    <w:tbl>
      <w:tblPr>
        <w:tblW w:w="9493" w:type="dxa"/>
        <w:tblLook w:val="04A0" w:firstRow="1" w:lastRow="0" w:firstColumn="1" w:lastColumn="0" w:noHBand="0" w:noVBand="1"/>
      </w:tblPr>
      <w:tblGrid>
        <w:gridCol w:w="1980"/>
        <w:gridCol w:w="5528"/>
        <w:gridCol w:w="1985"/>
      </w:tblGrid>
      <w:tr w:rsidR="009F2472" w:rsidRPr="003605BF" w14:paraId="3C140442" w14:textId="77777777" w:rsidTr="00B9578C">
        <w:trPr>
          <w:trHeight w:val="29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680A156" w14:textId="77777777" w:rsidR="009F2472" w:rsidRPr="003605BF" w:rsidRDefault="009F2472" w:rsidP="00B9578C">
            <w:pPr>
              <w:rPr>
                <w:rFonts w:cs="Arial"/>
                <w:b/>
                <w:bCs/>
                <w:color w:val="000000"/>
                <w:lang w:eastAsia="en-GB"/>
              </w:rPr>
            </w:pPr>
            <w:r w:rsidRPr="003605BF">
              <w:rPr>
                <w:rFonts w:cs="Arial"/>
                <w:b/>
                <w:bCs/>
                <w:color w:val="000000"/>
                <w:sz w:val="22"/>
                <w:lang w:eastAsia="en-GB"/>
              </w:rPr>
              <w:t xml:space="preserve">Table 1 </w:t>
            </w:r>
          </w:p>
        </w:tc>
        <w:tc>
          <w:tcPr>
            <w:tcW w:w="5528" w:type="dxa"/>
            <w:tcBorders>
              <w:top w:val="single" w:sz="4" w:space="0" w:color="auto"/>
              <w:left w:val="nil"/>
              <w:bottom w:val="single" w:sz="4" w:space="0" w:color="auto"/>
              <w:right w:val="single" w:sz="4" w:space="0" w:color="auto"/>
            </w:tcBorders>
            <w:noWrap/>
            <w:vAlign w:val="bottom"/>
            <w:hideMark/>
          </w:tcPr>
          <w:p w14:paraId="4FBA43BF" w14:textId="77777777" w:rsidR="009F2472" w:rsidRPr="003605BF" w:rsidRDefault="009F2472" w:rsidP="00B9578C">
            <w:pPr>
              <w:rPr>
                <w:rFonts w:cs="Arial"/>
                <w:b/>
                <w:bCs/>
                <w:color w:val="000000"/>
                <w:lang w:eastAsia="en-GB"/>
              </w:rPr>
            </w:pPr>
            <w:r w:rsidRPr="003605BF">
              <w:rPr>
                <w:rFonts w:cs="Arial"/>
                <w:b/>
                <w:bCs/>
                <w:color w:val="000000"/>
                <w:sz w:val="22"/>
                <w:lang w:eastAsia="en-GB"/>
              </w:rPr>
              <w:t> Proposed Programme of Activity for the Coronation</w:t>
            </w:r>
          </w:p>
        </w:tc>
        <w:tc>
          <w:tcPr>
            <w:tcW w:w="1985" w:type="dxa"/>
            <w:tcBorders>
              <w:top w:val="single" w:sz="4" w:space="0" w:color="auto"/>
              <w:left w:val="nil"/>
              <w:bottom w:val="single" w:sz="4" w:space="0" w:color="auto"/>
              <w:right w:val="single" w:sz="4" w:space="0" w:color="auto"/>
            </w:tcBorders>
            <w:noWrap/>
            <w:vAlign w:val="bottom"/>
            <w:hideMark/>
          </w:tcPr>
          <w:p w14:paraId="37C5D89E" w14:textId="77777777" w:rsidR="009F2472" w:rsidRPr="003605BF" w:rsidRDefault="009F2472" w:rsidP="00B9578C">
            <w:pPr>
              <w:rPr>
                <w:rFonts w:cs="Arial"/>
                <w:color w:val="000000"/>
                <w:lang w:eastAsia="en-GB"/>
              </w:rPr>
            </w:pPr>
            <w:r w:rsidRPr="003605BF">
              <w:rPr>
                <w:rFonts w:cs="Arial"/>
                <w:color w:val="000000"/>
                <w:sz w:val="22"/>
                <w:lang w:eastAsia="en-GB"/>
              </w:rPr>
              <w:t> </w:t>
            </w:r>
          </w:p>
        </w:tc>
      </w:tr>
      <w:tr w:rsidR="009F2472" w:rsidRPr="003605BF" w14:paraId="32919839" w14:textId="77777777" w:rsidTr="00B9578C">
        <w:trPr>
          <w:trHeight w:val="580"/>
        </w:trPr>
        <w:tc>
          <w:tcPr>
            <w:tcW w:w="1980" w:type="dxa"/>
            <w:tcBorders>
              <w:top w:val="nil"/>
              <w:left w:val="single" w:sz="4" w:space="0" w:color="auto"/>
              <w:bottom w:val="single" w:sz="4" w:space="0" w:color="auto"/>
              <w:right w:val="single" w:sz="4" w:space="0" w:color="auto"/>
            </w:tcBorders>
            <w:noWrap/>
            <w:vAlign w:val="bottom"/>
            <w:hideMark/>
          </w:tcPr>
          <w:p w14:paraId="66F4302A" w14:textId="77777777" w:rsidR="009F2472" w:rsidRPr="003605BF" w:rsidRDefault="009F2472" w:rsidP="00B9578C">
            <w:pPr>
              <w:rPr>
                <w:rFonts w:cs="Arial"/>
                <w:b/>
                <w:bCs/>
                <w:color w:val="000000"/>
                <w:lang w:eastAsia="en-GB"/>
              </w:rPr>
            </w:pPr>
            <w:r w:rsidRPr="003605BF">
              <w:rPr>
                <w:rFonts w:cs="Arial"/>
                <w:b/>
                <w:bCs/>
                <w:color w:val="000000"/>
                <w:sz w:val="22"/>
                <w:lang w:eastAsia="en-GB"/>
              </w:rPr>
              <w:t xml:space="preserve">Activity </w:t>
            </w:r>
          </w:p>
        </w:tc>
        <w:tc>
          <w:tcPr>
            <w:tcW w:w="5528" w:type="dxa"/>
            <w:tcBorders>
              <w:top w:val="nil"/>
              <w:left w:val="nil"/>
              <w:bottom w:val="single" w:sz="4" w:space="0" w:color="auto"/>
              <w:right w:val="single" w:sz="4" w:space="0" w:color="auto"/>
            </w:tcBorders>
            <w:noWrap/>
            <w:vAlign w:val="bottom"/>
            <w:hideMark/>
          </w:tcPr>
          <w:p w14:paraId="40E8B371" w14:textId="77777777" w:rsidR="009F2472" w:rsidRPr="003605BF" w:rsidRDefault="009F2472" w:rsidP="00B9578C">
            <w:pPr>
              <w:rPr>
                <w:rFonts w:cs="Arial"/>
                <w:b/>
                <w:bCs/>
                <w:color w:val="000000"/>
                <w:lang w:eastAsia="en-GB"/>
              </w:rPr>
            </w:pPr>
            <w:r w:rsidRPr="003605BF">
              <w:rPr>
                <w:rFonts w:cs="Arial"/>
                <w:b/>
                <w:bCs/>
                <w:color w:val="000000"/>
                <w:sz w:val="22"/>
                <w:lang w:eastAsia="en-GB"/>
              </w:rPr>
              <w:t xml:space="preserve">Description </w:t>
            </w:r>
          </w:p>
        </w:tc>
        <w:tc>
          <w:tcPr>
            <w:tcW w:w="1985" w:type="dxa"/>
            <w:tcBorders>
              <w:top w:val="nil"/>
              <w:left w:val="nil"/>
              <w:bottom w:val="single" w:sz="4" w:space="0" w:color="auto"/>
              <w:right w:val="single" w:sz="4" w:space="0" w:color="auto"/>
            </w:tcBorders>
            <w:vAlign w:val="bottom"/>
            <w:hideMark/>
          </w:tcPr>
          <w:p w14:paraId="3A38DD61" w14:textId="77777777" w:rsidR="009F2472" w:rsidRPr="003605BF" w:rsidRDefault="009F2472" w:rsidP="00B9578C">
            <w:pPr>
              <w:rPr>
                <w:rFonts w:cs="Arial"/>
                <w:b/>
                <w:bCs/>
                <w:color w:val="000000"/>
                <w:lang w:eastAsia="en-GB"/>
              </w:rPr>
            </w:pPr>
            <w:r w:rsidRPr="003605BF">
              <w:rPr>
                <w:rFonts w:cs="Arial"/>
                <w:b/>
                <w:bCs/>
                <w:color w:val="000000"/>
                <w:sz w:val="22"/>
                <w:lang w:eastAsia="en-GB"/>
              </w:rPr>
              <w:t>Total Budget £50,000</w:t>
            </w:r>
          </w:p>
        </w:tc>
      </w:tr>
      <w:tr w:rsidR="009F2472" w:rsidRPr="003605BF" w14:paraId="157EE63F" w14:textId="77777777" w:rsidTr="00B9578C">
        <w:trPr>
          <w:trHeight w:val="1740"/>
        </w:trPr>
        <w:tc>
          <w:tcPr>
            <w:tcW w:w="1980" w:type="dxa"/>
            <w:tcBorders>
              <w:top w:val="nil"/>
              <w:left w:val="single" w:sz="4" w:space="0" w:color="auto"/>
              <w:bottom w:val="single" w:sz="4" w:space="0" w:color="auto"/>
              <w:right w:val="single" w:sz="4" w:space="0" w:color="auto"/>
            </w:tcBorders>
            <w:vAlign w:val="bottom"/>
            <w:hideMark/>
          </w:tcPr>
          <w:p w14:paraId="16898F36" w14:textId="77777777" w:rsidR="009F2472" w:rsidRPr="003605BF" w:rsidRDefault="009F2472" w:rsidP="00B9578C">
            <w:pPr>
              <w:rPr>
                <w:rFonts w:cs="Arial"/>
                <w:color w:val="000000"/>
                <w:lang w:eastAsia="en-GB"/>
              </w:rPr>
            </w:pPr>
            <w:r w:rsidRPr="003605BF">
              <w:rPr>
                <w:rFonts w:cs="Arial"/>
                <w:color w:val="000000"/>
                <w:sz w:val="22"/>
                <w:lang w:eastAsia="en-GB"/>
              </w:rPr>
              <w:t>Coronation Grant Scheme</w:t>
            </w:r>
          </w:p>
        </w:tc>
        <w:tc>
          <w:tcPr>
            <w:tcW w:w="5528" w:type="dxa"/>
            <w:tcBorders>
              <w:top w:val="nil"/>
              <w:left w:val="nil"/>
              <w:bottom w:val="single" w:sz="4" w:space="0" w:color="auto"/>
              <w:right w:val="single" w:sz="4" w:space="0" w:color="auto"/>
            </w:tcBorders>
            <w:vAlign w:val="bottom"/>
            <w:hideMark/>
          </w:tcPr>
          <w:p w14:paraId="3647CF8D" w14:textId="77777777" w:rsidR="009F2472" w:rsidRPr="003605BF" w:rsidRDefault="009F2472" w:rsidP="00B9578C">
            <w:pPr>
              <w:rPr>
                <w:rFonts w:cs="Arial"/>
                <w:color w:val="000000"/>
                <w:lang w:eastAsia="en-GB"/>
              </w:rPr>
            </w:pPr>
            <w:r w:rsidRPr="003605BF">
              <w:rPr>
                <w:rFonts w:cs="Arial"/>
                <w:color w:val="000000"/>
                <w:sz w:val="22"/>
                <w:lang w:eastAsia="en-GB"/>
              </w:rPr>
              <w:t>The grant scheme is already open.  Funding is available for Street Parties and volunteering activities around the Coronation weekend.  Open to constituted Community and Voluntary Groups.  Applications limited to £500 per group, however groups can pool their funding to arrange larger Street Parties or volunteering activities</w:t>
            </w:r>
          </w:p>
        </w:tc>
        <w:tc>
          <w:tcPr>
            <w:tcW w:w="1985" w:type="dxa"/>
            <w:tcBorders>
              <w:top w:val="nil"/>
              <w:left w:val="nil"/>
              <w:bottom w:val="single" w:sz="4" w:space="0" w:color="auto"/>
              <w:right w:val="single" w:sz="4" w:space="0" w:color="auto"/>
            </w:tcBorders>
            <w:noWrap/>
            <w:vAlign w:val="bottom"/>
            <w:hideMark/>
          </w:tcPr>
          <w:p w14:paraId="7BF23241" w14:textId="77777777" w:rsidR="009F2472" w:rsidRPr="003605BF" w:rsidRDefault="009F2472" w:rsidP="00B9578C">
            <w:pPr>
              <w:jc w:val="right"/>
              <w:rPr>
                <w:rFonts w:cs="Arial"/>
                <w:color w:val="000000"/>
                <w:lang w:eastAsia="en-GB"/>
              </w:rPr>
            </w:pPr>
            <w:r w:rsidRPr="003605BF">
              <w:rPr>
                <w:rFonts w:cs="Arial"/>
                <w:color w:val="000000"/>
                <w:sz w:val="22"/>
                <w:lang w:eastAsia="en-GB"/>
              </w:rPr>
              <w:t>30,000</w:t>
            </w:r>
          </w:p>
        </w:tc>
      </w:tr>
      <w:tr w:rsidR="009F2472" w:rsidRPr="003605BF" w14:paraId="323B9CFC" w14:textId="77777777" w:rsidTr="00B9578C">
        <w:trPr>
          <w:trHeight w:val="1800"/>
        </w:trPr>
        <w:tc>
          <w:tcPr>
            <w:tcW w:w="1980" w:type="dxa"/>
            <w:tcBorders>
              <w:top w:val="nil"/>
              <w:left w:val="single" w:sz="4" w:space="0" w:color="auto"/>
              <w:bottom w:val="single" w:sz="4" w:space="0" w:color="auto"/>
              <w:right w:val="single" w:sz="4" w:space="0" w:color="auto"/>
            </w:tcBorders>
            <w:vAlign w:val="bottom"/>
            <w:hideMark/>
          </w:tcPr>
          <w:p w14:paraId="4053B177" w14:textId="77777777" w:rsidR="009F2472" w:rsidRPr="003605BF" w:rsidRDefault="009F2472" w:rsidP="00B9578C">
            <w:pPr>
              <w:rPr>
                <w:rFonts w:cs="Arial"/>
                <w:color w:val="000000"/>
                <w:lang w:eastAsia="en-GB"/>
              </w:rPr>
            </w:pPr>
            <w:r w:rsidRPr="003605BF">
              <w:rPr>
                <w:rFonts w:cs="Arial"/>
                <w:color w:val="000000"/>
                <w:sz w:val="22"/>
                <w:lang w:eastAsia="en-GB"/>
              </w:rPr>
              <w:t xml:space="preserve">Coronation Party Packs </w:t>
            </w:r>
          </w:p>
        </w:tc>
        <w:tc>
          <w:tcPr>
            <w:tcW w:w="5528" w:type="dxa"/>
            <w:tcBorders>
              <w:top w:val="nil"/>
              <w:left w:val="nil"/>
              <w:bottom w:val="single" w:sz="4" w:space="0" w:color="auto"/>
              <w:right w:val="single" w:sz="4" w:space="0" w:color="auto"/>
            </w:tcBorders>
            <w:vAlign w:val="bottom"/>
            <w:hideMark/>
          </w:tcPr>
          <w:p w14:paraId="65CBED02" w14:textId="77777777" w:rsidR="009F2472" w:rsidRPr="003605BF" w:rsidRDefault="009F2472" w:rsidP="00B9578C">
            <w:pPr>
              <w:rPr>
                <w:rFonts w:cs="Arial"/>
                <w:color w:val="000000"/>
                <w:lang w:eastAsia="en-GB"/>
              </w:rPr>
            </w:pPr>
            <w:r w:rsidRPr="003605BF">
              <w:rPr>
                <w:rFonts w:cs="Arial"/>
                <w:color w:val="000000"/>
                <w:sz w:val="22"/>
                <w:lang w:eastAsia="en-GB"/>
              </w:rPr>
              <w:t>Party Packs will be made available to non-constituted CV groups and issued on a first come first served basis.  Packs will contain biodegradable plates, bowls, cups cutlery, tablecloth, napkins, bunting.  The costs are based on circa £50 per party for 60.  Party packs will be purchased once the official merchandise is available.</w:t>
            </w:r>
          </w:p>
        </w:tc>
        <w:tc>
          <w:tcPr>
            <w:tcW w:w="1985" w:type="dxa"/>
            <w:tcBorders>
              <w:top w:val="nil"/>
              <w:left w:val="nil"/>
              <w:bottom w:val="single" w:sz="4" w:space="0" w:color="auto"/>
              <w:right w:val="single" w:sz="4" w:space="0" w:color="auto"/>
            </w:tcBorders>
            <w:noWrap/>
            <w:vAlign w:val="bottom"/>
            <w:hideMark/>
          </w:tcPr>
          <w:p w14:paraId="5B504A34" w14:textId="77777777" w:rsidR="009F2472" w:rsidRPr="003605BF" w:rsidRDefault="009F2472" w:rsidP="00B9578C">
            <w:pPr>
              <w:jc w:val="right"/>
              <w:rPr>
                <w:rFonts w:cs="Arial"/>
                <w:color w:val="000000"/>
                <w:lang w:eastAsia="en-GB"/>
              </w:rPr>
            </w:pPr>
            <w:r w:rsidRPr="003605BF">
              <w:rPr>
                <w:rFonts w:cs="Arial"/>
                <w:color w:val="000000"/>
                <w:sz w:val="22"/>
                <w:lang w:eastAsia="en-GB"/>
              </w:rPr>
              <w:t>3,000</w:t>
            </w:r>
          </w:p>
        </w:tc>
      </w:tr>
      <w:tr w:rsidR="009F2472" w:rsidRPr="003605BF" w14:paraId="039C66F6" w14:textId="77777777" w:rsidTr="00B9578C">
        <w:trPr>
          <w:trHeight w:val="970"/>
        </w:trPr>
        <w:tc>
          <w:tcPr>
            <w:tcW w:w="1980" w:type="dxa"/>
            <w:tcBorders>
              <w:top w:val="nil"/>
              <w:left w:val="single" w:sz="4" w:space="0" w:color="auto"/>
              <w:bottom w:val="single" w:sz="4" w:space="0" w:color="auto"/>
              <w:right w:val="single" w:sz="4" w:space="0" w:color="auto"/>
            </w:tcBorders>
            <w:vAlign w:val="bottom"/>
            <w:hideMark/>
          </w:tcPr>
          <w:p w14:paraId="34023F32" w14:textId="77777777" w:rsidR="009F2472" w:rsidRPr="003605BF" w:rsidRDefault="009F2472" w:rsidP="00B9578C">
            <w:pPr>
              <w:rPr>
                <w:rFonts w:cs="Arial"/>
                <w:color w:val="000000"/>
                <w:lang w:eastAsia="en-GB"/>
              </w:rPr>
            </w:pPr>
            <w:r w:rsidRPr="003605BF">
              <w:rPr>
                <w:rFonts w:cs="Arial"/>
                <w:color w:val="000000"/>
                <w:sz w:val="22"/>
                <w:lang w:eastAsia="en-GB"/>
              </w:rPr>
              <w:t xml:space="preserve">Schools Engagement Programme </w:t>
            </w:r>
          </w:p>
        </w:tc>
        <w:tc>
          <w:tcPr>
            <w:tcW w:w="5528" w:type="dxa"/>
            <w:tcBorders>
              <w:top w:val="nil"/>
              <w:left w:val="nil"/>
              <w:bottom w:val="single" w:sz="4" w:space="0" w:color="auto"/>
              <w:right w:val="single" w:sz="4" w:space="0" w:color="auto"/>
            </w:tcBorders>
            <w:vAlign w:val="bottom"/>
            <w:hideMark/>
          </w:tcPr>
          <w:p w14:paraId="553F3E39" w14:textId="77777777" w:rsidR="009F2472" w:rsidRPr="003605BF" w:rsidRDefault="009F2472" w:rsidP="00B9578C">
            <w:pPr>
              <w:rPr>
                <w:rFonts w:cs="Arial"/>
                <w:color w:val="000000"/>
                <w:lang w:eastAsia="en-GB"/>
              </w:rPr>
            </w:pPr>
            <w:r w:rsidRPr="003605BF">
              <w:rPr>
                <w:rFonts w:cs="Arial"/>
                <w:color w:val="000000"/>
                <w:sz w:val="22"/>
                <w:lang w:eastAsia="en-GB"/>
              </w:rPr>
              <w:t>A variety of age appropriate digitised activities to include colouring, crafts and letter writing, with an intergenerational theme.</w:t>
            </w:r>
          </w:p>
        </w:tc>
        <w:tc>
          <w:tcPr>
            <w:tcW w:w="1985" w:type="dxa"/>
            <w:tcBorders>
              <w:top w:val="nil"/>
              <w:left w:val="nil"/>
              <w:bottom w:val="single" w:sz="4" w:space="0" w:color="auto"/>
              <w:right w:val="single" w:sz="4" w:space="0" w:color="auto"/>
            </w:tcBorders>
            <w:noWrap/>
            <w:vAlign w:val="bottom"/>
            <w:hideMark/>
          </w:tcPr>
          <w:p w14:paraId="76430179" w14:textId="77777777" w:rsidR="009F2472" w:rsidRPr="003605BF" w:rsidRDefault="009F2472" w:rsidP="00B9578C">
            <w:pPr>
              <w:jc w:val="right"/>
              <w:rPr>
                <w:rFonts w:cs="Arial"/>
                <w:color w:val="000000"/>
                <w:lang w:eastAsia="en-GB"/>
              </w:rPr>
            </w:pPr>
            <w:r w:rsidRPr="003605BF">
              <w:rPr>
                <w:rFonts w:cs="Arial"/>
                <w:color w:val="000000"/>
                <w:sz w:val="22"/>
                <w:lang w:eastAsia="en-GB"/>
              </w:rPr>
              <w:t>1,000</w:t>
            </w:r>
          </w:p>
        </w:tc>
      </w:tr>
      <w:tr w:rsidR="009F2472" w:rsidRPr="003605BF" w14:paraId="7EF1E1FB" w14:textId="77777777" w:rsidTr="00B9578C">
        <w:trPr>
          <w:trHeight w:val="770"/>
        </w:trPr>
        <w:tc>
          <w:tcPr>
            <w:tcW w:w="1980" w:type="dxa"/>
            <w:tcBorders>
              <w:top w:val="nil"/>
              <w:left w:val="single" w:sz="4" w:space="0" w:color="auto"/>
              <w:bottom w:val="single" w:sz="4" w:space="0" w:color="auto"/>
              <w:right w:val="single" w:sz="4" w:space="0" w:color="auto"/>
            </w:tcBorders>
            <w:vAlign w:val="bottom"/>
            <w:hideMark/>
          </w:tcPr>
          <w:p w14:paraId="2226A357" w14:textId="77777777" w:rsidR="009F2472" w:rsidRPr="003605BF" w:rsidRDefault="009F2472" w:rsidP="00B9578C">
            <w:pPr>
              <w:rPr>
                <w:rFonts w:cs="Arial"/>
                <w:color w:val="000000"/>
                <w:lang w:eastAsia="en-GB"/>
              </w:rPr>
            </w:pPr>
            <w:r w:rsidRPr="003605BF">
              <w:rPr>
                <w:rFonts w:cs="Arial"/>
                <w:color w:val="000000"/>
                <w:sz w:val="22"/>
                <w:lang w:eastAsia="en-GB"/>
              </w:rPr>
              <w:t xml:space="preserve">Two Tea Dances </w:t>
            </w:r>
          </w:p>
        </w:tc>
        <w:tc>
          <w:tcPr>
            <w:tcW w:w="5528" w:type="dxa"/>
            <w:tcBorders>
              <w:top w:val="nil"/>
              <w:left w:val="nil"/>
              <w:bottom w:val="single" w:sz="4" w:space="0" w:color="auto"/>
              <w:right w:val="single" w:sz="4" w:space="0" w:color="auto"/>
            </w:tcBorders>
            <w:vAlign w:val="bottom"/>
            <w:hideMark/>
          </w:tcPr>
          <w:p w14:paraId="3F550E62" w14:textId="77777777" w:rsidR="009F2472" w:rsidRPr="003605BF" w:rsidRDefault="009F2472" w:rsidP="00B9578C">
            <w:pPr>
              <w:rPr>
                <w:rFonts w:cs="Arial"/>
                <w:color w:val="000000"/>
                <w:lang w:eastAsia="en-GB"/>
              </w:rPr>
            </w:pPr>
            <w:r w:rsidRPr="003605BF">
              <w:rPr>
                <w:rFonts w:cs="Arial"/>
                <w:color w:val="000000"/>
                <w:sz w:val="22"/>
                <w:lang w:eastAsia="en-GB"/>
              </w:rPr>
              <w:t>To be held in Ards and Bangor, co-ordinated by Age Friendly, Community Development and Arts.</w:t>
            </w:r>
          </w:p>
        </w:tc>
        <w:tc>
          <w:tcPr>
            <w:tcW w:w="1985" w:type="dxa"/>
            <w:tcBorders>
              <w:top w:val="nil"/>
              <w:left w:val="nil"/>
              <w:bottom w:val="single" w:sz="4" w:space="0" w:color="auto"/>
              <w:right w:val="single" w:sz="4" w:space="0" w:color="auto"/>
            </w:tcBorders>
            <w:noWrap/>
            <w:vAlign w:val="bottom"/>
            <w:hideMark/>
          </w:tcPr>
          <w:p w14:paraId="3D158DE8" w14:textId="77777777" w:rsidR="009F2472" w:rsidRPr="003605BF" w:rsidRDefault="009F2472" w:rsidP="00B9578C">
            <w:pPr>
              <w:jc w:val="right"/>
              <w:rPr>
                <w:rFonts w:cs="Arial"/>
                <w:color w:val="000000"/>
                <w:lang w:eastAsia="en-GB"/>
              </w:rPr>
            </w:pPr>
            <w:r w:rsidRPr="003605BF">
              <w:rPr>
                <w:rFonts w:cs="Arial"/>
                <w:color w:val="000000"/>
                <w:sz w:val="22"/>
                <w:lang w:eastAsia="en-GB"/>
              </w:rPr>
              <w:t>3,000</w:t>
            </w:r>
          </w:p>
        </w:tc>
      </w:tr>
      <w:tr w:rsidR="009F2472" w:rsidRPr="003605BF" w14:paraId="1C12CE67" w14:textId="77777777" w:rsidTr="00B9578C">
        <w:trPr>
          <w:trHeight w:val="2470"/>
        </w:trPr>
        <w:tc>
          <w:tcPr>
            <w:tcW w:w="1980" w:type="dxa"/>
            <w:tcBorders>
              <w:top w:val="nil"/>
              <w:left w:val="single" w:sz="4" w:space="0" w:color="auto"/>
              <w:bottom w:val="single" w:sz="4" w:space="0" w:color="auto"/>
              <w:right w:val="single" w:sz="4" w:space="0" w:color="auto"/>
            </w:tcBorders>
            <w:vAlign w:val="bottom"/>
            <w:hideMark/>
          </w:tcPr>
          <w:p w14:paraId="20775F2F" w14:textId="77777777" w:rsidR="009F2472" w:rsidRPr="003605BF" w:rsidRDefault="009F2472" w:rsidP="00B9578C">
            <w:pPr>
              <w:rPr>
                <w:rFonts w:cs="Arial"/>
                <w:color w:val="000000"/>
                <w:lang w:eastAsia="en-GB"/>
              </w:rPr>
            </w:pPr>
            <w:r w:rsidRPr="003605BF">
              <w:rPr>
                <w:rFonts w:cs="Arial"/>
                <w:color w:val="000000"/>
                <w:sz w:val="22"/>
                <w:lang w:eastAsia="en-GB"/>
              </w:rPr>
              <w:t xml:space="preserve">Tree Planting </w:t>
            </w:r>
          </w:p>
        </w:tc>
        <w:tc>
          <w:tcPr>
            <w:tcW w:w="5528" w:type="dxa"/>
            <w:tcBorders>
              <w:top w:val="nil"/>
              <w:left w:val="nil"/>
              <w:bottom w:val="single" w:sz="4" w:space="0" w:color="auto"/>
              <w:right w:val="single" w:sz="4" w:space="0" w:color="auto"/>
            </w:tcBorders>
            <w:vAlign w:val="bottom"/>
            <w:hideMark/>
          </w:tcPr>
          <w:p w14:paraId="1E8B5170" w14:textId="77777777" w:rsidR="009F2472" w:rsidRPr="003605BF" w:rsidRDefault="009F2472" w:rsidP="00B9578C">
            <w:pPr>
              <w:rPr>
                <w:rFonts w:cs="Arial"/>
                <w:color w:val="000000"/>
                <w:lang w:eastAsia="en-GB"/>
              </w:rPr>
            </w:pPr>
            <w:r w:rsidRPr="003605BF">
              <w:rPr>
                <w:rFonts w:cs="Arial"/>
                <w:color w:val="000000"/>
                <w:sz w:val="22"/>
                <w:lang w:eastAsia="en-GB"/>
              </w:rPr>
              <w:t>The tree planting season for whips is December to March, however up to 3 larger mature trees could be professionally planted in Castle Park around the Coronation weekend.  The location in Castle Park, Bangor previously saw the planting of trees for the coronations of George VI and Queen Elizabeth II. The Friend of Castle Park group can be involved.  Whips can be added during the planting season to create a copse, which can be appropriately named.</w:t>
            </w:r>
          </w:p>
        </w:tc>
        <w:tc>
          <w:tcPr>
            <w:tcW w:w="1985" w:type="dxa"/>
            <w:tcBorders>
              <w:top w:val="nil"/>
              <w:left w:val="nil"/>
              <w:bottom w:val="single" w:sz="4" w:space="0" w:color="auto"/>
              <w:right w:val="single" w:sz="4" w:space="0" w:color="auto"/>
            </w:tcBorders>
            <w:noWrap/>
            <w:vAlign w:val="bottom"/>
            <w:hideMark/>
          </w:tcPr>
          <w:p w14:paraId="61BFF47A" w14:textId="77777777" w:rsidR="009F2472" w:rsidRPr="003605BF" w:rsidRDefault="009F2472" w:rsidP="00B9578C">
            <w:pPr>
              <w:jc w:val="right"/>
              <w:rPr>
                <w:rFonts w:cs="Arial"/>
                <w:color w:val="000000"/>
                <w:lang w:eastAsia="en-GB"/>
              </w:rPr>
            </w:pPr>
            <w:r w:rsidRPr="003605BF">
              <w:rPr>
                <w:rFonts w:cs="Arial"/>
                <w:color w:val="000000"/>
                <w:sz w:val="22"/>
                <w:lang w:eastAsia="en-GB"/>
              </w:rPr>
              <w:t>2,000</w:t>
            </w:r>
          </w:p>
        </w:tc>
      </w:tr>
      <w:tr w:rsidR="009F2472" w:rsidRPr="003605BF" w14:paraId="241F1FC3" w14:textId="77777777" w:rsidTr="00B9578C">
        <w:trPr>
          <w:trHeight w:val="580"/>
        </w:trPr>
        <w:tc>
          <w:tcPr>
            <w:tcW w:w="1980" w:type="dxa"/>
            <w:tcBorders>
              <w:top w:val="nil"/>
              <w:left w:val="single" w:sz="4" w:space="0" w:color="auto"/>
              <w:bottom w:val="single" w:sz="4" w:space="0" w:color="auto"/>
              <w:right w:val="single" w:sz="4" w:space="0" w:color="auto"/>
            </w:tcBorders>
            <w:vAlign w:val="bottom"/>
            <w:hideMark/>
          </w:tcPr>
          <w:p w14:paraId="18851658" w14:textId="02105742" w:rsidR="009F2472" w:rsidRPr="003605BF" w:rsidRDefault="009F2472" w:rsidP="00B9578C">
            <w:pPr>
              <w:rPr>
                <w:rFonts w:cs="Arial"/>
                <w:color w:val="000000"/>
                <w:lang w:eastAsia="en-GB"/>
              </w:rPr>
            </w:pPr>
            <w:r w:rsidRPr="003605BF">
              <w:rPr>
                <w:rFonts w:cs="Arial"/>
                <w:color w:val="000000"/>
                <w:sz w:val="22"/>
                <w:lang w:eastAsia="en-GB"/>
              </w:rPr>
              <w:t>Trees for all schools and places o</w:t>
            </w:r>
            <w:r w:rsidR="00751391">
              <w:rPr>
                <w:rFonts w:cs="Arial"/>
                <w:color w:val="000000"/>
                <w:sz w:val="22"/>
                <w:lang w:eastAsia="en-GB"/>
              </w:rPr>
              <w:t>f</w:t>
            </w:r>
            <w:r w:rsidRPr="003605BF">
              <w:rPr>
                <w:rFonts w:cs="Arial"/>
                <w:color w:val="000000"/>
                <w:sz w:val="22"/>
                <w:lang w:eastAsia="en-GB"/>
              </w:rPr>
              <w:t xml:space="preserve"> worship  </w:t>
            </w:r>
          </w:p>
        </w:tc>
        <w:tc>
          <w:tcPr>
            <w:tcW w:w="5528" w:type="dxa"/>
            <w:tcBorders>
              <w:top w:val="nil"/>
              <w:left w:val="nil"/>
              <w:bottom w:val="single" w:sz="4" w:space="0" w:color="auto"/>
              <w:right w:val="single" w:sz="4" w:space="0" w:color="auto"/>
            </w:tcBorders>
            <w:vAlign w:val="bottom"/>
            <w:hideMark/>
          </w:tcPr>
          <w:p w14:paraId="44B6E80A" w14:textId="0A2F15B7" w:rsidR="009F2472" w:rsidRPr="003605BF" w:rsidRDefault="009F2472" w:rsidP="00B9578C">
            <w:pPr>
              <w:rPr>
                <w:rFonts w:cs="Arial"/>
                <w:color w:val="000000"/>
                <w:lang w:eastAsia="en-GB"/>
              </w:rPr>
            </w:pPr>
            <w:r w:rsidRPr="003605BF">
              <w:rPr>
                <w:rFonts w:cs="Arial"/>
                <w:color w:val="000000"/>
                <w:sz w:val="22"/>
                <w:lang w:eastAsia="en-GB"/>
              </w:rPr>
              <w:t xml:space="preserve">A presentation "Royal Oak" can be provided to all schools and </w:t>
            </w:r>
            <w:r w:rsidR="00751391">
              <w:rPr>
                <w:rFonts w:cs="Arial"/>
                <w:color w:val="000000"/>
                <w:sz w:val="22"/>
                <w:lang w:eastAsia="en-GB"/>
              </w:rPr>
              <w:t xml:space="preserve">places of </w:t>
            </w:r>
            <w:r w:rsidRPr="003605BF">
              <w:rPr>
                <w:rFonts w:cs="Arial"/>
                <w:color w:val="000000"/>
                <w:sz w:val="22"/>
                <w:lang w:eastAsia="en-GB"/>
              </w:rPr>
              <w:t xml:space="preserve">worship </w:t>
            </w:r>
          </w:p>
        </w:tc>
        <w:tc>
          <w:tcPr>
            <w:tcW w:w="1985" w:type="dxa"/>
            <w:tcBorders>
              <w:top w:val="nil"/>
              <w:left w:val="nil"/>
              <w:bottom w:val="single" w:sz="4" w:space="0" w:color="auto"/>
              <w:right w:val="single" w:sz="4" w:space="0" w:color="auto"/>
            </w:tcBorders>
            <w:noWrap/>
            <w:vAlign w:val="bottom"/>
            <w:hideMark/>
          </w:tcPr>
          <w:p w14:paraId="37F098B5" w14:textId="77777777" w:rsidR="009F2472" w:rsidRPr="003605BF" w:rsidRDefault="009F2472" w:rsidP="00B9578C">
            <w:pPr>
              <w:jc w:val="right"/>
              <w:rPr>
                <w:rFonts w:cs="Arial"/>
                <w:color w:val="000000"/>
                <w:lang w:eastAsia="en-GB"/>
              </w:rPr>
            </w:pPr>
            <w:r w:rsidRPr="003605BF">
              <w:rPr>
                <w:rFonts w:cs="Arial"/>
                <w:color w:val="000000"/>
                <w:sz w:val="22"/>
                <w:lang w:eastAsia="en-GB"/>
              </w:rPr>
              <w:t>2,000</w:t>
            </w:r>
          </w:p>
        </w:tc>
      </w:tr>
      <w:tr w:rsidR="009F2472" w:rsidRPr="003605BF" w14:paraId="4037B9F9" w14:textId="77777777" w:rsidTr="00B9578C">
        <w:trPr>
          <w:trHeight w:val="580"/>
        </w:trPr>
        <w:tc>
          <w:tcPr>
            <w:tcW w:w="1980" w:type="dxa"/>
            <w:tcBorders>
              <w:top w:val="nil"/>
              <w:left w:val="single" w:sz="4" w:space="0" w:color="auto"/>
              <w:bottom w:val="single" w:sz="4" w:space="0" w:color="auto"/>
              <w:right w:val="single" w:sz="4" w:space="0" w:color="auto"/>
            </w:tcBorders>
            <w:vAlign w:val="bottom"/>
            <w:hideMark/>
          </w:tcPr>
          <w:p w14:paraId="591244AB" w14:textId="77777777" w:rsidR="009F2472" w:rsidRPr="003605BF" w:rsidRDefault="009F2472" w:rsidP="00B9578C">
            <w:pPr>
              <w:rPr>
                <w:rFonts w:cs="Arial"/>
                <w:color w:val="000000"/>
                <w:lang w:eastAsia="en-GB"/>
              </w:rPr>
            </w:pPr>
            <w:r w:rsidRPr="003605BF">
              <w:rPr>
                <w:rFonts w:cs="Arial"/>
                <w:color w:val="000000"/>
                <w:sz w:val="22"/>
                <w:lang w:eastAsia="en-GB"/>
              </w:rPr>
              <w:t xml:space="preserve">Seeds </w:t>
            </w:r>
          </w:p>
        </w:tc>
        <w:tc>
          <w:tcPr>
            <w:tcW w:w="5528" w:type="dxa"/>
            <w:tcBorders>
              <w:top w:val="nil"/>
              <w:left w:val="nil"/>
              <w:bottom w:val="single" w:sz="4" w:space="0" w:color="auto"/>
              <w:right w:val="single" w:sz="4" w:space="0" w:color="auto"/>
            </w:tcBorders>
            <w:vAlign w:val="bottom"/>
            <w:hideMark/>
          </w:tcPr>
          <w:p w14:paraId="2CE1433E" w14:textId="77777777" w:rsidR="009F2472" w:rsidRPr="003605BF" w:rsidRDefault="009F2472" w:rsidP="00B9578C">
            <w:pPr>
              <w:rPr>
                <w:rFonts w:cs="Arial"/>
                <w:color w:val="000000"/>
                <w:lang w:eastAsia="en-GB"/>
              </w:rPr>
            </w:pPr>
            <w:r w:rsidRPr="003605BF">
              <w:rPr>
                <w:rFonts w:cs="Arial"/>
                <w:color w:val="000000"/>
                <w:sz w:val="22"/>
                <w:lang w:eastAsia="en-GB"/>
              </w:rPr>
              <w:t>A packet of wildflower seeds can be provided to all schools, churches, and community groups</w:t>
            </w:r>
          </w:p>
        </w:tc>
        <w:tc>
          <w:tcPr>
            <w:tcW w:w="1985" w:type="dxa"/>
            <w:tcBorders>
              <w:top w:val="nil"/>
              <w:left w:val="nil"/>
              <w:bottom w:val="single" w:sz="4" w:space="0" w:color="auto"/>
              <w:right w:val="single" w:sz="4" w:space="0" w:color="auto"/>
            </w:tcBorders>
            <w:noWrap/>
            <w:vAlign w:val="bottom"/>
            <w:hideMark/>
          </w:tcPr>
          <w:p w14:paraId="58DD634F" w14:textId="77777777" w:rsidR="009F2472" w:rsidRPr="003605BF" w:rsidRDefault="009F2472" w:rsidP="00B9578C">
            <w:pPr>
              <w:jc w:val="right"/>
              <w:rPr>
                <w:rFonts w:cs="Arial"/>
                <w:color w:val="000000"/>
                <w:lang w:eastAsia="en-GB"/>
              </w:rPr>
            </w:pPr>
            <w:r w:rsidRPr="003605BF">
              <w:rPr>
                <w:rFonts w:cs="Arial"/>
                <w:color w:val="000000"/>
                <w:sz w:val="22"/>
                <w:lang w:eastAsia="en-GB"/>
              </w:rPr>
              <w:t>2,500</w:t>
            </w:r>
          </w:p>
        </w:tc>
      </w:tr>
      <w:tr w:rsidR="009F2472" w:rsidRPr="003605BF" w14:paraId="76FB9122" w14:textId="77777777" w:rsidTr="00B9578C">
        <w:trPr>
          <w:trHeight w:val="580"/>
        </w:trPr>
        <w:tc>
          <w:tcPr>
            <w:tcW w:w="1980" w:type="dxa"/>
            <w:tcBorders>
              <w:top w:val="nil"/>
              <w:left w:val="single" w:sz="4" w:space="0" w:color="auto"/>
              <w:bottom w:val="single" w:sz="4" w:space="0" w:color="auto"/>
              <w:right w:val="single" w:sz="4" w:space="0" w:color="auto"/>
            </w:tcBorders>
            <w:vAlign w:val="bottom"/>
            <w:hideMark/>
          </w:tcPr>
          <w:p w14:paraId="34E64AFE" w14:textId="77777777" w:rsidR="009F2472" w:rsidRPr="003605BF" w:rsidRDefault="009F2472" w:rsidP="00B9578C">
            <w:pPr>
              <w:rPr>
                <w:rFonts w:cs="Arial"/>
                <w:color w:val="000000"/>
                <w:lang w:eastAsia="en-GB"/>
              </w:rPr>
            </w:pPr>
            <w:r w:rsidRPr="003605BF">
              <w:rPr>
                <w:rFonts w:cs="Arial"/>
                <w:color w:val="000000"/>
                <w:sz w:val="22"/>
                <w:lang w:eastAsia="en-GB"/>
              </w:rPr>
              <w:t xml:space="preserve">Birthday card and seeds from Council </w:t>
            </w:r>
          </w:p>
        </w:tc>
        <w:tc>
          <w:tcPr>
            <w:tcW w:w="5528" w:type="dxa"/>
            <w:tcBorders>
              <w:top w:val="nil"/>
              <w:left w:val="nil"/>
              <w:bottom w:val="single" w:sz="4" w:space="0" w:color="auto"/>
              <w:right w:val="single" w:sz="4" w:space="0" w:color="auto"/>
            </w:tcBorders>
            <w:vAlign w:val="bottom"/>
            <w:hideMark/>
          </w:tcPr>
          <w:p w14:paraId="01D7BB55" w14:textId="77777777" w:rsidR="009F2472" w:rsidRPr="003605BF" w:rsidRDefault="009F2472" w:rsidP="00B9578C">
            <w:pPr>
              <w:rPr>
                <w:rFonts w:cs="Arial"/>
                <w:color w:val="000000"/>
                <w:lang w:eastAsia="en-GB"/>
              </w:rPr>
            </w:pPr>
            <w:r w:rsidRPr="003605BF">
              <w:rPr>
                <w:rFonts w:cs="Arial"/>
                <w:color w:val="000000"/>
                <w:sz w:val="22"/>
                <w:lang w:eastAsia="en-GB"/>
              </w:rPr>
              <w:t>Presented to people whose birthday falls on the 6 May (estimated 500)</w:t>
            </w:r>
          </w:p>
        </w:tc>
        <w:tc>
          <w:tcPr>
            <w:tcW w:w="1985" w:type="dxa"/>
            <w:tcBorders>
              <w:top w:val="nil"/>
              <w:left w:val="nil"/>
              <w:bottom w:val="single" w:sz="4" w:space="0" w:color="auto"/>
              <w:right w:val="single" w:sz="4" w:space="0" w:color="auto"/>
            </w:tcBorders>
            <w:noWrap/>
            <w:vAlign w:val="bottom"/>
            <w:hideMark/>
          </w:tcPr>
          <w:p w14:paraId="4C3A632D" w14:textId="77777777" w:rsidR="009F2472" w:rsidRPr="003605BF" w:rsidRDefault="009F2472" w:rsidP="00B9578C">
            <w:pPr>
              <w:jc w:val="right"/>
              <w:rPr>
                <w:rFonts w:cs="Arial"/>
                <w:color w:val="000000"/>
                <w:lang w:eastAsia="en-GB"/>
              </w:rPr>
            </w:pPr>
            <w:r w:rsidRPr="003605BF">
              <w:rPr>
                <w:rFonts w:cs="Arial"/>
                <w:color w:val="000000"/>
                <w:sz w:val="22"/>
                <w:lang w:eastAsia="en-GB"/>
              </w:rPr>
              <w:t>500</w:t>
            </w:r>
          </w:p>
        </w:tc>
      </w:tr>
      <w:tr w:rsidR="009F2472" w:rsidRPr="003605BF" w14:paraId="0770FCC6" w14:textId="77777777" w:rsidTr="00B9578C">
        <w:trPr>
          <w:trHeight w:val="1150"/>
        </w:trPr>
        <w:tc>
          <w:tcPr>
            <w:tcW w:w="1980" w:type="dxa"/>
            <w:tcBorders>
              <w:top w:val="nil"/>
              <w:left w:val="single" w:sz="4" w:space="0" w:color="auto"/>
              <w:bottom w:val="single" w:sz="4" w:space="0" w:color="auto"/>
              <w:right w:val="single" w:sz="4" w:space="0" w:color="auto"/>
            </w:tcBorders>
            <w:vAlign w:val="bottom"/>
            <w:hideMark/>
          </w:tcPr>
          <w:p w14:paraId="2BFBC9C0" w14:textId="77777777" w:rsidR="009F2472" w:rsidRPr="003605BF" w:rsidRDefault="009F2472" w:rsidP="00B9578C">
            <w:pPr>
              <w:rPr>
                <w:rFonts w:cs="Arial"/>
                <w:color w:val="000000"/>
                <w:lang w:eastAsia="en-GB"/>
              </w:rPr>
            </w:pPr>
            <w:r w:rsidRPr="003605BF">
              <w:rPr>
                <w:rFonts w:cs="Arial"/>
                <w:color w:val="000000"/>
                <w:sz w:val="22"/>
                <w:lang w:eastAsia="en-GB"/>
              </w:rPr>
              <w:t xml:space="preserve">Traditional Craft workshops at the Town Hall, Ards and Demonstrations at a venue TBC </w:t>
            </w:r>
          </w:p>
        </w:tc>
        <w:tc>
          <w:tcPr>
            <w:tcW w:w="5528" w:type="dxa"/>
            <w:tcBorders>
              <w:top w:val="nil"/>
              <w:left w:val="nil"/>
              <w:bottom w:val="single" w:sz="4" w:space="0" w:color="auto"/>
              <w:right w:val="single" w:sz="4" w:space="0" w:color="auto"/>
            </w:tcBorders>
            <w:vAlign w:val="bottom"/>
            <w:hideMark/>
          </w:tcPr>
          <w:p w14:paraId="7577A316" w14:textId="77777777" w:rsidR="009F2472" w:rsidRPr="003605BF" w:rsidRDefault="009F2472" w:rsidP="00B9578C">
            <w:pPr>
              <w:rPr>
                <w:rFonts w:cs="Arial"/>
                <w:color w:val="000000"/>
                <w:lang w:eastAsia="en-GB"/>
              </w:rPr>
            </w:pPr>
            <w:r w:rsidRPr="003605BF">
              <w:rPr>
                <w:rFonts w:cs="Arial"/>
                <w:color w:val="000000"/>
                <w:sz w:val="22"/>
                <w:lang w:eastAsia="en-GB"/>
              </w:rPr>
              <w:t>Series of workshops/demonstrations e.g willow making, spinning, crafts etc.  Where possible local Traditional Crafters will be involved. Registration and a nominal fee will be applied for some demonstrations/workshops</w:t>
            </w:r>
          </w:p>
        </w:tc>
        <w:tc>
          <w:tcPr>
            <w:tcW w:w="1985" w:type="dxa"/>
            <w:tcBorders>
              <w:top w:val="nil"/>
              <w:left w:val="nil"/>
              <w:bottom w:val="single" w:sz="4" w:space="0" w:color="auto"/>
              <w:right w:val="single" w:sz="4" w:space="0" w:color="auto"/>
            </w:tcBorders>
            <w:noWrap/>
            <w:vAlign w:val="bottom"/>
            <w:hideMark/>
          </w:tcPr>
          <w:p w14:paraId="09B8891E" w14:textId="77777777" w:rsidR="009F2472" w:rsidRPr="003605BF" w:rsidRDefault="009F2472" w:rsidP="00B9578C">
            <w:pPr>
              <w:jc w:val="right"/>
              <w:rPr>
                <w:rFonts w:cs="Arial"/>
                <w:color w:val="000000"/>
                <w:lang w:eastAsia="en-GB"/>
              </w:rPr>
            </w:pPr>
            <w:r w:rsidRPr="003605BF">
              <w:rPr>
                <w:rFonts w:cs="Arial"/>
                <w:color w:val="000000"/>
                <w:sz w:val="22"/>
                <w:lang w:eastAsia="en-GB"/>
              </w:rPr>
              <w:t>2,500</w:t>
            </w:r>
          </w:p>
        </w:tc>
      </w:tr>
      <w:tr w:rsidR="009F2472" w:rsidRPr="003605BF" w14:paraId="205276A5" w14:textId="77777777" w:rsidTr="00B9578C">
        <w:trPr>
          <w:trHeight w:val="960"/>
        </w:trPr>
        <w:tc>
          <w:tcPr>
            <w:tcW w:w="1980" w:type="dxa"/>
            <w:tcBorders>
              <w:top w:val="nil"/>
              <w:left w:val="single" w:sz="4" w:space="0" w:color="auto"/>
              <w:bottom w:val="single" w:sz="4" w:space="0" w:color="auto"/>
              <w:right w:val="single" w:sz="4" w:space="0" w:color="auto"/>
            </w:tcBorders>
            <w:vAlign w:val="bottom"/>
            <w:hideMark/>
          </w:tcPr>
          <w:p w14:paraId="149DE63D" w14:textId="77777777" w:rsidR="009F2472" w:rsidRPr="003605BF" w:rsidRDefault="009F2472" w:rsidP="00B9578C">
            <w:pPr>
              <w:rPr>
                <w:rFonts w:cs="Arial"/>
                <w:color w:val="000000"/>
                <w:lang w:eastAsia="en-GB"/>
              </w:rPr>
            </w:pPr>
            <w:r w:rsidRPr="003605BF">
              <w:rPr>
                <w:rFonts w:cs="Arial"/>
                <w:color w:val="000000"/>
                <w:sz w:val="22"/>
                <w:lang w:eastAsia="en-GB"/>
              </w:rPr>
              <w:lastRenderedPageBreak/>
              <w:t xml:space="preserve">Coronation Exhibition at the Museum </w:t>
            </w:r>
          </w:p>
        </w:tc>
        <w:tc>
          <w:tcPr>
            <w:tcW w:w="5528" w:type="dxa"/>
            <w:tcBorders>
              <w:top w:val="nil"/>
              <w:left w:val="nil"/>
              <w:bottom w:val="single" w:sz="4" w:space="0" w:color="auto"/>
              <w:right w:val="single" w:sz="4" w:space="0" w:color="auto"/>
            </w:tcBorders>
            <w:vAlign w:val="bottom"/>
            <w:hideMark/>
          </w:tcPr>
          <w:p w14:paraId="08966F61" w14:textId="77777777" w:rsidR="009F2472" w:rsidRPr="003605BF" w:rsidRDefault="009F2472" w:rsidP="00B9578C">
            <w:pPr>
              <w:rPr>
                <w:rFonts w:cs="Arial"/>
                <w:color w:val="000000"/>
                <w:lang w:eastAsia="en-GB"/>
              </w:rPr>
            </w:pPr>
            <w:r w:rsidRPr="003605BF">
              <w:rPr>
                <w:rFonts w:cs="Arial"/>
                <w:color w:val="000000"/>
                <w:sz w:val="22"/>
                <w:lang w:eastAsia="en-GB"/>
              </w:rPr>
              <w:t>Coronation activities including barding of the Courtyard/children’s crafts and the ever-popular life-sized Royals</w:t>
            </w:r>
          </w:p>
        </w:tc>
        <w:tc>
          <w:tcPr>
            <w:tcW w:w="1985" w:type="dxa"/>
            <w:tcBorders>
              <w:top w:val="nil"/>
              <w:left w:val="nil"/>
              <w:bottom w:val="single" w:sz="4" w:space="0" w:color="auto"/>
              <w:right w:val="single" w:sz="4" w:space="0" w:color="auto"/>
            </w:tcBorders>
            <w:noWrap/>
            <w:vAlign w:val="bottom"/>
            <w:hideMark/>
          </w:tcPr>
          <w:p w14:paraId="0E3B9F14" w14:textId="77777777" w:rsidR="009F2472" w:rsidRPr="003605BF" w:rsidRDefault="009F2472" w:rsidP="00B9578C">
            <w:pPr>
              <w:jc w:val="right"/>
              <w:rPr>
                <w:rFonts w:cs="Arial"/>
                <w:color w:val="000000"/>
                <w:lang w:eastAsia="en-GB"/>
              </w:rPr>
            </w:pPr>
            <w:r w:rsidRPr="003605BF">
              <w:rPr>
                <w:rFonts w:cs="Arial"/>
                <w:color w:val="000000"/>
                <w:sz w:val="22"/>
                <w:lang w:eastAsia="en-GB"/>
              </w:rPr>
              <w:t>2,500</w:t>
            </w:r>
          </w:p>
        </w:tc>
      </w:tr>
      <w:tr w:rsidR="009F2472" w:rsidRPr="003605BF" w14:paraId="674FF93E" w14:textId="77777777" w:rsidTr="00B9578C">
        <w:trPr>
          <w:trHeight w:val="670"/>
        </w:trPr>
        <w:tc>
          <w:tcPr>
            <w:tcW w:w="1980" w:type="dxa"/>
            <w:tcBorders>
              <w:top w:val="nil"/>
              <w:left w:val="single" w:sz="4" w:space="0" w:color="auto"/>
              <w:bottom w:val="single" w:sz="4" w:space="0" w:color="auto"/>
              <w:right w:val="single" w:sz="4" w:space="0" w:color="auto"/>
            </w:tcBorders>
            <w:vAlign w:val="bottom"/>
            <w:hideMark/>
          </w:tcPr>
          <w:p w14:paraId="169E4A25" w14:textId="77777777" w:rsidR="009F2472" w:rsidRPr="003605BF" w:rsidRDefault="009F2472" w:rsidP="00B9578C">
            <w:pPr>
              <w:rPr>
                <w:rFonts w:cs="Arial"/>
                <w:color w:val="000000"/>
                <w:lang w:eastAsia="en-GB"/>
              </w:rPr>
            </w:pPr>
            <w:r w:rsidRPr="003605BF">
              <w:rPr>
                <w:rFonts w:cs="Arial"/>
                <w:color w:val="000000"/>
                <w:sz w:val="22"/>
                <w:lang w:eastAsia="en-GB"/>
              </w:rPr>
              <w:t>Groomsport Cockle Row</w:t>
            </w:r>
          </w:p>
        </w:tc>
        <w:tc>
          <w:tcPr>
            <w:tcW w:w="5528" w:type="dxa"/>
            <w:tcBorders>
              <w:top w:val="nil"/>
              <w:left w:val="nil"/>
              <w:bottom w:val="single" w:sz="4" w:space="0" w:color="auto"/>
              <w:right w:val="single" w:sz="4" w:space="0" w:color="auto"/>
            </w:tcBorders>
            <w:vAlign w:val="bottom"/>
            <w:hideMark/>
          </w:tcPr>
          <w:p w14:paraId="518F3BBE" w14:textId="77777777" w:rsidR="009F2472" w:rsidRPr="003605BF" w:rsidRDefault="009F2472" w:rsidP="00B9578C">
            <w:pPr>
              <w:rPr>
                <w:rFonts w:cs="Arial"/>
                <w:color w:val="000000"/>
                <w:lang w:eastAsia="en-GB"/>
              </w:rPr>
            </w:pPr>
            <w:r w:rsidRPr="003605BF">
              <w:rPr>
                <w:rFonts w:cs="Arial"/>
                <w:color w:val="000000"/>
                <w:sz w:val="22"/>
                <w:lang w:eastAsia="en-GB"/>
              </w:rPr>
              <w:t>A series of small-scale family entertainment (met from the events budget)</w:t>
            </w:r>
          </w:p>
        </w:tc>
        <w:tc>
          <w:tcPr>
            <w:tcW w:w="1985" w:type="dxa"/>
            <w:tcBorders>
              <w:top w:val="nil"/>
              <w:left w:val="nil"/>
              <w:bottom w:val="single" w:sz="4" w:space="0" w:color="auto"/>
              <w:right w:val="single" w:sz="4" w:space="0" w:color="auto"/>
            </w:tcBorders>
            <w:noWrap/>
            <w:vAlign w:val="bottom"/>
            <w:hideMark/>
          </w:tcPr>
          <w:p w14:paraId="7EF3BABE" w14:textId="77777777" w:rsidR="009F2472" w:rsidRPr="003605BF" w:rsidRDefault="009F2472" w:rsidP="00B9578C">
            <w:pPr>
              <w:jc w:val="right"/>
              <w:rPr>
                <w:rFonts w:cs="Arial"/>
                <w:color w:val="000000"/>
                <w:lang w:eastAsia="en-GB"/>
              </w:rPr>
            </w:pPr>
            <w:r w:rsidRPr="003605BF">
              <w:rPr>
                <w:rFonts w:cs="Arial"/>
                <w:color w:val="000000"/>
                <w:sz w:val="22"/>
                <w:lang w:eastAsia="en-GB"/>
              </w:rPr>
              <w:t>0</w:t>
            </w:r>
          </w:p>
        </w:tc>
      </w:tr>
      <w:tr w:rsidR="009F2472" w:rsidRPr="003605BF" w14:paraId="6DF44DB2" w14:textId="77777777" w:rsidTr="00B9578C">
        <w:trPr>
          <w:trHeight w:val="290"/>
        </w:trPr>
        <w:tc>
          <w:tcPr>
            <w:tcW w:w="1980" w:type="dxa"/>
            <w:tcBorders>
              <w:top w:val="nil"/>
              <w:left w:val="single" w:sz="4" w:space="0" w:color="auto"/>
              <w:bottom w:val="single" w:sz="4" w:space="0" w:color="auto"/>
              <w:right w:val="single" w:sz="4" w:space="0" w:color="auto"/>
            </w:tcBorders>
            <w:vAlign w:val="bottom"/>
            <w:hideMark/>
          </w:tcPr>
          <w:p w14:paraId="0219A0DC" w14:textId="77777777" w:rsidR="009F2472" w:rsidRPr="003605BF" w:rsidRDefault="009F2472" w:rsidP="00B9578C">
            <w:pPr>
              <w:rPr>
                <w:rFonts w:cs="Arial"/>
                <w:color w:val="000000"/>
                <w:lang w:eastAsia="en-GB"/>
              </w:rPr>
            </w:pPr>
            <w:r w:rsidRPr="003605BF">
              <w:rPr>
                <w:rFonts w:cs="Arial"/>
                <w:color w:val="000000"/>
                <w:sz w:val="22"/>
                <w:lang w:eastAsia="en-GB"/>
              </w:rPr>
              <w:t>Marketing and PR</w:t>
            </w:r>
          </w:p>
        </w:tc>
        <w:tc>
          <w:tcPr>
            <w:tcW w:w="5528" w:type="dxa"/>
            <w:tcBorders>
              <w:top w:val="nil"/>
              <w:left w:val="nil"/>
              <w:bottom w:val="single" w:sz="4" w:space="0" w:color="auto"/>
              <w:right w:val="single" w:sz="4" w:space="0" w:color="auto"/>
            </w:tcBorders>
            <w:vAlign w:val="bottom"/>
            <w:hideMark/>
          </w:tcPr>
          <w:p w14:paraId="2C3CC987" w14:textId="77777777" w:rsidR="009F2472" w:rsidRPr="003605BF" w:rsidRDefault="009F2472" w:rsidP="00B9578C">
            <w:pPr>
              <w:rPr>
                <w:rFonts w:cs="Arial"/>
                <w:color w:val="000000"/>
                <w:lang w:eastAsia="en-GB"/>
              </w:rPr>
            </w:pPr>
            <w:r w:rsidRPr="003605BF">
              <w:rPr>
                <w:rFonts w:cs="Arial"/>
                <w:color w:val="000000"/>
                <w:sz w:val="22"/>
                <w:lang w:eastAsia="en-GB"/>
              </w:rPr>
              <w:t>Recording and promotion of the events/activities</w:t>
            </w:r>
          </w:p>
        </w:tc>
        <w:tc>
          <w:tcPr>
            <w:tcW w:w="1985" w:type="dxa"/>
            <w:tcBorders>
              <w:top w:val="nil"/>
              <w:left w:val="nil"/>
              <w:bottom w:val="single" w:sz="4" w:space="0" w:color="auto"/>
              <w:right w:val="single" w:sz="4" w:space="0" w:color="auto"/>
            </w:tcBorders>
            <w:noWrap/>
            <w:vAlign w:val="bottom"/>
            <w:hideMark/>
          </w:tcPr>
          <w:p w14:paraId="330BFCF7" w14:textId="77777777" w:rsidR="009F2472" w:rsidRPr="003605BF" w:rsidRDefault="009F2472" w:rsidP="00B9578C">
            <w:pPr>
              <w:jc w:val="right"/>
              <w:rPr>
                <w:rFonts w:cs="Arial"/>
                <w:color w:val="000000"/>
                <w:lang w:eastAsia="en-GB"/>
              </w:rPr>
            </w:pPr>
            <w:r w:rsidRPr="003605BF">
              <w:rPr>
                <w:rFonts w:cs="Arial"/>
                <w:color w:val="000000"/>
                <w:sz w:val="22"/>
                <w:lang w:eastAsia="en-GB"/>
              </w:rPr>
              <w:t>1,000</w:t>
            </w:r>
          </w:p>
        </w:tc>
      </w:tr>
      <w:tr w:rsidR="009F2472" w:rsidRPr="003605BF" w14:paraId="216C1B8F" w14:textId="77777777" w:rsidTr="00B9578C">
        <w:trPr>
          <w:trHeight w:val="290"/>
        </w:trPr>
        <w:tc>
          <w:tcPr>
            <w:tcW w:w="1980" w:type="dxa"/>
            <w:tcBorders>
              <w:top w:val="nil"/>
              <w:left w:val="single" w:sz="4" w:space="0" w:color="auto"/>
              <w:bottom w:val="single" w:sz="4" w:space="0" w:color="auto"/>
              <w:right w:val="single" w:sz="4" w:space="0" w:color="auto"/>
            </w:tcBorders>
            <w:vAlign w:val="bottom"/>
            <w:hideMark/>
          </w:tcPr>
          <w:p w14:paraId="505587D2" w14:textId="77777777" w:rsidR="009F2472" w:rsidRPr="003605BF" w:rsidRDefault="009F2472" w:rsidP="00B9578C">
            <w:pPr>
              <w:rPr>
                <w:rFonts w:cs="Arial"/>
                <w:b/>
                <w:bCs/>
                <w:color w:val="000000"/>
                <w:lang w:eastAsia="en-GB"/>
              </w:rPr>
            </w:pPr>
            <w:r w:rsidRPr="003605BF">
              <w:rPr>
                <w:rFonts w:cs="Arial"/>
                <w:b/>
                <w:bCs/>
                <w:color w:val="000000"/>
                <w:sz w:val="22"/>
                <w:lang w:eastAsia="en-GB"/>
              </w:rPr>
              <w:t xml:space="preserve">Total </w:t>
            </w:r>
          </w:p>
        </w:tc>
        <w:tc>
          <w:tcPr>
            <w:tcW w:w="5528" w:type="dxa"/>
            <w:tcBorders>
              <w:top w:val="nil"/>
              <w:left w:val="nil"/>
              <w:bottom w:val="single" w:sz="4" w:space="0" w:color="auto"/>
              <w:right w:val="single" w:sz="4" w:space="0" w:color="auto"/>
            </w:tcBorders>
            <w:vAlign w:val="bottom"/>
            <w:hideMark/>
          </w:tcPr>
          <w:p w14:paraId="7C485B54" w14:textId="77777777" w:rsidR="009F2472" w:rsidRPr="003605BF" w:rsidRDefault="009F2472" w:rsidP="00B9578C">
            <w:pPr>
              <w:rPr>
                <w:rFonts w:cs="Arial"/>
                <w:color w:val="000000"/>
                <w:lang w:eastAsia="en-GB"/>
              </w:rPr>
            </w:pPr>
            <w:r w:rsidRPr="003605BF">
              <w:rPr>
                <w:rFonts w:cs="Arial"/>
                <w:color w:val="000000"/>
                <w:sz w:val="22"/>
                <w:lang w:eastAsia="en-GB"/>
              </w:rPr>
              <w:t> </w:t>
            </w:r>
          </w:p>
        </w:tc>
        <w:tc>
          <w:tcPr>
            <w:tcW w:w="1985" w:type="dxa"/>
            <w:tcBorders>
              <w:top w:val="nil"/>
              <w:left w:val="nil"/>
              <w:bottom w:val="single" w:sz="4" w:space="0" w:color="auto"/>
              <w:right w:val="single" w:sz="4" w:space="0" w:color="auto"/>
            </w:tcBorders>
            <w:noWrap/>
            <w:vAlign w:val="bottom"/>
            <w:hideMark/>
          </w:tcPr>
          <w:p w14:paraId="7EE48FC3" w14:textId="77777777" w:rsidR="009F2472" w:rsidRPr="003605BF" w:rsidRDefault="009F2472" w:rsidP="00B9578C">
            <w:pPr>
              <w:jc w:val="right"/>
              <w:rPr>
                <w:rFonts w:cs="Arial"/>
                <w:b/>
                <w:bCs/>
                <w:color w:val="000000"/>
                <w:lang w:eastAsia="en-GB"/>
              </w:rPr>
            </w:pPr>
            <w:r w:rsidRPr="003605BF">
              <w:rPr>
                <w:rFonts w:cs="Arial"/>
                <w:b/>
                <w:bCs/>
                <w:color w:val="000000"/>
                <w:sz w:val="22"/>
                <w:lang w:eastAsia="en-GB"/>
              </w:rPr>
              <w:t>50,000</w:t>
            </w:r>
          </w:p>
        </w:tc>
      </w:tr>
    </w:tbl>
    <w:p w14:paraId="4B6A1032" w14:textId="77777777" w:rsidR="009F2472" w:rsidRPr="003605BF" w:rsidRDefault="009F2472" w:rsidP="009F2472">
      <w:pPr>
        <w:rPr>
          <w:rFonts w:cs="Arial"/>
          <w:sz w:val="22"/>
        </w:rPr>
      </w:pPr>
    </w:p>
    <w:p w14:paraId="3EFC2070" w14:textId="12FD1D54" w:rsidR="009F2472" w:rsidRDefault="009F2472" w:rsidP="009F2472">
      <w:r>
        <w:t xml:space="preserve">The Working Group felt that the programme detailed above provided events and activities suitable for </w:t>
      </w:r>
      <w:r w:rsidR="00B6528E">
        <w:t xml:space="preserve">a </w:t>
      </w:r>
      <w:r>
        <w:t xml:space="preserve">broad range of residents, young and old alike.  As the Coronation </w:t>
      </w:r>
      <w:r w:rsidR="003605BF">
        <w:t>wa</w:t>
      </w:r>
      <w:r>
        <w:t>s taking place over the weekend and the Bank Holiday Monday, the Council run activities w</w:t>
      </w:r>
      <w:r w:rsidR="003605BF">
        <w:t xml:space="preserve">ould </w:t>
      </w:r>
      <w:r>
        <w:t xml:space="preserve">mostly take place during the week leading up to the Coronation. </w:t>
      </w:r>
      <w:r w:rsidR="003605BF">
        <w:t xml:space="preserve"> </w:t>
      </w:r>
      <w:r>
        <w:t xml:space="preserve">Members should note that the programme for the Coronation must be agreed this month to give officers sufficient lead in time to arrange and deliver the events and activities. </w:t>
      </w:r>
    </w:p>
    <w:p w14:paraId="69752D18" w14:textId="03004FBB" w:rsidR="009F2472" w:rsidRDefault="009F2472" w:rsidP="009F2472"/>
    <w:p w14:paraId="3B835461" w14:textId="78C1D3F6" w:rsidR="009F2472" w:rsidRDefault="003605BF" w:rsidP="009F2472">
      <w:r>
        <w:t xml:space="preserve">RECOMMENDED that the </w:t>
      </w:r>
      <w:r w:rsidR="009F2472" w:rsidRPr="002B151F">
        <w:t>Council</w:t>
      </w:r>
      <w:r w:rsidR="009F2472">
        <w:t xml:space="preserve"> agrees the proposed programme of activities to celebrate the Coronation of King Charles III, detailed in this report.</w:t>
      </w:r>
    </w:p>
    <w:p w14:paraId="3EED71B0" w14:textId="362F4760" w:rsidR="00453A8B" w:rsidRDefault="00453A8B" w:rsidP="009F2472"/>
    <w:p w14:paraId="4ED210EE" w14:textId="72FF1B4E" w:rsidR="00453A8B" w:rsidRDefault="00453A8B" w:rsidP="009F2472">
      <w:r>
        <w:t xml:space="preserve">Proposed by Councillor Gilmour, seconded by Alderman Irvine, that the recommendation be adopted.   </w:t>
      </w:r>
    </w:p>
    <w:p w14:paraId="493EDC61" w14:textId="0B996376" w:rsidR="00453A8B" w:rsidRDefault="00453A8B" w:rsidP="009F2472"/>
    <w:p w14:paraId="18D10D2F" w14:textId="7F2543C2" w:rsidR="002F1B54" w:rsidRDefault="00453A8B" w:rsidP="009F2472">
      <w:r>
        <w:t xml:space="preserve">Councillor Gilmour </w:t>
      </w:r>
      <w:r w:rsidR="00847206">
        <w:t xml:space="preserve">was </w:t>
      </w:r>
      <w:r w:rsidR="000763A1">
        <w:t xml:space="preserve">aware that when </w:t>
      </w:r>
      <w:r w:rsidR="002F1B54">
        <w:t xml:space="preserve">the Working Group had </w:t>
      </w:r>
      <w:r>
        <w:t>met</w:t>
      </w:r>
      <w:r w:rsidR="000763A1">
        <w:t xml:space="preserve"> </w:t>
      </w:r>
      <w:r w:rsidR="002F1B54">
        <w:t>it had expressed the view that the ideal budget would have been greater.   However, it had been accepted that Buckingham Palace itself was also scaling back the celebrations for the Coronation in keep</w:t>
      </w:r>
      <w:r w:rsidR="00B6528E">
        <w:t>ing</w:t>
      </w:r>
      <w:r w:rsidR="002F1B54">
        <w:t xml:space="preserve"> with</w:t>
      </w:r>
      <w:r w:rsidR="00B6528E">
        <w:t xml:space="preserve"> the</w:t>
      </w:r>
      <w:r w:rsidR="002F1B54">
        <w:t xml:space="preserve"> economic climate.  There was a desire to tap into what the Palace was advising and the issues that were important to His Majesty the King such as environmental matters.  A small additional report was called for identifying what could be done within the Borough.</w:t>
      </w:r>
    </w:p>
    <w:p w14:paraId="64669798" w14:textId="77777777" w:rsidR="002F1B54" w:rsidRDefault="002F1B54" w:rsidP="009F2472"/>
    <w:p w14:paraId="12EC43E7" w14:textId="28A4F735" w:rsidR="002F1B54" w:rsidRDefault="00453A8B" w:rsidP="00576396">
      <w:pPr>
        <w:rPr>
          <w:bCs/>
        </w:rPr>
      </w:pPr>
      <w:r w:rsidRPr="00453A8B">
        <w:rPr>
          <w:bCs/>
        </w:rPr>
        <w:t>Al</w:t>
      </w:r>
      <w:r>
        <w:rPr>
          <w:bCs/>
        </w:rPr>
        <w:t>d</w:t>
      </w:r>
      <w:r w:rsidRPr="00453A8B">
        <w:rPr>
          <w:bCs/>
        </w:rPr>
        <w:t>erma</w:t>
      </w:r>
      <w:r>
        <w:rPr>
          <w:bCs/>
        </w:rPr>
        <w:t xml:space="preserve">n Irvine </w:t>
      </w:r>
      <w:r w:rsidR="002F1B54">
        <w:rPr>
          <w:bCs/>
        </w:rPr>
        <w:t xml:space="preserve">was </w:t>
      </w:r>
      <w:r w:rsidR="002D0347">
        <w:rPr>
          <w:bCs/>
        </w:rPr>
        <w:t xml:space="preserve">happy with the report </w:t>
      </w:r>
      <w:r w:rsidR="002F1B54">
        <w:rPr>
          <w:bCs/>
        </w:rPr>
        <w:t xml:space="preserve">but suggested that some believed that the funding was </w:t>
      </w:r>
      <w:r w:rsidR="00DC55E4">
        <w:rPr>
          <w:bCs/>
        </w:rPr>
        <w:t xml:space="preserve">too </w:t>
      </w:r>
      <w:r w:rsidR="002F1B54">
        <w:rPr>
          <w:bCs/>
        </w:rPr>
        <w:t xml:space="preserve">small to put on a worthwhile celebratory event for their communities.   </w:t>
      </w:r>
      <w:r w:rsidR="002D0347">
        <w:rPr>
          <w:bCs/>
        </w:rPr>
        <w:t xml:space="preserve"> </w:t>
      </w:r>
      <w:r>
        <w:rPr>
          <w:bCs/>
        </w:rPr>
        <w:t>The Director of Community and Wellbeing explained that the deadline for applications was the following day</w:t>
      </w:r>
      <w:r w:rsidR="002D0347">
        <w:rPr>
          <w:bCs/>
        </w:rPr>
        <w:t xml:space="preserve"> </w:t>
      </w:r>
      <w:r w:rsidR="002F1B54">
        <w:rPr>
          <w:bCs/>
        </w:rPr>
        <w:t xml:space="preserve">and that at this point only half of the funding had been allocated.  He suggested that some communities might wish to combine funds to put on a larger event but that if there was an underspend in the budget further decisions would need to be taken on its allocation.   </w:t>
      </w:r>
    </w:p>
    <w:p w14:paraId="4AE1D2FB" w14:textId="77777777" w:rsidR="002F1B54" w:rsidRDefault="002F1B54" w:rsidP="00576396">
      <w:pPr>
        <w:rPr>
          <w:bCs/>
        </w:rPr>
      </w:pPr>
    </w:p>
    <w:p w14:paraId="7D77EA6F" w14:textId="5B2DAF35" w:rsidR="00A23985" w:rsidRDefault="00453A8B" w:rsidP="00576396">
      <w:pPr>
        <w:rPr>
          <w:bCs/>
        </w:rPr>
      </w:pPr>
      <w:r>
        <w:rPr>
          <w:bCs/>
        </w:rPr>
        <w:t>Councillor Greer</w:t>
      </w:r>
      <w:r w:rsidR="00A23985">
        <w:rPr>
          <w:bCs/>
        </w:rPr>
        <w:t xml:space="preserve"> also </w:t>
      </w:r>
      <w:r>
        <w:rPr>
          <w:bCs/>
        </w:rPr>
        <w:t xml:space="preserve">welcomed </w:t>
      </w:r>
      <w:r w:rsidR="00A23985">
        <w:rPr>
          <w:bCs/>
        </w:rPr>
        <w:t xml:space="preserve">the </w:t>
      </w:r>
      <w:r w:rsidR="002D0347">
        <w:rPr>
          <w:bCs/>
        </w:rPr>
        <w:t xml:space="preserve">report but </w:t>
      </w:r>
      <w:r>
        <w:rPr>
          <w:bCs/>
        </w:rPr>
        <w:t>question</w:t>
      </w:r>
      <w:r w:rsidR="00A23985">
        <w:rPr>
          <w:bCs/>
        </w:rPr>
        <w:t xml:space="preserve">ed if events in town centres could be planned to help bring people into towns to celebrate.  She suggested that consultations take place with the Chambers of Commerce for example.  </w:t>
      </w:r>
    </w:p>
    <w:p w14:paraId="02A75B06" w14:textId="695BB5B1" w:rsidR="00A23985" w:rsidRDefault="00A23985" w:rsidP="00576396">
      <w:pPr>
        <w:rPr>
          <w:bCs/>
        </w:rPr>
      </w:pPr>
    </w:p>
    <w:p w14:paraId="4908DDA3" w14:textId="77777777" w:rsidR="00453A8B" w:rsidRDefault="00453A8B" w:rsidP="00576396">
      <w:pPr>
        <w:rPr>
          <w:bCs/>
        </w:rPr>
      </w:pPr>
      <w:r>
        <w:rPr>
          <w:bCs/>
        </w:rPr>
        <w:t xml:space="preserve">(Councillor McClean left the meeting at 9.01 pm) </w:t>
      </w:r>
    </w:p>
    <w:p w14:paraId="46FFF239" w14:textId="74BC63A1" w:rsidR="00453A8B" w:rsidRDefault="00453A8B" w:rsidP="00576396">
      <w:pPr>
        <w:rPr>
          <w:bCs/>
        </w:rPr>
      </w:pPr>
    </w:p>
    <w:p w14:paraId="2C0E3626" w14:textId="56CCB04F" w:rsidR="00A23985" w:rsidRDefault="00453A8B" w:rsidP="00576396">
      <w:pPr>
        <w:rPr>
          <w:bCs/>
        </w:rPr>
      </w:pPr>
      <w:r>
        <w:rPr>
          <w:bCs/>
        </w:rPr>
        <w:t xml:space="preserve">Councillor MacArthur </w:t>
      </w:r>
      <w:r w:rsidR="004D0957">
        <w:rPr>
          <w:bCs/>
        </w:rPr>
        <w:t xml:space="preserve">thought there was a good programme of events </w:t>
      </w:r>
      <w:r w:rsidR="00A23985">
        <w:rPr>
          <w:bCs/>
        </w:rPr>
        <w:t xml:space="preserve">which would appeal to everyone.   She had just been made aware that churches were eligible to apply and wondered if the closing date for applications could be extended.  The Director suggested that could possibly be extended by one or two weeks and that the application form itself was simple to complete.   </w:t>
      </w:r>
    </w:p>
    <w:p w14:paraId="0E7C6849" w14:textId="77777777" w:rsidR="00A23985" w:rsidRDefault="00A23985" w:rsidP="00576396">
      <w:pPr>
        <w:rPr>
          <w:bCs/>
        </w:rPr>
      </w:pPr>
    </w:p>
    <w:p w14:paraId="1140BB78" w14:textId="328FC69A" w:rsidR="00A23985" w:rsidRDefault="00A23985" w:rsidP="00576396">
      <w:pPr>
        <w:rPr>
          <w:bCs/>
        </w:rPr>
      </w:pPr>
      <w:r>
        <w:rPr>
          <w:bCs/>
        </w:rPr>
        <w:t xml:space="preserve">Proposed by Councillor MacArthur, seconded by Councillor Adair, that the funding deadline for Coronation celebrations be extended for a period of two weeks.  It was suggested that the Council promote that extension using the normal social media channels so that </w:t>
      </w:r>
      <w:r w:rsidR="00E8652E">
        <w:rPr>
          <w:bCs/>
        </w:rPr>
        <w:t>no one</w:t>
      </w:r>
      <w:r>
        <w:rPr>
          <w:bCs/>
        </w:rPr>
        <w:t xml:space="preserve"> missed out.   </w:t>
      </w:r>
    </w:p>
    <w:p w14:paraId="0EBC5C96" w14:textId="6B388DAD" w:rsidR="00A23985" w:rsidRDefault="00A23985" w:rsidP="00576396">
      <w:pPr>
        <w:rPr>
          <w:bCs/>
        </w:rPr>
      </w:pPr>
    </w:p>
    <w:p w14:paraId="06376AD4" w14:textId="01F5AFE6" w:rsidR="004D0957" w:rsidRDefault="00A23985" w:rsidP="00576396">
      <w:pPr>
        <w:rPr>
          <w:bCs/>
        </w:rPr>
      </w:pPr>
      <w:r>
        <w:rPr>
          <w:bCs/>
        </w:rPr>
        <w:t xml:space="preserve">RESOLVED, on the proposal of Councillor Greer, seconded by Alderman Irvine, that the recommendation be adopted and that the funding deadline for Coronation celebrations be extended for a period of two weeks.   </w:t>
      </w:r>
      <w:r w:rsidR="002D0347">
        <w:rPr>
          <w:bCs/>
        </w:rPr>
        <w:t xml:space="preserve">   </w:t>
      </w:r>
      <w:r w:rsidR="004D0957">
        <w:rPr>
          <w:bCs/>
        </w:rPr>
        <w:t xml:space="preserve">   </w:t>
      </w:r>
    </w:p>
    <w:p w14:paraId="56E89697" w14:textId="33E5FB8B" w:rsidR="004D0957" w:rsidRDefault="004D0957" w:rsidP="00576396">
      <w:pPr>
        <w:rPr>
          <w:bCs/>
        </w:rPr>
      </w:pPr>
    </w:p>
    <w:p w14:paraId="18EFD16D" w14:textId="2A567814" w:rsidR="004D0957" w:rsidRPr="00A23985" w:rsidRDefault="004D0957" w:rsidP="00576396">
      <w:pPr>
        <w:rPr>
          <w:b/>
        </w:rPr>
      </w:pPr>
      <w:r w:rsidRPr="00A23985">
        <w:rPr>
          <w:b/>
        </w:rPr>
        <w:t xml:space="preserve">AGREED. </w:t>
      </w:r>
    </w:p>
    <w:p w14:paraId="52496D22" w14:textId="65EC9155" w:rsidR="004D0957" w:rsidRPr="00A23985" w:rsidRDefault="004D0957" w:rsidP="00576396">
      <w:pPr>
        <w:rPr>
          <w:b/>
        </w:rPr>
      </w:pPr>
    </w:p>
    <w:p w14:paraId="3F905DDE" w14:textId="2069D645" w:rsidR="004D0957" w:rsidRPr="00A23985" w:rsidRDefault="004D0957" w:rsidP="00576396">
      <w:pPr>
        <w:rPr>
          <w:b/>
        </w:rPr>
      </w:pPr>
      <w:r w:rsidRPr="00A23985">
        <w:rPr>
          <w:b/>
        </w:rPr>
        <w:t xml:space="preserve">RECESS 9.06 pm </w:t>
      </w:r>
    </w:p>
    <w:p w14:paraId="174DCACB" w14:textId="4BC9297E" w:rsidR="004D0957" w:rsidRPr="00A23985" w:rsidRDefault="004D0957" w:rsidP="00576396">
      <w:pPr>
        <w:rPr>
          <w:b/>
        </w:rPr>
      </w:pPr>
      <w:r w:rsidRPr="00A23985">
        <w:rPr>
          <w:b/>
        </w:rPr>
        <w:t>RECOMMENCED 9.16 pm</w:t>
      </w:r>
    </w:p>
    <w:p w14:paraId="7F49B18B" w14:textId="492D1B7B" w:rsidR="004D0957" w:rsidRDefault="004D0957" w:rsidP="00576396">
      <w:pPr>
        <w:rPr>
          <w:bCs/>
        </w:rPr>
      </w:pPr>
    </w:p>
    <w:p w14:paraId="62840C6E" w14:textId="697D8975" w:rsidR="004D0957" w:rsidRDefault="004D0957" w:rsidP="00576396">
      <w:pPr>
        <w:rPr>
          <w:bCs/>
        </w:rPr>
      </w:pPr>
      <w:r>
        <w:rPr>
          <w:bCs/>
        </w:rPr>
        <w:t>(Councillor Smart</w:t>
      </w:r>
      <w:r w:rsidR="0076775E">
        <w:rPr>
          <w:bCs/>
        </w:rPr>
        <w:t xml:space="preserve"> and Councillor Dunlop</w:t>
      </w:r>
      <w:r>
        <w:rPr>
          <w:bCs/>
        </w:rPr>
        <w:t xml:space="preserve"> left the meeting) </w:t>
      </w:r>
    </w:p>
    <w:p w14:paraId="3B418817" w14:textId="5C0EB338" w:rsidR="004D0957" w:rsidRDefault="004D0957" w:rsidP="00576396">
      <w:pPr>
        <w:rPr>
          <w:bCs/>
        </w:rPr>
      </w:pPr>
    </w:p>
    <w:p w14:paraId="7F701B9D" w14:textId="5A5B5156" w:rsidR="00576396" w:rsidRPr="00600EA9" w:rsidRDefault="00EF27DE" w:rsidP="00B540F6">
      <w:pPr>
        <w:pStyle w:val="Heading1"/>
      </w:pPr>
      <w:r w:rsidRPr="00B540F6">
        <w:rPr>
          <w:u w:val="none"/>
        </w:rPr>
        <w:t>8</w:t>
      </w:r>
      <w:r w:rsidR="00576396" w:rsidRPr="00B540F6">
        <w:rPr>
          <w:u w:val="none"/>
        </w:rPr>
        <w:t xml:space="preserve">. </w:t>
      </w:r>
      <w:r w:rsidR="00576396" w:rsidRPr="00B540F6">
        <w:rPr>
          <w:u w:val="none"/>
        </w:rPr>
        <w:tab/>
      </w:r>
      <w:r w:rsidR="00576396" w:rsidRPr="00600EA9">
        <w:t>CONSUL</w:t>
      </w:r>
      <w:r w:rsidR="00193CC5">
        <w:t>T</w:t>
      </w:r>
      <w:r w:rsidR="00576396" w:rsidRPr="00600EA9">
        <w:t>ATION</w:t>
      </w:r>
      <w:r w:rsidR="004C0F6B">
        <w:t xml:space="preserve"> DOCUMENTS</w:t>
      </w:r>
    </w:p>
    <w:p w14:paraId="0AE04395" w14:textId="77777777" w:rsidR="00576396" w:rsidRPr="00600EA9" w:rsidRDefault="00576396" w:rsidP="00576396"/>
    <w:p w14:paraId="6EB053AC" w14:textId="2BEA99B9" w:rsidR="00312A40" w:rsidRPr="002A7A81" w:rsidRDefault="00EF27DE" w:rsidP="00B540F6">
      <w:pPr>
        <w:pStyle w:val="Heading2"/>
        <w:ind w:left="720" w:hanging="720"/>
        <w:rPr>
          <w:rFonts w:hint="eastAsia"/>
        </w:rPr>
      </w:pPr>
      <w:r w:rsidRPr="00B540F6">
        <w:rPr>
          <w:rFonts w:eastAsia="Calibri"/>
          <w:u w:val="none"/>
        </w:rPr>
        <w:t>8</w:t>
      </w:r>
      <w:r w:rsidR="00576396" w:rsidRPr="00B540F6">
        <w:rPr>
          <w:rFonts w:eastAsia="Calibri"/>
          <w:u w:val="none"/>
        </w:rPr>
        <w:t>.1</w:t>
      </w:r>
      <w:r w:rsidR="00576396" w:rsidRPr="00B540F6">
        <w:rPr>
          <w:rFonts w:eastAsia="Calibri"/>
          <w:u w:val="none"/>
        </w:rPr>
        <w:tab/>
      </w:r>
      <w:r w:rsidR="00312A40">
        <w:t xml:space="preserve">The Health and Safety Executive for Northern Ireland – Proposals to approve a new Approved Code of Practice (ACOP) – L126 The Radiation (Emergency Preparedness and Public Information) Regulations 2019 </w:t>
      </w:r>
    </w:p>
    <w:p w14:paraId="45AF0CBC" w14:textId="62181982" w:rsidR="00576396" w:rsidRDefault="004C0F6B" w:rsidP="00B540F6">
      <w:r w:rsidRPr="004B0BEA">
        <w:t xml:space="preserve"> </w:t>
      </w:r>
    </w:p>
    <w:p w14:paraId="51977F1F" w14:textId="114FF386" w:rsidR="004D0957" w:rsidRPr="004D0957" w:rsidRDefault="004D0957" w:rsidP="004D0957">
      <w:pPr>
        <w:rPr>
          <w:rFonts w:cs="Arial"/>
          <w:b/>
          <w:bCs/>
          <w:szCs w:val="24"/>
        </w:rPr>
      </w:pPr>
      <w:r w:rsidRPr="004D0957">
        <w:rPr>
          <w:rFonts w:cs="Arial"/>
          <w:b/>
          <w:bCs/>
          <w:szCs w:val="24"/>
        </w:rPr>
        <w:t xml:space="preserve">RESOLVED, on the proposal of Councillor T Smith, seconded by Councillor P Smith, that the information be noted.   </w:t>
      </w:r>
    </w:p>
    <w:p w14:paraId="51CB2444" w14:textId="77777777" w:rsidR="004D0957" w:rsidRPr="00B540F6" w:rsidRDefault="004D0957" w:rsidP="00576396">
      <w:pPr>
        <w:ind w:left="720" w:hanging="720"/>
        <w:rPr>
          <w:rFonts w:cs="Arial"/>
          <w:b/>
          <w:bCs/>
          <w:szCs w:val="24"/>
        </w:rPr>
      </w:pPr>
    </w:p>
    <w:p w14:paraId="6D333F85" w14:textId="77777777" w:rsidR="000B2C77" w:rsidRDefault="00312A40" w:rsidP="00B540F6">
      <w:pPr>
        <w:pStyle w:val="Heading2"/>
        <w:ind w:left="720" w:hanging="720"/>
        <w:rPr>
          <w:rFonts w:hint="eastAsia"/>
        </w:rPr>
      </w:pPr>
      <w:r w:rsidRPr="00B540F6">
        <w:rPr>
          <w:rFonts w:eastAsia="Calibri"/>
          <w:u w:val="none"/>
        </w:rPr>
        <w:t>8.2</w:t>
      </w:r>
      <w:r w:rsidRPr="00B540F6">
        <w:rPr>
          <w:rFonts w:eastAsia="Calibri"/>
          <w:u w:val="none"/>
        </w:rPr>
        <w:tab/>
      </w:r>
      <w:r w:rsidR="000B2C77" w:rsidRPr="000B2C77">
        <w:rPr>
          <w:rFonts w:eastAsia="Calibri"/>
        </w:rPr>
        <w:t>Department for Health and Department of Justice – Consultation Draft Domestic and Sexual Abuse Strategy</w:t>
      </w:r>
    </w:p>
    <w:p w14:paraId="6D7849A5" w14:textId="52D0DD87" w:rsidR="000B2C77" w:rsidRDefault="000B2C77" w:rsidP="000B2C77">
      <w:pPr>
        <w:ind w:left="720" w:hanging="720"/>
        <w:rPr>
          <w:rFonts w:cs="Arial"/>
          <w:szCs w:val="24"/>
        </w:rPr>
      </w:pPr>
    </w:p>
    <w:p w14:paraId="6CC6764A" w14:textId="2107C671" w:rsidR="004D0957" w:rsidRPr="004D0957" w:rsidRDefault="004D0957" w:rsidP="004D0957">
      <w:pPr>
        <w:rPr>
          <w:rFonts w:cs="Arial"/>
          <w:b/>
          <w:bCs/>
          <w:szCs w:val="24"/>
        </w:rPr>
      </w:pPr>
      <w:r w:rsidRPr="004D0957">
        <w:rPr>
          <w:rFonts w:cs="Arial"/>
          <w:b/>
          <w:bCs/>
          <w:szCs w:val="24"/>
        </w:rPr>
        <w:t xml:space="preserve">RESOLVED, on the proposal of Councillor </w:t>
      </w:r>
      <w:r>
        <w:rPr>
          <w:rFonts w:cs="Arial"/>
          <w:b/>
          <w:bCs/>
          <w:szCs w:val="24"/>
        </w:rPr>
        <w:t>P Smith</w:t>
      </w:r>
      <w:r w:rsidRPr="004D0957">
        <w:rPr>
          <w:rFonts w:cs="Arial"/>
          <w:b/>
          <w:bCs/>
          <w:szCs w:val="24"/>
        </w:rPr>
        <w:t>, seconded by Councillor</w:t>
      </w:r>
      <w:r>
        <w:rPr>
          <w:rFonts w:cs="Arial"/>
          <w:b/>
          <w:bCs/>
          <w:szCs w:val="24"/>
        </w:rPr>
        <w:t xml:space="preserve"> Thompson</w:t>
      </w:r>
      <w:r w:rsidRPr="004D0957">
        <w:rPr>
          <w:rFonts w:cs="Arial"/>
          <w:b/>
          <w:bCs/>
          <w:szCs w:val="24"/>
        </w:rPr>
        <w:t xml:space="preserve">, that the information be noted.   </w:t>
      </w:r>
    </w:p>
    <w:p w14:paraId="431CFEDE" w14:textId="77777777" w:rsidR="004D0957" w:rsidRDefault="004D0957" w:rsidP="000B2C77">
      <w:pPr>
        <w:ind w:left="720" w:hanging="720"/>
        <w:rPr>
          <w:rFonts w:cs="Arial"/>
          <w:szCs w:val="24"/>
        </w:rPr>
      </w:pPr>
    </w:p>
    <w:p w14:paraId="2DCFC40A" w14:textId="1108A939" w:rsidR="00E43CF7" w:rsidRDefault="000B2C77" w:rsidP="00B540F6">
      <w:pPr>
        <w:pStyle w:val="Heading2"/>
        <w:ind w:left="720" w:hanging="720"/>
        <w:rPr>
          <w:rFonts w:hint="eastAsia"/>
        </w:rPr>
      </w:pPr>
      <w:r w:rsidRPr="00B540F6">
        <w:rPr>
          <w:u w:val="none"/>
        </w:rPr>
        <w:t>8.3</w:t>
      </w:r>
      <w:r w:rsidRPr="00B540F6">
        <w:rPr>
          <w:u w:val="none"/>
        </w:rPr>
        <w:tab/>
      </w:r>
      <w:r w:rsidRPr="000B2C77">
        <w:t xml:space="preserve">Department for the Economy – Consultation on Design Considerations for a Renewable Electricity Support Scheme for Northern Ireland  </w:t>
      </w:r>
    </w:p>
    <w:p w14:paraId="1450994C" w14:textId="4254AC53" w:rsidR="000B2C77" w:rsidRDefault="000B2C77" w:rsidP="000B2C77">
      <w:pPr>
        <w:ind w:left="720" w:hanging="720"/>
        <w:rPr>
          <w:rFonts w:cs="Arial"/>
          <w:b/>
          <w:bCs/>
          <w:szCs w:val="24"/>
          <w:u w:val="single"/>
        </w:rPr>
      </w:pPr>
    </w:p>
    <w:p w14:paraId="20B2274F" w14:textId="048A2666" w:rsidR="004D0957" w:rsidRPr="004D0957" w:rsidRDefault="004D0957" w:rsidP="004D0957">
      <w:pPr>
        <w:rPr>
          <w:rFonts w:cs="Arial"/>
          <w:b/>
          <w:bCs/>
          <w:szCs w:val="24"/>
        </w:rPr>
      </w:pPr>
      <w:r w:rsidRPr="004D0957">
        <w:rPr>
          <w:rFonts w:cs="Arial"/>
          <w:b/>
          <w:bCs/>
          <w:szCs w:val="24"/>
        </w:rPr>
        <w:t xml:space="preserve">RESOLVED, on the proposal of Councillor </w:t>
      </w:r>
      <w:r>
        <w:rPr>
          <w:rFonts w:cs="Arial"/>
          <w:b/>
          <w:bCs/>
          <w:szCs w:val="24"/>
        </w:rPr>
        <w:t>Morgan</w:t>
      </w:r>
      <w:r w:rsidRPr="004D0957">
        <w:rPr>
          <w:rFonts w:cs="Arial"/>
          <w:b/>
          <w:bCs/>
          <w:szCs w:val="24"/>
        </w:rPr>
        <w:t xml:space="preserve">, seconded by Councillor P Smith, that the information be noted.   </w:t>
      </w:r>
    </w:p>
    <w:p w14:paraId="4563CCBC" w14:textId="77777777" w:rsidR="004D0957" w:rsidRDefault="004D0957" w:rsidP="000B2C77">
      <w:pPr>
        <w:ind w:left="720" w:hanging="720"/>
        <w:rPr>
          <w:rFonts w:cs="Arial"/>
          <w:b/>
          <w:bCs/>
          <w:szCs w:val="24"/>
          <w:u w:val="single"/>
        </w:rPr>
      </w:pPr>
    </w:p>
    <w:p w14:paraId="2060C636" w14:textId="42EFB8C6" w:rsidR="000B2C77" w:rsidRDefault="000B2C77" w:rsidP="00B540F6">
      <w:pPr>
        <w:pStyle w:val="Heading2"/>
        <w:ind w:left="720" w:hanging="720"/>
        <w:rPr>
          <w:rFonts w:hint="eastAsia"/>
        </w:rPr>
      </w:pPr>
      <w:r w:rsidRPr="00B540F6">
        <w:rPr>
          <w:u w:val="none"/>
        </w:rPr>
        <w:t>8.4</w:t>
      </w:r>
      <w:r w:rsidRPr="00B540F6">
        <w:rPr>
          <w:u w:val="none"/>
        </w:rPr>
        <w:tab/>
      </w:r>
      <w:r>
        <w:t xml:space="preserve">South Eastern Trust Health and Social Care NI – Public Consultation on The Future Provision of Urgent and Emergency Care Services – Ards and North Down Area </w:t>
      </w:r>
    </w:p>
    <w:p w14:paraId="019053BC" w14:textId="565C4DAC" w:rsidR="004D0957" w:rsidRPr="008B5D4A" w:rsidRDefault="008B5D4A" w:rsidP="000B2C77">
      <w:pPr>
        <w:ind w:left="720" w:hanging="720"/>
        <w:rPr>
          <w:rFonts w:cs="Arial"/>
          <w:szCs w:val="24"/>
        </w:rPr>
      </w:pPr>
      <w:r w:rsidRPr="008B5D4A">
        <w:rPr>
          <w:rFonts w:cs="Arial"/>
          <w:szCs w:val="24"/>
        </w:rPr>
        <w:tab/>
        <w:t>(Appendix III)</w:t>
      </w:r>
    </w:p>
    <w:p w14:paraId="3F77F2E3" w14:textId="77777777" w:rsidR="008B5D4A" w:rsidRDefault="008B5D4A" w:rsidP="000B2C77">
      <w:pPr>
        <w:ind w:left="720" w:hanging="720"/>
        <w:rPr>
          <w:rFonts w:cs="Arial"/>
          <w:b/>
          <w:bCs/>
          <w:szCs w:val="24"/>
          <w:u w:val="single"/>
        </w:rPr>
      </w:pPr>
    </w:p>
    <w:p w14:paraId="57C8C7E5" w14:textId="7D90F39F" w:rsidR="00A23985" w:rsidRPr="003A4F0F" w:rsidRDefault="00A23985" w:rsidP="00A23985">
      <w:pPr>
        <w:rPr>
          <w:rFonts w:cs="Arial"/>
          <w:color w:val="0A0A0A"/>
          <w:szCs w:val="24"/>
          <w:shd w:val="clear" w:color="auto" w:fill="FFFFFF"/>
        </w:rPr>
      </w:pPr>
      <w:r>
        <w:rPr>
          <w:rFonts w:cs="Arial"/>
          <w:color w:val="0A0A0A"/>
          <w:szCs w:val="24"/>
          <w:shd w:val="clear" w:color="auto" w:fill="FFFFFF"/>
        </w:rPr>
        <w:t xml:space="preserve">PREVIOUSLY CIRCULATED:- Report from the Director of Community and Wellbeing detailing that the </w:t>
      </w:r>
      <w:r w:rsidRPr="003A4F0F">
        <w:rPr>
          <w:rFonts w:cs="Arial"/>
          <w:color w:val="0A0A0A"/>
          <w:szCs w:val="24"/>
          <w:shd w:val="clear" w:color="auto" w:fill="FFFFFF"/>
        </w:rPr>
        <w:t xml:space="preserve">South Eastern Health </w:t>
      </w:r>
      <w:r>
        <w:rPr>
          <w:rFonts w:cs="Arial"/>
          <w:color w:val="0A0A0A"/>
          <w:szCs w:val="24"/>
          <w:shd w:val="clear" w:color="auto" w:fill="FFFFFF"/>
        </w:rPr>
        <w:t xml:space="preserve">and </w:t>
      </w:r>
      <w:r w:rsidRPr="003A4F0F">
        <w:rPr>
          <w:rFonts w:cs="Arial"/>
          <w:color w:val="0A0A0A"/>
          <w:szCs w:val="24"/>
          <w:shd w:val="clear" w:color="auto" w:fill="FFFFFF"/>
        </w:rPr>
        <w:t xml:space="preserve">Social Care Trust </w:t>
      </w:r>
      <w:r>
        <w:rPr>
          <w:rFonts w:cs="Arial"/>
          <w:color w:val="0A0A0A"/>
          <w:szCs w:val="24"/>
          <w:shd w:val="clear" w:color="auto" w:fill="FFFFFF"/>
        </w:rPr>
        <w:t>wa</w:t>
      </w:r>
      <w:r w:rsidRPr="003A4F0F">
        <w:rPr>
          <w:rFonts w:cs="Arial"/>
          <w:color w:val="0A0A0A"/>
          <w:szCs w:val="24"/>
          <w:shd w:val="clear" w:color="auto" w:fill="FFFFFF"/>
        </w:rPr>
        <w:t xml:space="preserve">s proposing to develop a new Consultant led Urgent Care Centre, alongside the Emergency Department at the Ulster Hospital. </w:t>
      </w:r>
      <w:r w:rsidR="003D76CB">
        <w:rPr>
          <w:rFonts w:cs="Arial"/>
          <w:color w:val="0A0A0A"/>
          <w:szCs w:val="24"/>
          <w:shd w:val="clear" w:color="auto" w:fill="FFFFFF"/>
        </w:rPr>
        <w:t xml:space="preserve"> </w:t>
      </w:r>
      <w:r w:rsidRPr="003A4F0F">
        <w:rPr>
          <w:rFonts w:cs="Arial"/>
          <w:color w:val="0A0A0A"/>
          <w:szCs w:val="24"/>
          <w:shd w:val="clear" w:color="auto" w:fill="FFFFFF"/>
        </w:rPr>
        <w:t>In order to achieve th</w:t>
      </w:r>
      <w:r w:rsidR="003D76CB">
        <w:rPr>
          <w:rFonts w:cs="Arial"/>
          <w:color w:val="0A0A0A"/>
          <w:szCs w:val="24"/>
          <w:shd w:val="clear" w:color="auto" w:fill="FFFFFF"/>
        </w:rPr>
        <w:t>at</w:t>
      </w:r>
      <w:r w:rsidRPr="003A4F0F">
        <w:rPr>
          <w:rFonts w:cs="Arial"/>
          <w:color w:val="0A0A0A"/>
          <w:szCs w:val="24"/>
          <w:shd w:val="clear" w:color="auto" w:fill="FFFFFF"/>
        </w:rPr>
        <w:t xml:space="preserve">, the Trust </w:t>
      </w:r>
      <w:r w:rsidR="003D76CB">
        <w:rPr>
          <w:rFonts w:cs="Arial"/>
          <w:color w:val="0A0A0A"/>
          <w:szCs w:val="24"/>
          <w:shd w:val="clear" w:color="auto" w:fill="FFFFFF"/>
        </w:rPr>
        <w:t>wa</w:t>
      </w:r>
      <w:r w:rsidRPr="003A4F0F">
        <w:rPr>
          <w:rFonts w:cs="Arial"/>
          <w:color w:val="0A0A0A"/>
          <w:szCs w:val="24"/>
          <w:shd w:val="clear" w:color="auto" w:fill="FFFFFF"/>
        </w:rPr>
        <w:t xml:space="preserve">s proposing to close the Minor Injuries Units in both the Ards and Bangor Community Hospitals.  The Trust </w:t>
      </w:r>
      <w:r w:rsidR="003D76CB">
        <w:rPr>
          <w:rFonts w:cs="Arial"/>
          <w:color w:val="0A0A0A"/>
          <w:szCs w:val="24"/>
          <w:shd w:val="clear" w:color="auto" w:fill="FFFFFF"/>
        </w:rPr>
        <w:t>wa</w:t>
      </w:r>
      <w:r w:rsidRPr="003A4F0F">
        <w:rPr>
          <w:rFonts w:cs="Arial"/>
          <w:color w:val="0A0A0A"/>
          <w:szCs w:val="24"/>
          <w:shd w:val="clear" w:color="auto" w:fill="FFFFFF"/>
        </w:rPr>
        <w:t>s currently consulting on th</w:t>
      </w:r>
      <w:r w:rsidR="003D76CB">
        <w:rPr>
          <w:rFonts w:cs="Arial"/>
          <w:color w:val="0A0A0A"/>
          <w:szCs w:val="24"/>
          <w:shd w:val="clear" w:color="auto" w:fill="FFFFFF"/>
        </w:rPr>
        <w:t>at</w:t>
      </w:r>
      <w:r w:rsidRPr="003A4F0F">
        <w:rPr>
          <w:rFonts w:cs="Arial"/>
          <w:color w:val="0A0A0A"/>
          <w:szCs w:val="24"/>
          <w:shd w:val="clear" w:color="auto" w:fill="FFFFFF"/>
        </w:rPr>
        <w:t xml:space="preserve"> proposal.</w:t>
      </w:r>
    </w:p>
    <w:p w14:paraId="4CA97D5F" w14:textId="4C14A235" w:rsidR="00A23985" w:rsidRPr="003D76CB" w:rsidRDefault="00A23985" w:rsidP="00A23985">
      <w:pPr>
        <w:pStyle w:val="NormalWeb"/>
        <w:rPr>
          <w:rStyle w:val="Strong"/>
          <w:rFonts w:ascii="Arial" w:hAnsi="Arial" w:cs="Arial"/>
          <w:b w:val="0"/>
          <w:bCs w:val="0"/>
          <w:color w:val="0A0A0A"/>
          <w:sz w:val="24"/>
          <w:szCs w:val="24"/>
        </w:rPr>
      </w:pPr>
      <w:r w:rsidRPr="003D76CB">
        <w:rPr>
          <w:rStyle w:val="Strong"/>
          <w:rFonts w:ascii="Arial" w:hAnsi="Arial" w:cs="Arial"/>
          <w:b w:val="0"/>
          <w:bCs w:val="0"/>
          <w:color w:val="0A0A0A"/>
          <w:sz w:val="24"/>
          <w:szCs w:val="24"/>
        </w:rPr>
        <w:lastRenderedPageBreak/>
        <w:t>The consultation w</w:t>
      </w:r>
      <w:r w:rsidR="003D76CB" w:rsidRPr="003D76CB">
        <w:rPr>
          <w:rStyle w:val="Strong"/>
          <w:rFonts w:ascii="Arial" w:hAnsi="Arial" w:cs="Arial"/>
          <w:b w:val="0"/>
          <w:bCs w:val="0"/>
          <w:color w:val="0A0A0A"/>
          <w:sz w:val="24"/>
          <w:szCs w:val="24"/>
        </w:rPr>
        <w:t xml:space="preserve">ould </w:t>
      </w:r>
      <w:r w:rsidRPr="003D76CB">
        <w:rPr>
          <w:rStyle w:val="Strong"/>
          <w:rFonts w:ascii="Arial" w:hAnsi="Arial" w:cs="Arial"/>
          <w:b w:val="0"/>
          <w:bCs w:val="0"/>
          <w:color w:val="0A0A0A"/>
          <w:sz w:val="24"/>
          <w:szCs w:val="24"/>
        </w:rPr>
        <w:t xml:space="preserve">last for 12 weeks and began on 8 February 2023 and close on 3 May 2023. </w:t>
      </w:r>
      <w:r w:rsidR="003D76CB" w:rsidRPr="003D76CB">
        <w:rPr>
          <w:rStyle w:val="Strong"/>
          <w:rFonts w:ascii="Arial" w:hAnsi="Arial" w:cs="Arial"/>
          <w:b w:val="0"/>
          <w:bCs w:val="0"/>
          <w:color w:val="0A0A0A"/>
          <w:sz w:val="24"/>
          <w:szCs w:val="24"/>
        </w:rPr>
        <w:t xml:space="preserve"> </w:t>
      </w:r>
      <w:r w:rsidRPr="003D76CB">
        <w:rPr>
          <w:rStyle w:val="Strong"/>
          <w:rFonts w:ascii="Arial" w:hAnsi="Arial" w:cs="Arial"/>
          <w:b w:val="0"/>
          <w:bCs w:val="0"/>
          <w:color w:val="0A0A0A"/>
          <w:sz w:val="24"/>
          <w:szCs w:val="24"/>
        </w:rPr>
        <w:t>A copy of the consultation document and information on the consultation process c</w:t>
      </w:r>
      <w:r w:rsidR="003D76CB" w:rsidRPr="003D76CB">
        <w:rPr>
          <w:rStyle w:val="Strong"/>
          <w:rFonts w:ascii="Arial" w:hAnsi="Arial" w:cs="Arial"/>
          <w:b w:val="0"/>
          <w:bCs w:val="0"/>
          <w:color w:val="0A0A0A"/>
          <w:sz w:val="24"/>
          <w:szCs w:val="24"/>
        </w:rPr>
        <w:t xml:space="preserve">ould </w:t>
      </w:r>
      <w:r w:rsidRPr="003D76CB">
        <w:rPr>
          <w:rStyle w:val="Strong"/>
          <w:rFonts w:ascii="Arial" w:hAnsi="Arial" w:cs="Arial"/>
          <w:b w:val="0"/>
          <w:bCs w:val="0"/>
          <w:color w:val="0A0A0A"/>
          <w:sz w:val="24"/>
          <w:szCs w:val="24"/>
        </w:rPr>
        <w:t>be found on the Trust’s website at the following link:</w:t>
      </w:r>
    </w:p>
    <w:p w14:paraId="1D3B95E8" w14:textId="77777777" w:rsidR="00A23985" w:rsidRPr="003A4F0F" w:rsidRDefault="00A23985" w:rsidP="00A23985">
      <w:pPr>
        <w:pStyle w:val="NormalWeb"/>
        <w:rPr>
          <w:rFonts w:ascii="Arial" w:hAnsi="Arial" w:cs="Arial"/>
          <w:b/>
          <w:bCs/>
          <w:color w:val="0A0A0A"/>
        </w:rPr>
      </w:pPr>
      <w:hyperlink r:id="rId11" w:history="1">
        <w:r w:rsidRPr="003A4F0F">
          <w:rPr>
            <w:rStyle w:val="Hyperlink"/>
            <w:rFonts w:ascii="Arial" w:hAnsi="Arial" w:cs="Arial"/>
            <w:b/>
            <w:bCs/>
          </w:rPr>
          <w:t>https://setrust.hscni.net/getinvolved/consultations</w:t>
        </w:r>
      </w:hyperlink>
    </w:p>
    <w:p w14:paraId="11F2AA71" w14:textId="4611995C" w:rsidR="00A23985" w:rsidRPr="003D76CB" w:rsidRDefault="00A23985" w:rsidP="00A23985">
      <w:pPr>
        <w:pStyle w:val="NormalWeb"/>
        <w:rPr>
          <w:rStyle w:val="Strong"/>
          <w:rFonts w:ascii="Arial" w:hAnsi="Arial" w:cs="Arial"/>
          <w:b w:val="0"/>
          <w:bCs w:val="0"/>
          <w:color w:val="0A0A0A"/>
          <w:sz w:val="24"/>
          <w:szCs w:val="24"/>
        </w:rPr>
      </w:pPr>
      <w:r w:rsidRPr="003D76CB">
        <w:rPr>
          <w:rStyle w:val="Strong"/>
          <w:rFonts w:ascii="Arial" w:hAnsi="Arial" w:cs="Arial"/>
          <w:b w:val="0"/>
          <w:bCs w:val="0"/>
          <w:color w:val="0A0A0A"/>
          <w:sz w:val="24"/>
          <w:szCs w:val="24"/>
        </w:rPr>
        <w:t>The Trust plan</w:t>
      </w:r>
      <w:r w:rsidR="003D76CB" w:rsidRPr="003D76CB">
        <w:rPr>
          <w:rStyle w:val="Strong"/>
          <w:rFonts w:ascii="Arial" w:hAnsi="Arial" w:cs="Arial"/>
          <w:b w:val="0"/>
          <w:bCs w:val="0"/>
          <w:color w:val="0A0A0A"/>
          <w:sz w:val="24"/>
          <w:szCs w:val="24"/>
        </w:rPr>
        <w:t xml:space="preserve">ned </w:t>
      </w:r>
      <w:r w:rsidRPr="003D76CB">
        <w:rPr>
          <w:rStyle w:val="Strong"/>
          <w:rFonts w:ascii="Arial" w:hAnsi="Arial" w:cs="Arial"/>
          <w:b w:val="0"/>
          <w:bCs w:val="0"/>
          <w:color w:val="0A0A0A"/>
          <w:sz w:val="24"/>
          <w:szCs w:val="24"/>
        </w:rPr>
        <w:t>to hold a series of public and online events to have a conversation about the proposed changes. The dates w</w:t>
      </w:r>
      <w:r w:rsidR="003D76CB" w:rsidRPr="003D76CB">
        <w:rPr>
          <w:rStyle w:val="Strong"/>
          <w:rFonts w:ascii="Arial" w:hAnsi="Arial" w:cs="Arial"/>
          <w:b w:val="0"/>
          <w:bCs w:val="0"/>
          <w:color w:val="0A0A0A"/>
          <w:sz w:val="24"/>
          <w:szCs w:val="24"/>
        </w:rPr>
        <w:t xml:space="preserve">ould </w:t>
      </w:r>
      <w:r w:rsidRPr="003D76CB">
        <w:rPr>
          <w:rStyle w:val="Strong"/>
          <w:rFonts w:ascii="Arial" w:hAnsi="Arial" w:cs="Arial"/>
          <w:b w:val="0"/>
          <w:bCs w:val="0"/>
          <w:color w:val="0A0A0A"/>
          <w:sz w:val="24"/>
          <w:szCs w:val="24"/>
        </w:rPr>
        <w:t>be published on its website and in the local media in the coming weeks. </w:t>
      </w:r>
    </w:p>
    <w:p w14:paraId="5D4F2804" w14:textId="77777777" w:rsidR="003D76CB" w:rsidRPr="003D76CB" w:rsidRDefault="00A23985" w:rsidP="00A23985">
      <w:pPr>
        <w:pStyle w:val="NormalWeb"/>
        <w:rPr>
          <w:rStyle w:val="Strong"/>
          <w:rFonts w:ascii="Arial" w:hAnsi="Arial" w:cs="Arial"/>
          <w:b w:val="0"/>
          <w:bCs w:val="0"/>
          <w:color w:val="0A0A0A"/>
          <w:sz w:val="24"/>
          <w:szCs w:val="24"/>
        </w:rPr>
      </w:pPr>
      <w:r w:rsidRPr="003D76CB">
        <w:rPr>
          <w:rStyle w:val="Strong"/>
          <w:rFonts w:ascii="Arial" w:hAnsi="Arial" w:cs="Arial"/>
          <w:b w:val="0"/>
          <w:bCs w:val="0"/>
          <w:color w:val="0A0A0A"/>
          <w:sz w:val="24"/>
          <w:szCs w:val="24"/>
        </w:rPr>
        <w:t>The Council ha</w:t>
      </w:r>
      <w:r w:rsidR="003D76CB" w:rsidRPr="003D76CB">
        <w:rPr>
          <w:rStyle w:val="Strong"/>
          <w:rFonts w:ascii="Arial" w:hAnsi="Arial" w:cs="Arial"/>
          <w:b w:val="0"/>
          <w:bCs w:val="0"/>
          <w:color w:val="0A0A0A"/>
          <w:sz w:val="24"/>
          <w:szCs w:val="24"/>
        </w:rPr>
        <w:t>d</w:t>
      </w:r>
      <w:r w:rsidRPr="003D76CB">
        <w:rPr>
          <w:rStyle w:val="Strong"/>
          <w:rFonts w:ascii="Arial" w:hAnsi="Arial" w:cs="Arial"/>
          <w:b w:val="0"/>
          <w:bCs w:val="0"/>
          <w:color w:val="0A0A0A"/>
          <w:sz w:val="24"/>
          <w:szCs w:val="24"/>
        </w:rPr>
        <w:t xml:space="preserve"> established a Cross Party Working Group on Health and Social Care which met with Directors of the Trust to discuss matters </w:t>
      </w:r>
      <w:r w:rsidR="003D76CB" w:rsidRPr="003D76CB">
        <w:rPr>
          <w:rStyle w:val="Strong"/>
          <w:rFonts w:ascii="Arial" w:hAnsi="Arial" w:cs="Arial"/>
          <w:b w:val="0"/>
          <w:bCs w:val="0"/>
          <w:color w:val="0A0A0A"/>
          <w:sz w:val="24"/>
          <w:szCs w:val="24"/>
        </w:rPr>
        <w:t xml:space="preserve">of </w:t>
      </w:r>
      <w:r w:rsidRPr="003D76CB">
        <w:rPr>
          <w:rStyle w:val="Strong"/>
          <w:rFonts w:ascii="Arial" w:hAnsi="Arial" w:cs="Arial"/>
          <w:b w:val="0"/>
          <w:bCs w:val="0"/>
          <w:color w:val="0A0A0A"/>
          <w:sz w:val="24"/>
          <w:szCs w:val="24"/>
        </w:rPr>
        <w:t>mutual interest, and which also act</w:t>
      </w:r>
      <w:r w:rsidR="003D76CB" w:rsidRPr="003D76CB">
        <w:rPr>
          <w:rStyle w:val="Strong"/>
          <w:rFonts w:ascii="Arial" w:hAnsi="Arial" w:cs="Arial"/>
          <w:b w:val="0"/>
          <w:bCs w:val="0"/>
          <w:color w:val="0A0A0A"/>
          <w:sz w:val="24"/>
          <w:szCs w:val="24"/>
        </w:rPr>
        <w:t>ed</w:t>
      </w:r>
      <w:r w:rsidRPr="003D76CB">
        <w:rPr>
          <w:rStyle w:val="Strong"/>
          <w:rFonts w:ascii="Arial" w:hAnsi="Arial" w:cs="Arial"/>
          <w:b w:val="0"/>
          <w:bCs w:val="0"/>
          <w:color w:val="0A0A0A"/>
          <w:sz w:val="24"/>
          <w:szCs w:val="24"/>
        </w:rPr>
        <w:t xml:space="preserve"> as one conduit for communication between the Council and the Trust.  The next meeting of th</w:t>
      </w:r>
      <w:r w:rsidR="003D76CB" w:rsidRPr="003D76CB">
        <w:rPr>
          <w:rStyle w:val="Strong"/>
          <w:rFonts w:ascii="Arial" w:hAnsi="Arial" w:cs="Arial"/>
          <w:b w:val="0"/>
          <w:bCs w:val="0"/>
          <w:color w:val="0A0A0A"/>
          <w:sz w:val="24"/>
          <w:szCs w:val="24"/>
        </w:rPr>
        <w:t>at</w:t>
      </w:r>
      <w:r w:rsidRPr="003D76CB">
        <w:rPr>
          <w:rStyle w:val="Strong"/>
          <w:rFonts w:ascii="Arial" w:hAnsi="Arial" w:cs="Arial"/>
          <w:b w:val="0"/>
          <w:bCs w:val="0"/>
          <w:color w:val="0A0A0A"/>
          <w:sz w:val="24"/>
          <w:szCs w:val="24"/>
        </w:rPr>
        <w:t xml:space="preserve"> </w:t>
      </w:r>
      <w:r w:rsidR="003D76CB" w:rsidRPr="003D76CB">
        <w:rPr>
          <w:rStyle w:val="Strong"/>
          <w:rFonts w:ascii="Arial" w:hAnsi="Arial" w:cs="Arial"/>
          <w:b w:val="0"/>
          <w:bCs w:val="0"/>
          <w:color w:val="0A0A0A"/>
          <w:sz w:val="24"/>
          <w:szCs w:val="24"/>
        </w:rPr>
        <w:t>W</w:t>
      </w:r>
      <w:r w:rsidRPr="003D76CB">
        <w:rPr>
          <w:rStyle w:val="Strong"/>
          <w:rFonts w:ascii="Arial" w:hAnsi="Arial" w:cs="Arial"/>
          <w:b w:val="0"/>
          <w:bCs w:val="0"/>
          <w:color w:val="0A0A0A"/>
          <w:sz w:val="24"/>
          <w:szCs w:val="24"/>
        </w:rPr>
        <w:t xml:space="preserve">orking </w:t>
      </w:r>
      <w:r w:rsidR="003D76CB" w:rsidRPr="003D76CB">
        <w:rPr>
          <w:rStyle w:val="Strong"/>
          <w:rFonts w:ascii="Arial" w:hAnsi="Arial" w:cs="Arial"/>
          <w:b w:val="0"/>
          <w:bCs w:val="0"/>
          <w:color w:val="0A0A0A"/>
          <w:sz w:val="24"/>
          <w:szCs w:val="24"/>
        </w:rPr>
        <w:t>G</w:t>
      </w:r>
      <w:r w:rsidRPr="003D76CB">
        <w:rPr>
          <w:rStyle w:val="Strong"/>
          <w:rFonts w:ascii="Arial" w:hAnsi="Arial" w:cs="Arial"/>
          <w:b w:val="0"/>
          <w:bCs w:val="0"/>
          <w:color w:val="0A0A0A"/>
          <w:sz w:val="24"/>
          <w:szCs w:val="24"/>
        </w:rPr>
        <w:t>roup ha</w:t>
      </w:r>
      <w:r w:rsidR="003D76CB" w:rsidRPr="003D76CB">
        <w:rPr>
          <w:rStyle w:val="Strong"/>
          <w:rFonts w:ascii="Arial" w:hAnsi="Arial" w:cs="Arial"/>
          <w:b w:val="0"/>
          <w:bCs w:val="0"/>
          <w:color w:val="0A0A0A"/>
          <w:sz w:val="24"/>
          <w:szCs w:val="24"/>
        </w:rPr>
        <w:t>d</w:t>
      </w:r>
      <w:r w:rsidRPr="003D76CB">
        <w:rPr>
          <w:rStyle w:val="Strong"/>
          <w:rFonts w:ascii="Arial" w:hAnsi="Arial" w:cs="Arial"/>
          <w:b w:val="0"/>
          <w:bCs w:val="0"/>
          <w:color w:val="0A0A0A"/>
          <w:sz w:val="24"/>
          <w:szCs w:val="24"/>
        </w:rPr>
        <w:t xml:space="preserve"> been scheduled for 3</w:t>
      </w:r>
      <w:r w:rsidRPr="003D76CB">
        <w:rPr>
          <w:rStyle w:val="Strong"/>
          <w:rFonts w:ascii="Arial" w:hAnsi="Arial" w:cs="Arial"/>
          <w:b w:val="0"/>
          <w:bCs w:val="0"/>
          <w:color w:val="0A0A0A"/>
          <w:sz w:val="24"/>
          <w:szCs w:val="24"/>
          <w:vertAlign w:val="superscript"/>
        </w:rPr>
        <w:t>rd</w:t>
      </w:r>
      <w:r w:rsidRPr="003D76CB">
        <w:rPr>
          <w:rStyle w:val="Strong"/>
          <w:rFonts w:ascii="Arial" w:hAnsi="Arial" w:cs="Arial"/>
          <w:b w:val="0"/>
          <w:bCs w:val="0"/>
          <w:color w:val="0A0A0A"/>
          <w:sz w:val="24"/>
          <w:szCs w:val="24"/>
        </w:rPr>
        <w:t xml:space="preserve"> April </w:t>
      </w:r>
      <w:r w:rsidR="003D76CB" w:rsidRPr="003D76CB">
        <w:rPr>
          <w:rStyle w:val="Strong"/>
          <w:rFonts w:ascii="Arial" w:hAnsi="Arial" w:cs="Arial"/>
          <w:b w:val="0"/>
          <w:bCs w:val="0"/>
          <w:color w:val="0A0A0A"/>
          <w:sz w:val="24"/>
          <w:szCs w:val="24"/>
        </w:rPr>
        <w:t xml:space="preserve">2023 </w:t>
      </w:r>
      <w:r w:rsidRPr="003D76CB">
        <w:rPr>
          <w:rStyle w:val="Strong"/>
          <w:rFonts w:ascii="Arial" w:hAnsi="Arial" w:cs="Arial"/>
          <w:b w:val="0"/>
          <w:bCs w:val="0"/>
          <w:color w:val="0A0A0A"/>
          <w:sz w:val="24"/>
          <w:szCs w:val="24"/>
        </w:rPr>
        <w:t xml:space="preserve">and it </w:t>
      </w:r>
      <w:r w:rsidR="003D76CB" w:rsidRPr="003D76CB">
        <w:rPr>
          <w:rStyle w:val="Strong"/>
          <w:rFonts w:ascii="Arial" w:hAnsi="Arial" w:cs="Arial"/>
          <w:b w:val="0"/>
          <w:bCs w:val="0"/>
          <w:color w:val="0A0A0A"/>
          <w:sz w:val="24"/>
          <w:szCs w:val="24"/>
        </w:rPr>
        <w:t>wa</w:t>
      </w:r>
      <w:r w:rsidRPr="003D76CB">
        <w:rPr>
          <w:rStyle w:val="Strong"/>
          <w:rFonts w:ascii="Arial" w:hAnsi="Arial" w:cs="Arial"/>
          <w:b w:val="0"/>
          <w:bCs w:val="0"/>
          <w:color w:val="0A0A0A"/>
          <w:sz w:val="24"/>
          <w:szCs w:val="24"/>
        </w:rPr>
        <w:t>s intended that th</w:t>
      </w:r>
      <w:r w:rsidR="003D76CB" w:rsidRPr="003D76CB">
        <w:rPr>
          <w:rStyle w:val="Strong"/>
          <w:rFonts w:ascii="Arial" w:hAnsi="Arial" w:cs="Arial"/>
          <w:b w:val="0"/>
          <w:bCs w:val="0"/>
          <w:color w:val="0A0A0A"/>
          <w:sz w:val="24"/>
          <w:szCs w:val="24"/>
        </w:rPr>
        <w:t>at</w:t>
      </w:r>
      <w:r w:rsidRPr="003D76CB">
        <w:rPr>
          <w:rStyle w:val="Strong"/>
          <w:rFonts w:ascii="Arial" w:hAnsi="Arial" w:cs="Arial"/>
          <w:b w:val="0"/>
          <w:bCs w:val="0"/>
          <w:color w:val="0A0A0A"/>
          <w:sz w:val="24"/>
          <w:szCs w:val="24"/>
        </w:rPr>
        <w:t xml:space="preserve"> w</w:t>
      </w:r>
      <w:r w:rsidR="003D76CB" w:rsidRPr="003D76CB">
        <w:rPr>
          <w:rStyle w:val="Strong"/>
          <w:rFonts w:ascii="Arial" w:hAnsi="Arial" w:cs="Arial"/>
          <w:b w:val="0"/>
          <w:bCs w:val="0"/>
          <w:color w:val="0A0A0A"/>
          <w:sz w:val="24"/>
          <w:szCs w:val="24"/>
        </w:rPr>
        <w:t xml:space="preserve">ould </w:t>
      </w:r>
      <w:r w:rsidRPr="003D76CB">
        <w:rPr>
          <w:rStyle w:val="Strong"/>
          <w:rFonts w:ascii="Arial" w:hAnsi="Arial" w:cs="Arial"/>
          <w:b w:val="0"/>
          <w:bCs w:val="0"/>
          <w:color w:val="0A0A0A"/>
          <w:sz w:val="24"/>
          <w:szCs w:val="24"/>
        </w:rPr>
        <w:t xml:space="preserve">be a consultation event concerning the above for the that </w:t>
      </w:r>
      <w:r w:rsidR="003D76CB" w:rsidRPr="003D76CB">
        <w:rPr>
          <w:rStyle w:val="Strong"/>
          <w:rFonts w:ascii="Arial" w:hAnsi="Arial" w:cs="Arial"/>
          <w:b w:val="0"/>
          <w:bCs w:val="0"/>
          <w:color w:val="0A0A0A"/>
          <w:sz w:val="24"/>
          <w:szCs w:val="24"/>
        </w:rPr>
        <w:t>W</w:t>
      </w:r>
      <w:r w:rsidRPr="003D76CB">
        <w:rPr>
          <w:rStyle w:val="Strong"/>
          <w:rFonts w:ascii="Arial" w:hAnsi="Arial" w:cs="Arial"/>
          <w:b w:val="0"/>
          <w:bCs w:val="0"/>
          <w:color w:val="0A0A0A"/>
          <w:sz w:val="24"/>
          <w:szCs w:val="24"/>
        </w:rPr>
        <w:t xml:space="preserve">orking </w:t>
      </w:r>
      <w:r w:rsidR="003D76CB" w:rsidRPr="003D76CB">
        <w:rPr>
          <w:rStyle w:val="Strong"/>
          <w:rFonts w:ascii="Arial" w:hAnsi="Arial" w:cs="Arial"/>
          <w:b w:val="0"/>
          <w:bCs w:val="0"/>
          <w:color w:val="0A0A0A"/>
          <w:sz w:val="24"/>
          <w:szCs w:val="24"/>
        </w:rPr>
        <w:t>G</w:t>
      </w:r>
      <w:r w:rsidRPr="003D76CB">
        <w:rPr>
          <w:rStyle w:val="Strong"/>
          <w:rFonts w:ascii="Arial" w:hAnsi="Arial" w:cs="Arial"/>
          <w:b w:val="0"/>
          <w:bCs w:val="0"/>
          <w:color w:val="0A0A0A"/>
          <w:sz w:val="24"/>
          <w:szCs w:val="24"/>
        </w:rPr>
        <w:t>roup.</w:t>
      </w:r>
    </w:p>
    <w:p w14:paraId="4181B73E" w14:textId="584A6FBD" w:rsidR="00A23985" w:rsidRPr="003D76CB" w:rsidRDefault="003D76CB" w:rsidP="00A23985">
      <w:pPr>
        <w:pStyle w:val="NormalWeb"/>
        <w:rPr>
          <w:rStyle w:val="Strong"/>
          <w:rFonts w:ascii="Arial" w:hAnsi="Arial" w:cs="Arial"/>
          <w:b w:val="0"/>
          <w:bCs w:val="0"/>
          <w:color w:val="0A0A0A"/>
          <w:sz w:val="24"/>
          <w:szCs w:val="24"/>
        </w:rPr>
      </w:pPr>
      <w:r w:rsidRPr="003D76CB">
        <w:rPr>
          <w:rStyle w:val="Strong"/>
          <w:rFonts w:ascii="Arial" w:hAnsi="Arial" w:cs="Arial"/>
          <w:b w:val="0"/>
          <w:bCs w:val="0"/>
          <w:color w:val="0A0A0A"/>
          <w:sz w:val="24"/>
          <w:szCs w:val="24"/>
        </w:rPr>
        <w:t xml:space="preserve">RECOMMENDED that the </w:t>
      </w:r>
      <w:r w:rsidR="00A23985" w:rsidRPr="003D76CB">
        <w:rPr>
          <w:rStyle w:val="Strong"/>
          <w:rFonts w:ascii="Arial" w:hAnsi="Arial" w:cs="Arial"/>
          <w:b w:val="0"/>
          <w:bCs w:val="0"/>
          <w:color w:val="0A0A0A"/>
          <w:sz w:val="24"/>
          <w:szCs w:val="24"/>
        </w:rPr>
        <w:t xml:space="preserve">Council considers a response to the </w:t>
      </w:r>
      <w:r>
        <w:rPr>
          <w:rStyle w:val="Strong"/>
          <w:rFonts w:ascii="Arial" w:hAnsi="Arial" w:cs="Arial"/>
          <w:b w:val="0"/>
          <w:bCs w:val="0"/>
          <w:color w:val="0A0A0A"/>
          <w:sz w:val="24"/>
          <w:szCs w:val="24"/>
        </w:rPr>
        <w:t>C</w:t>
      </w:r>
      <w:r w:rsidR="00A23985" w:rsidRPr="003D76CB">
        <w:rPr>
          <w:rStyle w:val="Strong"/>
          <w:rFonts w:ascii="Arial" w:hAnsi="Arial" w:cs="Arial"/>
          <w:b w:val="0"/>
          <w:bCs w:val="0"/>
          <w:color w:val="0A0A0A"/>
          <w:sz w:val="24"/>
          <w:szCs w:val="24"/>
        </w:rPr>
        <w:t xml:space="preserve">onsultation at the meeting of </w:t>
      </w:r>
      <w:r>
        <w:rPr>
          <w:rStyle w:val="Strong"/>
          <w:rFonts w:ascii="Arial" w:hAnsi="Arial" w:cs="Arial"/>
          <w:b w:val="0"/>
          <w:bCs w:val="0"/>
          <w:color w:val="0A0A0A"/>
          <w:sz w:val="24"/>
          <w:szCs w:val="24"/>
        </w:rPr>
        <w:t xml:space="preserve">the </w:t>
      </w:r>
      <w:r w:rsidR="00A23985" w:rsidRPr="003D76CB">
        <w:rPr>
          <w:rStyle w:val="Strong"/>
          <w:rFonts w:ascii="Arial" w:hAnsi="Arial" w:cs="Arial"/>
          <w:b w:val="0"/>
          <w:bCs w:val="0"/>
          <w:color w:val="0A0A0A"/>
          <w:sz w:val="24"/>
          <w:szCs w:val="24"/>
        </w:rPr>
        <w:t>Council on 26</w:t>
      </w:r>
      <w:r w:rsidR="00A23985" w:rsidRPr="003D76CB">
        <w:rPr>
          <w:rStyle w:val="Strong"/>
          <w:rFonts w:ascii="Arial" w:hAnsi="Arial" w:cs="Arial"/>
          <w:b w:val="0"/>
          <w:bCs w:val="0"/>
          <w:color w:val="0A0A0A"/>
          <w:sz w:val="24"/>
          <w:szCs w:val="24"/>
          <w:vertAlign w:val="superscript"/>
        </w:rPr>
        <w:t>th</w:t>
      </w:r>
      <w:r w:rsidR="00A23985" w:rsidRPr="003D76CB">
        <w:rPr>
          <w:rStyle w:val="Strong"/>
          <w:rFonts w:ascii="Arial" w:hAnsi="Arial" w:cs="Arial"/>
          <w:b w:val="0"/>
          <w:bCs w:val="0"/>
          <w:color w:val="0A0A0A"/>
          <w:sz w:val="24"/>
          <w:szCs w:val="24"/>
        </w:rPr>
        <w:t xml:space="preserve"> April</w:t>
      </w:r>
      <w:r>
        <w:rPr>
          <w:rStyle w:val="Strong"/>
          <w:rFonts w:ascii="Arial" w:hAnsi="Arial" w:cs="Arial"/>
          <w:b w:val="0"/>
          <w:bCs w:val="0"/>
          <w:color w:val="0A0A0A"/>
          <w:sz w:val="24"/>
          <w:szCs w:val="24"/>
        </w:rPr>
        <w:t xml:space="preserve"> 2023</w:t>
      </w:r>
      <w:r w:rsidR="00A23985" w:rsidRPr="003D76CB">
        <w:rPr>
          <w:rStyle w:val="Strong"/>
          <w:rFonts w:ascii="Arial" w:hAnsi="Arial" w:cs="Arial"/>
          <w:b w:val="0"/>
          <w:bCs w:val="0"/>
          <w:color w:val="0A0A0A"/>
          <w:sz w:val="24"/>
          <w:szCs w:val="24"/>
        </w:rPr>
        <w:t>, and forwarded as the Council’s response before the closing date of 3</w:t>
      </w:r>
      <w:r w:rsidR="00A23985" w:rsidRPr="003D76CB">
        <w:rPr>
          <w:rStyle w:val="Strong"/>
          <w:rFonts w:ascii="Arial" w:hAnsi="Arial" w:cs="Arial"/>
          <w:b w:val="0"/>
          <w:bCs w:val="0"/>
          <w:color w:val="0A0A0A"/>
          <w:sz w:val="24"/>
          <w:szCs w:val="24"/>
          <w:vertAlign w:val="superscript"/>
        </w:rPr>
        <w:t>rd</w:t>
      </w:r>
      <w:r w:rsidR="00A23985" w:rsidRPr="003D76CB">
        <w:rPr>
          <w:rStyle w:val="Strong"/>
          <w:rFonts w:ascii="Arial" w:hAnsi="Arial" w:cs="Arial"/>
          <w:b w:val="0"/>
          <w:bCs w:val="0"/>
          <w:color w:val="0A0A0A"/>
          <w:sz w:val="24"/>
          <w:szCs w:val="24"/>
        </w:rPr>
        <w:t xml:space="preserve"> May.</w:t>
      </w:r>
    </w:p>
    <w:p w14:paraId="068E6F67" w14:textId="7AC043E8" w:rsidR="00043D6B" w:rsidRPr="00717865" w:rsidRDefault="00043D6B" w:rsidP="00717865">
      <w:pPr>
        <w:rPr>
          <w:rFonts w:cs="Arial"/>
          <w:szCs w:val="24"/>
        </w:rPr>
      </w:pPr>
      <w:r w:rsidRPr="00717865">
        <w:rPr>
          <w:rFonts w:cs="Arial"/>
          <w:szCs w:val="24"/>
        </w:rPr>
        <w:t xml:space="preserve">Councillor McKimm </w:t>
      </w:r>
      <w:r w:rsidR="006E0ED6">
        <w:rPr>
          <w:rFonts w:cs="Arial"/>
          <w:szCs w:val="24"/>
        </w:rPr>
        <w:t>made an alternative proposal</w:t>
      </w:r>
      <w:r w:rsidR="00717865" w:rsidRPr="00717865">
        <w:rPr>
          <w:rFonts w:cs="Arial"/>
          <w:szCs w:val="24"/>
        </w:rPr>
        <w:t>, seconded by Councillor Irvine</w:t>
      </w:r>
      <w:r w:rsidRPr="00717865">
        <w:rPr>
          <w:rFonts w:cs="Arial"/>
          <w:szCs w:val="24"/>
        </w:rPr>
        <w:t xml:space="preserve">.   </w:t>
      </w:r>
    </w:p>
    <w:p w14:paraId="40DF7C7E" w14:textId="77777777" w:rsidR="00043D6B" w:rsidRPr="00717865" w:rsidRDefault="00043D6B" w:rsidP="00717865">
      <w:pPr>
        <w:rPr>
          <w:rFonts w:cs="Arial"/>
          <w:szCs w:val="24"/>
        </w:rPr>
      </w:pPr>
    </w:p>
    <w:p w14:paraId="560C1A57" w14:textId="6CC0B323" w:rsidR="00043D6B" w:rsidRDefault="00043D6B" w:rsidP="00717865">
      <w:pPr>
        <w:rPr>
          <w:rFonts w:cs="Arial"/>
          <w:szCs w:val="24"/>
        </w:rPr>
      </w:pPr>
      <w:r w:rsidRPr="00717865">
        <w:rPr>
          <w:rFonts w:cs="Arial"/>
          <w:szCs w:val="24"/>
        </w:rPr>
        <w:t>That this Council writes to the Trust, asking for an extension to the time frame for the consultation to give the Trust time to remove the current survey which is hugely complex and biased, and fails to give the community an understanding of all 4 options.</w:t>
      </w:r>
    </w:p>
    <w:p w14:paraId="5982C3E6" w14:textId="77777777" w:rsidR="00717865" w:rsidRDefault="00717865" w:rsidP="004D0957">
      <w:pPr>
        <w:rPr>
          <w:rFonts w:cs="Arial"/>
          <w:szCs w:val="24"/>
        </w:rPr>
      </w:pPr>
    </w:p>
    <w:p w14:paraId="28722D4F" w14:textId="3CFA0E99" w:rsidR="00717865" w:rsidRDefault="00717865" w:rsidP="004D0957">
      <w:pPr>
        <w:rPr>
          <w:rFonts w:cs="Arial"/>
          <w:szCs w:val="24"/>
        </w:rPr>
      </w:pPr>
      <w:r>
        <w:rPr>
          <w:rFonts w:cs="Arial"/>
          <w:szCs w:val="24"/>
        </w:rPr>
        <w:t xml:space="preserve">Councillor </w:t>
      </w:r>
      <w:r w:rsidR="00043D6B">
        <w:rPr>
          <w:rFonts w:cs="Arial"/>
          <w:szCs w:val="24"/>
        </w:rPr>
        <w:t xml:space="preserve">McKimm </w:t>
      </w:r>
      <w:r>
        <w:rPr>
          <w:rFonts w:cs="Arial"/>
          <w:szCs w:val="24"/>
        </w:rPr>
        <w:t>believed that the co</w:t>
      </w:r>
      <w:r w:rsidR="00043D6B">
        <w:rPr>
          <w:rFonts w:cs="Arial"/>
          <w:szCs w:val="24"/>
        </w:rPr>
        <w:t xml:space="preserve">nsultation </w:t>
      </w:r>
      <w:r>
        <w:rPr>
          <w:rFonts w:cs="Arial"/>
          <w:szCs w:val="24"/>
        </w:rPr>
        <w:t xml:space="preserve">was hugely flawed and difficult to engage with and was biased in favour of the Trust.  Many people old and young, technically </w:t>
      </w:r>
      <w:r w:rsidR="002459C5">
        <w:rPr>
          <w:rFonts w:cs="Arial"/>
          <w:szCs w:val="24"/>
        </w:rPr>
        <w:t>savvy</w:t>
      </w:r>
      <w:r>
        <w:rPr>
          <w:rFonts w:cs="Arial"/>
          <w:szCs w:val="24"/>
        </w:rPr>
        <w:t xml:space="preserve"> and not so had reported that they had wished to respond but had given up.  He asked the Council to write to the Chief Executive of the Trust with a collective voice so that everyone could fully understand the review and consult with it.</w:t>
      </w:r>
    </w:p>
    <w:p w14:paraId="0A8BD07C" w14:textId="30C9CEA2" w:rsidR="00717865" w:rsidRDefault="00717865" w:rsidP="004D0957">
      <w:pPr>
        <w:rPr>
          <w:rFonts w:cs="Arial"/>
          <w:szCs w:val="24"/>
        </w:rPr>
      </w:pPr>
    </w:p>
    <w:p w14:paraId="19DE7226" w14:textId="600ECC09" w:rsidR="00717865" w:rsidRDefault="00717865" w:rsidP="004D0957">
      <w:pPr>
        <w:rPr>
          <w:rFonts w:cs="Arial"/>
          <w:szCs w:val="24"/>
        </w:rPr>
      </w:pPr>
      <w:r>
        <w:rPr>
          <w:rFonts w:cs="Arial"/>
          <w:szCs w:val="24"/>
        </w:rPr>
        <w:t>Councillor T Smith had no problem supporting that and expressed that he wished to see the whole undertaking binned.  He proposed a</w:t>
      </w:r>
      <w:r w:rsidR="0008697E">
        <w:rPr>
          <w:rFonts w:cs="Arial"/>
          <w:szCs w:val="24"/>
        </w:rPr>
        <w:t>n</w:t>
      </w:r>
      <w:r>
        <w:rPr>
          <w:rFonts w:cs="Arial"/>
          <w:szCs w:val="24"/>
        </w:rPr>
        <w:t xml:space="preserve"> amendment which was seconded by Alderman Irvine.</w:t>
      </w:r>
      <w:r w:rsidR="00C55A31">
        <w:rPr>
          <w:rFonts w:cs="Arial"/>
          <w:szCs w:val="24"/>
        </w:rPr>
        <w:t xml:space="preserve">  </w:t>
      </w:r>
    </w:p>
    <w:p w14:paraId="42D5377E" w14:textId="77777777" w:rsidR="00717865" w:rsidRDefault="00717865" w:rsidP="004D0957">
      <w:pPr>
        <w:rPr>
          <w:rFonts w:cs="Arial"/>
          <w:szCs w:val="24"/>
        </w:rPr>
      </w:pPr>
    </w:p>
    <w:p w14:paraId="38B9F713" w14:textId="118C4A06" w:rsidR="00C55A31" w:rsidRDefault="00C55A31" w:rsidP="00C55A31">
      <w:pPr>
        <w:shd w:val="clear" w:color="auto" w:fill="FFFFFF"/>
        <w:rPr>
          <w:rFonts w:cs="Arial"/>
          <w:color w:val="000000"/>
          <w:szCs w:val="24"/>
        </w:rPr>
      </w:pPr>
      <w:r w:rsidRPr="00717865">
        <w:rPr>
          <w:rFonts w:cs="Arial"/>
          <w:color w:val="000000"/>
          <w:szCs w:val="24"/>
        </w:rPr>
        <w:t>Th</w:t>
      </w:r>
      <w:r w:rsidR="001F24BA">
        <w:rPr>
          <w:rFonts w:cs="Arial"/>
          <w:color w:val="000000"/>
          <w:szCs w:val="24"/>
        </w:rPr>
        <w:t>at th</w:t>
      </w:r>
      <w:r w:rsidRPr="00717865">
        <w:rPr>
          <w:rFonts w:cs="Arial"/>
          <w:color w:val="000000"/>
          <w:szCs w:val="24"/>
        </w:rPr>
        <w:t>e Council promotes the consultation via its website and social media and encourages people to respond as part of the campaign to retain these important services.</w:t>
      </w:r>
    </w:p>
    <w:p w14:paraId="6CCE11E9" w14:textId="77777777" w:rsidR="00E8652E" w:rsidRDefault="00E8652E" w:rsidP="00C55A31">
      <w:pPr>
        <w:rPr>
          <w:rFonts w:cs="Arial"/>
          <w:szCs w:val="24"/>
        </w:rPr>
      </w:pPr>
    </w:p>
    <w:p w14:paraId="413E8A2A" w14:textId="10D23F2B" w:rsidR="00063BED" w:rsidRDefault="00C55A31" w:rsidP="00C55A31">
      <w:pPr>
        <w:rPr>
          <w:rFonts w:cs="Arial"/>
          <w:szCs w:val="24"/>
        </w:rPr>
      </w:pPr>
      <w:r>
        <w:rPr>
          <w:rFonts w:cs="Arial"/>
          <w:szCs w:val="24"/>
        </w:rPr>
        <w:t xml:space="preserve">Councillor McKimm agreed to add that to his </w:t>
      </w:r>
      <w:r w:rsidR="00063BED">
        <w:rPr>
          <w:rFonts w:cs="Arial"/>
          <w:szCs w:val="24"/>
        </w:rPr>
        <w:t>proposal</w:t>
      </w:r>
      <w:r>
        <w:rPr>
          <w:rFonts w:cs="Arial"/>
          <w:szCs w:val="24"/>
        </w:rPr>
        <w:t>.</w:t>
      </w:r>
    </w:p>
    <w:p w14:paraId="22438A5F" w14:textId="77777777" w:rsidR="00717865" w:rsidRDefault="00717865" w:rsidP="004D0957">
      <w:pPr>
        <w:rPr>
          <w:rFonts w:cs="Arial"/>
          <w:szCs w:val="24"/>
        </w:rPr>
      </w:pPr>
    </w:p>
    <w:p w14:paraId="4A69BBAA" w14:textId="1FF64DB1" w:rsidR="00C55A31" w:rsidRDefault="004D0957" w:rsidP="004D0957">
      <w:pPr>
        <w:rPr>
          <w:rFonts w:cs="Arial"/>
          <w:szCs w:val="24"/>
        </w:rPr>
      </w:pPr>
      <w:r>
        <w:rPr>
          <w:rFonts w:cs="Arial"/>
          <w:szCs w:val="24"/>
        </w:rPr>
        <w:t xml:space="preserve">Councillor T Smith </w:t>
      </w:r>
      <w:r w:rsidR="00C55A31">
        <w:rPr>
          <w:rFonts w:cs="Arial"/>
          <w:szCs w:val="24"/>
        </w:rPr>
        <w:t xml:space="preserve">hoped that people would wish to </w:t>
      </w:r>
      <w:r>
        <w:rPr>
          <w:rFonts w:cs="Arial"/>
          <w:szCs w:val="24"/>
        </w:rPr>
        <w:t>respond to the consultation</w:t>
      </w:r>
      <w:r w:rsidR="00C55A31">
        <w:rPr>
          <w:rFonts w:cs="Arial"/>
          <w:szCs w:val="24"/>
        </w:rPr>
        <w:t xml:space="preserve"> even though he believed that the Trust might already consider the decision to be a </w:t>
      </w:r>
      <w:r w:rsidR="004F1B6E">
        <w:rPr>
          <w:rFonts w:cs="Arial"/>
          <w:szCs w:val="24"/>
        </w:rPr>
        <w:t>fait accompli</w:t>
      </w:r>
      <w:r w:rsidR="00C55A31">
        <w:rPr>
          <w:rFonts w:cs="Arial"/>
          <w:szCs w:val="24"/>
        </w:rPr>
        <w:t xml:space="preserve">.  A strong public voice would be needed to challenge the Trust in an attempt not to lose public services within the Borough.   </w:t>
      </w:r>
    </w:p>
    <w:p w14:paraId="470F4343" w14:textId="2F943184" w:rsidR="00C55A31" w:rsidRDefault="00C55A31" w:rsidP="004D0957">
      <w:pPr>
        <w:rPr>
          <w:rFonts w:cs="Arial"/>
          <w:szCs w:val="24"/>
        </w:rPr>
      </w:pPr>
    </w:p>
    <w:p w14:paraId="24ECB1C1" w14:textId="094A5A44" w:rsidR="00C55A31" w:rsidRDefault="00F61CB9" w:rsidP="004D0957">
      <w:pPr>
        <w:rPr>
          <w:rFonts w:cs="Arial"/>
          <w:szCs w:val="24"/>
        </w:rPr>
      </w:pPr>
      <w:r>
        <w:rPr>
          <w:rFonts w:cs="Arial"/>
          <w:szCs w:val="24"/>
        </w:rPr>
        <w:lastRenderedPageBreak/>
        <w:t>Alderman</w:t>
      </w:r>
      <w:r w:rsidR="004D0957">
        <w:rPr>
          <w:rFonts w:cs="Arial"/>
          <w:szCs w:val="24"/>
        </w:rPr>
        <w:t xml:space="preserve"> Wilson </w:t>
      </w:r>
      <w:r w:rsidR="00C55A31">
        <w:rPr>
          <w:rFonts w:cs="Arial"/>
          <w:szCs w:val="24"/>
        </w:rPr>
        <w:t xml:space="preserve">explained that he had looked at the consultation and while admitting he was quite tech </w:t>
      </w:r>
      <w:r w:rsidR="009E0CB4">
        <w:rPr>
          <w:rFonts w:cs="Arial"/>
          <w:szCs w:val="24"/>
        </w:rPr>
        <w:t>savvy,</w:t>
      </w:r>
      <w:r w:rsidR="00C55A31">
        <w:rPr>
          <w:rFonts w:cs="Arial"/>
          <w:szCs w:val="24"/>
        </w:rPr>
        <w:t xml:space="preserve"> he had found it to be a straightforward process with other options available such as a phone call or email for those who might find the process difficult.  If it needed to be looked at further he had no problem with that.   </w:t>
      </w:r>
    </w:p>
    <w:p w14:paraId="5E30DC62" w14:textId="13838DB8" w:rsidR="00C55A31" w:rsidRDefault="00C55A31" w:rsidP="004D0957">
      <w:pPr>
        <w:rPr>
          <w:rFonts w:cs="Arial"/>
          <w:szCs w:val="24"/>
        </w:rPr>
      </w:pPr>
    </w:p>
    <w:p w14:paraId="40FACC09" w14:textId="2F7C43F6" w:rsidR="00C55A31" w:rsidRDefault="00F61CB9" w:rsidP="004D0957">
      <w:pPr>
        <w:rPr>
          <w:rFonts w:cs="Arial"/>
          <w:szCs w:val="24"/>
        </w:rPr>
      </w:pPr>
      <w:r>
        <w:rPr>
          <w:rFonts w:cs="Arial"/>
          <w:szCs w:val="24"/>
        </w:rPr>
        <w:t xml:space="preserve">Councillor P Smith </w:t>
      </w:r>
      <w:r w:rsidR="00C55A31">
        <w:rPr>
          <w:rFonts w:cs="Arial"/>
          <w:szCs w:val="24"/>
        </w:rPr>
        <w:t xml:space="preserve">stated that he had </w:t>
      </w:r>
      <w:r>
        <w:rPr>
          <w:rFonts w:cs="Arial"/>
          <w:szCs w:val="24"/>
        </w:rPr>
        <w:t xml:space="preserve">no issue with </w:t>
      </w:r>
      <w:r w:rsidR="00C55A31">
        <w:rPr>
          <w:rFonts w:cs="Arial"/>
          <w:szCs w:val="24"/>
        </w:rPr>
        <w:t xml:space="preserve">Councillor McKimm’s </w:t>
      </w:r>
      <w:r w:rsidR="00E14255">
        <w:rPr>
          <w:rFonts w:cs="Arial"/>
          <w:szCs w:val="24"/>
        </w:rPr>
        <w:t>proposal</w:t>
      </w:r>
      <w:r w:rsidR="00C55A31">
        <w:rPr>
          <w:rFonts w:cs="Arial"/>
          <w:szCs w:val="24"/>
        </w:rPr>
        <w:t xml:space="preserve"> but wondered if he could make a further addition to add</w:t>
      </w:r>
      <w:r w:rsidR="00E14255">
        <w:rPr>
          <w:rFonts w:cs="Arial"/>
          <w:szCs w:val="24"/>
        </w:rPr>
        <w:t>:</w:t>
      </w:r>
    </w:p>
    <w:p w14:paraId="6A914B04" w14:textId="77777777" w:rsidR="00C55A31" w:rsidRDefault="00C55A31" w:rsidP="004D0957">
      <w:pPr>
        <w:rPr>
          <w:rFonts w:cs="Arial"/>
          <w:szCs w:val="24"/>
        </w:rPr>
      </w:pPr>
    </w:p>
    <w:p w14:paraId="6647CDB1" w14:textId="6BAAF8E8" w:rsidR="00C55A31" w:rsidRPr="00C55A31" w:rsidRDefault="00C55A31" w:rsidP="00C55A31">
      <w:pPr>
        <w:rPr>
          <w:rFonts w:cs="Arial"/>
          <w:szCs w:val="24"/>
        </w:rPr>
      </w:pPr>
      <w:r w:rsidRPr="00717865">
        <w:rPr>
          <w:rFonts w:cs="Arial"/>
          <w:szCs w:val="24"/>
        </w:rPr>
        <w:t>Asks the South Eastern Health and Social Care Trust to send a clinician led deputation who can present the Urgent Care Centre and MIU proposals to the March Council meeting. Council will then respond to the consultation at its April meeting.</w:t>
      </w:r>
    </w:p>
    <w:p w14:paraId="61DBE499" w14:textId="64176044" w:rsidR="00F61CB9" w:rsidRDefault="00F61CB9" w:rsidP="004D0957">
      <w:pPr>
        <w:rPr>
          <w:rFonts w:cs="Arial"/>
          <w:szCs w:val="24"/>
        </w:rPr>
      </w:pPr>
      <w:r>
        <w:rPr>
          <w:rFonts w:cs="Arial"/>
          <w:szCs w:val="24"/>
        </w:rPr>
        <w:t xml:space="preserve">   </w:t>
      </w:r>
    </w:p>
    <w:p w14:paraId="60F373AF" w14:textId="0BFF1C33" w:rsidR="00F61CB9" w:rsidRDefault="00306637" w:rsidP="004D0957">
      <w:pPr>
        <w:rPr>
          <w:rFonts w:cs="Arial"/>
          <w:szCs w:val="24"/>
        </w:rPr>
      </w:pPr>
      <w:r>
        <w:rPr>
          <w:rFonts w:cs="Arial"/>
          <w:szCs w:val="24"/>
        </w:rPr>
        <w:t>Councillor McKimm also agreed with that addition</w:t>
      </w:r>
      <w:r w:rsidR="00F12D4C">
        <w:rPr>
          <w:rFonts w:cs="Arial"/>
          <w:szCs w:val="24"/>
        </w:rPr>
        <w:t xml:space="preserve"> to be taken into his proposal</w:t>
      </w:r>
      <w:r w:rsidR="00E8652E">
        <w:rPr>
          <w:rFonts w:cs="Arial"/>
          <w:szCs w:val="24"/>
        </w:rPr>
        <w:t>.</w:t>
      </w:r>
      <w:r>
        <w:rPr>
          <w:rFonts w:cs="Arial"/>
          <w:szCs w:val="24"/>
        </w:rPr>
        <w:t xml:space="preserve">   </w:t>
      </w:r>
    </w:p>
    <w:p w14:paraId="7BC56234" w14:textId="5E555488" w:rsidR="00306637" w:rsidRDefault="00306637" w:rsidP="004D0957">
      <w:pPr>
        <w:rPr>
          <w:rFonts w:cs="Arial"/>
          <w:szCs w:val="24"/>
        </w:rPr>
      </w:pPr>
    </w:p>
    <w:p w14:paraId="4737A5A8" w14:textId="3BD5E467" w:rsidR="00306637" w:rsidRDefault="00F61CB9" w:rsidP="004D0957">
      <w:pPr>
        <w:rPr>
          <w:rFonts w:cs="Arial"/>
          <w:szCs w:val="24"/>
        </w:rPr>
      </w:pPr>
      <w:r>
        <w:rPr>
          <w:rFonts w:cs="Arial"/>
          <w:szCs w:val="24"/>
        </w:rPr>
        <w:t xml:space="preserve">Alderman McIlveen </w:t>
      </w:r>
      <w:r w:rsidR="00306637">
        <w:rPr>
          <w:rFonts w:cs="Arial"/>
          <w:szCs w:val="24"/>
        </w:rPr>
        <w:t xml:space="preserve">had </w:t>
      </w:r>
      <w:r>
        <w:rPr>
          <w:rFonts w:cs="Arial"/>
          <w:szCs w:val="24"/>
        </w:rPr>
        <w:t>no difficulty with any of the suggestions put forward</w:t>
      </w:r>
      <w:r w:rsidR="00306637">
        <w:rPr>
          <w:rFonts w:cs="Arial"/>
          <w:szCs w:val="24"/>
        </w:rPr>
        <w:t xml:space="preserve"> since he believed that it was </w:t>
      </w:r>
      <w:r w:rsidR="004F1B6E">
        <w:rPr>
          <w:rFonts w:cs="Arial"/>
          <w:szCs w:val="24"/>
        </w:rPr>
        <w:t xml:space="preserve">important that </w:t>
      </w:r>
      <w:r w:rsidR="00306637">
        <w:rPr>
          <w:rFonts w:cs="Arial"/>
          <w:szCs w:val="24"/>
        </w:rPr>
        <w:t xml:space="preserve">everyone had the </w:t>
      </w:r>
      <w:r w:rsidR="004F1B6E">
        <w:rPr>
          <w:rFonts w:cs="Arial"/>
          <w:szCs w:val="24"/>
        </w:rPr>
        <w:t xml:space="preserve">time and information </w:t>
      </w:r>
      <w:r w:rsidR="00306637">
        <w:rPr>
          <w:rFonts w:cs="Arial"/>
          <w:szCs w:val="24"/>
        </w:rPr>
        <w:t xml:space="preserve">to make </w:t>
      </w:r>
      <w:r w:rsidR="004F1B6E">
        <w:rPr>
          <w:rFonts w:cs="Arial"/>
          <w:szCs w:val="24"/>
        </w:rPr>
        <w:t xml:space="preserve">informed consultation responses.  </w:t>
      </w:r>
      <w:r w:rsidR="00306637">
        <w:rPr>
          <w:rFonts w:cs="Arial"/>
          <w:szCs w:val="24"/>
        </w:rPr>
        <w:t>Referring to the o</w:t>
      </w:r>
      <w:r w:rsidR="004F1B6E">
        <w:rPr>
          <w:rFonts w:cs="Arial"/>
          <w:szCs w:val="24"/>
        </w:rPr>
        <w:t>nline consultation</w:t>
      </w:r>
      <w:r w:rsidR="00306637">
        <w:rPr>
          <w:rFonts w:cs="Arial"/>
          <w:szCs w:val="24"/>
        </w:rPr>
        <w:t xml:space="preserve"> process</w:t>
      </w:r>
      <w:r w:rsidR="004F1B6E">
        <w:rPr>
          <w:rFonts w:cs="Arial"/>
          <w:szCs w:val="24"/>
        </w:rPr>
        <w:t xml:space="preserve"> he</w:t>
      </w:r>
      <w:r w:rsidR="00306637">
        <w:rPr>
          <w:rFonts w:cs="Arial"/>
          <w:szCs w:val="24"/>
        </w:rPr>
        <w:t xml:space="preserve"> had been left</w:t>
      </w:r>
      <w:r w:rsidR="004F1B6E">
        <w:rPr>
          <w:rFonts w:cs="Arial"/>
          <w:szCs w:val="24"/>
        </w:rPr>
        <w:t xml:space="preserve"> </w:t>
      </w:r>
      <w:r>
        <w:rPr>
          <w:rFonts w:cs="Arial"/>
          <w:szCs w:val="24"/>
        </w:rPr>
        <w:t>stunned by what Alderman Wilson had said</w:t>
      </w:r>
      <w:r w:rsidR="00306637">
        <w:rPr>
          <w:rFonts w:cs="Arial"/>
          <w:szCs w:val="24"/>
        </w:rPr>
        <w:t xml:space="preserve">.  Alderman Wilson ran a </w:t>
      </w:r>
      <w:r w:rsidR="004F1B6E">
        <w:rPr>
          <w:rFonts w:cs="Arial"/>
          <w:szCs w:val="24"/>
        </w:rPr>
        <w:t>technology company</w:t>
      </w:r>
      <w:r w:rsidR="00306637">
        <w:rPr>
          <w:rFonts w:cs="Arial"/>
          <w:szCs w:val="24"/>
        </w:rPr>
        <w:t xml:space="preserve"> and his suggestion that he had no difficulty so therefore found it difficult to acknowledge that many in the population might not find the system so straightforward was simply arrogant.  He thought Members should be aware that the rapid development of technology had left some people feeling left behind but that their voices still needed to be heard.  </w:t>
      </w:r>
    </w:p>
    <w:p w14:paraId="17A811A5" w14:textId="25B9B2B2" w:rsidR="00306637" w:rsidRDefault="00306637" w:rsidP="004D0957">
      <w:pPr>
        <w:rPr>
          <w:rFonts w:cs="Arial"/>
          <w:szCs w:val="24"/>
        </w:rPr>
      </w:pPr>
    </w:p>
    <w:p w14:paraId="449CC21F" w14:textId="32B47A6A" w:rsidR="00306637" w:rsidRDefault="004F1B6E" w:rsidP="004D0957">
      <w:pPr>
        <w:rPr>
          <w:rFonts w:cs="Arial"/>
          <w:szCs w:val="24"/>
        </w:rPr>
      </w:pPr>
      <w:r>
        <w:rPr>
          <w:rFonts w:cs="Arial"/>
          <w:szCs w:val="24"/>
        </w:rPr>
        <w:t xml:space="preserve">Councillor </w:t>
      </w:r>
      <w:r w:rsidR="00F61CB9">
        <w:rPr>
          <w:rFonts w:cs="Arial"/>
          <w:szCs w:val="24"/>
        </w:rPr>
        <w:t xml:space="preserve">Walker </w:t>
      </w:r>
      <w:r w:rsidR="00306637">
        <w:rPr>
          <w:rFonts w:cs="Arial"/>
          <w:szCs w:val="24"/>
        </w:rPr>
        <w:t>defend</w:t>
      </w:r>
      <w:r w:rsidR="003A2060">
        <w:rPr>
          <w:rFonts w:cs="Arial"/>
          <w:szCs w:val="24"/>
        </w:rPr>
        <w:t>ed</w:t>
      </w:r>
      <w:r w:rsidR="00306637">
        <w:rPr>
          <w:rFonts w:cs="Arial"/>
          <w:szCs w:val="24"/>
        </w:rPr>
        <w:t xml:space="preserve"> </w:t>
      </w:r>
      <w:r>
        <w:rPr>
          <w:rFonts w:cs="Arial"/>
          <w:szCs w:val="24"/>
        </w:rPr>
        <w:t>Al</w:t>
      </w:r>
      <w:r w:rsidR="00306637">
        <w:rPr>
          <w:rFonts w:cs="Arial"/>
          <w:szCs w:val="24"/>
        </w:rPr>
        <w:t>d</w:t>
      </w:r>
      <w:r>
        <w:rPr>
          <w:rFonts w:cs="Arial"/>
          <w:szCs w:val="24"/>
        </w:rPr>
        <w:t xml:space="preserve">erman Wilson </w:t>
      </w:r>
      <w:r w:rsidR="00306637">
        <w:rPr>
          <w:rFonts w:cs="Arial"/>
          <w:szCs w:val="24"/>
        </w:rPr>
        <w:t>stating that while the Member had accepted that he had found it straightforward he pointed to the other forms of engagement which had been laid out.  His only concern was</w:t>
      </w:r>
      <w:r w:rsidR="00B8709C">
        <w:rPr>
          <w:rFonts w:cs="Arial"/>
          <w:szCs w:val="24"/>
        </w:rPr>
        <w:t xml:space="preserve"> with</w:t>
      </w:r>
      <w:r w:rsidR="00306637">
        <w:rPr>
          <w:rFonts w:cs="Arial"/>
          <w:szCs w:val="24"/>
        </w:rPr>
        <w:t xml:space="preserve"> Councillor T Smith’s </w:t>
      </w:r>
      <w:r w:rsidR="001D17CE">
        <w:rPr>
          <w:rFonts w:cs="Arial"/>
          <w:szCs w:val="24"/>
        </w:rPr>
        <w:t>addition</w:t>
      </w:r>
      <w:r w:rsidR="00306637">
        <w:rPr>
          <w:rFonts w:cs="Arial"/>
          <w:szCs w:val="24"/>
        </w:rPr>
        <w:t xml:space="preserve"> and would be concerned if the Council was taking on a </w:t>
      </w:r>
      <w:r w:rsidR="00035D82">
        <w:rPr>
          <w:rFonts w:cs="Arial"/>
          <w:szCs w:val="24"/>
        </w:rPr>
        <w:t xml:space="preserve">position of cheerleaders for one particular outcome.  </w:t>
      </w:r>
      <w:r w:rsidR="00306637">
        <w:rPr>
          <w:rFonts w:cs="Arial"/>
          <w:szCs w:val="24"/>
        </w:rPr>
        <w:t xml:space="preserve">He believed that those feelings should be reserved until the people of the Borough had had their say.   At the end of April he felt the Council would be in a better position to base its response.   </w:t>
      </w:r>
    </w:p>
    <w:p w14:paraId="7A97E983" w14:textId="77777777" w:rsidR="00306637" w:rsidRDefault="00306637" w:rsidP="004D0957">
      <w:pPr>
        <w:rPr>
          <w:rFonts w:cs="Arial"/>
          <w:szCs w:val="24"/>
        </w:rPr>
      </w:pPr>
    </w:p>
    <w:p w14:paraId="4F51DCBE" w14:textId="4B386983" w:rsidR="00763202" w:rsidRDefault="00F61CB9" w:rsidP="004D0957">
      <w:pPr>
        <w:rPr>
          <w:rFonts w:cs="Arial"/>
          <w:szCs w:val="24"/>
        </w:rPr>
      </w:pPr>
      <w:r>
        <w:rPr>
          <w:rFonts w:cs="Arial"/>
          <w:szCs w:val="24"/>
        </w:rPr>
        <w:t xml:space="preserve">Alderman Armstrong-Cotter </w:t>
      </w:r>
      <w:r w:rsidR="00763202">
        <w:rPr>
          <w:rFonts w:cs="Arial"/>
          <w:szCs w:val="24"/>
        </w:rPr>
        <w:t xml:space="preserve">suggested the </w:t>
      </w:r>
      <w:r w:rsidR="001D17CE">
        <w:rPr>
          <w:rFonts w:cs="Arial"/>
          <w:szCs w:val="24"/>
        </w:rPr>
        <w:t>addition</w:t>
      </w:r>
      <w:r>
        <w:rPr>
          <w:rFonts w:cs="Arial"/>
          <w:szCs w:val="24"/>
        </w:rPr>
        <w:t xml:space="preserve"> </w:t>
      </w:r>
      <w:r w:rsidR="00763202">
        <w:rPr>
          <w:rFonts w:cs="Arial"/>
          <w:szCs w:val="24"/>
        </w:rPr>
        <w:t xml:space="preserve">was clear and stressed the need for all voices to be heard and warned Members to be careful not to be ageist or exclusive and it was not always easy for every person to have their voice heard.   </w:t>
      </w:r>
    </w:p>
    <w:p w14:paraId="7692B001" w14:textId="77777777" w:rsidR="00763202" w:rsidRDefault="00763202" w:rsidP="004D0957">
      <w:pPr>
        <w:rPr>
          <w:rFonts w:cs="Arial"/>
          <w:szCs w:val="24"/>
        </w:rPr>
      </w:pPr>
    </w:p>
    <w:p w14:paraId="48B6C93B" w14:textId="4E34B57C" w:rsidR="00763202" w:rsidRDefault="00F61CB9" w:rsidP="004D0957">
      <w:pPr>
        <w:rPr>
          <w:rFonts w:cs="Arial"/>
          <w:szCs w:val="24"/>
        </w:rPr>
      </w:pPr>
      <w:r>
        <w:rPr>
          <w:rFonts w:cs="Arial"/>
          <w:szCs w:val="24"/>
        </w:rPr>
        <w:t>Alderman Gibson</w:t>
      </w:r>
      <w:r w:rsidR="00763202">
        <w:rPr>
          <w:rFonts w:cs="Arial"/>
          <w:szCs w:val="24"/>
        </w:rPr>
        <w:t xml:space="preserve"> remembered a time when </w:t>
      </w:r>
      <w:r w:rsidR="005133B7">
        <w:rPr>
          <w:rFonts w:cs="Arial"/>
          <w:szCs w:val="24"/>
        </w:rPr>
        <w:t>similar</w:t>
      </w:r>
      <w:r w:rsidR="00763202">
        <w:rPr>
          <w:rFonts w:cs="Arial"/>
          <w:szCs w:val="24"/>
        </w:rPr>
        <w:t xml:space="preserve"> decisions were being taken about A</w:t>
      </w:r>
      <w:r>
        <w:rPr>
          <w:rFonts w:cs="Arial"/>
          <w:szCs w:val="24"/>
        </w:rPr>
        <w:t xml:space="preserve">rds </w:t>
      </w:r>
      <w:r w:rsidR="00763202">
        <w:rPr>
          <w:rFonts w:cs="Arial"/>
          <w:szCs w:val="24"/>
        </w:rPr>
        <w:t xml:space="preserve">Hospital and the facilities there were now very limited.   He thought Newtownards and Bangor had lost so much and wondered if the decisions being taken would lead to safety.  </w:t>
      </w:r>
    </w:p>
    <w:p w14:paraId="2AF3AF6E" w14:textId="77777777" w:rsidR="00763202" w:rsidRDefault="00763202" w:rsidP="004D0957">
      <w:pPr>
        <w:rPr>
          <w:rFonts w:cs="Arial"/>
          <w:szCs w:val="24"/>
        </w:rPr>
      </w:pPr>
    </w:p>
    <w:p w14:paraId="5D8423A5" w14:textId="2ACC21FE" w:rsidR="00763202" w:rsidRDefault="00F61CB9" w:rsidP="004D0957">
      <w:pPr>
        <w:rPr>
          <w:rFonts w:cs="Arial"/>
          <w:szCs w:val="24"/>
        </w:rPr>
      </w:pPr>
      <w:r>
        <w:rPr>
          <w:rFonts w:cs="Arial"/>
          <w:szCs w:val="24"/>
        </w:rPr>
        <w:t>Councillor Adair agree</w:t>
      </w:r>
      <w:r w:rsidR="00763202">
        <w:rPr>
          <w:rFonts w:cs="Arial"/>
          <w:szCs w:val="24"/>
        </w:rPr>
        <w:t>d</w:t>
      </w:r>
      <w:r>
        <w:rPr>
          <w:rFonts w:cs="Arial"/>
          <w:szCs w:val="24"/>
        </w:rPr>
        <w:t xml:space="preserve"> with Alderman Gibson</w:t>
      </w:r>
      <w:r w:rsidR="00763202">
        <w:rPr>
          <w:rFonts w:cs="Arial"/>
          <w:szCs w:val="24"/>
        </w:rPr>
        <w:t xml:space="preserve">’s comments and pointed out that the </w:t>
      </w:r>
      <w:r>
        <w:rPr>
          <w:rFonts w:cs="Arial"/>
          <w:szCs w:val="24"/>
        </w:rPr>
        <w:t>Borough ha</w:t>
      </w:r>
      <w:r w:rsidR="00763202">
        <w:rPr>
          <w:rFonts w:cs="Arial"/>
          <w:szCs w:val="24"/>
        </w:rPr>
        <w:t>d</w:t>
      </w:r>
      <w:r>
        <w:rPr>
          <w:rFonts w:cs="Arial"/>
          <w:szCs w:val="24"/>
        </w:rPr>
        <w:t xml:space="preserve"> </w:t>
      </w:r>
      <w:r w:rsidR="00763202">
        <w:rPr>
          <w:rFonts w:cs="Arial"/>
          <w:szCs w:val="24"/>
        </w:rPr>
        <w:t xml:space="preserve">the </w:t>
      </w:r>
      <w:r>
        <w:rPr>
          <w:rFonts w:cs="Arial"/>
          <w:szCs w:val="24"/>
        </w:rPr>
        <w:t xml:space="preserve">highest </w:t>
      </w:r>
      <w:r w:rsidR="00035D82">
        <w:rPr>
          <w:rFonts w:cs="Arial"/>
          <w:szCs w:val="24"/>
        </w:rPr>
        <w:t>older po</w:t>
      </w:r>
      <w:r>
        <w:rPr>
          <w:rFonts w:cs="Arial"/>
          <w:szCs w:val="24"/>
        </w:rPr>
        <w:t xml:space="preserve">pulation in </w:t>
      </w:r>
      <w:r w:rsidR="00763202">
        <w:rPr>
          <w:rFonts w:cs="Arial"/>
          <w:szCs w:val="24"/>
        </w:rPr>
        <w:t xml:space="preserve">Northern Ireland and many residents in his community had no access to cars which further added to their accessibility and need to have more local services.  </w:t>
      </w:r>
    </w:p>
    <w:p w14:paraId="27589CDE" w14:textId="77777777" w:rsidR="00763202" w:rsidRDefault="00763202" w:rsidP="004D0957">
      <w:pPr>
        <w:rPr>
          <w:rFonts w:cs="Arial"/>
          <w:szCs w:val="24"/>
        </w:rPr>
      </w:pPr>
    </w:p>
    <w:p w14:paraId="14C5840B" w14:textId="026D6D6A" w:rsidR="00763202" w:rsidRDefault="00F61CB9" w:rsidP="004D0957">
      <w:pPr>
        <w:rPr>
          <w:rFonts w:cs="Arial"/>
          <w:szCs w:val="24"/>
        </w:rPr>
      </w:pPr>
      <w:r>
        <w:rPr>
          <w:rFonts w:cs="Arial"/>
          <w:szCs w:val="24"/>
        </w:rPr>
        <w:t>Councillor Morgan support</w:t>
      </w:r>
      <w:r w:rsidR="00763202">
        <w:rPr>
          <w:rFonts w:cs="Arial"/>
          <w:szCs w:val="24"/>
        </w:rPr>
        <w:t>ed the</w:t>
      </w:r>
      <w:r>
        <w:rPr>
          <w:rFonts w:cs="Arial"/>
          <w:szCs w:val="24"/>
        </w:rPr>
        <w:t xml:space="preserve"> </w:t>
      </w:r>
      <w:r w:rsidR="00035D82">
        <w:rPr>
          <w:rFonts w:cs="Arial"/>
          <w:szCs w:val="24"/>
        </w:rPr>
        <w:t>consultation</w:t>
      </w:r>
      <w:r w:rsidR="00E74B64">
        <w:rPr>
          <w:rFonts w:cs="Arial"/>
          <w:szCs w:val="24"/>
        </w:rPr>
        <w:t xml:space="preserve"> period</w:t>
      </w:r>
      <w:r w:rsidR="00035D82">
        <w:rPr>
          <w:rFonts w:cs="Arial"/>
          <w:szCs w:val="24"/>
        </w:rPr>
        <w:t xml:space="preserve"> to be extended </w:t>
      </w:r>
      <w:r w:rsidR="00763202">
        <w:rPr>
          <w:rFonts w:cs="Arial"/>
          <w:szCs w:val="24"/>
        </w:rPr>
        <w:t xml:space="preserve">and the presentation by a </w:t>
      </w:r>
      <w:r w:rsidR="00035D82">
        <w:rPr>
          <w:rFonts w:cs="Arial"/>
          <w:szCs w:val="24"/>
        </w:rPr>
        <w:t xml:space="preserve">support clinician but </w:t>
      </w:r>
      <w:r w:rsidR="00763202">
        <w:rPr>
          <w:rFonts w:cs="Arial"/>
          <w:szCs w:val="24"/>
        </w:rPr>
        <w:t xml:space="preserve">agreed with Councillor Walker that the Council must be impartial before it had heard the views of the community.   </w:t>
      </w:r>
    </w:p>
    <w:p w14:paraId="2FD17896" w14:textId="77777777" w:rsidR="00763202" w:rsidRDefault="00763202" w:rsidP="004D0957">
      <w:pPr>
        <w:rPr>
          <w:rFonts w:cs="Arial"/>
          <w:szCs w:val="24"/>
        </w:rPr>
      </w:pPr>
    </w:p>
    <w:p w14:paraId="506B3E0C" w14:textId="6A471F44" w:rsidR="00763202" w:rsidRDefault="00035D82" w:rsidP="004D0957">
      <w:pPr>
        <w:rPr>
          <w:rFonts w:cs="Arial"/>
          <w:szCs w:val="24"/>
        </w:rPr>
      </w:pPr>
      <w:r>
        <w:rPr>
          <w:rFonts w:cs="Arial"/>
          <w:szCs w:val="24"/>
        </w:rPr>
        <w:lastRenderedPageBreak/>
        <w:t xml:space="preserve">Councillor MacArthur </w:t>
      </w:r>
      <w:r w:rsidR="00763202">
        <w:rPr>
          <w:rFonts w:cs="Arial"/>
          <w:szCs w:val="24"/>
        </w:rPr>
        <w:t xml:space="preserve">stated that she had </w:t>
      </w:r>
      <w:r>
        <w:rPr>
          <w:rFonts w:cs="Arial"/>
          <w:szCs w:val="24"/>
        </w:rPr>
        <w:t>no problem standing up for services in the area she represent</w:t>
      </w:r>
      <w:r w:rsidR="00763202">
        <w:rPr>
          <w:rFonts w:cs="Arial"/>
          <w:szCs w:val="24"/>
        </w:rPr>
        <w:t xml:space="preserve">ed particularly since the </w:t>
      </w:r>
      <w:r>
        <w:rPr>
          <w:rFonts w:cs="Arial"/>
          <w:szCs w:val="24"/>
        </w:rPr>
        <w:t xml:space="preserve">Ulster </w:t>
      </w:r>
      <w:r w:rsidR="00763202">
        <w:rPr>
          <w:rFonts w:cs="Arial"/>
          <w:szCs w:val="24"/>
        </w:rPr>
        <w:t xml:space="preserve">Hospital’s </w:t>
      </w:r>
      <w:r>
        <w:rPr>
          <w:rFonts w:cs="Arial"/>
          <w:szCs w:val="24"/>
        </w:rPr>
        <w:t xml:space="preserve">A&amp;E </w:t>
      </w:r>
      <w:r w:rsidR="00763202">
        <w:rPr>
          <w:rFonts w:cs="Arial"/>
          <w:szCs w:val="24"/>
        </w:rPr>
        <w:t xml:space="preserve">section seemed to be </w:t>
      </w:r>
      <w:r>
        <w:rPr>
          <w:rFonts w:cs="Arial"/>
          <w:szCs w:val="24"/>
        </w:rPr>
        <w:t xml:space="preserve">grinding to a halt.  </w:t>
      </w:r>
      <w:r w:rsidR="00763202">
        <w:rPr>
          <w:rFonts w:cs="Arial"/>
          <w:szCs w:val="24"/>
        </w:rPr>
        <w:t xml:space="preserve">She believed that it was important to maintain a service which already existed on the Borough’s doorstep.   </w:t>
      </w:r>
    </w:p>
    <w:p w14:paraId="45875376" w14:textId="7399B4F3" w:rsidR="00763202" w:rsidRDefault="00763202" w:rsidP="004D0957">
      <w:pPr>
        <w:rPr>
          <w:rFonts w:cs="Arial"/>
          <w:szCs w:val="24"/>
        </w:rPr>
      </w:pPr>
    </w:p>
    <w:p w14:paraId="1EAD2BCF" w14:textId="7080593A" w:rsidR="00A36095" w:rsidRDefault="00F61CB9" w:rsidP="004D0957">
      <w:pPr>
        <w:rPr>
          <w:rFonts w:cs="Arial"/>
          <w:szCs w:val="24"/>
        </w:rPr>
      </w:pPr>
      <w:r>
        <w:rPr>
          <w:rFonts w:cs="Arial"/>
          <w:szCs w:val="24"/>
        </w:rPr>
        <w:t xml:space="preserve">Councillor Kennedy </w:t>
      </w:r>
      <w:r w:rsidR="00763202">
        <w:rPr>
          <w:rFonts w:cs="Arial"/>
          <w:szCs w:val="24"/>
        </w:rPr>
        <w:t>though</w:t>
      </w:r>
      <w:r w:rsidR="00E8652E">
        <w:rPr>
          <w:rFonts w:cs="Arial"/>
          <w:szCs w:val="24"/>
        </w:rPr>
        <w:t>t</w:t>
      </w:r>
      <w:r w:rsidR="00763202">
        <w:rPr>
          <w:rFonts w:cs="Arial"/>
          <w:szCs w:val="24"/>
        </w:rPr>
        <w:t xml:space="preserve"> that </w:t>
      </w:r>
      <w:r w:rsidR="00F678CD">
        <w:rPr>
          <w:rFonts w:cs="Arial"/>
          <w:szCs w:val="24"/>
        </w:rPr>
        <w:t xml:space="preserve">government </w:t>
      </w:r>
      <w:r w:rsidR="00763202">
        <w:rPr>
          <w:rFonts w:cs="Arial"/>
          <w:szCs w:val="24"/>
        </w:rPr>
        <w:t xml:space="preserve">departments had </w:t>
      </w:r>
      <w:r>
        <w:rPr>
          <w:rFonts w:cs="Arial"/>
          <w:szCs w:val="24"/>
        </w:rPr>
        <w:t xml:space="preserve">lost </w:t>
      </w:r>
      <w:r w:rsidR="00763202">
        <w:rPr>
          <w:rFonts w:cs="Arial"/>
          <w:szCs w:val="24"/>
        </w:rPr>
        <w:t xml:space="preserve">their </w:t>
      </w:r>
      <w:r>
        <w:rPr>
          <w:rFonts w:cs="Arial"/>
          <w:szCs w:val="24"/>
        </w:rPr>
        <w:t xml:space="preserve"> communication </w:t>
      </w:r>
      <w:r w:rsidR="00F678CD">
        <w:rPr>
          <w:rFonts w:cs="Arial"/>
          <w:szCs w:val="24"/>
        </w:rPr>
        <w:t>skills</w:t>
      </w:r>
      <w:r w:rsidR="00763202">
        <w:rPr>
          <w:rFonts w:cs="Arial"/>
          <w:szCs w:val="24"/>
        </w:rPr>
        <w:t xml:space="preserve"> and even before a b</w:t>
      </w:r>
      <w:r w:rsidR="00F678CD">
        <w:rPr>
          <w:rFonts w:cs="Arial"/>
          <w:szCs w:val="24"/>
        </w:rPr>
        <w:t xml:space="preserve">ody such as the Trust would introduce a consultation they </w:t>
      </w:r>
      <w:r w:rsidR="00763202">
        <w:rPr>
          <w:rFonts w:cs="Arial"/>
          <w:szCs w:val="24"/>
        </w:rPr>
        <w:t xml:space="preserve">would </w:t>
      </w:r>
      <w:r w:rsidR="00F678CD">
        <w:rPr>
          <w:rFonts w:cs="Arial"/>
          <w:szCs w:val="24"/>
        </w:rPr>
        <w:t xml:space="preserve">know the direction they </w:t>
      </w:r>
      <w:r w:rsidR="00763202">
        <w:rPr>
          <w:rFonts w:cs="Arial"/>
          <w:szCs w:val="24"/>
        </w:rPr>
        <w:t>we</w:t>
      </w:r>
      <w:r w:rsidR="00F678CD">
        <w:rPr>
          <w:rFonts w:cs="Arial"/>
          <w:szCs w:val="24"/>
        </w:rPr>
        <w:t>re headed as an organisation.</w:t>
      </w:r>
      <w:r w:rsidR="00763202">
        <w:rPr>
          <w:rFonts w:cs="Arial"/>
          <w:szCs w:val="24"/>
        </w:rPr>
        <w:t xml:space="preserve">  He agreed with the t</w:t>
      </w:r>
      <w:r w:rsidR="00BC621C">
        <w:rPr>
          <w:rFonts w:cs="Arial"/>
          <w:szCs w:val="24"/>
        </w:rPr>
        <w:t>wo additions to the proposal</w:t>
      </w:r>
      <w:r w:rsidR="00763202">
        <w:rPr>
          <w:rFonts w:cs="Arial"/>
          <w:szCs w:val="24"/>
        </w:rPr>
        <w:t xml:space="preserve"> which had been brought forward.   He asserted that the Alliance Party seemed to have lost its fear of the public</w:t>
      </w:r>
      <w:r w:rsidR="00A36095">
        <w:rPr>
          <w:rFonts w:cs="Arial"/>
          <w:szCs w:val="24"/>
        </w:rPr>
        <w:t xml:space="preserve"> and was afraid to nail its colours to the mast instead supporting the direction of the Trust’s leading.   </w:t>
      </w:r>
    </w:p>
    <w:p w14:paraId="7B1F98BE" w14:textId="77777777" w:rsidR="00A36095" w:rsidRDefault="00A36095" w:rsidP="004D0957">
      <w:pPr>
        <w:rPr>
          <w:rFonts w:cs="Arial"/>
          <w:szCs w:val="24"/>
        </w:rPr>
      </w:pPr>
    </w:p>
    <w:p w14:paraId="02231E33" w14:textId="4003E8A2" w:rsidR="00A36095" w:rsidRDefault="0076775E" w:rsidP="004D0957">
      <w:pPr>
        <w:rPr>
          <w:rFonts w:cs="Arial"/>
          <w:szCs w:val="24"/>
        </w:rPr>
      </w:pPr>
      <w:r>
        <w:rPr>
          <w:rFonts w:cs="Arial"/>
          <w:szCs w:val="24"/>
        </w:rPr>
        <w:t>Councillor Moore reiterate</w:t>
      </w:r>
      <w:r w:rsidR="00A36095">
        <w:rPr>
          <w:rFonts w:cs="Arial"/>
          <w:szCs w:val="24"/>
        </w:rPr>
        <w:t>d</w:t>
      </w:r>
      <w:r>
        <w:rPr>
          <w:rFonts w:cs="Arial"/>
          <w:szCs w:val="24"/>
        </w:rPr>
        <w:t xml:space="preserve"> what Councillor Morgan </w:t>
      </w:r>
      <w:r w:rsidR="00A36095">
        <w:rPr>
          <w:rFonts w:cs="Arial"/>
          <w:szCs w:val="24"/>
        </w:rPr>
        <w:t xml:space="preserve">had </w:t>
      </w:r>
      <w:r>
        <w:rPr>
          <w:rFonts w:cs="Arial"/>
          <w:szCs w:val="24"/>
        </w:rPr>
        <w:t xml:space="preserve">said </w:t>
      </w:r>
      <w:r w:rsidR="00A36095">
        <w:rPr>
          <w:rFonts w:cs="Arial"/>
          <w:szCs w:val="24"/>
        </w:rPr>
        <w:t xml:space="preserve">that decisions should not be pre-empted and that she had not found the services at the Bangor hospital to be effective in the Spring of last year.   </w:t>
      </w:r>
    </w:p>
    <w:p w14:paraId="727BC692" w14:textId="77777777" w:rsidR="00A36095" w:rsidRDefault="00A36095" w:rsidP="004D0957">
      <w:pPr>
        <w:rPr>
          <w:rFonts w:cs="Arial"/>
          <w:szCs w:val="24"/>
        </w:rPr>
      </w:pPr>
    </w:p>
    <w:p w14:paraId="7339E1D5" w14:textId="48E304A0" w:rsidR="00A36095" w:rsidRDefault="0076775E" w:rsidP="004D0957">
      <w:pPr>
        <w:rPr>
          <w:rFonts w:cs="Arial"/>
          <w:szCs w:val="24"/>
        </w:rPr>
      </w:pPr>
      <w:r>
        <w:rPr>
          <w:rFonts w:cs="Arial"/>
          <w:szCs w:val="24"/>
        </w:rPr>
        <w:t xml:space="preserve">Councillor McAlpine </w:t>
      </w:r>
      <w:r w:rsidR="00A36095">
        <w:rPr>
          <w:rFonts w:cs="Arial"/>
          <w:szCs w:val="24"/>
        </w:rPr>
        <w:t xml:space="preserve">agreed with her colleague Councillor Moore and her experiences had been similar.  She added that she had never been afraid of </w:t>
      </w:r>
      <w:r>
        <w:rPr>
          <w:rFonts w:cs="Arial"/>
          <w:szCs w:val="24"/>
        </w:rPr>
        <w:t>consultation</w:t>
      </w:r>
      <w:r w:rsidR="00A36095">
        <w:rPr>
          <w:rFonts w:cs="Arial"/>
          <w:szCs w:val="24"/>
        </w:rPr>
        <w:t xml:space="preserve"> but could not support a one-sided approach by supporting a campaign to retain services.   </w:t>
      </w:r>
    </w:p>
    <w:p w14:paraId="48355839" w14:textId="41866457" w:rsidR="00A36095" w:rsidRDefault="00A36095" w:rsidP="004D0957">
      <w:pPr>
        <w:rPr>
          <w:rFonts w:cs="Arial"/>
          <w:szCs w:val="24"/>
        </w:rPr>
      </w:pPr>
    </w:p>
    <w:p w14:paraId="19F145FD" w14:textId="77777777" w:rsidR="00A36095" w:rsidRDefault="00A36095" w:rsidP="004D0957">
      <w:pPr>
        <w:rPr>
          <w:rFonts w:cs="Arial"/>
          <w:szCs w:val="24"/>
        </w:rPr>
      </w:pPr>
      <w:r>
        <w:rPr>
          <w:rFonts w:cs="Arial"/>
          <w:szCs w:val="24"/>
        </w:rPr>
        <w:t xml:space="preserve">Alderman Wilson spoke under </w:t>
      </w:r>
      <w:r w:rsidR="0076775E">
        <w:rPr>
          <w:rFonts w:cs="Arial"/>
          <w:szCs w:val="24"/>
        </w:rPr>
        <w:t xml:space="preserve">Standing Order 20.12 </w:t>
      </w:r>
      <w:r>
        <w:rPr>
          <w:rFonts w:cs="Arial"/>
          <w:szCs w:val="24"/>
        </w:rPr>
        <w:t xml:space="preserve">in response to </w:t>
      </w:r>
      <w:r w:rsidR="0076775E">
        <w:rPr>
          <w:rFonts w:cs="Arial"/>
          <w:szCs w:val="24"/>
        </w:rPr>
        <w:t>Alderman McIlveen</w:t>
      </w:r>
      <w:r>
        <w:rPr>
          <w:rFonts w:cs="Arial"/>
          <w:szCs w:val="24"/>
        </w:rPr>
        <w:t>’s</w:t>
      </w:r>
      <w:r w:rsidR="0076775E">
        <w:rPr>
          <w:rFonts w:cs="Arial"/>
          <w:szCs w:val="24"/>
        </w:rPr>
        <w:t xml:space="preserve"> </w:t>
      </w:r>
      <w:r>
        <w:rPr>
          <w:rFonts w:cs="Arial"/>
          <w:szCs w:val="24"/>
        </w:rPr>
        <w:t>comments that he had shown arrogance and he did not appreciate what had been said nor the attempts to paint him in that light.   He had made it clear that other formats for response were available if they were needed.</w:t>
      </w:r>
    </w:p>
    <w:p w14:paraId="7C183C02" w14:textId="77777777" w:rsidR="00A36095" w:rsidRDefault="00A36095" w:rsidP="004D0957">
      <w:pPr>
        <w:rPr>
          <w:rFonts w:cs="Arial"/>
          <w:szCs w:val="24"/>
        </w:rPr>
      </w:pPr>
    </w:p>
    <w:p w14:paraId="620C3078" w14:textId="7AF3F484" w:rsidR="00A36095" w:rsidRDefault="0076775E" w:rsidP="004D0957">
      <w:pPr>
        <w:rPr>
          <w:rFonts w:cs="Arial"/>
          <w:szCs w:val="24"/>
        </w:rPr>
      </w:pPr>
      <w:r>
        <w:rPr>
          <w:rFonts w:cs="Arial"/>
          <w:szCs w:val="24"/>
        </w:rPr>
        <w:t xml:space="preserve">Councillor Gilmour </w:t>
      </w:r>
      <w:r w:rsidR="00A36095">
        <w:rPr>
          <w:rFonts w:cs="Arial"/>
          <w:szCs w:val="24"/>
        </w:rPr>
        <w:t>and Councillor Edmund were in agreement with the a</w:t>
      </w:r>
      <w:r w:rsidR="008525E5">
        <w:rPr>
          <w:rFonts w:cs="Arial"/>
          <w:szCs w:val="24"/>
        </w:rPr>
        <w:t>dditional words to be added</w:t>
      </w:r>
      <w:r w:rsidR="00A36095">
        <w:rPr>
          <w:rFonts w:cs="Arial"/>
          <w:szCs w:val="24"/>
        </w:rPr>
        <w:t xml:space="preserve"> and feared what would come next such as cuts to GP services.  Those who lived on the Peninsula already had a 27 mile journey to access services in Newtownards.  </w:t>
      </w:r>
    </w:p>
    <w:p w14:paraId="57829BDF" w14:textId="77777777" w:rsidR="00A36095" w:rsidRDefault="00A36095" w:rsidP="004D0957">
      <w:pPr>
        <w:rPr>
          <w:rFonts w:cs="Arial"/>
          <w:szCs w:val="24"/>
        </w:rPr>
      </w:pPr>
    </w:p>
    <w:p w14:paraId="12E72B48" w14:textId="77777777" w:rsidR="0080614F" w:rsidRPr="004D0957" w:rsidRDefault="0080614F" w:rsidP="0080614F">
      <w:pPr>
        <w:rPr>
          <w:rFonts w:cs="Arial"/>
          <w:szCs w:val="24"/>
        </w:rPr>
      </w:pPr>
      <w:r>
        <w:rPr>
          <w:rFonts w:cs="Arial"/>
          <w:szCs w:val="24"/>
        </w:rPr>
        <w:t xml:space="preserve">(Councillor Boyle left the meeting at 10 pm).   </w:t>
      </w:r>
    </w:p>
    <w:p w14:paraId="2FAE0531" w14:textId="77777777" w:rsidR="00CA76F1" w:rsidRDefault="00CA76F1" w:rsidP="004D0957">
      <w:pPr>
        <w:rPr>
          <w:rFonts w:cs="Arial"/>
          <w:szCs w:val="24"/>
        </w:rPr>
      </w:pPr>
    </w:p>
    <w:p w14:paraId="426CF516" w14:textId="7BF856B9" w:rsidR="00BA1541" w:rsidRDefault="00BA1541" w:rsidP="004D0957">
      <w:pPr>
        <w:rPr>
          <w:rFonts w:cs="Arial"/>
          <w:szCs w:val="24"/>
        </w:rPr>
      </w:pPr>
      <w:r>
        <w:rPr>
          <w:rFonts w:cs="Arial"/>
          <w:szCs w:val="24"/>
        </w:rPr>
        <w:t xml:space="preserve">In conclusion Councillor </w:t>
      </w:r>
      <w:r w:rsidR="00CA76F1">
        <w:rPr>
          <w:rFonts w:cs="Arial"/>
          <w:szCs w:val="24"/>
        </w:rPr>
        <w:t xml:space="preserve">McKimm </w:t>
      </w:r>
      <w:r>
        <w:rPr>
          <w:rFonts w:cs="Arial"/>
          <w:szCs w:val="24"/>
        </w:rPr>
        <w:t xml:space="preserve">thought that no services should be changed unless they were being made better and he asked for a recorded vote on the </w:t>
      </w:r>
      <w:r w:rsidR="009F0ADE">
        <w:rPr>
          <w:rFonts w:cs="Arial"/>
          <w:szCs w:val="24"/>
        </w:rPr>
        <w:t>proposal including the additional words</w:t>
      </w:r>
      <w:r>
        <w:rPr>
          <w:rFonts w:cs="Arial"/>
          <w:szCs w:val="24"/>
        </w:rPr>
        <w:t xml:space="preserve"> which had been combined.  </w:t>
      </w:r>
    </w:p>
    <w:p w14:paraId="60879558" w14:textId="77777777" w:rsidR="0080614F" w:rsidRPr="0080614F" w:rsidRDefault="0080614F" w:rsidP="0080614F">
      <w:pPr>
        <w:rPr>
          <w:rFonts w:eastAsia="Calibri" w:cs="Arial"/>
          <w:color w:val="000000" w:themeColor="text1"/>
          <w:szCs w:val="24"/>
        </w:rPr>
      </w:pPr>
    </w:p>
    <w:p w14:paraId="4C7928A2" w14:textId="1CC91280" w:rsidR="0080614F" w:rsidRPr="0080614F" w:rsidRDefault="0080614F" w:rsidP="0080614F">
      <w:pPr>
        <w:rPr>
          <w:rFonts w:eastAsia="Calibri" w:cs="Arial"/>
          <w:color w:val="000000" w:themeColor="text1"/>
          <w:szCs w:val="24"/>
        </w:rPr>
      </w:pPr>
      <w:r w:rsidRPr="0080614F">
        <w:rPr>
          <w:rFonts w:eastAsia="Calibri" w:cs="Arial"/>
          <w:color w:val="000000" w:themeColor="text1"/>
          <w:szCs w:val="24"/>
        </w:rPr>
        <w:t>On the propos</w:t>
      </w:r>
      <w:r>
        <w:rPr>
          <w:rFonts w:eastAsia="Calibri" w:cs="Arial"/>
          <w:color w:val="000000" w:themeColor="text1"/>
          <w:szCs w:val="24"/>
        </w:rPr>
        <w:t xml:space="preserve">ed amendment being put to the meeting </w:t>
      </w:r>
      <w:r w:rsidRPr="0080614F">
        <w:rPr>
          <w:rFonts w:eastAsia="Calibri" w:cs="Arial"/>
          <w:color w:val="000000" w:themeColor="text1"/>
          <w:szCs w:val="24"/>
        </w:rPr>
        <w:t xml:space="preserve">with </w:t>
      </w:r>
      <w:r>
        <w:rPr>
          <w:rFonts w:eastAsia="Calibri" w:cs="Arial"/>
          <w:color w:val="000000" w:themeColor="text1"/>
          <w:szCs w:val="24"/>
        </w:rPr>
        <w:t>23</w:t>
      </w:r>
      <w:r w:rsidRPr="0080614F">
        <w:rPr>
          <w:rFonts w:eastAsia="Calibri" w:cs="Arial"/>
          <w:color w:val="000000" w:themeColor="text1"/>
          <w:szCs w:val="24"/>
        </w:rPr>
        <w:t xml:space="preserve"> voting For, </w:t>
      </w:r>
      <w:r>
        <w:rPr>
          <w:rFonts w:eastAsia="Calibri" w:cs="Arial"/>
          <w:color w:val="000000" w:themeColor="text1"/>
          <w:szCs w:val="24"/>
        </w:rPr>
        <w:t>8</w:t>
      </w:r>
      <w:r w:rsidRPr="0080614F">
        <w:rPr>
          <w:rFonts w:eastAsia="Calibri" w:cs="Arial"/>
          <w:color w:val="000000" w:themeColor="text1"/>
          <w:szCs w:val="24"/>
        </w:rPr>
        <w:t xml:space="preserve"> voting Against and </w:t>
      </w:r>
      <w:r>
        <w:rPr>
          <w:rFonts w:eastAsia="Calibri" w:cs="Arial"/>
          <w:color w:val="000000" w:themeColor="text1"/>
          <w:szCs w:val="24"/>
        </w:rPr>
        <w:t>1 Abstained and 8 Absent i</w:t>
      </w:r>
      <w:r w:rsidRPr="0080614F">
        <w:rPr>
          <w:rFonts w:eastAsia="Calibri" w:cs="Arial"/>
          <w:color w:val="000000" w:themeColor="text1"/>
          <w:szCs w:val="24"/>
        </w:rPr>
        <w:t xml:space="preserve">t was declared </w:t>
      </w:r>
      <w:r>
        <w:rPr>
          <w:rFonts w:eastAsia="Calibri" w:cs="Arial"/>
          <w:color w:val="000000" w:themeColor="text1"/>
          <w:szCs w:val="24"/>
        </w:rPr>
        <w:t>CARRIED</w:t>
      </w:r>
      <w:r w:rsidRPr="0080614F">
        <w:rPr>
          <w:rFonts w:eastAsia="Calibri" w:cs="Arial"/>
          <w:color w:val="000000" w:themeColor="text1"/>
          <w:szCs w:val="24"/>
        </w:rPr>
        <w:t>.</w:t>
      </w:r>
    </w:p>
    <w:p w14:paraId="5F18BC9F" w14:textId="77777777" w:rsidR="0080614F" w:rsidRPr="0080614F" w:rsidRDefault="0080614F" w:rsidP="0080614F">
      <w:pPr>
        <w:rPr>
          <w:rFonts w:eastAsia="Calibri" w:cs="Arial"/>
          <w:color w:val="000000" w:themeColor="text1"/>
          <w:szCs w:val="24"/>
        </w:rPr>
      </w:pPr>
    </w:p>
    <w:tbl>
      <w:tblPr>
        <w:tblW w:w="0" w:type="auto"/>
        <w:tblInd w:w="108" w:type="dxa"/>
        <w:tblLook w:val="04A0" w:firstRow="1" w:lastRow="0" w:firstColumn="1" w:lastColumn="0" w:noHBand="0" w:noVBand="1"/>
      </w:tblPr>
      <w:tblGrid>
        <w:gridCol w:w="2081"/>
        <w:gridCol w:w="2081"/>
        <w:gridCol w:w="2504"/>
        <w:gridCol w:w="2252"/>
      </w:tblGrid>
      <w:tr w:rsidR="0080614F" w:rsidRPr="0080614F" w14:paraId="56A1A1FB" w14:textId="77777777" w:rsidTr="00CC1734">
        <w:tc>
          <w:tcPr>
            <w:tcW w:w="2127" w:type="dxa"/>
            <w:hideMark/>
          </w:tcPr>
          <w:p w14:paraId="5308FD92" w14:textId="38FB7E9D" w:rsidR="0080614F" w:rsidRPr="0080614F" w:rsidRDefault="0080614F" w:rsidP="0080614F">
            <w:pPr>
              <w:rPr>
                <w:rFonts w:eastAsia="Calibri" w:cs="Times New Roman"/>
                <w:b/>
                <w:color w:val="000000"/>
              </w:rPr>
            </w:pPr>
            <w:r w:rsidRPr="0080614F">
              <w:rPr>
                <w:rFonts w:eastAsia="Calibri" w:cs="Times New Roman"/>
                <w:b/>
                <w:color w:val="000000"/>
              </w:rPr>
              <w:t>FOR (</w:t>
            </w:r>
            <w:r>
              <w:rPr>
                <w:rFonts w:eastAsia="Calibri" w:cs="Times New Roman"/>
                <w:b/>
                <w:color w:val="000000"/>
              </w:rPr>
              <w:t>23</w:t>
            </w:r>
            <w:r w:rsidRPr="0080614F">
              <w:rPr>
                <w:rFonts w:eastAsia="Calibri" w:cs="Times New Roman"/>
                <w:b/>
                <w:color w:val="000000"/>
              </w:rPr>
              <w:t>)</w:t>
            </w:r>
          </w:p>
        </w:tc>
        <w:tc>
          <w:tcPr>
            <w:tcW w:w="2126" w:type="dxa"/>
            <w:hideMark/>
          </w:tcPr>
          <w:p w14:paraId="1AF4B3C4" w14:textId="49D36907" w:rsidR="0080614F" w:rsidRPr="0080614F" w:rsidRDefault="0080614F" w:rsidP="0080614F">
            <w:pPr>
              <w:rPr>
                <w:rFonts w:eastAsia="Calibri" w:cs="Times New Roman"/>
                <w:b/>
                <w:color w:val="000000"/>
              </w:rPr>
            </w:pPr>
            <w:r w:rsidRPr="0080614F">
              <w:rPr>
                <w:rFonts w:eastAsia="Calibri" w:cs="Times New Roman"/>
                <w:b/>
                <w:color w:val="000000"/>
              </w:rPr>
              <w:t>AGAINST (</w:t>
            </w:r>
            <w:r>
              <w:rPr>
                <w:rFonts w:eastAsia="Calibri" w:cs="Times New Roman"/>
                <w:b/>
                <w:color w:val="000000"/>
              </w:rPr>
              <w:t>8</w:t>
            </w:r>
            <w:r w:rsidRPr="0080614F">
              <w:rPr>
                <w:rFonts w:eastAsia="Calibri" w:cs="Times New Roman"/>
                <w:b/>
                <w:color w:val="000000"/>
              </w:rPr>
              <w:t>)</w:t>
            </w:r>
          </w:p>
        </w:tc>
        <w:tc>
          <w:tcPr>
            <w:tcW w:w="2570" w:type="dxa"/>
            <w:hideMark/>
          </w:tcPr>
          <w:p w14:paraId="38A124FE" w14:textId="63B16A8B" w:rsidR="0080614F" w:rsidRPr="0080614F" w:rsidRDefault="0080614F" w:rsidP="0080614F">
            <w:pPr>
              <w:rPr>
                <w:rFonts w:eastAsia="Calibri" w:cs="Times New Roman"/>
                <w:b/>
                <w:color w:val="000000"/>
              </w:rPr>
            </w:pPr>
            <w:r w:rsidRPr="0080614F">
              <w:rPr>
                <w:rFonts w:eastAsia="Calibri" w:cs="Times New Roman"/>
                <w:b/>
                <w:color w:val="000000"/>
              </w:rPr>
              <w:t>ABSTAINING (</w:t>
            </w:r>
            <w:r>
              <w:rPr>
                <w:rFonts w:eastAsia="Calibri" w:cs="Times New Roman"/>
                <w:b/>
                <w:color w:val="000000"/>
              </w:rPr>
              <w:t>1</w:t>
            </w:r>
            <w:r w:rsidRPr="0080614F">
              <w:rPr>
                <w:rFonts w:eastAsia="Calibri" w:cs="Times New Roman"/>
                <w:b/>
                <w:color w:val="000000"/>
              </w:rPr>
              <w:t>)</w:t>
            </w:r>
          </w:p>
        </w:tc>
        <w:tc>
          <w:tcPr>
            <w:tcW w:w="2311" w:type="dxa"/>
            <w:hideMark/>
          </w:tcPr>
          <w:p w14:paraId="1915065B" w14:textId="426F67B3" w:rsidR="0080614F" w:rsidRPr="0080614F" w:rsidRDefault="0080614F" w:rsidP="0080614F">
            <w:pPr>
              <w:rPr>
                <w:rFonts w:eastAsia="Calibri" w:cs="Times New Roman"/>
                <w:b/>
                <w:color w:val="000000"/>
              </w:rPr>
            </w:pPr>
            <w:r w:rsidRPr="0080614F">
              <w:rPr>
                <w:rFonts w:eastAsia="Calibri" w:cs="Times New Roman"/>
                <w:b/>
                <w:color w:val="000000"/>
              </w:rPr>
              <w:t>ABSENT (</w:t>
            </w:r>
            <w:r>
              <w:rPr>
                <w:rFonts w:eastAsia="Calibri" w:cs="Times New Roman"/>
                <w:b/>
                <w:color w:val="000000"/>
              </w:rPr>
              <w:t>8</w:t>
            </w:r>
            <w:r w:rsidRPr="0080614F">
              <w:rPr>
                <w:rFonts w:eastAsia="Calibri" w:cs="Times New Roman"/>
                <w:b/>
                <w:color w:val="000000"/>
              </w:rPr>
              <w:t xml:space="preserve">) </w:t>
            </w:r>
          </w:p>
        </w:tc>
      </w:tr>
      <w:tr w:rsidR="0080614F" w:rsidRPr="0080614F" w14:paraId="41EB1C09" w14:textId="77777777" w:rsidTr="00CC1734">
        <w:tc>
          <w:tcPr>
            <w:tcW w:w="2127" w:type="dxa"/>
          </w:tcPr>
          <w:p w14:paraId="11CFFA9F" w14:textId="75A4DEC3" w:rsidR="0080614F" w:rsidRPr="0080614F" w:rsidRDefault="0080614F" w:rsidP="0080614F">
            <w:pPr>
              <w:rPr>
                <w:rFonts w:eastAsia="Calibri" w:cs="Times New Roman"/>
                <w:b/>
                <w:color w:val="000000"/>
              </w:rPr>
            </w:pPr>
            <w:r w:rsidRPr="0080614F">
              <w:rPr>
                <w:rFonts w:eastAsia="Calibri" w:cs="Times New Roman"/>
                <w:b/>
                <w:color w:val="000000"/>
              </w:rPr>
              <w:t>Alderm</w:t>
            </w:r>
            <w:r>
              <w:rPr>
                <w:rFonts w:eastAsia="Calibri" w:cs="Times New Roman"/>
                <w:b/>
                <w:color w:val="000000"/>
              </w:rPr>
              <w:t>e</w:t>
            </w:r>
            <w:r w:rsidRPr="0080614F">
              <w:rPr>
                <w:rFonts w:eastAsia="Calibri" w:cs="Times New Roman"/>
                <w:b/>
                <w:color w:val="000000"/>
              </w:rPr>
              <w:t>n</w:t>
            </w:r>
          </w:p>
          <w:p w14:paraId="72CE5078" w14:textId="6F3DE9BE" w:rsidR="0080614F" w:rsidRDefault="0080614F" w:rsidP="0080614F">
            <w:pPr>
              <w:rPr>
                <w:rFonts w:eastAsia="Calibri" w:cs="Times New Roman"/>
                <w:bCs/>
                <w:color w:val="000000"/>
              </w:rPr>
            </w:pPr>
            <w:r>
              <w:rPr>
                <w:rFonts w:eastAsia="Calibri" w:cs="Times New Roman"/>
                <w:bCs/>
                <w:color w:val="000000"/>
              </w:rPr>
              <w:t>Armstrong-Cotter</w:t>
            </w:r>
          </w:p>
          <w:p w14:paraId="353D0A12" w14:textId="1E73B457" w:rsidR="0080614F" w:rsidRDefault="0080614F" w:rsidP="0080614F">
            <w:pPr>
              <w:rPr>
                <w:rFonts w:eastAsia="Calibri" w:cs="Times New Roman"/>
                <w:bCs/>
                <w:color w:val="000000"/>
              </w:rPr>
            </w:pPr>
            <w:r>
              <w:rPr>
                <w:rFonts w:eastAsia="Calibri" w:cs="Times New Roman"/>
                <w:bCs/>
                <w:color w:val="000000"/>
              </w:rPr>
              <w:t>Gibson</w:t>
            </w:r>
          </w:p>
          <w:p w14:paraId="57DA4293" w14:textId="5992B1D5" w:rsidR="0080614F" w:rsidRDefault="0080614F" w:rsidP="0080614F">
            <w:pPr>
              <w:rPr>
                <w:rFonts w:eastAsia="Calibri" w:cs="Times New Roman"/>
                <w:bCs/>
                <w:color w:val="000000"/>
              </w:rPr>
            </w:pPr>
            <w:r>
              <w:rPr>
                <w:rFonts w:eastAsia="Calibri" w:cs="Times New Roman"/>
                <w:bCs/>
                <w:color w:val="000000"/>
              </w:rPr>
              <w:t xml:space="preserve">Irvine </w:t>
            </w:r>
          </w:p>
          <w:p w14:paraId="6BBD16B6" w14:textId="51BBA377" w:rsidR="0080614F" w:rsidRDefault="0080614F" w:rsidP="0080614F">
            <w:pPr>
              <w:rPr>
                <w:rFonts w:eastAsia="Calibri" w:cs="Times New Roman"/>
                <w:bCs/>
                <w:color w:val="000000"/>
              </w:rPr>
            </w:pPr>
            <w:r>
              <w:rPr>
                <w:rFonts w:eastAsia="Calibri" w:cs="Times New Roman"/>
                <w:bCs/>
                <w:color w:val="000000"/>
              </w:rPr>
              <w:t xml:space="preserve">Keery </w:t>
            </w:r>
          </w:p>
          <w:p w14:paraId="267AEC37" w14:textId="549140B9" w:rsidR="0080614F" w:rsidRDefault="0080614F" w:rsidP="0080614F">
            <w:pPr>
              <w:rPr>
                <w:rFonts w:eastAsia="Calibri" w:cs="Times New Roman"/>
                <w:bCs/>
                <w:color w:val="000000"/>
              </w:rPr>
            </w:pPr>
            <w:r>
              <w:rPr>
                <w:rFonts w:eastAsia="Calibri" w:cs="Times New Roman"/>
                <w:bCs/>
                <w:color w:val="000000"/>
              </w:rPr>
              <w:t xml:space="preserve">McIlveen </w:t>
            </w:r>
          </w:p>
          <w:p w14:paraId="45999016" w14:textId="1F173EE3" w:rsidR="0080614F" w:rsidRPr="0080614F" w:rsidRDefault="0080614F" w:rsidP="0080614F">
            <w:pPr>
              <w:rPr>
                <w:rFonts w:eastAsia="Calibri" w:cs="Times New Roman"/>
                <w:b/>
                <w:color w:val="000000"/>
              </w:rPr>
            </w:pPr>
            <w:r>
              <w:rPr>
                <w:rFonts w:eastAsia="Calibri" w:cs="Times New Roman"/>
                <w:b/>
                <w:color w:val="000000"/>
              </w:rPr>
              <w:t>C</w:t>
            </w:r>
            <w:r w:rsidRPr="0080614F">
              <w:rPr>
                <w:rFonts w:eastAsia="Calibri" w:cs="Times New Roman"/>
                <w:b/>
                <w:color w:val="000000"/>
              </w:rPr>
              <w:t>ouncillors</w:t>
            </w:r>
          </w:p>
          <w:p w14:paraId="2F398485" w14:textId="5A2568F2" w:rsidR="0080614F" w:rsidRDefault="0080614F" w:rsidP="0080614F">
            <w:pPr>
              <w:rPr>
                <w:rFonts w:eastAsia="Calibri" w:cs="Times New Roman"/>
                <w:bCs/>
                <w:color w:val="000000"/>
              </w:rPr>
            </w:pPr>
            <w:r>
              <w:rPr>
                <w:rFonts w:eastAsia="Calibri" w:cs="Times New Roman"/>
                <w:bCs/>
                <w:color w:val="000000"/>
              </w:rPr>
              <w:t xml:space="preserve">Adair </w:t>
            </w:r>
          </w:p>
          <w:p w14:paraId="68380346" w14:textId="760CB903" w:rsidR="0080614F" w:rsidRDefault="0080614F" w:rsidP="0080614F">
            <w:pPr>
              <w:rPr>
                <w:rFonts w:eastAsia="Calibri" w:cs="Times New Roman"/>
                <w:bCs/>
                <w:color w:val="000000"/>
              </w:rPr>
            </w:pPr>
            <w:r>
              <w:rPr>
                <w:rFonts w:eastAsia="Calibri" w:cs="Times New Roman"/>
                <w:bCs/>
                <w:color w:val="000000"/>
              </w:rPr>
              <w:lastRenderedPageBreak/>
              <w:t xml:space="preserve">Blaney </w:t>
            </w:r>
          </w:p>
          <w:p w14:paraId="4422397A" w14:textId="22BB5E82" w:rsidR="0080614F" w:rsidRDefault="0080614F" w:rsidP="0080614F">
            <w:pPr>
              <w:rPr>
                <w:rFonts w:eastAsia="Calibri" w:cs="Times New Roman"/>
                <w:bCs/>
                <w:color w:val="000000"/>
              </w:rPr>
            </w:pPr>
            <w:r>
              <w:rPr>
                <w:rFonts w:eastAsia="Calibri" w:cs="Times New Roman"/>
                <w:bCs/>
                <w:color w:val="000000"/>
              </w:rPr>
              <w:t xml:space="preserve">Brooks </w:t>
            </w:r>
          </w:p>
          <w:p w14:paraId="09257680" w14:textId="12AFB270" w:rsidR="0080614F" w:rsidRDefault="0080614F" w:rsidP="0080614F">
            <w:pPr>
              <w:rPr>
                <w:rFonts w:eastAsia="Calibri" w:cs="Times New Roman"/>
                <w:bCs/>
                <w:color w:val="000000"/>
              </w:rPr>
            </w:pPr>
            <w:r>
              <w:rPr>
                <w:rFonts w:eastAsia="Calibri" w:cs="Times New Roman"/>
                <w:bCs/>
                <w:color w:val="000000"/>
              </w:rPr>
              <w:t xml:space="preserve">Cathcart </w:t>
            </w:r>
          </w:p>
          <w:p w14:paraId="795D2F74" w14:textId="26B203AA" w:rsidR="0080614F" w:rsidRDefault="0080614F" w:rsidP="0080614F">
            <w:pPr>
              <w:rPr>
                <w:rFonts w:eastAsia="Calibri" w:cs="Times New Roman"/>
                <w:bCs/>
                <w:color w:val="000000"/>
              </w:rPr>
            </w:pPr>
            <w:r>
              <w:rPr>
                <w:rFonts w:eastAsia="Calibri" w:cs="Times New Roman"/>
                <w:bCs/>
                <w:color w:val="000000"/>
              </w:rPr>
              <w:t xml:space="preserve">Chambers </w:t>
            </w:r>
          </w:p>
          <w:p w14:paraId="16435B8A" w14:textId="622288F3" w:rsidR="0080614F" w:rsidRDefault="0080614F" w:rsidP="0080614F">
            <w:pPr>
              <w:rPr>
                <w:rFonts w:eastAsia="Calibri" w:cs="Times New Roman"/>
                <w:bCs/>
                <w:color w:val="000000"/>
              </w:rPr>
            </w:pPr>
            <w:r>
              <w:rPr>
                <w:rFonts w:eastAsia="Calibri" w:cs="Times New Roman"/>
                <w:bCs/>
                <w:color w:val="000000"/>
              </w:rPr>
              <w:t xml:space="preserve">Cummings </w:t>
            </w:r>
          </w:p>
          <w:p w14:paraId="61ECB076" w14:textId="3FD8124E" w:rsidR="0080614F" w:rsidRDefault="0080614F" w:rsidP="0080614F">
            <w:pPr>
              <w:rPr>
                <w:rFonts w:eastAsia="Calibri" w:cs="Times New Roman"/>
                <w:bCs/>
                <w:color w:val="000000"/>
              </w:rPr>
            </w:pPr>
            <w:r>
              <w:rPr>
                <w:rFonts w:eastAsia="Calibri" w:cs="Times New Roman"/>
                <w:bCs/>
                <w:color w:val="000000"/>
              </w:rPr>
              <w:t xml:space="preserve">Edmund </w:t>
            </w:r>
          </w:p>
          <w:p w14:paraId="5F4308B6" w14:textId="1C2BB1EA" w:rsidR="0080614F" w:rsidRDefault="0080614F" w:rsidP="0080614F">
            <w:pPr>
              <w:rPr>
                <w:rFonts w:eastAsia="Calibri" w:cs="Times New Roman"/>
                <w:bCs/>
                <w:color w:val="000000"/>
              </w:rPr>
            </w:pPr>
            <w:r>
              <w:rPr>
                <w:rFonts w:eastAsia="Calibri" w:cs="Times New Roman"/>
                <w:bCs/>
                <w:color w:val="000000"/>
              </w:rPr>
              <w:t xml:space="preserve">Gilmour </w:t>
            </w:r>
          </w:p>
          <w:p w14:paraId="5355165A" w14:textId="091B99C2" w:rsidR="0080614F" w:rsidRDefault="0080614F" w:rsidP="0080614F">
            <w:pPr>
              <w:rPr>
                <w:rFonts w:eastAsia="Calibri" w:cs="Times New Roman"/>
                <w:bCs/>
                <w:color w:val="000000"/>
              </w:rPr>
            </w:pPr>
            <w:r>
              <w:rPr>
                <w:rFonts w:eastAsia="Calibri" w:cs="Times New Roman"/>
                <w:bCs/>
                <w:color w:val="000000"/>
              </w:rPr>
              <w:t xml:space="preserve">Irvine </w:t>
            </w:r>
          </w:p>
          <w:p w14:paraId="02E663A6" w14:textId="0F4F5A9E" w:rsidR="0080614F" w:rsidRDefault="0080614F" w:rsidP="0080614F">
            <w:pPr>
              <w:rPr>
                <w:rFonts w:eastAsia="Calibri" w:cs="Times New Roman"/>
                <w:bCs/>
                <w:color w:val="000000"/>
              </w:rPr>
            </w:pPr>
            <w:r>
              <w:rPr>
                <w:rFonts w:eastAsia="Calibri" w:cs="Times New Roman"/>
                <w:bCs/>
                <w:color w:val="000000"/>
              </w:rPr>
              <w:t xml:space="preserve">Johnson </w:t>
            </w:r>
          </w:p>
          <w:p w14:paraId="72541352" w14:textId="1B2756E8" w:rsidR="0080614F" w:rsidRDefault="0080614F" w:rsidP="0080614F">
            <w:pPr>
              <w:rPr>
                <w:rFonts w:eastAsia="Calibri" w:cs="Times New Roman"/>
                <w:bCs/>
                <w:color w:val="000000"/>
              </w:rPr>
            </w:pPr>
            <w:r>
              <w:rPr>
                <w:rFonts w:eastAsia="Calibri" w:cs="Times New Roman"/>
                <w:bCs/>
                <w:color w:val="000000"/>
              </w:rPr>
              <w:t xml:space="preserve">Kennedy </w:t>
            </w:r>
          </w:p>
          <w:p w14:paraId="4F3DBEBF" w14:textId="54286BB6" w:rsidR="0080614F" w:rsidRDefault="0080614F" w:rsidP="0080614F">
            <w:pPr>
              <w:rPr>
                <w:rFonts w:eastAsia="Calibri" w:cs="Times New Roman"/>
                <w:bCs/>
                <w:color w:val="000000"/>
              </w:rPr>
            </w:pPr>
            <w:r>
              <w:rPr>
                <w:rFonts w:eastAsia="Calibri" w:cs="Times New Roman"/>
                <w:bCs/>
                <w:color w:val="000000"/>
              </w:rPr>
              <w:t xml:space="preserve">MacArthur </w:t>
            </w:r>
          </w:p>
          <w:p w14:paraId="2DB9167C" w14:textId="79ED0139" w:rsidR="0080614F" w:rsidRDefault="0080614F" w:rsidP="0080614F">
            <w:pPr>
              <w:rPr>
                <w:rFonts w:eastAsia="Calibri" w:cs="Times New Roman"/>
                <w:bCs/>
                <w:color w:val="000000"/>
              </w:rPr>
            </w:pPr>
            <w:r>
              <w:rPr>
                <w:rFonts w:eastAsia="Calibri" w:cs="Times New Roman"/>
                <w:bCs/>
                <w:color w:val="000000"/>
              </w:rPr>
              <w:t xml:space="preserve">McKimm </w:t>
            </w:r>
          </w:p>
          <w:p w14:paraId="1454EEF5" w14:textId="08CE5973" w:rsidR="0080614F" w:rsidRDefault="0080614F" w:rsidP="0080614F">
            <w:pPr>
              <w:rPr>
                <w:rFonts w:eastAsia="Calibri" w:cs="Times New Roman"/>
                <w:bCs/>
                <w:color w:val="000000"/>
              </w:rPr>
            </w:pPr>
            <w:r>
              <w:rPr>
                <w:rFonts w:eastAsia="Calibri" w:cs="Times New Roman"/>
                <w:bCs/>
                <w:color w:val="000000"/>
              </w:rPr>
              <w:t xml:space="preserve">McKee </w:t>
            </w:r>
          </w:p>
          <w:p w14:paraId="6F4A43E0" w14:textId="3A2AC6D1" w:rsidR="0080614F" w:rsidRDefault="0080614F" w:rsidP="0080614F">
            <w:pPr>
              <w:rPr>
                <w:rFonts w:eastAsia="Calibri" w:cs="Times New Roman"/>
                <w:bCs/>
                <w:color w:val="000000"/>
              </w:rPr>
            </w:pPr>
            <w:r>
              <w:rPr>
                <w:rFonts w:eastAsia="Calibri" w:cs="Times New Roman"/>
                <w:bCs/>
                <w:color w:val="000000"/>
              </w:rPr>
              <w:t xml:space="preserve">P Smith </w:t>
            </w:r>
          </w:p>
          <w:p w14:paraId="161A174C" w14:textId="2C2B73BB" w:rsidR="0080614F" w:rsidRDefault="0080614F" w:rsidP="0080614F">
            <w:pPr>
              <w:rPr>
                <w:rFonts w:eastAsia="Calibri" w:cs="Times New Roman"/>
                <w:bCs/>
                <w:color w:val="000000"/>
              </w:rPr>
            </w:pPr>
            <w:r>
              <w:rPr>
                <w:rFonts w:eastAsia="Calibri" w:cs="Times New Roman"/>
                <w:bCs/>
                <w:color w:val="000000"/>
              </w:rPr>
              <w:t xml:space="preserve">T Smith </w:t>
            </w:r>
          </w:p>
          <w:p w14:paraId="1A03988A" w14:textId="352EA965" w:rsidR="0080614F" w:rsidRDefault="0080614F" w:rsidP="0080614F">
            <w:pPr>
              <w:rPr>
                <w:rFonts w:eastAsia="Calibri" w:cs="Times New Roman"/>
                <w:bCs/>
                <w:color w:val="000000"/>
              </w:rPr>
            </w:pPr>
            <w:r>
              <w:rPr>
                <w:rFonts w:eastAsia="Calibri" w:cs="Times New Roman"/>
                <w:bCs/>
                <w:color w:val="000000"/>
              </w:rPr>
              <w:t xml:space="preserve">Thompson </w:t>
            </w:r>
          </w:p>
          <w:p w14:paraId="3F509787" w14:textId="3A6AFB12" w:rsidR="0080614F" w:rsidRPr="0080614F" w:rsidRDefault="0080614F" w:rsidP="0080614F">
            <w:pPr>
              <w:rPr>
                <w:rFonts w:eastAsia="Calibri" w:cs="Times New Roman"/>
                <w:bCs/>
                <w:color w:val="000000"/>
              </w:rPr>
            </w:pPr>
            <w:r>
              <w:rPr>
                <w:rFonts w:eastAsia="Calibri" w:cs="Times New Roman"/>
                <w:bCs/>
                <w:color w:val="000000"/>
              </w:rPr>
              <w:t xml:space="preserve">Woods </w:t>
            </w:r>
          </w:p>
          <w:p w14:paraId="4C9DA4B4" w14:textId="77777777" w:rsidR="0080614F" w:rsidRPr="0080614F" w:rsidRDefault="0080614F" w:rsidP="0080614F">
            <w:pPr>
              <w:rPr>
                <w:rFonts w:eastAsia="Calibri" w:cs="Times New Roman"/>
                <w:color w:val="000000"/>
              </w:rPr>
            </w:pPr>
          </w:p>
        </w:tc>
        <w:tc>
          <w:tcPr>
            <w:tcW w:w="2126" w:type="dxa"/>
            <w:hideMark/>
          </w:tcPr>
          <w:p w14:paraId="56C464AE" w14:textId="096E3945" w:rsidR="0080614F" w:rsidRPr="0080614F" w:rsidRDefault="0080614F" w:rsidP="0080614F">
            <w:pPr>
              <w:rPr>
                <w:rFonts w:eastAsia="Calibri" w:cs="Times New Roman"/>
                <w:b/>
                <w:bCs/>
                <w:color w:val="000000"/>
              </w:rPr>
            </w:pPr>
            <w:r w:rsidRPr="0080614F">
              <w:rPr>
                <w:rFonts w:eastAsia="Calibri" w:cs="Times New Roman"/>
                <w:b/>
                <w:bCs/>
                <w:color w:val="000000"/>
              </w:rPr>
              <w:lastRenderedPageBreak/>
              <w:t>Alderm</w:t>
            </w:r>
            <w:r>
              <w:rPr>
                <w:rFonts w:eastAsia="Calibri" w:cs="Times New Roman"/>
                <w:b/>
                <w:bCs/>
                <w:color w:val="000000"/>
              </w:rPr>
              <w:t>a</w:t>
            </w:r>
            <w:r w:rsidRPr="0080614F">
              <w:rPr>
                <w:rFonts w:eastAsia="Calibri" w:cs="Times New Roman"/>
                <w:b/>
                <w:bCs/>
                <w:color w:val="000000"/>
              </w:rPr>
              <w:t>n</w:t>
            </w:r>
          </w:p>
          <w:p w14:paraId="27B8B879" w14:textId="307A6F69" w:rsidR="0080614F" w:rsidRPr="0080614F" w:rsidRDefault="0080614F" w:rsidP="0080614F">
            <w:pPr>
              <w:rPr>
                <w:rFonts w:eastAsia="Calibri" w:cs="Times New Roman"/>
                <w:color w:val="000000"/>
              </w:rPr>
            </w:pPr>
            <w:r>
              <w:rPr>
                <w:rFonts w:eastAsia="Calibri" w:cs="Times New Roman"/>
                <w:color w:val="000000"/>
              </w:rPr>
              <w:t xml:space="preserve">Wilson </w:t>
            </w:r>
          </w:p>
          <w:p w14:paraId="7489B78C" w14:textId="77777777" w:rsidR="0080614F" w:rsidRPr="0080614F" w:rsidRDefault="0080614F" w:rsidP="0080614F">
            <w:pPr>
              <w:rPr>
                <w:rFonts w:eastAsia="Calibri" w:cs="Times New Roman"/>
                <w:b/>
                <w:bCs/>
                <w:color w:val="000000"/>
              </w:rPr>
            </w:pPr>
            <w:r w:rsidRPr="0080614F">
              <w:rPr>
                <w:rFonts w:eastAsia="Calibri" w:cs="Times New Roman"/>
                <w:b/>
                <w:bCs/>
                <w:color w:val="000000"/>
              </w:rPr>
              <w:t>Councillors</w:t>
            </w:r>
          </w:p>
          <w:p w14:paraId="62535B89" w14:textId="0B9A67E7" w:rsidR="0080614F" w:rsidRDefault="0080614F" w:rsidP="0080614F">
            <w:pPr>
              <w:rPr>
                <w:rFonts w:eastAsia="Calibri" w:cs="Times New Roman"/>
                <w:color w:val="000000"/>
              </w:rPr>
            </w:pPr>
            <w:r>
              <w:rPr>
                <w:rFonts w:eastAsia="Calibri" w:cs="Times New Roman"/>
                <w:color w:val="000000"/>
              </w:rPr>
              <w:t xml:space="preserve">Greer </w:t>
            </w:r>
          </w:p>
          <w:p w14:paraId="3D90B5E0" w14:textId="7D19F344" w:rsidR="0080614F" w:rsidRDefault="0080614F" w:rsidP="0080614F">
            <w:pPr>
              <w:rPr>
                <w:rFonts w:eastAsia="Calibri" w:cs="Times New Roman"/>
                <w:color w:val="000000"/>
              </w:rPr>
            </w:pPr>
            <w:r>
              <w:rPr>
                <w:rFonts w:eastAsia="Calibri" w:cs="Times New Roman"/>
                <w:color w:val="000000"/>
              </w:rPr>
              <w:t xml:space="preserve">Irwin </w:t>
            </w:r>
          </w:p>
          <w:p w14:paraId="67966399" w14:textId="0A32B4C2" w:rsidR="0080614F" w:rsidRDefault="0080614F" w:rsidP="0080614F">
            <w:pPr>
              <w:rPr>
                <w:rFonts w:eastAsia="Calibri" w:cs="Times New Roman"/>
                <w:color w:val="000000"/>
              </w:rPr>
            </w:pPr>
            <w:r>
              <w:rPr>
                <w:rFonts w:eastAsia="Calibri" w:cs="Times New Roman"/>
                <w:color w:val="000000"/>
              </w:rPr>
              <w:t xml:space="preserve">McAlpine </w:t>
            </w:r>
          </w:p>
          <w:p w14:paraId="564D3A10" w14:textId="421BDC3C" w:rsidR="0080614F" w:rsidRDefault="0080614F" w:rsidP="0080614F">
            <w:pPr>
              <w:rPr>
                <w:rFonts w:eastAsia="Calibri" w:cs="Times New Roman"/>
                <w:color w:val="000000"/>
              </w:rPr>
            </w:pPr>
            <w:r>
              <w:rPr>
                <w:rFonts w:eastAsia="Calibri" w:cs="Times New Roman"/>
                <w:color w:val="000000"/>
              </w:rPr>
              <w:t xml:space="preserve">McRandal </w:t>
            </w:r>
          </w:p>
          <w:p w14:paraId="73CC5F78" w14:textId="6DBB6FBD" w:rsidR="0080614F" w:rsidRDefault="0080614F" w:rsidP="0080614F">
            <w:pPr>
              <w:rPr>
                <w:rFonts w:eastAsia="Calibri" w:cs="Times New Roman"/>
                <w:color w:val="000000"/>
              </w:rPr>
            </w:pPr>
            <w:r>
              <w:rPr>
                <w:rFonts w:eastAsia="Calibri" w:cs="Times New Roman"/>
                <w:color w:val="000000"/>
              </w:rPr>
              <w:t>Moore</w:t>
            </w:r>
          </w:p>
          <w:p w14:paraId="011D01D1" w14:textId="77777777" w:rsidR="0080614F" w:rsidRDefault="0080614F" w:rsidP="0080614F">
            <w:pPr>
              <w:rPr>
                <w:rFonts w:eastAsia="Calibri" w:cs="Times New Roman"/>
                <w:color w:val="000000"/>
              </w:rPr>
            </w:pPr>
            <w:r>
              <w:rPr>
                <w:rFonts w:eastAsia="Calibri" w:cs="Times New Roman"/>
                <w:color w:val="000000"/>
              </w:rPr>
              <w:lastRenderedPageBreak/>
              <w:t>Morgan</w:t>
            </w:r>
          </w:p>
          <w:p w14:paraId="4ABA86B1" w14:textId="480DB418" w:rsidR="0080614F" w:rsidRPr="0080614F" w:rsidRDefault="0080614F" w:rsidP="0080614F">
            <w:pPr>
              <w:rPr>
                <w:rFonts w:eastAsia="Calibri" w:cs="Times New Roman"/>
                <w:color w:val="000000"/>
              </w:rPr>
            </w:pPr>
            <w:r>
              <w:rPr>
                <w:rFonts w:eastAsia="Calibri" w:cs="Times New Roman"/>
                <w:color w:val="000000"/>
              </w:rPr>
              <w:t xml:space="preserve">Walker  </w:t>
            </w:r>
          </w:p>
          <w:p w14:paraId="32EB8357" w14:textId="77777777" w:rsidR="0080614F" w:rsidRPr="0080614F" w:rsidRDefault="0080614F" w:rsidP="0080614F">
            <w:pPr>
              <w:rPr>
                <w:rFonts w:eastAsia="Calibri" w:cs="Times New Roman"/>
                <w:color w:val="000000"/>
              </w:rPr>
            </w:pPr>
          </w:p>
        </w:tc>
        <w:tc>
          <w:tcPr>
            <w:tcW w:w="2570" w:type="dxa"/>
          </w:tcPr>
          <w:p w14:paraId="7BD8972A" w14:textId="77777777" w:rsidR="0080614F" w:rsidRPr="0080614F" w:rsidRDefault="0080614F" w:rsidP="0080614F">
            <w:pPr>
              <w:rPr>
                <w:rFonts w:eastAsia="Calibri" w:cs="Times New Roman"/>
                <w:b/>
                <w:color w:val="000000"/>
              </w:rPr>
            </w:pPr>
            <w:r w:rsidRPr="0080614F">
              <w:rPr>
                <w:rFonts w:eastAsia="Calibri" w:cs="Times New Roman"/>
                <w:b/>
                <w:color w:val="000000"/>
              </w:rPr>
              <w:lastRenderedPageBreak/>
              <w:t xml:space="preserve">Councillor </w:t>
            </w:r>
          </w:p>
          <w:p w14:paraId="101A8204" w14:textId="3004E564" w:rsidR="0080614F" w:rsidRPr="0080614F" w:rsidRDefault="0080614F" w:rsidP="0080614F">
            <w:pPr>
              <w:rPr>
                <w:rFonts w:eastAsia="Calibri" w:cs="Times New Roman"/>
                <w:bCs/>
                <w:color w:val="000000"/>
              </w:rPr>
            </w:pPr>
            <w:r>
              <w:rPr>
                <w:rFonts w:eastAsia="Calibri" w:cs="Times New Roman"/>
                <w:bCs/>
                <w:color w:val="000000"/>
              </w:rPr>
              <w:t xml:space="preserve">Douglas </w:t>
            </w:r>
          </w:p>
        </w:tc>
        <w:tc>
          <w:tcPr>
            <w:tcW w:w="2311" w:type="dxa"/>
            <w:hideMark/>
          </w:tcPr>
          <w:p w14:paraId="1DDAA157" w14:textId="46FCF0F7" w:rsidR="0080614F" w:rsidRDefault="0080614F" w:rsidP="0080614F">
            <w:pPr>
              <w:rPr>
                <w:rFonts w:eastAsia="Calibri" w:cs="Times New Roman"/>
                <w:b/>
                <w:bCs/>
                <w:color w:val="000000"/>
              </w:rPr>
            </w:pPr>
            <w:r>
              <w:rPr>
                <w:rFonts w:eastAsia="Calibri" w:cs="Times New Roman"/>
                <w:b/>
                <w:bCs/>
                <w:color w:val="000000"/>
              </w:rPr>
              <w:t xml:space="preserve">Aldermen </w:t>
            </w:r>
          </w:p>
          <w:p w14:paraId="750B84A7" w14:textId="316306F9" w:rsidR="0080614F" w:rsidRDefault="0080614F" w:rsidP="0080614F">
            <w:pPr>
              <w:rPr>
                <w:rFonts w:eastAsia="Calibri" w:cs="Times New Roman"/>
                <w:color w:val="000000"/>
              </w:rPr>
            </w:pPr>
            <w:r w:rsidRPr="0080614F">
              <w:rPr>
                <w:rFonts w:eastAsia="Calibri" w:cs="Times New Roman"/>
                <w:color w:val="000000"/>
              </w:rPr>
              <w:t xml:space="preserve">Carson </w:t>
            </w:r>
          </w:p>
          <w:p w14:paraId="3F0F39F3" w14:textId="07A2D686" w:rsidR="0080614F" w:rsidRDefault="0080614F" w:rsidP="0080614F">
            <w:pPr>
              <w:rPr>
                <w:rFonts w:eastAsia="Calibri" w:cs="Times New Roman"/>
                <w:color w:val="000000"/>
              </w:rPr>
            </w:pPr>
            <w:r>
              <w:rPr>
                <w:rFonts w:eastAsia="Calibri" w:cs="Times New Roman"/>
                <w:color w:val="000000"/>
              </w:rPr>
              <w:t xml:space="preserve">McDowell </w:t>
            </w:r>
          </w:p>
          <w:p w14:paraId="0D0C94D8" w14:textId="70B51788" w:rsidR="0080614F" w:rsidRDefault="0080614F" w:rsidP="0080614F">
            <w:pPr>
              <w:rPr>
                <w:rFonts w:eastAsia="Calibri" w:cs="Times New Roman"/>
                <w:color w:val="000000"/>
              </w:rPr>
            </w:pPr>
            <w:r>
              <w:rPr>
                <w:rFonts w:eastAsia="Calibri" w:cs="Times New Roman"/>
                <w:color w:val="000000"/>
              </w:rPr>
              <w:t xml:space="preserve">M Smith </w:t>
            </w:r>
          </w:p>
          <w:p w14:paraId="6E54BA82" w14:textId="623291B0" w:rsidR="0080614F" w:rsidRDefault="0080614F" w:rsidP="0080614F">
            <w:pPr>
              <w:rPr>
                <w:rFonts w:eastAsia="Calibri" w:cs="Times New Roman"/>
                <w:b/>
                <w:bCs/>
                <w:color w:val="000000"/>
              </w:rPr>
            </w:pPr>
            <w:r w:rsidRPr="0080614F">
              <w:rPr>
                <w:rFonts w:eastAsia="Calibri" w:cs="Times New Roman"/>
                <w:b/>
                <w:bCs/>
                <w:color w:val="000000"/>
              </w:rPr>
              <w:t>Councillors</w:t>
            </w:r>
          </w:p>
          <w:p w14:paraId="490BEBF2" w14:textId="01DB206E" w:rsidR="0080614F" w:rsidRDefault="0080614F" w:rsidP="0080614F">
            <w:pPr>
              <w:rPr>
                <w:rFonts w:eastAsia="Calibri" w:cs="Times New Roman"/>
                <w:color w:val="000000"/>
              </w:rPr>
            </w:pPr>
            <w:r w:rsidRPr="0080614F">
              <w:rPr>
                <w:rFonts w:eastAsia="Calibri" w:cs="Times New Roman"/>
                <w:color w:val="000000"/>
              </w:rPr>
              <w:t xml:space="preserve">Boyle </w:t>
            </w:r>
          </w:p>
          <w:p w14:paraId="4E77BFA0" w14:textId="14F81225" w:rsidR="0080614F" w:rsidRDefault="0080614F" w:rsidP="0080614F">
            <w:pPr>
              <w:rPr>
                <w:rFonts w:eastAsia="Calibri" w:cs="Times New Roman"/>
                <w:color w:val="000000"/>
              </w:rPr>
            </w:pPr>
            <w:r>
              <w:rPr>
                <w:rFonts w:eastAsia="Calibri" w:cs="Times New Roman"/>
                <w:color w:val="000000"/>
              </w:rPr>
              <w:t xml:space="preserve">Cooper </w:t>
            </w:r>
          </w:p>
          <w:p w14:paraId="0BDCCCD1" w14:textId="6EFFF593" w:rsidR="0080614F" w:rsidRDefault="0080614F" w:rsidP="0080614F">
            <w:pPr>
              <w:rPr>
                <w:rFonts w:eastAsia="Calibri" w:cs="Times New Roman"/>
                <w:color w:val="000000"/>
              </w:rPr>
            </w:pPr>
            <w:r>
              <w:rPr>
                <w:rFonts w:eastAsia="Calibri" w:cs="Times New Roman"/>
                <w:color w:val="000000"/>
              </w:rPr>
              <w:t xml:space="preserve">Dunlop </w:t>
            </w:r>
          </w:p>
          <w:p w14:paraId="6C7CEA08" w14:textId="65988ADF" w:rsidR="0080614F" w:rsidRDefault="0080614F" w:rsidP="0080614F">
            <w:pPr>
              <w:rPr>
                <w:rFonts w:eastAsia="Calibri" w:cs="Times New Roman"/>
                <w:color w:val="000000"/>
              </w:rPr>
            </w:pPr>
            <w:r>
              <w:rPr>
                <w:rFonts w:eastAsia="Calibri" w:cs="Times New Roman"/>
                <w:color w:val="000000"/>
              </w:rPr>
              <w:lastRenderedPageBreak/>
              <w:t xml:space="preserve">McClean </w:t>
            </w:r>
          </w:p>
          <w:p w14:paraId="28148546" w14:textId="038CF240" w:rsidR="0080614F" w:rsidRPr="0080614F" w:rsidRDefault="0080614F" w:rsidP="0080614F">
            <w:pPr>
              <w:rPr>
                <w:rFonts w:eastAsia="Calibri" w:cs="Times New Roman"/>
                <w:color w:val="000000"/>
              </w:rPr>
            </w:pPr>
            <w:r>
              <w:rPr>
                <w:rFonts w:eastAsia="Calibri" w:cs="Times New Roman"/>
                <w:color w:val="000000"/>
              </w:rPr>
              <w:t xml:space="preserve">Smart </w:t>
            </w:r>
          </w:p>
          <w:p w14:paraId="676C544E" w14:textId="77777777" w:rsidR="0080614F" w:rsidRPr="0080614F" w:rsidRDefault="0080614F" w:rsidP="0080614F">
            <w:pPr>
              <w:rPr>
                <w:rFonts w:eastAsia="Calibri" w:cs="Times New Roman"/>
                <w:color w:val="000000"/>
              </w:rPr>
            </w:pPr>
          </w:p>
        </w:tc>
      </w:tr>
    </w:tbl>
    <w:p w14:paraId="44EAE077" w14:textId="1C0D2DDD" w:rsidR="00BA1541" w:rsidRDefault="00BA1541" w:rsidP="00717865">
      <w:pPr>
        <w:shd w:val="clear" w:color="auto" w:fill="FFFFFF"/>
        <w:rPr>
          <w:rFonts w:eastAsia="Times New Roman" w:cs="Arial"/>
          <w:b/>
          <w:bCs/>
          <w:szCs w:val="24"/>
        </w:rPr>
      </w:pPr>
      <w:r>
        <w:rPr>
          <w:rFonts w:eastAsia="Times New Roman" w:cs="Arial"/>
          <w:b/>
          <w:bCs/>
          <w:szCs w:val="24"/>
        </w:rPr>
        <w:lastRenderedPageBreak/>
        <w:t>RESOLVED,</w:t>
      </w:r>
      <w:r w:rsidR="0080614F" w:rsidRPr="0080614F">
        <w:rPr>
          <w:rFonts w:eastAsia="Times New Roman" w:cs="Arial"/>
          <w:b/>
          <w:bCs/>
          <w:szCs w:val="24"/>
        </w:rPr>
        <w:t xml:space="preserve"> on the proposal of </w:t>
      </w:r>
      <w:r>
        <w:rPr>
          <w:rFonts w:eastAsia="Times New Roman" w:cs="Arial"/>
          <w:b/>
          <w:bCs/>
          <w:szCs w:val="24"/>
        </w:rPr>
        <w:t>Councillor McKimm</w:t>
      </w:r>
      <w:r w:rsidR="0080614F" w:rsidRPr="0080614F">
        <w:rPr>
          <w:rFonts w:eastAsia="Times New Roman" w:cs="Arial"/>
          <w:b/>
          <w:bCs/>
          <w:szCs w:val="24"/>
        </w:rPr>
        <w:t xml:space="preserve">, seconded by </w:t>
      </w:r>
      <w:r>
        <w:rPr>
          <w:rFonts w:eastAsia="Times New Roman" w:cs="Arial"/>
          <w:b/>
          <w:bCs/>
          <w:szCs w:val="24"/>
        </w:rPr>
        <w:t>Councillor Irvine</w:t>
      </w:r>
      <w:r w:rsidR="0080614F" w:rsidRPr="0080614F">
        <w:rPr>
          <w:rFonts w:eastAsia="Times New Roman" w:cs="Arial"/>
          <w:b/>
          <w:bCs/>
          <w:szCs w:val="24"/>
        </w:rPr>
        <w:t xml:space="preserve">, that the </w:t>
      </w:r>
      <w:r>
        <w:rPr>
          <w:rFonts w:eastAsia="Times New Roman" w:cs="Arial"/>
          <w:b/>
          <w:bCs/>
          <w:szCs w:val="24"/>
        </w:rPr>
        <w:t>amendment be adopt</w:t>
      </w:r>
      <w:r w:rsidR="0080614F" w:rsidRPr="0080614F">
        <w:rPr>
          <w:rFonts w:eastAsia="Times New Roman" w:cs="Arial"/>
          <w:b/>
          <w:bCs/>
          <w:szCs w:val="24"/>
        </w:rPr>
        <w:t>e</w:t>
      </w:r>
      <w:r>
        <w:rPr>
          <w:rFonts w:eastAsia="Times New Roman" w:cs="Arial"/>
          <w:b/>
          <w:bCs/>
          <w:szCs w:val="24"/>
        </w:rPr>
        <w:t>d;</w:t>
      </w:r>
    </w:p>
    <w:p w14:paraId="26CDD927" w14:textId="77777777" w:rsidR="00BA1541" w:rsidRDefault="00BA1541" w:rsidP="00717865">
      <w:pPr>
        <w:shd w:val="clear" w:color="auto" w:fill="FFFFFF"/>
        <w:rPr>
          <w:rFonts w:eastAsia="Times New Roman" w:cs="Arial"/>
          <w:b/>
          <w:bCs/>
          <w:szCs w:val="24"/>
        </w:rPr>
      </w:pPr>
    </w:p>
    <w:p w14:paraId="5A917F57" w14:textId="2B4E34EA" w:rsidR="00717865" w:rsidRDefault="00BA1541" w:rsidP="00E8652E">
      <w:pPr>
        <w:shd w:val="clear" w:color="auto" w:fill="FFFFFF"/>
        <w:rPr>
          <w:rFonts w:cs="Arial"/>
          <w:b/>
          <w:bCs/>
          <w:color w:val="000000"/>
          <w:szCs w:val="24"/>
        </w:rPr>
      </w:pPr>
      <w:r>
        <w:rPr>
          <w:rFonts w:cs="Arial"/>
          <w:b/>
          <w:bCs/>
          <w:szCs w:val="24"/>
        </w:rPr>
        <w:t>A</w:t>
      </w:r>
      <w:r w:rsidR="00717865" w:rsidRPr="00717865">
        <w:rPr>
          <w:rFonts w:cs="Arial"/>
          <w:b/>
          <w:bCs/>
          <w:szCs w:val="24"/>
        </w:rPr>
        <w:t xml:space="preserve">greed </w:t>
      </w:r>
      <w:r w:rsidR="00717865" w:rsidRPr="00717865">
        <w:rPr>
          <w:rFonts w:cs="Arial"/>
          <w:b/>
          <w:bCs/>
          <w:color w:val="000000"/>
          <w:szCs w:val="24"/>
        </w:rPr>
        <w:t>that:</w:t>
      </w:r>
    </w:p>
    <w:p w14:paraId="7250B119" w14:textId="77777777" w:rsidR="00BA1541" w:rsidRPr="00717865" w:rsidRDefault="00BA1541" w:rsidP="00E8652E">
      <w:pPr>
        <w:shd w:val="clear" w:color="auto" w:fill="FFFFFF"/>
        <w:rPr>
          <w:rFonts w:cs="Arial"/>
          <w:b/>
          <w:bCs/>
          <w:color w:val="000000"/>
          <w:szCs w:val="24"/>
        </w:rPr>
      </w:pPr>
    </w:p>
    <w:p w14:paraId="1ACF137C" w14:textId="77777777" w:rsidR="00717865" w:rsidRPr="00717865" w:rsidRDefault="00717865" w:rsidP="00E8652E">
      <w:pPr>
        <w:shd w:val="clear" w:color="auto" w:fill="FFFFFF"/>
        <w:rPr>
          <w:rFonts w:cs="Arial"/>
          <w:b/>
          <w:bCs/>
          <w:color w:val="000000"/>
          <w:szCs w:val="24"/>
        </w:rPr>
      </w:pPr>
      <w:r w:rsidRPr="00717865">
        <w:rPr>
          <w:rFonts w:cs="Arial"/>
          <w:b/>
          <w:bCs/>
          <w:color w:val="000000"/>
          <w:szCs w:val="24"/>
        </w:rPr>
        <w:t>1. The Council promotes the consultation via its website and social media and encourages people to respond as part of the campaign to retain these important services.</w:t>
      </w:r>
    </w:p>
    <w:p w14:paraId="152B3E96" w14:textId="77777777" w:rsidR="00717865" w:rsidRPr="00717865" w:rsidRDefault="00717865" w:rsidP="00E8652E">
      <w:pPr>
        <w:rPr>
          <w:rFonts w:cs="Arial"/>
          <w:b/>
          <w:bCs/>
          <w:szCs w:val="24"/>
        </w:rPr>
      </w:pPr>
      <w:r w:rsidRPr="00717865">
        <w:rPr>
          <w:rFonts w:cs="Arial"/>
          <w:b/>
          <w:bCs/>
          <w:szCs w:val="24"/>
        </w:rPr>
        <w:t>2. That this Council writes to the Trust, asking for an extension to the time frame for the consultation to give the Trust time to remove the current survey which is hugely complex and biased, and fails to give the community an understanding of all 4 options.</w:t>
      </w:r>
    </w:p>
    <w:p w14:paraId="7F15EF1B" w14:textId="77777777" w:rsidR="00717865" w:rsidRPr="00717865" w:rsidRDefault="00717865" w:rsidP="00E8652E">
      <w:pPr>
        <w:rPr>
          <w:rFonts w:cs="Arial"/>
          <w:b/>
          <w:bCs/>
          <w:szCs w:val="24"/>
        </w:rPr>
      </w:pPr>
      <w:r w:rsidRPr="00717865">
        <w:rPr>
          <w:rFonts w:cs="Arial"/>
          <w:b/>
          <w:bCs/>
          <w:szCs w:val="24"/>
        </w:rPr>
        <w:t>3. Asks the South Eastern Health and Social Care Trust to send a clinician led deputation who can present the Urgent Care Centre and MIU proposals to the March Council meeting. Council will then respond to the consultation at its April meeting.</w:t>
      </w:r>
    </w:p>
    <w:p w14:paraId="406A4E4A" w14:textId="77777777" w:rsidR="0080614F" w:rsidRPr="0080614F" w:rsidRDefault="0080614F" w:rsidP="0080614F">
      <w:pPr>
        <w:rPr>
          <w:rFonts w:eastAsia="Times New Roman" w:cs="Arial"/>
          <w:b/>
          <w:bCs/>
          <w:szCs w:val="24"/>
        </w:rPr>
      </w:pPr>
    </w:p>
    <w:p w14:paraId="4BED8F3A" w14:textId="764C8B77" w:rsidR="000B2C77" w:rsidRPr="000B2C77" w:rsidRDefault="000B2C77" w:rsidP="00B540F6">
      <w:pPr>
        <w:pStyle w:val="Heading2"/>
        <w:rPr>
          <w:rFonts w:eastAsia="Calibri"/>
        </w:rPr>
      </w:pPr>
      <w:r w:rsidRPr="00B540F6">
        <w:rPr>
          <w:rFonts w:eastAsia="Calibri"/>
          <w:u w:val="none"/>
        </w:rPr>
        <w:t>8.5</w:t>
      </w:r>
      <w:r w:rsidRPr="00B540F6">
        <w:rPr>
          <w:rFonts w:eastAsia="Calibri"/>
          <w:u w:val="none"/>
        </w:rPr>
        <w:tab/>
      </w:r>
      <w:r w:rsidRPr="000B2C77">
        <w:rPr>
          <w:rFonts w:eastAsia="Calibri"/>
        </w:rPr>
        <w:t xml:space="preserve">Consultation on Circular Economy Strategy for Northern Ireland </w:t>
      </w:r>
    </w:p>
    <w:p w14:paraId="2CC4056D" w14:textId="2BA95270" w:rsidR="00695908" w:rsidRDefault="008B5D4A" w:rsidP="008B5D4A">
      <w:pPr>
        <w:ind w:firstLine="720"/>
        <w:rPr>
          <w:rFonts w:cs="Arial"/>
          <w:szCs w:val="24"/>
        </w:rPr>
      </w:pPr>
      <w:r>
        <w:rPr>
          <w:rFonts w:cs="Arial"/>
          <w:szCs w:val="24"/>
        </w:rPr>
        <w:t>(Appendix IV)</w:t>
      </w:r>
    </w:p>
    <w:p w14:paraId="19CC6B41" w14:textId="77777777" w:rsidR="00FB3666" w:rsidRDefault="00FB3666" w:rsidP="008B5D4A">
      <w:pPr>
        <w:ind w:firstLine="720"/>
        <w:rPr>
          <w:rFonts w:cs="Arial"/>
          <w:szCs w:val="24"/>
        </w:rPr>
      </w:pPr>
    </w:p>
    <w:p w14:paraId="4B06C8EF" w14:textId="7B9F0238" w:rsidR="00C469A9" w:rsidRDefault="00C469A9" w:rsidP="00C469A9">
      <w:pPr>
        <w:rPr>
          <w:rFonts w:cs="Arial"/>
          <w:bCs/>
          <w:color w:val="000000"/>
          <w:szCs w:val="24"/>
          <w:lang w:eastAsia="en-GB"/>
        </w:rPr>
      </w:pPr>
      <w:r>
        <w:rPr>
          <w:rFonts w:cs="Arial"/>
          <w:szCs w:val="24"/>
        </w:rPr>
        <w:t xml:space="preserve">PREVIOUSLY CIRCULATED:- Report from the Director of Environment detailing that the </w:t>
      </w:r>
      <w:r w:rsidRPr="001C5CB8">
        <w:rPr>
          <w:rFonts w:cs="Arial"/>
          <w:bCs/>
          <w:color w:val="000000"/>
          <w:szCs w:val="24"/>
          <w:lang w:eastAsia="en-GB"/>
        </w:rPr>
        <w:t>Department for the Economy ha</w:t>
      </w:r>
      <w:r>
        <w:rPr>
          <w:rFonts w:cs="Arial"/>
          <w:bCs/>
          <w:color w:val="000000"/>
          <w:szCs w:val="24"/>
          <w:lang w:eastAsia="en-GB"/>
        </w:rPr>
        <w:t>d</w:t>
      </w:r>
      <w:r w:rsidRPr="001C5CB8">
        <w:rPr>
          <w:rFonts w:cs="Arial"/>
          <w:bCs/>
          <w:color w:val="000000"/>
          <w:szCs w:val="24"/>
          <w:lang w:eastAsia="en-GB"/>
        </w:rPr>
        <w:t xml:space="preserve"> launched a public consultation on the draft Circular Economy Strategy for Northern Ireland. Th</w:t>
      </w:r>
      <w:r>
        <w:rPr>
          <w:rFonts w:cs="Arial"/>
          <w:bCs/>
          <w:color w:val="000000"/>
          <w:szCs w:val="24"/>
          <w:lang w:eastAsia="en-GB"/>
        </w:rPr>
        <w:t>e</w:t>
      </w:r>
      <w:r w:rsidRPr="001C5CB8">
        <w:rPr>
          <w:rFonts w:cs="Arial"/>
          <w:bCs/>
          <w:color w:val="000000"/>
          <w:szCs w:val="24"/>
          <w:lang w:eastAsia="en-GB"/>
        </w:rPr>
        <w:t xml:space="preserve"> draft strategy set out </w:t>
      </w:r>
      <w:r>
        <w:rPr>
          <w:rFonts w:cs="Arial"/>
          <w:bCs/>
          <w:color w:val="000000"/>
          <w:szCs w:val="24"/>
          <w:lang w:eastAsia="en-GB"/>
        </w:rPr>
        <w:t xml:space="preserve">a </w:t>
      </w:r>
      <w:r w:rsidRPr="001C5CB8">
        <w:rPr>
          <w:rFonts w:cs="Arial"/>
          <w:bCs/>
          <w:color w:val="000000"/>
          <w:szCs w:val="24"/>
          <w:lang w:eastAsia="en-GB"/>
        </w:rPr>
        <w:t xml:space="preserve">vision to create an innovative, inclusive and competitive economy, with responsible production and consumption at its core. </w:t>
      </w:r>
      <w:r>
        <w:rPr>
          <w:rFonts w:cs="Arial"/>
          <w:bCs/>
          <w:color w:val="000000"/>
          <w:szCs w:val="24"/>
          <w:lang w:eastAsia="en-GB"/>
        </w:rPr>
        <w:t xml:space="preserve"> </w:t>
      </w:r>
      <w:r w:rsidRPr="001C5CB8">
        <w:rPr>
          <w:rFonts w:cs="Arial"/>
          <w:bCs/>
          <w:color w:val="000000"/>
          <w:szCs w:val="24"/>
          <w:lang w:eastAsia="en-GB"/>
        </w:rPr>
        <w:t>A Circular Economy w</w:t>
      </w:r>
      <w:r>
        <w:rPr>
          <w:rFonts w:cs="Arial"/>
          <w:bCs/>
          <w:color w:val="000000"/>
          <w:szCs w:val="24"/>
          <w:lang w:eastAsia="en-GB"/>
        </w:rPr>
        <w:t xml:space="preserve">ould </w:t>
      </w:r>
      <w:r w:rsidRPr="001C5CB8">
        <w:rPr>
          <w:rFonts w:cs="Arial"/>
          <w:bCs/>
          <w:color w:val="000000"/>
          <w:szCs w:val="24"/>
          <w:lang w:eastAsia="en-GB"/>
        </w:rPr>
        <w:t>be a key enabler of the Department for the Economy's 10X Economic Vision for a decade of innovation.</w:t>
      </w:r>
    </w:p>
    <w:p w14:paraId="1E251449" w14:textId="77777777" w:rsidR="00C469A9" w:rsidRDefault="00C469A9" w:rsidP="00C469A9">
      <w:pPr>
        <w:rPr>
          <w:rFonts w:cs="Arial"/>
          <w:bCs/>
          <w:color w:val="000000"/>
          <w:szCs w:val="24"/>
          <w:lang w:eastAsia="en-GB"/>
        </w:rPr>
      </w:pPr>
    </w:p>
    <w:p w14:paraId="5E57519D" w14:textId="0F87E467" w:rsidR="00C469A9" w:rsidRDefault="00C469A9" w:rsidP="00C469A9">
      <w:pPr>
        <w:rPr>
          <w:rFonts w:cs="Arial"/>
          <w:bCs/>
          <w:color w:val="000000"/>
          <w:szCs w:val="24"/>
          <w:lang w:eastAsia="en-GB"/>
        </w:rPr>
      </w:pPr>
      <w:r>
        <w:rPr>
          <w:rFonts w:cs="Arial"/>
          <w:bCs/>
          <w:color w:val="000000"/>
          <w:szCs w:val="24"/>
          <w:lang w:eastAsia="en-GB"/>
        </w:rPr>
        <w:t>The Draft Strategy set out a vision as follows:</w:t>
      </w:r>
    </w:p>
    <w:p w14:paraId="56E2D73D" w14:textId="77777777" w:rsidR="00C469A9" w:rsidRDefault="00C469A9" w:rsidP="00C469A9">
      <w:pPr>
        <w:rPr>
          <w:rFonts w:cs="Arial"/>
          <w:bCs/>
          <w:color w:val="000000"/>
          <w:szCs w:val="24"/>
          <w:lang w:eastAsia="en-GB"/>
        </w:rPr>
      </w:pPr>
    </w:p>
    <w:p w14:paraId="57682BE1" w14:textId="77777777" w:rsidR="00C469A9" w:rsidRDefault="00C469A9" w:rsidP="00C469A9">
      <w:r>
        <w:rPr>
          <w:rFonts w:cs="Arial"/>
          <w:bCs/>
          <w:color w:val="000000"/>
          <w:szCs w:val="24"/>
          <w:lang w:eastAsia="en-GB"/>
        </w:rPr>
        <w:lastRenderedPageBreak/>
        <w:t>“</w:t>
      </w:r>
      <w:r>
        <w:t>By 2050, Northern Ireland will have an innovative, inclusive and competitive economy where business, people and planet flourish, with responsible production and consumption at its core.”</w:t>
      </w:r>
    </w:p>
    <w:p w14:paraId="52684615" w14:textId="77777777" w:rsidR="00C469A9" w:rsidRDefault="00C469A9" w:rsidP="00C469A9"/>
    <w:p w14:paraId="05556A53" w14:textId="62C6E1AC" w:rsidR="00C469A9" w:rsidRDefault="00C469A9" w:rsidP="00C469A9">
      <w:r>
        <w:t>The document noted that today, like every day, all around the world precious materials would be taken from the earth and used to make things that may be used once before being thrown away.   That ’take-make-use-dispose’ approach was known as the Linear Economy.  The Draft Strategy highlighted that the Linear Economy approach had been around for a long time, but it needed to change as:</w:t>
      </w:r>
    </w:p>
    <w:p w14:paraId="38DCABB3" w14:textId="77777777" w:rsidR="00C469A9" w:rsidRDefault="00C469A9" w:rsidP="00C469A9"/>
    <w:p w14:paraId="04B3B8B0" w14:textId="64E86339" w:rsidR="00C469A9" w:rsidRDefault="00C469A9" w:rsidP="00C469A9">
      <w:pPr>
        <w:pStyle w:val="ListParagraph"/>
        <w:numPr>
          <w:ilvl w:val="0"/>
          <w:numId w:val="9"/>
        </w:numPr>
      </w:pPr>
      <w:r>
        <w:t xml:space="preserve">It was unsustainable – resources and materials were finite. </w:t>
      </w:r>
    </w:p>
    <w:p w14:paraId="7DC0F66D" w14:textId="42FD4205" w:rsidR="00C469A9" w:rsidRDefault="00C469A9" w:rsidP="00C469A9">
      <w:pPr>
        <w:pStyle w:val="ListParagraph"/>
        <w:numPr>
          <w:ilvl w:val="0"/>
          <w:numId w:val="9"/>
        </w:numPr>
      </w:pPr>
      <w:r>
        <w:t xml:space="preserve">It was expensive – to make something once, throw it away, and create a need to make another. </w:t>
      </w:r>
    </w:p>
    <w:p w14:paraId="6EBAA02B" w14:textId="4ED94208" w:rsidR="00C469A9" w:rsidRDefault="00C469A9" w:rsidP="00C469A9">
      <w:pPr>
        <w:pStyle w:val="ListParagraph"/>
        <w:numPr>
          <w:ilvl w:val="0"/>
          <w:numId w:val="9"/>
        </w:numPr>
      </w:pPr>
      <w:r>
        <w:t xml:space="preserve">It was bad for the environment – contributing to a climate emergency. </w:t>
      </w:r>
    </w:p>
    <w:p w14:paraId="089F731B" w14:textId="77777777" w:rsidR="00C469A9" w:rsidRDefault="00C469A9" w:rsidP="00C469A9"/>
    <w:p w14:paraId="680F926C" w14:textId="71BCA20F" w:rsidR="00C469A9" w:rsidRDefault="00C469A9" w:rsidP="00C469A9">
      <w:r>
        <w:t xml:space="preserve">The alternative was referred to as a Circular Economy, which was what the proposed strategy addressed. </w:t>
      </w:r>
    </w:p>
    <w:p w14:paraId="38711B3E" w14:textId="77777777" w:rsidR="00C469A9" w:rsidRDefault="00C469A9" w:rsidP="00C469A9"/>
    <w:p w14:paraId="662EE37A" w14:textId="77777777" w:rsidR="00C469A9" w:rsidRDefault="00C469A9" w:rsidP="00C469A9">
      <w:r>
        <w:t xml:space="preserve">In a truly Circular Economy: </w:t>
      </w:r>
    </w:p>
    <w:p w14:paraId="2FD9A3E0" w14:textId="77777777" w:rsidR="00C469A9" w:rsidRDefault="00C469A9" w:rsidP="00C469A9"/>
    <w:p w14:paraId="4B709913" w14:textId="7C19A91A" w:rsidR="00C469A9" w:rsidRDefault="00C469A9" w:rsidP="00C469A9">
      <w:pPr>
        <w:pStyle w:val="ListParagraph"/>
        <w:numPr>
          <w:ilvl w:val="0"/>
          <w:numId w:val="10"/>
        </w:numPr>
      </w:pPr>
      <w:r>
        <w:t xml:space="preserve">We are able to reduce the use of the earth’s resources that could not be replenished. </w:t>
      </w:r>
    </w:p>
    <w:p w14:paraId="39AD396E" w14:textId="323476B4" w:rsidR="00C469A9" w:rsidRDefault="00C469A9" w:rsidP="00C469A9">
      <w:pPr>
        <w:pStyle w:val="ListParagraph"/>
        <w:numPr>
          <w:ilvl w:val="0"/>
          <w:numId w:val="10"/>
        </w:numPr>
      </w:pPr>
      <w:r>
        <w:t xml:space="preserve">We can switch to materials that could be reused and fuels that could be produced over and over again.    </w:t>
      </w:r>
    </w:p>
    <w:p w14:paraId="45810E66" w14:textId="426BD918" w:rsidR="00C469A9" w:rsidRDefault="00C469A9" w:rsidP="00C469A9">
      <w:pPr>
        <w:pStyle w:val="ListParagraph"/>
        <w:numPr>
          <w:ilvl w:val="0"/>
          <w:numId w:val="10"/>
        </w:numPr>
      </w:pPr>
      <w:r>
        <w:t xml:space="preserve">We are able to reduce waste substantially. </w:t>
      </w:r>
    </w:p>
    <w:p w14:paraId="031225F1" w14:textId="1CC6A5C4" w:rsidR="00C469A9" w:rsidRPr="00207454" w:rsidRDefault="00C469A9" w:rsidP="00C469A9">
      <w:pPr>
        <w:pStyle w:val="ListParagraph"/>
        <w:numPr>
          <w:ilvl w:val="0"/>
          <w:numId w:val="10"/>
        </w:numPr>
        <w:rPr>
          <w:rFonts w:cs="Arial"/>
          <w:bCs/>
          <w:color w:val="000000"/>
          <w:szCs w:val="24"/>
          <w:lang w:eastAsia="en-GB"/>
        </w:rPr>
      </w:pPr>
      <w:r>
        <w:t>We can maintain and hold on to products and materials for as long as possible.</w:t>
      </w:r>
    </w:p>
    <w:p w14:paraId="15062350" w14:textId="77777777" w:rsidR="00C469A9" w:rsidRDefault="00C469A9" w:rsidP="00C469A9">
      <w:pPr>
        <w:spacing w:after="160" w:line="276" w:lineRule="auto"/>
        <w:jc w:val="center"/>
        <w:rPr>
          <w:rFonts w:cs="Arial"/>
          <w:bCs/>
          <w:color w:val="000000"/>
          <w:szCs w:val="24"/>
          <w:lang w:eastAsia="en-GB"/>
        </w:rPr>
      </w:pPr>
    </w:p>
    <w:p w14:paraId="4734C486" w14:textId="77777777" w:rsidR="00C469A9" w:rsidRDefault="00C469A9" w:rsidP="00C469A9">
      <w:pPr>
        <w:spacing w:after="160" w:line="276" w:lineRule="auto"/>
        <w:jc w:val="center"/>
        <w:rPr>
          <w:rFonts w:cs="Arial"/>
          <w:bCs/>
          <w:color w:val="000000"/>
          <w:szCs w:val="24"/>
          <w:lang w:eastAsia="en-GB"/>
        </w:rPr>
      </w:pPr>
    </w:p>
    <w:p w14:paraId="2368A357" w14:textId="27857DB8" w:rsidR="00C469A9" w:rsidRPr="005331F0" w:rsidRDefault="00C469A9" w:rsidP="00C469A9">
      <w:pPr>
        <w:spacing w:after="160" w:line="276" w:lineRule="auto"/>
        <w:jc w:val="center"/>
        <w:rPr>
          <w:rFonts w:cs="Arial"/>
          <w:bCs/>
          <w:color w:val="000000"/>
          <w:szCs w:val="24"/>
          <w:lang w:eastAsia="en-GB"/>
        </w:rPr>
      </w:pPr>
      <w:r>
        <w:rPr>
          <w:rFonts w:cs="Arial"/>
          <w:bCs/>
          <w:noProof/>
          <w:color w:val="000000"/>
          <w:szCs w:val="24"/>
          <w:lang w:eastAsia="en-GB"/>
        </w:rPr>
        <w:lastRenderedPageBreak/>
        <w:drawing>
          <wp:inline distT="0" distB="0" distL="0" distR="0" wp14:anchorId="2009CB19" wp14:editId="32C150E1">
            <wp:extent cx="6447790" cy="513334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7790" cy="5133340"/>
                    </a:xfrm>
                    <a:prstGeom prst="rect">
                      <a:avLst/>
                    </a:prstGeom>
                    <a:noFill/>
                  </pic:spPr>
                </pic:pic>
              </a:graphicData>
            </a:graphic>
          </wp:inline>
        </w:drawing>
      </w:r>
    </w:p>
    <w:p w14:paraId="22CFFC2B" w14:textId="26E4AFFA" w:rsidR="00C469A9" w:rsidRDefault="00C469A9" w:rsidP="00C469A9">
      <w:pPr>
        <w:rPr>
          <w:rFonts w:cs="Arial"/>
          <w:bCs/>
          <w:color w:val="000000"/>
          <w:szCs w:val="24"/>
          <w:lang w:eastAsia="en-GB"/>
        </w:rPr>
      </w:pPr>
      <w:r w:rsidRPr="00C469A9">
        <w:rPr>
          <w:rFonts w:cs="Arial"/>
          <w:bCs/>
          <w:color w:val="000000"/>
          <w:szCs w:val="24"/>
          <w:lang w:eastAsia="en-GB"/>
        </w:rPr>
        <w:t>RECOMMEND</w:t>
      </w:r>
      <w:r>
        <w:rPr>
          <w:rFonts w:cs="Arial"/>
          <w:bCs/>
          <w:color w:val="000000"/>
          <w:szCs w:val="24"/>
          <w:lang w:eastAsia="en-GB"/>
        </w:rPr>
        <w:t xml:space="preserve">ED that the draft response to the consultation </w:t>
      </w:r>
      <w:r w:rsidRPr="001B334D">
        <w:rPr>
          <w:rFonts w:cs="Arial"/>
          <w:bCs/>
          <w:color w:val="000000"/>
          <w:szCs w:val="24"/>
          <w:lang w:eastAsia="en-GB"/>
        </w:rPr>
        <w:t xml:space="preserve">at Appendix 1 </w:t>
      </w:r>
      <w:r>
        <w:rPr>
          <w:rFonts w:cs="Arial"/>
          <w:bCs/>
          <w:color w:val="000000"/>
          <w:szCs w:val="24"/>
          <w:lang w:eastAsia="en-GB"/>
        </w:rPr>
        <w:t>is approved for submission to the DfE.</w:t>
      </w:r>
    </w:p>
    <w:p w14:paraId="2E3FD413" w14:textId="61B7B6F7" w:rsidR="00C469A9" w:rsidRDefault="00C469A9" w:rsidP="00C469A9">
      <w:pPr>
        <w:rPr>
          <w:rFonts w:cs="Arial"/>
          <w:bCs/>
          <w:color w:val="000000"/>
          <w:szCs w:val="24"/>
          <w:lang w:eastAsia="en-GB"/>
        </w:rPr>
      </w:pPr>
    </w:p>
    <w:p w14:paraId="5FF3084E" w14:textId="460041F7" w:rsidR="00C469A9" w:rsidRPr="00BA1541" w:rsidRDefault="00C469A9" w:rsidP="00C469A9">
      <w:pPr>
        <w:rPr>
          <w:rFonts w:cs="Arial"/>
          <w:b/>
          <w:color w:val="000000"/>
          <w:szCs w:val="24"/>
          <w:lang w:eastAsia="en-GB"/>
        </w:rPr>
      </w:pPr>
      <w:r w:rsidRPr="00BA1541">
        <w:rPr>
          <w:rFonts w:cs="Arial"/>
          <w:b/>
          <w:color w:val="000000"/>
          <w:szCs w:val="24"/>
          <w:lang w:eastAsia="en-GB"/>
        </w:rPr>
        <w:t xml:space="preserve">RESOLVED, on the proposal of Councillor P Smith, seconded by Alderman Irvine, that the recommendation be adopted.  </w:t>
      </w:r>
    </w:p>
    <w:p w14:paraId="75596364" w14:textId="77777777" w:rsidR="004D0957" w:rsidRPr="00B540F6" w:rsidRDefault="004D0957" w:rsidP="00B54706">
      <w:pPr>
        <w:rPr>
          <w:rFonts w:cs="Arial"/>
          <w:szCs w:val="24"/>
        </w:rPr>
      </w:pPr>
    </w:p>
    <w:p w14:paraId="48BEC544" w14:textId="664FD5FD" w:rsidR="00576396" w:rsidRPr="00B540F6" w:rsidRDefault="00EF27DE" w:rsidP="00B540F6">
      <w:pPr>
        <w:pStyle w:val="Heading1"/>
      </w:pPr>
      <w:r w:rsidRPr="00B540F6">
        <w:rPr>
          <w:u w:val="none"/>
        </w:rPr>
        <w:t>9</w:t>
      </w:r>
      <w:r w:rsidR="00576396" w:rsidRPr="00B540F6">
        <w:rPr>
          <w:u w:val="none"/>
        </w:rPr>
        <w:t>.</w:t>
      </w:r>
      <w:r w:rsidR="00576396" w:rsidRPr="00B540F6">
        <w:rPr>
          <w:u w:val="none"/>
        </w:rPr>
        <w:tab/>
      </w:r>
      <w:r w:rsidR="00083F8B" w:rsidRPr="00B540F6">
        <w:t>re</w:t>
      </w:r>
      <w:r w:rsidR="000B2C77" w:rsidRPr="00B540F6">
        <w:t>quest for deputation – The north channel wind project, sbm off</w:t>
      </w:r>
      <w:r w:rsidR="00C96C72" w:rsidRPr="00B540F6">
        <w:t>S</w:t>
      </w:r>
      <w:r w:rsidR="000B2C77" w:rsidRPr="00B540F6">
        <w:t xml:space="preserve">hore </w:t>
      </w:r>
    </w:p>
    <w:p w14:paraId="4E8C7005" w14:textId="7553EC7A" w:rsidR="00117FF1" w:rsidRDefault="008B5D4A" w:rsidP="00117FF1">
      <w:r>
        <w:tab/>
        <w:t>(Appendix V)</w:t>
      </w:r>
    </w:p>
    <w:p w14:paraId="66AE10C7" w14:textId="77777777" w:rsidR="008B5D4A" w:rsidRPr="00117FF1" w:rsidRDefault="008B5D4A" w:rsidP="00117FF1"/>
    <w:p w14:paraId="47C55B87" w14:textId="7FDA537D" w:rsidR="003605BF" w:rsidRPr="003605BF" w:rsidRDefault="00AE7D31" w:rsidP="003605BF">
      <w:pPr>
        <w:pStyle w:val="xmsonormal"/>
        <w:rPr>
          <w:rStyle w:val="xs10"/>
          <w:rFonts w:ascii="Arial" w:hAnsi="Arial" w:cs="Arial"/>
          <w:sz w:val="24"/>
          <w:szCs w:val="24"/>
        </w:rPr>
      </w:pPr>
      <w:r w:rsidRPr="00AE7D31">
        <w:rPr>
          <w:rFonts w:ascii="Arial" w:hAnsi="Arial" w:cs="Arial"/>
          <w:sz w:val="24"/>
          <w:szCs w:val="24"/>
        </w:rPr>
        <w:t xml:space="preserve">PREVIOUSLY CIRCULATED:- Report from the </w:t>
      </w:r>
      <w:r w:rsidR="003605BF">
        <w:rPr>
          <w:rFonts w:ascii="Arial" w:hAnsi="Arial" w:cs="Arial"/>
          <w:sz w:val="24"/>
          <w:szCs w:val="24"/>
        </w:rPr>
        <w:t xml:space="preserve">Chief Executive detailing that a </w:t>
      </w:r>
      <w:r w:rsidR="003605BF" w:rsidRPr="003605BF">
        <w:rPr>
          <w:rFonts w:ascii="Arial" w:hAnsi="Arial" w:cs="Arial"/>
          <w:sz w:val="24"/>
          <w:szCs w:val="24"/>
        </w:rPr>
        <w:t xml:space="preserve">request to </w:t>
      </w:r>
      <w:r w:rsidR="003605BF" w:rsidRPr="003605BF">
        <w:rPr>
          <w:rStyle w:val="xs10"/>
          <w:rFonts w:ascii="Arial" w:hAnsi="Arial" w:cs="Arial"/>
          <w:sz w:val="24"/>
          <w:szCs w:val="24"/>
        </w:rPr>
        <w:t>make a deputation to the Environment Committee had been received from The North Channel Wind Project. The deputation request stated the following:</w:t>
      </w:r>
    </w:p>
    <w:p w14:paraId="79551B7D" w14:textId="77777777" w:rsidR="003605BF" w:rsidRDefault="003605BF" w:rsidP="003605BF">
      <w:pPr>
        <w:rPr>
          <w:rStyle w:val="xs10"/>
          <w:rFonts w:cs="Arial"/>
        </w:rPr>
      </w:pPr>
    </w:p>
    <w:p w14:paraId="510C7542" w14:textId="77777777" w:rsidR="003605BF" w:rsidRPr="0030255C" w:rsidRDefault="003605BF" w:rsidP="003605BF">
      <w:pPr>
        <w:pStyle w:val="paragraph"/>
        <w:textAlignment w:val="baseline"/>
        <w:rPr>
          <w:rFonts w:ascii="Arial" w:hAnsi="Arial" w:cs="Arial"/>
          <w:b/>
          <w:bCs/>
        </w:rPr>
      </w:pPr>
      <w:r w:rsidRPr="0030255C">
        <w:rPr>
          <w:rStyle w:val="normaltextrun"/>
          <w:rFonts w:ascii="Arial" w:hAnsi="Arial" w:cs="Arial"/>
          <w:b/>
          <w:bCs/>
        </w:rPr>
        <w:t>“The North Channel Wind project, proposed by SBM Offshore, will see Northern Ireland take a significant step closer to energy self-sufficiency. The current turbulence in energy markets has made it abundantly clear that reliance on piped and shipped fossil fuels will be short lived and that longer term plans for generating our own power is now imperative. </w:t>
      </w:r>
      <w:r w:rsidRPr="0030255C">
        <w:rPr>
          <w:rStyle w:val="eop"/>
          <w:rFonts w:cs="Arial"/>
          <w:b/>
          <w:bCs/>
        </w:rPr>
        <w:t> </w:t>
      </w:r>
    </w:p>
    <w:p w14:paraId="65FB3FB6" w14:textId="77777777" w:rsidR="003605BF" w:rsidRPr="0030255C" w:rsidRDefault="003605BF" w:rsidP="003605BF">
      <w:pPr>
        <w:pStyle w:val="paragraph"/>
        <w:textAlignment w:val="baseline"/>
        <w:rPr>
          <w:rFonts w:ascii="Arial" w:hAnsi="Arial" w:cs="Arial"/>
          <w:b/>
          <w:bCs/>
        </w:rPr>
      </w:pPr>
      <w:r w:rsidRPr="0030255C">
        <w:rPr>
          <w:rStyle w:val="eop"/>
          <w:rFonts w:cs="Arial"/>
          <w:b/>
          <w:bCs/>
        </w:rPr>
        <w:t> </w:t>
      </w:r>
    </w:p>
    <w:p w14:paraId="72C8280B" w14:textId="77777777" w:rsidR="003605BF" w:rsidRPr="0030255C" w:rsidRDefault="003605BF" w:rsidP="003605BF">
      <w:pPr>
        <w:pStyle w:val="paragraph"/>
        <w:textAlignment w:val="baseline"/>
        <w:rPr>
          <w:rFonts w:ascii="Arial" w:hAnsi="Arial" w:cs="Arial"/>
          <w:b/>
          <w:bCs/>
        </w:rPr>
      </w:pPr>
      <w:r w:rsidRPr="0030255C">
        <w:rPr>
          <w:rStyle w:val="normaltextrun"/>
          <w:rFonts w:ascii="Arial" w:hAnsi="Arial" w:cs="Arial"/>
          <w:b/>
          <w:bCs/>
        </w:rPr>
        <w:lastRenderedPageBreak/>
        <w:t>The North Channel Wind project proposes new generation floating wind turbines some 9km to 25km from shore in the Irish Sea, where the Northern Ireland seabed boundary meets Scotland’s. </w:t>
      </w:r>
      <w:r w:rsidRPr="0030255C">
        <w:rPr>
          <w:rStyle w:val="eop"/>
          <w:rFonts w:cs="Arial"/>
          <w:b/>
          <w:bCs/>
        </w:rPr>
        <w:t> </w:t>
      </w:r>
    </w:p>
    <w:p w14:paraId="03B522AA" w14:textId="77777777" w:rsidR="003605BF" w:rsidRPr="0030255C" w:rsidRDefault="003605BF" w:rsidP="003605BF">
      <w:pPr>
        <w:pStyle w:val="paragraph"/>
        <w:textAlignment w:val="baseline"/>
        <w:rPr>
          <w:rFonts w:ascii="Arial" w:hAnsi="Arial" w:cs="Arial"/>
          <w:b/>
          <w:bCs/>
        </w:rPr>
      </w:pPr>
      <w:r w:rsidRPr="0030255C">
        <w:rPr>
          <w:rStyle w:val="eop"/>
          <w:rFonts w:cs="Arial"/>
          <w:b/>
          <w:bCs/>
        </w:rPr>
        <w:t> </w:t>
      </w:r>
    </w:p>
    <w:p w14:paraId="56FF8030" w14:textId="77777777" w:rsidR="003605BF" w:rsidRPr="0030255C" w:rsidRDefault="003605BF" w:rsidP="003605BF">
      <w:pPr>
        <w:pStyle w:val="paragraph"/>
        <w:textAlignment w:val="baseline"/>
        <w:rPr>
          <w:rFonts w:ascii="Arial" w:hAnsi="Arial" w:cs="Arial"/>
          <w:b/>
          <w:bCs/>
        </w:rPr>
      </w:pPr>
      <w:r w:rsidRPr="0030255C">
        <w:rPr>
          <w:rStyle w:val="normaltextrun"/>
          <w:rFonts w:ascii="Arial" w:hAnsi="Arial" w:cs="Arial"/>
          <w:b/>
          <w:bCs/>
          <w:lang w:val="en-US"/>
        </w:rPr>
        <w:t xml:space="preserve">If consented, the wind farm would be the largest generator in Northern Ireland, producing clean, indigenous, renewable electricity. </w:t>
      </w:r>
      <w:r w:rsidRPr="0030255C">
        <w:rPr>
          <w:rStyle w:val="normaltextrun"/>
          <w:rFonts w:ascii="Arial" w:hAnsi="Arial" w:cs="Arial"/>
          <w:b/>
          <w:bCs/>
        </w:rPr>
        <w:t>The development of the project would inject fresh vigour in local economies and create jobs, particularly during construction and operation. </w:t>
      </w:r>
      <w:r w:rsidRPr="0030255C">
        <w:rPr>
          <w:rStyle w:val="eop"/>
          <w:rFonts w:cs="Arial"/>
          <w:b/>
          <w:bCs/>
        </w:rPr>
        <w:t> </w:t>
      </w:r>
    </w:p>
    <w:p w14:paraId="22E5A6A1" w14:textId="77777777" w:rsidR="003605BF" w:rsidRPr="0030255C" w:rsidRDefault="003605BF" w:rsidP="003605BF">
      <w:pPr>
        <w:pStyle w:val="paragraph"/>
        <w:textAlignment w:val="baseline"/>
        <w:rPr>
          <w:rFonts w:ascii="Arial" w:hAnsi="Arial" w:cs="Arial"/>
          <w:b/>
          <w:bCs/>
        </w:rPr>
      </w:pPr>
      <w:r w:rsidRPr="0030255C">
        <w:rPr>
          <w:rStyle w:val="eop"/>
          <w:rFonts w:cs="Arial"/>
          <w:b/>
          <w:bCs/>
        </w:rPr>
        <w:t> </w:t>
      </w:r>
    </w:p>
    <w:p w14:paraId="5F362542" w14:textId="77777777" w:rsidR="003605BF" w:rsidRPr="0030255C" w:rsidRDefault="003605BF" w:rsidP="003605BF">
      <w:pPr>
        <w:pStyle w:val="paragraph"/>
        <w:textAlignment w:val="baseline"/>
        <w:rPr>
          <w:rFonts w:ascii="Arial" w:hAnsi="Arial" w:cs="Arial"/>
          <w:b/>
          <w:bCs/>
        </w:rPr>
      </w:pPr>
      <w:r w:rsidRPr="0030255C">
        <w:rPr>
          <w:rStyle w:val="normaltextrun"/>
          <w:rFonts w:ascii="Arial" w:hAnsi="Arial" w:cs="Arial"/>
          <w:b/>
          <w:bCs/>
        </w:rPr>
        <w:t>My colleagues and I are particularly focused on ensuring strong local economic participation through supply chains and human resources.   </w:t>
      </w:r>
      <w:r w:rsidRPr="0030255C">
        <w:rPr>
          <w:rStyle w:val="eop"/>
          <w:rFonts w:cs="Arial"/>
          <w:b/>
          <w:bCs/>
        </w:rPr>
        <w:t> </w:t>
      </w:r>
    </w:p>
    <w:p w14:paraId="3B404CB6" w14:textId="77777777" w:rsidR="003605BF" w:rsidRPr="0030255C" w:rsidRDefault="003605BF" w:rsidP="003605BF">
      <w:pPr>
        <w:pStyle w:val="paragraph"/>
        <w:textAlignment w:val="baseline"/>
        <w:rPr>
          <w:rFonts w:ascii="Arial" w:hAnsi="Arial" w:cs="Arial"/>
          <w:b/>
          <w:bCs/>
        </w:rPr>
      </w:pPr>
      <w:r w:rsidRPr="0030255C">
        <w:rPr>
          <w:rStyle w:val="eop"/>
          <w:rFonts w:cs="Arial"/>
          <w:b/>
          <w:bCs/>
        </w:rPr>
        <w:t> </w:t>
      </w:r>
    </w:p>
    <w:p w14:paraId="2CCBC600" w14:textId="77777777" w:rsidR="003605BF" w:rsidRPr="0030255C" w:rsidRDefault="003605BF" w:rsidP="003605BF">
      <w:pPr>
        <w:pStyle w:val="paragraph"/>
        <w:textAlignment w:val="baseline"/>
        <w:rPr>
          <w:rFonts w:ascii="Arial" w:hAnsi="Arial" w:cs="Arial"/>
          <w:b/>
          <w:bCs/>
        </w:rPr>
      </w:pPr>
      <w:r w:rsidRPr="0030255C">
        <w:rPr>
          <w:rStyle w:val="normaltextrun"/>
          <w:rFonts w:ascii="Arial" w:hAnsi="Arial" w:cs="Arial"/>
          <w:b/>
          <w:bCs/>
        </w:rPr>
        <w:t>We would appreciate the opportunity to present our proposed project to your council so that we can explore their feedback and address any questions before we embark on a public consultation process.</w:t>
      </w:r>
      <w:r w:rsidRPr="0030255C">
        <w:rPr>
          <w:rStyle w:val="eop"/>
          <w:rFonts w:cs="Arial"/>
          <w:b/>
          <w:bCs/>
        </w:rPr>
        <w:t> </w:t>
      </w:r>
    </w:p>
    <w:p w14:paraId="2077A659" w14:textId="77777777" w:rsidR="003605BF" w:rsidRPr="0030255C" w:rsidRDefault="003605BF" w:rsidP="003605BF">
      <w:pPr>
        <w:pStyle w:val="paragraph"/>
        <w:textAlignment w:val="baseline"/>
        <w:rPr>
          <w:rFonts w:ascii="Arial" w:hAnsi="Arial" w:cs="Arial"/>
          <w:b/>
          <w:bCs/>
        </w:rPr>
      </w:pPr>
      <w:r w:rsidRPr="0030255C">
        <w:rPr>
          <w:rStyle w:val="eop"/>
          <w:rFonts w:cs="Arial"/>
          <w:b/>
          <w:bCs/>
        </w:rPr>
        <w:t> </w:t>
      </w:r>
    </w:p>
    <w:p w14:paraId="29356E96" w14:textId="7F992359" w:rsidR="003605BF" w:rsidRDefault="003605BF" w:rsidP="003605BF">
      <w:pPr>
        <w:pStyle w:val="paragraph"/>
        <w:textAlignment w:val="baseline"/>
        <w:rPr>
          <w:rStyle w:val="eop"/>
          <w:rFonts w:cs="Arial"/>
          <w:b/>
          <w:bCs/>
        </w:rPr>
      </w:pPr>
      <w:r w:rsidRPr="0030255C">
        <w:rPr>
          <w:rStyle w:val="normaltextrun"/>
          <w:rFonts w:ascii="Arial" w:hAnsi="Arial" w:cs="Arial"/>
          <w:b/>
          <w:bCs/>
        </w:rPr>
        <w:t>Despite the lack of an Assembly we are making steady progress in terms of environmental surveys, engagement with the grid operator and fishing communities, and we will be commencing public consultation in the Spring.”</w:t>
      </w:r>
      <w:r w:rsidRPr="0030255C">
        <w:rPr>
          <w:rStyle w:val="eop"/>
          <w:rFonts w:cs="Arial"/>
          <w:b/>
          <w:bCs/>
        </w:rPr>
        <w:t> </w:t>
      </w:r>
    </w:p>
    <w:p w14:paraId="30EE0BE3" w14:textId="374AD55D" w:rsidR="003605BF" w:rsidRDefault="003605BF" w:rsidP="003605BF">
      <w:pPr>
        <w:pStyle w:val="paragraph"/>
        <w:textAlignment w:val="baseline"/>
        <w:rPr>
          <w:rStyle w:val="eop"/>
          <w:rFonts w:cs="Arial"/>
          <w:b/>
          <w:bCs/>
        </w:rPr>
      </w:pPr>
    </w:p>
    <w:p w14:paraId="63951EDF" w14:textId="4DDB9A01" w:rsidR="003605BF" w:rsidRDefault="003605BF" w:rsidP="003605BF">
      <w:pPr>
        <w:pStyle w:val="paragraph"/>
        <w:textAlignment w:val="baseline"/>
        <w:rPr>
          <w:rFonts w:ascii="Arial" w:hAnsi="Arial" w:cs="Arial"/>
        </w:rPr>
      </w:pPr>
      <w:r w:rsidRPr="003605BF">
        <w:rPr>
          <w:rStyle w:val="eop"/>
          <w:rFonts w:ascii="Arial" w:hAnsi="Arial" w:cs="Arial"/>
        </w:rPr>
        <w:t xml:space="preserve">RECOMMENDED that the </w:t>
      </w:r>
      <w:r w:rsidRPr="003605BF">
        <w:rPr>
          <w:rFonts w:ascii="Arial" w:hAnsi="Arial" w:cs="Arial"/>
        </w:rPr>
        <w:t xml:space="preserve">Council considers the request for a Deputation from North Channel Wind Project.   </w:t>
      </w:r>
    </w:p>
    <w:p w14:paraId="7CAFE66F" w14:textId="03283ADF" w:rsidR="000206CE" w:rsidRDefault="000206CE" w:rsidP="003605BF">
      <w:pPr>
        <w:pStyle w:val="paragraph"/>
        <w:textAlignment w:val="baseline"/>
        <w:rPr>
          <w:rFonts w:ascii="Arial" w:hAnsi="Arial" w:cs="Arial"/>
        </w:rPr>
      </w:pPr>
    </w:p>
    <w:p w14:paraId="39672AF2" w14:textId="7A4ED41F" w:rsidR="000206CE" w:rsidRPr="00FB3666" w:rsidRDefault="000206CE" w:rsidP="003605BF">
      <w:pPr>
        <w:pStyle w:val="paragraph"/>
        <w:textAlignment w:val="baseline"/>
        <w:rPr>
          <w:rFonts w:ascii="Arial" w:hAnsi="Arial" w:cs="Arial"/>
          <w:b/>
          <w:bCs/>
        </w:rPr>
      </w:pPr>
      <w:r w:rsidRPr="00FB3666">
        <w:rPr>
          <w:rFonts w:ascii="Arial" w:hAnsi="Arial" w:cs="Arial"/>
          <w:b/>
          <w:bCs/>
        </w:rPr>
        <w:t xml:space="preserve">RESOLVED, on the proposal of Councillor Edmund, seconded by Councillor Thompson, that the recommendation be adopted.    </w:t>
      </w:r>
    </w:p>
    <w:p w14:paraId="19AD287B" w14:textId="77777777" w:rsidR="00FB230D" w:rsidRPr="008C48EC" w:rsidRDefault="00FB230D" w:rsidP="00576396"/>
    <w:p w14:paraId="2256CF4C" w14:textId="34A12CD0" w:rsidR="00063245" w:rsidRDefault="00576396" w:rsidP="008D4CE2">
      <w:pPr>
        <w:pStyle w:val="Heading1"/>
      </w:pPr>
      <w:r w:rsidRPr="003605BF">
        <w:rPr>
          <w:u w:val="none"/>
        </w:rPr>
        <w:t>1</w:t>
      </w:r>
      <w:r w:rsidR="00EF27DE" w:rsidRPr="003605BF">
        <w:rPr>
          <w:u w:val="none"/>
        </w:rPr>
        <w:t>0</w:t>
      </w:r>
      <w:r w:rsidRPr="003605BF">
        <w:rPr>
          <w:u w:val="none"/>
        </w:rPr>
        <w:t>.</w:t>
      </w:r>
      <w:r w:rsidRPr="003605BF">
        <w:rPr>
          <w:u w:val="none"/>
        </w:rPr>
        <w:tab/>
      </w:r>
      <w:r w:rsidR="00550E7C" w:rsidRPr="00AE7D31">
        <w:t>s</w:t>
      </w:r>
      <w:r w:rsidR="00AE7D31" w:rsidRPr="00AE7D31">
        <w:t>EALING DOCUMENTS</w:t>
      </w:r>
    </w:p>
    <w:p w14:paraId="0EF0FAF5" w14:textId="2B40B3E5" w:rsidR="00550E7C" w:rsidRDefault="00550E7C" w:rsidP="00550E7C"/>
    <w:p w14:paraId="6A5B90B4" w14:textId="1A0080C4" w:rsidR="00AE7D31" w:rsidRDefault="00AE7D31" w:rsidP="00CD6A9A">
      <w:pPr>
        <w:ind w:left="3600" w:hanging="2160"/>
        <w:rPr>
          <w:rFonts w:eastAsia="Times New Roman" w:cs="Arial"/>
          <w:szCs w:val="24"/>
        </w:rPr>
      </w:pPr>
      <w:r>
        <w:rPr>
          <w:rFonts w:eastAsia="Times New Roman" w:cs="Arial"/>
          <w:b/>
          <w:szCs w:val="24"/>
        </w:rPr>
        <w:t>RESOLVED: -</w:t>
      </w:r>
      <w:r>
        <w:rPr>
          <w:rFonts w:eastAsia="Times New Roman" w:cs="Arial"/>
          <w:b/>
          <w:szCs w:val="24"/>
        </w:rPr>
        <w:tab/>
      </w:r>
      <w:r>
        <w:rPr>
          <w:rFonts w:eastAsia="Times New Roman" w:cs="Arial"/>
          <w:szCs w:val="24"/>
        </w:rPr>
        <w:t xml:space="preserve">(On the proposal of </w:t>
      </w:r>
      <w:r w:rsidR="00CD6A9A">
        <w:rPr>
          <w:rFonts w:eastAsia="Times New Roman" w:cs="Arial"/>
          <w:szCs w:val="24"/>
        </w:rPr>
        <w:t>Alderman Armstrong-Cotter</w:t>
      </w:r>
      <w:r>
        <w:rPr>
          <w:rFonts w:eastAsia="Times New Roman" w:cs="Arial"/>
          <w:szCs w:val="24"/>
        </w:rPr>
        <w:t xml:space="preserve">, </w:t>
      </w:r>
    </w:p>
    <w:p w14:paraId="55CB35D0" w14:textId="33AE155E" w:rsidR="00AE7D31" w:rsidRDefault="00AE7D31" w:rsidP="00AE7D31">
      <w:pPr>
        <w:ind w:left="2880" w:firstLine="720"/>
        <w:rPr>
          <w:rFonts w:eastAsia="Times New Roman" w:cs="Arial"/>
          <w:szCs w:val="24"/>
        </w:rPr>
      </w:pPr>
      <w:r>
        <w:rPr>
          <w:rFonts w:eastAsia="Times New Roman" w:cs="Arial"/>
          <w:szCs w:val="24"/>
        </w:rPr>
        <w:t xml:space="preserve">seconded by </w:t>
      </w:r>
      <w:r w:rsidR="00CD6A9A">
        <w:rPr>
          <w:rFonts w:eastAsia="Times New Roman" w:cs="Arial"/>
          <w:szCs w:val="24"/>
        </w:rPr>
        <w:t>Councillor Adair</w:t>
      </w:r>
      <w:r>
        <w:rPr>
          <w:rFonts w:eastAsia="Times New Roman" w:cs="Arial"/>
          <w:szCs w:val="24"/>
        </w:rPr>
        <w:t>)</w:t>
      </w:r>
    </w:p>
    <w:p w14:paraId="6FDC4008" w14:textId="77777777" w:rsidR="00AE7D31" w:rsidRDefault="00AE7D31" w:rsidP="00AE7D31">
      <w:pPr>
        <w:rPr>
          <w:rFonts w:cs="Arial"/>
          <w:b/>
          <w:szCs w:val="24"/>
        </w:rPr>
      </w:pPr>
    </w:p>
    <w:p w14:paraId="6F915A14" w14:textId="0ABB0CCB" w:rsidR="00AE7D31" w:rsidRDefault="00AE7D31" w:rsidP="00AE7D31">
      <w:pPr>
        <w:spacing w:after="160" w:line="259" w:lineRule="auto"/>
        <w:ind w:left="3600"/>
        <w:rPr>
          <w:rFonts w:eastAsia="Times New Roman" w:cs="Arial"/>
          <w:szCs w:val="24"/>
        </w:rPr>
      </w:pPr>
      <w:r w:rsidRPr="00C25A07">
        <w:rPr>
          <w:rFonts w:eastAsia="Times New Roman" w:cs="Arial"/>
          <w:b/>
          <w:szCs w:val="24"/>
        </w:rPr>
        <w:t>THAT</w:t>
      </w:r>
      <w:r w:rsidRPr="00C25A07">
        <w:rPr>
          <w:rFonts w:eastAsia="Times New Roman" w:cs="Arial"/>
          <w:szCs w:val="24"/>
        </w:rPr>
        <w:t xml:space="preserve"> the Seal of the Council be affixed to the following documents:-</w:t>
      </w:r>
    </w:p>
    <w:p w14:paraId="6B171BAA" w14:textId="77777777" w:rsidR="003605BF" w:rsidRPr="003605BF" w:rsidRDefault="003605BF" w:rsidP="000224A0">
      <w:pPr>
        <w:numPr>
          <w:ilvl w:val="0"/>
          <w:numId w:val="2"/>
        </w:numPr>
        <w:spacing w:after="160" w:line="259" w:lineRule="auto"/>
        <w:rPr>
          <w:rFonts w:cs="Arial"/>
          <w:szCs w:val="24"/>
        </w:rPr>
      </w:pPr>
      <w:r w:rsidRPr="003605BF">
        <w:rPr>
          <w:rFonts w:cs="Arial"/>
          <w:szCs w:val="24"/>
        </w:rPr>
        <w:t>Grant of Rights of Burial: Nos 14546-14590</w:t>
      </w:r>
    </w:p>
    <w:p w14:paraId="708D3AA5" w14:textId="77777777" w:rsidR="003605BF" w:rsidRPr="003605BF" w:rsidRDefault="003605BF" w:rsidP="003605BF">
      <w:pPr>
        <w:spacing w:after="160" w:line="259" w:lineRule="auto"/>
        <w:ind w:left="3240" w:firstLine="720"/>
        <w:rPr>
          <w:rFonts w:cs="Arial"/>
          <w:szCs w:val="24"/>
        </w:rPr>
      </w:pPr>
      <w:r w:rsidRPr="003605BF">
        <w:rPr>
          <w:rFonts w:cs="Arial"/>
          <w:szCs w:val="24"/>
        </w:rPr>
        <w:t>Typo Clandeboye Cemetery JX 3810 Collins</w:t>
      </w:r>
    </w:p>
    <w:p w14:paraId="750FCFBD" w14:textId="77777777" w:rsidR="003605BF" w:rsidRPr="003605BF" w:rsidRDefault="003605BF" w:rsidP="003605BF">
      <w:pPr>
        <w:spacing w:after="160" w:line="259" w:lineRule="auto"/>
        <w:rPr>
          <w:rFonts w:cs="Arial"/>
          <w:szCs w:val="24"/>
        </w:rPr>
      </w:pPr>
      <w:r w:rsidRPr="003605BF">
        <w:rPr>
          <w:rFonts w:asciiTheme="minorHAnsi" w:hAnsiTheme="minorHAnsi"/>
          <w:sz w:val="22"/>
        </w:rPr>
        <w:t xml:space="preserve"> </w:t>
      </w:r>
      <w:r w:rsidRPr="003605BF">
        <w:rPr>
          <w:rFonts w:asciiTheme="minorHAnsi" w:hAnsiTheme="minorHAnsi"/>
          <w:sz w:val="22"/>
        </w:rPr>
        <w:tab/>
      </w:r>
      <w:r w:rsidRPr="003605BF">
        <w:rPr>
          <w:rFonts w:asciiTheme="minorHAnsi" w:hAnsiTheme="minorHAnsi"/>
          <w:sz w:val="22"/>
        </w:rPr>
        <w:tab/>
      </w:r>
      <w:r w:rsidRPr="003605BF">
        <w:rPr>
          <w:rFonts w:asciiTheme="minorHAnsi" w:hAnsiTheme="minorHAnsi"/>
          <w:sz w:val="22"/>
        </w:rPr>
        <w:tab/>
      </w:r>
      <w:r w:rsidRPr="003605BF">
        <w:rPr>
          <w:rFonts w:asciiTheme="minorHAnsi" w:hAnsiTheme="minorHAnsi"/>
          <w:sz w:val="22"/>
        </w:rPr>
        <w:tab/>
      </w:r>
      <w:r w:rsidRPr="003605BF">
        <w:rPr>
          <w:rFonts w:asciiTheme="minorHAnsi" w:hAnsiTheme="minorHAnsi"/>
          <w:sz w:val="22"/>
        </w:rPr>
        <w:tab/>
        <w:t xml:space="preserve">       </w:t>
      </w:r>
      <w:r w:rsidRPr="003605BF">
        <w:rPr>
          <w:rFonts w:cs="Arial"/>
          <w:szCs w:val="24"/>
        </w:rPr>
        <w:t xml:space="preserve">Typo Clandeboye Cemetery PX 6625 Matchett </w:t>
      </w:r>
    </w:p>
    <w:p w14:paraId="7AA172FA" w14:textId="77777777" w:rsidR="003605BF" w:rsidRPr="003605BF" w:rsidRDefault="003605BF" w:rsidP="000224A0">
      <w:pPr>
        <w:numPr>
          <w:ilvl w:val="0"/>
          <w:numId w:val="2"/>
        </w:numPr>
        <w:spacing w:after="160" w:line="259" w:lineRule="auto"/>
        <w:rPr>
          <w:rFonts w:cs="Arial"/>
          <w:szCs w:val="24"/>
        </w:rPr>
      </w:pPr>
      <w:r w:rsidRPr="003605BF">
        <w:rPr>
          <w:rFonts w:cs="Arial"/>
          <w:szCs w:val="24"/>
        </w:rPr>
        <w:t xml:space="preserve">Deed of Transfer – Land at Bridge Street Link Car Park, Comber    </w:t>
      </w:r>
    </w:p>
    <w:p w14:paraId="1EC4E1A0" w14:textId="77777777" w:rsidR="003605BF" w:rsidRPr="003605BF" w:rsidRDefault="003605BF" w:rsidP="000224A0">
      <w:pPr>
        <w:numPr>
          <w:ilvl w:val="0"/>
          <w:numId w:val="2"/>
        </w:numPr>
        <w:spacing w:after="160" w:line="259" w:lineRule="auto"/>
        <w:rPr>
          <w:rFonts w:cs="Arial"/>
          <w:szCs w:val="24"/>
        </w:rPr>
      </w:pPr>
      <w:r w:rsidRPr="003605BF">
        <w:rPr>
          <w:rFonts w:cs="Arial"/>
          <w:szCs w:val="24"/>
        </w:rPr>
        <w:t>Service Agreement for the Water Fountain at Portavogie Harbour</w:t>
      </w:r>
    </w:p>
    <w:p w14:paraId="021073E5" w14:textId="77777777" w:rsidR="003605BF" w:rsidRPr="003605BF" w:rsidRDefault="003605BF" w:rsidP="000224A0">
      <w:pPr>
        <w:numPr>
          <w:ilvl w:val="0"/>
          <w:numId w:val="2"/>
        </w:numPr>
        <w:spacing w:after="160" w:line="259" w:lineRule="auto"/>
        <w:rPr>
          <w:rFonts w:cs="Arial"/>
          <w:szCs w:val="24"/>
        </w:rPr>
      </w:pPr>
      <w:r w:rsidRPr="003605BF">
        <w:rPr>
          <w:rFonts w:cs="Arial"/>
          <w:szCs w:val="24"/>
        </w:rPr>
        <w:t>Deed of Exchange between Randox Ltd and Council (land at Hibernia Street, Holywood)</w:t>
      </w:r>
    </w:p>
    <w:p w14:paraId="4C3AD795" w14:textId="77777777" w:rsidR="003605BF" w:rsidRPr="003605BF" w:rsidRDefault="003605BF" w:rsidP="000224A0">
      <w:pPr>
        <w:numPr>
          <w:ilvl w:val="0"/>
          <w:numId w:val="2"/>
        </w:numPr>
        <w:spacing w:after="160" w:line="259" w:lineRule="auto"/>
        <w:rPr>
          <w:rFonts w:cs="Arial"/>
          <w:szCs w:val="24"/>
        </w:rPr>
      </w:pPr>
      <w:r w:rsidRPr="003605BF">
        <w:rPr>
          <w:rFonts w:cs="Arial"/>
          <w:szCs w:val="24"/>
        </w:rPr>
        <w:t>Ice Cream Licence for Banks Lane, Ballyholme</w:t>
      </w:r>
    </w:p>
    <w:p w14:paraId="086D3C3C" w14:textId="77777777" w:rsidR="003605BF" w:rsidRPr="003605BF" w:rsidRDefault="003605BF" w:rsidP="000224A0">
      <w:pPr>
        <w:numPr>
          <w:ilvl w:val="0"/>
          <w:numId w:val="2"/>
        </w:numPr>
        <w:spacing w:after="160" w:line="259" w:lineRule="auto"/>
        <w:rPr>
          <w:rFonts w:cs="Arial"/>
          <w:szCs w:val="24"/>
        </w:rPr>
      </w:pPr>
      <w:r w:rsidRPr="003605BF">
        <w:rPr>
          <w:rFonts w:cs="Arial"/>
          <w:szCs w:val="24"/>
        </w:rPr>
        <w:t xml:space="preserve">Ice Cream Licence for Luke’s Point, Ballyholme </w:t>
      </w:r>
    </w:p>
    <w:p w14:paraId="61AC90C1" w14:textId="77777777" w:rsidR="003605BF" w:rsidRPr="003605BF" w:rsidRDefault="003605BF" w:rsidP="000224A0">
      <w:pPr>
        <w:numPr>
          <w:ilvl w:val="0"/>
          <w:numId w:val="2"/>
        </w:numPr>
        <w:spacing w:after="160" w:line="259" w:lineRule="auto"/>
        <w:rPr>
          <w:rFonts w:cs="Arial"/>
          <w:szCs w:val="24"/>
        </w:rPr>
      </w:pPr>
      <w:r w:rsidRPr="003605BF">
        <w:rPr>
          <w:rFonts w:cs="Arial"/>
          <w:szCs w:val="24"/>
        </w:rPr>
        <w:lastRenderedPageBreak/>
        <w:t xml:space="preserve">Ice Cream Licence for Harbour Road, Groomsport </w:t>
      </w:r>
    </w:p>
    <w:p w14:paraId="343A167A" w14:textId="77777777" w:rsidR="003605BF" w:rsidRPr="003605BF" w:rsidRDefault="003605BF" w:rsidP="000224A0">
      <w:pPr>
        <w:numPr>
          <w:ilvl w:val="0"/>
          <w:numId w:val="2"/>
        </w:numPr>
        <w:spacing w:after="160" w:line="259" w:lineRule="auto"/>
        <w:rPr>
          <w:rFonts w:cs="Arial"/>
          <w:szCs w:val="24"/>
        </w:rPr>
      </w:pPr>
      <w:r w:rsidRPr="003605BF">
        <w:rPr>
          <w:rFonts w:cs="Arial"/>
          <w:szCs w:val="24"/>
        </w:rPr>
        <w:t xml:space="preserve">Ice Cream Licence for Seapark, Holywood  </w:t>
      </w:r>
    </w:p>
    <w:p w14:paraId="337D2269" w14:textId="77777777" w:rsidR="003605BF" w:rsidRPr="003605BF" w:rsidRDefault="003605BF" w:rsidP="000224A0">
      <w:pPr>
        <w:numPr>
          <w:ilvl w:val="0"/>
          <w:numId w:val="2"/>
        </w:numPr>
        <w:spacing w:after="160" w:line="259" w:lineRule="auto"/>
        <w:rPr>
          <w:rFonts w:cs="Arial"/>
          <w:szCs w:val="24"/>
        </w:rPr>
      </w:pPr>
      <w:r w:rsidRPr="003605BF">
        <w:rPr>
          <w:rFonts w:cs="Arial"/>
          <w:szCs w:val="24"/>
        </w:rPr>
        <w:t xml:space="preserve">Ice Cream Licence for Millisle Beach Park </w:t>
      </w:r>
    </w:p>
    <w:p w14:paraId="629DD2AF" w14:textId="77777777" w:rsidR="003605BF" w:rsidRPr="003605BF" w:rsidRDefault="003605BF" w:rsidP="000224A0">
      <w:pPr>
        <w:numPr>
          <w:ilvl w:val="0"/>
          <w:numId w:val="2"/>
        </w:numPr>
        <w:spacing w:after="160" w:line="259" w:lineRule="auto"/>
        <w:rPr>
          <w:rFonts w:cs="Arial"/>
          <w:szCs w:val="24"/>
        </w:rPr>
      </w:pPr>
      <w:r w:rsidRPr="003605BF">
        <w:rPr>
          <w:rFonts w:cs="Arial"/>
          <w:szCs w:val="24"/>
        </w:rPr>
        <w:t xml:space="preserve">Hot Drinks Licence for Luke’s Point, Ballyholme </w:t>
      </w:r>
    </w:p>
    <w:p w14:paraId="5BA87AC9" w14:textId="77777777" w:rsidR="003605BF" w:rsidRPr="003605BF" w:rsidRDefault="003605BF" w:rsidP="000224A0">
      <w:pPr>
        <w:numPr>
          <w:ilvl w:val="0"/>
          <w:numId w:val="2"/>
        </w:numPr>
        <w:spacing w:after="160" w:line="259" w:lineRule="auto"/>
        <w:rPr>
          <w:rFonts w:cs="Arial"/>
          <w:szCs w:val="24"/>
        </w:rPr>
      </w:pPr>
      <w:r w:rsidRPr="003605BF">
        <w:rPr>
          <w:rFonts w:cs="Arial"/>
          <w:szCs w:val="24"/>
        </w:rPr>
        <w:t xml:space="preserve">Hot Drinks Licence for Banks Lane, Ballyholme </w:t>
      </w:r>
    </w:p>
    <w:p w14:paraId="697B4A7B" w14:textId="77777777" w:rsidR="003605BF" w:rsidRPr="003605BF" w:rsidRDefault="003605BF" w:rsidP="000224A0">
      <w:pPr>
        <w:numPr>
          <w:ilvl w:val="0"/>
          <w:numId w:val="2"/>
        </w:numPr>
        <w:spacing w:after="160" w:line="259" w:lineRule="auto"/>
        <w:rPr>
          <w:rFonts w:cs="Arial"/>
          <w:szCs w:val="24"/>
        </w:rPr>
      </w:pPr>
      <w:r w:rsidRPr="003605BF">
        <w:rPr>
          <w:rFonts w:cs="Arial"/>
          <w:szCs w:val="24"/>
        </w:rPr>
        <w:t xml:space="preserve">Hot Drinks Licence for Seapark, Holywood </w:t>
      </w:r>
    </w:p>
    <w:p w14:paraId="39E54C3E" w14:textId="77777777" w:rsidR="003605BF" w:rsidRPr="003605BF" w:rsidRDefault="003605BF" w:rsidP="000224A0">
      <w:pPr>
        <w:numPr>
          <w:ilvl w:val="0"/>
          <w:numId w:val="2"/>
        </w:numPr>
        <w:spacing w:after="160" w:line="259" w:lineRule="auto"/>
        <w:rPr>
          <w:rFonts w:cs="Arial"/>
          <w:szCs w:val="24"/>
        </w:rPr>
      </w:pPr>
      <w:r w:rsidRPr="003605BF">
        <w:rPr>
          <w:rFonts w:cs="Arial"/>
          <w:szCs w:val="24"/>
        </w:rPr>
        <w:t xml:space="preserve">Hot Drinks Licence for Millisle Beach Park </w:t>
      </w:r>
    </w:p>
    <w:p w14:paraId="2CAAAE28" w14:textId="77777777" w:rsidR="003605BF" w:rsidRPr="003605BF" w:rsidRDefault="003605BF" w:rsidP="000224A0">
      <w:pPr>
        <w:numPr>
          <w:ilvl w:val="0"/>
          <w:numId w:val="2"/>
        </w:numPr>
        <w:spacing w:after="160" w:line="259" w:lineRule="auto"/>
        <w:rPr>
          <w:rFonts w:cs="Arial"/>
          <w:szCs w:val="24"/>
        </w:rPr>
      </w:pPr>
      <w:r w:rsidRPr="003605BF">
        <w:rPr>
          <w:rFonts w:cs="Arial"/>
          <w:szCs w:val="24"/>
        </w:rPr>
        <w:t xml:space="preserve">Hot Drinks Licence for Cairn Wood, Craigantlet </w:t>
      </w:r>
    </w:p>
    <w:p w14:paraId="2AE800E3" w14:textId="77777777" w:rsidR="003605BF" w:rsidRPr="003605BF" w:rsidRDefault="003605BF" w:rsidP="000224A0">
      <w:pPr>
        <w:numPr>
          <w:ilvl w:val="0"/>
          <w:numId w:val="2"/>
        </w:numPr>
        <w:spacing w:after="160" w:line="259" w:lineRule="auto"/>
        <w:rPr>
          <w:rFonts w:cs="Arial"/>
          <w:szCs w:val="24"/>
        </w:rPr>
      </w:pPr>
      <w:r w:rsidRPr="003605BF">
        <w:rPr>
          <w:rFonts w:cs="Arial"/>
          <w:szCs w:val="24"/>
        </w:rPr>
        <w:t xml:space="preserve">Hot Drinks Licence for Kiltonga, Newtownards </w:t>
      </w:r>
    </w:p>
    <w:p w14:paraId="2176BB77" w14:textId="77777777" w:rsidR="003605BF" w:rsidRPr="003605BF" w:rsidRDefault="003605BF" w:rsidP="000224A0">
      <w:pPr>
        <w:numPr>
          <w:ilvl w:val="0"/>
          <w:numId w:val="2"/>
        </w:numPr>
        <w:spacing w:after="160" w:line="259" w:lineRule="auto"/>
        <w:rPr>
          <w:rFonts w:cs="Arial"/>
          <w:szCs w:val="24"/>
        </w:rPr>
      </w:pPr>
      <w:r w:rsidRPr="003605BF">
        <w:rPr>
          <w:rFonts w:cs="Arial"/>
          <w:szCs w:val="24"/>
        </w:rPr>
        <w:t>Lease of land at 100 Ward Avenue, Bangor – ANDBC to Office Bearers of Bangor and North Down Camera Club.</w:t>
      </w:r>
    </w:p>
    <w:p w14:paraId="404072E9" w14:textId="038537C7" w:rsidR="003E602B" w:rsidRDefault="003E602B" w:rsidP="00550E7C">
      <w:pPr>
        <w:ind w:left="720" w:hanging="720"/>
      </w:pPr>
    </w:p>
    <w:p w14:paraId="583E696F" w14:textId="12F359E1" w:rsidR="00D97094" w:rsidRDefault="00550E7C" w:rsidP="008D4CE2">
      <w:pPr>
        <w:pStyle w:val="Heading1"/>
      </w:pPr>
      <w:r w:rsidRPr="003605BF">
        <w:rPr>
          <w:u w:val="none"/>
        </w:rPr>
        <w:t>11</w:t>
      </w:r>
      <w:r w:rsidR="00576396" w:rsidRPr="003605BF">
        <w:rPr>
          <w:u w:val="none"/>
        </w:rPr>
        <w:t>.</w:t>
      </w:r>
      <w:r w:rsidR="00576396" w:rsidRPr="003605BF">
        <w:rPr>
          <w:u w:val="none"/>
        </w:rPr>
        <w:tab/>
      </w:r>
      <w:r w:rsidR="00AE7D31" w:rsidRPr="00AE7D31">
        <w:t>TRANSFER OF RIGHTS OF BURIAL</w:t>
      </w:r>
    </w:p>
    <w:p w14:paraId="622F462A" w14:textId="77777777" w:rsidR="004B60E8" w:rsidRPr="004B60E8" w:rsidRDefault="004B60E8" w:rsidP="004B60E8"/>
    <w:p w14:paraId="785AD944" w14:textId="77777777" w:rsidR="00AE7D31" w:rsidRPr="00AA2884" w:rsidRDefault="00AE7D31" w:rsidP="00AE7D31">
      <w:pPr>
        <w:tabs>
          <w:tab w:val="left" w:pos="0"/>
        </w:tabs>
        <w:ind w:hanging="11"/>
        <w:rPr>
          <w:rFonts w:eastAsia="Times New Roman" w:cs="Arial"/>
          <w:szCs w:val="24"/>
        </w:rPr>
      </w:pPr>
      <w:r w:rsidRPr="00AA2884">
        <w:rPr>
          <w:rFonts w:eastAsia="Times New Roman" w:cs="Arial"/>
          <w:szCs w:val="24"/>
        </w:rPr>
        <w:t>The following transfer application w</w:t>
      </w:r>
      <w:r>
        <w:rPr>
          <w:rFonts w:eastAsia="Times New Roman" w:cs="Arial"/>
          <w:szCs w:val="24"/>
        </w:rPr>
        <w:t>as</w:t>
      </w:r>
      <w:r w:rsidRPr="00AA2884">
        <w:rPr>
          <w:rFonts w:eastAsia="Times New Roman" w:cs="Arial"/>
          <w:szCs w:val="24"/>
        </w:rPr>
        <w:t xml:space="preserve"> received:-</w:t>
      </w:r>
    </w:p>
    <w:p w14:paraId="504DFD96" w14:textId="77777777" w:rsidR="00AE7D31" w:rsidRDefault="00AE7D31" w:rsidP="00AE7D31">
      <w:pPr>
        <w:ind w:left="3960"/>
        <w:rPr>
          <w:rFonts w:cs="Arial"/>
          <w:szCs w:val="24"/>
        </w:rPr>
      </w:pPr>
    </w:p>
    <w:p w14:paraId="5B06554F" w14:textId="21DC5D70" w:rsidR="00AE7D31" w:rsidRPr="003605BF" w:rsidRDefault="00AE7D31" w:rsidP="003605BF">
      <w:pPr>
        <w:autoSpaceDE w:val="0"/>
        <w:autoSpaceDN w:val="0"/>
        <w:adjustRightInd w:val="0"/>
        <w:ind w:left="2880" w:firstLine="720"/>
      </w:pPr>
      <w:r w:rsidRPr="00AE7D31">
        <w:rPr>
          <w:rFonts w:cs="Arial"/>
          <w:szCs w:val="24"/>
        </w:rPr>
        <w:t xml:space="preserve">Transfer/Assignments: </w:t>
      </w:r>
    </w:p>
    <w:p w14:paraId="547B6998" w14:textId="77777777" w:rsidR="003605BF" w:rsidRPr="006B4DD7" w:rsidRDefault="003605BF" w:rsidP="000224A0">
      <w:pPr>
        <w:pStyle w:val="ListParagraph"/>
        <w:numPr>
          <w:ilvl w:val="0"/>
          <w:numId w:val="3"/>
        </w:numPr>
        <w:rPr>
          <w:rFonts w:cs="Arial"/>
          <w:szCs w:val="24"/>
        </w:rPr>
      </w:pPr>
      <w:r w:rsidRPr="006B4DD7">
        <w:rPr>
          <w:rFonts w:cs="Arial"/>
          <w:szCs w:val="24"/>
        </w:rPr>
        <w:t xml:space="preserve">Loughview Cemetery B Grave 201 Brewster to Johnston </w:t>
      </w:r>
    </w:p>
    <w:p w14:paraId="1D8EC443" w14:textId="77777777" w:rsidR="003605BF" w:rsidRPr="006B4DD7" w:rsidRDefault="003605BF" w:rsidP="000224A0">
      <w:pPr>
        <w:pStyle w:val="ListParagraph"/>
        <w:numPr>
          <w:ilvl w:val="0"/>
          <w:numId w:val="3"/>
        </w:numPr>
        <w:rPr>
          <w:rFonts w:cs="Arial"/>
          <w:szCs w:val="24"/>
        </w:rPr>
      </w:pPr>
      <w:r w:rsidRPr="006B4DD7">
        <w:rPr>
          <w:rFonts w:cs="Arial"/>
          <w:szCs w:val="24"/>
        </w:rPr>
        <w:t xml:space="preserve">Loughview Cemetery B Grave 270 Brewster to Johnston </w:t>
      </w:r>
    </w:p>
    <w:p w14:paraId="090C0DB1" w14:textId="77777777" w:rsidR="003605BF" w:rsidRPr="006B4DD7" w:rsidRDefault="003605BF" w:rsidP="000224A0">
      <w:pPr>
        <w:pStyle w:val="ListParagraph"/>
        <w:numPr>
          <w:ilvl w:val="0"/>
          <w:numId w:val="3"/>
        </w:numPr>
        <w:rPr>
          <w:rFonts w:cs="Arial"/>
          <w:szCs w:val="24"/>
        </w:rPr>
      </w:pPr>
      <w:r w:rsidRPr="006B4DD7">
        <w:rPr>
          <w:rFonts w:cs="Arial"/>
          <w:szCs w:val="24"/>
        </w:rPr>
        <w:t xml:space="preserve">Comber Cemetery 16 Grave 16 Beers to Treacy </w:t>
      </w:r>
    </w:p>
    <w:p w14:paraId="1DF95679" w14:textId="2E76007D" w:rsidR="003605BF" w:rsidRPr="00AE7D31" w:rsidRDefault="003605BF" w:rsidP="000224A0">
      <w:pPr>
        <w:pStyle w:val="ListParagraph"/>
        <w:numPr>
          <w:ilvl w:val="0"/>
          <w:numId w:val="3"/>
        </w:numPr>
        <w:autoSpaceDE w:val="0"/>
        <w:autoSpaceDN w:val="0"/>
        <w:adjustRightInd w:val="0"/>
      </w:pPr>
      <w:r w:rsidRPr="003605BF">
        <w:rPr>
          <w:rFonts w:cs="Arial"/>
          <w:szCs w:val="24"/>
        </w:rPr>
        <w:t>Clandeboye Cemetery AM Grave 3799 Robinson to Robinson</w:t>
      </w:r>
    </w:p>
    <w:p w14:paraId="1D038E2B" w14:textId="77777777" w:rsidR="00AE7D31" w:rsidRDefault="00AE7D31" w:rsidP="00AE7D31">
      <w:pPr>
        <w:autoSpaceDE w:val="0"/>
        <w:autoSpaceDN w:val="0"/>
        <w:adjustRightInd w:val="0"/>
      </w:pPr>
    </w:p>
    <w:p w14:paraId="25AA1726" w14:textId="0A33FB68" w:rsidR="00AE7D31" w:rsidRPr="001D755A" w:rsidRDefault="00AE7D31" w:rsidP="00AE7D31">
      <w:pPr>
        <w:rPr>
          <w:rFonts w:cs="Arial"/>
          <w:b/>
          <w:szCs w:val="24"/>
        </w:rPr>
      </w:pPr>
      <w:r w:rsidRPr="00600EA9">
        <w:rPr>
          <w:rFonts w:cs="Arial"/>
          <w:b/>
          <w:szCs w:val="24"/>
        </w:rPr>
        <w:t>RESOLVED, on the proposal of</w:t>
      </w:r>
      <w:r>
        <w:rPr>
          <w:rFonts w:cs="Arial"/>
          <w:b/>
          <w:szCs w:val="24"/>
        </w:rPr>
        <w:t xml:space="preserve"> Councillor </w:t>
      </w:r>
      <w:r w:rsidR="00314000">
        <w:rPr>
          <w:rFonts w:cs="Arial"/>
          <w:b/>
          <w:szCs w:val="24"/>
        </w:rPr>
        <w:t>Adair</w:t>
      </w:r>
      <w:r w:rsidRPr="00600EA9">
        <w:rPr>
          <w:rFonts w:cs="Arial"/>
          <w:b/>
          <w:bCs/>
          <w:szCs w:val="24"/>
        </w:rPr>
        <w:t>, seconded by</w:t>
      </w:r>
      <w:r>
        <w:rPr>
          <w:rFonts w:cs="Arial"/>
          <w:b/>
          <w:bCs/>
          <w:szCs w:val="24"/>
        </w:rPr>
        <w:t xml:space="preserve"> Alderman </w:t>
      </w:r>
      <w:r w:rsidR="00314000">
        <w:rPr>
          <w:rFonts w:cs="Arial"/>
          <w:b/>
          <w:bCs/>
          <w:szCs w:val="24"/>
        </w:rPr>
        <w:t>Gibson</w:t>
      </w:r>
      <w:r w:rsidRPr="00600EA9">
        <w:rPr>
          <w:rFonts w:cs="Arial"/>
          <w:b/>
          <w:bCs/>
          <w:szCs w:val="24"/>
        </w:rPr>
        <w:t>,</w:t>
      </w:r>
      <w:r w:rsidRPr="00600EA9">
        <w:rPr>
          <w:rFonts w:cs="Arial"/>
          <w:b/>
          <w:szCs w:val="24"/>
        </w:rPr>
        <w:t xml:space="preserve"> that </w:t>
      </w:r>
      <w:r>
        <w:rPr>
          <w:rFonts w:cs="Arial"/>
          <w:b/>
          <w:szCs w:val="24"/>
        </w:rPr>
        <w:t>the recommendation be adopted.</w:t>
      </w:r>
    </w:p>
    <w:p w14:paraId="3DE461C5" w14:textId="7D878A0B" w:rsidR="00550E7C" w:rsidRPr="00B540F6" w:rsidRDefault="00550E7C" w:rsidP="00A3721C">
      <w:pPr>
        <w:rPr>
          <w:rFonts w:cs="Arial"/>
          <w:b/>
          <w:szCs w:val="24"/>
        </w:rPr>
      </w:pPr>
    </w:p>
    <w:p w14:paraId="53C7D323" w14:textId="19885A3D" w:rsidR="00550E7C" w:rsidRPr="00550E7C" w:rsidRDefault="00550E7C" w:rsidP="00B540F6">
      <w:pPr>
        <w:pStyle w:val="Heading1"/>
      </w:pPr>
      <w:r w:rsidRPr="00B540F6">
        <w:rPr>
          <w:u w:val="none"/>
        </w:rPr>
        <w:t>12.</w:t>
      </w:r>
      <w:r w:rsidRPr="00B540F6">
        <w:rPr>
          <w:u w:val="none"/>
        </w:rPr>
        <w:tab/>
      </w:r>
      <w:r w:rsidR="00AE7D31">
        <w:t xml:space="preserve">CONFERENCES  </w:t>
      </w:r>
      <w:r w:rsidRPr="00550E7C">
        <w:t xml:space="preserve"> </w:t>
      </w:r>
    </w:p>
    <w:p w14:paraId="6801904A" w14:textId="11E50488" w:rsidR="00E2003E" w:rsidRDefault="00E2003E" w:rsidP="00E2003E">
      <w:pPr>
        <w:rPr>
          <w:rFonts w:cs="Arial"/>
          <w:b/>
          <w:szCs w:val="24"/>
        </w:rPr>
      </w:pPr>
    </w:p>
    <w:p w14:paraId="19EB82AB" w14:textId="02690FF2" w:rsidR="00AE7D31" w:rsidRDefault="00AE7D31" w:rsidP="00B540F6">
      <w:pPr>
        <w:pStyle w:val="Heading2"/>
        <w:ind w:left="720" w:hanging="720"/>
        <w:rPr>
          <w:rFonts w:hint="eastAsia"/>
        </w:rPr>
      </w:pPr>
      <w:r w:rsidRPr="00B540F6">
        <w:rPr>
          <w:u w:val="none"/>
        </w:rPr>
        <w:t xml:space="preserve">12.1 </w:t>
      </w:r>
      <w:r w:rsidRPr="00B540F6">
        <w:rPr>
          <w:u w:val="none"/>
        </w:rPr>
        <w:tab/>
      </w:r>
      <w:r w:rsidRPr="00AE7D31">
        <w:t>National Association of Councillors (NAC) Northern Ireland Region – Leadership and Change in Local Enterprise</w:t>
      </w:r>
      <w:r>
        <w:t xml:space="preserve"> </w:t>
      </w:r>
    </w:p>
    <w:p w14:paraId="139557E3" w14:textId="08B6039E" w:rsidR="00AE7D31" w:rsidRPr="008B5D4A" w:rsidRDefault="008B5D4A" w:rsidP="00AE7D31">
      <w:pPr>
        <w:ind w:left="720" w:hanging="720"/>
        <w:rPr>
          <w:rFonts w:cs="Arial"/>
          <w:bCs/>
          <w:szCs w:val="24"/>
        </w:rPr>
      </w:pPr>
      <w:r>
        <w:rPr>
          <w:rFonts w:cs="Arial"/>
          <w:b/>
          <w:szCs w:val="24"/>
        </w:rPr>
        <w:tab/>
      </w:r>
      <w:r w:rsidRPr="008B5D4A">
        <w:rPr>
          <w:rFonts w:cs="Arial"/>
          <w:bCs/>
          <w:szCs w:val="24"/>
        </w:rPr>
        <w:t>(Appendices VI &amp;VII)</w:t>
      </w:r>
    </w:p>
    <w:p w14:paraId="423A3B42" w14:textId="77777777" w:rsidR="008B5D4A" w:rsidRDefault="008B5D4A" w:rsidP="00AE7D31">
      <w:pPr>
        <w:ind w:left="720" w:hanging="720"/>
        <w:rPr>
          <w:rFonts w:cs="Arial"/>
          <w:b/>
          <w:szCs w:val="24"/>
        </w:rPr>
      </w:pPr>
    </w:p>
    <w:p w14:paraId="2698F523" w14:textId="27EE7CB0" w:rsidR="005E6985" w:rsidRDefault="00213B37" w:rsidP="005E6985">
      <w:pPr>
        <w:rPr>
          <w:rFonts w:cs="Arial"/>
          <w:color w:val="000000"/>
          <w:szCs w:val="24"/>
        </w:rPr>
      </w:pPr>
      <w:r w:rsidRPr="00021205">
        <w:rPr>
          <w:rFonts w:cs="Arial"/>
          <w:szCs w:val="24"/>
        </w:rPr>
        <w:t xml:space="preserve">PREVIOUSLY CIRCULATED:- </w:t>
      </w:r>
      <w:r w:rsidR="007926FD">
        <w:rPr>
          <w:rFonts w:cs="Arial"/>
          <w:szCs w:val="24"/>
        </w:rPr>
        <w:t xml:space="preserve">Report </w:t>
      </w:r>
      <w:r w:rsidR="005E6985">
        <w:rPr>
          <w:rFonts w:cs="Arial"/>
          <w:szCs w:val="24"/>
        </w:rPr>
        <w:t xml:space="preserve">from the Chief Executive explaining that the </w:t>
      </w:r>
      <w:r w:rsidR="005E6985">
        <w:rPr>
          <w:rFonts w:cs="Arial"/>
          <w:color w:val="000000"/>
          <w:szCs w:val="24"/>
        </w:rPr>
        <w:t xml:space="preserve"> NAC was holding a Workshop on Leadership and Change in Local Enterprise in the Lakewood Suite, Craigavon Civic Centre, Craigavon on Thursday 23 March 2023 9.30 am - 3.30 pm. </w:t>
      </w:r>
    </w:p>
    <w:p w14:paraId="5500F510" w14:textId="77777777" w:rsidR="005E6985" w:rsidRDefault="005E6985" w:rsidP="005E6985">
      <w:pPr>
        <w:jc w:val="both"/>
        <w:rPr>
          <w:rFonts w:cs="Arial"/>
          <w:color w:val="000000"/>
          <w:szCs w:val="24"/>
        </w:rPr>
      </w:pPr>
    </w:p>
    <w:p w14:paraId="20C64D3E" w14:textId="45950F2B" w:rsidR="005E6985" w:rsidRDefault="005E6985" w:rsidP="005E6985">
      <w:pPr>
        <w:rPr>
          <w:rFonts w:cs="Arial"/>
          <w:color w:val="000000"/>
          <w:szCs w:val="24"/>
        </w:rPr>
      </w:pPr>
      <w:r>
        <w:rPr>
          <w:rFonts w:cs="Arial"/>
          <w:color w:val="000000"/>
          <w:szCs w:val="24"/>
        </w:rPr>
        <w:lastRenderedPageBreak/>
        <w:t xml:space="preserve">The Workshop was open to Councillors and senior officers who had a strong passion to improve their understanding of future new local enterprise, jobs and sustainable growth.  Information on the event was included in the attached flyer and agenda. The Workshop was free to attend but must be booked in advance as placed were limited. </w:t>
      </w:r>
    </w:p>
    <w:p w14:paraId="0273B9BE" w14:textId="2CA96EB0" w:rsidR="005E6985" w:rsidRDefault="005E6985" w:rsidP="005E6985">
      <w:pPr>
        <w:rPr>
          <w:rFonts w:cs="Arial"/>
          <w:color w:val="000000"/>
          <w:szCs w:val="24"/>
        </w:rPr>
      </w:pPr>
    </w:p>
    <w:p w14:paraId="1644C5C9" w14:textId="0628A152" w:rsidR="005E6985" w:rsidRDefault="005E6985" w:rsidP="005E6985">
      <w:r>
        <w:rPr>
          <w:rFonts w:cs="Arial"/>
          <w:color w:val="000000"/>
          <w:szCs w:val="24"/>
        </w:rPr>
        <w:t xml:space="preserve">RECOMMENDED that the Council </w:t>
      </w:r>
      <w:r>
        <w:t>nominat</w:t>
      </w:r>
      <w:r w:rsidR="00BA1541">
        <w:t>e</w:t>
      </w:r>
      <w:r>
        <w:t xml:space="preserve"> Member(s).  </w:t>
      </w:r>
    </w:p>
    <w:p w14:paraId="4E04DCA6" w14:textId="2B91B761" w:rsidR="00314000" w:rsidRDefault="00314000" w:rsidP="005E6985"/>
    <w:p w14:paraId="1034CD5F" w14:textId="56F45729" w:rsidR="00314000" w:rsidRDefault="00314000" w:rsidP="005E6985">
      <w:r>
        <w:t>Proposed by Councillor McRandal, seconded by Councillor W</w:t>
      </w:r>
      <w:r w:rsidR="00CD6A9A">
        <w:t>oods</w:t>
      </w:r>
      <w:r>
        <w:t xml:space="preserve">, that Councillor Moore be nominated with a senior officer.   </w:t>
      </w:r>
    </w:p>
    <w:p w14:paraId="14537FEF" w14:textId="625FB3A9" w:rsidR="00314000" w:rsidRDefault="00314000" w:rsidP="005E6985"/>
    <w:p w14:paraId="0C7C514F" w14:textId="673DF2B9" w:rsidR="00314000" w:rsidRPr="00452558" w:rsidRDefault="00314000" w:rsidP="005E6985">
      <w:r>
        <w:t>Proposed by Alderman Irvine, seconded by Councillor P Smith</w:t>
      </w:r>
      <w:r w:rsidR="00FB3666">
        <w:t>,</w:t>
      </w:r>
      <w:r>
        <w:t xml:space="preserve"> that Alderman Keery </w:t>
      </w:r>
      <w:r w:rsidR="00BA1541">
        <w:t>be nominated.</w:t>
      </w:r>
      <w:r>
        <w:t xml:space="preserve">   </w:t>
      </w:r>
    </w:p>
    <w:p w14:paraId="1ED014EB" w14:textId="77777777" w:rsidR="005B14F8" w:rsidRDefault="005B14F8" w:rsidP="007926FD">
      <w:pPr>
        <w:rPr>
          <w:rFonts w:cs="Arial"/>
          <w:szCs w:val="24"/>
        </w:rPr>
      </w:pPr>
    </w:p>
    <w:p w14:paraId="7E87467B" w14:textId="5ACC2F06" w:rsidR="00213B37" w:rsidRDefault="00213B37" w:rsidP="00213B37">
      <w:pPr>
        <w:rPr>
          <w:rFonts w:cs="Arial"/>
          <w:b/>
          <w:szCs w:val="24"/>
        </w:rPr>
      </w:pPr>
      <w:r w:rsidRPr="00600EA9">
        <w:rPr>
          <w:rFonts w:cs="Arial"/>
          <w:b/>
          <w:szCs w:val="24"/>
        </w:rPr>
        <w:t xml:space="preserve">RESOLVED, </w:t>
      </w:r>
      <w:r w:rsidR="00314000">
        <w:rPr>
          <w:rFonts w:cs="Arial"/>
          <w:b/>
          <w:szCs w:val="24"/>
        </w:rPr>
        <w:t xml:space="preserve">that Councillor Moore, Alderman Keery and a senior Council officer attend.  </w:t>
      </w:r>
    </w:p>
    <w:p w14:paraId="36EEB84A" w14:textId="77777777" w:rsidR="00213B37" w:rsidRPr="00B540F6" w:rsidRDefault="00213B37" w:rsidP="00E2003E">
      <w:pPr>
        <w:rPr>
          <w:rFonts w:cs="Arial"/>
          <w:b/>
          <w:szCs w:val="24"/>
        </w:rPr>
      </w:pPr>
    </w:p>
    <w:p w14:paraId="3A958484" w14:textId="262EB2A6" w:rsidR="00697CA1" w:rsidRPr="00697CA1" w:rsidRDefault="00E2003E" w:rsidP="00B540F6">
      <w:pPr>
        <w:pStyle w:val="Heading1"/>
      </w:pPr>
      <w:r w:rsidRPr="00B540F6">
        <w:rPr>
          <w:u w:val="none"/>
        </w:rPr>
        <w:t>13.</w:t>
      </w:r>
      <w:r w:rsidRPr="00B540F6">
        <w:rPr>
          <w:u w:val="none"/>
        </w:rPr>
        <w:tab/>
      </w:r>
      <w:r w:rsidR="00550E7C">
        <w:t>A</w:t>
      </w:r>
      <w:r w:rsidR="00AE7D31">
        <w:t xml:space="preserve">RMED FORCES COVENANT FUND TRUST </w:t>
      </w:r>
      <w:r w:rsidR="00550E7C">
        <w:t xml:space="preserve"> </w:t>
      </w:r>
      <w:r w:rsidR="00697CA1" w:rsidRPr="00697CA1">
        <w:t xml:space="preserve"> </w:t>
      </w:r>
    </w:p>
    <w:p w14:paraId="3D816CFE" w14:textId="40570DF2" w:rsidR="008420CE" w:rsidRDefault="008B5D4A" w:rsidP="008420CE">
      <w:pPr>
        <w:pStyle w:val="NoSpacing"/>
        <w:rPr>
          <w:rFonts w:ascii="Arial" w:hAnsi="Arial" w:cs="Arial"/>
          <w:sz w:val="24"/>
          <w:szCs w:val="24"/>
        </w:rPr>
      </w:pPr>
      <w:r>
        <w:rPr>
          <w:rFonts w:ascii="Arial" w:hAnsi="Arial" w:cs="Arial"/>
          <w:sz w:val="24"/>
          <w:szCs w:val="24"/>
        </w:rPr>
        <w:tab/>
        <w:t xml:space="preserve">(Appendices VIII &amp; IX) </w:t>
      </w:r>
    </w:p>
    <w:p w14:paraId="50043239" w14:textId="77777777" w:rsidR="008B5D4A" w:rsidRDefault="008B5D4A" w:rsidP="008420CE">
      <w:pPr>
        <w:pStyle w:val="NoSpacing"/>
        <w:rPr>
          <w:rFonts w:ascii="Arial" w:hAnsi="Arial" w:cs="Arial"/>
          <w:sz w:val="24"/>
          <w:szCs w:val="24"/>
        </w:rPr>
      </w:pPr>
    </w:p>
    <w:p w14:paraId="0FA3593A" w14:textId="75A88128" w:rsidR="005E22A7" w:rsidRPr="00806299" w:rsidRDefault="005E6985" w:rsidP="005E22A7">
      <w:pPr>
        <w:pStyle w:val="NoSpacing"/>
        <w:rPr>
          <w:rFonts w:ascii="Arial" w:hAnsi="Arial" w:cs="Arial"/>
          <w:sz w:val="24"/>
          <w:szCs w:val="24"/>
        </w:rPr>
      </w:pPr>
      <w:r>
        <w:rPr>
          <w:rFonts w:ascii="Arial" w:hAnsi="Arial" w:cs="Arial"/>
          <w:sz w:val="24"/>
          <w:szCs w:val="24"/>
        </w:rPr>
        <w:t xml:space="preserve">PREVIOUSLY CIRCULATED:- Report from the </w:t>
      </w:r>
      <w:r w:rsidR="005E22A7">
        <w:rPr>
          <w:rFonts w:ascii="Arial" w:hAnsi="Arial" w:cs="Arial"/>
          <w:sz w:val="24"/>
          <w:szCs w:val="24"/>
        </w:rPr>
        <w:t xml:space="preserve">Chief Executive detailing that Members would </w:t>
      </w:r>
      <w:r w:rsidR="005E22A7" w:rsidRPr="00806299">
        <w:rPr>
          <w:rFonts w:ascii="Arial" w:hAnsi="Arial" w:cs="Arial"/>
          <w:sz w:val="24"/>
          <w:szCs w:val="24"/>
        </w:rPr>
        <w:t xml:space="preserve">be aware that the Council’s Veteran’s Champion </w:t>
      </w:r>
      <w:r w:rsidR="00806299">
        <w:rPr>
          <w:rFonts w:ascii="Arial" w:hAnsi="Arial" w:cs="Arial"/>
          <w:sz w:val="24"/>
          <w:szCs w:val="24"/>
        </w:rPr>
        <w:t>wa</w:t>
      </w:r>
      <w:r w:rsidR="005E22A7" w:rsidRPr="00806299">
        <w:rPr>
          <w:rFonts w:ascii="Arial" w:hAnsi="Arial" w:cs="Arial"/>
          <w:sz w:val="24"/>
          <w:szCs w:val="24"/>
        </w:rPr>
        <w:t xml:space="preserve">s Councillor </w:t>
      </w:r>
      <w:r w:rsidR="00806299">
        <w:rPr>
          <w:rFonts w:ascii="Arial" w:hAnsi="Arial" w:cs="Arial"/>
          <w:sz w:val="24"/>
          <w:szCs w:val="24"/>
        </w:rPr>
        <w:t>C</w:t>
      </w:r>
      <w:r w:rsidR="005E22A7" w:rsidRPr="00806299">
        <w:rPr>
          <w:rFonts w:ascii="Arial" w:hAnsi="Arial" w:cs="Arial"/>
          <w:sz w:val="24"/>
          <w:szCs w:val="24"/>
        </w:rPr>
        <w:t xml:space="preserve">ummings. </w:t>
      </w:r>
      <w:r w:rsidR="00806299">
        <w:rPr>
          <w:rFonts w:ascii="Arial" w:hAnsi="Arial" w:cs="Arial"/>
          <w:sz w:val="24"/>
          <w:szCs w:val="24"/>
        </w:rPr>
        <w:t xml:space="preserve"> </w:t>
      </w:r>
      <w:r w:rsidR="005E22A7" w:rsidRPr="00806299">
        <w:rPr>
          <w:rFonts w:ascii="Arial" w:hAnsi="Arial" w:cs="Arial"/>
          <w:sz w:val="24"/>
          <w:szCs w:val="24"/>
        </w:rPr>
        <w:t>He ha</w:t>
      </w:r>
      <w:r w:rsidR="00806299">
        <w:rPr>
          <w:rFonts w:ascii="Arial" w:hAnsi="Arial" w:cs="Arial"/>
          <w:sz w:val="24"/>
          <w:szCs w:val="24"/>
        </w:rPr>
        <w:t>d</w:t>
      </w:r>
      <w:r w:rsidR="005E22A7" w:rsidRPr="00806299">
        <w:rPr>
          <w:rFonts w:ascii="Arial" w:hAnsi="Arial" w:cs="Arial"/>
          <w:sz w:val="24"/>
          <w:szCs w:val="24"/>
        </w:rPr>
        <w:t xml:space="preserve"> been working with the Reserve Forces and Cadets Association (RFCA) recently with regard to the Armed Forces Covenant Fund Trust (AFCFT) and an allocation of £200,000 to Northern Ireland. The Chief Executive of RFCA, Michael Murdoch MBE, ha</w:t>
      </w:r>
      <w:r w:rsidR="00806299">
        <w:rPr>
          <w:rFonts w:ascii="Arial" w:hAnsi="Arial" w:cs="Arial"/>
          <w:sz w:val="24"/>
          <w:szCs w:val="24"/>
        </w:rPr>
        <w:t>d</w:t>
      </w:r>
      <w:r w:rsidR="005E22A7" w:rsidRPr="00806299">
        <w:rPr>
          <w:rFonts w:ascii="Arial" w:hAnsi="Arial" w:cs="Arial"/>
          <w:sz w:val="24"/>
          <w:szCs w:val="24"/>
        </w:rPr>
        <w:t xml:space="preserve"> written to the Council to confirm that th</w:t>
      </w:r>
      <w:r w:rsidR="00806299">
        <w:rPr>
          <w:rFonts w:ascii="Arial" w:hAnsi="Arial" w:cs="Arial"/>
          <w:sz w:val="24"/>
          <w:szCs w:val="24"/>
        </w:rPr>
        <w:t>e</w:t>
      </w:r>
      <w:r w:rsidR="005E22A7" w:rsidRPr="00806299">
        <w:rPr>
          <w:rFonts w:ascii="Arial" w:hAnsi="Arial" w:cs="Arial"/>
          <w:sz w:val="24"/>
          <w:szCs w:val="24"/>
        </w:rPr>
        <w:t xml:space="preserve"> funding ha</w:t>
      </w:r>
      <w:r w:rsidR="00806299">
        <w:rPr>
          <w:rFonts w:ascii="Arial" w:hAnsi="Arial" w:cs="Arial"/>
          <w:sz w:val="24"/>
          <w:szCs w:val="24"/>
        </w:rPr>
        <w:t>d</w:t>
      </w:r>
      <w:r w:rsidR="005E22A7" w:rsidRPr="00806299">
        <w:rPr>
          <w:rFonts w:ascii="Arial" w:hAnsi="Arial" w:cs="Arial"/>
          <w:sz w:val="24"/>
          <w:szCs w:val="24"/>
        </w:rPr>
        <w:t xml:space="preserve"> been confirmed and that a dedicated Support Officer ha</w:t>
      </w:r>
      <w:r w:rsidR="00806299">
        <w:rPr>
          <w:rFonts w:ascii="Arial" w:hAnsi="Arial" w:cs="Arial"/>
          <w:sz w:val="24"/>
          <w:szCs w:val="24"/>
        </w:rPr>
        <w:t>d</w:t>
      </w:r>
      <w:r w:rsidR="005E22A7" w:rsidRPr="00806299">
        <w:rPr>
          <w:rFonts w:ascii="Arial" w:hAnsi="Arial" w:cs="Arial"/>
          <w:sz w:val="24"/>
          <w:szCs w:val="24"/>
        </w:rPr>
        <w:t xml:space="preserve"> been appointed to assist the Veterans Champions community. </w:t>
      </w:r>
    </w:p>
    <w:p w14:paraId="08A2BAAC" w14:textId="77777777" w:rsidR="005E22A7" w:rsidRPr="00806299" w:rsidRDefault="005E22A7" w:rsidP="005E22A7">
      <w:pPr>
        <w:jc w:val="both"/>
        <w:rPr>
          <w:rFonts w:cs="Arial"/>
          <w:szCs w:val="24"/>
        </w:rPr>
      </w:pPr>
    </w:p>
    <w:p w14:paraId="65E01F97" w14:textId="68AB74A3" w:rsidR="005E22A7" w:rsidRDefault="005E22A7" w:rsidP="00806299">
      <w:r w:rsidRPr="00806299">
        <w:rPr>
          <w:rFonts w:cs="Arial"/>
          <w:szCs w:val="24"/>
        </w:rPr>
        <w:t>Th</w:t>
      </w:r>
      <w:r w:rsidR="00806299">
        <w:rPr>
          <w:rFonts w:cs="Arial"/>
          <w:szCs w:val="24"/>
        </w:rPr>
        <w:t>e</w:t>
      </w:r>
      <w:r w:rsidRPr="00806299">
        <w:rPr>
          <w:rFonts w:cs="Arial"/>
          <w:szCs w:val="24"/>
        </w:rPr>
        <w:t xml:space="preserve"> development </w:t>
      </w:r>
      <w:r w:rsidR="00806299">
        <w:rPr>
          <w:rFonts w:cs="Arial"/>
          <w:szCs w:val="24"/>
        </w:rPr>
        <w:t>wa</w:t>
      </w:r>
      <w:r w:rsidRPr="00806299">
        <w:rPr>
          <w:rFonts w:cs="Arial"/>
          <w:szCs w:val="24"/>
        </w:rPr>
        <w:t>s welcome</w:t>
      </w:r>
      <w:r w:rsidR="00806299">
        <w:rPr>
          <w:rFonts w:cs="Arial"/>
          <w:szCs w:val="24"/>
        </w:rPr>
        <w:t>d</w:t>
      </w:r>
      <w:r w:rsidRPr="00806299">
        <w:rPr>
          <w:rFonts w:cs="Arial"/>
          <w:szCs w:val="24"/>
        </w:rPr>
        <w:t xml:space="preserve"> as it provide</w:t>
      </w:r>
      <w:r w:rsidR="00806299">
        <w:rPr>
          <w:rFonts w:cs="Arial"/>
          <w:szCs w:val="24"/>
        </w:rPr>
        <w:t>d</w:t>
      </w:r>
      <w:r w:rsidRPr="00806299">
        <w:rPr>
          <w:rFonts w:cs="Arial"/>
          <w:szCs w:val="24"/>
        </w:rPr>
        <w:t xml:space="preserve"> support for the creation of </w:t>
      </w:r>
      <w:r>
        <w:t xml:space="preserve">an Outreach Programme to reach out into the veterans community in the Borough. </w:t>
      </w:r>
      <w:r w:rsidR="00806299">
        <w:t xml:space="preserve"> </w:t>
      </w:r>
      <w:r>
        <w:t>An application process ha</w:t>
      </w:r>
      <w:r w:rsidR="00806299">
        <w:t>d</w:t>
      </w:r>
      <w:r>
        <w:t xml:space="preserve"> now been developed for the Outreach Project over a two-year life cycle of funding, explained in </w:t>
      </w:r>
      <w:r w:rsidR="00806299">
        <w:t xml:space="preserve">an </w:t>
      </w:r>
      <w:r>
        <w:t xml:space="preserve">appendix and the process of approval further set out in </w:t>
      </w:r>
      <w:r w:rsidR="00806299">
        <w:t xml:space="preserve">and </w:t>
      </w:r>
      <w:r>
        <w:t xml:space="preserve">appendix. </w:t>
      </w:r>
    </w:p>
    <w:p w14:paraId="6228CC27" w14:textId="77777777" w:rsidR="005E22A7" w:rsidRDefault="005E22A7" w:rsidP="00806299"/>
    <w:p w14:paraId="522CEE60" w14:textId="4318DE95" w:rsidR="005E22A7" w:rsidRDefault="005E22A7" w:rsidP="00806299">
      <w:r>
        <w:t xml:space="preserve">The Council would apply to draw down the funds to support planned events. </w:t>
      </w:r>
      <w:r w:rsidR="00806299">
        <w:t xml:space="preserve"> </w:t>
      </w:r>
      <w:r>
        <w:t xml:space="preserve">Initially it </w:t>
      </w:r>
      <w:r w:rsidR="00806299">
        <w:t>wa</w:t>
      </w:r>
      <w:r>
        <w:t xml:space="preserve">s recommended that publicity material to increase the profile of </w:t>
      </w:r>
      <w:r w:rsidR="00806299">
        <w:t>v</w:t>
      </w:r>
      <w:r>
        <w:t xml:space="preserve">eterans support </w:t>
      </w:r>
      <w:r w:rsidR="00806299">
        <w:t>be</w:t>
      </w:r>
      <w:r>
        <w:t xml:space="preserve"> created including pop-up stands and banners, leaflets and business cards. One event</w:t>
      </w:r>
      <w:r w:rsidR="00806299">
        <w:t xml:space="preserve"> wa</w:t>
      </w:r>
      <w:r>
        <w:t xml:space="preserve">s planned to be held at the Royal British Legion in Newtownards on 9 March 2023. </w:t>
      </w:r>
      <w:r w:rsidR="00806299">
        <w:t xml:space="preserve"> </w:t>
      </w:r>
      <w:r>
        <w:t>It w</w:t>
      </w:r>
      <w:r w:rsidR="00806299">
        <w:t xml:space="preserve">ould </w:t>
      </w:r>
      <w:r>
        <w:t xml:space="preserve">be an information session to raise awareness of support to veterans and </w:t>
      </w:r>
      <w:r w:rsidR="00806299">
        <w:t>wa</w:t>
      </w:r>
      <w:r>
        <w:t xml:space="preserve">s jointly promoted with Group 8 Royal British Legion. </w:t>
      </w:r>
    </w:p>
    <w:p w14:paraId="20C1BC88" w14:textId="2C1FD0D3" w:rsidR="005E22A7" w:rsidRDefault="005E22A7" w:rsidP="005E22A7">
      <w:pPr>
        <w:jc w:val="both"/>
      </w:pPr>
    </w:p>
    <w:p w14:paraId="5E76BBBC" w14:textId="7CB3EB1A" w:rsidR="005E22A7" w:rsidRDefault="00997801" w:rsidP="00997801">
      <w:r>
        <w:t xml:space="preserve">RECOMMENDED that the Council notes the </w:t>
      </w:r>
      <w:r w:rsidR="005E22A7">
        <w:t xml:space="preserve">funding secured by the Armed Forces Covenant Fund Trust and the Veterans Outreach Programme; and it further recommends the drawing down of grants from the Outreach Programme, as set out in this report, to support the creation of publicity material and to hold an information event for veterans in association with the Royal British Legion. </w:t>
      </w:r>
    </w:p>
    <w:p w14:paraId="1D4F36A3" w14:textId="02EFDE2A" w:rsidR="00314000" w:rsidRDefault="00314000" w:rsidP="00997801"/>
    <w:p w14:paraId="472AA7A8" w14:textId="23C3F3FF" w:rsidR="00314000" w:rsidRDefault="00314000" w:rsidP="00997801">
      <w:r>
        <w:t xml:space="preserve">Proposed by Councillor Cummings, seconded by Alderman Keery, that the recommendation be adopted.   </w:t>
      </w:r>
    </w:p>
    <w:p w14:paraId="19B5F964" w14:textId="605666A6" w:rsidR="001930B6" w:rsidRDefault="001930B6" w:rsidP="00997801"/>
    <w:p w14:paraId="04DEA4D2" w14:textId="5C9ADD2E" w:rsidR="001930B6" w:rsidRDefault="00BA1541" w:rsidP="001930B6">
      <w:pPr>
        <w:rPr>
          <w:rStyle w:val="bumpedfont15"/>
          <w:rFonts w:cs="Arial"/>
          <w:szCs w:val="24"/>
        </w:rPr>
      </w:pPr>
      <w:r>
        <w:lastRenderedPageBreak/>
        <w:t xml:space="preserve">Proposing the recommendation </w:t>
      </w:r>
      <w:r w:rsidR="001930B6">
        <w:t xml:space="preserve">Councillor Cummings </w:t>
      </w:r>
      <w:r>
        <w:t xml:space="preserve">said it was a pleasure to do so as the Council’s </w:t>
      </w:r>
      <w:r w:rsidR="001930B6" w:rsidRPr="001930B6">
        <w:rPr>
          <w:rStyle w:val="bumpedfont15"/>
          <w:rFonts w:cs="Arial"/>
          <w:szCs w:val="24"/>
        </w:rPr>
        <w:t>Veterans</w:t>
      </w:r>
      <w:r>
        <w:rPr>
          <w:rStyle w:val="bumpedfont15"/>
          <w:rFonts w:cs="Arial"/>
          <w:szCs w:val="24"/>
        </w:rPr>
        <w:t>’</w:t>
      </w:r>
      <w:r w:rsidR="001930B6" w:rsidRPr="001930B6">
        <w:rPr>
          <w:rStyle w:val="bumpedfont15"/>
          <w:rFonts w:cs="Arial"/>
          <w:szCs w:val="24"/>
        </w:rPr>
        <w:t xml:space="preserve"> Champion</w:t>
      </w:r>
      <w:r>
        <w:rPr>
          <w:rStyle w:val="bumpedfont15"/>
          <w:rFonts w:cs="Arial"/>
          <w:szCs w:val="24"/>
        </w:rPr>
        <w:t xml:space="preserve">.  </w:t>
      </w:r>
    </w:p>
    <w:p w14:paraId="64480B16" w14:textId="77777777" w:rsidR="00CD6A9A" w:rsidRDefault="00CD6A9A" w:rsidP="001930B6">
      <w:pPr>
        <w:rPr>
          <w:rStyle w:val="bumpedfont15"/>
          <w:rFonts w:cs="Arial"/>
          <w:szCs w:val="24"/>
        </w:rPr>
      </w:pPr>
    </w:p>
    <w:p w14:paraId="717F30C2" w14:textId="58F5AF04" w:rsidR="00314000" w:rsidRPr="001930B6" w:rsidRDefault="00314000" w:rsidP="001930B6">
      <w:pPr>
        <w:rPr>
          <w:rFonts w:cs="Arial"/>
          <w:szCs w:val="24"/>
        </w:rPr>
      </w:pPr>
      <w:r>
        <w:rPr>
          <w:rStyle w:val="bumpedfont15"/>
          <w:rFonts w:cs="Arial"/>
          <w:szCs w:val="24"/>
        </w:rPr>
        <w:t xml:space="preserve">(Councillor Smart entered the meeting at 10.15 pm) </w:t>
      </w:r>
    </w:p>
    <w:p w14:paraId="15C57C07" w14:textId="34152631" w:rsidR="001930B6" w:rsidRPr="00BA1541" w:rsidRDefault="001930B6" w:rsidP="00D044D7">
      <w:pPr>
        <w:spacing w:before="180"/>
        <w:rPr>
          <w:rFonts w:cs="Arial"/>
          <w:szCs w:val="24"/>
        </w:rPr>
      </w:pPr>
      <w:r w:rsidRPr="00BA1541">
        <w:rPr>
          <w:rStyle w:val="bumpedfont15"/>
          <w:rFonts w:cs="Arial"/>
          <w:szCs w:val="24"/>
        </w:rPr>
        <w:t>In doing so </w:t>
      </w:r>
      <w:r w:rsidR="00BA1541">
        <w:rPr>
          <w:rStyle w:val="bumpedfont15"/>
          <w:rFonts w:cs="Arial"/>
          <w:szCs w:val="24"/>
        </w:rPr>
        <w:t xml:space="preserve">he took the </w:t>
      </w:r>
      <w:r w:rsidRPr="00BA1541">
        <w:rPr>
          <w:rStyle w:val="bumpedfont15"/>
          <w:rFonts w:cs="Arial"/>
          <w:szCs w:val="24"/>
        </w:rPr>
        <w:t>opportunity to thank the NIVSO (Northern Ireland Veterans</w:t>
      </w:r>
      <w:r w:rsidR="00BA1541">
        <w:rPr>
          <w:rStyle w:val="bumpedfont15"/>
          <w:rFonts w:cs="Arial"/>
          <w:szCs w:val="24"/>
        </w:rPr>
        <w:t>’</w:t>
      </w:r>
      <w:r w:rsidRPr="00BA1541">
        <w:rPr>
          <w:rStyle w:val="bumpedfont15"/>
          <w:rFonts w:cs="Arial"/>
          <w:szCs w:val="24"/>
        </w:rPr>
        <w:t xml:space="preserve"> Support Office) wh</w:t>
      </w:r>
      <w:r w:rsidR="00D044D7">
        <w:rPr>
          <w:rStyle w:val="bumpedfont15"/>
          <w:rFonts w:cs="Arial"/>
          <w:szCs w:val="24"/>
        </w:rPr>
        <w:t xml:space="preserve">ich had </w:t>
      </w:r>
      <w:r w:rsidRPr="00BA1541">
        <w:rPr>
          <w:rStyle w:val="bumpedfont15"/>
          <w:rFonts w:cs="Arial"/>
          <w:szCs w:val="24"/>
        </w:rPr>
        <w:t>dr</w:t>
      </w:r>
      <w:r w:rsidR="00D044D7">
        <w:rPr>
          <w:rStyle w:val="bumpedfont15"/>
          <w:rFonts w:cs="Arial"/>
          <w:szCs w:val="24"/>
        </w:rPr>
        <w:t>a</w:t>
      </w:r>
      <w:r w:rsidRPr="00BA1541">
        <w:rPr>
          <w:rStyle w:val="bumpedfont15"/>
          <w:rFonts w:cs="Arial"/>
          <w:szCs w:val="24"/>
        </w:rPr>
        <w:t>w</w:t>
      </w:r>
      <w:r w:rsidR="00D044D7">
        <w:rPr>
          <w:rStyle w:val="bumpedfont15"/>
          <w:rFonts w:cs="Arial"/>
          <w:szCs w:val="24"/>
        </w:rPr>
        <w:t>n</w:t>
      </w:r>
      <w:r w:rsidRPr="00BA1541">
        <w:rPr>
          <w:rStyle w:val="bumpedfont15"/>
          <w:rFonts w:cs="Arial"/>
          <w:szCs w:val="24"/>
        </w:rPr>
        <w:t xml:space="preserve"> down th</w:t>
      </w:r>
      <w:r w:rsidR="00D044D7">
        <w:rPr>
          <w:rStyle w:val="bumpedfont15"/>
          <w:rFonts w:cs="Arial"/>
          <w:szCs w:val="24"/>
        </w:rPr>
        <w:t>e</w:t>
      </w:r>
      <w:r w:rsidRPr="00BA1541">
        <w:rPr>
          <w:rStyle w:val="bumpedfont15"/>
          <w:rFonts w:cs="Arial"/>
          <w:szCs w:val="24"/>
        </w:rPr>
        <w:t xml:space="preserve"> funding on </w:t>
      </w:r>
      <w:r w:rsidR="00D044D7">
        <w:rPr>
          <w:rStyle w:val="bumpedfont15"/>
          <w:rFonts w:cs="Arial"/>
          <w:szCs w:val="24"/>
        </w:rPr>
        <w:t xml:space="preserve">the Council’s </w:t>
      </w:r>
      <w:r w:rsidRPr="00BA1541">
        <w:rPr>
          <w:rStyle w:val="bumpedfont15"/>
          <w:rFonts w:cs="Arial"/>
          <w:szCs w:val="24"/>
        </w:rPr>
        <w:t>behalf from the A</w:t>
      </w:r>
      <w:r w:rsidR="00D044D7">
        <w:rPr>
          <w:rStyle w:val="bumpedfont15"/>
          <w:rFonts w:cs="Arial"/>
          <w:szCs w:val="24"/>
        </w:rPr>
        <w:t xml:space="preserve">rmed Forces Covenant Trust.  This was a modest figure to be </w:t>
      </w:r>
      <w:r w:rsidRPr="00BA1541">
        <w:rPr>
          <w:rStyle w:val="bumpedfont15"/>
          <w:rFonts w:cs="Arial"/>
          <w:szCs w:val="24"/>
        </w:rPr>
        <w:t xml:space="preserve">distributed amongst the </w:t>
      </w:r>
      <w:r w:rsidR="00D044D7">
        <w:rPr>
          <w:rStyle w:val="bumpedfont15"/>
          <w:rFonts w:cs="Arial"/>
          <w:szCs w:val="24"/>
        </w:rPr>
        <w:t>nine s</w:t>
      </w:r>
      <w:r w:rsidRPr="00BA1541">
        <w:rPr>
          <w:rStyle w:val="bumpedfont15"/>
          <w:rFonts w:cs="Arial"/>
          <w:szCs w:val="24"/>
        </w:rPr>
        <w:t xml:space="preserve">upport </w:t>
      </w:r>
      <w:r w:rsidR="00D044D7">
        <w:rPr>
          <w:rStyle w:val="bumpedfont15"/>
          <w:rFonts w:cs="Arial"/>
          <w:szCs w:val="24"/>
        </w:rPr>
        <w:t>o</w:t>
      </w:r>
      <w:r w:rsidRPr="00BA1541">
        <w:rPr>
          <w:rStyle w:val="bumpedfont15"/>
          <w:rFonts w:cs="Arial"/>
          <w:szCs w:val="24"/>
        </w:rPr>
        <w:t xml:space="preserve">rganisations and the </w:t>
      </w:r>
      <w:r w:rsidR="00D044D7">
        <w:rPr>
          <w:rStyle w:val="bumpedfont15"/>
          <w:rFonts w:cs="Arial"/>
          <w:szCs w:val="24"/>
        </w:rPr>
        <w:t xml:space="preserve">eleven </w:t>
      </w:r>
      <w:r w:rsidRPr="00BA1541">
        <w:rPr>
          <w:rStyle w:val="bumpedfont15"/>
          <w:rFonts w:cs="Arial"/>
          <w:szCs w:val="24"/>
        </w:rPr>
        <w:t>Councils</w:t>
      </w:r>
      <w:r w:rsidR="00D044D7">
        <w:rPr>
          <w:rStyle w:val="bumpedfont15"/>
          <w:rFonts w:cs="Arial"/>
          <w:szCs w:val="24"/>
        </w:rPr>
        <w:t xml:space="preserve"> of Northern Ireland</w:t>
      </w:r>
      <w:r w:rsidRPr="00BA1541">
        <w:rPr>
          <w:rStyle w:val="bumpedfont15"/>
          <w:rFonts w:cs="Arial"/>
          <w:szCs w:val="24"/>
        </w:rPr>
        <w:t>. </w:t>
      </w:r>
      <w:r w:rsidR="00D044D7">
        <w:rPr>
          <w:rStyle w:val="bumpedfont15"/>
          <w:rFonts w:cs="Arial"/>
          <w:szCs w:val="24"/>
        </w:rPr>
        <w:t xml:space="preserve"> </w:t>
      </w:r>
      <w:r w:rsidRPr="00BA1541">
        <w:rPr>
          <w:rStyle w:val="bumpedfont15"/>
          <w:rFonts w:cs="Arial"/>
          <w:szCs w:val="24"/>
        </w:rPr>
        <w:t xml:space="preserve">For our part this </w:t>
      </w:r>
      <w:r w:rsidR="00D044D7">
        <w:rPr>
          <w:rStyle w:val="bumpedfont15"/>
          <w:rFonts w:cs="Arial"/>
          <w:szCs w:val="24"/>
        </w:rPr>
        <w:t>wa</w:t>
      </w:r>
      <w:r w:rsidRPr="00BA1541">
        <w:rPr>
          <w:rStyle w:val="bumpedfont15"/>
          <w:rFonts w:cs="Arial"/>
          <w:szCs w:val="24"/>
        </w:rPr>
        <w:t>s the beginning and other events w</w:t>
      </w:r>
      <w:r w:rsidR="00D044D7">
        <w:rPr>
          <w:rStyle w:val="bumpedfont15"/>
          <w:rFonts w:cs="Arial"/>
          <w:szCs w:val="24"/>
        </w:rPr>
        <w:t xml:space="preserve">ould </w:t>
      </w:r>
      <w:r w:rsidRPr="00BA1541">
        <w:rPr>
          <w:rStyle w:val="bumpedfont15"/>
          <w:rFonts w:cs="Arial"/>
          <w:szCs w:val="24"/>
        </w:rPr>
        <w:t>follow</w:t>
      </w:r>
      <w:r w:rsidR="00CD6A9A" w:rsidRPr="00BA1541">
        <w:rPr>
          <w:rStyle w:val="bumpedfont15"/>
          <w:rFonts w:cs="Arial"/>
          <w:szCs w:val="24"/>
        </w:rPr>
        <w:t xml:space="preserve"> from th</w:t>
      </w:r>
      <w:r w:rsidR="00D044D7">
        <w:rPr>
          <w:rStyle w:val="bumpedfont15"/>
          <w:rFonts w:cs="Arial"/>
          <w:szCs w:val="24"/>
        </w:rPr>
        <w:t>e</w:t>
      </w:r>
      <w:r w:rsidR="00CD6A9A" w:rsidRPr="00BA1541">
        <w:rPr>
          <w:rStyle w:val="bumpedfont15"/>
          <w:rFonts w:cs="Arial"/>
          <w:szCs w:val="24"/>
        </w:rPr>
        <w:t xml:space="preserve"> proposal </w:t>
      </w:r>
      <w:r w:rsidR="00D044D7">
        <w:rPr>
          <w:rStyle w:val="bumpedfont15"/>
          <w:rFonts w:cs="Arial"/>
          <w:szCs w:val="24"/>
        </w:rPr>
        <w:t xml:space="preserve">being heard this evening.   </w:t>
      </w:r>
    </w:p>
    <w:p w14:paraId="5433C2BA" w14:textId="1DF65902" w:rsidR="001930B6" w:rsidRPr="00BA1541" w:rsidRDefault="001930B6" w:rsidP="00D044D7">
      <w:pPr>
        <w:spacing w:before="180"/>
        <w:rPr>
          <w:rFonts w:cs="Arial"/>
          <w:szCs w:val="24"/>
        </w:rPr>
      </w:pPr>
      <w:r w:rsidRPr="00BA1541">
        <w:rPr>
          <w:rStyle w:val="bumpedfont15"/>
          <w:rFonts w:cs="Arial"/>
          <w:szCs w:val="24"/>
        </w:rPr>
        <w:t xml:space="preserve">The significance of this </w:t>
      </w:r>
      <w:r w:rsidR="00D044D7">
        <w:rPr>
          <w:rStyle w:val="bumpedfont15"/>
          <w:rFonts w:cs="Arial"/>
          <w:szCs w:val="24"/>
        </w:rPr>
        <w:t>wa</w:t>
      </w:r>
      <w:r w:rsidRPr="00BA1541">
        <w:rPr>
          <w:rStyle w:val="bumpedfont15"/>
          <w:rFonts w:cs="Arial"/>
          <w:szCs w:val="24"/>
        </w:rPr>
        <w:t xml:space="preserve">s </w:t>
      </w:r>
      <w:r w:rsidR="00D044D7">
        <w:rPr>
          <w:rStyle w:val="bumpedfont15"/>
          <w:rFonts w:cs="Arial"/>
          <w:szCs w:val="24"/>
        </w:rPr>
        <w:t>not</w:t>
      </w:r>
      <w:r w:rsidRPr="00BA1541">
        <w:rPr>
          <w:rStyle w:val="bumpedfont15"/>
          <w:rFonts w:cs="Arial"/>
          <w:szCs w:val="24"/>
        </w:rPr>
        <w:t xml:space="preserve"> the amount of </w:t>
      </w:r>
      <w:r w:rsidR="00D044D7">
        <w:rPr>
          <w:rStyle w:val="bumpedfont15"/>
          <w:rFonts w:cs="Arial"/>
          <w:szCs w:val="24"/>
        </w:rPr>
        <w:t>funding,</w:t>
      </w:r>
      <w:r w:rsidRPr="00BA1541">
        <w:rPr>
          <w:rStyle w:val="bumpedfont15"/>
          <w:rFonts w:cs="Arial"/>
          <w:szCs w:val="24"/>
        </w:rPr>
        <w:t xml:space="preserve"> it </w:t>
      </w:r>
      <w:r w:rsidR="00D044D7">
        <w:rPr>
          <w:rStyle w:val="bumpedfont15"/>
          <w:rFonts w:cs="Arial"/>
          <w:szCs w:val="24"/>
        </w:rPr>
        <w:t>wa</w:t>
      </w:r>
      <w:r w:rsidRPr="00BA1541">
        <w:rPr>
          <w:rStyle w:val="bumpedfont15"/>
          <w:rFonts w:cs="Arial"/>
          <w:szCs w:val="24"/>
        </w:rPr>
        <w:t>s </w:t>
      </w:r>
      <w:r w:rsidR="00D044D7">
        <w:rPr>
          <w:rStyle w:val="bumpedfont15"/>
          <w:rFonts w:cs="Arial"/>
          <w:szCs w:val="24"/>
        </w:rPr>
        <w:t xml:space="preserve">the message and start of a process that </w:t>
      </w:r>
      <w:r w:rsidRPr="00BA1541">
        <w:rPr>
          <w:rStyle w:val="bumpedfont15"/>
          <w:rFonts w:cs="Arial"/>
          <w:szCs w:val="24"/>
        </w:rPr>
        <w:t>reinforce</w:t>
      </w:r>
      <w:r w:rsidR="00D044D7">
        <w:rPr>
          <w:rStyle w:val="bumpedfont15"/>
          <w:rFonts w:cs="Arial"/>
          <w:szCs w:val="24"/>
        </w:rPr>
        <w:t>d</w:t>
      </w:r>
      <w:r w:rsidRPr="00BA1541">
        <w:rPr>
          <w:rStyle w:val="bumpedfont15"/>
          <w:rFonts w:cs="Arial"/>
          <w:szCs w:val="24"/>
        </w:rPr>
        <w:t xml:space="preserve"> </w:t>
      </w:r>
      <w:r w:rsidR="00D044D7">
        <w:rPr>
          <w:rStyle w:val="bumpedfont15"/>
          <w:rFonts w:cs="Arial"/>
          <w:szCs w:val="24"/>
        </w:rPr>
        <w:t xml:space="preserve">the Council’s </w:t>
      </w:r>
      <w:r w:rsidRPr="00BA1541">
        <w:rPr>
          <w:rStyle w:val="bumpedfont15"/>
          <w:rFonts w:cs="Arial"/>
          <w:szCs w:val="24"/>
        </w:rPr>
        <w:t>determination to enhance the</w:t>
      </w:r>
      <w:r w:rsidR="00D044D7">
        <w:rPr>
          <w:rStyle w:val="bumpedfont15"/>
          <w:rFonts w:cs="Arial"/>
          <w:szCs w:val="24"/>
        </w:rPr>
        <w:t xml:space="preserve"> proud bond that the Borough had with local veterans.   </w:t>
      </w:r>
      <w:r w:rsidRPr="00BA1541">
        <w:rPr>
          <w:rStyle w:val="bumpedfont15"/>
          <w:rFonts w:cs="Arial"/>
          <w:szCs w:val="24"/>
        </w:rPr>
        <w:t> </w:t>
      </w:r>
    </w:p>
    <w:p w14:paraId="00728776" w14:textId="57798E87" w:rsidR="00D044D7" w:rsidRDefault="00D044D7" w:rsidP="00D044D7">
      <w:pPr>
        <w:spacing w:before="180"/>
        <w:rPr>
          <w:rStyle w:val="bumpedfont15"/>
          <w:rFonts w:cs="Arial"/>
          <w:szCs w:val="24"/>
        </w:rPr>
      </w:pPr>
      <w:r>
        <w:rPr>
          <w:rStyle w:val="bumpedfont15"/>
          <w:rFonts w:cs="Arial"/>
          <w:szCs w:val="24"/>
        </w:rPr>
        <w:t>We were tempted to think of a veteran as an elderly man on memorial days but while they did represent a section of the veteran community in these times the veteran was increasingly much younger and did not automatically align themsel</w:t>
      </w:r>
      <w:r w:rsidR="00FB3666">
        <w:rPr>
          <w:rStyle w:val="bumpedfont15"/>
          <w:rFonts w:cs="Arial"/>
          <w:szCs w:val="24"/>
        </w:rPr>
        <w:t>f</w:t>
      </w:r>
      <w:r>
        <w:rPr>
          <w:rStyle w:val="bumpedfont15"/>
          <w:rFonts w:cs="Arial"/>
          <w:szCs w:val="24"/>
        </w:rPr>
        <w:t xml:space="preserve"> with the Royal British Legion or the Regimental Association from which they came.  For them the challenges remained the same around housing, employment, education and health and the detachment they felt when settling in their communities.   </w:t>
      </w:r>
    </w:p>
    <w:p w14:paraId="3A01193C" w14:textId="7834DCE2" w:rsidR="001930B6" w:rsidRPr="00BA1541" w:rsidRDefault="00D044D7" w:rsidP="00D044D7">
      <w:pPr>
        <w:spacing w:before="180"/>
        <w:rPr>
          <w:rStyle w:val="bumpedfont15"/>
          <w:rFonts w:cs="Arial"/>
          <w:szCs w:val="24"/>
        </w:rPr>
      </w:pPr>
      <w:r>
        <w:rPr>
          <w:rStyle w:val="bumpedfont15"/>
          <w:rFonts w:cs="Arial"/>
          <w:szCs w:val="24"/>
        </w:rPr>
        <w:t xml:space="preserve">He concluded by stating that he believed </w:t>
      </w:r>
      <w:r w:rsidR="001930B6" w:rsidRPr="00BA1541">
        <w:rPr>
          <w:rStyle w:val="bumpedfont15"/>
          <w:rFonts w:cs="Arial"/>
          <w:szCs w:val="24"/>
        </w:rPr>
        <w:t>this funding w</w:t>
      </w:r>
      <w:r>
        <w:rPr>
          <w:rStyle w:val="bumpedfont15"/>
          <w:rFonts w:cs="Arial"/>
          <w:szCs w:val="24"/>
        </w:rPr>
        <w:t xml:space="preserve">ould </w:t>
      </w:r>
      <w:r w:rsidR="001930B6" w:rsidRPr="00BA1541">
        <w:rPr>
          <w:rStyle w:val="bumpedfont15"/>
          <w:rFonts w:cs="Arial"/>
          <w:szCs w:val="24"/>
        </w:rPr>
        <w:t xml:space="preserve">enable </w:t>
      </w:r>
      <w:r>
        <w:rPr>
          <w:rStyle w:val="bumpedfont15"/>
          <w:rFonts w:cs="Arial"/>
          <w:szCs w:val="24"/>
        </w:rPr>
        <w:t xml:space="preserve">the Council to </w:t>
      </w:r>
      <w:r w:rsidR="001930B6" w:rsidRPr="00BA1541">
        <w:rPr>
          <w:rStyle w:val="bumpedfont15"/>
          <w:rFonts w:cs="Arial"/>
          <w:szCs w:val="24"/>
        </w:rPr>
        <w:t>engage more effectively, and in doing so</w:t>
      </w:r>
      <w:r w:rsidR="00117A3D" w:rsidRPr="00BA1541">
        <w:rPr>
          <w:rStyle w:val="bumpedfont15"/>
          <w:rFonts w:cs="Arial"/>
          <w:szCs w:val="24"/>
        </w:rPr>
        <w:t xml:space="preserve"> </w:t>
      </w:r>
      <w:r>
        <w:rPr>
          <w:rStyle w:val="bumpedfont15"/>
          <w:rFonts w:cs="Arial"/>
          <w:szCs w:val="24"/>
        </w:rPr>
        <w:t xml:space="preserve">over the coming years with </w:t>
      </w:r>
      <w:r w:rsidR="001930B6" w:rsidRPr="00BA1541">
        <w:rPr>
          <w:rStyle w:val="bumpedfont15"/>
          <w:rFonts w:cs="Arial"/>
          <w:szCs w:val="24"/>
        </w:rPr>
        <w:t xml:space="preserve">hard work and endeavour </w:t>
      </w:r>
      <w:r>
        <w:rPr>
          <w:rStyle w:val="bumpedfont15"/>
          <w:rFonts w:cs="Arial"/>
          <w:szCs w:val="24"/>
        </w:rPr>
        <w:t xml:space="preserve">ensure that the veteran experience within the Borough would be a positive one.   </w:t>
      </w:r>
      <w:r w:rsidR="001930B6" w:rsidRPr="00BA1541">
        <w:rPr>
          <w:rStyle w:val="bumpedfont15"/>
          <w:rFonts w:cs="Arial"/>
          <w:szCs w:val="24"/>
        </w:rPr>
        <w:t> </w:t>
      </w:r>
    </w:p>
    <w:p w14:paraId="72025D95" w14:textId="2A8EC748" w:rsidR="00D044D7" w:rsidRDefault="009E3206" w:rsidP="00D044D7">
      <w:pPr>
        <w:spacing w:before="180"/>
        <w:rPr>
          <w:rStyle w:val="bumpedfont15"/>
          <w:rFonts w:cs="Arial"/>
          <w:szCs w:val="24"/>
        </w:rPr>
      </w:pPr>
      <w:r w:rsidRPr="00BA1541">
        <w:rPr>
          <w:rStyle w:val="bumpedfont15"/>
          <w:rFonts w:cs="Arial"/>
          <w:szCs w:val="24"/>
        </w:rPr>
        <w:t xml:space="preserve">Alderman Keery thanked Councillor Cummings and said he was doing a good job and </w:t>
      </w:r>
      <w:r w:rsidR="00D044D7">
        <w:rPr>
          <w:rStyle w:val="bumpedfont15"/>
          <w:rFonts w:cs="Arial"/>
          <w:szCs w:val="24"/>
        </w:rPr>
        <w:t>should be given support</w:t>
      </w:r>
      <w:r w:rsidR="00FB3666">
        <w:rPr>
          <w:rStyle w:val="bumpedfont15"/>
          <w:rFonts w:cs="Arial"/>
          <w:szCs w:val="24"/>
        </w:rPr>
        <w:t xml:space="preserve">.  </w:t>
      </w:r>
      <w:r w:rsidR="00D044D7">
        <w:rPr>
          <w:rStyle w:val="bumpedfont15"/>
          <w:rFonts w:cs="Arial"/>
          <w:szCs w:val="24"/>
        </w:rPr>
        <w:t xml:space="preserve">This had been a long battle to obtain the funding for Councils across Northern Ireland.   He ended by informing the Council that in the past hour a policeman had been shot and seriously injured in Omagh.   </w:t>
      </w:r>
    </w:p>
    <w:p w14:paraId="716E3043" w14:textId="77777777" w:rsidR="00D044D7" w:rsidRDefault="00D044D7" w:rsidP="00997801">
      <w:pPr>
        <w:rPr>
          <w:b/>
          <w:bCs/>
        </w:rPr>
      </w:pPr>
    </w:p>
    <w:p w14:paraId="2AC281BF" w14:textId="4E641B0A" w:rsidR="00997801" w:rsidRDefault="00997801" w:rsidP="00997801">
      <w:pPr>
        <w:rPr>
          <w:b/>
          <w:bCs/>
        </w:rPr>
      </w:pPr>
      <w:r w:rsidRPr="00997801">
        <w:rPr>
          <w:b/>
          <w:bCs/>
        </w:rPr>
        <w:t xml:space="preserve">RESOLVED, on the proposal of </w:t>
      </w:r>
      <w:r w:rsidR="009E3206">
        <w:rPr>
          <w:b/>
          <w:bCs/>
        </w:rPr>
        <w:t>Councillor Cummings</w:t>
      </w:r>
      <w:r w:rsidRPr="00997801">
        <w:rPr>
          <w:b/>
          <w:bCs/>
        </w:rPr>
        <w:t xml:space="preserve">, seconded by </w:t>
      </w:r>
      <w:r w:rsidR="009E3206">
        <w:rPr>
          <w:b/>
          <w:bCs/>
        </w:rPr>
        <w:t xml:space="preserve">Alderman Keery, that the </w:t>
      </w:r>
      <w:r w:rsidRPr="00997801">
        <w:rPr>
          <w:b/>
          <w:bCs/>
        </w:rPr>
        <w:t xml:space="preserve">recommendation be adopted.    </w:t>
      </w:r>
    </w:p>
    <w:p w14:paraId="35C0D6DE" w14:textId="41FFCA94" w:rsidR="00117A3D" w:rsidRDefault="00117A3D" w:rsidP="00997801">
      <w:pPr>
        <w:rPr>
          <w:b/>
          <w:bCs/>
        </w:rPr>
      </w:pPr>
    </w:p>
    <w:p w14:paraId="0D0B77FF" w14:textId="3058A01A" w:rsidR="00117A3D" w:rsidRPr="00117A3D" w:rsidRDefault="00117A3D" w:rsidP="00997801">
      <w:r w:rsidRPr="00117A3D">
        <w:t>(Councillor Cathcart declared an interest and left the meeting at this stage)</w:t>
      </w:r>
    </w:p>
    <w:p w14:paraId="4144F094" w14:textId="0CCE2600" w:rsidR="00997801" w:rsidRDefault="00997801" w:rsidP="00997801"/>
    <w:p w14:paraId="12F03DB0" w14:textId="73B0BC28" w:rsidR="00FF3FB3" w:rsidRPr="00E442B2" w:rsidRDefault="00A95C57" w:rsidP="00B540F6">
      <w:pPr>
        <w:pStyle w:val="Heading1"/>
        <w:rPr>
          <w:rFonts w:ascii="Arial Bold" w:hAnsi="Arial Bold"/>
        </w:rPr>
      </w:pPr>
      <w:r w:rsidRPr="00B540F6">
        <w:rPr>
          <w:u w:val="none"/>
        </w:rPr>
        <w:t>1</w:t>
      </w:r>
      <w:r w:rsidR="00E442B2" w:rsidRPr="00B540F6">
        <w:rPr>
          <w:u w:val="none"/>
        </w:rPr>
        <w:t>4</w:t>
      </w:r>
      <w:r w:rsidRPr="00B540F6">
        <w:rPr>
          <w:u w:val="none"/>
        </w:rPr>
        <w:t>.</w:t>
      </w:r>
      <w:r w:rsidRPr="00B540F6">
        <w:rPr>
          <w:u w:val="none"/>
        </w:rPr>
        <w:tab/>
      </w:r>
      <w:r w:rsidR="00550E7C">
        <w:t>R</w:t>
      </w:r>
      <w:r w:rsidR="00AE7D31">
        <w:t>EVIEW OF NILGA CONSTITUTION</w:t>
      </w:r>
      <w:r w:rsidR="00550E7C">
        <w:t xml:space="preserve"> </w:t>
      </w:r>
      <w:r w:rsidR="00697CA1" w:rsidRPr="00DF06CC">
        <w:t xml:space="preserve"> </w:t>
      </w:r>
    </w:p>
    <w:p w14:paraId="44240E13" w14:textId="06EA30C9" w:rsidR="00FF3FB3" w:rsidRDefault="008B5D4A" w:rsidP="00FF3FB3">
      <w:pPr>
        <w:jc w:val="both"/>
        <w:rPr>
          <w:rFonts w:cs="Arial"/>
          <w:szCs w:val="24"/>
        </w:rPr>
      </w:pPr>
      <w:r>
        <w:rPr>
          <w:rFonts w:cs="Arial"/>
          <w:szCs w:val="24"/>
        </w:rPr>
        <w:tab/>
        <w:t>(Appendices X &amp; XI)</w:t>
      </w:r>
    </w:p>
    <w:p w14:paraId="4075907A" w14:textId="77777777" w:rsidR="008B5D4A" w:rsidRDefault="008B5D4A" w:rsidP="00FF3FB3">
      <w:pPr>
        <w:jc w:val="both"/>
        <w:rPr>
          <w:rFonts w:cs="Arial"/>
          <w:szCs w:val="24"/>
        </w:rPr>
      </w:pPr>
    </w:p>
    <w:p w14:paraId="079E8F3B" w14:textId="77777777" w:rsidR="001930B6" w:rsidRDefault="00997801" w:rsidP="00A95C57">
      <w:r>
        <w:t xml:space="preserve">PREVIOUSLY CIRCULATED:- </w:t>
      </w:r>
      <w:r w:rsidR="001930B6">
        <w:t xml:space="preserve">Letter from NILGA to the Chief Executive and The Northern Ireland Local Government Association Constitution </w:t>
      </w:r>
      <w:r>
        <w:t>(Draft Amendments February 2023)</w:t>
      </w:r>
      <w:r w:rsidR="001930B6">
        <w:t>.</w:t>
      </w:r>
    </w:p>
    <w:p w14:paraId="6067E720" w14:textId="00E81A7E" w:rsidR="001930B6" w:rsidRDefault="001930B6" w:rsidP="00A95C57"/>
    <w:p w14:paraId="634D139C" w14:textId="34A8A0F5" w:rsidR="001930B6" w:rsidRDefault="001930B6" w:rsidP="00A95C57">
      <w:r>
        <w:t>Th</w:t>
      </w:r>
      <w:r w:rsidR="00B55F7A">
        <w:t xml:space="preserve">ere was no proposer </w:t>
      </w:r>
      <w:r w:rsidR="00FB3666">
        <w:t xml:space="preserve">so </w:t>
      </w:r>
      <w:r>
        <w:t>no decision was taken</w:t>
      </w:r>
      <w:r w:rsidR="001859C2">
        <w:t xml:space="preserve"> on this matter</w:t>
      </w:r>
      <w:r>
        <w:t xml:space="preserve">. </w:t>
      </w:r>
    </w:p>
    <w:p w14:paraId="2D2928A1" w14:textId="1F086C27" w:rsidR="00117A3D" w:rsidRDefault="00117A3D" w:rsidP="00A95C57"/>
    <w:p w14:paraId="2129C878" w14:textId="53837397" w:rsidR="00117A3D" w:rsidRDefault="00117A3D" w:rsidP="00A95C57">
      <w:r>
        <w:t xml:space="preserve">(Councillor Cathcart returned to the meeting) </w:t>
      </w:r>
    </w:p>
    <w:p w14:paraId="5998B85B" w14:textId="77777777" w:rsidR="00997801" w:rsidRDefault="00997801" w:rsidP="00A95C57"/>
    <w:p w14:paraId="4BAFE271" w14:textId="01F83B27" w:rsidR="00065ECD" w:rsidRDefault="00A37E07" w:rsidP="00B540F6">
      <w:pPr>
        <w:pStyle w:val="Heading1"/>
      </w:pPr>
      <w:r w:rsidRPr="00B540F6">
        <w:rPr>
          <w:u w:val="none"/>
        </w:rPr>
        <w:t>1</w:t>
      </w:r>
      <w:r w:rsidR="00E442B2" w:rsidRPr="00B540F6">
        <w:rPr>
          <w:u w:val="none"/>
        </w:rPr>
        <w:t>5</w:t>
      </w:r>
      <w:r w:rsidRPr="00B540F6">
        <w:rPr>
          <w:u w:val="none"/>
        </w:rPr>
        <w:t>.</w:t>
      </w:r>
      <w:r w:rsidRPr="00B540F6">
        <w:rPr>
          <w:u w:val="none"/>
        </w:rPr>
        <w:tab/>
      </w:r>
      <w:r w:rsidR="00095204">
        <w:t xml:space="preserve">NOTICE OF MOTION STATUS REPORT </w:t>
      </w:r>
    </w:p>
    <w:p w14:paraId="358EE630" w14:textId="403E87E0" w:rsidR="00065ECD" w:rsidRDefault="00E43CF7" w:rsidP="00065ECD">
      <w:pPr>
        <w:jc w:val="both"/>
      </w:pPr>
      <w:r>
        <w:tab/>
        <w:t xml:space="preserve">(Appendix </w:t>
      </w:r>
      <w:r w:rsidR="008B5D4A">
        <w:t>XII</w:t>
      </w:r>
      <w:r>
        <w:t>)</w:t>
      </w:r>
    </w:p>
    <w:p w14:paraId="048FA12E" w14:textId="77777777" w:rsidR="00E43CF7" w:rsidRDefault="00E43CF7" w:rsidP="00065ECD">
      <w:pPr>
        <w:jc w:val="both"/>
      </w:pPr>
    </w:p>
    <w:p w14:paraId="7F5CE44B" w14:textId="472ED914" w:rsidR="001930B6" w:rsidRPr="001930B6" w:rsidRDefault="00213B37" w:rsidP="001930B6">
      <w:pPr>
        <w:rPr>
          <w:rFonts w:eastAsia="Times New Roman" w:cs="Times New Roman"/>
          <w:szCs w:val="20"/>
        </w:rPr>
      </w:pPr>
      <w:r w:rsidRPr="00021205">
        <w:rPr>
          <w:rFonts w:cs="Arial"/>
          <w:szCs w:val="24"/>
        </w:rPr>
        <w:t xml:space="preserve">PREVIOUSLY CIRCULATED:- </w:t>
      </w:r>
      <w:r w:rsidR="007926FD">
        <w:rPr>
          <w:rFonts w:cs="Arial"/>
          <w:szCs w:val="24"/>
        </w:rPr>
        <w:t xml:space="preserve">Report </w:t>
      </w:r>
      <w:r w:rsidR="001930B6">
        <w:rPr>
          <w:rFonts w:cs="Arial"/>
          <w:szCs w:val="24"/>
        </w:rPr>
        <w:t xml:space="preserve">from the Chief Executive detailing that attached was a </w:t>
      </w:r>
      <w:r w:rsidR="001930B6" w:rsidRPr="001930B6">
        <w:rPr>
          <w:rFonts w:eastAsia="Times New Roman" w:cs="Times New Roman"/>
          <w:szCs w:val="20"/>
        </w:rPr>
        <w:t xml:space="preserve">Status Report in respect of Notices of Motion. </w:t>
      </w:r>
    </w:p>
    <w:p w14:paraId="29AEFDBE" w14:textId="77777777" w:rsidR="001930B6" w:rsidRPr="001930B6" w:rsidRDefault="001930B6" w:rsidP="001930B6">
      <w:pPr>
        <w:rPr>
          <w:rFonts w:eastAsia="Times New Roman" w:cs="Times New Roman"/>
          <w:szCs w:val="20"/>
        </w:rPr>
      </w:pPr>
    </w:p>
    <w:p w14:paraId="39493C76" w14:textId="364DC400" w:rsidR="001930B6" w:rsidRPr="001930B6" w:rsidRDefault="001930B6" w:rsidP="001930B6">
      <w:pPr>
        <w:rPr>
          <w:rFonts w:eastAsia="Times New Roman" w:cs="Times New Roman"/>
          <w:szCs w:val="20"/>
        </w:rPr>
      </w:pPr>
      <w:r w:rsidRPr="001930B6">
        <w:rPr>
          <w:rFonts w:eastAsia="Times New Roman" w:cs="Times New Roman"/>
          <w:szCs w:val="20"/>
        </w:rPr>
        <w:t xml:space="preserve">This </w:t>
      </w:r>
      <w:r w:rsidR="000224A0">
        <w:rPr>
          <w:rFonts w:eastAsia="Times New Roman" w:cs="Times New Roman"/>
          <w:szCs w:val="20"/>
        </w:rPr>
        <w:t>wa</w:t>
      </w:r>
      <w:r w:rsidRPr="001930B6">
        <w:rPr>
          <w:rFonts w:eastAsia="Times New Roman" w:cs="Times New Roman"/>
          <w:szCs w:val="20"/>
        </w:rPr>
        <w:t xml:space="preserve">s a standing item on the Council agenda each month and its aim </w:t>
      </w:r>
      <w:r w:rsidR="000224A0">
        <w:rPr>
          <w:rFonts w:eastAsia="Times New Roman" w:cs="Times New Roman"/>
          <w:szCs w:val="20"/>
        </w:rPr>
        <w:t>wa</w:t>
      </w:r>
      <w:r w:rsidRPr="001930B6">
        <w:rPr>
          <w:rFonts w:eastAsia="Times New Roman" w:cs="Times New Roman"/>
          <w:szCs w:val="20"/>
        </w:rPr>
        <w:t xml:space="preserve">s to keep Members updated on the outcome of </w:t>
      </w:r>
      <w:r w:rsidR="000224A0">
        <w:rPr>
          <w:rFonts w:eastAsia="Times New Roman" w:cs="Times New Roman"/>
          <w:szCs w:val="20"/>
        </w:rPr>
        <w:t>M</w:t>
      </w:r>
      <w:r w:rsidRPr="001930B6">
        <w:rPr>
          <w:rFonts w:eastAsia="Times New Roman" w:cs="Times New Roman"/>
          <w:szCs w:val="20"/>
        </w:rPr>
        <w:t xml:space="preserve">otions. </w:t>
      </w:r>
      <w:r w:rsidR="000224A0">
        <w:rPr>
          <w:rFonts w:eastAsia="Times New Roman" w:cs="Times New Roman"/>
          <w:szCs w:val="20"/>
        </w:rPr>
        <w:t xml:space="preserve"> </w:t>
      </w:r>
      <w:r w:rsidRPr="001930B6">
        <w:rPr>
          <w:rFonts w:eastAsia="Times New Roman" w:cs="Times New Roman"/>
          <w:szCs w:val="20"/>
        </w:rPr>
        <w:t xml:space="preserve">Please note that as each </w:t>
      </w:r>
      <w:r w:rsidR="000224A0">
        <w:rPr>
          <w:rFonts w:eastAsia="Times New Roman" w:cs="Times New Roman"/>
          <w:szCs w:val="20"/>
        </w:rPr>
        <w:t>M</w:t>
      </w:r>
      <w:r w:rsidRPr="001930B6">
        <w:rPr>
          <w:rFonts w:eastAsia="Times New Roman" w:cs="Times New Roman"/>
          <w:szCs w:val="20"/>
        </w:rPr>
        <w:t xml:space="preserve">otion </w:t>
      </w:r>
      <w:r w:rsidR="000224A0">
        <w:rPr>
          <w:rFonts w:eastAsia="Times New Roman" w:cs="Times New Roman"/>
          <w:szCs w:val="20"/>
        </w:rPr>
        <w:t>wa</w:t>
      </w:r>
      <w:r w:rsidRPr="001930B6">
        <w:rPr>
          <w:rFonts w:eastAsia="Times New Roman" w:cs="Times New Roman"/>
          <w:szCs w:val="20"/>
        </w:rPr>
        <w:t>s dealt with it w</w:t>
      </w:r>
      <w:r w:rsidR="000224A0">
        <w:rPr>
          <w:rFonts w:eastAsia="Times New Roman" w:cs="Times New Roman"/>
          <w:szCs w:val="20"/>
        </w:rPr>
        <w:t xml:space="preserve">ould </w:t>
      </w:r>
      <w:r w:rsidRPr="001930B6">
        <w:rPr>
          <w:rFonts w:eastAsia="Times New Roman" w:cs="Times New Roman"/>
          <w:szCs w:val="20"/>
        </w:rPr>
        <w:t>be removed from the report.</w:t>
      </w:r>
    </w:p>
    <w:p w14:paraId="49A15DEC" w14:textId="6064F928" w:rsidR="001930B6" w:rsidRDefault="001930B6" w:rsidP="001930B6">
      <w:pPr>
        <w:rPr>
          <w:rFonts w:eastAsia="Times New Roman" w:cs="Times New Roman"/>
          <w:szCs w:val="20"/>
        </w:rPr>
      </w:pPr>
    </w:p>
    <w:p w14:paraId="3E86C3EE" w14:textId="2E78EBCF" w:rsidR="001930B6" w:rsidRPr="001930B6" w:rsidRDefault="000224A0" w:rsidP="001930B6">
      <w:pPr>
        <w:rPr>
          <w:rFonts w:eastAsia="Times New Roman" w:cs="Times New Roman"/>
          <w:szCs w:val="20"/>
        </w:rPr>
      </w:pPr>
      <w:r>
        <w:rPr>
          <w:rFonts w:eastAsia="Times New Roman" w:cs="Times New Roman"/>
          <w:szCs w:val="20"/>
        </w:rPr>
        <w:t xml:space="preserve">RECOMMENDED that the Council </w:t>
      </w:r>
      <w:r w:rsidR="001930B6" w:rsidRPr="001930B6">
        <w:rPr>
          <w:rFonts w:eastAsia="Times New Roman" w:cs="Times New Roman"/>
          <w:szCs w:val="20"/>
        </w:rPr>
        <w:t xml:space="preserve">notes the report. </w:t>
      </w:r>
    </w:p>
    <w:p w14:paraId="3EBBD2F1" w14:textId="6FFB2C0E" w:rsidR="00994E06" w:rsidRDefault="00994E06" w:rsidP="007926FD">
      <w:pPr>
        <w:rPr>
          <w:rFonts w:cs="Arial"/>
          <w:szCs w:val="24"/>
        </w:rPr>
      </w:pPr>
    </w:p>
    <w:p w14:paraId="11D5F659" w14:textId="4012183F" w:rsidR="000224A0" w:rsidRPr="000224A0" w:rsidRDefault="000224A0" w:rsidP="007926FD">
      <w:pPr>
        <w:rPr>
          <w:rFonts w:cs="Arial"/>
          <w:b/>
          <w:bCs/>
          <w:szCs w:val="24"/>
        </w:rPr>
      </w:pPr>
      <w:r w:rsidRPr="000224A0">
        <w:rPr>
          <w:rFonts w:cs="Arial"/>
          <w:b/>
          <w:bCs/>
          <w:szCs w:val="24"/>
        </w:rPr>
        <w:t xml:space="preserve">RESOLVED, on the proposal of </w:t>
      </w:r>
      <w:r w:rsidR="009E3206">
        <w:rPr>
          <w:rFonts w:cs="Arial"/>
          <w:b/>
          <w:bCs/>
          <w:szCs w:val="24"/>
        </w:rPr>
        <w:t>Councillor Thompson,</w:t>
      </w:r>
      <w:r w:rsidRPr="000224A0">
        <w:rPr>
          <w:rFonts w:cs="Arial"/>
          <w:b/>
          <w:bCs/>
          <w:szCs w:val="24"/>
        </w:rPr>
        <w:t xml:space="preserve"> seconded by</w:t>
      </w:r>
      <w:r w:rsidR="009E3206">
        <w:rPr>
          <w:rFonts w:cs="Arial"/>
          <w:b/>
          <w:bCs/>
          <w:szCs w:val="24"/>
        </w:rPr>
        <w:t xml:space="preserve"> Alderman Gibson</w:t>
      </w:r>
      <w:r w:rsidRPr="000224A0">
        <w:rPr>
          <w:rFonts w:cs="Arial"/>
          <w:b/>
          <w:bCs/>
          <w:szCs w:val="24"/>
        </w:rPr>
        <w:t xml:space="preserve">, that the recommendation be adopted.   </w:t>
      </w:r>
    </w:p>
    <w:p w14:paraId="5145D0DF" w14:textId="77777777" w:rsidR="000224A0" w:rsidRDefault="000224A0" w:rsidP="007926FD">
      <w:pPr>
        <w:rPr>
          <w:rFonts w:cs="Arial"/>
          <w:szCs w:val="24"/>
        </w:rPr>
      </w:pPr>
    </w:p>
    <w:p w14:paraId="266CD3FA" w14:textId="3FFE0A07" w:rsidR="00576396" w:rsidRPr="00B540F6" w:rsidRDefault="00A37E07" w:rsidP="00B540F6">
      <w:pPr>
        <w:pStyle w:val="Heading1"/>
      </w:pPr>
      <w:r w:rsidRPr="00B540F6">
        <w:t>1</w:t>
      </w:r>
      <w:r w:rsidR="00E96B4D" w:rsidRPr="00B540F6">
        <w:t>6</w:t>
      </w:r>
      <w:r w:rsidRPr="00B540F6">
        <w:t>.</w:t>
      </w:r>
      <w:r w:rsidRPr="00B540F6">
        <w:tab/>
      </w:r>
      <w:r w:rsidR="00095204" w:rsidRPr="00B540F6">
        <w:t>NOTICES OF MOTION</w:t>
      </w:r>
    </w:p>
    <w:p w14:paraId="0FD37521" w14:textId="5EB3E2AA" w:rsidR="00505940" w:rsidRDefault="00505940" w:rsidP="00505940"/>
    <w:p w14:paraId="1857E6AC" w14:textId="4ED22B69" w:rsidR="00994E06" w:rsidRDefault="00994E06" w:rsidP="00B540F6">
      <w:pPr>
        <w:pStyle w:val="Heading2"/>
        <w:ind w:left="720" w:hanging="720"/>
        <w:rPr>
          <w:rFonts w:hint="eastAsia"/>
        </w:rPr>
      </w:pPr>
      <w:r w:rsidRPr="00B540F6">
        <w:rPr>
          <w:u w:val="none"/>
        </w:rPr>
        <w:t>16.1</w:t>
      </w:r>
      <w:r w:rsidRPr="00B540F6">
        <w:rPr>
          <w:u w:val="none"/>
        </w:rPr>
        <w:tab/>
      </w:r>
      <w:r w:rsidRPr="00213B37">
        <w:t xml:space="preserve">Notice of Motion submitted by Alderman </w:t>
      </w:r>
      <w:r>
        <w:t xml:space="preserve">McIlveen and Alderman Armstrong-Cotter </w:t>
      </w:r>
    </w:p>
    <w:p w14:paraId="49FBD9A7" w14:textId="6ADC1DFC" w:rsidR="00994E06" w:rsidRDefault="00994E06" w:rsidP="00994E06">
      <w:pPr>
        <w:ind w:left="720" w:hanging="720"/>
        <w:rPr>
          <w:b/>
          <w:bCs/>
          <w:u w:val="single"/>
        </w:rPr>
      </w:pPr>
    </w:p>
    <w:p w14:paraId="50338D62" w14:textId="77777777" w:rsidR="009E3206" w:rsidRDefault="00780CB5" w:rsidP="00780CB5">
      <w:pPr>
        <w:rPr>
          <w:rFonts w:eastAsia="Times New Roman" w:cs="Arial"/>
          <w:szCs w:val="24"/>
        </w:rPr>
      </w:pPr>
      <w:r w:rsidRPr="00780CB5">
        <w:rPr>
          <w:rFonts w:eastAsia="Times New Roman" w:cs="Arial"/>
          <w:szCs w:val="24"/>
        </w:rPr>
        <w:t>That Council, subject to consultation with addressees on the road, considers changing the name of that stretch of the A21 in Newtownards which runs from Portaferry Road to the junction with Upper Greenwell Street, Newtownards currently named New Road to Viscount Castlereagh Avenue as a mark of the life and legacy of Robert Stewart, 2</w:t>
      </w:r>
      <w:r w:rsidRPr="00780CB5">
        <w:rPr>
          <w:rFonts w:eastAsia="Times New Roman" w:cs="Arial"/>
          <w:szCs w:val="24"/>
          <w:vertAlign w:val="superscript"/>
        </w:rPr>
        <w:t>nd</w:t>
      </w:r>
      <w:r w:rsidRPr="00780CB5">
        <w:rPr>
          <w:rFonts w:eastAsia="Times New Roman" w:cs="Arial"/>
          <w:szCs w:val="24"/>
        </w:rPr>
        <w:t xml:space="preserve"> Marquess of Londonderry, who was known by the courtesy title of Viscount Castlereagh during most of his life, in the 200</w:t>
      </w:r>
      <w:r w:rsidRPr="00780CB5">
        <w:rPr>
          <w:rFonts w:eastAsia="Times New Roman" w:cs="Arial"/>
          <w:szCs w:val="24"/>
          <w:vertAlign w:val="superscript"/>
        </w:rPr>
        <w:t>th</w:t>
      </w:r>
      <w:r w:rsidRPr="00780CB5">
        <w:rPr>
          <w:rFonts w:eastAsia="Times New Roman" w:cs="Arial"/>
          <w:szCs w:val="24"/>
        </w:rPr>
        <w:t xml:space="preserve"> year of his passing. </w:t>
      </w:r>
    </w:p>
    <w:p w14:paraId="4706E3B4" w14:textId="77777777" w:rsidR="009E3206" w:rsidRDefault="009E3206" w:rsidP="00780CB5">
      <w:pPr>
        <w:rPr>
          <w:rFonts w:eastAsia="Times New Roman" w:cs="Arial"/>
          <w:szCs w:val="24"/>
        </w:rPr>
      </w:pPr>
    </w:p>
    <w:p w14:paraId="4E7DE50D" w14:textId="10D5797E" w:rsidR="009E3206" w:rsidRPr="009E3206" w:rsidRDefault="009E3206" w:rsidP="009E3206">
      <w:pPr>
        <w:shd w:val="clear" w:color="auto" w:fill="FFFFFF"/>
        <w:textAlignment w:val="baseline"/>
        <w:rPr>
          <w:rFonts w:cs="Arial"/>
          <w:b/>
          <w:szCs w:val="24"/>
        </w:rPr>
      </w:pPr>
      <w:bookmarkStart w:id="1" w:name="_Hlk125629529"/>
      <w:r w:rsidRPr="009E3206">
        <w:rPr>
          <w:b/>
          <w:szCs w:val="24"/>
        </w:rPr>
        <w:t xml:space="preserve">RESOLVED, on the proposal of Alderman </w:t>
      </w:r>
      <w:r>
        <w:rPr>
          <w:b/>
          <w:szCs w:val="24"/>
        </w:rPr>
        <w:t>McIlveen,</w:t>
      </w:r>
      <w:r w:rsidRPr="009E3206">
        <w:rPr>
          <w:b/>
          <w:szCs w:val="24"/>
        </w:rPr>
        <w:t xml:space="preserve"> seconded by </w:t>
      </w:r>
      <w:r>
        <w:rPr>
          <w:b/>
          <w:szCs w:val="24"/>
        </w:rPr>
        <w:t xml:space="preserve">Alderman Armstrong-Cotter, that the </w:t>
      </w:r>
      <w:r w:rsidRPr="009E3206">
        <w:rPr>
          <w:rFonts w:cs="Arial"/>
          <w:b/>
          <w:bCs/>
          <w:szCs w:val="24"/>
          <w:lang w:eastAsia="en-GB"/>
        </w:rPr>
        <w:t xml:space="preserve">Notice of Motion be referred to the </w:t>
      </w:r>
      <w:r>
        <w:rPr>
          <w:rFonts w:cs="Arial"/>
          <w:b/>
          <w:bCs/>
          <w:szCs w:val="24"/>
          <w:lang w:eastAsia="en-GB"/>
        </w:rPr>
        <w:t>Environment</w:t>
      </w:r>
      <w:r w:rsidRPr="009E3206">
        <w:rPr>
          <w:rFonts w:cs="Arial"/>
          <w:b/>
          <w:bCs/>
          <w:szCs w:val="24"/>
          <w:lang w:eastAsia="en-GB"/>
        </w:rPr>
        <w:t xml:space="preserve"> </w:t>
      </w:r>
      <w:r w:rsidRPr="009E3206">
        <w:rPr>
          <w:rFonts w:cs="Arial"/>
          <w:b/>
          <w:szCs w:val="24"/>
        </w:rPr>
        <w:t>Committee.</w:t>
      </w:r>
    </w:p>
    <w:bookmarkEnd w:id="1"/>
    <w:p w14:paraId="00354501" w14:textId="77777777" w:rsidR="00780CB5" w:rsidRPr="00780CB5" w:rsidRDefault="00780CB5" w:rsidP="00780CB5">
      <w:pPr>
        <w:rPr>
          <w:rFonts w:eastAsia="Times New Roman" w:cs="Arial"/>
          <w:szCs w:val="24"/>
        </w:rPr>
      </w:pPr>
    </w:p>
    <w:p w14:paraId="00D8B935" w14:textId="77777777" w:rsidR="00780CB5" w:rsidRDefault="00780CB5" w:rsidP="00B540F6">
      <w:pPr>
        <w:pStyle w:val="Heading2"/>
        <w:rPr>
          <w:rFonts w:hint="eastAsia"/>
        </w:rPr>
      </w:pPr>
      <w:r w:rsidRPr="00B540F6">
        <w:rPr>
          <w:u w:val="none"/>
        </w:rPr>
        <w:t>16.2</w:t>
      </w:r>
      <w:r w:rsidRPr="00B540F6">
        <w:rPr>
          <w:u w:val="none"/>
        </w:rPr>
        <w:tab/>
      </w:r>
      <w:r w:rsidRPr="00213B37">
        <w:t xml:space="preserve">Notice of Motion submitted by Alderman </w:t>
      </w:r>
      <w:r>
        <w:t>Irvine and Alderman Keery</w:t>
      </w:r>
    </w:p>
    <w:p w14:paraId="1545E113" w14:textId="77777777" w:rsidR="00780CB5" w:rsidRDefault="00780CB5" w:rsidP="00780CB5">
      <w:pPr>
        <w:ind w:left="720" w:hanging="720"/>
        <w:rPr>
          <w:b/>
          <w:bCs/>
          <w:u w:val="single"/>
        </w:rPr>
      </w:pPr>
    </w:p>
    <w:p w14:paraId="4EEA5A33" w14:textId="3D6DD46A" w:rsidR="00780CB5" w:rsidRDefault="00780CB5" w:rsidP="00780CB5">
      <w:pPr>
        <w:rPr>
          <w:rFonts w:eastAsia="Times New Roman" w:cs="Arial"/>
          <w:szCs w:val="24"/>
        </w:rPr>
      </w:pPr>
      <w:r w:rsidRPr="00780CB5">
        <w:rPr>
          <w:rFonts w:eastAsia="Times New Roman" w:cs="Arial"/>
          <w:color w:val="000000"/>
          <w:szCs w:val="24"/>
          <w:lang w:eastAsia="en-GB"/>
        </w:rPr>
        <w:t xml:space="preserve">That </w:t>
      </w:r>
      <w:r w:rsidRPr="00780CB5">
        <w:rPr>
          <w:rFonts w:eastAsia="Times New Roman" w:cs="Arial"/>
          <w:szCs w:val="24"/>
        </w:rPr>
        <w:t xml:space="preserve">this Council tasks officers to begin discussions with the Education Authority with regards to the future of Bloomfield playing fields, Bangor.  This is to include the lease and the exploring of the possibility of bringing the facility up to intermediate level for football.  A report to be brought back to Council following said discussions.  </w:t>
      </w:r>
    </w:p>
    <w:p w14:paraId="397ABCAD" w14:textId="34A50E58" w:rsidR="009E3206" w:rsidRDefault="009E3206" w:rsidP="00780CB5">
      <w:pPr>
        <w:rPr>
          <w:rFonts w:eastAsia="Times New Roman" w:cs="Arial"/>
          <w:szCs w:val="24"/>
        </w:rPr>
      </w:pPr>
    </w:p>
    <w:p w14:paraId="6F982B66" w14:textId="3F3355FE" w:rsidR="009E3206" w:rsidRPr="009E3206" w:rsidRDefault="009E3206" w:rsidP="009E3206">
      <w:pPr>
        <w:shd w:val="clear" w:color="auto" w:fill="FFFFFF"/>
        <w:textAlignment w:val="baseline"/>
        <w:rPr>
          <w:rFonts w:cs="Arial"/>
          <w:b/>
          <w:szCs w:val="24"/>
        </w:rPr>
      </w:pPr>
      <w:r w:rsidRPr="009E3206">
        <w:rPr>
          <w:b/>
          <w:szCs w:val="24"/>
        </w:rPr>
        <w:t xml:space="preserve">RESOLVED, on the proposal of Alderman </w:t>
      </w:r>
      <w:r>
        <w:rPr>
          <w:b/>
          <w:szCs w:val="24"/>
        </w:rPr>
        <w:t>Irvine,</w:t>
      </w:r>
      <w:r w:rsidRPr="009E3206">
        <w:rPr>
          <w:b/>
          <w:szCs w:val="24"/>
        </w:rPr>
        <w:t xml:space="preserve"> seconded by </w:t>
      </w:r>
      <w:r>
        <w:rPr>
          <w:b/>
          <w:szCs w:val="24"/>
        </w:rPr>
        <w:t xml:space="preserve">Alderman Keery, that the </w:t>
      </w:r>
      <w:r w:rsidRPr="009E3206">
        <w:rPr>
          <w:rFonts w:cs="Arial"/>
          <w:b/>
          <w:bCs/>
          <w:szCs w:val="24"/>
          <w:lang w:eastAsia="en-GB"/>
        </w:rPr>
        <w:t xml:space="preserve">Notice of Motion be referred to the </w:t>
      </w:r>
      <w:r>
        <w:rPr>
          <w:rFonts w:cs="Arial"/>
          <w:b/>
          <w:bCs/>
          <w:szCs w:val="24"/>
          <w:lang w:eastAsia="en-GB"/>
        </w:rPr>
        <w:t xml:space="preserve">Community and Wellbeing </w:t>
      </w:r>
      <w:r w:rsidRPr="009E3206">
        <w:rPr>
          <w:rFonts w:cs="Arial"/>
          <w:b/>
          <w:szCs w:val="24"/>
        </w:rPr>
        <w:t>Committee.</w:t>
      </w:r>
    </w:p>
    <w:p w14:paraId="0F9331A5" w14:textId="1C39B379" w:rsidR="00780CB5" w:rsidRDefault="00780CB5" w:rsidP="00780CB5">
      <w:pPr>
        <w:rPr>
          <w:rFonts w:eastAsia="Times New Roman" w:cs="Arial"/>
          <w:szCs w:val="24"/>
        </w:rPr>
      </w:pPr>
    </w:p>
    <w:p w14:paraId="1613D409" w14:textId="77777777" w:rsidR="00780CB5" w:rsidRDefault="00780CB5" w:rsidP="00B540F6">
      <w:pPr>
        <w:pStyle w:val="Heading2"/>
        <w:rPr>
          <w:rFonts w:hint="eastAsia"/>
        </w:rPr>
      </w:pPr>
      <w:r w:rsidRPr="00B540F6">
        <w:rPr>
          <w:u w:val="none"/>
        </w:rPr>
        <w:t>16.3</w:t>
      </w:r>
      <w:r w:rsidRPr="00B540F6">
        <w:rPr>
          <w:u w:val="none"/>
        </w:rPr>
        <w:tab/>
      </w:r>
      <w:r w:rsidRPr="00213B37">
        <w:t xml:space="preserve">Notice of Motion submitted by Councillor </w:t>
      </w:r>
      <w:r>
        <w:t>P Smith</w:t>
      </w:r>
      <w:r w:rsidRPr="00213B37">
        <w:t xml:space="preserve"> </w:t>
      </w:r>
      <w:r>
        <w:t>and Councillor Smart</w:t>
      </w:r>
    </w:p>
    <w:p w14:paraId="1CE435A0" w14:textId="77777777" w:rsidR="00780CB5" w:rsidRPr="00780CB5" w:rsidRDefault="00780CB5" w:rsidP="00780CB5">
      <w:pPr>
        <w:rPr>
          <w:rFonts w:eastAsia="Times New Roman" w:cs="Arial"/>
          <w:szCs w:val="24"/>
        </w:rPr>
      </w:pPr>
    </w:p>
    <w:p w14:paraId="0B62EACB" w14:textId="3AB28BC2" w:rsidR="00780CB5" w:rsidRDefault="00780CB5" w:rsidP="00780CB5">
      <w:pPr>
        <w:rPr>
          <w:rFonts w:eastAsia="Times New Roman" w:cs="Arial"/>
          <w:szCs w:val="24"/>
        </w:rPr>
      </w:pPr>
      <w:r w:rsidRPr="00780CB5">
        <w:rPr>
          <w:rFonts w:eastAsia="Times New Roman" w:cs="Arial"/>
          <w:szCs w:val="24"/>
        </w:rPr>
        <w:t xml:space="preserve">That this Council is concerned that recent data shows that the Ards and North Down Borough Council area has the highest level of potholes in Northern Ireland and calls on DfI Roads Service to produce an action plan to improve the quality of roads in the Borough. </w:t>
      </w:r>
    </w:p>
    <w:p w14:paraId="6EA86A30" w14:textId="4DFEB609" w:rsidR="009E3206" w:rsidRDefault="009E3206" w:rsidP="00780CB5">
      <w:pPr>
        <w:rPr>
          <w:rFonts w:eastAsia="Times New Roman" w:cs="Arial"/>
          <w:szCs w:val="24"/>
        </w:rPr>
      </w:pPr>
    </w:p>
    <w:p w14:paraId="219BC903" w14:textId="03FC8058" w:rsidR="009E3206" w:rsidRPr="009E3206" w:rsidRDefault="009E3206" w:rsidP="009E3206">
      <w:pPr>
        <w:shd w:val="clear" w:color="auto" w:fill="FFFFFF"/>
        <w:textAlignment w:val="baseline"/>
        <w:rPr>
          <w:rFonts w:cs="Arial"/>
          <w:b/>
          <w:szCs w:val="24"/>
        </w:rPr>
      </w:pPr>
      <w:r w:rsidRPr="009E3206">
        <w:rPr>
          <w:b/>
          <w:szCs w:val="24"/>
        </w:rPr>
        <w:t xml:space="preserve">RESOLVED, on the proposal of </w:t>
      </w:r>
      <w:r>
        <w:rPr>
          <w:b/>
          <w:szCs w:val="24"/>
        </w:rPr>
        <w:t>Councillor P Smith,</w:t>
      </w:r>
      <w:r w:rsidRPr="009E3206">
        <w:rPr>
          <w:b/>
          <w:szCs w:val="24"/>
        </w:rPr>
        <w:t xml:space="preserve"> seconded by </w:t>
      </w:r>
      <w:r>
        <w:rPr>
          <w:b/>
          <w:szCs w:val="24"/>
        </w:rPr>
        <w:t xml:space="preserve">Councillor Smart, that the </w:t>
      </w:r>
      <w:r w:rsidRPr="009E3206">
        <w:rPr>
          <w:rFonts w:cs="Arial"/>
          <w:b/>
          <w:bCs/>
          <w:szCs w:val="24"/>
          <w:lang w:eastAsia="en-GB"/>
        </w:rPr>
        <w:t xml:space="preserve">Notice of Motion be referred to the </w:t>
      </w:r>
      <w:r>
        <w:rPr>
          <w:rFonts w:cs="Arial"/>
          <w:b/>
          <w:bCs/>
          <w:szCs w:val="24"/>
          <w:lang w:eastAsia="en-GB"/>
        </w:rPr>
        <w:t>Corporate</w:t>
      </w:r>
      <w:r w:rsidRPr="009E3206">
        <w:rPr>
          <w:rFonts w:cs="Arial"/>
          <w:b/>
          <w:bCs/>
          <w:szCs w:val="24"/>
          <w:lang w:eastAsia="en-GB"/>
        </w:rPr>
        <w:t xml:space="preserve"> </w:t>
      </w:r>
      <w:r w:rsidRPr="009E3206">
        <w:rPr>
          <w:rFonts w:cs="Arial"/>
          <w:b/>
          <w:szCs w:val="24"/>
        </w:rPr>
        <w:t>Committee.</w:t>
      </w:r>
    </w:p>
    <w:p w14:paraId="6CD6154E" w14:textId="3BEF78E0" w:rsidR="00780CB5" w:rsidRDefault="00780CB5" w:rsidP="00780CB5">
      <w:pPr>
        <w:rPr>
          <w:rFonts w:eastAsia="Times New Roman" w:cs="Arial"/>
          <w:szCs w:val="24"/>
        </w:rPr>
      </w:pPr>
    </w:p>
    <w:p w14:paraId="407EAA98" w14:textId="77777777" w:rsidR="00780CB5" w:rsidRPr="00213B37" w:rsidRDefault="00780CB5" w:rsidP="00B540F6">
      <w:pPr>
        <w:pStyle w:val="Heading2"/>
        <w:ind w:left="720" w:hanging="720"/>
        <w:rPr>
          <w:rFonts w:hint="eastAsia"/>
        </w:rPr>
      </w:pPr>
      <w:r w:rsidRPr="00B540F6">
        <w:rPr>
          <w:u w:val="none"/>
        </w:rPr>
        <w:lastRenderedPageBreak/>
        <w:t>16.4</w:t>
      </w:r>
      <w:r w:rsidRPr="00B540F6">
        <w:rPr>
          <w:u w:val="none"/>
        </w:rPr>
        <w:tab/>
      </w:r>
      <w:r w:rsidRPr="00213B37">
        <w:t xml:space="preserve">Notice of Motion submitted by Councillor </w:t>
      </w:r>
      <w:r>
        <w:t>T Smith and Councillor Kennedy, also Councillor S Irvine, Councillor McKimm, Councillor Boyle and Councillor Cathcart</w:t>
      </w:r>
    </w:p>
    <w:p w14:paraId="6CFD09BB" w14:textId="5663600F" w:rsidR="00780CB5" w:rsidRDefault="00780CB5" w:rsidP="00780CB5">
      <w:pPr>
        <w:rPr>
          <w:rFonts w:eastAsia="Times New Roman" w:cs="Arial"/>
          <w:szCs w:val="24"/>
        </w:rPr>
      </w:pPr>
    </w:p>
    <w:p w14:paraId="41E8796B" w14:textId="36907261" w:rsidR="00780CB5" w:rsidRDefault="00780CB5" w:rsidP="00780CB5">
      <w:pPr>
        <w:rPr>
          <w:rFonts w:eastAsia="Times New Roman" w:cs="Arial"/>
          <w:szCs w:val="24"/>
        </w:rPr>
      </w:pPr>
      <w:r>
        <w:rPr>
          <w:rFonts w:eastAsia="Times New Roman" w:cs="Arial"/>
          <w:szCs w:val="24"/>
        </w:rPr>
        <w:t>T</w:t>
      </w:r>
      <w:r w:rsidRPr="00780CB5">
        <w:rPr>
          <w:rFonts w:eastAsia="Times New Roman" w:cs="Arial"/>
          <w:szCs w:val="24"/>
        </w:rPr>
        <w:t xml:space="preserve">his Council writes to the South Eastern Trust rejecting their proposals to close the Bangor and Newtownards Minor Injury Units.  We believe that this will lead to a detrimental impact on patient care particularly at an already overstretched Ulster Hospital.  This Council calls on the Trust to not only retain the minor injury unit in Ards but also to re-open the Bangor Minor Injury Unit.  We see this as a better way to treat more people locally and ease the pressure on the Ulster.  We urge the South Eastern Trust to listen to the real concerns from the public and we hope that this consultation exercise is a genuine one and not a cover for something that is already a done deal.   </w:t>
      </w:r>
    </w:p>
    <w:p w14:paraId="5E80B52C" w14:textId="0AB35332" w:rsidR="009E3206" w:rsidRDefault="009E3206" w:rsidP="00780CB5">
      <w:pPr>
        <w:rPr>
          <w:rFonts w:eastAsia="Times New Roman" w:cs="Arial"/>
          <w:szCs w:val="24"/>
        </w:rPr>
      </w:pPr>
    </w:p>
    <w:p w14:paraId="155AC0D8" w14:textId="192814D3" w:rsidR="00BF40C3" w:rsidRDefault="009E3206" w:rsidP="00780CB5">
      <w:pPr>
        <w:rPr>
          <w:rFonts w:eastAsia="Times New Roman" w:cs="Arial"/>
          <w:szCs w:val="24"/>
        </w:rPr>
      </w:pPr>
      <w:r>
        <w:rPr>
          <w:rFonts w:eastAsia="Times New Roman" w:cs="Arial"/>
          <w:szCs w:val="24"/>
        </w:rPr>
        <w:t xml:space="preserve">Councillor T Smith asked for the </w:t>
      </w:r>
      <w:r w:rsidR="00714106">
        <w:rPr>
          <w:rFonts w:eastAsia="Times New Roman" w:cs="Arial"/>
          <w:szCs w:val="24"/>
        </w:rPr>
        <w:t>M</w:t>
      </w:r>
      <w:r>
        <w:rPr>
          <w:rFonts w:eastAsia="Times New Roman" w:cs="Arial"/>
          <w:szCs w:val="24"/>
        </w:rPr>
        <w:t>otion to be heard at this evening’s meeting because he believed that the matter was a fait accompli</w:t>
      </w:r>
      <w:r w:rsidR="00714106">
        <w:rPr>
          <w:rFonts w:eastAsia="Times New Roman" w:cs="Arial"/>
          <w:szCs w:val="24"/>
        </w:rPr>
        <w:t xml:space="preserve"> by the Trust and while the consultation ran until May he believed that the Council should be preparing to take a stand.   </w:t>
      </w:r>
      <w:r>
        <w:rPr>
          <w:rFonts w:eastAsia="Times New Roman" w:cs="Arial"/>
          <w:szCs w:val="24"/>
        </w:rPr>
        <w:t xml:space="preserve"> </w:t>
      </w:r>
    </w:p>
    <w:p w14:paraId="2F228212" w14:textId="77777777" w:rsidR="00BF40C3" w:rsidRDefault="00BF40C3" w:rsidP="00780CB5">
      <w:pPr>
        <w:rPr>
          <w:rFonts w:eastAsia="Times New Roman" w:cs="Arial"/>
          <w:szCs w:val="24"/>
        </w:rPr>
      </w:pPr>
    </w:p>
    <w:p w14:paraId="1C8B6275" w14:textId="5F471191" w:rsidR="009E3206" w:rsidRDefault="009E3206" w:rsidP="00780CB5">
      <w:pPr>
        <w:rPr>
          <w:rFonts w:eastAsia="Times New Roman" w:cs="Arial"/>
          <w:szCs w:val="24"/>
        </w:rPr>
      </w:pPr>
      <w:r>
        <w:rPr>
          <w:rFonts w:eastAsia="Times New Roman" w:cs="Arial"/>
          <w:szCs w:val="24"/>
        </w:rPr>
        <w:t xml:space="preserve">The </w:t>
      </w:r>
      <w:r w:rsidR="00714106">
        <w:rPr>
          <w:rFonts w:eastAsia="Times New Roman" w:cs="Arial"/>
          <w:szCs w:val="24"/>
        </w:rPr>
        <w:t xml:space="preserve">Mayor did not agree that this was an urgent matter and it had been discussed already earlier in the meeting.   </w:t>
      </w:r>
      <w:r>
        <w:rPr>
          <w:rFonts w:eastAsia="Times New Roman" w:cs="Arial"/>
          <w:szCs w:val="24"/>
        </w:rPr>
        <w:t xml:space="preserve">  </w:t>
      </w:r>
    </w:p>
    <w:p w14:paraId="55C16C0D" w14:textId="785B1F30" w:rsidR="009E3206" w:rsidRDefault="009E3206" w:rsidP="00780CB5">
      <w:pPr>
        <w:rPr>
          <w:rFonts w:eastAsia="Times New Roman" w:cs="Arial"/>
          <w:szCs w:val="24"/>
        </w:rPr>
      </w:pPr>
    </w:p>
    <w:p w14:paraId="5C65EE8D" w14:textId="66827A08" w:rsidR="009E3206" w:rsidRPr="009E3206" w:rsidRDefault="009E3206" w:rsidP="009E3206">
      <w:pPr>
        <w:shd w:val="clear" w:color="auto" w:fill="FFFFFF"/>
        <w:textAlignment w:val="baseline"/>
        <w:rPr>
          <w:rFonts w:cs="Arial"/>
          <w:b/>
          <w:szCs w:val="24"/>
        </w:rPr>
      </w:pPr>
      <w:r w:rsidRPr="009E3206">
        <w:rPr>
          <w:b/>
          <w:szCs w:val="24"/>
        </w:rPr>
        <w:t xml:space="preserve">RESOLVED, on the proposal of </w:t>
      </w:r>
      <w:r>
        <w:rPr>
          <w:b/>
          <w:szCs w:val="24"/>
        </w:rPr>
        <w:t xml:space="preserve">Councillor T Smith, </w:t>
      </w:r>
      <w:r w:rsidRPr="009E3206">
        <w:rPr>
          <w:b/>
          <w:szCs w:val="24"/>
        </w:rPr>
        <w:t xml:space="preserve">seconded by </w:t>
      </w:r>
      <w:r>
        <w:rPr>
          <w:b/>
          <w:szCs w:val="24"/>
        </w:rPr>
        <w:t xml:space="preserve">Councillor Kennedy, that the </w:t>
      </w:r>
      <w:r w:rsidRPr="009E3206">
        <w:rPr>
          <w:rFonts w:cs="Arial"/>
          <w:b/>
          <w:bCs/>
          <w:szCs w:val="24"/>
          <w:lang w:eastAsia="en-GB"/>
        </w:rPr>
        <w:t xml:space="preserve">Notice of Motion be referred to the </w:t>
      </w:r>
      <w:r>
        <w:rPr>
          <w:rFonts w:cs="Arial"/>
          <w:b/>
          <w:bCs/>
          <w:szCs w:val="24"/>
          <w:lang w:eastAsia="en-GB"/>
        </w:rPr>
        <w:t>Corporate Services</w:t>
      </w:r>
      <w:r w:rsidRPr="009E3206">
        <w:rPr>
          <w:rFonts w:cs="Arial"/>
          <w:b/>
          <w:bCs/>
          <w:szCs w:val="24"/>
          <w:lang w:eastAsia="en-GB"/>
        </w:rPr>
        <w:t xml:space="preserve"> </w:t>
      </w:r>
      <w:r w:rsidRPr="009E3206">
        <w:rPr>
          <w:rFonts w:cs="Arial"/>
          <w:b/>
          <w:szCs w:val="24"/>
        </w:rPr>
        <w:t>Committee.</w:t>
      </w:r>
    </w:p>
    <w:p w14:paraId="2D6FB674" w14:textId="31B74C7E" w:rsidR="00780CB5" w:rsidRDefault="00780CB5" w:rsidP="00780CB5">
      <w:pPr>
        <w:rPr>
          <w:rFonts w:eastAsia="Times New Roman" w:cs="Arial"/>
          <w:szCs w:val="24"/>
        </w:rPr>
      </w:pPr>
    </w:p>
    <w:p w14:paraId="3BFB0DA1" w14:textId="77777777" w:rsidR="00780CB5" w:rsidRPr="00213B37" w:rsidRDefault="00780CB5" w:rsidP="007C7AF2">
      <w:pPr>
        <w:pStyle w:val="Heading2"/>
        <w:rPr>
          <w:rFonts w:hint="eastAsia"/>
        </w:rPr>
      </w:pPr>
      <w:r w:rsidRPr="007C7AF2">
        <w:rPr>
          <w:u w:val="none"/>
        </w:rPr>
        <w:t>16.5</w:t>
      </w:r>
      <w:r w:rsidRPr="007C7AF2">
        <w:rPr>
          <w:u w:val="none"/>
        </w:rPr>
        <w:tab/>
      </w:r>
      <w:r w:rsidRPr="00213B37">
        <w:t xml:space="preserve">Notice of Motion submitted by Councillor </w:t>
      </w:r>
      <w:r>
        <w:t>Adair and Councillor Edmund</w:t>
      </w:r>
    </w:p>
    <w:p w14:paraId="0E86E354" w14:textId="2946B102" w:rsidR="00780CB5" w:rsidRDefault="00780CB5" w:rsidP="00780CB5">
      <w:pPr>
        <w:rPr>
          <w:rFonts w:eastAsia="Times New Roman" w:cs="Arial"/>
          <w:szCs w:val="24"/>
        </w:rPr>
      </w:pPr>
    </w:p>
    <w:p w14:paraId="22570A7B" w14:textId="0AD5AF3B" w:rsidR="00780CB5" w:rsidRDefault="00780CB5" w:rsidP="00780CB5">
      <w:pPr>
        <w:rPr>
          <w:rFonts w:eastAsia="Times New Roman" w:cs="Arial"/>
          <w:szCs w:val="24"/>
        </w:rPr>
      </w:pPr>
      <w:r w:rsidRPr="00780CB5">
        <w:rPr>
          <w:rFonts w:eastAsia="Times New Roman" w:cs="Arial"/>
          <w:szCs w:val="24"/>
        </w:rPr>
        <w:t>This Council rename the square area at Portavogie War Memorial Queen Elizabeth Square in memory of our late Sovereign Queen Elizabeth II.</w:t>
      </w:r>
    </w:p>
    <w:p w14:paraId="42B011B2" w14:textId="77A3BA65" w:rsidR="009E3206" w:rsidRDefault="009E3206" w:rsidP="00780CB5">
      <w:pPr>
        <w:rPr>
          <w:rFonts w:eastAsia="Times New Roman" w:cs="Arial"/>
          <w:szCs w:val="24"/>
        </w:rPr>
      </w:pPr>
    </w:p>
    <w:p w14:paraId="346FC840" w14:textId="2A869D55" w:rsidR="009E3206" w:rsidRPr="009E3206" w:rsidRDefault="009E3206" w:rsidP="009E3206">
      <w:pPr>
        <w:shd w:val="clear" w:color="auto" w:fill="FFFFFF"/>
        <w:textAlignment w:val="baseline"/>
        <w:rPr>
          <w:rFonts w:cs="Arial"/>
          <w:b/>
          <w:szCs w:val="24"/>
        </w:rPr>
      </w:pPr>
      <w:r w:rsidRPr="009E3206">
        <w:rPr>
          <w:b/>
          <w:szCs w:val="24"/>
        </w:rPr>
        <w:t xml:space="preserve">RESOLVED, on the proposal of </w:t>
      </w:r>
      <w:r>
        <w:rPr>
          <w:b/>
          <w:szCs w:val="24"/>
        </w:rPr>
        <w:t xml:space="preserve">Councillor Adair, </w:t>
      </w:r>
      <w:r w:rsidRPr="009E3206">
        <w:rPr>
          <w:b/>
          <w:szCs w:val="24"/>
        </w:rPr>
        <w:t xml:space="preserve">seconded by </w:t>
      </w:r>
      <w:r>
        <w:rPr>
          <w:b/>
          <w:szCs w:val="24"/>
        </w:rPr>
        <w:t xml:space="preserve">Councillor Edmund, that the </w:t>
      </w:r>
      <w:r w:rsidRPr="009E3206">
        <w:rPr>
          <w:rFonts w:cs="Arial"/>
          <w:b/>
          <w:bCs/>
          <w:szCs w:val="24"/>
          <w:lang w:eastAsia="en-GB"/>
        </w:rPr>
        <w:t xml:space="preserve">Notice of Motion be referred to the </w:t>
      </w:r>
      <w:r>
        <w:rPr>
          <w:rFonts w:cs="Arial"/>
          <w:b/>
          <w:bCs/>
          <w:szCs w:val="24"/>
          <w:lang w:eastAsia="en-GB"/>
        </w:rPr>
        <w:t>Corporate</w:t>
      </w:r>
      <w:r w:rsidRPr="009E3206">
        <w:rPr>
          <w:rFonts w:cs="Arial"/>
          <w:b/>
          <w:bCs/>
          <w:szCs w:val="24"/>
          <w:lang w:eastAsia="en-GB"/>
        </w:rPr>
        <w:t xml:space="preserve"> </w:t>
      </w:r>
      <w:r w:rsidRPr="009E3206">
        <w:rPr>
          <w:rFonts w:cs="Arial"/>
          <w:b/>
          <w:szCs w:val="24"/>
        </w:rPr>
        <w:t>Committee.</w:t>
      </w:r>
    </w:p>
    <w:p w14:paraId="0039D300" w14:textId="0559EB1D" w:rsidR="00780CB5" w:rsidRDefault="00780CB5" w:rsidP="00780CB5">
      <w:pPr>
        <w:rPr>
          <w:rFonts w:eastAsia="Times New Roman" w:cs="Arial"/>
          <w:szCs w:val="24"/>
        </w:rPr>
      </w:pPr>
    </w:p>
    <w:p w14:paraId="48343EB8" w14:textId="77777777" w:rsidR="00780CB5" w:rsidRPr="00213B37" w:rsidRDefault="00780CB5" w:rsidP="007C7AF2">
      <w:pPr>
        <w:pStyle w:val="Heading2"/>
        <w:ind w:left="720" w:hanging="720"/>
        <w:rPr>
          <w:rFonts w:hint="eastAsia"/>
        </w:rPr>
      </w:pPr>
      <w:r w:rsidRPr="007C7AF2">
        <w:rPr>
          <w:u w:val="none"/>
        </w:rPr>
        <w:t>16.6</w:t>
      </w:r>
      <w:r w:rsidRPr="007C7AF2">
        <w:rPr>
          <w:u w:val="none"/>
        </w:rPr>
        <w:tab/>
      </w:r>
      <w:r>
        <w:t xml:space="preserve">Rescinding Notice of Motion submitted by Councillor McKee, Councillor Gilmour, Councillor Irwin, Alderman Wilson, Alderman Smith and Councillor Woods </w:t>
      </w:r>
    </w:p>
    <w:p w14:paraId="659D7653" w14:textId="1756F947" w:rsidR="00780CB5" w:rsidRDefault="00780CB5" w:rsidP="00780CB5">
      <w:pPr>
        <w:rPr>
          <w:rFonts w:eastAsia="Times New Roman" w:cs="Arial"/>
          <w:szCs w:val="24"/>
        </w:rPr>
      </w:pPr>
    </w:p>
    <w:p w14:paraId="21986D67" w14:textId="094E9861" w:rsidR="00780CB5" w:rsidRDefault="00780CB5" w:rsidP="00780CB5">
      <w:pPr>
        <w:rPr>
          <w:rFonts w:eastAsia="Calibri" w:cs="Arial"/>
          <w:szCs w:val="24"/>
        </w:rPr>
      </w:pPr>
      <w:r w:rsidRPr="00780CB5">
        <w:rPr>
          <w:rFonts w:eastAsia="Calibri" w:cs="Arial"/>
          <w:szCs w:val="24"/>
        </w:rPr>
        <w:t>That this Council rescind the decision taken at the meeting of the Council on 26</w:t>
      </w:r>
      <w:r w:rsidRPr="00780CB5">
        <w:rPr>
          <w:rFonts w:eastAsia="Calibri" w:cs="Arial"/>
          <w:szCs w:val="24"/>
          <w:vertAlign w:val="superscript"/>
        </w:rPr>
        <w:t>th</w:t>
      </w:r>
      <w:r w:rsidRPr="00780CB5">
        <w:rPr>
          <w:rFonts w:eastAsia="Calibri" w:cs="Arial"/>
          <w:szCs w:val="24"/>
        </w:rPr>
        <w:t xml:space="preserve"> October 2022 that ‘Council notes the report and expressing concern with the reports of anti-social behaviour that is ongoing in and around Playparks. Furthermore, that Council agrees to carry out local consultation before taking a decision on the locking up of the 7 playparks identified in the North Down area’; and instead proposes that Council notes the concerns raised with the decision taken to not lock the MUGA and playpark at Clandeboye and the playpark at Bloomfield; agrees to re-lock premises at Clandeboye and Bloomfield, as soon as possible, for a trial period of 6 months, subject to review, to monitor concerns and carries out local consultation at parks effected by changes in the locking up schedule in the Borough.    </w:t>
      </w:r>
    </w:p>
    <w:p w14:paraId="27387431" w14:textId="50FD6F25" w:rsidR="009E3206" w:rsidRDefault="009E3206" w:rsidP="00780CB5">
      <w:pPr>
        <w:rPr>
          <w:rFonts w:eastAsia="Calibri" w:cs="Arial"/>
          <w:szCs w:val="24"/>
        </w:rPr>
      </w:pPr>
    </w:p>
    <w:p w14:paraId="698ACAEC" w14:textId="0CA061D7" w:rsidR="00714106" w:rsidRDefault="00714106" w:rsidP="00780CB5">
      <w:pPr>
        <w:rPr>
          <w:rFonts w:eastAsia="Calibri" w:cs="Arial"/>
          <w:szCs w:val="24"/>
        </w:rPr>
      </w:pPr>
      <w:r>
        <w:rPr>
          <w:rFonts w:eastAsia="Calibri" w:cs="Arial"/>
          <w:szCs w:val="24"/>
        </w:rPr>
        <w:lastRenderedPageBreak/>
        <w:t>Councillor Gilmour asked for the Rescinding Motion to be heard by the Council meeting this evening</w:t>
      </w:r>
      <w:r w:rsidR="00116A10">
        <w:rPr>
          <w:rFonts w:eastAsia="Calibri" w:cs="Arial"/>
          <w:szCs w:val="24"/>
        </w:rPr>
        <w:t xml:space="preserve"> as it was an urgent matter</w:t>
      </w:r>
      <w:r>
        <w:rPr>
          <w:rFonts w:eastAsia="Calibri" w:cs="Arial"/>
          <w:szCs w:val="24"/>
        </w:rPr>
        <w:t xml:space="preserve"> and the Mayor agreed.   </w:t>
      </w:r>
    </w:p>
    <w:p w14:paraId="2F8C66D5" w14:textId="77777777" w:rsidR="00714106" w:rsidRDefault="00714106" w:rsidP="00780CB5">
      <w:pPr>
        <w:rPr>
          <w:rFonts w:eastAsia="Calibri" w:cs="Arial"/>
          <w:szCs w:val="24"/>
        </w:rPr>
      </w:pPr>
    </w:p>
    <w:p w14:paraId="141FDBA8" w14:textId="77777777" w:rsidR="00714106" w:rsidRDefault="00714106" w:rsidP="00780CB5">
      <w:pPr>
        <w:rPr>
          <w:rFonts w:eastAsia="Calibri" w:cs="Arial"/>
          <w:szCs w:val="24"/>
        </w:rPr>
      </w:pPr>
      <w:r>
        <w:rPr>
          <w:rFonts w:eastAsia="Calibri" w:cs="Arial"/>
          <w:szCs w:val="24"/>
        </w:rPr>
        <w:t>P</w:t>
      </w:r>
      <w:r w:rsidR="009E3206">
        <w:rPr>
          <w:rFonts w:eastAsia="Calibri" w:cs="Arial"/>
          <w:szCs w:val="24"/>
        </w:rPr>
        <w:t xml:space="preserve">roposed by Councillor Gilmour, seconded by Councillor McKee, that the Rescinding Notion of Motion be adopted.  </w:t>
      </w:r>
    </w:p>
    <w:p w14:paraId="50B19EEB" w14:textId="77777777" w:rsidR="00714106" w:rsidRDefault="00714106" w:rsidP="00780CB5">
      <w:pPr>
        <w:rPr>
          <w:rFonts w:eastAsia="Calibri" w:cs="Arial"/>
          <w:szCs w:val="24"/>
        </w:rPr>
      </w:pPr>
    </w:p>
    <w:p w14:paraId="63F32E1D" w14:textId="77777777" w:rsidR="00714106" w:rsidRDefault="00714106" w:rsidP="00BF40C3">
      <w:pPr>
        <w:rPr>
          <w:rFonts w:eastAsia="Calibri" w:cs="Arial"/>
        </w:rPr>
      </w:pPr>
      <w:r>
        <w:rPr>
          <w:rFonts w:eastAsia="Calibri" w:cs="Arial"/>
        </w:rPr>
        <w:t xml:space="preserve">Councillor Gilmour began by outlining the </w:t>
      </w:r>
      <w:r w:rsidR="00BF40C3" w:rsidRPr="00714106">
        <w:rPr>
          <w:rFonts w:eastAsia="Calibri" w:cs="Arial"/>
        </w:rPr>
        <w:t xml:space="preserve">background of how </w:t>
      </w:r>
      <w:r>
        <w:rPr>
          <w:rFonts w:eastAsia="Calibri" w:cs="Arial"/>
        </w:rPr>
        <w:t xml:space="preserve">the Council had reached this position.   Since the Council merger legacy </w:t>
      </w:r>
      <w:r w:rsidR="00BF40C3" w:rsidRPr="00714106">
        <w:rPr>
          <w:rFonts w:eastAsia="Calibri" w:cs="Arial"/>
        </w:rPr>
        <w:t>North Down playparks</w:t>
      </w:r>
      <w:r>
        <w:rPr>
          <w:rFonts w:eastAsia="Calibri" w:cs="Arial"/>
        </w:rPr>
        <w:t xml:space="preserve"> had been as per the policy locked </w:t>
      </w:r>
      <w:r w:rsidR="00BF40C3" w:rsidRPr="00714106">
        <w:rPr>
          <w:rFonts w:eastAsia="Calibri" w:cs="Arial"/>
        </w:rPr>
        <w:t xml:space="preserve">from </w:t>
      </w:r>
      <w:r>
        <w:rPr>
          <w:rFonts w:eastAsia="Calibri" w:cs="Arial"/>
        </w:rPr>
        <w:t>d</w:t>
      </w:r>
      <w:r w:rsidR="00BF40C3" w:rsidRPr="00714106">
        <w:rPr>
          <w:rFonts w:eastAsia="Calibri" w:cs="Arial"/>
        </w:rPr>
        <w:t xml:space="preserve">usk </w:t>
      </w:r>
      <w:r>
        <w:rPr>
          <w:rFonts w:eastAsia="Calibri" w:cs="Arial"/>
        </w:rPr>
        <w:t>until d</w:t>
      </w:r>
      <w:r w:rsidR="00BF40C3" w:rsidRPr="00714106">
        <w:rPr>
          <w:rFonts w:eastAsia="Calibri" w:cs="Arial"/>
        </w:rPr>
        <w:t>awn by external contractors.  In 2020 the locking was brought in</w:t>
      </w:r>
      <w:r>
        <w:rPr>
          <w:rFonts w:eastAsia="Calibri" w:cs="Arial"/>
        </w:rPr>
        <w:t>-</w:t>
      </w:r>
      <w:r w:rsidR="00BF40C3" w:rsidRPr="00714106">
        <w:rPr>
          <w:rFonts w:eastAsia="Calibri" w:cs="Arial"/>
        </w:rPr>
        <w:t xml:space="preserve">house and was fulfilled by the </w:t>
      </w:r>
      <w:r>
        <w:rPr>
          <w:rFonts w:eastAsia="Calibri" w:cs="Arial"/>
        </w:rPr>
        <w:t>Council’s N</w:t>
      </w:r>
      <w:r w:rsidR="00BF40C3" w:rsidRPr="00714106">
        <w:rPr>
          <w:rFonts w:eastAsia="Calibri" w:cs="Arial"/>
        </w:rPr>
        <w:t xml:space="preserve">eighbourhood </w:t>
      </w:r>
      <w:r>
        <w:rPr>
          <w:rFonts w:eastAsia="Calibri" w:cs="Arial"/>
        </w:rPr>
        <w:t>E</w:t>
      </w:r>
      <w:r w:rsidR="00BF40C3" w:rsidRPr="00714106">
        <w:rPr>
          <w:rFonts w:eastAsia="Calibri" w:cs="Arial"/>
        </w:rPr>
        <w:t xml:space="preserve">nvironment </w:t>
      </w:r>
      <w:r>
        <w:rPr>
          <w:rFonts w:eastAsia="Calibri" w:cs="Arial"/>
        </w:rPr>
        <w:t>T</w:t>
      </w:r>
      <w:r w:rsidR="00BF40C3" w:rsidRPr="00714106">
        <w:rPr>
          <w:rFonts w:eastAsia="Calibri" w:cs="Arial"/>
        </w:rPr>
        <w:t xml:space="preserve">eam.  From early 2022 the officers took an operational decision not to lock the </w:t>
      </w:r>
      <w:r>
        <w:rPr>
          <w:rFonts w:eastAsia="Calibri" w:cs="Arial"/>
        </w:rPr>
        <w:t xml:space="preserve">seven </w:t>
      </w:r>
      <w:r w:rsidR="00BF40C3" w:rsidRPr="00714106">
        <w:rPr>
          <w:rFonts w:eastAsia="Calibri" w:cs="Arial"/>
        </w:rPr>
        <w:t>playparks</w:t>
      </w:r>
      <w:r>
        <w:rPr>
          <w:rFonts w:eastAsia="Calibri" w:cs="Arial"/>
        </w:rPr>
        <w:t xml:space="preserve"> and that was done </w:t>
      </w:r>
      <w:r w:rsidR="00BF40C3" w:rsidRPr="00714106">
        <w:rPr>
          <w:rFonts w:eastAsia="Calibri" w:cs="Arial"/>
        </w:rPr>
        <w:t xml:space="preserve">without consultation with </w:t>
      </w:r>
      <w:r>
        <w:rPr>
          <w:rFonts w:eastAsia="Calibri" w:cs="Arial"/>
        </w:rPr>
        <w:t xml:space="preserve">the local </w:t>
      </w:r>
      <w:r w:rsidR="00BF40C3" w:rsidRPr="00714106">
        <w:rPr>
          <w:rFonts w:eastAsia="Calibri" w:cs="Arial"/>
        </w:rPr>
        <w:t>communities where th</w:t>
      </w:r>
      <w:r>
        <w:rPr>
          <w:rFonts w:eastAsia="Calibri" w:cs="Arial"/>
        </w:rPr>
        <w:t xml:space="preserve">ose </w:t>
      </w:r>
      <w:r w:rsidR="00BF40C3" w:rsidRPr="00714106">
        <w:rPr>
          <w:rFonts w:eastAsia="Calibri" w:cs="Arial"/>
        </w:rPr>
        <w:t xml:space="preserve">playparks </w:t>
      </w:r>
      <w:r>
        <w:rPr>
          <w:rFonts w:eastAsia="Calibri" w:cs="Arial"/>
        </w:rPr>
        <w:t>we</w:t>
      </w:r>
      <w:r w:rsidR="00BF40C3" w:rsidRPr="00714106">
        <w:rPr>
          <w:rFonts w:eastAsia="Calibri" w:cs="Arial"/>
        </w:rPr>
        <w:t xml:space="preserve">re situated.   </w:t>
      </w:r>
    </w:p>
    <w:p w14:paraId="53FBCD6A" w14:textId="77777777" w:rsidR="00714106" w:rsidRDefault="00714106" w:rsidP="00BF40C3">
      <w:pPr>
        <w:rPr>
          <w:rFonts w:eastAsia="Calibri" w:cs="Arial"/>
        </w:rPr>
      </w:pPr>
    </w:p>
    <w:p w14:paraId="75F423AB" w14:textId="4289629B" w:rsidR="00BF40C3" w:rsidRPr="00714106" w:rsidRDefault="00714106" w:rsidP="00BF40C3">
      <w:pPr>
        <w:rPr>
          <w:rFonts w:eastAsia="Calibri" w:cs="Arial"/>
        </w:rPr>
      </w:pPr>
      <w:r>
        <w:rPr>
          <w:rFonts w:eastAsia="Calibri" w:cs="Arial"/>
        </w:rPr>
        <w:t xml:space="preserve">Since the time when the locking was stopped </w:t>
      </w:r>
      <w:r w:rsidR="00BF40C3" w:rsidRPr="00714106">
        <w:rPr>
          <w:rFonts w:eastAsia="Calibri" w:cs="Arial"/>
        </w:rPr>
        <w:t>residents living near some of these playparks ha</w:t>
      </w:r>
      <w:r>
        <w:rPr>
          <w:rFonts w:eastAsia="Calibri" w:cs="Arial"/>
        </w:rPr>
        <w:t>d</w:t>
      </w:r>
      <w:r w:rsidR="00BF40C3" w:rsidRPr="00714106">
        <w:rPr>
          <w:rFonts w:eastAsia="Calibri" w:cs="Arial"/>
        </w:rPr>
        <w:t xml:space="preserve"> reported incidents of antisocial behaviour, unacceptable noise throughout the night, drinking, littering</w:t>
      </w:r>
      <w:r>
        <w:rPr>
          <w:rFonts w:eastAsia="Calibri" w:cs="Arial"/>
        </w:rPr>
        <w:t xml:space="preserve">, </w:t>
      </w:r>
      <w:r w:rsidR="00BF40C3" w:rsidRPr="00714106">
        <w:rPr>
          <w:rFonts w:eastAsia="Calibri" w:cs="Arial"/>
        </w:rPr>
        <w:t xml:space="preserve">dog fouling </w:t>
      </w:r>
      <w:r>
        <w:rPr>
          <w:rFonts w:eastAsia="Calibri" w:cs="Arial"/>
        </w:rPr>
        <w:t xml:space="preserve">and vandalism.   Councillor Gilmour reported that </w:t>
      </w:r>
      <w:r w:rsidR="00BF40C3" w:rsidRPr="00714106">
        <w:rPr>
          <w:rFonts w:eastAsia="Calibri" w:cs="Arial"/>
        </w:rPr>
        <w:t>C</w:t>
      </w:r>
      <w:r>
        <w:rPr>
          <w:rFonts w:eastAsia="Calibri" w:cs="Arial"/>
        </w:rPr>
        <w:t>l</w:t>
      </w:r>
      <w:r w:rsidR="00BF40C3" w:rsidRPr="00714106">
        <w:rPr>
          <w:rFonts w:eastAsia="Calibri" w:cs="Arial"/>
        </w:rPr>
        <w:t xml:space="preserve">andeboye and Bloomfield </w:t>
      </w:r>
      <w:r>
        <w:rPr>
          <w:rFonts w:eastAsia="Calibri" w:cs="Arial"/>
        </w:rPr>
        <w:t>we</w:t>
      </w:r>
      <w:r w:rsidR="00BF40C3" w:rsidRPr="00714106">
        <w:rPr>
          <w:rFonts w:eastAsia="Calibri" w:cs="Arial"/>
        </w:rPr>
        <w:t>re two areas which ha</w:t>
      </w:r>
      <w:r>
        <w:rPr>
          <w:rFonts w:eastAsia="Calibri" w:cs="Arial"/>
        </w:rPr>
        <w:t>d</w:t>
      </w:r>
      <w:r w:rsidR="00BF40C3" w:rsidRPr="00714106">
        <w:rPr>
          <w:rFonts w:eastAsia="Calibri" w:cs="Arial"/>
        </w:rPr>
        <w:t xml:space="preserve"> particularly been affected.  A Notice of Motion was brought by Alderman Irvine in May 2022 and at that stage it was agreed “that this </w:t>
      </w:r>
      <w:r w:rsidR="00EB556C">
        <w:rPr>
          <w:rFonts w:eastAsia="Calibri" w:cs="Arial"/>
        </w:rPr>
        <w:t>C</w:t>
      </w:r>
      <w:r w:rsidR="00BF40C3" w:rsidRPr="00714106">
        <w:rPr>
          <w:rFonts w:eastAsia="Calibri" w:cs="Arial"/>
        </w:rPr>
        <w:t xml:space="preserve">ouncil notes with concern the recent decision taken to no longer lock playgrounds and </w:t>
      </w:r>
      <w:r w:rsidR="00EB556C">
        <w:rPr>
          <w:rFonts w:eastAsia="Calibri" w:cs="Arial"/>
        </w:rPr>
        <w:t>M</w:t>
      </w:r>
      <w:r w:rsidR="00BF40C3" w:rsidRPr="00714106">
        <w:rPr>
          <w:rFonts w:eastAsia="Calibri" w:cs="Arial"/>
        </w:rPr>
        <w:t xml:space="preserve">ugas in the </w:t>
      </w:r>
      <w:r w:rsidR="00EB556C">
        <w:rPr>
          <w:rFonts w:eastAsia="Calibri" w:cs="Arial"/>
        </w:rPr>
        <w:t>B</w:t>
      </w:r>
      <w:r w:rsidR="00BF40C3" w:rsidRPr="00714106">
        <w:rPr>
          <w:rFonts w:eastAsia="Calibri" w:cs="Arial"/>
        </w:rPr>
        <w:t>orough</w:t>
      </w:r>
      <w:r w:rsidR="00EB556C">
        <w:rPr>
          <w:rFonts w:eastAsia="Calibri" w:cs="Arial"/>
        </w:rPr>
        <w:t xml:space="preserve">, </w:t>
      </w:r>
      <w:r w:rsidR="00BF40C3" w:rsidRPr="00714106">
        <w:rPr>
          <w:rFonts w:eastAsia="Calibri" w:cs="Arial"/>
        </w:rPr>
        <w:t xml:space="preserve">that a report be brought back on the matter that will look at maintaining a locking up schedule.”  Further consultation </w:t>
      </w:r>
      <w:r w:rsidR="00EB556C">
        <w:rPr>
          <w:rFonts w:eastAsia="Calibri" w:cs="Arial"/>
        </w:rPr>
        <w:t>since that time had</w:t>
      </w:r>
      <w:r w:rsidR="00BF40C3" w:rsidRPr="00714106">
        <w:rPr>
          <w:rFonts w:eastAsia="Calibri" w:cs="Arial"/>
        </w:rPr>
        <w:t xml:space="preserve"> not resolved the issues.  </w:t>
      </w:r>
    </w:p>
    <w:p w14:paraId="3E05D7AF" w14:textId="013024AD" w:rsidR="00BF40C3" w:rsidRDefault="00BF40C3" w:rsidP="00BF40C3">
      <w:pPr>
        <w:rPr>
          <w:rFonts w:ascii="Calibri" w:eastAsia="Calibri" w:hAnsi="Calibri" w:cs="Calibri"/>
        </w:rPr>
      </w:pPr>
    </w:p>
    <w:p w14:paraId="00630C54" w14:textId="5AEB937F" w:rsidR="00EB556C" w:rsidRDefault="00EB556C" w:rsidP="00BF40C3">
      <w:pPr>
        <w:rPr>
          <w:rFonts w:eastAsia="Roboto" w:cs="Arial"/>
          <w:color w:val="161B1C"/>
          <w:szCs w:val="24"/>
        </w:rPr>
      </w:pPr>
      <w:r w:rsidRPr="00EB556C">
        <w:rPr>
          <w:rFonts w:eastAsia="Roboto" w:cs="Arial"/>
          <w:color w:val="161B1C"/>
          <w:szCs w:val="24"/>
        </w:rPr>
        <w:t xml:space="preserve">The Member </w:t>
      </w:r>
      <w:r w:rsidR="00BF40C3" w:rsidRPr="00EB556C">
        <w:rPr>
          <w:rFonts w:eastAsia="Roboto" w:cs="Arial"/>
          <w:color w:val="161B1C"/>
          <w:szCs w:val="24"/>
        </w:rPr>
        <w:t>welcome</w:t>
      </w:r>
      <w:r>
        <w:rPr>
          <w:rFonts w:eastAsia="Roboto" w:cs="Arial"/>
          <w:color w:val="161B1C"/>
          <w:szCs w:val="24"/>
        </w:rPr>
        <w:t>d</w:t>
      </w:r>
      <w:r w:rsidR="00BF40C3" w:rsidRPr="00EB556C">
        <w:rPr>
          <w:rFonts w:eastAsia="Roboto" w:cs="Arial"/>
          <w:color w:val="161B1C"/>
          <w:szCs w:val="24"/>
        </w:rPr>
        <w:t xml:space="preserve"> those from Clandeboye Community who ha</w:t>
      </w:r>
      <w:r>
        <w:rPr>
          <w:rFonts w:eastAsia="Roboto" w:cs="Arial"/>
          <w:color w:val="161B1C"/>
          <w:szCs w:val="24"/>
        </w:rPr>
        <w:t>d</w:t>
      </w:r>
      <w:r w:rsidR="00BF40C3" w:rsidRPr="00EB556C">
        <w:rPr>
          <w:rFonts w:eastAsia="Roboto" w:cs="Arial"/>
          <w:color w:val="161B1C"/>
          <w:szCs w:val="24"/>
        </w:rPr>
        <w:t xml:space="preserve"> attended th</w:t>
      </w:r>
      <w:r>
        <w:rPr>
          <w:rFonts w:eastAsia="Roboto" w:cs="Arial"/>
          <w:color w:val="161B1C"/>
          <w:szCs w:val="24"/>
        </w:rPr>
        <w:t>e meeting th</w:t>
      </w:r>
      <w:r w:rsidR="00BF40C3" w:rsidRPr="00EB556C">
        <w:rPr>
          <w:rFonts w:eastAsia="Roboto" w:cs="Arial"/>
          <w:color w:val="161B1C"/>
          <w:szCs w:val="24"/>
        </w:rPr>
        <w:t>is evening and ha</w:t>
      </w:r>
      <w:r>
        <w:rPr>
          <w:rFonts w:eastAsia="Roboto" w:cs="Arial"/>
          <w:color w:val="161B1C"/>
          <w:szCs w:val="24"/>
        </w:rPr>
        <w:t>d</w:t>
      </w:r>
      <w:r w:rsidR="00BF40C3" w:rsidRPr="00EB556C">
        <w:rPr>
          <w:rFonts w:eastAsia="Roboto" w:cs="Arial"/>
          <w:color w:val="161B1C"/>
          <w:szCs w:val="24"/>
        </w:rPr>
        <w:t xml:space="preserve"> waited patiently to hear th</w:t>
      </w:r>
      <w:r>
        <w:rPr>
          <w:rFonts w:eastAsia="Roboto" w:cs="Arial"/>
          <w:color w:val="161B1C"/>
          <w:szCs w:val="24"/>
        </w:rPr>
        <w:t>e</w:t>
      </w:r>
      <w:r w:rsidR="00BF40C3" w:rsidRPr="00EB556C">
        <w:rPr>
          <w:rFonts w:eastAsia="Roboto" w:cs="Arial"/>
          <w:color w:val="161B1C"/>
          <w:szCs w:val="24"/>
        </w:rPr>
        <w:t xml:space="preserve"> debate.</w:t>
      </w:r>
      <w:r>
        <w:rPr>
          <w:rFonts w:eastAsia="Roboto" w:cs="Arial"/>
          <w:color w:val="161B1C"/>
          <w:szCs w:val="24"/>
        </w:rPr>
        <w:t xml:space="preserve">  She believed M</w:t>
      </w:r>
      <w:r w:rsidR="00BF40C3" w:rsidRPr="00EB556C">
        <w:rPr>
          <w:rFonts w:eastAsia="Roboto" w:cs="Arial"/>
          <w:color w:val="161B1C"/>
          <w:szCs w:val="24"/>
        </w:rPr>
        <w:t xml:space="preserve">embers </w:t>
      </w:r>
      <w:r>
        <w:rPr>
          <w:rFonts w:eastAsia="Roboto" w:cs="Arial"/>
          <w:color w:val="161B1C"/>
          <w:szCs w:val="24"/>
        </w:rPr>
        <w:t xml:space="preserve">would </w:t>
      </w:r>
      <w:r w:rsidR="00BF40C3" w:rsidRPr="00EB556C">
        <w:rPr>
          <w:rFonts w:eastAsia="Roboto" w:cs="Arial"/>
          <w:color w:val="161B1C"/>
          <w:szCs w:val="24"/>
        </w:rPr>
        <w:t xml:space="preserve">have received an email from the Chairman of the Clandeboye Village Community </w:t>
      </w:r>
      <w:r w:rsidR="001750B7">
        <w:rPr>
          <w:rFonts w:eastAsia="Roboto" w:cs="Arial"/>
          <w:color w:val="161B1C"/>
          <w:szCs w:val="24"/>
        </w:rPr>
        <w:t>A</w:t>
      </w:r>
      <w:r w:rsidR="00BF40C3" w:rsidRPr="00EB556C">
        <w:rPr>
          <w:rFonts w:eastAsia="Roboto" w:cs="Arial"/>
          <w:color w:val="161B1C"/>
          <w:szCs w:val="24"/>
        </w:rPr>
        <w:t xml:space="preserve">ssociation highlighting the issues </w:t>
      </w:r>
      <w:r>
        <w:rPr>
          <w:rFonts w:eastAsia="Roboto" w:cs="Arial"/>
          <w:color w:val="161B1C"/>
          <w:szCs w:val="24"/>
        </w:rPr>
        <w:t xml:space="preserve">which existed there.   </w:t>
      </w:r>
    </w:p>
    <w:p w14:paraId="16404E4B" w14:textId="77777777" w:rsidR="00EB556C" w:rsidRDefault="00EB556C" w:rsidP="00BF40C3">
      <w:pPr>
        <w:rPr>
          <w:rFonts w:eastAsia="Roboto" w:cs="Arial"/>
          <w:color w:val="161B1C"/>
          <w:szCs w:val="24"/>
        </w:rPr>
      </w:pPr>
    </w:p>
    <w:p w14:paraId="0CFE44D1" w14:textId="540FF7C3" w:rsidR="00BF40C3" w:rsidRPr="00EB556C" w:rsidRDefault="00EB556C" w:rsidP="00BF40C3">
      <w:pPr>
        <w:rPr>
          <w:rFonts w:eastAsia="Roboto" w:cs="Arial"/>
          <w:color w:val="161B1C"/>
          <w:szCs w:val="24"/>
        </w:rPr>
      </w:pPr>
      <w:r>
        <w:rPr>
          <w:rFonts w:eastAsia="Roboto" w:cs="Arial"/>
          <w:color w:val="161B1C"/>
          <w:szCs w:val="24"/>
        </w:rPr>
        <w:t xml:space="preserve">The </w:t>
      </w:r>
      <w:r w:rsidR="00BF40C3" w:rsidRPr="00EB556C">
        <w:rPr>
          <w:rFonts w:eastAsia="Roboto" w:cs="Arial"/>
          <w:color w:val="161B1C"/>
          <w:szCs w:val="24"/>
        </w:rPr>
        <w:t>C</w:t>
      </w:r>
      <w:r>
        <w:rPr>
          <w:rFonts w:eastAsia="Roboto" w:cs="Arial"/>
          <w:color w:val="161B1C"/>
          <w:szCs w:val="24"/>
        </w:rPr>
        <w:t>l</w:t>
      </w:r>
      <w:r w:rsidR="00BF40C3" w:rsidRPr="00EB556C">
        <w:rPr>
          <w:rFonts w:eastAsia="Roboto" w:cs="Arial"/>
          <w:color w:val="161B1C"/>
          <w:szCs w:val="24"/>
        </w:rPr>
        <w:t xml:space="preserve">andeboye </w:t>
      </w:r>
      <w:r>
        <w:rPr>
          <w:rFonts w:eastAsia="Roboto" w:cs="Arial"/>
          <w:color w:val="161B1C"/>
          <w:szCs w:val="24"/>
        </w:rPr>
        <w:t>C</w:t>
      </w:r>
      <w:r w:rsidR="00BF40C3" w:rsidRPr="00EB556C">
        <w:rPr>
          <w:rFonts w:eastAsia="Roboto" w:cs="Arial"/>
          <w:color w:val="161B1C"/>
          <w:szCs w:val="24"/>
        </w:rPr>
        <w:t xml:space="preserve">ommunity </w:t>
      </w:r>
      <w:r>
        <w:rPr>
          <w:rFonts w:eastAsia="Roboto" w:cs="Arial"/>
          <w:color w:val="161B1C"/>
          <w:szCs w:val="24"/>
        </w:rPr>
        <w:t xml:space="preserve">had </w:t>
      </w:r>
      <w:r w:rsidR="00BF40C3" w:rsidRPr="00EB556C">
        <w:rPr>
          <w:rFonts w:eastAsia="Roboto" w:cs="Arial"/>
          <w:color w:val="161B1C"/>
          <w:szCs w:val="24"/>
        </w:rPr>
        <w:t xml:space="preserve">lobbied hard for a playpark for the area, there </w:t>
      </w:r>
      <w:r>
        <w:rPr>
          <w:rFonts w:eastAsia="Roboto" w:cs="Arial"/>
          <w:color w:val="161B1C"/>
          <w:szCs w:val="24"/>
        </w:rPr>
        <w:t xml:space="preserve">had been </w:t>
      </w:r>
      <w:r w:rsidR="00BF40C3" w:rsidRPr="00EB556C">
        <w:rPr>
          <w:rFonts w:eastAsia="Roboto" w:cs="Arial"/>
          <w:color w:val="161B1C"/>
          <w:szCs w:val="24"/>
        </w:rPr>
        <w:t>community consultation and engagement to the extent that they even had an input as to the specific design and what was going into th</w:t>
      </w:r>
      <w:r>
        <w:rPr>
          <w:rFonts w:eastAsia="Roboto" w:cs="Arial"/>
          <w:color w:val="161B1C"/>
          <w:szCs w:val="24"/>
        </w:rPr>
        <w:t>at</w:t>
      </w:r>
      <w:r w:rsidR="00BF40C3" w:rsidRPr="00EB556C">
        <w:rPr>
          <w:rFonts w:eastAsia="Roboto" w:cs="Arial"/>
          <w:color w:val="161B1C"/>
          <w:szCs w:val="24"/>
        </w:rPr>
        <w:t xml:space="preserve"> playpark.  </w:t>
      </w:r>
      <w:r>
        <w:rPr>
          <w:rFonts w:eastAsia="Roboto" w:cs="Arial"/>
          <w:color w:val="161B1C"/>
          <w:szCs w:val="24"/>
        </w:rPr>
        <w:t>T</w:t>
      </w:r>
      <w:r w:rsidR="00BF40C3" w:rsidRPr="00EB556C">
        <w:rPr>
          <w:rFonts w:eastAsia="Roboto" w:cs="Arial"/>
          <w:color w:val="161B1C"/>
          <w:szCs w:val="24"/>
        </w:rPr>
        <w:t xml:space="preserve">here </w:t>
      </w:r>
      <w:r>
        <w:rPr>
          <w:rFonts w:eastAsia="Roboto" w:cs="Arial"/>
          <w:color w:val="161B1C"/>
          <w:szCs w:val="24"/>
        </w:rPr>
        <w:t>wa</w:t>
      </w:r>
      <w:r w:rsidR="00BF40C3" w:rsidRPr="00EB556C">
        <w:rPr>
          <w:rFonts w:eastAsia="Roboto" w:cs="Arial"/>
          <w:color w:val="161B1C"/>
          <w:szCs w:val="24"/>
        </w:rPr>
        <w:t>s a real sense of community</w:t>
      </w:r>
      <w:r>
        <w:rPr>
          <w:rFonts w:eastAsia="Roboto" w:cs="Arial"/>
          <w:color w:val="161B1C"/>
          <w:szCs w:val="24"/>
        </w:rPr>
        <w:t xml:space="preserve">, </w:t>
      </w:r>
      <w:r w:rsidR="00BF40C3" w:rsidRPr="00EB556C">
        <w:rPr>
          <w:rFonts w:eastAsia="Roboto" w:cs="Arial"/>
          <w:color w:val="161B1C"/>
          <w:szCs w:val="24"/>
        </w:rPr>
        <w:t xml:space="preserve">ownership and pride from those who fought hard for the playpark.  </w:t>
      </w:r>
      <w:r>
        <w:rPr>
          <w:rFonts w:eastAsia="Roboto" w:cs="Arial"/>
          <w:color w:val="161B1C"/>
          <w:szCs w:val="24"/>
        </w:rPr>
        <w:t>A</w:t>
      </w:r>
      <w:r w:rsidR="00BF40C3" w:rsidRPr="00EB556C">
        <w:rPr>
          <w:rFonts w:eastAsia="Roboto" w:cs="Arial"/>
          <w:color w:val="161B1C"/>
          <w:szCs w:val="24"/>
        </w:rPr>
        <w:t>s part of the process it was at that time agreed that in order to keep people safe</w:t>
      </w:r>
      <w:r>
        <w:rPr>
          <w:rFonts w:eastAsia="Roboto" w:cs="Arial"/>
          <w:color w:val="161B1C"/>
          <w:szCs w:val="24"/>
        </w:rPr>
        <w:t xml:space="preserve"> it was necessary to </w:t>
      </w:r>
      <w:r w:rsidR="00BF40C3" w:rsidRPr="00EB556C">
        <w:rPr>
          <w:rFonts w:eastAsia="Roboto" w:cs="Arial"/>
          <w:color w:val="161B1C"/>
          <w:szCs w:val="24"/>
        </w:rPr>
        <w:t xml:space="preserve">ensure the site was well maintained and to prevent noise and antisocial behaviour occurring.  </w:t>
      </w:r>
      <w:r>
        <w:rPr>
          <w:rFonts w:eastAsia="Roboto" w:cs="Arial"/>
          <w:color w:val="161B1C"/>
          <w:szCs w:val="24"/>
        </w:rPr>
        <w:t>T</w:t>
      </w:r>
      <w:r w:rsidR="00BF40C3" w:rsidRPr="00EB556C">
        <w:rPr>
          <w:rFonts w:eastAsia="Roboto" w:cs="Arial"/>
          <w:color w:val="161B1C"/>
          <w:szCs w:val="24"/>
        </w:rPr>
        <w:t xml:space="preserve">he playpark </w:t>
      </w:r>
      <w:r>
        <w:rPr>
          <w:rFonts w:eastAsia="Roboto" w:cs="Arial"/>
          <w:color w:val="161B1C"/>
          <w:szCs w:val="24"/>
        </w:rPr>
        <w:t>wa</w:t>
      </w:r>
      <w:r w:rsidR="00BF40C3" w:rsidRPr="00EB556C">
        <w:rPr>
          <w:rFonts w:eastAsia="Roboto" w:cs="Arial"/>
          <w:color w:val="161B1C"/>
          <w:szCs w:val="24"/>
        </w:rPr>
        <w:t xml:space="preserve">s well used by local children, the local preschools and in better weather St Andrews </w:t>
      </w:r>
      <w:r w:rsidR="00807E2A" w:rsidRPr="00EB556C">
        <w:rPr>
          <w:rFonts w:eastAsia="Roboto" w:cs="Arial"/>
          <w:color w:val="161B1C"/>
          <w:szCs w:val="24"/>
        </w:rPr>
        <w:t xml:space="preserve">Presbyterian Mums and Tots </w:t>
      </w:r>
      <w:r>
        <w:rPr>
          <w:rFonts w:eastAsia="Roboto" w:cs="Arial"/>
          <w:color w:val="161B1C"/>
          <w:szCs w:val="24"/>
        </w:rPr>
        <w:t>group</w:t>
      </w:r>
      <w:r w:rsidR="00BF40C3" w:rsidRPr="00EB556C">
        <w:rPr>
          <w:rFonts w:eastAsia="Roboto" w:cs="Arial"/>
          <w:color w:val="161B1C"/>
          <w:szCs w:val="24"/>
        </w:rPr>
        <w:t xml:space="preserve">.  </w:t>
      </w:r>
    </w:p>
    <w:p w14:paraId="11A2B76B" w14:textId="77777777" w:rsidR="00BF40C3" w:rsidRPr="00EB556C" w:rsidRDefault="00BF40C3" w:rsidP="00BF40C3">
      <w:pPr>
        <w:rPr>
          <w:rFonts w:eastAsia="Roboto" w:cs="Arial"/>
          <w:color w:val="161B1C"/>
          <w:szCs w:val="24"/>
        </w:rPr>
      </w:pPr>
    </w:p>
    <w:p w14:paraId="2A634985" w14:textId="1A864828" w:rsidR="00BF40C3" w:rsidRPr="00EB556C" w:rsidRDefault="00BF40C3" w:rsidP="00BF40C3">
      <w:pPr>
        <w:rPr>
          <w:rFonts w:eastAsia="Roboto" w:cs="Arial"/>
          <w:color w:val="161B1C"/>
          <w:szCs w:val="24"/>
        </w:rPr>
      </w:pPr>
      <w:r w:rsidRPr="00EB556C">
        <w:rPr>
          <w:rFonts w:eastAsia="Roboto" w:cs="Arial"/>
          <w:color w:val="161B1C"/>
          <w:szCs w:val="24"/>
        </w:rPr>
        <w:t>However</w:t>
      </w:r>
      <w:r w:rsidR="00EB556C">
        <w:rPr>
          <w:rFonts w:eastAsia="Roboto" w:cs="Arial"/>
          <w:color w:val="161B1C"/>
          <w:szCs w:val="24"/>
        </w:rPr>
        <w:t>,</w:t>
      </w:r>
      <w:r w:rsidRPr="00EB556C">
        <w:rPr>
          <w:rFonts w:eastAsia="Roboto" w:cs="Arial"/>
          <w:color w:val="161B1C"/>
          <w:szCs w:val="24"/>
        </w:rPr>
        <w:t xml:space="preserve"> since the playparks ha</w:t>
      </w:r>
      <w:r w:rsidR="00EB556C">
        <w:rPr>
          <w:rFonts w:eastAsia="Roboto" w:cs="Arial"/>
          <w:color w:val="161B1C"/>
          <w:szCs w:val="24"/>
        </w:rPr>
        <w:t>d</w:t>
      </w:r>
      <w:r w:rsidRPr="00EB556C">
        <w:rPr>
          <w:rFonts w:eastAsia="Roboto" w:cs="Arial"/>
          <w:color w:val="161B1C"/>
          <w:szCs w:val="24"/>
        </w:rPr>
        <w:t xml:space="preserve"> been unlocked at night those living around the playpark </w:t>
      </w:r>
      <w:r w:rsidR="00EB556C">
        <w:rPr>
          <w:rFonts w:eastAsia="Roboto" w:cs="Arial"/>
          <w:color w:val="161B1C"/>
          <w:szCs w:val="24"/>
        </w:rPr>
        <w:t xml:space="preserve">had </w:t>
      </w:r>
      <w:r w:rsidRPr="00EB556C">
        <w:rPr>
          <w:rFonts w:eastAsia="Roboto" w:cs="Arial"/>
          <w:color w:val="161B1C"/>
          <w:szCs w:val="24"/>
        </w:rPr>
        <w:t xml:space="preserve">their lives </w:t>
      </w:r>
      <w:r w:rsidR="00EB556C">
        <w:rPr>
          <w:rFonts w:eastAsia="Roboto" w:cs="Arial"/>
          <w:color w:val="161B1C"/>
          <w:szCs w:val="24"/>
        </w:rPr>
        <w:t>become a</w:t>
      </w:r>
      <w:r w:rsidRPr="00EB556C">
        <w:rPr>
          <w:rFonts w:eastAsia="Roboto" w:cs="Arial"/>
          <w:color w:val="161B1C"/>
          <w:szCs w:val="24"/>
        </w:rPr>
        <w:t xml:space="preserve"> misery.  The constant banging of footballs off the </w:t>
      </w:r>
      <w:r w:rsidR="00EB556C">
        <w:rPr>
          <w:rFonts w:eastAsia="Roboto" w:cs="Arial"/>
          <w:color w:val="161B1C"/>
          <w:szCs w:val="24"/>
        </w:rPr>
        <w:t>M</w:t>
      </w:r>
      <w:r w:rsidRPr="00EB556C">
        <w:rPr>
          <w:rFonts w:eastAsia="Roboto" w:cs="Arial"/>
          <w:color w:val="161B1C"/>
          <w:szCs w:val="24"/>
        </w:rPr>
        <w:t xml:space="preserve">uga fencing late into the night, along with the noise of young people getting drunk in the park </w:t>
      </w:r>
      <w:r w:rsidR="00EB556C">
        <w:rPr>
          <w:rFonts w:eastAsia="Roboto" w:cs="Arial"/>
          <w:color w:val="161B1C"/>
          <w:szCs w:val="24"/>
        </w:rPr>
        <w:t xml:space="preserve">was </w:t>
      </w:r>
      <w:r w:rsidRPr="00EB556C">
        <w:rPr>
          <w:rFonts w:eastAsia="Roboto" w:cs="Arial"/>
          <w:color w:val="161B1C"/>
          <w:szCs w:val="24"/>
        </w:rPr>
        <w:t xml:space="preserve">seriously impacting on the mental wellbeing and quality of life of those living next to the park. </w:t>
      </w:r>
      <w:r w:rsidR="00EB556C">
        <w:rPr>
          <w:rFonts w:eastAsia="Roboto" w:cs="Arial"/>
          <w:color w:val="161B1C"/>
          <w:szCs w:val="24"/>
        </w:rPr>
        <w:t xml:space="preserve"> </w:t>
      </w:r>
      <w:r w:rsidRPr="00EB556C">
        <w:rPr>
          <w:rFonts w:eastAsia="Roboto" w:cs="Arial"/>
          <w:color w:val="161B1C"/>
          <w:szCs w:val="24"/>
        </w:rPr>
        <w:t>Th</w:t>
      </w:r>
      <w:r w:rsidR="00EB556C">
        <w:rPr>
          <w:rFonts w:eastAsia="Roboto" w:cs="Arial"/>
          <w:color w:val="161B1C"/>
          <w:szCs w:val="24"/>
        </w:rPr>
        <w:t>at</w:t>
      </w:r>
      <w:r w:rsidRPr="00EB556C">
        <w:rPr>
          <w:rFonts w:eastAsia="Roboto" w:cs="Arial"/>
          <w:color w:val="161B1C"/>
          <w:szCs w:val="24"/>
        </w:rPr>
        <w:t xml:space="preserve"> ha</w:t>
      </w:r>
      <w:r w:rsidR="00EB556C">
        <w:rPr>
          <w:rFonts w:eastAsia="Roboto" w:cs="Arial"/>
          <w:color w:val="161B1C"/>
          <w:szCs w:val="24"/>
        </w:rPr>
        <w:t>d</w:t>
      </w:r>
      <w:r w:rsidRPr="00EB556C">
        <w:rPr>
          <w:rFonts w:eastAsia="Roboto" w:cs="Arial"/>
          <w:color w:val="161B1C"/>
          <w:szCs w:val="24"/>
        </w:rPr>
        <w:t xml:space="preserve"> caused some residents to move from their homes.  </w:t>
      </w:r>
    </w:p>
    <w:p w14:paraId="3E0833A5" w14:textId="77777777" w:rsidR="00BF40C3" w:rsidRPr="00EB556C" w:rsidRDefault="00BF40C3" w:rsidP="00BF40C3">
      <w:pPr>
        <w:rPr>
          <w:rFonts w:eastAsia="Roboto" w:cs="Arial"/>
          <w:color w:val="161B1C"/>
          <w:szCs w:val="24"/>
        </w:rPr>
      </w:pPr>
    </w:p>
    <w:p w14:paraId="40EA925F" w14:textId="08C069C2" w:rsidR="00EB556C" w:rsidRDefault="00BF40C3" w:rsidP="00BF40C3">
      <w:pPr>
        <w:rPr>
          <w:rFonts w:eastAsia="Roboto" w:cs="Arial"/>
          <w:color w:val="161B1C"/>
          <w:szCs w:val="24"/>
        </w:rPr>
      </w:pPr>
      <w:r w:rsidRPr="00EB556C">
        <w:rPr>
          <w:rFonts w:eastAsia="Roboto" w:cs="Arial"/>
          <w:color w:val="161B1C"/>
          <w:szCs w:val="24"/>
        </w:rPr>
        <w:t xml:space="preserve">This </w:t>
      </w:r>
      <w:r w:rsidR="00EB556C">
        <w:rPr>
          <w:rFonts w:eastAsia="Roboto" w:cs="Arial"/>
          <w:color w:val="161B1C"/>
          <w:szCs w:val="24"/>
        </w:rPr>
        <w:t>wa</w:t>
      </w:r>
      <w:r w:rsidRPr="00EB556C">
        <w:rPr>
          <w:rFonts w:eastAsia="Roboto" w:cs="Arial"/>
          <w:color w:val="161B1C"/>
          <w:szCs w:val="24"/>
        </w:rPr>
        <w:t xml:space="preserve">s not </w:t>
      </w:r>
      <w:r w:rsidR="00EB556C">
        <w:rPr>
          <w:rFonts w:eastAsia="Roboto" w:cs="Arial"/>
          <w:color w:val="161B1C"/>
          <w:szCs w:val="24"/>
        </w:rPr>
        <w:t xml:space="preserve">simply </w:t>
      </w:r>
      <w:r w:rsidRPr="00EB556C">
        <w:rPr>
          <w:rFonts w:eastAsia="Roboto" w:cs="Arial"/>
          <w:color w:val="161B1C"/>
          <w:szCs w:val="24"/>
        </w:rPr>
        <w:t>an issue with young people</w:t>
      </w:r>
      <w:r w:rsidR="00EB556C">
        <w:rPr>
          <w:rFonts w:eastAsia="Roboto" w:cs="Arial"/>
          <w:color w:val="161B1C"/>
          <w:szCs w:val="24"/>
        </w:rPr>
        <w:t xml:space="preserve"> since there were </w:t>
      </w:r>
      <w:r w:rsidRPr="00EB556C">
        <w:rPr>
          <w:rFonts w:eastAsia="Roboto" w:cs="Arial"/>
          <w:color w:val="161B1C"/>
          <w:szCs w:val="24"/>
        </w:rPr>
        <w:t xml:space="preserve">numerous occasions where </w:t>
      </w:r>
      <w:r w:rsidR="00EB556C">
        <w:rPr>
          <w:rFonts w:eastAsia="Roboto" w:cs="Arial"/>
          <w:color w:val="161B1C"/>
          <w:szCs w:val="24"/>
        </w:rPr>
        <w:t>v</w:t>
      </w:r>
      <w:r w:rsidRPr="00EB556C">
        <w:rPr>
          <w:rFonts w:eastAsia="Roboto" w:cs="Arial"/>
          <w:color w:val="161B1C"/>
          <w:szCs w:val="24"/>
        </w:rPr>
        <w:t>ehicles ha</w:t>
      </w:r>
      <w:r w:rsidR="00EB556C">
        <w:rPr>
          <w:rFonts w:eastAsia="Roboto" w:cs="Arial"/>
          <w:color w:val="161B1C"/>
          <w:szCs w:val="24"/>
        </w:rPr>
        <w:t>d</w:t>
      </w:r>
      <w:r w:rsidRPr="00EB556C">
        <w:rPr>
          <w:rFonts w:eastAsia="Roboto" w:cs="Arial"/>
          <w:color w:val="161B1C"/>
          <w:szCs w:val="24"/>
        </w:rPr>
        <w:t xml:space="preserve"> </w:t>
      </w:r>
      <w:r w:rsidR="00EB556C">
        <w:rPr>
          <w:rFonts w:eastAsia="Roboto" w:cs="Arial"/>
          <w:color w:val="161B1C"/>
          <w:szCs w:val="24"/>
        </w:rPr>
        <w:t xml:space="preserve">been </w:t>
      </w:r>
      <w:r w:rsidRPr="00EB556C">
        <w:rPr>
          <w:rFonts w:eastAsia="Roboto" w:cs="Arial"/>
          <w:color w:val="161B1C"/>
          <w:szCs w:val="24"/>
        </w:rPr>
        <w:t>driven into the area</w:t>
      </w:r>
      <w:r w:rsidR="00EB556C">
        <w:rPr>
          <w:rFonts w:eastAsia="Roboto" w:cs="Arial"/>
          <w:color w:val="161B1C"/>
          <w:szCs w:val="24"/>
        </w:rPr>
        <w:t xml:space="preserve"> in the darkness and dogs had been </w:t>
      </w:r>
      <w:r w:rsidRPr="00EB556C">
        <w:rPr>
          <w:rFonts w:eastAsia="Roboto" w:cs="Arial"/>
          <w:color w:val="161B1C"/>
          <w:szCs w:val="24"/>
        </w:rPr>
        <w:t xml:space="preserve">let out of the vehicle and taken in to the </w:t>
      </w:r>
      <w:r w:rsidR="00EB556C">
        <w:rPr>
          <w:rFonts w:eastAsia="Roboto" w:cs="Arial"/>
          <w:color w:val="161B1C"/>
          <w:szCs w:val="24"/>
        </w:rPr>
        <w:t>M</w:t>
      </w:r>
      <w:r w:rsidRPr="00EB556C">
        <w:rPr>
          <w:rFonts w:eastAsia="Roboto" w:cs="Arial"/>
          <w:color w:val="161B1C"/>
          <w:szCs w:val="24"/>
        </w:rPr>
        <w:t>uga where the owners ha</w:t>
      </w:r>
      <w:r w:rsidR="00EB556C">
        <w:rPr>
          <w:rFonts w:eastAsia="Roboto" w:cs="Arial"/>
          <w:color w:val="161B1C"/>
          <w:szCs w:val="24"/>
        </w:rPr>
        <w:t>d</w:t>
      </w:r>
      <w:r w:rsidRPr="00EB556C">
        <w:rPr>
          <w:rFonts w:eastAsia="Roboto" w:cs="Arial"/>
          <w:color w:val="161B1C"/>
          <w:szCs w:val="24"/>
        </w:rPr>
        <w:t xml:space="preserve"> </w:t>
      </w:r>
      <w:r w:rsidRPr="00EB556C">
        <w:rPr>
          <w:rFonts w:eastAsia="Roboto" w:cs="Arial"/>
          <w:color w:val="161B1C"/>
          <w:szCs w:val="24"/>
        </w:rPr>
        <w:lastRenderedPageBreak/>
        <w:t>thrown a ball around to exercise their animals, allow</w:t>
      </w:r>
      <w:r w:rsidR="00EB556C">
        <w:rPr>
          <w:rFonts w:eastAsia="Roboto" w:cs="Arial"/>
          <w:color w:val="161B1C"/>
          <w:szCs w:val="24"/>
        </w:rPr>
        <w:t>ing them to t</w:t>
      </w:r>
      <w:r w:rsidRPr="00EB556C">
        <w:rPr>
          <w:rFonts w:eastAsia="Roboto" w:cs="Arial"/>
          <w:color w:val="161B1C"/>
          <w:szCs w:val="24"/>
        </w:rPr>
        <w:t xml:space="preserve">oilet </w:t>
      </w:r>
      <w:r w:rsidR="00EB556C">
        <w:rPr>
          <w:rFonts w:eastAsia="Roboto" w:cs="Arial"/>
          <w:color w:val="161B1C"/>
          <w:szCs w:val="24"/>
        </w:rPr>
        <w:t xml:space="preserve">there without cleaning up afterwards.   </w:t>
      </w:r>
    </w:p>
    <w:p w14:paraId="0CCA32C5" w14:textId="77777777" w:rsidR="00EB556C" w:rsidRDefault="00EB556C" w:rsidP="00BF40C3">
      <w:pPr>
        <w:rPr>
          <w:rFonts w:eastAsia="Roboto" w:cs="Arial"/>
          <w:color w:val="161B1C"/>
          <w:szCs w:val="24"/>
        </w:rPr>
      </w:pPr>
    </w:p>
    <w:p w14:paraId="4955DC66" w14:textId="2CA2D487" w:rsidR="008C3534" w:rsidRDefault="00BF40C3" w:rsidP="00BF40C3">
      <w:pPr>
        <w:rPr>
          <w:rFonts w:eastAsia="Roboto" w:cs="Arial"/>
          <w:color w:val="161B1C"/>
          <w:szCs w:val="24"/>
        </w:rPr>
      </w:pPr>
      <w:r w:rsidRPr="00EB556C">
        <w:rPr>
          <w:rFonts w:eastAsia="Roboto" w:cs="Arial"/>
          <w:color w:val="161B1C"/>
          <w:szCs w:val="24"/>
        </w:rPr>
        <w:t>Bangor West Councillors ha</w:t>
      </w:r>
      <w:r w:rsidR="00EB556C" w:rsidRPr="00EB556C">
        <w:rPr>
          <w:rFonts w:eastAsia="Roboto" w:cs="Arial"/>
          <w:color w:val="161B1C"/>
          <w:szCs w:val="24"/>
        </w:rPr>
        <w:t>d</w:t>
      </w:r>
      <w:r w:rsidRPr="00EB556C">
        <w:rPr>
          <w:rFonts w:eastAsia="Roboto" w:cs="Arial"/>
          <w:color w:val="161B1C"/>
          <w:szCs w:val="24"/>
        </w:rPr>
        <w:t xml:space="preserve"> had multiple meetings and correspondence with officers regarding the issues</w:t>
      </w:r>
      <w:r w:rsidR="00EB556C">
        <w:rPr>
          <w:rFonts w:eastAsia="Roboto" w:cs="Arial"/>
          <w:color w:val="161B1C"/>
          <w:szCs w:val="24"/>
        </w:rPr>
        <w:t xml:space="preserve"> and had </w:t>
      </w:r>
      <w:r w:rsidRPr="00EB556C">
        <w:rPr>
          <w:rFonts w:eastAsia="Roboto" w:cs="Arial"/>
          <w:color w:val="161B1C"/>
          <w:szCs w:val="24"/>
        </w:rPr>
        <w:t>me</w:t>
      </w:r>
      <w:r w:rsidR="00EB556C">
        <w:rPr>
          <w:rFonts w:eastAsia="Roboto" w:cs="Arial"/>
          <w:color w:val="161B1C"/>
          <w:szCs w:val="24"/>
        </w:rPr>
        <w:t>t</w:t>
      </w:r>
      <w:r w:rsidRPr="00EB556C">
        <w:rPr>
          <w:rFonts w:eastAsia="Roboto" w:cs="Arial"/>
          <w:color w:val="161B1C"/>
          <w:szCs w:val="24"/>
        </w:rPr>
        <w:t xml:space="preserve"> with the </w:t>
      </w:r>
      <w:r w:rsidR="00EB556C">
        <w:rPr>
          <w:rFonts w:eastAsia="Roboto" w:cs="Arial"/>
          <w:color w:val="161B1C"/>
          <w:szCs w:val="24"/>
        </w:rPr>
        <w:t>C</w:t>
      </w:r>
      <w:r w:rsidRPr="00EB556C">
        <w:rPr>
          <w:rFonts w:eastAsia="Roboto" w:cs="Arial"/>
          <w:color w:val="161B1C"/>
          <w:szCs w:val="24"/>
        </w:rPr>
        <w:t xml:space="preserve">ommunity </w:t>
      </w:r>
      <w:r w:rsidR="00EB556C">
        <w:rPr>
          <w:rFonts w:eastAsia="Roboto" w:cs="Arial"/>
          <w:color w:val="161B1C"/>
          <w:szCs w:val="24"/>
        </w:rPr>
        <w:t>A</w:t>
      </w:r>
      <w:r w:rsidRPr="00EB556C">
        <w:rPr>
          <w:rFonts w:eastAsia="Roboto" w:cs="Arial"/>
          <w:color w:val="161B1C"/>
          <w:szCs w:val="24"/>
        </w:rPr>
        <w:t>ssociation</w:t>
      </w:r>
      <w:r w:rsidR="00036B21">
        <w:rPr>
          <w:rFonts w:eastAsia="Roboto" w:cs="Arial"/>
          <w:color w:val="161B1C"/>
          <w:szCs w:val="24"/>
        </w:rPr>
        <w:t>,</w:t>
      </w:r>
      <w:r w:rsidR="00EB556C">
        <w:rPr>
          <w:rFonts w:eastAsia="Roboto" w:cs="Arial"/>
          <w:color w:val="161B1C"/>
          <w:szCs w:val="24"/>
        </w:rPr>
        <w:t xml:space="preserve"> with the Director and other Council officers present.  </w:t>
      </w:r>
      <w:r w:rsidR="008C3534">
        <w:rPr>
          <w:rFonts w:eastAsia="Roboto" w:cs="Arial"/>
          <w:color w:val="161B1C"/>
          <w:szCs w:val="24"/>
        </w:rPr>
        <w:t>T</w:t>
      </w:r>
      <w:r w:rsidRPr="00EB556C">
        <w:rPr>
          <w:rFonts w:eastAsia="Roboto" w:cs="Arial"/>
          <w:color w:val="161B1C"/>
          <w:szCs w:val="24"/>
        </w:rPr>
        <w:t>he feeling was that the issue could be resolved with enforcement</w:t>
      </w:r>
      <w:r w:rsidR="008C3534">
        <w:rPr>
          <w:rFonts w:eastAsia="Roboto" w:cs="Arial"/>
          <w:color w:val="161B1C"/>
          <w:szCs w:val="24"/>
        </w:rPr>
        <w:t xml:space="preserve"> however Councillor Gilmour disagreed that it would not be cost effective to have the site guarded through the night.   </w:t>
      </w:r>
    </w:p>
    <w:p w14:paraId="3D51D87A" w14:textId="77777777" w:rsidR="008C3534" w:rsidRDefault="008C3534" w:rsidP="00BF40C3">
      <w:pPr>
        <w:rPr>
          <w:rFonts w:eastAsia="Roboto" w:cs="Arial"/>
          <w:color w:val="161B1C"/>
          <w:szCs w:val="24"/>
        </w:rPr>
      </w:pPr>
    </w:p>
    <w:p w14:paraId="5D93E067" w14:textId="773136E9" w:rsidR="00BF40C3" w:rsidRPr="00EB556C" w:rsidRDefault="00BF40C3" w:rsidP="00BF40C3">
      <w:pPr>
        <w:rPr>
          <w:rFonts w:eastAsia="Roboto" w:cs="Arial"/>
          <w:color w:val="161B1C"/>
          <w:szCs w:val="24"/>
        </w:rPr>
      </w:pPr>
      <w:r w:rsidRPr="00EB556C">
        <w:rPr>
          <w:rFonts w:eastAsia="Roboto" w:cs="Arial"/>
          <w:color w:val="161B1C"/>
          <w:szCs w:val="24"/>
        </w:rPr>
        <w:t>There ha</w:t>
      </w:r>
      <w:r w:rsidR="008C3534">
        <w:rPr>
          <w:rFonts w:eastAsia="Roboto" w:cs="Arial"/>
          <w:color w:val="161B1C"/>
          <w:szCs w:val="24"/>
        </w:rPr>
        <w:t xml:space="preserve">d also </w:t>
      </w:r>
      <w:r w:rsidRPr="00EB556C">
        <w:rPr>
          <w:rFonts w:eastAsia="Roboto" w:cs="Arial"/>
          <w:color w:val="161B1C"/>
          <w:szCs w:val="24"/>
        </w:rPr>
        <w:t>been instances where cars ha</w:t>
      </w:r>
      <w:r w:rsidR="008C3534">
        <w:rPr>
          <w:rFonts w:eastAsia="Roboto" w:cs="Arial"/>
          <w:color w:val="161B1C"/>
          <w:szCs w:val="24"/>
        </w:rPr>
        <w:t>d</w:t>
      </w:r>
      <w:r w:rsidRPr="00EB556C">
        <w:rPr>
          <w:rFonts w:eastAsia="Roboto" w:cs="Arial"/>
          <w:color w:val="161B1C"/>
          <w:szCs w:val="24"/>
        </w:rPr>
        <w:t xml:space="preserve"> driven up turned headlights on to light the </w:t>
      </w:r>
      <w:r w:rsidR="008C3534">
        <w:rPr>
          <w:rFonts w:eastAsia="Roboto" w:cs="Arial"/>
          <w:color w:val="161B1C"/>
          <w:szCs w:val="24"/>
        </w:rPr>
        <w:t>M</w:t>
      </w:r>
      <w:r w:rsidRPr="00EB556C">
        <w:rPr>
          <w:rFonts w:eastAsia="Roboto" w:cs="Arial"/>
          <w:color w:val="161B1C"/>
          <w:szCs w:val="24"/>
        </w:rPr>
        <w:t xml:space="preserve">uga and playpark to allow </w:t>
      </w:r>
      <w:r w:rsidR="008C3534">
        <w:rPr>
          <w:rFonts w:eastAsia="Roboto" w:cs="Arial"/>
          <w:color w:val="161B1C"/>
          <w:szCs w:val="24"/>
        </w:rPr>
        <w:t xml:space="preserve">people to </w:t>
      </w:r>
      <w:r w:rsidRPr="00EB556C">
        <w:rPr>
          <w:rFonts w:eastAsia="Roboto" w:cs="Arial"/>
          <w:color w:val="161B1C"/>
          <w:szCs w:val="24"/>
        </w:rPr>
        <w:t>play</w:t>
      </w:r>
      <w:r w:rsidR="008C3534">
        <w:rPr>
          <w:rFonts w:eastAsia="Roboto" w:cs="Arial"/>
          <w:color w:val="161B1C"/>
          <w:szCs w:val="24"/>
        </w:rPr>
        <w:t xml:space="preserve"> and generally be antisocial under the cover of darkness.   </w:t>
      </w:r>
      <w:r w:rsidRPr="00EB556C">
        <w:rPr>
          <w:rFonts w:eastAsia="Roboto" w:cs="Arial"/>
          <w:color w:val="161B1C"/>
          <w:szCs w:val="24"/>
        </w:rPr>
        <w:t>The M</w:t>
      </w:r>
      <w:r w:rsidR="008C3534">
        <w:rPr>
          <w:rFonts w:eastAsia="Roboto" w:cs="Arial"/>
          <w:color w:val="161B1C"/>
          <w:szCs w:val="24"/>
        </w:rPr>
        <w:t>uga</w:t>
      </w:r>
      <w:r w:rsidRPr="00EB556C">
        <w:rPr>
          <w:rFonts w:eastAsia="Roboto" w:cs="Arial"/>
          <w:color w:val="161B1C"/>
          <w:szCs w:val="24"/>
        </w:rPr>
        <w:t xml:space="preserve"> surface itself ha</w:t>
      </w:r>
      <w:r w:rsidR="008C3534">
        <w:rPr>
          <w:rFonts w:eastAsia="Roboto" w:cs="Arial"/>
          <w:color w:val="161B1C"/>
          <w:szCs w:val="24"/>
        </w:rPr>
        <w:t>d</w:t>
      </w:r>
      <w:r w:rsidRPr="00EB556C">
        <w:rPr>
          <w:rFonts w:eastAsia="Roboto" w:cs="Arial"/>
          <w:color w:val="161B1C"/>
          <w:szCs w:val="24"/>
        </w:rPr>
        <w:t xml:space="preserve"> been damaged with a large red strip of the surface having been ripped off, </w:t>
      </w:r>
      <w:r w:rsidR="008C3534">
        <w:rPr>
          <w:rFonts w:eastAsia="Roboto" w:cs="Arial"/>
          <w:color w:val="161B1C"/>
          <w:szCs w:val="24"/>
        </w:rPr>
        <w:t xml:space="preserve">which, having been reported by the Clandeboye Village Community Association at </w:t>
      </w:r>
      <w:r w:rsidRPr="00EB556C">
        <w:rPr>
          <w:rFonts w:eastAsia="Roboto" w:cs="Arial"/>
          <w:color w:val="161B1C"/>
          <w:szCs w:val="24"/>
        </w:rPr>
        <w:t xml:space="preserve">the end of last summer </w:t>
      </w:r>
      <w:r w:rsidR="008C3534">
        <w:rPr>
          <w:rFonts w:eastAsia="Roboto" w:cs="Arial"/>
          <w:color w:val="161B1C"/>
          <w:szCs w:val="24"/>
        </w:rPr>
        <w:t xml:space="preserve">had never been repaired.   </w:t>
      </w:r>
      <w:r w:rsidRPr="00EB556C">
        <w:rPr>
          <w:rFonts w:eastAsia="Roboto" w:cs="Arial"/>
          <w:color w:val="161B1C"/>
          <w:szCs w:val="24"/>
        </w:rPr>
        <w:t xml:space="preserve"> </w:t>
      </w:r>
    </w:p>
    <w:p w14:paraId="0D14BA45" w14:textId="77777777" w:rsidR="00BF40C3" w:rsidRPr="00EB556C" w:rsidRDefault="00BF40C3" w:rsidP="00BF40C3">
      <w:pPr>
        <w:rPr>
          <w:rFonts w:eastAsia="Roboto" w:cs="Arial"/>
          <w:color w:val="161B1C"/>
          <w:szCs w:val="24"/>
        </w:rPr>
      </w:pPr>
    </w:p>
    <w:p w14:paraId="6F3A9D4A" w14:textId="08A624CE" w:rsidR="00BF40C3" w:rsidRPr="00EB556C" w:rsidRDefault="00BF40C3" w:rsidP="00BF40C3">
      <w:pPr>
        <w:rPr>
          <w:rFonts w:eastAsia="Roboto" w:cs="Arial"/>
          <w:color w:val="161B1C"/>
          <w:szCs w:val="24"/>
        </w:rPr>
      </w:pPr>
      <w:r w:rsidRPr="00EB556C">
        <w:rPr>
          <w:rFonts w:eastAsia="Roboto" w:cs="Arial"/>
          <w:color w:val="161B1C"/>
          <w:szCs w:val="24"/>
        </w:rPr>
        <w:t>The police ha</w:t>
      </w:r>
      <w:r w:rsidR="008C3534">
        <w:rPr>
          <w:rFonts w:eastAsia="Roboto" w:cs="Arial"/>
          <w:color w:val="161B1C"/>
          <w:szCs w:val="24"/>
        </w:rPr>
        <w:t>d</w:t>
      </w:r>
      <w:r w:rsidRPr="00EB556C">
        <w:rPr>
          <w:rFonts w:eastAsia="Roboto" w:cs="Arial"/>
          <w:color w:val="161B1C"/>
          <w:szCs w:val="24"/>
        </w:rPr>
        <w:t xml:space="preserve"> also identified an increase in incidents around the playpark in C</w:t>
      </w:r>
      <w:r w:rsidR="008C3534">
        <w:rPr>
          <w:rFonts w:eastAsia="Roboto" w:cs="Arial"/>
          <w:color w:val="161B1C"/>
          <w:szCs w:val="24"/>
        </w:rPr>
        <w:t>l</w:t>
      </w:r>
      <w:r w:rsidRPr="00EB556C">
        <w:rPr>
          <w:rFonts w:eastAsia="Roboto" w:cs="Arial"/>
          <w:color w:val="161B1C"/>
          <w:szCs w:val="24"/>
        </w:rPr>
        <w:t xml:space="preserve">andeboye however </w:t>
      </w:r>
      <w:r w:rsidR="008C3534">
        <w:rPr>
          <w:rFonts w:eastAsia="Roboto" w:cs="Arial"/>
          <w:color w:val="161B1C"/>
          <w:szCs w:val="24"/>
        </w:rPr>
        <w:t xml:space="preserve">it did not </w:t>
      </w:r>
      <w:r w:rsidRPr="00EB556C">
        <w:rPr>
          <w:rFonts w:eastAsia="Roboto" w:cs="Arial"/>
          <w:color w:val="161B1C"/>
          <w:szCs w:val="24"/>
        </w:rPr>
        <w:t>always have the manpower to respond and ha</w:t>
      </w:r>
      <w:r w:rsidR="008C3534">
        <w:rPr>
          <w:rFonts w:eastAsia="Roboto" w:cs="Arial"/>
          <w:color w:val="161B1C"/>
          <w:szCs w:val="24"/>
        </w:rPr>
        <w:t>d</w:t>
      </w:r>
      <w:r w:rsidRPr="00EB556C">
        <w:rPr>
          <w:rFonts w:eastAsia="Roboto" w:cs="Arial"/>
          <w:color w:val="161B1C"/>
          <w:szCs w:val="24"/>
        </w:rPr>
        <w:t xml:space="preserve"> also said that the cases they ha</w:t>
      </w:r>
      <w:r w:rsidR="00036B21">
        <w:rPr>
          <w:rFonts w:eastAsia="Roboto" w:cs="Arial"/>
          <w:color w:val="161B1C"/>
          <w:szCs w:val="24"/>
        </w:rPr>
        <w:t>d</w:t>
      </w:r>
      <w:r w:rsidRPr="00EB556C">
        <w:rPr>
          <w:rFonts w:eastAsia="Roboto" w:cs="Arial"/>
          <w:color w:val="161B1C"/>
          <w:szCs w:val="24"/>
        </w:rPr>
        <w:t xml:space="preserve"> been able to identify in relation to the area may only be a snapshot due to the nature of how incidents </w:t>
      </w:r>
      <w:r w:rsidR="008C3534">
        <w:rPr>
          <w:rFonts w:eastAsia="Roboto" w:cs="Arial"/>
          <w:color w:val="161B1C"/>
          <w:szCs w:val="24"/>
        </w:rPr>
        <w:t>we</w:t>
      </w:r>
      <w:r w:rsidRPr="00EB556C">
        <w:rPr>
          <w:rFonts w:eastAsia="Roboto" w:cs="Arial"/>
          <w:color w:val="161B1C"/>
          <w:szCs w:val="24"/>
        </w:rPr>
        <w:t>re recorded on the</w:t>
      </w:r>
      <w:r w:rsidR="008C3534">
        <w:rPr>
          <w:rFonts w:eastAsia="Roboto" w:cs="Arial"/>
          <w:color w:val="161B1C"/>
          <w:szCs w:val="24"/>
        </w:rPr>
        <w:t xml:space="preserve"> PSNI</w:t>
      </w:r>
      <w:r w:rsidRPr="00EB556C">
        <w:rPr>
          <w:rFonts w:eastAsia="Roboto" w:cs="Arial"/>
          <w:color w:val="161B1C"/>
          <w:szCs w:val="24"/>
        </w:rPr>
        <w:t xml:space="preserve"> system. Incidents </w:t>
      </w:r>
      <w:r w:rsidR="008C3534">
        <w:rPr>
          <w:rFonts w:eastAsia="Roboto" w:cs="Arial"/>
          <w:color w:val="161B1C"/>
          <w:szCs w:val="24"/>
        </w:rPr>
        <w:t>we</w:t>
      </w:r>
      <w:r w:rsidRPr="00EB556C">
        <w:rPr>
          <w:rFonts w:eastAsia="Roboto" w:cs="Arial"/>
          <w:color w:val="161B1C"/>
          <w:szCs w:val="24"/>
        </w:rPr>
        <w:t>re recorded via a post code/postal address and as the playpark d</w:t>
      </w:r>
      <w:r w:rsidR="008C3534">
        <w:rPr>
          <w:rFonts w:eastAsia="Roboto" w:cs="Arial"/>
          <w:color w:val="161B1C"/>
          <w:szCs w:val="24"/>
        </w:rPr>
        <w:t xml:space="preserve">id not </w:t>
      </w:r>
      <w:r w:rsidRPr="00EB556C">
        <w:rPr>
          <w:rFonts w:eastAsia="Roboto" w:cs="Arial"/>
          <w:color w:val="161B1C"/>
          <w:szCs w:val="24"/>
        </w:rPr>
        <w:t xml:space="preserve">have its own postal address the incidents </w:t>
      </w:r>
      <w:r w:rsidR="008C3534">
        <w:rPr>
          <w:rFonts w:eastAsia="Roboto" w:cs="Arial"/>
          <w:color w:val="161B1C"/>
          <w:szCs w:val="24"/>
        </w:rPr>
        <w:t>we</w:t>
      </w:r>
      <w:r w:rsidRPr="00EB556C">
        <w:rPr>
          <w:rFonts w:eastAsia="Roboto" w:cs="Arial"/>
          <w:color w:val="161B1C"/>
          <w:szCs w:val="24"/>
        </w:rPr>
        <w:t xml:space="preserve">re recorded using the complainants address which </w:t>
      </w:r>
      <w:r w:rsidR="008C3534">
        <w:rPr>
          <w:rFonts w:eastAsia="Roboto" w:cs="Arial"/>
          <w:color w:val="161B1C"/>
          <w:szCs w:val="24"/>
        </w:rPr>
        <w:t>wa</w:t>
      </w:r>
      <w:r w:rsidRPr="00EB556C">
        <w:rPr>
          <w:rFonts w:eastAsia="Roboto" w:cs="Arial"/>
          <w:color w:val="161B1C"/>
          <w:szCs w:val="24"/>
        </w:rPr>
        <w:t>s often in the surrounding</w:t>
      </w:r>
      <w:r w:rsidR="008C3534">
        <w:rPr>
          <w:rFonts w:eastAsia="Roboto" w:cs="Arial"/>
          <w:color w:val="161B1C"/>
          <w:szCs w:val="24"/>
        </w:rPr>
        <w:t xml:space="preserve"> area</w:t>
      </w:r>
      <w:r w:rsidRPr="00EB556C">
        <w:rPr>
          <w:rFonts w:eastAsia="Roboto" w:cs="Arial"/>
          <w:color w:val="161B1C"/>
          <w:szCs w:val="24"/>
        </w:rPr>
        <w:t xml:space="preserve">.  </w:t>
      </w:r>
    </w:p>
    <w:p w14:paraId="352101AA" w14:textId="77777777" w:rsidR="00807E2A" w:rsidRPr="00EB556C" w:rsidRDefault="00807E2A" w:rsidP="00BF40C3">
      <w:pPr>
        <w:rPr>
          <w:rFonts w:eastAsia="Roboto" w:cs="Arial"/>
          <w:color w:val="161B1C"/>
          <w:szCs w:val="24"/>
        </w:rPr>
      </w:pPr>
    </w:p>
    <w:p w14:paraId="59A35A86" w14:textId="3337419D" w:rsidR="008C3534" w:rsidRDefault="008C3534" w:rsidP="00BF40C3">
      <w:pPr>
        <w:rPr>
          <w:rFonts w:eastAsia="Roboto" w:cs="Arial"/>
          <w:color w:val="161B1C"/>
          <w:szCs w:val="24"/>
        </w:rPr>
      </w:pPr>
      <w:r>
        <w:rPr>
          <w:rFonts w:eastAsia="Roboto" w:cs="Arial"/>
          <w:color w:val="161B1C"/>
          <w:szCs w:val="24"/>
        </w:rPr>
        <w:t>Councillor Gilmour had</w:t>
      </w:r>
      <w:r w:rsidR="00807E2A" w:rsidRPr="00EB556C">
        <w:rPr>
          <w:rFonts w:eastAsia="Roboto" w:cs="Arial"/>
          <w:color w:val="161B1C"/>
          <w:szCs w:val="24"/>
        </w:rPr>
        <w:t xml:space="preserve"> spoken </w:t>
      </w:r>
      <w:r w:rsidR="00D779CB">
        <w:rPr>
          <w:rFonts w:eastAsia="Roboto" w:cs="Arial"/>
          <w:color w:val="161B1C"/>
          <w:szCs w:val="24"/>
        </w:rPr>
        <w:t>to people from</w:t>
      </w:r>
      <w:r w:rsidR="00036B21">
        <w:rPr>
          <w:rFonts w:eastAsia="Roboto" w:cs="Arial"/>
          <w:color w:val="161B1C"/>
          <w:szCs w:val="24"/>
        </w:rPr>
        <w:t xml:space="preserve"> </w:t>
      </w:r>
      <w:r w:rsidR="00807E2A" w:rsidRPr="00EB556C">
        <w:rPr>
          <w:rFonts w:eastAsia="Roboto" w:cs="Arial"/>
          <w:color w:val="161B1C"/>
          <w:szCs w:val="24"/>
        </w:rPr>
        <w:t>Clandeboye but she kn</w:t>
      </w:r>
      <w:r>
        <w:rPr>
          <w:rFonts w:eastAsia="Roboto" w:cs="Arial"/>
          <w:color w:val="161B1C"/>
          <w:szCs w:val="24"/>
        </w:rPr>
        <w:t>e</w:t>
      </w:r>
      <w:r w:rsidR="00807E2A" w:rsidRPr="00EB556C">
        <w:rPr>
          <w:rFonts w:eastAsia="Roboto" w:cs="Arial"/>
          <w:color w:val="161B1C"/>
          <w:szCs w:val="24"/>
        </w:rPr>
        <w:t xml:space="preserve">w it </w:t>
      </w:r>
      <w:r>
        <w:rPr>
          <w:rFonts w:eastAsia="Roboto" w:cs="Arial"/>
          <w:color w:val="161B1C"/>
          <w:szCs w:val="24"/>
        </w:rPr>
        <w:t>wa</w:t>
      </w:r>
      <w:r w:rsidR="00807E2A" w:rsidRPr="00EB556C">
        <w:rPr>
          <w:rFonts w:eastAsia="Roboto" w:cs="Arial"/>
          <w:color w:val="161B1C"/>
          <w:szCs w:val="24"/>
        </w:rPr>
        <w:t>s the same position in Bloomfield</w:t>
      </w:r>
      <w:r>
        <w:rPr>
          <w:rFonts w:eastAsia="Roboto" w:cs="Arial"/>
          <w:color w:val="161B1C"/>
          <w:szCs w:val="24"/>
        </w:rPr>
        <w:t xml:space="preserve"> and would let the Members representing that area speak about that with more insight.  </w:t>
      </w:r>
    </w:p>
    <w:p w14:paraId="7CDC406E" w14:textId="77777777" w:rsidR="008C3534" w:rsidRDefault="008C3534" w:rsidP="00BF40C3">
      <w:pPr>
        <w:rPr>
          <w:rFonts w:eastAsia="Roboto" w:cs="Arial"/>
          <w:color w:val="161B1C"/>
          <w:szCs w:val="24"/>
        </w:rPr>
      </w:pPr>
    </w:p>
    <w:p w14:paraId="782B0457" w14:textId="7D365BBF" w:rsidR="00BF40C3" w:rsidRPr="00EB556C" w:rsidRDefault="008C3534" w:rsidP="00BF40C3">
      <w:pPr>
        <w:rPr>
          <w:rFonts w:eastAsia="Roboto" w:cs="Arial"/>
          <w:color w:val="161B1C"/>
          <w:szCs w:val="24"/>
        </w:rPr>
      </w:pPr>
      <w:r>
        <w:rPr>
          <w:rFonts w:eastAsia="Roboto" w:cs="Arial"/>
          <w:color w:val="161B1C"/>
          <w:szCs w:val="24"/>
        </w:rPr>
        <w:t xml:space="preserve">She explained that the </w:t>
      </w:r>
      <w:r w:rsidR="00BF40C3" w:rsidRPr="00EB556C">
        <w:rPr>
          <w:rFonts w:eastAsia="Roboto" w:cs="Arial"/>
          <w:color w:val="161B1C"/>
          <w:szCs w:val="24"/>
        </w:rPr>
        <w:t xml:space="preserve">playpark and </w:t>
      </w:r>
      <w:r>
        <w:rPr>
          <w:rFonts w:eastAsia="Roboto" w:cs="Arial"/>
          <w:color w:val="161B1C"/>
          <w:szCs w:val="24"/>
        </w:rPr>
        <w:t>M</w:t>
      </w:r>
      <w:r w:rsidR="00BF40C3" w:rsidRPr="00EB556C">
        <w:rPr>
          <w:rFonts w:eastAsia="Roboto" w:cs="Arial"/>
          <w:color w:val="161B1C"/>
          <w:szCs w:val="24"/>
        </w:rPr>
        <w:t xml:space="preserve">uga at </w:t>
      </w:r>
      <w:r>
        <w:rPr>
          <w:rFonts w:eastAsia="Roboto" w:cs="Arial"/>
          <w:color w:val="161B1C"/>
          <w:szCs w:val="24"/>
        </w:rPr>
        <w:t>C</w:t>
      </w:r>
      <w:r w:rsidR="00BF40C3" w:rsidRPr="00EB556C">
        <w:rPr>
          <w:rFonts w:eastAsia="Roboto" w:cs="Arial"/>
          <w:color w:val="161B1C"/>
          <w:szCs w:val="24"/>
        </w:rPr>
        <w:t xml:space="preserve">landeboye </w:t>
      </w:r>
      <w:r>
        <w:rPr>
          <w:rFonts w:eastAsia="Roboto" w:cs="Arial"/>
          <w:color w:val="161B1C"/>
          <w:szCs w:val="24"/>
        </w:rPr>
        <w:t>we</w:t>
      </w:r>
      <w:r w:rsidR="00BF40C3" w:rsidRPr="00EB556C">
        <w:rPr>
          <w:rFonts w:eastAsia="Roboto" w:cs="Arial"/>
          <w:color w:val="161B1C"/>
          <w:szCs w:val="24"/>
        </w:rPr>
        <w:t>re probably closer to the backs of houses tha</w:t>
      </w:r>
      <w:r>
        <w:rPr>
          <w:rFonts w:eastAsia="Roboto" w:cs="Arial"/>
          <w:color w:val="161B1C"/>
          <w:szCs w:val="24"/>
        </w:rPr>
        <w:t>n</w:t>
      </w:r>
      <w:r w:rsidR="00BF40C3" w:rsidRPr="00EB556C">
        <w:rPr>
          <w:rFonts w:eastAsia="Roboto" w:cs="Arial"/>
          <w:color w:val="161B1C"/>
          <w:szCs w:val="24"/>
        </w:rPr>
        <w:t xml:space="preserve"> some other playparks in the </w:t>
      </w:r>
      <w:r>
        <w:rPr>
          <w:rFonts w:eastAsia="Roboto" w:cs="Arial"/>
          <w:color w:val="161B1C"/>
          <w:szCs w:val="24"/>
        </w:rPr>
        <w:t>B</w:t>
      </w:r>
      <w:r w:rsidR="00BF40C3" w:rsidRPr="00EB556C">
        <w:rPr>
          <w:rFonts w:eastAsia="Roboto" w:cs="Arial"/>
          <w:color w:val="161B1C"/>
          <w:szCs w:val="24"/>
        </w:rPr>
        <w:t xml:space="preserve">orough but </w:t>
      </w:r>
      <w:r w:rsidR="004B463B">
        <w:rPr>
          <w:rFonts w:eastAsia="Roboto" w:cs="Arial"/>
          <w:color w:val="161B1C"/>
          <w:szCs w:val="24"/>
        </w:rPr>
        <w:t>it was</w:t>
      </w:r>
      <w:r w:rsidR="00BF40C3" w:rsidRPr="00EB556C">
        <w:rPr>
          <w:rFonts w:eastAsia="Roboto" w:cs="Arial"/>
          <w:color w:val="161B1C"/>
          <w:szCs w:val="24"/>
        </w:rPr>
        <w:t xml:space="preserve"> designed in such a way to try </w:t>
      </w:r>
      <w:r w:rsidR="004B463B">
        <w:rPr>
          <w:rFonts w:eastAsia="Roboto" w:cs="Arial"/>
          <w:color w:val="161B1C"/>
          <w:szCs w:val="24"/>
        </w:rPr>
        <w:t xml:space="preserve">to </w:t>
      </w:r>
      <w:r w:rsidR="00BF40C3" w:rsidRPr="00EB556C">
        <w:rPr>
          <w:rFonts w:eastAsia="Roboto" w:cs="Arial"/>
          <w:color w:val="161B1C"/>
          <w:szCs w:val="24"/>
        </w:rPr>
        <w:t>create enough space for a grass pitch beside it.</w:t>
      </w:r>
      <w:r w:rsidR="004B463B">
        <w:rPr>
          <w:rFonts w:eastAsia="Roboto" w:cs="Arial"/>
          <w:color w:val="161B1C"/>
          <w:szCs w:val="24"/>
        </w:rPr>
        <w:t xml:space="preserve"> </w:t>
      </w:r>
    </w:p>
    <w:p w14:paraId="255272DF" w14:textId="77777777" w:rsidR="00BF40C3" w:rsidRPr="00EB556C" w:rsidRDefault="00BF40C3" w:rsidP="00BF40C3">
      <w:pPr>
        <w:rPr>
          <w:rFonts w:eastAsia="Roboto" w:cs="Arial"/>
          <w:color w:val="161B1C"/>
          <w:szCs w:val="24"/>
        </w:rPr>
      </w:pPr>
    </w:p>
    <w:p w14:paraId="0BBE9F72" w14:textId="20F1272D" w:rsidR="004B463B" w:rsidRDefault="004B463B" w:rsidP="00BF40C3">
      <w:pPr>
        <w:rPr>
          <w:rFonts w:eastAsia="Roboto" w:cs="Arial"/>
          <w:color w:val="161B1C"/>
          <w:szCs w:val="24"/>
        </w:rPr>
      </w:pPr>
      <w:r>
        <w:rPr>
          <w:rFonts w:eastAsia="Roboto" w:cs="Arial"/>
          <w:color w:val="161B1C"/>
          <w:szCs w:val="24"/>
        </w:rPr>
        <w:t xml:space="preserve">The Rescinding Motion was </w:t>
      </w:r>
      <w:r w:rsidR="00BF40C3" w:rsidRPr="00EB556C">
        <w:rPr>
          <w:rFonts w:eastAsia="Roboto" w:cs="Arial"/>
          <w:color w:val="161B1C"/>
          <w:szCs w:val="24"/>
        </w:rPr>
        <w:t xml:space="preserve">asking </w:t>
      </w:r>
      <w:r>
        <w:rPr>
          <w:rFonts w:eastAsia="Roboto" w:cs="Arial"/>
          <w:color w:val="161B1C"/>
          <w:szCs w:val="24"/>
        </w:rPr>
        <w:t xml:space="preserve">that the Council </w:t>
      </w:r>
      <w:r w:rsidR="00BF40C3" w:rsidRPr="00EB556C">
        <w:rPr>
          <w:rFonts w:eastAsia="Roboto" w:cs="Arial"/>
          <w:color w:val="161B1C"/>
          <w:szCs w:val="24"/>
        </w:rPr>
        <w:t xml:space="preserve">resume the locking of </w:t>
      </w:r>
      <w:r w:rsidR="00036B21">
        <w:rPr>
          <w:rFonts w:eastAsia="Roboto" w:cs="Arial"/>
          <w:color w:val="161B1C"/>
          <w:szCs w:val="24"/>
        </w:rPr>
        <w:t xml:space="preserve">the </w:t>
      </w:r>
      <w:r w:rsidR="00BF40C3" w:rsidRPr="00EB556C">
        <w:rPr>
          <w:rFonts w:eastAsia="Roboto" w:cs="Arial"/>
          <w:color w:val="161B1C"/>
          <w:szCs w:val="24"/>
        </w:rPr>
        <w:t xml:space="preserve">playpark and </w:t>
      </w:r>
      <w:r>
        <w:rPr>
          <w:rFonts w:eastAsia="Roboto" w:cs="Arial"/>
          <w:color w:val="161B1C"/>
          <w:szCs w:val="24"/>
        </w:rPr>
        <w:t>M</w:t>
      </w:r>
      <w:r w:rsidR="00BF40C3" w:rsidRPr="00EB556C">
        <w:rPr>
          <w:rFonts w:eastAsia="Roboto" w:cs="Arial"/>
          <w:color w:val="161B1C"/>
          <w:szCs w:val="24"/>
        </w:rPr>
        <w:t>uga a</w:t>
      </w:r>
      <w:r w:rsidR="00036B21">
        <w:rPr>
          <w:rFonts w:eastAsia="Roboto" w:cs="Arial"/>
          <w:color w:val="161B1C"/>
          <w:szCs w:val="24"/>
        </w:rPr>
        <w:t>t</w:t>
      </w:r>
      <w:r w:rsidR="00BF40C3" w:rsidRPr="00EB556C">
        <w:rPr>
          <w:rFonts w:eastAsia="Roboto" w:cs="Arial"/>
          <w:color w:val="161B1C"/>
          <w:szCs w:val="24"/>
        </w:rPr>
        <w:t xml:space="preserve"> </w:t>
      </w:r>
      <w:r>
        <w:rPr>
          <w:rFonts w:eastAsia="Roboto" w:cs="Arial"/>
          <w:color w:val="161B1C"/>
          <w:szCs w:val="24"/>
        </w:rPr>
        <w:t>C</w:t>
      </w:r>
      <w:r w:rsidR="00BF40C3" w:rsidRPr="00EB556C">
        <w:rPr>
          <w:rFonts w:eastAsia="Roboto" w:cs="Arial"/>
          <w:color w:val="161B1C"/>
          <w:szCs w:val="24"/>
        </w:rPr>
        <w:t xml:space="preserve">landeboye and the playpark at Bloomfield from dusk to dawn for a trial period of 6 months, subject to review and </w:t>
      </w:r>
      <w:r>
        <w:rPr>
          <w:rFonts w:eastAsia="Roboto" w:cs="Arial"/>
          <w:color w:val="161B1C"/>
          <w:szCs w:val="24"/>
        </w:rPr>
        <w:t xml:space="preserve">it </w:t>
      </w:r>
      <w:r w:rsidR="00BF40C3" w:rsidRPr="00EB556C">
        <w:rPr>
          <w:rFonts w:eastAsia="Roboto" w:cs="Arial"/>
          <w:color w:val="161B1C"/>
          <w:szCs w:val="24"/>
        </w:rPr>
        <w:t>monitors concerns and carries out local consultation at par</w:t>
      </w:r>
      <w:r>
        <w:rPr>
          <w:rFonts w:eastAsia="Roboto" w:cs="Arial"/>
          <w:color w:val="161B1C"/>
          <w:szCs w:val="24"/>
        </w:rPr>
        <w:t>k</w:t>
      </w:r>
      <w:r w:rsidR="00BF40C3" w:rsidRPr="00EB556C">
        <w:rPr>
          <w:rFonts w:eastAsia="Roboto" w:cs="Arial"/>
          <w:color w:val="161B1C"/>
          <w:szCs w:val="24"/>
        </w:rPr>
        <w:t xml:space="preserve">s affected by the changes in the locking up schedule in the </w:t>
      </w:r>
      <w:r>
        <w:rPr>
          <w:rFonts w:eastAsia="Roboto" w:cs="Arial"/>
          <w:color w:val="161B1C"/>
          <w:szCs w:val="24"/>
        </w:rPr>
        <w:t>B</w:t>
      </w:r>
      <w:r w:rsidR="00BF40C3" w:rsidRPr="00EB556C">
        <w:rPr>
          <w:rFonts w:eastAsia="Roboto" w:cs="Arial"/>
          <w:color w:val="161B1C"/>
          <w:szCs w:val="24"/>
        </w:rPr>
        <w:t xml:space="preserve">orough. </w:t>
      </w:r>
      <w:r>
        <w:rPr>
          <w:rFonts w:eastAsia="Roboto" w:cs="Arial"/>
          <w:color w:val="161B1C"/>
          <w:szCs w:val="24"/>
        </w:rPr>
        <w:t xml:space="preserve">She believed that that consultation should have taken place before changes were implemented initially.  The residents had had </w:t>
      </w:r>
      <w:r w:rsidR="00BF40C3" w:rsidRPr="00EB556C">
        <w:rPr>
          <w:rFonts w:eastAsia="Roboto" w:cs="Arial"/>
          <w:color w:val="161B1C"/>
          <w:szCs w:val="24"/>
        </w:rPr>
        <w:t>enough</w:t>
      </w:r>
      <w:r>
        <w:rPr>
          <w:rFonts w:eastAsia="Roboto" w:cs="Arial"/>
          <w:color w:val="161B1C"/>
          <w:szCs w:val="24"/>
        </w:rPr>
        <w:t xml:space="preserve"> and it was not right to expect them to sit around for longer waiting on a consultation to be made.   </w:t>
      </w:r>
    </w:p>
    <w:p w14:paraId="73C49242" w14:textId="77777777" w:rsidR="004B463B" w:rsidRDefault="004B463B" w:rsidP="00BF40C3">
      <w:pPr>
        <w:rPr>
          <w:rFonts w:eastAsia="Roboto" w:cs="Arial"/>
          <w:color w:val="161B1C"/>
          <w:szCs w:val="24"/>
        </w:rPr>
      </w:pPr>
    </w:p>
    <w:p w14:paraId="3A9649DC" w14:textId="52876176" w:rsidR="00505940" w:rsidRPr="00EB556C" w:rsidRDefault="004B463B" w:rsidP="004B463B">
      <w:pPr>
        <w:rPr>
          <w:rStyle w:val="eop"/>
          <w:rFonts w:cs="Arial"/>
          <w:color w:val="161B1C"/>
        </w:rPr>
      </w:pPr>
      <w:r>
        <w:rPr>
          <w:rFonts w:eastAsia="Roboto" w:cs="Arial"/>
          <w:color w:val="161B1C"/>
          <w:szCs w:val="24"/>
        </w:rPr>
        <w:t xml:space="preserve">Seconding the Rescinding Motion Councillor McKee explained that the situation at both Clandeboye and Bloomfield was untenable and that there had been a </w:t>
      </w:r>
      <w:r w:rsidR="00505940" w:rsidRPr="00EB556C">
        <w:rPr>
          <w:rStyle w:val="normaltextrun"/>
          <w:rFonts w:cs="Arial"/>
          <w:color w:val="26282A"/>
        </w:rPr>
        <w:t xml:space="preserve">massive increase in </w:t>
      </w:r>
      <w:r>
        <w:rPr>
          <w:rStyle w:val="normaltextrun"/>
          <w:rFonts w:cs="Arial"/>
          <w:color w:val="26282A"/>
        </w:rPr>
        <w:t xml:space="preserve">anti-social behaviour </w:t>
      </w:r>
      <w:r w:rsidR="00505940" w:rsidRPr="00EB556C">
        <w:rPr>
          <w:rStyle w:val="normaltextrun"/>
          <w:rFonts w:cs="Arial"/>
          <w:color w:val="26282A"/>
        </w:rPr>
        <w:t xml:space="preserve">reports to the </w:t>
      </w:r>
      <w:r>
        <w:rPr>
          <w:rStyle w:val="normaltextrun"/>
          <w:rFonts w:cs="Arial"/>
          <w:color w:val="26282A"/>
        </w:rPr>
        <w:t xml:space="preserve">police and </w:t>
      </w:r>
      <w:r w:rsidR="00505940" w:rsidRPr="00EB556C">
        <w:rPr>
          <w:rStyle w:val="normaltextrun"/>
          <w:rFonts w:cs="Arial"/>
          <w:color w:val="26282A"/>
        </w:rPr>
        <w:t>dog fouling in the M</w:t>
      </w:r>
      <w:r>
        <w:rPr>
          <w:rStyle w:val="normaltextrun"/>
          <w:rFonts w:cs="Arial"/>
          <w:color w:val="26282A"/>
        </w:rPr>
        <w:t>uga</w:t>
      </w:r>
      <w:r w:rsidR="00505940" w:rsidRPr="00EB556C">
        <w:rPr>
          <w:rStyle w:val="normaltextrun"/>
          <w:rFonts w:cs="Arial"/>
          <w:color w:val="26282A"/>
        </w:rPr>
        <w:t> and playpark making th</w:t>
      </w:r>
      <w:r>
        <w:rPr>
          <w:rStyle w:val="normaltextrun"/>
          <w:rFonts w:cs="Arial"/>
          <w:color w:val="26282A"/>
        </w:rPr>
        <w:t>ose</w:t>
      </w:r>
      <w:r w:rsidR="00505940" w:rsidRPr="00EB556C">
        <w:rPr>
          <w:rStyle w:val="normaltextrun"/>
          <w:rFonts w:cs="Arial"/>
          <w:color w:val="26282A"/>
        </w:rPr>
        <w:t xml:space="preserve"> facilities a dangerous place for families and young people to use.</w:t>
      </w:r>
      <w:r w:rsidR="00505940" w:rsidRPr="00EB556C">
        <w:rPr>
          <w:rStyle w:val="eop"/>
          <w:rFonts w:cs="Arial"/>
          <w:color w:val="26282A"/>
        </w:rPr>
        <w:t> </w:t>
      </w:r>
      <w:r>
        <w:rPr>
          <w:rStyle w:val="eop"/>
          <w:rFonts w:cs="Arial"/>
          <w:color w:val="26282A"/>
        </w:rPr>
        <w:t xml:space="preserve"> </w:t>
      </w:r>
      <w:r w:rsidR="00505940" w:rsidRPr="00EB556C">
        <w:rPr>
          <w:rStyle w:val="normaltextrun"/>
          <w:rFonts w:cs="Arial"/>
          <w:color w:val="161B1C"/>
        </w:rPr>
        <w:t>As a result of the welcome intervention of Community Associations in Clandeboye </w:t>
      </w:r>
      <w:r>
        <w:rPr>
          <w:rStyle w:val="normaltextrun"/>
          <w:rFonts w:cs="Arial"/>
          <w:color w:val="161B1C"/>
        </w:rPr>
        <w:t>and</w:t>
      </w:r>
      <w:r w:rsidR="00505940" w:rsidRPr="00EB556C">
        <w:rPr>
          <w:rStyle w:val="normaltextrun"/>
          <w:rFonts w:cs="Arial"/>
          <w:color w:val="161B1C"/>
        </w:rPr>
        <w:t xml:space="preserve"> Bloomfield and members of the public reaching out to </w:t>
      </w:r>
      <w:r>
        <w:rPr>
          <w:rStyle w:val="normaltextrun"/>
          <w:rFonts w:cs="Arial"/>
          <w:color w:val="161B1C"/>
        </w:rPr>
        <w:t>elected M</w:t>
      </w:r>
      <w:r w:rsidR="00505940" w:rsidRPr="00EB556C">
        <w:rPr>
          <w:rStyle w:val="normaltextrun"/>
          <w:rFonts w:cs="Arial"/>
          <w:color w:val="161B1C"/>
        </w:rPr>
        <w:t xml:space="preserve">embers, Councillors responded to their call for help. </w:t>
      </w:r>
      <w:r w:rsidR="00505940" w:rsidRPr="00EB556C">
        <w:rPr>
          <w:rStyle w:val="eop"/>
          <w:rFonts w:cs="Arial"/>
          <w:color w:val="161B1C"/>
        </w:rPr>
        <w:t> </w:t>
      </w:r>
    </w:p>
    <w:p w14:paraId="031A9D4A" w14:textId="77777777" w:rsidR="00B3603E" w:rsidRPr="00EB556C" w:rsidRDefault="00B3603E" w:rsidP="00505940">
      <w:pPr>
        <w:pStyle w:val="paragraph"/>
        <w:shd w:val="clear" w:color="auto" w:fill="FFFFFF"/>
        <w:rPr>
          <w:rFonts w:ascii="Arial" w:hAnsi="Arial" w:cs="Arial"/>
          <w:color w:val="000000"/>
          <w:sz w:val="18"/>
          <w:szCs w:val="18"/>
        </w:rPr>
      </w:pPr>
    </w:p>
    <w:p w14:paraId="329C46E1" w14:textId="3BE19BBF" w:rsidR="00505940" w:rsidRPr="00EB556C" w:rsidRDefault="00702157" w:rsidP="00505940">
      <w:pPr>
        <w:pStyle w:val="paragraph"/>
        <w:shd w:val="clear" w:color="auto" w:fill="FFFFFF"/>
        <w:rPr>
          <w:rStyle w:val="eop"/>
          <w:rFonts w:ascii="Arial" w:hAnsi="Arial" w:cs="Arial"/>
          <w:color w:val="161B1C"/>
        </w:rPr>
      </w:pPr>
      <w:r>
        <w:rPr>
          <w:rStyle w:val="normaltextrun"/>
          <w:rFonts w:ascii="Arial" w:hAnsi="Arial" w:cs="Arial"/>
          <w:color w:val="161B1C"/>
        </w:rPr>
        <w:t xml:space="preserve">The </w:t>
      </w:r>
      <w:r w:rsidR="00505940" w:rsidRPr="00EB556C">
        <w:rPr>
          <w:rStyle w:val="normaltextrun"/>
          <w:rFonts w:ascii="Arial" w:hAnsi="Arial" w:cs="Arial"/>
          <w:color w:val="161B1C"/>
        </w:rPr>
        <w:t>Council did agree to undertake local consultation before making any further decisions on the future locking arrangements</w:t>
      </w:r>
      <w:r>
        <w:rPr>
          <w:rStyle w:val="normaltextrun"/>
          <w:rFonts w:ascii="Arial" w:hAnsi="Arial" w:cs="Arial"/>
          <w:color w:val="161B1C"/>
        </w:rPr>
        <w:t xml:space="preserve"> but unfortunately that consultation </w:t>
      </w:r>
      <w:r>
        <w:rPr>
          <w:rStyle w:val="normaltextrun"/>
          <w:rFonts w:ascii="Arial" w:hAnsi="Arial" w:cs="Arial"/>
          <w:color w:val="161B1C"/>
        </w:rPr>
        <w:lastRenderedPageBreak/>
        <w:t xml:space="preserve">could not take place until the </w:t>
      </w:r>
      <w:r w:rsidR="00505940" w:rsidRPr="00EB556C">
        <w:rPr>
          <w:rStyle w:val="normaltextrun"/>
          <w:rFonts w:ascii="Arial" w:hAnsi="Arial" w:cs="Arial"/>
          <w:color w:val="161B1C"/>
        </w:rPr>
        <w:t>Autumn which is why th</w:t>
      </w:r>
      <w:r>
        <w:rPr>
          <w:rStyle w:val="normaltextrun"/>
          <w:rFonts w:ascii="Arial" w:hAnsi="Arial" w:cs="Arial"/>
          <w:color w:val="161B1C"/>
        </w:rPr>
        <w:t>e</w:t>
      </w:r>
      <w:r w:rsidR="00505940" w:rsidRPr="00EB556C">
        <w:rPr>
          <w:rStyle w:val="normaltextrun"/>
          <w:rFonts w:ascii="Arial" w:hAnsi="Arial" w:cs="Arial"/>
          <w:color w:val="161B1C"/>
        </w:rPr>
        <w:t> </w:t>
      </w:r>
      <w:r>
        <w:rPr>
          <w:rStyle w:val="normaltextrun"/>
          <w:rFonts w:ascii="Arial" w:hAnsi="Arial" w:cs="Arial"/>
          <w:color w:val="161B1C"/>
        </w:rPr>
        <w:t>R</w:t>
      </w:r>
      <w:r w:rsidR="00505940" w:rsidRPr="00EB556C">
        <w:rPr>
          <w:rStyle w:val="normaltextrun"/>
          <w:rFonts w:ascii="Arial" w:hAnsi="Arial" w:cs="Arial"/>
          <w:color w:val="161B1C"/>
        </w:rPr>
        <w:t xml:space="preserve">escinding </w:t>
      </w:r>
      <w:r>
        <w:rPr>
          <w:rStyle w:val="normaltextrun"/>
          <w:rFonts w:ascii="Arial" w:hAnsi="Arial" w:cs="Arial"/>
          <w:color w:val="161B1C"/>
        </w:rPr>
        <w:t>M</w:t>
      </w:r>
      <w:r w:rsidR="00505940" w:rsidRPr="00EB556C">
        <w:rPr>
          <w:rStyle w:val="normaltextrun"/>
          <w:rFonts w:ascii="Arial" w:hAnsi="Arial" w:cs="Arial"/>
          <w:color w:val="161B1C"/>
        </w:rPr>
        <w:t xml:space="preserve">otion </w:t>
      </w:r>
      <w:r>
        <w:rPr>
          <w:rStyle w:val="normaltextrun"/>
          <w:rFonts w:ascii="Arial" w:hAnsi="Arial" w:cs="Arial"/>
          <w:color w:val="161B1C"/>
        </w:rPr>
        <w:t>wa</w:t>
      </w:r>
      <w:r w:rsidR="00505940" w:rsidRPr="00EB556C">
        <w:rPr>
          <w:rStyle w:val="normaltextrun"/>
          <w:rFonts w:ascii="Arial" w:hAnsi="Arial" w:cs="Arial"/>
          <w:color w:val="161B1C"/>
        </w:rPr>
        <w:t>s required. </w:t>
      </w:r>
      <w:r>
        <w:rPr>
          <w:rStyle w:val="normaltextrun"/>
          <w:rFonts w:ascii="Arial" w:hAnsi="Arial" w:cs="Arial"/>
          <w:color w:val="161B1C"/>
        </w:rPr>
        <w:t xml:space="preserve"> He did not </w:t>
      </w:r>
      <w:r w:rsidR="00505940" w:rsidRPr="00EB556C">
        <w:rPr>
          <w:rStyle w:val="normaltextrun"/>
          <w:rFonts w:ascii="Arial" w:hAnsi="Arial" w:cs="Arial"/>
          <w:color w:val="161B1C"/>
        </w:rPr>
        <w:t>believe it</w:t>
      </w:r>
      <w:r>
        <w:rPr>
          <w:rStyle w:val="normaltextrun"/>
          <w:rFonts w:ascii="Arial" w:hAnsi="Arial" w:cs="Arial"/>
          <w:color w:val="161B1C"/>
        </w:rPr>
        <w:t xml:space="preserve"> wa</w:t>
      </w:r>
      <w:r w:rsidR="00505940" w:rsidRPr="00EB556C">
        <w:rPr>
          <w:rStyle w:val="normaltextrun"/>
          <w:rFonts w:ascii="Arial" w:hAnsi="Arial" w:cs="Arial"/>
          <w:color w:val="161B1C"/>
        </w:rPr>
        <w:t>s acceptable that residents must wait another six months to be consulted while they continue</w:t>
      </w:r>
      <w:r>
        <w:rPr>
          <w:rStyle w:val="normaltextrun"/>
          <w:rFonts w:ascii="Arial" w:hAnsi="Arial" w:cs="Arial"/>
          <w:color w:val="161B1C"/>
        </w:rPr>
        <w:t>d</w:t>
      </w:r>
      <w:r w:rsidR="00505940" w:rsidRPr="00EB556C">
        <w:rPr>
          <w:rStyle w:val="normaltextrun"/>
          <w:rFonts w:ascii="Arial" w:hAnsi="Arial" w:cs="Arial"/>
          <w:color w:val="161B1C"/>
        </w:rPr>
        <w:t xml:space="preserve"> to suffer the outcome of this poorly ma</w:t>
      </w:r>
      <w:r>
        <w:rPr>
          <w:rStyle w:val="normaltextrun"/>
          <w:rFonts w:ascii="Arial" w:hAnsi="Arial" w:cs="Arial"/>
          <w:color w:val="161B1C"/>
        </w:rPr>
        <w:t>d</w:t>
      </w:r>
      <w:r w:rsidR="00505940" w:rsidRPr="00EB556C">
        <w:rPr>
          <w:rStyle w:val="normaltextrun"/>
          <w:rFonts w:ascii="Arial" w:hAnsi="Arial" w:cs="Arial"/>
          <w:color w:val="161B1C"/>
        </w:rPr>
        <w:t xml:space="preserve">e decision to stop the locking up. </w:t>
      </w:r>
      <w:r w:rsidR="00505940" w:rsidRPr="00EB556C">
        <w:rPr>
          <w:rStyle w:val="eop"/>
          <w:rFonts w:ascii="Arial" w:hAnsi="Arial" w:cs="Arial"/>
          <w:color w:val="161B1C"/>
        </w:rPr>
        <w:t> </w:t>
      </w:r>
    </w:p>
    <w:p w14:paraId="3DC1D7EC" w14:textId="77777777" w:rsidR="00B3603E" w:rsidRPr="00EB556C" w:rsidRDefault="00B3603E" w:rsidP="00505940">
      <w:pPr>
        <w:pStyle w:val="paragraph"/>
        <w:shd w:val="clear" w:color="auto" w:fill="FFFFFF"/>
        <w:rPr>
          <w:rFonts w:ascii="Arial" w:hAnsi="Arial" w:cs="Arial"/>
          <w:color w:val="000000"/>
          <w:sz w:val="18"/>
          <w:szCs w:val="18"/>
        </w:rPr>
      </w:pPr>
    </w:p>
    <w:p w14:paraId="3057E3EE" w14:textId="66DCE581" w:rsidR="00505940" w:rsidRPr="00EB556C" w:rsidRDefault="00505940" w:rsidP="00505940">
      <w:pPr>
        <w:pStyle w:val="paragraph"/>
        <w:shd w:val="clear" w:color="auto" w:fill="FFFFFF"/>
        <w:rPr>
          <w:rStyle w:val="eop"/>
          <w:rFonts w:ascii="Arial" w:hAnsi="Arial" w:cs="Arial"/>
          <w:color w:val="161B1C"/>
        </w:rPr>
      </w:pPr>
      <w:r w:rsidRPr="00EB556C">
        <w:rPr>
          <w:rStyle w:val="normaltextrun"/>
          <w:rFonts w:ascii="Arial" w:hAnsi="Arial" w:cs="Arial"/>
          <w:color w:val="161B1C"/>
        </w:rPr>
        <w:t xml:space="preserve">The Community and </w:t>
      </w:r>
      <w:r w:rsidR="00702157">
        <w:rPr>
          <w:rStyle w:val="normaltextrun"/>
          <w:rFonts w:ascii="Arial" w:hAnsi="Arial" w:cs="Arial"/>
          <w:color w:val="161B1C"/>
        </w:rPr>
        <w:t>W</w:t>
      </w:r>
      <w:r w:rsidRPr="00EB556C">
        <w:rPr>
          <w:rStyle w:val="normaltextrun"/>
          <w:rFonts w:ascii="Arial" w:hAnsi="Arial" w:cs="Arial"/>
          <w:color w:val="161B1C"/>
        </w:rPr>
        <w:t xml:space="preserve">ellbeing </w:t>
      </w:r>
      <w:r w:rsidR="00702157">
        <w:rPr>
          <w:rStyle w:val="normaltextrun"/>
          <w:rFonts w:ascii="Arial" w:hAnsi="Arial" w:cs="Arial"/>
          <w:color w:val="161B1C"/>
        </w:rPr>
        <w:t>C</w:t>
      </w:r>
      <w:r w:rsidRPr="00EB556C">
        <w:rPr>
          <w:rStyle w:val="normaltextrun"/>
          <w:rFonts w:ascii="Arial" w:hAnsi="Arial" w:cs="Arial"/>
          <w:color w:val="161B1C"/>
        </w:rPr>
        <w:t>ommittee have been working to address the issues caused by the end of the night</w:t>
      </w:r>
      <w:r w:rsidR="00036B21">
        <w:rPr>
          <w:rStyle w:val="normaltextrun"/>
          <w:rFonts w:ascii="Arial" w:hAnsi="Arial" w:cs="Arial"/>
          <w:color w:val="161B1C"/>
        </w:rPr>
        <w:t>-</w:t>
      </w:r>
      <w:r w:rsidRPr="00EB556C">
        <w:rPr>
          <w:rStyle w:val="normaltextrun"/>
          <w:rFonts w:ascii="Arial" w:hAnsi="Arial" w:cs="Arial"/>
          <w:color w:val="161B1C"/>
        </w:rPr>
        <w:t>time lock up at Clandeboye </w:t>
      </w:r>
      <w:r w:rsidR="00702157">
        <w:rPr>
          <w:rStyle w:val="normaltextrun"/>
          <w:rFonts w:ascii="Arial" w:hAnsi="Arial" w:cs="Arial"/>
          <w:color w:val="161B1C"/>
        </w:rPr>
        <w:t>and</w:t>
      </w:r>
      <w:r w:rsidRPr="00EB556C">
        <w:rPr>
          <w:rStyle w:val="normaltextrun"/>
          <w:rFonts w:ascii="Arial" w:hAnsi="Arial" w:cs="Arial"/>
          <w:color w:val="161B1C"/>
        </w:rPr>
        <w:t xml:space="preserve"> Bloomfield, but there </w:t>
      </w:r>
      <w:r w:rsidR="00702157">
        <w:rPr>
          <w:rStyle w:val="normaltextrun"/>
          <w:rFonts w:ascii="Arial" w:hAnsi="Arial" w:cs="Arial"/>
          <w:color w:val="161B1C"/>
        </w:rPr>
        <w:t>wa</w:t>
      </w:r>
      <w:r w:rsidRPr="00EB556C">
        <w:rPr>
          <w:rStyle w:val="normaltextrun"/>
          <w:rFonts w:ascii="Arial" w:hAnsi="Arial" w:cs="Arial"/>
          <w:color w:val="161B1C"/>
        </w:rPr>
        <w:t xml:space="preserve">s no doubt in </w:t>
      </w:r>
      <w:r w:rsidR="00702157">
        <w:rPr>
          <w:rStyle w:val="normaltextrun"/>
          <w:rFonts w:ascii="Arial" w:hAnsi="Arial" w:cs="Arial"/>
          <w:color w:val="161B1C"/>
        </w:rPr>
        <w:t xml:space="preserve">his </w:t>
      </w:r>
      <w:r w:rsidRPr="00EB556C">
        <w:rPr>
          <w:rStyle w:val="normaltextrun"/>
          <w:rFonts w:ascii="Arial" w:hAnsi="Arial" w:cs="Arial"/>
          <w:color w:val="161B1C"/>
        </w:rPr>
        <w:t xml:space="preserve">mind, that if the </w:t>
      </w:r>
      <w:r w:rsidR="00702157">
        <w:rPr>
          <w:rStyle w:val="normaltextrun"/>
          <w:rFonts w:ascii="Arial" w:hAnsi="Arial" w:cs="Arial"/>
          <w:color w:val="161B1C"/>
        </w:rPr>
        <w:t>C</w:t>
      </w:r>
      <w:r w:rsidRPr="00EB556C">
        <w:rPr>
          <w:rStyle w:val="normaltextrun"/>
          <w:rFonts w:ascii="Arial" w:hAnsi="Arial" w:cs="Arial"/>
          <w:color w:val="161B1C"/>
        </w:rPr>
        <w:t>ommittee had known that consultation would take the best part of a year to take place, that they would not have agreed that consultation would be the only course of action.</w:t>
      </w:r>
      <w:r w:rsidRPr="00EB556C">
        <w:rPr>
          <w:rStyle w:val="eop"/>
          <w:rFonts w:ascii="Arial" w:hAnsi="Arial" w:cs="Arial"/>
          <w:color w:val="161B1C"/>
        </w:rPr>
        <w:t> </w:t>
      </w:r>
    </w:p>
    <w:p w14:paraId="227928B6" w14:textId="77777777" w:rsidR="00B3603E" w:rsidRPr="00EB556C" w:rsidRDefault="00B3603E" w:rsidP="00505940">
      <w:pPr>
        <w:pStyle w:val="paragraph"/>
        <w:shd w:val="clear" w:color="auto" w:fill="FFFFFF"/>
        <w:rPr>
          <w:rFonts w:ascii="Arial" w:hAnsi="Arial" w:cs="Arial"/>
          <w:color w:val="000000"/>
          <w:sz w:val="18"/>
          <w:szCs w:val="18"/>
        </w:rPr>
      </w:pPr>
    </w:p>
    <w:p w14:paraId="36CFF229" w14:textId="4B0ACAC7" w:rsidR="00505940" w:rsidRPr="00EB556C" w:rsidRDefault="00505940" w:rsidP="00505940">
      <w:pPr>
        <w:pStyle w:val="paragraph"/>
        <w:shd w:val="clear" w:color="auto" w:fill="FFFFFF"/>
        <w:rPr>
          <w:rStyle w:val="eop"/>
          <w:rFonts w:ascii="Arial" w:hAnsi="Arial" w:cs="Arial"/>
          <w:color w:val="161B1C"/>
        </w:rPr>
      </w:pPr>
      <w:r w:rsidRPr="00EB556C">
        <w:rPr>
          <w:rStyle w:val="normaltextrun"/>
          <w:rFonts w:ascii="Arial" w:hAnsi="Arial" w:cs="Arial"/>
          <w:color w:val="161B1C"/>
        </w:rPr>
        <w:t xml:space="preserve">It </w:t>
      </w:r>
      <w:r w:rsidR="00702157">
        <w:rPr>
          <w:rStyle w:val="normaltextrun"/>
          <w:rFonts w:ascii="Arial" w:hAnsi="Arial" w:cs="Arial"/>
          <w:color w:val="161B1C"/>
        </w:rPr>
        <w:t xml:space="preserve">was his </w:t>
      </w:r>
      <w:r w:rsidRPr="00EB556C">
        <w:rPr>
          <w:rStyle w:val="normaltextrun"/>
          <w:rFonts w:ascii="Arial" w:hAnsi="Arial" w:cs="Arial"/>
          <w:color w:val="161B1C"/>
        </w:rPr>
        <w:t>understanding that in the past th</w:t>
      </w:r>
      <w:r w:rsidR="00702157">
        <w:rPr>
          <w:rStyle w:val="normaltextrun"/>
          <w:rFonts w:ascii="Arial" w:hAnsi="Arial" w:cs="Arial"/>
          <w:color w:val="161B1C"/>
        </w:rPr>
        <w:t>e</w:t>
      </w:r>
      <w:r w:rsidRPr="00EB556C">
        <w:rPr>
          <w:rStyle w:val="normaltextrun"/>
          <w:rFonts w:ascii="Arial" w:hAnsi="Arial" w:cs="Arial"/>
          <w:color w:val="161B1C"/>
        </w:rPr>
        <w:t xml:space="preserve"> Council had to step up and address issues of anti-social behaviour on Council land before. </w:t>
      </w:r>
      <w:r w:rsidR="00702157">
        <w:rPr>
          <w:rStyle w:val="normaltextrun"/>
          <w:rFonts w:ascii="Arial" w:hAnsi="Arial" w:cs="Arial"/>
          <w:color w:val="161B1C"/>
        </w:rPr>
        <w:t xml:space="preserve"> </w:t>
      </w:r>
      <w:r w:rsidRPr="00EB556C">
        <w:rPr>
          <w:rStyle w:val="normaltextrun"/>
          <w:rFonts w:ascii="Arial" w:hAnsi="Arial" w:cs="Arial"/>
          <w:color w:val="161B1C"/>
        </w:rPr>
        <w:t>At</w:t>
      </w:r>
      <w:r w:rsidR="0058038D">
        <w:rPr>
          <w:rStyle w:val="normaltextrun"/>
          <w:rFonts w:ascii="Arial" w:hAnsi="Arial" w:cs="Arial"/>
          <w:color w:val="161B1C"/>
        </w:rPr>
        <w:t xml:space="preserve"> </w:t>
      </w:r>
      <w:r w:rsidRPr="00EB556C">
        <w:rPr>
          <w:rStyle w:val="normaltextrun"/>
          <w:rFonts w:ascii="Arial" w:hAnsi="Arial" w:cs="Arial"/>
          <w:color w:val="161B1C"/>
        </w:rPr>
        <w:t>Linear Park</w:t>
      </w:r>
      <w:r w:rsidR="00702157">
        <w:rPr>
          <w:rStyle w:val="normaltextrun"/>
          <w:rFonts w:ascii="Arial" w:hAnsi="Arial" w:cs="Arial"/>
          <w:color w:val="161B1C"/>
        </w:rPr>
        <w:t xml:space="preserve"> the C</w:t>
      </w:r>
      <w:r w:rsidRPr="00EB556C">
        <w:rPr>
          <w:rStyle w:val="normaltextrun"/>
          <w:rFonts w:ascii="Arial" w:hAnsi="Arial" w:cs="Arial"/>
          <w:color w:val="161B1C"/>
        </w:rPr>
        <w:t>ouncil faced a challenging situation, adapted to an ongoing problem that existed and created a solution that suited the issue, that included locking up at night. </w:t>
      </w:r>
      <w:r w:rsidR="00702157">
        <w:rPr>
          <w:rStyle w:val="normaltextrun"/>
          <w:rFonts w:ascii="Arial" w:hAnsi="Arial" w:cs="Arial"/>
          <w:color w:val="161B1C"/>
        </w:rPr>
        <w:t xml:space="preserve"> He felt that should be done similarly for Clandeboye and Bloomfield.   </w:t>
      </w:r>
      <w:r w:rsidRPr="00EB556C">
        <w:rPr>
          <w:rStyle w:val="eop"/>
          <w:rFonts w:ascii="Arial" w:hAnsi="Arial" w:cs="Arial"/>
          <w:color w:val="161B1C"/>
        </w:rPr>
        <w:t> </w:t>
      </w:r>
    </w:p>
    <w:p w14:paraId="44B48577" w14:textId="77777777" w:rsidR="00B3603E" w:rsidRPr="00EB556C" w:rsidRDefault="00B3603E" w:rsidP="00505940">
      <w:pPr>
        <w:pStyle w:val="paragraph"/>
        <w:shd w:val="clear" w:color="auto" w:fill="FFFFFF"/>
        <w:rPr>
          <w:rFonts w:ascii="Arial" w:hAnsi="Arial" w:cs="Arial"/>
          <w:color w:val="000000"/>
          <w:sz w:val="18"/>
          <w:szCs w:val="18"/>
        </w:rPr>
      </w:pPr>
    </w:p>
    <w:p w14:paraId="5D8D3EAB" w14:textId="0B5DC268" w:rsidR="00505940" w:rsidRPr="00EB556C" w:rsidRDefault="00702157" w:rsidP="00505940">
      <w:pPr>
        <w:pStyle w:val="paragraph"/>
        <w:shd w:val="clear" w:color="auto" w:fill="FFFFFF"/>
        <w:rPr>
          <w:rFonts w:ascii="Arial" w:hAnsi="Arial" w:cs="Arial"/>
          <w:color w:val="000000"/>
          <w:sz w:val="18"/>
          <w:szCs w:val="18"/>
        </w:rPr>
      </w:pPr>
      <w:r>
        <w:rPr>
          <w:rStyle w:val="normaltextrun"/>
          <w:rFonts w:ascii="Arial" w:hAnsi="Arial" w:cs="Arial"/>
          <w:color w:val="161B1C"/>
        </w:rPr>
        <w:t>He believed that the situation should not be permitted to continue and the Council owed it to residents to sort the problem out.  T</w:t>
      </w:r>
      <w:r w:rsidR="00505940" w:rsidRPr="00EB556C">
        <w:rPr>
          <w:rStyle w:val="normaltextrun"/>
          <w:rFonts w:ascii="Arial" w:hAnsi="Arial" w:cs="Arial"/>
          <w:color w:val="161B1C"/>
        </w:rPr>
        <w:t xml:space="preserve">his </w:t>
      </w:r>
      <w:r>
        <w:rPr>
          <w:rStyle w:val="normaltextrun"/>
          <w:rFonts w:ascii="Arial" w:hAnsi="Arial" w:cs="Arial"/>
          <w:color w:val="161B1C"/>
        </w:rPr>
        <w:t>R</w:t>
      </w:r>
      <w:r w:rsidR="00505940" w:rsidRPr="00EB556C">
        <w:rPr>
          <w:rStyle w:val="normaltextrun"/>
          <w:rFonts w:ascii="Arial" w:hAnsi="Arial" w:cs="Arial"/>
          <w:color w:val="161B1C"/>
        </w:rPr>
        <w:t xml:space="preserve">escinding </w:t>
      </w:r>
      <w:r>
        <w:rPr>
          <w:rStyle w:val="normaltextrun"/>
          <w:rFonts w:ascii="Arial" w:hAnsi="Arial" w:cs="Arial"/>
          <w:color w:val="161B1C"/>
        </w:rPr>
        <w:t>M</w:t>
      </w:r>
      <w:r w:rsidR="00505940" w:rsidRPr="00EB556C">
        <w:rPr>
          <w:rStyle w:val="normaltextrun"/>
          <w:rFonts w:ascii="Arial" w:hAnsi="Arial" w:cs="Arial"/>
          <w:color w:val="161B1C"/>
        </w:rPr>
        <w:t>otion ask</w:t>
      </w:r>
      <w:r>
        <w:rPr>
          <w:rStyle w:val="normaltextrun"/>
          <w:rFonts w:ascii="Arial" w:hAnsi="Arial" w:cs="Arial"/>
          <w:color w:val="161B1C"/>
        </w:rPr>
        <w:t>ed</w:t>
      </w:r>
      <w:r w:rsidR="00505940" w:rsidRPr="00EB556C">
        <w:rPr>
          <w:rStyle w:val="normaltextrun"/>
          <w:rFonts w:ascii="Arial" w:hAnsi="Arial" w:cs="Arial"/>
          <w:color w:val="161B1C"/>
        </w:rPr>
        <w:t xml:space="preserve"> that residents in th</w:t>
      </w:r>
      <w:r>
        <w:rPr>
          <w:rStyle w:val="normaltextrun"/>
          <w:rFonts w:ascii="Arial" w:hAnsi="Arial" w:cs="Arial"/>
          <w:color w:val="161B1C"/>
        </w:rPr>
        <w:t>o</w:t>
      </w:r>
      <w:r w:rsidR="00505940" w:rsidRPr="00EB556C">
        <w:rPr>
          <w:rStyle w:val="normaltextrun"/>
          <w:rFonts w:ascii="Arial" w:hAnsi="Arial" w:cs="Arial"/>
          <w:color w:val="161B1C"/>
        </w:rPr>
        <w:t>se two area</w:t>
      </w:r>
      <w:r>
        <w:rPr>
          <w:rStyle w:val="normaltextrun"/>
          <w:rFonts w:ascii="Arial" w:hAnsi="Arial" w:cs="Arial"/>
          <w:color w:val="161B1C"/>
        </w:rPr>
        <w:t>s be given</w:t>
      </w:r>
      <w:r w:rsidR="00505940" w:rsidRPr="00EB556C">
        <w:rPr>
          <w:rStyle w:val="normaltextrun"/>
          <w:rFonts w:ascii="Arial" w:hAnsi="Arial" w:cs="Arial"/>
          <w:color w:val="161B1C"/>
        </w:rPr>
        <w:t> re</w:t>
      </w:r>
      <w:r w:rsidR="00B3603E" w:rsidRPr="00EB556C">
        <w:rPr>
          <w:rStyle w:val="normaltextrun"/>
          <w:rFonts w:ascii="Arial" w:hAnsi="Arial" w:cs="Arial"/>
          <w:color w:val="161B1C"/>
        </w:rPr>
        <w:t>spite</w:t>
      </w:r>
      <w:r w:rsidR="00505940" w:rsidRPr="00EB556C">
        <w:rPr>
          <w:rStyle w:val="normaltextrun"/>
          <w:rFonts w:ascii="Arial" w:hAnsi="Arial" w:cs="Arial"/>
          <w:color w:val="161B1C"/>
        </w:rPr>
        <w:t xml:space="preserve"> from th</w:t>
      </w:r>
      <w:r>
        <w:rPr>
          <w:rStyle w:val="normaltextrun"/>
          <w:rFonts w:ascii="Arial" w:hAnsi="Arial" w:cs="Arial"/>
          <w:color w:val="161B1C"/>
        </w:rPr>
        <w:t>e</w:t>
      </w:r>
      <w:r w:rsidR="00505940" w:rsidRPr="00EB556C">
        <w:rPr>
          <w:rStyle w:val="normaltextrun"/>
          <w:rFonts w:ascii="Arial" w:hAnsi="Arial" w:cs="Arial"/>
          <w:color w:val="161B1C"/>
        </w:rPr>
        <w:t xml:space="preserve"> anti-social behaviour by provid</w:t>
      </w:r>
      <w:r>
        <w:rPr>
          <w:rStyle w:val="normaltextrun"/>
          <w:rFonts w:ascii="Arial" w:hAnsi="Arial" w:cs="Arial"/>
          <w:color w:val="161B1C"/>
        </w:rPr>
        <w:t>ing</w:t>
      </w:r>
      <w:r w:rsidR="00505940" w:rsidRPr="00EB556C">
        <w:rPr>
          <w:rStyle w:val="normaltextrun"/>
          <w:rFonts w:ascii="Arial" w:hAnsi="Arial" w:cs="Arial"/>
          <w:color w:val="161B1C"/>
        </w:rPr>
        <w:t xml:space="preserve"> locking of the sites for a six </w:t>
      </w:r>
      <w:r w:rsidR="00CB0ABC" w:rsidRPr="00EB556C">
        <w:rPr>
          <w:rStyle w:val="normaltextrun"/>
          <w:rFonts w:ascii="Arial" w:hAnsi="Arial" w:cs="Arial"/>
          <w:color w:val="161B1C"/>
        </w:rPr>
        <w:t>month</w:t>
      </w:r>
      <w:r w:rsidR="00505940" w:rsidRPr="00EB556C">
        <w:rPr>
          <w:rStyle w:val="normaltextrun"/>
          <w:rFonts w:ascii="Arial" w:hAnsi="Arial" w:cs="Arial"/>
          <w:color w:val="161B1C"/>
        </w:rPr>
        <w:t xml:space="preserve"> trial to allow the consultation to take place. </w:t>
      </w:r>
      <w:r>
        <w:rPr>
          <w:rStyle w:val="normaltextrun"/>
          <w:rFonts w:ascii="Arial" w:hAnsi="Arial" w:cs="Arial"/>
          <w:color w:val="161B1C"/>
        </w:rPr>
        <w:t xml:space="preserve">He </w:t>
      </w:r>
      <w:r w:rsidR="00505940" w:rsidRPr="00EB556C">
        <w:rPr>
          <w:rStyle w:val="normaltextrun"/>
          <w:rFonts w:ascii="Arial" w:hAnsi="Arial" w:cs="Arial"/>
          <w:color w:val="161B1C"/>
        </w:rPr>
        <w:t>hope</w:t>
      </w:r>
      <w:r>
        <w:rPr>
          <w:rStyle w:val="normaltextrun"/>
          <w:rFonts w:ascii="Arial" w:hAnsi="Arial" w:cs="Arial"/>
          <w:color w:val="161B1C"/>
        </w:rPr>
        <w:t>d</w:t>
      </w:r>
      <w:r w:rsidR="00505940" w:rsidRPr="00EB556C">
        <w:rPr>
          <w:rStyle w:val="normaltextrun"/>
          <w:rFonts w:ascii="Arial" w:hAnsi="Arial" w:cs="Arial"/>
          <w:color w:val="161B1C"/>
        </w:rPr>
        <w:t xml:space="preserve"> that th</w:t>
      </w:r>
      <w:r>
        <w:rPr>
          <w:rStyle w:val="normaltextrun"/>
          <w:rFonts w:ascii="Arial" w:hAnsi="Arial" w:cs="Arial"/>
          <w:color w:val="161B1C"/>
        </w:rPr>
        <w:t>e</w:t>
      </w:r>
      <w:r w:rsidR="00505940" w:rsidRPr="00EB556C">
        <w:rPr>
          <w:rStyle w:val="normaltextrun"/>
          <w:rFonts w:ascii="Arial" w:hAnsi="Arial" w:cs="Arial"/>
          <w:color w:val="161B1C"/>
        </w:rPr>
        <w:t xml:space="preserve"> Council c</w:t>
      </w:r>
      <w:r>
        <w:rPr>
          <w:rStyle w:val="normaltextrun"/>
          <w:rFonts w:ascii="Arial" w:hAnsi="Arial" w:cs="Arial"/>
          <w:color w:val="161B1C"/>
        </w:rPr>
        <w:t xml:space="preserve">ould </w:t>
      </w:r>
      <w:r w:rsidR="00505940" w:rsidRPr="00EB556C">
        <w:rPr>
          <w:rStyle w:val="normaltextrun"/>
          <w:rFonts w:ascii="Arial" w:hAnsi="Arial" w:cs="Arial"/>
          <w:color w:val="161B1C"/>
        </w:rPr>
        <w:t>agree to th</w:t>
      </w:r>
      <w:r>
        <w:rPr>
          <w:rStyle w:val="normaltextrun"/>
          <w:rFonts w:ascii="Arial" w:hAnsi="Arial" w:cs="Arial"/>
          <w:color w:val="161B1C"/>
        </w:rPr>
        <w:t xml:space="preserve">at </w:t>
      </w:r>
      <w:r w:rsidR="00505940" w:rsidRPr="00EB556C">
        <w:rPr>
          <w:rStyle w:val="normaltextrun"/>
          <w:rFonts w:ascii="Arial" w:hAnsi="Arial" w:cs="Arial"/>
          <w:color w:val="161B1C"/>
        </w:rPr>
        <w:t xml:space="preserve">and demonstrate that </w:t>
      </w:r>
      <w:r>
        <w:rPr>
          <w:rStyle w:val="normaltextrun"/>
          <w:rFonts w:ascii="Arial" w:hAnsi="Arial" w:cs="Arial"/>
          <w:color w:val="161B1C"/>
        </w:rPr>
        <w:t>it</w:t>
      </w:r>
      <w:r w:rsidR="00505940" w:rsidRPr="00EB556C">
        <w:rPr>
          <w:rStyle w:val="normaltextrun"/>
          <w:rFonts w:ascii="Arial" w:hAnsi="Arial" w:cs="Arial"/>
          <w:color w:val="161B1C"/>
        </w:rPr>
        <w:t xml:space="preserve"> listen</w:t>
      </w:r>
      <w:r>
        <w:rPr>
          <w:rStyle w:val="normaltextrun"/>
          <w:rFonts w:ascii="Arial" w:hAnsi="Arial" w:cs="Arial"/>
          <w:color w:val="161B1C"/>
        </w:rPr>
        <w:t>ed</w:t>
      </w:r>
      <w:r w:rsidR="00505940" w:rsidRPr="00EB556C">
        <w:rPr>
          <w:rStyle w:val="normaltextrun"/>
          <w:rFonts w:ascii="Arial" w:hAnsi="Arial" w:cs="Arial"/>
          <w:color w:val="161B1C"/>
        </w:rPr>
        <w:t xml:space="preserve"> to </w:t>
      </w:r>
      <w:r>
        <w:rPr>
          <w:rStyle w:val="normaltextrun"/>
          <w:rFonts w:ascii="Arial" w:hAnsi="Arial" w:cs="Arial"/>
          <w:color w:val="161B1C"/>
        </w:rPr>
        <w:t>the concerns of residents</w:t>
      </w:r>
      <w:r w:rsidR="00505940" w:rsidRPr="00EB556C">
        <w:rPr>
          <w:rStyle w:val="normaltextrun"/>
          <w:rFonts w:ascii="Arial" w:hAnsi="Arial" w:cs="Arial"/>
          <w:color w:val="161B1C"/>
        </w:rPr>
        <w:t> and w</w:t>
      </w:r>
      <w:r>
        <w:rPr>
          <w:rStyle w:val="normaltextrun"/>
          <w:rFonts w:ascii="Arial" w:hAnsi="Arial" w:cs="Arial"/>
          <w:color w:val="161B1C"/>
        </w:rPr>
        <w:t xml:space="preserve">ould </w:t>
      </w:r>
      <w:r w:rsidR="00505940" w:rsidRPr="00EB556C">
        <w:rPr>
          <w:rStyle w:val="normaltextrun"/>
          <w:rFonts w:ascii="Arial" w:hAnsi="Arial" w:cs="Arial"/>
          <w:color w:val="161B1C"/>
        </w:rPr>
        <w:t>adapt when a process ha</w:t>
      </w:r>
      <w:r>
        <w:rPr>
          <w:rStyle w:val="normaltextrun"/>
          <w:rFonts w:ascii="Arial" w:hAnsi="Arial" w:cs="Arial"/>
          <w:color w:val="161B1C"/>
        </w:rPr>
        <w:t>d</w:t>
      </w:r>
      <w:r w:rsidR="00505940" w:rsidRPr="00EB556C">
        <w:rPr>
          <w:rStyle w:val="normaltextrun"/>
          <w:rFonts w:ascii="Arial" w:hAnsi="Arial" w:cs="Arial"/>
          <w:color w:val="161B1C"/>
        </w:rPr>
        <w:t xml:space="preserve"> been followed poorly.</w:t>
      </w:r>
      <w:r w:rsidR="00505940" w:rsidRPr="00EB556C">
        <w:rPr>
          <w:rStyle w:val="eop"/>
          <w:rFonts w:ascii="Arial" w:hAnsi="Arial" w:cs="Arial"/>
          <w:color w:val="161B1C"/>
        </w:rPr>
        <w:t> </w:t>
      </w:r>
    </w:p>
    <w:p w14:paraId="5031F0E4" w14:textId="77777777" w:rsidR="00B3603E" w:rsidRPr="00EB556C" w:rsidRDefault="00B3603E" w:rsidP="00505940">
      <w:pPr>
        <w:pStyle w:val="paragraph"/>
        <w:shd w:val="clear" w:color="auto" w:fill="FFFFFF"/>
        <w:rPr>
          <w:rStyle w:val="normaltextrun"/>
          <w:rFonts w:ascii="Arial" w:hAnsi="Arial" w:cs="Arial"/>
          <w:color w:val="161B1C"/>
        </w:rPr>
      </w:pPr>
    </w:p>
    <w:p w14:paraId="0EAA135F" w14:textId="6AF37A11" w:rsidR="00505940" w:rsidRPr="00EB556C" w:rsidRDefault="00702157" w:rsidP="00505940">
      <w:pPr>
        <w:pStyle w:val="paragraph"/>
        <w:shd w:val="clear" w:color="auto" w:fill="FFFFFF"/>
        <w:rPr>
          <w:rFonts w:ascii="Arial" w:hAnsi="Arial" w:cs="Arial"/>
          <w:color w:val="000000"/>
          <w:sz w:val="18"/>
          <w:szCs w:val="18"/>
        </w:rPr>
      </w:pPr>
      <w:r>
        <w:rPr>
          <w:rStyle w:val="normaltextrun"/>
          <w:rFonts w:ascii="Arial" w:hAnsi="Arial" w:cs="Arial"/>
          <w:color w:val="161B1C"/>
        </w:rPr>
        <w:t xml:space="preserve">He concluded by stating that the </w:t>
      </w:r>
      <w:r w:rsidR="00505940" w:rsidRPr="00EB556C">
        <w:rPr>
          <w:rStyle w:val="normaltextrun"/>
          <w:rFonts w:ascii="Arial" w:hAnsi="Arial" w:cs="Arial"/>
          <w:color w:val="161B1C"/>
        </w:rPr>
        <w:t>residents of Clandeboye </w:t>
      </w:r>
      <w:r>
        <w:rPr>
          <w:rStyle w:val="normaltextrun"/>
          <w:rFonts w:ascii="Arial" w:hAnsi="Arial" w:cs="Arial"/>
          <w:color w:val="161B1C"/>
        </w:rPr>
        <w:t xml:space="preserve">and </w:t>
      </w:r>
      <w:r w:rsidR="00505940" w:rsidRPr="00EB556C">
        <w:rPr>
          <w:rStyle w:val="normaltextrun"/>
          <w:rFonts w:ascii="Arial" w:hAnsi="Arial" w:cs="Arial"/>
          <w:color w:val="161B1C"/>
        </w:rPr>
        <w:t>Bloomfield d</w:t>
      </w:r>
      <w:r>
        <w:rPr>
          <w:rStyle w:val="normaltextrun"/>
          <w:rFonts w:ascii="Arial" w:hAnsi="Arial" w:cs="Arial"/>
          <w:color w:val="161B1C"/>
        </w:rPr>
        <w:t xml:space="preserve">id not </w:t>
      </w:r>
      <w:r w:rsidR="00505940" w:rsidRPr="00EB556C">
        <w:rPr>
          <w:rStyle w:val="normaltextrun"/>
          <w:rFonts w:ascii="Arial" w:hAnsi="Arial" w:cs="Arial"/>
          <w:color w:val="161B1C"/>
        </w:rPr>
        <w:t>want special treatment, they just want</w:t>
      </w:r>
      <w:r>
        <w:rPr>
          <w:rStyle w:val="normaltextrun"/>
          <w:rFonts w:ascii="Arial" w:hAnsi="Arial" w:cs="Arial"/>
          <w:color w:val="161B1C"/>
        </w:rPr>
        <w:t>ed</w:t>
      </w:r>
      <w:r w:rsidR="00505940" w:rsidRPr="00EB556C">
        <w:rPr>
          <w:rStyle w:val="normaltextrun"/>
          <w:rFonts w:ascii="Arial" w:hAnsi="Arial" w:cs="Arial"/>
          <w:color w:val="161B1C"/>
        </w:rPr>
        <w:t xml:space="preserve"> to be treated with the respect they deserve</w:t>
      </w:r>
      <w:r>
        <w:rPr>
          <w:rStyle w:val="normaltextrun"/>
          <w:rFonts w:ascii="Arial" w:hAnsi="Arial" w:cs="Arial"/>
          <w:color w:val="161B1C"/>
        </w:rPr>
        <w:t>d</w:t>
      </w:r>
      <w:r w:rsidR="00505940" w:rsidRPr="00EB556C">
        <w:rPr>
          <w:rStyle w:val="normaltextrun"/>
          <w:rFonts w:ascii="Arial" w:hAnsi="Arial" w:cs="Arial"/>
          <w:color w:val="161B1C"/>
        </w:rPr>
        <w:t xml:space="preserve">.  </w:t>
      </w:r>
      <w:r w:rsidR="00505940" w:rsidRPr="00EB556C">
        <w:rPr>
          <w:rStyle w:val="eop"/>
          <w:rFonts w:ascii="Arial" w:hAnsi="Arial" w:cs="Arial"/>
          <w:color w:val="161B1C"/>
        </w:rPr>
        <w:t> </w:t>
      </w:r>
    </w:p>
    <w:p w14:paraId="6508ADEB" w14:textId="3C71F8E1" w:rsidR="00505940" w:rsidRPr="00EB556C" w:rsidRDefault="00505940" w:rsidP="00505940">
      <w:pPr>
        <w:rPr>
          <w:rFonts w:cs="Arial"/>
        </w:rPr>
      </w:pPr>
    </w:p>
    <w:p w14:paraId="429CD749" w14:textId="4A0CDFD3" w:rsidR="00C32401" w:rsidRPr="00EB556C" w:rsidRDefault="00702157" w:rsidP="000224A0">
      <w:pPr>
        <w:rPr>
          <w:rFonts w:eastAsia="Roboto" w:cs="Arial"/>
          <w:color w:val="161B1C"/>
          <w:szCs w:val="24"/>
        </w:rPr>
      </w:pPr>
      <w:r>
        <w:rPr>
          <w:rFonts w:eastAsia="Roboto" w:cs="Arial"/>
          <w:color w:val="161B1C"/>
          <w:szCs w:val="24"/>
        </w:rPr>
        <w:t>(</w:t>
      </w:r>
      <w:r w:rsidR="00C32401" w:rsidRPr="00EB556C">
        <w:rPr>
          <w:rFonts w:eastAsia="Roboto" w:cs="Arial"/>
          <w:color w:val="161B1C"/>
          <w:szCs w:val="24"/>
        </w:rPr>
        <w:t>Alderman Wilson left the meeting at 10.26 pm</w:t>
      </w:r>
      <w:r>
        <w:rPr>
          <w:rFonts w:eastAsia="Roboto" w:cs="Arial"/>
          <w:color w:val="161B1C"/>
          <w:szCs w:val="24"/>
        </w:rPr>
        <w:t>)</w:t>
      </w:r>
      <w:r w:rsidR="00C32401" w:rsidRPr="00EB556C">
        <w:rPr>
          <w:rFonts w:eastAsia="Roboto" w:cs="Arial"/>
          <w:color w:val="161B1C"/>
          <w:szCs w:val="24"/>
        </w:rPr>
        <w:t xml:space="preserve"> </w:t>
      </w:r>
    </w:p>
    <w:p w14:paraId="733891CA" w14:textId="77777777" w:rsidR="00B3603E" w:rsidRPr="00EB556C" w:rsidRDefault="00B3603E" w:rsidP="000224A0">
      <w:pPr>
        <w:rPr>
          <w:rFonts w:eastAsia="Roboto" w:cs="Arial"/>
          <w:color w:val="161B1C"/>
          <w:szCs w:val="24"/>
        </w:rPr>
      </w:pPr>
    </w:p>
    <w:p w14:paraId="6742652F" w14:textId="6FF8C1E0" w:rsidR="00702157" w:rsidRDefault="00702157" w:rsidP="00677290">
      <w:pPr>
        <w:rPr>
          <w:rFonts w:eastAsia="Roboto" w:cs="Arial"/>
          <w:color w:val="161B1C"/>
          <w:szCs w:val="24"/>
        </w:rPr>
      </w:pPr>
      <w:r>
        <w:rPr>
          <w:rFonts w:eastAsia="Roboto" w:cs="Arial"/>
          <w:color w:val="161B1C"/>
          <w:szCs w:val="24"/>
        </w:rPr>
        <w:t xml:space="preserve">Councillor </w:t>
      </w:r>
      <w:r w:rsidR="00677290" w:rsidRPr="00EB556C">
        <w:rPr>
          <w:rFonts w:eastAsia="Roboto" w:cs="Arial"/>
          <w:color w:val="161B1C"/>
          <w:szCs w:val="24"/>
        </w:rPr>
        <w:t>Irwin thank</w:t>
      </w:r>
      <w:r>
        <w:rPr>
          <w:rFonts w:eastAsia="Roboto" w:cs="Arial"/>
          <w:color w:val="161B1C"/>
          <w:szCs w:val="24"/>
        </w:rPr>
        <w:t>ed</w:t>
      </w:r>
      <w:r w:rsidR="00677290" w:rsidRPr="00EB556C">
        <w:rPr>
          <w:rFonts w:eastAsia="Roboto" w:cs="Arial"/>
          <w:color w:val="161B1C"/>
          <w:szCs w:val="24"/>
        </w:rPr>
        <w:t xml:space="preserve"> </w:t>
      </w:r>
      <w:r>
        <w:rPr>
          <w:rFonts w:eastAsia="Roboto" w:cs="Arial"/>
          <w:color w:val="161B1C"/>
          <w:szCs w:val="24"/>
        </w:rPr>
        <w:t xml:space="preserve">her </w:t>
      </w:r>
      <w:r w:rsidR="00677290" w:rsidRPr="00EB556C">
        <w:rPr>
          <w:rFonts w:eastAsia="Roboto" w:cs="Arial"/>
          <w:color w:val="161B1C"/>
          <w:szCs w:val="24"/>
        </w:rPr>
        <w:t xml:space="preserve">fellow Bangor West Councillors </w:t>
      </w:r>
      <w:r>
        <w:rPr>
          <w:rFonts w:eastAsia="Roboto" w:cs="Arial"/>
          <w:color w:val="161B1C"/>
          <w:szCs w:val="24"/>
        </w:rPr>
        <w:t xml:space="preserve">and felt working with the communities had been a </w:t>
      </w:r>
      <w:r w:rsidR="00677290" w:rsidRPr="00EB556C">
        <w:rPr>
          <w:rFonts w:eastAsia="Roboto" w:cs="Arial"/>
          <w:color w:val="161B1C"/>
          <w:szCs w:val="24"/>
        </w:rPr>
        <w:t>great example of working together</w:t>
      </w:r>
      <w:r>
        <w:rPr>
          <w:rFonts w:eastAsia="Roboto" w:cs="Arial"/>
          <w:color w:val="161B1C"/>
          <w:szCs w:val="24"/>
        </w:rPr>
        <w:t xml:space="preserve"> to reach solutions.   She agreed with all that had been stated and thanked residents for their tenacity and love for their area and she hoped that an agreement would be reached on the issues being faced.   </w:t>
      </w:r>
    </w:p>
    <w:p w14:paraId="3532A271" w14:textId="728E8A76" w:rsidR="00702157" w:rsidRDefault="00702157" w:rsidP="00677290">
      <w:pPr>
        <w:rPr>
          <w:rFonts w:eastAsia="Roboto" w:cs="Arial"/>
          <w:color w:val="161B1C"/>
          <w:szCs w:val="24"/>
        </w:rPr>
      </w:pPr>
    </w:p>
    <w:p w14:paraId="039D9F68" w14:textId="5FE4330C" w:rsidR="00C32401" w:rsidRPr="00EB556C" w:rsidRDefault="00702157" w:rsidP="000224A0">
      <w:pPr>
        <w:rPr>
          <w:rFonts w:eastAsia="Roboto" w:cs="Arial"/>
          <w:color w:val="161B1C"/>
          <w:szCs w:val="24"/>
        </w:rPr>
      </w:pPr>
      <w:r>
        <w:rPr>
          <w:rFonts w:eastAsia="Roboto" w:cs="Arial"/>
          <w:color w:val="161B1C"/>
          <w:szCs w:val="24"/>
        </w:rPr>
        <w:t>(</w:t>
      </w:r>
      <w:r w:rsidR="00C32401" w:rsidRPr="00EB556C">
        <w:rPr>
          <w:rFonts w:eastAsia="Roboto" w:cs="Arial"/>
          <w:color w:val="161B1C"/>
          <w:szCs w:val="24"/>
        </w:rPr>
        <w:t>Councillor P Smith left the meeting at 10.28 pm</w:t>
      </w:r>
      <w:r>
        <w:rPr>
          <w:rFonts w:eastAsia="Roboto" w:cs="Arial"/>
          <w:color w:val="161B1C"/>
          <w:szCs w:val="24"/>
        </w:rPr>
        <w:t>)</w:t>
      </w:r>
      <w:r w:rsidR="00C32401" w:rsidRPr="00EB556C">
        <w:rPr>
          <w:rFonts w:eastAsia="Roboto" w:cs="Arial"/>
          <w:color w:val="161B1C"/>
          <w:szCs w:val="24"/>
        </w:rPr>
        <w:t xml:space="preserve"> </w:t>
      </w:r>
    </w:p>
    <w:p w14:paraId="5DA7B172" w14:textId="21C949FF" w:rsidR="00677290" w:rsidRPr="00EB556C" w:rsidRDefault="00677290" w:rsidP="000224A0">
      <w:pPr>
        <w:rPr>
          <w:rFonts w:eastAsia="Roboto" w:cs="Arial"/>
          <w:color w:val="161B1C"/>
          <w:szCs w:val="24"/>
        </w:rPr>
      </w:pPr>
    </w:p>
    <w:p w14:paraId="25691351" w14:textId="77777777" w:rsidR="0066296E" w:rsidRDefault="00677290" w:rsidP="00677290">
      <w:pPr>
        <w:rPr>
          <w:rFonts w:eastAsia="Roboto" w:cs="Arial"/>
          <w:color w:val="161B1C"/>
          <w:szCs w:val="24"/>
        </w:rPr>
      </w:pPr>
      <w:r w:rsidRPr="00EB556C">
        <w:rPr>
          <w:rFonts w:eastAsia="Roboto" w:cs="Arial"/>
          <w:color w:val="161B1C"/>
          <w:szCs w:val="24"/>
        </w:rPr>
        <w:t>Councillor T Smith fully support</w:t>
      </w:r>
      <w:r w:rsidR="0066296E">
        <w:rPr>
          <w:rFonts w:eastAsia="Roboto" w:cs="Arial"/>
          <w:color w:val="161B1C"/>
          <w:szCs w:val="24"/>
        </w:rPr>
        <w:t xml:space="preserve">ed the Rescinding Motion and placed responsibility for those areas on to the Council.  </w:t>
      </w:r>
    </w:p>
    <w:p w14:paraId="47D85B08" w14:textId="77777777" w:rsidR="0066296E" w:rsidRDefault="0066296E" w:rsidP="00677290">
      <w:pPr>
        <w:rPr>
          <w:rFonts w:eastAsia="Roboto" w:cs="Arial"/>
          <w:color w:val="161B1C"/>
          <w:szCs w:val="24"/>
        </w:rPr>
      </w:pPr>
    </w:p>
    <w:p w14:paraId="55DF5088" w14:textId="2D9851FF" w:rsidR="0066296E" w:rsidRDefault="00677290" w:rsidP="00677290">
      <w:pPr>
        <w:rPr>
          <w:rFonts w:eastAsia="Roboto" w:cs="Arial"/>
          <w:color w:val="161B1C"/>
          <w:szCs w:val="24"/>
        </w:rPr>
      </w:pPr>
      <w:r w:rsidRPr="00EB556C">
        <w:rPr>
          <w:rFonts w:eastAsia="Roboto" w:cs="Arial"/>
          <w:color w:val="161B1C"/>
          <w:szCs w:val="24"/>
        </w:rPr>
        <w:t xml:space="preserve">Councillor Chambers </w:t>
      </w:r>
      <w:r w:rsidR="0066296E">
        <w:rPr>
          <w:rFonts w:eastAsia="Roboto" w:cs="Arial"/>
          <w:color w:val="161B1C"/>
          <w:szCs w:val="24"/>
        </w:rPr>
        <w:t>stated that he had</w:t>
      </w:r>
      <w:r w:rsidRPr="00EB556C">
        <w:rPr>
          <w:rFonts w:eastAsia="Roboto" w:cs="Arial"/>
          <w:color w:val="161B1C"/>
          <w:szCs w:val="24"/>
        </w:rPr>
        <w:t xml:space="preserve"> not intended to speak </w:t>
      </w:r>
      <w:r w:rsidR="0066296E">
        <w:rPr>
          <w:rFonts w:eastAsia="Roboto" w:cs="Arial"/>
          <w:color w:val="161B1C"/>
          <w:szCs w:val="24"/>
        </w:rPr>
        <w:t xml:space="preserve">on the Motion but drew </w:t>
      </w:r>
      <w:r w:rsidRPr="00EB556C">
        <w:rPr>
          <w:rFonts w:eastAsia="Roboto" w:cs="Arial"/>
          <w:color w:val="161B1C"/>
          <w:szCs w:val="24"/>
        </w:rPr>
        <w:t xml:space="preserve">parallel with what </w:t>
      </w:r>
      <w:r w:rsidR="0066296E">
        <w:rPr>
          <w:rFonts w:eastAsia="Roboto" w:cs="Arial"/>
          <w:color w:val="161B1C"/>
          <w:szCs w:val="24"/>
        </w:rPr>
        <w:t xml:space="preserve">had </w:t>
      </w:r>
      <w:r w:rsidRPr="00EB556C">
        <w:rPr>
          <w:rFonts w:eastAsia="Roboto" w:cs="Arial"/>
          <w:color w:val="161B1C"/>
          <w:szCs w:val="24"/>
        </w:rPr>
        <w:t>happened in</w:t>
      </w:r>
      <w:r w:rsidR="007A4163">
        <w:rPr>
          <w:rFonts w:eastAsia="Roboto" w:cs="Arial"/>
          <w:color w:val="161B1C"/>
          <w:szCs w:val="24"/>
        </w:rPr>
        <w:t xml:space="preserve"> the</w:t>
      </w:r>
      <w:r w:rsidRPr="00EB556C">
        <w:rPr>
          <w:rFonts w:eastAsia="Roboto" w:cs="Arial"/>
          <w:color w:val="161B1C"/>
          <w:szCs w:val="24"/>
        </w:rPr>
        <w:t xml:space="preserve"> Linear Park a number of years </w:t>
      </w:r>
      <w:r w:rsidR="0066296E">
        <w:rPr>
          <w:rFonts w:eastAsia="Roboto" w:cs="Arial"/>
          <w:color w:val="161B1C"/>
          <w:szCs w:val="24"/>
        </w:rPr>
        <w:t>previously which had led to the locking of gates overnight.  He thought the locking of the parks a</w:t>
      </w:r>
      <w:r w:rsidR="00036B21">
        <w:rPr>
          <w:rFonts w:eastAsia="Roboto" w:cs="Arial"/>
          <w:color w:val="161B1C"/>
          <w:szCs w:val="24"/>
        </w:rPr>
        <w:t>t</w:t>
      </w:r>
      <w:r w:rsidR="0066296E">
        <w:rPr>
          <w:rFonts w:eastAsia="Roboto" w:cs="Arial"/>
          <w:color w:val="161B1C"/>
          <w:szCs w:val="24"/>
        </w:rPr>
        <w:t xml:space="preserve"> Clandeboye and Bloomfield would be a saving to the Council in the long run.   </w:t>
      </w:r>
    </w:p>
    <w:p w14:paraId="5FA6BDAD" w14:textId="77777777" w:rsidR="0066296E" w:rsidRDefault="0066296E" w:rsidP="00677290">
      <w:pPr>
        <w:rPr>
          <w:rFonts w:eastAsia="Roboto" w:cs="Arial"/>
          <w:color w:val="161B1C"/>
          <w:szCs w:val="24"/>
        </w:rPr>
      </w:pPr>
    </w:p>
    <w:p w14:paraId="1522F123" w14:textId="4D728E3B" w:rsidR="00C32401" w:rsidRPr="00EB556C" w:rsidRDefault="0066296E" w:rsidP="000224A0">
      <w:pPr>
        <w:rPr>
          <w:rFonts w:eastAsia="Roboto" w:cs="Arial"/>
          <w:color w:val="161B1C"/>
          <w:szCs w:val="24"/>
        </w:rPr>
      </w:pPr>
      <w:r>
        <w:rPr>
          <w:rFonts w:eastAsia="Roboto" w:cs="Arial"/>
          <w:color w:val="161B1C"/>
          <w:szCs w:val="24"/>
        </w:rPr>
        <w:t>(</w:t>
      </w:r>
      <w:r w:rsidR="00C32401" w:rsidRPr="00EB556C">
        <w:rPr>
          <w:rFonts w:eastAsia="Roboto" w:cs="Arial"/>
          <w:color w:val="161B1C"/>
          <w:szCs w:val="24"/>
        </w:rPr>
        <w:t>Councillor Walker left the meeting at 10.30 pm</w:t>
      </w:r>
      <w:r>
        <w:rPr>
          <w:rFonts w:eastAsia="Roboto" w:cs="Arial"/>
          <w:color w:val="161B1C"/>
          <w:szCs w:val="24"/>
        </w:rPr>
        <w:t>)</w:t>
      </w:r>
      <w:r w:rsidR="00C32401" w:rsidRPr="00EB556C">
        <w:rPr>
          <w:rFonts w:eastAsia="Roboto" w:cs="Arial"/>
          <w:color w:val="161B1C"/>
          <w:szCs w:val="24"/>
        </w:rPr>
        <w:t xml:space="preserve">    </w:t>
      </w:r>
    </w:p>
    <w:p w14:paraId="1D79D5BC" w14:textId="77777777" w:rsidR="00B9578C" w:rsidRPr="00EB556C" w:rsidRDefault="00B9578C" w:rsidP="000224A0">
      <w:pPr>
        <w:rPr>
          <w:rFonts w:eastAsia="Roboto" w:cs="Arial"/>
          <w:color w:val="161B1C"/>
          <w:szCs w:val="24"/>
        </w:rPr>
      </w:pPr>
    </w:p>
    <w:p w14:paraId="7CF5C3FD" w14:textId="77777777" w:rsidR="0066296E" w:rsidRDefault="00B9578C" w:rsidP="000224A0">
      <w:pPr>
        <w:rPr>
          <w:rFonts w:eastAsia="Roboto" w:cs="Arial"/>
          <w:color w:val="161B1C"/>
          <w:szCs w:val="24"/>
        </w:rPr>
      </w:pPr>
      <w:r w:rsidRPr="00EB556C">
        <w:rPr>
          <w:rFonts w:eastAsia="Roboto" w:cs="Arial"/>
          <w:color w:val="161B1C"/>
          <w:szCs w:val="24"/>
        </w:rPr>
        <w:lastRenderedPageBreak/>
        <w:t>Alderman Irvine</w:t>
      </w:r>
      <w:r w:rsidR="0066296E">
        <w:rPr>
          <w:rFonts w:eastAsia="Roboto" w:cs="Arial"/>
          <w:color w:val="161B1C"/>
          <w:szCs w:val="24"/>
        </w:rPr>
        <w:t xml:space="preserve">, </w:t>
      </w:r>
      <w:r w:rsidRPr="00EB556C">
        <w:rPr>
          <w:rFonts w:eastAsia="Roboto" w:cs="Arial"/>
          <w:color w:val="161B1C"/>
          <w:szCs w:val="24"/>
        </w:rPr>
        <w:t>Councillor MacArthur</w:t>
      </w:r>
      <w:r w:rsidR="0066296E">
        <w:rPr>
          <w:rFonts w:eastAsia="Roboto" w:cs="Arial"/>
          <w:color w:val="161B1C"/>
          <w:szCs w:val="24"/>
        </w:rPr>
        <w:t xml:space="preserve">, The Mayor and Councillor McKimm added their support to the Motion and praised the community spirit which had been demonstrated and wished to let the communities know that their voices had been heard and the Council was listening.   </w:t>
      </w:r>
    </w:p>
    <w:p w14:paraId="184FEF3B" w14:textId="77777777" w:rsidR="0066296E" w:rsidRDefault="0066296E" w:rsidP="000224A0">
      <w:pPr>
        <w:rPr>
          <w:rFonts w:eastAsia="Roboto" w:cs="Arial"/>
          <w:color w:val="161B1C"/>
          <w:szCs w:val="24"/>
        </w:rPr>
      </w:pPr>
    </w:p>
    <w:p w14:paraId="7205751E" w14:textId="634AE890" w:rsidR="0066296E" w:rsidRDefault="0066296E" w:rsidP="000224A0">
      <w:pPr>
        <w:rPr>
          <w:rFonts w:eastAsia="Roboto" w:cs="Arial"/>
          <w:color w:val="161B1C"/>
          <w:szCs w:val="24"/>
        </w:rPr>
      </w:pPr>
      <w:r>
        <w:rPr>
          <w:rFonts w:eastAsia="Roboto" w:cs="Arial"/>
          <w:color w:val="161B1C"/>
          <w:szCs w:val="24"/>
        </w:rPr>
        <w:t xml:space="preserve">Councillor Gilmour thanked Members for their support and stressed the importance of consultation with communities.  She also pointed to the risks and dangers of adopting a one size fits all approach.   </w:t>
      </w:r>
    </w:p>
    <w:p w14:paraId="5DA2C8A6" w14:textId="77777777" w:rsidR="0066296E" w:rsidRDefault="0066296E" w:rsidP="000224A0">
      <w:pPr>
        <w:rPr>
          <w:rFonts w:eastAsia="Roboto" w:cs="Arial"/>
          <w:color w:val="161B1C"/>
          <w:szCs w:val="24"/>
        </w:rPr>
      </w:pPr>
    </w:p>
    <w:p w14:paraId="06D37802" w14:textId="1AA8DA3C" w:rsidR="00E96B4D" w:rsidRPr="00AE3D3D" w:rsidRDefault="0066296E" w:rsidP="00E96B4D">
      <w:pPr>
        <w:rPr>
          <w:rFonts w:eastAsia="Times New Roman" w:cs="Arial"/>
          <w:b/>
          <w:bCs/>
          <w:color w:val="000000"/>
          <w:szCs w:val="24"/>
        </w:rPr>
      </w:pPr>
      <w:r>
        <w:rPr>
          <w:rFonts w:eastAsia="Times New Roman" w:cs="Arial"/>
          <w:b/>
          <w:bCs/>
          <w:color w:val="000000"/>
          <w:szCs w:val="24"/>
        </w:rPr>
        <w:t xml:space="preserve">RESOLVED, on the proposal of Councillor Gilmour, seconded by Councillor McKee that the Rescinding Motion be adopted.  </w:t>
      </w:r>
      <w:r w:rsidR="00AE3D3D" w:rsidRPr="00AE3D3D">
        <w:rPr>
          <w:rFonts w:eastAsia="Times New Roman" w:cs="Arial"/>
          <w:b/>
          <w:bCs/>
          <w:color w:val="000000"/>
          <w:szCs w:val="24"/>
        </w:rPr>
        <w:t xml:space="preserve"> </w:t>
      </w:r>
    </w:p>
    <w:p w14:paraId="7E722C51" w14:textId="77777777" w:rsidR="00AE3D3D" w:rsidRDefault="00AE3D3D" w:rsidP="00E96B4D">
      <w:pPr>
        <w:rPr>
          <w:rFonts w:eastAsia="Times New Roman" w:cs="Arial"/>
          <w:color w:val="000000"/>
          <w:szCs w:val="24"/>
        </w:rPr>
      </w:pPr>
    </w:p>
    <w:p w14:paraId="678E0452" w14:textId="0F238489" w:rsidR="00576396" w:rsidRPr="004536F5" w:rsidRDefault="004536F5" w:rsidP="00576396">
      <w:pPr>
        <w:rPr>
          <w:rFonts w:eastAsia="Times New Roman" w:cs="Arial"/>
          <w:b/>
          <w:sz w:val="28"/>
          <w:szCs w:val="28"/>
          <w:u w:val="single"/>
          <w:lang w:eastAsia="en-GB"/>
        </w:rPr>
      </w:pPr>
      <w:r w:rsidRPr="004536F5">
        <w:rPr>
          <w:rFonts w:eastAsia="Times New Roman" w:cs="Arial"/>
          <w:b/>
          <w:sz w:val="28"/>
          <w:szCs w:val="28"/>
          <w:u w:val="single"/>
          <w:lang w:eastAsia="en-GB"/>
        </w:rPr>
        <w:t>C</w:t>
      </w:r>
      <w:r w:rsidR="002F37F2">
        <w:rPr>
          <w:rFonts w:eastAsia="Times New Roman" w:cs="Arial"/>
          <w:b/>
          <w:sz w:val="28"/>
          <w:szCs w:val="28"/>
          <w:u w:val="single"/>
          <w:lang w:eastAsia="en-GB"/>
        </w:rPr>
        <w:t xml:space="preserve">irculated for </w:t>
      </w:r>
      <w:r w:rsidRPr="004536F5">
        <w:rPr>
          <w:rFonts w:eastAsia="Times New Roman" w:cs="Arial"/>
          <w:b/>
          <w:sz w:val="28"/>
          <w:szCs w:val="28"/>
          <w:u w:val="single"/>
          <w:lang w:eastAsia="en-GB"/>
        </w:rPr>
        <w:t>I</w:t>
      </w:r>
      <w:r w:rsidR="002F37F2">
        <w:rPr>
          <w:rFonts w:eastAsia="Times New Roman" w:cs="Arial"/>
          <w:b/>
          <w:sz w:val="28"/>
          <w:szCs w:val="28"/>
          <w:u w:val="single"/>
          <w:lang w:eastAsia="en-GB"/>
        </w:rPr>
        <w:t xml:space="preserve">nformation </w:t>
      </w:r>
    </w:p>
    <w:p w14:paraId="382C7A50" w14:textId="06594BFE" w:rsidR="00E43CF7" w:rsidRDefault="00E43CF7" w:rsidP="00E43CF7">
      <w:pPr>
        <w:rPr>
          <w:rFonts w:cs="Arial"/>
          <w:szCs w:val="24"/>
        </w:rPr>
      </w:pPr>
      <w:r>
        <w:rPr>
          <w:rFonts w:cs="Arial"/>
          <w:szCs w:val="24"/>
        </w:rPr>
        <w:t>(Appendices</w:t>
      </w:r>
      <w:r w:rsidR="008B5D4A">
        <w:rPr>
          <w:rFonts w:cs="Arial"/>
          <w:szCs w:val="24"/>
        </w:rPr>
        <w:t xml:space="preserve"> XIII &amp; XIV</w:t>
      </w:r>
      <w:r w:rsidR="002F37F2">
        <w:rPr>
          <w:rFonts w:cs="Arial"/>
          <w:szCs w:val="24"/>
        </w:rPr>
        <w:t>)</w:t>
      </w:r>
    </w:p>
    <w:p w14:paraId="17EE9DE8" w14:textId="77777777" w:rsidR="00E43CF7" w:rsidRDefault="00E43CF7" w:rsidP="00576396"/>
    <w:p w14:paraId="6E498DAE" w14:textId="7D1B2685" w:rsidR="002F37F2" w:rsidRDefault="002F37F2" w:rsidP="000224A0">
      <w:pPr>
        <w:pStyle w:val="ListParagraph"/>
        <w:numPr>
          <w:ilvl w:val="0"/>
          <w:numId w:val="4"/>
        </w:numPr>
        <w:ind w:left="567" w:hanging="567"/>
        <w:rPr>
          <w:rFonts w:eastAsia="Times New Roman" w:cs="Arial"/>
          <w:szCs w:val="24"/>
        </w:rPr>
      </w:pPr>
      <w:r>
        <w:rPr>
          <w:rFonts w:eastAsia="Times New Roman" w:cs="Arial"/>
          <w:szCs w:val="24"/>
        </w:rPr>
        <w:t xml:space="preserve">February Housing Council Bulletin and January Housing Council Minutes </w:t>
      </w:r>
    </w:p>
    <w:p w14:paraId="118B31E6" w14:textId="2405F290" w:rsidR="00AE3D3D" w:rsidRDefault="00AE3D3D" w:rsidP="00AE3D3D">
      <w:pPr>
        <w:rPr>
          <w:rFonts w:eastAsia="Times New Roman" w:cs="Arial"/>
          <w:szCs w:val="24"/>
        </w:rPr>
      </w:pPr>
    </w:p>
    <w:p w14:paraId="13374606" w14:textId="70D2E3EC" w:rsidR="00AE3D3D" w:rsidRPr="00AE3D3D" w:rsidRDefault="00677F2C" w:rsidP="00AE3D3D">
      <w:pPr>
        <w:rPr>
          <w:rFonts w:eastAsia="Times New Roman" w:cs="Arial"/>
          <w:b/>
          <w:bCs/>
          <w:szCs w:val="24"/>
        </w:rPr>
      </w:pPr>
      <w:r>
        <w:rPr>
          <w:rFonts w:eastAsia="Times New Roman" w:cs="Arial"/>
          <w:b/>
          <w:bCs/>
          <w:szCs w:val="24"/>
        </w:rPr>
        <w:t xml:space="preserve">RESOLVED, on the proposal of </w:t>
      </w:r>
      <w:r w:rsidR="00AE3D3D" w:rsidRPr="00AE3D3D">
        <w:rPr>
          <w:rFonts w:eastAsia="Times New Roman" w:cs="Arial"/>
          <w:b/>
          <w:bCs/>
          <w:szCs w:val="24"/>
        </w:rPr>
        <w:t>Alderman Gibson, seconded by Alderman Armstrong-Cotter</w:t>
      </w:r>
      <w:r>
        <w:rPr>
          <w:rFonts w:eastAsia="Times New Roman" w:cs="Arial"/>
          <w:b/>
          <w:bCs/>
          <w:szCs w:val="24"/>
        </w:rPr>
        <w:t>, that the information be noted</w:t>
      </w:r>
      <w:r w:rsidR="00AE3D3D" w:rsidRPr="00AE3D3D">
        <w:rPr>
          <w:rFonts w:eastAsia="Times New Roman" w:cs="Arial"/>
          <w:b/>
          <w:bCs/>
          <w:szCs w:val="24"/>
        </w:rPr>
        <w:t xml:space="preserve">.   </w:t>
      </w:r>
    </w:p>
    <w:p w14:paraId="0E25F8B0" w14:textId="77777777" w:rsidR="00677290" w:rsidRDefault="00677290" w:rsidP="00677290">
      <w:pPr>
        <w:pStyle w:val="ListParagraph"/>
        <w:rPr>
          <w:rFonts w:ascii="Roboto" w:eastAsia="Roboto" w:hAnsi="Roboto" w:cs="Roboto"/>
          <w:color w:val="161B1C"/>
          <w:szCs w:val="24"/>
        </w:rPr>
      </w:pPr>
    </w:p>
    <w:p w14:paraId="38394354" w14:textId="61C21D7A" w:rsidR="00677290" w:rsidRPr="00677290" w:rsidRDefault="00677290" w:rsidP="00677290">
      <w:pPr>
        <w:rPr>
          <w:rFonts w:ascii="Roboto" w:eastAsia="Roboto" w:hAnsi="Roboto" w:cs="Roboto"/>
          <w:color w:val="161B1C"/>
          <w:szCs w:val="24"/>
        </w:rPr>
      </w:pPr>
      <w:r w:rsidRPr="00677290">
        <w:rPr>
          <w:rFonts w:ascii="Roboto" w:eastAsia="Roboto" w:hAnsi="Roboto" w:cs="Roboto"/>
          <w:color w:val="161B1C"/>
          <w:szCs w:val="24"/>
        </w:rPr>
        <w:t xml:space="preserve">(Councillor Brooks left the meeting at 10.45 pm)   </w:t>
      </w:r>
    </w:p>
    <w:p w14:paraId="151F7485" w14:textId="77777777" w:rsidR="00A44A9A" w:rsidRPr="00662ADC" w:rsidRDefault="00A44A9A" w:rsidP="00576396">
      <w:pPr>
        <w:rPr>
          <w:rFonts w:cs="Arial"/>
          <w:b/>
          <w:szCs w:val="24"/>
        </w:rPr>
      </w:pPr>
    </w:p>
    <w:p w14:paraId="77FB7B38" w14:textId="77777777" w:rsidR="00576396" w:rsidRPr="007C7AF2" w:rsidRDefault="00576396" w:rsidP="007C7AF2">
      <w:pPr>
        <w:pStyle w:val="Heading1"/>
      </w:pPr>
      <w:r w:rsidRPr="007C7AF2">
        <w:t xml:space="preserve">EXCLUSION OF PUBLIC AND PRESS </w:t>
      </w:r>
    </w:p>
    <w:p w14:paraId="05B307DC" w14:textId="77777777" w:rsidR="00576396" w:rsidRPr="00600EA9" w:rsidRDefault="00576396" w:rsidP="00576396">
      <w:pPr>
        <w:ind w:left="720" w:hanging="720"/>
        <w:rPr>
          <w:rFonts w:eastAsia="Times New Roman" w:cs="Arial"/>
          <w:b/>
          <w:sz w:val="28"/>
          <w:szCs w:val="28"/>
          <w:u w:val="single"/>
          <w:lang w:eastAsia="en-GB"/>
        </w:rPr>
      </w:pPr>
    </w:p>
    <w:p w14:paraId="27781244" w14:textId="786F24E9" w:rsidR="00764923" w:rsidRDefault="00576396" w:rsidP="00576396">
      <w:pPr>
        <w:rPr>
          <w:rFonts w:cs="Arial"/>
          <w:b/>
          <w:szCs w:val="24"/>
        </w:rPr>
      </w:pPr>
      <w:r w:rsidRPr="00600EA9">
        <w:rPr>
          <w:rFonts w:cs="Arial"/>
          <w:b/>
          <w:szCs w:val="24"/>
        </w:rPr>
        <w:t>RESOLVED, on the proposal of</w:t>
      </w:r>
      <w:r w:rsidR="00BC1739">
        <w:rPr>
          <w:rFonts w:cs="Arial"/>
          <w:b/>
          <w:szCs w:val="24"/>
        </w:rPr>
        <w:t xml:space="preserve"> </w:t>
      </w:r>
      <w:r w:rsidR="004F4708">
        <w:rPr>
          <w:rFonts w:cs="Arial"/>
          <w:b/>
          <w:szCs w:val="24"/>
        </w:rPr>
        <w:t xml:space="preserve">Councillor </w:t>
      </w:r>
      <w:r w:rsidR="00AE3D3D">
        <w:rPr>
          <w:rFonts w:cs="Arial"/>
          <w:b/>
          <w:szCs w:val="24"/>
        </w:rPr>
        <w:t>McKimm</w:t>
      </w:r>
      <w:r w:rsidRPr="00600EA9">
        <w:rPr>
          <w:rFonts w:cs="Arial"/>
          <w:b/>
          <w:szCs w:val="24"/>
        </w:rPr>
        <w:t>, seconded by</w:t>
      </w:r>
      <w:r w:rsidR="00764923">
        <w:rPr>
          <w:rFonts w:cs="Arial"/>
          <w:b/>
          <w:szCs w:val="24"/>
        </w:rPr>
        <w:t xml:space="preserve"> </w:t>
      </w:r>
      <w:r w:rsidR="00AE3D3D">
        <w:rPr>
          <w:rFonts w:cs="Arial"/>
          <w:b/>
          <w:szCs w:val="24"/>
        </w:rPr>
        <w:t>Alderman McIlveen</w:t>
      </w:r>
      <w:r w:rsidR="002F37F2">
        <w:rPr>
          <w:rFonts w:cs="Arial"/>
          <w:b/>
          <w:szCs w:val="24"/>
        </w:rPr>
        <w:t>,</w:t>
      </w:r>
      <w:r w:rsidRPr="00600EA9">
        <w:rPr>
          <w:rFonts w:cs="Arial"/>
          <w:b/>
          <w:szCs w:val="24"/>
        </w:rPr>
        <w:t xml:space="preserve"> that the public/press be excluded from the undernoted items of confidential business.</w:t>
      </w:r>
    </w:p>
    <w:p w14:paraId="2FF9C51C" w14:textId="1C0B9C44" w:rsidR="009F2472" w:rsidRDefault="009F2472" w:rsidP="00107735">
      <w:pPr>
        <w:ind w:left="720" w:hanging="720"/>
        <w:rPr>
          <w:b/>
          <w:sz w:val="28"/>
          <w:szCs w:val="28"/>
        </w:rPr>
      </w:pPr>
    </w:p>
    <w:p w14:paraId="00474C00" w14:textId="25C502D7" w:rsidR="009F2472" w:rsidRDefault="009F2472" w:rsidP="007C7AF2">
      <w:pPr>
        <w:pStyle w:val="Heading2"/>
        <w:ind w:left="720" w:hanging="720"/>
        <w:rPr>
          <w:rFonts w:hint="eastAsia"/>
        </w:rPr>
      </w:pPr>
      <w:r>
        <w:t>7.5.2</w:t>
      </w:r>
      <w:r>
        <w:tab/>
      </w:r>
      <w:r w:rsidRPr="000F5F3C">
        <w:t>Arising from Item 16 –</w:t>
      </w:r>
      <w:r>
        <w:t xml:space="preserve"> Community and Wellbeing Committee - </w:t>
      </w:r>
      <w:r w:rsidRPr="000F5F3C">
        <w:t>Romas Outdoor Seating Area at Mill Street Carpark, Newtownards</w:t>
      </w:r>
      <w:r>
        <w:t xml:space="preserve"> </w:t>
      </w:r>
    </w:p>
    <w:p w14:paraId="4A3B3A6C" w14:textId="77777777" w:rsidR="009F2472" w:rsidRDefault="009F2472" w:rsidP="009F2472">
      <w:pPr>
        <w:ind w:left="720" w:hanging="720"/>
        <w:rPr>
          <w:b/>
        </w:rPr>
      </w:pPr>
    </w:p>
    <w:p w14:paraId="4935A907" w14:textId="2A09CB2D" w:rsidR="009F2472" w:rsidRPr="00794F50" w:rsidRDefault="009F2472" w:rsidP="009F2472">
      <w:pPr>
        <w:ind w:left="720" w:hanging="720"/>
        <w:rPr>
          <w:b/>
          <w:sz w:val="28"/>
          <w:szCs w:val="28"/>
        </w:rPr>
      </w:pPr>
      <w:r w:rsidRPr="00794F50">
        <w:rPr>
          <w:b/>
          <w:sz w:val="28"/>
          <w:szCs w:val="28"/>
        </w:rPr>
        <w:t xml:space="preserve">***IN CONFIDENCE*** </w:t>
      </w:r>
    </w:p>
    <w:p w14:paraId="54C43F35" w14:textId="07B9C77F" w:rsidR="00794F50" w:rsidRDefault="00794F50" w:rsidP="009F2472">
      <w:pPr>
        <w:ind w:left="720" w:hanging="720"/>
        <w:rPr>
          <w:b/>
        </w:rPr>
      </w:pPr>
    </w:p>
    <w:p w14:paraId="5F4C2EA7" w14:textId="77777777" w:rsidR="00794F50" w:rsidRPr="00794F50" w:rsidRDefault="00794F50" w:rsidP="00794F50">
      <w:pPr>
        <w:rPr>
          <w:rFonts w:eastAsia="Calibri" w:cs="Arial"/>
          <w:b/>
          <w:sz w:val="28"/>
          <w:szCs w:val="28"/>
          <w:lang w:eastAsia="en-GB"/>
        </w:rPr>
      </w:pPr>
      <w:r w:rsidRPr="00794F50">
        <w:rPr>
          <w:rFonts w:eastAsia="Calibri" w:cs="Arial"/>
          <w:b/>
          <w:sz w:val="28"/>
          <w:szCs w:val="28"/>
          <w:lang w:eastAsia="en-GB"/>
        </w:rPr>
        <w:t>***NOT FOR PUBLICATION***</w:t>
      </w:r>
    </w:p>
    <w:p w14:paraId="08A696CF" w14:textId="77777777" w:rsidR="00794F50" w:rsidRPr="00794F50" w:rsidRDefault="00794F50" w:rsidP="00794F50">
      <w:pPr>
        <w:rPr>
          <w:rFonts w:eastAsia="Calibri" w:cs="Arial"/>
          <w:b/>
          <w:sz w:val="28"/>
          <w:szCs w:val="28"/>
          <w:lang w:eastAsia="en-GB"/>
        </w:rPr>
      </w:pPr>
    </w:p>
    <w:p w14:paraId="7D27148C" w14:textId="71FACEA1" w:rsidR="00794F50" w:rsidRPr="009F2472" w:rsidRDefault="00794F50" w:rsidP="00794F50">
      <w:pPr>
        <w:rPr>
          <w:b/>
        </w:rPr>
      </w:pPr>
      <w:r w:rsidRPr="00794F50">
        <w:rPr>
          <w:rFonts w:eastAsia="Calibri" w:cs="Times New Roman"/>
          <w:b/>
          <w:szCs w:val="24"/>
        </w:rPr>
        <w:t>SCHEDULE 6 – Information relating to the financial or business affairs of any</w:t>
      </w:r>
      <w:r>
        <w:rPr>
          <w:rFonts w:eastAsia="Calibri" w:cs="Times New Roman"/>
          <w:b/>
          <w:szCs w:val="24"/>
        </w:rPr>
        <w:t xml:space="preserve"> </w:t>
      </w:r>
      <w:r w:rsidRPr="00794F50">
        <w:rPr>
          <w:rFonts w:eastAsia="Calibri" w:cs="Times New Roman"/>
          <w:b/>
          <w:szCs w:val="24"/>
        </w:rPr>
        <w:t>particular person (including the Council holding that information)</w:t>
      </w:r>
    </w:p>
    <w:p w14:paraId="307A7188" w14:textId="66D981C6" w:rsidR="009F2472" w:rsidRDefault="009F2472" w:rsidP="009F2472">
      <w:pPr>
        <w:ind w:left="720" w:hanging="720"/>
        <w:rPr>
          <w:bCs/>
        </w:rPr>
      </w:pPr>
    </w:p>
    <w:p w14:paraId="30D565D2" w14:textId="6F0CC1C6" w:rsidR="00576396" w:rsidRPr="00E8489E" w:rsidRDefault="005B26B0" w:rsidP="007C7AF2">
      <w:pPr>
        <w:pStyle w:val="Heading1"/>
      </w:pPr>
      <w:r w:rsidRPr="007C7AF2">
        <w:rPr>
          <w:u w:val="none"/>
        </w:rPr>
        <w:t>1</w:t>
      </w:r>
      <w:r w:rsidR="00E8489E" w:rsidRPr="007C7AF2">
        <w:rPr>
          <w:u w:val="none"/>
        </w:rPr>
        <w:t>7</w:t>
      </w:r>
      <w:r w:rsidR="00576396" w:rsidRPr="007C7AF2">
        <w:rPr>
          <w:u w:val="none"/>
        </w:rPr>
        <w:t>.</w:t>
      </w:r>
      <w:r w:rsidR="00F72BDC" w:rsidRPr="007C7AF2">
        <w:rPr>
          <w:noProof/>
          <w:u w:val="none"/>
        </w:rPr>
        <w:t xml:space="preserve"> </w:t>
      </w:r>
      <w:r w:rsidR="007C7AF2" w:rsidRPr="007C7AF2">
        <w:rPr>
          <w:noProof/>
          <w:u w:val="none"/>
        </w:rPr>
        <w:tab/>
      </w:r>
      <w:r w:rsidR="00E8489E" w:rsidRPr="00E8489E">
        <w:rPr>
          <w:noProof/>
        </w:rPr>
        <w:t>A</w:t>
      </w:r>
      <w:r w:rsidR="008D4CE2">
        <w:rPr>
          <w:noProof/>
        </w:rPr>
        <w:t xml:space="preserve">WARD OF TENDER FOR THE PROVISION OF SPECIALITY MARINA CONSULTANCY SERVICES </w:t>
      </w:r>
      <w:r w:rsidRPr="00E8489E">
        <w:t xml:space="preserve"> </w:t>
      </w:r>
    </w:p>
    <w:p w14:paraId="05AFE6BC" w14:textId="77777777" w:rsidR="00576396" w:rsidRDefault="00576396" w:rsidP="00576396">
      <w:pPr>
        <w:rPr>
          <w:rFonts w:cs="Arial"/>
          <w:b/>
          <w:sz w:val="28"/>
          <w:szCs w:val="28"/>
          <w:u w:val="single"/>
        </w:rPr>
      </w:pPr>
    </w:p>
    <w:p w14:paraId="7627E137" w14:textId="030B6230" w:rsidR="00F72BDC" w:rsidRPr="00794F50" w:rsidRDefault="00F72BDC" w:rsidP="00F72BDC">
      <w:pPr>
        <w:ind w:left="709" w:hanging="709"/>
        <w:rPr>
          <w:rFonts w:cs="Arial"/>
          <w:b/>
          <w:sz w:val="28"/>
          <w:szCs w:val="28"/>
        </w:rPr>
      </w:pPr>
      <w:r w:rsidRPr="00794F50">
        <w:rPr>
          <w:rFonts w:cs="Arial"/>
          <w:b/>
          <w:sz w:val="28"/>
          <w:szCs w:val="28"/>
        </w:rPr>
        <w:t>***IN CONFIDENCE***</w:t>
      </w:r>
    </w:p>
    <w:p w14:paraId="66C28F19" w14:textId="50F88CBF" w:rsidR="00794F50" w:rsidRPr="00794F50" w:rsidRDefault="00794F50" w:rsidP="00F72BDC">
      <w:pPr>
        <w:ind w:left="709" w:hanging="709"/>
        <w:rPr>
          <w:rFonts w:cs="Arial"/>
          <w:b/>
          <w:sz w:val="28"/>
          <w:szCs w:val="28"/>
        </w:rPr>
      </w:pPr>
    </w:p>
    <w:p w14:paraId="29D4AA44" w14:textId="77777777" w:rsidR="00794F50" w:rsidRPr="00794F50" w:rsidRDefault="00794F50" w:rsidP="00794F50">
      <w:pPr>
        <w:rPr>
          <w:rFonts w:eastAsia="Calibri" w:cs="Arial"/>
          <w:b/>
          <w:sz w:val="28"/>
          <w:szCs w:val="28"/>
          <w:lang w:eastAsia="en-GB"/>
        </w:rPr>
      </w:pPr>
      <w:r w:rsidRPr="00794F50">
        <w:rPr>
          <w:rFonts w:eastAsia="Calibri" w:cs="Arial"/>
          <w:b/>
          <w:sz w:val="28"/>
          <w:szCs w:val="28"/>
          <w:lang w:eastAsia="en-GB"/>
        </w:rPr>
        <w:t>***NOT FOR PUBLICATION***</w:t>
      </w:r>
    </w:p>
    <w:p w14:paraId="5E94C5DF" w14:textId="77777777" w:rsidR="00794F50" w:rsidRPr="00794F50" w:rsidRDefault="00794F50" w:rsidP="00794F50">
      <w:pPr>
        <w:rPr>
          <w:rFonts w:eastAsia="Calibri" w:cs="Arial"/>
          <w:b/>
          <w:sz w:val="28"/>
          <w:szCs w:val="28"/>
          <w:lang w:eastAsia="en-GB"/>
        </w:rPr>
      </w:pPr>
    </w:p>
    <w:p w14:paraId="6A3C63FC" w14:textId="0C77EDAE" w:rsidR="00794F50" w:rsidRPr="00600EA9" w:rsidRDefault="00794F50" w:rsidP="00794F50">
      <w:pPr>
        <w:rPr>
          <w:rFonts w:cs="Arial"/>
          <w:b/>
          <w:szCs w:val="24"/>
        </w:rPr>
      </w:pPr>
      <w:r w:rsidRPr="00794F50">
        <w:rPr>
          <w:rFonts w:eastAsia="Calibri" w:cs="Times New Roman"/>
          <w:b/>
          <w:szCs w:val="24"/>
        </w:rPr>
        <w:t>SCHEDULE 6 – Information relating to the financial or business affairs of any particular person (including the Council holding that information)</w:t>
      </w:r>
    </w:p>
    <w:p w14:paraId="00E7A9E8" w14:textId="77777777" w:rsidR="002C70F7" w:rsidRDefault="00D90C40" w:rsidP="002C70F7">
      <w:pPr>
        <w:rPr>
          <w:rFonts w:cs="Arial"/>
          <w:b/>
          <w:sz w:val="28"/>
          <w:szCs w:val="28"/>
          <w:u w:val="single"/>
        </w:rPr>
      </w:pPr>
      <w:r>
        <w:rPr>
          <w:rFonts w:cs="Arial"/>
          <w:b/>
          <w:sz w:val="28"/>
          <w:szCs w:val="28"/>
          <w:u w:val="single"/>
        </w:rPr>
        <w:lastRenderedPageBreak/>
        <w:t xml:space="preserve"> </w:t>
      </w:r>
    </w:p>
    <w:p w14:paraId="47FF555F" w14:textId="77777777" w:rsidR="008D4CE2" w:rsidRDefault="008D4CE2" w:rsidP="0014098B">
      <w:pPr>
        <w:rPr>
          <w:rFonts w:cs="Arial"/>
          <w:szCs w:val="24"/>
        </w:rPr>
      </w:pPr>
    </w:p>
    <w:p w14:paraId="2C63BA4E" w14:textId="77777777" w:rsidR="0087375A" w:rsidRPr="00600EA9" w:rsidRDefault="0087375A" w:rsidP="007C7AF2">
      <w:pPr>
        <w:pStyle w:val="Heading1"/>
      </w:pPr>
      <w:r w:rsidRPr="00600EA9">
        <w:t xml:space="preserve">READMITTANCE OF PUBLIC AND PRESS </w:t>
      </w:r>
    </w:p>
    <w:p w14:paraId="08EF02EE" w14:textId="77777777" w:rsidR="0087375A" w:rsidRPr="00600EA9" w:rsidRDefault="0087375A" w:rsidP="0087375A">
      <w:pPr>
        <w:rPr>
          <w:rFonts w:cs="Arial"/>
          <w:b/>
          <w:sz w:val="28"/>
          <w:szCs w:val="28"/>
          <w:u w:val="single"/>
        </w:rPr>
      </w:pPr>
    </w:p>
    <w:p w14:paraId="5450079A" w14:textId="2AEA2C50" w:rsidR="0087375A" w:rsidRPr="00600EA9" w:rsidRDefault="0087375A" w:rsidP="0087375A">
      <w:pPr>
        <w:rPr>
          <w:rFonts w:cs="Arial"/>
          <w:b/>
        </w:rPr>
      </w:pPr>
      <w:r w:rsidRPr="00600EA9">
        <w:rPr>
          <w:rFonts w:cs="Arial"/>
          <w:b/>
        </w:rPr>
        <w:t>RESOLVED, on the proposal of</w:t>
      </w:r>
      <w:r>
        <w:rPr>
          <w:rFonts w:cs="Arial"/>
          <w:b/>
        </w:rPr>
        <w:t xml:space="preserve"> </w:t>
      </w:r>
      <w:r w:rsidR="005D4C31">
        <w:rPr>
          <w:rFonts w:cs="Arial"/>
          <w:b/>
        </w:rPr>
        <w:t xml:space="preserve">Councillor </w:t>
      </w:r>
      <w:r w:rsidR="004F4708">
        <w:rPr>
          <w:rFonts w:cs="Arial"/>
          <w:b/>
        </w:rPr>
        <w:t>Gilmour</w:t>
      </w:r>
      <w:r>
        <w:rPr>
          <w:rFonts w:cs="Arial"/>
          <w:b/>
        </w:rPr>
        <w:t xml:space="preserve">, </w:t>
      </w:r>
      <w:r w:rsidRPr="00600EA9">
        <w:rPr>
          <w:rFonts w:cs="Arial"/>
          <w:b/>
        </w:rPr>
        <w:t>seconded by</w:t>
      </w:r>
      <w:r>
        <w:rPr>
          <w:rFonts w:cs="Arial"/>
          <w:b/>
        </w:rPr>
        <w:t xml:space="preserve"> </w:t>
      </w:r>
      <w:r w:rsidR="005D4C31">
        <w:rPr>
          <w:rFonts w:cs="Arial"/>
          <w:b/>
        </w:rPr>
        <w:t>Councillor</w:t>
      </w:r>
      <w:r w:rsidR="004F4708">
        <w:rPr>
          <w:rFonts w:cs="Arial"/>
          <w:b/>
        </w:rPr>
        <w:t xml:space="preserve"> Edmund</w:t>
      </w:r>
      <w:r>
        <w:rPr>
          <w:rFonts w:cs="Arial"/>
          <w:b/>
        </w:rPr>
        <w:t>,</w:t>
      </w:r>
      <w:r w:rsidRPr="00600EA9">
        <w:rPr>
          <w:rFonts w:cs="Arial"/>
          <w:b/>
        </w:rPr>
        <w:t xml:space="preserve"> that the public/press be readmitted to the meeting.   </w:t>
      </w:r>
    </w:p>
    <w:p w14:paraId="1D40800E" w14:textId="77777777" w:rsidR="0087375A" w:rsidRPr="00600EA9" w:rsidRDefault="0087375A" w:rsidP="0087375A">
      <w:pPr>
        <w:rPr>
          <w:rFonts w:cs="Arial"/>
          <w:b/>
        </w:rPr>
      </w:pPr>
    </w:p>
    <w:p w14:paraId="4E7D5C25" w14:textId="77777777" w:rsidR="0087375A" w:rsidRPr="008D4CE2" w:rsidRDefault="0087375A" w:rsidP="007C7AF2">
      <w:pPr>
        <w:pStyle w:val="Heading1"/>
      </w:pPr>
      <w:r w:rsidRPr="008D4CE2">
        <w:t>termination of meeting</w:t>
      </w:r>
    </w:p>
    <w:p w14:paraId="54D37F73" w14:textId="77777777" w:rsidR="005C6386" w:rsidRPr="005B7C66" w:rsidRDefault="005C6386" w:rsidP="005C6386"/>
    <w:p w14:paraId="54A1A550" w14:textId="2CBA3326" w:rsidR="007A7C00" w:rsidRDefault="0087375A" w:rsidP="005C6386">
      <w:pPr>
        <w:rPr>
          <w:rFonts w:cs="Arial"/>
        </w:rPr>
      </w:pPr>
      <w:r w:rsidRPr="00600EA9">
        <w:rPr>
          <w:rFonts w:cs="Arial"/>
        </w:rPr>
        <w:t>The meeting terminated at</w:t>
      </w:r>
      <w:r>
        <w:rPr>
          <w:rFonts w:cs="Arial"/>
        </w:rPr>
        <w:t xml:space="preserve"> </w:t>
      </w:r>
      <w:r w:rsidR="008D4CE2">
        <w:rPr>
          <w:rFonts w:cs="Arial"/>
        </w:rPr>
        <w:t>10.5</w:t>
      </w:r>
      <w:r w:rsidR="004F4708">
        <w:rPr>
          <w:rFonts w:cs="Arial"/>
        </w:rPr>
        <w:t>7</w:t>
      </w:r>
      <w:r w:rsidR="008D4CE2">
        <w:rPr>
          <w:rFonts w:cs="Arial"/>
        </w:rPr>
        <w:t xml:space="preserve"> pm.  </w:t>
      </w:r>
      <w:r w:rsidR="00DE2EA1">
        <w:rPr>
          <w:rFonts w:cs="Arial"/>
        </w:rPr>
        <w:t xml:space="preserve"> </w:t>
      </w:r>
    </w:p>
    <w:p w14:paraId="7E49156A" w14:textId="77777777" w:rsidR="005C6386" w:rsidRDefault="005C6386" w:rsidP="005C6386"/>
    <w:sectPr w:rsidR="005C6386" w:rsidSect="00D64DD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A0024" w14:textId="77777777" w:rsidR="00EF36CB" w:rsidRDefault="00EF36CB" w:rsidP="00576396">
      <w:r>
        <w:separator/>
      </w:r>
    </w:p>
  </w:endnote>
  <w:endnote w:type="continuationSeparator" w:id="0">
    <w:p w14:paraId="15116484" w14:textId="77777777" w:rsidR="00EF36CB" w:rsidRDefault="00EF36CB" w:rsidP="0057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AE6E" w14:textId="77777777" w:rsidR="005C6386" w:rsidRDefault="005C6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73309"/>
      <w:docPartObj>
        <w:docPartGallery w:val="Page Numbers (Bottom of Page)"/>
        <w:docPartUnique/>
      </w:docPartObj>
    </w:sdtPr>
    <w:sdtEndPr>
      <w:rPr>
        <w:noProof/>
      </w:rPr>
    </w:sdtEndPr>
    <w:sdtContent>
      <w:p w14:paraId="1E9E9B5F" w14:textId="77777777" w:rsidR="00E82FB0" w:rsidRDefault="00E82FB0">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41FE" w14:textId="77777777" w:rsidR="005C6386" w:rsidRDefault="005C6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85724" w14:textId="77777777" w:rsidR="00EF36CB" w:rsidRDefault="00EF36CB" w:rsidP="00576396">
      <w:r>
        <w:separator/>
      </w:r>
    </w:p>
  </w:footnote>
  <w:footnote w:type="continuationSeparator" w:id="0">
    <w:p w14:paraId="28371710" w14:textId="77777777" w:rsidR="00EF36CB" w:rsidRDefault="00EF36CB" w:rsidP="00576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D978" w14:textId="77777777" w:rsidR="005C6386" w:rsidRDefault="005C6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3441" w14:textId="06AD36F2" w:rsidR="00E82FB0" w:rsidRPr="004B0EE3" w:rsidRDefault="00E82FB0" w:rsidP="00D64DD9">
    <w:pPr>
      <w:pStyle w:val="Header"/>
      <w:jc w:val="right"/>
      <w:rPr>
        <w:szCs w:val="24"/>
      </w:rPr>
    </w:pPr>
    <w:r>
      <w:rPr>
        <w:szCs w:val="24"/>
      </w:rPr>
      <w:t>C.2</w:t>
    </w:r>
    <w:r w:rsidR="0052448E">
      <w:rPr>
        <w:szCs w:val="24"/>
      </w:rPr>
      <w:t>2</w:t>
    </w:r>
    <w:r>
      <w:rPr>
        <w:szCs w:val="24"/>
      </w:rPr>
      <w:t>.</w:t>
    </w:r>
    <w:r w:rsidR="00D55F46">
      <w:rPr>
        <w:szCs w:val="24"/>
      </w:rPr>
      <w:t>0</w:t>
    </w:r>
    <w:r w:rsidR="00630FE2">
      <w:rPr>
        <w:szCs w:val="24"/>
      </w:rPr>
      <w:t>2</w:t>
    </w:r>
    <w:r>
      <w:rPr>
        <w:szCs w:val="24"/>
      </w:rPr>
      <w:t>.202</w:t>
    </w:r>
    <w:r w:rsidR="00630FE2">
      <w:rPr>
        <w:szCs w:val="24"/>
      </w:rPr>
      <w:t>3</w:t>
    </w:r>
    <w:r w:rsidR="000B42C8">
      <w:rPr>
        <w:szCs w:val="24"/>
      </w:rPr>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D2B6" w14:textId="40BEF6CE" w:rsidR="00E82FB0" w:rsidRPr="000F5E3B" w:rsidRDefault="00E82FB0" w:rsidP="00D64DD9">
    <w:pPr>
      <w:pStyle w:val="Header"/>
      <w:jc w:val="right"/>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0307B"/>
    <w:multiLevelType w:val="hybridMultilevel"/>
    <w:tmpl w:val="A7F00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566944"/>
    <w:multiLevelType w:val="hybridMultilevel"/>
    <w:tmpl w:val="55E83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4C282D"/>
    <w:multiLevelType w:val="hybridMultilevel"/>
    <w:tmpl w:val="53B48964"/>
    <w:lvl w:ilvl="0" w:tplc="FFFFFFFF">
      <w:start w:val="1"/>
      <w:numFmt w:val="lowerLetter"/>
      <w:lvlText w:val="(%1)"/>
      <w:lvlJc w:val="left"/>
      <w:pPr>
        <w:ind w:left="3960" w:hanging="36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3" w15:restartNumberingAfterBreak="0">
    <w:nsid w:val="4FEC52BF"/>
    <w:multiLevelType w:val="hybridMultilevel"/>
    <w:tmpl w:val="A8CC448E"/>
    <w:lvl w:ilvl="0" w:tplc="BC129012">
      <w:start w:val="1"/>
      <w:numFmt w:val="low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4" w15:restartNumberingAfterBreak="0">
    <w:nsid w:val="5E7620A8"/>
    <w:multiLevelType w:val="hybridMultilevel"/>
    <w:tmpl w:val="04269B2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5274345"/>
    <w:multiLevelType w:val="hybridMultilevel"/>
    <w:tmpl w:val="67769D18"/>
    <w:lvl w:ilvl="0" w:tplc="592C44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5D0D73"/>
    <w:multiLevelType w:val="hybridMultilevel"/>
    <w:tmpl w:val="2C8E8DDC"/>
    <w:lvl w:ilvl="0" w:tplc="08090001">
      <w:start w:val="1"/>
      <w:numFmt w:val="bullet"/>
      <w:lvlText w:val=""/>
      <w:lvlJc w:val="left"/>
      <w:pPr>
        <w:ind w:left="437" w:hanging="360"/>
      </w:pPr>
      <w:rPr>
        <w:rFonts w:ascii="Symbol" w:hAnsi="Symbol" w:cs="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cs="Wingdings" w:hint="default"/>
      </w:rPr>
    </w:lvl>
    <w:lvl w:ilvl="3" w:tplc="08090001" w:tentative="1">
      <w:start w:val="1"/>
      <w:numFmt w:val="bullet"/>
      <w:lvlText w:val=""/>
      <w:lvlJc w:val="left"/>
      <w:pPr>
        <w:ind w:left="2597" w:hanging="360"/>
      </w:pPr>
      <w:rPr>
        <w:rFonts w:ascii="Symbol" w:hAnsi="Symbol" w:cs="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cs="Wingdings" w:hint="default"/>
      </w:rPr>
    </w:lvl>
    <w:lvl w:ilvl="6" w:tplc="08090001" w:tentative="1">
      <w:start w:val="1"/>
      <w:numFmt w:val="bullet"/>
      <w:lvlText w:val=""/>
      <w:lvlJc w:val="left"/>
      <w:pPr>
        <w:ind w:left="4757" w:hanging="360"/>
      </w:pPr>
      <w:rPr>
        <w:rFonts w:ascii="Symbol" w:hAnsi="Symbol" w:cs="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cs="Wingdings" w:hint="default"/>
      </w:rPr>
    </w:lvl>
  </w:abstractNum>
  <w:abstractNum w:abstractNumId="7" w15:restartNumberingAfterBreak="0">
    <w:nsid w:val="68FE1987"/>
    <w:multiLevelType w:val="hybridMultilevel"/>
    <w:tmpl w:val="0A5C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D71972"/>
    <w:multiLevelType w:val="hybridMultilevel"/>
    <w:tmpl w:val="E0281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1D030A"/>
    <w:multiLevelType w:val="hybridMultilevel"/>
    <w:tmpl w:val="4BBE2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5499169">
    <w:abstractNumId w:val="8"/>
  </w:num>
  <w:num w:numId="2" w16cid:durableId="1207134697">
    <w:abstractNumId w:val="3"/>
  </w:num>
  <w:num w:numId="3" w16cid:durableId="1977027266">
    <w:abstractNumId w:val="2"/>
  </w:num>
  <w:num w:numId="4" w16cid:durableId="2085368379">
    <w:abstractNumId w:val="5"/>
  </w:num>
  <w:num w:numId="5" w16cid:durableId="1880583267">
    <w:abstractNumId w:val="4"/>
  </w:num>
  <w:num w:numId="6" w16cid:durableId="1808470188">
    <w:abstractNumId w:val="6"/>
  </w:num>
  <w:num w:numId="7" w16cid:durableId="1597519233">
    <w:abstractNumId w:val="9"/>
  </w:num>
  <w:num w:numId="8" w16cid:durableId="1533377995">
    <w:abstractNumId w:val="0"/>
  </w:num>
  <w:num w:numId="9" w16cid:durableId="2142183585">
    <w:abstractNumId w:val="1"/>
  </w:num>
  <w:num w:numId="10" w16cid:durableId="15927691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9UYfyw+gEcHh6PqkpZZaGLxz4hLoPq9jMl+seSuLAZpz6uhiHFIVN+wUz53Mi1lq33VjFkXPqnZgR6R3qBfltQ==" w:salt="ZVgLUIi03NNI+B6NE2ic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222 Council 22 February 2023"/>
    <w:docVar w:name="Trove_G_1_Withdraw" w:val="-1"/>
    <w:docVar w:name="Trove_H_Title_1" w:val="230222 Council 22 February 2023"/>
    <w:docVar w:name="Trove_H_Version_1" w:val=" "/>
  </w:docVars>
  <w:rsids>
    <w:rsidRoot w:val="00576396"/>
    <w:rsid w:val="000011ED"/>
    <w:rsid w:val="0000126B"/>
    <w:rsid w:val="000013AF"/>
    <w:rsid w:val="00001D60"/>
    <w:rsid w:val="0000361B"/>
    <w:rsid w:val="000043F1"/>
    <w:rsid w:val="000045C3"/>
    <w:rsid w:val="000071CE"/>
    <w:rsid w:val="000106EA"/>
    <w:rsid w:val="000108A4"/>
    <w:rsid w:val="00012BBC"/>
    <w:rsid w:val="00012F31"/>
    <w:rsid w:val="0001339C"/>
    <w:rsid w:val="000138A7"/>
    <w:rsid w:val="00015B13"/>
    <w:rsid w:val="00015E5F"/>
    <w:rsid w:val="00015FC3"/>
    <w:rsid w:val="000165D5"/>
    <w:rsid w:val="00016F93"/>
    <w:rsid w:val="000206CE"/>
    <w:rsid w:val="000224A0"/>
    <w:rsid w:val="000303BF"/>
    <w:rsid w:val="00031797"/>
    <w:rsid w:val="00032886"/>
    <w:rsid w:val="00035D82"/>
    <w:rsid w:val="000366AC"/>
    <w:rsid w:val="00036B21"/>
    <w:rsid w:val="000409D2"/>
    <w:rsid w:val="00042031"/>
    <w:rsid w:val="00042146"/>
    <w:rsid w:val="00043D6B"/>
    <w:rsid w:val="00045320"/>
    <w:rsid w:val="0004611D"/>
    <w:rsid w:val="0005368A"/>
    <w:rsid w:val="00055A20"/>
    <w:rsid w:val="000623C1"/>
    <w:rsid w:val="00063245"/>
    <w:rsid w:val="00063BED"/>
    <w:rsid w:val="00065ECD"/>
    <w:rsid w:val="00071CEA"/>
    <w:rsid w:val="000726D7"/>
    <w:rsid w:val="00074034"/>
    <w:rsid w:val="00074A1E"/>
    <w:rsid w:val="000763A1"/>
    <w:rsid w:val="0007798F"/>
    <w:rsid w:val="0008340B"/>
    <w:rsid w:val="00083F8B"/>
    <w:rsid w:val="00084633"/>
    <w:rsid w:val="00084660"/>
    <w:rsid w:val="00084ECD"/>
    <w:rsid w:val="000855D2"/>
    <w:rsid w:val="00085A88"/>
    <w:rsid w:val="000867BD"/>
    <w:rsid w:val="0008697E"/>
    <w:rsid w:val="00087318"/>
    <w:rsid w:val="000910CE"/>
    <w:rsid w:val="00092713"/>
    <w:rsid w:val="00093896"/>
    <w:rsid w:val="00095204"/>
    <w:rsid w:val="000959C8"/>
    <w:rsid w:val="000A1023"/>
    <w:rsid w:val="000A2DD0"/>
    <w:rsid w:val="000A4F3A"/>
    <w:rsid w:val="000A685E"/>
    <w:rsid w:val="000B0230"/>
    <w:rsid w:val="000B151C"/>
    <w:rsid w:val="000B2876"/>
    <w:rsid w:val="000B2C77"/>
    <w:rsid w:val="000B42C8"/>
    <w:rsid w:val="000B4F86"/>
    <w:rsid w:val="000C1E01"/>
    <w:rsid w:val="000C2783"/>
    <w:rsid w:val="000C2EEF"/>
    <w:rsid w:val="000C3997"/>
    <w:rsid w:val="000C4492"/>
    <w:rsid w:val="000C58C3"/>
    <w:rsid w:val="000C5CEF"/>
    <w:rsid w:val="000D2B0C"/>
    <w:rsid w:val="000D2E5C"/>
    <w:rsid w:val="000E1616"/>
    <w:rsid w:val="000E35CE"/>
    <w:rsid w:val="000F2CEB"/>
    <w:rsid w:val="000F45E3"/>
    <w:rsid w:val="000F467E"/>
    <w:rsid w:val="000F59B3"/>
    <w:rsid w:val="000F5A10"/>
    <w:rsid w:val="000F5A9D"/>
    <w:rsid w:val="000F5F3C"/>
    <w:rsid w:val="000F5FDB"/>
    <w:rsid w:val="000F6D19"/>
    <w:rsid w:val="000F7C0F"/>
    <w:rsid w:val="00101679"/>
    <w:rsid w:val="00102905"/>
    <w:rsid w:val="00102F28"/>
    <w:rsid w:val="00103251"/>
    <w:rsid w:val="00107735"/>
    <w:rsid w:val="00110229"/>
    <w:rsid w:val="001107FB"/>
    <w:rsid w:val="00110D18"/>
    <w:rsid w:val="00111BB2"/>
    <w:rsid w:val="001163F5"/>
    <w:rsid w:val="00116A10"/>
    <w:rsid w:val="001172CB"/>
    <w:rsid w:val="00117A3D"/>
    <w:rsid w:val="00117FF1"/>
    <w:rsid w:val="00122347"/>
    <w:rsid w:val="00122612"/>
    <w:rsid w:val="00123645"/>
    <w:rsid w:val="00126577"/>
    <w:rsid w:val="00126EE6"/>
    <w:rsid w:val="00132B6B"/>
    <w:rsid w:val="001344A9"/>
    <w:rsid w:val="001351E7"/>
    <w:rsid w:val="00135900"/>
    <w:rsid w:val="00137F2C"/>
    <w:rsid w:val="0014098B"/>
    <w:rsid w:val="00141F7A"/>
    <w:rsid w:val="00142435"/>
    <w:rsid w:val="00142BDF"/>
    <w:rsid w:val="0014393B"/>
    <w:rsid w:val="00150CB0"/>
    <w:rsid w:val="00154816"/>
    <w:rsid w:val="00157114"/>
    <w:rsid w:val="00157AD8"/>
    <w:rsid w:val="00157D61"/>
    <w:rsid w:val="00162587"/>
    <w:rsid w:val="00165AD8"/>
    <w:rsid w:val="00165DF6"/>
    <w:rsid w:val="00166959"/>
    <w:rsid w:val="00167D72"/>
    <w:rsid w:val="0017066E"/>
    <w:rsid w:val="00173BE1"/>
    <w:rsid w:val="001750B7"/>
    <w:rsid w:val="001764B0"/>
    <w:rsid w:val="001765D8"/>
    <w:rsid w:val="00177395"/>
    <w:rsid w:val="0018080A"/>
    <w:rsid w:val="00185316"/>
    <w:rsid w:val="001859C2"/>
    <w:rsid w:val="00186064"/>
    <w:rsid w:val="00190377"/>
    <w:rsid w:val="00191590"/>
    <w:rsid w:val="00191A5B"/>
    <w:rsid w:val="00191AA7"/>
    <w:rsid w:val="001930B6"/>
    <w:rsid w:val="00193CC5"/>
    <w:rsid w:val="001A1B5E"/>
    <w:rsid w:val="001A2F13"/>
    <w:rsid w:val="001A3B57"/>
    <w:rsid w:val="001A4303"/>
    <w:rsid w:val="001A4CF7"/>
    <w:rsid w:val="001A78EE"/>
    <w:rsid w:val="001B08A2"/>
    <w:rsid w:val="001B1F82"/>
    <w:rsid w:val="001B4511"/>
    <w:rsid w:val="001C07F3"/>
    <w:rsid w:val="001C1533"/>
    <w:rsid w:val="001C15B9"/>
    <w:rsid w:val="001C379D"/>
    <w:rsid w:val="001C577B"/>
    <w:rsid w:val="001C5B59"/>
    <w:rsid w:val="001D109E"/>
    <w:rsid w:val="001D17CE"/>
    <w:rsid w:val="001D18C9"/>
    <w:rsid w:val="001D755A"/>
    <w:rsid w:val="001E040D"/>
    <w:rsid w:val="001E0999"/>
    <w:rsid w:val="001E2460"/>
    <w:rsid w:val="001E26B9"/>
    <w:rsid w:val="001E2F00"/>
    <w:rsid w:val="001E3F5A"/>
    <w:rsid w:val="001E5589"/>
    <w:rsid w:val="001E5E4A"/>
    <w:rsid w:val="001E7A60"/>
    <w:rsid w:val="001E7EC4"/>
    <w:rsid w:val="001F073D"/>
    <w:rsid w:val="001F0AD2"/>
    <w:rsid w:val="001F15B7"/>
    <w:rsid w:val="001F24BA"/>
    <w:rsid w:val="001F43C5"/>
    <w:rsid w:val="001F7F4A"/>
    <w:rsid w:val="00200FE8"/>
    <w:rsid w:val="00201620"/>
    <w:rsid w:val="00202805"/>
    <w:rsid w:val="002039A1"/>
    <w:rsid w:val="00204B70"/>
    <w:rsid w:val="00205014"/>
    <w:rsid w:val="0020620F"/>
    <w:rsid w:val="002066AB"/>
    <w:rsid w:val="00207BAB"/>
    <w:rsid w:val="00210030"/>
    <w:rsid w:val="00212233"/>
    <w:rsid w:val="00213B37"/>
    <w:rsid w:val="0021535A"/>
    <w:rsid w:val="0021538A"/>
    <w:rsid w:val="00221B0B"/>
    <w:rsid w:val="00223253"/>
    <w:rsid w:val="00224B3B"/>
    <w:rsid w:val="00224ECE"/>
    <w:rsid w:val="002269E3"/>
    <w:rsid w:val="00226F6B"/>
    <w:rsid w:val="002305A2"/>
    <w:rsid w:val="002325D5"/>
    <w:rsid w:val="00235079"/>
    <w:rsid w:val="002363B6"/>
    <w:rsid w:val="00236EB9"/>
    <w:rsid w:val="00237BEF"/>
    <w:rsid w:val="00242429"/>
    <w:rsid w:val="00242AA7"/>
    <w:rsid w:val="00243029"/>
    <w:rsid w:val="002459C5"/>
    <w:rsid w:val="00247A12"/>
    <w:rsid w:val="002523E0"/>
    <w:rsid w:val="002526FF"/>
    <w:rsid w:val="00254DB1"/>
    <w:rsid w:val="002566EE"/>
    <w:rsid w:val="00257135"/>
    <w:rsid w:val="00257C21"/>
    <w:rsid w:val="002617E6"/>
    <w:rsid w:val="00262525"/>
    <w:rsid w:val="002626B6"/>
    <w:rsid w:val="002635BE"/>
    <w:rsid w:val="00264963"/>
    <w:rsid w:val="002653BD"/>
    <w:rsid w:val="0027265E"/>
    <w:rsid w:val="00274C24"/>
    <w:rsid w:val="002805B2"/>
    <w:rsid w:val="00280E62"/>
    <w:rsid w:val="002812AB"/>
    <w:rsid w:val="00281558"/>
    <w:rsid w:val="00281E99"/>
    <w:rsid w:val="002822AC"/>
    <w:rsid w:val="00282D6D"/>
    <w:rsid w:val="00282E89"/>
    <w:rsid w:val="00286A7C"/>
    <w:rsid w:val="00287357"/>
    <w:rsid w:val="00287C9E"/>
    <w:rsid w:val="00290FCD"/>
    <w:rsid w:val="002921A6"/>
    <w:rsid w:val="00293591"/>
    <w:rsid w:val="0029446C"/>
    <w:rsid w:val="00295357"/>
    <w:rsid w:val="00297103"/>
    <w:rsid w:val="00297339"/>
    <w:rsid w:val="002A08C1"/>
    <w:rsid w:val="002A2694"/>
    <w:rsid w:val="002A4449"/>
    <w:rsid w:val="002A5538"/>
    <w:rsid w:val="002A558F"/>
    <w:rsid w:val="002A6F1C"/>
    <w:rsid w:val="002A7A81"/>
    <w:rsid w:val="002B1144"/>
    <w:rsid w:val="002B45DF"/>
    <w:rsid w:val="002B5EE1"/>
    <w:rsid w:val="002B7471"/>
    <w:rsid w:val="002C2C10"/>
    <w:rsid w:val="002C49B0"/>
    <w:rsid w:val="002C674B"/>
    <w:rsid w:val="002C70F7"/>
    <w:rsid w:val="002C798E"/>
    <w:rsid w:val="002D0347"/>
    <w:rsid w:val="002D0E7A"/>
    <w:rsid w:val="002D189A"/>
    <w:rsid w:val="002D1A63"/>
    <w:rsid w:val="002D4A9A"/>
    <w:rsid w:val="002D7B5D"/>
    <w:rsid w:val="002E1F2B"/>
    <w:rsid w:val="002E2204"/>
    <w:rsid w:val="002E3662"/>
    <w:rsid w:val="002E6089"/>
    <w:rsid w:val="002F1B54"/>
    <w:rsid w:val="002F1DB4"/>
    <w:rsid w:val="002F2B1D"/>
    <w:rsid w:val="002F37F2"/>
    <w:rsid w:val="002F3937"/>
    <w:rsid w:val="0030419F"/>
    <w:rsid w:val="00304281"/>
    <w:rsid w:val="00305D09"/>
    <w:rsid w:val="00306637"/>
    <w:rsid w:val="00312A40"/>
    <w:rsid w:val="00314000"/>
    <w:rsid w:val="00315CEA"/>
    <w:rsid w:val="00316427"/>
    <w:rsid w:val="003200E0"/>
    <w:rsid w:val="00322BB1"/>
    <w:rsid w:val="00324024"/>
    <w:rsid w:val="003272BF"/>
    <w:rsid w:val="00327730"/>
    <w:rsid w:val="00330A8A"/>
    <w:rsid w:val="00331882"/>
    <w:rsid w:val="00334739"/>
    <w:rsid w:val="00335BF4"/>
    <w:rsid w:val="00337290"/>
    <w:rsid w:val="0034083C"/>
    <w:rsid w:val="003419BC"/>
    <w:rsid w:val="003455B5"/>
    <w:rsid w:val="00345F9E"/>
    <w:rsid w:val="003461FE"/>
    <w:rsid w:val="00352B00"/>
    <w:rsid w:val="0035433C"/>
    <w:rsid w:val="00355D25"/>
    <w:rsid w:val="003605BF"/>
    <w:rsid w:val="00361DD8"/>
    <w:rsid w:val="00362567"/>
    <w:rsid w:val="00362C1B"/>
    <w:rsid w:val="00366702"/>
    <w:rsid w:val="003728F1"/>
    <w:rsid w:val="00373C68"/>
    <w:rsid w:val="003761BD"/>
    <w:rsid w:val="00376799"/>
    <w:rsid w:val="00380395"/>
    <w:rsid w:val="00381F5C"/>
    <w:rsid w:val="003833A6"/>
    <w:rsid w:val="00383FAF"/>
    <w:rsid w:val="00384F3B"/>
    <w:rsid w:val="00390275"/>
    <w:rsid w:val="0039342C"/>
    <w:rsid w:val="00394284"/>
    <w:rsid w:val="0039458D"/>
    <w:rsid w:val="00394C14"/>
    <w:rsid w:val="003967D1"/>
    <w:rsid w:val="003A01D9"/>
    <w:rsid w:val="003A0AA2"/>
    <w:rsid w:val="003A157C"/>
    <w:rsid w:val="003A2060"/>
    <w:rsid w:val="003A5EA9"/>
    <w:rsid w:val="003A60CF"/>
    <w:rsid w:val="003A631A"/>
    <w:rsid w:val="003A6B4D"/>
    <w:rsid w:val="003B18D2"/>
    <w:rsid w:val="003B515D"/>
    <w:rsid w:val="003B57AA"/>
    <w:rsid w:val="003B5C2B"/>
    <w:rsid w:val="003B6558"/>
    <w:rsid w:val="003B7295"/>
    <w:rsid w:val="003C2B2E"/>
    <w:rsid w:val="003C36CA"/>
    <w:rsid w:val="003C476E"/>
    <w:rsid w:val="003C4E5B"/>
    <w:rsid w:val="003C7BBA"/>
    <w:rsid w:val="003D196D"/>
    <w:rsid w:val="003D3724"/>
    <w:rsid w:val="003D4527"/>
    <w:rsid w:val="003D4E1E"/>
    <w:rsid w:val="003D76CB"/>
    <w:rsid w:val="003E602B"/>
    <w:rsid w:val="003F3B14"/>
    <w:rsid w:val="003F47AD"/>
    <w:rsid w:val="003F4835"/>
    <w:rsid w:val="003F5B88"/>
    <w:rsid w:val="003F7F73"/>
    <w:rsid w:val="0040474F"/>
    <w:rsid w:val="00405834"/>
    <w:rsid w:val="00412B0B"/>
    <w:rsid w:val="00413CB3"/>
    <w:rsid w:val="004144C6"/>
    <w:rsid w:val="00414E20"/>
    <w:rsid w:val="00415608"/>
    <w:rsid w:val="00415D09"/>
    <w:rsid w:val="004161AB"/>
    <w:rsid w:val="00421458"/>
    <w:rsid w:val="00422EAB"/>
    <w:rsid w:val="00423C27"/>
    <w:rsid w:val="0042685A"/>
    <w:rsid w:val="004274A8"/>
    <w:rsid w:val="00430AC9"/>
    <w:rsid w:val="00430B72"/>
    <w:rsid w:val="00431480"/>
    <w:rsid w:val="004337F7"/>
    <w:rsid w:val="0043395D"/>
    <w:rsid w:val="004341E9"/>
    <w:rsid w:val="00443A27"/>
    <w:rsid w:val="00443E0D"/>
    <w:rsid w:val="00447532"/>
    <w:rsid w:val="004503ED"/>
    <w:rsid w:val="004508A5"/>
    <w:rsid w:val="00450AEC"/>
    <w:rsid w:val="00452AF2"/>
    <w:rsid w:val="004536F5"/>
    <w:rsid w:val="00453A8B"/>
    <w:rsid w:val="00455928"/>
    <w:rsid w:val="00457390"/>
    <w:rsid w:val="00461003"/>
    <w:rsid w:val="00463C2B"/>
    <w:rsid w:val="00464EAB"/>
    <w:rsid w:val="00467292"/>
    <w:rsid w:val="00467852"/>
    <w:rsid w:val="00470CA1"/>
    <w:rsid w:val="004742E5"/>
    <w:rsid w:val="004747A9"/>
    <w:rsid w:val="00474E59"/>
    <w:rsid w:val="004765DE"/>
    <w:rsid w:val="00482287"/>
    <w:rsid w:val="00482890"/>
    <w:rsid w:val="0048520D"/>
    <w:rsid w:val="0048545E"/>
    <w:rsid w:val="00486137"/>
    <w:rsid w:val="00490709"/>
    <w:rsid w:val="00490FE0"/>
    <w:rsid w:val="00491C7A"/>
    <w:rsid w:val="00495C53"/>
    <w:rsid w:val="0049702E"/>
    <w:rsid w:val="00497AB2"/>
    <w:rsid w:val="004A0611"/>
    <w:rsid w:val="004A08E3"/>
    <w:rsid w:val="004A09DF"/>
    <w:rsid w:val="004A5CA0"/>
    <w:rsid w:val="004B04DE"/>
    <w:rsid w:val="004B0BEA"/>
    <w:rsid w:val="004B0D37"/>
    <w:rsid w:val="004B2E2D"/>
    <w:rsid w:val="004B463B"/>
    <w:rsid w:val="004B4A01"/>
    <w:rsid w:val="004B4A85"/>
    <w:rsid w:val="004B60E8"/>
    <w:rsid w:val="004B70F6"/>
    <w:rsid w:val="004C0F6B"/>
    <w:rsid w:val="004C2520"/>
    <w:rsid w:val="004C6816"/>
    <w:rsid w:val="004C6E4C"/>
    <w:rsid w:val="004C6F9A"/>
    <w:rsid w:val="004D029A"/>
    <w:rsid w:val="004D0957"/>
    <w:rsid w:val="004D14F7"/>
    <w:rsid w:val="004D57C1"/>
    <w:rsid w:val="004D6D81"/>
    <w:rsid w:val="004D747B"/>
    <w:rsid w:val="004D74FB"/>
    <w:rsid w:val="004E1C19"/>
    <w:rsid w:val="004E204D"/>
    <w:rsid w:val="004E2DC4"/>
    <w:rsid w:val="004E2EF4"/>
    <w:rsid w:val="004E722B"/>
    <w:rsid w:val="004F15D0"/>
    <w:rsid w:val="004F1B6E"/>
    <w:rsid w:val="004F1C59"/>
    <w:rsid w:val="004F2EF1"/>
    <w:rsid w:val="004F3A27"/>
    <w:rsid w:val="004F44A6"/>
    <w:rsid w:val="004F4708"/>
    <w:rsid w:val="004F671F"/>
    <w:rsid w:val="005008F3"/>
    <w:rsid w:val="00500FBE"/>
    <w:rsid w:val="00501040"/>
    <w:rsid w:val="005011EF"/>
    <w:rsid w:val="00502A77"/>
    <w:rsid w:val="00503C3A"/>
    <w:rsid w:val="00504AA3"/>
    <w:rsid w:val="00505940"/>
    <w:rsid w:val="00510065"/>
    <w:rsid w:val="0051182C"/>
    <w:rsid w:val="00512DC3"/>
    <w:rsid w:val="005133B7"/>
    <w:rsid w:val="00513436"/>
    <w:rsid w:val="00517319"/>
    <w:rsid w:val="005175A2"/>
    <w:rsid w:val="0052422A"/>
    <w:rsid w:val="0052448E"/>
    <w:rsid w:val="00526171"/>
    <w:rsid w:val="00526961"/>
    <w:rsid w:val="00536579"/>
    <w:rsid w:val="00540FF7"/>
    <w:rsid w:val="005428F6"/>
    <w:rsid w:val="00550BCF"/>
    <w:rsid w:val="00550CF3"/>
    <w:rsid w:val="00550E7C"/>
    <w:rsid w:val="00551EC2"/>
    <w:rsid w:val="00554DE6"/>
    <w:rsid w:val="00556F40"/>
    <w:rsid w:val="00560F90"/>
    <w:rsid w:val="00561E73"/>
    <w:rsid w:val="005651D3"/>
    <w:rsid w:val="00565951"/>
    <w:rsid w:val="00570E54"/>
    <w:rsid w:val="00570ED6"/>
    <w:rsid w:val="0057177D"/>
    <w:rsid w:val="00571F99"/>
    <w:rsid w:val="0057217E"/>
    <w:rsid w:val="0057313A"/>
    <w:rsid w:val="005755BE"/>
    <w:rsid w:val="00576396"/>
    <w:rsid w:val="005769D3"/>
    <w:rsid w:val="00577072"/>
    <w:rsid w:val="0058038D"/>
    <w:rsid w:val="00581754"/>
    <w:rsid w:val="005836DF"/>
    <w:rsid w:val="00583F1F"/>
    <w:rsid w:val="00586944"/>
    <w:rsid w:val="00590562"/>
    <w:rsid w:val="00590F46"/>
    <w:rsid w:val="00591B91"/>
    <w:rsid w:val="00592A45"/>
    <w:rsid w:val="00595C6D"/>
    <w:rsid w:val="00596E08"/>
    <w:rsid w:val="005978F8"/>
    <w:rsid w:val="00597E0F"/>
    <w:rsid w:val="005A1060"/>
    <w:rsid w:val="005A2A01"/>
    <w:rsid w:val="005A4955"/>
    <w:rsid w:val="005A50BD"/>
    <w:rsid w:val="005A5168"/>
    <w:rsid w:val="005B14F8"/>
    <w:rsid w:val="005B26B0"/>
    <w:rsid w:val="005B2EDF"/>
    <w:rsid w:val="005B491B"/>
    <w:rsid w:val="005B4B83"/>
    <w:rsid w:val="005C0C15"/>
    <w:rsid w:val="005C1BA0"/>
    <w:rsid w:val="005C3D6D"/>
    <w:rsid w:val="005C6386"/>
    <w:rsid w:val="005C64AC"/>
    <w:rsid w:val="005C6C7C"/>
    <w:rsid w:val="005D4C31"/>
    <w:rsid w:val="005D6F57"/>
    <w:rsid w:val="005E22A7"/>
    <w:rsid w:val="005E3DA8"/>
    <w:rsid w:val="005E45CE"/>
    <w:rsid w:val="005E6985"/>
    <w:rsid w:val="005E6EA9"/>
    <w:rsid w:val="005F13A4"/>
    <w:rsid w:val="005F1AF5"/>
    <w:rsid w:val="00600123"/>
    <w:rsid w:val="006001DE"/>
    <w:rsid w:val="006005E9"/>
    <w:rsid w:val="00601414"/>
    <w:rsid w:val="0060640D"/>
    <w:rsid w:val="00607AAE"/>
    <w:rsid w:val="006111E7"/>
    <w:rsid w:val="00611982"/>
    <w:rsid w:val="006153E3"/>
    <w:rsid w:val="00615960"/>
    <w:rsid w:val="00616EDF"/>
    <w:rsid w:val="00617818"/>
    <w:rsid w:val="00617B94"/>
    <w:rsid w:val="006210D1"/>
    <w:rsid w:val="00621B11"/>
    <w:rsid w:val="00622D70"/>
    <w:rsid w:val="006230C0"/>
    <w:rsid w:val="006249C2"/>
    <w:rsid w:val="006274DD"/>
    <w:rsid w:val="00630FE2"/>
    <w:rsid w:val="006318D4"/>
    <w:rsid w:val="0063393B"/>
    <w:rsid w:val="00633E65"/>
    <w:rsid w:val="00634457"/>
    <w:rsid w:val="00634D78"/>
    <w:rsid w:val="0063539F"/>
    <w:rsid w:val="0063627B"/>
    <w:rsid w:val="006365D6"/>
    <w:rsid w:val="0063744D"/>
    <w:rsid w:val="006400F3"/>
    <w:rsid w:val="0064041F"/>
    <w:rsid w:val="0064052F"/>
    <w:rsid w:val="00641944"/>
    <w:rsid w:val="00641C83"/>
    <w:rsid w:val="00642D7D"/>
    <w:rsid w:val="00644AAF"/>
    <w:rsid w:val="00644CB7"/>
    <w:rsid w:val="0065010D"/>
    <w:rsid w:val="0065370F"/>
    <w:rsid w:val="0065406F"/>
    <w:rsid w:val="0065436B"/>
    <w:rsid w:val="00660FA8"/>
    <w:rsid w:val="0066296E"/>
    <w:rsid w:val="00662ADC"/>
    <w:rsid w:val="00663088"/>
    <w:rsid w:val="006671AD"/>
    <w:rsid w:val="00667A45"/>
    <w:rsid w:val="00673298"/>
    <w:rsid w:val="0067597E"/>
    <w:rsid w:val="00677290"/>
    <w:rsid w:val="00677F2C"/>
    <w:rsid w:val="006810C6"/>
    <w:rsid w:val="006852E1"/>
    <w:rsid w:val="00686FF2"/>
    <w:rsid w:val="00687A4B"/>
    <w:rsid w:val="00687DBF"/>
    <w:rsid w:val="00691F02"/>
    <w:rsid w:val="00692473"/>
    <w:rsid w:val="00692A30"/>
    <w:rsid w:val="00692BF6"/>
    <w:rsid w:val="006953B7"/>
    <w:rsid w:val="00695908"/>
    <w:rsid w:val="00697CA1"/>
    <w:rsid w:val="006A0F20"/>
    <w:rsid w:val="006A48C6"/>
    <w:rsid w:val="006A58EC"/>
    <w:rsid w:val="006A7BB9"/>
    <w:rsid w:val="006B04A2"/>
    <w:rsid w:val="006B04AE"/>
    <w:rsid w:val="006B36C3"/>
    <w:rsid w:val="006B3EAD"/>
    <w:rsid w:val="006B6458"/>
    <w:rsid w:val="006B76B2"/>
    <w:rsid w:val="006C043B"/>
    <w:rsid w:val="006C4791"/>
    <w:rsid w:val="006C5EAE"/>
    <w:rsid w:val="006D2313"/>
    <w:rsid w:val="006D4812"/>
    <w:rsid w:val="006D4A4E"/>
    <w:rsid w:val="006E03FF"/>
    <w:rsid w:val="006E0ED6"/>
    <w:rsid w:val="006E3439"/>
    <w:rsid w:val="006E386D"/>
    <w:rsid w:val="006E5307"/>
    <w:rsid w:val="006E5326"/>
    <w:rsid w:val="006E5351"/>
    <w:rsid w:val="006E55F6"/>
    <w:rsid w:val="006E5CC7"/>
    <w:rsid w:val="006E63F7"/>
    <w:rsid w:val="006F072F"/>
    <w:rsid w:val="007010C0"/>
    <w:rsid w:val="007012A2"/>
    <w:rsid w:val="00702157"/>
    <w:rsid w:val="00703898"/>
    <w:rsid w:val="007053B8"/>
    <w:rsid w:val="00705B64"/>
    <w:rsid w:val="007061A8"/>
    <w:rsid w:val="007066E5"/>
    <w:rsid w:val="00706E59"/>
    <w:rsid w:val="0071137A"/>
    <w:rsid w:val="0071245B"/>
    <w:rsid w:val="00713EBD"/>
    <w:rsid w:val="00714106"/>
    <w:rsid w:val="007147B1"/>
    <w:rsid w:val="0071492D"/>
    <w:rsid w:val="0071585C"/>
    <w:rsid w:val="00715E31"/>
    <w:rsid w:val="00716F83"/>
    <w:rsid w:val="00717865"/>
    <w:rsid w:val="00720075"/>
    <w:rsid w:val="00720686"/>
    <w:rsid w:val="00721B8B"/>
    <w:rsid w:val="007277E1"/>
    <w:rsid w:val="00727987"/>
    <w:rsid w:val="00730D61"/>
    <w:rsid w:val="00732845"/>
    <w:rsid w:val="0073305A"/>
    <w:rsid w:val="007351BB"/>
    <w:rsid w:val="00735423"/>
    <w:rsid w:val="007366FE"/>
    <w:rsid w:val="007367C3"/>
    <w:rsid w:val="00737250"/>
    <w:rsid w:val="00737C8E"/>
    <w:rsid w:val="00737F92"/>
    <w:rsid w:val="007404BE"/>
    <w:rsid w:val="00742DE0"/>
    <w:rsid w:val="00745336"/>
    <w:rsid w:val="007457A1"/>
    <w:rsid w:val="00746A9A"/>
    <w:rsid w:val="00751391"/>
    <w:rsid w:val="007534EE"/>
    <w:rsid w:val="00754B07"/>
    <w:rsid w:val="00757AA3"/>
    <w:rsid w:val="00757B20"/>
    <w:rsid w:val="00757C29"/>
    <w:rsid w:val="00761346"/>
    <w:rsid w:val="00762D90"/>
    <w:rsid w:val="00763202"/>
    <w:rsid w:val="00764923"/>
    <w:rsid w:val="00767015"/>
    <w:rsid w:val="0076775E"/>
    <w:rsid w:val="00773E34"/>
    <w:rsid w:val="00777F75"/>
    <w:rsid w:val="00780858"/>
    <w:rsid w:val="00780CB5"/>
    <w:rsid w:val="007831D0"/>
    <w:rsid w:val="00784079"/>
    <w:rsid w:val="00785841"/>
    <w:rsid w:val="00787CCC"/>
    <w:rsid w:val="00791390"/>
    <w:rsid w:val="00791719"/>
    <w:rsid w:val="007926FD"/>
    <w:rsid w:val="00792A5B"/>
    <w:rsid w:val="00794C63"/>
    <w:rsid w:val="00794F17"/>
    <w:rsid w:val="00794F50"/>
    <w:rsid w:val="00795849"/>
    <w:rsid w:val="00797236"/>
    <w:rsid w:val="00797639"/>
    <w:rsid w:val="007A0468"/>
    <w:rsid w:val="007A343C"/>
    <w:rsid w:val="007A4163"/>
    <w:rsid w:val="007A4306"/>
    <w:rsid w:val="007A45CE"/>
    <w:rsid w:val="007A48D1"/>
    <w:rsid w:val="007A783D"/>
    <w:rsid w:val="007A7C00"/>
    <w:rsid w:val="007B13EF"/>
    <w:rsid w:val="007B1B51"/>
    <w:rsid w:val="007B75AF"/>
    <w:rsid w:val="007C156A"/>
    <w:rsid w:val="007C458B"/>
    <w:rsid w:val="007C7139"/>
    <w:rsid w:val="007C734B"/>
    <w:rsid w:val="007C7AF2"/>
    <w:rsid w:val="007C7B66"/>
    <w:rsid w:val="007D0FF2"/>
    <w:rsid w:val="007D339E"/>
    <w:rsid w:val="007D40F5"/>
    <w:rsid w:val="007D590D"/>
    <w:rsid w:val="007D5AE2"/>
    <w:rsid w:val="007D62C9"/>
    <w:rsid w:val="007E0655"/>
    <w:rsid w:val="007E2F20"/>
    <w:rsid w:val="007E3386"/>
    <w:rsid w:val="007E52A3"/>
    <w:rsid w:val="007F4525"/>
    <w:rsid w:val="007F4573"/>
    <w:rsid w:val="007F4792"/>
    <w:rsid w:val="007F52EE"/>
    <w:rsid w:val="007F5F58"/>
    <w:rsid w:val="007F617B"/>
    <w:rsid w:val="007F6F57"/>
    <w:rsid w:val="007F712C"/>
    <w:rsid w:val="00800DB8"/>
    <w:rsid w:val="00801CE8"/>
    <w:rsid w:val="00801EAF"/>
    <w:rsid w:val="008034E7"/>
    <w:rsid w:val="00803D56"/>
    <w:rsid w:val="0080416D"/>
    <w:rsid w:val="00804558"/>
    <w:rsid w:val="008048B2"/>
    <w:rsid w:val="0080614F"/>
    <w:rsid w:val="00806299"/>
    <w:rsid w:val="00806309"/>
    <w:rsid w:val="00807256"/>
    <w:rsid w:val="00807DEB"/>
    <w:rsid w:val="00807E2A"/>
    <w:rsid w:val="0081064B"/>
    <w:rsid w:val="00811C0E"/>
    <w:rsid w:val="008126FE"/>
    <w:rsid w:val="00813BAD"/>
    <w:rsid w:val="0081640E"/>
    <w:rsid w:val="00816AB3"/>
    <w:rsid w:val="00817157"/>
    <w:rsid w:val="008202EB"/>
    <w:rsid w:val="0082072C"/>
    <w:rsid w:val="00820C63"/>
    <w:rsid w:val="0082296B"/>
    <w:rsid w:val="00824FB4"/>
    <w:rsid w:val="00825FDB"/>
    <w:rsid w:val="00826802"/>
    <w:rsid w:val="00826925"/>
    <w:rsid w:val="0082764B"/>
    <w:rsid w:val="008309B0"/>
    <w:rsid w:val="00830AA9"/>
    <w:rsid w:val="0083203E"/>
    <w:rsid w:val="00833257"/>
    <w:rsid w:val="00834162"/>
    <w:rsid w:val="00837670"/>
    <w:rsid w:val="008420CE"/>
    <w:rsid w:val="0084302E"/>
    <w:rsid w:val="00847206"/>
    <w:rsid w:val="008525E5"/>
    <w:rsid w:val="00871F70"/>
    <w:rsid w:val="0087375A"/>
    <w:rsid w:val="008744C0"/>
    <w:rsid w:val="00875006"/>
    <w:rsid w:val="00875F7A"/>
    <w:rsid w:val="008776CC"/>
    <w:rsid w:val="00877E23"/>
    <w:rsid w:val="00881C87"/>
    <w:rsid w:val="008820DC"/>
    <w:rsid w:val="0089093B"/>
    <w:rsid w:val="00892D18"/>
    <w:rsid w:val="008947EC"/>
    <w:rsid w:val="0089656D"/>
    <w:rsid w:val="008A1CBF"/>
    <w:rsid w:val="008A3282"/>
    <w:rsid w:val="008A753C"/>
    <w:rsid w:val="008A7F60"/>
    <w:rsid w:val="008B08AA"/>
    <w:rsid w:val="008B1AFD"/>
    <w:rsid w:val="008B5D4A"/>
    <w:rsid w:val="008C1C2B"/>
    <w:rsid w:val="008C2531"/>
    <w:rsid w:val="008C3534"/>
    <w:rsid w:val="008C362A"/>
    <w:rsid w:val="008C59E0"/>
    <w:rsid w:val="008D148A"/>
    <w:rsid w:val="008D14E1"/>
    <w:rsid w:val="008D26AF"/>
    <w:rsid w:val="008D361B"/>
    <w:rsid w:val="008D4CE2"/>
    <w:rsid w:val="008D606D"/>
    <w:rsid w:val="008D77CB"/>
    <w:rsid w:val="008E093C"/>
    <w:rsid w:val="008E1D5E"/>
    <w:rsid w:val="008E244E"/>
    <w:rsid w:val="008E33BC"/>
    <w:rsid w:val="008E5DA5"/>
    <w:rsid w:val="008E79E0"/>
    <w:rsid w:val="008E7AA8"/>
    <w:rsid w:val="008F231A"/>
    <w:rsid w:val="008F2ED0"/>
    <w:rsid w:val="008F3913"/>
    <w:rsid w:val="008F76A4"/>
    <w:rsid w:val="00901B5C"/>
    <w:rsid w:val="0090719E"/>
    <w:rsid w:val="00907428"/>
    <w:rsid w:val="0090791F"/>
    <w:rsid w:val="0091005F"/>
    <w:rsid w:val="00910CAD"/>
    <w:rsid w:val="00910F14"/>
    <w:rsid w:val="0091118D"/>
    <w:rsid w:val="009113B9"/>
    <w:rsid w:val="009122C8"/>
    <w:rsid w:val="00912767"/>
    <w:rsid w:val="0091534A"/>
    <w:rsid w:val="009172BD"/>
    <w:rsid w:val="00923E8A"/>
    <w:rsid w:val="009265D4"/>
    <w:rsid w:val="00927993"/>
    <w:rsid w:val="00930690"/>
    <w:rsid w:val="00932861"/>
    <w:rsid w:val="00932985"/>
    <w:rsid w:val="009347C0"/>
    <w:rsid w:val="009352F2"/>
    <w:rsid w:val="00937771"/>
    <w:rsid w:val="00942C66"/>
    <w:rsid w:val="00942E86"/>
    <w:rsid w:val="00944FEF"/>
    <w:rsid w:val="009525E9"/>
    <w:rsid w:val="009551FD"/>
    <w:rsid w:val="00957D63"/>
    <w:rsid w:val="00960044"/>
    <w:rsid w:val="00961626"/>
    <w:rsid w:val="00962579"/>
    <w:rsid w:val="009649BB"/>
    <w:rsid w:val="00967010"/>
    <w:rsid w:val="0097244A"/>
    <w:rsid w:val="00975012"/>
    <w:rsid w:val="009756EF"/>
    <w:rsid w:val="009772EF"/>
    <w:rsid w:val="00981363"/>
    <w:rsid w:val="00981C12"/>
    <w:rsid w:val="0098224D"/>
    <w:rsid w:val="00982C07"/>
    <w:rsid w:val="0098513E"/>
    <w:rsid w:val="00985A99"/>
    <w:rsid w:val="00986318"/>
    <w:rsid w:val="00987AFE"/>
    <w:rsid w:val="00990D3E"/>
    <w:rsid w:val="00990D87"/>
    <w:rsid w:val="00990E92"/>
    <w:rsid w:val="00991718"/>
    <w:rsid w:val="00992DAD"/>
    <w:rsid w:val="0099411F"/>
    <w:rsid w:val="0099446F"/>
    <w:rsid w:val="00994E06"/>
    <w:rsid w:val="00997801"/>
    <w:rsid w:val="009A1A67"/>
    <w:rsid w:val="009A2420"/>
    <w:rsid w:val="009A3BA7"/>
    <w:rsid w:val="009A5149"/>
    <w:rsid w:val="009B364B"/>
    <w:rsid w:val="009B57E4"/>
    <w:rsid w:val="009C041E"/>
    <w:rsid w:val="009C24F1"/>
    <w:rsid w:val="009C709C"/>
    <w:rsid w:val="009C7358"/>
    <w:rsid w:val="009C7D58"/>
    <w:rsid w:val="009D1B37"/>
    <w:rsid w:val="009D36A7"/>
    <w:rsid w:val="009D3E4A"/>
    <w:rsid w:val="009D51DD"/>
    <w:rsid w:val="009D67E3"/>
    <w:rsid w:val="009E0CB4"/>
    <w:rsid w:val="009E241B"/>
    <w:rsid w:val="009E2D7C"/>
    <w:rsid w:val="009E3206"/>
    <w:rsid w:val="009E382A"/>
    <w:rsid w:val="009E3F33"/>
    <w:rsid w:val="009E4233"/>
    <w:rsid w:val="009E6114"/>
    <w:rsid w:val="009E7297"/>
    <w:rsid w:val="009E7D28"/>
    <w:rsid w:val="009F077B"/>
    <w:rsid w:val="009F0ADE"/>
    <w:rsid w:val="009F199E"/>
    <w:rsid w:val="009F2472"/>
    <w:rsid w:val="009F48E5"/>
    <w:rsid w:val="009F6D5F"/>
    <w:rsid w:val="009F78FF"/>
    <w:rsid w:val="00A00DD1"/>
    <w:rsid w:val="00A01024"/>
    <w:rsid w:val="00A02F47"/>
    <w:rsid w:val="00A03305"/>
    <w:rsid w:val="00A0333E"/>
    <w:rsid w:val="00A038AE"/>
    <w:rsid w:val="00A0597E"/>
    <w:rsid w:val="00A069AD"/>
    <w:rsid w:val="00A06FA4"/>
    <w:rsid w:val="00A10B5B"/>
    <w:rsid w:val="00A112E0"/>
    <w:rsid w:val="00A13387"/>
    <w:rsid w:val="00A139DB"/>
    <w:rsid w:val="00A14D29"/>
    <w:rsid w:val="00A15993"/>
    <w:rsid w:val="00A209F4"/>
    <w:rsid w:val="00A23985"/>
    <w:rsid w:val="00A246D4"/>
    <w:rsid w:val="00A26C13"/>
    <w:rsid w:val="00A26D8C"/>
    <w:rsid w:val="00A3222D"/>
    <w:rsid w:val="00A33D26"/>
    <w:rsid w:val="00A35E26"/>
    <w:rsid w:val="00A36013"/>
    <w:rsid w:val="00A36095"/>
    <w:rsid w:val="00A36C9E"/>
    <w:rsid w:val="00A3721C"/>
    <w:rsid w:val="00A37E07"/>
    <w:rsid w:val="00A40A26"/>
    <w:rsid w:val="00A413B8"/>
    <w:rsid w:val="00A41BD4"/>
    <w:rsid w:val="00A44A9A"/>
    <w:rsid w:val="00A44FD7"/>
    <w:rsid w:val="00A45BC7"/>
    <w:rsid w:val="00A47604"/>
    <w:rsid w:val="00A502B1"/>
    <w:rsid w:val="00A546A8"/>
    <w:rsid w:val="00A554AB"/>
    <w:rsid w:val="00A55E06"/>
    <w:rsid w:val="00A60CD9"/>
    <w:rsid w:val="00A631E3"/>
    <w:rsid w:val="00A645C2"/>
    <w:rsid w:val="00A660D9"/>
    <w:rsid w:val="00A669E3"/>
    <w:rsid w:val="00A670A3"/>
    <w:rsid w:val="00A7114D"/>
    <w:rsid w:val="00A71E6A"/>
    <w:rsid w:val="00A73C4D"/>
    <w:rsid w:val="00A830FA"/>
    <w:rsid w:val="00A8325C"/>
    <w:rsid w:val="00A83D6D"/>
    <w:rsid w:val="00A85299"/>
    <w:rsid w:val="00A85ACB"/>
    <w:rsid w:val="00A86739"/>
    <w:rsid w:val="00A86E5D"/>
    <w:rsid w:val="00A90DF9"/>
    <w:rsid w:val="00A945A3"/>
    <w:rsid w:val="00A957E2"/>
    <w:rsid w:val="00A958E9"/>
    <w:rsid w:val="00A959C7"/>
    <w:rsid w:val="00A95C57"/>
    <w:rsid w:val="00A979E1"/>
    <w:rsid w:val="00AA32C8"/>
    <w:rsid w:val="00AA5546"/>
    <w:rsid w:val="00AA5650"/>
    <w:rsid w:val="00AA5957"/>
    <w:rsid w:val="00AA5C69"/>
    <w:rsid w:val="00AB27DD"/>
    <w:rsid w:val="00AB4050"/>
    <w:rsid w:val="00AB4317"/>
    <w:rsid w:val="00AB4C94"/>
    <w:rsid w:val="00AC3FB4"/>
    <w:rsid w:val="00AC5BB3"/>
    <w:rsid w:val="00AC6796"/>
    <w:rsid w:val="00AC73FE"/>
    <w:rsid w:val="00AC79C7"/>
    <w:rsid w:val="00AD0111"/>
    <w:rsid w:val="00AD0224"/>
    <w:rsid w:val="00AD06F8"/>
    <w:rsid w:val="00AD19FC"/>
    <w:rsid w:val="00AD1F8F"/>
    <w:rsid w:val="00AD27B4"/>
    <w:rsid w:val="00AD28E3"/>
    <w:rsid w:val="00AD3A18"/>
    <w:rsid w:val="00AD458D"/>
    <w:rsid w:val="00AD53DD"/>
    <w:rsid w:val="00AD5F9D"/>
    <w:rsid w:val="00AD6421"/>
    <w:rsid w:val="00AD6487"/>
    <w:rsid w:val="00AD74D6"/>
    <w:rsid w:val="00AD761D"/>
    <w:rsid w:val="00AE1188"/>
    <w:rsid w:val="00AE3D3D"/>
    <w:rsid w:val="00AE4795"/>
    <w:rsid w:val="00AE68B4"/>
    <w:rsid w:val="00AE702E"/>
    <w:rsid w:val="00AE7D31"/>
    <w:rsid w:val="00AF3458"/>
    <w:rsid w:val="00AF3733"/>
    <w:rsid w:val="00AF5804"/>
    <w:rsid w:val="00B01654"/>
    <w:rsid w:val="00B01CD4"/>
    <w:rsid w:val="00B023CA"/>
    <w:rsid w:val="00B07894"/>
    <w:rsid w:val="00B07E77"/>
    <w:rsid w:val="00B1004A"/>
    <w:rsid w:val="00B109B6"/>
    <w:rsid w:val="00B130FD"/>
    <w:rsid w:val="00B1369E"/>
    <w:rsid w:val="00B13EE4"/>
    <w:rsid w:val="00B143EF"/>
    <w:rsid w:val="00B146F8"/>
    <w:rsid w:val="00B149D8"/>
    <w:rsid w:val="00B151B8"/>
    <w:rsid w:val="00B22AF4"/>
    <w:rsid w:val="00B26486"/>
    <w:rsid w:val="00B267D2"/>
    <w:rsid w:val="00B269C8"/>
    <w:rsid w:val="00B30B50"/>
    <w:rsid w:val="00B31279"/>
    <w:rsid w:val="00B3274A"/>
    <w:rsid w:val="00B343DF"/>
    <w:rsid w:val="00B35CFE"/>
    <w:rsid w:val="00B3603E"/>
    <w:rsid w:val="00B36DBE"/>
    <w:rsid w:val="00B40883"/>
    <w:rsid w:val="00B460B8"/>
    <w:rsid w:val="00B46EB7"/>
    <w:rsid w:val="00B51BCD"/>
    <w:rsid w:val="00B5261E"/>
    <w:rsid w:val="00B540F6"/>
    <w:rsid w:val="00B54706"/>
    <w:rsid w:val="00B55378"/>
    <w:rsid w:val="00B55F7A"/>
    <w:rsid w:val="00B60AFD"/>
    <w:rsid w:val="00B6528E"/>
    <w:rsid w:val="00B65427"/>
    <w:rsid w:val="00B71602"/>
    <w:rsid w:val="00B724BC"/>
    <w:rsid w:val="00B7434E"/>
    <w:rsid w:val="00B76164"/>
    <w:rsid w:val="00B77316"/>
    <w:rsid w:val="00B80B3D"/>
    <w:rsid w:val="00B812B0"/>
    <w:rsid w:val="00B8161E"/>
    <w:rsid w:val="00B8709C"/>
    <w:rsid w:val="00B90196"/>
    <w:rsid w:val="00B95386"/>
    <w:rsid w:val="00B9578C"/>
    <w:rsid w:val="00B95ED8"/>
    <w:rsid w:val="00BA08C8"/>
    <w:rsid w:val="00BA0BE8"/>
    <w:rsid w:val="00BA1541"/>
    <w:rsid w:val="00BA2FF5"/>
    <w:rsid w:val="00BA4E63"/>
    <w:rsid w:val="00BA70DA"/>
    <w:rsid w:val="00BB1477"/>
    <w:rsid w:val="00BB27A8"/>
    <w:rsid w:val="00BB3498"/>
    <w:rsid w:val="00BB4F2F"/>
    <w:rsid w:val="00BB5399"/>
    <w:rsid w:val="00BB6736"/>
    <w:rsid w:val="00BB6AC6"/>
    <w:rsid w:val="00BC03E5"/>
    <w:rsid w:val="00BC1353"/>
    <w:rsid w:val="00BC1739"/>
    <w:rsid w:val="00BC1771"/>
    <w:rsid w:val="00BC4A00"/>
    <w:rsid w:val="00BC4ACD"/>
    <w:rsid w:val="00BC621C"/>
    <w:rsid w:val="00BC65EC"/>
    <w:rsid w:val="00BC7553"/>
    <w:rsid w:val="00BD0844"/>
    <w:rsid w:val="00BD171C"/>
    <w:rsid w:val="00BD3C7A"/>
    <w:rsid w:val="00BD50AD"/>
    <w:rsid w:val="00BD547F"/>
    <w:rsid w:val="00BD573D"/>
    <w:rsid w:val="00BE420B"/>
    <w:rsid w:val="00BE428D"/>
    <w:rsid w:val="00BE5831"/>
    <w:rsid w:val="00BE70EF"/>
    <w:rsid w:val="00BE770D"/>
    <w:rsid w:val="00BE785C"/>
    <w:rsid w:val="00BF1FB6"/>
    <w:rsid w:val="00BF2F7A"/>
    <w:rsid w:val="00BF3CBA"/>
    <w:rsid w:val="00BF40C3"/>
    <w:rsid w:val="00BF65D1"/>
    <w:rsid w:val="00BF663B"/>
    <w:rsid w:val="00BF6743"/>
    <w:rsid w:val="00BF6F5B"/>
    <w:rsid w:val="00C0399E"/>
    <w:rsid w:val="00C04A91"/>
    <w:rsid w:val="00C13C21"/>
    <w:rsid w:val="00C14EFB"/>
    <w:rsid w:val="00C15243"/>
    <w:rsid w:val="00C15405"/>
    <w:rsid w:val="00C17543"/>
    <w:rsid w:val="00C21ED4"/>
    <w:rsid w:val="00C23B09"/>
    <w:rsid w:val="00C24BF0"/>
    <w:rsid w:val="00C25A07"/>
    <w:rsid w:val="00C2669E"/>
    <w:rsid w:val="00C27113"/>
    <w:rsid w:val="00C32401"/>
    <w:rsid w:val="00C326BB"/>
    <w:rsid w:val="00C34993"/>
    <w:rsid w:val="00C34C0C"/>
    <w:rsid w:val="00C3565A"/>
    <w:rsid w:val="00C36224"/>
    <w:rsid w:val="00C363E7"/>
    <w:rsid w:val="00C40030"/>
    <w:rsid w:val="00C40A43"/>
    <w:rsid w:val="00C422C9"/>
    <w:rsid w:val="00C45422"/>
    <w:rsid w:val="00C469A9"/>
    <w:rsid w:val="00C5185C"/>
    <w:rsid w:val="00C51BB0"/>
    <w:rsid w:val="00C526FA"/>
    <w:rsid w:val="00C5339D"/>
    <w:rsid w:val="00C53618"/>
    <w:rsid w:val="00C53DEB"/>
    <w:rsid w:val="00C55102"/>
    <w:rsid w:val="00C5551B"/>
    <w:rsid w:val="00C55A31"/>
    <w:rsid w:val="00C55EFF"/>
    <w:rsid w:val="00C61449"/>
    <w:rsid w:val="00C6166D"/>
    <w:rsid w:val="00C6457B"/>
    <w:rsid w:val="00C66422"/>
    <w:rsid w:val="00C66E0A"/>
    <w:rsid w:val="00C67865"/>
    <w:rsid w:val="00C712F8"/>
    <w:rsid w:val="00C71AE3"/>
    <w:rsid w:val="00C72820"/>
    <w:rsid w:val="00C755B2"/>
    <w:rsid w:val="00C755E6"/>
    <w:rsid w:val="00C75EEF"/>
    <w:rsid w:val="00C7645B"/>
    <w:rsid w:val="00C81647"/>
    <w:rsid w:val="00C84176"/>
    <w:rsid w:val="00C84214"/>
    <w:rsid w:val="00C8502C"/>
    <w:rsid w:val="00C86CA6"/>
    <w:rsid w:val="00C86E90"/>
    <w:rsid w:val="00C92753"/>
    <w:rsid w:val="00C93360"/>
    <w:rsid w:val="00C94321"/>
    <w:rsid w:val="00C94CCE"/>
    <w:rsid w:val="00C9622D"/>
    <w:rsid w:val="00C965DC"/>
    <w:rsid w:val="00C96C72"/>
    <w:rsid w:val="00C9762E"/>
    <w:rsid w:val="00CA2C06"/>
    <w:rsid w:val="00CA3DC8"/>
    <w:rsid w:val="00CA417F"/>
    <w:rsid w:val="00CA62A5"/>
    <w:rsid w:val="00CA6959"/>
    <w:rsid w:val="00CA76F1"/>
    <w:rsid w:val="00CB0ABC"/>
    <w:rsid w:val="00CB17F5"/>
    <w:rsid w:val="00CB2242"/>
    <w:rsid w:val="00CB2889"/>
    <w:rsid w:val="00CB3142"/>
    <w:rsid w:val="00CB4279"/>
    <w:rsid w:val="00CB4D95"/>
    <w:rsid w:val="00CB65A5"/>
    <w:rsid w:val="00CC0FDE"/>
    <w:rsid w:val="00CC1683"/>
    <w:rsid w:val="00CC35A0"/>
    <w:rsid w:val="00CC5900"/>
    <w:rsid w:val="00CD0F3D"/>
    <w:rsid w:val="00CD3CD1"/>
    <w:rsid w:val="00CD3F74"/>
    <w:rsid w:val="00CD4595"/>
    <w:rsid w:val="00CD533B"/>
    <w:rsid w:val="00CD6A9A"/>
    <w:rsid w:val="00CE09E2"/>
    <w:rsid w:val="00CE1CFF"/>
    <w:rsid w:val="00CE26CD"/>
    <w:rsid w:val="00CE4682"/>
    <w:rsid w:val="00CE7D62"/>
    <w:rsid w:val="00CF20A5"/>
    <w:rsid w:val="00CF305E"/>
    <w:rsid w:val="00D025B5"/>
    <w:rsid w:val="00D02953"/>
    <w:rsid w:val="00D02964"/>
    <w:rsid w:val="00D044D7"/>
    <w:rsid w:val="00D057B1"/>
    <w:rsid w:val="00D06054"/>
    <w:rsid w:val="00D07A6D"/>
    <w:rsid w:val="00D125AE"/>
    <w:rsid w:val="00D12D17"/>
    <w:rsid w:val="00D13A67"/>
    <w:rsid w:val="00D14282"/>
    <w:rsid w:val="00D14F45"/>
    <w:rsid w:val="00D16691"/>
    <w:rsid w:val="00D21F92"/>
    <w:rsid w:val="00D2231E"/>
    <w:rsid w:val="00D230C5"/>
    <w:rsid w:val="00D23D86"/>
    <w:rsid w:val="00D254BF"/>
    <w:rsid w:val="00D25C20"/>
    <w:rsid w:val="00D25F64"/>
    <w:rsid w:val="00D26D7F"/>
    <w:rsid w:val="00D27B88"/>
    <w:rsid w:val="00D31E50"/>
    <w:rsid w:val="00D361CD"/>
    <w:rsid w:val="00D445DC"/>
    <w:rsid w:val="00D45954"/>
    <w:rsid w:val="00D501ED"/>
    <w:rsid w:val="00D5170B"/>
    <w:rsid w:val="00D529D0"/>
    <w:rsid w:val="00D53E95"/>
    <w:rsid w:val="00D54573"/>
    <w:rsid w:val="00D546C2"/>
    <w:rsid w:val="00D54AB1"/>
    <w:rsid w:val="00D55F46"/>
    <w:rsid w:val="00D5624D"/>
    <w:rsid w:val="00D56900"/>
    <w:rsid w:val="00D60F63"/>
    <w:rsid w:val="00D615D8"/>
    <w:rsid w:val="00D64DD9"/>
    <w:rsid w:val="00D66ED8"/>
    <w:rsid w:val="00D70D66"/>
    <w:rsid w:val="00D71782"/>
    <w:rsid w:val="00D722FC"/>
    <w:rsid w:val="00D729E1"/>
    <w:rsid w:val="00D73044"/>
    <w:rsid w:val="00D73A4E"/>
    <w:rsid w:val="00D73A94"/>
    <w:rsid w:val="00D74A00"/>
    <w:rsid w:val="00D74CE8"/>
    <w:rsid w:val="00D7638C"/>
    <w:rsid w:val="00D76A8F"/>
    <w:rsid w:val="00D76C0B"/>
    <w:rsid w:val="00D7793A"/>
    <w:rsid w:val="00D779CB"/>
    <w:rsid w:val="00D77C1B"/>
    <w:rsid w:val="00D803DF"/>
    <w:rsid w:val="00D835A0"/>
    <w:rsid w:val="00D84F1A"/>
    <w:rsid w:val="00D8643E"/>
    <w:rsid w:val="00D90C40"/>
    <w:rsid w:val="00D955DE"/>
    <w:rsid w:val="00D96F33"/>
    <w:rsid w:val="00D97094"/>
    <w:rsid w:val="00DA2961"/>
    <w:rsid w:val="00DA47CB"/>
    <w:rsid w:val="00DA5883"/>
    <w:rsid w:val="00DA5E73"/>
    <w:rsid w:val="00DB22CF"/>
    <w:rsid w:val="00DB39A8"/>
    <w:rsid w:val="00DB5DA5"/>
    <w:rsid w:val="00DC3335"/>
    <w:rsid w:val="00DC3611"/>
    <w:rsid w:val="00DC55E4"/>
    <w:rsid w:val="00DC6B7E"/>
    <w:rsid w:val="00DD20C0"/>
    <w:rsid w:val="00DD4333"/>
    <w:rsid w:val="00DD75B1"/>
    <w:rsid w:val="00DE0617"/>
    <w:rsid w:val="00DE2EA1"/>
    <w:rsid w:val="00DE33D0"/>
    <w:rsid w:val="00DE4D64"/>
    <w:rsid w:val="00DE5F92"/>
    <w:rsid w:val="00DE708D"/>
    <w:rsid w:val="00DF06CC"/>
    <w:rsid w:val="00DF0B8E"/>
    <w:rsid w:val="00DF0FA9"/>
    <w:rsid w:val="00DF62D6"/>
    <w:rsid w:val="00DF72A9"/>
    <w:rsid w:val="00E064B8"/>
    <w:rsid w:val="00E12BD2"/>
    <w:rsid w:val="00E14255"/>
    <w:rsid w:val="00E1686D"/>
    <w:rsid w:val="00E2003E"/>
    <w:rsid w:val="00E22620"/>
    <w:rsid w:val="00E2279E"/>
    <w:rsid w:val="00E235C0"/>
    <w:rsid w:val="00E247D9"/>
    <w:rsid w:val="00E25EC5"/>
    <w:rsid w:val="00E26125"/>
    <w:rsid w:val="00E301B6"/>
    <w:rsid w:val="00E30424"/>
    <w:rsid w:val="00E34845"/>
    <w:rsid w:val="00E34AE7"/>
    <w:rsid w:val="00E35ADD"/>
    <w:rsid w:val="00E37619"/>
    <w:rsid w:val="00E376FF"/>
    <w:rsid w:val="00E43907"/>
    <w:rsid w:val="00E43CF7"/>
    <w:rsid w:val="00E442B2"/>
    <w:rsid w:val="00E46391"/>
    <w:rsid w:val="00E474D2"/>
    <w:rsid w:val="00E47B2E"/>
    <w:rsid w:val="00E51E66"/>
    <w:rsid w:val="00E55D0C"/>
    <w:rsid w:val="00E55D9A"/>
    <w:rsid w:val="00E6049C"/>
    <w:rsid w:val="00E617EE"/>
    <w:rsid w:val="00E6403D"/>
    <w:rsid w:val="00E6491F"/>
    <w:rsid w:val="00E65EEE"/>
    <w:rsid w:val="00E70054"/>
    <w:rsid w:val="00E71ABB"/>
    <w:rsid w:val="00E726AC"/>
    <w:rsid w:val="00E73508"/>
    <w:rsid w:val="00E73861"/>
    <w:rsid w:val="00E73E68"/>
    <w:rsid w:val="00E7486C"/>
    <w:rsid w:val="00E74B64"/>
    <w:rsid w:val="00E75D44"/>
    <w:rsid w:val="00E76560"/>
    <w:rsid w:val="00E76AC7"/>
    <w:rsid w:val="00E812DA"/>
    <w:rsid w:val="00E813BD"/>
    <w:rsid w:val="00E817AA"/>
    <w:rsid w:val="00E82EFD"/>
    <w:rsid w:val="00E82FB0"/>
    <w:rsid w:val="00E83D31"/>
    <w:rsid w:val="00E8489E"/>
    <w:rsid w:val="00E84C61"/>
    <w:rsid w:val="00E85EE3"/>
    <w:rsid w:val="00E8652E"/>
    <w:rsid w:val="00E86C4A"/>
    <w:rsid w:val="00E86EAE"/>
    <w:rsid w:val="00E87FCB"/>
    <w:rsid w:val="00E91214"/>
    <w:rsid w:val="00E921BC"/>
    <w:rsid w:val="00E936CD"/>
    <w:rsid w:val="00E93731"/>
    <w:rsid w:val="00E96B4D"/>
    <w:rsid w:val="00EA2384"/>
    <w:rsid w:val="00EA23F1"/>
    <w:rsid w:val="00EA5CC3"/>
    <w:rsid w:val="00EA6834"/>
    <w:rsid w:val="00EA7599"/>
    <w:rsid w:val="00EA7956"/>
    <w:rsid w:val="00EB053C"/>
    <w:rsid w:val="00EB0E6D"/>
    <w:rsid w:val="00EB15FC"/>
    <w:rsid w:val="00EB1777"/>
    <w:rsid w:val="00EB19C8"/>
    <w:rsid w:val="00EB556C"/>
    <w:rsid w:val="00EB6CB7"/>
    <w:rsid w:val="00EB71EC"/>
    <w:rsid w:val="00EC0F8E"/>
    <w:rsid w:val="00EC3625"/>
    <w:rsid w:val="00EC4B68"/>
    <w:rsid w:val="00EC505A"/>
    <w:rsid w:val="00EC5470"/>
    <w:rsid w:val="00EC5E40"/>
    <w:rsid w:val="00EC6F28"/>
    <w:rsid w:val="00ED2AB8"/>
    <w:rsid w:val="00ED7D18"/>
    <w:rsid w:val="00EE1ADE"/>
    <w:rsid w:val="00EE2153"/>
    <w:rsid w:val="00EE334E"/>
    <w:rsid w:val="00EE4D55"/>
    <w:rsid w:val="00EE5086"/>
    <w:rsid w:val="00EE5F42"/>
    <w:rsid w:val="00EF03E0"/>
    <w:rsid w:val="00EF2118"/>
    <w:rsid w:val="00EF27DE"/>
    <w:rsid w:val="00EF316C"/>
    <w:rsid w:val="00EF36CB"/>
    <w:rsid w:val="00EF4340"/>
    <w:rsid w:val="00EF4A74"/>
    <w:rsid w:val="00EF5901"/>
    <w:rsid w:val="00F0261D"/>
    <w:rsid w:val="00F0359D"/>
    <w:rsid w:val="00F03B6C"/>
    <w:rsid w:val="00F060EA"/>
    <w:rsid w:val="00F07659"/>
    <w:rsid w:val="00F11033"/>
    <w:rsid w:val="00F118E2"/>
    <w:rsid w:val="00F1220F"/>
    <w:rsid w:val="00F12460"/>
    <w:rsid w:val="00F12535"/>
    <w:rsid w:val="00F126D4"/>
    <w:rsid w:val="00F12D4C"/>
    <w:rsid w:val="00F1318B"/>
    <w:rsid w:val="00F13611"/>
    <w:rsid w:val="00F1417E"/>
    <w:rsid w:val="00F16F23"/>
    <w:rsid w:val="00F2035A"/>
    <w:rsid w:val="00F205CF"/>
    <w:rsid w:val="00F21876"/>
    <w:rsid w:val="00F21F78"/>
    <w:rsid w:val="00F2641B"/>
    <w:rsid w:val="00F3235E"/>
    <w:rsid w:val="00F329AC"/>
    <w:rsid w:val="00F32BAC"/>
    <w:rsid w:val="00F333BC"/>
    <w:rsid w:val="00F34089"/>
    <w:rsid w:val="00F3414F"/>
    <w:rsid w:val="00F34F55"/>
    <w:rsid w:val="00F3545C"/>
    <w:rsid w:val="00F42D5D"/>
    <w:rsid w:val="00F463F0"/>
    <w:rsid w:val="00F46785"/>
    <w:rsid w:val="00F46E38"/>
    <w:rsid w:val="00F47162"/>
    <w:rsid w:val="00F508B2"/>
    <w:rsid w:val="00F50C66"/>
    <w:rsid w:val="00F50E67"/>
    <w:rsid w:val="00F51DE6"/>
    <w:rsid w:val="00F53670"/>
    <w:rsid w:val="00F53C9C"/>
    <w:rsid w:val="00F55F68"/>
    <w:rsid w:val="00F60F59"/>
    <w:rsid w:val="00F61CB9"/>
    <w:rsid w:val="00F62143"/>
    <w:rsid w:val="00F631F1"/>
    <w:rsid w:val="00F63888"/>
    <w:rsid w:val="00F639CA"/>
    <w:rsid w:val="00F65136"/>
    <w:rsid w:val="00F66401"/>
    <w:rsid w:val="00F66BA8"/>
    <w:rsid w:val="00F677D2"/>
    <w:rsid w:val="00F678CD"/>
    <w:rsid w:val="00F67D53"/>
    <w:rsid w:val="00F70113"/>
    <w:rsid w:val="00F70CE8"/>
    <w:rsid w:val="00F71476"/>
    <w:rsid w:val="00F716DF"/>
    <w:rsid w:val="00F7201B"/>
    <w:rsid w:val="00F72BDC"/>
    <w:rsid w:val="00F74F64"/>
    <w:rsid w:val="00F753F1"/>
    <w:rsid w:val="00F904FF"/>
    <w:rsid w:val="00F90C5B"/>
    <w:rsid w:val="00F90C96"/>
    <w:rsid w:val="00F913D1"/>
    <w:rsid w:val="00F93629"/>
    <w:rsid w:val="00F944A7"/>
    <w:rsid w:val="00F95A66"/>
    <w:rsid w:val="00F95E8B"/>
    <w:rsid w:val="00FA12AA"/>
    <w:rsid w:val="00FA1486"/>
    <w:rsid w:val="00FA1F13"/>
    <w:rsid w:val="00FA1F79"/>
    <w:rsid w:val="00FA4463"/>
    <w:rsid w:val="00FA4CA7"/>
    <w:rsid w:val="00FB15E9"/>
    <w:rsid w:val="00FB230D"/>
    <w:rsid w:val="00FB29CE"/>
    <w:rsid w:val="00FB329D"/>
    <w:rsid w:val="00FB3666"/>
    <w:rsid w:val="00FB3B08"/>
    <w:rsid w:val="00FB6980"/>
    <w:rsid w:val="00FB6C58"/>
    <w:rsid w:val="00FC16AA"/>
    <w:rsid w:val="00FC45F2"/>
    <w:rsid w:val="00FC622D"/>
    <w:rsid w:val="00FC794D"/>
    <w:rsid w:val="00FD2350"/>
    <w:rsid w:val="00FD3C4E"/>
    <w:rsid w:val="00FD3F54"/>
    <w:rsid w:val="00FE163D"/>
    <w:rsid w:val="00FE5C43"/>
    <w:rsid w:val="00FE6586"/>
    <w:rsid w:val="00FE6B55"/>
    <w:rsid w:val="00FE6C99"/>
    <w:rsid w:val="00FF12DF"/>
    <w:rsid w:val="00FF1A6E"/>
    <w:rsid w:val="00FF3FB3"/>
    <w:rsid w:val="00FF534D"/>
    <w:rsid w:val="00FF5573"/>
    <w:rsid w:val="00FF5838"/>
    <w:rsid w:val="00FF5BDE"/>
    <w:rsid w:val="00FF6A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5BB1A"/>
  <w15:docId w15:val="{9AAE25ED-5289-4C97-9C1B-FA0654BA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96"/>
    <w:pPr>
      <w:spacing w:after="0" w:line="240" w:lineRule="auto"/>
    </w:pPr>
    <w:rPr>
      <w:rFonts w:ascii="Arial" w:hAnsi="Arial"/>
      <w:sz w:val="24"/>
    </w:rPr>
  </w:style>
  <w:style w:type="paragraph" w:styleId="Heading1">
    <w:name w:val="heading 1"/>
    <w:basedOn w:val="Normal"/>
    <w:next w:val="Normal"/>
    <w:link w:val="Heading1Char"/>
    <w:autoRedefine/>
    <w:uiPriority w:val="3"/>
    <w:qFormat/>
    <w:rsid w:val="007C7AF2"/>
    <w:pPr>
      <w:keepNext/>
      <w:ind w:left="720" w:hanging="720"/>
      <w:outlineLvl w:val="0"/>
    </w:pPr>
    <w:rPr>
      <w:rFonts w:eastAsia="Times New Roman" w:cs="Arial"/>
      <w:b/>
      <w:caps/>
      <w:sz w:val="28"/>
      <w:szCs w:val="28"/>
      <w:u w:val="single"/>
      <w:lang w:eastAsia="en-GB"/>
    </w:rPr>
  </w:style>
  <w:style w:type="paragraph" w:styleId="Heading2">
    <w:name w:val="heading 2"/>
    <w:basedOn w:val="Normal"/>
    <w:next w:val="Normal"/>
    <w:link w:val="Heading2Char"/>
    <w:uiPriority w:val="9"/>
    <w:unhideWhenUsed/>
    <w:qFormat/>
    <w:rsid w:val="00FA1486"/>
    <w:pPr>
      <w:keepNext/>
      <w:keepLines/>
      <w:outlineLvl w:val="1"/>
    </w:pPr>
    <w:rPr>
      <w:rFonts w:ascii="Arial Bold" w:eastAsiaTheme="majorEastAsia" w:hAnsi="Arial Bold"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7C7AF2"/>
    <w:rPr>
      <w:rFonts w:ascii="Arial" w:eastAsia="Times New Roman" w:hAnsi="Arial" w:cs="Arial"/>
      <w:b/>
      <w:caps/>
      <w:sz w:val="28"/>
      <w:szCs w:val="28"/>
      <w:u w:val="single"/>
      <w:lang w:eastAsia="en-GB"/>
    </w:rPr>
  </w:style>
  <w:style w:type="character" w:customStyle="1" w:styleId="Heading2Char">
    <w:name w:val="Heading 2 Char"/>
    <w:basedOn w:val="DefaultParagraphFont"/>
    <w:link w:val="Heading2"/>
    <w:uiPriority w:val="9"/>
    <w:rsid w:val="00FA1486"/>
    <w:rPr>
      <w:rFonts w:ascii="Arial Bold" w:eastAsiaTheme="majorEastAsia" w:hAnsi="Arial Bold" w:cstheme="majorBidi"/>
      <w:b/>
      <w:sz w:val="24"/>
      <w:szCs w:val="26"/>
      <w:u w:val="single"/>
    </w:rPr>
  </w:style>
  <w:style w:type="paragraph" w:styleId="Header">
    <w:name w:val="header"/>
    <w:basedOn w:val="Normal"/>
    <w:link w:val="HeaderChar"/>
    <w:uiPriority w:val="99"/>
    <w:unhideWhenUsed/>
    <w:rsid w:val="00576396"/>
    <w:pPr>
      <w:tabs>
        <w:tab w:val="center" w:pos="4513"/>
        <w:tab w:val="right" w:pos="9026"/>
      </w:tabs>
    </w:pPr>
  </w:style>
  <w:style w:type="character" w:customStyle="1" w:styleId="HeaderChar">
    <w:name w:val="Header Char"/>
    <w:basedOn w:val="DefaultParagraphFont"/>
    <w:link w:val="Header"/>
    <w:uiPriority w:val="99"/>
    <w:rsid w:val="00576396"/>
    <w:rPr>
      <w:rFonts w:ascii="Arial" w:hAnsi="Arial"/>
      <w:sz w:val="24"/>
    </w:rPr>
  </w:style>
  <w:style w:type="paragraph" w:styleId="Footer">
    <w:name w:val="footer"/>
    <w:basedOn w:val="Normal"/>
    <w:link w:val="FooterChar"/>
    <w:uiPriority w:val="99"/>
    <w:unhideWhenUsed/>
    <w:rsid w:val="00576396"/>
    <w:pPr>
      <w:tabs>
        <w:tab w:val="center" w:pos="4513"/>
        <w:tab w:val="right" w:pos="9026"/>
      </w:tabs>
    </w:pPr>
  </w:style>
  <w:style w:type="character" w:customStyle="1" w:styleId="FooterChar">
    <w:name w:val="Footer Char"/>
    <w:basedOn w:val="DefaultParagraphFont"/>
    <w:link w:val="Footer"/>
    <w:uiPriority w:val="99"/>
    <w:rsid w:val="00576396"/>
    <w:rPr>
      <w:rFonts w:ascii="Arial" w:hAnsi="Arial"/>
      <w:sz w:val="24"/>
    </w:rPr>
  </w:style>
  <w:style w:type="paragraph" w:styleId="BodyText">
    <w:name w:val="Body Text"/>
    <w:basedOn w:val="Normal"/>
    <w:link w:val="BodyTextChar"/>
    <w:rsid w:val="00576396"/>
    <w:pPr>
      <w:suppressAutoHyphens/>
      <w:autoSpaceDN w:val="0"/>
      <w:spacing w:after="120" w:line="276" w:lineRule="auto"/>
      <w:textAlignment w:val="baseline"/>
    </w:pPr>
    <w:rPr>
      <w:rFonts w:ascii="Calibri" w:eastAsia="Times New Roman" w:hAnsi="Calibri" w:cs="Times New Roman"/>
      <w:sz w:val="22"/>
      <w:lang w:eastAsia="en-GB"/>
    </w:rPr>
  </w:style>
  <w:style w:type="character" w:customStyle="1" w:styleId="BodyTextChar">
    <w:name w:val="Body Text Char"/>
    <w:basedOn w:val="DefaultParagraphFont"/>
    <w:link w:val="BodyText"/>
    <w:rsid w:val="00576396"/>
    <w:rPr>
      <w:rFonts w:ascii="Calibri" w:eastAsia="Times New Roman" w:hAnsi="Calibri" w:cs="Times New Roman"/>
      <w:lang w:eastAsia="en-GB"/>
    </w:rPr>
  </w:style>
  <w:style w:type="paragraph" w:styleId="ListParagraph">
    <w:name w:val="List Paragraph"/>
    <w:aliases w:val="Numbered Para 1,Dot pt,No Spacing1,List Paragraph Char Char Char,Indicator Text,List Paragraph1,Bullet Points,MAIN CONTENT,List Paragraph12,F5 List Paragraph,List Paragraph11,Bullet Style,Colorful List - Accent 11,Normal numbered"/>
    <w:basedOn w:val="Normal"/>
    <w:link w:val="ListParagraphChar"/>
    <w:uiPriority w:val="34"/>
    <w:qFormat/>
    <w:rsid w:val="00576396"/>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List Paragraph11 Char"/>
    <w:link w:val="ListParagraph"/>
    <w:uiPriority w:val="34"/>
    <w:qFormat/>
    <w:locked/>
    <w:rsid w:val="00576396"/>
    <w:rPr>
      <w:rFonts w:ascii="Arial" w:hAnsi="Arial"/>
      <w:sz w:val="24"/>
    </w:rPr>
  </w:style>
  <w:style w:type="paragraph" w:styleId="NormalWeb">
    <w:name w:val="Normal (Web)"/>
    <w:basedOn w:val="Normal"/>
    <w:uiPriority w:val="99"/>
    <w:unhideWhenUsed/>
    <w:rsid w:val="00576396"/>
    <w:pPr>
      <w:spacing w:before="100" w:beforeAutospacing="1" w:after="100" w:afterAutospacing="1"/>
    </w:pPr>
    <w:rPr>
      <w:rFonts w:ascii="Calibri" w:hAnsi="Calibri" w:cs="Calibri"/>
      <w:sz w:val="22"/>
      <w:lang w:eastAsia="en-GB"/>
    </w:rPr>
  </w:style>
  <w:style w:type="paragraph" w:customStyle="1" w:styleId="paragraph">
    <w:name w:val="paragraph"/>
    <w:basedOn w:val="Normal"/>
    <w:rsid w:val="00576396"/>
    <w:rPr>
      <w:rFonts w:ascii="Times New Roman" w:eastAsia="Times New Roman" w:hAnsi="Times New Roman" w:cs="Times New Roman"/>
      <w:szCs w:val="24"/>
      <w:lang w:eastAsia="en-GB"/>
    </w:rPr>
  </w:style>
  <w:style w:type="character" w:customStyle="1" w:styleId="normaltextrun1">
    <w:name w:val="normaltextrun1"/>
    <w:basedOn w:val="DefaultParagraphFont"/>
    <w:rsid w:val="00576396"/>
  </w:style>
  <w:style w:type="paragraph" w:styleId="BodyTextIndent">
    <w:name w:val="Body Text Indent"/>
    <w:basedOn w:val="Normal"/>
    <w:link w:val="BodyTextIndentChar"/>
    <w:uiPriority w:val="99"/>
    <w:unhideWhenUsed/>
    <w:rsid w:val="00576396"/>
    <w:pPr>
      <w:spacing w:after="120"/>
      <w:ind w:left="283"/>
    </w:pPr>
  </w:style>
  <w:style w:type="character" w:customStyle="1" w:styleId="BodyTextIndentChar">
    <w:name w:val="Body Text Indent Char"/>
    <w:basedOn w:val="DefaultParagraphFont"/>
    <w:link w:val="BodyTextIndent"/>
    <w:uiPriority w:val="99"/>
    <w:rsid w:val="00576396"/>
    <w:rPr>
      <w:rFonts w:ascii="Arial" w:hAnsi="Arial"/>
      <w:sz w:val="24"/>
    </w:rPr>
  </w:style>
  <w:style w:type="paragraph" w:styleId="PlainText">
    <w:name w:val="Plain Text"/>
    <w:basedOn w:val="Normal"/>
    <w:link w:val="PlainTextChar"/>
    <w:uiPriority w:val="99"/>
    <w:unhideWhenUsed/>
    <w:rsid w:val="00576396"/>
    <w:rPr>
      <w:rFonts w:ascii="Consolas" w:hAnsi="Consolas"/>
      <w:sz w:val="21"/>
      <w:szCs w:val="21"/>
    </w:rPr>
  </w:style>
  <w:style w:type="character" w:customStyle="1" w:styleId="PlainTextChar">
    <w:name w:val="Plain Text Char"/>
    <w:basedOn w:val="DefaultParagraphFont"/>
    <w:link w:val="PlainText"/>
    <w:uiPriority w:val="99"/>
    <w:rsid w:val="00576396"/>
    <w:rPr>
      <w:rFonts w:ascii="Consolas" w:hAnsi="Consolas"/>
      <w:sz w:val="21"/>
      <w:szCs w:val="21"/>
    </w:rPr>
  </w:style>
  <w:style w:type="table" w:styleId="TableGrid">
    <w:name w:val="Table Grid"/>
    <w:aliases w:val="aTable"/>
    <w:basedOn w:val="TableNormal"/>
    <w:uiPriority w:val="39"/>
    <w:rsid w:val="00576396"/>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76396"/>
    <w:rPr>
      <w:rFonts w:ascii="Calibri" w:hAnsi="Calibri" w:cs="Calibri"/>
      <w:sz w:val="22"/>
      <w:lang w:eastAsia="en-GB"/>
    </w:rPr>
  </w:style>
  <w:style w:type="character" w:styleId="Emphasis">
    <w:name w:val="Emphasis"/>
    <w:basedOn w:val="DefaultParagraphFont"/>
    <w:uiPriority w:val="20"/>
    <w:qFormat/>
    <w:rsid w:val="00576396"/>
    <w:rPr>
      <w:i/>
      <w:iCs/>
    </w:rPr>
  </w:style>
  <w:style w:type="paragraph" w:customStyle="1" w:styleId="Numberedtext">
    <w:name w:val="Numbered text"/>
    <w:basedOn w:val="BodyText"/>
    <w:uiPriority w:val="2"/>
    <w:qFormat/>
    <w:rsid w:val="00576396"/>
    <w:pPr>
      <w:tabs>
        <w:tab w:val="num" w:pos="360"/>
      </w:tabs>
      <w:suppressAutoHyphens w:val="0"/>
      <w:autoSpaceDN/>
      <w:spacing w:after="180" w:line="240" w:lineRule="atLeast"/>
      <w:textAlignment w:val="auto"/>
    </w:pPr>
    <w:rPr>
      <w:rFonts w:asciiTheme="minorHAnsi" w:eastAsiaTheme="minorHAnsi" w:hAnsiTheme="minorHAnsi" w:cstheme="minorBidi"/>
      <w:kern w:val="18"/>
      <w:sz w:val="18"/>
      <w:szCs w:val="18"/>
      <w:lang w:eastAsia="en-US"/>
    </w:rPr>
  </w:style>
  <w:style w:type="paragraph" w:customStyle="1" w:styleId="DefaultText">
    <w:name w:val="Default Text"/>
    <w:basedOn w:val="Normal"/>
    <w:link w:val="DefaultTextChar"/>
    <w:uiPriority w:val="99"/>
    <w:rsid w:val="00576396"/>
    <w:pPr>
      <w:autoSpaceDE w:val="0"/>
      <w:autoSpaceDN w:val="0"/>
    </w:pPr>
    <w:rPr>
      <w:rFonts w:ascii="Times New Roman" w:eastAsia="Times New Roman" w:hAnsi="Times New Roman" w:cs="Times New Roman"/>
      <w:szCs w:val="20"/>
    </w:rPr>
  </w:style>
  <w:style w:type="character" w:customStyle="1" w:styleId="DefaultTextChar">
    <w:name w:val="Default Text Char"/>
    <w:link w:val="DefaultText"/>
    <w:uiPriority w:val="99"/>
    <w:locked/>
    <w:rsid w:val="00576396"/>
    <w:rPr>
      <w:rFonts w:ascii="Times New Roman" w:eastAsia="Times New Roman" w:hAnsi="Times New Roman" w:cs="Times New Roman"/>
      <w:sz w:val="24"/>
      <w:szCs w:val="20"/>
    </w:rPr>
  </w:style>
  <w:style w:type="paragraph" w:customStyle="1" w:styleId="xparagraph">
    <w:name w:val="x_paragraph"/>
    <w:basedOn w:val="Normal"/>
    <w:rsid w:val="00576396"/>
    <w:rPr>
      <w:rFonts w:ascii="Calibri" w:hAnsi="Calibri" w:cs="Calibri"/>
      <w:sz w:val="22"/>
      <w:lang w:eastAsia="en-GB"/>
    </w:rPr>
  </w:style>
  <w:style w:type="character" w:customStyle="1" w:styleId="xnormaltextrun">
    <w:name w:val="x_normaltextrun"/>
    <w:basedOn w:val="DefaultParagraphFont"/>
    <w:rsid w:val="00576396"/>
  </w:style>
  <w:style w:type="character" w:customStyle="1" w:styleId="xeop">
    <w:name w:val="x_eop"/>
    <w:basedOn w:val="DefaultParagraphFont"/>
    <w:rsid w:val="00576396"/>
  </w:style>
  <w:style w:type="character" w:customStyle="1" w:styleId="BalloonTextChar">
    <w:name w:val="Balloon Text Char"/>
    <w:basedOn w:val="DefaultParagraphFont"/>
    <w:link w:val="BalloonText"/>
    <w:uiPriority w:val="99"/>
    <w:semiHidden/>
    <w:rsid w:val="00576396"/>
    <w:rPr>
      <w:rFonts w:ascii="Segoe UI" w:hAnsi="Segoe UI" w:cs="Segoe UI"/>
      <w:sz w:val="18"/>
      <w:szCs w:val="18"/>
    </w:rPr>
  </w:style>
  <w:style w:type="paragraph" w:styleId="BalloonText">
    <w:name w:val="Balloon Text"/>
    <w:basedOn w:val="Normal"/>
    <w:link w:val="BalloonTextChar"/>
    <w:uiPriority w:val="99"/>
    <w:semiHidden/>
    <w:unhideWhenUsed/>
    <w:rsid w:val="00576396"/>
    <w:rPr>
      <w:rFonts w:ascii="Segoe UI" w:hAnsi="Segoe UI" w:cs="Segoe UI"/>
      <w:sz w:val="18"/>
      <w:szCs w:val="18"/>
    </w:rPr>
  </w:style>
  <w:style w:type="character" w:customStyle="1" w:styleId="BalloonTextChar1">
    <w:name w:val="Balloon Text Char1"/>
    <w:basedOn w:val="DefaultParagraphFont"/>
    <w:uiPriority w:val="99"/>
    <w:semiHidden/>
    <w:rsid w:val="00576396"/>
    <w:rPr>
      <w:rFonts w:ascii="Segoe UI" w:hAnsi="Segoe UI" w:cs="Segoe UI"/>
      <w:sz w:val="18"/>
      <w:szCs w:val="18"/>
    </w:rPr>
  </w:style>
  <w:style w:type="character" w:styleId="Hyperlink">
    <w:name w:val="Hyperlink"/>
    <w:basedOn w:val="DefaultParagraphFont"/>
    <w:uiPriority w:val="99"/>
    <w:unhideWhenUsed/>
    <w:rsid w:val="00576396"/>
    <w:rPr>
      <w:color w:val="0563C1" w:themeColor="hyperlink"/>
      <w:u w:val="single"/>
    </w:rPr>
  </w:style>
  <w:style w:type="table" w:customStyle="1" w:styleId="TableGrid1">
    <w:name w:val="Table Grid1"/>
    <w:basedOn w:val="TableNormal"/>
    <w:next w:val="TableGrid"/>
    <w:uiPriority w:val="39"/>
    <w:rsid w:val="00576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76396"/>
  </w:style>
  <w:style w:type="character" w:customStyle="1" w:styleId="eop">
    <w:name w:val="eop"/>
    <w:basedOn w:val="DefaultParagraphFont"/>
    <w:rsid w:val="00576396"/>
  </w:style>
  <w:style w:type="character" w:customStyle="1" w:styleId="s2">
    <w:name w:val="s2"/>
    <w:basedOn w:val="DefaultParagraphFont"/>
    <w:rsid w:val="00576396"/>
  </w:style>
  <w:style w:type="character" w:customStyle="1" w:styleId="s3">
    <w:name w:val="s3"/>
    <w:basedOn w:val="DefaultParagraphFont"/>
    <w:rsid w:val="00576396"/>
  </w:style>
  <w:style w:type="character" w:customStyle="1" w:styleId="s5">
    <w:name w:val="s5"/>
    <w:basedOn w:val="DefaultParagraphFont"/>
    <w:rsid w:val="00576396"/>
  </w:style>
  <w:style w:type="paragraph" w:customStyle="1" w:styleId="Default">
    <w:name w:val="Default"/>
    <w:rsid w:val="00576396"/>
    <w:pPr>
      <w:autoSpaceDE w:val="0"/>
      <w:autoSpaceDN w:val="0"/>
      <w:adjustRightInd w:val="0"/>
      <w:spacing w:after="0" w:line="240" w:lineRule="auto"/>
    </w:pPr>
    <w:rPr>
      <w:rFonts w:ascii="Arial" w:hAnsi="Arial" w:cs="Arial"/>
      <w:color w:val="000000"/>
      <w:sz w:val="24"/>
      <w:szCs w:val="24"/>
    </w:rPr>
  </w:style>
  <w:style w:type="paragraph" w:customStyle="1" w:styleId="insertsubsection">
    <w:name w:val="insertsubsection"/>
    <w:basedOn w:val="Normal"/>
    <w:rsid w:val="00576396"/>
    <w:rPr>
      <w:rFonts w:ascii="Calibri" w:hAnsi="Calibri" w:cs="Calibri"/>
      <w:sz w:val="22"/>
      <w:lang w:eastAsia="en-GB"/>
    </w:rPr>
  </w:style>
  <w:style w:type="paragraph" w:customStyle="1" w:styleId="insertparagraph">
    <w:name w:val="insertparagraph"/>
    <w:basedOn w:val="Normal"/>
    <w:rsid w:val="00576396"/>
    <w:rPr>
      <w:rFonts w:ascii="Calibri" w:hAnsi="Calibri" w:cs="Calibri"/>
      <w:sz w:val="22"/>
      <w:lang w:eastAsia="en-GB"/>
    </w:rPr>
  </w:style>
  <w:style w:type="character" w:customStyle="1" w:styleId="UnresolvedMention1">
    <w:name w:val="Unresolved Mention1"/>
    <w:basedOn w:val="DefaultParagraphFont"/>
    <w:uiPriority w:val="99"/>
    <w:semiHidden/>
    <w:unhideWhenUsed/>
    <w:rsid w:val="00576396"/>
    <w:rPr>
      <w:color w:val="605E5C"/>
      <w:shd w:val="clear" w:color="auto" w:fill="E1DFDD"/>
    </w:rPr>
  </w:style>
  <w:style w:type="paragraph" w:customStyle="1" w:styleId="xxxmsonormal">
    <w:name w:val="x_xxmsonormal"/>
    <w:basedOn w:val="Normal"/>
    <w:rsid w:val="00576396"/>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576396"/>
    <w:pPr>
      <w:spacing w:after="0" w:line="240" w:lineRule="auto"/>
    </w:pPr>
    <w:rPr>
      <w:rFonts w:ascii="Arial" w:eastAsia="Times New Roman"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576396"/>
    <w:rPr>
      <w:rFonts w:ascii="Calibri" w:hAnsi="Calibri" w:cs="Times New Roman"/>
      <w:sz w:val="22"/>
    </w:rPr>
  </w:style>
  <w:style w:type="paragraph" w:customStyle="1" w:styleId="xmsolistparagraph">
    <w:name w:val="x_msolistparagraph"/>
    <w:basedOn w:val="Normal"/>
    <w:rsid w:val="006C043B"/>
    <w:pPr>
      <w:ind w:left="720"/>
    </w:pPr>
    <w:rPr>
      <w:rFonts w:ascii="Calibri" w:hAnsi="Calibri" w:cs="Calibri"/>
      <w:sz w:val="22"/>
      <w:lang w:eastAsia="en-GB"/>
    </w:rPr>
  </w:style>
  <w:style w:type="paragraph" w:styleId="Revision">
    <w:name w:val="Revision"/>
    <w:hidden/>
    <w:uiPriority w:val="99"/>
    <w:semiHidden/>
    <w:rsid w:val="007534EE"/>
    <w:pPr>
      <w:spacing w:after="0" w:line="240" w:lineRule="auto"/>
    </w:pPr>
    <w:rPr>
      <w:rFonts w:ascii="Arial" w:hAnsi="Arial"/>
      <w:sz w:val="24"/>
    </w:rPr>
  </w:style>
  <w:style w:type="paragraph" w:customStyle="1" w:styleId="p1">
    <w:name w:val="p1"/>
    <w:basedOn w:val="Normal"/>
    <w:rsid w:val="004E2DC4"/>
    <w:pPr>
      <w:spacing w:before="100" w:beforeAutospacing="1" w:after="100" w:afterAutospacing="1"/>
    </w:pPr>
    <w:rPr>
      <w:rFonts w:ascii="Calibri" w:hAnsi="Calibri" w:cs="Calibri"/>
      <w:sz w:val="22"/>
      <w:lang w:eastAsia="en-GB"/>
    </w:rPr>
  </w:style>
  <w:style w:type="paragraph" w:customStyle="1" w:styleId="gmail-msolistparagraph">
    <w:name w:val="gmail-msolistparagraph"/>
    <w:basedOn w:val="Normal"/>
    <w:rsid w:val="00092713"/>
    <w:pPr>
      <w:spacing w:before="100" w:beforeAutospacing="1" w:after="100" w:afterAutospacing="1"/>
    </w:pPr>
    <w:rPr>
      <w:rFonts w:ascii="Calibri" w:hAnsi="Calibri" w:cs="Calibri"/>
      <w:sz w:val="22"/>
      <w:lang w:eastAsia="en-GB"/>
    </w:rPr>
  </w:style>
  <w:style w:type="character" w:styleId="CommentReference">
    <w:name w:val="annotation reference"/>
    <w:basedOn w:val="DefaultParagraphFont"/>
    <w:uiPriority w:val="99"/>
    <w:semiHidden/>
    <w:unhideWhenUsed/>
    <w:rsid w:val="00FE6B55"/>
    <w:rPr>
      <w:sz w:val="16"/>
      <w:szCs w:val="16"/>
    </w:rPr>
  </w:style>
  <w:style w:type="paragraph" w:styleId="CommentText">
    <w:name w:val="annotation text"/>
    <w:basedOn w:val="Normal"/>
    <w:link w:val="CommentTextChar"/>
    <w:uiPriority w:val="99"/>
    <w:unhideWhenUsed/>
    <w:rsid w:val="00FE6B55"/>
    <w:rPr>
      <w:sz w:val="20"/>
      <w:szCs w:val="20"/>
    </w:rPr>
  </w:style>
  <w:style w:type="character" w:customStyle="1" w:styleId="CommentTextChar">
    <w:name w:val="Comment Text Char"/>
    <w:basedOn w:val="DefaultParagraphFont"/>
    <w:link w:val="CommentText"/>
    <w:uiPriority w:val="99"/>
    <w:rsid w:val="00FE6B5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E6B55"/>
    <w:rPr>
      <w:b/>
      <w:bCs/>
    </w:rPr>
  </w:style>
  <w:style w:type="character" w:customStyle="1" w:styleId="CommentSubjectChar">
    <w:name w:val="Comment Subject Char"/>
    <w:basedOn w:val="CommentTextChar"/>
    <w:link w:val="CommentSubject"/>
    <w:uiPriority w:val="99"/>
    <w:semiHidden/>
    <w:rsid w:val="00FE6B55"/>
    <w:rPr>
      <w:rFonts w:ascii="Arial" w:hAnsi="Arial"/>
      <w:b/>
      <w:bCs/>
      <w:sz w:val="20"/>
      <w:szCs w:val="20"/>
    </w:rPr>
  </w:style>
  <w:style w:type="paragraph" w:styleId="FootnoteText">
    <w:name w:val="footnote text"/>
    <w:basedOn w:val="Normal"/>
    <w:link w:val="FootnoteTextChar"/>
    <w:uiPriority w:val="99"/>
    <w:semiHidden/>
    <w:unhideWhenUsed/>
    <w:rsid w:val="0014098B"/>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14098B"/>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14098B"/>
    <w:rPr>
      <w:vertAlign w:val="superscript"/>
    </w:rPr>
  </w:style>
  <w:style w:type="paragraph" w:customStyle="1" w:styleId="p2">
    <w:name w:val="p2"/>
    <w:basedOn w:val="Normal"/>
    <w:rsid w:val="00D23D86"/>
    <w:pPr>
      <w:spacing w:before="100" w:beforeAutospacing="1" w:after="100" w:afterAutospacing="1"/>
    </w:pPr>
    <w:rPr>
      <w:rFonts w:ascii="Calibri" w:hAnsi="Calibri" w:cs="Calibri"/>
      <w:sz w:val="22"/>
      <w:lang w:eastAsia="en-GB"/>
    </w:rPr>
  </w:style>
  <w:style w:type="paragraph" w:customStyle="1" w:styleId="p3">
    <w:name w:val="p3"/>
    <w:basedOn w:val="Normal"/>
    <w:rsid w:val="00D23D86"/>
    <w:pPr>
      <w:spacing w:before="100" w:beforeAutospacing="1" w:after="100" w:afterAutospacing="1"/>
    </w:pPr>
    <w:rPr>
      <w:rFonts w:ascii="Calibri" w:hAnsi="Calibri" w:cs="Calibri"/>
      <w:sz w:val="22"/>
      <w:lang w:eastAsia="en-GB"/>
    </w:rPr>
  </w:style>
  <w:style w:type="character" w:customStyle="1" w:styleId="apple-converted-space">
    <w:name w:val="apple-converted-space"/>
    <w:basedOn w:val="DefaultParagraphFont"/>
    <w:rsid w:val="00D23D86"/>
  </w:style>
  <w:style w:type="character" w:customStyle="1" w:styleId="xs10">
    <w:name w:val="x_s10"/>
    <w:basedOn w:val="DefaultParagraphFont"/>
    <w:rsid w:val="003605BF"/>
  </w:style>
  <w:style w:type="character" w:customStyle="1" w:styleId="bumpedfont15">
    <w:name w:val="bumpedfont15"/>
    <w:basedOn w:val="DefaultParagraphFont"/>
    <w:rsid w:val="001930B6"/>
  </w:style>
  <w:style w:type="character" w:styleId="Strong">
    <w:name w:val="Strong"/>
    <w:basedOn w:val="DefaultParagraphFont"/>
    <w:uiPriority w:val="22"/>
    <w:qFormat/>
    <w:rsid w:val="00A23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0213">
      <w:bodyDiv w:val="1"/>
      <w:marLeft w:val="0"/>
      <w:marRight w:val="0"/>
      <w:marTop w:val="0"/>
      <w:marBottom w:val="0"/>
      <w:divBdr>
        <w:top w:val="none" w:sz="0" w:space="0" w:color="auto"/>
        <w:left w:val="none" w:sz="0" w:space="0" w:color="auto"/>
        <w:bottom w:val="none" w:sz="0" w:space="0" w:color="auto"/>
        <w:right w:val="none" w:sz="0" w:space="0" w:color="auto"/>
      </w:divBdr>
    </w:div>
    <w:div w:id="54935869">
      <w:bodyDiv w:val="1"/>
      <w:marLeft w:val="0"/>
      <w:marRight w:val="0"/>
      <w:marTop w:val="0"/>
      <w:marBottom w:val="0"/>
      <w:divBdr>
        <w:top w:val="none" w:sz="0" w:space="0" w:color="auto"/>
        <w:left w:val="none" w:sz="0" w:space="0" w:color="auto"/>
        <w:bottom w:val="none" w:sz="0" w:space="0" w:color="auto"/>
        <w:right w:val="none" w:sz="0" w:space="0" w:color="auto"/>
      </w:divBdr>
    </w:div>
    <w:div w:id="150218452">
      <w:bodyDiv w:val="1"/>
      <w:marLeft w:val="0"/>
      <w:marRight w:val="0"/>
      <w:marTop w:val="0"/>
      <w:marBottom w:val="0"/>
      <w:divBdr>
        <w:top w:val="none" w:sz="0" w:space="0" w:color="auto"/>
        <w:left w:val="none" w:sz="0" w:space="0" w:color="auto"/>
        <w:bottom w:val="none" w:sz="0" w:space="0" w:color="auto"/>
        <w:right w:val="none" w:sz="0" w:space="0" w:color="auto"/>
      </w:divBdr>
    </w:div>
    <w:div w:id="328339174">
      <w:bodyDiv w:val="1"/>
      <w:marLeft w:val="0"/>
      <w:marRight w:val="0"/>
      <w:marTop w:val="0"/>
      <w:marBottom w:val="0"/>
      <w:divBdr>
        <w:top w:val="none" w:sz="0" w:space="0" w:color="auto"/>
        <w:left w:val="none" w:sz="0" w:space="0" w:color="auto"/>
        <w:bottom w:val="none" w:sz="0" w:space="0" w:color="auto"/>
        <w:right w:val="none" w:sz="0" w:space="0" w:color="auto"/>
      </w:divBdr>
    </w:div>
    <w:div w:id="347564029">
      <w:bodyDiv w:val="1"/>
      <w:marLeft w:val="0"/>
      <w:marRight w:val="0"/>
      <w:marTop w:val="0"/>
      <w:marBottom w:val="0"/>
      <w:divBdr>
        <w:top w:val="none" w:sz="0" w:space="0" w:color="auto"/>
        <w:left w:val="none" w:sz="0" w:space="0" w:color="auto"/>
        <w:bottom w:val="none" w:sz="0" w:space="0" w:color="auto"/>
        <w:right w:val="none" w:sz="0" w:space="0" w:color="auto"/>
      </w:divBdr>
    </w:div>
    <w:div w:id="357854008">
      <w:bodyDiv w:val="1"/>
      <w:marLeft w:val="0"/>
      <w:marRight w:val="0"/>
      <w:marTop w:val="0"/>
      <w:marBottom w:val="0"/>
      <w:divBdr>
        <w:top w:val="none" w:sz="0" w:space="0" w:color="auto"/>
        <w:left w:val="none" w:sz="0" w:space="0" w:color="auto"/>
        <w:bottom w:val="none" w:sz="0" w:space="0" w:color="auto"/>
        <w:right w:val="none" w:sz="0" w:space="0" w:color="auto"/>
      </w:divBdr>
    </w:div>
    <w:div w:id="376317887">
      <w:bodyDiv w:val="1"/>
      <w:marLeft w:val="0"/>
      <w:marRight w:val="0"/>
      <w:marTop w:val="0"/>
      <w:marBottom w:val="0"/>
      <w:divBdr>
        <w:top w:val="none" w:sz="0" w:space="0" w:color="auto"/>
        <w:left w:val="none" w:sz="0" w:space="0" w:color="auto"/>
        <w:bottom w:val="none" w:sz="0" w:space="0" w:color="auto"/>
        <w:right w:val="none" w:sz="0" w:space="0" w:color="auto"/>
      </w:divBdr>
    </w:div>
    <w:div w:id="380984284">
      <w:bodyDiv w:val="1"/>
      <w:marLeft w:val="0"/>
      <w:marRight w:val="0"/>
      <w:marTop w:val="0"/>
      <w:marBottom w:val="0"/>
      <w:divBdr>
        <w:top w:val="none" w:sz="0" w:space="0" w:color="auto"/>
        <w:left w:val="none" w:sz="0" w:space="0" w:color="auto"/>
        <w:bottom w:val="none" w:sz="0" w:space="0" w:color="auto"/>
        <w:right w:val="none" w:sz="0" w:space="0" w:color="auto"/>
      </w:divBdr>
    </w:div>
    <w:div w:id="403533561">
      <w:bodyDiv w:val="1"/>
      <w:marLeft w:val="0"/>
      <w:marRight w:val="0"/>
      <w:marTop w:val="0"/>
      <w:marBottom w:val="0"/>
      <w:divBdr>
        <w:top w:val="none" w:sz="0" w:space="0" w:color="auto"/>
        <w:left w:val="none" w:sz="0" w:space="0" w:color="auto"/>
        <w:bottom w:val="none" w:sz="0" w:space="0" w:color="auto"/>
        <w:right w:val="none" w:sz="0" w:space="0" w:color="auto"/>
      </w:divBdr>
    </w:div>
    <w:div w:id="436023765">
      <w:bodyDiv w:val="1"/>
      <w:marLeft w:val="0"/>
      <w:marRight w:val="0"/>
      <w:marTop w:val="0"/>
      <w:marBottom w:val="0"/>
      <w:divBdr>
        <w:top w:val="none" w:sz="0" w:space="0" w:color="auto"/>
        <w:left w:val="none" w:sz="0" w:space="0" w:color="auto"/>
        <w:bottom w:val="none" w:sz="0" w:space="0" w:color="auto"/>
        <w:right w:val="none" w:sz="0" w:space="0" w:color="auto"/>
      </w:divBdr>
    </w:div>
    <w:div w:id="548416547">
      <w:bodyDiv w:val="1"/>
      <w:marLeft w:val="0"/>
      <w:marRight w:val="0"/>
      <w:marTop w:val="0"/>
      <w:marBottom w:val="0"/>
      <w:divBdr>
        <w:top w:val="none" w:sz="0" w:space="0" w:color="auto"/>
        <w:left w:val="none" w:sz="0" w:space="0" w:color="auto"/>
        <w:bottom w:val="none" w:sz="0" w:space="0" w:color="auto"/>
        <w:right w:val="none" w:sz="0" w:space="0" w:color="auto"/>
      </w:divBdr>
    </w:div>
    <w:div w:id="579488039">
      <w:bodyDiv w:val="1"/>
      <w:marLeft w:val="0"/>
      <w:marRight w:val="0"/>
      <w:marTop w:val="0"/>
      <w:marBottom w:val="0"/>
      <w:divBdr>
        <w:top w:val="none" w:sz="0" w:space="0" w:color="auto"/>
        <w:left w:val="none" w:sz="0" w:space="0" w:color="auto"/>
        <w:bottom w:val="none" w:sz="0" w:space="0" w:color="auto"/>
        <w:right w:val="none" w:sz="0" w:space="0" w:color="auto"/>
      </w:divBdr>
    </w:div>
    <w:div w:id="625354125">
      <w:bodyDiv w:val="1"/>
      <w:marLeft w:val="0"/>
      <w:marRight w:val="0"/>
      <w:marTop w:val="0"/>
      <w:marBottom w:val="0"/>
      <w:divBdr>
        <w:top w:val="none" w:sz="0" w:space="0" w:color="auto"/>
        <w:left w:val="none" w:sz="0" w:space="0" w:color="auto"/>
        <w:bottom w:val="none" w:sz="0" w:space="0" w:color="auto"/>
        <w:right w:val="none" w:sz="0" w:space="0" w:color="auto"/>
      </w:divBdr>
    </w:div>
    <w:div w:id="731466785">
      <w:bodyDiv w:val="1"/>
      <w:marLeft w:val="0"/>
      <w:marRight w:val="0"/>
      <w:marTop w:val="0"/>
      <w:marBottom w:val="0"/>
      <w:divBdr>
        <w:top w:val="none" w:sz="0" w:space="0" w:color="auto"/>
        <w:left w:val="none" w:sz="0" w:space="0" w:color="auto"/>
        <w:bottom w:val="none" w:sz="0" w:space="0" w:color="auto"/>
        <w:right w:val="none" w:sz="0" w:space="0" w:color="auto"/>
      </w:divBdr>
    </w:div>
    <w:div w:id="779645810">
      <w:bodyDiv w:val="1"/>
      <w:marLeft w:val="0"/>
      <w:marRight w:val="0"/>
      <w:marTop w:val="0"/>
      <w:marBottom w:val="0"/>
      <w:divBdr>
        <w:top w:val="none" w:sz="0" w:space="0" w:color="auto"/>
        <w:left w:val="none" w:sz="0" w:space="0" w:color="auto"/>
        <w:bottom w:val="none" w:sz="0" w:space="0" w:color="auto"/>
        <w:right w:val="none" w:sz="0" w:space="0" w:color="auto"/>
      </w:divBdr>
    </w:div>
    <w:div w:id="904029394">
      <w:bodyDiv w:val="1"/>
      <w:marLeft w:val="0"/>
      <w:marRight w:val="0"/>
      <w:marTop w:val="0"/>
      <w:marBottom w:val="0"/>
      <w:divBdr>
        <w:top w:val="none" w:sz="0" w:space="0" w:color="auto"/>
        <w:left w:val="none" w:sz="0" w:space="0" w:color="auto"/>
        <w:bottom w:val="none" w:sz="0" w:space="0" w:color="auto"/>
        <w:right w:val="none" w:sz="0" w:space="0" w:color="auto"/>
      </w:divBdr>
    </w:div>
    <w:div w:id="1088188159">
      <w:bodyDiv w:val="1"/>
      <w:marLeft w:val="0"/>
      <w:marRight w:val="0"/>
      <w:marTop w:val="0"/>
      <w:marBottom w:val="0"/>
      <w:divBdr>
        <w:top w:val="none" w:sz="0" w:space="0" w:color="auto"/>
        <w:left w:val="none" w:sz="0" w:space="0" w:color="auto"/>
        <w:bottom w:val="none" w:sz="0" w:space="0" w:color="auto"/>
        <w:right w:val="none" w:sz="0" w:space="0" w:color="auto"/>
      </w:divBdr>
    </w:div>
    <w:div w:id="1197886534">
      <w:bodyDiv w:val="1"/>
      <w:marLeft w:val="0"/>
      <w:marRight w:val="0"/>
      <w:marTop w:val="0"/>
      <w:marBottom w:val="0"/>
      <w:divBdr>
        <w:top w:val="none" w:sz="0" w:space="0" w:color="auto"/>
        <w:left w:val="none" w:sz="0" w:space="0" w:color="auto"/>
        <w:bottom w:val="none" w:sz="0" w:space="0" w:color="auto"/>
        <w:right w:val="none" w:sz="0" w:space="0" w:color="auto"/>
      </w:divBdr>
    </w:div>
    <w:div w:id="1245533210">
      <w:bodyDiv w:val="1"/>
      <w:marLeft w:val="0"/>
      <w:marRight w:val="0"/>
      <w:marTop w:val="0"/>
      <w:marBottom w:val="0"/>
      <w:divBdr>
        <w:top w:val="none" w:sz="0" w:space="0" w:color="auto"/>
        <w:left w:val="none" w:sz="0" w:space="0" w:color="auto"/>
        <w:bottom w:val="none" w:sz="0" w:space="0" w:color="auto"/>
        <w:right w:val="none" w:sz="0" w:space="0" w:color="auto"/>
      </w:divBdr>
    </w:div>
    <w:div w:id="1297183670">
      <w:bodyDiv w:val="1"/>
      <w:marLeft w:val="0"/>
      <w:marRight w:val="0"/>
      <w:marTop w:val="0"/>
      <w:marBottom w:val="0"/>
      <w:divBdr>
        <w:top w:val="none" w:sz="0" w:space="0" w:color="auto"/>
        <w:left w:val="none" w:sz="0" w:space="0" w:color="auto"/>
        <w:bottom w:val="none" w:sz="0" w:space="0" w:color="auto"/>
        <w:right w:val="none" w:sz="0" w:space="0" w:color="auto"/>
      </w:divBdr>
    </w:div>
    <w:div w:id="1336224547">
      <w:bodyDiv w:val="1"/>
      <w:marLeft w:val="0"/>
      <w:marRight w:val="0"/>
      <w:marTop w:val="0"/>
      <w:marBottom w:val="0"/>
      <w:divBdr>
        <w:top w:val="none" w:sz="0" w:space="0" w:color="auto"/>
        <w:left w:val="none" w:sz="0" w:space="0" w:color="auto"/>
        <w:bottom w:val="none" w:sz="0" w:space="0" w:color="auto"/>
        <w:right w:val="none" w:sz="0" w:space="0" w:color="auto"/>
      </w:divBdr>
    </w:div>
    <w:div w:id="1421441867">
      <w:bodyDiv w:val="1"/>
      <w:marLeft w:val="0"/>
      <w:marRight w:val="0"/>
      <w:marTop w:val="0"/>
      <w:marBottom w:val="0"/>
      <w:divBdr>
        <w:top w:val="none" w:sz="0" w:space="0" w:color="auto"/>
        <w:left w:val="none" w:sz="0" w:space="0" w:color="auto"/>
        <w:bottom w:val="none" w:sz="0" w:space="0" w:color="auto"/>
        <w:right w:val="none" w:sz="0" w:space="0" w:color="auto"/>
      </w:divBdr>
    </w:div>
    <w:div w:id="1531794366">
      <w:bodyDiv w:val="1"/>
      <w:marLeft w:val="0"/>
      <w:marRight w:val="0"/>
      <w:marTop w:val="0"/>
      <w:marBottom w:val="0"/>
      <w:divBdr>
        <w:top w:val="none" w:sz="0" w:space="0" w:color="auto"/>
        <w:left w:val="none" w:sz="0" w:space="0" w:color="auto"/>
        <w:bottom w:val="none" w:sz="0" w:space="0" w:color="auto"/>
        <w:right w:val="none" w:sz="0" w:space="0" w:color="auto"/>
      </w:divBdr>
    </w:div>
    <w:div w:id="1565749365">
      <w:bodyDiv w:val="1"/>
      <w:marLeft w:val="0"/>
      <w:marRight w:val="0"/>
      <w:marTop w:val="0"/>
      <w:marBottom w:val="0"/>
      <w:divBdr>
        <w:top w:val="none" w:sz="0" w:space="0" w:color="auto"/>
        <w:left w:val="none" w:sz="0" w:space="0" w:color="auto"/>
        <w:bottom w:val="none" w:sz="0" w:space="0" w:color="auto"/>
        <w:right w:val="none" w:sz="0" w:space="0" w:color="auto"/>
      </w:divBdr>
    </w:div>
    <w:div w:id="1586264895">
      <w:bodyDiv w:val="1"/>
      <w:marLeft w:val="0"/>
      <w:marRight w:val="0"/>
      <w:marTop w:val="0"/>
      <w:marBottom w:val="0"/>
      <w:divBdr>
        <w:top w:val="none" w:sz="0" w:space="0" w:color="auto"/>
        <w:left w:val="none" w:sz="0" w:space="0" w:color="auto"/>
        <w:bottom w:val="none" w:sz="0" w:space="0" w:color="auto"/>
        <w:right w:val="none" w:sz="0" w:space="0" w:color="auto"/>
      </w:divBdr>
    </w:div>
    <w:div w:id="1727339660">
      <w:bodyDiv w:val="1"/>
      <w:marLeft w:val="0"/>
      <w:marRight w:val="0"/>
      <w:marTop w:val="0"/>
      <w:marBottom w:val="0"/>
      <w:divBdr>
        <w:top w:val="none" w:sz="0" w:space="0" w:color="auto"/>
        <w:left w:val="none" w:sz="0" w:space="0" w:color="auto"/>
        <w:bottom w:val="none" w:sz="0" w:space="0" w:color="auto"/>
        <w:right w:val="none" w:sz="0" w:space="0" w:color="auto"/>
      </w:divBdr>
    </w:div>
    <w:div w:id="1780484735">
      <w:bodyDiv w:val="1"/>
      <w:marLeft w:val="0"/>
      <w:marRight w:val="0"/>
      <w:marTop w:val="0"/>
      <w:marBottom w:val="0"/>
      <w:divBdr>
        <w:top w:val="none" w:sz="0" w:space="0" w:color="auto"/>
        <w:left w:val="none" w:sz="0" w:space="0" w:color="auto"/>
        <w:bottom w:val="none" w:sz="0" w:space="0" w:color="auto"/>
        <w:right w:val="none" w:sz="0" w:space="0" w:color="auto"/>
      </w:divBdr>
    </w:div>
    <w:div w:id="1797487165">
      <w:bodyDiv w:val="1"/>
      <w:marLeft w:val="0"/>
      <w:marRight w:val="0"/>
      <w:marTop w:val="0"/>
      <w:marBottom w:val="0"/>
      <w:divBdr>
        <w:top w:val="none" w:sz="0" w:space="0" w:color="auto"/>
        <w:left w:val="none" w:sz="0" w:space="0" w:color="auto"/>
        <w:bottom w:val="none" w:sz="0" w:space="0" w:color="auto"/>
        <w:right w:val="none" w:sz="0" w:space="0" w:color="auto"/>
      </w:divBdr>
    </w:div>
    <w:div w:id="1859542523">
      <w:bodyDiv w:val="1"/>
      <w:marLeft w:val="0"/>
      <w:marRight w:val="0"/>
      <w:marTop w:val="0"/>
      <w:marBottom w:val="0"/>
      <w:divBdr>
        <w:top w:val="none" w:sz="0" w:space="0" w:color="auto"/>
        <w:left w:val="none" w:sz="0" w:space="0" w:color="auto"/>
        <w:bottom w:val="none" w:sz="0" w:space="0" w:color="auto"/>
        <w:right w:val="none" w:sz="0" w:space="0" w:color="auto"/>
      </w:divBdr>
    </w:div>
    <w:div w:id="1878349953">
      <w:bodyDiv w:val="1"/>
      <w:marLeft w:val="0"/>
      <w:marRight w:val="0"/>
      <w:marTop w:val="0"/>
      <w:marBottom w:val="0"/>
      <w:divBdr>
        <w:top w:val="none" w:sz="0" w:space="0" w:color="auto"/>
        <w:left w:val="none" w:sz="0" w:space="0" w:color="auto"/>
        <w:bottom w:val="none" w:sz="0" w:space="0" w:color="auto"/>
        <w:right w:val="none" w:sz="0" w:space="0" w:color="auto"/>
      </w:divBdr>
    </w:div>
    <w:div w:id="1882941634">
      <w:bodyDiv w:val="1"/>
      <w:marLeft w:val="0"/>
      <w:marRight w:val="0"/>
      <w:marTop w:val="0"/>
      <w:marBottom w:val="0"/>
      <w:divBdr>
        <w:top w:val="none" w:sz="0" w:space="0" w:color="auto"/>
        <w:left w:val="none" w:sz="0" w:space="0" w:color="auto"/>
        <w:bottom w:val="none" w:sz="0" w:space="0" w:color="auto"/>
        <w:right w:val="none" w:sz="0" w:space="0" w:color="auto"/>
      </w:divBdr>
    </w:div>
    <w:div w:id="1885753587">
      <w:bodyDiv w:val="1"/>
      <w:marLeft w:val="0"/>
      <w:marRight w:val="0"/>
      <w:marTop w:val="0"/>
      <w:marBottom w:val="0"/>
      <w:divBdr>
        <w:top w:val="none" w:sz="0" w:space="0" w:color="auto"/>
        <w:left w:val="none" w:sz="0" w:space="0" w:color="auto"/>
        <w:bottom w:val="none" w:sz="0" w:space="0" w:color="auto"/>
        <w:right w:val="none" w:sz="0" w:space="0" w:color="auto"/>
      </w:divBdr>
    </w:div>
    <w:div w:id="1886721126">
      <w:bodyDiv w:val="1"/>
      <w:marLeft w:val="0"/>
      <w:marRight w:val="0"/>
      <w:marTop w:val="0"/>
      <w:marBottom w:val="0"/>
      <w:divBdr>
        <w:top w:val="none" w:sz="0" w:space="0" w:color="auto"/>
        <w:left w:val="none" w:sz="0" w:space="0" w:color="auto"/>
        <w:bottom w:val="none" w:sz="0" w:space="0" w:color="auto"/>
        <w:right w:val="none" w:sz="0" w:space="0" w:color="auto"/>
      </w:divBdr>
    </w:div>
    <w:div w:id="1912622044">
      <w:bodyDiv w:val="1"/>
      <w:marLeft w:val="0"/>
      <w:marRight w:val="0"/>
      <w:marTop w:val="0"/>
      <w:marBottom w:val="0"/>
      <w:divBdr>
        <w:top w:val="none" w:sz="0" w:space="0" w:color="auto"/>
        <w:left w:val="none" w:sz="0" w:space="0" w:color="auto"/>
        <w:bottom w:val="none" w:sz="0" w:space="0" w:color="auto"/>
        <w:right w:val="none" w:sz="0" w:space="0" w:color="auto"/>
      </w:divBdr>
    </w:div>
    <w:div w:id="1950970086">
      <w:bodyDiv w:val="1"/>
      <w:marLeft w:val="0"/>
      <w:marRight w:val="0"/>
      <w:marTop w:val="0"/>
      <w:marBottom w:val="0"/>
      <w:divBdr>
        <w:top w:val="none" w:sz="0" w:space="0" w:color="auto"/>
        <w:left w:val="none" w:sz="0" w:space="0" w:color="auto"/>
        <w:bottom w:val="none" w:sz="0" w:space="0" w:color="auto"/>
        <w:right w:val="none" w:sz="0" w:space="0" w:color="auto"/>
      </w:divBdr>
    </w:div>
    <w:div w:id="1973755452">
      <w:bodyDiv w:val="1"/>
      <w:marLeft w:val="0"/>
      <w:marRight w:val="0"/>
      <w:marTop w:val="0"/>
      <w:marBottom w:val="0"/>
      <w:divBdr>
        <w:top w:val="none" w:sz="0" w:space="0" w:color="auto"/>
        <w:left w:val="none" w:sz="0" w:space="0" w:color="auto"/>
        <w:bottom w:val="none" w:sz="0" w:space="0" w:color="auto"/>
        <w:right w:val="none" w:sz="0" w:space="0" w:color="auto"/>
      </w:divBdr>
    </w:div>
    <w:div w:id="1998873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trust.hscni.net/getinvolved/consult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5CEDE-1940-4ED9-8B83-CA5141A30B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C21177-8150-42A1-9C80-F0D2EADBB721}">
  <ds:schemaRefs>
    <ds:schemaRef ds:uri="http://schemas.openxmlformats.org/officeDocument/2006/bibliography"/>
  </ds:schemaRefs>
</ds:datastoreItem>
</file>

<file path=customXml/itemProps3.xml><?xml version="1.0" encoding="utf-8"?>
<ds:datastoreItem xmlns:ds="http://schemas.openxmlformats.org/officeDocument/2006/customXml" ds:itemID="{FD177D6D-64F4-4B42-A89D-B1009ADEF0A6}">
  <ds:schemaRefs>
    <ds:schemaRef ds:uri="http://schemas.microsoft.com/sharepoint/v3/contenttype/forms"/>
  </ds:schemaRefs>
</ds:datastoreItem>
</file>

<file path=customXml/itemProps4.xml><?xml version="1.0" encoding="utf-8"?>
<ds:datastoreItem xmlns:ds="http://schemas.openxmlformats.org/officeDocument/2006/customXml" ds:itemID="{083D7927-EC44-4671-BAF4-9D32102A5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30</Pages>
  <Words>10199</Words>
  <Characters>58138</Characters>
  <Application>Microsoft Office Word</Application>
  <DocSecurity>8</DocSecurity>
  <Lines>484</Lines>
  <Paragraphs>136</Paragraphs>
  <ScaleCrop>false</ScaleCrop>
  <HeadingPairs>
    <vt:vector size="2" baseType="variant">
      <vt:variant>
        <vt:lpstr>Title</vt:lpstr>
      </vt:variant>
      <vt:variant>
        <vt:i4>1</vt:i4>
      </vt:variant>
    </vt:vector>
  </HeadingPairs>
  <TitlesOfParts>
    <vt:vector size="1" baseType="lpstr">
      <vt:lpstr>230222 Council 22 February 2023</vt:lpstr>
    </vt:vector>
  </TitlesOfParts>
  <Company>Ards and North Down Borough Council</Company>
  <LinksUpToDate>false</LinksUpToDate>
  <CharactersWithSpaces>68201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230222 Council 22 February 2023</dc:title>
  <dc:subject/>
  <dc:creator>Loebnau, Heather</dc:creator>
  <cp:keywords/>
  <dc:description/>
  <cp:lastModifiedBy>Cull, Joshua</cp:lastModifiedBy>
  <cp:revision>13</cp:revision>
  <cp:lastPrinted>2022-11-25T16:41:00Z</cp:lastPrinted>
  <dcterms:created xsi:type="dcterms:W3CDTF">2023-03-21T17:03:00Z</dcterms:created>
  <dcterms:modified xsi:type="dcterms:W3CDTF">2026-01-09T10:25:00Z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