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93C1C65" w:rsidR="00C42F87" w:rsidRPr="00A26D20" w:rsidRDefault="00C42F87" w:rsidP="009F5963">
      <w:pPr>
        <w:spacing w:after="0" w:line="240" w:lineRule="auto"/>
        <w:jc w:val="center"/>
        <w:rPr>
          <w:b/>
          <w:bCs/>
          <w:caps/>
          <w:sz w:val="32"/>
          <w:szCs w:val="32"/>
          <w:u w:val="single"/>
        </w:rPr>
      </w:pPr>
      <w:r w:rsidRPr="00A26D20">
        <w:rPr>
          <w:b/>
          <w:bCs/>
          <w:caps/>
          <w:sz w:val="32"/>
          <w:szCs w:val="32"/>
          <w:u w:val="single"/>
        </w:rPr>
        <w:t>Ards and North Down Borough Council</w:t>
      </w:r>
    </w:p>
    <w:p w14:paraId="1934C062" w14:textId="77777777" w:rsidR="00C42F87" w:rsidRPr="00DD4C90" w:rsidRDefault="00C42F87" w:rsidP="009F5963">
      <w:pPr>
        <w:spacing w:after="0" w:line="240" w:lineRule="auto"/>
        <w:ind w:left="11" w:right="11"/>
        <w:rPr>
          <w:color w:val="auto"/>
          <w:szCs w:val="24"/>
        </w:rPr>
      </w:pPr>
    </w:p>
    <w:p w14:paraId="3FA559A8" w14:textId="4AB96D9E" w:rsidR="00892DFD" w:rsidRDefault="00C42F87" w:rsidP="009F5963">
      <w:pPr>
        <w:spacing w:after="0" w:line="240" w:lineRule="auto"/>
        <w:ind w:left="11" w:right="11"/>
        <w:rPr>
          <w:color w:val="auto"/>
          <w:szCs w:val="24"/>
        </w:rPr>
      </w:pPr>
      <w:r w:rsidRPr="00DD4C90">
        <w:rPr>
          <w:color w:val="auto"/>
          <w:szCs w:val="24"/>
        </w:rPr>
        <w:t xml:space="preserve">A meeting of the Environment Committee was held </w:t>
      </w:r>
      <w:r w:rsidR="00892DFD">
        <w:t>at the Council Chamber, Church Street, Newtownards</w:t>
      </w:r>
      <w:r w:rsidR="00171C77">
        <w:t>,</w:t>
      </w:r>
      <w:r w:rsidR="00892DFD">
        <w:t xml:space="preserve"> </w:t>
      </w:r>
      <w:r w:rsidRPr="00DD4C90">
        <w:rPr>
          <w:color w:val="auto"/>
          <w:szCs w:val="24"/>
        </w:rPr>
        <w:t xml:space="preserve">on Wednesday, </w:t>
      </w:r>
      <w:r w:rsidR="00171C77">
        <w:rPr>
          <w:color w:val="auto"/>
          <w:szCs w:val="24"/>
        </w:rPr>
        <w:t xml:space="preserve">12 June </w:t>
      </w:r>
      <w:r w:rsidRPr="00DD4C90">
        <w:rPr>
          <w:color w:val="auto"/>
          <w:szCs w:val="24"/>
        </w:rPr>
        <w:t>20</w:t>
      </w:r>
      <w:r w:rsidR="00171C77">
        <w:rPr>
          <w:color w:val="auto"/>
          <w:szCs w:val="24"/>
        </w:rPr>
        <w:t>24</w:t>
      </w:r>
      <w:r w:rsidRPr="00DD4C90">
        <w:rPr>
          <w:color w:val="auto"/>
          <w:szCs w:val="24"/>
        </w:rPr>
        <w:t xml:space="preserve"> 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9F5963">
      <w:pPr>
        <w:spacing w:after="0" w:line="240" w:lineRule="auto"/>
        <w:ind w:left="0" w:right="11" w:firstLine="0"/>
        <w:rPr>
          <w:color w:val="auto"/>
          <w:szCs w:val="24"/>
        </w:rPr>
      </w:pPr>
    </w:p>
    <w:p w14:paraId="68F78C48" w14:textId="6B71537C" w:rsidR="00FD32F4" w:rsidRDefault="00C42F87" w:rsidP="009F5963">
      <w:pPr>
        <w:spacing w:after="0" w:line="240" w:lineRule="auto"/>
        <w:ind w:left="0" w:right="11" w:firstLine="0"/>
        <w:rPr>
          <w:b/>
          <w:color w:val="auto"/>
          <w:szCs w:val="24"/>
        </w:rPr>
      </w:pPr>
      <w:r w:rsidRPr="00DD4C90">
        <w:rPr>
          <w:b/>
          <w:color w:val="auto"/>
          <w:szCs w:val="24"/>
          <w:u w:val="single"/>
        </w:rPr>
        <w:t>PRESENT</w:t>
      </w:r>
      <w:r w:rsidRPr="00DD4C90">
        <w:rPr>
          <w:b/>
          <w:color w:val="auto"/>
          <w:szCs w:val="24"/>
        </w:rPr>
        <w:t>:</w:t>
      </w:r>
      <w:r w:rsidR="00F61160">
        <w:rPr>
          <w:b/>
          <w:color w:val="auto"/>
          <w:szCs w:val="24"/>
        </w:rPr>
        <w:tab/>
      </w:r>
      <w:r w:rsidR="00E47599">
        <w:rPr>
          <w:b/>
          <w:color w:val="auto"/>
          <w:szCs w:val="24"/>
        </w:rPr>
        <w:tab/>
        <w:t xml:space="preserve"> </w:t>
      </w:r>
    </w:p>
    <w:p w14:paraId="20A5D24B" w14:textId="4CD6D6B4" w:rsidR="00C42F87" w:rsidRPr="00DD4C90" w:rsidRDefault="00C42F87" w:rsidP="009F5963">
      <w:pPr>
        <w:spacing w:after="0" w:line="240" w:lineRule="auto"/>
        <w:ind w:left="0" w:right="11" w:firstLine="0"/>
        <w:rPr>
          <w:color w:val="auto"/>
          <w:szCs w:val="24"/>
        </w:rPr>
      </w:pPr>
      <w:r w:rsidRPr="00DD4C90">
        <w:rPr>
          <w:color w:val="auto"/>
          <w:szCs w:val="24"/>
        </w:rPr>
        <w:t xml:space="preserve"> </w:t>
      </w:r>
    </w:p>
    <w:p w14:paraId="148152D0" w14:textId="22B32C04" w:rsidR="00C42F87" w:rsidRPr="00050F01" w:rsidRDefault="00C42F87" w:rsidP="009F5963">
      <w:pPr>
        <w:spacing w:after="0" w:line="240" w:lineRule="auto"/>
        <w:ind w:left="11" w:right="11"/>
        <w:rPr>
          <w:bCs/>
          <w:color w:val="auto"/>
          <w:szCs w:val="24"/>
        </w:rPr>
      </w:pPr>
      <w:r w:rsidRPr="00DD4C90">
        <w:rPr>
          <w:b/>
          <w:color w:val="auto"/>
          <w:szCs w:val="24"/>
        </w:rPr>
        <w:t xml:space="preserve">In the Chair: </w:t>
      </w:r>
      <w:r w:rsidRPr="00DD4C90">
        <w:rPr>
          <w:b/>
          <w:color w:val="auto"/>
          <w:szCs w:val="24"/>
        </w:rPr>
        <w:tab/>
      </w:r>
      <w:r w:rsidR="0058067D" w:rsidRPr="0058067D">
        <w:rPr>
          <w:bCs/>
          <w:color w:val="auto"/>
          <w:szCs w:val="24"/>
        </w:rPr>
        <w:t>Alderman McAlpine</w:t>
      </w:r>
      <w:r w:rsidR="0058067D">
        <w:rPr>
          <w:b/>
          <w:color w:val="auto"/>
          <w:szCs w:val="24"/>
        </w:rPr>
        <w:t xml:space="preserve"> </w:t>
      </w:r>
    </w:p>
    <w:p w14:paraId="4052C34D" w14:textId="77777777" w:rsidR="00C42F87" w:rsidRPr="00050F01" w:rsidRDefault="00C42F87" w:rsidP="009F5963">
      <w:pPr>
        <w:tabs>
          <w:tab w:val="left" w:pos="5280"/>
        </w:tabs>
        <w:spacing w:after="0" w:line="240" w:lineRule="auto"/>
        <w:ind w:left="11" w:right="11"/>
        <w:rPr>
          <w:bCs/>
          <w:color w:val="auto"/>
          <w:szCs w:val="24"/>
        </w:rPr>
      </w:pPr>
      <w:r w:rsidRPr="00050F01">
        <w:rPr>
          <w:bCs/>
          <w:color w:val="auto"/>
          <w:szCs w:val="24"/>
        </w:rPr>
        <w:tab/>
      </w:r>
    </w:p>
    <w:p w14:paraId="4CBBC58F" w14:textId="19528452" w:rsidR="00E945FC" w:rsidRPr="00E945FC" w:rsidRDefault="00C42F87" w:rsidP="009F5963">
      <w:pPr>
        <w:pStyle w:val="NoSpacing"/>
        <w:rPr>
          <w:rFonts w:ascii="Arial" w:hAnsi="Arial" w:cs="Arial"/>
          <w:sz w:val="24"/>
          <w:szCs w:val="24"/>
        </w:rPr>
      </w:pPr>
      <w:r w:rsidRPr="00E945FC">
        <w:rPr>
          <w:rFonts w:ascii="Arial" w:hAnsi="Arial" w:cs="Arial"/>
          <w:b/>
          <w:bCs/>
          <w:sz w:val="24"/>
          <w:szCs w:val="24"/>
        </w:rPr>
        <w:t>Alderm</w:t>
      </w:r>
      <w:r w:rsidR="00F63ACC" w:rsidRPr="00E945FC">
        <w:rPr>
          <w:rFonts w:ascii="Arial" w:hAnsi="Arial" w:cs="Arial"/>
          <w:b/>
          <w:bCs/>
          <w:sz w:val="24"/>
          <w:szCs w:val="24"/>
        </w:rPr>
        <w:t>e</w:t>
      </w:r>
      <w:r w:rsidRPr="00E945FC">
        <w:rPr>
          <w:rFonts w:ascii="Arial" w:hAnsi="Arial" w:cs="Arial"/>
          <w:b/>
          <w:bCs/>
          <w:sz w:val="24"/>
          <w:szCs w:val="24"/>
        </w:rPr>
        <w:t>n:</w:t>
      </w:r>
      <w:r w:rsidRPr="00E945FC">
        <w:rPr>
          <w:sz w:val="24"/>
          <w:szCs w:val="24"/>
        </w:rPr>
        <w:t xml:space="preserve">             </w:t>
      </w:r>
      <w:r w:rsidR="008D7186" w:rsidRPr="00E945FC">
        <w:rPr>
          <w:sz w:val="24"/>
          <w:szCs w:val="24"/>
        </w:rPr>
        <w:t xml:space="preserve">  </w:t>
      </w:r>
      <w:r w:rsidR="00E945FC">
        <w:tab/>
      </w:r>
      <w:r w:rsidR="004032AC" w:rsidRPr="00E945FC">
        <w:rPr>
          <w:rFonts w:ascii="Arial" w:hAnsi="Arial" w:cs="Arial"/>
          <w:sz w:val="24"/>
          <w:szCs w:val="24"/>
        </w:rPr>
        <w:t>Armstrong-Cotter</w:t>
      </w:r>
      <w:r w:rsidR="00E945FC" w:rsidRPr="00E945FC">
        <w:rPr>
          <w:rFonts w:ascii="Arial" w:hAnsi="Arial" w:cs="Arial"/>
          <w:sz w:val="24"/>
          <w:szCs w:val="24"/>
        </w:rPr>
        <w:tab/>
      </w:r>
      <w:r w:rsidR="00E945FC">
        <w:rPr>
          <w:rFonts w:ascii="Arial" w:hAnsi="Arial" w:cs="Arial"/>
          <w:sz w:val="24"/>
          <w:szCs w:val="24"/>
        </w:rPr>
        <w:t xml:space="preserve"> </w:t>
      </w:r>
    </w:p>
    <w:p w14:paraId="421B38FA" w14:textId="03481609" w:rsidR="00C42F87" w:rsidRPr="00DD4C90" w:rsidRDefault="00F63ACC" w:rsidP="009F5963">
      <w:pPr>
        <w:tabs>
          <w:tab w:val="left" w:pos="5280"/>
        </w:tabs>
        <w:spacing w:after="0" w:line="240" w:lineRule="auto"/>
        <w:ind w:left="0" w:right="11" w:firstLine="0"/>
        <w:rPr>
          <w:color w:val="auto"/>
          <w:szCs w:val="24"/>
        </w:rPr>
      </w:pPr>
      <w:r>
        <w:rPr>
          <w:color w:val="auto"/>
          <w:szCs w:val="24"/>
        </w:rPr>
        <w:t xml:space="preserve">                           </w:t>
      </w:r>
      <w:r w:rsidR="00C970E8">
        <w:rPr>
          <w:color w:val="auto"/>
          <w:szCs w:val="24"/>
        </w:rPr>
        <w:t xml:space="preserve">                               </w:t>
      </w:r>
      <w:r w:rsidR="00C970E8">
        <w:rPr>
          <w:color w:val="auto"/>
          <w:szCs w:val="24"/>
        </w:rPr>
        <w:tab/>
      </w:r>
      <w:r w:rsidR="00173A2B">
        <w:rPr>
          <w:color w:val="auto"/>
          <w:szCs w:val="24"/>
        </w:rPr>
        <w:tab/>
      </w:r>
      <w:r w:rsidR="00173A2B">
        <w:rPr>
          <w:color w:val="auto"/>
          <w:szCs w:val="24"/>
        </w:rPr>
        <w:tab/>
      </w:r>
      <w:r w:rsidR="00C42F87" w:rsidRPr="00DD4C90">
        <w:rPr>
          <w:b/>
          <w:bCs/>
          <w:color w:val="auto"/>
          <w:szCs w:val="24"/>
        </w:rPr>
        <w:tab/>
      </w:r>
      <w:r w:rsidR="00C42F87" w:rsidRPr="00DD4C90">
        <w:rPr>
          <w:b/>
          <w:bCs/>
          <w:color w:val="auto"/>
          <w:szCs w:val="24"/>
        </w:rPr>
        <w:tab/>
      </w:r>
    </w:p>
    <w:p w14:paraId="5406A4E1" w14:textId="7E0F4E07" w:rsidR="00E945FC" w:rsidRDefault="00C42F87" w:rsidP="009F5963">
      <w:pPr>
        <w:spacing w:after="0" w:line="240" w:lineRule="auto"/>
        <w:ind w:right="11"/>
        <w:rPr>
          <w:bCs/>
          <w:color w:val="auto"/>
          <w:szCs w:val="24"/>
        </w:rPr>
      </w:pPr>
      <w:r w:rsidRPr="00DD4C90">
        <w:rPr>
          <w:b/>
          <w:color w:val="auto"/>
          <w:szCs w:val="24"/>
        </w:rPr>
        <w:t>Councillors:</w:t>
      </w:r>
      <w:r w:rsidRPr="00DD4C90">
        <w:rPr>
          <w:b/>
          <w:color w:val="auto"/>
          <w:szCs w:val="24"/>
        </w:rPr>
        <w:tab/>
      </w:r>
      <w:r w:rsidR="00077BB7">
        <w:rPr>
          <w:b/>
          <w:color w:val="auto"/>
          <w:szCs w:val="24"/>
        </w:rPr>
        <w:tab/>
      </w:r>
      <w:r w:rsidR="004032AC">
        <w:rPr>
          <w:bCs/>
          <w:color w:val="auto"/>
          <w:szCs w:val="24"/>
        </w:rPr>
        <w:t>Blaney</w:t>
      </w:r>
      <w:r w:rsidR="00E945FC">
        <w:rPr>
          <w:bCs/>
          <w:color w:val="auto"/>
          <w:szCs w:val="24"/>
        </w:rPr>
        <w:t xml:space="preserve"> </w:t>
      </w:r>
      <w:r w:rsidR="0092141B">
        <w:rPr>
          <w:bCs/>
          <w:color w:val="auto"/>
          <w:szCs w:val="24"/>
        </w:rPr>
        <w:t>(7.25pm)</w:t>
      </w:r>
      <w:r w:rsidR="0092141B">
        <w:rPr>
          <w:bCs/>
          <w:color w:val="auto"/>
          <w:szCs w:val="24"/>
        </w:rPr>
        <w:tab/>
      </w:r>
      <w:r w:rsidR="00E945FC">
        <w:rPr>
          <w:bCs/>
          <w:color w:val="auto"/>
          <w:szCs w:val="24"/>
        </w:rPr>
        <w:t>Kerr</w:t>
      </w:r>
      <w:r w:rsidR="0092141B">
        <w:rPr>
          <w:bCs/>
          <w:color w:val="auto"/>
          <w:szCs w:val="24"/>
        </w:rPr>
        <w:t xml:space="preserve"> (7.03pm) </w:t>
      </w:r>
    </w:p>
    <w:p w14:paraId="6F1A5DDA" w14:textId="774836BE" w:rsidR="0058067D" w:rsidRPr="0058067D" w:rsidRDefault="0058067D" w:rsidP="009F5963">
      <w:pPr>
        <w:spacing w:after="0" w:line="240" w:lineRule="auto"/>
        <w:ind w:right="11"/>
        <w:rPr>
          <w:bCs/>
          <w:color w:val="auto"/>
          <w:szCs w:val="24"/>
        </w:rPr>
      </w:pPr>
      <w:r>
        <w:rPr>
          <w:b/>
          <w:color w:val="auto"/>
          <w:szCs w:val="24"/>
        </w:rPr>
        <w:tab/>
      </w:r>
      <w:r>
        <w:rPr>
          <w:b/>
          <w:color w:val="auto"/>
          <w:szCs w:val="24"/>
        </w:rPr>
        <w:tab/>
      </w:r>
      <w:r>
        <w:rPr>
          <w:b/>
          <w:color w:val="auto"/>
          <w:szCs w:val="24"/>
        </w:rPr>
        <w:tab/>
      </w:r>
      <w:r>
        <w:rPr>
          <w:b/>
          <w:color w:val="auto"/>
          <w:szCs w:val="24"/>
        </w:rPr>
        <w:tab/>
      </w:r>
      <w:r w:rsidR="0092141B" w:rsidRPr="0092141B">
        <w:rPr>
          <w:bCs/>
          <w:color w:val="auto"/>
          <w:szCs w:val="24"/>
        </w:rPr>
        <w:t>Boyle</w:t>
      </w:r>
      <w:r>
        <w:rPr>
          <w:b/>
          <w:color w:val="auto"/>
          <w:szCs w:val="24"/>
        </w:rPr>
        <w:tab/>
      </w:r>
      <w:r>
        <w:rPr>
          <w:b/>
          <w:color w:val="auto"/>
          <w:szCs w:val="24"/>
        </w:rPr>
        <w:tab/>
      </w:r>
      <w:r>
        <w:rPr>
          <w:b/>
          <w:color w:val="auto"/>
          <w:szCs w:val="24"/>
        </w:rPr>
        <w:tab/>
      </w:r>
      <w:r w:rsidRPr="0058067D">
        <w:rPr>
          <w:bCs/>
          <w:color w:val="auto"/>
          <w:szCs w:val="24"/>
        </w:rPr>
        <w:t xml:space="preserve">McKee </w:t>
      </w:r>
      <w:r w:rsidRPr="0058067D">
        <w:rPr>
          <w:bCs/>
          <w:color w:val="auto"/>
          <w:szCs w:val="24"/>
        </w:rPr>
        <w:tab/>
      </w:r>
    </w:p>
    <w:p w14:paraId="21ECA448" w14:textId="442E6CAB" w:rsidR="00E945FC" w:rsidRDefault="0092141B" w:rsidP="009F5963">
      <w:pPr>
        <w:spacing w:after="0" w:line="240" w:lineRule="auto"/>
        <w:ind w:left="2127" w:right="11" w:firstLine="0"/>
        <w:rPr>
          <w:bCs/>
          <w:color w:val="auto"/>
          <w:szCs w:val="24"/>
        </w:rPr>
      </w:pPr>
      <w:r>
        <w:rPr>
          <w:bCs/>
          <w:color w:val="auto"/>
          <w:szCs w:val="24"/>
        </w:rPr>
        <w:t>Cathcart</w:t>
      </w:r>
      <w:r w:rsidR="004032AC">
        <w:rPr>
          <w:bCs/>
          <w:color w:val="auto"/>
          <w:szCs w:val="24"/>
        </w:rPr>
        <w:t xml:space="preserve"> </w:t>
      </w:r>
      <w:r w:rsidR="00E945FC">
        <w:rPr>
          <w:bCs/>
          <w:color w:val="auto"/>
          <w:szCs w:val="24"/>
        </w:rPr>
        <w:tab/>
      </w:r>
      <w:r w:rsidR="00E945FC">
        <w:rPr>
          <w:bCs/>
          <w:color w:val="auto"/>
          <w:szCs w:val="24"/>
        </w:rPr>
        <w:tab/>
      </w:r>
      <w:r>
        <w:rPr>
          <w:bCs/>
          <w:color w:val="auto"/>
          <w:szCs w:val="24"/>
        </w:rPr>
        <w:t>Morgan</w:t>
      </w:r>
    </w:p>
    <w:p w14:paraId="467BB5D6" w14:textId="5EB1CEB9" w:rsidR="0058067D" w:rsidRDefault="0092141B" w:rsidP="009F5963">
      <w:pPr>
        <w:spacing w:after="0" w:line="240" w:lineRule="auto"/>
        <w:ind w:left="2127" w:right="11" w:firstLine="0"/>
        <w:rPr>
          <w:bCs/>
          <w:color w:val="auto"/>
          <w:szCs w:val="24"/>
        </w:rPr>
      </w:pPr>
      <w:r>
        <w:rPr>
          <w:bCs/>
          <w:color w:val="auto"/>
          <w:szCs w:val="24"/>
        </w:rPr>
        <w:t xml:space="preserve">Douglas </w:t>
      </w:r>
      <w:r w:rsidR="0058067D">
        <w:rPr>
          <w:bCs/>
          <w:color w:val="auto"/>
          <w:szCs w:val="24"/>
        </w:rPr>
        <w:tab/>
      </w:r>
      <w:r w:rsidR="0058067D">
        <w:rPr>
          <w:bCs/>
          <w:color w:val="auto"/>
          <w:szCs w:val="24"/>
        </w:rPr>
        <w:tab/>
      </w:r>
      <w:r>
        <w:rPr>
          <w:bCs/>
          <w:color w:val="auto"/>
          <w:szCs w:val="24"/>
        </w:rPr>
        <w:t>Smart</w:t>
      </w:r>
      <w:r w:rsidR="0058067D">
        <w:rPr>
          <w:bCs/>
          <w:color w:val="auto"/>
          <w:szCs w:val="24"/>
        </w:rPr>
        <w:tab/>
      </w:r>
    </w:p>
    <w:p w14:paraId="283B0A8D" w14:textId="5EC45A25" w:rsidR="00E945FC" w:rsidRDefault="0092141B" w:rsidP="009F5963">
      <w:pPr>
        <w:spacing w:after="0" w:line="240" w:lineRule="auto"/>
        <w:ind w:left="2127" w:right="11" w:firstLine="0"/>
        <w:rPr>
          <w:bCs/>
          <w:color w:val="auto"/>
          <w:szCs w:val="24"/>
        </w:rPr>
      </w:pPr>
      <w:r>
        <w:rPr>
          <w:bCs/>
          <w:color w:val="auto"/>
          <w:szCs w:val="24"/>
        </w:rPr>
        <w:t>Edmund</w:t>
      </w:r>
      <w:r w:rsidR="00E945FC">
        <w:rPr>
          <w:bCs/>
          <w:color w:val="auto"/>
          <w:szCs w:val="24"/>
        </w:rPr>
        <w:tab/>
      </w:r>
      <w:r w:rsidR="00E945FC">
        <w:rPr>
          <w:bCs/>
          <w:color w:val="auto"/>
          <w:szCs w:val="24"/>
        </w:rPr>
        <w:tab/>
      </w:r>
    </w:p>
    <w:p w14:paraId="3757ECBB" w14:textId="7F8217DB" w:rsidR="00E945FC" w:rsidRDefault="00E945FC" w:rsidP="009F5963">
      <w:pPr>
        <w:spacing w:after="0" w:line="240" w:lineRule="auto"/>
        <w:ind w:left="2127" w:right="11" w:firstLine="0"/>
        <w:rPr>
          <w:bCs/>
          <w:color w:val="auto"/>
          <w:szCs w:val="24"/>
        </w:rPr>
      </w:pPr>
      <w:r>
        <w:rPr>
          <w:bCs/>
          <w:color w:val="auto"/>
          <w:szCs w:val="24"/>
        </w:rPr>
        <w:tab/>
      </w:r>
      <w:r w:rsidR="00077BB7">
        <w:rPr>
          <w:bCs/>
          <w:color w:val="auto"/>
          <w:szCs w:val="24"/>
        </w:rPr>
        <w:tab/>
      </w:r>
      <w:r>
        <w:rPr>
          <w:bCs/>
          <w:color w:val="auto"/>
          <w:szCs w:val="24"/>
        </w:rPr>
        <w:tab/>
        <w:t xml:space="preserve"> </w:t>
      </w:r>
    </w:p>
    <w:p w14:paraId="64BF4F46" w14:textId="04C35CF7" w:rsidR="0006186B" w:rsidRDefault="00C42F87" w:rsidP="009F5963">
      <w:pPr>
        <w:spacing w:after="0" w:line="240" w:lineRule="auto"/>
        <w:ind w:left="2160" w:right="11" w:hanging="2149"/>
        <w:rPr>
          <w:color w:val="auto"/>
          <w:szCs w:val="24"/>
        </w:rPr>
      </w:pPr>
      <w:r w:rsidRPr="00DD4C90">
        <w:rPr>
          <w:b/>
          <w:color w:val="auto"/>
          <w:szCs w:val="24"/>
        </w:rPr>
        <w:t xml:space="preserve">Officers: </w:t>
      </w:r>
      <w:r w:rsidRPr="00DD4C90">
        <w:rPr>
          <w:b/>
          <w:color w:val="auto"/>
          <w:szCs w:val="24"/>
        </w:rPr>
        <w:tab/>
      </w:r>
      <w:r w:rsidRPr="00DD4C90">
        <w:rPr>
          <w:color w:val="auto"/>
          <w:szCs w:val="24"/>
        </w:rPr>
        <w:t xml:space="preserve">Director of Environment (D Lindsay), </w:t>
      </w:r>
      <w:r w:rsidR="00FA0970">
        <w:rPr>
          <w:color w:val="auto"/>
          <w:szCs w:val="24"/>
        </w:rPr>
        <w:t>Head of Waste and Cleansing Services (N Martin)</w:t>
      </w:r>
      <w:r w:rsidR="00F61160">
        <w:rPr>
          <w:color w:val="auto"/>
          <w:szCs w:val="24"/>
        </w:rPr>
        <w:t xml:space="preserve">, Head of Assets and </w:t>
      </w:r>
      <w:r w:rsidR="00283DCD">
        <w:rPr>
          <w:color w:val="auto"/>
          <w:szCs w:val="24"/>
        </w:rPr>
        <w:t>Property Services (P Caldwell)</w:t>
      </w:r>
      <w:r w:rsidR="009C1634">
        <w:rPr>
          <w:color w:val="auto"/>
          <w:szCs w:val="24"/>
        </w:rPr>
        <w:t xml:space="preserve">, </w:t>
      </w:r>
      <w:r w:rsidR="00C867C2">
        <w:rPr>
          <w:color w:val="auto"/>
          <w:szCs w:val="24"/>
        </w:rPr>
        <w:t>Building Control Services Manager</w:t>
      </w:r>
      <w:r w:rsidR="009C1634">
        <w:rPr>
          <w:color w:val="auto"/>
          <w:szCs w:val="24"/>
        </w:rPr>
        <w:t xml:space="preserve"> (R McCracken),</w:t>
      </w:r>
      <w:r w:rsidR="00283DCD">
        <w:rPr>
          <w:color w:val="auto"/>
          <w:szCs w:val="24"/>
        </w:rPr>
        <w:t xml:space="preserve"> </w:t>
      </w:r>
      <w:r w:rsidR="0092141B">
        <w:rPr>
          <w:color w:val="auto"/>
          <w:szCs w:val="24"/>
        </w:rPr>
        <w:t xml:space="preserve">Licensing and Regulatory Services Manager (D Brown) </w:t>
      </w:r>
      <w:r w:rsidR="00283DCD">
        <w:rPr>
          <w:color w:val="auto"/>
          <w:szCs w:val="24"/>
        </w:rPr>
        <w:t xml:space="preserve">and </w:t>
      </w:r>
      <w:r w:rsidRPr="00DD4C90">
        <w:rPr>
          <w:color w:val="auto"/>
          <w:szCs w:val="24"/>
        </w:rPr>
        <w:t>Democratic Services Officer (</w:t>
      </w:r>
      <w:r w:rsidR="008B5F93">
        <w:rPr>
          <w:color w:val="auto"/>
          <w:szCs w:val="24"/>
        </w:rPr>
        <w:t>H Loebnau</w:t>
      </w:r>
      <w:r w:rsidRPr="00DD4C90">
        <w:rPr>
          <w:color w:val="auto"/>
          <w:szCs w:val="24"/>
        </w:rPr>
        <w:t>)</w:t>
      </w:r>
    </w:p>
    <w:p w14:paraId="04D69531" w14:textId="37261D71" w:rsidR="00F63ACC" w:rsidRDefault="00F63ACC" w:rsidP="009F5963">
      <w:pPr>
        <w:spacing w:after="0" w:line="240" w:lineRule="auto"/>
        <w:ind w:left="2160" w:right="11" w:hanging="2149"/>
        <w:rPr>
          <w:color w:val="auto"/>
          <w:szCs w:val="24"/>
        </w:rPr>
      </w:pPr>
    </w:p>
    <w:p w14:paraId="0C485AED" w14:textId="37C02511" w:rsidR="009F1AA3" w:rsidRDefault="009F1AA3" w:rsidP="009F5963">
      <w:pPr>
        <w:pStyle w:val="Heading1"/>
      </w:pPr>
      <w:r w:rsidRPr="00C264D3">
        <w:rPr>
          <w:u w:val="none"/>
        </w:rPr>
        <w:t>1.</w:t>
      </w:r>
      <w:r w:rsidRPr="00C264D3">
        <w:rPr>
          <w:u w:val="none"/>
        </w:rPr>
        <w:tab/>
      </w:r>
      <w:r w:rsidRPr="009F1AA3">
        <w:t>Apologies</w:t>
      </w:r>
    </w:p>
    <w:p w14:paraId="4ED4DD0F" w14:textId="5C82A8E1" w:rsidR="009F1AA3" w:rsidRDefault="009F1AA3" w:rsidP="009F5963">
      <w:pPr>
        <w:tabs>
          <w:tab w:val="left" w:pos="567"/>
        </w:tabs>
        <w:spacing w:after="0" w:line="240" w:lineRule="auto"/>
        <w:rPr>
          <w:szCs w:val="24"/>
        </w:rPr>
      </w:pPr>
    </w:p>
    <w:p w14:paraId="51C426F4" w14:textId="06906797" w:rsidR="006F54FE" w:rsidRDefault="00792C5B" w:rsidP="009F5963">
      <w:pPr>
        <w:tabs>
          <w:tab w:val="left" w:pos="567"/>
        </w:tabs>
        <w:spacing w:after="0" w:line="240" w:lineRule="auto"/>
        <w:rPr>
          <w:szCs w:val="24"/>
        </w:rPr>
      </w:pPr>
      <w:r>
        <w:rPr>
          <w:szCs w:val="24"/>
        </w:rPr>
        <w:t xml:space="preserve">Apologies were received </w:t>
      </w:r>
      <w:r w:rsidR="00675FA4">
        <w:rPr>
          <w:szCs w:val="24"/>
        </w:rPr>
        <w:t xml:space="preserve">from </w:t>
      </w:r>
      <w:r w:rsidR="0092141B">
        <w:rPr>
          <w:szCs w:val="24"/>
        </w:rPr>
        <w:t xml:space="preserve">Alderman Cummings and Councillors Wray, Rossiter and Harbinson.  Apologies for lateness were received from Councillors Blaney and Kerr.  </w:t>
      </w:r>
    </w:p>
    <w:p w14:paraId="472C74CF" w14:textId="77777777" w:rsidR="00153899" w:rsidRDefault="00153899" w:rsidP="009F5963">
      <w:pPr>
        <w:tabs>
          <w:tab w:val="left" w:pos="567"/>
        </w:tabs>
        <w:spacing w:after="0" w:line="240" w:lineRule="auto"/>
        <w:rPr>
          <w:szCs w:val="24"/>
        </w:rPr>
      </w:pPr>
    </w:p>
    <w:p w14:paraId="1B95A438" w14:textId="78E5D0C5" w:rsidR="009F1AA3" w:rsidRPr="006F54FE" w:rsidRDefault="006F54FE" w:rsidP="009F5963">
      <w:pPr>
        <w:tabs>
          <w:tab w:val="left" w:pos="567"/>
        </w:tabs>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9F5963">
      <w:pPr>
        <w:tabs>
          <w:tab w:val="left" w:pos="567"/>
        </w:tabs>
        <w:spacing w:after="0" w:line="240" w:lineRule="auto"/>
        <w:rPr>
          <w:szCs w:val="24"/>
        </w:rPr>
      </w:pPr>
    </w:p>
    <w:p w14:paraId="573173AC" w14:textId="7073CD04" w:rsidR="009F1AA3" w:rsidRPr="009F1AA3" w:rsidRDefault="009F1AA3" w:rsidP="009F5963">
      <w:pPr>
        <w:pStyle w:val="Heading1"/>
      </w:pPr>
      <w:r w:rsidRPr="00C264D3">
        <w:rPr>
          <w:u w:val="none"/>
        </w:rPr>
        <w:t>2.</w:t>
      </w:r>
      <w:r w:rsidRPr="00C264D3">
        <w:rPr>
          <w:u w:val="none"/>
        </w:rPr>
        <w:tab/>
      </w:r>
      <w:r w:rsidRPr="009F1AA3">
        <w:t>Declarations of Interest</w:t>
      </w:r>
    </w:p>
    <w:p w14:paraId="2DB02432" w14:textId="63F011EB" w:rsidR="009F1AA3" w:rsidRDefault="009F1AA3" w:rsidP="009F5963">
      <w:pPr>
        <w:spacing w:after="0" w:line="240" w:lineRule="auto"/>
        <w:ind w:left="0"/>
        <w:rPr>
          <w:szCs w:val="24"/>
        </w:rPr>
      </w:pPr>
    </w:p>
    <w:p w14:paraId="4F34039A" w14:textId="626E629E" w:rsidR="00675FA4" w:rsidRDefault="0092141B" w:rsidP="009F5963">
      <w:pPr>
        <w:spacing w:after="0" w:line="240" w:lineRule="auto"/>
        <w:ind w:left="0"/>
        <w:rPr>
          <w:szCs w:val="24"/>
        </w:rPr>
      </w:pPr>
      <w:r>
        <w:rPr>
          <w:szCs w:val="24"/>
        </w:rPr>
        <w:t>There were no declarations of interest.</w:t>
      </w:r>
    </w:p>
    <w:p w14:paraId="2BF8C050" w14:textId="77C65891" w:rsidR="00981149" w:rsidRDefault="00981149" w:rsidP="009F5963">
      <w:pPr>
        <w:spacing w:after="0" w:line="240" w:lineRule="auto"/>
        <w:ind w:left="0"/>
        <w:rPr>
          <w:szCs w:val="24"/>
        </w:rPr>
      </w:pPr>
    </w:p>
    <w:p w14:paraId="14957EB8" w14:textId="25056B40" w:rsidR="00C72D29" w:rsidRPr="009F1AA3" w:rsidRDefault="00FE78CC" w:rsidP="009F5963">
      <w:pPr>
        <w:spacing w:after="0" w:line="240" w:lineRule="auto"/>
        <w:ind w:left="0"/>
        <w:rPr>
          <w:szCs w:val="24"/>
        </w:rPr>
      </w:pPr>
      <w:r w:rsidRPr="00FE78CC">
        <w:rPr>
          <w:b/>
          <w:bCs/>
          <w:szCs w:val="24"/>
        </w:rPr>
        <w:t xml:space="preserve">NOTED. </w:t>
      </w:r>
    </w:p>
    <w:p w14:paraId="4C3C982C" w14:textId="77777777" w:rsidR="00591D87" w:rsidRDefault="00591D87" w:rsidP="009F5963">
      <w:pPr>
        <w:spacing w:after="0" w:line="240" w:lineRule="auto"/>
        <w:ind w:left="0" w:firstLine="0"/>
        <w:rPr>
          <w:rFonts w:eastAsia="Calibri"/>
          <w:szCs w:val="24"/>
        </w:rPr>
      </w:pPr>
    </w:p>
    <w:p w14:paraId="1A4FBBB0" w14:textId="4D9310F1" w:rsidR="009F1AA3" w:rsidRDefault="00153899" w:rsidP="009F5963">
      <w:pPr>
        <w:pStyle w:val="Heading1"/>
        <w:ind w:left="720" w:hanging="720"/>
      </w:pPr>
      <w:bookmarkStart w:id="0" w:name="_Hlk118712579"/>
      <w:bookmarkStart w:id="1" w:name="_Hlk117849619"/>
      <w:r w:rsidRPr="00C264D3">
        <w:rPr>
          <w:u w:val="none"/>
        </w:rPr>
        <w:t>3</w:t>
      </w:r>
      <w:r w:rsidR="009F1AA3" w:rsidRPr="00C264D3">
        <w:rPr>
          <w:u w:val="none"/>
        </w:rPr>
        <w:t>.</w:t>
      </w:r>
      <w:r w:rsidR="009F1AA3" w:rsidRPr="00C264D3">
        <w:rPr>
          <w:u w:val="none"/>
        </w:rPr>
        <w:tab/>
      </w:r>
      <w:r w:rsidR="000A2A60">
        <w:t>ite</w:t>
      </w:r>
      <w:r w:rsidR="00223948">
        <w:t>m withdrawn</w:t>
      </w:r>
      <w:r w:rsidR="00AF5395">
        <w:t xml:space="preserve"> </w:t>
      </w:r>
      <w:r w:rsidR="00195227">
        <w:t xml:space="preserve"> </w:t>
      </w:r>
      <w:r w:rsidR="002C1348">
        <w:t xml:space="preserve"> </w:t>
      </w:r>
      <w:r w:rsidR="00410E53">
        <w:t xml:space="preserve"> </w:t>
      </w:r>
    </w:p>
    <w:p w14:paraId="72C22630" w14:textId="2D5501B7" w:rsidR="008C152B" w:rsidRPr="008C152B" w:rsidRDefault="008C152B" w:rsidP="009F5963">
      <w:pPr>
        <w:spacing w:after="0" w:line="240" w:lineRule="auto"/>
      </w:pPr>
      <w:r>
        <w:rPr>
          <w:rFonts w:eastAsia="Times New Roman" w:cs="Times New Roman"/>
          <w:b/>
          <w:bCs/>
          <w:caps/>
          <w:kern w:val="32"/>
          <w:sz w:val="28"/>
          <w:szCs w:val="32"/>
        </w:rPr>
        <w:tab/>
      </w:r>
      <w:r>
        <w:rPr>
          <w:rFonts w:eastAsia="Times New Roman" w:cs="Times New Roman"/>
          <w:b/>
          <w:bCs/>
          <w:caps/>
          <w:kern w:val="32"/>
          <w:sz w:val="28"/>
          <w:szCs w:val="32"/>
        </w:rPr>
        <w:tab/>
      </w:r>
    </w:p>
    <w:bookmarkEnd w:id="0"/>
    <w:bookmarkEnd w:id="1"/>
    <w:p w14:paraId="6C3604F8" w14:textId="6E21CB34" w:rsidR="00153899" w:rsidRDefault="00153899" w:rsidP="009F5963">
      <w:pPr>
        <w:pStyle w:val="Heading1"/>
        <w:ind w:left="720" w:hanging="720"/>
      </w:pPr>
      <w:r w:rsidRPr="00C264D3">
        <w:rPr>
          <w:u w:val="none"/>
        </w:rPr>
        <w:t>4.</w:t>
      </w:r>
      <w:r w:rsidRPr="00C264D3">
        <w:rPr>
          <w:u w:val="none"/>
        </w:rPr>
        <w:tab/>
      </w:r>
      <w:r w:rsidR="000A2A60">
        <w:t>Applica</w:t>
      </w:r>
      <w:r w:rsidR="00AF5395">
        <w:t>ti</w:t>
      </w:r>
      <w:r w:rsidR="000A2A60">
        <w:t xml:space="preserve">ons for indoor entertainment licences </w:t>
      </w:r>
    </w:p>
    <w:p w14:paraId="74A5D1D7" w14:textId="32870105" w:rsidR="008C152B" w:rsidRDefault="007D1647" w:rsidP="009F5963">
      <w:pPr>
        <w:pStyle w:val="Normal0"/>
      </w:pPr>
      <w:r>
        <w:tab/>
        <w:t>(Appendices I &amp; II)</w:t>
      </w:r>
      <w:r w:rsidR="008C152B">
        <w:tab/>
      </w:r>
      <w:r w:rsidR="008C152B">
        <w:tab/>
      </w:r>
    </w:p>
    <w:p w14:paraId="31C68065" w14:textId="77777777" w:rsidR="007D1647" w:rsidRPr="008C152B" w:rsidRDefault="007D1647" w:rsidP="009F5963">
      <w:pPr>
        <w:spacing w:after="0" w:line="240" w:lineRule="auto"/>
      </w:pPr>
    </w:p>
    <w:p w14:paraId="1CBE878D" w14:textId="3BBF112B" w:rsidR="00220C0F" w:rsidRDefault="00C264D3" w:rsidP="009F5963">
      <w:pPr>
        <w:spacing w:after="0" w:line="240" w:lineRule="auto"/>
      </w:pPr>
      <w:r>
        <w:rPr>
          <w:b/>
          <w:bCs/>
          <w:sz w:val="28"/>
          <w:szCs w:val="32"/>
        </w:rPr>
        <w:tab/>
      </w:r>
      <w:r w:rsidR="00A10032" w:rsidRPr="00EC7E1D">
        <w:rPr>
          <w:szCs w:val="24"/>
        </w:rPr>
        <w:t xml:space="preserve">PREVIOUSLY CIRCULATED: Report from the Director </w:t>
      </w:r>
      <w:r w:rsidR="00A10032">
        <w:rPr>
          <w:szCs w:val="24"/>
        </w:rPr>
        <w:t xml:space="preserve">of Environment </w:t>
      </w:r>
      <w:r w:rsidR="000D6EDE">
        <w:rPr>
          <w:szCs w:val="24"/>
        </w:rPr>
        <w:t xml:space="preserve">detailing that </w:t>
      </w:r>
      <w:r w:rsidR="0025528E">
        <w:rPr>
          <w:szCs w:val="24"/>
        </w:rPr>
        <w:t>the following a</w:t>
      </w:r>
      <w:r w:rsidR="00220C0F">
        <w:t>pplications ha</w:t>
      </w:r>
      <w:r w:rsidR="0025528E">
        <w:t>d</w:t>
      </w:r>
      <w:r w:rsidR="00220C0F">
        <w:t xml:space="preserve"> been received for the Grant of an Entertainment Licence as follow</w:t>
      </w:r>
      <w:r w:rsidR="0025528E">
        <w:t>ed</w:t>
      </w:r>
      <w:r w:rsidR="00220C0F">
        <w:t xml:space="preserve">: </w:t>
      </w:r>
    </w:p>
    <w:p w14:paraId="71E1940A" w14:textId="77777777" w:rsidR="00220C0F" w:rsidRDefault="00220C0F" w:rsidP="009F5963">
      <w:pPr>
        <w:spacing w:after="0" w:line="240" w:lineRule="auto"/>
      </w:pPr>
    </w:p>
    <w:p w14:paraId="75F936CB" w14:textId="77777777" w:rsidR="00220C0F" w:rsidRDefault="00220C0F" w:rsidP="009F5963">
      <w:pPr>
        <w:pStyle w:val="ListParagraph"/>
        <w:numPr>
          <w:ilvl w:val="0"/>
          <w:numId w:val="21"/>
        </w:numPr>
        <w:rPr>
          <w:b/>
          <w:bCs/>
          <w:u w:val="single"/>
        </w:rPr>
      </w:pPr>
      <w:proofErr w:type="spellStart"/>
      <w:r w:rsidRPr="001C5B8E">
        <w:rPr>
          <w:b/>
          <w:bCs/>
          <w:u w:val="single"/>
        </w:rPr>
        <w:t>Cloughey</w:t>
      </w:r>
      <w:proofErr w:type="spellEnd"/>
      <w:r w:rsidRPr="001C5B8E">
        <w:rPr>
          <w:b/>
          <w:bCs/>
          <w:u w:val="single"/>
        </w:rPr>
        <w:t xml:space="preserve"> Bowling Club</w:t>
      </w:r>
      <w:r>
        <w:rPr>
          <w:b/>
          <w:bCs/>
          <w:u w:val="single"/>
        </w:rPr>
        <w:t xml:space="preserve"> - 17 Main Road, </w:t>
      </w:r>
      <w:proofErr w:type="spellStart"/>
      <w:r>
        <w:rPr>
          <w:b/>
          <w:bCs/>
          <w:u w:val="single"/>
        </w:rPr>
        <w:t>Cloughey</w:t>
      </w:r>
      <w:proofErr w:type="spellEnd"/>
      <w:r>
        <w:rPr>
          <w:b/>
          <w:bCs/>
          <w:u w:val="single"/>
        </w:rPr>
        <w:t>, BT22 1JA</w:t>
      </w:r>
    </w:p>
    <w:p w14:paraId="74B810FD" w14:textId="77777777" w:rsidR="00220C0F" w:rsidRDefault="00220C0F" w:rsidP="009F5963">
      <w:pPr>
        <w:spacing w:after="0" w:line="240" w:lineRule="auto"/>
        <w:rPr>
          <w:b/>
          <w:bCs/>
          <w:u w:val="single"/>
        </w:rPr>
      </w:pPr>
    </w:p>
    <w:p w14:paraId="5470B4DE" w14:textId="77777777" w:rsidR="00220C0F" w:rsidRDefault="00220C0F" w:rsidP="009F5963">
      <w:pPr>
        <w:spacing w:after="0" w:line="240" w:lineRule="auto"/>
        <w:rPr>
          <w:szCs w:val="24"/>
        </w:rPr>
      </w:pPr>
      <w:r>
        <w:rPr>
          <w:b/>
          <w:szCs w:val="24"/>
        </w:rPr>
        <w:lastRenderedPageBreak/>
        <w:t xml:space="preserve">Applicant: </w:t>
      </w:r>
      <w:r>
        <w:rPr>
          <w:szCs w:val="24"/>
        </w:rPr>
        <w:t>Ally McArthur, Ards and North Down Borough Council, 2 Church Street, Newtownards</w:t>
      </w:r>
    </w:p>
    <w:p w14:paraId="02D78557" w14:textId="77777777" w:rsidR="00220C0F" w:rsidRDefault="00220C0F" w:rsidP="009F5963">
      <w:pPr>
        <w:spacing w:after="0" w:line="240" w:lineRule="auto"/>
        <w:rPr>
          <w:szCs w:val="24"/>
        </w:rPr>
      </w:pPr>
    </w:p>
    <w:p w14:paraId="2123022B" w14:textId="77777777" w:rsidR="00220C0F" w:rsidRDefault="00220C0F" w:rsidP="009F5963">
      <w:pPr>
        <w:spacing w:after="0" w:line="240" w:lineRule="auto"/>
        <w:rPr>
          <w:szCs w:val="24"/>
        </w:rPr>
      </w:pPr>
      <w:bookmarkStart w:id="2" w:name="_Hlk167969286"/>
      <w:r w:rsidRPr="00597DD8">
        <w:rPr>
          <w:b/>
          <w:szCs w:val="24"/>
        </w:rPr>
        <w:t>Days and Ho</w:t>
      </w:r>
      <w:r>
        <w:rPr>
          <w:b/>
          <w:szCs w:val="24"/>
        </w:rPr>
        <w:t>u</w:t>
      </w:r>
      <w:r w:rsidRPr="00597DD8">
        <w:rPr>
          <w:b/>
          <w:szCs w:val="24"/>
        </w:rPr>
        <w:t>rs</w:t>
      </w:r>
      <w:r>
        <w:rPr>
          <w:szCs w:val="24"/>
        </w:rPr>
        <w:t>: Monday-Sunday, 9am to 1am</w:t>
      </w:r>
    </w:p>
    <w:p w14:paraId="571701DD" w14:textId="77777777" w:rsidR="00220C0F" w:rsidRDefault="00220C0F" w:rsidP="009F5963">
      <w:pPr>
        <w:spacing w:after="0" w:line="240" w:lineRule="auto"/>
        <w:rPr>
          <w:szCs w:val="24"/>
        </w:rPr>
      </w:pPr>
    </w:p>
    <w:p w14:paraId="28AF6EC0" w14:textId="77777777" w:rsidR="00220C0F" w:rsidRPr="00B009F6" w:rsidRDefault="00220C0F" w:rsidP="009F5963">
      <w:pPr>
        <w:spacing w:after="0" w:line="240" w:lineRule="auto"/>
        <w:rPr>
          <w:szCs w:val="24"/>
        </w:rPr>
      </w:pPr>
      <w:r w:rsidRPr="008101B6">
        <w:rPr>
          <w:b/>
          <w:bCs/>
          <w:szCs w:val="24"/>
        </w:rPr>
        <w:t>Type of entertainment</w:t>
      </w:r>
      <w:r>
        <w:rPr>
          <w:szCs w:val="24"/>
        </w:rPr>
        <w:t xml:space="preserve">: </w:t>
      </w:r>
      <w:r w:rsidRPr="00FC4301">
        <w:rPr>
          <w:szCs w:val="24"/>
        </w:rPr>
        <w:t>Dancing, singing or music or any other entertainment of a like kind.</w:t>
      </w:r>
    </w:p>
    <w:p w14:paraId="6D389211" w14:textId="77777777" w:rsidR="00220C0F" w:rsidRDefault="00220C0F" w:rsidP="009F5963">
      <w:pPr>
        <w:spacing w:after="0" w:line="240" w:lineRule="auto"/>
        <w:rPr>
          <w:szCs w:val="24"/>
        </w:rPr>
      </w:pPr>
    </w:p>
    <w:bookmarkEnd w:id="2"/>
    <w:p w14:paraId="2E48799B" w14:textId="2CC1A124" w:rsidR="00220C0F" w:rsidRPr="001C5B8E" w:rsidRDefault="00220C0F" w:rsidP="009F5963">
      <w:pPr>
        <w:spacing w:after="0" w:line="240" w:lineRule="auto"/>
        <w:rPr>
          <w:b/>
          <w:bCs/>
          <w:u w:val="single"/>
        </w:rPr>
      </w:pPr>
      <w:r>
        <w:rPr>
          <w:szCs w:val="24"/>
        </w:rPr>
        <w:t xml:space="preserve">There </w:t>
      </w:r>
      <w:r w:rsidR="0025528E">
        <w:rPr>
          <w:szCs w:val="24"/>
        </w:rPr>
        <w:t>we</w:t>
      </w:r>
      <w:r>
        <w:rPr>
          <w:szCs w:val="24"/>
        </w:rPr>
        <w:t>re no objections to th</w:t>
      </w:r>
      <w:r w:rsidR="0025528E">
        <w:rPr>
          <w:szCs w:val="24"/>
        </w:rPr>
        <w:t>e</w:t>
      </w:r>
      <w:r>
        <w:rPr>
          <w:szCs w:val="24"/>
        </w:rPr>
        <w:t xml:space="preserve"> application.</w:t>
      </w:r>
    </w:p>
    <w:p w14:paraId="2D6E0AA6" w14:textId="77777777" w:rsidR="00220C0F" w:rsidRPr="00E644DA" w:rsidRDefault="00220C0F" w:rsidP="009F5963">
      <w:pPr>
        <w:spacing w:after="0" w:line="240" w:lineRule="auto"/>
      </w:pPr>
    </w:p>
    <w:p w14:paraId="719B45E3" w14:textId="77777777" w:rsidR="00220C0F" w:rsidRPr="00580640" w:rsidRDefault="00220C0F" w:rsidP="009F5963">
      <w:pPr>
        <w:pStyle w:val="ListParagraph"/>
        <w:numPr>
          <w:ilvl w:val="0"/>
          <w:numId w:val="21"/>
        </w:numPr>
        <w:rPr>
          <w:rFonts w:cs="Arial"/>
          <w:b/>
          <w:bCs/>
          <w:szCs w:val="24"/>
          <w:u w:val="single"/>
          <w:lang w:eastAsia="en-GB"/>
        </w:rPr>
      </w:pPr>
      <w:r w:rsidRPr="00580640">
        <w:rPr>
          <w:rFonts w:cs="Arial"/>
          <w:b/>
          <w:bCs/>
          <w:szCs w:val="24"/>
          <w:u w:val="single"/>
          <w:lang w:eastAsia="en-GB"/>
        </w:rPr>
        <w:t xml:space="preserve">The </w:t>
      </w:r>
      <w:r>
        <w:rPr>
          <w:rFonts w:cs="Arial"/>
          <w:b/>
          <w:bCs/>
          <w:szCs w:val="24"/>
          <w:u w:val="single"/>
          <w:lang w:eastAsia="en-GB"/>
        </w:rPr>
        <w:t>Ranch - 95 Green Road, Bangor, BT19 7QA</w:t>
      </w:r>
    </w:p>
    <w:p w14:paraId="6CD50F85" w14:textId="77777777" w:rsidR="00220C0F" w:rsidRPr="008F7406" w:rsidRDefault="00220C0F" w:rsidP="009F5963">
      <w:pPr>
        <w:pStyle w:val="ListParagraph"/>
        <w:rPr>
          <w:rFonts w:cs="Arial"/>
          <w:b/>
          <w:bCs/>
          <w:szCs w:val="24"/>
          <w:lang w:eastAsia="en-GB"/>
        </w:rPr>
      </w:pPr>
    </w:p>
    <w:p w14:paraId="44C15D79" w14:textId="77777777" w:rsidR="00220C0F" w:rsidRDefault="00220C0F" w:rsidP="009F5963">
      <w:pPr>
        <w:spacing w:after="0" w:line="240" w:lineRule="auto"/>
        <w:rPr>
          <w:szCs w:val="24"/>
        </w:rPr>
      </w:pPr>
      <w:r>
        <w:rPr>
          <w:b/>
          <w:szCs w:val="24"/>
        </w:rPr>
        <w:t xml:space="preserve">Applicant: </w:t>
      </w:r>
      <w:r>
        <w:rPr>
          <w:szCs w:val="24"/>
        </w:rPr>
        <w:t xml:space="preserve">Cole Hogg, 51 Donaghadee Road, Millisle </w:t>
      </w:r>
    </w:p>
    <w:p w14:paraId="492BC40C" w14:textId="77777777" w:rsidR="00220C0F" w:rsidRDefault="00220C0F" w:rsidP="009F5963">
      <w:pPr>
        <w:spacing w:after="0" w:line="240" w:lineRule="auto"/>
        <w:rPr>
          <w:szCs w:val="24"/>
        </w:rPr>
      </w:pPr>
      <w:bookmarkStart w:id="3" w:name="_Hlk163808963"/>
    </w:p>
    <w:p w14:paraId="2F0CD913" w14:textId="77777777" w:rsidR="00220C0F" w:rsidRDefault="00220C0F" w:rsidP="009F5963">
      <w:pPr>
        <w:spacing w:after="0" w:line="240" w:lineRule="auto"/>
        <w:rPr>
          <w:szCs w:val="24"/>
        </w:rPr>
      </w:pPr>
      <w:r w:rsidRPr="00597DD8">
        <w:rPr>
          <w:b/>
          <w:szCs w:val="24"/>
        </w:rPr>
        <w:t>Days and Ho</w:t>
      </w:r>
      <w:r>
        <w:rPr>
          <w:b/>
          <w:szCs w:val="24"/>
        </w:rPr>
        <w:t>u</w:t>
      </w:r>
      <w:r w:rsidRPr="00597DD8">
        <w:rPr>
          <w:b/>
          <w:szCs w:val="24"/>
        </w:rPr>
        <w:t>rs</w:t>
      </w:r>
      <w:r>
        <w:rPr>
          <w:szCs w:val="24"/>
        </w:rPr>
        <w:t>: 14 days, 9pm – 1am</w:t>
      </w:r>
    </w:p>
    <w:p w14:paraId="1AF08A24" w14:textId="77777777" w:rsidR="00220C0F" w:rsidRDefault="00220C0F" w:rsidP="009F5963">
      <w:pPr>
        <w:spacing w:after="0" w:line="240" w:lineRule="auto"/>
        <w:rPr>
          <w:szCs w:val="24"/>
        </w:rPr>
      </w:pPr>
    </w:p>
    <w:p w14:paraId="18F0518F" w14:textId="77777777" w:rsidR="00220C0F" w:rsidRDefault="00220C0F" w:rsidP="009F5963">
      <w:pPr>
        <w:spacing w:after="0" w:line="240" w:lineRule="auto"/>
        <w:rPr>
          <w:szCs w:val="24"/>
        </w:rPr>
      </w:pPr>
      <w:r w:rsidRPr="008101B6">
        <w:rPr>
          <w:b/>
          <w:bCs/>
          <w:szCs w:val="24"/>
        </w:rPr>
        <w:t>Type of entertainment</w:t>
      </w:r>
      <w:r>
        <w:rPr>
          <w:szCs w:val="24"/>
        </w:rPr>
        <w:t>: D</w:t>
      </w:r>
      <w:r w:rsidRPr="00B009F6">
        <w:rPr>
          <w:szCs w:val="24"/>
        </w:rPr>
        <w:t xml:space="preserve">ancing, </w:t>
      </w:r>
      <w:r>
        <w:rPr>
          <w:szCs w:val="24"/>
        </w:rPr>
        <w:t>s</w:t>
      </w:r>
      <w:r w:rsidRPr="00B009F6">
        <w:rPr>
          <w:szCs w:val="24"/>
        </w:rPr>
        <w:t xml:space="preserve">inging or </w:t>
      </w:r>
      <w:r>
        <w:rPr>
          <w:szCs w:val="24"/>
        </w:rPr>
        <w:t>m</w:t>
      </w:r>
      <w:r w:rsidRPr="00B009F6">
        <w:rPr>
          <w:szCs w:val="24"/>
        </w:rPr>
        <w:t>usic or any other entertainment of a like kind</w:t>
      </w:r>
      <w:r>
        <w:rPr>
          <w:szCs w:val="24"/>
        </w:rPr>
        <w:t>.</w:t>
      </w:r>
    </w:p>
    <w:bookmarkEnd w:id="3"/>
    <w:p w14:paraId="5675A38E" w14:textId="77777777" w:rsidR="00220C0F" w:rsidRDefault="00220C0F" w:rsidP="009F5963">
      <w:pPr>
        <w:spacing w:after="0" w:line="240" w:lineRule="auto"/>
        <w:rPr>
          <w:rFonts w:eastAsia="Calibri"/>
          <w:szCs w:val="24"/>
        </w:rPr>
      </w:pPr>
    </w:p>
    <w:p w14:paraId="7A1058CC" w14:textId="59B9931E" w:rsidR="00220C0F" w:rsidRDefault="00220C0F" w:rsidP="009F5963">
      <w:pPr>
        <w:spacing w:after="0" w:line="240" w:lineRule="auto"/>
        <w:rPr>
          <w:rFonts w:eastAsia="Calibri"/>
          <w:szCs w:val="24"/>
        </w:rPr>
      </w:pPr>
      <w:r>
        <w:rPr>
          <w:rFonts w:eastAsia="Calibri"/>
          <w:szCs w:val="24"/>
        </w:rPr>
        <w:t>No objections ha</w:t>
      </w:r>
      <w:r w:rsidR="0025528E">
        <w:rPr>
          <w:rFonts w:eastAsia="Calibri"/>
          <w:szCs w:val="24"/>
        </w:rPr>
        <w:t>d</w:t>
      </w:r>
      <w:r>
        <w:rPr>
          <w:rFonts w:eastAsia="Calibri"/>
          <w:szCs w:val="24"/>
        </w:rPr>
        <w:t xml:space="preserve"> been received to th</w:t>
      </w:r>
      <w:r w:rsidR="0025528E">
        <w:rPr>
          <w:rFonts w:eastAsia="Calibri"/>
          <w:szCs w:val="24"/>
        </w:rPr>
        <w:t>e</w:t>
      </w:r>
      <w:r>
        <w:rPr>
          <w:rFonts w:eastAsia="Calibri"/>
          <w:szCs w:val="24"/>
        </w:rPr>
        <w:t xml:space="preserve"> application.</w:t>
      </w:r>
    </w:p>
    <w:p w14:paraId="602B7E9F" w14:textId="77777777" w:rsidR="00220C0F" w:rsidRDefault="00220C0F" w:rsidP="009F5963">
      <w:pPr>
        <w:spacing w:after="0" w:line="240" w:lineRule="auto"/>
        <w:rPr>
          <w:rFonts w:eastAsia="Calibri"/>
          <w:szCs w:val="24"/>
        </w:rPr>
      </w:pPr>
    </w:p>
    <w:p w14:paraId="7FA584FB" w14:textId="77777777" w:rsidR="00220C0F" w:rsidRPr="0025528E" w:rsidRDefault="00220C0F" w:rsidP="009F5963">
      <w:pPr>
        <w:pStyle w:val="ListParagraph"/>
        <w:numPr>
          <w:ilvl w:val="0"/>
          <w:numId w:val="21"/>
        </w:numPr>
        <w:rPr>
          <w:rFonts w:eastAsia="Calibri" w:cs="Arial"/>
          <w:b/>
          <w:bCs/>
          <w:szCs w:val="24"/>
          <w:u w:val="single"/>
        </w:rPr>
      </w:pPr>
      <w:r w:rsidRPr="0025528E">
        <w:rPr>
          <w:rFonts w:eastAsia="Calibri" w:cs="Arial"/>
          <w:b/>
          <w:bCs/>
          <w:szCs w:val="24"/>
          <w:u w:val="single"/>
        </w:rPr>
        <w:t>The Nines, Seacliff Road, Bangor</w:t>
      </w:r>
    </w:p>
    <w:p w14:paraId="0BEB8E9E" w14:textId="77777777" w:rsidR="00220C0F" w:rsidRDefault="00220C0F" w:rsidP="009F5963">
      <w:pPr>
        <w:spacing w:after="0" w:line="240" w:lineRule="auto"/>
        <w:rPr>
          <w:rFonts w:eastAsia="Calibri"/>
          <w:b/>
          <w:bCs/>
          <w:szCs w:val="24"/>
        </w:rPr>
      </w:pPr>
    </w:p>
    <w:p w14:paraId="66CAF992" w14:textId="77777777" w:rsidR="00220C0F" w:rsidRPr="00740594" w:rsidRDefault="00220C0F" w:rsidP="009F5963">
      <w:pPr>
        <w:spacing w:after="0" w:line="240" w:lineRule="auto"/>
        <w:rPr>
          <w:rFonts w:eastAsia="Calibri"/>
          <w:szCs w:val="24"/>
        </w:rPr>
      </w:pPr>
      <w:r>
        <w:rPr>
          <w:rFonts w:eastAsia="Calibri"/>
          <w:b/>
          <w:bCs/>
          <w:szCs w:val="24"/>
        </w:rPr>
        <w:t xml:space="preserve">Applicant: </w:t>
      </w:r>
      <w:r w:rsidRPr="00740594">
        <w:rPr>
          <w:rFonts w:eastAsia="Calibri"/>
          <w:szCs w:val="24"/>
        </w:rPr>
        <w:t xml:space="preserve">Mr Damien Fusco, </w:t>
      </w:r>
      <w:r>
        <w:rPr>
          <w:rFonts w:eastAsia="Calibri"/>
          <w:szCs w:val="24"/>
        </w:rPr>
        <w:t>3 Downshire Court, Bangor</w:t>
      </w:r>
    </w:p>
    <w:p w14:paraId="13D53C65" w14:textId="77777777" w:rsidR="00220C0F" w:rsidRDefault="00220C0F" w:rsidP="009F5963">
      <w:pPr>
        <w:spacing w:after="0" w:line="240" w:lineRule="auto"/>
        <w:rPr>
          <w:rFonts w:eastAsia="Calibri"/>
          <w:b/>
          <w:bCs/>
          <w:szCs w:val="24"/>
        </w:rPr>
      </w:pPr>
    </w:p>
    <w:p w14:paraId="767AA6CF" w14:textId="77777777" w:rsidR="00220C0F" w:rsidRDefault="00220C0F" w:rsidP="009F5963">
      <w:pPr>
        <w:spacing w:after="0" w:line="240" w:lineRule="auto"/>
        <w:rPr>
          <w:szCs w:val="24"/>
        </w:rPr>
      </w:pPr>
      <w:r>
        <w:rPr>
          <w:b/>
          <w:szCs w:val="24"/>
        </w:rPr>
        <w:t>Proposed d</w:t>
      </w:r>
      <w:r w:rsidRPr="00597DD8">
        <w:rPr>
          <w:b/>
          <w:szCs w:val="24"/>
        </w:rPr>
        <w:t>ays and Ho</w:t>
      </w:r>
      <w:r>
        <w:rPr>
          <w:b/>
          <w:szCs w:val="24"/>
        </w:rPr>
        <w:t>u</w:t>
      </w:r>
      <w:r w:rsidRPr="00597DD8">
        <w:rPr>
          <w:b/>
          <w:szCs w:val="24"/>
        </w:rPr>
        <w:t>rs</w:t>
      </w:r>
      <w:r>
        <w:rPr>
          <w:szCs w:val="24"/>
        </w:rPr>
        <w:t>: Monday-Sunday, 9am to 12pm</w:t>
      </w:r>
    </w:p>
    <w:p w14:paraId="5A5E5546" w14:textId="77777777" w:rsidR="00220C0F" w:rsidRDefault="00220C0F" w:rsidP="009F5963">
      <w:pPr>
        <w:spacing w:after="0" w:line="240" w:lineRule="auto"/>
        <w:rPr>
          <w:szCs w:val="24"/>
        </w:rPr>
      </w:pPr>
    </w:p>
    <w:p w14:paraId="6FFA44DB" w14:textId="77777777" w:rsidR="00220C0F" w:rsidRDefault="00220C0F" w:rsidP="009F5963">
      <w:pPr>
        <w:spacing w:after="0" w:line="240" w:lineRule="auto"/>
        <w:rPr>
          <w:szCs w:val="24"/>
        </w:rPr>
      </w:pPr>
      <w:r w:rsidRPr="008101B6">
        <w:rPr>
          <w:b/>
          <w:bCs/>
          <w:szCs w:val="24"/>
        </w:rPr>
        <w:t>Type of entertainment</w:t>
      </w:r>
      <w:r>
        <w:rPr>
          <w:szCs w:val="24"/>
        </w:rPr>
        <w:t xml:space="preserve">: </w:t>
      </w:r>
      <w:r w:rsidRPr="00FC4301">
        <w:rPr>
          <w:szCs w:val="24"/>
        </w:rPr>
        <w:t>Dancing, singing or music or any other entertainment of a like kind.</w:t>
      </w:r>
    </w:p>
    <w:p w14:paraId="6F306B02" w14:textId="77777777" w:rsidR="00220C0F" w:rsidRDefault="00220C0F" w:rsidP="009F5963">
      <w:pPr>
        <w:spacing w:after="0" w:line="240" w:lineRule="auto"/>
        <w:rPr>
          <w:szCs w:val="24"/>
        </w:rPr>
      </w:pPr>
    </w:p>
    <w:p w14:paraId="2F8629D5" w14:textId="1A10486B" w:rsidR="00220C0F" w:rsidRDefault="00220C0F" w:rsidP="009F5963">
      <w:pPr>
        <w:spacing w:after="0" w:line="240" w:lineRule="auto"/>
        <w:rPr>
          <w:szCs w:val="24"/>
        </w:rPr>
      </w:pPr>
      <w:r>
        <w:rPr>
          <w:szCs w:val="24"/>
        </w:rPr>
        <w:t>Th</w:t>
      </w:r>
      <w:r w:rsidR="0025528E">
        <w:rPr>
          <w:szCs w:val="24"/>
        </w:rPr>
        <w:t>e</w:t>
      </w:r>
      <w:r>
        <w:rPr>
          <w:szCs w:val="24"/>
        </w:rPr>
        <w:t xml:space="preserve"> application </w:t>
      </w:r>
      <w:r w:rsidR="0025528E">
        <w:rPr>
          <w:szCs w:val="24"/>
        </w:rPr>
        <w:t>wa</w:t>
      </w:r>
      <w:r>
        <w:rPr>
          <w:szCs w:val="24"/>
        </w:rPr>
        <w:t>s to vary the existing licence to provide entertainment Monday-Sunday, 9am to 1am</w:t>
      </w:r>
    </w:p>
    <w:p w14:paraId="48FF9ED4" w14:textId="77777777" w:rsidR="00220C0F" w:rsidRDefault="00220C0F" w:rsidP="009F5963">
      <w:pPr>
        <w:spacing w:after="0" w:line="240" w:lineRule="auto"/>
        <w:rPr>
          <w:szCs w:val="24"/>
        </w:rPr>
      </w:pPr>
    </w:p>
    <w:p w14:paraId="117D0BAD" w14:textId="73286F61" w:rsidR="00220C0F" w:rsidRDefault="00220C0F" w:rsidP="009F5963">
      <w:pPr>
        <w:spacing w:after="0" w:line="240" w:lineRule="auto"/>
        <w:rPr>
          <w:szCs w:val="24"/>
        </w:rPr>
      </w:pPr>
      <w:r>
        <w:rPr>
          <w:szCs w:val="24"/>
        </w:rPr>
        <w:t>There ha</w:t>
      </w:r>
      <w:r w:rsidR="0025528E">
        <w:rPr>
          <w:szCs w:val="24"/>
        </w:rPr>
        <w:t>d</w:t>
      </w:r>
      <w:r>
        <w:rPr>
          <w:szCs w:val="24"/>
        </w:rPr>
        <w:t xml:space="preserve"> been objections to th</w:t>
      </w:r>
      <w:r w:rsidR="0025528E">
        <w:rPr>
          <w:szCs w:val="24"/>
        </w:rPr>
        <w:t>e</w:t>
      </w:r>
      <w:r>
        <w:rPr>
          <w:szCs w:val="24"/>
        </w:rPr>
        <w:t xml:space="preserve"> application from local residents (letters attached). </w:t>
      </w:r>
    </w:p>
    <w:p w14:paraId="0535AB77" w14:textId="77777777" w:rsidR="00220C0F" w:rsidRDefault="00220C0F" w:rsidP="009F5963">
      <w:pPr>
        <w:spacing w:after="0" w:line="240" w:lineRule="auto"/>
        <w:rPr>
          <w:szCs w:val="24"/>
        </w:rPr>
      </w:pPr>
    </w:p>
    <w:p w14:paraId="76FFAFDF" w14:textId="424BF6BD" w:rsidR="00220C0F" w:rsidRDefault="00220C0F" w:rsidP="009F5963">
      <w:pPr>
        <w:spacing w:after="0" w:line="240" w:lineRule="auto"/>
        <w:rPr>
          <w:szCs w:val="24"/>
        </w:rPr>
      </w:pPr>
      <w:r>
        <w:rPr>
          <w:szCs w:val="24"/>
        </w:rPr>
        <w:t xml:space="preserve">The objections </w:t>
      </w:r>
      <w:r w:rsidR="0025528E">
        <w:rPr>
          <w:szCs w:val="24"/>
        </w:rPr>
        <w:t>we</w:t>
      </w:r>
      <w:r>
        <w:rPr>
          <w:szCs w:val="24"/>
        </w:rPr>
        <w:t>re:</w:t>
      </w:r>
    </w:p>
    <w:p w14:paraId="4A0AEE54" w14:textId="77777777" w:rsidR="00220C0F" w:rsidRDefault="00220C0F" w:rsidP="009F5963">
      <w:pPr>
        <w:spacing w:after="0" w:line="240" w:lineRule="auto"/>
        <w:rPr>
          <w:szCs w:val="24"/>
        </w:rPr>
      </w:pPr>
    </w:p>
    <w:tbl>
      <w:tblPr>
        <w:tblStyle w:val="TableGrid"/>
        <w:tblW w:w="0" w:type="auto"/>
        <w:tblInd w:w="421" w:type="dxa"/>
        <w:tblLook w:val="04A0" w:firstRow="1" w:lastRow="0" w:firstColumn="1" w:lastColumn="0" w:noHBand="0" w:noVBand="1"/>
      </w:tblPr>
      <w:tblGrid>
        <w:gridCol w:w="4087"/>
        <w:gridCol w:w="4508"/>
      </w:tblGrid>
      <w:tr w:rsidR="00220C0F" w:rsidRPr="006F14DD" w14:paraId="100FF095" w14:textId="77777777" w:rsidTr="00F24155">
        <w:tc>
          <w:tcPr>
            <w:tcW w:w="4087" w:type="dxa"/>
          </w:tcPr>
          <w:p w14:paraId="2065F126" w14:textId="77777777" w:rsidR="00220C0F" w:rsidRDefault="00220C0F" w:rsidP="009F5963">
            <w:pPr>
              <w:spacing w:after="0" w:line="240" w:lineRule="auto"/>
              <w:rPr>
                <w:szCs w:val="24"/>
              </w:rPr>
            </w:pPr>
            <w:r>
              <w:rPr>
                <w:szCs w:val="24"/>
              </w:rPr>
              <w:t>David and Pauline Flood</w:t>
            </w:r>
          </w:p>
          <w:p w14:paraId="01E0F01D" w14:textId="77777777" w:rsidR="00220C0F" w:rsidRDefault="00220C0F" w:rsidP="009F5963">
            <w:pPr>
              <w:spacing w:after="0" w:line="240" w:lineRule="auto"/>
              <w:rPr>
                <w:szCs w:val="24"/>
              </w:rPr>
            </w:pPr>
          </w:p>
        </w:tc>
        <w:tc>
          <w:tcPr>
            <w:tcW w:w="4508" w:type="dxa"/>
          </w:tcPr>
          <w:p w14:paraId="2D682994" w14:textId="77777777" w:rsidR="00220C0F" w:rsidRPr="006F14DD" w:rsidRDefault="00220C0F" w:rsidP="009F5963">
            <w:pPr>
              <w:pStyle w:val="ListParagraph"/>
              <w:numPr>
                <w:ilvl w:val="0"/>
                <w:numId w:val="23"/>
              </w:numPr>
              <w:rPr>
                <w:szCs w:val="24"/>
              </w:rPr>
            </w:pPr>
            <w:r>
              <w:rPr>
                <w:szCs w:val="24"/>
              </w:rPr>
              <w:t>Quality of life would be made unpleasant if entertainment was granted for each night of the week. Disturbance made by patrons leaving the premises late at night</w:t>
            </w:r>
          </w:p>
        </w:tc>
      </w:tr>
      <w:tr w:rsidR="00220C0F" w:rsidRPr="00703F21" w14:paraId="0A43F4D4" w14:textId="77777777" w:rsidTr="00F24155">
        <w:tc>
          <w:tcPr>
            <w:tcW w:w="4087" w:type="dxa"/>
          </w:tcPr>
          <w:p w14:paraId="4E8D3821" w14:textId="77777777" w:rsidR="00220C0F" w:rsidRDefault="00220C0F" w:rsidP="009F5963">
            <w:pPr>
              <w:spacing w:after="0" w:line="240" w:lineRule="auto"/>
              <w:rPr>
                <w:szCs w:val="24"/>
              </w:rPr>
            </w:pPr>
            <w:r>
              <w:rPr>
                <w:szCs w:val="24"/>
              </w:rPr>
              <w:t>William and Lynn McAvoy</w:t>
            </w:r>
          </w:p>
          <w:p w14:paraId="1AAF2614" w14:textId="77777777" w:rsidR="00220C0F" w:rsidRDefault="00220C0F" w:rsidP="009F5963">
            <w:pPr>
              <w:spacing w:after="0" w:line="240" w:lineRule="auto"/>
              <w:rPr>
                <w:szCs w:val="24"/>
              </w:rPr>
            </w:pPr>
          </w:p>
        </w:tc>
        <w:tc>
          <w:tcPr>
            <w:tcW w:w="4508" w:type="dxa"/>
          </w:tcPr>
          <w:p w14:paraId="4C5489CF" w14:textId="77777777" w:rsidR="00220C0F" w:rsidRDefault="00220C0F" w:rsidP="009F5963">
            <w:pPr>
              <w:pStyle w:val="ListParagraph"/>
              <w:numPr>
                <w:ilvl w:val="0"/>
                <w:numId w:val="24"/>
              </w:numPr>
              <w:rPr>
                <w:szCs w:val="24"/>
              </w:rPr>
            </w:pPr>
            <w:r>
              <w:rPr>
                <w:szCs w:val="24"/>
              </w:rPr>
              <w:t>Changes to the days of entertainment has the potential disruptions for noise disturbance and anti-social behaviour.</w:t>
            </w:r>
          </w:p>
          <w:p w14:paraId="62379B0C" w14:textId="77777777" w:rsidR="00220C0F" w:rsidRPr="00703F21" w:rsidRDefault="00220C0F" w:rsidP="009F5963">
            <w:pPr>
              <w:pStyle w:val="ListParagraph"/>
              <w:numPr>
                <w:ilvl w:val="0"/>
                <w:numId w:val="24"/>
              </w:numPr>
              <w:rPr>
                <w:szCs w:val="24"/>
              </w:rPr>
            </w:pPr>
            <w:r>
              <w:rPr>
                <w:szCs w:val="24"/>
              </w:rPr>
              <w:t xml:space="preserve">Would impact on the neighbourhood’s quality of life </w:t>
            </w:r>
          </w:p>
        </w:tc>
      </w:tr>
      <w:tr w:rsidR="00220C0F" w:rsidRPr="00BE44A6" w14:paraId="78021AAF" w14:textId="77777777" w:rsidTr="00F24155">
        <w:tc>
          <w:tcPr>
            <w:tcW w:w="4087" w:type="dxa"/>
          </w:tcPr>
          <w:p w14:paraId="6C1417D8" w14:textId="77777777" w:rsidR="00220C0F" w:rsidRDefault="00220C0F" w:rsidP="009F5963">
            <w:pPr>
              <w:spacing w:after="0" w:line="240" w:lineRule="auto"/>
              <w:rPr>
                <w:szCs w:val="24"/>
              </w:rPr>
            </w:pPr>
            <w:r>
              <w:rPr>
                <w:szCs w:val="24"/>
              </w:rPr>
              <w:lastRenderedPageBreak/>
              <w:t>David Speers</w:t>
            </w:r>
          </w:p>
          <w:p w14:paraId="59E3A776" w14:textId="77777777" w:rsidR="00220C0F" w:rsidRDefault="00220C0F" w:rsidP="009F5963">
            <w:pPr>
              <w:spacing w:after="0" w:line="240" w:lineRule="auto"/>
              <w:rPr>
                <w:szCs w:val="24"/>
              </w:rPr>
            </w:pPr>
          </w:p>
        </w:tc>
        <w:tc>
          <w:tcPr>
            <w:tcW w:w="4508" w:type="dxa"/>
          </w:tcPr>
          <w:p w14:paraId="0D9C4C96" w14:textId="77777777" w:rsidR="00220C0F" w:rsidRDefault="00220C0F" w:rsidP="009F5963">
            <w:pPr>
              <w:pStyle w:val="ListParagraph"/>
              <w:numPr>
                <w:ilvl w:val="0"/>
                <w:numId w:val="25"/>
              </w:numPr>
              <w:rPr>
                <w:szCs w:val="24"/>
              </w:rPr>
            </w:pPr>
            <w:r>
              <w:rPr>
                <w:szCs w:val="24"/>
              </w:rPr>
              <w:t>Area is a residential area not commercial.</w:t>
            </w:r>
          </w:p>
          <w:p w14:paraId="4032CD7D" w14:textId="77777777" w:rsidR="00220C0F" w:rsidRPr="00BE44A6" w:rsidRDefault="00220C0F" w:rsidP="009F5963">
            <w:pPr>
              <w:pStyle w:val="ListParagraph"/>
              <w:numPr>
                <w:ilvl w:val="0"/>
                <w:numId w:val="25"/>
              </w:numPr>
              <w:rPr>
                <w:szCs w:val="24"/>
              </w:rPr>
            </w:pPr>
            <w:r>
              <w:rPr>
                <w:szCs w:val="24"/>
              </w:rPr>
              <w:t>Concerned of potential that premises will attract more customers and as a result of them sitting outside during the summer will cause additional noise disturbance.</w:t>
            </w:r>
          </w:p>
        </w:tc>
      </w:tr>
      <w:tr w:rsidR="00220C0F" w:rsidRPr="003503B8" w14:paraId="2209585A" w14:textId="77777777" w:rsidTr="00F24155">
        <w:tc>
          <w:tcPr>
            <w:tcW w:w="4087" w:type="dxa"/>
          </w:tcPr>
          <w:p w14:paraId="03C6A975" w14:textId="77777777" w:rsidR="00220C0F" w:rsidRDefault="00220C0F" w:rsidP="009F5963">
            <w:pPr>
              <w:spacing w:after="0" w:line="240" w:lineRule="auto"/>
              <w:rPr>
                <w:szCs w:val="24"/>
              </w:rPr>
            </w:pPr>
            <w:r>
              <w:rPr>
                <w:szCs w:val="24"/>
              </w:rPr>
              <w:t>John Thomson</w:t>
            </w:r>
          </w:p>
          <w:p w14:paraId="775FA6F9" w14:textId="77777777" w:rsidR="00220C0F" w:rsidRDefault="00220C0F" w:rsidP="009F5963">
            <w:pPr>
              <w:spacing w:after="0" w:line="240" w:lineRule="auto"/>
              <w:rPr>
                <w:szCs w:val="24"/>
              </w:rPr>
            </w:pPr>
          </w:p>
        </w:tc>
        <w:tc>
          <w:tcPr>
            <w:tcW w:w="4508" w:type="dxa"/>
          </w:tcPr>
          <w:p w14:paraId="2B958483" w14:textId="77777777" w:rsidR="00220C0F" w:rsidRPr="003503B8" w:rsidRDefault="00220C0F" w:rsidP="009F5963">
            <w:pPr>
              <w:pStyle w:val="ListParagraph"/>
              <w:numPr>
                <w:ilvl w:val="0"/>
                <w:numId w:val="26"/>
              </w:numPr>
              <w:rPr>
                <w:szCs w:val="24"/>
              </w:rPr>
            </w:pPr>
            <w:r>
              <w:rPr>
                <w:szCs w:val="24"/>
              </w:rPr>
              <w:t>Previously he has advised that premises is located within a residential area of the town and not in an area predominantly frequented for drinking.</w:t>
            </w:r>
          </w:p>
        </w:tc>
      </w:tr>
    </w:tbl>
    <w:p w14:paraId="22DBD9EB" w14:textId="77777777" w:rsidR="00220C0F" w:rsidRDefault="00220C0F" w:rsidP="009F5963">
      <w:pPr>
        <w:spacing w:after="0" w:line="240" w:lineRule="auto"/>
        <w:ind w:left="0" w:firstLine="0"/>
        <w:rPr>
          <w:szCs w:val="24"/>
        </w:rPr>
      </w:pPr>
    </w:p>
    <w:p w14:paraId="6743DA4B" w14:textId="77777777" w:rsidR="00220C0F" w:rsidRDefault="00220C0F" w:rsidP="009F5963">
      <w:pPr>
        <w:spacing w:after="0" w:line="240" w:lineRule="auto"/>
        <w:rPr>
          <w:szCs w:val="24"/>
        </w:rPr>
      </w:pPr>
      <w:r>
        <w:rPr>
          <w:szCs w:val="24"/>
        </w:rPr>
        <w:t>There were no objections received from the PSNI or NIFRS.</w:t>
      </w:r>
    </w:p>
    <w:p w14:paraId="311A6BDA" w14:textId="77777777" w:rsidR="00220C0F" w:rsidRDefault="00220C0F" w:rsidP="009F5963">
      <w:pPr>
        <w:spacing w:after="0" w:line="240" w:lineRule="auto"/>
        <w:rPr>
          <w:szCs w:val="24"/>
        </w:rPr>
      </w:pPr>
    </w:p>
    <w:p w14:paraId="5DA866A8" w14:textId="0BCDBA8D" w:rsidR="00220C0F" w:rsidRDefault="00220C0F" w:rsidP="009F5963">
      <w:pPr>
        <w:spacing w:after="0" w:line="240" w:lineRule="auto"/>
        <w:rPr>
          <w:szCs w:val="24"/>
        </w:rPr>
      </w:pPr>
      <w:r>
        <w:rPr>
          <w:szCs w:val="24"/>
        </w:rPr>
        <w:t>Environmental Health had requested a revised Acoustic Report which ha</w:t>
      </w:r>
      <w:r w:rsidR="00F10C5F">
        <w:rPr>
          <w:szCs w:val="24"/>
        </w:rPr>
        <w:t>d</w:t>
      </w:r>
      <w:r>
        <w:rPr>
          <w:szCs w:val="24"/>
        </w:rPr>
        <w:t xml:space="preserve"> been provided. They ha</w:t>
      </w:r>
      <w:r w:rsidR="00F10C5F">
        <w:rPr>
          <w:szCs w:val="24"/>
        </w:rPr>
        <w:t>d</w:t>
      </w:r>
      <w:r>
        <w:rPr>
          <w:szCs w:val="24"/>
        </w:rPr>
        <w:t xml:space="preserve"> no objection to the application provided the following Terms and Conditions </w:t>
      </w:r>
      <w:r w:rsidR="00F10C5F">
        <w:rPr>
          <w:szCs w:val="24"/>
        </w:rPr>
        <w:t>we</w:t>
      </w:r>
      <w:r>
        <w:rPr>
          <w:szCs w:val="24"/>
        </w:rPr>
        <w:t xml:space="preserve">re applied to the licence (a copy of their report </w:t>
      </w:r>
      <w:r w:rsidR="00F10C5F">
        <w:rPr>
          <w:szCs w:val="24"/>
        </w:rPr>
        <w:t>wa</w:t>
      </w:r>
      <w:r>
        <w:rPr>
          <w:szCs w:val="24"/>
        </w:rPr>
        <w:t>s attached):</w:t>
      </w:r>
    </w:p>
    <w:p w14:paraId="20771A6B" w14:textId="77777777" w:rsidR="00220C0F" w:rsidRDefault="00220C0F" w:rsidP="009F5963">
      <w:pPr>
        <w:spacing w:after="0" w:line="240" w:lineRule="auto"/>
        <w:rPr>
          <w:szCs w:val="24"/>
        </w:rPr>
      </w:pPr>
    </w:p>
    <w:p w14:paraId="143D371E" w14:textId="5EB12213" w:rsidR="00220C0F" w:rsidRDefault="00220C0F" w:rsidP="009F5963">
      <w:pPr>
        <w:spacing w:after="0" w:line="240" w:lineRule="auto"/>
      </w:pPr>
      <w:r>
        <w:t xml:space="preserve">As such, the following conditions should be attached if the entertainment licence </w:t>
      </w:r>
      <w:r w:rsidR="00F10C5F">
        <w:t>wa</w:t>
      </w:r>
      <w:r>
        <w:t>s to be granted:</w:t>
      </w:r>
    </w:p>
    <w:p w14:paraId="0B782EE0" w14:textId="77777777" w:rsidR="00220C0F" w:rsidRDefault="00220C0F" w:rsidP="009F5963">
      <w:pPr>
        <w:spacing w:after="0" w:line="240" w:lineRule="auto"/>
      </w:pPr>
    </w:p>
    <w:p w14:paraId="1CAB0AF6" w14:textId="77777777" w:rsidR="00220C0F" w:rsidRPr="005A3BE3" w:rsidRDefault="00220C0F" w:rsidP="009F5963">
      <w:pPr>
        <w:pStyle w:val="ListParagraph"/>
        <w:numPr>
          <w:ilvl w:val="0"/>
          <w:numId w:val="27"/>
        </w:numPr>
      </w:pPr>
      <w:r>
        <w:t xml:space="preserve">Entertainment shall be restricted to </w:t>
      </w:r>
      <w:r w:rsidRPr="005A3BE3">
        <w:t>Monday to Sunday between the hours of 12pm and midnight.</w:t>
      </w:r>
    </w:p>
    <w:p w14:paraId="68D0530F" w14:textId="77777777" w:rsidR="00220C0F" w:rsidRDefault="00220C0F" w:rsidP="009F5963">
      <w:pPr>
        <w:pStyle w:val="ListParagraph"/>
        <w:numPr>
          <w:ilvl w:val="0"/>
          <w:numId w:val="27"/>
        </w:numPr>
      </w:pPr>
      <w:r>
        <w:t>External speakers shall not be used during periods of entertainment.</w:t>
      </w:r>
    </w:p>
    <w:p w14:paraId="1B0F6288" w14:textId="77777777" w:rsidR="00220C0F" w:rsidRDefault="00220C0F" w:rsidP="009F5963">
      <w:pPr>
        <w:pStyle w:val="ListParagraph"/>
        <w:numPr>
          <w:ilvl w:val="0"/>
          <w:numId w:val="27"/>
        </w:numPr>
      </w:pPr>
      <w:r>
        <w:t>All windows to the ground floor shall be kept closed during entertainment.</w:t>
      </w:r>
    </w:p>
    <w:p w14:paraId="3843CD74" w14:textId="77777777" w:rsidR="00220C0F" w:rsidRDefault="00220C0F" w:rsidP="009F5963">
      <w:pPr>
        <w:pStyle w:val="ListParagraph"/>
        <w:numPr>
          <w:ilvl w:val="0"/>
          <w:numId w:val="27"/>
        </w:numPr>
      </w:pPr>
      <w:r>
        <w:t>All external doors to the ground floor shall be kept closed during entertainment.</w:t>
      </w:r>
    </w:p>
    <w:p w14:paraId="1C2DB103" w14:textId="77777777" w:rsidR="00220C0F" w:rsidRDefault="00220C0F" w:rsidP="009F5963">
      <w:pPr>
        <w:pStyle w:val="ListParagraph"/>
        <w:numPr>
          <w:ilvl w:val="0"/>
          <w:numId w:val="27"/>
        </w:numPr>
      </w:pPr>
      <w:r>
        <w:t>The music shall only be sourced in the bar area.</w:t>
      </w:r>
    </w:p>
    <w:p w14:paraId="1FEC79B6" w14:textId="77777777" w:rsidR="00220C0F" w:rsidRPr="005A3BE3" w:rsidRDefault="00220C0F" w:rsidP="009F5963">
      <w:pPr>
        <w:pStyle w:val="ListParagraph"/>
        <w:numPr>
          <w:ilvl w:val="0"/>
          <w:numId w:val="27"/>
        </w:numPr>
      </w:pPr>
      <w:r w:rsidRPr="005A3BE3">
        <w:t xml:space="preserve">The music shall only be of an easy listening nature with no heavy bass tones. </w:t>
      </w:r>
    </w:p>
    <w:p w14:paraId="4E0608BE" w14:textId="77777777" w:rsidR="00220C0F" w:rsidRDefault="00220C0F" w:rsidP="009F5963">
      <w:pPr>
        <w:pStyle w:val="ListParagraph"/>
        <w:numPr>
          <w:ilvl w:val="0"/>
          <w:numId w:val="27"/>
        </w:numPr>
      </w:pPr>
      <w:r>
        <w:t>A competent person shall be present during each entertainment event, and he/she will have access to a sound meter device of not less than Class 2 standard, in order to monitor the sound level of the band or entertainment. Readings will be taken mid floor circa 2 metres from the musicians in the ground floor bar at the beginning and thereafter at regular intervals during entertainment.</w:t>
      </w:r>
    </w:p>
    <w:p w14:paraId="588A41C1" w14:textId="4C752E9C" w:rsidR="00220C0F" w:rsidRPr="005A3BE3" w:rsidRDefault="00220C0F" w:rsidP="009F5963">
      <w:pPr>
        <w:pStyle w:val="ListParagraph"/>
        <w:numPr>
          <w:ilvl w:val="0"/>
          <w:numId w:val="27"/>
        </w:numPr>
      </w:pPr>
      <w:r>
        <w:t xml:space="preserve">Results of monitoring shall be recorded using a log sheet. The sound levels should not exceed </w:t>
      </w:r>
      <w:r w:rsidRPr="005A3BE3">
        <w:t xml:space="preserve">85dB LAeq (5 minutes). </w:t>
      </w:r>
      <w:r w:rsidR="00F10C5F">
        <w:t xml:space="preserve"> </w:t>
      </w:r>
      <w:r>
        <w:t xml:space="preserve">If the sound does exceed this level, then the competent person must ensure that the entertainment provider reduces the music level to the point where </w:t>
      </w:r>
      <w:r w:rsidRPr="005A3BE3">
        <w:t>85dB LAeq (5 minutes) is no longer breached.</w:t>
      </w:r>
    </w:p>
    <w:p w14:paraId="4B09760F" w14:textId="77777777" w:rsidR="00220C0F" w:rsidRPr="005A3BE3" w:rsidRDefault="00220C0F" w:rsidP="009F5963">
      <w:pPr>
        <w:pStyle w:val="ListParagraph"/>
        <w:numPr>
          <w:ilvl w:val="0"/>
          <w:numId w:val="27"/>
        </w:numPr>
      </w:pPr>
      <w:r w:rsidRPr="005A3BE3">
        <w:t>When entertainment is taking place, the ability to talk or to hear what a person is saying should also be used by the competent person to gauge the sound level. If talking or hearing what is said becomes difficult, the sound level is too high.</w:t>
      </w:r>
    </w:p>
    <w:p w14:paraId="4502FB56" w14:textId="77777777" w:rsidR="00220C0F" w:rsidRDefault="00220C0F" w:rsidP="009F5963">
      <w:pPr>
        <w:pStyle w:val="ListParagraph"/>
        <w:numPr>
          <w:ilvl w:val="0"/>
          <w:numId w:val="27"/>
        </w:numPr>
      </w:pPr>
      <w:r>
        <w:t xml:space="preserve">Externally the competent person shall periodically patrol the exterior of the premises and at the nearest dwellings will assess the overall sound levels. Specifically, the bass levels shall be considered and if the sound and bass </w:t>
      </w:r>
      <w:r>
        <w:lastRenderedPageBreak/>
        <w:t>levels are distinctly audible and likely to cause disturbance then they will ensure that the entertainment providers lower the volume.</w:t>
      </w:r>
    </w:p>
    <w:p w14:paraId="1E70DC93" w14:textId="3438CAA2" w:rsidR="00220C0F" w:rsidRDefault="00220C0F" w:rsidP="009F5963">
      <w:pPr>
        <w:pStyle w:val="ListParagraph"/>
        <w:numPr>
          <w:ilvl w:val="0"/>
          <w:numId w:val="27"/>
        </w:numPr>
      </w:pPr>
      <w:r>
        <w:t xml:space="preserve">If, following monitoring of entertainment by the Council’s Environmental Health Service, there appears to be unreasonable disturbance, the noise level stated in Condition 8 above may be reduced and/or the licensee may be required to re-engage their noise consultant to propose what further mitigation measures may be required. Any necessary mitigation measures shall be implemented to the satisfaction of the </w:t>
      </w:r>
      <w:r w:rsidR="00F10C5F">
        <w:t>C</w:t>
      </w:r>
      <w:r>
        <w:t xml:space="preserve">ouncil officers. </w:t>
      </w:r>
    </w:p>
    <w:p w14:paraId="1EC06A9A" w14:textId="77777777" w:rsidR="00F10C5F" w:rsidRDefault="00F10C5F" w:rsidP="009F5963">
      <w:pPr>
        <w:spacing w:after="0" w:line="240" w:lineRule="auto"/>
        <w:rPr>
          <w:b/>
          <w:bCs/>
          <w:szCs w:val="24"/>
        </w:rPr>
      </w:pPr>
    </w:p>
    <w:p w14:paraId="6ACAAE12" w14:textId="01C286F7" w:rsidR="00220C0F" w:rsidRPr="00B73589" w:rsidRDefault="00220C0F" w:rsidP="009F5963">
      <w:pPr>
        <w:spacing w:after="0" w:line="240" w:lineRule="auto"/>
        <w:rPr>
          <w:b/>
          <w:bCs/>
          <w:szCs w:val="24"/>
        </w:rPr>
      </w:pPr>
      <w:r w:rsidRPr="00B73589">
        <w:rPr>
          <w:b/>
          <w:bCs/>
          <w:szCs w:val="24"/>
        </w:rPr>
        <w:t xml:space="preserve">History </w:t>
      </w:r>
    </w:p>
    <w:p w14:paraId="0D6C6631" w14:textId="5BF4ACA5" w:rsidR="00220C0F" w:rsidRDefault="00220C0F" w:rsidP="009F5963">
      <w:pPr>
        <w:spacing w:after="0" w:line="240" w:lineRule="auto"/>
        <w:rPr>
          <w:szCs w:val="24"/>
        </w:rPr>
      </w:pPr>
      <w:r>
        <w:rPr>
          <w:szCs w:val="24"/>
        </w:rPr>
        <w:t>The current licensee of th</w:t>
      </w:r>
      <w:r w:rsidR="00F10C5F">
        <w:rPr>
          <w:szCs w:val="24"/>
        </w:rPr>
        <w:t>o</w:t>
      </w:r>
      <w:r>
        <w:rPr>
          <w:szCs w:val="24"/>
        </w:rPr>
        <w:t xml:space="preserve">se premises was granted an entertainment licence in October 2023 for Saturdays between the hours of 9pm and </w:t>
      </w:r>
      <w:r w:rsidR="00F10C5F">
        <w:rPr>
          <w:szCs w:val="24"/>
        </w:rPr>
        <w:t>m</w:t>
      </w:r>
      <w:r>
        <w:rPr>
          <w:szCs w:val="24"/>
        </w:rPr>
        <w:t xml:space="preserve">idnight. There had been objections from residents at that time, but </w:t>
      </w:r>
      <w:r w:rsidR="00F10C5F">
        <w:rPr>
          <w:szCs w:val="24"/>
        </w:rPr>
        <w:t xml:space="preserve">the </w:t>
      </w:r>
      <w:r>
        <w:rPr>
          <w:szCs w:val="24"/>
        </w:rPr>
        <w:t>Council agreed to grant the licence.</w:t>
      </w:r>
    </w:p>
    <w:p w14:paraId="12991948" w14:textId="77777777" w:rsidR="00220C0F" w:rsidRDefault="00220C0F" w:rsidP="009F5963">
      <w:pPr>
        <w:spacing w:after="0" w:line="240" w:lineRule="auto"/>
        <w:rPr>
          <w:szCs w:val="24"/>
        </w:rPr>
      </w:pPr>
    </w:p>
    <w:p w14:paraId="166B8A78" w14:textId="6FB45F3A" w:rsidR="00220C0F" w:rsidRDefault="00220C0F" w:rsidP="009F5963">
      <w:pPr>
        <w:spacing w:after="0" w:line="240" w:lineRule="auto"/>
        <w:rPr>
          <w:szCs w:val="24"/>
        </w:rPr>
      </w:pPr>
      <w:r>
        <w:rPr>
          <w:szCs w:val="24"/>
        </w:rPr>
        <w:t>T</w:t>
      </w:r>
      <w:r w:rsidR="00F10C5F">
        <w:rPr>
          <w:szCs w:val="24"/>
        </w:rPr>
        <w:t>here</w:t>
      </w:r>
      <w:r>
        <w:rPr>
          <w:szCs w:val="24"/>
        </w:rPr>
        <w:t xml:space="preserve"> ha</w:t>
      </w:r>
      <w:r w:rsidR="00F10C5F">
        <w:rPr>
          <w:szCs w:val="24"/>
        </w:rPr>
        <w:t>d</w:t>
      </w:r>
      <w:r>
        <w:rPr>
          <w:szCs w:val="24"/>
        </w:rPr>
        <w:t xml:space="preserve"> been no complaints regarding noise from the premise since the licence was granted.</w:t>
      </w:r>
    </w:p>
    <w:p w14:paraId="36ABD09F" w14:textId="77777777" w:rsidR="00220C0F" w:rsidRDefault="00220C0F" w:rsidP="009F5963">
      <w:pPr>
        <w:spacing w:after="0" w:line="240" w:lineRule="auto"/>
        <w:rPr>
          <w:szCs w:val="24"/>
        </w:rPr>
      </w:pPr>
    </w:p>
    <w:p w14:paraId="786F31FC" w14:textId="6E01D6B5" w:rsidR="00220C0F" w:rsidRDefault="00220C0F" w:rsidP="009F5963">
      <w:pPr>
        <w:spacing w:after="0" w:line="240" w:lineRule="auto"/>
        <w:rPr>
          <w:szCs w:val="24"/>
        </w:rPr>
      </w:pPr>
      <w:r>
        <w:rPr>
          <w:szCs w:val="24"/>
        </w:rPr>
        <w:t>The applicant, Mr Damien Fusco</w:t>
      </w:r>
      <w:r w:rsidR="00F10C5F">
        <w:rPr>
          <w:szCs w:val="24"/>
        </w:rPr>
        <w:t>,</w:t>
      </w:r>
      <w:r>
        <w:rPr>
          <w:szCs w:val="24"/>
        </w:rPr>
        <w:t xml:space="preserve"> ha</w:t>
      </w:r>
      <w:r w:rsidR="00F10C5F">
        <w:rPr>
          <w:szCs w:val="24"/>
        </w:rPr>
        <w:t>d</w:t>
      </w:r>
      <w:r>
        <w:rPr>
          <w:szCs w:val="24"/>
        </w:rPr>
        <w:t xml:space="preserve"> requested to make a representation to the Committee. </w:t>
      </w:r>
    </w:p>
    <w:p w14:paraId="5CDD82A9" w14:textId="77777777" w:rsidR="00220C0F" w:rsidRDefault="00220C0F" w:rsidP="009F5963">
      <w:pPr>
        <w:spacing w:after="0" w:line="240" w:lineRule="auto"/>
        <w:rPr>
          <w:szCs w:val="24"/>
        </w:rPr>
      </w:pPr>
    </w:p>
    <w:p w14:paraId="3821AC1F" w14:textId="77777777" w:rsidR="00F10C5F" w:rsidRDefault="00220C0F" w:rsidP="009F5963">
      <w:pPr>
        <w:spacing w:after="0" w:line="240" w:lineRule="auto"/>
        <w:rPr>
          <w:szCs w:val="24"/>
        </w:rPr>
      </w:pPr>
      <w:r>
        <w:rPr>
          <w:szCs w:val="24"/>
        </w:rPr>
        <w:t>The objectors also wish</w:t>
      </w:r>
      <w:r w:rsidR="00F10C5F">
        <w:rPr>
          <w:szCs w:val="24"/>
        </w:rPr>
        <w:t>ed</w:t>
      </w:r>
      <w:r>
        <w:rPr>
          <w:szCs w:val="24"/>
        </w:rPr>
        <w:t xml:space="preserve"> to address the meeting and w</w:t>
      </w:r>
      <w:r w:rsidR="00F10C5F">
        <w:rPr>
          <w:szCs w:val="24"/>
        </w:rPr>
        <w:t xml:space="preserve">ould </w:t>
      </w:r>
      <w:r>
        <w:rPr>
          <w:szCs w:val="24"/>
        </w:rPr>
        <w:t xml:space="preserve">be represented by one of their number. </w:t>
      </w:r>
    </w:p>
    <w:p w14:paraId="4D5E32D9" w14:textId="77777777" w:rsidR="00F10C5F" w:rsidRDefault="00F10C5F" w:rsidP="009F5963">
      <w:pPr>
        <w:spacing w:after="0" w:line="240" w:lineRule="auto"/>
        <w:rPr>
          <w:szCs w:val="24"/>
        </w:rPr>
      </w:pPr>
    </w:p>
    <w:p w14:paraId="535A0FC4" w14:textId="309323FD" w:rsidR="00220C0F" w:rsidRDefault="00F10C5F" w:rsidP="009F5963">
      <w:pPr>
        <w:spacing w:after="0" w:line="240" w:lineRule="auto"/>
      </w:pPr>
      <w:r>
        <w:rPr>
          <w:szCs w:val="24"/>
        </w:rPr>
        <w:t>RECOMMENDED that</w:t>
      </w:r>
      <w:r w:rsidR="00220C0F">
        <w:t>:</w:t>
      </w:r>
    </w:p>
    <w:p w14:paraId="411BB81B" w14:textId="77777777" w:rsidR="00220C0F" w:rsidRDefault="00220C0F" w:rsidP="009F5963">
      <w:pPr>
        <w:spacing w:after="0" w:line="240" w:lineRule="auto"/>
      </w:pPr>
    </w:p>
    <w:p w14:paraId="5F72BED8" w14:textId="77777777" w:rsidR="00220C0F" w:rsidRDefault="00220C0F" w:rsidP="009F5963">
      <w:pPr>
        <w:pStyle w:val="ListParagraph"/>
        <w:numPr>
          <w:ilvl w:val="0"/>
          <w:numId w:val="22"/>
        </w:numPr>
      </w:pPr>
      <w:r>
        <w:t>The Council grants the licences in respect of Cloughey Club and The Ranch; and</w:t>
      </w:r>
    </w:p>
    <w:p w14:paraId="501058E8" w14:textId="0FC5231F" w:rsidR="00220C0F" w:rsidRDefault="00220C0F" w:rsidP="009F5963">
      <w:pPr>
        <w:pStyle w:val="ListParagraph"/>
        <w:numPr>
          <w:ilvl w:val="0"/>
          <w:numId w:val="22"/>
        </w:numPr>
      </w:pPr>
      <w:r>
        <w:t xml:space="preserve">In respect of </w:t>
      </w:r>
      <w:r w:rsidR="00AE324E">
        <w:t>T</w:t>
      </w:r>
      <w:r>
        <w:t>he Nines, Seacliff Road, Bangor hears representations from the applicant and objectors before determining the application.</w:t>
      </w:r>
    </w:p>
    <w:p w14:paraId="193657BC" w14:textId="77777777" w:rsidR="00223948" w:rsidRDefault="00223948" w:rsidP="009F5963">
      <w:pPr>
        <w:spacing w:after="0" w:line="240" w:lineRule="auto"/>
      </w:pPr>
    </w:p>
    <w:p w14:paraId="042C8C52" w14:textId="6CA04183" w:rsidR="00AE324E" w:rsidRDefault="00AE324E" w:rsidP="009F5963">
      <w:pPr>
        <w:spacing w:after="0" w:line="240" w:lineRule="auto"/>
      </w:pPr>
      <w:r>
        <w:t xml:space="preserve">The Chair suggested that since there was a deputation being made to the Committee on the second part of the recommendation the two parts be considered separately.    </w:t>
      </w:r>
    </w:p>
    <w:p w14:paraId="463D00D1" w14:textId="77777777" w:rsidR="00AE324E" w:rsidRDefault="00AE324E" w:rsidP="009F5963">
      <w:pPr>
        <w:spacing w:after="0" w:line="240" w:lineRule="auto"/>
      </w:pPr>
    </w:p>
    <w:p w14:paraId="06ACB087" w14:textId="0E6BBF00" w:rsidR="00223948" w:rsidRDefault="00AE324E" w:rsidP="009F5963">
      <w:pPr>
        <w:spacing w:after="0" w:line="240" w:lineRule="auto"/>
      </w:pPr>
      <w:r>
        <w:t>On taking part one of the recommendation it was p</w:t>
      </w:r>
      <w:r w:rsidR="00223948">
        <w:t>roposed by Councillor Morgan, seconded by Councillor McKee</w:t>
      </w:r>
      <w:r w:rsidR="00554DD7">
        <w:t>,</w:t>
      </w:r>
      <w:r w:rsidR="00223948">
        <w:t xml:space="preserve"> that the recommendation be adopted.    </w:t>
      </w:r>
    </w:p>
    <w:p w14:paraId="30E8721F" w14:textId="77777777" w:rsidR="00223948" w:rsidRDefault="00223948" w:rsidP="009F5963">
      <w:pPr>
        <w:spacing w:after="0" w:line="240" w:lineRule="auto"/>
      </w:pPr>
    </w:p>
    <w:p w14:paraId="16E93F0A" w14:textId="4252E580" w:rsidR="00223948" w:rsidRDefault="00223948" w:rsidP="009F5963">
      <w:pPr>
        <w:spacing w:after="0" w:line="240" w:lineRule="auto"/>
      </w:pPr>
      <w:r>
        <w:t xml:space="preserve">In respect </w:t>
      </w:r>
      <w:r w:rsidR="004F5C01">
        <w:t xml:space="preserve">of </w:t>
      </w:r>
      <w:r w:rsidR="00AE324E">
        <w:t>part two</w:t>
      </w:r>
      <w:r w:rsidR="004F5C01">
        <w:t xml:space="preserve"> of the recommendation</w:t>
      </w:r>
      <w:r w:rsidR="00AE324E">
        <w:t>, T</w:t>
      </w:r>
      <w:r>
        <w:t>he Nines, Seacliff Road, Bangor</w:t>
      </w:r>
      <w:r w:rsidR="00AE324E">
        <w:t>,</w:t>
      </w:r>
      <w:r>
        <w:t xml:space="preserve"> objections had been received from the neighbouring residents.   </w:t>
      </w:r>
    </w:p>
    <w:p w14:paraId="3CC09255" w14:textId="77777777" w:rsidR="00223948" w:rsidRDefault="00223948" w:rsidP="009F5963">
      <w:pPr>
        <w:spacing w:after="0" w:line="240" w:lineRule="auto"/>
      </w:pPr>
    </w:p>
    <w:p w14:paraId="5AFC261B" w14:textId="30C6F0AB" w:rsidR="00223948" w:rsidRDefault="00223948" w:rsidP="009F5963">
      <w:pPr>
        <w:spacing w:after="0" w:line="240" w:lineRule="auto"/>
      </w:pPr>
      <w:r>
        <w:t xml:space="preserve">David Speers was invited to speak </w:t>
      </w:r>
      <w:r w:rsidR="00AE324E">
        <w:t xml:space="preserve">on the application on behalf of the objectors.  He began </w:t>
      </w:r>
      <w:r>
        <w:t xml:space="preserve">by informing the Committee that the neighbouring residents were not </w:t>
      </w:r>
      <w:r w:rsidR="008D3063">
        <w:t xml:space="preserve">all </w:t>
      </w:r>
      <w:r>
        <w:t>tenants</w:t>
      </w:r>
      <w:r w:rsidR="00554DD7">
        <w:t xml:space="preserve"> as </w:t>
      </w:r>
      <w:r w:rsidR="00AE324E">
        <w:t xml:space="preserve">the </w:t>
      </w:r>
      <w:r w:rsidR="00554DD7">
        <w:t>Council had addressed them</w:t>
      </w:r>
      <w:r w:rsidR="008D3063">
        <w:t xml:space="preserve"> but six out of the seven were owner occupiers of their homes</w:t>
      </w:r>
      <w:r>
        <w:t xml:space="preserve">.   </w:t>
      </w:r>
    </w:p>
    <w:p w14:paraId="63A1BFD6" w14:textId="77777777" w:rsidR="00223948" w:rsidRDefault="00223948" w:rsidP="009F5963">
      <w:pPr>
        <w:spacing w:after="0" w:line="240" w:lineRule="auto"/>
      </w:pPr>
    </w:p>
    <w:p w14:paraId="49C6ACBF" w14:textId="0ED6CB14" w:rsidR="00F05498" w:rsidRDefault="00223948" w:rsidP="009F5963">
      <w:pPr>
        <w:spacing w:after="0" w:line="240" w:lineRule="auto"/>
      </w:pPr>
      <w:r>
        <w:t xml:space="preserve">He </w:t>
      </w:r>
      <w:r w:rsidR="008D3063">
        <w:t xml:space="preserve">stated that the </w:t>
      </w:r>
      <w:r>
        <w:t xml:space="preserve">Council </w:t>
      </w:r>
      <w:r w:rsidR="008D3063">
        <w:t xml:space="preserve">and the planning system </w:t>
      </w:r>
      <w:r>
        <w:t>seemed to be more in</w:t>
      </w:r>
      <w:r w:rsidR="008D3063">
        <w:t xml:space="preserve">vested in the </w:t>
      </w:r>
      <w:r>
        <w:t xml:space="preserve">business </w:t>
      </w:r>
      <w:r w:rsidR="00554DD7">
        <w:t xml:space="preserve">community </w:t>
      </w:r>
      <w:r>
        <w:t xml:space="preserve">than </w:t>
      </w:r>
      <w:r w:rsidR="00554DD7">
        <w:t xml:space="preserve">the </w:t>
      </w:r>
      <w:r w:rsidR="008D3063">
        <w:t xml:space="preserve">needs of local residents.  He </w:t>
      </w:r>
      <w:r w:rsidR="00DB51B6">
        <w:t xml:space="preserve">thought that residents had a right to enjoy their </w:t>
      </w:r>
      <w:r w:rsidR="006556DC">
        <w:t>properties</w:t>
      </w:r>
      <w:r w:rsidR="00DB51B6">
        <w:t xml:space="preserve"> in peace and quiet</w:t>
      </w:r>
      <w:r w:rsidR="00554DD7">
        <w:t xml:space="preserve"> without excessive annoyance</w:t>
      </w:r>
      <w:r w:rsidR="00DB51B6">
        <w:t>.</w:t>
      </w:r>
      <w:r w:rsidR="008D3063">
        <w:t xml:space="preserve">  Previously T</w:t>
      </w:r>
      <w:r w:rsidR="00DB51B6">
        <w:t xml:space="preserve">he Salty Dog had </w:t>
      </w:r>
      <w:r w:rsidR="008D3063">
        <w:t>held an entertainment</w:t>
      </w:r>
      <w:r w:rsidR="00DB51B6">
        <w:t xml:space="preserve"> licence for one night only and </w:t>
      </w:r>
      <w:r w:rsidR="00DB51B6">
        <w:lastRenderedPageBreak/>
        <w:t xml:space="preserve">that </w:t>
      </w:r>
      <w:r w:rsidR="008D3063">
        <w:t>business communicated well with the neighbouring residents</w:t>
      </w:r>
      <w:r w:rsidR="004F5C01">
        <w:t>,</w:t>
      </w:r>
      <w:r w:rsidR="008D3063">
        <w:t xml:space="preserve"> but he considered a change from one </w:t>
      </w:r>
      <w:r w:rsidR="00F05498">
        <w:t xml:space="preserve">day to seven as too great and would have a detrimental </w:t>
      </w:r>
      <w:r w:rsidR="004F5C01">
        <w:t>e</w:t>
      </w:r>
      <w:r w:rsidR="00F05498">
        <w:t>ffect on neighbours</w:t>
      </w:r>
      <w:r w:rsidR="004F5C01">
        <w:t>’</w:t>
      </w:r>
      <w:r w:rsidR="00F05498">
        <w:t xml:space="preserve"> health and wellbeing.</w:t>
      </w:r>
    </w:p>
    <w:p w14:paraId="0E212EBD" w14:textId="77777777" w:rsidR="00F05498" w:rsidRDefault="00F05498" w:rsidP="009F5963">
      <w:pPr>
        <w:spacing w:after="0" w:line="240" w:lineRule="auto"/>
      </w:pPr>
    </w:p>
    <w:p w14:paraId="3E224A7C" w14:textId="033644FA" w:rsidR="002E2DE3" w:rsidRDefault="00F05498" w:rsidP="009F5963">
      <w:pPr>
        <w:spacing w:after="0" w:line="240" w:lineRule="auto"/>
      </w:pPr>
      <w:r>
        <w:t xml:space="preserve">He referred to advertisements promoting acoustic music, </w:t>
      </w:r>
      <w:r w:rsidR="004F5C01">
        <w:t>DJ</w:t>
      </w:r>
      <w:r>
        <w:t xml:space="preserve">s and parties and late summer boozy nights at The Nines.  There was an area to the back of the property which was open and </w:t>
      </w:r>
      <w:r w:rsidR="00D06386">
        <w:t xml:space="preserve">sound in that place travelled easily to the neighbouring apartments.  </w:t>
      </w:r>
      <w:r w:rsidR="004F2A24">
        <w:t xml:space="preserve">He believed that </w:t>
      </w:r>
      <w:r w:rsidR="004F5C01">
        <w:t xml:space="preserve">sound </w:t>
      </w:r>
      <w:r w:rsidR="004F2A24">
        <w:t xml:space="preserve">speakers were acceptable up until 10 pm in the evenings but feared that a change to extend that would place residents in an unreasonable position of having to phone the police or Council to report nuisance.  Mr Speers described two incidences when he had needed to get out of bed and </w:t>
      </w:r>
      <w:r w:rsidR="004F5C01">
        <w:t xml:space="preserve">get </w:t>
      </w:r>
      <w:r w:rsidR="004F2A24">
        <w:t xml:space="preserve">dressed to </w:t>
      </w:r>
      <w:r w:rsidR="004F5C01">
        <w:t xml:space="preserve">go and </w:t>
      </w:r>
      <w:r w:rsidR="004F2A24">
        <w:t xml:space="preserve">report excessive noise directly to the business. </w:t>
      </w:r>
      <w:r w:rsidR="002E2DE3">
        <w:t xml:space="preserve"> It was noted that </w:t>
      </w:r>
      <w:r w:rsidR="004F2A24">
        <w:t xml:space="preserve">The </w:t>
      </w:r>
      <w:r w:rsidR="006556DC">
        <w:t>Nines ha</w:t>
      </w:r>
      <w:r w:rsidR="004F2A24">
        <w:t>d</w:t>
      </w:r>
      <w:r w:rsidR="006556DC">
        <w:t xml:space="preserve"> other interests </w:t>
      </w:r>
      <w:r w:rsidR="00F07B6E">
        <w:t xml:space="preserve">in Bangor </w:t>
      </w:r>
      <w:r w:rsidR="006556DC">
        <w:t xml:space="preserve">but </w:t>
      </w:r>
      <w:r w:rsidR="002E2DE3">
        <w:t xml:space="preserve">that </w:t>
      </w:r>
      <w:r w:rsidR="00F07B6E">
        <w:t xml:space="preserve">they </w:t>
      </w:r>
      <w:r w:rsidR="002E2DE3">
        <w:t>we</w:t>
      </w:r>
      <w:r w:rsidR="00F07B6E">
        <w:t xml:space="preserve">re </w:t>
      </w:r>
      <w:r w:rsidR="002E2DE3">
        <w:t xml:space="preserve">located </w:t>
      </w:r>
      <w:r w:rsidR="006556DC">
        <w:t>in commercial areas.</w:t>
      </w:r>
    </w:p>
    <w:p w14:paraId="71227320" w14:textId="77777777" w:rsidR="002E2DE3" w:rsidRDefault="002E2DE3" w:rsidP="009F5963">
      <w:pPr>
        <w:spacing w:after="0" w:line="240" w:lineRule="auto"/>
      </w:pPr>
    </w:p>
    <w:p w14:paraId="315F9C71" w14:textId="77777777" w:rsidR="002E2DE3" w:rsidRDefault="002E2DE3" w:rsidP="009F5963">
      <w:pPr>
        <w:spacing w:after="0" w:line="240" w:lineRule="auto"/>
      </w:pPr>
      <w:r>
        <w:t xml:space="preserve">Mr Speers went on to ask how the set conditions would be managed and monitored.   </w:t>
      </w:r>
    </w:p>
    <w:p w14:paraId="53D24F81" w14:textId="783BBACF" w:rsidR="002E2DE3" w:rsidRDefault="002E2DE3" w:rsidP="009F5963">
      <w:pPr>
        <w:spacing w:after="0" w:line="240" w:lineRule="auto"/>
      </w:pPr>
      <w:r>
        <w:t>There was already some n</w:t>
      </w:r>
      <w:r w:rsidR="006556DC">
        <w:t xml:space="preserve">oise at </w:t>
      </w:r>
      <w:r>
        <w:t xml:space="preserve">the </w:t>
      </w:r>
      <w:r w:rsidR="006556DC">
        <w:t xml:space="preserve">front and back </w:t>
      </w:r>
      <w:r>
        <w:t xml:space="preserve">of the property with the </w:t>
      </w:r>
      <w:r w:rsidR="006556DC">
        <w:t xml:space="preserve">temporary area covered </w:t>
      </w:r>
      <w:r>
        <w:t xml:space="preserve">over and he was concerned that that would get worse.  He described how people would often wait outside The Nines </w:t>
      </w:r>
      <w:r w:rsidR="004F5C01">
        <w:t>for</w:t>
      </w:r>
      <w:r>
        <w:t xml:space="preserve"> taxis and there was loud talking late at night and bottles left on the steps of the residents</w:t>
      </w:r>
      <w:r w:rsidR="004D6E90">
        <w:t>’</w:t>
      </w:r>
      <w:r>
        <w:t xml:space="preserve"> property.  He asked </w:t>
      </w:r>
      <w:r w:rsidR="004F5C01">
        <w:t xml:space="preserve">members of </w:t>
      </w:r>
      <w:r>
        <w:t xml:space="preserve">the Committee to imagine how </w:t>
      </w:r>
      <w:r w:rsidR="004F5C01">
        <w:t>they</w:t>
      </w:r>
      <w:r>
        <w:t xml:space="preserve"> would feel if they lived in similar circumstances.   </w:t>
      </w:r>
    </w:p>
    <w:p w14:paraId="436A1931" w14:textId="77777777" w:rsidR="002E2DE3" w:rsidRDefault="002E2DE3" w:rsidP="009F5963">
      <w:pPr>
        <w:spacing w:after="0" w:line="240" w:lineRule="auto"/>
      </w:pPr>
    </w:p>
    <w:p w14:paraId="57D928F7" w14:textId="4785CA92" w:rsidR="00DE1036" w:rsidRDefault="00C148B2" w:rsidP="009F5963">
      <w:pPr>
        <w:spacing w:after="0" w:line="240" w:lineRule="auto"/>
      </w:pPr>
      <w:r>
        <w:t xml:space="preserve">Councillor Cathcart thanked Mr Speers </w:t>
      </w:r>
      <w:r w:rsidR="004D6E90">
        <w:t xml:space="preserve">and explained that a similar application had come before the Council previously and at that time residents’ concerns had been taken </w:t>
      </w:r>
      <w:r>
        <w:t xml:space="preserve">very seriously </w:t>
      </w:r>
      <w:r w:rsidR="004D6E90">
        <w:t xml:space="preserve">and </w:t>
      </w:r>
      <w:r>
        <w:t>conditions were put in place</w:t>
      </w:r>
      <w:r w:rsidR="00F07B6E">
        <w:t xml:space="preserve"> </w:t>
      </w:r>
      <w:r w:rsidR="004D6E90">
        <w:t xml:space="preserve">when an </w:t>
      </w:r>
      <w:r w:rsidR="00F07B6E">
        <w:t>entertainment licence was given</w:t>
      </w:r>
      <w:r w:rsidR="004D6E90">
        <w:t xml:space="preserve">.  He asked if the mitigations had been </w:t>
      </w:r>
      <w:r w:rsidR="004F5C01">
        <w:t>e</w:t>
      </w:r>
      <w:r w:rsidR="004D6E90">
        <w:t xml:space="preserve">ffective in reducing the noise levels that the residents were experiencing.  Mr Speers agreed that the mitigations had improved the situation, but residents were of the view that an entertainment licence being given for seven days would exacerbate the situation.  Mr Speers said that he could hear noise but if </w:t>
      </w:r>
      <w:r w:rsidR="004F5C01">
        <w:t xml:space="preserve">the frequency of </w:t>
      </w:r>
      <w:r w:rsidR="004D6E90">
        <w:t xml:space="preserve">that was restricted it was easy to live with and the concern was that </w:t>
      </w:r>
      <w:r w:rsidR="00DE1036">
        <w:t>seven days each week would make day to day life more difficult.  Residents would also welcome increased communication with the business.</w:t>
      </w:r>
    </w:p>
    <w:p w14:paraId="40B1DACE" w14:textId="77777777" w:rsidR="00DE1036" w:rsidRDefault="00DE1036" w:rsidP="009F5963">
      <w:pPr>
        <w:spacing w:after="0" w:line="240" w:lineRule="auto"/>
      </w:pPr>
    </w:p>
    <w:p w14:paraId="5509095E" w14:textId="1EFA1D2D" w:rsidR="008912F4" w:rsidRDefault="00263720" w:rsidP="009F5963">
      <w:pPr>
        <w:spacing w:after="0" w:line="240" w:lineRule="auto"/>
      </w:pPr>
      <w:r>
        <w:t xml:space="preserve">Councillor Boyle thanked Mr Speers </w:t>
      </w:r>
      <w:r w:rsidR="00DE1036">
        <w:t>for his comments and remember</w:t>
      </w:r>
      <w:r w:rsidR="004F5C01">
        <w:t>ed</w:t>
      </w:r>
      <w:r w:rsidR="00DE1036">
        <w:t xml:space="preserve"> discussion around these premises previously.  He asked how long the business had been trading in that location and in response it was noted that </w:t>
      </w:r>
      <w:r w:rsidR="008912F4">
        <w:t>a</w:t>
      </w:r>
      <w:r w:rsidR="00DE1036">
        <w:t xml:space="preserve"> business had been </w:t>
      </w:r>
      <w:r w:rsidR="008912F4">
        <w:t>in that building for the past thirty years</w:t>
      </w:r>
      <w:r w:rsidR="004F5C01">
        <w:t>,</w:t>
      </w:r>
      <w:r w:rsidR="008912F4">
        <w:t xml:space="preserve"> but The Nines had taken over from The Salty Dog a year ago.  The business had been operating as a licensed premises over that time but there had been very little entertainment provided over those years.</w:t>
      </w:r>
    </w:p>
    <w:p w14:paraId="1A15E0E1" w14:textId="77777777" w:rsidR="008912F4" w:rsidRDefault="008912F4" w:rsidP="009F5963">
      <w:pPr>
        <w:spacing w:after="0" w:line="240" w:lineRule="auto"/>
      </w:pPr>
    </w:p>
    <w:p w14:paraId="38904C45" w14:textId="38E3E166" w:rsidR="008912F4" w:rsidRDefault="00263720" w:rsidP="009F5963">
      <w:pPr>
        <w:spacing w:after="0" w:line="240" w:lineRule="auto"/>
      </w:pPr>
      <w:r>
        <w:t xml:space="preserve">Councillor Boyle </w:t>
      </w:r>
      <w:r w:rsidR="008912F4">
        <w:t xml:space="preserve">asked Mr Speers to consider if what he was referring to was potentially the worst-case </w:t>
      </w:r>
      <w:r>
        <w:t xml:space="preserve">scenario </w:t>
      </w:r>
      <w:r w:rsidR="008912F4">
        <w:t>and if there were a list of conditions attached</w:t>
      </w:r>
      <w:r w:rsidR="004F5C01">
        <w:t>,</w:t>
      </w:r>
      <w:r w:rsidR="008912F4">
        <w:t xml:space="preserve"> </w:t>
      </w:r>
      <w:r w:rsidR="004F5C01">
        <w:t>he</w:t>
      </w:r>
      <w:r w:rsidR="008912F4">
        <w:t xml:space="preserve"> asked should that not be of some comfort to the residents.  The conditions should prevent disturbance to neighbours and limit the need to complain and where there were problems Council officers would be required to follow up with investigations.  The Member thought that the business would be doing exceptionally well if it was able to provide entertainment every night of the week and while he understood the residents need to live in a normal environment</w:t>
      </w:r>
      <w:r w:rsidR="004F5C01">
        <w:t>,</w:t>
      </w:r>
      <w:r w:rsidR="008912F4">
        <w:t xml:space="preserve"> a licenced premises had been in that </w:t>
      </w:r>
      <w:r w:rsidR="008912F4">
        <w:lastRenderedPageBreak/>
        <w:t xml:space="preserve">place for thirty years.  He suggested that there were ways to create a balance and it should not be total rejection.   </w:t>
      </w:r>
    </w:p>
    <w:p w14:paraId="44A5A90F" w14:textId="77777777" w:rsidR="008912F4" w:rsidRDefault="008912F4" w:rsidP="009F5963">
      <w:pPr>
        <w:spacing w:after="0" w:line="240" w:lineRule="auto"/>
      </w:pPr>
    </w:p>
    <w:p w14:paraId="3DCC3FF8" w14:textId="5400EF6C" w:rsidR="00257AD2" w:rsidRDefault="00595E3F" w:rsidP="009F5963">
      <w:pPr>
        <w:spacing w:after="0" w:line="240" w:lineRule="auto"/>
      </w:pPr>
      <w:r>
        <w:t>Mr Mackey</w:t>
      </w:r>
      <w:r w:rsidR="008912F4">
        <w:t>,</w:t>
      </w:r>
      <w:r>
        <w:t xml:space="preserve"> Head of Marketing</w:t>
      </w:r>
      <w:r w:rsidR="004F5C01">
        <w:t xml:space="preserve"> for the applicant</w:t>
      </w:r>
      <w:r w:rsidR="00257AD2">
        <w:t xml:space="preserve">, was invited to speak and he thanked the Committee for the opportunity saying that he was </w:t>
      </w:r>
      <w:r>
        <w:t xml:space="preserve">relieved </w:t>
      </w:r>
      <w:r w:rsidR="00257AD2">
        <w:t xml:space="preserve">to address the concerns expressed since </w:t>
      </w:r>
      <w:r>
        <w:t xml:space="preserve">he believed that there was a degree of uncertainty </w:t>
      </w:r>
      <w:r w:rsidR="00643C75">
        <w:t xml:space="preserve">and confusion about the potential direction of </w:t>
      </w:r>
      <w:r w:rsidR="00257AD2">
        <w:t>the</w:t>
      </w:r>
      <w:r w:rsidR="00643C75">
        <w:t xml:space="preserve"> business </w:t>
      </w:r>
      <w:r>
        <w:t>and what th</w:t>
      </w:r>
      <w:r w:rsidR="00257AD2">
        <w:t>at</w:t>
      </w:r>
      <w:r>
        <w:t xml:space="preserve"> could do for neighbours and guests.  </w:t>
      </w:r>
      <w:r w:rsidR="00257AD2">
        <w:t xml:space="preserve">He explained that he had reached out to the residents in February/March of this year and when he had not heard back from </w:t>
      </w:r>
      <w:r w:rsidR="00BD0F69">
        <w:t>them,</w:t>
      </w:r>
      <w:r w:rsidR="00257AD2">
        <w:t xml:space="preserve"> he worked on the </w:t>
      </w:r>
      <w:r w:rsidR="004F5C01">
        <w:t>assumption</w:t>
      </w:r>
      <w:r w:rsidR="00257AD2">
        <w:t xml:space="preserve"> of ‘no news was good news’.  He hoped that he could now offer some peace of mind and informed them that the previous premises had run at huge losses and the building had fallen into some disrepair due to lack of investment.  While the current business was still being run at a loss it did need investment and plans were in place to open a </w:t>
      </w:r>
      <w:r w:rsidR="004F5C01">
        <w:t>fifteen-bedroom</w:t>
      </w:r>
      <w:r w:rsidR="00257AD2">
        <w:t xml:space="preserve"> boutique hotel along with a facility to host intimate weddings and other such events.  He described the need to be competitive in the local market.       </w:t>
      </w:r>
    </w:p>
    <w:p w14:paraId="3B99BA62" w14:textId="77777777" w:rsidR="00257AD2" w:rsidRDefault="00257AD2" w:rsidP="009F5963">
      <w:pPr>
        <w:spacing w:after="0" w:line="240" w:lineRule="auto"/>
      </w:pPr>
    </w:p>
    <w:p w14:paraId="154B09D7" w14:textId="299CF0A5" w:rsidR="00BD0F69" w:rsidRDefault="00257AD2" w:rsidP="009F5963">
      <w:pPr>
        <w:spacing w:after="0" w:line="240" w:lineRule="auto"/>
      </w:pPr>
      <w:r>
        <w:t xml:space="preserve">The application for an entertainment licence for seven days a week was simply to offer the business </w:t>
      </w:r>
      <w:r w:rsidR="00BD0F69">
        <w:t>flexibility,</w:t>
      </w:r>
      <w:r>
        <w:t xml:space="preserve"> but </w:t>
      </w:r>
      <w:r w:rsidR="001627F8">
        <w:t>he</w:t>
      </w:r>
      <w:r>
        <w:t xml:space="preserve"> did not envisage the need for entertainment every day and neither could it afford to upset its corporate customer base</w:t>
      </w:r>
      <w:r w:rsidR="00BD0F69">
        <w:t xml:space="preserve"> and those who were staying within the hotel accommodation.  To reduce noise outside heaters were not provided and restrictions could be put in place at the rear of the property after 11 pm.   He was unaware of complaints of anti-social behaviour from customers and the profile for those was affluent families who were out to enjoy a meal with easy entertainment or cocktails and tapas.  The hotel would be manned 24 hours each day and was covered by CCTV.   The business was located in the city </w:t>
      </w:r>
      <w:r w:rsidR="001627F8">
        <w:t>centre,</w:t>
      </w:r>
      <w:r w:rsidR="00BD0F69">
        <w:t xml:space="preserve"> and it was expected that there would be some level of noise in the surrounding area.   Addressing lack of communication, he said he would be keen to have open dialogue with all the residents </w:t>
      </w:r>
      <w:r w:rsidR="001627F8">
        <w:t>on a regular basis</w:t>
      </w:r>
      <w:r w:rsidR="00BD0F69">
        <w:t xml:space="preserve">.   </w:t>
      </w:r>
    </w:p>
    <w:p w14:paraId="7872C67B" w14:textId="77777777" w:rsidR="00BD0F69" w:rsidRDefault="00BD0F69" w:rsidP="009F5963">
      <w:pPr>
        <w:spacing w:after="0" w:line="240" w:lineRule="auto"/>
      </w:pPr>
    </w:p>
    <w:p w14:paraId="794A90E3" w14:textId="767D1E4B" w:rsidR="00BD0F69" w:rsidRDefault="00BD0F69" w:rsidP="009F5963">
      <w:pPr>
        <w:spacing w:after="0" w:line="240" w:lineRule="auto"/>
      </w:pPr>
      <w:r>
        <w:t xml:space="preserve">In closing he stated that his </w:t>
      </w:r>
      <w:r w:rsidR="00E43A43">
        <w:t xml:space="preserve">business was for the community </w:t>
      </w:r>
      <w:r>
        <w:t xml:space="preserve">to enjoy, and he hoped that the community would work with him and not be against the proposition.   Development and investment would contribute to making Bangor a more </w:t>
      </w:r>
      <w:r w:rsidR="00643C75">
        <w:t>vibrant place to live, work</w:t>
      </w:r>
      <w:r>
        <w:t>, visit</w:t>
      </w:r>
      <w:r w:rsidR="00643C75">
        <w:t xml:space="preserve"> and eat</w:t>
      </w:r>
      <w:r>
        <w:t xml:space="preserve"> and would help contribute to the </w:t>
      </w:r>
      <w:r w:rsidR="001627F8">
        <w:t>r</w:t>
      </w:r>
      <w:r>
        <w:t xml:space="preserve">ate base.   </w:t>
      </w:r>
    </w:p>
    <w:p w14:paraId="2B103414" w14:textId="77777777" w:rsidR="00BD0F69" w:rsidRDefault="00BD0F69" w:rsidP="009F5963">
      <w:pPr>
        <w:spacing w:after="0" w:line="240" w:lineRule="auto"/>
      </w:pPr>
    </w:p>
    <w:p w14:paraId="1F20E3D4" w14:textId="6826436A" w:rsidR="00E43A43" w:rsidRDefault="00BD0F69" w:rsidP="009F5963">
      <w:pPr>
        <w:spacing w:after="0" w:line="240" w:lineRule="auto"/>
      </w:pPr>
      <w:r>
        <w:t xml:space="preserve">The Chair thanked Mr Mackey for his presentation and invited Members to ask questions.  </w:t>
      </w:r>
    </w:p>
    <w:p w14:paraId="400D2B4B" w14:textId="77777777" w:rsidR="00BD0F69" w:rsidRDefault="00BD0F69" w:rsidP="009F5963">
      <w:pPr>
        <w:spacing w:after="0" w:line="240" w:lineRule="auto"/>
      </w:pPr>
    </w:p>
    <w:p w14:paraId="14195396" w14:textId="358190D2" w:rsidR="000F542F" w:rsidRDefault="006A4714" w:rsidP="009F5963">
      <w:pPr>
        <w:spacing w:after="0" w:line="240" w:lineRule="auto"/>
      </w:pPr>
      <w:r>
        <w:t xml:space="preserve">Councillor Cathcart </w:t>
      </w:r>
      <w:r w:rsidR="000F542F">
        <w:t xml:space="preserve">asked about the engagement the business had had with the residents and it was accepted that it had been poor in the past but since the second grant of the entertainment licence it had been taken a lot more seriously and he hoped for continued dialogue.  He had reached out to the residents in February to let them know that it was not planned to have entertainment seven days each week, but he believed that the imagination of that was more daunting than the reality.   </w:t>
      </w:r>
    </w:p>
    <w:p w14:paraId="4714CA2F" w14:textId="77777777" w:rsidR="000F542F" w:rsidRDefault="000F542F" w:rsidP="009F5963">
      <w:pPr>
        <w:spacing w:after="0" w:line="240" w:lineRule="auto"/>
      </w:pPr>
    </w:p>
    <w:p w14:paraId="5113F2BC" w14:textId="77777777" w:rsidR="0060173D" w:rsidRDefault="006A4714" w:rsidP="009F5963">
      <w:pPr>
        <w:spacing w:after="0" w:line="240" w:lineRule="auto"/>
      </w:pPr>
      <w:r>
        <w:t xml:space="preserve">Councillor Boyle </w:t>
      </w:r>
      <w:r w:rsidR="0060173D">
        <w:t xml:space="preserve">had been unaware that the premises would include boutique hotel accommodation and he would expect the business to give consideration to those staying if they were interested in repeat business.  The issues around the application for seven days entertainment had been addressed and he was satisfied that it was not the business’ intention to offer entertainment every day of the week but rather it </w:t>
      </w:r>
      <w:r w:rsidR="0060173D">
        <w:lastRenderedPageBreak/>
        <w:t xml:space="preserve">offered the option to expand the business offering.  He believed that there were conversations to be had but he was confident that they could be addressed if cooperation was shown.    </w:t>
      </w:r>
    </w:p>
    <w:p w14:paraId="7F92277F" w14:textId="77777777" w:rsidR="0060173D" w:rsidRDefault="0060173D" w:rsidP="009F5963">
      <w:pPr>
        <w:spacing w:after="0" w:line="240" w:lineRule="auto"/>
      </w:pPr>
    </w:p>
    <w:p w14:paraId="4012D3F8" w14:textId="53930B8C" w:rsidR="0060173D" w:rsidRDefault="0060173D" w:rsidP="009F5963">
      <w:pPr>
        <w:spacing w:after="0" w:line="240" w:lineRule="auto"/>
      </w:pPr>
      <w:r>
        <w:t xml:space="preserve">Mr Mackey was </w:t>
      </w:r>
      <w:r w:rsidR="001627F8">
        <w:t>thanked,</w:t>
      </w:r>
      <w:r>
        <w:t xml:space="preserve"> and he returned to the public gallery.   </w:t>
      </w:r>
    </w:p>
    <w:p w14:paraId="08935910" w14:textId="77777777" w:rsidR="0060173D" w:rsidRDefault="0060173D" w:rsidP="009F5963">
      <w:pPr>
        <w:spacing w:after="0" w:line="240" w:lineRule="auto"/>
      </w:pPr>
    </w:p>
    <w:p w14:paraId="5038760C" w14:textId="7E77ADE9" w:rsidR="003A5707" w:rsidRDefault="006A4714" w:rsidP="009F5963">
      <w:pPr>
        <w:spacing w:after="0" w:line="240" w:lineRule="auto"/>
      </w:pPr>
      <w:r>
        <w:t xml:space="preserve">Councillor Morgan asked officers </w:t>
      </w:r>
      <w:r w:rsidR="0060173D">
        <w:t xml:space="preserve">if the </w:t>
      </w:r>
      <w:r>
        <w:t xml:space="preserve">conditions </w:t>
      </w:r>
      <w:r w:rsidR="0060173D">
        <w:t xml:space="preserve">set in such applications were </w:t>
      </w:r>
      <w:r>
        <w:t xml:space="preserve">robust </w:t>
      </w:r>
      <w:r w:rsidR="0060173D">
        <w:t>and wondered what happened if they were not complied with.   Members were informed that Council officers would be proactive in managing those if problems arose</w:t>
      </w:r>
      <w:r w:rsidR="003A5707">
        <w:t xml:space="preserve"> and </w:t>
      </w:r>
      <w:r w:rsidR="001627F8">
        <w:t>there was potential for the Council to</w:t>
      </w:r>
      <w:r w:rsidR="003A5707">
        <w:t xml:space="preserve"> suspend or revoke a licence.  </w:t>
      </w:r>
      <w:r w:rsidR="001627F8">
        <w:t>Complaints from the</w:t>
      </w:r>
      <w:r w:rsidR="003A5707">
        <w:t xml:space="preserve"> public </w:t>
      </w:r>
      <w:r w:rsidR="001627F8">
        <w:t xml:space="preserve">regarding alleged breach of entertainment licence conditions </w:t>
      </w:r>
      <w:r w:rsidR="00BF7404">
        <w:t>we</w:t>
      </w:r>
      <w:r w:rsidR="001627F8">
        <w:t xml:space="preserve">re </w:t>
      </w:r>
      <w:r w:rsidR="003A5707">
        <w:t>taken extremely seriously.  The Member asked if staff work</w:t>
      </w:r>
      <w:r w:rsidR="00BF7404">
        <w:t>ed</w:t>
      </w:r>
      <w:r w:rsidR="003A5707">
        <w:t xml:space="preserve"> at weekends, and it was confirmed that inspections </w:t>
      </w:r>
      <w:r w:rsidR="00BF7404">
        <w:t>we</w:t>
      </w:r>
      <w:r w:rsidR="003A5707">
        <w:t xml:space="preserve">re often made outside of </w:t>
      </w:r>
      <w:r w:rsidR="001627F8">
        <w:t xml:space="preserve">normal office </w:t>
      </w:r>
      <w:r w:rsidR="003A5707">
        <w:t xml:space="preserve">hours.   </w:t>
      </w:r>
    </w:p>
    <w:p w14:paraId="446C2A14" w14:textId="77777777" w:rsidR="003A5707" w:rsidRDefault="003A5707" w:rsidP="009F5963">
      <w:pPr>
        <w:spacing w:after="0" w:line="240" w:lineRule="auto"/>
      </w:pPr>
    </w:p>
    <w:p w14:paraId="43544E7F" w14:textId="7E252D10" w:rsidR="003A5707" w:rsidRDefault="00F92CEC" w:rsidP="009F5963">
      <w:pPr>
        <w:spacing w:after="0" w:line="240" w:lineRule="auto"/>
      </w:pPr>
      <w:r>
        <w:t xml:space="preserve">Councillor Edmund </w:t>
      </w:r>
      <w:r w:rsidR="003A5707">
        <w:t xml:space="preserve">asked the </w:t>
      </w:r>
      <w:r>
        <w:t>Director</w:t>
      </w:r>
      <w:r w:rsidR="003A5707">
        <w:t xml:space="preserve"> about noise monitoring and Members were informed that </w:t>
      </w:r>
      <w:r w:rsidR="001627F8">
        <w:t>th</w:t>
      </w:r>
      <w:r w:rsidR="00BF7404">
        <w:t>at</w:t>
      </w:r>
      <w:r w:rsidR="001627F8">
        <w:t xml:space="preserve"> would form part of the process for assessing compliance with licence conditions</w:t>
      </w:r>
      <w:r w:rsidR="003A5707">
        <w:t xml:space="preserve">.  </w:t>
      </w:r>
      <w:r>
        <w:t xml:space="preserve">Officers could </w:t>
      </w:r>
      <w:r w:rsidR="00BF7404">
        <w:t>visit</w:t>
      </w:r>
      <w:r>
        <w:t xml:space="preserve"> premises unannounced </w:t>
      </w:r>
      <w:r w:rsidR="00AB54D8">
        <w:t xml:space="preserve">after receiving </w:t>
      </w:r>
      <w:r w:rsidR="003A5707">
        <w:t xml:space="preserve">a </w:t>
      </w:r>
      <w:r w:rsidR="00AB54D8">
        <w:t xml:space="preserve">complaint </w:t>
      </w:r>
      <w:r>
        <w:t xml:space="preserve">and </w:t>
      </w:r>
      <w:r w:rsidR="001627F8">
        <w:t xml:space="preserve">where necessary </w:t>
      </w:r>
      <w:r>
        <w:t xml:space="preserve">use </w:t>
      </w:r>
      <w:r w:rsidR="001627F8">
        <w:t xml:space="preserve">a </w:t>
      </w:r>
      <w:r>
        <w:t>noise metre</w:t>
      </w:r>
      <w:r w:rsidR="004E43BC">
        <w:t xml:space="preserve"> </w:t>
      </w:r>
      <w:r w:rsidR="003A5707">
        <w:t>to take readings.   The Member asked if sound proofing could be added to the premises</w:t>
      </w:r>
      <w:r w:rsidR="001627F8">
        <w:t>,</w:t>
      </w:r>
      <w:r w:rsidR="003A5707">
        <w:t xml:space="preserve"> but the Director stated that </w:t>
      </w:r>
      <w:r w:rsidR="001627F8">
        <w:t>whilst that may be necessary and appropriate in some cases, it was evidently not deemed necessary by officers in this instance and did not form part of the proposed licence conditions for The Nines.</w:t>
      </w:r>
      <w:r w:rsidR="003A5707">
        <w:t xml:space="preserve"> </w:t>
      </w:r>
    </w:p>
    <w:p w14:paraId="4A7BAC45" w14:textId="77777777" w:rsidR="003A5707" w:rsidRDefault="003A5707" w:rsidP="009F5963">
      <w:pPr>
        <w:spacing w:after="0" w:line="240" w:lineRule="auto"/>
      </w:pPr>
    </w:p>
    <w:p w14:paraId="7ADFA22A" w14:textId="67EC8F5A" w:rsidR="003A5707" w:rsidRDefault="003A5707" w:rsidP="009F5963">
      <w:pPr>
        <w:spacing w:after="0" w:line="240" w:lineRule="auto"/>
      </w:pPr>
      <w:r>
        <w:t xml:space="preserve">It was noted that noise complaints generally were a matter for the Council rather than the police. </w:t>
      </w:r>
    </w:p>
    <w:p w14:paraId="3DDDCF5C" w14:textId="77777777" w:rsidR="003A5707" w:rsidRDefault="003A5707" w:rsidP="009F5963">
      <w:pPr>
        <w:spacing w:after="0" w:line="240" w:lineRule="auto"/>
      </w:pPr>
    </w:p>
    <w:p w14:paraId="37A6BEE1" w14:textId="79FACCF6" w:rsidR="003A5707" w:rsidRDefault="003A5707" w:rsidP="009F5963">
      <w:pPr>
        <w:spacing w:after="0" w:line="240" w:lineRule="auto"/>
      </w:pPr>
      <w:r>
        <w:t>It was p</w:t>
      </w:r>
      <w:r w:rsidR="00F92CEC">
        <w:t>roposed by Councillor Boyle, seconded by Councillor Blaney</w:t>
      </w:r>
      <w:r>
        <w:t xml:space="preserve">, that </w:t>
      </w:r>
      <w:r w:rsidR="001627F8">
        <w:t>the entertainment licence for The Nines be granted, subject to inclusion of the additional conditions listed contained in the officers’ report</w:t>
      </w:r>
      <w:r>
        <w:t xml:space="preserve">.   </w:t>
      </w:r>
    </w:p>
    <w:p w14:paraId="70C25196" w14:textId="77777777" w:rsidR="003A5707" w:rsidRDefault="003A5707" w:rsidP="009F5963">
      <w:pPr>
        <w:spacing w:after="0" w:line="240" w:lineRule="auto"/>
      </w:pPr>
    </w:p>
    <w:p w14:paraId="06FE95DA" w14:textId="57A929B1" w:rsidR="003A5707" w:rsidRDefault="003A5707" w:rsidP="009F5963">
      <w:pPr>
        <w:spacing w:after="0" w:line="240" w:lineRule="auto"/>
      </w:pPr>
      <w:r>
        <w:t xml:space="preserve">Councillor Boyle had listened to the two presentations and in light of the conditions attached and the business including a boutique hotel </w:t>
      </w:r>
      <w:r w:rsidR="00DD0A89">
        <w:t xml:space="preserve">he thought that it was suitable and hoped that more open communication could be made between the business and the residents.   </w:t>
      </w:r>
    </w:p>
    <w:p w14:paraId="218AA729" w14:textId="77777777" w:rsidR="00DD0A89" w:rsidRDefault="00DD0A89" w:rsidP="009F5963">
      <w:pPr>
        <w:spacing w:after="0" w:line="240" w:lineRule="auto"/>
      </w:pPr>
    </w:p>
    <w:p w14:paraId="0048E166" w14:textId="77777777" w:rsidR="00DD0A89" w:rsidRDefault="005E68B6" w:rsidP="009F5963">
      <w:pPr>
        <w:spacing w:after="0" w:line="240" w:lineRule="auto"/>
        <w:rPr>
          <w:b/>
          <w:bCs/>
          <w:szCs w:val="24"/>
        </w:rPr>
      </w:pPr>
      <w:r w:rsidRPr="009C1634">
        <w:rPr>
          <w:b/>
          <w:bCs/>
          <w:szCs w:val="24"/>
        </w:rPr>
        <w:t>AGREED TO RECOMMEND,</w:t>
      </w:r>
      <w:r>
        <w:rPr>
          <w:b/>
          <w:bCs/>
          <w:szCs w:val="24"/>
        </w:rPr>
        <w:t xml:space="preserve"> on the proposal of</w:t>
      </w:r>
      <w:r w:rsidR="00101DEA">
        <w:rPr>
          <w:b/>
          <w:bCs/>
          <w:szCs w:val="24"/>
        </w:rPr>
        <w:t xml:space="preserve"> </w:t>
      </w:r>
      <w:r w:rsidR="00DD0A89">
        <w:rPr>
          <w:b/>
          <w:bCs/>
          <w:szCs w:val="24"/>
        </w:rPr>
        <w:t>Councillor Morgan</w:t>
      </w:r>
      <w:r>
        <w:rPr>
          <w:b/>
          <w:bCs/>
          <w:szCs w:val="24"/>
        </w:rPr>
        <w:t>, seconded by</w:t>
      </w:r>
      <w:r w:rsidR="00101DEA">
        <w:rPr>
          <w:b/>
          <w:bCs/>
          <w:szCs w:val="24"/>
        </w:rPr>
        <w:t xml:space="preserve"> </w:t>
      </w:r>
      <w:r w:rsidR="00DD0A89">
        <w:rPr>
          <w:b/>
          <w:bCs/>
          <w:szCs w:val="24"/>
        </w:rPr>
        <w:t>Councillor McKee</w:t>
      </w:r>
      <w:r>
        <w:rPr>
          <w:b/>
          <w:bCs/>
          <w:szCs w:val="24"/>
        </w:rPr>
        <w:t xml:space="preserve">, </w:t>
      </w:r>
      <w:r w:rsidR="00DD0A89">
        <w:rPr>
          <w:b/>
          <w:bCs/>
          <w:szCs w:val="24"/>
        </w:rPr>
        <w:t xml:space="preserve">that part one of the recommendation be adopted.   </w:t>
      </w:r>
    </w:p>
    <w:p w14:paraId="00C77691" w14:textId="77777777" w:rsidR="00DD0A89" w:rsidRDefault="00DD0A89" w:rsidP="009F5963">
      <w:pPr>
        <w:spacing w:after="0" w:line="240" w:lineRule="auto"/>
        <w:rPr>
          <w:b/>
          <w:bCs/>
          <w:szCs w:val="24"/>
        </w:rPr>
      </w:pPr>
    </w:p>
    <w:p w14:paraId="1B2FE1A0" w14:textId="1E76CB21" w:rsidR="00DD0A89" w:rsidRDefault="00DD0A89" w:rsidP="009F5963">
      <w:pPr>
        <w:spacing w:after="0" w:line="240" w:lineRule="auto"/>
        <w:rPr>
          <w:b/>
          <w:bCs/>
          <w:szCs w:val="24"/>
        </w:rPr>
      </w:pPr>
      <w:r>
        <w:rPr>
          <w:b/>
          <w:bCs/>
          <w:szCs w:val="24"/>
        </w:rPr>
        <w:t xml:space="preserve">FURTHER AGREED, on the proposal of Councillor Boyle, seconded by Councillor Blaney, </w:t>
      </w:r>
      <w:r w:rsidR="00B31190">
        <w:rPr>
          <w:b/>
          <w:bCs/>
          <w:szCs w:val="24"/>
        </w:rPr>
        <w:t xml:space="preserve">in relation to the second recommendation </w:t>
      </w:r>
      <w:r w:rsidR="005E68B6">
        <w:rPr>
          <w:b/>
          <w:bCs/>
          <w:szCs w:val="24"/>
        </w:rPr>
        <w:t xml:space="preserve">that </w:t>
      </w:r>
      <w:r w:rsidR="00B31190">
        <w:rPr>
          <w:b/>
          <w:bCs/>
          <w:szCs w:val="24"/>
        </w:rPr>
        <w:t>the entertainment licence be granted to The Nines, subject to inclusion of the additional licence conditions set out in the report</w:t>
      </w:r>
      <w:r>
        <w:rPr>
          <w:b/>
          <w:bCs/>
          <w:szCs w:val="24"/>
        </w:rPr>
        <w:t xml:space="preserve">.   </w:t>
      </w:r>
    </w:p>
    <w:p w14:paraId="7B6BD582" w14:textId="77777777" w:rsidR="00DD0A89" w:rsidRDefault="00DD0A89" w:rsidP="009F5963">
      <w:pPr>
        <w:spacing w:after="0" w:line="240" w:lineRule="auto"/>
        <w:rPr>
          <w:b/>
          <w:bCs/>
          <w:szCs w:val="24"/>
        </w:rPr>
      </w:pPr>
    </w:p>
    <w:p w14:paraId="49F7427F" w14:textId="04F073F6" w:rsidR="00B113ED" w:rsidRDefault="00B113ED" w:rsidP="009F5963">
      <w:pPr>
        <w:pStyle w:val="Heading1"/>
        <w:ind w:left="720" w:hanging="720"/>
      </w:pPr>
      <w:r>
        <w:rPr>
          <w:u w:val="none"/>
        </w:rPr>
        <w:t>5</w:t>
      </w:r>
      <w:r w:rsidRPr="00C264D3">
        <w:rPr>
          <w:u w:val="none"/>
        </w:rPr>
        <w:t>.</w:t>
      </w:r>
      <w:r w:rsidRPr="00C264D3">
        <w:rPr>
          <w:u w:val="none"/>
        </w:rPr>
        <w:tab/>
      </w:r>
      <w:r w:rsidR="00C851F5">
        <w:t>Street naming report – clandeboye court, bangor</w:t>
      </w:r>
      <w:r>
        <w:t xml:space="preserve">  </w:t>
      </w:r>
    </w:p>
    <w:p w14:paraId="7931D50A" w14:textId="77777777" w:rsidR="008201EE" w:rsidRDefault="008201EE" w:rsidP="009F5963">
      <w:pPr>
        <w:spacing w:after="0" w:line="240" w:lineRule="auto"/>
      </w:pPr>
    </w:p>
    <w:p w14:paraId="2419C1FC" w14:textId="51E3B052" w:rsidR="00220C0F" w:rsidRDefault="00B113ED" w:rsidP="009F5963">
      <w:pPr>
        <w:spacing w:after="0" w:line="240" w:lineRule="auto"/>
      </w:pPr>
      <w:r w:rsidRPr="00EC7E1D">
        <w:rPr>
          <w:szCs w:val="24"/>
        </w:rPr>
        <w:t xml:space="preserve">PREVIOUSLY CIRCULATED: Report from the Director </w:t>
      </w:r>
      <w:r>
        <w:rPr>
          <w:szCs w:val="24"/>
        </w:rPr>
        <w:t xml:space="preserve">of Environment </w:t>
      </w:r>
      <w:r w:rsidR="00F10C5F">
        <w:rPr>
          <w:szCs w:val="24"/>
        </w:rPr>
        <w:t xml:space="preserve">detailing that a </w:t>
      </w:r>
      <w:r w:rsidR="00220C0F">
        <w:t xml:space="preserve">development comprising of 20 apartments within three individual apartment blocks </w:t>
      </w:r>
      <w:r w:rsidR="00F10C5F">
        <w:t>wa</w:t>
      </w:r>
      <w:r w:rsidR="00220C0F">
        <w:t>s currently under construction on lands at 116 Clandeboye Road, Bangor</w:t>
      </w:r>
      <w:r w:rsidR="00AF488D">
        <w:t>.</w:t>
      </w:r>
    </w:p>
    <w:p w14:paraId="0B33979F" w14:textId="77777777" w:rsidR="00220C0F" w:rsidRDefault="00220C0F" w:rsidP="009F5963">
      <w:pPr>
        <w:spacing w:after="0" w:line="240" w:lineRule="auto"/>
      </w:pPr>
    </w:p>
    <w:p w14:paraId="554C75A5" w14:textId="56047E7F" w:rsidR="00220C0F" w:rsidRDefault="00220C0F" w:rsidP="009F5963">
      <w:pPr>
        <w:spacing w:after="0" w:line="240" w:lineRule="auto"/>
      </w:pPr>
      <w:r>
        <w:t>The developer ha</w:t>
      </w:r>
      <w:r w:rsidR="00F10C5F">
        <w:t>d</w:t>
      </w:r>
      <w:r>
        <w:t xml:space="preserve"> requested the name Clandeboye Court for the new development.</w:t>
      </w:r>
    </w:p>
    <w:p w14:paraId="714A0E55" w14:textId="77777777" w:rsidR="00220C0F" w:rsidRDefault="00220C0F" w:rsidP="009F5963">
      <w:pPr>
        <w:spacing w:after="0" w:line="240" w:lineRule="auto"/>
      </w:pPr>
    </w:p>
    <w:p w14:paraId="77ACC20B" w14:textId="77777777" w:rsidR="00F10C5F" w:rsidRDefault="00220C0F" w:rsidP="009F5963">
      <w:pPr>
        <w:spacing w:after="0" w:line="240" w:lineRule="auto"/>
      </w:pPr>
      <w:r>
        <w:t xml:space="preserve">The name </w:t>
      </w:r>
      <w:r w:rsidR="00F10C5F">
        <w:t>wa</w:t>
      </w:r>
      <w:r>
        <w:t xml:space="preserve">s appropriate for the site location and </w:t>
      </w:r>
      <w:r w:rsidR="00F10C5F">
        <w:t>wa</w:t>
      </w:r>
      <w:r>
        <w:t>s in keeping with the general neighbourhood.</w:t>
      </w:r>
    </w:p>
    <w:p w14:paraId="5998F0EA" w14:textId="77777777" w:rsidR="00F10C5F" w:rsidRDefault="00F10C5F" w:rsidP="009F5963">
      <w:pPr>
        <w:spacing w:after="0" w:line="240" w:lineRule="auto"/>
      </w:pPr>
    </w:p>
    <w:p w14:paraId="3FE1027E" w14:textId="758F86F7" w:rsidR="00220C0F" w:rsidRPr="004863CD" w:rsidRDefault="00F10C5F" w:rsidP="009F5963">
      <w:pPr>
        <w:spacing w:after="0" w:line="240" w:lineRule="auto"/>
        <w:rPr>
          <w:szCs w:val="24"/>
        </w:rPr>
      </w:pPr>
      <w:r>
        <w:t xml:space="preserve">RECOMMENDED that the </w:t>
      </w:r>
      <w:r w:rsidR="00220C0F">
        <w:rPr>
          <w:szCs w:val="24"/>
        </w:rPr>
        <w:t>Council agree to adopt</w:t>
      </w:r>
      <w:r w:rsidR="00220C0F" w:rsidRPr="00DB54FF">
        <w:rPr>
          <w:szCs w:val="24"/>
        </w:rPr>
        <w:t xml:space="preserve"> the street name </w:t>
      </w:r>
      <w:r w:rsidR="00220C0F">
        <w:rPr>
          <w:szCs w:val="24"/>
        </w:rPr>
        <w:t xml:space="preserve">Clandeboye Court </w:t>
      </w:r>
      <w:r w:rsidR="00220C0F" w:rsidRPr="00DB54FF">
        <w:rPr>
          <w:szCs w:val="24"/>
        </w:rPr>
        <w:t>for this development</w:t>
      </w:r>
      <w:r w:rsidR="00220C0F">
        <w:rPr>
          <w:szCs w:val="24"/>
        </w:rPr>
        <w:t xml:space="preserve"> </w:t>
      </w:r>
      <w:r w:rsidR="00220C0F" w:rsidRPr="00DB54FF">
        <w:rPr>
          <w:color w:val="000000" w:themeColor="text1"/>
          <w:szCs w:val="24"/>
        </w:rPr>
        <w:t>and delegate</w:t>
      </w:r>
      <w:r w:rsidR="00220C0F">
        <w:rPr>
          <w:color w:val="000000" w:themeColor="text1"/>
          <w:szCs w:val="24"/>
        </w:rPr>
        <w:t>s</w:t>
      </w:r>
      <w:r w:rsidR="00220C0F" w:rsidRPr="00DB54FF">
        <w:rPr>
          <w:color w:val="000000" w:themeColor="text1"/>
          <w:szCs w:val="24"/>
        </w:rPr>
        <w:t xml:space="preserve"> acceptance of suffixes to the Building Control department.</w:t>
      </w:r>
    </w:p>
    <w:p w14:paraId="1BF69CE7" w14:textId="77777777" w:rsidR="00F10C5F" w:rsidRDefault="00F10C5F" w:rsidP="009F5963">
      <w:pPr>
        <w:spacing w:after="0" w:line="240" w:lineRule="auto"/>
        <w:rPr>
          <w:b/>
          <w:bCs/>
          <w:szCs w:val="24"/>
        </w:rPr>
      </w:pPr>
    </w:p>
    <w:p w14:paraId="504D0796" w14:textId="47E88012" w:rsidR="000658E8" w:rsidRPr="000658E8" w:rsidRDefault="00B113ED" w:rsidP="009F5963">
      <w:pPr>
        <w:spacing w:after="0" w:line="240" w:lineRule="auto"/>
        <w:rPr>
          <w:b/>
          <w:bCs/>
          <w:szCs w:val="24"/>
        </w:rPr>
      </w:pPr>
      <w:r w:rsidRPr="009C1634">
        <w:rPr>
          <w:b/>
          <w:bCs/>
          <w:szCs w:val="24"/>
        </w:rPr>
        <w:t>AGREED TO RECOMMEND,</w:t>
      </w:r>
      <w:r>
        <w:rPr>
          <w:b/>
          <w:bCs/>
          <w:szCs w:val="24"/>
        </w:rPr>
        <w:t xml:space="preserve"> on the proposal of</w:t>
      </w:r>
      <w:r w:rsidR="009079FA">
        <w:rPr>
          <w:b/>
          <w:bCs/>
          <w:szCs w:val="24"/>
        </w:rPr>
        <w:t xml:space="preserve"> Councillor McKee</w:t>
      </w:r>
      <w:r>
        <w:rPr>
          <w:b/>
          <w:bCs/>
          <w:szCs w:val="24"/>
        </w:rPr>
        <w:t>, seconded by</w:t>
      </w:r>
      <w:r w:rsidR="00301E51">
        <w:rPr>
          <w:b/>
          <w:bCs/>
          <w:szCs w:val="24"/>
        </w:rPr>
        <w:t xml:space="preserve"> </w:t>
      </w:r>
      <w:r w:rsidR="009079FA">
        <w:rPr>
          <w:b/>
          <w:bCs/>
          <w:szCs w:val="24"/>
        </w:rPr>
        <w:t>Councillor Cathcart</w:t>
      </w:r>
      <w:r>
        <w:rPr>
          <w:b/>
          <w:bCs/>
          <w:szCs w:val="24"/>
        </w:rPr>
        <w:t>, that the recommendation be adopted</w:t>
      </w:r>
      <w:r w:rsidR="00E37524">
        <w:rPr>
          <w:b/>
          <w:bCs/>
          <w:szCs w:val="24"/>
        </w:rPr>
        <w:t xml:space="preserve">.  </w:t>
      </w:r>
      <w:r>
        <w:rPr>
          <w:b/>
          <w:bCs/>
          <w:szCs w:val="24"/>
        </w:rPr>
        <w:t xml:space="preserve">   </w:t>
      </w:r>
    </w:p>
    <w:p w14:paraId="1B2EE6FE" w14:textId="71F87245" w:rsidR="00153899" w:rsidRDefault="00153899" w:rsidP="009F5963">
      <w:pPr>
        <w:spacing w:after="0" w:line="240" w:lineRule="auto"/>
        <w:ind w:firstLine="0"/>
        <w:rPr>
          <w:szCs w:val="24"/>
        </w:rPr>
      </w:pPr>
      <w:r>
        <w:rPr>
          <w:b/>
          <w:bCs/>
          <w:sz w:val="28"/>
          <w:szCs w:val="32"/>
        </w:rPr>
        <w:tab/>
      </w:r>
    </w:p>
    <w:p w14:paraId="05F2498E" w14:textId="1118185C" w:rsidR="00B2071A" w:rsidRPr="00B450F7" w:rsidRDefault="00153899" w:rsidP="009F5963">
      <w:pPr>
        <w:pStyle w:val="Heading1"/>
        <w:ind w:left="720" w:hanging="720"/>
      </w:pPr>
      <w:r w:rsidRPr="00F40974">
        <w:rPr>
          <w:u w:val="none"/>
        </w:rPr>
        <w:t>6.</w:t>
      </w:r>
      <w:r w:rsidRPr="00F40974">
        <w:rPr>
          <w:u w:val="none"/>
        </w:rPr>
        <w:tab/>
      </w:r>
      <w:r w:rsidR="00C851F5">
        <w:t xml:space="preserve">Request from lidl regarding sunday trading </w:t>
      </w:r>
    </w:p>
    <w:p w14:paraId="015FBECA" w14:textId="4C21B67E" w:rsidR="00B2071A" w:rsidRDefault="007D1647" w:rsidP="009F5963">
      <w:pPr>
        <w:spacing w:after="0" w:line="240" w:lineRule="auto"/>
      </w:pPr>
      <w:r>
        <w:tab/>
      </w:r>
      <w:r>
        <w:tab/>
        <w:t xml:space="preserve">(Appendix III) </w:t>
      </w:r>
    </w:p>
    <w:p w14:paraId="05FD3115" w14:textId="77777777" w:rsidR="007D1647" w:rsidRDefault="007D1647" w:rsidP="009F5963">
      <w:pPr>
        <w:spacing w:after="0" w:line="240" w:lineRule="auto"/>
      </w:pPr>
    </w:p>
    <w:p w14:paraId="0FFD1FC7" w14:textId="5CE1E530" w:rsidR="00220C0F" w:rsidRDefault="00B450F7" w:rsidP="009F5963">
      <w:pPr>
        <w:spacing w:after="0" w:line="240" w:lineRule="auto"/>
        <w:rPr>
          <w:szCs w:val="24"/>
        </w:rPr>
      </w:pPr>
      <w:r w:rsidRPr="00EC7E1D">
        <w:rPr>
          <w:szCs w:val="24"/>
        </w:rPr>
        <w:t xml:space="preserve">PREVIOUSLY CIRCULATED: Report from the Director </w:t>
      </w:r>
      <w:r>
        <w:rPr>
          <w:szCs w:val="24"/>
        </w:rPr>
        <w:t xml:space="preserve">of Environment </w:t>
      </w:r>
      <w:r w:rsidR="00F10C5F">
        <w:rPr>
          <w:szCs w:val="24"/>
        </w:rPr>
        <w:t xml:space="preserve">detailing that </w:t>
      </w:r>
    </w:p>
    <w:p w14:paraId="7737E0EF" w14:textId="69FDFD71" w:rsidR="00220C0F" w:rsidRDefault="00220C0F" w:rsidP="009F5963">
      <w:pPr>
        <w:spacing w:after="0" w:line="240" w:lineRule="auto"/>
      </w:pPr>
      <w:r>
        <w:t>Lidl Northern Ireland Limited ha</w:t>
      </w:r>
      <w:r w:rsidR="00F10C5F">
        <w:t>d</w:t>
      </w:r>
      <w:r>
        <w:t xml:space="preserve"> written to express </w:t>
      </w:r>
      <w:r w:rsidR="00F10C5F">
        <w:t>its</w:t>
      </w:r>
      <w:r>
        <w:t xml:space="preserve"> gratitude for the support during the Covid pandemic when the Sunday opening hours were relaxed by the Council.</w:t>
      </w:r>
    </w:p>
    <w:p w14:paraId="35BD3333" w14:textId="77777777" w:rsidR="00220C0F" w:rsidRDefault="00220C0F" w:rsidP="009F5963">
      <w:pPr>
        <w:spacing w:after="0" w:line="240" w:lineRule="auto"/>
      </w:pPr>
    </w:p>
    <w:p w14:paraId="36620777" w14:textId="1E506DD5" w:rsidR="00220C0F" w:rsidRDefault="00220C0F" w:rsidP="009F5963">
      <w:pPr>
        <w:spacing w:after="0" w:line="240" w:lineRule="auto"/>
      </w:pPr>
      <w:r>
        <w:t xml:space="preserve">The company </w:t>
      </w:r>
      <w:r w:rsidR="00F10C5F">
        <w:t>wa</w:t>
      </w:r>
      <w:r>
        <w:t xml:space="preserve">s now requesting that the Council considers designating Newtownards and Bangor (Holywood Exchange sites outside </w:t>
      </w:r>
      <w:r w:rsidR="00AF488D">
        <w:t>the</w:t>
      </w:r>
      <w:r>
        <w:t xml:space="preserve"> Borough) as ‘seasonal towns’ in order that they c</w:t>
      </w:r>
      <w:r w:rsidR="00AF488D">
        <w:t xml:space="preserve">ould </w:t>
      </w:r>
      <w:r>
        <w:t xml:space="preserve">benefit from extended Sunday opening hours. </w:t>
      </w:r>
    </w:p>
    <w:p w14:paraId="69C53532" w14:textId="77777777" w:rsidR="00220C0F" w:rsidRDefault="00220C0F" w:rsidP="009F5963">
      <w:pPr>
        <w:spacing w:after="0" w:line="240" w:lineRule="auto"/>
      </w:pPr>
    </w:p>
    <w:p w14:paraId="4D96BE9E" w14:textId="6EC4B839" w:rsidR="00220C0F" w:rsidRDefault="00220C0F" w:rsidP="009F5963">
      <w:pPr>
        <w:spacing w:after="0" w:line="240" w:lineRule="auto"/>
      </w:pPr>
      <w:r>
        <w:t>Under the Shops (Sunday Trading &amp;c) (NI) Order 19997 a Council c</w:t>
      </w:r>
      <w:r w:rsidR="00F10C5F">
        <w:t>ould</w:t>
      </w:r>
      <w:r>
        <w:t xml:space="preserve"> designate an area as a holiday resort which would permit extended Sunday trading hours in large shops between 1 March and 30 September each year.</w:t>
      </w:r>
    </w:p>
    <w:p w14:paraId="2B1B8C1D" w14:textId="77777777" w:rsidR="00220C0F" w:rsidRDefault="00220C0F" w:rsidP="009F5963">
      <w:pPr>
        <w:spacing w:after="0" w:line="240" w:lineRule="auto"/>
      </w:pPr>
    </w:p>
    <w:p w14:paraId="5ADB10C5" w14:textId="427237D3" w:rsidR="00220C0F" w:rsidRDefault="00220C0F" w:rsidP="009F5963">
      <w:pPr>
        <w:spacing w:after="0" w:line="240" w:lineRule="auto"/>
      </w:pPr>
      <w:r>
        <w:t>Currently large shops with a retail space over 280 square metres c</w:t>
      </w:r>
      <w:r w:rsidR="00F10C5F">
        <w:t xml:space="preserve">ould </w:t>
      </w:r>
      <w:r>
        <w:t>only open on a Sunday between the hours of 1pm and 6pm excluding Easter Sunday or Christmas Day; with a few exceptions including petrol stations, pharmacies and motor suppliers.</w:t>
      </w:r>
    </w:p>
    <w:p w14:paraId="211F4669" w14:textId="77777777" w:rsidR="00220C0F" w:rsidRDefault="00220C0F" w:rsidP="009F5963">
      <w:pPr>
        <w:spacing w:after="0" w:line="240" w:lineRule="auto"/>
      </w:pPr>
    </w:p>
    <w:p w14:paraId="47DCF2C0" w14:textId="435769B9" w:rsidR="00220C0F" w:rsidRDefault="00220C0F" w:rsidP="009F5963">
      <w:pPr>
        <w:spacing w:after="0" w:line="240" w:lineRule="auto"/>
      </w:pPr>
      <w:r>
        <w:t>Under the Order a Council c</w:t>
      </w:r>
      <w:r w:rsidR="00F10C5F">
        <w:t xml:space="preserve">ould </w:t>
      </w:r>
      <w:r>
        <w:t xml:space="preserve">designate an area as a Holiday Resort which would remove the Sunday restrictions on up to 18 days between March and September. The term holiday resort </w:t>
      </w:r>
      <w:r w:rsidR="00F10C5F">
        <w:t>wa</w:t>
      </w:r>
      <w:r>
        <w:t>s not defined in the Order.</w:t>
      </w:r>
    </w:p>
    <w:p w14:paraId="025989F8" w14:textId="77777777" w:rsidR="00220C0F" w:rsidRDefault="00220C0F" w:rsidP="009F5963">
      <w:pPr>
        <w:spacing w:after="0" w:line="240" w:lineRule="auto"/>
      </w:pPr>
    </w:p>
    <w:p w14:paraId="400E96E2" w14:textId="3FA7604E" w:rsidR="00220C0F" w:rsidRDefault="00220C0F" w:rsidP="009F5963">
      <w:pPr>
        <w:spacing w:after="0" w:line="240" w:lineRule="auto"/>
      </w:pPr>
      <w:r>
        <w:t>Ards Borough Council ha</w:t>
      </w:r>
      <w:r w:rsidR="00F10C5F">
        <w:t>d</w:t>
      </w:r>
      <w:r>
        <w:t xml:space="preserve"> previously designated Donaghadee and Ballywalter as Holiday Resorts.</w:t>
      </w:r>
    </w:p>
    <w:p w14:paraId="0ABF20E4" w14:textId="77777777" w:rsidR="00220C0F" w:rsidRDefault="00220C0F" w:rsidP="009F5963">
      <w:pPr>
        <w:spacing w:after="0" w:line="240" w:lineRule="auto"/>
      </w:pPr>
    </w:p>
    <w:p w14:paraId="615D8B91" w14:textId="67B3BA7C" w:rsidR="00220C0F" w:rsidRDefault="00220C0F" w:rsidP="009F5963">
      <w:pPr>
        <w:spacing w:after="0" w:line="240" w:lineRule="auto"/>
      </w:pPr>
      <w:r>
        <w:t xml:space="preserve">The designation process </w:t>
      </w:r>
      <w:r w:rsidR="00F10C5F">
        <w:t>wa</w:t>
      </w:r>
      <w:r>
        <w:t>s set out in the Order.</w:t>
      </w:r>
    </w:p>
    <w:p w14:paraId="5CC0111E" w14:textId="77777777" w:rsidR="00220C0F" w:rsidRDefault="00220C0F" w:rsidP="009F5963">
      <w:pPr>
        <w:spacing w:after="0" w:line="240" w:lineRule="auto"/>
      </w:pPr>
    </w:p>
    <w:p w14:paraId="4F5D84C3" w14:textId="3AB83425" w:rsidR="00220C0F" w:rsidRDefault="00220C0F" w:rsidP="009F5963">
      <w:pPr>
        <w:spacing w:after="0" w:line="240" w:lineRule="auto"/>
      </w:pPr>
      <w:r>
        <w:t xml:space="preserve">Before making any designation, a Council must first consult persons appearing to </w:t>
      </w:r>
      <w:r w:rsidR="00D76078">
        <w:t xml:space="preserve">be or </w:t>
      </w:r>
      <w:r>
        <w:t>likely to be affected by the proposed determination (whether as the occupier of shops or as local residents) or persons appearing to the Council to represent such persons.</w:t>
      </w:r>
    </w:p>
    <w:p w14:paraId="51BB1703" w14:textId="77777777" w:rsidR="00220C0F" w:rsidRDefault="00220C0F" w:rsidP="009F5963">
      <w:pPr>
        <w:spacing w:after="0" w:line="240" w:lineRule="auto"/>
      </w:pPr>
    </w:p>
    <w:p w14:paraId="116EB6B1" w14:textId="6B6AF514" w:rsidR="00220C0F" w:rsidRPr="00E644DA" w:rsidRDefault="00220C0F" w:rsidP="009F5963">
      <w:pPr>
        <w:spacing w:after="0" w:line="240" w:lineRule="auto"/>
      </w:pPr>
      <w:r>
        <w:lastRenderedPageBreak/>
        <w:t xml:space="preserve">If the </w:t>
      </w:r>
      <w:r w:rsidRPr="00E14137">
        <w:t>Council</w:t>
      </w:r>
      <w:r>
        <w:rPr>
          <w:color w:val="FF0000"/>
        </w:rPr>
        <w:t xml:space="preserve"> </w:t>
      </w:r>
      <w:r>
        <w:t>subsequently ma</w:t>
      </w:r>
      <w:r w:rsidR="00D76078">
        <w:t>d</w:t>
      </w:r>
      <w:r>
        <w:t>e a designation, it must publish a notice of the designation.</w:t>
      </w:r>
    </w:p>
    <w:p w14:paraId="5F636DA7" w14:textId="77777777" w:rsidR="00220C0F" w:rsidRDefault="00220C0F" w:rsidP="009F5963">
      <w:pPr>
        <w:spacing w:after="0" w:line="240" w:lineRule="auto"/>
      </w:pPr>
    </w:p>
    <w:p w14:paraId="3FC1E5B2" w14:textId="68FC0F63" w:rsidR="00220C0F" w:rsidRDefault="00D76078" w:rsidP="009F5963">
      <w:pPr>
        <w:spacing w:after="0" w:line="240" w:lineRule="auto"/>
      </w:pPr>
      <w:r>
        <w:t xml:space="preserve">RECOMMENDED that the Council </w:t>
      </w:r>
      <w:r w:rsidR="00220C0F">
        <w:t>considers the request from Lidl Northern Ireland.</w:t>
      </w:r>
    </w:p>
    <w:p w14:paraId="5B05D1DD" w14:textId="77777777" w:rsidR="009079FA" w:rsidRDefault="009079FA" w:rsidP="009F5963">
      <w:pPr>
        <w:spacing w:after="0" w:line="240" w:lineRule="auto"/>
      </w:pPr>
    </w:p>
    <w:p w14:paraId="040A7968" w14:textId="3145DE25" w:rsidR="009079FA" w:rsidRDefault="009079FA" w:rsidP="009F5963">
      <w:pPr>
        <w:spacing w:after="0" w:line="240" w:lineRule="auto"/>
      </w:pPr>
      <w:r>
        <w:t xml:space="preserve">Councillor Cathcart proposed an alternative recommendation which was seconded by Councillor Smart.    </w:t>
      </w:r>
    </w:p>
    <w:p w14:paraId="7FFCC1BC" w14:textId="77777777" w:rsidR="009079FA" w:rsidRDefault="009079FA" w:rsidP="009F5963">
      <w:pPr>
        <w:spacing w:after="0" w:line="240" w:lineRule="auto"/>
      </w:pPr>
    </w:p>
    <w:p w14:paraId="1AE187EB" w14:textId="758AEDF0" w:rsidR="009079FA" w:rsidRPr="009079FA" w:rsidRDefault="007E3F3C" w:rsidP="009F5963">
      <w:pPr>
        <w:spacing w:after="0" w:line="240" w:lineRule="auto"/>
        <w:ind w:left="0" w:right="0" w:firstLine="0"/>
        <w:rPr>
          <w:rFonts w:eastAsiaTheme="minorHAnsi"/>
          <w:color w:val="auto"/>
          <w:szCs w:val="24"/>
          <w:lang w:eastAsia="en-US"/>
        </w:rPr>
      </w:pPr>
      <w:r>
        <w:rPr>
          <w:rFonts w:eastAsiaTheme="minorHAnsi"/>
          <w:color w:val="auto"/>
          <w:szCs w:val="24"/>
          <w:lang w:eastAsia="en-US"/>
        </w:rPr>
        <w:t>‘</w:t>
      </w:r>
      <w:r w:rsidR="009079FA" w:rsidRPr="009079FA">
        <w:rPr>
          <w:rFonts w:eastAsiaTheme="minorHAnsi"/>
          <w:color w:val="auto"/>
          <w:szCs w:val="24"/>
          <w:lang w:eastAsia="en-US"/>
        </w:rPr>
        <w:t>That this Council engages with both Bangor and Ards Chambers of Commerce, along with relevant unions to seek views regarding the request from Lidl to extend Sunday opening</w:t>
      </w:r>
      <w:r>
        <w:rPr>
          <w:rFonts w:eastAsiaTheme="minorHAnsi"/>
          <w:color w:val="auto"/>
          <w:szCs w:val="24"/>
          <w:lang w:eastAsia="en-US"/>
        </w:rPr>
        <w:t>’</w:t>
      </w:r>
      <w:r w:rsidR="009079FA" w:rsidRPr="009079FA">
        <w:rPr>
          <w:rFonts w:eastAsiaTheme="minorHAnsi"/>
          <w:color w:val="auto"/>
          <w:szCs w:val="24"/>
          <w:lang w:eastAsia="en-US"/>
        </w:rPr>
        <w:t>.</w:t>
      </w:r>
    </w:p>
    <w:p w14:paraId="7A286FC5" w14:textId="62E1975A" w:rsidR="00EB74F5" w:rsidRDefault="009079FA" w:rsidP="009F5963">
      <w:pPr>
        <w:spacing w:after="0" w:line="240" w:lineRule="auto"/>
      </w:pPr>
      <w:r>
        <w:t xml:space="preserve">Councillor Cathcart </w:t>
      </w:r>
      <w:r w:rsidR="007E3F3C">
        <w:t xml:space="preserve">said that the </w:t>
      </w:r>
      <w:r>
        <w:t xml:space="preserve">Council </w:t>
      </w:r>
      <w:r w:rsidR="007E3F3C">
        <w:t>had l</w:t>
      </w:r>
      <w:r>
        <w:t>ooked</w:t>
      </w:r>
      <w:r w:rsidR="007E3F3C">
        <w:t xml:space="preserve"> at this previously and had decided, like Belfast, not to proceed.  He did not like the way the legislation was being used.   It had been intended for </w:t>
      </w:r>
      <w:r w:rsidR="00EF6D6D">
        <w:t>seaside resorts</w:t>
      </w:r>
      <w:r w:rsidR="000A3160">
        <w:t xml:space="preserve"> when </w:t>
      </w:r>
      <w:r w:rsidR="007E3F3C">
        <w:t xml:space="preserve">it was introduced </w:t>
      </w:r>
      <w:r w:rsidR="00EB74F5">
        <w:t xml:space="preserve">such as </w:t>
      </w:r>
      <w:r w:rsidR="00EF6D6D">
        <w:t>Ballywalter</w:t>
      </w:r>
      <w:r w:rsidR="00EB74F5">
        <w:t xml:space="preserve"> and </w:t>
      </w:r>
      <w:r w:rsidR="00533F5F">
        <w:t>Donaghadee</w:t>
      </w:r>
      <w:r w:rsidR="00EF6D6D">
        <w:t xml:space="preserve"> and the Unions </w:t>
      </w:r>
      <w:r w:rsidR="00EB74F5">
        <w:t xml:space="preserve">were also </w:t>
      </w:r>
      <w:r w:rsidR="00EF6D6D">
        <w:t xml:space="preserve">opposed to </w:t>
      </w:r>
      <w:r w:rsidR="00EB74F5">
        <w:t xml:space="preserve">using it in this way.   </w:t>
      </w:r>
    </w:p>
    <w:p w14:paraId="5AEDB344" w14:textId="77777777" w:rsidR="00EB74F5" w:rsidRDefault="00EB74F5" w:rsidP="009F5963">
      <w:pPr>
        <w:spacing w:after="0" w:line="240" w:lineRule="auto"/>
      </w:pPr>
    </w:p>
    <w:p w14:paraId="5852ED6D" w14:textId="64245B1B" w:rsidR="00EB74F5" w:rsidRDefault="00EB74F5" w:rsidP="009F5963">
      <w:pPr>
        <w:spacing w:after="0" w:line="240" w:lineRule="auto"/>
      </w:pPr>
      <w:r>
        <w:t>However, he thought it would be useful to engage with the Chambers of Commerce</w:t>
      </w:r>
      <w:r w:rsidR="00B31190">
        <w:t>,</w:t>
      </w:r>
      <w:r>
        <w:t xml:space="preserve"> </w:t>
      </w:r>
      <w:r w:rsidR="00B31190">
        <w:t>although</w:t>
      </w:r>
      <w:r>
        <w:t xml:space="preserve"> he suspected the move would not progress because there was a big concern over workers’ rights.   It would be useful to have initial engagement before the longer term was considered.   </w:t>
      </w:r>
    </w:p>
    <w:p w14:paraId="6D6C9C56" w14:textId="77777777" w:rsidR="00EB74F5" w:rsidRDefault="00EB74F5" w:rsidP="009F5963">
      <w:pPr>
        <w:spacing w:after="0" w:line="240" w:lineRule="auto"/>
      </w:pPr>
    </w:p>
    <w:p w14:paraId="1CA58E80" w14:textId="77777777" w:rsidR="00EB74F5" w:rsidRDefault="00EF6D6D" w:rsidP="009F5963">
      <w:pPr>
        <w:spacing w:after="0" w:line="240" w:lineRule="auto"/>
      </w:pPr>
      <w:r>
        <w:t xml:space="preserve">Councillor Smart </w:t>
      </w:r>
      <w:r w:rsidR="00EB74F5">
        <w:t xml:space="preserve">was in agreement and thought that discussions would be useful and there may be a risk in taking this action which could be giving poorer treatment to smaller businesses and therefore he supported the amendment.   </w:t>
      </w:r>
    </w:p>
    <w:p w14:paraId="5CD6EE48" w14:textId="77777777" w:rsidR="00EB74F5" w:rsidRDefault="00EB74F5" w:rsidP="009F5963">
      <w:pPr>
        <w:spacing w:after="0" w:line="240" w:lineRule="auto"/>
      </w:pPr>
    </w:p>
    <w:p w14:paraId="67A8A047" w14:textId="3D51D6A3" w:rsidR="001B57C1" w:rsidRDefault="009C16E3" w:rsidP="009F5963">
      <w:pPr>
        <w:spacing w:after="0" w:line="240" w:lineRule="auto"/>
      </w:pPr>
      <w:r>
        <w:t xml:space="preserve">Councillor Edmund </w:t>
      </w:r>
      <w:r w:rsidR="00EB74F5">
        <w:t>also gave his support for the amendment and while it would be fair to have that discussion</w:t>
      </w:r>
      <w:r w:rsidR="00B31190">
        <w:t>,</w:t>
      </w:r>
      <w:r w:rsidR="00EB74F5">
        <w:t xml:space="preserve"> he would not be in favour of extending the opening hours.   The hours of 1 pm – 6 pm had been agreed for a reason and that was </w:t>
      </w:r>
      <w:r w:rsidR="001B57C1">
        <w:t>to protect small retail businesses and to limit the monopolies.  More importantly</w:t>
      </w:r>
      <w:r w:rsidR="00B00922">
        <w:t>,</w:t>
      </w:r>
      <w:r w:rsidR="001B57C1">
        <w:t xml:space="preserve"> in his view</w:t>
      </w:r>
      <w:r w:rsidR="00B00922">
        <w:t>,</w:t>
      </w:r>
      <w:r w:rsidR="001B57C1">
        <w:t xml:space="preserve"> was to protect family time for those who worked in retail.   He urged Members to think of constituents and the quality of their work and family life.   Covid had been a different time and holiday resorts were </w:t>
      </w:r>
      <w:r w:rsidR="00B31190">
        <w:t xml:space="preserve">also </w:t>
      </w:r>
      <w:r w:rsidR="001B57C1">
        <w:t>different, families often went to them on Sundays for recreation so he would not support an extension</w:t>
      </w:r>
      <w:r w:rsidR="00B31190">
        <w:t xml:space="preserve"> as requested</w:t>
      </w:r>
      <w:r w:rsidR="001B57C1">
        <w:t xml:space="preserve">.   </w:t>
      </w:r>
    </w:p>
    <w:p w14:paraId="35F6E584" w14:textId="77777777" w:rsidR="001B57C1" w:rsidRDefault="001B57C1" w:rsidP="009F5963">
      <w:pPr>
        <w:spacing w:after="0" w:line="240" w:lineRule="auto"/>
      </w:pPr>
    </w:p>
    <w:p w14:paraId="3863768B" w14:textId="32A1BCE5" w:rsidR="001B57C1" w:rsidRDefault="003E60AF" w:rsidP="009F5963">
      <w:pPr>
        <w:spacing w:after="0" w:line="240" w:lineRule="auto"/>
      </w:pPr>
      <w:r>
        <w:t xml:space="preserve">Councillor McKee </w:t>
      </w:r>
      <w:r w:rsidR="001B57C1">
        <w:t xml:space="preserve">was also </w:t>
      </w:r>
      <w:r>
        <w:t>opposed to the change in th</w:t>
      </w:r>
      <w:r w:rsidR="001B57C1">
        <w:t>o</w:t>
      </w:r>
      <w:r>
        <w:t xml:space="preserve">se hours </w:t>
      </w:r>
      <w:r w:rsidR="001B57C1">
        <w:t>and did not expect engagement to lead to anything different and agreed with Councillor Edmund that workers</w:t>
      </w:r>
      <w:r w:rsidR="00B1432D">
        <w:t>’</w:t>
      </w:r>
      <w:r w:rsidR="001B57C1">
        <w:t xml:space="preserve"> rights were at the forefront of this.   There were many hours in a week for the big businesses to make profits.   </w:t>
      </w:r>
    </w:p>
    <w:p w14:paraId="34D28BBE" w14:textId="77777777" w:rsidR="001B57C1" w:rsidRDefault="001B57C1" w:rsidP="009F5963">
      <w:pPr>
        <w:spacing w:after="0" w:line="240" w:lineRule="auto"/>
      </w:pPr>
    </w:p>
    <w:p w14:paraId="788CA5FA" w14:textId="77777777" w:rsidR="001B57C1" w:rsidRDefault="001B57C1" w:rsidP="009F5963">
      <w:pPr>
        <w:spacing w:after="0" w:line="240" w:lineRule="auto"/>
      </w:pPr>
      <w:r>
        <w:t>C</w:t>
      </w:r>
      <w:r w:rsidR="003E60AF">
        <w:t>ouncillor Boyle support</w:t>
      </w:r>
      <w:r>
        <w:t xml:space="preserve">ed the amendment and was </w:t>
      </w:r>
      <w:r w:rsidR="003E60AF">
        <w:t xml:space="preserve">passionate about </w:t>
      </w:r>
      <w:r>
        <w:t xml:space="preserve">giving a </w:t>
      </w:r>
      <w:r w:rsidR="003E60AF">
        <w:t xml:space="preserve">lifeline </w:t>
      </w:r>
      <w:r>
        <w:t xml:space="preserve">to </w:t>
      </w:r>
      <w:r w:rsidR="003E60AF">
        <w:t>small businesses</w:t>
      </w:r>
      <w:r>
        <w:t xml:space="preserve"> which needed all the help they could get to survive.  Agreeing to this offered the multinationals further dominance and while such businesses were welcome the Council had a duty to also give protection to small businesses.   </w:t>
      </w:r>
    </w:p>
    <w:p w14:paraId="0FF56F3F" w14:textId="77777777" w:rsidR="001B57C1" w:rsidRDefault="001B57C1" w:rsidP="009F5963">
      <w:pPr>
        <w:spacing w:after="0" w:line="240" w:lineRule="auto"/>
      </w:pPr>
    </w:p>
    <w:p w14:paraId="0458856B" w14:textId="388B50F8" w:rsidR="001B57C1" w:rsidRDefault="001B57C1" w:rsidP="009F5963">
      <w:pPr>
        <w:spacing w:after="0" w:line="240" w:lineRule="auto"/>
      </w:pPr>
      <w:r>
        <w:t>C</w:t>
      </w:r>
      <w:r w:rsidR="003E60AF">
        <w:t xml:space="preserve">ouncillor Morgan </w:t>
      </w:r>
      <w:r>
        <w:t xml:space="preserve">was </w:t>
      </w:r>
      <w:r w:rsidR="003E60AF">
        <w:t xml:space="preserve">happy to support </w:t>
      </w:r>
      <w:r>
        <w:t xml:space="preserve">but felt that the </w:t>
      </w:r>
      <w:r w:rsidR="003E60AF">
        <w:t>discussions need</w:t>
      </w:r>
      <w:r>
        <w:t>ed</w:t>
      </w:r>
      <w:r w:rsidR="003E60AF">
        <w:t xml:space="preserve"> to be consistent</w:t>
      </w:r>
      <w:r>
        <w:t xml:space="preserve"> and suggested that Bangor</w:t>
      </w:r>
      <w:r w:rsidR="00B00922">
        <w:t>,</w:t>
      </w:r>
      <w:r>
        <w:t xml:space="preserve"> as a whole</w:t>
      </w:r>
      <w:r w:rsidR="00B00922">
        <w:t>,</w:t>
      </w:r>
      <w:r>
        <w:t xml:space="preserve"> might wish to be considered a holiday resort so Members should be mindful of that.   </w:t>
      </w:r>
    </w:p>
    <w:p w14:paraId="34BF9C8D" w14:textId="77777777" w:rsidR="001B57C1" w:rsidRDefault="001B57C1" w:rsidP="009F5963">
      <w:pPr>
        <w:spacing w:after="0" w:line="240" w:lineRule="auto"/>
      </w:pPr>
    </w:p>
    <w:p w14:paraId="1C4D277B" w14:textId="7EEF3909" w:rsidR="00145550" w:rsidRDefault="003E60AF" w:rsidP="009F5963">
      <w:pPr>
        <w:spacing w:after="0" w:line="240" w:lineRule="auto"/>
      </w:pPr>
      <w:r>
        <w:lastRenderedPageBreak/>
        <w:t xml:space="preserve">Alderman Armstrong-Cotter </w:t>
      </w:r>
      <w:r w:rsidR="001B57C1">
        <w:t xml:space="preserve">remembered this being a </w:t>
      </w:r>
      <w:r>
        <w:t xml:space="preserve">legacy Ards </w:t>
      </w:r>
      <w:r w:rsidR="001B57C1">
        <w:t xml:space="preserve">consideration and </w:t>
      </w:r>
      <w:r>
        <w:t xml:space="preserve">Donaghadee </w:t>
      </w:r>
      <w:r w:rsidR="001B57C1">
        <w:t>was designated as a holiday resort</w:t>
      </w:r>
      <w:r w:rsidR="008B551C">
        <w:t xml:space="preserve"> at that time</w:t>
      </w:r>
      <w:r w:rsidR="001B57C1">
        <w:t xml:space="preserve"> since it wa</w:t>
      </w:r>
      <w:r w:rsidR="005C1CF7">
        <w:t xml:space="preserve">s </w:t>
      </w:r>
      <w:r w:rsidR="001B57C1">
        <w:t>a</w:t>
      </w:r>
      <w:r w:rsidR="005C1CF7">
        <w:t xml:space="preserve"> </w:t>
      </w:r>
      <w:r>
        <w:t xml:space="preserve">small town </w:t>
      </w:r>
      <w:r w:rsidR="008B551C">
        <w:t xml:space="preserve">and the Council wished to </w:t>
      </w:r>
      <w:r>
        <w:t>encourag</w:t>
      </w:r>
      <w:r w:rsidR="008B551C">
        <w:t>e</w:t>
      </w:r>
      <w:r>
        <w:t xml:space="preserve"> growth and investment </w:t>
      </w:r>
      <w:r w:rsidR="008B551C">
        <w:t xml:space="preserve">there.  </w:t>
      </w:r>
      <w:r w:rsidR="00145550">
        <w:t>During Covid there was a purpose to extended opening</w:t>
      </w:r>
      <w:r w:rsidR="00B31190">
        <w:t>,</w:t>
      </w:r>
      <w:r w:rsidR="00145550">
        <w:t xml:space="preserve"> but she believed that smaller businesses needed support more.   She had worked in retail as a student and there was pressure to work on Sundays for minimum wage and that also needed to be considered by the Council.   It was not essential to have these large shops opened 24 hours per day and while Bangor and Newtownards could be considered tourist destinations Lidl did not want to open for tourists only and it was important to recognise that.  </w:t>
      </w:r>
    </w:p>
    <w:p w14:paraId="01DC0E39" w14:textId="77777777" w:rsidR="00145550" w:rsidRDefault="00145550" w:rsidP="009F5963">
      <w:pPr>
        <w:spacing w:after="0" w:line="240" w:lineRule="auto"/>
      </w:pPr>
    </w:p>
    <w:p w14:paraId="6B8705C7" w14:textId="4CCA13DE" w:rsidR="00153899" w:rsidRDefault="00B450F7" w:rsidP="009F5963">
      <w:pPr>
        <w:spacing w:after="0" w:line="240" w:lineRule="auto"/>
        <w:ind w:left="0" w:right="0" w:firstLine="0"/>
        <w:rPr>
          <w:rFonts w:eastAsiaTheme="minorHAnsi"/>
          <w:b/>
          <w:bCs/>
          <w:color w:val="auto"/>
          <w:szCs w:val="24"/>
          <w:lang w:eastAsia="en-US"/>
        </w:rPr>
      </w:pPr>
      <w:r w:rsidRPr="003E60AF">
        <w:rPr>
          <w:b/>
          <w:bCs/>
          <w:szCs w:val="24"/>
        </w:rPr>
        <w:t>AGREED TO RECOMMEND, on the proposal of</w:t>
      </w:r>
      <w:r w:rsidR="00FB5F92" w:rsidRPr="003E60AF">
        <w:rPr>
          <w:b/>
          <w:bCs/>
          <w:szCs w:val="24"/>
        </w:rPr>
        <w:t xml:space="preserve"> </w:t>
      </w:r>
      <w:r w:rsidR="003E60AF" w:rsidRPr="003E60AF">
        <w:rPr>
          <w:b/>
          <w:bCs/>
          <w:szCs w:val="24"/>
        </w:rPr>
        <w:t>Councillor Cathcart</w:t>
      </w:r>
      <w:r w:rsidRPr="003E60AF">
        <w:rPr>
          <w:b/>
          <w:bCs/>
          <w:szCs w:val="24"/>
        </w:rPr>
        <w:t>, seconded by</w:t>
      </w:r>
      <w:r w:rsidR="003E60AF" w:rsidRPr="003E60AF">
        <w:rPr>
          <w:b/>
          <w:bCs/>
          <w:szCs w:val="24"/>
        </w:rPr>
        <w:t xml:space="preserve"> Councillor Smart that </w:t>
      </w:r>
      <w:r w:rsidR="003E60AF" w:rsidRPr="009079FA">
        <w:rPr>
          <w:rFonts w:eastAsiaTheme="minorHAnsi"/>
          <w:b/>
          <w:bCs/>
          <w:color w:val="auto"/>
          <w:szCs w:val="24"/>
          <w:lang w:eastAsia="en-US"/>
        </w:rPr>
        <w:t>this Council engages with both Bangor and Ards Chambers of Commerce, along with relevant unions to seek views regarding the request from Lidl to extend Sunday opening.</w:t>
      </w:r>
    </w:p>
    <w:p w14:paraId="648C7F21" w14:textId="77777777" w:rsidR="003E60AF" w:rsidRDefault="003E60AF" w:rsidP="009F5963">
      <w:pPr>
        <w:spacing w:after="0" w:line="240" w:lineRule="auto"/>
        <w:ind w:left="0" w:right="0" w:firstLine="0"/>
        <w:rPr>
          <w:rFonts w:eastAsia="Calibri"/>
          <w:szCs w:val="24"/>
        </w:rPr>
      </w:pPr>
    </w:p>
    <w:p w14:paraId="18959BBE" w14:textId="3B2DC4AA" w:rsidR="008C152B" w:rsidRDefault="00B2071A" w:rsidP="009F5963">
      <w:pPr>
        <w:pStyle w:val="Heading1"/>
        <w:ind w:left="720" w:hanging="720"/>
      </w:pPr>
      <w:r w:rsidRPr="00C264D3">
        <w:rPr>
          <w:u w:val="none"/>
        </w:rPr>
        <w:t>7</w:t>
      </w:r>
      <w:r w:rsidR="0006329D" w:rsidRPr="00C264D3">
        <w:rPr>
          <w:u w:val="none"/>
        </w:rPr>
        <w:t>.</w:t>
      </w:r>
      <w:r w:rsidR="0006329D" w:rsidRPr="00C264D3">
        <w:rPr>
          <w:u w:val="none"/>
        </w:rPr>
        <w:tab/>
      </w:r>
      <w:r w:rsidR="000A2A60">
        <w:t xml:space="preserve">Q3 and Q4 service plan performace reports </w:t>
      </w:r>
      <w:r w:rsidR="00C851F5">
        <w:t xml:space="preserve"> </w:t>
      </w:r>
      <w:r w:rsidR="00935D79">
        <w:t xml:space="preserve"> </w:t>
      </w:r>
      <w:r w:rsidR="002C1348">
        <w:t xml:space="preserve"> </w:t>
      </w:r>
    </w:p>
    <w:p w14:paraId="3E7CB187" w14:textId="7E9E0632" w:rsidR="008B5723" w:rsidRDefault="008C152B" w:rsidP="00EF5555">
      <w:pPr>
        <w:rPr>
          <w:rFonts w:eastAsia="Calibri"/>
          <w:szCs w:val="24"/>
        </w:rPr>
      </w:pPr>
      <w:r>
        <w:tab/>
      </w:r>
      <w:r w:rsidR="00211324" w:rsidRPr="008C152B">
        <w:t xml:space="preserve"> </w:t>
      </w:r>
    </w:p>
    <w:p w14:paraId="3FBB48D1" w14:textId="717B05C4" w:rsidR="000A2A60" w:rsidRDefault="000A2A60" w:rsidP="00EF5555">
      <w:pPr>
        <w:pStyle w:val="Heading2"/>
      </w:pPr>
      <w:r w:rsidRPr="00EF5555">
        <w:rPr>
          <w:u w:val="none"/>
        </w:rPr>
        <w:t xml:space="preserve">7.1 </w:t>
      </w:r>
      <w:r w:rsidRPr="00EF5555">
        <w:rPr>
          <w:u w:val="none"/>
        </w:rPr>
        <w:tab/>
      </w:r>
      <w:r w:rsidRPr="00AF5395">
        <w:t>Assets and Property Services</w:t>
      </w:r>
      <w:r>
        <w:t xml:space="preserve"> </w:t>
      </w:r>
    </w:p>
    <w:p w14:paraId="0EE55F3B" w14:textId="44E56B15" w:rsidR="000A2A60" w:rsidRPr="007D1647" w:rsidRDefault="007D1647" w:rsidP="009F5963">
      <w:pPr>
        <w:spacing w:after="0" w:line="240" w:lineRule="auto"/>
        <w:rPr>
          <w:szCs w:val="24"/>
        </w:rPr>
      </w:pPr>
      <w:r>
        <w:rPr>
          <w:b/>
          <w:bCs/>
          <w:sz w:val="28"/>
          <w:szCs w:val="32"/>
        </w:rPr>
        <w:tab/>
      </w:r>
      <w:r>
        <w:rPr>
          <w:b/>
          <w:bCs/>
          <w:sz w:val="28"/>
          <w:szCs w:val="32"/>
        </w:rPr>
        <w:tab/>
      </w:r>
      <w:r w:rsidRPr="007D1647">
        <w:rPr>
          <w:szCs w:val="24"/>
        </w:rPr>
        <w:t xml:space="preserve">(Appendix IV) </w:t>
      </w:r>
    </w:p>
    <w:p w14:paraId="1F8BF4E0" w14:textId="77777777" w:rsidR="007D1647" w:rsidRDefault="007D1647" w:rsidP="009F5963">
      <w:pPr>
        <w:spacing w:after="0" w:line="240" w:lineRule="auto"/>
        <w:rPr>
          <w:b/>
          <w:bCs/>
          <w:sz w:val="28"/>
          <w:szCs w:val="32"/>
        </w:rPr>
      </w:pPr>
    </w:p>
    <w:p w14:paraId="10832417" w14:textId="77777777" w:rsidR="000A2A60" w:rsidRDefault="000A2A60" w:rsidP="009F5963">
      <w:pPr>
        <w:spacing w:after="0" w:line="240" w:lineRule="auto"/>
        <w:rPr>
          <w:szCs w:val="24"/>
        </w:rPr>
      </w:pPr>
      <w:r>
        <w:rPr>
          <w:b/>
          <w:bCs/>
          <w:sz w:val="28"/>
          <w:szCs w:val="32"/>
        </w:rPr>
        <w:tab/>
      </w:r>
      <w:r w:rsidRPr="00EC7E1D">
        <w:rPr>
          <w:szCs w:val="24"/>
        </w:rPr>
        <w:t xml:space="preserve">PREVIOUSLY CIRCULATED: Report from the Director </w:t>
      </w:r>
      <w:r>
        <w:rPr>
          <w:szCs w:val="24"/>
        </w:rPr>
        <w:t xml:space="preserve">of Environment detailing that </w:t>
      </w:r>
    </w:p>
    <w:p w14:paraId="58C6C2A3" w14:textId="2FE76479" w:rsidR="0025528E" w:rsidRDefault="0025528E" w:rsidP="009F5963">
      <w:pPr>
        <w:pStyle w:val="Normal00"/>
        <w:rPr>
          <w:sz w:val="24"/>
          <w:lang w:eastAsia="en-US"/>
        </w:rPr>
      </w:pPr>
      <w:r>
        <w:rPr>
          <w:sz w:val="24"/>
          <w:lang w:eastAsia="en-US"/>
        </w:rPr>
        <w:t>Members w</w:t>
      </w:r>
      <w:r w:rsidR="00AF488D">
        <w:rPr>
          <w:sz w:val="24"/>
          <w:lang w:eastAsia="en-US"/>
        </w:rPr>
        <w:t xml:space="preserve">ould </w:t>
      </w:r>
      <w:r>
        <w:rPr>
          <w:sz w:val="24"/>
          <w:lang w:eastAsia="en-US"/>
        </w:rPr>
        <w:t xml:space="preserve">be aware that the Council </w:t>
      </w:r>
      <w:r w:rsidR="00AF488D">
        <w:rPr>
          <w:sz w:val="24"/>
          <w:lang w:eastAsia="en-US"/>
        </w:rPr>
        <w:t>wa</w:t>
      </w:r>
      <w:r>
        <w:rPr>
          <w:sz w:val="24"/>
          <w:lang w:eastAsia="en-US"/>
        </w:rPr>
        <w:t>s required, under the Local Government Act 2014, to have in place arrangements to secure continuous improvement in the exercise of its functions.  To fulfil th</w:t>
      </w:r>
      <w:r w:rsidR="00631BA6">
        <w:rPr>
          <w:sz w:val="24"/>
          <w:lang w:eastAsia="en-US"/>
        </w:rPr>
        <w:t>at</w:t>
      </w:r>
      <w:r>
        <w:rPr>
          <w:sz w:val="24"/>
          <w:lang w:eastAsia="en-US"/>
        </w:rPr>
        <w:t xml:space="preserve"> requirement the Council approved the Performance Management Policy and Handbook in October 2015.  The Performance Management Handbook outline</w:t>
      </w:r>
      <w:r w:rsidR="00631BA6">
        <w:rPr>
          <w:sz w:val="24"/>
          <w:lang w:eastAsia="en-US"/>
        </w:rPr>
        <w:t>d</w:t>
      </w:r>
      <w:r>
        <w:rPr>
          <w:sz w:val="24"/>
          <w:lang w:eastAsia="en-US"/>
        </w:rPr>
        <w:t xml:space="preserve"> the approach to </w:t>
      </w:r>
      <w:r w:rsidRPr="00725BDC">
        <w:rPr>
          <w:sz w:val="24"/>
          <w:lang w:eastAsia="en-US"/>
        </w:rPr>
        <w:t>Performance Planning and Management process</w:t>
      </w:r>
      <w:r>
        <w:rPr>
          <w:sz w:val="24"/>
          <w:lang w:eastAsia="en-US"/>
        </w:rPr>
        <w:t xml:space="preserve"> as:</w:t>
      </w:r>
    </w:p>
    <w:p w14:paraId="5C25D176" w14:textId="77777777" w:rsidR="0025528E" w:rsidRDefault="0025528E" w:rsidP="009F5963">
      <w:pPr>
        <w:pStyle w:val="Normal00"/>
        <w:rPr>
          <w:sz w:val="24"/>
          <w:lang w:eastAsia="en-US"/>
        </w:rPr>
      </w:pPr>
    </w:p>
    <w:p w14:paraId="31E18B70" w14:textId="77777777" w:rsidR="0025528E" w:rsidRPr="007E5266" w:rsidRDefault="0025528E" w:rsidP="009F5963">
      <w:pPr>
        <w:pStyle w:val="ListParagraph"/>
        <w:numPr>
          <w:ilvl w:val="0"/>
          <w:numId w:val="4"/>
        </w:numPr>
        <w:rPr>
          <w:rFonts w:cs="Arial"/>
        </w:rPr>
      </w:pPr>
      <w:r w:rsidRPr="007E5266">
        <w:rPr>
          <w:rFonts w:cs="Arial"/>
        </w:rPr>
        <w:t xml:space="preserve">Community Plan – published every 10-15 years </w:t>
      </w:r>
    </w:p>
    <w:p w14:paraId="34AF0CEC" w14:textId="77777777" w:rsidR="0025528E" w:rsidRPr="007E5266" w:rsidRDefault="0025528E" w:rsidP="009F5963">
      <w:pPr>
        <w:pStyle w:val="ListParagraph"/>
        <w:numPr>
          <w:ilvl w:val="0"/>
          <w:numId w:val="4"/>
        </w:numPr>
        <w:rPr>
          <w:rFonts w:cs="Arial"/>
        </w:rPr>
      </w:pPr>
      <w:r w:rsidRPr="007E5266">
        <w:rPr>
          <w:rFonts w:cs="Arial"/>
        </w:rPr>
        <w:t xml:space="preserve">Corporate Plan – published every 4 years </w:t>
      </w:r>
      <w:r>
        <w:rPr>
          <w:rFonts w:cs="Arial"/>
        </w:rPr>
        <w:t>(Corporate Plan Towards 2024 in operation)</w:t>
      </w:r>
    </w:p>
    <w:p w14:paraId="3A8F8D48" w14:textId="77777777" w:rsidR="0025528E" w:rsidRPr="007E5266" w:rsidRDefault="0025528E" w:rsidP="009F5963">
      <w:pPr>
        <w:pStyle w:val="ListParagraph"/>
        <w:numPr>
          <w:ilvl w:val="0"/>
          <w:numId w:val="4"/>
        </w:numPr>
        <w:rPr>
          <w:rFonts w:cs="Arial"/>
        </w:rPr>
      </w:pPr>
      <w:r w:rsidRPr="007E5266">
        <w:rPr>
          <w:rFonts w:cs="Arial"/>
        </w:rPr>
        <w:t xml:space="preserve">Performance Improvement Plan (PIP) – published annually </w:t>
      </w:r>
      <w:r>
        <w:rPr>
          <w:rFonts w:cs="Arial"/>
        </w:rPr>
        <w:t>in September</w:t>
      </w:r>
    </w:p>
    <w:p w14:paraId="302BCAF0" w14:textId="77777777" w:rsidR="0025528E" w:rsidRPr="007E5266" w:rsidRDefault="0025528E" w:rsidP="009F5963">
      <w:pPr>
        <w:pStyle w:val="ListParagraph"/>
        <w:numPr>
          <w:ilvl w:val="0"/>
          <w:numId w:val="4"/>
        </w:numPr>
        <w:rPr>
          <w:rFonts w:cs="Arial"/>
        </w:rPr>
      </w:pPr>
      <w:r w:rsidRPr="007E5266">
        <w:rPr>
          <w:rFonts w:cs="Arial"/>
        </w:rPr>
        <w:t xml:space="preserve">Service Plan – developed annually </w:t>
      </w:r>
      <w:r>
        <w:rPr>
          <w:rFonts w:cs="Arial"/>
        </w:rPr>
        <w:t>(approved April/May 2023)</w:t>
      </w:r>
    </w:p>
    <w:p w14:paraId="1B15337B" w14:textId="77777777" w:rsidR="0025528E" w:rsidRDefault="0025528E" w:rsidP="009F5963">
      <w:pPr>
        <w:pStyle w:val="Normal00"/>
        <w:rPr>
          <w:sz w:val="24"/>
          <w:lang w:eastAsia="en-US"/>
        </w:rPr>
      </w:pPr>
    </w:p>
    <w:p w14:paraId="1764A471" w14:textId="190A0BA3" w:rsidR="0025528E" w:rsidRDefault="0025528E" w:rsidP="009F5963">
      <w:pPr>
        <w:pStyle w:val="Normal00"/>
        <w:rPr>
          <w:sz w:val="24"/>
          <w:lang w:eastAsia="en-US"/>
        </w:rPr>
      </w:pPr>
      <w:r>
        <w:rPr>
          <w:sz w:val="24"/>
          <w:lang w:eastAsia="en-US"/>
        </w:rPr>
        <w:t>The Council’s 18 Service Plans outline</w:t>
      </w:r>
      <w:r w:rsidR="00631BA6">
        <w:rPr>
          <w:sz w:val="24"/>
          <w:lang w:eastAsia="en-US"/>
        </w:rPr>
        <w:t>d</w:t>
      </w:r>
      <w:r>
        <w:rPr>
          <w:sz w:val="24"/>
          <w:lang w:eastAsia="en-US"/>
        </w:rPr>
        <w:t xml:space="preserve"> how each respective Service w</w:t>
      </w:r>
      <w:r w:rsidR="00631BA6">
        <w:rPr>
          <w:sz w:val="24"/>
          <w:lang w:eastAsia="en-US"/>
        </w:rPr>
        <w:t xml:space="preserve">ould </w:t>
      </w:r>
      <w:r>
        <w:rPr>
          <w:sz w:val="24"/>
          <w:lang w:eastAsia="en-US"/>
        </w:rPr>
        <w:t xml:space="preserve"> contribute to the achievement of the Corporate objectives including, but not limited to, any relevant actions identified in the PIP.</w:t>
      </w:r>
    </w:p>
    <w:p w14:paraId="0B0543B8" w14:textId="77777777" w:rsidR="0025528E" w:rsidRPr="00C660A8" w:rsidRDefault="0025528E" w:rsidP="009F5963">
      <w:pPr>
        <w:pStyle w:val="Normal00"/>
        <w:rPr>
          <w:b/>
          <w:sz w:val="24"/>
          <w:lang w:eastAsia="en-US"/>
        </w:rPr>
      </w:pPr>
    </w:p>
    <w:p w14:paraId="640393F4" w14:textId="77777777" w:rsidR="0025528E" w:rsidRPr="00C660A8" w:rsidRDefault="0025528E" w:rsidP="009F5963">
      <w:pPr>
        <w:pStyle w:val="Normal00"/>
        <w:rPr>
          <w:b/>
          <w:sz w:val="24"/>
          <w:lang w:eastAsia="en-US"/>
        </w:rPr>
      </w:pPr>
      <w:r w:rsidRPr="00C660A8">
        <w:rPr>
          <w:b/>
          <w:sz w:val="24"/>
          <w:lang w:eastAsia="en-US"/>
        </w:rPr>
        <w:t>Reporting approach</w:t>
      </w:r>
    </w:p>
    <w:p w14:paraId="299CE7ED" w14:textId="5F67C228" w:rsidR="0025528E" w:rsidRPr="00834C4F" w:rsidRDefault="0025528E" w:rsidP="009F5963">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631BA6">
        <w:rPr>
          <w:sz w:val="24"/>
          <w:lang w:eastAsia="en-US"/>
        </w:rPr>
        <w:t xml:space="preserve">ould </w:t>
      </w:r>
      <w:r>
        <w:rPr>
          <w:sz w:val="24"/>
          <w:lang w:eastAsia="en-US"/>
        </w:rPr>
        <w:t xml:space="preserve">be reported </w:t>
      </w:r>
      <w:r w:rsidRPr="00834C4F">
        <w:rPr>
          <w:sz w:val="24"/>
          <w:lang w:eastAsia="en-US"/>
        </w:rPr>
        <w:t xml:space="preserve">to relevant Committees on a </w:t>
      </w:r>
      <w:r>
        <w:rPr>
          <w:sz w:val="24"/>
          <w:lang w:eastAsia="en-US"/>
        </w:rPr>
        <w:t>half-yearly</w:t>
      </w:r>
      <w:r w:rsidRPr="00834C4F">
        <w:rPr>
          <w:sz w:val="24"/>
          <w:lang w:eastAsia="en-US"/>
        </w:rPr>
        <w:t xml:space="preserve"> basis as undernoted:</w:t>
      </w:r>
    </w:p>
    <w:p w14:paraId="037A34DC" w14:textId="77777777" w:rsidR="0025528E" w:rsidRDefault="0025528E" w:rsidP="009F5963">
      <w:pPr>
        <w:pStyle w:val="Normal00"/>
        <w:rPr>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25528E" w:rsidRPr="002633C6" w14:paraId="50210ABE" w14:textId="77777777" w:rsidTr="00F24155">
        <w:tc>
          <w:tcPr>
            <w:tcW w:w="2122" w:type="dxa"/>
            <w:shd w:val="clear" w:color="auto" w:fill="BDD6EE"/>
          </w:tcPr>
          <w:p w14:paraId="024A9386" w14:textId="77777777" w:rsidR="0025528E" w:rsidRPr="002633C6" w:rsidRDefault="0025528E" w:rsidP="009F5963">
            <w:pPr>
              <w:pStyle w:val="Normal00"/>
              <w:rPr>
                <w:b/>
                <w:sz w:val="24"/>
                <w:lang w:eastAsia="en-US"/>
              </w:rPr>
            </w:pPr>
            <w:r w:rsidRPr="002633C6">
              <w:rPr>
                <w:b/>
                <w:sz w:val="24"/>
                <w:lang w:eastAsia="en-US"/>
              </w:rPr>
              <w:t>Reference</w:t>
            </w:r>
          </w:p>
        </w:tc>
        <w:tc>
          <w:tcPr>
            <w:tcW w:w="3118" w:type="dxa"/>
            <w:shd w:val="clear" w:color="auto" w:fill="BDD6EE"/>
          </w:tcPr>
          <w:p w14:paraId="020A269E" w14:textId="77777777" w:rsidR="0025528E" w:rsidRPr="002633C6" w:rsidRDefault="0025528E" w:rsidP="009F5963">
            <w:pPr>
              <w:pStyle w:val="Normal00"/>
              <w:rPr>
                <w:b/>
                <w:sz w:val="24"/>
                <w:lang w:eastAsia="en-US"/>
              </w:rPr>
            </w:pPr>
            <w:r w:rsidRPr="002633C6">
              <w:rPr>
                <w:b/>
                <w:sz w:val="24"/>
                <w:lang w:eastAsia="en-US"/>
              </w:rPr>
              <w:t>Period</w:t>
            </w:r>
          </w:p>
        </w:tc>
        <w:tc>
          <w:tcPr>
            <w:tcW w:w="3776" w:type="dxa"/>
            <w:shd w:val="clear" w:color="auto" w:fill="BDD6EE"/>
          </w:tcPr>
          <w:p w14:paraId="5A7831F3" w14:textId="77777777" w:rsidR="0025528E" w:rsidRPr="002633C6" w:rsidRDefault="0025528E" w:rsidP="009F5963">
            <w:pPr>
              <w:pStyle w:val="Normal00"/>
              <w:rPr>
                <w:b/>
                <w:sz w:val="24"/>
                <w:lang w:eastAsia="en-US"/>
              </w:rPr>
            </w:pPr>
            <w:r w:rsidRPr="002633C6">
              <w:rPr>
                <w:b/>
                <w:sz w:val="24"/>
                <w:lang w:eastAsia="en-US"/>
              </w:rPr>
              <w:t>Reporting Month</w:t>
            </w:r>
          </w:p>
        </w:tc>
      </w:tr>
      <w:tr w:rsidR="0025528E" w:rsidRPr="002633C6" w14:paraId="3F867B54" w14:textId="77777777" w:rsidTr="00F24155">
        <w:tc>
          <w:tcPr>
            <w:tcW w:w="2122" w:type="dxa"/>
          </w:tcPr>
          <w:p w14:paraId="1EA5FA8F" w14:textId="77777777" w:rsidR="0025528E" w:rsidRPr="002633C6" w:rsidRDefault="0025528E" w:rsidP="009F5963">
            <w:pPr>
              <w:pStyle w:val="Normal00"/>
              <w:rPr>
                <w:sz w:val="24"/>
                <w:lang w:eastAsia="en-US"/>
              </w:rPr>
            </w:pPr>
            <w:r w:rsidRPr="002633C6">
              <w:rPr>
                <w:sz w:val="24"/>
                <w:lang w:eastAsia="en-US"/>
              </w:rPr>
              <w:t xml:space="preserve">Quarter </w:t>
            </w:r>
            <w:r>
              <w:rPr>
                <w:sz w:val="24"/>
                <w:lang w:eastAsia="en-US"/>
              </w:rPr>
              <w:t>2</w:t>
            </w:r>
            <w:r w:rsidRPr="002633C6">
              <w:rPr>
                <w:sz w:val="24"/>
                <w:lang w:eastAsia="en-US"/>
              </w:rPr>
              <w:t xml:space="preserve"> (Q</w:t>
            </w:r>
            <w:r>
              <w:rPr>
                <w:sz w:val="24"/>
                <w:lang w:eastAsia="en-US"/>
              </w:rPr>
              <w:t>2</w:t>
            </w:r>
            <w:r w:rsidRPr="002633C6">
              <w:rPr>
                <w:sz w:val="24"/>
                <w:lang w:eastAsia="en-US"/>
              </w:rPr>
              <w:t>)</w:t>
            </w:r>
          </w:p>
        </w:tc>
        <w:tc>
          <w:tcPr>
            <w:tcW w:w="3118" w:type="dxa"/>
          </w:tcPr>
          <w:p w14:paraId="608A0A20" w14:textId="77777777" w:rsidR="0025528E" w:rsidRPr="002633C6" w:rsidRDefault="0025528E" w:rsidP="009F5963">
            <w:pPr>
              <w:pStyle w:val="Normal00"/>
              <w:rPr>
                <w:sz w:val="24"/>
                <w:lang w:eastAsia="en-US"/>
              </w:rPr>
            </w:pPr>
            <w:r w:rsidRPr="002633C6">
              <w:rPr>
                <w:sz w:val="24"/>
                <w:lang w:eastAsia="en-US"/>
              </w:rPr>
              <w:t xml:space="preserve">April – </w:t>
            </w:r>
            <w:r>
              <w:rPr>
                <w:sz w:val="24"/>
                <w:lang w:eastAsia="en-US"/>
              </w:rPr>
              <w:t>September</w:t>
            </w:r>
          </w:p>
        </w:tc>
        <w:tc>
          <w:tcPr>
            <w:tcW w:w="3776" w:type="dxa"/>
          </w:tcPr>
          <w:p w14:paraId="2AB36716" w14:textId="77777777" w:rsidR="0025528E" w:rsidRPr="002633C6" w:rsidRDefault="0025528E" w:rsidP="009F5963">
            <w:pPr>
              <w:pStyle w:val="Normal00"/>
              <w:rPr>
                <w:sz w:val="24"/>
                <w:lang w:eastAsia="en-US"/>
              </w:rPr>
            </w:pPr>
            <w:r>
              <w:rPr>
                <w:sz w:val="24"/>
                <w:lang w:eastAsia="en-US"/>
              </w:rPr>
              <w:t>December</w:t>
            </w:r>
          </w:p>
        </w:tc>
      </w:tr>
      <w:tr w:rsidR="0025528E" w:rsidRPr="002633C6" w14:paraId="3044CCB1" w14:textId="77777777" w:rsidTr="00F24155">
        <w:tc>
          <w:tcPr>
            <w:tcW w:w="2122" w:type="dxa"/>
          </w:tcPr>
          <w:p w14:paraId="2536122B" w14:textId="77777777" w:rsidR="0025528E" w:rsidRPr="002633C6" w:rsidRDefault="0025528E" w:rsidP="009F5963">
            <w:pPr>
              <w:pStyle w:val="Normal00"/>
              <w:rPr>
                <w:sz w:val="24"/>
                <w:lang w:eastAsia="en-US"/>
              </w:rPr>
            </w:pPr>
            <w:r w:rsidRPr="002633C6">
              <w:rPr>
                <w:sz w:val="24"/>
                <w:lang w:eastAsia="en-US"/>
              </w:rPr>
              <w:t>Q</w:t>
            </w:r>
            <w:r>
              <w:rPr>
                <w:sz w:val="24"/>
                <w:lang w:eastAsia="en-US"/>
              </w:rPr>
              <w:t>4</w:t>
            </w:r>
          </w:p>
        </w:tc>
        <w:tc>
          <w:tcPr>
            <w:tcW w:w="3118" w:type="dxa"/>
          </w:tcPr>
          <w:p w14:paraId="2663CE7E" w14:textId="77777777" w:rsidR="0025528E" w:rsidRPr="002633C6" w:rsidRDefault="0025528E" w:rsidP="009F5963">
            <w:pPr>
              <w:pStyle w:val="Normal00"/>
              <w:rPr>
                <w:sz w:val="24"/>
                <w:lang w:eastAsia="en-US"/>
              </w:rPr>
            </w:pPr>
            <w:r w:rsidRPr="002633C6">
              <w:rPr>
                <w:sz w:val="24"/>
                <w:lang w:eastAsia="en-US"/>
              </w:rPr>
              <w:t xml:space="preserve">October – </w:t>
            </w:r>
            <w:r>
              <w:rPr>
                <w:sz w:val="24"/>
                <w:lang w:eastAsia="en-US"/>
              </w:rPr>
              <w:t>March</w:t>
            </w:r>
          </w:p>
        </w:tc>
        <w:tc>
          <w:tcPr>
            <w:tcW w:w="3776" w:type="dxa"/>
          </w:tcPr>
          <w:p w14:paraId="5DF58D91" w14:textId="77777777" w:rsidR="0025528E" w:rsidRPr="002633C6" w:rsidRDefault="0025528E" w:rsidP="009F5963">
            <w:pPr>
              <w:pStyle w:val="Normal00"/>
              <w:rPr>
                <w:sz w:val="24"/>
                <w:lang w:eastAsia="en-US"/>
              </w:rPr>
            </w:pPr>
            <w:r>
              <w:rPr>
                <w:sz w:val="24"/>
                <w:lang w:eastAsia="en-US"/>
              </w:rPr>
              <w:t>June</w:t>
            </w:r>
          </w:p>
        </w:tc>
      </w:tr>
    </w:tbl>
    <w:p w14:paraId="5A6D740C" w14:textId="77777777" w:rsidR="0025528E" w:rsidRDefault="0025528E" w:rsidP="009F5963">
      <w:pPr>
        <w:pStyle w:val="Normal00"/>
        <w:rPr>
          <w:sz w:val="24"/>
          <w:lang w:eastAsia="en-US"/>
        </w:rPr>
      </w:pPr>
    </w:p>
    <w:p w14:paraId="3409D0B8" w14:textId="70A281B6" w:rsidR="0025528E" w:rsidRPr="00893F94" w:rsidRDefault="0025528E" w:rsidP="009F5963">
      <w:pPr>
        <w:pStyle w:val="Normal00"/>
        <w:rPr>
          <w:rFonts w:cs="Arial"/>
          <w:sz w:val="24"/>
          <w:lang w:eastAsia="en-US"/>
        </w:rPr>
      </w:pPr>
      <w:r w:rsidRPr="007E5266">
        <w:rPr>
          <w:rFonts w:cs="Arial"/>
          <w:sz w:val="24"/>
          <w:lang w:eastAsia="en-US"/>
        </w:rPr>
        <w:t xml:space="preserve">The report for </w:t>
      </w:r>
      <w:r>
        <w:rPr>
          <w:rFonts w:cs="Arial"/>
          <w:sz w:val="24"/>
          <w:lang w:eastAsia="en-US"/>
        </w:rPr>
        <w:t>Q4</w:t>
      </w:r>
      <w:r w:rsidRPr="00893F94">
        <w:rPr>
          <w:rFonts w:cs="Arial"/>
          <w:sz w:val="24"/>
          <w:lang w:eastAsia="en-US"/>
        </w:rPr>
        <w:t xml:space="preserve"> </w:t>
      </w:r>
      <w:r w:rsidR="00631BA6">
        <w:rPr>
          <w:rFonts w:cs="Arial"/>
          <w:sz w:val="24"/>
          <w:lang w:eastAsia="en-US"/>
        </w:rPr>
        <w:t>wa</w:t>
      </w:r>
      <w:r w:rsidRPr="00893F94">
        <w:rPr>
          <w:rFonts w:cs="Arial"/>
          <w:sz w:val="24"/>
          <w:lang w:eastAsia="en-US"/>
        </w:rPr>
        <w:t>s attached.</w:t>
      </w:r>
    </w:p>
    <w:p w14:paraId="7798ECF2" w14:textId="77777777" w:rsidR="0025528E" w:rsidRPr="00893F94" w:rsidRDefault="0025528E" w:rsidP="009F5963">
      <w:pPr>
        <w:pStyle w:val="Normal00"/>
        <w:rPr>
          <w:rFonts w:cs="Arial"/>
          <w:sz w:val="24"/>
          <w:lang w:eastAsia="en-US"/>
        </w:rPr>
      </w:pPr>
    </w:p>
    <w:p w14:paraId="40C6F268" w14:textId="77777777" w:rsidR="0025528E" w:rsidRPr="00893F94" w:rsidRDefault="0025528E" w:rsidP="009F5963">
      <w:pPr>
        <w:pStyle w:val="Normal00"/>
        <w:rPr>
          <w:rFonts w:cs="Arial"/>
          <w:b/>
          <w:iCs/>
          <w:sz w:val="24"/>
          <w:lang w:eastAsia="en-US"/>
        </w:rPr>
      </w:pPr>
      <w:r w:rsidRPr="00893F94">
        <w:rPr>
          <w:rFonts w:cs="Arial"/>
          <w:b/>
          <w:iCs/>
          <w:sz w:val="24"/>
          <w:lang w:eastAsia="en-US"/>
        </w:rPr>
        <w:lastRenderedPageBreak/>
        <w:t>Key points to note:</w:t>
      </w:r>
    </w:p>
    <w:p w14:paraId="2B4E483D" w14:textId="77777777" w:rsidR="0025528E" w:rsidRPr="00893F94" w:rsidRDefault="0025528E" w:rsidP="009F5963">
      <w:pPr>
        <w:pStyle w:val="Normal00"/>
        <w:rPr>
          <w:rFonts w:cs="Arial"/>
          <w:sz w:val="24"/>
          <w:lang w:eastAsia="en-US"/>
        </w:rPr>
      </w:pPr>
    </w:p>
    <w:p w14:paraId="7536186F" w14:textId="55DEF662" w:rsidR="0025528E" w:rsidRDefault="0025528E" w:rsidP="009F5963">
      <w:pPr>
        <w:pStyle w:val="ListParagraph"/>
        <w:numPr>
          <w:ilvl w:val="0"/>
          <w:numId w:val="5"/>
        </w:numPr>
        <w:rPr>
          <w:rFonts w:cs="Arial"/>
        </w:rPr>
      </w:pPr>
      <w:r>
        <w:rPr>
          <w:rFonts w:cs="Arial"/>
        </w:rPr>
        <w:t>The action plan accompanying the sustainable energy management strategy was delayed as the strategy took longer to develop than first anticipated. The document ha</w:t>
      </w:r>
      <w:r w:rsidR="00631BA6">
        <w:rPr>
          <w:rFonts w:cs="Arial"/>
        </w:rPr>
        <w:t>d</w:t>
      </w:r>
      <w:r>
        <w:rPr>
          <w:rFonts w:cs="Arial"/>
        </w:rPr>
        <w:t xml:space="preserve"> strong linkages to several other key documents including the </w:t>
      </w:r>
      <w:r w:rsidR="00631BA6">
        <w:rPr>
          <w:rFonts w:cs="Arial"/>
        </w:rPr>
        <w:t>C</w:t>
      </w:r>
      <w:r>
        <w:rPr>
          <w:rFonts w:cs="Arial"/>
        </w:rPr>
        <w:t xml:space="preserve">orporate </w:t>
      </w:r>
      <w:r w:rsidR="00631BA6">
        <w:rPr>
          <w:rFonts w:cs="Arial"/>
        </w:rPr>
        <w:t>P</w:t>
      </w:r>
      <w:r>
        <w:rPr>
          <w:rFonts w:cs="Arial"/>
        </w:rPr>
        <w:t xml:space="preserve">lan, the roadmap to sustainability and green fleet feasibility study, all of which </w:t>
      </w:r>
      <w:r w:rsidR="00631BA6">
        <w:rPr>
          <w:rFonts w:cs="Arial"/>
        </w:rPr>
        <w:t>we</w:t>
      </w:r>
      <w:r>
        <w:rPr>
          <w:rFonts w:cs="Arial"/>
        </w:rPr>
        <w:t xml:space="preserve">re only recently developed.  The strategy </w:t>
      </w:r>
      <w:r w:rsidR="00631BA6">
        <w:rPr>
          <w:rFonts w:cs="Arial"/>
        </w:rPr>
        <w:t>wa</w:t>
      </w:r>
      <w:r>
        <w:rPr>
          <w:rFonts w:cs="Arial"/>
        </w:rPr>
        <w:t>s before the Council for approval this month.</w:t>
      </w:r>
    </w:p>
    <w:p w14:paraId="37545715" w14:textId="04A8EBFC" w:rsidR="0025528E" w:rsidRDefault="0025528E" w:rsidP="009F5963">
      <w:pPr>
        <w:pStyle w:val="ListParagraph"/>
        <w:numPr>
          <w:ilvl w:val="0"/>
          <w:numId w:val="5"/>
        </w:numPr>
        <w:rPr>
          <w:rFonts w:cs="Arial"/>
        </w:rPr>
      </w:pPr>
      <w:r>
        <w:rPr>
          <w:rFonts w:cs="Arial"/>
        </w:rPr>
        <w:t>As stated previously the biofuel trial had to be put on hold due to significant cost increases invoked almost immediately after the Council agreed the trial, making it unfeasible.  HVO remain</w:t>
      </w:r>
      <w:r w:rsidR="00631BA6">
        <w:rPr>
          <w:rFonts w:cs="Arial"/>
        </w:rPr>
        <w:t>ed</w:t>
      </w:r>
      <w:r>
        <w:rPr>
          <w:rFonts w:cs="Arial"/>
        </w:rPr>
        <w:t xml:space="preserve"> a potential short-term fuel to be explored in </w:t>
      </w:r>
      <w:r w:rsidR="00631BA6">
        <w:rPr>
          <w:rFonts w:cs="Arial"/>
        </w:rPr>
        <w:t>the Council’s for</w:t>
      </w:r>
      <w:r>
        <w:rPr>
          <w:rFonts w:cs="Arial"/>
        </w:rPr>
        <w:t>thcoming “Roadmap to Green Fleet” document.</w:t>
      </w:r>
    </w:p>
    <w:p w14:paraId="399D84BD" w14:textId="592F05A3" w:rsidR="0025528E" w:rsidRDefault="0025528E" w:rsidP="009F5963">
      <w:pPr>
        <w:pStyle w:val="ListParagraph"/>
        <w:numPr>
          <w:ilvl w:val="0"/>
          <w:numId w:val="5"/>
        </w:numPr>
        <w:rPr>
          <w:rFonts w:cs="Arial"/>
        </w:rPr>
      </w:pPr>
      <w:r>
        <w:rPr>
          <w:rFonts w:cs="Arial"/>
        </w:rPr>
        <w:t>The timescales for completion of jobs remain</w:t>
      </w:r>
      <w:r w:rsidR="00631BA6">
        <w:rPr>
          <w:rFonts w:cs="Arial"/>
        </w:rPr>
        <w:t>ed</w:t>
      </w:r>
      <w:r>
        <w:rPr>
          <w:rFonts w:cs="Arial"/>
        </w:rPr>
        <w:t xml:space="preserve"> an ongoing problem due to workload, staff absences and difficulty recruiting for vacant posts.</w:t>
      </w:r>
    </w:p>
    <w:p w14:paraId="6AFA24C5" w14:textId="77777777" w:rsidR="0025528E" w:rsidRDefault="0025528E" w:rsidP="009F5963">
      <w:pPr>
        <w:pStyle w:val="ListParagraph"/>
        <w:numPr>
          <w:ilvl w:val="0"/>
          <w:numId w:val="5"/>
        </w:numPr>
        <w:rPr>
          <w:rFonts w:cs="Arial"/>
        </w:rPr>
      </w:pPr>
      <w:r>
        <w:rPr>
          <w:rFonts w:cs="Arial"/>
        </w:rPr>
        <w:t>We were underspent by 19% largely due to fluctuation in utilities costs.</w:t>
      </w:r>
    </w:p>
    <w:p w14:paraId="196178CE" w14:textId="77777777" w:rsidR="0025528E" w:rsidRPr="00C173CC" w:rsidRDefault="0025528E" w:rsidP="009F5963">
      <w:pPr>
        <w:pStyle w:val="ListParagraph"/>
        <w:numPr>
          <w:ilvl w:val="0"/>
          <w:numId w:val="5"/>
        </w:numPr>
        <w:rPr>
          <w:rFonts w:cs="Arial"/>
        </w:rPr>
      </w:pPr>
      <w:r>
        <w:rPr>
          <w:rFonts w:cs="Arial"/>
        </w:rPr>
        <w:t>Several items of planned maintenance of public areas could not be completed due to w</w:t>
      </w:r>
      <w:r w:rsidRPr="00C173CC">
        <w:rPr>
          <w:rFonts w:cs="Arial"/>
        </w:rPr>
        <w:t>et weather preventing painting.</w:t>
      </w:r>
    </w:p>
    <w:p w14:paraId="4B642537" w14:textId="77777777" w:rsidR="0025528E" w:rsidRPr="00C173CC" w:rsidRDefault="0025528E" w:rsidP="009F5963">
      <w:pPr>
        <w:pStyle w:val="ListParagraph"/>
        <w:rPr>
          <w:rFonts w:cs="Arial"/>
        </w:rPr>
      </w:pPr>
    </w:p>
    <w:p w14:paraId="5BF49987" w14:textId="77777777" w:rsidR="0025528E" w:rsidRPr="00893F94" w:rsidRDefault="0025528E" w:rsidP="009F5963">
      <w:pPr>
        <w:pStyle w:val="Normal00"/>
        <w:rPr>
          <w:rFonts w:cs="Arial"/>
          <w:b/>
          <w:sz w:val="24"/>
          <w:lang w:eastAsia="en-US"/>
        </w:rPr>
      </w:pPr>
      <w:r w:rsidRPr="00893F94">
        <w:rPr>
          <w:rFonts w:cs="Arial"/>
          <w:b/>
          <w:sz w:val="24"/>
          <w:lang w:eastAsia="en-US"/>
        </w:rPr>
        <w:t>Key achievements:</w:t>
      </w:r>
    </w:p>
    <w:p w14:paraId="51B2B51F" w14:textId="77777777" w:rsidR="0025528E" w:rsidRPr="00893F94" w:rsidRDefault="0025528E" w:rsidP="009F5963">
      <w:pPr>
        <w:pStyle w:val="Normal00"/>
        <w:rPr>
          <w:rFonts w:cs="Arial"/>
          <w:sz w:val="24"/>
          <w:lang w:eastAsia="en-US"/>
        </w:rPr>
      </w:pPr>
    </w:p>
    <w:p w14:paraId="4FDB4160" w14:textId="77777777" w:rsidR="0025528E" w:rsidRDefault="0025528E" w:rsidP="009F5963">
      <w:pPr>
        <w:pStyle w:val="ListParagraph"/>
        <w:numPr>
          <w:ilvl w:val="0"/>
          <w:numId w:val="5"/>
        </w:numPr>
        <w:rPr>
          <w:rFonts w:cs="Arial"/>
        </w:rPr>
      </w:pPr>
      <w:r>
        <w:rPr>
          <w:rFonts w:cs="Arial"/>
        </w:rPr>
        <w:t>Refurbishments included Whiterock toilets, Clifton Road car park, Balloo ERC cladding replacement and Balloo HRC kiosk replacement.</w:t>
      </w:r>
    </w:p>
    <w:p w14:paraId="2967D4EC" w14:textId="77777777" w:rsidR="0025528E" w:rsidRPr="00893F94" w:rsidRDefault="0025528E" w:rsidP="009F5963">
      <w:pPr>
        <w:pStyle w:val="ListParagraph"/>
        <w:numPr>
          <w:ilvl w:val="0"/>
          <w:numId w:val="5"/>
        </w:numPr>
        <w:rPr>
          <w:rFonts w:cs="Arial"/>
        </w:rPr>
      </w:pPr>
      <w:r>
        <w:rPr>
          <w:rFonts w:cs="Arial"/>
        </w:rPr>
        <w:t>Over 5400 maintenance jobs completed this year.</w:t>
      </w:r>
    </w:p>
    <w:p w14:paraId="0F601B6F" w14:textId="77777777" w:rsidR="0025528E" w:rsidRPr="00893F94" w:rsidRDefault="0025528E" w:rsidP="009F5963">
      <w:pPr>
        <w:pStyle w:val="Normal00"/>
        <w:rPr>
          <w:rFonts w:cs="Arial"/>
          <w:sz w:val="24"/>
          <w:lang w:eastAsia="en-US"/>
        </w:rPr>
      </w:pPr>
    </w:p>
    <w:p w14:paraId="42C1D11A" w14:textId="50BCC189" w:rsidR="0025528E" w:rsidRDefault="00631BA6" w:rsidP="009F5963">
      <w:pPr>
        <w:pStyle w:val="Normal0"/>
      </w:pPr>
      <w:r>
        <w:rPr>
          <w:rFonts w:cs="Arial"/>
        </w:rPr>
        <w:t xml:space="preserve">RECOMMENDED that the </w:t>
      </w:r>
      <w:r w:rsidR="0025528E">
        <w:t>Council notes the report.</w:t>
      </w:r>
    </w:p>
    <w:p w14:paraId="4D40CCBE" w14:textId="77777777" w:rsidR="00D033A3" w:rsidRDefault="00D033A3" w:rsidP="009F5963">
      <w:pPr>
        <w:pStyle w:val="Normal0"/>
      </w:pPr>
    </w:p>
    <w:p w14:paraId="672162F4" w14:textId="2466E489" w:rsidR="00EA4D7F" w:rsidRDefault="00D033A3" w:rsidP="009F5963">
      <w:pPr>
        <w:spacing w:after="0" w:line="240" w:lineRule="auto"/>
        <w:rPr>
          <w:szCs w:val="24"/>
        </w:rPr>
      </w:pPr>
      <w:r>
        <w:rPr>
          <w:szCs w:val="24"/>
        </w:rPr>
        <w:t>Councillor Morgan comment</w:t>
      </w:r>
      <w:r w:rsidR="00EA4D7F">
        <w:rPr>
          <w:szCs w:val="24"/>
        </w:rPr>
        <w:t>ed</w:t>
      </w:r>
      <w:r>
        <w:rPr>
          <w:szCs w:val="24"/>
        </w:rPr>
        <w:t xml:space="preserve"> </w:t>
      </w:r>
      <w:r w:rsidR="00EA4D7F">
        <w:rPr>
          <w:szCs w:val="24"/>
        </w:rPr>
        <w:t xml:space="preserve">on the refurbishment of the toilet facilities at </w:t>
      </w:r>
      <w:r>
        <w:rPr>
          <w:szCs w:val="24"/>
        </w:rPr>
        <w:t xml:space="preserve">Whiterocks </w:t>
      </w:r>
      <w:r w:rsidR="00EA4D7F">
        <w:rPr>
          <w:szCs w:val="24"/>
        </w:rPr>
        <w:t xml:space="preserve">and thought they looked very smart in such a beautiful setting.   She thanked everyone involved.   </w:t>
      </w:r>
    </w:p>
    <w:p w14:paraId="0F364AA9" w14:textId="77777777" w:rsidR="00EA4D7F" w:rsidRDefault="00EA4D7F" w:rsidP="009F5963">
      <w:pPr>
        <w:spacing w:after="0" w:line="240" w:lineRule="auto"/>
        <w:rPr>
          <w:szCs w:val="24"/>
        </w:rPr>
      </w:pPr>
    </w:p>
    <w:p w14:paraId="1D5CEAD7" w14:textId="5FE5794C" w:rsidR="00EA4D7F" w:rsidRDefault="00D033A3" w:rsidP="009F5963">
      <w:pPr>
        <w:spacing w:after="0" w:line="240" w:lineRule="auto"/>
        <w:rPr>
          <w:szCs w:val="24"/>
        </w:rPr>
      </w:pPr>
      <w:r>
        <w:rPr>
          <w:szCs w:val="24"/>
        </w:rPr>
        <w:t xml:space="preserve">Councillor Boyle </w:t>
      </w:r>
      <w:r w:rsidR="00EA4D7F">
        <w:rPr>
          <w:szCs w:val="24"/>
        </w:rPr>
        <w:t xml:space="preserve">referred to painting projects which had been delayed due to rainy weather and if there was an alternative plan for those.  The Head of Assets and Property Services reported that </w:t>
      </w:r>
      <w:r w:rsidR="00B31190">
        <w:rPr>
          <w:szCs w:val="24"/>
        </w:rPr>
        <w:t>last</w:t>
      </w:r>
      <w:r w:rsidR="00EA4D7F">
        <w:rPr>
          <w:szCs w:val="24"/>
        </w:rPr>
        <w:t xml:space="preserve"> summer</w:t>
      </w:r>
      <w:r w:rsidR="00B31190">
        <w:rPr>
          <w:szCs w:val="24"/>
        </w:rPr>
        <w:t xml:space="preserve"> had been exceptionally wet,</w:t>
      </w:r>
      <w:r w:rsidR="00EA4D7F">
        <w:rPr>
          <w:szCs w:val="24"/>
        </w:rPr>
        <w:t xml:space="preserve"> and the teams were trying to catch up on the work required.   The Member thanked the work crews for the other projects that had been completed.   </w:t>
      </w:r>
    </w:p>
    <w:p w14:paraId="66115080" w14:textId="77777777" w:rsidR="00EA4D7F" w:rsidRDefault="00EA4D7F" w:rsidP="009F5963">
      <w:pPr>
        <w:spacing w:after="0" w:line="240" w:lineRule="auto"/>
        <w:rPr>
          <w:szCs w:val="24"/>
        </w:rPr>
      </w:pPr>
    </w:p>
    <w:p w14:paraId="09846E26" w14:textId="6B8304B9" w:rsidR="000A2A60" w:rsidRDefault="000A2A60" w:rsidP="009F5963">
      <w:pPr>
        <w:spacing w:after="0" w:line="240" w:lineRule="auto"/>
        <w:rPr>
          <w:b/>
          <w:bCs/>
          <w:szCs w:val="24"/>
        </w:rPr>
      </w:pPr>
      <w:r w:rsidRPr="009C1634">
        <w:rPr>
          <w:b/>
          <w:bCs/>
          <w:szCs w:val="24"/>
        </w:rPr>
        <w:t>AGREED,</w:t>
      </w:r>
      <w:r>
        <w:rPr>
          <w:b/>
          <w:bCs/>
          <w:szCs w:val="24"/>
        </w:rPr>
        <w:t xml:space="preserve"> on the proposal of </w:t>
      </w:r>
      <w:r w:rsidR="00B169E4">
        <w:rPr>
          <w:b/>
          <w:bCs/>
          <w:szCs w:val="24"/>
        </w:rPr>
        <w:t>Councillor Morgan</w:t>
      </w:r>
      <w:r>
        <w:rPr>
          <w:b/>
          <w:bCs/>
          <w:szCs w:val="24"/>
        </w:rPr>
        <w:t xml:space="preserve">, seconded by </w:t>
      </w:r>
      <w:r w:rsidR="00B169E4">
        <w:rPr>
          <w:b/>
          <w:bCs/>
          <w:szCs w:val="24"/>
        </w:rPr>
        <w:t>Councillor Smart</w:t>
      </w:r>
      <w:r>
        <w:rPr>
          <w:b/>
          <w:bCs/>
          <w:szCs w:val="24"/>
        </w:rPr>
        <w:t xml:space="preserve">, that the recommendation be adopted.    </w:t>
      </w:r>
    </w:p>
    <w:p w14:paraId="43614A4A" w14:textId="77777777" w:rsidR="00EA4D7F" w:rsidRDefault="00EA4D7F" w:rsidP="009F5963">
      <w:pPr>
        <w:spacing w:after="0" w:line="240" w:lineRule="auto"/>
        <w:rPr>
          <w:b/>
          <w:bCs/>
          <w:sz w:val="28"/>
          <w:szCs w:val="32"/>
        </w:rPr>
      </w:pPr>
    </w:p>
    <w:p w14:paraId="359B29C2" w14:textId="2417E2B7" w:rsidR="000A2A60" w:rsidRDefault="000A2A60" w:rsidP="00EF5555">
      <w:pPr>
        <w:pStyle w:val="Heading2"/>
      </w:pPr>
      <w:r w:rsidRPr="00EF5555">
        <w:rPr>
          <w:u w:val="none"/>
        </w:rPr>
        <w:t>7.2</w:t>
      </w:r>
      <w:r w:rsidRPr="00EF5555">
        <w:rPr>
          <w:u w:val="none"/>
        </w:rPr>
        <w:tab/>
      </w:r>
      <w:r w:rsidRPr="00AF5395">
        <w:t>Regulatory Services</w:t>
      </w:r>
      <w:r>
        <w:t xml:space="preserve"> </w:t>
      </w:r>
    </w:p>
    <w:p w14:paraId="1C9DD01F" w14:textId="60A4851F" w:rsidR="000A2A60" w:rsidRPr="007D1647" w:rsidRDefault="007D1647" w:rsidP="009F5963">
      <w:pPr>
        <w:spacing w:after="0" w:line="240" w:lineRule="auto"/>
        <w:rPr>
          <w:szCs w:val="24"/>
        </w:rPr>
      </w:pPr>
      <w:r>
        <w:rPr>
          <w:b/>
          <w:bCs/>
          <w:sz w:val="28"/>
          <w:szCs w:val="32"/>
        </w:rPr>
        <w:tab/>
      </w:r>
      <w:r>
        <w:rPr>
          <w:b/>
          <w:bCs/>
          <w:sz w:val="28"/>
          <w:szCs w:val="32"/>
        </w:rPr>
        <w:tab/>
      </w:r>
      <w:r w:rsidRPr="007D1647">
        <w:rPr>
          <w:szCs w:val="24"/>
        </w:rPr>
        <w:t xml:space="preserve">(Appendix II) </w:t>
      </w:r>
    </w:p>
    <w:p w14:paraId="143E8F17" w14:textId="77777777" w:rsidR="007D1647" w:rsidRDefault="007D1647" w:rsidP="009F5963">
      <w:pPr>
        <w:spacing w:after="0" w:line="240" w:lineRule="auto"/>
        <w:rPr>
          <w:b/>
          <w:bCs/>
          <w:sz w:val="28"/>
          <w:szCs w:val="32"/>
        </w:rPr>
      </w:pPr>
    </w:p>
    <w:p w14:paraId="6204100F" w14:textId="55D71CAE" w:rsidR="0025528E" w:rsidRDefault="000A2A60" w:rsidP="009F5963">
      <w:pPr>
        <w:spacing w:after="0" w:line="240" w:lineRule="auto"/>
        <w:rPr>
          <w:lang w:eastAsia="en-US"/>
        </w:rPr>
      </w:pPr>
      <w:r>
        <w:rPr>
          <w:b/>
          <w:bCs/>
          <w:sz w:val="28"/>
          <w:szCs w:val="32"/>
        </w:rPr>
        <w:tab/>
      </w:r>
      <w:r w:rsidRPr="00EC7E1D">
        <w:rPr>
          <w:szCs w:val="24"/>
        </w:rPr>
        <w:t xml:space="preserve">PREVIOUSLY CIRCULATED: Report from the Director </w:t>
      </w:r>
      <w:r>
        <w:rPr>
          <w:szCs w:val="24"/>
        </w:rPr>
        <w:t xml:space="preserve">of Environment detailing that </w:t>
      </w:r>
      <w:r w:rsidR="00631BA6">
        <w:rPr>
          <w:szCs w:val="24"/>
        </w:rPr>
        <w:t xml:space="preserve">Members </w:t>
      </w:r>
      <w:r w:rsidR="0025528E">
        <w:rPr>
          <w:lang w:eastAsia="en-US"/>
        </w:rPr>
        <w:t>w</w:t>
      </w:r>
      <w:r w:rsidR="00631BA6">
        <w:rPr>
          <w:lang w:eastAsia="en-US"/>
        </w:rPr>
        <w:t xml:space="preserve">ould </w:t>
      </w:r>
      <w:r w:rsidR="0025528E">
        <w:rPr>
          <w:lang w:eastAsia="en-US"/>
        </w:rPr>
        <w:t xml:space="preserve">be aware that Council </w:t>
      </w:r>
      <w:r w:rsidR="00631BA6">
        <w:rPr>
          <w:lang w:eastAsia="en-US"/>
        </w:rPr>
        <w:t>wa</w:t>
      </w:r>
      <w:r w:rsidR="0025528E">
        <w:rPr>
          <w:lang w:eastAsia="en-US"/>
        </w:rPr>
        <w:t>s required, under the Local Government Act 2014, to have in place arrangements to secure continuous improvement in the exercise of its functions.  To fulfil th</w:t>
      </w:r>
      <w:r w:rsidR="00631BA6">
        <w:rPr>
          <w:lang w:eastAsia="en-US"/>
        </w:rPr>
        <w:t>at</w:t>
      </w:r>
      <w:r w:rsidR="0025528E">
        <w:rPr>
          <w:lang w:eastAsia="en-US"/>
        </w:rPr>
        <w:t xml:space="preserve"> requirement </w:t>
      </w:r>
      <w:r w:rsidR="00631BA6">
        <w:rPr>
          <w:lang w:eastAsia="en-US"/>
        </w:rPr>
        <w:t xml:space="preserve">the </w:t>
      </w:r>
      <w:r w:rsidR="0025528E">
        <w:rPr>
          <w:lang w:eastAsia="en-US"/>
        </w:rPr>
        <w:t>Council approved the Performance Management Policy and Handbook in October 2015.  The Performance Management Handbook outline</w:t>
      </w:r>
      <w:r w:rsidR="00631BA6">
        <w:rPr>
          <w:lang w:eastAsia="en-US"/>
        </w:rPr>
        <w:t>d</w:t>
      </w:r>
      <w:r w:rsidR="0025528E">
        <w:rPr>
          <w:lang w:eastAsia="en-US"/>
        </w:rPr>
        <w:t xml:space="preserve"> the approach to </w:t>
      </w:r>
      <w:r w:rsidR="0025528E" w:rsidRPr="00725BDC">
        <w:rPr>
          <w:lang w:eastAsia="en-US"/>
        </w:rPr>
        <w:t>Performance Planning and Management process</w:t>
      </w:r>
      <w:r w:rsidR="0025528E">
        <w:rPr>
          <w:lang w:eastAsia="en-US"/>
        </w:rPr>
        <w:t xml:space="preserve"> as:</w:t>
      </w:r>
    </w:p>
    <w:p w14:paraId="50E90CBB" w14:textId="77777777" w:rsidR="0025528E" w:rsidRDefault="0025528E" w:rsidP="009F5963">
      <w:pPr>
        <w:pStyle w:val="Normal00"/>
        <w:rPr>
          <w:sz w:val="24"/>
          <w:lang w:eastAsia="en-US"/>
        </w:rPr>
      </w:pPr>
    </w:p>
    <w:p w14:paraId="179A3063" w14:textId="77777777" w:rsidR="0025528E" w:rsidRPr="007E5266" w:rsidRDefault="0025528E" w:rsidP="009F5963">
      <w:pPr>
        <w:pStyle w:val="ListParagraph"/>
        <w:numPr>
          <w:ilvl w:val="0"/>
          <w:numId w:val="4"/>
        </w:numPr>
        <w:rPr>
          <w:rFonts w:cs="Arial"/>
        </w:rPr>
      </w:pPr>
      <w:r w:rsidRPr="007E5266">
        <w:rPr>
          <w:rFonts w:cs="Arial"/>
        </w:rPr>
        <w:t xml:space="preserve">Community Plan – published every 10-15 years </w:t>
      </w:r>
    </w:p>
    <w:p w14:paraId="113F0043" w14:textId="77777777" w:rsidR="0025528E" w:rsidRPr="007E5266" w:rsidRDefault="0025528E" w:rsidP="009F5963">
      <w:pPr>
        <w:pStyle w:val="ListParagraph"/>
        <w:numPr>
          <w:ilvl w:val="0"/>
          <w:numId w:val="4"/>
        </w:numPr>
        <w:rPr>
          <w:rFonts w:cs="Arial"/>
        </w:rPr>
      </w:pPr>
      <w:r w:rsidRPr="007E5266">
        <w:rPr>
          <w:rFonts w:cs="Arial"/>
        </w:rPr>
        <w:t xml:space="preserve">Corporate Plan – published every 4 years </w:t>
      </w:r>
      <w:r>
        <w:rPr>
          <w:rFonts w:cs="Arial"/>
        </w:rPr>
        <w:t>(Corporate Plan Towards 2024 in operation)</w:t>
      </w:r>
    </w:p>
    <w:p w14:paraId="38F9C9F4" w14:textId="77777777" w:rsidR="0025528E" w:rsidRPr="007E5266" w:rsidRDefault="0025528E" w:rsidP="009F5963">
      <w:pPr>
        <w:pStyle w:val="ListParagraph"/>
        <w:numPr>
          <w:ilvl w:val="0"/>
          <w:numId w:val="4"/>
        </w:numPr>
        <w:rPr>
          <w:rFonts w:cs="Arial"/>
        </w:rPr>
      </w:pPr>
      <w:r w:rsidRPr="007E5266">
        <w:rPr>
          <w:rFonts w:cs="Arial"/>
        </w:rPr>
        <w:t xml:space="preserve">Performance Improvement Plan (PIP) – published annually </w:t>
      </w:r>
      <w:r>
        <w:rPr>
          <w:rFonts w:cs="Arial"/>
        </w:rPr>
        <w:t>in September</w:t>
      </w:r>
    </w:p>
    <w:p w14:paraId="61C577A5" w14:textId="77777777" w:rsidR="0025528E" w:rsidRPr="007E5266" w:rsidRDefault="0025528E" w:rsidP="009F5963">
      <w:pPr>
        <w:pStyle w:val="ListParagraph"/>
        <w:numPr>
          <w:ilvl w:val="0"/>
          <w:numId w:val="4"/>
        </w:numPr>
        <w:rPr>
          <w:rFonts w:cs="Arial"/>
        </w:rPr>
      </w:pPr>
      <w:r w:rsidRPr="007E5266">
        <w:rPr>
          <w:rFonts w:cs="Arial"/>
        </w:rPr>
        <w:t xml:space="preserve">Service Plan – developed annually </w:t>
      </w:r>
      <w:r>
        <w:rPr>
          <w:rFonts w:cs="Arial"/>
        </w:rPr>
        <w:t>(approved April/May 2023)</w:t>
      </w:r>
    </w:p>
    <w:p w14:paraId="6F8BE542" w14:textId="77777777" w:rsidR="0025528E" w:rsidRDefault="0025528E" w:rsidP="009F5963">
      <w:pPr>
        <w:pStyle w:val="Normal00"/>
        <w:rPr>
          <w:sz w:val="24"/>
          <w:lang w:eastAsia="en-US"/>
        </w:rPr>
      </w:pPr>
    </w:p>
    <w:p w14:paraId="64E6F987" w14:textId="247004A3" w:rsidR="0025528E" w:rsidRDefault="0025528E" w:rsidP="009F5963">
      <w:pPr>
        <w:pStyle w:val="Normal00"/>
        <w:rPr>
          <w:sz w:val="24"/>
          <w:lang w:eastAsia="en-US"/>
        </w:rPr>
      </w:pPr>
      <w:r>
        <w:rPr>
          <w:sz w:val="24"/>
          <w:lang w:eastAsia="en-US"/>
        </w:rPr>
        <w:t>The Council’s 18 Service Plans outline</w:t>
      </w:r>
      <w:r w:rsidR="001E7334">
        <w:rPr>
          <w:sz w:val="24"/>
          <w:lang w:eastAsia="en-US"/>
        </w:rPr>
        <w:t>d</w:t>
      </w:r>
      <w:r>
        <w:rPr>
          <w:sz w:val="24"/>
          <w:lang w:eastAsia="en-US"/>
        </w:rPr>
        <w:t xml:space="preserve"> how each respective Service w</w:t>
      </w:r>
      <w:r w:rsidR="001E7334">
        <w:rPr>
          <w:sz w:val="24"/>
          <w:lang w:eastAsia="en-US"/>
        </w:rPr>
        <w:t xml:space="preserve">ould </w:t>
      </w:r>
      <w:r>
        <w:rPr>
          <w:sz w:val="24"/>
          <w:lang w:eastAsia="en-US"/>
        </w:rPr>
        <w:t>contribute to the achievement of the Corporate objectives including, but not limited to, any relevant actions identified in the PIP.</w:t>
      </w:r>
    </w:p>
    <w:p w14:paraId="0BFFA742" w14:textId="77777777" w:rsidR="0025528E" w:rsidRPr="00C660A8" w:rsidRDefault="0025528E" w:rsidP="009F5963">
      <w:pPr>
        <w:pStyle w:val="Normal00"/>
        <w:rPr>
          <w:b/>
          <w:sz w:val="24"/>
          <w:lang w:eastAsia="en-US"/>
        </w:rPr>
      </w:pPr>
    </w:p>
    <w:p w14:paraId="69C04213" w14:textId="77777777" w:rsidR="0025528E" w:rsidRPr="00C660A8" w:rsidRDefault="0025528E" w:rsidP="009F5963">
      <w:pPr>
        <w:pStyle w:val="Normal00"/>
        <w:rPr>
          <w:b/>
          <w:sz w:val="24"/>
          <w:lang w:eastAsia="en-US"/>
        </w:rPr>
      </w:pPr>
      <w:r w:rsidRPr="00C660A8">
        <w:rPr>
          <w:b/>
          <w:sz w:val="24"/>
          <w:lang w:eastAsia="en-US"/>
        </w:rPr>
        <w:t>Reporting approach</w:t>
      </w:r>
    </w:p>
    <w:p w14:paraId="0FB3CE76" w14:textId="77777777" w:rsidR="0025528E" w:rsidRDefault="0025528E" w:rsidP="009F5963">
      <w:pPr>
        <w:pStyle w:val="Normal00"/>
        <w:rPr>
          <w:sz w:val="24"/>
          <w:lang w:eastAsia="en-US"/>
        </w:rPr>
      </w:pPr>
    </w:p>
    <w:p w14:paraId="00044C81" w14:textId="2D708914" w:rsidR="0025528E" w:rsidRPr="00834C4F" w:rsidRDefault="0025528E" w:rsidP="009F5963">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1E7334">
        <w:rPr>
          <w:sz w:val="24"/>
          <w:lang w:eastAsia="en-US"/>
        </w:rPr>
        <w:t xml:space="preserve">ould </w:t>
      </w:r>
      <w:r>
        <w:rPr>
          <w:sz w:val="24"/>
          <w:lang w:eastAsia="en-US"/>
        </w:rPr>
        <w:t xml:space="preserve">be reported </w:t>
      </w:r>
      <w:r w:rsidRPr="00834C4F">
        <w:rPr>
          <w:sz w:val="24"/>
          <w:lang w:eastAsia="en-US"/>
        </w:rPr>
        <w:t xml:space="preserve">to relevant </w:t>
      </w:r>
      <w:r w:rsidR="001E7334">
        <w:rPr>
          <w:sz w:val="24"/>
          <w:lang w:eastAsia="en-US"/>
        </w:rPr>
        <w:t>c</w:t>
      </w:r>
      <w:r w:rsidRPr="00834C4F">
        <w:rPr>
          <w:sz w:val="24"/>
          <w:lang w:eastAsia="en-US"/>
        </w:rPr>
        <w:t xml:space="preserve">ommittees on a </w:t>
      </w:r>
      <w:r>
        <w:rPr>
          <w:sz w:val="24"/>
          <w:lang w:eastAsia="en-US"/>
        </w:rPr>
        <w:t>half-yearly</w:t>
      </w:r>
      <w:r w:rsidRPr="00834C4F">
        <w:rPr>
          <w:sz w:val="24"/>
          <w:lang w:eastAsia="en-US"/>
        </w:rPr>
        <w:t xml:space="preserve"> basis as undernoted:</w:t>
      </w:r>
    </w:p>
    <w:p w14:paraId="3FF796DA" w14:textId="77777777" w:rsidR="0025528E" w:rsidRDefault="0025528E" w:rsidP="009F5963">
      <w:pPr>
        <w:pStyle w:val="Normal00"/>
        <w:rPr>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25528E" w:rsidRPr="002633C6" w14:paraId="62CB9214" w14:textId="77777777" w:rsidTr="00F24155">
        <w:tc>
          <w:tcPr>
            <w:tcW w:w="2122" w:type="dxa"/>
            <w:shd w:val="clear" w:color="auto" w:fill="BDD6EE"/>
          </w:tcPr>
          <w:p w14:paraId="1863068F" w14:textId="77777777" w:rsidR="0025528E" w:rsidRPr="002633C6" w:rsidRDefault="0025528E" w:rsidP="009F5963">
            <w:pPr>
              <w:pStyle w:val="Normal00"/>
              <w:rPr>
                <w:b/>
                <w:sz w:val="24"/>
                <w:lang w:eastAsia="en-US"/>
              </w:rPr>
            </w:pPr>
            <w:r w:rsidRPr="002633C6">
              <w:rPr>
                <w:b/>
                <w:sz w:val="24"/>
                <w:lang w:eastAsia="en-US"/>
              </w:rPr>
              <w:t>Reference</w:t>
            </w:r>
          </w:p>
        </w:tc>
        <w:tc>
          <w:tcPr>
            <w:tcW w:w="3118" w:type="dxa"/>
            <w:shd w:val="clear" w:color="auto" w:fill="BDD6EE"/>
          </w:tcPr>
          <w:p w14:paraId="29FF69BA" w14:textId="77777777" w:rsidR="0025528E" w:rsidRPr="002633C6" w:rsidRDefault="0025528E" w:rsidP="009F5963">
            <w:pPr>
              <w:pStyle w:val="Normal00"/>
              <w:rPr>
                <w:b/>
                <w:sz w:val="24"/>
                <w:lang w:eastAsia="en-US"/>
              </w:rPr>
            </w:pPr>
            <w:r w:rsidRPr="002633C6">
              <w:rPr>
                <w:b/>
                <w:sz w:val="24"/>
                <w:lang w:eastAsia="en-US"/>
              </w:rPr>
              <w:t>Period</w:t>
            </w:r>
          </w:p>
        </w:tc>
        <w:tc>
          <w:tcPr>
            <w:tcW w:w="3776" w:type="dxa"/>
            <w:shd w:val="clear" w:color="auto" w:fill="BDD6EE"/>
          </w:tcPr>
          <w:p w14:paraId="4687CCE0" w14:textId="77777777" w:rsidR="0025528E" w:rsidRPr="002633C6" w:rsidRDefault="0025528E" w:rsidP="009F5963">
            <w:pPr>
              <w:pStyle w:val="Normal00"/>
              <w:rPr>
                <w:b/>
                <w:sz w:val="24"/>
                <w:lang w:eastAsia="en-US"/>
              </w:rPr>
            </w:pPr>
            <w:r w:rsidRPr="002633C6">
              <w:rPr>
                <w:b/>
                <w:sz w:val="24"/>
                <w:lang w:eastAsia="en-US"/>
              </w:rPr>
              <w:t>Reporting Month</w:t>
            </w:r>
          </w:p>
        </w:tc>
      </w:tr>
      <w:tr w:rsidR="0025528E" w:rsidRPr="002633C6" w14:paraId="175ED01B" w14:textId="77777777" w:rsidTr="00F24155">
        <w:tc>
          <w:tcPr>
            <w:tcW w:w="2122" w:type="dxa"/>
          </w:tcPr>
          <w:p w14:paraId="36AFE7E7" w14:textId="77777777" w:rsidR="0025528E" w:rsidRPr="002633C6" w:rsidRDefault="0025528E" w:rsidP="009F5963">
            <w:pPr>
              <w:pStyle w:val="Normal00"/>
              <w:rPr>
                <w:sz w:val="24"/>
                <w:lang w:eastAsia="en-US"/>
              </w:rPr>
            </w:pPr>
            <w:r w:rsidRPr="002633C6">
              <w:rPr>
                <w:sz w:val="24"/>
                <w:lang w:eastAsia="en-US"/>
              </w:rPr>
              <w:t xml:space="preserve">Quarter </w:t>
            </w:r>
            <w:r>
              <w:rPr>
                <w:sz w:val="24"/>
                <w:lang w:eastAsia="en-US"/>
              </w:rPr>
              <w:t>2</w:t>
            </w:r>
            <w:r w:rsidRPr="002633C6">
              <w:rPr>
                <w:sz w:val="24"/>
                <w:lang w:eastAsia="en-US"/>
              </w:rPr>
              <w:t xml:space="preserve"> (Q</w:t>
            </w:r>
            <w:r>
              <w:rPr>
                <w:sz w:val="24"/>
                <w:lang w:eastAsia="en-US"/>
              </w:rPr>
              <w:t>2</w:t>
            </w:r>
            <w:r w:rsidRPr="002633C6">
              <w:rPr>
                <w:sz w:val="24"/>
                <w:lang w:eastAsia="en-US"/>
              </w:rPr>
              <w:t>)</w:t>
            </w:r>
          </w:p>
        </w:tc>
        <w:tc>
          <w:tcPr>
            <w:tcW w:w="3118" w:type="dxa"/>
          </w:tcPr>
          <w:p w14:paraId="15604C35" w14:textId="77777777" w:rsidR="0025528E" w:rsidRPr="002633C6" w:rsidRDefault="0025528E" w:rsidP="009F5963">
            <w:pPr>
              <w:pStyle w:val="Normal00"/>
              <w:rPr>
                <w:sz w:val="24"/>
                <w:lang w:eastAsia="en-US"/>
              </w:rPr>
            </w:pPr>
            <w:r w:rsidRPr="002633C6">
              <w:rPr>
                <w:sz w:val="24"/>
                <w:lang w:eastAsia="en-US"/>
              </w:rPr>
              <w:t xml:space="preserve">April – </w:t>
            </w:r>
            <w:r>
              <w:rPr>
                <w:sz w:val="24"/>
                <w:lang w:eastAsia="en-US"/>
              </w:rPr>
              <w:t>September</w:t>
            </w:r>
          </w:p>
        </w:tc>
        <w:tc>
          <w:tcPr>
            <w:tcW w:w="3776" w:type="dxa"/>
          </w:tcPr>
          <w:p w14:paraId="2A584514" w14:textId="77777777" w:rsidR="0025528E" w:rsidRPr="002633C6" w:rsidRDefault="0025528E" w:rsidP="009F5963">
            <w:pPr>
              <w:pStyle w:val="Normal00"/>
              <w:rPr>
                <w:sz w:val="24"/>
                <w:lang w:eastAsia="en-US"/>
              </w:rPr>
            </w:pPr>
            <w:r>
              <w:rPr>
                <w:sz w:val="24"/>
                <w:lang w:eastAsia="en-US"/>
              </w:rPr>
              <w:t>December</w:t>
            </w:r>
          </w:p>
        </w:tc>
      </w:tr>
      <w:tr w:rsidR="0025528E" w:rsidRPr="002633C6" w14:paraId="41DE5EC6" w14:textId="77777777" w:rsidTr="00F24155">
        <w:tc>
          <w:tcPr>
            <w:tcW w:w="2122" w:type="dxa"/>
          </w:tcPr>
          <w:p w14:paraId="2B626C5C" w14:textId="77777777" w:rsidR="0025528E" w:rsidRPr="002633C6" w:rsidRDefault="0025528E" w:rsidP="009F5963">
            <w:pPr>
              <w:pStyle w:val="Normal00"/>
              <w:rPr>
                <w:sz w:val="24"/>
                <w:lang w:eastAsia="en-US"/>
              </w:rPr>
            </w:pPr>
            <w:r w:rsidRPr="002633C6">
              <w:rPr>
                <w:sz w:val="24"/>
                <w:lang w:eastAsia="en-US"/>
              </w:rPr>
              <w:t>Q</w:t>
            </w:r>
            <w:r>
              <w:rPr>
                <w:sz w:val="24"/>
                <w:lang w:eastAsia="en-US"/>
              </w:rPr>
              <w:t>4</w:t>
            </w:r>
          </w:p>
        </w:tc>
        <w:tc>
          <w:tcPr>
            <w:tcW w:w="3118" w:type="dxa"/>
          </w:tcPr>
          <w:p w14:paraId="79E3C302" w14:textId="77777777" w:rsidR="0025528E" w:rsidRPr="002633C6" w:rsidRDefault="0025528E" w:rsidP="009F5963">
            <w:pPr>
              <w:pStyle w:val="Normal00"/>
              <w:rPr>
                <w:sz w:val="24"/>
                <w:lang w:eastAsia="en-US"/>
              </w:rPr>
            </w:pPr>
            <w:r w:rsidRPr="002633C6">
              <w:rPr>
                <w:sz w:val="24"/>
                <w:lang w:eastAsia="en-US"/>
              </w:rPr>
              <w:t xml:space="preserve">October – </w:t>
            </w:r>
            <w:r>
              <w:rPr>
                <w:sz w:val="24"/>
                <w:lang w:eastAsia="en-US"/>
              </w:rPr>
              <w:t>March</w:t>
            </w:r>
          </w:p>
        </w:tc>
        <w:tc>
          <w:tcPr>
            <w:tcW w:w="3776" w:type="dxa"/>
          </w:tcPr>
          <w:p w14:paraId="31BD2FC5" w14:textId="77777777" w:rsidR="0025528E" w:rsidRPr="002633C6" w:rsidRDefault="0025528E" w:rsidP="009F5963">
            <w:pPr>
              <w:pStyle w:val="Normal00"/>
              <w:rPr>
                <w:sz w:val="24"/>
                <w:lang w:eastAsia="en-US"/>
              </w:rPr>
            </w:pPr>
            <w:r>
              <w:rPr>
                <w:sz w:val="24"/>
                <w:lang w:eastAsia="en-US"/>
              </w:rPr>
              <w:t>June</w:t>
            </w:r>
          </w:p>
        </w:tc>
      </w:tr>
    </w:tbl>
    <w:p w14:paraId="0AE6B357" w14:textId="77777777" w:rsidR="0025528E" w:rsidRDefault="0025528E" w:rsidP="009F5963">
      <w:pPr>
        <w:pStyle w:val="Normal00"/>
        <w:rPr>
          <w:sz w:val="24"/>
          <w:lang w:eastAsia="en-US"/>
        </w:rPr>
      </w:pPr>
    </w:p>
    <w:p w14:paraId="4F7AC92D" w14:textId="5D0B020C" w:rsidR="0025528E" w:rsidRPr="00893F94" w:rsidRDefault="0025528E" w:rsidP="009F5963">
      <w:pPr>
        <w:pStyle w:val="Normal00"/>
        <w:rPr>
          <w:rFonts w:cs="Arial"/>
          <w:sz w:val="24"/>
          <w:lang w:eastAsia="en-US"/>
        </w:rPr>
      </w:pPr>
      <w:r w:rsidRPr="007E5266">
        <w:rPr>
          <w:rFonts w:cs="Arial"/>
          <w:sz w:val="24"/>
          <w:lang w:eastAsia="en-US"/>
        </w:rPr>
        <w:t xml:space="preserve">The report for </w:t>
      </w:r>
      <w:r>
        <w:rPr>
          <w:rFonts w:cs="Arial"/>
          <w:sz w:val="24"/>
          <w:lang w:eastAsia="en-US"/>
        </w:rPr>
        <w:t>Q4</w:t>
      </w:r>
      <w:r w:rsidRPr="00893F94">
        <w:rPr>
          <w:rFonts w:cs="Arial"/>
          <w:sz w:val="24"/>
          <w:lang w:eastAsia="en-US"/>
        </w:rPr>
        <w:t xml:space="preserve"> </w:t>
      </w:r>
      <w:r w:rsidR="001E7334">
        <w:rPr>
          <w:rFonts w:cs="Arial"/>
          <w:sz w:val="24"/>
          <w:lang w:eastAsia="en-US"/>
        </w:rPr>
        <w:t>wa</w:t>
      </w:r>
      <w:r w:rsidRPr="00893F94">
        <w:rPr>
          <w:rFonts w:cs="Arial"/>
          <w:sz w:val="24"/>
          <w:lang w:eastAsia="en-US"/>
        </w:rPr>
        <w:t>s attached.</w:t>
      </w:r>
    </w:p>
    <w:p w14:paraId="3484A282" w14:textId="77777777" w:rsidR="0025528E" w:rsidRPr="00893F94" w:rsidRDefault="0025528E" w:rsidP="009F5963">
      <w:pPr>
        <w:pStyle w:val="Normal00"/>
        <w:rPr>
          <w:rFonts w:cs="Arial"/>
          <w:sz w:val="24"/>
          <w:lang w:eastAsia="en-US"/>
        </w:rPr>
      </w:pPr>
    </w:p>
    <w:p w14:paraId="5F5B22ED" w14:textId="77777777" w:rsidR="0025528E" w:rsidRPr="0064467C" w:rsidRDefault="0025528E" w:rsidP="009F5963">
      <w:pPr>
        <w:spacing w:after="0" w:line="240" w:lineRule="auto"/>
        <w:rPr>
          <w:b/>
          <w:iCs/>
          <w:szCs w:val="20"/>
        </w:rPr>
      </w:pPr>
      <w:r w:rsidRPr="0064467C">
        <w:rPr>
          <w:b/>
          <w:iCs/>
          <w:szCs w:val="20"/>
        </w:rPr>
        <w:t>Key points to note:</w:t>
      </w:r>
    </w:p>
    <w:p w14:paraId="304C0BEF" w14:textId="3C736640" w:rsidR="0025528E" w:rsidRPr="0064467C" w:rsidRDefault="0025528E" w:rsidP="009F5963">
      <w:pPr>
        <w:numPr>
          <w:ilvl w:val="0"/>
          <w:numId w:val="5"/>
        </w:numPr>
        <w:spacing w:after="0" w:line="240" w:lineRule="auto"/>
        <w:ind w:right="0"/>
        <w:contextualSpacing/>
        <w:rPr>
          <w:rFonts w:eastAsia="Calibri"/>
        </w:rPr>
      </w:pPr>
      <w:r>
        <w:rPr>
          <w:rFonts w:eastAsia="Calibri"/>
        </w:rPr>
        <w:t xml:space="preserve">The budget overspend </w:t>
      </w:r>
      <w:r w:rsidR="001E7334">
        <w:rPr>
          <w:rFonts w:eastAsia="Calibri"/>
        </w:rPr>
        <w:t>wa</w:t>
      </w:r>
      <w:r>
        <w:rPr>
          <w:rFonts w:eastAsia="Calibri"/>
        </w:rPr>
        <w:t>s due to reduced Car Parking income. The percentage overspend figure reflect</w:t>
      </w:r>
      <w:r w:rsidR="001E7334">
        <w:rPr>
          <w:rFonts w:eastAsia="Calibri"/>
        </w:rPr>
        <w:t>ed</w:t>
      </w:r>
      <w:r>
        <w:rPr>
          <w:rFonts w:eastAsia="Calibri"/>
        </w:rPr>
        <w:t xml:space="preserve"> the significance of the car park income budget as a proportion of the Department’s overall budget, and the Departmental overspend </w:t>
      </w:r>
      <w:r w:rsidR="001E7334">
        <w:rPr>
          <w:rFonts w:eastAsia="Calibri"/>
        </w:rPr>
        <w:t>wa</w:t>
      </w:r>
      <w:r>
        <w:rPr>
          <w:rFonts w:eastAsia="Calibri"/>
        </w:rPr>
        <w:t>s largely a consequence of th</w:t>
      </w:r>
      <w:r w:rsidR="001E7334">
        <w:rPr>
          <w:rFonts w:eastAsia="Calibri"/>
        </w:rPr>
        <w:t>at</w:t>
      </w:r>
      <w:r>
        <w:rPr>
          <w:rFonts w:eastAsia="Calibri"/>
        </w:rPr>
        <w:t xml:space="preserve"> reduced income stream rather than an increased spend in services.</w:t>
      </w:r>
    </w:p>
    <w:p w14:paraId="7072AE15" w14:textId="77777777" w:rsidR="0025528E" w:rsidRPr="0064467C" w:rsidRDefault="0025528E" w:rsidP="009F5963">
      <w:pPr>
        <w:spacing w:after="0" w:line="240" w:lineRule="auto"/>
        <w:ind w:left="360"/>
        <w:rPr>
          <w:szCs w:val="20"/>
        </w:rPr>
      </w:pPr>
    </w:p>
    <w:p w14:paraId="7A8D48CC" w14:textId="77777777" w:rsidR="0025528E" w:rsidRPr="0064467C" w:rsidRDefault="0025528E" w:rsidP="009F5963">
      <w:pPr>
        <w:spacing w:after="0" w:line="240" w:lineRule="auto"/>
        <w:rPr>
          <w:b/>
          <w:szCs w:val="20"/>
        </w:rPr>
      </w:pPr>
      <w:r w:rsidRPr="0064467C">
        <w:rPr>
          <w:b/>
          <w:szCs w:val="20"/>
        </w:rPr>
        <w:t>Key achievements:</w:t>
      </w:r>
    </w:p>
    <w:p w14:paraId="2EAEB7D5" w14:textId="41730670" w:rsidR="0025528E" w:rsidRDefault="0025528E" w:rsidP="009F5963">
      <w:pPr>
        <w:numPr>
          <w:ilvl w:val="0"/>
          <w:numId w:val="5"/>
        </w:numPr>
        <w:spacing w:after="0" w:line="240" w:lineRule="auto"/>
        <w:ind w:right="0"/>
        <w:contextualSpacing/>
        <w:rPr>
          <w:rFonts w:eastAsia="Calibri"/>
        </w:rPr>
      </w:pPr>
      <w:r>
        <w:rPr>
          <w:rFonts w:eastAsia="Calibri"/>
        </w:rPr>
        <w:t>The successful introduction of a new carparking contract, Dogs on Leads scheme and the introduction of increased fixed penalty fine limits ha</w:t>
      </w:r>
      <w:r w:rsidR="001E7334">
        <w:rPr>
          <w:rFonts w:eastAsia="Calibri"/>
        </w:rPr>
        <w:t>d</w:t>
      </w:r>
      <w:r>
        <w:rPr>
          <w:rFonts w:eastAsia="Calibri"/>
        </w:rPr>
        <w:t xml:space="preserve"> been important developments for the service moving forward.</w:t>
      </w:r>
    </w:p>
    <w:p w14:paraId="7FCF2504" w14:textId="6F4F9863" w:rsidR="0025528E" w:rsidRPr="0064467C" w:rsidRDefault="0025528E" w:rsidP="009F5963">
      <w:pPr>
        <w:numPr>
          <w:ilvl w:val="0"/>
          <w:numId w:val="5"/>
        </w:numPr>
        <w:spacing w:after="0" w:line="240" w:lineRule="auto"/>
        <w:ind w:right="0"/>
        <w:contextualSpacing/>
        <w:rPr>
          <w:rFonts w:eastAsia="Calibri"/>
        </w:rPr>
      </w:pPr>
      <w:r>
        <w:rPr>
          <w:rFonts w:eastAsia="Calibri"/>
        </w:rPr>
        <w:t xml:space="preserve">The maintenance of extremely high levels of online applications and satisfaction levels </w:t>
      </w:r>
      <w:r w:rsidR="001E7334">
        <w:rPr>
          <w:rFonts w:eastAsia="Calibri"/>
        </w:rPr>
        <w:t>wa</w:t>
      </w:r>
      <w:r>
        <w:rPr>
          <w:rFonts w:eastAsia="Calibri"/>
        </w:rPr>
        <w:t>s a credit to the teams.</w:t>
      </w:r>
    </w:p>
    <w:p w14:paraId="48CC04F6" w14:textId="77777777" w:rsidR="0025528E" w:rsidRPr="0064467C" w:rsidRDefault="0025528E" w:rsidP="009F5963">
      <w:pPr>
        <w:spacing w:after="0" w:line="240" w:lineRule="auto"/>
        <w:rPr>
          <w:szCs w:val="20"/>
        </w:rPr>
      </w:pPr>
    </w:p>
    <w:p w14:paraId="55E72A9B" w14:textId="77777777" w:rsidR="0025528E" w:rsidRPr="0064467C" w:rsidRDefault="0025528E" w:rsidP="009F5963">
      <w:pPr>
        <w:spacing w:after="0" w:line="240" w:lineRule="auto"/>
        <w:rPr>
          <w:b/>
          <w:szCs w:val="20"/>
        </w:rPr>
      </w:pPr>
      <w:r w:rsidRPr="0064467C">
        <w:rPr>
          <w:b/>
          <w:szCs w:val="20"/>
        </w:rPr>
        <w:t>Emerging issues:</w:t>
      </w:r>
    </w:p>
    <w:p w14:paraId="46934B5D" w14:textId="11A3566E" w:rsidR="0025528E" w:rsidRPr="0064467C" w:rsidRDefault="0025528E" w:rsidP="009F5963">
      <w:pPr>
        <w:numPr>
          <w:ilvl w:val="0"/>
          <w:numId w:val="5"/>
        </w:numPr>
        <w:spacing w:after="0" w:line="240" w:lineRule="auto"/>
        <w:ind w:right="0"/>
        <w:contextualSpacing/>
        <w:rPr>
          <w:rFonts w:eastAsia="Calibri"/>
        </w:rPr>
      </w:pPr>
      <w:r>
        <w:rPr>
          <w:rFonts w:eastAsia="Calibri"/>
        </w:rPr>
        <w:t xml:space="preserve">Due to the new method of appraisals, further work </w:t>
      </w:r>
      <w:r w:rsidR="001E7334">
        <w:rPr>
          <w:rFonts w:eastAsia="Calibri"/>
        </w:rPr>
        <w:t>wa</w:t>
      </w:r>
      <w:r>
        <w:rPr>
          <w:rFonts w:eastAsia="Calibri"/>
        </w:rPr>
        <w:t>s required to maximise employee engagement moving forward.</w:t>
      </w:r>
    </w:p>
    <w:p w14:paraId="1BBEFA04" w14:textId="77777777" w:rsidR="0025528E" w:rsidRPr="0064467C" w:rsidRDefault="0025528E" w:rsidP="009F5963">
      <w:pPr>
        <w:spacing w:after="0" w:line="240" w:lineRule="auto"/>
        <w:rPr>
          <w:szCs w:val="20"/>
        </w:rPr>
      </w:pPr>
    </w:p>
    <w:p w14:paraId="088A2D05" w14:textId="77777777" w:rsidR="0025528E" w:rsidRPr="0064467C" w:rsidRDefault="0025528E" w:rsidP="009F5963">
      <w:pPr>
        <w:spacing w:after="0" w:line="240" w:lineRule="auto"/>
        <w:rPr>
          <w:b/>
          <w:szCs w:val="20"/>
        </w:rPr>
      </w:pPr>
      <w:r w:rsidRPr="0064467C">
        <w:rPr>
          <w:b/>
          <w:szCs w:val="20"/>
        </w:rPr>
        <w:t>Action to be taken:</w:t>
      </w:r>
    </w:p>
    <w:p w14:paraId="38644F30" w14:textId="77777777" w:rsidR="0025528E" w:rsidRDefault="0025528E" w:rsidP="009F5963">
      <w:pPr>
        <w:numPr>
          <w:ilvl w:val="0"/>
          <w:numId w:val="5"/>
        </w:numPr>
        <w:spacing w:after="0" w:line="240" w:lineRule="auto"/>
        <w:ind w:right="0"/>
        <w:contextualSpacing/>
        <w:rPr>
          <w:rFonts w:eastAsia="Calibri"/>
        </w:rPr>
      </w:pPr>
      <w:r>
        <w:rPr>
          <w:rFonts w:eastAsia="Calibri"/>
        </w:rPr>
        <w:t>Car parking income to be reviewed in light of current car park usage levels.</w:t>
      </w:r>
    </w:p>
    <w:p w14:paraId="7B3EAC5E" w14:textId="77777777" w:rsidR="0025528E" w:rsidRDefault="0025528E" w:rsidP="009F5963">
      <w:pPr>
        <w:numPr>
          <w:ilvl w:val="0"/>
          <w:numId w:val="5"/>
        </w:numPr>
        <w:spacing w:after="0" w:line="240" w:lineRule="auto"/>
        <w:ind w:right="0"/>
        <w:contextualSpacing/>
        <w:rPr>
          <w:rFonts w:eastAsia="Calibri"/>
        </w:rPr>
      </w:pPr>
      <w:r>
        <w:rPr>
          <w:rFonts w:eastAsia="Calibri"/>
        </w:rPr>
        <w:t>Staff attendance to be more closely scrutinised.</w:t>
      </w:r>
    </w:p>
    <w:p w14:paraId="2E677A60" w14:textId="77777777" w:rsidR="0025528E" w:rsidRDefault="0025528E" w:rsidP="009F5963">
      <w:pPr>
        <w:pStyle w:val="Normal0"/>
        <w:rPr>
          <w:rFonts w:cs="Arial"/>
        </w:rPr>
      </w:pPr>
    </w:p>
    <w:p w14:paraId="51441A4C" w14:textId="15D9B714" w:rsidR="0025528E" w:rsidRDefault="001E7334" w:rsidP="009F5963">
      <w:pPr>
        <w:pStyle w:val="Normal0"/>
      </w:pPr>
      <w:r>
        <w:rPr>
          <w:rFonts w:cs="Arial"/>
        </w:rPr>
        <w:t xml:space="preserve">RECOMMENDED that the Council note </w:t>
      </w:r>
      <w:r w:rsidR="0025528E">
        <w:t>this report.</w:t>
      </w:r>
    </w:p>
    <w:p w14:paraId="6BE6D83D" w14:textId="77777777" w:rsidR="00D033A3" w:rsidRDefault="00D033A3" w:rsidP="009F5963">
      <w:pPr>
        <w:pStyle w:val="Normal0"/>
      </w:pPr>
    </w:p>
    <w:p w14:paraId="0D0A0FE4" w14:textId="0F31EA6E" w:rsidR="001D658E" w:rsidRDefault="001D658E" w:rsidP="009F5963">
      <w:pPr>
        <w:spacing w:after="0" w:line="240" w:lineRule="auto"/>
        <w:rPr>
          <w:szCs w:val="24"/>
        </w:rPr>
      </w:pPr>
      <w:r>
        <w:rPr>
          <w:szCs w:val="24"/>
        </w:rPr>
        <w:t xml:space="preserve">Councillor </w:t>
      </w:r>
      <w:r w:rsidR="00D033A3">
        <w:rPr>
          <w:szCs w:val="24"/>
        </w:rPr>
        <w:t xml:space="preserve">Morgan </w:t>
      </w:r>
      <w:r>
        <w:rPr>
          <w:szCs w:val="24"/>
        </w:rPr>
        <w:t xml:space="preserve">was </w:t>
      </w:r>
      <w:r w:rsidR="00D033A3">
        <w:rPr>
          <w:szCs w:val="24"/>
        </w:rPr>
        <w:t xml:space="preserve">concerned </w:t>
      </w:r>
      <w:r>
        <w:rPr>
          <w:szCs w:val="24"/>
        </w:rPr>
        <w:t xml:space="preserve">about </w:t>
      </w:r>
      <w:r w:rsidR="00D033A3">
        <w:rPr>
          <w:szCs w:val="24"/>
        </w:rPr>
        <w:t xml:space="preserve">car parking </w:t>
      </w:r>
      <w:r>
        <w:rPr>
          <w:szCs w:val="24"/>
        </w:rPr>
        <w:t>usage</w:t>
      </w:r>
      <w:r w:rsidR="00D033A3">
        <w:rPr>
          <w:szCs w:val="24"/>
        </w:rPr>
        <w:t xml:space="preserve"> </w:t>
      </w:r>
      <w:r>
        <w:rPr>
          <w:szCs w:val="24"/>
        </w:rPr>
        <w:t>and the altered income targets</w:t>
      </w:r>
      <w:r w:rsidR="00B31190">
        <w:rPr>
          <w:szCs w:val="24"/>
        </w:rPr>
        <w:t>,</w:t>
      </w:r>
      <w:r>
        <w:rPr>
          <w:szCs w:val="24"/>
        </w:rPr>
        <w:t xml:space="preserve"> and she felt that the reduction reflected on the </w:t>
      </w:r>
      <w:r w:rsidR="00D033A3">
        <w:rPr>
          <w:szCs w:val="24"/>
        </w:rPr>
        <w:t>viability of the town centre</w:t>
      </w:r>
      <w:r>
        <w:rPr>
          <w:szCs w:val="24"/>
        </w:rPr>
        <w:t xml:space="preserve">.  </w:t>
      </w:r>
      <w:r>
        <w:rPr>
          <w:szCs w:val="24"/>
        </w:rPr>
        <w:lastRenderedPageBreak/>
        <w:t xml:space="preserve">She wondered if </w:t>
      </w:r>
      <w:r w:rsidR="00B31190">
        <w:rPr>
          <w:szCs w:val="24"/>
        </w:rPr>
        <w:t>this</w:t>
      </w:r>
      <w:r>
        <w:rPr>
          <w:szCs w:val="24"/>
        </w:rPr>
        <w:t xml:space="preserve"> could be considered in a more holistic way and this Committee work with Place and Prosperity to look at footfall and more collaborative working.   </w:t>
      </w:r>
    </w:p>
    <w:p w14:paraId="4DA3F122" w14:textId="77777777" w:rsidR="001D658E" w:rsidRDefault="001D658E" w:rsidP="009F5963">
      <w:pPr>
        <w:spacing w:after="0" w:line="240" w:lineRule="auto"/>
        <w:rPr>
          <w:szCs w:val="24"/>
        </w:rPr>
      </w:pPr>
    </w:p>
    <w:p w14:paraId="4098789F" w14:textId="7E6244F2" w:rsidR="00D033A3" w:rsidRDefault="00D033A3" w:rsidP="009F5963">
      <w:pPr>
        <w:spacing w:after="0" w:line="240" w:lineRule="auto"/>
        <w:rPr>
          <w:szCs w:val="24"/>
        </w:rPr>
      </w:pPr>
      <w:r>
        <w:rPr>
          <w:szCs w:val="24"/>
        </w:rPr>
        <w:t xml:space="preserve">Alderman Armstrong-Cotter </w:t>
      </w:r>
      <w:r w:rsidR="00E159C9">
        <w:rPr>
          <w:szCs w:val="24"/>
        </w:rPr>
        <w:t>had received c</w:t>
      </w:r>
      <w:r>
        <w:rPr>
          <w:szCs w:val="24"/>
        </w:rPr>
        <w:t>omplaint</w:t>
      </w:r>
      <w:r w:rsidR="00E159C9">
        <w:rPr>
          <w:szCs w:val="24"/>
        </w:rPr>
        <w:t>s</w:t>
      </w:r>
      <w:r>
        <w:rPr>
          <w:szCs w:val="24"/>
        </w:rPr>
        <w:t xml:space="preserve"> </w:t>
      </w:r>
      <w:r w:rsidR="00E159C9">
        <w:rPr>
          <w:szCs w:val="24"/>
        </w:rPr>
        <w:t>from the drivers of large vehicles who had been ticketed</w:t>
      </w:r>
      <w:r w:rsidR="00B1432D">
        <w:rPr>
          <w:szCs w:val="24"/>
        </w:rPr>
        <w:t>,</w:t>
      </w:r>
      <w:r w:rsidR="00E159C9">
        <w:rPr>
          <w:szCs w:val="24"/>
        </w:rPr>
        <w:t xml:space="preserve"> they believed incorrectly</w:t>
      </w:r>
      <w:r w:rsidR="00B1432D">
        <w:rPr>
          <w:szCs w:val="24"/>
        </w:rPr>
        <w:t>,</w:t>
      </w:r>
      <w:r w:rsidR="00E159C9">
        <w:rPr>
          <w:szCs w:val="24"/>
        </w:rPr>
        <w:t xml:space="preserve"> because they were over the space allocated for a car.  </w:t>
      </w:r>
      <w:r w:rsidR="00B1432D">
        <w:rPr>
          <w:szCs w:val="24"/>
        </w:rPr>
        <w:t xml:space="preserve">She called for common sense in that and appropriate training since those people had said they would never park in the town centres again.   </w:t>
      </w:r>
      <w:r>
        <w:rPr>
          <w:szCs w:val="24"/>
        </w:rPr>
        <w:t xml:space="preserve"> </w:t>
      </w:r>
    </w:p>
    <w:p w14:paraId="3458326C" w14:textId="77777777" w:rsidR="00D033A3" w:rsidRDefault="00D033A3" w:rsidP="009F5963">
      <w:pPr>
        <w:spacing w:after="0" w:line="240" w:lineRule="auto"/>
        <w:rPr>
          <w:szCs w:val="24"/>
        </w:rPr>
      </w:pPr>
    </w:p>
    <w:p w14:paraId="3CB1BFA2" w14:textId="61C6886F" w:rsidR="0025528E" w:rsidRDefault="00B1432D" w:rsidP="009F5963">
      <w:pPr>
        <w:spacing w:after="0" w:line="240" w:lineRule="auto"/>
        <w:rPr>
          <w:szCs w:val="24"/>
        </w:rPr>
      </w:pPr>
      <w:r>
        <w:rPr>
          <w:szCs w:val="24"/>
        </w:rPr>
        <w:t xml:space="preserve">In response the </w:t>
      </w:r>
      <w:r w:rsidR="00D033A3">
        <w:rPr>
          <w:szCs w:val="24"/>
        </w:rPr>
        <w:t>Director</w:t>
      </w:r>
      <w:r>
        <w:rPr>
          <w:szCs w:val="24"/>
        </w:rPr>
        <w:t xml:space="preserve"> did not personally believe that was a reason for low</w:t>
      </w:r>
      <w:r w:rsidR="00B31190">
        <w:rPr>
          <w:szCs w:val="24"/>
        </w:rPr>
        <w:t>er</w:t>
      </w:r>
      <w:r>
        <w:rPr>
          <w:szCs w:val="24"/>
        </w:rPr>
        <w:t xml:space="preserve"> </w:t>
      </w:r>
      <w:r w:rsidR="00B31190">
        <w:rPr>
          <w:szCs w:val="24"/>
        </w:rPr>
        <w:t>car park occupancy</w:t>
      </w:r>
      <w:r>
        <w:rPr>
          <w:szCs w:val="24"/>
        </w:rPr>
        <w:t xml:space="preserve"> rates in town centres and </w:t>
      </w:r>
      <w:r w:rsidR="00B31190">
        <w:rPr>
          <w:szCs w:val="24"/>
        </w:rPr>
        <w:t>highlighted that</w:t>
      </w:r>
      <w:r>
        <w:rPr>
          <w:szCs w:val="24"/>
        </w:rPr>
        <w:t xml:space="preserve"> any resident </w:t>
      </w:r>
      <w:r w:rsidR="00B31190">
        <w:rPr>
          <w:szCs w:val="24"/>
        </w:rPr>
        <w:t>c</w:t>
      </w:r>
      <w:r w:rsidR="00B00922">
        <w:rPr>
          <w:szCs w:val="24"/>
        </w:rPr>
        <w:t xml:space="preserve">ould </w:t>
      </w:r>
      <w:r w:rsidR="00882C74">
        <w:rPr>
          <w:szCs w:val="24"/>
        </w:rPr>
        <w:t>lodge an appeal against a penalty notice</w:t>
      </w:r>
      <w:r>
        <w:rPr>
          <w:szCs w:val="24"/>
        </w:rPr>
        <w:t xml:space="preserve"> if they felt that they had been ticketed incorrectly.  Th</w:t>
      </w:r>
      <w:r w:rsidR="00D033A3">
        <w:rPr>
          <w:szCs w:val="24"/>
        </w:rPr>
        <w:t xml:space="preserve">e Director </w:t>
      </w:r>
      <w:r>
        <w:rPr>
          <w:szCs w:val="24"/>
        </w:rPr>
        <w:t xml:space="preserve">explained </w:t>
      </w:r>
      <w:r w:rsidR="00D033A3">
        <w:rPr>
          <w:szCs w:val="24"/>
        </w:rPr>
        <w:t xml:space="preserve">there </w:t>
      </w:r>
      <w:r>
        <w:rPr>
          <w:szCs w:val="24"/>
        </w:rPr>
        <w:t>parking spaces</w:t>
      </w:r>
      <w:r w:rsidR="00882C74">
        <w:rPr>
          <w:szCs w:val="24"/>
        </w:rPr>
        <w:t xml:space="preserve"> were marked out in accordance with accepted standards, which were used commonly across most car park facilities</w:t>
      </w:r>
      <w:r>
        <w:rPr>
          <w:szCs w:val="24"/>
        </w:rPr>
        <w:t xml:space="preserve">.   </w:t>
      </w:r>
    </w:p>
    <w:p w14:paraId="4FE53E69" w14:textId="77777777" w:rsidR="00B1432D" w:rsidRDefault="00B1432D" w:rsidP="009F5963">
      <w:pPr>
        <w:spacing w:after="0" w:line="240" w:lineRule="auto"/>
      </w:pPr>
    </w:p>
    <w:p w14:paraId="7F1E7461" w14:textId="6132B82C" w:rsidR="000A2A60" w:rsidRDefault="000A2A60" w:rsidP="009F5963">
      <w:pPr>
        <w:spacing w:after="0" w:line="240" w:lineRule="auto"/>
        <w:rPr>
          <w:b/>
          <w:bCs/>
          <w:szCs w:val="24"/>
        </w:rPr>
      </w:pPr>
      <w:r w:rsidRPr="009C1634">
        <w:rPr>
          <w:b/>
          <w:bCs/>
          <w:szCs w:val="24"/>
        </w:rPr>
        <w:t>AGREED,</w:t>
      </w:r>
      <w:r>
        <w:rPr>
          <w:b/>
          <w:bCs/>
          <w:szCs w:val="24"/>
        </w:rPr>
        <w:t xml:space="preserve"> on the proposal of </w:t>
      </w:r>
      <w:r w:rsidR="00B65DD2">
        <w:rPr>
          <w:b/>
          <w:bCs/>
          <w:szCs w:val="24"/>
        </w:rPr>
        <w:t>Councillor Morgan</w:t>
      </w:r>
      <w:r>
        <w:rPr>
          <w:b/>
          <w:bCs/>
          <w:szCs w:val="24"/>
        </w:rPr>
        <w:t xml:space="preserve">, seconded by </w:t>
      </w:r>
      <w:r w:rsidR="00B65DD2">
        <w:rPr>
          <w:b/>
          <w:bCs/>
          <w:szCs w:val="24"/>
        </w:rPr>
        <w:t>Councillor Smart</w:t>
      </w:r>
      <w:r>
        <w:rPr>
          <w:b/>
          <w:bCs/>
          <w:szCs w:val="24"/>
        </w:rPr>
        <w:t xml:space="preserve">, that the recommendation be adopted.    </w:t>
      </w:r>
    </w:p>
    <w:p w14:paraId="4E6396F6" w14:textId="77777777" w:rsidR="000A2A60" w:rsidRDefault="000A2A60" w:rsidP="009F5963">
      <w:pPr>
        <w:spacing w:after="0" w:line="240" w:lineRule="auto"/>
        <w:rPr>
          <w:b/>
          <w:bCs/>
          <w:sz w:val="28"/>
          <w:szCs w:val="32"/>
        </w:rPr>
      </w:pPr>
    </w:p>
    <w:p w14:paraId="5DA34098" w14:textId="26A0EE3D" w:rsidR="000A2A60" w:rsidRDefault="000A2A60" w:rsidP="00EF5555">
      <w:pPr>
        <w:pStyle w:val="Heading2"/>
        <w:rPr>
          <w:szCs w:val="24"/>
        </w:rPr>
      </w:pPr>
      <w:r w:rsidRPr="00EF5555">
        <w:rPr>
          <w:u w:val="none"/>
        </w:rPr>
        <w:t>7.3</w:t>
      </w:r>
      <w:r w:rsidRPr="00EF5555">
        <w:rPr>
          <w:u w:val="none"/>
        </w:rPr>
        <w:tab/>
      </w:r>
      <w:r w:rsidRPr="00AF5395">
        <w:t>Waste and Cleansing Services</w:t>
      </w:r>
      <w:r>
        <w:t xml:space="preserve"> </w:t>
      </w:r>
      <w:r>
        <w:rPr>
          <w:szCs w:val="24"/>
        </w:rPr>
        <w:t xml:space="preserve"> </w:t>
      </w:r>
    </w:p>
    <w:p w14:paraId="5AF1F044" w14:textId="742426F6" w:rsidR="000A2A60" w:rsidRDefault="007D1647" w:rsidP="009F5963">
      <w:pPr>
        <w:spacing w:after="0" w:line="240" w:lineRule="auto"/>
        <w:rPr>
          <w:szCs w:val="24"/>
        </w:rPr>
      </w:pPr>
      <w:r>
        <w:rPr>
          <w:szCs w:val="24"/>
        </w:rPr>
        <w:tab/>
      </w:r>
      <w:r>
        <w:rPr>
          <w:szCs w:val="24"/>
        </w:rPr>
        <w:tab/>
        <w:t xml:space="preserve">(Appendix VI) </w:t>
      </w:r>
    </w:p>
    <w:p w14:paraId="32D88001" w14:textId="77777777" w:rsidR="007D1647" w:rsidRDefault="007D1647" w:rsidP="009F5963">
      <w:pPr>
        <w:spacing w:after="0" w:line="240" w:lineRule="auto"/>
        <w:rPr>
          <w:szCs w:val="24"/>
        </w:rPr>
      </w:pPr>
    </w:p>
    <w:p w14:paraId="0E9B53DF" w14:textId="77777777" w:rsidR="000A2A60" w:rsidRDefault="000A2A60" w:rsidP="009F5963">
      <w:pPr>
        <w:spacing w:after="0" w:line="240" w:lineRule="auto"/>
        <w:rPr>
          <w:szCs w:val="24"/>
        </w:rPr>
      </w:pPr>
      <w:r>
        <w:rPr>
          <w:b/>
          <w:bCs/>
          <w:sz w:val="28"/>
          <w:szCs w:val="32"/>
        </w:rPr>
        <w:tab/>
      </w:r>
      <w:r w:rsidRPr="00EC7E1D">
        <w:rPr>
          <w:szCs w:val="24"/>
        </w:rPr>
        <w:t xml:space="preserve">PREVIOUSLY CIRCULATED: Report from the Director </w:t>
      </w:r>
      <w:r>
        <w:rPr>
          <w:szCs w:val="24"/>
        </w:rPr>
        <w:t xml:space="preserve">of Environment detailing that </w:t>
      </w:r>
    </w:p>
    <w:p w14:paraId="234AC75F" w14:textId="1C5D73F4" w:rsidR="0025528E" w:rsidRDefault="001E7334" w:rsidP="009F5963">
      <w:pPr>
        <w:spacing w:after="0" w:line="240" w:lineRule="auto"/>
        <w:rPr>
          <w:lang w:eastAsia="en-US"/>
        </w:rPr>
      </w:pPr>
      <w:r>
        <w:rPr>
          <w:szCs w:val="24"/>
        </w:rPr>
        <w:t xml:space="preserve">Members </w:t>
      </w:r>
      <w:r w:rsidR="0025528E">
        <w:rPr>
          <w:lang w:eastAsia="en-US"/>
        </w:rPr>
        <w:t>w</w:t>
      </w:r>
      <w:r>
        <w:rPr>
          <w:lang w:eastAsia="en-US"/>
        </w:rPr>
        <w:t>ould</w:t>
      </w:r>
      <w:r w:rsidR="0025528E">
        <w:rPr>
          <w:lang w:eastAsia="en-US"/>
        </w:rPr>
        <w:t xml:space="preserve"> be aware that </w:t>
      </w:r>
      <w:r>
        <w:rPr>
          <w:lang w:eastAsia="en-US"/>
        </w:rPr>
        <w:t xml:space="preserve">the </w:t>
      </w:r>
      <w:r w:rsidR="0025528E">
        <w:rPr>
          <w:lang w:eastAsia="en-US"/>
        </w:rPr>
        <w:t xml:space="preserve">Council </w:t>
      </w:r>
      <w:r>
        <w:rPr>
          <w:lang w:eastAsia="en-US"/>
        </w:rPr>
        <w:t>wa</w:t>
      </w:r>
      <w:r w:rsidR="0025528E">
        <w:rPr>
          <w:lang w:eastAsia="en-US"/>
        </w:rPr>
        <w:t>s required, under the Local Government Act 2014, to have in place arrangements to secure continuous improvement in the exercise of its functions.  To fulfil th</w:t>
      </w:r>
      <w:r>
        <w:rPr>
          <w:lang w:eastAsia="en-US"/>
        </w:rPr>
        <w:t>at</w:t>
      </w:r>
      <w:r w:rsidR="0025528E">
        <w:rPr>
          <w:lang w:eastAsia="en-US"/>
        </w:rPr>
        <w:t xml:space="preserve"> requirement </w:t>
      </w:r>
      <w:r>
        <w:rPr>
          <w:lang w:eastAsia="en-US"/>
        </w:rPr>
        <w:t xml:space="preserve">the </w:t>
      </w:r>
      <w:r w:rsidR="0025528E">
        <w:rPr>
          <w:lang w:eastAsia="en-US"/>
        </w:rPr>
        <w:t>Council approved the Performance Management Policy and Handbook in October 2015.  The Performance Management Handbook outline</w:t>
      </w:r>
      <w:r>
        <w:rPr>
          <w:lang w:eastAsia="en-US"/>
        </w:rPr>
        <w:t>d</w:t>
      </w:r>
      <w:r w:rsidR="0025528E">
        <w:rPr>
          <w:lang w:eastAsia="en-US"/>
        </w:rPr>
        <w:t xml:space="preserve"> the approach to </w:t>
      </w:r>
      <w:r w:rsidR="0025528E" w:rsidRPr="00725BDC">
        <w:rPr>
          <w:lang w:eastAsia="en-US"/>
        </w:rPr>
        <w:t>Performance Planning and Management process</w:t>
      </w:r>
      <w:r w:rsidR="0025528E">
        <w:rPr>
          <w:lang w:eastAsia="en-US"/>
        </w:rPr>
        <w:t xml:space="preserve"> as:</w:t>
      </w:r>
    </w:p>
    <w:p w14:paraId="06CF3D17" w14:textId="77777777" w:rsidR="0025528E" w:rsidRDefault="0025528E" w:rsidP="009F5963">
      <w:pPr>
        <w:pStyle w:val="Normal00"/>
        <w:rPr>
          <w:sz w:val="24"/>
          <w:lang w:eastAsia="en-US"/>
        </w:rPr>
      </w:pPr>
    </w:p>
    <w:p w14:paraId="576749F6" w14:textId="77777777" w:rsidR="0025528E" w:rsidRPr="007E5266" w:rsidRDefault="0025528E" w:rsidP="009F5963">
      <w:pPr>
        <w:pStyle w:val="ListParagraph"/>
        <w:numPr>
          <w:ilvl w:val="0"/>
          <w:numId w:val="4"/>
        </w:numPr>
        <w:rPr>
          <w:rFonts w:cs="Arial"/>
        </w:rPr>
      </w:pPr>
      <w:r w:rsidRPr="007E5266">
        <w:rPr>
          <w:rFonts w:cs="Arial"/>
        </w:rPr>
        <w:t xml:space="preserve">Community Plan – published every 10-15 years </w:t>
      </w:r>
    </w:p>
    <w:p w14:paraId="308D3B75" w14:textId="77777777" w:rsidR="0025528E" w:rsidRPr="007E5266" w:rsidRDefault="0025528E" w:rsidP="009F5963">
      <w:pPr>
        <w:pStyle w:val="ListParagraph"/>
        <w:numPr>
          <w:ilvl w:val="0"/>
          <w:numId w:val="4"/>
        </w:numPr>
        <w:rPr>
          <w:rFonts w:cs="Arial"/>
        </w:rPr>
      </w:pPr>
      <w:r w:rsidRPr="007E5266">
        <w:rPr>
          <w:rFonts w:cs="Arial"/>
        </w:rPr>
        <w:t xml:space="preserve">Corporate Plan – published every 4 years </w:t>
      </w:r>
      <w:r>
        <w:rPr>
          <w:rFonts w:cs="Arial"/>
        </w:rPr>
        <w:t>(Corporate Plan Towards 2024 in operation)</w:t>
      </w:r>
    </w:p>
    <w:p w14:paraId="352ED038" w14:textId="77777777" w:rsidR="0025528E" w:rsidRPr="007E5266" w:rsidRDefault="0025528E" w:rsidP="009F5963">
      <w:pPr>
        <w:pStyle w:val="ListParagraph"/>
        <w:numPr>
          <w:ilvl w:val="0"/>
          <w:numId w:val="4"/>
        </w:numPr>
        <w:rPr>
          <w:rFonts w:cs="Arial"/>
        </w:rPr>
      </w:pPr>
      <w:r w:rsidRPr="007E5266">
        <w:rPr>
          <w:rFonts w:cs="Arial"/>
        </w:rPr>
        <w:t xml:space="preserve">Performance Improvement Plan (PIP) – published annually </w:t>
      </w:r>
      <w:r>
        <w:rPr>
          <w:rFonts w:cs="Arial"/>
        </w:rPr>
        <w:t>in September</w:t>
      </w:r>
    </w:p>
    <w:p w14:paraId="5FF6D094" w14:textId="77777777" w:rsidR="0025528E" w:rsidRPr="007E5266" w:rsidRDefault="0025528E" w:rsidP="009F5963">
      <w:pPr>
        <w:pStyle w:val="ListParagraph"/>
        <w:numPr>
          <w:ilvl w:val="0"/>
          <w:numId w:val="4"/>
        </w:numPr>
        <w:rPr>
          <w:rFonts w:cs="Arial"/>
        </w:rPr>
      </w:pPr>
      <w:r w:rsidRPr="007E5266">
        <w:rPr>
          <w:rFonts w:cs="Arial"/>
        </w:rPr>
        <w:t xml:space="preserve">Service Plan – developed annually </w:t>
      </w:r>
      <w:r>
        <w:rPr>
          <w:rFonts w:cs="Arial"/>
        </w:rPr>
        <w:t>(approved April/May 2023)</w:t>
      </w:r>
    </w:p>
    <w:p w14:paraId="1AACAE9C" w14:textId="77777777" w:rsidR="0025528E" w:rsidRDefault="0025528E" w:rsidP="009F5963">
      <w:pPr>
        <w:pStyle w:val="Normal00"/>
        <w:rPr>
          <w:sz w:val="24"/>
          <w:lang w:eastAsia="en-US"/>
        </w:rPr>
      </w:pPr>
    </w:p>
    <w:p w14:paraId="6DB35F46" w14:textId="38DCF762" w:rsidR="0025528E" w:rsidRDefault="0025528E" w:rsidP="009F5963">
      <w:pPr>
        <w:pStyle w:val="Normal00"/>
        <w:rPr>
          <w:sz w:val="24"/>
          <w:lang w:eastAsia="en-US"/>
        </w:rPr>
      </w:pPr>
      <w:r>
        <w:rPr>
          <w:sz w:val="24"/>
          <w:lang w:eastAsia="en-US"/>
        </w:rPr>
        <w:t>The Council’s 18 Service Plans outline</w:t>
      </w:r>
      <w:r w:rsidR="001E7334">
        <w:rPr>
          <w:sz w:val="24"/>
          <w:lang w:eastAsia="en-US"/>
        </w:rPr>
        <w:t>d</w:t>
      </w:r>
      <w:r>
        <w:rPr>
          <w:sz w:val="24"/>
          <w:lang w:eastAsia="en-US"/>
        </w:rPr>
        <w:t xml:space="preserve"> how each respective Service w</w:t>
      </w:r>
      <w:r w:rsidR="001E7334">
        <w:rPr>
          <w:sz w:val="24"/>
          <w:lang w:eastAsia="en-US"/>
        </w:rPr>
        <w:t xml:space="preserve">ould </w:t>
      </w:r>
      <w:r>
        <w:rPr>
          <w:sz w:val="24"/>
          <w:lang w:eastAsia="en-US"/>
        </w:rPr>
        <w:t xml:space="preserve"> contribute to the achievement of the Corporate objectives including, but not limited to, any relevant actions identified in the PIP.</w:t>
      </w:r>
    </w:p>
    <w:p w14:paraId="155B0102" w14:textId="77777777" w:rsidR="0025528E" w:rsidRPr="00C660A8" w:rsidRDefault="0025528E" w:rsidP="009F5963">
      <w:pPr>
        <w:pStyle w:val="Normal00"/>
        <w:rPr>
          <w:b/>
          <w:sz w:val="24"/>
          <w:lang w:eastAsia="en-US"/>
        </w:rPr>
      </w:pPr>
    </w:p>
    <w:p w14:paraId="5F4277E0" w14:textId="77777777" w:rsidR="0025528E" w:rsidRPr="00C660A8" w:rsidRDefault="0025528E" w:rsidP="009F5963">
      <w:pPr>
        <w:pStyle w:val="Normal00"/>
        <w:rPr>
          <w:b/>
          <w:sz w:val="24"/>
          <w:lang w:eastAsia="en-US"/>
        </w:rPr>
      </w:pPr>
      <w:r w:rsidRPr="00C660A8">
        <w:rPr>
          <w:b/>
          <w:sz w:val="24"/>
          <w:lang w:eastAsia="en-US"/>
        </w:rPr>
        <w:t>Reporting approach</w:t>
      </w:r>
    </w:p>
    <w:p w14:paraId="17738116" w14:textId="77777777" w:rsidR="001E7334" w:rsidRDefault="001E7334" w:rsidP="009F5963">
      <w:pPr>
        <w:pStyle w:val="Normal00"/>
        <w:rPr>
          <w:sz w:val="24"/>
          <w:lang w:eastAsia="en-US"/>
        </w:rPr>
      </w:pPr>
    </w:p>
    <w:p w14:paraId="07765FC8" w14:textId="091A1289" w:rsidR="0025528E" w:rsidRPr="00834C4F" w:rsidRDefault="0025528E" w:rsidP="009F5963">
      <w:pPr>
        <w:pStyle w:val="Normal00"/>
        <w:rPr>
          <w:sz w:val="24"/>
          <w:lang w:eastAsia="en-US"/>
        </w:rPr>
      </w:pPr>
      <w:r>
        <w:rPr>
          <w:sz w:val="24"/>
          <w:lang w:eastAsia="en-US"/>
        </w:rPr>
        <w:t xml:space="preserve">The Service </w:t>
      </w:r>
      <w:r w:rsidRPr="00834C4F">
        <w:rPr>
          <w:sz w:val="24"/>
          <w:lang w:eastAsia="en-US"/>
        </w:rPr>
        <w:t>Plans</w:t>
      </w:r>
      <w:r w:rsidRPr="004914FA">
        <w:rPr>
          <w:color w:val="FF0000"/>
          <w:sz w:val="24"/>
          <w:lang w:eastAsia="en-US"/>
        </w:rPr>
        <w:t xml:space="preserve"> </w:t>
      </w:r>
      <w:r>
        <w:rPr>
          <w:sz w:val="24"/>
          <w:lang w:eastAsia="en-US"/>
        </w:rPr>
        <w:t>w</w:t>
      </w:r>
      <w:r w:rsidR="001E7334">
        <w:rPr>
          <w:sz w:val="24"/>
          <w:lang w:eastAsia="en-US"/>
        </w:rPr>
        <w:t xml:space="preserve">ould </w:t>
      </w:r>
      <w:r>
        <w:rPr>
          <w:sz w:val="24"/>
          <w:lang w:eastAsia="en-US"/>
        </w:rPr>
        <w:t xml:space="preserve">be reported </w:t>
      </w:r>
      <w:r w:rsidRPr="00834C4F">
        <w:rPr>
          <w:sz w:val="24"/>
          <w:lang w:eastAsia="en-US"/>
        </w:rPr>
        <w:t xml:space="preserve">to relevant </w:t>
      </w:r>
      <w:r w:rsidR="001E7334">
        <w:rPr>
          <w:sz w:val="24"/>
          <w:lang w:eastAsia="en-US"/>
        </w:rPr>
        <w:t>c</w:t>
      </w:r>
      <w:r w:rsidRPr="00834C4F">
        <w:rPr>
          <w:sz w:val="24"/>
          <w:lang w:eastAsia="en-US"/>
        </w:rPr>
        <w:t xml:space="preserve">ommittees on a </w:t>
      </w:r>
      <w:r>
        <w:rPr>
          <w:sz w:val="24"/>
          <w:lang w:eastAsia="en-US"/>
        </w:rPr>
        <w:t>half-yearly</w:t>
      </w:r>
      <w:r w:rsidRPr="00834C4F">
        <w:rPr>
          <w:sz w:val="24"/>
          <w:lang w:eastAsia="en-US"/>
        </w:rPr>
        <w:t xml:space="preserve"> basis as undernoted:</w:t>
      </w:r>
    </w:p>
    <w:p w14:paraId="634535CC" w14:textId="77777777" w:rsidR="0025528E" w:rsidRDefault="0025528E" w:rsidP="009F5963">
      <w:pPr>
        <w:pStyle w:val="Normal00"/>
        <w:rPr>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776"/>
      </w:tblGrid>
      <w:tr w:rsidR="0025528E" w:rsidRPr="002633C6" w14:paraId="74F71709" w14:textId="77777777" w:rsidTr="00F24155">
        <w:tc>
          <w:tcPr>
            <w:tcW w:w="2122" w:type="dxa"/>
            <w:shd w:val="clear" w:color="auto" w:fill="BDD6EE"/>
          </w:tcPr>
          <w:p w14:paraId="712DD183" w14:textId="77777777" w:rsidR="0025528E" w:rsidRPr="002633C6" w:rsidRDefault="0025528E" w:rsidP="009F5963">
            <w:pPr>
              <w:pStyle w:val="Normal00"/>
              <w:rPr>
                <w:b/>
                <w:sz w:val="24"/>
                <w:lang w:eastAsia="en-US"/>
              </w:rPr>
            </w:pPr>
            <w:r w:rsidRPr="002633C6">
              <w:rPr>
                <w:b/>
                <w:sz w:val="24"/>
                <w:lang w:eastAsia="en-US"/>
              </w:rPr>
              <w:t>Reference</w:t>
            </w:r>
          </w:p>
        </w:tc>
        <w:tc>
          <w:tcPr>
            <w:tcW w:w="3118" w:type="dxa"/>
            <w:shd w:val="clear" w:color="auto" w:fill="BDD6EE"/>
          </w:tcPr>
          <w:p w14:paraId="05CB78D8" w14:textId="77777777" w:rsidR="0025528E" w:rsidRPr="002633C6" w:rsidRDefault="0025528E" w:rsidP="009F5963">
            <w:pPr>
              <w:pStyle w:val="Normal00"/>
              <w:rPr>
                <w:b/>
                <w:sz w:val="24"/>
                <w:lang w:eastAsia="en-US"/>
              </w:rPr>
            </w:pPr>
            <w:r w:rsidRPr="002633C6">
              <w:rPr>
                <w:b/>
                <w:sz w:val="24"/>
                <w:lang w:eastAsia="en-US"/>
              </w:rPr>
              <w:t>Period</w:t>
            </w:r>
          </w:p>
        </w:tc>
        <w:tc>
          <w:tcPr>
            <w:tcW w:w="3776" w:type="dxa"/>
            <w:shd w:val="clear" w:color="auto" w:fill="BDD6EE"/>
          </w:tcPr>
          <w:p w14:paraId="69E79975" w14:textId="77777777" w:rsidR="0025528E" w:rsidRPr="002633C6" w:rsidRDefault="0025528E" w:rsidP="009F5963">
            <w:pPr>
              <w:pStyle w:val="Normal00"/>
              <w:rPr>
                <w:b/>
                <w:sz w:val="24"/>
                <w:lang w:eastAsia="en-US"/>
              </w:rPr>
            </w:pPr>
            <w:r w:rsidRPr="002633C6">
              <w:rPr>
                <w:b/>
                <w:sz w:val="24"/>
                <w:lang w:eastAsia="en-US"/>
              </w:rPr>
              <w:t>Reporting Month</w:t>
            </w:r>
          </w:p>
        </w:tc>
      </w:tr>
      <w:tr w:rsidR="0025528E" w:rsidRPr="002633C6" w14:paraId="3482EC85" w14:textId="77777777" w:rsidTr="00F24155">
        <w:tc>
          <w:tcPr>
            <w:tcW w:w="2122" w:type="dxa"/>
          </w:tcPr>
          <w:p w14:paraId="463BA5F0" w14:textId="77777777" w:rsidR="0025528E" w:rsidRPr="002633C6" w:rsidRDefault="0025528E" w:rsidP="009F5963">
            <w:pPr>
              <w:pStyle w:val="Normal00"/>
              <w:rPr>
                <w:sz w:val="24"/>
                <w:lang w:eastAsia="en-US"/>
              </w:rPr>
            </w:pPr>
            <w:r>
              <w:rPr>
                <w:sz w:val="24"/>
                <w:lang w:eastAsia="en-US"/>
              </w:rPr>
              <w:t>1</w:t>
            </w:r>
            <w:r w:rsidRPr="00F17C9C">
              <w:rPr>
                <w:sz w:val="24"/>
                <w:vertAlign w:val="superscript"/>
                <w:lang w:eastAsia="en-US"/>
              </w:rPr>
              <w:t>st</w:t>
            </w:r>
            <w:r>
              <w:rPr>
                <w:sz w:val="24"/>
                <w:lang w:eastAsia="en-US"/>
              </w:rPr>
              <w:t xml:space="preserve"> Half </w:t>
            </w:r>
          </w:p>
        </w:tc>
        <w:tc>
          <w:tcPr>
            <w:tcW w:w="3118" w:type="dxa"/>
          </w:tcPr>
          <w:p w14:paraId="7959B0CA" w14:textId="77777777" w:rsidR="0025528E" w:rsidRPr="002633C6" w:rsidRDefault="0025528E" w:rsidP="009F5963">
            <w:pPr>
              <w:pStyle w:val="Normal00"/>
              <w:rPr>
                <w:sz w:val="24"/>
                <w:lang w:eastAsia="en-US"/>
              </w:rPr>
            </w:pPr>
            <w:r w:rsidRPr="002633C6">
              <w:rPr>
                <w:sz w:val="24"/>
                <w:lang w:eastAsia="en-US"/>
              </w:rPr>
              <w:t xml:space="preserve">April – </w:t>
            </w:r>
            <w:r>
              <w:rPr>
                <w:sz w:val="24"/>
                <w:lang w:eastAsia="en-US"/>
              </w:rPr>
              <w:t>September</w:t>
            </w:r>
          </w:p>
        </w:tc>
        <w:tc>
          <w:tcPr>
            <w:tcW w:w="3776" w:type="dxa"/>
          </w:tcPr>
          <w:p w14:paraId="00E035F7" w14:textId="77777777" w:rsidR="0025528E" w:rsidRPr="002633C6" w:rsidRDefault="0025528E" w:rsidP="009F5963">
            <w:pPr>
              <w:pStyle w:val="Normal00"/>
              <w:rPr>
                <w:sz w:val="24"/>
                <w:lang w:eastAsia="en-US"/>
              </w:rPr>
            </w:pPr>
            <w:r>
              <w:rPr>
                <w:sz w:val="24"/>
                <w:lang w:eastAsia="en-US"/>
              </w:rPr>
              <w:t>December</w:t>
            </w:r>
          </w:p>
        </w:tc>
      </w:tr>
      <w:tr w:rsidR="0025528E" w:rsidRPr="002633C6" w14:paraId="5F738595" w14:textId="77777777" w:rsidTr="00F24155">
        <w:tc>
          <w:tcPr>
            <w:tcW w:w="2122" w:type="dxa"/>
          </w:tcPr>
          <w:p w14:paraId="1DB86F1B" w14:textId="77777777" w:rsidR="0025528E" w:rsidRPr="002633C6" w:rsidRDefault="0025528E" w:rsidP="009F5963">
            <w:pPr>
              <w:pStyle w:val="Normal00"/>
              <w:rPr>
                <w:sz w:val="24"/>
                <w:lang w:eastAsia="en-US"/>
              </w:rPr>
            </w:pPr>
            <w:r>
              <w:rPr>
                <w:sz w:val="24"/>
                <w:lang w:eastAsia="en-US"/>
              </w:rPr>
              <w:t>2</w:t>
            </w:r>
            <w:r w:rsidRPr="00F17C9C">
              <w:rPr>
                <w:sz w:val="24"/>
                <w:vertAlign w:val="superscript"/>
                <w:lang w:eastAsia="en-US"/>
              </w:rPr>
              <w:t>nd</w:t>
            </w:r>
            <w:r>
              <w:rPr>
                <w:sz w:val="24"/>
                <w:lang w:eastAsia="en-US"/>
              </w:rPr>
              <w:t xml:space="preserve"> Half</w:t>
            </w:r>
          </w:p>
        </w:tc>
        <w:tc>
          <w:tcPr>
            <w:tcW w:w="3118" w:type="dxa"/>
          </w:tcPr>
          <w:p w14:paraId="478B140C" w14:textId="77777777" w:rsidR="0025528E" w:rsidRPr="002633C6" w:rsidRDefault="0025528E" w:rsidP="009F5963">
            <w:pPr>
              <w:pStyle w:val="Normal00"/>
              <w:rPr>
                <w:sz w:val="24"/>
                <w:lang w:eastAsia="en-US"/>
              </w:rPr>
            </w:pPr>
            <w:r w:rsidRPr="002633C6">
              <w:rPr>
                <w:sz w:val="24"/>
                <w:lang w:eastAsia="en-US"/>
              </w:rPr>
              <w:t xml:space="preserve">October – </w:t>
            </w:r>
            <w:r>
              <w:rPr>
                <w:sz w:val="24"/>
                <w:lang w:eastAsia="en-US"/>
              </w:rPr>
              <w:t>March</w:t>
            </w:r>
          </w:p>
        </w:tc>
        <w:tc>
          <w:tcPr>
            <w:tcW w:w="3776" w:type="dxa"/>
          </w:tcPr>
          <w:p w14:paraId="3D8CD927" w14:textId="77777777" w:rsidR="0025528E" w:rsidRPr="002633C6" w:rsidRDefault="0025528E" w:rsidP="009F5963">
            <w:pPr>
              <w:pStyle w:val="Normal00"/>
              <w:rPr>
                <w:sz w:val="24"/>
                <w:lang w:eastAsia="en-US"/>
              </w:rPr>
            </w:pPr>
            <w:r>
              <w:rPr>
                <w:sz w:val="24"/>
                <w:lang w:eastAsia="en-US"/>
              </w:rPr>
              <w:t>June</w:t>
            </w:r>
          </w:p>
        </w:tc>
      </w:tr>
    </w:tbl>
    <w:p w14:paraId="6DD88BDA" w14:textId="77777777" w:rsidR="0025528E" w:rsidRDefault="0025528E" w:rsidP="009F5963">
      <w:pPr>
        <w:pStyle w:val="Normal00"/>
        <w:rPr>
          <w:sz w:val="24"/>
          <w:lang w:eastAsia="en-US"/>
        </w:rPr>
      </w:pPr>
    </w:p>
    <w:p w14:paraId="277A2B86" w14:textId="7BC079E8" w:rsidR="0025528E" w:rsidRPr="00893F94" w:rsidRDefault="0025528E" w:rsidP="009F5963">
      <w:pPr>
        <w:pStyle w:val="Normal00"/>
        <w:rPr>
          <w:rFonts w:cs="Arial"/>
          <w:sz w:val="24"/>
          <w:lang w:eastAsia="en-US"/>
        </w:rPr>
      </w:pPr>
      <w:r w:rsidRPr="007E5266">
        <w:rPr>
          <w:rFonts w:cs="Arial"/>
          <w:sz w:val="24"/>
          <w:lang w:eastAsia="en-US"/>
        </w:rPr>
        <w:t xml:space="preserve">The report for </w:t>
      </w:r>
      <w:r>
        <w:rPr>
          <w:rFonts w:cs="Arial"/>
          <w:sz w:val="24"/>
          <w:lang w:eastAsia="en-US"/>
        </w:rPr>
        <w:t xml:space="preserve">October 23 – March 24 </w:t>
      </w:r>
      <w:r w:rsidR="001E7334">
        <w:rPr>
          <w:rFonts w:cs="Arial"/>
          <w:sz w:val="24"/>
          <w:lang w:eastAsia="en-US"/>
        </w:rPr>
        <w:t>wa</w:t>
      </w:r>
      <w:r w:rsidRPr="00893F94">
        <w:rPr>
          <w:rFonts w:cs="Arial"/>
          <w:sz w:val="24"/>
          <w:lang w:eastAsia="en-US"/>
        </w:rPr>
        <w:t>s attached.</w:t>
      </w:r>
    </w:p>
    <w:p w14:paraId="14E47AF0" w14:textId="77777777" w:rsidR="0025528E" w:rsidRPr="00893F94" w:rsidRDefault="0025528E" w:rsidP="009F5963">
      <w:pPr>
        <w:pStyle w:val="Normal00"/>
        <w:rPr>
          <w:rFonts w:cs="Arial"/>
          <w:sz w:val="24"/>
          <w:lang w:eastAsia="en-US"/>
        </w:rPr>
      </w:pPr>
    </w:p>
    <w:p w14:paraId="1C4D1910" w14:textId="77777777" w:rsidR="0025528E" w:rsidRPr="00893F94" w:rsidRDefault="0025528E" w:rsidP="009F5963">
      <w:pPr>
        <w:pStyle w:val="Normal00"/>
        <w:rPr>
          <w:rFonts w:cs="Arial"/>
          <w:b/>
          <w:iCs/>
          <w:sz w:val="24"/>
          <w:lang w:eastAsia="en-US"/>
        </w:rPr>
      </w:pPr>
      <w:r w:rsidRPr="00893F94">
        <w:rPr>
          <w:rFonts w:cs="Arial"/>
          <w:b/>
          <w:iCs/>
          <w:sz w:val="24"/>
          <w:lang w:eastAsia="en-US"/>
        </w:rPr>
        <w:t>Key points to note:</w:t>
      </w:r>
    </w:p>
    <w:p w14:paraId="7BE534E9" w14:textId="77777777" w:rsidR="0025528E" w:rsidRDefault="0025528E" w:rsidP="009F5963">
      <w:pPr>
        <w:pStyle w:val="ListParagraph"/>
        <w:numPr>
          <w:ilvl w:val="0"/>
          <w:numId w:val="5"/>
        </w:numPr>
        <w:rPr>
          <w:rFonts w:cs="Arial"/>
        </w:rPr>
      </w:pPr>
      <w:r>
        <w:rPr>
          <w:rFonts w:cs="Arial"/>
        </w:rPr>
        <w:t>While the aspirational 60% recycling target was not met, the annual recycling rate increased by almost 3% from the 22/23 rate to 55.5%.</w:t>
      </w:r>
    </w:p>
    <w:p w14:paraId="232BB7C5" w14:textId="77777777" w:rsidR="0025528E" w:rsidRPr="00893F94" w:rsidRDefault="0025528E" w:rsidP="009F5963">
      <w:pPr>
        <w:pStyle w:val="ListParagraph"/>
        <w:numPr>
          <w:ilvl w:val="0"/>
          <w:numId w:val="5"/>
        </w:numPr>
        <w:rPr>
          <w:rFonts w:cs="Arial"/>
        </w:rPr>
      </w:pPr>
      <w:r>
        <w:rPr>
          <w:rFonts w:cs="Arial"/>
        </w:rPr>
        <w:t>The LEAMS Cleanliness Index surveys were re-established for the 2</w:t>
      </w:r>
      <w:r w:rsidRPr="00BB1339">
        <w:rPr>
          <w:rFonts w:cs="Arial"/>
          <w:vertAlign w:val="superscript"/>
        </w:rPr>
        <w:t>nd</w:t>
      </w:r>
      <w:r>
        <w:rPr>
          <w:rFonts w:cs="Arial"/>
        </w:rPr>
        <w:t xml:space="preserve"> half of the year.</w:t>
      </w:r>
    </w:p>
    <w:p w14:paraId="5F35D469" w14:textId="77777777" w:rsidR="0025528E" w:rsidRPr="00893F94" w:rsidRDefault="0025528E" w:rsidP="009F5963">
      <w:pPr>
        <w:pStyle w:val="Normal00"/>
        <w:ind w:left="360"/>
        <w:rPr>
          <w:rFonts w:cs="Arial"/>
          <w:sz w:val="24"/>
          <w:lang w:eastAsia="en-US"/>
        </w:rPr>
      </w:pPr>
    </w:p>
    <w:p w14:paraId="2F22A3CD" w14:textId="77777777" w:rsidR="0025528E" w:rsidRPr="00893F94" w:rsidRDefault="0025528E" w:rsidP="009F5963">
      <w:pPr>
        <w:pStyle w:val="Normal00"/>
        <w:rPr>
          <w:rFonts w:cs="Arial"/>
          <w:b/>
          <w:sz w:val="24"/>
          <w:lang w:eastAsia="en-US"/>
        </w:rPr>
      </w:pPr>
      <w:r w:rsidRPr="00893F94">
        <w:rPr>
          <w:rFonts w:cs="Arial"/>
          <w:b/>
          <w:sz w:val="24"/>
          <w:lang w:eastAsia="en-US"/>
        </w:rPr>
        <w:t>Key achievements:</w:t>
      </w:r>
    </w:p>
    <w:p w14:paraId="20BAAF6A" w14:textId="77777777" w:rsidR="0025528E" w:rsidRPr="00893F94" w:rsidRDefault="0025528E" w:rsidP="009F5963">
      <w:pPr>
        <w:pStyle w:val="ListParagraph"/>
        <w:numPr>
          <w:ilvl w:val="0"/>
          <w:numId w:val="5"/>
        </w:numPr>
        <w:rPr>
          <w:rFonts w:cs="Arial"/>
        </w:rPr>
      </w:pPr>
      <w:r>
        <w:rPr>
          <w:rFonts w:cs="Arial"/>
        </w:rPr>
        <w:t>The recycling rate at the Council HRCs has increased to almost 70% for the 2</w:t>
      </w:r>
      <w:r w:rsidRPr="00A64ABF">
        <w:rPr>
          <w:rFonts w:cs="Arial"/>
          <w:vertAlign w:val="superscript"/>
        </w:rPr>
        <w:t>nd</w:t>
      </w:r>
      <w:r>
        <w:rPr>
          <w:rFonts w:cs="Arial"/>
        </w:rPr>
        <w:t xml:space="preserve"> half of 2023/24.</w:t>
      </w:r>
    </w:p>
    <w:p w14:paraId="34E82816" w14:textId="77777777" w:rsidR="0025528E" w:rsidRPr="00893F94" w:rsidRDefault="0025528E" w:rsidP="009F5963">
      <w:pPr>
        <w:pStyle w:val="Normal00"/>
        <w:rPr>
          <w:rFonts w:cs="Arial"/>
          <w:sz w:val="24"/>
          <w:lang w:eastAsia="en-US"/>
        </w:rPr>
      </w:pPr>
    </w:p>
    <w:p w14:paraId="49569EC5" w14:textId="77777777" w:rsidR="0025528E" w:rsidRPr="00893F94" w:rsidRDefault="0025528E" w:rsidP="009F5963">
      <w:pPr>
        <w:pStyle w:val="Normal00"/>
        <w:rPr>
          <w:rFonts w:cs="Arial"/>
          <w:b/>
          <w:sz w:val="24"/>
          <w:lang w:eastAsia="en-US"/>
        </w:rPr>
      </w:pPr>
      <w:r w:rsidRPr="00893F94">
        <w:rPr>
          <w:rFonts w:cs="Arial"/>
          <w:b/>
          <w:sz w:val="24"/>
          <w:lang w:eastAsia="en-US"/>
        </w:rPr>
        <w:t>Emerging issues:</w:t>
      </w:r>
    </w:p>
    <w:p w14:paraId="2EDB2617" w14:textId="77ED977D" w:rsidR="0025528E" w:rsidRPr="00893F94" w:rsidRDefault="0025528E" w:rsidP="009F5963">
      <w:pPr>
        <w:pStyle w:val="ListParagraph"/>
        <w:numPr>
          <w:ilvl w:val="0"/>
          <w:numId w:val="5"/>
        </w:numPr>
        <w:rPr>
          <w:rFonts w:cs="Arial"/>
        </w:rPr>
      </w:pPr>
      <w:r>
        <w:rPr>
          <w:rFonts w:cs="Arial"/>
        </w:rPr>
        <w:t xml:space="preserve">The </w:t>
      </w:r>
      <w:r w:rsidR="0098407D">
        <w:rPr>
          <w:rFonts w:cs="Arial"/>
        </w:rPr>
        <w:t>t</w:t>
      </w:r>
      <w:r>
        <w:rPr>
          <w:rFonts w:cs="Arial"/>
        </w:rPr>
        <w:t xml:space="preserve">extile recycling market in NI, </w:t>
      </w:r>
      <w:r w:rsidR="0098407D">
        <w:rPr>
          <w:rFonts w:cs="Arial"/>
        </w:rPr>
        <w:t>wa</w:t>
      </w:r>
      <w:r>
        <w:rPr>
          <w:rFonts w:cs="Arial"/>
        </w:rPr>
        <w:t>s currently experiencing severe difficulties meaning that it may be necessary to delay the launch of the kerbside collection service to ensure that a viable market exist</w:t>
      </w:r>
      <w:r w:rsidR="0098407D">
        <w:rPr>
          <w:rFonts w:cs="Arial"/>
        </w:rPr>
        <w:t>ed</w:t>
      </w:r>
      <w:r>
        <w:rPr>
          <w:rFonts w:cs="Arial"/>
        </w:rPr>
        <w:t xml:space="preserve"> for collected materials.</w:t>
      </w:r>
    </w:p>
    <w:p w14:paraId="28511002" w14:textId="77777777" w:rsidR="0025528E" w:rsidRDefault="0025528E" w:rsidP="009F5963">
      <w:pPr>
        <w:pStyle w:val="Normal0"/>
        <w:rPr>
          <w:rFonts w:cs="Arial"/>
        </w:rPr>
      </w:pPr>
    </w:p>
    <w:p w14:paraId="48DFD36D" w14:textId="77777777" w:rsidR="0025528E" w:rsidRPr="007E5266" w:rsidRDefault="0025528E" w:rsidP="009F5963">
      <w:pPr>
        <w:pStyle w:val="Normal00"/>
        <w:rPr>
          <w:rFonts w:cs="Arial"/>
          <w:b/>
          <w:sz w:val="24"/>
          <w:lang w:eastAsia="en-US"/>
        </w:rPr>
      </w:pPr>
      <w:r>
        <w:rPr>
          <w:rFonts w:cs="Arial"/>
          <w:b/>
          <w:sz w:val="24"/>
          <w:lang w:eastAsia="en-US"/>
        </w:rPr>
        <w:t>Action to be taken</w:t>
      </w:r>
      <w:r w:rsidRPr="007E5266">
        <w:rPr>
          <w:rFonts w:cs="Arial"/>
          <w:b/>
          <w:sz w:val="24"/>
          <w:lang w:eastAsia="en-US"/>
        </w:rPr>
        <w:t>:</w:t>
      </w:r>
    </w:p>
    <w:p w14:paraId="2AE53301" w14:textId="77777777" w:rsidR="0025528E" w:rsidRPr="00893F94" w:rsidRDefault="0025528E" w:rsidP="009F5963">
      <w:pPr>
        <w:pStyle w:val="ListParagraph"/>
        <w:numPr>
          <w:ilvl w:val="0"/>
          <w:numId w:val="5"/>
        </w:numPr>
        <w:rPr>
          <w:rFonts w:cs="Arial"/>
        </w:rPr>
      </w:pPr>
      <w:r>
        <w:rPr>
          <w:rFonts w:cs="Arial"/>
        </w:rPr>
        <w:t xml:space="preserve">None </w:t>
      </w:r>
    </w:p>
    <w:p w14:paraId="35E26556" w14:textId="77777777" w:rsidR="0025528E" w:rsidRDefault="0025528E" w:rsidP="009F5963">
      <w:pPr>
        <w:pStyle w:val="Normal0"/>
        <w:rPr>
          <w:rFonts w:cs="Arial"/>
        </w:rPr>
      </w:pPr>
    </w:p>
    <w:p w14:paraId="6F2E595D" w14:textId="5226892E" w:rsidR="0025528E" w:rsidRDefault="0098407D" w:rsidP="009F5963">
      <w:pPr>
        <w:pStyle w:val="Normal0"/>
      </w:pPr>
      <w:r>
        <w:rPr>
          <w:rFonts w:cs="Arial"/>
        </w:rPr>
        <w:t xml:space="preserve">RECOMMENDED that the </w:t>
      </w:r>
      <w:r w:rsidR="0025528E">
        <w:t>Council note this report.</w:t>
      </w:r>
    </w:p>
    <w:p w14:paraId="0444DCEE" w14:textId="77777777" w:rsidR="000A2A60" w:rsidRPr="00AE3A1E" w:rsidRDefault="000A2A60" w:rsidP="009F5963">
      <w:pPr>
        <w:spacing w:after="0" w:line="240" w:lineRule="auto"/>
        <w:rPr>
          <w:szCs w:val="24"/>
          <w:u w:val="single"/>
        </w:rPr>
      </w:pPr>
    </w:p>
    <w:p w14:paraId="60DC41C5" w14:textId="2ACBBD61" w:rsidR="000A2A60" w:rsidRDefault="000A2A60" w:rsidP="009F5963">
      <w:pPr>
        <w:spacing w:after="0" w:line="240" w:lineRule="auto"/>
        <w:rPr>
          <w:b/>
          <w:bCs/>
          <w:szCs w:val="24"/>
        </w:rPr>
      </w:pPr>
      <w:bookmarkStart w:id="4" w:name="_Hlk168408499"/>
      <w:r w:rsidRPr="009C1634">
        <w:rPr>
          <w:b/>
          <w:bCs/>
          <w:szCs w:val="24"/>
        </w:rPr>
        <w:t>AGREED,</w:t>
      </w:r>
      <w:r>
        <w:rPr>
          <w:b/>
          <w:bCs/>
          <w:szCs w:val="24"/>
        </w:rPr>
        <w:t xml:space="preserve"> on the proposal of </w:t>
      </w:r>
      <w:r w:rsidR="00B65DD2">
        <w:rPr>
          <w:b/>
          <w:bCs/>
          <w:szCs w:val="24"/>
        </w:rPr>
        <w:t>Councillor Morgan</w:t>
      </w:r>
      <w:r>
        <w:rPr>
          <w:b/>
          <w:bCs/>
          <w:szCs w:val="24"/>
        </w:rPr>
        <w:t xml:space="preserve">, seconded by </w:t>
      </w:r>
      <w:r w:rsidR="00B65DD2">
        <w:rPr>
          <w:b/>
          <w:bCs/>
          <w:szCs w:val="24"/>
        </w:rPr>
        <w:t>Councillor Smart</w:t>
      </w:r>
      <w:r>
        <w:rPr>
          <w:b/>
          <w:bCs/>
          <w:szCs w:val="24"/>
        </w:rPr>
        <w:t xml:space="preserve">, that the recommendation be adopted.    </w:t>
      </w:r>
    </w:p>
    <w:bookmarkEnd w:id="4"/>
    <w:p w14:paraId="6688A0A4" w14:textId="77777777" w:rsidR="000A220D" w:rsidRDefault="000A220D" w:rsidP="009F5963">
      <w:pPr>
        <w:spacing w:after="0" w:line="240" w:lineRule="auto"/>
        <w:rPr>
          <w:b/>
          <w:bCs/>
          <w:szCs w:val="24"/>
        </w:rPr>
      </w:pPr>
    </w:p>
    <w:p w14:paraId="30BC091E" w14:textId="523DF61B" w:rsidR="00FF10EE" w:rsidRPr="00EF5555" w:rsidRDefault="00D76240" w:rsidP="00EF5555">
      <w:pPr>
        <w:pStyle w:val="Heading1"/>
        <w:ind w:left="720" w:hanging="720"/>
      </w:pPr>
      <w:r w:rsidRPr="00EF5555">
        <w:rPr>
          <w:u w:val="none"/>
        </w:rPr>
        <w:t>8</w:t>
      </w:r>
      <w:r w:rsidR="00FF10EE" w:rsidRPr="00EF5555">
        <w:rPr>
          <w:u w:val="none"/>
        </w:rPr>
        <w:t>.</w:t>
      </w:r>
      <w:r w:rsidR="00FF10EE" w:rsidRPr="00EF5555">
        <w:rPr>
          <w:u w:val="none"/>
        </w:rPr>
        <w:tab/>
      </w:r>
      <w:r w:rsidR="000A2A60" w:rsidRPr="00EF5555">
        <w:t xml:space="preserve">sustainable energy managment strategy and action plan  </w:t>
      </w:r>
      <w:r w:rsidR="00C851F5" w:rsidRPr="00EF5555">
        <w:t xml:space="preserve"> </w:t>
      </w:r>
      <w:r w:rsidR="00935D79" w:rsidRPr="00EF5555">
        <w:t xml:space="preserve"> </w:t>
      </w:r>
      <w:r w:rsidR="002C1348" w:rsidRPr="00EF5555">
        <w:t xml:space="preserve"> </w:t>
      </w:r>
    </w:p>
    <w:p w14:paraId="6D36704E" w14:textId="32D9BF00" w:rsidR="00F255C9" w:rsidRPr="007D1647" w:rsidRDefault="007D1647" w:rsidP="009F5963">
      <w:pPr>
        <w:pStyle w:val="Normal0"/>
      </w:pPr>
      <w:r>
        <w:rPr>
          <w:b/>
          <w:bCs/>
        </w:rPr>
        <w:tab/>
      </w:r>
      <w:r w:rsidRPr="007D1647">
        <w:t>(Appendic</w:t>
      </w:r>
      <w:r>
        <w:t>e</w:t>
      </w:r>
      <w:r w:rsidRPr="007D1647">
        <w:t xml:space="preserve">s VII &amp; VIII) </w:t>
      </w:r>
      <w:r w:rsidR="008C152B" w:rsidRPr="007D1647">
        <w:tab/>
      </w:r>
      <w:r w:rsidR="008C152B" w:rsidRPr="007D1647">
        <w:tab/>
      </w:r>
    </w:p>
    <w:p w14:paraId="1CEE1841" w14:textId="77777777" w:rsidR="007D1647" w:rsidRDefault="007D1647" w:rsidP="009F5963">
      <w:pPr>
        <w:spacing w:after="0" w:line="240" w:lineRule="auto"/>
      </w:pPr>
    </w:p>
    <w:p w14:paraId="0BF90DA4" w14:textId="77777777" w:rsidR="0098407D" w:rsidRDefault="00B450F7" w:rsidP="009F5963">
      <w:pPr>
        <w:pStyle w:val="Default"/>
      </w:pPr>
      <w:r w:rsidRPr="00EC7E1D">
        <w:t>PREVIOUSLY CIRCULATED:</w:t>
      </w:r>
      <w:r w:rsidR="0098407D">
        <w:t>-</w:t>
      </w:r>
      <w:r w:rsidRPr="00EC7E1D">
        <w:t xml:space="preserve"> Report from the Director </w:t>
      </w:r>
      <w:r>
        <w:t xml:space="preserve">of Environment </w:t>
      </w:r>
      <w:r w:rsidR="0098407D">
        <w:t xml:space="preserve">detailing that the Council’s </w:t>
      </w:r>
      <w:r w:rsidR="00220C0F" w:rsidRPr="005519F4">
        <w:t>Sustainable Energy Management Strategy and Action Plan set out the Council’s commitment to effective energy and carbon management and outline</w:t>
      </w:r>
      <w:r w:rsidR="0098407D">
        <w:t>d</w:t>
      </w:r>
      <w:r w:rsidR="00220C0F" w:rsidRPr="005519F4">
        <w:t xml:space="preserve"> the next steps on </w:t>
      </w:r>
      <w:r w:rsidR="0098407D">
        <w:t xml:space="preserve">the Council’s </w:t>
      </w:r>
      <w:r w:rsidR="00220C0F" w:rsidRPr="005519F4">
        <w:t xml:space="preserve">journey toward achieving net zero emissions in </w:t>
      </w:r>
      <w:r w:rsidR="0098407D">
        <w:t>its</w:t>
      </w:r>
      <w:r w:rsidR="00220C0F" w:rsidRPr="005519F4">
        <w:t xml:space="preserve"> estate, addressing the critical challenges and opportunities in </w:t>
      </w:r>
      <w:r w:rsidR="0098407D">
        <w:t xml:space="preserve">the </w:t>
      </w:r>
      <w:r w:rsidR="00220C0F" w:rsidRPr="005519F4">
        <w:t xml:space="preserve">transition to a sustainable future. </w:t>
      </w:r>
    </w:p>
    <w:p w14:paraId="786A6934" w14:textId="77777777" w:rsidR="0098407D" w:rsidRDefault="0098407D" w:rsidP="009F5963">
      <w:pPr>
        <w:pStyle w:val="Default"/>
      </w:pPr>
    </w:p>
    <w:p w14:paraId="5D47F9BA" w14:textId="029548B1" w:rsidR="00220C0F" w:rsidRDefault="00220C0F" w:rsidP="009F5963">
      <w:pPr>
        <w:pStyle w:val="Default"/>
      </w:pPr>
      <w:r w:rsidRPr="005519F4">
        <w:t>Th</w:t>
      </w:r>
      <w:r w:rsidR="0098407D">
        <w:t>e</w:t>
      </w:r>
      <w:r w:rsidRPr="005519F4">
        <w:t xml:space="preserve"> document focuse</w:t>
      </w:r>
      <w:r w:rsidR="0098407D">
        <w:t>d</w:t>
      </w:r>
      <w:r w:rsidRPr="005519F4">
        <w:t xml:space="preserve"> purely on </w:t>
      </w:r>
      <w:r w:rsidR="0098407D">
        <w:t xml:space="preserve">the Council’s </w:t>
      </w:r>
      <w:r w:rsidRPr="005519F4">
        <w:t xml:space="preserve">estate and </w:t>
      </w:r>
      <w:r w:rsidR="0098407D">
        <w:t>wa</w:t>
      </w:r>
      <w:r w:rsidRPr="005519F4">
        <w:t xml:space="preserve">s to be read alongside </w:t>
      </w:r>
      <w:r w:rsidR="0098407D">
        <w:t xml:space="preserve">the Council’s </w:t>
      </w:r>
      <w:r w:rsidRPr="005519F4">
        <w:t xml:space="preserve">“Roadmap to Sustainability”, our Corporate Plan (2024 to 2028) and </w:t>
      </w:r>
      <w:r w:rsidR="0098407D">
        <w:t xml:space="preserve">the </w:t>
      </w:r>
      <w:r w:rsidRPr="005519F4">
        <w:t>forthcoming “Roadmap to Green Fleet”.</w:t>
      </w:r>
    </w:p>
    <w:p w14:paraId="40C7DAC3" w14:textId="77777777" w:rsidR="0098407D" w:rsidRDefault="0098407D" w:rsidP="009F5963">
      <w:pPr>
        <w:pStyle w:val="Default"/>
      </w:pPr>
    </w:p>
    <w:p w14:paraId="2C98599A" w14:textId="053407D5" w:rsidR="00220C0F" w:rsidRDefault="00220C0F" w:rsidP="009F5963">
      <w:pPr>
        <w:pStyle w:val="Bodytext"/>
        <w:spacing w:before="0" w:after="0" w:line="240" w:lineRule="auto"/>
        <w:jc w:val="left"/>
        <w:rPr>
          <w:rFonts w:ascii="Arial" w:hAnsi="Arial"/>
          <w:sz w:val="24"/>
          <w:szCs w:val="24"/>
        </w:rPr>
      </w:pPr>
      <w:r w:rsidRPr="005519F4">
        <w:rPr>
          <w:rFonts w:ascii="Arial" w:hAnsi="Arial"/>
          <w:sz w:val="24"/>
          <w:szCs w:val="24"/>
        </w:rPr>
        <w:t>Th</w:t>
      </w:r>
      <w:r w:rsidR="0098407D">
        <w:rPr>
          <w:rFonts w:ascii="Arial" w:hAnsi="Arial"/>
          <w:sz w:val="24"/>
          <w:szCs w:val="24"/>
        </w:rPr>
        <w:t>e</w:t>
      </w:r>
      <w:r w:rsidRPr="005519F4">
        <w:rPr>
          <w:rFonts w:ascii="Arial" w:hAnsi="Arial"/>
          <w:sz w:val="24"/>
          <w:szCs w:val="24"/>
        </w:rPr>
        <w:t xml:space="preserve"> strategy </w:t>
      </w:r>
      <w:r w:rsidR="0098407D">
        <w:rPr>
          <w:rFonts w:ascii="Arial" w:hAnsi="Arial"/>
          <w:sz w:val="24"/>
          <w:szCs w:val="24"/>
        </w:rPr>
        <w:t>wa</w:t>
      </w:r>
      <w:r w:rsidRPr="005519F4">
        <w:rPr>
          <w:rFonts w:ascii="Arial" w:hAnsi="Arial"/>
          <w:sz w:val="24"/>
          <w:szCs w:val="24"/>
        </w:rPr>
        <w:t xml:space="preserve">s designed to direct </w:t>
      </w:r>
      <w:r w:rsidR="0098407D">
        <w:rPr>
          <w:rFonts w:ascii="Arial" w:hAnsi="Arial"/>
          <w:sz w:val="24"/>
          <w:szCs w:val="24"/>
        </w:rPr>
        <w:t xml:space="preserve">the Council’s </w:t>
      </w:r>
      <w:r w:rsidRPr="005519F4">
        <w:rPr>
          <w:rFonts w:ascii="Arial" w:hAnsi="Arial"/>
          <w:sz w:val="24"/>
          <w:szCs w:val="24"/>
        </w:rPr>
        <w:t xml:space="preserve">policies, investments, and initiatives over the coming years, ensuring that </w:t>
      </w:r>
      <w:r w:rsidR="0098407D">
        <w:rPr>
          <w:rFonts w:ascii="Arial" w:hAnsi="Arial"/>
          <w:sz w:val="24"/>
          <w:szCs w:val="24"/>
        </w:rPr>
        <w:t>it</w:t>
      </w:r>
      <w:r w:rsidRPr="005519F4">
        <w:rPr>
          <w:rFonts w:ascii="Arial" w:hAnsi="Arial"/>
          <w:sz w:val="24"/>
          <w:szCs w:val="24"/>
        </w:rPr>
        <w:t xml:space="preserve"> met environmental targets while fostering economic resilience and social well-being.</w:t>
      </w:r>
    </w:p>
    <w:p w14:paraId="52710181" w14:textId="77777777" w:rsidR="0098407D" w:rsidRPr="005519F4" w:rsidRDefault="0098407D" w:rsidP="009F5963">
      <w:pPr>
        <w:pStyle w:val="Bodytext"/>
        <w:spacing w:before="0" w:after="0" w:line="240" w:lineRule="auto"/>
        <w:jc w:val="left"/>
        <w:rPr>
          <w:rFonts w:ascii="Arial" w:hAnsi="Arial"/>
          <w:sz w:val="24"/>
          <w:szCs w:val="24"/>
        </w:rPr>
      </w:pPr>
    </w:p>
    <w:p w14:paraId="6BB22FAD" w14:textId="58B9BF04" w:rsidR="00220C0F" w:rsidRDefault="00220C0F" w:rsidP="009F5963">
      <w:pPr>
        <w:pStyle w:val="Bodytext"/>
        <w:spacing w:before="0" w:after="0" w:line="240" w:lineRule="auto"/>
        <w:jc w:val="left"/>
        <w:rPr>
          <w:rFonts w:ascii="Arial" w:hAnsi="Arial"/>
          <w:sz w:val="24"/>
          <w:szCs w:val="24"/>
        </w:rPr>
      </w:pPr>
      <w:r>
        <w:rPr>
          <w:rFonts w:ascii="Arial" w:hAnsi="Arial"/>
          <w:sz w:val="24"/>
          <w:szCs w:val="24"/>
        </w:rPr>
        <w:t xml:space="preserve">The </w:t>
      </w:r>
      <w:r w:rsidRPr="005519F4">
        <w:rPr>
          <w:rFonts w:ascii="Arial" w:hAnsi="Arial"/>
          <w:sz w:val="24"/>
          <w:szCs w:val="24"/>
        </w:rPr>
        <w:t>Council ha</w:t>
      </w:r>
      <w:r w:rsidR="00ED58B6">
        <w:rPr>
          <w:rFonts w:ascii="Arial" w:hAnsi="Arial"/>
          <w:sz w:val="24"/>
          <w:szCs w:val="24"/>
        </w:rPr>
        <w:t>d</w:t>
      </w:r>
      <w:r w:rsidRPr="005519F4">
        <w:rPr>
          <w:rFonts w:ascii="Arial" w:hAnsi="Arial"/>
          <w:sz w:val="24"/>
          <w:szCs w:val="24"/>
        </w:rPr>
        <w:t xml:space="preserve"> an aging estate and achieving net zero by 2050 w</w:t>
      </w:r>
      <w:r w:rsidR="00ED58B6">
        <w:rPr>
          <w:rFonts w:ascii="Arial" w:hAnsi="Arial"/>
          <w:sz w:val="24"/>
          <w:szCs w:val="24"/>
        </w:rPr>
        <w:t xml:space="preserve">ould </w:t>
      </w:r>
      <w:r w:rsidRPr="005519F4">
        <w:rPr>
          <w:rFonts w:ascii="Arial" w:hAnsi="Arial"/>
          <w:sz w:val="24"/>
          <w:szCs w:val="24"/>
        </w:rPr>
        <w:t>require significant commitment and investment.  It w</w:t>
      </w:r>
      <w:r w:rsidR="00ED58B6">
        <w:rPr>
          <w:rFonts w:ascii="Arial" w:hAnsi="Arial"/>
          <w:sz w:val="24"/>
          <w:szCs w:val="24"/>
        </w:rPr>
        <w:t xml:space="preserve">ould </w:t>
      </w:r>
      <w:r w:rsidRPr="005519F4">
        <w:rPr>
          <w:rFonts w:ascii="Arial" w:hAnsi="Arial"/>
          <w:sz w:val="24"/>
          <w:szCs w:val="24"/>
        </w:rPr>
        <w:t>only be possible by taking radical steps to maximise energy efficiency, reduce carbon emissions, improve governance arrangements and committing the human and financial resources required to carry out all of th</w:t>
      </w:r>
      <w:r w:rsidR="00ED58B6">
        <w:rPr>
          <w:rFonts w:ascii="Arial" w:hAnsi="Arial"/>
          <w:sz w:val="24"/>
          <w:szCs w:val="24"/>
        </w:rPr>
        <w:t>o</w:t>
      </w:r>
      <w:r w:rsidRPr="005519F4">
        <w:rPr>
          <w:rFonts w:ascii="Arial" w:hAnsi="Arial"/>
          <w:sz w:val="24"/>
          <w:szCs w:val="24"/>
        </w:rPr>
        <w:t>se measures.</w:t>
      </w:r>
    </w:p>
    <w:p w14:paraId="3EAF8156" w14:textId="77777777" w:rsidR="00ED58B6" w:rsidRPr="005519F4" w:rsidRDefault="00ED58B6" w:rsidP="009F5963">
      <w:pPr>
        <w:pStyle w:val="Bodytext"/>
        <w:spacing w:before="0" w:after="0" w:line="240" w:lineRule="auto"/>
        <w:jc w:val="left"/>
        <w:rPr>
          <w:rFonts w:ascii="Arial" w:hAnsi="Arial"/>
          <w:sz w:val="24"/>
          <w:szCs w:val="24"/>
        </w:rPr>
      </w:pPr>
    </w:p>
    <w:p w14:paraId="760B858C" w14:textId="1BEEC22B" w:rsidR="00ED58B6" w:rsidRDefault="00220C0F" w:rsidP="009F5963">
      <w:pPr>
        <w:pStyle w:val="Bodytext"/>
        <w:spacing w:before="0" w:after="0" w:line="240" w:lineRule="auto"/>
        <w:jc w:val="left"/>
        <w:rPr>
          <w:rFonts w:ascii="Arial" w:hAnsi="Arial"/>
          <w:sz w:val="24"/>
          <w:szCs w:val="24"/>
        </w:rPr>
      </w:pPr>
      <w:r w:rsidRPr="005519F4">
        <w:rPr>
          <w:rFonts w:ascii="Arial" w:hAnsi="Arial"/>
          <w:sz w:val="24"/>
          <w:szCs w:val="24"/>
        </w:rPr>
        <w:t>At the same time</w:t>
      </w:r>
      <w:r w:rsidR="00ED58B6">
        <w:rPr>
          <w:rFonts w:ascii="Arial" w:hAnsi="Arial"/>
          <w:sz w:val="24"/>
          <w:szCs w:val="24"/>
        </w:rPr>
        <w:t xml:space="preserve"> customer expectations and budgetary limitations with the need for sustainable investments needed to be balanced.   </w:t>
      </w:r>
    </w:p>
    <w:p w14:paraId="3C135E28" w14:textId="77777777" w:rsidR="00ED58B6" w:rsidRDefault="00ED58B6" w:rsidP="009F5963">
      <w:pPr>
        <w:pStyle w:val="Bodytext"/>
        <w:spacing w:before="0" w:after="0" w:line="240" w:lineRule="auto"/>
        <w:jc w:val="left"/>
        <w:rPr>
          <w:rFonts w:ascii="Arial" w:hAnsi="Arial"/>
          <w:sz w:val="24"/>
          <w:szCs w:val="24"/>
        </w:rPr>
      </w:pPr>
    </w:p>
    <w:p w14:paraId="4D7D1026" w14:textId="3BF6DDF2" w:rsidR="00220C0F" w:rsidRDefault="00ED58B6" w:rsidP="009F5963">
      <w:pPr>
        <w:pStyle w:val="Bodytext"/>
        <w:spacing w:before="0" w:after="0" w:line="240" w:lineRule="auto"/>
        <w:jc w:val="left"/>
        <w:rPr>
          <w:rFonts w:ascii="Arial" w:hAnsi="Arial"/>
          <w:sz w:val="24"/>
          <w:szCs w:val="24"/>
        </w:rPr>
      </w:pPr>
      <w:r w:rsidRPr="00ED58B6">
        <w:rPr>
          <w:rFonts w:ascii="Arial" w:hAnsi="Arial"/>
          <w:sz w:val="24"/>
          <w:szCs w:val="24"/>
        </w:rPr>
        <w:t xml:space="preserve">RECOMMENDED that the </w:t>
      </w:r>
      <w:r w:rsidR="00220C0F" w:rsidRPr="00ED58B6">
        <w:rPr>
          <w:rFonts w:ascii="Arial" w:hAnsi="Arial"/>
          <w:sz w:val="24"/>
          <w:szCs w:val="24"/>
        </w:rPr>
        <w:t>Council agrees the draft strategy and action plan attached.</w:t>
      </w:r>
    </w:p>
    <w:p w14:paraId="51D04C34" w14:textId="77777777" w:rsidR="00E13B96" w:rsidRDefault="00E13B96" w:rsidP="009F5963">
      <w:pPr>
        <w:pStyle w:val="Bodytext"/>
        <w:spacing w:before="0" w:after="0" w:line="240" w:lineRule="auto"/>
        <w:jc w:val="left"/>
        <w:rPr>
          <w:rFonts w:ascii="Arial" w:hAnsi="Arial"/>
          <w:sz w:val="24"/>
          <w:szCs w:val="24"/>
        </w:rPr>
      </w:pPr>
    </w:p>
    <w:p w14:paraId="3CD89E63" w14:textId="4C8B117E" w:rsidR="00E13B96" w:rsidRDefault="00E13B96" w:rsidP="009F5963">
      <w:pPr>
        <w:pStyle w:val="Bodytext"/>
        <w:spacing w:before="0" w:after="0" w:line="240" w:lineRule="auto"/>
        <w:jc w:val="left"/>
        <w:rPr>
          <w:rFonts w:ascii="Arial" w:hAnsi="Arial"/>
          <w:sz w:val="24"/>
          <w:szCs w:val="24"/>
        </w:rPr>
      </w:pPr>
      <w:r>
        <w:rPr>
          <w:rFonts w:ascii="Arial" w:hAnsi="Arial"/>
          <w:sz w:val="24"/>
          <w:szCs w:val="24"/>
        </w:rPr>
        <w:t xml:space="preserve">Proposed by Councillor McKee, seconded by Councillor Morgan, that the recommendation be adopted.  </w:t>
      </w:r>
    </w:p>
    <w:p w14:paraId="21E2416A" w14:textId="77777777" w:rsidR="00E13B96" w:rsidRDefault="00E13B96" w:rsidP="009F5963">
      <w:pPr>
        <w:pStyle w:val="Bodytext"/>
        <w:spacing w:before="0" w:after="0" w:line="240" w:lineRule="auto"/>
        <w:jc w:val="left"/>
        <w:rPr>
          <w:rFonts w:ascii="Arial" w:hAnsi="Arial"/>
          <w:sz w:val="24"/>
          <w:szCs w:val="24"/>
        </w:rPr>
      </w:pPr>
    </w:p>
    <w:p w14:paraId="2C15CCD0" w14:textId="4091CBD7" w:rsidR="00B1432D" w:rsidRDefault="00E13B96" w:rsidP="009F5963">
      <w:pPr>
        <w:pStyle w:val="Bodytext"/>
        <w:spacing w:before="0" w:after="0" w:line="240" w:lineRule="auto"/>
        <w:jc w:val="left"/>
        <w:rPr>
          <w:rFonts w:ascii="Arial" w:hAnsi="Arial"/>
          <w:sz w:val="24"/>
          <w:szCs w:val="24"/>
        </w:rPr>
      </w:pPr>
      <w:r>
        <w:rPr>
          <w:rFonts w:ascii="Arial" w:hAnsi="Arial"/>
          <w:sz w:val="24"/>
          <w:szCs w:val="24"/>
        </w:rPr>
        <w:t>Councillor McKee welcome</w:t>
      </w:r>
      <w:r w:rsidR="00B1432D">
        <w:rPr>
          <w:rFonts w:ascii="Arial" w:hAnsi="Arial"/>
          <w:sz w:val="24"/>
          <w:szCs w:val="24"/>
        </w:rPr>
        <w:t>d the re</w:t>
      </w:r>
      <w:r>
        <w:rPr>
          <w:rFonts w:ascii="Arial" w:hAnsi="Arial"/>
          <w:sz w:val="24"/>
          <w:szCs w:val="24"/>
        </w:rPr>
        <w:t xml:space="preserve">port </w:t>
      </w:r>
      <w:r w:rsidR="00B1432D">
        <w:rPr>
          <w:rFonts w:ascii="Arial" w:hAnsi="Arial"/>
          <w:sz w:val="24"/>
          <w:szCs w:val="24"/>
        </w:rPr>
        <w:t xml:space="preserve">and the </w:t>
      </w:r>
      <w:r>
        <w:rPr>
          <w:rFonts w:ascii="Arial" w:hAnsi="Arial"/>
          <w:sz w:val="24"/>
          <w:szCs w:val="24"/>
        </w:rPr>
        <w:t>framework</w:t>
      </w:r>
      <w:r w:rsidR="00B1432D">
        <w:rPr>
          <w:rFonts w:ascii="Arial" w:hAnsi="Arial"/>
          <w:sz w:val="24"/>
          <w:szCs w:val="24"/>
        </w:rPr>
        <w:t xml:space="preserve"> to implement change and lay the direction of the journey that needed to be made.  Investment was needed to decarbonise, and he looked forward to the changes which would follow.   </w:t>
      </w:r>
    </w:p>
    <w:p w14:paraId="68B0B5D6" w14:textId="77777777" w:rsidR="00B1432D" w:rsidRDefault="00B1432D" w:rsidP="009F5963">
      <w:pPr>
        <w:pStyle w:val="Bodytext"/>
        <w:spacing w:before="0" w:after="0" w:line="240" w:lineRule="auto"/>
        <w:jc w:val="left"/>
        <w:rPr>
          <w:rFonts w:ascii="Arial" w:hAnsi="Arial"/>
          <w:sz w:val="24"/>
          <w:szCs w:val="24"/>
        </w:rPr>
      </w:pPr>
    </w:p>
    <w:p w14:paraId="206AE94A" w14:textId="414B74DF" w:rsidR="00291298" w:rsidRDefault="00E13B96" w:rsidP="009F5963">
      <w:pPr>
        <w:pStyle w:val="Bodytext"/>
        <w:spacing w:before="0" w:after="0" w:line="240" w:lineRule="auto"/>
        <w:jc w:val="left"/>
        <w:rPr>
          <w:rFonts w:ascii="Arial" w:hAnsi="Arial"/>
          <w:sz w:val="24"/>
          <w:szCs w:val="24"/>
        </w:rPr>
      </w:pPr>
      <w:r>
        <w:rPr>
          <w:rFonts w:ascii="Arial" w:hAnsi="Arial"/>
          <w:sz w:val="24"/>
          <w:szCs w:val="24"/>
        </w:rPr>
        <w:t xml:space="preserve">Councillor Morgan </w:t>
      </w:r>
      <w:r w:rsidR="00B1432D">
        <w:rPr>
          <w:rFonts w:ascii="Arial" w:hAnsi="Arial"/>
          <w:sz w:val="24"/>
          <w:szCs w:val="24"/>
        </w:rPr>
        <w:t xml:space="preserve">was </w:t>
      </w:r>
      <w:r>
        <w:rPr>
          <w:rFonts w:ascii="Arial" w:hAnsi="Arial"/>
          <w:sz w:val="24"/>
          <w:szCs w:val="24"/>
        </w:rPr>
        <w:t>pleased to see</w:t>
      </w:r>
      <w:r w:rsidR="00D033A3">
        <w:rPr>
          <w:rFonts w:ascii="Arial" w:hAnsi="Arial"/>
          <w:sz w:val="24"/>
          <w:szCs w:val="24"/>
        </w:rPr>
        <w:t xml:space="preserve"> </w:t>
      </w:r>
      <w:r w:rsidR="00B1432D">
        <w:rPr>
          <w:rFonts w:ascii="Arial" w:hAnsi="Arial"/>
          <w:sz w:val="24"/>
          <w:szCs w:val="24"/>
        </w:rPr>
        <w:t xml:space="preserve">progress in this </w:t>
      </w:r>
      <w:r w:rsidR="00D033A3">
        <w:rPr>
          <w:rFonts w:ascii="Arial" w:hAnsi="Arial"/>
          <w:sz w:val="24"/>
          <w:szCs w:val="24"/>
        </w:rPr>
        <w:t>important area of work</w:t>
      </w:r>
      <w:r>
        <w:rPr>
          <w:rFonts w:ascii="Arial" w:hAnsi="Arial"/>
          <w:sz w:val="24"/>
          <w:szCs w:val="24"/>
        </w:rPr>
        <w:t xml:space="preserve"> </w:t>
      </w:r>
      <w:r w:rsidR="00291298">
        <w:rPr>
          <w:rFonts w:ascii="Arial" w:hAnsi="Arial"/>
          <w:sz w:val="24"/>
          <w:szCs w:val="24"/>
        </w:rPr>
        <w:t xml:space="preserve">and asked if, in the short term, the Council had the resources to deliver it.    In response the Director stated that the Council had </w:t>
      </w:r>
      <w:r w:rsidR="00882C74">
        <w:rPr>
          <w:rFonts w:ascii="Arial" w:hAnsi="Arial"/>
          <w:sz w:val="24"/>
          <w:szCs w:val="24"/>
        </w:rPr>
        <w:t>established a</w:t>
      </w:r>
      <w:r w:rsidR="00D033A3">
        <w:rPr>
          <w:rFonts w:ascii="Arial" w:hAnsi="Arial"/>
          <w:sz w:val="24"/>
          <w:szCs w:val="24"/>
        </w:rPr>
        <w:t xml:space="preserve"> </w:t>
      </w:r>
      <w:r>
        <w:rPr>
          <w:rFonts w:ascii="Arial" w:hAnsi="Arial"/>
          <w:sz w:val="24"/>
          <w:szCs w:val="24"/>
        </w:rPr>
        <w:t xml:space="preserve">substantial </w:t>
      </w:r>
      <w:r w:rsidR="00882C74">
        <w:rPr>
          <w:rFonts w:ascii="Arial" w:hAnsi="Arial"/>
          <w:sz w:val="24"/>
          <w:szCs w:val="24"/>
        </w:rPr>
        <w:t>S</w:t>
      </w:r>
      <w:r>
        <w:rPr>
          <w:rFonts w:ascii="Arial" w:hAnsi="Arial"/>
          <w:sz w:val="24"/>
          <w:szCs w:val="24"/>
        </w:rPr>
        <w:t xml:space="preserve">ustainability </w:t>
      </w:r>
      <w:r w:rsidR="00882C74">
        <w:rPr>
          <w:rFonts w:ascii="Arial" w:hAnsi="Arial"/>
          <w:sz w:val="24"/>
          <w:szCs w:val="24"/>
        </w:rPr>
        <w:t xml:space="preserve">Fund, </w:t>
      </w:r>
      <w:r w:rsidR="00291298">
        <w:rPr>
          <w:rFonts w:ascii="Arial" w:hAnsi="Arial"/>
          <w:sz w:val="24"/>
          <w:szCs w:val="24"/>
        </w:rPr>
        <w:t xml:space="preserve">and </w:t>
      </w:r>
      <w:r w:rsidR="00D033A3">
        <w:rPr>
          <w:rFonts w:ascii="Arial" w:hAnsi="Arial"/>
          <w:sz w:val="24"/>
          <w:szCs w:val="24"/>
        </w:rPr>
        <w:t>much cross departmental discussion</w:t>
      </w:r>
      <w:r w:rsidR="00291298">
        <w:rPr>
          <w:rFonts w:ascii="Arial" w:hAnsi="Arial"/>
          <w:sz w:val="24"/>
          <w:szCs w:val="24"/>
        </w:rPr>
        <w:t xml:space="preserve"> had taken place on this area.   Officers </w:t>
      </w:r>
      <w:r w:rsidR="00B00922">
        <w:rPr>
          <w:rFonts w:ascii="Arial" w:hAnsi="Arial"/>
          <w:sz w:val="24"/>
          <w:szCs w:val="24"/>
        </w:rPr>
        <w:t>we</w:t>
      </w:r>
      <w:r w:rsidR="00882C74">
        <w:rPr>
          <w:rFonts w:ascii="Arial" w:hAnsi="Arial"/>
          <w:sz w:val="24"/>
          <w:szCs w:val="24"/>
        </w:rPr>
        <w:t>re cognisant</w:t>
      </w:r>
      <w:r w:rsidR="00291298">
        <w:rPr>
          <w:rFonts w:ascii="Arial" w:hAnsi="Arial"/>
          <w:sz w:val="24"/>
          <w:szCs w:val="24"/>
        </w:rPr>
        <w:t xml:space="preserve"> of the need to invest to save</w:t>
      </w:r>
      <w:r w:rsidR="00882C74">
        <w:rPr>
          <w:rFonts w:ascii="Arial" w:hAnsi="Arial"/>
          <w:sz w:val="24"/>
          <w:szCs w:val="24"/>
        </w:rPr>
        <w:t>, and the Sustainability Fund w</w:t>
      </w:r>
      <w:r w:rsidR="00B00922">
        <w:rPr>
          <w:rFonts w:ascii="Arial" w:hAnsi="Arial"/>
          <w:sz w:val="24"/>
          <w:szCs w:val="24"/>
        </w:rPr>
        <w:t xml:space="preserve">ould </w:t>
      </w:r>
      <w:r w:rsidR="00882C74">
        <w:rPr>
          <w:rFonts w:ascii="Arial" w:hAnsi="Arial"/>
          <w:sz w:val="24"/>
          <w:szCs w:val="24"/>
        </w:rPr>
        <w:t>provide a source of upfront investment funding that c</w:t>
      </w:r>
      <w:r w:rsidR="00B00922">
        <w:rPr>
          <w:rFonts w:ascii="Arial" w:hAnsi="Arial"/>
          <w:sz w:val="24"/>
          <w:szCs w:val="24"/>
        </w:rPr>
        <w:t xml:space="preserve">ould </w:t>
      </w:r>
      <w:r w:rsidR="00882C74">
        <w:rPr>
          <w:rFonts w:ascii="Arial" w:hAnsi="Arial"/>
          <w:sz w:val="24"/>
          <w:szCs w:val="24"/>
        </w:rPr>
        <w:t>deliver savings over time</w:t>
      </w:r>
      <w:r w:rsidR="00291298">
        <w:rPr>
          <w:rFonts w:ascii="Arial" w:hAnsi="Arial"/>
          <w:sz w:val="24"/>
          <w:szCs w:val="24"/>
        </w:rPr>
        <w:t>.   An Energy Efficiency Officer had also been appointed</w:t>
      </w:r>
      <w:r w:rsidR="00882C74">
        <w:rPr>
          <w:rFonts w:ascii="Arial" w:hAnsi="Arial"/>
          <w:sz w:val="24"/>
          <w:szCs w:val="24"/>
        </w:rPr>
        <w:t xml:space="preserve"> to support the work in this area</w:t>
      </w:r>
      <w:r w:rsidR="00291298">
        <w:rPr>
          <w:rFonts w:ascii="Arial" w:hAnsi="Arial"/>
          <w:sz w:val="24"/>
          <w:szCs w:val="24"/>
        </w:rPr>
        <w:t xml:space="preserve">.   </w:t>
      </w:r>
    </w:p>
    <w:p w14:paraId="33914F84" w14:textId="77777777" w:rsidR="00291298" w:rsidRDefault="00291298" w:rsidP="009F5963">
      <w:pPr>
        <w:pStyle w:val="Bodytext"/>
        <w:spacing w:before="0" w:after="0" w:line="240" w:lineRule="auto"/>
        <w:jc w:val="left"/>
        <w:rPr>
          <w:rFonts w:ascii="Arial" w:hAnsi="Arial"/>
          <w:sz w:val="24"/>
          <w:szCs w:val="24"/>
        </w:rPr>
      </w:pPr>
    </w:p>
    <w:p w14:paraId="26DC6383" w14:textId="7AAE647C" w:rsidR="00B450F7" w:rsidRDefault="00B450F7" w:rsidP="009F5963">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E13B96">
        <w:rPr>
          <w:b/>
          <w:bCs/>
          <w:szCs w:val="24"/>
        </w:rPr>
        <w:t>Councillor McKee</w:t>
      </w:r>
      <w:r>
        <w:rPr>
          <w:b/>
          <w:bCs/>
          <w:szCs w:val="24"/>
        </w:rPr>
        <w:t>, seconded by</w:t>
      </w:r>
      <w:r w:rsidR="00662E6B">
        <w:rPr>
          <w:b/>
          <w:bCs/>
          <w:szCs w:val="24"/>
        </w:rPr>
        <w:t xml:space="preserve"> </w:t>
      </w:r>
      <w:r w:rsidR="00E13B96">
        <w:rPr>
          <w:b/>
          <w:bCs/>
          <w:szCs w:val="24"/>
        </w:rPr>
        <w:t>Councillor Morgan</w:t>
      </w:r>
      <w:r>
        <w:rPr>
          <w:b/>
          <w:bCs/>
          <w:szCs w:val="24"/>
        </w:rPr>
        <w:t xml:space="preserve">, that the recommendation be adopted.   </w:t>
      </w:r>
    </w:p>
    <w:p w14:paraId="700AEECD" w14:textId="6E781C2A" w:rsidR="00410E53" w:rsidRDefault="00410E53" w:rsidP="009F5963">
      <w:pPr>
        <w:spacing w:after="0" w:line="240" w:lineRule="auto"/>
        <w:ind w:left="0" w:firstLine="0"/>
        <w:rPr>
          <w:b/>
          <w:bCs/>
          <w:szCs w:val="24"/>
        </w:rPr>
      </w:pPr>
    </w:p>
    <w:p w14:paraId="50CA8439" w14:textId="765096DC" w:rsidR="002C1348" w:rsidRDefault="00410E53" w:rsidP="00EF5555">
      <w:pPr>
        <w:pStyle w:val="Heading1"/>
        <w:ind w:left="720" w:hanging="720"/>
      </w:pPr>
      <w:r w:rsidRPr="00EF5555">
        <w:rPr>
          <w:u w:val="none"/>
        </w:rPr>
        <w:t>9.</w:t>
      </w:r>
      <w:r w:rsidRPr="00EF5555">
        <w:rPr>
          <w:u w:val="none"/>
        </w:rPr>
        <w:tab/>
      </w:r>
      <w:r w:rsidR="00C851F5">
        <w:t>PR</w:t>
      </w:r>
      <w:r w:rsidR="000A2A60">
        <w:t xml:space="preserve">OPOSED CORPORATE RESPONSE TO CONSULTATION ON “RETHINKING OUR RESOURCES: MEASURES FOR CLIMATE ACTION AND A CIRCULAR ECONOMY IN NI” </w:t>
      </w:r>
      <w:r w:rsidR="00C851F5">
        <w:t xml:space="preserve"> </w:t>
      </w:r>
      <w:r w:rsidR="002C1348">
        <w:t xml:space="preserve"> </w:t>
      </w:r>
    </w:p>
    <w:p w14:paraId="41C07CB6" w14:textId="2AF1E0F7" w:rsidR="009B35CC" w:rsidRDefault="008C152B" w:rsidP="009F5963">
      <w:pPr>
        <w:spacing w:after="0" w:line="240" w:lineRule="auto"/>
        <w:ind w:left="720" w:hanging="720"/>
        <w:rPr>
          <w:szCs w:val="24"/>
        </w:rPr>
      </w:pPr>
      <w:r>
        <w:rPr>
          <w:b/>
          <w:bCs/>
          <w:sz w:val="28"/>
          <w:szCs w:val="28"/>
        </w:rPr>
        <w:tab/>
      </w:r>
      <w:r w:rsidR="007D1647" w:rsidRPr="007D1647">
        <w:rPr>
          <w:szCs w:val="24"/>
        </w:rPr>
        <w:t xml:space="preserve">(Appendix IX) </w:t>
      </w:r>
    </w:p>
    <w:p w14:paraId="04387919" w14:textId="77777777" w:rsidR="00EF5555" w:rsidRPr="007D1647" w:rsidRDefault="00EF5555" w:rsidP="009F5963">
      <w:pPr>
        <w:spacing w:after="0" w:line="240" w:lineRule="auto"/>
        <w:ind w:left="720" w:hanging="720"/>
        <w:rPr>
          <w:szCs w:val="24"/>
          <w:u w:val="single"/>
        </w:rPr>
      </w:pPr>
    </w:p>
    <w:p w14:paraId="6A01E70D" w14:textId="545EB980" w:rsidR="00220C0F" w:rsidRDefault="00B450F7" w:rsidP="009F5963">
      <w:pPr>
        <w:pStyle w:val="Default"/>
      </w:pPr>
      <w:r w:rsidRPr="00EC7E1D">
        <w:t xml:space="preserve">PREVIOUSLY CIRCULATED: Report from the Director </w:t>
      </w:r>
      <w:r>
        <w:t xml:space="preserve">of Environment </w:t>
      </w:r>
      <w:r w:rsidR="00ED58B6">
        <w:t xml:space="preserve">detailing that the </w:t>
      </w:r>
      <w:r w:rsidR="00220C0F">
        <w:t>Consultation was launched on 7 March 2024 and set out proposals aimed at improving the quantity and quality of household waste and business waste of a similar nature recycled in Northern Ireland (</w:t>
      </w:r>
      <w:hyperlink r:id="rId11" w:history="1">
        <w:r w:rsidR="00220C0F" w:rsidRPr="00995BE3">
          <w:rPr>
            <w:rStyle w:val="Hyperlink"/>
          </w:rPr>
          <w:t>Rethinking Our Resources - Measures for Climate Action and a Circular Economy in NI (daera-ni.gov.uk)</w:t>
        </w:r>
      </w:hyperlink>
      <w:r w:rsidR="00220C0F">
        <w:t xml:space="preserve">). </w:t>
      </w:r>
    </w:p>
    <w:p w14:paraId="6609DF46" w14:textId="77777777" w:rsidR="00220C0F" w:rsidRDefault="00220C0F" w:rsidP="009F5963">
      <w:pPr>
        <w:spacing w:after="0" w:line="240" w:lineRule="auto"/>
      </w:pPr>
    </w:p>
    <w:p w14:paraId="23C767E8" w14:textId="77777777" w:rsidR="00220C0F" w:rsidRDefault="00220C0F" w:rsidP="009F5963">
      <w:pPr>
        <w:spacing w:after="0" w:line="240" w:lineRule="auto"/>
        <w:ind w:left="11" w:hanging="11"/>
      </w:pPr>
      <w:r>
        <w:t xml:space="preserve">Further to a report that was brought to the Committee on this last month, it was agreed that the Elected Member </w:t>
      </w:r>
      <w:r w:rsidRPr="00A8494F">
        <w:t>Kerbside Collections Review Working Group</w:t>
      </w:r>
      <w:r>
        <w:t xml:space="preserve"> should convene to agree a draft response to the consultation document.</w:t>
      </w:r>
    </w:p>
    <w:p w14:paraId="33EA0334" w14:textId="77777777" w:rsidR="00220C0F" w:rsidRDefault="00220C0F" w:rsidP="009F5963">
      <w:pPr>
        <w:spacing w:after="0" w:line="240" w:lineRule="auto"/>
        <w:ind w:left="11" w:hanging="11"/>
      </w:pPr>
    </w:p>
    <w:p w14:paraId="048858B2" w14:textId="77777777" w:rsidR="00E3514F" w:rsidRDefault="00220C0F" w:rsidP="009F5963">
      <w:pPr>
        <w:spacing w:after="0" w:line="240" w:lineRule="auto"/>
        <w:ind w:left="11" w:hanging="11"/>
      </w:pPr>
      <w:r>
        <w:t xml:space="preserve">The draft response agreed by the working group </w:t>
      </w:r>
      <w:r w:rsidR="00E3514F">
        <w:t>wa</w:t>
      </w:r>
      <w:r>
        <w:t>s attached</w:t>
      </w:r>
      <w:r w:rsidR="00E3514F">
        <w:t xml:space="preserve">.  </w:t>
      </w:r>
    </w:p>
    <w:p w14:paraId="2E830753" w14:textId="77777777" w:rsidR="00E3514F" w:rsidRDefault="00E3514F" w:rsidP="009F5963">
      <w:pPr>
        <w:spacing w:after="0" w:line="240" w:lineRule="auto"/>
        <w:ind w:left="11" w:hanging="11"/>
      </w:pPr>
    </w:p>
    <w:p w14:paraId="5ACAD012" w14:textId="20B37B4E" w:rsidR="00220C0F" w:rsidRDefault="00E3514F" w:rsidP="009F5963">
      <w:pPr>
        <w:spacing w:after="0" w:line="240" w:lineRule="auto"/>
        <w:ind w:left="11" w:hanging="11"/>
      </w:pPr>
      <w:r>
        <w:t xml:space="preserve">RECOMMENDED that the </w:t>
      </w:r>
      <w:r w:rsidR="00220C0F">
        <w:t>Council agrees the attached response for submission to DAERA.</w:t>
      </w:r>
    </w:p>
    <w:p w14:paraId="45BD3A69" w14:textId="02506AF0" w:rsidR="00012016" w:rsidRDefault="00012016" w:rsidP="009F5963">
      <w:pPr>
        <w:spacing w:after="0" w:line="240" w:lineRule="auto"/>
        <w:rPr>
          <w:bCs/>
          <w:iCs/>
          <w:szCs w:val="24"/>
        </w:rPr>
      </w:pPr>
    </w:p>
    <w:p w14:paraId="5A6A19BB" w14:textId="26F1D87C" w:rsidR="00B3597D" w:rsidRDefault="00B3597D" w:rsidP="009F5963">
      <w:pPr>
        <w:spacing w:after="0" w:line="240" w:lineRule="auto"/>
        <w:rPr>
          <w:bCs/>
          <w:iCs/>
          <w:szCs w:val="24"/>
        </w:rPr>
      </w:pPr>
      <w:r>
        <w:rPr>
          <w:bCs/>
          <w:iCs/>
          <w:szCs w:val="24"/>
        </w:rPr>
        <w:t xml:space="preserve">Proposed by Councillor Morgan, seconded by Councillor Cathcart, that the recommendation be adopted.  </w:t>
      </w:r>
    </w:p>
    <w:p w14:paraId="63745BBF" w14:textId="77777777" w:rsidR="00B3597D" w:rsidRDefault="00B3597D" w:rsidP="009F5963">
      <w:pPr>
        <w:spacing w:after="0" w:line="240" w:lineRule="auto"/>
        <w:rPr>
          <w:bCs/>
          <w:iCs/>
          <w:szCs w:val="24"/>
        </w:rPr>
      </w:pPr>
    </w:p>
    <w:p w14:paraId="04AF5ED9" w14:textId="1711B03C" w:rsidR="00B3597D" w:rsidRDefault="00B3597D" w:rsidP="009F5963">
      <w:pPr>
        <w:spacing w:after="0" w:line="240" w:lineRule="auto"/>
        <w:rPr>
          <w:bCs/>
          <w:iCs/>
          <w:szCs w:val="24"/>
        </w:rPr>
      </w:pPr>
      <w:r>
        <w:rPr>
          <w:bCs/>
          <w:iCs/>
          <w:szCs w:val="24"/>
        </w:rPr>
        <w:lastRenderedPageBreak/>
        <w:t xml:space="preserve">Councillor Cathcart </w:t>
      </w:r>
      <w:r w:rsidR="00291298">
        <w:rPr>
          <w:bCs/>
          <w:iCs/>
          <w:szCs w:val="24"/>
        </w:rPr>
        <w:t>considered that it was g</w:t>
      </w:r>
      <w:r>
        <w:rPr>
          <w:bCs/>
          <w:iCs/>
          <w:szCs w:val="24"/>
        </w:rPr>
        <w:t xml:space="preserve">ood </w:t>
      </w:r>
      <w:r w:rsidR="007D27D6">
        <w:rPr>
          <w:bCs/>
          <w:iCs/>
          <w:szCs w:val="24"/>
        </w:rPr>
        <w:t xml:space="preserve">to have </w:t>
      </w:r>
      <w:r w:rsidR="00291298">
        <w:rPr>
          <w:bCs/>
          <w:iCs/>
          <w:szCs w:val="24"/>
        </w:rPr>
        <w:t xml:space="preserve">the </w:t>
      </w:r>
      <w:r w:rsidR="007D27D6">
        <w:rPr>
          <w:bCs/>
          <w:iCs/>
          <w:szCs w:val="24"/>
        </w:rPr>
        <w:t xml:space="preserve">discussion and </w:t>
      </w:r>
      <w:r w:rsidR="00291298">
        <w:rPr>
          <w:bCs/>
          <w:iCs/>
          <w:szCs w:val="24"/>
        </w:rPr>
        <w:t xml:space="preserve">it </w:t>
      </w:r>
      <w:r>
        <w:rPr>
          <w:bCs/>
          <w:iCs/>
          <w:szCs w:val="24"/>
        </w:rPr>
        <w:t>reflect</w:t>
      </w:r>
      <w:r w:rsidR="00291298">
        <w:rPr>
          <w:bCs/>
          <w:iCs/>
          <w:szCs w:val="24"/>
        </w:rPr>
        <w:t>ed</w:t>
      </w:r>
      <w:r>
        <w:rPr>
          <w:bCs/>
          <w:iCs/>
          <w:szCs w:val="24"/>
        </w:rPr>
        <w:t xml:space="preserve"> </w:t>
      </w:r>
      <w:r w:rsidR="00291298">
        <w:rPr>
          <w:bCs/>
          <w:iCs/>
          <w:szCs w:val="24"/>
        </w:rPr>
        <w:t xml:space="preserve">the </w:t>
      </w:r>
      <w:r w:rsidR="007D27D6">
        <w:rPr>
          <w:bCs/>
          <w:iCs/>
          <w:szCs w:val="24"/>
        </w:rPr>
        <w:t>concerns he had</w:t>
      </w:r>
      <w:r w:rsidR="00291298">
        <w:rPr>
          <w:bCs/>
          <w:iCs/>
          <w:szCs w:val="24"/>
        </w:rPr>
        <w:t xml:space="preserve"> about making responses when the Council did not know the future needs. </w:t>
      </w:r>
      <w:r w:rsidR="007D27D6">
        <w:rPr>
          <w:bCs/>
          <w:iCs/>
          <w:szCs w:val="24"/>
        </w:rPr>
        <w:t xml:space="preserve">    </w:t>
      </w:r>
      <w:r>
        <w:rPr>
          <w:bCs/>
          <w:iCs/>
          <w:szCs w:val="24"/>
        </w:rPr>
        <w:t xml:space="preserve">  </w:t>
      </w:r>
    </w:p>
    <w:p w14:paraId="0389B9FA" w14:textId="77777777" w:rsidR="00B3597D" w:rsidRDefault="00B3597D" w:rsidP="009F5963">
      <w:pPr>
        <w:spacing w:after="0" w:line="240" w:lineRule="auto"/>
        <w:rPr>
          <w:bCs/>
          <w:iCs/>
          <w:szCs w:val="24"/>
        </w:rPr>
      </w:pPr>
    </w:p>
    <w:p w14:paraId="0E85FAE6" w14:textId="4BB3C9C3" w:rsidR="005E68B6" w:rsidRDefault="00B450F7" w:rsidP="009F5963">
      <w:pPr>
        <w:spacing w:after="0" w:line="240" w:lineRule="auto"/>
        <w:rPr>
          <w:b/>
          <w:bCs/>
          <w:szCs w:val="24"/>
        </w:rPr>
      </w:pPr>
      <w:r w:rsidRPr="009C1634">
        <w:rPr>
          <w:b/>
          <w:bCs/>
          <w:szCs w:val="24"/>
        </w:rPr>
        <w:t>AGREED TO RECOMMEND,</w:t>
      </w:r>
      <w:r>
        <w:rPr>
          <w:b/>
          <w:bCs/>
          <w:szCs w:val="24"/>
        </w:rPr>
        <w:t xml:space="preserve"> on the proposal of</w:t>
      </w:r>
      <w:r w:rsidR="00662E6B">
        <w:rPr>
          <w:b/>
          <w:bCs/>
          <w:szCs w:val="24"/>
        </w:rPr>
        <w:t xml:space="preserve"> </w:t>
      </w:r>
      <w:r w:rsidR="00B3597D">
        <w:rPr>
          <w:b/>
          <w:bCs/>
          <w:szCs w:val="24"/>
        </w:rPr>
        <w:t>Councillor Morgan</w:t>
      </w:r>
      <w:r>
        <w:rPr>
          <w:b/>
          <w:bCs/>
          <w:szCs w:val="24"/>
        </w:rPr>
        <w:t>, seconded by</w:t>
      </w:r>
      <w:r w:rsidR="00662E6B">
        <w:rPr>
          <w:b/>
          <w:bCs/>
          <w:szCs w:val="24"/>
        </w:rPr>
        <w:t xml:space="preserve"> </w:t>
      </w:r>
      <w:r w:rsidR="00B3597D">
        <w:rPr>
          <w:b/>
          <w:bCs/>
          <w:szCs w:val="24"/>
        </w:rPr>
        <w:t>Councillor Cathcart</w:t>
      </w:r>
      <w:r>
        <w:rPr>
          <w:b/>
          <w:bCs/>
          <w:szCs w:val="24"/>
        </w:rPr>
        <w:t xml:space="preserve">, that the recommendation be adopted.   </w:t>
      </w:r>
    </w:p>
    <w:p w14:paraId="78F5A4AA" w14:textId="77777777" w:rsidR="000A2A60" w:rsidRDefault="000A2A60" w:rsidP="009F5963">
      <w:pPr>
        <w:spacing w:after="0" w:line="240" w:lineRule="auto"/>
        <w:ind w:left="0" w:firstLine="0"/>
        <w:rPr>
          <w:b/>
          <w:bCs/>
          <w:sz w:val="28"/>
          <w:szCs w:val="28"/>
          <w:u w:val="single"/>
        </w:rPr>
      </w:pPr>
    </w:p>
    <w:p w14:paraId="69A2BEE0" w14:textId="19E0625D" w:rsidR="002C1348" w:rsidRDefault="002C1348" w:rsidP="00EF5555">
      <w:pPr>
        <w:pStyle w:val="Heading1"/>
        <w:ind w:left="720" w:hanging="720"/>
      </w:pPr>
      <w:r w:rsidRPr="00EF5555">
        <w:rPr>
          <w:u w:val="none"/>
        </w:rPr>
        <w:t>10.</w:t>
      </w:r>
      <w:r w:rsidRPr="00EF5555">
        <w:rPr>
          <w:u w:val="none"/>
        </w:rPr>
        <w:tab/>
      </w:r>
      <w:r w:rsidR="000A2A60">
        <w:t>A</w:t>
      </w:r>
      <w:r w:rsidR="00C851F5">
        <w:t>N</w:t>
      </w:r>
      <w:r w:rsidR="000A2A60">
        <w:t>DBC WASTE RESOURCE MANAGEMENT PERFORMANCE REVIEW 2015-2024</w:t>
      </w:r>
      <w:r w:rsidR="00C851F5">
        <w:t xml:space="preserve"> </w:t>
      </w:r>
    </w:p>
    <w:p w14:paraId="09071242" w14:textId="2F7078F8" w:rsidR="008C152B" w:rsidRDefault="008C152B" w:rsidP="009F5963">
      <w:pPr>
        <w:spacing w:after="0" w:line="240" w:lineRule="auto"/>
        <w:ind w:left="720" w:hanging="720"/>
        <w:rPr>
          <w:b/>
          <w:bCs/>
          <w:sz w:val="28"/>
          <w:szCs w:val="28"/>
          <w:u w:val="single"/>
        </w:rPr>
      </w:pPr>
      <w:r>
        <w:rPr>
          <w:b/>
          <w:bCs/>
          <w:sz w:val="28"/>
          <w:szCs w:val="28"/>
        </w:rPr>
        <w:tab/>
      </w:r>
    </w:p>
    <w:p w14:paraId="3D7010BC" w14:textId="2A7470DB" w:rsidR="00220C0F" w:rsidRPr="004C13F6" w:rsidRDefault="00B450F7" w:rsidP="009F5963">
      <w:pPr>
        <w:spacing w:after="0" w:line="240" w:lineRule="auto"/>
      </w:pPr>
      <w:bookmarkStart w:id="5" w:name="_Hlk168584129"/>
      <w:r w:rsidRPr="00EC7E1D">
        <w:rPr>
          <w:szCs w:val="24"/>
        </w:rPr>
        <w:t xml:space="preserve">PREVIOUSLY CIRCULATED: Report from the Director </w:t>
      </w:r>
      <w:r>
        <w:rPr>
          <w:szCs w:val="24"/>
        </w:rPr>
        <w:t>of Environment</w:t>
      </w:r>
      <w:r w:rsidR="00E3514F">
        <w:rPr>
          <w:szCs w:val="24"/>
        </w:rPr>
        <w:t xml:space="preserve"> detailing that</w:t>
      </w:r>
      <w:r w:rsidR="00904C61">
        <w:rPr>
          <w:szCs w:val="24"/>
        </w:rPr>
        <w:t xml:space="preserve"> </w:t>
      </w:r>
      <w:r w:rsidR="00E3514F">
        <w:rPr>
          <w:szCs w:val="24"/>
        </w:rPr>
        <w:t>nin</w:t>
      </w:r>
      <w:r w:rsidR="00220C0F" w:rsidRPr="004C13F6">
        <w:t xml:space="preserve">e years into </w:t>
      </w:r>
      <w:r w:rsidR="00220C0F">
        <w:t xml:space="preserve">the life of Ards and North Down Borough Council April 2015, and with just under 6 years until the 70% recycling target laid down in the Climate Change Act (Northern Ireland) 2022, the purpose of this report </w:t>
      </w:r>
      <w:r w:rsidR="00D60BF3">
        <w:t>wa</w:t>
      </w:r>
      <w:r w:rsidR="00220C0F">
        <w:t xml:space="preserve">s to set out a strategic review of </w:t>
      </w:r>
      <w:r w:rsidR="00D60BF3">
        <w:t xml:space="preserve">the Council’s </w:t>
      </w:r>
      <w:r w:rsidR="00220C0F">
        <w:t>sustainable waste resource management performance.</w:t>
      </w:r>
    </w:p>
    <w:p w14:paraId="0F3ED278" w14:textId="77777777" w:rsidR="00220C0F" w:rsidRDefault="00220C0F" w:rsidP="009F5963">
      <w:pPr>
        <w:spacing w:after="0" w:line="240" w:lineRule="auto"/>
      </w:pPr>
    </w:p>
    <w:p w14:paraId="781CF4B8" w14:textId="70D4DA3F" w:rsidR="00220C0F" w:rsidRPr="007315A6" w:rsidRDefault="00220C0F" w:rsidP="009F5963">
      <w:pPr>
        <w:spacing w:after="0" w:line="240" w:lineRule="auto"/>
        <w:rPr>
          <w:b/>
          <w:bCs/>
        </w:rPr>
      </w:pPr>
      <w:r w:rsidRPr="007315A6">
        <w:rPr>
          <w:b/>
          <w:bCs/>
        </w:rPr>
        <w:t>Strategic Significance</w:t>
      </w:r>
    </w:p>
    <w:p w14:paraId="3AF06859" w14:textId="2B3BE86B" w:rsidR="00220C0F" w:rsidRDefault="00220C0F" w:rsidP="009F5963">
      <w:pPr>
        <w:spacing w:after="0" w:line="240" w:lineRule="auto"/>
      </w:pPr>
      <w:r>
        <w:t>Waste disposal costs represent</w:t>
      </w:r>
      <w:r w:rsidR="00D60BF3">
        <w:t>ed</w:t>
      </w:r>
      <w:r>
        <w:t xml:space="preserve"> one of the Council’s single biggest categories of expenditure and therefore ha</w:t>
      </w:r>
      <w:r w:rsidR="00D60BF3">
        <w:t>d</w:t>
      </w:r>
      <w:r>
        <w:t xml:space="preserve"> a very significant impact upon ratepayers.  Secondly, th</w:t>
      </w:r>
      <w:r w:rsidR="00D60BF3">
        <w:t>at</w:t>
      </w:r>
      <w:r>
        <w:t xml:space="preserve"> aspect of service delivery hugely impact</w:t>
      </w:r>
      <w:r w:rsidR="00D60BF3">
        <w:t>ed</w:t>
      </w:r>
      <w:r>
        <w:t xml:space="preserve"> the standard of </w:t>
      </w:r>
      <w:r w:rsidR="00D60BF3">
        <w:t>the Council’s environmental</w:t>
      </w:r>
      <w:r>
        <w:t xml:space="preserve"> governance.  Thirdly, waste management </w:t>
      </w:r>
      <w:r w:rsidR="00D60BF3">
        <w:t>wa</w:t>
      </w:r>
      <w:r>
        <w:t xml:space="preserve">s one of, if not the most, heavily regulated of all Council functions; some of the most significant statutory duties </w:t>
      </w:r>
      <w:r w:rsidR="00D60BF3">
        <w:t>we</w:t>
      </w:r>
      <w:r>
        <w:t>re listed below.</w:t>
      </w:r>
    </w:p>
    <w:p w14:paraId="33DFFD31" w14:textId="77777777" w:rsidR="00220C0F" w:rsidRDefault="00220C0F" w:rsidP="009F5963">
      <w:pPr>
        <w:spacing w:after="0" w:line="240" w:lineRule="auto"/>
      </w:pPr>
    </w:p>
    <w:p w14:paraId="330118FE" w14:textId="1AFA702A" w:rsidR="00220C0F" w:rsidRDefault="00220C0F" w:rsidP="009F5963">
      <w:pPr>
        <w:pStyle w:val="ListParagraph"/>
        <w:numPr>
          <w:ilvl w:val="0"/>
          <w:numId w:val="29"/>
        </w:numPr>
      </w:pPr>
      <w:r>
        <w:t xml:space="preserve">Section 25 of the Northern Ireland (Miscellaneous Provisions) Act 2006 – </w:t>
      </w:r>
      <w:r w:rsidRPr="00F564E3">
        <w:t>duty to promote the achievement of sustainable development in the exercise of functions.</w:t>
      </w:r>
    </w:p>
    <w:p w14:paraId="4C289A18" w14:textId="74813850" w:rsidR="00220C0F" w:rsidRDefault="00220C0F" w:rsidP="009F5963">
      <w:pPr>
        <w:pStyle w:val="ListParagraph"/>
        <w:numPr>
          <w:ilvl w:val="0"/>
          <w:numId w:val="29"/>
        </w:numPr>
      </w:pPr>
      <w:r>
        <w:t>The Waste and Contaminated Land (NI) Order 1997 and The Waste Regulations (NI) 2011 – duties to apply the waste hierarchy priorities when planning waste collection and disposal services.</w:t>
      </w:r>
    </w:p>
    <w:p w14:paraId="4CAC720B" w14:textId="4C3EB4CC" w:rsidR="00220C0F" w:rsidRDefault="00220C0F" w:rsidP="009F5963">
      <w:pPr>
        <w:pStyle w:val="ListParagraph"/>
        <w:numPr>
          <w:ilvl w:val="0"/>
          <w:numId w:val="29"/>
        </w:numPr>
      </w:pPr>
      <w:r>
        <w:t>The Climate Change Act (NI) 2022 establishe</w:t>
      </w:r>
      <w:r w:rsidR="00D60BF3">
        <w:t>d</w:t>
      </w:r>
      <w:r>
        <w:t xml:space="preserve"> a waste recycling target of 70%, to be achieved by 2023. </w:t>
      </w:r>
    </w:p>
    <w:p w14:paraId="0E9FFC59" w14:textId="77777777" w:rsidR="00220C0F" w:rsidRDefault="00220C0F" w:rsidP="009F5963">
      <w:pPr>
        <w:spacing w:after="0" w:line="240" w:lineRule="auto"/>
      </w:pPr>
    </w:p>
    <w:p w14:paraId="2AA08879" w14:textId="78E2F057" w:rsidR="00220C0F" w:rsidRPr="007315A6" w:rsidRDefault="00220C0F" w:rsidP="009F5963">
      <w:pPr>
        <w:spacing w:after="0" w:line="240" w:lineRule="auto"/>
        <w:rPr>
          <w:b/>
          <w:bCs/>
        </w:rPr>
      </w:pPr>
      <w:r w:rsidRPr="007315A6">
        <w:rPr>
          <w:b/>
          <w:bCs/>
        </w:rPr>
        <w:t>Strategic Prioritisation</w:t>
      </w:r>
    </w:p>
    <w:p w14:paraId="7FFF5EDC" w14:textId="77777777" w:rsidR="00220C0F" w:rsidRDefault="00220C0F" w:rsidP="009F5963">
      <w:pPr>
        <w:spacing w:after="0" w:line="240" w:lineRule="auto"/>
      </w:pPr>
      <w:r>
        <w:t>For the financial, environmental and statutory reasons set out above, when Ards and North Down Borough Council came into existence in 2015, ‘Sustainable Waste Resource Management’ was quickly identified and agreed by the new Council as a key strategic corporate priority.  In November 2015, the Council approved a Sustainable Waste Resource Management Strategy position, which:</w:t>
      </w:r>
    </w:p>
    <w:p w14:paraId="02E71CA1" w14:textId="77777777" w:rsidR="00220C0F" w:rsidRDefault="00220C0F" w:rsidP="009F5963">
      <w:pPr>
        <w:spacing w:after="0" w:line="240" w:lineRule="auto"/>
      </w:pPr>
    </w:p>
    <w:p w14:paraId="774205F5" w14:textId="77777777" w:rsidR="00220C0F" w:rsidRDefault="00220C0F" w:rsidP="009F5963">
      <w:pPr>
        <w:pStyle w:val="ListParagraph"/>
        <w:numPr>
          <w:ilvl w:val="0"/>
          <w:numId w:val="30"/>
        </w:numPr>
      </w:pPr>
      <w:r>
        <w:t>Set out the challenges ahead,</w:t>
      </w:r>
    </w:p>
    <w:p w14:paraId="3AEB6E0F" w14:textId="77777777" w:rsidR="00220C0F" w:rsidRDefault="00220C0F" w:rsidP="009F5963">
      <w:pPr>
        <w:pStyle w:val="ListParagraph"/>
        <w:numPr>
          <w:ilvl w:val="0"/>
          <w:numId w:val="30"/>
        </w:numPr>
      </w:pPr>
      <w:r>
        <w:t>Identified the potential rewards accruing from more sustainable waste resource management outcomes,</w:t>
      </w:r>
    </w:p>
    <w:p w14:paraId="74EA0F23" w14:textId="77777777" w:rsidR="00220C0F" w:rsidRDefault="00220C0F" w:rsidP="009F5963">
      <w:pPr>
        <w:pStyle w:val="ListParagraph"/>
        <w:numPr>
          <w:ilvl w:val="0"/>
          <w:numId w:val="30"/>
        </w:numPr>
      </w:pPr>
      <w:r>
        <w:t xml:space="preserve">Plotted a roadmap of key service development proposals; and </w:t>
      </w:r>
    </w:p>
    <w:p w14:paraId="52539BD0" w14:textId="2DF38B70" w:rsidR="00220C0F" w:rsidRDefault="00220C0F" w:rsidP="009F5963">
      <w:pPr>
        <w:pStyle w:val="ListParagraph"/>
        <w:numPr>
          <w:ilvl w:val="0"/>
          <w:numId w:val="30"/>
        </w:numPr>
      </w:pPr>
      <w:r>
        <w:t>Established a headline key recycling target of 70% to be achieved by 2030 (th</w:t>
      </w:r>
      <w:r w:rsidR="00D60BF3">
        <w:t>at</w:t>
      </w:r>
      <w:r>
        <w:t xml:space="preserve"> visionary target was agreed by ANDBC some 7 years before it was eventually enshrined in the NI Climate Change Act).</w:t>
      </w:r>
    </w:p>
    <w:p w14:paraId="6C8D5C31" w14:textId="77777777" w:rsidR="00220C0F" w:rsidRDefault="00220C0F" w:rsidP="009F5963">
      <w:pPr>
        <w:spacing w:after="0" w:line="240" w:lineRule="auto"/>
      </w:pPr>
    </w:p>
    <w:p w14:paraId="0616B7A5" w14:textId="1D3DB5D8" w:rsidR="00220C0F" w:rsidRDefault="00220C0F" w:rsidP="009F5963">
      <w:pPr>
        <w:spacing w:after="0" w:line="240" w:lineRule="auto"/>
      </w:pPr>
      <w:r>
        <w:lastRenderedPageBreak/>
        <w:t xml:space="preserve">The challenge for the new ANDBC Council was probably one of the most significant facing any </w:t>
      </w:r>
      <w:r w:rsidR="00D60BF3">
        <w:t xml:space="preserve">of the </w:t>
      </w:r>
      <w:r>
        <w:t>N</w:t>
      </w:r>
      <w:r w:rsidR="00D60BF3">
        <w:t xml:space="preserve">orthern </w:t>
      </w:r>
      <w:r>
        <w:t>I</w:t>
      </w:r>
      <w:r w:rsidR="00D60BF3">
        <w:t>reland</w:t>
      </w:r>
      <w:r>
        <w:t xml:space="preserve"> Council</w:t>
      </w:r>
      <w:r w:rsidR="00D60BF3">
        <w:t>s</w:t>
      </w:r>
      <w:r>
        <w:t xml:space="preserve">. </w:t>
      </w:r>
      <w:r w:rsidR="00D60BF3">
        <w:t xml:space="preserve"> </w:t>
      </w:r>
      <w:r>
        <w:t xml:space="preserve">The combined municipal waste recycling rate for the two legacy Councils in the last year of their existence (2014/15) was 40.6%, below the then NI average of 41.4% and some 30% below </w:t>
      </w:r>
      <w:r w:rsidR="00D60BF3">
        <w:t>the</w:t>
      </w:r>
      <w:r>
        <w:t xml:space="preserve"> new target of 70%.</w:t>
      </w:r>
    </w:p>
    <w:p w14:paraId="308FE186" w14:textId="77777777" w:rsidR="00220C0F" w:rsidRDefault="00220C0F" w:rsidP="009F5963">
      <w:pPr>
        <w:spacing w:after="0" w:line="240" w:lineRule="auto"/>
      </w:pPr>
    </w:p>
    <w:p w14:paraId="1ACBAE72" w14:textId="39CA74E4" w:rsidR="00220C0F" w:rsidRPr="007315A6" w:rsidRDefault="00220C0F" w:rsidP="009F5963">
      <w:pPr>
        <w:spacing w:after="0" w:line="240" w:lineRule="auto"/>
        <w:rPr>
          <w:b/>
          <w:bCs/>
        </w:rPr>
      </w:pPr>
      <w:r w:rsidRPr="007315A6">
        <w:rPr>
          <w:b/>
          <w:bCs/>
        </w:rPr>
        <w:t>Transformation of Waste Management Services</w:t>
      </w:r>
    </w:p>
    <w:p w14:paraId="12EFF9F3" w14:textId="77777777" w:rsidR="00220C0F" w:rsidRDefault="00220C0F" w:rsidP="009F5963">
      <w:pPr>
        <w:spacing w:after="0" w:line="240" w:lineRule="auto"/>
      </w:pPr>
    </w:p>
    <w:p w14:paraId="1B548B0A" w14:textId="0604F664" w:rsidR="00220C0F" w:rsidRPr="007315A6" w:rsidRDefault="00220C0F" w:rsidP="009F5963">
      <w:pPr>
        <w:spacing w:after="0" w:line="240" w:lineRule="auto"/>
        <w:rPr>
          <w:b/>
          <w:bCs/>
        </w:rPr>
      </w:pPr>
      <w:r w:rsidRPr="007315A6">
        <w:rPr>
          <w:b/>
          <w:bCs/>
        </w:rPr>
        <w:t>Service Transformation Initiatives Already Implemented</w:t>
      </w:r>
    </w:p>
    <w:p w14:paraId="203EA8AC" w14:textId="473DD20E" w:rsidR="00220C0F" w:rsidRDefault="00220C0F" w:rsidP="009F5963">
      <w:pPr>
        <w:spacing w:after="0" w:line="240" w:lineRule="auto"/>
      </w:pPr>
      <w:r>
        <w:t>Immediately after agreeing its strategic approach towards more sustainable waste resource management outcomes, the Council embarked upon a visionary and ambitious programme of structural waste management services’ re-design.  The following programme of key service transformations ha</w:t>
      </w:r>
      <w:r w:rsidR="00D60BF3">
        <w:t>d</w:t>
      </w:r>
      <w:r>
        <w:t xml:space="preserve"> been progressed:</w:t>
      </w:r>
    </w:p>
    <w:p w14:paraId="1ED99C7D" w14:textId="77777777" w:rsidR="00220C0F" w:rsidRDefault="00220C0F" w:rsidP="009F5963">
      <w:pPr>
        <w:spacing w:after="0" w:line="240" w:lineRule="auto"/>
      </w:pPr>
    </w:p>
    <w:p w14:paraId="1D551E43" w14:textId="77777777" w:rsidR="00220C0F" w:rsidRDefault="00220C0F" w:rsidP="009F5963">
      <w:pPr>
        <w:pStyle w:val="ListParagraph"/>
        <w:numPr>
          <w:ilvl w:val="0"/>
          <w:numId w:val="32"/>
        </w:numPr>
        <w:ind w:left="714" w:hanging="357"/>
      </w:pPr>
      <w:r>
        <w:t>New Food Waste Recycling Service (Dec 2015)</w:t>
      </w:r>
    </w:p>
    <w:p w14:paraId="6576A251" w14:textId="77777777" w:rsidR="00220C0F" w:rsidRDefault="00220C0F" w:rsidP="009F5963">
      <w:pPr>
        <w:pStyle w:val="ListParagraph"/>
        <w:numPr>
          <w:ilvl w:val="0"/>
          <w:numId w:val="32"/>
        </w:numPr>
        <w:ind w:left="714" w:hanging="357"/>
      </w:pPr>
      <w:r>
        <w:t>Expansion of Blue Bins Recyclables Range (April 2016)</w:t>
      </w:r>
    </w:p>
    <w:p w14:paraId="133DDD30" w14:textId="77777777" w:rsidR="00220C0F" w:rsidRDefault="00220C0F" w:rsidP="009F5963">
      <w:pPr>
        <w:pStyle w:val="ListParagraph"/>
        <w:numPr>
          <w:ilvl w:val="0"/>
          <w:numId w:val="32"/>
        </w:numPr>
        <w:ind w:left="714" w:hanging="357"/>
      </w:pPr>
      <w:r>
        <w:t>New Kerbside Glass Collection Service (June 2017)</w:t>
      </w:r>
    </w:p>
    <w:p w14:paraId="475B3328" w14:textId="77777777" w:rsidR="00220C0F" w:rsidRDefault="00220C0F" w:rsidP="009F5963">
      <w:pPr>
        <w:pStyle w:val="ListParagraph"/>
        <w:numPr>
          <w:ilvl w:val="0"/>
          <w:numId w:val="32"/>
        </w:numPr>
        <w:ind w:left="714" w:hanging="357"/>
      </w:pPr>
      <w:r w:rsidRPr="007315A6">
        <w:t>HRC Access Permit System for Vans and Large Trailers</w:t>
      </w:r>
      <w:r>
        <w:t xml:space="preserve"> (January 2018)</w:t>
      </w:r>
    </w:p>
    <w:p w14:paraId="10C672A1" w14:textId="77777777" w:rsidR="00220C0F" w:rsidRPr="007315A6" w:rsidRDefault="00220C0F" w:rsidP="009F5963">
      <w:pPr>
        <w:pStyle w:val="ListParagraph"/>
        <w:numPr>
          <w:ilvl w:val="0"/>
          <w:numId w:val="32"/>
        </w:numPr>
        <w:ind w:left="714" w:hanging="357"/>
      </w:pPr>
      <w:r w:rsidRPr="008D5E6E">
        <w:t>New Kerbside Trade and Schools Waste Recycling Collection Service</w:t>
      </w:r>
    </w:p>
    <w:p w14:paraId="28284FF3" w14:textId="77777777" w:rsidR="00220C0F" w:rsidRDefault="00220C0F" w:rsidP="009F5963">
      <w:pPr>
        <w:pStyle w:val="ListParagraph"/>
        <w:numPr>
          <w:ilvl w:val="0"/>
          <w:numId w:val="32"/>
        </w:numPr>
        <w:ind w:left="714" w:hanging="357"/>
      </w:pPr>
      <w:r w:rsidRPr="007315A6">
        <w:t>Rules for General Access and Use of HRCs</w:t>
      </w:r>
      <w:r>
        <w:t xml:space="preserve"> (December 2022)</w:t>
      </w:r>
    </w:p>
    <w:p w14:paraId="0378D492" w14:textId="00C703E0" w:rsidR="00220C0F" w:rsidRDefault="00220C0F" w:rsidP="009F5963">
      <w:pPr>
        <w:pStyle w:val="ListParagraph"/>
        <w:numPr>
          <w:ilvl w:val="0"/>
          <w:numId w:val="32"/>
        </w:numPr>
        <w:ind w:left="714" w:hanging="357"/>
      </w:pPr>
      <w:r w:rsidRPr="007315A6">
        <w:t>HRC Online Access Booking System</w:t>
      </w:r>
      <w:r>
        <w:t xml:space="preserve"> (September 2023)</w:t>
      </w:r>
    </w:p>
    <w:p w14:paraId="33472EE9" w14:textId="77777777" w:rsidR="00220C0F" w:rsidRDefault="00220C0F" w:rsidP="009F5963">
      <w:pPr>
        <w:spacing w:after="0" w:line="240" w:lineRule="auto"/>
      </w:pPr>
      <w:r>
        <w:t xml:space="preserve">                           </w:t>
      </w:r>
    </w:p>
    <w:p w14:paraId="4CDF7038" w14:textId="77777777" w:rsidR="00220C0F" w:rsidRPr="00D60BF3" w:rsidRDefault="00220C0F" w:rsidP="009F5963">
      <w:pPr>
        <w:spacing w:after="0" w:line="240" w:lineRule="auto"/>
        <w:ind w:left="0"/>
        <w:rPr>
          <w:b/>
          <w:bCs/>
        </w:rPr>
      </w:pPr>
      <w:r w:rsidRPr="00D60BF3">
        <w:rPr>
          <w:b/>
          <w:bCs/>
        </w:rPr>
        <w:t>Food Waste Recycling</w:t>
      </w:r>
    </w:p>
    <w:p w14:paraId="798E9936" w14:textId="77777777" w:rsidR="00220C0F" w:rsidRDefault="00220C0F" w:rsidP="009F5963">
      <w:pPr>
        <w:spacing w:after="0" w:line="240" w:lineRule="auto"/>
        <w:ind w:left="0"/>
      </w:pPr>
      <w:r w:rsidRPr="00D60BF3">
        <w:rPr>
          <w:b/>
          <w:bCs/>
        </w:rPr>
        <w:t>December 2015</w:t>
      </w:r>
      <w:r>
        <w:t xml:space="preserve"> – roll out of new food waste kerbside recycling collection service, involving a ban on any organic food waste being placed into grey bins and provision of kitchen food waste caddies and compostable food caddy liners to every home to support convenient and easy collection and transfer of all household food waste into green and brown wheeled bins for composting.</w:t>
      </w:r>
    </w:p>
    <w:p w14:paraId="6E98943E" w14:textId="77777777" w:rsidR="00220C0F" w:rsidRDefault="00220C0F" w:rsidP="009F5963">
      <w:pPr>
        <w:pStyle w:val="ListParagraph"/>
      </w:pPr>
    </w:p>
    <w:p w14:paraId="6E7BF074" w14:textId="0DACFFB0" w:rsidR="00220C0F" w:rsidRDefault="00220C0F" w:rsidP="009F5963">
      <w:pPr>
        <w:spacing w:after="0" w:line="240" w:lineRule="auto"/>
        <w:ind w:left="0"/>
      </w:pPr>
      <w:r>
        <w:t>Landfilled food waste led to very significant greenhouse gas emissions and represent</w:t>
      </w:r>
      <w:r w:rsidR="004436D6">
        <w:t>ed</w:t>
      </w:r>
      <w:r>
        <w:t xml:space="preserve"> the biggest category of household waste by weight.  It was therefore identified as the number one strategic waste resource management priority by the Council due to its impact both financially and environmentally, and the relative scale of potential recycling rate improvement to be gained by capture of food waste through </w:t>
      </w:r>
      <w:r w:rsidR="004436D6">
        <w:t xml:space="preserve">the </w:t>
      </w:r>
      <w:r>
        <w:t xml:space="preserve">household recycling services.   </w:t>
      </w:r>
    </w:p>
    <w:p w14:paraId="23C47B91" w14:textId="77777777" w:rsidR="00220C0F" w:rsidRDefault="00220C0F" w:rsidP="009F5963">
      <w:pPr>
        <w:pStyle w:val="ListParagraph"/>
      </w:pPr>
    </w:p>
    <w:p w14:paraId="43C53308" w14:textId="77777777" w:rsidR="00220C0F" w:rsidRDefault="00220C0F" w:rsidP="009F5963">
      <w:pPr>
        <w:pStyle w:val="ListParagraph"/>
      </w:pPr>
      <w:r>
        <w:t xml:space="preserve">           </w:t>
      </w:r>
      <w:r>
        <w:rPr>
          <w:noProof/>
        </w:rPr>
        <w:drawing>
          <wp:inline distT="0" distB="0" distL="0" distR="0" wp14:anchorId="274FC131" wp14:editId="39B33EFB">
            <wp:extent cx="4350652" cy="1320165"/>
            <wp:effectExtent l="0" t="0" r="0" b="0"/>
            <wp:docPr id="2126435004" name="Picture 10" descr="A black trash can with a black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35004" name="Picture 10" descr="A black trash can with a black li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3890" cy="1321148"/>
                    </a:xfrm>
                    <a:prstGeom prst="rect">
                      <a:avLst/>
                    </a:prstGeom>
                    <a:noFill/>
                  </pic:spPr>
                </pic:pic>
              </a:graphicData>
            </a:graphic>
          </wp:inline>
        </w:drawing>
      </w:r>
    </w:p>
    <w:p w14:paraId="7F438D13" w14:textId="77777777" w:rsidR="00220C0F" w:rsidRDefault="00220C0F" w:rsidP="009F5963">
      <w:pPr>
        <w:spacing w:after="0" w:line="240" w:lineRule="auto"/>
      </w:pPr>
    </w:p>
    <w:p w14:paraId="5D880391" w14:textId="77777777" w:rsidR="00220C0F" w:rsidRDefault="00220C0F" w:rsidP="009F5963">
      <w:pPr>
        <w:pStyle w:val="ListParagraph"/>
      </w:pPr>
      <w:r>
        <w:lastRenderedPageBreak/>
        <w:t xml:space="preserve">                                        </w:t>
      </w:r>
      <w:r>
        <w:rPr>
          <w:noProof/>
        </w:rPr>
        <w:drawing>
          <wp:inline distT="0" distB="0" distL="0" distR="0" wp14:anchorId="2C83F648" wp14:editId="5D8BEC7D">
            <wp:extent cx="2049463" cy="1549400"/>
            <wp:effectExtent l="0" t="0" r="8255" b="0"/>
            <wp:docPr id="1466508475" name="Picture 11" descr="A poster for a recycl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08475" name="Picture 11" descr="A poster for a recycling compan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5259" cy="1553782"/>
                    </a:xfrm>
                    <a:prstGeom prst="rect">
                      <a:avLst/>
                    </a:prstGeom>
                    <a:noFill/>
                  </pic:spPr>
                </pic:pic>
              </a:graphicData>
            </a:graphic>
          </wp:inline>
        </w:drawing>
      </w:r>
    </w:p>
    <w:p w14:paraId="45FDC0A5" w14:textId="77777777" w:rsidR="00220C0F" w:rsidRDefault="00220C0F" w:rsidP="009F5963">
      <w:pPr>
        <w:spacing w:after="0" w:line="240" w:lineRule="auto"/>
      </w:pPr>
    </w:p>
    <w:p w14:paraId="32D45428" w14:textId="77777777" w:rsidR="00220C0F" w:rsidRPr="007315A6" w:rsidRDefault="00220C0F" w:rsidP="009F5963">
      <w:pPr>
        <w:pStyle w:val="ListParagraph"/>
        <w:numPr>
          <w:ilvl w:val="0"/>
          <w:numId w:val="31"/>
        </w:numPr>
        <w:jc w:val="both"/>
        <w:rPr>
          <w:b/>
          <w:bCs/>
        </w:rPr>
      </w:pPr>
      <w:r w:rsidRPr="007315A6">
        <w:rPr>
          <w:b/>
          <w:bCs/>
        </w:rPr>
        <w:t>Expansion of Blue Bin Recyclables Range</w:t>
      </w:r>
    </w:p>
    <w:p w14:paraId="11FD0E5D" w14:textId="77777777" w:rsidR="00220C0F" w:rsidRDefault="00220C0F" w:rsidP="009F5963">
      <w:pPr>
        <w:spacing w:after="0" w:line="240" w:lineRule="auto"/>
        <w:ind w:left="11" w:hanging="11"/>
        <w:jc w:val="both"/>
      </w:pPr>
      <w:r>
        <w:t xml:space="preserve">           </w:t>
      </w:r>
      <w:r w:rsidRPr="00011E9F">
        <w:rPr>
          <w:b/>
          <w:bCs/>
        </w:rPr>
        <w:t>April 2016</w:t>
      </w:r>
      <w:r>
        <w:t xml:space="preserve"> – implementation of newly negotiated contractual arrangements</w:t>
      </w:r>
    </w:p>
    <w:p w14:paraId="341CAF85" w14:textId="2787081A" w:rsidR="00220C0F" w:rsidRDefault="00220C0F" w:rsidP="009F5963">
      <w:pPr>
        <w:spacing w:after="0" w:line="240" w:lineRule="auto"/>
        <w:ind w:left="11" w:hanging="11"/>
        <w:jc w:val="both"/>
      </w:pPr>
      <w:r>
        <w:t xml:space="preserve">           for the processing of mixed dry recyclables that </w:t>
      </w:r>
      <w:r w:rsidR="004436D6">
        <w:t>we</w:t>
      </w:r>
      <w:r>
        <w:t>re accepted into blue bins.</w:t>
      </w:r>
    </w:p>
    <w:p w14:paraId="4B8661D3" w14:textId="68F10739" w:rsidR="00220C0F" w:rsidRDefault="00220C0F" w:rsidP="009F5963">
      <w:pPr>
        <w:spacing w:after="0" w:line="240" w:lineRule="auto"/>
        <w:ind w:left="11" w:hanging="11"/>
        <w:jc w:val="both"/>
      </w:pPr>
      <w:r>
        <w:t xml:space="preserve">           Th</w:t>
      </w:r>
      <w:r w:rsidR="00904C61">
        <w:t>at</w:t>
      </w:r>
      <w:r>
        <w:t xml:space="preserve"> expanded the range of kerbside recyclable plastics packaging from just </w:t>
      </w:r>
    </w:p>
    <w:p w14:paraId="7D63B3B1" w14:textId="77777777" w:rsidR="00220C0F" w:rsidRDefault="00220C0F" w:rsidP="009F5963">
      <w:pPr>
        <w:spacing w:after="0" w:line="240" w:lineRule="auto"/>
        <w:ind w:left="11" w:hanging="11"/>
        <w:jc w:val="both"/>
      </w:pPr>
      <w:r>
        <w:t xml:space="preserve">           plastic bottles, to a very wide and comprehensive range of all shapes, sizes</w:t>
      </w:r>
    </w:p>
    <w:p w14:paraId="74F1778C" w14:textId="77777777" w:rsidR="00220C0F" w:rsidRDefault="00220C0F" w:rsidP="009F5963">
      <w:pPr>
        <w:spacing w:after="0" w:line="240" w:lineRule="auto"/>
        <w:ind w:left="11" w:hanging="11"/>
        <w:jc w:val="both"/>
      </w:pPr>
      <w:r>
        <w:t xml:space="preserve">           and colours of plastic pots, tubs, trays and containers.</w:t>
      </w:r>
    </w:p>
    <w:p w14:paraId="6E842593" w14:textId="77777777" w:rsidR="00220C0F" w:rsidRDefault="00220C0F" w:rsidP="009F5963">
      <w:pPr>
        <w:spacing w:after="0" w:line="240" w:lineRule="auto"/>
        <w:ind w:left="11" w:hanging="11"/>
        <w:jc w:val="both"/>
      </w:pPr>
    </w:p>
    <w:p w14:paraId="5EA27202" w14:textId="72DECB1A" w:rsidR="00220C0F" w:rsidRDefault="00220C0F" w:rsidP="009F5963">
      <w:pPr>
        <w:spacing w:after="0" w:line="240" w:lineRule="auto"/>
        <w:ind w:left="11" w:hanging="11"/>
        <w:jc w:val="both"/>
      </w:pPr>
      <w:r>
        <w:t xml:space="preserve">           Th</w:t>
      </w:r>
      <w:r w:rsidR="00904C61">
        <w:t>e</w:t>
      </w:r>
      <w:r>
        <w:t xml:space="preserve"> type of packaging waste </w:t>
      </w:r>
      <w:r w:rsidR="00904C61">
        <w:t>wa</w:t>
      </w:r>
      <w:r>
        <w:t>s vast in variety and scale, and the Council</w:t>
      </w:r>
    </w:p>
    <w:p w14:paraId="18FCAF70" w14:textId="77777777" w:rsidR="00220C0F" w:rsidRDefault="00220C0F" w:rsidP="009F5963">
      <w:pPr>
        <w:spacing w:after="0" w:line="240" w:lineRule="auto"/>
        <w:ind w:left="11" w:hanging="11"/>
        <w:jc w:val="both"/>
      </w:pPr>
      <w:r>
        <w:t xml:space="preserve">           identified as an early priority the need to capture such materials for recycling</w:t>
      </w:r>
    </w:p>
    <w:p w14:paraId="30E32711" w14:textId="77777777" w:rsidR="00220C0F" w:rsidRDefault="00220C0F" w:rsidP="009F5963">
      <w:pPr>
        <w:spacing w:after="0" w:line="240" w:lineRule="auto"/>
        <w:ind w:left="11" w:hanging="11"/>
        <w:jc w:val="both"/>
      </w:pPr>
      <w:r>
        <w:t xml:space="preserve">           as part of the kerbside recycling collections service - and do so in a way that</w:t>
      </w:r>
    </w:p>
    <w:p w14:paraId="155E86AD" w14:textId="77777777" w:rsidR="00220C0F" w:rsidRDefault="00220C0F" w:rsidP="009F5963">
      <w:pPr>
        <w:spacing w:after="0" w:line="240" w:lineRule="auto"/>
        <w:ind w:left="11" w:hanging="11"/>
        <w:jc w:val="both"/>
      </w:pPr>
      <w:r>
        <w:t xml:space="preserve">           was as all-encompassing and least confusing as possible to householders. </w:t>
      </w:r>
    </w:p>
    <w:p w14:paraId="666169F8" w14:textId="77777777" w:rsidR="00220C0F" w:rsidRDefault="00220C0F" w:rsidP="009F5963">
      <w:pPr>
        <w:spacing w:after="0" w:line="240" w:lineRule="auto"/>
      </w:pPr>
      <w:r>
        <w:t xml:space="preserve">              </w:t>
      </w:r>
    </w:p>
    <w:p w14:paraId="422B481A" w14:textId="77777777" w:rsidR="00220C0F" w:rsidRDefault="00220C0F" w:rsidP="009F5963">
      <w:pPr>
        <w:spacing w:after="0" w:line="240" w:lineRule="auto"/>
        <w:rPr>
          <w:noProof/>
        </w:rPr>
      </w:pPr>
      <w:r>
        <w:t xml:space="preserve">                                             </w:t>
      </w:r>
      <w:r>
        <w:rPr>
          <w:noProof/>
        </w:rPr>
        <w:drawing>
          <wp:inline distT="0" distB="0" distL="0" distR="0" wp14:anchorId="5BFC6A6C" wp14:editId="7D8BAA77">
            <wp:extent cx="1152525" cy="1835150"/>
            <wp:effectExtent l="0" t="0" r="9525" b="0"/>
            <wp:docPr id="154656132" name="Picture 13" descr="A blue recycle bin with a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6132" name="Picture 13" descr="A blue recycle bin with a li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835150"/>
                    </a:xfrm>
                    <a:prstGeom prst="rect">
                      <a:avLst/>
                    </a:prstGeom>
                    <a:noFill/>
                  </pic:spPr>
                </pic:pic>
              </a:graphicData>
            </a:graphic>
          </wp:inline>
        </w:drawing>
      </w:r>
      <w:r>
        <w:t xml:space="preserve">   </w:t>
      </w:r>
      <w:r>
        <w:rPr>
          <w:noProof/>
        </w:rPr>
        <w:drawing>
          <wp:inline distT="0" distB="0" distL="0" distR="0" wp14:anchorId="72179362" wp14:editId="0D7E160F">
            <wp:extent cx="1121600" cy="1846314"/>
            <wp:effectExtent l="0" t="0" r="2540" b="1905"/>
            <wp:docPr id="1510127291" name="Picture 12" descr="A black trash can with a red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7291" name="Picture 12" descr="A black trash can with a red labe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1056" cy="1861880"/>
                    </a:xfrm>
                    <a:prstGeom prst="rect">
                      <a:avLst/>
                    </a:prstGeom>
                    <a:noFill/>
                  </pic:spPr>
                </pic:pic>
              </a:graphicData>
            </a:graphic>
          </wp:inline>
        </w:drawing>
      </w:r>
    </w:p>
    <w:p w14:paraId="1179F4B3" w14:textId="77777777" w:rsidR="00220C0F" w:rsidRDefault="00220C0F" w:rsidP="009F5963">
      <w:pPr>
        <w:spacing w:after="0" w:line="240" w:lineRule="auto"/>
        <w:rPr>
          <w:noProof/>
        </w:rPr>
      </w:pPr>
    </w:p>
    <w:p w14:paraId="0EAD360C" w14:textId="77777777" w:rsidR="00220C0F" w:rsidRDefault="00220C0F" w:rsidP="009F5963">
      <w:pPr>
        <w:spacing w:after="0" w:line="240" w:lineRule="auto"/>
      </w:pPr>
      <w:r>
        <w:t xml:space="preserve">                               </w:t>
      </w:r>
      <w:r>
        <w:rPr>
          <w:noProof/>
        </w:rPr>
        <w:drawing>
          <wp:inline distT="0" distB="0" distL="0" distR="0" wp14:anchorId="3920EFE0" wp14:editId="3F9F4795">
            <wp:extent cx="3657600" cy="1086776"/>
            <wp:effectExtent l="0" t="0" r="0" b="0"/>
            <wp:docPr id="398712172" name="Picture 14" descr="A blue recyc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12172" name="Picture 14" descr="A blue recycle sign with whit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6794" cy="1119221"/>
                    </a:xfrm>
                    <a:prstGeom prst="rect">
                      <a:avLst/>
                    </a:prstGeom>
                    <a:noFill/>
                  </pic:spPr>
                </pic:pic>
              </a:graphicData>
            </a:graphic>
          </wp:inline>
        </w:drawing>
      </w:r>
    </w:p>
    <w:p w14:paraId="25FF149F" w14:textId="77777777" w:rsidR="00220C0F" w:rsidRDefault="00220C0F" w:rsidP="009F5963">
      <w:pPr>
        <w:spacing w:after="0" w:line="240" w:lineRule="auto"/>
      </w:pPr>
    </w:p>
    <w:p w14:paraId="45C6DC52" w14:textId="77777777" w:rsidR="00220C0F" w:rsidRPr="007315A6" w:rsidRDefault="00220C0F" w:rsidP="009F5963">
      <w:pPr>
        <w:pStyle w:val="ListParagraph"/>
        <w:numPr>
          <w:ilvl w:val="0"/>
          <w:numId w:val="31"/>
        </w:numPr>
        <w:rPr>
          <w:b/>
          <w:bCs/>
        </w:rPr>
      </w:pPr>
      <w:r w:rsidRPr="007315A6">
        <w:rPr>
          <w:b/>
          <w:bCs/>
        </w:rPr>
        <w:t>New Kerbside Glass Collection Service</w:t>
      </w:r>
    </w:p>
    <w:p w14:paraId="6D2F77D6" w14:textId="77777777" w:rsidR="00220C0F" w:rsidRDefault="00220C0F" w:rsidP="009F5963">
      <w:pPr>
        <w:spacing w:after="0" w:line="240" w:lineRule="auto"/>
      </w:pPr>
      <w:r>
        <w:t xml:space="preserve">           </w:t>
      </w:r>
      <w:r w:rsidRPr="00011E9F">
        <w:rPr>
          <w:b/>
          <w:bCs/>
        </w:rPr>
        <w:t>June 2017</w:t>
      </w:r>
      <w:r>
        <w:t xml:space="preserve"> – implementation of a new kerbside collection service to every</w:t>
      </w:r>
    </w:p>
    <w:p w14:paraId="51154A19" w14:textId="77777777" w:rsidR="00220C0F" w:rsidRDefault="00220C0F" w:rsidP="009F5963">
      <w:pPr>
        <w:spacing w:after="0" w:line="240" w:lineRule="auto"/>
      </w:pPr>
      <w:r>
        <w:t xml:space="preserve">           home for recycling of all types of glass bottles and jars, involving provision of </w:t>
      </w:r>
    </w:p>
    <w:p w14:paraId="38C87693" w14:textId="4544981A" w:rsidR="00220C0F" w:rsidRDefault="00220C0F" w:rsidP="009F5963">
      <w:pPr>
        <w:spacing w:after="0" w:line="240" w:lineRule="auto"/>
      </w:pPr>
      <w:r>
        <w:t xml:space="preserve">           collection caddies to all homes. </w:t>
      </w:r>
      <w:r w:rsidR="00904C61">
        <w:t xml:space="preserve"> </w:t>
      </w:r>
      <w:r>
        <w:t>Whilst glass recycling banks had long</w:t>
      </w:r>
    </w:p>
    <w:p w14:paraId="7D79C8E7" w14:textId="7EAF4211" w:rsidR="00220C0F" w:rsidRDefault="00220C0F" w:rsidP="009F5963">
      <w:pPr>
        <w:spacing w:after="0" w:line="240" w:lineRule="auto"/>
      </w:pPr>
      <w:r>
        <w:t xml:space="preserve">           been available at a number of locations around the Borough, </w:t>
      </w:r>
      <w:r w:rsidR="00904C61">
        <w:t xml:space="preserve">the </w:t>
      </w:r>
      <w:r>
        <w:t>Council was</w:t>
      </w:r>
    </w:p>
    <w:p w14:paraId="441D4E83" w14:textId="77777777" w:rsidR="00220C0F" w:rsidRDefault="00220C0F" w:rsidP="009F5963">
      <w:pPr>
        <w:spacing w:after="0" w:line="240" w:lineRule="auto"/>
      </w:pPr>
      <w:r>
        <w:t xml:space="preserve">           aware that utilisation of such facilities was somewhat limited across the</w:t>
      </w:r>
    </w:p>
    <w:p w14:paraId="1C665C19" w14:textId="77777777" w:rsidR="00994921" w:rsidRDefault="00220C0F" w:rsidP="009F5963">
      <w:pPr>
        <w:spacing w:after="0" w:line="240" w:lineRule="auto"/>
      </w:pPr>
      <w:r>
        <w:t xml:space="preserve">           community and much glass waste was still going into the grey</w:t>
      </w:r>
      <w:r w:rsidR="00904C61">
        <w:t xml:space="preserve"> b</w:t>
      </w:r>
      <w:r>
        <w:t>ins.</w:t>
      </w:r>
    </w:p>
    <w:p w14:paraId="641B1C91" w14:textId="77777777" w:rsidR="00994921" w:rsidRDefault="00994921" w:rsidP="009F5963">
      <w:pPr>
        <w:spacing w:after="0" w:line="240" w:lineRule="auto"/>
      </w:pPr>
    </w:p>
    <w:p w14:paraId="1887B1D7" w14:textId="1E4883D7" w:rsidR="00220C0F" w:rsidRDefault="00220C0F" w:rsidP="009F5963">
      <w:pPr>
        <w:spacing w:after="0" w:line="240" w:lineRule="auto"/>
        <w:ind w:firstLine="710"/>
      </w:pPr>
      <w:r>
        <w:t xml:space="preserve">Moreover, glass </w:t>
      </w:r>
      <w:r w:rsidR="00994921">
        <w:t>wa</w:t>
      </w:r>
      <w:r>
        <w:t>s 100% and endlessly recyclable, and the glass</w:t>
      </w:r>
    </w:p>
    <w:p w14:paraId="28BE52CF" w14:textId="00DA6D4E" w:rsidR="00220C0F" w:rsidRDefault="00220C0F" w:rsidP="009F5963">
      <w:pPr>
        <w:spacing w:after="0" w:line="240" w:lineRule="auto"/>
      </w:pPr>
      <w:r>
        <w:lastRenderedPageBreak/>
        <w:t xml:space="preserve">           recycling process </w:t>
      </w:r>
      <w:r w:rsidR="00994921">
        <w:t>wa</w:t>
      </w:r>
      <w:r>
        <w:t>s highly energy efficient compared to glass manufacture</w:t>
      </w:r>
    </w:p>
    <w:p w14:paraId="287B908A" w14:textId="77777777" w:rsidR="00220C0F" w:rsidRDefault="00220C0F" w:rsidP="009F5963">
      <w:pPr>
        <w:spacing w:after="0" w:line="240" w:lineRule="auto"/>
      </w:pPr>
      <w:r>
        <w:t xml:space="preserve">           from raw materials.</w:t>
      </w:r>
    </w:p>
    <w:p w14:paraId="2764C099" w14:textId="77777777" w:rsidR="00220C0F" w:rsidRDefault="00220C0F" w:rsidP="009F5963">
      <w:pPr>
        <w:spacing w:after="0" w:line="240" w:lineRule="auto"/>
      </w:pPr>
      <w:r>
        <w:t xml:space="preserve">           </w:t>
      </w:r>
    </w:p>
    <w:p w14:paraId="516AE67D" w14:textId="5ADD6382" w:rsidR="00220C0F" w:rsidRDefault="00220C0F" w:rsidP="009F5963">
      <w:pPr>
        <w:spacing w:after="0" w:line="240" w:lineRule="auto"/>
        <w:ind w:left="720"/>
      </w:pPr>
      <w:r>
        <w:t>Due to the relative simplicity of the glass recycling message,</w:t>
      </w:r>
      <w:r w:rsidR="00994921">
        <w:t xml:space="preserve"> </w:t>
      </w:r>
      <w:r>
        <w:t>and the prevalence and weight of th</w:t>
      </w:r>
      <w:r w:rsidR="00994921">
        <w:t>e</w:t>
      </w:r>
      <w:r>
        <w:t xml:space="preserve"> material in the household waste stream, </w:t>
      </w:r>
    </w:p>
    <w:p w14:paraId="0D193C34" w14:textId="77777777" w:rsidR="00220C0F" w:rsidRDefault="00220C0F" w:rsidP="009F5963">
      <w:pPr>
        <w:spacing w:after="0" w:line="240" w:lineRule="auto"/>
      </w:pPr>
      <w:r>
        <w:t xml:space="preserve">           it was identified as an early strategic service transformation target.</w:t>
      </w:r>
    </w:p>
    <w:p w14:paraId="0B8A6AC6" w14:textId="77777777" w:rsidR="00994921" w:rsidRDefault="00994921" w:rsidP="009F5963">
      <w:pPr>
        <w:spacing w:after="0" w:line="240" w:lineRule="auto"/>
      </w:pPr>
    </w:p>
    <w:p w14:paraId="1C2754DC" w14:textId="77777777" w:rsidR="00220C0F" w:rsidRDefault="00220C0F" w:rsidP="009F5963">
      <w:pPr>
        <w:pStyle w:val="NormalWeb"/>
      </w:pPr>
      <w:r>
        <w:t xml:space="preserve">                               </w:t>
      </w:r>
      <w:r>
        <w:rPr>
          <w:noProof/>
        </w:rPr>
        <w:drawing>
          <wp:inline distT="0" distB="0" distL="0" distR="0" wp14:anchorId="5C89E57C" wp14:editId="3135B564">
            <wp:extent cx="4010377" cy="2578100"/>
            <wp:effectExtent l="0" t="0" r="9525" b="0"/>
            <wp:docPr id="122380397" name="Picture 122380397" descr="A blue and white recycle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0397" name="Picture 122380397" descr="A blue and white recycle bi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5361" cy="2600590"/>
                    </a:xfrm>
                    <a:prstGeom prst="rect">
                      <a:avLst/>
                    </a:prstGeom>
                    <a:noFill/>
                    <a:ln>
                      <a:noFill/>
                    </a:ln>
                  </pic:spPr>
                </pic:pic>
              </a:graphicData>
            </a:graphic>
          </wp:inline>
        </w:drawing>
      </w:r>
      <w:r>
        <w:t xml:space="preserve"> </w:t>
      </w:r>
    </w:p>
    <w:p w14:paraId="2BEF37B7" w14:textId="77777777" w:rsidR="00220C0F" w:rsidRDefault="00220C0F" w:rsidP="009F5963">
      <w:pPr>
        <w:spacing w:after="0" w:line="240" w:lineRule="auto"/>
      </w:pPr>
      <w:r>
        <w:t>.</w:t>
      </w:r>
    </w:p>
    <w:p w14:paraId="13393F60" w14:textId="77777777" w:rsidR="00220C0F" w:rsidRPr="007315A6" w:rsidRDefault="00220C0F" w:rsidP="009F5963">
      <w:pPr>
        <w:pStyle w:val="ListParagraph"/>
        <w:numPr>
          <w:ilvl w:val="0"/>
          <w:numId w:val="31"/>
        </w:numPr>
        <w:rPr>
          <w:b/>
          <w:bCs/>
        </w:rPr>
      </w:pPr>
      <w:r w:rsidRPr="007315A6">
        <w:rPr>
          <w:b/>
          <w:bCs/>
        </w:rPr>
        <w:t>HRC Access Permit System for Vans and Large Trailers</w:t>
      </w:r>
    </w:p>
    <w:p w14:paraId="56099F19" w14:textId="77777777" w:rsidR="00220C0F" w:rsidRDefault="00220C0F" w:rsidP="009F5963">
      <w:pPr>
        <w:spacing w:after="0" w:line="240" w:lineRule="auto"/>
      </w:pPr>
      <w:r>
        <w:t xml:space="preserve">           </w:t>
      </w:r>
      <w:r w:rsidRPr="0015705C">
        <w:rPr>
          <w:b/>
          <w:bCs/>
        </w:rPr>
        <w:t>January 2018</w:t>
      </w:r>
      <w:r>
        <w:t xml:space="preserve"> – implementation of a new permit system for access to</w:t>
      </w:r>
    </w:p>
    <w:p w14:paraId="4A296CEE" w14:textId="78C114FB" w:rsidR="00220C0F" w:rsidRDefault="00220C0F" w:rsidP="009F5963">
      <w:pPr>
        <w:spacing w:after="0" w:line="240" w:lineRule="auto"/>
      </w:pPr>
      <w:r>
        <w:t xml:space="preserve">           Household Recycling Centres using vans or large trailers.  Th</w:t>
      </w:r>
      <w:r w:rsidR="00994921">
        <w:t>at</w:t>
      </w:r>
      <w:r>
        <w:t xml:space="preserve"> was identified</w:t>
      </w:r>
    </w:p>
    <w:p w14:paraId="3244C10D" w14:textId="77777777" w:rsidR="00220C0F" w:rsidRDefault="00220C0F" w:rsidP="009F5963">
      <w:pPr>
        <w:spacing w:after="0" w:line="240" w:lineRule="auto"/>
      </w:pPr>
      <w:r>
        <w:t xml:space="preserve">           as a strategic priority due to the relatively large amount of both total and</w:t>
      </w:r>
    </w:p>
    <w:p w14:paraId="12AEDA5B" w14:textId="441299D8" w:rsidR="00220C0F" w:rsidRDefault="00220C0F" w:rsidP="009F5963">
      <w:pPr>
        <w:spacing w:after="0" w:line="240" w:lineRule="auto"/>
      </w:pPr>
      <w:r>
        <w:t xml:space="preserve">           landfill waste being received into Household Recycling Centres, with the</w:t>
      </w:r>
    </w:p>
    <w:p w14:paraId="44334722" w14:textId="0AF787CE" w:rsidR="00220C0F" w:rsidRDefault="00220C0F" w:rsidP="009F5963">
      <w:pPr>
        <w:spacing w:after="0" w:line="240" w:lineRule="auto"/>
        <w:ind w:left="720"/>
      </w:pPr>
      <w:r>
        <w:t xml:space="preserve">associated negative financial and recycling rate impacts.  </w:t>
      </w:r>
      <w:r w:rsidR="00994921">
        <w:t xml:space="preserve">The </w:t>
      </w:r>
      <w:r>
        <w:t>Council identified</w:t>
      </w:r>
      <w:r w:rsidR="00994921">
        <w:t xml:space="preserve"> </w:t>
      </w:r>
      <w:r>
        <w:t>the abuse of HRCs for trade/business waste purposes as a primary</w:t>
      </w:r>
    </w:p>
    <w:p w14:paraId="7E3CB23F" w14:textId="77777777" w:rsidR="00220C0F" w:rsidRDefault="00220C0F" w:rsidP="009F5963">
      <w:pPr>
        <w:spacing w:after="0" w:line="240" w:lineRule="auto"/>
      </w:pPr>
      <w:r>
        <w:t xml:space="preserve">           contributor, with this most closely linked to access by vans and large trailers.</w:t>
      </w:r>
    </w:p>
    <w:p w14:paraId="798F255A" w14:textId="77777777" w:rsidR="00220C0F" w:rsidRDefault="00220C0F" w:rsidP="009F5963">
      <w:pPr>
        <w:spacing w:after="0" w:line="240" w:lineRule="auto"/>
      </w:pPr>
    </w:p>
    <w:p w14:paraId="0398E150" w14:textId="77777777" w:rsidR="00220C0F" w:rsidRDefault="00220C0F" w:rsidP="009F5963">
      <w:pPr>
        <w:pStyle w:val="ListParagraph"/>
        <w:numPr>
          <w:ilvl w:val="0"/>
          <w:numId w:val="31"/>
        </w:numPr>
        <w:rPr>
          <w:b/>
          <w:bCs/>
        </w:rPr>
      </w:pPr>
      <w:r w:rsidRPr="00FB0E83">
        <w:rPr>
          <w:b/>
          <w:bCs/>
        </w:rPr>
        <w:t>New Kerbside Trade and Schools Waste Recycling Collection Service</w:t>
      </w:r>
    </w:p>
    <w:p w14:paraId="2EF186B3" w14:textId="020A731D" w:rsidR="00220C0F" w:rsidRDefault="00220C0F" w:rsidP="009F5963">
      <w:pPr>
        <w:pStyle w:val="ListParagraph"/>
      </w:pPr>
      <w:r>
        <w:rPr>
          <w:b/>
          <w:bCs/>
        </w:rPr>
        <w:t xml:space="preserve">April 2019 </w:t>
      </w:r>
      <w:r>
        <w:t>– implementation of a new kerbside recycling collection service to all trade and schools’ customers, that matched the kerbside recycling service delivered to residents.  Prior to th</w:t>
      </w:r>
      <w:r w:rsidR="00994921">
        <w:t>at</w:t>
      </w:r>
      <w:r>
        <w:t xml:space="preserve"> most trade waste collected was landfilled, and the transformation of the trade and schools’ waste service was implemented to ensure a consistent and sustainable approach was adopted across the entirety of the Council’s waste management operations.  The transformation included a move to free recycling collections for all of the Borough’s schools, aimed at incentivi</w:t>
      </w:r>
      <w:r w:rsidR="00994921">
        <w:t>s</w:t>
      </w:r>
      <w:r>
        <w:t>ing and promoting engagement and education of children on the subject.</w:t>
      </w:r>
    </w:p>
    <w:p w14:paraId="1597F1F9" w14:textId="77777777" w:rsidR="00994921" w:rsidRDefault="00994921" w:rsidP="009F5963">
      <w:pPr>
        <w:pStyle w:val="ListParagraph"/>
      </w:pPr>
    </w:p>
    <w:p w14:paraId="02C958EC" w14:textId="77777777" w:rsidR="00220C0F" w:rsidRDefault="00220C0F" w:rsidP="009F5963">
      <w:pPr>
        <w:pStyle w:val="NormalWeb"/>
      </w:pPr>
      <w:r>
        <w:lastRenderedPageBreak/>
        <w:t xml:space="preserve">                                                            </w:t>
      </w:r>
      <w:r>
        <w:rPr>
          <w:noProof/>
        </w:rPr>
        <w:drawing>
          <wp:inline distT="0" distB="0" distL="0" distR="0" wp14:anchorId="747C9404" wp14:editId="6A4763B9">
            <wp:extent cx="1752600" cy="2536214"/>
            <wp:effectExtent l="0" t="0" r="0" b="0"/>
            <wp:docPr id="1" name="Picture 1" descr="A poster for a recycl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for a recycling compan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647" cy="2571013"/>
                    </a:xfrm>
                    <a:prstGeom prst="rect">
                      <a:avLst/>
                    </a:prstGeom>
                    <a:noFill/>
                    <a:ln>
                      <a:noFill/>
                    </a:ln>
                  </pic:spPr>
                </pic:pic>
              </a:graphicData>
            </a:graphic>
          </wp:inline>
        </w:drawing>
      </w:r>
    </w:p>
    <w:p w14:paraId="5D4E2139" w14:textId="77777777" w:rsidR="00994921" w:rsidRDefault="00994921" w:rsidP="009F5963">
      <w:pPr>
        <w:pStyle w:val="ListParagraph"/>
        <w:rPr>
          <w:b/>
          <w:bCs/>
        </w:rPr>
      </w:pPr>
    </w:p>
    <w:p w14:paraId="01650BB0" w14:textId="012AAD7C" w:rsidR="00220C0F" w:rsidRPr="007315A6" w:rsidRDefault="00220C0F" w:rsidP="009F5963">
      <w:pPr>
        <w:pStyle w:val="ListParagraph"/>
        <w:numPr>
          <w:ilvl w:val="0"/>
          <w:numId w:val="31"/>
        </w:numPr>
        <w:rPr>
          <w:b/>
          <w:bCs/>
        </w:rPr>
      </w:pPr>
      <w:r w:rsidRPr="007315A6">
        <w:rPr>
          <w:b/>
          <w:bCs/>
        </w:rPr>
        <w:t>Rules for General Access and Use of HRCs</w:t>
      </w:r>
    </w:p>
    <w:p w14:paraId="2A5363AA" w14:textId="77777777" w:rsidR="00220C0F" w:rsidRDefault="00220C0F" w:rsidP="009F5963">
      <w:pPr>
        <w:pStyle w:val="ListParagraph"/>
      </w:pPr>
      <w:r w:rsidRPr="0015705C">
        <w:rPr>
          <w:b/>
          <w:bCs/>
        </w:rPr>
        <w:t>December 2022</w:t>
      </w:r>
      <w:r>
        <w:rPr>
          <w:b/>
          <w:bCs/>
        </w:rPr>
        <w:t xml:space="preserve"> </w:t>
      </w:r>
      <w:r>
        <w:t>– implementation of strict rules around general access and use of HRCs, involving a requirement to show ID proving residency in the Borough and an obligation to use sites appropriately for ‘recycling’ as opposed to mere waste ‘disposal’ (e.g. separation of recyclable waste, ban on placing bags of mixed waste in landfill skips).</w:t>
      </w:r>
    </w:p>
    <w:p w14:paraId="5C232F22" w14:textId="77777777" w:rsidR="00220C0F" w:rsidRDefault="00220C0F" w:rsidP="009F5963">
      <w:pPr>
        <w:pStyle w:val="ListParagraph"/>
      </w:pPr>
    </w:p>
    <w:p w14:paraId="4CD420A7" w14:textId="40E7BFF3" w:rsidR="00220C0F" w:rsidRDefault="00220C0F" w:rsidP="009F5963">
      <w:pPr>
        <w:pStyle w:val="ListParagraph"/>
      </w:pPr>
      <w:r>
        <w:t>Th</w:t>
      </w:r>
      <w:r w:rsidR="00994921">
        <w:t>e</w:t>
      </w:r>
      <w:r>
        <w:t xml:space="preserve"> move was precipitated by a period of significant deterioration in the Council’s Borough recycling rate (both in absolute terms and relative to other Councils’ recycling rates) during and post Covid</w:t>
      </w:r>
      <w:r w:rsidR="00994921">
        <w:t xml:space="preserve"> period</w:t>
      </w:r>
      <w:r>
        <w:t xml:space="preserve">.  Inappropriate use </w:t>
      </w:r>
      <w:r w:rsidR="00994921">
        <w:t>of HRCs</w:t>
      </w:r>
      <w:r>
        <w:t xml:space="preserve"> for both out of Borough and trade/business waste as well as a deterioration in the level of general recycling engagement by residents at sites, were identified as the key contributory factor.  At its worst point, </w:t>
      </w:r>
      <w:r w:rsidR="00994921">
        <w:t xml:space="preserve">the </w:t>
      </w:r>
      <w:r>
        <w:t xml:space="preserve">Council was receiving almost 60% more HRC waste per capita than the average for other NI Councils and received the same amount of HRC landfill waste as Belfast City Council, despite BCC having more than twice </w:t>
      </w:r>
      <w:r w:rsidR="00994921">
        <w:t xml:space="preserve">the Borough’s </w:t>
      </w:r>
      <w:r>
        <w:t xml:space="preserve">population.  </w:t>
      </w:r>
    </w:p>
    <w:p w14:paraId="5CB6282C" w14:textId="77777777" w:rsidR="00994921" w:rsidRDefault="00994921" w:rsidP="009F5963">
      <w:pPr>
        <w:pStyle w:val="ListParagraph"/>
      </w:pPr>
    </w:p>
    <w:p w14:paraId="00F57B0B" w14:textId="77777777" w:rsidR="00220C0F" w:rsidRDefault="00220C0F" w:rsidP="009F5963">
      <w:pPr>
        <w:pStyle w:val="ListParagraph"/>
      </w:pPr>
    </w:p>
    <w:p w14:paraId="647DF656" w14:textId="77777777" w:rsidR="00220C0F" w:rsidRDefault="00220C0F" w:rsidP="009F5963">
      <w:pPr>
        <w:pStyle w:val="ListParagraph"/>
      </w:pPr>
      <w:r>
        <w:rPr>
          <w:noProof/>
        </w:rPr>
        <w:drawing>
          <wp:inline distT="0" distB="0" distL="0" distR="0" wp14:anchorId="4FC99D3A" wp14:editId="04A19EEE">
            <wp:extent cx="1926590" cy="1280160"/>
            <wp:effectExtent l="0" t="0" r="0" b="0"/>
            <wp:docPr id="12305662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6590" cy="1280160"/>
                    </a:xfrm>
                    <a:prstGeom prst="rect">
                      <a:avLst/>
                    </a:prstGeom>
                    <a:noFill/>
                  </pic:spPr>
                </pic:pic>
              </a:graphicData>
            </a:graphic>
          </wp:inline>
        </w:drawing>
      </w:r>
      <w:r>
        <w:t xml:space="preserve">   </w:t>
      </w:r>
      <w:r>
        <w:rPr>
          <w:noProof/>
        </w:rPr>
        <w:drawing>
          <wp:inline distT="0" distB="0" distL="0" distR="0" wp14:anchorId="475AB04E" wp14:editId="7D2A81BD">
            <wp:extent cx="1207135" cy="1810385"/>
            <wp:effectExtent l="0" t="0" r="0" b="0"/>
            <wp:docPr id="780256934" name="Picture 17" descr="A person in a safety vest handing a document to a person in a re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56934" name="Picture 17" descr="A person in a safety vest handing a document to a person in a red ca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7135" cy="1810385"/>
                    </a:xfrm>
                    <a:prstGeom prst="rect">
                      <a:avLst/>
                    </a:prstGeom>
                    <a:noFill/>
                  </pic:spPr>
                </pic:pic>
              </a:graphicData>
            </a:graphic>
          </wp:inline>
        </w:drawing>
      </w:r>
      <w:r>
        <w:t xml:space="preserve">  </w:t>
      </w:r>
      <w:r>
        <w:rPr>
          <w:noProof/>
        </w:rPr>
        <w:drawing>
          <wp:inline distT="0" distB="0" distL="0" distR="0" wp14:anchorId="62C034F5" wp14:editId="02BC7A3E">
            <wp:extent cx="1896110" cy="1261745"/>
            <wp:effectExtent l="0" t="0" r="8890" b="0"/>
            <wp:docPr id="2924254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6110" cy="1261745"/>
                    </a:xfrm>
                    <a:prstGeom prst="rect">
                      <a:avLst/>
                    </a:prstGeom>
                    <a:noFill/>
                  </pic:spPr>
                </pic:pic>
              </a:graphicData>
            </a:graphic>
          </wp:inline>
        </w:drawing>
      </w:r>
    </w:p>
    <w:p w14:paraId="4F603AED" w14:textId="77777777" w:rsidR="00220C0F" w:rsidRDefault="00220C0F" w:rsidP="009F5963">
      <w:pPr>
        <w:pStyle w:val="ListParagraph"/>
      </w:pPr>
    </w:p>
    <w:p w14:paraId="71D7ED99" w14:textId="77777777" w:rsidR="00994921" w:rsidRDefault="00994921" w:rsidP="009F5963">
      <w:pPr>
        <w:pStyle w:val="ListParagraph"/>
        <w:rPr>
          <w:b/>
          <w:bCs/>
        </w:rPr>
      </w:pPr>
    </w:p>
    <w:p w14:paraId="39C17ACD" w14:textId="532FF507" w:rsidR="00220C0F" w:rsidRPr="007315A6" w:rsidRDefault="00220C0F" w:rsidP="009F5963">
      <w:pPr>
        <w:pStyle w:val="ListParagraph"/>
        <w:numPr>
          <w:ilvl w:val="0"/>
          <w:numId w:val="31"/>
        </w:numPr>
        <w:rPr>
          <w:b/>
          <w:bCs/>
        </w:rPr>
      </w:pPr>
      <w:r w:rsidRPr="007315A6">
        <w:rPr>
          <w:b/>
          <w:bCs/>
        </w:rPr>
        <w:t>HRC Online Access Booking System</w:t>
      </w:r>
    </w:p>
    <w:p w14:paraId="284B9A76" w14:textId="5942FB35" w:rsidR="00220C0F" w:rsidRDefault="00220C0F" w:rsidP="009F5963">
      <w:pPr>
        <w:pStyle w:val="ListParagraph"/>
      </w:pPr>
      <w:r>
        <w:rPr>
          <w:b/>
          <w:bCs/>
        </w:rPr>
        <w:t xml:space="preserve">September 2023 </w:t>
      </w:r>
      <w:r>
        <w:t xml:space="preserve">– implementation of an online booking system (supported by access to telephone booking where required), for general access into </w:t>
      </w:r>
      <w:r>
        <w:lastRenderedPageBreak/>
        <w:t>HRCs.  Th</w:t>
      </w:r>
      <w:r w:rsidR="005C7338">
        <w:t>e</w:t>
      </w:r>
      <w:r>
        <w:t xml:space="preserve"> system</w:t>
      </w:r>
      <w:r w:rsidR="005C7338">
        <w:t>,</w:t>
      </w:r>
      <w:r>
        <w:t xml:space="preserve"> which </w:t>
      </w:r>
      <w:r w:rsidR="005C7338">
        <w:t>wa</w:t>
      </w:r>
      <w:r>
        <w:t xml:space="preserve">s now extensively used by many Councils across the UK, was introduced to consolidate and sustain the implementation and ongoing effectiveness of the site access and use rules that had been agreed and commenced in December 2022.  Its primary purpose </w:t>
      </w:r>
      <w:r w:rsidR="005C7338">
        <w:t>wa</w:t>
      </w:r>
      <w:r>
        <w:t xml:space="preserve">s to ensure that only household and in-Borough waste </w:t>
      </w:r>
      <w:r w:rsidR="005C7338">
        <w:t>wa</w:t>
      </w:r>
      <w:r>
        <w:t xml:space="preserve">s allowed into sites and that waste </w:t>
      </w:r>
      <w:r w:rsidR="005C7338">
        <w:t>wa</w:t>
      </w:r>
      <w:r>
        <w:t>s routinely more effectively segregated for recycling.</w:t>
      </w:r>
    </w:p>
    <w:p w14:paraId="777158B0" w14:textId="77777777" w:rsidR="00220C0F" w:rsidRDefault="00220C0F" w:rsidP="009F5963">
      <w:pPr>
        <w:pStyle w:val="ListParagraph"/>
      </w:pPr>
    </w:p>
    <w:p w14:paraId="52643E24" w14:textId="77777777" w:rsidR="00220C0F" w:rsidRDefault="00220C0F" w:rsidP="009F5963">
      <w:pPr>
        <w:pStyle w:val="ListParagraph"/>
      </w:pPr>
      <w:r>
        <w:t xml:space="preserve">                                               </w:t>
      </w:r>
      <w:r>
        <w:rPr>
          <w:noProof/>
        </w:rPr>
        <w:drawing>
          <wp:inline distT="0" distB="0" distL="0" distR="0" wp14:anchorId="13AA4AD5" wp14:editId="07058A9A">
            <wp:extent cx="1270000" cy="2172083"/>
            <wp:effectExtent l="0" t="0" r="6350" b="0"/>
            <wp:docPr id="1246524492" name="Picture 1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24492" name="Picture 19" descr="A screenshot of a pho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2396" cy="2176182"/>
                    </a:xfrm>
                    <a:prstGeom prst="rect">
                      <a:avLst/>
                    </a:prstGeom>
                    <a:noFill/>
                  </pic:spPr>
                </pic:pic>
              </a:graphicData>
            </a:graphic>
          </wp:inline>
        </w:drawing>
      </w:r>
    </w:p>
    <w:p w14:paraId="6AB0BBA0" w14:textId="77777777" w:rsidR="00220C0F" w:rsidRDefault="00220C0F" w:rsidP="009F5963">
      <w:pPr>
        <w:spacing w:after="0" w:line="240" w:lineRule="auto"/>
      </w:pPr>
    </w:p>
    <w:p w14:paraId="581E9FF0" w14:textId="77777777" w:rsidR="005C7338" w:rsidRDefault="005C7338" w:rsidP="009F5963">
      <w:pPr>
        <w:spacing w:after="0" w:line="240" w:lineRule="auto"/>
        <w:rPr>
          <w:b/>
          <w:bCs/>
        </w:rPr>
      </w:pPr>
    </w:p>
    <w:p w14:paraId="191ACD15" w14:textId="20063D0C" w:rsidR="00220C0F" w:rsidRPr="007315A6" w:rsidRDefault="00220C0F" w:rsidP="009F5963">
      <w:pPr>
        <w:spacing w:after="0" w:line="240" w:lineRule="auto"/>
        <w:rPr>
          <w:b/>
          <w:bCs/>
        </w:rPr>
      </w:pPr>
      <w:r w:rsidRPr="007315A6">
        <w:rPr>
          <w:b/>
          <w:bCs/>
        </w:rPr>
        <w:t>Planned Future Service Transformation Initiatives</w:t>
      </w:r>
    </w:p>
    <w:p w14:paraId="343A5DF2" w14:textId="77777777" w:rsidR="00220C0F" w:rsidRDefault="00220C0F" w:rsidP="009F5963">
      <w:pPr>
        <w:spacing w:after="0" w:line="240" w:lineRule="auto"/>
      </w:pPr>
    </w:p>
    <w:p w14:paraId="3E32D30C" w14:textId="3E7FEDD9" w:rsidR="00220C0F" w:rsidRDefault="005C7338" w:rsidP="009F5963">
      <w:pPr>
        <w:spacing w:after="0" w:line="240" w:lineRule="auto"/>
        <w:ind w:left="11" w:hanging="11"/>
      </w:pPr>
      <w:r>
        <w:t xml:space="preserve">The </w:t>
      </w:r>
      <w:r w:rsidR="00220C0F">
        <w:t xml:space="preserve">Council </w:t>
      </w:r>
      <w:r>
        <w:t>wa</w:t>
      </w:r>
      <w:r w:rsidR="00220C0F">
        <w:t xml:space="preserve">s currently either working towards the implementation of additional new waste management service transformation initiatives or </w:t>
      </w:r>
      <w:r w:rsidR="004F1368">
        <w:t>wa</w:t>
      </w:r>
      <w:r w:rsidR="00220C0F">
        <w:t xml:space="preserve">s planning such measures in the near future, with the aim of delivering further step change improvements in </w:t>
      </w:r>
      <w:r w:rsidR="004F1368">
        <w:t>the</w:t>
      </w:r>
      <w:r w:rsidR="00220C0F">
        <w:t xml:space="preserve"> Borough recycling rate towards the 70% target identified for 2030.</w:t>
      </w:r>
    </w:p>
    <w:p w14:paraId="3ED74DCC" w14:textId="77777777" w:rsidR="00220C0F" w:rsidRDefault="00220C0F" w:rsidP="009F5963">
      <w:pPr>
        <w:spacing w:after="0" w:line="240" w:lineRule="auto"/>
      </w:pPr>
    </w:p>
    <w:p w14:paraId="64D06E2A" w14:textId="77777777" w:rsidR="00220C0F" w:rsidRPr="007315A6" w:rsidRDefault="00220C0F" w:rsidP="009F5963">
      <w:pPr>
        <w:pStyle w:val="ListParagraph"/>
        <w:numPr>
          <w:ilvl w:val="0"/>
          <w:numId w:val="31"/>
        </w:numPr>
        <w:rPr>
          <w:b/>
          <w:bCs/>
        </w:rPr>
      </w:pPr>
      <w:r w:rsidRPr="007315A6">
        <w:rPr>
          <w:b/>
          <w:bCs/>
        </w:rPr>
        <w:t xml:space="preserve">New Kerbside Textile Recycling Collections Service  </w:t>
      </w:r>
    </w:p>
    <w:p w14:paraId="641D1737" w14:textId="193E543F" w:rsidR="00220C0F" w:rsidRDefault="00220C0F" w:rsidP="009F5963">
      <w:pPr>
        <w:pStyle w:val="ListParagraph"/>
      </w:pPr>
      <w:r>
        <w:t>Th</w:t>
      </w:r>
      <w:r w:rsidR="004F1368">
        <w:t>at</w:t>
      </w:r>
      <w:r>
        <w:t xml:space="preserve"> ha</w:t>
      </w:r>
      <w:r w:rsidR="004F1368">
        <w:t>d</w:t>
      </w:r>
      <w:r>
        <w:t xml:space="preserve"> already been agreed by </w:t>
      </w:r>
      <w:r w:rsidR="004F1368">
        <w:t xml:space="preserve">the </w:t>
      </w:r>
      <w:r>
        <w:t>Council, and new combined glass and textile collections vehicles ha</w:t>
      </w:r>
      <w:r w:rsidR="004F1368">
        <w:t>d</w:t>
      </w:r>
      <w:r>
        <w:t xml:space="preserve"> recently been procured to replace </w:t>
      </w:r>
      <w:r w:rsidR="004F1368">
        <w:t xml:space="preserve">the </w:t>
      </w:r>
      <w:r>
        <w:t xml:space="preserve">original glass only collection vehicles which had reached the end of their working life.  Detailed service implementation planning </w:t>
      </w:r>
      <w:r w:rsidR="004F1368">
        <w:t>wa</w:t>
      </w:r>
      <w:r>
        <w:t>s in progress with the hope of commencing the new kerbside textile recycling service later in th</w:t>
      </w:r>
      <w:r w:rsidR="004F1368">
        <w:t>e</w:t>
      </w:r>
      <w:r>
        <w:t xml:space="preserve"> financial year, although a recent slump in the textiles recycling market may necessitate a delay in th</w:t>
      </w:r>
      <w:r w:rsidR="004F1368">
        <w:t>at</w:t>
      </w:r>
      <w:r>
        <w:t>.</w:t>
      </w:r>
    </w:p>
    <w:p w14:paraId="4B109549" w14:textId="77777777" w:rsidR="00220C0F" w:rsidRDefault="00220C0F" w:rsidP="009F5963">
      <w:pPr>
        <w:pStyle w:val="ListParagraph"/>
      </w:pPr>
      <w:r>
        <w:t xml:space="preserve"> </w:t>
      </w:r>
    </w:p>
    <w:p w14:paraId="563BF878" w14:textId="77777777" w:rsidR="00220C0F" w:rsidRPr="007315A6" w:rsidRDefault="00220C0F" w:rsidP="009F5963">
      <w:pPr>
        <w:pStyle w:val="ListParagraph"/>
        <w:numPr>
          <w:ilvl w:val="0"/>
          <w:numId w:val="31"/>
        </w:numPr>
        <w:rPr>
          <w:b/>
          <w:bCs/>
        </w:rPr>
      </w:pPr>
      <w:r w:rsidRPr="007315A6">
        <w:rPr>
          <w:b/>
          <w:bCs/>
        </w:rPr>
        <w:t xml:space="preserve">Kerbside Bin Collections Review </w:t>
      </w:r>
    </w:p>
    <w:p w14:paraId="0F69A6FA" w14:textId="46F6DB39" w:rsidR="00220C0F" w:rsidRDefault="004F1368" w:rsidP="009F5963">
      <w:pPr>
        <w:pStyle w:val="ListParagraph"/>
      </w:pPr>
      <w:r>
        <w:t xml:space="preserve">The </w:t>
      </w:r>
      <w:r w:rsidR="00220C0F">
        <w:t>Council ha</w:t>
      </w:r>
      <w:r>
        <w:t>d</w:t>
      </w:r>
      <w:r w:rsidR="00220C0F">
        <w:t xml:space="preserve"> agreed to a comprehensive review of its kerbside bin collections model, with the aim of ensuring that the configuration of bin collections for different waste streams </w:t>
      </w:r>
      <w:r>
        <w:t>wa</w:t>
      </w:r>
      <w:r w:rsidR="00220C0F">
        <w:t>s optimized to produce the best possible recycling outcomes.</w:t>
      </w:r>
    </w:p>
    <w:p w14:paraId="633787E1" w14:textId="77777777" w:rsidR="00220C0F" w:rsidRDefault="00220C0F" w:rsidP="009F5963">
      <w:pPr>
        <w:pStyle w:val="ListParagraph"/>
      </w:pPr>
    </w:p>
    <w:p w14:paraId="6464B261" w14:textId="0B49EC04" w:rsidR="00220C0F" w:rsidRDefault="00220C0F" w:rsidP="009F5963">
      <w:pPr>
        <w:pStyle w:val="ListParagraph"/>
      </w:pPr>
      <w:r>
        <w:t>Th</w:t>
      </w:r>
      <w:r w:rsidR="004F1368">
        <w:t>e</w:t>
      </w:r>
      <w:r>
        <w:t xml:space="preserve"> review, being led by a cross party group of Elected Members, </w:t>
      </w:r>
      <w:r w:rsidR="004F1368">
        <w:t>wa</w:t>
      </w:r>
      <w:r>
        <w:t xml:space="preserve">s already well under way.  It </w:t>
      </w:r>
      <w:r w:rsidR="004F1368">
        <w:t>wa</w:t>
      </w:r>
      <w:r>
        <w:t>s anticipated that a review report w</w:t>
      </w:r>
      <w:r w:rsidR="004F1368">
        <w:t xml:space="preserve">ould </w:t>
      </w:r>
      <w:r>
        <w:t xml:space="preserve">be brought to the Environment Committee as early as possible this year, with proposals for a way forward.  </w:t>
      </w:r>
    </w:p>
    <w:p w14:paraId="061C25CF" w14:textId="77777777" w:rsidR="00220C0F" w:rsidRDefault="00220C0F" w:rsidP="009F5963">
      <w:pPr>
        <w:pStyle w:val="ListParagraph"/>
      </w:pPr>
    </w:p>
    <w:p w14:paraId="00E31F44" w14:textId="77777777" w:rsidR="00220C0F" w:rsidRPr="007315A6" w:rsidRDefault="00220C0F" w:rsidP="009F5963">
      <w:pPr>
        <w:pStyle w:val="ListParagraph"/>
        <w:numPr>
          <w:ilvl w:val="0"/>
          <w:numId w:val="31"/>
        </w:numPr>
        <w:rPr>
          <w:b/>
          <w:bCs/>
        </w:rPr>
      </w:pPr>
      <w:r w:rsidRPr="007315A6">
        <w:rPr>
          <w:b/>
          <w:bCs/>
        </w:rPr>
        <w:t>HRC Estate Review</w:t>
      </w:r>
    </w:p>
    <w:p w14:paraId="56CC7FE7" w14:textId="0B6F88E8" w:rsidR="00220C0F" w:rsidRDefault="004F1368" w:rsidP="009F5963">
      <w:pPr>
        <w:pStyle w:val="ListParagraph"/>
      </w:pPr>
      <w:r>
        <w:lastRenderedPageBreak/>
        <w:t xml:space="preserve">The </w:t>
      </w:r>
      <w:r w:rsidR="00220C0F">
        <w:t>Council ha</w:t>
      </w:r>
      <w:r>
        <w:t>d</w:t>
      </w:r>
      <w:r w:rsidR="00220C0F">
        <w:t xml:space="preserve"> agreed to a full review of its HRC estate, looking at the design and location of HRC sites to ensure that there </w:t>
      </w:r>
      <w:r>
        <w:t>wa</w:t>
      </w:r>
      <w:r w:rsidR="00220C0F">
        <w:t>s a capital plan in place to upgrade its network of facilities in a way that w</w:t>
      </w:r>
      <w:r>
        <w:t xml:space="preserve">ould </w:t>
      </w:r>
      <w:r w:rsidR="00220C0F">
        <w:t xml:space="preserve">optimize sustainable waste resource management outcomes.  It </w:t>
      </w:r>
      <w:r>
        <w:t>wa</w:t>
      </w:r>
      <w:r w:rsidR="00220C0F">
        <w:t>s anticipated that a draft high level strategy paper w</w:t>
      </w:r>
      <w:r>
        <w:t xml:space="preserve">ould </w:t>
      </w:r>
      <w:r w:rsidR="00220C0F">
        <w:t xml:space="preserve">be brought to </w:t>
      </w:r>
      <w:r>
        <w:t xml:space="preserve">the </w:t>
      </w:r>
      <w:r w:rsidR="00220C0F">
        <w:t>Committee after the summer, with proposals for a way forward on th</w:t>
      </w:r>
      <w:r>
        <w:t>at</w:t>
      </w:r>
      <w:r w:rsidR="00220C0F">
        <w:t xml:space="preserve"> agenda.</w:t>
      </w:r>
    </w:p>
    <w:p w14:paraId="7E53B34B" w14:textId="77777777" w:rsidR="00220C0F" w:rsidRDefault="00220C0F" w:rsidP="009F5963">
      <w:pPr>
        <w:spacing w:after="0" w:line="240" w:lineRule="auto"/>
      </w:pPr>
    </w:p>
    <w:p w14:paraId="6C123BD4" w14:textId="09F4D2F2" w:rsidR="00220C0F" w:rsidRPr="007315A6" w:rsidRDefault="00220C0F" w:rsidP="009F5963">
      <w:pPr>
        <w:spacing w:after="0" w:line="240" w:lineRule="auto"/>
        <w:rPr>
          <w:b/>
          <w:bCs/>
        </w:rPr>
      </w:pPr>
      <w:r w:rsidRPr="007315A6">
        <w:rPr>
          <w:b/>
          <w:bCs/>
        </w:rPr>
        <w:t>Sustainable Waste Management Service Performance Outcomes</w:t>
      </w:r>
    </w:p>
    <w:p w14:paraId="128E3053" w14:textId="77777777" w:rsidR="00220C0F" w:rsidRDefault="00220C0F" w:rsidP="009F5963">
      <w:pPr>
        <w:spacing w:after="0" w:line="240" w:lineRule="auto"/>
      </w:pPr>
    </w:p>
    <w:p w14:paraId="73E0A0D0" w14:textId="65ED7EF1" w:rsidR="00220C0F" w:rsidRPr="007315A6" w:rsidRDefault="00220C0F" w:rsidP="009F5963">
      <w:pPr>
        <w:spacing w:after="0" w:line="240" w:lineRule="auto"/>
        <w:rPr>
          <w:b/>
          <w:bCs/>
        </w:rPr>
      </w:pPr>
      <w:r w:rsidRPr="007315A6">
        <w:rPr>
          <w:b/>
          <w:bCs/>
        </w:rPr>
        <w:t>Financial, Environmental and Statutory</w:t>
      </w:r>
    </w:p>
    <w:p w14:paraId="0B864267" w14:textId="77777777" w:rsidR="00220C0F" w:rsidRDefault="00220C0F" w:rsidP="009F5963">
      <w:pPr>
        <w:spacing w:after="0" w:line="240" w:lineRule="auto"/>
      </w:pPr>
    </w:p>
    <w:p w14:paraId="38AE2031" w14:textId="09DCA31A" w:rsidR="00220C0F" w:rsidRDefault="00220C0F" w:rsidP="009F5963">
      <w:pPr>
        <w:spacing w:after="0" w:line="240" w:lineRule="auto"/>
      </w:pPr>
      <w:r>
        <w:t>The following table summarise</w:t>
      </w:r>
      <w:r w:rsidR="004F1368">
        <w:t>d</w:t>
      </w:r>
      <w:r>
        <w:t xml:space="preserve"> performance progress over the past 9 years in relation to key financial, environmental and recycling rate outcome criteria – benchmarked against data for 2014/15, after which the two legacy Councils were merged under Local Government Reform.  </w:t>
      </w:r>
    </w:p>
    <w:p w14:paraId="0B15C92D" w14:textId="77777777" w:rsidR="00220C0F" w:rsidRDefault="00220C0F" w:rsidP="009F5963">
      <w:pPr>
        <w:spacing w:after="0" w:line="240" w:lineRule="auto"/>
      </w:pPr>
    </w:p>
    <w:tbl>
      <w:tblPr>
        <w:tblStyle w:val="TableGrid"/>
        <w:tblW w:w="0" w:type="auto"/>
        <w:tblLook w:val="04A0" w:firstRow="1" w:lastRow="0" w:firstColumn="1" w:lastColumn="0" w:noHBand="0" w:noVBand="1"/>
      </w:tblPr>
      <w:tblGrid>
        <w:gridCol w:w="3539"/>
        <w:gridCol w:w="1701"/>
        <w:gridCol w:w="1701"/>
        <w:gridCol w:w="2075"/>
      </w:tblGrid>
      <w:tr w:rsidR="00220C0F" w14:paraId="52D7F167" w14:textId="77777777" w:rsidTr="00F24155">
        <w:tc>
          <w:tcPr>
            <w:tcW w:w="3539" w:type="dxa"/>
          </w:tcPr>
          <w:p w14:paraId="5DD380DD" w14:textId="77777777" w:rsidR="00220C0F" w:rsidRDefault="00220C0F" w:rsidP="009F5963">
            <w:pPr>
              <w:spacing w:after="0" w:line="240" w:lineRule="auto"/>
            </w:pPr>
          </w:p>
        </w:tc>
        <w:tc>
          <w:tcPr>
            <w:tcW w:w="1701" w:type="dxa"/>
          </w:tcPr>
          <w:p w14:paraId="16037CFF" w14:textId="77777777" w:rsidR="00220C0F" w:rsidRPr="007315A6" w:rsidRDefault="00220C0F" w:rsidP="009F5963">
            <w:pPr>
              <w:spacing w:after="0" w:line="240" w:lineRule="auto"/>
              <w:rPr>
                <w:b/>
                <w:bCs/>
              </w:rPr>
            </w:pPr>
            <w:r w:rsidRPr="007315A6">
              <w:rPr>
                <w:b/>
                <w:bCs/>
              </w:rPr>
              <w:t>2014/15</w:t>
            </w:r>
          </w:p>
        </w:tc>
        <w:tc>
          <w:tcPr>
            <w:tcW w:w="1701" w:type="dxa"/>
          </w:tcPr>
          <w:p w14:paraId="1EDF0CE5" w14:textId="77777777" w:rsidR="00220C0F" w:rsidRPr="007315A6" w:rsidRDefault="00220C0F" w:rsidP="009F5963">
            <w:pPr>
              <w:spacing w:after="0" w:line="240" w:lineRule="auto"/>
              <w:rPr>
                <w:b/>
                <w:bCs/>
              </w:rPr>
            </w:pPr>
            <w:r w:rsidRPr="007315A6">
              <w:rPr>
                <w:b/>
                <w:bCs/>
              </w:rPr>
              <w:t>2023/24</w:t>
            </w:r>
          </w:p>
        </w:tc>
        <w:tc>
          <w:tcPr>
            <w:tcW w:w="2075" w:type="dxa"/>
          </w:tcPr>
          <w:p w14:paraId="6DFE60E4" w14:textId="77777777" w:rsidR="00220C0F" w:rsidRPr="007315A6" w:rsidRDefault="00220C0F" w:rsidP="009F5963">
            <w:pPr>
              <w:spacing w:after="0" w:line="240" w:lineRule="auto"/>
              <w:rPr>
                <w:b/>
                <w:bCs/>
              </w:rPr>
            </w:pPr>
            <w:r w:rsidRPr="007315A6">
              <w:rPr>
                <w:b/>
                <w:bCs/>
              </w:rPr>
              <w:t>Change</w:t>
            </w:r>
          </w:p>
        </w:tc>
      </w:tr>
      <w:tr w:rsidR="00220C0F" w:rsidRPr="007315A6" w14:paraId="0CEE60A7" w14:textId="77777777" w:rsidTr="00F24155">
        <w:tc>
          <w:tcPr>
            <w:tcW w:w="3539" w:type="dxa"/>
          </w:tcPr>
          <w:p w14:paraId="4154EFE2" w14:textId="77777777" w:rsidR="00220C0F" w:rsidRPr="007315A6" w:rsidRDefault="00220C0F" w:rsidP="009F5963">
            <w:pPr>
              <w:spacing w:after="0" w:line="240" w:lineRule="auto"/>
              <w:rPr>
                <w:sz w:val="22"/>
              </w:rPr>
            </w:pPr>
            <w:r w:rsidRPr="007315A6">
              <w:rPr>
                <w:sz w:val="22"/>
              </w:rPr>
              <w:t>Annual Landfill Disposal Tonnage</w:t>
            </w:r>
          </w:p>
        </w:tc>
        <w:tc>
          <w:tcPr>
            <w:tcW w:w="1701" w:type="dxa"/>
          </w:tcPr>
          <w:p w14:paraId="7283876B" w14:textId="77777777" w:rsidR="00220C0F" w:rsidRPr="007315A6" w:rsidRDefault="00220C0F" w:rsidP="009F5963">
            <w:pPr>
              <w:spacing w:after="0" w:line="240" w:lineRule="auto"/>
              <w:rPr>
                <w:sz w:val="22"/>
              </w:rPr>
            </w:pPr>
            <w:r w:rsidRPr="007315A6">
              <w:rPr>
                <w:sz w:val="22"/>
              </w:rPr>
              <w:t>52350</w:t>
            </w:r>
          </w:p>
        </w:tc>
        <w:tc>
          <w:tcPr>
            <w:tcW w:w="1701" w:type="dxa"/>
          </w:tcPr>
          <w:p w14:paraId="3AEEF74D" w14:textId="77777777" w:rsidR="00220C0F" w:rsidRPr="007315A6" w:rsidRDefault="00220C0F" w:rsidP="009F5963">
            <w:pPr>
              <w:spacing w:after="0" w:line="240" w:lineRule="auto"/>
              <w:rPr>
                <w:sz w:val="22"/>
              </w:rPr>
            </w:pPr>
            <w:r w:rsidRPr="007315A6">
              <w:rPr>
                <w:sz w:val="22"/>
              </w:rPr>
              <w:t>32</w:t>
            </w:r>
            <w:r>
              <w:rPr>
                <w:sz w:val="22"/>
              </w:rPr>
              <w:t>687</w:t>
            </w:r>
            <w:r w:rsidRPr="007315A6">
              <w:rPr>
                <w:sz w:val="22"/>
              </w:rPr>
              <w:t>*</w:t>
            </w:r>
          </w:p>
        </w:tc>
        <w:tc>
          <w:tcPr>
            <w:tcW w:w="2075" w:type="dxa"/>
          </w:tcPr>
          <w:p w14:paraId="7C92204F" w14:textId="77777777" w:rsidR="00220C0F" w:rsidRPr="007315A6" w:rsidRDefault="00220C0F" w:rsidP="009F5963">
            <w:pPr>
              <w:spacing w:after="0" w:line="240" w:lineRule="auto"/>
              <w:rPr>
                <w:sz w:val="22"/>
              </w:rPr>
            </w:pPr>
            <w:r w:rsidRPr="007315A6">
              <w:rPr>
                <w:noProof/>
                <w:sz w:val="22"/>
              </w:rPr>
              <w:drawing>
                <wp:inline distT="0" distB="0" distL="0" distR="0" wp14:anchorId="7AA2E96B" wp14:editId="56E1A5E8">
                  <wp:extent cx="274320" cy="237490"/>
                  <wp:effectExtent l="0" t="0" r="0" b="0"/>
                  <wp:docPr id="16920596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7315A6">
              <w:rPr>
                <w:sz w:val="22"/>
              </w:rPr>
              <w:t>19</w:t>
            </w:r>
            <w:r>
              <w:rPr>
                <w:sz w:val="22"/>
              </w:rPr>
              <w:t>663</w:t>
            </w:r>
            <w:r w:rsidRPr="007315A6">
              <w:rPr>
                <w:sz w:val="22"/>
              </w:rPr>
              <w:t xml:space="preserve"> (3</w:t>
            </w:r>
            <w:r>
              <w:rPr>
                <w:sz w:val="22"/>
              </w:rPr>
              <w:t>8</w:t>
            </w:r>
            <w:r w:rsidRPr="007315A6">
              <w:rPr>
                <w:sz w:val="22"/>
              </w:rPr>
              <w:t>%)</w:t>
            </w:r>
          </w:p>
        </w:tc>
      </w:tr>
      <w:tr w:rsidR="00220C0F" w:rsidRPr="007315A6" w14:paraId="7C11BC62" w14:textId="77777777" w:rsidTr="00F24155">
        <w:tc>
          <w:tcPr>
            <w:tcW w:w="3539" w:type="dxa"/>
          </w:tcPr>
          <w:p w14:paraId="2FFE9427" w14:textId="77777777" w:rsidR="00220C0F" w:rsidRPr="007315A6" w:rsidRDefault="00220C0F" w:rsidP="009F5963">
            <w:pPr>
              <w:spacing w:after="0" w:line="240" w:lineRule="auto"/>
              <w:rPr>
                <w:sz w:val="22"/>
              </w:rPr>
            </w:pPr>
            <w:r w:rsidRPr="007315A6">
              <w:rPr>
                <w:sz w:val="22"/>
              </w:rPr>
              <w:t>Annual Municipal Recycling Rate %</w:t>
            </w:r>
          </w:p>
        </w:tc>
        <w:tc>
          <w:tcPr>
            <w:tcW w:w="1701" w:type="dxa"/>
          </w:tcPr>
          <w:p w14:paraId="54865975" w14:textId="77777777" w:rsidR="00220C0F" w:rsidRPr="007315A6" w:rsidRDefault="00220C0F" w:rsidP="009F5963">
            <w:pPr>
              <w:spacing w:after="0" w:line="240" w:lineRule="auto"/>
              <w:rPr>
                <w:sz w:val="22"/>
              </w:rPr>
            </w:pPr>
            <w:r w:rsidRPr="007315A6">
              <w:rPr>
                <w:sz w:val="22"/>
              </w:rPr>
              <w:t>40.6</w:t>
            </w:r>
          </w:p>
        </w:tc>
        <w:tc>
          <w:tcPr>
            <w:tcW w:w="1701" w:type="dxa"/>
          </w:tcPr>
          <w:p w14:paraId="4122CDAC" w14:textId="77777777" w:rsidR="00220C0F" w:rsidRPr="007315A6" w:rsidRDefault="00220C0F" w:rsidP="009F5963">
            <w:pPr>
              <w:spacing w:after="0" w:line="240" w:lineRule="auto"/>
              <w:rPr>
                <w:sz w:val="22"/>
              </w:rPr>
            </w:pPr>
            <w:r w:rsidRPr="007315A6">
              <w:rPr>
                <w:sz w:val="22"/>
              </w:rPr>
              <w:t>55.5</w:t>
            </w:r>
          </w:p>
        </w:tc>
        <w:tc>
          <w:tcPr>
            <w:tcW w:w="2075" w:type="dxa"/>
          </w:tcPr>
          <w:p w14:paraId="6F391619" w14:textId="77777777" w:rsidR="00220C0F" w:rsidRPr="007315A6" w:rsidRDefault="00220C0F" w:rsidP="009F5963">
            <w:pPr>
              <w:spacing w:after="0" w:line="240" w:lineRule="auto"/>
              <w:rPr>
                <w:sz w:val="22"/>
              </w:rPr>
            </w:pPr>
            <w:r>
              <w:rPr>
                <w:noProof/>
                <w:sz w:val="22"/>
              </w:rPr>
              <w:drawing>
                <wp:inline distT="0" distB="0" distL="0" distR="0" wp14:anchorId="29A68ED2" wp14:editId="75C1EA73">
                  <wp:extent cx="270662" cy="234950"/>
                  <wp:effectExtent l="0" t="0" r="0" b="0"/>
                  <wp:docPr id="20017184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045" cy="236150"/>
                          </a:xfrm>
                          <a:prstGeom prst="rect">
                            <a:avLst/>
                          </a:prstGeom>
                          <a:noFill/>
                        </pic:spPr>
                      </pic:pic>
                    </a:graphicData>
                  </a:graphic>
                </wp:inline>
              </w:drawing>
            </w:r>
            <w:r>
              <w:rPr>
                <w:sz w:val="22"/>
              </w:rPr>
              <w:t xml:space="preserve"> 14.9%</w:t>
            </w:r>
          </w:p>
        </w:tc>
      </w:tr>
      <w:tr w:rsidR="00220C0F" w:rsidRPr="007315A6" w14:paraId="4054ECCC" w14:textId="77777777" w:rsidTr="00F24155">
        <w:tc>
          <w:tcPr>
            <w:tcW w:w="3539" w:type="dxa"/>
          </w:tcPr>
          <w:p w14:paraId="4F74ECD1" w14:textId="77777777" w:rsidR="00220C0F" w:rsidRPr="007315A6" w:rsidRDefault="00220C0F" w:rsidP="009F5963">
            <w:pPr>
              <w:spacing w:after="0" w:line="240" w:lineRule="auto"/>
              <w:rPr>
                <w:sz w:val="22"/>
              </w:rPr>
            </w:pPr>
            <w:r w:rsidRPr="007315A6">
              <w:rPr>
                <w:sz w:val="22"/>
              </w:rPr>
              <w:t xml:space="preserve">Annual Tonnage of </w:t>
            </w:r>
          </w:p>
          <w:p w14:paraId="53ADF972" w14:textId="77777777" w:rsidR="00220C0F" w:rsidRPr="007315A6" w:rsidRDefault="00220C0F" w:rsidP="009F5963">
            <w:pPr>
              <w:spacing w:after="0" w:line="240" w:lineRule="auto"/>
              <w:rPr>
                <w:sz w:val="22"/>
              </w:rPr>
            </w:pPr>
            <w:r w:rsidRPr="007315A6">
              <w:rPr>
                <w:sz w:val="22"/>
              </w:rPr>
              <w:t>CO</w:t>
            </w:r>
            <w:r w:rsidRPr="007315A6">
              <w:rPr>
                <w:sz w:val="22"/>
                <w:vertAlign w:val="subscript"/>
              </w:rPr>
              <w:t xml:space="preserve">2 equivalent </w:t>
            </w:r>
            <w:r w:rsidRPr="007315A6">
              <w:rPr>
                <w:sz w:val="22"/>
              </w:rPr>
              <w:t>Greenhouse Gas Emissions</w:t>
            </w:r>
            <w:r>
              <w:rPr>
                <w:sz w:val="22"/>
              </w:rPr>
              <w:t xml:space="preserve"> from Landfill</w:t>
            </w:r>
          </w:p>
        </w:tc>
        <w:tc>
          <w:tcPr>
            <w:tcW w:w="1701" w:type="dxa"/>
          </w:tcPr>
          <w:p w14:paraId="54477D5A" w14:textId="77777777" w:rsidR="00220C0F" w:rsidRPr="007315A6" w:rsidRDefault="00220C0F" w:rsidP="009F5963">
            <w:pPr>
              <w:spacing w:after="0" w:line="240" w:lineRule="auto"/>
              <w:rPr>
                <w:sz w:val="22"/>
              </w:rPr>
            </w:pPr>
            <w:r w:rsidRPr="007315A6">
              <w:rPr>
                <w:sz w:val="22"/>
              </w:rPr>
              <w:t>15,700</w:t>
            </w:r>
          </w:p>
        </w:tc>
        <w:tc>
          <w:tcPr>
            <w:tcW w:w="1701" w:type="dxa"/>
          </w:tcPr>
          <w:p w14:paraId="55A0D7F6" w14:textId="77777777" w:rsidR="00220C0F" w:rsidRPr="007315A6" w:rsidRDefault="00220C0F" w:rsidP="009F5963">
            <w:pPr>
              <w:spacing w:after="0" w:line="240" w:lineRule="auto"/>
              <w:rPr>
                <w:sz w:val="22"/>
              </w:rPr>
            </w:pPr>
            <w:r w:rsidRPr="007315A6">
              <w:rPr>
                <w:sz w:val="22"/>
              </w:rPr>
              <w:t>9,800</w:t>
            </w:r>
          </w:p>
        </w:tc>
        <w:tc>
          <w:tcPr>
            <w:tcW w:w="2075" w:type="dxa"/>
          </w:tcPr>
          <w:p w14:paraId="1689D249" w14:textId="77777777" w:rsidR="00220C0F" w:rsidRPr="007315A6" w:rsidRDefault="00220C0F" w:rsidP="009F5963">
            <w:pPr>
              <w:spacing w:after="0" w:line="240" w:lineRule="auto"/>
              <w:rPr>
                <w:sz w:val="22"/>
              </w:rPr>
            </w:pPr>
            <w:r w:rsidRPr="007315A6">
              <w:rPr>
                <w:noProof/>
                <w:sz w:val="22"/>
              </w:rPr>
              <w:drawing>
                <wp:inline distT="0" distB="0" distL="0" distR="0" wp14:anchorId="2B4C27A7" wp14:editId="2399FE79">
                  <wp:extent cx="274320" cy="237490"/>
                  <wp:effectExtent l="0" t="0" r="0" b="0"/>
                  <wp:docPr id="1431067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Pr>
                <w:sz w:val="22"/>
              </w:rPr>
              <w:t xml:space="preserve"> </w:t>
            </w:r>
            <w:r w:rsidRPr="007315A6">
              <w:rPr>
                <w:sz w:val="22"/>
              </w:rPr>
              <w:t xml:space="preserve">5900 </w:t>
            </w:r>
          </w:p>
        </w:tc>
      </w:tr>
      <w:tr w:rsidR="00220C0F" w:rsidRPr="007315A6" w14:paraId="46B15F93" w14:textId="77777777" w:rsidTr="00F24155">
        <w:tc>
          <w:tcPr>
            <w:tcW w:w="3539" w:type="dxa"/>
          </w:tcPr>
          <w:p w14:paraId="150D2361" w14:textId="77777777" w:rsidR="00220C0F" w:rsidRPr="007315A6" w:rsidRDefault="00220C0F" w:rsidP="009F5963">
            <w:pPr>
              <w:spacing w:after="0" w:line="240" w:lineRule="auto"/>
              <w:rPr>
                <w:sz w:val="22"/>
              </w:rPr>
            </w:pPr>
            <w:r>
              <w:rPr>
                <w:sz w:val="22"/>
              </w:rPr>
              <w:t xml:space="preserve">Landfill </w:t>
            </w:r>
            <w:r w:rsidRPr="007315A6">
              <w:rPr>
                <w:sz w:val="22"/>
              </w:rPr>
              <w:t>CO</w:t>
            </w:r>
            <w:r w:rsidRPr="007315A6">
              <w:rPr>
                <w:sz w:val="22"/>
                <w:vertAlign w:val="subscript"/>
              </w:rPr>
              <w:t xml:space="preserve">2 equivalent </w:t>
            </w:r>
            <w:r w:rsidRPr="007315A6">
              <w:rPr>
                <w:sz w:val="22"/>
              </w:rPr>
              <w:t xml:space="preserve">Greenhouse Gas Emissions </w:t>
            </w:r>
            <w:r>
              <w:rPr>
                <w:sz w:val="22"/>
              </w:rPr>
              <w:t xml:space="preserve">Equivalent to Emissions </w:t>
            </w:r>
            <w:r w:rsidRPr="007315A6">
              <w:rPr>
                <w:sz w:val="22"/>
              </w:rPr>
              <w:t>from No. of Average Cars</w:t>
            </w:r>
          </w:p>
        </w:tc>
        <w:tc>
          <w:tcPr>
            <w:tcW w:w="1701" w:type="dxa"/>
          </w:tcPr>
          <w:p w14:paraId="34130ED7" w14:textId="77777777" w:rsidR="00220C0F" w:rsidRPr="007315A6" w:rsidRDefault="00220C0F" w:rsidP="009F5963">
            <w:pPr>
              <w:spacing w:after="0" w:line="240" w:lineRule="auto"/>
              <w:rPr>
                <w:sz w:val="22"/>
              </w:rPr>
            </w:pPr>
            <w:r w:rsidRPr="007315A6">
              <w:rPr>
                <w:sz w:val="22"/>
              </w:rPr>
              <w:t>7400</w:t>
            </w:r>
          </w:p>
        </w:tc>
        <w:tc>
          <w:tcPr>
            <w:tcW w:w="1701" w:type="dxa"/>
          </w:tcPr>
          <w:p w14:paraId="5A2D1656" w14:textId="77777777" w:rsidR="00220C0F" w:rsidRPr="007315A6" w:rsidRDefault="00220C0F" w:rsidP="009F5963">
            <w:pPr>
              <w:spacing w:after="0" w:line="240" w:lineRule="auto"/>
              <w:rPr>
                <w:sz w:val="22"/>
              </w:rPr>
            </w:pPr>
            <w:r w:rsidRPr="007315A6">
              <w:rPr>
                <w:sz w:val="22"/>
              </w:rPr>
              <w:t>4600</w:t>
            </w:r>
          </w:p>
        </w:tc>
        <w:tc>
          <w:tcPr>
            <w:tcW w:w="2075" w:type="dxa"/>
          </w:tcPr>
          <w:p w14:paraId="0EBEBEFB" w14:textId="77777777" w:rsidR="00220C0F" w:rsidRPr="007315A6" w:rsidRDefault="00220C0F" w:rsidP="009F5963">
            <w:pPr>
              <w:spacing w:after="0" w:line="240" w:lineRule="auto"/>
              <w:rPr>
                <w:sz w:val="22"/>
              </w:rPr>
            </w:pPr>
            <w:r w:rsidRPr="007315A6">
              <w:rPr>
                <w:noProof/>
                <w:sz w:val="22"/>
              </w:rPr>
              <w:drawing>
                <wp:inline distT="0" distB="0" distL="0" distR="0" wp14:anchorId="65C42266" wp14:editId="306896F8">
                  <wp:extent cx="274320" cy="237490"/>
                  <wp:effectExtent l="0" t="0" r="0" b="0"/>
                  <wp:docPr id="742696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7315A6">
              <w:rPr>
                <w:sz w:val="22"/>
              </w:rPr>
              <w:t xml:space="preserve">2800 </w:t>
            </w:r>
          </w:p>
        </w:tc>
      </w:tr>
      <w:tr w:rsidR="00220C0F" w:rsidRPr="007315A6" w14:paraId="02974534" w14:textId="77777777" w:rsidTr="00F24155">
        <w:tc>
          <w:tcPr>
            <w:tcW w:w="3539" w:type="dxa"/>
          </w:tcPr>
          <w:p w14:paraId="1DAC73AE" w14:textId="77777777" w:rsidR="00220C0F" w:rsidRPr="007315A6" w:rsidRDefault="00220C0F" w:rsidP="009F5963">
            <w:pPr>
              <w:spacing w:after="0" w:line="240" w:lineRule="auto"/>
              <w:rPr>
                <w:sz w:val="22"/>
              </w:rPr>
            </w:pPr>
            <w:r w:rsidRPr="007315A6">
              <w:rPr>
                <w:sz w:val="22"/>
              </w:rPr>
              <w:t>Annual Land Disposal Cost @ Present Gate Fee and Landfill Tax Rate</w:t>
            </w:r>
          </w:p>
        </w:tc>
        <w:tc>
          <w:tcPr>
            <w:tcW w:w="1701" w:type="dxa"/>
          </w:tcPr>
          <w:p w14:paraId="7BDE958D" w14:textId="77777777" w:rsidR="00220C0F" w:rsidRPr="007315A6" w:rsidRDefault="00220C0F" w:rsidP="009F5963">
            <w:pPr>
              <w:spacing w:after="0" w:line="240" w:lineRule="auto"/>
              <w:rPr>
                <w:sz w:val="22"/>
              </w:rPr>
            </w:pPr>
            <w:r w:rsidRPr="007315A6">
              <w:rPr>
                <w:sz w:val="22"/>
              </w:rPr>
              <w:t>£6.8M</w:t>
            </w:r>
          </w:p>
        </w:tc>
        <w:tc>
          <w:tcPr>
            <w:tcW w:w="1701" w:type="dxa"/>
          </w:tcPr>
          <w:p w14:paraId="251C3D08" w14:textId="77777777" w:rsidR="00220C0F" w:rsidRPr="007315A6" w:rsidRDefault="00220C0F" w:rsidP="009F5963">
            <w:pPr>
              <w:spacing w:after="0" w:line="240" w:lineRule="auto"/>
              <w:rPr>
                <w:sz w:val="22"/>
              </w:rPr>
            </w:pPr>
            <w:r w:rsidRPr="007315A6">
              <w:rPr>
                <w:sz w:val="22"/>
              </w:rPr>
              <w:t>£4.3M</w:t>
            </w:r>
          </w:p>
        </w:tc>
        <w:tc>
          <w:tcPr>
            <w:tcW w:w="2075" w:type="dxa"/>
          </w:tcPr>
          <w:p w14:paraId="475E2AA8" w14:textId="77777777" w:rsidR="00220C0F" w:rsidRPr="007315A6" w:rsidRDefault="00220C0F" w:rsidP="009F5963">
            <w:pPr>
              <w:spacing w:after="0" w:line="240" w:lineRule="auto"/>
              <w:rPr>
                <w:sz w:val="22"/>
              </w:rPr>
            </w:pPr>
            <w:r w:rsidRPr="007315A6">
              <w:rPr>
                <w:noProof/>
                <w:sz w:val="22"/>
              </w:rPr>
              <w:drawing>
                <wp:inline distT="0" distB="0" distL="0" distR="0" wp14:anchorId="377481DC" wp14:editId="0BA69FA1">
                  <wp:extent cx="274320" cy="237490"/>
                  <wp:effectExtent l="0" t="0" r="0" b="0"/>
                  <wp:docPr id="2101455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7315A6">
              <w:rPr>
                <w:sz w:val="22"/>
              </w:rPr>
              <w:t xml:space="preserve">£2.5M </w:t>
            </w:r>
          </w:p>
        </w:tc>
      </w:tr>
      <w:tr w:rsidR="00220C0F" w:rsidRPr="007315A6" w14:paraId="5E2EDBC0" w14:textId="77777777" w:rsidTr="00F24155">
        <w:tc>
          <w:tcPr>
            <w:tcW w:w="3539" w:type="dxa"/>
          </w:tcPr>
          <w:p w14:paraId="00468B06" w14:textId="77777777" w:rsidR="00220C0F" w:rsidRPr="007315A6" w:rsidRDefault="00220C0F" w:rsidP="009F5963">
            <w:pPr>
              <w:spacing w:after="0" w:line="240" w:lineRule="auto"/>
              <w:rPr>
                <w:sz w:val="22"/>
              </w:rPr>
            </w:pPr>
            <w:r w:rsidRPr="007315A6">
              <w:rPr>
                <w:sz w:val="22"/>
              </w:rPr>
              <w:t>Annual Landfill Disposal Cost @ Present Gate Fess and New Landfill Tax Rate from April 2025</w:t>
            </w:r>
          </w:p>
        </w:tc>
        <w:tc>
          <w:tcPr>
            <w:tcW w:w="1701" w:type="dxa"/>
          </w:tcPr>
          <w:p w14:paraId="2D502253" w14:textId="77777777" w:rsidR="00220C0F" w:rsidRPr="007315A6" w:rsidRDefault="00220C0F" w:rsidP="009F5963">
            <w:pPr>
              <w:spacing w:after="0" w:line="240" w:lineRule="auto"/>
              <w:rPr>
                <w:sz w:val="22"/>
              </w:rPr>
            </w:pPr>
            <w:r w:rsidRPr="007315A6">
              <w:rPr>
                <w:sz w:val="22"/>
              </w:rPr>
              <w:t>£8M</w:t>
            </w:r>
          </w:p>
        </w:tc>
        <w:tc>
          <w:tcPr>
            <w:tcW w:w="1701" w:type="dxa"/>
          </w:tcPr>
          <w:p w14:paraId="76419D04" w14:textId="77777777" w:rsidR="00220C0F" w:rsidRPr="007315A6" w:rsidRDefault="00220C0F" w:rsidP="009F5963">
            <w:pPr>
              <w:spacing w:after="0" w:line="240" w:lineRule="auto"/>
              <w:rPr>
                <w:sz w:val="22"/>
              </w:rPr>
            </w:pPr>
            <w:r w:rsidRPr="007315A6">
              <w:rPr>
                <w:sz w:val="22"/>
              </w:rPr>
              <w:t>£5M</w:t>
            </w:r>
          </w:p>
        </w:tc>
        <w:tc>
          <w:tcPr>
            <w:tcW w:w="2075" w:type="dxa"/>
          </w:tcPr>
          <w:p w14:paraId="4E318E59" w14:textId="77777777" w:rsidR="00220C0F" w:rsidRPr="007315A6" w:rsidRDefault="00220C0F" w:rsidP="009F5963">
            <w:pPr>
              <w:spacing w:after="0" w:line="240" w:lineRule="auto"/>
              <w:rPr>
                <w:sz w:val="22"/>
              </w:rPr>
            </w:pPr>
            <w:r w:rsidRPr="007315A6">
              <w:rPr>
                <w:noProof/>
                <w:sz w:val="22"/>
              </w:rPr>
              <w:drawing>
                <wp:inline distT="0" distB="0" distL="0" distR="0" wp14:anchorId="12469AA3" wp14:editId="39A72D11">
                  <wp:extent cx="274320" cy="237490"/>
                  <wp:effectExtent l="0" t="0" r="0" b="0"/>
                  <wp:docPr id="9547299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inline>
              </w:drawing>
            </w:r>
            <w:r w:rsidRPr="007315A6">
              <w:rPr>
                <w:sz w:val="22"/>
              </w:rPr>
              <w:t xml:space="preserve">£3M </w:t>
            </w:r>
          </w:p>
        </w:tc>
      </w:tr>
    </w:tbl>
    <w:p w14:paraId="46B13269" w14:textId="77777777" w:rsidR="00220C0F" w:rsidRDefault="00220C0F" w:rsidP="009F5963">
      <w:pPr>
        <w:spacing w:after="0" w:line="240" w:lineRule="auto"/>
      </w:pPr>
      <w:r>
        <w:t xml:space="preserve"> </w:t>
      </w:r>
      <w:r w:rsidRPr="005E54E7">
        <w:rPr>
          <w:sz w:val="20"/>
        </w:rPr>
        <w:t>* Rolling 12</w:t>
      </w:r>
      <w:r>
        <w:rPr>
          <w:sz w:val="20"/>
        </w:rPr>
        <w:t>-</w:t>
      </w:r>
      <w:r w:rsidRPr="005E54E7">
        <w:rPr>
          <w:sz w:val="20"/>
        </w:rPr>
        <w:t>month period (Jan – Dec 23)</w:t>
      </w:r>
    </w:p>
    <w:p w14:paraId="16E7C1EF" w14:textId="77777777" w:rsidR="00220C0F" w:rsidRDefault="00220C0F" w:rsidP="009F5963">
      <w:pPr>
        <w:spacing w:after="0" w:line="240" w:lineRule="auto"/>
      </w:pPr>
    </w:p>
    <w:p w14:paraId="5407B4DB" w14:textId="3D83E5BF" w:rsidR="00220C0F" w:rsidRDefault="00220C0F" w:rsidP="009F5963">
      <w:pPr>
        <w:spacing w:after="0" w:line="240" w:lineRule="auto"/>
      </w:pPr>
      <w:r>
        <w:t xml:space="preserve">Worthy of highlighting </w:t>
      </w:r>
      <w:r w:rsidR="004F1368">
        <w:t>wa</w:t>
      </w:r>
      <w:r>
        <w:t xml:space="preserve">s the fact that were Council still landfilling the same amount of municipal waste as </w:t>
      </w:r>
      <w:r w:rsidR="004F1368">
        <w:t xml:space="preserve">it was </w:t>
      </w:r>
      <w:r>
        <w:t>in 2014/15, th</w:t>
      </w:r>
      <w:r w:rsidR="004F1368">
        <w:t>at</w:t>
      </w:r>
      <w:r>
        <w:t xml:space="preserve"> would represent an additional annual landfill cost burden of £2.5M at current gate fee and landfill tax rates.  </w:t>
      </w:r>
    </w:p>
    <w:p w14:paraId="46B216E4" w14:textId="77777777" w:rsidR="00220C0F" w:rsidRDefault="00220C0F" w:rsidP="009F5963">
      <w:pPr>
        <w:spacing w:after="0" w:line="240" w:lineRule="auto"/>
      </w:pPr>
    </w:p>
    <w:p w14:paraId="392500CB" w14:textId="747C8B12" w:rsidR="00220C0F" w:rsidRDefault="00220C0F" w:rsidP="009F5963">
      <w:pPr>
        <w:spacing w:after="0" w:line="240" w:lineRule="auto"/>
      </w:pPr>
      <w:r>
        <w:t>The tables below illustrate</w:t>
      </w:r>
      <w:r w:rsidR="00B6008A">
        <w:t>d</w:t>
      </w:r>
      <w:r>
        <w:t xml:space="preserve"> how the position ha</w:t>
      </w:r>
      <w:r w:rsidR="00B6008A">
        <w:t>d</w:t>
      </w:r>
      <w:r>
        <w:t xml:space="preserve"> changed since 2014/15 in ANDBC compared to the average for other Councils, in respect of several key sustainable waste resource management indicators:</w:t>
      </w:r>
    </w:p>
    <w:p w14:paraId="5B9C4F06" w14:textId="77777777" w:rsidR="00220C0F" w:rsidRDefault="00220C0F" w:rsidP="009F5963">
      <w:pPr>
        <w:spacing w:after="0" w:line="240" w:lineRule="auto"/>
      </w:pPr>
    </w:p>
    <w:p w14:paraId="16908CDF" w14:textId="77777777" w:rsidR="00220C0F" w:rsidRDefault="00220C0F" w:rsidP="009F5963">
      <w:pPr>
        <w:pStyle w:val="ListParagraph"/>
        <w:numPr>
          <w:ilvl w:val="0"/>
          <w:numId w:val="31"/>
        </w:numPr>
      </w:pPr>
      <w:r>
        <w:t>The total amount of municipal waste generated.</w:t>
      </w:r>
    </w:p>
    <w:p w14:paraId="42790BDF" w14:textId="77777777" w:rsidR="00220C0F" w:rsidRDefault="00220C0F" w:rsidP="009F5963">
      <w:pPr>
        <w:pStyle w:val="ListParagraph"/>
        <w:numPr>
          <w:ilvl w:val="0"/>
          <w:numId w:val="31"/>
        </w:numPr>
      </w:pPr>
      <w:r>
        <w:t>The amount of residual waste disposal (i.e. waste either landfilled or otherwise disposed of in ways that are not accredited as reuse or recycling).</w:t>
      </w:r>
    </w:p>
    <w:p w14:paraId="38C94114" w14:textId="77777777" w:rsidR="00220C0F" w:rsidRDefault="00220C0F" w:rsidP="009F5963">
      <w:pPr>
        <w:pStyle w:val="ListParagraph"/>
        <w:numPr>
          <w:ilvl w:val="0"/>
          <w:numId w:val="31"/>
        </w:numPr>
      </w:pPr>
      <w:r>
        <w:t xml:space="preserve">The municipal recycling rate.  </w:t>
      </w:r>
    </w:p>
    <w:p w14:paraId="1BD278A8" w14:textId="77777777" w:rsidR="00220C0F" w:rsidRDefault="00220C0F" w:rsidP="009F5963">
      <w:pPr>
        <w:spacing w:after="0" w:line="240" w:lineRule="auto"/>
      </w:pPr>
    </w:p>
    <w:tbl>
      <w:tblPr>
        <w:tblStyle w:val="TableGrid"/>
        <w:tblW w:w="9634" w:type="dxa"/>
        <w:tblLook w:val="04A0" w:firstRow="1" w:lastRow="0" w:firstColumn="1" w:lastColumn="0" w:noHBand="0" w:noVBand="1"/>
      </w:tblPr>
      <w:tblGrid>
        <w:gridCol w:w="1172"/>
        <w:gridCol w:w="1431"/>
        <w:gridCol w:w="1231"/>
        <w:gridCol w:w="1040"/>
        <w:gridCol w:w="1802"/>
        <w:gridCol w:w="1828"/>
        <w:gridCol w:w="1130"/>
      </w:tblGrid>
      <w:tr w:rsidR="00220C0F" w14:paraId="564C38E1" w14:textId="77777777" w:rsidTr="00B6008A">
        <w:tc>
          <w:tcPr>
            <w:tcW w:w="0" w:type="auto"/>
          </w:tcPr>
          <w:p w14:paraId="59C4475B" w14:textId="77777777" w:rsidR="00220C0F" w:rsidRPr="006669CC" w:rsidRDefault="00220C0F" w:rsidP="009F5963">
            <w:pPr>
              <w:spacing w:after="0" w:line="240" w:lineRule="auto"/>
              <w:jc w:val="center"/>
              <w:rPr>
                <w:sz w:val="22"/>
              </w:rPr>
            </w:pPr>
            <w:bookmarkStart w:id="6" w:name="_Hlk168384858"/>
          </w:p>
        </w:tc>
        <w:tc>
          <w:tcPr>
            <w:tcW w:w="1431" w:type="dxa"/>
          </w:tcPr>
          <w:p w14:paraId="59F24918" w14:textId="77777777" w:rsidR="00220C0F" w:rsidRPr="006669CC" w:rsidRDefault="00220C0F" w:rsidP="009F5963">
            <w:pPr>
              <w:spacing w:after="0" w:line="240" w:lineRule="auto"/>
              <w:jc w:val="center"/>
              <w:rPr>
                <w:sz w:val="22"/>
              </w:rPr>
            </w:pPr>
            <w:r w:rsidRPr="006669CC">
              <w:rPr>
                <w:sz w:val="22"/>
              </w:rPr>
              <w:t xml:space="preserve">Total Municipal Waste </w:t>
            </w:r>
            <w:r w:rsidRPr="006669CC">
              <w:rPr>
                <w:sz w:val="22"/>
              </w:rPr>
              <w:lastRenderedPageBreak/>
              <w:t>Tonnage 2014/15</w:t>
            </w:r>
          </w:p>
        </w:tc>
        <w:tc>
          <w:tcPr>
            <w:tcW w:w="1231" w:type="dxa"/>
          </w:tcPr>
          <w:p w14:paraId="3EEB1228" w14:textId="77777777" w:rsidR="00220C0F" w:rsidRPr="006669CC" w:rsidRDefault="00220C0F" w:rsidP="009F5963">
            <w:pPr>
              <w:spacing w:after="0" w:line="240" w:lineRule="auto"/>
              <w:jc w:val="center"/>
              <w:rPr>
                <w:sz w:val="22"/>
              </w:rPr>
            </w:pPr>
            <w:r w:rsidRPr="006669CC">
              <w:rPr>
                <w:sz w:val="22"/>
              </w:rPr>
              <w:lastRenderedPageBreak/>
              <w:t xml:space="preserve">Total Municipal Waste </w:t>
            </w:r>
            <w:r w:rsidRPr="006669CC">
              <w:rPr>
                <w:sz w:val="22"/>
              </w:rPr>
              <w:lastRenderedPageBreak/>
              <w:t>Tonnage 2023/24*</w:t>
            </w:r>
          </w:p>
        </w:tc>
        <w:tc>
          <w:tcPr>
            <w:tcW w:w="1040" w:type="dxa"/>
          </w:tcPr>
          <w:p w14:paraId="5B246CB6" w14:textId="77777777" w:rsidR="00220C0F" w:rsidRPr="006669CC" w:rsidRDefault="00220C0F" w:rsidP="009F5963">
            <w:pPr>
              <w:spacing w:after="0" w:line="240" w:lineRule="auto"/>
              <w:jc w:val="center"/>
              <w:rPr>
                <w:sz w:val="22"/>
              </w:rPr>
            </w:pPr>
            <w:r w:rsidRPr="006669CC">
              <w:rPr>
                <w:b/>
                <w:bCs/>
                <w:color w:val="FF0000"/>
                <w:sz w:val="22"/>
              </w:rPr>
              <w:lastRenderedPageBreak/>
              <w:t>Change</w:t>
            </w:r>
          </w:p>
        </w:tc>
        <w:tc>
          <w:tcPr>
            <w:tcW w:w="1802" w:type="dxa"/>
          </w:tcPr>
          <w:p w14:paraId="1F6B5657" w14:textId="77777777" w:rsidR="00220C0F" w:rsidRPr="006669CC" w:rsidRDefault="00220C0F" w:rsidP="009F5963">
            <w:pPr>
              <w:spacing w:after="0" w:line="240" w:lineRule="auto"/>
              <w:jc w:val="center"/>
              <w:rPr>
                <w:sz w:val="22"/>
              </w:rPr>
            </w:pPr>
            <w:r w:rsidRPr="006669CC">
              <w:rPr>
                <w:sz w:val="22"/>
              </w:rPr>
              <w:t>Residual Waste Tonnage</w:t>
            </w:r>
          </w:p>
          <w:p w14:paraId="73DC015F" w14:textId="77777777" w:rsidR="00220C0F" w:rsidRDefault="00220C0F" w:rsidP="009F5963">
            <w:pPr>
              <w:spacing w:after="0" w:line="240" w:lineRule="auto"/>
              <w:jc w:val="center"/>
              <w:rPr>
                <w:sz w:val="22"/>
              </w:rPr>
            </w:pPr>
            <w:r w:rsidRPr="006669CC">
              <w:rPr>
                <w:sz w:val="22"/>
              </w:rPr>
              <w:t xml:space="preserve">2014/15 </w:t>
            </w:r>
          </w:p>
          <w:p w14:paraId="5A2D9B70" w14:textId="77777777" w:rsidR="00220C0F" w:rsidRPr="006669CC" w:rsidRDefault="00220C0F" w:rsidP="009F5963">
            <w:pPr>
              <w:spacing w:after="0" w:line="240" w:lineRule="auto"/>
              <w:jc w:val="center"/>
              <w:rPr>
                <w:sz w:val="22"/>
              </w:rPr>
            </w:pPr>
            <w:r w:rsidRPr="006669CC">
              <w:rPr>
                <w:sz w:val="22"/>
              </w:rPr>
              <w:lastRenderedPageBreak/>
              <w:t>(Not Reused or Recycled)</w:t>
            </w:r>
          </w:p>
        </w:tc>
        <w:tc>
          <w:tcPr>
            <w:tcW w:w="1828" w:type="dxa"/>
          </w:tcPr>
          <w:p w14:paraId="22B0F054" w14:textId="77777777" w:rsidR="00220C0F" w:rsidRPr="006669CC" w:rsidRDefault="00220C0F" w:rsidP="009F5963">
            <w:pPr>
              <w:spacing w:after="0" w:line="240" w:lineRule="auto"/>
              <w:jc w:val="center"/>
              <w:rPr>
                <w:sz w:val="22"/>
              </w:rPr>
            </w:pPr>
            <w:r w:rsidRPr="006669CC">
              <w:rPr>
                <w:sz w:val="22"/>
              </w:rPr>
              <w:lastRenderedPageBreak/>
              <w:t>Residual Waste Tonnage</w:t>
            </w:r>
          </w:p>
          <w:p w14:paraId="79009BC8" w14:textId="77777777" w:rsidR="00220C0F" w:rsidRDefault="00220C0F" w:rsidP="009F5963">
            <w:pPr>
              <w:spacing w:after="0" w:line="240" w:lineRule="auto"/>
              <w:jc w:val="center"/>
              <w:rPr>
                <w:sz w:val="22"/>
              </w:rPr>
            </w:pPr>
            <w:r w:rsidRPr="006669CC">
              <w:rPr>
                <w:sz w:val="22"/>
              </w:rPr>
              <w:t xml:space="preserve">2023/24* </w:t>
            </w:r>
          </w:p>
          <w:p w14:paraId="27653C9F" w14:textId="77777777" w:rsidR="00220C0F" w:rsidRPr="006669CC" w:rsidRDefault="00220C0F" w:rsidP="009F5963">
            <w:pPr>
              <w:spacing w:after="0" w:line="240" w:lineRule="auto"/>
              <w:jc w:val="center"/>
              <w:rPr>
                <w:sz w:val="22"/>
              </w:rPr>
            </w:pPr>
            <w:r w:rsidRPr="006669CC">
              <w:rPr>
                <w:sz w:val="22"/>
              </w:rPr>
              <w:lastRenderedPageBreak/>
              <w:t>(Not Reused or Recycled)</w:t>
            </w:r>
          </w:p>
        </w:tc>
        <w:tc>
          <w:tcPr>
            <w:tcW w:w="1130" w:type="dxa"/>
          </w:tcPr>
          <w:p w14:paraId="71D36811" w14:textId="77777777" w:rsidR="00220C0F" w:rsidRPr="006669CC" w:rsidRDefault="00220C0F" w:rsidP="009F5963">
            <w:pPr>
              <w:spacing w:after="0" w:line="240" w:lineRule="auto"/>
              <w:jc w:val="center"/>
              <w:rPr>
                <w:sz w:val="22"/>
              </w:rPr>
            </w:pPr>
            <w:r w:rsidRPr="006669CC">
              <w:rPr>
                <w:b/>
                <w:bCs/>
                <w:color w:val="FF0000"/>
                <w:sz w:val="22"/>
              </w:rPr>
              <w:lastRenderedPageBreak/>
              <w:t>Change</w:t>
            </w:r>
          </w:p>
        </w:tc>
      </w:tr>
      <w:tr w:rsidR="00220C0F" w14:paraId="3F75E4BC" w14:textId="77777777" w:rsidTr="00B6008A">
        <w:tc>
          <w:tcPr>
            <w:tcW w:w="0" w:type="auto"/>
          </w:tcPr>
          <w:p w14:paraId="452EEE5F" w14:textId="77777777" w:rsidR="00220C0F" w:rsidRPr="006669CC" w:rsidRDefault="00220C0F" w:rsidP="009F5963">
            <w:pPr>
              <w:spacing w:after="0" w:line="240" w:lineRule="auto"/>
              <w:jc w:val="center"/>
              <w:rPr>
                <w:sz w:val="22"/>
              </w:rPr>
            </w:pPr>
            <w:r w:rsidRPr="006669CC">
              <w:rPr>
                <w:b/>
                <w:bCs/>
                <w:color w:val="FF0000"/>
                <w:sz w:val="22"/>
              </w:rPr>
              <w:t>ANDBC</w:t>
            </w:r>
          </w:p>
        </w:tc>
        <w:tc>
          <w:tcPr>
            <w:tcW w:w="1431" w:type="dxa"/>
          </w:tcPr>
          <w:p w14:paraId="347B9C29" w14:textId="77777777" w:rsidR="00220C0F" w:rsidRPr="006669CC" w:rsidRDefault="00220C0F" w:rsidP="009F5963">
            <w:pPr>
              <w:spacing w:after="0" w:line="240" w:lineRule="auto"/>
              <w:jc w:val="center"/>
              <w:rPr>
                <w:sz w:val="22"/>
              </w:rPr>
            </w:pPr>
            <w:r w:rsidRPr="006669CC">
              <w:rPr>
                <w:sz w:val="22"/>
              </w:rPr>
              <w:t>96,193</w:t>
            </w:r>
          </w:p>
        </w:tc>
        <w:tc>
          <w:tcPr>
            <w:tcW w:w="1231" w:type="dxa"/>
          </w:tcPr>
          <w:p w14:paraId="0522AF15" w14:textId="77777777" w:rsidR="00220C0F" w:rsidRPr="006669CC" w:rsidRDefault="00220C0F" w:rsidP="009F5963">
            <w:pPr>
              <w:spacing w:after="0" w:line="240" w:lineRule="auto"/>
              <w:jc w:val="center"/>
              <w:rPr>
                <w:sz w:val="22"/>
              </w:rPr>
            </w:pPr>
            <w:r w:rsidRPr="006669CC">
              <w:rPr>
                <w:sz w:val="22"/>
              </w:rPr>
              <w:t>84,244</w:t>
            </w:r>
          </w:p>
        </w:tc>
        <w:tc>
          <w:tcPr>
            <w:tcW w:w="1040" w:type="dxa"/>
          </w:tcPr>
          <w:p w14:paraId="1EA37878" w14:textId="77777777" w:rsidR="00220C0F" w:rsidRPr="006669CC" w:rsidRDefault="00220C0F" w:rsidP="009F5963">
            <w:pPr>
              <w:spacing w:after="0" w:line="240" w:lineRule="auto"/>
              <w:jc w:val="center"/>
              <w:rPr>
                <w:sz w:val="22"/>
              </w:rPr>
            </w:pPr>
            <w:r w:rsidRPr="006669CC">
              <w:rPr>
                <w:noProof/>
                <w:sz w:val="22"/>
              </w:rPr>
              <w:drawing>
                <wp:inline distT="0" distB="0" distL="0" distR="0" wp14:anchorId="5D78B473" wp14:editId="7AAF805B">
                  <wp:extent cx="176530" cy="152400"/>
                  <wp:effectExtent l="0" t="0" r="0" b="0"/>
                  <wp:docPr id="798292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p>
          <w:p w14:paraId="00516425" w14:textId="77777777" w:rsidR="00220C0F" w:rsidRPr="006669CC" w:rsidRDefault="00220C0F" w:rsidP="009F5963">
            <w:pPr>
              <w:spacing w:after="0" w:line="240" w:lineRule="auto"/>
              <w:jc w:val="center"/>
              <w:rPr>
                <w:sz w:val="22"/>
              </w:rPr>
            </w:pPr>
            <w:r w:rsidRPr="006669CC">
              <w:rPr>
                <w:sz w:val="22"/>
              </w:rPr>
              <w:t>12.4%</w:t>
            </w:r>
          </w:p>
        </w:tc>
        <w:tc>
          <w:tcPr>
            <w:tcW w:w="1802" w:type="dxa"/>
          </w:tcPr>
          <w:p w14:paraId="4D7B9D08" w14:textId="77777777" w:rsidR="00220C0F" w:rsidRPr="006669CC" w:rsidRDefault="00220C0F" w:rsidP="009F5963">
            <w:pPr>
              <w:spacing w:after="0" w:line="240" w:lineRule="auto"/>
              <w:jc w:val="center"/>
              <w:rPr>
                <w:sz w:val="22"/>
              </w:rPr>
            </w:pPr>
            <w:r w:rsidRPr="006669CC">
              <w:rPr>
                <w:sz w:val="22"/>
              </w:rPr>
              <w:t>57,1</w:t>
            </w:r>
            <w:r>
              <w:rPr>
                <w:sz w:val="22"/>
              </w:rPr>
              <w:t>39</w:t>
            </w:r>
          </w:p>
        </w:tc>
        <w:tc>
          <w:tcPr>
            <w:tcW w:w="1828" w:type="dxa"/>
          </w:tcPr>
          <w:p w14:paraId="1A442197" w14:textId="77777777" w:rsidR="00220C0F" w:rsidRPr="006669CC" w:rsidRDefault="00220C0F" w:rsidP="009F5963">
            <w:pPr>
              <w:spacing w:after="0" w:line="240" w:lineRule="auto"/>
              <w:jc w:val="center"/>
              <w:rPr>
                <w:sz w:val="22"/>
              </w:rPr>
            </w:pPr>
            <w:r w:rsidRPr="006669CC">
              <w:rPr>
                <w:sz w:val="22"/>
              </w:rPr>
              <w:t>37,</w:t>
            </w:r>
            <w:r>
              <w:rPr>
                <w:sz w:val="22"/>
              </w:rPr>
              <w:t>489</w:t>
            </w:r>
          </w:p>
        </w:tc>
        <w:tc>
          <w:tcPr>
            <w:tcW w:w="1130" w:type="dxa"/>
          </w:tcPr>
          <w:p w14:paraId="42C94C03" w14:textId="77777777" w:rsidR="00220C0F" w:rsidRPr="006669CC" w:rsidRDefault="00220C0F" w:rsidP="009F5963">
            <w:pPr>
              <w:spacing w:after="0" w:line="240" w:lineRule="auto"/>
              <w:jc w:val="center"/>
              <w:rPr>
                <w:sz w:val="22"/>
              </w:rPr>
            </w:pPr>
            <w:r w:rsidRPr="006669CC">
              <w:rPr>
                <w:noProof/>
                <w:sz w:val="22"/>
              </w:rPr>
              <w:drawing>
                <wp:inline distT="0" distB="0" distL="0" distR="0" wp14:anchorId="39DC286F" wp14:editId="4E07EA16">
                  <wp:extent cx="177800" cy="154531"/>
                  <wp:effectExtent l="0" t="0" r="0" b="0"/>
                  <wp:docPr id="18999632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017" cy="161672"/>
                          </a:xfrm>
                          <a:prstGeom prst="rect">
                            <a:avLst/>
                          </a:prstGeom>
                          <a:noFill/>
                        </pic:spPr>
                      </pic:pic>
                    </a:graphicData>
                  </a:graphic>
                </wp:inline>
              </w:drawing>
            </w:r>
            <w:r w:rsidRPr="006669CC">
              <w:rPr>
                <w:sz w:val="22"/>
              </w:rPr>
              <w:t>3</w:t>
            </w:r>
            <w:r>
              <w:rPr>
                <w:sz w:val="22"/>
              </w:rPr>
              <w:t>4.4</w:t>
            </w:r>
            <w:r w:rsidRPr="006669CC">
              <w:rPr>
                <w:sz w:val="22"/>
              </w:rPr>
              <w:t>%</w:t>
            </w:r>
          </w:p>
        </w:tc>
      </w:tr>
      <w:tr w:rsidR="00220C0F" w14:paraId="07A3A644" w14:textId="77777777" w:rsidTr="00B6008A">
        <w:tc>
          <w:tcPr>
            <w:tcW w:w="0" w:type="auto"/>
          </w:tcPr>
          <w:p w14:paraId="28D4CB60" w14:textId="77777777" w:rsidR="00220C0F" w:rsidRPr="006669CC" w:rsidRDefault="00220C0F" w:rsidP="009F5963">
            <w:pPr>
              <w:spacing w:after="0" w:line="240" w:lineRule="auto"/>
              <w:jc w:val="center"/>
              <w:rPr>
                <w:b/>
                <w:bCs/>
                <w:color w:val="FF0000"/>
                <w:sz w:val="22"/>
              </w:rPr>
            </w:pPr>
            <w:r w:rsidRPr="006669CC">
              <w:rPr>
                <w:b/>
                <w:bCs/>
                <w:color w:val="FF0000"/>
                <w:sz w:val="22"/>
              </w:rPr>
              <w:t>All Other NI Councils</w:t>
            </w:r>
          </w:p>
        </w:tc>
        <w:tc>
          <w:tcPr>
            <w:tcW w:w="1431" w:type="dxa"/>
          </w:tcPr>
          <w:p w14:paraId="068AFBDE" w14:textId="77777777" w:rsidR="00220C0F" w:rsidRPr="006669CC" w:rsidRDefault="00220C0F" w:rsidP="009F5963">
            <w:pPr>
              <w:spacing w:after="0" w:line="240" w:lineRule="auto"/>
              <w:jc w:val="center"/>
              <w:rPr>
                <w:sz w:val="22"/>
              </w:rPr>
            </w:pPr>
            <w:r w:rsidRPr="006669CC">
              <w:rPr>
                <w:sz w:val="22"/>
              </w:rPr>
              <w:t>855,230</w:t>
            </w:r>
          </w:p>
        </w:tc>
        <w:tc>
          <w:tcPr>
            <w:tcW w:w="1231" w:type="dxa"/>
          </w:tcPr>
          <w:p w14:paraId="1CED2CE5" w14:textId="77777777" w:rsidR="00220C0F" w:rsidRPr="006669CC" w:rsidRDefault="00220C0F" w:rsidP="009F5963">
            <w:pPr>
              <w:spacing w:after="0" w:line="240" w:lineRule="auto"/>
              <w:jc w:val="center"/>
              <w:rPr>
                <w:sz w:val="22"/>
              </w:rPr>
            </w:pPr>
            <w:r w:rsidRPr="006669CC">
              <w:rPr>
                <w:sz w:val="22"/>
              </w:rPr>
              <w:t>909,597</w:t>
            </w:r>
          </w:p>
        </w:tc>
        <w:tc>
          <w:tcPr>
            <w:tcW w:w="1040" w:type="dxa"/>
          </w:tcPr>
          <w:p w14:paraId="51E01E57" w14:textId="77777777" w:rsidR="00220C0F" w:rsidRPr="006669CC" w:rsidRDefault="00220C0F" w:rsidP="009F5963">
            <w:pPr>
              <w:spacing w:after="0" w:line="240" w:lineRule="auto"/>
              <w:jc w:val="center"/>
              <w:rPr>
                <w:sz w:val="22"/>
              </w:rPr>
            </w:pPr>
            <w:r w:rsidRPr="006669CC">
              <w:rPr>
                <w:noProof/>
                <w:sz w:val="22"/>
              </w:rPr>
              <w:drawing>
                <wp:inline distT="0" distB="0" distL="0" distR="0" wp14:anchorId="20AC3DF0" wp14:editId="0AD0E1E7">
                  <wp:extent cx="182880" cy="158750"/>
                  <wp:effectExtent l="0" t="0" r="7620" b="0"/>
                  <wp:docPr id="2257932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pic:spPr>
                      </pic:pic>
                    </a:graphicData>
                  </a:graphic>
                </wp:inline>
              </w:drawing>
            </w:r>
          </w:p>
          <w:p w14:paraId="1DF8BE95" w14:textId="77777777" w:rsidR="00220C0F" w:rsidRPr="006669CC" w:rsidRDefault="00220C0F" w:rsidP="009F5963">
            <w:pPr>
              <w:spacing w:after="0" w:line="240" w:lineRule="auto"/>
              <w:jc w:val="center"/>
              <w:rPr>
                <w:noProof/>
                <w:sz w:val="22"/>
              </w:rPr>
            </w:pPr>
            <w:r w:rsidRPr="006669CC">
              <w:rPr>
                <w:sz w:val="22"/>
              </w:rPr>
              <w:t>6.4%</w:t>
            </w:r>
          </w:p>
        </w:tc>
        <w:tc>
          <w:tcPr>
            <w:tcW w:w="1802" w:type="dxa"/>
          </w:tcPr>
          <w:p w14:paraId="6AB41ED6" w14:textId="77777777" w:rsidR="00220C0F" w:rsidRPr="006669CC" w:rsidRDefault="00220C0F" w:rsidP="009F5963">
            <w:pPr>
              <w:spacing w:after="0" w:line="240" w:lineRule="auto"/>
              <w:jc w:val="center"/>
              <w:rPr>
                <w:sz w:val="22"/>
              </w:rPr>
            </w:pPr>
            <w:r w:rsidRPr="006669CC">
              <w:rPr>
                <w:sz w:val="22"/>
              </w:rPr>
              <w:t>5</w:t>
            </w:r>
            <w:r>
              <w:rPr>
                <w:sz w:val="22"/>
              </w:rPr>
              <w:t>01,165</w:t>
            </w:r>
          </w:p>
        </w:tc>
        <w:tc>
          <w:tcPr>
            <w:tcW w:w="1828" w:type="dxa"/>
          </w:tcPr>
          <w:p w14:paraId="1B0FE73D" w14:textId="77777777" w:rsidR="00220C0F" w:rsidRPr="006669CC" w:rsidRDefault="00220C0F" w:rsidP="009F5963">
            <w:pPr>
              <w:spacing w:after="0" w:line="240" w:lineRule="auto"/>
              <w:jc w:val="center"/>
              <w:rPr>
                <w:sz w:val="22"/>
              </w:rPr>
            </w:pPr>
            <w:r w:rsidRPr="006669CC">
              <w:rPr>
                <w:sz w:val="22"/>
              </w:rPr>
              <w:t>4</w:t>
            </w:r>
            <w:r>
              <w:rPr>
                <w:sz w:val="22"/>
              </w:rPr>
              <w:t>49,341</w:t>
            </w:r>
          </w:p>
        </w:tc>
        <w:tc>
          <w:tcPr>
            <w:tcW w:w="1130" w:type="dxa"/>
          </w:tcPr>
          <w:p w14:paraId="4C26CD6D" w14:textId="77777777" w:rsidR="00220C0F" w:rsidRPr="006669CC" w:rsidRDefault="00220C0F" w:rsidP="009F5963">
            <w:pPr>
              <w:spacing w:after="0" w:line="240" w:lineRule="auto"/>
              <w:jc w:val="center"/>
              <w:rPr>
                <w:noProof/>
                <w:sz w:val="22"/>
              </w:rPr>
            </w:pPr>
            <w:r w:rsidRPr="006669CC">
              <w:rPr>
                <w:noProof/>
                <w:sz w:val="22"/>
              </w:rPr>
              <w:drawing>
                <wp:inline distT="0" distB="0" distL="0" distR="0" wp14:anchorId="0A7719DD" wp14:editId="1627D694">
                  <wp:extent cx="176530" cy="152400"/>
                  <wp:effectExtent l="0" t="0" r="0" b="0"/>
                  <wp:docPr id="4202673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30" cy="152400"/>
                          </a:xfrm>
                          <a:prstGeom prst="rect">
                            <a:avLst/>
                          </a:prstGeom>
                          <a:noFill/>
                        </pic:spPr>
                      </pic:pic>
                    </a:graphicData>
                  </a:graphic>
                </wp:inline>
              </w:drawing>
            </w:r>
            <w:r>
              <w:rPr>
                <w:sz w:val="22"/>
              </w:rPr>
              <w:t>10.3</w:t>
            </w:r>
            <w:r w:rsidRPr="006669CC">
              <w:rPr>
                <w:sz w:val="22"/>
              </w:rPr>
              <w:t>%</w:t>
            </w:r>
          </w:p>
        </w:tc>
      </w:tr>
    </w:tbl>
    <w:bookmarkEnd w:id="6"/>
    <w:p w14:paraId="2C2E461C" w14:textId="77777777" w:rsidR="00220C0F" w:rsidRDefault="00220C0F" w:rsidP="009F5963">
      <w:pPr>
        <w:spacing w:after="0" w:line="240" w:lineRule="auto"/>
        <w:rPr>
          <w:sz w:val="22"/>
        </w:rPr>
      </w:pPr>
      <w:r w:rsidRPr="00D20F43">
        <w:rPr>
          <w:sz w:val="22"/>
        </w:rPr>
        <w:t>*Rolling 12</w:t>
      </w:r>
      <w:r>
        <w:rPr>
          <w:sz w:val="22"/>
        </w:rPr>
        <w:t>-</w:t>
      </w:r>
      <w:r w:rsidRPr="00D20F43">
        <w:rPr>
          <w:sz w:val="22"/>
        </w:rPr>
        <w:t>month</w:t>
      </w:r>
      <w:r>
        <w:rPr>
          <w:sz w:val="22"/>
        </w:rPr>
        <w:t xml:space="preserve"> period</w:t>
      </w:r>
      <w:r w:rsidRPr="00D20F43">
        <w:rPr>
          <w:sz w:val="22"/>
        </w:rPr>
        <w:t xml:space="preserve"> (Jan 23 – Dec 23)</w:t>
      </w:r>
    </w:p>
    <w:p w14:paraId="06447DFC" w14:textId="77777777" w:rsidR="00220C0F" w:rsidRPr="00513DD0" w:rsidRDefault="00220C0F" w:rsidP="009F5963">
      <w:pPr>
        <w:spacing w:after="0" w:line="240" w:lineRule="auto"/>
        <w:rPr>
          <w:sz w:val="22"/>
        </w:rPr>
      </w:pPr>
    </w:p>
    <w:p w14:paraId="0CA1EFE9" w14:textId="77777777" w:rsidR="00220C0F" w:rsidRDefault="00220C0F" w:rsidP="009F5963">
      <w:pPr>
        <w:spacing w:after="0" w:line="240" w:lineRule="auto"/>
      </w:pPr>
    </w:p>
    <w:p w14:paraId="3B7D7C6F" w14:textId="77777777" w:rsidR="00220C0F" w:rsidRDefault="00220C0F" w:rsidP="009F5963">
      <w:pPr>
        <w:spacing w:after="0" w:line="240" w:lineRule="auto"/>
      </w:pPr>
    </w:p>
    <w:tbl>
      <w:tblPr>
        <w:tblStyle w:val="TableGrid"/>
        <w:tblW w:w="0" w:type="auto"/>
        <w:tblInd w:w="933" w:type="dxa"/>
        <w:tblLook w:val="04A0" w:firstRow="1" w:lastRow="0" w:firstColumn="1" w:lastColumn="0" w:noHBand="0" w:noVBand="1"/>
      </w:tblPr>
      <w:tblGrid>
        <w:gridCol w:w="1653"/>
        <w:gridCol w:w="3374"/>
        <w:gridCol w:w="1942"/>
        <w:gridCol w:w="1114"/>
      </w:tblGrid>
      <w:tr w:rsidR="00220C0F" w14:paraId="22F39C78" w14:textId="77777777" w:rsidTr="00F24155">
        <w:tc>
          <w:tcPr>
            <w:tcW w:w="0" w:type="auto"/>
          </w:tcPr>
          <w:p w14:paraId="581B9067" w14:textId="77777777" w:rsidR="00220C0F" w:rsidRPr="006669CC" w:rsidRDefault="00220C0F" w:rsidP="009F5963">
            <w:pPr>
              <w:spacing w:after="0" w:line="240" w:lineRule="auto"/>
              <w:jc w:val="center"/>
              <w:rPr>
                <w:szCs w:val="24"/>
              </w:rPr>
            </w:pPr>
          </w:p>
        </w:tc>
        <w:tc>
          <w:tcPr>
            <w:tcW w:w="0" w:type="auto"/>
          </w:tcPr>
          <w:p w14:paraId="347FB6B4" w14:textId="77777777" w:rsidR="00220C0F" w:rsidRDefault="00220C0F" w:rsidP="009F5963">
            <w:pPr>
              <w:spacing w:after="0" w:line="240" w:lineRule="auto"/>
              <w:jc w:val="center"/>
              <w:rPr>
                <w:szCs w:val="24"/>
              </w:rPr>
            </w:pPr>
            <w:r w:rsidRPr="006669CC">
              <w:rPr>
                <w:szCs w:val="24"/>
              </w:rPr>
              <w:t xml:space="preserve">Municipal Waste Recycling Rate % </w:t>
            </w:r>
          </w:p>
          <w:p w14:paraId="2290F7D3" w14:textId="77777777" w:rsidR="00220C0F" w:rsidRPr="006669CC" w:rsidRDefault="00220C0F" w:rsidP="009F5963">
            <w:pPr>
              <w:spacing w:after="0" w:line="240" w:lineRule="auto"/>
              <w:jc w:val="center"/>
              <w:rPr>
                <w:szCs w:val="24"/>
              </w:rPr>
            </w:pPr>
            <w:r w:rsidRPr="006669CC">
              <w:rPr>
                <w:szCs w:val="24"/>
              </w:rPr>
              <w:t>2014/15</w:t>
            </w:r>
          </w:p>
        </w:tc>
        <w:tc>
          <w:tcPr>
            <w:tcW w:w="0" w:type="auto"/>
          </w:tcPr>
          <w:p w14:paraId="2E802ABA" w14:textId="77777777" w:rsidR="00220C0F" w:rsidRPr="006669CC" w:rsidRDefault="00220C0F" w:rsidP="009F5963">
            <w:pPr>
              <w:spacing w:after="0" w:line="240" w:lineRule="auto"/>
              <w:jc w:val="center"/>
              <w:rPr>
                <w:szCs w:val="24"/>
              </w:rPr>
            </w:pPr>
            <w:r w:rsidRPr="006669CC">
              <w:rPr>
                <w:szCs w:val="24"/>
              </w:rPr>
              <w:t>Municipal Waste</w:t>
            </w:r>
          </w:p>
          <w:p w14:paraId="05F3E995" w14:textId="77777777" w:rsidR="00220C0F" w:rsidRPr="006669CC" w:rsidRDefault="00220C0F" w:rsidP="009F5963">
            <w:pPr>
              <w:spacing w:after="0" w:line="240" w:lineRule="auto"/>
              <w:jc w:val="center"/>
              <w:rPr>
                <w:szCs w:val="24"/>
              </w:rPr>
            </w:pPr>
            <w:r w:rsidRPr="006669CC">
              <w:rPr>
                <w:szCs w:val="24"/>
              </w:rPr>
              <w:t>Recycling Rate %</w:t>
            </w:r>
          </w:p>
          <w:p w14:paraId="79549B98" w14:textId="77777777" w:rsidR="00220C0F" w:rsidRPr="006669CC" w:rsidRDefault="00220C0F" w:rsidP="009F5963">
            <w:pPr>
              <w:spacing w:after="0" w:line="240" w:lineRule="auto"/>
              <w:jc w:val="center"/>
              <w:rPr>
                <w:szCs w:val="24"/>
              </w:rPr>
            </w:pPr>
            <w:r w:rsidRPr="006669CC">
              <w:rPr>
                <w:szCs w:val="24"/>
              </w:rPr>
              <w:t>2023/24*</w:t>
            </w:r>
          </w:p>
        </w:tc>
        <w:tc>
          <w:tcPr>
            <w:tcW w:w="0" w:type="auto"/>
          </w:tcPr>
          <w:p w14:paraId="3DE20556" w14:textId="77777777" w:rsidR="00220C0F" w:rsidRPr="006669CC" w:rsidRDefault="00220C0F" w:rsidP="009F5963">
            <w:pPr>
              <w:spacing w:after="0" w:line="240" w:lineRule="auto"/>
              <w:jc w:val="center"/>
              <w:rPr>
                <w:szCs w:val="24"/>
              </w:rPr>
            </w:pPr>
            <w:r w:rsidRPr="006669CC">
              <w:rPr>
                <w:b/>
                <w:bCs/>
                <w:color w:val="FF0000"/>
                <w:szCs w:val="24"/>
              </w:rPr>
              <w:t>Change</w:t>
            </w:r>
          </w:p>
        </w:tc>
      </w:tr>
      <w:tr w:rsidR="00220C0F" w14:paraId="58D26627" w14:textId="77777777" w:rsidTr="00F24155">
        <w:tc>
          <w:tcPr>
            <w:tcW w:w="0" w:type="auto"/>
          </w:tcPr>
          <w:p w14:paraId="76C67478" w14:textId="77777777" w:rsidR="00220C0F" w:rsidRPr="006669CC" w:rsidRDefault="00220C0F" w:rsidP="009F5963">
            <w:pPr>
              <w:spacing w:after="0" w:line="240" w:lineRule="auto"/>
              <w:jc w:val="center"/>
              <w:rPr>
                <w:szCs w:val="24"/>
              </w:rPr>
            </w:pPr>
            <w:r w:rsidRPr="006669CC">
              <w:rPr>
                <w:b/>
                <w:bCs/>
                <w:color w:val="FF0000"/>
                <w:sz w:val="22"/>
              </w:rPr>
              <w:t>ANDBC</w:t>
            </w:r>
          </w:p>
        </w:tc>
        <w:tc>
          <w:tcPr>
            <w:tcW w:w="0" w:type="auto"/>
          </w:tcPr>
          <w:p w14:paraId="366F075F" w14:textId="77777777" w:rsidR="00220C0F" w:rsidRPr="006669CC" w:rsidRDefault="00220C0F" w:rsidP="009F5963">
            <w:pPr>
              <w:spacing w:after="0" w:line="240" w:lineRule="auto"/>
              <w:jc w:val="center"/>
              <w:rPr>
                <w:szCs w:val="24"/>
              </w:rPr>
            </w:pPr>
            <w:r w:rsidRPr="006669CC">
              <w:rPr>
                <w:szCs w:val="24"/>
              </w:rPr>
              <w:t>40.6</w:t>
            </w:r>
          </w:p>
        </w:tc>
        <w:tc>
          <w:tcPr>
            <w:tcW w:w="0" w:type="auto"/>
          </w:tcPr>
          <w:p w14:paraId="5C7A9104" w14:textId="77777777" w:rsidR="00220C0F" w:rsidRPr="006669CC" w:rsidRDefault="00220C0F" w:rsidP="009F5963">
            <w:pPr>
              <w:spacing w:after="0" w:line="240" w:lineRule="auto"/>
              <w:jc w:val="center"/>
              <w:rPr>
                <w:szCs w:val="24"/>
              </w:rPr>
            </w:pPr>
            <w:r w:rsidRPr="006669CC">
              <w:rPr>
                <w:szCs w:val="24"/>
              </w:rPr>
              <w:t>55.5</w:t>
            </w:r>
          </w:p>
        </w:tc>
        <w:tc>
          <w:tcPr>
            <w:tcW w:w="0" w:type="auto"/>
          </w:tcPr>
          <w:p w14:paraId="651A278F" w14:textId="77777777" w:rsidR="00220C0F" w:rsidRPr="006669CC" w:rsidRDefault="00220C0F" w:rsidP="009F5963">
            <w:pPr>
              <w:spacing w:after="0" w:line="240" w:lineRule="auto"/>
              <w:jc w:val="center"/>
              <w:rPr>
                <w:szCs w:val="24"/>
              </w:rPr>
            </w:pPr>
            <w:r w:rsidRPr="006669CC">
              <w:rPr>
                <w:noProof/>
                <w:szCs w:val="24"/>
              </w:rPr>
              <w:drawing>
                <wp:inline distT="0" distB="0" distL="0" distR="0" wp14:anchorId="115FB473" wp14:editId="1F9A5A99">
                  <wp:extent cx="185569" cy="160655"/>
                  <wp:effectExtent l="0" t="0" r="5080" b="0"/>
                  <wp:docPr id="19601304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18" cy="163814"/>
                          </a:xfrm>
                          <a:prstGeom prst="rect">
                            <a:avLst/>
                          </a:prstGeom>
                          <a:noFill/>
                        </pic:spPr>
                      </pic:pic>
                    </a:graphicData>
                  </a:graphic>
                </wp:inline>
              </w:drawing>
            </w:r>
          </w:p>
          <w:p w14:paraId="376C8260" w14:textId="77777777" w:rsidR="00220C0F" w:rsidRPr="006669CC" w:rsidRDefault="00220C0F" w:rsidP="009F5963">
            <w:pPr>
              <w:spacing w:after="0" w:line="240" w:lineRule="auto"/>
              <w:jc w:val="center"/>
              <w:rPr>
                <w:szCs w:val="24"/>
              </w:rPr>
            </w:pPr>
            <w:r w:rsidRPr="006669CC">
              <w:rPr>
                <w:szCs w:val="24"/>
              </w:rPr>
              <w:t>14.9%</w:t>
            </w:r>
          </w:p>
        </w:tc>
      </w:tr>
      <w:tr w:rsidR="00220C0F" w14:paraId="18FE6E0F" w14:textId="77777777" w:rsidTr="00F24155">
        <w:tc>
          <w:tcPr>
            <w:tcW w:w="0" w:type="auto"/>
          </w:tcPr>
          <w:p w14:paraId="1AA5D8BC" w14:textId="77777777" w:rsidR="00220C0F" w:rsidRPr="006669CC" w:rsidRDefault="00220C0F" w:rsidP="009F5963">
            <w:pPr>
              <w:spacing w:after="0" w:line="240" w:lineRule="auto"/>
              <w:jc w:val="center"/>
              <w:rPr>
                <w:szCs w:val="24"/>
              </w:rPr>
            </w:pPr>
            <w:r w:rsidRPr="006669CC">
              <w:rPr>
                <w:b/>
                <w:bCs/>
                <w:color w:val="FF0000"/>
                <w:sz w:val="22"/>
              </w:rPr>
              <w:t>All NI Councils</w:t>
            </w:r>
          </w:p>
        </w:tc>
        <w:tc>
          <w:tcPr>
            <w:tcW w:w="0" w:type="auto"/>
          </w:tcPr>
          <w:p w14:paraId="677873B8" w14:textId="77777777" w:rsidR="00220C0F" w:rsidRPr="006669CC" w:rsidRDefault="00220C0F" w:rsidP="009F5963">
            <w:pPr>
              <w:spacing w:after="0" w:line="240" w:lineRule="auto"/>
              <w:jc w:val="center"/>
              <w:rPr>
                <w:szCs w:val="24"/>
              </w:rPr>
            </w:pPr>
            <w:r w:rsidRPr="006669CC">
              <w:rPr>
                <w:szCs w:val="24"/>
              </w:rPr>
              <w:t>41.</w:t>
            </w:r>
            <w:r>
              <w:rPr>
                <w:szCs w:val="24"/>
              </w:rPr>
              <w:t>4</w:t>
            </w:r>
          </w:p>
        </w:tc>
        <w:tc>
          <w:tcPr>
            <w:tcW w:w="0" w:type="auto"/>
          </w:tcPr>
          <w:p w14:paraId="12FC485E" w14:textId="77777777" w:rsidR="00220C0F" w:rsidRPr="006669CC" w:rsidRDefault="00220C0F" w:rsidP="009F5963">
            <w:pPr>
              <w:spacing w:after="0" w:line="240" w:lineRule="auto"/>
              <w:jc w:val="center"/>
              <w:rPr>
                <w:szCs w:val="24"/>
              </w:rPr>
            </w:pPr>
            <w:r w:rsidRPr="006669CC">
              <w:rPr>
                <w:szCs w:val="24"/>
              </w:rPr>
              <w:t>50.6</w:t>
            </w:r>
          </w:p>
        </w:tc>
        <w:tc>
          <w:tcPr>
            <w:tcW w:w="0" w:type="auto"/>
          </w:tcPr>
          <w:p w14:paraId="7370EE8D" w14:textId="77777777" w:rsidR="00220C0F" w:rsidRPr="006669CC" w:rsidRDefault="00220C0F" w:rsidP="009F5963">
            <w:pPr>
              <w:spacing w:after="0" w:line="240" w:lineRule="auto"/>
              <w:jc w:val="center"/>
              <w:rPr>
                <w:szCs w:val="24"/>
              </w:rPr>
            </w:pPr>
            <w:r w:rsidRPr="006669CC">
              <w:rPr>
                <w:noProof/>
                <w:szCs w:val="24"/>
              </w:rPr>
              <w:drawing>
                <wp:inline distT="0" distB="0" distL="0" distR="0" wp14:anchorId="7F92699C" wp14:editId="2EEA7132">
                  <wp:extent cx="176034" cy="152400"/>
                  <wp:effectExtent l="0" t="0" r="0" b="0"/>
                  <wp:docPr id="18598633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736" cy="156470"/>
                          </a:xfrm>
                          <a:prstGeom prst="rect">
                            <a:avLst/>
                          </a:prstGeom>
                          <a:noFill/>
                        </pic:spPr>
                      </pic:pic>
                    </a:graphicData>
                  </a:graphic>
                </wp:inline>
              </w:drawing>
            </w:r>
          </w:p>
          <w:p w14:paraId="4E7C7E19" w14:textId="77777777" w:rsidR="00220C0F" w:rsidRPr="006669CC" w:rsidRDefault="00220C0F" w:rsidP="009F5963">
            <w:pPr>
              <w:spacing w:after="0" w:line="240" w:lineRule="auto"/>
              <w:jc w:val="center"/>
              <w:rPr>
                <w:szCs w:val="24"/>
              </w:rPr>
            </w:pPr>
            <w:r w:rsidRPr="006669CC">
              <w:rPr>
                <w:szCs w:val="24"/>
              </w:rPr>
              <w:t>9.</w:t>
            </w:r>
            <w:r>
              <w:rPr>
                <w:szCs w:val="24"/>
              </w:rPr>
              <w:t>2</w:t>
            </w:r>
            <w:r w:rsidRPr="006669CC">
              <w:rPr>
                <w:szCs w:val="24"/>
              </w:rPr>
              <w:t>%</w:t>
            </w:r>
          </w:p>
        </w:tc>
      </w:tr>
    </w:tbl>
    <w:p w14:paraId="73D0FB48" w14:textId="77777777" w:rsidR="00220C0F" w:rsidRPr="00D20F43" w:rsidRDefault="00220C0F" w:rsidP="009F5963">
      <w:pPr>
        <w:spacing w:after="0" w:line="240" w:lineRule="auto"/>
        <w:rPr>
          <w:sz w:val="22"/>
        </w:rPr>
      </w:pPr>
      <w:r>
        <w:rPr>
          <w:sz w:val="22"/>
        </w:rPr>
        <w:t xml:space="preserve">               </w:t>
      </w:r>
      <w:r w:rsidRPr="00D20F43">
        <w:rPr>
          <w:sz w:val="22"/>
        </w:rPr>
        <w:t>*Rolling 12</w:t>
      </w:r>
      <w:r>
        <w:rPr>
          <w:sz w:val="22"/>
        </w:rPr>
        <w:t>-</w:t>
      </w:r>
      <w:r w:rsidRPr="00D20F43">
        <w:rPr>
          <w:sz w:val="22"/>
        </w:rPr>
        <w:t>month</w:t>
      </w:r>
      <w:r>
        <w:rPr>
          <w:sz w:val="22"/>
        </w:rPr>
        <w:t xml:space="preserve"> period</w:t>
      </w:r>
      <w:r w:rsidRPr="00D20F43">
        <w:rPr>
          <w:sz w:val="22"/>
        </w:rPr>
        <w:t xml:space="preserve"> (Jan 23 – Dec 23)</w:t>
      </w:r>
    </w:p>
    <w:p w14:paraId="7408BF3E" w14:textId="77777777" w:rsidR="00220C0F" w:rsidRDefault="00220C0F" w:rsidP="009F5963">
      <w:pPr>
        <w:spacing w:after="0" w:line="240" w:lineRule="auto"/>
      </w:pPr>
    </w:p>
    <w:p w14:paraId="0E9D91C8" w14:textId="37445E47" w:rsidR="00220C0F" w:rsidRPr="00582029" w:rsidRDefault="00220C0F" w:rsidP="009F5963">
      <w:pPr>
        <w:spacing w:after="0" w:line="240" w:lineRule="auto"/>
      </w:pPr>
      <w:r w:rsidRPr="00582029">
        <w:t xml:space="preserve">The data in these two tables </w:t>
      </w:r>
      <w:r w:rsidR="00B6008A">
        <w:t>wa</w:t>
      </w:r>
      <w:r w:rsidRPr="00582029">
        <w:t xml:space="preserve">s </w:t>
      </w:r>
      <w:r>
        <w:t>key</w:t>
      </w:r>
      <w:r w:rsidRPr="00582029">
        <w:t xml:space="preserve"> </w:t>
      </w:r>
      <w:r>
        <w:t>to</w:t>
      </w:r>
      <w:r w:rsidRPr="00582029">
        <w:t xml:space="preserve"> </w:t>
      </w:r>
      <w:r>
        <w:t>understanding</w:t>
      </w:r>
      <w:r w:rsidRPr="00582029">
        <w:t xml:space="preserve"> the extent to which </w:t>
      </w:r>
      <w:r w:rsidR="00B6008A">
        <w:t>the</w:t>
      </w:r>
      <w:r w:rsidRPr="00582029">
        <w:t xml:space="preserve"> Council ha</w:t>
      </w:r>
      <w:r w:rsidR="00B6008A">
        <w:t>d</w:t>
      </w:r>
      <w:r w:rsidRPr="00582029">
        <w:t xml:space="preserve"> improved its sustainable waste management outcomes over the past 9 years since local government reform, both in absolute terms and relative to the average performance of other Councils in NI. </w:t>
      </w:r>
    </w:p>
    <w:p w14:paraId="4DEE5AA1" w14:textId="77777777" w:rsidR="00220C0F" w:rsidRDefault="00220C0F" w:rsidP="009F5963">
      <w:pPr>
        <w:spacing w:after="0" w:line="240" w:lineRule="auto"/>
        <w:rPr>
          <w:b/>
          <w:bCs/>
        </w:rPr>
      </w:pPr>
    </w:p>
    <w:p w14:paraId="4C17BC70" w14:textId="30B76630" w:rsidR="00220C0F" w:rsidRPr="007315A6" w:rsidRDefault="00220C0F" w:rsidP="009F5963">
      <w:pPr>
        <w:spacing w:after="0" w:line="240" w:lineRule="auto"/>
        <w:rPr>
          <w:b/>
          <w:bCs/>
        </w:rPr>
      </w:pPr>
      <w:r w:rsidRPr="007315A6">
        <w:rPr>
          <w:b/>
          <w:bCs/>
        </w:rPr>
        <w:t>Impact of Service Transformation Initiatives on Outcomes</w:t>
      </w:r>
    </w:p>
    <w:p w14:paraId="45A4E862" w14:textId="77777777" w:rsidR="00220C0F" w:rsidRDefault="00220C0F" w:rsidP="009F5963">
      <w:pPr>
        <w:spacing w:after="0" w:line="240" w:lineRule="auto"/>
      </w:pPr>
    </w:p>
    <w:p w14:paraId="6273CD51" w14:textId="3B10A51B" w:rsidR="00220C0F" w:rsidRDefault="00220C0F" w:rsidP="009F5963">
      <w:pPr>
        <w:spacing w:after="0" w:line="240" w:lineRule="auto"/>
      </w:pPr>
      <w:r>
        <w:t>The chart below illustrate</w:t>
      </w:r>
      <w:r w:rsidR="00B6008A">
        <w:t>d</w:t>
      </w:r>
      <w:r>
        <w:t xml:space="preserve"> the change in </w:t>
      </w:r>
      <w:r w:rsidR="00B6008A">
        <w:t xml:space="preserve">the Council’s </w:t>
      </w:r>
      <w:r>
        <w:t xml:space="preserve">municipal recycling rate year by year, as each of </w:t>
      </w:r>
      <w:r w:rsidR="00B6008A">
        <w:t>the</w:t>
      </w:r>
      <w:r>
        <w:t xml:space="preserve"> waste service transformation initiatives ha</w:t>
      </w:r>
      <w:r w:rsidR="00B6008A">
        <w:t>d</w:t>
      </w:r>
      <w:r>
        <w:t xml:space="preserve"> been implemented.  The chart clearly illustrate</w:t>
      </w:r>
      <w:r w:rsidR="00B6008A">
        <w:t>d</w:t>
      </w:r>
      <w:r>
        <w:t xml:space="preserve"> the correlation between each significant service transformation initiative, and the Borough’s Municipal Waste Recycling Rate.  </w:t>
      </w:r>
    </w:p>
    <w:p w14:paraId="0F9894D7" w14:textId="77777777" w:rsidR="00220C0F" w:rsidRDefault="00220C0F" w:rsidP="009F5963">
      <w:pPr>
        <w:pStyle w:val="NormalWeb"/>
      </w:pPr>
      <w:r>
        <w:rPr>
          <w:noProof/>
        </w:rPr>
        <w:lastRenderedPageBreak/>
        <w:drawing>
          <wp:inline distT="0" distB="0" distL="0" distR="0" wp14:anchorId="730557D0" wp14:editId="2F06BFCC">
            <wp:extent cx="6115050" cy="4433632"/>
            <wp:effectExtent l="0" t="0" r="0" b="5080"/>
            <wp:docPr id="1528971917" name="Picture 2" descr="A graph showing the amount of waste recyc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71917" name="Picture 2" descr="A graph showing the amount of waste recycl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3318" cy="4454127"/>
                    </a:xfrm>
                    <a:prstGeom prst="rect">
                      <a:avLst/>
                    </a:prstGeom>
                    <a:noFill/>
                    <a:ln>
                      <a:noFill/>
                    </a:ln>
                  </pic:spPr>
                </pic:pic>
              </a:graphicData>
            </a:graphic>
          </wp:inline>
        </w:drawing>
      </w:r>
    </w:p>
    <w:p w14:paraId="6B92AB9C" w14:textId="251E7C70" w:rsidR="00220C0F" w:rsidRPr="00BA62E4" w:rsidRDefault="00220C0F" w:rsidP="009F5963">
      <w:pPr>
        <w:pStyle w:val="NormalWeb"/>
        <w:rPr>
          <w:rFonts w:ascii="Arial" w:hAnsi="Arial" w:cs="Arial"/>
          <w:b/>
          <w:bCs/>
        </w:rPr>
      </w:pPr>
      <w:r w:rsidRPr="00BA62E4">
        <w:rPr>
          <w:rFonts w:ascii="Arial" w:hAnsi="Arial" w:cs="Arial"/>
          <w:b/>
          <w:bCs/>
        </w:rPr>
        <w:t>Summary and Conclusion</w:t>
      </w:r>
    </w:p>
    <w:p w14:paraId="74CE5FA7" w14:textId="11A7327A" w:rsidR="00220C0F" w:rsidRDefault="00220C0F" w:rsidP="009F5963">
      <w:pPr>
        <w:pStyle w:val="NormalWeb"/>
        <w:rPr>
          <w:rFonts w:ascii="Arial" w:hAnsi="Arial" w:cs="Arial"/>
        </w:rPr>
      </w:pPr>
      <w:r>
        <w:rPr>
          <w:rFonts w:ascii="Arial" w:hAnsi="Arial" w:cs="Arial"/>
        </w:rPr>
        <w:t xml:space="preserve">This report provides an important strategic overview of the very significant progress made by ANDBC over the past 9 years since the new Council was created in 2015.  </w:t>
      </w:r>
      <w:r w:rsidR="00E22237">
        <w:rPr>
          <w:rFonts w:ascii="Arial" w:hAnsi="Arial" w:cs="Arial"/>
        </w:rPr>
        <w:t xml:space="preserve">The Council’s </w:t>
      </w:r>
      <w:r>
        <w:rPr>
          <w:rFonts w:ascii="Arial" w:hAnsi="Arial" w:cs="Arial"/>
        </w:rPr>
        <w:t>sustainable waste management performance ha</w:t>
      </w:r>
      <w:r w:rsidR="00E22237">
        <w:rPr>
          <w:rFonts w:ascii="Arial" w:hAnsi="Arial" w:cs="Arial"/>
        </w:rPr>
        <w:t>d</w:t>
      </w:r>
      <w:r>
        <w:rPr>
          <w:rFonts w:ascii="Arial" w:hAnsi="Arial" w:cs="Arial"/>
        </w:rPr>
        <w:t xml:space="preserve"> been positive overall, both in absolute and relative terms, and the outcomes achieved </w:t>
      </w:r>
      <w:r w:rsidR="00E22237">
        <w:rPr>
          <w:rFonts w:ascii="Arial" w:hAnsi="Arial" w:cs="Arial"/>
        </w:rPr>
        <w:t>we</w:t>
      </w:r>
      <w:r>
        <w:rPr>
          <w:rFonts w:ascii="Arial" w:hAnsi="Arial" w:cs="Arial"/>
        </w:rPr>
        <w:t xml:space="preserve">re patently a product of the strategic approach adopted by the Council from the outset – with each planned service transformation initiative leading directly to successive step changes in </w:t>
      </w:r>
      <w:r w:rsidR="00E22237">
        <w:rPr>
          <w:rFonts w:ascii="Arial" w:hAnsi="Arial" w:cs="Arial"/>
        </w:rPr>
        <w:t>the</w:t>
      </w:r>
      <w:r>
        <w:rPr>
          <w:rFonts w:ascii="Arial" w:hAnsi="Arial" w:cs="Arial"/>
        </w:rPr>
        <w:t xml:space="preserve"> recycling rate (with associated positive financial and environmental outcomes).</w:t>
      </w:r>
    </w:p>
    <w:p w14:paraId="2C387DBC" w14:textId="77777777" w:rsidR="00220C0F" w:rsidRDefault="00220C0F" w:rsidP="009F5963">
      <w:pPr>
        <w:pStyle w:val="NormalWeb"/>
        <w:rPr>
          <w:rFonts w:ascii="Arial" w:hAnsi="Arial" w:cs="Arial"/>
        </w:rPr>
      </w:pPr>
    </w:p>
    <w:p w14:paraId="0E3C56B6" w14:textId="40AF7D9C" w:rsidR="00220C0F" w:rsidRDefault="00220C0F" w:rsidP="009F5963">
      <w:pPr>
        <w:pStyle w:val="NormalWeb"/>
        <w:rPr>
          <w:rFonts w:ascii="Arial" w:hAnsi="Arial" w:cs="Arial"/>
        </w:rPr>
      </w:pPr>
      <w:r>
        <w:rPr>
          <w:rFonts w:ascii="Arial" w:hAnsi="Arial" w:cs="Arial"/>
        </w:rPr>
        <w:t xml:space="preserve">Notwithstanding the above, it </w:t>
      </w:r>
      <w:r w:rsidR="00E22237">
        <w:rPr>
          <w:rFonts w:ascii="Arial" w:hAnsi="Arial" w:cs="Arial"/>
        </w:rPr>
        <w:t>wa</w:t>
      </w:r>
      <w:r>
        <w:rPr>
          <w:rFonts w:ascii="Arial" w:hAnsi="Arial" w:cs="Arial"/>
        </w:rPr>
        <w:t>s clear from this review that:</w:t>
      </w:r>
    </w:p>
    <w:p w14:paraId="3BD74D8C" w14:textId="2E2C74E0" w:rsidR="00220C0F" w:rsidRDefault="00E22237" w:rsidP="009F5963">
      <w:pPr>
        <w:pStyle w:val="NormalWeb"/>
        <w:numPr>
          <w:ilvl w:val="0"/>
          <w:numId w:val="33"/>
        </w:numPr>
        <w:rPr>
          <w:rFonts w:ascii="Arial" w:hAnsi="Arial" w:cs="Arial"/>
        </w:rPr>
      </w:pPr>
      <w:r>
        <w:rPr>
          <w:rFonts w:ascii="Arial" w:hAnsi="Arial" w:cs="Arial"/>
        </w:rPr>
        <w:t xml:space="preserve">The Council could not </w:t>
      </w:r>
      <w:r w:rsidR="00220C0F">
        <w:rPr>
          <w:rFonts w:ascii="Arial" w:hAnsi="Arial" w:cs="Arial"/>
        </w:rPr>
        <w:t xml:space="preserve">be complacent, as </w:t>
      </w:r>
      <w:r>
        <w:rPr>
          <w:rFonts w:ascii="Arial" w:hAnsi="Arial" w:cs="Arial"/>
        </w:rPr>
        <w:t>its</w:t>
      </w:r>
      <w:r w:rsidR="00220C0F">
        <w:rPr>
          <w:rFonts w:ascii="Arial" w:hAnsi="Arial" w:cs="Arial"/>
        </w:rPr>
        <w:t xml:space="preserve"> recycling progress did suffer a significant reversal for a period, as indicated in the chart above.  Th</w:t>
      </w:r>
      <w:r>
        <w:rPr>
          <w:rFonts w:ascii="Arial" w:hAnsi="Arial" w:cs="Arial"/>
        </w:rPr>
        <w:t>at</w:t>
      </w:r>
      <w:r w:rsidR="00220C0F">
        <w:rPr>
          <w:rFonts w:ascii="Arial" w:hAnsi="Arial" w:cs="Arial"/>
        </w:rPr>
        <w:t xml:space="preserve"> demonstrate</w:t>
      </w:r>
      <w:r>
        <w:rPr>
          <w:rFonts w:ascii="Arial" w:hAnsi="Arial" w:cs="Arial"/>
        </w:rPr>
        <w:t>d</w:t>
      </w:r>
      <w:r w:rsidR="00220C0F">
        <w:rPr>
          <w:rFonts w:ascii="Arial" w:hAnsi="Arial" w:cs="Arial"/>
        </w:rPr>
        <w:t xml:space="preserve"> that </w:t>
      </w:r>
      <w:r>
        <w:rPr>
          <w:rFonts w:ascii="Arial" w:hAnsi="Arial" w:cs="Arial"/>
        </w:rPr>
        <w:t xml:space="preserve">it </w:t>
      </w:r>
      <w:r w:rsidR="00220C0F">
        <w:rPr>
          <w:rFonts w:ascii="Arial" w:hAnsi="Arial" w:cs="Arial"/>
        </w:rPr>
        <w:t>c</w:t>
      </w:r>
      <w:r>
        <w:rPr>
          <w:rFonts w:ascii="Arial" w:hAnsi="Arial" w:cs="Arial"/>
        </w:rPr>
        <w:t xml:space="preserve">ould </w:t>
      </w:r>
      <w:r w:rsidR="00220C0F">
        <w:rPr>
          <w:rFonts w:ascii="Arial" w:hAnsi="Arial" w:cs="Arial"/>
        </w:rPr>
        <w:t>not take continued upward momentum in performance for granted, and Council must prioritise continuous monitoring and review of its sustainable waste management service outcomes – with corrective actions taken where th</w:t>
      </w:r>
      <w:r>
        <w:rPr>
          <w:rFonts w:ascii="Arial" w:hAnsi="Arial" w:cs="Arial"/>
        </w:rPr>
        <w:t>o</w:t>
      </w:r>
      <w:r w:rsidR="00220C0F">
        <w:rPr>
          <w:rFonts w:ascii="Arial" w:hAnsi="Arial" w:cs="Arial"/>
        </w:rPr>
        <w:t xml:space="preserve">se </w:t>
      </w:r>
      <w:r>
        <w:rPr>
          <w:rFonts w:ascii="Arial" w:hAnsi="Arial" w:cs="Arial"/>
        </w:rPr>
        <w:t>we</w:t>
      </w:r>
      <w:r w:rsidR="00220C0F">
        <w:rPr>
          <w:rFonts w:ascii="Arial" w:hAnsi="Arial" w:cs="Arial"/>
        </w:rPr>
        <w:t xml:space="preserve">re not in line with expectations or requirements. </w:t>
      </w:r>
      <w:r w:rsidR="00220C0F">
        <w:rPr>
          <w:rFonts w:ascii="Arial" w:hAnsi="Arial" w:cs="Arial"/>
        </w:rPr>
        <w:br/>
      </w:r>
    </w:p>
    <w:p w14:paraId="4DC6CDFF" w14:textId="3FCD7F9C" w:rsidR="00220C0F" w:rsidRDefault="00220C0F" w:rsidP="009F5963">
      <w:pPr>
        <w:pStyle w:val="NormalWeb"/>
        <w:numPr>
          <w:ilvl w:val="0"/>
          <w:numId w:val="33"/>
        </w:numPr>
        <w:rPr>
          <w:rFonts w:ascii="Arial" w:hAnsi="Arial" w:cs="Arial"/>
        </w:rPr>
      </w:pPr>
      <w:r>
        <w:rPr>
          <w:rFonts w:ascii="Arial" w:hAnsi="Arial" w:cs="Arial"/>
        </w:rPr>
        <w:t xml:space="preserve">Further significant step change improvements in </w:t>
      </w:r>
      <w:r w:rsidR="00E22237">
        <w:rPr>
          <w:rFonts w:ascii="Arial" w:hAnsi="Arial" w:cs="Arial"/>
        </w:rPr>
        <w:t xml:space="preserve">the Council’s </w:t>
      </w:r>
      <w:r>
        <w:rPr>
          <w:rFonts w:ascii="Arial" w:hAnsi="Arial" w:cs="Arial"/>
        </w:rPr>
        <w:t xml:space="preserve">sustainable waste management outcomes </w:t>
      </w:r>
      <w:r w:rsidR="00E22237">
        <w:rPr>
          <w:rFonts w:ascii="Arial" w:hAnsi="Arial" w:cs="Arial"/>
        </w:rPr>
        <w:t>was</w:t>
      </w:r>
      <w:r>
        <w:rPr>
          <w:rFonts w:ascii="Arial" w:hAnsi="Arial" w:cs="Arial"/>
        </w:rPr>
        <w:t xml:space="preserve"> still required to propel us towards the target of a 70% recycling rate by 2030.  </w:t>
      </w:r>
      <w:r w:rsidR="00E22237">
        <w:rPr>
          <w:rFonts w:ascii="Arial" w:hAnsi="Arial" w:cs="Arial"/>
        </w:rPr>
        <w:t xml:space="preserve">The Council </w:t>
      </w:r>
      <w:r>
        <w:rPr>
          <w:rFonts w:ascii="Arial" w:hAnsi="Arial" w:cs="Arial"/>
        </w:rPr>
        <w:t>ha</w:t>
      </w:r>
      <w:r w:rsidR="00E22237">
        <w:rPr>
          <w:rFonts w:ascii="Arial" w:hAnsi="Arial" w:cs="Arial"/>
        </w:rPr>
        <w:t>d</w:t>
      </w:r>
      <w:r>
        <w:rPr>
          <w:rFonts w:ascii="Arial" w:hAnsi="Arial" w:cs="Arial"/>
        </w:rPr>
        <w:t xml:space="preserve"> improved </w:t>
      </w:r>
      <w:r w:rsidR="00E22237">
        <w:rPr>
          <w:rFonts w:ascii="Arial" w:hAnsi="Arial" w:cs="Arial"/>
        </w:rPr>
        <w:t>its</w:t>
      </w:r>
      <w:r>
        <w:rPr>
          <w:rFonts w:ascii="Arial" w:hAnsi="Arial" w:cs="Arial"/>
        </w:rPr>
        <w:t xml:space="preserve"> rate by almost 15% over the past 9 years and now ha</w:t>
      </w:r>
      <w:r w:rsidR="00E22237">
        <w:rPr>
          <w:rFonts w:ascii="Arial" w:hAnsi="Arial" w:cs="Arial"/>
        </w:rPr>
        <w:t>d</w:t>
      </w:r>
      <w:r>
        <w:rPr>
          <w:rFonts w:ascii="Arial" w:hAnsi="Arial" w:cs="Arial"/>
        </w:rPr>
        <w:t xml:space="preserve"> almost 6 more years until 2030 to increase that rate by a further 15%.  Officers believe</w:t>
      </w:r>
      <w:r w:rsidR="00E22237">
        <w:rPr>
          <w:rFonts w:ascii="Arial" w:hAnsi="Arial" w:cs="Arial"/>
        </w:rPr>
        <w:t>d</w:t>
      </w:r>
      <w:r>
        <w:rPr>
          <w:rFonts w:ascii="Arial" w:hAnsi="Arial" w:cs="Arial"/>
        </w:rPr>
        <w:t xml:space="preserve"> that th</w:t>
      </w:r>
      <w:r w:rsidR="00E22237">
        <w:rPr>
          <w:rFonts w:ascii="Arial" w:hAnsi="Arial" w:cs="Arial"/>
        </w:rPr>
        <w:t>at</w:t>
      </w:r>
      <w:r>
        <w:rPr>
          <w:rFonts w:ascii="Arial" w:hAnsi="Arial" w:cs="Arial"/>
        </w:rPr>
        <w:t xml:space="preserve"> </w:t>
      </w:r>
      <w:r w:rsidR="00E22237">
        <w:rPr>
          <w:rFonts w:ascii="Arial" w:hAnsi="Arial" w:cs="Arial"/>
        </w:rPr>
        <w:t>wa</w:t>
      </w:r>
      <w:r>
        <w:rPr>
          <w:rFonts w:ascii="Arial" w:hAnsi="Arial" w:cs="Arial"/>
        </w:rPr>
        <w:t xml:space="preserve">s achievable; there </w:t>
      </w:r>
      <w:r w:rsidR="00E22237">
        <w:rPr>
          <w:rFonts w:ascii="Arial" w:hAnsi="Arial" w:cs="Arial"/>
        </w:rPr>
        <w:t>wa</w:t>
      </w:r>
      <w:r>
        <w:rPr>
          <w:rFonts w:ascii="Arial" w:hAnsi="Arial" w:cs="Arial"/>
        </w:rPr>
        <w:t xml:space="preserve">s precedent, with some other UK Councils having already </w:t>
      </w:r>
      <w:r>
        <w:rPr>
          <w:rFonts w:ascii="Arial" w:hAnsi="Arial" w:cs="Arial"/>
        </w:rPr>
        <w:lastRenderedPageBreak/>
        <w:t xml:space="preserve">reached 70% and indeed more locally the former Banbridge District Council achieved a rate of almost 61% back in 2014/15 just prior to Local Government Reform when the NI Council average rate was then just 41%.  </w:t>
      </w:r>
    </w:p>
    <w:p w14:paraId="5ED99D2E" w14:textId="1D368F36" w:rsidR="00220C0F" w:rsidRDefault="00E22237" w:rsidP="009F5963">
      <w:pPr>
        <w:pStyle w:val="NormalWeb"/>
        <w:ind w:left="720"/>
        <w:rPr>
          <w:rFonts w:ascii="Arial" w:hAnsi="Arial" w:cs="Arial"/>
        </w:rPr>
      </w:pPr>
      <w:r>
        <w:rPr>
          <w:rFonts w:ascii="Arial" w:hAnsi="Arial" w:cs="Arial"/>
        </w:rPr>
        <w:t xml:space="preserve">The Council’s </w:t>
      </w:r>
      <w:r w:rsidR="00220C0F">
        <w:rPr>
          <w:rFonts w:ascii="Arial" w:hAnsi="Arial" w:cs="Arial"/>
        </w:rPr>
        <w:t xml:space="preserve">consolidation of the service transformation initiatives </w:t>
      </w:r>
      <w:r>
        <w:rPr>
          <w:rFonts w:ascii="Arial" w:hAnsi="Arial" w:cs="Arial"/>
        </w:rPr>
        <w:t xml:space="preserve">it </w:t>
      </w:r>
      <w:r w:rsidR="00220C0F">
        <w:rPr>
          <w:rFonts w:ascii="Arial" w:hAnsi="Arial" w:cs="Arial"/>
        </w:rPr>
        <w:t>ha</w:t>
      </w:r>
      <w:r>
        <w:rPr>
          <w:rFonts w:ascii="Arial" w:hAnsi="Arial" w:cs="Arial"/>
        </w:rPr>
        <w:t>d</w:t>
      </w:r>
      <w:r w:rsidR="00220C0F">
        <w:rPr>
          <w:rFonts w:ascii="Arial" w:hAnsi="Arial" w:cs="Arial"/>
        </w:rPr>
        <w:t xml:space="preserve"> already implemented, with further refinement where possible to secure even better outcomes from th</w:t>
      </w:r>
      <w:r>
        <w:rPr>
          <w:rFonts w:ascii="Arial" w:hAnsi="Arial" w:cs="Arial"/>
        </w:rPr>
        <w:t>o</w:t>
      </w:r>
      <w:r w:rsidR="00220C0F">
        <w:rPr>
          <w:rFonts w:ascii="Arial" w:hAnsi="Arial" w:cs="Arial"/>
        </w:rPr>
        <w:t>se, plus determined progression of the planned further service development initiatives, provide</w:t>
      </w:r>
      <w:r>
        <w:rPr>
          <w:rFonts w:ascii="Arial" w:hAnsi="Arial" w:cs="Arial"/>
        </w:rPr>
        <w:t>d</w:t>
      </w:r>
      <w:r w:rsidR="00220C0F">
        <w:rPr>
          <w:rFonts w:ascii="Arial" w:hAnsi="Arial" w:cs="Arial"/>
        </w:rPr>
        <w:t xml:space="preserve"> the best opportunity to reach </w:t>
      </w:r>
      <w:r>
        <w:rPr>
          <w:rFonts w:ascii="Arial" w:hAnsi="Arial" w:cs="Arial"/>
        </w:rPr>
        <w:t xml:space="preserve">the </w:t>
      </w:r>
      <w:r w:rsidR="00220C0F">
        <w:rPr>
          <w:rFonts w:ascii="Arial" w:hAnsi="Arial" w:cs="Arial"/>
        </w:rPr>
        <w:t xml:space="preserve">70% recycling goal by 2030.  The Council </w:t>
      </w:r>
      <w:r>
        <w:rPr>
          <w:rFonts w:ascii="Arial" w:hAnsi="Arial" w:cs="Arial"/>
        </w:rPr>
        <w:t>wa</w:t>
      </w:r>
      <w:r w:rsidR="00220C0F">
        <w:rPr>
          <w:rFonts w:ascii="Arial" w:hAnsi="Arial" w:cs="Arial"/>
        </w:rPr>
        <w:t xml:space="preserve">s fortunate to have an excellent, dedicated and enthusiastic team of officers and staff across </w:t>
      </w:r>
      <w:r>
        <w:rPr>
          <w:rFonts w:ascii="Arial" w:hAnsi="Arial" w:cs="Arial"/>
        </w:rPr>
        <w:t>the</w:t>
      </w:r>
      <w:r w:rsidR="00220C0F">
        <w:rPr>
          <w:rFonts w:ascii="Arial" w:hAnsi="Arial" w:cs="Arial"/>
        </w:rPr>
        <w:t xml:space="preserve"> Waste and Cleansing Services Department, whose efforts ha</w:t>
      </w:r>
      <w:r>
        <w:rPr>
          <w:rFonts w:ascii="Arial" w:hAnsi="Arial" w:cs="Arial"/>
        </w:rPr>
        <w:t>d</w:t>
      </w:r>
      <w:r w:rsidR="00220C0F">
        <w:rPr>
          <w:rFonts w:ascii="Arial" w:hAnsi="Arial" w:cs="Arial"/>
        </w:rPr>
        <w:t xml:space="preserve"> contributed significantly to the progress </w:t>
      </w:r>
      <w:r>
        <w:rPr>
          <w:rFonts w:ascii="Arial" w:hAnsi="Arial" w:cs="Arial"/>
        </w:rPr>
        <w:t xml:space="preserve">that had </w:t>
      </w:r>
      <w:r w:rsidR="00220C0F">
        <w:rPr>
          <w:rFonts w:ascii="Arial" w:hAnsi="Arial" w:cs="Arial"/>
        </w:rPr>
        <w:t xml:space="preserve">already </w:t>
      </w:r>
      <w:r>
        <w:rPr>
          <w:rFonts w:ascii="Arial" w:hAnsi="Arial" w:cs="Arial"/>
        </w:rPr>
        <w:t xml:space="preserve">been </w:t>
      </w:r>
      <w:r w:rsidR="00220C0F">
        <w:rPr>
          <w:rFonts w:ascii="Arial" w:hAnsi="Arial" w:cs="Arial"/>
        </w:rPr>
        <w:t>made and s</w:t>
      </w:r>
      <w:r>
        <w:rPr>
          <w:rFonts w:ascii="Arial" w:hAnsi="Arial" w:cs="Arial"/>
        </w:rPr>
        <w:t>too</w:t>
      </w:r>
      <w:r w:rsidR="00220C0F">
        <w:rPr>
          <w:rFonts w:ascii="Arial" w:hAnsi="Arial" w:cs="Arial"/>
        </w:rPr>
        <w:t>d ready to similarly support the challenges ahead.</w:t>
      </w:r>
    </w:p>
    <w:p w14:paraId="7065CDAC" w14:textId="77777777" w:rsidR="00E22237" w:rsidRDefault="00E22237" w:rsidP="009F5963">
      <w:pPr>
        <w:pStyle w:val="NormalWeb"/>
        <w:ind w:left="720"/>
        <w:rPr>
          <w:rFonts w:ascii="Arial" w:hAnsi="Arial" w:cs="Arial"/>
        </w:rPr>
      </w:pPr>
    </w:p>
    <w:p w14:paraId="1E691065" w14:textId="77777777" w:rsidR="00E22237" w:rsidRDefault="00220C0F" w:rsidP="009F5963">
      <w:pPr>
        <w:pStyle w:val="NormalWeb"/>
        <w:rPr>
          <w:rFonts w:ascii="Arial" w:hAnsi="Arial" w:cs="Arial"/>
        </w:rPr>
      </w:pPr>
      <w:r>
        <w:rPr>
          <w:rFonts w:ascii="Arial" w:hAnsi="Arial" w:cs="Arial"/>
        </w:rPr>
        <w:t xml:space="preserve">It </w:t>
      </w:r>
      <w:r w:rsidR="00E22237">
        <w:rPr>
          <w:rFonts w:ascii="Arial" w:hAnsi="Arial" w:cs="Arial"/>
        </w:rPr>
        <w:t>wa</w:t>
      </w:r>
      <w:r>
        <w:rPr>
          <w:rFonts w:ascii="Arial" w:hAnsi="Arial" w:cs="Arial"/>
        </w:rPr>
        <w:t>s worth concluding th</w:t>
      </w:r>
      <w:r w:rsidR="00E22237">
        <w:rPr>
          <w:rFonts w:ascii="Arial" w:hAnsi="Arial" w:cs="Arial"/>
        </w:rPr>
        <w:t>e</w:t>
      </w:r>
      <w:r>
        <w:rPr>
          <w:rFonts w:ascii="Arial" w:hAnsi="Arial" w:cs="Arial"/>
        </w:rPr>
        <w:t xml:space="preserve"> report by highlighting that landfill tax </w:t>
      </w:r>
      <w:r w:rsidR="00E22237">
        <w:rPr>
          <w:rFonts w:ascii="Arial" w:hAnsi="Arial" w:cs="Arial"/>
        </w:rPr>
        <w:t>wa</w:t>
      </w:r>
      <w:r>
        <w:rPr>
          <w:rFonts w:ascii="Arial" w:hAnsi="Arial" w:cs="Arial"/>
        </w:rPr>
        <w:t xml:space="preserve">s scheduled to rise very steeply in April 2025, by 21.6%.  Even at existing levels of landfill disposal, which </w:t>
      </w:r>
      <w:r w:rsidR="00E22237">
        <w:rPr>
          <w:rFonts w:ascii="Arial" w:hAnsi="Arial" w:cs="Arial"/>
        </w:rPr>
        <w:t>wa</w:t>
      </w:r>
      <w:r>
        <w:rPr>
          <w:rFonts w:ascii="Arial" w:hAnsi="Arial" w:cs="Arial"/>
        </w:rPr>
        <w:t>s highlighted in this report ha</w:t>
      </w:r>
      <w:r w:rsidR="00E22237">
        <w:rPr>
          <w:rFonts w:ascii="Arial" w:hAnsi="Arial" w:cs="Arial"/>
        </w:rPr>
        <w:t>d</w:t>
      </w:r>
      <w:r>
        <w:rPr>
          <w:rFonts w:ascii="Arial" w:hAnsi="Arial" w:cs="Arial"/>
        </w:rPr>
        <w:t xml:space="preserve"> been reduced significantly since 2014/15, it </w:t>
      </w:r>
      <w:r w:rsidR="00E22237">
        <w:rPr>
          <w:rFonts w:ascii="Arial" w:hAnsi="Arial" w:cs="Arial"/>
        </w:rPr>
        <w:t>wa</w:t>
      </w:r>
      <w:r>
        <w:rPr>
          <w:rFonts w:ascii="Arial" w:hAnsi="Arial" w:cs="Arial"/>
        </w:rPr>
        <w:t>s projected that th</w:t>
      </w:r>
      <w:r w:rsidR="00E22237">
        <w:rPr>
          <w:rFonts w:ascii="Arial" w:hAnsi="Arial" w:cs="Arial"/>
        </w:rPr>
        <w:t>at</w:t>
      </w:r>
      <w:r>
        <w:rPr>
          <w:rFonts w:ascii="Arial" w:hAnsi="Arial" w:cs="Arial"/>
        </w:rPr>
        <w:t xml:space="preserve"> rise would equate to an extra annual landfill tax burden of over £</w:t>
      </w:r>
      <w:r w:rsidRPr="00A24AA5">
        <w:rPr>
          <w:rFonts w:ascii="Arial" w:hAnsi="Arial" w:cs="Arial"/>
          <w:sz w:val="28"/>
          <w:szCs w:val="28"/>
          <w:vertAlign w:val="superscript"/>
        </w:rPr>
        <w:t>3/</w:t>
      </w:r>
      <w:r w:rsidRPr="00A24AA5">
        <w:rPr>
          <w:rFonts w:ascii="Arial" w:hAnsi="Arial" w:cs="Arial"/>
          <w:sz w:val="28"/>
          <w:szCs w:val="28"/>
          <w:vertAlign w:val="subscript"/>
        </w:rPr>
        <w:t>4</w:t>
      </w:r>
      <w:r>
        <w:rPr>
          <w:rFonts w:ascii="Arial" w:hAnsi="Arial" w:cs="Arial"/>
          <w:vertAlign w:val="subscript"/>
        </w:rPr>
        <w:t xml:space="preserve"> </w:t>
      </w:r>
      <w:r>
        <w:rPr>
          <w:rFonts w:ascii="Arial" w:hAnsi="Arial" w:cs="Arial"/>
        </w:rPr>
        <w:t>M.  Th</w:t>
      </w:r>
      <w:r w:rsidR="00E22237">
        <w:rPr>
          <w:rFonts w:ascii="Arial" w:hAnsi="Arial" w:cs="Arial"/>
        </w:rPr>
        <w:t>at</w:t>
      </w:r>
      <w:r>
        <w:rPr>
          <w:rFonts w:ascii="Arial" w:hAnsi="Arial" w:cs="Arial"/>
        </w:rPr>
        <w:t xml:space="preserve"> add</w:t>
      </w:r>
      <w:r w:rsidR="00E22237">
        <w:rPr>
          <w:rFonts w:ascii="Arial" w:hAnsi="Arial" w:cs="Arial"/>
        </w:rPr>
        <w:t>ed</w:t>
      </w:r>
      <w:r>
        <w:rPr>
          <w:rFonts w:ascii="Arial" w:hAnsi="Arial" w:cs="Arial"/>
        </w:rPr>
        <w:t xml:space="preserve"> an even greater financial imperative to </w:t>
      </w:r>
      <w:r w:rsidR="00E22237">
        <w:rPr>
          <w:rFonts w:ascii="Arial" w:hAnsi="Arial" w:cs="Arial"/>
        </w:rPr>
        <w:t xml:space="preserve">the </w:t>
      </w:r>
      <w:r>
        <w:rPr>
          <w:rFonts w:ascii="Arial" w:hAnsi="Arial" w:cs="Arial"/>
        </w:rPr>
        <w:t>sustainable waste resource management agenda.</w:t>
      </w:r>
    </w:p>
    <w:p w14:paraId="7AC828AE" w14:textId="77777777" w:rsidR="00E22237" w:rsidRDefault="00E22237" w:rsidP="009F5963">
      <w:pPr>
        <w:pStyle w:val="NormalWeb"/>
        <w:rPr>
          <w:rFonts w:ascii="Arial" w:hAnsi="Arial" w:cs="Arial"/>
        </w:rPr>
      </w:pPr>
    </w:p>
    <w:p w14:paraId="39B08F58" w14:textId="26406DA6" w:rsidR="00220C0F" w:rsidRDefault="00E22237" w:rsidP="009F5963">
      <w:pPr>
        <w:pStyle w:val="NormalWeb"/>
        <w:rPr>
          <w:rFonts w:ascii="Arial" w:hAnsi="Arial" w:cs="Arial"/>
        </w:rPr>
      </w:pPr>
      <w:r w:rsidRPr="00E22237">
        <w:rPr>
          <w:rFonts w:ascii="Arial" w:hAnsi="Arial" w:cs="Arial"/>
        </w:rPr>
        <w:t xml:space="preserve">RECOMMENDED that the </w:t>
      </w:r>
      <w:r w:rsidR="00220C0F" w:rsidRPr="00E22237">
        <w:rPr>
          <w:rFonts w:ascii="Arial" w:hAnsi="Arial" w:cs="Arial"/>
        </w:rPr>
        <w:t xml:space="preserve">Council note this report. </w:t>
      </w:r>
    </w:p>
    <w:p w14:paraId="283A22AB" w14:textId="77777777" w:rsidR="00B3597D" w:rsidRDefault="00B3597D" w:rsidP="009F5963">
      <w:pPr>
        <w:pStyle w:val="NormalWeb"/>
        <w:rPr>
          <w:rFonts w:ascii="Arial" w:hAnsi="Arial" w:cs="Arial"/>
        </w:rPr>
      </w:pPr>
    </w:p>
    <w:p w14:paraId="648AD469" w14:textId="2C96A5A4" w:rsidR="001A3381" w:rsidRDefault="001A3381" w:rsidP="009F5963">
      <w:pPr>
        <w:pStyle w:val="NormalWeb"/>
        <w:rPr>
          <w:rFonts w:ascii="Arial" w:hAnsi="Arial" w:cs="Arial"/>
        </w:rPr>
      </w:pPr>
      <w:r>
        <w:rPr>
          <w:rFonts w:ascii="Arial" w:hAnsi="Arial" w:cs="Arial"/>
        </w:rPr>
        <w:t xml:space="preserve">(Councillor Smart left the meeting at 8.30 pm) </w:t>
      </w:r>
    </w:p>
    <w:p w14:paraId="533EF048" w14:textId="77777777" w:rsidR="001A3381" w:rsidRDefault="001A3381" w:rsidP="009F5963">
      <w:pPr>
        <w:pStyle w:val="NormalWeb"/>
        <w:rPr>
          <w:rFonts w:ascii="Arial" w:hAnsi="Arial" w:cs="Arial"/>
        </w:rPr>
      </w:pPr>
    </w:p>
    <w:p w14:paraId="3B6E3D27" w14:textId="77777777" w:rsidR="00B3597D" w:rsidRDefault="00B3597D" w:rsidP="009F5963">
      <w:pPr>
        <w:pStyle w:val="NormalWeb"/>
        <w:rPr>
          <w:rFonts w:ascii="Arial" w:hAnsi="Arial" w:cs="Arial"/>
        </w:rPr>
      </w:pPr>
      <w:r>
        <w:rPr>
          <w:rFonts w:ascii="Arial" w:hAnsi="Arial" w:cs="Arial"/>
        </w:rPr>
        <w:t xml:space="preserve">Proposed by Councillor Cathcart, seconded by Councillor Morgan, that the recommendation be adopted.   </w:t>
      </w:r>
    </w:p>
    <w:p w14:paraId="6474667B" w14:textId="77777777" w:rsidR="00B3597D" w:rsidRDefault="00B3597D" w:rsidP="009F5963">
      <w:pPr>
        <w:pStyle w:val="NormalWeb"/>
        <w:rPr>
          <w:rFonts w:ascii="Arial" w:hAnsi="Arial" w:cs="Arial"/>
        </w:rPr>
      </w:pPr>
    </w:p>
    <w:p w14:paraId="124AD71F" w14:textId="77777777" w:rsidR="00291298" w:rsidRDefault="00B3597D" w:rsidP="009F5963">
      <w:pPr>
        <w:pStyle w:val="NormalWeb"/>
        <w:rPr>
          <w:rFonts w:ascii="Arial" w:hAnsi="Arial" w:cs="Arial"/>
        </w:rPr>
      </w:pPr>
      <w:r>
        <w:rPr>
          <w:rFonts w:ascii="Arial" w:hAnsi="Arial" w:cs="Arial"/>
        </w:rPr>
        <w:t xml:space="preserve">Councillor Cathcart </w:t>
      </w:r>
      <w:r w:rsidR="00291298">
        <w:rPr>
          <w:rFonts w:ascii="Arial" w:hAnsi="Arial" w:cs="Arial"/>
        </w:rPr>
        <w:t xml:space="preserve">was encouraged that the </w:t>
      </w:r>
      <w:r w:rsidR="0084708E">
        <w:rPr>
          <w:rFonts w:ascii="Arial" w:hAnsi="Arial" w:cs="Arial"/>
        </w:rPr>
        <w:t xml:space="preserve">very difficult decisions </w:t>
      </w:r>
      <w:r w:rsidR="00291298">
        <w:rPr>
          <w:rFonts w:ascii="Arial" w:hAnsi="Arial" w:cs="Arial"/>
        </w:rPr>
        <w:t xml:space="preserve">that had been made </w:t>
      </w:r>
      <w:r w:rsidR="0084708E">
        <w:rPr>
          <w:rFonts w:ascii="Arial" w:hAnsi="Arial" w:cs="Arial"/>
        </w:rPr>
        <w:t xml:space="preserve">over the recent decade </w:t>
      </w:r>
      <w:r w:rsidR="00291298">
        <w:rPr>
          <w:rFonts w:ascii="Arial" w:hAnsi="Arial" w:cs="Arial"/>
        </w:rPr>
        <w:t xml:space="preserve">had reaped </w:t>
      </w:r>
      <w:r>
        <w:rPr>
          <w:rFonts w:ascii="Arial" w:hAnsi="Arial" w:cs="Arial"/>
        </w:rPr>
        <w:t>significant benefits</w:t>
      </w:r>
      <w:r w:rsidR="00291298">
        <w:rPr>
          <w:rFonts w:ascii="Arial" w:hAnsi="Arial" w:cs="Arial"/>
        </w:rPr>
        <w:t xml:space="preserve"> in helping to reach targets.   He referred to changes being made that were outside the Council’s control such as the charges for landfill and the targets for recycling.   </w:t>
      </w:r>
    </w:p>
    <w:p w14:paraId="0C906DFA" w14:textId="77777777" w:rsidR="00291298" w:rsidRDefault="00291298" w:rsidP="009F5963">
      <w:pPr>
        <w:pStyle w:val="NormalWeb"/>
        <w:rPr>
          <w:rFonts w:ascii="Arial" w:hAnsi="Arial" w:cs="Arial"/>
        </w:rPr>
      </w:pPr>
    </w:p>
    <w:p w14:paraId="6110576F" w14:textId="148484A7" w:rsidR="00FB0F31" w:rsidRDefault="00291298" w:rsidP="009F5963">
      <w:pPr>
        <w:pStyle w:val="NormalWeb"/>
        <w:rPr>
          <w:rFonts w:ascii="Arial" w:hAnsi="Arial" w:cs="Arial"/>
        </w:rPr>
      </w:pPr>
      <w:r>
        <w:rPr>
          <w:rFonts w:ascii="Arial" w:hAnsi="Arial" w:cs="Arial"/>
        </w:rPr>
        <w:t xml:space="preserve">Discussion took place about the sticker system on bins </w:t>
      </w:r>
      <w:r w:rsidR="00FC66FA">
        <w:rPr>
          <w:rFonts w:ascii="Arial" w:hAnsi="Arial" w:cs="Arial"/>
        </w:rPr>
        <w:t xml:space="preserve">and noted that </w:t>
      </w:r>
      <w:r>
        <w:rPr>
          <w:rFonts w:ascii="Arial" w:hAnsi="Arial" w:cs="Arial"/>
        </w:rPr>
        <w:t xml:space="preserve">those were generic and did not provide the householder with </w:t>
      </w:r>
      <w:r w:rsidR="006112B3">
        <w:rPr>
          <w:rFonts w:ascii="Arial" w:hAnsi="Arial" w:cs="Arial"/>
        </w:rPr>
        <w:t xml:space="preserve">specific </w:t>
      </w:r>
      <w:r>
        <w:rPr>
          <w:rFonts w:ascii="Arial" w:hAnsi="Arial" w:cs="Arial"/>
        </w:rPr>
        <w:t xml:space="preserve">details of </w:t>
      </w:r>
      <w:r w:rsidR="00FC66FA">
        <w:rPr>
          <w:rFonts w:ascii="Arial" w:hAnsi="Arial" w:cs="Arial"/>
        </w:rPr>
        <w:t xml:space="preserve">their </w:t>
      </w:r>
      <w:r>
        <w:rPr>
          <w:rFonts w:ascii="Arial" w:hAnsi="Arial" w:cs="Arial"/>
        </w:rPr>
        <w:t xml:space="preserve">incorrect recycling.  It was explained that the stickers went from yellow, to orange, to red and when a red was issued the bin was not collected.  </w:t>
      </w:r>
      <w:r w:rsidR="006112B3">
        <w:rPr>
          <w:rFonts w:ascii="Arial" w:hAnsi="Arial" w:cs="Arial"/>
        </w:rPr>
        <w:t>Application of alert stickers on bins was followed up by a</w:t>
      </w:r>
      <w:r>
        <w:rPr>
          <w:rFonts w:ascii="Arial" w:hAnsi="Arial" w:cs="Arial"/>
        </w:rPr>
        <w:t xml:space="preserve"> letter explaining th</w:t>
      </w:r>
      <w:r w:rsidR="00FC66FA">
        <w:rPr>
          <w:rFonts w:ascii="Arial" w:hAnsi="Arial" w:cs="Arial"/>
        </w:rPr>
        <w:t xml:space="preserve">e reason for that </w:t>
      </w:r>
      <w:r>
        <w:rPr>
          <w:rFonts w:ascii="Arial" w:hAnsi="Arial" w:cs="Arial"/>
        </w:rPr>
        <w:t>and asking the householder to review the contents of the bin</w:t>
      </w:r>
      <w:r w:rsidR="00FB0F31">
        <w:rPr>
          <w:rFonts w:ascii="Arial" w:hAnsi="Arial" w:cs="Arial"/>
        </w:rPr>
        <w:t xml:space="preserve"> and help </w:t>
      </w:r>
      <w:r w:rsidR="00FC66FA">
        <w:rPr>
          <w:rFonts w:ascii="Arial" w:hAnsi="Arial" w:cs="Arial"/>
        </w:rPr>
        <w:t xml:space="preserve">and support from the Council </w:t>
      </w:r>
      <w:r w:rsidR="00FB0F31">
        <w:rPr>
          <w:rFonts w:ascii="Arial" w:hAnsi="Arial" w:cs="Arial"/>
        </w:rPr>
        <w:t xml:space="preserve">was offered where it was needed.  </w:t>
      </w:r>
      <w:r w:rsidR="006112B3">
        <w:rPr>
          <w:rFonts w:ascii="Arial" w:hAnsi="Arial" w:cs="Arial"/>
        </w:rPr>
        <w:t>A copy of the Council’s recycling guide was also posted out, which g</w:t>
      </w:r>
      <w:r w:rsidR="000C1C0F">
        <w:rPr>
          <w:rFonts w:ascii="Arial" w:hAnsi="Arial" w:cs="Arial"/>
        </w:rPr>
        <w:t>a</w:t>
      </w:r>
      <w:r w:rsidR="006112B3">
        <w:rPr>
          <w:rFonts w:ascii="Arial" w:hAnsi="Arial" w:cs="Arial"/>
        </w:rPr>
        <w:t xml:space="preserve">ve full details of all types of recyclable waste items which must not be placed in grey bins.  </w:t>
      </w:r>
      <w:r w:rsidR="00FB0F31">
        <w:rPr>
          <w:rFonts w:ascii="Arial" w:hAnsi="Arial" w:cs="Arial"/>
        </w:rPr>
        <w:t xml:space="preserve">So, on the first and second </w:t>
      </w:r>
      <w:r w:rsidR="006112B3">
        <w:rPr>
          <w:rFonts w:ascii="Arial" w:hAnsi="Arial" w:cs="Arial"/>
        </w:rPr>
        <w:t>occasion (yellow and orange stickers)</w:t>
      </w:r>
      <w:r w:rsidR="00FB0F31">
        <w:rPr>
          <w:rFonts w:ascii="Arial" w:hAnsi="Arial" w:cs="Arial"/>
        </w:rPr>
        <w:t xml:space="preserve"> the bin was collected but not the third time</w:t>
      </w:r>
      <w:r w:rsidR="006112B3">
        <w:rPr>
          <w:rFonts w:ascii="Arial" w:hAnsi="Arial" w:cs="Arial"/>
        </w:rPr>
        <w:t xml:space="preserve"> (red sticker).</w:t>
      </w:r>
      <w:r w:rsidR="00FC66FA">
        <w:rPr>
          <w:rFonts w:ascii="Arial" w:hAnsi="Arial" w:cs="Arial"/>
        </w:rPr>
        <w:t xml:space="preserve"> </w:t>
      </w:r>
      <w:r w:rsidR="00310B45">
        <w:rPr>
          <w:rFonts w:ascii="Arial" w:hAnsi="Arial" w:cs="Arial"/>
        </w:rPr>
        <w:t xml:space="preserve"> </w:t>
      </w:r>
      <w:r w:rsidR="006112B3">
        <w:rPr>
          <w:rFonts w:ascii="Arial" w:hAnsi="Arial" w:cs="Arial"/>
        </w:rPr>
        <w:t>When an orange alert sticker was applied to a bin, a recycling officer w</w:t>
      </w:r>
      <w:r w:rsidR="000C1C0F">
        <w:rPr>
          <w:rFonts w:ascii="Arial" w:hAnsi="Arial" w:cs="Arial"/>
        </w:rPr>
        <w:t xml:space="preserve">ould </w:t>
      </w:r>
      <w:r w:rsidR="006112B3">
        <w:rPr>
          <w:rFonts w:ascii="Arial" w:hAnsi="Arial" w:cs="Arial"/>
        </w:rPr>
        <w:t>also try to arrange a home visit to a resident to chat through any queries or concerns they may have in regard to recycling.  It was explained that</w:t>
      </w:r>
      <w:r w:rsidR="00FC66FA">
        <w:rPr>
          <w:rFonts w:ascii="Arial" w:hAnsi="Arial" w:cs="Arial"/>
        </w:rPr>
        <w:t xml:space="preserve"> the Council sent out hundreds of letters to householders each month in relation to misuse of the grey bin</w:t>
      </w:r>
      <w:r w:rsidR="006112B3">
        <w:rPr>
          <w:rFonts w:ascii="Arial" w:hAnsi="Arial" w:cs="Arial"/>
        </w:rPr>
        <w:t xml:space="preserve"> for recyclable waste disposal</w:t>
      </w:r>
      <w:r w:rsidR="00FB0F31">
        <w:rPr>
          <w:rFonts w:ascii="Arial" w:hAnsi="Arial" w:cs="Arial"/>
        </w:rPr>
        <w:t xml:space="preserve">.  A visit to the householder could lead to an exemption </w:t>
      </w:r>
      <w:r w:rsidR="00FC66FA">
        <w:rPr>
          <w:rFonts w:ascii="Arial" w:hAnsi="Arial" w:cs="Arial"/>
        </w:rPr>
        <w:t xml:space="preserve">for a household </w:t>
      </w:r>
      <w:r w:rsidR="00FB0F31">
        <w:rPr>
          <w:rFonts w:ascii="Arial" w:hAnsi="Arial" w:cs="Arial"/>
        </w:rPr>
        <w:t xml:space="preserve">if officers thought that </w:t>
      </w:r>
      <w:r w:rsidR="00FC66FA">
        <w:rPr>
          <w:rFonts w:ascii="Arial" w:hAnsi="Arial" w:cs="Arial"/>
        </w:rPr>
        <w:t xml:space="preserve">was </w:t>
      </w:r>
      <w:r w:rsidR="00FB0F31">
        <w:rPr>
          <w:rFonts w:ascii="Arial" w:hAnsi="Arial" w:cs="Arial"/>
        </w:rPr>
        <w:t xml:space="preserve">appropriate in some </w:t>
      </w:r>
      <w:r w:rsidR="006112B3">
        <w:rPr>
          <w:rFonts w:ascii="Arial" w:hAnsi="Arial" w:cs="Arial"/>
        </w:rPr>
        <w:t>exceptional justifiable</w:t>
      </w:r>
      <w:r w:rsidR="00FC66FA">
        <w:rPr>
          <w:rFonts w:ascii="Arial" w:hAnsi="Arial" w:cs="Arial"/>
        </w:rPr>
        <w:t xml:space="preserve"> circumstances.   </w:t>
      </w:r>
      <w:r w:rsidR="00FB0F31">
        <w:rPr>
          <w:rFonts w:ascii="Arial" w:hAnsi="Arial" w:cs="Arial"/>
        </w:rPr>
        <w:t xml:space="preserve">  </w:t>
      </w:r>
    </w:p>
    <w:p w14:paraId="5038FD03" w14:textId="77777777" w:rsidR="00FB0F31" w:rsidRDefault="00FB0F31" w:rsidP="009F5963">
      <w:pPr>
        <w:pStyle w:val="NormalWeb"/>
        <w:rPr>
          <w:rFonts w:ascii="Arial" w:hAnsi="Arial" w:cs="Arial"/>
        </w:rPr>
      </w:pPr>
    </w:p>
    <w:p w14:paraId="58815597" w14:textId="4BB8F7CA" w:rsidR="006D4A0D" w:rsidRDefault="002F4A22" w:rsidP="009F5963">
      <w:pPr>
        <w:pStyle w:val="NormalWeb"/>
        <w:rPr>
          <w:rFonts w:ascii="Arial" w:hAnsi="Arial" w:cs="Arial"/>
        </w:rPr>
      </w:pPr>
      <w:r>
        <w:rPr>
          <w:rFonts w:ascii="Arial" w:hAnsi="Arial" w:cs="Arial"/>
        </w:rPr>
        <w:lastRenderedPageBreak/>
        <w:t xml:space="preserve">The Director was questioned on the software used by the HRCs </w:t>
      </w:r>
      <w:r w:rsidR="00FC66FA">
        <w:rPr>
          <w:rFonts w:ascii="Arial" w:hAnsi="Arial" w:cs="Arial"/>
        </w:rPr>
        <w:t xml:space="preserve">in relation to the </w:t>
      </w:r>
      <w:r>
        <w:rPr>
          <w:rFonts w:ascii="Arial" w:hAnsi="Arial" w:cs="Arial"/>
        </w:rPr>
        <w:t xml:space="preserve">booking system and Members </w:t>
      </w:r>
      <w:r w:rsidR="006D4A0D">
        <w:rPr>
          <w:rFonts w:ascii="Arial" w:hAnsi="Arial" w:cs="Arial"/>
        </w:rPr>
        <w:t xml:space="preserve">were informed that was procured through </w:t>
      </w:r>
      <w:r w:rsidR="00277986">
        <w:rPr>
          <w:rFonts w:ascii="Arial" w:hAnsi="Arial" w:cs="Arial"/>
        </w:rPr>
        <w:t>the G-Cloud</w:t>
      </w:r>
      <w:r w:rsidR="006D4A0D">
        <w:rPr>
          <w:rFonts w:ascii="Arial" w:hAnsi="Arial" w:cs="Arial"/>
        </w:rPr>
        <w:t xml:space="preserve"> </w:t>
      </w:r>
      <w:r w:rsidR="00277986">
        <w:rPr>
          <w:rFonts w:ascii="Arial" w:hAnsi="Arial" w:cs="Arial"/>
        </w:rPr>
        <w:t>procurement framework established</w:t>
      </w:r>
      <w:r w:rsidR="006D4A0D">
        <w:rPr>
          <w:rFonts w:ascii="Arial" w:hAnsi="Arial" w:cs="Arial"/>
        </w:rPr>
        <w:t xml:space="preserve"> </w:t>
      </w:r>
      <w:r w:rsidR="00277986">
        <w:rPr>
          <w:rFonts w:ascii="Arial" w:hAnsi="Arial" w:cs="Arial"/>
        </w:rPr>
        <w:t>by</w:t>
      </w:r>
      <w:r w:rsidR="006D4A0D">
        <w:rPr>
          <w:rFonts w:ascii="Arial" w:hAnsi="Arial" w:cs="Arial"/>
        </w:rPr>
        <w:t xml:space="preserve"> government </w:t>
      </w:r>
      <w:r w:rsidR="00277986">
        <w:rPr>
          <w:rFonts w:ascii="Arial" w:hAnsi="Arial" w:cs="Arial"/>
        </w:rPr>
        <w:t>to</w:t>
      </w:r>
      <w:r w:rsidR="006D4A0D">
        <w:rPr>
          <w:rFonts w:ascii="Arial" w:hAnsi="Arial" w:cs="Arial"/>
        </w:rPr>
        <w:t xml:space="preserve"> provide public sector organisations with </w:t>
      </w:r>
      <w:r w:rsidR="00FC66FA">
        <w:rPr>
          <w:rFonts w:ascii="Arial" w:hAnsi="Arial" w:cs="Arial"/>
        </w:rPr>
        <w:t>cloud-based</w:t>
      </w:r>
      <w:r w:rsidR="006D4A0D">
        <w:rPr>
          <w:rFonts w:ascii="Arial" w:hAnsi="Arial" w:cs="Arial"/>
        </w:rPr>
        <w:t xml:space="preserve"> software </w:t>
      </w:r>
      <w:r w:rsidR="006112B3">
        <w:rPr>
          <w:rFonts w:ascii="Arial" w:hAnsi="Arial" w:cs="Arial"/>
        </w:rPr>
        <w:t>data management solutions</w:t>
      </w:r>
      <w:r w:rsidR="006D4A0D">
        <w:rPr>
          <w:rFonts w:ascii="Arial" w:hAnsi="Arial" w:cs="Arial"/>
        </w:rPr>
        <w:t xml:space="preserve">.  </w:t>
      </w:r>
      <w:r w:rsidR="006112B3">
        <w:rPr>
          <w:rFonts w:ascii="Arial" w:hAnsi="Arial" w:cs="Arial"/>
        </w:rPr>
        <w:t>This procurement route</w:t>
      </w:r>
      <w:r w:rsidR="006D4A0D">
        <w:rPr>
          <w:rFonts w:ascii="Arial" w:hAnsi="Arial" w:cs="Arial"/>
        </w:rPr>
        <w:t xml:space="preserve"> provided </w:t>
      </w:r>
      <w:r w:rsidR="006112B3">
        <w:rPr>
          <w:rFonts w:ascii="Arial" w:hAnsi="Arial" w:cs="Arial"/>
        </w:rPr>
        <w:t xml:space="preserve">added </w:t>
      </w:r>
      <w:r w:rsidR="006D4A0D">
        <w:rPr>
          <w:rFonts w:ascii="Arial" w:hAnsi="Arial" w:cs="Arial"/>
        </w:rPr>
        <w:t xml:space="preserve">assurance </w:t>
      </w:r>
      <w:r w:rsidR="006112B3">
        <w:rPr>
          <w:rFonts w:ascii="Arial" w:hAnsi="Arial" w:cs="Arial"/>
        </w:rPr>
        <w:t xml:space="preserve">that </w:t>
      </w:r>
      <w:r w:rsidR="006D4A0D">
        <w:rPr>
          <w:rFonts w:ascii="Arial" w:hAnsi="Arial" w:cs="Arial"/>
        </w:rPr>
        <w:t>data and was appropriately</w:t>
      </w:r>
      <w:r w:rsidR="006112B3">
        <w:rPr>
          <w:rFonts w:ascii="Arial" w:hAnsi="Arial" w:cs="Arial"/>
        </w:rPr>
        <w:t xml:space="preserve"> and legally</w:t>
      </w:r>
      <w:r w:rsidR="006D4A0D">
        <w:rPr>
          <w:rFonts w:ascii="Arial" w:hAnsi="Arial" w:cs="Arial"/>
        </w:rPr>
        <w:t xml:space="preserve"> managed</w:t>
      </w:r>
      <w:r w:rsidR="00277986">
        <w:rPr>
          <w:rFonts w:ascii="Arial" w:hAnsi="Arial" w:cs="Arial"/>
        </w:rPr>
        <w:t>, and only companies that meet strict data management criteria were allowed to feature on the framework</w:t>
      </w:r>
      <w:r w:rsidR="006D4A0D">
        <w:rPr>
          <w:rFonts w:ascii="Arial" w:hAnsi="Arial" w:cs="Arial"/>
        </w:rPr>
        <w:t xml:space="preserve">.   </w:t>
      </w:r>
    </w:p>
    <w:p w14:paraId="4E525D05" w14:textId="2D24E415" w:rsidR="005E1DD6" w:rsidRDefault="005E1DD6" w:rsidP="009F5963">
      <w:pPr>
        <w:pStyle w:val="NormalWeb"/>
        <w:rPr>
          <w:rFonts w:ascii="Arial" w:hAnsi="Arial" w:cs="Arial"/>
        </w:rPr>
      </w:pPr>
    </w:p>
    <w:p w14:paraId="5E91AFAC" w14:textId="6EFBD9BE" w:rsidR="00FC66FA" w:rsidRDefault="001D3CAE" w:rsidP="009F5963">
      <w:pPr>
        <w:pStyle w:val="NormalWeb"/>
        <w:rPr>
          <w:rFonts w:ascii="Arial" w:hAnsi="Arial" w:cs="Arial"/>
        </w:rPr>
      </w:pPr>
      <w:r>
        <w:rPr>
          <w:rFonts w:ascii="Arial" w:hAnsi="Arial" w:cs="Arial"/>
        </w:rPr>
        <w:t xml:space="preserve">Councillor Morgan </w:t>
      </w:r>
      <w:r w:rsidR="006D4A0D">
        <w:rPr>
          <w:rFonts w:ascii="Arial" w:hAnsi="Arial" w:cs="Arial"/>
        </w:rPr>
        <w:t xml:space="preserve">was </w:t>
      </w:r>
      <w:r>
        <w:rPr>
          <w:rFonts w:ascii="Arial" w:hAnsi="Arial" w:cs="Arial"/>
        </w:rPr>
        <w:t>continually</w:t>
      </w:r>
      <w:r w:rsidR="006D4A0D">
        <w:rPr>
          <w:rFonts w:ascii="Arial" w:hAnsi="Arial" w:cs="Arial"/>
        </w:rPr>
        <w:t xml:space="preserve"> thinking of how the Council communicated with </w:t>
      </w:r>
      <w:r w:rsidR="00FC66FA">
        <w:rPr>
          <w:rFonts w:ascii="Arial" w:hAnsi="Arial" w:cs="Arial"/>
        </w:rPr>
        <w:t xml:space="preserve">its </w:t>
      </w:r>
      <w:r w:rsidR="006D4A0D">
        <w:rPr>
          <w:rFonts w:ascii="Arial" w:hAnsi="Arial" w:cs="Arial"/>
        </w:rPr>
        <w:t xml:space="preserve">residents and how </w:t>
      </w:r>
      <w:r w:rsidR="00FC66FA">
        <w:rPr>
          <w:rFonts w:ascii="Arial" w:hAnsi="Arial" w:cs="Arial"/>
        </w:rPr>
        <w:t xml:space="preserve">it could </w:t>
      </w:r>
      <w:r w:rsidR="006D4A0D">
        <w:rPr>
          <w:rFonts w:ascii="Arial" w:hAnsi="Arial" w:cs="Arial"/>
        </w:rPr>
        <w:t xml:space="preserve">thank them for </w:t>
      </w:r>
      <w:r w:rsidR="00FC66FA">
        <w:rPr>
          <w:rFonts w:ascii="Arial" w:hAnsi="Arial" w:cs="Arial"/>
        </w:rPr>
        <w:t>the great strides that had been taken to meet challenging targets.  Those had been new ways of working and the public had engaged overall very well.  Although it was clear that there was s</w:t>
      </w:r>
      <w:r w:rsidR="00BB3E78">
        <w:rPr>
          <w:rFonts w:ascii="Arial" w:hAnsi="Arial" w:cs="Arial"/>
        </w:rPr>
        <w:t xml:space="preserve">till a lot more to do </w:t>
      </w:r>
      <w:r w:rsidR="00FC66FA">
        <w:rPr>
          <w:rFonts w:ascii="Arial" w:hAnsi="Arial" w:cs="Arial"/>
        </w:rPr>
        <w:t xml:space="preserve">encouragement such as message boards at HRCs celebrating the </w:t>
      </w:r>
      <w:r w:rsidR="00277986">
        <w:rPr>
          <w:rFonts w:ascii="Arial" w:hAnsi="Arial" w:cs="Arial"/>
        </w:rPr>
        <w:t xml:space="preserve">recycling </w:t>
      </w:r>
      <w:r w:rsidR="00FC66FA">
        <w:rPr>
          <w:rFonts w:ascii="Arial" w:hAnsi="Arial" w:cs="Arial"/>
        </w:rPr>
        <w:t xml:space="preserve">achievements would be a simple way to keep motivation high.  </w:t>
      </w:r>
    </w:p>
    <w:p w14:paraId="16062B57" w14:textId="77777777" w:rsidR="00FC66FA" w:rsidRDefault="00FC66FA" w:rsidP="009F5963">
      <w:pPr>
        <w:pStyle w:val="NormalWeb"/>
        <w:rPr>
          <w:rFonts w:ascii="Arial" w:hAnsi="Arial" w:cs="Arial"/>
        </w:rPr>
      </w:pPr>
    </w:p>
    <w:p w14:paraId="08EF24C0" w14:textId="68F746A7" w:rsidR="00236395" w:rsidRDefault="00FC66FA" w:rsidP="009F5963">
      <w:pPr>
        <w:pStyle w:val="NormalWeb"/>
        <w:rPr>
          <w:rFonts w:ascii="Arial" w:hAnsi="Arial" w:cs="Arial"/>
        </w:rPr>
      </w:pPr>
      <w:r>
        <w:rPr>
          <w:rFonts w:ascii="Arial" w:hAnsi="Arial" w:cs="Arial"/>
        </w:rPr>
        <w:t xml:space="preserve">The Director agreed and pointed out that if the Council was not doing what it was </w:t>
      </w:r>
      <w:r w:rsidR="00277986">
        <w:rPr>
          <w:rFonts w:ascii="Arial" w:hAnsi="Arial" w:cs="Arial"/>
        </w:rPr>
        <w:t xml:space="preserve">in terms of transforming waste services, </w:t>
      </w:r>
      <w:r>
        <w:rPr>
          <w:rFonts w:ascii="Arial" w:hAnsi="Arial" w:cs="Arial"/>
        </w:rPr>
        <w:t xml:space="preserve">it would be costing </w:t>
      </w:r>
      <w:r w:rsidR="00277986">
        <w:rPr>
          <w:rFonts w:ascii="Arial" w:hAnsi="Arial" w:cs="Arial"/>
        </w:rPr>
        <w:t xml:space="preserve">ratepayers </w:t>
      </w:r>
      <w:r>
        <w:rPr>
          <w:rFonts w:ascii="Arial" w:hAnsi="Arial" w:cs="Arial"/>
        </w:rPr>
        <w:t xml:space="preserve">millions </w:t>
      </w:r>
      <w:r w:rsidR="00277986">
        <w:rPr>
          <w:rFonts w:ascii="Arial" w:hAnsi="Arial" w:cs="Arial"/>
        </w:rPr>
        <w:t>extra in waste disposal costs</w:t>
      </w:r>
      <w:r>
        <w:rPr>
          <w:rFonts w:ascii="Arial" w:hAnsi="Arial" w:cs="Arial"/>
        </w:rPr>
        <w:t xml:space="preserve">.   </w:t>
      </w:r>
      <w:r w:rsidR="00277986">
        <w:rPr>
          <w:rFonts w:ascii="Arial" w:hAnsi="Arial" w:cs="Arial"/>
        </w:rPr>
        <w:t>He also highlighted that l</w:t>
      </w:r>
      <w:r w:rsidR="00236395">
        <w:rPr>
          <w:rFonts w:ascii="Arial" w:hAnsi="Arial" w:cs="Arial"/>
        </w:rPr>
        <w:t xml:space="preserve">andfill tax would be going up </w:t>
      </w:r>
      <w:r w:rsidR="00277986">
        <w:rPr>
          <w:rFonts w:ascii="Arial" w:hAnsi="Arial" w:cs="Arial"/>
        </w:rPr>
        <w:t xml:space="preserve">by </w:t>
      </w:r>
      <w:r w:rsidR="00236395">
        <w:rPr>
          <w:rFonts w:ascii="Arial" w:hAnsi="Arial" w:cs="Arial"/>
        </w:rPr>
        <w:t xml:space="preserve">almost </w:t>
      </w:r>
      <w:r w:rsidR="0059413C">
        <w:rPr>
          <w:rFonts w:ascii="Arial" w:hAnsi="Arial" w:cs="Arial"/>
        </w:rPr>
        <w:t>22%</w:t>
      </w:r>
      <w:r w:rsidR="00BB3E78">
        <w:rPr>
          <w:rFonts w:ascii="Arial" w:hAnsi="Arial" w:cs="Arial"/>
        </w:rPr>
        <w:t xml:space="preserve"> </w:t>
      </w:r>
      <w:r w:rsidR="00277986">
        <w:rPr>
          <w:rFonts w:ascii="Arial" w:hAnsi="Arial" w:cs="Arial"/>
        </w:rPr>
        <w:t xml:space="preserve">from April next year, which at </w:t>
      </w:r>
      <w:r w:rsidR="00310B45">
        <w:rPr>
          <w:rFonts w:ascii="Arial" w:hAnsi="Arial" w:cs="Arial"/>
        </w:rPr>
        <w:t xml:space="preserve">the </w:t>
      </w:r>
      <w:r w:rsidR="00277986">
        <w:rPr>
          <w:rFonts w:ascii="Arial" w:hAnsi="Arial" w:cs="Arial"/>
        </w:rPr>
        <w:t>current level of landfilling w</w:t>
      </w:r>
      <w:r w:rsidR="00310B45">
        <w:rPr>
          <w:rFonts w:ascii="Arial" w:hAnsi="Arial" w:cs="Arial"/>
        </w:rPr>
        <w:t xml:space="preserve">ould </w:t>
      </w:r>
      <w:r w:rsidR="00277986">
        <w:rPr>
          <w:rFonts w:ascii="Arial" w:hAnsi="Arial" w:cs="Arial"/>
        </w:rPr>
        <w:t xml:space="preserve">require an extra £0.75M to be found during the estimates process. </w:t>
      </w:r>
      <w:r w:rsidR="00310B45">
        <w:rPr>
          <w:rFonts w:ascii="Arial" w:hAnsi="Arial" w:cs="Arial"/>
        </w:rPr>
        <w:t xml:space="preserve"> </w:t>
      </w:r>
      <w:r w:rsidR="00277986">
        <w:rPr>
          <w:rFonts w:ascii="Arial" w:hAnsi="Arial" w:cs="Arial"/>
        </w:rPr>
        <w:t>S</w:t>
      </w:r>
      <w:r w:rsidR="00236395">
        <w:rPr>
          <w:rFonts w:ascii="Arial" w:hAnsi="Arial" w:cs="Arial"/>
        </w:rPr>
        <w:t>o he shared the view that the messag</w:t>
      </w:r>
      <w:r w:rsidR="00277986">
        <w:rPr>
          <w:rFonts w:ascii="Arial" w:hAnsi="Arial" w:cs="Arial"/>
        </w:rPr>
        <w:t>ing to the public</w:t>
      </w:r>
      <w:r w:rsidR="00236395">
        <w:rPr>
          <w:rFonts w:ascii="Arial" w:hAnsi="Arial" w:cs="Arial"/>
        </w:rPr>
        <w:t xml:space="preserve"> w</w:t>
      </w:r>
      <w:r w:rsidR="00277986">
        <w:rPr>
          <w:rFonts w:ascii="Arial" w:hAnsi="Arial" w:cs="Arial"/>
        </w:rPr>
        <w:t>as very</w:t>
      </w:r>
      <w:r w:rsidR="00236395">
        <w:rPr>
          <w:rFonts w:ascii="Arial" w:hAnsi="Arial" w:cs="Arial"/>
        </w:rPr>
        <w:t xml:space="preserve"> important and he thanked the Member for the suggestion.   </w:t>
      </w:r>
    </w:p>
    <w:p w14:paraId="0EE0F6D5" w14:textId="77777777" w:rsidR="00236395" w:rsidRDefault="00236395" w:rsidP="009F5963">
      <w:pPr>
        <w:pStyle w:val="NormalWeb"/>
        <w:rPr>
          <w:rFonts w:ascii="Arial" w:hAnsi="Arial" w:cs="Arial"/>
        </w:rPr>
      </w:pPr>
    </w:p>
    <w:p w14:paraId="350083B1" w14:textId="2A05ACED" w:rsidR="00236395" w:rsidRDefault="007E7D30" w:rsidP="009F5963">
      <w:pPr>
        <w:pStyle w:val="NormalWeb"/>
        <w:rPr>
          <w:rFonts w:ascii="Arial" w:hAnsi="Arial" w:cs="Arial"/>
        </w:rPr>
      </w:pPr>
      <w:r>
        <w:rPr>
          <w:rFonts w:ascii="Arial" w:hAnsi="Arial" w:cs="Arial"/>
        </w:rPr>
        <w:t xml:space="preserve">Councillor Boyle </w:t>
      </w:r>
      <w:r w:rsidR="00236395">
        <w:rPr>
          <w:rFonts w:ascii="Arial" w:hAnsi="Arial" w:cs="Arial"/>
        </w:rPr>
        <w:t xml:space="preserve">referred to nine years ago when the </w:t>
      </w:r>
      <w:r w:rsidR="00277986">
        <w:rPr>
          <w:rFonts w:ascii="Arial" w:hAnsi="Arial" w:cs="Arial"/>
        </w:rPr>
        <w:t xml:space="preserve">waste service transformation </w:t>
      </w:r>
      <w:r w:rsidR="00236395">
        <w:rPr>
          <w:rFonts w:ascii="Arial" w:hAnsi="Arial" w:cs="Arial"/>
        </w:rPr>
        <w:t>process had begun</w:t>
      </w:r>
      <w:r w:rsidR="00277986">
        <w:rPr>
          <w:rFonts w:ascii="Arial" w:hAnsi="Arial" w:cs="Arial"/>
        </w:rPr>
        <w:t>,</w:t>
      </w:r>
      <w:r w:rsidR="00236395">
        <w:rPr>
          <w:rFonts w:ascii="Arial" w:hAnsi="Arial" w:cs="Arial"/>
        </w:rPr>
        <w:t xml:space="preserve"> and he had helped to convince the Environment Committee to proceed with the radical changes needed and was delighted to read of the progress to date which would need to continue.    </w:t>
      </w:r>
    </w:p>
    <w:p w14:paraId="0B311817" w14:textId="77777777" w:rsidR="00236395" w:rsidRDefault="00236395" w:rsidP="009F5963">
      <w:pPr>
        <w:pStyle w:val="NormalWeb"/>
        <w:rPr>
          <w:rFonts w:ascii="Arial" w:hAnsi="Arial" w:cs="Arial"/>
        </w:rPr>
      </w:pPr>
    </w:p>
    <w:p w14:paraId="03495DA6" w14:textId="56481982" w:rsidR="007E7D30" w:rsidRDefault="007E7D30" w:rsidP="009F5963">
      <w:pPr>
        <w:pStyle w:val="NormalWeb"/>
        <w:rPr>
          <w:rFonts w:ascii="Arial" w:hAnsi="Arial" w:cs="Arial"/>
        </w:rPr>
      </w:pPr>
      <w:r>
        <w:rPr>
          <w:rFonts w:ascii="Arial" w:hAnsi="Arial" w:cs="Arial"/>
        </w:rPr>
        <w:t xml:space="preserve">Councillor Blaney </w:t>
      </w:r>
      <w:r w:rsidR="00236395">
        <w:rPr>
          <w:rFonts w:ascii="Arial" w:hAnsi="Arial" w:cs="Arial"/>
        </w:rPr>
        <w:t>reported several phone</w:t>
      </w:r>
      <w:r w:rsidR="00277986">
        <w:rPr>
          <w:rFonts w:ascii="Arial" w:hAnsi="Arial" w:cs="Arial"/>
        </w:rPr>
        <w:t xml:space="preserve"> </w:t>
      </w:r>
      <w:r w:rsidR="00236395">
        <w:rPr>
          <w:rFonts w:ascii="Arial" w:hAnsi="Arial" w:cs="Arial"/>
        </w:rPr>
        <w:t xml:space="preserve">calls he had received about bin lids breaking frequently recently and wondered if the service was aware of any issues in relation to that.   </w:t>
      </w:r>
      <w:r>
        <w:rPr>
          <w:rFonts w:ascii="Arial" w:hAnsi="Arial" w:cs="Arial"/>
        </w:rPr>
        <w:t xml:space="preserve">The </w:t>
      </w:r>
      <w:r w:rsidR="00277986">
        <w:rPr>
          <w:rFonts w:ascii="Arial" w:hAnsi="Arial" w:cs="Arial"/>
        </w:rPr>
        <w:t>Head of Service</w:t>
      </w:r>
      <w:r>
        <w:rPr>
          <w:rFonts w:ascii="Arial" w:hAnsi="Arial" w:cs="Arial"/>
        </w:rPr>
        <w:t xml:space="preserve"> explained that the oldest </w:t>
      </w:r>
      <w:r w:rsidR="00277986">
        <w:rPr>
          <w:rFonts w:ascii="Arial" w:hAnsi="Arial" w:cs="Arial"/>
        </w:rPr>
        <w:t xml:space="preserve">grey </w:t>
      </w:r>
      <w:r>
        <w:rPr>
          <w:rFonts w:ascii="Arial" w:hAnsi="Arial" w:cs="Arial"/>
        </w:rPr>
        <w:t xml:space="preserve">bins were </w:t>
      </w:r>
      <w:r w:rsidR="00236395">
        <w:rPr>
          <w:rFonts w:ascii="Arial" w:hAnsi="Arial" w:cs="Arial"/>
        </w:rPr>
        <w:t xml:space="preserve">around </w:t>
      </w:r>
      <w:r>
        <w:rPr>
          <w:rFonts w:ascii="Arial" w:hAnsi="Arial" w:cs="Arial"/>
        </w:rPr>
        <w:t>4</w:t>
      </w:r>
      <w:r w:rsidR="00720592">
        <w:rPr>
          <w:rFonts w:ascii="Arial" w:hAnsi="Arial" w:cs="Arial"/>
        </w:rPr>
        <w:t>4</w:t>
      </w:r>
      <w:r>
        <w:rPr>
          <w:rFonts w:ascii="Arial" w:hAnsi="Arial" w:cs="Arial"/>
        </w:rPr>
        <w:t xml:space="preserve"> years old and the green bins had been in place since 2005.  When plastic was exposed to sunlight </w:t>
      </w:r>
      <w:r w:rsidR="00236395">
        <w:rPr>
          <w:rFonts w:ascii="Arial" w:hAnsi="Arial" w:cs="Arial"/>
        </w:rPr>
        <w:t xml:space="preserve">over time and </w:t>
      </w:r>
      <w:r w:rsidR="00720592">
        <w:rPr>
          <w:rFonts w:ascii="Arial" w:hAnsi="Arial" w:cs="Arial"/>
        </w:rPr>
        <w:t xml:space="preserve">with age it </w:t>
      </w:r>
      <w:r>
        <w:rPr>
          <w:rFonts w:ascii="Arial" w:hAnsi="Arial" w:cs="Arial"/>
        </w:rPr>
        <w:t>bec</w:t>
      </w:r>
      <w:r w:rsidR="00236395">
        <w:rPr>
          <w:rFonts w:ascii="Arial" w:hAnsi="Arial" w:cs="Arial"/>
        </w:rPr>
        <w:t>ame</w:t>
      </w:r>
      <w:r>
        <w:rPr>
          <w:rFonts w:ascii="Arial" w:hAnsi="Arial" w:cs="Arial"/>
        </w:rPr>
        <w:t xml:space="preserve"> more brittle </w:t>
      </w:r>
      <w:r w:rsidR="00236395">
        <w:rPr>
          <w:rFonts w:ascii="Arial" w:hAnsi="Arial" w:cs="Arial"/>
        </w:rPr>
        <w:t xml:space="preserve">and was more prone to </w:t>
      </w:r>
      <w:r w:rsidR="00720592">
        <w:rPr>
          <w:rFonts w:ascii="Arial" w:hAnsi="Arial" w:cs="Arial"/>
        </w:rPr>
        <w:t>split</w:t>
      </w:r>
      <w:r w:rsidR="00236395">
        <w:rPr>
          <w:rFonts w:ascii="Arial" w:hAnsi="Arial" w:cs="Arial"/>
        </w:rPr>
        <w:t xml:space="preserve">ting </w:t>
      </w:r>
      <w:r w:rsidR="00720592">
        <w:rPr>
          <w:rFonts w:ascii="Arial" w:hAnsi="Arial" w:cs="Arial"/>
        </w:rPr>
        <w:t>with wear and tear</w:t>
      </w:r>
      <w:r w:rsidR="00236395">
        <w:rPr>
          <w:rFonts w:ascii="Arial" w:hAnsi="Arial" w:cs="Arial"/>
        </w:rPr>
        <w:t xml:space="preserve">, </w:t>
      </w:r>
      <w:r w:rsidR="00720592">
        <w:rPr>
          <w:rFonts w:ascii="Arial" w:hAnsi="Arial" w:cs="Arial"/>
        </w:rPr>
        <w:t xml:space="preserve">particularly with brown or green bins </w:t>
      </w:r>
      <w:r w:rsidR="00277986">
        <w:rPr>
          <w:rFonts w:ascii="Arial" w:hAnsi="Arial" w:cs="Arial"/>
        </w:rPr>
        <w:t>whose</w:t>
      </w:r>
      <w:r w:rsidR="00310B45">
        <w:rPr>
          <w:rFonts w:ascii="Arial" w:hAnsi="Arial" w:cs="Arial"/>
        </w:rPr>
        <w:t xml:space="preserve"> contents</w:t>
      </w:r>
      <w:r w:rsidR="00236395">
        <w:rPr>
          <w:rFonts w:ascii="Arial" w:hAnsi="Arial" w:cs="Arial"/>
        </w:rPr>
        <w:t xml:space="preserve"> froze more easily over the winter.   </w:t>
      </w:r>
      <w:r>
        <w:rPr>
          <w:rFonts w:ascii="Arial" w:hAnsi="Arial" w:cs="Arial"/>
        </w:rPr>
        <w:t xml:space="preserve">   </w:t>
      </w:r>
      <w:r w:rsidR="001D3CAE">
        <w:rPr>
          <w:rFonts w:ascii="Arial" w:hAnsi="Arial" w:cs="Arial"/>
        </w:rPr>
        <w:t xml:space="preserve">    </w:t>
      </w:r>
      <w:r w:rsidR="005E1DD6">
        <w:rPr>
          <w:rFonts w:ascii="Arial" w:hAnsi="Arial" w:cs="Arial"/>
        </w:rPr>
        <w:t xml:space="preserve"> </w:t>
      </w:r>
    </w:p>
    <w:p w14:paraId="2CEED5F2" w14:textId="77777777" w:rsidR="007E7D30" w:rsidRDefault="007E7D30" w:rsidP="009F5963">
      <w:pPr>
        <w:pStyle w:val="NormalWeb"/>
        <w:rPr>
          <w:rFonts w:ascii="Arial" w:hAnsi="Arial" w:cs="Arial"/>
        </w:rPr>
      </w:pPr>
    </w:p>
    <w:p w14:paraId="4577FDC8" w14:textId="5ADE16FC" w:rsidR="00220C0F" w:rsidRDefault="007E7D30" w:rsidP="009F5963">
      <w:pPr>
        <w:pStyle w:val="NormalWeb"/>
        <w:rPr>
          <w:rFonts w:ascii="Arial" w:hAnsi="Arial" w:cs="Arial"/>
        </w:rPr>
      </w:pPr>
      <w:r>
        <w:rPr>
          <w:rFonts w:ascii="Arial" w:hAnsi="Arial" w:cs="Arial"/>
        </w:rPr>
        <w:t xml:space="preserve">Councillor McKee </w:t>
      </w:r>
      <w:r w:rsidR="00236395">
        <w:rPr>
          <w:rFonts w:ascii="Arial" w:hAnsi="Arial" w:cs="Arial"/>
        </w:rPr>
        <w:t xml:space="preserve">referred to a glitch in the booking system which did not show every address in the Borough.  </w:t>
      </w:r>
      <w:r>
        <w:rPr>
          <w:rFonts w:ascii="Arial" w:hAnsi="Arial" w:cs="Arial"/>
        </w:rPr>
        <w:t xml:space="preserve">The </w:t>
      </w:r>
      <w:r w:rsidR="00277986">
        <w:rPr>
          <w:rFonts w:ascii="Arial" w:hAnsi="Arial" w:cs="Arial"/>
        </w:rPr>
        <w:t>Director</w:t>
      </w:r>
      <w:r>
        <w:rPr>
          <w:rFonts w:ascii="Arial" w:hAnsi="Arial" w:cs="Arial"/>
        </w:rPr>
        <w:t xml:space="preserve"> advised that if any resident was having difficulties</w:t>
      </w:r>
      <w:r w:rsidR="00277986">
        <w:rPr>
          <w:rFonts w:ascii="Arial" w:hAnsi="Arial" w:cs="Arial"/>
        </w:rPr>
        <w:t xml:space="preserve"> in that regard</w:t>
      </w:r>
      <w:r>
        <w:rPr>
          <w:rFonts w:ascii="Arial" w:hAnsi="Arial" w:cs="Arial"/>
        </w:rPr>
        <w:t>, they could email the Council</w:t>
      </w:r>
      <w:r w:rsidR="00277986">
        <w:rPr>
          <w:rFonts w:ascii="Arial" w:hAnsi="Arial" w:cs="Arial"/>
        </w:rPr>
        <w:t xml:space="preserve"> with details</w:t>
      </w:r>
      <w:r>
        <w:rPr>
          <w:rFonts w:ascii="Arial" w:hAnsi="Arial" w:cs="Arial"/>
        </w:rPr>
        <w:t xml:space="preserve">.      </w:t>
      </w:r>
      <w:r w:rsidR="005E1DD6">
        <w:rPr>
          <w:rFonts w:ascii="Arial" w:hAnsi="Arial" w:cs="Arial"/>
        </w:rPr>
        <w:t xml:space="preserve">  </w:t>
      </w:r>
    </w:p>
    <w:p w14:paraId="023A7AC5" w14:textId="77777777" w:rsidR="00B3597D" w:rsidRDefault="00B3597D" w:rsidP="009F5963">
      <w:pPr>
        <w:pStyle w:val="NormalWeb"/>
        <w:rPr>
          <w:rFonts w:ascii="Arial" w:hAnsi="Arial" w:cs="Arial"/>
        </w:rPr>
      </w:pPr>
    </w:p>
    <w:p w14:paraId="10DCCCFE" w14:textId="205ADD76" w:rsidR="00B450F7" w:rsidRDefault="00E22237" w:rsidP="009F5963">
      <w:pPr>
        <w:spacing w:after="0" w:line="240" w:lineRule="auto"/>
        <w:rPr>
          <w:b/>
          <w:bCs/>
          <w:szCs w:val="24"/>
        </w:rPr>
      </w:pPr>
      <w:r>
        <w:rPr>
          <w:b/>
          <w:bCs/>
          <w:szCs w:val="24"/>
        </w:rPr>
        <w:t>A</w:t>
      </w:r>
      <w:r w:rsidR="00B450F7" w:rsidRPr="009C1634">
        <w:rPr>
          <w:b/>
          <w:bCs/>
          <w:szCs w:val="24"/>
        </w:rPr>
        <w:t>GREED TO RECOMMEND,</w:t>
      </w:r>
      <w:r w:rsidR="00B450F7">
        <w:rPr>
          <w:b/>
          <w:bCs/>
          <w:szCs w:val="24"/>
        </w:rPr>
        <w:t xml:space="preserve"> on the proposal of</w:t>
      </w:r>
      <w:r w:rsidR="00645111">
        <w:rPr>
          <w:b/>
          <w:bCs/>
          <w:szCs w:val="24"/>
        </w:rPr>
        <w:t xml:space="preserve"> </w:t>
      </w:r>
      <w:r w:rsidR="00B3597D">
        <w:rPr>
          <w:b/>
          <w:bCs/>
          <w:szCs w:val="24"/>
        </w:rPr>
        <w:t xml:space="preserve">Councillor Cathcart, </w:t>
      </w:r>
      <w:r w:rsidR="00B450F7">
        <w:rPr>
          <w:b/>
          <w:bCs/>
          <w:szCs w:val="24"/>
        </w:rPr>
        <w:t>seconded by</w:t>
      </w:r>
      <w:r w:rsidR="00645111">
        <w:rPr>
          <w:b/>
          <w:bCs/>
          <w:szCs w:val="24"/>
        </w:rPr>
        <w:t xml:space="preserve"> </w:t>
      </w:r>
      <w:r w:rsidR="00B3597D">
        <w:rPr>
          <w:b/>
          <w:bCs/>
          <w:szCs w:val="24"/>
        </w:rPr>
        <w:t>Councillor Morgan</w:t>
      </w:r>
      <w:r w:rsidR="00B450F7">
        <w:rPr>
          <w:b/>
          <w:bCs/>
          <w:szCs w:val="24"/>
        </w:rPr>
        <w:t xml:space="preserve">, that the recommendation be adopted.   </w:t>
      </w:r>
    </w:p>
    <w:p w14:paraId="0A3C7424" w14:textId="77777777" w:rsidR="007E7D30" w:rsidRDefault="007E7D30" w:rsidP="009F5963">
      <w:pPr>
        <w:spacing w:after="0" w:line="240" w:lineRule="auto"/>
        <w:rPr>
          <w:b/>
          <w:bCs/>
          <w:szCs w:val="24"/>
        </w:rPr>
      </w:pPr>
    </w:p>
    <w:p w14:paraId="6B7552C9" w14:textId="0FE4B3DA" w:rsidR="007E7D30" w:rsidRDefault="007E7D30" w:rsidP="009F5963">
      <w:pPr>
        <w:spacing w:after="0" w:line="240" w:lineRule="auto"/>
        <w:rPr>
          <w:b/>
          <w:bCs/>
          <w:szCs w:val="24"/>
        </w:rPr>
      </w:pPr>
      <w:r>
        <w:rPr>
          <w:b/>
          <w:bCs/>
          <w:szCs w:val="24"/>
        </w:rPr>
        <w:t xml:space="preserve">RECESS 9.00 pm </w:t>
      </w:r>
    </w:p>
    <w:p w14:paraId="19F37F21" w14:textId="0817F02E" w:rsidR="007E7D30" w:rsidRDefault="007E7D30" w:rsidP="009F5963">
      <w:pPr>
        <w:spacing w:after="0" w:line="240" w:lineRule="auto"/>
        <w:rPr>
          <w:b/>
          <w:bCs/>
          <w:szCs w:val="24"/>
        </w:rPr>
      </w:pPr>
      <w:r>
        <w:rPr>
          <w:b/>
          <w:bCs/>
          <w:szCs w:val="24"/>
        </w:rPr>
        <w:t>RECOMMENCED 9.11 pm</w:t>
      </w:r>
    </w:p>
    <w:bookmarkEnd w:id="5"/>
    <w:p w14:paraId="1DF3934F" w14:textId="77777777" w:rsidR="00012016" w:rsidRDefault="00012016" w:rsidP="009F5963">
      <w:pPr>
        <w:spacing w:after="0" w:line="240" w:lineRule="auto"/>
        <w:rPr>
          <w:b/>
          <w:bCs/>
          <w:szCs w:val="24"/>
        </w:rPr>
      </w:pPr>
    </w:p>
    <w:p w14:paraId="28DD4D55" w14:textId="77777777" w:rsidR="009F5963" w:rsidRDefault="009F5963" w:rsidP="009F5963">
      <w:pPr>
        <w:spacing w:after="0" w:line="240" w:lineRule="auto"/>
        <w:rPr>
          <w:b/>
          <w:bCs/>
          <w:szCs w:val="24"/>
        </w:rPr>
      </w:pPr>
    </w:p>
    <w:p w14:paraId="26D17FDE" w14:textId="77777777" w:rsidR="009F5963" w:rsidRDefault="009F5963" w:rsidP="009F5963">
      <w:pPr>
        <w:spacing w:after="0" w:line="240" w:lineRule="auto"/>
        <w:rPr>
          <w:b/>
          <w:bCs/>
          <w:szCs w:val="24"/>
        </w:rPr>
      </w:pPr>
    </w:p>
    <w:p w14:paraId="36BA0AEF" w14:textId="77777777" w:rsidR="009F5963" w:rsidRDefault="009F5963" w:rsidP="009F5963">
      <w:pPr>
        <w:spacing w:after="0" w:line="240" w:lineRule="auto"/>
        <w:rPr>
          <w:b/>
          <w:bCs/>
          <w:szCs w:val="24"/>
        </w:rPr>
      </w:pPr>
    </w:p>
    <w:p w14:paraId="6674C081" w14:textId="77777777" w:rsidR="000A2A60" w:rsidRDefault="00466DDF" w:rsidP="00345C46">
      <w:pPr>
        <w:pStyle w:val="Heading1"/>
        <w:ind w:left="720" w:hanging="720"/>
      </w:pPr>
      <w:r w:rsidRPr="00345C46">
        <w:rPr>
          <w:u w:val="none"/>
        </w:rPr>
        <w:lastRenderedPageBreak/>
        <w:t>11.</w:t>
      </w:r>
      <w:r w:rsidRPr="00345C46">
        <w:rPr>
          <w:u w:val="none"/>
        </w:rPr>
        <w:tab/>
      </w:r>
      <w:r w:rsidR="000A2A60">
        <w:t>Q2 AND Q3 LICENSING ACTIVITY REPORT (JULY TO DEC 2023)</w:t>
      </w:r>
    </w:p>
    <w:p w14:paraId="2355FBB0" w14:textId="77777777" w:rsidR="000A2A60" w:rsidRDefault="000A2A60" w:rsidP="009F5963">
      <w:pPr>
        <w:spacing w:after="0" w:line="240" w:lineRule="auto"/>
        <w:ind w:left="720" w:hanging="720"/>
        <w:rPr>
          <w:b/>
          <w:bCs/>
          <w:sz w:val="28"/>
          <w:szCs w:val="28"/>
          <w:u w:val="single"/>
        </w:rPr>
      </w:pPr>
    </w:p>
    <w:p w14:paraId="14C9CE26" w14:textId="3FB7A9E8" w:rsidR="00220C0F" w:rsidRPr="00AA17C6" w:rsidRDefault="00220C0F" w:rsidP="009F5963">
      <w:pPr>
        <w:spacing w:after="0" w:line="240" w:lineRule="auto"/>
        <w:rPr>
          <w:szCs w:val="24"/>
        </w:rPr>
      </w:pPr>
      <w:r w:rsidRPr="00EC7E1D">
        <w:rPr>
          <w:szCs w:val="24"/>
        </w:rPr>
        <w:t xml:space="preserve">PREVIOUSLY CIRCULATED: Report from the Director </w:t>
      </w:r>
      <w:r>
        <w:rPr>
          <w:szCs w:val="24"/>
        </w:rPr>
        <w:t xml:space="preserve">of Environment </w:t>
      </w:r>
      <w:r w:rsidR="00005F52">
        <w:rPr>
          <w:szCs w:val="24"/>
        </w:rPr>
        <w:t xml:space="preserve">detailing that the </w:t>
      </w:r>
      <w:r w:rsidRPr="00AA17C6">
        <w:rPr>
          <w:szCs w:val="24"/>
        </w:rPr>
        <w:t>information provided in th</w:t>
      </w:r>
      <w:r w:rsidR="00005F52">
        <w:rPr>
          <w:szCs w:val="24"/>
        </w:rPr>
        <w:t>e</w:t>
      </w:r>
      <w:r w:rsidRPr="00AA17C6">
        <w:rPr>
          <w:szCs w:val="24"/>
        </w:rPr>
        <w:t xml:space="preserve"> report cover</w:t>
      </w:r>
      <w:r w:rsidR="00005F52">
        <w:rPr>
          <w:szCs w:val="24"/>
        </w:rPr>
        <w:t>ed</w:t>
      </w:r>
      <w:r w:rsidRPr="00AA17C6">
        <w:rPr>
          <w:szCs w:val="24"/>
        </w:rPr>
        <w:t>, unless otherwise stated, the period</w:t>
      </w:r>
      <w:r>
        <w:rPr>
          <w:szCs w:val="24"/>
        </w:rPr>
        <w:t xml:space="preserve"> from </w:t>
      </w:r>
      <w:r w:rsidRPr="00731C7A">
        <w:rPr>
          <w:b/>
          <w:szCs w:val="24"/>
        </w:rPr>
        <w:t xml:space="preserve">1 </w:t>
      </w:r>
      <w:r>
        <w:rPr>
          <w:b/>
          <w:szCs w:val="24"/>
        </w:rPr>
        <w:t xml:space="preserve">July </w:t>
      </w:r>
      <w:r w:rsidRPr="00731C7A">
        <w:rPr>
          <w:b/>
          <w:szCs w:val="24"/>
        </w:rPr>
        <w:t xml:space="preserve">to </w:t>
      </w:r>
      <w:r>
        <w:rPr>
          <w:b/>
          <w:szCs w:val="24"/>
        </w:rPr>
        <w:t>31 December 2023</w:t>
      </w:r>
      <w:r w:rsidRPr="00CD2385">
        <w:rPr>
          <w:i/>
          <w:szCs w:val="24"/>
        </w:rPr>
        <w:t>.</w:t>
      </w:r>
      <w:r>
        <w:rPr>
          <w:szCs w:val="24"/>
        </w:rPr>
        <w:t xml:space="preserve"> </w:t>
      </w:r>
      <w:r w:rsidRPr="00AA17C6">
        <w:rPr>
          <w:szCs w:val="24"/>
        </w:rPr>
        <w:t xml:space="preserve">The aim of the report </w:t>
      </w:r>
      <w:r w:rsidR="00005F52">
        <w:rPr>
          <w:szCs w:val="24"/>
        </w:rPr>
        <w:t>wa</w:t>
      </w:r>
      <w:r w:rsidRPr="00AA17C6">
        <w:rPr>
          <w:szCs w:val="24"/>
        </w:rPr>
        <w:t xml:space="preserve">s to provide </w:t>
      </w:r>
      <w:r w:rsidR="00005F52">
        <w:rPr>
          <w:szCs w:val="24"/>
        </w:rPr>
        <w:t>M</w:t>
      </w:r>
      <w:r w:rsidRPr="00AA17C6">
        <w:rPr>
          <w:szCs w:val="24"/>
        </w:rPr>
        <w:t>embers with details of some of the key activities of the</w:t>
      </w:r>
      <w:r>
        <w:rPr>
          <w:szCs w:val="24"/>
        </w:rPr>
        <w:t xml:space="preserve"> Licensing</w:t>
      </w:r>
      <w:r w:rsidRPr="00AA17C6">
        <w:rPr>
          <w:szCs w:val="24"/>
        </w:rPr>
        <w:t xml:space="preserve"> </w:t>
      </w:r>
      <w:r>
        <w:rPr>
          <w:szCs w:val="24"/>
        </w:rPr>
        <w:t>Service</w:t>
      </w:r>
      <w:r w:rsidRPr="00AA17C6">
        <w:rPr>
          <w:szCs w:val="24"/>
        </w:rPr>
        <w:t>, the range of services it provide</w:t>
      </w:r>
      <w:r w:rsidR="00005F52">
        <w:rPr>
          <w:szCs w:val="24"/>
        </w:rPr>
        <w:t>d</w:t>
      </w:r>
      <w:r w:rsidRPr="00AA17C6">
        <w:rPr>
          <w:szCs w:val="24"/>
        </w:rPr>
        <w:t xml:space="preserve"> along with details of level of performance.</w:t>
      </w:r>
      <w:r>
        <w:rPr>
          <w:szCs w:val="24"/>
        </w:rPr>
        <w:t xml:space="preserve"> </w:t>
      </w:r>
    </w:p>
    <w:p w14:paraId="1CF63B0F" w14:textId="77777777" w:rsidR="00220C0F" w:rsidRPr="00AA17C6" w:rsidRDefault="00220C0F" w:rsidP="009F5963">
      <w:pPr>
        <w:spacing w:after="0" w:line="240" w:lineRule="auto"/>
        <w:rPr>
          <w:b/>
          <w:bCs/>
          <w:iCs/>
          <w:szCs w:val="24"/>
        </w:rPr>
      </w:pPr>
    </w:p>
    <w:p w14:paraId="2D446B38" w14:textId="401980CB" w:rsidR="00220C0F" w:rsidRDefault="00220C0F" w:rsidP="009F5963">
      <w:pPr>
        <w:spacing w:after="0" w:line="240" w:lineRule="auto"/>
        <w:rPr>
          <w:b/>
          <w:bCs/>
          <w:iCs/>
          <w:szCs w:val="24"/>
        </w:rPr>
      </w:pPr>
      <w:r>
        <w:rPr>
          <w:b/>
          <w:bCs/>
          <w:iCs/>
          <w:szCs w:val="24"/>
        </w:rPr>
        <w:t>Applications Received</w:t>
      </w:r>
    </w:p>
    <w:p w14:paraId="34D202BC" w14:textId="77777777" w:rsidR="00220C0F" w:rsidRDefault="00220C0F" w:rsidP="009F5963">
      <w:pPr>
        <w:spacing w:after="0" w:line="240" w:lineRule="auto"/>
        <w:rPr>
          <w:b/>
          <w:bCs/>
          <w:iCs/>
          <w:szCs w:val="24"/>
        </w:rPr>
      </w:pPr>
    </w:p>
    <w:p w14:paraId="77BFB365" w14:textId="7BB3D09E" w:rsidR="00220C0F" w:rsidRDefault="00220C0F" w:rsidP="009F5963">
      <w:pPr>
        <w:spacing w:after="0" w:line="240" w:lineRule="auto"/>
        <w:rPr>
          <w:bCs/>
          <w:iCs/>
          <w:szCs w:val="24"/>
        </w:rPr>
      </w:pPr>
      <w:bookmarkStart w:id="7" w:name="_Hlk9930560"/>
      <w:r>
        <w:rPr>
          <w:bCs/>
          <w:iCs/>
          <w:szCs w:val="24"/>
        </w:rPr>
        <w:t>The Service deal</w:t>
      </w:r>
      <w:r w:rsidR="00005F52">
        <w:rPr>
          <w:bCs/>
          <w:iCs/>
          <w:szCs w:val="24"/>
        </w:rPr>
        <w:t>t</w:t>
      </w:r>
      <w:r>
        <w:rPr>
          <w:bCs/>
          <w:iCs/>
          <w:szCs w:val="24"/>
        </w:rPr>
        <w:t xml:space="preserve"> with a wide range of licensing functions which require</w:t>
      </w:r>
      <w:r w:rsidR="00005F52">
        <w:rPr>
          <w:bCs/>
          <w:iCs/>
          <w:szCs w:val="24"/>
        </w:rPr>
        <w:t>d</w:t>
      </w:r>
      <w:r>
        <w:rPr>
          <w:bCs/>
          <w:iCs/>
          <w:szCs w:val="24"/>
        </w:rPr>
        <w:t xml:space="preserve"> the officers to consult with the PSNI, NIFRS and a range of other internal Council Sections in making their assessment of an application.</w:t>
      </w:r>
    </w:p>
    <w:bookmarkEnd w:id="7"/>
    <w:p w14:paraId="4B3311D0" w14:textId="77777777" w:rsidR="00220C0F" w:rsidRDefault="00220C0F" w:rsidP="009F5963">
      <w:pPr>
        <w:spacing w:after="0" w:line="240" w:lineRule="auto"/>
        <w:rPr>
          <w:b/>
          <w:bCs/>
          <w:iCs/>
          <w:szCs w:val="24"/>
        </w:rPr>
      </w:pPr>
    </w:p>
    <w:tbl>
      <w:tblPr>
        <w:tblStyle w:val="TableGrid"/>
        <w:tblW w:w="0" w:type="auto"/>
        <w:tblLook w:val="04A0" w:firstRow="1" w:lastRow="0" w:firstColumn="1" w:lastColumn="0" w:noHBand="0" w:noVBand="1"/>
      </w:tblPr>
      <w:tblGrid>
        <w:gridCol w:w="2254"/>
        <w:gridCol w:w="2703"/>
        <w:gridCol w:w="2693"/>
      </w:tblGrid>
      <w:tr w:rsidR="00220C0F" w14:paraId="64F814C2" w14:textId="77777777" w:rsidTr="00F24155">
        <w:trPr>
          <w:trHeight w:val="750"/>
        </w:trPr>
        <w:tc>
          <w:tcPr>
            <w:tcW w:w="2254" w:type="dxa"/>
            <w:vAlign w:val="center"/>
          </w:tcPr>
          <w:p w14:paraId="013F3B8C" w14:textId="77777777" w:rsidR="00220C0F" w:rsidRDefault="00220C0F" w:rsidP="009F5963">
            <w:pPr>
              <w:spacing w:after="0" w:line="240" w:lineRule="auto"/>
              <w:rPr>
                <w:b/>
                <w:bCs/>
                <w:iCs/>
                <w:szCs w:val="24"/>
              </w:rPr>
            </w:pPr>
          </w:p>
        </w:tc>
        <w:tc>
          <w:tcPr>
            <w:tcW w:w="2703" w:type="dxa"/>
            <w:vAlign w:val="center"/>
          </w:tcPr>
          <w:p w14:paraId="71DC1B4F" w14:textId="77777777" w:rsidR="00220C0F" w:rsidRDefault="00220C0F" w:rsidP="009F5963">
            <w:pPr>
              <w:spacing w:after="0" w:line="240" w:lineRule="auto"/>
              <w:rPr>
                <w:b/>
                <w:bCs/>
                <w:iCs/>
                <w:szCs w:val="24"/>
              </w:rPr>
            </w:pPr>
            <w:r>
              <w:rPr>
                <w:b/>
                <w:bCs/>
                <w:iCs/>
                <w:szCs w:val="24"/>
              </w:rPr>
              <w:t>Period of Report</w:t>
            </w:r>
          </w:p>
          <w:p w14:paraId="2410A169" w14:textId="77777777" w:rsidR="00220C0F" w:rsidRDefault="00220C0F" w:rsidP="009F5963">
            <w:pPr>
              <w:spacing w:after="0" w:line="240" w:lineRule="auto"/>
              <w:rPr>
                <w:b/>
                <w:bCs/>
                <w:iCs/>
                <w:szCs w:val="24"/>
              </w:rPr>
            </w:pPr>
            <w:r>
              <w:rPr>
                <w:b/>
                <w:bCs/>
                <w:iCs/>
                <w:szCs w:val="24"/>
              </w:rPr>
              <w:t>July – December 23</w:t>
            </w:r>
          </w:p>
        </w:tc>
        <w:tc>
          <w:tcPr>
            <w:tcW w:w="2693" w:type="dxa"/>
            <w:vAlign w:val="center"/>
          </w:tcPr>
          <w:p w14:paraId="2D0CF3F7" w14:textId="77777777" w:rsidR="00220C0F" w:rsidRDefault="00220C0F" w:rsidP="009F5963">
            <w:pPr>
              <w:spacing w:after="0" w:line="240" w:lineRule="auto"/>
              <w:rPr>
                <w:b/>
                <w:bCs/>
                <w:iCs/>
                <w:szCs w:val="24"/>
              </w:rPr>
            </w:pPr>
            <w:r>
              <w:rPr>
                <w:b/>
                <w:bCs/>
                <w:iCs/>
                <w:szCs w:val="24"/>
              </w:rPr>
              <w:t>Same period last year July – December 22</w:t>
            </w:r>
          </w:p>
        </w:tc>
      </w:tr>
      <w:tr w:rsidR="00220C0F" w14:paraId="7A4F6508" w14:textId="77777777" w:rsidTr="00F24155">
        <w:tc>
          <w:tcPr>
            <w:tcW w:w="2254" w:type="dxa"/>
            <w:vAlign w:val="center"/>
          </w:tcPr>
          <w:p w14:paraId="1C414200" w14:textId="77777777" w:rsidR="00220C0F" w:rsidRPr="004177CF" w:rsidRDefault="00220C0F" w:rsidP="009F5963">
            <w:pPr>
              <w:spacing w:after="0" w:line="240" w:lineRule="auto"/>
              <w:rPr>
                <w:b/>
                <w:bCs/>
                <w:iCs/>
                <w:szCs w:val="24"/>
              </w:rPr>
            </w:pPr>
            <w:r>
              <w:rPr>
                <w:b/>
                <w:bCs/>
                <w:iCs/>
                <w:szCs w:val="24"/>
              </w:rPr>
              <w:t>Entertainment Licence</w:t>
            </w:r>
          </w:p>
        </w:tc>
        <w:tc>
          <w:tcPr>
            <w:tcW w:w="2703" w:type="dxa"/>
            <w:vAlign w:val="center"/>
          </w:tcPr>
          <w:p w14:paraId="0E8DC694" w14:textId="77777777" w:rsidR="00220C0F" w:rsidRDefault="00220C0F" w:rsidP="009F5963">
            <w:pPr>
              <w:spacing w:after="0" w:line="240" w:lineRule="auto"/>
              <w:jc w:val="center"/>
              <w:rPr>
                <w:b/>
                <w:bCs/>
                <w:iCs/>
                <w:szCs w:val="24"/>
              </w:rPr>
            </w:pPr>
            <w:r>
              <w:rPr>
                <w:b/>
                <w:bCs/>
                <w:iCs/>
                <w:szCs w:val="24"/>
              </w:rPr>
              <w:t>88</w:t>
            </w:r>
          </w:p>
        </w:tc>
        <w:tc>
          <w:tcPr>
            <w:tcW w:w="2693" w:type="dxa"/>
            <w:vAlign w:val="center"/>
          </w:tcPr>
          <w:p w14:paraId="7007E7AA" w14:textId="77777777" w:rsidR="00220C0F" w:rsidRDefault="00220C0F" w:rsidP="009F5963">
            <w:pPr>
              <w:spacing w:after="0" w:line="240" w:lineRule="auto"/>
              <w:jc w:val="center"/>
              <w:rPr>
                <w:b/>
                <w:bCs/>
                <w:iCs/>
                <w:szCs w:val="24"/>
              </w:rPr>
            </w:pPr>
            <w:r>
              <w:rPr>
                <w:b/>
                <w:bCs/>
                <w:iCs/>
                <w:szCs w:val="24"/>
              </w:rPr>
              <w:t>25</w:t>
            </w:r>
          </w:p>
        </w:tc>
      </w:tr>
      <w:tr w:rsidR="00220C0F" w14:paraId="0B6BF6CC" w14:textId="77777777" w:rsidTr="00F24155">
        <w:tc>
          <w:tcPr>
            <w:tcW w:w="2254" w:type="dxa"/>
            <w:vAlign w:val="center"/>
          </w:tcPr>
          <w:p w14:paraId="52E3E2E9" w14:textId="77777777" w:rsidR="00220C0F" w:rsidRPr="004177CF" w:rsidRDefault="00220C0F" w:rsidP="009F5963">
            <w:pPr>
              <w:spacing w:after="0" w:line="240" w:lineRule="auto"/>
              <w:rPr>
                <w:b/>
                <w:bCs/>
                <w:iCs/>
                <w:szCs w:val="24"/>
              </w:rPr>
            </w:pPr>
            <w:r>
              <w:rPr>
                <w:b/>
                <w:bCs/>
                <w:iCs/>
                <w:szCs w:val="24"/>
              </w:rPr>
              <w:t>Cinema Licence</w:t>
            </w:r>
          </w:p>
        </w:tc>
        <w:tc>
          <w:tcPr>
            <w:tcW w:w="2703" w:type="dxa"/>
            <w:vAlign w:val="center"/>
          </w:tcPr>
          <w:p w14:paraId="0B84D9FE" w14:textId="77777777" w:rsidR="00220C0F" w:rsidRDefault="00220C0F" w:rsidP="009F5963">
            <w:pPr>
              <w:spacing w:after="0" w:line="240" w:lineRule="auto"/>
              <w:jc w:val="center"/>
              <w:rPr>
                <w:b/>
                <w:bCs/>
                <w:iCs/>
                <w:szCs w:val="24"/>
              </w:rPr>
            </w:pPr>
            <w:r>
              <w:rPr>
                <w:b/>
                <w:bCs/>
                <w:iCs/>
                <w:szCs w:val="24"/>
              </w:rPr>
              <w:t>0</w:t>
            </w:r>
          </w:p>
        </w:tc>
        <w:tc>
          <w:tcPr>
            <w:tcW w:w="2693" w:type="dxa"/>
            <w:vAlign w:val="center"/>
          </w:tcPr>
          <w:p w14:paraId="02AB947B" w14:textId="77777777" w:rsidR="00220C0F" w:rsidRDefault="00220C0F" w:rsidP="009F5963">
            <w:pPr>
              <w:spacing w:after="0" w:line="240" w:lineRule="auto"/>
              <w:jc w:val="center"/>
              <w:rPr>
                <w:b/>
                <w:bCs/>
                <w:iCs/>
                <w:szCs w:val="24"/>
              </w:rPr>
            </w:pPr>
            <w:r>
              <w:rPr>
                <w:b/>
                <w:bCs/>
                <w:iCs/>
                <w:szCs w:val="24"/>
              </w:rPr>
              <w:t>0</w:t>
            </w:r>
          </w:p>
        </w:tc>
      </w:tr>
      <w:tr w:rsidR="00220C0F" w14:paraId="7EC79454" w14:textId="77777777" w:rsidTr="00F24155">
        <w:tc>
          <w:tcPr>
            <w:tcW w:w="2254" w:type="dxa"/>
            <w:vAlign w:val="center"/>
          </w:tcPr>
          <w:p w14:paraId="47E7A7DC" w14:textId="77777777" w:rsidR="00220C0F" w:rsidRPr="004177CF" w:rsidRDefault="00220C0F" w:rsidP="009F5963">
            <w:pPr>
              <w:spacing w:after="0" w:line="240" w:lineRule="auto"/>
              <w:rPr>
                <w:b/>
                <w:bCs/>
                <w:iCs/>
                <w:szCs w:val="24"/>
              </w:rPr>
            </w:pPr>
            <w:r>
              <w:rPr>
                <w:b/>
                <w:bCs/>
                <w:iCs/>
                <w:szCs w:val="24"/>
              </w:rPr>
              <w:t>Amusement Permits</w:t>
            </w:r>
          </w:p>
        </w:tc>
        <w:tc>
          <w:tcPr>
            <w:tcW w:w="2703" w:type="dxa"/>
            <w:vAlign w:val="center"/>
          </w:tcPr>
          <w:p w14:paraId="1D1F72CA" w14:textId="77777777" w:rsidR="00220C0F" w:rsidRDefault="00220C0F" w:rsidP="009F5963">
            <w:pPr>
              <w:spacing w:after="0" w:line="240" w:lineRule="auto"/>
              <w:jc w:val="center"/>
              <w:rPr>
                <w:b/>
                <w:bCs/>
                <w:iCs/>
                <w:szCs w:val="24"/>
              </w:rPr>
            </w:pPr>
            <w:r>
              <w:rPr>
                <w:b/>
                <w:bCs/>
                <w:iCs/>
                <w:szCs w:val="24"/>
              </w:rPr>
              <w:t>4</w:t>
            </w:r>
          </w:p>
        </w:tc>
        <w:tc>
          <w:tcPr>
            <w:tcW w:w="2693" w:type="dxa"/>
            <w:vAlign w:val="center"/>
          </w:tcPr>
          <w:p w14:paraId="5A836BB3" w14:textId="77777777" w:rsidR="00220C0F" w:rsidRDefault="00220C0F" w:rsidP="009F5963">
            <w:pPr>
              <w:spacing w:after="0" w:line="240" w:lineRule="auto"/>
              <w:jc w:val="center"/>
              <w:rPr>
                <w:b/>
                <w:bCs/>
                <w:iCs/>
                <w:szCs w:val="24"/>
              </w:rPr>
            </w:pPr>
            <w:r>
              <w:rPr>
                <w:b/>
                <w:bCs/>
                <w:iCs/>
                <w:szCs w:val="24"/>
              </w:rPr>
              <w:t>0</w:t>
            </w:r>
          </w:p>
        </w:tc>
      </w:tr>
      <w:tr w:rsidR="00220C0F" w14:paraId="00894B88" w14:textId="77777777" w:rsidTr="00F24155">
        <w:tc>
          <w:tcPr>
            <w:tcW w:w="2254" w:type="dxa"/>
            <w:vAlign w:val="center"/>
          </w:tcPr>
          <w:p w14:paraId="499266B5" w14:textId="77777777" w:rsidR="00220C0F" w:rsidRPr="004177CF" w:rsidRDefault="00220C0F" w:rsidP="009F5963">
            <w:pPr>
              <w:spacing w:after="0" w:line="240" w:lineRule="auto"/>
              <w:rPr>
                <w:b/>
                <w:bCs/>
                <w:iCs/>
                <w:szCs w:val="24"/>
              </w:rPr>
            </w:pPr>
            <w:r>
              <w:rPr>
                <w:b/>
                <w:bCs/>
                <w:iCs/>
                <w:szCs w:val="24"/>
              </w:rPr>
              <w:t>Marriage and Civil Partnership Place Approval</w:t>
            </w:r>
          </w:p>
        </w:tc>
        <w:tc>
          <w:tcPr>
            <w:tcW w:w="2703" w:type="dxa"/>
            <w:vAlign w:val="center"/>
          </w:tcPr>
          <w:p w14:paraId="107B01E7" w14:textId="77777777" w:rsidR="00220C0F" w:rsidRPr="004B7F6E" w:rsidRDefault="00220C0F" w:rsidP="009F5963">
            <w:pPr>
              <w:spacing w:after="0" w:line="240" w:lineRule="auto"/>
              <w:jc w:val="center"/>
              <w:rPr>
                <w:b/>
                <w:bCs/>
                <w:szCs w:val="24"/>
              </w:rPr>
            </w:pPr>
            <w:r>
              <w:rPr>
                <w:b/>
                <w:bCs/>
                <w:szCs w:val="24"/>
              </w:rPr>
              <w:t>1</w:t>
            </w:r>
          </w:p>
        </w:tc>
        <w:tc>
          <w:tcPr>
            <w:tcW w:w="2693" w:type="dxa"/>
            <w:vAlign w:val="center"/>
          </w:tcPr>
          <w:p w14:paraId="5A04ADB8" w14:textId="77777777" w:rsidR="00220C0F" w:rsidRDefault="00220C0F" w:rsidP="009F5963">
            <w:pPr>
              <w:spacing w:after="0" w:line="240" w:lineRule="auto"/>
              <w:jc w:val="center"/>
              <w:rPr>
                <w:b/>
                <w:bCs/>
                <w:iCs/>
                <w:szCs w:val="24"/>
              </w:rPr>
            </w:pPr>
            <w:r>
              <w:rPr>
                <w:b/>
                <w:bCs/>
                <w:iCs/>
                <w:szCs w:val="24"/>
              </w:rPr>
              <w:t>3</w:t>
            </w:r>
          </w:p>
        </w:tc>
      </w:tr>
      <w:tr w:rsidR="00220C0F" w14:paraId="478A7680" w14:textId="77777777" w:rsidTr="00F24155">
        <w:tc>
          <w:tcPr>
            <w:tcW w:w="2254" w:type="dxa"/>
            <w:vAlign w:val="center"/>
          </w:tcPr>
          <w:p w14:paraId="2E235229" w14:textId="77777777" w:rsidR="00220C0F" w:rsidRPr="004177CF" w:rsidRDefault="00220C0F" w:rsidP="009F5963">
            <w:pPr>
              <w:spacing w:after="0" w:line="240" w:lineRule="auto"/>
              <w:rPr>
                <w:b/>
                <w:bCs/>
                <w:iCs/>
                <w:szCs w:val="24"/>
              </w:rPr>
            </w:pPr>
            <w:r>
              <w:rPr>
                <w:b/>
                <w:bCs/>
                <w:iCs/>
                <w:szCs w:val="24"/>
              </w:rPr>
              <w:t>Pavement Café Licence</w:t>
            </w:r>
          </w:p>
        </w:tc>
        <w:tc>
          <w:tcPr>
            <w:tcW w:w="2703" w:type="dxa"/>
            <w:vAlign w:val="center"/>
          </w:tcPr>
          <w:p w14:paraId="1C13B9C0" w14:textId="77777777" w:rsidR="00220C0F" w:rsidRDefault="00220C0F" w:rsidP="009F5963">
            <w:pPr>
              <w:spacing w:after="0" w:line="240" w:lineRule="auto"/>
              <w:jc w:val="center"/>
              <w:rPr>
                <w:b/>
                <w:bCs/>
                <w:iCs/>
                <w:szCs w:val="24"/>
              </w:rPr>
            </w:pPr>
            <w:r>
              <w:rPr>
                <w:b/>
                <w:bCs/>
                <w:iCs/>
                <w:szCs w:val="24"/>
              </w:rPr>
              <w:t>8</w:t>
            </w:r>
          </w:p>
        </w:tc>
        <w:tc>
          <w:tcPr>
            <w:tcW w:w="2693" w:type="dxa"/>
            <w:vAlign w:val="center"/>
          </w:tcPr>
          <w:p w14:paraId="3BC9CB56" w14:textId="77777777" w:rsidR="00220C0F" w:rsidRDefault="00220C0F" w:rsidP="009F5963">
            <w:pPr>
              <w:spacing w:after="0" w:line="240" w:lineRule="auto"/>
              <w:jc w:val="center"/>
              <w:rPr>
                <w:b/>
                <w:bCs/>
                <w:iCs/>
                <w:szCs w:val="24"/>
              </w:rPr>
            </w:pPr>
            <w:r>
              <w:rPr>
                <w:b/>
                <w:bCs/>
                <w:iCs/>
                <w:szCs w:val="24"/>
              </w:rPr>
              <w:t>7</w:t>
            </w:r>
          </w:p>
        </w:tc>
      </w:tr>
      <w:tr w:rsidR="00220C0F" w14:paraId="194789F5" w14:textId="77777777" w:rsidTr="00F24155">
        <w:tc>
          <w:tcPr>
            <w:tcW w:w="2254" w:type="dxa"/>
            <w:vAlign w:val="center"/>
          </w:tcPr>
          <w:p w14:paraId="25F0DCFA" w14:textId="77777777" w:rsidR="00220C0F" w:rsidRPr="004177CF" w:rsidRDefault="00220C0F" w:rsidP="009F5963">
            <w:pPr>
              <w:spacing w:after="0" w:line="240" w:lineRule="auto"/>
              <w:rPr>
                <w:b/>
                <w:bCs/>
                <w:iCs/>
                <w:szCs w:val="24"/>
              </w:rPr>
            </w:pPr>
            <w:bookmarkStart w:id="8" w:name="_Hlk10034160"/>
            <w:r>
              <w:rPr>
                <w:b/>
                <w:bCs/>
                <w:iCs/>
                <w:szCs w:val="24"/>
              </w:rPr>
              <w:t>Street Trading Licence</w:t>
            </w:r>
          </w:p>
        </w:tc>
        <w:tc>
          <w:tcPr>
            <w:tcW w:w="2703" w:type="dxa"/>
            <w:vAlign w:val="center"/>
          </w:tcPr>
          <w:p w14:paraId="245A1972" w14:textId="77777777" w:rsidR="00220C0F" w:rsidRDefault="00220C0F" w:rsidP="009F5963">
            <w:pPr>
              <w:spacing w:after="0" w:line="240" w:lineRule="auto"/>
              <w:jc w:val="center"/>
              <w:rPr>
                <w:b/>
                <w:bCs/>
                <w:iCs/>
                <w:szCs w:val="24"/>
              </w:rPr>
            </w:pPr>
            <w:r>
              <w:rPr>
                <w:b/>
                <w:bCs/>
                <w:iCs/>
                <w:szCs w:val="24"/>
              </w:rPr>
              <w:t>0</w:t>
            </w:r>
          </w:p>
        </w:tc>
        <w:tc>
          <w:tcPr>
            <w:tcW w:w="2693" w:type="dxa"/>
            <w:vAlign w:val="center"/>
          </w:tcPr>
          <w:p w14:paraId="2F8EEDDA" w14:textId="77777777" w:rsidR="00220C0F" w:rsidRDefault="00220C0F" w:rsidP="009F5963">
            <w:pPr>
              <w:spacing w:after="0" w:line="240" w:lineRule="auto"/>
              <w:jc w:val="center"/>
              <w:rPr>
                <w:b/>
                <w:bCs/>
                <w:iCs/>
                <w:szCs w:val="24"/>
              </w:rPr>
            </w:pPr>
            <w:r>
              <w:rPr>
                <w:b/>
                <w:bCs/>
                <w:iCs/>
                <w:szCs w:val="24"/>
              </w:rPr>
              <w:t>1</w:t>
            </w:r>
          </w:p>
        </w:tc>
      </w:tr>
      <w:tr w:rsidR="00220C0F" w14:paraId="41A07C28" w14:textId="77777777" w:rsidTr="00F24155">
        <w:tc>
          <w:tcPr>
            <w:tcW w:w="2254" w:type="dxa"/>
            <w:vAlign w:val="center"/>
          </w:tcPr>
          <w:p w14:paraId="68843399" w14:textId="77777777" w:rsidR="00220C0F" w:rsidRPr="004177CF" w:rsidRDefault="00220C0F" w:rsidP="009F5963">
            <w:pPr>
              <w:spacing w:after="0" w:line="240" w:lineRule="auto"/>
              <w:rPr>
                <w:b/>
                <w:bCs/>
                <w:iCs/>
                <w:szCs w:val="24"/>
              </w:rPr>
            </w:pPr>
            <w:r>
              <w:rPr>
                <w:b/>
                <w:bCs/>
                <w:iCs/>
                <w:szCs w:val="24"/>
              </w:rPr>
              <w:t>Lottery Permits</w:t>
            </w:r>
          </w:p>
        </w:tc>
        <w:tc>
          <w:tcPr>
            <w:tcW w:w="2703" w:type="dxa"/>
            <w:vAlign w:val="center"/>
          </w:tcPr>
          <w:p w14:paraId="32BC6C3E" w14:textId="77777777" w:rsidR="00220C0F" w:rsidRDefault="00220C0F" w:rsidP="009F5963">
            <w:pPr>
              <w:spacing w:after="0" w:line="240" w:lineRule="auto"/>
              <w:jc w:val="center"/>
              <w:rPr>
                <w:b/>
                <w:bCs/>
                <w:iCs/>
                <w:szCs w:val="24"/>
              </w:rPr>
            </w:pPr>
            <w:r>
              <w:rPr>
                <w:b/>
                <w:bCs/>
                <w:iCs/>
                <w:szCs w:val="24"/>
              </w:rPr>
              <w:t>5</w:t>
            </w:r>
          </w:p>
        </w:tc>
        <w:tc>
          <w:tcPr>
            <w:tcW w:w="2693" w:type="dxa"/>
            <w:vAlign w:val="center"/>
          </w:tcPr>
          <w:p w14:paraId="01916370" w14:textId="77777777" w:rsidR="00220C0F" w:rsidRDefault="00220C0F" w:rsidP="009F5963">
            <w:pPr>
              <w:spacing w:after="0" w:line="240" w:lineRule="auto"/>
              <w:jc w:val="center"/>
              <w:rPr>
                <w:b/>
                <w:bCs/>
                <w:iCs/>
                <w:szCs w:val="24"/>
              </w:rPr>
            </w:pPr>
            <w:r>
              <w:rPr>
                <w:b/>
                <w:bCs/>
                <w:iCs/>
                <w:szCs w:val="24"/>
              </w:rPr>
              <w:t>1</w:t>
            </w:r>
          </w:p>
        </w:tc>
      </w:tr>
      <w:bookmarkEnd w:id="8"/>
    </w:tbl>
    <w:p w14:paraId="44C7D469" w14:textId="77777777" w:rsidR="00220C0F" w:rsidRPr="00AA17C6" w:rsidRDefault="00220C0F" w:rsidP="009F5963">
      <w:pPr>
        <w:spacing w:after="0" w:line="240" w:lineRule="auto"/>
        <w:rPr>
          <w:b/>
          <w:bCs/>
          <w:iCs/>
          <w:szCs w:val="24"/>
        </w:rPr>
      </w:pPr>
    </w:p>
    <w:p w14:paraId="412CA932" w14:textId="3D9AE9B1" w:rsidR="00220C0F" w:rsidRDefault="00220C0F" w:rsidP="009F5963">
      <w:pPr>
        <w:spacing w:after="0" w:line="240" w:lineRule="auto"/>
        <w:rPr>
          <w:szCs w:val="24"/>
        </w:rPr>
      </w:pPr>
      <w:bookmarkStart w:id="9" w:name="_Hlk9930574"/>
      <w:r>
        <w:rPr>
          <w:szCs w:val="24"/>
        </w:rPr>
        <w:t xml:space="preserve">Most of the licences issued </w:t>
      </w:r>
      <w:r w:rsidR="00005F52">
        <w:rPr>
          <w:szCs w:val="24"/>
        </w:rPr>
        <w:t>we</w:t>
      </w:r>
      <w:r>
        <w:rPr>
          <w:szCs w:val="24"/>
        </w:rPr>
        <w:t xml:space="preserve">re for renewals and hence the workload </w:t>
      </w:r>
      <w:r w:rsidR="00005F52">
        <w:rPr>
          <w:szCs w:val="24"/>
        </w:rPr>
        <w:t>wa</w:t>
      </w:r>
      <w:r>
        <w:rPr>
          <w:szCs w:val="24"/>
        </w:rPr>
        <w:t>s constant year on year. Renewing a licence still entail</w:t>
      </w:r>
      <w:r w:rsidR="00005F52">
        <w:rPr>
          <w:szCs w:val="24"/>
        </w:rPr>
        <w:t>ed</w:t>
      </w:r>
      <w:r>
        <w:rPr>
          <w:szCs w:val="24"/>
        </w:rPr>
        <w:t xml:space="preserve"> considerable work to assess the application and consult with the other bodies.</w:t>
      </w:r>
    </w:p>
    <w:p w14:paraId="6963AFF7" w14:textId="77777777" w:rsidR="00220C0F" w:rsidRDefault="00220C0F" w:rsidP="009F5963">
      <w:pPr>
        <w:spacing w:after="0" w:line="240" w:lineRule="auto"/>
        <w:rPr>
          <w:szCs w:val="24"/>
        </w:rPr>
      </w:pPr>
    </w:p>
    <w:bookmarkEnd w:id="9"/>
    <w:p w14:paraId="3062778A" w14:textId="48CEE7BE" w:rsidR="00220C0F" w:rsidRDefault="00220C0F" w:rsidP="009F5963">
      <w:pPr>
        <w:spacing w:after="0" w:line="240" w:lineRule="auto"/>
        <w:rPr>
          <w:b/>
          <w:szCs w:val="24"/>
        </w:rPr>
      </w:pPr>
      <w:r w:rsidRPr="00BA0953">
        <w:rPr>
          <w:b/>
          <w:szCs w:val="24"/>
        </w:rPr>
        <w:t xml:space="preserve">Regulatory </w:t>
      </w:r>
      <w:r>
        <w:rPr>
          <w:b/>
          <w:szCs w:val="24"/>
        </w:rPr>
        <w:t>Approvals</w:t>
      </w:r>
      <w:r w:rsidRPr="00BA0953">
        <w:rPr>
          <w:b/>
          <w:szCs w:val="24"/>
        </w:rPr>
        <w:t xml:space="preserve"> </w:t>
      </w:r>
    </w:p>
    <w:p w14:paraId="4C90B6AF" w14:textId="77777777" w:rsidR="00220C0F" w:rsidRDefault="00220C0F" w:rsidP="009F5963">
      <w:pPr>
        <w:spacing w:after="0" w:line="240" w:lineRule="auto"/>
        <w:rPr>
          <w:b/>
          <w:szCs w:val="24"/>
        </w:rPr>
      </w:pPr>
    </w:p>
    <w:p w14:paraId="66BD3156" w14:textId="37325FD1" w:rsidR="00220C0F" w:rsidRDefault="00220C0F" w:rsidP="009F5963">
      <w:pPr>
        <w:spacing w:after="0" w:line="240" w:lineRule="auto"/>
        <w:rPr>
          <w:bCs/>
          <w:iCs/>
          <w:szCs w:val="24"/>
        </w:rPr>
      </w:pPr>
      <w:r>
        <w:rPr>
          <w:bCs/>
          <w:iCs/>
          <w:szCs w:val="24"/>
        </w:rPr>
        <w:t>Th</w:t>
      </w:r>
      <w:r w:rsidR="00005F52">
        <w:rPr>
          <w:bCs/>
          <w:iCs/>
          <w:szCs w:val="24"/>
        </w:rPr>
        <w:t>at</w:t>
      </w:r>
      <w:r>
        <w:rPr>
          <w:bCs/>
          <w:iCs/>
          <w:szCs w:val="24"/>
        </w:rPr>
        <w:t xml:space="preserve"> </w:t>
      </w:r>
      <w:r w:rsidR="00005F52">
        <w:rPr>
          <w:bCs/>
          <w:iCs/>
          <w:szCs w:val="24"/>
        </w:rPr>
        <w:t>wa</w:t>
      </w:r>
      <w:r>
        <w:rPr>
          <w:bCs/>
          <w:iCs/>
          <w:szCs w:val="24"/>
        </w:rPr>
        <w:t>s the number of licences, approvals and permits that ha</w:t>
      </w:r>
      <w:r w:rsidR="00005F52">
        <w:rPr>
          <w:bCs/>
          <w:iCs/>
          <w:szCs w:val="24"/>
        </w:rPr>
        <w:t>d</w:t>
      </w:r>
      <w:r>
        <w:rPr>
          <w:bCs/>
          <w:iCs/>
          <w:szCs w:val="24"/>
        </w:rPr>
        <w:t xml:space="preserve"> been processed and issued. </w:t>
      </w:r>
    </w:p>
    <w:p w14:paraId="6EBAB8B8" w14:textId="77777777" w:rsidR="00005F52" w:rsidRPr="004B7F6E" w:rsidRDefault="00005F52" w:rsidP="009F5963">
      <w:pPr>
        <w:spacing w:after="0" w:line="240" w:lineRule="auto"/>
        <w:rPr>
          <w:bCs/>
          <w:iCs/>
          <w:szCs w:val="24"/>
        </w:rPr>
      </w:pPr>
    </w:p>
    <w:tbl>
      <w:tblPr>
        <w:tblStyle w:val="TableGrid"/>
        <w:tblW w:w="0" w:type="auto"/>
        <w:tblLook w:val="04A0" w:firstRow="1" w:lastRow="0" w:firstColumn="1" w:lastColumn="0" w:noHBand="0" w:noVBand="1"/>
      </w:tblPr>
      <w:tblGrid>
        <w:gridCol w:w="2254"/>
        <w:gridCol w:w="2561"/>
        <w:gridCol w:w="2977"/>
      </w:tblGrid>
      <w:tr w:rsidR="00220C0F" w14:paraId="25E4C188" w14:textId="77777777" w:rsidTr="00F24155">
        <w:tc>
          <w:tcPr>
            <w:tcW w:w="2254" w:type="dxa"/>
          </w:tcPr>
          <w:p w14:paraId="031AA150" w14:textId="77777777" w:rsidR="00220C0F" w:rsidRDefault="00220C0F" w:rsidP="009F5963">
            <w:pPr>
              <w:spacing w:after="0" w:line="240" w:lineRule="auto"/>
              <w:rPr>
                <w:b/>
                <w:bCs/>
                <w:iCs/>
                <w:szCs w:val="24"/>
              </w:rPr>
            </w:pPr>
          </w:p>
        </w:tc>
        <w:tc>
          <w:tcPr>
            <w:tcW w:w="2561" w:type="dxa"/>
          </w:tcPr>
          <w:p w14:paraId="2FAB3136" w14:textId="77777777" w:rsidR="00220C0F" w:rsidRDefault="00220C0F" w:rsidP="009F5963">
            <w:pPr>
              <w:spacing w:after="0" w:line="240" w:lineRule="auto"/>
              <w:rPr>
                <w:b/>
                <w:bCs/>
                <w:iCs/>
                <w:szCs w:val="24"/>
              </w:rPr>
            </w:pPr>
            <w:r>
              <w:rPr>
                <w:b/>
                <w:bCs/>
                <w:iCs/>
                <w:szCs w:val="24"/>
              </w:rPr>
              <w:t>Period of Report</w:t>
            </w:r>
          </w:p>
          <w:p w14:paraId="558BB278" w14:textId="77777777" w:rsidR="00220C0F" w:rsidRDefault="00220C0F" w:rsidP="009F5963">
            <w:pPr>
              <w:spacing w:after="0" w:line="240" w:lineRule="auto"/>
              <w:rPr>
                <w:b/>
                <w:bCs/>
                <w:iCs/>
                <w:szCs w:val="24"/>
              </w:rPr>
            </w:pPr>
            <w:r>
              <w:rPr>
                <w:b/>
                <w:bCs/>
                <w:iCs/>
                <w:szCs w:val="24"/>
              </w:rPr>
              <w:t>July – December 23</w:t>
            </w:r>
          </w:p>
        </w:tc>
        <w:tc>
          <w:tcPr>
            <w:tcW w:w="2977" w:type="dxa"/>
          </w:tcPr>
          <w:p w14:paraId="6B4A8BDE" w14:textId="77777777" w:rsidR="00220C0F" w:rsidRDefault="00220C0F" w:rsidP="009F5963">
            <w:pPr>
              <w:spacing w:after="0" w:line="240" w:lineRule="auto"/>
              <w:rPr>
                <w:b/>
                <w:bCs/>
                <w:iCs/>
                <w:szCs w:val="24"/>
              </w:rPr>
            </w:pPr>
            <w:r>
              <w:rPr>
                <w:b/>
                <w:bCs/>
                <w:iCs/>
                <w:szCs w:val="24"/>
              </w:rPr>
              <w:t>Same period last year July – December 22</w:t>
            </w:r>
          </w:p>
        </w:tc>
      </w:tr>
      <w:tr w:rsidR="00220C0F" w14:paraId="25AAD53D" w14:textId="77777777" w:rsidTr="00F24155">
        <w:tc>
          <w:tcPr>
            <w:tcW w:w="2254" w:type="dxa"/>
          </w:tcPr>
          <w:p w14:paraId="53E137E0" w14:textId="77777777" w:rsidR="00220C0F" w:rsidRPr="004177CF" w:rsidRDefault="00220C0F" w:rsidP="009F5963">
            <w:pPr>
              <w:spacing w:after="0" w:line="240" w:lineRule="auto"/>
              <w:rPr>
                <w:b/>
                <w:bCs/>
                <w:iCs/>
                <w:szCs w:val="24"/>
              </w:rPr>
            </w:pPr>
            <w:r>
              <w:rPr>
                <w:b/>
                <w:bCs/>
                <w:iCs/>
                <w:szCs w:val="24"/>
              </w:rPr>
              <w:t>Entertainment Licence</w:t>
            </w:r>
          </w:p>
        </w:tc>
        <w:tc>
          <w:tcPr>
            <w:tcW w:w="2561" w:type="dxa"/>
            <w:vAlign w:val="center"/>
          </w:tcPr>
          <w:p w14:paraId="0229726E" w14:textId="77777777" w:rsidR="00220C0F" w:rsidRDefault="00220C0F" w:rsidP="009F5963">
            <w:pPr>
              <w:spacing w:after="0" w:line="240" w:lineRule="auto"/>
              <w:jc w:val="center"/>
              <w:rPr>
                <w:b/>
                <w:bCs/>
                <w:iCs/>
                <w:szCs w:val="24"/>
              </w:rPr>
            </w:pPr>
            <w:r>
              <w:rPr>
                <w:b/>
                <w:bCs/>
                <w:iCs/>
                <w:szCs w:val="24"/>
              </w:rPr>
              <w:t>60</w:t>
            </w:r>
          </w:p>
        </w:tc>
        <w:tc>
          <w:tcPr>
            <w:tcW w:w="2977" w:type="dxa"/>
            <w:vAlign w:val="center"/>
          </w:tcPr>
          <w:p w14:paraId="0B17A893" w14:textId="77777777" w:rsidR="00220C0F" w:rsidRDefault="00220C0F" w:rsidP="009F5963">
            <w:pPr>
              <w:spacing w:after="0" w:line="240" w:lineRule="auto"/>
              <w:jc w:val="center"/>
              <w:rPr>
                <w:b/>
                <w:bCs/>
                <w:iCs/>
                <w:szCs w:val="24"/>
              </w:rPr>
            </w:pPr>
            <w:r>
              <w:rPr>
                <w:b/>
                <w:bCs/>
                <w:iCs/>
                <w:szCs w:val="24"/>
              </w:rPr>
              <w:t>4</w:t>
            </w:r>
          </w:p>
        </w:tc>
      </w:tr>
      <w:tr w:rsidR="00220C0F" w14:paraId="03977E4B" w14:textId="77777777" w:rsidTr="00F24155">
        <w:tc>
          <w:tcPr>
            <w:tcW w:w="2254" w:type="dxa"/>
          </w:tcPr>
          <w:p w14:paraId="25C35AB9" w14:textId="77777777" w:rsidR="00220C0F" w:rsidRPr="004177CF" w:rsidRDefault="00220C0F" w:rsidP="009F5963">
            <w:pPr>
              <w:spacing w:after="0" w:line="240" w:lineRule="auto"/>
              <w:rPr>
                <w:b/>
                <w:bCs/>
                <w:iCs/>
                <w:szCs w:val="24"/>
              </w:rPr>
            </w:pPr>
            <w:r>
              <w:rPr>
                <w:b/>
                <w:bCs/>
                <w:iCs/>
                <w:szCs w:val="24"/>
              </w:rPr>
              <w:t>Cinema Licence</w:t>
            </w:r>
          </w:p>
        </w:tc>
        <w:tc>
          <w:tcPr>
            <w:tcW w:w="2561" w:type="dxa"/>
            <w:vAlign w:val="center"/>
          </w:tcPr>
          <w:p w14:paraId="527C2011" w14:textId="77777777" w:rsidR="00220C0F" w:rsidRDefault="00220C0F" w:rsidP="009F5963">
            <w:pPr>
              <w:spacing w:after="0" w:line="240" w:lineRule="auto"/>
              <w:jc w:val="center"/>
              <w:rPr>
                <w:b/>
                <w:bCs/>
                <w:iCs/>
                <w:szCs w:val="24"/>
              </w:rPr>
            </w:pPr>
            <w:r>
              <w:rPr>
                <w:b/>
                <w:bCs/>
                <w:iCs/>
                <w:szCs w:val="24"/>
              </w:rPr>
              <w:t>0</w:t>
            </w:r>
          </w:p>
        </w:tc>
        <w:tc>
          <w:tcPr>
            <w:tcW w:w="2977" w:type="dxa"/>
            <w:vAlign w:val="center"/>
          </w:tcPr>
          <w:p w14:paraId="7EE71EDA" w14:textId="77777777" w:rsidR="00220C0F" w:rsidRDefault="00220C0F" w:rsidP="009F5963">
            <w:pPr>
              <w:spacing w:after="0" w:line="240" w:lineRule="auto"/>
              <w:jc w:val="center"/>
              <w:rPr>
                <w:b/>
                <w:bCs/>
                <w:iCs/>
                <w:szCs w:val="24"/>
              </w:rPr>
            </w:pPr>
            <w:r>
              <w:rPr>
                <w:b/>
                <w:bCs/>
                <w:iCs/>
                <w:szCs w:val="24"/>
              </w:rPr>
              <w:t>0</w:t>
            </w:r>
          </w:p>
        </w:tc>
      </w:tr>
      <w:tr w:rsidR="00220C0F" w14:paraId="601B85E0" w14:textId="77777777" w:rsidTr="00F24155">
        <w:tc>
          <w:tcPr>
            <w:tcW w:w="2254" w:type="dxa"/>
          </w:tcPr>
          <w:p w14:paraId="65D4C8B4" w14:textId="77777777" w:rsidR="00220C0F" w:rsidRPr="004177CF" w:rsidRDefault="00220C0F" w:rsidP="009F5963">
            <w:pPr>
              <w:spacing w:after="0" w:line="240" w:lineRule="auto"/>
              <w:rPr>
                <w:b/>
                <w:bCs/>
                <w:iCs/>
                <w:szCs w:val="24"/>
              </w:rPr>
            </w:pPr>
            <w:r>
              <w:rPr>
                <w:b/>
                <w:bCs/>
                <w:iCs/>
                <w:szCs w:val="24"/>
              </w:rPr>
              <w:t>Amusement Permits</w:t>
            </w:r>
          </w:p>
        </w:tc>
        <w:tc>
          <w:tcPr>
            <w:tcW w:w="2561" w:type="dxa"/>
            <w:vAlign w:val="center"/>
          </w:tcPr>
          <w:p w14:paraId="2F2489D8" w14:textId="77777777" w:rsidR="00220C0F" w:rsidRDefault="00220C0F" w:rsidP="009F5963">
            <w:pPr>
              <w:spacing w:after="0" w:line="240" w:lineRule="auto"/>
              <w:jc w:val="center"/>
              <w:rPr>
                <w:b/>
                <w:bCs/>
                <w:iCs/>
                <w:szCs w:val="24"/>
              </w:rPr>
            </w:pPr>
            <w:r>
              <w:rPr>
                <w:b/>
                <w:bCs/>
                <w:iCs/>
                <w:szCs w:val="24"/>
              </w:rPr>
              <w:t>5</w:t>
            </w:r>
          </w:p>
        </w:tc>
        <w:tc>
          <w:tcPr>
            <w:tcW w:w="2977" w:type="dxa"/>
            <w:vAlign w:val="center"/>
          </w:tcPr>
          <w:p w14:paraId="27C8DEE4" w14:textId="77777777" w:rsidR="00220C0F" w:rsidRDefault="00220C0F" w:rsidP="009F5963">
            <w:pPr>
              <w:spacing w:after="0" w:line="240" w:lineRule="auto"/>
              <w:jc w:val="center"/>
              <w:rPr>
                <w:b/>
                <w:bCs/>
                <w:iCs/>
                <w:szCs w:val="24"/>
              </w:rPr>
            </w:pPr>
            <w:r>
              <w:rPr>
                <w:b/>
                <w:bCs/>
                <w:iCs/>
                <w:szCs w:val="24"/>
              </w:rPr>
              <w:t>0</w:t>
            </w:r>
          </w:p>
        </w:tc>
      </w:tr>
      <w:tr w:rsidR="00220C0F" w14:paraId="34F85F21" w14:textId="77777777" w:rsidTr="00F24155">
        <w:tc>
          <w:tcPr>
            <w:tcW w:w="2254" w:type="dxa"/>
          </w:tcPr>
          <w:p w14:paraId="1AEBD34B" w14:textId="77777777" w:rsidR="00220C0F" w:rsidRPr="004177CF" w:rsidRDefault="00220C0F" w:rsidP="009F5963">
            <w:pPr>
              <w:spacing w:after="0" w:line="240" w:lineRule="auto"/>
              <w:rPr>
                <w:b/>
                <w:bCs/>
                <w:iCs/>
                <w:szCs w:val="24"/>
              </w:rPr>
            </w:pPr>
            <w:r>
              <w:rPr>
                <w:b/>
                <w:bCs/>
                <w:iCs/>
                <w:szCs w:val="24"/>
              </w:rPr>
              <w:lastRenderedPageBreak/>
              <w:t>Marriage and Civil Partnership Place Approval</w:t>
            </w:r>
          </w:p>
        </w:tc>
        <w:tc>
          <w:tcPr>
            <w:tcW w:w="2561" w:type="dxa"/>
            <w:vAlign w:val="center"/>
          </w:tcPr>
          <w:p w14:paraId="6415B3D1" w14:textId="77777777" w:rsidR="00220C0F" w:rsidRDefault="00220C0F" w:rsidP="009F5963">
            <w:pPr>
              <w:spacing w:after="0" w:line="240" w:lineRule="auto"/>
              <w:jc w:val="center"/>
              <w:rPr>
                <w:b/>
                <w:bCs/>
                <w:iCs/>
                <w:szCs w:val="24"/>
              </w:rPr>
            </w:pPr>
            <w:r>
              <w:rPr>
                <w:b/>
                <w:bCs/>
                <w:iCs/>
                <w:szCs w:val="24"/>
              </w:rPr>
              <w:t>2</w:t>
            </w:r>
          </w:p>
        </w:tc>
        <w:tc>
          <w:tcPr>
            <w:tcW w:w="2977" w:type="dxa"/>
            <w:vAlign w:val="center"/>
          </w:tcPr>
          <w:p w14:paraId="2FA05562" w14:textId="77777777" w:rsidR="00220C0F" w:rsidRDefault="00220C0F" w:rsidP="009F5963">
            <w:pPr>
              <w:spacing w:after="0" w:line="240" w:lineRule="auto"/>
              <w:jc w:val="center"/>
              <w:rPr>
                <w:b/>
                <w:bCs/>
                <w:iCs/>
                <w:szCs w:val="24"/>
              </w:rPr>
            </w:pPr>
            <w:r>
              <w:rPr>
                <w:b/>
                <w:bCs/>
                <w:iCs/>
                <w:szCs w:val="24"/>
              </w:rPr>
              <w:t>2</w:t>
            </w:r>
          </w:p>
        </w:tc>
      </w:tr>
      <w:tr w:rsidR="00220C0F" w14:paraId="07B7A33D" w14:textId="77777777" w:rsidTr="00F24155">
        <w:tc>
          <w:tcPr>
            <w:tcW w:w="2254" w:type="dxa"/>
          </w:tcPr>
          <w:p w14:paraId="37663640" w14:textId="77777777" w:rsidR="00220C0F" w:rsidRPr="004177CF" w:rsidRDefault="00220C0F" w:rsidP="009F5963">
            <w:pPr>
              <w:spacing w:after="0" w:line="240" w:lineRule="auto"/>
              <w:rPr>
                <w:b/>
                <w:bCs/>
                <w:iCs/>
                <w:szCs w:val="24"/>
              </w:rPr>
            </w:pPr>
            <w:r>
              <w:rPr>
                <w:b/>
                <w:bCs/>
                <w:iCs/>
                <w:szCs w:val="24"/>
              </w:rPr>
              <w:t>Pavement Café Licence</w:t>
            </w:r>
          </w:p>
        </w:tc>
        <w:tc>
          <w:tcPr>
            <w:tcW w:w="2561" w:type="dxa"/>
            <w:vAlign w:val="center"/>
          </w:tcPr>
          <w:p w14:paraId="673C171B" w14:textId="77777777" w:rsidR="00220C0F" w:rsidRDefault="00220C0F" w:rsidP="009F5963">
            <w:pPr>
              <w:spacing w:after="0" w:line="240" w:lineRule="auto"/>
              <w:jc w:val="center"/>
              <w:rPr>
                <w:b/>
                <w:bCs/>
                <w:iCs/>
                <w:szCs w:val="24"/>
              </w:rPr>
            </w:pPr>
            <w:r>
              <w:rPr>
                <w:b/>
                <w:bCs/>
                <w:iCs/>
                <w:szCs w:val="24"/>
              </w:rPr>
              <w:t>15</w:t>
            </w:r>
          </w:p>
        </w:tc>
        <w:tc>
          <w:tcPr>
            <w:tcW w:w="2977" w:type="dxa"/>
            <w:vAlign w:val="center"/>
          </w:tcPr>
          <w:p w14:paraId="074F4931" w14:textId="77777777" w:rsidR="00220C0F" w:rsidRDefault="00220C0F" w:rsidP="009F5963">
            <w:pPr>
              <w:spacing w:after="0" w:line="240" w:lineRule="auto"/>
              <w:jc w:val="center"/>
              <w:rPr>
                <w:b/>
                <w:bCs/>
                <w:iCs/>
                <w:szCs w:val="24"/>
              </w:rPr>
            </w:pPr>
            <w:r>
              <w:rPr>
                <w:b/>
                <w:bCs/>
                <w:iCs/>
                <w:szCs w:val="24"/>
              </w:rPr>
              <w:t>8</w:t>
            </w:r>
          </w:p>
        </w:tc>
      </w:tr>
      <w:tr w:rsidR="00220C0F" w14:paraId="29928218" w14:textId="77777777" w:rsidTr="00F24155">
        <w:tc>
          <w:tcPr>
            <w:tcW w:w="2254" w:type="dxa"/>
          </w:tcPr>
          <w:p w14:paraId="2AFE04BF" w14:textId="77777777" w:rsidR="00220C0F" w:rsidRPr="004177CF" w:rsidRDefault="00220C0F" w:rsidP="009F5963">
            <w:pPr>
              <w:spacing w:after="0" w:line="240" w:lineRule="auto"/>
              <w:rPr>
                <w:b/>
                <w:bCs/>
                <w:iCs/>
                <w:szCs w:val="24"/>
              </w:rPr>
            </w:pPr>
            <w:r>
              <w:rPr>
                <w:b/>
                <w:bCs/>
                <w:iCs/>
                <w:szCs w:val="24"/>
              </w:rPr>
              <w:t>Street Trading Licence</w:t>
            </w:r>
          </w:p>
        </w:tc>
        <w:tc>
          <w:tcPr>
            <w:tcW w:w="2561" w:type="dxa"/>
            <w:vAlign w:val="center"/>
          </w:tcPr>
          <w:p w14:paraId="6E08E5F5" w14:textId="77777777" w:rsidR="00220C0F" w:rsidRDefault="00220C0F" w:rsidP="009F5963">
            <w:pPr>
              <w:spacing w:after="0" w:line="240" w:lineRule="auto"/>
              <w:jc w:val="center"/>
              <w:rPr>
                <w:b/>
                <w:bCs/>
                <w:iCs/>
                <w:szCs w:val="24"/>
              </w:rPr>
            </w:pPr>
            <w:r>
              <w:rPr>
                <w:b/>
                <w:bCs/>
                <w:iCs/>
                <w:szCs w:val="24"/>
              </w:rPr>
              <w:t>1</w:t>
            </w:r>
          </w:p>
        </w:tc>
        <w:tc>
          <w:tcPr>
            <w:tcW w:w="2977" w:type="dxa"/>
            <w:vAlign w:val="center"/>
          </w:tcPr>
          <w:p w14:paraId="666AC849" w14:textId="77777777" w:rsidR="00220C0F" w:rsidRDefault="00220C0F" w:rsidP="009F5963">
            <w:pPr>
              <w:spacing w:after="0" w:line="240" w:lineRule="auto"/>
              <w:jc w:val="center"/>
              <w:rPr>
                <w:b/>
                <w:bCs/>
                <w:iCs/>
                <w:szCs w:val="24"/>
              </w:rPr>
            </w:pPr>
            <w:r>
              <w:rPr>
                <w:b/>
                <w:bCs/>
                <w:iCs/>
                <w:szCs w:val="24"/>
              </w:rPr>
              <w:t>3</w:t>
            </w:r>
          </w:p>
        </w:tc>
      </w:tr>
      <w:tr w:rsidR="00220C0F" w14:paraId="065A3B2C" w14:textId="77777777" w:rsidTr="00F24155">
        <w:tc>
          <w:tcPr>
            <w:tcW w:w="2254" w:type="dxa"/>
          </w:tcPr>
          <w:p w14:paraId="7495A9EF" w14:textId="77777777" w:rsidR="00220C0F" w:rsidRPr="004177CF" w:rsidRDefault="00220C0F" w:rsidP="009F5963">
            <w:pPr>
              <w:spacing w:after="0" w:line="240" w:lineRule="auto"/>
              <w:rPr>
                <w:b/>
                <w:bCs/>
                <w:iCs/>
                <w:szCs w:val="24"/>
              </w:rPr>
            </w:pPr>
            <w:r>
              <w:rPr>
                <w:b/>
                <w:bCs/>
                <w:iCs/>
                <w:szCs w:val="24"/>
              </w:rPr>
              <w:t>Lottery Permits</w:t>
            </w:r>
          </w:p>
        </w:tc>
        <w:tc>
          <w:tcPr>
            <w:tcW w:w="2561" w:type="dxa"/>
            <w:vAlign w:val="center"/>
          </w:tcPr>
          <w:p w14:paraId="2CA52026" w14:textId="77777777" w:rsidR="00220C0F" w:rsidRDefault="00220C0F" w:rsidP="009F5963">
            <w:pPr>
              <w:spacing w:after="0" w:line="240" w:lineRule="auto"/>
              <w:jc w:val="center"/>
              <w:rPr>
                <w:b/>
                <w:bCs/>
                <w:iCs/>
                <w:szCs w:val="24"/>
              </w:rPr>
            </w:pPr>
            <w:r>
              <w:rPr>
                <w:b/>
                <w:bCs/>
                <w:iCs/>
                <w:szCs w:val="24"/>
              </w:rPr>
              <w:t>0</w:t>
            </w:r>
          </w:p>
        </w:tc>
        <w:tc>
          <w:tcPr>
            <w:tcW w:w="2977" w:type="dxa"/>
            <w:vAlign w:val="center"/>
          </w:tcPr>
          <w:p w14:paraId="55CF220D" w14:textId="77777777" w:rsidR="00220C0F" w:rsidRDefault="00220C0F" w:rsidP="009F5963">
            <w:pPr>
              <w:spacing w:after="0" w:line="240" w:lineRule="auto"/>
              <w:jc w:val="center"/>
              <w:rPr>
                <w:b/>
                <w:bCs/>
                <w:iCs/>
                <w:szCs w:val="24"/>
              </w:rPr>
            </w:pPr>
            <w:r>
              <w:rPr>
                <w:b/>
                <w:bCs/>
                <w:iCs/>
                <w:szCs w:val="24"/>
              </w:rPr>
              <w:t>2</w:t>
            </w:r>
          </w:p>
        </w:tc>
      </w:tr>
    </w:tbl>
    <w:p w14:paraId="4E9CB06B" w14:textId="77777777" w:rsidR="00220C0F" w:rsidRPr="00AA17C6" w:rsidRDefault="00220C0F" w:rsidP="009F5963">
      <w:pPr>
        <w:spacing w:after="0" w:line="240" w:lineRule="auto"/>
        <w:rPr>
          <w:szCs w:val="24"/>
        </w:rPr>
      </w:pPr>
    </w:p>
    <w:p w14:paraId="6C28E3DE" w14:textId="4A149F77" w:rsidR="00220C0F" w:rsidRPr="00AA17C6" w:rsidRDefault="00220C0F" w:rsidP="009F5963">
      <w:pPr>
        <w:pStyle w:val="Default"/>
        <w:rPr>
          <w:b/>
          <w:bCs/>
          <w:iCs/>
        </w:rPr>
      </w:pPr>
      <w:r w:rsidRPr="00841BCC">
        <w:rPr>
          <w:b/>
          <w:bCs/>
          <w:iCs/>
        </w:rPr>
        <w:t>Inspections</w:t>
      </w:r>
    </w:p>
    <w:p w14:paraId="77BAA42C" w14:textId="77777777" w:rsidR="00220C0F" w:rsidRDefault="00220C0F" w:rsidP="009F5963">
      <w:pPr>
        <w:spacing w:after="0" w:line="240" w:lineRule="auto"/>
        <w:rPr>
          <w:szCs w:val="24"/>
        </w:rPr>
      </w:pPr>
    </w:p>
    <w:p w14:paraId="4E3914CF" w14:textId="1254C75F" w:rsidR="00220C0F" w:rsidRDefault="00220C0F" w:rsidP="009F5963">
      <w:pPr>
        <w:spacing w:after="0" w:line="240" w:lineRule="auto"/>
        <w:rPr>
          <w:bCs/>
          <w:iCs/>
          <w:szCs w:val="24"/>
        </w:rPr>
      </w:pPr>
      <w:r>
        <w:rPr>
          <w:bCs/>
          <w:iCs/>
          <w:szCs w:val="24"/>
        </w:rPr>
        <w:t>The service carrie</w:t>
      </w:r>
      <w:r w:rsidR="00005F52">
        <w:rPr>
          <w:bCs/>
          <w:iCs/>
          <w:szCs w:val="24"/>
        </w:rPr>
        <w:t>d</w:t>
      </w:r>
      <w:r>
        <w:rPr>
          <w:bCs/>
          <w:iCs/>
          <w:szCs w:val="24"/>
        </w:rPr>
        <w:t xml:space="preserve"> out a range of inspections in connection with the grant and renewal of licences to establish if the premises </w:t>
      </w:r>
      <w:r w:rsidR="00005F52">
        <w:rPr>
          <w:bCs/>
          <w:iCs/>
          <w:szCs w:val="24"/>
        </w:rPr>
        <w:t>we</w:t>
      </w:r>
      <w:r>
        <w:rPr>
          <w:bCs/>
          <w:iCs/>
          <w:szCs w:val="24"/>
        </w:rPr>
        <w:t xml:space="preserve">re suitable. </w:t>
      </w:r>
      <w:r w:rsidR="00005F52">
        <w:rPr>
          <w:bCs/>
          <w:iCs/>
          <w:szCs w:val="24"/>
        </w:rPr>
        <w:t xml:space="preserve"> </w:t>
      </w:r>
      <w:r>
        <w:rPr>
          <w:bCs/>
          <w:iCs/>
          <w:szCs w:val="24"/>
        </w:rPr>
        <w:t>In some cases, they inspect</w:t>
      </w:r>
      <w:r w:rsidR="00005F52">
        <w:rPr>
          <w:bCs/>
          <w:iCs/>
          <w:szCs w:val="24"/>
        </w:rPr>
        <w:t>ed</w:t>
      </w:r>
      <w:r>
        <w:rPr>
          <w:bCs/>
          <w:iCs/>
          <w:szCs w:val="24"/>
        </w:rPr>
        <w:t xml:space="preserve"> with the NIFRS.</w:t>
      </w:r>
    </w:p>
    <w:p w14:paraId="7EE02788" w14:textId="77777777" w:rsidR="00220C0F" w:rsidRDefault="00220C0F" w:rsidP="009F5963">
      <w:pPr>
        <w:spacing w:after="0" w:line="240" w:lineRule="auto"/>
        <w:rPr>
          <w:bCs/>
          <w:iCs/>
          <w:szCs w:val="24"/>
        </w:rPr>
      </w:pPr>
    </w:p>
    <w:p w14:paraId="7859808B" w14:textId="2C37689F" w:rsidR="00220C0F" w:rsidRPr="004177CF" w:rsidRDefault="00220C0F" w:rsidP="009F5963">
      <w:pPr>
        <w:spacing w:after="0" w:line="240" w:lineRule="auto"/>
        <w:rPr>
          <w:bCs/>
          <w:iCs/>
          <w:szCs w:val="24"/>
        </w:rPr>
      </w:pPr>
      <w:r>
        <w:rPr>
          <w:bCs/>
          <w:iCs/>
          <w:szCs w:val="24"/>
        </w:rPr>
        <w:t xml:space="preserve">During performance inspections </w:t>
      </w:r>
      <w:r w:rsidR="00005F52">
        <w:rPr>
          <w:bCs/>
          <w:iCs/>
          <w:szCs w:val="24"/>
        </w:rPr>
        <w:t>we</w:t>
      </w:r>
      <w:r>
        <w:rPr>
          <w:bCs/>
          <w:iCs/>
          <w:szCs w:val="24"/>
        </w:rPr>
        <w:t xml:space="preserve">re an important element in ensuring the licensees are abiding by their licence terms and conditions and that they </w:t>
      </w:r>
      <w:r w:rsidR="00005F52">
        <w:rPr>
          <w:bCs/>
          <w:iCs/>
          <w:szCs w:val="24"/>
        </w:rPr>
        <w:t>we</w:t>
      </w:r>
      <w:r>
        <w:rPr>
          <w:bCs/>
          <w:iCs/>
          <w:szCs w:val="24"/>
        </w:rPr>
        <w:t>re safe for patrons.</w:t>
      </w:r>
    </w:p>
    <w:p w14:paraId="1CA54351" w14:textId="77777777" w:rsidR="00220C0F" w:rsidRDefault="00220C0F" w:rsidP="009F5963">
      <w:pPr>
        <w:spacing w:after="0" w:line="240" w:lineRule="auto"/>
        <w:rPr>
          <w:szCs w:val="24"/>
        </w:rPr>
      </w:pPr>
    </w:p>
    <w:tbl>
      <w:tblPr>
        <w:tblStyle w:val="TableGrid"/>
        <w:tblW w:w="0" w:type="auto"/>
        <w:tblLook w:val="04A0" w:firstRow="1" w:lastRow="0" w:firstColumn="1" w:lastColumn="0" w:noHBand="0" w:noVBand="1"/>
      </w:tblPr>
      <w:tblGrid>
        <w:gridCol w:w="2254"/>
        <w:gridCol w:w="2844"/>
        <w:gridCol w:w="2552"/>
      </w:tblGrid>
      <w:tr w:rsidR="00220C0F" w14:paraId="3B3D07CB" w14:textId="77777777" w:rsidTr="00F24155">
        <w:tc>
          <w:tcPr>
            <w:tcW w:w="2254" w:type="dxa"/>
            <w:vAlign w:val="center"/>
          </w:tcPr>
          <w:p w14:paraId="0B1446C8" w14:textId="77777777" w:rsidR="00220C0F" w:rsidRDefault="00220C0F" w:rsidP="009F5963">
            <w:pPr>
              <w:spacing w:after="0" w:line="240" w:lineRule="auto"/>
              <w:rPr>
                <w:szCs w:val="24"/>
              </w:rPr>
            </w:pPr>
          </w:p>
        </w:tc>
        <w:tc>
          <w:tcPr>
            <w:tcW w:w="2844" w:type="dxa"/>
          </w:tcPr>
          <w:p w14:paraId="23EC1DA8" w14:textId="77777777" w:rsidR="00220C0F" w:rsidRDefault="00220C0F" w:rsidP="009F5963">
            <w:pPr>
              <w:spacing w:after="0" w:line="240" w:lineRule="auto"/>
              <w:rPr>
                <w:b/>
                <w:bCs/>
                <w:iCs/>
                <w:szCs w:val="24"/>
              </w:rPr>
            </w:pPr>
            <w:r>
              <w:rPr>
                <w:b/>
                <w:bCs/>
                <w:iCs/>
                <w:szCs w:val="24"/>
              </w:rPr>
              <w:t>Period of Report</w:t>
            </w:r>
          </w:p>
          <w:p w14:paraId="343A75F2" w14:textId="77777777" w:rsidR="00220C0F" w:rsidRDefault="00220C0F" w:rsidP="009F5963">
            <w:pPr>
              <w:spacing w:after="0" w:line="240" w:lineRule="auto"/>
              <w:rPr>
                <w:szCs w:val="24"/>
              </w:rPr>
            </w:pPr>
            <w:r>
              <w:rPr>
                <w:b/>
                <w:bCs/>
                <w:iCs/>
                <w:szCs w:val="24"/>
              </w:rPr>
              <w:t>July – December 23</w:t>
            </w:r>
          </w:p>
        </w:tc>
        <w:tc>
          <w:tcPr>
            <w:tcW w:w="2552" w:type="dxa"/>
          </w:tcPr>
          <w:p w14:paraId="41CB9C6E" w14:textId="77777777" w:rsidR="00220C0F" w:rsidRDefault="00220C0F" w:rsidP="009F5963">
            <w:pPr>
              <w:spacing w:after="0" w:line="240" w:lineRule="auto"/>
              <w:rPr>
                <w:szCs w:val="24"/>
              </w:rPr>
            </w:pPr>
            <w:r>
              <w:rPr>
                <w:b/>
                <w:bCs/>
                <w:iCs/>
                <w:szCs w:val="24"/>
              </w:rPr>
              <w:t>Same period last year July – December 22</w:t>
            </w:r>
          </w:p>
        </w:tc>
      </w:tr>
      <w:tr w:rsidR="00220C0F" w14:paraId="733F8F94" w14:textId="77777777" w:rsidTr="00F24155">
        <w:tc>
          <w:tcPr>
            <w:tcW w:w="2254" w:type="dxa"/>
          </w:tcPr>
          <w:p w14:paraId="2F60DCCD" w14:textId="77777777" w:rsidR="00220C0F" w:rsidRPr="004177CF" w:rsidRDefault="00220C0F" w:rsidP="009F5963">
            <w:pPr>
              <w:spacing w:after="0" w:line="240" w:lineRule="auto"/>
              <w:rPr>
                <w:b/>
                <w:szCs w:val="24"/>
              </w:rPr>
            </w:pPr>
            <w:r>
              <w:rPr>
                <w:b/>
                <w:szCs w:val="24"/>
              </w:rPr>
              <w:t xml:space="preserve">Initial/ renewal Entertainment Licence Inspections </w:t>
            </w:r>
          </w:p>
        </w:tc>
        <w:tc>
          <w:tcPr>
            <w:tcW w:w="2844" w:type="dxa"/>
            <w:vAlign w:val="center"/>
          </w:tcPr>
          <w:p w14:paraId="32036716" w14:textId="77777777" w:rsidR="00220C0F" w:rsidRPr="009146D1" w:rsidRDefault="00220C0F" w:rsidP="009F5963">
            <w:pPr>
              <w:spacing w:after="0" w:line="240" w:lineRule="auto"/>
              <w:jc w:val="center"/>
              <w:rPr>
                <w:b/>
                <w:bCs/>
                <w:iCs/>
                <w:szCs w:val="24"/>
              </w:rPr>
            </w:pPr>
            <w:r>
              <w:rPr>
                <w:b/>
                <w:bCs/>
                <w:iCs/>
                <w:szCs w:val="24"/>
              </w:rPr>
              <w:t>57</w:t>
            </w:r>
          </w:p>
        </w:tc>
        <w:tc>
          <w:tcPr>
            <w:tcW w:w="2552" w:type="dxa"/>
            <w:vAlign w:val="center"/>
          </w:tcPr>
          <w:p w14:paraId="47967CD3" w14:textId="77777777" w:rsidR="00220C0F" w:rsidRPr="009146D1" w:rsidRDefault="00220C0F" w:rsidP="009F5963">
            <w:pPr>
              <w:spacing w:after="0" w:line="240" w:lineRule="auto"/>
              <w:jc w:val="center"/>
              <w:rPr>
                <w:b/>
                <w:bCs/>
                <w:iCs/>
                <w:szCs w:val="24"/>
              </w:rPr>
            </w:pPr>
            <w:r>
              <w:rPr>
                <w:b/>
                <w:bCs/>
                <w:iCs/>
                <w:szCs w:val="24"/>
              </w:rPr>
              <w:t>31</w:t>
            </w:r>
          </w:p>
        </w:tc>
      </w:tr>
      <w:tr w:rsidR="00220C0F" w14:paraId="15C781F6" w14:textId="77777777" w:rsidTr="00F24155">
        <w:tc>
          <w:tcPr>
            <w:tcW w:w="2254" w:type="dxa"/>
          </w:tcPr>
          <w:p w14:paraId="6874144E" w14:textId="77777777" w:rsidR="00220C0F" w:rsidRPr="004177CF" w:rsidRDefault="00220C0F" w:rsidP="009F5963">
            <w:pPr>
              <w:spacing w:after="0" w:line="240" w:lineRule="auto"/>
              <w:rPr>
                <w:b/>
                <w:szCs w:val="24"/>
              </w:rPr>
            </w:pPr>
            <w:r>
              <w:rPr>
                <w:b/>
                <w:szCs w:val="24"/>
              </w:rPr>
              <w:t>During performance Inspections</w:t>
            </w:r>
          </w:p>
        </w:tc>
        <w:tc>
          <w:tcPr>
            <w:tcW w:w="2844" w:type="dxa"/>
            <w:vAlign w:val="center"/>
          </w:tcPr>
          <w:p w14:paraId="483BD1C5" w14:textId="77777777" w:rsidR="00220C0F" w:rsidRPr="009146D1" w:rsidRDefault="00220C0F" w:rsidP="009F5963">
            <w:pPr>
              <w:spacing w:after="0" w:line="240" w:lineRule="auto"/>
              <w:jc w:val="center"/>
              <w:rPr>
                <w:b/>
                <w:bCs/>
                <w:iCs/>
                <w:szCs w:val="24"/>
              </w:rPr>
            </w:pPr>
            <w:r>
              <w:rPr>
                <w:b/>
                <w:bCs/>
                <w:iCs/>
                <w:szCs w:val="24"/>
              </w:rPr>
              <w:t>50</w:t>
            </w:r>
          </w:p>
        </w:tc>
        <w:tc>
          <w:tcPr>
            <w:tcW w:w="2552" w:type="dxa"/>
            <w:vAlign w:val="center"/>
          </w:tcPr>
          <w:p w14:paraId="39EB5FD0" w14:textId="77777777" w:rsidR="00220C0F" w:rsidRPr="009146D1" w:rsidRDefault="00220C0F" w:rsidP="009F5963">
            <w:pPr>
              <w:spacing w:after="0" w:line="240" w:lineRule="auto"/>
              <w:jc w:val="center"/>
              <w:rPr>
                <w:b/>
                <w:bCs/>
                <w:iCs/>
                <w:szCs w:val="24"/>
              </w:rPr>
            </w:pPr>
            <w:r>
              <w:rPr>
                <w:b/>
                <w:bCs/>
                <w:iCs/>
                <w:szCs w:val="24"/>
              </w:rPr>
              <w:t>24</w:t>
            </w:r>
          </w:p>
        </w:tc>
      </w:tr>
      <w:tr w:rsidR="00220C0F" w14:paraId="5E73C234" w14:textId="77777777" w:rsidTr="00F24155">
        <w:trPr>
          <w:trHeight w:val="641"/>
        </w:trPr>
        <w:tc>
          <w:tcPr>
            <w:tcW w:w="2254" w:type="dxa"/>
          </w:tcPr>
          <w:p w14:paraId="21D17437" w14:textId="77777777" w:rsidR="00220C0F" w:rsidRPr="004177CF" w:rsidRDefault="00220C0F" w:rsidP="009F5963">
            <w:pPr>
              <w:spacing w:after="0" w:line="240" w:lineRule="auto"/>
              <w:rPr>
                <w:b/>
                <w:szCs w:val="24"/>
              </w:rPr>
            </w:pPr>
            <w:r>
              <w:rPr>
                <w:b/>
                <w:szCs w:val="24"/>
              </w:rPr>
              <w:t xml:space="preserve">Initial Inspections of Street Cafes </w:t>
            </w:r>
          </w:p>
        </w:tc>
        <w:tc>
          <w:tcPr>
            <w:tcW w:w="2844" w:type="dxa"/>
            <w:vAlign w:val="center"/>
          </w:tcPr>
          <w:p w14:paraId="7B641E25" w14:textId="77777777" w:rsidR="00220C0F" w:rsidRPr="009146D1" w:rsidRDefault="00220C0F" w:rsidP="009F5963">
            <w:pPr>
              <w:spacing w:after="0" w:line="240" w:lineRule="auto"/>
              <w:jc w:val="center"/>
              <w:rPr>
                <w:b/>
                <w:bCs/>
                <w:iCs/>
                <w:szCs w:val="24"/>
              </w:rPr>
            </w:pPr>
            <w:r>
              <w:rPr>
                <w:b/>
                <w:bCs/>
                <w:iCs/>
                <w:szCs w:val="24"/>
              </w:rPr>
              <w:t>0</w:t>
            </w:r>
          </w:p>
        </w:tc>
        <w:tc>
          <w:tcPr>
            <w:tcW w:w="2552" w:type="dxa"/>
            <w:vAlign w:val="center"/>
          </w:tcPr>
          <w:p w14:paraId="4AE56C2C" w14:textId="77777777" w:rsidR="00220C0F" w:rsidRPr="009146D1" w:rsidRDefault="00220C0F" w:rsidP="009F5963">
            <w:pPr>
              <w:spacing w:after="0" w:line="240" w:lineRule="auto"/>
              <w:jc w:val="center"/>
              <w:rPr>
                <w:b/>
                <w:bCs/>
                <w:iCs/>
                <w:szCs w:val="24"/>
              </w:rPr>
            </w:pPr>
            <w:r>
              <w:rPr>
                <w:b/>
                <w:bCs/>
                <w:iCs/>
                <w:szCs w:val="24"/>
              </w:rPr>
              <w:t>0</w:t>
            </w:r>
          </w:p>
        </w:tc>
      </w:tr>
      <w:tr w:rsidR="00220C0F" w14:paraId="3E79F154" w14:textId="77777777" w:rsidTr="00F24155">
        <w:tc>
          <w:tcPr>
            <w:tcW w:w="2254" w:type="dxa"/>
          </w:tcPr>
          <w:p w14:paraId="19EE2626" w14:textId="77777777" w:rsidR="00220C0F" w:rsidRPr="004177CF" w:rsidRDefault="00220C0F" w:rsidP="009F5963">
            <w:pPr>
              <w:spacing w:after="0" w:line="240" w:lineRule="auto"/>
              <w:rPr>
                <w:b/>
                <w:szCs w:val="24"/>
              </w:rPr>
            </w:pPr>
            <w:r>
              <w:rPr>
                <w:b/>
                <w:szCs w:val="24"/>
              </w:rPr>
              <w:t>Initial Inspections of Places of Marriage and Civil part.</w:t>
            </w:r>
          </w:p>
        </w:tc>
        <w:tc>
          <w:tcPr>
            <w:tcW w:w="2844" w:type="dxa"/>
            <w:vAlign w:val="center"/>
          </w:tcPr>
          <w:p w14:paraId="603A50CD" w14:textId="77777777" w:rsidR="00220C0F" w:rsidRPr="009146D1" w:rsidRDefault="00220C0F" w:rsidP="009F5963">
            <w:pPr>
              <w:spacing w:after="0" w:line="240" w:lineRule="auto"/>
              <w:jc w:val="center"/>
              <w:rPr>
                <w:b/>
                <w:bCs/>
                <w:iCs/>
                <w:szCs w:val="24"/>
              </w:rPr>
            </w:pPr>
            <w:r>
              <w:rPr>
                <w:b/>
                <w:bCs/>
                <w:iCs/>
                <w:szCs w:val="24"/>
              </w:rPr>
              <w:t>0</w:t>
            </w:r>
          </w:p>
        </w:tc>
        <w:tc>
          <w:tcPr>
            <w:tcW w:w="2552" w:type="dxa"/>
            <w:vAlign w:val="center"/>
          </w:tcPr>
          <w:p w14:paraId="383AAFE0" w14:textId="77777777" w:rsidR="00220C0F" w:rsidRPr="009146D1" w:rsidRDefault="00220C0F" w:rsidP="009F5963">
            <w:pPr>
              <w:spacing w:after="0" w:line="240" w:lineRule="auto"/>
              <w:jc w:val="center"/>
              <w:rPr>
                <w:b/>
                <w:bCs/>
                <w:iCs/>
                <w:szCs w:val="24"/>
              </w:rPr>
            </w:pPr>
            <w:r>
              <w:rPr>
                <w:b/>
                <w:bCs/>
                <w:iCs/>
                <w:szCs w:val="24"/>
              </w:rPr>
              <w:t>1</w:t>
            </w:r>
          </w:p>
        </w:tc>
      </w:tr>
      <w:tr w:rsidR="00220C0F" w14:paraId="4D844722" w14:textId="77777777" w:rsidTr="00F24155">
        <w:tc>
          <w:tcPr>
            <w:tcW w:w="2254" w:type="dxa"/>
          </w:tcPr>
          <w:p w14:paraId="672BEBE5" w14:textId="77777777" w:rsidR="00220C0F" w:rsidRPr="004177CF" w:rsidRDefault="00220C0F" w:rsidP="009F5963">
            <w:pPr>
              <w:spacing w:after="0" w:line="240" w:lineRule="auto"/>
              <w:rPr>
                <w:b/>
                <w:szCs w:val="24"/>
              </w:rPr>
            </w:pPr>
            <w:r>
              <w:rPr>
                <w:b/>
                <w:szCs w:val="24"/>
              </w:rPr>
              <w:t>High Hedges Site Investigations</w:t>
            </w:r>
          </w:p>
        </w:tc>
        <w:tc>
          <w:tcPr>
            <w:tcW w:w="2844" w:type="dxa"/>
            <w:vAlign w:val="center"/>
          </w:tcPr>
          <w:p w14:paraId="1B059BDE" w14:textId="77777777" w:rsidR="00220C0F" w:rsidRPr="009146D1" w:rsidRDefault="00220C0F" w:rsidP="009F5963">
            <w:pPr>
              <w:spacing w:after="0" w:line="240" w:lineRule="auto"/>
              <w:jc w:val="center"/>
              <w:rPr>
                <w:b/>
                <w:bCs/>
                <w:iCs/>
                <w:szCs w:val="24"/>
              </w:rPr>
            </w:pPr>
            <w:r>
              <w:rPr>
                <w:b/>
                <w:bCs/>
                <w:iCs/>
                <w:szCs w:val="24"/>
              </w:rPr>
              <w:t>14</w:t>
            </w:r>
          </w:p>
        </w:tc>
        <w:tc>
          <w:tcPr>
            <w:tcW w:w="2552" w:type="dxa"/>
            <w:vAlign w:val="center"/>
          </w:tcPr>
          <w:p w14:paraId="413947CC" w14:textId="77777777" w:rsidR="00220C0F" w:rsidRPr="009146D1" w:rsidRDefault="00220C0F" w:rsidP="009F5963">
            <w:pPr>
              <w:spacing w:after="0" w:line="240" w:lineRule="auto"/>
              <w:jc w:val="center"/>
              <w:rPr>
                <w:b/>
                <w:bCs/>
                <w:iCs/>
                <w:szCs w:val="24"/>
              </w:rPr>
            </w:pPr>
            <w:r>
              <w:rPr>
                <w:b/>
                <w:bCs/>
                <w:iCs/>
                <w:szCs w:val="24"/>
              </w:rPr>
              <w:t>16</w:t>
            </w:r>
          </w:p>
        </w:tc>
      </w:tr>
    </w:tbl>
    <w:p w14:paraId="66A9BE03" w14:textId="77777777" w:rsidR="00220C0F" w:rsidRDefault="00220C0F" w:rsidP="009F5963">
      <w:pPr>
        <w:spacing w:after="0" w:line="240" w:lineRule="auto"/>
        <w:rPr>
          <w:szCs w:val="24"/>
        </w:rPr>
      </w:pPr>
    </w:p>
    <w:p w14:paraId="18EB710E" w14:textId="140AD5F4" w:rsidR="00220C0F" w:rsidRDefault="00220C0F" w:rsidP="009F5963">
      <w:pPr>
        <w:spacing w:after="0" w:line="240" w:lineRule="auto"/>
        <w:rPr>
          <w:szCs w:val="24"/>
        </w:rPr>
      </w:pPr>
      <w:r>
        <w:rPr>
          <w:szCs w:val="24"/>
        </w:rPr>
        <w:t>The Service ha</w:t>
      </w:r>
      <w:r w:rsidR="00005F52">
        <w:rPr>
          <w:szCs w:val="24"/>
        </w:rPr>
        <w:t>d</w:t>
      </w:r>
      <w:r>
        <w:rPr>
          <w:szCs w:val="24"/>
        </w:rPr>
        <w:t xml:space="preserve"> an annual planned programme of ‘during performance inspections’ which concentrate</w:t>
      </w:r>
      <w:r w:rsidR="00005F52">
        <w:rPr>
          <w:szCs w:val="24"/>
        </w:rPr>
        <w:t>d</w:t>
      </w:r>
      <w:r>
        <w:rPr>
          <w:szCs w:val="24"/>
        </w:rPr>
        <w:t xml:space="preserve"> on the higher risk premises such as night clubs through the year.</w:t>
      </w:r>
    </w:p>
    <w:p w14:paraId="1B5CD225" w14:textId="77777777" w:rsidR="00220C0F" w:rsidRDefault="00220C0F" w:rsidP="009F5963">
      <w:pPr>
        <w:spacing w:after="0" w:line="240" w:lineRule="auto"/>
        <w:rPr>
          <w:b/>
          <w:szCs w:val="24"/>
        </w:rPr>
      </w:pPr>
    </w:p>
    <w:p w14:paraId="52F6A7C9" w14:textId="66F337E0" w:rsidR="00220C0F" w:rsidRDefault="00220C0F" w:rsidP="009F5963">
      <w:pPr>
        <w:spacing w:after="0" w:line="240" w:lineRule="auto"/>
        <w:rPr>
          <w:b/>
          <w:szCs w:val="24"/>
        </w:rPr>
      </w:pPr>
      <w:r>
        <w:rPr>
          <w:b/>
          <w:szCs w:val="24"/>
        </w:rPr>
        <w:t>CCTV incidents</w:t>
      </w:r>
    </w:p>
    <w:p w14:paraId="5B8FBBC2" w14:textId="77777777" w:rsidR="00220C0F" w:rsidRDefault="00220C0F" w:rsidP="009F5963">
      <w:pPr>
        <w:spacing w:after="0" w:line="240" w:lineRule="auto"/>
        <w:rPr>
          <w:b/>
          <w:szCs w:val="24"/>
        </w:rPr>
      </w:pPr>
    </w:p>
    <w:p w14:paraId="3422F757" w14:textId="77777777" w:rsidR="00220C0F" w:rsidRPr="009829F9" w:rsidRDefault="00220C0F" w:rsidP="009F5963">
      <w:pPr>
        <w:spacing w:after="0" w:line="240" w:lineRule="auto"/>
        <w:rPr>
          <w:b/>
          <w:bCs/>
          <w:szCs w:val="24"/>
        </w:rPr>
      </w:pPr>
      <w:r w:rsidRPr="009829F9">
        <w:rPr>
          <w:b/>
          <w:bCs/>
          <w:szCs w:val="24"/>
        </w:rPr>
        <w:t xml:space="preserve">Period: </w:t>
      </w:r>
      <w:r>
        <w:rPr>
          <w:b/>
          <w:bCs/>
          <w:szCs w:val="24"/>
        </w:rPr>
        <w:t>1</w:t>
      </w:r>
      <w:r w:rsidRPr="009829F9">
        <w:rPr>
          <w:b/>
          <w:bCs/>
          <w:szCs w:val="24"/>
        </w:rPr>
        <w:t xml:space="preserve"> </w:t>
      </w:r>
      <w:r>
        <w:rPr>
          <w:b/>
          <w:bCs/>
          <w:szCs w:val="24"/>
        </w:rPr>
        <w:t xml:space="preserve">July </w:t>
      </w:r>
      <w:r w:rsidRPr="009829F9">
        <w:rPr>
          <w:b/>
          <w:bCs/>
          <w:szCs w:val="24"/>
        </w:rPr>
        <w:t>2023 to 3</w:t>
      </w:r>
      <w:r>
        <w:rPr>
          <w:b/>
          <w:bCs/>
          <w:szCs w:val="24"/>
        </w:rPr>
        <w:t>1</w:t>
      </w:r>
      <w:r w:rsidRPr="009829F9">
        <w:rPr>
          <w:b/>
          <w:bCs/>
          <w:szCs w:val="24"/>
        </w:rPr>
        <w:t xml:space="preserve"> </w:t>
      </w:r>
      <w:r>
        <w:rPr>
          <w:b/>
          <w:bCs/>
          <w:szCs w:val="24"/>
        </w:rPr>
        <w:t>December</w:t>
      </w:r>
      <w:r w:rsidRPr="009829F9">
        <w:rPr>
          <w:b/>
          <w:bCs/>
          <w:szCs w:val="24"/>
        </w:rPr>
        <w:t xml:space="preserve"> 2023</w:t>
      </w:r>
    </w:p>
    <w:tbl>
      <w:tblPr>
        <w:tblStyle w:val="TableGrid"/>
        <w:tblW w:w="9164" w:type="dxa"/>
        <w:tblLook w:val="04A0" w:firstRow="1" w:lastRow="0" w:firstColumn="1" w:lastColumn="0" w:noHBand="0" w:noVBand="1"/>
      </w:tblPr>
      <w:tblGrid>
        <w:gridCol w:w="1316"/>
        <w:gridCol w:w="1687"/>
        <w:gridCol w:w="1871"/>
        <w:gridCol w:w="4290"/>
      </w:tblGrid>
      <w:tr w:rsidR="00220C0F" w14:paraId="22243A14" w14:textId="77777777" w:rsidTr="00F24155">
        <w:trPr>
          <w:trHeight w:val="725"/>
        </w:trPr>
        <w:tc>
          <w:tcPr>
            <w:tcW w:w="1318" w:type="dxa"/>
          </w:tcPr>
          <w:p w14:paraId="3C7793BB" w14:textId="77777777" w:rsidR="00220C0F" w:rsidRDefault="00220C0F" w:rsidP="009F5963">
            <w:pPr>
              <w:spacing w:after="0" w:line="240" w:lineRule="auto"/>
              <w:rPr>
                <w:b/>
                <w:bCs/>
              </w:rPr>
            </w:pPr>
            <w:r>
              <w:rPr>
                <w:b/>
                <w:bCs/>
              </w:rPr>
              <w:t>Date</w:t>
            </w:r>
          </w:p>
        </w:tc>
        <w:tc>
          <w:tcPr>
            <w:tcW w:w="1670" w:type="dxa"/>
          </w:tcPr>
          <w:p w14:paraId="526B3F94" w14:textId="77777777" w:rsidR="00220C0F" w:rsidRDefault="00220C0F" w:rsidP="009F5963">
            <w:pPr>
              <w:spacing w:after="0" w:line="240" w:lineRule="auto"/>
              <w:rPr>
                <w:b/>
                <w:bCs/>
              </w:rPr>
            </w:pPr>
            <w:r>
              <w:rPr>
                <w:b/>
                <w:bCs/>
              </w:rPr>
              <w:t xml:space="preserve">Location </w:t>
            </w:r>
          </w:p>
        </w:tc>
        <w:tc>
          <w:tcPr>
            <w:tcW w:w="1874" w:type="dxa"/>
          </w:tcPr>
          <w:p w14:paraId="7772F804" w14:textId="77777777" w:rsidR="00220C0F" w:rsidRDefault="00220C0F" w:rsidP="009F5963">
            <w:pPr>
              <w:spacing w:after="0" w:line="240" w:lineRule="auto"/>
              <w:rPr>
                <w:b/>
                <w:bCs/>
              </w:rPr>
            </w:pPr>
            <w:r>
              <w:rPr>
                <w:b/>
                <w:bCs/>
              </w:rPr>
              <w:t>Incident</w:t>
            </w:r>
          </w:p>
        </w:tc>
        <w:tc>
          <w:tcPr>
            <w:tcW w:w="4302" w:type="dxa"/>
          </w:tcPr>
          <w:p w14:paraId="10A196D6" w14:textId="77777777" w:rsidR="00220C0F" w:rsidRDefault="00220C0F" w:rsidP="009F5963">
            <w:pPr>
              <w:spacing w:after="0" w:line="240" w:lineRule="auto"/>
              <w:rPr>
                <w:b/>
                <w:bCs/>
              </w:rPr>
            </w:pPr>
            <w:r>
              <w:rPr>
                <w:b/>
                <w:bCs/>
              </w:rPr>
              <w:t>Action</w:t>
            </w:r>
          </w:p>
        </w:tc>
      </w:tr>
      <w:tr w:rsidR="00220C0F" w14:paraId="019F6D44" w14:textId="77777777" w:rsidTr="00F24155">
        <w:trPr>
          <w:trHeight w:val="682"/>
        </w:trPr>
        <w:tc>
          <w:tcPr>
            <w:tcW w:w="1318" w:type="dxa"/>
          </w:tcPr>
          <w:p w14:paraId="62D4DCCB" w14:textId="77777777" w:rsidR="00220C0F" w:rsidRPr="009829F9" w:rsidRDefault="00220C0F" w:rsidP="009F5963">
            <w:pPr>
              <w:spacing w:after="0" w:line="240" w:lineRule="auto"/>
              <w:rPr>
                <w:szCs w:val="24"/>
              </w:rPr>
            </w:pPr>
            <w:r>
              <w:rPr>
                <w:szCs w:val="24"/>
              </w:rPr>
              <w:lastRenderedPageBreak/>
              <w:t>5 July</w:t>
            </w:r>
          </w:p>
        </w:tc>
        <w:tc>
          <w:tcPr>
            <w:tcW w:w="1670" w:type="dxa"/>
          </w:tcPr>
          <w:p w14:paraId="1B27352F" w14:textId="77777777" w:rsidR="00220C0F" w:rsidRPr="009829F9" w:rsidRDefault="00220C0F" w:rsidP="009F5963">
            <w:pPr>
              <w:spacing w:after="0" w:line="240" w:lineRule="auto"/>
              <w:rPr>
                <w:szCs w:val="24"/>
              </w:rPr>
            </w:pPr>
            <w:r>
              <w:rPr>
                <w:szCs w:val="24"/>
              </w:rPr>
              <w:t>Newtownards</w:t>
            </w:r>
          </w:p>
        </w:tc>
        <w:tc>
          <w:tcPr>
            <w:tcW w:w="1874" w:type="dxa"/>
          </w:tcPr>
          <w:p w14:paraId="4A3012F5" w14:textId="77777777" w:rsidR="00220C0F" w:rsidRPr="009829F9" w:rsidRDefault="00220C0F" w:rsidP="009F5963">
            <w:pPr>
              <w:spacing w:after="0" w:line="240" w:lineRule="auto"/>
              <w:rPr>
                <w:szCs w:val="24"/>
              </w:rPr>
            </w:pPr>
            <w:r>
              <w:rPr>
                <w:szCs w:val="24"/>
              </w:rPr>
              <w:t>Traffic accident</w:t>
            </w:r>
          </w:p>
        </w:tc>
        <w:tc>
          <w:tcPr>
            <w:tcW w:w="4302" w:type="dxa"/>
          </w:tcPr>
          <w:p w14:paraId="31541466" w14:textId="77777777" w:rsidR="00220C0F" w:rsidRDefault="00220C0F" w:rsidP="009F5963">
            <w:pPr>
              <w:spacing w:after="0" w:line="240" w:lineRule="auto"/>
              <w:rPr>
                <w:szCs w:val="24"/>
              </w:rPr>
            </w:pPr>
            <w:r>
              <w:rPr>
                <w:szCs w:val="24"/>
              </w:rPr>
              <w:t xml:space="preserve">Recorded for PSNI </w:t>
            </w:r>
          </w:p>
        </w:tc>
      </w:tr>
      <w:tr w:rsidR="00220C0F" w14:paraId="742DE353" w14:textId="77777777" w:rsidTr="00F24155">
        <w:trPr>
          <w:trHeight w:val="682"/>
        </w:trPr>
        <w:tc>
          <w:tcPr>
            <w:tcW w:w="1318" w:type="dxa"/>
          </w:tcPr>
          <w:p w14:paraId="5C2F85DF" w14:textId="77777777" w:rsidR="00220C0F" w:rsidRPr="009829F9" w:rsidRDefault="00220C0F" w:rsidP="009F5963">
            <w:pPr>
              <w:spacing w:after="0" w:line="240" w:lineRule="auto"/>
              <w:rPr>
                <w:szCs w:val="24"/>
              </w:rPr>
            </w:pPr>
            <w:r>
              <w:rPr>
                <w:szCs w:val="24"/>
              </w:rPr>
              <w:t>13 July</w:t>
            </w:r>
          </w:p>
        </w:tc>
        <w:tc>
          <w:tcPr>
            <w:tcW w:w="1670" w:type="dxa"/>
          </w:tcPr>
          <w:p w14:paraId="262F9062" w14:textId="77777777" w:rsidR="00220C0F" w:rsidRPr="009829F9" w:rsidRDefault="00220C0F" w:rsidP="009F5963">
            <w:pPr>
              <w:spacing w:after="0" w:line="240" w:lineRule="auto"/>
              <w:rPr>
                <w:szCs w:val="24"/>
              </w:rPr>
            </w:pPr>
            <w:r>
              <w:rPr>
                <w:szCs w:val="24"/>
              </w:rPr>
              <w:t>Bangor</w:t>
            </w:r>
          </w:p>
        </w:tc>
        <w:tc>
          <w:tcPr>
            <w:tcW w:w="1874" w:type="dxa"/>
          </w:tcPr>
          <w:p w14:paraId="09C2D2C7" w14:textId="77777777" w:rsidR="00220C0F" w:rsidRPr="009829F9" w:rsidRDefault="00220C0F" w:rsidP="009F5963">
            <w:pPr>
              <w:spacing w:after="0" w:line="240" w:lineRule="auto"/>
              <w:rPr>
                <w:szCs w:val="24"/>
              </w:rPr>
            </w:pPr>
            <w:r>
              <w:rPr>
                <w:szCs w:val="24"/>
              </w:rPr>
              <w:t xml:space="preserve">Persons fighting </w:t>
            </w:r>
          </w:p>
        </w:tc>
        <w:tc>
          <w:tcPr>
            <w:tcW w:w="4302" w:type="dxa"/>
          </w:tcPr>
          <w:p w14:paraId="121CC13C" w14:textId="77777777" w:rsidR="00220C0F" w:rsidRDefault="00220C0F" w:rsidP="009F5963">
            <w:pPr>
              <w:spacing w:after="0" w:line="240" w:lineRule="auto"/>
              <w:rPr>
                <w:szCs w:val="24"/>
              </w:rPr>
            </w:pPr>
            <w:r>
              <w:rPr>
                <w:szCs w:val="24"/>
              </w:rPr>
              <w:t>Noted</w:t>
            </w:r>
          </w:p>
        </w:tc>
      </w:tr>
      <w:tr w:rsidR="00220C0F" w14:paraId="045F14BA" w14:textId="77777777" w:rsidTr="00F24155">
        <w:trPr>
          <w:trHeight w:val="682"/>
        </w:trPr>
        <w:tc>
          <w:tcPr>
            <w:tcW w:w="1318" w:type="dxa"/>
          </w:tcPr>
          <w:p w14:paraId="1F76E0C3" w14:textId="77777777" w:rsidR="00220C0F" w:rsidRPr="00163FE3" w:rsidRDefault="00220C0F" w:rsidP="009F5963">
            <w:pPr>
              <w:spacing w:after="0" w:line="240" w:lineRule="auto"/>
              <w:rPr>
                <w:szCs w:val="24"/>
              </w:rPr>
            </w:pPr>
            <w:r w:rsidRPr="00163FE3">
              <w:rPr>
                <w:szCs w:val="24"/>
              </w:rPr>
              <w:t>28 July</w:t>
            </w:r>
          </w:p>
        </w:tc>
        <w:tc>
          <w:tcPr>
            <w:tcW w:w="1670" w:type="dxa"/>
          </w:tcPr>
          <w:p w14:paraId="2E996B30" w14:textId="77777777" w:rsidR="00220C0F" w:rsidRPr="009829F9" w:rsidRDefault="00220C0F" w:rsidP="009F5963">
            <w:pPr>
              <w:spacing w:after="0" w:line="240" w:lineRule="auto"/>
              <w:rPr>
                <w:b/>
                <w:bCs/>
                <w:szCs w:val="24"/>
              </w:rPr>
            </w:pPr>
            <w:r>
              <w:rPr>
                <w:szCs w:val="24"/>
              </w:rPr>
              <w:t>Bangor</w:t>
            </w:r>
          </w:p>
        </w:tc>
        <w:tc>
          <w:tcPr>
            <w:tcW w:w="1874" w:type="dxa"/>
          </w:tcPr>
          <w:p w14:paraId="4EB1DBD1" w14:textId="77777777" w:rsidR="00220C0F" w:rsidRPr="00163FE3" w:rsidRDefault="00220C0F" w:rsidP="009F5963">
            <w:pPr>
              <w:spacing w:after="0" w:line="240" w:lineRule="auto"/>
              <w:rPr>
                <w:szCs w:val="24"/>
              </w:rPr>
            </w:pPr>
            <w:r w:rsidRPr="00163FE3">
              <w:rPr>
                <w:szCs w:val="24"/>
              </w:rPr>
              <w:t>Persons fighting</w:t>
            </w:r>
          </w:p>
        </w:tc>
        <w:tc>
          <w:tcPr>
            <w:tcW w:w="4302" w:type="dxa"/>
          </w:tcPr>
          <w:p w14:paraId="184AB06D" w14:textId="77777777" w:rsidR="00220C0F" w:rsidRPr="009829F9" w:rsidRDefault="00220C0F" w:rsidP="009F5963">
            <w:pPr>
              <w:spacing w:after="0" w:line="240" w:lineRule="auto"/>
              <w:rPr>
                <w:szCs w:val="24"/>
              </w:rPr>
            </w:pPr>
            <w:r>
              <w:rPr>
                <w:szCs w:val="24"/>
              </w:rPr>
              <w:t>Noted</w:t>
            </w:r>
          </w:p>
        </w:tc>
      </w:tr>
      <w:tr w:rsidR="00220C0F" w14:paraId="2182F013" w14:textId="77777777" w:rsidTr="00F24155">
        <w:trPr>
          <w:trHeight w:val="682"/>
        </w:trPr>
        <w:tc>
          <w:tcPr>
            <w:tcW w:w="1318" w:type="dxa"/>
          </w:tcPr>
          <w:p w14:paraId="4EAACFDA" w14:textId="77777777" w:rsidR="00220C0F" w:rsidRPr="00163FE3" w:rsidRDefault="00220C0F" w:rsidP="009F5963">
            <w:pPr>
              <w:spacing w:after="0" w:line="240" w:lineRule="auto"/>
              <w:rPr>
                <w:szCs w:val="24"/>
              </w:rPr>
            </w:pPr>
            <w:r w:rsidRPr="00163FE3">
              <w:rPr>
                <w:szCs w:val="24"/>
              </w:rPr>
              <w:t>26 July</w:t>
            </w:r>
          </w:p>
        </w:tc>
        <w:tc>
          <w:tcPr>
            <w:tcW w:w="1670" w:type="dxa"/>
          </w:tcPr>
          <w:p w14:paraId="09F4C573" w14:textId="77777777" w:rsidR="00220C0F" w:rsidRPr="00163FE3" w:rsidRDefault="00220C0F" w:rsidP="009F5963">
            <w:pPr>
              <w:spacing w:after="0" w:line="240" w:lineRule="auto"/>
              <w:rPr>
                <w:szCs w:val="24"/>
              </w:rPr>
            </w:pPr>
            <w:r w:rsidRPr="00163FE3">
              <w:rPr>
                <w:szCs w:val="24"/>
              </w:rPr>
              <w:t>Newtownards</w:t>
            </w:r>
          </w:p>
        </w:tc>
        <w:tc>
          <w:tcPr>
            <w:tcW w:w="1874" w:type="dxa"/>
          </w:tcPr>
          <w:p w14:paraId="0E478BCC" w14:textId="77777777" w:rsidR="00220C0F" w:rsidRPr="00163FE3" w:rsidRDefault="00220C0F" w:rsidP="009F5963">
            <w:pPr>
              <w:spacing w:after="0" w:line="240" w:lineRule="auto"/>
              <w:rPr>
                <w:szCs w:val="24"/>
              </w:rPr>
            </w:pPr>
            <w:r w:rsidRPr="00163FE3">
              <w:rPr>
                <w:szCs w:val="24"/>
              </w:rPr>
              <w:t>Criminal damage</w:t>
            </w:r>
          </w:p>
        </w:tc>
        <w:tc>
          <w:tcPr>
            <w:tcW w:w="4302" w:type="dxa"/>
          </w:tcPr>
          <w:p w14:paraId="69CABB5E" w14:textId="77777777" w:rsidR="00220C0F" w:rsidRPr="00163FE3" w:rsidRDefault="00220C0F" w:rsidP="009F5963">
            <w:pPr>
              <w:spacing w:after="0" w:line="240" w:lineRule="auto"/>
              <w:rPr>
                <w:szCs w:val="24"/>
              </w:rPr>
            </w:pPr>
            <w:r w:rsidRPr="00163FE3">
              <w:rPr>
                <w:szCs w:val="24"/>
              </w:rPr>
              <w:t>Recorded for PSNI</w:t>
            </w:r>
          </w:p>
        </w:tc>
      </w:tr>
      <w:tr w:rsidR="00220C0F" w14:paraId="474FC7E5" w14:textId="77777777" w:rsidTr="00F24155">
        <w:trPr>
          <w:trHeight w:val="682"/>
        </w:trPr>
        <w:tc>
          <w:tcPr>
            <w:tcW w:w="1318" w:type="dxa"/>
          </w:tcPr>
          <w:p w14:paraId="3740C419" w14:textId="77777777" w:rsidR="00220C0F" w:rsidRPr="009829F9" w:rsidRDefault="00220C0F" w:rsidP="009F5963">
            <w:pPr>
              <w:spacing w:after="0" w:line="240" w:lineRule="auto"/>
              <w:rPr>
                <w:szCs w:val="24"/>
              </w:rPr>
            </w:pPr>
            <w:r>
              <w:rPr>
                <w:szCs w:val="24"/>
              </w:rPr>
              <w:t>3 Aug</w:t>
            </w:r>
          </w:p>
        </w:tc>
        <w:tc>
          <w:tcPr>
            <w:tcW w:w="1670" w:type="dxa"/>
          </w:tcPr>
          <w:p w14:paraId="4AAFB997" w14:textId="77777777" w:rsidR="00220C0F" w:rsidRPr="00163FE3" w:rsidRDefault="00220C0F" w:rsidP="009F5963">
            <w:pPr>
              <w:spacing w:after="0" w:line="240" w:lineRule="auto"/>
              <w:rPr>
                <w:szCs w:val="24"/>
              </w:rPr>
            </w:pPr>
            <w:r w:rsidRPr="00163FE3">
              <w:rPr>
                <w:szCs w:val="24"/>
              </w:rPr>
              <w:t>Bangor</w:t>
            </w:r>
          </w:p>
        </w:tc>
        <w:tc>
          <w:tcPr>
            <w:tcW w:w="1874" w:type="dxa"/>
          </w:tcPr>
          <w:p w14:paraId="526FACC6" w14:textId="77777777" w:rsidR="00220C0F" w:rsidRPr="00163FE3" w:rsidRDefault="00220C0F" w:rsidP="009F5963">
            <w:pPr>
              <w:spacing w:after="0" w:line="240" w:lineRule="auto"/>
              <w:rPr>
                <w:szCs w:val="24"/>
              </w:rPr>
            </w:pPr>
            <w:r w:rsidRPr="00163FE3">
              <w:rPr>
                <w:szCs w:val="24"/>
              </w:rPr>
              <w:t>Traffic accident</w:t>
            </w:r>
          </w:p>
        </w:tc>
        <w:tc>
          <w:tcPr>
            <w:tcW w:w="4302" w:type="dxa"/>
          </w:tcPr>
          <w:p w14:paraId="2143F662" w14:textId="77777777" w:rsidR="00220C0F" w:rsidRPr="009829F9" w:rsidRDefault="00220C0F" w:rsidP="009F5963">
            <w:pPr>
              <w:spacing w:after="0" w:line="240" w:lineRule="auto"/>
              <w:rPr>
                <w:szCs w:val="24"/>
              </w:rPr>
            </w:pPr>
            <w:r>
              <w:rPr>
                <w:szCs w:val="24"/>
              </w:rPr>
              <w:t>Recorded for PSNI</w:t>
            </w:r>
          </w:p>
        </w:tc>
      </w:tr>
      <w:tr w:rsidR="00220C0F" w14:paraId="7FEE2D01" w14:textId="77777777" w:rsidTr="00F24155">
        <w:trPr>
          <w:trHeight w:val="682"/>
        </w:trPr>
        <w:tc>
          <w:tcPr>
            <w:tcW w:w="1318" w:type="dxa"/>
          </w:tcPr>
          <w:p w14:paraId="5AB4822B" w14:textId="77777777" w:rsidR="00220C0F" w:rsidRPr="00787EA0" w:rsidRDefault="00220C0F" w:rsidP="009F5963">
            <w:pPr>
              <w:spacing w:after="0" w:line="240" w:lineRule="auto"/>
              <w:rPr>
                <w:szCs w:val="24"/>
              </w:rPr>
            </w:pPr>
            <w:r>
              <w:rPr>
                <w:szCs w:val="24"/>
              </w:rPr>
              <w:t>12 Aug</w:t>
            </w:r>
          </w:p>
        </w:tc>
        <w:tc>
          <w:tcPr>
            <w:tcW w:w="1670" w:type="dxa"/>
          </w:tcPr>
          <w:p w14:paraId="59F28DA0" w14:textId="77777777" w:rsidR="00220C0F" w:rsidRPr="00787EA0" w:rsidRDefault="00220C0F" w:rsidP="009F5963">
            <w:pPr>
              <w:spacing w:after="0" w:line="240" w:lineRule="auto"/>
            </w:pPr>
            <w:r>
              <w:t>Bangor</w:t>
            </w:r>
          </w:p>
        </w:tc>
        <w:tc>
          <w:tcPr>
            <w:tcW w:w="1874" w:type="dxa"/>
          </w:tcPr>
          <w:p w14:paraId="49302371" w14:textId="77777777" w:rsidR="00220C0F" w:rsidRPr="00787EA0" w:rsidRDefault="00220C0F" w:rsidP="009F5963">
            <w:pPr>
              <w:spacing w:after="0" w:line="240" w:lineRule="auto"/>
            </w:pPr>
            <w:r>
              <w:t>Assault</w:t>
            </w:r>
          </w:p>
        </w:tc>
        <w:tc>
          <w:tcPr>
            <w:tcW w:w="4302" w:type="dxa"/>
          </w:tcPr>
          <w:p w14:paraId="56CC8A9A" w14:textId="77777777" w:rsidR="00220C0F" w:rsidRPr="00787EA0" w:rsidRDefault="00220C0F" w:rsidP="009F5963">
            <w:pPr>
              <w:spacing w:after="0" w:line="240" w:lineRule="auto"/>
            </w:pPr>
            <w:r>
              <w:rPr>
                <w:szCs w:val="24"/>
              </w:rPr>
              <w:t>Recorded for PSNI</w:t>
            </w:r>
          </w:p>
        </w:tc>
      </w:tr>
      <w:tr w:rsidR="00220C0F" w14:paraId="1E06857E" w14:textId="77777777" w:rsidTr="00F24155">
        <w:trPr>
          <w:trHeight w:val="682"/>
        </w:trPr>
        <w:tc>
          <w:tcPr>
            <w:tcW w:w="1318" w:type="dxa"/>
          </w:tcPr>
          <w:p w14:paraId="6F417140" w14:textId="77777777" w:rsidR="00220C0F" w:rsidRPr="00787EA0" w:rsidRDefault="00220C0F" w:rsidP="009F5963">
            <w:pPr>
              <w:spacing w:after="0" w:line="240" w:lineRule="auto"/>
              <w:rPr>
                <w:szCs w:val="24"/>
              </w:rPr>
            </w:pPr>
            <w:r>
              <w:rPr>
                <w:szCs w:val="24"/>
              </w:rPr>
              <w:t>26 Aug</w:t>
            </w:r>
          </w:p>
        </w:tc>
        <w:tc>
          <w:tcPr>
            <w:tcW w:w="1670" w:type="dxa"/>
          </w:tcPr>
          <w:p w14:paraId="3CA2A80D" w14:textId="77777777" w:rsidR="00220C0F" w:rsidRPr="00787EA0" w:rsidRDefault="00220C0F" w:rsidP="009F5963">
            <w:pPr>
              <w:spacing w:after="0" w:line="240" w:lineRule="auto"/>
            </w:pPr>
            <w:r>
              <w:t>Bangor</w:t>
            </w:r>
          </w:p>
        </w:tc>
        <w:tc>
          <w:tcPr>
            <w:tcW w:w="1874" w:type="dxa"/>
          </w:tcPr>
          <w:p w14:paraId="4715C1AE" w14:textId="77777777" w:rsidR="00220C0F" w:rsidRPr="00787EA0" w:rsidRDefault="00220C0F" w:rsidP="009F5963">
            <w:pPr>
              <w:spacing w:after="0" w:line="240" w:lineRule="auto"/>
            </w:pPr>
            <w:r>
              <w:t>Persons fighting</w:t>
            </w:r>
          </w:p>
        </w:tc>
        <w:tc>
          <w:tcPr>
            <w:tcW w:w="4302" w:type="dxa"/>
          </w:tcPr>
          <w:p w14:paraId="28B40A94" w14:textId="77777777" w:rsidR="00220C0F" w:rsidRPr="00787EA0" w:rsidRDefault="00220C0F" w:rsidP="009F5963">
            <w:pPr>
              <w:spacing w:after="0" w:line="240" w:lineRule="auto"/>
            </w:pPr>
            <w:r>
              <w:t>Noted</w:t>
            </w:r>
          </w:p>
        </w:tc>
      </w:tr>
      <w:tr w:rsidR="00220C0F" w14:paraId="4E2B3EA3" w14:textId="77777777" w:rsidTr="00F24155">
        <w:trPr>
          <w:trHeight w:val="682"/>
        </w:trPr>
        <w:tc>
          <w:tcPr>
            <w:tcW w:w="1318" w:type="dxa"/>
          </w:tcPr>
          <w:p w14:paraId="7B3BEF50" w14:textId="77777777" w:rsidR="00220C0F" w:rsidRPr="00787EA0" w:rsidRDefault="00220C0F" w:rsidP="009F5963">
            <w:pPr>
              <w:spacing w:after="0" w:line="240" w:lineRule="auto"/>
              <w:rPr>
                <w:szCs w:val="24"/>
              </w:rPr>
            </w:pPr>
            <w:r>
              <w:rPr>
                <w:szCs w:val="24"/>
              </w:rPr>
              <w:t>8 Sept</w:t>
            </w:r>
          </w:p>
        </w:tc>
        <w:tc>
          <w:tcPr>
            <w:tcW w:w="1670" w:type="dxa"/>
          </w:tcPr>
          <w:p w14:paraId="4558C746" w14:textId="77777777" w:rsidR="00220C0F" w:rsidRPr="00787EA0" w:rsidRDefault="00220C0F" w:rsidP="009F5963">
            <w:pPr>
              <w:spacing w:after="0" w:line="240" w:lineRule="auto"/>
            </w:pPr>
            <w:r>
              <w:t>Bangor</w:t>
            </w:r>
          </w:p>
        </w:tc>
        <w:tc>
          <w:tcPr>
            <w:tcW w:w="1874" w:type="dxa"/>
          </w:tcPr>
          <w:p w14:paraId="79E1A1F7" w14:textId="77777777" w:rsidR="00220C0F" w:rsidRPr="00787EA0" w:rsidRDefault="00220C0F" w:rsidP="009F5963">
            <w:pPr>
              <w:spacing w:after="0" w:line="240" w:lineRule="auto"/>
            </w:pPr>
            <w:r>
              <w:t>Persons fighting</w:t>
            </w:r>
          </w:p>
        </w:tc>
        <w:tc>
          <w:tcPr>
            <w:tcW w:w="4302" w:type="dxa"/>
          </w:tcPr>
          <w:p w14:paraId="600F8341" w14:textId="77777777" w:rsidR="00220C0F" w:rsidRPr="00787EA0" w:rsidRDefault="00220C0F" w:rsidP="009F5963">
            <w:pPr>
              <w:spacing w:after="0" w:line="240" w:lineRule="auto"/>
            </w:pPr>
            <w:r>
              <w:t>Noted</w:t>
            </w:r>
          </w:p>
        </w:tc>
      </w:tr>
      <w:tr w:rsidR="00220C0F" w14:paraId="7CDA0413" w14:textId="77777777" w:rsidTr="00F24155">
        <w:trPr>
          <w:trHeight w:val="682"/>
        </w:trPr>
        <w:tc>
          <w:tcPr>
            <w:tcW w:w="1318" w:type="dxa"/>
          </w:tcPr>
          <w:p w14:paraId="6C0ECDE0" w14:textId="77777777" w:rsidR="00220C0F" w:rsidRPr="00787EA0" w:rsidRDefault="00220C0F" w:rsidP="009F5963">
            <w:pPr>
              <w:spacing w:after="0" w:line="240" w:lineRule="auto"/>
              <w:rPr>
                <w:szCs w:val="24"/>
              </w:rPr>
            </w:pPr>
            <w:r>
              <w:rPr>
                <w:szCs w:val="24"/>
              </w:rPr>
              <w:t>20 Sept</w:t>
            </w:r>
          </w:p>
        </w:tc>
        <w:tc>
          <w:tcPr>
            <w:tcW w:w="1670" w:type="dxa"/>
          </w:tcPr>
          <w:p w14:paraId="0EFD0257" w14:textId="77777777" w:rsidR="00220C0F" w:rsidRPr="00787EA0" w:rsidRDefault="00220C0F" w:rsidP="009F5963">
            <w:pPr>
              <w:spacing w:after="0" w:line="240" w:lineRule="auto"/>
            </w:pPr>
            <w:r>
              <w:t>Bangor</w:t>
            </w:r>
          </w:p>
        </w:tc>
        <w:tc>
          <w:tcPr>
            <w:tcW w:w="1874" w:type="dxa"/>
          </w:tcPr>
          <w:p w14:paraId="1B4F6FBE" w14:textId="77777777" w:rsidR="00220C0F" w:rsidRPr="00787EA0" w:rsidRDefault="00220C0F" w:rsidP="009F5963">
            <w:pPr>
              <w:spacing w:after="0" w:line="240" w:lineRule="auto"/>
            </w:pPr>
            <w:r>
              <w:t>Persons fighting</w:t>
            </w:r>
          </w:p>
        </w:tc>
        <w:tc>
          <w:tcPr>
            <w:tcW w:w="4302" w:type="dxa"/>
          </w:tcPr>
          <w:p w14:paraId="517E7EF9" w14:textId="77777777" w:rsidR="00220C0F" w:rsidRPr="00787EA0" w:rsidRDefault="00220C0F" w:rsidP="009F5963">
            <w:pPr>
              <w:spacing w:after="0" w:line="240" w:lineRule="auto"/>
            </w:pPr>
            <w:r>
              <w:t>Noted</w:t>
            </w:r>
          </w:p>
        </w:tc>
      </w:tr>
      <w:tr w:rsidR="00220C0F" w14:paraId="4F4CDB12" w14:textId="77777777" w:rsidTr="00F24155">
        <w:trPr>
          <w:trHeight w:val="682"/>
        </w:trPr>
        <w:tc>
          <w:tcPr>
            <w:tcW w:w="1318" w:type="dxa"/>
          </w:tcPr>
          <w:p w14:paraId="52DB4323" w14:textId="77777777" w:rsidR="00220C0F" w:rsidRPr="00787EA0" w:rsidRDefault="00220C0F" w:rsidP="009F5963">
            <w:pPr>
              <w:spacing w:after="0" w:line="240" w:lineRule="auto"/>
              <w:rPr>
                <w:szCs w:val="24"/>
              </w:rPr>
            </w:pPr>
            <w:r>
              <w:rPr>
                <w:szCs w:val="24"/>
              </w:rPr>
              <w:t xml:space="preserve">3 Oct </w:t>
            </w:r>
          </w:p>
        </w:tc>
        <w:tc>
          <w:tcPr>
            <w:tcW w:w="1670" w:type="dxa"/>
          </w:tcPr>
          <w:p w14:paraId="40AB87D5" w14:textId="77777777" w:rsidR="00220C0F" w:rsidRPr="00C65D07" w:rsidRDefault="00220C0F" w:rsidP="009F5963">
            <w:pPr>
              <w:spacing w:after="0" w:line="240" w:lineRule="auto"/>
            </w:pPr>
            <w:r>
              <w:t>Bangor</w:t>
            </w:r>
          </w:p>
        </w:tc>
        <w:tc>
          <w:tcPr>
            <w:tcW w:w="1874" w:type="dxa"/>
          </w:tcPr>
          <w:p w14:paraId="0F86C25C" w14:textId="77777777" w:rsidR="00220C0F" w:rsidRPr="00C65D07" w:rsidRDefault="00220C0F" w:rsidP="009F5963">
            <w:pPr>
              <w:spacing w:after="0" w:line="240" w:lineRule="auto"/>
            </w:pPr>
            <w:r>
              <w:t>Criminal damage</w:t>
            </w:r>
          </w:p>
        </w:tc>
        <w:tc>
          <w:tcPr>
            <w:tcW w:w="4302" w:type="dxa"/>
          </w:tcPr>
          <w:p w14:paraId="3FDAFDF1" w14:textId="77777777" w:rsidR="00220C0F" w:rsidRPr="00C65D07" w:rsidRDefault="00220C0F" w:rsidP="009F5963">
            <w:pPr>
              <w:spacing w:after="0" w:line="240" w:lineRule="auto"/>
            </w:pPr>
            <w:r>
              <w:rPr>
                <w:szCs w:val="24"/>
              </w:rPr>
              <w:t>Recorded for PSNI</w:t>
            </w:r>
          </w:p>
        </w:tc>
      </w:tr>
      <w:tr w:rsidR="00220C0F" w14:paraId="0FEC933B" w14:textId="77777777" w:rsidTr="00F24155">
        <w:trPr>
          <w:trHeight w:val="682"/>
        </w:trPr>
        <w:tc>
          <w:tcPr>
            <w:tcW w:w="1318" w:type="dxa"/>
          </w:tcPr>
          <w:p w14:paraId="527D172E" w14:textId="77777777" w:rsidR="00220C0F" w:rsidRPr="00C65D07" w:rsidRDefault="00220C0F" w:rsidP="009F5963">
            <w:pPr>
              <w:spacing w:after="0" w:line="240" w:lineRule="auto"/>
              <w:rPr>
                <w:szCs w:val="24"/>
              </w:rPr>
            </w:pPr>
            <w:r>
              <w:rPr>
                <w:szCs w:val="24"/>
              </w:rPr>
              <w:t>11 Oct</w:t>
            </w:r>
          </w:p>
        </w:tc>
        <w:tc>
          <w:tcPr>
            <w:tcW w:w="1670" w:type="dxa"/>
          </w:tcPr>
          <w:p w14:paraId="23EF3128" w14:textId="77777777" w:rsidR="00220C0F" w:rsidRPr="00C65D07" w:rsidRDefault="00220C0F" w:rsidP="009F5963">
            <w:pPr>
              <w:spacing w:after="0" w:line="240" w:lineRule="auto"/>
            </w:pPr>
            <w:r>
              <w:t>Bangor</w:t>
            </w:r>
          </w:p>
        </w:tc>
        <w:tc>
          <w:tcPr>
            <w:tcW w:w="1874" w:type="dxa"/>
          </w:tcPr>
          <w:p w14:paraId="2A3D7F29" w14:textId="77777777" w:rsidR="00220C0F" w:rsidRPr="00C65D07" w:rsidRDefault="00220C0F" w:rsidP="009F5963">
            <w:pPr>
              <w:spacing w:after="0" w:line="240" w:lineRule="auto"/>
            </w:pPr>
            <w:r>
              <w:t>Persons fighting</w:t>
            </w:r>
          </w:p>
        </w:tc>
        <w:tc>
          <w:tcPr>
            <w:tcW w:w="4302" w:type="dxa"/>
          </w:tcPr>
          <w:p w14:paraId="14440125" w14:textId="77777777" w:rsidR="00220C0F" w:rsidRPr="00C65D07" w:rsidRDefault="00220C0F" w:rsidP="009F5963">
            <w:pPr>
              <w:spacing w:after="0" w:line="240" w:lineRule="auto"/>
            </w:pPr>
            <w:r>
              <w:t>Noted</w:t>
            </w:r>
          </w:p>
        </w:tc>
      </w:tr>
      <w:tr w:rsidR="00220C0F" w14:paraId="37C1E896" w14:textId="77777777" w:rsidTr="00F24155">
        <w:trPr>
          <w:trHeight w:val="682"/>
        </w:trPr>
        <w:tc>
          <w:tcPr>
            <w:tcW w:w="1318" w:type="dxa"/>
          </w:tcPr>
          <w:p w14:paraId="01D8E70D" w14:textId="77777777" w:rsidR="00220C0F" w:rsidRPr="00C65D07" w:rsidRDefault="00220C0F" w:rsidP="009F5963">
            <w:pPr>
              <w:spacing w:after="0" w:line="240" w:lineRule="auto"/>
              <w:rPr>
                <w:szCs w:val="24"/>
              </w:rPr>
            </w:pPr>
            <w:r>
              <w:rPr>
                <w:szCs w:val="24"/>
              </w:rPr>
              <w:t>19 Oct</w:t>
            </w:r>
          </w:p>
        </w:tc>
        <w:tc>
          <w:tcPr>
            <w:tcW w:w="1670" w:type="dxa"/>
          </w:tcPr>
          <w:p w14:paraId="79247C11" w14:textId="77777777" w:rsidR="00220C0F" w:rsidRPr="00C65D07" w:rsidRDefault="00220C0F" w:rsidP="009F5963">
            <w:pPr>
              <w:spacing w:after="0" w:line="240" w:lineRule="auto"/>
            </w:pPr>
            <w:r>
              <w:t>Newtownards</w:t>
            </w:r>
          </w:p>
        </w:tc>
        <w:tc>
          <w:tcPr>
            <w:tcW w:w="1874" w:type="dxa"/>
          </w:tcPr>
          <w:p w14:paraId="07B887AD" w14:textId="77777777" w:rsidR="00220C0F" w:rsidRPr="00C65D07" w:rsidRDefault="00220C0F" w:rsidP="009F5963">
            <w:pPr>
              <w:spacing w:after="0" w:line="240" w:lineRule="auto"/>
            </w:pPr>
            <w:r>
              <w:t>Persons fighting</w:t>
            </w:r>
          </w:p>
        </w:tc>
        <w:tc>
          <w:tcPr>
            <w:tcW w:w="4302" w:type="dxa"/>
          </w:tcPr>
          <w:p w14:paraId="4D39A6D4" w14:textId="77777777" w:rsidR="00220C0F" w:rsidRPr="00C65D07" w:rsidRDefault="00220C0F" w:rsidP="009F5963">
            <w:pPr>
              <w:spacing w:after="0" w:line="240" w:lineRule="auto"/>
            </w:pPr>
            <w:r>
              <w:t>Noted</w:t>
            </w:r>
          </w:p>
        </w:tc>
      </w:tr>
      <w:tr w:rsidR="00220C0F" w14:paraId="5EEA2A15" w14:textId="77777777" w:rsidTr="00F24155">
        <w:trPr>
          <w:trHeight w:val="682"/>
        </w:trPr>
        <w:tc>
          <w:tcPr>
            <w:tcW w:w="1318" w:type="dxa"/>
          </w:tcPr>
          <w:p w14:paraId="2504869B" w14:textId="77777777" w:rsidR="00220C0F" w:rsidRPr="00C65D07" w:rsidRDefault="00220C0F" w:rsidP="009F5963">
            <w:pPr>
              <w:spacing w:after="0" w:line="240" w:lineRule="auto"/>
              <w:rPr>
                <w:szCs w:val="24"/>
              </w:rPr>
            </w:pPr>
            <w:r>
              <w:rPr>
                <w:szCs w:val="24"/>
              </w:rPr>
              <w:t>13 Nov</w:t>
            </w:r>
          </w:p>
        </w:tc>
        <w:tc>
          <w:tcPr>
            <w:tcW w:w="1670" w:type="dxa"/>
          </w:tcPr>
          <w:p w14:paraId="39ACA00E" w14:textId="77777777" w:rsidR="00220C0F" w:rsidRPr="00C65D07" w:rsidRDefault="00220C0F" w:rsidP="009F5963">
            <w:pPr>
              <w:spacing w:after="0" w:line="240" w:lineRule="auto"/>
            </w:pPr>
            <w:r>
              <w:t>Bangor</w:t>
            </w:r>
          </w:p>
        </w:tc>
        <w:tc>
          <w:tcPr>
            <w:tcW w:w="1874" w:type="dxa"/>
          </w:tcPr>
          <w:p w14:paraId="2E851852" w14:textId="77777777" w:rsidR="00220C0F" w:rsidRPr="00C65D07" w:rsidRDefault="00220C0F" w:rsidP="009F5963">
            <w:pPr>
              <w:spacing w:after="0" w:line="240" w:lineRule="auto"/>
            </w:pPr>
            <w:r>
              <w:t>Assault</w:t>
            </w:r>
          </w:p>
        </w:tc>
        <w:tc>
          <w:tcPr>
            <w:tcW w:w="4302" w:type="dxa"/>
          </w:tcPr>
          <w:p w14:paraId="4302D675" w14:textId="77777777" w:rsidR="00220C0F" w:rsidRPr="00C65D07" w:rsidRDefault="00220C0F" w:rsidP="009F5963">
            <w:pPr>
              <w:spacing w:after="0" w:line="240" w:lineRule="auto"/>
              <w:rPr>
                <w:szCs w:val="24"/>
              </w:rPr>
            </w:pPr>
            <w:r>
              <w:rPr>
                <w:szCs w:val="24"/>
              </w:rPr>
              <w:t>Recorded for PSNI</w:t>
            </w:r>
          </w:p>
        </w:tc>
      </w:tr>
      <w:tr w:rsidR="00220C0F" w14:paraId="439A8050" w14:textId="77777777" w:rsidTr="00F24155">
        <w:trPr>
          <w:trHeight w:val="682"/>
        </w:trPr>
        <w:tc>
          <w:tcPr>
            <w:tcW w:w="1318" w:type="dxa"/>
          </w:tcPr>
          <w:p w14:paraId="585D50D4" w14:textId="77777777" w:rsidR="00220C0F" w:rsidRPr="00C65D07" w:rsidRDefault="00220C0F" w:rsidP="009F5963">
            <w:pPr>
              <w:spacing w:after="0" w:line="240" w:lineRule="auto"/>
              <w:rPr>
                <w:szCs w:val="24"/>
              </w:rPr>
            </w:pPr>
            <w:r>
              <w:rPr>
                <w:szCs w:val="24"/>
              </w:rPr>
              <w:t>18 Nov</w:t>
            </w:r>
          </w:p>
        </w:tc>
        <w:tc>
          <w:tcPr>
            <w:tcW w:w="1670" w:type="dxa"/>
          </w:tcPr>
          <w:p w14:paraId="0EF2AFC2" w14:textId="77777777" w:rsidR="00220C0F" w:rsidRPr="00C65D07" w:rsidRDefault="00220C0F" w:rsidP="009F5963">
            <w:pPr>
              <w:spacing w:after="0" w:line="240" w:lineRule="auto"/>
            </w:pPr>
            <w:r>
              <w:t>Bangor</w:t>
            </w:r>
          </w:p>
        </w:tc>
        <w:tc>
          <w:tcPr>
            <w:tcW w:w="1874" w:type="dxa"/>
          </w:tcPr>
          <w:p w14:paraId="0F4D57AF" w14:textId="77777777" w:rsidR="00220C0F" w:rsidRPr="00C65D07" w:rsidRDefault="00220C0F" w:rsidP="009F5963">
            <w:pPr>
              <w:spacing w:after="0" w:line="240" w:lineRule="auto"/>
            </w:pPr>
            <w:r>
              <w:t>Drink driving</w:t>
            </w:r>
          </w:p>
        </w:tc>
        <w:tc>
          <w:tcPr>
            <w:tcW w:w="4302" w:type="dxa"/>
          </w:tcPr>
          <w:p w14:paraId="25297C83" w14:textId="77777777" w:rsidR="00220C0F" w:rsidRPr="00C65D07" w:rsidRDefault="00220C0F" w:rsidP="009F5963">
            <w:pPr>
              <w:spacing w:after="0" w:line="240" w:lineRule="auto"/>
              <w:rPr>
                <w:szCs w:val="24"/>
              </w:rPr>
            </w:pPr>
            <w:r>
              <w:rPr>
                <w:szCs w:val="24"/>
              </w:rPr>
              <w:t>Recorded for PSNI</w:t>
            </w:r>
          </w:p>
        </w:tc>
      </w:tr>
      <w:tr w:rsidR="00220C0F" w14:paraId="0BB149BB" w14:textId="77777777" w:rsidTr="00F24155">
        <w:trPr>
          <w:trHeight w:val="682"/>
        </w:trPr>
        <w:tc>
          <w:tcPr>
            <w:tcW w:w="1318" w:type="dxa"/>
          </w:tcPr>
          <w:p w14:paraId="193944EC" w14:textId="77777777" w:rsidR="00220C0F" w:rsidRPr="00C65D07" w:rsidRDefault="00220C0F" w:rsidP="009F5963">
            <w:pPr>
              <w:spacing w:after="0" w:line="240" w:lineRule="auto"/>
              <w:rPr>
                <w:szCs w:val="24"/>
              </w:rPr>
            </w:pPr>
            <w:r>
              <w:rPr>
                <w:szCs w:val="24"/>
              </w:rPr>
              <w:t>6 Dec</w:t>
            </w:r>
          </w:p>
        </w:tc>
        <w:tc>
          <w:tcPr>
            <w:tcW w:w="1670" w:type="dxa"/>
          </w:tcPr>
          <w:p w14:paraId="4515CCA1" w14:textId="77777777" w:rsidR="00220C0F" w:rsidRPr="00C65D07" w:rsidRDefault="00220C0F" w:rsidP="009F5963">
            <w:pPr>
              <w:spacing w:after="0" w:line="240" w:lineRule="auto"/>
            </w:pPr>
            <w:r>
              <w:t>Bangor</w:t>
            </w:r>
          </w:p>
        </w:tc>
        <w:tc>
          <w:tcPr>
            <w:tcW w:w="1874" w:type="dxa"/>
          </w:tcPr>
          <w:p w14:paraId="70580D7C" w14:textId="77777777" w:rsidR="00220C0F" w:rsidRPr="00C65D07" w:rsidRDefault="00220C0F" w:rsidP="009F5963">
            <w:pPr>
              <w:spacing w:after="0" w:line="240" w:lineRule="auto"/>
            </w:pPr>
            <w:r>
              <w:t>Criminal damage</w:t>
            </w:r>
          </w:p>
        </w:tc>
        <w:tc>
          <w:tcPr>
            <w:tcW w:w="4302" w:type="dxa"/>
          </w:tcPr>
          <w:p w14:paraId="7D0A3572" w14:textId="77777777" w:rsidR="00220C0F" w:rsidRPr="00C65D07" w:rsidRDefault="00220C0F" w:rsidP="009F5963">
            <w:pPr>
              <w:spacing w:after="0" w:line="240" w:lineRule="auto"/>
              <w:rPr>
                <w:szCs w:val="24"/>
              </w:rPr>
            </w:pPr>
            <w:r>
              <w:rPr>
                <w:szCs w:val="24"/>
              </w:rPr>
              <w:t>Recorded for PSNI</w:t>
            </w:r>
          </w:p>
        </w:tc>
      </w:tr>
      <w:tr w:rsidR="00220C0F" w14:paraId="4B7510BD" w14:textId="77777777" w:rsidTr="00F24155">
        <w:trPr>
          <w:trHeight w:val="682"/>
        </w:trPr>
        <w:tc>
          <w:tcPr>
            <w:tcW w:w="1318" w:type="dxa"/>
          </w:tcPr>
          <w:p w14:paraId="2B665364" w14:textId="77777777" w:rsidR="00220C0F" w:rsidRDefault="00220C0F" w:rsidP="009F5963">
            <w:pPr>
              <w:spacing w:after="0" w:line="240" w:lineRule="auto"/>
              <w:rPr>
                <w:szCs w:val="24"/>
              </w:rPr>
            </w:pPr>
            <w:r>
              <w:rPr>
                <w:szCs w:val="24"/>
              </w:rPr>
              <w:t>14 Dec</w:t>
            </w:r>
          </w:p>
        </w:tc>
        <w:tc>
          <w:tcPr>
            <w:tcW w:w="1670" w:type="dxa"/>
          </w:tcPr>
          <w:p w14:paraId="0F99EF9C" w14:textId="77777777" w:rsidR="00220C0F" w:rsidRDefault="00220C0F" w:rsidP="009F5963">
            <w:pPr>
              <w:spacing w:after="0" w:line="240" w:lineRule="auto"/>
            </w:pPr>
            <w:r>
              <w:t>Newtownards</w:t>
            </w:r>
          </w:p>
        </w:tc>
        <w:tc>
          <w:tcPr>
            <w:tcW w:w="1874" w:type="dxa"/>
          </w:tcPr>
          <w:p w14:paraId="1F89E3B4" w14:textId="77777777" w:rsidR="00220C0F" w:rsidRPr="00C65D07" w:rsidRDefault="00220C0F" w:rsidP="009F5963">
            <w:pPr>
              <w:spacing w:after="0" w:line="240" w:lineRule="auto"/>
            </w:pPr>
            <w:r>
              <w:t>Traffic accident</w:t>
            </w:r>
          </w:p>
        </w:tc>
        <w:tc>
          <w:tcPr>
            <w:tcW w:w="4302" w:type="dxa"/>
          </w:tcPr>
          <w:p w14:paraId="07F1346E" w14:textId="77777777" w:rsidR="00220C0F" w:rsidRPr="00C65D07" w:rsidRDefault="00220C0F" w:rsidP="009F5963">
            <w:pPr>
              <w:spacing w:after="0" w:line="240" w:lineRule="auto"/>
              <w:rPr>
                <w:szCs w:val="24"/>
              </w:rPr>
            </w:pPr>
            <w:r>
              <w:rPr>
                <w:szCs w:val="24"/>
              </w:rPr>
              <w:t>Footage provided</w:t>
            </w:r>
          </w:p>
        </w:tc>
      </w:tr>
      <w:tr w:rsidR="00220C0F" w14:paraId="2AC3CB10" w14:textId="77777777" w:rsidTr="00F24155">
        <w:trPr>
          <w:trHeight w:val="682"/>
        </w:trPr>
        <w:tc>
          <w:tcPr>
            <w:tcW w:w="1318" w:type="dxa"/>
          </w:tcPr>
          <w:p w14:paraId="65100603" w14:textId="77777777" w:rsidR="00220C0F" w:rsidRDefault="00220C0F" w:rsidP="009F5963">
            <w:pPr>
              <w:spacing w:after="0" w:line="240" w:lineRule="auto"/>
              <w:rPr>
                <w:szCs w:val="24"/>
              </w:rPr>
            </w:pPr>
            <w:r>
              <w:rPr>
                <w:szCs w:val="24"/>
              </w:rPr>
              <w:t>10 Dec</w:t>
            </w:r>
          </w:p>
        </w:tc>
        <w:tc>
          <w:tcPr>
            <w:tcW w:w="1670" w:type="dxa"/>
          </w:tcPr>
          <w:p w14:paraId="32C39BC0" w14:textId="77777777" w:rsidR="00220C0F" w:rsidRDefault="00220C0F" w:rsidP="009F5963">
            <w:pPr>
              <w:spacing w:after="0" w:line="240" w:lineRule="auto"/>
            </w:pPr>
            <w:r>
              <w:t>Bangor</w:t>
            </w:r>
          </w:p>
        </w:tc>
        <w:tc>
          <w:tcPr>
            <w:tcW w:w="1874" w:type="dxa"/>
          </w:tcPr>
          <w:p w14:paraId="153AD57E" w14:textId="77777777" w:rsidR="00220C0F" w:rsidRPr="00C65D07" w:rsidRDefault="00220C0F" w:rsidP="009F5963">
            <w:pPr>
              <w:spacing w:after="0" w:line="240" w:lineRule="auto"/>
            </w:pPr>
            <w:r>
              <w:t>Assault</w:t>
            </w:r>
          </w:p>
        </w:tc>
        <w:tc>
          <w:tcPr>
            <w:tcW w:w="4302" w:type="dxa"/>
          </w:tcPr>
          <w:p w14:paraId="0D1CF3DB" w14:textId="77777777" w:rsidR="00220C0F" w:rsidRPr="00C65D07" w:rsidRDefault="00220C0F" w:rsidP="009F5963">
            <w:pPr>
              <w:spacing w:after="0" w:line="240" w:lineRule="auto"/>
              <w:rPr>
                <w:szCs w:val="24"/>
              </w:rPr>
            </w:pPr>
            <w:r>
              <w:rPr>
                <w:szCs w:val="24"/>
              </w:rPr>
              <w:t>Footage provided</w:t>
            </w:r>
          </w:p>
        </w:tc>
      </w:tr>
      <w:tr w:rsidR="00220C0F" w14:paraId="08630F8F" w14:textId="77777777" w:rsidTr="00F24155">
        <w:trPr>
          <w:trHeight w:val="682"/>
        </w:trPr>
        <w:tc>
          <w:tcPr>
            <w:tcW w:w="1318" w:type="dxa"/>
          </w:tcPr>
          <w:p w14:paraId="3451E8A0" w14:textId="77777777" w:rsidR="00220C0F" w:rsidRDefault="00220C0F" w:rsidP="009F5963">
            <w:pPr>
              <w:spacing w:after="0" w:line="240" w:lineRule="auto"/>
              <w:rPr>
                <w:szCs w:val="24"/>
              </w:rPr>
            </w:pPr>
            <w:r>
              <w:rPr>
                <w:szCs w:val="24"/>
              </w:rPr>
              <w:t>27 Dec</w:t>
            </w:r>
          </w:p>
        </w:tc>
        <w:tc>
          <w:tcPr>
            <w:tcW w:w="1670" w:type="dxa"/>
          </w:tcPr>
          <w:p w14:paraId="4556045D" w14:textId="77777777" w:rsidR="00220C0F" w:rsidRDefault="00220C0F" w:rsidP="009F5963">
            <w:pPr>
              <w:spacing w:after="0" w:line="240" w:lineRule="auto"/>
            </w:pPr>
            <w:r>
              <w:t>Bangor</w:t>
            </w:r>
          </w:p>
        </w:tc>
        <w:tc>
          <w:tcPr>
            <w:tcW w:w="1874" w:type="dxa"/>
          </w:tcPr>
          <w:p w14:paraId="0FF22D25" w14:textId="77777777" w:rsidR="00220C0F" w:rsidRPr="00C65D07" w:rsidRDefault="00220C0F" w:rsidP="009F5963">
            <w:pPr>
              <w:spacing w:after="0" w:line="240" w:lineRule="auto"/>
            </w:pPr>
            <w:r>
              <w:t>Assault</w:t>
            </w:r>
          </w:p>
        </w:tc>
        <w:tc>
          <w:tcPr>
            <w:tcW w:w="4302" w:type="dxa"/>
          </w:tcPr>
          <w:p w14:paraId="58BA913F" w14:textId="77777777" w:rsidR="00220C0F" w:rsidRPr="00C65D07" w:rsidRDefault="00220C0F" w:rsidP="009F5963">
            <w:pPr>
              <w:spacing w:after="0" w:line="240" w:lineRule="auto"/>
              <w:rPr>
                <w:szCs w:val="24"/>
              </w:rPr>
            </w:pPr>
            <w:r>
              <w:rPr>
                <w:szCs w:val="24"/>
              </w:rPr>
              <w:t>Recorded for PSNI</w:t>
            </w:r>
          </w:p>
        </w:tc>
      </w:tr>
    </w:tbl>
    <w:p w14:paraId="5B58831D" w14:textId="77777777" w:rsidR="00220C0F" w:rsidRDefault="00220C0F" w:rsidP="009F5963">
      <w:pPr>
        <w:spacing w:after="0" w:line="240" w:lineRule="auto"/>
      </w:pPr>
    </w:p>
    <w:p w14:paraId="6DAAE924" w14:textId="64D91002" w:rsidR="00220C0F" w:rsidRDefault="00220C0F" w:rsidP="009F5963">
      <w:pPr>
        <w:spacing w:after="0" w:line="240" w:lineRule="auto"/>
        <w:rPr>
          <w:b/>
          <w:szCs w:val="24"/>
        </w:rPr>
      </w:pPr>
      <w:r>
        <w:rPr>
          <w:b/>
          <w:szCs w:val="24"/>
        </w:rPr>
        <w:t>Off Street Car Parking</w:t>
      </w:r>
    </w:p>
    <w:p w14:paraId="50BF02B6" w14:textId="77777777" w:rsidR="00220C0F" w:rsidRDefault="00220C0F" w:rsidP="009F5963">
      <w:pPr>
        <w:spacing w:after="0" w:line="240" w:lineRule="auto"/>
        <w:rPr>
          <w:b/>
          <w:szCs w:val="24"/>
        </w:rPr>
      </w:pPr>
    </w:p>
    <w:p w14:paraId="4AD7EB0A" w14:textId="42F3710A" w:rsidR="00220C0F" w:rsidRPr="00E05682" w:rsidRDefault="00220C0F" w:rsidP="009F5963">
      <w:pPr>
        <w:spacing w:after="0" w:line="240" w:lineRule="auto"/>
        <w:rPr>
          <w:bCs/>
          <w:szCs w:val="24"/>
        </w:rPr>
      </w:pPr>
      <w:r w:rsidRPr="00E05682">
        <w:rPr>
          <w:bCs/>
          <w:szCs w:val="24"/>
        </w:rPr>
        <w:lastRenderedPageBreak/>
        <w:t xml:space="preserve">The </w:t>
      </w:r>
      <w:r>
        <w:rPr>
          <w:bCs/>
          <w:szCs w:val="24"/>
        </w:rPr>
        <w:t>C</w:t>
      </w:r>
      <w:r w:rsidRPr="00E05682">
        <w:rPr>
          <w:bCs/>
          <w:szCs w:val="24"/>
        </w:rPr>
        <w:t>ouncil currently operate</w:t>
      </w:r>
      <w:r w:rsidR="00005F52">
        <w:rPr>
          <w:bCs/>
          <w:szCs w:val="24"/>
        </w:rPr>
        <w:t>d</w:t>
      </w:r>
      <w:r w:rsidRPr="00E05682">
        <w:rPr>
          <w:bCs/>
          <w:szCs w:val="24"/>
        </w:rPr>
        <w:t xml:space="preserve"> 2</w:t>
      </w:r>
      <w:r>
        <w:rPr>
          <w:bCs/>
          <w:szCs w:val="24"/>
        </w:rPr>
        <w:t>2</w:t>
      </w:r>
      <w:r w:rsidRPr="00E05682">
        <w:rPr>
          <w:bCs/>
          <w:szCs w:val="24"/>
        </w:rPr>
        <w:t xml:space="preserve"> pay and display car parks in Bangor, Holywood and Newtownards</w:t>
      </w:r>
      <w:r>
        <w:rPr>
          <w:bCs/>
          <w:szCs w:val="24"/>
        </w:rPr>
        <w:t>. Ticket sales and usage ha</w:t>
      </w:r>
      <w:r w:rsidR="00005F52">
        <w:rPr>
          <w:bCs/>
          <w:szCs w:val="24"/>
        </w:rPr>
        <w:t>d</w:t>
      </w:r>
      <w:r>
        <w:rPr>
          <w:bCs/>
          <w:szCs w:val="24"/>
        </w:rPr>
        <w:t xml:space="preserve"> not returned to date to pre</w:t>
      </w:r>
      <w:r w:rsidR="00005F52">
        <w:rPr>
          <w:bCs/>
          <w:szCs w:val="24"/>
        </w:rPr>
        <w:t>-</w:t>
      </w:r>
      <w:r>
        <w:rPr>
          <w:bCs/>
          <w:szCs w:val="24"/>
        </w:rPr>
        <w:t>Covid levels.</w:t>
      </w:r>
    </w:p>
    <w:p w14:paraId="5860C030" w14:textId="77777777" w:rsidR="00220C0F" w:rsidRDefault="00220C0F" w:rsidP="009F5963">
      <w:pPr>
        <w:spacing w:after="0" w:line="240" w:lineRule="auto"/>
        <w:rPr>
          <w:b/>
          <w:szCs w:val="24"/>
        </w:rPr>
      </w:pPr>
    </w:p>
    <w:p w14:paraId="12B9DE50" w14:textId="77777777" w:rsidR="00220C0F" w:rsidRDefault="00220C0F" w:rsidP="009F5963">
      <w:pPr>
        <w:spacing w:after="0" w:line="240" w:lineRule="auto"/>
        <w:rPr>
          <w:b/>
          <w:szCs w:val="24"/>
        </w:rPr>
      </w:pPr>
      <w:r>
        <w:rPr>
          <w:b/>
          <w:szCs w:val="24"/>
        </w:rPr>
        <w:t>Table 1: Income from Ticket Sales</w:t>
      </w:r>
    </w:p>
    <w:tbl>
      <w:tblPr>
        <w:tblStyle w:val="TableGrid"/>
        <w:tblW w:w="0" w:type="auto"/>
        <w:tblLook w:val="04A0" w:firstRow="1" w:lastRow="0" w:firstColumn="1" w:lastColumn="0" w:noHBand="0" w:noVBand="1"/>
      </w:tblPr>
      <w:tblGrid>
        <w:gridCol w:w="3017"/>
        <w:gridCol w:w="3026"/>
        <w:gridCol w:w="2973"/>
      </w:tblGrid>
      <w:tr w:rsidR="00220C0F" w14:paraId="72C56441" w14:textId="77777777" w:rsidTr="00F24155">
        <w:trPr>
          <w:trHeight w:val="473"/>
        </w:trPr>
        <w:tc>
          <w:tcPr>
            <w:tcW w:w="3017" w:type="dxa"/>
          </w:tcPr>
          <w:p w14:paraId="7F92539D" w14:textId="77777777" w:rsidR="00220C0F" w:rsidRDefault="00220C0F" w:rsidP="009F5963">
            <w:pPr>
              <w:spacing w:after="0" w:line="240" w:lineRule="auto"/>
              <w:rPr>
                <w:b/>
                <w:szCs w:val="24"/>
              </w:rPr>
            </w:pPr>
          </w:p>
        </w:tc>
        <w:tc>
          <w:tcPr>
            <w:tcW w:w="3026" w:type="dxa"/>
          </w:tcPr>
          <w:p w14:paraId="2B9EA2DA" w14:textId="77777777" w:rsidR="00220C0F" w:rsidRDefault="00220C0F" w:rsidP="009F5963">
            <w:pPr>
              <w:spacing w:after="0" w:line="240" w:lineRule="auto"/>
              <w:rPr>
                <w:b/>
                <w:szCs w:val="24"/>
              </w:rPr>
            </w:pPr>
            <w:r>
              <w:rPr>
                <w:b/>
                <w:szCs w:val="24"/>
              </w:rPr>
              <w:t>Period of Report</w:t>
            </w:r>
          </w:p>
        </w:tc>
        <w:tc>
          <w:tcPr>
            <w:tcW w:w="2973" w:type="dxa"/>
          </w:tcPr>
          <w:p w14:paraId="7FDA3F90" w14:textId="77777777" w:rsidR="00220C0F" w:rsidRDefault="00220C0F" w:rsidP="009F5963">
            <w:pPr>
              <w:spacing w:after="0" w:line="240" w:lineRule="auto"/>
              <w:rPr>
                <w:b/>
                <w:szCs w:val="24"/>
              </w:rPr>
            </w:pPr>
            <w:r>
              <w:rPr>
                <w:b/>
                <w:szCs w:val="24"/>
              </w:rPr>
              <w:t>Previous year</w:t>
            </w:r>
          </w:p>
        </w:tc>
      </w:tr>
      <w:tr w:rsidR="00220C0F" w14:paraId="2687D1EE" w14:textId="77777777" w:rsidTr="00F24155">
        <w:trPr>
          <w:trHeight w:val="563"/>
        </w:trPr>
        <w:tc>
          <w:tcPr>
            <w:tcW w:w="3017" w:type="dxa"/>
          </w:tcPr>
          <w:p w14:paraId="19A41604" w14:textId="77777777" w:rsidR="00220C0F" w:rsidRDefault="00220C0F" w:rsidP="009F5963">
            <w:pPr>
              <w:spacing w:after="0" w:line="240" w:lineRule="auto"/>
              <w:rPr>
                <w:b/>
                <w:szCs w:val="24"/>
              </w:rPr>
            </w:pPr>
            <w:r>
              <w:rPr>
                <w:b/>
                <w:szCs w:val="24"/>
              </w:rPr>
              <w:t>Income from ticket sales</w:t>
            </w:r>
          </w:p>
        </w:tc>
        <w:tc>
          <w:tcPr>
            <w:tcW w:w="3026" w:type="dxa"/>
          </w:tcPr>
          <w:p w14:paraId="46ED496E" w14:textId="77777777" w:rsidR="00220C0F" w:rsidRPr="00620DDE" w:rsidRDefault="00220C0F" w:rsidP="009F5963">
            <w:pPr>
              <w:spacing w:after="0" w:line="240" w:lineRule="auto"/>
              <w:rPr>
                <w:szCs w:val="24"/>
              </w:rPr>
            </w:pPr>
            <w:r>
              <w:rPr>
                <w:szCs w:val="24"/>
              </w:rPr>
              <w:t>£390,373</w:t>
            </w:r>
          </w:p>
        </w:tc>
        <w:tc>
          <w:tcPr>
            <w:tcW w:w="2973" w:type="dxa"/>
          </w:tcPr>
          <w:p w14:paraId="1826E0B9" w14:textId="77777777" w:rsidR="00220C0F" w:rsidRDefault="00220C0F" w:rsidP="009F5963">
            <w:pPr>
              <w:spacing w:after="0" w:line="240" w:lineRule="auto"/>
              <w:rPr>
                <w:szCs w:val="24"/>
              </w:rPr>
            </w:pPr>
            <w:r>
              <w:rPr>
                <w:szCs w:val="24"/>
              </w:rPr>
              <w:t>£297,761</w:t>
            </w:r>
          </w:p>
        </w:tc>
      </w:tr>
    </w:tbl>
    <w:p w14:paraId="438D5E31" w14:textId="77777777" w:rsidR="00220C0F" w:rsidRDefault="00220C0F" w:rsidP="009F5963">
      <w:pPr>
        <w:spacing w:after="0" w:line="240" w:lineRule="auto"/>
        <w:rPr>
          <w:b/>
          <w:szCs w:val="24"/>
        </w:rPr>
      </w:pPr>
    </w:p>
    <w:p w14:paraId="216369A0" w14:textId="77777777" w:rsidR="00220C0F" w:rsidRDefault="00220C0F" w:rsidP="009F5963">
      <w:pPr>
        <w:spacing w:after="0" w:line="240" w:lineRule="auto"/>
        <w:rPr>
          <w:b/>
          <w:szCs w:val="24"/>
        </w:rPr>
      </w:pPr>
      <w:r>
        <w:rPr>
          <w:b/>
          <w:szCs w:val="24"/>
        </w:rPr>
        <w:t xml:space="preserve">Table 2: PCN’s Issued </w:t>
      </w:r>
    </w:p>
    <w:tbl>
      <w:tblPr>
        <w:tblStyle w:val="TableGrid"/>
        <w:tblW w:w="0" w:type="auto"/>
        <w:tblLook w:val="04A0" w:firstRow="1" w:lastRow="0" w:firstColumn="1" w:lastColumn="0" w:noHBand="0" w:noVBand="1"/>
      </w:tblPr>
      <w:tblGrid>
        <w:gridCol w:w="1980"/>
        <w:gridCol w:w="2268"/>
        <w:gridCol w:w="2268"/>
      </w:tblGrid>
      <w:tr w:rsidR="00220C0F" w14:paraId="37FEA005" w14:textId="77777777" w:rsidTr="00F24155">
        <w:trPr>
          <w:trHeight w:val="287"/>
        </w:trPr>
        <w:tc>
          <w:tcPr>
            <w:tcW w:w="1980" w:type="dxa"/>
          </w:tcPr>
          <w:p w14:paraId="7DD7E135" w14:textId="77777777" w:rsidR="00220C0F" w:rsidRDefault="00220C0F" w:rsidP="009F5963">
            <w:pPr>
              <w:spacing w:after="0" w:line="240" w:lineRule="auto"/>
              <w:rPr>
                <w:b/>
                <w:szCs w:val="24"/>
              </w:rPr>
            </w:pPr>
          </w:p>
        </w:tc>
        <w:tc>
          <w:tcPr>
            <w:tcW w:w="2268" w:type="dxa"/>
          </w:tcPr>
          <w:p w14:paraId="5DE7B666" w14:textId="77777777" w:rsidR="00220C0F" w:rsidRDefault="00220C0F" w:rsidP="009F5963">
            <w:pPr>
              <w:spacing w:after="0" w:line="240" w:lineRule="auto"/>
              <w:rPr>
                <w:b/>
                <w:szCs w:val="24"/>
              </w:rPr>
            </w:pPr>
            <w:r>
              <w:rPr>
                <w:b/>
                <w:szCs w:val="24"/>
              </w:rPr>
              <w:t>Period of Report</w:t>
            </w:r>
          </w:p>
        </w:tc>
        <w:tc>
          <w:tcPr>
            <w:tcW w:w="2268" w:type="dxa"/>
          </w:tcPr>
          <w:p w14:paraId="1D4D428B" w14:textId="77777777" w:rsidR="00220C0F" w:rsidRDefault="00220C0F" w:rsidP="009F5963">
            <w:pPr>
              <w:spacing w:after="0" w:line="240" w:lineRule="auto"/>
              <w:rPr>
                <w:b/>
                <w:szCs w:val="24"/>
              </w:rPr>
            </w:pPr>
            <w:r>
              <w:rPr>
                <w:b/>
                <w:szCs w:val="24"/>
              </w:rPr>
              <w:t>Previous year</w:t>
            </w:r>
          </w:p>
        </w:tc>
      </w:tr>
      <w:tr w:rsidR="00220C0F" w14:paraId="32F8F4F4" w14:textId="77777777" w:rsidTr="00F24155">
        <w:trPr>
          <w:trHeight w:val="423"/>
        </w:trPr>
        <w:tc>
          <w:tcPr>
            <w:tcW w:w="1980" w:type="dxa"/>
          </w:tcPr>
          <w:p w14:paraId="3E4DAB45" w14:textId="77777777" w:rsidR="00220C0F" w:rsidRDefault="00220C0F" w:rsidP="009F5963">
            <w:pPr>
              <w:spacing w:after="0" w:line="240" w:lineRule="auto"/>
              <w:rPr>
                <w:b/>
                <w:szCs w:val="24"/>
              </w:rPr>
            </w:pPr>
            <w:r>
              <w:rPr>
                <w:b/>
                <w:szCs w:val="24"/>
              </w:rPr>
              <w:t>Bangor</w:t>
            </w:r>
          </w:p>
        </w:tc>
        <w:tc>
          <w:tcPr>
            <w:tcW w:w="2268" w:type="dxa"/>
          </w:tcPr>
          <w:p w14:paraId="44B04C89" w14:textId="77777777" w:rsidR="00220C0F" w:rsidRPr="00EE4F06" w:rsidRDefault="00220C0F" w:rsidP="009F5963">
            <w:pPr>
              <w:spacing w:after="0" w:line="240" w:lineRule="auto"/>
              <w:rPr>
                <w:szCs w:val="24"/>
              </w:rPr>
            </w:pPr>
            <w:r>
              <w:rPr>
                <w:szCs w:val="24"/>
              </w:rPr>
              <w:t>764</w:t>
            </w:r>
          </w:p>
        </w:tc>
        <w:tc>
          <w:tcPr>
            <w:tcW w:w="2268" w:type="dxa"/>
          </w:tcPr>
          <w:p w14:paraId="3A74EEC6" w14:textId="77777777" w:rsidR="00220C0F" w:rsidRDefault="00220C0F" w:rsidP="009F5963">
            <w:pPr>
              <w:spacing w:after="0" w:line="240" w:lineRule="auto"/>
              <w:rPr>
                <w:szCs w:val="24"/>
              </w:rPr>
            </w:pPr>
            <w:r>
              <w:rPr>
                <w:szCs w:val="24"/>
              </w:rPr>
              <w:t>704</w:t>
            </w:r>
          </w:p>
        </w:tc>
      </w:tr>
      <w:tr w:rsidR="00220C0F" w14:paraId="62D98EF3" w14:textId="77777777" w:rsidTr="00F24155">
        <w:trPr>
          <w:trHeight w:val="398"/>
        </w:trPr>
        <w:tc>
          <w:tcPr>
            <w:tcW w:w="1980" w:type="dxa"/>
          </w:tcPr>
          <w:p w14:paraId="13D9F203" w14:textId="77777777" w:rsidR="00220C0F" w:rsidRDefault="00220C0F" w:rsidP="009F5963">
            <w:pPr>
              <w:spacing w:after="0" w:line="240" w:lineRule="auto"/>
              <w:rPr>
                <w:b/>
                <w:szCs w:val="24"/>
              </w:rPr>
            </w:pPr>
            <w:r>
              <w:rPr>
                <w:b/>
                <w:szCs w:val="24"/>
              </w:rPr>
              <w:t>Holywood</w:t>
            </w:r>
          </w:p>
        </w:tc>
        <w:tc>
          <w:tcPr>
            <w:tcW w:w="2268" w:type="dxa"/>
          </w:tcPr>
          <w:p w14:paraId="2B260780" w14:textId="77777777" w:rsidR="00220C0F" w:rsidRPr="00EE4F06" w:rsidRDefault="00220C0F" w:rsidP="009F5963">
            <w:pPr>
              <w:spacing w:after="0" w:line="240" w:lineRule="auto"/>
              <w:rPr>
                <w:szCs w:val="24"/>
              </w:rPr>
            </w:pPr>
            <w:r>
              <w:rPr>
                <w:szCs w:val="24"/>
              </w:rPr>
              <w:t>622</w:t>
            </w:r>
          </w:p>
        </w:tc>
        <w:tc>
          <w:tcPr>
            <w:tcW w:w="2268" w:type="dxa"/>
          </w:tcPr>
          <w:p w14:paraId="6CFA8BFE" w14:textId="77777777" w:rsidR="00220C0F" w:rsidRDefault="00220C0F" w:rsidP="009F5963">
            <w:pPr>
              <w:spacing w:after="0" w:line="240" w:lineRule="auto"/>
              <w:rPr>
                <w:szCs w:val="24"/>
              </w:rPr>
            </w:pPr>
            <w:r>
              <w:rPr>
                <w:szCs w:val="24"/>
              </w:rPr>
              <w:t>686</w:t>
            </w:r>
          </w:p>
        </w:tc>
      </w:tr>
      <w:tr w:rsidR="00220C0F" w14:paraId="4A86A3CB" w14:textId="77777777" w:rsidTr="00F24155">
        <w:trPr>
          <w:trHeight w:val="403"/>
        </w:trPr>
        <w:tc>
          <w:tcPr>
            <w:tcW w:w="1980" w:type="dxa"/>
          </w:tcPr>
          <w:p w14:paraId="4F4DEDE6" w14:textId="77777777" w:rsidR="00220C0F" w:rsidRDefault="00220C0F" w:rsidP="009F5963">
            <w:pPr>
              <w:spacing w:after="0" w:line="240" w:lineRule="auto"/>
              <w:rPr>
                <w:b/>
                <w:szCs w:val="24"/>
              </w:rPr>
            </w:pPr>
            <w:r>
              <w:rPr>
                <w:b/>
                <w:szCs w:val="24"/>
              </w:rPr>
              <w:t>Newtownards</w:t>
            </w:r>
          </w:p>
        </w:tc>
        <w:tc>
          <w:tcPr>
            <w:tcW w:w="2268" w:type="dxa"/>
          </w:tcPr>
          <w:p w14:paraId="7BAC606D" w14:textId="77777777" w:rsidR="00220C0F" w:rsidRPr="00EE4F06" w:rsidRDefault="00220C0F" w:rsidP="009F5963">
            <w:pPr>
              <w:spacing w:after="0" w:line="240" w:lineRule="auto"/>
              <w:rPr>
                <w:szCs w:val="24"/>
              </w:rPr>
            </w:pPr>
            <w:r>
              <w:rPr>
                <w:szCs w:val="24"/>
              </w:rPr>
              <w:t>798</w:t>
            </w:r>
          </w:p>
        </w:tc>
        <w:tc>
          <w:tcPr>
            <w:tcW w:w="2268" w:type="dxa"/>
          </w:tcPr>
          <w:p w14:paraId="1EFC2791" w14:textId="77777777" w:rsidR="00220C0F" w:rsidRDefault="00220C0F" w:rsidP="009F5963">
            <w:pPr>
              <w:spacing w:after="0" w:line="240" w:lineRule="auto"/>
              <w:rPr>
                <w:szCs w:val="24"/>
              </w:rPr>
            </w:pPr>
            <w:r>
              <w:rPr>
                <w:szCs w:val="24"/>
              </w:rPr>
              <w:t>740</w:t>
            </w:r>
          </w:p>
        </w:tc>
      </w:tr>
      <w:tr w:rsidR="00220C0F" w14:paraId="2D6D7EF0" w14:textId="77777777" w:rsidTr="00F24155">
        <w:trPr>
          <w:trHeight w:val="411"/>
        </w:trPr>
        <w:tc>
          <w:tcPr>
            <w:tcW w:w="1980" w:type="dxa"/>
          </w:tcPr>
          <w:p w14:paraId="2A466C7A" w14:textId="77777777" w:rsidR="00220C0F" w:rsidRDefault="00220C0F" w:rsidP="009F5963">
            <w:pPr>
              <w:spacing w:after="0" w:line="240" w:lineRule="auto"/>
              <w:rPr>
                <w:b/>
                <w:szCs w:val="24"/>
              </w:rPr>
            </w:pPr>
            <w:r>
              <w:rPr>
                <w:b/>
                <w:szCs w:val="24"/>
              </w:rPr>
              <w:t>Total</w:t>
            </w:r>
          </w:p>
        </w:tc>
        <w:tc>
          <w:tcPr>
            <w:tcW w:w="2268" w:type="dxa"/>
          </w:tcPr>
          <w:p w14:paraId="6ABC53F8" w14:textId="77777777" w:rsidR="00220C0F" w:rsidRDefault="00220C0F" w:rsidP="009F5963">
            <w:pPr>
              <w:spacing w:after="0" w:line="240" w:lineRule="auto"/>
              <w:rPr>
                <w:b/>
                <w:szCs w:val="24"/>
              </w:rPr>
            </w:pPr>
            <w:r>
              <w:rPr>
                <w:b/>
                <w:szCs w:val="24"/>
              </w:rPr>
              <w:t>2184</w:t>
            </w:r>
          </w:p>
        </w:tc>
        <w:tc>
          <w:tcPr>
            <w:tcW w:w="2268" w:type="dxa"/>
          </w:tcPr>
          <w:p w14:paraId="55EE2E27" w14:textId="77777777" w:rsidR="00220C0F" w:rsidRDefault="00220C0F" w:rsidP="009F5963">
            <w:pPr>
              <w:spacing w:after="0" w:line="240" w:lineRule="auto"/>
              <w:rPr>
                <w:b/>
                <w:szCs w:val="24"/>
              </w:rPr>
            </w:pPr>
            <w:r>
              <w:rPr>
                <w:b/>
                <w:szCs w:val="24"/>
              </w:rPr>
              <w:t>2030</w:t>
            </w:r>
          </w:p>
        </w:tc>
      </w:tr>
    </w:tbl>
    <w:p w14:paraId="5CAB7ED3" w14:textId="77777777" w:rsidR="00220C0F" w:rsidRDefault="00220C0F" w:rsidP="009F5963">
      <w:pPr>
        <w:spacing w:after="0" w:line="240" w:lineRule="auto"/>
        <w:rPr>
          <w:szCs w:val="24"/>
        </w:rPr>
      </w:pPr>
    </w:p>
    <w:p w14:paraId="5900753E" w14:textId="4DA23977" w:rsidR="00220C0F" w:rsidRDefault="00005F52" w:rsidP="009F5963">
      <w:pPr>
        <w:spacing w:after="0" w:line="240" w:lineRule="auto"/>
        <w:rPr>
          <w:szCs w:val="24"/>
        </w:rPr>
      </w:pPr>
      <w:r>
        <w:rPr>
          <w:szCs w:val="24"/>
        </w:rPr>
        <w:t xml:space="preserve">RECOMMENDED that the </w:t>
      </w:r>
      <w:r w:rsidR="00220C0F">
        <w:rPr>
          <w:szCs w:val="24"/>
        </w:rPr>
        <w:t>Council</w:t>
      </w:r>
      <w:r w:rsidR="00220C0F" w:rsidRPr="00AA17C6">
        <w:rPr>
          <w:szCs w:val="24"/>
        </w:rPr>
        <w:t xml:space="preserve"> notes the report.</w:t>
      </w:r>
    </w:p>
    <w:p w14:paraId="71C61F35" w14:textId="77777777" w:rsidR="007E7D30" w:rsidRDefault="007E7D30" w:rsidP="009F5963">
      <w:pPr>
        <w:spacing w:after="0" w:line="240" w:lineRule="auto"/>
        <w:rPr>
          <w:szCs w:val="24"/>
        </w:rPr>
      </w:pPr>
    </w:p>
    <w:p w14:paraId="488C7744" w14:textId="26E3A534" w:rsidR="007E7D30" w:rsidRDefault="007E7D30" w:rsidP="009F5963">
      <w:pPr>
        <w:spacing w:after="0" w:line="240" w:lineRule="auto"/>
        <w:rPr>
          <w:szCs w:val="24"/>
        </w:rPr>
      </w:pPr>
      <w:r>
        <w:rPr>
          <w:szCs w:val="24"/>
        </w:rPr>
        <w:t xml:space="preserve">Proposed by Councillor Cathcart, seconded by Councillor Morgan, that the recommendation be adopted.    </w:t>
      </w:r>
    </w:p>
    <w:p w14:paraId="333B1EE3" w14:textId="77777777" w:rsidR="007E7D30" w:rsidRDefault="007E7D30" w:rsidP="009F5963">
      <w:pPr>
        <w:spacing w:after="0" w:line="240" w:lineRule="auto"/>
        <w:rPr>
          <w:szCs w:val="24"/>
        </w:rPr>
      </w:pPr>
    </w:p>
    <w:p w14:paraId="4CBB6951" w14:textId="15009D7D" w:rsidR="004C50E5" w:rsidRDefault="007E7D30" w:rsidP="009F5963">
      <w:pPr>
        <w:spacing w:after="0" w:line="240" w:lineRule="auto"/>
        <w:rPr>
          <w:szCs w:val="24"/>
        </w:rPr>
      </w:pPr>
      <w:r>
        <w:rPr>
          <w:szCs w:val="24"/>
        </w:rPr>
        <w:t xml:space="preserve">Councillor Cathcart </w:t>
      </w:r>
      <w:r w:rsidR="006D4A0D">
        <w:rPr>
          <w:szCs w:val="24"/>
        </w:rPr>
        <w:t xml:space="preserve">asked about the </w:t>
      </w:r>
      <w:r>
        <w:rPr>
          <w:szCs w:val="24"/>
        </w:rPr>
        <w:t xml:space="preserve">speed of </w:t>
      </w:r>
      <w:r w:rsidR="006D4A0D">
        <w:rPr>
          <w:szCs w:val="24"/>
        </w:rPr>
        <w:t xml:space="preserve">issuing </w:t>
      </w:r>
      <w:r>
        <w:rPr>
          <w:szCs w:val="24"/>
        </w:rPr>
        <w:t xml:space="preserve">entertainment </w:t>
      </w:r>
      <w:r w:rsidR="00143690">
        <w:rPr>
          <w:szCs w:val="24"/>
        </w:rPr>
        <w:t xml:space="preserve">licences </w:t>
      </w:r>
      <w:r w:rsidR="006D4A0D">
        <w:rPr>
          <w:szCs w:val="24"/>
        </w:rPr>
        <w:t xml:space="preserve">and </w:t>
      </w:r>
      <w:r w:rsidR="009874F7">
        <w:rPr>
          <w:szCs w:val="24"/>
        </w:rPr>
        <w:t xml:space="preserve">referred to the Court House and how long that had taken.  The Director said that </w:t>
      </w:r>
      <w:r w:rsidR="004C50E5">
        <w:rPr>
          <w:szCs w:val="24"/>
        </w:rPr>
        <w:t xml:space="preserve">a </w:t>
      </w:r>
      <w:r w:rsidR="009874F7">
        <w:rPr>
          <w:szCs w:val="24"/>
        </w:rPr>
        <w:t xml:space="preserve">review of delegation was </w:t>
      </w:r>
      <w:r w:rsidR="004C50E5">
        <w:rPr>
          <w:szCs w:val="24"/>
        </w:rPr>
        <w:t>taking place at the moment</w:t>
      </w:r>
      <w:r w:rsidR="00277986">
        <w:rPr>
          <w:szCs w:val="24"/>
        </w:rPr>
        <w:t>,</w:t>
      </w:r>
      <w:r w:rsidR="004C50E5">
        <w:rPr>
          <w:szCs w:val="24"/>
        </w:rPr>
        <w:t xml:space="preserve"> which would </w:t>
      </w:r>
      <w:r w:rsidR="00277986">
        <w:rPr>
          <w:szCs w:val="24"/>
        </w:rPr>
        <w:t xml:space="preserve">hopefully </w:t>
      </w:r>
      <w:r w:rsidR="004C50E5">
        <w:rPr>
          <w:szCs w:val="24"/>
        </w:rPr>
        <w:t xml:space="preserve">address that </w:t>
      </w:r>
      <w:r w:rsidR="00277986">
        <w:rPr>
          <w:szCs w:val="24"/>
        </w:rPr>
        <w:t>as it was proposed that authority to grant new entertainment licences would be delegated to the Committee</w:t>
      </w:r>
      <w:r w:rsidR="004C50E5">
        <w:rPr>
          <w:szCs w:val="24"/>
        </w:rPr>
        <w:t xml:space="preserve">. </w:t>
      </w:r>
      <w:r w:rsidR="00277986">
        <w:rPr>
          <w:szCs w:val="24"/>
        </w:rPr>
        <w:t xml:space="preserve"> C</w:t>
      </w:r>
      <w:r w:rsidR="00310B45">
        <w:rPr>
          <w:szCs w:val="24"/>
        </w:rPr>
        <w:t xml:space="preserve">ouncillor </w:t>
      </w:r>
      <w:r w:rsidR="00277986">
        <w:rPr>
          <w:szCs w:val="24"/>
        </w:rPr>
        <w:t>Cathcart agreed with that approach.</w:t>
      </w:r>
      <w:r w:rsidR="004C50E5">
        <w:rPr>
          <w:szCs w:val="24"/>
        </w:rPr>
        <w:t xml:space="preserve">  </w:t>
      </w:r>
    </w:p>
    <w:p w14:paraId="1BED562B" w14:textId="77777777" w:rsidR="004C50E5" w:rsidRDefault="004C50E5" w:rsidP="009F5963">
      <w:pPr>
        <w:spacing w:after="0" w:line="240" w:lineRule="auto"/>
        <w:rPr>
          <w:szCs w:val="24"/>
        </w:rPr>
      </w:pPr>
    </w:p>
    <w:p w14:paraId="10A3F4E0" w14:textId="075E6149" w:rsidR="00220C0F" w:rsidRDefault="004C50E5" w:rsidP="009F5963">
      <w:pPr>
        <w:spacing w:after="0" w:line="240" w:lineRule="auto"/>
        <w:rPr>
          <w:b/>
          <w:bCs/>
          <w:szCs w:val="24"/>
        </w:rPr>
      </w:pPr>
      <w:r>
        <w:rPr>
          <w:b/>
          <w:bCs/>
          <w:szCs w:val="24"/>
        </w:rPr>
        <w:t>A</w:t>
      </w:r>
      <w:r w:rsidR="00220C0F" w:rsidRPr="009C1634">
        <w:rPr>
          <w:b/>
          <w:bCs/>
          <w:szCs w:val="24"/>
        </w:rPr>
        <w:t>REED TO RECOMMEND,</w:t>
      </w:r>
      <w:r w:rsidR="00220C0F">
        <w:rPr>
          <w:b/>
          <w:bCs/>
          <w:szCs w:val="24"/>
        </w:rPr>
        <w:t xml:space="preserve"> on the proposal of </w:t>
      </w:r>
      <w:r w:rsidR="009932F5">
        <w:rPr>
          <w:b/>
          <w:bCs/>
          <w:szCs w:val="24"/>
        </w:rPr>
        <w:t>Councillor Cathcart</w:t>
      </w:r>
      <w:r w:rsidR="00220C0F">
        <w:rPr>
          <w:b/>
          <w:bCs/>
          <w:szCs w:val="24"/>
        </w:rPr>
        <w:t xml:space="preserve">, seconded by </w:t>
      </w:r>
      <w:r w:rsidR="009932F5">
        <w:rPr>
          <w:b/>
          <w:bCs/>
          <w:szCs w:val="24"/>
        </w:rPr>
        <w:t>Councillor Morgan</w:t>
      </w:r>
      <w:r w:rsidR="00220C0F">
        <w:rPr>
          <w:b/>
          <w:bCs/>
          <w:szCs w:val="24"/>
        </w:rPr>
        <w:t xml:space="preserve">, that the recommendation be adopted.   </w:t>
      </w:r>
    </w:p>
    <w:p w14:paraId="62DEE1A3" w14:textId="65B4CE49" w:rsidR="008B1468" w:rsidRDefault="008B1468" w:rsidP="009F5963">
      <w:pPr>
        <w:spacing w:after="0" w:line="240" w:lineRule="auto"/>
        <w:ind w:left="0" w:firstLine="0"/>
      </w:pPr>
    </w:p>
    <w:p w14:paraId="319F6B76" w14:textId="39466A3D" w:rsidR="00B450F7" w:rsidRDefault="00B450F7" w:rsidP="009F5963">
      <w:pPr>
        <w:pStyle w:val="Heading1"/>
        <w:ind w:left="720" w:hanging="720"/>
      </w:pPr>
      <w:r>
        <w:rPr>
          <w:u w:val="none"/>
        </w:rPr>
        <w:t>1</w:t>
      </w:r>
      <w:r w:rsidR="008E5AB4">
        <w:rPr>
          <w:u w:val="none"/>
        </w:rPr>
        <w:t>2</w:t>
      </w:r>
      <w:r w:rsidRPr="00C264D3">
        <w:rPr>
          <w:u w:val="none"/>
        </w:rPr>
        <w:t>.</w:t>
      </w:r>
      <w:r w:rsidRPr="00C264D3">
        <w:rPr>
          <w:u w:val="none"/>
        </w:rPr>
        <w:tab/>
      </w:r>
      <w:r w:rsidR="008E5AB4">
        <w:t>H</w:t>
      </w:r>
      <w:r w:rsidR="000A2A60">
        <w:t>IGH HEDGE LEGISLATION IMPLEMENTATION</w:t>
      </w:r>
      <w:r w:rsidR="008E5AB4">
        <w:t xml:space="preserve"> </w:t>
      </w:r>
      <w:r>
        <w:t xml:space="preserve">  </w:t>
      </w:r>
    </w:p>
    <w:p w14:paraId="57EDF063" w14:textId="6F916B5B" w:rsidR="007D1647" w:rsidRPr="007D1647" w:rsidRDefault="007D1647" w:rsidP="009F5963">
      <w:pPr>
        <w:pStyle w:val="Normal0"/>
      </w:pPr>
      <w:r w:rsidRPr="007D1647">
        <w:tab/>
        <w:t xml:space="preserve">(Appendix X) </w:t>
      </w:r>
      <w:r w:rsidR="00B450F7" w:rsidRPr="007D1647">
        <w:tab/>
      </w:r>
      <w:r w:rsidR="00B450F7" w:rsidRPr="007D1647">
        <w:tab/>
      </w:r>
    </w:p>
    <w:p w14:paraId="4BEA660F" w14:textId="7B7523DE" w:rsidR="00B450F7" w:rsidRPr="00F14864" w:rsidRDefault="00B450F7" w:rsidP="009F5963">
      <w:pPr>
        <w:spacing w:after="0" w:line="240" w:lineRule="auto"/>
      </w:pPr>
      <w:r>
        <w:tab/>
      </w:r>
      <w:r>
        <w:tab/>
      </w:r>
    </w:p>
    <w:p w14:paraId="329B9450" w14:textId="130E0A3C" w:rsidR="00220C0F" w:rsidRDefault="00220C0F" w:rsidP="009F5963">
      <w:pPr>
        <w:spacing w:after="0" w:line="240" w:lineRule="auto"/>
        <w:rPr>
          <w:szCs w:val="24"/>
        </w:rPr>
      </w:pPr>
      <w:r w:rsidRPr="00EC7E1D">
        <w:rPr>
          <w:szCs w:val="24"/>
        </w:rPr>
        <w:t xml:space="preserve">PREVIOUSLY CIRCULATED: Report from the Director </w:t>
      </w:r>
      <w:r>
        <w:rPr>
          <w:szCs w:val="24"/>
        </w:rPr>
        <w:t xml:space="preserve">of Environment </w:t>
      </w:r>
      <w:r w:rsidR="00005F52">
        <w:rPr>
          <w:szCs w:val="24"/>
        </w:rPr>
        <w:t xml:space="preserve">detailing that the </w:t>
      </w:r>
      <w:r w:rsidRPr="00303D1F">
        <w:rPr>
          <w:szCs w:val="24"/>
        </w:rPr>
        <w:t>Council previously requested a</w:t>
      </w:r>
      <w:r>
        <w:rPr>
          <w:szCs w:val="24"/>
        </w:rPr>
        <w:t>n update</w:t>
      </w:r>
      <w:r w:rsidRPr="00303D1F">
        <w:rPr>
          <w:szCs w:val="24"/>
        </w:rPr>
        <w:t xml:space="preserve"> on the working of the High </w:t>
      </w:r>
      <w:r>
        <w:rPr>
          <w:szCs w:val="24"/>
        </w:rPr>
        <w:t>He</w:t>
      </w:r>
      <w:r w:rsidRPr="00303D1F">
        <w:rPr>
          <w:szCs w:val="24"/>
        </w:rPr>
        <w:t>dges Act</w:t>
      </w:r>
      <w:r>
        <w:rPr>
          <w:szCs w:val="24"/>
        </w:rPr>
        <w:t xml:space="preserve"> 2011.</w:t>
      </w:r>
    </w:p>
    <w:p w14:paraId="15959E47" w14:textId="77777777" w:rsidR="00220C0F" w:rsidRDefault="00220C0F" w:rsidP="009F5963">
      <w:pPr>
        <w:spacing w:after="0" w:line="240" w:lineRule="auto"/>
        <w:rPr>
          <w:szCs w:val="24"/>
        </w:rPr>
      </w:pPr>
    </w:p>
    <w:p w14:paraId="27E5BBC6" w14:textId="77777777" w:rsidR="00220C0F" w:rsidRDefault="00220C0F" w:rsidP="009F5963">
      <w:pPr>
        <w:spacing w:after="0" w:line="240" w:lineRule="auto"/>
        <w:rPr>
          <w:b/>
          <w:bCs/>
          <w:szCs w:val="24"/>
        </w:rPr>
      </w:pPr>
      <w:r w:rsidRPr="00B7618E">
        <w:rPr>
          <w:b/>
          <w:bCs/>
          <w:szCs w:val="24"/>
        </w:rPr>
        <w:t>Background</w:t>
      </w:r>
    </w:p>
    <w:p w14:paraId="33615453" w14:textId="77777777" w:rsidR="00220C0F" w:rsidRPr="00B7618E" w:rsidRDefault="00220C0F" w:rsidP="009F5963">
      <w:pPr>
        <w:spacing w:after="0" w:line="240" w:lineRule="auto"/>
        <w:rPr>
          <w:b/>
          <w:bCs/>
          <w:szCs w:val="24"/>
        </w:rPr>
      </w:pPr>
    </w:p>
    <w:p w14:paraId="37ECD33D" w14:textId="1AB5BB10" w:rsidR="00220C0F" w:rsidRDefault="00220C0F" w:rsidP="009F5963">
      <w:pPr>
        <w:spacing w:after="0" w:line="240" w:lineRule="auto"/>
        <w:rPr>
          <w:szCs w:val="24"/>
        </w:rPr>
      </w:pPr>
      <w:r>
        <w:rPr>
          <w:szCs w:val="24"/>
        </w:rPr>
        <w:t xml:space="preserve">The Act </w:t>
      </w:r>
      <w:r w:rsidR="00005F52">
        <w:rPr>
          <w:szCs w:val="24"/>
        </w:rPr>
        <w:t>wa</w:t>
      </w:r>
      <w:r>
        <w:rPr>
          <w:szCs w:val="24"/>
        </w:rPr>
        <w:t>s intended to help persons secure reasonable enjoyment of their property in respect of the loss of light caused by a ‘hedge’ growing in an adjoining property.</w:t>
      </w:r>
    </w:p>
    <w:p w14:paraId="137091E5" w14:textId="77777777" w:rsidR="00220C0F" w:rsidRDefault="00220C0F" w:rsidP="009F5963">
      <w:pPr>
        <w:spacing w:after="0" w:line="240" w:lineRule="auto"/>
        <w:rPr>
          <w:szCs w:val="24"/>
        </w:rPr>
      </w:pPr>
    </w:p>
    <w:p w14:paraId="6099C3A6" w14:textId="38CE74A0" w:rsidR="00220C0F" w:rsidRDefault="00220C0F" w:rsidP="009F5963">
      <w:pPr>
        <w:spacing w:after="0" w:line="240" w:lineRule="auto"/>
        <w:rPr>
          <w:szCs w:val="24"/>
        </w:rPr>
      </w:pPr>
      <w:r>
        <w:rPr>
          <w:szCs w:val="24"/>
        </w:rPr>
        <w:t xml:space="preserve">Whilst there </w:t>
      </w:r>
      <w:r w:rsidR="00005F52">
        <w:rPr>
          <w:szCs w:val="24"/>
        </w:rPr>
        <w:t>wa</w:t>
      </w:r>
      <w:r>
        <w:rPr>
          <w:szCs w:val="24"/>
        </w:rPr>
        <w:t>s an ultimate legal sanction that the Council c</w:t>
      </w:r>
      <w:r w:rsidR="00005F52">
        <w:rPr>
          <w:szCs w:val="24"/>
        </w:rPr>
        <w:t>ould</w:t>
      </w:r>
      <w:r>
        <w:rPr>
          <w:szCs w:val="24"/>
        </w:rPr>
        <w:t xml:space="preserve"> impose, the aim of the legislation </w:t>
      </w:r>
      <w:r w:rsidR="00005F52">
        <w:rPr>
          <w:szCs w:val="24"/>
        </w:rPr>
        <w:t>wa</w:t>
      </w:r>
      <w:r>
        <w:rPr>
          <w:szCs w:val="24"/>
        </w:rPr>
        <w:t>s to resolve problems through mediation.</w:t>
      </w:r>
    </w:p>
    <w:p w14:paraId="05F39FC2" w14:textId="77777777" w:rsidR="00220C0F" w:rsidRDefault="00220C0F" w:rsidP="009F5963">
      <w:pPr>
        <w:spacing w:after="0" w:line="240" w:lineRule="auto"/>
        <w:rPr>
          <w:szCs w:val="24"/>
        </w:rPr>
      </w:pPr>
    </w:p>
    <w:p w14:paraId="6E4490E4" w14:textId="6C3E740C" w:rsidR="00220C0F" w:rsidRDefault="00220C0F" w:rsidP="009F5963">
      <w:pPr>
        <w:spacing w:after="0" w:line="240" w:lineRule="auto"/>
        <w:rPr>
          <w:szCs w:val="24"/>
        </w:rPr>
      </w:pPr>
      <w:r>
        <w:rPr>
          <w:szCs w:val="24"/>
        </w:rPr>
        <w:t>In determining if the Act c</w:t>
      </w:r>
      <w:r w:rsidR="00100217">
        <w:rPr>
          <w:szCs w:val="24"/>
        </w:rPr>
        <w:t xml:space="preserve">ould </w:t>
      </w:r>
      <w:r>
        <w:rPr>
          <w:szCs w:val="24"/>
        </w:rPr>
        <w:t>help a property owner the hedge must first meet specified rules set out in the Act:</w:t>
      </w:r>
    </w:p>
    <w:p w14:paraId="57777C9A" w14:textId="5DB3B2D3" w:rsidR="00220C0F" w:rsidRPr="00C4387F" w:rsidRDefault="00220C0F" w:rsidP="009F5963">
      <w:pPr>
        <w:widowControl w:val="0"/>
        <w:numPr>
          <w:ilvl w:val="0"/>
          <w:numId w:val="34"/>
        </w:numPr>
        <w:autoSpaceDE w:val="0"/>
        <w:autoSpaceDN w:val="0"/>
        <w:adjustRightInd w:val="0"/>
        <w:spacing w:after="0" w:line="240" w:lineRule="auto"/>
        <w:ind w:left="993" w:right="34" w:hanging="627"/>
        <w:rPr>
          <w:szCs w:val="24"/>
        </w:rPr>
      </w:pPr>
      <w:r w:rsidRPr="00C4387F">
        <w:rPr>
          <w:szCs w:val="24"/>
        </w:rPr>
        <w:lastRenderedPageBreak/>
        <w:t xml:space="preserve">the hedge </w:t>
      </w:r>
      <w:r>
        <w:rPr>
          <w:szCs w:val="24"/>
        </w:rPr>
        <w:t>(</w:t>
      </w:r>
      <w:r w:rsidRPr="00C4387F">
        <w:rPr>
          <w:szCs w:val="24"/>
        </w:rPr>
        <w:t>or the portion</w:t>
      </w:r>
      <w:r>
        <w:rPr>
          <w:szCs w:val="24"/>
        </w:rPr>
        <w:t xml:space="preserve"> of the hedge</w:t>
      </w:r>
      <w:r w:rsidRPr="00C4387F">
        <w:rPr>
          <w:szCs w:val="24"/>
        </w:rPr>
        <w:t xml:space="preserve"> that </w:t>
      </w:r>
      <w:r w:rsidR="00100217">
        <w:rPr>
          <w:szCs w:val="24"/>
        </w:rPr>
        <w:t>wa</w:t>
      </w:r>
      <w:r w:rsidRPr="00C4387F">
        <w:rPr>
          <w:szCs w:val="24"/>
        </w:rPr>
        <w:t>s causing problems</w:t>
      </w:r>
      <w:r>
        <w:rPr>
          <w:szCs w:val="24"/>
        </w:rPr>
        <w:t>) must</w:t>
      </w:r>
      <w:r w:rsidRPr="00C4387F">
        <w:rPr>
          <w:szCs w:val="24"/>
        </w:rPr>
        <w:t xml:space="preserve"> </w:t>
      </w:r>
      <w:r>
        <w:rPr>
          <w:szCs w:val="24"/>
        </w:rPr>
        <w:t xml:space="preserve">be </w:t>
      </w:r>
      <w:r w:rsidRPr="00C4387F">
        <w:rPr>
          <w:szCs w:val="24"/>
        </w:rPr>
        <w:t>made up of a line of two or more trees or shrub</w:t>
      </w:r>
      <w:r>
        <w:rPr>
          <w:szCs w:val="24"/>
        </w:rPr>
        <w:t>s, and</w:t>
      </w:r>
      <w:r w:rsidRPr="00C4387F">
        <w:rPr>
          <w:szCs w:val="24"/>
        </w:rPr>
        <w:t xml:space="preserve"> </w:t>
      </w:r>
    </w:p>
    <w:p w14:paraId="1DF410DD" w14:textId="75DA24F6" w:rsidR="00220C0F" w:rsidRPr="00C4387F" w:rsidRDefault="00220C0F" w:rsidP="009F5963">
      <w:pPr>
        <w:widowControl w:val="0"/>
        <w:numPr>
          <w:ilvl w:val="0"/>
          <w:numId w:val="34"/>
        </w:numPr>
        <w:autoSpaceDE w:val="0"/>
        <w:autoSpaceDN w:val="0"/>
        <w:adjustRightInd w:val="0"/>
        <w:spacing w:after="0" w:line="240" w:lineRule="auto"/>
        <w:ind w:left="993" w:right="34" w:hanging="627"/>
        <w:rPr>
          <w:szCs w:val="24"/>
        </w:rPr>
      </w:pPr>
      <w:r>
        <w:rPr>
          <w:szCs w:val="24"/>
        </w:rPr>
        <w:t xml:space="preserve">it </w:t>
      </w:r>
      <w:r w:rsidR="00100217">
        <w:rPr>
          <w:szCs w:val="24"/>
        </w:rPr>
        <w:t>i</w:t>
      </w:r>
      <w:r>
        <w:rPr>
          <w:szCs w:val="24"/>
        </w:rPr>
        <w:t>s</w:t>
      </w:r>
      <w:r w:rsidRPr="00C4387F">
        <w:rPr>
          <w:szCs w:val="24"/>
        </w:rPr>
        <w:t xml:space="preserve"> mostly evergreen</w:t>
      </w:r>
      <w:r>
        <w:rPr>
          <w:szCs w:val="24"/>
        </w:rPr>
        <w:t xml:space="preserve"> shrubs or trees, and</w:t>
      </w:r>
      <w:r w:rsidRPr="00C4387F">
        <w:rPr>
          <w:szCs w:val="24"/>
        </w:rPr>
        <w:t xml:space="preserve"> </w:t>
      </w:r>
    </w:p>
    <w:p w14:paraId="3737BDDC" w14:textId="77777777" w:rsidR="00220C0F" w:rsidRDefault="00220C0F" w:rsidP="009F5963">
      <w:pPr>
        <w:widowControl w:val="0"/>
        <w:numPr>
          <w:ilvl w:val="0"/>
          <w:numId w:val="34"/>
        </w:numPr>
        <w:autoSpaceDE w:val="0"/>
        <w:autoSpaceDN w:val="0"/>
        <w:adjustRightInd w:val="0"/>
        <w:spacing w:after="0" w:line="240" w:lineRule="auto"/>
        <w:ind w:left="993" w:right="34" w:hanging="627"/>
        <w:rPr>
          <w:szCs w:val="24"/>
        </w:rPr>
      </w:pPr>
      <w:r>
        <w:rPr>
          <w:szCs w:val="24"/>
        </w:rPr>
        <w:t>it is</w:t>
      </w:r>
      <w:r w:rsidRPr="00C4387F">
        <w:rPr>
          <w:szCs w:val="24"/>
        </w:rPr>
        <w:t xml:space="preserve"> more than </w:t>
      </w:r>
      <w:r>
        <w:rPr>
          <w:szCs w:val="24"/>
        </w:rPr>
        <w:t>two</w:t>
      </w:r>
      <w:r w:rsidRPr="00C4387F">
        <w:rPr>
          <w:szCs w:val="24"/>
        </w:rPr>
        <w:t> metres above ground level</w:t>
      </w:r>
      <w:r>
        <w:rPr>
          <w:szCs w:val="24"/>
        </w:rPr>
        <w:t xml:space="preserve"> on the hedge owner’s side; and</w:t>
      </w:r>
    </w:p>
    <w:p w14:paraId="707B7703" w14:textId="77777777" w:rsidR="00220C0F" w:rsidRDefault="00220C0F" w:rsidP="009F5963">
      <w:pPr>
        <w:widowControl w:val="0"/>
        <w:numPr>
          <w:ilvl w:val="0"/>
          <w:numId w:val="34"/>
        </w:numPr>
        <w:autoSpaceDE w:val="0"/>
        <w:autoSpaceDN w:val="0"/>
        <w:adjustRightInd w:val="0"/>
        <w:spacing w:after="0" w:line="240" w:lineRule="auto"/>
        <w:ind w:left="993" w:right="34" w:hanging="627"/>
        <w:rPr>
          <w:szCs w:val="24"/>
        </w:rPr>
      </w:pPr>
      <w:r>
        <w:rPr>
          <w:szCs w:val="24"/>
        </w:rPr>
        <w:t>It is causing a loss of light to the property.</w:t>
      </w:r>
    </w:p>
    <w:p w14:paraId="3869BFE7" w14:textId="77777777" w:rsidR="00533F5F" w:rsidRDefault="00533F5F" w:rsidP="00533F5F">
      <w:pPr>
        <w:widowControl w:val="0"/>
        <w:autoSpaceDE w:val="0"/>
        <w:autoSpaceDN w:val="0"/>
        <w:adjustRightInd w:val="0"/>
        <w:spacing w:after="0" w:line="240" w:lineRule="auto"/>
        <w:ind w:left="993" w:right="34" w:firstLine="0"/>
        <w:rPr>
          <w:szCs w:val="24"/>
        </w:rPr>
      </w:pPr>
    </w:p>
    <w:p w14:paraId="4B91A2FA" w14:textId="5502F491" w:rsidR="00220C0F" w:rsidRDefault="00220C0F" w:rsidP="009F5963">
      <w:pPr>
        <w:widowControl w:val="0"/>
        <w:autoSpaceDE w:val="0"/>
        <w:autoSpaceDN w:val="0"/>
        <w:adjustRightInd w:val="0"/>
        <w:spacing w:after="0" w:line="240" w:lineRule="auto"/>
        <w:ind w:right="34"/>
        <w:rPr>
          <w:szCs w:val="24"/>
        </w:rPr>
      </w:pPr>
      <w:r>
        <w:rPr>
          <w:szCs w:val="24"/>
        </w:rPr>
        <w:t>If the hedge met th</w:t>
      </w:r>
      <w:r w:rsidR="00100217">
        <w:rPr>
          <w:szCs w:val="24"/>
        </w:rPr>
        <w:t>o</w:t>
      </w:r>
      <w:r>
        <w:rPr>
          <w:szCs w:val="24"/>
        </w:rPr>
        <w:t xml:space="preserve">se requirements, then there may be a cause for complaint. </w:t>
      </w:r>
    </w:p>
    <w:p w14:paraId="64F997B3" w14:textId="77777777" w:rsidR="00533F5F" w:rsidRDefault="00533F5F" w:rsidP="009F5963">
      <w:pPr>
        <w:widowControl w:val="0"/>
        <w:autoSpaceDE w:val="0"/>
        <w:autoSpaceDN w:val="0"/>
        <w:adjustRightInd w:val="0"/>
        <w:spacing w:after="0" w:line="240" w:lineRule="auto"/>
        <w:ind w:right="34"/>
        <w:rPr>
          <w:szCs w:val="24"/>
        </w:rPr>
      </w:pPr>
    </w:p>
    <w:p w14:paraId="2D263873" w14:textId="77777777" w:rsidR="00220C0F" w:rsidRDefault="00220C0F" w:rsidP="009F5963">
      <w:pPr>
        <w:widowControl w:val="0"/>
        <w:autoSpaceDE w:val="0"/>
        <w:autoSpaceDN w:val="0"/>
        <w:adjustRightInd w:val="0"/>
        <w:spacing w:after="0" w:line="240" w:lineRule="auto"/>
        <w:ind w:right="34"/>
        <w:jc w:val="both"/>
        <w:rPr>
          <w:b/>
          <w:bCs/>
          <w:szCs w:val="24"/>
        </w:rPr>
      </w:pPr>
      <w:r w:rsidRPr="00CA2246">
        <w:rPr>
          <w:b/>
          <w:bCs/>
          <w:szCs w:val="24"/>
        </w:rPr>
        <w:t>The process</w:t>
      </w:r>
    </w:p>
    <w:p w14:paraId="2E504F46" w14:textId="7CC58E9A" w:rsidR="00220C0F" w:rsidRPr="009B5398" w:rsidRDefault="00220C0F" w:rsidP="009F5963">
      <w:pPr>
        <w:widowControl w:val="0"/>
        <w:autoSpaceDE w:val="0"/>
        <w:autoSpaceDN w:val="0"/>
        <w:adjustRightInd w:val="0"/>
        <w:spacing w:after="0" w:line="240" w:lineRule="auto"/>
        <w:ind w:right="34"/>
        <w:jc w:val="both"/>
        <w:rPr>
          <w:szCs w:val="24"/>
        </w:rPr>
      </w:pPr>
      <w:r w:rsidRPr="009B5398">
        <w:rPr>
          <w:szCs w:val="24"/>
        </w:rPr>
        <w:t xml:space="preserve">It should be noted that this </w:t>
      </w:r>
      <w:r w:rsidR="00100217">
        <w:rPr>
          <w:szCs w:val="24"/>
        </w:rPr>
        <w:t>wa</w:t>
      </w:r>
      <w:r w:rsidRPr="009B5398">
        <w:rPr>
          <w:szCs w:val="24"/>
        </w:rPr>
        <w:t>s normally a long process</w:t>
      </w:r>
      <w:r>
        <w:rPr>
          <w:szCs w:val="24"/>
        </w:rPr>
        <w:t>.</w:t>
      </w:r>
    </w:p>
    <w:p w14:paraId="59FDEC72" w14:textId="77777777" w:rsidR="00220C0F" w:rsidRPr="009B5398" w:rsidRDefault="00220C0F" w:rsidP="009F5963">
      <w:pPr>
        <w:pStyle w:val="ListParagraph"/>
        <w:widowControl w:val="0"/>
        <w:numPr>
          <w:ilvl w:val="0"/>
          <w:numId w:val="35"/>
        </w:numPr>
        <w:autoSpaceDE w:val="0"/>
        <w:autoSpaceDN w:val="0"/>
        <w:adjustRightInd w:val="0"/>
        <w:ind w:right="34"/>
        <w:rPr>
          <w:b/>
          <w:bCs/>
          <w:szCs w:val="24"/>
        </w:rPr>
      </w:pPr>
      <w:r>
        <w:rPr>
          <w:szCs w:val="24"/>
        </w:rPr>
        <w:t>Persons who consider that they are affected by a High Hedge should speak in the first instance with the Licensing Services for advice. This advice will be verbal and relating to the above questions and the application process. Officers will not call or inspect the hedge at this stage. A copy of the Council Guidance will be forwarded. Copy attached.</w:t>
      </w:r>
    </w:p>
    <w:p w14:paraId="7D64BE35" w14:textId="77777777" w:rsidR="00220C0F" w:rsidRPr="009B5398" w:rsidRDefault="00220C0F" w:rsidP="009F5963">
      <w:pPr>
        <w:pStyle w:val="ListParagraph"/>
        <w:widowControl w:val="0"/>
        <w:numPr>
          <w:ilvl w:val="0"/>
          <w:numId w:val="35"/>
        </w:numPr>
        <w:autoSpaceDE w:val="0"/>
        <w:autoSpaceDN w:val="0"/>
        <w:adjustRightInd w:val="0"/>
        <w:ind w:right="34"/>
        <w:rPr>
          <w:b/>
          <w:bCs/>
          <w:szCs w:val="24"/>
        </w:rPr>
      </w:pPr>
      <w:r>
        <w:rPr>
          <w:szCs w:val="24"/>
        </w:rPr>
        <w:t>The complainant will also be advised of the need for them to take reasonable steps to resolve the matter with the hedge owner and record those interactions. This could take up to a year.</w:t>
      </w:r>
    </w:p>
    <w:p w14:paraId="1CE1ED91" w14:textId="77777777" w:rsidR="00220C0F" w:rsidRPr="009B5398" w:rsidRDefault="00220C0F" w:rsidP="009F5963">
      <w:pPr>
        <w:pStyle w:val="ListParagraph"/>
        <w:widowControl w:val="0"/>
        <w:numPr>
          <w:ilvl w:val="0"/>
          <w:numId w:val="35"/>
        </w:numPr>
        <w:autoSpaceDE w:val="0"/>
        <w:autoSpaceDN w:val="0"/>
        <w:adjustRightInd w:val="0"/>
        <w:ind w:right="34"/>
        <w:rPr>
          <w:b/>
          <w:bCs/>
          <w:szCs w:val="24"/>
        </w:rPr>
      </w:pPr>
      <w:r>
        <w:rPr>
          <w:szCs w:val="24"/>
        </w:rPr>
        <w:t>If they believe that the hedge meets the definition of a high hedge and they have had a period of interaction with the hedge owner then the complainant can make a formal complaint to the Council. They must also pay the fee of £360.</w:t>
      </w:r>
    </w:p>
    <w:p w14:paraId="2263A653" w14:textId="77777777" w:rsidR="00220C0F" w:rsidRPr="009B5398" w:rsidRDefault="00220C0F" w:rsidP="009F5963">
      <w:pPr>
        <w:pStyle w:val="ListParagraph"/>
        <w:widowControl w:val="0"/>
        <w:numPr>
          <w:ilvl w:val="0"/>
          <w:numId w:val="35"/>
        </w:numPr>
        <w:autoSpaceDE w:val="0"/>
        <w:autoSpaceDN w:val="0"/>
        <w:adjustRightInd w:val="0"/>
        <w:ind w:right="34"/>
        <w:rPr>
          <w:b/>
          <w:bCs/>
          <w:szCs w:val="24"/>
        </w:rPr>
      </w:pPr>
      <w:r>
        <w:rPr>
          <w:szCs w:val="24"/>
        </w:rPr>
        <w:t>The Council will check the application and review the evidence provided regarding their actions to resolve the complaint.</w:t>
      </w:r>
    </w:p>
    <w:p w14:paraId="63F07F0A" w14:textId="77777777" w:rsidR="00220C0F" w:rsidRPr="009B5398" w:rsidRDefault="00220C0F" w:rsidP="009F5963">
      <w:pPr>
        <w:pStyle w:val="ListParagraph"/>
        <w:widowControl w:val="0"/>
        <w:numPr>
          <w:ilvl w:val="0"/>
          <w:numId w:val="35"/>
        </w:numPr>
        <w:autoSpaceDE w:val="0"/>
        <w:autoSpaceDN w:val="0"/>
        <w:adjustRightInd w:val="0"/>
        <w:ind w:right="34"/>
        <w:rPr>
          <w:b/>
          <w:bCs/>
          <w:szCs w:val="24"/>
        </w:rPr>
      </w:pPr>
      <w:r>
        <w:rPr>
          <w:szCs w:val="24"/>
        </w:rPr>
        <w:t>If it is considered that there has been insufficient action taken to resolve the matter the application will be refused and the fee returned.</w:t>
      </w:r>
    </w:p>
    <w:p w14:paraId="1C468803" w14:textId="77777777" w:rsidR="00220C0F" w:rsidRPr="009B5398" w:rsidRDefault="00220C0F" w:rsidP="009F5963">
      <w:pPr>
        <w:pStyle w:val="ListParagraph"/>
        <w:widowControl w:val="0"/>
        <w:numPr>
          <w:ilvl w:val="0"/>
          <w:numId w:val="35"/>
        </w:numPr>
        <w:autoSpaceDE w:val="0"/>
        <w:autoSpaceDN w:val="0"/>
        <w:adjustRightInd w:val="0"/>
        <w:ind w:right="34"/>
        <w:rPr>
          <w:b/>
          <w:bCs/>
          <w:szCs w:val="24"/>
        </w:rPr>
      </w:pPr>
      <w:r>
        <w:rPr>
          <w:szCs w:val="24"/>
        </w:rPr>
        <w:t>If the complaint is accepted the hedge owner will be contacted and asked for their comments. Once these are received and reviewed arrangements will be made to assess the problem hedge and undertake measurements etc.</w:t>
      </w:r>
    </w:p>
    <w:p w14:paraId="58DCABB6" w14:textId="77777777" w:rsidR="00220C0F" w:rsidRPr="009B5398" w:rsidRDefault="00220C0F" w:rsidP="009F5963">
      <w:pPr>
        <w:pStyle w:val="ListParagraph"/>
        <w:widowControl w:val="0"/>
        <w:numPr>
          <w:ilvl w:val="0"/>
          <w:numId w:val="35"/>
        </w:numPr>
        <w:autoSpaceDE w:val="0"/>
        <w:autoSpaceDN w:val="0"/>
        <w:adjustRightInd w:val="0"/>
        <w:ind w:right="34"/>
        <w:rPr>
          <w:b/>
          <w:bCs/>
          <w:szCs w:val="24"/>
        </w:rPr>
      </w:pPr>
      <w:r>
        <w:rPr>
          <w:szCs w:val="24"/>
        </w:rPr>
        <w:t>If the inspection does not agree that there is a loss of light then the complaint will be closed and part of the fee returned.</w:t>
      </w:r>
    </w:p>
    <w:p w14:paraId="24B4500B" w14:textId="77777777" w:rsidR="00220C0F" w:rsidRPr="00E25CCD" w:rsidRDefault="00220C0F" w:rsidP="009F5963">
      <w:pPr>
        <w:pStyle w:val="ListParagraph"/>
        <w:widowControl w:val="0"/>
        <w:numPr>
          <w:ilvl w:val="0"/>
          <w:numId w:val="35"/>
        </w:numPr>
        <w:autoSpaceDE w:val="0"/>
        <w:autoSpaceDN w:val="0"/>
        <w:adjustRightInd w:val="0"/>
        <w:ind w:right="34"/>
        <w:rPr>
          <w:b/>
          <w:bCs/>
          <w:szCs w:val="24"/>
        </w:rPr>
      </w:pPr>
      <w:r>
        <w:rPr>
          <w:szCs w:val="24"/>
        </w:rPr>
        <w:t>If it is agreed that there is a loss of light then an assessment of the reduced height of the hedge will be calculated.</w:t>
      </w:r>
    </w:p>
    <w:p w14:paraId="346F7131" w14:textId="77777777" w:rsidR="00220C0F" w:rsidRPr="00E25CCD" w:rsidRDefault="00220C0F" w:rsidP="009F5963">
      <w:pPr>
        <w:pStyle w:val="ListParagraph"/>
        <w:widowControl w:val="0"/>
        <w:numPr>
          <w:ilvl w:val="0"/>
          <w:numId w:val="35"/>
        </w:numPr>
        <w:autoSpaceDE w:val="0"/>
        <w:autoSpaceDN w:val="0"/>
        <w:adjustRightInd w:val="0"/>
        <w:ind w:right="34"/>
        <w:rPr>
          <w:b/>
          <w:bCs/>
          <w:szCs w:val="24"/>
        </w:rPr>
      </w:pPr>
      <w:r>
        <w:rPr>
          <w:szCs w:val="24"/>
        </w:rPr>
        <w:t>If the reduction is more than one third of the height of the hedge the Council will seek the advice of a tree surgeon. The Council cannot reduce the height unless it is satisfied that the hedge will survive.</w:t>
      </w:r>
    </w:p>
    <w:p w14:paraId="32562B4F" w14:textId="77777777" w:rsidR="00220C0F" w:rsidRDefault="00220C0F" w:rsidP="009F5963">
      <w:pPr>
        <w:pStyle w:val="ListParagraph"/>
        <w:widowControl w:val="0"/>
        <w:numPr>
          <w:ilvl w:val="0"/>
          <w:numId w:val="35"/>
        </w:numPr>
        <w:autoSpaceDE w:val="0"/>
        <w:autoSpaceDN w:val="0"/>
        <w:adjustRightInd w:val="0"/>
        <w:ind w:right="34"/>
        <w:rPr>
          <w:szCs w:val="24"/>
        </w:rPr>
      </w:pPr>
      <w:r w:rsidRPr="00E25CCD">
        <w:rPr>
          <w:szCs w:val="24"/>
        </w:rPr>
        <w:t xml:space="preserve">If it is likely that a Remedial Notice should be served, then the </w:t>
      </w:r>
      <w:r>
        <w:rPr>
          <w:szCs w:val="24"/>
        </w:rPr>
        <w:t>O</w:t>
      </w:r>
      <w:r w:rsidRPr="00E25CCD">
        <w:rPr>
          <w:szCs w:val="24"/>
        </w:rPr>
        <w:t xml:space="preserve">fficers will attempt to </w:t>
      </w:r>
      <w:r>
        <w:rPr>
          <w:szCs w:val="24"/>
        </w:rPr>
        <w:t>mediate with both parties. If the matter is resolved, then part of the fee is returned and no further action is required.</w:t>
      </w:r>
    </w:p>
    <w:p w14:paraId="2EC84C9E" w14:textId="77777777" w:rsidR="00220C0F" w:rsidRDefault="00220C0F" w:rsidP="009F5963">
      <w:pPr>
        <w:pStyle w:val="ListParagraph"/>
        <w:widowControl w:val="0"/>
        <w:numPr>
          <w:ilvl w:val="0"/>
          <w:numId w:val="35"/>
        </w:numPr>
        <w:autoSpaceDE w:val="0"/>
        <w:autoSpaceDN w:val="0"/>
        <w:adjustRightInd w:val="0"/>
        <w:ind w:right="34"/>
        <w:rPr>
          <w:szCs w:val="24"/>
        </w:rPr>
      </w:pPr>
      <w:r>
        <w:rPr>
          <w:szCs w:val="24"/>
        </w:rPr>
        <w:t>If mediation fails, then a Remedial Notice will be issued against the hedge owner.</w:t>
      </w:r>
    </w:p>
    <w:p w14:paraId="553017D9" w14:textId="77777777" w:rsidR="00220C0F" w:rsidRDefault="00220C0F" w:rsidP="009F5963">
      <w:pPr>
        <w:pStyle w:val="ListParagraph"/>
        <w:widowControl w:val="0"/>
        <w:numPr>
          <w:ilvl w:val="0"/>
          <w:numId w:val="35"/>
        </w:numPr>
        <w:autoSpaceDE w:val="0"/>
        <w:autoSpaceDN w:val="0"/>
        <w:adjustRightInd w:val="0"/>
        <w:ind w:right="34"/>
        <w:rPr>
          <w:szCs w:val="24"/>
        </w:rPr>
      </w:pPr>
      <w:r>
        <w:rPr>
          <w:szCs w:val="24"/>
        </w:rPr>
        <w:t>The Notice will explain the reasons for the Notice and the height that the hedge needs to be reduced to. It will also set the timescale for the action to be taken.</w:t>
      </w:r>
    </w:p>
    <w:p w14:paraId="310FC07E" w14:textId="77777777" w:rsidR="00220C0F" w:rsidRDefault="00220C0F" w:rsidP="009F5963">
      <w:pPr>
        <w:pStyle w:val="ListParagraph"/>
        <w:widowControl w:val="0"/>
        <w:numPr>
          <w:ilvl w:val="0"/>
          <w:numId w:val="35"/>
        </w:numPr>
        <w:autoSpaceDE w:val="0"/>
        <w:autoSpaceDN w:val="0"/>
        <w:adjustRightInd w:val="0"/>
        <w:ind w:right="34"/>
        <w:rPr>
          <w:szCs w:val="24"/>
        </w:rPr>
      </w:pPr>
      <w:r>
        <w:rPr>
          <w:szCs w:val="24"/>
        </w:rPr>
        <w:t>The hedge owner can appeal to the Lands Tribunal.</w:t>
      </w:r>
    </w:p>
    <w:p w14:paraId="44586163" w14:textId="77777777" w:rsidR="00220C0F" w:rsidRDefault="00220C0F" w:rsidP="009F5963">
      <w:pPr>
        <w:pStyle w:val="ListParagraph"/>
        <w:widowControl w:val="0"/>
        <w:numPr>
          <w:ilvl w:val="0"/>
          <w:numId w:val="35"/>
        </w:numPr>
        <w:autoSpaceDE w:val="0"/>
        <w:autoSpaceDN w:val="0"/>
        <w:adjustRightInd w:val="0"/>
        <w:ind w:right="34"/>
        <w:rPr>
          <w:szCs w:val="24"/>
        </w:rPr>
      </w:pPr>
      <w:r>
        <w:rPr>
          <w:szCs w:val="24"/>
        </w:rPr>
        <w:t>The full fee is refunded to the complainant and recharged to the hedge owner.</w:t>
      </w:r>
    </w:p>
    <w:p w14:paraId="0D9CF4F9" w14:textId="77777777" w:rsidR="00220C0F" w:rsidRDefault="00220C0F" w:rsidP="009F5963">
      <w:pPr>
        <w:pStyle w:val="ListParagraph"/>
        <w:widowControl w:val="0"/>
        <w:numPr>
          <w:ilvl w:val="0"/>
          <w:numId w:val="35"/>
        </w:numPr>
        <w:autoSpaceDE w:val="0"/>
        <w:autoSpaceDN w:val="0"/>
        <w:adjustRightInd w:val="0"/>
        <w:ind w:right="34"/>
        <w:rPr>
          <w:szCs w:val="24"/>
        </w:rPr>
      </w:pPr>
      <w:r>
        <w:rPr>
          <w:szCs w:val="24"/>
        </w:rPr>
        <w:t>The Council can subsequently prosecute the hedge owner for failing to comply with the Remedial Notice.</w:t>
      </w:r>
    </w:p>
    <w:p w14:paraId="088BA6B4" w14:textId="77777777" w:rsidR="00220C0F" w:rsidRDefault="00220C0F" w:rsidP="009F5963">
      <w:pPr>
        <w:widowControl w:val="0"/>
        <w:autoSpaceDE w:val="0"/>
        <w:autoSpaceDN w:val="0"/>
        <w:adjustRightInd w:val="0"/>
        <w:spacing w:after="0" w:line="240" w:lineRule="auto"/>
        <w:ind w:right="34"/>
        <w:jc w:val="both"/>
        <w:rPr>
          <w:b/>
          <w:bCs/>
          <w:szCs w:val="24"/>
        </w:rPr>
      </w:pPr>
      <w:r w:rsidRPr="00E25CCD">
        <w:rPr>
          <w:b/>
          <w:bCs/>
          <w:szCs w:val="24"/>
        </w:rPr>
        <w:lastRenderedPageBreak/>
        <w:t xml:space="preserve">Action taken </w:t>
      </w:r>
      <w:r>
        <w:rPr>
          <w:b/>
          <w:bCs/>
          <w:szCs w:val="24"/>
        </w:rPr>
        <w:t>2023/24</w:t>
      </w:r>
    </w:p>
    <w:p w14:paraId="7086F1B9" w14:textId="77777777" w:rsidR="00220C0F" w:rsidRDefault="00220C0F" w:rsidP="009F5963">
      <w:pPr>
        <w:widowControl w:val="0"/>
        <w:autoSpaceDE w:val="0"/>
        <w:autoSpaceDN w:val="0"/>
        <w:adjustRightInd w:val="0"/>
        <w:spacing w:after="0" w:line="240" w:lineRule="auto"/>
        <w:ind w:right="34"/>
        <w:jc w:val="both"/>
        <w:rPr>
          <w:szCs w:val="24"/>
        </w:rPr>
      </w:pPr>
      <w:r w:rsidRPr="00E25CCD">
        <w:rPr>
          <w:szCs w:val="24"/>
        </w:rPr>
        <w:t xml:space="preserve">Number of general enquiries: </w:t>
      </w:r>
      <w:r>
        <w:rPr>
          <w:szCs w:val="24"/>
        </w:rPr>
        <w:t>51</w:t>
      </w:r>
    </w:p>
    <w:p w14:paraId="03F4381A" w14:textId="77777777" w:rsidR="00220C0F" w:rsidRDefault="00220C0F" w:rsidP="009F5963">
      <w:pPr>
        <w:widowControl w:val="0"/>
        <w:autoSpaceDE w:val="0"/>
        <w:autoSpaceDN w:val="0"/>
        <w:adjustRightInd w:val="0"/>
        <w:spacing w:after="0" w:line="240" w:lineRule="auto"/>
        <w:ind w:right="34"/>
        <w:jc w:val="both"/>
        <w:rPr>
          <w:szCs w:val="24"/>
        </w:rPr>
      </w:pPr>
      <w:r>
        <w:rPr>
          <w:szCs w:val="24"/>
        </w:rPr>
        <w:t>Number of formal complaints received: 4</w:t>
      </w:r>
    </w:p>
    <w:p w14:paraId="4B18F484" w14:textId="77777777" w:rsidR="00220C0F" w:rsidRDefault="00220C0F" w:rsidP="009F5963">
      <w:pPr>
        <w:widowControl w:val="0"/>
        <w:autoSpaceDE w:val="0"/>
        <w:autoSpaceDN w:val="0"/>
        <w:adjustRightInd w:val="0"/>
        <w:spacing w:after="0" w:line="240" w:lineRule="auto"/>
        <w:ind w:right="34"/>
        <w:jc w:val="both"/>
        <w:rPr>
          <w:szCs w:val="24"/>
        </w:rPr>
      </w:pPr>
      <w:r>
        <w:rPr>
          <w:szCs w:val="24"/>
        </w:rPr>
        <w:t xml:space="preserve">Number refunded: 2 </w:t>
      </w:r>
    </w:p>
    <w:p w14:paraId="78569789" w14:textId="77777777" w:rsidR="009F5963" w:rsidRDefault="009F5963" w:rsidP="009F5963">
      <w:pPr>
        <w:widowControl w:val="0"/>
        <w:autoSpaceDE w:val="0"/>
        <w:autoSpaceDN w:val="0"/>
        <w:adjustRightInd w:val="0"/>
        <w:spacing w:after="0" w:line="240" w:lineRule="auto"/>
        <w:ind w:right="34"/>
        <w:jc w:val="both"/>
        <w:rPr>
          <w:szCs w:val="24"/>
        </w:rPr>
      </w:pPr>
    </w:p>
    <w:p w14:paraId="73F4DAFF" w14:textId="458417DD" w:rsidR="00220C0F" w:rsidRDefault="00100217" w:rsidP="009F5963">
      <w:pPr>
        <w:widowControl w:val="0"/>
        <w:autoSpaceDE w:val="0"/>
        <w:autoSpaceDN w:val="0"/>
        <w:adjustRightInd w:val="0"/>
        <w:spacing w:after="0" w:line="240" w:lineRule="auto"/>
        <w:ind w:right="34"/>
        <w:jc w:val="both"/>
      </w:pPr>
      <w:r>
        <w:rPr>
          <w:szCs w:val="24"/>
        </w:rPr>
        <w:t xml:space="preserve">RECOMMENDED that the </w:t>
      </w:r>
      <w:r w:rsidR="00220C0F">
        <w:t>Council notes the report.</w:t>
      </w:r>
    </w:p>
    <w:p w14:paraId="0296FF92" w14:textId="77777777" w:rsidR="009F5963" w:rsidRDefault="009F5963" w:rsidP="009F5963">
      <w:pPr>
        <w:widowControl w:val="0"/>
        <w:autoSpaceDE w:val="0"/>
        <w:autoSpaceDN w:val="0"/>
        <w:adjustRightInd w:val="0"/>
        <w:spacing w:after="0" w:line="240" w:lineRule="auto"/>
        <w:ind w:right="34"/>
        <w:jc w:val="both"/>
      </w:pPr>
    </w:p>
    <w:p w14:paraId="7C9C9FC3" w14:textId="2BC1864C" w:rsidR="009932F5" w:rsidRPr="00C276D8" w:rsidRDefault="009932F5" w:rsidP="009F5963">
      <w:pPr>
        <w:widowControl w:val="0"/>
        <w:autoSpaceDE w:val="0"/>
        <w:autoSpaceDN w:val="0"/>
        <w:adjustRightInd w:val="0"/>
        <w:spacing w:after="0" w:line="240" w:lineRule="auto"/>
        <w:ind w:right="34"/>
      </w:pPr>
      <w:r>
        <w:t xml:space="preserve">Proposed by Councillor Edmund, seconded by Councillor Boyle, that the recommendation be adopted.  </w:t>
      </w:r>
    </w:p>
    <w:p w14:paraId="2B168296" w14:textId="77777777" w:rsidR="00220C0F" w:rsidRDefault="00220C0F" w:rsidP="009F5963">
      <w:pPr>
        <w:spacing w:after="0" w:line="240" w:lineRule="auto"/>
        <w:rPr>
          <w:b/>
          <w:u w:val="single"/>
        </w:rPr>
      </w:pPr>
    </w:p>
    <w:p w14:paraId="5C276E6A" w14:textId="77777777" w:rsidR="004C50E5" w:rsidRDefault="004C50E5" w:rsidP="009F5963">
      <w:pPr>
        <w:spacing w:after="0" w:line="240" w:lineRule="auto"/>
        <w:rPr>
          <w:bCs/>
        </w:rPr>
      </w:pPr>
      <w:r>
        <w:rPr>
          <w:bCs/>
        </w:rPr>
        <w:t xml:space="preserve">Councillor Edmund believed that the fee of </w:t>
      </w:r>
      <w:r w:rsidR="009932F5">
        <w:rPr>
          <w:bCs/>
        </w:rPr>
        <w:t xml:space="preserve">£360 </w:t>
      </w:r>
      <w:r>
        <w:rPr>
          <w:bCs/>
        </w:rPr>
        <w:t xml:space="preserve">would be off putting to many people and thought that was a weakness in the legislation even though a refund was awarded if the application was successful.  It would be difficult to change that since the legislation covered Northern Ireland as a whole.   </w:t>
      </w:r>
    </w:p>
    <w:p w14:paraId="442D3485" w14:textId="77777777" w:rsidR="004C50E5" w:rsidRDefault="004C50E5" w:rsidP="009F5963">
      <w:pPr>
        <w:spacing w:after="0" w:line="240" w:lineRule="auto"/>
        <w:rPr>
          <w:bCs/>
        </w:rPr>
      </w:pPr>
    </w:p>
    <w:p w14:paraId="589EFA38" w14:textId="1AAF5AE2" w:rsidR="00BB0405" w:rsidRDefault="00BB0405" w:rsidP="009F5963">
      <w:pPr>
        <w:spacing w:after="0" w:line="240" w:lineRule="auto"/>
        <w:rPr>
          <w:bCs/>
        </w:rPr>
      </w:pPr>
      <w:r>
        <w:rPr>
          <w:bCs/>
        </w:rPr>
        <w:t xml:space="preserve">Councillor Boyle </w:t>
      </w:r>
      <w:r w:rsidR="004C50E5">
        <w:rPr>
          <w:bCs/>
        </w:rPr>
        <w:t xml:space="preserve">hoped that neighbours would cooperate but felt that people would pay where real problems persisted.  </w:t>
      </w:r>
      <w:r>
        <w:rPr>
          <w:bCs/>
        </w:rPr>
        <w:t xml:space="preserve">   </w:t>
      </w:r>
    </w:p>
    <w:p w14:paraId="155A8A9B" w14:textId="77777777" w:rsidR="00BB0405" w:rsidRDefault="00BB0405" w:rsidP="009F5963">
      <w:pPr>
        <w:spacing w:after="0" w:line="240" w:lineRule="auto"/>
        <w:rPr>
          <w:bCs/>
        </w:rPr>
      </w:pPr>
    </w:p>
    <w:p w14:paraId="3FD7B817" w14:textId="64660163" w:rsidR="009932F5" w:rsidRPr="009932F5" w:rsidRDefault="00BB0405" w:rsidP="009F5963">
      <w:pPr>
        <w:spacing w:after="0" w:line="240" w:lineRule="auto"/>
        <w:rPr>
          <w:bCs/>
        </w:rPr>
      </w:pPr>
      <w:r>
        <w:rPr>
          <w:bCs/>
        </w:rPr>
        <w:t xml:space="preserve">Councillor Cathcart thanked officers for the report </w:t>
      </w:r>
      <w:r w:rsidR="004C50E5">
        <w:rPr>
          <w:bCs/>
        </w:rPr>
        <w:t xml:space="preserve">and thought the legislation needed </w:t>
      </w:r>
      <w:r w:rsidR="008609B6">
        <w:rPr>
          <w:bCs/>
        </w:rPr>
        <w:t xml:space="preserve">to be reviewed </w:t>
      </w:r>
      <w:r w:rsidR="004C50E5">
        <w:rPr>
          <w:bCs/>
        </w:rPr>
        <w:t>full</w:t>
      </w:r>
      <w:r w:rsidR="008609B6">
        <w:rPr>
          <w:bCs/>
        </w:rPr>
        <w:t>y</w:t>
      </w:r>
      <w:r w:rsidR="003C77D1">
        <w:rPr>
          <w:bCs/>
        </w:rPr>
        <w:t>,</w:t>
      </w:r>
      <w:r w:rsidR="008609B6">
        <w:rPr>
          <w:bCs/>
        </w:rPr>
        <w:t xml:space="preserve"> </w:t>
      </w:r>
      <w:r w:rsidR="004C50E5">
        <w:rPr>
          <w:bCs/>
        </w:rPr>
        <w:t xml:space="preserve">but he was encouraged that some applications had been successful.   </w:t>
      </w:r>
      <w:r w:rsidR="00397B5E">
        <w:rPr>
          <w:bCs/>
        </w:rPr>
        <w:t xml:space="preserve">   </w:t>
      </w:r>
    </w:p>
    <w:p w14:paraId="04857A9A" w14:textId="77777777" w:rsidR="009932F5" w:rsidRDefault="009932F5" w:rsidP="009F5963">
      <w:pPr>
        <w:spacing w:after="0" w:line="240" w:lineRule="auto"/>
        <w:rPr>
          <w:b/>
          <w:u w:val="single"/>
        </w:rPr>
      </w:pPr>
    </w:p>
    <w:p w14:paraId="199C6E0A" w14:textId="5D37C464" w:rsidR="00220C0F" w:rsidRDefault="00220C0F" w:rsidP="009F5963">
      <w:pPr>
        <w:spacing w:after="0" w:line="240" w:lineRule="auto"/>
        <w:rPr>
          <w:b/>
          <w:bCs/>
          <w:szCs w:val="24"/>
        </w:rPr>
      </w:pPr>
      <w:r w:rsidRPr="009C1634">
        <w:rPr>
          <w:b/>
          <w:bCs/>
          <w:szCs w:val="24"/>
        </w:rPr>
        <w:t>AGREED TO RECOMMEND,</w:t>
      </w:r>
      <w:r>
        <w:rPr>
          <w:b/>
          <w:bCs/>
          <w:szCs w:val="24"/>
        </w:rPr>
        <w:t xml:space="preserve"> on the proposal of </w:t>
      </w:r>
      <w:r w:rsidR="00BB0405">
        <w:rPr>
          <w:b/>
          <w:bCs/>
          <w:szCs w:val="24"/>
        </w:rPr>
        <w:t>Councillor Edmund</w:t>
      </w:r>
      <w:r>
        <w:rPr>
          <w:b/>
          <w:bCs/>
          <w:szCs w:val="24"/>
        </w:rPr>
        <w:t xml:space="preserve">, seconded by </w:t>
      </w:r>
      <w:r w:rsidR="00BB0405">
        <w:rPr>
          <w:b/>
          <w:bCs/>
          <w:szCs w:val="24"/>
        </w:rPr>
        <w:t>Councillor Boyle</w:t>
      </w:r>
      <w:r>
        <w:rPr>
          <w:b/>
          <w:bCs/>
          <w:szCs w:val="24"/>
        </w:rPr>
        <w:t xml:space="preserve">, that the recommendation be adopted.   </w:t>
      </w:r>
    </w:p>
    <w:p w14:paraId="7A5A1F45" w14:textId="1E8E3FE7" w:rsidR="00B450F7" w:rsidRDefault="00B450F7" w:rsidP="00345C46">
      <w:pPr>
        <w:pStyle w:val="Normal00"/>
      </w:pPr>
    </w:p>
    <w:p w14:paraId="07959510" w14:textId="69E94511" w:rsidR="000A2A60" w:rsidRDefault="000A2A60" w:rsidP="00345C46">
      <w:pPr>
        <w:pStyle w:val="Heading1"/>
      </w:pPr>
      <w:r w:rsidRPr="00345C46">
        <w:rPr>
          <w:u w:val="none"/>
        </w:rPr>
        <w:t>13.</w:t>
      </w:r>
      <w:r w:rsidRPr="00345C46">
        <w:rPr>
          <w:u w:val="none"/>
        </w:rPr>
        <w:tab/>
      </w:r>
      <w:r w:rsidRPr="000A2A60">
        <w:t>ANY OTHER NOTIFIED BUSINESS</w:t>
      </w:r>
      <w:r>
        <w:t xml:space="preserve"> </w:t>
      </w:r>
    </w:p>
    <w:p w14:paraId="15E14F1C" w14:textId="77777777" w:rsidR="000A2A60" w:rsidRDefault="000A2A60" w:rsidP="009F5963">
      <w:pPr>
        <w:spacing w:after="0" w:line="240" w:lineRule="auto"/>
        <w:ind w:left="720" w:hanging="720"/>
        <w:rPr>
          <w:b/>
          <w:bCs/>
          <w:sz w:val="28"/>
          <w:szCs w:val="28"/>
        </w:rPr>
      </w:pPr>
    </w:p>
    <w:p w14:paraId="6D0BDA53" w14:textId="408A666D" w:rsidR="00220C0F" w:rsidRPr="00220C0F" w:rsidRDefault="00220C0F" w:rsidP="009F5963">
      <w:pPr>
        <w:spacing w:after="0" w:line="240" w:lineRule="auto"/>
        <w:ind w:left="720" w:hanging="720"/>
        <w:rPr>
          <w:szCs w:val="24"/>
        </w:rPr>
      </w:pPr>
      <w:r w:rsidRPr="00220C0F">
        <w:rPr>
          <w:szCs w:val="24"/>
        </w:rPr>
        <w:t xml:space="preserve">There were no items of Any Other Notified Business. </w:t>
      </w:r>
    </w:p>
    <w:p w14:paraId="3E43CE4A" w14:textId="77777777" w:rsidR="00220C0F" w:rsidRPr="00220C0F" w:rsidRDefault="00220C0F" w:rsidP="009F5963">
      <w:pPr>
        <w:spacing w:after="0" w:line="240" w:lineRule="auto"/>
        <w:ind w:left="720" w:hanging="720"/>
        <w:rPr>
          <w:b/>
          <w:bCs/>
          <w:szCs w:val="24"/>
        </w:rPr>
      </w:pPr>
    </w:p>
    <w:p w14:paraId="69E8D4CB" w14:textId="77777777" w:rsidR="000A2A60" w:rsidRPr="00C264D3" w:rsidRDefault="000A2A60" w:rsidP="009F5963">
      <w:pPr>
        <w:spacing w:after="0" w:line="240" w:lineRule="auto"/>
        <w:rPr>
          <w:rFonts w:ascii="Arial Bold" w:hAnsi="Arial Bold"/>
          <w:b/>
          <w:bCs/>
          <w:caps/>
          <w:sz w:val="28"/>
          <w:szCs w:val="28"/>
          <w:u w:val="single"/>
        </w:rPr>
      </w:pPr>
      <w:r>
        <w:rPr>
          <w:rFonts w:ascii="Arial Bold" w:hAnsi="Arial Bold"/>
          <w:b/>
          <w:bCs/>
          <w:caps/>
          <w:sz w:val="28"/>
          <w:szCs w:val="28"/>
          <w:u w:val="single"/>
        </w:rPr>
        <w:t>E</w:t>
      </w:r>
      <w:r w:rsidRPr="00C264D3">
        <w:rPr>
          <w:rFonts w:ascii="Arial Bold" w:hAnsi="Arial Bold"/>
          <w:b/>
          <w:bCs/>
          <w:caps/>
          <w:sz w:val="28"/>
          <w:szCs w:val="28"/>
          <w:u w:val="single"/>
        </w:rPr>
        <w:t xml:space="preserve">xclusion of Public/Press </w:t>
      </w:r>
    </w:p>
    <w:p w14:paraId="243858CC" w14:textId="77777777" w:rsidR="000A2A60" w:rsidRDefault="000A2A60" w:rsidP="009F5963">
      <w:pPr>
        <w:spacing w:after="0" w:line="240" w:lineRule="auto"/>
        <w:rPr>
          <w:rFonts w:eastAsiaTheme="minorHAnsi"/>
          <w:szCs w:val="24"/>
        </w:rPr>
      </w:pPr>
    </w:p>
    <w:p w14:paraId="20B356EA" w14:textId="5CEC15AA" w:rsidR="000A2A60" w:rsidRDefault="000A2A60" w:rsidP="009F5963">
      <w:pPr>
        <w:spacing w:after="0" w:line="240" w:lineRule="auto"/>
        <w:rPr>
          <w:rFonts w:eastAsiaTheme="minorHAnsi"/>
          <w:b/>
          <w:bCs/>
          <w:szCs w:val="24"/>
        </w:rPr>
      </w:pPr>
      <w:r w:rsidRPr="00106149">
        <w:rPr>
          <w:rFonts w:eastAsiaTheme="minorHAnsi"/>
          <w:b/>
          <w:bCs/>
          <w:szCs w:val="24"/>
        </w:rPr>
        <w:t>AGREED, on the proposal of</w:t>
      </w:r>
      <w:r>
        <w:rPr>
          <w:rFonts w:eastAsiaTheme="minorHAnsi"/>
          <w:b/>
          <w:bCs/>
          <w:szCs w:val="24"/>
        </w:rPr>
        <w:t xml:space="preserve"> </w:t>
      </w:r>
      <w:r w:rsidR="00BB0405">
        <w:rPr>
          <w:rFonts w:eastAsiaTheme="minorHAnsi"/>
          <w:b/>
          <w:bCs/>
          <w:szCs w:val="24"/>
        </w:rPr>
        <w:t>Alderman Armstrong-Cotter</w:t>
      </w:r>
      <w:r>
        <w:rPr>
          <w:rFonts w:eastAsiaTheme="minorHAnsi"/>
          <w:b/>
          <w:bCs/>
          <w:szCs w:val="24"/>
        </w:rPr>
        <w:t>,</w:t>
      </w:r>
      <w:r w:rsidRPr="00106149">
        <w:rPr>
          <w:rFonts w:eastAsiaTheme="minorHAnsi"/>
          <w:b/>
          <w:bCs/>
          <w:szCs w:val="24"/>
        </w:rPr>
        <w:t xml:space="preserve"> seconded by</w:t>
      </w:r>
      <w:r>
        <w:rPr>
          <w:rFonts w:eastAsiaTheme="minorHAnsi"/>
          <w:b/>
          <w:bCs/>
          <w:szCs w:val="24"/>
        </w:rPr>
        <w:t xml:space="preserve"> </w:t>
      </w:r>
      <w:r w:rsidR="00BB0405">
        <w:rPr>
          <w:rFonts w:eastAsiaTheme="minorHAnsi"/>
          <w:b/>
          <w:bCs/>
          <w:szCs w:val="24"/>
        </w:rPr>
        <w:t>Councillor Edmund</w:t>
      </w:r>
      <w:r w:rsidRPr="00106149">
        <w:rPr>
          <w:rFonts w:eastAsiaTheme="minorHAnsi"/>
          <w:b/>
          <w:bCs/>
          <w:szCs w:val="24"/>
        </w:rPr>
        <w:t>, that the public/press be excluded during the discussion of the undernoted items of confidential business</w:t>
      </w:r>
      <w:r>
        <w:rPr>
          <w:rFonts w:eastAsiaTheme="minorHAnsi"/>
          <w:b/>
          <w:bCs/>
          <w:szCs w:val="24"/>
        </w:rPr>
        <w:t>.</w:t>
      </w:r>
    </w:p>
    <w:p w14:paraId="1347E6CF" w14:textId="77777777" w:rsidR="00220C0F" w:rsidRDefault="00220C0F" w:rsidP="009F5963">
      <w:pPr>
        <w:spacing w:after="0" w:line="240" w:lineRule="auto"/>
        <w:rPr>
          <w:rFonts w:eastAsiaTheme="minorHAnsi"/>
          <w:b/>
          <w:bCs/>
          <w:szCs w:val="24"/>
        </w:rPr>
      </w:pPr>
    </w:p>
    <w:p w14:paraId="2F69AACB" w14:textId="68DE4198" w:rsidR="00220C0F" w:rsidRDefault="00220C0F" w:rsidP="00345C46">
      <w:pPr>
        <w:pStyle w:val="Heading1"/>
        <w:ind w:left="720" w:hanging="720"/>
      </w:pPr>
      <w:r w:rsidRPr="00345C46">
        <w:rPr>
          <w:rFonts w:eastAsiaTheme="minorHAnsi"/>
          <w:szCs w:val="24"/>
          <w:u w:val="none"/>
        </w:rPr>
        <w:t xml:space="preserve">14. </w:t>
      </w:r>
      <w:r w:rsidRPr="00345C46">
        <w:rPr>
          <w:rFonts w:eastAsiaTheme="minorHAnsi"/>
          <w:szCs w:val="24"/>
          <w:u w:val="none"/>
        </w:rPr>
        <w:tab/>
      </w:r>
      <w:r w:rsidRPr="00220C0F">
        <w:rPr>
          <w:rFonts w:eastAsiaTheme="minorHAnsi"/>
        </w:rPr>
        <w:t>RENEWAL OF TENDER FOR CARDBOARD COLLECTED AT THE HRCS</w:t>
      </w:r>
      <w:r w:rsidRPr="00220C0F">
        <w:t xml:space="preserve"> </w:t>
      </w:r>
    </w:p>
    <w:p w14:paraId="6E6E8164" w14:textId="77777777" w:rsidR="00B450F7" w:rsidRDefault="00B450F7" w:rsidP="009F5963">
      <w:pPr>
        <w:spacing w:after="0" w:line="240" w:lineRule="auto"/>
        <w:ind w:left="720" w:hanging="720"/>
        <w:rPr>
          <w:b/>
          <w:bCs/>
          <w:sz w:val="28"/>
          <w:szCs w:val="28"/>
        </w:rPr>
      </w:pPr>
    </w:p>
    <w:p w14:paraId="480D29D4" w14:textId="77777777" w:rsidR="00220C0F" w:rsidRPr="00220C0F" w:rsidRDefault="00220C0F" w:rsidP="009F5963">
      <w:pPr>
        <w:spacing w:after="0" w:line="240" w:lineRule="auto"/>
        <w:rPr>
          <w:b/>
          <w:bCs/>
          <w:sz w:val="28"/>
          <w:szCs w:val="28"/>
        </w:rPr>
      </w:pPr>
      <w:r w:rsidRPr="00220C0F">
        <w:rPr>
          <w:b/>
          <w:bCs/>
          <w:sz w:val="28"/>
          <w:szCs w:val="28"/>
        </w:rPr>
        <w:t>***IN CONFIDENCE***</w:t>
      </w:r>
    </w:p>
    <w:p w14:paraId="6E38827A" w14:textId="77777777" w:rsidR="00E27AF4" w:rsidRDefault="00E27AF4" w:rsidP="009F5963">
      <w:pPr>
        <w:spacing w:after="0" w:line="240" w:lineRule="auto"/>
      </w:pPr>
    </w:p>
    <w:p w14:paraId="5AD843B0" w14:textId="09574171" w:rsidR="00EF5555" w:rsidRPr="00EF5555" w:rsidRDefault="00EF5555" w:rsidP="009F5963">
      <w:pPr>
        <w:spacing w:after="0" w:line="240" w:lineRule="auto"/>
        <w:rPr>
          <w:b/>
          <w:bCs/>
          <w:caps/>
        </w:rPr>
      </w:pPr>
      <w:r w:rsidRPr="00EF5555">
        <w:rPr>
          <w:b/>
          <w:bCs/>
          <w:caps/>
        </w:rPr>
        <w:t xml:space="preserve">NOT FOR Publication Schedule 6:3 – Information relating to the financial or business affairs of any particular person. </w:t>
      </w:r>
    </w:p>
    <w:p w14:paraId="1BB7A0F9" w14:textId="77777777" w:rsidR="00EF5555" w:rsidRDefault="00EF5555" w:rsidP="009F5963">
      <w:pPr>
        <w:spacing w:after="0" w:line="240" w:lineRule="auto"/>
      </w:pPr>
    </w:p>
    <w:p w14:paraId="2651AE1F" w14:textId="5A4302A6" w:rsidR="00EF5555" w:rsidRDefault="00EF5555" w:rsidP="009F5963">
      <w:pPr>
        <w:spacing w:after="0" w:line="240" w:lineRule="auto"/>
      </w:pPr>
      <w:r>
        <w:t xml:space="preserve">A report on a contract for reprocessing of cardboard was considered. </w:t>
      </w:r>
    </w:p>
    <w:p w14:paraId="68006F86" w14:textId="77777777" w:rsidR="00EF5555" w:rsidRDefault="00EF5555" w:rsidP="009F5963">
      <w:pPr>
        <w:spacing w:after="0" w:line="240" w:lineRule="auto"/>
      </w:pPr>
    </w:p>
    <w:p w14:paraId="26E303E7" w14:textId="3D1A803A" w:rsidR="00EF5555" w:rsidRDefault="00EF5555" w:rsidP="009F5963">
      <w:pPr>
        <w:spacing w:after="0" w:line="240" w:lineRule="auto"/>
      </w:pPr>
      <w:r>
        <w:t xml:space="preserve">It was agreed that the contract with R Heatrick Ltd T/A Skipway Waste Management and Recycling be extended for a further 12-month period. </w:t>
      </w:r>
    </w:p>
    <w:p w14:paraId="215EA85B" w14:textId="77777777" w:rsidR="00EF5555" w:rsidRDefault="00EF5555" w:rsidP="009F5963">
      <w:pPr>
        <w:spacing w:after="0" w:line="240" w:lineRule="auto"/>
      </w:pPr>
    </w:p>
    <w:p w14:paraId="4ACD740F" w14:textId="77777777" w:rsidR="00EF5555" w:rsidRDefault="00EF5555" w:rsidP="009F5963">
      <w:pPr>
        <w:spacing w:after="0" w:line="240" w:lineRule="auto"/>
      </w:pPr>
    </w:p>
    <w:p w14:paraId="1CD957DF" w14:textId="77777777" w:rsidR="00EF5555" w:rsidRDefault="00EF5555" w:rsidP="009F5963">
      <w:pPr>
        <w:spacing w:after="0" w:line="240" w:lineRule="auto"/>
        <w:rPr>
          <w:b/>
          <w:bCs/>
          <w:szCs w:val="24"/>
        </w:rPr>
      </w:pPr>
    </w:p>
    <w:p w14:paraId="4F54DF86" w14:textId="0C1C63D2" w:rsidR="000546CB" w:rsidRPr="00C264D3" w:rsidRDefault="000546CB" w:rsidP="009F5963">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Re-admittance of public/press </w:t>
      </w:r>
    </w:p>
    <w:p w14:paraId="04A8AA6B" w14:textId="559E6BB0" w:rsidR="000546CB" w:rsidRDefault="000546CB" w:rsidP="009F5963">
      <w:pPr>
        <w:spacing w:after="0" w:line="240" w:lineRule="auto"/>
      </w:pPr>
    </w:p>
    <w:p w14:paraId="39962E35" w14:textId="5686B744" w:rsidR="000546CB" w:rsidRDefault="000546CB" w:rsidP="009F5963">
      <w:pPr>
        <w:spacing w:after="0" w:line="240" w:lineRule="auto"/>
        <w:rPr>
          <w:b/>
          <w:bCs/>
        </w:rPr>
      </w:pPr>
      <w:r w:rsidRPr="000546CB">
        <w:rPr>
          <w:b/>
          <w:bCs/>
        </w:rPr>
        <w:t>AGREED, on the proposal of</w:t>
      </w:r>
      <w:r w:rsidR="006C248C">
        <w:rPr>
          <w:b/>
          <w:bCs/>
        </w:rPr>
        <w:t xml:space="preserve"> </w:t>
      </w:r>
      <w:r w:rsidR="00BF072B">
        <w:rPr>
          <w:b/>
          <w:bCs/>
        </w:rPr>
        <w:t>Alderman Armstrong-Cotter</w:t>
      </w:r>
      <w:r w:rsidR="004C2243">
        <w:rPr>
          <w:b/>
          <w:bCs/>
        </w:rPr>
        <w:t xml:space="preserve">, </w:t>
      </w:r>
      <w:r w:rsidRPr="000546CB">
        <w:rPr>
          <w:b/>
          <w:bCs/>
        </w:rPr>
        <w:t>seconded by</w:t>
      </w:r>
      <w:r w:rsidR="006C248C">
        <w:rPr>
          <w:b/>
          <w:bCs/>
        </w:rPr>
        <w:t xml:space="preserve"> </w:t>
      </w:r>
      <w:r w:rsidR="00BF072B">
        <w:rPr>
          <w:b/>
          <w:bCs/>
        </w:rPr>
        <w:t>Alderman Edmund</w:t>
      </w:r>
      <w:r w:rsidRPr="000546CB">
        <w:rPr>
          <w:b/>
          <w:bCs/>
        </w:rPr>
        <w:t xml:space="preserve">, that the public/press be re-admitted to the meeting. </w:t>
      </w:r>
    </w:p>
    <w:p w14:paraId="3D2D3038" w14:textId="77777777" w:rsidR="00C264D3" w:rsidRPr="00C264D3" w:rsidRDefault="00C264D3" w:rsidP="009F5963">
      <w:pPr>
        <w:spacing w:after="0" w:line="240" w:lineRule="auto"/>
        <w:rPr>
          <w:rFonts w:ascii="Arial Bold" w:hAnsi="Arial Bold"/>
          <w:b/>
          <w:bCs/>
          <w:caps/>
          <w:sz w:val="28"/>
          <w:szCs w:val="28"/>
          <w:u w:val="single"/>
        </w:rPr>
      </w:pPr>
    </w:p>
    <w:p w14:paraId="24674410" w14:textId="4CD899E6" w:rsidR="009F1AA3" w:rsidRPr="00C264D3" w:rsidRDefault="009F1AA3" w:rsidP="009F5963">
      <w:pPr>
        <w:spacing w:after="0" w:line="240" w:lineRule="auto"/>
        <w:rPr>
          <w:rFonts w:ascii="Arial Bold" w:hAnsi="Arial Bold"/>
          <w:b/>
          <w:bCs/>
          <w:caps/>
          <w:sz w:val="28"/>
          <w:szCs w:val="28"/>
          <w:u w:val="single"/>
        </w:rPr>
      </w:pPr>
      <w:r w:rsidRPr="00C264D3">
        <w:rPr>
          <w:rFonts w:ascii="Arial Bold" w:hAnsi="Arial Bold"/>
          <w:b/>
          <w:bCs/>
          <w:caps/>
          <w:sz w:val="28"/>
          <w:szCs w:val="28"/>
          <w:u w:val="single"/>
        </w:rPr>
        <w:t xml:space="preserve">Termination of meeting </w:t>
      </w:r>
    </w:p>
    <w:p w14:paraId="2C94F66E" w14:textId="69BEA6AF" w:rsidR="009F1AA3" w:rsidRDefault="009F1AA3" w:rsidP="009F5963">
      <w:pPr>
        <w:spacing w:after="0" w:line="240" w:lineRule="auto"/>
      </w:pPr>
    </w:p>
    <w:p w14:paraId="5C514776" w14:textId="15B43DBA" w:rsidR="00114021" w:rsidRDefault="009F1AA3" w:rsidP="009F5963">
      <w:pPr>
        <w:spacing w:after="0" w:line="240" w:lineRule="auto"/>
      </w:pPr>
      <w:r>
        <w:t>The meeting terminated at</w:t>
      </w:r>
      <w:r w:rsidR="00C42BA1">
        <w:t xml:space="preserve"> </w:t>
      </w:r>
      <w:r w:rsidR="00BF072B">
        <w:t xml:space="preserve">9.25 </w:t>
      </w:r>
      <w:r w:rsidR="007B5CAB">
        <w:t>pm.</w:t>
      </w:r>
    </w:p>
    <w:p w14:paraId="0CAE8477" w14:textId="77777777" w:rsidR="000A2A60" w:rsidRDefault="000A2A60" w:rsidP="009F5963">
      <w:pPr>
        <w:spacing w:after="0" w:line="240" w:lineRule="auto"/>
      </w:pPr>
    </w:p>
    <w:p w14:paraId="47252F33" w14:textId="77777777" w:rsidR="000A2A60" w:rsidRDefault="000A2A60" w:rsidP="009F5963">
      <w:pPr>
        <w:spacing w:after="0" w:line="240" w:lineRule="auto"/>
      </w:pPr>
    </w:p>
    <w:sectPr w:rsidR="000A2A60" w:rsidSect="009F5963">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FE058" w14:textId="77777777" w:rsidR="00190853" w:rsidRDefault="00190853" w:rsidP="009F1AA3">
      <w:pPr>
        <w:spacing w:after="0" w:line="240" w:lineRule="auto"/>
      </w:pPr>
      <w:r>
        <w:separator/>
      </w:r>
    </w:p>
  </w:endnote>
  <w:endnote w:type="continuationSeparator" w:id="0">
    <w:p w14:paraId="4D186DCA" w14:textId="77777777" w:rsidR="00190853" w:rsidRDefault="00190853"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6CE6" w14:textId="77777777" w:rsidR="00345C46" w:rsidRDefault="00345C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676904"/>
      <w:docPartObj>
        <w:docPartGallery w:val="Page Numbers (Bottom of Page)"/>
        <w:docPartUnique/>
      </w:docPartObj>
    </w:sdtPr>
    <w:sdtEndPr>
      <w:rPr>
        <w:noProof/>
      </w:rPr>
    </w:sdtEndPr>
    <w:sdtContent>
      <w:p w14:paraId="03020237" w14:textId="2E255964" w:rsidR="009F5963" w:rsidRDefault="009F59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7A89E9" w14:textId="77777777" w:rsidR="00BE2E4B" w:rsidRDefault="00BE2E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C4A5" w14:textId="77777777" w:rsidR="00345C46" w:rsidRDefault="00345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2A36C" w14:textId="77777777" w:rsidR="00190853" w:rsidRDefault="00190853" w:rsidP="009F1AA3">
      <w:pPr>
        <w:spacing w:after="0" w:line="240" w:lineRule="auto"/>
      </w:pPr>
      <w:r>
        <w:separator/>
      </w:r>
    </w:p>
  </w:footnote>
  <w:footnote w:type="continuationSeparator" w:id="0">
    <w:p w14:paraId="50F86E07" w14:textId="77777777" w:rsidR="00190853" w:rsidRDefault="00190853"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9A4A" w14:textId="77777777" w:rsidR="00345C46" w:rsidRDefault="00345C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16FA6DEE" w:rsidR="009F1AA3" w:rsidRDefault="009F1AA3">
    <w:pPr>
      <w:pStyle w:val="Header"/>
    </w:pPr>
    <w:r>
      <w:tab/>
    </w:r>
    <w:r>
      <w:tab/>
    </w:r>
    <w:r>
      <w:tab/>
      <w:t>EC.</w:t>
    </w:r>
    <w:r w:rsidR="000A2A60">
      <w:t>12</w:t>
    </w:r>
    <w:r>
      <w:t>.</w:t>
    </w:r>
    <w:r w:rsidR="000A2A60">
      <w:t>06</w:t>
    </w:r>
    <w:r>
      <w:t>.</w:t>
    </w:r>
    <w:r w:rsidR="000A2A60">
      <w:t>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1EE59BDC" w:rsidR="002F024D" w:rsidRPr="00B3759C" w:rsidRDefault="002F024D" w:rsidP="00B3759C">
    <w:pPr>
      <w:pStyle w:val="Header"/>
      <w:jc w:val="right"/>
      <w:rPr>
        <w:b/>
        <w:bCs/>
        <w:sz w:val="32"/>
        <w:szCs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F8EBD60"/>
    <w:lvl w:ilvl="0">
      <w:numFmt w:val="bullet"/>
      <w:lvlText w:val="*"/>
      <w:lvlJc w:val="left"/>
    </w:lvl>
  </w:abstractNum>
  <w:abstractNum w:abstractNumId="1" w15:restartNumberingAfterBreak="0">
    <w:nsid w:val="00000001"/>
    <w:multiLevelType w:val="hybridMultilevel"/>
    <w:tmpl w:val="4AEC96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EE3CF4B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DB7A7B"/>
    <w:multiLevelType w:val="hybridMultilevel"/>
    <w:tmpl w:val="268E7A10"/>
    <w:lvl w:ilvl="0" w:tplc="08090001">
      <w:start w:val="1"/>
      <w:numFmt w:val="bullet"/>
      <w:lvlText w:val=""/>
      <w:lvlJc w:val="left"/>
      <w:pPr>
        <w:ind w:left="1239" w:hanging="360"/>
      </w:pPr>
      <w:rPr>
        <w:rFonts w:ascii="Symbol" w:hAnsi="Symbol" w:hint="default"/>
      </w:rPr>
    </w:lvl>
    <w:lvl w:ilvl="1" w:tplc="08090003">
      <w:start w:val="1"/>
      <w:numFmt w:val="bullet"/>
      <w:lvlText w:val="o"/>
      <w:lvlJc w:val="left"/>
      <w:pPr>
        <w:ind w:left="1959" w:hanging="360"/>
      </w:pPr>
      <w:rPr>
        <w:rFonts w:ascii="Courier New" w:hAnsi="Courier New" w:cs="Courier New" w:hint="default"/>
      </w:rPr>
    </w:lvl>
    <w:lvl w:ilvl="2" w:tplc="08090005">
      <w:start w:val="1"/>
      <w:numFmt w:val="bullet"/>
      <w:lvlText w:val=""/>
      <w:lvlJc w:val="left"/>
      <w:pPr>
        <w:ind w:left="2679" w:hanging="360"/>
      </w:pPr>
      <w:rPr>
        <w:rFonts w:ascii="Wingdings" w:hAnsi="Wingdings" w:hint="default"/>
      </w:rPr>
    </w:lvl>
    <w:lvl w:ilvl="3" w:tplc="08090001">
      <w:start w:val="1"/>
      <w:numFmt w:val="bullet"/>
      <w:lvlText w:val=""/>
      <w:lvlJc w:val="left"/>
      <w:pPr>
        <w:ind w:left="3399" w:hanging="360"/>
      </w:pPr>
      <w:rPr>
        <w:rFonts w:ascii="Symbol" w:hAnsi="Symbol" w:hint="default"/>
      </w:rPr>
    </w:lvl>
    <w:lvl w:ilvl="4" w:tplc="08090003">
      <w:start w:val="1"/>
      <w:numFmt w:val="bullet"/>
      <w:lvlText w:val="o"/>
      <w:lvlJc w:val="left"/>
      <w:pPr>
        <w:ind w:left="4119" w:hanging="360"/>
      </w:pPr>
      <w:rPr>
        <w:rFonts w:ascii="Courier New" w:hAnsi="Courier New" w:cs="Courier New" w:hint="default"/>
      </w:rPr>
    </w:lvl>
    <w:lvl w:ilvl="5" w:tplc="08090005">
      <w:start w:val="1"/>
      <w:numFmt w:val="bullet"/>
      <w:lvlText w:val=""/>
      <w:lvlJc w:val="left"/>
      <w:pPr>
        <w:ind w:left="4839" w:hanging="360"/>
      </w:pPr>
      <w:rPr>
        <w:rFonts w:ascii="Wingdings" w:hAnsi="Wingdings" w:hint="default"/>
      </w:rPr>
    </w:lvl>
    <w:lvl w:ilvl="6" w:tplc="08090001">
      <w:start w:val="1"/>
      <w:numFmt w:val="bullet"/>
      <w:lvlText w:val=""/>
      <w:lvlJc w:val="left"/>
      <w:pPr>
        <w:ind w:left="5559" w:hanging="360"/>
      </w:pPr>
      <w:rPr>
        <w:rFonts w:ascii="Symbol" w:hAnsi="Symbol" w:hint="default"/>
      </w:rPr>
    </w:lvl>
    <w:lvl w:ilvl="7" w:tplc="08090003">
      <w:start w:val="1"/>
      <w:numFmt w:val="bullet"/>
      <w:lvlText w:val="o"/>
      <w:lvlJc w:val="left"/>
      <w:pPr>
        <w:ind w:left="6279" w:hanging="360"/>
      </w:pPr>
      <w:rPr>
        <w:rFonts w:ascii="Courier New" w:hAnsi="Courier New" w:cs="Courier New" w:hint="default"/>
      </w:rPr>
    </w:lvl>
    <w:lvl w:ilvl="8" w:tplc="08090005">
      <w:start w:val="1"/>
      <w:numFmt w:val="bullet"/>
      <w:lvlText w:val=""/>
      <w:lvlJc w:val="left"/>
      <w:pPr>
        <w:ind w:left="6999" w:hanging="360"/>
      </w:pPr>
      <w:rPr>
        <w:rFonts w:ascii="Wingdings" w:hAnsi="Wingdings" w:hint="default"/>
      </w:rPr>
    </w:lvl>
  </w:abstractNum>
  <w:abstractNum w:abstractNumId="5" w15:restartNumberingAfterBreak="0">
    <w:nsid w:val="00E16D60"/>
    <w:multiLevelType w:val="hybridMultilevel"/>
    <w:tmpl w:val="1C7C13D2"/>
    <w:lvl w:ilvl="0" w:tplc="50C6392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0C7656"/>
    <w:multiLevelType w:val="hybridMultilevel"/>
    <w:tmpl w:val="0092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C91BB9"/>
    <w:multiLevelType w:val="hybridMultilevel"/>
    <w:tmpl w:val="75EC6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E265D5"/>
    <w:multiLevelType w:val="hybridMultilevel"/>
    <w:tmpl w:val="D8E0B8E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0EB60124"/>
    <w:multiLevelType w:val="hybridMultilevel"/>
    <w:tmpl w:val="C2608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97949"/>
    <w:multiLevelType w:val="hybridMultilevel"/>
    <w:tmpl w:val="4A728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730D64"/>
    <w:multiLevelType w:val="hybridMultilevel"/>
    <w:tmpl w:val="30A6A0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6FD0C0E"/>
    <w:multiLevelType w:val="hybridMultilevel"/>
    <w:tmpl w:val="5AF25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F79E7"/>
    <w:multiLevelType w:val="hybridMultilevel"/>
    <w:tmpl w:val="B79C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E21D7E"/>
    <w:multiLevelType w:val="hybridMultilevel"/>
    <w:tmpl w:val="6692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12608"/>
    <w:multiLevelType w:val="hybridMultilevel"/>
    <w:tmpl w:val="303E4566"/>
    <w:lvl w:ilvl="0" w:tplc="0809000F">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149518C"/>
    <w:multiLevelType w:val="hybridMultilevel"/>
    <w:tmpl w:val="801E5EE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7" w15:restartNumberingAfterBreak="0">
    <w:nsid w:val="49D833F0"/>
    <w:multiLevelType w:val="hybridMultilevel"/>
    <w:tmpl w:val="6DFCBC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E805960"/>
    <w:multiLevelType w:val="hybridMultilevel"/>
    <w:tmpl w:val="E2C2E5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54811B02"/>
    <w:multiLevelType w:val="hybridMultilevel"/>
    <w:tmpl w:val="BBFEB8B8"/>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0" w15:restartNumberingAfterBreak="0">
    <w:nsid w:val="593F140B"/>
    <w:multiLevelType w:val="hybridMultilevel"/>
    <w:tmpl w:val="8F28540C"/>
    <w:lvl w:ilvl="0" w:tplc="BEF8C0F6">
      <w:start w:val="1"/>
      <w:numFmt w:val="lowerRoman"/>
      <w:lvlText w:val="%1."/>
      <w:lvlJc w:val="right"/>
      <w:pPr>
        <w:ind w:left="780" w:hanging="360"/>
      </w:pPr>
      <w:rPr>
        <w:b w:val="0"/>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1" w15:restartNumberingAfterBreak="0">
    <w:nsid w:val="5BDE0B91"/>
    <w:multiLevelType w:val="hybridMultilevel"/>
    <w:tmpl w:val="E2B6F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0252AD9"/>
    <w:multiLevelType w:val="hybridMultilevel"/>
    <w:tmpl w:val="055E2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AC692A"/>
    <w:multiLevelType w:val="hybridMultilevel"/>
    <w:tmpl w:val="CD5CBE5E"/>
    <w:lvl w:ilvl="0" w:tplc="98BA878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E55C9F"/>
    <w:multiLevelType w:val="hybridMultilevel"/>
    <w:tmpl w:val="965CAD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006776"/>
    <w:multiLevelType w:val="hybridMultilevel"/>
    <w:tmpl w:val="A986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B02B18"/>
    <w:multiLevelType w:val="hybridMultilevel"/>
    <w:tmpl w:val="F0220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DF497D"/>
    <w:multiLevelType w:val="hybridMultilevel"/>
    <w:tmpl w:val="4E6CE788"/>
    <w:lvl w:ilvl="0" w:tplc="6BDC502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0F02C9"/>
    <w:multiLevelType w:val="hybridMultilevel"/>
    <w:tmpl w:val="55E6B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5A5D15"/>
    <w:multiLevelType w:val="multilevel"/>
    <w:tmpl w:val="812031B8"/>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79C7575"/>
    <w:multiLevelType w:val="hybridMultilevel"/>
    <w:tmpl w:val="D7186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4697850">
    <w:abstractNumId w:val="3"/>
  </w:num>
  <w:num w:numId="2" w16cid:durableId="1597245997">
    <w:abstractNumId w:val="4"/>
  </w:num>
  <w:num w:numId="3" w16cid:durableId="1295602889">
    <w:abstractNumId w:val="21"/>
  </w:num>
  <w:num w:numId="4" w16cid:durableId="1353602977">
    <w:abstractNumId w:val="1"/>
  </w:num>
  <w:num w:numId="5" w16cid:durableId="1796486064">
    <w:abstractNumId w:val="2"/>
  </w:num>
  <w:num w:numId="6" w16cid:durableId="156922236">
    <w:abstractNumId w:val="10"/>
  </w:num>
  <w:num w:numId="7" w16cid:durableId="506871647">
    <w:abstractNumId w:val="20"/>
    <w:lvlOverride w:ilvl="0">
      <w:startOverride w:val="1"/>
    </w:lvlOverride>
    <w:lvlOverride w:ilvl="1"/>
    <w:lvlOverride w:ilvl="2"/>
    <w:lvlOverride w:ilvl="3"/>
    <w:lvlOverride w:ilvl="4"/>
    <w:lvlOverride w:ilvl="5"/>
    <w:lvlOverride w:ilvl="6"/>
    <w:lvlOverride w:ilvl="7"/>
    <w:lvlOverride w:ilvl="8"/>
  </w:num>
  <w:num w:numId="8" w16cid:durableId="1960796267">
    <w:abstractNumId w:val="18"/>
  </w:num>
  <w:num w:numId="9" w16cid:durableId="1917397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7005291">
    <w:abstractNumId w:val="1"/>
  </w:num>
  <w:num w:numId="11" w16cid:durableId="1278835914">
    <w:abstractNumId w:val="2"/>
  </w:num>
  <w:num w:numId="12" w16cid:durableId="1051535310">
    <w:abstractNumId w:val="20"/>
    <w:lvlOverride w:ilvl="0">
      <w:startOverride w:val="1"/>
    </w:lvlOverride>
    <w:lvlOverride w:ilvl="1"/>
    <w:lvlOverride w:ilvl="2"/>
    <w:lvlOverride w:ilvl="3"/>
    <w:lvlOverride w:ilvl="4"/>
    <w:lvlOverride w:ilvl="5"/>
    <w:lvlOverride w:ilvl="6"/>
    <w:lvlOverride w:ilvl="7"/>
    <w:lvlOverride w:ilvl="8"/>
  </w:num>
  <w:num w:numId="13" w16cid:durableId="15783258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24663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501904">
    <w:abstractNumId w:val="18"/>
  </w:num>
  <w:num w:numId="16" w16cid:durableId="16291638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9292596">
    <w:abstractNumId w:val="13"/>
  </w:num>
  <w:num w:numId="18" w16cid:durableId="457919819">
    <w:abstractNumId w:val="7"/>
  </w:num>
  <w:num w:numId="19" w16cid:durableId="1849713637">
    <w:abstractNumId w:val="14"/>
  </w:num>
  <w:num w:numId="20" w16cid:durableId="1818372142">
    <w:abstractNumId w:val="5"/>
  </w:num>
  <w:num w:numId="21" w16cid:durableId="1480003064">
    <w:abstractNumId w:val="26"/>
  </w:num>
  <w:num w:numId="22" w16cid:durableId="1259100463">
    <w:abstractNumId w:val="28"/>
  </w:num>
  <w:num w:numId="23" w16cid:durableId="1573352509">
    <w:abstractNumId w:val="9"/>
  </w:num>
  <w:num w:numId="24" w16cid:durableId="345905516">
    <w:abstractNumId w:val="25"/>
  </w:num>
  <w:num w:numId="25" w16cid:durableId="774666894">
    <w:abstractNumId w:val="30"/>
  </w:num>
  <w:num w:numId="26" w16cid:durableId="135607816">
    <w:abstractNumId w:val="6"/>
  </w:num>
  <w:num w:numId="27" w16cid:durableId="165824908">
    <w:abstractNumId w:val="27"/>
  </w:num>
  <w:num w:numId="28" w16cid:durableId="1587108116">
    <w:abstractNumId w:val="29"/>
  </w:num>
  <w:num w:numId="29" w16cid:durableId="1066487571">
    <w:abstractNumId w:val="19"/>
  </w:num>
  <w:num w:numId="30" w16cid:durableId="1158959140">
    <w:abstractNumId w:val="16"/>
  </w:num>
  <w:num w:numId="31" w16cid:durableId="140120455">
    <w:abstractNumId w:val="12"/>
  </w:num>
  <w:num w:numId="32" w16cid:durableId="170343723">
    <w:abstractNumId w:val="22"/>
  </w:num>
  <w:num w:numId="33" w16cid:durableId="520362894">
    <w:abstractNumId w:val="24"/>
  </w:num>
  <w:num w:numId="34" w16cid:durableId="593900246">
    <w:abstractNumId w:val="0"/>
    <w:lvlOverride w:ilvl="0">
      <w:lvl w:ilvl="0">
        <w:numFmt w:val="bullet"/>
        <w:lvlText w:val=""/>
        <w:legacy w:legacy="1" w:legacySpace="0" w:legacyIndent="0"/>
        <w:lvlJc w:val="left"/>
        <w:rPr>
          <w:rFonts w:ascii="Symbol" w:hAnsi="Symbol" w:hint="default"/>
        </w:rPr>
      </w:lvl>
    </w:lvlOverride>
  </w:num>
  <w:num w:numId="35" w16cid:durableId="649602919">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gPhinIxRuQhR24C47tRftQR4tQPre1LWseJE1+quqWu4d+vrLMg3IWbfb+IOiivPeYI3Mjtsi0u6EreyviG6kg==" w:salt="MhRJM0N42NTmVGqQ9fWur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Minutes||2024 Enviror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0612 EC 12 June 2024"/>
    <w:docVar w:name="Trove_G_1_Withdraw" w:val="-1"/>
    <w:docVar w:name="Trove_H_Title_1" w:val="221102 EC 2 November 2022"/>
    <w:docVar w:name="Trove_H_Title_2" w:val="240612 EC 12 June 2024"/>
    <w:docVar w:name="Trove_H_Version_1" w:val=" "/>
    <w:docVar w:name="Trove_H_Version_2" w:val=" "/>
  </w:docVars>
  <w:rsids>
    <w:rsidRoot w:val="00C42F87"/>
    <w:rsid w:val="00000F5B"/>
    <w:rsid w:val="000014C2"/>
    <w:rsid w:val="000026C9"/>
    <w:rsid w:val="00002B91"/>
    <w:rsid w:val="00003A36"/>
    <w:rsid w:val="00005F52"/>
    <w:rsid w:val="00007D88"/>
    <w:rsid w:val="000113EA"/>
    <w:rsid w:val="00012016"/>
    <w:rsid w:val="000122E7"/>
    <w:rsid w:val="000163C2"/>
    <w:rsid w:val="00016BEE"/>
    <w:rsid w:val="00017DD9"/>
    <w:rsid w:val="00020049"/>
    <w:rsid w:val="000205C0"/>
    <w:rsid w:val="00020647"/>
    <w:rsid w:val="00020F4D"/>
    <w:rsid w:val="0002258F"/>
    <w:rsid w:val="0002680B"/>
    <w:rsid w:val="00030433"/>
    <w:rsid w:val="00032659"/>
    <w:rsid w:val="000340E9"/>
    <w:rsid w:val="0003432A"/>
    <w:rsid w:val="00034499"/>
    <w:rsid w:val="000347E0"/>
    <w:rsid w:val="0003502B"/>
    <w:rsid w:val="00035378"/>
    <w:rsid w:val="00041C72"/>
    <w:rsid w:val="0004238D"/>
    <w:rsid w:val="000453C6"/>
    <w:rsid w:val="00047379"/>
    <w:rsid w:val="00050F01"/>
    <w:rsid w:val="000510AD"/>
    <w:rsid w:val="00052048"/>
    <w:rsid w:val="000546CB"/>
    <w:rsid w:val="00055076"/>
    <w:rsid w:val="0005591A"/>
    <w:rsid w:val="000559BA"/>
    <w:rsid w:val="00056364"/>
    <w:rsid w:val="000574CF"/>
    <w:rsid w:val="0006186B"/>
    <w:rsid w:val="0006210E"/>
    <w:rsid w:val="00062E82"/>
    <w:rsid w:val="0006329D"/>
    <w:rsid w:val="00065337"/>
    <w:rsid w:val="000658E8"/>
    <w:rsid w:val="0007418B"/>
    <w:rsid w:val="00074E02"/>
    <w:rsid w:val="00074EA4"/>
    <w:rsid w:val="00076D66"/>
    <w:rsid w:val="0007734B"/>
    <w:rsid w:val="00077BB7"/>
    <w:rsid w:val="00077D75"/>
    <w:rsid w:val="00082007"/>
    <w:rsid w:val="00083555"/>
    <w:rsid w:val="00083698"/>
    <w:rsid w:val="000836CE"/>
    <w:rsid w:val="00083E90"/>
    <w:rsid w:val="00084395"/>
    <w:rsid w:val="000920D5"/>
    <w:rsid w:val="00092579"/>
    <w:rsid w:val="00092C2F"/>
    <w:rsid w:val="000937CD"/>
    <w:rsid w:val="00095D86"/>
    <w:rsid w:val="00097744"/>
    <w:rsid w:val="000A21B1"/>
    <w:rsid w:val="000A220D"/>
    <w:rsid w:val="000A2A60"/>
    <w:rsid w:val="000A3160"/>
    <w:rsid w:val="000A3541"/>
    <w:rsid w:val="000A4C62"/>
    <w:rsid w:val="000A7319"/>
    <w:rsid w:val="000A7DF1"/>
    <w:rsid w:val="000B2142"/>
    <w:rsid w:val="000B2FC8"/>
    <w:rsid w:val="000B4C62"/>
    <w:rsid w:val="000B5458"/>
    <w:rsid w:val="000B7252"/>
    <w:rsid w:val="000C0853"/>
    <w:rsid w:val="000C08DB"/>
    <w:rsid w:val="000C0A21"/>
    <w:rsid w:val="000C0B74"/>
    <w:rsid w:val="000C0EDA"/>
    <w:rsid w:val="000C1C0F"/>
    <w:rsid w:val="000C4AA7"/>
    <w:rsid w:val="000C4CDA"/>
    <w:rsid w:val="000D3343"/>
    <w:rsid w:val="000D3359"/>
    <w:rsid w:val="000D6EDE"/>
    <w:rsid w:val="000E04DD"/>
    <w:rsid w:val="000E0A8D"/>
    <w:rsid w:val="000E2884"/>
    <w:rsid w:val="000E5B05"/>
    <w:rsid w:val="000E7C08"/>
    <w:rsid w:val="000F0E9A"/>
    <w:rsid w:val="000F1488"/>
    <w:rsid w:val="000F22AE"/>
    <w:rsid w:val="000F542F"/>
    <w:rsid w:val="000F5B8B"/>
    <w:rsid w:val="000F5E47"/>
    <w:rsid w:val="000F6412"/>
    <w:rsid w:val="000F7463"/>
    <w:rsid w:val="000F7F2C"/>
    <w:rsid w:val="00100217"/>
    <w:rsid w:val="00101099"/>
    <w:rsid w:val="0010175E"/>
    <w:rsid w:val="00101C09"/>
    <w:rsid w:val="00101DEA"/>
    <w:rsid w:val="001031F4"/>
    <w:rsid w:val="00104792"/>
    <w:rsid w:val="001047DA"/>
    <w:rsid w:val="00105716"/>
    <w:rsid w:val="00106149"/>
    <w:rsid w:val="00106D82"/>
    <w:rsid w:val="001128A9"/>
    <w:rsid w:val="00114021"/>
    <w:rsid w:val="00124951"/>
    <w:rsid w:val="00124E76"/>
    <w:rsid w:val="00124FEC"/>
    <w:rsid w:val="00125028"/>
    <w:rsid w:val="0012586E"/>
    <w:rsid w:val="00126083"/>
    <w:rsid w:val="00127828"/>
    <w:rsid w:val="001309BF"/>
    <w:rsid w:val="00131C64"/>
    <w:rsid w:val="00132440"/>
    <w:rsid w:val="00135A64"/>
    <w:rsid w:val="001360C9"/>
    <w:rsid w:val="001363EF"/>
    <w:rsid w:val="00136800"/>
    <w:rsid w:val="00137289"/>
    <w:rsid w:val="00137FE2"/>
    <w:rsid w:val="00140EAA"/>
    <w:rsid w:val="00142A48"/>
    <w:rsid w:val="00143690"/>
    <w:rsid w:val="001446E4"/>
    <w:rsid w:val="00144B93"/>
    <w:rsid w:val="00145550"/>
    <w:rsid w:val="00146D0D"/>
    <w:rsid w:val="00147AAE"/>
    <w:rsid w:val="00150611"/>
    <w:rsid w:val="00150AAA"/>
    <w:rsid w:val="00152855"/>
    <w:rsid w:val="00153899"/>
    <w:rsid w:val="00154F36"/>
    <w:rsid w:val="0015536A"/>
    <w:rsid w:val="00157829"/>
    <w:rsid w:val="00162121"/>
    <w:rsid w:val="001627F8"/>
    <w:rsid w:val="00164218"/>
    <w:rsid w:val="001659EA"/>
    <w:rsid w:val="00165ECD"/>
    <w:rsid w:val="001679B8"/>
    <w:rsid w:val="00171C77"/>
    <w:rsid w:val="00173A2B"/>
    <w:rsid w:val="001751C2"/>
    <w:rsid w:val="00175268"/>
    <w:rsid w:val="0017596E"/>
    <w:rsid w:val="0017632A"/>
    <w:rsid w:val="0018004B"/>
    <w:rsid w:val="00180853"/>
    <w:rsid w:val="00180A00"/>
    <w:rsid w:val="00181190"/>
    <w:rsid w:val="00181B40"/>
    <w:rsid w:val="0018251F"/>
    <w:rsid w:val="001866EC"/>
    <w:rsid w:val="00190853"/>
    <w:rsid w:val="0019175F"/>
    <w:rsid w:val="001924FD"/>
    <w:rsid w:val="001937BE"/>
    <w:rsid w:val="00193FC8"/>
    <w:rsid w:val="00195227"/>
    <w:rsid w:val="00195E0A"/>
    <w:rsid w:val="00197059"/>
    <w:rsid w:val="0019764F"/>
    <w:rsid w:val="001A1871"/>
    <w:rsid w:val="001A3381"/>
    <w:rsid w:val="001A4A1F"/>
    <w:rsid w:val="001A4DC9"/>
    <w:rsid w:val="001A5B38"/>
    <w:rsid w:val="001A6284"/>
    <w:rsid w:val="001A6EA7"/>
    <w:rsid w:val="001A7191"/>
    <w:rsid w:val="001B07E8"/>
    <w:rsid w:val="001B1024"/>
    <w:rsid w:val="001B4D48"/>
    <w:rsid w:val="001B535F"/>
    <w:rsid w:val="001B57C1"/>
    <w:rsid w:val="001B79B0"/>
    <w:rsid w:val="001C1277"/>
    <w:rsid w:val="001C177D"/>
    <w:rsid w:val="001C2368"/>
    <w:rsid w:val="001C387E"/>
    <w:rsid w:val="001C38B8"/>
    <w:rsid w:val="001C476B"/>
    <w:rsid w:val="001C5D3F"/>
    <w:rsid w:val="001C6677"/>
    <w:rsid w:val="001C7A5A"/>
    <w:rsid w:val="001D179F"/>
    <w:rsid w:val="001D23DC"/>
    <w:rsid w:val="001D290E"/>
    <w:rsid w:val="001D3CAE"/>
    <w:rsid w:val="001D3DCD"/>
    <w:rsid w:val="001D658E"/>
    <w:rsid w:val="001D708F"/>
    <w:rsid w:val="001D71E0"/>
    <w:rsid w:val="001E0B81"/>
    <w:rsid w:val="001E2BC0"/>
    <w:rsid w:val="001E34DD"/>
    <w:rsid w:val="001E3ECA"/>
    <w:rsid w:val="001E4E3F"/>
    <w:rsid w:val="001E6060"/>
    <w:rsid w:val="001E7334"/>
    <w:rsid w:val="001F02D0"/>
    <w:rsid w:val="001F0C63"/>
    <w:rsid w:val="001F1FB7"/>
    <w:rsid w:val="001F3736"/>
    <w:rsid w:val="001F4000"/>
    <w:rsid w:val="001F690D"/>
    <w:rsid w:val="001F7728"/>
    <w:rsid w:val="0020124B"/>
    <w:rsid w:val="002014E3"/>
    <w:rsid w:val="00203FF7"/>
    <w:rsid w:val="00204573"/>
    <w:rsid w:val="002045D2"/>
    <w:rsid w:val="002051C4"/>
    <w:rsid w:val="00206757"/>
    <w:rsid w:val="0020798C"/>
    <w:rsid w:val="00211324"/>
    <w:rsid w:val="002122A8"/>
    <w:rsid w:val="0021291C"/>
    <w:rsid w:val="002132AE"/>
    <w:rsid w:val="00214A45"/>
    <w:rsid w:val="002151A7"/>
    <w:rsid w:val="002155EF"/>
    <w:rsid w:val="00220C0F"/>
    <w:rsid w:val="00221C17"/>
    <w:rsid w:val="00222206"/>
    <w:rsid w:val="00223942"/>
    <w:rsid w:val="00223948"/>
    <w:rsid w:val="002248BC"/>
    <w:rsid w:val="00224CFA"/>
    <w:rsid w:val="00224D6B"/>
    <w:rsid w:val="0022559A"/>
    <w:rsid w:val="00230041"/>
    <w:rsid w:val="002334B8"/>
    <w:rsid w:val="0023369A"/>
    <w:rsid w:val="00233F58"/>
    <w:rsid w:val="00234528"/>
    <w:rsid w:val="00236395"/>
    <w:rsid w:val="00236981"/>
    <w:rsid w:val="00236E85"/>
    <w:rsid w:val="00240DD6"/>
    <w:rsid w:val="00243F6A"/>
    <w:rsid w:val="002447A9"/>
    <w:rsid w:val="0024511A"/>
    <w:rsid w:val="00245643"/>
    <w:rsid w:val="002467BB"/>
    <w:rsid w:val="002467EE"/>
    <w:rsid w:val="002474DF"/>
    <w:rsid w:val="00250210"/>
    <w:rsid w:val="00251B00"/>
    <w:rsid w:val="00251F7D"/>
    <w:rsid w:val="00253939"/>
    <w:rsid w:val="00253B6B"/>
    <w:rsid w:val="002542DD"/>
    <w:rsid w:val="0025528E"/>
    <w:rsid w:val="0025787D"/>
    <w:rsid w:val="00257AD2"/>
    <w:rsid w:val="0026264A"/>
    <w:rsid w:val="00263720"/>
    <w:rsid w:val="002640FA"/>
    <w:rsid w:val="00264F36"/>
    <w:rsid w:val="002653BA"/>
    <w:rsid w:val="00271DF3"/>
    <w:rsid w:val="00277986"/>
    <w:rsid w:val="00277A14"/>
    <w:rsid w:val="00283185"/>
    <w:rsid w:val="00283DCD"/>
    <w:rsid w:val="002840F2"/>
    <w:rsid w:val="002841AD"/>
    <w:rsid w:val="00286367"/>
    <w:rsid w:val="00290AEA"/>
    <w:rsid w:val="00291298"/>
    <w:rsid w:val="00292C80"/>
    <w:rsid w:val="00292DD8"/>
    <w:rsid w:val="00292F1F"/>
    <w:rsid w:val="00292F36"/>
    <w:rsid w:val="002937C1"/>
    <w:rsid w:val="00294FAE"/>
    <w:rsid w:val="002966A6"/>
    <w:rsid w:val="002967FA"/>
    <w:rsid w:val="00297B3D"/>
    <w:rsid w:val="002A076B"/>
    <w:rsid w:val="002A27F6"/>
    <w:rsid w:val="002A2905"/>
    <w:rsid w:val="002A2CFD"/>
    <w:rsid w:val="002A63B0"/>
    <w:rsid w:val="002A6ECD"/>
    <w:rsid w:val="002B31DF"/>
    <w:rsid w:val="002B32F0"/>
    <w:rsid w:val="002B4F42"/>
    <w:rsid w:val="002B5481"/>
    <w:rsid w:val="002B63EB"/>
    <w:rsid w:val="002B7C01"/>
    <w:rsid w:val="002C0139"/>
    <w:rsid w:val="002C1348"/>
    <w:rsid w:val="002C4E23"/>
    <w:rsid w:val="002C5234"/>
    <w:rsid w:val="002C5F13"/>
    <w:rsid w:val="002C6D73"/>
    <w:rsid w:val="002D0158"/>
    <w:rsid w:val="002D03DD"/>
    <w:rsid w:val="002D454F"/>
    <w:rsid w:val="002D7216"/>
    <w:rsid w:val="002D7E6B"/>
    <w:rsid w:val="002E05CD"/>
    <w:rsid w:val="002E230F"/>
    <w:rsid w:val="002E2DE3"/>
    <w:rsid w:val="002E3393"/>
    <w:rsid w:val="002E53B9"/>
    <w:rsid w:val="002E61C2"/>
    <w:rsid w:val="002F022B"/>
    <w:rsid w:val="002F024D"/>
    <w:rsid w:val="002F2DA4"/>
    <w:rsid w:val="002F4487"/>
    <w:rsid w:val="002F4A22"/>
    <w:rsid w:val="002F4B06"/>
    <w:rsid w:val="002F4E78"/>
    <w:rsid w:val="002F5A3E"/>
    <w:rsid w:val="002F5DF4"/>
    <w:rsid w:val="002F6F1B"/>
    <w:rsid w:val="002F7CA7"/>
    <w:rsid w:val="003007B3"/>
    <w:rsid w:val="0030146A"/>
    <w:rsid w:val="00301B1E"/>
    <w:rsid w:val="00301E51"/>
    <w:rsid w:val="00306F78"/>
    <w:rsid w:val="0030771D"/>
    <w:rsid w:val="00307A99"/>
    <w:rsid w:val="0031055C"/>
    <w:rsid w:val="00310B45"/>
    <w:rsid w:val="00315382"/>
    <w:rsid w:val="00315FF8"/>
    <w:rsid w:val="003209F2"/>
    <w:rsid w:val="00320D77"/>
    <w:rsid w:val="0032136D"/>
    <w:rsid w:val="00322CB1"/>
    <w:rsid w:val="00323AB5"/>
    <w:rsid w:val="00323D9E"/>
    <w:rsid w:val="0033099F"/>
    <w:rsid w:val="003313D9"/>
    <w:rsid w:val="00335578"/>
    <w:rsid w:val="003355EB"/>
    <w:rsid w:val="00336744"/>
    <w:rsid w:val="00336C2B"/>
    <w:rsid w:val="003375F0"/>
    <w:rsid w:val="00340A90"/>
    <w:rsid w:val="0034149C"/>
    <w:rsid w:val="00342AB2"/>
    <w:rsid w:val="00343C02"/>
    <w:rsid w:val="00343EA7"/>
    <w:rsid w:val="003453D5"/>
    <w:rsid w:val="00345C46"/>
    <w:rsid w:val="00346F1F"/>
    <w:rsid w:val="00347E84"/>
    <w:rsid w:val="0035128C"/>
    <w:rsid w:val="00352554"/>
    <w:rsid w:val="00352A35"/>
    <w:rsid w:val="00353127"/>
    <w:rsid w:val="00354D92"/>
    <w:rsid w:val="00360DDD"/>
    <w:rsid w:val="00360F0E"/>
    <w:rsid w:val="00361F65"/>
    <w:rsid w:val="00365F80"/>
    <w:rsid w:val="00367168"/>
    <w:rsid w:val="003708F8"/>
    <w:rsid w:val="0037441F"/>
    <w:rsid w:val="003768BE"/>
    <w:rsid w:val="00376E44"/>
    <w:rsid w:val="00377B5A"/>
    <w:rsid w:val="003804C7"/>
    <w:rsid w:val="00380D4C"/>
    <w:rsid w:val="003818FB"/>
    <w:rsid w:val="003836F7"/>
    <w:rsid w:val="003846FC"/>
    <w:rsid w:val="003853C2"/>
    <w:rsid w:val="00385CC9"/>
    <w:rsid w:val="00386C96"/>
    <w:rsid w:val="00390BE9"/>
    <w:rsid w:val="00393FF2"/>
    <w:rsid w:val="00394353"/>
    <w:rsid w:val="0039439E"/>
    <w:rsid w:val="00395EA1"/>
    <w:rsid w:val="0039769C"/>
    <w:rsid w:val="00397B5E"/>
    <w:rsid w:val="003A1D8A"/>
    <w:rsid w:val="003A3A20"/>
    <w:rsid w:val="003A3D29"/>
    <w:rsid w:val="003A4CD5"/>
    <w:rsid w:val="003A5707"/>
    <w:rsid w:val="003A62FF"/>
    <w:rsid w:val="003B00CF"/>
    <w:rsid w:val="003B05DA"/>
    <w:rsid w:val="003B16C0"/>
    <w:rsid w:val="003B1773"/>
    <w:rsid w:val="003B2AB6"/>
    <w:rsid w:val="003B3C21"/>
    <w:rsid w:val="003B615F"/>
    <w:rsid w:val="003B69F6"/>
    <w:rsid w:val="003C0283"/>
    <w:rsid w:val="003C0538"/>
    <w:rsid w:val="003C1196"/>
    <w:rsid w:val="003C3D06"/>
    <w:rsid w:val="003C4D23"/>
    <w:rsid w:val="003C77D1"/>
    <w:rsid w:val="003D0768"/>
    <w:rsid w:val="003D0F04"/>
    <w:rsid w:val="003D192D"/>
    <w:rsid w:val="003D29BB"/>
    <w:rsid w:val="003D4982"/>
    <w:rsid w:val="003D4C4A"/>
    <w:rsid w:val="003D5E49"/>
    <w:rsid w:val="003D7BAD"/>
    <w:rsid w:val="003E0E51"/>
    <w:rsid w:val="003E19EB"/>
    <w:rsid w:val="003E60AF"/>
    <w:rsid w:val="003E6AE5"/>
    <w:rsid w:val="003E70A2"/>
    <w:rsid w:val="003F0517"/>
    <w:rsid w:val="003F0583"/>
    <w:rsid w:val="003F1EA2"/>
    <w:rsid w:val="003F4E75"/>
    <w:rsid w:val="003F508A"/>
    <w:rsid w:val="003F7F13"/>
    <w:rsid w:val="00401480"/>
    <w:rsid w:val="004032AC"/>
    <w:rsid w:val="004043D0"/>
    <w:rsid w:val="00405EEF"/>
    <w:rsid w:val="00407224"/>
    <w:rsid w:val="00410E53"/>
    <w:rsid w:val="004117BD"/>
    <w:rsid w:val="004126D2"/>
    <w:rsid w:val="00412D57"/>
    <w:rsid w:val="00414751"/>
    <w:rsid w:val="0041529F"/>
    <w:rsid w:val="00417230"/>
    <w:rsid w:val="00420005"/>
    <w:rsid w:val="00420144"/>
    <w:rsid w:val="00421364"/>
    <w:rsid w:val="00421414"/>
    <w:rsid w:val="00422E51"/>
    <w:rsid w:val="00425862"/>
    <w:rsid w:val="00425C66"/>
    <w:rsid w:val="00427F13"/>
    <w:rsid w:val="0043058F"/>
    <w:rsid w:val="004313D7"/>
    <w:rsid w:val="00434BC2"/>
    <w:rsid w:val="004351A7"/>
    <w:rsid w:val="00435E49"/>
    <w:rsid w:val="0044129D"/>
    <w:rsid w:val="00441A8B"/>
    <w:rsid w:val="00443487"/>
    <w:rsid w:val="004436D6"/>
    <w:rsid w:val="0044407F"/>
    <w:rsid w:val="00445A0F"/>
    <w:rsid w:val="004465D2"/>
    <w:rsid w:val="0045073E"/>
    <w:rsid w:val="00450966"/>
    <w:rsid w:val="00450A30"/>
    <w:rsid w:val="00450BD7"/>
    <w:rsid w:val="00450CE4"/>
    <w:rsid w:val="00451AE5"/>
    <w:rsid w:val="00451E32"/>
    <w:rsid w:val="00452929"/>
    <w:rsid w:val="004545E8"/>
    <w:rsid w:val="00454CB9"/>
    <w:rsid w:val="004614CE"/>
    <w:rsid w:val="00462F1A"/>
    <w:rsid w:val="0046331C"/>
    <w:rsid w:val="004636AD"/>
    <w:rsid w:val="00463812"/>
    <w:rsid w:val="00464E17"/>
    <w:rsid w:val="00465179"/>
    <w:rsid w:val="004657C4"/>
    <w:rsid w:val="004658F8"/>
    <w:rsid w:val="0046671D"/>
    <w:rsid w:val="00466BE1"/>
    <w:rsid w:val="00466DDF"/>
    <w:rsid w:val="00467943"/>
    <w:rsid w:val="00467BEB"/>
    <w:rsid w:val="00467EB3"/>
    <w:rsid w:val="004759AA"/>
    <w:rsid w:val="00475B87"/>
    <w:rsid w:val="0047793F"/>
    <w:rsid w:val="00480D53"/>
    <w:rsid w:val="00482889"/>
    <w:rsid w:val="004831B6"/>
    <w:rsid w:val="00483CF3"/>
    <w:rsid w:val="0048548C"/>
    <w:rsid w:val="0048553B"/>
    <w:rsid w:val="00486C5F"/>
    <w:rsid w:val="00487506"/>
    <w:rsid w:val="004921C3"/>
    <w:rsid w:val="00492BCC"/>
    <w:rsid w:val="004959EF"/>
    <w:rsid w:val="00496559"/>
    <w:rsid w:val="004968E3"/>
    <w:rsid w:val="004A096F"/>
    <w:rsid w:val="004A186A"/>
    <w:rsid w:val="004A254E"/>
    <w:rsid w:val="004A2B6C"/>
    <w:rsid w:val="004A2C7C"/>
    <w:rsid w:val="004B556D"/>
    <w:rsid w:val="004B69E3"/>
    <w:rsid w:val="004B6D58"/>
    <w:rsid w:val="004B717F"/>
    <w:rsid w:val="004C08DA"/>
    <w:rsid w:val="004C0A3A"/>
    <w:rsid w:val="004C0C8C"/>
    <w:rsid w:val="004C2243"/>
    <w:rsid w:val="004C3CA3"/>
    <w:rsid w:val="004C50E5"/>
    <w:rsid w:val="004D052B"/>
    <w:rsid w:val="004D1504"/>
    <w:rsid w:val="004D40B0"/>
    <w:rsid w:val="004D45A3"/>
    <w:rsid w:val="004D569A"/>
    <w:rsid w:val="004D6A99"/>
    <w:rsid w:val="004D6E90"/>
    <w:rsid w:val="004E0A76"/>
    <w:rsid w:val="004E26A8"/>
    <w:rsid w:val="004E43BC"/>
    <w:rsid w:val="004E4DA1"/>
    <w:rsid w:val="004E51FF"/>
    <w:rsid w:val="004E5B72"/>
    <w:rsid w:val="004F1368"/>
    <w:rsid w:val="004F18B1"/>
    <w:rsid w:val="004F1C43"/>
    <w:rsid w:val="004F2849"/>
    <w:rsid w:val="004F2A24"/>
    <w:rsid w:val="004F3BCA"/>
    <w:rsid w:val="004F4039"/>
    <w:rsid w:val="004F4605"/>
    <w:rsid w:val="004F5735"/>
    <w:rsid w:val="004F599B"/>
    <w:rsid w:val="004F5C01"/>
    <w:rsid w:val="004F748C"/>
    <w:rsid w:val="0050138F"/>
    <w:rsid w:val="00502C48"/>
    <w:rsid w:val="00502EA8"/>
    <w:rsid w:val="0050384F"/>
    <w:rsid w:val="005056A2"/>
    <w:rsid w:val="00506A97"/>
    <w:rsid w:val="00507B6B"/>
    <w:rsid w:val="00507FE7"/>
    <w:rsid w:val="00510E7E"/>
    <w:rsid w:val="00512057"/>
    <w:rsid w:val="0051523F"/>
    <w:rsid w:val="00515286"/>
    <w:rsid w:val="00516FDC"/>
    <w:rsid w:val="005177BE"/>
    <w:rsid w:val="00517D90"/>
    <w:rsid w:val="0052027D"/>
    <w:rsid w:val="00520CAA"/>
    <w:rsid w:val="00525179"/>
    <w:rsid w:val="0052637C"/>
    <w:rsid w:val="00527819"/>
    <w:rsid w:val="00531A9E"/>
    <w:rsid w:val="005338A7"/>
    <w:rsid w:val="00533F56"/>
    <w:rsid w:val="00533F5F"/>
    <w:rsid w:val="00534B60"/>
    <w:rsid w:val="00534EE2"/>
    <w:rsid w:val="005360A2"/>
    <w:rsid w:val="0053763A"/>
    <w:rsid w:val="0054027B"/>
    <w:rsid w:val="0054038D"/>
    <w:rsid w:val="005429A5"/>
    <w:rsid w:val="00544012"/>
    <w:rsid w:val="00547563"/>
    <w:rsid w:val="00547B96"/>
    <w:rsid w:val="00551D50"/>
    <w:rsid w:val="00553500"/>
    <w:rsid w:val="0055405C"/>
    <w:rsid w:val="00554897"/>
    <w:rsid w:val="00554DD7"/>
    <w:rsid w:val="005557B1"/>
    <w:rsid w:val="00556BC0"/>
    <w:rsid w:val="00557D90"/>
    <w:rsid w:val="0056067C"/>
    <w:rsid w:val="00562FD8"/>
    <w:rsid w:val="0056333C"/>
    <w:rsid w:val="00563683"/>
    <w:rsid w:val="005643A1"/>
    <w:rsid w:val="005672EE"/>
    <w:rsid w:val="00567E6F"/>
    <w:rsid w:val="0057115E"/>
    <w:rsid w:val="00571A08"/>
    <w:rsid w:val="00571B80"/>
    <w:rsid w:val="00572326"/>
    <w:rsid w:val="005727B1"/>
    <w:rsid w:val="00573BA9"/>
    <w:rsid w:val="00575F9F"/>
    <w:rsid w:val="00576392"/>
    <w:rsid w:val="00576A74"/>
    <w:rsid w:val="00576AE3"/>
    <w:rsid w:val="0058067D"/>
    <w:rsid w:val="00581B1C"/>
    <w:rsid w:val="00581C5E"/>
    <w:rsid w:val="00582EF1"/>
    <w:rsid w:val="00583F7C"/>
    <w:rsid w:val="0058606E"/>
    <w:rsid w:val="00591774"/>
    <w:rsid w:val="00591D87"/>
    <w:rsid w:val="0059413C"/>
    <w:rsid w:val="00595D9C"/>
    <w:rsid w:val="00595E3F"/>
    <w:rsid w:val="00596463"/>
    <w:rsid w:val="00596A00"/>
    <w:rsid w:val="00597A78"/>
    <w:rsid w:val="00597C66"/>
    <w:rsid w:val="005A44BA"/>
    <w:rsid w:val="005B0211"/>
    <w:rsid w:val="005B1E55"/>
    <w:rsid w:val="005B2A86"/>
    <w:rsid w:val="005B4275"/>
    <w:rsid w:val="005B4432"/>
    <w:rsid w:val="005B58EC"/>
    <w:rsid w:val="005B67F2"/>
    <w:rsid w:val="005B69CE"/>
    <w:rsid w:val="005B7777"/>
    <w:rsid w:val="005B7E9F"/>
    <w:rsid w:val="005C0860"/>
    <w:rsid w:val="005C0EA5"/>
    <w:rsid w:val="005C1CF7"/>
    <w:rsid w:val="005C2D38"/>
    <w:rsid w:val="005C53B3"/>
    <w:rsid w:val="005C54E9"/>
    <w:rsid w:val="005C5E54"/>
    <w:rsid w:val="005C7338"/>
    <w:rsid w:val="005C78F9"/>
    <w:rsid w:val="005D0952"/>
    <w:rsid w:val="005D3D42"/>
    <w:rsid w:val="005D4BDD"/>
    <w:rsid w:val="005D51A8"/>
    <w:rsid w:val="005D56E3"/>
    <w:rsid w:val="005D627E"/>
    <w:rsid w:val="005D659A"/>
    <w:rsid w:val="005D719E"/>
    <w:rsid w:val="005E1922"/>
    <w:rsid w:val="005E1DD6"/>
    <w:rsid w:val="005E1FAC"/>
    <w:rsid w:val="005E21FC"/>
    <w:rsid w:val="005E2F84"/>
    <w:rsid w:val="005E4447"/>
    <w:rsid w:val="005E47E6"/>
    <w:rsid w:val="005E5180"/>
    <w:rsid w:val="005E68B6"/>
    <w:rsid w:val="005E6E72"/>
    <w:rsid w:val="005E753E"/>
    <w:rsid w:val="005E794F"/>
    <w:rsid w:val="005F03FE"/>
    <w:rsid w:val="005F0717"/>
    <w:rsid w:val="005F0950"/>
    <w:rsid w:val="005F1673"/>
    <w:rsid w:val="005F2E06"/>
    <w:rsid w:val="005F36B5"/>
    <w:rsid w:val="005F42AC"/>
    <w:rsid w:val="005F4D8E"/>
    <w:rsid w:val="005F5480"/>
    <w:rsid w:val="005F54ED"/>
    <w:rsid w:val="005F5549"/>
    <w:rsid w:val="00601557"/>
    <w:rsid w:val="0060173D"/>
    <w:rsid w:val="00601C1B"/>
    <w:rsid w:val="006056E8"/>
    <w:rsid w:val="006068B6"/>
    <w:rsid w:val="00607C75"/>
    <w:rsid w:val="006112B3"/>
    <w:rsid w:val="0061175F"/>
    <w:rsid w:val="00614A1D"/>
    <w:rsid w:val="0061674F"/>
    <w:rsid w:val="00616D36"/>
    <w:rsid w:val="00620697"/>
    <w:rsid w:val="0062103E"/>
    <w:rsid w:val="006215D7"/>
    <w:rsid w:val="00622E68"/>
    <w:rsid w:val="006230C3"/>
    <w:rsid w:val="00626545"/>
    <w:rsid w:val="00626C18"/>
    <w:rsid w:val="00631BA6"/>
    <w:rsid w:val="00632028"/>
    <w:rsid w:val="006335FF"/>
    <w:rsid w:val="006340D7"/>
    <w:rsid w:val="00640043"/>
    <w:rsid w:val="0064032F"/>
    <w:rsid w:val="00641261"/>
    <w:rsid w:val="00641BCB"/>
    <w:rsid w:val="00642E12"/>
    <w:rsid w:val="00642E70"/>
    <w:rsid w:val="00643C75"/>
    <w:rsid w:val="00644727"/>
    <w:rsid w:val="00645111"/>
    <w:rsid w:val="00650E60"/>
    <w:rsid w:val="006556DC"/>
    <w:rsid w:val="00656709"/>
    <w:rsid w:val="00656F83"/>
    <w:rsid w:val="006603A3"/>
    <w:rsid w:val="00662A2F"/>
    <w:rsid w:val="00662E6B"/>
    <w:rsid w:val="00662FC0"/>
    <w:rsid w:val="00665219"/>
    <w:rsid w:val="00667A5D"/>
    <w:rsid w:val="00667BD2"/>
    <w:rsid w:val="00670F75"/>
    <w:rsid w:val="00671C7C"/>
    <w:rsid w:val="00672EFF"/>
    <w:rsid w:val="006754F1"/>
    <w:rsid w:val="00675D21"/>
    <w:rsid w:val="00675FA4"/>
    <w:rsid w:val="00677485"/>
    <w:rsid w:val="006813A8"/>
    <w:rsid w:val="00681904"/>
    <w:rsid w:val="006829EC"/>
    <w:rsid w:val="0068443F"/>
    <w:rsid w:val="006850BA"/>
    <w:rsid w:val="00685F80"/>
    <w:rsid w:val="00686BE3"/>
    <w:rsid w:val="0069111D"/>
    <w:rsid w:val="0069391E"/>
    <w:rsid w:val="00693C70"/>
    <w:rsid w:val="00695F4D"/>
    <w:rsid w:val="006966F6"/>
    <w:rsid w:val="00697054"/>
    <w:rsid w:val="006A0CBE"/>
    <w:rsid w:val="006A0D95"/>
    <w:rsid w:val="006A1095"/>
    <w:rsid w:val="006A1F93"/>
    <w:rsid w:val="006A27B3"/>
    <w:rsid w:val="006A288E"/>
    <w:rsid w:val="006A388A"/>
    <w:rsid w:val="006A3E7B"/>
    <w:rsid w:val="006A4714"/>
    <w:rsid w:val="006A52B8"/>
    <w:rsid w:val="006A5D7D"/>
    <w:rsid w:val="006A7912"/>
    <w:rsid w:val="006A7940"/>
    <w:rsid w:val="006B14B0"/>
    <w:rsid w:val="006B3414"/>
    <w:rsid w:val="006B4B49"/>
    <w:rsid w:val="006B78F1"/>
    <w:rsid w:val="006C114E"/>
    <w:rsid w:val="006C1494"/>
    <w:rsid w:val="006C1D27"/>
    <w:rsid w:val="006C248C"/>
    <w:rsid w:val="006C4C14"/>
    <w:rsid w:val="006C547C"/>
    <w:rsid w:val="006C6255"/>
    <w:rsid w:val="006C6E8A"/>
    <w:rsid w:val="006C6FE8"/>
    <w:rsid w:val="006C7B8C"/>
    <w:rsid w:val="006D0614"/>
    <w:rsid w:val="006D0E7A"/>
    <w:rsid w:val="006D1A40"/>
    <w:rsid w:val="006D31CC"/>
    <w:rsid w:val="006D4159"/>
    <w:rsid w:val="006D4A0D"/>
    <w:rsid w:val="006D521C"/>
    <w:rsid w:val="006D5380"/>
    <w:rsid w:val="006D5BA8"/>
    <w:rsid w:val="006D5DD3"/>
    <w:rsid w:val="006D7C6A"/>
    <w:rsid w:val="006E215D"/>
    <w:rsid w:val="006E223E"/>
    <w:rsid w:val="006E2417"/>
    <w:rsid w:val="006E2E54"/>
    <w:rsid w:val="006E7A50"/>
    <w:rsid w:val="006F0120"/>
    <w:rsid w:val="006F126F"/>
    <w:rsid w:val="006F4793"/>
    <w:rsid w:val="006F4AD2"/>
    <w:rsid w:val="006F53ED"/>
    <w:rsid w:val="006F54FE"/>
    <w:rsid w:val="006F7A73"/>
    <w:rsid w:val="007002FA"/>
    <w:rsid w:val="00703350"/>
    <w:rsid w:val="00703958"/>
    <w:rsid w:val="0070498C"/>
    <w:rsid w:val="00707164"/>
    <w:rsid w:val="00707C4B"/>
    <w:rsid w:val="007102C0"/>
    <w:rsid w:val="00710310"/>
    <w:rsid w:val="00712E3E"/>
    <w:rsid w:val="0071480B"/>
    <w:rsid w:val="00717CA3"/>
    <w:rsid w:val="00720592"/>
    <w:rsid w:val="00720747"/>
    <w:rsid w:val="00721A87"/>
    <w:rsid w:val="00723A2B"/>
    <w:rsid w:val="00724228"/>
    <w:rsid w:val="007250EE"/>
    <w:rsid w:val="00726228"/>
    <w:rsid w:val="00730BAC"/>
    <w:rsid w:val="00730D1B"/>
    <w:rsid w:val="00730E8D"/>
    <w:rsid w:val="00731F30"/>
    <w:rsid w:val="00733E60"/>
    <w:rsid w:val="00734145"/>
    <w:rsid w:val="00740055"/>
    <w:rsid w:val="007429BF"/>
    <w:rsid w:val="007448E0"/>
    <w:rsid w:val="00745252"/>
    <w:rsid w:val="00747FC6"/>
    <w:rsid w:val="00752079"/>
    <w:rsid w:val="00753E78"/>
    <w:rsid w:val="00754D62"/>
    <w:rsid w:val="007553AE"/>
    <w:rsid w:val="00755830"/>
    <w:rsid w:val="00757675"/>
    <w:rsid w:val="007578F0"/>
    <w:rsid w:val="00760284"/>
    <w:rsid w:val="007603C9"/>
    <w:rsid w:val="00761665"/>
    <w:rsid w:val="0076190D"/>
    <w:rsid w:val="007622D4"/>
    <w:rsid w:val="00762ADA"/>
    <w:rsid w:val="00764498"/>
    <w:rsid w:val="007648EA"/>
    <w:rsid w:val="007666ED"/>
    <w:rsid w:val="0077007A"/>
    <w:rsid w:val="0077160A"/>
    <w:rsid w:val="007728BB"/>
    <w:rsid w:val="00772C76"/>
    <w:rsid w:val="00776789"/>
    <w:rsid w:val="00780142"/>
    <w:rsid w:val="007811EB"/>
    <w:rsid w:val="007835FC"/>
    <w:rsid w:val="00783CC4"/>
    <w:rsid w:val="00784EBC"/>
    <w:rsid w:val="00786E89"/>
    <w:rsid w:val="00792138"/>
    <w:rsid w:val="00792C5B"/>
    <w:rsid w:val="00792F31"/>
    <w:rsid w:val="00796887"/>
    <w:rsid w:val="007A35CD"/>
    <w:rsid w:val="007A3BB7"/>
    <w:rsid w:val="007A41CB"/>
    <w:rsid w:val="007A47D6"/>
    <w:rsid w:val="007A7069"/>
    <w:rsid w:val="007A7CC9"/>
    <w:rsid w:val="007B1484"/>
    <w:rsid w:val="007B1BD4"/>
    <w:rsid w:val="007B37C6"/>
    <w:rsid w:val="007B38CE"/>
    <w:rsid w:val="007B4B63"/>
    <w:rsid w:val="007B5CAB"/>
    <w:rsid w:val="007B5D20"/>
    <w:rsid w:val="007B6E98"/>
    <w:rsid w:val="007C10A1"/>
    <w:rsid w:val="007C7171"/>
    <w:rsid w:val="007C79F8"/>
    <w:rsid w:val="007D03C8"/>
    <w:rsid w:val="007D1647"/>
    <w:rsid w:val="007D17C2"/>
    <w:rsid w:val="007D27D6"/>
    <w:rsid w:val="007D49C1"/>
    <w:rsid w:val="007D4D28"/>
    <w:rsid w:val="007D574E"/>
    <w:rsid w:val="007D66C7"/>
    <w:rsid w:val="007D730A"/>
    <w:rsid w:val="007D7A36"/>
    <w:rsid w:val="007E115F"/>
    <w:rsid w:val="007E191B"/>
    <w:rsid w:val="007E3F3C"/>
    <w:rsid w:val="007E6614"/>
    <w:rsid w:val="007E678E"/>
    <w:rsid w:val="007E7D30"/>
    <w:rsid w:val="007E7DDF"/>
    <w:rsid w:val="007F38E5"/>
    <w:rsid w:val="007F6A73"/>
    <w:rsid w:val="007F7076"/>
    <w:rsid w:val="007F7578"/>
    <w:rsid w:val="008013C1"/>
    <w:rsid w:val="00801830"/>
    <w:rsid w:val="00802124"/>
    <w:rsid w:val="00802A31"/>
    <w:rsid w:val="00806337"/>
    <w:rsid w:val="00807427"/>
    <w:rsid w:val="00807799"/>
    <w:rsid w:val="00810868"/>
    <w:rsid w:val="00811105"/>
    <w:rsid w:val="00811525"/>
    <w:rsid w:val="00812375"/>
    <w:rsid w:val="00812FFC"/>
    <w:rsid w:val="008140F0"/>
    <w:rsid w:val="008149C7"/>
    <w:rsid w:val="008156F0"/>
    <w:rsid w:val="00815EA2"/>
    <w:rsid w:val="008167CB"/>
    <w:rsid w:val="00817E0B"/>
    <w:rsid w:val="00817EF8"/>
    <w:rsid w:val="008201D4"/>
    <w:rsid w:val="008201EE"/>
    <w:rsid w:val="008230A6"/>
    <w:rsid w:val="00823E9B"/>
    <w:rsid w:val="008243E6"/>
    <w:rsid w:val="008250C3"/>
    <w:rsid w:val="00825125"/>
    <w:rsid w:val="00826649"/>
    <w:rsid w:val="008276BB"/>
    <w:rsid w:val="00827A01"/>
    <w:rsid w:val="00827E0C"/>
    <w:rsid w:val="00827F3E"/>
    <w:rsid w:val="00830BB6"/>
    <w:rsid w:val="008310AF"/>
    <w:rsid w:val="0083131C"/>
    <w:rsid w:val="00832093"/>
    <w:rsid w:val="00833528"/>
    <w:rsid w:val="00833FEC"/>
    <w:rsid w:val="00835DC9"/>
    <w:rsid w:val="00836929"/>
    <w:rsid w:val="00841D98"/>
    <w:rsid w:val="008424AB"/>
    <w:rsid w:val="00842854"/>
    <w:rsid w:val="0084683F"/>
    <w:rsid w:val="00846E87"/>
    <w:rsid w:val="0084708E"/>
    <w:rsid w:val="00851EE7"/>
    <w:rsid w:val="008539FB"/>
    <w:rsid w:val="00855721"/>
    <w:rsid w:val="0085752F"/>
    <w:rsid w:val="0085762A"/>
    <w:rsid w:val="008605E6"/>
    <w:rsid w:val="008609B6"/>
    <w:rsid w:val="00860E85"/>
    <w:rsid w:val="0086175D"/>
    <w:rsid w:val="008619B2"/>
    <w:rsid w:val="00861A24"/>
    <w:rsid w:val="00861D0B"/>
    <w:rsid w:val="0086260E"/>
    <w:rsid w:val="00863D15"/>
    <w:rsid w:val="00863D6C"/>
    <w:rsid w:val="00863DF9"/>
    <w:rsid w:val="008662C5"/>
    <w:rsid w:val="00866CD9"/>
    <w:rsid w:val="008679EB"/>
    <w:rsid w:val="00867B8C"/>
    <w:rsid w:val="008718A5"/>
    <w:rsid w:val="00872AC8"/>
    <w:rsid w:val="00873607"/>
    <w:rsid w:val="00873B3B"/>
    <w:rsid w:val="00882C74"/>
    <w:rsid w:val="00883933"/>
    <w:rsid w:val="00884D89"/>
    <w:rsid w:val="00884F0A"/>
    <w:rsid w:val="00886A7B"/>
    <w:rsid w:val="008912F4"/>
    <w:rsid w:val="00892DFD"/>
    <w:rsid w:val="00894F22"/>
    <w:rsid w:val="00897E6E"/>
    <w:rsid w:val="008A05C7"/>
    <w:rsid w:val="008A2F49"/>
    <w:rsid w:val="008A34D1"/>
    <w:rsid w:val="008A430C"/>
    <w:rsid w:val="008A6AED"/>
    <w:rsid w:val="008B0126"/>
    <w:rsid w:val="008B0B89"/>
    <w:rsid w:val="008B1468"/>
    <w:rsid w:val="008B1C0E"/>
    <w:rsid w:val="008B25E5"/>
    <w:rsid w:val="008B3126"/>
    <w:rsid w:val="008B339E"/>
    <w:rsid w:val="008B4464"/>
    <w:rsid w:val="008B551C"/>
    <w:rsid w:val="008B5723"/>
    <w:rsid w:val="008B5F93"/>
    <w:rsid w:val="008C152B"/>
    <w:rsid w:val="008C1C85"/>
    <w:rsid w:val="008C1E60"/>
    <w:rsid w:val="008C2883"/>
    <w:rsid w:val="008C2E34"/>
    <w:rsid w:val="008C32E9"/>
    <w:rsid w:val="008C42DB"/>
    <w:rsid w:val="008C44FC"/>
    <w:rsid w:val="008C4CF2"/>
    <w:rsid w:val="008C5861"/>
    <w:rsid w:val="008C6CE7"/>
    <w:rsid w:val="008D1156"/>
    <w:rsid w:val="008D1508"/>
    <w:rsid w:val="008D3063"/>
    <w:rsid w:val="008D42E1"/>
    <w:rsid w:val="008D5C96"/>
    <w:rsid w:val="008D66B5"/>
    <w:rsid w:val="008D6B05"/>
    <w:rsid w:val="008D7186"/>
    <w:rsid w:val="008E00F8"/>
    <w:rsid w:val="008E1A3B"/>
    <w:rsid w:val="008E1DAC"/>
    <w:rsid w:val="008E2B3B"/>
    <w:rsid w:val="008E3115"/>
    <w:rsid w:val="008E3D39"/>
    <w:rsid w:val="008E45C8"/>
    <w:rsid w:val="008E5AB4"/>
    <w:rsid w:val="008E6486"/>
    <w:rsid w:val="008E65EE"/>
    <w:rsid w:val="008E741E"/>
    <w:rsid w:val="008F04FA"/>
    <w:rsid w:val="008F0C21"/>
    <w:rsid w:val="008F2851"/>
    <w:rsid w:val="008F3013"/>
    <w:rsid w:val="008F671F"/>
    <w:rsid w:val="009039A2"/>
    <w:rsid w:val="00904C61"/>
    <w:rsid w:val="00904EA6"/>
    <w:rsid w:val="009053EB"/>
    <w:rsid w:val="009060BC"/>
    <w:rsid w:val="009079FA"/>
    <w:rsid w:val="00907E1D"/>
    <w:rsid w:val="00911B6C"/>
    <w:rsid w:val="00912004"/>
    <w:rsid w:val="00913B13"/>
    <w:rsid w:val="00913D0F"/>
    <w:rsid w:val="00914460"/>
    <w:rsid w:val="00915165"/>
    <w:rsid w:val="00915A74"/>
    <w:rsid w:val="00915E31"/>
    <w:rsid w:val="009160FA"/>
    <w:rsid w:val="0092141B"/>
    <w:rsid w:val="00923C3A"/>
    <w:rsid w:val="009247FF"/>
    <w:rsid w:val="00927892"/>
    <w:rsid w:val="00931A90"/>
    <w:rsid w:val="0093240C"/>
    <w:rsid w:val="009338F1"/>
    <w:rsid w:val="009351B0"/>
    <w:rsid w:val="009358F2"/>
    <w:rsid w:val="00935D79"/>
    <w:rsid w:val="0093600C"/>
    <w:rsid w:val="00940F6E"/>
    <w:rsid w:val="00941E15"/>
    <w:rsid w:val="00941F38"/>
    <w:rsid w:val="00943770"/>
    <w:rsid w:val="00944911"/>
    <w:rsid w:val="00944E4C"/>
    <w:rsid w:val="00945AEE"/>
    <w:rsid w:val="00945AF8"/>
    <w:rsid w:val="00951D82"/>
    <w:rsid w:val="0095362A"/>
    <w:rsid w:val="00953C79"/>
    <w:rsid w:val="009575F1"/>
    <w:rsid w:val="00962765"/>
    <w:rsid w:val="00962F19"/>
    <w:rsid w:val="00963034"/>
    <w:rsid w:val="009664A5"/>
    <w:rsid w:val="009668CB"/>
    <w:rsid w:val="00970F06"/>
    <w:rsid w:val="009736D6"/>
    <w:rsid w:val="009741B1"/>
    <w:rsid w:val="009745F5"/>
    <w:rsid w:val="00977857"/>
    <w:rsid w:val="00981149"/>
    <w:rsid w:val="009811B1"/>
    <w:rsid w:val="0098190A"/>
    <w:rsid w:val="009834AA"/>
    <w:rsid w:val="009834C5"/>
    <w:rsid w:val="0098407D"/>
    <w:rsid w:val="009845A4"/>
    <w:rsid w:val="009874F7"/>
    <w:rsid w:val="009876BA"/>
    <w:rsid w:val="009876FE"/>
    <w:rsid w:val="00987AFC"/>
    <w:rsid w:val="00987AFF"/>
    <w:rsid w:val="00990B3B"/>
    <w:rsid w:val="009919FF"/>
    <w:rsid w:val="009932F5"/>
    <w:rsid w:val="00994602"/>
    <w:rsid w:val="00994921"/>
    <w:rsid w:val="009952B9"/>
    <w:rsid w:val="0099644E"/>
    <w:rsid w:val="00996E7E"/>
    <w:rsid w:val="009A37D4"/>
    <w:rsid w:val="009A3E26"/>
    <w:rsid w:val="009A3F6B"/>
    <w:rsid w:val="009A4BFD"/>
    <w:rsid w:val="009A5E80"/>
    <w:rsid w:val="009A668D"/>
    <w:rsid w:val="009A75A0"/>
    <w:rsid w:val="009A7F55"/>
    <w:rsid w:val="009B28A1"/>
    <w:rsid w:val="009B2A7E"/>
    <w:rsid w:val="009B3377"/>
    <w:rsid w:val="009B35CC"/>
    <w:rsid w:val="009B398F"/>
    <w:rsid w:val="009B6D74"/>
    <w:rsid w:val="009B78BC"/>
    <w:rsid w:val="009B7AEE"/>
    <w:rsid w:val="009C1634"/>
    <w:rsid w:val="009C16E3"/>
    <w:rsid w:val="009C20C8"/>
    <w:rsid w:val="009C3CF7"/>
    <w:rsid w:val="009C466E"/>
    <w:rsid w:val="009C47DA"/>
    <w:rsid w:val="009C4BE5"/>
    <w:rsid w:val="009C6C97"/>
    <w:rsid w:val="009C7BDD"/>
    <w:rsid w:val="009D0FF0"/>
    <w:rsid w:val="009D1F14"/>
    <w:rsid w:val="009D39A6"/>
    <w:rsid w:val="009D3E7B"/>
    <w:rsid w:val="009D5E41"/>
    <w:rsid w:val="009D6A1F"/>
    <w:rsid w:val="009D7D56"/>
    <w:rsid w:val="009E142C"/>
    <w:rsid w:val="009E246F"/>
    <w:rsid w:val="009E7EF1"/>
    <w:rsid w:val="009F1AA3"/>
    <w:rsid w:val="009F24EC"/>
    <w:rsid w:val="009F4260"/>
    <w:rsid w:val="009F4C28"/>
    <w:rsid w:val="009F57A6"/>
    <w:rsid w:val="009F5963"/>
    <w:rsid w:val="00A03794"/>
    <w:rsid w:val="00A03CA1"/>
    <w:rsid w:val="00A074BA"/>
    <w:rsid w:val="00A07DD1"/>
    <w:rsid w:val="00A10032"/>
    <w:rsid w:val="00A109E3"/>
    <w:rsid w:val="00A133D8"/>
    <w:rsid w:val="00A13F99"/>
    <w:rsid w:val="00A14DB2"/>
    <w:rsid w:val="00A16F6B"/>
    <w:rsid w:val="00A17817"/>
    <w:rsid w:val="00A17DAD"/>
    <w:rsid w:val="00A17EBE"/>
    <w:rsid w:val="00A202F6"/>
    <w:rsid w:val="00A21584"/>
    <w:rsid w:val="00A25499"/>
    <w:rsid w:val="00A26BD7"/>
    <w:rsid w:val="00A306A7"/>
    <w:rsid w:val="00A321C3"/>
    <w:rsid w:val="00A327ED"/>
    <w:rsid w:val="00A329D8"/>
    <w:rsid w:val="00A32BF4"/>
    <w:rsid w:val="00A333D7"/>
    <w:rsid w:val="00A33959"/>
    <w:rsid w:val="00A34754"/>
    <w:rsid w:val="00A372AD"/>
    <w:rsid w:val="00A404B6"/>
    <w:rsid w:val="00A404BF"/>
    <w:rsid w:val="00A41953"/>
    <w:rsid w:val="00A41F2F"/>
    <w:rsid w:val="00A43476"/>
    <w:rsid w:val="00A50D40"/>
    <w:rsid w:val="00A517E2"/>
    <w:rsid w:val="00A51C68"/>
    <w:rsid w:val="00A524CF"/>
    <w:rsid w:val="00A536CE"/>
    <w:rsid w:val="00A55047"/>
    <w:rsid w:val="00A56EDE"/>
    <w:rsid w:val="00A6173C"/>
    <w:rsid w:val="00A6199F"/>
    <w:rsid w:val="00A61F82"/>
    <w:rsid w:val="00A63497"/>
    <w:rsid w:val="00A657C8"/>
    <w:rsid w:val="00A65F72"/>
    <w:rsid w:val="00A67572"/>
    <w:rsid w:val="00A717F9"/>
    <w:rsid w:val="00A72603"/>
    <w:rsid w:val="00A74385"/>
    <w:rsid w:val="00A74489"/>
    <w:rsid w:val="00A749E9"/>
    <w:rsid w:val="00A75CB0"/>
    <w:rsid w:val="00A75F68"/>
    <w:rsid w:val="00A76031"/>
    <w:rsid w:val="00A7618C"/>
    <w:rsid w:val="00A77E93"/>
    <w:rsid w:val="00A77F4B"/>
    <w:rsid w:val="00A81551"/>
    <w:rsid w:val="00A8256A"/>
    <w:rsid w:val="00A82AF5"/>
    <w:rsid w:val="00A82C69"/>
    <w:rsid w:val="00A84473"/>
    <w:rsid w:val="00A844DA"/>
    <w:rsid w:val="00A84D15"/>
    <w:rsid w:val="00A84F91"/>
    <w:rsid w:val="00A85682"/>
    <w:rsid w:val="00A85867"/>
    <w:rsid w:val="00A87E07"/>
    <w:rsid w:val="00A92222"/>
    <w:rsid w:val="00A92EA1"/>
    <w:rsid w:val="00A96D3A"/>
    <w:rsid w:val="00AA0B26"/>
    <w:rsid w:val="00AA135A"/>
    <w:rsid w:val="00AA5EA3"/>
    <w:rsid w:val="00AA7790"/>
    <w:rsid w:val="00AA7A52"/>
    <w:rsid w:val="00AB08A1"/>
    <w:rsid w:val="00AB42C7"/>
    <w:rsid w:val="00AB54D8"/>
    <w:rsid w:val="00AB5956"/>
    <w:rsid w:val="00AB64B0"/>
    <w:rsid w:val="00AC3904"/>
    <w:rsid w:val="00AC4B21"/>
    <w:rsid w:val="00AC61CA"/>
    <w:rsid w:val="00AC681C"/>
    <w:rsid w:val="00AD0AF9"/>
    <w:rsid w:val="00AD1E78"/>
    <w:rsid w:val="00AD21D3"/>
    <w:rsid w:val="00AD2941"/>
    <w:rsid w:val="00AD3D59"/>
    <w:rsid w:val="00AD4181"/>
    <w:rsid w:val="00AD650A"/>
    <w:rsid w:val="00AD6DBF"/>
    <w:rsid w:val="00AE1083"/>
    <w:rsid w:val="00AE2FD6"/>
    <w:rsid w:val="00AE324E"/>
    <w:rsid w:val="00AE3A1E"/>
    <w:rsid w:val="00AE66D7"/>
    <w:rsid w:val="00AE702E"/>
    <w:rsid w:val="00AF12C9"/>
    <w:rsid w:val="00AF1905"/>
    <w:rsid w:val="00AF228E"/>
    <w:rsid w:val="00AF2B0C"/>
    <w:rsid w:val="00AF3BE7"/>
    <w:rsid w:val="00AF445F"/>
    <w:rsid w:val="00AF488D"/>
    <w:rsid w:val="00AF5395"/>
    <w:rsid w:val="00AF5658"/>
    <w:rsid w:val="00AF6F6C"/>
    <w:rsid w:val="00B001A8"/>
    <w:rsid w:val="00B00922"/>
    <w:rsid w:val="00B03114"/>
    <w:rsid w:val="00B046C9"/>
    <w:rsid w:val="00B107E0"/>
    <w:rsid w:val="00B113ED"/>
    <w:rsid w:val="00B1323B"/>
    <w:rsid w:val="00B13398"/>
    <w:rsid w:val="00B13451"/>
    <w:rsid w:val="00B1432D"/>
    <w:rsid w:val="00B14ED9"/>
    <w:rsid w:val="00B169E4"/>
    <w:rsid w:val="00B17AE2"/>
    <w:rsid w:val="00B20038"/>
    <w:rsid w:val="00B2071A"/>
    <w:rsid w:val="00B21881"/>
    <w:rsid w:val="00B21DB5"/>
    <w:rsid w:val="00B25AD2"/>
    <w:rsid w:val="00B3048F"/>
    <w:rsid w:val="00B305F3"/>
    <w:rsid w:val="00B30DE9"/>
    <w:rsid w:val="00B31190"/>
    <w:rsid w:val="00B317C1"/>
    <w:rsid w:val="00B32D64"/>
    <w:rsid w:val="00B3597D"/>
    <w:rsid w:val="00B36AC1"/>
    <w:rsid w:val="00B3759C"/>
    <w:rsid w:val="00B4405E"/>
    <w:rsid w:val="00B450F7"/>
    <w:rsid w:val="00B45ECF"/>
    <w:rsid w:val="00B47C0D"/>
    <w:rsid w:val="00B536BD"/>
    <w:rsid w:val="00B55568"/>
    <w:rsid w:val="00B56FFA"/>
    <w:rsid w:val="00B5764D"/>
    <w:rsid w:val="00B57BAF"/>
    <w:rsid w:val="00B6008A"/>
    <w:rsid w:val="00B63267"/>
    <w:rsid w:val="00B65DD2"/>
    <w:rsid w:val="00B66589"/>
    <w:rsid w:val="00B66991"/>
    <w:rsid w:val="00B67C4F"/>
    <w:rsid w:val="00B7152D"/>
    <w:rsid w:val="00B7746A"/>
    <w:rsid w:val="00B83460"/>
    <w:rsid w:val="00B8375B"/>
    <w:rsid w:val="00B8537B"/>
    <w:rsid w:val="00B85562"/>
    <w:rsid w:val="00B8698D"/>
    <w:rsid w:val="00B904AB"/>
    <w:rsid w:val="00B9171B"/>
    <w:rsid w:val="00B91740"/>
    <w:rsid w:val="00B92F4A"/>
    <w:rsid w:val="00B960A4"/>
    <w:rsid w:val="00B96213"/>
    <w:rsid w:val="00B96FB4"/>
    <w:rsid w:val="00B9738A"/>
    <w:rsid w:val="00BA00F4"/>
    <w:rsid w:val="00BA4025"/>
    <w:rsid w:val="00BA4B00"/>
    <w:rsid w:val="00BA6B13"/>
    <w:rsid w:val="00BA6B79"/>
    <w:rsid w:val="00BB0405"/>
    <w:rsid w:val="00BB0FE0"/>
    <w:rsid w:val="00BB11B9"/>
    <w:rsid w:val="00BB1F6D"/>
    <w:rsid w:val="00BB2591"/>
    <w:rsid w:val="00BB2F56"/>
    <w:rsid w:val="00BB2F81"/>
    <w:rsid w:val="00BB3E78"/>
    <w:rsid w:val="00BB51FC"/>
    <w:rsid w:val="00BB7A66"/>
    <w:rsid w:val="00BC0E41"/>
    <w:rsid w:val="00BC1ACF"/>
    <w:rsid w:val="00BC3311"/>
    <w:rsid w:val="00BC3613"/>
    <w:rsid w:val="00BC3B80"/>
    <w:rsid w:val="00BC4DF4"/>
    <w:rsid w:val="00BD0F69"/>
    <w:rsid w:val="00BD2FCE"/>
    <w:rsid w:val="00BD65E6"/>
    <w:rsid w:val="00BE0313"/>
    <w:rsid w:val="00BE08C4"/>
    <w:rsid w:val="00BE2DEA"/>
    <w:rsid w:val="00BE2E4B"/>
    <w:rsid w:val="00BE2FD1"/>
    <w:rsid w:val="00BE3C1C"/>
    <w:rsid w:val="00BF072B"/>
    <w:rsid w:val="00BF0828"/>
    <w:rsid w:val="00BF12B7"/>
    <w:rsid w:val="00BF18ED"/>
    <w:rsid w:val="00BF32FB"/>
    <w:rsid w:val="00BF3A7C"/>
    <w:rsid w:val="00BF5125"/>
    <w:rsid w:val="00BF5A92"/>
    <w:rsid w:val="00BF7404"/>
    <w:rsid w:val="00C023C7"/>
    <w:rsid w:val="00C02F53"/>
    <w:rsid w:val="00C0718A"/>
    <w:rsid w:val="00C07B7F"/>
    <w:rsid w:val="00C10665"/>
    <w:rsid w:val="00C148B2"/>
    <w:rsid w:val="00C154D3"/>
    <w:rsid w:val="00C171B0"/>
    <w:rsid w:val="00C17644"/>
    <w:rsid w:val="00C17FAF"/>
    <w:rsid w:val="00C223F0"/>
    <w:rsid w:val="00C24163"/>
    <w:rsid w:val="00C264D3"/>
    <w:rsid w:val="00C26C3A"/>
    <w:rsid w:val="00C27B6B"/>
    <w:rsid w:val="00C312F6"/>
    <w:rsid w:val="00C34940"/>
    <w:rsid w:val="00C35AF8"/>
    <w:rsid w:val="00C400CC"/>
    <w:rsid w:val="00C422B6"/>
    <w:rsid w:val="00C4280D"/>
    <w:rsid w:val="00C42BA1"/>
    <w:rsid w:val="00C42F87"/>
    <w:rsid w:val="00C431E6"/>
    <w:rsid w:val="00C43BC7"/>
    <w:rsid w:val="00C43E3C"/>
    <w:rsid w:val="00C44238"/>
    <w:rsid w:val="00C4489D"/>
    <w:rsid w:val="00C45934"/>
    <w:rsid w:val="00C464A4"/>
    <w:rsid w:val="00C51DFF"/>
    <w:rsid w:val="00C52067"/>
    <w:rsid w:val="00C524F9"/>
    <w:rsid w:val="00C53645"/>
    <w:rsid w:val="00C5458B"/>
    <w:rsid w:val="00C5507E"/>
    <w:rsid w:val="00C55542"/>
    <w:rsid w:val="00C56719"/>
    <w:rsid w:val="00C5781E"/>
    <w:rsid w:val="00C60449"/>
    <w:rsid w:val="00C62463"/>
    <w:rsid w:val="00C64C28"/>
    <w:rsid w:val="00C653D8"/>
    <w:rsid w:val="00C71AE3"/>
    <w:rsid w:val="00C72D29"/>
    <w:rsid w:val="00C74865"/>
    <w:rsid w:val="00C74988"/>
    <w:rsid w:val="00C75287"/>
    <w:rsid w:val="00C75B31"/>
    <w:rsid w:val="00C7620F"/>
    <w:rsid w:val="00C83A23"/>
    <w:rsid w:val="00C840ED"/>
    <w:rsid w:val="00C84949"/>
    <w:rsid w:val="00C84E39"/>
    <w:rsid w:val="00C851F5"/>
    <w:rsid w:val="00C85C26"/>
    <w:rsid w:val="00C867C2"/>
    <w:rsid w:val="00C86BA0"/>
    <w:rsid w:val="00C86D2D"/>
    <w:rsid w:val="00C87D70"/>
    <w:rsid w:val="00C9193D"/>
    <w:rsid w:val="00C92350"/>
    <w:rsid w:val="00C92846"/>
    <w:rsid w:val="00C93D66"/>
    <w:rsid w:val="00C94B48"/>
    <w:rsid w:val="00C94C07"/>
    <w:rsid w:val="00C970E8"/>
    <w:rsid w:val="00C97DAB"/>
    <w:rsid w:val="00CA04D9"/>
    <w:rsid w:val="00CA2504"/>
    <w:rsid w:val="00CA2DC2"/>
    <w:rsid w:val="00CA4BC5"/>
    <w:rsid w:val="00CA6118"/>
    <w:rsid w:val="00CA6A46"/>
    <w:rsid w:val="00CB07AC"/>
    <w:rsid w:val="00CB1A7E"/>
    <w:rsid w:val="00CB1EEC"/>
    <w:rsid w:val="00CB211B"/>
    <w:rsid w:val="00CB2B38"/>
    <w:rsid w:val="00CB3416"/>
    <w:rsid w:val="00CB6900"/>
    <w:rsid w:val="00CC2D8F"/>
    <w:rsid w:val="00CC2FAC"/>
    <w:rsid w:val="00CC3E0E"/>
    <w:rsid w:val="00CC7B11"/>
    <w:rsid w:val="00CD11B1"/>
    <w:rsid w:val="00CD14B2"/>
    <w:rsid w:val="00CD1C5C"/>
    <w:rsid w:val="00CD4AFD"/>
    <w:rsid w:val="00CD50E1"/>
    <w:rsid w:val="00CE0B36"/>
    <w:rsid w:val="00CE375B"/>
    <w:rsid w:val="00CE3C60"/>
    <w:rsid w:val="00CE4FDA"/>
    <w:rsid w:val="00CE7183"/>
    <w:rsid w:val="00CE7387"/>
    <w:rsid w:val="00CF0F8F"/>
    <w:rsid w:val="00CF1B03"/>
    <w:rsid w:val="00CF26A6"/>
    <w:rsid w:val="00CF29BC"/>
    <w:rsid w:val="00CF327E"/>
    <w:rsid w:val="00CF3530"/>
    <w:rsid w:val="00CF5CD4"/>
    <w:rsid w:val="00CF7CF9"/>
    <w:rsid w:val="00CF7F41"/>
    <w:rsid w:val="00D033A3"/>
    <w:rsid w:val="00D0534D"/>
    <w:rsid w:val="00D05D19"/>
    <w:rsid w:val="00D06386"/>
    <w:rsid w:val="00D06C9F"/>
    <w:rsid w:val="00D1206D"/>
    <w:rsid w:val="00D122CF"/>
    <w:rsid w:val="00D125F0"/>
    <w:rsid w:val="00D12C40"/>
    <w:rsid w:val="00D1335E"/>
    <w:rsid w:val="00D15598"/>
    <w:rsid w:val="00D15EF6"/>
    <w:rsid w:val="00D15F88"/>
    <w:rsid w:val="00D16A4A"/>
    <w:rsid w:val="00D16D70"/>
    <w:rsid w:val="00D17698"/>
    <w:rsid w:val="00D21216"/>
    <w:rsid w:val="00D21C90"/>
    <w:rsid w:val="00D2210B"/>
    <w:rsid w:val="00D2298A"/>
    <w:rsid w:val="00D22A3F"/>
    <w:rsid w:val="00D23FBF"/>
    <w:rsid w:val="00D24BFA"/>
    <w:rsid w:val="00D25994"/>
    <w:rsid w:val="00D3124C"/>
    <w:rsid w:val="00D3143A"/>
    <w:rsid w:val="00D3363E"/>
    <w:rsid w:val="00D340F4"/>
    <w:rsid w:val="00D3430A"/>
    <w:rsid w:val="00D346AB"/>
    <w:rsid w:val="00D35774"/>
    <w:rsid w:val="00D40B6E"/>
    <w:rsid w:val="00D40B86"/>
    <w:rsid w:val="00D440BB"/>
    <w:rsid w:val="00D440ED"/>
    <w:rsid w:val="00D44AE4"/>
    <w:rsid w:val="00D462CE"/>
    <w:rsid w:val="00D46341"/>
    <w:rsid w:val="00D46EAB"/>
    <w:rsid w:val="00D5034A"/>
    <w:rsid w:val="00D51F0B"/>
    <w:rsid w:val="00D52647"/>
    <w:rsid w:val="00D52648"/>
    <w:rsid w:val="00D52919"/>
    <w:rsid w:val="00D54A78"/>
    <w:rsid w:val="00D576EE"/>
    <w:rsid w:val="00D60BF3"/>
    <w:rsid w:val="00D61E7D"/>
    <w:rsid w:val="00D6237E"/>
    <w:rsid w:val="00D64773"/>
    <w:rsid w:val="00D64879"/>
    <w:rsid w:val="00D64C8C"/>
    <w:rsid w:val="00D675AC"/>
    <w:rsid w:val="00D67805"/>
    <w:rsid w:val="00D67BD3"/>
    <w:rsid w:val="00D67CDF"/>
    <w:rsid w:val="00D70FEF"/>
    <w:rsid w:val="00D71760"/>
    <w:rsid w:val="00D72384"/>
    <w:rsid w:val="00D72995"/>
    <w:rsid w:val="00D74808"/>
    <w:rsid w:val="00D752E9"/>
    <w:rsid w:val="00D75980"/>
    <w:rsid w:val="00D76078"/>
    <w:rsid w:val="00D76240"/>
    <w:rsid w:val="00D76471"/>
    <w:rsid w:val="00D76972"/>
    <w:rsid w:val="00D774C6"/>
    <w:rsid w:val="00D800A2"/>
    <w:rsid w:val="00D8025F"/>
    <w:rsid w:val="00D81782"/>
    <w:rsid w:val="00D820A4"/>
    <w:rsid w:val="00D90D5E"/>
    <w:rsid w:val="00D91F96"/>
    <w:rsid w:val="00D930B7"/>
    <w:rsid w:val="00D94121"/>
    <w:rsid w:val="00D95248"/>
    <w:rsid w:val="00D96F5D"/>
    <w:rsid w:val="00D9710D"/>
    <w:rsid w:val="00D9752F"/>
    <w:rsid w:val="00D97BF7"/>
    <w:rsid w:val="00D97DF3"/>
    <w:rsid w:val="00DA0C2F"/>
    <w:rsid w:val="00DA151A"/>
    <w:rsid w:val="00DA274A"/>
    <w:rsid w:val="00DA2783"/>
    <w:rsid w:val="00DA3973"/>
    <w:rsid w:val="00DA43B0"/>
    <w:rsid w:val="00DA4B52"/>
    <w:rsid w:val="00DA4FAF"/>
    <w:rsid w:val="00DA63DA"/>
    <w:rsid w:val="00DB021E"/>
    <w:rsid w:val="00DB047D"/>
    <w:rsid w:val="00DB10A8"/>
    <w:rsid w:val="00DB1876"/>
    <w:rsid w:val="00DB350A"/>
    <w:rsid w:val="00DB3A26"/>
    <w:rsid w:val="00DB3B95"/>
    <w:rsid w:val="00DB3FC5"/>
    <w:rsid w:val="00DB4004"/>
    <w:rsid w:val="00DB51B6"/>
    <w:rsid w:val="00DB5607"/>
    <w:rsid w:val="00DB6017"/>
    <w:rsid w:val="00DB7E23"/>
    <w:rsid w:val="00DC08A4"/>
    <w:rsid w:val="00DC1308"/>
    <w:rsid w:val="00DC224F"/>
    <w:rsid w:val="00DC7524"/>
    <w:rsid w:val="00DD0A89"/>
    <w:rsid w:val="00DD1739"/>
    <w:rsid w:val="00DD1773"/>
    <w:rsid w:val="00DD1F0A"/>
    <w:rsid w:val="00DD4BAD"/>
    <w:rsid w:val="00DD53BA"/>
    <w:rsid w:val="00DD5E10"/>
    <w:rsid w:val="00DD5F50"/>
    <w:rsid w:val="00DD7C39"/>
    <w:rsid w:val="00DD7E65"/>
    <w:rsid w:val="00DD7FC1"/>
    <w:rsid w:val="00DE1036"/>
    <w:rsid w:val="00DE1096"/>
    <w:rsid w:val="00DE1BFB"/>
    <w:rsid w:val="00DE1DBA"/>
    <w:rsid w:val="00DE1DC1"/>
    <w:rsid w:val="00DE26BA"/>
    <w:rsid w:val="00DE439F"/>
    <w:rsid w:val="00DE7071"/>
    <w:rsid w:val="00DE720A"/>
    <w:rsid w:val="00DE792D"/>
    <w:rsid w:val="00DF0B17"/>
    <w:rsid w:val="00DF1331"/>
    <w:rsid w:val="00DF327D"/>
    <w:rsid w:val="00DF5809"/>
    <w:rsid w:val="00DF6C06"/>
    <w:rsid w:val="00DF738C"/>
    <w:rsid w:val="00DF7ED0"/>
    <w:rsid w:val="00DF7FBF"/>
    <w:rsid w:val="00E00A1B"/>
    <w:rsid w:val="00E013D8"/>
    <w:rsid w:val="00E02AB0"/>
    <w:rsid w:val="00E0340D"/>
    <w:rsid w:val="00E05BC6"/>
    <w:rsid w:val="00E07165"/>
    <w:rsid w:val="00E1091C"/>
    <w:rsid w:val="00E11F2F"/>
    <w:rsid w:val="00E131AC"/>
    <w:rsid w:val="00E135AB"/>
    <w:rsid w:val="00E13B96"/>
    <w:rsid w:val="00E14E0E"/>
    <w:rsid w:val="00E15978"/>
    <w:rsid w:val="00E159C9"/>
    <w:rsid w:val="00E16486"/>
    <w:rsid w:val="00E167D4"/>
    <w:rsid w:val="00E200DD"/>
    <w:rsid w:val="00E22237"/>
    <w:rsid w:val="00E2646D"/>
    <w:rsid w:val="00E27875"/>
    <w:rsid w:val="00E27AF4"/>
    <w:rsid w:val="00E3113A"/>
    <w:rsid w:val="00E32642"/>
    <w:rsid w:val="00E34362"/>
    <w:rsid w:val="00E3514F"/>
    <w:rsid w:val="00E35D36"/>
    <w:rsid w:val="00E3675A"/>
    <w:rsid w:val="00E37524"/>
    <w:rsid w:val="00E375D8"/>
    <w:rsid w:val="00E43A43"/>
    <w:rsid w:val="00E43BFC"/>
    <w:rsid w:val="00E45DD3"/>
    <w:rsid w:val="00E47599"/>
    <w:rsid w:val="00E47E04"/>
    <w:rsid w:val="00E51ED8"/>
    <w:rsid w:val="00E52356"/>
    <w:rsid w:val="00E5536B"/>
    <w:rsid w:val="00E558E3"/>
    <w:rsid w:val="00E56D2B"/>
    <w:rsid w:val="00E577E9"/>
    <w:rsid w:val="00E60427"/>
    <w:rsid w:val="00E606EF"/>
    <w:rsid w:val="00E611CD"/>
    <w:rsid w:val="00E61A03"/>
    <w:rsid w:val="00E62324"/>
    <w:rsid w:val="00E6374A"/>
    <w:rsid w:val="00E65739"/>
    <w:rsid w:val="00E65AF2"/>
    <w:rsid w:val="00E65D6C"/>
    <w:rsid w:val="00E660A2"/>
    <w:rsid w:val="00E666BD"/>
    <w:rsid w:val="00E66BF3"/>
    <w:rsid w:val="00E66F1B"/>
    <w:rsid w:val="00E67528"/>
    <w:rsid w:val="00E70162"/>
    <w:rsid w:val="00E71112"/>
    <w:rsid w:val="00E736F0"/>
    <w:rsid w:val="00E7386D"/>
    <w:rsid w:val="00E73F92"/>
    <w:rsid w:val="00E752A2"/>
    <w:rsid w:val="00E80179"/>
    <w:rsid w:val="00E8147A"/>
    <w:rsid w:val="00E8282F"/>
    <w:rsid w:val="00E84478"/>
    <w:rsid w:val="00E85A5F"/>
    <w:rsid w:val="00E86A86"/>
    <w:rsid w:val="00E86D35"/>
    <w:rsid w:val="00E901CC"/>
    <w:rsid w:val="00E91C6B"/>
    <w:rsid w:val="00E92643"/>
    <w:rsid w:val="00E945FC"/>
    <w:rsid w:val="00E95FED"/>
    <w:rsid w:val="00E9677C"/>
    <w:rsid w:val="00E9697A"/>
    <w:rsid w:val="00EA05B7"/>
    <w:rsid w:val="00EA21AC"/>
    <w:rsid w:val="00EA251D"/>
    <w:rsid w:val="00EA2DE8"/>
    <w:rsid w:val="00EA36F3"/>
    <w:rsid w:val="00EA3E09"/>
    <w:rsid w:val="00EA4D7F"/>
    <w:rsid w:val="00EA5225"/>
    <w:rsid w:val="00EA5867"/>
    <w:rsid w:val="00EB0C52"/>
    <w:rsid w:val="00EB15C4"/>
    <w:rsid w:val="00EB1864"/>
    <w:rsid w:val="00EB3643"/>
    <w:rsid w:val="00EB5114"/>
    <w:rsid w:val="00EB559C"/>
    <w:rsid w:val="00EB5AA3"/>
    <w:rsid w:val="00EB74F5"/>
    <w:rsid w:val="00EC0A84"/>
    <w:rsid w:val="00EC129A"/>
    <w:rsid w:val="00EC1EEC"/>
    <w:rsid w:val="00EC513B"/>
    <w:rsid w:val="00EC64A2"/>
    <w:rsid w:val="00EC7E1D"/>
    <w:rsid w:val="00ED1E8C"/>
    <w:rsid w:val="00ED58B6"/>
    <w:rsid w:val="00ED64AB"/>
    <w:rsid w:val="00EE0B2A"/>
    <w:rsid w:val="00EE19E7"/>
    <w:rsid w:val="00EE24FC"/>
    <w:rsid w:val="00EE44B1"/>
    <w:rsid w:val="00EE698D"/>
    <w:rsid w:val="00EE6EB3"/>
    <w:rsid w:val="00EF040F"/>
    <w:rsid w:val="00EF2E0A"/>
    <w:rsid w:val="00EF2E6E"/>
    <w:rsid w:val="00EF3D91"/>
    <w:rsid w:val="00EF4975"/>
    <w:rsid w:val="00EF5555"/>
    <w:rsid w:val="00EF6D6D"/>
    <w:rsid w:val="00EF75EE"/>
    <w:rsid w:val="00EF7E35"/>
    <w:rsid w:val="00F009AB"/>
    <w:rsid w:val="00F01000"/>
    <w:rsid w:val="00F0109F"/>
    <w:rsid w:val="00F01C5C"/>
    <w:rsid w:val="00F0299C"/>
    <w:rsid w:val="00F03C8A"/>
    <w:rsid w:val="00F05498"/>
    <w:rsid w:val="00F055E0"/>
    <w:rsid w:val="00F05B9E"/>
    <w:rsid w:val="00F06EA6"/>
    <w:rsid w:val="00F07473"/>
    <w:rsid w:val="00F0790F"/>
    <w:rsid w:val="00F07B6E"/>
    <w:rsid w:val="00F10072"/>
    <w:rsid w:val="00F10C5F"/>
    <w:rsid w:val="00F12D77"/>
    <w:rsid w:val="00F14864"/>
    <w:rsid w:val="00F15228"/>
    <w:rsid w:val="00F22407"/>
    <w:rsid w:val="00F224C8"/>
    <w:rsid w:val="00F22915"/>
    <w:rsid w:val="00F255C9"/>
    <w:rsid w:val="00F26C19"/>
    <w:rsid w:val="00F27BC5"/>
    <w:rsid w:val="00F3251F"/>
    <w:rsid w:val="00F36A85"/>
    <w:rsid w:val="00F40974"/>
    <w:rsid w:val="00F44430"/>
    <w:rsid w:val="00F5040C"/>
    <w:rsid w:val="00F511D2"/>
    <w:rsid w:val="00F514BD"/>
    <w:rsid w:val="00F544DF"/>
    <w:rsid w:val="00F55EBD"/>
    <w:rsid w:val="00F60BEB"/>
    <w:rsid w:val="00F61160"/>
    <w:rsid w:val="00F62B28"/>
    <w:rsid w:val="00F62F87"/>
    <w:rsid w:val="00F63ACC"/>
    <w:rsid w:val="00F67CCC"/>
    <w:rsid w:val="00F67D07"/>
    <w:rsid w:val="00F74260"/>
    <w:rsid w:val="00F7450B"/>
    <w:rsid w:val="00F75B73"/>
    <w:rsid w:val="00F766E7"/>
    <w:rsid w:val="00F77AE5"/>
    <w:rsid w:val="00F86FDF"/>
    <w:rsid w:val="00F920E9"/>
    <w:rsid w:val="00F92A83"/>
    <w:rsid w:val="00F92CEC"/>
    <w:rsid w:val="00F94EDD"/>
    <w:rsid w:val="00F958DF"/>
    <w:rsid w:val="00F964EA"/>
    <w:rsid w:val="00F969E6"/>
    <w:rsid w:val="00F97056"/>
    <w:rsid w:val="00F972B4"/>
    <w:rsid w:val="00FA0970"/>
    <w:rsid w:val="00FA3505"/>
    <w:rsid w:val="00FA5C86"/>
    <w:rsid w:val="00FB0B1D"/>
    <w:rsid w:val="00FB0F31"/>
    <w:rsid w:val="00FB2046"/>
    <w:rsid w:val="00FB29D8"/>
    <w:rsid w:val="00FB32E7"/>
    <w:rsid w:val="00FB3525"/>
    <w:rsid w:val="00FB484B"/>
    <w:rsid w:val="00FB5F92"/>
    <w:rsid w:val="00FC23E7"/>
    <w:rsid w:val="00FC26B5"/>
    <w:rsid w:val="00FC3D7B"/>
    <w:rsid w:val="00FC579E"/>
    <w:rsid w:val="00FC61E4"/>
    <w:rsid w:val="00FC66FA"/>
    <w:rsid w:val="00FC729A"/>
    <w:rsid w:val="00FD00AC"/>
    <w:rsid w:val="00FD063C"/>
    <w:rsid w:val="00FD210A"/>
    <w:rsid w:val="00FD2332"/>
    <w:rsid w:val="00FD32F4"/>
    <w:rsid w:val="00FD35AE"/>
    <w:rsid w:val="00FD5707"/>
    <w:rsid w:val="00FD673B"/>
    <w:rsid w:val="00FD78E5"/>
    <w:rsid w:val="00FE0BB4"/>
    <w:rsid w:val="00FE1458"/>
    <w:rsid w:val="00FE1E97"/>
    <w:rsid w:val="00FE21F2"/>
    <w:rsid w:val="00FE2C25"/>
    <w:rsid w:val="00FE30E3"/>
    <w:rsid w:val="00FE4A52"/>
    <w:rsid w:val="00FE738E"/>
    <w:rsid w:val="00FE78CC"/>
    <w:rsid w:val="00FE7B78"/>
    <w:rsid w:val="00FF09EA"/>
    <w:rsid w:val="00FF0A3F"/>
    <w:rsid w:val="00FF10EE"/>
    <w:rsid w:val="00FF1836"/>
    <w:rsid w:val="00FF1F89"/>
    <w:rsid w:val="00FF596A"/>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71C5557C-CFFA-4BFF-B7E5-9747DC5F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C264D3"/>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C264D3"/>
    <w:rPr>
      <w:rFonts w:ascii="Arial" w:eastAsiaTheme="majorEastAsia" w:hAnsi="Arial" w:cstheme="majorBidi"/>
      <w:b/>
      <w:sz w:val="24"/>
      <w:szCs w:val="26"/>
      <w:u w:val="single"/>
      <w:lang w:eastAsia="en-GB"/>
    </w:rPr>
  </w:style>
  <w:style w:type="table" w:styleId="TableGrid">
    <w:name w:val="Table Grid"/>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 w:type="paragraph" w:customStyle="1" w:styleId="Bodytext">
    <w:name w:val="Bodytext"/>
    <w:qFormat/>
    <w:rsid w:val="00220C0F"/>
    <w:pPr>
      <w:keepLines/>
      <w:widowControl w:val="0"/>
      <w:spacing w:before="120" w:after="120" w:line="240" w:lineRule="atLeast"/>
      <w:jc w:val="both"/>
    </w:pPr>
    <w:rPr>
      <w:rFonts w:eastAsia="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aera-ni.gov.uk/sites/default/files/consultations/daera/Rethinking%20Our%20Resources%20-%20Measures%20for%20a%20Climate%20Action%20and%20a%20Circular%20Economy%20in%20NI%20-%20Consultation%20Document.pdf"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A6989D-8C9E-449A-AA60-F9747C6DA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customXml/itemProps3.xml><?xml version="1.0" encoding="utf-8"?>
<ds:datastoreItem xmlns:ds="http://schemas.openxmlformats.org/officeDocument/2006/customXml" ds:itemID="{A8A7A776-F1B0-494B-BAD3-2E6AD32238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FDB8BE-762F-41DA-B250-2BA4A835EF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33</Pages>
  <Words>10081</Words>
  <Characters>57463</Characters>
  <Application>Microsoft Office Word</Application>
  <DocSecurity>8</DocSecurity>
  <Lines>478</Lines>
  <Paragraphs>134</Paragraphs>
  <ScaleCrop>false</ScaleCrop>
  <HeadingPairs>
    <vt:vector size="2" baseType="variant">
      <vt:variant>
        <vt:lpstr>Title</vt:lpstr>
      </vt:variant>
      <vt:variant>
        <vt:i4>1</vt:i4>
      </vt:variant>
    </vt:vector>
  </HeadingPairs>
  <TitlesOfParts>
    <vt:vector size="1" baseType="lpstr">
      <vt:lpstr>221102 EC 2 November 2022</vt:lpstr>
    </vt:vector>
  </TitlesOfParts>
  <Company/>
  <LinksUpToDate>false</LinksUpToDate>
  <CharactersWithSpaces>67410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240612 EC 12 June 2024</dc:title>
  <dc:subject/>
  <dc:creator>Glasgow, Jennifer</dc:creator>
  <cp:keywords/>
  <dc:description/>
  <cp:lastModifiedBy>Cull, Joshua</cp:lastModifiedBy>
  <cp:revision>5</cp:revision>
  <cp:lastPrinted>2024-07-09T11:17:00Z</cp:lastPrinted>
  <dcterms:created xsi:type="dcterms:W3CDTF">2024-07-09T11:32:00Z</dcterms:created>
  <dcterms:modified xsi:type="dcterms:W3CDTF">2026-01-09T10:54:00Z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