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2016" w14:textId="77777777" w:rsidR="003313F8" w:rsidRPr="003313F8" w:rsidRDefault="003313F8" w:rsidP="00D94DF3">
      <w:pPr>
        <w:spacing w:after="0" w:line="240" w:lineRule="auto"/>
        <w:jc w:val="center"/>
        <w:rPr>
          <w:rFonts w:ascii="Arial" w:hAnsi="Arial" w:cs="Arial"/>
          <w:b/>
          <w:caps/>
          <w:sz w:val="24"/>
          <w:szCs w:val="24"/>
          <w:u w:val="single"/>
        </w:rPr>
      </w:pPr>
      <w:r w:rsidRPr="003313F8">
        <w:rPr>
          <w:rFonts w:ascii="Arial" w:hAnsi="Arial" w:cs="Arial"/>
          <w:b/>
          <w:caps/>
          <w:sz w:val="24"/>
          <w:szCs w:val="24"/>
          <w:u w:val="single"/>
        </w:rPr>
        <w:t>ARDS and North Down Borough Council</w:t>
      </w:r>
    </w:p>
    <w:p w14:paraId="4AADC5A5" w14:textId="77777777" w:rsidR="003313F8" w:rsidRPr="003313F8" w:rsidRDefault="003313F8" w:rsidP="00D94DF3">
      <w:pPr>
        <w:spacing w:after="0" w:line="240" w:lineRule="auto"/>
        <w:rPr>
          <w:rFonts w:ascii="Arial" w:hAnsi="Arial" w:cs="Arial"/>
          <w:b/>
          <w:caps/>
          <w:sz w:val="24"/>
          <w:szCs w:val="24"/>
          <w:u w:val="single"/>
        </w:rPr>
      </w:pPr>
    </w:p>
    <w:p w14:paraId="07841E6A" w14:textId="41218987" w:rsidR="003313F8" w:rsidRPr="003313F8" w:rsidRDefault="003313F8" w:rsidP="00D94DF3">
      <w:pPr>
        <w:spacing w:after="0" w:line="240" w:lineRule="auto"/>
        <w:rPr>
          <w:rFonts w:ascii="Arial" w:hAnsi="Arial" w:cs="Arial"/>
          <w:sz w:val="24"/>
          <w:szCs w:val="24"/>
        </w:rPr>
      </w:pPr>
      <w:r w:rsidRPr="003313F8">
        <w:rPr>
          <w:rFonts w:ascii="Arial" w:hAnsi="Arial" w:cs="Arial"/>
          <w:sz w:val="24"/>
          <w:szCs w:val="24"/>
        </w:rPr>
        <w:t>A</w:t>
      </w:r>
      <w:r>
        <w:rPr>
          <w:rFonts w:ascii="Arial" w:hAnsi="Arial" w:cs="Arial"/>
          <w:sz w:val="24"/>
          <w:szCs w:val="24"/>
        </w:rPr>
        <w:t xml:space="preserve"> hybrid</w:t>
      </w:r>
      <w:r w:rsidRPr="003313F8">
        <w:rPr>
          <w:rFonts w:ascii="Arial" w:hAnsi="Arial" w:cs="Arial"/>
          <w:sz w:val="24"/>
          <w:szCs w:val="24"/>
        </w:rPr>
        <w:t xml:space="preserve"> meeting of the Corporate Services Committee was held at the Council Chamber, Church Street, Newtownards </w:t>
      </w:r>
      <w:r>
        <w:rPr>
          <w:rFonts w:ascii="Arial" w:hAnsi="Arial" w:cs="Arial"/>
          <w:sz w:val="24"/>
          <w:szCs w:val="24"/>
        </w:rPr>
        <w:t xml:space="preserve">and via zoom </w:t>
      </w:r>
      <w:r w:rsidRPr="003313F8">
        <w:rPr>
          <w:rFonts w:ascii="Arial" w:hAnsi="Arial" w:cs="Arial"/>
          <w:sz w:val="24"/>
          <w:szCs w:val="24"/>
        </w:rPr>
        <w:t xml:space="preserve">on Tuesday </w:t>
      </w:r>
      <w:r>
        <w:rPr>
          <w:rFonts w:ascii="Arial" w:hAnsi="Arial" w:cs="Arial"/>
          <w:sz w:val="24"/>
          <w:szCs w:val="24"/>
        </w:rPr>
        <w:t xml:space="preserve">10 September </w:t>
      </w:r>
      <w:r w:rsidRPr="003313F8">
        <w:rPr>
          <w:rFonts w:ascii="Arial" w:hAnsi="Arial" w:cs="Arial"/>
          <w:sz w:val="24"/>
          <w:szCs w:val="24"/>
        </w:rPr>
        <w:t xml:space="preserve">2024 at 7.00 pm. </w:t>
      </w:r>
    </w:p>
    <w:p w14:paraId="728F8951" w14:textId="77777777" w:rsidR="003313F8" w:rsidRPr="003313F8" w:rsidRDefault="003313F8" w:rsidP="00D94DF3">
      <w:pPr>
        <w:spacing w:after="0" w:line="240" w:lineRule="auto"/>
        <w:rPr>
          <w:rFonts w:ascii="Arial" w:hAnsi="Arial" w:cs="Arial"/>
          <w:b/>
          <w:sz w:val="24"/>
          <w:szCs w:val="24"/>
        </w:rPr>
      </w:pPr>
    </w:p>
    <w:p w14:paraId="0793ED34" w14:textId="77777777" w:rsidR="003313F8" w:rsidRPr="003313F8" w:rsidRDefault="003313F8" w:rsidP="00D94DF3">
      <w:pPr>
        <w:spacing w:after="0" w:line="240" w:lineRule="auto"/>
        <w:rPr>
          <w:rFonts w:ascii="Arial" w:hAnsi="Arial" w:cs="Arial"/>
          <w:b/>
          <w:sz w:val="24"/>
          <w:szCs w:val="24"/>
        </w:rPr>
      </w:pPr>
      <w:r w:rsidRPr="003313F8">
        <w:rPr>
          <w:rFonts w:ascii="Arial" w:hAnsi="Arial" w:cs="Arial"/>
          <w:b/>
          <w:sz w:val="24"/>
          <w:szCs w:val="24"/>
        </w:rPr>
        <w:t xml:space="preserve">PRESENT: </w:t>
      </w:r>
    </w:p>
    <w:p w14:paraId="50FF9245" w14:textId="77777777" w:rsidR="003313F8" w:rsidRPr="003313F8" w:rsidRDefault="003313F8" w:rsidP="00D94DF3">
      <w:pPr>
        <w:spacing w:after="0" w:line="240" w:lineRule="auto"/>
        <w:jc w:val="center"/>
        <w:rPr>
          <w:rFonts w:ascii="Arial" w:hAnsi="Arial" w:cs="Arial"/>
          <w:sz w:val="24"/>
          <w:szCs w:val="24"/>
        </w:rPr>
      </w:pPr>
    </w:p>
    <w:p w14:paraId="779B4B9D" w14:textId="77777777" w:rsidR="003313F8" w:rsidRPr="003313F8" w:rsidRDefault="003313F8" w:rsidP="00D94DF3">
      <w:pPr>
        <w:spacing w:after="0" w:line="240" w:lineRule="auto"/>
        <w:rPr>
          <w:rFonts w:ascii="Arial" w:hAnsi="Arial" w:cs="Arial"/>
          <w:bCs/>
          <w:sz w:val="24"/>
          <w:szCs w:val="24"/>
        </w:rPr>
      </w:pPr>
      <w:r w:rsidRPr="003313F8">
        <w:rPr>
          <w:rFonts w:ascii="Arial" w:hAnsi="Arial" w:cs="Arial"/>
          <w:b/>
          <w:sz w:val="24"/>
          <w:szCs w:val="24"/>
        </w:rPr>
        <w:t xml:space="preserve">In the Chair:  </w:t>
      </w:r>
      <w:r w:rsidRPr="003313F8">
        <w:rPr>
          <w:rFonts w:ascii="Arial" w:hAnsi="Arial" w:cs="Arial"/>
          <w:b/>
          <w:sz w:val="24"/>
          <w:szCs w:val="24"/>
        </w:rPr>
        <w:tab/>
      </w:r>
      <w:r w:rsidRPr="003313F8">
        <w:rPr>
          <w:rFonts w:ascii="Arial" w:hAnsi="Arial" w:cs="Arial"/>
          <w:bCs/>
          <w:sz w:val="24"/>
          <w:szCs w:val="24"/>
        </w:rPr>
        <w:t>Councillor Irwin</w:t>
      </w:r>
    </w:p>
    <w:p w14:paraId="1BB0AB1E" w14:textId="77777777" w:rsidR="003313F8" w:rsidRPr="003313F8" w:rsidRDefault="003313F8" w:rsidP="00D94DF3">
      <w:pPr>
        <w:tabs>
          <w:tab w:val="left" w:pos="142"/>
          <w:tab w:val="left" w:pos="720"/>
        </w:tabs>
        <w:spacing w:after="0" w:line="240" w:lineRule="auto"/>
        <w:rPr>
          <w:rFonts w:ascii="Arial" w:hAnsi="Arial" w:cs="Arial"/>
          <w:sz w:val="24"/>
          <w:szCs w:val="24"/>
        </w:rPr>
      </w:pPr>
    </w:p>
    <w:p w14:paraId="077C16C8" w14:textId="6B7F6694" w:rsidR="00F527DE" w:rsidRDefault="003313F8" w:rsidP="00D94DF3">
      <w:pPr>
        <w:tabs>
          <w:tab w:val="left" w:pos="142"/>
          <w:tab w:val="left" w:pos="720"/>
        </w:tabs>
        <w:spacing w:after="0" w:line="240" w:lineRule="auto"/>
        <w:ind w:left="2160" w:hanging="2160"/>
        <w:rPr>
          <w:rFonts w:ascii="Arial" w:hAnsi="Arial" w:cs="Arial"/>
          <w:b/>
          <w:sz w:val="24"/>
          <w:szCs w:val="24"/>
        </w:rPr>
      </w:pPr>
      <w:r w:rsidRPr="003313F8">
        <w:rPr>
          <w:rFonts w:ascii="Arial" w:hAnsi="Arial" w:cs="Arial"/>
          <w:b/>
          <w:sz w:val="24"/>
          <w:szCs w:val="24"/>
        </w:rPr>
        <w:t>Aldermen:</w:t>
      </w:r>
      <w:r w:rsidRPr="003313F8">
        <w:rPr>
          <w:rFonts w:ascii="Arial" w:hAnsi="Arial" w:cs="Arial"/>
          <w:b/>
          <w:sz w:val="24"/>
          <w:szCs w:val="24"/>
        </w:rPr>
        <w:tab/>
      </w:r>
      <w:r w:rsidR="00F527DE" w:rsidRPr="00F527DE">
        <w:rPr>
          <w:rFonts w:ascii="Arial" w:hAnsi="Arial" w:cs="Arial"/>
          <w:bCs/>
          <w:sz w:val="24"/>
          <w:szCs w:val="24"/>
        </w:rPr>
        <w:t xml:space="preserve">Brooks </w:t>
      </w:r>
      <w:r w:rsidR="00F527DE">
        <w:rPr>
          <w:rFonts w:ascii="Arial" w:hAnsi="Arial" w:cs="Arial"/>
          <w:bCs/>
          <w:sz w:val="24"/>
          <w:szCs w:val="24"/>
        </w:rPr>
        <w:tab/>
      </w:r>
      <w:r w:rsidR="00F527DE">
        <w:rPr>
          <w:rFonts w:ascii="Arial" w:hAnsi="Arial" w:cs="Arial"/>
          <w:bCs/>
          <w:sz w:val="24"/>
          <w:szCs w:val="24"/>
        </w:rPr>
        <w:tab/>
        <w:t xml:space="preserve">McIlveen </w:t>
      </w:r>
    </w:p>
    <w:p w14:paraId="63A152B9" w14:textId="5C8AA223" w:rsidR="003313F8" w:rsidRPr="003313F8" w:rsidRDefault="00F527DE" w:rsidP="00D94DF3">
      <w:pPr>
        <w:tabs>
          <w:tab w:val="left" w:pos="142"/>
          <w:tab w:val="left" w:pos="720"/>
        </w:tabs>
        <w:spacing w:after="0" w:line="240" w:lineRule="auto"/>
        <w:ind w:left="2160" w:hanging="2160"/>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313F8" w:rsidRPr="003313F8">
        <w:rPr>
          <w:rFonts w:ascii="Arial" w:hAnsi="Arial" w:cs="Arial"/>
          <w:bCs/>
          <w:sz w:val="24"/>
          <w:szCs w:val="24"/>
        </w:rPr>
        <w:t>Graham</w:t>
      </w:r>
      <w:r w:rsidR="003313F8" w:rsidRPr="003313F8">
        <w:rPr>
          <w:rFonts w:ascii="Arial" w:hAnsi="Arial" w:cs="Arial"/>
          <w:bCs/>
          <w:sz w:val="24"/>
          <w:szCs w:val="24"/>
        </w:rPr>
        <w:tab/>
      </w:r>
      <w:r w:rsidR="003313F8" w:rsidRPr="003313F8">
        <w:rPr>
          <w:rFonts w:ascii="Arial" w:hAnsi="Arial" w:cs="Arial"/>
          <w:bCs/>
          <w:sz w:val="24"/>
          <w:szCs w:val="24"/>
        </w:rPr>
        <w:tab/>
        <w:t>McRandal</w:t>
      </w:r>
    </w:p>
    <w:p w14:paraId="0024C349" w14:textId="32A784BE" w:rsidR="003313F8" w:rsidRPr="003313F8" w:rsidRDefault="003313F8" w:rsidP="00D94DF3">
      <w:pPr>
        <w:tabs>
          <w:tab w:val="left" w:pos="142"/>
          <w:tab w:val="left" w:pos="720"/>
        </w:tabs>
        <w:spacing w:after="0" w:line="240" w:lineRule="auto"/>
        <w:ind w:left="2160" w:hanging="2160"/>
        <w:rPr>
          <w:rFonts w:ascii="Arial" w:hAnsi="Arial" w:cs="Arial"/>
          <w:bCs/>
          <w:sz w:val="24"/>
          <w:szCs w:val="24"/>
        </w:rPr>
      </w:pPr>
      <w:r w:rsidRPr="003313F8">
        <w:rPr>
          <w:rFonts w:ascii="Arial" w:hAnsi="Arial" w:cs="Arial"/>
          <w:b/>
          <w:sz w:val="24"/>
          <w:szCs w:val="24"/>
        </w:rPr>
        <w:tab/>
      </w:r>
      <w:r w:rsidRPr="003313F8">
        <w:rPr>
          <w:rFonts w:ascii="Arial" w:hAnsi="Arial" w:cs="Arial"/>
          <w:b/>
          <w:sz w:val="24"/>
          <w:szCs w:val="24"/>
        </w:rPr>
        <w:tab/>
      </w:r>
      <w:r w:rsidRPr="003313F8">
        <w:rPr>
          <w:rFonts w:ascii="Arial" w:hAnsi="Arial" w:cs="Arial"/>
          <w:b/>
          <w:sz w:val="24"/>
          <w:szCs w:val="24"/>
        </w:rPr>
        <w:tab/>
      </w:r>
      <w:r w:rsidRPr="003313F8">
        <w:rPr>
          <w:rFonts w:ascii="Arial" w:hAnsi="Arial" w:cs="Arial"/>
          <w:bCs/>
          <w:sz w:val="24"/>
          <w:szCs w:val="24"/>
        </w:rPr>
        <w:t>McAlpine</w:t>
      </w:r>
      <w:r w:rsidRPr="003313F8">
        <w:rPr>
          <w:rFonts w:ascii="Arial" w:hAnsi="Arial" w:cs="Arial"/>
          <w:bCs/>
          <w:sz w:val="24"/>
          <w:szCs w:val="24"/>
        </w:rPr>
        <w:tab/>
      </w:r>
      <w:r w:rsidRPr="003313F8">
        <w:rPr>
          <w:rFonts w:ascii="Arial" w:hAnsi="Arial" w:cs="Arial"/>
          <w:bCs/>
          <w:sz w:val="24"/>
          <w:szCs w:val="24"/>
        </w:rPr>
        <w:tab/>
        <w:t>Smith</w:t>
      </w:r>
      <w:r w:rsidR="007D3068">
        <w:rPr>
          <w:rFonts w:ascii="Arial" w:hAnsi="Arial" w:cs="Arial"/>
          <w:bCs/>
          <w:sz w:val="24"/>
          <w:szCs w:val="24"/>
        </w:rPr>
        <w:t xml:space="preserve"> (7.02 pm)</w:t>
      </w:r>
    </w:p>
    <w:p w14:paraId="1D647621" w14:textId="1E386070" w:rsidR="003313F8" w:rsidRPr="00F527DE" w:rsidRDefault="003313F8" w:rsidP="00D94DF3">
      <w:pPr>
        <w:tabs>
          <w:tab w:val="left" w:pos="142"/>
          <w:tab w:val="left" w:pos="720"/>
        </w:tabs>
        <w:spacing w:after="0" w:line="240" w:lineRule="auto"/>
        <w:ind w:left="2160" w:hanging="2160"/>
        <w:rPr>
          <w:rFonts w:ascii="Arial" w:hAnsi="Arial" w:cs="Arial"/>
          <w:sz w:val="24"/>
          <w:szCs w:val="24"/>
        </w:rPr>
      </w:pPr>
      <w:r w:rsidRPr="003313F8">
        <w:rPr>
          <w:rFonts w:ascii="Arial" w:hAnsi="Arial" w:cs="Arial"/>
          <w:bCs/>
          <w:sz w:val="24"/>
          <w:szCs w:val="24"/>
        </w:rPr>
        <w:tab/>
      </w:r>
      <w:r w:rsidRPr="003313F8">
        <w:rPr>
          <w:rFonts w:ascii="Arial" w:hAnsi="Arial" w:cs="Arial"/>
          <w:sz w:val="24"/>
          <w:szCs w:val="24"/>
        </w:rPr>
        <w:tab/>
      </w:r>
      <w:r w:rsidRPr="003313F8">
        <w:rPr>
          <w:rFonts w:ascii="Arial" w:hAnsi="Arial" w:cs="Arial"/>
          <w:sz w:val="24"/>
          <w:szCs w:val="24"/>
        </w:rPr>
        <w:tab/>
      </w:r>
      <w:r w:rsidRPr="003313F8">
        <w:rPr>
          <w:rFonts w:ascii="Arial" w:hAnsi="Arial" w:cs="Arial"/>
          <w:sz w:val="24"/>
          <w:szCs w:val="24"/>
        </w:rPr>
        <w:tab/>
      </w:r>
      <w:r w:rsidRPr="003313F8">
        <w:rPr>
          <w:rFonts w:ascii="Arial" w:hAnsi="Arial" w:cs="Arial"/>
          <w:sz w:val="24"/>
          <w:szCs w:val="24"/>
        </w:rPr>
        <w:tab/>
      </w:r>
      <w:r w:rsidRPr="003313F8">
        <w:rPr>
          <w:rFonts w:ascii="Arial" w:hAnsi="Arial" w:cs="Arial"/>
          <w:sz w:val="24"/>
          <w:szCs w:val="24"/>
        </w:rPr>
        <w:tab/>
      </w:r>
      <w:r w:rsidRPr="003313F8">
        <w:rPr>
          <w:rFonts w:ascii="Arial" w:hAnsi="Arial" w:cs="Arial"/>
          <w:sz w:val="24"/>
          <w:szCs w:val="24"/>
        </w:rPr>
        <w:tab/>
      </w:r>
    </w:p>
    <w:p w14:paraId="52F4D3A6" w14:textId="6921BCD7" w:rsidR="00F527DE" w:rsidRDefault="003313F8" w:rsidP="00D94DF3">
      <w:pPr>
        <w:tabs>
          <w:tab w:val="left" w:pos="142"/>
          <w:tab w:val="left" w:pos="720"/>
        </w:tabs>
        <w:spacing w:after="0" w:line="240" w:lineRule="auto"/>
        <w:ind w:left="2160" w:hanging="2160"/>
        <w:rPr>
          <w:rFonts w:ascii="Arial" w:hAnsi="Arial" w:cs="Arial"/>
          <w:b/>
          <w:sz w:val="24"/>
          <w:szCs w:val="24"/>
        </w:rPr>
      </w:pPr>
      <w:r w:rsidRPr="003313F8">
        <w:rPr>
          <w:rFonts w:ascii="Arial" w:hAnsi="Arial" w:cs="Arial"/>
          <w:b/>
          <w:sz w:val="24"/>
          <w:szCs w:val="24"/>
        </w:rPr>
        <w:t>Councillors:</w:t>
      </w:r>
      <w:r w:rsidRPr="003313F8">
        <w:rPr>
          <w:rFonts w:ascii="Arial" w:hAnsi="Arial" w:cs="Arial"/>
          <w:b/>
          <w:sz w:val="24"/>
          <w:szCs w:val="24"/>
        </w:rPr>
        <w:tab/>
      </w:r>
      <w:r w:rsidR="00F527DE" w:rsidRPr="00F527DE">
        <w:rPr>
          <w:rFonts w:ascii="Arial" w:hAnsi="Arial" w:cs="Arial"/>
          <w:bCs/>
          <w:sz w:val="24"/>
          <w:szCs w:val="24"/>
        </w:rPr>
        <w:t xml:space="preserve">Cochrane </w:t>
      </w:r>
      <w:r w:rsidR="00F527DE">
        <w:rPr>
          <w:rFonts w:ascii="Arial" w:hAnsi="Arial" w:cs="Arial"/>
          <w:bCs/>
          <w:sz w:val="24"/>
          <w:szCs w:val="24"/>
        </w:rPr>
        <w:tab/>
      </w:r>
      <w:r w:rsidR="00F527DE">
        <w:rPr>
          <w:rFonts w:ascii="Arial" w:hAnsi="Arial" w:cs="Arial"/>
          <w:bCs/>
          <w:sz w:val="24"/>
          <w:szCs w:val="24"/>
        </w:rPr>
        <w:tab/>
      </w:r>
      <w:r w:rsidR="00B73629">
        <w:rPr>
          <w:rFonts w:ascii="Arial" w:hAnsi="Arial" w:cs="Arial"/>
          <w:bCs/>
          <w:sz w:val="24"/>
          <w:szCs w:val="24"/>
        </w:rPr>
        <w:t>Irvine, S (zoom*)</w:t>
      </w:r>
      <w:r w:rsidR="00F527DE">
        <w:rPr>
          <w:rFonts w:ascii="Arial" w:hAnsi="Arial" w:cs="Arial"/>
          <w:bCs/>
          <w:sz w:val="24"/>
          <w:szCs w:val="24"/>
        </w:rPr>
        <w:t xml:space="preserve"> </w:t>
      </w:r>
      <w:r w:rsidR="00F527DE">
        <w:rPr>
          <w:rFonts w:ascii="Arial" w:hAnsi="Arial" w:cs="Arial"/>
          <w:bCs/>
          <w:sz w:val="24"/>
          <w:szCs w:val="24"/>
        </w:rPr>
        <w:tab/>
      </w:r>
    </w:p>
    <w:p w14:paraId="321482B8" w14:textId="3D39C5A9" w:rsidR="003313F8" w:rsidRPr="003313F8" w:rsidRDefault="00F527DE" w:rsidP="00D94DF3">
      <w:pPr>
        <w:tabs>
          <w:tab w:val="left" w:pos="142"/>
          <w:tab w:val="left" w:pos="720"/>
        </w:tabs>
        <w:spacing w:after="0" w:line="240" w:lineRule="auto"/>
        <w:ind w:left="2160" w:hanging="2160"/>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313F8" w:rsidRPr="003313F8">
        <w:rPr>
          <w:rFonts w:ascii="Arial" w:hAnsi="Arial" w:cs="Arial"/>
          <w:bCs/>
          <w:sz w:val="24"/>
          <w:szCs w:val="24"/>
        </w:rPr>
        <w:t>Chambers</w:t>
      </w:r>
      <w:r w:rsidR="003313F8" w:rsidRPr="003313F8">
        <w:rPr>
          <w:rFonts w:ascii="Arial" w:hAnsi="Arial" w:cs="Arial"/>
          <w:bCs/>
          <w:sz w:val="24"/>
          <w:szCs w:val="24"/>
        </w:rPr>
        <w:tab/>
      </w:r>
      <w:r w:rsidR="003313F8" w:rsidRPr="003313F8">
        <w:rPr>
          <w:rFonts w:ascii="Arial" w:hAnsi="Arial" w:cs="Arial"/>
          <w:bCs/>
          <w:sz w:val="24"/>
          <w:szCs w:val="24"/>
        </w:rPr>
        <w:tab/>
      </w:r>
      <w:r w:rsidR="00B73629">
        <w:rPr>
          <w:rFonts w:ascii="Arial" w:hAnsi="Arial" w:cs="Arial"/>
          <w:bCs/>
          <w:sz w:val="24"/>
          <w:szCs w:val="24"/>
        </w:rPr>
        <w:t xml:space="preserve">McCracken </w:t>
      </w:r>
    </w:p>
    <w:p w14:paraId="1322351D" w14:textId="11AD976A" w:rsidR="00B73629" w:rsidRDefault="003313F8" w:rsidP="00D94DF3">
      <w:pPr>
        <w:tabs>
          <w:tab w:val="left" w:pos="142"/>
          <w:tab w:val="left" w:pos="720"/>
        </w:tabs>
        <w:spacing w:after="0" w:line="240" w:lineRule="auto"/>
        <w:ind w:left="2160" w:hanging="2160"/>
        <w:rPr>
          <w:rFonts w:ascii="Arial" w:hAnsi="Arial" w:cs="Arial"/>
          <w:bCs/>
          <w:sz w:val="24"/>
          <w:szCs w:val="24"/>
        </w:rPr>
      </w:pPr>
      <w:r w:rsidRPr="003313F8">
        <w:rPr>
          <w:rFonts w:ascii="Arial" w:hAnsi="Arial" w:cs="Arial"/>
          <w:b/>
          <w:sz w:val="24"/>
          <w:szCs w:val="24"/>
        </w:rPr>
        <w:tab/>
      </w:r>
      <w:r w:rsidRPr="003313F8">
        <w:rPr>
          <w:rFonts w:ascii="Arial" w:hAnsi="Arial" w:cs="Arial"/>
          <w:b/>
          <w:sz w:val="24"/>
          <w:szCs w:val="24"/>
        </w:rPr>
        <w:tab/>
      </w:r>
      <w:r w:rsidRPr="003313F8">
        <w:rPr>
          <w:rFonts w:ascii="Arial" w:hAnsi="Arial" w:cs="Arial"/>
          <w:b/>
          <w:sz w:val="24"/>
          <w:szCs w:val="24"/>
        </w:rPr>
        <w:tab/>
      </w:r>
      <w:r w:rsidRPr="003313F8">
        <w:rPr>
          <w:rFonts w:ascii="Arial" w:hAnsi="Arial" w:cs="Arial"/>
          <w:bCs/>
          <w:sz w:val="24"/>
          <w:szCs w:val="24"/>
        </w:rPr>
        <w:t>Gilmour</w:t>
      </w:r>
      <w:r w:rsidR="00B73629">
        <w:rPr>
          <w:rFonts w:ascii="Arial" w:hAnsi="Arial" w:cs="Arial"/>
          <w:bCs/>
          <w:sz w:val="24"/>
          <w:szCs w:val="24"/>
        </w:rPr>
        <w:tab/>
      </w:r>
      <w:r w:rsidR="00B73629">
        <w:rPr>
          <w:rFonts w:ascii="Arial" w:hAnsi="Arial" w:cs="Arial"/>
          <w:bCs/>
          <w:sz w:val="24"/>
          <w:szCs w:val="24"/>
        </w:rPr>
        <w:tab/>
        <w:t xml:space="preserve">Moore </w:t>
      </w:r>
    </w:p>
    <w:p w14:paraId="57E78D95" w14:textId="563A2BFA" w:rsidR="003313F8" w:rsidRDefault="00B73629" w:rsidP="00D94DF3">
      <w:pPr>
        <w:tabs>
          <w:tab w:val="left" w:pos="142"/>
          <w:tab w:val="left" w:pos="720"/>
        </w:tabs>
        <w:spacing w:after="0" w:line="240" w:lineRule="auto"/>
        <w:ind w:left="2160" w:hanging="216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t>Kennedy</w:t>
      </w:r>
      <w:r w:rsidR="003313F8" w:rsidRPr="003313F8">
        <w:rPr>
          <w:rFonts w:ascii="Arial" w:hAnsi="Arial" w:cs="Arial"/>
          <w:bCs/>
          <w:sz w:val="24"/>
          <w:szCs w:val="24"/>
        </w:rPr>
        <w:tab/>
      </w:r>
      <w:r w:rsidR="003313F8" w:rsidRPr="003313F8">
        <w:rPr>
          <w:rFonts w:ascii="Arial" w:hAnsi="Arial" w:cs="Arial"/>
          <w:bCs/>
          <w:sz w:val="24"/>
          <w:szCs w:val="24"/>
        </w:rPr>
        <w:tab/>
      </w:r>
      <w:r>
        <w:rPr>
          <w:rFonts w:ascii="Arial" w:hAnsi="Arial" w:cs="Arial"/>
          <w:bCs/>
          <w:sz w:val="24"/>
          <w:szCs w:val="24"/>
        </w:rPr>
        <w:t xml:space="preserve">Thompson </w:t>
      </w:r>
    </w:p>
    <w:p w14:paraId="0666D4B4" w14:textId="012EB511" w:rsidR="00F527DE" w:rsidRDefault="00F527DE" w:rsidP="00D94DF3">
      <w:pPr>
        <w:tabs>
          <w:tab w:val="left" w:pos="142"/>
          <w:tab w:val="left" w:pos="720"/>
        </w:tabs>
        <w:spacing w:after="0" w:line="240" w:lineRule="auto"/>
        <w:ind w:left="2160" w:hanging="216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t>Irvine, W</w:t>
      </w:r>
      <w:r>
        <w:rPr>
          <w:rFonts w:ascii="Arial" w:hAnsi="Arial" w:cs="Arial"/>
          <w:bCs/>
          <w:sz w:val="24"/>
          <w:szCs w:val="24"/>
        </w:rPr>
        <w:tab/>
      </w:r>
      <w:r>
        <w:rPr>
          <w:rFonts w:ascii="Arial" w:hAnsi="Arial" w:cs="Arial"/>
          <w:bCs/>
          <w:sz w:val="24"/>
          <w:szCs w:val="24"/>
        </w:rPr>
        <w:tab/>
      </w:r>
    </w:p>
    <w:p w14:paraId="43633978" w14:textId="77777777" w:rsidR="00965114" w:rsidRDefault="00F527DE" w:rsidP="00D94DF3">
      <w:pPr>
        <w:tabs>
          <w:tab w:val="left" w:pos="142"/>
          <w:tab w:val="left" w:pos="720"/>
        </w:tabs>
        <w:spacing w:after="0"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ab/>
      </w:r>
    </w:p>
    <w:p w14:paraId="50A0893C" w14:textId="4072156C" w:rsidR="00965114" w:rsidRDefault="00965114" w:rsidP="00D94DF3">
      <w:pPr>
        <w:spacing w:after="0" w:line="240" w:lineRule="auto"/>
        <w:rPr>
          <w:rFonts w:ascii="Arial" w:hAnsi="Arial" w:cs="Arial"/>
          <w:sz w:val="24"/>
          <w:szCs w:val="24"/>
        </w:rPr>
      </w:pPr>
      <w:r>
        <w:rPr>
          <w:rFonts w:ascii="Arial" w:hAnsi="Arial" w:cs="Arial"/>
          <w:sz w:val="24"/>
          <w:szCs w:val="24"/>
        </w:rPr>
        <w:t>*It was noted that Councillor S Irvine was unable to turn on his video function</w:t>
      </w:r>
      <w:r w:rsidR="007D3068">
        <w:rPr>
          <w:rFonts w:ascii="Arial" w:hAnsi="Arial" w:cs="Arial"/>
          <w:sz w:val="24"/>
          <w:szCs w:val="24"/>
        </w:rPr>
        <w:t xml:space="preserve">. </w:t>
      </w:r>
      <w:r>
        <w:rPr>
          <w:rFonts w:ascii="Arial" w:hAnsi="Arial" w:cs="Arial"/>
          <w:sz w:val="24"/>
          <w:szCs w:val="24"/>
        </w:rPr>
        <w:t xml:space="preserve"> </w:t>
      </w:r>
    </w:p>
    <w:p w14:paraId="692F6491" w14:textId="30F508E6" w:rsidR="003313F8" w:rsidRPr="003313F8" w:rsidRDefault="00F527DE" w:rsidP="00D94DF3">
      <w:pPr>
        <w:tabs>
          <w:tab w:val="left" w:pos="142"/>
          <w:tab w:val="left" w:pos="720"/>
        </w:tabs>
        <w:spacing w:after="0" w:line="240" w:lineRule="auto"/>
        <w:ind w:left="2160" w:hanging="2160"/>
        <w:rPr>
          <w:rFonts w:ascii="Arial" w:hAnsi="Arial" w:cs="Arial"/>
          <w:bCs/>
          <w:sz w:val="24"/>
          <w:szCs w:val="24"/>
        </w:rPr>
      </w:pPr>
      <w:r>
        <w:rPr>
          <w:rFonts w:ascii="Arial" w:hAnsi="Arial" w:cs="Arial"/>
          <w:bCs/>
          <w:sz w:val="24"/>
          <w:szCs w:val="24"/>
        </w:rPr>
        <w:tab/>
        <w:t xml:space="preserve"> </w:t>
      </w:r>
      <w:r w:rsidR="003313F8" w:rsidRPr="003313F8">
        <w:rPr>
          <w:rFonts w:ascii="Arial" w:hAnsi="Arial" w:cs="Arial"/>
          <w:bCs/>
          <w:sz w:val="24"/>
          <w:szCs w:val="24"/>
        </w:rPr>
        <w:tab/>
      </w:r>
      <w:r w:rsidR="003313F8" w:rsidRPr="003313F8">
        <w:rPr>
          <w:rFonts w:ascii="Arial" w:hAnsi="Arial" w:cs="Arial"/>
          <w:bCs/>
          <w:sz w:val="24"/>
          <w:szCs w:val="24"/>
        </w:rPr>
        <w:tab/>
      </w:r>
      <w:r w:rsidR="003313F8" w:rsidRPr="003313F8">
        <w:rPr>
          <w:rFonts w:ascii="Arial" w:hAnsi="Arial" w:cs="Arial"/>
          <w:sz w:val="24"/>
          <w:szCs w:val="24"/>
        </w:rPr>
        <w:tab/>
        <w:t xml:space="preserve"> </w:t>
      </w:r>
      <w:r w:rsidR="003313F8" w:rsidRPr="003313F8">
        <w:rPr>
          <w:rFonts w:ascii="Arial" w:hAnsi="Arial" w:cs="Arial"/>
          <w:sz w:val="24"/>
          <w:szCs w:val="24"/>
        </w:rPr>
        <w:tab/>
      </w:r>
      <w:r w:rsidR="003313F8" w:rsidRPr="003313F8">
        <w:rPr>
          <w:rFonts w:ascii="Arial" w:hAnsi="Arial" w:cs="Arial"/>
          <w:sz w:val="24"/>
          <w:szCs w:val="24"/>
        </w:rPr>
        <w:tab/>
      </w:r>
      <w:r w:rsidR="003313F8" w:rsidRPr="003313F8">
        <w:rPr>
          <w:rFonts w:ascii="Arial" w:hAnsi="Arial" w:cs="Arial"/>
          <w:sz w:val="24"/>
          <w:szCs w:val="24"/>
        </w:rPr>
        <w:tab/>
      </w:r>
      <w:r w:rsidR="003313F8" w:rsidRPr="003313F8">
        <w:rPr>
          <w:rFonts w:ascii="Arial" w:hAnsi="Arial" w:cs="Arial"/>
          <w:sz w:val="24"/>
          <w:szCs w:val="24"/>
        </w:rPr>
        <w:tab/>
      </w:r>
      <w:r w:rsidR="003313F8" w:rsidRPr="003313F8">
        <w:rPr>
          <w:rFonts w:ascii="Arial" w:hAnsi="Arial" w:cs="Arial"/>
          <w:sz w:val="24"/>
          <w:szCs w:val="24"/>
        </w:rPr>
        <w:tab/>
      </w:r>
      <w:r w:rsidR="003313F8" w:rsidRPr="003313F8">
        <w:rPr>
          <w:rFonts w:ascii="Arial" w:hAnsi="Arial" w:cs="Arial"/>
          <w:sz w:val="24"/>
          <w:szCs w:val="24"/>
        </w:rPr>
        <w:tab/>
        <w:t xml:space="preserve"> </w:t>
      </w:r>
    </w:p>
    <w:p w14:paraId="5A320DE7" w14:textId="0410BB13" w:rsidR="003313F8" w:rsidRPr="003313F8" w:rsidRDefault="003313F8" w:rsidP="00D94DF3">
      <w:pPr>
        <w:tabs>
          <w:tab w:val="left" w:pos="142"/>
          <w:tab w:val="left" w:pos="720"/>
        </w:tabs>
        <w:spacing w:after="0" w:line="240" w:lineRule="auto"/>
        <w:ind w:left="1440" w:hanging="1440"/>
        <w:rPr>
          <w:rFonts w:ascii="Arial" w:hAnsi="Arial" w:cs="Arial"/>
          <w:sz w:val="24"/>
          <w:szCs w:val="24"/>
        </w:rPr>
      </w:pPr>
      <w:r w:rsidRPr="003313F8">
        <w:rPr>
          <w:rFonts w:ascii="Arial" w:hAnsi="Arial" w:cs="Arial"/>
          <w:b/>
          <w:sz w:val="24"/>
          <w:szCs w:val="24"/>
        </w:rPr>
        <w:t>Officers:</w:t>
      </w:r>
      <w:r w:rsidRPr="003313F8">
        <w:rPr>
          <w:rFonts w:ascii="Arial" w:hAnsi="Arial" w:cs="Arial"/>
          <w:sz w:val="24"/>
          <w:szCs w:val="24"/>
        </w:rPr>
        <w:t xml:space="preserve"> </w:t>
      </w:r>
      <w:r w:rsidRPr="003313F8">
        <w:rPr>
          <w:rFonts w:ascii="Arial" w:hAnsi="Arial" w:cs="Arial"/>
          <w:sz w:val="24"/>
          <w:szCs w:val="24"/>
        </w:rPr>
        <w:tab/>
        <w:t>Director of Corporate Services (M Steele), Head of Administration (A Curtis), Head of Finance (S Grieve) and Democratic Services Officer (</w:t>
      </w:r>
      <w:r w:rsidR="00F527DE">
        <w:rPr>
          <w:rFonts w:ascii="Arial" w:hAnsi="Arial" w:cs="Arial"/>
          <w:sz w:val="24"/>
          <w:szCs w:val="24"/>
        </w:rPr>
        <w:t>J Glasgow</w:t>
      </w:r>
      <w:r w:rsidRPr="003313F8">
        <w:rPr>
          <w:rFonts w:ascii="Arial" w:hAnsi="Arial" w:cs="Arial"/>
          <w:sz w:val="24"/>
          <w:szCs w:val="24"/>
        </w:rPr>
        <w:t xml:space="preserve">) </w:t>
      </w:r>
    </w:p>
    <w:p w14:paraId="4644A8F3" w14:textId="77777777" w:rsidR="003313F8" w:rsidRDefault="003313F8" w:rsidP="00D94DF3">
      <w:pPr>
        <w:spacing w:after="0" w:line="240" w:lineRule="auto"/>
        <w:rPr>
          <w:rFonts w:ascii="Arial" w:hAnsi="Arial" w:cs="Arial"/>
          <w:sz w:val="24"/>
          <w:szCs w:val="24"/>
        </w:rPr>
      </w:pPr>
    </w:p>
    <w:p w14:paraId="531244D9" w14:textId="67669D48" w:rsidR="003313F8" w:rsidRPr="00F527DE" w:rsidRDefault="00F527DE" w:rsidP="00D94DF3">
      <w:pPr>
        <w:pStyle w:val="Heading1"/>
      </w:pPr>
      <w:r w:rsidRPr="00F527DE">
        <w:t>1.</w:t>
      </w:r>
      <w:r w:rsidRPr="00F527DE">
        <w:tab/>
      </w:r>
      <w:r w:rsidR="003313F8" w:rsidRPr="00F527DE">
        <w:rPr>
          <w:u w:val="single"/>
        </w:rPr>
        <w:t>Apologies</w:t>
      </w:r>
    </w:p>
    <w:p w14:paraId="0AB647F0" w14:textId="77777777" w:rsidR="00F527DE" w:rsidRDefault="00F527DE" w:rsidP="00D94DF3">
      <w:pPr>
        <w:spacing w:after="0" w:line="240" w:lineRule="auto"/>
        <w:ind w:left="567" w:hanging="567"/>
        <w:rPr>
          <w:rFonts w:ascii="Arial" w:hAnsi="Arial" w:cs="Arial"/>
          <w:sz w:val="24"/>
          <w:szCs w:val="24"/>
        </w:rPr>
      </w:pPr>
    </w:p>
    <w:p w14:paraId="1B7F9FC8" w14:textId="252D567C" w:rsidR="00965114" w:rsidRDefault="00965114" w:rsidP="00D94DF3">
      <w:pPr>
        <w:spacing w:after="0" w:line="240" w:lineRule="auto"/>
        <w:ind w:left="567" w:hanging="567"/>
        <w:rPr>
          <w:rFonts w:ascii="Arial" w:hAnsi="Arial" w:cs="Arial"/>
          <w:sz w:val="24"/>
          <w:szCs w:val="24"/>
        </w:rPr>
      </w:pPr>
      <w:r>
        <w:rPr>
          <w:rFonts w:ascii="Arial" w:hAnsi="Arial" w:cs="Arial"/>
          <w:sz w:val="24"/>
          <w:szCs w:val="24"/>
        </w:rPr>
        <w:t xml:space="preserve">An apology for lateness was received from Alderman Smith. </w:t>
      </w:r>
    </w:p>
    <w:p w14:paraId="7A511963" w14:textId="77777777" w:rsidR="00965114" w:rsidRPr="00EC76F8" w:rsidRDefault="00965114" w:rsidP="00D94DF3">
      <w:pPr>
        <w:spacing w:after="0" w:line="240" w:lineRule="auto"/>
        <w:ind w:left="567" w:hanging="567"/>
        <w:rPr>
          <w:rFonts w:ascii="Arial" w:hAnsi="Arial" w:cs="Arial"/>
          <w:sz w:val="24"/>
          <w:szCs w:val="24"/>
        </w:rPr>
      </w:pPr>
    </w:p>
    <w:p w14:paraId="29185709" w14:textId="19F21CE1" w:rsidR="003313F8" w:rsidRDefault="00F527DE" w:rsidP="00D94DF3">
      <w:pPr>
        <w:pStyle w:val="Heading1"/>
        <w:rPr>
          <w:u w:val="single"/>
        </w:rPr>
      </w:pPr>
      <w:r>
        <w:t>2.</w:t>
      </w:r>
      <w:r>
        <w:tab/>
      </w:r>
      <w:r w:rsidR="003313F8" w:rsidRPr="00F527DE">
        <w:rPr>
          <w:u w:val="single"/>
        </w:rPr>
        <w:t>Declarations of Interest</w:t>
      </w:r>
    </w:p>
    <w:p w14:paraId="7C649FAC" w14:textId="77777777" w:rsidR="00ED5A6E" w:rsidRDefault="00ED5A6E" w:rsidP="00D94DF3">
      <w:pPr>
        <w:spacing w:after="0" w:line="240" w:lineRule="auto"/>
        <w:rPr>
          <w:rFonts w:ascii="Arial" w:hAnsi="Arial" w:cs="Arial"/>
          <w:sz w:val="24"/>
          <w:szCs w:val="24"/>
        </w:rPr>
      </w:pPr>
    </w:p>
    <w:p w14:paraId="73E930B5" w14:textId="363723C9" w:rsidR="00ED5A6E" w:rsidRDefault="00ED5A6E" w:rsidP="00D94DF3">
      <w:pPr>
        <w:spacing w:after="0" w:line="240" w:lineRule="auto"/>
        <w:rPr>
          <w:rFonts w:ascii="Arial" w:hAnsi="Arial" w:cs="Arial"/>
          <w:sz w:val="24"/>
          <w:szCs w:val="24"/>
        </w:rPr>
      </w:pPr>
      <w:r w:rsidRPr="00ED5A6E">
        <w:rPr>
          <w:rFonts w:ascii="Arial" w:hAnsi="Arial" w:cs="Arial"/>
          <w:sz w:val="24"/>
          <w:szCs w:val="24"/>
        </w:rPr>
        <w:t xml:space="preserve">No declarations of interest were notified. </w:t>
      </w:r>
    </w:p>
    <w:p w14:paraId="4D0299C3" w14:textId="77777777" w:rsidR="00ED5A6E" w:rsidRDefault="00ED5A6E" w:rsidP="00D94DF3">
      <w:pPr>
        <w:spacing w:after="0" w:line="240" w:lineRule="auto"/>
        <w:rPr>
          <w:rFonts w:ascii="Arial" w:hAnsi="Arial" w:cs="Arial"/>
          <w:sz w:val="24"/>
          <w:szCs w:val="24"/>
        </w:rPr>
      </w:pPr>
    </w:p>
    <w:p w14:paraId="5F0A3B47" w14:textId="4487BBC6" w:rsidR="007D3068" w:rsidRDefault="007D3068" w:rsidP="00D94DF3">
      <w:pPr>
        <w:spacing w:after="0" w:line="240" w:lineRule="auto"/>
        <w:rPr>
          <w:rFonts w:ascii="Arial" w:hAnsi="Arial" w:cs="Arial"/>
          <w:sz w:val="24"/>
          <w:szCs w:val="24"/>
        </w:rPr>
      </w:pPr>
      <w:r>
        <w:rPr>
          <w:rFonts w:ascii="Arial" w:hAnsi="Arial" w:cs="Arial"/>
          <w:sz w:val="24"/>
          <w:szCs w:val="24"/>
        </w:rPr>
        <w:t>(Alderman Smith entered the meeting – 7.02 pm)</w:t>
      </w:r>
    </w:p>
    <w:p w14:paraId="408CDD84" w14:textId="77777777" w:rsidR="007D3068" w:rsidRPr="00ED5A6E" w:rsidRDefault="007D3068" w:rsidP="00D94DF3">
      <w:pPr>
        <w:spacing w:after="0" w:line="240" w:lineRule="auto"/>
        <w:rPr>
          <w:rFonts w:ascii="Arial" w:hAnsi="Arial" w:cs="Arial"/>
          <w:sz w:val="24"/>
          <w:szCs w:val="24"/>
        </w:rPr>
      </w:pPr>
    </w:p>
    <w:p w14:paraId="20D71ADB" w14:textId="5A6A45A4" w:rsidR="003313F8" w:rsidRPr="00F527DE" w:rsidRDefault="00F527DE" w:rsidP="00D94DF3">
      <w:pPr>
        <w:pStyle w:val="Heading1"/>
      </w:pPr>
      <w:r>
        <w:t>3.</w:t>
      </w:r>
      <w:r>
        <w:tab/>
      </w:r>
      <w:r w:rsidR="003313F8" w:rsidRPr="00F527DE">
        <w:rPr>
          <w:u w:val="single"/>
        </w:rPr>
        <w:t xml:space="preserve">Review of Grants </w:t>
      </w:r>
      <w:r w:rsidR="003313F8" w:rsidRPr="008801CA">
        <w:rPr>
          <w:u w:val="single"/>
        </w:rPr>
        <w:t xml:space="preserve">Policy </w:t>
      </w:r>
      <w:r w:rsidR="008801CA" w:rsidRPr="008801CA">
        <w:rPr>
          <w:u w:val="single"/>
        </w:rPr>
        <w:t>(FIN58)</w:t>
      </w:r>
    </w:p>
    <w:p w14:paraId="66B4059F" w14:textId="657B7801" w:rsidR="00F527DE" w:rsidRDefault="00ED5A6E" w:rsidP="00D94DF3">
      <w:pPr>
        <w:spacing w:after="0" w:line="240" w:lineRule="auto"/>
        <w:rPr>
          <w:rFonts w:ascii="Arial" w:hAnsi="Arial" w:cs="Arial"/>
          <w:sz w:val="24"/>
          <w:szCs w:val="24"/>
        </w:rPr>
      </w:pPr>
      <w:r>
        <w:rPr>
          <w:rFonts w:ascii="Arial" w:hAnsi="Arial" w:cs="Arial"/>
          <w:sz w:val="24"/>
          <w:szCs w:val="24"/>
        </w:rPr>
        <w:tab/>
        <w:t xml:space="preserve">(Appendices </w:t>
      </w:r>
      <w:r w:rsidR="00C05691">
        <w:rPr>
          <w:rFonts w:ascii="Arial" w:hAnsi="Arial" w:cs="Arial"/>
          <w:sz w:val="24"/>
          <w:szCs w:val="24"/>
        </w:rPr>
        <w:t>I – IV)</w:t>
      </w:r>
    </w:p>
    <w:p w14:paraId="72719D65" w14:textId="77777777" w:rsidR="00ED5A6E" w:rsidRPr="008801CA" w:rsidRDefault="00ED5A6E" w:rsidP="00D94DF3">
      <w:pPr>
        <w:spacing w:after="0" w:line="240" w:lineRule="auto"/>
        <w:rPr>
          <w:rFonts w:ascii="Arial" w:hAnsi="Arial" w:cs="Arial"/>
          <w:sz w:val="24"/>
          <w:szCs w:val="24"/>
        </w:rPr>
      </w:pPr>
    </w:p>
    <w:p w14:paraId="79F9180A" w14:textId="39C708E0" w:rsidR="008801CA" w:rsidRPr="008801CA" w:rsidRDefault="00F527DE" w:rsidP="00D94DF3">
      <w:pPr>
        <w:spacing w:after="0" w:line="240" w:lineRule="auto"/>
        <w:rPr>
          <w:rFonts w:ascii="Arial" w:hAnsi="Arial" w:cs="Arial"/>
          <w:sz w:val="24"/>
          <w:szCs w:val="24"/>
        </w:rPr>
      </w:pPr>
      <w:r w:rsidRPr="008801CA">
        <w:rPr>
          <w:rFonts w:ascii="Arial" w:hAnsi="Arial" w:cs="Arial"/>
          <w:caps/>
          <w:sz w:val="24"/>
          <w:szCs w:val="24"/>
        </w:rPr>
        <w:t>Previously circulated</w:t>
      </w:r>
      <w:r w:rsidRPr="008801CA">
        <w:rPr>
          <w:rFonts w:ascii="Arial" w:hAnsi="Arial" w:cs="Arial"/>
          <w:sz w:val="24"/>
          <w:szCs w:val="24"/>
        </w:rPr>
        <w:t xml:space="preserve">:- Report from Director of Corporate Services </w:t>
      </w:r>
      <w:r w:rsidR="008801CA" w:rsidRPr="008801CA">
        <w:rPr>
          <w:rFonts w:ascii="Arial" w:hAnsi="Arial" w:cs="Arial"/>
          <w:sz w:val="24"/>
          <w:szCs w:val="24"/>
        </w:rPr>
        <w:t xml:space="preserve">attaching </w:t>
      </w:r>
      <w:r w:rsidR="008801CA" w:rsidRPr="008801CA">
        <w:rPr>
          <w:rFonts w:ascii="Arial" w:eastAsia="Calibri" w:hAnsi="Arial" w:cs="Arial"/>
          <w:sz w:val="24"/>
          <w:szCs w:val="24"/>
        </w:rPr>
        <w:t xml:space="preserve"> Grant Declaration of Interest,  Grant Claim Form, Standard terms &amp; conditions Grant Funding and Draft Grants Policy v2.0. The report detailed that </w:t>
      </w:r>
      <w:r w:rsidR="008801CA" w:rsidRPr="008801CA">
        <w:rPr>
          <w:rFonts w:ascii="Arial" w:hAnsi="Arial" w:cs="Arial"/>
          <w:sz w:val="24"/>
          <w:szCs w:val="24"/>
        </w:rPr>
        <w:t>Members would be aware that Council had a Grants Policy. That had been in place since March 2016.</w:t>
      </w:r>
    </w:p>
    <w:p w14:paraId="641C2DA5" w14:textId="77777777" w:rsidR="008801CA" w:rsidRPr="008801CA" w:rsidRDefault="008801CA" w:rsidP="00D94DF3">
      <w:pPr>
        <w:spacing w:after="0" w:line="240" w:lineRule="auto"/>
        <w:rPr>
          <w:rFonts w:ascii="Arial" w:hAnsi="Arial" w:cs="Arial"/>
          <w:sz w:val="24"/>
          <w:szCs w:val="24"/>
        </w:rPr>
      </w:pPr>
    </w:p>
    <w:p w14:paraId="280FF014" w14:textId="6EBFF04B" w:rsidR="008801CA" w:rsidRPr="008801CA" w:rsidRDefault="008801CA" w:rsidP="00D94DF3">
      <w:pPr>
        <w:spacing w:after="0" w:line="240" w:lineRule="auto"/>
        <w:rPr>
          <w:rFonts w:ascii="Arial" w:hAnsi="Arial" w:cs="Arial"/>
          <w:sz w:val="24"/>
          <w:szCs w:val="24"/>
        </w:rPr>
      </w:pPr>
      <w:r w:rsidRPr="008801CA">
        <w:rPr>
          <w:rFonts w:ascii="Arial" w:hAnsi="Arial" w:cs="Arial"/>
          <w:sz w:val="24"/>
          <w:szCs w:val="24"/>
        </w:rPr>
        <w:t>A Notice of Motion submitted by Councillor Cathcart and Councillor Gilmour requested that the Council commit to ‘undertaking a root and branch review of community development funding, arts and heritage, sports development and all other funding streams to ensure that it provide</w:t>
      </w:r>
      <w:r w:rsidR="00C84269">
        <w:rPr>
          <w:rFonts w:ascii="Arial" w:hAnsi="Arial" w:cs="Arial"/>
          <w:sz w:val="24"/>
          <w:szCs w:val="24"/>
        </w:rPr>
        <w:t>d</w:t>
      </w:r>
      <w:r w:rsidRPr="008801CA">
        <w:rPr>
          <w:rFonts w:ascii="Arial" w:hAnsi="Arial" w:cs="Arial"/>
          <w:sz w:val="24"/>
          <w:szCs w:val="24"/>
        </w:rPr>
        <w:t xml:space="preserve"> the most efficient, effective and responsive service to our community, thus maximising impact, accessibility and equitable allocation of resources’.</w:t>
      </w:r>
    </w:p>
    <w:p w14:paraId="067A00A4" w14:textId="77777777" w:rsidR="008801CA" w:rsidRPr="008801CA" w:rsidRDefault="008801CA" w:rsidP="00D94DF3">
      <w:pPr>
        <w:spacing w:after="0" w:line="240" w:lineRule="auto"/>
        <w:rPr>
          <w:rFonts w:ascii="Arial" w:hAnsi="Arial" w:cs="Arial"/>
          <w:sz w:val="24"/>
          <w:szCs w:val="24"/>
        </w:rPr>
      </w:pPr>
    </w:p>
    <w:p w14:paraId="11775119" w14:textId="77777777" w:rsidR="008801CA" w:rsidRPr="008801CA" w:rsidRDefault="008801CA" w:rsidP="00D94DF3">
      <w:pPr>
        <w:spacing w:after="0" w:line="240" w:lineRule="auto"/>
        <w:rPr>
          <w:rFonts w:ascii="Arial" w:hAnsi="Arial" w:cs="Arial"/>
          <w:sz w:val="24"/>
          <w:szCs w:val="24"/>
        </w:rPr>
      </w:pPr>
      <w:r w:rsidRPr="008801CA">
        <w:rPr>
          <w:rFonts w:ascii="Arial" w:hAnsi="Arial" w:cs="Arial"/>
          <w:sz w:val="24"/>
          <w:szCs w:val="24"/>
        </w:rPr>
        <w:t>The review requested a review under 4 categories:</w:t>
      </w:r>
    </w:p>
    <w:p w14:paraId="296EE46E" w14:textId="77777777" w:rsidR="008801CA" w:rsidRPr="008801CA" w:rsidRDefault="008801CA" w:rsidP="00D94DF3">
      <w:pPr>
        <w:pStyle w:val="ListParagraph"/>
        <w:numPr>
          <w:ilvl w:val="0"/>
          <w:numId w:val="8"/>
        </w:numPr>
        <w:spacing w:after="0" w:line="240" w:lineRule="auto"/>
        <w:rPr>
          <w:rFonts w:ascii="Arial" w:hAnsi="Arial" w:cs="Arial"/>
          <w:sz w:val="24"/>
          <w:szCs w:val="24"/>
        </w:rPr>
      </w:pPr>
      <w:r w:rsidRPr="008801CA">
        <w:rPr>
          <w:rFonts w:ascii="Arial" w:hAnsi="Arial" w:cs="Arial"/>
          <w:sz w:val="24"/>
          <w:szCs w:val="24"/>
        </w:rPr>
        <w:t xml:space="preserve">Accessibility </w:t>
      </w:r>
    </w:p>
    <w:p w14:paraId="1E3E1A38" w14:textId="77777777" w:rsidR="008801CA" w:rsidRPr="008801CA" w:rsidRDefault="008801CA" w:rsidP="00D94DF3">
      <w:pPr>
        <w:pStyle w:val="ListParagraph"/>
        <w:numPr>
          <w:ilvl w:val="0"/>
          <w:numId w:val="8"/>
        </w:numPr>
        <w:spacing w:after="0" w:line="240" w:lineRule="auto"/>
        <w:rPr>
          <w:rFonts w:ascii="Arial" w:hAnsi="Arial" w:cs="Arial"/>
          <w:sz w:val="24"/>
          <w:szCs w:val="24"/>
        </w:rPr>
      </w:pPr>
      <w:r w:rsidRPr="008801CA">
        <w:rPr>
          <w:rFonts w:ascii="Arial" w:hAnsi="Arial" w:cs="Arial"/>
          <w:sz w:val="24"/>
          <w:szCs w:val="24"/>
        </w:rPr>
        <w:t>Communication Enhancement</w:t>
      </w:r>
    </w:p>
    <w:p w14:paraId="4F808A0B" w14:textId="77777777" w:rsidR="008801CA" w:rsidRPr="008801CA" w:rsidRDefault="008801CA" w:rsidP="00D94DF3">
      <w:pPr>
        <w:pStyle w:val="ListParagraph"/>
        <w:numPr>
          <w:ilvl w:val="0"/>
          <w:numId w:val="8"/>
        </w:numPr>
        <w:spacing w:after="0" w:line="240" w:lineRule="auto"/>
        <w:rPr>
          <w:rFonts w:ascii="Arial" w:hAnsi="Arial" w:cs="Arial"/>
          <w:sz w:val="24"/>
          <w:szCs w:val="24"/>
        </w:rPr>
      </w:pPr>
      <w:r w:rsidRPr="008801CA">
        <w:rPr>
          <w:rFonts w:ascii="Arial" w:hAnsi="Arial" w:cs="Arial"/>
          <w:sz w:val="24"/>
          <w:szCs w:val="24"/>
        </w:rPr>
        <w:t xml:space="preserve">Equity </w:t>
      </w:r>
    </w:p>
    <w:p w14:paraId="113CAE93" w14:textId="77777777" w:rsidR="008801CA" w:rsidRPr="008801CA" w:rsidRDefault="008801CA" w:rsidP="00D94DF3">
      <w:pPr>
        <w:pStyle w:val="ListParagraph"/>
        <w:numPr>
          <w:ilvl w:val="0"/>
          <w:numId w:val="8"/>
        </w:numPr>
        <w:spacing w:after="0" w:line="240" w:lineRule="auto"/>
        <w:rPr>
          <w:rFonts w:ascii="Arial" w:hAnsi="Arial" w:cs="Arial"/>
          <w:sz w:val="24"/>
          <w:szCs w:val="24"/>
        </w:rPr>
      </w:pPr>
      <w:r w:rsidRPr="008801CA">
        <w:rPr>
          <w:rFonts w:ascii="Arial" w:hAnsi="Arial" w:cs="Arial"/>
          <w:sz w:val="24"/>
          <w:szCs w:val="24"/>
        </w:rPr>
        <w:t>Efficiency </w:t>
      </w:r>
    </w:p>
    <w:p w14:paraId="60020A6D" w14:textId="77777777" w:rsidR="008801CA" w:rsidRPr="008801CA" w:rsidRDefault="008801CA" w:rsidP="00D94DF3">
      <w:pPr>
        <w:spacing w:after="0" w:line="240" w:lineRule="auto"/>
        <w:rPr>
          <w:rFonts w:ascii="Arial" w:hAnsi="Arial" w:cs="Arial"/>
          <w:sz w:val="24"/>
          <w:szCs w:val="24"/>
        </w:rPr>
      </w:pPr>
    </w:p>
    <w:p w14:paraId="4956ED4F" w14:textId="77777777" w:rsidR="008801CA" w:rsidRPr="008801CA" w:rsidRDefault="008801CA" w:rsidP="00D94DF3">
      <w:pPr>
        <w:spacing w:after="0" w:line="240" w:lineRule="auto"/>
        <w:rPr>
          <w:rFonts w:ascii="Arial" w:hAnsi="Arial" w:cs="Arial"/>
          <w:sz w:val="24"/>
          <w:szCs w:val="24"/>
        </w:rPr>
      </w:pPr>
      <w:r w:rsidRPr="008801CA">
        <w:rPr>
          <w:rFonts w:ascii="Arial" w:hAnsi="Arial" w:cs="Arial"/>
          <w:sz w:val="24"/>
          <w:szCs w:val="24"/>
        </w:rPr>
        <w:t xml:space="preserve">In response the ANDBC Grants Management Working Group, an internal working group consisting of relevant heads of service, service unit managers and officers that have responsibility for managing grant schemes was established to support a detailed internal review and evaluation of grants that are offered and administered across Council.  The group had its first meeting on 23 January 2024.  </w:t>
      </w:r>
    </w:p>
    <w:p w14:paraId="26DAD741" w14:textId="77777777" w:rsidR="008801CA" w:rsidRPr="008801CA" w:rsidRDefault="008801CA" w:rsidP="00D94DF3">
      <w:pPr>
        <w:spacing w:after="0" w:line="240" w:lineRule="auto"/>
        <w:rPr>
          <w:rFonts w:ascii="Arial" w:hAnsi="Arial" w:cs="Arial"/>
          <w:sz w:val="24"/>
          <w:szCs w:val="24"/>
        </w:rPr>
      </w:pPr>
    </w:p>
    <w:p w14:paraId="34808D24" w14:textId="18EBF84D" w:rsidR="008801CA" w:rsidRPr="008801CA" w:rsidRDefault="008801CA" w:rsidP="00D94DF3">
      <w:pPr>
        <w:spacing w:after="0" w:line="240" w:lineRule="auto"/>
        <w:rPr>
          <w:rFonts w:ascii="Arial" w:hAnsi="Arial" w:cs="Arial"/>
          <w:sz w:val="24"/>
          <w:szCs w:val="24"/>
        </w:rPr>
      </w:pPr>
      <w:r w:rsidRPr="008801CA">
        <w:rPr>
          <w:rFonts w:ascii="Arial" w:hAnsi="Arial" w:cs="Arial"/>
          <w:sz w:val="24"/>
          <w:szCs w:val="24"/>
        </w:rPr>
        <w:t xml:space="preserve">The project aims and objectives </w:t>
      </w:r>
      <w:r>
        <w:rPr>
          <w:rFonts w:ascii="Arial" w:hAnsi="Arial" w:cs="Arial"/>
          <w:sz w:val="24"/>
          <w:szCs w:val="24"/>
        </w:rPr>
        <w:t>were</w:t>
      </w:r>
      <w:r w:rsidR="00911BAC">
        <w:rPr>
          <w:rFonts w:ascii="Arial" w:hAnsi="Arial" w:cs="Arial"/>
          <w:sz w:val="24"/>
          <w:szCs w:val="24"/>
        </w:rPr>
        <w:t xml:space="preserve"> outlined the report.  </w:t>
      </w:r>
    </w:p>
    <w:p w14:paraId="051FA3D7" w14:textId="77777777" w:rsidR="008801CA" w:rsidRPr="008801CA" w:rsidRDefault="008801CA" w:rsidP="00D94DF3">
      <w:pPr>
        <w:spacing w:after="0" w:line="240" w:lineRule="auto"/>
        <w:rPr>
          <w:rFonts w:ascii="Arial" w:hAnsi="Arial" w:cs="Arial"/>
          <w:sz w:val="24"/>
          <w:szCs w:val="24"/>
        </w:rPr>
      </w:pPr>
    </w:p>
    <w:p w14:paraId="29DD3072" w14:textId="7B5C46F4" w:rsidR="008801CA" w:rsidRPr="008801CA" w:rsidRDefault="008801CA" w:rsidP="00D94DF3">
      <w:pPr>
        <w:spacing w:after="0" w:line="240" w:lineRule="auto"/>
        <w:rPr>
          <w:rFonts w:ascii="Arial" w:hAnsi="Arial" w:cs="Arial"/>
          <w:sz w:val="24"/>
          <w:szCs w:val="24"/>
        </w:rPr>
      </w:pPr>
      <w:r w:rsidRPr="008801CA">
        <w:rPr>
          <w:rFonts w:ascii="Arial" w:hAnsi="Arial" w:cs="Arial"/>
          <w:sz w:val="24"/>
          <w:szCs w:val="24"/>
        </w:rPr>
        <w:t>For the last number of months, the Transformation team ha</w:t>
      </w:r>
      <w:r>
        <w:rPr>
          <w:rFonts w:ascii="Arial" w:hAnsi="Arial" w:cs="Arial"/>
          <w:sz w:val="24"/>
          <w:szCs w:val="24"/>
        </w:rPr>
        <w:t>d</w:t>
      </w:r>
      <w:r w:rsidRPr="008801CA">
        <w:rPr>
          <w:rFonts w:ascii="Arial" w:hAnsi="Arial" w:cs="Arial"/>
          <w:sz w:val="24"/>
          <w:szCs w:val="24"/>
        </w:rPr>
        <w:t xml:space="preserve"> been working together with the Grants Management Working Group to review the current arrangements for Grants Management across all relevant services across council. </w:t>
      </w:r>
    </w:p>
    <w:p w14:paraId="259847E1" w14:textId="77777777" w:rsidR="008801CA" w:rsidRPr="008801CA" w:rsidRDefault="008801CA" w:rsidP="00D94DF3">
      <w:pPr>
        <w:spacing w:after="0" w:line="240" w:lineRule="auto"/>
        <w:rPr>
          <w:rFonts w:ascii="Arial" w:hAnsi="Arial" w:cs="Arial"/>
          <w:sz w:val="24"/>
          <w:szCs w:val="24"/>
        </w:rPr>
      </w:pPr>
      <w:r w:rsidRPr="008801CA">
        <w:rPr>
          <w:rFonts w:ascii="Arial" w:hAnsi="Arial" w:cs="Arial"/>
          <w:sz w:val="24"/>
          <w:szCs w:val="24"/>
        </w:rPr>
        <w:t> </w:t>
      </w:r>
    </w:p>
    <w:p w14:paraId="4C7F4767" w14:textId="77777777" w:rsidR="0062575E" w:rsidRDefault="008801CA" w:rsidP="0062575E">
      <w:pPr>
        <w:spacing w:after="0" w:line="240" w:lineRule="auto"/>
        <w:rPr>
          <w:rFonts w:ascii="Arial" w:hAnsi="Arial" w:cs="Arial"/>
          <w:sz w:val="24"/>
          <w:szCs w:val="24"/>
        </w:rPr>
      </w:pPr>
      <w:r w:rsidRPr="008801CA">
        <w:rPr>
          <w:rFonts w:ascii="Arial" w:hAnsi="Arial" w:cs="Arial"/>
          <w:sz w:val="24"/>
          <w:szCs w:val="24"/>
        </w:rPr>
        <w:t xml:space="preserve">The current Grants Policy sits within Community and Wellbeing. It </w:t>
      </w:r>
      <w:r>
        <w:rPr>
          <w:rFonts w:ascii="Arial" w:hAnsi="Arial" w:cs="Arial"/>
          <w:sz w:val="24"/>
          <w:szCs w:val="24"/>
        </w:rPr>
        <w:t>was</w:t>
      </w:r>
      <w:r w:rsidRPr="008801CA">
        <w:rPr>
          <w:rFonts w:ascii="Arial" w:hAnsi="Arial" w:cs="Arial"/>
          <w:sz w:val="24"/>
          <w:szCs w:val="24"/>
        </w:rPr>
        <w:t xml:space="preserve"> proposed that going forward the policy would sit within Finance as a financial policy that would cover all grants administered by Council.</w:t>
      </w:r>
      <w:r w:rsidR="00DA28CC">
        <w:rPr>
          <w:rFonts w:ascii="Arial" w:hAnsi="Arial" w:cs="Arial"/>
          <w:sz w:val="24"/>
          <w:szCs w:val="24"/>
        </w:rPr>
        <w:t xml:space="preserve"> </w:t>
      </w:r>
      <w:r w:rsidRPr="008801CA">
        <w:rPr>
          <w:rFonts w:ascii="Arial" w:hAnsi="Arial" w:cs="Arial"/>
          <w:sz w:val="24"/>
          <w:szCs w:val="24"/>
        </w:rPr>
        <w:t xml:space="preserve">It </w:t>
      </w:r>
      <w:r>
        <w:rPr>
          <w:rFonts w:ascii="Arial" w:hAnsi="Arial" w:cs="Arial"/>
          <w:sz w:val="24"/>
          <w:szCs w:val="24"/>
        </w:rPr>
        <w:t>was</w:t>
      </w:r>
      <w:r w:rsidRPr="008801CA">
        <w:rPr>
          <w:rFonts w:ascii="Arial" w:hAnsi="Arial" w:cs="Arial"/>
          <w:sz w:val="24"/>
          <w:szCs w:val="24"/>
        </w:rPr>
        <w:t xml:space="preserve"> intended that that changes made to the policy </w:t>
      </w:r>
      <w:r>
        <w:rPr>
          <w:rFonts w:ascii="Arial" w:hAnsi="Arial" w:cs="Arial"/>
          <w:sz w:val="24"/>
          <w:szCs w:val="24"/>
        </w:rPr>
        <w:t xml:space="preserve">would </w:t>
      </w:r>
      <w:r w:rsidRPr="008801CA">
        <w:rPr>
          <w:rFonts w:ascii="Arial" w:hAnsi="Arial" w:cs="Arial"/>
          <w:sz w:val="24"/>
          <w:szCs w:val="24"/>
        </w:rPr>
        <w:t>provide an efficient and effective framework for grant management that allows budget holders to make decisions in line with the updated scheme of delegation and within appropriate timescales as well as delivering an improved customer experience to include the development of a digital grants management syst</w:t>
      </w:r>
      <w:r w:rsidR="0062575E">
        <w:rPr>
          <w:rFonts w:ascii="Arial" w:hAnsi="Arial" w:cs="Arial"/>
          <w:sz w:val="24"/>
          <w:szCs w:val="24"/>
        </w:rPr>
        <w:t>em. The main changes to the policy included:</w:t>
      </w:r>
    </w:p>
    <w:p w14:paraId="2CA6BEA4" w14:textId="7CFB3723" w:rsidR="008801CA" w:rsidRPr="008801CA" w:rsidRDefault="008801CA" w:rsidP="0062575E">
      <w:pPr>
        <w:spacing w:after="0" w:line="240" w:lineRule="auto"/>
        <w:rPr>
          <w:rFonts w:ascii="Arial" w:hAnsi="Arial" w:cs="Arial"/>
          <w:sz w:val="24"/>
          <w:szCs w:val="24"/>
        </w:rPr>
      </w:pPr>
      <w:r w:rsidRPr="008801CA">
        <w:rPr>
          <w:rFonts w:ascii="Arial" w:hAnsi="Arial" w:cs="Arial"/>
          <w:sz w:val="24"/>
          <w:szCs w:val="24"/>
        </w:rPr>
        <w:t>The requirement to have all Grant scheme documentation agreed by parent committee in advance of launching.</w:t>
      </w:r>
    </w:p>
    <w:p w14:paraId="13EC5560" w14:textId="4E94096C" w:rsidR="008801CA" w:rsidRPr="008801CA" w:rsidRDefault="008801CA" w:rsidP="00D94DF3">
      <w:pPr>
        <w:numPr>
          <w:ilvl w:val="0"/>
          <w:numId w:val="3"/>
        </w:numPr>
        <w:spacing w:after="0" w:line="240" w:lineRule="auto"/>
        <w:rPr>
          <w:rFonts w:ascii="Arial" w:hAnsi="Arial" w:cs="Arial"/>
          <w:sz w:val="24"/>
          <w:szCs w:val="24"/>
        </w:rPr>
      </w:pPr>
      <w:r w:rsidRPr="008801CA">
        <w:rPr>
          <w:rFonts w:ascii="Arial" w:hAnsi="Arial" w:cs="Arial"/>
          <w:sz w:val="24"/>
          <w:szCs w:val="24"/>
        </w:rPr>
        <w:t>Grants schemes</w:t>
      </w:r>
      <w:r w:rsidR="00DA28CC">
        <w:rPr>
          <w:rFonts w:ascii="Arial" w:hAnsi="Arial" w:cs="Arial"/>
          <w:sz w:val="24"/>
          <w:szCs w:val="24"/>
        </w:rPr>
        <w:t xml:space="preserve"> </w:t>
      </w:r>
      <w:r w:rsidRPr="008801CA">
        <w:rPr>
          <w:rFonts w:ascii="Arial" w:hAnsi="Arial" w:cs="Arial"/>
          <w:sz w:val="24"/>
          <w:szCs w:val="24"/>
        </w:rPr>
        <w:t>to be screened by Policy Screening before launch – th</w:t>
      </w:r>
      <w:r w:rsidR="00B265A9">
        <w:rPr>
          <w:rFonts w:ascii="Arial" w:hAnsi="Arial" w:cs="Arial"/>
          <w:sz w:val="24"/>
          <w:szCs w:val="24"/>
        </w:rPr>
        <w:t xml:space="preserve">at would </w:t>
      </w:r>
      <w:r w:rsidRPr="008801CA">
        <w:rPr>
          <w:rFonts w:ascii="Arial" w:hAnsi="Arial" w:cs="Arial"/>
          <w:sz w:val="24"/>
          <w:szCs w:val="24"/>
        </w:rPr>
        <w:t>apply to all grants in the first year of the new policy being in place.</w:t>
      </w:r>
    </w:p>
    <w:p w14:paraId="6C93F566" w14:textId="1A855DD6" w:rsidR="008801CA" w:rsidRPr="008801CA" w:rsidRDefault="008801CA" w:rsidP="00D94DF3">
      <w:pPr>
        <w:numPr>
          <w:ilvl w:val="0"/>
          <w:numId w:val="4"/>
        </w:numPr>
        <w:spacing w:after="0" w:line="240" w:lineRule="auto"/>
        <w:rPr>
          <w:rFonts w:ascii="Arial" w:hAnsi="Arial" w:cs="Arial"/>
          <w:sz w:val="24"/>
          <w:szCs w:val="24"/>
        </w:rPr>
      </w:pPr>
      <w:r w:rsidRPr="008801CA">
        <w:rPr>
          <w:rFonts w:ascii="Arial" w:hAnsi="Arial" w:cs="Arial"/>
          <w:sz w:val="24"/>
          <w:szCs w:val="24"/>
        </w:rPr>
        <w:t>Only significant changes to a previously agreed grants schemes w</w:t>
      </w:r>
      <w:r w:rsidR="00B265A9">
        <w:rPr>
          <w:rFonts w:ascii="Arial" w:hAnsi="Arial" w:cs="Arial"/>
          <w:sz w:val="24"/>
          <w:szCs w:val="24"/>
        </w:rPr>
        <w:t xml:space="preserve">ould </w:t>
      </w:r>
      <w:r w:rsidRPr="008801CA">
        <w:rPr>
          <w:rFonts w:ascii="Arial" w:hAnsi="Arial" w:cs="Arial"/>
          <w:sz w:val="24"/>
          <w:szCs w:val="24"/>
        </w:rPr>
        <w:t>need to be brought back to committee.</w:t>
      </w:r>
    </w:p>
    <w:p w14:paraId="033A4CBC" w14:textId="406F99AA" w:rsidR="008801CA" w:rsidRPr="008801CA" w:rsidRDefault="008801CA" w:rsidP="00D94DF3">
      <w:pPr>
        <w:numPr>
          <w:ilvl w:val="0"/>
          <w:numId w:val="5"/>
        </w:numPr>
        <w:spacing w:after="0" w:line="240" w:lineRule="auto"/>
        <w:rPr>
          <w:rFonts w:ascii="Arial" w:hAnsi="Arial" w:cs="Arial"/>
          <w:sz w:val="24"/>
          <w:szCs w:val="24"/>
        </w:rPr>
      </w:pPr>
      <w:r w:rsidRPr="008801CA">
        <w:rPr>
          <w:rFonts w:ascii="Arial" w:hAnsi="Arial" w:cs="Arial"/>
          <w:sz w:val="24"/>
          <w:szCs w:val="24"/>
        </w:rPr>
        <w:t>Awarding decisions w</w:t>
      </w:r>
      <w:r w:rsidR="00B265A9">
        <w:rPr>
          <w:rFonts w:ascii="Arial" w:hAnsi="Arial" w:cs="Arial"/>
          <w:sz w:val="24"/>
          <w:szCs w:val="24"/>
        </w:rPr>
        <w:t>ould</w:t>
      </w:r>
      <w:r w:rsidRPr="008801CA">
        <w:rPr>
          <w:rFonts w:ascii="Arial" w:hAnsi="Arial" w:cs="Arial"/>
          <w:sz w:val="24"/>
          <w:szCs w:val="24"/>
        </w:rPr>
        <w:t xml:space="preserve"> be made by officer panels rather than Council in line with the updated Scheme of Delegation, th</w:t>
      </w:r>
      <w:r w:rsidR="00B265A9">
        <w:rPr>
          <w:rFonts w:ascii="Arial" w:hAnsi="Arial" w:cs="Arial"/>
          <w:sz w:val="24"/>
          <w:szCs w:val="24"/>
        </w:rPr>
        <w:t>at would</w:t>
      </w:r>
      <w:r w:rsidRPr="008801CA">
        <w:rPr>
          <w:rFonts w:ascii="Arial" w:hAnsi="Arial" w:cs="Arial"/>
          <w:sz w:val="24"/>
          <w:szCs w:val="24"/>
        </w:rPr>
        <w:t xml:space="preserve"> speed up decision making. Members w</w:t>
      </w:r>
      <w:r w:rsidR="00B265A9">
        <w:rPr>
          <w:rFonts w:ascii="Arial" w:hAnsi="Arial" w:cs="Arial"/>
          <w:sz w:val="24"/>
          <w:szCs w:val="24"/>
        </w:rPr>
        <w:t xml:space="preserve">ould </w:t>
      </w:r>
      <w:r w:rsidRPr="008801CA">
        <w:rPr>
          <w:rFonts w:ascii="Arial" w:hAnsi="Arial" w:cs="Arial"/>
          <w:sz w:val="24"/>
          <w:szCs w:val="24"/>
        </w:rPr>
        <w:t>receive interim award reports for noting or this information w</w:t>
      </w:r>
      <w:r w:rsidR="00B265A9">
        <w:rPr>
          <w:rFonts w:ascii="Arial" w:hAnsi="Arial" w:cs="Arial"/>
          <w:sz w:val="24"/>
          <w:szCs w:val="24"/>
        </w:rPr>
        <w:t>ould</w:t>
      </w:r>
      <w:r w:rsidRPr="008801CA">
        <w:rPr>
          <w:rFonts w:ascii="Arial" w:hAnsi="Arial" w:cs="Arial"/>
          <w:sz w:val="24"/>
          <w:szCs w:val="24"/>
        </w:rPr>
        <w:t xml:space="preserve"> be included in the annual evaluation report.</w:t>
      </w:r>
    </w:p>
    <w:p w14:paraId="6E9E7361" w14:textId="28B51AEC" w:rsidR="008801CA" w:rsidRPr="008801CA" w:rsidRDefault="008801CA" w:rsidP="00D94DF3">
      <w:pPr>
        <w:numPr>
          <w:ilvl w:val="0"/>
          <w:numId w:val="6"/>
        </w:numPr>
        <w:spacing w:after="0" w:line="240" w:lineRule="auto"/>
        <w:rPr>
          <w:rFonts w:ascii="Arial" w:hAnsi="Arial" w:cs="Arial"/>
          <w:sz w:val="24"/>
          <w:szCs w:val="24"/>
        </w:rPr>
      </w:pPr>
      <w:r w:rsidRPr="008801CA">
        <w:rPr>
          <w:rFonts w:ascii="Arial" w:hAnsi="Arial" w:cs="Arial"/>
          <w:sz w:val="24"/>
          <w:szCs w:val="24"/>
        </w:rPr>
        <w:t xml:space="preserve">Each year a report should be brought to committee evaluating each grant scheme to ensure that it </w:t>
      </w:r>
      <w:r w:rsidR="0089184B">
        <w:rPr>
          <w:rFonts w:ascii="Arial" w:hAnsi="Arial" w:cs="Arial"/>
          <w:sz w:val="24"/>
          <w:szCs w:val="24"/>
        </w:rPr>
        <w:t>was</w:t>
      </w:r>
      <w:r w:rsidRPr="008801CA">
        <w:rPr>
          <w:rFonts w:ascii="Arial" w:hAnsi="Arial" w:cs="Arial"/>
          <w:sz w:val="24"/>
          <w:szCs w:val="24"/>
        </w:rPr>
        <w:t xml:space="preserve"> achieving the objectives set out in the approved scheme.</w:t>
      </w:r>
    </w:p>
    <w:p w14:paraId="4FBD3B16" w14:textId="016AFBE7" w:rsidR="008801CA" w:rsidRPr="008801CA" w:rsidRDefault="008801CA" w:rsidP="00D94DF3">
      <w:pPr>
        <w:numPr>
          <w:ilvl w:val="0"/>
          <w:numId w:val="7"/>
        </w:numPr>
        <w:spacing w:after="0" w:line="240" w:lineRule="auto"/>
        <w:rPr>
          <w:rFonts w:ascii="Arial" w:hAnsi="Arial" w:cs="Arial"/>
          <w:sz w:val="24"/>
          <w:szCs w:val="24"/>
        </w:rPr>
      </w:pPr>
      <w:r w:rsidRPr="008801CA">
        <w:rPr>
          <w:rFonts w:ascii="Arial" w:hAnsi="Arial" w:cs="Arial"/>
          <w:sz w:val="24"/>
          <w:szCs w:val="24"/>
        </w:rPr>
        <w:t>The policy aim</w:t>
      </w:r>
      <w:r w:rsidR="0089184B">
        <w:rPr>
          <w:rFonts w:ascii="Arial" w:hAnsi="Arial" w:cs="Arial"/>
          <w:sz w:val="24"/>
          <w:szCs w:val="24"/>
        </w:rPr>
        <w:t>ed</w:t>
      </w:r>
      <w:r w:rsidRPr="008801CA">
        <w:rPr>
          <w:rFonts w:ascii="Arial" w:hAnsi="Arial" w:cs="Arial"/>
          <w:sz w:val="24"/>
          <w:szCs w:val="24"/>
        </w:rPr>
        <w:t xml:space="preserve"> to set out minimum standards for grants management which can be enhanced to meet the conditions which Council may be required to meet from other external funders.</w:t>
      </w:r>
    </w:p>
    <w:p w14:paraId="5AA12C3D" w14:textId="0A0ED47B" w:rsidR="008801CA" w:rsidRPr="008801CA" w:rsidRDefault="008801CA" w:rsidP="00D94DF3">
      <w:pPr>
        <w:spacing w:after="0" w:line="240" w:lineRule="auto"/>
        <w:rPr>
          <w:rFonts w:ascii="Arial" w:hAnsi="Arial" w:cs="Arial"/>
          <w:sz w:val="24"/>
          <w:szCs w:val="24"/>
        </w:rPr>
      </w:pPr>
    </w:p>
    <w:p w14:paraId="742B0AEE" w14:textId="25F2C200" w:rsidR="008801CA" w:rsidRPr="008801CA" w:rsidRDefault="008801CA" w:rsidP="00D94DF3">
      <w:pPr>
        <w:spacing w:after="0" w:line="240" w:lineRule="auto"/>
        <w:rPr>
          <w:rFonts w:ascii="Arial" w:hAnsi="Arial" w:cs="Arial"/>
          <w:sz w:val="24"/>
          <w:szCs w:val="24"/>
        </w:rPr>
      </w:pPr>
      <w:r w:rsidRPr="008801CA">
        <w:rPr>
          <w:rFonts w:ascii="Arial" w:hAnsi="Arial" w:cs="Arial"/>
          <w:caps/>
          <w:sz w:val="24"/>
          <w:szCs w:val="24"/>
        </w:rPr>
        <w:t>Recommended</w:t>
      </w:r>
      <w:r w:rsidRPr="008801CA">
        <w:rPr>
          <w:rFonts w:ascii="Arial" w:hAnsi="Arial" w:cs="Arial"/>
          <w:sz w:val="24"/>
          <w:szCs w:val="24"/>
        </w:rPr>
        <w:t xml:space="preserve"> that Council approve the updated Grants Policy for implementation across Council.  </w:t>
      </w:r>
    </w:p>
    <w:p w14:paraId="324F4672" w14:textId="77777777" w:rsidR="008801CA" w:rsidRDefault="008801CA" w:rsidP="00D94DF3">
      <w:pPr>
        <w:spacing w:after="0" w:line="240" w:lineRule="auto"/>
        <w:jc w:val="both"/>
        <w:rPr>
          <w:rFonts w:ascii="Arial" w:hAnsi="Arial" w:cs="Arial"/>
          <w:sz w:val="24"/>
          <w:szCs w:val="24"/>
        </w:rPr>
      </w:pPr>
    </w:p>
    <w:p w14:paraId="11C3F020" w14:textId="41248A9F" w:rsidR="003E667D" w:rsidRPr="003E667D" w:rsidRDefault="003E667D" w:rsidP="00D94DF3">
      <w:pPr>
        <w:spacing w:after="0" w:line="240" w:lineRule="auto"/>
        <w:rPr>
          <w:rFonts w:ascii="Arial" w:hAnsi="Arial" w:cs="Arial"/>
          <w:sz w:val="24"/>
          <w:szCs w:val="24"/>
        </w:rPr>
      </w:pPr>
      <w:r>
        <w:rPr>
          <w:rFonts w:ascii="Arial" w:hAnsi="Arial" w:cs="Arial"/>
          <w:sz w:val="24"/>
          <w:szCs w:val="24"/>
        </w:rPr>
        <w:t xml:space="preserve">Proposed by Councillor Gilmour, seconded by Alderman McIlveen, that the recommendation be adopted. </w:t>
      </w:r>
    </w:p>
    <w:p w14:paraId="45FFCA67" w14:textId="7FEB93D0" w:rsidR="003E667D" w:rsidRPr="003E667D" w:rsidRDefault="003E667D" w:rsidP="00D94DF3">
      <w:pPr>
        <w:spacing w:after="0" w:line="240" w:lineRule="auto"/>
        <w:jc w:val="both"/>
        <w:rPr>
          <w:rFonts w:ascii="Arial" w:hAnsi="Arial" w:cs="Arial"/>
          <w:sz w:val="24"/>
          <w:szCs w:val="24"/>
        </w:rPr>
      </w:pPr>
    </w:p>
    <w:p w14:paraId="278E3615" w14:textId="4AEA8742" w:rsidR="00F32D34" w:rsidRDefault="00F32D34" w:rsidP="00D94DF3">
      <w:pPr>
        <w:spacing w:after="0" w:line="240" w:lineRule="auto"/>
        <w:rPr>
          <w:rFonts w:ascii="Arial" w:hAnsi="Arial" w:cs="Arial"/>
          <w:sz w:val="24"/>
          <w:szCs w:val="24"/>
        </w:rPr>
      </w:pPr>
      <w:r>
        <w:rPr>
          <w:rFonts w:ascii="Arial" w:hAnsi="Arial" w:cs="Arial"/>
          <w:sz w:val="24"/>
          <w:szCs w:val="24"/>
        </w:rPr>
        <w:lastRenderedPageBreak/>
        <w:t xml:space="preserve">Councillor Gilmour asked if there was a suitable appeals mechanism built into the policy.  The Head of Finance explained that the orientation of the policy was that a </w:t>
      </w:r>
      <w:r w:rsidR="007D3068">
        <w:rPr>
          <w:rFonts w:ascii="Arial" w:hAnsi="Arial" w:cs="Arial"/>
          <w:sz w:val="24"/>
          <w:szCs w:val="24"/>
        </w:rPr>
        <w:t xml:space="preserve">separate </w:t>
      </w:r>
      <w:r>
        <w:rPr>
          <w:rFonts w:ascii="Arial" w:hAnsi="Arial" w:cs="Arial"/>
          <w:sz w:val="24"/>
          <w:szCs w:val="24"/>
        </w:rPr>
        <w:t xml:space="preserve">scheme was designed </w:t>
      </w:r>
      <w:r w:rsidR="007D3068">
        <w:rPr>
          <w:rFonts w:ascii="Arial" w:hAnsi="Arial" w:cs="Arial"/>
          <w:sz w:val="24"/>
          <w:szCs w:val="24"/>
        </w:rPr>
        <w:t>for each grant process which would set out the</w:t>
      </w:r>
      <w:r>
        <w:rPr>
          <w:rFonts w:ascii="Arial" w:hAnsi="Arial" w:cs="Arial"/>
          <w:sz w:val="24"/>
          <w:szCs w:val="24"/>
        </w:rPr>
        <w:t xml:space="preserve"> terms </w:t>
      </w:r>
      <w:r w:rsidR="00F15512">
        <w:rPr>
          <w:rFonts w:ascii="Arial" w:hAnsi="Arial" w:cs="Arial"/>
          <w:sz w:val="24"/>
          <w:szCs w:val="24"/>
        </w:rPr>
        <w:t>and</w:t>
      </w:r>
      <w:r>
        <w:rPr>
          <w:rFonts w:ascii="Arial" w:hAnsi="Arial" w:cs="Arial"/>
          <w:sz w:val="24"/>
          <w:szCs w:val="24"/>
        </w:rPr>
        <w:t xml:space="preserve"> conditions. Within the scheme it would address how appeals would be dealt with.  </w:t>
      </w:r>
    </w:p>
    <w:p w14:paraId="2343D951" w14:textId="77777777" w:rsidR="00F32D34" w:rsidRDefault="00F32D34" w:rsidP="00D94DF3">
      <w:pPr>
        <w:spacing w:after="0" w:line="240" w:lineRule="auto"/>
        <w:rPr>
          <w:rFonts w:ascii="Arial" w:hAnsi="Arial" w:cs="Arial"/>
          <w:sz w:val="24"/>
          <w:szCs w:val="24"/>
        </w:rPr>
      </w:pPr>
    </w:p>
    <w:p w14:paraId="264E522A" w14:textId="2B6300E3" w:rsidR="008801CA" w:rsidRDefault="00F32D34" w:rsidP="00D94DF3">
      <w:pPr>
        <w:spacing w:after="0" w:line="240" w:lineRule="auto"/>
        <w:rPr>
          <w:rFonts w:ascii="Arial" w:hAnsi="Arial" w:cs="Arial"/>
          <w:sz w:val="24"/>
          <w:szCs w:val="24"/>
        </w:rPr>
      </w:pPr>
      <w:r>
        <w:rPr>
          <w:rFonts w:ascii="Arial" w:hAnsi="Arial" w:cs="Arial"/>
          <w:sz w:val="24"/>
          <w:szCs w:val="24"/>
        </w:rPr>
        <w:t>Alderman McAlpine noted that often applicants did not understand why their application had been refused and felt that feedback w</w:t>
      </w:r>
      <w:r w:rsidR="007D3068">
        <w:rPr>
          <w:rFonts w:ascii="Arial" w:hAnsi="Arial" w:cs="Arial"/>
          <w:sz w:val="24"/>
          <w:szCs w:val="24"/>
        </w:rPr>
        <w:t>as</w:t>
      </w:r>
      <w:r>
        <w:rPr>
          <w:rFonts w:ascii="Arial" w:hAnsi="Arial" w:cs="Arial"/>
          <w:sz w:val="24"/>
          <w:szCs w:val="24"/>
        </w:rPr>
        <w:t xml:space="preserve"> invaluable. The Head of Finance stated that the policy did not directly address that issue however he undertook to feed that back to Officers.  </w:t>
      </w:r>
    </w:p>
    <w:p w14:paraId="78AD7DAE" w14:textId="77777777" w:rsidR="006554E3" w:rsidRDefault="006554E3" w:rsidP="00D94DF3">
      <w:pPr>
        <w:spacing w:after="0" w:line="240" w:lineRule="auto"/>
        <w:rPr>
          <w:rFonts w:ascii="Arial" w:hAnsi="Arial" w:cs="Arial"/>
          <w:sz w:val="24"/>
          <w:szCs w:val="24"/>
        </w:rPr>
      </w:pPr>
    </w:p>
    <w:p w14:paraId="04F95B0C" w14:textId="5D3499B9" w:rsidR="006554E3" w:rsidRDefault="006554E3" w:rsidP="00D94DF3">
      <w:pPr>
        <w:spacing w:after="0" w:line="240" w:lineRule="auto"/>
        <w:rPr>
          <w:rFonts w:ascii="Arial" w:hAnsi="Arial" w:cs="Arial"/>
          <w:sz w:val="24"/>
          <w:szCs w:val="24"/>
        </w:rPr>
      </w:pPr>
      <w:r>
        <w:rPr>
          <w:rFonts w:ascii="Arial" w:hAnsi="Arial" w:cs="Arial"/>
          <w:sz w:val="24"/>
          <w:szCs w:val="24"/>
        </w:rPr>
        <w:t xml:space="preserve">Councillor McCracken commended the work bringing greater consistency and coherence to the grants policy.  He </w:t>
      </w:r>
      <w:r w:rsidR="00C05691">
        <w:rPr>
          <w:rFonts w:ascii="Arial" w:hAnsi="Arial" w:cs="Arial"/>
          <w:sz w:val="24"/>
          <w:szCs w:val="24"/>
        </w:rPr>
        <w:t xml:space="preserve">noted </w:t>
      </w:r>
      <w:r>
        <w:rPr>
          <w:rFonts w:ascii="Arial" w:hAnsi="Arial" w:cs="Arial"/>
          <w:sz w:val="24"/>
          <w:szCs w:val="24"/>
        </w:rPr>
        <w:t xml:space="preserve">on rare occasions money </w:t>
      </w:r>
      <w:r w:rsidR="007D3068">
        <w:rPr>
          <w:rFonts w:ascii="Arial" w:hAnsi="Arial" w:cs="Arial"/>
          <w:sz w:val="24"/>
          <w:szCs w:val="24"/>
        </w:rPr>
        <w:t xml:space="preserve">had been </w:t>
      </w:r>
      <w:r>
        <w:rPr>
          <w:rFonts w:ascii="Arial" w:hAnsi="Arial" w:cs="Arial"/>
          <w:sz w:val="24"/>
          <w:szCs w:val="24"/>
        </w:rPr>
        <w:t xml:space="preserve">approved without going through </w:t>
      </w:r>
      <w:r w:rsidR="007D3068">
        <w:rPr>
          <w:rFonts w:ascii="Arial" w:hAnsi="Arial" w:cs="Arial"/>
          <w:sz w:val="24"/>
          <w:szCs w:val="24"/>
        </w:rPr>
        <w:t xml:space="preserve">a </w:t>
      </w:r>
      <w:r w:rsidR="00F15512">
        <w:rPr>
          <w:rFonts w:ascii="Arial" w:hAnsi="Arial" w:cs="Arial"/>
          <w:sz w:val="24"/>
          <w:szCs w:val="24"/>
        </w:rPr>
        <w:t xml:space="preserve">grant </w:t>
      </w:r>
      <w:r>
        <w:rPr>
          <w:rFonts w:ascii="Arial" w:hAnsi="Arial" w:cs="Arial"/>
          <w:sz w:val="24"/>
          <w:szCs w:val="24"/>
        </w:rPr>
        <w:t>process</w:t>
      </w:r>
      <w:r w:rsidR="00C05691">
        <w:rPr>
          <w:rFonts w:ascii="Arial" w:hAnsi="Arial" w:cs="Arial"/>
          <w:sz w:val="24"/>
          <w:szCs w:val="24"/>
        </w:rPr>
        <w:t xml:space="preserve">. He </w:t>
      </w:r>
      <w:r>
        <w:rPr>
          <w:rFonts w:ascii="Arial" w:hAnsi="Arial" w:cs="Arial"/>
          <w:sz w:val="24"/>
          <w:szCs w:val="24"/>
        </w:rPr>
        <w:t xml:space="preserve">asked </w:t>
      </w:r>
      <w:r w:rsidR="004827AE">
        <w:rPr>
          <w:rFonts w:ascii="Arial" w:hAnsi="Arial" w:cs="Arial"/>
          <w:sz w:val="24"/>
          <w:szCs w:val="24"/>
        </w:rPr>
        <w:t xml:space="preserve">with the policy would </w:t>
      </w:r>
      <w:r w:rsidR="007D3068">
        <w:rPr>
          <w:rFonts w:ascii="Arial" w:hAnsi="Arial" w:cs="Arial"/>
          <w:sz w:val="24"/>
          <w:szCs w:val="24"/>
        </w:rPr>
        <w:t xml:space="preserve">that still occur </w:t>
      </w:r>
      <w:r w:rsidR="004827AE">
        <w:rPr>
          <w:rFonts w:ascii="Arial" w:hAnsi="Arial" w:cs="Arial"/>
          <w:sz w:val="24"/>
          <w:szCs w:val="24"/>
        </w:rPr>
        <w:t xml:space="preserve">as the policy applied to all external organisations, individuals for all revenue and capital grant funding or could there be situations when there would be exceptions e.g. through Chief Executive approval and if that could be </w:t>
      </w:r>
      <w:r>
        <w:rPr>
          <w:rFonts w:ascii="Arial" w:hAnsi="Arial" w:cs="Arial"/>
          <w:sz w:val="24"/>
          <w:szCs w:val="24"/>
        </w:rPr>
        <w:t>documented</w:t>
      </w:r>
      <w:r w:rsidR="004827AE">
        <w:rPr>
          <w:rFonts w:ascii="Arial" w:hAnsi="Arial" w:cs="Arial"/>
          <w:sz w:val="24"/>
          <w:szCs w:val="24"/>
        </w:rPr>
        <w:t xml:space="preserve">.  </w:t>
      </w:r>
    </w:p>
    <w:p w14:paraId="1E386876" w14:textId="77777777" w:rsidR="006554E3" w:rsidRDefault="006554E3" w:rsidP="00D94DF3">
      <w:pPr>
        <w:spacing w:after="0" w:line="240" w:lineRule="auto"/>
        <w:rPr>
          <w:rFonts w:ascii="Arial" w:hAnsi="Arial" w:cs="Arial"/>
          <w:sz w:val="24"/>
          <w:szCs w:val="24"/>
        </w:rPr>
      </w:pPr>
    </w:p>
    <w:p w14:paraId="6668C95C" w14:textId="5BDA7D08" w:rsidR="004827AE" w:rsidRDefault="006554E3" w:rsidP="00D94DF3">
      <w:pPr>
        <w:spacing w:after="0" w:line="240" w:lineRule="auto"/>
        <w:rPr>
          <w:rFonts w:ascii="Arial" w:hAnsi="Arial" w:cs="Arial"/>
          <w:sz w:val="24"/>
          <w:szCs w:val="24"/>
        </w:rPr>
      </w:pPr>
      <w:r>
        <w:rPr>
          <w:rFonts w:ascii="Arial" w:hAnsi="Arial" w:cs="Arial"/>
          <w:sz w:val="24"/>
          <w:szCs w:val="24"/>
        </w:rPr>
        <w:t xml:space="preserve">The Head of Finance recalled a matter which had been raised a number of years ago and it was thought a financial assistance policy was required. He explained that grants were defined </w:t>
      </w:r>
      <w:r w:rsidR="00BF3AAC">
        <w:rPr>
          <w:rFonts w:ascii="Arial" w:hAnsi="Arial" w:cs="Arial"/>
          <w:sz w:val="24"/>
          <w:szCs w:val="24"/>
        </w:rPr>
        <w:t xml:space="preserve">when </w:t>
      </w:r>
      <w:r w:rsidR="004827AE">
        <w:rPr>
          <w:rFonts w:ascii="Arial" w:hAnsi="Arial" w:cs="Arial"/>
          <w:sz w:val="24"/>
          <w:szCs w:val="24"/>
        </w:rPr>
        <w:t xml:space="preserve">the Council was inviting people to apply through a recognised scheme. While it </w:t>
      </w:r>
      <w:r w:rsidR="00BF3AAC">
        <w:rPr>
          <w:rFonts w:ascii="Arial" w:hAnsi="Arial" w:cs="Arial"/>
          <w:sz w:val="24"/>
          <w:szCs w:val="24"/>
        </w:rPr>
        <w:t>that was n</w:t>
      </w:r>
      <w:r w:rsidR="00F15512">
        <w:rPr>
          <w:rFonts w:ascii="Arial" w:hAnsi="Arial" w:cs="Arial"/>
          <w:sz w:val="24"/>
          <w:szCs w:val="24"/>
        </w:rPr>
        <w:t>ot</w:t>
      </w:r>
      <w:r w:rsidR="00BF3AAC">
        <w:rPr>
          <w:rFonts w:ascii="Arial" w:hAnsi="Arial" w:cs="Arial"/>
          <w:sz w:val="24"/>
          <w:szCs w:val="24"/>
        </w:rPr>
        <w:t xml:space="preserve"> been formalised, </w:t>
      </w:r>
      <w:r w:rsidR="004827AE">
        <w:rPr>
          <w:rFonts w:ascii="Arial" w:hAnsi="Arial" w:cs="Arial"/>
          <w:sz w:val="24"/>
          <w:szCs w:val="24"/>
        </w:rPr>
        <w:t xml:space="preserve">it was recognised that </w:t>
      </w:r>
      <w:r w:rsidR="00BF3AAC">
        <w:rPr>
          <w:rFonts w:ascii="Arial" w:hAnsi="Arial" w:cs="Arial"/>
          <w:sz w:val="24"/>
          <w:szCs w:val="24"/>
        </w:rPr>
        <w:t>the policy did not address all possible financial assistance that the Council may give. The policy may be amended, enhanced further or a separate policy</w:t>
      </w:r>
      <w:r w:rsidR="00C05691">
        <w:rPr>
          <w:rFonts w:ascii="Arial" w:hAnsi="Arial" w:cs="Arial"/>
          <w:sz w:val="24"/>
          <w:szCs w:val="24"/>
        </w:rPr>
        <w:t xml:space="preserve"> created to cover that aspect</w:t>
      </w:r>
      <w:r w:rsidR="00BF3AAC">
        <w:rPr>
          <w:rFonts w:ascii="Arial" w:hAnsi="Arial" w:cs="Arial"/>
          <w:sz w:val="24"/>
          <w:szCs w:val="24"/>
        </w:rPr>
        <w:t xml:space="preserve">.  The Head of Finance outlined that there were issues in </w:t>
      </w:r>
      <w:r w:rsidR="00C05691">
        <w:rPr>
          <w:rFonts w:ascii="Arial" w:hAnsi="Arial" w:cs="Arial"/>
          <w:sz w:val="24"/>
          <w:szCs w:val="24"/>
        </w:rPr>
        <w:t xml:space="preserve">particular </w:t>
      </w:r>
      <w:r w:rsidR="00BF3AAC">
        <w:rPr>
          <w:rFonts w:ascii="Arial" w:hAnsi="Arial" w:cs="Arial"/>
          <w:sz w:val="24"/>
          <w:szCs w:val="24"/>
        </w:rPr>
        <w:t xml:space="preserve">in terms of equality if someone approached the Council for money and no one else had been invited to apply however Officers intended to work further to address that matter.   </w:t>
      </w:r>
    </w:p>
    <w:p w14:paraId="79771526" w14:textId="77777777" w:rsidR="008801CA" w:rsidRDefault="008801CA" w:rsidP="00D94DF3">
      <w:pPr>
        <w:spacing w:after="0" w:line="240" w:lineRule="auto"/>
      </w:pPr>
    </w:p>
    <w:p w14:paraId="68735806" w14:textId="5F825A28" w:rsidR="008801CA" w:rsidRPr="00BF3AAC" w:rsidRDefault="00BF3AAC" w:rsidP="00D94DF3">
      <w:pPr>
        <w:spacing w:after="0" w:line="240" w:lineRule="auto"/>
        <w:contextualSpacing/>
        <w:rPr>
          <w:rFonts w:ascii="Arial" w:hAnsi="Arial" w:cs="Arial"/>
          <w:sz w:val="24"/>
          <w:szCs w:val="24"/>
        </w:rPr>
      </w:pPr>
      <w:r w:rsidRPr="00BF3AAC">
        <w:rPr>
          <w:rFonts w:ascii="Arial" w:hAnsi="Arial" w:cs="Arial"/>
          <w:sz w:val="24"/>
          <w:szCs w:val="24"/>
        </w:rPr>
        <w:t>Councillor McCracken asked if there w</w:t>
      </w:r>
      <w:r>
        <w:rPr>
          <w:rFonts w:ascii="Arial" w:hAnsi="Arial" w:cs="Arial"/>
          <w:sz w:val="24"/>
          <w:szCs w:val="24"/>
        </w:rPr>
        <w:t>ere</w:t>
      </w:r>
      <w:r w:rsidRPr="00BF3AAC">
        <w:rPr>
          <w:rFonts w:ascii="Arial" w:hAnsi="Arial" w:cs="Arial"/>
          <w:sz w:val="24"/>
          <w:szCs w:val="24"/>
        </w:rPr>
        <w:t xml:space="preserve"> any assessments in relation to resilience of the organisation </w:t>
      </w:r>
      <w:r>
        <w:rPr>
          <w:rFonts w:ascii="Arial" w:hAnsi="Arial" w:cs="Arial"/>
          <w:sz w:val="24"/>
          <w:szCs w:val="24"/>
        </w:rPr>
        <w:t xml:space="preserve">outlining </w:t>
      </w:r>
      <w:r w:rsidR="00C05691">
        <w:rPr>
          <w:rFonts w:ascii="Arial" w:hAnsi="Arial" w:cs="Arial"/>
          <w:sz w:val="24"/>
          <w:szCs w:val="24"/>
        </w:rPr>
        <w:t xml:space="preserve">his </w:t>
      </w:r>
      <w:r>
        <w:rPr>
          <w:rFonts w:ascii="Arial" w:hAnsi="Arial" w:cs="Arial"/>
          <w:sz w:val="24"/>
          <w:szCs w:val="24"/>
        </w:rPr>
        <w:t xml:space="preserve">concern </w:t>
      </w:r>
      <w:r w:rsidR="00C05691">
        <w:rPr>
          <w:rFonts w:ascii="Arial" w:hAnsi="Arial" w:cs="Arial"/>
          <w:sz w:val="24"/>
          <w:szCs w:val="24"/>
        </w:rPr>
        <w:t xml:space="preserve">regarding </w:t>
      </w:r>
      <w:r>
        <w:rPr>
          <w:rFonts w:ascii="Arial" w:hAnsi="Arial" w:cs="Arial"/>
          <w:sz w:val="24"/>
          <w:szCs w:val="24"/>
        </w:rPr>
        <w:t xml:space="preserve">giving money to organisations who did not </w:t>
      </w:r>
      <w:r w:rsidR="00F15512">
        <w:rPr>
          <w:rFonts w:ascii="Arial" w:hAnsi="Arial" w:cs="Arial"/>
          <w:sz w:val="24"/>
          <w:szCs w:val="24"/>
        </w:rPr>
        <w:t xml:space="preserve">have </w:t>
      </w:r>
      <w:r>
        <w:rPr>
          <w:rFonts w:ascii="Arial" w:hAnsi="Arial" w:cs="Arial"/>
          <w:sz w:val="24"/>
          <w:szCs w:val="24"/>
        </w:rPr>
        <w:t>the financial resilience to be sustain</w:t>
      </w:r>
      <w:r w:rsidR="00C05691">
        <w:rPr>
          <w:rFonts w:ascii="Arial" w:hAnsi="Arial" w:cs="Arial"/>
          <w:sz w:val="24"/>
          <w:szCs w:val="24"/>
        </w:rPr>
        <w:t>able</w:t>
      </w:r>
      <w:r>
        <w:rPr>
          <w:rFonts w:ascii="Arial" w:hAnsi="Arial" w:cs="Arial"/>
          <w:sz w:val="24"/>
          <w:szCs w:val="24"/>
        </w:rPr>
        <w:t xml:space="preserve">.  The Head of Finance stated that he expected that to be part of the scheme to provide proof that the organisation was resilient. </w:t>
      </w:r>
    </w:p>
    <w:p w14:paraId="6CC0FBC9" w14:textId="77777777" w:rsidR="00F527DE" w:rsidRDefault="00F527DE" w:rsidP="00D94DF3">
      <w:pPr>
        <w:spacing w:after="0" w:line="240" w:lineRule="auto"/>
        <w:rPr>
          <w:rFonts w:ascii="Arial" w:hAnsi="Arial" w:cs="Arial"/>
          <w:sz w:val="24"/>
          <w:szCs w:val="24"/>
        </w:rPr>
      </w:pPr>
    </w:p>
    <w:p w14:paraId="5E35FE0A" w14:textId="6BC352B0" w:rsidR="008801CA" w:rsidRDefault="00BF3AAC" w:rsidP="00D94DF3">
      <w:pPr>
        <w:spacing w:after="0" w:line="240" w:lineRule="auto"/>
        <w:rPr>
          <w:rFonts w:ascii="Arial" w:hAnsi="Arial" w:cs="Arial"/>
          <w:sz w:val="24"/>
          <w:szCs w:val="24"/>
        </w:rPr>
      </w:pPr>
      <w:r>
        <w:rPr>
          <w:rFonts w:ascii="Arial" w:hAnsi="Arial" w:cs="Arial"/>
          <w:sz w:val="24"/>
          <w:szCs w:val="24"/>
        </w:rPr>
        <w:t xml:space="preserve">Councillor W Irvine welcomed the work that had been done and questioned if the </w:t>
      </w:r>
      <w:r w:rsidR="00C05691">
        <w:rPr>
          <w:rFonts w:ascii="Arial" w:hAnsi="Arial" w:cs="Arial"/>
          <w:sz w:val="24"/>
          <w:szCs w:val="24"/>
        </w:rPr>
        <w:t xml:space="preserve">detail of the awarded amounts </w:t>
      </w:r>
      <w:r>
        <w:rPr>
          <w:rFonts w:ascii="Arial" w:hAnsi="Arial" w:cs="Arial"/>
          <w:sz w:val="24"/>
          <w:szCs w:val="24"/>
        </w:rPr>
        <w:t xml:space="preserve">would be presented to the parent Committee. The Head of Finance explained that the grants scheme would include the title of the award, objectives, criteria, timelines and appeals process etc. Depending on the scheme, he expected that at some point the list of awards would come back to Committee.   </w:t>
      </w:r>
    </w:p>
    <w:p w14:paraId="6E7DF37B" w14:textId="77777777" w:rsidR="00BF3AAC" w:rsidRDefault="00BF3AAC" w:rsidP="00D94DF3">
      <w:pPr>
        <w:spacing w:after="0" w:line="240" w:lineRule="auto"/>
        <w:rPr>
          <w:rFonts w:ascii="Arial" w:hAnsi="Arial" w:cs="Arial"/>
          <w:sz w:val="24"/>
          <w:szCs w:val="24"/>
        </w:rPr>
      </w:pPr>
    </w:p>
    <w:p w14:paraId="25AC6BAA" w14:textId="38FAB23A" w:rsidR="00BF3AAC" w:rsidRDefault="00FA7E08" w:rsidP="00D94DF3">
      <w:pPr>
        <w:spacing w:after="0" w:line="240" w:lineRule="auto"/>
        <w:rPr>
          <w:rFonts w:ascii="Arial" w:hAnsi="Arial" w:cs="Arial"/>
          <w:sz w:val="24"/>
          <w:szCs w:val="24"/>
        </w:rPr>
      </w:pPr>
      <w:r>
        <w:rPr>
          <w:rFonts w:ascii="Arial" w:hAnsi="Arial" w:cs="Arial"/>
          <w:sz w:val="24"/>
          <w:szCs w:val="24"/>
        </w:rPr>
        <w:t xml:space="preserve">Councillor Moore raised a question regarding publicising grant opportunities and asked if applications were being received from </w:t>
      </w:r>
      <w:r w:rsidR="00F15512">
        <w:rPr>
          <w:rFonts w:ascii="Arial" w:hAnsi="Arial" w:cs="Arial"/>
          <w:sz w:val="24"/>
          <w:szCs w:val="24"/>
        </w:rPr>
        <w:t xml:space="preserve">a </w:t>
      </w:r>
      <w:r>
        <w:rPr>
          <w:rFonts w:ascii="Arial" w:hAnsi="Arial" w:cs="Arial"/>
          <w:sz w:val="24"/>
          <w:szCs w:val="24"/>
        </w:rPr>
        <w:t>breadth of organisations,</w:t>
      </w:r>
      <w:r w:rsidR="00C05691">
        <w:rPr>
          <w:rFonts w:ascii="Arial" w:hAnsi="Arial" w:cs="Arial"/>
          <w:sz w:val="24"/>
          <w:szCs w:val="24"/>
        </w:rPr>
        <w:t xml:space="preserve"> was there a</w:t>
      </w:r>
      <w:r>
        <w:rPr>
          <w:rFonts w:ascii="Arial" w:hAnsi="Arial" w:cs="Arial"/>
          <w:sz w:val="24"/>
          <w:szCs w:val="24"/>
        </w:rPr>
        <w:t xml:space="preserve"> gap and what type of outreach the Council undertook to ensure as many organisations were aware of the grant opportunities. The Head of Finance advised that the policy did set out the intention to publicise at the beginning of the financial year the likely funding opportunities that would be launched during the year. He was not aware that the Council had that holistic approach and felt that as the Council moved forward to an electronic system that information would be more streamlined.  </w:t>
      </w:r>
    </w:p>
    <w:p w14:paraId="24D8DC4B" w14:textId="77777777" w:rsidR="00FA7E08" w:rsidRDefault="00FA7E08" w:rsidP="00D94DF3">
      <w:pPr>
        <w:spacing w:after="0" w:line="240" w:lineRule="auto"/>
        <w:rPr>
          <w:rFonts w:ascii="Arial" w:hAnsi="Arial" w:cs="Arial"/>
          <w:sz w:val="24"/>
          <w:szCs w:val="24"/>
        </w:rPr>
      </w:pPr>
    </w:p>
    <w:p w14:paraId="731B926B" w14:textId="6A31AA0F" w:rsidR="00FA7E08" w:rsidRDefault="00FA7E08" w:rsidP="00D94DF3">
      <w:pPr>
        <w:spacing w:after="0" w:line="240" w:lineRule="auto"/>
        <w:rPr>
          <w:rFonts w:ascii="Arial" w:hAnsi="Arial" w:cs="Arial"/>
          <w:sz w:val="24"/>
          <w:szCs w:val="24"/>
        </w:rPr>
      </w:pPr>
      <w:r>
        <w:rPr>
          <w:rFonts w:ascii="Arial" w:hAnsi="Arial" w:cs="Arial"/>
          <w:sz w:val="24"/>
          <w:szCs w:val="24"/>
        </w:rPr>
        <w:t>Alderman Smith appreciated there was diverse range of customers and appealed that the application forms could be less complicated. He recognised that certain information was required however having received feedback from applicants</w:t>
      </w:r>
      <w:r w:rsidR="00C05691">
        <w:rPr>
          <w:rFonts w:ascii="Arial" w:hAnsi="Arial" w:cs="Arial"/>
          <w:sz w:val="24"/>
          <w:szCs w:val="24"/>
        </w:rPr>
        <w:t xml:space="preserve">, </w:t>
      </w:r>
      <w:r w:rsidR="00946B9D">
        <w:rPr>
          <w:rFonts w:ascii="Arial" w:hAnsi="Arial" w:cs="Arial"/>
          <w:sz w:val="24"/>
          <w:szCs w:val="24"/>
        </w:rPr>
        <w:t xml:space="preserve">the applications and questions were becoming more difficult. </w:t>
      </w:r>
    </w:p>
    <w:p w14:paraId="0E88312B" w14:textId="77777777" w:rsidR="00946B9D" w:rsidRDefault="00946B9D" w:rsidP="00D94DF3">
      <w:pPr>
        <w:spacing w:after="0" w:line="240" w:lineRule="auto"/>
        <w:rPr>
          <w:rFonts w:ascii="Arial" w:hAnsi="Arial" w:cs="Arial"/>
          <w:sz w:val="24"/>
          <w:szCs w:val="24"/>
        </w:rPr>
      </w:pPr>
    </w:p>
    <w:p w14:paraId="4D8A3026" w14:textId="2A8191C2" w:rsidR="00946B9D" w:rsidRDefault="00946B9D" w:rsidP="00D94DF3">
      <w:pPr>
        <w:spacing w:after="0" w:line="240" w:lineRule="auto"/>
        <w:rPr>
          <w:rFonts w:ascii="Arial" w:hAnsi="Arial" w:cs="Arial"/>
          <w:sz w:val="24"/>
          <w:szCs w:val="24"/>
        </w:rPr>
      </w:pPr>
      <w:r>
        <w:rPr>
          <w:rFonts w:ascii="Arial" w:hAnsi="Arial" w:cs="Arial"/>
          <w:sz w:val="24"/>
          <w:szCs w:val="24"/>
        </w:rPr>
        <w:t xml:space="preserve">The Head of Finance took that on board and hoped that matter could be addressed through the electronic system.  </w:t>
      </w:r>
    </w:p>
    <w:p w14:paraId="2E030D2E" w14:textId="77777777" w:rsidR="00FA7E08" w:rsidRDefault="00FA7E08" w:rsidP="00D94DF3">
      <w:pPr>
        <w:spacing w:after="0" w:line="240" w:lineRule="auto"/>
        <w:rPr>
          <w:rFonts w:ascii="Arial" w:hAnsi="Arial" w:cs="Arial"/>
          <w:sz w:val="24"/>
          <w:szCs w:val="24"/>
        </w:rPr>
      </w:pPr>
    </w:p>
    <w:p w14:paraId="51E6E7BF" w14:textId="1B3B3621" w:rsidR="00FA7E08" w:rsidRDefault="00946B9D" w:rsidP="00D94DF3">
      <w:pPr>
        <w:spacing w:after="0" w:line="240" w:lineRule="auto"/>
        <w:rPr>
          <w:rFonts w:ascii="Arial" w:hAnsi="Arial" w:cs="Arial"/>
          <w:sz w:val="24"/>
          <w:szCs w:val="24"/>
        </w:rPr>
      </w:pPr>
      <w:r>
        <w:rPr>
          <w:rFonts w:ascii="Arial" w:hAnsi="Arial" w:cs="Arial"/>
          <w:sz w:val="24"/>
          <w:szCs w:val="24"/>
        </w:rPr>
        <w:t xml:space="preserve">Alderman McRandal recalled that Holywood </w:t>
      </w:r>
      <w:r w:rsidR="00F15512">
        <w:rPr>
          <w:rFonts w:ascii="Arial" w:hAnsi="Arial" w:cs="Arial"/>
          <w:sz w:val="24"/>
          <w:szCs w:val="24"/>
        </w:rPr>
        <w:t>and District Community Council</w:t>
      </w:r>
      <w:r>
        <w:rPr>
          <w:rFonts w:ascii="Arial" w:hAnsi="Arial" w:cs="Arial"/>
          <w:sz w:val="24"/>
          <w:szCs w:val="24"/>
        </w:rPr>
        <w:t xml:space="preserve"> had their application</w:t>
      </w:r>
      <w:r w:rsidR="00C05691">
        <w:rPr>
          <w:rFonts w:ascii="Arial" w:hAnsi="Arial" w:cs="Arial"/>
          <w:sz w:val="24"/>
          <w:szCs w:val="24"/>
        </w:rPr>
        <w:t xml:space="preserve"> for funding for May Day</w:t>
      </w:r>
      <w:r>
        <w:rPr>
          <w:rFonts w:ascii="Arial" w:hAnsi="Arial" w:cs="Arial"/>
          <w:sz w:val="24"/>
          <w:szCs w:val="24"/>
        </w:rPr>
        <w:t xml:space="preserve"> refused</w:t>
      </w:r>
      <w:r w:rsidR="00C05691">
        <w:rPr>
          <w:rFonts w:ascii="Arial" w:hAnsi="Arial" w:cs="Arial"/>
          <w:sz w:val="24"/>
          <w:szCs w:val="24"/>
        </w:rPr>
        <w:t xml:space="preserve"> previously. There had been an issue </w:t>
      </w:r>
      <w:r>
        <w:rPr>
          <w:rFonts w:ascii="Arial" w:hAnsi="Arial" w:cs="Arial"/>
          <w:sz w:val="24"/>
          <w:szCs w:val="24"/>
        </w:rPr>
        <w:t xml:space="preserve">with the application however one of the issues was the timing of the application process which resulted </w:t>
      </w:r>
      <w:r w:rsidR="00F15512">
        <w:rPr>
          <w:rFonts w:ascii="Arial" w:hAnsi="Arial" w:cs="Arial"/>
          <w:sz w:val="24"/>
          <w:szCs w:val="24"/>
        </w:rPr>
        <w:t>in</w:t>
      </w:r>
      <w:r>
        <w:rPr>
          <w:rFonts w:ascii="Arial" w:hAnsi="Arial" w:cs="Arial"/>
          <w:sz w:val="24"/>
          <w:szCs w:val="24"/>
        </w:rPr>
        <w:t xml:space="preserve"> the appeal</w:t>
      </w:r>
      <w:r w:rsidR="005A269A">
        <w:rPr>
          <w:rFonts w:ascii="Arial" w:hAnsi="Arial" w:cs="Arial"/>
          <w:sz w:val="24"/>
          <w:szCs w:val="24"/>
        </w:rPr>
        <w:t xml:space="preserve"> being </w:t>
      </w:r>
      <w:r>
        <w:rPr>
          <w:rFonts w:ascii="Arial" w:hAnsi="Arial" w:cs="Arial"/>
          <w:sz w:val="24"/>
          <w:szCs w:val="24"/>
        </w:rPr>
        <w:t xml:space="preserve">held very close to the May Day event.  He asked if timing and accessibility had been considered.  </w:t>
      </w:r>
    </w:p>
    <w:p w14:paraId="6712A1E4" w14:textId="77777777" w:rsidR="00946B9D" w:rsidRDefault="00946B9D" w:rsidP="00D94DF3">
      <w:pPr>
        <w:spacing w:after="0" w:line="240" w:lineRule="auto"/>
        <w:rPr>
          <w:rFonts w:ascii="Arial" w:hAnsi="Arial" w:cs="Arial"/>
          <w:sz w:val="24"/>
          <w:szCs w:val="24"/>
        </w:rPr>
      </w:pPr>
    </w:p>
    <w:p w14:paraId="1FEB0F25" w14:textId="70B17D07" w:rsidR="00946B9D" w:rsidRDefault="00946B9D" w:rsidP="00D94DF3">
      <w:pPr>
        <w:spacing w:after="0" w:line="240" w:lineRule="auto"/>
        <w:rPr>
          <w:rFonts w:ascii="Arial" w:hAnsi="Arial" w:cs="Arial"/>
          <w:sz w:val="24"/>
          <w:szCs w:val="24"/>
        </w:rPr>
      </w:pPr>
      <w:r>
        <w:rPr>
          <w:rFonts w:ascii="Arial" w:hAnsi="Arial" w:cs="Arial"/>
          <w:sz w:val="24"/>
          <w:szCs w:val="24"/>
        </w:rPr>
        <w:t>The Head of Finance stated that the funding opportunities would be publicised at the start of the year. May Day was at the beginning of the financial year and that likely</w:t>
      </w:r>
      <w:r w:rsidR="005A269A">
        <w:rPr>
          <w:rFonts w:ascii="Arial" w:hAnsi="Arial" w:cs="Arial"/>
          <w:sz w:val="24"/>
          <w:szCs w:val="24"/>
        </w:rPr>
        <w:t xml:space="preserve"> instead would </w:t>
      </w:r>
      <w:r>
        <w:rPr>
          <w:rFonts w:ascii="Arial" w:hAnsi="Arial" w:cs="Arial"/>
          <w:sz w:val="24"/>
          <w:szCs w:val="24"/>
        </w:rPr>
        <w:t xml:space="preserve">be considered at the end of the previous financial year. Officers were endeavouring to undertake multiyear budgeting which would entail earlier planning and earlier publication of funding schemes. </w:t>
      </w:r>
    </w:p>
    <w:p w14:paraId="6A279797" w14:textId="77777777" w:rsidR="008801CA" w:rsidRDefault="008801CA" w:rsidP="00D94DF3">
      <w:pPr>
        <w:spacing w:after="0" w:line="240" w:lineRule="auto"/>
        <w:rPr>
          <w:rFonts w:ascii="Arial" w:hAnsi="Arial" w:cs="Arial"/>
          <w:sz w:val="24"/>
          <w:szCs w:val="24"/>
        </w:rPr>
      </w:pPr>
    </w:p>
    <w:p w14:paraId="7B815EF8" w14:textId="181CEB6F" w:rsidR="00D94DF3" w:rsidRPr="00387416" w:rsidRDefault="0089184B" w:rsidP="00D94DF3">
      <w:pPr>
        <w:spacing w:after="0" w:line="240" w:lineRule="auto"/>
        <w:rPr>
          <w:rFonts w:ascii="Arial" w:hAnsi="Arial" w:cs="Arial"/>
          <w:b/>
          <w:bCs/>
          <w:sz w:val="24"/>
          <w:szCs w:val="24"/>
        </w:rPr>
      </w:pPr>
      <w:r w:rsidRPr="0089184B">
        <w:rPr>
          <w:rFonts w:ascii="Arial" w:hAnsi="Arial" w:cs="Arial"/>
          <w:b/>
          <w:bCs/>
          <w:sz w:val="24"/>
          <w:szCs w:val="24"/>
        </w:rPr>
        <w:t xml:space="preserve">AGREED TO RECOMMEND, on the proposal of </w:t>
      </w:r>
      <w:r w:rsidR="00F32D34">
        <w:rPr>
          <w:rFonts w:ascii="Arial" w:hAnsi="Arial" w:cs="Arial"/>
          <w:b/>
          <w:bCs/>
          <w:sz w:val="24"/>
          <w:szCs w:val="24"/>
        </w:rPr>
        <w:t>Councillor Gilmour</w:t>
      </w:r>
      <w:r w:rsidRPr="0089184B">
        <w:rPr>
          <w:rFonts w:ascii="Arial" w:hAnsi="Arial" w:cs="Arial"/>
          <w:b/>
          <w:bCs/>
          <w:sz w:val="24"/>
          <w:szCs w:val="24"/>
        </w:rPr>
        <w:t xml:space="preserve">, seconded by </w:t>
      </w:r>
      <w:r w:rsidR="00F32D34">
        <w:rPr>
          <w:rFonts w:ascii="Arial" w:hAnsi="Arial" w:cs="Arial"/>
          <w:b/>
          <w:bCs/>
          <w:sz w:val="24"/>
          <w:szCs w:val="24"/>
        </w:rPr>
        <w:t>Alderman McIlveen</w:t>
      </w:r>
      <w:r w:rsidRPr="0089184B">
        <w:rPr>
          <w:rFonts w:ascii="Arial" w:hAnsi="Arial" w:cs="Arial"/>
          <w:b/>
          <w:bCs/>
          <w:sz w:val="24"/>
          <w:szCs w:val="24"/>
        </w:rPr>
        <w:t xml:space="preserve">, that the recommendation be adopted. </w:t>
      </w:r>
    </w:p>
    <w:p w14:paraId="0892474C" w14:textId="77777777" w:rsidR="00D94DF3" w:rsidRPr="00F527DE" w:rsidRDefault="00D94DF3" w:rsidP="00D94DF3">
      <w:pPr>
        <w:spacing w:after="0" w:line="240" w:lineRule="auto"/>
        <w:rPr>
          <w:rFonts w:ascii="Arial" w:hAnsi="Arial" w:cs="Arial"/>
          <w:sz w:val="24"/>
          <w:szCs w:val="24"/>
        </w:rPr>
      </w:pPr>
    </w:p>
    <w:p w14:paraId="21C6FD74" w14:textId="0B0E4743" w:rsidR="00ED5A6E" w:rsidRPr="00ED5A6E" w:rsidRDefault="00ED5A6E" w:rsidP="00D94DF3">
      <w:pPr>
        <w:pStyle w:val="Heading1"/>
        <w:ind w:left="720" w:hanging="720"/>
        <w:rPr>
          <w:u w:val="single"/>
        </w:rPr>
      </w:pPr>
      <w:r>
        <w:t>4.</w:t>
      </w:r>
      <w:r>
        <w:tab/>
      </w:r>
      <w:r w:rsidR="003313F8" w:rsidRPr="00ED5A6E">
        <w:rPr>
          <w:u w:val="single"/>
        </w:rPr>
        <w:t xml:space="preserve">Draft Annual Self-Assessment Report 2023/24 </w:t>
      </w:r>
      <w:r w:rsidR="0089184B">
        <w:rPr>
          <w:u w:val="single"/>
        </w:rPr>
        <w:t>(FILE 26051)</w:t>
      </w:r>
    </w:p>
    <w:p w14:paraId="22548A1A" w14:textId="29DD59F7" w:rsidR="00ED5A6E" w:rsidRDefault="005A269A" w:rsidP="00D94DF3">
      <w:pPr>
        <w:tabs>
          <w:tab w:val="left" w:pos="567"/>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(Appendix V)</w:t>
      </w:r>
    </w:p>
    <w:p w14:paraId="4BFDBA27" w14:textId="77777777" w:rsidR="005A269A" w:rsidRPr="0089184B" w:rsidRDefault="005A269A" w:rsidP="00D94DF3">
      <w:pPr>
        <w:tabs>
          <w:tab w:val="left" w:pos="567"/>
        </w:tabs>
        <w:spacing w:after="0" w:line="240" w:lineRule="auto"/>
        <w:rPr>
          <w:rFonts w:ascii="Arial" w:hAnsi="Arial" w:cs="Arial"/>
          <w:sz w:val="24"/>
          <w:szCs w:val="24"/>
        </w:rPr>
      </w:pPr>
    </w:p>
    <w:p w14:paraId="2BDE362B" w14:textId="3C2E0C2A" w:rsidR="0089184B" w:rsidRPr="0089184B" w:rsidRDefault="00ED5A6E" w:rsidP="00D94DF3">
      <w:pPr>
        <w:spacing w:after="0" w:line="240" w:lineRule="auto"/>
        <w:contextualSpacing/>
        <w:rPr>
          <w:rFonts w:ascii="Arial" w:hAnsi="Arial" w:cs="Arial"/>
          <w:sz w:val="24"/>
          <w:szCs w:val="24"/>
          <w:lang w:val="en-US"/>
        </w:rPr>
      </w:pPr>
      <w:r w:rsidRPr="0089184B">
        <w:rPr>
          <w:rFonts w:ascii="Arial" w:hAnsi="Arial" w:cs="Arial"/>
          <w:caps/>
          <w:sz w:val="24"/>
          <w:szCs w:val="24"/>
        </w:rPr>
        <w:t>Previously circulated</w:t>
      </w:r>
      <w:r w:rsidRPr="0089184B">
        <w:rPr>
          <w:rFonts w:ascii="Arial" w:hAnsi="Arial" w:cs="Arial"/>
          <w:sz w:val="24"/>
          <w:szCs w:val="24"/>
        </w:rPr>
        <w:t xml:space="preserve">:- Report from Director of Corporate Services </w:t>
      </w:r>
      <w:r w:rsidR="0089184B" w:rsidRPr="0089184B">
        <w:rPr>
          <w:rFonts w:ascii="Arial" w:hAnsi="Arial" w:cs="Arial"/>
          <w:sz w:val="24"/>
          <w:szCs w:val="24"/>
        </w:rPr>
        <w:t xml:space="preserve">attaching </w:t>
      </w:r>
      <w:r w:rsidR="0089184B" w:rsidRPr="0089184B">
        <w:rPr>
          <w:rFonts w:ascii="Arial" w:eastAsia="Calibri" w:hAnsi="Arial" w:cs="Arial"/>
          <w:noProof/>
          <w:sz w:val="24"/>
          <w:szCs w:val="24"/>
        </w:rPr>
        <w:t xml:space="preserve">Draft Annual Self-Assessment Report 2023/24. The report detailed </w:t>
      </w:r>
      <w:r w:rsidR="00B7516E">
        <w:rPr>
          <w:rFonts w:ascii="Arial" w:hAnsi="Arial" w:cs="Arial"/>
          <w:sz w:val="24"/>
          <w:szCs w:val="24"/>
        </w:rPr>
        <w:t>t</w:t>
      </w:r>
      <w:r w:rsidR="0089184B" w:rsidRPr="0089184B">
        <w:rPr>
          <w:rFonts w:ascii="Arial" w:hAnsi="Arial" w:cs="Arial"/>
          <w:sz w:val="24"/>
          <w:szCs w:val="24"/>
        </w:rPr>
        <w:t xml:space="preserve">he Local Government Act (Northern Ireland) 2014 </w:t>
      </w:r>
      <w:r w:rsidR="0089184B" w:rsidRPr="0089184B">
        <w:rPr>
          <w:rFonts w:ascii="Arial" w:hAnsi="Arial" w:cs="Arial"/>
          <w:sz w:val="24"/>
          <w:szCs w:val="24"/>
          <w:lang w:val="en-US"/>
        </w:rPr>
        <w:t xml:space="preserve">puts in place a framework to support the continuous improvement in the delivery of council services in the context of strategic objectives and issues that are important to those who receive the services. </w:t>
      </w:r>
    </w:p>
    <w:p w14:paraId="06D0E711" w14:textId="77777777" w:rsidR="0089184B" w:rsidRPr="0089184B" w:rsidRDefault="0089184B" w:rsidP="00D94DF3">
      <w:pPr>
        <w:spacing w:after="0" w:line="240" w:lineRule="auto"/>
        <w:contextualSpacing/>
        <w:rPr>
          <w:rFonts w:ascii="Arial" w:hAnsi="Arial" w:cs="Arial"/>
          <w:sz w:val="24"/>
          <w:szCs w:val="24"/>
          <w:lang w:val="en-US"/>
        </w:rPr>
      </w:pPr>
    </w:p>
    <w:p w14:paraId="173D29AE" w14:textId="20BD189A" w:rsidR="0089184B" w:rsidRPr="0089184B" w:rsidRDefault="0089184B" w:rsidP="00D94DF3">
      <w:pPr>
        <w:pStyle w:val="Default"/>
        <w:contextualSpacing/>
      </w:pPr>
      <w:r w:rsidRPr="0089184B">
        <w:rPr>
          <w:lang w:val="en-US"/>
        </w:rPr>
        <w:t xml:space="preserve">Section 92 of the Act places a requirement on councils to assess and report on their performance against the previous financial years; and to compare its performance, so far as </w:t>
      </w:r>
      <w:r w:rsidR="00B265A9">
        <w:rPr>
          <w:lang w:val="en-US"/>
        </w:rPr>
        <w:t>was</w:t>
      </w:r>
      <w:r w:rsidRPr="0089184B">
        <w:rPr>
          <w:lang w:val="en-US"/>
        </w:rPr>
        <w:t xml:space="preserve"> practicable, with the performance of other councils in the exercise of the same or similar functions.  The comparison and assessment report covering 2023/24 should be published by 30</w:t>
      </w:r>
      <w:r w:rsidRPr="0089184B">
        <w:rPr>
          <w:vertAlign w:val="superscript"/>
          <w:lang w:val="en-US"/>
        </w:rPr>
        <w:t>th</w:t>
      </w:r>
      <w:r w:rsidRPr="0089184B">
        <w:rPr>
          <w:lang w:val="en-US"/>
        </w:rPr>
        <w:t xml:space="preserve"> September immediately following the financial year to which it relate</w:t>
      </w:r>
      <w:r w:rsidR="001F650E">
        <w:rPr>
          <w:lang w:val="en-US"/>
        </w:rPr>
        <w:t>d</w:t>
      </w:r>
      <w:r w:rsidRPr="0089184B">
        <w:rPr>
          <w:lang w:val="en-US"/>
        </w:rPr>
        <w:t>.</w:t>
      </w:r>
    </w:p>
    <w:p w14:paraId="2074BC06" w14:textId="77777777" w:rsidR="0089184B" w:rsidRPr="0089184B" w:rsidRDefault="0089184B" w:rsidP="00D94DF3">
      <w:pPr>
        <w:spacing w:after="0" w:line="240" w:lineRule="auto"/>
        <w:contextualSpacing/>
        <w:rPr>
          <w:rFonts w:ascii="Arial" w:hAnsi="Arial" w:cs="Arial"/>
          <w:sz w:val="24"/>
          <w:szCs w:val="24"/>
          <w:lang w:val="en-US"/>
        </w:rPr>
      </w:pPr>
    </w:p>
    <w:p w14:paraId="395DF46B" w14:textId="77DC3C68" w:rsidR="0089184B" w:rsidRPr="0089184B" w:rsidRDefault="0089184B" w:rsidP="00D94DF3">
      <w:pPr>
        <w:pStyle w:val="Default"/>
        <w:contextualSpacing/>
        <w:rPr>
          <w:lang w:val="en-US"/>
        </w:rPr>
      </w:pPr>
      <w:r w:rsidRPr="0089184B">
        <w:rPr>
          <w:lang w:val="en-US"/>
        </w:rPr>
        <w:t xml:space="preserve">The purpose of the report </w:t>
      </w:r>
      <w:r w:rsidR="00B265A9">
        <w:rPr>
          <w:lang w:val="en-US"/>
        </w:rPr>
        <w:t>was</w:t>
      </w:r>
      <w:r w:rsidRPr="0089184B">
        <w:rPr>
          <w:lang w:val="en-US"/>
        </w:rPr>
        <w:t xml:space="preserve"> to review our performance in the delivery of our agreed Improvement Objectives for the 2023/24 financial year and to assess our performance in discharging our duties under Section 84 of the Act. </w:t>
      </w:r>
    </w:p>
    <w:p w14:paraId="039FAFD5" w14:textId="77777777" w:rsidR="0089184B" w:rsidRDefault="0089184B" w:rsidP="00D94DF3">
      <w:pPr>
        <w:pStyle w:val="Default"/>
        <w:jc w:val="both"/>
        <w:rPr>
          <w:lang w:val="en-US"/>
        </w:rPr>
      </w:pPr>
    </w:p>
    <w:p w14:paraId="2029208C" w14:textId="606FC830" w:rsidR="0089184B" w:rsidRDefault="0089184B" w:rsidP="00D94DF3">
      <w:pPr>
        <w:pStyle w:val="Default"/>
        <w:rPr>
          <w:lang w:val="en-US"/>
        </w:rPr>
      </w:pPr>
      <w:r w:rsidRPr="007701A4">
        <w:rPr>
          <w:lang w:val="en-US"/>
        </w:rPr>
        <w:t xml:space="preserve">The intention of the report </w:t>
      </w:r>
      <w:r w:rsidR="00B7516E">
        <w:rPr>
          <w:lang w:val="en-US"/>
        </w:rPr>
        <w:t>was</w:t>
      </w:r>
      <w:r>
        <w:rPr>
          <w:lang w:val="en-US"/>
        </w:rPr>
        <w:t>:</w:t>
      </w:r>
    </w:p>
    <w:p w14:paraId="64D26E1A" w14:textId="77777777" w:rsidR="0089184B" w:rsidRDefault="0089184B" w:rsidP="00D94DF3">
      <w:pPr>
        <w:pStyle w:val="Default"/>
        <w:numPr>
          <w:ilvl w:val="0"/>
          <w:numId w:val="10"/>
        </w:numPr>
        <w:rPr>
          <w:lang w:val="en-US"/>
        </w:rPr>
      </w:pPr>
      <w:r w:rsidRPr="007701A4">
        <w:rPr>
          <w:lang w:val="en-US"/>
        </w:rPr>
        <w:t xml:space="preserve">to provide </w:t>
      </w:r>
      <w:r>
        <w:rPr>
          <w:lang w:val="en-US"/>
        </w:rPr>
        <w:t>a transparent</w:t>
      </w:r>
      <w:r w:rsidRPr="007701A4">
        <w:rPr>
          <w:lang w:val="en-US"/>
        </w:rPr>
        <w:t xml:space="preserve"> and balanced account of the </w:t>
      </w:r>
      <w:r>
        <w:rPr>
          <w:lang w:val="en-US"/>
        </w:rPr>
        <w:t>c</w:t>
      </w:r>
      <w:r w:rsidRPr="007701A4">
        <w:rPr>
          <w:lang w:val="en-US"/>
        </w:rPr>
        <w:t xml:space="preserve">ouncil’s position in terms of the priorities agreed in the </w:t>
      </w:r>
      <w:r>
        <w:rPr>
          <w:lang w:val="en-US"/>
        </w:rPr>
        <w:t>Corporate Plan Towards 2024</w:t>
      </w:r>
      <w:r w:rsidRPr="00902637">
        <w:rPr>
          <w:lang w:val="en-US"/>
        </w:rPr>
        <w:t xml:space="preserve"> </w:t>
      </w:r>
      <w:r>
        <w:rPr>
          <w:lang w:val="en-US"/>
        </w:rPr>
        <w:t xml:space="preserve">which align to </w:t>
      </w:r>
      <w:r w:rsidRPr="007701A4">
        <w:rPr>
          <w:lang w:val="en-US"/>
        </w:rPr>
        <w:t xml:space="preserve">the </w:t>
      </w:r>
      <w:r>
        <w:rPr>
          <w:lang w:val="en-US"/>
        </w:rPr>
        <w:t xml:space="preserve">5 </w:t>
      </w:r>
      <w:r w:rsidRPr="007701A4">
        <w:rPr>
          <w:lang w:val="en-US"/>
        </w:rPr>
        <w:t>o</w:t>
      </w:r>
      <w:r>
        <w:rPr>
          <w:lang w:val="en-US"/>
        </w:rPr>
        <w:t>utcomes</w:t>
      </w:r>
      <w:r w:rsidRPr="007701A4">
        <w:rPr>
          <w:lang w:val="en-US"/>
        </w:rPr>
        <w:t xml:space="preserve"> s</w:t>
      </w:r>
      <w:r>
        <w:rPr>
          <w:lang w:val="en-US"/>
        </w:rPr>
        <w:t xml:space="preserve">et out in The Big Plan for Ards and North Down </w:t>
      </w:r>
      <w:proofErr w:type="gramStart"/>
      <w:r>
        <w:rPr>
          <w:lang w:val="en-US"/>
        </w:rPr>
        <w:t>2017-2032;</w:t>
      </w:r>
      <w:proofErr w:type="gramEnd"/>
    </w:p>
    <w:p w14:paraId="77D6D414" w14:textId="77777777" w:rsidR="0089184B" w:rsidRDefault="0089184B" w:rsidP="00D94DF3">
      <w:pPr>
        <w:pStyle w:val="Default"/>
        <w:numPr>
          <w:ilvl w:val="0"/>
          <w:numId w:val="10"/>
        </w:numPr>
        <w:rPr>
          <w:lang w:val="en-US"/>
        </w:rPr>
      </w:pPr>
      <w:r>
        <w:rPr>
          <w:lang w:val="en-US"/>
        </w:rPr>
        <w:lastRenderedPageBreak/>
        <w:t xml:space="preserve">to give an assessment of the effectiveness of our continuous improvement arrangements; and </w:t>
      </w:r>
    </w:p>
    <w:p w14:paraId="0792EE0B" w14:textId="77777777" w:rsidR="0089184B" w:rsidRPr="007701A4" w:rsidRDefault="0089184B" w:rsidP="00D94DF3">
      <w:pPr>
        <w:pStyle w:val="Default"/>
        <w:numPr>
          <w:ilvl w:val="0"/>
          <w:numId w:val="10"/>
        </w:numPr>
        <w:rPr>
          <w:lang w:val="en-US"/>
        </w:rPr>
      </w:pPr>
      <w:r>
        <w:rPr>
          <w:lang w:val="en-US"/>
        </w:rPr>
        <w:t>to provide an assessment of wider performance aspects including against statutory indicators and self-imposed indicators.</w:t>
      </w:r>
    </w:p>
    <w:p w14:paraId="2AC2C954" w14:textId="77777777" w:rsidR="0089184B" w:rsidRPr="00B7516E" w:rsidRDefault="0089184B" w:rsidP="00D94DF3">
      <w:pPr>
        <w:spacing w:after="0" w:line="240" w:lineRule="auto"/>
        <w:rPr>
          <w:rFonts w:ascii="Arial" w:hAnsi="Arial" w:cs="Arial"/>
          <w:sz w:val="24"/>
          <w:szCs w:val="24"/>
          <w:lang w:val="en-US"/>
        </w:rPr>
      </w:pPr>
    </w:p>
    <w:p w14:paraId="0DB2713D" w14:textId="701DABE0" w:rsidR="0089184B" w:rsidRPr="00B7516E" w:rsidRDefault="0089184B" w:rsidP="00D94DF3">
      <w:pPr>
        <w:spacing w:after="0" w:line="240" w:lineRule="auto"/>
        <w:rPr>
          <w:rFonts w:ascii="Arial" w:hAnsi="Arial" w:cs="Arial"/>
          <w:sz w:val="24"/>
          <w:szCs w:val="24"/>
          <w:lang w:val="en-US"/>
        </w:rPr>
      </w:pPr>
      <w:r w:rsidRPr="00B7516E">
        <w:rPr>
          <w:rFonts w:ascii="Arial" w:hAnsi="Arial" w:cs="Arial"/>
          <w:sz w:val="24"/>
          <w:szCs w:val="24"/>
        </w:rPr>
        <w:t xml:space="preserve">The past few years have seen the Council and the Borough face unprecedented challenges; however, Council </w:t>
      </w:r>
      <w:r w:rsidR="00B265A9">
        <w:rPr>
          <w:rFonts w:ascii="Arial" w:hAnsi="Arial" w:cs="Arial"/>
          <w:sz w:val="24"/>
          <w:szCs w:val="24"/>
        </w:rPr>
        <w:t>was</w:t>
      </w:r>
      <w:r w:rsidRPr="00B7516E">
        <w:rPr>
          <w:rFonts w:ascii="Arial" w:hAnsi="Arial" w:cs="Arial"/>
          <w:sz w:val="24"/>
          <w:szCs w:val="24"/>
        </w:rPr>
        <w:t xml:space="preserve"> confident that it </w:t>
      </w:r>
      <w:r w:rsidR="00B265A9">
        <w:rPr>
          <w:rFonts w:ascii="Arial" w:hAnsi="Arial" w:cs="Arial"/>
          <w:sz w:val="24"/>
          <w:szCs w:val="24"/>
        </w:rPr>
        <w:t xml:space="preserve">was </w:t>
      </w:r>
      <w:r w:rsidRPr="00B7516E">
        <w:rPr>
          <w:rFonts w:ascii="Arial" w:hAnsi="Arial" w:cs="Arial"/>
          <w:sz w:val="24"/>
          <w:szCs w:val="24"/>
        </w:rPr>
        <w:t xml:space="preserve">demonstrating good </w:t>
      </w:r>
      <w:r w:rsidRPr="00B7516E">
        <w:rPr>
          <w:rFonts w:ascii="Arial" w:hAnsi="Arial" w:cs="Arial"/>
          <w:sz w:val="24"/>
          <w:szCs w:val="24"/>
          <w:lang w:val="en-US"/>
        </w:rPr>
        <w:t>overall performance and w</w:t>
      </w:r>
      <w:r w:rsidR="00B265A9">
        <w:rPr>
          <w:rFonts w:ascii="Arial" w:hAnsi="Arial" w:cs="Arial"/>
          <w:sz w:val="24"/>
          <w:szCs w:val="24"/>
          <w:lang w:val="en-US"/>
        </w:rPr>
        <w:t xml:space="preserve">ould </w:t>
      </w:r>
      <w:r w:rsidRPr="00B7516E">
        <w:rPr>
          <w:rFonts w:ascii="Arial" w:hAnsi="Arial" w:cs="Arial"/>
          <w:sz w:val="24"/>
          <w:szCs w:val="24"/>
          <w:lang w:val="en-US"/>
        </w:rPr>
        <w:t>continue to further develop, monitor and manage its activities to secure continuous improvement in the exercise of its functions.</w:t>
      </w:r>
    </w:p>
    <w:p w14:paraId="11AEDCD9" w14:textId="77777777" w:rsidR="0089184B" w:rsidRPr="00B7516E" w:rsidRDefault="0089184B" w:rsidP="00D94DF3">
      <w:pPr>
        <w:spacing w:after="0" w:line="240" w:lineRule="auto"/>
        <w:rPr>
          <w:rFonts w:ascii="Arial" w:hAnsi="Arial" w:cs="Arial"/>
          <w:sz w:val="24"/>
          <w:szCs w:val="24"/>
        </w:rPr>
      </w:pPr>
    </w:p>
    <w:p w14:paraId="7C5B2055" w14:textId="2F334EB1" w:rsidR="0089184B" w:rsidRPr="00B7516E" w:rsidRDefault="0089184B" w:rsidP="00D94DF3">
      <w:pPr>
        <w:spacing w:after="0" w:line="240" w:lineRule="auto"/>
        <w:rPr>
          <w:rFonts w:ascii="Arial" w:hAnsi="Arial" w:cs="Arial"/>
          <w:sz w:val="24"/>
          <w:szCs w:val="24"/>
        </w:rPr>
      </w:pPr>
      <w:r w:rsidRPr="00B7516E">
        <w:rPr>
          <w:rFonts w:ascii="Arial" w:hAnsi="Arial" w:cs="Arial"/>
          <w:sz w:val="24"/>
          <w:szCs w:val="24"/>
          <w:lang w:val="en-US"/>
        </w:rPr>
        <w:t>The draft Self-Assessment Report 2023/24 reflects on performance against the Performance Improvement Plan 2023/24, Statutory Indicators for Waste, Economic Development and Planning and provides some high-level statistics of how the council ha</w:t>
      </w:r>
      <w:r w:rsidR="00B7516E">
        <w:rPr>
          <w:rFonts w:ascii="Arial" w:hAnsi="Arial" w:cs="Arial"/>
          <w:sz w:val="24"/>
          <w:szCs w:val="24"/>
          <w:lang w:val="en-US"/>
        </w:rPr>
        <w:t>d</w:t>
      </w:r>
      <w:r w:rsidRPr="00B7516E">
        <w:rPr>
          <w:rFonts w:ascii="Arial" w:hAnsi="Arial" w:cs="Arial"/>
          <w:sz w:val="24"/>
          <w:szCs w:val="24"/>
          <w:lang w:val="en-US"/>
        </w:rPr>
        <w:t xml:space="preserve"> performed in key areas identified by its residents.  The report also updates progress against proposals made by the NIAO Audit and Assessment Report 2023/24.</w:t>
      </w:r>
    </w:p>
    <w:p w14:paraId="09451DCC" w14:textId="77777777" w:rsidR="00B7516E" w:rsidRDefault="00B7516E" w:rsidP="00D94DF3">
      <w:pPr>
        <w:spacing w:after="0" w:line="240" w:lineRule="auto"/>
        <w:rPr>
          <w:rFonts w:ascii="Arial" w:hAnsi="Arial" w:cs="Arial"/>
          <w:sz w:val="24"/>
          <w:szCs w:val="24"/>
        </w:rPr>
      </w:pPr>
    </w:p>
    <w:p w14:paraId="3A4BBE9C" w14:textId="324542AD" w:rsidR="0089184B" w:rsidRDefault="00B7516E" w:rsidP="00D94DF3">
      <w:pPr>
        <w:spacing w:after="0" w:line="240" w:lineRule="auto"/>
        <w:rPr>
          <w:rFonts w:ascii="Arial" w:hAnsi="Arial" w:cs="Arial"/>
          <w:sz w:val="24"/>
          <w:szCs w:val="24"/>
        </w:rPr>
      </w:pPr>
      <w:r w:rsidRPr="00B7516E">
        <w:rPr>
          <w:rFonts w:ascii="Arial" w:hAnsi="Arial" w:cs="Arial"/>
          <w:caps/>
          <w:sz w:val="24"/>
          <w:szCs w:val="24"/>
        </w:rPr>
        <w:t>Recommended</w:t>
      </w:r>
      <w:r w:rsidRPr="00B7516E">
        <w:rPr>
          <w:rFonts w:ascii="Arial" w:hAnsi="Arial" w:cs="Arial"/>
          <w:sz w:val="24"/>
          <w:szCs w:val="24"/>
        </w:rPr>
        <w:t xml:space="preserve"> </w:t>
      </w:r>
      <w:r w:rsidR="0089184B" w:rsidRPr="00B7516E">
        <w:rPr>
          <w:rFonts w:ascii="Arial" w:hAnsi="Arial" w:cs="Arial"/>
          <w:sz w:val="24"/>
          <w:szCs w:val="24"/>
        </w:rPr>
        <w:t xml:space="preserve">that Council approve the attached Self-Assessment Report 2023/2024. </w:t>
      </w:r>
    </w:p>
    <w:p w14:paraId="109F5E6A" w14:textId="77777777" w:rsidR="00946B9D" w:rsidRPr="00946B9D" w:rsidRDefault="00946B9D" w:rsidP="00D94DF3">
      <w:pPr>
        <w:spacing w:after="0" w:line="240" w:lineRule="auto"/>
        <w:rPr>
          <w:rFonts w:ascii="Arial" w:hAnsi="Arial" w:cs="Arial"/>
          <w:sz w:val="24"/>
          <w:szCs w:val="24"/>
        </w:rPr>
      </w:pPr>
    </w:p>
    <w:p w14:paraId="413BE391" w14:textId="19BE5B9D" w:rsidR="00946B9D" w:rsidRDefault="00946B9D" w:rsidP="00D94DF3">
      <w:pPr>
        <w:spacing w:after="0" w:line="240" w:lineRule="auto"/>
        <w:rPr>
          <w:rFonts w:ascii="Arial" w:hAnsi="Arial" w:cs="Arial"/>
          <w:sz w:val="24"/>
          <w:szCs w:val="24"/>
        </w:rPr>
      </w:pPr>
      <w:r w:rsidRPr="00946B9D">
        <w:rPr>
          <w:rFonts w:ascii="Arial" w:hAnsi="Arial" w:cs="Arial"/>
          <w:sz w:val="24"/>
          <w:szCs w:val="24"/>
        </w:rPr>
        <w:t>Proposed by Alderman Smith, seconded by Councillor McCracken</w:t>
      </w:r>
      <w:r>
        <w:rPr>
          <w:rFonts w:ascii="Arial" w:hAnsi="Arial" w:cs="Arial"/>
          <w:sz w:val="24"/>
          <w:szCs w:val="24"/>
        </w:rPr>
        <w:t xml:space="preserve">, that the recommendation was adopted. </w:t>
      </w:r>
    </w:p>
    <w:p w14:paraId="135DFD40" w14:textId="77777777" w:rsidR="00946B9D" w:rsidRDefault="00946B9D" w:rsidP="00D94DF3">
      <w:pPr>
        <w:spacing w:after="0" w:line="240" w:lineRule="auto"/>
        <w:rPr>
          <w:rFonts w:ascii="Arial" w:hAnsi="Arial" w:cs="Arial"/>
          <w:sz w:val="24"/>
          <w:szCs w:val="24"/>
        </w:rPr>
      </w:pPr>
    </w:p>
    <w:p w14:paraId="06DC42C3" w14:textId="47360BA2" w:rsidR="0089184B" w:rsidRDefault="00946B9D" w:rsidP="00D94DF3">
      <w:pPr>
        <w:spacing w:after="0" w:line="240" w:lineRule="auto"/>
        <w:rPr>
          <w:rFonts w:ascii="Arial" w:hAnsi="Arial" w:cs="Arial"/>
          <w:sz w:val="24"/>
          <w:szCs w:val="24"/>
        </w:rPr>
      </w:pPr>
      <w:r>
        <w:rPr>
          <w:rFonts w:ascii="Arial" w:hAnsi="Arial" w:cs="Arial"/>
          <w:sz w:val="24"/>
          <w:szCs w:val="24"/>
        </w:rPr>
        <w:t>Alderman Smith noted that the document was comprehensive and there a lot of information and data contained. The information displayed the Council in a good light</w:t>
      </w:r>
      <w:r w:rsidR="005A269A">
        <w:rPr>
          <w:rFonts w:ascii="Arial" w:hAnsi="Arial" w:cs="Arial"/>
          <w:sz w:val="24"/>
          <w:szCs w:val="24"/>
        </w:rPr>
        <w:t>,</w:t>
      </w:r>
      <w:r>
        <w:rPr>
          <w:rFonts w:ascii="Arial" w:hAnsi="Arial" w:cs="Arial"/>
          <w:sz w:val="24"/>
          <w:szCs w:val="24"/>
        </w:rPr>
        <w:t xml:space="preserve"> particular</w:t>
      </w:r>
      <w:r w:rsidR="005A269A">
        <w:rPr>
          <w:rFonts w:ascii="Arial" w:hAnsi="Arial" w:cs="Arial"/>
          <w:sz w:val="24"/>
          <w:szCs w:val="24"/>
        </w:rPr>
        <w:t xml:space="preserve">ly in respect of </w:t>
      </w:r>
      <w:r w:rsidR="00E0074C">
        <w:rPr>
          <w:rFonts w:ascii="Arial" w:hAnsi="Arial" w:cs="Arial"/>
          <w:sz w:val="24"/>
          <w:szCs w:val="24"/>
        </w:rPr>
        <w:t>residents’</w:t>
      </w:r>
      <w:r>
        <w:rPr>
          <w:rFonts w:ascii="Arial" w:hAnsi="Arial" w:cs="Arial"/>
          <w:sz w:val="24"/>
          <w:szCs w:val="24"/>
        </w:rPr>
        <w:t xml:space="preserve"> satisfaction. </w:t>
      </w:r>
      <w:r w:rsidR="00E0074C">
        <w:rPr>
          <w:rFonts w:ascii="Arial" w:hAnsi="Arial" w:cs="Arial"/>
          <w:sz w:val="24"/>
          <w:szCs w:val="24"/>
        </w:rPr>
        <w:t xml:space="preserve">He felt additional benchmarking would be useful and suggested net cost per person being benchmarked </w:t>
      </w:r>
      <w:r w:rsidR="005A01A3">
        <w:rPr>
          <w:rFonts w:ascii="Arial" w:hAnsi="Arial" w:cs="Arial"/>
          <w:sz w:val="24"/>
          <w:szCs w:val="24"/>
        </w:rPr>
        <w:t>against other Councils.</w:t>
      </w:r>
    </w:p>
    <w:p w14:paraId="39E0C7C2" w14:textId="77777777" w:rsidR="00D94DF3" w:rsidRPr="005A269A" w:rsidRDefault="00D94DF3" w:rsidP="00D94DF3">
      <w:pPr>
        <w:spacing w:after="0" w:line="240" w:lineRule="auto"/>
        <w:rPr>
          <w:rFonts w:ascii="Arial" w:hAnsi="Arial" w:cs="Arial"/>
          <w:sz w:val="24"/>
          <w:szCs w:val="24"/>
        </w:rPr>
      </w:pPr>
    </w:p>
    <w:p w14:paraId="4AF9EF62" w14:textId="707FF29B" w:rsidR="0089184B" w:rsidRDefault="006A26EE" w:rsidP="00D94DF3">
      <w:pPr>
        <w:spacing w:after="0" w:line="240" w:lineRule="auto"/>
        <w:contextualSpacing/>
        <w:rPr>
          <w:rFonts w:ascii="Arial" w:hAnsi="Arial" w:cs="Arial"/>
          <w:sz w:val="24"/>
          <w:szCs w:val="24"/>
        </w:rPr>
      </w:pPr>
      <w:r w:rsidRPr="006A26EE">
        <w:rPr>
          <w:rFonts w:ascii="Arial" w:hAnsi="Arial" w:cs="Arial"/>
          <w:sz w:val="24"/>
          <w:szCs w:val="24"/>
        </w:rPr>
        <w:t xml:space="preserve">Councillor McCracken </w:t>
      </w:r>
      <w:r>
        <w:rPr>
          <w:rFonts w:ascii="Arial" w:hAnsi="Arial" w:cs="Arial"/>
          <w:sz w:val="24"/>
          <w:szCs w:val="24"/>
        </w:rPr>
        <w:t xml:space="preserve">thanked the Officers for producing the comprehensive report.  </w:t>
      </w:r>
      <w:r w:rsidR="001F650E">
        <w:rPr>
          <w:rFonts w:ascii="Arial" w:hAnsi="Arial" w:cs="Arial"/>
          <w:sz w:val="24"/>
          <w:szCs w:val="24"/>
        </w:rPr>
        <w:t xml:space="preserve">He felt it would have been useful to have more detail on the covering report to help Members navigate through the </w:t>
      </w:r>
      <w:r w:rsidR="005A269A">
        <w:rPr>
          <w:rFonts w:ascii="Arial" w:hAnsi="Arial" w:cs="Arial"/>
          <w:sz w:val="24"/>
          <w:szCs w:val="24"/>
        </w:rPr>
        <w:t xml:space="preserve">self-assessment </w:t>
      </w:r>
      <w:r w:rsidR="001F650E">
        <w:rPr>
          <w:rFonts w:ascii="Arial" w:hAnsi="Arial" w:cs="Arial"/>
          <w:sz w:val="24"/>
          <w:szCs w:val="24"/>
        </w:rPr>
        <w:t>report. He outlined his concerns regarding the report being weighted to output measures which could be misleading.   There was other data available to suggest the Borough was not doing so well</w:t>
      </w:r>
      <w:r w:rsidR="005A269A">
        <w:rPr>
          <w:rFonts w:ascii="Arial" w:hAnsi="Arial" w:cs="Arial"/>
          <w:sz w:val="24"/>
          <w:szCs w:val="24"/>
        </w:rPr>
        <w:t xml:space="preserve"> and alluded to </w:t>
      </w:r>
      <w:r w:rsidR="001F650E">
        <w:rPr>
          <w:rFonts w:ascii="Arial" w:hAnsi="Arial" w:cs="Arial"/>
          <w:sz w:val="24"/>
          <w:szCs w:val="24"/>
        </w:rPr>
        <w:t>commercial rates were decreasing</w:t>
      </w:r>
      <w:r w:rsidR="005A269A">
        <w:rPr>
          <w:rFonts w:ascii="Arial" w:hAnsi="Arial" w:cs="Arial"/>
          <w:sz w:val="24"/>
          <w:szCs w:val="24"/>
        </w:rPr>
        <w:t xml:space="preserve"> and </w:t>
      </w:r>
      <w:r w:rsidR="001F650E">
        <w:rPr>
          <w:rFonts w:ascii="Arial" w:hAnsi="Arial" w:cs="Arial"/>
          <w:sz w:val="24"/>
          <w:szCs w:val="24"/>
        </w:rPr>
        <w:t xml:space="preserve">tourism had been in decline for 10 years as examples.  </w:t>
      </w:r>
    </w:p>
    <w:p w14:paraId="366AFCAC" w14:textId="77777777" w:rsidR="001F650E" w:rsidRDefault="001F650E" w:rsidP="00D94DF3">
      <w:pPr>
        <w:spacing w:after="0" w:line="240" w:lineRule="auto"/>
        <w:contextualSpacing/>
        <w:rPr>
          <w:rFonts w:ascii="Arial" w:hAnsi="Arial" w:cs="Arial"/>
          <w:sz w:val="24"/>
          <w:szCs w:val="24"/>
        </w:rPr>
      </w:pPr>
    </w:p>
    <w:p w14:paraId="71615372" w14:textId="6145AE7A" w:rsidR="0089184B" w:rsidRPr="006A26EE" w:rsidRDefault="005A269A" w:rsidP="00D94DF3">
      <w:pPr>
        <w:spacing w:after="0" w:line="240" w:lineRule="auto"/>
        <w:contextualSpacing/>
        <w:rPr>
          <w:rFonts w:ascii="Arial" w:hAnsi="Arial" w:cs="Arial"/>
          <w:sz w:val="24"/>
          <w:szCs w:val="24"/>
        </w:rPr>
      </w:pPr>
      <w:r>
        <w:rPr>
          <w:rFonts w:ascii="Arial" w:hAnsi="Arial" w:cs="Arial"/>
          <w:sz w:val="24"/>
          <w:szCs w:val="24"/>
        </w:rPr>
        <w:t>To some extent, the Director</w:t>
      </w:r>
      <w:r w:rsidR="001F650E">
        <w:rPr>
          <w:rFonts w:ascii="Arial" w:hAnsi="Arial" w:cs="Arial"/>
          <w:sz w:val="24"/>
          <w:szCs w:val="24"/>
        </w:rPr>
        <w:t xml:space="preserve"> agreed with Councillor McCracken and </w:t>
      </w:r>
      <w:r w:rsidR="00176E17">
        <w:rPr>
          <w:rFonts w:ascii="Arial" w:hAnsi="Arial" w:cs="Arial"/>
          <w:sz w:val="24"/>
          <w:szCs w:val="24"/>
        </w:rPr>
        <w:t xml:space="preserve">advised that following on from the update of the Corporate Plan, work was being undertaken to align the </w:t>
      </w:r>
      <w:r>
        <w:rPr>
          <w:rFonts w:ascii="Arial" w:hAnsi="Arial" w:cs="Arial"/>
          <w:sz w:val="24"/>
          <w:szCs w:val="24"/>
        </w:rPr>
        <w:t xml:space="preserve">output </w:t>
      </w:r>
      <w:r w:rsidR="00176E17">
        <w:rPr>
          <w:rFonts w:ascii="Arial" w:hAnsi="Arial" w:cs="Arial"/>
          <w:sz w:val="24"/>
          <w:szCs w:val="24"/>
        </w:rPr>
        <w:t xml:space="preserve">measures with the plan. Including stronger priorities in relation to economic development, regeneration, tourism etc.  For the first time, service planning and budget planning would be occurring simultaneously. He was keen that the KPI’s were more focused. The Director took the Members comments on board and stated that Officers were alive to the issue. </w:t>
      </w:r>
    </w:p>
    <w:p w14:paraId="3BFD2854" w14:textId="3DCB3C3E" w:rsidR="003313F8" w:rsidRPr="0089184B" w:rsidRDefault="003313F8" w:rsidP="00D94DF3">
      <w:pPr>
        <w:tabs>
          <w:tab w:val="left" w:pos="567"/>
        </w:tabs>
        <w:spacing w:after="0" w:line="240" w:lineRule="auto"/>
        <w:rPr>
          <w:rFonts w:ascii="Arial" w:hAnsi="Arial" w:cs="Arial"/>
          <w:sz w:val="24"/>
          <w:szCs w:val="24"/>
        </w:rPr>
      </w:pPr>
    </w:p>
    <w:p w14:paraId="7A00E0F9" w14:textId="635B6D2A" w:rsidR="003313F8" w:rsidRPr="00B265A9" w:rsidRDefault="00B265A9" w:rsidP="00D94DF3">
      <w:pPr>
        <w:spacing w:after="0" w:line="240" w:lineRule="auto"/>
        <w:rPr>
          <w:rFonts w:ascii="Arial" w:hAnsi="Arial" w:cs="Arial"/>
          <w:b/>
          <w:bCs/>
          <w:sz w:val="24"/>
          <w:szCs w:val="24"/>
        </w:rPr>
      </w:pPr>
      <w:r w:rsidRPr="00B265A9">
        <w:rPr>
          <w:rFonts w:ascii="Arial" w:hAnsi="Arial" w:cs="Arial"/>
          <w:b/>
          <w:bCs/>
          <w:sz w:val="24"/>
          <w:szCs w:val="24"/>
        </w:rPr>
        <w:t xml:space="preserve">AGREED TO RECOMMEND, on the proposal of </w:t>
      </w:r>
      <w:r w:rsidR="005A01A3">
        <w:rPr>
          <w:rFonts w:ascii="Arial" w:hAnsi="Arial" w:cs="Arial"/>
          <w:b/>
          <w:bCs/>
          <w:sz w:val="24"/>
          <w:szCs w:val="24"/>
        </w:rPr>
        <w:t>Alderman Smith</w:t>
      </w:r>
      <w:r>
        <w:rPr>
          <w:rFonts w:ascii="Arial" w:hAnsi="Arial" w:cs="Arial"/>
          <w:b/>
          <w:bCs/>
          <w:sz w:val="24"/>
          <w:szCs w:val="24"/>
        </w:rPr>
        <w:t xml:space="preserve">, seconded by </w:t>
      </w:r>
      <w:r w:rsidR="005A01A3">
        <w:rPr>
          <w:rFonts w:ascii="Arial" w:hAnsi="Arial" w:cs="Arial"/>
          <w:b/>
          <w:bCs/>
          <w:sz w:val="24"/>
          <w:szCs w:val="24"/>
        </w:rPr>
        <w:t>Councillor McCracken,</w:t>
      </w:r>
      <w:r>
        <w:rPr>
          <w:rFonts w:ascii="Arial" w:hAnsi="Arial" w:cs="Arial"/>
          <w:b/>
          <w:bCs/>
          <w:sz w:val="24"/>
          <w:szCs w:val="24"/>
        </w:rPr>
        <w:t xml:space="preserve"> that the recommendation be adopted. </w:t>
      </w:r>
    </w:p>
    <w:p w14:paraId="134CE47E" w14:textId="77777777" w:rsidR="00ED5A6E" w:rsidRPr="00B265A9" w:rsidRDefault="00ED5A6E" w:rsidP="00D94DF3">
      <w:pPr>
        <w:pStyle w:val="ListParagraph"/>
        <w:spacing w:after="0" w:line="240" w:lineRule="auto"/>
        <w:rPr>
          <w:rFonts w:ascii="Arial" w:hAnsi="Arial" w:cs="Arial"/>
          <w:b/>
          <w:bCs/>
          <w:sz w:val="24"/>
          <w:szCs w:val="24"/>
        </w:rPr>
      </w:pPr>
    </w:p>
    <w:p w14:paraId="0EC3B515" w14:textId="053BB4F2" w:rsidR="003313F8" w:rsidRPr="00B265A9" w:rsidRDefault="00B342BF" w:rsidP="00D94DF3">
      <w:pPr>
        <w:pStyle w:val="Heading1"/>
        <w:rPr>
          <w:rFonts w:eastAsia="Calibri" w:cs="Arial"/>
          <w:noProof/>
          <w:szCs w:val="28"/>
          <w:u w:val="single"/>
        </w:rPr>
      </w:pPr>
      <w:r w:rsidRPr="00B265A9">
        <w:rPr>
          <w:rFonts w:eastAsia="Calibri" w:cs="Arial"/>
          <w:noProof/>
          <w:szCs w:val="28"/>
        </w:rPr>
        <w:t>5.</w:t>
      </w:r>
      <w:r w:rsidRPr="00B265A9">
        <w:rPr>
          <w:rFonts w:eastAsia="Calibri" w:cs="Arial"/>
          <w:noProof/>
          <w:szCs w:val="28"/>
        </w:rPr>
        <w:tab/>
      </w:r>
      <w:r w:rsidR="003313F8" w:rsidRPr="00B265A9">
        <w:rPr>
          <w:rFonts w:eastAsia="Calibri" w:cs="Arial"/>
          <w:noProof/>
          <w:szCs w:val="28"/>
          <w:u w:val="single"/>
        </w:rPr>
        <w:t xml:space="preserve">Blair Mayne Bursary Sub-Committee </w:t>
      </w:r>
      <w:r w:rsidR="00E87DC4" w:rsidRPr="00B265A9">
        <w:rPr>
          <w:rFonts w:eastAsia="Calibri" w:cs="Arial"/>
          <w:noProof/>
          <w:szCs w:val="28"/>
          <w:u w:val="single"/>
        </w:rPr>
        <w:t>(ADM24)</w:t>
      </w:r>
    </w:p>
    <w:p w14:paraId="733954CF" w14:textId="59194582" w:rsidR="00B342BF" w:rsidRDefault="005A269A" w:rsidP="00D94DF3">
      <w:pPr>
        <w:tabs>
          <w:tab w:val="left" w:pos="567"/>
        </w:tabs>
        <w:spacing w:after="0" w:line="240" w:lineRule="auto"/>
        <w:rPr>
          <w:rFonts w:ascii="Arial" w:eastAsia="Calibri" w:hAnsi="Arial" w:cs="Arial"/>
          <w:noProof/>
          <w:sz w:val="24"/>
          <w:szCs w:val="24"/>
        </w:rPr>
      </w:pPr>
      <w:r>
        <w:rPr>
          <w:rFonts w:ascii="Arial" w:eastAsia="Calibri" w:hAnsi="Arial" w:cs="Arial"/>
          <w:noProof/>
          <w:sz w:val="24"/>
          <w:szCs w:val="24"/>
        </w:rPr>
        <w:tab/>
      </w:r>
      <w:r>
        <w:rPr>
          <w:rFonts w:ascii="Arial" w:eastAsia="Calibri" w:hAnsi="Arial" w:cs="Arial"/>
          <w:noProof/>
          <w:sz w:val="24"/>
          <w:szCs w:val="24"/>
        </w:rPr>
        <w:tab/>
        <w:t>(Appendix VI)</w:t>
      </w:r>
    </w:p>
    <w:p w14:paraId="5A286DCE" w14:textId="77777777" w:rsidR="005A269A" w:rsidRPr="00E87DC4" w:rsidRDefault="005A269A" w:rsidP="00D94DF3">
      <w:pPr>
        <w:tabs>
          <w:tab w:val="left" w:pos="567"/>
        </w:tabs>
        <w:spacing w:after="0" w:line="240" w:lineRule="auto"/>
        <w:rPr>
          <w:rFonts w:ascii="Arial" w:eastAsia="Calibri" w:hAnsi="Arial" w:cs="Arial"/>
          <w:noProof/>
          <w:sz w:val="24"/>
          <w:szCs w:val="24"/>
        </w:rPr>
      </w:pPr>
    </w:p>
    <w:p w14:paraId="23DA3A4F" w14:textId="4C393B50" w:rsidR="00E87DC4" w:rsidRPr="00E87DC4" w:rsidRDefault="00B342BF" w:rsidP="00D94DF3">
      <w:pPr>
        <w:spacing w:after="0" w:line="240" w:lineRule="auto"/>
        <w:rPr>
          <w:rFonts w:ascii="Arial" w:hAnsi="Arial" w:cs="Arial"/>
          <w:sz w:val="24"/>
          <w:szCs w:val="24"/>
        </w:rPr>
      </w:pPr>
      <w:r w:rsidRPr="00E87DC4">
        <w:rPr>
          <w:rFonts w:ascii="Arial" w:hAnsi="Arial" w:cs="Arial"/>
          <w:caps/>
          <w:sz w:val="24"/>
          <w:szCs w:val="24"/>
        </w:rPr>
        <w:t>Previously circulated</w:t>
      </w:r>
      <w:r w:rsidRPr="00E87DC4">
        <w:rPr>
          <w:rFonts w:ascii="Arial" w:hAnsi="Arial" w:cs="Arial"/>
          <w:sz w:val="24"/>
          <w:szCs w:val="24"/>
        </w:rPr>
        <w:t>:- Report from Director of Corporate Services</w:t>
      </w:r>
      <w:r w:rsidR="00E87DC4" w:rsidRPr="00E87DC4">
        <w:rPr>
          <w:rFonts w:ascii="Arial" w:hAnsi="Arial" w:cs="Arial"/>
          <w:sz w:val="24"/>
          <w:szCs w:val="24"/>
        </w:rPr>
        <w:t xml:space="preserve"> attaching minutes of the Blair Mayne Bursary </w:t>
      </w:r>
      <w:r w:rsidR="00E87DC4">
        <w:rPr>
          <w:rFonts w:ascii="Arial" w:hAnsi="Arial" w:cs="Arial"/>
          <w:sz w:val="24"/>
          <w:szCs w:val="24"/>
        </w:rPr>
        <w:t>Sub-</w:t>
      </w:r>
      <w:r w:rsidR="00E87DC4" w:rsidRPr="00E87DC4">
        <w:rPr>
          <w:rFonts w:ascii="Arial" w:hAnsi="Arial" w:cs="Arial"/>
          <w:sz w:val="24"/>
          <w:szCs w:val="24"/>
        </w:rPr>
        <w:t>Committee held on 8</w:t>
      </w:r>
      <w:r w:rsidR="00E87DC4" w:rsidRPr="00E87DC4">
        <w:rPr>
          <w:rFonts w:ascii="Arial" w:hAnsi="Arial" w:cs="Arial"/>
          <w:sz w:val="24"/>
          <w:szCs w:val="24"/>
          <w:vertAlign w:val="superscript"/>
        </w:rPr>
        <w:t>th</w:t>
      </w:r>
      <w:r w:rsidR="00E87DC4" w:rsidRPr="00E87DC4">
        <w:rPr>
          <w:rFonts w:ascii="Arial" w:hAnsi="Arial" w:cs="Arial"/>
          <w:sz w:val="24"/>
          <w:szCs w:val="24"/>
        </w:rPr>
        <w:t xml:space="preserve"> August 2024. </w:t>
      </w:r>
    </w:p>
    <w:p w14:paraId="05FB9E47" w14:textId="77777777" w:rsidR="00E87DC4" w:rsidRPr="00E87DC4" w:rsidRDefault="00E87DC4" w:rsidP="00D94DF3">
      <w:pPr>
        <w:spacing w:after="0" w:line="240" w:lineRule="auto"/>
        <w:rPr>
          <w:rFonts w:ascii="Arial" w:hAnsi="Arial" w:cs="Arial"/>
          <w:sz w:val="24"/>
          <w:szCs w:val="24"/>
        </w:rPr>
      </w:pPr>
    </w:p>
    <w:p w14:paraId="20F3B867" w14:textId="624CB8A2" w:rsidR="00E87DC4" w:rsidRPr="00E87DC4" w:rsidRDefault="00E87DC4" w:rsidP="00D94DF3">
      <w:pPr>
        <w:spacing w:after="0" w:line="240" w:lineRule="auto"/>
        <w:rPr>
          <w:rFonts w:ascii="Arial" w:hAnsi="Arial" w:cs="Arial"/>
          <w:sz w:val="24"/>
          <w:szCs w:val="24"/>
          <w:lang w:eastAsia="en-GB"/>
        </w:rPr>
      </w:pPr>
      <w:r w:rsidRPr="00E87DC4">
        <w:rPr>
          <w:rFonts w:ascii="Arial" w:hAnsi="Arial" w:cs="Arial"/>
          <w:sz w:val="24"/>
          <w:szCs w:val="24"/>
          <w:lang w:eastAsia="en-GB"/>
        </w:rPr>
        <w:t xml:space="preserve">Items of note in the minutes </w:t>
      </w:r>
      <w:r>
        <w:rPr>
          <w:rFonts w:ascii="Arial" w:hAnsi="Arial" w:cs="Arial"/>
          <w:sz w:val="24"/>
          <w:szCs w:val="24"/>
          <w:lang w:eastAsia="en-GB"/>
        </w:rPr>
        <w:t>were</w:t>
      </w:r>
      <w:r w:rsidRPr="00E87DC4">
        <w:rPr>
          <w:rFonts w:ascii="Arial" w:hAnsi="Arial" w:cs="Arial"/>
          <w:sz w:val="24"/>
          <w:szCs w:val="24"/>
          <w:lang w:eastAsia="en-GB"/>
        </w:rPr>
        <w:t xml:space="preserve"> detailed below:</w:t>
      </w:r>
    </w:p>
    <w:p w14:paraId="40F5FA25" w14:textId="77777777" w:rsidR="00E87DC4" w:rsidRPr="00E87DC4" w:rsidRDefault="00E87DC4" w:rsidP="00D94DF3">
      <w:pPr>
        <w:spacing w:after="0" w:line="240" w:lineRule="auto"/>
        <w:rPr>
          <w:rFonts w:ascii="Arial" w:hAnsi="Arial" w:cs="Arial"/>
          <w:sz w:val="24"/>
          <w:szCs w:val="24"/>
          <w:lang w:eastAsia="en-GB"/>
        </w:rPr>
      </w:pPr>
    </w:p>
    <w:p w14:paraId="378A3628" w14:textId="77777777" w:rsidR="00E87DC4" w:rsidRPr="00E87DC4" w:rsidRDefault="00E87DC4" w:rsidP="00D94DF3">
      <w:pPr>
        <w:spacing w:after="0" w:line="240" w:lineRule="auto"/>
        <w:rPr>
          <w:rFonts w:ascii="Arial" w:hAnsi="Arial" w:cs="Arial"/>
          <w:b/>
          <w:sz w:val="24"/>
          <w:szCs w:val="24"/>
        </w:rPr>
      </w:pPr>
      <w:r w:rsidRPr="00E87DC4">
        <w:rPr>
          <w:rFonts w:ascii="Arial" w:hAnsi="Arial" w:cs="Arial"/>
          <w:b/>
          <w:sz w:val="24"/>
          <w:szCs w:val="24"/>
        </w:rPr>
        <w:t xml:space="preserve">There would be a new narrative for the applicants to aspire to. </w:t>
      </w:r>
    </w:p>
    <w:p w14:paraId="4C4C78C4" w14:textId="77777777" w:rsidR="00E87DC4" w:rsidRPr="00E87DC4" w:rsidRDefault="00E87DC4" w:rsidP="00D94DF3">
      <w:pPr>
        <w:spacing w:after="0" w:line="240" w:lineRule="auto"/>
        <w:rPr>
          <w:rFonts w:ascii="Arial" w:hAnsi="Arial" w:cs="Arial"/>
          <w:b/>
          <w:sz w:val="24"/>
          <w:szCs w:val="24"/>
        </w:rPr>
      </w:pPr>
    </w:p>
    <w:p w14:paraId="2CC1E80C" w14:textId="2091361C" w:rsidR="00E87DC4" w:rsidRPr="00E87DC4" w:rsidRDefault="00E87DC4" w:rsidP="00D94DF3">
      <w:pPr>
        <w:pStyle w:val="xxxmsonormal"/>
        <w:rPr>
          <w:rFonts w:ascii="Arial" w:hAnsi="Arial" w:cs="Arial"/>
          <w:b/>
          <w:bCs/>
          <w:i/>
          <w:iCs/>
          <w:color w:val="000000" w:themeColor="text1"/>
          <w:sz w:val="24"/>
          <w:szCs w:val="24"/>
        </w:rPr>
      </w:pPr>
      <w:r w:rsidRPr="00E87DC4">
        <w:rPr>
          <w:rFonts w:ascii="Arial" w:hAnsi="Arial" w:cs="Arial"/>
          <w:color w:val="000000" w:themeColor="text1"/>
          <w:sz w:val="24"/>
          <w:szCs w:val="24"/>
        </w:rPr>
        <w:t>The successful applicant w</w:t>
      </w:r>
      <w:r>
        <w:rPr>
          <w:rFonts w:ascii="Arial" w:hAnsi="Arial" w:cs="Arial"/>
          <w:color w:val="000000" w:themeColor="text1"/>
          <w:sz w:val="24"/>
          <w:szCs w:val="24"/>
        </w:rPr>
        <w:t xml:space="preserve">ould </w:t>
      </w:r>
      <w:r w:rsidRPr="00E87DC4">
        <w:rPr>
          <w:rFonts w:ascii="Arial" w:hAnsi="Arial" w:cs="Arial"/>
          <w:color w:val="000000" w:themeColor="text1"/>
          <w:sz w:val="24"/>
          <w:szCs w:val="24"/>
        </w:rPr>
        <w:t xml:space="preserve">aspire to the example of Blair Mayne including </w:t>
      </w:r>
      <w:r w:rsidRPr="00E87DC4">
        <w:rPr>
          <w:rFonts w:ascii="Arial" w:hAnsi="Arial" w:cs="Arial"/>
          <w:i/>
          <w:iCs/>
          <w:color w:val="000000" w:themeColor="text1"/>
          <w:sz w:val="24"/>
          <w:szCs w:val="24"/>
        </w:rPr>
        <w:t>the relentless pursuit of excellence (academia, sport, and adventure), indomitable spirit (personal resilience in the face of adversity), humility (supporting others), underpinned with a commitment to service.</w:t>
      </w:r>
    </w:p>
    <w:p w14:paraId="7DFCC9F1" w14:textId="4943613A" w:rsidR="00E87DC4" w:rsidRPr="00E87DC4" w:rsidRDefault="00E87DC4" w:rsidP="00D94DF3">
      <w:pPr>
        <w:spacing w:after="0" w:line="240" w:lineRule="auto"/>
        <w:rPr>
          <w:rFonts w:ascii="Arial" w:hAnsi="Arial" w:cs="Arial"/>
          <w:b/>
          <w:bCs/>
          <w:color w:val="000000" w:themeColor="text1"/>
          <w:sz w:val="24"/>
          <w:szCs w:val="24"/>
          <w:lang w:eastAsia="en-GB"/>
        </w:rPr>
      </w:pPr>
    </w:p>
    <w:p w14:paraId="65DC1710" w14:textId="77777777" w:rsidR="00E87DC4" w:rsidRPr="00E87DC4" w:rsidRDefault="00E87DC4" w:rsidP="00D94DF3">
      <w:pPr>
        <w:pStyle w:val="xxxmsonormal"/>
        <w:rPr>
          <w:rFonts w:ascii="Arial" w:hAnsi="Arial" w:cs="Arial"/>
          <w:b/>
          <w:bCs/>
          <w:sz w:val="24"/>
          <w:szCs w:val="24"/>
        </w:rPr>
      </w:pPr>
      <w:r w:rsidRPr="00E87DC4">
        <w:rPr>
          <w:rFonts w:ascii="Arial" w:hAnsi="Arial" w:cs="Arial"/>
          <w:b/>
          <w:bCs/>
          <w:color w:val="000000" w:themeColor="text1"/>
          <w:sz w:val="24"/>
          <w:szCs w:val="24"/>
        </w:rPr>
        <w:t xml:space="preserve">The </w:t>
      </w:r>
      <w:r w:rsidRPr="00E87DC4">
        <w:rPr>
          <w:rFonts w:ascii="Arial" w:hAnsi="Arial" w:cs="Arial"/>
          <w:b/>
          <w:bCs/>
          <w:sz w:val="24"/>
          <w:szCs w:val="24"/>
        </w:rPr>
        <w:t>Scoring system was reviewed and amended.</w:t>
      </w:r>
    </w:p>
    <w:p w14:paraId="476DAC09" w14:textId="77777777" w:rsidR="00E87DC4" w:rsidRPr="00E87DC4" w:rsidRDefault="00E87DC4" w:rsidP="00D94DF3">
      <w:pPr>
        <w:pStyle w:val="xxxmsonormal"/>
        <w:rPr>
          <w:rFonts w:ascii="Arial" w:hAnsi="Arial" w:cs="Arial"/>
          <w:color w:val="000000" w:themeColor="text1"/>
          <w:sz w:val="24"/>
          <w:szCs w:val="24"/>
        </w:rPr>
      </w:pPr>
    </w:p>
    <w:p w14:paraId="556DAC56" w14:textId="77777777" w:rsidR="00E87DC4" w:rsidRPr="00E87DC4" w:rsidRDefault="00E87DC4" w:rsidP="00D94DF3">
      <w:pPr>
        <w:spacing w:after="0" w:line="240" w:lineRule="auto"/>
        <w:rPr>
          <w:rFonts w:ascii="Arial" w:hAnsi="Arial" w:cs="Arial"/>
          <w:bCs/>
          <w:sz w:val="24"/>
          <w:szCs w:val="24"/>
        </w:rPr>
      </w:pPr>
      <w:r w:rsidRPr="00E87DC4">
        <w:rPr>
          <w:rFonts w:ascii="Arial" w:hAnsi="Arial" w:cs="Arial"/>
          <w:bCs/>
          <w:sz w:val="24"/>
          <w:szCs w:val="24"/>
        </w:rPr>
        <w:t>Scoring going forward would be based on:</w:t>
      </w:r>
    </w:p>
    <w:p w14:paraId="6B793BA0" w14:textId="77777777" w:rsidR="00E87DC4" w:rsidRPr="00E87DC4" w:rsidRDefault="00E87DC4" w:rsidP="00387416">
      <w:pPr>
        <w:spacing w:after="0" w:line="240" w:lineRule="auto"/>
        <w:rPr>
          <w:rFonts w:ascii="Arial" w:hAnsi="Arial" w:cs="Arial"/>
          <w:bCs/>
          <w:sz w:val="24"/>
          <w:szCs w:val="24"/>
        </w:rPr>
      </w:pPr>
    </w:p>
    <w:p w14:paraId="24F167E8" w14:textId="77777777" w:rsidR="00E87DC4" w:rsidRPr="00E87DC4" w:rsidRDefault="00E87DC4" w:rsidP="00387416">
      <w:pPr>
        <w:pStyle w:val="ListParagraph"/>
        <w:numPr>
          <w:ilvl w:val="0"/>
          <w:numId w:val="16"/>
        </w:numPr>
        <w:spacing w:after="0" w:line="240" w:lineRule="auto"/>
        <w:rPr>
          <w:rFonts w:ascii="Arial" w:hAnsi="Arial" w:cs="Arial"/>
          <w:bCs/>
          <w:sz w:val="24"/>
          <w:szCs w:val="24"/>
        </w:rPr>
      </w:pPr>
      <w:r w:rsidRPr="00E87DC4">
        <w:rPr>
          <w:rFonts w:ascii="Arial" w:hAnsi="Arial" w:cs="Arial"/>
          <w:b/>
          <w:sz w:val="24"/>
          <w:szCs w:val="24"/>
        </w:rPr>
        <w:t>Relentless pursuit of excellence/self-belief</w:t>
      </w:r>
      <w:r w:rsidRPr="00E87DC4">
        <w:rPr>
          <w:rFonts w:ascii="Arial" w:hAnsi="Arial" w:cs="Arial"/>
          <w:bCs/>
          <w:sz w:val="24"/>
          <w:szCs w:val="24"/>
        </w:rPr>
        <w:t xml:space="preserve">- A history or aspiration to be the very best at what you do </w:t>
      </w:r>
    </w:p>
    <w:p w14:paraId="5C2BEFA5" w14:textId="77777777" w:rsidR="00E87DC4" w:rsidRPr="00E87DC4" w:rsidRDefault="00E87DC4" w:rsidP="00387416">
      <w:pPr>
        <w:pStyle w:val="ListParagraph"/>
        <w:numPr>
          <w:ilvl w:val="0"/>
          <w:numId w:val="16"/>
        </w:numPr>
        <w:spacing w:after="0" w:line="240" w:lineRule="auto"/>
        <w:rPr>
          <w:rFonts w:ascii="Arial" w:hAnsi="Arial" w:cs="Arial"/>
          <w:bCs/>
          <w:sz w:val="24"/>
          <w:szCs w:val="24"/>
        </w:rPr>
      </w:pPr>
      <w:r w:rsidRPr="00E87DC4">
        <w:rPr>
          <w:rFonts w:ascii="Arial" w:hAnsi="Arial" w:cs="Arial"/>
          <w:b/>
          <w:sz w:val="24"/>
          <w:szCs w:val="24"/>
        </w:rPr>
        <w:t xml:space="preserve">Personal Resilience </w:t>
      </w:r>
      <w:r w:rsidRPr="00E87DC4">
        <w:rPr>
          <w:rFonts w:ascii="Arial" w:hAnsi="Arial" w:cs="Arial"/>
          <w:bCs/>
          <w:sz w:val="24"/>
          <w:szCs w:val="24"/>
        </w:rPr>
        <w:t>– The ability to overcome failure, disappointment, and adversity</w:t>
      </w:r>
    </w:p>
    <w:p w14:paraId="1C9567E8" w14:textId="77777777" w:rsidR="00E87DC4" w:rsidRPr="00E87DC4" w:rsidRDefault="00E87DC4" w:rsidP="00387416">
      <w:pPr>
        <w:pStyle w:val="ListParagraph"/>
        <w:numPr>
          <w:ilvl w:val="0"/>
          <w:numId w:val="16"/>
        </w:numPr>
        <w:spacing w:after="0" w:line="240" w:lineRule="auto"/>
        <w:rPr>
          <w:rFonts w:ascii="Arial" w:hAnsi="Arial" w:cs="Arial"/>
          <w:bCs/>
          <w:sz w:val="24"/>
          <w:szCs w:val="24"/>
        </w:rPr>
      </w:pPr>
      <w:r w:rsidRPr="00E87DC4">
        <w:rPr>
          <w:rFonts w:ascii="Arial" w:hAnsi="Arial" w:cs="Arial"/>
          <w:b/>
          <w:sz w:val="24"/>
          <w:szCs w:val="24"/>
        </w:rPr>
        <w:t xml:space="preserve">Humility </w:t>
      </w:r>
      <w:r w:rsidRPr="00E87DC4">
        <w:rPr>
          <w:rFonts w:ascii="Arial" w:hAnsi="Arial" w:cs="Arial"/>
          <w:bCs/>
          <w:sz w:val="24"/>
          <w:szCs w:val="24"/>
        </w:rPr>
        <w:t>– A track record and commitment to support others</w:t>
      </w:r>
    </w:p>
    <w:p w14:paraId="2ABFF664" w14:textId="77777777" w:rsidR="00E87DC4" w:rsidRPr="00E87DC4" w:rsidRDefault="00E87DC4" w:rsidP="00387416">
      <w:pPr>
        <w:pStyle w:val="ListParagraph"/>
        <w:numPr>
          <w:ilvl w:val="0"/>
          <w:numId w:val="16"/>
        </w:numPr>
        <w:spacing w:after="0" w:line="240" w:lineRule="auto"/>
        <w:rPr>
          <w:rFonts w:ascii="Arial" w:hAnsi="Arial" w:cs="Arial"/>
          <w:bCs/>
          <w:sz w:val="24"/>
          <w:szCs w:val="24"/>
        </w:rPr>
      </w:pPr>
      <w:r w:rsidRPr="00E87DC4">
        <w:rPr>
          <w:rFonts w:ascii="Arial" w:hAnsi="Arial" w:cs="Arial"/>
          <w:b/>
          <w:sz w:val="24"/>
          <w:szCs w:val="24"/>
        </w:rPr>
        <w:t xml:space="preserve">Service (actively engaged in your community) </w:t>
      </w:r>
      <w:r w:rsidRPr="00E87DC4">
        <w:rPr>
          <w:rFonts w:ascii="Arial" w:hAnsi="Arial" w:cs="Arial"/>
          <w:bCs/>
          <w:sz w:val="24"/>
          <w:szCs w:val="24"/>
        </w:rPr>
        <w:t>– A history of service or commitment to be a positive contributor of society.</w:t>
      </w:r>
    </w:p>
    <w:p w14:paraId="215C1C44" w14:textId="77777777" w:rsidR="00E87DC4" w:rsidRPr="00E87DC4" w:rsidRDefault="00E87DC4" w:rsidP="00D94DF3">
      <w:pPr>
        <w:spacing w:after="0" w:line="240" w:lineRule="auto"/>
        <w:rPr>
          <w:rFonts w:ascii="Arial" w:hAnsi="Arial" w:cs="Arial"/>
          <w:bCs/>
          <w:sz w:val="24"/>
          <w:szCs w:val="24"/>
        </w:rPr>
      </w:pPr>
    </w:p>
    <w:p w14:paraId="65B5308C" w14:textId="77777777" w:rsidR="00E87DC4" w:rsidRPr="00E87DC4" w:rsidRDefault="00E87DC4" w:rsidP="00D94DF3">
      <w:pPr>
        <w:spacing w:after="0" w:line="240" w:lineRule="auto"/>
        <w:rPr>
          <w:rFonts w:ascii="Arial" w:hAnsi="Arial" w:cs="Arial"/>
          <w:b/>
          <w:sz w:val="24"/>
          <w:szCs w:val="24"/>
        </w:rPr>
      </w:pPr>
      <w:r w:rsidRPr="00E87DC4">
        <w:rPr>
          <w:rFonts w:ascii="Arial" w:hAnsi="Arial" w:cs="Arial"/>
          <w:b/>
          <w:sz w:val="24"/>
          <w:szCs w:val="24"/>
        </w:rPr>
        <w:t>Patronage and Ambassadors would be considered.</w:t>
      </w:r>
    </w:p>
    <w:p w14:paraId="73144E83" w14:textId="77777777" w:rsidR="00E87DC4" w:rsidRPr="00E87DC4" w:rsidRDefault="00E87DC4" w:rsidP="00D94DF3">
      <w:pPr>
        <w:pStyle w:val="ListParagraph"/>
        <w:spacing w:after="0" w:line="240" w:lineRule="auto"/>
        <w:ind w:left="426"/>
        <w:rPr>
          <w:rFonts w:ascii="Arial" w:hAnsi="Arial" w:cs="Arial"/>
          <w:b/>
          <w:sz w:val="24"/>
          <w:szCs w:val="24"/>
        </w:rPr>
      </w:pPr>
    </w:p>
    <w:p w14:paraId="6D14E7C1" w14:textId="77777777" w:rsidR="00E87DC4" w:rsidRPr="00E87DC4" w:rsidRDefault="00E87DC4" w:rsidP="00D94DF3">
      <w:pPr>
        <w:spacing w:after="0" w:line="240" w:lineRule="auto"/>
        <w:rPr>
          <w:rFonts w:ascii="Arial" w:hAnsi="Arial" w:cs="Arial"/>
          <w:sz w:val="24"/>
          <w:szCs w:val="24"/>
        </w:rPr>
      </w:pPr>
      <w:r w:rsidRPr="00E87DC4">
        <w:rPr>
          <w:rFonts w:ascii="Arial" w:hAnsi="Arial" w:cs="Arial"/>
          <w:sz w:val="24"/>
          <w:szCs w:val="24"/>
        </w:rPr>
        <w:t xml:space="preserve">The subcommittee discussed establishing a Patron and Ambassadors. </w:t>
      </w:r>
    </w:p>
    <w:p w14:paraId="560BD42B" w14:textId="77777777" w:rsidR="00E87DC4" w:rsidRPr="00E87DC4" w:rsidRDefault="00E87DC4" w:rsidP="00D94DF3">
      <w:pPr>
        <w:pStyle w:val="xxxmsonormal"/>
        <w:rPr>
          <w:rFonts w:ascii="Arial" w:hAnsi="Arial" w:cs="Arial"/>
          <w:sz w:val="24"/>
          <w:szCs w:val="24"/>
        </w:rPr>
      </w:pPr>
    </w:p>
    <w:p w14:paraId="1ED7559B" w14:textId="77777777" w:rsidR="00E87DC4" w:rsidRPr="00E87DC4" w:rsidRDefault="00E87DC4" w:rsidP="00D94DF3">
      <w:pPr>
        <w:pStyle w:val="xxxmsonormal"/>
        <w:rPr>
          <w:rFonts w:ascii="Arial" w:hAnsi="Arial" w:cs="Arial"/>
          <w:b/>
          <w:bCs/>
          <w:sz w:val="24"/>
          <w:szCs w:val="24"/>
        </w:rPr>
      </w:pPr>
      <w:r w:rsidRPr="00E87DC4">
        <w:rPr>
          <w:rFonts w:ascii="Arial" w:hAnsi="Arial" w:cs="Arial"/>
          <w:b/>
          <w:bCs/>
          <w:sz w:val="24"/>
          <w:szCs w:val="24"/>
        </w:rPr>
        <w:t>Application process.</w:t>
      </w:r>
    </w:p>
    <w:p w14:paraId="45FBE8EF" w14:textId="77777777" w:rsidR="00E87DC4" w:rsidRPr="00E87DC4" w:rsidRDefault="00E87DC4" w:rsidP="00D94DF3">
      <w:pPr>
        <w:pStyle w:val="xxxmsonormal"/>
        <w:ind w:left="426"/>
        <w:rPr>
          <w:rFonts w:ascii="Arial" w:hAnsi="Arial" w:cs="Arial"/>
          <w:b/>
          <w:bCs/>
          <w:sz w:val="24"/>
          <w:szCs w:val="24"/>
        </w:rPr>
      </w:pPr>
    </w:p>
    <w:p w14:paraId="6C23F98E" w14:textId="744CBE64" w:rsidR="00E87DC4" w:rsidRPr="00E87DC4" w:rsidRDefault="00E87DC4" w:rsidP="00D94DF3">
      <w:pPr>
        <w:pStyle w:val="xxxmsonormal"/>
        <w:rPr>
          <w:rFonts w:ascii="Arial" w:hAnsi="Arial" w:cs="Arial"/>
          <w:sz w:val="24"/>
          <w:szCs w:val="24"/>
        </w:rPr>
      </w:pPr>
      <w:r w:rsidRPr="00E87DC4">
        <w:rPr>
          <w:rFonts w:ascii="Arial" w:hAnsi="Arial" w:cs="Arial"/>
          <w:sz w:val="24"/>
          <w:szCs w:val="24"/>
        </w:rPr>
        <w:t>It was agreed that applications c</w:t>
      </w:r>
      <w:r>
        <w:rPr>
          <w:rFonts w:ascii="Arial" w:hAnsi="Arial" w:cs="Arial"/>
          <w:sz w:val="24"/>
          <w:szCs w:val="24"/>
        </w:rPr>
        <w:t>ould</w:t>
      </w:r>
      <w:r w:rsidRPr="00E87DC4">
        <w:rPr>
          <w:rFonts w:ascii="Arial" w:hAnsi="Arial" w:cs="Arial"/>
          <w:sz w:val="24"/>
          <w:szCs w:val="24"/>
        </w:rPr>
        <w:t xml:space="preserve"> be made by both video 3-minute limit and online written application.</w:t>
      </w:r>
    </w:p>
    <w:p w14:paraId="32065B51" w14:textId="77777777" w:rsidR="00E87DC4" w:rsidRPr="00E87DC4" w:rsidRDefault="00E87DC4" w:rsidP="00D94DF3">
      <w:pPr>
        <w:spacing w:after="0" w:line="240" w:lineRule="auto"/>
        <w:rPr>
          <w:rFonts w:ascii="Arial" w:hAnsi="Arial" w:cs="Arial"/>
          <w:sz w:val="24"/>
          <w:szCs w:val="24"/>
        </w:rPr>
      </w:pPr>
    </w:p>
    <w:p w14:paraId="38EA0B37" w14:textId="0541D0CC" w:rsidR="00E87DC4" w:rsidRPr="00E87DC4" w:rsidRDefault="00E87DC4" w:rsidP="00D94DF3">
      <w:pPr>
        <w:spacing w:after="0" w:line="240" w:lineRule="auto"/>
        <w:rPr>
          <w:rFonts w:ascii="Arial" w:hAnsi="Arial" w:cs="Arial"/>
          <w:sz w:val="24"/>
          <w:szCs w:val="24"/>
        </w:rPr>
      </w:pPr>
      <w:r w:rsidRPr="00E87DC4">
        <w:rPr>
          <w:rFonts w:ascii="Arial" w:hAnsi="Arial" w:cs="Arial"/>
          <w:caps/>
          <w:sz w:val="24"/>
          <w:szCs w:val="24"/>
        </w:rPr>
        <w:t>Recommended</w:t>
      </w:r>
      <w:r w:rsidRPr="00E87DC4">
        <w:rPr>
          <w:rFonts w:ascii="Arial" w:hAnsi="Arial" w:cs="Arial"/>
          <w:sz w:val="24"/>
          <w:szCs w:val="24"/>
        </w:rPr>
        <w:t xml:space="preserve"> that the </w:t>
      </w:r>
      <w:r>
        <w:rPr>
          <w:rFonts w:ascii="Arial" w:hAnsi="Arial" w:cs="Arial"/>
          <w:sz w:val="24"/>
          <w:szCs w:val="24"/>
        </w:rPr>
        <w:t>m</w:t>
      </w:r>
      <w:r w:rsidRPr="00E87DC4">
        <w:rPr>
          <w:rFonts w:ascii="Arial" w:hAnsi="Arial" w:cs="Arial"/>
          <w:sz w:val="24"/>
          <w:szCs w:val="24"/>
        </w:rPr>
        <w:t>inutes and the decisions contained therein be adopted and that delegated authority be granted to the Sub-Committee to move forward with the recommendations discussed ready to assess applications and award Blair Mayne Bursaries in February 2025.</w:t>
      </w:r>
    </w:p>
    <w:p w14:paraId="05BD2030" w14:textId="77777777" w:rsidR="00E87DC4" w:rsidRPr="00E87DC4" w:rsidRDefault="00E87DC4" w:rsidP="00D94DF3">
      <w:pPr>
        <w:spacing w:after="0" w:line="240" w:lineRule="auto"/>
        <w:rPr>
          <w:rFonts w:ascii="Arial" w:hAnsi="Arial" w:cs="Arial"/>
          <w:sz w:val="24"/>
          <w:szCs w:val="24"/>
        </w:rPr>
      </w:pPr>
    </w:p>
    <w:p w14:paraId="0AFE21C5" w14:textId="77777777" w:rsidR="005A01A3" w:rsidRDefault="005A01A3" w:rsidP="00D94DF3">
      <w:pPr>
        <w:tabs>
          <w:tab w:val="left" w:pos="567"/>
        </w:tabs>
        <w:spacing w:after="0" w:line="240" w:lineRule="auto"/>
        <w:rPr>
          <w:rFonts w:ascii="Arial" w:hAnsi="Arial" w:cs="Arial"/>
          <w:sz w:val="24"/>
          <w:szCs w:val="24"/>
        </w:rPr>
      </w:pPr>
      <w:r>
        <w:rPr>
          <w:rFonts w:ascii="Arial" w:hAnsi="Arial" w:cs="Arial"/>
          <w:sz w:val="24"/>
          <w:szCs w:val="24"/>
        </w:rPr>
        <w:t xml:space="preserve">Proposed by Councillor Moore, seconded by Councillor Thompson, that the recommendation be adopted. </w:t>
      </w:r>
    </w:p>
    <w:p w14:paraId="2012EF64" w14:textId="77777777" w:rsidR="005A01A3" w:rsidRDefault="005A01A3" w:rsidP="00D94DF3">
      <w:pPr>
        <w:tabs>
          <w:tab w:val="left" w:pos="567"/>
        </w:tabs>
        <w:spacing w:after="0" w:line="240" w:lineRule="auto"/>
        <w:rPr>
          <w:rFonts w:ascii="Arial" w:hAnsi="Arial" w:cs="Arial"/>
          <w:sz w:val="24"/>
          <w:szCs w:val="24"/>
        </w:rPr>
      </w:pPr>
    </w:p>
    <w:p w14:paraId="234DB700" w14:textId="15D6EC8B" w:rsidR="005A01A3" w:rsidRDefault="005A01A3" w:rsidP="00D94DF3">
      <w:pPr>
        <w:tabs>
          <w:tab w:val="left" w:pos="567"/>
        </w:tabs>
        <w:spacing w:after="0" w:line="240" w:lineRule="auto"/>
        <w:rPr>
          <w:rFonts w:ascii="Arial" w:hAnsi="Arial" w:cs="Arial"/>
          <w:sz w:val="24"/>
          <w:szCs w:val="24"/>
        </w:rPr>
      </w:pPr>
      <w:r>
        <w:rPr>
          <w:rFonts w:ascii="Arial" w:hAnsi="Arial" w:cs="Arial"/>
          <w:sz w:val="24"/>
          <w:szCs w:val="24"/>
        </w:rPr>
        <w:t>Councillor Moore welcomed the recommendation</w:t>
      </w:r>
      <w:r w:rsidR="00176E17">
        <w:rPr>
          <w:rFonts w:ascii="Arial" w:hAnsi="Arial" w:cs="Arial"/>
          <w:sz w:val="24"/>
          <w:szCs w:val="24"/>
        </w:rPr>
        <w:t xml:space="preserve"> advising that there was more </w:t>
      </w:r>
      <w:r w:rsidR="005A269A">
        <w:rPr>
          <w:rFonts w:ascii="Arial" w:hAnsi="Arial" w:cs="Arial"/>
          <w:sz w:val="24"/>
          <w:szCs w:val="24"/>
        </w:rPr>
        <w:t xml:space="preserve">of a </w:t>
      </w:r>
      <w:r w:rsidR="00176E17">
        <w:rPr>
          <w:rFonts w:ascii="Arial" w:hAnsi="Arial" w:cs="Arial"/>
          <w:sz w:val="24"/>
          <w:szCs w:val="24"/>
        </w:rPr>
        <w:t xml:space="preserve">focus on young people with a disability, encouraging as many people as possible </w:t>
      </w:r>
      <w:r w:rsidR="005A269A">
        <w:rPr>
          <w:rFonts w:ascii="Arial" w:hAnsi="Arial" w:cs="Arial"/>
          <w:sz w:val="24"/>
          <w:szCs w:val="24"/>
        </w:rPr>
        <w:t xml:space="preserve">to </w:t>
      </w:r>
      <w:r w:rsidR="00176E17">
        <w:rPr>
          <w:rFonts w:ascii="Arial" w:hAnsi="Arial" w:cs="Arial"/>
          <w:sz w:val="24"/>
          <w:szCs w:val="24"/>
        </w:rPr>
        <w:t xml:space="preserve">access the bursaries. </w:t>
      </w:r>
    </w:p>
    <w:p w14:paraId="13B91E8A" w14:textId="77777777" w:rsidR="00176E17" w:rsidRDefault="00176E17" w:rsidP="00D94DF3">
      <w:pPr>
        <w:tabs>
          <w:tab w:val="left" w:pos="567"/>
        </w:tabs>
        <w:spacing w:after="0" w:line="240" w:lineRule="auto"/>
        <w:rPr>
          <w:rFonts w:ascii="Arial" w:hAnsi="Arial" w:cs="Arial"/>
          <w:sz w:val="24"/>
          <w:szCs w:val="24"/>
        </w:rPr>
      </w:pPr>
    </w:p>
    <w:p w14:paraId="75262EF9" w14:textId="6D0CCF2F" w:rsidR="005A01A3" w:rsidRDefault="005A01A3" w:rsidP="00D94DF3">
      <w:pPr>
        <w:tabs>
          <w:tab w:val="left" w:pos="567"/>
        </w:tabs>
        <w:spacing w:after="0" w:line="240" w:lineRule="auto"/>
        <w:rPr>
          <w:rFonts w:ascii="Arial" w:hAnsi="Arial" w:cs="Arial"/>
          <w:sz w:val="24"/>
          <w:szCs w:val="24"/>
        </w:rPr>
      </w:pPr>
      <w:r>
        <w:rPr>
          <w:rFonts w:ascii="Arial" w:hAnsi="Arial" w:cs="Arial"/>
          <w:sz w:val="24"/>
          <w:szCs w:val="24"/>
        </w:rPr>
        <w:t xml:space="preserve">Councillor Thompson also welcomed the recommendation referring to the success of the scheme. </w:t>
      </w:r>
    </w:p>
    <w:p w14:paraId="6C878221" w14:textId="77777777" w:rsidR="005A01A3" w:rsidRDefault="005A01A3" w:rsidP="00D94DF3">
      <w:pPr>
        <w:tabs>
          <w:tab w:val="left" w:pos="567"/>
        </w:tabs>
        <w:spacing w:after="0" w:line="240" w:lineRule="auto"/>
        <w:rPr>
          <w:rFonts w:ascii="Arial" w:hAnsi="Arial" w:cs="Arial"/>
          <w:sz w:val="24"/>
          <w:szCs w:val="24"/>
        </w:rPr>
      </w:pPr>
    </w:p>
    <w:p w14:paraId="0506AD97" w14:textId="44DBB178" w:rsidR="003313F8" w:rsidRDefault="005A01A3" w:rsidP="00D94DF3">
      <w:pPr>
        <w:tabs>
          <w:tab w:val="left" w:pos="567"/>
        </w:tabs>
        <w:spacing w:after="0" w:line="240" w:lineRule="auto"/>
        <w:rPr>
          <w:rFonts w:ascii="Arial" w:hAnsi="Arial" w:cs="Arial"/>
          <w:b/>
          <w:bCs/>
          <w:sz w:val="24"/>
          <w:szCs w:val="24"/>
        </w:rPr>
      </w:pPr>
      <w:r w:rsidRPr="005A01A3">
        <w:rPr>
          <w:rFonts w:ascii="Arial" w:hAnsi="Arial" w:cs="Arial"/>
          <w:b/>
          <w:bCs/>
          <w:sz w:val="24"/>
          <w:szCs w:val="24"/>
        </w:rPr>
        <w:lastRenderedPageBreak/>
        <w:t xml:space="preserve">AGREED TO RECOMMEND, on the proposal of Councillor Moore, seconder by Councillor Thompson, that the recommendation be adopted.  </w:t>
      </w:r>
    </w:p>
    <w:p w14:paraId="59451791" w14:textId="77777777" w:rsidR="005A01A3" w:rsidRPr="005A01A3" w:rsidRDefault="005A01A3" w:rsidP="00D94DF3">
      <w:pPr>
        <w:tabs>
          <w:tab w:val="left" w:pos="567"/>
        </w:tabs>
        <w:spacing w:after="0" w:line="240" w:lineRule="auto"/>
        <w:rPr>
          <w:rFonts w:ascii="Arial" w:hAnsi="Arial" w:cs="Arial"/>
          <w:b/>
          <w:bCs/>
          <w:sz w:val="24"/>
          <w:szCs w:val="24"/>
        </w:rPr>
      </w:pPr>
    </w:p>
    <w:p w14:paraId="6C3E2DDA" w14:textId="41BAB4AA" w:rsidR="003313F8" w:rsidRPr="00883D8B" w:rsidRDefault="00883D8B" w:rsidP="00D94DF3">
      <w:pPr>
        <w:pStyle w:val="Heading1"/>
        <w:rPr>
          <w:u w:val="single"/>
        </w:rPr>
      </w:pPr>
      <w:r>
        <w:t>6.</w:t>
      </w:r>
      <w:r>
        <w:tab/>
      </w:r>
      <w:r w:rsidR="003313F8" w:rsidRPr="00883D8B">
        <w:rPr>
          <w:u w:val="single"/>
        </w:rPr>
        <w:t>Update on Proposals requiring EQIAs</w:t>
      </w:r>
      <w:r w:rsidR="00EE4E20">
        <w:rPr>
          <w:u w:val="single"/>
        </w:rPr>
        <w:t xml:space="preserve"> (FILE EQ15)</w:t>
      </w:r>
    </w:p>
    <w:p w14:paraId="30C5A0E6" w14:textId="027C2D3A" w:rsidR="00883D8B" w:rsidRDefault="005A269A" w:rsidP="00D94DF3">
      <w:pPr>
        <w:tabs>
          <w:tab w:val="left" w:pos="567"/>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(Appendix VII)</w:t>
      </w:r>
    </w:p>
    <w:p w14:paraId="5CACCF65" w14:textId="77777777" w:rsidR="005A269A" w:rsidRPr="00EE4E20" w:rsidRDefault="005A269A" w:rsidP="00D94DF3">
      <w:pPr>
        <w:tabs>
          <w:tab w:val="left" w:pos="567"/>
        </w:tabs>
        <w:spacing w:after="0" w:line="240" w:lineRule="auto"/>
        <w:rPr>
          <w:rFonts w:ascii="Arial" w:hAnsi="Arial" w:cs="Arial"/>
          <w:sz w:val="24"/>
          <w:szCs w:val="24"/>
        </w:rPr>
      </w:pPr>
    </w:p>
    <w:p w14:paraId="64C527B1" w14:textId="3A7E77B1" w:rsidR="00EE4E20" w:rsidRPr="00EE4E20" w:rsidRDefault="00883D8B" w:rsidP="00D94DF3">
      <w:pPr>
        <w:spacing w:after="0" w:line="240" w:lineRule="auto"/>
        <w:rPr>
          <w:rFonts w:ascii="Arial" w:hAnsi="Arial" w:cs="Arial"/>
          <w:sz w:val="24"/>
          <w:szCs w:val="24"/>
        </w:rPr>
      </w:pPr>
      <w:r w:rsidRPr="00EE4E20">
        <w:rPr>
          <w:rFonts w:ascii="Arial" w:hAnsi="Arial" w:cs="Arial"/>
          <w:caps/>
          <w:sz w:val="24"/>
          <w:szCs w:val="24"/>
        </w:rPr>
        <w:t>Previously circulated</w:t>
      </w:r>
      <w:r w:rsidRPr="00EE4E20">
        <w:rPr>
          <w:rFonts w:ascii="Arial" w:hAnsi="Arial" w:cs="Arial"/>
          <w:sz w:val="24"/>
          <w:szCs w:val="24"/>
        </w:rPr>
        <w:t xml:space="preserve">:- Report from Director of Corporate Services </w:t>
      </w:r>
      <w:r w:rsidR="00EE4E20" w:rsidRPr="00EE4E20">
        <w:rPr>
          <w:rFonts w:ascii="Arial" w:hAnsi="Arial" w:cs="Arial"/>
          <w:sz w:val="24"/>
          <w:szCs w:val="24"/>
        </w:rPr>
        <w:t xml:space="preserve">attaching </w:t>
      </w:r>
      <w:r w:rsidR="00EE4E20" w:rsidRPr="00EE4E20">
        <w:rPr>
          <w:rFonts w:ascii="Arial" w:eastAsia="Calibri" w:hAnsi="Arial" w:cs="Arial"/>
          <w:sz w:val="24"/>
          <w:szCs w:val="24"/>
        </w:rPr>
        <w:t xml:space="preserve">Cabinet Office email and guidance. The report </w:t>
      </w:r>
      <w:r w:rsidR="00EE4E20" w:rsidRPr="00EE4E20">
        <w:rPr>
          <w:rFonts w:ascii="Arial" w:hAnsi="Arial" w:cs="Arial"/>
          <w:sz w:val="24"/>
          <w:szCs w:val="24"/>
        </w:rPr>
        <w:t>examine</w:t>
      </w:r>
      <w:r w:rsidR="00EE4E20">
        <w:rPr>
          <w:rFonts w:ascii="Arial" w:hAnsi="Arial" w:cs="Arial"/>
          <w:sz w:val="24"/>
          <w:szCs w:val="24"/>
        </w:rPr>
        <w:t>d</w:t>
      </w:r>
      <w:r w:rsidR="00EE4E20" w:rsidRPr="00EE4E20">
        <w:rPr>
          <w:rFonts w:ascii="Arial" w:hAnsi="Arial" w:cs="Arial"/>
          <w:sz w:val="24"/>
          <w:szCs w:val="24"/>
        </w:rPr>
        <w:t xml:space="preserve"> three separate but similar requests:</w:t>
      </w:r>
    </w:p>
    <w:p w14:paraId="16E60DDD" w14:textId="77777777" w:rsidR="00EE4E20" w:rsidRPr="00EE4E20" w:rsidRDefault="00EE4E20" w:rsidP="00D94DF3">
      <w:pPr>
        <w:pStyle w:val="ListParagraph"/>
        <w:numPr>
          <w:ilvl w:val="0"/>
          <w:numId w:val="17"/>
        </w:numPr>
        <w:spacing w:after="0" w:line="240" w:lineRule="auto"/>
        <w:rPr>
          <w:rFonts w:ascii="Arial" w:hAnsi="Arial" w:cs="Arial"/>
          <w:sz w:val="24"/>
          <w:szCs w:val="24"/>
        </w:rPr>
      </w:pPr>
      <w:r w:rsidRPr="00EE4E20">
        <w:rPr>
          <w:rFonts w:ascii="Arial" w:hAnsi="Arial" w:cs="Arial"/>
          <w:sz w:val="24"/>
          <w:szCs w:val="24"/>
        </w:rPr>
        <w:t>The renaming of Portavogie Square</w:t>
      </w:r>
    </w:p>
    <w:p w14:paraId="12AE9B8C" w14:textId="77777777" w:rsidR="00EE4E20" w:rsidRPr="00EE4E20" w:rsidRDefault="00EE4E20" w:rsidP="00D94DF3">
      <w:pPr>
        <w:pStyle w:val="ListParagraph"/>
        <w:numPr>
          <w:ilvl w:val="0"/>
          <w:numId w:val="17"/>
        </w:numPr>
        <w:spacing w:after="0" w:line="240" w:lineRule="auto"/>
        <w:rPr>
          <w:rFonts w:ascii="Arial" w:hAnsi="Arial" w:cs="Arial"/>
          <w:sz w:val="24"/>
          <w:szCs w:val="24"/>
        </w:rPr>
      </w:pPr>
      <w:r w:rsidRPr="00EE4E20">
        <w:rPr>
          <w:rFonts w:ascii="Arial" w:hAnsi="Arial" w:cs="Arial"/>
          <w:sz w:val="24"/>
          <w:szCs w:val="24"/>
        </w:rPr>
        <w:t>The renaming of Marine Gardens, Bangor</w:t>
      </w:r>
    </w:p>
    <w:p w14:paraId="4F920F8B" w14:textId="77777777" w:rsidR="00EE4E20" w:rsidRPr="00EE4E20" w:rsidRDefault="00EE4E20" w:rsidP="00D94DF3">
      <w:pPr>
        <w:pStyle w:val="ListParagraph"/>
        <w:numPr>
          <w:ilvl w:val="0"/>
          <w:numId w:val="17"/>
        </w:numPr>
        <w:spacing w:after="0" w:line="240" w:lineRule="auto"/>
        <w:rPr>
          <w:rFonts w:ascii="Arial" w:hAnsi="Arial" w:cs="Arial"/>
          <w:sz w:val="24"/>
          <w:szCs w:val="24"/>
        </w:rPr>
      </w:pPr>
      <w:r w:rsidRPr="00EE4E20">
        <w:rPr>
          <w:rFonts w:ascii="Arial" w:hAnsi="Arial" w:cs="Arial"/>
          <w:sz w:val="24"/>
          <w:szCs w:val="24"/>
        </w:rPr>
        <w:t>A memorial to Queen Elizabeth II at Marine Gardens</w:t>
      </w:r>
    </w:p>
    <w:p w14:paraId="316B1E7D" w14:textId="77777777" w:rsidR="00EE4E20" w:rsidRPr="00EE4E20" w:rsidRDefault="00EE4E20" w:rsidP="00D94DF3">
      <w:pPr>
        <w:spacing w:after="0" w:line="240" w:lineRule="auto"/>
        <w:rPr>
          <w:rFonts w:ascii="Arial" w:hAnsi="Arial" w:cs="Arial"/>
          <w:sz w:val="24"/>
          <w:szCs w:val="24"/>
        </w:rPr>
      </w:pPr>
    </w:p>
    <w:p w14:paraId="757D76D3" w14:textId="77777777"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 xml:space="preserve">In March 2023, the Council agreed to a Notice of Motion ‘to </w:t>
      </w:r>
      <w:r w:rsidRPr="00EE4E20">
        <w:rPr>
          <w:rFonts w:ascii="Arial" w:hAnsi="Arial" w:cs="Arial"/>
          <w:i/>
          <w:iCs/>
          <w:sz w:val="24"/>
          <w:szCs w:val="24"/>
        </w:rPr>
        <w:t>rename the square area at Portavogie War Memorial Queen Elizabeth Square in memory of the late Queen Elizabeth II’.</w:t>
      </w:r>
      <w:r w:rsidRPr="00EE4E20">
        <w:rPr>
          <w:rFonts w:ascii="Arial" w:hAnsi="Arial" w:cs="Arial"/>
          <w:sz w:val="24"/>
          <w:szCs w:val="24"/>
        </w:rPr>
        <w:t xml:space="preserve"> </w:t>
      </w:r>
    </w:p>
    <w:p w14:paraId="69447F8D" w14:textId="77777777" w:rsidR="00EE4E20" w:rsidRPr="00EE4E20" w:rsidRDefault="00EE4E20" w:rsidP="00D94DF3">
      <w:pPr>
        <w:spacing w:after="0" w:line="240" w:lineRule="auto"/>
        <w:rPr>
          <w:rFonts w:ascii="Arial" w:hAnsi="Arial" w:cs="Arial"/>
          <w:sz w:val="24"/>
          <w:szCs w:val="24"/>
        </w:rPr>
      </w:pPr>
    </w:p>
    <w:p w14:paraId="03DE2AA7" w14:textId="77777777" w:rsidR="00EE4E20" w:rsidRDefault="00EE4E20" w:rsidP="00D94DF3">
      <w:pPr>
        <w:spacing w:after="0" w:line="240" w:lineRule="auto"/>
        <w:rPr>
          <w:rFonts w:ascii="Arial" w:hAnsi="Arial" w:cs="Arial"/>
          <w:i/>
          <w:iCs/>
          <w:sz w:val="24"/>
          <w:szCs w:val="24"/>
        </w:rPr>
      </w:pPr>
      <w:r w:rsidRPr="00EE4E20">
        <w:rPr>
          <w:rFonts w:ascii="Arial" w:hAnsi="Arial" w:cs="Arial"/>
          <w:sz w:val="24"/>
          <w:szCs w:val="24"/>
        </w:rPr>
        <w:t>In January 2024, Council agreed that</w:t>
      </w:r>
      <w:r w:rsidRPr="00EE4E20">
        <w:rPr>
          <w:rFonts w:ascii="Arial" w:hAnsi="Arial" w:cs="Arial"/>
          <w:i/>
          <w:iCs/>
          <w:sz w:val="24"/>
          <w:szCs w:val="24"/>
        </w:rPr>
        <w:t xml:space="preserve"> ‘The Marine Gardens, Bangor, once redeveloped be named The Queen Elizabeth II Marine Gardens, subject to equality screening and consultation, and officers continue to engage with the Cabinet Office to seek their approval.</w:t>
      </w:r>
    </w:p>
    <w:p w14:paraId="62A73E31" w14:textId="77777777" w:rsidR="00EE4E20" w:rsidRPr="00EE4E20" w:rsidRDefault="00EE4E20" w:rsidP="00D94DF3">
      <w:pPr>
        <w:spacing w:after="0" w:line="240" w:lineRule="auto"/>
        <w:rPr>
          <w:rFonts w:ascii="Arial" w:hAnsi="Arial" w:cs="Arial"/>
          <w:i/>
          <w:iCs/>
          <w:sz w:val="24"/>
          <w:szCs w:val="24"/>
        </w:rPr>
      </w:pPr>
    </w:p>
    <w:p w14:paraId="7D1707C1" w14:textId="77777777"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In March 2024, Council agreed that ‘</w:t>
      </w:r>
      <w:r w:rsidRPr="00EE4E20">
        <w:rPr>
          <w:rFonts w:ascii="Arial" w:hAnsi="Arial" w:cs="Arial"/>
          <w:i/>
          <w:iCs/>
          <w:sz w:val="24"/>
          <w:szCs w:val="24"/>
        </w:rPr>
        <w:t xml:space="preserve">in recognition of the 70 years of service rendered by the late her Majesty Queen Elizabeth II </w:t>
      </w:r>
      <w:proofErr w:type="gramStart"/>
      <w:r w:rsidRPr="00EE4E20">
        <w:rPr>
          <w:rFonts w:ascii="Arial" w:hAnsi="Arial" w:cs="Arial"/>
          <w:i/>
          <w:iCs/>
          <w:sz w:val="24"/>
          <w:szCs w:val="24"/>
        </w:rPr>
        <w:t>gives consideration to</w:t>
      </w:r>
      <w:proofErr w:type="gramEnd"/>
      <w:r w:rsidRPr="00EE4E20">
        <w:rPr>
          <w:rFonts w:ascii="Arial" w:hAnsi="Arial" w:cs="Arial"/>
          <w:i/>
          <w:iCs/>
          <w:sz w:val="24"/>
          <w:szCs w:val="24"/>
        </w:rPr>
        <w:t xml:space="preserve"> the erection of a permanent memorial of Queen Elizabeth II at the redeveloped marine gardens.  A report to be brought back to Council to include options on the commissioning and costings of the memorial. Any decision arising from this will be subject to an EQIA.’</w:t>
      </w:r>
    </w:p>
    <w:p w14:paraId="77917511" w14:textId="77777777" w:rsidR="00EE4E20" w:rsidRPr="00EE4E20" w:rsidRDefault="00EE4E20" w:rsidP="00D94DF3">
      <w:pPr>
        <w:spacing w:after="0" w:line="240" w:lineRule="auto"/>
        <w:rPr>
          <w:rFonts w:ascii="Arial" w:hAnsi="Arial" w:cs="Arial"/>
          <w:sz w:val="24"/>
          <w:szCs w:val="24"/>
        </w:rPr>
      </w:pPr>
    </w:p>
    <w:p w14:paraId="2244F40E" w14:textId="77777777" w:rsidR="00EE4E20" w:rsidRPr="00EE4E20" w:rsidRDefault="00EE4E20" w:rsidP="00D94DF3">
      <w:pPr>
        <w:spacing w:after="0" w:line="240" w:lineRule="auto"/>
        <w:rPr>
          <w:rFonts w:ascii="Arial" w:hAnsi="Arial" w:cs="Arial"/>
          <w:b/>
          <w:bCs/>
          <w:sz w:val="24"/>
          <w:szCs w:val="24"/>
        </w:rPr>
      </w:pPr>
      <w:r w:rsidRPr="00EE4E20">
        <w:rPr>
          <w:rFonts w:ascii="Arial" w:hAnsi="Arial" w:cs="Arial"/>
          <w:b/>
          <w:bCs/>
          <w:sz w:val="24"/>
          <w:szCs w:val="24"/>
        </w:rPr>
        <w:t>Update on Portavogie</w:t>
      </w:r>
    </w:p>
    <w:p w14:paraId="4A537FB2" w14:textId="77777777"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 xml:space="preserve">It was noted during the Council meeting in March 2023 that this proposal would be subject to new guidance.  A request for permission to use a protected title was submitted to the Cabinet Office for approval. </w:t>
      </w:r>
    </w:p>
    <w:p w14:paraId="0056BBDD" w14:textId="77777777" w:rsidR="00EE4E20" w:rsidRPr="00EE4E20" w:rsidRDefault="00EE4E20" w:rsidP="00D94DF3">
      <w:pPr>
        <w:spacing w:after="0" w:line="240" w:lineRule="auto"/>
        <w:rPr>
          <w:rFonts w:ascii="Arial" w:hAnsi="Arial" w:cs="Arial"/>
          <w:sz w:val="24"/>
          <w:szCs w:val="24"/>
        </w:rPr>
      </w:pPr>
    </w:p>
    <w:p w14:paraId="1A71CBDA" w14:textId="03869665"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The Cabinet Office had responded by suggesting requests that incorporate ‘memorial’ or ‘remembrance’ in a proposed name were likely to be looked upon favourably, where possible. The full title of Queen Elizabeth II would continue to be closely protected and only be granted for applications with strong Royal connections.</w:t>
      </w:r>
    </w:p>
    <w:p w14:paraId="1AA63760" w14:textId="77777777" w:rsidR="00EE4E20" w:rsidRPr="00EE4E20" w:rsidRDefault="00EE4E20" w:rsidP="00D94DF3">
      <w:pPr>
        <w:spacing w:after="0" w:line="240" w:lineRule="auto"/>
        <w:rPr>
          <w:rFonts w:ascii="Arial" w:hAnsi="Arial" w:cs="Arial"/>
          <w:sz w:val="24"/>
          <w:szCs w:val="24"/>
        </w:rPr>
      </w:pPr>
    </w:p>
    <w:p w14:paraId="75A72329" w14:textId="2591DDFB"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 xml:space="preserve">To ensure the use of Queen Elizabeth II’s name continued to be undertaken in a dignified and appropriate manner, approval would be required. </w:t>
      </w:r>
    </w:p>
    <w:p w14:paraId="27FCE49F" w14:textId="77777777" w:rsidR="00EE4E20" w:rsidRPr="00EE4E20" w:rsidRDefault="00EE4E20" w:rsidP="00D94DF3">
      <w:pPr>
        <w:spacing w:after="0" w:line="240" w:lineRule="auto"/>
        <w:rPr>
          <w:rFonts w:ascii="Arial" w:hAnsi="Arial" w:cs="Arial"/>
          <w:sz w:val="24"/>
          <w:szCs w:val="24"/>
        </w:rPr>
      </w:pPr>
    </w:p>
    <w:p w14:paraId="1D4D1689" w14:textId="2D2C67C0"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It was suggested that the following information be included in any request:</w:t>
      </w:r>
    </w:p>
    <w:p w14:paraId="31664DA1" w14:textId="06609757"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Reason(s) why the name is being sought</w:t>
      </w:r>
    </w:p>
    <w:p w14:paraId="3CBCD462" w14:textId="41615CF0"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A history of the organisation/body</w:t>
      </w:r>
    </w:p>
    <w:p w14:paraId="332C849A" w14:textId="13A618CE"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Details of any Royal connections or associations (where applicable)</w:t>
      </w:r>
    </w:p>
    <w:p w14:paraId="4DE7C8FC" w14:textId="6A294929"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Any other information that is considered appropriate</w:t>
      </w:r>
    </w:p>
    <w:p w14:paraId="5016387F" w14:textId="77777777" w:rsidR="00EE4E20" w:rsidRPr="00EE4E20" w:rsidRDefault="00EE4E20" w:rsidP="00D94DF3">
      <w:pPr>
        <w:spacing w:after="0" w:line="240" w:lineRule="auto"/>
        <w:rPr>
          <w:rFonts w:ascii="Arial" w:hAnsi="Arial" w:cs="Arial"/>
          <w:sz w:val="24"/>
          <w:szCs w:val="24"/>
        </w:rPr>
      </w:pPr>
    </w:p>
    <w:p w14:paraId="7F824EE1" w14:textId="77777777"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 xml:space="preserve">The Cabinet Office state that the request be resubmitted on completion of the above information and have also suggested </w:t>
      </w:r>
      <w:r w:rsidRPr="00EE4E20">
        <w:rPr>
          <w:rFonts w:ascii="Arial" w:hAnsi="Arial" w:cs="Arial"/>
          <w:b/>
          <w:bCs/>
          <w:sz w:val="24"/>
          <w:szCs w:val="24"/>
        </w:rPr>
        <w:t>that a public consultation be carried out</w:t>
      </w:r>
      <w:r w:rsidRPr="00EE4E20">
        <w:rPr>
          <w:rFonts w:ascii="Arial" w:hAnsi="Arial" w:cs="Arial"/>
          <w:sz w:val="24"/>
          <w:szCs w:val="24"/>
        </w:rPr>
        <w:t>.</w:t>
      </w:r>
    </w:p>
    <w:p w14:paraId="4518F969" w14:textId="77777777" w:rsidR="00EE4E20" w:rsidRPr="00EE4E20" w:rsidRDefault="00EE4E20" w:rsidP="00D94DF3">
      <w:pPr>
        <w:spacing w:after="0" w:line="240" w:lineRule="auto"/>
        <w:rPr>
          <w:rFonts w:ascii="Arial" w:hAnsi="Arial" w:cs="Arial"/>
          <w:sz w:val="24"/>
          <w:szCs w:val="24"/>
        </w:rPr>
      </w:pPr>
    </w:p>
    <w:p w14:paraId="6A250BBB" w14:textId="77777777" w:rsidR="00EE4E20" w:rsidRPr="00EE4E20" w:rsidRDefault="00EE4E20" w:rsidP="00D94DF3">
      <w:pPr>
        <w:spacing w:after="0" w:line="240" w:lineRule="auto"/>
        <w:rPr>
          <w:rFonts w:ascii="Arial" w:hAnsi="Arial" w:cs="Arial"/>
          <w:b/>
          <w:bCs/>
          <w:sz w:val="24"/>
          <w:szCs w:val="24"/>
        </w:rPr>
      </w:pPr>
      <w:r w:rsidRPr="00EE4E20">
        <w:rPr>
          <w:rFonts w:ascii="Arial" w:hAnsi="Arial" w:cs="Arial"/>
          <w:b/>
          <w:bCs/>
          <w:sz w:val="24"/>
          <w:szCs w:val="24"/>
        </w:rPr>
        <w:t>Update on Marine Gardens</w:t>
      </w:r>
    </w:p>
    <w:p w14:paraId="2A3FF5ED" w14:textId="481BE81A"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A request for permission to use a protected title was submitted to the Cabinet Office for approval in May 2024 and a follow up sent in September 2024. A response ha</w:t>
      </w:r>
      <w:r w:rsidR="00B265A9">
        <w:rPr>
          <w:rFonts w:ascii="Arial" w:hAnsi="Arial" w:cs="Arial"/>
          <w:sz w:val="24"/>
          <w:szCs w:val="24"/>
        </w:rPr>
        <w:t>d</w:t>
      </w:r>
      <w:r w:rsidRPr="00EE4E20">
        <w:rPr>
          <w:rFonts w:ascii="Arial" w:hAnsi="Arial" w:cs="Arial"/>
          <w:sz w:val="24"/>
          <w:szCs w:val="24"/>
        </w:rPr>
        <w:t xml:space="preserve"> yet to be received.  It was anticipated that a similar response to the request for Portavogie was likely to be received.</w:t>
      </w:r>
    </w:p>
    <w:p w14:paraId="72CA5BA3" w14:textId="77777777" w:rsidR="00EE4E20" w:rsidRPr="00EE4E20" w:rsidRDefault="00EE4E20" w:rsidP="00D94DF3">
      <w:pPr>
        <w:spacing w:after="0" w:line="240" w:lineRule="auto"/>
        <w:rPr>
          <w:rFonts w:ascii="Arial" w:hAnsi="Arial" w:cs="Arial"/>
          <w:b/>
          <w:bCs/>
          <w:sz w:val="24"/>
          <w:szCs w:val="24"/>
        </w:rPr>
      </w:pPr>
    </w:p>
    <w:p w14:paraId="582A748C" w14:textId="77777777" w:rsidR="00EE4E20" w:rsidRPr="00EE4E20" w:rsidRDefault="00EE4E20" w:rsidP="00D94DF3">
      <w:pPr>
        <w:spacing w:after="0" w:line="240" w:lineRule="auto"/>
        <w:rPr>
          <w:rFonts w:ascii="Arial" w:hAnsi="Arial" w:cs="Arial"/>
          <w:b/>
          <w:bCs/>
          <w:sz w:val="24"/>
          <w:szCs w:val="24"/>
        </w:rPr>
      </w:pPr>
      <w:r w:rsidRPr="00EE4E20">
        <w:rPr>
          <w:rFonts w:ascii="Arial" w:hAnsi="Arial" w:cs="Arial"/>
          <w:b/>
          <w:bCs/>
          <w:sz w:val="24"/>
          <w:szCs w:val="24"/>
        </w:rPr>
        <w:t>Update on a Memorial to Queen Elizabeth II at Marine Gardens</w:t>
      </w:r>
    </w:p>
    <w:p w14:paraId="6FC61445" w14:textId="01B46FF2"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 xml:space="preserve">An options paper was expected to be presented to October Corporate Committee.  Once a preferred option was chosen, a request for approval would </w:t>
      </w:r>
      <w:proofErr w:type="gramStart"/>
      <w:r w:rsidRPr="00EE4E20">
        <w:rPr>
          <w:rFonts w:ascii="Arial" w:hAnsi="Arial" w:cs="Arial"/>
          <w:sz w:val="24"/>
          <w:szCs w:val="24"/>
        </w:rPr>
        <w:t>submitted</w:t>
      </w:r>
      <w:proofErr w:type="gramEnd"/>
      <w:r w:rsidRPr="00EE4E20">
        <w:rPr>
          <w:rFonts w:ascii="Arial" w:hAnsi="Arial" w:cs="Arial"/>
          <w:sz w:val="24"/>
          <w:szCs w:val="24"/>
        </w:rPr>
        <w:t xml:space="preserve"> to the Cabinet Office.</w:t>
      </w:r>
    </w:p>
    <w:p w14:paraId="52A63054" w14:textId="77777777" w:rsidR="00EE4E20" w:rsidRPr="00EE4E20" w:rsidRDefault="00EE4E20" w:rsidP="00D94DF3">
      <w:pPr>
        <w:spacing w:after="0" w:line="240" w:lineRule="auto"/>
        <w:rPr>
          <w:rFonts w:ascii="Arial" w:hAnsi="Arial" w:cs="Arial"/>
          <w:b/>
          <w:bCs/>
          <w:sz w:val="24"/>
          <w:szCs w:val="24"/>
        </w:rPr>
      </w:pPr>
    </w:p>
    <w:p w14:paraId="4C98F975" w14:textId="77777777" w:rsidR="00EE4E20" w:rsidRPr="00EE4E20" w:rsidRDefault="00EE4E20" w:rsidP="00D94DF3">
      <w:pPr>
        <w:spacing w:after="0" w:line="240" w:lineRule="auto"/>
        <w:rPr>
          <w:rFonts w:ascii="Arial" w:hAnsi="Arial" w:cs="Arial"/>
          <w:b/>
          <w:bCs/>
          <w:sz w:val="24"/>
          <w:szCs w:val="24"/>
        </w:rPr>
      </w:pPr>
      <w:r w:rsidRPr="00EE4E20">
        <w:rPr>
          <w:rFonts w:ascii="Arial" w:hAnsi="Arial" w:cs="Arial"/>
          <w:b/>
          <w:bCs/>
          <w:sz w:val="24"/>
          <w:szCs w:val="24"/>
        </w:rPr>
        <w:t>Next steps</w:t>
      </w:r>
    </w:p>
    <w:p w14:paraId="23A6C969" w14:textId="5BB90A93"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The Council had engaged with a consultant for initial advice on these EQIAs.  The recommendation was for a single EQIA to be completed for all 3 requests (entitled ‘Request to Cabinet Office for Renaming of Council Facilities at: Portavogie Square; Marine Gardens/Queen’s Parade; Memorial Statue) and would provide an opportunity to gauge opinion on each proposed request both separately and in combination.</w:t>
      </w:r>
    </w:p>
    <w:p w14:paraId="508974B2" w14:textId="77777777" w:rsidR="00EE4E20" w:rsidRPr="00EE4E20" w:rsidRDefault="00EE4E20" w:rsidP="00D94DF3">
      <w:pPr>
        <w:spacing w:after="0" w:line="240" w:lineRule="auto"/>
        <w:rPr>
          <w:rFonts w:ascii="Arial" w:hAnsi="Arial" w:cs="Arial"/>
          <w:sz w:val="24"/>
          <w:szCs w:val="24"/>
        </w:rPr>
      </w:pPr>
    </w:p>
    <w:p w14:paraId="444EA94E" w14:textId="67478519"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The EQIA would proceed once Cabinet Office guidance had been forthcoming for the two further proposals for Bangor - but working to the assumption that the guidance was not likely to be dissimilar.</w:t>
      </w:r>
    </w:p>
    <w:p w14:paraId="18C1EA9B" w14:textId="77777777" w:rsidR="00EE4E20" w:rsidRPr="00EE4E20" w:rsidRDefault="00EE4E20" w:rsidP="00D94DF3">
      <w:pPr>
        <w:spacing w:after="0" w:line="240" w:lineRule="auto"/>
        <w:rPr>
          <w:rFonts w:ascii="Arial" w:hAnsi="Arial" w:cs="Arial"/>
          <w:sz w:val="24"/>
          <w:szCs w:val="24"/>
        </w:rPr>
      </w:pPr>
    </w:p>
    <w:p w14:paraId="62520AE8" w14:textId="77777777"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 xml:space="preserve">On completion of the EQIA the Council would then be in a position to approach the Cabinet Office with a request for renaming supported by public consultation. </w:t>
      </w:r>
    </w:p>
    <w:p w14:paraId="007954E1" w14:textId="77777777" w:rsidR="00EE4E20" w:rsidRPr="00EE4E20" w:rsidRDefault="00EE4E20" w:rsidP="00D94DF3">
      <w:pPr>
        <w:spacing w:after="0" w:line="240" w:lineRule="auto"/>
        <w:rPr>
          <w:rFonts w:ascii="Arial" w:hAnsi="Arial" w:cs="Arial"/>
          <w:sz w:val="24"/>
          <w:szCs w:val="24"/>
        </w:rPr>
      </w:pPr>
    </w:p>
    <w:p w14:paraId="49B9F31C" w14:textId="23326D7D"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 xml:space="preserve">It should be noted that EQIAs </w:t>
      </w:r>
      <w:r w:rsidR="00496620">
        <w:rPr>
          <w:rFonts w:ascii="Arial" w:hAnsi="Arial" w:cs="Arial"/>
          <w:sz w:val="24"/>
          <w:szCs w:val="24"/>
        </w:rPr>
        <w:t>were</w:t>
      </w:r>
      <w:r w:rsidRPr="00EE4E20">
        <w:rPr>
          <w:rFonts w:ascii="Arial" w:hAnsi="Arial" w:cs="Arial"/>
          <w:sz w:val="24"/>
          <w:szCs w:val="24"/>
        </w:rPr>
        <w:t xml:space="preserve"> resource intensive and so therefore in combining them the Council </w:t>
      </w:r>
      <w:r w:rsidR="00496620">
        <w:rPr>
          <w:rFonts w:ascii="Arial" w:hAnsi="Arial" w:cs="Arial"/>
          <w:sz w:val="24"/>
          <w:szCs w:val="24"/>
        </w:rPr>
        <w:t xml:space="preserve">was </w:t>
      </w:r>
      <w:r w:rsidRPr="00EE4E20">
        <w:rPr>
          <w:rFonts w:ascii="Arial" w:hAnsi="Arial" w:cs="Arial"/>
          <w:sz w:val="24"/>
          <w:szCs w:val="24"/>
        </w:rPr>
        <w:t xml:space="preserve">seeking to maximise efficiency and minimise cost. It </w:t>
      </w:r>
      <w:r>
        <w:rPr>
          <w:rFonts w:ascii="Arial" w:hAnsi="Arial" w:cs="Arial"/>
          <w:sz w:val="24"/>
          <w:szCs w:val="24"/>
        </w:rPr>
        <w:t xml:space="preserve">would </w:t>
      </w:r>
      <w:r w:rsidRPr="00EE4E20">
        <w:rPr>
          <w:rFonts w:ascii="Arial" w:hAnsi="Arial" w:cs="Arial"/>
          <w:sz w:val="24"/>
          <w:szCs w:val="24"/>
        </w:rPr>
        <w:t xml:space="preserve">be essential to dedicate necessary time and resources to the consultation process to encourage and maximise participation, particularly by marginalised groups. It </w:t>
      </w:r>
      <w:r w:rsidR="00B265A9">
        <w:rPr>
          <w:rFonts w:ascii="Arial" w:hAnsi="Arial" w:cs="Arial"/>
          <w:sz w:val="24"/>
          <w:szCs w:val="24"/>
        </w:rPr>
        <w:t>was</w:t>
      </w:r>
      <w:r w:rsidRPr="00EE4E20">
        <w:rPr>
          <w:rFonts w:ascii="Arial" w:hAnsi="Arial" w:cs="Arial"/>
          <w:sz w:val="24"/>
          <w:szCs w:val="24"/>
        </w:rPr>
        <w:t xml:space="preserve"> anticipated that the cost of this EQIA exercise </w:t>
      </w:r>
      <w:r>
        <w:rPr>
          <w:rFonts w:ascii="Arial" w:hAnsi="Arial" w:cs="Arial"/>
          <w:sz w:val="24"/>
          <w:szCs w:val="24"/>
        </w:rPr>
        <w:t xml:space="preserve">would </w:t>
      </w:r>
      <w:r w:rsidRPr="00EE4E20">
        <w:rPr>
          <w:rFonts w:ascii="Arial" w:hAnsi="Arial" w:cs="Arial"/>
          <w:sz w:val="24"/>
          <w:szCs w:val="24"/>
        </w:rPr>
        <w:t>be approximately £6,500.  This include</w:t>
      </w:r>
      <w:r>
        <w:rPr>
          <w:rFonts w:ascii="Arial" w:hAnsi="Arial" w:cs="Arial"/>
          <w:sz w:val="24"/>
          <w:szCs w:val="24"/>
        </w:rPr>
        <w:t>d</w:t>
      </w:r>
      <w:r w:rsidRPr="00EE4E20">
        <w:rPr>
          <w:rFonts w:ascii="Arial" w:hAnsi="Arial" w:cs="Arial"/>
          <w:sz w:val="24"/>
          <w:szCs w:val="24"/>
        </w:rPr>
        <w:t>, advertising fees, hire for the venues for consultation and fees for the consultant.  Th</w:t>
      </w:r>
      <w:r w:rsidR="00B265A9">
        <w:rPr>
          <w:rFonts w:ascii="Arial" w:hAnsi="Arial" w:cs="Arial"/>
          <w:sz w:val="24"/>
          <w:szCs w:val="24"/>
        </w:rPr>
        <w:t>at</w:t>
      </w:r>
      <w:r w:rsidRPr="00EE4E20">
        <w:rPr>
          <w:rFonts w:ascii="Arial" w:hAnsi="Arial" w:cs="Arial"/>
          <w:sz w:val="24"/>
          <w:szCs w:val="24"/>
        </w:rPr>
        <w:t xml:space="preserve"> would be considerably higher if the EQIAs were conducted individually.  </w:t>
      </w:r>
    </w:p>
    <w:p w14:paraId="7DB05BED" w14:textId="77777777" w:rsidR="00EE4E20" w:rsidRPr="00EE4E20" w:rsidRDefault="00EE4E20" w:rsidP="00D94DF3">
      <w:pPr>
        <w:spacing w:after="0" w:line="240" w:lineRule="auto"/>
        <w:rPr>
          <w:rFonts w:ascii="Arial" w:hAnsi="Arial" w:cs="Arial"/>
          <w:sz w:val="24"/>
          <w:szCs w:val="24"/>
        </w:rPr>
      </w:pPr>
    </w:p>
    <w:p w14:paraId="71C387D5" w14:textId="77777777" w:rsidR="00EE4E20" w:rsidRPr="00EE4E20" w:rsidRDefault="00EE4E20" w:rsidP="00D94DF3">
      <w:pPr>
        <w:spacing w:after="0" w:line="240" w:lineRule="auto"/>
        <w:rPr>
          <w:rFonts w:ascii="Arial" w:hAnsi="Arial" w:cs="Arial"/>
          <w:b/>
          <w:bCs/>
          <w:sz w:val="24"/>
          <w:szCs w:val="24"/>
        </w:rPr>
      </w:pPr>
      <w:r w:rsidRPr="00EE4E20">
        <w:rPr>
          <w:rFonts w:ascii="Arial" w:hAnsi="Arial" w:cs="Arial"/>
          <w:b/>
          <w:bCs/>
          <w:sz w:val="24"/>
          <w:szCs w:val="24"/>
        </w:rPr>
        <w:t>Consultation process</w:t>
      </w:r>
    </w:p>
    <w:p w14:paraId="753EF694" w14:textId="77777777" w:rsidR="00EE4E20" w:rsidRPr="00EE4E20" w:rsidRDefault="00EE4E20" w:rsidP="00D94DF3">
      <w:pPr>
        <w:spacing w:after="0" w:line="240" w:lineRule="auto"/>
        <w:rPr>
          <w:rFonts w:ascii="Arial" w:hAnsi="Arial" w:cs="Arial"/>
          <w:b/>
          <w:bCs/>
          <w:sz w:val="24"/>
          <w:szCs w:val="24"/>
        </w:rPr>
      </w:pPr>
    </w:p>
    <w:p w14:paraId="0B8683E1" w14:textId="49A588E8"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 xml:space="preserve">Public consultation </w:t>
      </w:r>
      <w:r>
        <w:rPr>
          <w:rFonts w:ascii="Arial" w:hAnsi="Arial" w:cs="Arial"/>
          <w:sz w:val="24"/>
          <w:szCs w:val="24"/>
        </w:rPr>
        <w:t>would</w:t>
      </w:r>
      <w:r w:rsidRPr="00EE4E20">
        <w:rPr>
          <w:rFonts w:ascii="Arial" w:hAnsi="Arial" w:cs="Arial"/>
          <w:sz w:val="24"/>
          <w:szCs w:val="24"/>
        </w:rPr>
        <w:t xml:space="preserve"> include an online questionnaire, which </w:t>
      </w:r>
      <w:r w:rsidR="00496620">
        <w:rPr>
          <w:rFonts w:ascii="Arial" w:hAnsi="Arial" w:cs="Arial"/>
          <w:sz w:val="24"/>
          <w:szCs w:val="24"/>
        </w:rPr>
        <w:t xml:space="preserve">would </w:t>
      </w:r>
      <w:r w:rsidRPr="00EE4E20">
        <w:rPr>
          <w:rFonts w:ascii="Arial" w:hAnsi="Arial" w:cs="Arial"/>
          <w:sz w:val="24"/>
          <w:szCs w:val="24"/>
        </w:rPr>
        <w:t>be available through the Council's Citizen Space portal; alternative paper copies and alternative languages can be requested through the Compliance Officer (Equality and Disability).  The ECNI recommends that for an EQIA, public authorities allow a minimum consultation period of 12 weeks.</w:t>
      </w:r>
    </w:p>
    <w:p w14:paraId="427E08CF" w14:textId="77777777" w:rsidR="00EE4E20" w:rsidRPr="00EE4E20" w:rsidRDefault="00EE4E20" w:rsidP="00D94DF3">
      <w:pPr>
        <w:spacing w:after="0" w:line="240" w:lineRule="auto"/>
        <w:rPr>
          <w:rFonts w:ascii="Arial" w:hAnsi="Arial" w:cs="Arial"/>
          <w:sz w:val="24"/>
          <w:szCs w:val="24"/>
        </w:rPr>
      </w:pPr>
    </w:p>
    <w:p w14:paraId="7824BE45" w14:textId="4D9A6FFD"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The EQIA w</w:t>
      </w:r>
      <w:r w:rsidR="00B265A9">
        <w:rPr>
          <w:rFonts w:ascii="Arial" w:hAnsi="Arial" w:cs="Arial"/>
          <w:sz w:val="24"/>
          <w:szCs w:val="24"/>
        </w:rPr>
        <w:t>ould</w:t>
      </w:r>
      <w:r w:rsidRPr="00EE4E20">
        <w:rPr>
          <w:rFonts w:ascii="Arial" w:hAnsi="Arial" w:cs="Arial"/>
          <w:sz w:val="24"/>
          <w:szCs w:val="24"/>
        </w:rPr>
        <w:t xml:space="preserve"> be advertised in The County Down Spectator, The Newtownards Chronicle, and on the Council's Social Media Platforms, as well as being emailed to all consultation groups within Equality and Good Relations Sections.</w:t>
      </w:r>
    </w:p>
    <w:p w14:paraId="34A44B70" w14:textId="77777777" w:rsidR="00EE4E20" w:rsidRPr="00EE4E20" w:rsidRDefault="00EE4E20" w:rsidP="00D94DF3">
      <w:pPr>
        <w:spacing w:after="0" w:line="240" w:lineRule="auto"/>
        <w:rPr>
          <w:rFonts w:ascii="Arial" w:hAnsi="Arial" w:cs="Arial"/>
          <w:sz w:val="24"/>
          <w:szCs w:val="24"/>
        </w:rPr>
      </w:pPr>
    </w:p>
    <w:p w14:paraId="1DEED098" w14:textId="4C3073DB"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 xml:space="preserve">Three face-to-face public consultations would take place during the consultation phase. Those would be held in Bangor, Newtownards, and another area within the </w:t>
      </w:r>
      <w:r w:rsidRPr="00EE4E20">
        <w:rPr>
          <w:rFonts w:ascii="Arial" w:hAnsi="Arial" w:cs="Arial"/>
          <w:sz w:val="24"/>
          <w:szCs w:val="24"/>
        </w:rPr>
        <w:lastRenderedPageBreak/>
        <w:t xml:space="preserve">Ards Peninsula.  Holding a public consultation in the Ards Peninsula would allow those from more rural areas to attend without having to travel a great distance in line with the Rural Needs Act (NI) 2016. Council to agree this location. </w:t>
      </w:r>
    </w:p>
    <w:p w14:paraId="6DC526F1" w14:textId="77777777" w:rsidR="00EE4E20" w:rsidRPr="00EE4E20" w:rsidRDefault="00EE4E20" w:rsidP="00D94DF3">
      <w:pPr>
        <w:spacing w:after="0" w:line="240" w:lineRule="auto"/>
        <w:rPr>
          <w:rFonts w:ascii="Arial" w:hAnsi="Arial" w:cs="Arial"/>
          <w:sz w:val="24"/>
          <w:szCs w:val="24"/>
        </w:rPr>
      </w:pPr>
    </w:p>
    <w:p w14:paraId="3F73CF95" w14:textId="1FCD4894"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 xml:space="preserve">A special meeting of the Ards and North Down Consultative Panel would be held in line with the Equality Scheme and within the agreed constitution. </w:t>
      </w:r>
    </w:p>
    <w:p w14:paraId="58EF4D7C" w14:textId="77777777" w:rsidR="00EE4E20" w:rsidRPr="00EE4E20" w:rsidRDefault="00EE4E20" w:rsidP="00D94DF3">
      <w:pPr>
        <w:spacing w:after="0" w:line="240" w:lineRule="auto"/>
        <w:rPr>
          <w:rFonts w:ascii="Arial" w:hAnsi="Arial" w:cs="Arial"/>
          <w:sz w:val="24"/>
          <w:szCs w:val="24"/>
        </w:rPr>
      </w:pPr>
    </w:p>
    <w:p w14:paraId="2B6E651A" w14:textId="3FB759A0" w:rsidR="00EE4E20" w:rsidRPr="00EE4E20" w:rsidRDefault="00EE4E20" w:rsidP="00D94DF3">
      <w:pPr>
        <w:spacing w:after="0" w:line="240" w:lineRule="auto"/>
        <w:rPr>
          <w:rFonts w:ascii="Arial" w:hAnsi="Arial" w:cs="Arial"/>
          <w:sz w:val="24"/>
          <w:szCs w:val="24"/>
        </w:rPr>
      </w:pPr>
      <w:r w:rsidRPr="00EE4E20">
        <w:rPr>
          <w:rFonts w:ascii="Arial" w:hAnsi="Arial" w:cs="Arial"/>
          <w:sz w:val="24"/>
          <w:szCs w:val="24"/>
        </w:rPr>
        <w:t>After the 12-week consultation, a final report would be written, presented to the Council, and made available online for the public, prior to any request being sent through to the cabinet Office.</w:t>
      </w:r>
    </w:p>
    <w:p w14:paraId="51130592" w14:textId="77777777" w:rsidR="005A269A" w:rsidRDefault="005A269A" w:rsidP="00D94DF3">
      <w:pPr>
        <w:spacing w:after="0" w:line="240" w:lineRule="auto"/>
        <w:rPr>
          <w:rFonts w:ascii="Arial" w:hAnsi="Arial" w:cs="Arial"/>
          <w:sz w:val="24"/>
          <w:szCs w:val="24"/>
        </w:rPr>
      </w:pPr>
    </w:p>
    <w:p w14:paraId="452950D1" w14:textId="70DFB441" w:rsidR="00EE4E20" w:rsidRPr="00EE4E20" w:rsidRDefault="00EE4E20" w:rsidP="00D94DF3">
      <w:pPr>
        <w:spacing w:after="0" w:line="240" w:lineRule="auto"/>
        <w:rPr>
          <w:rFonts w:ascii="Arial" w:hAnsi="Arial" w:cs="Arial"/>
          <w:sz w:val="24"/>
          <w:szCs w:val="24"/>
        </w:rPr>
      </w:pPr>
      <w:r w:rsidRPr="005A269A">
        <w:rPr>
          <w:rFonts w:ascii="Arial" w:hAnsi="Arial" w:cs="Arial"/>
          <w:caps/>
          <w:sz w:val="24"/>
          <w:szCs w:val="24"/>
        </w:rPr>
        <w:t>Recommended</w:t>
      </w:r>
      <w:r w:rsidRPr="00EE4E20">
        <w:rPr>
          <w:rFonts w:ascii="Arial" w:hAnsi="Arial" w:cs="Arial"/>
          <w:sz w:val="24"/>
          <w:szCs w:val="24"/>
        </w:rPr>
        <w:t xml:space="preserve"> that the Council agrees to the approach outlined (to complete a single EQIA for all 3 requests), subject to:</w:t>
      </w:r>
    </w:p>
    <w:p w14:paraId="5D0E2882" w14:textId="77777777" w:rsidR="00EE4E20" w:rsidRPr="00EE4E20" w:rsidRDefault="00EE4E20" w:rsidP="00D94DF3">
      <w:pPr>
        <w:pStyle w:val="ListParagraph"/>
        <w:numPr>
          <w:ilvl w:val="0"/>
          <w:numId w:val="18"/>
        </w:numPr>
        <w:spacing w:after="0" w:line="240" w:lineRule="auto"/>
        <w:rPr>
          <w:rFonts w:ascii="Arial" w:hAnsi="Arial" w:cs="Arial"/>
          <w:sz w:val="24"/>
          <w:szCs w:val="24"/>
        </w:rPr>
      </w:pPr>
      <w:r w:rsidRPr="00EE4E20">
        <w:rPr>
          <w:rFonts w:ascii="Arial" w:hAnsi="Arial" w:cs="Arial"/>
          <w:sz w:val="24"/>
          <w:szCs w:val="24"/>
        </w:rPr>
        <w:t>Approval of a preferred option for a Memorial to Queen Elizabeth II; and</w:t>
      </w:r>
    </w:p>
    <w:p w14:paraId="0334E11E" w14:textId="77777777" w:rsidR="00EE4E20" w:rsidRPr="00EE4E20" w:rsidRDefault="00EE4E20" w:rsidP="00D94DF3">
      <w:pPr>
        <w:pStyle w:val="ListParagraph"/>
        <w:numPr>
          <w:ilvl w:val="0"/>
          <w:numId w:val="18"/>
        </w:numPr>
        <w:spacing w:after="0" w:line="240" w:lineRule="auto"/>
        <w:rPr>
          <w:rFonts w:ascii="Arial" w:hAnsi="Arial" w:cs="Arial"/>
          <w:sz w:val="24"/>
          <w:szCs w:val="24"/>
        </w:rPr>
      </w:pPr>
      <w:r w:rsidRPr="00EE4E20">
        <w:rPr>
          <w:rFonts w:ascii="Arial" w:hAnsi="Arial" w:cs="Arial"/>
          <w:sz w:val="24"/>
          <w:szCs w:val="24"/>
        </w:rPr>
        <w:t>Responses from the Cabinet Office regarding the renaming of Marine Gardens and the Memorial to Queen Elizabeth II.</w:t>
      </w:r>
    </w:p>
    <w:p w14:paraId="2377F8AA" w14:textId="77777777" w:rsidR="003E667D" w:rsidRDefault="003E667D" w:rsidP="00D94DF3">
      <w:pPr>
        <w:tabs>
          <w:tab w:val="left" w:pos="567"/>
        </w:tabs>
        <w:spacing w:after="0" w:line="240" w:lineRule="auto"/>
        <w:rPr>
          <w:rFonts w:ascii="Arial" w:hAnsi="Arial" w:cs="Arial"/>
          <w:sz w:val="24"/>
          <w:szCs w:val="24"/>
        </w:rPr>
      </w:pPr>
    </w:p>
    <w:p w14:paraId="7C5E53A5" w14:textId="7181C963" w:rsidR="003E667D" w:rsidRDefault="003E667D" w:rsidP="00D94DF3">
      <w:pPr>
        <w:tabs>
          <w:tab w:val="left" w:pos="567"/>
        </w:tabs>
        <w:spacing w:after="0" w:line="240" w:lineRule="auto"/>
        <w:rPr>
          <w:rFonts w:ascii="Arial" w:hAnsi="Arial" w:cs="Arial"/>
          <w:sz w:val="24"/>
          <w:szCs w:val="24"/>
        </w:rPr>
      </w:pPr>
      <w:r>
        <w:rPr>
          <w:rFonts w:ascii="Arial" w:hAnsi="Arial" w:cs="Arial"/>
          <w:sz w:val="24"/>
          <w:szCs w:val="24"/>
        </w:rPr>
        <w:t xml:space="preserve">Proposed by Alderman McIlveen, seconded by Councillor Chambers, that the recommendation be adopted. </w:t>
      </w:r>
    </w:p>
    <w:p w14:paraId="79E458F5" w14:textId="4F2D6EF6" w:rsidR="003E667D" w:rsidRDefault="003E667D" w:rsidP="00D94DF3">
      <w:pPr>
        <w:tabs>
          <w:tab w:val="left" w:pos="567"/>
        </w:tabs>
        <w:spacing w:after="0" w:line="240" w:lineRule="auto"/>
        <w:rPr>
          <w:rFonts w:ascii="Arial" w:hAnsi="Arial" w:cs="Arial"/>
          <w:sz w:val="24"/>
          <w:szCs w:val="24"/>
        </w:rPr>
      </w:pPr>
    </w:p>
    <w:p w14:paraId="26BC1E92" w14:textId="0B83CE5D" w:rsidR="003E667D" w:rsidRPr="00883D8B" w:rsidRDefault="003E667D" w:rsidP="00D94DF3">
      <w:pPr>
        <w:tabs>
          <w:tab w:val="left" w:pos="567"/>
        </w:tabs>
        <w:spacing w:after="0" w:line="240" w:lineRule="auto"/>
        <w:rPr>
          <w:rFonts w:ascii="Arial" w:hAnsi="Arial" w:cs="Arial"/>
          <w:sz w:val="24"/>
          <w:szCs w:val="24"/>
        </w:rPr>
      </w:pPr>
      <w:r>
        <w:rPr>
          <w:rFonts w:ascii="Arial" w:hAnsi="Arial" w:cs="Arial"/>
          <w:sz w:val="24"/>
          <w:szCs w:val="24"/>
        </w:rPr>
        <w:t xml:space="preserve">Alderman McIlveen believed the approach was sensible </w:t>
      </w:r>
      <w:r w:rsidR="00C84269">
        <w:rPr>
          <w:rFonts w:ascii="Arial" w:hAnsi="Arial" w:cs="Arial"/>
          <w:sz w:val="24"/>
          <w:szCs w:val="24"/>
        </w:rPr>
        <w:t xml:space="preserve">and wise. </w:t>
      </w:r>
    </w:p>
    <w:p w14:paraId="76F6978C" w14:textId="77777777" w:rsidR="003313F8" w:rsidRDefault="003313F8" w:rsidP="00D94DF3">
      <w:pPr>
        <w:spacing w:after="0" w:line="240" w:lineRule="auto"/>
        <w:rPr>
          <w:rFonts w:ascii="Arial" w:hAnsi="Arial" w:cs="Arial"/>
          <w:b/>
          <w:bCs/>
          <w:sz w:val="24"/>
          <w:szCs w:val="24"/>
          <w:u w:val="single"/>
        </w:rPr>
      </w:pPr>
    </w:p>
    <w:p w14:paraId="73A8CBC3" w14:textId="05383BEA" w:rsidR="00C84269" w:rsidRDefault="00C84269" w:rsidP="00D94DF3">
      <w:pPr>
        <w:spacing w:after="0" w:line="240" w:lineRule="auto"/>
        <w:rPr>
          <w:rFonts w:ascii="Arial" w:hAnsi="Arial" w:cs="Arial"/>
          <w:sz w:val="24"/>
          <w:szCs w:val="24"/>
        </w:rPr>
      </w:pPr>
      <w:r w:rsidRPr="00C84269">
        <w:rPr>
          <w:rFonts w:ascii="Arial" w:hAnsi="Arial" w:cs="Arial"/>
          <w:sz w:val="24"/>
          <w:szCs w:val="24"/>
        </w:rPr>
        <w:t xml:space="preserve">Councillor Chambers </w:t>
      </w:r>
      <w:r>
        <w:rPr>
          <w:rFonts w:ascii="Arial" w:hAnsi="Arial" w:cs="Arial"/>
          <w:sz w:val="24"/>
          <w:szCs w:val="24"/>
        </w:rPr>
        <w:t xml:space="preserve">asked if the consultation with the public could be held an area where there was a high footfall e.g. Aurora or Ards Blair Mayne and Leisure Complex. </w:t>
      </w:r>
    </w:p>
    <w:p w14:paraId="31EB48E1" w14:textId="77777777" w:rsidR="00C84269" w:rsidRDefault="00C84269" w:rsidP="00D94DF3">
      <w:pPr>
        <w:spacing w:after="0" w:line="240" w:lineRule="auto"/>
        <w:rPr>
          <w:rFonts w:ascii="Arial" w:hAnsi="Arial" w:cs="Arial"/>
          <w:sz w:val="24"/>
          <w:szCs w:val="24"/>
        </w:rPr>
      </w:pPr>
    </w:p>
    <w:p w14:paraId="7FDC5270" w14:textId="14552BF0" w:rsidR="00C84269" w:rsidRPr="00C84269" w:rsidRDefault="00C84269" w:rsidP="00D94DF3">
      <w:pPr>
        <w:spacing w:after="0" w:line="240" w:lineRule="auto"/>
        <w:rPr>
          <w:rFonts w:ascii="Arial" w:hAnsi="Arial" w:cs="Arial"/>
          <w:sz w:val="24"/>
          <w:szCs w:val="24"/>
        </w:rPr>
      </w:pPr>
      <w:r>
        <w:rPr>
          <w:rFonts w:ascii="Arial" w:hAnsi="Arial" w:cs="Arial"/>
          <w:sz w:val="24"/>
          <w:szCs w:val="24"/>
        </w:rPr>
        <w:t xml:space="preserve">The Director advised that Officers could come back to the Committee to advise on the plans for the consultation.  </w:t>
      </w:r>
    </w:p>
    <w:p w14:paraId="0FEAF061" w14:textId="77777777" w:rsidR="00C84269" w:rsidRPr="00C84269" w:rsidRDefault="00C84269" w:rsidP="00D94DF3">
      <w:pPr>
        <w:spacing w:after="0" w:line="240" w:lineRule="auto"/>
        <w:rPr>
          <w:rFonts w:ascii="Arial" w:hAnsi="Arial" w:cs="Arial"/>
          <w:b/>
          <w:bCs/>
          <w:sz w:val="24"/>
          <w:szCs w:val="24"/>
          <w:u w:val="single"/>
        </w:rPr>
      </w:pPr>
    </w:p>
    <w:p w14:paraId="27D2E2F8" w14:textId="37ECD1DB" w:rsidR="00883D8B" w:rsidRDefault="00F60E85" w:rsidP="00D94DF3">
      <w:pPr>
        <w:spacing w:after="0" w:line="240" w:lineRule="auto"/>
        <w:rPr>
          <w:rFonts w:ascii="Arial" w:hAnsi="Arial" w:cs="Arial"/>
          <w:b/>
          <w:bCs/>
          <w:sz w:val="24"/>
          <w:szCs w:val="24"/>
        </w:rPr>
      </w:pPr>
      <w:r w:rsidRPr="00F60E85">
        <w:rPr>
          <w:rFonts w:ascii="Arial" w:hAnsi="Arial" w:cs="Arial"/>
          <w:b/>
          <w:bCs/>
          <w:sz w:val="24"/>
          <w:szCs w:val="24"/>
        </w:rPr>
        <w:t xml:space="preserve">AGREED TO RECOMMEND, on the </w:t>
      </w:r>
      <w:r>
        <w:rPr>
          <w:rFonts w:ascii="Arial" w:hAnsi="Arial" w:cs="Arial"/>
          <w:b/>
          <w:bCs/>
          <w:sz w:val="24"/>
          <w:szCs w:val="24"/>
        </w:rPr>
        <w:t xml:space="preserve">proposal of </w:t>
      </w:r>
      <w:r w:rsidR="00C84269">
        <w:rPr>
          <w:rFonts w:ascii="Arial" w:hAnsi="Arial" w:cs="Arial"/>
          <w:b/>
          <w:bCs/>
          <w:sz w:val="24"/>
          <w:szCs w:val="24"/>
        </w:rPr>
        <w:t>Alderman McIlveen</w:t>
      </w:r>
      <w:r>
        <w:rPr>
          <w:rFonts w:ascii="Arial" w:hAnsi="Arial" w:cs="Arial"/>
          <w:b/>
          <w:bCs/>
          <w:sz w:val="24"/>
          <w:szCs w:val="24"/>
        </w:rPr>
        <w:t xml:space="preserve">, seconded by </w:t>
      </w:r>
      <w:r w:rsidR="00C84269">
        <w:rPr>
          <w:rFonts w:ascii="Arial" w:hAnsi="Arial" w:cs="Arial"/>
          <w:b/>
          <w:bCs/>
          <w:sz w:val="24"/>
          <w:szCs w:val="24"/>
        </w:rPr>
        <w:t>Councillor Chambers</w:t>
      </w:r>
      <w:r>
        <w:rPr>
          <w:rFonts w:ascii="Arial" w:hAnsi="Arial" w:cs="Arial"/>
          <w:b/>
          <w:bCs/>
          <w:sz w:val="24"/>
          <w:szCs w:val="24"/>
        </w:rPr>
        <w:t xml:space="preserve">, that the recommendation be adopted. </w:t>
      </w:r>
    </w:p>
    <w:p w14:paraId="25D8519B" w14:textId="77777777" w:rsidR="00C84269" w:rsidRPr="00C84269" w:rsidRDefault="00C84269" w:rsidP="00D94DF3">
      <w:pPr>
        <w:spacing w:after="0" w:line="240" w:lineRule="auto"/>
        <w:rPr>
          <w:rFonts w:ascii="Arial" w:hAnsi="Arial" w:cs="Arial"/>
          <w:b/>
          <w:bCs/>
          <w:sz w:val="24"/>
          <w:szCs w:val="24"/>
        </w:rPr>
      </w:pPr>
    </w:p>
    <w:p w14:paraId="6D20D190" w14:textId="6DDEE5C4" w:rsidR="003313F8" w:rsidRDefault="00883D8B" w:rsidP="00D94DF3">
      <w:pPr>
        <w:pStyle w:val="Heading1"/>
      </w:pPr>
      <w:r>
        <w:t>7.</w:t>
      </w:r>
      <w:r>
        <w:tab/>
      </w:r>
      <w:r w:rsidR="003313F8" w:rsidRPr="00883D8B">
        <w:rPr>
          <w:u w:val="single"/>
        </w:rPr>
        <w:t>Budget Reports</w:t>
      </w:r>
      <w:r w:rsidR="003313F8" w:rsidRPr="00883D8B">
        <w:t>:</w:t>
      </w:r>
    </w:p>
    <w:p w14:paraId="2C982A09" w14:textId="77777777" w:rsidR="0014127A" w:rsidRDefault="0014127A" w:rsidP="00D94DF3">
      <w:pPr>
        <w:spacing w:after="0" w:line="240" w:lineRule="auto"/>
        <w:rPr>
          <w:rFonts w:ascii="Arial" w:hAnsi="Arial" w:cs="Arial"/>
          <w:sz w:val="24"/>
          <w:szCs w:val="24"/>
        </w:rPr>
      </w:pPr>
    </w:p>
    <w:p w14:paraId="1F147D52" w14:textId="0F508246" w:rsidR="003313F8" w:rsidRPr="0014127A" w:rsidRDefault="0014127A" w:rsidP="00D94DF3">
      <w:pPr>
        <w:pStyle w:val="Heading2"/>
        <w:rPr>
          <w:u w:val="single"/>
        </w:rPr>
      </w:pPr>
      <w:r w:rsidRPr="0014127A">
        <w:t>(a)</w:t>
      </w:r>
      <w:r w:rsidRPr="0014127A">
        <w:tab/>
      </w:r>
      <w:r w:rsidR="003313F8" w:rsidRPr="0014127A">
        <w:rPr>
          <w:u w:val="single"/>
        </w:rPr>
        <w:t xml:space="preserve">Strategic Budget Report </w:t>
      </w:r>
    </w:p>
    <w:p w14:paraId="74F30682" w14:textId="5455D9FC" w:rsidR="0014127A" w:rsidRDefault="00E363B3" w:rsidP="00D94DF3">
      <w:pPr>
        <w:spacing w:after="0" w:line="240" w:lineRule="auto"/>
        <w:rPr>
          <w:rFonts w:ascii="Arial" w:hAnsi="Arial" w:cs="Arial"/>
          <w:sz w:val="24"/>
          <w:szCs w:val="24"/>
        </w:rPr>
      </w:pPr>
      <w:r>
        <w:rPr>
          <w:rFonts w:ascii="Arial" w:hAnsi="Arial" w:cs="Arial"/>
          <w:sz w:val="24"/>
          <w:szCs w:val="24"/>
        </w:rPr>
        <w:tab/>
        <w:t xml:space="preserve">(Appendix </w:t>
      </w:r>
      <w:r w:rsidR="005A269A">
        <w:rPr>
          <w:rFonts w:ascii="Arial" w:hAnsi="Arial" w:cs="Arial"/>
          <w:sz w:val="24"/>
          <w:szCs w:val="24"/>
        </w:rPr>
        <w:t>VIII</w:t>
      </w:r>
      <w:r>
        <w:rPr>
          <w:rFonts w:ascii="Arial" w:hAnsi="Arial" w:cs="Arial"/>
          <w:sz w:val="24"/>
          <w:szCs w:val="24"/>
        </w:rPr>
        <w:t>)</w:t>
      </w:r>
    </w:p>
    <w:p w14:paraId="27D6C501" w14:textId="77777777" w:rsidR="00E363B3" w:rsidRDefault="00E363B3" w:rsidP="00D94DF3">
      <w:pPr>
        <w:spacing w:after="0" w:line="240" w:lineRule="auto"/>
        <w:rPr>
          <w:rFonts w:ascii="Arial" w:hAnsi="Arial" w:cs="Arial"/>
          <w:sz w:val="24"/>
          <w:szCs w:val="24"/>
        </w:rPr>
      </w:pPr>
    </w:p>
    <w:p w14:paraId="578C4911" w14:textId="77777777" w:rsidR="0076695D" w:rsidRDefault="0014127A" w:rsidP="00D94DF3">
      <w:pPr>
        <w:spacing w:after="0" w:line="240" w:lineRule="auto"/>
        <w:rPr>
          <w:rFonts w:ascii="Arial" w:hAnsi="Arial" w:cs="Arial"/>
          <w:sz w:val="24"/>
          <w:szCs w:val="24"/>
        </w:rPr>
      </w:pPr>
      <w:r w:rsidRPr="00ED5A6E">
        <w:rPr>
          <w:rFonts w:ascii="Arial" w:hAnsi="Arial" w:cs="Arial"/>
          <w:caps/>
          <w:sz w:val="24"/>
          <w:szCs w:val="24"/>
        </w:rPr>
        <w:t>Previously circulated</w:t>
      </w:r>
      <w:r>
        <w:rPr>
          <w:rFonts w:ascii="Arial" w:hAnsi="Arial" w:cs="Arial"/>
          <w:sz w:val="24"/>
          <w:szCs w:val="24"/>
        </w:rPr>
        <w:t xml:space="preserve">:- Report from Director of Corporate Services </w:t>
      </w:r>
      <w:r w:rsidR="00496620">
        <w:rPr>
          <w:rFonts w:ascii="Arial" w:hAnsi="Arial" w:cs="Arial"/>
          <w:sz w:val="24"/>
          <w:szCs w:val="24"/>
        </w:rPr>
        <w:t xml:space="preserve">attaching strategic budget report. The report detailed </w:t>
      </w:r>
      <w:r w:rsidR="00E363B3">
        <w:rPr>
          <w:rFonts w:ascii="Arial" w:hAnsi="Arial" w:cs="Arial"/>
          <w:sz w:val="24"/>
          <w:szCs w:val="24"/>
        </w:rPr>
        <w:t xml:space="preserve">that was </w:t>
      </w:r>
      <w:r w:rsidR="00496620" w:rsidRPr="00496620">
        <w:rPr>
          <w:rFonts w:ascii="Arial" w:hAnsi="Arial" w:cs="Arial"/>
          <w:sz w:val="24"/>
          <w:szCs w:val="24"/>
        </w:rPr>
        <w:t>the first budget report for the financial year. It set out the variances for expenditure and income for the first four months and show</w:t>
      </w:r>
      <w:r w:rsidR="00E363B3">
        <w:rPr>
          <w:rFonts w:ascii="Arial" w:hAnsi="Arial" w:cs="Arial"/>
          <w:sz w:val="24"/>
          <w:szCs w:val="24"/>
        </w:rPr>
        <w:t>ed</w:t>
      </w:r>
      <w:r w:rsidR="00496620" w:rsidRPr="00496620">
        <w:rPr>
          <w:rFonts w:ascii="Arial" w:hAnsi="Arial" w:cs="Arial"/>
          <w:sz w:val="24"/>
          <w:szCs w:val="24"/>
        </w:rPr>
        <w:t xml:space="preserve"> a budgetary surplus of £171k, thus far. The budgeting policy agreed during the year require</w:t>
      </w:r>
      <w:r w:rsidR="00E363B3">
        <w:rPr>
          <w:rFonts w:ascii="Arial" w:hAnsi="Arial" w:cs="Arial"/>
          <w:sz w:val="24"/>
          <w:szCs w:val="24"/>
        </w:rPr>
        <w:t>d</w:t>
      </w:r>
      <w:r w:rsidR="00496620" w:rsidRPr="00496620">
        <w:rPr>
          <w:rFonts w:ascii="Arial" w:hAnsi="Arial" w:cs="Arial"/>
          <w:sz w:val="24"/>
          <w:szCs w:val="24"/>
        </w:rPr>
        <w:t xml:space="preserve"> officers to forecast potential outturn on four occasions during the financial year – th</w:t>
      </w:r>
      <w:r w:rsidR="00E363B3">
        <w:rPr>
          <w:rFonts w:ascii="Arial" w:hAnsi="Arial" w:cs="Arial"/>
          <w:sz w:val="24"/>
          <w:szCs w:val="24"/>
        </w:rPr>
        <w:t>o</w:t>
      </w:r>
      <w:r w:rsidR="00496620" w:rsidRPr="00496620">
        <w:rPr>
          <w:rFonts w:ascii="Arial" w:hAnsi="Arial" w:cs="Arial"/>
          <w:sz w:val="24"/>
          <w:szCs w:val="24"/>
        </w:rPr>
        <w:t>se w</w:t>
      </w:r>
      <w:r w:rsidR="00E363B3">
        <w:rPr>
          <w:rFonts w:ascii="Arial" w:hAnsi="Arial" w:cs="Arial"/>
          <w:sz w:val="24"/>
          <w:szCs w:val="24"/>
        </w:rPr>
        <w:t>ould</w:t>
      </w:r>
      <w:r w:rsidR="00496620" w:rsidRPr="00496620">
        <w:rPr>
          <w:rFonts w:ascii="Arial" w:hAnsi="Arial" w:cs="Arial"/>
          <w:sz w:val="24"/>
          <w:szCs w:val="24"/>
        </w:rPr>
        <w:t xml:space="preserve"> occur at the end of June, August, November and January. The final column on page 2 of the report show that management </w:t>
      </w:r>
      <w:r w:rsidR="0076695D">
        <w:rPr>
          <w:rFonts w:ascii="Arial" w:hAnsi="Arial" w:cs="Arial"/>
          <w:sz w:val="24"/>
          <w:szCs w:val="24"/>
        </w:rPr>
        <w:t>were</w:t>
      </w:r>
      <w:r w:rsidR="00496620" w:rsidRPr="00496620">
        <w:rPr>
          <w:rFonts w:ascii="Arial" w:hAnsi="Arial" w:cs="Arial"/>
          <w:sz w:val="24"/>
          <w:szCs w:val="24"/>
        </w:rPr>
        <w:t xml:space="preserve"> forecasting a potential surplus of around £725k. Th</w:t>
      </w:r>
      <w:r w:rsidR="0076695D">
        <w:rPr>
          <w:rFonts w:ascii="Arial" w:hAnsi="Arial" w:cs="Arial"/>
          <w:sz w:val="24"/>
          <w:szCs w:val="24"/>
        </w:rPr>
        <w:t>at was</w:t>
      </w:r>
      <w:r w:rsidR="00496620" w:rsidRPr="00496620">
        <w:rPr>
          <w:rFonts w:ascii="Arial" w:hAnsi="Arial" w:cs="Arial"/>
          <w:sz w:val="24"/>
          <w:szCs w:val="24"/>
        </w:rPr>
        <w:t xml:space="preserve"> an early indication. The next forecasts two forecasts </w:t>
      </w:r>
      <w:r w:rsidR="0076695D">
        <w:rPr>
          <w:rFonts w:ascii="Arial" w:hAnsi="Arial" w:cs="Arial"/>
          <w:sz w:val="24"/>
          <w:szCs w:val="24"/>
        </w:rPr>
        <w:t>would</w:t>
      </w:r>
      <w:r w:rsidR="00496620" w:rsidRPr="00496620">
        <w:rPr>
          <w:rFonts w:ascii="Arial" w:hAnsi="Arial" w:cs="Arial"/>
          <w:sz w:val="24"/>
          <w:szCs w:val="24"/>
        </w:rPr>
        <w:t xml:space="preserve"> feed into the estimates process and allow judgements to be made in respect of potential reserves positions at the year end. </w:t>
      </w:r>
    </w:p>
    <w:p w14:paraId="02C4BCBC" w14:textId="77777777" w:rsidR="0076695D" w:rsidRDefault="0076695D" w:rsidP="00D94DF3">
      <w:pPr>
        <w:spacing w:after="0" w:line="240" w:lineRule="auto"/>
        <w:rPr>
          <w:rFonts w:ascii="Arial" w:hAnsi="Arial" w:cs="Arial"/>
          <w:sz w:val="24"/>
          <w:szCs w:val="24"/>
        </w:rPr>
      </w:pPr>
    </w:p>
    <w:p w14:paraId="285C544C" w14:textId="3AA715C5" w:rsidR="0014127A" w:rsidRDefault="00496620" w:rsidP="00D94DF3">
      <w:pPr>
        <w:spacing w:after="0" w:line="240" w:lineRule="auto"/>
        <w:rPr>
          <w:rFonts w:ascii="Arial" w:hAnsi="Arial" w:cs="Arial"/>
          <w:sz w:val="24"/>
          <w:szCs w:val="24"/>
        </w:rPr>
      </w:pPr>
      <w:r w:rsidRPr="00496620">
        <w:rPr>
          <w:rFonts w:ascii="Arial" w:hAnsi="Arial" w:cs="Arial"/>
          <w:sz w:val="24"/>
          <w:szCs w:val="24"/>
        </w:rPr>
        <w:t>RECOMMEN</w:t>
      </w:r>
      <w:r w:rsidR="0076695D">
        <w:rPr>
          <w:rFonts w:ascii="Arial" w:hAnsi="Arial" w:cs="Arial"/>
          <w:sz w:val="24"/>
          <w:szCs w:val="24"/>
        </w:rPr>
        <w:t>DED</w:t>
      </w:r>
      <w:r w:rsidRPr="00496620">
        <w:rPr>
          <w:rFonts w:ascii="Arial" w:hAnsi="Arial" w:cs="Arial"/>
          <w:sz w:val="24"/>
          <w:szCs w:val="24"/>
        </w:rPr>
        <w:t xml:space="preserve"> </w:t>
      </w:r>
      <w:r w:rsidR="0076695D">
        <w:rPr>
          <w:rFonts w:ascii="Arial" w:hAnsi="Arial" w:cs="Arial"/>
          <w:sz w:val="24"/>
          <w:szCs w:val="24"/>
        </w:rPr>
        <w:t>t</w:t>
      </w:r>
      <w:r w:rsidRPr="00496620">
        <w:rPr>
          <w:rFonts w:ascii="Arial" w:hAnsi="Arial" w:cs="Arial"/>
          <w:sz w:val="24"/>
          <w:szCs w:val="24"/>
        </w:rPr>
        <w:t>hat Council notes the Strategic Budget Report for July</w:t>
      </w:r>
    </w:p>
    <w:p w14:paraId="04C3E26C" w14:textId="77777777" w:rsidR="0014127A" w:rsidRPr="00965114" w:rsidRDefault="0014127A" w:rsidP="00D94DF3">
      <w:pPr>
        <w:spacing w:after="0" w:line="240" w:lineRule="auto"/>
        <w:rPr>
          <w:rFonts w:ascii="Arial" w:hAnsi="Arial" w:cs="Arial"/>
          <w:b/>
          <w:bCs/>
          <w:sz w:val="24"/>
          <w:szCs w:val="24"/>
        </w:rPr>
      </w:pPr>
    </w:p>
    <w:p w14:paraId="4B53C86E" w14:textId="3E90FBAC" w:rsidR="00965114" w:rsidRPr="00965114" w:rsidRDefault="00965114" w:rsidP="00D94DF3">
      <w:pPr>
        <w:spacing w:after="0" w:line="240" w:lineRule="auto"/>
        <w:rPr>
          <w:rFonts w:ascii="Arial" w:hAnsi="Arial" w:cs="Arial"/>
          <w:b/>
          <w:bCs/>
          <w:sz w:val="24"/>
          <w:szCs w:val="24"/>
        </w:rPr>
      </w:pPr>
      <w:r w:rsidRPr="00965114">
        <w:rPr>
          <w:rFonts w:ascii="Arial" w:hAnsi="Arial" w:cs="Arial"/>
          <w:b/>
          <w:bCs/>
          <w:sz w:val="24"/>
          <w:szCs w:val="24"/>
        </w:rPr>
        <w:t xml:space="preserve">AGREED TO RECOMMEND, on the proposal of Alderman Graham, seconded by Councillor W Irvine, that the recommendation be adopted. </w:t>
      </w:r>
    </w:p>
    <w:p w14:paraId="36E45A48" w14:textId="77777777" w:rsidR="0014127A" w:rsidRPr="0014127A" w:rsidRDefault="0014127A" w:rsidP="00D94DF3">
      <w:pPr>
        <w:spacing w:after="0" w:line="240" w:lineRule="auto"/>
        <w:rPr>
          <w:rFonts w:ascii="Arial" w:hAnsi="Arial" w:cs="Arial"/>
          <w:sz w:val="24"/>
          <w:szCs w:val="24"/>
        </w:rPr>
      </w:pPr>
    </w:p>
    <w:p w14:paraId="76A46781" w14:textId="000DA788" w:rsidR="003313F8" w:rsidRPr="0014127A" w:rsidRDefault="0014127A" w:rsidP="00D94DF3">
      <w:pPr>
        <w:pStyle w:val="Heading2"/>
        <w:rPr>
          <w:u w:val="single"/>
        </w:rPr>
      </w:pPr>
      <w:r>
        <w:t>(b)</w:t>
      </w:r>
      <w:r>
        <w:tab/>
      </w:r>
      <w:r w:rsidR="003313F8" w:rsidRPr="0014127A">
        <w:rPr>
          <w:u w:val="single"/>
        </w:rPr>
        <w:t xml:space="preserve">Prudential Indicators and Treasury Management 2024/25 Q1 </w:t>
      </w:r>
      <w:r w:rsidR="00F20BBA">
        <w:rPr>
          <w:u w:val="single"/>
        </w:rPr>
        <w:t>(FIN165)</w:t>
      </w:r>
    </w:p>
    <w:p w14:paraId="44680BD0" w14:textId="77777777" w:rsidR="0014127A" w:rsidRDefault="0014127A" w:rsidP="00D94DF3">
      <w:pPr>
        <w:spacing w:after="0" w:line="240" w:lineRule="auto"/>
        <w:rPr>
          <w:rFonts w:ascii="Arial" w:hAnsi="Arial" w:cs="Arial"/>
          <w:sz w:val="24"/>
          <w:szCs w:val="24"/>
        </w:rPr>
      </w:pPr>
    </w:p>
    <w:p w14:paraId="3EB02931" w14:textId="7C79F69E" w:rsidR="0014127A" w:rsidRPr="0014127A" w:rsidRDefault="0014127A" w:rsidP="00D94DF3">
      <w:pPr>
        <w:spacing w:after="0" w:line="240" w:lineRule="auto"/>
        <w:rPr>
          <w:rFonts w:ascii="Arial" w:hAnsi="Arial" w:cs="Arial"/>
          <w:color w:val="FF0000"/>
          <w:sz w:val="24"/>
          <w:szCs w:val="24"/>
        </w:rPr>
      </w:pPr>
      <w:r w:rsidRPr="00ED5A6E">
        <w:rPr>
          <w:rFonts w:ascii="Arial" w:hAnsi="Arial" w:cs="Arial"/>
          <w:caps/>
          <w:sz w:val="24"/>
          <w:szCs w:val="24"/>
        </w:rPr>
        <w:t>Previously circulated</w:t>
      </w:r>
      <w:r>
        <w:rPr>
          <w:rFonts w:ascii="Arial" w:hAnsi="Arial" w:cs="Arial"/>
          <w:sz w:val="24"/>
          <w:szCs w:val="24"/>
        </w:rPr>
        <w:t xml:space="preserve">:- Report from Director of Corporate Services </w:t>
      </w:r>
      <w:r w:rsidR="00F20BBA">
        <w:rPr>
          <w:rFonts w:ascii="Arial" w:hAnsi="Arial" w:cs="Arial"/>
          <w:sz w:val="24"/>
          <w:szCs w:val="24"/>
        </w:rPr>
        <w:t xml:space="preserve">detailing </w:t>
      </w:r>
      <w:r w:rsidR="00F20BBA" w:rsidRPr="00F20BBA">
        <w:rPr>
          <w:rFonts w:ascii="Arial" w:hAnsi="Arial" w:cs="Arial"/>
          <w:sz w:val="24"/>
          <w:szCs w:val="24"/>
        </w:rPr>
        <w:t>In February 2024, Council approved its annual Capital and Treasury Management Strategies, including the setting of Prudential Indicators (PIs) for the current financial year ending 31 March 2025. Th</w:t>
      </w:r>
      <w:r w:rsidR="003955A5">
        <w:rPr>
          <w:rFonts w:ascii="Arial" w:hAnsi="Arial" w:cs="Arial"/>
          <w:sz w:val="24"/>
          <w:szCs w:val="24"/>
        </w:rPr>
        <w:t>e</w:t>
      </w:r>
      <w:r w:rsidR="00F20BBA" w:rsidRPr="00F20BBA">
        <w:rPr>
          <w:rFonts w:ascii="Arial" w:hAnsi="Arial" w:cs="Arial"/>
          <w:sz w:val="24"/>
          <w:szCs w:val="24"/>
        </w:rPr>
        <w:t xml:space="preserve">se are statutory requirements in accordance with the Local Government Finance Act (NI) 2011, the CIPFA Prudential Code and the CIPFA Treasury Management Code. The purpose of this report </w:t>
      </w:r>
      <w:r w:rsidR="00B265A9">
        <w:rPr>
          <w:rFonts w:ascii="Arial" w:hAnsi="Arial" w:cs="Arial"/>
          <w:sz w:val="24"/>
          <w:szCs w:val="24"/>
        </w:rPr>
        <w:t>was</w:t>
      </w:r>
      <w:r w:rsidR="00F20BBA" w:rsidRPr="00F20BBA">
        <w:rPr>
          <w:rFonts w:ascii="Arial" w:hAnsi="Arial" w:cs="Arial"/>
          <w:sz w:val="24"/>
          <w:szCs w:val="24"/>
        </w:rPr>
        <w:t xml:space="preserve"> to provide Members with an update on the PIs and treasury management activity as required by the CIPFA Codes, at the end of July 2024</w:t>
      </w:r>
      <w:r w:rsidR="00D94DF3">
        <w:rPr>
          <w:rFonts w:ascii="Arial" w:hAnsi="Arial" w:cs="Arial"/>
          <w:sz w:val="24"/>
          <w:szCs w:val="24"/>
        </w:rPr>
        <w:t xml:space="preserve">. The report was appended. </w:t>
      </w:r>
    </w:p>
    <w:p w14:paraId="31839122" w14:textId="77777777" w:rsidR="00CF43DA" w:rsidRDefault="00CF43DA" w:rsidP="00D94DF3">
      <w:pPr>
        <w:spacing w:after="0" w:line="240" w:lineRule="auto"/>
        <w:rPr>
          <w:rFonts w:ascii="Arial" w:hAnsi="Arial" w:cs="Arial"/>
          <w:sz w:val="24"/>
          <w:szCs w:val="24"/>
        </w:rPr>
      </w:pPr>
    </w:p>
    <w:p w14:paraId="4766DFF2" w14:textId="04A5B03E" w:rsidR="00CF43DA" w:rsidRDefault="00CF43DA" w:rsidP="00D94DF3">
      <w:pPr>
        <w:spacing w:after="0" w:line="240" w:lineRule="auto"/>
        <w:rPr>
          <w:rFonts w:ascii="Arial" w:hAnsi="Arial" w:cs="Arial"/>
          <w:sz w:val="24"/>
          <w:szCs w:val="24"/>
        </w:rPr>
      </w:pPr>
      <w:r>
        <w:rPr>
          <w:rFonts w:ascii="Arial" w:hAnsi="Arial" w:cs="Arial"/>
          <w:sz w:val="24"/>
          <w:szCs w:val="24"/>
        </w:rPr>
        <w:t xml:space="preserve">Proposed by Alderman Smith, seconded by Alderman McRandal, that the recommendation be adopted.  </w:t>
      </w:r>
    </w:p>
    <w:p w14:paraId="012F62DD" w14:textId="77777777" w:rsidR="00CF43DA" w:rsidRDefault="00CF43DA" w:rsidP="00D94DF3">
      <w:pPr>
        <w:spacing w:after="0" w:line="240" w:lineRule="auto"/>
        <w:rPr>
          <w:rFonts w:ascii="Arial" w:hAnsi="Arial" w:cs="Arial"/>
          <w:sz w:val="24"/>
          <w:szCs w:val="24"/>
        </w:rPr>
      </w:pPr>
    </w:p>
    <w:p w14:paraId="3429CC08" w14:textId="0812E076" w:rsidR="00CF43DA" w:rsidRDefault="00CF43DA" w:rsidP="00D94DF3">
      <w:pPr>
        <w:spacing w:after="0" w:line="240" w:lineRule="auto"/>
        <w:rPr>
          <w:rFonts w:ascii="Arial" w:hAnsi="Arial" w:cs="Arial"/>
          <w:sz w:val="24"/>
          <w:szCs w:val="24"/>
        </w:rPr>
      </w:pPr>
      <w:r>
        <w:rPr>
          <w:rFonts w:ascii="Arial" w:hAnsi="Arial" w:cs="Arial"/>
          <w:sz w:val="24"/>
          <w:szCs w:val="24"/>
        </w:rPr>
        <w:t xml:space="preserve">In terms of capital expenditure, Alderman Smith raised a question regarding the element of risk with it being evidenced over the past few years that the Council had not spent as much as it had planned.   The Head of Finance advised that in a number of the previous </w:t>
      </w:r>
      <w:r w:rsidR="005A269A">
        <w:rPr>
          <w:rFonts w:ascii="Arial" w:hAnsi="Arial" w:cs="Arial"/>
          <w:sz w:val="24"/>
          <w:szCs w:val="24"/>
        </w:rPr>
        <w:t xml:space="preserve">year’s, </w:t>
      </w:r>
      <w:r>
        <w:rPr>
          <w:rFonts w:ascii="Arial" w:hAnsi="Arial" w:cs="Arial"/>
          <w:sz w:val="24"/>
          <w:szCs w:val="24"/>
        </w:rPr>
        <w:t xml:space="preserve">50% less </w:t>
      </w:r>
      <w:r w:rsidR="005A269A">
        <w:rPr>
          <w:rFonts w:ascii="Arial" w:hAnsi="Arial" w:cs="Arial"/>
          <w:sz w:val="24"/>
          <w:szCs w:val="24"/>
        </w:rPr>
        <w:t xml:space="preserve">of the </w:t>
      </w:r>
      <w:r>
        <w:rPr>
          <w:rFonts w:ascii="Arial" w:hAnsi="Arial" w:cs="Arial"/>
          <w:sz w:val="24"/>
          <w:szCs w:val="24"/>
        </w:rPr>
        <w:t>original budget</w:t>
      </w:r>
      <w:r w:rsidR="005A269A">
        <w:rPr>
          <w:rFonts w:ascii="Arial" w:hAnsi="Arial" w:cs="Arial"/>
          <w:sz w:val="24"/>
          <w:szCs w:val="24"/>
        </w:rPr>
        <w:t xml:space="preserve"> had been spent</w:t>
      </w:r>
      <w:r>
        <w:rPr>
          <w:rFonts w:ascii="Arial" w:hAnsi="Arial" w:cs="Arial"/>
          <w:sz w:val="24"/>
          <w:szCs w:val="24"/>
        </w:rPr>
        <w:t>.  Officers were working on forecasting, altering the budgeting cycl</w:t>
      </w:r>
      <w:r w:rsidR="005A269A">
        <w:rPr>
          <w:rFonts w:ascii="Arial" w:hAnsi="Arial" w:cs="Arial"/>
          <w:sz w:val="24"/>
          <w:szCs w:val="24"/>
        </w:rPr>
        <w:t xml:space="preserve">e </w:t>
      </w:r>
      <w:r>
        <w:rPr>
          <w:rFonts w:ascii="Arial" w:hAnsi="Arial" w:cs="Arial"/>
          <w:sz w:val="24"/>
          <w:szCs w:val="24"/>
        </w:rPr>
        <w:t>to looking more forwards and not just backwards</w:t>
      </w:r>
      <w:r w:rsidR="00117DCC">
        <w:rPr>
          <w:rFonts w:ascii="Arial" w:hAnsi="Arial" w:cs="Arial"/>
          <w:sz w:val="24"/>
          <w:szCs w:val="24"/>
        </w:rPr>
        <w:t xml:space="preserve">. Figures would now be revised four times a year to provide </w:t>
      </w:r>
      <w:r w:rsidR="005A269A">
        <w:rPr>
          <w:rFonts w:ascii="Arial" w:hAnsi="Arial" w:cs="Arial"/>
          <w:sz w:val="24"/>
          <w:szCs w:val="24"/>
        </w:rPr>
        <w:t xml:space="preserve">a </w:t>
      </w:r>
      <w:r w:rsidR="00117DCC">
        <w:rPr>
          <w:rFonts w:ascii="Arial" w:hAnsi="Arial" w:cs="Arial"/>
          <w:sz w:val="24"/>
          <w:szCs w:val="24"/>
        </w:rPr>
        <w:t xml:space="preserve">much better ability to predict and inform the budget estimates. </w:t>
      </w:r>
    </w:p>
    <w:p w14:paraId="0E009A64" w14:textId="77777777" w:rsidR="00C91C5D" w:rsidRDefault="00C91C5D" w:rsidP="00D94DF3">
      <w:pPr>
        <w:spacing w:after="0" w:line="240" w:lineRule="auto"/>
        <w:rPr>
          <w:rFonts w:ascii="Arial" w:hAnsi="Arial" w:cs="Arial"/>
          <w:sz w:val="24"/>
          <w:szCs w:val="24"/>
        </w:rPr>
      </w:pPr>
    </w:p>
    <w:p w14:paraId="666D8CDC" w14:textId="16113EF8" w:rsidR="00C91C5D" w:rsidRPr="00C91C5D" w:rsidRDefault="00C91C5D" w:rsidP="00D94DF3">
      <w:pPr>
        <w:spacing w:after="0" w:line="240" w:lineRule="auto"/>
        <w:rPr>
          <w:rFonts w:ascii="Arial" w:hAnsi="Arial" w:cs="Arial"/>
          <w:b/>
          <w:bCs/>
          <w:sz w:val="24"/>
          <w:szCs w:val="24"/>
        </w:rPr>
      </w:pPr>
      <w:r w:rsidRPr="00C91C5D">
        <w:rPr>
          <w:rFonts w:ascii="Arial" w:hAnsi="Arial" w:cs="Arial"/>
          <w:b/>
          <w:bCs/>
          <w:sz w:val="24"/>
          <w:szCs w:val="24"/>
        </w:rPr>
        <w:t xml:space="preserve">AGREED TO RECOMMEND, on the proposal of </w:t>
      </w:r>
      <w:r w:rsidR="00CF43DA">
        <w:rPr>
          <w:rFonts w:ascii="Arial" w:hAnsi="Arial" w:cs="Arial"/>
          <w:b/>
          <w:bCs/>
          <w:sz w:val="24"/>
          <w:szCs w:val="24"/>
        </w:rPr>
        <w:t>Alderman Smith</w:t>
      </w:r>
      <w:r w:rsidRPr="00C91C5D">
        <w:rPr>
          <w:rFonts w:ascii="Arial" w:hAnsi="Arial" w:cs="Arial"/>
          <w:b/>
          <w:bCs/>
          <w:sz w:val="24"/>
          <w:szCs w:val="24"/>
        </w:rPr>
        <w:t xml:space="preserve">, seconded by </w:t>
      </w:r>
      <w:r w:rsidR="00CF43DA">
        <w:rPr>
          <w:rFonts w:ascii="Arial" w:hAnsi="Arial" w:cs="Arial"/>
          <w:b/>
          <w:bCs/>
          <w:sz w:val="24"/>
          <w:szCs w:val="24"/>
        </w:rPr>
        <w:t>Alderman McRandal</w:t>
      </w:r>
      <w:r w:rsidRPr="00C91C5D">
        <w:rPr>
          <w:rFonts w:ascii="Arial" w:hAnsi="Arial" w:cs="Arial"/>
          <w:b/>
          <w:bCs/>
          <w:sz w:val="24"/>
          <w:szCs w:val="24"/>
        </w:rPr>
        <w:t xml:space="preserve">, that the recommendation be adopted. </w:t>
      </w:r>
    </w:p>
    <w:p w14:paraId="4190EE13" w14:textId="77777777" w:rsidR="00883D8B" w:rsidRPr="00C91C5D" w:rsidRDefault="00883D8B" w:rsidP="00D94DF3">
      <w:pPr>
        <w:spacing w:after="0" w:line="240" w:lineRule="auto"/>
        <w:rPr>
          <w:rFonts w:ascii="Arial" w:hAnsi="Arial" w:cs="Arial"/>
          <w:sz w:val="24"/>
          <w:szCs w:val="24"/>
        </w:rPr>
      </w:pPr>
    </w:p>
    <w:p w14:paraId="1C23C1DE" w14:textId="3038883F" w:rsidR="003313F8" w:rsidRPr="0014127A" w:rsidRDefault="0014127A" w:rsidP="00D94DF3">
      <w:pPr>
        <w:pStyle w:val="Heading1"/>
      </w:pPr>
      <w:r>
        <w:t>8.</w:t>
      </w:r>
      <w:r>
        <w:tab/>
      </w:r>
      <w:r w:rsidR="003313F8" w:rsidRPr="0014127A">
        <w:rPr>
          <w:u w:val="single"/>
        </w:rPr>
        <w:t>Response to Notices of Motion</w:t>
      </w:r>
      <w:r w:rsidR="003313F8" w:rsidRPr="0014127A">
        <w:t>:</w:t>
      </w:r>
    </w:p>
    <w:p w14:paraId="4FA6F6A9" w14:textId="77777777" w:rsidR="0014127A" w:rsidRDefault="0014127A" w:rsidP="00D94DF3">
      <w:pPr>
        <w:tabs>
          <w:tab w:val="left" w:pos="567"/>
        </w:tabs>
        <w:spacing w:after="0" w:line="240" w:lineRule="auto"/>
        <w:contextualSpacing/>
        <w:rPr>
          <w:rFonts w:ascii="Arial" w:hAnsi="Arial" w:cs="Arial"/>
          <w:sz w:val="24"/>
          <w:szCs w:val="24"/>
        </w:rPr>
      </w:pPr>
    </w:p>
    <w:p w14:paraId="4AFEB478" w14:textId="0F647BDF" w:rsidR="003313F8" w:rsidRDefault="0014127A" w:rsidP="00D94DF3">
      <w:pPr>
        <w:pStyle w:val="Heading2"/>
        <w:ind w:left="720" w:hanging="720"/>
      </w:pPr>
      <w:r>
        <w:t>(a)</w:t>
      </w:r>
      <w:r>
        <w:tab/>
      </w:r>
      <w:r w:rsidR="003313F8" w:rsidRPr="0014127A">
        <w:rPr>
          <w:u w:val="single"/>
        </w:rPr>
        <w:t>Response to Notice of Motion – Deep Concern at the Poor state of the Roads across Ards and North Down</w:t>
      </w:r>
      <w:r w:rsidR="003313F8" w:rsidRPr="00902484">
        <w:t xml:space="preserve"> </w:t>
      </w:r>
    </w:p>
    <w:p w14:paraId="285E32B1" w14:textId="5266E61E" w:rsidR="003313F8" w:rsidRDefault="00A22FAC" w:rsidP="00D94DF3">
      <w:pPr>
        <w:tabs>
          <w:tab w:val="left" w:pos="567"/>
        </w:tabs>
        <w:spacing w:after="0" w:line="240" w:lineRule="auto"/>
        <w:ind w:left="567"/>
        <w:contextualSpacing/>
        <w:rPr>
          <w:rFonts w:ascii="Arial" w:hAnsi="Arial" w:cs="Arial"/>
          <w:sz w:val="24"/>
          <w:szCs w:val="24"/>
        </w:rPr>
      </w:pPr>
      <w:r>
        <w:rPr>
          <w:rFonts w:ascii="Arial" w:hAnsi="Arial" w:cs="Arial"/>
          <w:sz w:val="24"/>
          <w:szCs w:val="24"/>
        </w:rPr>
        <w:tab/>
        <w:t>(Appendi</w:t>
      </w:r>
      <w:r w:rsidR="000F5417">
        <w:rPr>
          <w:rFonts w:ascii="Arial" w:hAnsi="Arial" w:cs="Arial"/>
          <w:sz w:val="24"/>
          <w:szCs w:val="24"/>
        </w:rPr>
        <w:t>ces IX, X</w:t>
      </w:r>
      <w:r>
        <w:rPr>
          <w:rFonts w:ascii="Arial" w:hAnsi="Arial" w:cs="Arial"/>
          <w:sz w:val="24"/>
          <w:szCs w:val="24"/>
        </w:rPr>
        <w:t>)</w:t>
      </w:r>
    </w:p>
    <w:p w14:paraId="0B0E4AA6" w14:textId="77777777" w:rsidR="00F20BBA" w:rsidRPr="00F20BBA" w:rsidRDefault="00F20BBA" w:rsidP="00D94DF3">
      <w:pPr>
        <w:tabs>
          <w:tab w:val="left" w:pos="567"/>
        </w:tabs>
        <w:spacing w:after="0" w:line="240" w:lineRule="auto"/>
        <w:rPr>
          <w:rFonts w:ascii="Arial" w:hAnsi="Arial" w:cs="Arial"/>
          <w:sz w:val="24"/>
          <w:szCs w:val="24"/>
        </w:rPr>
      </w:pPr>
    </w:p>
    <w:p w14:paraId="033FBCB8" w14:textId="31B1EC55" w:rsidR="00F20BBA" w:rsidRDefault="00F20BBA" w:rsidP="00D94DF3">
      <w:pPr>
        <w:spacing w:after="0" w:line="240" w:lineRule="auto"/>
        <w:rPr>
          <w:rFonts w:ascii="Arial" w:eastAsia="Calibri" w:hAnsi="Arial" w:cs="Arial"/>
          <w:sz w:val="24"/>
          <w:szCs w:val="24"/>
        </w:rPr>
      </w:pPr>
      <w:r w:rsidRPr="00F20BBA">
        <w:rPr>
          <w:rFonts w:ascii="Arial" w:hAnsi="Arial" w:cs="Arial"/>
          <w:caps/>
          <w:sz w:val="24"/>
          <w:szCs w:val="24"/>
        </w:rPr>
        <w:t>Previously circulated:-</w:t>
      </w:r>
      <w:r w:rsidRPr="00F20BBA">
        <w:rPr>
          <w:rFonts w:ascii="Arial" w:hAnsi="Arial" w:cs="Arial"/>
          <w:sz w:val="24"/>
          <w:szCs w:val="24"/>
        </w:rPr>
        <w:t xml:space="preserve"> Report from the Director of Corporate Services attaching l</w:t>
      </w:r>
      <w:r w:rsidRPr="00F20BBA">
        <w:rPr>
          <w:rFonts w:ascii="Arial" w:eastAsia="Calibri" w:hAnsi="Arial" w:cs="Arial"/>
          <w:sz w:val="24"/>
          <w:szCs w:val="24"/>
        </w:rPr>
        <w:t xml:space="preserve">etter to DfI from the Chief Executive dated 19 July and letter from DfI to Chief Executive dated 23 July. The report </w:t>
      </w:r>
      <w:r>
        <w:rPr>
          <w:rFonts w:ascii="Arial" w:eastAsia="Calibri" w:hAnsi="Arial" w:cs="Arial"/>
          <w:sz w:val="24"/>
          <w:szCs w:val="24"/>
        </w:rPr>
        <w:t>provided the undernoted detail:</w:t>
      </w:r>
    </w:p>
    <w:p w14:paraId="22AE36B8" w14:textId="77777777" w:rsidR="00F20BBA" w:rsidRPr="00F20BBA" w:rsidRDefault="00F20BBA" w:rsidP="00D94DF3">
      <w:pPr>
        <w:spacing w:after="0" w:line="240" w:lineRule="auto"/>
        <w:rPr>
          <w:rFonts w:ascii="Arial" w:hAnsi="Arial" w:cs="Arial"/>
          <w:sz w:val="24"/>
          <w:szCs w:val="24"/>
        </w:rPr>
      </w:pPr>
    </w:p>
    <w:p w14:paraId="3F37A0A2" w14:textId="77777777" w:rsidR="00F20BBA" w:rsidRPr="00F20BBA" w:rsidRDefault="00F20BBA" w:rsidP="00D94DF3">
      <w:pPr>
        <w:spacing w:after="0" w:line="240" w:lineRule="auto"/>
        <w:rPr>
          <w:rFonts w:ascii="Arial" w:hAnsi="Arial" w:cs="Arial"/>
          <w:sz w:val="24"/>
          <w:szCs w:val="24"/>
        </w:rPr>
      </w:pPr>
      <w:r w:rsidRPr="00F20BBA">
        <w:rPr>
          <w:rFonts w:ascii="Arial" w:hAnsi="Arial" w:cs="Arial"/>
          <w:sz w:val="24"/>
          <w:szCs w:val="24"/>
        </w:rPr>
        <w:t>A Notice of Motion was originally agreed by Council:</w:t>
      </w:r>
    </w:p>
    <w:p w14:paraId="541A2CC3" w14:textId="77777777" w:rsidR="00F20BBA" w:rsidRPr="00F20BBA" w:rsidRDefault="00F20BBA" w:rsidP="00D94DF3">
      <w:pPr>
        <w:spacing w:after="0" w:line="240" w:lineRule="auto"/>
        <w:rPr>
          <w:rFonts w:ascii="Arial" w:eastAsia="Arial" w:hAnsi="Arial" w:cs="Arial"/>
          <w:i/>
          <w:iCs/>
          <w:sz w:val="24"/>
          <w:szCs w:val="24"/>
        </w:rPr>
      </w:pPr>
      <w:r w:rsidRPr="00F20BBA">
        <w:rPr>
          <w:rFonts w:ascii="Arial" w:hAnsi="Arial" w:cs="Arial"/>
          <w:i/>
          <w:iCs/>
          <w:sz w:val="24"/>
          <w:szCs w:val="24"/>
        </w:rPr>
        <w:t xml:space="preserve">“That </w:t>
      </w:r>
      <w:r w:rsidRPr="00F20BBA">
        <w:rPr>
          <w:rFonts w:ascii="Arial" w:eastAsia="Arial" w:hAnsi="Arial" w:cs="Arial"/>
          <w:i/>
          <w:iCs/>
          <w:sz w:val="24"/>
          <w:szCs w:val="24"/>
        </w:rPr>
        <w:t xml:space="preserve">this Council writes to the Department of Infrastructure to once again express our deep concern at the poor state of roads across Ards and North Down. </w:t>
      </w:r>
    </w:p>
    <w:p w14:paraId="0B341161" w14:textId="77777777" w:rsidR="00F20BBA" w:rsidRPr="00F20BBA" w:rsidRDefault="00F20BBA" w:rsidP="00D94DF3">
      <w:pPr>
        <w:spacing w:after="0" w:line="240" w:lineRule="auto"/>
        <w:rPr>
          <w:rFonts w:ascii="Arial" w:eastAsia="Arial" w:hAnsi="Arial" w:cs="Arial"/>
          <w:i/>
          <w:iCs/>
          <w:sz w:val="24"/>
          <w:szCs w:val="24"/>
        </w:rPr>
      </w:pPr>
    </w:p>
    <w:p w14:paraId="678B763A" w14:textId="77777777" w:rsidR="00F20BBA" w:rsidRPr="00F20BBA" w:rsidRDefault="00F20BBA" w:rsidP="00D94DF3">
      <w:pPr>
        <w:spacing w:after="0" w:line="240" w:lineRule="auto"/>
        <w:rPr>
          <w:rFonts w:ascii="Arial" w:hAnsi="Arial" w:cs="Arial"/>
          <w:i/>
          <w:iCs/>
          <w:color w:val="000000"/>
          <w:sz w:val="24"/>
          <w:szCs w:val="24"/>
        </w:rPr>
      </w:pPr>
      <w:r w:rsidRPr="00F20BBA">
        <w:rPr>
          <w:rFonts w:ascii="Arial" w:eastAsia="Arial" w:hAnsi="Arial" w:cs="Arial"/>
          <w:i/>
          <w:iCs/>
          <w:sz w:val="24"/>
          <w:szCs w:val="24"/>
        </w:rPr>
        <w:t xml:space="preserve">Council further requests that DFI changes their policy in relation to the depth of potholes that are required to be repaired back </w:t>
      </w:r>
      <w:r w:rsidRPr="00F20BBA">
        <w:rPr>
          <w:rFonts w:ascii="Arial" w:hAnsi="Arial" w:cs="Arial"/>
          <w:i/>
          <w:iCs/>
          <w:color w:val="000000"/>
          <w:sz w:val="24"/>
          <w:szCs w:val="24"/>
        </w:rPr>
        <w:t>to 20 millimetres from the current 50 millimetres in order to improve the quality and safety of our roads network.</w:t>
      </w:r>
    </w:p>
    <w:p w14:paraId="6C436D8D" w14:textId="77777777" w:rsidR="00F20BBA" w:rsidRPr="00F20BBA" w:rsidRDefault="00F20BBA" w:rsidP="00D94DF3">
      <w:pPr>
        <w:spacing w:after="0" w:line="240" w:lineRule="auto"/>
        <w:rPr>
          <w:rFonts w:ascii="Arial" w:hAnsi="Arial" w:cs="Arial"/>
          <w:i/>
          <w:iCs/>
          <w:color w:val="000000"/>
          <w:sz w:val="24"/>
          <w:szCs w:val="24"/>
        </w:rPr>
      </w:pPr>
    </w:p>
    <w:p w14:paraId="71CEBC4C" w14:textId="77777777" w:rsidR="00F20BBA" w:rsidRPr="00F20BBA" w:rsidRDefault="00F20BBA" w:rsidP="00D94DF3">
      <w:pPr>
        <w:spacing w:after="0" w:line="240" w:lineRule="auto"/>
        <w:rPr>
          <w:rFonts w:ascii="Arial" w:hAnsi="Arial" w:cs="Arial"/>
          <w:i/>
          <w:iCs/>
          <w:sz w:val="24"/>
          <w:szCs w:val="24"/>
        </w:rPr>
      </w:pPr>
      <w:r w:rsidRPr="00F20BBA">
        <w:rPr>
          <w:rFonts w:ascii="Arial" w:hAnsi="Arial" w:cs="Arial"/>
          <w:i/>
          <w:iCs/>
          <w:sz w:val="24"/>
          <w:szCs w:val="24"/>
        </w:rPr>
        <w:t xml:space="preserve">Further that Council writes to the Minister for Infrastructure expressing concern that Ards and North Down continues to receive the lowest Roads investment across Northern Ireland Councils and requests an increase in funding to make road repairs </w:t>
      </w:r>
      <w:r w:rsidRPr="00F20BBA">
        <w:rPr>
          <w:rFonts w:ascii="Arial" w:hAnsi="Arial" w:cs="Arial"/>
          <w:i/>
          <w:iCs/>
          <w:sz w:val="24"/>
          <w:szCs w:val="24"/>
        </w:rPr>
        <w:lastRenderedPageBreak/>
        <w:t>and resurfacing a priority and for fair allocation in funding for coastal defences, roads and pavements resurfacing and street lighting investment across our Borough as a matter of urgency.”</w:t>
      </w:r>
    </w:p>
    <w:p w14:paraId="231A960A" w14:textId="77777777" w:rsidR="00F20BBA" w:rsidRPr="00F20BBA" w:rsidRDefault="00F20BBA" w:rsidP="00D94DF3">
      <w:pPr>
        <w:spacing w:after="0" w:line="240" w:lineRule="auto"/>
        <w:rPr>
          <w:rFonts w:ascii="Arial" w:hAnsi="Arial" w:cs="Arial"/>
          <w:sz w:val="24"/>
          <w:szCs w:val="24"/>
        </w:rPr>
      </w:pPr>
    </w:p>
    <w:p w14:paraId="4DFABCCC" w14:textId="77777777" w:rsidR="00F20BBA" w:rsidRPr="00F20BBA" w:rsidRDefault="00F20BBA" w:rsidP="00D94DF3">
      <w:pPr>
        <w:spacing w:after="0" w:line="240" w:lineRule="auto"/>
        <w:rPr>
          <w:rFonts w:ascii="Arial" w:hAnsi="Arial" w:cs="Arial"/>
          <w:sz w:val="24"/>
          <w:szCs w:val="24"/>
        </w:rPr>
      </w:pPr>
      <w:r w:rsidRPr="00F20BBA">
        <w:rPr>
          <w:rFonts w:ascii="Arial" w:hAnsi="Arial" w:cs="Arial"/>
          <w:sz w:val="24"/>
          <w:szCs w:val="24"/>
        </w:rPr>
        <w:t>Replies were received which were reported back to Committee in June 2024.  The Committee subsequently asked for a further letter to be issued asking for the Council to:</w:t>
      </w:r>
    </w:p>
    <w:p w14:paraId="2729BCAC" w14:textId="77777777" w:rsidR="00F20BBA" w:rsidRPr="00F20BBA" w:rsidRDefault="00F20BBA" w:rsidP="00D94DF3">
      <w:pPr>
        <w:spacing w:after="0" w:line="240" w:lineRule="auto"/>
        <w:rPr>
          <w:rFonts w:ascii="Arial" w:hAnsi="Arial" w:cs="Arial"/>
          <w:i/>
          <w:iCs/>
          <w:sz w:val="24"/>
          <w:szCs w:val="24"/>
        </w:rPr>
      </w:pPr>
      <w:r w:rsidRPr="00F20BBA">
        <w:rPr>
          <w:rFonts w:ascii="Arial" w:hAnsi="Arial" w:cs="Arial"/>
          <w:i/>
          <w:iCs/>
          <w:sz w:val="24"/>
          <w:szCs w:val="24"/>
        </w:rPr>
        <w:t>Write back to the Minister to seek clarification on the range of weighted indicators being used to allocate resources for road maintenance.</w:t>
      </w:r>
    </w:p>
    <w:p w14:paraId="0737CECE" w14:textId="77777777" w:rsidR="00F20BBA" w:rsidRPr="00F20BBA" w:rsidRDefault="00F20BBA" w:rsidP="00D94DF3">
      <w:pPr>
        <w:spacing w:after="0" w:line="240" w:lineRule="auto"/>
        <w:rPr>
          <w:rFonts w:ascii="Arial" w:hAnsi="Arial" w:cs="Arial"/>
          <w:sz w:val="24"/>
          <w:szCs w:val="24"/>
        </w:rPr>
      </w:pPr>
    </w:p>
    <w:p w14:paraId="030570C8" w14:textId="4D0BE14B" w:rsidR="00F20BBA" w:rsidRPr="00F20BBA" w:rsidRDefault="00F20BBA" w:rsidP="00D94DF3">
      <w:pPr>
        <w:spacing w:after="0" w:line="240" w:lineRule="auto"/>
        <w:rPr>
          <w:rFonts w:ascii="Arial" w:hAnsi="Arial" w:cs="Arial"/>
          <w:sz w:val="24"/>
          <w:szCs w:val="24"/>
        </w:rPr>
      </w:pPr>
      <w:r w:rsidRPr="00F20BBA">
        <w:rPr>
          <w:rFonts w:ascii="Arial" w:hAnsi="Arial" w:cs="Arial"/>
          <w:sz w:val="24"/>
          <w:szCs w:val="24"/>
        </w:rPr>
        <w:t>A letter was sent from the Chief Executive to DfI on 17 July 2024. A reply was received on 23 July 2024</w:t>
      </w:r>
      <w:r>
        <w:rPr>
          <w:rFonts w:ascii="Arial" w:hAnsi="Arial" w:cs="Arial"/>
          <w:sz w:val="24"/>
          <w:szCs w:val="24"/>
        </w:rPr>
        <w:t xml:space="preserve">. </w:t>
      </w:r>
      <w:r w:rsidRPr="00F20BBA">
        <w:rPr>
          <w:rFonts w:ascii="Arial" w:hAnsi="Arial" w:cs="Arial"/>
          <w:sz w:val="24"/>
          <w:szCs w:val="24"/>
        </w:rPr>
        <w:t xml:space="preserve">  </w:t>
      </w:r>
    </w:p>
    <w:p w14:paraId="0507DB57" w14:textId="77777777" w:rsidR="00F20BBA" w:rsidRPr="00F20BBA" w:rsidRDefault="00F20BBA" w:rsidP="00D94DF3">
      <w:pPr>
        <w:spacing w:after="0" w:line="240" w:lineRule="auto"/>
        <w:rPr>
          <w:rFonts w:ascii="Arial" w:hAnsi="Arial" w:cs="Arial"/>
          <w:caps/>
          <w:sz w:val="24"/>
          <w:szCs w:val="24"/>
        </w:rPr>
      </w:pPr>
    </w:p>
    <w:p w14:paraId="19763EE6" w14:textId="7A841984" w:rsidR="00F20BBA" w:rsidRPr="00F20BBA" w:rsidRDefault="00F20BBA" w:rsidP="00D94DF3">
      <w:pPr>
        <w:spacing w:after="0" w:line="240" w:lineRule="auto"/>
        <w:rPr>
          <w:rFonts w:ascii="Arial" w:hAnsi="Arial" w:cs="Arial"/>
          <w:sz w:val="24"/>
          <w:szCs w:val="24"/>
        </w:rPr>
      </w:pPr>
      <w:r w:rsidRPr="00F20BBA">
        <w:rPr>
          <w:rFonts w:ascii="Arial" w:hAnsi="Arial" w:cs="Arial"/>
          <w:caps/>
          <w:sz w:val="24"/>
          <w:szCs w:val="24"/>
        </w:rPr>
        <w:t>Recommended</w:t>
      </w:r>
      <w:r w:rsidRPr="00F20BBA">
        <w:rPr>
          <w:rFonts w:ascii="Arial" w:hAnsi="Arial" w:cs="Arial"/>
          <w:sz w:val="24"/>
          <w:szCs w:val="24"/>
        </w:rPr>
        <w:t xml:space="preserve"> that Council notes the response.</w:t>
      </w:r>
    </w:p>
    <w:p w14:paraId="6857AA0F" w14:textId="77777777" w:rsidR="00F20BBA" w:rsidRDefault="00F20BBA" w:rsidP="00D94DF3">
      <w:pPr>
        <w:spacing w:after="0" w:line="240" w:lineRule="auto"/>
        <w:rPr>
          <w:rFonts w:ascii="Arial" w:hAnsi="Arial" w:cs="Arial"/>
          <w:sz w:val="24"/>
          <w:szCs w:val="24"/>
        </w:rPr>
      </w:pPr>
    </w:p>
    <w:p w14:paraId="249BE14F" w14:textId="606A2725" w:rsidR="003B72CB" w:rsidRPr="003B72CB" w:rsidRDefault="00117DCC" w:rsidP="00D94DF3">
      <w:pPr>
        <w:spacing w:after="0" w:line="240" w:lineRule="auto"/>
        <w:rPr>
          <w:rFonts w:ascii="Arial" w:hAnsi="Arial" w:cs="Arial"/>
          <w:sz w:val="24"/>
          <w:szCs w:val="24"/>
        </w:rPr>
      </w:pPr>
      <w:r>
        <w:rPr>
          <w:rFonts w:ascii="Arial" w:hAnsi="Arial" w:cs="Arial"/>
          <w:sz w:val="24"/>
          <w:szCs w:val="24"/>
        </w:rPr>
        <w:t>P</w:t>
      </w:r>
      <w:r w:rsidR="003B72CB">
        <w:rPr>
          <w:rFonts w:ascii="Arial" w:hAnsi="Arial" w:cs="Arial"/>
          <w:sz w:val="24"/>
          <w:szCs w:val="24"/>
        </w:rPr>
        <w:t>roposed by Alderman Smith, seconded by Alderman McIlveen, t</w:t>
      </w:r>
      <w:r w:rsidR="003B72CB" w:rsidRPr="003B72CB">
        <w:rPr>
          <w:rFonts w:ascii="Arial" w:hAnsi="Arial" w:cs="Arial"/>
          <w:sz w:val="24"/>
          <w:szCs w:val="24"/>
        </w:rPr>
        <w:t xml:space="preserve">hat </w:t>
      </w:r>
      <w:r w:rsidR="003B72CB">
        <w:rPr>
          <w:rFonts w:ascii="Arial" w:hAnsi="Arial" w:cs="Arial"/>
          <w:sz w:val="24"/>
          <w:szCs w:val="24"/>
        </w:rPr>
        <w:t>Council</w:t>
      </w:r>
      <w:r w:rsidR="003B72CB" w:rsidRPr="003B72CB">
        <w:rPr>
          <w:rFonts w:ascii="Arial" w:hAnsi="Arial" w:cs="Arial"/>
          <w:sz w:val="24"/>
          <w:szCs w:val="24"/>
        </w:rPr>
        <w:t xml:space="preserve"> note</w:t>
      </w:r>
      <w:r w:rsidR="003B72CB">
        <w:rPr>
          <w:rFonts w:ascii="Arial" w:hAnsi="Arial" w:cs="Arial"/>
          <w:sz w:val="24"/>
          <w:szCs w:val="24"/>
        </w:rPr>
        <w:t>s</w:t>
      </w:r>
      <w:r w:rsidR="003B72CB" w:rsidRPr="003B72CB">
        <w:rPr>
          <w:rFonts w:ascii="Arial" w:hAnsi="Arial" w:cs="Arial"/>
          <w:sz w:val="24"/>
          <w:szCs w:val="24"/>
        </w:rPr>
        <w:t xml:space="preserve"> the response but write back to the Minister to ask for the data on the metrics he refers to in his letter that DfI use to allocate the budget and also ask for the benchmark data from Newry, Mourne &amp; Down, Lisburn &amp; Castlereagh and Armagh, Banbridge &amp; Craigavon Councils so we can assess the budget.</w:t>
      </w:r>
    </w:p>
    <w:p w14:paraId="0EA5CDCD" w14:textId="4ABDD23A" w:rsidR="00117DCC" w:rsidRPr="00117DCC" w:rsidRDefault="00117DCC" w:rsidP="00D94DF3">
      <w:pPr>
        <w:spacing w:after="0" w:line="240" w:lineRule="auto"/>
        <w:rPr>
          <w:rFonts w:ascii="Arial" w:hAnsi="Arial" w:cs="Arial"/>
          <w:sz w:val="24"/>
          <w:szCs w:val="24"/>
        </w:rPr>
      </w:pPr>
    </w:p>
    <w:p w14:paraId="766F86C5" w14:textId="2AE9F088" w:rsidR="00117DCC" w:rsidRPr="00EA3C8C" w:rsidRDefault="00EA3C8C" w:rsidP="00D94DF3">
      <w:pPr>
        <w:spacing w:after="0" w:line="240" w:lineRule="auto"/>
        <w:rPr>
          <w:rFonts w:ascii="Arial" w:hAnsi="Arial" w:cs="Arial"/>
          <w:b/>
          <w:bCs/>
          <w:sz w:val="24"/>
          <w:szCs w:val="24"/>
        </w:rPr>
      </w:pPr>
      <w:r>
        <w:rPr>
          <w:rFonts w:ascii="Arial" w:hAnsi="Arial" w:cs="Arial"/>
          <w:sz w:val="24"/>
          <w:szCs w:val="24"/>
        </w:rPr>
        <w:t xml:space="preserve">Referring to the correspondence, Alderman Smith noted that the Minister had stated that the budget allocation was fair and there was a series of metrics at which that budget was assessed.  Alderman Smith stated that he would be keen to see those metrics and for those to be benchmarked against </w:t>
      </w:r>
      <w:r w:rsidRPr="003B72CB">
        <w:rPr>
          <w:rFonts w:ascii="Arial" w:hAnsi="Arial" w:cs="Arial"/>
          <w:sz w:val="24"/>
          <w:szCs w:val="24"/>
        </w:rPr>
        <w:t>Newry, Mourne &amp; Down, Lisburn &amp; Castlereagh and Armagh, Banbridge &amp; Craigavon Councils</w:t>
      </w:r>
      <w:r>
        <w:rPr>
          <w:rFonts w:ascii="Arial" w:hAnsi="Arial" w:cs="Arial"/>
          <w:sz w:val="24"/>
          <w:szCs w:val="24"/>
        </w:rPr>
        <w:t xml:space="preserve">.  </w:t>
      </w:r>
    </w:p>
    <w:p w14:paraId="7C9CE9E7" w14:textId="0623FD9C" w:rsidR="00F20BBA" w:rsidRDefault="00F20BBA" w:rsidP="00D94DF3">
      <w:pPr>
        <w:spacing w:after="0" w:line="240" w:lineRule="auto"/>
        <w:rPr>
          <w:rFonts w:ascii="Arial" w:eastAsia="Calibri" w:hAnsi="Arial" w:cs="Arial"/>
          <w:sz w:val="24"/>
          <w:szCs w:val="24"/>
        </w:rPr>
      </w:pPr>
    </w:p>
    <w:p w14:paraId="59446A09" w14:textId="376252EF" w:rsidR="00EA3C8C" w:rsidRDefault="00EA3C8C" w:rsidP="00D94DF3">
      <w:pPr>
        <w:spacing w:after="0" w:line="240" w:lineRule="auto"/>
        <w:rPr>
          <w:rFonts w:ascii="Arial" w:eastAsia="Calibri" w:hAnsi="Arial" w:cs="Arial"/>
          <w:sz w:val="24"/>
          <w:szCs w:val="24"/>
        </w:rPr>
      </w:pPr>
      <w:r>
        <w:rPr>
          <w:rFonts w:ascii="Arial" w:eastAsia="Calibri" w:hAnsi="Arial" w:cs="Arial"/>
          <w:sz w:val="24"/>
          <w:szCs w:val="24"/>
        </w:rPr>
        <w:t xml:space="preserve">Alderman McIlveen stated that there had been </w:t>
      </w:r>
      <w:r w:rsidR="005A269A">
        <w:rPr>
          <w:rFonts w:ascii="Arial" w:eastAsia="Calibri" w:hAnsi="Arial" w:cs="Arial"/>
          <w:sz w:val="24"/>
          <w:szCs w:val="24"/>
        </w:rPr>
        <w:t>several</w:t>
      </w:r>
      <w:r>
        <w:rPr>
          <w:rFonts w:ascii="Arial" w:eastAsia="Calibri" w:hAnsi="Arial" w:cs="Arial"/>
          <w:sz w:val="24"/>
          <w:szCs w:val="24"/>
        </w:rPr>
        <w:t xml:space="preserve"> debates around the issue </w:t>
      </w:r>
      <w:r w:rsidR="005A269A">
        <w:rPr>
          <w:rFonts w:ascii="Arial" w:eastAsia="Calibri" w:hAnsi="Arial" w:cs="Arial"/>
          <w:sz w:val="24"/>
          <w:szCs w:val="24"/>
        </w:rPr>
        <w:t xml:space="preserve">and </w:t>
      </w:r>
      <w:r>
        <w:rPr>
          <w:rFonts w:ascii="Arial" w:eastAsia="Calibri" w:hAnsi="Arial" w:cs="Arial"/>
          <w:sz w:val="24"/>
          <w:szCs w:val="24"/>
        </w:rPr>
        <w:t xml:space="preserve">the issue </w:t>
      </w:r>
      <w:r w:rsidR="005A269A">
        <w:rPr>
          <w:rFonts w:ascii="Arial" w:eastAsia="Calibri" w:hAnsi="Arial" w:cs="Arial"/>
          <w:sz w:val="24"/>
          <w:szCs w:val="24"/>
        </w:rPr>
        <w:t xml:space="preserve">of </w:t>
      </w:r>
      <w:r>
        <w:rPr>
          <w:rFonts w:ascii="Arial" w:eastAsia="Calibri" w:hAnsi="Arial" w:cs="Arial"/>
          <w:sz w:val="24"/>
          <w:szCs w:val="24"/>
        </w:rPr>
        <w:t xml:space="preserve">allocation to the Borough had been consistently raised.  Referring to the amount of maintenance funding received by Newry, Mourne and Down he did not believe that could be fair.  </w:t>
      </w:r>
    </w:p>
    <w:p w14:paraId="7D92608B" w14:textId="77777777" w:rsidR="00EA3C8C" w:rsidRDefault="00EA3C8C" w:rsidP="00D94DF3">
      <w:pPr>
        <w:spacing w:after="0" w:line="240" w:lineRule="auto"/>
        <w:rPr>
          <w:rFonts w:ascii="Arial" w:eastAsia="Calibri" w:hAnsi="Arial" w:cs="Arial"/>
          <w:sz w:val="24"/>
          <w:szCs w:val="24"/>
        </w:rPr>
      </w:pPr>
    </w:p>
    <w:p w14:paraId="57A89AF2" w14:textId="1ADF2EB7" w:rsidR="00EA3C8C" w:rsidRPr="00117DCC" w:rsidRDefault="0021505F" w:rsidP="00D94DF3">
      <w:pPr>
        <w:spacing w:after="0" w:line="240" w:lineRule="auto"/>
        <w:rPr>
          <w:rFonts w:ascii="Arial" w:eastAsia="Calibri" w:hAnsi="Arial" w:cs="Arial"/>
          <w:sz w:val="24"/>
          <w:szCs w:val="24"/>
        </w:rPr>
      </w:pPr>
      <w:r>
        <w:rPr>
          <w:rFonts w:ascii="Arial" w:eastAsia="Calibri" w:hAnsi="Arial" w:cs="Arial"/>
          <w:sz w:val="24"/>
          <w:szCs w:val="24"/>
        </w:rPr>
        <w:t xml:space="preserve">Councillor W Irvine supported the proposal and did not agree that the allocation was fair and proportionate. </w:t>
      </w:r>
    </w:p>
    <w:p w14:paraId="726BBFAB" w14:textId="77777777" w:rsidR="00A22FAC" w:rsidRPr="00117DCC" w:rsidRDefault="00A22FAC" w:rsidP="00D94DF3">
      <w:pPr>
        <w:tabs>
          <w:tab w:val="left" w:pos="567"/>
        </w:tabs>
        <w:spacing w:after="0" w:line="240" w:lineRule="auto"/>
        <w:contextualSpacing/>
        <w:rPr>
          <w:rFonts w:ascii="Arial" w:hAnsi="Arial" w:cs="Arial"/>
          <w:sz w:val="24"/>
          <w:szCs w:val="24"/>
        </w:rPr>
      </w:pPr>
    </w:p>
    <w:p w14:paraId="17917812" w14:textId="59C56E50" w:rsidR="00A22FAC" w:rsidRPr="00EA3C8C" w:rsidRDefault="00EA3C8C" w:rsidP="00D94DF3">
      <w:pPr>
        <w:tabs>
          <w:tab w:val="left" w:pos="567"/>
        </w:tabs>
        <w:spacing w:after="0" w:line="240" w:lineRule="auto"/>
        <w:contextualSpacing/>
        <w:rPr>
          <w:rFonts w:ascii="Arial" w:hAnsi="Arial" w:cs="Arial"/>
          <w:b/>
          <w:bCs/>
          <w:sz w:val="24"/>
          <w:szCs w:val="24"/>
        </w:rPr>
      </w:pPr>
      <w:r w:rsidRPr="00EA3C8C">
        <w:rPr>
          <w:rFonts w:ascii="Arial" w:hAnsi="Arial" w:cs="Arial"/>
          <w:b/>
          <w:bCs/>
          <w:sz w:val="24"/>
          <w:szCs w:val="24"/>
        </w:rPr>
        <w:t>AGREED TO RECOMMEND, on the proposal of Alderman Smith, seconded by Alderman McIlveen, that Council notes the response but write back to the Minister to ask for the data on the metrics he refers to in his letter that DfI use to allocate the budget and also ask for the benchmark data from Newry, Mourne &amp; Down, Lisburn &amp; Castlereagh and Armagh, Banbridge &amp; Craigavon Councils so we can assess the budget.</w:t>
      </w:r>
    </w:p>
    <w:p w14:paraId="070E68AB" w14:textId="77777777" w:rsidR="00323EB5" w:rsidRDefault="00323EB5" w:rsidP="00D94DF3">
      <w:pPr>
        <w:tabs>
          <w:tab w:val="left" w:pos="567"/>
        </w:tabs>
        <w:spacing w:after="0" w:line="240" w:lineRule="auto"/>
        <w:rPr>
          <w:rFonts w:ascii="Arial" w:hAnsi="Arial" w:cs="Arial"/>
          <w:sz w:val="24"/>
          <w:szCs w:val="24"/>
        </w:rPr>
      </w:pPr>
    </w:p>
    <w:p w14:paraId="58465DDE" w14:textId="226044F5" w:rsidR="003313F8" w:rsidRDefault="00323EB5" w:rsidP="00D94DF3">
      <w:pPr>
        <w:pStyle w:val="Heading1"/>
      </w:pPr>
      <w:r>
        <w:t>9.</w:t>
      </w:r>
      <w:r>
        <w:tab/>
      </w:r>
      <w:r w:rsidR="003313F8" w:rsidRPr="00323EB5">
        <w:rPr>
          <w:u w:val="single"/>
        </w:rPr>
        <w:t>Notices of Motion</w:t>
      </w:r>
      <w:r w:rsidR="003313F8" w:rsidRPr="00323EB5">
        <w:t>:</w:t>
      </w:r>
    </w:p>
    <w:p w14:paraId="1E8F5B3C" w14:textId="77777777" w:rsidR="00336802" w:rsidRPr="00336802" w:rsidRDefault="00336802" w:rsidP="00D94DF3">
      <w:pPr>
        <w:spacing w:after="0" w:line="240" w:lineRule="auto"/>
      </w:pPr>
    </w:p>
    <w:p w14:paraId="1E8BE086" w14:textId="6714386B" w:rsidR="003313F8" w:rsidRPr="00641A71" w:rsidRDefault="003313F8" w:rsidP="00D94DF3">
      <w:pPr>
        <w:pStyle w:val="Heading2"/>
        <w:ind w:left="567" w:hanging="567"/>
      </w:pPr>
      <w:r>
        <w:t>9.1</w:t>
      </w:r>
      <w:r>
        <w:tab/>
      </w:r>
      <w:r w:rsidRPr="00323EB5">
        <w:rPr>
          <w:u w:val="single"/>
        </w:rPr>
        <w:t>Notice of Motion submitted by Alderman Brooks and Councillor Chambers</w:t>
      </w:r>
    </w:p>
    <w:p w14:paraId="7731241B" w14:textId="77777777" w:rsidR="003313F8" w:rsidRDefault="003313F8" w:rsidP="00D94DF3">
      <w:pPr>
        <w:tabs>
          <w:tab w:val="left" w:pos="567"/>
        </w:tabs>
        <w:spacing w:after="0" w:line="240" w:lineRule="auto"/>
        <w:contextualSpacing/>
        <w:rPr>
          <w:rFonts w:ascii="Arial" w:hAnsi="Arial" w:cs="Arial"/>
          <w:sz w:val="24"/>
          <w:szCs w:val="24"/>
        </w:rPr>
      </w:pPr>
    </w:p>
    <w:p w14:paraId="33431F30" w14:textId="5D06A7F8" w:rsidR="003313F8" w:rsidRDefault="00A86C4F" w:rsidP="00D94DF3">
      <w:pPr>
        <w:tabs>
          <w:tab w:val="left" w:pos="567"/>
        </w:tabs>
        <w:spacing w:after="0" w:line="240" w:lineRule="auto"/>
        <w:contextualSpacing/>
        <w:rPr>
          <w:rFonts w:ascii="Arial" w:hAnsi="Arial" w:cs="Arial"/>
          <w:sz w:val="24"/>
          <w:szCs w:val="24"/>
        </w:rPr>
      </w:pPr>
      <w:r w:rsidRPr="00A86C4F">
        <w:rPr>
          <w:rFonts w:ascii="Arial" w:hAnsi="Arial" w:cs="Arial"/>
          <w:sz w:val="24"/>
          <w:szCs w:val="24"/>
        </w:rPr>
        <w:t xml:space="preserve">That the Council, following the 80th anniversary of D-Day, recognises the service of US regiment(s) stationed in Donaghadee and our Borough prior to D-Day and tasks </w:t>
      </w:r>
      <w:r w:rsidRPr="00A86C4F">
        <w:rPr>
          <w:rFonts w:ascii="Arial" w:hAnsi="Arial" w:cs="Arial"/>
          <w:sz w:val="24"/>
          <w:szCs w:val="24"/>
        </w:rPr>
        <w:lastRenderedPageBreak/>
        <w:t>officers to bring a report back looking at ways in which our Borough could provide a lasting memory to them.</w:t>
      </w:r>
    </w:p>
    <w:p w14:paraId="68836B6D" w14:textId="77777777" w:rsidR="00EE4E20" w:rsidRDefault="00EE4E20" w:rsidP="00D94DF3">
      <w:pPr>
        <w:tabs>
          <w:tab w:val="left" w:pos="567"/>
        </w:tabs>
        <w:spacing w:after="0" w:line="240" w:lineRule="auto"/>
        <w:contextualSpacing/>
        <w:rPr>
          <w:rFonts w:ascii="Arial" w:hAnsi="Arial" w:cs="Arial"/>
          <w:sz w:val="24"/>
          <w:szCs w:val="24"/>
        </w:rPr>
      </w:pPr>
    </w:p>
    <w:p w14:paraId="31C32334" w14:textId="2111F0F6" w:rsidR="00A86C4F" w:rsidRDefault="00A86C4F" w:rsidP="00D94DF3">
      <w:pPr>
        <w:tabs>
          <w:tab w:val="left" w:pos="567"/>
        </w:tabs>
        <w:spacing w:after="0" w:line="240" w:lineRule="auto"/>
        <w:contextualSpacing/>
        <w:rPr>
          <w:rFonts w:ascii="Arial" w:hAnsi="Arial" w:cs="Arial"/>
          <w:sz w:val="24"/>
          <w:szCs w:val="24"/>
        </w:rPr>
      </w:pPr>
      <w:r>
        <w:rPr>
          <w:rFonts w:ascii="Arial" w:hAnsi="Arial" w:cs="Arial"/>
          <w:sz w:val="24"/>
          <w:szCs w:val="24"/>
        </w:rPr>
        <w:t xml:space="preserve">Proposed by Alderman Brooks, seconded by Councillor Chambers, that the Notice of Motion be adopted.  </w:t>
      </w:r>
    </w:p>
    <w:p w14:paraId="34780982" w14:textId="77777777" w:rsidR="00EE4E20" w:rsidRDefault="00EE4E20" w:rsidP="00D94DF3">
      <w:pPr>
        <w:tabs>
          <w:tab w:val="left" w:pos="567"/>
        </w:tabs>
        <w:spacing w:after="0" w:line="240" w:lineRule="auto"/>
        <w:contextualSpacing/>
        <w:rPr>
          <w:rFonts w:ascii="Arial" w:hAnsi="Arial" w:cs="Arial"/>
          <w:sz w:val="24"/>
          <w:szCs w:val="24"/>
        </w:rPr>
      </w:pPr>
    </w:p>
    <w:p w14:paraId="78BE3B16" w14:textId="3521B743" w:rsidR="005158C1" w:rsidRDefault="005158C1" w:rsidP="00D94DF3">
      <w:pPr>
        <w:tabs>
          <w:tab w:val="left" w:pos="567"/>
        </w:tabs>
        <w:spacing w:after="0" w:line="240" w:lineRule="auto"/>
        <w:contextualSpacing/>
        <w:rPr>
          <w:rFonts w:ascii="Arial" w:hAnsi="Arial" w:cs="Arial"/>
          <w:sz w:val="24"/>
          <w:szCs w:val="24"/>
        </w:rPr>
      </w:pPr>
      <w:r>
        <w:rPr>
          <w:rFonts w:ascii="Arial" w:hAnsi="Arial" w:cs="Arial"/>
          <w:sz w:val="24"/>
          <w:szCs w:val="24"/>
        </w:rPr>
        <w:t>Alderman Brooks outlined the context of bringing the motion before the Counc</w:t>
      </w:r>
      <w:r w:rsidR="002B53BE">
        <w:rPr>
          <w:rFonts w:ascii="Arial" w:hAnsi="Arial" w:cs="Arial"/>
          <w:sz w:val="24"/>
          <w:szCs w:val="24"/>
        </w:rPr>
        <w:t>il. A</w:t>
      </w:r>
      <w:r w:rsidR="00F66F95">
        <w:rPr>
          <w:rFonts w:ascii="Arial" w:hAnsi="Arial" w:cs="Arial"/>
          <w:sz w:val="24"/>
          <w:szCs w:val="24"/>
        </w:rPr>
        <w:t xml:space="preserve"> local constituent had visited Portstewart and he had brought </w:t>
      </w:r>
      <w:r w:rsidR="002B53BE">
        <w:rPr>
          <w:rFonts w:ascii="Arial" w:hAnsi="Arial" w:cs="Arial"/>
          <w:sz w:val="24"/>
          <w:szCs w:val="24"/>
        </w:rPr>
        <w:t xml:space="preserve">it to </w:t>
      </w:r>
      <w:r w:rsidR="00F66F95">
        <w:rPr>
          <w:rFonts w:ascii="Arial" w:hAnsi="Arial" w:cs="Arial"/>
          <w:sz w:val="24"/>
          <w:szCs w:val="24"/>
        </w:rPr>
        <w:t xml:space="preserve">the attention of </w:t>
      </w:r>
      <w:r w:rsidR="00F15512">
        <w:rPr>
          <w:rFonts w:ascii="Arial" w:hAnsi="Arial" w:cs="Arial"/>
          <w:sz w:val="24"/>
          <w:szCs w:val="24"/>
        </w:rPr>
        <w:t>the Alderman</w:t>
      </w:r>
      <w:r w:rsidR="00F66F95">
        <w:rPr>
          <w:rFonts w:ascii="Arial" w:hAnsi="Arial" w:cs="Arial"/>
          <w:sz w:val="24"/>
          <w:szCs w:val="24"/>
        </w:rPr>
        <w:t xml:space="preserve"> that it had been documented on a war memorial that a US regiment had bee</w:t>
      </w:r>
      <w:r w:rsidR="002B53BE">
        <w:rPr>
          <w:rFonts w:ascii="Arial" w:hAnsi="Arial" w:cs="Arial"/>
          <w:sz w:val="24"/>
          <w:szCs w:val="24"/>
        </w:rPr>
        <w:t>n stationed in Portstewart</w:t>
      </w:r>
      <w:r w:rsidR="00F66F95">
        <w:rPr>
          <w:rFonts w:ascii="Arial" w:hAnsi="Arial" w:cs="Arial"/>
          <w:sz w:val="24"/>
          <w:szCs w:val="24"/>
        </w:rPr>
        <w:t xml:space="preserve"> during the war. There </w:t>
      </w:r>
      <w:r w:rsidR="002B53BE">
        <w:rPr>
          <w:rFonts w:ascii="Arial" w:hAnsi="Arial" w:cs="Arial"/>
          <w:sz w:val="24"/>
          <w:szCs w:val="24"/>
        </w:rPr>
        <w:t xml:space="preserve">had been </w:t>
      </w:r>
      <w:r w:rsidR="00F66F95">
        <w:rPr>
          <w:rFonts w:ascii="Arial" w:hAnsi="Arial" w:cs="Arial"/>
          <w:sz w:val="24"/>
          <w:szCs w:val="24"/>
        </w:rPr>
        <w:t xml:space="preserve">similar US regiments stationed throughout Northern Ireland and </w:t>
      </w:r>
      <w:r w:rsidR="00F15512">
        <w:rPr>
          <w:rFonts w:ascii="Arial" w:hAnsi="Arial" w:cs="Arial"/>
          <w:sz w:val="24"/>
          <w:szCs w:val="24"/>
        </w:rPr>
        <w:t>this</w:t>
      </w:r>
      <w:r w:rsidR="00F66F95">
        <w:rPr>
          <w:rFonts w:ascii="Arial" w:hAnsi="Arial" w:cs="Arial"/>
          <w:sz w:val="24"/>
          <w:szCs w:val="24"/>
        </w:rPr>
        <w:t xml:space="preserve"> Borough, in particular in Donaghadee.  </w:t>
      </w:r>
      <w:r w:rsidR="00D70AE1">
        <w:rPr>
          <w:rFonts w:ascii="Arial" w:hAnsi="Arial" w:cs="Arial"/>
          <w:sz w:val="24"/>
          <w:szCs w:val="24"/>
        </w:rPr>
        <w:t xml:space="preserve">A local historian in Donaghadee, had found out that there had been at least two US regiments. One in the New Road, Donaghadee, Detachment E 1624 Signal Photographic Company, US Army.  </w:t>
      </w:r>
      <w:r w:rsidR="002B53BE">
        <w:rPr>
          <w:rFonts w:ascii="Arial" w:hAnsi="Arial" w:cs="Arial"/>
          <w:sz w:val="24"/>
          <w:szCs w:val="24"/>
        </w:rPr>
        <w:t>With the s</w:t>
      </w:r>
      <w:r w:rsidR="00F11D66">
        <w:rPr>
          <w:rFonts w:ascii="Arial" w:hAnsi="Arial" w:cs="Arial"/>
          <w:sz w:val="24"/>
          <w:szCs w:val="24"/>
        </w:rPr>
        <w:t>econd one</w:t>
      </w:r>
      <w:r w:rsidR="002B53BE">
        <w:rPr>
          <w:rFonts w:ascii="Arial" w:hAnsi="Arial" w:cs="Arial"/>
          <w:sz w:val="24"/>
          <w:szCs w:val="24"/>
        </w:rPr>
        <w:t xml:space="preserve"> being the </w:t>
      </w:r>
      <w:r w:rsidR="00F11D66">
        <w:rPr>
          <w:rFonts w:ascii="Arial" w:hAnsi="Arial" w:cs="Arial"/>
          <w:sz w:val="24"/>
          <w:szCs w:val="24"/>
        </w:rPr>
        <w:t xml:space="preserve">Field Force Replacement Depot Casual Detachment stationed at </w:t>
      </w:r>
      <w:proofErr w:type="spellStart"/>
      <w:r w:rsidR="00F11D66">
        <w:rPr>
          <w:rFonts w:ascii="Arial" w:hAnsi="Arial" w:cs="Arial"/>
          <w:sz w:val="24"/>
          <w:szCs w:val="24"/>
        </w:rPr>
        <w:t>Portavoe</w:t>
      </w:r>
      <w:proofErr w:type="spellEnd"/>
      <w:r w:rsidR="00F11D66">
        <w:rPr>
          <w:rFonts w:ascii="Arial" w:hAnsi="Arial" w:cs="Arial"/>
          <w:sz w:val="24"/>
          <w:szCs w:val="24"/>
        </w:rPr>
        <w:t xml:space="preserve"> House. He felt that it would be appropriate for this to be documented and suggested further research be undertaken by contacting the MOD, </w:t>
      </w:r>
      <w:r w:rsidR="002B53BE">
        <w:rPr>
          <w:rFonts w:ascii="Arial" w:hAnsi="Arial" w:cs="Arial"/>
          <w:sz w:val="24"/>
          <w:szCs w:val="24"/>
        </w:rPr>
        <w:t>re</w:t>
      </w:r>
      <w:r w:rsidR="00F11D66">
        <w:rPr>
          <w:rFonts w:ascii="Arial" w:hAnsi="Arial" w:cs="Arial"/>
          <w:sz w:val="24"/>
          <w:szCs w:val="24"/>
        </w:rPr>
        <w:t>searching previous minutes and making with contact with Causeway, Coast and Glen Council to see how they had ascertained the information.   Alderman Brooks tasked Officers on finding out the relevant information and where would be appropriate for such a memorial</w:t>
      </w:r>
      <w:r w:rsidR="002B53BE">
        <w:rPr>
          <w:rFonts w:ascii="Arial" w:hAnsi="Arial" w:cs="Arial"/>
          <w:sz w:val="24"/>
          <w:szCs w:val="24"/>
        </w:rPr>
        <w:t xml:space="preserve"> to be placed.  </w:t>
      </w:r>
    </w:p>
    <w:p w14:paraId="5B50BA7C" w14:textId="77777777" w:rsidR="00F11D66" w:rsidRDefault="00F11D66" w:rsidP="00D94DF3">
      <w:pPr>
        <w:tabs>
          <w:tab w:val="left" w:pos="567"/>
        </w:tabs>
        <w:spacing w:after="0" w:line="240" w:lineRule="auto"/>
        <w:contextualSpacing/>
        <w:rPr>
          <w:rFonts w:ascii="Arial" w:hAnsi="Arial" w:cs="Arial"/>
          <w:sz w:val="24"/>
          <w:szCs w:val="24"/>
        </w:rPr>
      </w:pPr>
    </w:p>
    <w:p w14:paraId="347ED529" w14:textId="03E31A17" w:rsidR="00F11D66" w:rsidRDefault="00F11D66" w:rsidP="00D94DF3">
      <w:pPr>
        <w:tabs>
          <w:tab w:val="left" w:pos="567"/>
        </w:tabs>
        <w:spacing w:after="0" w:line="240" w:lineRule="auto"/>
        <w:contextualSpacing/>
        <w:rPr>
          <w:rFonts w:ascii="Arial" w:hAnsi="Arial" w:cs="Arial"/>
          <w:sz w:val="24"/>
          <w:szCs w:val="24"/>
        </w:rPr>
      </w:pPr>
      <w:r>
        <w:rPr>
          <w:rFonts w:ascii="Arial" w:hAnsi="Arial" w:cs="Arial"/>
          <w:sz w:val="24"/>
          <w:szCs w:val="24"/>
        </w:rPr>
        <w:t xml:space="preserve">As seconder, Councillor Chambers did not feel the information should be on </w:t>
      </w:r>
      <w:r w:rsidR="002B53BE">
        <w:rPr>
          <w:rFonts w:ascii="Arial" w:hAnsi="Arial" w:cs="Arial"/>
          <w:sz w:val="24"/>
          <w:szCs w:val="24"/>
        </w:rPr>
        <w:t>a</w:t>
      </w:r>
      <w:r>
        <w:rPr>
          <w:rFonts w:ascii="Arial" w:hAnsi="Arial" w:cs="Arial"/>
          <w:sz w:val="24"/>
          <w:szCs w:val="24"/>
        </w:rPr>
        <w:t xml:space="preserve"> war memorial and would be more appropriate on an information plaque.   He was pleased that the motion was not limited and could be extend</w:t>
      </w:r>
      <w:r w:rsidR="002B53BE">
        <w:rPr>
          <w:rFonts w:ascii="Arial" w:hAnsi="Arial" w:cs="Arial"/>
          <w:sz w:val="24"/>
          <w:szCs w:val="24"/>
        </w:rPr>
        <w:t>ed</w:t>
      </w:r>
      <w:r>
        <w:rPr>
          <w:rFonts w:ascii="Arial" w:hAnsi="Arial" w:cs="Arial"/>
          <w:sz w:val="24"/>
          <w:szCs w:val="24"/>
        </w:rPr>
        <w:t xml:space="preserve"> across the Borough to other areas that could benefit.   </w:t>
      </w:r>
    </w:p>
    <w:p w14:paraId="142536A6" w14:textId="77777777" w:rsidR="00F11D66" w:rsidRDefault="00F11D66" w:rsidP="00D94DF3">
      <w:pPr>
        <w:tabs>
          <w:tab w:val="left" w:pos="567"/>
        </w:tabs>
        <w:spacing w:after="0" w:line="240" w:lineRule="auto"/>
        <w:contextualSpacing/>
        <w:rPr>
          <w:rFonts w:ascii="Arial" w:hAnsi="Arial" w:cs="Arial"/>
          <w:sz w:val="24"/>
          <w:szCs w:val="24"/>
        </w:rPr>
      </w:pPr>
    </w:p>
    <w:p w14:paraId="21340642" w14:textId="57953241" w:rsidR="00F11D66" w:rsidRDefault="00F11D66" w:rsidP="00D94DF3">
      <w:pPr>
        <w:tabs>
          <w:tab w:val="left" w:pos="567"/>
        </w:tabs>
        <w:spacing w:after="0" w:line="240" w:lineRule="auto"/>
        <w:contextualSpacing/>
        <w:rPr>
          <w:rFonts w:ascii="Arial" w:hAnsi="Arial" w:cs="Arial"/>
          <w:sz w:val="24"/>
          <w:szCs w:val="24"/>
        </w:rPr>
      </w:pPr>
      <w:r>
        <w:rPr>
          <w:rFonts w:ascii="Arial" w:hAnsi="Arial" w:cs="Arial"/>
          <w:sz w:val="24"/>
          <w:szCs w:val="24"/>
        </w:rPr>
        <w:t>Councillor Gilmour rose in support of the motion and remarked that when the Council had marked the 80</w:t>
      </w:r>
      <w:r w:rsidRPr="00F11D66">
        <w:rPr>
          <w:rFonts w:ascii="Arial" w:hAnsi="Arial" w:cs="Arial"/>
          <w:sz w:val="24"/>
          <w:szCs w:val="24"/>
          <w:vertAlign w:val="superscript"/>
        </w:rPr>
        <w:t>th</w:t>
      </w:r>
      <w:r>
        <w:rPr>
          <w:rFonts w:ascii="Arial" w:hAnsi="Arial" w:cs="Arial"/>
          <w:sz w:val="24"/>
          <w:szCs w:val="24"/>
        </w:rPr>
        <w:t xml:space="preserve"> Anniversary of D-Day many people had said to her that </w:t>
      </w:r>
      <w:r w:rsidR="002B53BE">
        <w:rPr>
          <w:rFonts w:ascii="Arial" w:hAnsi="Arial" w:cs="Arial"/>
          <w:sz w:val="24"/>
          <w:szCs w:val="24"/>
        </w:rPr>
        <w:t xml:space="preserve">they had not realised that the </w:t>
      </w:r>
      <w:r>
        <w:rPr>
          <w:rFonts w:ascii="Arial" w:hAnsi="Arial" w:cs="Arial"/>
          <w:sz w:val="24"/>
          <w:szCs w:val="24"/>
        </w:rPr>
        <w:t xml:space="preserve">Borough had placed </w:t>
      </w:r>
      <w:r w:rsidR="002B53BE">
        <w:rPr>
          <w:rFonts w:ascii="Arial" w:hAnsi="Arial" w:cs="Arial"/>
          <w:sz w:val="24"/>
          <w:szCs w:val="24"/>
        </w:rPr>
        <w:t xml:space="preserve">such a </w:t>
      </w:r>
      <w:r>
        <w:rPr>
          <w:rFonts w:ascii="Arial" w:hAnsi="Arial" w:cs="Arial"/>
          <w:sz w:val="24"/>
          <w:szCs w:val="24"/>
        </w:rPr>
        <w:t xml:space="preserve">significant role </w:t>
      </w:r>
      <w:r w:rsidR="002B53BE">
        <w:rPr>
          <w:rFonts w:ascii="Arial" w:hAnsi="Arial" w:cs="Arial"/>
          <w:sz w:val="24"/>
          <w:szCs w:val="24"/>
        </w:rPr>
        <w:t xml:space="preserve">in D-Day </w:t>
      </w:r>
      <w:r>
        <w:rPr>
          <w:rFonts w:ascii="Arial" w:hAnsi="Arial" w:cs="Arial"/>
          <w:sz w:val="24"/>
          <w:szCs w:val="24"/>
        </w:rPr>
        <w:t xml:space="preserve">and many US troops had been there. With the passing of time, those that remembered such historical events were becoming less. She felt it would be good to document the role the Borough played and </w:t>
      </w:r>
      <w:r w:rsidR="002B53BE">
        <w:rPr>
          <w:rFonts w:ascii="Arial" w:hAnsi="Arial" w:cs="Arial"/>
          <w:sz w:val="24"/>
          <w:szCs w:val="24"/>
        </w:rPr>
        <w:t xml:space="preserve">record </w:t>
      </w:r>
      <w:r>
        <w:rPr>
          <w:rFonts w:ascii="Arial" w:hAnsi="Arial" w:cs="Arial"/>
          <w:sz w:val="24"/>
          <w:szCs w:val="24"/>
        </w:rPr>
        <w:t xml:space="preserve">the different US troops that had come. Councillor Gilmour resighted a personal story and she felt it was important that such stories were remembered. </w:t>
      </w:r>
      <w:r w:rsidR="00CE31F9">
        <w:rPr>
          <w:rFonts w:ascii="Arial" w:hAnsi="Arial" w:cs="Arial"/>
          <w:sz w:val="24"/>
          <w:szCs w:val="24"/>
        </w:rPr>
        <w:t xml:space="preserve">There would be also family members who may wish to visit the Borough and see where their relations had been stationed.   </w:t>
      </w:r>
    </w:p>
    <w:p w14:paraId="46429E89" w14:textId="77777777" w:rsidR="00EE4E20" w:rsidRDefault="00EE4E20" w:rsidP="00D94DF3">
      <w:pPr>
        <w:tabs>
          <w:tab w:val="left" w:pos="567"/>
        </w:tabs>
        <w:spacing w:after="0" w:line="240" w:lineRule="auto"/>
        <w:contextualSpacing/>
        <w:rPr>
          <w:rFonts w:ascii="Arial" w:hAnsi="Arial" w:cs="Arial"/>
          <w:sz w:val="24"/>
          <w:szCs w:val="24"/>
        </w:rPr>
      </w:pPr>
    </w:p>
    <w:p w14:paraId="494C93FB" w14:textId="5EE95ABE" w:rsidR="00336802" w:rsidRDefault="00CE31F9" w:rsidP="00D94DF3">
      <w:pPr>
        <w:tabs>
          <w:tab w:val="left" w:pos="567"/>
        </w:tabs>
        <w:spacing w:after="0" w:line="240" w:lineRule="auto"/>
        <w:contextualSpacing/>
        <w:rPr>
          <w:rFonts w:ascii="Arial" w:hAnsi="Arial" w:cs="Arial"/>
          <w:sz w:val="24"/>
          <w:szCs w:val="24"/>
        </w:rPr>
      </w:pPr>
      <w:r>
        <w:rPr>
          <w:rFonts w:ascii="Arial" w:hAnsi="Arial" w:cs="Arial"/>
          <w:sz w:val="24"/>
          <w:szCs w:val="24"/>
        </w:rPr>
        <w:t xml:space="preserve">Councillor Cochrane added his support to the motion, he was interested to see what would come back in the report and believed it would be a fitting tribute to the US troops. He remarked Donaghadee was an incredibly historical seaside town. </w:t>
      </w:r>
    </w:p>
    <w:p w14:paraId="41479D84" w14:textId="77777777" w:rsidR="00D70AE1" w:rsidRDefault="00D70AE1" w:rsidP="00D94DF3">
      <w:pPr>
        <w:tabs>
          <w:tab w:val="left" w:pos="567"/>
        </w:tabs>
        <w:spacing w:after="0" w:line="240" w:lineRule="auto"/>
        <w:contextualSpacing/>
        <w:rPr>
          <w:rFonts w:ascii="Arial" w:hAnsi="Arial" w:cs="Arial"/>
          <w:sz w:val="24"/>
          <w:szCs w:val="24"/>
        </w:rPr>
      </w:pPr>
    </w:p>
    <w:p w14:paraId="033F9D70" w14:textId="25A3896E" w:rsidR="00CE31F9" w:rsidRDefault="00CE31F9" w:rsidP="00D94DF3">
      <w:pPr>
        <w:tabs>
          <w:tab w:val="left" w:pos="567"/>
        </w:tabs>
        <w:spacing w:after="0" w:line="240" w:lineRule="auto"/>
        <w:contextualSpacing/>
        <w:rPr>
          <w:rFonts w:ascii="Arial" w:hAnsi="Arial" w:cs="Arial"/>
          <w:sz w:val="24"/>
          <w:szCs w:val="24"/>
        </w:rPr>
      </w:pPr>
      <w:r>
        <w:rPr>
          <w:rFonts w:ascii="Arial" w:hAnsi="Arial" w:cs="Arial"/>
          <w:sz w:val="24"/>
          <w:szCs w:val="24"/>
        </w:rPr>
        <w:t>Alderman Graham supported the motion and felt it had potential to interest visitors from America who were interest</w:t>
      </w:r>
      <w:r w:rsidR="002B53BE">
        <w:rPr>
          <w:rFonts w:ascii="Arial" w:hAnsi="Arial" w:cs="Arial"/>
          <w:sz w:val="24"/>
          <w:szCs w:val="24"/>
        </w:rPr>
        <w:t>ed</w:t>
      </w:r>
      <w:r>
        <w:rPr>
          <w:rFonts w:ascii="Arial" w:hAnsi="Arial" w:cs="Arial"/>
          <w:sz w:val="24"/>
          <w:szCs w:val="24"/>
        </w:rPr>
        <w:t xml:space="preserve"> in learning that type of history.  He believed the US troops were also stationed around the Clandeboye area and felt it was important to get as much information from the people and historians who could tell the story. </w:t>
      </w:r>
    </w:p>
    <w:p w14:paraId="39344938" w14:textId="77777777" w:rsidR="00CE31F9" w:rsidRDefault="00CE31F9" w:rsidP="00D94DF3">
      <w:pPr>
        <w:tabs>
          <w:tab w:val="left" w:pos="567"/>
        </w:tabs>
        <w:spacing w:after="0" w:line="240" w:lineRule="auto"/>
        <w:contextualSpacing/>
        <w:rPr>
          <w:rFonts w:ascii="Arial" w:hAnsi="Arial" w:cs="Arial"/>
          <w:sz w:val="24"/>
          <w:szCs w:val="24"/>
        </w:rPr>
      </w:pPr>
    </w:p>
    <w:p w14:paraId="4FD88164" w14:textId="6F27ACF5" w:rsidR="005C4BBC" w:rsidRDefault="005C4BBC" w:rsidP="00D94DF3">
      <w:pPr>
        <w:tabs>
          <w:tab w:val="left" w:pos="567"/>
        </w:tabs>
        <w:spacing w:after="0" w:line="240" w:lineRule="auto"/>
        <w:contextualSpacing/>
        <w:rPr>
          <w:rFonts w:ascii="Arial" w:hAnsi="Arial" w:cs="Arial"/>
          <w:sz w:val="24"/>
          <w:szCs w:val="24"/>
        </w:rPr>
      </w:pPr>
      <w:r>
        <w:rPr>
          <w:rFonts w:ascii="Arial" w:hAnsi="Arial" w:cs="Arial"/>
          <w:sz w:val="24"/>
          <w:szCs w:val="24"/>
        </w:rPr>
        <w:t xml:space="preserve">Alderman McAlpine outlined some her families’ historical connections. She felt </w:t>
      </w:r>
      <w:r w:rsidR="002B53BE">
        <w:rPr>
          <w:rFonts w:ascii="Arial" w:hAnsi="Arial" w:cs="Arial"/>
          <w:sz w:val="24"/>
          <w:szCs w:val="24"/>
        </w:rPr>
        <w:t xml:space="preserve">it </w:t>
      </w:r>
      <w:r>
        <w:rPr>
          <w:rFonts w:ascii="Arial" w:hAnsi="Arial" w:cs="Arial"/>
          <w:sz w:val="24"/>
          <w:szCs w:val="24"/>
        </w:rPr>
        <w:t>was important to document</w:t>
      </w:r>
      <w:r w:rsidR="002B53BE">
        <w:rPr>
          <w:rFonts w:ascii="Arial" w:hAnsi="Arial" w:cs="Arial"/>
          <w:sz w:val="24"/>
          <w:szCs w:val="24"/>
        </w:rPr>
        <w:t xml:space="preserve"> such stories </w:t>
      </w:r>
      <w:r>
        <w:rPr>
          <w:rFonts w:ascii="Arial" w:hAnsi="Arial" w:cs="Arial"/>
          <w:sz w:val="24"/>
          <w:szCs w:val="24"/>
        </w:rPr>
        <w:t xml:space="preserve">as living memory started to fade. </w:t>
      </w:r>
    </w:p>
    <w:p w14:paraId="1CE228E6" w14:textId="77777777" w:rsidR="005C4BBC" w:rsidRDefault="005C4BBC" w:rsidP="00D94DF3">
      <w:pPr>
        <w:tabs>
          <w:tab w:val="left" w:pos="567"/>
        </w:tabs>
        <w:spacing w:after="0" w:line="240" w:lineRule="auto"/>
        <w:contextualSpacing/>
        <w:rPr>
          <w:rFonts w:ascii="Arial" w:hAnsi="Arial" w:cs="Arial"/>
          <w:sz w:val="24"/>
          <w:szCs w:val="24"/>
        </w:rPr>
      </w:pPr>
    </w:p>
    <w:p w14:paraId="7BB9E866" w14:textId="6635C149" w:rsidR="005C4BBC" w:rsidRDefault="005C4BBC" w:rsidP="00D94DF3">
      <w:pPr>
        <w:tabs>
          <w:tab w:val="left" w:pos="567"/>
        </w:tabs>
        <w:spacing w:after="0" w:line="240" w:lineRule="auto"/>
        <w:contextualSpacing/>
        <w:rPr>
          <w:rFonts w:ascii="Arial" w:hAnsi="Arial" w:cs="Arial"/>
          <w:sz w:val="24"/>
          <w:szCs w:val="24"/>
        </w:rPr>
      </w:pPr>
      <w:r>
        <w:rPr>
          <w:rFonts w:ascii="Arial" w:hAnsi="Arial" w:cs="Arial"/>
          <w:sz w:val="24"/>
          <w:szCs w:val="24"/>
        </w:rPr>
        <w:t xml:space="preserve">Councillor Thompson advised that he had attended the Eagle Wing Concert the previous weekend which had included some memories from a lady in Groomsport </w:t>
      </w:r>
      <w:r>
        <w:rPr>
          <w:rFonts w:ascii="Arial" w:hAnsi="Arial" w:cs="Arial"/>
          <w:sz w:val="24"/>
          <w:szCs w:val="24"/>
        </w:rPr>
        <w:lastRenderedPageBreak/>
        <w:t xml:space="preserve">during the war years when the US troops had come to the village. Councillor Thompson welcomed the motion and felt the memorial could enhance areas. </w:t>
      </w:r>
    </w:p>
    <w:p w14:paraId="13B83656" w14:textId="77777777" w:rsidR="00CE31F9" w:rsidRDefault="00CE31F9" w:rsidP="00D94DF3">
      <w:pPr>
        <w:tabs>
          <w:tab w:val="left" w:pos="567"/>
        </w:tabs>
        <w:spacing w:after="0" w:line="240" w:lineRule="auto"/>
        <w:contextualSpacing/>
        <w:rPr>
          <w:rFonts w:ascii="Arial" w:hAnsi="Arial" w:cs="Arial"/>
          <w:sz w:val="24"/>
          <w:szCs w:val="24"/>
        </w:rPr>
      </w:pPr>
    </w:p>
    <w:p w14:paraId="6ADF57DC" w14:textId="08C77011" w:rsidR="005C4BBC" w:rsidRDefault="005C4BBC" w:rsidP="00D94DF3">
      <w:pPr>
        <w:tabs>
          <w:tab w:val="left" w:pos="567"/>
        </w:tabs>
        <w:spacing w:after="0" w:line="240" w:lineRule="auto"/>
        <w:contextualSpacing/>
        <w:rPr>
          <w:rFonts w:ascii="Arial" w:hAnsi="Arial" w:cs="Arial"/>
          <w:sz w:val="24"/>
          <w:szCs w:val="24"/>
        </w:rPr>
      </w:pPr>
      <w:r>
        <w:rPr>
          <w:rFonts w:ascii="Arial" w:hAnsi="Arial" w:cs="Arial"/>
          <w:sz w:val="24"/>
          <w:szCs w:val="24"/>
        </w:rPr>
        <w:t>Councillor McCracken suggested the consideration of a digital archive collecting stories, digital photos and personal accounts</w:t>
      </w:r>
      <w:r w:rsidR="00F001B5">
        <w:rPr>
          <w:rFonts w:ascii="Arial" w:hAnsi="Arial" w:cs="Arial"/>
          <w:sz w:val="24"/>
          <w:szCs w:val="24"/>
        </w:rPr>
        <w:t xml:space="preserve"> and putting them online. Creating a last</w:t>
      </w:r>
      <w:r w:rsidR="00F15512">
        <w:rPr>
          <w:rFonts w:ascii="Arial" w:hAnsi="Arial" w:cs="Arial"/>
          <w:sz w:val="24"/>
          <w:szCs w:val="24"/>
        </w:rPr>
        <w:t>ing</w:t>
      </w:r>
      <w:r w:rsidR="00F001B5">
        <w:rPr>
          <w:rFonts w:ascii="Arial" w:hAnsi="Arial" w:cs="Arial"/>
          <w:sz w:val="24"/>
          <w:szCs w:val="24"/>
        </w:rPr>
        <w:t xml:space="preserve"> memory, would be of interest </w:t>
      </w:r>
      <w:r w:rsidR="002B53BE">
        <w:rPr>
          <w:rFonts w:ascii="Arial" w:hAnsi="Arial" w:cs="Arial"/>
          <w:sz w:val="24"/>
          <w:szCs w:val="24"/>
        </w:rPr>
        <w:t>to</w:t>
      </w:r>
      <w:r w:rsidR="00F001B5">
        <w:rPr>
          <w:rFonts w:ascii="Arial" w:hAnsi="Arial" w:cs="Arial"/>
          <w:sz w:val="24"/>
          <w:szCs w:val="24"/>
        </w:rPr>
        <w:t xml:space="preserve"> tourists and could create a trail of connections.  There were so many interesting artefacts in the Borough that could be used as part of the American story.  A digital archive would allow the content to be changed, refreshed and include photos. Councillor McCracken felt that would be a wonderful way to celebrate that connection and a crucial period of history and the Borough’s connection with America. </w:t>
      </w:r>
    </w:p>
    <w:p w14:paraId="31E33ED7" w14:textId="77777777" w:rsidR="005C4BBC" w:rsidRDefault="005C4BBC" w:rsidP="00D94DF3">
      <w:pPr>
        <w:tabs>
          <w:tab w:val="left" w:pos="567"/>
        </w:tabs>
        <w:spacing w:after="0" w:line="240" w:lineRule="auto"/>
        <w:contextualSpacing/>
        <w:rPr>
          <w:rFonts w:ascii="Arial" w:hAnsi="Arial" w:cs="Arial"/>
          <w:sz w:val="24"/>
          <w:szCs w:val="24"/>
        </w:rPr>
      </w:pPr>
    </w:p>
    <w:p w14:paraId="2760B51E" w14:textId="4D5AC1BE" w:rsidR="00F001B5" w:rsidRDefault="00F001B5" w:rsidP="00D94DF3">
      <w:pPr>
        <w:tabs>
          <w:tab w:val="left" w:pos="567"/>
        </w:tabs>
        <w:spacing w:after="0" w:line="240" w:lineRule="auto"/>
        <w:contextualSpacing/>
        <w:rPr>
          <w:rFonts w:ascii="Arial" w:hAnsi="Arial" w:cs="Arial"/>
          <w:sz w:val="24"/>
          <w:szCs w:val="24"/>
        </w:rPr>
      </w:pPr>
      <w:r>
        <w:rPr>
          <w:rFonts w:ascii="Arial" w:hAnsi="Arial" w:cs="Arial"/>
          <w:sz w:val="24"/>
          <w:szCs w:val="24"/>
        </w:rPr>
        <w:t xml:space="preserve">Alderman McIlveen noted that there was a piece of work </w:t>
      </w:r>
      <w:r w:rsidR="00086C10">
        <w:rPr>
          <w:rFonts w:ascii="Arial" w:hAnsi="Arial" w:cs="Arial"/>
          <w:sz w:val="24"/>
          <w:szCs w:val="24"/>
        </w:rPr>
        <w:t xml:space="preserve">with regards to QR codes </w:t>
      </w:r>
      <w:r>
        <w:rPr>
          <w:rFonts w:ascii="Arial" w:hAnsi="Arial" w:cs="Arial"/>
          <w:sz w:val="24"/>
          <w:szCs w:val="24"/>
        </w:rPr>
        <w:t xml:space="preserve">that was being undertaken by the Council for </w:t>
      </w:r>
      <w:r w:rsidR="00086C10">
        <w:rPr>
          <w:rFonts w:ascii="Arial" w:hAnsi="Arial" w:cs="Arial"/>
          <w:sz w:val="24"/>
          <w:szCs w:val="24"/>
        </w:rPr>
        <w:t>monuments</w:t>
      </w:r>
      <w:r>
        <w:rPr>
          <w:rFonts w:ascii="Arial" w:hAnsi="Arial" w:cs="Arial"/>
          <w:sz w:val="24"/>
          <w:szCs w:val="24"/>
        </w:rPr>
        <w:t xml:space="preserve">, </w:t>
      </w:r>
      <w:r w:rsidR="00086C10">
        <w:rPr>
          <w:rFonts w:ascii="Arial" w:hAnsi="Arial" w:cs="Arial"/>
          <w:sz w:val="24"/>
          <w:szCs w:val="24"/>
        </w:rPr>
        <w:t>buildings</w:t>
      </w:r>
      <w:r w:rsidR="002B53BE">
        <w:rPr>
          <w:rFonts w:ascii="Arial" w:hAnsi="Arial" w:cs="Arial"/>
          <w:sz w:val="24"/>
          <w:szCs w:val="24"/>
        </w:rPr>
        <w:t xml:space="preserve"> and </w:t>
      </w:r>
      <w:r>
        <w:rPr>
          <w:rFonts w:ascii="Arial" w:hAnsi="Arial" w:cs="Arial"/>
          <w:sz w:val="24"/>
          <w:szCs w:val="24"/>
        </w:rPr>
        <w:t>places of interest</w:t>
      </w:r>
      <w:r w:rsidR="00086C10">
        <w:rPr>
          <w:rFonts w:ascii="Arial" w:hAnsi="Arial" w:cs="Arial"/>
          <w:sz w:val="24"/>
          <w:szCs w:val="24"/>
        </w:rPr>
        <w:t xml:space="preserve">. </w:t>
      </w:r>
      <w:r w:rsidR="002B53BE">
        <w:rPr>
          <w:rFonts w:ascii="Arial" w:hAnsi="Arial" w:cs="Arial"/>
          <w:sz w:val="24"/>
          <w:szCs w:val="24"/>
        </w:rPr>
        <w:t xml:space="preserve">He suggested that the </w:t>
      </w:r>
      <w:r w:rsidR="00086C10">
        <w:rPr>
          <w:rFonts w:ascii="Arial" w:hAnsi="Arial" w:cs="Arial"/>
          <w:sz w:val="24"/>
          <w:szCs w:val="24"/>
        </w:rPr>
        <w:t xml:space="preserve">work in connection with this motion could be possibly tied in </w:t>
      </w:r>
      <w:r w:rsidR="002B53BE">
        <w:rPr>
          <w:rFonts w:ascii="Arial" w:hAnsi="Arial" w:cs="Arial"/>
          <w:sz w:val="24"/>
          <w:szCs w:val="24"/>
        </w:rPr>
        <w:t>to that</w:t>
      </w:r>
      <w:r w:rsidR="00086C10">
        <w:rPr>
          <w:rFonts w:ascii="Arial" w:hAnsi="Arial" w:cs="Arial"/>
          <w:sz w:val="24"/>
          <w:szCs w:val="24"/>
        </w:rPr>
        <w:t xml:space="preserve">. </w:t>
      </w:r>
    </w:p>
    <w:p w14:paraId="5D8A0D9C" w14:textId="77777777" w:rsidR="005C4BBC" w:rsidRDefault="005C4BBC" w:rsidP="00D94DF3">
      <w:pPr>
        <w:tabs>
          <w:tab w:val="left" w:pos="567"/>
        </w:tabs>
        <w:spacing w:after="0" w:line="240" w:lineRule="auto"/>
        <w:contextualSpacing/>
        <w:rPr>
          <w:rFonts w:ascii="Arial" w:hAnsi="Arial" w:cs="Arial"/>
          <w:sz w:val="24"/>
          <w:szCs w:val="24"/>
        </w:rPr>
      </w:pPr>
    </w:p>
    <w:p w14:paraId="1E88D214" w14:textId="432B50B4" w:rsidR="005C4BBC" w:rsidRDefault="00CE31F9" w:rsidP="00D94DF3">
      <w:pPr>
        <w:tabs>
          <w:tab w:val="left" w:pos="567"/>
        </w:tabs>
        <w:spacing w:after="0" w:line="240" w:lineRule="auto"/>
        <w:contextualSpacing/>
        <w:rPr>
          <w:rFonts w:ascii="Arial" w:hAnsi="Arial" w:cs="Arial"/>
          <w:sz w:val="24"/>
          <w:szCs w:val="24"/>
        </w:rPr>
      </w:pPr>
      <w:r>
        <w:rPr>
          <w:rFonts w:ascii="Arial" w:hAnsi="Arial" w:cs="Arial"/>
          <w:sz w:val="24"/>
          <w:szCs w:val="24"/>
        </w:rPr>
        <w:t>Alderman Brooks thanked Members for their</w:t>
      </w:r>
      <w:r w:rsidR="005C4BBC">
        <w:rPr>
          <w:rFonts w:ascii="Arial" w:hAnsi="Arial" w:cs="Arial"/>
          <w:sz w:val="24"/>
          <w:szCs w:val="24"/>
        </w:rPr>
        <w:t xml:space="preserve"> positive and constructive comments</w:t>
      </w:r>
      <w:r w:rsidR="00086C10">
        <w:rPr>
          <w:rFonts w:ascii="Arial" w:hAnsi="Arial" w:cs="Arial"/>
          <w:sz w:val="24"/>
          <w:szCs w:val="24"/>
        </w:rPr>
        <w:t xml:space="preserve">.  He was not asking for the information to be placed on a war memorial but to find various suitable alternatives somewhere </w:t>
      </w:r>
      <w:r w:rsidR="002B53BE">
        <w:rPr>
          <w:rFonts w:ascii="Arial" w:hAnsi="Arial" w:cs="Arial"/>
          <w:sz w:val="24"/>
          <w:szCs w:val="24"/>
        </w:rPr>
        <w:t xml:space="preserve">where </w:t>
      </w:r>
      <w:r w:rsidR="00086C10">
        <w:rPr>
          <w:rFonts w:ascii="Arial" w:hAnsi="Arial" w:cs="Arial"/>
          <w:sz w:val="24"/>
          <w:szCs w:val="24"/>
        </w:rPr>
        <w:t xml:space="preserve">it could be marked and was visible.  </w:t>
      </w:r>
    </w:p>
    <w:p w14:paraId="3A311C80" w14:textId="77777777" w:rsidR="005C4BBC" w:rsidRDefault="005C4BBC" w:rsidP="00D94DF3">
      <w:pPr>
        <w:tabs>
          <w:tab w:val="left" w:pos="567"/>
        </w:tabs>
        <w:spacing w:after="0" w:line="240" w:lineRule="auto"/>
        <w:contextualSpacing/>
        <w:rPr>
          <w:rFonts w:ascii="Arial" w:hAnsi="Arial" w:cs="Arial"/>
          <w:sz w:val="24"/>
          <w:szCs w:val="24"/>
        </w:rPr>
      </w:pPr>
    </w:p>
    <w:p w14:paraId="3BA52A02" w14:textId="72D6DDE1" w:rsidR="00336802" w:rsidRPr="00336802" w:rsidRDefault="00336802" w:rsidP="00D94DF3">
      <w:pPr>
        <w:tabs>
          <w:tab w:val="left" w:pos="567"/>
        </w:tabs>
        <w:spacing w:after="0" w:line="240" w:lineRule="auto"/>
        <w:contextualSpacing/>
        <w:rPr>
          <w:rFonts w:ascii="Arial" w:hAnsi="Arial" w:cs="Arial"/>
          <w:b/>
          <w:bCs/>
          <w:sz w:val="24"/>
          <w:szCs w:val="24"/>
        </w:rPr>
      </w:pPr>
      <w:r w:rsidRPr="00336802">
        <w:rPr>
          <w:rFonts w:ascii="Arial" w:hAnsi="Arial" w:cs="Arial"/>
          <w:b/>
          <w:bCs/>
          <w:sz w:val="24"/>
          <w:szCs w:val="24"/>
        </w:rPr>
        <w:t xml:space="preserve">AGREED TO RECOMMEND, on the proposal of </w:t>
      </w:r>
      <w:r w:rsidR="0021505F">
        <w:rPr>
          <w:rFonts w:ascii="Arial" w:hAnsi="Arial" w:cs="Arial"/>
          <w:b/>
          <w:bCs/>
          <w:sz w:val="24"/>
          <w:szCs w:val="24"/>
        </w:rPr>
        <w:t>Alderman Brooks</w:t>
      </w:r>
      <w:r w:rsidRPr="00336802">
        <w:rPr>
          <w:rFonts w:ascii="Arial" w:hAnsi="Arial" w:cs="Arial"/>
          <w:b/>
          <w:bCs/>
          <w:sz w:val="24"/>
          <w:szCs w:val="24"/>
        </w:rPr>
        <w:t xml:space="preserve">, seconded by </w:t>
      </w:r>
      <w:r w:rsidR="0021505F">
        <w:rPr>
          <w:rFonts w:ascii="Arial" w:hAnsi="Arial" w:cs="Arial"/>
          <w:b/>
          <w:bCs/>
          <w:sz w:val="24"/>
          <w:szCs w:val="24"/>
        </w:rPr>
        <w:t>Councillor Chambers</w:t>
      </w:r>
      <w:r w:rsidRPr="00336802">
        <w:rPr>
          <w:rFonts w:ascii="Arial" w:hAnsi="Arial" w:cs="Arial"/>
          <w:b/>
          <w:bCs/>
          <w:sz w:val="24"/>
          <w:szCs w:val="24"/>
        </w:rPr>
        <w:t xml:space="preserve">, that the Notice of Motion be adopted. </w:t>
      </w:r>
    </w:p>
    <w:p w14:paraId="2F3FE5A0" w14:textId="77777777" w:rsidR="00336802" w:rsidRPr="008149B5" w:rsidRDefault="00336802" w:rsidP="00D94DF3">
      <w:pPr>
        <w:tabs>
          <w:tab w:val="left" w:pos="567"/>
        </w:tabs>
        <w:spacing w:after="0" w:line="240" w:lineRule="auto"/>
        <w:contextualSpacing/>
        <w:rPr>
          <w:rFonts w:ascii="Arial" w:hAnsi="Arial" w:cs="Arial"/>
          <w:sz w:val="24"/>
          <w:szCs w:val="24"/>
        </w:rPr>
      </w:pPr>
    </w:p>
    <w:p w14:paraId="3110462F" w14:textId="4A65A9EA" w:rsidR="003313F8" w:rsidRPr="00323EB5" w:rsidRDefault="00323EB5" w:rsidP="00D94DF3">
      <w:pPr>
        <w:pStyle w:val="Heading1"/>
      </w:pPr>
      <w:r>
        <w:t>10.</w:t>
      </w:r>
      <w:r>
        <w:tab/>
      </w:r>
      <w:r w:rsidR="003313F8" w:rsidRPr="00323EB5">
        <w:rPr>
          <w:u w:val="single"/>
        </w:rPr>
        <w:t>Any other notified</w:t>
      </w:r>
      <w:r w:rsidR="003313F8" w:rsidRPr="00323EB5">
        <w:rPr>
          <w:i/>
          <w:iCs/>
          <w:u w:val="single"/>
        </w:rPr>
        <w:t xml:space="preserve"> </w:t>
      </w:r>
      <w:r w:rsidR="003313F8" w:rsidRPr="00323EB5">
        <w:rPr>
          <w:u w:val="single"/>
        </w:rPr>
        <w:t>business</w:t>
      </w:r>
    </w:p>
    <w:p w14:paraId="730E56E9" w14:textId="77777777" w:rsidR="003313F8" w:rsidRDefault="003313F8" w:rsidP="00D94DF3">
      <w:pPr>
        <w:spacing w:after="0" w:line="240" w:lineRule="auto"/>
        <w:contextualSpacing/>
        <w:rPr>
          <w:rFonts w:ascii="Arial" w:eastAsia="Times New Roman" w:hAnsi="Arial" w:cs="Arial"/>
          <w:b/>
          <w:bCs/>
          <w:sz w:val="24"/>
          <w:szCs w:val="24"/>
          <w:lang w:eastAsia="en-GB"/>
        </w:rPr>
      </w:pPr>
    </w:p>
    <w:p w14:paraId="51ED26BE" w14:textId="6A3B1D32" w:rsidR="005158C1" w:rsidRPr="005158C1" w:rsidRDefault="005158C1" w:rsidP="00D94DF3">
      <w:pPr>
        <w:spacing w:after="0" w:line="240" w:lineRule="auto"/>
        <w:contextualSpacing/>
        <w:rPr>
          <w:rFonts w:ascii="Arial" w:eastAsia="Times New Roman" w:hAnsi="Arial" w:cs="Arial"/>
          <w:b/>
          <w:bCs/>
          <w:sz w:val="24"/>
          <w:szCs w:val="24"/>
          <w:u w:val="single"/>
          <w:lang w:eastAsia="en-GB"/>
        </w:rPr>
      </w:pPr>
      <w:r>
        <w:rPr>
          <w:rFonts w:ascii="Arial" w:eastAsia="Times New Roman" w:hAnsi="Arial" w:cs="Arial"/>
          <w:b/>
          <w:bCs/>
          <w:sz w:val="24"/>
          <w:szCs w:val="24"/>
          <w:lang w:eastAsia="en-GB"/>
        </w:rPr>
        <w:t>(a)</w:t>
      </w:r>
      <w:r>
        <w:rPr>
          <w:rFonts w:ascii="Arial" w:eastAsia="Times New Roman" w:hAnsi="Arial" w:cs="Arial"/>
          <w:b/>
          <w:bCs/>
          <w:sz w:val="24"/>
          <w:szCs w:val="24"/>
          <w:lang w:eastAsia="en-GB"/>
        </w:rPr>
        <w:tab/>
      </w:r>
      <w:r w:rsidRPr="005158C1">
        <w:rPr>
          <w:rFonts w:ascii="Arial" w:eastAsia="Times New Roman" w:hAnsi="Arial" w:cs="Arial"/>
          <w:b/>
          <w:bCs/>
          <w:sz w:val="24"/>
          <w:szCs w:val="24"/>
          <w:u w:val="single"/>
          <w:lang w:eastAsia="en-GB"/>
        </w:rPr>
        <w:t xml:space="preserve">Bangor District Orange Lodge – Act of Remembrance, Ward Park </w:t>
      </w:r>
    </w:p>
    <w:p w14:paraId="294D72C4" w14:textId="77777777" w:rsidR="005158C1" w:rsidRDefault="005158C1" w:rsidP="00D94DF3">
      <w:pPr>
        <w:spacing w:after="0" w:line="240" w:lineRule="auto"/>
        <w:contextualSpacing/>
        <w:rPr>
          <w:rFonts w:ascii="Arial" w:eastAsia="Times New Roman" w:hAnsi="Arial" w:cs="Arial"/>
          <w:b/>
          <w:bCs/>
          <w:sz w:val="24"/>
          <w:szCs w:val="24"/>
          <w:lang w:eastAsia="en-GB"/>
        </w:rPr>
      </w:pPr>
    </w:p>
    <w:p w14:paraId="479E9CBA" w14:textId="51711315" w:rsidR="005158C1" w:rsidRPr="005158C1" w:rsidRDefault="005158C1" w:rsidP="00D94DF3">
      <w:pPr>
        <w:spacing w:after="0" w:line="240" w:lineRule="auto"/>
        <w:contextualSpacing/>
        <w:rPr>
          <w:rFonts w:ascii="Arial" w:eastAsia="Times New Roman" w:hAnsi="Arial" w:cs="Arial"/>
          <w:sz w:val="24"/>
          <w:szCs w:val="24"/>
          <w:lang w:eastAsia="en-GB"/>
        </w:rPr>
      </w:pPr>
      <w:r w:rsidRPr="005158C1">
        <w:rPr>
          <w:rFonts w:ascii="Arial" w:eastAsia="Times New Roman" w:hAnsi="Arial" w:cs="Arial"/>
          <w:sz w:val="24"/>
          <w:szCs w:val="24"/>
          <w:lang w:eastAsia="en-GB"/>
        </w:rPr>
        <w:t xml:space="preserve">Councillor W Irvine </w:t>
      </w:r>
      <w:r>
        <w:rPr>
          <w:rFonts w:ascii="Arial" w:eastAsia="Times New Roman" w:hAnsi="Arial" w:cs="Arial"/>
          <w:sz w:val="24"/>
          <w:szCs w:val="24"/>
          <w:lang w:eastAsia="en-GB"/>
        </w:rPr>
        <w:t xml:space="preserve">had submitted an item of any other notified business in respect of </w:t>
      </w:r>
    </w:p>
    <w:p w14:paraId="63DC89F7" w14:textId="081FB036" w:rsidR="00323EB5" w:rsidRDefault="00F60E85" w:rsidP="00D94DF3">
      <w:pPr>
        <w:spacing w:after="0" w:line="240" w:lineRule="auto"/>
        <w:contextualSpacing/>
        <w:rPr>
          <w:rFonts w:ascii="Arial" w:hAnsi="Arial" w:cs="Arial"/>
          <w:sz w:val="24"/>
          <w:szCs w:val="24"/>
        </w:rPr>
      </w:pPr>
      <w:r w:rsidRPr="005158C1">
        <w:rPr>
          <w:rFonts w:ascii="Arial" w:hAnsi="Arial" w:cs="Arial"/>
          <w:sz w:val="24"/>
          <w:szCs w:val="24"/>
        </w:rPr>
        <w:t>Bangor Orange District Lodge not being given permission to hold a short act of remembrance in Ward Park, Bangor on Sunday 8th September due to an EQIA not being completed.</w:t>
      </w:r>
      <w:r w:rsidR="00CE31F9">
        <w:rPr>
          <w:rFonts w:ascii="Arial" w:hAnsi="Arial" w:cs="Arial"/>
          <w:sz w:val="24"/>
          <w:szCs w:val="24"/>
        </w:rPr>
        <w:t xml:space="preserve"> </w:t>
      </w:r>
    </w:p>
    <w:p w14:paraId="1D9CD8E0" w14:textId="77777777" w:rsidR="00086C10" w:rsidRDefault="00086C10" w:rsidP="00D94DF3">
      <w:pPr>
        <w:spacing w:after="0" w:line="240" w:lineRule="auto"/>
        <w:contextualSpacing/>
        <w:rPr>
          <w:rFonts w:ascii="Arial" w:hAnsi="Arial" w:cs="Arial"/>
          <w:sz w:val="24"/>
          <w:szCs w:val="24"/>
        </w:rPr>
      </w:pPr>
    </w:p>
    <w:p w14:paraId="0FE7E3E2" w14:textId="74DD620E" w:rsidR="00086C10" w:rsidRDefault="00086C10" w:rsidP="00D94DF3">
      <w:pPr>
        <w:spacing w:after="0" w:line="240" w:lineRule="auto"/>
        <w:contextualSpacing/>
        <w:rPr>
          <w:rFonts w:ascii="Arial" w:hAnsi="Arial" w:cs="Arial"/>
          <w:sz w:val="24"/>
          <w:szCs w:val="24"/>
        </w:rPr>
      </w:pPr>
      <w:r>
        <w:rPr>
          <w:rFonts w:ascii="Arial" w:hAnsi="Arial" w:cs="Arial"/>
          <w:sz w:val="24"/>
          <w:szCs w:val="24"/>
        </w:rPr>
        <w:t xml:space="preserve">Councillor W Irvine felt the matter was an important issue to raise as many people across the Borough did not understand and some were dismayed that the </w:t>
      </w:r>
      <w:r w:rsidR="00F15512">
        <w:rPr>
          <w:rFonts w:ascii="Arial" w:hAnsi="Arial" w:cs="Arial"/>
          <w:sz w:val="24"/>
          <w:szCs w:val="24"/>
        </w:rPr>
        <w:t>District Orange Lodge</w:t>
      </w:r>
      <w:r>
        <w:rPr>
          <w:rFonts w:ascii="Arial" w:hAnsi="Arial" w:cs="Arial"/>
          <w:sz w:val="24"/>
          <w:szCs w:val="24"/>
        </w:rPr>
        <w:t xml:space="preserve"> were not able to hold a short act of </w:t>
      </w:r>
      <w:r w:rsidR="00F15512">
        <w:rPr>
          <w:rFonts w:ascii="Arial" w:hAnsi="Arial" w:cs="Arial"/>
          <w:sz w:val="24"/>
          <w:szCs w:val="24"/>
        </w:rPr>
        <w:t>r</w:t>
      </w:r>
      <w:r>
        <w:rPr>
          <w:rFonts w:ascii="Arial" w:hAnsi="Arial" w:cs="Arial"/>
          <w:sz w:val="24"/>
          <w:szCs w:val="24"/>
        </w:rPr>
        <w:t>emembrance on Sunday 8</w:t>
      </w:r>
      <w:r w:rsidRPr="00086C10">
        <w:rPr>
          <w:rFonts w:ascii="Arial" w:hAnsi="Arial" w:cs="Arial"/>
          <w:sz w:val="24"/>
          <w:szCs w:val="24"/>
          <w:vertAlign w:val="superscript"/>
        </w:rPr>
        <w:t>th</w:t>
      </w:r>
      <w:r>
        <w:rPr>
          <w:rFonts w:ascii="Arial" w:hAnsi="Arial" w:cs="Arial"/>
          <w:sz w:val="24"/>
          <w:szCs w:val="24"/>
        </w:rPr>
        <w:t xml:space="preserve"> September</w:t>
      </w:r>
      <w:r w:rsidR="002B53BE">
        <w:rPr>
          <w:rFonts w:ascii="Arial" w:hAnsi="Arial" w:cs="Arial"/>
          <w:sz w:val="24"/>
          <w:szCs w:val="24"/>
        </w:rPr>
        <w:t xml:space="preserve"> 2024</w:t>
      </w:r>
      <w:r>
        <w:rPr>
          <w:rFonts w:ascii="Arial" w:hAnsi="Arial" w:cs="Arial"/>
          <w:sz w:val="24"/>
          <w:szCs w:val="24"/>
        </w:rPr>
        <w:t xml:space="preserve">. That was due to the request of land having been screened in and it was deemed necessary that an EQIA would need to be undertaken before permission could be granted. </w:t>
      </w:r>
      <w:r w:rsidR="00735C31">
        <w:rPr>
          <w:rFonts w:ascii="Arial" w:hAnsi="Arial" w:cs="Arial"/>
          <w:sz w:val="24"/>
          <w:szCs w:val="24"/>
        </w:rPr>
        <w:t>Unfortunately,</w:t>
      </w:r>
      <w:r>
        <w:rPr>
          <w:rFonts w:ascii="Arial" w:hAnsi="Arial" w:cs="Arial"/>
          <w:sz w:val="24"/>
          <w:szCs w:val="24"/>
        </w:rPr>
        <w:t xml:space="preserve"> that process was not known to the organisers</w:t>
      </w:r>
      <w:r w:rsidR="002B53BE">
        <w:rPr>
          <w:rFonts w:ascii="Arial" w:hAnsi="Arial" w:cs="Arial"/>
          <w:sz w:val="24"/>
          <w:szCs w:val="24"/>
        </w:rPr>
        <w:t xml:space="preserve">. He </w:t>
      </w:r>
      <w:r w:rsidR="00735C31">
        <w:rPr>
          <w:rFonts w:ascii="Arial" w:hAnsi="Arial" w:cs="Arial"/>
          <w:sz w:val="24"/>
          <w:szCs w:val="24"/>
        </w:rPr>
        <w:t xml:space="preserve">noted that local press and other media outlets had </w:t>
      </w:r>
      <w:r w:rsidR="000248CE">
        <w:rPr>
          <w:rFonts w:ascii="Arial" w:hAnsi="Arial" w:cs="Arial"/>
          <w:sz w:val="24"/>
          <w:szCs w:val="24"/>
        </w:rPr>
        <w:t>taken</w:t>
      </w:r>
      <w:r w:rsidR="00735C31">
        <w:rPr>
          <w:rFonts w:ascii="Arial" w:hAnsi="Arial" w:cs="Arial"/>
          <w:sz w:val="24"/>
          <w:szCs w:val="24"/>
        </w:rPr>
        <w:t xml:space="preserve"> up the story that the Council had seen to</w:t>
      </w:r>
      <w:r w:rsidR="002B53BE">
        <w:rPr>
          <w:rFonts w:ascii="Arial" w:hAnsi="Arial" w:cs="Arial"/>
          <w:sz w:val="24"/>
          <w:szCs w:val="24"/>
        </w:rPr>
        <w:t xml:space="preserve"> have turned </w:t>
      </w:r>
      <w:r w:rsidR="00735C31">
        <w:rPr>
          <w:rFonts w:ascii="Arial" w:hAnsi="Arial" w:cs="Arial"/>
          <w:sz w:val="24"/>
          <w:szCs w:val="24"/>
        </w:rPr>
        <w:t xml:space="preserve">down a service to remember members of the Orange Order who had lost their lives during the troubles. </w:t>
      </w:r>
    </w:p>
    <w:p w14:paraId="3C5188B5" w14:textId="77777777" w:rsidR="00735C31" w:rsidRDefault="00735C31" w:rsidP="00D94DF3">
      <w:pPr>
        <w:spacing w:after="0" w:line="240" w:lineRule="auto"/>
        <w:contextualSpacing/>
        <w:rPr>
          <w:rFonts w:ascii="Arial" w:hAnsi="Arial" w:cs="Arial"/>
          <w:sz w:val="24"/>
          <w:szCs w:val="24"/>
        </w:rPr>
      </w:pPr>
    </w:p>
    <w:p w14:paraId="19C87039" w14:textId="1A6FA885" w:rsidR="00735C31" w:rsidRDefault="002B53BE" w:rsidP="00D94DF3">
      <w:pPr>
        <w:spacing w:after="0" w:line="240" w:lineRule="auto"/>
        <w:contextualSpacing/>
        <w:rPr>
          <w:rFonts w:ascii="Arial" w:hAnsi="Arial" w:cs="Arial"/>
          <w:sz w:val="24"/>
          <w:szCs w:val="24"/>
        </w:rPr>
      </w:pPr>
      <w:r>
        <w:rPr>
          <w:rFonts w:ascii="Arial" w:hAnsi="Arial" w:cs="Arial"/>
          <w:sz w:val="24"/>
          <w:szCs w:val="24"/>
        </w:rPr>
        <w:t>Councillor W Irvine</w:t>
      </w:r>
      <w:r w:rsidR="00735C31">
        <w:rPr>
          <w:rFonts w:ascii="Arial" w:hAnsi="Arial" w:cs="Arial"/>
          <w:sz w:val="24"/>
          <w:szCs w:val="24"/>
        </w:rPr>
        <w:t xml:space="preserve"> did not feel any Member would put any obstacles in the way of that service having taken place. Services as such were important for healing and remembrance. Councillor W Irvine explained the context around the reasoning for the service with the Orange Order having lost 343 of its members during the </w:t>
      </w:r>
      <w:r w:rsidR="000248CE">
        <w:rPr>
          <w:rFonts w:ascii="Arial" w:hAnsi="Arial" w:cs="Arial"/>
          <w:sz w:val="24"/>
          <w:szCs w:val="24"/>
        </w:rPr>
        <w:t>T</w:t>
      </w:r>
      <w:r w:rsidR="00735C31">
        <w:rPr>
          <w:rFonts w:ascii="Arial" w:hAnsi="Arial" w:cs="Arial"/>
          <w:sz w:val="24"/>
          <w:szCs w:val="24"/>
        </w:rPr>
        <w:t>roubles.</w:t>
      </w:r>
      <w:r>
        <w:rPr>
          <w:rFonts w:ascii="Arial" w:hAnsi="Arial" w:cs="Arial"/>
          <w:sz w:val="24"/>
          <w:szCs w:val="24"/>
        </w:rPr>
        <w:t xml:space="preserve"> </w:t>
      </w:r>
      <w:r w:rsidR="00735C31">
        <w:rPr>
          <w:rFonts w:ascii="Arial" w:hAnsi="Arial" w:cs="Arial"/>
          <w:sz w:val="24"/>
          <w:szCs w:val="24"/>
        </w:rPr>
        <w:t>The date for the service was chosen as</w:t>
      </w:r>
      <w:r>
        <w:rPr>
          <w:rFonts w:ascii="Arial" w:hAnsi="Arial" w:cs="Arial"/>
          <w:sz w:val="24"/>
          <w:szCs w:val="24"/>
        </w:rPr>
        <w:t xml:space="preserve"> on </w:t>
      </w:r>
      <w:r w:rsidR="00735C31">
        <w:rPr>
          <w:rFonts w:ascii="Arial" w:hAnsi="Arial" w:cs="Arial"/>
          <w:sz w:val="24"/>
          <w:szCs w:val="24"/>
        </w:rPr>
        <w:t xml:space="preserve">1 September 1975, a group of </w:t>
      </w:r>
      <w:r w:rsidR="000248CE">
        <w:rPr>
          <w:rFonts w:ascii="Arial" w:hAnsi="Arial" w:cs="Arial"/>
          <w:sz w:val="24"/>
          <w:szCs w:val="24"/>
        </w:rPr>
        <w:t>Orangemen</w:t>
      </w:r>
      <w:r w:rsidR="00735C31">
        <w:rPr>
          <w:rFonts w:ascii="Arial" w:hAnsi="Arial" w:cs="Arial"/>
          <w:sz w:val="24"/>
          <w:szCs w:val="24"/>
        </w:rPr>
        <w:t xml:space="preserve"> were holding a meeting in an isolated </w:t>
      </w:r>
      <w:r w:rsidR="000248CE">
        <w:rPr>
          <w:rFonts w:ascii="Arial" w:hAnsi="Arial" w:cs="Arial"/>
          <w:sz w:val="24"/>
          <w:szCs w:val="24"/>
        </w:rPr>
        <w:t>O</w:t>
      </w:r>
      <w:r w:rsidR="00735C31">
        <w:rPr>
          <w:rFonts w:ascii="Arial" w:hAnsi="Arial" w:cs="Arial"/>
          <w:sz w:val="24"/>
          <w:szCs w:val="24"/>
        </w:rPr>
        <w:t xml:space="preserve">range </w:t>
      </w:r>
      <w:r w:rsidR="000248CE">
        <w:rPr>
          <w:rFonts w:ascii="Arial" w:hAnsi="Arial" w:cs="Arial"/>
          <w:sz w:val="24"/>
          <w:szCs w:val="24"/>
        </w:rPr>
        <w:t>H</w:t>
      </w:r>
      <w:r w:rsidR="00735C31">
        <w:rPr>
          <w:rFonts w:ascii="Arial" w:hAnsi="Arial" w:cs="Arial"/>
          <w:sz w:val="24"/>
          <w:szCs w:val="24"/>
        </w:rPr>
        <w:t xml:space="preserve">all in the rural area of </w:t>
      </w:r>
      <w:proofErr w:type="spellStart"/>
      <w:r w:rsidR="00735C31">
        <w:rPr>
          <w:rFonts w:ascii="Arial" w:hAnsi="Arial" w:cs="Arial"/>
          <w:sz w:val="24"/>
          <w:szCs w:val="24"/>
        </w:rPr>
        <w:t>Tullyvallen</w:t>
      </w:r>
      <w:proofErr w:type="spellEnd"/>
      <w:r w:rsidR="00735C31">
        <w:rPr>
          <w:rFonts w:ascii="Arial" w:hAnsi="Arial" w:cs="Arial"/>
          <w:sz w:val="24"/>
          <w:szCs w:val="24"/>
        </w:rPr>
        <w:t xml:space="preserve"> when two masked men burst into the hall armed with assault </w:t>
      </w:r>
      <w:r w:rsidR="000F5417">
        <w:rPr>
          <w:rFonts w:ascii="Arial" w:hAnsi="Arial" w:cs="Arial"/>
          <w:sz w:val="24"/>
          <w:szCs w:val="24"/>
        </w:rPr>
        <w:t>rifles</w:t>
      </w:r>
      <w:r w:rsidR="00735C31">
        <w:rPr>
          <w:rFonts w:ascii="Arial" w:hAnsi="Arial" w:cs="Arial"/>
          <w:sz w:val="24"/>
          <w:szCs w:val="24"/>
        </w:rPr>
        <w:t xml:space="preserve"> while </w:t>
      </w:r>
      <w:r w:rsidR="00735C31">
        <w:rPr>
          <w:rFonts w:ascii="Arial" w:hAnsi="Arial" w:cs="Arial"/>
          <w:sz w:val="24"/>
          <w:szCs w:val="24"/>
        </w:rPr>
        <w:lastRenderedPageBreak/>
        <w:t xml:space="preserve">others stood outside and fired.   5 </w:t>
      </w:r>
      <w:r w:rsidR="000248CE">
        <w:rPr>
          <w:rFonts w:ascii="Arial" w:hAnsi="Arial" w:cs="Arial"/>
          <w:sz w:val="24"/>
          <w:szCs w:val="24"/>
        </w:rPr>
        <w:t>O</w:t>
      </w:r>
      <w:r w:rsidR="00735C31">
        <w:rPr>
          <w:rFonts w:ascii="Arial" w:hAnsi="Arial" w:cs="Arial"/>
          <w:sz w:val="24"/>
          <w:szCs w:val="24"/>
        </w:rPr>
        <w:t>rangemen were killed and 7 other wounded</w:t>
      </w:r>
      <w:r w:rsidR="000F5417">
        <w:rPr>
          <w:rFonts w:ascii="Arial" w:hAnsi="Arial" w:cs="Arial"/>
          <w:sz w:val="24"/>
          <w:szCs w:val="24"/>
        </w:rPr>
        <w:t xml:space="preserve"> and </w:t>
      </w:r>
      <w:r w:rsidR="00735C31">
        <w:rPr>
          <w:rFonts w:ascii="Arial" w:hAnsi="Arial" w:cs="Arial"/>
          <w:sz w:val="24"/>
          <w:szCs w:val="24"/>
        </w:rPr>
        <w:t xml:space="preserve">he outlined the names of the victims and their ages.   </w:t>
      </w:r>
    </w:p>
    <w:p w14:paraId="6A6651C5" w14:textId="77777777" w:rsidR="00735C31" w:rsidRDefault="00735C31" w:rsidP="00D94DF3">
      <w:pPr>
        <w:spacing w:after="0" w:line="240" w:lineRule="auto"/>
        <w:contextualSpacing/>
        <w:rPr>
          <w:rFonts w:ascii="Arial" w:hAnsi="Arial" w:cs="Arial"/>
          <w:sz w:val="24"/>
          <w:szCs w:val="24"/>
        </w:rPr>
      </w:pPr>
    </w:p>
    <w:p w14:paraId="4AB155EE" w14:textId="26524046" w:rsidR="00735C31" w:rsidRDefault="00735C31" w:rsidP="00D94DF3">
      <w:pPr>
        <w:spacing w:after="0" w:line="240" w:lineRule="auto"/>
        <w:contextualSpacing/>
        <w:rPr>
          <w:rFonts w:ascii="Arial" w:hAnsi="Arial" w:cs="Arial"/>
          <w:sz w:val="24"/>
          <w:szCs w:val="24"/>
        </w:rPr>
      </w:pPr>
      <w:r>
        <w:rPr>
          <w:rFonts w:ascii="Arial" w:hAnsi="Arial" w:cs="Arial"/>
          <w:sz w:val="24"/>
          <w:szCs w:val="24"/>
        </w:rPr>
        <w:t xml:space="preserve">Councillor W Irvine </w:t>
      </w:r>
      <w:r w:rsidR="000F5417">
        <w:rPr>
          <w:rFonts w:ascii="Arial" w:hAnsi="Arial" w:cs="Arial"/>
          <w:sz w:val="24"/>
          <w:szCs w:val="24"/>
        </w:rPr>
        <w:t xml:space="preserve">was aware that </w:t>
      </w:r>
      <w:r w:rsidR="000248CE">
        <w:rPr>
          <w:rFonts w:ascii="Arial" w:hAnsi="Arial" w:cs="Arial"/>
          <w:sz w:val="24"/>
          <w:szCs w:val="24"/>
        </w:rPr>
        <w:t xml:space="preserve">Bangor </w:t>
      </w:r>
      <w:r>
        <w:rPr>
          <w:rFonts w:ascii="Arial" w:hAnsi="Arial" w:cs="Arial"/>
          <w:sz w:val="24"/>
          <w:szCs w:val="24"/>
        </w:rPr>
        <w:t xml:space="preserve">District </w:t>
      </w:r>
      <w:r w:rsidR="000248CE">
        <w:rPr>
          <w:rFonts w:ascii="Arial" w:hAnsi="Arial" w:cs="Arial"/>
          <w:sz w:val="24"/>
          <w:szCs w:val="24"/>
        </w:rPr>
        <w:t xml:space="preserve">Orange </w:t>
      </w:r>
      <w:r>
        <w:rPr>
          <w:rFonts w:ascii="Arial" w:hAnsi="Arial" w:cs="Arial"/>
          <w:sz w:val="24"/>
          <w:szCs w:val="24"/>
        </w:rPr>
        <w:t xml:space="preserve">Lodge had planned to meet the Chief Executive in the weeks ahead and that was one of the issues that would be raised. </w:t>
      </w:r>
    </w:p>
    <w:p w14:paraId="122077E3" w14:textId="77777777" w:rsidR="00735C31" w:rsidRDefault="00735C31" w:rsidP="00D94DF3">
      <w:pPr>
        <w:spacing w:after="0" w:line="240" w:lineRule="auto"/>
        <w:contextualSpacing/>
        <w:rPr>
          <w:rFonts w:ascii="Arial" w:hAnsi="Arial" w:cs="Arial"/>
          <w:sz w:val="24"/>
          <w:szCs w:val="24"/>
        </w:rPr>
      </w:pPr>
    </w:p>
    <w:p w14:paraId="4B9FAD96" w14:textId="24BFD5EF" w:rsidR="00735C31" w:rsidRDefault="00735C31" w:rsidP="00D94DF3">
      <w:pPr>
        <w:spacing w:after="0" w:line="240" w:lineRule="auto"/>
        <w:contextualSpacing/>
        <w:rPr>
          <w:rFonts w:ascii="Arial" w:hAnsi="Arial" w:cs="Arial"/>
          <w:sz w:val="24"/>
          <w:szCs w:val="24"/>
        </w:rPr>
      </w:pPr>
      <w:r>
        <w:rPr>
          <w:rFonts w:ascii="Arial" w:hAnsi="Arial" w:cs="Arial"/>
          <w:sz w:val="24"/>
          <w:szCs w:val="24"/>
        </w:rPr>
        <w:t xml:space="preserve">Councillor Cochrane stated that it was unfortunate that the Orange Lodge had not been able to access Ward Park however he commended the Lodge on the very respectful and dignified way </w:t>
      </w:r>
      <w:r w:rsidR="000F5417">
        <w:rPr>
          <w:rFonts w:ascii="Arial" w:hAnsi="Arial" w:cs="Arial"/>
          <w:sz w:val="24"/>
          <w:szCs w:val="24"/>
        </w:rPr>
        <w:t xml:space="preserve">they had </w:t>
      </w:r>
      <w:r>
        <w:rPr>
          <w:rFonts w:ascii="Arial" w:hAnsi="Arial" w:cs="Arial"/>
          <w:sz w:val="24"/>
          <w:szCs w:val="24"/>
        </w:rPr>
        <w:t xml:space="preserve">held the parade and wreath laying.  He was committed to working alongside the Orange Order and Council Officers to ensure next year the service could be held. </w:t>
      </w:r>
      <w:r w:rsidR="00BC3267">
        <w:rPr>
          <w:rFonts w:ascii="Arial" w:hAnsi="Arial" w:cs="Arial"/>
          <w:sz w:val="24"/>
          <w:szCs w:val="24"/>
        </w:rPr>
        <w:t xml:space="preserve">Councillor Cochrane echoed the sentiments of Councillor W Irvine regarding the importance and the need for the service.   </w:t>
      </w:r>
    </w:p>
    <w:p w14:paraId="26167CE2" w14:textId="77777777" w:rsidR="00BC3267" w:rsidRDefault="00BC3267" w:rsidP="00D94DF3">
      <w:pPr>
        <w:spacing w:after="0" w:line="240" w:lineRule="auto"/>
        <w:contextualSpacing/>
        <w:rPr>
          <w:rFonts w:ascii="Arial" w:hAnsi="Arial" w:cs="Arial"/>
          <w:sz w:val="24"/>
          <w:szCs w:val="24"/>
        </w:rPr>
      </w:pPr>
    </w:p>
    <w:p w14:paraId="6D05C30F" w14:textId="12A9A757" w:rsidR="00BC3267" w:rsidRDefault="00BC3267" w:rsidP="00D94DF3">
      <w:pPr>
        <w:spacing w:after="0" w:line="240" w:lineRule="auto"/>
        <w:contextualSpacing/>
        <w:rPr>
          <w:rFonts w:ascii="Arial" w:hAnsi="Arial" w:cs="Arial"/>
          <w:sz w:val="24"/>
          <w:szCs w:val="24"/>
        </w:rPr>
      </w:pPr>
      <w:r>
        <w:rPr>
          <w:rFonts w:ascii="Arial" w:hAnsi="Arial" w:cs="Arial"/>
          <w:sz w:val="24"/>
          <w:szCs w:val="24"/>
        </w:rPr>
        <w:t>Councillor Gilmour thanked Councillor W Irvine for providing the context. She asked the Director to outline the process for organisations</w:t>
      </w:r>
      <w:r w:rsidR="000F5417">
        <w:rPr>
          <w:rFonts w:ascii="Arial" w:hAnsi="Arial" w:cs="Arial"/>
          <w:sz w:val="24"/>
          <w:szCs w:val="24"/>
        </w:rPr>
        <w:t xml:space="preserve"> applying </w:t>
      </w:r>
      <w:r>
        <w:rPr>
          <w:rFonts w:ascii="Arial" w:hAnsi="Arial" w:cs="Arial"/>
          <w:sz w:val="24"/>
          <w:szCs w:val="24"/>
        </w:rPr>
        <w:t>for the use of Ward Park and the timeline</w:t>
      </w:r>
      <w:r w:rsidR="000F5417">
        <w:rPr>
          <w:rFonts w:ascii="Arial" w:hAnsi="Arial" w:cs="Arial"/>
          <w:sz w:val="24"/>
          <w:szCs w:val="24"/>
        </w:rPr>
        <w:t xml:space="preserve"> entailed. </w:t>
      </w:r>
    </w:p>
    <w:p w14:paraId="25E49C17" w14:textId="77777777" w:rsidR="00BC3267" w:rsidRDefault="00BC3267" w:rsidP="00D94DF3">
      <w:pPr>
        <w:spacing w:after="0" w:line="240" w:lineRule="auto"/>
        <w:contextualSpacing/>
        <w:rPr>
          <w:rFonts w:ascii="Arial" w:hAnsi="Arial" w:cs="Arial"/>
          <w:sz w:val="24"/>
          <w:szCs w:val="24"/>
        </w:rPr>
      </w:pPr>
    </w:p>
    <w:p w14:paraId="434951FF" w14:textId="5FED6ACD" w:rsidR="00BC3267" w:rsidRDefault="00BC3267" w:rsidP="00D94DF3">
      <w:pPr>
        <w:spacing w:after="0" w:line="240" w:lineRule="auto"/>
        <w:contextualSpacing/>
        <w:rPr>
          <w:rFonts w:ascii="Arial" w:hAnsi="Arial" w:cs="Arial"/>
          <w:sz w:val="24"/>
          <w:szCs w:val="24"/>
        </w:rPr>
      </w:pPr>
      <w:r>
        <w:rPr>
          <w:rFonts w:ascii="Arial" w:hAnsi="Arial" w:cs="Arial"/>
          <w:sz w:val="24"/>
          <w:szCs w:val="24"/>
        </w:rPr>
        <w:t xml:space="preserve">The Director explained that the request received was for holding a service for Orange Victims Day. He cited a section of the lands policy and under legislative requirements that included Section75 that required the Council to have due regard to Equality and Good Relations. </w:t>
      </w:r>
      <w:r w:rsidR="000248CE">
        <w:rPr>
          <w:rFonts w:ascii="Arial" w:hAnsi="Arial" w:cs="Arial"/>
          <w:sz w:val="24"/>
          <w:szCs w:val="24"/>
        </w:rPr>
        <w:t xml:space="preserve">It was determined that an Equality Impact Assessment (EQIA) as required. </w:t>
      </w:r>
      <w:r>
        <w:rPr>
          <w:rFonts w:ascii="Arial" w:hAnsi="Arial" w:cs="Arial"/>
          <w:sz w:val="24"/>
          <w:szCs w:val="24"/>
        </w:rPr>
        <w:t xml:space="preserve"> An EQIA </w:t>
      </w:r>
      <w:r w:rsidR="000248CE">
        <w:rPr>
          <w:rFonts w:ascii="Arial" w:hAnsi="Arial" w:cs="Arial"/>
          <w:sz w:val="24"/>
          <w:szCs w:val="24"/>
        </w:rPr>
        <w:t>would take approximately</w:t>
      </w:r>
      <w:r>
        <w:rPr>
          <w:rFonts w:ascii="Arial" w:hAnsi="Arial" w:cs="Arial"/>
          <w:sz w:val="24"/>
          <w:szCs w:val="24"/>
        </w:rPr>
        <w:t xml:space="preserve"> 12 weeks. Engagement with organisations well in advance would enable Officers to conduct the necessary assessments.   </w:t>
      </w:r>
    </w:p>
    <w:p w14:paraId="57A8CAF7" w14:textId="77777777" w:rsidR="00BC3267" w:rsidRDefault="00BC3267" w:rsidP="00D94DF3">
      <w:pPr>
        <w:spacing w:after="0" w:line="240" w:lineRule="auto"/>
        <w:contextualSpacing/>
        <w:rPr>
          <w:rFonts w:ascii="Arial" w:hAnsi="Arial" w:cs="Arial"/>
          <w:sz w:val="24"/>
          <w:szCs w:val="24"/>
        </w:rPr>
      </w:pPr>
    </w:p>
    <w:p w14:paraId="0CD5B1C3" w14:textId="0BDC3C5A" w:rsidR="00BC3267" w:rsidRDefault="00BC3267" w:rsidP="00D94DF3">
      <w:pPr>
        <w:spacing w:after="0" w:line="240" w:lineRule="auto"/>
        <w:contextualSpacing/>
        <w:rPr>
          <w:rFonts w:ascii="Arial" w:hAnsi="Arial" w:cs="Arial"/>
          <w:sz w:val="24"/>
          <w:szCs w:val="24"/>
        </w:rPr>
      </w:pPr>
      <w:r>
        <w:rPr>
          <w:rFonts w:ascii="Arial" w:hAnsi="Arial" w:cs="Arial"/>
          <w:sz w:val="24"/>
          <w:szCs w:val="24"/>
        </w:rPr>
        <w:t xml:space="preserve">Councillor Gilmour asked what would occur when an organisation used the land without the request </w:t>
      </w:r>
      <w:r w:rsidR="000F5417">
        <w:rPr>
          <w:rFonts w:ascii="Arial" w:hAnsi="Arial" w:cs="Arial"/>
          <w:sz w:val="24"/>
          <w:szCs w:val="24"/>
        </w:rPr>
        <w:t xml:space="preserve">of </w:t>
      </w:r>
      <w:r>
        <w:rPr>
          <w:rFonts w:ascii="Arial" w:hAnsi="Arial" w:cs="Arial"/>
          <w:sz w:val="24"/>
          <w:szCs w:val="24"/>
        </w:rPr>
        <w:t>use being submitted and was there a process in place to prohibit suc</w:t>
      </w:r>
      <w:r w:rsidR="000F5417">
        <w:rPr>
          <w:rFonts w:ascii="Arial" w:hAnsi="Arial" w:cs="Arial"/>
          <w:sz w:val="24"/>
          <w:szCs w:val="24"/>
        </w:rPr>
        <w:t xml:space="preserve">h. </w:t>
      </w:r>
    </w:p>
    <w:p w14:paraId="50F19986" w14:textId="77777777" w:rsidR="00BC3267" w:rsidRDefault="00BC3267" w:rsidP="00D94DF3">
      <w:pPr>
        <w:spacing w:after="0" w:line="240" w:lineRule="auto"/>
        <w:contextualSpacing/>
        <w:rPr>
          <w:rFonts w:ascii="Arial" w:hAnsi="Arial" w:cs="Arial"/>
          <w:sz w:val="24"/>
          <w:szCs w:val="24"/>
        </w:rPr>
      </w:pPr>
    </w:p>
    <w:p w14:paraId="6E199F94" w14:textId="7A2A28CA" w:rsidR="00BC3267" w:rsidRDefault="00BC3267" w:rsidP="00D94DF3">
      <w:pPr>
        <w:spacing w:after="0" w:line="240" w:lineRule="auto"/>
        <w:contextualSpacing/>
        <w:rPr>
          <w:rFonts w:ascii="Arial" w:hAnsi="Arial" w:cs="Arial"/>
          <w:sz w:val="24"/>
          <w:szCs w:val="24"/>
        </w:rPr>
      </w:pPr>
      <w:r>
        <w:rPr>
          <w:rFonts w:ascii="Arial" w:hAnsi="Arial" w:cs="Arial"/>
          <w:sz w:val="24"/>
          <w:szCs w:val="24"/>
        </w:rPr>
        <w:t xml:space="preserve">The Director undertook to come back to Councillor Gilmour regarding that point. </w:t>
      </w:r>
    </w:p>
    <w:p w14:paraId="14961088" w14:textId="77777777" w:rsidR="00086C10" w:rsidRDefault="00086C10" w:rsidP="00D94DF3">
      <w:pPr>
        <w:spacing w:after="0" w:line="240" w:lineRule="auto"/>
        <w:contextualSpacing/>
        <w:rPr>
          <w:rFonts w:ascii="Arial" w:hAnsi="Arial" w:cs="Arial"/>
          <w:b/>
          <w:bCs/>
          <w:sz w:val="24"/>
          <w:szCs w:val="24"/>
          <w:u w:val="single"/>
        </w:rPr>
      </w:pPr>
    </w:p>
    <w:p w14:paraId="4548C731" w14:textId="33AC7A1D" w:rsidR="00086C10" w:rsidRPr="00086C10" w:rsidRDefault="00086C10" w:rsidP="00D94DF3">
      <w:pPr>
        <w:spacing w:after="0" w:line="240" w:lineRule="auto"/>
        <w:contextualSpacing/>
        <w:rPr>
          <w:rFonts w:ascii="Arial" w:hAnsi="Arial" w:cs="Arial"/>
          <w:b/>
          <w:bCs/>
          <w:sz w:val="24"/>
          <w:szCs w:val="24"/>
        </w:rPr>
      </w:pPr>
      <w:r w:rsidRPr="00086C10">
        <w:rPr>
          <w:rFonts w:ascii="Arial" w:hAnsi="Arial" w:cs="Arial"/>
          <w:b/>
          <w:bCs/>
          <w:sz w:val="24"/>
          <w:szCs w:val="24"/>
        </w:rPr>
        <w:t xml:space="preserve">NOTED. </w:t>
      </w:r>
    </w:p>
    <w:p w14:paraId="200B8B96" w14:textId="77777777" w:rsidR="00965114" w:rsidRDefault="00965114" w:rsidP="00D94DF3">
      <w:pPr>
        <w:spacing w:after="0" w:line="240" w:lineRule="auto"/>
        <w:contextualSpacing/>
        <w:rPr>
          <w:rFonts w:ascii="Arial" w:hAnsi="Arial" w:cs="Arial"/>
          <w:b/>
          <w:bCs/>
          <w:sz w:val="24"/>
          <w:szCs w:val="24"/>
          <w:u w:val="single"/>
        </w:rPr>
      </w:pPr>
    </w:p>
    <w:p w14:paraId="187AFC89" w14:textId="09799A45" w:rsidR="00965114" w:rsidRDefault="00965114" w:rsidP="00D94DF3">
      <w:pPr>
        <w:pStyle w:val="Heading1"/>
        <w:rPr>
          <w:u w:val="single"/>
        </w:rPr>
      </w:pPr>
      <w:r w:rsidRPr="00965114">
        <w:rPr>
          <w:u w:val="single"/>
        </w:rPr>
        <w:t xml:space="preserve">Exclusion of public/press </w:t>
      </w:r>
    </w:p>
    <w:p w14:paraId="29F01C11" w14:textId="77777777" w:rsidR="00965114" w:rsidRDefault="00965114" w:rsidP="00D94DF3">
      <w:pPr>
        <w:spacing w:after="0" w:line="240" w:lineRule="auto"/>
      </w:pPr>
    </w:p>
    <w:p w14:paraId="4F37D269" w14:textId="50EA52EF" w:rsidR="00965114" w:rsidRPr="00965114" w:rsidRDefault="00965114" w:rsidP="00D94DF3">
      <w:pPr>
        <w:spacing w:after="0" w:line="240" w:lineRule="auto"/>
        <w:rPr>
          <w:rFonts w:ascii="Arial" w:hAnsi="Arial" w:cs="Arial"/>
          <w:b/>
          <w:bCs/>
          <w:sz w:val="24"/>
          <w:szCs w:val="24"/>
        </w:rPr>
      </w:pPr>
      <w:r w:rsidRPr="00965114">
        <w:rPr>
          <w:rFonts w:ascii="Arial" w:hAnsi="Arial" w:cs="Arial"/>
          <w:b/>
          <w:bCs/>
          <w:sz w:val="24"/>
          <w:szCs w:val="24"/>
        </w:rPr>
        <w:t xml:space="preserve">AGREED, on the proposal of Alderman McIlveen, seconded by Alderman Graham, that the public/press be excluded during the discussion of the undernoted items of confidential business. </w:t>
      </w:r>
    </w:p>
    <w:p w14:paraId="7B7E6E49" w14:textId="77777777" w:rsidR="00965114" w:rsidRDefault="00965114" w:rsidP="00D94DF3">
      <w:pPr>
        <w:spacing w:after="0" w:line="240" w:lineRule="auto"/>
        <w:contextualSpacing/>
        <w:rPr>
          <w:rFonts w:ascii="Arial" w:hAnsi="Arial" w:cs="Arial"/>
          <w:b/>
          <w:bCs/>
          <w:sz w:val="24"/>
          <w:szCs w:val="24"/>
          <w:u w:val="single"/>
        </w:rPr>
      </w:pPr>
    </w:p>
    <w:p w14:paraId="08292C5F" w14:textId="69488889" w:rsidR="003313F8" w:rsidRPr="00323EB5" w:rsidRDefault="00323EB5" w:rsidP="00D94DF3">
      <w:pPr>
        <w:pStyle w:val="Heading1"/>
        <w:ind w:left="720" w:hanging="720"/>
        <w:rPr>
          <w:bCs/>
          <w:u w:val="single"/>
        </w:rPr>
      </w:pPr>
      <w:bookmarkStart w:id="0" w:name="_Hlk175044386"/>
      <w:r>
        <w:t>11.</w:t>
      </w:r>
      <w:r>
        <w:tab/>
      </w:r>
      <w:r w:rsidR="003313F8" w:rsidRPr="00323EB5">
        <w:rPr>
          <w:u w:val="single"/>
        </w:rPr>
        <w:t>Contract Award for the provision of financial management software</w:t>
      </w:r>
      <w:r w:rsidR="008C7A75">
        <w:rPr>
          <w:u w:val="single"/>
        </w:rPr>
        <w:t xml:space="preserve"> (FIN 167)</w:t>
      </w:r>
      <w:r w:rsidR="003313F8" w:rsidRPr="00323EB5">
        <w:t xml:space="preserve"> </w:t>
      </w:r>
      <w:bookmarkEnd w:id="0"/>
    </w:p>
    <w:p w14:paraId="2E97F894" w14:textId="77777777" w:rsidR="003313F8" w:rsidRDefault="003313F8" w:rsidP="00D94DF3">
      <w:pPr>
        <w:spacing w:after="0" w:line="240" w:lineRule="auto"/>
        <w:contextualSpacing/>
        <w:rPr>
          <w:rFonts w:ascii="Arial" w:hAnsi="Arial" w:cs="Arial"/>
          <w:b/>
          <w:bCs/>
          <w:sz w:val="24"/>
          <w:szCs w:val="24"/>
          <w:u w:val="single"/>
        </w:rPr>
      </w:pPr>
    </w:p>
    <w:p w14:paraId="08C46A6E" w14:textId="77777777" w:rsidR="00323EB5" w:rsidRPr="008C7A75" w:rsidRDefault="00323EB5" w:rsidP="00D94DF3">
      <w:pPr>
        <w:spacing w:after="0" w:line="240" w:lineRule="auto"/>
        <w:rPr>
          <w:rFonts w:ascii="Arial" w:eastAsia="Times New Roman" w:hAnsi="Arial" w:cs="Arial"/>
          <w:b/>
          <w:bCs/>
          <w:sz w:val="24"/>
          <w:szCs w:val="24"/>
          <w:lang w:eastAsia="en-GB"/>
        </w:rPr>
      </w:pPr>
      <w:r w:rsidRPr="008C7A75">
        <w:rPr>
          <w:rFonts w:ascii="Arial" w:eastAsia="Times New Roman" w:hAnsi="Arial" w:cs="Arial"/>
          <w:b/>
          <w:bCs/>
          <w:sz w:val="24"/>
          <w:szCs w:val="24"/>
          <w:lang w:eastAsia="en-GB"/>
        </w:rPr>
        <w:t>***IN CONFIDENCE***</w:t>
      </w:r>
    </w:p>
    <w:p w14:paraId="4D953460" w14:textId="77777777" w:rsidR="00965114" w:rsidRDefault="00965114" w:rsidP="00D94DF3">
      <w:pPr>
        <w:spacing w:after="0" w:line="240" w:lineRule="auto"/>
        <w:contextualSpacing/>
        <w:rPr>
          <w:rFonts w:ascii="Arial" w:hAnsi="Arial" w:cs="Arial"/>
          <w:caps/>
          <w:sz w:val="24"/>
          <w:szCs w:val="24"/>
        </w:rPr>
      </w:pPr>
    </w:p>
    <w:p w14:paraId="46CD2A2F" w14:textId="77777777" w:rsidR="00764CA7" w:rsidRDefault="00764CA7" w:rsidP="00764CA7">
      <w:pPr>
        <w:spacing w:after="0" w:line="240" w:lineRule="auto"/>
        <w:rPr>
          <w:rFonts w:ascii="Arial" w:hAnsi="Arial" w:cs="Arial"/>
          <w:b/>
          <w:bCs/>
          <w:sz w:val="24"/>
          <w:szCs w:val="24"/>
        </w:rPr>
      </w:pPr>
      <w:r w:rsidRPr="00C10996">
        <w:rPr>
          <w:rFonts w:ascii="Arial" w:hAnsi="Arial" w:cs="Arial"/>
          <w:b/>
          <w:bCs/>
          <w:sz w:val="24"/>
          <w:szCs w:val="24"/>
        </w:rPr>
        <w:t xml:space="preserve">NOT FOR PUBLICATION </w:t>
      </w:r>
    </w:p>
    <w:p w14:paraId="47D82B7C" w14:textId="77777777" w:rsidR="00764CA7" w:rsidRDefault="00764CA7" w:rsidP="00764CA7">
      <w:pPr>
        <w:spacing w:after="0" w:line="240" w:lineRule="auto"/>
        <w:rPr>
          <w:rFonts w:ascii="Arial" w:hAnsi="Arial" w:cs="Arial"/>
          <w:b/>
          <w:bCs/>
          <w:sz w:val="24"/>
          <w:szCs w:val="24"/>
        </w:rPr>
      </w:pPr>
    </w:p>
    <w:p w14:paraId="4B0908CA" w14:textId="77777777" w:rsidR="00764CA7" w:rsidRPr="00C10996" w:rsidRDefault="00764CA7" w:rsidP="00764CA7">
      <w:pPr>
        <w:spacing w:after="0" w:line="240" w:lineRule="auto"/>
        <w:rPr>
          <w:rFonts w:ascii="Arial" w:hAnsi="Arial" w:cs="Arial"/>
          <w:b/>
          <w:bCs/>
          <w:sz w:val="24"/>
          <w:szCs w:val="24"/>
        </w:rPr>
      </w:pPr>
      <w:r w:rsidRPr="00C10996">
        <w:rPr>
          <w:rFonts w:ascii="Arial" w:hAnsi="Arial" w:cs="Arial"/>
          <w:b/>
          <w:bCs/>
          <w:sz w:val="24"/>
          <w:szCs w:val="24"/>
        </w:rPr>
        <w:t>SCHEDULE 6</w:t>
      </w:r>
      <w:r>
        <w:rPr>
          <w:rFonts w:ascii="Arial" w:hAnsi="Arial" w:cs="Arial"/>
          <w:b/>
          <w:bCs/>
          <w:sz w:val="24"/>
          <w:szCs w:val="24"/>
        </w:rPr>
        <w:t>:3</w:t>
      </w:r>
      <w:r w:rsidRPr="00C10996">
        <w:rPr>
          <w:rFonts w:ascii="Arial" w:hAnsi="Arial" w:cs="Arial"/>
          <w:b/>
          <w:bCs/>
          <w:sz w:val="24"/>
          <w:szCs w:val="24"/>
        </w:rPr>
        <w:t xml:space="preserve"> – INFORMATION RELATING TO THE FINANCIAL OR BUSINESS AFFAIRS OF ANY PARTICULAR PERSON (INCLUDING THE COUNCIL HOLDING THAT INFORMATION)</w:t>
      </w:r>
    </w:p>
    <w:p w14:paraId="34A317EF" w14:textId="77777777" w:rsidR="00764CA7" w:rsidRDefault="00764CA7" w:rsidP="00764CA7">
      <w:pPr>
        <w:spacing w:after="0" w:line="240" w:lineRule="auto"/>
        <w:rPr>
          <w:rFonts w:ascii="Arial" w:hAnsi="Arial" w:cs="Arial"/>
          <w:sz w:val="24"/>
          <w:szCs w:val="24"/>
        </w:rPr>
      </w:pPr>
    </w:p>
    <w:p w14:paraId="6FD9EA89" w14:textId="77777777" w:rsidR="00764CA7" w:rsidRPr="00FB49E1" w:rsidRDefault="00764CA7" w:rsidP="00764CA7">
      <w:pPr>
        <w:spacing w:after="0" w:line="240" w:lineRule="auto"/>
        <w:rPr>
          <w:rFonts w:ascii="Arial" w:hAnsi="Arial" w:cs="Arial"/>
          <w:sz w:val="24"/>
          <w:szCs w:val="24"/>
        </w:rPr>
      </w:pPr>
      <w:r w:rsidRPr="598B44B8">
        <w:rPr>
          <w:rFonts w:ascii="Arial" w:hAnsi="Arial" w:cs="Arial"/>
          <w:sz w:val="24"/>
          <w:szCs w:val="24"/>
        </w:rPr>
        <w:t>The Council was asked to award a contract for the provision of a ‘software as a solution’ financial management system, procured through G-Cloud 13.</w:t>
      </w:r>
    </w:p>
    <w:p w14:paraId="16078B40" w14:textId="77777777" w:rsidR="00764CA7" w:rsidRDefault="00764CA7" w:rsidP="00764CA7">
      <w:pPr>
        <w:spacing w:after="0" w:line="240" w:lineRule="auto"/>
        <w:rPr>
          <w:rFonts w:ascii="Arial" w:hAnsi="Arial" w:cs="Arial"/>
          <w:color w:val="000000" w:themeColor="text1"/>
          <w:sz w:val="24"/>
          <w:szCs w:val="24"/>
        </w:rPr>
      </w:pPr>
    </w:p>
    <w:p w14:paraId="7CAB54B3" w14:textId="5B4ACA0C" w:rsidR="00764CA7" w:rsidRPr="00764CA7" w:rsidRDefault="00764CA7" w:rsidP="00D94DF3">
      <w:pPr>
        <w:spacing w:after="0" w:line="240" w:lineRule="auto"/>
        <w:rPr>
          <w:rFonts w:ascii="Arial" w:hAnsi="Arial" w:cs="Arial"/>
          <w:sz w:val="24"/>
          <w:szCs w:val="24"/>
        </w:rPr>
      </w:pPr>
      <w:r w:rsidRPr="00211FDF">
        <w:rPr>
          <w:rFonts w:ascii="Arial" w:hAnsi="Arial" w:cs="Arial"/>
          <w:color w:val="000000" w:themeColor="text1"/>
          <w:sz w:val="24"/>
          <w:szCs w:val="24"/>
        </w:rPr>
        <w:t xml:space="preserve">The recommendation was </w:t>
      </w:r>
      <w:r w:rsidRPr="00211FDF">
        <w:rPr>
          <w:rFonts w:ascii="Arial" w:hAnsi="Arial" w:cs="Arial"/>
          <w:sz w:val="24"/>
          <w:szCs w:val="24"/>
        </w:rPr>
        <w:t>that Council agrees the budget strategy including specifically the budget principles, the principle of the establishment of a Capital Sub-Group and timetable.</w:t>
      </w:r>
    </w:p>
    <w:p w14:paraId="6C8AEE36" w14:textId="77777777" w:rsidR="00764CA7" w:rsidRPr="00A65761" w:rsidRDefault="00764CA7" w:rsidP="00D94DF3">
      <w:pPr>
        <w:spacing w:after="0" w:line="240" w:lineRule="auto"/>
        <w:contextualSpacing/>
        <w:rPr>
          <w:rFonts w:ascii="Arial" w:hAnsi="Arial" w:cs="Arial"/>
          <w:b/>
          <w:bCs/>
          <w:sz w:val="24"/>
          <w:szCs w:val="24"/>
          <w:u w:val="single"/>
        </w:rPr>
      </w:pPr>
    </w:p>
    <w:p w14:paraId="771E219A" w14:textId="3429761B" w:rsidR="003313F8" w:rsidRPr="00777934" w:rsidRDefault="00777934" w:rsidP="00D94DF3">
      <w:pPr>
        <w:pStyle w:val="Heading1"/>
      </w:pPr>
      <w:r>
        <w:t xml:space="preserve">12. </w:t>
      </w:r>
      <w:r>
        <w:tab/>
      </w:r>
      <w:r w:rsidR="003313F8" w:rsidRPr="00777934">
        <w:rPr>
          <w:u w:val="single"/>
        </w:rPr>
        <w:t>Budget Strategy for Estimates 2025/26</w:t>
      </w:r>
      <w:r w:rsidR="003313F8" w:rsidRPr="00777934">
        <w:t xml:space="preserve"> </w:t>
      </w:r>
    </w:p>
    <w:p w14:paraId="3647FDA9" w14:textId="229B245D" w:rsidR="00777934" w:rsidRPr="000F5417" w:rsidRDefault="000F5417" w:rsidP="00D94DF3">
      <w:pPr>
        <w:spacing w:after="0" w:line="240" w:lineRule="auto"/>
        <w:rPr>
          <w:rFonts w:ascii="Arial" w:hAnsi="Arial" w:cs="Arial"/>
          <w:sz w:val="24"/>
          <w:szCs w:val="24"/>
        </w:rPr>
      </w:pPr>
      <w:r>
        <w:rPr>
          <w:rFonts w:ascii="Arial" w:hAnsi="Arial" w:cs="Arial"/>
          <w:color w:val="FF0000"/>
          <w:sz w:val="24"/>
          <w:szCs w:val="24"/>
        </w:rPr>
        <w:tab/>
      </w:r>
      <w:r w:rsidRPr="000F5417">
        <w:rPr>
          <w:rFonts w:ascii="Arial" w:hAnsi="Arial" w:cs="Arial"/>
          <w:sz w:val="24"/>
          <w:szCs w:val="24"/>
        </w:rPr>
        <w:t>(Appendix XI)</w:t>
      </w:r>
    </w:p>
    <w:p w14:paraId="47CB6D16" w14:textId="77777777" w:rsidR="000F5417" w:rsidRDefault="000F5417" w:rsidP="00D94DF3">
      <w:pPr>
        <w:spacing w:after="0" w:line="240" w:lineRule="auto"/>
        <w:rPr>
          <w:rFonts w:ascii="Arial" w:hAnsi="Arial" w:cs="Arial"/>
          <w:color w:val="FF0000"/>
          <w:sz w:val="24"/>
          <w:szCs w:val="24"/>
        </w:rPr>
      </w:pPr>
    </w:p>
    <w:p w14:paraId="08CCCFD0" w14:textId="64906164" w:rsidR="00777934" w:rsidRDefault="00777934" w:rsidP="00D94DF3">
      <w:pPr>
        <w:spacing w:after="0" w:line="240" w:lineRule="auto"/>
        <w:rPr>
          <w:rFonts w:ascii="Arial" w:eastAsia="Times New Roman" w:hAnsi="Arial" w:cs="Arial"/>
          <w:b/>
          <w:bCs/>
          <w:sz w:val="24"/>
          <w:szCs w:val="24"/>
          <w:lang w:eastAsia="en-GB"/>
        </w:rPr>
      </w:pPr>
      <w:r w:rsidRPr="000D2A91">
        <w:rPr>
          <w:rFonts w:ascii="Arial" w:eastAsia="Times New Roman" w:hAnsi="Arial" w:cs="Arial"/>
          <w:b/>
          <w:bCs/>
          <w:sz w:val="24"/>
          <w:szCs w:val="24"/>
          <w:lang w:eastAsia="en-GB"/>
        </w:rPr>
        <w:t>***IN CONFIDENCE***</w:t>
      </w:r>
    </w:p>
    <w:p w14:paraId="3735917A" w14:textId="77777777" w:rsidR="00764CA7" w:rsidRDefault="00764CA7" w:rsidP="00764CA7">
      <w:pPr>
        <w:shd w:val="clear" w:color="auto" w:fill="FFFFFF"/>
        <w:spacing w:after="0" w:line="240" w:lineRule="auto"/>
        <w:rPr>
          <w:rFonts w:ascii="Arial" w:eastAsia="Times New Roman" w:hAnsi="Arial" w:cs="Arial"/>
          <w:b/>
          <w:bCs/>
          <w:color w:val="002060"/>
          <w:sz w:val="24"/>
          <w:szCs w:val="24"/>
          <w:u w:val="single"/>
        </w:rPr>
      </w:pPr>
    </w:p>
    <w:p w14:paraId="1D1ABDC7" w14:textId="77777777" w:rsidR="00764CA7" w:rsidRDefault="00764CA7" w:rsidP="00764CA7">
      <w:pPr>
        <w:spacing w:after="0" w:line="240" w:lineRule="auto"/>
        <w:rPr>
          <w:rFonts w:ascii="Arial" w:hAnsi="Arial" w:cs="Arial"/>
          <w:b/>
          <w:bCs/>
          <w:sz w:val="24"/>
          <w:szCs w:val="24"/>
        </w:rPr>
      </w:pPr>
      <w:r w:rsidRPr="00C10996">
        <w:rPr>
          <w:rFonts w:ascii="Arial" w:hAnsi="Arial" w:cs="Arial"/>
          <w:b/>
          <w:bCs/>
          <w:sz w:val="24"/>
          <w:szCs w:val="24"/>
        </w:rPr>
        <w:t xml:space="preserve">NOT FOR PUBLICATION </w:t>
      </w:r>
    </w:p>
    <w:p w14:paraId="25EF4792" w14:textId="77777777" w:rsidR="00764CA7" w:rsidRDefault="00764CA7" w:rsidP="00764CA7">
      <w:pPr>
        <w:spacing w:after="0" w:line="240" w:lineRule="auto"/>
        <w:rPr>
          <w:rFonts w:ascii="Arial" w:hAnsi="Arial" w:cs="Arial"/>
          <w:b/>
          <w:bCs/>
          <w:sz w:val="24"/>
          <w:szCs w:val="24"/>
        </w:rPr>
      </w:pPr>
    </w:p>
    <w:p w14:paraId="6799826E" w14:textId="77777777" w:rsidR="00764CA7" w:rsidRPr="00E8197F" w:rsidRDefault="00764CA7" w:rsidP="00764CA7">
      <w:pPr>
        <w:spacing w:after="0" w:line="240" w:lineRule="auto"/>
        <w:rPr>
          <w:rFonts w:ascii="Arial" w:hAnsi="Arial" w:cs="Arial"/>
          <w:b/>
          <w:bCs/>
          <w:sz w:val="24"/>
          <w:szCs w:val="24"/>
        </w:rPr>
      </w:pPr>
      <w:r w:rsidRPr="00C10996">
        <w:rPr>
          <w:rFonts w:ascii="Arial" w:hAnsi="Arial" w:cs="Arial"/>
          <w:b/>
          <w:bCs/>
          <w:sz w:val="24"/>
          <w:szCs w:val="24"/>
        </w:rPr>
        <w:t>SCHEDULE 6</w:t>
      </w:r>
      <w:r>
        <w:rPr>
          <w:rFonts w:ascii="Arial" w:hAnsi="Arial" w:cs="Arial"/>
          <w:b/>
          <w:bCs/>
          <w:sz w:val="24"/>
          <w:szCs w:val="24"/>
        </w:rPr>
        <w:t>:3</w:t>
      </w:r>
      <w:r w:rsidRPr="00C10996">
        <w:rPr>
          <w:rFonts w:ascii="Arial" w:hAnsi="Arial" w:cs="Arial"/>
          <w:b/>
          <w:bCs/>
          <w:sz w:val="24"/>
          <w:szCs w:val="24"/>
        </w:rPr>
        <w:t xml:space="preserve"> </w:t>
      </w:r>
      <w:r>
        <w:rPr>
          <w:rFonts w:ascii="Arial" w:hAnsi="Arial" w:cs="Arial"/>
          <w:b/>
          <w:bCs/>
          <w:sz w:val="24"/>
          <w:szCs w:val="24"/>
        </w:rPr>
        <w:t xml:space="preserve">- </w:t>
      </w:r>
      <w:sdt>
        <w:sdtPr>
          <w:rPr>
            <w:rFonts w:ascii="Arial" w:hAnsi="Arial" w:cs="Arial"/>
            <w:sz w:val="24"/>
            <w:szCs w:val="24"/>
          </w:rPr>
          <w:id w:val="-1415857323"/>
          <w:placeholder>
            <w:docPart w:val="EF65B73D717D49809FF5E4523CCDC4EE"/>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Pr>
              <w:rFonts w:ascii="Arial" w:hAnsi="Arial" w:cs="Arial"/>
              <w:sz w:val="24"/>
              <w:szCs w:val="24"/>
            </w:rPr>
            <w:t>4. Exemption: consultations or negotiations</w:t>
          </w:r>
        </w:sdtContent>
      </w:sdt>
    </w:p>
    <w:p w14:paraId="072DA05D" w14:textId="77777777" w:rsidR="00764CA7" w:rsidRDefault="00764CA7" w:rsidP="00764CA7">
      <w:pPr>
        <w:spacing w:after="0" w:line="240" w:lineRule="auto"/>
        <w:rPr>
          <w:rFonts w:ascii="Arial" w:hAnsi="Arial" w:cs="Arial"/>
          <w:sz w:val="24"/>
          <w:szCs w:val="24"/>
        </w:rPr>
      </w:pPr>
    </w:p>
    <w:p w14:paraId="7C6DC08F" w14:textId="77777777" w:rsidR="00764CA7" w:rsidRPr="00FB49E1" w:rsidRDefault="00764CA7" w:rsidP="00764CA7">
      <w:pPr>
        <w:spacing w:after="0" w:line="240" w:lineRule="auto"/>
        <w:rPr>
          <w:rFonts w:ascii="Arial" w:hAnsi="Arial" w:cs="Arial"/>
          <w:sz w:val="24"/>
          <w:szCs w:val="24"/>
        </w:rPr>
      </w:pPr>
      <w:r>
        <w:rPr>
          <w:rFonts w:ascii="Arial" w:hAnsi="Arial" w:cs="Arial"/>
          <w:sz w:val="24"/>
          <w:szCs w:val="24"/>
        </w:rPr>
        <w:t>The Council was asked to consider a budget strategy for the 2025/26 budgeting process. This included a review of the prior year end outturn, internal and external context, budgeting principles, capital issues and a proposed timetable</w:t>
      </w:r>
      <w:r w:rsidRPr="00FB49E1">
        <w:rPr>
          <w:rFonts w:ascii="Arial" w:hAnsi="Arial" w:cs="Arial"/>
          <w:sz w:val="24"/>
          <w:szCs w:val="24"/>
        </w:rPr>
        <w:t>.</w:t>
      </w:r>
    </w:p>
    <w:p w14:paraId="198137AC" w14:textId="77777777" w:rsidR="00764CA7" w:rsidRDefault="00764CA7" w:rsidP="00764CA7">
      <w:pPr>
        <w:spacing w:after="0" w:line="240" w:lineRule="auto"/>
        <w:rPr>
          <w:rFonts w:ascii="Arial" w:hAnsi="Arial" w:cs="Arial"/>
          <w:color w:val="000000" w:themeColor="text1"/>
          <w:sz w:val="24"/>
          <w:szCs w:val="24"/>
        </w:rPr>
      </w:pPr>
    </w:p>
    <w:p w14:paraId="0D416F92" w14:textId="77777777" w:rsidR="00764CA7" w:rsidRPr="00211FDF" w:rsidRDefault="00764CA7" w:rsidP="00764CA7">
      <w:pPr>
        <w:spacing w:after="0" w:line="240" w:lineRule="auto"/>
        <w:rPr>
          <w:rFonts w:ascii="Arial" w:hAnsi="Arial" w:cs="Arial"/>
          <w:color w:val="000000" w:themeColor="text1"/>
          <w:sz w:val="24"/>
          <w:szCs w:val="24"/>
        </w:rPr>
      </w:pPr>
      <w:r w:rsidRPr="00211FDF">
        <w:rPr>
          <w:rFonts w:ascii="Arial" w:hAnsi="Arial" w:cs="Arial"/>
          <w:color w:val="000000" w:themeColor="text1"/>
          <w:sz w:val="24"/>
          <w:szCs w:val="24"/>
        </w:rPr>
        <w:t xml:space="preserve">The recommendation was </w:t>
      </w:r>
      <w:r w:rsidRPr="00211FDF">
        <w:rPr>
          <w:rFonts w:ascii="Arial" w:hAnsi="Arial" w:cs="Arial"/>
          <w:sz w:val="24"/>
          <w:szCs w:val="24"/>
        </w:rPr>
        <w:t>that the Council consider the responses provided to the conditions outlined.  </w:t>
      </w:r>
    </w:p>
    <w:p w14:paraId="739BB32C" w14:textId="77777777" w:rsidR="00764CA7" w:rsidRPr="00777934" w:rsidRDefault="00764CA7" w:rsidP="00D94DF3">
      <w:pPr>
        <w:spacing w:after="0" w:line="240" w:lineRule="auto"/>
        <w:rPr>
          <w:rFonts w:ascii="Arial" w:eastAsia="Times New Roman" w:hAnsi="Arial" w:cs="Arial"/>
          <w:b/>
          <w:bCs/>
          <w:sz w:val="24"/>
          <w:szCs w:val="24"/>
          <w:lang w:eastAsia="en-GB"/>
        </w:rPr>
      </w:pPr>
    </w:p>
    <w:p w14:paraId="0FE55219" w14:textId="77777777" w:rsidR="00FC305F" w:rsidRDefault="00FC305F" w:rsidP="00D94DF3">
      <w:pPr>
        <w:spacing w:after="0" w:line="240" w:lineRule="auto"/>
        <w:rPr>
          <w:rFonts w:ascii="Arial" w:hAnsi="Arial" w:cs="Arial"/>
          <w:sz w:val="24"/>
          <w:szCs w:val="24"/>
        </w:rPr>
      </w:pPr>
    </w:p>
    <w:p w14:paraId="05C56C2A" w14:textId="77777777" w:rsidR="00F60E85" w:rsidRDefault="00F60E85" w:rsidP="00D94DF3">
      <w:pPr>
        <w:spacing w:after="0" w:line="240" w:lineRule="auto"/>
        <w:contextualSpacing/>
        <w:rPr>
          <w:rFonts w:ascii="Arial" w:hAnsi="Arial" w:cs="Arial"/>
          <w:b/>
          <w:bCs/>
          <w:sz w:val="24"/>
          <w:szCs w:val="24"/>
        </w:rPr>
      </w:pPr>
    </w:p>
    <w:p w14:paraId="6C826FB2" w14:textId="77777777" w:rsidR="00387416" w:rsidRDefault="00387416" w:rsidP="00D94DF3">
      <w:pPr>
        <w:spacing w:after="0" w:line="240" w:lineRule="auto"/>
        <w:contextualSpacing/>
        <w:rPr>
          <w:rFonts w:ascii="Arial" w:hAnsi="Arial" w:cs="Arial"/>
          <w:b/>
          <w:bCs/>
          <w:sz w:val="24"/>
          <w:szCs w:val="24"/>
        </w:rPr>
      </w:pPr>
    </w:p>
    <w:p w14:paraId="2754293F" w14:textId="77777777" w:rsidR="00387416" w:rsidRPr="00F60E85" w:rsidRDefault="00387416" w:rsidP="00D94DF3">
      <w:pPr>
        <w:spacing w:after="0" w:line="240" w:lineRule="auto"/>
        <w:contextualSpacing/>
        <w:rPr>
          <w:rFonts w:ascii="Arial" w:hAnsi="Arial" w:cs="Arial"/>
          <w:b/>
          <w:bCs/>
          <w:sz w:val="24"/>
          <w:szCs w:val="24"/>
        </w:rPr>
      </w:pPr>
    </w:p>
    <w:p w14:paraId="37612296" w14:textId="322D95A3" w:rsidR="003313F8" w:rsidRPr="00777934" w:rsidRDefault="00777934" w:rsidP="00D94DF3">
      <w:pPr>
        <w:pStyle w:val="Heading1"/>
        <w:rPr>
          <w:u w:val="single"/>
        </w:rPr>
      </w:pPr>
      <w:r>
        <w:t>13.</w:t>
      </w:r>
      <w:r>
        <w:tab/>
      </w:r>
      <w:r w:rsidR="003313F8" w:rsidRPr="00777934">
        <w:rPr>
          <w:u w:val="single"/>
        </w:rPr>
        <w:t>Acquisition of Land at Ambleside</w:t>
      </w:r>
      <w:r>
        <w:rPr>
          <w:u w:val="single"/>
        </w:rPr>
        <w:t>,</w:t>
      </w:r>
      <w:r w:rsidR="003313F8" w:rsidRPr="00777934">
        <w:rPr>
          <w:u w:val="single"/>
        </w:rPr>
        <w:t xml:space="preserve"> Bangor </w:t>
      </w:r>
    </w:p>
    <w:p w14:paraId="0CF2699E" w14:textId="77777777" w:rsidR="00777934" w:rsidRDefault="00777934" w:rsidP="00D94DF3">
      <w:pPr>
        <w:spacing w:after="0" w:line="240" w:lineRule="auto"/>
        <w:rPr>
          <w:rFonts w:ascii="Arial" w:hAnsi="Arial" w:cs="Arial"/>
          <w:sz w:val="24"/>
          <w:szCs w:val="24"/>
        </w:rPr>
      </w:pPr>
    </w:p>
    <w:p w14:paraId="7186889A" w14:textId="77777777" w:rsidR="00777934" w:rsidRPr="000D2A91" w:rsidRDefault="00777934" w:rsidP="00D94DF3">
      <w:pPr>
        <w:spacing w:after="0" w:line="240" w:lineRule="auto"/>
        <w:rPr>
          <w:rFonts w:ascii="Arial" w:eastAsia="Times New Roman" w:hAnsi="Arial" w:cs="Arial"/>
          <w:b/>
          <w:bCs/>
          <w:sz w:val="24"/>
          <w:szCs w:val="24"/>
          <w:lang w:eastAsia="en-GB"/>
        </w:rPr>
      </w:pPr>
      <w:r w:rsidRPr="000D2A91">
        <w:rPr>
          <w:rFonts w:ascii="Arial" w:eastAsia="Times New Roman" w:hAnsi="Arial" w:cs="Arial"/>
          <w:b/>
          <w:bCs/>
          <w:sz w:val="24"/>
          <w:szCs w:val="24"/>
          <w:lang w:eastAsia="en-GB"/>
        </w:rPr>
        <w:t>***IN CONFIDENCE***</w:t>
      </w:r>
    </w:p>
    <w:p w14:paraId="5595DE85" w14:textId="77777777" w:rsidR="00777934" w:rsidRPr="0076695D" w:rsidRDefault="00777934" w:rsidP="00D94DF3">
      <w:pPr>
        <w:spacing w:after="0" w:line="240" w:lineRule="auto"/>
        <w:rPr>
          <w:rFonts w:ascii="Arial" w:hAnsi="Arial" w:cs="Arial"/>
          <w:sz w:val="24"/>
          <w:szCs w:val="24"/>
        </w:rPr>
      </w:pPr>
    </w:p>
    <w:p w14:paraId="4B4C6118" w14:textId="77777777" w:rsidR="00764CA7" w:rsidRDefault="00764CA7" w:rsidP="00764CA7">
      <w:pPr>
        <w:spacing w:after="0" w:line="240" w:lineRule="auto"/>
        <w:rPr>
          <w:rFonts w:ascii="Arial" w:hAnsi="Arial" w:cs="Arial"/>
          <w:b/>
          <w:bCs/>
          <w:sz w:val="24"/>
          <w:szCs w:val="24"/>
        </w:rPr>
      </w:pPr>
      <w:r w:rsidRPr="00C45F80">
        <w:rPr>
          <w:rFonts w:ascii="Arial" w:hAnsi="Arial" w:cs="Arial"/>
          <w:b/>
          <w:bCs/>
          <w:sz w:val="24"/>
          <w:szCs w:val="24"/>
        </w:rPr>
        <w:t xml:space="preserve">NOT FOR PUBLICATION </w:t>
      </w:r>
    </w:p>
    <w:p w14:paraId="7BAA31FB" w14:textId="77777777" w:rsidR="00764CA7" w:rsidRPr="00CD1778" w:rsidRDefault="00764CA7" w:rsidP="00764CA7">
      <w:pPr>
        <w:spacing w:after="0" w:line="240" w:lineRule="auto"/>
        <w:rPr>
          <w:rFonts w:ascii="Arial" w:hAnsi="Arial" w:cs="Arial"/>
          <w:sz w:val="24"/>
          <w:szCs w:val="24"/>
        </w:rPr>
      </w:pPr>
    </w:p>
    <w:p w14:paraId="1A78C15B" w14:textId="77777777" w:rsidR="00764CA7" w:rsidRPr="00CD1778" w:rsidRDefault="00764CA7" w:rsidP="00764CA7">
      <w:pPr>
        <w:spacing w:after="0" w:line="240" w:lineRule="auto"/>
        <w:rPr>
          <w:rFonts w:ascii="Arial" w:hAnsi="Arial" w:cs="Arial"/>
          <w:color w:val="000000" w:themeColor="text1"/>
          <w:sz w:val="24"/>
          <w:szCs w:val="24"/>
        </w:rPr>
      </w:pPr>
      <w:r w:rsidRPr="00CD1778">
        <w:rPr>
          <w:rFonts w:ascii="Arial" w:hAnsi="Arial" w:cs="Arial"/>
          <w:color w:val="000000" w:themeColor="text1"/>
          <w:sz w:val="24"/>
          <w:szCs w:val="24"/>
        </w:rPr>
        <w:t xml:space="preserve">Council was asked to consider proceeding with the acquisition of land at Ambleside, Bangor. </w:t>
      </w:r>
    </w:p>
    <w:p w14:paraId="259E9089" w14:textId="77777777" w:rsidR="00764CA7" w:rsidRPr="00CD1778" w:rsidRDefault="00764CA7" w:rsidP="00764CA7">
      <w:pPr>
        <w:spacing w:after="0" w:line="240" w:lineRule="auto"/>
        <w:rPr>
          <w:rFonts w:ascii="Arial" w:hAnsi="Arial" w:cs="Arial"/>
          <w:sz w:val="24"/>
          <w:szCs w:val="24"/>
        </w:rPr>
      </w:pPr>
    </w:p>
    <w:p w14:paraId="3FF489E7" w14:textId="4C35B9BF" w:rsidR="00764CA7" w:rsidRPr="00764CA7" w:rsidRDefault="00764CA7" w:rsidP="00764CA7">
      <w:pPr>
        <w:shd w:val="clear" w:color="auto" w:fill="FFFFFF"/>
        <w:spacing w:after="0" w:line="240" w:lineRule="auto"/>
        <w:rPr>
          <w:rFonts w:ascii="Arial" w:eastAsia="Times New Roman" w:hAnsi="Arial" w:cs="Arial"/>
          <w:sz w:val="24"/>
          <w:szCs w:val="24"/>
        </w:rPr>
      </w:pPr>
      <w:r w:rsidRPr="00211FDF">
        <w:rPr>
          <w:rFonts w:ascii="Arial" w:eastAsia="Times New Roman" w:hAnsi="Arial" w:cs="Arial"/>
          <w:sz w:val="24"/>
          <w:szCs w:val="24"/>
        </w:rPr>
        <w:t xml:space="preserve">The recommendation was </w:t>
      </w:r>
      <w:r w:rsidRPr="00211FDF">
        <w:rPr>
          <w:rFonts w:ascii="Arial" w:hAnsi="Arial" w:cs="Arial"/>
          <w:sz w:val="24"/>
          <w:szCs w:val="24"/>
        </w:rPr>
        <w:t>that the Council consider the responses provided to the conditions outlined.  </w:t>
      </w:r>
    </w:p>
    <w:p w14:paraId="7F0B6693" w14:textId="77777777" w:rsidR="00764CA7" w:rsidRPr="006A26EE" w:rsidRDefault="00764CA7" w:rsidP="00D94DF3">
      <w:pPr>
        <w:spacing w:after="0" w:line="240" w:lineRule="auto"/>
        <w:rPr>
          <w:rFonts w:ascii="Arial" w:hAnsi="Arial" w:cs="Arial"/>
          <w:b/>
          <w:bCs/>
          <w:sz w:val="24"/>
          <w:szCs w:val="24"/>
        </w:rPr>
      </w:pPr>
    </w:p>
    <w:p w14:paraId="42498122" w14:textId="209A13B4" w:rsidR="003313F8" w:rsidRDefault="00777934" w:rsidP="00D94DF3">
      <w:pPr>
        <w:pStyle w:val="Heading1"/>
        <w:ind w:left="720" w:hanging="720"/>
        <w:rPr>
          <w:rFonts w:eastAsia="Times New Roman"/>
        </w:rPr>
      </w:pPr>
      <w:r>
        <w:rPr>
          <w:rFonts w:eastAsia="Times New Roman"/>
        </w:rPr>
        <w:t>14.</w:t>
      </w:r>
      <w:r>
        <w:rPr>
          <w:rFonts w:eastAsia="Times New Roman"/>
        </w:rPr>
        <w:tab/>
      </w:r>
      <w:r w:rsidR="003313F8" w:rsidRPr="00777934">
        <w:rPr>
          <w:rFonts w:eastAsia="Times New Roman"/>
          <w:u w:val="single"/>
        </w:rPr>
        <w:t>Renewal of Tenancy Agreement – Abbey Street Gate Lodge</w:t>
      </w:r>
      <w:r w:rsidR="003313F8" w:rsidRPr="00777934">
        <w:rPr>
          <w:rFonts w:eastAsia="Times New Roman"/>
        </w:rPr>
        <w:t xml:space="preserve"> </w:t>
      </w:r>
    </w:p>
    <w:p w14:paraId="6694A9FA" w14:textId="3A5CE258" w:rsidR="00777934" w:rsidRDefault="00AF1F1C" w:rsidP="00D94DF3">
      <w:pPr>
        <w:spacing w:after="0" w:line="240" w:lineRule="auto"/>
        <w:rPr>
          <w:rFonts w:ascii="Arial" w:eastAsia="Times New Roman" w:hAnsi="Arial" w:cs="Arial"/>
          <w:sz w:val="24"/>
          <w:szCs w:val="24"/>
        </w:rPr>
      </w:pPr>
      <w:r>
        <w:rPr>
          <w:rFonts w:ascii="Arial" w:eastAsia="Times New Roman" w:hAnsi="Arial" w:cs="Arial"/>
          <w:sz w:val="24"/>
          <w:szCs w:val="24"/>
        </w:rPr>
        <w:tab/>
        <w:t xml:space="preserve">(Appendix </w:t>
      </w:r>
      <w:r w:rsidR="000F5417">
        <w:rPr>
          <w:rFonts w:ascii="Arial" w:eastAsia="Times New Roman" w:hAnsi="Arial" w:cs="Arial"/>
          <w:sz w:val="24"/>
          <w:szCs w:val="24"/>
        </w:rPr>
        <w:t>XII</w:t>
      </w:r>
      <w:r>
        <w:rPr>
          <w:rFonts w:ascii="Arial" w:eastAsia="Times New Roman" w:hAnsi="Arial" w:cs="Arial"/>
          <w:sz w:val="24"/>
          <w:szCs w:val="24"/>
        </w:rPr>
        <w:t>)</w:t>
      </w:r>
    </w:p>
    <w:p w14:paraId="16DE54EB" w14:textId="77777777" w:rsidR="00AF1F1C" w:rsidRDefault="00AF1F1C" w:rsidP="00D94DF3">
      <w:pPr>
        <w:spacing w:after="0" w:line="240" w:lineRule="auto"/>
        <w:rPr>
          <w:rFonts w:ascii="Arial" w:eastAsia="Times New Roman" w:hAnsi="Arial" w:cs="Arial"/>
          <w:sz w:val="24"/>
          <w:szCs w:val="24"/>
        </w:rPr>
      </w:pPr>
    </w:p>
    <w:p w14:paraId="18EBC4C7" w14:textId="38B5FFF7" w:rsidR="003313F8" w:rsidRDefault="00777934" w:rsidP="00D94DF3">
      <w:pPr>
        <w:spacing w:after="0" w:line="240" w:lineRule="auto"/>
        <w:rPr>
          <w:rFonts w:ascii="Arial" w:eastAsia="Times New Roman" w:hAnsi="Arial" w:cs="Arial"/>
          <w:b/>
          <w:bCs/>
          <w:sz w:val="24"/>
          <w:szCs w:val="24"/>
          <w:lang w:eastAsia="en-GB"/>
        </w:rPr>
      </w:pPr>
      <w:r w:rsidRPr="000D2A91">
        <w:rPr>
          <w:rFonts w:ascii="Arial" w:eastAsia="Times New Roman" w:hAnsi="Arial" w:cs="Arial"/>
          <w:b/>
          <w:bCs/>
          <w:sz w:val="24"/>
          <w:szCs w:val="24"/>
          <w:lang w:eastAsia="en-GB"/>
        </w:rPr>
        <w:t>***IN CONFIDENCE***</w:t>
      </w:r>
    </w:p>
    <w:p w14:paraId="04B76DDD" w14:textId="77777777" w:rsidR="00AF1F1C" w:rsidRDefault="00AF1F1C" w:rsidP="00D94DF3">
      <w:pPr>
        <w:spacing w:after="0" w:line="240" w:lineRule="auto"/>
        <w:rPr>
          <w:rFonts w:ascii="Arial" w:hAnsi="Arial" w:cs="Arial"/>
          <w:sz w:val="24"/>
          <w:szCs w:val="24"/>
        </w:rPr>
      </w:pPr>
    </w:p>
    <w:p w14:paraId="5E667DC0" w14:textId="77777777" w:rsidR="00764CA7" w:rsidRDefault="00764CA7" w:rsidP="00764CA7">
      <w:pPr>
        <w:spacing w:after="0" w:line="240" w:lineRule="auto"/>
        <w:rPr>
          <w:rFonts w:ascii="Arial" w:hAnsi="Arial" w:cs="Arial"/>
          <w:b/>
          <w:bCs/>
          <w:sz w:val="24"/>
          <w:szCs w:val="24"/>
        </w:rPr>
      </w:pPr>
      <w:r w:rsidRPr="00C45F80">
        <w:rPr>
          <w:rFonts w:ascii="Arial" w:hAnsi="Arial" w:cs="Arial"/>
          <w:b/>
          <w:bCs/>
          <w:sz w:val="24"/>
          <w:szCs w:val="24"/>
        </w:rPr>
        <w:t xml:space="preserve">NOT FOR PUBLICATION </w:t>
      </w:r>
    </w:p>
    <w:p w14:paraId="1CF32A89" w14:textId="77777777" w:rsidR="00764CA7" w:rsidRDefault="00764CA7" w:rsidP="00764CA7">
      <w:pPr>
        <w:spacing w:after="0" w:line="240" w:lineRule="auto"/>
        <w:rPr>
          <w:rFonts w:ascii="Arial" w:hAnsi="Arial" w:cs="Arial"/>
          <w:b/>
          <w:bCs/>
          <w:sz w:val="24"/>
          <w:szCs w:val="24"/>
        </w:rPr>
      </w:pPr>
    </w:p>
    <w:p w14:paraId="37B37FF2" w14:textId="77777777" w:rsidR="00764CA7" w:rsidRPr="00C45F80" w:rsidRDefault="00764CA7" w:rsidP="00764CA7">
      <w:pPr>
        <w:spacing w:after="0" w:line="240" w:lineRule="auto"/>
        <w:rPr>
          <w:rFonts w:ascii="Arial" w:hAnsi="Arial" w:cs="Arial"/>
          <w:b/>
          <w:bCs/>
          <w:sz w:val="24"/>
          <w:szCs w:val="24"/>
        </w:rPr>
      </w:pPr>
      <w:r w:rsidRPr="00C45F80">
        <w:rPr>
          <w:rFonts w:ascii="Arial" w:hAnsi="Arial" w:cs="Arial"/>
          <w:b/>
          <w:bCs/>
          <w:sz w:val="24"/>
          <w:szCs w:val="24"/>
        </w:rPr>
        <w:lastRenderedPageBreak/>
        <w:t>SCHEDULE 6</w:t>
      </w:r>
      <w:r>
        <w:rPr>
          <w:rFonts w:ascii="Arial" w:hAnsi="Arial" w:cs="Arial"/>
          <w:b/>
          <w:bCs/>
          <w:sz w:val="24"/>
          <w:szCs w:val="24"/>
        </w:rPr>
        <w:t>:3</w:t>
      </w:r>
      <w:r w:rsidRPr="00C45F80">
        <w:rPr>
          <w:rFonts w:ascii="Arial" w:hAnsi="Arial" w:cs="Arial"/>
          <w:b/>
          <w:bCs/>
          <w:sz w:val="24"/>
          <w:szCs w:val="24"/>
        </w:rPr>
        <w:t xml:space="preserve"> – INFORMATION RELATING TO THE FINANCIAL OR BUSINESS AFFAIRS OF ANY PARTICULAR PERSON (INCLUDING THE COUNCIL HOLDING THAT INFORMATION)</w:t>
      </w:r>
    </w:p>
    <w:p w14:paraId="7C4026E6" w14:textId="77777777" w:rsidR="00764CA7" w:rsidRPr="00C45F80" w:rsidRDefault="00764CA7" w:rsidP="00764CA7">
      <w:pPr>
        <w:spacing w:after="0" w:line="240" w:lineRule="auto"/>
        <w:rPr>
          <w:rFonts w:ascii="Arial" w:hAnsi="Arial" w:cs="Arial"/>
          <w:sz w:val="24"/>
          <w:szCs w:val="24"/>
        </w:rPr>
      </w:pPr>
    </w:p>
    <w:p w14:paraId="44214A67" w14:textId="77777777" w:rsidR="00764CA7" w:rsidRPr="00C45F80" w:rsidRDefault="00764CA7" w:rsidP="00764CA7">
      <w:pPr>
        <w:spacing w:after="0" w:line="240" w:lineRule="auto"/>
        <w:rPr>
          <w:rFonts w:ascii="Arial" w:hAnsi="Arial" w:cs="Arial"/>
          <w:color w:val="000000" w:themeColor="text1"/>
          <w:sz w:val="24"/>
          <w:szCs w:val="24"/>
        </w:rPr>
      </w:pPr>
      <w:r w:rsidRPr="00C45F80">
        <w:rPr>
          <w:rFonts w:ascii="Arial" w:hAnsi="Arial" w:cs="Arial"/>
          <w:color w:val="000000" w:themeColor="text1"/>
          <w:sz w:val="24"/>
          <w:szCs w:val="24"/>
        </w:rPr>
        <w:t xml:space="preserve">Council was asked to consider the renewal of the tenancy agreement for the Abbey Street Gate Lodge. It was recommended that the Council renewed the Agreement. </w:t>
      </w:r>
    </w:p>
    <w:p w14:paraId="4C302D34" w14:textId="77777777" w:rsidR="00764CA7" w:rsidRPr="00C45F80" w:rsidRDefault="00764CA7" w:rsidP="00764CA7">
      <w:pPr>
        <w:spacing w:after="0" w:line="240" w:lineRule="auto"/>
        <w:rPr>
          <w:rFonts w:ascii="Arial" w:hAnsi="Arial" w:cs="Arial"/>
          <w:sz w:val="24"/>
          <w:szCs w:val="24"/>
        </w:rPr>
      </w:pPr>
    </w:p>
    <w:p w14:paraId="6E622A77" w14:textId="7DD278D5" w:rsidR="00764CA7" w:rsidRDefault="00764CA7" w:rsidP="00764CA7">
      <w:pPr>
        <w:shd w:val="clear" w:color="auto" w:fill="FFFFFF"/>
        <w:spacing w:after="0" w:line="240" w:lineRule="auto"/>
        <w:rPr>
          <w:rFonts w:ascii="Arial" w:eastAsia="Times New Roman" w:hAnsi="Arial" w:cs="Arial"/>
          <w:sz w:val="24"/>
          <w:szCs w:val="24"/>
        </w:rPr>
      </w:pPr>
      <w:r w:rsidRPr="00211FDF">
        <w:rPr>
          <w:rFonts w:ascii="Arial" w:eastAsia="Times New Roman" w:hAnsi="Arial" w:cs="Arial"/>
          <w:sz w:val="24"/>
          <w:szCs w:val="24"/>
        </w:rPr>
        <w:t xml:space="preserve">The recommendation was </w:t>
      </w:r>
      <w:r w:rsidRPr="00211FDF">
        <w:rPr>
          <w:rFonts w:ascii="Arial" w:hAnsi="Arial" w:cs="Arial"/>
          <w:sz w:val="24"/>
          <w:szCs w:val="24"/>
        </w:rPr>
        <w:t>that Council engages the services of John Minnis Estate Agents and approves the request to let the property to the current tenant for another 12 months.</w:t>
      </w:r>
    </w:p>
    <w:p w14:paraId="2968569D" w14:textId="77777777" w:rsidR="008335F3" w:rsidRPr="008335F3" w:rsidRDefault="008335F3" w:rsidP="00D94DF3">
      <w:pPr>
        <w:spacing w:after="0" w:line="240" w:lineRule="auto"/>
        <w:rPr>
          <w:rFonts w:ascii="Arial" w:hAnsi="Arial" w:cs="Arial"/>
          <w:b/>
          <w:bCs/>
          <w:sz w:val="24"/>
          <w:szCs w:val="24"/>
        </w:rPr>
      </w:pPr>
    </w:p>
    <w:p w14:paraId="27E8CE73" w14:textId="43AC4102" w:rsidR="003313F8" w:rsidRPr="00777934" w:rsidRDefault="00777934" w:rsidP="00D94DF3">
      <w:pPr>
        <w:pStyle w:val="Heading1"/>
        <w:ind w:left="720" w:hanging="720"/>
        <w:rPr>
          <w:rFonts w:eastAsia="Times New Roman"/>
        </w:rPr>
      </w:pPr>
      <w:r>
        <w:rPr>
          <w:rFonts w:eastAsia="Times New Roman"/>
        </w:rPr>
        <w:t>15.</w:t>
      </w:r>
      <w:r>
        <w:rPr>
          <w:rFonts w:eastAsia="Times New Roman"/>
        </w:rPr>
        <w:tab/>
      </w:r>
      <w:r w:rsidR="003313F8" w:rsidRPr="00777934">
        <w:rPr>
          <w:rFonts w:eastAsia="Times New Roman"/>
          <w:u w:val="single"/>
        </w:rPr>
        <w:t>Renewal of licence – access over land at Parkway, Comber</w:t>
      </w:r>
      <w:r w:rsidR="003313F8" w:rsidRPr="00777934">
        <w:rPr>
          <w:rFonts w:eastAsia="Times New Roman"/>
        </w:rPr>
        <w:t xml:space="preserve"> </w:t>
      </w:r>
    </w:p>
    <w:p w14:paraId="5B57720C" w14:textId="102B598F" w:rsidR="00777934" w:rsidRDefault="001E0588" w:rsidP="00D94DF3">
      <w:pPr>
        <w:spacing w:after="0" w:line="240" w:lineRule="auto"/>
        <w:rPr>
          <w:rFonts w:ascii="Arial" w:eastAsia="Times New Roman" w:hAnsi="Arial" w:cs="Arial"/>
          <w:color w:val="FF0000"/>
          <w:sz w:val="24"/>
          <w:szCs w:val="24"/>
        </w:rPr>
      </w:pPr>
      <w:r>
        <w:rPr>
          <w:rFonts w:ascii="Arial" w:eastAsia="Times New Roman" w:hAnsi="Arial" w:cs="Arial"/>
          <w:color w:val="FF0000"/>
          <w:sz w:val="24"/>
          <w:szCs w:val="24"/>
        </w:rPr>
        <w:tab/>
      </w:r>
      <w:r w:rsidRPr="001E0588">
        <w:rPr>
          <w:rFonts w:ascii="Arial" w:eastAsia="Times New Roman" w:hAnsi="Arial" w:cs="Arial"/>
          <w:sz w:val="24"/>
          <w:szCs w:val="24"/>
        </w:rPr>
        <w:t>(</w:t>
      </w:r>
      <w:r>
        <w:rPr>
          <w:rFonts w:ascii="Arial" w:eastAsia="Times New Roman" w:hAnsi="Arial" w:cs="Arial"/>
          <w:sz w:val="24"/>
          <w:szCs w:val="24"/>
        </w:rPr>
        <w:t>A</w:t>
      </w:r>
      <w:r w:rsidRPr="001E0588">
        <w:rPr>
          <w:rFonts w:ascii="Arial" w:eastAsia="Times New Roman" w:hAnsi="Arial" w:cs="Arial"/>
          <w:sz w:val="24"/>
          <w:szCs w:val="24"/>
        </w:rPr>
        <w:t xml:space="preserve">ppendix </w:t>
      </w:r>
      <w:r w:rsidR="000F5417">
        <w:rPr>
          <w:rFonts w:ascii="Arial" w:eastAsia="Times New Roman" w:hAnsi="Arial" w:cs="Arial"/>
          <w:sz w:val="24"/>
          <w:szCs w:val="24"/>
        </w:rPr>
        <w:t>XIV</w:t>
      </w:r>
      <w:r w:rsidRPr="001E0588">
        <w:rPr>
          <w:rFonts w:ascii="Arial" w:eastAsia="Times New Roman" w:hAnsi="Arial" w:cs="Arial"/>
          <w:sz w:val="24"/>
          <w:szCs w:val="24"/>
        </w:rPr>
        <w:t>)</w:t>
      </w:r>
    </w:p>
    <w:p w14:paraId="3392DDBD" w14:textId="77777777" w:rsidR="001E0588" w:rsidRDefault="001E0588" w:rsidP="00D94DF3">
      <w:pPr>
        <w:spacing w:after="0" w:line="240" w:lineRule="auto"/>
        <w:rPr>
          <w:rFonts w:ascii="Arial" w:eastAsia="Times New Roman" w:hAnsi="Arial" w:cs="Arial"/>
          <w:color w:val="FF0000"/>
          <w:sz w:val="24"/>
          <w:szCs w:val="24"/>
        </w:rPr>
      </w:pPr>
    </w:p>
    <w:p w14:paraId="4CC139A4" w14:textId="44BF1DD6" w:rsidR="00777934" w:rsidRPr="000D2A91" w:rsidRDefault="00777934" w:rsidP="00D94DF3">
      <w:pPr>
        <w:spacing w:after="0" w:line="240" w:lineRule="auto"/>
        <w:rPr>
          <w:rFonts w:ascii="Arial" w:eastAsia="Times New Roman" w:hAnsi="Arial" w:cs="Arial"/>
          <w:b/>
          <w:bCs/>
          <w:sz w:val="24"/>
          <w:szCs w:val="24"/>
          <w:lang w:eastAsia="en-GB"/>
        </w:rPr>
      </w:pPr>
      <w:r w:rsidRPr="00777934">
        <w:rPr>
          <w:rFonts w:ascii="Arial" w:eastAsia="Times New Roman" w:hAnsi="Arial" w:cs="Arial"/>
          <w:sz w:val="24"/>
          <w:szCs w:val="24"/>
        </w:rPr>
        <w:t>*</w:t>
      </w:r>
      <w:r w:rsidRPr="00777934">
        <w:rPr>
          <w:rFonts w:ascii="Arial" w:eastAsia="Times New Roman" w:hAnsi="Arial" w:cs="Arial"/>
          <w:b/>
          <w:bCs/>
          <w:sz w:val="24"/>
          <w:szCs w:val="24"/>
          <w:lang w:eastAsia="en-GB"/>
        </w:rPr>
        <w:t>**IN CONFIDENCE</w:t>
      </w:r>
      <w:r w:rsidRPr="000D2A91">
        <w:rPr>
          <w:rFonts w:ascii="Arial" w:eastAsia="Times New Roman" w:hAnsi="Arial" w:cs="Arial"/>
          <w:b/>
          <w:bCs/>
          <w:sz w:val="24"/>
          <w:szCs w:val="24"/>
          <w:lang w:eastAsia="en-GB"/>
        </w:rPr>
        <w:t>***</w:t>
      </w:r>
    </w:p>
    <w:p w14:paraId="15C1D941" w14:textId="05E79519" w:rsidR="001E0588" w:rsidRDefault="001E0588" w:rsidP="00764CA7">
      <w:pPr>
        <w:pStyle w:val="ListParagraph"/>
        <w:spacing w:after="0" w:line="240" w:lineRule="auto"/>
        <w:rPr>
          <w:rFonts w:ascii="Arial" w:hAnsi="Arial" w:cs="Arial"/>
          <w:sz w:val="24"/>
          <w:szCs w:val="24"/>
        </w:rPr>
      </w:pPr>
    </w:p>
    <w:p w14:paraId="7DD57616" w14:textId="77777777" w:rsidR="00764CA7" w:rsidRDefault="00764CA7" w:rsidP="00764CA7">
      <w:pPr>
        <w:spacing w:after="0" w:line="240" w:lineRule="auto"/>
        <w:rPr>
          <w:rFonts w:ascii="Arial" w:hAnsi="Arial" w:cs="Arial"/>
          <w:b/>
          <w:bCs/>
          <w:sz w:val="24"/>
          <w:szCs w:val="24"/>
        </w:rPr>
      </w:pPr>
      <w:r w:rsidRPr="006E33A7">
        <w:rPr>
          <w:rFonts w:ascii="Arial" w:hAnsi="Arial" w:cs="Arial"/>
          <w:b/>
          <w:bCs/>
          <w:sz w:val="24"/>
          <w:szCs w:val="24"/>
        </w:rPr>
        <w:t xml:space="preserve">NOT FOR PUBLICATION </w:t>
      </w:r>
    </w:p>
    <w:p w14:paraId="01202B79" w14:textId="77777777" w:rsidR="00764CA7" w:rsidRDefault="00764CA7" w:rsidP="00764CA7">
      <w:pPr>
        <w:spacing w:after="0" w:line="240" w:lineRule="auto"/>
        <w:rPr>
          <w:rFonts w:ascii="Arial" w:hAnsi="Arial" w:cs="Arial"/>
          <w:b/>
          <w:bCs/>
          <w:sz w:val="24"/>
          <w:szCs w:val="24"/>
        </w:rPr>
      </w:pPr>
    </w:p>
    <w:p w14:paraId="4A306FA3" w14:textId="77777777" w:rsidR="00764CA7" w:rsidRPr="006E33A7" w:rsidRDefault="00764CA7" w:rsidP="00764CA7">
      <w:pPr>
        <w:spacing w:after="0" w:line="240" w:lineRule="auto"/>
        <w:rPr>
          <w:rFonts w:ascii="Arial" w:hAnsi="Arial" w:cs="Arial"/>
          <w:b/>
          <w:bCs/>
          <w:sz w:val="24"/>
          <w:szCs w:val="24"/>
        </w:rPr>
      </w:pPr>
      <w:r w:rsidRPr="006E33A7">
        <w:rPr>
          <w:rFonts w:ascii="Arial" w:hAnsi="Arial" w:cs="Arial"/>
          <w:b/>
          <w:bCs/>
          <w:sz w:val="24"/>
          <w:szCs w:val="24"/>
        </w:rPr>
        <w:t>SCHEDULE 6</w:t>
      </w:r>
      <w:r>
        <w:rPr>
          <w:rFonts w:ascii="Arial" w:hAnsi="Arial" w:cs="Arial"/>
          <w:b/>
          <w:bCs/>
          <w:sz w:val="24"/>
          <w:szCs w:val="24"/>
        </w:rPr>
        <w:t>:3</w:t>
      </w:r>
      <w:r w:rsidRPr="006E33A7">
        <w:rPr>
          <w:rFonts w:ascii="Arial" w:hAnsi="Arial" w:cs="Arial"/>
          <w:b/>
          <w:bCs/>
          <w:sz w:val="24"/>
          <w:szCs w:val="24"/>
        </w:rPr>
        <w:t xml:space="preserve"> – INFORMATION RELATING TO THE FINANCIAL OR BUSINESS AFFAIRS OF ANY PARTICULAR PERSON (INCLUDING THE COUNCIL HOLDING THAT INFORMATION)</w:t>
      </w:r>
    </w:p>
    <w:p w14:paraId="3F37A046" w14:textId="77777777" w:rsidR="00764CA7" w:rsidRPr="006E33A7" w:rsidRDefault="00764CA7" w:rsidP="00764CA7">
      <w:pPr>
        <w:spacing w:after="0" w:line="240" w:lineRule="auto"/>
        <w:rPr>
          <w:rFonts w:ascii="Arial" w:hAnsi="Arial" w:cs="Arial"/>
          <w:sz w:val="24"/>
          <w:szCs w:val="24"/>
        </w:rPr>
      </w:pPr>
    </w:p>
    <w:p w14:paraId="540C7D7D" w14:textId="77777777" w:rsidR="00764CA7" w:rsidRPr="006E33A7" w:rsidRDefault="00764CA7" w:rsidP="00764CA7">
      <w:pPr>
        <w:spacing w:after="0" w:line="240" w:lineRule="auto"/>
        <w:rPr>
          <w:rFonts w:ascii="Arial" w:hAnsi="Arial" w:cs="Arial"/>
          <w:color w:val="000000" w:themeColor="text1"/>
          <w:sz w:val="24"/>
          <w:szCs w:val="24"/>
        </w:rPr>
      </w:pPr>
      <w:r w:rsidRPr="006E33A7">
        <w:rPr>
          <w:rFonts w:ascii="Arial" w:hAnsi="Arial" w:cs="Arial"/>
          <w:color w:val="000000" w:themeColor="text1"/>
          <w:sz w:val="24"/>
          <w:szCs w:val="24"/>
        </w:rPr>
        <w:t xml:space="preserve">Council was asked to consider the renewal of the Licence for access over Council land at Parkway, Comber. It was recommended that the Council renewed the Licence. </w:t>
      </w:r>
    </w:p>
    <w:p w14:paraId="7E36F900" w14:textId="77777777" w:rsidR="00764CA7" w:rsidRPr="006E33A7" w:rsidRDefault="00764CA7" w:rsidP="00764CA7">
      <w:pPr>
        <w:spacing w:after="0" w:line="240" w:lineRule="auto"/>
        <w:rPr>
          <w:rFonts w:ascii="Arial" w:hAnsi="Arial" w:cs="Arial"/>
          <w:sz w:val="24"/>
          <w:szCs w:val="24"/>
        </w:rPr>
      </w:pPr>
    </w:p>
    <w:p w14:paraId="1DFB77FA" w14:textId="77777777" w:rsidR="00764CA7" w:rsidRPr="00211FDF" w:rsidRDefault="00764CA7" w:rsidP="00764CA7">
      <w:pPr>
        <w:spacing w:after="0" w:line="240" w:lineRule="auto"/>
        <w:rPr>
          <w:rFonts w:ascii="Arial" w:hAnsi="Arial" w:cs="Arial"/>
          <w:sz w:val="24"/>
          <w:szCs w:val="24"/>
        </w:rPr>
      </w:pPr>
      <w:r w:rsidRPr="00211FDF">
        <w:rPr>
          <w:rFonts w:ascii="Arial" w:eastAsia="Times New Roman" w:hAnsi="Arial" w:cs="Arial"/>
          <w:sz w:val="24"/>
          <w:szCs w:val="24"/>
        </w:rPr>
        <w:t xml:space="preserve">The recommendation was </w:t>
      </w:r>
      <w:r w:rsidRPr="00211FDF">
        <w:rPr>
          <w:rFonts w:ascii="Arial" w:hAnsi="Arial" w:cs="Arial"/>
          <w:sz w:val="24"/>
          <w:szCs w:val="24"/>
        </w:rPr>
        <w:t xml:space="preserve">that the Council accedes to the request from Kingsland Table Tennis Club to renew their licence, subject to the terms and conditions outlined above.  </w:t>
      </w:r>
    </w:p>
    <w:p w14:paraId="48585563" w14:textId="77777777" w:rsidR="008335F3" w:rsidRPr="008335F3" w:rsidRDefault="008335F3" w:rsidP="00D94DF3">
      <w:pPr>
        <w:spacing w:after="0" w:line="240" w:lineRule="auto"/>
        <w:contextualSpacing/>
        <w:rPr>
          <w:rFonts w:ascii="Arial" w:hAnsi="Arial" w:cs="Arial"/>
          <w:b/>
          <w:bCs/>
          <w:sz w:val="24"/>
          <w:szCs w:val="24"/>
        </w:rPr>
      </w:pPr>
    </w:p>
    <w:p w14:paraId="56803C69" w14:textId="6B938F65" w:rsidR="003313F8" w:rsidRPr="00777934" w:rsidRDefault="00777934" w:rsidP="00D94DF3">
      <w:pPr>
        <w:pStyle w:val="Heading1"/>
        <w:ind w:left="720" w:hanging="720"/>
        <w:rPr>
          <w:rFonts w:eastAsia="Times New Roman"/>
          <w:u w:val="single"/>
        </w:rPr>
      </w:pPr>
      <w:r>
        <w:rPr>
          <w:rFonts w:eastAsia="Times New Roman"/>
        </w:rPr>
        <w:t>16.</w:t>
      </w:r>
      <w:r>
        <w:rPr>
          <w:rFonts w:eastAsia="Times New Roman"/>
        </w:rPr>
        <w:tab/>
      </w:r>
      <w:r w:rsidR="003313F8" w:rsidRPr="00777934">
        <w:rPr>
          <w:rFonts w:eastAsia="Times New Roman"/>
          <w:u w:val="single"/>
        </w:rPr>
        <w:t>Request for a Lease of former allotment site at Kerr Park, Holywood</w:t>
      </w:r>
    </w:p>
    <w:p w14:paraId="444DE9B4" w14:textId="77C0B01F" w:rsidR="00777934" w:rsidRDefault="00146844" w:rsidP="00D94DF3">
      <w:pPr>
        <w:spacing w:after="0" w:line="240" w:lineRule="auto"/>
        <w:rPr>
          <w:rFonts w:ascii="Arial" w:eastAsia="Times New Roman" w:hAnsi="Arial" w:cs="Arial"/>
          <w:sz w:val="24"/>
          <w:szCs w:val="24"/>
        </w:rPr>
      </w:pPr>
      <w:r>
        <w:rPr>
          <w:rFonts w:ascii="Arial" w:eastAsia="Times New Roman" w:hAnsi="Arial" w:cs="Arial"/>
          <w:sz w:val="24"/>
          <w:szCs w:val="24"/>
        </w:rPr>
        <w:tab/>
        <w:t xml:space="preserve">(Appendices </w:t>
      </w:r>
      <w:r w:rsidR="00F84973">
        <w:rPr>
          <w:rFonts w:ascii="Arial" w:eastAsia="Times New Roman" w:hAnsi="Arial" w:cs="Arial"/>
          <w:sz w:val="24"/>
          <w:szCs w:val="24"/>
        </w:rPr>
        <w:t>XV</w:t>
      </w:r>
      <w:r>
        <w:rPr>
          <w:rFonts w:ascii="Arial" w:eastAsia="Times New Roman" w:hAnsi="Arial" w:cs="Arial"/>
          <w:sz w:val="24"/>
          <w:szCs w:val="24"/>
        </w:rPr>
        <w:t>)</w:t>
      </w:r>
    </w:p>
    <w:p w14:paraId="13A22B27" w14:textId="4F5E3AE7" w:rsidR="00146844" w:rsidRDefault="00146844" w:rsidP="00D94DF3">
      <w:pPr>
        <w:spacing w:after="0" w:line="240" w:lineRule="auto"/>
        <w:rPr>
          <w:rFonts w:ascii="Arial" w:eastAsia="Times New Roman" w:hAnsi="Arial" w:cs="Arial"/>
          <w:sz w:val="24"/>
          <w:szCs w:val="24"/>
        </w:rPr>
      </w:pPr>
      <w:r>
        <w:rPr>
          <w:rFonts w:ascii="Arial" w:eastAsia="Times New Roman" w:hAnsi="Arial" w:cs="Arial"/>
          <w:sz w:val="24"/>
          <w:szCs w:val="24"/>
        </w:rPr>
        <w:tab/>
      </w:r>
    </w:p>
    <w:p w14:paraId="2641447B" w14:textId="7C80A876" w:rsidR="001324E4" w:rsidRPr="00764CA7" w:rsidRDefault="00777934" w:rsidP="00D94DF3">
      <w:pPr>
        <w:spacing w:after="0" w:line="240" w:lineRule="auto"/>
        <w:rPr>
          <w:rFonts w:ascii="Arial" w:eastAsia="Times New Roman" w:hAnsi="Arial" w:cs="Arial"/>
          <w:b/>
          <w:bCs/>
          <w:sz w:val="24"/>
          <w:szCs w:val="24"/>
          <w:lang w:eastAsia="en-GB"/>
        </w:rPr>
      </w:pPr>
      <w:r w:rsidRPr="000D2A91">
        <w:rPr>
          <w:rFonts w:ascii="Arial" w:eastAsia="Times New Roman" w:hAnsi="Arial" w:cs="Arial"/>
          <w:b/>
          <w:bCs/>
          <w:sz w:val="24"/>
          <w:szCs w:val="24"/>
          <w:lang w:eastAsia="en-GB"/>
        </w:rPr>
        <w:t>***IN CONFIDENCE***</w:t>
      </w:r>
    </w:p>
    <w:p w14:paraId="6A189E83" w14:textId="77777777" w:rsidR="00764CA7" w:rsidRPr="00C10996" w:rsidRDefault="00764CA7" w:rsidP="00764CA7">
      <w:pPr>
        <w:shd w:val="clear" w:color="auto" w:fill="FFFFFF"/>
        <w:spacing w:after="0" w:line="240" w:lineRule="auto"/>
        <w:rPr>
          <w:rFonts w:ascii="Arial" w:eastAsia="Times New Roman" w:hAnsi="Arial" w:cs="Arial"/>
          <w:sz w:val="24"/>
          <w:szCs w:val="24"/>
        </w:rPr>
      </w:pPr>
    </w:p>
    <w:p w14:paraId="4D85F0F0" w14:textId="77777777" w:rsidR="00764CA7" w:rsidRDefault="00764CA7" w:rsidP="00764CA7">
      <w:pPr>
        <w:spacing w:after="0" w:line="240" w:lineRule="auto"/>
        <w:rPr>
          <w:rFonts w:ascii="Arial" w:hAnsi="Arial" w:cs="Arial"/>
          <w:b/>
          <w:bCs/>
          <w:sz w:val="24"/>
          <w:szCs w:val="24"/>
        </w:rPr>
      </w:pPr>
      <w:r w:rsidRPr="00C10996">
        <w:rPr>
          <w:rFonts w:ascii="Arial" w:hAnsi="Arial" w:cs="Arial"/>
          <w:b/>
          <w:bCs/>
          <w:sz w:val="24"/>
          <w:szCs w:val="24"/>
        </w:rPr>
        <w:t xml:space="preserve">NOT FOR PUBLICATION </w:t>
      </w:r>
    </w:p>
    <w:p w14:paraId="26790FDD" w14:textId="77777777" w:rsidR="00764CA7" w:rsidRDefault="00764CA7" w:rsidP="00764CA7">
      <w:pPr>
        <w:spacing w:after="0" w:line="240" w:lineRule="auto"/>
        <w:rPr>
          <w:rFonts w:ascii="Arial" w:hAnsi="Arial" w:cs="Arial"/>
          <w:b/>
          <w:bCs/>
          <w:sz w:val="24"/>
          <w:szCs w:val="24"/>
        </w:rPr>
      </w:pPr>
    </w:p>
    <w:p w14:paraId="0D62619D" w14:textId="77777777" w:rsidR="00764CA7" w:rsidRPr="00C10996" w:rsidRDefault="00764CA7" w:rsidP="00764CA7">
      <w:pPr>
        <w:spacing w:after="0" w:line="240" w:lineRule="auto"/>
        <w:rPr>
          <w:rFonts w:ascii="Arial" w:hAnsi="Arial" w:cs="Arial"/>
          <w:b/>
          <w:bCs/>
          <w:sz w:val="24"/>
          <w:szCs w:val="24"/>
        </w:rPr>
      </w:pPr>
      <w:r w:rsidRPr="00C10996">
        <w:rPr>
          <w:rFonts w:ascii="Arial" w:hAnsi="Arial" w:cs="Arial"/>
          <w:b/>
          <w:bCs/>
          <w:sz w:val="24"/>
          <w:szCs w:val="24"/>
        </w:rPr>
        <w:t>SCHEDULE 6</w:t>
      </w:r>
      <w:r>
        <w:rPr>
          <w:rFonts w:ascii="Arial" w:hAnsi="Arial" w:cs="Arial"/>
          <w:b/>
          <w:bCs/>
          <w:sz w:val="24"/>
          <w:szCs w:val="24"/>
        </w:rPr>
        <w:t>:3</w:t>
      </w:r>
      <w:r w:rsidRPr="00C10996">
        <w:rPr>
          <w:rFonts w:ascii="Arial" w:hAnsi="Arial" w:cs="Arial"/>
          <w:b/>
          <w:bCs/>
          <w:sz w:val="24"/>
          <w:szCs w:val="24"/>
        </w:rPr>
        <w:t xml:space="preserve"> – INFORMATION RELATING TO THE FINANCIAL OR BUSINESS AFFAIRS OF ANY PARTICULAR PERSON (INCLUDING THE COUNCIL HOLDING THAT INFORMATION)</w:t>
      </w:r>
    </w:p>
    <w:p w14:paraId="12476CB9" w14:textId="77777777" w:rsidR="00764CA7" w:rsidRPr="00C10996" w:rsidRDefault="00764CA7" w:rsidP="00764CA7">
      <w:pPr>
        <w:spacing w:after="0" w:line="240" w:lineRule="auto"/>
        <w:rPr>
          <w:rFonts w:ascii="Arial" w:hAnsi="Arial" w:cs="Arial"/>
          <w:sz w:val="24"/>
          <w:szCs w:val="24"/>
        </w:rPr>
      </w:pPr>
    </w:p>
    <w:p w14:paraId="5922C0E2" w14:textId="77777777" w:rsidR="00764CA7" w:rsidRPr="00C10996" w:rsidRDefault="00764CA7" w:rsidP="00764CA7">
      <w:pPr>
        <w:spacing w:after="0" w:line="240" w:lineRule="auto"/>
        <w:rPr>
          <w:rFonts w:ascii="Arial" w:hAnsi="Arial" w:cs="Arial"/>
          <w:color w:val="000000" w:themeColor="text1"/>
          <w:sz w:val="24"/>
          <w:szCs w:val="24"/>
        </w:rPr>
      </w:pPr>
      <w:r w:rsidRPr="00C10996">
        <w:rPr>
          <w:rFonts w:ascii="Arial" w:hAnsi="Arial" w:cs="Arial"/>
          <w:color w:val="000000" w:themeColor="text1"/>
          <w:sz w:val="24"/>
          <w:szCs w:val="24"/>
        </w:rPr>
        <w:t xml:space="preserve">Council was asked to consider granting a lease of a section of the former allotment site at the entrance to Kerr Park, Holywood.  It was recommended that the Council granted a lease.  </w:t>
      </w:r>
    </w:p>
    <w:p w14:paraId="254E897A" w14:textId="77777777" w:rsidR="00764CA7" w:rsidRPr="00C10996" w:rsidRDefault="00764CA7" w:rsidP="00764CA7">
      <w:pPr>
        <w:spacing w:after="0" w:line="240" w:lineRule="auto"/>
        <w:rPr>
          <w:rFonts w:ascii="Arial" w:hAnsi="Arial" w:cs="Arial"/>
          <w:sz w:val="24"/>
          <w:szCs w:val="24"/>
        </w:rPr>
      </w:pPr>
    </w:p>
    <w:p w14:paraId="50FCCBF6" w14:textId="77777777" w:rsidR="00764CA7" w:rsidRPr="00211FDF" w:rsidRDefault="00764CA7" w:rsidP="00764CA7">
      <w:pPr>
        <w:spacing w:after="0" w:line="240" w:lineRule="auto"/>
        <w:rPr>
          <w:rFonts w:ascii="Arial" w:hAnsi="Arial" w:cs="Arial"/>
          <w:sz w:val="24"/>
          <w:szCs w:val="24"/>
        </w:rPr>
      </w:pPr>
      <w:r w:rsidRPr="00211FDF">
        <w:rPr>
          <w:rFonts w:ascii="Arial" w:eastAsia="Times New Roman" w:hAnsi="Arial" w:cs="Arial"/>
          <w:sz w:val="24"/>
          <w:szCs w:val="24"/>
        </w:rPr>
        <w:t xml:space="preserve">The recommendation was </w:t>
      </w:r>
      <w:r w:rsidRPr="00211FDF">
        <w:rPr>
          <w:rFonts w:ascii="Arial" w:hAnsi="Arial" w:cs="Arial"/>
          <w:sz w:val="24"/>
          <w:szCs w:val="24"/>
        </w:rPr>
        <w:t>that the Council accedes to the to the request Holywood Co Farm and agrees to do the following:</w:t>
      </w:r>
    </w:p>
    <w:p w14:paraId="0D297084" w14:textId="77777777" w:rsidR="00764CA7" w:rsidRPr="00211FDF" w:rsidRDefault="00764CA7" w:rsidP="00764CA7">
      <w:pPr>
        <w:pStyle w:val="ListParagraph"/>
        <w:numPr>
          <w:ilvl w:val="0"/>
          <w:numId w:val="22"/>
        </w:numPr>
        <w:spacing w:after="0" w:line="240" w:lineRule="auto"/>
        <w:rPr>
          <w:rFonts w:ascii="Arial" w:hAnsi="Arial" w:cs="Arial"/>
          <w:sz w:val="24"/>
          <w:szCs w:val="24"/>
        </w:rPr>
      </w:pPr>
      <w:r w:rsidRPr="00211FDF">
        <w:rPr>
          <w:rFonts w:ascii="Arial" w:hAnsi="Arial" w:cs="Arial"/>
          <w:sz w:val="24"/>
          <w:szCs w:val="24"/>
        </w:rPr>
        <w:lastRenderedPageBreak/>
        <w:t>Grant a lease for 15 years for the section marked “A” on the attached map at appendix 3.</w:t>
      </w:r>
    </w:p>
    <w:p w14:paraId="09CE2AC2" w14:textId="77777777" w:rsidR="00764CA7" w:rsidRPr="00211FDF" w:rsidRDefault="00764CA7" w:rsidP="00764CA7">
      <w:pPr>
        <w:pStyle w:val="ListParagraph"/>
        <w:numPr>
          <w:ilvl w:val="0"/>
          <w:numId w:val="22"/>
        </w:numPr>
        <w:spacing w:after="0" w:line="240" w:lineRule="auto"/>
        <w:rPr>
          <w:rFonts w:ascii="Arial" w:hAnsi="Arial" w:cs="Arial"/>
          <w:sz w:val="24"/>
          <w:szCs w:val="24"/>
        </w:rPr>
      </w:pPr>
      <w:r w:rsidRPr="00211FDF">
        <w:rPr>
          <w:rFonts w:ascii="Arial" w:hAnsi="Arial" w:cs="Arial"/>
          <w:sz w:val="24"/>
          <w:szCs w:val="24"/>
        </w:rPr>
        <w:t xml:space="preserve">Grant a Licence for 15 years for access for the section marked “B” on the attached map at appendix 3. </w:t>
      </w:r>
    </w:p>
    <w:p w14:paraId="454B0DCC" w14:textId="77777777" w:rsidR="00764CA7" w:rsidRPr="00211FDF" w:rsidRDefault="00764CA7" w:rsidP="00764CA7">
      <w:pPr>
        <w:spacing w:after="0" w:line="240" w:lineRule="auto"/>
        <w:rPr>
          <w:rFonts w:ascii="Arial" w:hAnsi="Arial" w:cs="Arial"/>
          <w:sz w:val="24"/>
          <w:szCs w:val="24"/>
        </w:rPr>
      </w:pPr>
      <w:r w:rsidRPr="00211FDF">
        <w:rPr>
          <w:rFonts w:ascii="Arial" w:hAnsi="Arial" w:cs="Arial"/>
          <w:sz w:val="24"/>
          <w:szCs w:val="24"/>
        </w:rPr>
        <w:t xml:space="preserve">Subject to the terms and conditions as listed above.  </w:t>
      </w:r>
    </w:p>
    <w:p w14:paraId="00F32BE7" w14:textId="77777777" w:rsidR="008335F3" w:rsidRPr="008335F3" w:rsidRDefault="008335F3" w:rsidP="00D94DF3">
      <w:pPr>
        <w:spacing w:after="0" w:line="240" w:lineRule="auto"/>
        <w:contextualSpacing/>
        <w:rPr>
          <w:rFonts w:ascii="Arial" w:hAnsi="Arial" w:cs="Arial"/>
          <w:b/>
          <w:bCs/>
          <w:sz w:val="24"/>
          <w:szCs w:val="24"/>
        </w:rPr>
      </w:pPr>
    </w:p>
    <w:p w14:paraId="68A45FF1" w14:textId="3AFB8853" w:rsidR="00777934" w:rsidRDefault="00777934" w:rsidP="00D94DF3">
      <w:pPr>
        <w:pStyle w:val="Heading1"/>
        <w:ind w:left="720" w:hanging="720"/>
        <w:rPr>
          <w:rFonts w:eastAsia="Calibri"/>
          <w:noProof/>
        </w:rPr>
      </w:pPr>
      <w:r>
        <w:rPr>
          <w:rFonts w:eastAsia="Calibri"/>
          <w:noProof/>
        </w:rPr>
        <w:t>17.</w:t>
      </w:r>
      <w:r>
        <w:rPr>
          <w:rFonts w:eastAsia="Calibri"/>
          <w:noProof/>
        </w:rPr>
        <w:tab/>
      </w:r>
      <w:r w:rsidR="003313F8" w:rsidRPr="00777934">
        <w:rPr>
          <w:rFonts w:eastAsia="Calibri"/>
          <w:noProof/>
          <w:u w:val="single"/>
        </w:rPr>
        <w:t>Request from Kingsland Table Tennis Club to renew the licence at Kingsland</w:t>
      </w:r>
      <w:r w:rsidRPr="00777934">
        <w:rPr>
          <w:rFonts w:eastAsia="Calibri"/>
          <w:noProof/>
          <w:u w:val="single"/>
        </w:rPr>
        <w:t xml:space="preserve"> </w:t>
      </w:r>
      <w:r w:rsidR="003313F8" w:rsidRPr="00777934">
        <w:rPr>
          <w:rFonts w:eastAsia="Calibri"/>
          <w:noProof/>
          <w:u w:val="single"/>
        </w:rPr>
        <w:t>Pavilion</w:t>
      </w:r>
      <w:r w:rsidR="003313F8" w:rsidRPr="00777934">
        <w:rPr>
          <w:rFonts w:eastAsia="Calibri"/>
          <w:noProof/>
        </w:rPr>
        <w:t xml:space="preserve"> </w:t>
      </w:r>
    </w:p>
    <w:p w14:paraId="2D46C428" w14:textId="3C3936FA" w:rsidR="00777934" w:rsidRPr="00F84973" w:rsidRDefault="00F84973" w:rsidP="00D94DF3">
      <w:pPr>
        <w:spacing w:after="0" w:line="240" w:lineRule="auto"/>
        <w:contextualSpacing/>
        <w:rPr>
          <w:rFonts w:ascii="Arial" w:hAnsi="Arial" w:cs="Arial"/>
          <w:sz w:val="24"/>
          <w:szCs w:val="24"/>
        </w:rPr>
      </w:pPr>
      <w:r>
        <w:tab/>
      </w:r>
      <w:r w:rsidRPr="00F84973">
        <w:rPr>
          <w:rFonts w:ascii="Arial" w:hAnsi="Arial" w:cs="Arial"/>
          <w:sz w:val="24"/>
          <w:szCs w:val="24"/>
        </w:rPr>
        <w:t>(Appendix XVI)</w:t>
      </w:r>
    </w:p>
    <w:p w14:paraId="289B9841" w14:textId="77777777" w:rsidR="00F84973" w:rsidRPr="00777934" w:rsidRDefault="00F84973" w:rsidP="00D94DF3">
      <w:pPr>
        <w:spacing w:after="0" w:line="240" w:lineRule="auto"/>
        <w:contextualSpacing/>
      </w:pPr>
    </w:p>
    <w:p w14:paraId="191E7372" w14:textId="77777777" w:rsidR="00777934" w:rsidRDefault="00777934" w:rsidP="00D94DF3">
      <w:pPr>
        <w:spacing w:after="0" w:line="240" w:lineRule="auto"/>
        <w:contextualSpacing/>
        <w:rPr>
          <w:rFonts w:ascii="Arial" w:eastAsia="Times New Roman" w:hAnsi="Arial" w:cs="Arial"/>
          <w:b/>
          <w:bCs/>
          <w:sz w:val="24"/>
          <w:szCs w:val="24"/>
          <w:lang w:eastAsia="en-GB"/>
        </w:rPr>
      </w:pPr>
      <w:r w:rsidRPr="000D2A91">
        <w:rPr>
          <w:rFonts w:ascii="Arial" w:eastAsia="Times New Roman" w:hAnsi="Arial" w:cs="Arial"/>
          <w:b/>
          <w:bCs/>
          <w:sz w:val="24"/>
          <w:szCs w:val="24"/>
          <w:lang w:eastAsia="en-GB"/>
        </w:rPr>
        <w:t>***IN CONFIDENCE***</w:t>
      </w:r>
    </w:p>
    <w:p w14:paraId="4DFAC4FF" w14:textId="77777777" w:rsidR="00ED1A3E" w:rsidRPr="00580D00" w:rsidRDefault="00ED1A3E" w:rsidP="00D94DF3">
      <w:pPr>
        <w:spacing w:after="0" w:line="240" w:lineRule="auto"/>
        <w:contextualSpacing/>
        <w:rPr>
          <w:rFonts w:ascii="Arial" w:eastAsia="Times New Roman" w:hAnsi="Arial" w:cs="Arial"/>
          <w:b/>
          <w:bCs/>
          <w:sz w:val="24"/>
          <w:szCs w:val="24"/>
          <w:lang w:eastAsia="en-GB"/>
        </w:rPr>
      </w:pPr>
    </w:p>
    <w:p w14:paraId="48095216" w14:textId="77777777" w:rsidR="00764CA7" w:rsidRDefault="00764CA7" w:rsidP="00764CA7">
      <w:pPr>
        <w:spacing w:after="0" w:line="240" w:lineRule="auto"/>
        <w:rPr>
          <w:rFonts w:ascii="Arial" w:hAnsi="Arial" w:cs="Arial"/>
          <w:b/>
          <w:bCs/>
          <w:sz w:val="24"/>
          <w:szCs w:val="24"/>
        </w:rPr>
      </w:pPr>
      <w:r w:rsidRPr="00402965">
        <w:rPr>
          <w:rFonts w:ascii="Arial" w:hAnsi="Arial" w:cs="Arial"/>
          <w:b/>
          <w:bCs/>
          <w:sz w:val="24"/>
          <w:szCs w:val="24"/>
        </w:rPr>
        <w:t xml:space="preserve">NOT FOR PUBLICATION </w:t>
      </w:r>
    </w:p>
    <w:p w14:paraId="289EFCB8" w14:textId="77777777" w:rsidR="00764CA7" w:rsidRDefault="00764CA7" w:rsidP="00764CA7">
      <w:pPr>
        <w:spacing w:after="0" w:line="240" w:lineRule="auto"/>
        <w:rPr>
          <w:rFonts w:ascii="Arial" w:hAnsi="Arial" w:cs="Arial"/>
          <w:b/>
          <w:bCs/>
          <w:sz w:val="24"/>
          <w:szCs w:val="24"/>
        </w:rPr>
      </w:pPr>
    </w:p>
    <w:p w14:paraId="7651F9CE" w14:textId="77777777" w:rsidR="00764CA7" w:rsidRPr="00402965" w:rsidRDefault="00764CA7" w:rsidP="00764CA7">
      <w:pPr>
        <w:spacing w:after="0" w:line="240" w:lineRule="auto"/>
        <w:rPr>
          <w:rFonts w:ascii="Arial" w:hAnsi="Arial" w:cs="Arial"/>
          <w:b/>
          <w:bCs/>
          <w:sz w:val="24"/>
          <w:szCs w:val="24"/>
        </w:rPr>
      </w:pPr>
      <w:r w:rsidRPr="00402965">
        <w:rPr>
          <w:rFonts w:ascii="Arial" w:hAnsi="Arial" w:cs="Arial"/>
          <w:b/>
          <w:bCs/>
          <w:sz w:val="24"/>
          <w:szCs w:val="24"/>
        </w:rPr>
        <w:t>SCHEDULE 6</w:t>
      </w:r>
      <w:r>
        <w:rPr>
          <w:rFonts w:ascii="Arial" w:hAnsi="Arial" w:cs="Arial"/>
          <w:b/>
          <w:bCs/>
          <w:sz w:val="24"/>
          <w:szCs w:val="24"/>
        </w:rPr>
        <w:t>:3</w:t>
      </w:r>
      <w:r w:rsidRPr="00402965">
        <w:rPr>
          <w:rFonts w:ascii="Arial" w:hAnsi="Arial" w:cs="Arial"/>
          <w:b/>
          <w:bCs/>
          <w:sz w:val="24"/>
          <w:szCs w:val="24"/>
        </w:rPr>
        <w:t xml:space="preserve"> – INFORMATION RELATING TO THE FINANCIAL OR BUSINESS AFFAIRS OF ANY PARTICULAR PERSON (INCLUDING THE COUNCIL HOLDING THAT INFORMATION)</w:t>
      </w:r>
    </w:p>
    <w:p w14:paraId="41E9414E" w14:textId="77777777" w:rsidR="00764CA7" w:rsidRPr="00402965" w:rsidRDefault="00764CA7" w:rsidP="00764CA7">
      <w:pPr>
        <w:spacing w:after="0" w:line="240" w:lineRule="auto"/>
        <w:rPr>
          <w:rFonts w:ascii="Arial" w:hAnsi="Arial" w:cs="Arial"/>
          <w:sz w:val="24"/>
          <w:szCs w:val="24"/>
        </w:rPr>
      </w:pPr>
    </w:p>
    <w:p w14:paraId="2C7B35B6" w14:textId="77777777" w:rsidR="00764CA7" w:rsidRPr="00402965" w:rsidRDefault="00764CA7" w:rsidP="00764CA7">
      <w:pPr>
        <w:spacing w:after="0" w:line="240" w:lineRule="auto"/>
        <w:rPr>
          <w:rFonts w:ascii="Arial" w:hAnsi="Arial" w:cs="Arial"/>
          <w:color w:val="000000" w:themeColor="text1"/>
          <w:sz w:val="24"/>
          <w:szCs w:val="24"/>
        </w:rPr>
      </w:pPr>
      <w:r w:rsidRPr="00402965">
        <w:rPr>
          <w:rFonts w:ascii="Arial" w:hAnsi="Arial" w:cs="Arial"/>
          <w:color w:val="000000" w:themeColor="text1"/>
          <w:sz w:val="24"/>
          <w:szCs w:val="24"/>
        </w:rPr>
        <w:t xml:space="preserve">Council was asked to consider the renewal the licence for Kingsland Table Tennis Club at Kingsland Pavilion, Bangor.   It was recommended that the Council renewed the Licence. </w:t>
      </w:r>
    </w:p>
    <w:p w14:paraId="7B70091F" w14:textId="77777777" w:rsidR="00580D00" w:rsidRPr="00580D00" w:rsidRDefault="00580D00" w:rsidP="00D94DF3">
      <w:pPr>
        <w:spacing w:after="0" w:line="240" w:lineRule="auto"/>
        <w:rPr>
          <w:rFonts w:ascii="Arial" w:hAnsi="Arial" w:cs="Arial"/>
          <w:sz w:val="24"/>
          <w:szCs w:val="24"/>
        </w:rPr>
      </w:pPr>
    </w:p>
    <w:p w14:paraId="1F2D9FA2" w14:textId="77777777" w:rsidR="00777934" w:rsidRDefault="00777934" w:rsidP="00D94DF3">
      <w:pPr>
        <w:spacing w:after="0" w:line="240" w:lineRule="auto"/>
        <w:rPr>
          <w:rFonts w:ascii="Arial" w:hAnsi="Arial" w:cs="Arial"/>
          <w:sz w:val="24"/>
          <w:szCs w:val="24"/>
        </w:rPr>
      </w:pPr>
    </w:p>
    <w:p w14:paraId="59E90B99" w14:textId="77777777" w:rsidR="00764CA7" w:rsidRDefault="00764CA7" w:rsidP="00D94DF3">
      <w:pPr>
        <w:spacing w:after="0" w:line="240" w:lineRule="auto"/>
        <w:rPr>
          <w:rFonts w:ascii="Arial" w:eastAsia="Calibri" w:hAnsi="Arial" w:cs="Arial"/>
          <w:sz w:val="24"/>
          <w:szCs w:val="24"/>
        </w:rPr>
      </w:pPr>
    </w:p>
    <w:p w14:paraId="4DC1A458" w14:textId="2B3EDB80" w:rsidR="003313F8" w:rsidRDefault="00777934" w:rsidP="00D94DF3">
      <w:pPr>
        <w:pStyle w:val="Heading1"/>
        <w:ind w:left="720" w:hanging="720"/>
        <w:rPr>
          <w:rFonts w:eastAsia="Times New Roman"/>
          <w:u w:val="single"/>
        </w:rPr>
      </w:pPr>
      <w:r>
        <w:rPr>
          <w:rFonts w:eastAsia="Calibri"/>
        </w:rPr>
        <w:t>18.</w:t>
      </w:r>
      <w:r>
        <w:rPr>
          <w:rFonts w:eastAsia="Calibri"/>
        </w:rPr>
        <w:tab/>
      </w:r>
      <w:r w:rsidR="003313F8" w:rsidRPr="00777934">
        <w:rPr>
          <w:rFonts w:eastAsia="Calibri"/>
          <w:u w:val="single"/>
        </w:rPr>
        <w:t>Grant of a lease to Deep Green for lands at Ards Blair Mayne Wellbeing and Leisure Complex, Newtownards or Bangor Aurora Aquatic &amp; Leisure Complex (the 'Sites'</w:t>
      </w:r>
      <w:r w:rsidR="00ED1A3E">
        <w:rPr>
          <w:rFonts w:eastAsia="Times New Roman"/>
          <w:u w:val="single"/>
        </w:rPr>
        <w:t>)</w:t>
      </w:r>
    </w:p>
    <w:p w14:paraId="60663B0F" w14:textId="29145B02" w:rsidR="00777934" w:rsidRPr="00F84973" w:rsidRDefault="00F84973" w:rsidP="00D94DF3">
      <w:pPr>
        <w:spacing w:after="0" w:line="240" w:lineRule="auto"/>
        <w:rPr>
          <w:rFonts w:ascii="Arial" w:hAnsi="Arial" w:cs="Arial"/>
          <w:sz w:val="24"/>
          <w:szCs w:val="24"/>
        </w:rPr>
      </w:pPr>
      <w:r w:rsidRPr="00F84973">
        <w:rPr>
          <w:rFonts w:ascii="Arial" w:hAnsi="Arial" w:cs="Arial"/>
          <w:sz w:val="24"/>
          <w:szCs w:val="24"/>
        </w:rPr>
        <w:tab/>
        <w:t>(Appendix XVIII, XIX)</w:t>
      </w:r>
    </w:p>
    <w:p w14:paraId="443359C6" w14:textId="77777777" w:rsidR="00F84973" w:rsidRPr="00777934" w:rsidRDefault="00F84973" w:rsidP="00D94DF3">
      <w:pPr>
        <w:spacing w:after="0" w:line="240" w:lineRule="auto"/>
      </w:pPr>
    </w:p>
    <w:p w14:paraId="352991C0" w14:textId="5F0D5322" w:rsidR="00777934" w:rsidRDefault="00777934" w:rsidP="00D94DF3">
      <w:pPr>
        <w:spacing w:after="0" w:line="240" w:lineRule="auto"/>
        <w:rPr>
          <w:rFonts w:ascii="Arial" w:eastAsia="Times New Roman" w:hAnsi="Arial" w:cs="Arial"/>
          <w:b/>
          <w:bCs/>
          <w:sz w:val="24"/>
          <w:szCs w:val="24"/>
          <w:lang w:eastAsia="en-GB"/>
        </w:rPr>
      </w:pPr>
      <w:r w:rsidRPr="000D2A91">
        <w:rPr>
          <w:rFonts w:ascii="Arial" w:eastAsia="Times New Roman" w:hAnsi="Arial" w:cs="Arial"/>
          <w:b/>
          <w:bCs/>
          <w:sz w:val="24"/>
          <w:szCs w:val="24"/>
          <w:lang w:eastAsia="en-GB"/>
        </w:rPr>
        <w:t>***IN CONFIDENCE***</w:t>
      </w:r>
    </w:p>
    <w:p w14:paraId="7F0BA0ED" w14:textId="77777777" w:rsidR="00777934" w:rsidRDefault="00777934" w:rsidP="00D94DF3">
      <w:pPr>
        <w:spacing w:after="0" w:line="240" w:lineRule="auto"/>
        <w:rPr>
          <w:rFonts w:ascii="Arial" w:eastAsia="Times New Roman" w:hAnsi="Arial" w:cs="Arial"/>
          <w:b/>
          <w:bCs/>
          <w:sz w:val="24"/>
          <w:szCs w:val="24"/>
          <w:lang w:eastAsia="en-GB"/>
        </w:rPr>
      </w:pPr>
    </w:p>
    <w:p w14:paraId="500D4914" w14:textId="77777777" w:rsidR="00764CA7" w:rsidRDefault="00764CA7" w:rsidP="00764CA7">
      <w:pPr>
        <w:spacing w:after="0" w:line="240" w:lineRule="auto"/>
        <w:rPr>
          <w:rFonts w:ascii="Arial" w:hAnsi="Arial" w:cs="Arial"/>
          <w:b/>
          <w:bCs/>
          <w:sz w:val="24"/>
          <w:szCs w:val="24"/>
        </w:rPr>
      </w:pPr>
      <w:r w:rsidRPr="00C10996">
        <w:rPr>
          <w:rFonts w:ascii="Arial" w:hAnsi="Arial" w:cs="Arial"/>
          <w:b/>
          <w:bCs/>
          <w:sz w:val="24"/>
          <w:szCs w:val="24"/>
        </w:rPr>
        <w:t xml:space="preserve">NOT FOR PUBLICATION </w:t>
      </w:r>
    </w:p>
    <w:p w14:paraId="28B96DEB" w14:textId="77777777" w:rsidR="00764CA7" w:rsidRPr="000B2EB3" w:rsidRDefault="00764CA7" w:rsidP="00764CA7">
      <w:pPr>
        <w:spacing w:after="0" w:line="240" w:lineRule="auto"/>
        <w:rPr>
          <w:rFonts w:ascii="Arial" w:hAnsi="Arial" w:cs="Arial"/>
          <w:color w:val="000000" w:themeColor="text1"/>
          <w:sz w:val="24"/>
          <w:szCs w:val="24"/>
        </w:rPr>
      </w:pPr>
    </w:p>
    <w:p w14:paraId="6CBA8831" w14:textId="77777777" w:rsidR="00764CA7" w:rsidRPr="000B2EB3" w:rsidRDefault="00764CA7" w:rsidP="00764CA7">
      <w:pPr>
        <w:spacing w:after="0" w:line="240" w:lineRule="auto"/>
        <w:rPr>
          <w:rFonts w:ascii="Arial" w:hAnsi="Arial" w:cs="Arial"/>
          <w:b/>
          <w:bCs/>
          <w:color w:val="000000" w:themeColor="text1"/>
          <w:sz w:val="24"/>
          <w:szCs w:val="24"/>
        </w:rPr>
      </w:pPr>
      <w:r w:rsidRPr="000B2EB3">
        <w:rPr>
          <w:rFonts w:ascii="Arial" w:hAnsi="Arial" w:cs="Arial"/>
          <w:b/>
          <w:bCs/>
          <w:color w:val="000000" w:themeColor="text1"/>
          <w:sz w:val="24"/>
          <w:szCs w:val="24"/>
        </w:rPr>
        <w:t>SCHEDULE 6 – INFORMATION RELATING TO THE FINANCIAL OR BUSINESS AFFAIRS OF ANY PARTICULAR PERSON (INCLUDING THE COUNCIL HOLDING THAT INFORMATION)</w:t>
      </w:r>
    </w:p>
    <w:p w14:paraId="4B07A601" w14:textId="77777777" w:rsidR="00764CA7" w:rsidRPr="000B2EB3" w:rsidRDefault="00764CA7" w:rsidP="00764CA7">
      <w:pPr>
        <w:spacing w:after="0" w:line="240" w:lineRule="auto"/>
        <w:rPr>
          <w:rFonts w:ascii="Arial" w:hAnsi="Arial" w:cs="Arial"/>
          <w:color w:val="000000" w:themeColor="text1"/>
          <w:sz w:val="24"/>
          <w:szCs w:val="24"/>
        </w:rPr>
      </w:pPr>
    </w:p>
    <w:p w14:paraId="7F7844E8" w14:textId="77777777" w:rsidR="00764CA7" w:rsidRPr="000B2EB3" w:rsidRDefault="00764CA7" w:rsidP="00764CA7">
      <w:pPr>
        <w:spacing w:after="0" w:line="240" w:lineRule="auto"/>
        <w:rPr>
          <w:rFonts w:ascii="Arial" w:hAnsi="Arial" w:cs="Arial"/>
          <w:color w:val="000000" w:themeColor="text1"/>
          <w:sz w:val="24"/>
          <w:szCs w:val="24"/>
        </w:rPr>
      </w:pPr>
      <w:r w:rsidRPr="000B2EB3">
        <w:rPr>
          <w:rFonts w:ascii="Arial" w:hAnsi="Arial" w:cs="Arial"/>
          <w:color w:val="000000" w:themeColor="text1"/>
          <w:sz w:val="24"/>
          <w:szCs w:val="24"/>
        </w:rPr>
        <w:t xml:space="preserve">Council was asked to consider giving authority to officers to progress the items listed at points 1 to 6 of the report and to bring a final report to members seeking consent to grant a lease to Deep Green. </w:t>
      </w:r>
    </w:p>
    <w:p w14:paraId="43F88299" w14:textId="77777777" w:rsidR="00764CA7" w:rsidRPr="00211FDF" w:rsidRDefault="00764CA7" w:rsidP="00764CA7">
      <w:pPr>
        <w:spacing w:after="0" w:line="240" w:lineRule="auto"/>
        <w:rPr>
          <w:rFonts w:ascii="Arial" w:hAnsi="Arial" w:cs="Arial"/>
          <w:color w:val="000000" w:themeColor="text1"/>
          <w:sz w:val="24"/>
          <w:szCs w:val="24"/>
        </w:rPr>
      </w:pPr>
    </w:p>
    <w:p w14:paraId="63BEF30C" w14:textId="1BA0A257" w:rsidR="00ED1A3E" w:rsidRPr="00764CA7" w:rsidRDefault="00764CA7" w:rsidP="00D94DF3">
      <w:pPr>
        <w:spacing w:after="0" w:line="240" w:lineRule="auto"/>
        <w:rPr>
          <w:rFonts w:ascii="Arial" w:hAnsi="Arial" w:cs="Arial"/>
          <w:color w:val="000000" w:themeColor="text1"/>
          <w:sz w:val="24"/>
          <w:szCs w:val="24"/>
        </w:rPr>
      </w:pPr>
      <w:r w:rsidRPr="00211FDF">
        <w:rPr>
          <w:rFonts w:ascii="Arial" w:hAnsi="Arial" w:cs="Arial"/>
          <w:color w:val="000000" w:themeColor="text1"/>
          <w:sz w:val="24"/>
          <w:szCs w:val="24"/>
        </w:rPr>
        <w:t xml:space="preserve">The recommendation was </w:t>
      </w:r>
      <w:r w:rsidRPr="00211FDF">
        <w:rPr>
          <w:rFonts w:ascii="Arial" w:hAnsi="Arial" w:cs="Arial"/>
          <w:sz w:val="24"/>
          <w:szCs w:val="24"/>
        </w:rPr>
        <w:t>that the Council gives authority to officers to progress the items listed at points 1 to 6 and to bring a final report to Members seeking consent to grant a lease to Data Green.</w:t>
      </w:r>
    </w:p>
    <w:p w14:paraId="2E3D7515" w14:textId="77777777" w:rsidR="003313F8" w:rsidRPr="009B48EC" w:rsidRDefault="003313F8" w:rsidP="00D94DF3">
      <w:pPr>
        <w:spacing w:after="0" w:line="240" w:lineRule="auto"/>
        <w:contextualSpacing/>
        <w:rPr>
          <w:rFonts w:ascii="Arial" w:hAnsi="Arial" w:cs="Arial"/>
          <w:b/>
          <w:bCs/>
          <w:sz w:val="24"/>
          <w:szCs w:val="24"/>
          <w:u w:val="single"/>
        </w:rPr>
      </w:pPr>
    </w:p>
    <w:p w14:paraId="06C17156" w14:textId="71AB0F65" w:rsidR="003313F8" w:rsidRPr="00777934" w:rsidRDefault="00777934" w:rsidP="00D94DF3">
      <w:pPr>
        <w:pStyle w:val="Heading1"/>
        <w:rPr>
          <w:rFonts w:eastAsia="Times New Roman"/>
          <w:u w:val="single"/>
        </w:rPr>
      </w:pPr>
      <w:r>
        <w:rPr>
          <w:rFonts w:eastAsia="Times New Roman"/>
        </w:rPr>
        <w:t>19.</w:t>
      </w:r>
      <w:r>
        <w:rPr>
          <w:rFonts w:eastAsia="Times New Roman"/>
        </w:rPr>
        <w:tab/>
      </w:r>
      <w:r w:rsidR="003313F8" w:rsidRPr="00777934">
        <w:rPr>
          <w:rFonts w:eastAsia="Times New Roman"/>
          <w:u w:val="single"/>
        </w:rPr>
        <w:t xml:space="preserve">STEP Board Report June 2024 </w:t>
      </w:r>
    </w:p>
    <w:p w14:paraId="4625A764" w14:textId="26FB7ED4" w:rsidR="003313F8" w:rsidRPr="000C3A72" w:rsidRDefault="000C3A72" w:rsidP="00D94DF3">
      <w:pPr>
        <w:spacing w:after="0" w:line="240" w:lineRule="auto"/>
        <w:rPr>
          <w:rFonts w:ascii="Arial" w:eastAsia="Times New Roman" w:hAnsi="Arial" w:cs="Arial"/>
          <w:sz w:val="24"/>
          <w:szCs w:val="24"/>
        </w:rPr>
      </w:pPr>
      <w:r>
        <w:rPr>
          <w:rFonts w:ascii="Arial" w:eastAsia="Times New Roman" w:hAnsi="Arial" w:cs="Arial"/>
          <w:b/>
          <w:bCs/>
          <w:sz w:val="24"/>
          <w:szCs w:val="24"/>
        </w:rPr>
        <w:tab/>
      </w:r>
      <w:r w:rsidRPr="000C3A72">
        <w:rPr>
          <w:rFonts w:ascii="Arial" w:eastAsia="Times New Roman" w:hAnsi="Arial" w:cs="Arial"/>
          <w:sz w:val="24"/>
          <w:szCs w:val="24"/>
        </w:rPr>
        <w:t>(Appendix</w:t>
      </w:r>
      <w:r w:rsidR="00F84973">
        <w:rPr>
          <w:rFonts w:ascii="Arial" w:eastAsia="Times New Roman" w:hAnsi="Arial" w:cs="Arial"/>
          <w:sz w:val="24"/>
          <w:szCs w:val="24"/>
        </w:rPr>
        <w:t xml:space="preserve"> XX</w:t>
      </w:r>
      <w:r w:rsidRPr="000C3A72">
        <w:rPr>
          <w:rFonts w:ascii="Arial" w:eastAsia="Times New Roman" w:hAnsi="Arial" w:cs="Arial"/>
          <w:sz w:val="24"/>
          <w:szCs w:val="24"/>
        </w:rPr>
        <w:t>)</w:t>
      </w:r>
    </w:p>
    <w:p w14:paraId="52BECD01" w14:textId="77777777" w:rsidR="000C3A72" w:rsidRPr="005F7EB4" w:rsidRDefault="000C3A72" w:rsidP="00D94DF3">
      <w:pPr>
        <w:spacing w:after="0" w:line="240" w:lineRule="auto"/>
        <w:rPr>
          <w:rFonts w:ascii="Arial" w:eastAsia="Times New Roman" w:hAnsi="Arial" w:cs="Arial"/>
          <w:b/>
          <w:bCs/>
          <w:sz w:val="24"/>
          <w:szCs w:val="24"/>
          <w:u w:val="single"/>
        </w:rPr>
      </w:pPr>
    </w:p>
    <w:p w14:paraId="7D0C3FCD" w14:textId="77777777" w:rsidR="00777934" w:rsidRPr="000D2A91" w:rsidRDefault="00777934" w:rsidP="00D94DF3">
      <w:pPr>
        <w:spacing w:after="0" w:line="240" w:lineRule="auto"/>
        <w:rPr>
          <w:rFonts w:ascii="Arial" w:eastAsia="Times New Roman" w:hAnsi="Arial" w:cs="Arial"/>
          <w:b/>
          <w:bCs/>
          <w:sz w:val="24"/>
          <w:szCs w:val="24"/>
          <w:lang w:eastAsia="en-GB"/>
        </w:rPr>
      </w:pPr>
      <w:r w:rsidRPr="000D2A91">
        <w:rPr>
          <w:rFonts w:ascii="Arial" w:eastAsia="Times New Roman" w:hAnsi="Arial" w:cs="Arial"/>
          <w:b/>
          <w:bCs/>
          <w:sz w:val="24"/>
          <w:szCs w:val="24"/>
          <w:lang w:eastAsia="en-GB"/>
        </w:rPr>
        <w:lastRenderedPageBreak/>
        <w:t>***IN CONFIDENCE***</w:t>
      </w:r>
    </w:p>
    <w:p w14:paraId="49D013AD" w14:textId="77777777" w:rsidR="00764CA7" w:rsidRDefault="00764CA7" w:rsidP="00764CA7">
      <w:pPr>
        <w:shd w:val="clear" w:color="auto" w:fill="FFFFFF"/>
        <w:spacing w:after="0" w:line="240" w:lineRule="auto"/>
        <w:rPr>
          <w:rFonts w:ascii="Arial" w:eastAsia="Times New Roman" w:hAnsi="Arial" w:cs="Arial"/>
          <w:b/>
          <w:bCs/>
          <w:color w:val="002060"/>
          <w:sz w:val="24"/>
          <w:szCs w:val="24"/>
          <w:u w:val="single"/>
        </w:rPr>
      </w:pPr>
      <w:bookmarkStart w:id="1" w:name="_Toc149042272"/>
    </w:p>
    <w:p w14:paraId="4E8FC357" w14:textId="77777777" w:rsidR="00764CA7" w:rsidRDefault="00764CA7" w:rsidP="00764CA7">
      <w:pPr>
        <w:spacing w:after="0" w:line="240" w:lineRule="auto"/>
        <w:rPr>
          <w:rFonts w:ascii="Arial" w:hAnsi="Arial" w:cs="Arial"/>
          <w:b/>
          <w:bCs/>
          <w:sz w:val="24"/>
          <w:szCs w:val="24"/>
        </w:rPr>
      </w:pPr>
      <w:r w:rsidRPr="00C10996">
        <w:rPr>
          <w:rFonts w:ascii="Arial" w:hAnsi="Arial" w:cs="Arial"/>
          <w:b/>
          <w:bCs/>
          <w:sz w:val="24"/>
          <w:szCs w:val="24"/>
        </w:rPr>
        <w:t xml:space="preserve">NOT FOR PUBLICATION </w:t>
      </w:r>
    </w:p>
    <w:p w14:paraId="7C45C53B" w14:textId="77777777" w:rsidR="00764CA7" w:rsidRDefault="00764CA7" w:rsidP="00764CA7">
      <w:pPr>
        <w:spacing w:after="0" w:line="240" w:lineRule="auto"/>
        <w:rPr>
          <w:rFonts w:ascii="Arial" w:hAnsi="Arial" w:cs="Arial"/>
          <w:b/>
          <w:bCs/>
          <w:sz w:val="24"/>
          <w:szCs w:val="24"/>
        </w:rPr>
      </w:pPr>
    </w:p>
    <w:p w14:paraId="1BAC6677" w14:textId="77777777" w:rsidR="00764CA7" w:rsidRPr="00C10996" w:rsidRDefault="00764CA7" w:rsidP="00764CA7">
      <w:pPr>
        <w:spacing w:after="0" w:line="240" w:lineRule="auto"/>
        <w:rPr>
          <w:rFonts w:ascii="Arial" w:hAnsi="Arial" w:cs="Arial"/>
          <w:b/>
          <w:bCs/>
          <w:sz w:val="24"/>
          <w:szCs w:val="24"/>
        </w:rPr>
      </w:pPr>
      <w:r w:rsidRPr="00C10996">
        <w:rPr>
          <w:rFonts w:ascii="Arial" w:hAnsi="Arial" w:cs="Arial"/>
          <w:b/>
          <w:bCs/>
          <w:sz w:val="24"/>
          <w:szCs w:val="24"/>
        </w:rPr>
        <w:t>SCHEDULE 6</w:t>
      </w:r>
      <w:r>
        <w:rPr>
          <w:rFonts w:ascii="Arial" w:hAnsi="Arial" w:cs="Arial"/>
          <w:b/>
          <w:bCs/>
          <w:sz w:val="24"/>
          <w:szCs w:val="24"/>
        </w:rPr>
        <w:t>:3</w:t>
      </w:r>
      <w:r w:rsidRPr="00C10996">
        <w:rPr>
          <w:rFonts w:ascii="Arial" w:hAnsi="Arial" w:cs="Arial"/>
          <w:b/>
          <w:bCs/>
          <w:sz w:val="24"/>
          <w:szCs w:val="24"/>
        </w:rPr>
        <w:t xml:space="preserve"> – INFORMATION RELATING TO THE FINANCIAL OR BUSINESS AFFAIRS OF ANY PARTICULAR PERSON (INCLUDING THE COUNCIL HOLDING THAT INFORMATION)</w:t>
      </w:r>
    </w:p>
    <w:p w14:paraId="3FE3AACA" w14:textId="77777777" w:rsidR="00764CA7" w:rsidRDefault="00764CA7" w:rsidP="00764CA7">
      <w:pPr>
        <w:shd w:val="clear" w:color="auto" w:fill="FFFFFF"/>
        <w:spacing w:after="0" w:line="240" w:lineRule="auto"/>
        <w:rPr>
          <w:rFonts w:ascii="Arial" w:eastAsia="Times New Roman" w:hAnsi="Arial" w:cs="Arial"/>
          <w:b/>
          <w:bCs/>
          <w:color w:val="002060"/>
          <w:sz w:val="24"/>
          <w:szCs w:val="24"/>
          <w:u w:val="single"/>
        </w:rPr>
      </w:pPr>
    </w:p>
    <w:p w14:paraId="1C1BCCC5" w14:textId="77777777" w:rsidR="00764CA7" w:rsidRDefault="00764CA7" w:rsidP="00764CA7">
      <w:pPr>
        <w:shd w:val="clear" w:color="auto" w:fill="FFFFFF"/>
        <w:spacing w:after="0" w:line="240" w:lineRule="auto"/>
        <w:rPr>
          <w:rFonts w:ascii="Arial" w:hAnsi="Arial" w:cs="Arial"/>
          <w:sz w:val="24"/>
          <w:szCs w:val="24"/>
        </w:rPr>
      </w:pPr>
      <w:r w:rsidRPr="000D7E43">
        <w:rPr>
          <w:rFonts w:ascii="Arial" w:hAnsi="Arial" w:cs="Arial"/>
          <w:sz w:val="24"/>
          <w:szCs w:val="24"/>
        </w:rPr>
        <w:t>The Council was asked to note the report.</w:t>
      </w:r>
    </w:p>
    <w:bookmarkEnd w:id="1"/>
    <w:p w14:paraId="55CE2528" w14:textId="77777777" w:rsidR="00336802" w:rsidRPr="00672D1C" w:rsidRDefault="00336802" w:rsidP="00D94DF3">
      <w:pPr>
        <w:spacing w:after="0" w:line="240" w:lineRule="auto"/>
      </w:pPr>
    </w:p>
    <w:p w14:paraId="11628853" w14:textId="0B255959" w:rsidR="00672D1C" w:rsidRPr="00672D1C" w:rsidRDefault="00672D1C" w:rsidP="00D94DF3">
      <w:pPr>
        <w:pStyle w:val="Heading1"/>
        <w:rPr>
          <w:u w:val="single"/>
        </w:rPr>
      </w:pPr>
      <w:r w:rsidRPr="00672D1C">
        <w:rPr>
          <w:u w:val="single"/>
        </w:rPr>
        <w:t xml:space="preserve">Re-admittance of pubic/press </w:t>
      </w:r>
    </w:p>
    <w:p w14:paraId="0C88CB28" w14:textId="77777777" w:rsidR="00672D1C" w:rsidRPr="00672D1C" w:rsidRDefault="00672D1C" w:rsidP="00D94DF3">
      <w:pPr>
        <w:spacing w:after="0" w:line="240" w:lineRule="auto"/>
        <w:contextualSpacing/>
        <w:rPr>
          <w:rFonts w:ascii="Arial" w:hAnsi="Arial" w:cs="Arial"/>
          <w:sz w:val="24"/>
          <w:szCs w:val="24"/>
        </w:rPr>
      </w:pPr>
    </w:p>
    <w:p w14:paraId="0319B96D" w14:textId="74338B4F" w:rsidR="00672D1C" w:rsidRPr="00672D1C" w:rsidRDefault="00672D1C" w:rsidP="00D94DF3">
      <w:pPr>
        <w:spacing w:after="0" w:line="240" w:lineRule="auto"/>
        <w:contextualSpacing/>
        <w:rPr>
          <w:rFonts w:ascii="Arial" w:hAnsi="Arial" w:cs="Arial"/>
          <w:b/>
          <w:bCs/>
          <w:sz w:val="24"/>
          <w:szCs w:val="24"/>
        </w:rPr>
      </w:pPr>
      <w:r w:rsidRPr="00672D1C">
        <w:rPr>
          <w:rFonts w:ascii="Arial" w:hAnsi="Arial" w:cs="Arial"/>
          <w:b/>
          <w:bCs/>
          <w:sz w:val="24"/>
          <w:szCs w:val="24"/>
        </w:rPr>
        <w:t xml:space="preserve">AGREED, on the proposal of Councillor Gilmour, seconded by Alderman McIlveen, that the public/press be re-admitted to the meeting.  </w:t>
      </w:r>
    </w:p>
    <w:p w14:paraId="0B4610C7" w14:textId="77777777" w:rsidR="00672D1C" w:rsidRPr="00672D1C" w:rsidRDefault="00672D1C" w:rsidP="00D94DF3">
      <w:pPr>
        <w:spacing w:after="0" w:line="240" w:lineRule="auto"/>
        <w:contextualSpacing/>
        <w:rPr>
          <w:rFonts w:ascii="Arial" w:hAnsi="Arial" w:cs="Arial"/>
          <w:sz w:val="24"/>
          <w:szCs w:val="24"/>
        </w:rPr>
      </w:pPr>
    </w:p>
    <w:p w14:paraId="20A788C4" w14:textId="4DF9CD8E" w:rsidR="00777934" w:rsidRPr="00777934" w:rsidRDefault="00777934" w:rsidP="00D94DF3">
      <w:pPr>
        <w:pStyle w:val="Heading1"/>
        <w:rPr>
          <w:u w:val="single"/>
        </w:rPr>
      </w:pPr>
      <w:r w:rsidRPr="00777934">
        <w:rPr>
          <w:u w:val="single"/>
        </w:rPr>
        <w:t xml:space="preserve">Termination of meeting </w:t>
      </w:r>
    </w:p>
    <w:p w14:paraId="1F20A211" w14:textId="77777777" w:rsidR="00777934" w:rsidRPr="00777934" w:rsidRDefault="00777934" w:rsidP="00D94DF3">
      <w:pPr>
        <w:spacing w:after="0" w:line="240" w:lineRule="auto"/>
        <w:contextualSpacing/>
        <w:rPr>
          <w:rFonts w:ascii="Arial" w:hAnsi="Arial" w:cs="Arial"/>
          <w:sz w:val="24"/>
          <w:szCs w:val="24"/>
        </w:rPr>
      </w:pPr>
    </w:p>
    <w:p w14:paraId="36E13FD6" w14:textId="47B00C1A" w:rsidR="00777934" w:rsidRPr="00777934" w:rsidRDefault="00777934" w:rsidP="00D94DF3">
      <w:pPr>
        <w:spacing w:after="0" w:line="240" w:lineRule="auto"/>
        <w:contextualSpacing/>
        <w:rPr>
          <w:rFonts w:ascii="Arial" w:hAnsi="Arial" w:cs="Arial"/>
          <w:sz w:val="24"/>
          <w:szCs w:val="24"/>
        </w:rPr>
      </w:pPr>
      <w:r w:rsidRPr="00777934">
        <w:rPr>
          <w:rFonts w:ascii="Arial" w:hAnsi="Arial" w:cs="Arial"/>
          <w:sz w:val="24"/>
          <w:szCs w:val="24"/>
        </w:rPr>
        <w:t xml:space="preserve">The meeting terminated at </w:t>
      </w:r>
      <w:r w:rsidR="00672D1C">
        <w:rPr>
          <w:rFonts w:ascii="Arial" w:hAnsi="Arial" w:cs="Arial"/>
          <w:sz w:val="24"/>
          <w:szCs w:val="24"/>
        </w:rPr>
        <w:t xml:space="preserve">8.59 pm. </w:t>
      </w:r>
    </w:p>
    <w:sectPr w:rsidR="00777934" w:rsidRPr="00777934" w:rsidSect="0077793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8513" w14:textId="77777777" w:rsidR="00777934" w:rsidRDefault="00777934" w:rsidP="00777934">
      <w:pPr>
        <w:spacing w:after="0" w:line="240" w:lineRule="auto"/>
      </w:pPr>
      <w:r>
        <w:separator/>
      </w:r>
    </w:p>
  </w:endnote>
  <w:endnote w:type="continuationSeparator" w:id="0">
    <w:p w14:paraId="5B7EAFAC" w14:textId="77777777" w:rsidR="00777934" w:rsidRDefault="00777934" w:rsidP="0077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555E" w14:textId="77777777" w:rsidR="009B70E7" w:rsidRDefault="009B7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288090"/>
      <w:docPartObj>
        <w:docPartGallery w:val="Page Numbers (Bottom of Page)"/>
        <w:docPartUnique/>
      </w:docPartObj>
    </w:sdtPr>
    <w:sdtEndPr>
      <w:rPr>
        <w:rFonts w:ascii="Arial" w:hAnsi="Arial" w:cs="Arial"/>
        <w:noProof/>
        <w:sz w:val="24"/>
        <w:szCs w:val="24"/>
      </w:rPr>
    </w:sdtEndPr>
    <w:sdtContent>
      <w:p w14:paraId="57056FDB" w14:textId="5D487407" w:rsidR="00035462" w:rsidRPr="00035462" w:rsidRDefault="00035462">
        <w:pPr>
          <w:pStyle w:val="Footer"/>
          <w:jc w:val="center"/>
          <w:rPr>
            <w:rFonts w:ascii="Arial" w:hAnsi="Arial" w:cs="Arial"/>
            <w:sz w:val="24"/>
            <w:szCs w:val="24"/>
          </w:rPr>
        </w:pPr>
        <w:r w:rsidRPr="00035462">
          <w:rPr>
            <w:rFonts w:ascii="Arial" w:hAnsi="Arial" w:cs="Arial"/>
            <w:sz w:val="24"/>
            <w:szCs w:val="24"/>
          </w:rPr>
          <w:fldChar w:fldCharType="begin"/>
        </w:r>
        <w:r w:rsidRPr="00035462">
          <w:rPr>
            <w:rFonts w:ascii="Arial" w:hAnsi="Arial" w:cs="Arial"/>
            <w:sz w:val="24"/>
            <w:szCs w:val="24"/>
          </w:rPr>
          <w:instrText xml:space="preserve"> PAGE   \* MERGEFORMAT </w:instrText>
        </w:r>
        <w:r w:rsidRPr="00035462">
          <w:rPr>
            <w:rFonts w:ascii="Arial" w:hAnsi="Arial" w:cs="Arial"/>
            <w:sz w:val="24"/>
            <w:szCs w:val="24"/>
          </w:rPr>
          <w:fldChar w:fldCharType="separate"/>
        </w:r>
        <w:r w:rsidRPr="00035462">
          <w:rPr>
            <w:rFonts w:ascii="Arial" w:hAnsi="Arial" w:cs="Arial"/>
            <w:noProof/>
            <w:sz w:val="24"/>
            <w:szCs w:val="24"/>
          </w:rPr>
          <w:t>2</w:t>
        </w:r>
        <w:r w:rsidRPr="00035462">
          <w:rPr>
            <w:rFonts w:ascii="Arial" w:hAnsi="Arial" w:cs="Arial"/>
            <w:noProof/>
            <w:sz w:val="24"/>
            <w:szCs w:val="24"/>
          </w:rPr>
          <w:fldChar w:fldCharType="end"/>
        </w:r>
      </w:p>
    </w:sdtContent>
  </w:sdt>
  <w:p w14:paraId="52BA9BD5" w14:textId="77777777" w:rsidR="00035462" w:rsidRDefault="00035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848A" w14:textId="77777777" w:rsidR="009B70E7" w:rsidRDefault="009B7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1563" w14:textId="77777777" w:rsidR="00777934" w:rsidRDefault="00777934" w:rsidP="00777934">
      <w:pPr>
        <w:spacing w:after="0" w:line="240" w:lineRule="auto"/>
      </w:pPr>
      <w:r>
        <w:separator/>
      </w:r>
    </w:p>
  </w:footnote>
  <w:footnote w:type="continuationSeparator" w:id="0">
    <w:p w14:paraId="174981B1" w14:textId="77777777" w:rsidR="00777934" w:rsidRDefault="00777934" w:rsidP="00777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EC01" w14:textId="77777777" w:rsidR="009B70E7" w:rsidRDefault="009B7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C1AE" w14:textId="60253752" w:rsidR="00777934" w:rsidRPr="00777934" w:rsidRDefault="00777934">
    <w:pPr>
      <w:pStyle w:val="Header"/>
      <w:rPr>
        <w:rFonts w:ascii="Arial" w:hAnsi="Arial" w:cs="Arial"/>
        <w:sz w:val="24"/>
        <w:szCs w:val="24"/>
      </w:rPr>
    </w:pPr>
    <w:r>
      <w:tab/>
    </w:r>
    <w:r>
      <w:tab/>
    </w:r>
    <w:r w:rsidRPr="00777934">
      <w:rPr>
        <w:rFonts w:ascii="Arial" w:hAnsi="Arial" w:cs="Arial"/>
        <w:sz w:val="24"/>
        <w:szCs w:val="24"/>
      </w:rPr>
      <w:t>CS.10.09.24</w:t>
    </w:r>
    <w:r w:rsidR="00764CA7">
      <w:rPr>
        <w:rFonts w:ascii="Arial" w:hAnsi="Arial" w:cs="Arial"/>
        <w:sz w:val="24"/>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28F1" w14:textId="5E2E7F86" w:rsidR="00705D96" w:rsidRPr="00387416" w:rsidRDefault="00387416">
    <w:pPr>
      <w:pStyle w:val="Header"/>
      <w:rPr>
        <w:rFonts w:ascii="Arial" w:hAnsi="Arial" w:cs="Arial"/>
        <w:b/>
        <w:bCs/>
        <w:sz w:val="36"/>
        <w:szCs w:val="3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82C"/>
    <w:multiLevelType w:val="multilevel"/>
    <w:tmpl w:val="0B9A67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A4F75"/>
    <w:multiLevelType w:val="hybridMultilevel"/>
    <w:tmpl w:val="4F04E438"/>
    <w:lvl w:ilvl="0" w:tplc="EB1078E2">
      <w:start w:val="1"/>
      <w:numFmt w:val="lowerLetter"/>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0515ED"/>
    <w:multiLevelType w:val="hybridMultilevel"/>
    <w:tmpl w:val="9D7A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A2CA5"/>
    <w:multiLevelType w:val="hybridMultilevel"/>
    <w:tmpl w:val="C422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C4B02"/>
    <w:multiLevelType w:val="hybridMultilevel"/>
    <w:tmpl w:val="9BCC6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85185D"/>
    <w:multiLevelType w:val="hybridMultilevel"/>
    <w:tmpl w:val="AD7E6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A6CB7"/>
    <w:multiLevelType w:val="hybridMultilevel"/>
    <w:tmpl w:val="50C02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E156D1"/>
    <w:multiLevelType w:val="multilevel"/>
    <w:tmpl w:val="6E7E4016"/>
    <w:lvl w:ilvl="0">
      <w:start w:val="1"/>
      <w:numFmt w:val="decimal"/>
      <w:lvlText w:val="%1."/>
      <w:lvlJc w:val="left"/>
      <w:pPr>
        <w:ind w:left="-142" w:firstLine="1417"/>
      </w:pPr>
      <w:rPr>
        <w:rFonts w:hint="default"/>
        <w:b w:val="0"/>
        <w:bCs w:val="0"/>
        <w:i w:val="0"/>
        <w:iCs w:val="0"/>
        <w:color w:val="auto"/>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8" w15:restartNumberingAfterBreak="0">
    <w:nsid w:val="27FA689E"/>
    <w:multiLevelType w:val="hybridMultilevel"/>
    <w:tmpl w:val="E924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9726B"/>
    <w:multiLevelType w:val="hybridMultilevel"/>
    <w:tmpl w:val="653C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95465"/>
    <w:multiLevelType w:val="hybridMultilevel"/>
    <w:tmpl w:val="A7B8C07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2D3331B8"/>
    <w:multiLevelType w:val="hybridMultilevel"/>
    <w:tmpl w:val="4266D9B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2" w15:restartNumberingAfterBreak="0">
    <w:nsid w:val="36B46865"/>
    <w:multiLevelType w:val="multilevel"/>
    <w:tmpl w:val="781E8DF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E823DE"/>
    <w:multiLevelType w:val="hybridMultilevel"/>
    <w:tmpl w:val="6C34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47CB8"/>
    <w:multiLevelType w:val="multilevel"/>
    <w:tmpl w:val="DC08B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6E737E"/>
    <w:multiLevelType w:val="multilevel"/>
    <w:tmpl w:val="EAEAA8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CB564A"/>
    <w:multiLevelType w:val="multilevel"/>
    <w:tmpl w:val="3AB6C0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A67B5F"/>
    <w:multiLevelType w:val="hybridMultilevel"/>
    <w:tmpl w:val="78548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170782"/>
    <w:multiLevelType w:val="hybridMultilevel"/>
    <w:tmpl w:val="51B64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5B3A7C"/>
    <w:multiLevelType w:val="hybridMultilevel"/>
    <w:tmpl w:val="92CAC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42069F"/>
    <w:multiLevelType w:val="multilevel"/>
    <w:tmpl w:val="6FCEA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5060AC"/>
    <w:multiLevelType w:val="multilevel"/>
    <w:tmpl w:val="EFB8F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F0008D"/>
    <w:multiLevelType w:val="hybridMultilevel"/>
    <w:tmpl w:val="C78A6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04127">
    <w:abstractNumId w:val="7"/>
  </w:num>
  <w:num w:numId="2" w16cid:durableId="531496966">
    <w:abstractNumId w:val="0"/>
  </w:num>
  <w:num w:numId="3" w16cid:durableId="1998722570">
    <w:abstractNumId w:val="16"/>
  </w:num>
  <w:num w:numId="4" w16cid:durableId="1463764106">
    <w:abstractNumId w:val="15"/>
  </w:num>
  <w:num w:numId="5" w16cid:durableId="1725326515">
    <w:abstractNumId w:val="21"/>
  </w:num>
  <w:num w:numId="6" w16cid:durableId="32927316">
    <w:abstractNumId w:val="14"/>
  </w:num>
  <w:num w:numId="7" w16cid:durableId="1607158610">
    <w:abstractNumId w:val="20"/>
  </w:num>
  <w:num w:numId="8" w16cid:durableId="120004489">
    <w:abstractNumId w:val="5"/>
  </w:num>
  <w:num w:numId="9" w16cid:durableId="2079013798">
    <w:abstractNumId w:val="4"/>
  </w:num>
  <w:num w:numId="10" w16cid:durableId="1521698972">
    <w:abstractNumId w:val="11"/>
  </w:num>
  <w:num w:numId="11" w16cid:durableId="1491949531">
    <w:abstractNumId w:val="13"/>
  </w:num>
  <w:num w:numId="12" w16cid:durableId="1220556617">
    <w:abstractNumId w:val="8"/>
  </w:num>
  <w:num w:numId="13" w16cid:durableId="196166657">
    <w:abstractNumId w:val="10"/>
  </w:num>
  <w:num w:numId="14" w16cid:durableId="1856579531">
    <w:abstractNumId w:val="18"/>
  </w:num>
  <w:num w:numId="15" w16cid:durableId="231739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545624">
    <w:abstractNumId w:val="3"/>
  </w:num>
  <w:num w:numId="17" w16cid:durableId="734743736">
    <w:abstractNumId w:val="2"/>
  </w:num>
  <w:num w:numId="18" w16cid:durableId="829324320">
    <w:abstractNumId w:val="9"/>
  </w:num>
  <w:num w:numId="19" w16cid:durableId="403841838">
    <w:abstractNumId w:val="17"/>
  </w:num>
  <w:num w:numId="20" w16cid:durableId="553127430">
    <w:abstractNumId w:val="6"/>
  </w:num>
  <w:num w:numId="21" w16cid:durableId="444427147">
    <w:abstractNumId w:val="19"/>
  </w:num>
  <w:num w:numId="22" w16cid:durableId="798258566">
    <w:abstractNumId w:val="22"/>
  </w:num>
  <w:num w:numId="23" w16cid:durableId="9224519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hFUgel2HTdWF0GkSLVrQ4/yIdfvfv9HNy8toRCNvaWU5yAigw/8eFOZtUTgxYx9JK0wPWAJRx0Lts+gq1F3FA==" w:salt="Fk8yyB995Dxj4zwkfs/oV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910 CS 10 September 2024"/>
    <w:docVar w:name="Trove_G_1_Withdraw" w:val="-1"/>
    <w:docVar w:name="Trove_H_Title_1" w:val="240910 CS 10 September 2024"/>
    <w:docVar w:name="Trove_H_Version_1" w:val=" "/>
  </w:docVars>
  <w:rsids>
    <w:rsidRoot w:val="003313F8"/>
    <w:rsid w:val="00006124"/>
    <w:rsid w:val="00011553"/>
    <w:rsid w:val="000248CE"/>
    <w:rsid w:val="00035462"/>
    <w:rsid w:val="00086C10"/>
    <w:rsid w:val="000B435E"/>
    <w:rsid w:val="000C3A72"/>
    <w:rsid w:val="000D21E0"/>
    <w:rsid w:val="000F5417"/>
    <w:rsid w:val="00117DCC"/>
    <w:rsid w:val="001324E4"/>
    <w:rsid w:val="00133765"/>
    <w:rsid w:val="0014127A"/>
    <w:rsid w:val="00146844"/>
    <w:rsid w:val="00154BF5"/>
    <w:rsid w:val="001612A4"/>
    <w:rsid w:val="00176E17"/>
    <w:rsid w:val="0019110E"/>
    <w:rsid w:val="001D772B"/>
    <w:rsid w:val="001E0588"/>
    <w:rsid w:val="001F650E"/>
    <w:rsid w:val="00214296"/>
    <w:rsid w:val="0021505F"/>
    <w:rsid w:val="002612B4"/>
    <w:rsid w:val="00274BE6"/>
    <w:rsid w:val="002B53BE"/>
    <w:rsid w:val="002C79A1"/>
    <w:rsid w:val="002D7A5D"/>
    <w:rsid w:val="002E4FDB"/>
    <w:rsid w:val="002F3232"/>
    <w:rsid w:val="002F4E5B"/>
    <w:rsid w:val="00323EB5"/>
    <w:rsid w:val="003313F8"/>
    <w:rsid w:val="0033343B"/>
    <w:rsid w:val="00335484"/>
    <w:rsid w:val="00336802"/>
    <w:rsid w:val="0036530C"/>
    <w:rsid w:val="00387416"/>
    <w:rsid w:val="003955A5"/>
    <w:rsid w:val="003B72CB"/>
    <w:rsid w:val="003E667D"/>
    <w:rsid w:val="00417561"/>
    <w:rsid w:val="00461896"/>
    <w:rsid w:val="00477A12"/>
    <w:rsid w:val="004827AE"/>
    <w:rsid w:val="00496620"/>
    <w:rsid w:val="004B781F"/>
    <w:rsid w:val="004E6220"/>
    <w:rsid w:val="005158C1"/>
    <w:rsid w:val="005566DC"/>
    <w:rsid w:val="00580D00"/>
    <w:rsid w:val="005A01A3"/>
    <w:rsid w:val="005A269A"/>
    <w:rsid w:val="005C4BBC"/>
    <w:rsid w:val="005C786A"/>
    <w:rsid w:val="005D5504"/>
    <w:rsid w:val="005F3BDC"/>
    <w:rsid w:val="00617720"/>
    <w:rsid w:val="0062575E"/>
    <w:rsid w:val="006554E3"/>
    <w:rsid w:val="00672D1C"/>
    <w:rsid w:val="006A26EE"/>
    <w:rsid w:val="006D128C"/>
    <w:rsid w:val="006D7A45"/>
    <w:rsid w:val="00705D96"/>
    <w:rsid w:val="00735C31"/>
    <w:rsid w:val="00764CA7"/>
    <w:rsid w:val="0076695D"/>
    <w:rsid w:val="00774344"/>
    <w:rsid w:val="00777934"/>
    <w:rsid w:val="00780EBC"/>
    <w:rsid w:val="00786C39"/>
    <w:rsid w:val="007D3068"/>
    <w:rsid w:val="008335F3"/>
    <w:rsid w:val="008801CA"/>
    <w:rsid w:val="00883D8B"/>
    <w:rsid w:val="0089184B"/>
    <w:rsid w:val="008B3766"/>
    <w:rsid w:val="008C7A75"/>
    <w:rsid w:val="00904E6C"/>
    <w:rsid w:val="0090612D"/>
    <w:rsid w:val="00911BAC"/>
    <w:rsid w:val="0091537F"/>
    <w:rsid w:val="00916C94"/>
    <w:rsid w:val="00924A6D"/>
    <w:rsid w:val="00946B9D"/>
    <w:rsid w:val="00952FD7"/>
    <w:rsid w:val="00965114"/>
    <w:rsid w:val="009B70E7"/>
    <w:rsid w:val="00A22FAC"/>
    <w:rsid w:val="00A536A2"/>
    <w:rsid w:val="00A86C4F"/>
    <w:rsid w:val="00A929A1"/>
    <w:rsid w:val="00AE3F78"/>
    <w:rsid w:val="00AF1F1C"/>
    <w:rsid w:val="00B2319F"/>
    <w:rsid w:val="00B265A9"/>
    <w:rsid w:val="00B342BF"/>
    <w:rsid w:val="00B550BE"/>
    <w:rsid w:val="00B655AB"/>
    <w:rsid w:val="00B73629"/>
    <w:rsid w:val="00B7516E"/>
    <w:rsid w:val="00B8574B"/>
    <w:rsid w:val="00B92B13"/>
    <w:rsid w:val="00BC3267"/>
    <w:rsid w:val="00BF3AAC"/>
    <w:rsid w:val="00C05691"/>
    <w:rsid w:val="00C17E89"/>
    <w:rsid w:val="00C44CE6"/>
    <w:rsid w:val="00C84269"/>
    <w:rsid w:val="00C91462"/>
    <w:rsid w:val="00C91C5D"/>
    <w:rsid w:val="00CA3D87"/>
    <w:rsid w:val="00CB138F"/>
    <w:rsid w:val="00CE31F9"/>
    <w:rsid w:val="00CF43DA"/>
    <w:rsid w:val="00D05D84"/>
    <w:rsid w:val="00D46C76"/>
    <w:rsid w:val="00D679E8"/>
    <w:rsid w:val="00D70AE1"/>
    <w:rsid w:val="00D94DF3"/>
    <w:rsid w:val="00DA28CC"/>
    <w:rsid w:val="00DB0DAB"/>
    <w:rsid w:val="00E0074C"/>
    <w:rsid w:val="00E363B3"/>
    <w:rsid w:val="00E8196E"/>
    <w:rsid w:val="00E81A6C"/>
    <w:rsid w:val="00E82A00"/>
    <w:rsid w:val="00E87DC4"/>
    <w:rsid w:val="00EA3C8C"/>
    <w:rsid w:val="00EB19C7"/>
    <w:rsid w:val="00ED1A3E"/>
    <w:rsid w:val="00ED5A6E"/>
    <w:rsid w:val="00EE4E20"/>
    <w:rsid w:val="00F001B5"/>
    <w:rsid w:val="00F11D66"/>
    <w:rsid w:val="00F15512"/>
    <w:rsid w:val="00F15C24"/>
    <w:rsid w:val="00F20BBA"/>
    <w:rsid w:val="00F32D34"/>
    <w:rsid w:val="00F527DE"/>
    <w:rsid w:val="00F60E85"/>
    <w:rsid w:val="00F66F95"/>
    <w:rsid w:val="00F84973"/>
    <w:rsid w:val="00FA7E08"/>
    <w:rsid w:val="00FC30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8025BF"/>
  <w15:chartTrackingRefBased/>
  <w15:docId w15:val="{ED0983D8-CF3E-4228-B204-D1C6DD03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F8"/>
    <w:pPr>
      <w:spacing w:after="200" w:line="276" w:lineRule="auto"/>
    </w:pPr>
    <w:rPr>
      <w:kern w:val="0"/>
      <w14:ligatures w14:val="none"/>
    </w:rPr>
  </w:style>
  <w:style w:type="paragraph" w:styleId="Heading1">
    <w:name w:val="heading 1"/>
    <w:basedOn w:val="Normal"/>
    <w:next w:val="Normal"/>
    <w:link w:val="Heading1Char"/>
    <w:uiPriority w:val="9"/>
    <w:qFormat/>
    <w:rsid w:val="00F527DE"/>
    <w:pPr>
      <w:keepNext/>
      <w:keepLines/>
      <w:spacing w:after="0" w:line="240" w:lineRule="auto"/>
      <w:outlineLvl w:val="0"/>
    </w:pPr>
    <w:rPr>
      <w:rFonts w:ascii="Arial" w:eastAsiaTheme="majorEastAsia" w:hAnsi="Arial" w:cstheme="majorBidi"/>
      <w:b/>
      <w:caps/>
      <w:sz w:val="28"/>
      <w:szCs w:val="40"/>
    </w:rPr>
  </w:style>
  <w:style w:type="paragraph" w:styleId="Heading2">
    <w:name w:val="heading 2"/>
    <w:basedOn w:val="Normal"/>
    <w:next w:val="Normal"/>
    <w:link w:val="Heading2Char"/>
    <w:uiPriority w:val="9"/>
    <w:unhideWhenUsed/>
    <w:qFormat/>
    <w:rsid w:val="0014127A"/>
    <w:pPr>
      <w:keepNext/>
      <w:keepLines/>
      <w:spacing w:after="0" w:line="240" w:lineRule="auto"/>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semiHidden/>
    <w:unhideWhenUsed/>
    <w:qFormat/>
    <w:rsid w:val="00331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7DE"/>
    <w:rPr>
      <w:rFonts w:ascii="Arial" w:eastAsiaTheme="majorEastAsia" w:hAnsi="Arial" w:cstheme="majorBidi"/>
      <w:b/>
      <w:caps/>
      <w:kern w:val="0"/>
      <w:sz w:val="28"/>
      <w:szCs w:val="40"/>
      <w14:ligatures w14:val="none"/>
    </w:rPr>
  </w:style>
  <w:style w:type="character" w:customStyle="1" w:styleId="Heading2Char">
    <w:name w:val="Heading 2 Char"/>
    <w:basedOn w:val="DefaultParagraphFont"/>
    <w:link w:val="Heading2"/>
    <w:uiPriority w:val="9"/>
    <w:rsid w:val="0014127A"/>
    <w:rPr>
      <w:rFonts w:ascii="Arial" w:eastAsiaTheme="majorEastAsia" w:hAnsi="Arial" w:cstheme="majorBidi"/>
      <w:b/>
      <w:kern w:val="0"/>
      <w:sz w:val="24"/>
      <w:szCs w:val="32"/>
      <w14:ligatures w14:val="none"/>
    </w:rPr>
  </w:style>
  <w:style w:type="character" w:customStyle="1" w:styleId="Heading3Char">
    <w:name w:val="Heading 3 Char"/>
    <w:basedOn w:val="DefaultParagraphFont"/>
    <w:link w:val="Heading3"/>
    <w:uiPriority w:val="9"/>
    <w:semiHidden/>
    <w:rsid w:val="00331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3F8"/>
    <w:rPr>
      <w:rFonts w:eastAsiaTheme="majorEastAsia" w:cstheme="majorBidi"/>
      <w:color w:val="272727" w:themeColor="text1" w:themeTint="D8"/>
    </w:rPr>
  </w:style>
  <w:style w:type="paragraph" w:styleId="Title">
    <w:name w:val="Title"/>
    <w:basedOn w:val="Normal"/>
    <w:next w:val="Normal"/>
    <w:link w:val="TitleChar"/>
    <w:uiPriority w:val="10"/>
    <w:qFormat/>
    <w:rsid w:val="00331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3F8"/>
    <w:pPr>
      <w:spacing w:before="160"/>
      <w:jc w:val="center"/>
    </w:pPr>
    <w:rPr>
      <w:i/>
      <w:iCs/>
      <w:color w:val="404040" w:themeColor="text1" w:themeTint="BF"/>
    </w:rPr>
  </w:style>
  <w:style w:type="character" w:customStyle="1" w:styleId="QuoteChar">
    <w:name w:val="Quote Char"/>
    <w:basedOn w:val="DefaultParagraphFont"/>
    <w:link w:val="Quote"/>
    <w:uiPriority w:val="29"/>
    <w:rsid w:val="003313F8"/>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3313F8"/>
    <w:pPr>
      <w:ind w:left="720"/>
      <w:contextualSpacing/>
    </w:pPr>
  </w:style>
  <w:style w:type="character" w:styleId="IntenseEmphasis">
    <w:name w:val="Intense Emphasis"/>
    <w:basedOn w:val="DefaultParagraphFont"/>
    <w:uiPriority w:val="21"/>
    <w:qFormat/>
    <w:rsid w:val="003313F8"/>
    <w:rPr>
      <w:i/>
      <w:iCs/>
      <w:color w:val="0F4761" w:themeColor="accent1" w:themeShade="BF"/>
    </w:rPr>
  </w:style>
  <w:style w:type="paragraph" w:styleId="IntenseQuote">
    <w:name w:val="Intense Quote"/>
    <w:basedOn w:val="Normal"/>
    <w:next w:val="Normal"/>
    <w:link w:val="IntenseQuoteChar"/>
    <w:uiPriority w:val="30"/>
    <w:qFormat/>
    <w:rsid w:val="00331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3F8"/>
    <w:rPr>
      <w:i/>
      <w:iCs/>
      <w:color w:val="0F4761" w:themeColor="accent1" w:themeShade="BF"/>
    </w:rPr>
  </w:style>
  <w:style w:type="character" w:styleId="IntenseReference">
    <w:name w:val="Intense Reference"/>
    <w:basedOn w:val="DefaultParagraphFont"/>
    <w:uiPriority w:val="32"/>
    <w:qFormat/>
    <w:rsid w:val="003313F8"/>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3313F8"/>
  </w:style>
  <w:style w:type="paragraph" w:styleId="Header">
    <w:name w:val="header"/>
    <w:basedOn w:val="Normal"/>
    <w:link w:val="HeaderChar"/>
    <w:uiPriority w:val="99"/>
    <w:unhideWhenUsed/>
    <w:rsid w:val="00777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934"/>
    <w:rPr>
      <w:kern w:val="0"/>
      <w14:ligatures w14:val="none"/>
    </w:rPr>
  </w:style>
  <w:style w:type="paragraph" w:styleId="Footer">
    <w:name w:val="footer"/>
    <w:basedOn w:val="Normal"/>
    <w:link w:val="FooterChar"/>
    <w:uiPriority w:val="99"/>
    <w:unhideWhenUsed/>
    <w:rsid w:val="00777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934"/>
    <w:rPr>
      <w:kern w:val="0"/>
      <w14:ligatures w14:val="none"/>
    </w:rPr>
  </w:style>
  <w:style w:type="paragraph" w:customStyle="1" w:styleId="Default">
    <w:name w:val="Default"/>
    <w:rsid w:val="0089184B"/>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ui-provider">
    <w:name w:val="ui-provider"/>
    <w:basedOn w:val="DefaultParagraphFont"/>
    <w:rsid w:val="000C3A72"/>
  </w:style>
  <w:style w:type="character" w:styleId="Strong">
    <w:name w:val="Strong"/>
    <w:basedOn w:val="DefaultParagraphFont"/>
    <w:uiPriority w:val="22"/>
    <w:qFormat/>
    <w:rsid w:val="000C3A72"/>
    <w:rPr>
      <w:b/>
      <w:bCs/>
    </w:rPr>
  </w:style>
  <w:style w:type="character" w:styleId="Hyperlink">
    <w:name w:val="Hyperlink"/>
    <w:basedOn w:val="DefaultParagraphFont"/>
    <w:uiPriority w:val="99"/>
    <w:semiHidden/>
    <w:unhideWhenUsed/>
    <w:rsid w:val="00ED1A3E"/>
    <w:rPr>
      <w:color w:val="0563C1"/>
      <w:u w:val="single"/>
    </w:rPr>
  </w:style>
  <w:style w:type="paragraph" w:customStyle="1" w:styleId="xxxmsonormal">
    <w:name w:val="x_xxmsonormal"/>
    <w:basedOn w:val="Normal"/>
    <w:rsid w:val="00E87DC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2287">
      <w:bodyDiv w:val="1"/>
      <w:marLeft w:val="0"/>
      <w:marRight w:val="0"/>
      <w:marTop w:val="0"/>
      <w:marBottom w:val="0"/>
      <w:divBdr>
        <w:top w:val="none" w:sz="0" w:space="0" w:color="auto"/>
        <w:left w:val="none" w:sz="0" w:space="0" w:color="auto"/>
        <w:bottom w:val="none" w:sz="0" w:space="0" w:color="auto"/>
        <w:right w:val="none" w:sz="0" w:space="0" w:color="auto"/>
      </w:divBdr>
    </w:div>
    <w:div w:id="18272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65B73D717D49809FF5E4523CCDC4EE"/>
        <w:category>
          <w:name w:val="General"/>
          <w:gallery w:val="placeholder"/>
        </w:category>
        <w:types>
          <w:type w:val="bbPlcHdr"/>
        </w:types>
        <w:behaviors>
          <w:behavior w:val="content"/>
        </w:behaviors>
        <w:guid w:val="{6B6B04A9-F936-4C8E-A116-9889C32AD7D2}"/>
      </w:docPartPr>
      <w:docPartBody>
        <w:p w:rsidR="00FD184A" w:rsidRDefault="00FD184A" w:rsidP="00FD184A">
          <w:pPr>
            <w:pStyle w:val="EF65B73D717D49809FF5E4523CCDC4EE"/>
          </w:pPr>
          <w:r w:rsidRPr="008146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4A"/>
    <w:rsid w:val="000B435E"/>
    <w:rsid w:val="00417561"/>
    <w:rsid w:val="00B8574B"/>
    <w:rsid w:val="00D05D84"/>
    <w:rsid w:val="00D679E8"/>
    <w:rsid w:val="00FD18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84A"/>
    <w:rPr>
      <w:color w:val="808080"/>
    </w:rPr>
  </w:style>
  <w:style w:type="paragraph" w:customStyle="1" w:styleId="EF65B73D717D49809FF5E4523CCDC4EE">
    <w:name w:val="EF65B73D717D49809FF5E4523CCDC4EE"/>
    <w:rsid w:val="00FD1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DDEEB-6FD3-4669-BED8-063603853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E42CC-1D20-46E2-8F79-2EE0F1CFFD29}">
  <ds:schemaRefs>
    <ds:schemaRef ds:uri="http://schemas.openxmlformats.org/officeDocument/2006/bibliography"/>
  </ds:schemaRefs>
</ds:datastoreItem>
</file>

<file path=customXml/itemProps3.xml><?xml version="1.0" encoding="utf-8"?>
<ds:datastoreItem xmlns:ds="http://schemas.openxmlformats.org/officeDocument/2006/customXml" ds:itemID="{4CA473F7-C711-4DA4-8FDE-864F1F65EB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9927B1-FEE1-4F40-8C2C-B5B7020E1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6141</Words>
  <Characters>35010</Characters>
  <Application>Microsoft Office Word</Application>
  <DocSecurity>8</DocSecurity>
  <Lines>291</Lines>
  <Paragraphs>82</Paragraphs>
  <ScaleCrop>false</ScaleCrop>
  <HeadingPairs>
    <vt:vector size="2" baseType="variant">
      <vt:variant>
        <vt:lpstr>Title</vt:lpstr>
      </vt:variant>
      <vt:variant>
        <vt:i4>1</vt:i4>
      </vt:variant>
    </vt:vector>
  </HeadingPairs>
  <TitlesOfParts>
    <vt:vector size="1" baseType="lpstr">
      <vt:lpstr>240910 CS 10 September 2024</vt:lpstr>
    </vt:vector>
  </TitlesOfParts>
  <Company>Ards and North Down Borough Council</Company>
  <LinksUpToDate>false</LinksUpToDate>
  <CharactersWithSpaces>41069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240910 CS 10 September 2024</dc:title>
  <dc:subject/>
  <dc:creator>Glasgow, Jennifer</dc:creator>
  <cp:keywords/>
  <dc:description/>
  <cp:lastModifiedBy>Cull, Joshua</cp:lastModifiedBy>
  <cp:revision>12</cp:revision>
  <cp:lastPrinted>2024-09-26T13:54:00Z</cp:lastPrinted>
  <dcterms:created xsi:type="dcterms:W3CDTF">2024-09-19T10:06:00Z</dcterms:created>
  <dcterms:modified xsi:type="dcterms:W3CDTF">2026-01-09T10:31:00Z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