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74A79" w14:textId="77777777" w:rsidR="008B7578" w:rsidRDefault="008B7578" w:rsidP="008B7578">
      <w:pPr>
        <w:jc w:val="center"/>
        <w:rPr>
          <w:rFonts w:cs="Arial"/>
          <w:b/>
          <w:caps/>
          <w:sz w:val="28"/>
          <w:u w:val="single"/>
        </w:rPr>
      </w:pPr>
      <w:r w:rsidRPr="00B1378A">
        <w:rPr>
          <w:rFonts w:cs="Arial"/>
          <w:b/>
          <w:caps/>
          <w:sz w:val="28"/>
          <w:u w:val="single"/>
        </w:rPr>
        <w:t>Ards and North Down Borough Council</w:t>
      </w:r>
    </w:p>
    <w:p w14:paraId="0DF0C2C0" w14:textId="77777777" w:rsidR="008B7578" w:rsidRPr="00B1378A" w:rsidRDefault="008B7578" w:rsidP="008B7578">
      <w:pPr>
        <w:jc w:val="center"/>
        <w:rPr>
          <w:rFonts w:cs="Arial"/>
          <w:b/>
          <w:caps/>
          <w:sz w:val="28"/>
          <w:u w:val="single"/>
        </w:rPr>
      </w:pPr>
    </w:p>
    <w:p w14:paraId="686BFB77" w14:textId="77777777" w:rsidR="008B7578" w:rsidRPr="00B1378A" w:rsidRDefault="008B7578" w:rsidP="008B7578">
      <w:pPr>
        <w:rPr>
          <w:rFonts w:cs="Arial"/>
          <w:szCs w:val="24"/>
        </w:rPr>
      </w:pPr>
      <w:r w:rsidRPr="00600EA9">
        <w:t xml:space="preserve">A </w:t>
      </w:r>
      <w:r>
        <w:t xml:space="preserve">hybrid </w:t>
      </w:r>
      <w:r w:rsidRPr="00600EA9">
        <w:t xml:space="preserve">meeting </w:t>
      </w:r>
      <w:r>
        <w:rPr>
          <w:rFonts w:cs="Arial"/>
        </w:rPr>
        <w:t xml:space="preserve">(in person and via Zoom) </w:t>
      </w:r>
      <w:r w:rsidRPr="00600EA9">
        <w:t>of</w:t>
      </w:r>
      <w:r w:rsidRPr="00B1378A">
        <w:rPr>
          <w:rFonts w:cs="Arial"/>
          <w:szCs w:val="24"/>
        </w:rPr>
        <w:t xml:space="preserve"> Ards and North Down Borough Council was held at the City Hall, The Castle, Bangor on </w:t>
      </w:r>
      <w:r>
        <w:rPr>
          <w:rFonts w:cs="Arial"/>
          <w:szCs w:val="24"/>
        </w:rPr>
        <w:t>Wednesday 30 October 2024</w:t>
      </w:r>
      <w:r w:rsidRPr="00B1378A">
        <w:rPr>
          <w:rFonts w:cs="Arial"/>
          <w:szCs w:val="24"/>
        </w:rPr>
        <w:t xml:space="preserve"> commencing at 7.00pm. </w:t>
      </w:r>
    </w:p>
    <w:p w14:paraId="119AFB85" w14:textId="77777777" w:rsidR="008B7578" w:rsidRPr="00B1378A" w:rsidRDefault="008B7578" w:rsidP="008B7578">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8B7578" w:rsidRPr="00B1378A" w14:paraId="77479069" w14:textId="77777777" w:rsidTr="00A1696D">
        <w:trPr>
          <w:jc w:val="center"/>
        </w:trPr>
        <w:tc>
          <w:tcPr>
            <w:tcW w:w="3028" w:type="dxa"/>
          </w:tcPr>
          <w:p w14:paraId="01AFD764" w14:textId="77777777" w:rsidR="008B7578" w:rsidRPr="00B1378A" w:rsidRDefault="008B7578" w:rsidP="00A1696D">
            <w:pPr>
              <w:rPr>
                <w:rFonts w:cs="Arial"/>
                <w:b/>
                <w:szCs w:val="20"/>
              </w:rPr>
            </w:pPr>
            <w:r w:rsidRPr="00B1378A">
              <w:rPr>
                <w:rFonts w:cs="Arial"/>
                <w:b/>
                <w:szCs w:val="20"/>
              </w:rPr>
              <w:t>In the Chair:</w:t>
            </w:r>
          </w:p>
          <w:p w14:paraId="51E6C209" w14:textId="77777777" w:rsidR="008B7578" w:rsidRPr="00B1378A" w:rsidRDefault="008B7578" w:rsidP="00A1696D">
            <w:pPr>
              <w:rPr>
                <w:rFonts w:cs="Arial"/>
                <w:b/>
                <w:szCs w:val="20"/>
              </w:rPr>
            </w:pPr>
          </w:p>
        </w:tc>
        <w:tc>
          <w:tcPr>
            <w:tcW w:w="5312" w:type="dxa"/>
            <w:gridSpan w:val="2"/>
            <w:hideMark/>
          </w:tcPr>
          <w:p w14:paraId="1CAEC1A5" w14:textId="77777777" w:rsidR="008B7578" w:rsidRPr="00B1378A" w:rsidRDefault="008B7578" w:rsidP="00A1696D">
            <w:pPr>
              <w:rPr>
                <w:rFonts w:cs="Arial"/>
                <w:szCs w:val="20"/>
              </w:rPr>
            </w:pPr>
            <w:r w:rsidRPr="00B1378A">
              <w:rPr>
                <w:rFonts w:cs="Arial"/>
                <w:szCs w:val="20"/>
              </w:rPr>
              <w:t>The Mayor (</w:t>
            </w:r>
            <w:r>
              <w:rPr>
                <w:rFonts w:cs="Arial"/>
                <w:szCs w:val="20"/>
              </w:rPr>
              <w:t>Councillor Cathcart</w:t>
            </w:r>
            <w:r w:rsidRPr="00B1378A">
              <w:rPr>
                <w:rFonts w:cs="Arial"/>
                <w:szCs w:val="20"/>
              </w:rPr>
              <w:t>)</w:t>
            </w:r>
          </w:p>
        </w:tc>
      </w:tr>
      <w:tr w:rsidR="008B7578" w:rsidRPr="00B1378A" w14:paraId="268F2D38" w14:textId="77777777" w:rsidTr="00A1696D">
        <w:trPr>
          <w:trHeight w:val="1341"/>
          <w:jc w:val="center"/>
        </w:trPr>
        <w:tc>
          <w:tcPr>
            <w:tcW w:w="3028" w:type="dxa"/>
          </w:tcPr>
          <w:p w14:paraId="0F7BF233" w14:textId="77777777" w:rsidR="008B7578" w:rsidRPr="00B1378A" w:rsidRDefault="008B7578" w:rsidP="00A1696D">
            <w:pPr>
              <w:rPr>
                <w:rFonts w:cs="Arial"/>
                <w:b/>
                <w:szCs w:val="20"/>
              </w:rPr>
            </w:pPr>
            <w:r w:rsidRPr="00B1378A">
              <w:rPr>
                <w:rFonts w:cs="Arial"/>
                <w:b/>
                <w:szCs w:val="20"/>
              </w:rPr>
              <w:t>Aldermen:</w:t>
            </w:r>
          </w:p>
          <w:p w14:paraId="2107514A" w14:textId="77777777" w:rsidR="008B7578" w:rsidRPr="00B1378A" w:rsidRDefault="008B7578" w:rsidP="00A1696D">
            <w:pPr>
              <w:rPr>
                <w:rFonts w:cs="Arial"/>
                <w:b/>
                <w:szCs w:val="20"/>
              </w:rPr>
            </w:pPr>
          </w:p>
          <w:p w14:paraId="30C657A7" w14:textId="77777777" w:rsidR="008B7578" w:rsidRPr="00B1378A" w:rsidRDefault="008B7578" w:rsidP="00A1696D">
            <w:pPr>
              <w:rPr>
                <w:rFonts w:cs="Arial"/>
                <w:b/>
                <w:szCs w:val="20"/>
              </w:rPr>
            </w:pPr>
          </w:p>
        </w:tc>
        <w:tc>
          <w:tcPr>
            <w:tcW w:w="2379" w:type="dxa"/>
          </w:tcPr>
          <w:p w14:paraId="441D7E5B" w14:textId="77777777" w:rsidR="008B7578" w:rsidRDefault="008B7578" w:rsidP="00A1696D">
            <w:pPr>
              <w:rPr>
                <w:rFonts w:cs="Arial"/>
                <w:szCs w:val="20"/>
              </w:rPr>
            </w:pPr>
            <w:r>
              <w:rPr>
                <w:rFonts w:cs="Arial"/>
                <w:szCs w:val="20"/>
              </w:rPr>
              <w:t>Adair</w:t>
            </w:r>
          </w:p>
          <w:p w14:paraId="3A8536FC" w14:textId="77777777" w:rsidR="008B7578" w:rsidRDefault="008B7578" w:rsidP="00A1696D">
            <w:pPr>
              <w:rPr>
                <w:rFonts w:cs="Arial"/>
                <w:szCs w:val="20"/>
              </w:rPr>
            </w:pPr>
            <w:r>
              <w:rPr>
                <w:rFonts w:cs="Arial"/>
                <w:szCs w:val="20"/>
              </w:rPr>
              <w:t>Armstrong-Cotter</w:t>
            </w:r>
          </w:p>
          <w:p w14:paraId="239B37CB" w14:textId="77777777" w:rsidR="008B7578" w:rsidRDefault="008B7578" w:rsidP="00A1696D">
            <w:pPr>
              <w:rPr>
                <w:rFonts w:cs="Arial"/>
                <w:szCs w:val="20"/>
              </w:rPr>
            </w:pPr>
            <w:r>
              <w:rPr>
                <w:rFonts w:cs="Arial"/>
                <w:szCs w:val="20"/>
              </w:rPr>
              <w:t>Brooks</w:t>
            </w:r>
          </w:p>
          <w:p w14:paraId="14B81CD9" w14:textId="77777777" w:rsidR="008B7578" w:rsidRDefault="008B7578" w:rsidP="00A1696D">
            <w:pPr>
              <w:rPr>
                <w:rFonts w:cs="Arial"/>
                <w:szCs w:val="20"/>
              </w:rPr>
            </w:pPr>
            <w:r>
              <w:rPr>
                <w:rFonts w:cs="Arial"/>
                <w:szCs w:val="20"/>
              </w:rPr>
              <w:t>Cummings</w:t>
            </w:r>
          </w:p>
          <w:p w14:paraId="763769D9" w14:textId="77777777" w:rsidR="008B7578" w:rsidRPr="00B1378A" w:rsidRDefault="008B7578" w:rsidP="00A1696D">
            <w:pPr>
              <w:rPr>
                <w:rFonts w:cs="Arial"/>
                <w:szCs w:val="20"/>
              </w:rPr>
            </w:pPr>
            <w:r>
              <w:rPr>
                <w:rFonts w:cs="Arial"/>
                <w:szCs w:val="20"/>
              </w:rPr>
              <w:t>Graham</w:t>
            </w:r>
          </w:p>
        </w:tc>
        <w:tc>
          <w:tcPr>
            <w:tcW w:w="2933" w:type="dxa"/>
          </w:tcPr>
          <w:p w14:paraId="46E4B2CD" w14:textId="77777777" w:rsidR="008B7578" w:rsidRDefault="008B7578" w:rsidP="00A1696D">
            <w:pPr>
              <w:rPr>
                <w:rFonts w:cs="Arial"/>
                <w:szCs w:val="20"/>
              </w:rPr>
            </w:pPr>
            <w:r>
              <w:rPr>
                <w:rFonts w:cs="Arial"/>
                <w:szCs w:val="20"/>
              </w:rPr>
              <w:t>McAlpine (Zoom)</w:t>
            </w:r>
          </w:p>
          <w:p w14:paraId="4EAC3DCF" w14:textId="77777777" w:rsidR="008B7578" w:rsidRDefault="008B7578" w:rsidP="00A1696D">
            <w:pPr>
              <w:rPr>
                <w:rFonts w:cs="Arial"/>
                <w:szCs w:val="20"/>
              </w:rPr>
            </w:pPr>
            <w:r>
              <w:rPr>
                <w:rFonts w:cs="Arial"/>
                <w:szCs w:val="20"/>
              </w:rPr>
              <w:t>McDowell</w:t>
            </w:r>
          </w:p>
          <w:p w14:paraId="40CC1826" w14:textId="77777777" w:rsidR="008B7578" w:rsidRDefault="008B7578" w:rsidP="00A1696D">
            <w:pPr>
              <w:rPr>
                <w:rFonts w:cs="Arial"/>
                <w:szCs w:val="20"/>
              </w:rPr>
            </w:pPr>
            <w:r>
              <w:rPr>
                <w:rFonts w:cs="Arial"/>
                <w:szCs w:val="20"/>
              </w:rPr>
              <w:t>McIlveen</w:t>
            </w:r>
          </w:p>
          <w:p w14:paraId="70C73D7F" w14:textId="77777777" w:rsidR="008B7578" w:rsidRPr="00B1378A" w:rsidRDefault="008B7578" w:rsidP="00A1696D">
            <w:pPr>
              <w:rPr>
                <w:rFonts w:cs="Arial"/>
                <w:szCs w:val="20"/>
              </w:rPr>
            </w:pPr>
            <w:r>
              <w:rPr>
                <w:rFonts w:cs="Arial"/>
                <w:szCs w:val="20"/>
              </w:rPr>
              <w:t>Smith</w:t>
            </w:r>
          </w:p>
        </w:tc>
      </w:tr>
      <w:tr w:rsidR="008B7578" w:rsidRPr="00B1378A" w14:paraId="623B5710" w14:textId="77777777" w:rsidTr="00A1696D">
        <w:trPr>
          <w:trHeight w:val="3411"/>
          <w:jc w:val="center"/>
        </w:trPr>
        <w:tc>
          <w:tcPr>
            <w:tcW w:w="3028" w:type="dxa"/>
          </w:tcPr>
          <w:p w14:paraId="5DC68F64" w14:textId="77777777" w:rsidR="008B7578" w:rsidRPr="00B1378A" w:rsidRDefault="008B7578" w:rsidP="00A1696D">
            <w:pPr>
              <w:rPr>
                <w:rFonts w:cs="Arial"/>
                <w:b/>
                <w:szCs w:val="20"/>
              </w:rPr>
            </w:pPr>
            <w:r w:rsidRPr="00B1378A">
              <w:rPr>
                <w:rFonts w:cs="Arial"/>
                <w:b/>
                <w:szCs w:val="20"/>
              </w:rPr>
              <w:t>Councillors:</w:t>
            </w:r>
          </w:p>
          <w:p w14:paraId="2577C533" w14:textId="77777777" w:rsidR="008B7578" w:rsidRPr="00B1378A" w:rsidRDefault="008B7578" w:rsidP="00A1696D">
            <w:pPr>
              <w:rPr>
                <w:rFonts w:cs="Arial"/>
                <w:b/>
                <w:szCs w:val="20"/>
              </w:rPr>
            </w:pPr>
          </w:p>
          <w:p w14:paraId="7ED4EF25" w14:textId="77777777" w:rsidR="008B7578" w:rsidRPr="00B1378A" w:rsidRDefault="008B7578" w:rsidP="00A1696D">
            <w:pPr>
              <w:rPr>
                <w:rFonts w:cs="Arial"/>
                <w:b/>
                <w:szCs w:val="20"/>
              </w:rPr>
            </w:pPr>
          </w:p>
          <w:p w14:paraId="49E7526E" w14:textId="77777777" w:rsidR="008B7578" w:rsidRPr="00B1378A" w:rsidRDefault="008B7578" w:rsidP="00A1696D">
            <w:pPr>
              <w:rPr>
                <w:rFonts w:cs="Arial"/>
                <w:b/>
                <w:szCs w:val="20"/>
              </w:rPr>
            </w:pPr>
          </w:p>
        </w:tc>
        <w:tc>
          <w:tcPr>
            <w:tcW w:w="2379" w:type="dxa"/>
          </w:tcPr>
          <w:p w14:paraId="4A5226B1" w14:textId="77777777" w:rsidR="008B7578" w:rsidRDefault="008B7578" w:rsidP="00A1696D">
            <w:pPr>
              <w:rPr>
                <w:rFonts w:cs="Arial"/>
                <w:szCs w:val="20"/>
              </w:rPr>
            </w:pPr>
            <w:r>
              <w:rPr>
                <w:rFonts w:cs="Arial"/>
                <w:szCs w:val="20"/>
              </w:rPr>
              <w:t>Ashe</w:t>
            </w:r>
          </w:p>
          <w:p w14:paraId="4CA3413F" w14:textId="77777777" w:rsidR="008B7578" w:rsidRDefault="008B7578" w:rsidP="00A1696D">
            <w:pPr>
              <w:rPr>
                <w:rFonts w:cs="Arial"/>
                <w:szCs w:val="20"/>
              </w:rPr>
            </w:pPr>
            <w:r>
              <w:rPr>
                <w:rFonts w:cs="Arial"/>
                <w:szCs w:val="20"/>
              </w:rPr>
              <w:t>Blaney</w:t>
            </w:r>
          </w:p>
          <w:p w14:paraId="2E0AEBC6" w14:textId="77777777" w:rsidR="008B7578" w:rsidRDefault="008B7578" w:rsidP="00A1696D">
            <w:pPr>
              <w:rPr>
                <w:rFonts w:cs="Arial"/>
                <w:szCs w:val="20"/>
              </w:rPr>
            </w:pPr>
            <w:r>
              <w:rPr>
                <w:rFonts w:cs="Arial"/>
                <w:szCs w:val="20"/>
              </w:rPr>
              <w:t>Boyle</w:t>
            </w:r>
          </w:p>
          <w:p w14:paraId="7403D541" w14:textId="77777777" w:rsidR="008B7578" w:rsidRDefault="008B7578" w:rsidP="00A1696D">
            <w:pPr>
              <w:rPr>
                <w:rFonts w:cs="Arial"/>
                <w:szCs w:val="20"/>
              </w:rPr>
            </w:pPr>
            <w:r>
              <w:rPr>
                <w:rFonts w:cs="Arial"/>
                <w:szCs w:val="20"/>
              </w:rPr>
              <w:t>Cochrane</w:t>
            </w:r>
          </w:p>
          <w:p w14:paraId="52192602" w14:textId="77777777" w:rsidR="008B7578" w:rsidRDefault="008B7578" w:rsidP="00A1696D">
            <w:pPr>
              <w:rPr>
                <w:rFonts w:cs="Arial"/>
                <w:szCs w:val="20"/>
              </w:rPr>
            </w:pPr>
            <w:r>
              <w:rPr>
                <w:rFonts w:cs="Arial"/>
                <w:szCs w:val="20"/>
              </w:rPr>
              <w:t>Douglas</w:t>
            </w:r>
          </w:p>
          <w:p w14:paraId="29D3FD42" w14:textId="77777777" w:rsidR="008B7578" w:rsidRDefault="008B7578" w:rsidP="00A1696D">
            <w:pPr>
              <w:rPr>
                <w:rFonts w:cs="Arial"/>
                <w:szCs w:val="20"/>
              </w:rPr>
            </w:pPr>
            <w:r>
              <w:rPr>
                <w:rFonts w:cs="Arial"/>
                <w:szCs w:val="20"/>
              </w:rPr>
              <w:t>Edmund</w:t>
            </w:r>
          </w:p>
          <w:p w14:paraId="44A7A159" w14:textId="77777777" w:rsidR="008B7578" w:rsidRDefault="008B7578" w:rsidP="00A1696D">
            <w:pPr>
              <w:rPr>
                <w:rFonts w:cs="Arial"/>
                <w:szCs w:val="20"/>
              </w:rPr>
            </w:pPr>
            <w:r>
              <w:rPr>
                <w:rFonts w:cs="Arial"/>
                <w:szCs w:val="20"/>
              </w:rPr>
              <w:t>Gilmour</w:t>
            </w:r>
          </w:p>
          <w:p w14:paraId="6DE59B09" w14:textId="77777777" w:rsidR="008B7578" w:rsidRDefault="008B7578" w:rsidP="00A1696D">
            <w:pPr>
              <w:rPr>
                <w:rFonts w:cs="Arial"/>
                <w:szCs w:val="20"/>
              </w:rPr>
            </w:pPr>
            <w:r>
              <w:rPr>
                <w:rFonts w:cs="Arial"/>
                <w:szCs w:val="20"/>
              </w:rPr>
              <w:t>Harbinson</w:t>
            </w:r>
          </w:p>
          <w:p w14:paraId="1C79A1F5" w14:textId="77777777" w:rsidR="008B7578" w:rsidRDefault="008B7578" w:rsidP="00A1696D">
            <w:pPr>
              <w:rPr>
                <w:rFonts w:cs="Arial"/>
                <w:szCs w:val="20"/>
              </w:rPr>
            </w:pPr>
            <w:r>
              <w:rPr>
                <w:rFonts w:cs="Arial"/>
                <w:szCs w:val="20"/>
              </w:rPr>
              <w:t>Hollywood</w:t>
            </w:r>
          </w:p>
          <w:p w14:paraId="0146E6E2" w14:textId="77777777" w:rsidR="008B7578" w:rsidRDefault="008B7578" w:rsidP="00A1696D">
            <w:pPr>
              <w:rPr>
                <w:rFonts w:cs="Arial"/>
                <w:szCs w:val="20"/>
              </w:rPr>
            </w:pPr>
            <w:r>
              <w:rPr>
                <w:rFonts w:cs="Arial"/>
                <w:szCs w:val="20"/>
              </w:rPr>
              <w:t>S Irvine</w:t>
            </w:r>
          </w:p>
          <w:p w14:paraId="18142C65" w14:textId="77777777" w:rsidR="008B7578" w:rsidRDefault="008B7578" w:rsidP="00A1696D">
            <w:pPr>
              <w:rPr>
                <w:rFonts w:cs="Arial"/>
                <w:szCs w:val="20"/>
              </w:rPr>
            </w:pPr>
            <w:r>
              <w:rPr>
                <w:rFonts w:cs="Arial"/>
                <w:szCs w:val="20"/>
              </w:rPr>
              <w:t>W Irvine</w:t>
            </w:r>
          </w:p>
          <w:p w14:paraId="58F7CC53" w14:textId="77777777" w:rsidR="008B7578" w:rsidRDefault="008B7578" w:rsidP="00A1696D">
            <w:pPr>
              <w:rPr>
                <w:rFonts w:cs="Arial"/>
                <w:szCs w:val="20"/>
              </w:rPr>
            </w:pPr>
            <w:r>
              <w:rPr>
                <w:rFonts w:cs="Arial"/>
                <w:szCs w:val="20"/>
              </w:rPr>
              <w:t>Irwin</w:t>
            </w:r>
          </w:p>
          <w:p w14:paraId="356662E2" w14:textId="77777777" w:rsidR="008B7578" w:rsidRPr="00B1378A" w:rsidRDefault="008B7578" w:rsidP="00A1696D">
            <w:pPr>
              <w:rPr>
                <w:rFonts w:cs="Arial"/>
                <w:szCs w:val="20"/>
              </w:rPr>
            </w:pPr>
          </w:p>
        </w:tc>
        <w:tc>
          <w:tcPr>
            <w:tcW w:w="2933" w:type="dxa"/>
          </w:tcPr>
          <w:p w14:paraId="33EC4847" w14:textId="77777777" w:rsidR="008B7578" w:rsidRDefault="008B7578" w:rsidP="00A1696D">
            <w:pPr>
              <w:rPr>
                <w:rFonts w:cs="Arial"/>
                <w:szCs w:val="20"/>
              </w:rPr>
            </w:pPr>
            <w:r>
              <w:rPr>
                <w:rFonts w:cs="Arial"/>
                <w:szCs w:val="20"/>
              </w:rPr>
              <w:t>Kennedy</w:t>
            </w:r>
          </w:p>
          <w:p w14:paraId="0A9D8CE9" w14:textId="77777777" w:rsidR="008B7578" w:rsidRDefault="008B7578" w:rsidP="00A1696D">
            <w:pPr>
              <w:rPr>
                <w:rFonts w:cs="Arial"/>
                <w:szCs w:val="20"/>
              </w:rPr>
            </w:pPr>
            <w:r>
              <w:rPr>
                <w:rFonts w:cs="Arial"/>
                <w:szCs w:val="20"/>
              </w:rPr>
              <w:t>Kendall</w:t>
            </w:r>
          </w:p>
          <w:p w14:paraId="59337433" w14:textId="77777777" w:rsidR="008B7578" w:rsidRDefault="008B7578" w:rsidP="00A1696D">
            <w:pPr>
              <w:rPr>
                <w:rFonts w:cs="Arial"/>
                <w:szCs w:val="20"/>
              </w:rPr>
            </w:pPr>
            <w:r>
              <w:rPr>
                <w:rFonts w:cs="Arial"/>
                <w:szCs w:val="20"/>
              </w:rPr>
              <w:t>Kerr</w:t>
            </w:r>
          </w:p>
          <w:p w14:paraId="25FDB327" w14:textId="77777777" w:rsidR="008B7578" w:rsidRDefault="008B7578" w:rsidP="00A1696D">
            <w:pPr>
              <w:rPr>
                <w:rFonts w:cs="Arial"/>
                <w:szCs w:val="20"/>
              </w:rPr>
            </w:pPr>
            <w:r>
              <w:rPr>
                <w:rFonts w:cs="Arial"/>
                <w:szCs w:val="20"/>
              </w:rPr>
              <w:t>McClean</w:t>
            </w:r>
          </w:p>
          <w:p w14:paraId="10CEA4DB" w14:textId="77777777" w:rsidR="008B7578" w:rsidRDefault="008B7578" w:rsidP="00A1696D">
            <w:pPr>
              <w:rPr>
                <w:rFonts w:cs="Arial"/>
                <w:szCs w:val="20"/>
              </w:rPr>
            </w:pPr>
            <w:r>
              <w:rPr>
                <w:rFonts w:cs="Arial"/>
                <w:szCs w:val="20"/>
              </w:rPr>
              <w:t>McCracken</w:t>
            </w:r>
          </w:p>
          <w:p w14:paraId="6297162F" w14:textId="77777777" w:rsidR="008B7578" w:rsidRDefault="008B7578" w:rsidP="00A1696D">
            <w:pPr>
              <w:rPr>
                <w:rFonts w:cs="Arial"/>
                <w:szCs w:val="20"/>
              </w:rPr>
            </w:pPr>
            <w:r>
              <w:rPr>
                <w:rFonts w:cs="Arial"/>
                <w:szCs w:val="20"/>
              </w:rPr>
              <w:t>McKee</w:t>
            </w:r>
          </w:p>
          <w:p w14:paraId="593B04DB" w14:textId="77777777" w:rsidR="008B7578" w:rsidRDefault="008B7578" w:rsidP="00A1696D">
            <w:pPr>
              <w:rPr>
                <w:rFonts w:cs="Arial"/>
                <w:szCs w:val="20"/>
              </w:rPr>
            </w:pPr>
            <w:r>
              <w:rPr>
                <w:rFonts w:cs="Arial"/>
                <w:szCs w:val="20"/>
              </w:rPr>
              <w:t>McRandal</w:t>
            </w:r>
          </w:p>
          <w:p w14:paraId="48362218" w14:textId="77777777" w:rsidR="008B7578" w:rsidRDefault="008B7578" w:rsidP="00A1696D">
            <w:pPr>
              <w:rPr>
                <w:rFonts w:cs="Arial"/>
                <w:szCs w:val="20"/>
              </w:rPr>
            </w:pPr>
            <w:r>
              <w:rPr>
                <w:rFonts w:cs="Arial"/>
                <w:szCs w:val="20"/>
              </w:rPr>
              <w:t>Moore</w:t>
            </w:r>
          </w:p>
          <w:p w14:paraId="5FC6D912" w14:textId="77777777" w:rsidR="008B7578" w:rsidRDefault="008B7578" w:rsidP="00A1696D">
            <w:pPr>
              <w:rPr>
                <w:rFonts w:cs="Arial"/>
                <w:szCs w:val="20"/>
              </w:rPr>
            </w:pPr>
            <w:r>
              <w:rPr>
                <w:rFonts w:cs="Arial"/>
                <w:szCs w:val="20"/>
              </w:rPr>
              <w:t>Morgan</w:t>
            </w:r>
          </w:p>
          <w:p w14:paraId="6A826605" w14:textId="77777777" w:rsidR="008B7578" w:rsidRDefault="008B7578" w:rsidP="00A1696D">
            <w:pPr>
              <w:rPr>
                <w:rFonts w:cs="Arial"/>
                <w:szCs w:val="20"/>
              </w:rPr>
            </w:pPr>
            <w:r>
              <w:rPr>
                <w:rFonts w:cs="Arial"/>
                <w:szCs w:val="20"/>
              </w:rPr>
              <w:t>Thompson</w:t>
            </w:r>
          </w:p>
          <w:p w14:paraId="2790CFE5" w14:textId="77777777" w:rsidR="008B7578" w:rsidRDefault="008B7578" w:rsidP="00A1696D">
            <w:pPr>
              <w:rPr>
                <w:rFonts w:cs="Arial"/>
                <w:szCs w:val="20"/>
              </w:rPr>
            </w:pPr>
            <w:r>
              <w:rPr>
                <w:rFonts w:cs="Arial"/>
                <w:szCs w:val="20"/>
              </w:rPr>
              <w:t xml:space="preserve">Smart </w:t>
            </w:r>
          </w:p>
          <w:p w14:paraId="79844440" w14:textId="77777777" w:rsidR="008B7578" w:rsidRPr="00B1378A" w:rsidRDefault="008B7578" w:rsidP="00A1696D">
            <w:pPr>
              <w:rPr>
                <w:rFonts w:cs="Arial"/>
                <w:szCs w:val="20"/>
              </w:rPr>
            </w:pPr>
            <w:r>
              <w:rPr>
                <w:rFonts w:cs="Arial"/>
                <w:szCs w:val="20"/>
              </w:rPr>
              <w:t xml:space="preserve">Wray </w:t>
            </w:r>
          </w:p>
        </w:tc>
      </w:tr>
    </w:tbl>
    <w:p w14:paraId="1987FEEB" w14:textId="77777777" w:rsidR="008B7578" w:rsidRPr="00B1378A" w:rsidRDefault="008B7578" w:rsidP="008B7578">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 xml:space="preserve">Director of Corporate Services (M Steele), </w:t>
      </w:r>
      <w:r>
        <w:rPr>
          <w:rFonts w:cs="Arial"/>
        </w:rPr>
        <w:t xml:space="preserve">Interim </w:t>
      </w:r>
      <w:r w:rsidRPr="00B1378A">
        <w:rPr>
          <w:rFonts w:cs="Arial"/>
        </w:rPr>
        <w:t>Director of Prosperity (A McCullough), Director of Community and Wellbeing (G Bannister),</w:t>
      </w:r>
      <w:r>
        <w:rPr>
          <w:rFonts w:cs="Arial"/>
        </w:rPr>
        <w:t xml:space="preserve"> Director of Environment (D Lindsay), Interim Director of Place (B Dorrian), </w:t>
      </w:r>
      <w:r w:rsidRPr="00B1378A">
        <w:rPr>
          <w:rFonts w:cs="Arial"/>
          <w:szCs w:val="24"/>
        </w:rPr>
        <w:t>Head of Com</w:t>
      </w:r>
      <w:r w:rsidRPr="00B1378A">
        <w:rPr>
          <w:rFonts w:cs="Arial"/>
        </w:rPr>
        <w:t>munications and Marketing (C Jackson), Democratic Services Manager (J Wilson) and Democratic Services Officer (</w:t>
      </w:r>
      <w:r>
        <w:rPr>
          <w:rFonts w:cs="Arial"/>
        </w:rPr>
        <w:t>P Foster</w:t>
      </w:r>
      <w:r w:rsidRPr="00B1378A">
        <w:rPr>
          <w:rFonts w:cs="Arial"/>
        </w:rPr>
        <w:t xml:space="preserve">) </w:t>
      </w:r>
    </w:p>
    <w:p w14:paraId="114B4BC0" w14:textId="77777777" w:rsidR="008B7578" w:rsidRDefault="008B7578" w:rsidP="008B7578"/>
    <w:p w14:paraId="10A5B814" w14:textId="77777777" w:rsidR="008B7578" w:rsidRPr="00B1378A" w:rsidRDefault="008B7578" w:rsidP="008B7578">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40939B00" w14:textId="77777777" w:rsidR="008B7578" w:rsidRPr="00B1378A" w:rsidRDefault="008B7578" w:rsidP="008B7578">
      <w:pPr>
        <w:tabs>
          <w:tab w:val="left" w:pos="567"/>
        </w:tabs>
        <w:ind w:left="720"/>
        <w:rPr>
          <w:rFonts w:cs="Arial"/>
          <w:szCs w:val="24"/>
        </w:rPr>
      </w:pPr>
    </w:p>
    <w:p w14:paraId="79AE30A1" w14:textId="77777777" w:rsidR="008B7578" w:rsidRDefault="008B7578" w:rsidP="008B7578">
      <w:pPr>
        <w:rPr>
          <w:rFonts w:cs="Arial"/>
        </w:rPr>
      </w:pPr>
      <w:r w:rsidRPr="00B1378A">
        <w:rPr>
          <w:rFonts w:cs="Arial"/>
        </w:rPr>
        <w:t xml:space="preserve">The Mayor </w:t>
      </w:r>
      <w:r>
        <w:rPr>
          <w:rFonts w:cs="Arial"/>
        </w:rPr>
        <w:t xml:space="preserve">(Councillor Cathcart) </w:t>
      </w:r>
      <w:r w:rsidRPr="00B1378A">
        <w:rPr>
          <w:rFonts w:cs="Arial"/>
        </w:rPr>
        <w:t xml:space="preserve">welcomed everyone to the meeting and commenced with the Chief Executive reading the Council prayer. </w:t>
      </w:r>
    </w:p>
    <w:p w14:paraId="2A8C8454" w14:textId="77777777" w:rsidR="008B7578" w:rsidRDefault="008B7578" w:rsidP="008B7578">
      <w:pPr>
        <w:rPr>
          <w:rFonts w:cs="Arial"/>
        </w:rPr>
      </w:pPr>
    </w:p>
    <w:p w14:paraId="6BBD5D75" w14:textId="77777777" w:rsidR="008B7578" w:rsidRPr="003F76F3" w:rsidRDefault="008B7578" w:rsidP="008B7578">
      <w:pPr>
        <w:rPr>
          <w:rFonts w:cs="Arial"/>
          <w:b/>
          <w:bCs/>
        </w:rPr>
      </w:pPr>
      <w:r>
        <w:rPr>
          <w:rFonts w:cs="Arial"/>
          <w:b/>
          <w:bCs/>
        </w:rPr>
        <w:t>NOTED.</w:t>
      </w:r>
    </w:p>
    <w:p w14:paraId="5AB754A1" w14:textId="77777777" w:rsidR="008B7578" w:rsidRPr="00B1378A" w:rsidRDefault="008B7578" w:rsidP="008B7578">
      <w:pPr>
        <w:tabs>
          <w:tab w:val="left" w:pos="567"/>
        </w:tabs>
        <w:rPr>
          <w:rFonts w:cs="Arial"/>
          <w:szCs w:val="24"/>
        </w:rPr>
      </w:pPr>
    </w:p>
    <w:p w14:paraId="46367988" w14:textId="77777777" w:rsidR="008B7578" w:rsidRPr="00B1378A" w:rsidRDefault="008B7578" w:rsidP="008B7578">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32E13677" w14:textId="77777777" w:rsidR="008B7578" w:rsidRPr="00B1378A" w:rsidRDefault="008B7578" w:rsidP="008B7578">
      <w:pPr>
        <w:rPr>
          <w:rFonts w:cs="Arial"/>
          <w:szCs w:val="24"/>
        </w:rPr>
      </w:pPr>
    </w:p>
    <w:p w14:paraId="04F347D4" w14:textId="77777777" w:rsidR="008B7578" w:rsidRDefault="008B7578" w:rsidP="008B7578">
      <w:pPr>
        <w:tabs>
          <w:tab w:val="left" w:pos="567"/>
        </w:tabs>
        <w:rPr>
          <w:rFonts w:cs="Arial"/>
          <w:szCs w:val="24"/>
        </w:rPr>
      </w:pPr>
      <w:r>
        <w:rPr>
          <w:rFonts w:cs="Arial"/>
          <w:szCs w:val="24"/>
        </w:rPr>
        <w:t>Apologies for inability to attend were received from Councillors Chambers, Hennessy, McBurney, McCollum, McKimm and McLaren.</w:t>
      </w:r>
    </w:p>
    <w:p w14:paraId="04174645" w14:textId="77777777" w:rsidR="008B7578" w:rsidRDefault="008B7578" w:rsidP="008B7578">
      <w:pPr>
        <w:tabs>
          <w:tab w:val="left" w:pos="567"/>
        </w:tabs>
        <w:rPr>
          <w:rFonts w:cs="Arial"/>
          <w:szCs w:val="24"/>
        </w:rPr>
      </w:pPr>
    </w:p>
    <w:p w14:paraId="0BEF65AA" w14:textId="77777777" w:rsidR="008B7578" w:rsidRDefault="008B7578" w:rsidP="008B7578">
      <w:pPr>
        <w:tabs>
          <w:tab w:val="left" w:pos="567"/>
        </w:tabs>
        <w:rPr>
          <w:rFonts w:cs="Arial"/>
          <w:szCs w:val="24"/>
        </w:rPr>
      </w:pPr>
      <w:r>
        <w:rPr>
          <w:rFonts w:cs="Arial"/>
          <w:b/>
          <w:bCs/>
          <w:szCs w:val="24"/>
        </w:rPr>
        <w:t>NOTED.</w:t>
      </w:r>
      <w:r>
        <w:rPr>
          <w:rFonts w:cs="Arial"/>
          <w:szCs w:val="24"/>
        </w:rPr>
        <w:t xml:space="preserve"> </w:t>
      </w:r>
    </w:p>
    <w:p w14:paraId="7A1BDEC1" w14:textId="77777777" w:rsidR="008B7578" w:rsidRDefault="008B7578" w:rsidP="008B7578">
      <w:pPr>
        <w:tabs>
          <w:tab w:val="left" w:pos="567"/>
        </w:tabs>
        <w:rPr>
          <w:rFonts w:cs="Arial"/>
          <w:szCs w:val="24"/>
        </w:rPr>
      </w:pPr>
    </w:p>
    <w:p w14:paraId="1A3D9491" w14:textId="77777777" w:rsidR="008B7578" w:rsidRDefault="008B7578" w:rsidP="008B7578">
      <w:pPr>
        <w:tabs>
          <w:tab w:val="left" w:pos="567"/>
        </w:tabs>
        <w:rPr>
          <w:rFonts w:cs="Arial"/>
          <w:szCs w:val="24"/>
        </w:rPr>
      </w:pPr>
    </w:p>
    <w:p w14:paraId="47793B4B" w14:textId="77777777" w:rsidR="008B7578" w:rsidRPr="00B1378A" w:rsidRDefault="008B7578" w:rsidP="008B7578">
      <w:pPr>
        <w:tabs>
          <w:tab w:val="left" w:pos="567"/>
        </w:tabs>
        <w:rPr>
          <w:rFonts w:cs="Arial"/>
          <w:szCs w:val="24"/>
        </w:rPr>
      </w:pPr>
    </w:p>
    <w:p w14:paraId="10E48411" w14:textId="77777777" w:rsidR="008B7578" w:rsidRPr="00B1378A" w:rsidRDefault="008B7578" w:rsidP="008B7578">
      <w:pPr>
        <w:keepNext/>
        <w:keepLines/>
        <w:outlineLvl w:val="0"/>
        <w:rPr>
          <w:rFonts w:eastAsiaTheme="majorEastAsia" w:cs="Arial"/>
          <w:b/>
          <w:caps/>
          <w:sz w:val="28"/>
          <w:szCs w:val="32"/>
          <w:u w:val="single"/>
        </w:rPr>
      </w:pPr>
      <w:r w:rsidRPr="00B1378A">
        <w:rPr>
          <w:rFonts w:eastAsiaTheme="majorEastAsia" w:cs="Arial"/>
          <w:b/>
          <w:caps/>
          <w:sz w:val="28"/>
          <w:szCs w:val="32"/>
        </w:rPr>
        <w:lastRenderedPageBreak/>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29AB2F28" w14:textId="77777777" w:rsidR="008B7578" w:rsidRDefault="008B7578" w:rsidP="008B7578">
      <w:pPr>
        <w:rPr>
          <w:rFonts w:cs="Arial"/>
          <w:szCs w:val="24"/>
        </w:rPr>
      </w:pPr>
    </w:p>
    <w:p w14:paraId="273CE71A" w14:textId="77777777" w:rsidR="008B7578" w:rsidRDefault="008B7578" w:rsidP="008B7578">
      <w:pPr>
        <w:rPr>
          <w:rFonts w:cs="Arial"/>
          <w:szCs w:val="24"/>
        </w:rPr>
      </w:pPr>
      <w:r>
        <w:rPr>
          <w:rFonts w:cs="Arial"/>
          <w:szCs w:val="24"/>
        </w:rPr>
        <w:t>The Mayor sought Declarations of Interest from members at this stage and none were made.</w:t>
      </w:r>
    </w:p>
    <w:p w14:paraId="667A948E" w14:textId="77777777" w:rsidR="008B7578" w:rsidRDefault="008B7578" w:rsidP="008B7578">
      <w:pPr>
        <w:rPr>
          <w:rFonts w:cs="Arial"/>
          <w:szCs w:val="24"/>
        </w:rPr>
      </w:pPr>
    </w:p>
    <w:p w14:paraId="07A1E9B3" w14:textId="77777777" w:rsidR="008B7578" w:rsidRPr="003F76F3" w:rsidRDefault="008B7578" w:rsidP="008B7578">
      <w:pPr>
        <w:rPr>
          <w:rFonts w:cs="Arial"/>
          <w:b/>
          <w:bCs/>
          <w:szCs w:val="24"/>
        </w:rPr>
      </w:pPr>
      <w:r>
        <w:rPr>
          <w:rFonts w:cs="Arial"/>
          <w:b/>
          <w:bCs/>
          <w:szCs w:val="24"/>
        </w:rPr>
        <w:t>NOTED.</w:t>
      </w:r>
    </w:p>
    <w:p w14:paraId="698F30E5" w14:textId="77777777" w:rsidR="008B7578" w:rsidRPr="00B1378A" w:rsidRDefault="008B7578" w:rsidP="008B7578">
      <w:pPr>
        <w:rPr>
          <w:rFonts w:cs="Arial"/>
          <w:szCs w:val="24"/>
        </w:rPr>
      </w:pPr>
    </w:p>
    <w:p w14:paraId="3553BC3A" w14:textId="77777777" w:rsidR="008B7578" w:rsidRPr="003F76F3" w:rsidRDefault="008B7578" w:rsidP="00AF7CA5">
      <w:pPr>
        <w:pStyle w:val="Heading1"/>
        <w:rPr>
          <w:rFonts w:hint="eastAsia"/>
        </w:rPr>
      </w:pPr>
      <w:r w:rsidRPr="00AF7CA5">
        <w:rPr>
          <w:u w:val="none"/>
        </w:rPr>
        <w:t>4.</w:t>
      </w:r>
      <w:r w:rsidRPr="00AF7CA5">
        <w:rPr>
          <w:u w:val="none"/>
        </w:rPr>
        <w:tab/>
      </w:r>
      <w:r w:rsidRPr="003F76F3">
        <w:t>Mayor’s Business</w:t>
      </w:r>
    </w:p>
    <w:p w14:paraId="6868BA49" w14:textId="77777777" w:rsidR="008B7578" w:rsidRDefault="008B7578" w:rsidP="008B7578">
      <w:pPr>
        <w:tabs>
          <w:tab w:val="left" w:pos="567"/>
        </w:tabs>
        <w:rPr>
          <w:rFonts w:eastAsiaTheme="majorEastAsia" w:cs="Arial"/>
          <w:b/>
          <w:caps/>
          <w:sz w:val="28"/>
          <w:szCs w:val="32"/>
          <w:u w:val="single"/>
        </w:rPr>
      </w:pPr>
    </w:p>
    <w:p w14:paraId="14BF6BB9" w14:textId="77777777" w:rsidR="008B7578" w:rsidRPr="002D3718" w:rsidRDefault="008B7578" w:rsidP="008B7578">
      <w:pPr>
        <w:tabs>
          <w:tab w:val="left" w:pos="567"/>
        </w:tabs>
        <w:rPr>
          <w:rFonts w:cs="Arial"/>
          <w:szCs w:val="24"/>
        </w:rPr>
      </w:pPr>
      <w:r w:rsidRPr="002D3718">
        <w:rPr>
          <w:rFonts w:cs="Arial"/>
          <w:szCs w:val="24"/>
        </w:rPr>
        <w:t>The Mayor began by welcoming two new Members</w:t>
      </w:r>
      <w:r>
        <w:rPr>
          <w:rFonts w:cs="Arial"/>
          <w:szCs w:val="24"/>
        </w:rPr>
        <w:t xml:space="preserve"> to the Council those being </w:t>
      </w:r>
      <w:r w:rsidRPr="002D3718">
        <w:rPr>
          <w:rFonts w:cs="Arial"/>
          <w:szCs w:val="24"/>
        </w:rPr>
        <w:t xml:space="preserve"> Councillor John Hennessy and Councillor Naomi McBurney</w:t>
      </w:r>
      <w:r>
        <w:rPr>
          <w:rFonts w:cs="Arial"/>
          <w:szCs w:val="24"/>
        </w:rPr>
        <w:t xml:space="preserve">. He also </w:t>
      </w:r>
      <w:r w:rsidRPr="002D3718">
        <w:rPr>
          <w:rFonts w:cs="Arial"/>
          <w:szCs w:val="24"/>
        </w:rPr>
        <w:t xml:space="preserve">extended his best wishes </w:t>
      </w:r>
      <w:r>
        <w:rPr>
          <w:rFonts w:cs="Arial"/>
          <w:szCs w:val="24"/>
        </w:rPr>
        <w:t>and thanks</w:t>
      </w:r>
      <w:r w:rsidRPr="002D3718">
        <w:rPr>
          <w:rFonts w:cs="Arial"/>
          <w:szCs w:val="24"/>
        </w:rPr>
        <w:t xml:space="preserve"> to Christine Creighton and David Rossiter in their future endeavours. </w:t>
      </w:r>
    </w:p>
    <w:p w14:paraId="0E944C96" w14:textId="77777777" w:rsidR="008B7578" w:rsidRPr="002D3718" w:rsidRDefault="008B7578" w:rsidP="008B7578">
      <w:pPr>
        <w:pStyle w:val="ListParagraph"/>
        <w:tabs>
          <w:tab w:val="left" w:pos="567"/>
        </w:tabs>
        <w:ind w:left="567"/>
        <w:rPr>
          <w:rFonts w:cs="Arial"/>
          <w:szCs w:val="24"/>
        </w:rPr>
      </w:pPr>
    </w:p>
    <w:p w14:paraId="6A4AC8B1" w14:textId="77777777" w:rsidR="008B7578" w:rsidRPr="002D3718" w:rsidRDefault="008B7578" w:rsidP="008B7578">
      <w:pPr>
        <w:tabs>
          <w:tab w:val="left" w:pos="567"/>
        </w:tabs>
        <w:rPr>
          <w:rFonts w:cs="Arial"/>
          <w:szCs w:val="24"/>
        </w:rPr>
      </w:pPr>
      <w:r w:rsidRPr="002D3718">
        <w:rPr>
          <w:rFonts w:cs="Arial"/>
          <w:szCs w:val="24"/>
        </w:rPr>
        <w:t xml:space="preserve">Continuing he stated that he would also like to acknowledge another recent move by Councillor Gillian McCollum who had moved seats to represent Holywood and Clandeboye. </w:t>
      </w:r>
    </w:p>
    <w:p w14:paraId="520222F7" w14:textId="77777777" w:rsidR="008B7578" w:rsidRPr="002D3718" w:rsidRDefault="008B7578" w:rsidP="008B7578">
      <w:pPr>
        <w:pStyle w:val="ListParagraph"/>
        <w:tabs>
          <w:tab w:val="left" w:pos="567"/>
        </w:tabs>
        <w:ind w:left="567"/>
        <w:rPr>
          <w:rFonts w:cs="Arial"/>
          <w:szCs w:val="24"/>
        </w:rPr>
      </w:pPr>
    </w:p>
    <w:p w14:paraId="37043074" w14:textId="77777777" w:rsidR="008B7578" w:rsidRPr="002D3718" w:rsidRDefault="008B7578" w:rsidP="008B7578">
      <w:pPr>
        <w:tabs>
          <w:tab w:val="left" w:pos="567"/>
        </w:tabs>
        <w:rPr>
          <w:rFonts w:cs="Arial"/>
          <w:szCs w:val="24"/>
        </w:rPr>
      </w:pPr>
      <w:r w:rsidRPr="002D3718">
        <w:rPr>
          <w:rFonts w:cs="Arial"/>
          <w:szCs w:val="24"/>
        </w:rPr>
        <w:t xml:space="preserve">The Mayor </w:t>
      </w:r>
      <w:r>
        <w:rPr>
          <w:rFonts w:cs="Arial"/>
          <w:szCs w:val="24"/>
        </w:rPr>
        <w:t xml:space="preserve">then </w:t>
      </w:r>
      <w:r w:rsidRPr="002D3718">
        <w:rPr>
          <w:rFonts w:cs="Arial"/>
          <w:szCs w:val="24"/>
        </w:rPr>
        <w:t xml:space="preserve">reported that October had been an extremely busy month </w:t>
      </w:r>
      <w:r>
        <w:rPr>
          <w:rFonts w:cs="Arial"/>
          <w:szCs w:val="24"/>
        </w:rPr>
        <w:t>adding that</w:t>
      </w:r>
      <w:r w:rsidRPr="002D3718">
        <w:rPr>
          <w:rFonts w:cs="Arial"/>
          <w:szCs w:val="24"/>
        </w:rPr>
        <w:t xml:space="preserve"> in particular he w</w:t>
      </w:r>
      <w:r>
        <w:rPr>
          <w:rFonts w:cs="Arial"/>
          <w:szCs w:val="24"/>
        </w:rPr>
        <w:t>ished</w:t>
      </w:r>
      <w:r w:rsidRPr="002D3718">
        <w:rPr>
          <w:rFonts w:cs="Arial"/>
          <w:szCs w:val="24"/>
        </w:rPr>
        <w:t xml:space="preserve"> to draw attention to the special Freedom of the Borough Conferment on the Northern Ireland Fire </w:t>
      </w:r>
      <w:r>
        <w:rPr>
          <w:rFonts w:cs="Arial"/>
          <w:szCs w:val="24"/>
        </w:rPr>
        <w:t>&amp;</w:t>
      </w:r>
      <w:r w:rsidRPr="002D3718">
        <w:rPr>
          <w:rFonts w:cs="Arial"/>
          <w:szCs w:val="24"/>
        </w:rPr>
        <w:t xml:space="preserve"> Rescue Service. He </w:t>
      </w:r>
      <w:r>
        <w:rPr>
          <w:rFonts w:cs="Arial"/>
          <w:szCs w:val="24"/>
        </w:rPr>
        <w:t>had been</w:t>
      </w:r>
      <w:r w:rsidRPr="002D3718">
        <w:rPr>
          <w:rFonts w:cs="Arial"/>
          <w:szCs w:val="24"/>
        </w:rPr>
        <w:t xml:space="preserve"> delighted to see so many people from across the Borough attend the event at Bangor Castle to have fun and also recognise the dedicated and brave work of the Fire Service. </w:t>
      </w:r>
    </w:p>
    <w:p w14:paraId="36C399FF" w14:textId="77777777" w:rsidR="008B7578" w:rsidRPr="002D3718" w:rsidRDefault="008B7578" w:rsidP="008B7578">
      <w:pPr>
        <w:pStyle w:val="ListParagraph"/>
        <w:tabs>
          <w:tab w:val="left" w:pos="567"/>
        </w:tabs>
        <w:ind w:left="567"/>
        <w:rPr>
          <w:rFonts w:cs="Arial"/>
          <w:szCs w:val="24"/>
        </w:rPr>
      </w:pPr>
    </w:p>
    <w:p w14:paraId="08F7ACE6" w14:textId="77777777" w:rsidR="008B7578" w:rsidRPr="002D3718" w:rsidRDefault="008B7578" w:rsidP="008B7578">
      <w:pPr>
        <w:tabs>
          <w:tab w:val="left" w:pos="567"/>
        </w:tabs>
        <w:rPr>
          <w:rFonts w:cs="Arial"/>
          <w:szCs w:val="24"/>
        </w:rPr>
      </w:pPr>
      <w:r w:rsidRPr="002D3718">
        <w:rPr>
          <w:rFonts w:cs="Arial"/>
          <w:szCs w:val="24"/>
        </w:rPr>
        <w:t xml:space="preserve">By way of summing up the Mayor mentioned that it was wonderful to attend and present an award at the Bangor Business Awards last week. Alongside the Chief Executive and a few of </w:t>
      </w:r>
      <w:r>
        <w:rPr>
          <w:rFonts w:cs="Arial"/>
          <w:szCs w:val="24"/>
        </w:rPr>
        <w:t>his</w:t>
      </w:r>
      <w:r w:rsidRPr="002D3718">
        <w:rPr>
          <w:rFonts w:cs="Arial"/>
          <w:szCs w:val="24"/>
        </w:rPr>
        <w:t xml:space="preserve"> colleagues, it was an opportunity to formally recognise the brilliant work of local, thriving businesses in the Borough. </w:t>
      </w:r>
    </w:p>
    <w:p w14:paraId="20B09E31" w14:textId="77777777" w:rsidR="008B7578" w:rsidRPr="002D3718" w:rsidRDefault="008B7578" w:rsidP="008B7578">
      <w:pPr>
        <w:pStyle w:val="ListParagraph"/>
        <w:tabs>
          <w:tab w:val="left" w:pos="567"/>
        </w:tabs>
        <w:ind w:left="567"/>
        <w:rPr>
          <w:rFonts w:cs="Arial"/>
          <w:szCs w:val="24"/>
        </w:rPr>
      </w:pPr>
    </w:p>
    <w:p w14:paraId="32B17ED7" w14:textId="77777777" w:rsidR="008B7578" w:rsidRPr="002D3718" w:rsidRDefault="008B7578" w:rsidP="008B7578">
      <w:pPr>
        <w:tabs>
          <w:tab w:val="left" w:pos="567"/>
        </w:tabs>
        <w:rPr>
          <w:rFonts w:cs="Arial"/>
          <w:szCs w:val="24"/>
        </w:rPr>
      </w:pPr>
      <w:r>
        <w:rPr>
          <w:rFonts w:cs="Arial"/>
          <w:szCs w:val="24"/>
        </w:rPr>
        <w:t>At this stage t</w:t>
      </w:r>
      <w:r w:rsidRPr="002D3718">
        <w:rPr>
          <w:rFonts w:cs="Arial"/>
          <w:szCs w:val="24"/>
        </w:rPr>
        <w:t>he Mayor took the opportunity to remind members of two upcoming Remembrance Services in:</w:t>
      </w:r>
    </w:p>
    <w:p w14:paraId="5E5BCB0E" w14:textId="77777777" w:rsidR="008B7578" w:rsidRPr="002D3718" w:rsidRDefault="008B7578" w:rsidP="008B7578">
      <w:pPr>
        <w:tabs>
          <w:tab w:val="left" w:pos="567"/>
        </w:tabs>
        <w:rPr>
          <w:rFonts w:cs="Arial"/>
          <w:szCs w:val="24"/>
        </w:rPr>
      </w:pPr>
    </w:p>
    <w:p w14:paraId="0289C6D6" w14:textId="77777777" w:rsidR="008B7578" w:rsidRPr="002D3718" w:rsidRDefault="008B7578" w:rsidP="008B7578">
      <w:pPr>
        <w:pStyle w:val="ListParagraph"/>
        <w:numPr>
          <w:ilvl w:val="0"/>
          <w:numId w:val="13"/>
        </w:numPr>
        <w:tabs>
          <w:tab w:val="left" w:pos="567"/>
        </w:tabs>
        <w:contextualSpacing w:val="0"/>
        <w:rPr>
          <w:rFonts w:cs="Arial"/>
          <w:szCs w:val="24"/>
        </w:rPr>
      </w:pPr>
      <w:r w:rsidRPr="002D3718">
        <w:rPr>
          <w:rFonts w:cs="Arial"/>
          <w:szCs w:val="24"/>
        </w:rPr>
        <w:t>Groomsport Remembrance on 3</w:t>
      </w:r>
      <w:r>
        <w:rPr>
          <w:rFonts w:cs="Arial"/>
          <w:szCs w:val="24"/>
        </w:rPr>
        <w:t xml:space="preserve"> November 2024</w:t>
      </w:r>
    </w:p>
    <w:p w14:paraId="7A9D9EAF" w14:textId="77777777" w:rsidR="008B7578" w:rsidRPr="002D3718" w:rsidRDefault="008B7578" w:rsidP="008B7578">
      <w:pPr>
        <w:pStyle w:val="ListParagraph"/>
        <w:numPr>
          <w:ilvl w:val="0"/>
          <w:numId w:val="13"/>
        </w:numPr>
        <w:tabs>
          <w:tab w:val="left" w:pos="567"/>
        </w:tabs>
        <w:contextualSpacing w:val="0"/>
        <w:rPr>
          <w:rFonts w:cs="Arial"/>
          <w:szCs w:val="24"/>
        </w:rPr>
      </w:pPr>
      <w:r w:rsidRPr="002D3718">
        <w:rPr>
          <w:rFonts w:cs="Arial"/>
          <w:szCs w:val="24"/>
        </w:rPr>
        <w:t>Remembrance Sunday on 1</w:t>
      </w:r>
      <w:r>
        <w:rPr>
          <w:rFonts w:cs="Arial"/>
          <w:szCs w:val="24"/>
        </w:rPr>
        <w:t>0 November 2024</w:t>
      </w:r>
      <w:r w:rsidRPr="002D3718">
        <w:rPr>
          <w:rFonts w:cs="Arial"/>
          <w:szCs w:val="24"/>
        </w:rPr>
        <w:t xml:space="preserve"> </w:t>
      </w:r>
    </w:p>
    <w:p w14:paraId="0BDDA075" w14:textId="77777777" w:rsidR="008B7578" w:rsidRPr="002D3718" w:rsidRDefault="008B7578" w:rsidP="008B7578">
      <w:pPr>
        <w:tabs>
          <w:tab w:val="left" w:pos="567"/>
        </w:tabs>
        <w:ind w:left="927"/>
        <w:rPr>
          <w:rFonts w:cs="Arial"/>
          <w:szCs w:val="24"/>
        </w:rPr>
      </w:pPr>
    </w:p>
    <w:p w14:paraId="50615CE1" w14:textId="77777777" w:rsidR="008B7578" w:rsidRPr="002D3718" w:rsidRDefault="008B7578" w:rsidP="008B7578">
      <w:pPr>
        <w:tabs>
          <w:tab w:val="left" w:pos="567"/>
        </w:tabs>
        <w:rPr>
          <w:rFonts w:cs="Arial"/>
          <w:szCs w:val="24"/>
        </w:rPr>
      </w:pPr>
      <w:r w:rsidRPr="002D3718">
        <w:rPr>
          <w:rFonts w:cs="Arial"/>
          <w:szCs w:val="24"/>
        </w:rPr>
        <w:t>Members were asked to indicate to Democratic Services which Service they wished to attend.</w:t>
      </w:r>
    </w:p>
    <w:p w14:paraId="4234FC4E" w14:textId="77777777" w:rsidR="008B7578" w:rsidRDefault="008B7578" w:rsidP="008B7578">
      <w:pPr>
        <w:tabs>
          <w:tab w:val="left" w:pos="567"/>
        </w:tabs>
        <w:rPr>
          <w:rFonts w:eastAsiaTheme="majorEastAsia" w:cs="Arial"/>
          <w:b/>
          <w:caps/>
          <w:sz w:val="28"/>
          <w:szCs w:val="32"/>
        </w:rPr>
      </w:pPr>
    </w:p>
    <w:p w14:paraId="05C00AA4" w14:textId="77777777" w:rsidR="008B7578" w:rsidRDefault="008B7578" w:rsidP="008B7578">
      <w:pPr>
        <w:tabs>
          <w:tab w:val="left" w:pos="567"/>
        </w:tabs>
        <w:rPr>
          <w:rFonts w:eastAsiaTheme="majorEastAsia" w:cs="Arial"/>
          <w:b/>
          <w:caps/>
          <w:sz w:val="28"/>
          <w:szCs w:val="32"/>
        </w:rPr>
      </w:pPr>
      <w:r w:rsidRPr="00AE03E0">
        <w:rPr>
          <w:rFonts w:eastAsiaTheme="majorEastAsia" w:cs="Arial"/>
          <w:b/>
          <w:caps/>
          <w:sz w:val="28"/>
          <w:szCs w:val="32"/>
        </w:rPr>
        <w:t xml:space="preserve">NOTED. </w:t>
      </w:r>
    </w:p>
    <w:p w14:paraId="68ABD04F" w14:textId="77777777" w:rsidR="00AF7CA5" w:rsidRPr="00747C6E" w:rsidRDefault="00AF7CA5" w:rsidP="008B7578">
      <w:pPr>
        <w:tabs>
          <w:tab w:val="left" w:pos="567"/>
        </w:tabs>
        <w:rPr>
          <w:rFonts w:eastAsiaTheme="majorEastAsia" w:cs="Arial"/>
          <w:b/>
          <w:caps/>
          <w:sz w:val="28"/>
          <w:szCs w:val="32"/>
        </w:rPr>
      </w:pPr>
    </w:p>
    <w:p w14:paraId="3364E1F0" w14:textId="77777777" w:rsidR="008B7578" w:rsidRPr="003F76F3" w:rsidRDefault="008B7578" w:rsidP="008B7578">
      <w:pPr>
        <w:pStyle w:val="Heading1"/>
        <w:ind w:left="720" w:hanging="720"/>
        <w:rPr>
          <w:rFonts w:ascii="Arial" w:hAnsi="Arial" w:cs="Arial"/>
          <w:b w:val="0"/>
          <w:bCs/>
          <w:caps w:val="0"/>
          <w:szCs w:val="28"/>
        </w:rPr>
      </w:pPr>
      <w:r w:rsidRPr="00AF7CA5">
        <w:rPr>
          <w:rFonts w:ascii="Arial" w:hAnsi="Arial" w:cs="Arial"/>
          <w:bCs/>
          <w:szCs w:val="28"/>
          <w:u w:val="none"/>
        </w:rPr>
        <w:t>5.</w:t>
      </w:r>
      <w:r w:rsidRPr="00AF7CA5">
        <w:rPr>
          <w:u w:val="none"/>
        </w:rPr>
        <w:tab/>
      </w:r>
      <w:r w:rsidRPr="003F76F3">
        <w:rPr>
          <w:rFonts w:ascii="Arial" w:hAnsi="Arial" w:cs="Arial"/>
          <w:bCs/>
          <w:szCs w:val="28"/>
        </w:rPr>
        <w:t xml:space="preserve">Mayor and Deputy Mayor Engagements for the Month of </w:t>
      </w:r>
      <w:r>
        <w:rPr>
          <w:rFonts w:ascii="Arial" w:hAnsi="Arial" w:cs="Arial"/>
          <w:bCs/>
          <w:szCs w:val="28"/>
        </w:rPr>
        <w:t>OCTOBER</w:t>
      </w:r>
      <w:r w:rsidRPr="003F76F3">
        <w:rPr>
          <w:rFonts w:ascii="Arial" w:hAnsi="Arial" w:cs="Arial"/>
          <w:bCs/>
          <w:szCs w:val="28"/>
        </w:rPr>
        <w:t xml:space="preserve"> 2024</w:t>
      </w:r>
    </w:p>
    <w:p w14:paraId="403C7C0B" w14:textId="77777777" w:rsidR="008B7578" w:rsidRDefault="008B7578" w:rsidP="008B7578">
      <w:pPr>
        <w:tabs>
          <w:tab w:val="left" w:pos="567"/>
        </w:tabs>
        <w:rPr>
          <w:rFonts w:cs="Arial"/>
          <w:szCs w:val="24"/>
        </w:rPr>
      </w:pPr>
      <w:r>
        <w:rPr>
          <w:rFonts w:cs="Arial"/>
          <w:szCs w:val="24"/>
        </w:rPr>
        <w:tab/>
      </w:r>
      <w:r>
        <w:rPr>
          <w:rFonts w:cs="Arial"/>
          <w:szCs w:val="24"/>
        </w:rPr>
        <w:tab/>
        <w:t>(Appendix I)</w:t>
      </w:r>
      <w:r>
        <w:rPr>
          <w:rFonts w:cs="Arial"/>
          <w:szCs w:val="24"/>
        </w:rPr>
        <w:tab/>
      </w:r>
    </w:p>
    <w:p w14:paraId="6B6F9340" w14:textId="77777777" w:rsidR="008B7578" w:rsidRDefault="008B7578" w:rsidP="008B7578">
      <w:pPr>
        <w:tabs>
          <w:tab w:val="left" w:pos="567"/>
        </w:tabs>
        <w:rPr>
          <w:rFonts w:cs="Arial"/>
          <w:szCs w:val="24"/>
        </w:rPr>
      </w:pPr>
      <w:r>
        <w:rPr>
          <w:rFonts w:cs="Arial"/>
          <w:szCs w:val="24"/>
        </w:rPr>
        <w:tab/>
      </w:r>
    </w:p>
    <w:p w14:paraId="3270F59D"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xml:space="preserve"> Copy of the Mayor and Deputy Mayor Engagements for the month of October 2024. </w:t>
      </w:r>
    </w:p>
    <w:p w14:paraId="328B4926" w14:textId="77777777" w:rsidR="008B7578" w:rsidRDefault="008B7578" w:rsidP="008B7578">
      <w:pPr>
        <w:tabs>
          <w:tab w:val="left" w:pos="567"/>
        </w:tabs>
        <w:rPr>
          <w:rFonts w:cs="Arial"/>
          <w:szCs w:val="24"/>
        </w:rPr>
      </w:pPr>
    </w:p>
    <w:p w14:paraId="24820ABA" w14:textId="77777777" w:rsidR="008B7578" w:rsidRDefault="008B7578" w:rsidP="008B7578">
      <w:pPr>
        <w:tabs>
          <w:tab w:val="left" w:pos="567"/>
        </w:tabs>
        <w:rPr>
          <w:rFonts w:cs="Arial"/>
          <w:szCs w:val="24"/>
        </w:rPr>
      </w:pPr>
      <w:r>
        <w:rPr>
          <w:rFonts w:cs="Arial"/>
          <w:szCs w:val="24"/>
        </w:rPr>
        <w:lastRenderedPageBreak/>
        <w:t xml:space="preserve">The Mayor reported on a busy month of engagements highlights of which had included meeting Prince Edward at Crawfordsburn Scout Centre, attendance at the Council’s </w:t>
      </w:r>
      <w:proofErr w:type="spellStart"/>
      <w:r>
        <w:rPr>
          <w:rFonts w:cs="Arial"/>
          <w:szCs w:val="24"/>
        </w:rPr>
        <w:t>Shorelife</w:t>
      </w:r>
      <w:proofErr w:type="spellEnd"/>
      <w:r>
        <w:rPr>
          <w:rFonts w:cs="Arial"/>
          <w:szCs w:val="24"/>
        </w:rPr>
        <w:t xml:space="preserve"> Festival and the Ulster in Bloom Awards where Donaghadee received a prize in the Town Category.</w:t>
      </w:r>
    </w:p>
    <w:p w14:paraId="2BE245D5" w14:textId="77777777" w:rsidR="008B7578" w:rsidRDefault="008B7578" w:rsidP="008B7578">
      <w:pPr>
        <w:tabs>
          <w:tab w:val="left" w:pos="567"/>
        </w:tabs>
        <w:rPr>
          <w:rFonts w:cs="Arial"/>
          <w:szCs w:val="24"/>
        </w:rPr>
      </w:pPr>
    </w:p>
    <w:p w14:paraId="229DC210" w14:textId="77777777" w:rsidR="008B7578" w:rsidRDefault="008B7578" w:rsidP="008B7578">
      <w:pPr>
        <w:tabs>
          <w:tab w:val="left" w:pos="567"/>
        </w:tabs>
        <w:rPr>
          <w:rFonts w:cs="Arial"/>
          <w:b/>
          <w:bCs/>
          <w:szCs w:val="24"/>
        </w:rPr>
      </w:pPr>
      <w:r>
        <w:rPr>
          <w:rFonts w:cs="Arial"/>
          <w:b/>
          <w:bCs/>
          <w:szCs w:val="24"/>
        </w:rPr>
        <w:t>RESOLVED, on the proposal of Alderman McIlveen, seconded by Alderman McRandal, that the information be noted</w:t>
      </w:r>
      <w:r w:rsidRPr="00B177E1">
        <w:rPr>
          <w:rFonts w:cs="Arial"/>
          <w:b/>
          <w:bCs/>
          <w:szCs w:val="24"/>
        </w:rPr>
        <w:t xml:space="preserve">. </w:t>
      </w:r>
    </w:p>
    <w:p w14:paraId="15BB1A94" w14:textId="77777777" w:rsidR="00AF7CA5" w:rsidRDefault="00AF7CA5" w:rsidP="008B7578">
      <w:pPr>
        <w:tabs>
          <w:tab w:val="left" w:pos="567"/>
        </w:tabs>
        <w:rPr>
          <w:rFonts w:cs="Arial"/>
          <w:b/>
          <w:bCs/>
          <w:szCs w:val="24"/>
        </w:rPr>
      </w:pPr>
    </w:p>
    <w:p w14:paraId="192AB6CF" w14:textId="77777777" w:rsidR="008B7578" w:rsidRPr="00F97A66" w:rsidRDefault="008B7578" w:rsidP="008B7578">
      <w:pPr>
        <w:pStyle w:val="Heading1"/>
        <w:ind w:left="720" w:hanging="720"/>
        <w:rPr>
          <w:rFonts w:ascii="Arial" w:hAnsi="Arial" w:cs="Arial"/>
          <w:sz w:val="24"/>
          <w:szCs w:val="24"/>
        </w:rPr>
      </w:pPr>
      <w:r w:rsidRPr="00AF7CA5">
        <w:rPr>
          <w:rFonts w:ascii="Arial" w:hAnsi="Arial" w:cs="Arial"/>
          <w:bCs/>
          <w:szCs w:val="28"/>
          <w:u w:val="none"/>
        </w:rPr>
        <w:t>6</w:t>
      </w:r>
      <w:r w:rsidRPr="00AF7CA5">
        <w:rPr>
          <w:u w:val="none"/>
        </w:rPr>
        <w:t xml:space="preserve">. </w:t>
      </w:r>
      <w:r w:rsidRPr="00AF7CA5">
        <w:rPr>
          <w:u w:val="none"/>
        </w:rPr>
        <w:tab/>
      </w:r>
      <w:r>
        <w:rPr>
          <w:rFonts w:ascii="Arial" w:hAnsi="Arial" w:cs="Arial"/>
          <w:bCs/>
          <w:szCs w:val="28"/>
        </w:rPr>
        <w:t>MINUTES OF COUNCIL MEETING DATED 25 SEPTEMBER 2024</w:t>
      </w:r>
    </w:p>
    <w:p w14:paraId="16B3D242" w14:textId="77777777" w:rsidR="008B7578" w:rsidRDefault="008B7578" w:rsidP="008B7578">
      <w:pPr>
        <w:tabs>
          <w:tab w:val="left" w:pos="567"/>
        </w:tabs>
        <w:rPr>
          <w:rFonts w:cs="Arial"/>
          <w:szCs w:val="24"/>
        </w:rPr>
      </w:pPr>
    </w:p>
    <w:p w14:paraId="0B95E427"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xml:space="preserve">:- Copy of the above minutes. </w:t>
      </w:r>
    </w:p>
    <w:p w14:paraId="105E6C29" w14:textId="77777777" w:rsidR="008B7578" w:rsidRDefault="008B7578" w:rsidP="008B7578">
      <w:pPr>
        <w:tabs>
          <w:tab w:val="left" w:pos="567"/>
        </w:tabs>
        <w:rPr>
          <w:rFonts w:cs="Arial"/>
          <w:szCs w:val="24"/>
        </w:rPr>
      </w:pPr>
    </w:p>
    <w:p w14:paraId="11681905" w14:textId="77777777" w:rsidR="008B7578" w:rsidRPr="00B146FE" w:rsidRDefault="008B7578" w:rsidP="008B7578">
      <w:pPr>
        <w:tabs>
          <w:tab w:val="left" w:pos="567"/>
        </w:tabs>
        <w:rPr>
          <w:rFonts w:cs="Arial"/>
          <w:b/>
          <w:bCs/>
          <w:szCs w:val="24"/>
        </w:rPr>
      </w:pPr>
      <w:r w:rsidRPr="00B146FE">
        <w:rPr>
          <w:rFonts w:cs="Arial"/>
          <w:b/>
          <w:bCs/>
          <w:szCs w:val="24"/>
        </w:rPr>
        <w:t xml:space="preserve">RESOLVED, on the proposal of </w:t>
      </w:r>
      <w:r>
        <w:rPr>
          <w:rFonts w:cs="Arial"/>
          <w:b/>
          <w:bCs/>
          <w:szCs w:val="24"/>
        </w:rPr>
        <w:t>Councillor Thompson</w:t>
      </w:r>
      <w:r w:rsidRPr="00B146FE">
        <w:rPr>
          <w:rFonts w:cs="Arial"/>
          <w:b/>
          <w:bCs/>
          <w:szCs w:val="24"/>
        </w:rPr>
        <w:t xml:space="preserve">, seconded by </w:t>
      </w:r>
      <w:r>
        <w:rPr>
          <w:rFonts w:cs="Arial"/>
          <w:b/>
          <w:bCs/>
          <w:szCs w:val="24"/>
        </w:rPr>
        <w:t>Councillor W Irvine</w:t>
      </w:r>
      <w:r w:rsidRPr="00B146FE">
        <w:rPr>
          <w:rFonts w:cs="Arial"/>
          <w:b/>
          <w:bCs/>
          <w:szCs w:val="24"/>
        </w:rPr>
        <w:t xml:space="preserve">, that the minutes be signed as a correct record. </w:t>
      </w:r>
    </w:p>
    <w:p w14:paraId="6EC714EE" w14:textId="77777777" w:rsidR="00AF7CA5" w:rsidRPr="00AF7CA5" w:rsidRDefault="00AF7CA5" w:rsidP="00AF7CA5">
      <w:pPr>
        <w:rPr>
          <w:lang w:val="en-US"/>
        </w:rPr>
      </w:pPr>
    </w:p>
    <w:p w14:paraId="61948A2A" w14:textId="5EE0BD32" w:rsidR="008B7578" w:rsidRDefault="008B7578" w:rsidP="008B7578">
      <w:pPr>
        <w:pStyle w:val="Heading1"/>
        <w:rPr>
          <w:rFonts w:hint="eastAsia"/>
        </w:rPr>
      </w:pPr>
      <w:r w:rsidRPr="00AF7CA5">
        <w:rPr>
          <w:rFonts w:ascii="Arial" w:hAnsi="Arial" w:cs="Arial"/>
          <w:bCs/>
          <w:szCs w:val="28"/>
          <w:u w:val="none"/>
          <w:lang w:val="en-US"/>
        </w:rPr>
        <w:t>7.</w:t>
      </w:r>
      <w:r w:rsidRPr="00AF7CA5">
        <w:rPr>
          <w:u w:val="none"/>
          <w:lang w:val="en-US"/>
        </w:rPr>
        <w:tab/>
      </w:r>
      <w:r w:rsidRPr="00687581">
        <w:rPr>
          <w:rFonts w:cs="Arial"/>
          <w:bCs/>
          <w:szCs w:val="28"/>
          <w:lang w:val="en-US"/>
        </w:rPr>
        <w:t>Minutes of Committees</w:t>
      </w:r>
      <w:r w:rsidRPr="00687581">
        <w:t xml:space="preserve"> </w:t>
      </w:r>
    </w:p>
    <w:p w14:paraId="1A8553B0" w14:textId="77777777" w:rsidR="008B7578" w:rsidRDefault="008B7578" w:rsidP="008B7578"/>
    <w:p w14:paraId="07E84608" w14:textId="77777777" w:rsidR="008B7578" w:rsidRDefault="008B7578" w:rsidP="00AF7CA5">
      <w:pPr>
        <w:pStyle w:val="Heading2"/>
        <w:rPr>
          <w:rFonts w:hint="eastAsia"/>
        </w:rPr>
      </w:pPr>
      <w:r>
        <w:t>7.1.</w:t>
      </w:r>
      <w:r>
        <w:tab/>
      </w:r>
      <w:r w:rsidRPr="00AF7CA5">
        <w:rPr>
          <w:u w:val="single"/>
        </w:rPr>
        <w:t>Audit Committee dated 23 September 2024</w:t>
      </w:r>
    </w:p>
    <w:p w14:paraId="74D35222" w14:textId="77777777" w:rsidR="008B7578" w:rsidRDefault="008B7578" w:rsidP="008B7578">
      <w:pPr>
        <w:rPr>
          <w:b/>
          <w:bCs/>
          <w:u w:val="single"/>
        </w:rPr>
      </w:pPr>
    </w:p>
    <w:p w14:paraId="6A02C927"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Copy of the above minutes.</w:t>
      </w:r>
    </w:p>
    <w:p w14:paraId="07EBBF1A" w14:textId="77777777" w:rsidR="008B7578" w:rsidRDefault="008B7578" w:rsidP="008B7578">
      <w:pPr>
        <w:tabs>
          <w:tab w:val="left" w:pos="567"/>
        </w:tabs>
        <w:rPr>
          <w:rFonts w:cs="Arial"/>
          <w:szCs w:val="24"/>
        </w:rPr>
      </w:pPr>
    </w:p>
    <w:p w14:paraId="7A0F0B6E" w14:textId="77777777" w:rsidR="008B7578" w:rsidRPr="00597491" w:rsidRDefault="008B7578" w:rsidP="008B7578">
      <w:pPr>
        <w:tabs>
          <w:tab w:val="left" w:pos="567"/>
        </w:tabs>
        <w:rPr>
          <w:rFonts w:cs="Arial"/>
          <w:b/>
          <w:bCs/>
          <w:szCs w:val="24"/>
        </w:rPr>
      </w:pPr>
      <w:r w:rsidRPr="00B146FE">
        <w:rPr>
          <w:rFonts w:cs="Arial"/>
          <w:b/>
          <w:bCs/>
          <w:szCs w:val="24"/>
        </w:rPr>
        <w:t>RESOLVED, on the proposal of</w:t>
      </w:r>
      <w:r>
        <w:rPr>
          <w:rFonts w:cs="Arial"/>
          <w:b/>
          <w:bCs/>
          <w:szCs w:val="24"/>
        </w:rPr>
        <w:t xml:space="preserve"> Councillor Hollywood</w:t>
      </w:r>
      <w:r w:rsidRPr="00B146FE">
        <w:rPr>
          <w:rFonts w:cs="Arial"/>
          <w:b/>
          <w:bCs/>
          <w:szCs w:val="24"/>
        </w:rPr>
        <w:t>, seconded by</w:t>
      </w:r>
      <w:r>
        <w:rPr>
          <w:rFonts w:cs="Arial"/>
          <w:b/>
          <w:bCs/>
          <w:szCs w:val="24"/>
        </w:rPr>
        <w:t xml:space="preserve"> Councillor Wray</w:t>
      </w:r>
      <w:r w:rsidRPr="00B146FE">
        <w:rPr>
          <w:rFonts w:cs="Arial"/>
          <w:b/>
          <w:bCs/>
          <w:szCs w:val="24"/>
        </w:rPr>
        <w:t xml:space="preserve">, that the minutes be approved and adopted. </w:t>
      </w:r>
    </w:p>
    <w:p w14:paraId="2E3663A3" w14:textId="77777777" w:rsidR="008B7578" w:rsidRDefault="008B7578" w:rsidP="008B7578">
      <w:pPr>
        <w:tabs>
          <w:tab w:val="left" w:pos="567"/>
        </w:tabs>
        <w:rPr>
          <w:rFonts w:cs="Arial"/>
          <w:szCs w:val="24"/>
        </w:rPr>
      </w:pPr>
    </w:p>
    <w:p w14:paraId="7799349C" w14:textId="77777777" w:rsidR="008B7578" w:rsidRPr="00996192" w:rsidRDefault="008B7578" w:rsidP="008B7578">
      <w:pPr>
        <w:pStyle w:val="Heading2"/>
        <w:rPr>
          <w:rFonts w:ascii="Arial" w:hAnsi="Arial" w:cs="Arial"/>
          <w:b w:val="0"/>
          <w:bCs/>
          <w:szCs w:val="24"/>
          <w:u w:val="single"/>
        </w:rPr>
      </w:pPr>
      <w:r>
        <w:rPr>
          <w:rFonts w:ascii="Arial" w:hAnsi="Arial" w:cs="Arial"/>
          <w:bCs/>
          <w:szCs w:val="24"/>
        </w:rPr>
        <w:t>7.2.</w:t>
      </w:r>
      <w:r w:rsidRPr="00B146FE">
        <w:tab/>
      </w:r>
      <w:r>
        <w:rPr>
          <w:rFonts w:ascii="Arial" w:hAnsi="Arial" w:cs="Arial"/>
          <w:bCs/>
          <w:szCs w:val="24"/>
          <w:u w:val="single"/>
        </w:rPr>
        <w:t xml:space="preserve">Planning Committee </w:t>
      </w:r>
      <w:r w:rsidRPr="00996192">
        <w:rPr>
          <w:rFonts w:ascii="Arial" w:hAnsi="Arial" w:cs="Arial"/>
          <w:bCs/>
          <w:szCs w:val="24"/>
          <w:u w:val="single"/>
        </w:rPr>
        <w:t xml:space="preserve">dated </w:t>
      </w:r>
      <w:r>
        <w:rPr>
          <w:rFonts w:ascii="Arial" w:hAnsi="Arial" w:cs="Arial"/>
          <w:bCs/>
          <w:szCs w:val="24"/>
          <w:u w:val="single"/>
        </w:rPr>
        <w:t>1 October</w:t>
      </w:r>
      <w:r w:rsidRPr="00996192">
        <w:rPr>
          <w:rFonts w:ascii="Arial" w:hAnsi="Arial" w:cs="Arial"/>
          <w:bCs/>
          <w:szCs w:val="24"/>
          <w:u w:val="single"/>
        </w:rPr>
        <w:t xml:space="preserve"> 2024</w:t>
      </w:r>
    </w:p>
    <w:p w14:paraId="4B84410D" w14:textId="77777777" w:rsidR="008B7578" w:rsidRDefault="008B7578" w:rsidP="008B7578">
      <w:pPr>
        <w:tabs>
          <w:tab w:val="left" w:pos="567"/>
        </w:tabs>
        <w:rPr>
          <w:rFonts w:cs="Arial"/>
          <w:szCs w:val="24"/>
        </w:rPr>
      </w:pPr>
    </w:p>
    <w:p w14:paraId="2BC07DA5"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Copy of the above minutes.</w:t>
      </w:r>
    </w:p>
    <w:p w14:paraId="12A0E854" w14:textId="77777777" w:rsidR="008B7578" w:rsidRDefault="008B7578" w:rsidP="008B7578">
      <w:pPr>
        <w:tabs>
          <w:tab w:val="left" w:pos="567"/>
        </w:tabs>
        <w:rPr>
          <w:rFonts w:cs="Arial"/>
          <w:szCs w:val="24"/>
        </w:rPr>
      </w:pPr>
    </w:p>
    <w:p w14:paraId="41FD99A2" w14:textId="77777777" w:rsidR="008B7578" w:rsidRDefault="008B7578" w:rsidP="008B7578">
      <w:pPr>
        <w:tabs>
          <w:tab w:val="left" w:pos="567"/>
        </w:tabs>
        <w:rPr>
          <w:rFonts w:cs="Arial"/>
          <w:b/>
          <w:bCs/>
          <w:szCs w:val="24"/>
        </w:rPr>
      </w:pPr>
      <w:r w:rsidRPr="00B146FE">
        <w:rPr>
          <w:rFonts w:cs="Arial"/>
          <w:b/>
          <w:bCs/>
          <w:szCs w:val="24"/>
        </w:rPr>
        <w:t>RESOLVED, on the proposal of</w:t>
      </w:r>
      <w:r>
        <w:rPr>
          <w:rFonts w:cs="Arial"/>
          <w:b/>
          <w:bCs/>
          <w:szCs w:val="24"/>
        </w:rPr>
        <w:t xml:space="preserve"> Alderman McIlveen</w:t>
      </w:r>
      <w:r w:rsidRPr="00B146FE">
        <w:rPr>
          <w:rFonts w:cs="Arial"/>
          <w:b/>
          <w:bCs/>
          <w:szCs w:val="24"/>
        </w:rPr>
        <w:t>, seconded by</w:t>
      </w:r>
      <w:r>
        <w:rPr>
          <w:rFonts w:cs="Arial"/>
          <w:b/>
          <w:bCs/>
          <w:szCs w:val="24"/>
        </w:rPr>
        <w:t xml:space="preserve"> Alderman Graham</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38FBC1C1" w14:textId="77777777" w:rsidR="008B7578" w:rsidRDefault="008B7578" w:rsidP="008B7578">
      <w:pPr>
        <w:tabs>
          <w:tab w:val="left" w:pos="567"/>
        </w:tabs>
        <w:rPr>
          <w:rFonts w:cs="Arial"/>
          <w:b/>
          <w:bCs/>
          <w:szCs w:val="24"/>
        </w:rPr>
      </w:pPr>
    </w:p>
    <w:p w14:paraId="2D44E427" w14:textId="374B049C" w:rsidR="008B7578" w:rsidRDefault="008B7578" w:rsidP="00AF7CA5">
      <w:pPr>
        <w:pStyle w:val="Heading2"/>
        <w:rPr>
          <w:rFonts w:hint="eastAsia"/>
        </w:rPr>
      </w:pPr>
      <w:r>
        <w:t>7.3.</w:t>
      </w:r>
      <w:r>
        <w:tab/>
      </w:r>
      <w:r w:rsidRPr="00AF7CA5">
        <w:rPr>
          <w:u w:val="single"/>
        </w:rPr>
        <w:t>Environment Committee dated 2 October 2024</w:t>
      </w:r>
    </w:p>
    <w:p w14:paraId="46F17A3E" w14:textId="77777777" w:rsidR="008B7578" w:rsidRDefault="008B7578" w:rsidP="008B7578">
      <w:pPr>
        <w:tabs>
          <w:tab w:val="left" w:pos="567"/>
        </w:tabs>
        <w:rPr>
          <w:rFonts w:cs="Arial"/>
          <w:b/>
          <w:bCs/>
          <w:szCs w:val="24"/>
          <w:u w:val="single"/>
        </w:rPr>
      </w:pPr>
    </w:p>
    <w:p w14:paraId="38EB80B4"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Copy of the above minutes.</w:t>
      </w:r>
    </w:p>
    <w:p w14:paraId="3DB54D9C" w14:textId="77777777" w:rsidR="008B7578" w:rsidRDefault="008B7578" w:rsidP="008B7578">
      <w:pPr>
        <w:tabs>
          <w:tab w:val="left" w:pos="567"/>
        </w:tabs>
        <w:rPr>
          <w:rFonts w:cs="Arial"/>
          <w:szCs w:val="24"/>
        </w:rPr>
      </w:pPr>
    </w:p>
    <w:p w14:paraId="6F6F39CD" w14:textId="77777777" w:rsidR="008B7578" w:rsidRDefault="008B7578" w:rsidP="008B7578">
      <w:pPr>
        <w:tabs>
          <w:tab w:val="left" w:pos="567"/>
        </w:tabs>
        <w:rPr>
          <w:rFonts w:cs="Arial"/>
          <w:szCs w:val="24"/>
        </w:rPr>
      </w:pPr>
      <w:r>
        <w:rPr>
          <w:rFonts w:cs="Arial"/>
          <w:szCs w:val="24"/>
        </w:rPr>
        <w:t>Alderman McAlpine proposed, seconded by Alderman Armstrong-Cotter, that the minutes be approved and adopted.</w:t>
      </w:r>
    </w:p>
    <w:p w14:paraId="19096F67" w14:textId="77777777" w:rsidR="008B7578" w:rsidRDefault="008B7578" w:rsidP="008B7578">
      <w:pPr>
        <w:tabs>
          <w:tab w:val="left" w:pos="567"/>
        </w:tabs>
        <w:rPr>
          <w:rFonts w:cs="Arial"/>
          <w:szCs w:val="24"/>
        </w:rPr>
      </w:pPr>
    </w:p>
    <w:p w14:paraId="1A0374B3" w14:textId="77777777" w:rsidR="008B7578" w:rsidRDefault="008B7578" w:rsidP="008B7578">
      <w:pPr>
        <w:tabs>
          <w:tab w:val="left" w:pos="567"/>
        </w:tabs>
        <w:rPr>
          <w:rFonts w:cs="Arial"/>
          <w:szCs w:val="24"/>
          <w:u w:val="single"/>
        </w:rPr>
      </w:pPr>
      <w:r>
        <w:rPr>
          <w:rFonts w:cs="Arial"/>
          <w:szCs w:val="24"/>
          <w:u w:val="single"/>
        </w:rPr>
        <w:t>Item 11.1 – Notice of Motion submitted by Councillor Irwin and Alderman McRandal</w:t>
      </w:r>
    </w:p>
    <w:p w14:paraId="11A0A5F0" w14:textId="77777777" w:rsidR="008B7578" w:rsidRDefault="008B7578" w:rsidP="008B7578">
      <w:pPr>
        <w:tabs>
          <w:tab w:val="left" w:pos="567"/>
        </w:tabs>
        <w:rPr>
          <w:rFonts w:cs="Arial"/>
          <w:szCs w:val="24"/>
          <w:u w:val="single"/>
        </w:rPr>
      </w:pPr>
    </w:p>
    <w:p w14:paraId="5B0A906C" w14:textId="77777777" w:rsidR="008B7578" w:rsidRDefault="008B7578" w:rsidP="008B7578">
      <w:pPr>
        <w:tabs>
          <w:tab w:val="left" w:pos="567"/>
        </w:tabs>
        <w:rPr>
          <w:rFonts w:cs="Arial"/>
          <w:szCs w:val="24"/>
        </w:rPr>
      </w:pPr>
      <w:r>
        <w:rPr>
          <w:rFonts w:cs="Arial"/>
          <w:szCs w:val="24"/>
        </w:rPr>
        <w:t xml:space="preserve">Councillor Kendall said that she, along with her Green Party colleagues, had been great supporters of pedestrian access to HRCs and noted a proposal previously put forward by her colleague Rachel Woods in 2022 which requested the reintroduction of pedestrian access. This had then been subsequently altered at Council by Alderman Smith who had asked for a report to brought back looking at the process of how those without a car or a van would be facilitated at HRCs going forwards. She had noted that this Notice of Motion had essentially asked for the same thing and as </w:t>
      </w:r>
      <w:r>
        <w:rPr>
          <w:rFonts w:cs="Arial"/>
          <w:szCs w:val="24"/>
        </w:rPr>
        <w:lastRenderedPageBreak/>
        <w:t>such she was asking if there had ever been a previous report on pedestrian access to HRCs which she may have missed since 2022.</w:t>
      </w:r>
    </w:p>
    <w:p w14:paraId="3F536DD4" w14:textId="77777777" w:rsidR="008B7578" w:rsidRDefault="008B7578" w:rsidP="008B7578">
      <w:pPr>
        <w:tabs>
          <w:tab w:val="left" w:pos="567"/>
        </w:tabs>
        <w:rPr>
          <w:rFonts w:cs="Arial"/>
          <w:szCs w:val="24"/>
        </w:rPr>
      </w:pPr>
    </w:p>
    <w:p w14:paraId="7EA93BBF" w14:textId="77777777" w:rsidR="008B7578" w:rsidRDefault="008B7578" w:rsidP="008B7578">
      <w:pPr>
        <w:tabs>
          <w:tab w:val="left" w:pos="567"/>
        </w:tabs>
        <w:rPr>
          <w:rFonts w:cs="Arial"/>
          <w:szCs w:val="24"/>
        </w:rPr>
      </w:pPr>
      <w:r>
        <w:rPr>
          <w:rFonts w:cs="Arial"/>
          <w:szCs w:val="24"/>
        </w:rPr>
        <w:t>In response, the Director of Environment confirmed that this matter had been brought back on a number of occasions with a couple of reports for members to consider.  He added that he was not aware that Councillor Kendall was going to raise this historical issue at this meeting and therefore he would need to come back to the member on that matter. However he indicated that his recollection was that the matter had been concluded and he was not aware of any outstanding issues to be reported back on.</w:t>
      </w:r>
    </w:p>
    <w:p w14:paraId="3D661782" w14:textId="77777777" w:rsidR="008B7578" w:rsidRDefault="008B7578" w:rsidP="008B7578">
      <w:pPr>
        <w:tabs>
          <w:tab w:val="left" w:pos="567"/>
        </w:tabs>
        <w:rPr>
          <w:rFonts w:cs="Arial"/>
          <w:szCs w:val="24"/>
        </w:rPr>
      </w:pPr>
    </w:p>
    <w:p w14:paraId="10A0994A" w14:textId="77777777" w:rsidR="008B7578" w:rsidRDefault="008B7578" w:rsidP="008B7578">
      <w:pPr>
        <w:tabs>
          <w:tab w:val="left" w:pos="567"/>
        </w:tabs>
        <w:rPr>
          <w:rFonts w:cs="Arial"/>
          <w:b/>
          <w:bCs/>
          <w:szCs w:val="24"/>
        </w:rPr>
      </w:pPr>
      <w:r>
        <w:rPr>
          <w:rFonts w:cs="Arial"/>
          <w:b/>
          <w:bCs/>
          <w:szCs w:val="24"/>
        </w:rPr>
        <w:t>NOTED.</w:t>
      </w:r>
    </w:p>
    <w:p w14:paraId="7C257529" w14:textId="77777777" w:rsidR="008B7578" w:rsidRDefault="008B7578" w:rsidP="008B7578">
      <w:pPr>
        <w:tabs>
          <w:tab w:val="left" w:pos="567"/>
        </w:tabs>
        <w:rPr>
          <w:rFonts w:cs="Arial"/>
          <w:b/>
          <w:bCs/>
          <w:szCs w:val="24"/>
        </w:rPr>
      </w:pPr>
    </w:p>
    <w:p w14:paraId="440C9876" w14:textId="77777777" w:rsidR="008B7578" w:rsidRPr="00500FD3" w:rsidRDefault="008B7578" w:rsidP="008B7578">
      <w:pPr>
        <w:tabs>
          <w:tab w:val="left" w:pos="567"/>
        </w:tabs>
        <w:rPr>
          <w:rFonts w:cs="Arial"/>
          <w:szCs w:val="24"/>
          <w:u w:val="single"/>
        </w:rPr>
      </w:pPr>
      <w:r>
        <w:rPr>
          <w:rFonts w:cs="Arial"/>
          <w:szCs w:val="24"/>
          <w:u w:val="single"/>
        </w:rPr>
        <w:t>Item 6 – Car Parking Promotional Tarriff Change</w:t>
      </w:r>
    </w:p>
    <w:p w14:paraId="3241B65E" w14:textId="77777777" w:rsidR="008B7578" w:rsidRDefault="008B7578" w:rsidP="008B7578">
      <w:pPr>
        <w:tabs>
          <w:tab w:val="left" w:pos="567"/>
        </w:tabs>
        <w:rPr>
          <w:rFonts w:cs="Arial"/>
          <w:b/>
          <w:bCs/>
          <w:szCs w:val="24"/>
        </w:rPr>
      </w:pPr>
    </w:p>
    <w:p w14:paraId="1DFE0346" w14:textId="77777777" w:rsidR="008B7578" w:rsidRDefault="008B7578" w:rsidP="008B7578">
      <w:pPr>
        <w:tabs>
          <w:tab w:val="left" w:pos="567"/>
        </w:tabs>
        <w:rPr>
          <w:rFonts w:cs="Arial"/>
          <w:szCs w:val="24"/>
        </w:rPr>
      </w:pPr>
      <w:r>
        <w:rPr>
          <w:rFonts w:cs="Arial"/>
          <w:szCs w:val="24"/>
        </w:rPr>
        <w:t>Alderman Armstrong-Cotter noted that during discussions at Committee it had been agreed that charges would remain as they were however she had been contacted by a number of constituents who had been experiencing difficulties when putting their pounds into the car park pay machines. She asked the Director for an update on this matter.</w:t>
      </w:r>
    </w:p>
    <w:p w14:paraId="34D06714" w14:textId="77777777" w:rsidR="008B7578" w:rsidRDefault="008B7578" w:rsidP="008B7578">
      <w:pPr>
        <w:tabs>
          <w:tab w:val="left" w:pos="567"/>
        </w:tabs>
        <w:rPr>
          <w:rFonts w:cs="Arial"/>
          <w:szCs w:val="24"/>
        </w:rPr>
      </w:pPr>
    </w:p>
    <w:p w14:paraId="3A0F2B27" w14:textId="77777777" w:rsidR="008B7578" w:rsidRDefault="008B7578" w:rsidP="008B7578">
      <w:pPr>
        <w:tabs>
          <w:tab w:val="left" w:pos="567"/>
        </w:tabs>
        <w:rPr>
          <w:rFonts w:cs="Arial"/>
          <w:szCs w:val="24"/>
        </w:rPr>
      </w:pPr>
      <w:r>
        <w:rPr>
          <w:rFonts w:cs="Arial"/>
          <w:szCs w:val="24"/>
        </w:rPr>
        <w:t>The Director of Environment confirmed that there had been no change to the tariffs which had previously been in place and therefore he suggested that it may have been an issue perhaps with the machine.</w:t>
      </w:r>
    </w:p>
    <w:p w14:paraId="72F75C8B" w14:textId="77777777" w:rsidR="008B7578" w:rsidRDefault="008B7578" w:rsidP="008B7578">
      <w:pPr>
        <w:tabs>
          <w:tab w:val="left" w:pos="567"/>
        </w:tabs>
        <w:rPr>
          <w:rFonts w:cs="Arial"/>
          <w:szCs w:val="24"/>
        </w:rPr>
      </w:pPr>
    </w:p>
    <w:p w14:paraId="16A6377C" w14:textId="77777777" w:rsidR="008B7578" w:rsidRDefault="008B7578" w:rsidP="008B7578">
      <w:pPr>
        <w:tabs>
          <w:tab w:val="left" w:pos="567"/>
        </w:tabs>
        <w:rPr>
          <w:rFonts w:cs="Arial"/>
          <w:szCs w:val="24"/>
        </w:rPr>
      </w:pPr>
      <w:r>
        <w:rPr>
          <w:rFonts w:cs="Arial"/>
          <w:szCs w:val="24"/>
        </w:rPr>
        <w:t>Thanking the Director, Alderman Armstrong-Cotter commented that those constituents who had been in touch had reported that the signage had changed on the machine and whenever they had put their one pound in, it had not given them the full amount.  She indicated that she would send the detail through to the Director in due course.</w:t>
      </w:r>
    </w:p>
    <w:p w14:paraId="01AB549C" w14:textId="77777777" w:rsidR="008B7578" w:rsidRDefault="008B7578" w:rsidP="008B7578">
      <w:pPr>
        <w:tabs>
          <w:tab w:val="left" w:pos="567"/>
        </w:tabs>
        <w:rPr>
          <w:rFonts w:cs="Arial"/>
          <w:szCs w:val="24"/>
        </w:rPr>
      </w:pPr>
    </w:p>
    <w:p w14:paraId="24D99FDE" w14:textId="77777777" w:rsidR="008B7578" w:rsidRDefault="008B7578" w:rsidP="008B7578">
      <w:pPr>
        <w:tabs>
          <w:tab w:val="left" w:pos="567"/>
        </w:tabs>
        <w:rPr>
          <w:rFonts w:cs="Arial"/>
          <w:szCs w:val="24"/>
        </w:rPr>
      </w:pPr>
      <w:r>
        <w:rPr>
          <w:rFonts w:cs="Arial"/>
          <w:szCs w:val="24"/>
        </w:rPr>
        <w:t>At this stage the Mayor commented that while the Committee had agreed not to amend the charges, the local press had reported that those charges were to change and that he stated had not been helpful.</w:t>
      </w:r>
    </w:p>
    <w:p w14:paraId="4BD6CE28" w14:textId="77777777" w:rsidR="008B7578" w:rsidRDefault="008B7578" w:rsidP="008B7578">
      <w:pPr>
        <w:tabs>
          <w:tab w:val="left" w:pos="567"/>
        </w:tabs>
        <w:rPr>
          <w:rFonts w:cs="Arial"/>
          <w:szCs w:val="24"/>
        </w:rPr>
      </w:pPr>
    </w:p>
    <w:p w14:paraId="0AAFC274" w14:textId="77777777" w:rsidR="008B7578" w:rsidRPr="002C0E3B" w:rsidRDefault="008B7578" w:rsidP="008B7578">
      <w:pPr>
        <w:tabs>
          <w:tab w:val="left" w:pos="567"/>
        </w:tabs>
        <w:rPr>
          <w:rFonts w:cs="Arial"/>
          <w:b/>
          <w:bCs/>
          <w:szCs w:val="24"/>
        </w:rPr>
      </w:pPr>
      <w:r>
        <w:rPr>
          <w:rFonts w:cs="Arial"/>
          <w:b/>
          <w:bCs/>
          <w:szCs w:val="24"/>
        </w:rPr>
        <w:t>NOTED.</w:t>
      </w:r>
    </w:p>
    <w:p w14:paraId="13C3A187" w14:textId="77777777" w:rsidR="008B7578" w:rsidRDefault="008B7578" w:rsidP="008B7578">
      <w:pPr>
        <w:tabs>
          <w:tab w:val="left" w:pos="567"/>
        </w:tabs>
        <w:rPr>
          <w:rFonts w:cs="Arial"/>
          <w:szCs w:val="24"/>
        </w:rPr>
      </w:pPr>
    </w:p>
    <w:p w14:paraId="53187329" w14:textId="77777777" w:rsidR="008B7578" w:rsidRDefault="008B7578" w:rsidP="008B7578">
      <w:pPr>
        <w:tabs>
          <w:tab w:val="left" w:pos="567"/>
        </w:tabs>
        <w:rPr>
          <w:rFonts w:cs="Arial"/>
          <w:b/>
          <w:bCs/>
          <w:szCs w:val="24"/>
        </w:rPr>
      </w:pPr>
      <w:r w:rsidRPr="00B146FE">
        <w:rPr>
          <w:rFonts w:cs="Arial"/>
          <w:b/>
          <w:bCs/>
          <w:szCs w:val="24"/>
        </w:rPr>
        <w:t>RESOLVED, on the proposal of</w:t>
      </w:r>
      <w:r>
        <w:rPr>
          <w:rFonts w:cs="Arial"/>
          <w:b/>
          <w:bCs/>
          <w:szCs w:val="24"/>
        </w:rPr>
        <w:t xml:space="preserve"> Alderman McAlpine</w:t>
      </w:r>
      <w:r w:rsidRPr="00B146FE">
        <w:rPr>
          <w:rFonts w:cs="Arial"/>
          <w:b/>
          <w:bCs/>
          <w:szCs w:val="24"/>
        </w:rPr>
        <w:t>, seconded by</w:t>
      </w:r>
      <w:r>
        <w:rPr>
          <w:rFonts w:cs="Arial"/>
          <w:b/>
          <w:bCs/>
          <w:szCs w:val="24"/>
        </w:rPr>
        <w:t xml:space="preserve"> Alderman Armstrong-Cotter</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6C06D1CB" w14:textId="77777777" w:rsidR="008B7578" w:rsidRDefault="008B7578" w:rsidP="008B7578">
      <w:pPr>
        <w:tabs>
          <w:tab w:val="left" w:pos="567"/>
        </w:tabs>
        <w:rPr>
          <w:rFonts w:cs="Arial"/>
          <w:b/>
          <w:bCs/>
          <w:szCs w:val="24"/>
          <w:u w:val="single"/>
        </w:rPr>
      </w:pPr>
    </w:p>
    <w:p w14:paraId="5CAB5A25" w14:textId="658C1464" w:rsidR="008B7578" w:rsidRDefault="008B7578" w:rsidP="00AF7CA5">
      <w:pPr>
        <w:pStyle w:val="Heading2"/>
        <w:rPr>
          <w:rFonts w:hint="eastAsia"/>
        </w:rPr>
      </w:pPr>
      <w:r>
        <w:t>7.4.</w:t>
      </w:r>
      <w:r>
        <w:tab/>
      </w:r>
      <w:r w:rsidRPr="00AF7CA5">
        <w:rPr>
          <w:u w:val="single"/>
        </w:rPr>
        <w:t>Place and Prosperity Committee dated 3 October 2024</w:t>
      </w:r>
    </w:p>
    <w:p w14:paraId="34AE31F5" w14:textId="77777777" w:rsidR="008B7578" w:rsidRDefault="008B7578" w:rsidP="008B7578">
      <w:pPr>
        <w:tabs>
          <w:tab w:val="left" w:pos="567"/>
        </w:tabs>
        <w:rPr>
          <w:rFonts w:cs="Arial"/>
          <w:b/>
          <w:bCs/>
          <w:szCs w:val="24"/>
          <w:u w:val="single"/>
        </w:rPr>
      </w:pPr>
    </w:p>
    <w:p w14:paraId="19BF48CA"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Copy of the above minutes.</w:t>
      </w:r>
    </w:p>
    <w:p w14:paraId="5A583D7B" w14:textId="77777777" w:rsidR="008B7578" w:rsidRDefault="008B7578" w:rsidP="008B7578">
      <w:pPr>
        <w:tabs>
          <w:tab w:val="left" w:pos="567"/>
        </w:tabs>
        <w:rPr>
          <w:rFonts w:cs="Arial"/>
          <w:szCs w:val="24"/>
        </w:rPr>
      </w:pPr>
    </w:p>
    <w:p w14:paraId="063B7832" w14:textId="77777777" w:rsidR="008B7578" w:rsidRDefault="008B7578" w:rsidP="008B7578">
      <w:pPr>
        <w:tabs>
          <w:tab w:val="left" w:pos="567"/>
        </w:tabs>
        <w:rPr>
          <w:rFonts w:cs="Arial"/>
          <w:szCs w:val="24"/>
        </w:rPr>
      </w:pPr>
      <w:r>
        <w:rPr>
          <w:rFonts w:cs="Arial"/>
          <w:szCs w:val="24"/>
        </w:rPr>
        <w:t>Councillor Gilmour proposed, seconded by Alderman Adair, that the minutes be approved and adopted.</w:t>
      </w:r>
    </w:p>
    <w:p w14:paraId="65010543" w14:textId="77777777" w:rsidR="008B7578" w:rsidRDefault="008B7578" w:rsidP="008B7578">
      <w:pPr>
        <w:tabs>
          <w:tab w:val="left" w:pos="567"/>
        </w:tabs>
        <w:rPr>
          <w:rFonts w:cs="Arial"/>
          <w:szCs w:val="24"/>
          <w:u w:val="single"/>
        </w:rPr>
      </w:pPr>
    </w:p>
    <w:p w14:paraId="7333C6EF" w14:textId="77777777" w:rsidR="008B7578" w:rsidRPr="00390470" w:rsidRDefault="008B7578" w:rsidP="008B7578">
      <w:pPr>
        <w:tabs>
          <w:tab w:val="left" w:pos="567"/>
        </w:tabs>
        <w:rPr>
          <w:rFonts w:cs="Arial"/>
          <w:szCs w:val="24"/>
          <w:u w:val="single"/>
        </w:rPr>
      </w:pPr>
      <w:r>
        <w:rPr>
          <w:rFonts w:cs="Arial"/>
          <w:szCs w:val="24"/>
          <w:u w:val="single"/>
        </w:rPr>
        <w:t>Item 6.2 – Donaghadee TAG 12.8.24</w:t>
      </w:r>
    </w:p>
    <w:p w14:paraId="2463B8BC" w14:textId="77777777" w:rsidR="008B7578" w:rsidRDefault="008B7578" w:rsidP="008B7578">
      <w:pPr>
        <w:tabs>
          <w:tab w:val="left" w:pos="567"/>
        </w:tabs>
        <w:rPr>
          <w:rFonts w:cs="Arial"/>
          <w:szCs w:val="24"/>
          <w:u w:val="single"/>
        </w:rPr>
      </w:pPr>
    </w:p>
    <w:p w14:paraId="20B2CC28" w14:textId="77777777" w:rsidR="008B7578" w:rsidRDefault="008B7578" w:rsidP="008B7578">
      <w:pPr>
        <w:tabs>
          <w:tab w:val="left" w:pos="567"/>
        </w:tabs>
        <w:rPr>
          <w:rFonts w:cs="Arial"/>
          <w:szCs w:val="24"/>
        </w:rPr>
      </w:pPr>
      <w:r>
        <w:rPr>
          <w:rFonts w:cs="Arial"/>
          <w:szCs w:val="24"/>
        </w:rPr>
        <w:lastRenderedPageBreak/>
        <w:t>Alderman Brooks noted that there had been numerous requests for a representative from Council to come along to meet with members of the TAG to discuss the matter of Donaghadee Sports Facilities. Despite this those visits had repeatedly been cancelled at the last minute and this had led to much frustration amongst the many local sports clubs. As such he sought some clarity from the Director why those Council representatives had not yet been able to attend such a meeting.</w:t>
      </w:r>
    </w:p>
    <w:p w14:paraId="064ED56E" w14:textId="77777777" w:rsidR="008B7578" w:rsidRDefault="008B7578" w:rsidP="008B7578">
      <w:pPr>
        <w:tabs>
          <w:tab w:val="left" w:pos="567"/>
        </w:tabs>
        <w:rPr>
          <w:rFonts w:cs="Arial"/>
          <w:szCs w:val="24"/>
        </w:rPr>
      </w:pPr>
    </w:p>
    <w:p w14:paraId="195E8799" w14:textId="77777777" w:rsidR="008B7578" w:rsidRDefault="008B7578" w:rsidP="008B7578">
      <w:pPr>
        <w:tabs>
          <w:tab w:val="left" w:pos="567"/>
        </w:tabs>
        <w:rPr>
          <w:rFonts w:cs="Arial"/>
          <w:szCs w:val="24"/>
        </w:rPr>
      </w:pPr>
      <w:r>
        <w:rPr>
          <w:rFonts w:cs="Arial"/>
          <w:szCs w:val="24"/>
        </w:rPr>
        <w:t xml:space="preserve">In response the Director of Community &amp; Wellbeing advised that a meeting had now been arranged and was scheduled to take place soon. He added that he would report back to the member afterwards. </w:t>
      </w:r>
    </w:p>
    <w:p w14:paraId="5A84B99E" w14:textId="77777777" w:rsidR="008B7578" w:rsidRDefault="008B7578" w:rsidP="008B7578">
      <w:pPr>
        <w:tabs>
          <w:tab w:val="left" w:pos="567"/>
        </w:tabs>
        <w:rPr>
          <w:rFonts w:cs="Arial"/>
          <w:szCs w:val="24"/>
        </w:rPr>
      </w:pPr>
    </w:p>
    <w:p w14:paraId="30D1D5B7" w14:textId="77777777" w:rsidR="008B7578" w:rsidRDefault="008B7578" w:rsidP="008B7578">
      <w:pPr>
        <w:tabs>
          <w:tab w:val="left" w:pos="567"/>
        </w:tabs>
        <w:rPr>
          <w:rFonts w:cs="Arial"/>
          <w:b/>
          <w:bCs/>
          <w:szCs w:val="24"/>
        </w:rPr>
      </w:pPr>
      <w:r>
        <w:rPr>
          <w:rFonts w:cs="Arial"/>
          <w:b/>
          <w:bCs/>
          <w:szCs w:val="24"/>
        </w:rPr>
        <w:t>NOTED.</w:t>
      </w:r>
    </w:p>
    <w:p w14:paraId="7D0095DC" w14:textId="77777777" w:rsidR="008B7578" w:rsidRDefault="008B7578" w:rsidP="008B7578">
      <w:pPr>
        <w:tabs>
          <w:tab w:val="left" w:pos="567"/>
        </w:tabs>
        <w:rPr>
          <w:rFonts w:cs="Arial"/>
          <w:b/>
          <w:bCs/>
          <w:szCs w:val="24"/>
        </w:rPr>
      </w:pPr>
    </w:p>
    <w:p w14:paraId="1A820499" w14:textId="77777777" w:rsidR="008B7578" w:rsidRDefault="008B7578" w:rsidP="008B7578">
      <w:pPr>
        <w:tabs>
          <w:tab w:val="left" w:pos="567"/>
        </w:tabs>
        <w:rPr>
          <w:rFonts w:cs="Arial"/>
          <w:szCs w:val="24"/>
          <w:u w:val="single"/>
        </w:rPr>
      </w:pPr>
      <w:r>
        <w:rPr>
          <w:rFonts w:cs="Arial"/>
          <w:szCs w:val="24"/>
          <w:u w:val="single"/>
        </w:rPr>
        <w:t>Item 3 – Covid Recovery Small Settlements Regeneration Programme</w:t>
      </w:r>
    </w:p>
    <w:p w14:paraId="08F715D0" w14:textId="77777777" w:rsidR="008B7578" w:rsidRDefault="008B7578" w:rsidP="008B7578">
      <w:pPr>
        <w:tabs>
          <w:tab w:val="left" w:pos="567"/>
        </w:tabs>
        <w:rPr>
          <w:rFonts w:cs="Arial"/>
          <w:szCs w:val="24"/>
          <w:u w:val="single"/>
        </w:rPr>
      </w:pPr>
    </w:p>
    <w:p w14:paraId="0A0C70D5" w14:textId="77777777" w:rsidR="008B7578" w:rsidRDefault="008B7578" w:rsidP="008B7578">
      <w:pPr>
        <w:rPr>
          <w:rFonts w:cs="Arial"/>
          <w:szCs w:val="24"/>
        </w:rPr>
      </w:pPr>
      <w:r>
        <w:rPr>
          <w:rFonts w:cs="Arial"/>
          <w:szCs w:val="24"/>
        </w:rPr>
        <w:t xml:space="preserve">Councillor Boyle referred to the </w:t>
      </w:r>
      <w:r w:rsidRPr="00082A5D">
        <w:rPr>
          <w:rFonts w:cs="Arial"/>
          <w:szCs w:val="24"/>
        </w:rPr>
        <w:t>Shop Front Improvement Grant Scheme</w:t>
      </w:r>
      <w:r>
        <w:rPr>
          <w:rFonts w:cs="Arial"/>
          <w:szCs w:val="24"/>
        </w:rPr>
        <w:t xml:space="preserve"> at  </w:t>
      </w:r>
      <w:r w:rsidRPr="00082A5D">
        <w:rPr>
          <w:rFonts w:cs="Arial"/>
          <w:szCs w:val="24"/>
        </w:rPr>
        <w:t>Portaferry</w:t>
      </w:r>
      <w:r>
        <w:rPr>
          <w:rFonts w:cs="Arial"/>
          <w:szCs w:val="24"/>
        </w:rPr>
        <w:t xml:space="preserve"> noting that the ten applications received had not been completed properly and as such those applicants had been given an extension to resubmit. He asked for an update on that.</w:t>
      </w:r>
    </w:p>
    <w:p w14:paraId="1A514B8F" w14:textId="77777777" w:rsidR="008B7578" w:rsidRDefault="008B7578" w:rsidP="008B7578">
      <w:pPr>
        <w:rPr>
          <w:rFonts w:cs="Arial"/>
          <w:szCs w:val="24"/>
        </w:rPr>
      </w:pPr>
    </w:p>
    <w:p w14:paraId="3BCC7EEC" w14:textId="77777777" w:rsidR="008B7578" w:rsidRDefault="008B7578" w:rsidP="008B7578">
      <w:pPr>
        <w:rPr>
          <w:rFonts w:cs="Arial"/>
          <w:szCs w:val="24"/>
        </w:rPr>
      </w:pPr>
      <w:r>
        <w:rPr>
          <w:rFonts w:cs="Arial"/>
          <w:szCs w:val="24"/>
        </w:rPr>
        <w:t>The Interim Director of Place confirmed that officers had spoken with each of the applicants affected and given them the opportunity to resubmit.</w:t>
      </w:r>
    </w:p>
    <w:p w14:paraId="2F2DF2A3" w14:textId="77777777" w:rsidR="008B7578" w:rsidRDefault="008B7578" w:rsidP="008B7578">
      <w:pPr>
        <w:rPr>
          <w:rFonts w:cs="Arial"/>
          <w:szCs w:val="24"/>
        </w:rPr>
      </w:pPr>
    </w:p>
    <w:p w14:paraId="10C214F5" w14:textId="77777777" w:rsidR="008B7578" w:rsidRDefault="008B7578" w:rsidP="008B7578">
      <w:pPr>
        <w:rPr>
          <w:rFonts w:cs="Arial"/>
          <w:szCs w:val="24"/>
        </w:rPr>
      </w:pPr>
      <w:r>
        <w:rPr>
          <w:rFonts w:cs="Arial"/>
          <w:szCs w:val="24"/>
        </w:rPr>
        <w:t xml:space="preserve">At this stage Alderman Adair expressed his thanks to all of the officers involved for their assistance with this matter. </w:t>
      </w:r>
    </w:p>
    <w:p w14:paraId="00AAC842" w14:textId="77777777" w:rsidR="008B7578" w:rsidRDefault="008B7578" w:rsidP="008B7578">
      <w:pPr>
        <w:rPr>
          <w:rFonts w:cs="Arial"/>
          <w:szCs w:val="24"/>
        </w:rPr>
      </w:pPr>
    </w:p>
    <w:p w14:paraId="32D149DE" w14:textId="77777777" w:rsidR="008B7578" w:rsidRPr="002A42C5" w:rsidRDefault="008B7578" w:rsidP="008B7578">
      <w:pPr>
        <w:rPr>
          <w:rFonts w:cs="Arial"/>
          <w:b/>
          <w:bCs/>
          <w:szCs w:val="24"/>
        </w:rPr>
      </w:pPr>
      <w:r>
        <w:rPr>
          <w:rFonts w:cs="Arial"/>
          <w:b/>
          <w:bCs/>
          <w:szCs w:val="24"/>
        </w:rPr>
        <w:t>NOTED.</w:t>
      </w:r>
    </w:p>
    <w:p w14:paraId="220BA4D7" w14:textId="77777777" w:rsidR="008B7578" w:rsidRDefault="008B7578" w:rsidP="008B7578">
      <w:pPr>
        <w:rPr>
          <w:rFonts w:cs="Arial"/>
          <w:szCs w:val="24"/>
        </w:rPr>
      </w:pPr>
    </w:p>
    <w:p w14:paraId="33BF8D42" w14:textId="77777777" w:rsidR="008B7578" w:rsidRDefault="008B7578" w:rsidP="008B7578">
      <w:pPr>
        <w:tabs>
          <w:tab w:val="left" w:pos="567"/>
        </w:tabs>
        <w:rPr>
          <w:rFonts w:cs="Arial"/>
          <w:b/>
          <w:bCs/>
          <w:szCs w:val="24"/>
        </w:rPr>
      </w:pPr>
      <w:r w:rsidRPr="00B146FE">
        <w:rPr>
          <w:rFonts w:cs="Arial"/>
          <w:b/>
          <w:bCs/>
          <w:szCs w:val="24"/>
        </w:rPr>
        <w:t>RESOLVED, on the proposal of</w:t>
      </w:r>
      <w:r>
        <w:rPr>
          <w:rFonts w:cs="Arial"/>
          <w:b/>
          <w:bCs/>
          <w:szCs w:val="24"/>
        </w:rPr>
        <w:t xml:space="preserve"> Councillor Gilmour</w:t>
      </w:r>
      <w:r w:rsidRPr="00B146FE">
        <w:rPr>
          <w:rFonts w:cs="Arial"/>
          <w:b/>
          <w:bCs/>
          <w:szCs w:val="24"/>
        </w:rPr>
        <w:t>, seconded by</w:t>
      </w:r>
      <w:r>
        <w:rPr>
          <w:rFonts w:cs="Arial"/>
          <w:b/>
          <w:bCs/>
          <w:szCs w:val="24"/>
        </w:rPr>
        <w:t xml:space="preserve"> Alderman Adair</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569AE133" w14:textId="77777777" w:rsidR="008B7578" w:rsidRDefault="008B7578" w:rsidP="008B7578">
      <w:pPr>
        <w:tabs>
          <w:tab w:val="left" w:pos="567"/>
        </w:tabs>
        <w:rPr>
          <w:rFonts w:cs="Arial"/>
          <w:b/>
          <w:bCs/>
          <w:szCs w:val="24"/>
          <w:u w:val="single"/>
        </w:rPr>
      </w:pPr>
    </w:p>
    <w:p w14:paraId="0EBE36E9" w14:textId="77777777" w:rsidR="008B7578" w:rsidRDefault="008B7578" w:rsidP="00AF7CA5">
      <w:pPr>
        <w:pStyle w:val="Heading2"/>
        <w:rPr>
          <w:rFonts w:hint="eastAsia"/>
        </w:rPr>
      </w:pPr>
      <w:r>
        <w:t>7.5.</w:t>
      </w:r>
      <w:r>
        <w:tab/>
      </w:r>
      <w:r w:rsidRPr="00AF7CA5">
        <w:rPr>
          <w:u w:val="single"/>
        </w:rPr>
        <w:t>Corporate Committee dated 8 October 2024</w:t>
      </w:r>
    </w:p>
    <w:p w14:paraId="324D4E7B" w14:textId="77777777" w:rsidR="008B7578" w:rsidRDefault="008B7578" w:rsidP="008B7578">
      <w:pPr>
        <w:tabs>
          <w:tab w:val="left" w:pos="567"/>
        </w:tabs>
        <w:rPr>
          <w:rFonts w:cs="Arial"/>
          <w:b/>
          <w:bCs/>
          <w:szCs w:val="24"/>
          <w:u w:val="single"/>
        </w:rPr>
      </w:pPr>
    </w:p>
    <w:p w14:paraId="5AC8833F"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Copy of the above minutes.</w:t>
      </w:r>
    </w:p>
    <w:p w14:paraId="595FFB6D" w14:textId="77777777" w:rsidR="008B7578" w:rsidRDefault="008B7578" w:rsidP="008B7578">
      <w:pPr>
        <w:tabs>
          <w:tab w:val="left" w:pos="567"/>
        </w:tabs>
        <w:rPr>
          <w:rFonts w:cs="Arial"/>
          <w:szCs w:val="24"/>
        </w:rPr>
      </w:pPr>
    </w:p>
    <w:p w14:paraId="523D61E2" w14:textId="77777777" w:rsidR="008B7578" w:rsidRDefault="008B7578" w:rsidP="008B7578">
      <w:pPr>
        <w:tabs>
          <w:tab w:val="left" w:pos="567"/>
        </w:tabs>
        <w:rPr>
          <w:rFonts w:cs="Arial"/>
          <w:szCs w:val="24"/>
        </w:rPr>
      </w:pPr>
      <w:r>
        <w:rPr>
          <w:rFonts w:cs="Arial"/>
          <w:szCs w:val="24"/>
        </w:rPr>
        <w:t xml:space="preserve">Councillor Cochrane proposed, seconded by Alderman Graham, that the minutes be approved and adopted. </w:t>
      </w:r>
    </w:p>
    <w:p w14:paraId="17E0FA6A" w14:textId="77777777" w:rsidR="008B7578" w:rsidRDefault="008B7578" w:rsidP="008B7578">
      <w:pPr>
        <w:tabs>
          <w:tab w:val="left" w:pos="567"/>
        </w:tabs>
        <w:rPr>
          <w:rFonts w:cs="Arial"/>
          <w:szCs w:val="24"/>
        </w:rPr>
      </w:pPr>
    </w:p>
    <w:p w14:paraId="2CF369C9" w14:textId="77777777" w:rsidR="008B7578" w:rsidRDefault="008B7578" w:rsidP="008B7578">
      <w:pPr>
        <w:tabs>
          <w:tab w:val="left" w:pos="567"/>
        </w:tabs>
        <w:rPr>
          <w:rFonts w:cs="Arial"/>
          <w:szCs w:val="24"/>
          <w:u w:val="single"/>
        </w:rPr>
      </w:pPr>
      <w:r>
        <w:rPr>
          <w:rFonts w:cs="Arial"/>
          <w:szCs w:val="24"/>
          <w:u w:val="single"/>
        </w:rPr>
        <w:t>Item 4 – Memorial to Queen Elizabeth II – Options Paper</w:t>
      </w:r>
    </w:p>
    <w:p w14:paraId="112DFD1E" w14:textId="77777777" w:rsidR="008B7578" w:rsidRDefault="008B7578" w:rsidP="008B7578">
      <w:pPr>
        <w:tabs>
          <w:tab w:val="left" w:pos="567"/>
        </w:tabs>
        <w:rPr>
          <w:rFonts w:cs="Arial"/>
          <w:szCs w:val="24"/>
          <w:u w:val="single"/>
        </w:rPr>
      </w:pPr>
    </w:p>
    <w:p w14:paraId="2C542B1C" w14:textId="77777777" w:rsidR="008B7578" w:rsidRDefault="008B7578" w:rsidP="008B7578">
      <w:pPr>
        <w:tabs>
          <w:tab w:val="left" w:pos="567"/>
        </w:tabs>
        <w:rPr>
          <w:rFonts w:cs="Arial"/>
          <w:szCs w:val="24"/>
        </w:rPr>
      </w:pPr>
      <w:r>
        <w:rPr>
          <w:rFonts w:cs="Arial"/>
          <w:szCs w:val="24"/>
        </w:rPr>
        <w:t xml:space="preserve">Councillor Boyle stated that while he had no issue with recognising </w:t>
      </w:r>
      <w:r w:rsidRPr="006B0BFC">
        <w:rPr>
          <w:rFonts w:cs="Arial"/>
          <w:szCs w:val="24"/>
        </w:rPr>
        <w:t>the 70 years of service rendered by the late Majesty Queen Elizabeth II</w:t>
      </w:r>
      <w:r>
        <w:rPr>
          <w:rFonts w:cs="Arial"/>
          <w:szCs w:val="24"/>
        </w:rPr>
        <w:t xml:space="preserve"> in some form, he did have some concern that it could cost up to £150,000. He expressed the view that would be quite the expenditure and as such he wished to ensure at this stage that his concern was noted. Councillor Boyle also referred to memorials which had been put in place by other Council’s throughout Northern Ireland and some of the negative feedback which those had received and as such he urged caution to ensure what the Council put in place was appropriate.</w:t>
      </w:r>
    </w:p>
    <w:p w14:paraId="3406A864" w14:textId="77777777" w:rsidR="008B7578" w:rsidRDefault="008B7578" w:rsidP="008B7578">
      <w:pPr>
        <w:tabs>
          <w:tab w:val="left" w:pos="567"/>
        </w:tabs>
        <w:rPr>
          <w:rFonts w:cs="Arial"/>
          <w:szCs w:val="24"/>
        </w:rPr>
      </w:pPr>
    </w:p>
    <w:p w14:paraId="7E76C849" w14:textId="77777777" w:rsidR="008B7578" w:rsidRDefault="008B7578" w:rsidP="008B7578">
      <w:pPr>
        <w:tabs>
          <w:tab w:val="left" w:pos="567"/>
        </w:tabs>
        <w:rPr>
          <w:rFonts w:cs="Arial"/>
          <w:szCs w:val="24"/>
        </w:rPr>
      </w:pPr>
      <w:r>
        <w:rPr>
          <w:rFonts w:cs="Arial"/>
          <w:szCs w:val="24"/>
        </w:rPr>
        <w:lastRenderedPageBreak/>
        <w:t xml:space="preserve">At this stage Alderman McIlveen commented that much of Councillor Boyle’s comments did not form any part of the minutes and instead suggested that it had been reported elsewhere externally. Instead he advised that the Committee had discussed various options, including the Royal Cypher adding that members had also been mindful of what had happened with other Council’s memorials. As such he suggested that Councillor Boyle’s comments were not accurate. </w:t>
      </w:r>
    </w:p>
    <w:p w14:paraId="2DEE8F0F" w14:textId="77777777" w:rsidR="008B7578" w:rsidRDefault="008B7578" w:rsidP="008B7578">
      <w:pPr>
        <w:tabs>
          <w:tab w:val="left" w:pos="567"/>
        </w:tabs>
        <w:rPr>
          <w:rFonts w:cs="Arial"/>
          <w:szCs w:val="24"/>
        </w:rPr>
      </w:pPr>
    </w:p>
    <w:p w14:paraId="33F2F3B6" w14:textId="77777777" w:rsidR="008B7578" w:rsidRDefault="008B7578" w:rsidP="008B7578">
      <w:pPr>
        <w:tabs>
          <w:tab w:val="left" w:pos="567"/>
        </w:tabs>
        <w:rPr>
          <w:rFonts w:cs="Arial"/>
          <w:szCs w:val="24"/>
        </w:rPr>
      </w:pPr>
      <w:r>
        <w:rPr>
          <w:rFonts w:cs="Arial"/>
          <w:szCs w:val="24"/>
        </w:rPr>
        <w:t>The Mayor commented that many members were enthusiastic about this recognition of the historic monarch who had granted Bangor City Status not long before she had passed away.</w:t>
      </w:r>
    </w:p>
    <w:p w14:paraId="0A7C6EFA" w14:textId="77777777" w:rsidR="008B7578" w:rsidRDefault="008B7578" w:rsidP="008B7578">
      <w:pPr>
        <w:tabs>
          <w:tab w:val="left" w:pos="567"/>
        </w:tabs>
        <w:rPr>
          <w:rFonts w:cs="Arial"/>
          <w:szCs w:val="24"/>
        </w:rPr>
      </w:pPr>
    </w:p>
    <w:p w14:paraId="62BA28D6" w14:textId="77777777" w:rsidR="008B7578" w:rsidRPr="007B3684" w:rsidRDefault="008B7578" w:rsidP="008B7578">
      <w:pPr>
        <w:tabs>
          <w:tab w:val="left" w:pos="567"/>
        </w:tabs>
        <w:rPr>
          <w:rFonts w:cs="Arial"/>
          <w:b/>
          <w:bCs/>
          <w:szCs w:val="24"/>
        </w:rPr>
      </w:pPr>
      <w:r>
        <w:rPr>
          <w:rFonts w:cs="Arial"/>
          <w:b/>
          <w:bCs/>
          <w:szCs w:val="24"/>
        </w:rPr>
        <w:t>NOTED.</w:t>
      </w:r>
    </w:p>
    <w:p w14:paraId="1ABD868A" w14:textId="77777777" w:rsidR="008B7578" w:rsidRDefault="008B7578" w:rsidP="008B7578">
      <w:pPr>
        <w:tabs>
          <w:tab w:val="left" w:pos="567"/>
        </w:tabs>
        <w:rPr>
          <w:rFonts w:cs="Arial"/>
          <w:szCs w:val="24"/>
        </w:rPr>
      </w:pPr>
    </w:p>
    <w:p w14:paraId="73DF2C14" w14:textId="77777777" w:rsidR="008B7578" w:rsidRDefault="008B7578" w:rsidP="008B7578">
      <w:pPr>
        <w:tabs>
          <w:tab w:val="left" w:pos="567"/>
        </w:tabs>
        <w:rPr>
          <w:rFonts w:cs="Arial"/>
          <w:b/>
          <w:bCs/>
          <w:szCs w:val="24"/>
        </w:rPr>
      </w:pPr>
      <w:r w:rsidRPr="00B146FE">
        <w:rPr>
          <w:rFonts w:cs="Arial"/>
          <w:b/>
          <w:bCs/>
          <w:szCs w:val="24"/>
        </w:rPr>
        <w:t>RESOLVED, on the proposal of</w:t>
      </w:r>
      <w:r>
        <w:rPr>
          <w:rFonts w:cs="Arial"/>
          <w:b/>
          <w:bCs/>
          <w:szCs w:val="24"/>
        </w:rPr>
        <w:t xml:space="preserve"> Councillor Cochrane</w:t>
      </w:r>
      <w:r w:rsidRPr="00B146FE">
        <w:rPr>
          <w:rFonts w:cs="Arial"/>
          <w:b/>
          <w:bCs/>
          <w:szCs w:val="24"/>
        </w:rPr>
        <w:t>, seconded by</w:t>
      </w:r>
      <w:r>
        <w:rPr>
          <w:rFonts w:cs="Arial"/>
          <w:b/>
          <w:bCs/>
          <w:szCs w:val="24"/>
        </w:rPr>
        <w:t xml:space="preserve"> Alderman Graham</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53AAF433" w14:textId="77777777" w:rsidR="008B7578" w:rsidRDefault="008B7578" w:rsidP="008B7578">
      <w:pPr>
        <w:tabs>
          <w:tab w:val="left" w:pos="567"/>
        </w:tabs>
        <w:rPr>
          <w:rFonts w:cs="Arial"/>
          <w:b/>
          <w:bCs/>
          <w:szCs w:val="24"/>
          <w:u w:val="single"/>
        </w:rPr>
      </w:pPr>
    </w:p>
    <w:p w14:paraId="606728F5" w14:textId="77777777" w:rsidR="008B7578" w:rsidRPr="00AF7CA5" w:rsidRDefault="008B7578" w:rsidP="00AF7CA5">
      <w:pPr>
        <w:pStyle w:val="Heading2"/>
        <w:rPr>
          <w:rFonts w:hint="eastAsia"/>
          <w:u w:val="single"/>
        </w:rPr>
      </w:pPr>
      <w:r>
        <w:t>7.6.</w:t>
      </w:r>
      <w:r>
        <w:tab/>
      </w:r>
      <w:r w:rsidRPr="00AF7CA5">
        <w:rPr>
          <w:u w:val="single"/>
        </w:rPr>
        <w:t>Community and Wellbeing Committee dated 9 October 2024</w:t>
      </w:r>
    </w:p>
    <w:p w14:paraId="709B3670" w14:textId="77777777" w:rsidR="008B7578" w:rsidRDefault="008B7578" w:rsidP="008B7578">
      <w:pPr>
        <w:tabs>
          <w:tab w:val="left" w:pos="567"/>
        </w:tabs>
        <w:rPr>
          <w:rFonts w:cs="Arial"/>
          <w:b/>
          <w:bCs/>
          <w:szCs w:val="24"/>
          <w:u w:val="single"/>
        </w:rPr>
      </w:pPr>
    </w:p>
    <w:p w14:paraId="0D84550F" w14:textId="77777777" w:rsidR="008B7578" w:rsidRDefault="008B7578" w:rsidP="008B7578">
      <w:pPr>
        <w:tabs>
          <w:tab w:val="left" w:pos="567"/>
        </w:tabs>
        <w:rPr>
          <w:rFonts w:cs="Arial"/>
          <w:szCs w:val="24"/>
        </w:rPr>
      </w:pPr>
      <w:r w:rsidRPr="00422A8E">
        <w:rPr>
          <w:rFonts w:cs="Arial"/>
          <w:caps/>
          <w:szCs w:val="24"/>
        </w:rPr>
        <w:t>Previously circulated</w:t>
      </w:r>
      <w:r>
        <w:rPr>
          <w:rFonts w:cs="Arial"/>
          <w:szCs w:val="24"/>
        </w:rPr>
        <w:t>:- Copy of the above minutes.</w:t>
      </w:r>
    </w:p>
    <w:p w14:paraId="28BFE95B" w14:textId="77777777" w:rsidR="008B7578" w:rsidRDefault="008B7578" w:rsidP="008B7578">
      <w:pPr>
        <w:tabs>
          <w:tab w:val="left" w:pos="567"/>
        </w:tabs>
        <w:rPr>
          <w:rFonts w:cs="Arial"/>
          <w:szCs w:val="24"/>
        </w:rPr>
      </w:pPr>
    </w:p>
    <w:p w14:paraId="656817C8" w14:textId="77777777" w:rsidR="008B7578" w:rsidRDefault="008B7578" w:rsidP="008B7578">
      <w:pPr>
        <w:tabs>
          <w:tab w:val="left" w:pos="567"/>
        </w:tabs>
        <w:rPr>
          <w:rFonts w:cs="Arial"/>
          <w:szCs w:val="24"/>
        </w:rPr>
      </w:pPr>
      <w:r>
        <w:rPr>
          <w:rFonts w:cs="Arial"/>
          <w:szCs w:val="24"/>
        </w:rPr>
        <w:t>Alderman Brooks proposed, seconded by Alderman Adair, that the minutes be approved and adopted.</w:t>
      </w:r>
    </w:p>
    <w:p w14:paraId="656537AF" w14:textId="77777777" w:rsidR="008B7578" w:rsidRDefault="008B7578" w:rsidP="008B7578">
      <w:pPr>
        <w:tabs>
          <w:tab w:val="left" w:pos="567"/>
        </w:tabs>
        <w:rPr>
          <w:rFonts w:cs="Arial"/>
          <w:szCs w:val="24"/>
        </w:rPr>
      </w:pPr>
    </w:p>
    <w:p w14:paraId="77162138" w14:textId="77777777" w:rsidR="008B7578" w:rsidRDefault="008B7578" w:rsidP="008B7578">
      <w:pPr>
        <w:tabs>
          <w:tab w:val="left" w:pos="567"/>
        </w:tabs>
        <w:rPr>
          <w:rFonts w:cs="Arial"/>
          <w:szCs w:val="24"/>
          <w:u w:val="single"/>
        </w:rPr>
      </w:pPr>
      <w:r>
        <w:rPr>
          <w:rFonts w:cs="Arial"/>
          <w:szCs w:val="24"/>
          <w:u w:val="single"/>
        </w:rPr>
        <w:t>Item 4 – Hardship Funding 2024/25</w:t>
      </w:r>
    </w:p>
    <w:p w14:paraId="270549B9" w14:textId="77777777" w:rsidR="008B7578" w:rsidRDefault="008B7578" w:rsidP="008B7578">
      <w:pPr>
        <w:tabs>
          <w:tab w:val="left" w:pos="567"/>
        </w:tabs>
        <w:rPr>
          <w:rFonts w:cs="Arial"/>
          <w:szCs w:val="24"/>
          <w:u w:val="single"/>
        </w:rPr>
      </w:pPr>
    </w:p>
    <w:p w14:paraId="10E9F2BC" w14:textId="77777777" w:rsidR="008B7578" w:rsidRDefault="008B7578" w:rsidP="008B7578">
      <w:pPr>
        <w:tabs>
          <w:tab w:val="left" w:pos="567"/>
        </w:tabs>
        <w:rPr>
          <w:rFonts w:cs="Arial"/>
          <w:szCs w:val="24"/>
        </w:rPr>
      </w:pPr>
      <w:r>
        <w:rPr>
          <w:rFonts w:cs="Arial"/>
          <w:szCs w:val="24"/>
        </w:rPr>
        <w:t>Alderman McRandal proposed an amendment, seconded by Councillor Irwin, that</w:t>
      </w:r>
      <w:r w:rsidRPr="007B3684">
        <w:rPr>
          <w:rFonts w:cs="Arial"/>
          <w:szCs w:val="24"/>
        </w:rPr>
        <w:t xml:space="preserve"> Council approve the 22 successful applications and award funding as detailed in table 1. Furthermore that Council officers review Winter Hardship funding guidance with a view to amending the acceptance criteria to make it permissible for Council to consider applications from individual St Vincent de Paul conferences. A report on findings of this review to be brought before Community and Wellbeing Committee.</w:t>
      </w:r>
    </w:p>
    <w:p w14:paraId="7A11D66F" w14:textId="77777777" w:rsidR="008B7578" w:rsidRDefault="008B7578" w:rsidP="008B7578">
      <w:pPr>
        <w:tabs>
          <w:tab w:val="left" w:pos="567"/>
        </w:tabs>
        <w:rPr>
          <w:rFonts w:cs="Arial"/>
          <w:szCs w:val="24"/>
        </w:rPr>
      </w:pPr>
    </w:p>
    <w:p w14:paraId="195C4CC0" w14:textId="77777777" w:rsidR="008B7578" w:rsidRDefault="008B7578" w:rsidP="008B7578">
      <w:pPr>
        <w:tabs>
          <w:tab w:val="left" w:pos="567"/>
        </w:tabs>
        <w:rPr>
          <w:rFonts w:cs="Arial"/>
          <w:szCs w:val="24"/>
        </w:rPr>
      </w:pPr>
      <w:r>
        <w:rPr>
          <w:rFonts w:cs="Arial"/>
          <w:szCs w:val="24"/>
        </w:rPr>
        <w:t>The proposer Alderman McRandal acknowledged St Vincent de Paul’s good work supporting those most vulnerable within local communities. He had noted the regret expressed by all within the Council Chamber that only one application from the organisation could be accepted and as such he hoped his amendment would enable individual applications made by St Vincent de Paul to be considered going forwards. In seeking to change the wording in the Winter Hardship Funding guidance he acknowledged that there could be ramifications for other applicants and he would expect the requested report to highlight that. In summing up he stated that in the future he would wish to see that St Vincent de Paul conferences were not excluded from this funding.</w:t>
      </w:r>
    </w:p>
    <w:p w14:paraId="04F90EF0" w14:textId="77777777" w:rsidR="008B7578" w:rsidRDefault="008B7578" w:rsidP="008B7578">
      <w:pPr>
        <w:tabs>
          <w:tab w:val="left" w:pos="567"/>
        </w:tabs>
        <w:rPr>
          <w:rFonts w:cs="Arial"/>
          <w:szCs w:val="24"/>
        </w:rPr>
      </w:pPr>
    </w:p>
    <w:p w14:paraId="61BEAE9B" w14:textId="77777777" w:rsidR="008B7578" w:rsidRDefault="008B7578" w:rsidP="008B7578">
      <w:pPr>
        <w:tabs>
          <w:tab w:val="left" w:pos="567"/>
        </w:tabs>
        <w:rPr>
          <w:rFonts w:cs="Arial"/>
          <w:szCs w:val="24"/>
        </w:rPr>
      </w:pPr>
      <w:r>
        <w:rPr>
          <w:rFonts w:cs="Arial"/>
          <w:szCs w:val="24"/>
        </w:rPr>
        <w:t>The seconder Councillor Irwin reserved her right to speak at this stage.</w:t>
      </w:r>
    </w:p>
    <w:p w14:paraId="6B3D4A98" w14:textId="77777777" w:rsidR="008B7578" w:rsidRDefault="008B7578" w:rsidP="008B7578">
      <w:pPr>
        <w:tabs>
          <w:tab w:val="left" w:pos="567"/>
        </w:tabs>
        <w:rPr>
          <w:rFonts w:cs="Arial"/>
          <w:szCs w:val="24"/>
        </w:rPr>
      </w:pPr>
    </w:p>
    <w:p w14:paraId="2963A4B4" w14:textId="77777777" w:rsidR="008B7578" w:rsidRDefault="008B7578" w:rsidP="008B7578">
      <w:pPr>
        <w:tabs>
          <w:tab w:val="left" w:pos="567"/>
        </w:tabs>
        <w:rPr>
          <w:rFonts w:cs="Arial"/>
          <w:szCs w:val="24"/>
        </w:rPr>
      </w:pPr>
      <w:r>
        <w:rPr>
          <w:rFonts w:cs="Arial"/>
          <w:szCs w:val="24"/>
        </w:rPr>
        <w:t xml:space="preserve">Alderman McIlveen acknowledged that St Vincent de Paul did fantastic work throughout the Borough. The issue for him was the wording of the proposal which was effectively asking for processes to be changed for one particular organisation and as such he would have concerns particularly around Council’s Audit </w:t>
      </w:r>
      <w:r>
        <w:rPr>
          <w:rFonts w:cs="Arial"/>
          <w:szCs w:val="24"/>
        </w:rPr>
        <w:lastRenderedPageBreak/>
        <w:t xml:space="preserve">requirements and the potential for opening up a legal minefield if the Council was to proceed with this. </w:t>
      </w:r>
    </w:p>
    <w:p w14:paraId="6EB24E0D" w14:textId="77777777" w:rsidR="008B7578" w:rsidRDefault="008B7578" w:rsidP="008B7578">
      <w:pPr>
        <w:tabs>
          <w:tab w:val="left" w:pos="567"/>
        </w:tabs>
        <w:rPr>
          <w:rFonts w:cs="Arial"/>
          <w:szCs w:val="24"/>
        </w:rPr>
      </w:pPr>
    </w:p>
    <w:p w14:paraId="49693F8F" w14:textId="77777777" w:rsidR="008B7578" w:rsidRDefault="008B7578" w:rsidP="008B7578">
      <w:pPr>
        <w:tabs>
          <w:tab w:val="left" w:pos="567"/>
        </w:tabs>
        <w:rPr>
          <w:rFonts w:cs="Arial"/>
          <w:szCs w:val="24"/>
        </w:rPr>
      </w:pPr>
      <w:r>
        <w:rPr>
          <w:rFonts w:cs="Arial"/>
          <w:szCs w:val="24"/>
        </w:rPr>
        <w:t>At this stage the Chief Executive advised that the amendment was asking for a report to be brought back which would highlight any potential issues. She suggested that the principal behind it was effectively to review the guidance to see if many other organisations would be affected by this.</w:t>
      </w:r>
    </w:p>
    <w:p w14:paraId="65B82E15" w14:textId="77777777" w:rsidR="008B7578" w:rsidRDefault="008B7578" w:rsidP="008B7578">
      <w:pPr>
        <w:tabs>
          <w:tab w:val="left" w:pos="567"/>
        </w:tabs>
        <w:rPr>
          <w:rFonts w:cs="Arial"/>
          <w:szCs w:val="24"/>
        </w:rPr>
      </w:pPr>
    </w:p>
    <w:p w14:paraId="65CCD35D" w14:textId="77777777" w:rsidR="008B7578" w:rsidRDefault="008B7578" w:rsidP="008B7578">
      <w:pPr>
        <w:tabs>
          <w:tab w:val="left" w:pos="567"/>
        </w:tabs>
        <w:rPr>
          <w:rFonts w:cs="Arial"/>
          <w:szCs w:val="24"/>
        </w:rPr>
      </w:pPr>
      <w:r>
        <w:rPr>
          <w:rFonts w:cs="Arial"/>
          <w:szCs w:val="24"/>
        </w:rPr>
        <w:t>Alderman McIlveen commented that it would be helpful if what had been proposed could be reworded.</w:t>
      </w:r>
    </w:p>
    <w:p w14:paraId="7DD57AA9" w14:textId="77777777" w:rsidR="008B7578" w:rsidRDefault="008B7578" w:rsidP="008B7578">
      <w:pPr>
        <w:tabs>
          <w:tab w:val="left" w:pos="567"/>
        </w:tabs>
        <w:rPr>
          <w:rFonts w:cs="Arial"/>
          <w:szCs w:val="24"/>
        </w:rPr>
      </w:pPr>
    </w:p>
    <w:p w14:paraId="01CFAA79" w14:textId="77777777" w:rsidR="008B7578" w:rsidRDefault="008B7578" w:rsidP="008B7578">
      <w:pPr>
        <w:tabs>
          <w:tab w:val="left" w:pos="567"/>
        </w:tabs>
        <w:rPr>
          <w:rFonts w:cs="Arial"/>
          <w:szCs w:val="24"/>
        </w:rPr>
      </w:pPr>
      <w:r>
        <w:rPr>
          <w:rFonts w:cs="Arial"/>
          <w:szCs w:val="24"/>
        </w:rPr>
        <w:t xml:space="preserve">The Director of Community &amp; Wellbeing suggested that if the wording incorporated something along the lines of “Organisations with multiple branches” that could be helpful. He took the opportunity to remind members that the Hardship Funding had been a one off grant offered the previous year and DfC had indicated that it was unlikely there would be further funding going forwards. Continuing he stated that any changes to update the criteria under the Council’s Grant Policy would take place if the Grants mechanism was reintroduced in the future. As such a report would not be brought back immediately and instead an offer of further funding would need to be awaited. </w:t>
      </w:r>
    </w:p>
    <w:p w14:paraId="16CB87DA" w14:textId="77777777" w:rsidR="008B7578" w:rsidRDefault="008B7578" w:rsidP="008B7578">
      <w:pPr>
        <w:tabs>
          <w:tab w:val="left" w:pos="567"/>
        </w:tabs>
        <w:rPr>
          <w:rFonts w:cs="Arial"/>
          <w:szCs w:val="24"/>
        </w:rPr>
      </w:pPr>
    </w:p>
    <w:p w14:paraId="192769E7" w14:textId="77777777" w:rsidR="008B7578" w:rsidRDefault="008B7578" w:rsidP="008B7578">
      <w:pPr>
        <w:tabs>
          <w:tab w:val="left" w:pos="567"/>
        </w:tabs>
        <w:rPr>
          <w:rFonts w:cs="Arial"/>
          <w:szCs w:val="24"/>
        </w:rPr>
      </w:pPr>
      <w:r>
        <w:rPr>
          <w:rFonts w:cs="Arial"/>
          <w:szCs w:val="24"/>
        </w:rPr>
        <w:t xml:space="preserve">Councillor Boyle recalled similar issues being raised previously and referring to what had happened this year with St Vincent de Paul, he indicated that he would be content to await the outcome of any forthcoming report. </w:t>
      </w:r>
    </w:p>
    <w:p w14:paraId="181673C6" w14:textId="77777777" w:rsidR="008B7578" w:rsidRDefault="008B7578" w:rsidP="008B7578">
      <w:pPr>
        <w:tabs>
          <w:tab w:val="left" w:pos="567"/>
        </w:tabs>
        <w:rPr>
          <w:rFonts w:cs="Arial"/>
          <w:szCs w:val="24"/>
        </w:rPr>
      </w:pPr>
    </w:p>
    <w:p w14:paraId="306436E4" w14:textId="77777777" w:rsidR="008B7578" w:rsidRDefault="008B7578" w:rsidP="008B7578">
      <w:pPr>
        <w:tabs>
          <w:tab w:val="left" w:pos="567"/>
        </w:tabs>
        <w:rPr>
          <w:rFonts w:cs="Arial"/>
          <w:szCs w:val="24"/>
        </w:rPr>
      </w:pPr>
      <w:r>
        <w:rPr>
          <w:rFonts w:cs="Arial"/>
          <w:szCs w:val="24"/>
        </w:rPr>
        <w:t xml:space="preserve">The Director reiterated that if the Council was offered funding in the future, </w:t>
      </w:r>
      <w:proofErr w:type="spellStart"/>
      <w:r>
        <w:rPr>
          <w:rFonts w:cs="Arial"/>
          <w:szCs w:val="24"/>
        </w:rPr>
        <w:t>DfC’s</w:t>
      </w:r>
      <w:proofErr w:type="spellEnd"/>
      <w:r>
        <w:rPr>
          <w:rFonts w:cs="Arial"/>
          <w:szCs w:val="24"/>
        </w:rPr>
        <w:t xml:space="preserve"> own criteria would need to be applied before becoming part of the Council’s Grant funding. As such a report would only come back once it had been confirmed there was a grant scheme available of that nature. He reminded members that most criteria for funding was set by DfC however on this occasion that had not been the case, adding that the previous year multiple applications from an organisation had been awarded and at that time members had indicated their desire for that to be changed. </w:t>
      </w:r>
    </w:p>
    <w:p w14:paraId="0F9A9901" w14:textId="77777777" w:rsidR="008B7578" w:rsidRDefault="008B7578" w:rsidP="008B7578">
      <w:pPr>
        <w:tabs>
          <w:tab w:val="left" w:pos="567"/>
        </w:tabs>
        <w:rPr>
          <w:rFonts w:cs="Arial"/>
          <w:szCs w:val="24"/>
        </w:rPr>
      </w:pPr>
    </w:p>
    <w:p w14:paraId="38EC7C7A" w14:textId="77777777" w:rsidR="008B7578" w:rsidRDefault="008B7578" w:rsidP="008B7578">
      <w:pPr>
        <w:tabs>
          <w:tab w:val="left" w:pos="567"/>
        </w:tabs>
        <w:rPr>
          <w:rFonts w:cs="Arial"/>
          <w:szCs w:val="24"/>
        </w:rPr>
      </w:pPr>
      <w:r>
        <w:rPr>
          <w:rFonts w:cs="Arial"/>
          <w:szCs w:val="24"/>
        </w:rPr>
        <w:t xml:space="preserve">Alderman Adair recalled that regret had been expressed by the Committee and an amendment put forward which would have seen a report brought to the Council for consideration, however that had not been supported at that time.  As such he was amazed that this proposal had been brought forward at this stage for consideration. Continuing he stated that he did not believe the criteria needed to be changed as every St Vincent de Paul conference was separate with their own Chairperson, Treasurer and Committee. </w:t>
      </w:r>
    </w:p>
    <w:p w14:paraId="6370283D" w14:textId="77777777" w:rsidR="008B7578" w:rsidRDefault="008B7578" w:rsidP="008B7578">
      <w:pPr>
        <w:tabs>
          <w:tab w:val="left" w:pos="567"/>
        </w:tabs>
        <w:rPr>
          <w:rFonts w:cs="Arial"/>
          <w:szCs w:val="24"/>
        </w:rPr>
      </w:pPr>
    </w:p>
    <w:p w14:paraId="60C496C8" w14:textId="77777777" w:rsidR="008B7578" w:rsidRDefault="008B7578" w:rsidP="008B7578">
      <w:pPr>
        <w:tabs>
          <w:tab w:val="left" w:pos="567"/>
        </w:tabs>
        <w:rPr>
          <w:rFonts w:cs="Arial"/>
          <w:szCs w:val="24"/>
        </w:rPr>
      </w:pPr>
      <w:r>
        <w:rPr>
          <w:rFonts w:cs="Arial"/>
          <w:szCs w:val="24"/>
        </w:rPr>
        <w:t>In response the Director advised that the constitution of St Vincent de Paul identified all of the conferences as the same organisations and as such he believed the Panel was right in respect of the decision that it had made to Council.</w:t>
      </w:r>
    </w:p>
    <w:p w14:paraId="70D962B3" w14:textId="77777777" w:rsidR="008B7578" w:rsidRDefault="008B7578" w:rsidP="008B7578">
      <w:pPr>
        <w:tabs>
          <w:tab w:val="left" w:pos="567"/>
        </w:tabs>
        <w:rPr>
          <w:rFonts w:cs="Arial"/>
          <w:szCs w:val="24"/>
        </w:rPr>
      </w:pPr>
    </w:p>
    <w:p w14:paraId="5EAC6A61" w14:textId="77777777" w:rsidR="008B7578" w:rsidRDefault="008B7578" w:rsidP="008B7578">
      <w:pPr>
        <w:tabs>
          <w:tab w:val="left" w:pos="567"/>
        </w:tabs>
        <w:rPr>
          <w:rFonts w:cs="Arial"/>
          <w:szCs w:val="24"/>
        </w:rPr>
      </w:pPr>
      <w:r>
        <w:rPr>
          <w:rFonts w:cs="Arial"/>
          <w:szCs w:val="24"/>
        </w:rPr>
        <w:t xml:space="preserve">In response Alderman Adair suggested that needed to be looked at as there were multiple organisations which received funding through multiple funding pots from the Community &amp; Wellbeing directorate. He added that many operated under one constitution and many were sporting organisations. Alderman Adair reiterated that </w:t>
      </w:r>
      <w:r>
        <w:rPr>
          <w:rFonts w:cs="Arial"/>
          <w:szCs w:val="24"/>
        </w:rPr>
        <w:lastRenderedPageBreak/>
        <w:t>each St Vincent de Paul conference operated in different areas throughout the Borough.</w:t>
      </w:r>
    </w:p>
    <w:p w14:paraId="177A0719" w14:textId="77777777" w:rsidR="008B7578" w:rsidRDefault="008B7578" w:rsidP="008B7578">
      <w:pPr>
        <w:tabs>
          <w:tab w:val="left" w:pos="567"/>
        </w:tabs>
        <w:rPr>
          <w:rFonts w:cs="Arial"/>
          <w:szCs w:val="24"/>
        </w:rPr>
      </w:pPr>
    </w:p>
    <w:p w14:paraId="3F6F0739" w14:textId="77777777" w:rsidR="008B7578" w:rsidRDefault="008B7578" w:rsidP="008B7578">
      <w:pPr>
        <w:tabs>
          <w:tab w:val="left" w:pos="567"/>
        </w:tabs>
        <w:rPr>
          <w:rFonts w:cs="Arial"/>
          <w:szCs w:val="24"/>
        </w:rPr>
      </w:pPr>
      <w:r>
        <w:rPr>
          <w:rFonts w:cs="Arial"/>
          <w:szCs w:val="24"/>
        </w:rPr>
        <w:t xml:space="preserve">Councillor Moore acknowledged the concerns which had been raised about the proposal expressly naming one organisation but advised that was because it had highlighted this particular issue which had become evident during the assessment process. Continuing she stated that the ultimate aim was for this funding, should it become available again, was to ensure that it reached those most in need throughout the Borough. Councillor Moore reminded members that it had been clarified on the night by officers that St Vincent de Paul would not be </w:t>
      </w:r>
      <w:proofErr w:type="spellStart"/>
      <w:r>
        <w:rPr>
          <w:rFonts w:cs="Arial"/>
          <w:szCs w:val="24"/>
        </w:rPr>
        <w:t>elgible</w:t>
      </w:r>
      <w:proofErr w:type="spellEnd"/>
      <w:r>
        <w:rPr>
          <w:rFonts w:cs="Arial"/>
          <w:szCs w:val="24"/>
        </w:rPr>
        <w:t xml:space="preserve"> for multiple pots of funding under the current guidance. </w:t>
      </w:r>
    </w:p>
    <w:p w14:paraId="2174F7F1" w14:textId="77777777" w:rsidR="008B7578" w:rsidRDefault="008B7578" w:rsidP="008B7578">
      <w:pPr>
        <w:tabs>
          <w:tab w:val="left" w:pos="567"/>
        </w:tabs>
        <w:rPr>
          <w:rFonts w:cs="Arial"/>
          <w:szCs w:val="24"/>
        </w:rPr>
      </w:pPr>
    </w:p>
    <w:p w14:paraId="1F58910D" w14:textId="77777777" w:rsidR="008B7578" w:rsidRDefault="008B7578" w:rsidP="008B7578">
      <w:pPr>
        <w:tabs>
          <w:tab w:val="left" w:pos="567"/>
        </w:tabs>
        <w:rPr>
          <w:rFonts w:cs="Arial"/>
          <w:szCs w:val="24"/>
        </w:rPr>
      </w:pPr>
      <w:r>
        <w:rPr>
          <w:rFonts w:cs="Arial"/>
          <w:szCs w:val="24"/>
        </w:rPr>
        <w:t xml:space="preserve">At this stage Councillor S Irvine sought clarification that St Vincent de Paul had a generic constitution. </w:t>
      </w:r>
    </w:p>
    <w:p w14:paraId="23C1518D" w14:textId="77777777" w:rsidR="008B7578" w:rsidRDefault="008B7578" w:rsidP="008B7578">
      <w:pPr>
        <w:tabs>
          <w:tab w:val="left" w:pos="567"/>
        </w:tabs>
        <w:rPr>
          <w:rFonts w:cs="Arial"/>
          <w:szCs w:val="24"/>
        </w:rPr>
      </w:pPr>
    </w:p>
    <w:p w14:paraId="4A62600B" w14:textId="77777777" w:rsidR="008B7578" w:rsidRDefault="008B7578" w:rsidP="008B7578">
      <w:pPr>
        <w:tabs>
          <w:tab w:val="left" w:pos="567"/>
        </w:tabs>
        <w:rPr>
          <w:rFonts w:cs="Arial"/>
          <w:szCs w:val="24"/>
        </w:rPr>
      </w:pPr>
      <w:r>
        <w:rPr>
          <w:rFonts w:cs="Arial"/>
          <w:szCs w:val="24"/>
        </w:rPr>
        <w:t xml:space="preserve">The Director advised that the constitution provided identified them as the same organisation. He added that the criteria agreed by Council was that there could only be one application per organisation. </w:t>
      </w:r>
    </w:p>
    <w:p w14:paraId="3B0B6D53" w14:textId="77777777" w:rsidR="008B7578" w:rsidRDefault="008B7578" w:rsidP="008B7578">
      <w:pPr>
        <w:tabs>
          <w:tab w:val="left" w:pos="567"/>
        </w:tabs>
        <w:rPr>
          <w:rFonts w:cs="Arial"/>
          <w:szCs w:val="24"/>
        </w:rPr>
      </w:pPr>
    </w:p>
    <w:p w14:paraId="406DCF23" w14:textId="77777777" w:rsidR="008B7578" w:rsidRDefault="008B7578" w:rsidP="008B7578">
      <w:pPr>
        <w:tabs>
          <w:tab w:val="left" w:pos="567"/>
        </w:tabs>
        <w:rPr>
          <w:rFonts w:cs="Arial"/>
          <w:szCs w:val="24"/>
        </w:rPr>
      </w:pPr>
      <w:r>
        <w:rPr>
          <w:rFonts w:cs="Arial"/>
          <w:szCs w:val="24"/>
        </w:rPr>
        <w:t>Councillor Kendall asked if it was possible for officers to review how those criteria were set.</w:t>
      </w:r>
    </w:p>
    <w:p w14:paraId="4FB03E37" w14:textId="77777777" w:rsidR="008B7578" w:rsidRDefault="008B7578" w:rsidP="008B7578">
      <w:pPr>
        <w:tabs>
          <w:tab w:val="left" w:pos="567"/>
        </w:tabs>
        <w:rPr>
          <w:rFonts w:cs="Arial"/>
          <w:szCs w:val="24"/>
        </w:rPr>
      </w:pPr>
    </w:p>
    <w:p w14:paraId="374FAF47" w14:textId="77777777" w:rsidR="008B7578" w:rsidRDefault="008B7578" w:rsidP="008B7578">
      <w:pPr>
        <w:tabs>
          <w:tab w:val="left" w:pos="567"/>
        </w:tabs>
        <w:rPr>
          <w:rFonts w:cs="Arial"/>
          <w:szCs w:val="24"/>
        </w:rPr>
      </w:pPr>
      <w:r>
        <w:rPr>
          <w:rFonts w:cs="Arial"/>
          <w:szCs w:val="24"/>
        </w:rPr>
        <w:t xml:space="preserve">The Director advised that the main milestone reached had been the commencement of the new Grants Policy and included within that was a requirement to bring forward any criteria for approval, following which the assessment panel could proceed to make the funding awards. The Council’s opportunity to scrutinise was whenever a Grant Scheme was brought forward to the Council. He added that other work was ongoing around the rationalisation of application processes. </w:t>
      </w:r>
    </w:p>
    <w:p w14:paraId="070414D5" w14:textId="77777777" w:rsidR="008B7578" w:rsidRDefault="008B7578" w:rsidP="008B7578">
      <w:pPr>
        <w:tabs>
          <w:tab w:val="left" w:pos="567"/>
        </w:tabs>
        <w:rPr>
          <w:rFonts w:cs="Arial"/>
          <w:szCs w:val="24"/>
        </w:rPr>
      </w:pPr>
    </w:p>
    <w:p w14:paraId="429FE148" w14:textId="77777777" w:rsidR="008B7578" w:rsidRDefault="008B7578" w:rsidP="008B7578">
      <w:pPr>
        <w:tabs>
          <w:tab w:val="left" w:pos="567"/>
        </w:tabs>
        <w:rPr>
          <w:rFonts w:cs="Arial"/>
          <w:szCs w:val="24"/>
        </w:rPr>
      </w:pPr>
      <w:r>
        <w:rPr>
          <w:rFonts w:cs="Arial"/>
          <w:szCs w:val="24"/>
        </w:rPr>
        <w:t>In respect of the Grant Policy Review, Councillor Wray indicated that he would be keen to wait for that to be in place adding that he did have a lot of sympathy for St Vincent de Paul. While he felt there was a solution to this he believed that it did not sit with the Council and instead he believed the onus was on those organisations to become separate limited companies with different constitutions.  He added that he did not feel comfortable with the proposal which had been made and instead would feel more comfortable with a proper review being undertaken of the policy.</w:t>
      </w:r>
    </w:p>
    <w:p w14:paraId="0A925FF3" w14:textId="77777777" w:rsidR="008B7578" w:rsidRDefault="008B7578" w:rsidP="008B7578">
      <w:pPr>
        <w:tabs>
          <w:tab w:val="left" w:pos="567"/>
        </w:tabs>
        <w:rPr>
          <w:rFonts w:cs="Arial"/>
          <w:szCs w:val="24"/>
        </w:rPr>
      </w:pPr>
    </w:p>
    <w:p w14:paraId="2C77AA1F" w14:textId="77777777" w:rsidR="008B7578" w:rsidRDefault="008B7578" w:rsidP="008B7578">
      <w:pPr>
        <w:tabs>
          <w:tab w:val="left" w:pos="567"/>
        </w:tabs>
        <w:rPr>
          <w:rFonts w:cs="Arial"/>
          <w:szCs w:val="24"/>
        </w:rPr>
      </w:pPr>
      <w:r>
        <w:rPr>
          <w:rFonts w:cs="Arial"/>
          <w:szCs w:val="24"/>
        </w:rPr>
        <w:t>(Councillor Harbinson left the Chamber at this stage – 7.42pm)</w:t>
      </w:r>
    </w:p>
    <w:p w14:paraId="05C62DA0" w14:textId="77777777" w:rsidR="008B7578" w:rsidRDefault="008B7578" w:rsidP="008B7578">
      <w:pPr>
        <w:tabs>
          <w:tab w:val="left" w:pos="567"/>
        </w:tabs>
        <w:rPr>
          <w:rFonts w:cs="Arial"/>
          <w:szCs w:val="24"/>
        </w:rPr>
      </w:pPr>
    </w:p>
    <w:p w14:paraId="1ED0F5BF" w14:textId="77777777" w:rsidR="008B7578" w:rsidRDefault="008B7578" w:rsidP="008B7578">
      <w:pPr>
        <w:tabs>
          <w:tab w:val="left" w:pos="567"/>
        </w:tabs>
        <w:rPr>
          <w:rFonts w:cs="Arial"/>
          <w:szCs w:val="24"/>
        </w:rPr>
      </w:pPr>
      <w:r>
        <w:rPr>
          <w:rFonts w:cs="Arial"/>
          <w:szCs w:val="24"/>
        </w:rPr>
        <w:t xml:space="preserve">At this stage the seconder Councillor Irwin commented that it was clear everyone was broadly on the same page. She thanked Alderman McIlveen for raising his concerns around the wording stating that there had been no intention for that to come across as one organisation being given preferential treatment. Instead the issue had become apparent as the result of its applications and she was of the opinion everyone was on the same page when it came to what was trying to be achieved. </w:t>
      </w:r>
    </w:p>
    <w:p w14:paraId="517050B7" w14:textId="77777777" w:rsidR="008B7578" w:rsidRDefault="008B7578" w:rsidP="008B7578">
      <w:pPr>
        <w:tabs>
          <w:tab w:val="left" w:pos="567"/>
        </w:tabs>
        <w:rPr>
          <w:rFonts w:cs="Arial"/>
          <w:szCs w:val="24"/>
        </w:rPr>
      </w:pPr>
    </w:p>
    <w:p w14:paraId="5CD55C63" w14:textId="77777777" w:rsidR="008B7578" w:rsidRPr="007B3684" w:rsidRDefault="008B7578" w:rsidP="008B7578">
      <w:pPr>
        <w:tabs>
          <w:tab w:val="left" w:pos="567"/>
        </w:tabs>
        <w:rPr>
          <w:rFonts w:cs="Arial"/>
          <w:szCs w:val="24"/>
        </w:rPr>
      </w:pPr>
      <w:r>
        <w:rPr>
          <w:rFonts w:cs="Arial"/>
          <w:szCs w:val="24"/>
        </w:rPr>
        <w:t xml:space="preserve">Councillor Gilmour noted the Director’s comments that currently there was no funding available and therefore she felt uncomfortable with the proposal which had been made.  While she was supportive of the organisation in question and the work </w:t>
      </w:r>
      <w:r>
        <w:rPr>
          <w:rFonts w:cs="Arial"/>
          <w:szCs w:val="24"/>
        </w:rPr>
        <w:lastRenderedPageBreak/>
        <w:t xml:space="preserve">which it carried out within the local community she could not support the </w:t>
      </w:r>
      <w:r w:rsidRPr="00940D26">
        <w:t>proposal</w:t>
      </w:r>
      <w:r>
        <w:t>. I</w:t>
      </w:r>
      <w:r>
        <w:rPr>
          <w:rFonts w:cs="Arial"/>
          <w:szCs w:val="24"/>
        </w:rPr>
        <w:t xml:space="preserve">nstead she suggested that members may wish to withdrawn their proposal and consider submitting a separate Notice of Motion on the matter. </w:t>
      </w:r>
    </w:p>
    <w:p w14:paraId="00462EFD" w14:textId="77777777" w:rsidR="008B7578" w:rsidRDefault="008B7578" w:rsidP="008B7578">
      <w:pPr>
        <w:tabs>
          <w:tab w:val="left" w:pos="567"/>
        </w:tabs>
        <w:rPr>
          <w:rFonts w:cs="Arial"/>
          <w:szCs w:val="24"/>
        </w:rPr>
      </w:pPr>
    </w:p>
    <w:p w14:paraId="1F855E67" w14:textId="77777777" w:rsidR="008B7578" w:rsidRDefault="008B7578" w:rsidP="008B7578">
      <w:pPr>
        <w:tabs>
          <w:tab w:val="left" w:pos="567"/>
        </w:tabs>
        <w:rPr>
          <w:rFonts w:cs="Arial"/>
          <w:szCs w:val="24"/>
        </w:rPr>
      </w:pPr>
      <w:r>
        <w:rPr>
          <w:rFonts w:cs="Arial"/>
          <w:szCs w:val="24"/>
        </w:rPr>
        <w:t>(Councillor Harbinson returned to the Chamber at this stage – 7.44pm)</w:t>
      </w:r>
    </w:p>
    <w:p w14:paraId="5A835BA0" w14:textId="77777777" w:rsidR="008B7578" w:rsidRDefault="008B7578" w:rsidP="008B7578">
      <w:pPr>
        <w:tabs>
          <w:tab w:val="left" w:pos="567"/>
        </w:tabs>
        <w:rPr>
          <w:rFonts w:cs="Arial"/>
          <w:szCs w:val="24"/>
        </w:rPr>
      </w:pPr>
    </w:p>
    <w:p w14:paraId="7C5EF8EA" w14:textId="77777777" w:rsidR="008B7578" w:rsidRDefault="008B7578" w:rsidP="008B7578">
      <w:pPr>
        <w:tabs>
          <w:tab w:val="left" w:pos="567"/>
        </w:tabs>
        <w:rPr>
          <w:rFonts w:cs="Arial"/>
          <w:szCs w:val="24"/>
        </w:rPr>
      </w:pPr>
      <w:r>
        <w:rPr>
          <w:rFonts w:cs="Arial"/>
          <w:szCs w:val="24"/>
        </w:rPr>
        <w:t xml:space="preserve">By way of summing up Alderman McRandal indicated that he was content with his proposal reiterating that it was not specifically about St Vincent de Paul but instead was a much wider issue. </w:t>
      </w:r>
    </w:p>
    <w:p w14:paraId="62802982" w14:textId="77777777" w:rsidR="008B7578" w:rsidRDefault="008B7578" w:rsidP="008B7578">
      <w:pPr>
        <w:tabs>
          <w:tab w:val="left" w:pos="567"/>
        </w:tabs>
        <w:rPr>
          <w:rFonts w:cs="Arial"/>
          <w:szCs w:val="24"/>
        </w:rPr>
      </w:pPr>
    </w:p>
    <w:p w14:paraId="69C54DD8" w14:textId="77777777" w:rsidR="008B7578" w:rsidRDefault="008B7578" w:rsidP="008B7578">
      <w:pPr>
        <w:tabs>
          <w:tab w:val="left" w:pos="567"/>
        </w:tabs>
        <w:rPr>
          <w:rFonts w:cs="Arial"/>
          <w:szCs w:val="24"/>
        </w:rPr>
      </w:pPr>
      <w:r>
        <w:rPr>
          <w:rFonts w:cs="Arial"/>
          <w:szCs w:val="24"/>
        </w:rPr>
        <w:t>The amendment was put to a vote and with 10 voting For, 21 voting Against and 3 Abstentions it FELL.</w:t>
      </w:r>
    </w:p>
    <w:p w14:paraId="51484DB4" w14:textId="77777777" w:rsidR="008B7578" w:rsidRDefault="008B7578" w:rsidP="008B7578">
      <w:pPr>
        <w:tabs>
          <w:tab w:val="left" w:pos="567"/>
        </w:tabs>
        <w:rPr>
          <w:rFonts w:cs="Arial"/>
          <w:szCs w:val="24"/>
        </w:rPr>
      </w:pPr>
    </w:p>
    <w:p w14:paraId="5DD9E45B" w14:textId="77777777" w:rsidR="008B7578" w:rsidRPr="004611F4" w:rsidRDefault="008B7578" w:rsidP="008B7578">
      <w:pPr>
        <w:tabs>
          <w:tab w:val="left" w:pos="567"/>
        </w:tabs>
        <w:rPr>
          <w:rFonts w:cs="Arial"/>
          <w:b/>
          <w:bCs/>
          <w:szCs w:val="24"/>
        </w:rPr>
      </w:pPr>
      <w:r>
        <w:rPr>
          <w:rFonts w:cs="Arial"/>
          <w:b/>
          <w:bCs/>
          <w:szCs w:val="24"/>
        </w:rPr>
        <w:t>NOTED.</w:t>
      </w:r>
    </w:p>
    <w:p w14:paraId="0B1A5B77" w14:textId="77777777" w:rsidR="008B7578" w:rsidRDefault="008B7578" w:rsidP="008B7578">
      <w:pPr>
        <w:tabs>
          <w:tab w:val="left" w:pos="567"/>
        </w:tabs>
        <w:rPr>
          <w:rFonts w:cs="Arial"/>
          <w:szCs w:val="24"/>
        </w:rPr>
      </w:pPr>
    </w:p>
    <w:p w14:paraId="0D33A6FF" w14:textId="77777777" w:rsidR="008B7578" w:rsidRDefault="008B7578" w:rsidP="008B7578">
      <w:pPr>
        <w:tabs>
          <w:tab w:val="left" w:pos="567"/>
        </w:tabs>
        <w:rPr>
          <w:rFonts w:cs="Arial"/>
          <w:b/>
          <w:bCs/>
          <w:szCs w:val="24"/>
        </w:rPr>
      </w:pPr>
      <w:r w:rsidRPr="00B146FE">
        <w:rPr>
          <w:rFonts w:cs="Arial"/>
          <w:b/>
          <w:bCs/>
          <w:szCs w:val="24"/>
        </w:rPr>
        <w:t>RESOLVED, on the proposal of</w:t>
      </w:r>
      <w:r>
        <w:rPr>
          <w:rFonts w:cs="Arial"/>
          <w:b/>
          <w:bCs/>
          <w:szCs w:val="24"/>
        </w:rPr>
        <w:t xml:space="preserve"> Alderman Brooks</w:t>
      </w:r>
      <w:r w:rsidRPr="00B146FE">
        <w:rPr>
          <w:rFonts w:cs="Arial"/>
          <w:b/>
          <w:bCs/>
          <w:szCs w:val="24"/>
        </w:rPr>
        <w:t>, seconded by</w:t>
      </w:r>
      <w:r>
        <w:rPr>
          <w:rFonts w:cs="Arial"/>
          <w:b/>
          <w:bCs/>
          <w:szCs w:val="24"/>
        </w:rPr>
        <w:t xml:space="preserve"> Alderman Adair</w:t>
      </w:r>
      <w:r w:rsidRPr="00B146FE">
        <w:rPr>
          <w:rFonts w:cs="Arial"/>
          <w:b/>
          <w:bCs/>
          <w:szCs w:val="24"/>
        </w:rPr>
        <w:t>, that the minutes be approved and adopted</w:t>
      </w:r>
      <w:r>
        <w:rPr>
          <w:rFonts w:cs="Arial"/>
          <w:b/>
          <w:bCs/>
          <w:szCs w:val="24"/>
        </w:rPr>
        <w:t>.</w:t>
      </w:r>
      <w:r w:rsidRPr="00B146FE">
        <w:rPr>
          <w:rFonts w:cs="Arial"/>
          <w:b/>
          <w:bCs/>
          <w:szCs w:val="24"/>
        </w:rPr>
        <w:t xml:space="preserve"> </w:t>
      </w:r>
    </w:p>
    <w:p w14:paraId="0B93DBD5" w14:textId="77777777" w:rsidR="00AF7CA5" w:rsidRPr="00105593" w:rsidRDefault="00AF7CA5" w:rsidP="008B7578">
      <w:pPr>
        <w:tabs>
          <w:tab w:val="left" w:pos="567"/>
        </w:tabs>
        <w:rPr>
          <w:rFonts w:cs="Arial"/>
          <w:b/>
          <w:bCs/>
          <w:szCs w:val="24"/>
        </w:rPr>
      </w:pPr>
    </w:p>
    <w:p w14:paraId="119A320C" w14:textId="77777777" w:rsidR="008B7578" w:rsidRDefault="008B7578" w:rsidP="008B7578">
      <w:pPr>
        <w:pStyle w:val="Heading1"/>
        <w:rPr>
          <w:rFonts w:eastAsia="Arial" w:cs="Arial"/>
          <w:bCs/>
          <w:szCs w:val="28"/>
        </w:rPr>
      </w:pPr>
      <w:r w:rsidRPr="00AF7CA5">
        <w:rPr>
          <w:rFonts w:ascii="Arial" w:eastAsia="Arial" w:hAnsi="Arial" w:cs="Arial"/>
          <w:bCs/>
          <w:szCs w:val="28"/>
          <w:u w:val="none"/>
        </w:rPr>
        <w:t>8.</w:t>
      </w:r>
      <w:r w:rsidRPr="00AF7CA5">
        <w:rPr>
          <w:rFonts w:eastAsia="Arial"/>
          <w:u w:val="none"/>
        </w:rPr>
        <w:tab/>
      </w:r>
      <w:r>
        <w:rPr>
          <w:rFonts w:eastAsia="Arial" w:cs="Arial"/>
          <w:bCs/>
          <w:szCs w:val="28"/>
        </w:rPr>
        <w:t>CONSULTATIONS</w:t>
      </w:r>
      <w:r w:rsidRPr="0034660C">
        <w:rPr>
          <w:rFonts w:eastAsia="Arial" w:cs="Arial"/>
          <w:bCs/>
          <w:szCs w:val="28"/>
        </w:rPr>
        <w:t xml:space="preserve"> </w:t>
      </w:r>
    </w:p>
    <w:p w14:paraId="3E74BE0B" w14:textId="77777777" w:rsidR="00AF7CA5" w:rsidRPr="00AF7CA5" w:rsidRDefault="00AF7CA5" w:rsidP="00AF7CA5"/>
    <w:p w14:paraId="637EACAE" w14:textId="77777777" w:rsidR="008B7578" w:rsidRDefault="008B7578" w:rsidP="008B7578">
      <w:pPr>
        <w:pStyle w:val="Heading2"/>
        <w:ind w:left="720" w:hanging="720"/>
        <w:rPr>
          <w:rFonts w:ascii="Arial" w:hAnsi="Arial" w:cs="Arial"/>
          <w:szCs w:val="24"/>
        </w:rPr>
      </w:pPr>
      <w:r>
        <w:rPr>
          <w:rFonts w:ascii="Arial" w:eastAsia="Arial" w:hAnsi="Arial" w:cs="Arial"/>
          <w:bCs/>
          <w:color w:val="000000" w:themeColor="text1"/>
          <w:szCs w:val="24"/>
        </w:rPr>
        <w:t>8</w:t>
      </w:r>
      <w:r w:rsidRPr="0034660C">
        <w:rPr>
          <w:rFonts w:ascii="Arial" w:eastAsia="Arial" w:hAnsi="Arial" w:cs="Arial"/>
          <w:bCs/>
          <w:color w:val="000000" w:themeColor="text1"/>
          <w:szCs w:val="24"/>
        </w:rPr>
        <w:t>.1</w:t>
      </w:r>
      <w:r w:rsidRPr="008E4668">
        <w:rPr>
          <w:rFonts w:eastAsia="Arial"/>
          <w:color w:val="000000" w:themeColor="text1"/>
        </w:rPr>
        <w:t xml:space="preserve"> </w:t>
      </w:r>
      <w:r w:rsidRPr="008E4668">
        <w:rPr>
          <w:rFonts w:eastAsia="Arial"/>
          <w:color w:val="000000" w:themeColor="text1"/>
        </w:rPr>
        <w:tab/>
      </w:r>
      <w:r w:rsidRPr="00EF0F08">
        <w:rPr>
          <w:rFonts w:ascii="Arial" w:hAnsi="Arial" w:cs="Arial"/>
          <w:bCs/>
          <w:szCs w:val="24"/>
          <w:u w:val="single"/>
        </w:rPr>
        <w:t xml:space="preserve">The Executive Office – </w:t>
      </w:r>
      <w:r>
        <w:rPr>
          <w:rFonts w:ascii="Arial" w:hAnsi="Arial" w:cs="Arial"/>
          <w:bCs/>
          <w:szCs w:val="24"/>
          <w:u w:val="single"/>
        </w:rPr>
        <w:t xml:space="preserve">Draft Report for Government 2024-2027 </w:t>
      </w:r>
      <w:r>
        <w:rPr>
          <w:rFonts w:ascii="Arial" w:hAnsi="Arial" w:cs="Arial"/>
          <w:szCs w:val="24"/>
        </w:rPr>
        <w:t>(Appendix II)</w:t>
      </w:r>
    </w:p>
    <w:p w14:paraId="0F4ED60B" w14:textId="77777777" w:rsidR="00AF7CA5" w:rsidRPr="00AF7CA5" w:rsidRDefault="00AF7CA5" w:rsidP="00AF7CA5"/>
    <w:p w14:paraId="0DB38381" w14:textId="77777777" w:rsidR="008B7578" w:rsidRDefault="008B7578" w:rsidP="00AF7CA5">
      <w:r>
        <w:rPr>
          <w:rFonts w:cs="Arial"/>
          <w:szCs w:val="24"/>
        </w:rPr>
        <w:t xml:space="preserve">PREVIOUSLY CIRCULATED:- Report from the Director of Corporate Services stating that </w:t>
      </w:r>
      <w:r>
        <w:t xml:space="preserve">on 5 September 2024 the Executive agreed a draft Programme for Government 2024-2027 ‘Our Plan: Doing What Matters Most’.  An eight-week public consultation began on 9 September 2024 and would end on 4 November 2024.  Feedback was sought on the following nine Priorities: </w:t>
      </w:r>
    </w:p>
    <w:p w14:paraId="536B0CCC" w14:textId="77777777" w:rsidR="00AF7CA5" w:rsidRDefault="00AF7CA5" w:rsidP="00AF7CA5"/>
    <w:p w14:paraId="3AC89BBE"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Growing a Globally Competitive and Sustainable Exonomy</w:t>
      </w:r>
    </w:p>
    <w:p w14:paraId="3D0BA47C"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Deliver More Affordable Childcare</w:t>
      </w:r>
    </w:p>
    <w:p w14:paraId="02B2086F"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Cut Health Waiting Times</w:t>
      </w:r>
    </w:p>
    <w:p w14:paraId="02FA4692"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Ending Violence Against Women and Girls</w:t>
      </w:r>
    </w:p>
    <w:p w14:paraId="56720404"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Children and Young People with Special Educational Needs</w:t>
      </w:r>
    </w:p>
    <w:p w14:paraId="6F10E809"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Provide More Social, Affordable and Sustainable Housing</w:t>
      </w:r>
    </w:p>
    <w:p w14:paraId="76A28A9E"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Safer Communities</w:t>
      </w:r>
    </w:p>
    <w:p w14:paraId="54ACB839" w14:textId="77777777" w:rsidR="008B7578" w:rsidRPr="009D4BE9"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Protecting Lough Neagh and the Environment</w:t>
      </w:r>
    </w:p>
    <w:p w14:paraId="0124410C" w14:textId="77777777" w:rsidR="008B7578" w:rsidRDefault="008B7578" w:rsidP="00AF7CA5">
      <w:pPr>
        <w:pStyle w:val="ListParagraph"/>
        <w:numPr>
          <w:ilvl w:val="0"/>
          <w:numId w:val="1"/>
        </w:numPr>
        <w:tabs>
          <w:tab w:val="left" w:pos="426"/>
        </w:tabs>
        <w:ind w:left="142" w:hanging="142"/>
        <w:contextualSpacing w:val="0"/>
        <w:rPr>
          <w:rFonts w:cs="Arial"/>
          <w:noProof/>
          <w:szCs w:val="24"/>
        </w:rPr>
      </w:pPr>
      <w:r w:rsidRPr="009D4BE9">
        <w:rPr>
          <w:rFonts w:cs="Arial"/>
          <w:noProof/>
          <w:szCs w:val="24"/>
        </w:rPr>
        <w:t>Reform and Transformation of Public Services</w:t>
      </w:r>
    </w:p>
    <w:p w14:paraId="6593B487" w14:textId="77777777" w:rsidR="00AF7CA5" w:rsidRPr="009D4BE9" w:rsidRDefault="00AF7CA5" w:rsidP="00AF7CA5">
      <w:pPr>
        <w:pStyle w:val="ListParagraph"/>
        <w:tabs>
          <w:tab w:val="left" w:pos="426"/>
        </w:tabs>
        <w:ind w:left="142"/>
        <w:contextualSpacing w:val="0"/>
        <w:rPr>
          <w:rFonts w:cs="Arial"/>
          <w:noProof/>
          <w:szCs w:val="24"/>
        </w:rPr>
      </w:pPr>
    </w:p>
    <w:p w14:paraId="66E010C5" w14:textId="77777777" w:rsidR="008B7578" w:rsidRDefault="008B7578" w:rsidP="00AF7CA5">
      <w:pPr>
        <w:rPr>
          <w:noProof/>
        </w:rPr>
      </w:pPr>
      <w:r>
        <w:rPr>
          <w:noProof/>
        </w:rPr>
        <w:t>Ards and North Down Borough Council</w:t>
      </w:r>
      <w:r w:rsidRPr="00021CBD">
        <w:rPr>
          <w:noProof/>
        </w:rPr>
        <w:t xml:space="preserve"> welcom</w:t>
      </w:r>
      <w:r>
        <w:rPr>
          <w:noProof/>
        </w:rPr>
        <w:t>d</w:t>
      </w:r>
      <w:r w:rsidRPr="00021CBD">
        <w:rPr>
          <w:noProof/>
        </w:rPr>
        <w:t xml:space="preserve"> </w:t>
      </w:r>
      <w:r>
        <w:rPr>
          <w:noProof/>
        </w:rPr>
        <w:t xml:space="preserve">this </w:t>
      </w:r>
      <w:r w:rsidRPr="00021CBD">
        <w:rPr>
          <w:noProof/>
        </w:rPr>
        <w:t>step in recognising the need to move to proactive delivery of services which prioritises wellbeing and need for transformation of public services.  </w:t>
      </w:r>
    </w:p>
    <w:p w14:paraId="7991160D" w14:textId="77777777" w:rsidR="00AF7CA5" w:rsidRDefault="00AF7CA5" w:rsidP="00AF7CA5">
      <w:pPr>
        <w:rPr>
          <w:noProof/>
        </w:rPr>
      </w:pPr>
    </w:p>
    <w:p w14:paraId="6876A1F6" w14:textId="4E07FB6A" w:rsidR="008B7578" w:rsidRDefault="008B7578" w:rsidP="00AF7CA5">
      <w:r w:rsidRPr="007422A6">
        <w:rPr>
          <w:rFonts w:cs="Arial"/>
          <w:caps/>
          <w:szCs w:val="24"/>
        </w:rPr>
        <w:t>Recommended</w:t>
      </w:r>
      <w:r w:rsidRPr="007422A6">
        <w:rPr>
          <w:rFonts w:cs="Arial"/>
          <w:szCs w:val="24"/>
        </w:rPr>
        <w:t xml:space="preserve"> that </w:t>
      </w:r>
      <w:r>
        <w:t xml:space="preserve">the attached </w:t>
      </w:r>
      <w:r>
        <w:rPr>
          <w:rFonts w:eastAsia="Calibri" w:cs="Arial"/>
          <w:szCs w:val="24"/>
        </w:rPr>
        <w:t xml:space="preserve">ANDBC </w:t>
      </w:r>
      <w:r w:rsidRPr="00AC5B0D">
        <w:rPr>
          <w:rFonts w:eastAsia="Calibri" w:cs="Arial"/>
          <w:noProof/>
          <w:szCs w:val="24"/>
        </w:rPr>
        <w:t xml:space="preserve">Consultation </w:t>
      </w:r>
      <w:r>
        <w:rPr>
          <w:rFonts w:eastAsia="Calibri" w:cs="Arial"/>
          <w:noProof/>
          <w:szCs w:val="24"/>
        </w:rPr>
        <w:t xml:space="preserve">Response </w:t>
      </w:r>
      <w:r w:rsidRPr="00AC5B0D">
        <w:rPr>
          <w:rFonts w:eastAsia="Calibri" w:cs="Arial"/>
          <w:noProof/>
          <w:szCs w:val="24"/>
        </w:rPr>
        <w:t>on the draft Programme for Government 2024-2027</w:t>
      </w:r>
      <w:r>
        <w:t xml:space="preserve"> is approved. </w:t>
      </w:r>
    </w:p>
    <w:p w14:paraId="27477885" w14:textId="77777777" w:rsidR="00AF7CA5" w:rsidRDefault="00AF7CA5" w:rsidP="00AF7CA5"/>
    <w:p w14:paraId="2A305759" w14:textId="77777777" w:rsidR="008B7578" w:rsidRDefault="008B7578" w:rsidP="00AF7CA5">
      <w:r>
        <w:t>Alderman Smith proposed, seconded by Councillor Wray, that the recommendation be adopted.</w:t>
      </w:r>
    </w:p>
    <w:p w14:paraId="71FB82EE" w14:textId="77777777" w:rsidR="00AF7CA5" w:rsidRDefault="00AF7CA5" w:rsidP="00AF7CA5"/>
    <w:p w14:paraId="1B93CA46" w14:textId="77777777" w:rsidR="008B7578" w:rsidRDefault="008B7578" w:rsidP="00AF7CA5">
      <w:r>
        <w:lastRenderedPageBreak/>
        <w:t xml:space="preserve">The proposer Alderman Smith welcomed the Programme for Government commenting that it had been a significant step forward, particularly as nothing had taken place for a period of four years. He acknowledged that everyone would have their own views on it and as such those could be submitted in due course. </w:t>
      </w:r>
    </w:p>
    <w:p w14:paraId="0FC3AA36" w14:textId="77777777" w:rsidR="008B7578" w:rsidRDefault="008B7578" w:rsidP="00AF7CA5">
      <w:pPr>
        <w:rPr>
          <w:rFonts w:cs="Arial"/>
        </w:rPr>
      </w:pPr>
      <w:r>
        <w:t>Echoing those comments, the seconder Councillor Wray stated that the response before them was very good, however he had one query to raise on page 8.</w:t>
      </w:r>
    </w:p>
    <w:p w14:paraId="606597BB" w14:textId="77777777" w:rsidR="008B7578" w:rsidRDefault="008B7578" w:rsidP="00AF7CA5">
      <w:pPr>
        <w:rPr>
          <w:rFonts w:cs="Arial"/>
        </w:rPr>
      </w:pPr>
      <w:r>
        <w:rPr>
          <w:rFonts w:cs="Arial"/>
        </w:rPr>
        <w:t xml:space="preserve">In addressing that the Chief Executive advised that the responses had been made by a number of Heads of Service and suggested that this was a typo, which would be changed. </w:t>
      </w:r>
    </w:p>
    <w:p w14:paraId="23625CE2" w14:textId="77777777" w:rsidR="00AF7CA5" w:rsidRDefault="00AF7CA5" w:rsidP="00AF7CA5"/>
    <w:p w14:paraId="347AD107" w14:textId="77777777" w:rsidR="008B7578" w:rsidRDefault="008B7578" w:rsidP="00AF7CA5">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Alderman Smith</w:t>
      </w:r>
      <w:r w:rsidRPr="00E332F4">
        <w:rPr>
          <w:rFonts w:eastAsia="Arial" w:cs="Arial"/>
          <w:b/>
          <w:bCs/>
          <w:color w:val="000000" w:themeColor="text1"/>
          <w:szCs w:val="24"/>
        </w:rPr>
        <w:t>, seconded by</w:t>
      </w:r>
      <w:r>
        <w:rPr>
          <w:rFonts w:eastAsia="Arial" w:cs="Arial"/>
          <w:b/>
          <w:bCs/>
          <w:color w:val="000000" w:themeColor="text1"/>
          <w:szCs w:val="24"/>
        </w:rPr>
        <w:t xml:space="preserve"> Councillor Wray</w:t>
      </w:r>
      <w:r w:rsidRPr="00E332F4">
        <w:rPr>
          <w:rFonts w:eastAsia="Arial" w:cs="Arial"/>
          <w:b/>
          <w:bCs/>
          <w:color w:val="000000" w:themeColor="text1"/>
          <w:szCs w:val="24"/>
        </w:rPr>
        <w:t xml:space="preserve">, that the recommendation be adopted. </w:t>
      </w:r>
    </w:p>
    <w:p w14:paraId="66B1C931" w14:textId="77777777" w:rsidR="008B7578" w:rsidRDefault="008B7578" w:rsidP="008B7578">
      <w:pPr>
        <w:tabs>
          <w:tab w:val="left" w:pos="567"/>
        </w:tabs>
        <w:rPr>
          <w:rFonts w:eastAsia="Arial" w:cs="Arial"/>
          <w:b/>
          <w:bCs/>
          <w:color w:val="000000" w:themeColor="text1"/>
          <w:szCs w:val="24"/>
        </w:rPr>
      </w:pPr>
    </w:p>
    <w:p w14:paraId="4D8039DC" w14:textId="4628DA39" w:rsidR="008B7578" w:rsidRPr="00AF7CA5" w:rsidRDefault="008B7578" w:rsidP="00AF7CA5">
      <w:pPr>
        <w:pStyle w:val="Heading2"/>
        <w:rPr>
          <w:rFonts w:hint="eastAsia"/>
          <w:u w:val="single"/>
        </w:rPr>
      </w:pPr>
      <w:r>
        <w:rPr>
          <w:rFonts w:eastAsia="Arial"/>
          <w:color w:val="000000" w:themeColor="text1"/>
          <w:szCs w:val="24"/>
        </w:rPr>
        <w:t>8.2.</w:t>
      </w:r>
      <w:r>
        <w:rPr>
          <w:rFonts w:eastAsia="Arial"/>
          <w:color w:val="000000" w:themeColor="text1"/>
          <w:szCs w:val="24"/>
        </w:rPr>
        <w:tab/>
      </w:r>
      <w:r w:rsidRPr="00AF7CA5">
        <w:rPr>
          <w:u w:val="single"/>
        </w:rPr>
        <w:t xml:space="preserve">DEARA – Environmental Principles Policy Statement </w:t>
      </w:r>
    </w:p>
    <w:p w14:paraId="4B389DB0" w14:textId="77777777" w:rsidR="008B7578" w:rsidRDefault="008B7578" w:rsidP="008B7578">
      <w:pPr>
        <w:tabs>
          <w:tab w:val="left" w:pos="567"/>
        </w:tabs>
        <w:rPr>
          <w:rFonts w:cs="Arial"/>
          <w:b/>
          <w:bCs/>
          <w:szCs w:val="28"/>
          <w:u w:val="single"/>
        </w:rPr>
      </w:pPr>
    </w:p>
    <w:p w14:paraId="560650F0" w14:textId="77777777" w:rsidR="008B7578" w:rsidRDefault="008B7578" w:rsidP="008B7578">
      <w:pPr>
        <w:tabs>
          <w:tab w:val="left" w:pos="567"/>
        </w:tabs>
        <w:rPr>
          <w:rFonts w:cs="Arial"/>
          <w:szCs w:val="24"/>
        </w:rPr>
      </w:pPr>
      <w:r>
        <w:rPr>
          <w:rFonts w:cs="Arial"/>
          <w:szCs w:val="28"/>
        </w:rPr>
        <w:t xml:space="preserve">PREVIOUSLY CIRCULATED:-Correspondence from </w:t>
      </w:r>
      <w:r>
        <w:rPr>
          <w:rFonts w:cs="Arial"/>
          <w:szCs w:val="24"/>
        </w:rPr>
        <w:t xml:space="preserve">DEARA outlining its </w:t>
      </w:r>
      <w:r w:rsidRPr="004636AE">
        <w:rPr>
          <w:rFonts w:cs="Arial"/>
          <w:szCs w:val="24"/>
        </w:rPr>
        <w:t xml:space="preserve">public consultation on the draft Environmental Principles Policy Statement (EPPS) for NI. </w:t>
      </w:r>
      <w:r>
        <w:rPr>
          <w:rFonts w:cs="Arial"/>
          <w:szCs w:val="24"/>
        </w:rPr>
        <w:t>Environmental Principles Policy Statement. Consultation responses to be submitted by 9 December 2024</w:t>
      </w:r>
    </w:p>
    <w:p w14:paraId="4B5BE586" w14:textId="77777777" w:rsidR="008B7578" w:rsidRDefault="008B7578" w:rsidP="008B7578">
      <w:pPr>
        <w:rPr>
          <w:rFonts w:cs="Arial"/>
          <w:caps/>
          <w:szCs w:val="24"/>
        </w:rPr>
      </w:pPr>
    </w:p>
    <w:p w14:paraId="1F811375" w14:textId="77777777" w:rsidR="008B7578" w:rsidRDefault="008B7578" w:rsidP="008B7578">
      <w:pPr>
        <w:rPr>
          <w:rFonts w:cs="Arial"/>
          <w:szCs w:val="24"/>
        </w:rPr>
      </w:pPr>
      <w:r w:rsidRPr="007422A6">
        <w:rPr>
          <w:rFonts w:cs="Arial"/>
          <w:caps/>
          <w:szCs w:val="24"/>
        </w:rPr>
        <w:t>Recommended</w:t>
      </w:r>
      <w:r w:rsidRPr="007422A6">
        <w:rPr>
          <w:rFonts w:cs="Arial"/>
          <w:szCs w:val="24"/>
        </w:rPr>
        <w:t xml:space="preserve"> that the Council</w:t>
      </w:r>
      <w:r w:rsidRPr="007422A6">
        <w:rPr>
          <w:rFonts w:cs="Arial"/>
          <w:b/>
          <w:szCs w:val="24"/>
        </w:rPr>
        <w:t xml:space="preserve"> </w:t>
      </w:r>
      <w:r w:rsidRPr="007422A6">
        <w:rPr>
          <w:rFonts w:cs="Arial"/>
          <w:szCs w:val="24"/>
        </w:rPr>
        <w:t xml:space="preserve">notes the </w:t>
      </w:r>
      <w:r>
        <w:rPr>
          <w:rFonts w:cs="Arial"/>
          <w:szCs w:val="24"/>
        </w:rPr>
        <w:t>consultation document</w:t>
      </w:r>
      <w:r w:rsidRPr="007422A6">
        <w:rPr>
          <w:rFonts w:cs="Arial"/>
          <w:szCs w:val="24"/>
        </w:rPr>
        <w:t xml:space="preserve">. </w:t>
      </w:r>
    </w:p>
    <w:p w14:paraId="35D437D0" w14:textId="77777777" w:rsidR="008B7578" w:rsidRDefault="008B7578" w:rsidP="008B7578">
      <w:pPr>
        <w:rPr>
          <w:rFonts w:cs="Arial"/>
          <w:szCs w:val="24"/>
        </w:rPr>
      </w:pPr>
    </w:p>
    <w:p w14:paraId="296DE4E8" w14:textId="77777777" w:rsidR="008B7578" w:rsidRDefault="008B7578" w:rsidP="008B7578">
      <w:pPr>
        <w:rPr>
          <w:rFonts w:cs="Arial"/>
          <w:szCs w:val="24"/>
        </w:rPr>
      </w:pPr>
      <w:r>
        <w:rPr>
          <w:rFonts w:cs="Arial"/>
          <w:szCs w:val="24"/>
        </w:rPr>
        <w:t>Alderman Smith noted the closing date for consultation was 9 December 2024 and as such he asked why nothing had been brought forward for it to go to the Council’s Environment Committee. He noted that within the Consultation there were references to the Windsor Framework and as such felt the Council may wish to make comment on that or he asked was it the case that officers had read through the document and discounted it.</w:t>
      </w:r>
    </w:p>
    <w:p w14:paraId="77F3508D" w14:textId="77777777" w:rsidR="008B7578" w:rsidRDefault="008B7578" w:rsidP="008B7578">
      <w:pPr>
        <w:rPr>
          <w:rFonts w:cs="Arial"/>
          <w:szCs w:val="24"/>
        </w:rPr>
      </w:pPr>
    </w:p>
    <w:p w14:paraId="4C661ADF" w14:textId="77777777" w:rsidR="008B7578" w:rsidRPr="007422A6" w:rsidRDefault="008B7578" w:rsidP="008B7578">
      <w:pPr>
        <w:rPr>
          <w:rFonts w:cs="Arial"/>
          <w:szCs w:val="24"/>
        </w:rPr>
      </w:pPr>
      <w:r>
        <w:rPr>
          <w:rFonts w:cs="Arial"/>
          <w:szCs w:val="24"/>
        </w:rPr>
        <w:t xml:space="preserve">Alderman Smith proposed, seconded by Alderman McIlveen, that a report was brought to the next Environment Committee. </w:t>
      </w:r>
    </w:p>
    <w:p w14:paraId="0421BB5A" w14:textId="77777777" w:rsidR="008B7578" w:rsidRDefault="008B7578" w:rsidP="008B7578">
      <w:pPr>
        <w:tabs>
          <w:tab w:val="left" w:pos="567"/>
        </w:tabs>
        <w:ind w:left="570" w:hanging="570"/>
        <w:rPr>
          <w:rFonts w:eastAsia="Arial" w:cs="Arial"/>
          <w:color w:val="000000" w:themeColor="text1"/>
          <w:szCs w:val="24"/>
        </w:rPr>
      </w:pPr>
    </w:p>
    <w:p w14:paraId="1D1D131C" w14:textId="77777777" w:rsidR="008B7578" w:rsidRPr="005766B9" w:rsidRDefault="008B7578" w:rsidP="008B7578">
      <w:pPr>
        <w:rPr>
          <w:rFonts w:cs="Arial"/>
          <w:b/>
          <w:bCs/>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Alderman Smith</w:t>
      </w:r>
      <w:r w:rsidRPr="00E332F4">
        <w:rPr>
          <w:rFonts w:eastAsia="Arial" w:cs="Arial"/>
          <w:b/>
          <w:bCs/>
          <w:color w:val="000000" w:themeColor="text1"/>
          <w:szCs w:val="24"/>
        </w:rPr>
        <w:t>, seconded by</w:t>
      </w:r>
      <w:r>
        <w:rPr>
          <w:rFonts w:eastAsia="Arial" w:cs="Arial"/>
          <w:b/>
          <w:bCs/>
          <w:color w:val="000000" w:themeColor="text1"/>
          <w:szCs w:val="24"/>
        </w:rPr>
        <w:t xml:space="preserve"> Alderman McIlveen</w:t>
      </w:r>
      <w:r w:rsidRPr="00E332F4">
        <w:rPr>
          <w:rFonts w:eastAsia="Arial" w:cs="Arial"/>
          <w:b/>
          <w:bCs/>
          <w:color w:val="000000" w:themeColor="text1"/>
          <w:szCs w:val="24"/>
        </w:rPr>
        <w:t xml:space="preserve">, that </w:t>
      </w:r>
      <w:r w:rsidRPr="005766B9">
        <w:rPr>
          <w:rFonts w:cs="Arial"/>
          <w:b/>
          <w:bCs/>
          <w:szCs w:val="24"/>
        </w:rPr>
        <w:t xml:space="preserve">a report was brought to the next Environment Committee. </w:t>
      </w:r>
    </w:p>
    <w:p w14:paraId="7F72E179" w14:textId="77777777" w:rsidR="008B7578" w:rsidRPr="004636AE" w:rsidRDefault="008B7578" w:rsidP="008B7578">
      <w:pPr>
        <w:tabs>
          <w:tab w:val="left" w:pos="567"/>
        </w:tabs>
        <w:rPr>
          <w:rFonts w:eastAsia="Arial" w:cs="Arial"/>
          <w:b/>
          <w:bCs/>
          <w:color w:val="000000" w:themeColor="text1"/>
          <w:szCs w:val="24"/>
        </w:rPr>
      </w:pPr>
    </w:p>
    <w:p w14:paraId="7540EA05" w14:textId="77777777" w:rsidR="008B7578" w:rsidRDefault="008B7578" w:rsidP="008B7578">
      <w:pPr>
        <w:pStyle w:val="Heading1"/>
        <w:ind w:left="720" w:hanging="720"/>
        <w:rPr>
          <w:rFonts w:ascii="Arial" w:hAnsi="Arial" w:cs="Arial"/>
          <w:sz w:val="24"/>
          <w:szCs w:val="24"/>
        </w:rPr>
      </w:pPr>
      <w:r w:rsidRPr="00AF7CA5">
        <w:rPr>
          <w:rFonts w:ascii="Arial" w:eastAsia="Arial" w:hAnsi="Arial" w:cs="Arial"/>
          <w:bCs/>
          <w:szCs w:val="28"/>
          <w:u w:val="none"/>
        </w:rPr>
        <w:t>9.</w:t>
      </w:r>
      <w:r w:rsidRPr="00AF7CA5">
        <w:rPr>
          <w:rFonts w:eastAsia="Arial"/>
          <w:color w:val="000000" w:themeColor="text1"/>
          <w:szCs w:val="24"/>
          <w:u w:val="none"/>
        </w:rPr>
        <w:tab/>
      </w:r>
      <w:r>
        <w:rPr>
          <w:rFonts w:ascii="Arial" w:hAnsi="Arial" w:cs="Arial"/>
          <w:bCs/>
          <w:szCs w:val="28"/>
        </w:rPr>
        <w:t xml:space="preserve">DEPUTATION REQUESTS </w:t>
      </w:r>
    </w:p>
    <w:p w14:paraId="565EC6D0" w14:textId="77777777" w:rsidR="008B7578" w:rsidRDefault="008B7578" w:rsidP="008B7578"/>
    <w:p w14:paraId="0511BB89" w14:textId="77777777" w:rsidR="00AF7CA5" w:rsidRPr="00AF7CA5" w:rsidRDefault="008B7578" w:rsidP="00AF7CA5">
      <w:pPr>
        <w:pStyle w:val="Heading2"/>
        <w:rPr>
          <w:rFonts w:hint="eastAsia"/>
          <w:u w:val="single"/>
        </w:rPr>
      </w:pPr>
      <w:r>
        <w:t>9.1.</w:t>
      </w:r>
      <w:r>
        <w:tab/>
      </w:r>
      <w:r w:rsidRPr="00AF7CA5">
        <w:rPr>
          <w:u w:val="single"/>
        </w:rPr>
        <w:t xml:space="preserve">Request from Northern Ireland Fire &amp; Rescue Service </w:t>
      </w:r>
    </w:p>
    <w:p w14:paraId="0CFE034A" w14:textId="28489F3D" w:rsidR="008B7578" w:rsidRPr="00105593" w:rsidRDefault="008B7578" w:rsidP="00AF7CA5">
      <w:pPr>
        <w:ind w:firstLine="720"/>
        <w:rPr>
          <w:b/>
          <w:bCs/>
          <w:u w:val="single"/>
        </w:rPr>
      </w:pPr>
      <w:r>
        <w:t>(Appendix III)</w:t>
      </w:r>
      <w:r>
        <w:rPr>
          <w:b/>
          <w:bCs/>
          <w:u w:val="single"/>
        </w:rPr>
        <w:t xml:space="preserve"> </w:t>
      </w:r>
    </w:p>
    <w:p w14:paraId="07D0ECAD" w14:textId="77777777" w:rsidR="008B7578" w:rsidRDefault="008B7578" w:rsidP="008B7578">
      <w:pPr>
        <w:tabs>
          <w:tab w:val="left" w:pos="567"/>
        </w:tabs>
        <w:rPr>
          <w:rFonts w:cs="Arial"/>
          <w:szCs w:val="24"/>
        </w:rPr>
      </w:pPr>
    </w:p>
    <w:p w14:paraId="75146490" w14:textId="77777777" w:rsidR="008B7578" w:rsidRDefault="008B7578" w:rsidP="008B7578">
      <w:r w:rsidRPr="007422A6">
        <w:rPr>
          <w:rFonts w:cs="Arial"/>
          <w:caps/>
          <w:szCs w:val="24"/>
        </w:rPr>
        <w:t>Previously circulated</w:t>
      </w:r>
      <w:r w:rsidRPr="007422A6">
        <w:rPr>
          <w:rFonts w:cs="Arial"/>
          <w:szCs w:val="24"/>
        </w:rPr>
        <w:t xml:space="preserve">:- Report from the Chief Executive </w:t>
      </w:r>
      <w:r>
        <w:rPr>
          <w:rFonts w:cs="Arial"/>
          <w:szCs w:val="24"/>
        </w:rPr>
        <w:t xml:space="preserve">advising that </w:t>
      </w:r>
      <w:r>
        <w:t xml:space="preserve">a deputation request had been received from Mr Declan Rogers (Group Commander) </w:t>
      </w:r>
      <w:r w:rsidRPr="00EA4EF7">
        <w:rPr>
          <w:lang w:val="en"/>
        </w:rPr>
        <w:t xml:space="preserve">Northern Ireland </w:t>
      </w:r>
      <w:r>
        <w:rPr>
          <w:lang w:val="en"/>
        </w:rPr>
        <w:t>Fire and Rescue Service, see appendix</w:t>
      </w:r>
      <w:r>
        <w:t xml:space="preserve"> attached. </w:t>
      </w:r>
    </w:p>
    <w:p w14:paraId="2A62DF9A" w14:textId="77777777" w:rsidR="008B7578" w:rsidRDefault="008B7578" w:rsidP="008B7578"/>
    <w:p w14:paraId="2E28D104" w14:textId="77777777" w:rsidR="008B7578" w:rsidRDefault="008B7578" w:rsidP="008B7578">
      <w:r>
        <w:t xml:space="preserve">Council was asked to note that NIFRS </w:t>
      </w:r>
      <w:r w:rsidRPr="00854A66">
        <w:t>intend</w:t>
      </w:r>
      <w:r>
        <w:t>ed</w:t>
      </w:r>
      <w:r w:rsidRPr="00854A66">
        <w:t xml:space="preserve"> to deliver</w:t>
      </w:r>
      <w:r>
        <w:t xml:space="preserve"> this presentation</w:t>
      </w:r>
      <w:r w:rsidRPr="00854A66">
        <w:t xml:space="preserve"> to </w:t>
      </w:r>
      <w:r>
        <w:t>Ards and North Down PCSP.</w:t>
      </w:r>
    </w:p>
    <w:p w14:paraId="6EE75786" w14:textId="77777777" w:rsidR="008B7578" w:rsidRDefault="008B7578" w:rsidP="008B7578">
      <w:pPr>
        <w:jc w:val="center"/>
        <w:rPr>
          <w:b/>
          <w:bCs/>
        </w:rPr>
      </w:pPr>
    </w:p>
    <w:p w14:paraId="3C159E0D" w14:textId="77777777" w:rsidR="008B7578" w:rsidRPr="007422A6" w:rsidRDefault="008B7578" w:rsidP="008B7578">
      <w:pPr>
        <w:rPr>
          <w:rFonts w:cs="Arial"/>
          <w:szCs w:val="24"/>
        </w:rPr>
      </w:pPr>
      <w:r w:rsidRPr="007422A6">
        <w:rPr>
          <w:rFonts w:cs="Arial"/>
          <w:caps/>
          <w:szCs w:val="24"/>
        </w:rPr>
        <w:t>Recommended</w:t>
      </w:r>
      <w:r w:rsidRPr="007422A6">
        <w:rPr>
          <w:rFonts w:cs="Arial"/>
          <w:szCs w:val="24"/>
        </w:rPr>
        <w:t xml:space="preserve"> </w:t>
      </w:r>
      <w:r>
        <w:t>that Council considers this request.</w:t>
      </w:r>
    </w:p>
    <w:p w14:paraId="245D21A1" w14:textId="77777777" w:rsidR="008B7578" w:rsidRDefault="008B7578" w:rsidP="008B7578">
      <w:pPr>
        <w:tabs>
          <w:tab w:val="left" w:pos="567"/>
        </w:tabs>
        <w:ind w:left="570" w:hanging="570"/>
        <w:rPr>
          <w:rFonts w:eastAsia="Arial" w:cs="Arial"/>
          <w:color w:val="000000" w:themeColor="text1"/>
          <w:szCs w:val="24"/>
        </w:rPr>
      </w:pPr>
    </w:p>
    <w:p w14:paraId="23DFED37"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lastRenderedPageBreak/>
        <w:t>RESOLVED, on the proposal of</w:t>
      </w:r>
      <w:r>
        <w:rPr>
          <w:rFonts w:eastAsia="Arial" w:cs="Arial"/>
          <w:b/>
          <w:bCs/>
          <w:color w:val="000000" w:themeColor="text1"/>
          <w:szCs w:val="24"/>
        </w:rPr>
        <w:t xml:space="preserve"> Alderman McIlveen</w:t>
      </w:r>
      <w:r w:rsidRPr="00E332F4">
        <w:rPr>
          <w:rFonts w:eastAsia="Arial" w:cs="Arial"/>
          <w:b/>
          <w:bCs/>
          <w:color w:val="000000" w:themeColor="text1"/>
          <w:szCs w:val="24"/>
        </w:rPr>
        <w:t>, seconded by</w:t>
      </w:r>
      <w:r>
        <w:rPr>
          <w:rFonts w:eastAsia="Arial" w:cs="Arial"/>
          <w:b/>
          <w:bCs/>
          <w:color w:val="000000" w:themeColor="text1"/>
          <w:szCs w:val="24"/>
        </w:rPr>
        <w:t xml:space="preserve"> Councillor Edmund</w:t>
      </w:r>
      <w:r w:rsidRPr="00E332F4">
        <w:rPr>
          <w:rFonts w:eastAsia="Arial" w:cs="Arial"/>
          <w:b/>
          <w:bCs/>
          <w:color w:val="000000" w:themeColor="text1"/>
          <w:szCs w:val="24"/>
        </w:rPr>
        <w:t xml:space="preserve">, that </w:t>
      </w:r>
      <w:r>
        <w:rPr>
          <w:rFonts w:eastAsia="Arial" w:cs="Arial"/>
          <w:b/>
          <w:bCs/>
          <w:color w:val="000000" w:themeColor="text1"/>
          <w:szCs w:val="24"/>
        </w:rPr>
        <w:t>the Deputation be heard by the relevant Committee.</w:t>
      </w:r>
    </w:p>
    <w:p w14:paraId="609C14A5" w14:textId="77777777" w:rsidR="008B7578" w:rsidRDefault="008B7578" w:rsidP="008B7578">
      <w:pPr>
        <w:tabs>
          <w:tab w:val="left" w:pos="567"/>
        </w:tabs>
        <w:rPr>
          <w:rFonts w:eastAsia="Arial" w:cs="Arial"/>
          <w:b/>
          <w:bCs/>
          <w:color w:val="000000" w:themeColor="text1"/>
          <w:szCs w:val="24"/>
        </w:rPr>
      </w:pPr>
    </w:p>
    <w:p w14:paraId="5ED0EA96" w14:textId="76486011" w:rsidR="008B7578" w:rsidRDefault="008B7578" w:rsidP="00AF7CA5">
      <w:pPr>
        <w:pStyle w:val="Heading2"/>
        <w:ind w:left="720" w:hanging="720"/>
        <w:rPr>
          <w:rFonts w:eastAsia="Arial"/>
        </w:rPr>
      </w:pPr>
      <w:r>
        <w:rPr>
          <w:rFonts w:eastAsia="Arial"/>
        </w:rPr>
        <w:t>9.2.</w:t>
      </w:r>
      <w:r>
        <w:rPr>
          <w:rFonts w:eastAsia="Arial"/>
        </w:rPr>
        <w:tab/>
      </w:r>
      <w:r w:rsidRPr="00AF7CA5">
        <w:rPr>
          <w:rFonts w:eastAsia="Arial"/>
          <w:u w:val="single"/>
        </w:rPr>
        <w:t>Request from Donaghadee Heritage Preservation Company – Kelly Centre</w:t>
      </w:r>
    </w:p>
    <w:p w14:paraId="0FC464DF" w14:textId="77777777" w:rsidR="008B7578" w:rsidRDefault="008B7578" w:rsidP="008B7578">
      <w:pPr>
        <w:tabs>
          <w:tab w:val="left" w:pos="567"/>
        </w:tabs>
        <w:ind w:left="720" w:hanging="720"/>
        <w:rPr>
          <w:rFonts w:eastAsia="Arial" w:cs="Arial"/>
          <w:b/>
          <w:bCs/>
          <w:color w:val="000000" w:themeColor="text1"/>
          <w:szCs w:val="24"/>
          <w:u w:val="single"/>
        </w:rPr>
      </w:pPr>
    </w:p>
    <w:p w14:paraId="7C5E7375" w14:textId="77777777" w:rsidR="008B7578" w:rsidRDefault="008B7578" w:rsidP="008B7578">
      <w:pPr>
        <w:rPr>
          <w:rFonts w:cs="Arial"/>
          <w:szCs w:val="24"/>
          <w:lang w:val="en" w:eastAsia="en-GB"/>
        </w:rPr>
      </w:pPr>
      <w:r w:rsidRPr="007422A6">
        <w:rPr>
          <w:rFonts w:cs="Arial"/>
          <w:caps/>
          <w:szCs w:val="24"/>
        </w:rPr>
        <w:t>Previously circulated</w:t>
      </w:r>
      <w:r w:rsidRPr="007422A6">
        <w:rPr>
          <w:rFonts w:cs="Arial"/>
          <w:szCs w:val="24"/>
        </w:rPr>
        <w:t xml:space="preserve">:- Report from the Chief Executive </w:t>
      </w:r>
      <w:r>
        <w:rPr>
          <w:rFonts w:cs="Arial"/>
          <w:szCs w:val="24"/>
        </w:rPr>
        <w:t xml:space="preserve">advising that </w:t>
      </w:r>
      <w:r>
        <w:rPr>
          <w:rFonts w:cs="Arial"/>
          <w:szCs w:val="24"/>
          <w:lang w:val="en" w:eastAsia="en-GB"/>
        </w:rPr>
        <w:t xml:space="preserve">Donaghadee Heritage Preservation Society was licensed by the Council to care for the historic Lifeboat Sir Samuel Kelly, which was housed in a temporary shelter on a site leased from the Council in the Copeland Marina car park, adjacent to Railway Street, Donaghadee. The current lease was for four years.  </w:t>
      </w:r>
    </w:p>
    <w:p w14:paraId="4E805566" w14:textId="77777777" w:rsidR="008B7578" w:rsidRDefault="008B7578" w:rsidP="008B7578">
      <w:pPr>
        <w:rPr>
          <w:rFonts w:cs="Arial"/>
          <w:szCs w:val="24"/>
          <w:lang w:val="en" w:eastAsia="en-GB"/>
        </w:rPr>
      </w:pPr>
    </w:p>
    <w:p w14:paraId="2C591AAC" w14:textId="77777777" w:rsidR="008B7578" w:rsidRDefault="008B7578" w:rsidP="008B7578">
      <w:pPr>
        <w:rPr>
          <w:rFonts w:cs="Arial"/>
          <w:szCs w:val="24"/>
          <w:lang w:val="en" w:eastAsia="en-GB"/>
        </w:rPr>
      </w:pPr>
      <w:r>
        <w:rPr>
          <w:rFonts w:cs="Arial"/>
          <w:szCs w:val="24"/>
          <w:lang w:val="en" w:eastAsia="en-GB"/>
        </w:rPr>
        <w:t xml:space="preserve">The company had plans to build a Heritage and Visitor Centre for Donaghadee which could provide a permanent home for the Lifeboat, but </w:t>
      </w:r>
      <w:proofErr w:type="gramStart"/>
      <w:r>
        <w:rPr>
          <w:rFonts w:cs="Arial"/>
          <w:szCs w:val="24"/>
          <w:lang w:val="en" w:eastAsia="en-GB"/>
        </w:rPr>
        <w:t>in order to</w:t>
      </w:r>
      <w:proofErr w:type="gramEnd"/>
      <w:r>
        <w:rPr>
          <w:rFonts w:cs="Arial"/>
          <w:szCs w:val="24"/>
          <w:lang w:val="en" w:eastAsia="en-GB"/>
        </w:rPr>
        <w:t xml:space="preserve"> progress those plans it would need to be assured of a longer tenure, either on the present site or on another suitable site.</w:t>
      </w:r>
    </w:p>
    <w:p w14:paraId="7161128C" w14:textId="77777777" w:rsidR="008B7578" w:rsidRDefault="008B7578" w:rsidP="008B7578">
      <w:pPr>
        <w:rPr>
          <w:rFonts w:cs="Arial"/>
          <w:szCs w:val="24"/>
          <w:lang w:val="en" w:eastAsia="en-GB"/>
        </w:rPr>
      </w:pPr>
    </w:p>
    <w:p w14:paraId="34116B70" w14:textId="77777777" w:rsidR="008B7578" w:rsidRDefault="008B7578" w:rsidP="008B7578">
      <w:pPr>
        <w:rPr>
          <w:rFonts w:cs="Arial"/>
          <w:szCs w:val="24"/>
          <w:lang w:val="en" w:eastAsia="en-GB"/>
        </w:rPr>
      </w:pPr>
      <w:r>
        <w:rPr>
          <w:rFonts w:cs="Arial"/>
          <w:szCs w:val="24"/>
          <w:lang w:val="en" w:eastAsia="en-GB"/>
        </w:rPr>
        <w:t>Following discussion with officers of the Council, the company wished to put to the Place and Prosperity Committee the case for building a new ‘Kelly Centre’, to explain how it might be financed and made sustainable, and to ask the Council to determine where it should be located.</w:t>
      </w:r>
    </w:p>
    <w:p w14:paraId="1B5374CB" w14:textId="77777777" w:rsidR="008B7578" w:rsidRDefault="008B7578" w:rsidP="008B7578">
      <w:pPr>
        <w:rPr>
          <w:rFonts w:cs="Arial"/>
          <w:szCs w:val="24"/>
          <w:lang w:val="en" w:eastAsia="en-GB"/>
        </w:rPr>
      </w:pPr>
    </w:p>
    <w:p w14:paraId="6BB43FB3" w14:textId="77777777" w:rsidR="008B7578" w:rsidRPr="0074232B" w:rsidRDefault="008B7578" w:rsidP="008B7578">
      <w:pPr>
        <w:rPr>
          <w:rFonts w:cs="Arial"/>
          <w:szCs w:val="24"/>
          <w:lang w:val="en" w:eastAsia="en-GB"/>
        </w:rPr>
      </w:pPr>
      <w:r>
        <w:rPr>
          <w:rFonts w:cs="Arial"/>
          <w:szCs w:val="24"/>
          <w:lang w:val="en" w:eastAsia="en-GB"/>
        </w:rPr>
        <w:t xml:space="preserve">The Group have asked if they could present to the January meeting of the Place and Prosperity Committee. </w:t>
      </w:r>
    </w:p>
    <w:p w14:paraId="7CFC9974" w14:textId="77777777" w:rsidR="008B7578" w:rsidRDefault="008B7578" w:rsidP="008B7578">
      <w:pPr>
        <w:jc w:val="center"/>
        <w:rPr>
          <w:b/>
          <w:bCs/>
        </w:rPr>
      </w:pPr>
    </w:p>
    <w:p w14:paraId="0197F8D8" w14:textId="77777777" w:rsidR="008B7578" w:rsidRDefault="008B7578" w:rsidP="008B7578">
      <w:r w:rsidRPr="007422A6">
        <w:rPr>
          <w:rFonts w:cs="Arial"/>
          <w:caps/>
          <w:szCs w:val="24"/>
        </w:rPr>
        <w:t>Recommended</w:t>
      </w:r>
      <w:r w:rsidRPr="007422A6">
        <w:rPr>
          <w:rFonts w:cs="Arial"/>
          <w:szCs w:val="24"/>
        </w:rPr>
        <w:t xml:space="preserve"> </w:t>
      </w:r>
      <w:r>
        <w:t xml:space="preserve">that Council hears a deputation from Donaghadee Heritage Preservation Society at the January meeting of the Place and Prosperity Committee.   </w:t>
      </w:r>
    </w:p>
    <w:p w14:paraId="3E323A21" w14:textId="77777777" w:rsidR="008B7578" w:rsidRPr="007422A6" w:rsidRDefault="008B7578" w:rsidP="008B7578">
      <w:pPr>
        <w:rPr>
          <w:rFonts w:cs="Arial"/>
          <w:szCs w:val="24"/>
        </w:rPr>
      </w:pPr>
    </w:p>
    <w:p w14:paraId="27ECDEA8"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Councillor Cochrane</w:t>
      </w:r>
      <w:r w:rsidRPr="00E332F4">
        <w:rPr>
          <w:rFonts w:eastAsia="Arial" w:cs="Arial"/>
          <w:b/>
          <w:bCs/>
          <w:color w:val="000000" w:themeColor="text1"/>
          <w:szCs w:val="24"/>
        </w:rPr>
        <w:t>, seconded by</w:t>
      </w:r>
      <w:r>
        <w:rPr>
          <w:rFonts w:eastAsia="Arial" w:cs="Arial"/>
          <w:b/>
          <w:bCs/>
          <w:color w:val="000000" w:themeColor="text1"/>
          <w:szCs w:val="24"/>
        </w:rPr>
        <w:t xml:space="preserve"> Alderman Brooks</w:t>
      </w:r>
      <w:r w:rsidRPr="00E332F4">
        <w:rPr>
          <w:rFonts w:eastAsia="Arial" w:cs="Arial"/>
          <w:b/>
          <w:bCs/>
          <w:color w:val="000000" w:themeColor="text1"/>
          <w:szCs w:val="24"/>
        </w:rPr>
        <w:t xml:space="preserve">, that the recommendation be adopted. </w:t>
      </w:r>
    </w:p>
    <w:p w14:paraId="2D592A42" w14:textId="77777777" w:rsidR="00AF7CA5" w:rsidRPr="00131177" w:rsidRDefault="00AF7CA5" w:rsidP="008B7578">
      <w:pPr>
        <w:tabs>
          <w:tab w:val="left" w:pos="567"/>
        </w:tabs>
        <w:rPr>
          <w:rFonts w:eastAsia="Arial" w:cs="Arial"/>
          <w:b/>
          <w:bCs/>
          <w:color w:val="000000" w:themeColor="text1"/>
          <w:szCs w:val="24"/>
        </w:rPr>
      </w:pPr>
    </w:p>
    <w:p w14:paraId="452689BB" w14:textId="77777777" w:rsidR="008B7578" w:rsidRPr="003104C5" w:rsidRDefault="008B7578" w:rsidP="008B7578">
      <w:pPr>
        <w:pStyle w:val="Heading1"/>
        <w:ind w:left="720" w:hanging="720"/>
        <w:rPr>
          <w:rFonts w:ascii="Arial" w:hAnsi="Arial" w:cs="Arial"/>
          <w:sz w:val="24"/>
          <w:szCs w:val="24"/>
        </w:rPr>
      </w:pPr>
      <w:r w:rsidRPr="00AF7CA5">
        <w:rPr>
          <w:rFonts w:ascii="Arial" w:eastAsia="Arial" w:hAnsi="Arial" w:cs="Arial"/>
          <w:bCs/>
          <w:szCs w:val="28"/>
          <w:u w:val="none"/>
        </w:rPr>
        <w:t>10.</w:t>
      </w:r>
      <w:r w:rsidRPr="00AF7CA5">
        <w:rPr>
          <w:rFonts w:eastAsia="Arial"/>
          <w:color w:val="000000" w:themeColor="text1"/>
          <w:szCs w:val="24"/>
          <w:u w:val="none"/>
        </w:rPr>
        <w:tab/>
      </w:r>
      <w:r>
        <w:rPr>
          <w:rFonts w:ascii="Arial" w:hAnsi="Arial" w:cs="Arial"/>
          <w:bCs/>
          <w:szCs w:val="28"/>
        </w:rPr>
        <w:t>NOMINATION TO OUTSIDE BODIES</w:t>
      </w:r>
    </w:p>
    <w:p w14:paraId="727E9556" w14:textId="77777777" w:rsidR="008B7578" w:rsidRDefault="008B7578" w:rsidP="008B7578">
      <w:pPr>
        <w:tabs>
          <w:tab w:val="left" w:pos="567"/>
        </w:tabs>
        <w:rPr>
          <w:rFonts w:cs="Arial"/>
          <w:szCs w:val="24"/>
        </w:rPr>
      </w:pPr>
    </w:p>
    <w:p w14:paraId="7D33EC3D" w14:textId="77777777" w:rsidR="008B7578" w:rsidRDefault="008B7578" w:rsidP="008B7578">
      <w:pPr>
        <w:rPr>
          <w:rFonts w:cs="Arial"/>
          <w:szCs w:val="24"/>
        </w:rPr>
      </w:pPr>
      <w:r w:rsidRPr="007422A6">
        <w:rPr>
          <w:rFonts w:cs="Arial"/>
          <w:caps/>
          <w:szCs w:val="24"/>
        </w:rPr>
        <w:t>Previously circulated</w:t>
      </w:r>
      <w:r w:rsidRPr="007422A6">
        <w:rPr>
          <w:rFonts w:cs="Arial"/>
          <w:szCs w:val="24"/>
        </w:rPr>
        <w:t xml:space="preserve">:- Report from the </w:t>
      </w:r>
      <w:r>
        <w:rPr>
          <w:rFonts w:cs="Arial"/>
          <w:szCs w:val="24"/>
        </w:rPr>
        <w:t>Chief Executive stating that p</w:t>
      </w:r>
      <w:r w:rsidRPr="00770341">
        <w:rPr>
          <w:rFonts w:cs="Arial"/>
          <w:szCs w:val="24"/>
        </w:rPr>
        <w:t xml:space="preserve">aces on working groups </w:t>
      </w:r>
      <w:r>
        <w:rPr>
          <w:rFonts w:cs="Arial"/>
          <w:szCs w:val="24"/>
        </w:rPr>
        <w:t>we</w:t>
      </w:r>
      <w:r w:rsidRPr="00770341">
        <w:rPr>
          <w:rFonts w:cs="Arial"/>
          <w:szCs w:val="24"/>
        </w:rPr>
        <w:t xml:space="preserve">re filled through nomination at the Council’s Annual Meeting and </w:t>
      </w:r>
      <w:r>
        <w:rPr>
          <w:rFonts w:cs="Arial"/>
          <w:szCs w:val="24"/>
        </w:rPr>
        <w:t>we</w:t>
      </w:r>
      <w:r w:rsidRPr="00770341">
        <w:rPr>
          <w:rFonts w:cs="Arial"/>
          <w:szCs w:val="24"/>
        </w:rPr>
        <w:t xml:space="preserve">re thus held by individual </w:t>
      </w:r>
      <w:r>
        <w:rPr>
          <w:rFonts w:cs="Arial"/>
          <w:szCs w:val="24"/>
        </w:rPr>
        <w:t>m</w:t>
      </w:r>
      <w:r w:rsidRPr="00770341">
        <w:rPr>
          <w:rFonts w:cs="Arial"/>
          <w:szCs w:val="24"/>
        </w:rPr>
        <w:t>embers rather than Parties. When a position bec</w:t>
      </w:r>
      <w:r>
        <w:rPr>
          <w:rFonts w:cs="Arial"/>
          <w:szCs w:val="24"/>
        </w:rPr>
        <w:t xml:space="preserve">ame </w:t>
      </w:r>
      <w:r w:rsidRPr="00770341">
        <w:rPr>
          <w:rFonts w:cs="Arial"/>
          <w:szCs w:val="24"/>
        </w:rPr>
        <w:t>vacant, it revert</w:t>
      </w:r>
      <w:r>
        <w:rPr>
          <w:rFonts w:cs="Arial"/>
          <w:szCs w:val="24"/>
        </w:rPr>
        <w:t>ed</w:t>
      </w:r>
      <w:r w:rsidRPr="00770341">
        <w:rPr>
          <w:rFonts w:cs="Arial"/>
          <w:szCs w:val="24"/>
        </w:rPr>
        <w:t xml:space="preserve"> back to Council to nominate a </w:t>
      </w:r>
      <w:r>
        <w:rPr>
          <w:rFonts w:cs="Arial"/>
          <w:szCs w:val="24"/>
        </w:rPr>
        <w:t>m</w:t>
      </w:r>
      <w:r w:rsidRPr="00770341">
        <w:rPr>
          <w:rFonts w:cs="Arial"/>
          <w:szCs w:val="24"/>
        </w:rPr>
        <w:t>ember to fill the place rather than Party Nominating Officers.</w:t>
      </w:r>
    </w:p>
    <w:p w14:paraId="4BFAE4DC" w14:textId="77777777" w:rsidR="008B7578" w:rsidRPr="00770341" w:rsidRDefault="008B7578" w:rsidP="008B7578">
      <w:pPr>
        <w:rPr>
          <w:rFonts w:cs="Arial"/>
          <w:szCs w:val="24"/>
        </w:rPr>
      </w:pPr>
    </w:p>
    <w:p w14:paraId="732A99C5" w14:textId="77777777" w:rsidR="008B7578" w:rsidRDefault="008B7578" w:rsidP="008B7578">
      <w:pPr>
        <w:rPr>
          <w:rFonts w:cs="Arial"/>
          <w:szCs w:val="24"/>
        </w:rPr>
      </w:pPr>
      <w:r w:rsidRPr="00770341">
        <w:rPr>
          <w:rFonts w:cs="Arial"/>
          <w:szCs w:val="24"/>
        </w:rPr>
        <w:t xml:space="preserve">Following the resignation of three members of Council, nominations </w:t>
      </w:r>
      <w:r>
        <w:rPr>
          <w:rFonts w:cs="Arial"/>
          <w:szCs w:val="24"/>
        </w:rPr>
        <w:t>wer</w:t>
      </w:r>
      <w:r w:rsidRPr="00770341">
        <w:rPr>
          <w:rFonts w:cs="Arial"/>
          <w:szCs w:val="24"/>
        </w:rPr>
        <w:t>e sought to fill each of the below positions for the remainder of the term as necessary.</w:t>
      </w:r>
    </w:p>
    <w:p w14:paraId="445A1034" w14:textId="77777777" w:rsidR="008B7578" w:rsidRDefault="008B7578" w:rsidP="008B7578">
      <w:pPr>
        <w:rPr>
          <w:rFonts w:cs="Arial"/>
          <w:szCs w:val="24"/>
        </w:rPr>
      </w:pPr>
      <w:r w:rsidRPr="00770341">
        <w:rPr>
          <w:rFonts w:cs="Arial"/>
          <w:szCs w:val="24"/>
        </w:rPr>
        <w:t>Following the resignation of David Rossiter from Council, a place ha</w:t>
      </w:r>
      <w:r>
        <w:rPr>
          <w:rFonts w:cs="Arial"/>
          <w:szCs w:val="24"/>
        </w:rPr>
        <w:t>d</w:t>
      </w:r>
      <w:r w:rsidRPr="00770341">
        <w:rPr>
          <w:rFonts w:cs="Arial"/>
          <w:szCs w:val="24"/>
        </w:rPr>
        <w:t xml:space="preserve"> become available on each of the following groups:</w:t>
      </w:r>
    </w:p>
    <w:p w14:paraId="4E2C7B9F" w14:textId="77777777" w:rsidR="008B7578" w:rsidRPr="00770341" w:rsidRDefault="008B7578" w:rsidP="008B7578">
      <w:pPr>
        <w:rPr>
          <w:rFonts w:cs="Arial"/>
          <w:szCs w:val="24"/>
        </w:rPr>
      </w:pPr>
    </w:p>
    <w:p w14:paraId="1B8F6FB6" w14:textId="77777777" w:rsidR="008B7578" w:rsidRPr="00770341" w:rsidRDefault="008B7578" w:rsidP="008B7578">
      <w:pPr>
        <w:pStyle w:val="ListParagraph"/>
        <w:numPr>
          <w:ilvl w:val="0"/>
          <w:numId w:val="2"/>
        </w:numPr>
        <w:contextualSpacing w:val="0"/>
        <w:rPr>
          <w:rFonts w:cs="Arial"/>
        </w:rPr>
      </w:pPr>
      <w:r w:rsidRPr="00770341">
        <w:rPr>
          <w:rFonts w:cs="Arial"/>
        </w:rPr>
        <w:t>North Down Coastal Path Working Group – 15 Places (1 Year Appointment)</w:t>
      </w:r>
    </w:p>
    <w:p w14:paraId="68BD50A3" w14:textId="77777777" w:rsidR="008B7578" w:rsidRPr="00770341" w:rsidRDefault="008B7578" w:rsidP="008B7578">
      <w:pPr>
        <w:pStyle w:val="ListParagraph"/>
        <w:numPr>
          <w:ilvl w:val="0"/>
          <w:numId w:val="2"/>
        </w:numPr>
        <w:contextualSpacing w:val="0"/>
        <w:rPr>
          <w:rFonts w:cs="Arial"/>
        </w:rPr>
      </w:pPr>
      <w:r w:rsidRPr="00770341">
        <w:rPr>
          <w:rFonts w:cs="Arial"/>
        </w:rPr>
        <w:t>Fair Trade Working Group – 4 Places (4 Year Appointment)</w:t>
      </w:r>
    </w:p>
    <w:p w14:paraId="41CB6DE8" w14:textId="77777777" w:rsidR="008B7578" w:rsidRPr="00770341" w:rsidRDefault="008B7578" w:rsidP="008B7578">
      <w:pPr>
        <w:pStyle w:val="ListParagraph"/>
        <w:numPr>
          <w:ilvl w:val="0"/>
          <w:numId w:val="2"/>
        </w:numPr>
        <w:contextualSpacing w:val="0"/>
        <w:rPr>
          <w:rFonts w:cs="Arial"/>
        </w:rPr>
      </w:pPr>
      <w:r w:rsidRPr="00770341">
        <w:rPr>
          <w:rFonts w:cs="Arial"/>
        </w:rPr>
        <w:t>Body: Belfast City Airport Forum – 1 Place + 1 Substitute (4 Year Appointment)</w:t>
      </w:r>
    </w:p>
    <w:p w14:paraId="34443E50" w14:textId="77777777" w:rsidR="008B7578" w:rsidRPr="00770341" w:rsidRDefault="008B7578" w:rsidP="008B7578">
      <w:pPr>
        <w:pStyle w:val="ListParagraph"/>
        <w:numPr>
          <w:ilvl w:val="0"/>
          <w:numId w:val="2"/>
        </w:numPr>
        <w:contextualSpacing w:val="0"/>
        <w:rPr>
          <w:rFonts w:cs="Arial"/>
        </w:rPr>
      </w:pPr>
      <w:r w:rsidRPr="00770341">
        <w:rPr>
          <w:rFonts w:cs="Arial"/>
        </w:rPr>
        <w:t>Body: All Party Group on Climate Action – 2 Places (1 Year Appointment)</w:t>
      </w:r>
    </w:p>
    <w:p w14:paraId="39176585" w14:textId="77777777" w:rsidR="008B7578" w:rsidRPr="00612EB8" w:rsidRDefault="008B7578" w:rsidP="008B7578">
      <w:pPr>
        <w:pStyle w:val="ListParagraph"/>
        <w:numPr>
          <w:ilvl w:val="0"/>
          <w:numId w:val="2"/>
        </w:numPr>
        <w:contextualSpacing w:val="0"/>
        <w:rPr>
          <w:rFonts w:cs="Arial"/>
        </w:rPr>
      </w:pPr>
      <w:r w:rsidRPr="00770341">
        <w:rPr>
          <w:rFonts w:cs="Arial"/>
        </w:rPr>
        <w:lastRenderedPageBreak/>
        <w:t>Body: East Border Region Members Forum – 6 Places (4 Year Appointment</w:t>
      </w:r>
      <w:r>
        <w:rPr>
          <w:rFonts w:cs="Arial"/>
        </w:rPr>
        <w:t>)</w:t>
      </w:r>
    </w:p>
    <w:p w14:paraId="519E6CB7" w14:textId="77777777" w:rsidR="008B7578" w:rsidRPr="00770341" w:rsidRDefault="008B7578" w:rsidP="008B7578">
      <w:pPr>
        <w:spacing w:before="120" w:after="120"/>
        <w:rPr>
          <w:rFonts w:cs="Arial"/>
          <w:szCs w:val="24"/>
        </w:rPr>
      </w:pPr>
      <w:r w:rsidRPr="00770341">
        <w:rPr>
          <w:rFonts w:cs="Arial"/>
          <w:szCs w:val="24"/>
        </w:rPr>
        <w:t>The below table</w:t>
      </w:r>
      <w:r>
        <w:rPr>
          <w:rFonts w:cs="Arial"/>
          <w:szCs w:val="24"/>
        </w:rPr>
        <w:t>s</w:t>
      </w:r>
      <w:r w:rsidRPr="00770341">
        <w:rPr>
          <w:rFonts w:cs="Arial"/>
          <w:szCs w:val="24"/>
        </w:rPr>
        <w:t xml:space="preserve"> reflect</w:t>
      </w:r>
      <w:r>
        <w:rPr>
          <w:rFonts w:cs="Arial"/>
          <w:szCs w:val="24"/>
        </w:rPr>
        <w:t>ed</w:t>
      </w:r>
      <w:r w:rsidRPr="00770341">
        <w:rPr>
          <w:rFonts w:cs="Arial"/>
          <w:szCs w:val="24"/>
        </w:rPr>
        <w:t xml:space="preserve"> the current membership of the above working groups:</w:t>
      </w:r>
    </w:p>
    <w:p w14:paraId="45BD9AAC" w14:textId="77777777" w:rsidR="008B7578" w:rsidRPr="00770341" w:rsidRDefault="008B7578" w:rsidP="008B7578">
      <w:pPr>
        <w:rPr>
          <w:rFonts w:cs="Arial"/>
          <w:b/>
          <w:bCs/>
          <w:szCs w:val="24"/>
        </w:rPr>
      </w:pPr>
      <w:r w:rsidRPr="00770341">
        <w:rPr>
          <w:rFonts w:cs="Arial"/>
          <w:b/>
          <w:bCs/>
          <w:szCs w:val="24"/>
        </w:rPr>
        <w:t>North Down Coastal Path Working Group – 15 Places (1 Year Appointment)</w:t>
      </w:r>
    </w:p>
    <w:p w14:paraId="15E38B6F" w14:textId="77777777" w:rsidR="008B7578" w:rsidRPr="00770341" w:rsidRDefault="008B7578" w:rsidP="008B7578">
      <w:pPr>
        <w:rPr>
          <w:rFonts w:cs="Arial"/>
          <w:b/>
          <w:bCs/>
          <w:szCs w:val="24"/>
        </w:rPr>
      </w:pPr>
    </w:p>
    <w:tbl>
      <w:tblPr>
        <w:tblStyle w:val="TableGrid0"/>
        <w:tblW w:w="0" w:type="auto"/>
        <w:jc w:val="center"/>
        <w:tblInd w:w="0" w:type="dxa"/>
        <w:tblLook w:val="04A0" w:firstRow="1" w:lastRow="0" w:firstColumn="1" w:lastColumn="0" w:noHBand="0" w:noVBand="1"/>
      </w:tblPr>
      <w:tblGrid>
        <w:gridCol w:w="943"/>
        <w:gridCol w:w="3447"/>
        <w:gridCol w:w="3450"/>
      </w:tblGrid>
      <w:tr w:rsidR="008B7578" w:rsidRPr="00770341" w14:paraId="6910C382" w14:textId="77777777" w:rsidTr="00A1696D">
        <w:trPr>
          <w:trHeight w:val="286"/>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D7B9" w14:textId="77777777" w:rsidR="008B7578" w:rsidRPr="00770341" w:rsidRDefault="008B7578" w:rsidP="00A1696D">
            <w:pPr>
              <w:spacing w:line="259" w:lineRule="auto"/>
              <w:ind w:left="72"/>
              <w:jc w:val="center"/>
              <w:rPr>
                <w:rFonts w:cs="Arial"/>
                <w:szCs w:val="24"/>
              </w:rPr>
            </w:pPr>
            <w:r w:rsidRPr="00770341">
              <w:rPr>
                <w:rFonts w:cs="Arial"/>
                <w:szCs w:val="24"/>
              </w:rPr>
              <w:t>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8A91A" w14:textId="77777777" w:rsidR="008B7578" w:rsidRPr="00770341" w:rsidRDefault="008B7578" w:rsidP="00A1696D">
            <w:pPr>
              <w:spacing w:line="259" w:lineRule="auto"/>
              <w:rPr>
                <w:rFonts w:cs="Arial"/>
                <w:szCs w:val="24"/>
              </w:rPr>
            </w:pPr>
            <w:r w:rsidRPr="00770341">
              <w:rPr>
                <w:rFonts w:cs="Arial"/>
                <w:szCs w:val="24"/>
              </w:rPr>
              <w:t>2023/24</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C1C91" w14:textId="77777777" w:rsidR="008B7578" w:rsidRPr="00770341" w:rsidRDefault="008B7578" w:rsidP="00A1696D">
            <w:pPr>
              <w:spacing w:line="259" w:lineRule="auto"/>
              <w:rPr>
                <w:rFonts w:cs="Arial"/>
                <w:szCs w:val="24"/>
              </w:rPr>
            </w:pPr>
            <w:r w:rsidRPr="00770341">
              <w:rPr>
                <w:rFonts w:cs="Arial"/>
                <w:szCs w:val="24"/>
              </w:rPr>
              <w:t>2024/25</w:t>
            </w:r>
          </w:p>
        </w:tc>
      </w:tr>
      <w:tr w:rsidR="008B7578" w:rsidRPr="00770341" w14:paraId="60183D39" w14:textId="77777777" w:rsidTr="00A1696D">
        <w:trPr>
          <w:trHeight w:val="286"/>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95474"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9B425" w14:textId="77777777" w:rsidR="008B7578" w:rsidRPr="00770341" w:rsidRDefault="008B7578" w:rsidP="00A1696D">
            <w:pPr>
              <w:spacing w:line="259" w:lineRule="auto"/>
              <w:rPr>
                <w:rFonts w:cs="Arial"/>
                <w:szCs w:val="24"/>
              </w:rPr>
            </w:pPr>
            <w:r w:rsidRPr="00770341">
              <w:rPr>
                <w:rFonts w:cs="Arial"/>
                <w:szCs w:val="24"/>
              </w:rPr>
              <w:t>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0A64A" w14:textId="77777777" w:rsidR="008B7578" w:rsidRPr="00770341" w:rsidRDefault="008B7578" w:rsidP="00A1696D">
            <w:pPr>
              <w:spacing w:line="259" w:lineRule="auto"/>
              <w:rPr>
                <w:rFonts w:cs="Arial"/>
                <w:szCs w:val="24"/>
              </w:rPr>
            </w:pPr>
            <w:r w:rsidRPr="00770341">
              <w:rPr>
                <w:rFonts w:cs="Arial"/>
                <w:szCs w:val="24"/>
              </w:rPr>
              <w:t xml:space="preserve"> Alderman Graham</w:t>
            </w:r>
          </w:p>
        </w:tc>
      </w:tr>
      <w:tr w:rsidR="008B7578" w:rsidRPr="00770341" w14:paraId="5C6B1F5A" w14:textId="77777777" w:rsidTr="00A1696D">
        <w:trPr>
          <w:trHeight w:val="286"/>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19378"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31B50" w14:textId="77777777" w:rsidR="008B7578" w:rsidRPr="00770341" w:rsidRDefault="008B7578" w:rsidP="00A1696D">
            <w:pPr>
              <w:spacing w:line="259" w:lineRule="auto"/>
              <w:rPr>
                <w:rFonts w:cs="Arial"/>
                <w:szCs w:val="24"/>
              </w:rPr>
            </w:pPr>
            <w:r w:rsidRPr="00770341">
              <w:rPr>
                <w:rFonts w:cs="Arial"/>
                <w:szCs w:val="24"/>
              </w:rPr>
              <w:t>Councillor Cochrane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BB928" w14:textId="77777777" w:rsidR="008B7578" w:rsidRPr="00770341" w:rsidRDefault="008B7578" w:rsidP="00A1696D">
            <w:pPr>
              <w:spacing w:line="259" w:lineRule="auto"/>
              <w:rPr>
                <w:rFonts w:cs="Arial"/>
                <w:szCs w:val="24"/>
              </w:rPr>
            </w:pPr>
            <w:r w:rsidRPr="00770341">
              <w:rPr>
                <w:rFonts w:cs="Arial"/>
                <w:szCs w:val="24"/>
              </w:rPr>
              <w:t xml:space="preserve"> Councillor Cochrane</w:t>
            </w:r>
          </w:p>
        </w:tc>
      </w:tr>
      <w:tr w:rsidR="008B7578" w:rsidRPr="00770341" w14:paraId="20455AD1"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EA826" w14:textId="77777777" w:rsidR="008B7578" w:rsidRPr="00770341" w:rsidRDefault="008B7578" w:rsidP="00A1696D">
            <w:pPr>
              <w:spacing w:line="259" w:lineRule="auto"/>
              <w:ind w:left="4"/>
              <w:jc w:val="center"/>
              <w:rPr>
                <w:rFonts w:cs="Arial"/>
                <w:szCs w:val="24"/>
              </w:rPr>
            </w:pPr>
            <w:r w:rsidRPr="00770341">
              <w:rPr>
                <w:rFonts w:cs="Arial"/>
                <w:szCs w:val="24"/>
              </w:rP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5753A" w14:textId="77777777" w:rsidR="008B7578" w:rsidRPr="00770341" w:rsidRDefault="008B7578" w:rsidP="00A1696D">
            <w:pPr>
              <w:rPr>
                <w:rFonts w:cs="Arial"/>
                <w:szCs w:val="24"/>
              </w:rPr>
            </w:pPr>
            <w:r w:rsidRPr="00770341">
              <w:rPr>
                <w:rFonts w:cs="Arial"/>
                <w:szCs w:val="24"/>
              </w:rPr>
              <w:t xml:space="preserve">Councillor Creighton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EE71E" w14:textId="77777777" w:rsidR="008B7578" w:rsidRPr="00770341" w:rsidRDefault="008B7578" w:rsidP="00A1696D">
            <w:pPr>
              <w:spacing w:line="259" w:lineRule="auto"/>
              <w:rPr>
                <w:rFonts w:cs="Arial"/>
                <w:szCs w:val="24"/>
              </w:rPr>
            </w:pPr>
            <w:r w:rsidRPr="00770341">
              <w:rPr>
                <w:rFonts w:cs="Arial"/>
                <w:szCs w:val="24"/>
              </w:rPr>
              <w:t xml:space="preserve"> Councillor Creighton</w:t>
            </w:r>
          </w:p>
        </w:tc>
      </w:tr>
      <w:tr w:rsidR="008B7578" w:rsidRPr="00770341" w14:paraId="5EC4C4A6"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9D380" w14:textId="77777777" w:rsidR="008B7578" w:rsidRPr="00770341" w:rsidRDefault="008B7578" w:rsidP="00A1696D">
            <w:pPr>
              <w:spacing w:line="259" w:lineRule="auto"/>
              <w:jc w:val="center"/>
              <w:rPr>
                <w:rFonts w:cs="Arial"/>
                <w:szCs w:val="24"/>
              </w:rPr>
            </w:pPr>
            <w:r w:rsidRPr="00770341">
              <w:rPr>
                <w:rFonts w:cs="Arial"/>
                <w:szCs w:val="24"/>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AB98" w14:textId="77777777" w:rsidR="008B7578" w:rsidRPr="00770341" w:rsidRDefault="008B7578" w:rsidP="00A1696D">
            <w:pPr>
              <w:rPr>
                <w:rFonts w:cs="Arial"/>
                <w:szCs w:val="24"/>
              </w:rPr>
            </w:pPr>
            <w:r w:rsidRPr="00770341">
              <w:rPr>
                <w:rFonts w:cs="Arial"/>
                <w:szCs w:val="24"/>
              </w:rPr>
              <w:t>Councillor Harbinson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AB4BE" w14:textId="77777777" w:rsidR="008B7578" w:rsidRPr="00770341" w:rsidRDefault="008B7578" w:rsidP="00A1696D">
            <w:pPr>
              <w:spacing w:line="259" w:lineRule="auto"/>
              <w:rPr>
                <w:rFonts w:cs="Arial"/>
                <w:szCs w:val="24"/>
              </w:rPr>
            </w:pPr>
            <w:r w:rsidRPr="00770341">
              <w:rPr>
                <w:rFonts w:cs="Arial"/>
                <w:szCs w:val="24"/>
              </w:rPr>
              <w:t xml:space="preserve"> Councillor Harbinson</w:t>
            </w:r>
          </w:p>
        </w:tc>
      </w:tr>
      <w:tr w:rsidR="008B7578" w:rsidRPr="00770341" w14:paraId="6A3B5004"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8F629" w14:textId="77777777" w:rsidR="008B7578" w:rsidRPr="00770341" w:rsidRDefault="008B7578" w:rsidP="00A1696D">
            <w:pPr>
              <w:spacing w:line="259" w:lineRule="auto"/>
              <w:jc w:val="center"/>
              <w:rPr>
                <w:rFonts w:cs="Arial"/>
                <w:szCs w:val="24"/>
              </w:rPr>
            </w:pPr>
            <w:r w:rsidRPr="00770341">
              <w:rPr>
                <w:rFonts w:cs="Arial"/>
                <w:szCs w:val="24"/>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6546" w14:textId="77777777" w:rsidR="008B7578" w:rsidRPr="00770341" w:rsidRDefault="008B7578" w:rsidP="00A1696D">
            <w:pPr>
              <w:rPr>
                <w:rFonts w:cs="Arial"/>
                <w:szCs w:val="24"/>
              </w:rPr>
            </w:pPr>
            <w:r w:rsidRPr="00770341">
              <w:rPr>
                <w:rFonts w:cs="Arial"/>
                <w:szCs w:val="24"/>
              </w:rPr>
              <w:t xml:space="preserve">Councillor Hollywood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21B3A" w14:textId="77777777" w:rsidR="008B7578" w:rsidRPr="00770341" w:rsidRDefault="008B7578" w:rsidP="00A1696D">
            <w:pPr>
              <w:spacing w:line="259" w:lineRule="auto"/>
              <w:rPr>
                <w:rFonts w:cs="Arial"/>
                <w:szCs w:val="24"/>
              </w:rPr>
            </w:pPr>
            <w:r w:rsidRPr="00770341">
              <w:rPr>
                <w:rFonts w:cs="Arial"/>
                <w:szCs w:val="24"/>
              </w:rPr>
              <w:t xml:space="preserve"> Councillor Hollywood</w:t>
            </w:r>
          </w:p>
        </w:tc>
      </w:tr>
      <w:tr w:rsidR="008B7578" w:rsidRPr="00770341" w14:paraId="5AA673AD"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9A264" w14:textId="77777777" w:rsidR="008B7578" w:rsidRPr="00770341" w:rsidRDefault="008B7578" w:rsidP="00A1696D">
            <w:pPr>
              <w:spacing w:line="259" w:lineRule="auto"/>
              <w:jc w:val="center"/>
              <w:rPr>
                <w:rFonts w:cs="Arial"/>
                <w:szCs w:val="24"/>
              </w:rPr>
            </w:pPr>
            <w:r w:rsidRPr="00770341">
              <w:rPr>
                <w:rFonts w:cs="Arial"/>
                <w:szCs w:val="24"/>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903F" w14:textId="77777777" w:rsidR="008B7578" w:rsidRPr="00770341" w:rsidRDefault="008B7578" w:rsidP="00A1696D">
            <w:pPr>
              <w:rPr>
                <w:rFonts w:cs="Arial"/>
                <w:szCs w:val="24"/>
              </w:rPr>
            </w:pPr>
            <w:r w:rsidRPr="00770341">
              <w:rPr>
                <w:rFonts w:cs="Arial"/>
                <w:szCs w:val="24"/>
              </w:rPr>
              <w:t xml:space="preserve">Councillor Irwin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AA64" w14:textId="77777777" w:rsidR="008B7578" w:rsidRPr="00770341" w:rsidRDefault="008B7578" w:rsidP="00A1696D">
            <w:pPr>
              <w:spacing w:line="259" w:lineRule="auto"/>
              <w:rPr>
                <w:rFonts w:cs="Arial"/>
                <w:szCs w:val="24"/>
              </w:rPr>
            </w:pPr>
            <w:r w:rsidRPr="00770341">
              <w:rPr>
                <w:rFonts w:cs="Arial"/>
                <w:szCs w:val="24"/>
              </w:rPr>
              <w:t xml:space="preserve"> Councillor Irwin</w:t>
            </w:r>
          </w:p>
        </w:tc>
      </w:tr>
      <w:tr w:rsidR="008B7578" w:rsidRPr="00770341" w14:paraId="3076221B"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09A46" w14:textId="77777777" w:rsidR="008B7578" w:rsidRPr="00770341" w:rsidRDefault="008B7578" w:rsidP="00A1696D">
            <w:pPr>
              <w:spacing w:line="259" w:lineRule="auto"/>
              <w:jc w:val="center"/>
              <w:rPr>
                <w:rFonts w:cs="Arial"/>
                <w:szCs w:val="24"/>
              </w:rPr>
            </w:pPr>
            <w:r w:rsidRPr="00770341">
              <w:rPr>
                <w:rFonts w:cs="Arial"/>
                <w:szCs w:val="24"/>
              </w:rP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B54E3" w14:textId="77777777" w:rsidR="008B7578" w:rsidRPr="00770341" w:rsidRDefault="008B7578" w:rsidP="00A1696D">
            <w:pPr>
              <w:rPr>
                <w:rFonts w:cs="Arial"/>
                <w:szCs w:val="24"/>
              </w:rPr>
            </w:pPr>
            <w:r w:rsidRPr="00770341">
              <w:rPr>
                <w:rFonts w:cs="Arial"/>
                <w:szCs w:val="24"/>
              </w:rPr>
              <w:t xml:space="preserve">Councillor Martin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439B1" w14:textId="77777777" w:rsidR="008B7578" w:rsidRPr="00770341" w:rsidRDefault="008B7578" w:rsidP="00A1696D">
            <w:pPr>
              <w:spacing w:line="259" w:lineRule="auto"/>
              <w:rPr>
                <w:rFonts w:cs="Arial"/>
                <w:szCs w:val="24"/>
              </w:rPr>
            </w:pPr>
            <w:r w:rsidRPr="00770341">
              <w:rPr>
                <w:rFonts w:cs="Arial"/>
                <w:szCs w:val="24"/>
              </w:rPr>
              <w:t xml:space="preserve"> Councillor Martin</w:t>
            </w:r>
          </w:p>
        </w:tc>
      </w:tr>
      <w:tr w:rsidR="008B7578" w:rsidRPr="00770341" w14:paraId="446E97ED"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2161" w14:textId="77777777" w:rsidR="008B7578" w:rsidRPr="00770341" w:rsidRDefault="008B7578" w:rsidP="00A1696D">
            <w:pPr>
              <w:spacing w:line="259" w:lineRule="auto"/>
              <w:jc w:val="center"/>
              <w:rPr>
                <w:rFonts w:cs="Arial"/>
                <w:szCs w:val="24"/>
              </w:rPr>
            </w:pPr>
            <w:r w:rsidRPr="00770341">
              <w:rPr>
                <w:rFonts w:cs="Arial"/>
                <w:szCs w:val="24"/>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8493A" w14:textId="77777777" w:rsidR="008B7578" w:rsidRPr="00770341" w:rsidRDefault="008B7578" w:rsidP="00A1696D">
            <w:pPr>
              <w:rPr>
                <w:rFonts w:cs="Arial"/>
                <w:szCs w:val="24"/>
              </w:rPr>
            </w:pPr>
            <w:r w:rsidRPr="00770341">
              <w:rPr>
                <w:rFonts w:cs="Arial"/>
                <w:szCs w:val="24"/>
              </w:rPr>
              <w:t>Councillor W Irvine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DF861" w14:textId="77777777" w:rsidR="008B7578" w:rsidRPr="00770341" w:rsidRDefault="008B7578" w:rsidP="00A1696D">
            <w:pPr>
              <w:spacing w:line="259" w:lineRule="auto"/>
              <w:rPr>
                <w:rFonts w:cs="Arial"/>
                <w:szCs w:val="24"/>
              </w:rPr>
            </w:pPr>
            <w:r w:rsidRPr="00770341">
              <w:rPr>
                <w:rFonts w:cs="Arial"/>
                <w:szCs w:val="24"/>
              </w:rPr>
              <w:t xml:space="preserve"> Councillor W Irvine</w:t>
            </w:r>
          </w:p>
        </w:tc>
      </w:tr>
      <w:tr w:rsidR="008B7578" w:rsidRPr="00770341" w14:paraId="366FBB17"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72E25" w14:textId="77777777" w:rsidR="008B7578" w:rsidRPr="00770341" w:rsidRDefault="008B7578" w:rsidP="00A1696D">
            <w:pPr>
              <w:spacing w:line="259" w:lineRule="auto"/>
              <w:jc w:val="center"/>
              <w:rPr>
                <w:rFonts w:cs="Arial"/>
                <w:szCs w:val="24"/>
              </w:rPr>
            </w:pPr>
            <w:r w:rsidRPr="00770341">
              <w:rPr>
                <w:rFonts w:cs="Arial"/>
                <w:szCs w:val="24"/>
              </w:rPr>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2337C" w14:textId="77777777" w:rsidR="008B7578" w:rsidRPr="00770341" w:rsidRDefault="008B7578" w:rsidP="00A1696D">
            <w:pPr>
              <w:rPr>
                <w:rFonts w:cs="Arial"/>
                <w:szCs w:val="24"/>
              </w:rPr>
            </w:pPr>
            <w:r w:rsidRPr="00770341">
              <w:rPr>
                <w:rFonts w:cs="Arial"/>
                <w:szCs w:val="24"/>
              </w:rPr>
              <w:t>Councillor McCracken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DE10E" w14:textId="77777777" w:rsidR="008B7578" w:rsidRPr="00770341" w:rsidRDefault="008B7578" w:rsidP="00A1696D">
            <w:pPr>
              <w:spacing w:line="259" w:lineRule="auto"/>
              <w:rPr>
                <w:rFonts w:cs="Arial"/>
                <w:szCs w:val="24"/>
              </w:rPr>
            </w:pPr>
            <w:r w:rsidRPr="00770341">
              <w:rPr>
                <w:rFonts w:cs="Arial"/>
                <w:szCs w:val="24"/>
              </w:rPr>
              <w:t xml:space="preserve"> Councillor McCracken</w:t>
            </w:r>
          </w:p>
        </w:tc>
      </w:tr>
      <w:tr w:rsidR="008B7578" w:rsidRPr="00770341" w14:paraId="090E63E9"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9357F" w14:textId="77777777" w:rsidR="008B7578" w:rsidRPr="00770341" w:rsidRDefault="008B7578" w:rsidP="00A1696D">
            <w:pPr>
              <w:spacing w:line="259" w:lineRule="auto"/>
              <w:jc w:val="center"/>
              <w:rPr>
                <w:rFonts w:cs="Arial"/>
                <w:szCs w:val="24"/>
              </w:rPr>
            </w:pPr>
            <w:r w:rsidRPr="00770341">
              <w:rPr>
                <w:rFonts w:cs="Arial"/>
                <w:szCs w:val="24"/>
              </w:rPr>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48AB" w14:textId="77777777" w:rsidR="008B7578" w:rsidRPr="00770341" w:rsidRDefault="008B7578" w:rsidP="00A1696D">
            <w:pPr>
              <w:rPr>
                <w:rFonts w:cs="Arial"/>
                <w:szCs w:val="24"/>
              </w:rPr>
            </w:pPr>
            <w:r w:rsidRPr="00770341">
              <w:rPr>
                <w:rFonts w:cs="Arial"/>
                <w:szCs w:val="24"/>
              </w:rPr>
              <w:t>Councillor McCollum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E8198" w14:textId="77777777" w:rsidR="008B7578" w:rsidRPr="00770341" w:rsidRDefault="008B7578" w:rsidP="00A1696D">
            <w:pPr>
              <w:spacing w:line="259" w:lineRule="auto"/>
              <w:rPr>
                <w:rFonts w:cs="Arial"/>
                <w:szCs w:val="24"/>
              </w:rPr>
            </w:pPr>
            <w:r w:rsidRPr="00770341">
              <w:rPr>
                <w:rFonts w:cs="Arial"/>
                <w:szCs w:val="24"/>
              </w:rPr>
              <w:t xml:space="preserve"> Councillor McCollum</w:t>
            </w:r>
          </w:p>
        </w:tc>
      </w:tr>
      <w:tr w:rsidR="008B7578" w:rsidRPr="00770341" w14:paraId="01FBA62B"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BA442" w14:textId="77777777" w:rsidR="008B7578" w:rsidRPr="00770341" w:rsidRDefault="008B7578" w:rsidP="00A1696D">
            <w:pPr>
              <w:spacing w:line="259" w:lineRule="auto"/>
              <w:jc w:val="center"/>
              <w:rPr>
                <w:rFonts w:cs="Arial"/>
                <w:szCs w:val="24"/>
              </w:rPr>
            </w:pPr>
            <w:r w:rsidRPr="00770341">
              <w:rPr>
                <w:rFonts w:cs="Arial"/>
                <w:szCs w:val="24"/>
              </w:rPr>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3DD0" w14:textId="77777777" w:rsidR="008B7578" w:rsidRPr="00770341" w:rsidRDefault="008B7578" w:rsidP="00A1696D">
            <w:pPr>
              <w:rPr>
                <w:rFonts w:cs="Arial"/>
                <w:szCs w:val="24"/>
              </w:rPr>
            </w:pPr>
            <w:r w:rsidRPr="00770341">
              <w:rPr>
                <w:rFonts w:cs="Arial"/>
                <w:szCs w:val="24"/>
              </w:rPr>
              <w:t>Councillor McKee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51320" w14:textId="77777777" w:rsidR="008B7578" w:rsidRPr="00770341" w:rsidRDefault="008B7578" w:rsidP="00A1696D">
            <w:pPr>
              <w:spacing w:line="259" w:lineRule="auto"/>
              <w:rPr>
                <w:rFonts w:cs="Arial"/>
                <w:szCs w:val="24"/>
              </w:rPr>
            </w:pPr>
            <w:r w:rsidRPr="00770341">
              <w:rPr>
                <w:rFonts w:cs="Arial"/>
                <w:szCs w:val="24"/>
              </w:rPr>
              <w:t xml:space="preserve"> Councillor McKee</w:t>
            </w:r>
          </w:p>
        </w:tc>
      </w:tr>
      <w:tr w:rsidR="008B7578" w:rsidRPr="00770341" w14:paraId="5221851E"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276B2" w14:textId="77777777" w:rsidR="008B7578" w:rsidRPr="00770341" w:rsidRDefault="008B7578" w:rsidP="00A1696D">
            <w:pPr>
              <w:spacing w:line="259" w:lineRule="auto"/>
              <w:jc w:val="center"/>
              <w:rPr>
                <w:rFonts w:cs="Arial"/>
                <w:szCs w:val="24"/>
              </w:rPr>
            </w:pPr>
            <w:r w:rsidRPr="00770341">
              <w:rPr>
                <w:rFonts w:cs="Arial"/>
                <w:szCs w:val="24"/>
              </w:rPr>
              <w:t>12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0518C" w14:textId="77777777" w:rsidR="008B7578" w:rsidRPr="00770341" w:rsidRDefault="008B7578" w:rsidP="00A1696D">
            <w:pPr>
              <w:rPr>
                <w:rFonts w:cs="Arial"/>
                <w:szCs w:val="24"/>
              </w:rPr>
            </w:pPr>
            <w:r w:rsidRPr="00770341">
              <w:rPr>
                <w:rFonts w:cs="Arial"/>
                <w:szCs w:val="24"/>
              </w:rPr>
              <w:t>Councillor McKimm (Chair)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55243" w14:textId="77777777" w:rsidR="008B7578" w:rsidRPr="00770341" w:rsidRDefault="008B7578" w:rsidP="00A1696D">
            <w:pPr>
              <w:spacing w:line="259" w:lineRule="auto"/>
              <w:rPr>
                <w:rFonts w:cs="Arial"/>
                <w:szCs w:val="24"/>
              </w:rPr>
            </w:pPr>
            <w:r w:rsidRPr="00770341">
              <w:rPr>
                <w:rFonts w:cs="Arial"/>
                <w:szCs w:val="24"/>
              </w:rPr>
              <w:t xml:space="preserve"> Councillor McKimm</w:t>
            </w:r>
          </w:p>
        </w:tc>
      </w:tr>
      <w:tr w:rsidR="008B7578" w:rsidRPr="00770341" w14:paraId="375DDDFD"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CB340" w14:textId="77777777" w:rsidR="008B7578" w:rsidRPr="00770341" w:rsidRDefault="008B7578" w:rsidP="00A1696D">
            <w:pPr>
              <w:spacing w:line="259" w:lineRule="auto"/>
              <w:jc w:val="center"/>
              <w:rPr>
                <w:rFonts w:cs="Arial"/>
                <w:szCs w:val="24"/>
              </w:rPr>
            </w:pPr>
            <w:r w:rsidRPr="00770341">
              <w:rPr>
                <w:rFonts w:cs="Arial"/>
                <w:szCs w:val="24"/>
              </w:rPr>
              <w:t>13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598E8" w14:textId="77777777" w:rsidR="008B7578" w:rsidRPr="00770341" w:rsidRDefault="008B7578" w:rsidP="00A1696D">
            <w:pPr>
              <w:rPr>
                <w:rFonts w:cs="Arial"/>
                <w:szCs w:val="24"/>
              </w:rPr>
            </w:pPr>
            <w:r w:rsidRPr="00770341">
              <w:rPr>
                <w:rFonts w:cs="Arial"/>
                <w:szCs w:val="24"/>
              </w:rPr>
              <w:t xml:space="preserve">Councillor McLarnon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7E375" w14:textId="77777777" w:rsidR="008B7578" w:rsidRPr="00770341" w:rsidRDefault="008B7578" w:rsidP="00A1696D">
            <w:pPr>
              <w:spacing w:line="259" w:lineRule="auto"/>
              <w:rPr>
                <w:rFonts w:cs="Arial"/>
                <w:szCs w:val="24"/>
              </w:rPr>
            </w:pPr>
            <w:r w:rsidRPr="00770341">
              <w:rPr>
                <w:rFonts w:cs="Arial"/>
                <w:szCs w:val="24"/>
              </w:rPr>
              <w:t xml:space="preserve"> Councillor McLaren</w:t>
            </w:r>
          </w:p>
        </w:tc>
      </w:tr>
      <w:tr w:rsidR="008B7578" w:rsidRPr="00770341" w14:paraId="4859506B"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0EA0" w14:textId="77777777" w:rsidR="008B7578" w:rsidRPr="00770341" w:rsidRDefault="008B7578" w:rsidP="00A1696D">
            <w:pPr>
              <w:spacing w:line="259" w:lineRule="auto"/>
              <w:jc w:val="center"/>
              <w:rPr>
                <w:rFonts w:cs="Arial"/>
                <w:szCs w:val="24"/>
              </w:rPr>
            </w:pPr>
            <w:r w:rsidRPr="00770341">
              <w:rPr>
                <w:rFonts w:cs="Arial"/>
                <w:szCs w:val="24"/>
              </w:rPr>
              <w:t>14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FD031" w14:textId="77777777" w:rsidR="008B7578" w:rsidRPr="00770341" w:rsidRDefault="008B7578" w:rsidP="00A1696D">
            <w:pPr>
              <w:rPr>
                <w:rFonts w:cs="Arial"/>
                <w:szCs w:val="24"/>
              </w:rPr>
            </w:pPr>
            <w:r w:rsidRPr="00770341">
              <w:rPr>
                <w:rFonts w:cs="Arial"/>
                <w:szCs w:val="24"/>
              </w:rPr>
              <w:t xml:space="preserve">Councillor McRandal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2A6E4" w14:textId="77777777" w:rsidR="008B7578" w:rsidRPr="00770341" w:rsidRDefault="008B7578" w:rsidP="00A1696D">
            <w:pPr>
              <w:spacing w:line="259" w:lineRule="auto"/>
              <w:rPr>
                <w:rFonts w:cs="Arial"/>
                <w:szCs w:val="24"/>
              </w:rPr>
            </w:pPr>
            <w:r w:rsidRPr="00770341">
              <w:rPr>
                <w:rFonts w:cs="Arial"/>
                <w:szCs w:val="24"/>
              </w:rPr>
              <w:t xml:space="preserve"> Alderman McRandal</w:t>
            </w:r>
          </w:p>
        </w:tc>
      </w:tr>
      <w:tr w:rsidR="008B7578" w:rsidRPr="00770341" w14:paraId="0D8A5C3D" w14:textId="77777777" w:rsidTr="00A1696D">
        <w:trPr>
          <w:trHeight w:val="288"/>
          <w:jc w:val="center"/>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EFFAD" w14:textId="77777777" w:rsidR="008B7578" w:rsidRPr="00770341" w:rsidRDefault="008B7578" w:rsidP="00A1696D">
            <w:pPr>
              <w:spacing w:line="259" w:lineRule="auto"/>
              <w:jc w:val="center"/>
              <w:rPr>
                <w:rFonts w:cs="Arial"/>
                <w:szCs w:val="24"/>
              </w:rPr>
            </w:pPr>
            <w:r w:rsidRPr="00770341">
              <w:rPr>
                <w:rFonts w:cs="Arial"/>
                <w:szCs w:val="24"/>
              </w:rPr>
              <w:t>15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34B6B" w14:textId="77777777" w:rsidR="008B7578" w:rsidRPr="00770341" w:rsidRDefault="008B7578" w:rsidP="00A1696D">
            <w:pPr>
              <w:rPr>
                <w:rFonts w:cs="Arial"/>
                <w:szCs w:val="24"/>
              </w:rPr>
            </w:pPr>
            <w:r w:rsidRPr="00770341">
              <w:rPr>
                <w:rFonts w:cs="Arial"/>
                <w:szCs w:val="24"/>
              </w:rPr>
              <w:t>Councillor Rossiter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10ADB" w14:textId="77777777" w:rsidR="008B7578" w:rsidRPr="00770341" w:rsidRDefault="008B7578" w:rsidP="00A1696D">
            <w:pPr>
              <w:spacing w:line="259" w:lineRule="auto"/>
              <w:rPr>
                <w:rFonts w:cs="Arial"/>
                <w:szCs w:val="24"/>
              </w:rPr>
            </w:pPr>
            <w:r w:rsidRPr="00770341">
              <w:rPr>
                <w:rFonts w:cs="Arial"/>
                <w:szCs w:val="24"/>
              </w:rPr>
              <w:t xml:space="preserve"> Councillor Rossiter</w:t>
            </w:r>
          </w:p>
        </w:tc>
      </w:tr>
    </w:tbl>
    <w:p w14:paraId="10013A20" w14:textId="77777777" w:rsidR="008B7578" w:rsidRPr="00770341" w:rsidRDefault="008B7578" w:rsidP="008B7578">
      <w:pPr>
        <w:rPr>
          <w:rFonts w:cs="Arial"/>
          <w:b/>
          <w:bCs/>
          <w:szCs w:val="24"/>
        </w:rPr>
      </w:pPr>
    </w:p>
    <w:p w14:paraId="1A1F8650" w14:textId="77777777" w:rsidR="008B7578" w:rsidRPr="00770341" w:rsidRDefault="008B7578" w:rsidP="008B7578">
      <w:pPr>
        <w:rPr>
          <w:rFonts w:cs="Arial"/>
          <w:b/>
          <w:bCs/>
          <w:szCs w:val="24"/>
        </w:rPr>
      </w:pPr>
    </w:p>
    <w:p w14:paraId="467076BD" w14:textId="77777777" w:rsidR="008B7578" w:rsidRPr="00770341" w:rsidRDefault="008B7578" w:rsidP="008B7578">
      <w:pPr>
        <w:rPr>
          <w:rFonts w:cs="Arial"/>
          <w:b/>
          <w:bCs/>
          <w:szCs w:val="24"/>
        </w:rPr>
      </w:pPr>
      <w:r>
        <w:rPr>
          <w:rFonts w:cs="Arial"/>
          <w:b/>
          <w:bCs/>
          <w:szCs w:val="24"/>
        </w:rPr>
        <w:t xml:space="preserve">Body: </w:t>
      </w:r>
      <w:r w:rsidRPr="00770341">
        <w:rPr>
          <w:rFonts w:cs="Arial"/>
          <w:b/>
          <w:bCs/>
          <w:szCs w:val="24"/>
        </w:rPr>
        <w:t>Fair Trade Working Group – 4 Places (4 Year Appointment)</w:t>
      </w:r>
    </w:p>
    <w:p w14:paraId="63881C08" w14:textId="77777777" w:rsidR="008B7578" w:rsidRPr="00770341" w:rsidRDefault="008B7578" w:rsidP="008B7578">
      <w:pPr>
        <w:rPr>
          <w:rFonts w:cs="Arial"/>
          <w:b/>
          <w:bCs/>
          <w:szCs w:val="24"/>
        </w:rPr>
      </w:pPr>
    </w:p>
    <w:tbl>
      <w:tblPr>
        <w:tblStyle w:val="TableGrid"/>
        <w:tblW w:w="0" w:type="auto"/>
        <w:jc w:val="center"/>
        <w:tblInd w:w="0" w:type="dxa"/>
        <w:tblLook w:val="04A0" w:firstRow="1" w:lastRow="0" w:firstColumn="1" w:lastColumn="0" w:noHBand="0" w:noVBand="1"/>
      </w:tblPr>
      <w:tblGrid>
        <w:gridCol w:w="988"/>
        <w:gridCol w:w="3402"/>
        <w:gridCol w:w="3402"/>
      </w:tblGrid>
      <w:tr w:rsidR="008B7578" w:rsidRPr="00770341" w14:paraId="3DA61D6A" w14:textId="77777777" w:rsidTr="00A1696D">
        <w:trPr>
          <w:jc w:val="center"/>
        </w:trPr>
        <w:tc>
          <w:tcPr>
            <w:tcW w:w="988" w:type="dxa"/>
          </w:tcPr>
          <w:p w14:paraId="77A843E8" w14:textId="77777777" w:rsidR="008B7578" w:rsidRPr="00770341" w:rsidRDefault="008B7578" w:rsidP="00A1696D">
            <w:pPr>
              <w:rPr>
                <w:rFonts w:cs="Arial"/>
                <w:szCs w:val="24"/>
              </w:rPr>
            </w:pPr>
          </w:p>
        </w:tc>
        <w:tc>
          <w:tcPr>
            <w:tcW w:w="3402" w:type="dxa"/>
          </w:tcPr>
          <w:p w14:paraId="0D4215CB" w14:textId="77777777" w:rsidR="008B7578" w:rsidRPr="00770341" w:rsidRDefault="008B7578" w:rsidP="00A1696D">
            <w:pPr>
              <w:rPr>
                <w:rFonts w:cs="Arial"/>
                <w:szCs w:val="24"/>
              </w:rPr>
            </w:pPr>
            <w:r w:rsidRPr="00770341">
              <w:rPr>
                <w:rFonts w:cs="Arial"/>
                <w:szCs w:val="24"/>
              </w:rPr>
              <w:t>2019/23</w:t>
            </w:r>
          </w:p>
        </w:tc>
        <w:tc>
          <w:tcPr>
            <w:tcW w:w="3402" w:type="dxa"/>
          </w:tcPr>
          <w:p w14:paraId="3B4ABF9F" w14:textId="77777777" w:rsidR="008B7578" w:rsidRPr="00770341" w:rsidRDefault="008B7578" w:rsidP="00A1696D">
            <w:pPr>
              <w:rPr>
                <w:rFonts w:cs="Arial"/>
                <w:szCs w:val="24"/>
              </w:rPr>
            </w:pPr>
            <w:r w:rsidRPr="00770341">
              <w:rPr>
                <w:rFonts w:cs="Arial"/>
                <w:szCs w:val="24"/>
              </w:rPr>
              <w:t>2023/27</w:t>
            </w:r>
          </w:p>
        </w:tc>
      </w:tr>
      <w:tr w:rsidR="008B7578" w:rsidRPr="00770341" w14:paraId="0345AE87" w14:textId="77777777" w:rsidTr="00A1696D">
        <w:trPr>
          <w:jc w:val="center"/>
        </w:trPr>
        <w:tc>
          <w:tcPr>
            <w:tcW w:w="988" w:type="dxa"/>
          </w:tcPr>
          <w:p w14:paraId="28C33F81" w14:textId="77777777" w:rsidR="008B7578" w:rsidRPr="00770341" w:rsidRDefault="008B7578" w:rsidP="00A1696D">
            <w:pPr>
              <w:rPr>
                <w:rFonts w:cs="Arial"/>
                <w:szCs w:val="24"/>
              </w:rPr>
            </w:pPr>
            <w:r w:rsidRPr="00770341">
              <w:rPr>
                <w:rFonts w:cs="Arial"/>
                <w:szCs w:val="24"/>
              </w:rPr>
              <w:t>1</w:t>
            </w:r>
          </w:p>
        </w:tc>
        <w:tc>
          <w:tcPr>
            <w:tcW w:w="3402" w:type="dxa"/>
          </w:tcPr>
          <w:p w14:paraId="65680317" w14:textId="77777777" w:rsidR="008B7578" w:rsidRPr="00770341" w:rsidRDefault="008B7578" w:rsidP="00A1696D">
            <w:pPr>
              <w:rPr>
                <w:rFonts w:cs="Arial"/>
                <w:szCs w:val="24"/>
              </w:rPr>
            </w:pPr>
            <w:r w:rsidRPr="00770341">
              <w:rPr>
                <w:rFonts w:cs="Arial"/>
                <w:szCs w:val="24"/>
              </w:rPr>
              <w:t>Alderman Gibson</w:t>
            </w:r>
          </w:p>
        </w:tc>
        <w:tc>
          <w:tcPr>
            <w:tcW w:w="3402" w:type="dxa"/>
          </w:tcPr>
          <w:p w14:paraId="624B7147" w14:textId="77777777" w:rsidR="008B7578" w:rsidRPr="00770341" w:rsidRDefault="008B7578" w:rsidP="00A1696D">
            <w:pPr>
              <w:rPr>
                <w:rFonts w:cs="Arial"/>
                <w:szCs w:val="24"/>
              </w:rPr>
            </w:pPr>
            <w:r w:rsidRPr="00770341">
              <w:rPr>
                <w:rFonts w:cs="Arial"/>
                <w:szCs w:val="24"/>
              </w:rPr>
              <w:t>Councillor Gilmour</w:t>
            </w:r>
          </w:p>
        </w:tc>
      </w:tr>
      <w:tr w:rsidR="008B7578" w:rsidRPr="00770341" w14:paraId="06871D01" w14:textId="77777777" w:rsidTr="00A1696D">
        <w:trPr>
          <w:jc w:val="center"/>
        </w:trPr>
        <w:tc>
          <w:tcPr>
            <w:tcW w:w="988" w:type="dxa"/>
          </w:tcPr>
          <w:p w14:paraId="23451C94" w14:textId="77777777" w:rsidR="008B7578" w:rsidRPr="00770341" w:rsidRDefault="008B7578" w:rsidP="00A1696D">
            <w:pPr>
              <w:rPr>
                <w:rFonts w:cs="Arial"/>
                <w:szCs w:val="24"/>
              </w:rPr>
            </w:pPr>
            <w:r w:rsidRPr="00770341">
              <w:rPr>
                <w:rFonts w:cs="Arial"/>
                <w:szCs w:val="24"/>
              </w:rPr>
              <w:t>2</w:t>
            </w:r>
          </w:p>
        </w:tc>
        <w:tc>
          <w:tcPr>
            <w:tcW w:w="3402" w:type="dxa"/>
          </w:tcPr>
          <w:p w14:paraId="2D6621B3" w14:textId="77777777" w:rsidR="008B7578" w:rsidRPr="00770341" w:rsidRDefault="008B7578" w:rsidP="00A1696D">
            <w:pPr>
              <w:rPr>
                <w:rFonts w:cs="Arial"/>
                <w:szCs w:val="24"/>
              </w:rPr>
            </w:pPr>
            <w:r w:rsidRPr="00770341">
              <w:rPr>
                <w:rFonts w:cs="Arial"/>
                <w:szCs w:val="24"/>
              </w:rPr>
              <w:t>Councillor S Irvine</w:t>
            </w:r>
          </w:p>
        </w:tc>
        <w:tc>
          <w:tcPr>
            <w:tcW w:w="3402" w:type="dxa"/>
          </w:tcPr>
          <w:p w14:paraId="4227A8E4" w14:textId="77777777" w:rsidR="008B7578" w:rsidRPr="00770341" w:rsidRDefault="008B7578" w:rsidP="00A1696D">
            <w:pPr>
              <w:rPr>
                <w:rFonts w:cs="Arial"/>
                <w:szCs w:val="24"/>
              </w:rPr>
            </w:pPr>
            <w:r w:rsidRPr="00770341">
              <w:rPr>
                <w:rFonts w:cs="Arial"/>
                <w:szCs w:val="24"/>
              </w:rPr>
              <w:t>Councillor S Irvine</w:t>
            </w:r>
          </w:p>
        </w:tc>
      </w:tr>
      <w:tr w:rsidR="008B7578" w:rsidRPr="00770341" w14:paraId="6285D9BE" w14:textId="77777777" w:rsidTr="00A1696D">
        <w:trPr>
          <w:jc w:val="center"/>
        </w:trPr>
        <w:tc>
          <w:tcPr>
            <w:tcW w:w="988" w:type="dxa"/>
          </w:tcPr>
          <w:p w14:paraId="0870719B" w14:textId="77777777" w:rsidR="008B7578" w:rsidRPr="00770341" w:rsidRDefault="008B7578" w:rsidP="00A1696D">
            <w:pPr>
              <w:rPr>
                <w:rFonts w:cs="Arial"/>
                <w:szCs w:val="24"/>
              </w:rPr>
            </w:pPr>
            <w:r w:rsidRPr="00770341">
              <w:rPr>
                <w:rFonts w:cs="Arial"/>
                <w:szCs w:val="24"/>
              </w:rPr>
              <w:t>3</w:t>
            </w:r>
          </w:p>
        </w:tc>
        <w:tc>
          <w:tcPr>
            <w:tcW w:w="3402" w:type="dxa"/>
          </w:tcPr>
          <w:p w14:paraId="5CC2EA4C" w14:textId="77777777" w:rsidR="008B7578" w:rsidRPr="00770341" w:rsidRDefault="008B7578" w:rsidP="00A1696D">
            <w:pPr>
              <w:rPr>
                <w:rFonts w:cs="Arial"/>
                <w:szCs w:val="24"/>
              </w:rPr>
            </w:pPr>
            <w:r w:rsidRPr="00770341">
              <w:rPr>
                <w:rFonts w:cs="Arial"/>
                <w:szCs w:val="24"/>
              </w:rPr>
              <w:t xml:space="preserve">Alderman Keery </w:t>
            </w:r>
          </w:p>
        </w:tc>
        <w:tc>
          <w:tcPr>
            <w:tcW w:w="3402" w:type="dxa"/>
          </w:tcPr>
          <w:p w14:paraId="3CA35F25" w14:textId="77777777" w:rsidR="008B7578" w:rsidRPr="00770341" w:rsidRDefault="008B7578" w:rsidP="00A1696D">
            <w:pPr>
              <w:rPr>
                <w:rFonts w:cs="Arial"/>
                <w:szCs w:val="24"/>
              </w:rPr>
            </w:pPr>
            <w:r w:rsidRPr="00770341">
              <w:rPr>
                <w:rFonts w:cs="Arial"/>
                <w:szCs w:val="24"/>
              </w:rPr>
              <w:t>Councillor D Rossiter</w:t>
            </w:r>
          </w:p>
        </w:tc>
      </w:tr>
      <w:tr w:rsidR="008B7578" w:rsidRPr="00770341" w14:paraId="5738B3E5" w14:textId="77777777" w:rsidTr="00A1696D">
        <w:trPr>
          <w:jc w:val="center"/>
        </w:trPr>
        <w:tc>
          <w:tcPr>
            <w:tcW w:w="988" w:type="dxa"/>
          </w:tcPr>
          <w:p w14:paraId="43FF3CEB" w14:textId="77777777" w:rsidR="008B7578" w:rsidRPr="00770341" w:rsidRDefault="008B7578" w:rsidP="00A1696D">
            <w:pPr>
              <w:rPr>
                <w:rFonts w:cs="Arial"/>
                <w:szCs w:val="24"/>
              </w:rPr>
            </w:pPr>
            <w:r w:rsidRPr="00770341">
              <w:rPr>
                <w:rFonts w:cs="Arial"/>
                <w:szCs w:val="24"/>
              </w:rPr>
              <w:t>4</w:t>
            </w:r>
          </w:p>
        </w:tc>
        <w:tc>
          <w:tcPr>
            <w:tcW w:w="3402" w:type="dxa"/>
          </w:tcPr>
          <w:p w14:paraId="31D0D69E" w14:textId="77777777" w:rsidR="008B7578" w:rsidRPr="00770341" w:rsidRDefault="008B7578" w:rsidP="00A1696D">
            <w:pPr>
              <w:rPr>
                <w:rFonts w:cs="Arial"/>
                <w:szCs w:val="24"/>
              </w:rPr>
            </w:pPr>
            <w:r w:rsidRPr="00770341">
              <w:rPr>
                <w:rFonts w:cs="Arial"/>
                <w:szCs w:val="24"/>
              </w:rPr>
              <w:t>Councillor Irwin</w:t>
            </w:r>
          </w:p>
        </w:tc>
        <w:tc>
          <w:tcPr>
            <w:tcW w:w="3402" w:type="dxa"/>
          </w:tcPr>
          <w:p w14:paraId="33C63DAC" w14:textId="77777777" w:rsidR="008B7578" w:rsidRPr="00770341" w:rsidRDefault="008B7578" w:rsidP="00A1696D">
            <w:pPr>
              <w:pStyle w:val="ListParagraph"/>
              <w:numPr>
                <w:ilvl w:val="0"/>
                <w:numId w:val="3"/>
              </w:numPr>
              <w:contextualSpacing w:val="0"/>
              <w:rPr>
                <w:rFonts w:cs="Arial"/>
              </w:rPr>
            </w:pPr>
          </w:p>
        </w:tc>
      </w:tr>
    </w:tbl>
    <w:p w14:paraId="355A2BD0" w14:textId="77777777" w:rsidR="008B7578" w:rsidRPr="00770341" w:rsidRDefault="008B7578" w:rsidP="008B7578">
      <w:pPr>
        <w:rPr>
          <w:rFonts w:cs="Arial"/>
          <w:b/>
          <w:bCs/>
          <w:szCs w:val="24"/>
        </w:rPr>
      </w:pPr>
    </w:p>
    <w:p w14:paraId="5F4F9950" w14:textId="77777777" w:rsidR="008B7578" w:rsidRPr="00770341" w:rsidRDefault="008B7578" w:rsidP="008B7578">
      <w:pPr>
        <w:rPr>
          <w:rFonts w:cs="Arial"/>
          <w:b/>
          <w:bCs/>
          <w:szCs w:val="24"/>
        </w:rPr>
      </w:pPr>
    </w:p>
    <w:p w14:paraId="0BB9683C" w14:textId="77777777" w:rsidR="008B7578" w:rsidRDefault="008B7578" w:rsidP="008B7578">
      <w:pPr>
        <w:rPr>
          <w:rFonts w:cs="Arial"/>
          <w:b/>
          <w:bCs/>
          <w:szCs w:val="24"/>
        </w:rPr>
      </w:pPr>
    </w:p>
    <w:p w14:paraId="62E074ED" w14:textId="77777777" w:rsidR="008B7578" w:rsidRDefault="008B7578" w:rsidP="008B7578">
      <w:pPr>
        <w:rPr>
          <w:rFonts w:cs="Arial"/>
          <w:b/>
          <w:bCs/>
          <w:szCs w:val="24"/>
        </w:rPr>
      </w:pPr>
    </w:p>
    <w:p w14:paraId="57F28B9A" w14:textId="77777777" w:rsidR="008B7578" w:rsidRPr="00770341" w:rsidRDefault="008B7578" w:rsidP="008B7578">
      <w:pPr>
        <w:rPr>
          <w:rFonts w:cs="Arial"/>
          <w:b/>
          <w:bCs/>
          <w:szCs w:val="24"/>
        </w:rPr>
      </w:pPr>
      <w:r w:rsidRPr="00770341">
        <w:rPr>
          <w:rFonts w:cs="Arial"/>
          <w:b/>
          <w:bCs/>
          <w:szCs w:val="24"/>
        </w:rPr>
        <w:t>Body: Belfast City Airport Forum – 1 Place + 1 Substitute (4 Year Appointment)</w:t>
      </w:r>
    </w:p>
    <w:p w14:paraId="0EE2752E" w14:textId="77777777" w:rsidR="008B7578" w:rsidRPr="00770341" w:rsidRDefault="008B7578" w:rsidP="008B7578">
      <w:pPr>
        <w:rPr>
          <w:rFonts w:cs="Arial"/>
          <w:b/>
          <w:bCs/>
          <w:szCs w:val="24"/>
        </w:rPr>
      </w:pPr>
    </w:p>
    <w:tbl>
      <w:tblPr>
        <w:tblStyle w:val="TableGrid"/>
        <w:tblW w:w="0" w:type="auto"/>
        <w:jc w:val="center"/>
        <w:tblInd w:w="0" w:type="dxa"/>
        <w:tblLook w:val="04A0" w:firstRow="1" w:lastRow="0" w:firstColumn="1" w:lastColumn="0" w:noHBand="0" w:noVBand="1"/>
      </w:tblPr>
      <w:tblGrid>
        <w:gridCol w:w="988"/>
        <w:gridCol w:w="3402"/>
        <w:gridCol w:w="3402"/>
      </w:tblGrid>
      <w:tr w:rsidR="008B7578" w:rsidRPr="00770341" w14:paraId="1CF23720" w14:textId="77777777" w:rsidTr="00A1696D">
        <w:trPr>
          <w:jc w:val="center"/>
        </w:trPr>
        <w:tc>
          <w:tcPr>
            <w:tcW w:w="988" w:type="dxa"/>
          </w:tcPr>
          <w:p w14:paraId="20B61E36" w14:textId="77777777" w:rsidR="008B7578" w:rsidRPr="00770341" w:rsidRDefault="008B7578" w:rsidP="00A1696D">
            <w:pPr>
              <w:rPr>
                <w:rFonts w:cs="Arial"/>
                <w:szCs w:val="24"/>
              </w:rPr>
            </w:pPr>
          </w:p>
        </w:tc>
        <w:tc>
          <w:tcPr>
            <w:tcW w:w="3402" w:type="dxa"/>
          </w:tcPr>
          <w:p w14:paraId="05B1AF73" w14:textId="77777777" w:rsidR="008B7578" w:rsidRPr="00770341" w:rsidRDefault="008B7578" w:rsidP="00A1696D">
            <w:pPr>
              <w:rPr>
                <w:rFonts w:cs="Arial"/>
                <w:szCs w:val="24"/>
              </w:rPr>
            </w:pPr>
            <w:r w:rsidRPr="00770341">
              <w:rPr>
                <w:rFonts w:cs="Arial"/>
                <w:szCs w:val="24"/>
              </w:rPr>
              <w:t>2019/23</w:t>
            </w:r>
          </w:p>
        </w:tc>
        <w:tc>
          <w:tcPr>
            <w:tcW w:w="3402" w:type="dxa"/>
          </w:tcPr>
          <w:p w14:paraId="0CA47A3D" w14:textId="77777777" w:rsidR="008B7578" w:rsidRPr="00770341" w:rsidRDefault="008B7578" w:rsidP="00A1696D">
            <w:pPr>
              <w:rPr>
                <w:rFonts w:cs="Arial"/>
                <w:szCs w:val="24"/>
              </w:rPr>
            </w:pPr>
            <w:r w:rsidRPr="00770341">
              <w:rPr>
                <w:rFonts w:cs="Arial"/>
                <w:szCs w:val="24"/>
              </w:rPr>
              <w:t>2023/27</w:t>
            </w:r>
          </w:p>
        </w:tc>
      </w:tr>
      <w:tr w:rsidR="008B7578" w:rsidRPr="00770341" w14:paraId="27C05031" w14:textId="77777777" w:rsidTr="00A1696D">
        <w:trPr>
          <w:jc w:val="center"/>
        </w:trPr>
        <w:tc>
          <w:tcPr>
            <w:tcW w:w="988" w:type="dxa"/>
          </w:tcPr>
          <w:p w14:paraId="13398C9C" w14:textId="77777777" w:rsidR="008B7578" w:rsidRPr="00770341" w:rsidRDefault="008B7578" w:rsidP="00A1696D">
            <w:pPr>
              <w:rPr>
                <w:rFonts w:cs="Arial"/>
                <w:szCs w:val="24"/>
              </w:rPr>
            </w:pPr>
            <w:r w:rsidRPr="00770341">
              <w:rPr>
                <w:rFonts w:cs="Arial"/>
                <w:szCs w:val="24"/>
              </w:rPr>
              <w:t>1</w:t>
            </w:r>
          </w:p>
        </w:tc>
        <w:tc>
          <w:tcPr>
            <w:tcW w:w="3402" w:type="dxa"/>
          </w:tcPr>
          <w:p w14:paraId="21D4092D" w14:textId="77777777" w:rsidR="008B7578" w:rsidRPr="00770341" w:rsidRDefault="008B7578" w:rsidP="00A1696D">
            <w:pPr>
              <w:rPr>
                <w:rFonts w:cs="Arial"/>
                <w:szCs w:val="24"/>
              </w:rPr>
            </w:pPr>
            <w:r w:rsidRPr="00770341">
              <w:rPr>
                <w:rFonts w:cs="Arial"/>
                <w:szCs w:val="24"/>
              </w:rPr>
              <w:t>Alderman Keery</w:t>
            </w:r>
          </w:p>
        </w:tc>
        <w:tc>
          <w:tcPr>
            <w:tcW w:w="3402" w:type="dxa"/>
          </w:tcPr>
          <w:p w14:paraId="5E70C848" w14:textId="77777777" w:rsidR="008B7578" w:rsidRPr="00770341" w:rsidRDefault="008B7578" w:rsidP="00A1696D">
            <w:pPr>
              <w:rPr>
                <w:rFonts w:cs="Arial"/>
                <w:szCs w:val="24"/>
              </w:rPr>
            </w:pPr>
            <w:r w:rsidRPr="00770341">
              <w:rPr>
                <w:rFonts w:cs="Arial"/>
                <w:szCs w:val="24"/>
              </w:rPr>
              <w:t>Alderman Graham</w:t>
            </w:r>
          </w:p>
        </w:tc>
      </w:tr>
      <w:tr w:rsidR="008B7578" w:rsidRPr="00770341" w14:paraId="4D750F8B" w14:textId="77777777" w:rsidTr="00A1696D">
        <w:trPr>
          <w:jc w:val="center"/>
        </w:trPr>
        <w:tc>
          <w:tcPr>
            <w:tcW w:w="988" w:type="dxa"/>
          </w:tcPr>
          <w:p w14:paraId="17D14012" w14:textId="77777777" w:rsidR="008B7578" w:rsidRPr="00770341" w:rsidRDefault="008B7578" w:rsidP="00A1696D">
            <w:pPr>
              <w:rPr>
                <w:rFonts w:cs="Arial"/>
                <w:szCs w:val="24"/>
              </w:rPr>
            </w:pPr>
            <w:r w:rsidRPr="00770341">
              <w:rPr>
                <w:rFonts w:cs="Arial"/>
                <w:szCs w:val="24"/>
              </w:rPr>
              <w:t>Sub</w:t>
            </w:r>
          </w:p>
        </w:tc>
        <w:tc>
          <w:tcPr>
            <w:tcW w:w="3402" w:type="dxa"/>
          </w:tcPr>
          <w:p w14:paraId="5193A4F7" w14:textId="77777777" w:rsidR="008B7578" w:rsidRPr="00770341" w:rsidRDefault="008B7578" w:rsidP="00A1696D">
            <w:pPr>
              <w:rPr>
                <w:rFonts w:cs="Arial"/>
                <w:szCs w:val="24"/>
              </w:rPr>
            </w:pPr>
            <w:r w:rsidRPr="00770341">
              <w:rPr>
                <w:rFonts w:cs="Arial"/>
                <w:szCs w:val="24"/>
              </w:rPr>
              <w:t>Councillor Greer (resigned 31.3.2023</w:t>
            </w:r>
          </w:p>
        </w:tc>
        <w:tc>
          <w:tcPr>
            <w:tcW w:w="3402" w:type="dxa"/>
          </w:tcPr>
          <w:p w14:paraId="282C7AF0" w14:textId="77777777" w:rsidR="008B7578" w:rsidRPr="00770341" w:rsidRDefault="008B7578" w:rsidP="00A1696D">
            <w:pPr>
              <w:rPr>
                <w:rFonts w:cs="Arial"/>
                <w:szCs w:val="24"/>
              </w:rPr>
            </w:pPr>
            <w:r w:rsidRPr="00770341">
              <w:rPr>
                <w:rFonts w:cs="Arial"/>
                <w:szCs w:val="24"/>
              </w:rPr>
              <w:t>Councillor Rossiter</w:t>
            </w:r>
          </w:p>
        </w:tc>
      </w:tr>
    </w:tbl>
    <w:p w14:paraId="1EE236D8" w14:textId="77777777" w:rsidR="008B7578" w:rsidRDefault="008B7578" w:rsidP="008B7578">
      <w:pPr>
        <w:rPr>
          <w:rFonts w:cs="Arial"/>
          <w:b/>
          <w:bCs/>
          <w:szCs w:val="24"/>
        </w:rPr>
      </w:pPr>
    </w:p>
    <w:p w14:paraId="675EACCC" w14:textId="77777777" w:rsidR="008B7578" w:rsidRDefault="008B7578" w:rsidP="008B7578">
      <w:pPr>
        <w:rPr>
          <w:rFonts w:cs="Arial"/>
          <w:b/>
          <w:bCs/>
          <w:szCs w:val="24"/>
        </w:rPr>
      </w:pPr>
    </w:p>
    <w:p w14:paraId="3617EE05" w14:textId="77777777" w:rsidR="008B7578" w:rsidRPr="00770341" w:rsidRDefault="008B7578" w:rsidP="008B7578">
      <w:pPr>
        <w:rPr>
          <w:rFonts w:cs="Arial"/>
          <w:b/>
          <w:bCs/>
          <w:szCs w:val="24"/>
        </w:rPr>
      </w:pPr>
      <w:r w:rsidRPr="00770341">
        <w:rPr>
          <w:rFonts w:cs="Arial"/>
          <w:b/>
          <w:bCs/>
          <w:szCs w:val="24"/>
        </w:rPr>
        <w:t>Body: All Party Group on Climate Action – 2 Places (1 Year Appointment)</w:t>
      </w:r>
    </w:p>
    <w:p w14:paraId="4F12FC79" w14:textId="77777777" w:rsidR="008B7578" w:rsidRPr="00770341" w:rsidRDefault="008B7578" w:rsidP="008B7578">
      <w:pPr>
        <w:rPr>
          <w:rFonts w:cs="Arial"/>
          <w:b/>
          <w:bCs/>
          <w:szCs w:val="24"/>
        </w:rPr>
      </w:pPr>
    </w:p>
    <w:tbl>
      <w:tblPr>
        <w:tblStyle w:val="TableGrid0"/>
        <w:tblW w:w="7840" w:type="dxa"/>
        <w:jc w:val="center"/>
        <w:tblInd w:w="0" w:type="dxa"/>
        <w:tblCellMar>
          <w:top w:w="13" w:type="dxa"/>
          <w:left w:w="108" w:type="dxa"/>
          <w:right w:w="115" w:type="dxa"/>
        </w:tblCellMar>
        <w:tblLook w:val="04A0" w:firstRow="1" w:lastRow="0" w:firstColumn="1" w:lastColumn="0" w:noHBand="0" w:noVBand="1"/>
      </w:tblPr>
      <w:tblGrid>
        <w:gridCol w:w="943"/>
        <w:gridCol w:w="3447"/>
        <w:gridCol w:w="3450"/>
      </w:tblGrid>
      <w:tr w:rsidR="008B7578" w:rsidRPr="00770341" w14:paraId="42595064" w14:textId="77777777" w:rsidTr="00A1696D">
        <w:trPr>
          <w:trHeight w:val="288"/>
          <w:jc w:val="center"/>
        </w:trPr>
        <w:tc>
          <w:tcPr>
            <w:tcW w:w="943" w:type="dxa"/>
            <w:tcBorders>
              <w:top w:val="single" w:sz="4" w:space="0" w:color="000000"/>
              <w:left w:val="single" w:sz="4" w:space="0" w:color="000000"/>
              <w:bottom w:val="single" w:sz="4" w:space="0" w:color="000000"/>
              <w:right w:val="single" w:sz="4" w:space="0" w:color="000000"/>
            </w:tcBorders>
          </w:tcPr>
          <w:p w14:paraId="266C92D0" w14:textId="77777777" w:rsidR="008B7578" w:rsidRPr="00770341" w:rsidRDefault="008B7578" w:rsidP="00A1696D">
            <w:pPr>
              <w:spacing w:line="259" w:lineRule="auto"/>
              <w:ind w:left="72"/>
              <w:jc w:val="center"/>
              <w:rPr>
                <w:rFonts w:cs="Arial"/>
                <w:szCs w:val="24"/>
              </w:rPr>
            </w:pPr>
          </w:p>
        </w:tc>
        <w:tc>
          <w:tcPr>
            <w:tcW w:w="3447" w:type="dxa"/>
            <w:tcBorders>
              <w:top w:val="single" w:sz="4" w:space="0" w:color="000000"/>
              <w:left w:val="single" w:sz="4" w:space="0" w:color="000000"/>
              <w:bottom w:val="single" w:sz="4" w:space="0" w:color="000000"/>
              <w:right w:val="single" w:sz="4" w:space="0" w:color="000000"/>
            </w:tcBorders>
          </w:tcPr>
          <w:p w14:paraId="2E48FBC6" w14:textId="77777777" w:rsidR="008B7578" w:rsidRPr="00770341" w:rsidRDefault="008B7578" w:rsidP="00A1696D">
            <w:pPr>
              <w:spacing w:line="259" w:lineRule="auto"/>
              <w:rPr>
                <w:rFonts w:cs="Arial"/>
                <w:szCs w:val="24"/>
              </w:rPr>
            </w:pPr>
            <w:r w:rsidRPr="00770341">
              <w:rPr>
                <w:rFonts w:cs="Arial"/>
                <w:szCs w:val="24"/>
              </w:rPr>
              <w:t>2023/24</w:t>
            </w:r>
          </w:p>
        </w:tc>
        <w:tc>
          <w:tcPr>
            <w:tcW w:w="3450" w:type="dxa"/>
            <w:tcBorders>
              <w:top w:val="single" w:sz="4" w:space="0" w:color="000000"/>
              <w:left w:val="single" w:sz="4" w:space="0" w:color="000000"/>
              <w:bottom w:val="single" w:sz="4" w:space="0" w:color="000000"/>
              <w:right w:val="single" w:sz="4" w:space="0" w:color="000000"/>
            </w:tcBorders>
          </w:tcPr>
          <w:p w14:paraId="40EF95F9" w14:textId="77777777" w:rsidR="008B7578" w:rsidRPr="00770341" w:rsidRDefault="008B7578" w:rsidP="00A1696D">
            <w:pPr>
              <w:spacing w:line="259" w:lineRule="auto"/>
              <w:rPr>
                <w:rFonts w:cs="Arial"/>
                <w:szCs w:val="24"/>
              </w:rPr>
            </w:pPr>
            <w:r w:rsidRPr="00770341">
              <w:rPr>
                <w:rFonts w:cs="Arial"/>
                <w:szCs w:val="24"/>
              </w:rPr>
              <w:t xml:space="preserve">2024/25 </w:t>
            </w:r>
          </w:p>
        </w:tc>
      </w:tr>
      <w:tr w:rsidR="008B7578" w:rsidRPr="00770341" w14:paraId="2AC270B5" w14:textId="77777777" w:rsidTr="00A1696D">
        <w:trPr>
          <w:trHeight w:val="286"/>
          <w:jc w:val="center"/>
        </w:trPr>
        <w:tc>
          <w:tcPr>
            <w:tcW w:w="943" w:type="dxa"/>
            <w:tcBorders>
              <w:top w:val="single" w:sz="4" w:space="0" w:color="000000"/>
              <w:left w:val="single" w:sz="4" w:space="0" w:color="000000"/>
              <w:bottom w:val="single" w:sz="4" w:space="0" w:color="000000"/>
              <w:right w:val="single" w:sz="4" w:space="0" w:color="000000"/>
            </w:tcBorders>
          </w:tcPr>
          <w:p w14:paraId="776DEB7C"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447" w:type="dxa"/>
            <w:tcBorders>
              <w:top w:val="single" w:sz="4" w:space="0" w:color="000000"/>
              <w:left w:val="single" w:sz="4" w:space="0" w:color="000000"/>
              <w:bottom w:val="single" w:sz="4" w:space="0" w:color="000000"/>
              <w:right w:val="single" w:sz="4" w:space="0" w:color="000000"/>
            </w:tcBorders>
          </w:tcPr>
          <w:p w14:paraId="4EEFE81C" w14:textId="77777777" w:rsidR="008B7578" w:rsidRPr="00770341" w:rsidRDefault="008B7578" w:rsidP="00A1696D">
            <w:pPr>
              <w:spacing w:line="259" w:lineRule="auto"/>
              <w:rPr>
                <w:rFonts w:cs="Arial"/>
                <w:szCs w:val="24"/>
              </w:rPr>
            </w:pPr>
            <w:r w:rsidRPr="00770341">
              <w:rPr>
                <w:rFonts w:cs="Arial"/>
                <w:szCs w:val="24"/>
              </w:rPr>
              <w:t xml:space="preserve">Councillor Rossiter </w:t>
            </w:r>
          </w:p>
        </w:tc>
        <w:tc>
          <w:tcPr>
            <w:tcW w:w="3450" w:type="dxa"/>
            <w:tcBorders>
              <w:top w:val="single" w:sz="4" w:space="0" w:color="000000"/>
              <w:left w:val="single" w:sz="4" w:space="0" w:color="000000"/>
              <w:bottom w:val="single" w:sz="4" w:space="0" w:color="000000"/>
              <w:right w:val="single" w:sz="4" w:space="0" w:color="000000"/>
            </w:tcBorders>
          </w:tcPr>
          <w:p w14:paraId="64A861F2" w14:textId="77777777" w:rsidR="008B7578" w:rsidRPr="00770341" w:rsidRDefault="008B7578" w:rsidP="00A1696D">
            <w:pPr>
              <w:spacing w:line="259" w:lineRule="auto"/>
              <w:rPr>
                <w:rFonts w:cs="Arial"/>
                <w:szCs w:val="24"/>
              </w:rPr>
            </w:pPr>
            <w:r w:rsidRPr="00770341">
              <w:rPr>
                <w:rFonts w:cs="Arial"/>
                <w:szCs w:val="24"/>
              </w:rPr>
              <w:t xml:space="preserve"> Councillor Rossiter</w:t>
            </w:r>
          </w:p>
        </w:tc>
      </w:tr>
      <w:tr w:rsidR="008B7578" w:rsidRPr="00770341" w14:paraId="223A97E2" w14:textId="77777777" w:rsidTr="00A1696D">
        <w:trPr>
          <w:trHeight w:val="562"/>
          <w:jc w:val="center"/>
        </w:trPr>
        <w:tc>
          <w:tcPr>
            <w:tcW w:w="943" w:type="dxa"/>
            <w:tcBorders>
              <w:top w:val="single" w:sz="4" w:space="0" w:color="000000"/>
              <w:left w:val="single" w:sz="4" w:space="0" w:color="000000"/>
              <w:bottom w:val="single" w:sz="4" w:space="0" w:color="000000"/>
              <w:right w:val="single" w:sz="4" w:space="0" w:color="000000"/>
            </w:tcBorders>
          </w:tcPr>
          <w:p w14:paraId="006AA9E6" w14:textId="77777777" w:rsidR="008B7578" w:rsidRPr="00770341" w:rsidRDefault="008B7578" w:rsidP="00A1696D">
            <w:pPr>
              <w:spacing w:line="259" w:lineRule="auto"/>
              <w:ind w:left="4"/>
              <w:jc w:val="center"/>
              <w:rPr>
                <w:rFonts w:cs="Arial"/>
                <w:szCs w:val="24"/>
              </w:rPr>
            </w:pPr>
            <w:r w:rsidRPr="00770341">
              <w:rPr>
                <w:rFonts w:cs="Arial"/>
                <w:szCs w:val="24"/>
              </w:rPr>
              <w:lastRenderedPageBreak/>
              <w:t xml:space="preserve">2 </w:t>
            </w:r>
          </w:p>
        </w:tc>
        <w:tc>
          <w:tcPr>
            <w:tcW w:w="3447" w:type="dxa"/>
            <w:tcBorders>
              <w:top w:val="single" w:sz="4" w:space="0" w:color="000000"/>
              <w:left w:val="single" w:sz="4" w:space="0" w:color="000000"/>
              <w:bottom w:val="single" w:sz="4" w:space="0" w:color="000000"/>
              <w:right w:val="single" w:sz="4" w:space="0" w:color="000000"/>
            </w:tcBorders>
          </w:tcPr>
          <w:p w14:paraId="17047D60" w14:textId="77777777" w:rsidR="008B7578" w:rsidRPr="00770341" w:rsidRDefault="008B7578" w:rsidP="00A1696D">
            <w:pPr>
              <w:spacing w:line="259" w:lineRule="auto"/>
              <w:rPr>
                <w:rFonts w:cs="Arial"/>
                <w:szCs w:val="24"/>
              </w:rPr>
            </w:pPr>
            <w:r w:rsidRPr="00770341">
              <w:rPr>
                <w:rFonts w:cs="Arial"/>
                <w:szCs w:val="24"/>
              </w:rPr>
              <w:t xml:space="preserve">Councillor Woods (Replaced by Councillor Kendall) </w:t>
            </w:r>
          </w:p>
        </w:tc>
        <w:tc>
          <w:tcPr>
            <w:tcW w:w="3450" w:type="dxa"/>
            <w:tcBorders>
              <w:top w:val="single" w:sz="4" w:space="0" w:color="000000"/>
              <w:left w:val="single" w:sz="4" w:space="0" w:color="000000"/>
              <w:bottom w:val="single" w:sz="4" w:space="0" w:color="000000"/>
              <w:right w:val="single" w:sz="4" w:space="0" w:color="000000"/>
            </w:tcBorders>
          </w:tcPr>
          <w:p w14:paraId="224A94C9" w14:textId="77777777" w:rsidR="008B7578" w:rsidRPr="00770341" w:rsidRDefault="008B7578" w:rsidP="00A1696D">
            <w:pPr>
              <w:spacing w:line="259" w:lineRule="auto"/>
              <w:rPr>
                <w:rFonts w:cs="Arial"/>
                <w:szCs w:val="24"/>
              </w:rPr>
            </w:pPr>
            <w:r w:rsidRPr="00770341">
              <w:rPr>
                <w:rFonts w:cs="Arial"/>
                <w:szCs w:val="24"/>
              </w:rPr>
              <w:t xml:space="preserve"> Councillor Kendall</w:t>
            </w:r>
          </w:p>
        </w:tc>
      </w:tr>
    </w:tbl>
    <w:p w14:paraId="3CE1856B" w14:textId="77777777" w:rsidR="008B7578" w:rsidRPr="00770341" w:rsidRDefault="008B7578" w:rsidP="008B7578">
      <w:pPr>
        <w:rPr>
          <w:rFonts w:cs="Arial"/>
          <w:b/>
          <w:bCs/>
          <w:szCs w:val="24"/>
        </w:rPr>
      </w:pPr>
    </w:p>
    <w:p w14:paraId="32C82091" w14:textId="77777777" w:rsidR="008B7578" w:rsidRPr="00770341" w:rsidRDefault="008B7578" w:rsidP="008B7578">
      <w:pPr>
        <w:rPr>
          <w:rFonts w:cs="Arial"/>
          <w:b/>
          <w:bCs/>
          <w:szCs w:val="24"/>
        </w:rPr>
      </w:pPr>
      <w:r w:rsidRPr="00770341">
        <w:rPr>
          <w:rFonts w:cs="Arial"/>
          <w:b/>
          <w:bCs/>
          <w:szCs w:val="24"/>
        </w:rPr>
        <w:t>Body: East Border Region Members Forum – 6 Places (4 Year Appointment)</w:t>
      </w:r>
    </w:p>
    <w:p w14:paraId="42962FCB" w14:textId="77777777" w:rsidR="008B7578" w:rsidRPr="00770341" w:rsidRDefault="008B7578" w:rsidP="008B7578">
      <w:pPr>
        <w:rPr>
          <w:rFonts w:cs="Arial"/>
          <w:b/>
          <w:bCs/>
          <w:szCs w:val="24"/>
        </w:rPr>
      </w:pPr>
    </w:p>
    <w:tbl>
      <w:tblPr>
        <w:tblStyle w:val="TableGrid"/>
        <w:tblW w:w="0" w:type="auto"/>
        <w:jc w:val="center"/>
        <w:tblInd w:w="0" w:type="dxa"/>
        <w:tblLook w:val="04A0" w:firstRow="1" w:lastRow="0" w:firstColumn="1" w:lastColumn="0" w:noHBand="0" w:noVBand="1"/>
      </w:tblPr>
      <w:tblGrid>
        <w:gridCol w:w="988"/>
        <w:gridCol w:w="3402"/>
        <w:gridCol w:w="3402"/>
      </w:tblGrid>
      <w:tr w:rsidR="008B7578" w:rsidRPr="00770341" w14:paraId="7D014A37" w14:textId="77777777" w:rsidTr="00A1696D">
        <w:trPr>
          <w:jc w:val="center"/>
        </w:trPr>
        <w:tc>
          <w:tcPr>
            <w:tcW w:w="988" w:type="dxa"/>
          </w:tcPr>
          <w:p w14:paraId="16B465C6" w14:textId="77777777" w:rsidR="008B7578" w:rsidRPr="00770341" w:rsidRDefault="008B7578" w:rsidP="00A1696D">
            <w:pPr>
              <w:rPr>
                <w:rFonts w:cs="Arial"/>
                <w:szCs w:val="24"/>
              </w:rPr>
            </w:pPr>
          </w:p>
        </w:tc>
        <w:tc>
          <w:tcPr>
            <w:tcW w:w="3402" w:type="dxa"/>
          </w:tcPr>
          <w:p w14:paraId="21B12D68" w14:textId="77777777" w:rsidR="008B7578" w:rsidRPr="00770341" w:rsidRDefault="008B7578" w:rsidP="00A1696D">
            <w:pPr>
              <w:rPr>
                <w:rFonts w:cs="Arial"/>
                <w:szCs w:val="24"/>
              </w:rPr>
            </w:pPr>
            <w:r w:rsidRPr="00770341">
              <w:rPr>
                <w:rFonts w:cs="Arial"/>
                <w:szCs w:val="24"/>
              </w:rPr>
              <w:t>2019/23</w:t>
            </w:r>
          </w:p>
        </w:tc>
        <w:tc>
          <w:tcPr>
            <w:tcW w:w="3402" w:type="dxa"/>
          </w:tcPr>
          <w:p w14:paraId="2527A568" w14:textId="77777777" w:rsidR="008B7578" w:rsidRPr="00770341" w:rsidRDefault="008B7578" w:rsidP="00A1696D">
            <w:pPr>
              <w:rPr>
                <w:rFonts w:cs="Arial"/>
                <w:szCs w:val="24"/>
              </w:rPr>
            </w:pPr>
            <w:r w:rsidRPr="00770341">
              <w:rPr>
                <w:rFonts w:cs="Arial"/>
                <w:szCs w:val="24"/>
              </w:rPr>
              <w:t>2023/27</w:t>
            </w:r>
          </w:p>
        </w:tc>
      </w:tr>
      <w:tr w:rsidR="008B7578" w:rsidRPr="00770341" w14:paraId="381F0811" w14:textId="77777777" w:rsidTr="00A1696D">
        <w:trPr>
          <w:jc w:val="center"/>
        </w:trPr>
        <w:tc>
          <w:tcPr>
            <w:tcW w:w="988" w:type="dxa"/>
          </w:tcPr>
          <w:p w14:paraId="35890C1A" w14:textId="77777777" w:rsidR="008B7578" w:rsidRPr="00770341" w:rsidRDefault="008B7578" w:rsidP="00A1696D">
            <w:pPr>
              <w:rPr>
                <w:rFonts w:cs="Arial"/>
                <w:szCs w:val="24"/>
              </w:rPr>
            </w:pPr>
            <w:r w:rsidRPr="00770341">
              <w:rPr>
                <w:rFonts w:cs="Arial"/>
                <w:szCs w:val="24"/>
              </w:rPr>
              <w:t>1</w:t>
            </w:r>
          </w:p>
        </w:tc>
        <w:tc>
          <w:tcPr>
            <w:tcW w:w="3402" w:type="dxa"/>
          </w:tcPr>
          <w:p w14:paraId="65A21F7A" w14:textId="77777777" w:rsidR="008B7578" w:rsidRPr="00770341" w:rsidRDefault="008B7578" w:rsidP="00A1696D">
            <w:pPr>
              <w:rPr>
                <w:rFonts w:cs="Arial"/>
                <w:szCs w:val="24"/>
              </w:rPr>
            </w:pPr>
            <w:r w:rsidRPr="00770341">
              <w:rPr>
                <w:rFonts w:cs="Arial"/>
                <w:szCs w:val="24"/>
              </w:rPr>
              <w:t>Councillor Thompson</w:t>
            </w:r>
          </w:p>
        </w:tc>
        <w:tc>
          <w:tcPr>
            <w:tcW w:w="3402" w:type="dxa"/>
          </w:tcPr>
          <w:p w14:paraId="179E89F4" w14:textId="77777777" w:rsidR="008B7578" w:rsidRPr="00770341" w:rsidRDefault="008B7578" w:rsidP="00A1696D">
            <w:pPr>
              <w:rPr>
                <w:rFonts w:cs="Arial"/>
                <w:szCs w:val="24"/>
              </w:rPr>
            </w:pPr>
            <w:r w:rsidRPr="00770341">
              <w:rPr>
                <w:rFonts w:cs="Arial"/>
                <w:szCs w:val="24"/>
              </w:rPr>
              <w:t>Councillor Cathcart</w:t>
            </w:r>
          </w:p>
        </w:tc>
      </w:tr>
      <w:tr w:rsidR="008B7578" w:rsidRPr="00770341" w14:paraId="144A0B07" w14:textId="77777777" w:rsidTr="00A1696D">
        <w:trPr>
          <w:jc w:val="center"/>
        </w:trPr>
        <w:tc>
          <w:tcPr>
            <w:tcW w:w="988" w:type="dxa"/>
          </w:tcPr>
          <w:p w14:paraId="19855762" w14:textId="77777777" w:rsidR="008B7578" w:rsidRPr="00770341" w:rsidRDefault="008B7578" w:rsidP="00A1696D">
            <w:pPr>
              <w:rPr>
                <w:rFonts w:cs="Arial"/>
                <w:szCs w:val="24"/>
              </w:rPr>
            </w:pPr>
            <w:r w:rsidRPr="00770341">
              <w:rPr>
                <w:rFonts w:cs="Arial"/>
                <w:szCs w:val="24"/>
              </w:rPr>
              <w:t>2</w:t>
            </w:r>
          </w:p>
        </w:tc>
        <w:tc>
          <w:tcPr>
            <w:tcW w:w="3402" w:type="dxa"/>
          </w:tcPr>
          <w:p w14:paraId="2B7610F6" w14:textId="77777777" w:rsidR="008B7578" w:rsidRPr="00770341" w:rsidRDefault="008B7578" w:rsidP="00A1696D">
            <w:pPr>
              <w:rPr>
                <w:rFonts w:cs="Arial"/>
                <w:szCs w:val="24"/>
              </w:rPr>
            </w:pPr>
            <w:r w:rsidRPr="00770341">
              <w:rPr>
                <w:rFonts w:cs="Arial"/>
                <w:szCs w:val="24"/>
              </w:rPr>
              <w:t>Alderman Keery</w:t>
            </w:r>
          </w:p>
        </w:tc>
        <w:tc>
          <w:tcPr>
            <w:tcW w:w="3402" w:type="dxa"/>
          </w:tcPr>
          <w:p w14:paraId="6B757658" w14:textId="77777777" w:rsidR="008B7578" w:rsidRPr="00770341" w:rsidRDefault="008B7578" w:rsidP="00A1696D">
            <w:pPr>
              <w:rPr>
                <w:rFonts w:cs="Arial"/>
                <w:szCs w:val="24"/>
              </w:rPr>
            </w:pPr>
            <w:r w:rsidRPr="00770341">
              <w:rPr>
                <w:rFonts w:cs="Arial"/>
                <w:szCs w:val="24"/>
              </w:rPr>
              <w:t>Alderman McDowell</w:t>
            </w:r>
          </w:p>
        </w:tc>
      </w:tr>
      <w:tr w:rsidR="008B7578" w:rsidRPr="00770341" w14:paraId="64E68F53" w14:textId="77777777" w:rsidTr="00A1696D">
        <w:trPr>
          <w:jc w:val="center"/>
        </w:trPr>
        <w:tc>
          <w:tcPr>
            <w:tcW w:w="988" w:type="dxa"/>
          </w:tcPr>
          <w:p w14:paraId="7795C529" w14:textId="77777777" w:rsidR="008B7578" w:rsidRPr="00770341" w:rsidRDefault="008B7578" w:rsidP="00A1696D">
            <w:pPr>
              <w:rPr>
                <w:rFonts w:cs="Arial"/>
                <w:szCs w:val="24"/>
              </w:rPr>
            </w:pPr>
            <w:r w:rsidRPr="00770341">
              <w:rPr>
                <w:rFonts w:cs="Arial"/>
                <w:szCs w:val="24"/>
              </w:rPr>
              <w:t>3</w:t>
            </w:r>
          </w:p>
        </w:tc>
        <w:tc>
          <w:tcPr>
            <w:tcW w:w="3402" w:type="dxa"/>
          </w:tcPr>
          <w:p w14:paraId="47B9A9E2" w14:textId="77777777" w:rsidR="008B7578" w:rsidRPr="00770341" w:rsidRDefault="008B7578" w:rsidP="00A1696D">
            <w:pPr>
              <w:rPr>
                <w:rFonts w:cs="Arial"/>
                <w:szCs w:val="24"/>
              </w:rPr>
            </w:pPr>
            <w:r w:rsidRPr="00770341">
              <w:rPr>
                <w:rFonts w:cs="Arial"/>
                <w:szCs w:val="24"/>
              </w:rPr>
              <w:t>Alderman McDowell</w:t>
            </w:r>
          </w:p>
        </w:tc>
        <w:tc>
          <w:tcPr>
            <w:tcW w:w="3402" w:type="dxa"/>
          </w:tcPr>
          <w:p w14:paraId="38B723D6" w14:textId="77777777" w:rsidR="008B7578" w:rsidRPr="00770341" w:rsidRDefault="008B7578" w:rsidP="00A1696D">
            <w:pPr>
              <w:rPr>
                <w:rFonts w:cs="Arial"/>
                <w:szCs w:val="24"/>
              </w:rPr>
            </w:pPr>
            <w:r w:rsidRPr="00770341">
              <w:rPr>
                <w:rFonts w:cs="Arial"/>
                <w:szCs w:val="24"/>
              </w:rPr>
              <w:t>Councillor Rossiter</w:t>
            </w:r>
          </w:p>
        </w:tc>
      </w:tr>
      <w:tr w:rsidR="008B7578" w:rsidRPr="00770341" w14:paraId="39B0C783" w14:textId="77777777" w:rsidTr="00A1696D">
        <w:trPr>
          <w:jc w:val="center"/>
        </w:trPr>
        <w:tc>
          <w:tcPr>
            <w:tcW w:w="988" w:type="dxa"/>
          </w:tcPr>
          <w:p w14:paraId="7C154109" w14:textId="77777777" w:rsidR="008B7578" w:rsidRPr="00770341" w:rsidRDefault="008B7578" w:rsidP="00A1696D">
            <w:pPr>
              <w:rPr>
                <w:rFonts w:cs="Arial"/>
                <w:szCs w:val="24"/>
              </w:rPr>
            </w:pPr>
            <w:r w:rsidRPr="00770341">
              <w:rPr>
                <w:rFonts w:cs="Arial"/>
                <w:szCs w:val="24"/>
              </w:rPr>
              <w:t>4</w:t>
            </w:r>
          </w:p>
        </w:tc>
        <w:tc>
          <w:tcPr>
            <w:tcW w:w="3402" w:type="dxa"/>
          </w:tcPr>
          <w:p w14:paraId="566CE6F6" w14:textId="77777777" w:rsidR="008B7578" w:rsidRPr="00770341" w:rsidRDefault="008B7578" w:rsidP="00A1696D">
            <w:pPr>
              <w:rPr>
                <w:rFonts w:cs="Arial"/>
                <w:szCs w:val="24"/>
              </w:rPr>
            </w:pPr>
            <w:r w:rsidRPr="00770341">
              <w:rPr>
                <w:rFonts w:cs="Arial"/>
                <w:szCs w:val="24"/>
              </w:rPr>
              <w:t>Councillor Morgan</w:t>
            </w:r>
          </w:p>
        </w:tc>
        <w:tc>
          <w:tcPr>
            <w:tcW w:w="3402" w:type="dxa"/>
          </w:tcPr>
          <w:p w14:paraId="2AE54C67" w14:textId="77777777" w:rsidR="008B7578" w:rsidRPr="00770341" w:rsidRDefault="008B7578" w:rsidP="00A1696D">
            <w:pPr>
              <w:rPr>
                <w:rFonts w:cs="Arial"/>
                <w:szCs w:val="24"/>
              </w:rPr>
            </w:pPr>
            <w:r w:rsidRPr="00770341">
              <w:rPr>
                <w:rFonts w:cs="Arial"/>
                <w:szCs w:val="24"/>
              </w:rPr>
              <w:t>Councillor Blaney</w:t>
            </w:r>
          </w:p>
        </w:tc>
      </w:tr>
      <w:tr w:rsidR="008B7578" w:rsidRPr="00770341" w14:paraId="17CF0A18" w14:textId="77777777" w:rsidTr="00A1696D">
        <w:trPr>
          <w:jc w:val="center"/>
        </w:trPr>
        <w:tc>
          <w:tcPr>
            <w:tcW w:w="988" w:type="dxa"/>
          </w:tcPr>
          <w:p w14:paraId="4DE2B9FE" w14:textId="77777777" w:rsidR="008B7578" w:rsidRPr="00770341" w:rsidRDefault="008B7578" w:rsidP="00A1696D">
            <w:pPr>
              <w:rPr>
                <w:rFonts w:cs="Arial"/>
                <w:szCs w:val="24"/>
              </w:rPr>
            </w:pPr>
            <w:r w:rsidRPr="00770341">
              <w:rPr>
                <w:rFonts w:cs="Arial"/>
                <w:szCs w:val="24"/>
              </w:rPr>
              <w:t>5</w:t>
            </w:r>
          </w:p>
        </w:tc>
        <w:tc>
          <w:tcPr>
            <w:tcW w:w="3402" w:type="dxa"/>
          </w:tcPr>
          <w:p w14:paraId="0E06111B" w14:textId="77777777" w:rsidR="008B7578" w:rsidRPr="00770341" w:rsidRDefault="008B7578" w:rsidP="00A1696D">
            <w:pPr>
              <w:rPr>
                <w:rFonts w:cs="Arial"/>
                <w:szCs w:val="24"/>
              </w:rPr>
            </w:pPr>
            <w:r w:rsidRPr="00770341">
              <w:rPr>
                <w:rFonts w:cs="Arial"/>
                <w:szCs w:val="24"/>
              </w:rPr>
              <w:t>Alderman Carson</w:t>
            </w:r>
          </w:p>
        </w:tc>
        <w:tc>
          <w:tcPr>
            <w:tcW w:w="3402" w:type="dxa"/>
          </w:tcPr>
          <w:p w14:paraId="19CAE565" w14:textId="77777777" w:rsidR="008B7578" w:rsidRPr="00770341" w:rsidRDefault="008B7578" w:rsidP="00A1696D">
            <w:pPr>
              <w:rPr>
                <w:rFonts w:cs="Arial"/>
                <w:szCs w:val="24"/>
              </w:rPr>
            </w:pPr>
            <w:r w:rsidRPr="00770341">
              <w:rPr>
                <w:rFonts w:cs="Arial"/>
                <w:szCs w:val="24"/>
              </w:rPr>
              <w:t>Councillor Boyle</w:t>
            </w:r>
          </w:p>
        </w:tc>
      </w:tr>
      <w:tr w:rsidR="008B7578" w:rsidRPr="00770341" w14:paraId="619C4531" w14:textId="77777777" w:rsidTr="00A1696D">
        <w:trPr>
          <w:jc w:val="center"/>
        </w:trPr>
        <w:tc>
          <w:tcPr>
            <w:tcW w:w="988" w:type="dxa"/>
          </w:tcPr>
          <w:p w14:paraId="7CC2E93F" w14:textId="77777777" w:rsidR="008B7578" w:rsidRPr="00770341" w:rsidRDefault="008B7578" w:rsidP="00A1696D">
            <w:pPr>
              <w:rPr>
                <w:rFonts w:cs="Arial"/>
                <w:szCs w:val="24"/>
              </w:rPr>
            </w:pPr>
            <w:r w:rsidRPr="00770341">
              <w:rPr>
                <w:rFonts w:cs="Arial"/>
                <w:szCs w:val="24"/>
              </w:rPr>
              <w:t>6</w:t>
            </w:r>
          </w:p>
        </w:tc>
        <w:tc>
          <w:tcPr>
            <w:tcW w:w="3402" w:type="dxa"/>
          </w:tcPr>
          <w:p w14:paraId="5C7B0E5F" w14:textId="77777777" w:rsidR="008B7578" w:rsidRPr="00770341" w:rsidRDefault="008B7578" w:rsidP="00A1696D">
            <w:pPr>
              <w:rPr>
                <w:rFonts w:cs="Arial"/>
                <w:szCs w:val="24"/>
              </w:rPr>
            </w:pPr>
            <w:r w:rsidRPr="00770341">
              <w:rPr>
                <w:rFonts w:cs="Arial"/>
                <w:szCs w:val="24"/>
              </w:rPr>
              <w:t>Councillor Boyle</w:t>
            </w:r>
          </w:p>
        </w:tc>
        <w:tc>
          <w:tcPr>
            <w:tcW w:w="3402" w:type="dxa"/>
          </w:tcPr>
          <w:p w14:paraId="77E32F58" w14:textId="77777777" w:rsidR="008B7578" w:rsidRPr="00770341" w:rsidRDefault="008B7578" w:rsidP="00A1696D">
            <w:pPr>
              <w:rPr>
                <w:rFonts w:cs="Arial"/>
                <w:szCs w:val="24"/>
              </w:rPr>
            </w:pPr>
            <w:r w:rsidRPr="00770341">
              <w:rPr>
                <w:rFonts w:cs="Arial"/>
                <w:szCs w:val="24"/>
              </w:rPr>
              <w:t>Councillor McKimm</w:t>
            </w:r>
          </w:p>
        </w:tc>
      </w:tr>
    </w:tbl>
    <w:p w14:paraId="43175D50" w14:textId="77777777" w:rsidR="008B7578" w:rsidRDefault="008B7578" w:rsidP="008B7578">
      <w:pPr>
        <w:rPr>
          <w:rFonts w:cs="Arial"/>
          <w:szCs w:val="24"/>
        </w:rPr>
      </w:pPr>
    </w:p>
    <w:p w14:paraId="7263B135" w14:textId="77777777" w:rsidR="008B7578" w:rsidRDefault="008B7578" w:rsidP="008B7578">
      <w:pPr>
        <w:rPr>
          <w:rFonts w:cs="Arial"/>
          <w:szCs w:val="24"/>
        </w:rPr>
      </w:pPr>
      <w:r w:rsidRPr="00770341">
        <w:rPr>
          <w:rFonts w:cs="Arial"/>
          <w:szCs w:val="24"/>
        </w:rPr>
        <w:t xml:space="preserve">Following the resignation of Christine Creighton from Council, a place </w:t>
      </w:r>
      <w:r>
        <w:rPr>
          <w:rFonts w:cs="Arial"/>
          <w:szCs w:val="24"/>
        </w:rPr>
        <w:t>wa</w:t>
      </w:r>
      <w:r w:rsidRPr="00770341">
        <w:rPr>
          <w:rFonts w:cs="Arial"/>
          <w:szCs w:val="24"/>
        </w:rPr>
        <w:t>s available on each of the following groups:</w:t>
      </w:r>
    </w:p>
    <w:p w14:paraId="759234B6" w14:textId="77777777" w:rsidR="008B7578" w:rsidRPr="00770341" w:rsidRDefault="008B7578" w:rsidP="008B7578">
      <w:pPr>
        <w:rPr>
          <w:rFonts w:cs="Arial"/>
          <w:szCs w:val="24"/>
        </w:rPr>
      </w:pPr>
    </w:p>
    <w:p w14:paraId="04FD3111" w14:textId="77777777" w:rsidR="008B7578" w:rsidRPr="00770341" w:rsidRDefault="008B7578" w:rsidP="008B7578">
      <w:pPr>
        <w:pStyle w:val="ListParagraph"/>
        <w:numPr>
          <w:ilvl w:val="0"/>
          <w:numId w:val="4"/>
        </w:numPr>
        <w:rPr>
          <w:rFonts w:cs="Arial"/>
        </w:rPr>
      </w:pPr>
      <w:r w:rsidRPr="00770341">
        <w:rPr>
          <w:rFonts w:cs="Arial"/>
        </w:rPr>
        <w:t>Mental Health Champion – 2 Places (4 Year Appointment) –2026/27 year only</w:t>
      </w:r>
    </w:p>
    <w:p w14:paraId="005011E7" w14:textId="77777777" w:rsidR="008B7578" w:rsidRPr="00770341" w:rsidRDefault="008B7578" w:rsidP="008B7578">
      <w:pPr>
        <w:pStyle w:val="ListParagraph"/>
        <w:numPr>
          <w:ilvl w:val="0"/>
          <w:numId w:val="4"/>
        </w:numPr>
        <w:rPr>
          <w:rFonts w:cs="Arial"/>
        </w:rPr>
      </w:pPr>
      <w:r w:rsidRPr="00770341">
        <w:rPr>
          <w:rFonts w:cs="Arial"/>
        </w:rPr>
        <w:t xml:space="preserve">North Down Coastal Path Working Group – 15 Places (1 Year Appointment) </w:t>
      </w:r>
    </w:p>
    <w:p w14:paraId="1ACB6B4A" w14:textId="77777777" w:rsidR="008B7578" w:rsidRPr="00770341" w:rsidRDefault="008B7578" w:rsidP="008B7578">
      <w:pPr>
        <w:pStyle w:val="ListParagraph"/>
        <w:numPr>
          <w:ilvl w:val="0"/>
          <w:numId w:val="4"/>
        </w:numPr>
        <w:rPr>
          <w:rFonts w:cs="Arial"/>
        </w:rPr>
      </w:pPr>
      <w:r w:rsidRPr="00770341">
        <w:rPr>
          <w:rFonts w:cs="Arial"/>
        </w:rPr>
        <w:t>Percy French Management Committee – 4 Places (1 Year Appointment)</w:t>
      </w:r>
    </w:p>
    <w:p w14:paraId="08DFBB59" w14:textId="77777777" w:rsidR="008B7578" w:rsidRPr="00770341" w:rsidRDefault="008B7578" w:rsidP="008B7578">
      <w:pPr>
        <w:pStyle w:val="ListParagraph"/>
        <w:numPr>
          <w:ilvl w:val="0"/>
          <w:numId w:val="4"/>
        </w:numPr>
        <w:rPr>
          <w:rFonts w:cs="Arial"/>
        </w:rPr>
      </w:pPr>
      <w:r w:rsidRPr="00770341">
        <w:rPr>
          <w:rFonts w:cs="Arial"/>
        </w:rPr>
        <w:t>Ards Community Hospital – Multi Agency Forum – 2 Places (1 Year Appointment)</w:t>
      </w:r>
    </w:p>
    <w:p w14:paraId="0A22EF72" w14:textId="77777777" w:rsidR="008B7578" w:rsidRPr="00770341" w:rsidRDefault="008B7578" w:rsidP="008B7578">
      <w:pPr>
        <w:pStyle w:val="ListParagraph"/>
        <w:numPr>
          <w:ilvl w:val="0"/>
          <w:numId w:val="4"/>
        </w:numPr>
        <w:rPr>
          <w:rFonts w:cs="Arial"/>
        </w:rPr>
      </w:pPr>
      <w:r w:rsidRPr="00770341">
        <w:rPr>
          <w:rFonts w:cs="Arial"/>
        </w:rPr>
        <w:t>Community Resuscitation Group – 2 Places</w:t>
      </w:r>
    </w:p>
    <w:p w14:paraId="79489F09" w14:textId="77777777" w:rsidR="008B7578" w:rsidRPr="00770341" w:rsidRDefault="008B7578" w:rsidP="008B7578">
      <w:pPr>
        <w:pStyle w:val="ListParagraph"/>
        <w:numPr>
          <w:ilvl w:val="0"/>
          <w:numId w:val="4"/>
        </w:numPr>
        <w:rPr>
          <w:rFonts w:cs="Arial"/>
        </w:rPr>
      </w:pPr>
      <w:r w:rsidRPr="00770341">
        <w:rPr>
          <w:rFonts w:cs="Arial"/>
        </w:rPr>
        <w:t>Northern Ireland Museums Council – 1 Place (4 Year Appointment)</w:t>
      </w:r>
    </w:p>
    <w:p w14:paraId="720A0611" w14:textId="77777777" w:rsidR="008B7578" w:rsidRPr="00770341" w:rsidRDefault="008B7578" w:rsidP="008B7578">
      <w:pPr>
        <w:rPr>
          <w:rFonts w:cs="Arial"/>
          <w:szCs w:val="24"/>
        </w:rPr>
      </w:pPr>
    </w:p>
    <w:p w14:paraId="0597A64D" w14:textId="77777777" w:rsidR="008B7578" w:rsidRPr="00770341" w:rsidRDefault="008B7578" w:rsidP="008B7578">
      <w:pPr>
        <w:rPr>
          <w:rFonts w:cs="Arial"/>
          <w:szCs w:val="24"/>
        </w:rPr>
      </w:pPr>
      <w:r w:rsidRPr="00770341">
        <w:rPr>
          <w:rFonts w:cs="Arial"/>
          <w:szCs w:val="24"/>
        </w:rPr>
        <w:t>The below tables reflect</w:t>
      </w:r>
      <w:r>
        <w:rPr>
          <w:rFonts w:cs="Arial"/>
          <w:szCs w:val="24"/>
        </w:rPr>
        <w:t>ed</w:t>
      </w:r>
      <w:r w:rsidRPr="00770341">
        <w:rPr>
          <w:rFonts w:cs="Arial"/>
          <w:szCs w:val="24"/>
        </w:rPr>
        <w:t xml:space="preserve"> the current membership of the above working groups:</w:t>
      </w:r>
    </w:p>
    <w:p w14:paraId="25D38FA5" w14:textId="77777777" w:rsidR="008B7578" w:rsidRPr="00770341" w:rsidRDefault="008B7578" w:rsidP="008B7578">
      <w:pPr>
        <w:rPr>
          <w:rFonts w:cs="Arial"/>
          <w:szCs w:val="24"/>
        </w:rPr>
      </w:pPr>
    </w:p>
    <w:p w14:paraId="403A8535" w14:textId="77777777" w:rsidR="008B7578" w:rsidRDefault="008B7578" w:rsidP="008B7578">
      <w:pPr>
        <w:rPr>
          <w:rFonts w:cs="Arial"/>
          <w:b/>
          <w:bCs/>
          <w:szCs w:val="24"/>
        </w:rPr>
      </w:pPr>
      <w:r w:rsidRPr="00770341">
        <w:rPr>
          <w:rFonts w:cs="Arial"/>
          <w:b/>
          <w:bCs/>
          <w:szCs w:val="24"/>
        </w:rPr>
        <w:t>Body: Mental Health Champion – 2 Places (4 Year Appointment) –2026/27 year only</w:t>
      </w:r>
    </w:p>
    <w:p w14:paraId="20151B0C" w14:textId="77777777" w:rsidR="008B7578" w:rsidRPr="00770341" w:rsidRDefault="008B7578" w:rsidP="008B7578">
      <w:pPr>
        <w:rPr>
          <w:rFonts w:cs="Arial"/>
          <w:b/>
          <w:bCs/>
          <w:szCs w:val="24"/>
        </w:rPr>
      </w:pPr>
    </w:p>
    <w:tbl>
      <w:tblPr>
        <w:tblStyle w:val="TableGrid"/>
        <w:tblW w:w="0" w:type="auto"/>
        <w:tblInd w:w="562" w:type="dxa"/>
        <w:tblLook w:val="04A0" w:firstRow="1" w:lastRow="0" w:firstColumn="1" w:lastColumn="0" w:noHBand="0" w:noVBand="1"/>
      </w:tblPr>
      <w:tblGrid>
        <w:gridCol w:w="350"/>
        <w:gridCol w:w="1559"/>
        <w:gridCol w:w="1701"/>
        <w:gridCol w:w="1559"/>
        <w:gridCol w:w="1418"/>
        <w:gridCol w:w="1351"/>
      </w:tblGrid>
      <w:tr w:rsidR="008B7578" w:rsidRPr="00770341" w14:paraId="039CF814" w14:textId="77777777" w:rsidTr="00A1696D">
        <w:tc>
          <w:tcPr>
            <w:tcW w:w="350" w:type="dxa"/>
          </w:tcPr>
          <w:p w14:paraId="64BB5833" w14:textId="77777777" w:rsidR="008B7578" w:rsidRPr="00770341" w:rsidRDefault="008B7578" w:rsidP="00A1696D">
            <w:pPr>
              <w:rPr>
                <w:rFonts w:cs="Arial"/>
                <w:b/>
                <w:bCs/>
                <w:szCs w:val="24"/>
              </w:rPr>
            </w:pPr>
          </w:p>
        </w:tc>
        <w:tc>
          <w:tcPr>
            <w:tcW w:w="1559" w:type="dxa"/>
          </w:tcPr>
          <w:p w14:paraId="02338941" w14:textId="77777777" w:rsidR="008B7578" w:rsidRPr="00770341" w:rsidRDefault="008B7578" w:rsidP="00A1696D">
            <w:pPr>
              <w:rPr>
                <w:rFonts w:cs="Arial"/>
                <w:b/>
                <w:bCs/>
                <w:szCs w:val="24"/>
              </w:rPr>
            </w:pPr>
            <w:r w:rsidRPr="00770341">
              <w:rPr>
                <w:rFonts w:cs="Arial"/>
                <w:b/>
                <w:bCs/>
                <w:szCs w:val="24"/>
              </w:rPr>
              <w:t>2022/23</w:t>
            </w:r>
          </w:p>
        </w:tc>
        <w:tc>
          <w:tcPr>
            <w:tcW w:w="1701" w:type="dxa"/>
          </w:tcPr>
          <w:p w14:paraId="0E25253C" w14:textId="77777777" w:rsidR="008B7578" w:rsidRPr="00770341" w:rsidRDefault="008B7578" w:rsidP="00A1696D">
            <w:pPr>
              <w:rPr>
                <w:rFonts w:cs="Arial"/>
                <w:b/>
                <w:bCs/>
                <w:szCs w:val="24"/>
              </w:rPr>
            </w:pPr>
            <w:r w:rsidRPr="00770341">
              <w:rPr>
                <w:rFonts w:cs="Arial"/>
                <w:b/>
                <w:bCs/>
                <w:szCs w:val="24"/>
              </w:rPr>
              <w:t>Year 1</w:t>
            </w:r>
          </w:p>
          <w:p w14:paraId="42121F21" w14:textId="77777777" w:rsidR="008B7578" w:rsidRPr="00770341" w:rsidRDefault="008B7578" w:rsidP="00A1696D">
            <w:pPr>
              <w:rPr>
                <w:rFonts w:cs="Arial"/>
                <w:b/>
                <w:bCs/>
                <w:szCs w:val="24"/>
              </w:rPr>
            </w:pPr>
            <w:r w:rsidRPr="00770341">
              <w:rPr>
                <w:rFonts w:cs="Arial"/>
                <w:b/>
                <w:bCs/>
                <w:szCs w:val="24"/>
              </w:rPr>
              <w:t>2023/24</w:t>
            </w:r>
          </w:p>
        </w:tc>
        <w:tc>
          <w:tcPr>
            <w:tcW w:w="1559" w:type="dxa"/>
          </w:tcPr>
          <w:p w14:paraId="4C410589" w14:textId="77777777" w:rsidR="008B7578" w:rsidRPr="00770341" w:rsidRDefault="008B7578" w:rsidP="00A1696D">
            <w:pPr>
              <w:rPr>
                <w:rFonts w:cs="Arial"/>
                <w:b/>
                <w:bCs/>
                <w:szCs w:val="24"/>
              </w:rPr>
            </w:pPr>
            <w:r w:rsidRPr="00770341">
              <w:rPr>
                <w:rFonts w:cs="Arial"/>
                <w:b/>
                <w:bCs/>
                <w:szCs w:val="24"/>
              </w:rPr>
              <w:t>Year 2</w:t>
            </w:r>
          </w:p>
          <w:p w14:paraId="757E3CB9" w14:textId="77777777" w:rsidR="008B7578" w:rsidRPr="00770341" w:rsidRDefault="008B7578" w:rsidP="00A1696D">
            <w:pPr>
              <w:rPr>
                <w:rFonts w:cs="Arial"/>
                <w:b/>
                <w:bCs/>
                <w:szCs w:val="24"/>
              </w:rPr>
            </w:pPr>
            <w:r w:rsidRPr="00770341">
              <w:rPr>
                <w:rFonts w:cs="Arial"/>
                <w:b/>
                <w:bCs/>
                <w:szCs w:val="24"/>
              </w:rPr>
              <w:t>2024/25</w:t>
            </w:r>
          </w:p>
        </w:tc>
        <w:tc>
          <w:tcPr>
            <w:tcW w:w="1418" w:type="dxa"/>
          </w:tcPr>
          <w:p w14:paraId="06EC6AE3" w14:textId="77777777" w:rsidR="008B7578" w:rsidRPr="00770341" w:rsidRDefault="008B7578" w:rsidP="00A1696D">
            <w:pPr>
              <w:rPr>
                <w:rFonts w:cs="Arial"/>
                <w:b/>
                <w:bCs/>
                <w:szCs w:val="24"/>
              </w:rPr>
            </w:pPr>
            <w:r w:rsidRPr="00770341">
              <w:rPr>
                <w:rFonts w:cs="Arial"/>
                <w:b/>
                <w:bCs/>
                <w:szCs w:val="24"/>
              </w:rPr>
              <w:t>Year 3</w:t>
            </w:r>
          </w:p>
          <w:p w14:paraId="36CD4CAC" w14:textId="77777777" w:rsidR="008B7578" w:rsidRPr="00770341" w:rsidRDefault="008B7578" w:rsidP="00A1696D">
            <w:pPr>
              <w:rPr>
                <w:rFonts w:cs="Arial"/>
                <w:b/>
                <w:bCs/>
                <w:szCs w:val="24"/>
              </w:rPr>
            </w:pPr>
            <w:r w:rsidRPr="00770341">
              <w:rPr>
                <w:rFonts w:cs="Arial"/>
                <w:b/>
                <w:bCs/>
                <w:szCs w:val="24"/>
              </w:rPr>
              <w:t>2025/26</w:t>
            </w:r>
          </w:p>
        </w:tc>
        <w:tc>
          <w:tcPr>
            <w:tcW w:w="1351" w:type="dxa"/>
          </w:tcPr>
          <w:p w14:paraId="7D0343E3" w14:textId="77777777" w:rsidR="008B7578" w:rsidRPr="00770341" w:rsidRDefault="008B7578" w:rsidP="00A1696D">
            <w:pPr>
              <w:rPr>
                <w:rFonts w:cs="Arial"/>
                <w:b/>
                <w:bCs/>
                <w:szCs w:val="24"/>
              </w:rPr>
            </w:pPr>
            <w:r w:rsidRPr="00770341">
              <w:rPr>
                <w:rFonts w:cs="Arial"/>
                <w:b/>
                <w:bCs/>
                <w:szCs w:val="24"/>
              </w:rPr>
              <w:t>Year 4</w:t>
            </w:r>
          </w:p>
          <w:p w14:paraId="015060C4" w14:textId="77777777" w:rsidR="008B7578" w:rsidRPr="00770341" w:rsidRDefault="008B7578" w:rsidP="00A1696D">
            <w:pPr>
              <w:rPr>
                <w:rFonts w:cs="Arial"/>
                <w:b/>
                <w:bCs/>
                <w:szCs w:val="24"/>
              </w:rPr>
            </w:pPr>
            <w:r w:rsidRPr="00770341">
              <w:rPr>
                <w:rFonts w:cs="Arial"/>
                <w:b/>
                <w:bCs/>
                <w:szCs w:val="24"/>
              </w:rPr>
              <w:t>2026/27</w:t>
            </w:r>
          </w:p>
        </w:tc>
      </w:tr>
      <w:tr w:rsidR="008B7578" w:rsidRPr="00770341" w14:paraId="6CF96766" w14:textId="77777777" w:rsidTr="00A1696D">
        <w:tc>
          <w:tcPr>
            <w:tcW w:w="350" w:type="dxa"/>
          </w:tcPr>
          <w:p w14:paraId="37E5C593" w14:textId="77777777" w:rsidR="008B7578" w:rsidRPr="00770341" w:rsidRDefault="008B7578" w:rsidP="00A1696D">
            <w:pPr>
              <w:rPr>
                <w:rFonts w:cs="Arial"/>
                <w:b/>
                <w:bCs/>
                <w:szCs w:val="24"/>
              </w:rPr>
            </w:pPr>
            <w:r w:rsidRPr="00770341">
              <w:rPr>
                <w:rFonts w:cs="Arial"/>
                <w:b/>
                <w:bCs/>
                <w:szCs w:val="24"/>
              </w:rPr>
              <w:t>1</w:t>
            </w:r>
          </w:p>
        </w:tc>
        <w:tc>
          <w:tcPr>
            <w:tcW w:w="1559" w:type="dxa"/>
          </w:tcPr>
          <w:p w14:paraId="04D9611F" w14:textId="77777777" w:rsidR="008B7578" w:rsidRPr="00770341" w:rsidRDefault="008B7578" w:rsidP="00A1696D">
            <w:pPr>
              <w:rPr>
                <w:rFonts w:cs="Arial"/>
                <w:szCs w:val="24"/>
              </w:rPr>
            </w:pPr>
            <w:r w:rsidRPr="00770341">
              <w:rPr>
                <w:rFonts w:cs="Arial"/>
                <w:szCs w:val="24"/>
              </w:rPr>
              <w:t>Councillor Thompson</w:t>
            </w:r>
          </w:p>
        </w:tc>
        <w:tc>
          <w:tcPr>
            <w:tcW w:w="1701" w:type="dxa"/>
          </w:tcPr>
          <w:p w14:paraId="226F85C8" w14:textId="77777777" w:rsidR="008B7578" w:rsidRPr="00770341" w:rsidRDefault="008B7578" w:rsidP="00A1696D">
            <w:pPr>
              <w:rPr>
                <w:rFonts w:cs="Arial"/>
                <w:szCs w:val="24"/>
              </w:rPr>
            </w:pPr>
            <w:r w:rsidRPr="00770341">
              <w:rPr>
                <w:rFonts w:cs="Arial"/>
                <w:szCs w:val="24"/>
              </w:rPr>
              <w:t>Alderman Armstrong Cotter</w:t>
            </w:r>
          </w:p>
        </w:tc>
        <w:tc>
          <w:tcPr>
            <w:tcW w:w="1559" w:type="dxa"/>
          </w:tcPr>
          <w:p w14:paraId="2B6C00E1" w14:textId="77777777" w:rsidR="008B7578" w:rsidRPr="00770341" w:rsidRDefault="008B7578" w:rsidP="00A1696D">
            <w:pPr>
              <w:rPr>
                <w:rFonts w:cs="Arial"/>
                <w:szCs w:val="24"/>
              </w:rPr>
            </w:pPr>
            <w:r w:rsidRPr="00770341">
              <w:rPr>
                <w:rFonts w:cs="Arial"/>
                <w:szCs w:val="24"/>
              </w:rPr>
              <w:t>Councillor McLaren</w:t>
            </w:r>
          </w:p>
        </w:tc>
        <w:tc>
          <w:tcPr>
            <w:tcW w:w="1418" w:type="dxa"/>
          </w:tcPr>
          <w:p w14:paraId="696A8C8E" w14:textId="77777777" w:rsidR="008B7578" w:rsidRPr="00770341" w:rsidRDefault="008B7578" w:rsidP="00A1696D">
            <w:pPr>
              <w:rPr>
                <w:rFonts w:cs="Arial"/>
                <w:szCs w:val="24"/>
              </w:rPr>
            </w:pPr>
            <w:r w:rsidRPr="00770341">
              <w:rPr>
                <w:rFonts w:cs="Arial"/>
                <w:szCs w:val="24"/>
              </w:rPr>
              <w:t>Councillor McKimm</w:t>
            </w:r>
          </w:p>
        </w:tc>
        <w:tc>
          <w:tcPr>
            <w:tcW w:w="1351" w:type="dxa"/>
          </w:tcPr>
          <w:p w14:paraId="379F151A" w14:textId="77777777" w:rsidR="008B7578" w:rsidRPr="00770341" w:rsidRDefault="008B7578" w:rsidP="00A1696D">
            <w:pPr>
              <w:rPr>
                <w:rFonts w:cs="Arial"/>
                <w:szCs w:val="24"/>
              </w:rPr>
            </w:pPr>
            <w:r w:rsidRPr="00770341">
              <w:rPr>
                <w:rFonts w:cs="Arial"/>
                <w:szCs w:val="24"/>
              </w:rPr>
              <w:t>Councillor Creighton</w:t>
            </w:r>
          </w:p>
        </w:tc>
      </w:tr>
      <w:tr w:rsidR="008B7578" w:rsidRPr="00770341" w14:paraId="37D308FF" w14:textId="77777777" w:rsidTr="00A1696D">
        <w:tc>
          <w:tcPr>
            <w:tcW w:w="350" w:type="dxa"/>
          </w:tcPr>
          <w:p w14:paraId="3700B5E8" w14:textId="77777777" w:rsidR="008B7578" w:rsidRPr="00770341" w:rsidRDefault="008B7578" w:rsidP="00A1696D">
            <w:pPr>
              <w:rPr>
                <w:rFonts w:cs="Arial"/>
                <w:b/>
                <w:bCs/>
                <w:szCs w:val="24"/>
              </w:rPr>
            </w:pPr>
            <w:r w:rsidRPr="00770341">
              <w:rPr>
                <w:rFonts w:cs="Arial"/>
                <w:b/>
                <w:bCs/>
                <w:szCs w:val="24"/>
              </w:rPr>
              <w:t>2</w:t>
            </w:r>
          </w:p>
        </w:tc>
        <w:tc>
          <w:tcPr>
            <w:tcW w:w="1559" w:type="dxa"/>
          </w:tcPr>
          <w:p w14:paraId="314F56E1" w14:textId="77777777" w:rsidR="008B7578" w:rsidRPr="00770341" w:rsidRDefault="008B7578" w:rsidP="00A1696D">
            <w:pPr>
              <w:rPr>
                <w:rFonts w:cs="Arial"/>
                <w:szCs w:val="24"/>
              </w:rPr>
            </w:pPr>
            <w:r w:rsidRPr="00770341">
              <w:rPr>
                <w:rFonts w:cs="Arial"/>
                <w:szCs w:val="24"/>
              </w:rPr>
              <w:t>Councillor Smart</w:t>
            </w:r>
          </w:p>
        </w:tc>
        <w:tc>
          <w:tcPr>
            <w:tcW w:w="1701" w:type="dxa"/>
          </w:tcPr>
          <w:p w14:paraId="4BC4C829" w14:textId="77777777" w:rsidR="008B7578" w:rsidRPr="00770341" w:rsidRDefault="008B7578" w:rsidP="00A1696D">
            <w:pPr>
              <w:rPr>
                <w:rFonts w:cs="Arial"/>
                <w:szCs w:val="24"/>
              </w:rPr>
            </w:pPr>
          </w:p>
        </w:tc>
        <w:tc>
          <w:tcPr>
            <w:tcW w:w="1559" w:type="dxa"/>
          </w:tcPr>
          <w:p w14:paraId="573F9F3D" w14:textId="77777777" w:rsidR="008B7578" w:rsidRPr="00770341" w:rsidRDefault="008B7578" w:rsidP="00A1696D">
            <w:pPr>
              <w:rPr>
                <w:rFonts w:cs="Arial"/>
                <w:szCs w:val="24"/>
              </w:rPr>
            </w:pPr>
          </w:p>
        </w:tc>
        <w:tc>
          <w:tcPr>
            <w:tcW w:w="1418" w:type="dxa"/>
          </w:tcPr>
          <w:p w14:paraId="3ECCD8E7" w14:textId="77777777" w:rsidR="008B7578" w:rsidRPr="00770341" w:rsidRDefault="008B7578" w:rsidP="00A1696D">
            <w:pPr>
              <w:rPr>
                <w:rFonts w:cs="Arial"/>
                <w:szCs w:val="24"/>
              </w:rPr>
            </w:pPr>
          </w:p>
        </w:tc>
        <w:tc>
          <w:tcPr>
            <w:tcW w:w="1351" w:type="dxa"/>
          </w:tcPr>
          <w:p w14:paraId="53A9E56A" w14:textId="77777777" w:rsidR="008B7578" w:rsidRPr="00770341" w:rsidRDefault="008B7578" w:rsidP="00A1696D">
            <w:pPr>
              <w:rPr>
                <w:rFonts w:cs="Arial"/>
                <w:szCs w:val="24"/>
              </w:rPr>
            </w:pPr>
          </w:p>
        </w:tc>
      </w:tr>
    </w:tbl>
    <w:p w14:paraId="360CF149" w14:textId="77777777" w:rsidR="008B7578" w:rsidRPr="00770341" w:rsidRDefault="008B7578" w:rsidP="008B7578">
      <w:pPr>
        <w:rPr>
          <w:rFonts w:cs="Arial"/>
          <w:b/>
          <w:bCs/>
          <w:szCs w:val="24"/>
        </w:rPr>
      </w:pPr>
    </w:p>
    <w:p w14:paraId="29913E69" w14:textId="77777777" w:rsidR="008B7578" w:rsidRPr="00770341" w:rsidRDefault="008B7578" w:rsidP="008B7578">
      <w:pPr>
        <w:rPr>
          <w:rFonts w:cs="Arial"/>
          <w:b/>
          <w:bCs/>
          <w:szCs w:val="24"/>
        </w:rPr>
      </w:pPr>
    </w:p>
    <w:p w14:paraId="44140129" w14:textId="77777777" w:rsidR="008B7578" w:rsidRDefault="008B7578" w:rsidP="008B7578">
      <w:pPr>
        <w:rPr>
          <w:rFonts w:cs="Arial"/>
          <w:b/>
          <w:szCs w:val="24"/>
        </w:rPr>
      </w:pPr>
      <w:r w:rsidRPr="00770341">
        <w:rPr>
          <w:rFonts w:cs="Arial"/>
          <w:b/>
          <w:szCs w:val="24"/>
        </w:rPr>
        <w:t xml:space="preserve">Body:  North Down Coastal Path Working Group – 15 Places (1 Year Appointment) </w:t>
      </w:r>
    </w:p>
    <w:p w14:paraId="4E7D5284" w14:textId="77777777" w:rsidR="008B7578" w:rsidRPr="00770341" w:rsidRDefault="008B7578" w:rsidP="008B7578">
      <w:pPr>
        <w:rPr>
          <w:rFonts w:cs="Arial"/>
          <w:b/>
          <w:szCs w:val="24"/>
        </w:rPr>
      </w:pPr>
    </w:p>
    <w:tbl>
      <w:tblPr>
        <w:tblStyle w:val="TableGrid0"/>
        <w:tblW w:w="0" w:type="auto"/>
        <w:tblInd w:w="562" w:type="dxa"/>
        <w:tblLook w:val="04A0" w:firstRow="1" w:lastRow="0" w:firstColumn="1" w:lastColumn="0" w:noHBand="0" w:noVBand="1"/>
      </w:tblPr>
      <w:tblGrid>
        <w:gridCol w:w="943"/>
        <w:gridCol w:w="3447"/>
        <w:gridCol w:w="3450"/>
      </w:tblGrid>
      <w:tr w:rsidR="008B7578" w:rsidRPr="00770341" w14:paraId="6ACD5CCB" w14:textId="77777777" w:rsidTr="00A1696D">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37CE0" w14:textId="77777777" w:rsidR="008B7578" w:rsidRPr="00770341" w:rsidRDefault="008B7578" w:rsidP="00A1696D">
            <w:pPr>
              <w:spacing w:line="259" w:lineRule="auto"/>
              <w:ind w:left="72"/>
              <w:jc w:val="center"/>
              <w:rPr>
                <w:rFonts w:cs="Arial"/>
                <w:szCs w:val="24"/>
              </w:rPr>
            </w:pP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7EEF" w14:textId="77777777" w:rsidR="008B7578" w:rsidRPr="00770341" w:rsidRDefault="008B7578" w:rsidP="00A1696D">
            <w:pPr>
              <w:spacing w:line="259" w:lineRule="auto"/>
              <w:rPr>
                <w:rFonts w:cs="Arial"/>
                <w:szCs w:val="24"/>
              </w:rPr>
            </w:pPr>
            <w:r w:rsidRPr="00770341">
              <w:rPr>
                <w:rFonts w:cs="Arial"/>
                <w:szCs w:val="24"/>
              </w:rPr>
              <w:t>2023/24</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45D55" w14:textId="77777777" w:rsidR="008B7578" w:rsidRPr="00770341" w:rsidRDefault="008B7578" w:rsidP="00A1696D">
            <w:pPr>
              <w:spacing w:line="259" w:lineRule="auto"/>
              <w:rPr>
                <w:rFonts w:cs="Arial"/>
                <w:szCs w:val="24"/>
              </w:rPr>
            </w:pPr>
            <w:r w:rsidRPr="00770341">
              <w:rPr>
                <w:rFonts w:cs="Arial"/>
                <w:szCs w:val="24"/>
              </w:rPr>
              <w:t>2024/25</w:t>
            </w:r>
          </w:p>
        </w:tc>
      </w:tr>
      <w:tr w:rsidR="008B7578" w:rsidRPr="00770341" w14:paraId="7248166A" w14:textId="77777777" w:rsidTr="00A1696D">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DCC8F"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D6AAF" w14:textId="77777777" w:rsidR="008B7578" w:rsidRPr="00770341" w:rsidRDefault="008B7578" w:rsidP="00A1696D">
            <w:pPr>
              <w:spacing w:line="259" w:lineRule="auto"/>
              <w:rPr>
                <w:rFonts w:cs="Arial"/>
                <w:szCs w:val="24"/>
              </w:rPr>
            </w:pPr>
            <w:r w:rsidRPr="00770341">
              <w:rPr>
                <w:rFonts w:cs="Arial"/>
                <w:szCs w:val="24"/>
              </w:rPr>
              <w:t>Alderman Graham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28228" w14:textId="77777777" w:rsidR="008B7578" w:rsidRPr="00770341" w:rsidRDefault="008B7578" w:rsidP="00A1696D">
            <w:pPr>
              <w:spacing w:line="259" w:lineRule="auto"/>
              <w:rPr>
                <w:rFonts w:cs="Arial"/>
                <w:szCs w:val="24"/>
              </w:rPr>
            </w:pPr>
            <w:r w:rsidRPr="00770341">
              <w:rPr>
                <w:rFonts w:cs="Arial"/>
                <w:szCs w:val="24"/>
              </w:rPr>
              <w:t xml:space="preserve"> Alderman Graham</w:t>
            </w:r>
          </w:p>
        </w:tc>
      </w:tr>
      <w:tr w:rsidR="008B7578" w:rsidRPr="00770341" w14:paraId="35DCF52F" w14:textId="77777777" w:rsidTr="00A1696D">
        <w:trPr>
          <w:trHeight w:val="286"/>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0D133"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67290" w14:textId="77777777" w:rsidR="008B7578" w:rsidRPr="00770341" w:rsidRDefault="008B7578" w:rsidP="00A1696D">
            <w:pPr>
              <w:spacing w:line="259" w:lineRule="auto"/>
              <w:rPr>
                <w:rFonts w:cs="Arial"/>
                <w:szCs w:val="24"/>
              </w:rPr>
            </w:pPr>
            <w:r w:rsidRPr="00770341">
              <w:rPr>
                <w:rFonts w:cs="Arial"/>
                <w:szCs w:val="24"/>
              </w:rPr>
              <w:t>Councillor Cochrane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BA68" w14:textId="77777777" w:rsidR="008B7578" w:rsidRPr="00770341" w:rsidRDefault="008B7578" w:rsidP="00A1696D">
            <w:pPr>
              <w:spacing w:line="259" w:lineRule="auto"/>
              <w:rPr>
                <w:rFonts w:cs="Arial"/>
                <w:szCs w:val="24"/>
              </w:rPr>
            </w:pPr>
            <w:r w:rsidRPr="00770341">
              <w:rPr>
                <w:rFonts w:cs="Arial"/>
                <w:szCs w:val="24"/>
              </w:rPr>
              <w:t xml:space="preserve"> Councillor Cochrane</w:t>
            </w:r>
          </w:p>
        </w:tc>
      </w:tr>
      <w:tr w:rsidR="008B7578" w:rsidRPr="00770341" w14:paraId="2480D320"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6D7E6" w14:textId="77777777" w:rsidR="008B7578" w:rsidRPr="00770341" w:rsidRDefault="008B7578" w:rsidP="00A1696D">
            <w:pPr>
              <w:spacing w:line="259" w:lineRule="auto"/>
              <w:ind w:left="4"/>
              <w:jc w:val="center"/>
              <w:rPr>
                <w:rFonts w:cs="Arial"/>
                <w:szCs w:val="24"/>
              </w:rPr>
            </w:pPr>
            <w:r w:rsidRPr="00770341">
              <w:rPr>
                <w:rFonts w:cs="Arial"/>
                <w:szCs w:val="24"/>
              </w:rPr>
              <w:t xml:space="preserve">3 </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58BDE" w14:textId="77777777" w:rsidR="008B7578" w:rsidRPr="00770341" w:rsidRDefault="008B7578" w:rsidP="00A1696D">
            <w:pPr>
              <w:rPr>
                <w:rFonts w:cs="Arial"/>
                <w:szCs w:val="24"/>
              </w:rPr>
            </w:pPr>
            <w:r w:rsidRPr="00770341">
              <w:rPr>
                <w:rFonts w:cs="Arial"/>
                <w:szCs w:val="24"/>
              </w:rPr>
              <w:t xml:space="preserve">Councillor Creighton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37A1F" w14:textId="77777777" w:rsidR="008B7578" w:rsidRPr="00770341" w:rsidRDefault="008B7578" w:rsidP="00A1696D">
            <w:pPr>
              <w:spacing w:line="259" w:lineRule="auto"/>
              <w:rPr>
                <w:rFonts w:cs="Arial"/>
                <w:szCs w:val="24"/>
              </w:rPr>
            </w:pPr>
            <w:r w:rsidRPr="00770341">
              <w:rPr>
                <w:rFonts w:cs="Arial"/>
                <w:szCs w:val="24"/>
              </w:rPr>
              <w:t xml:space="preserve"> Councillor Creighton</w:t>
            </w:r>
          </w:p>
        </w:tc>
      </w:tr>
      <w:tr w:rsidR="008B7578" w:rsidRPr="00770341" w14:paraId="14D731E4"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0409F" w14:textId="77777777" w:rsidR="008B7578" w:rsidRPr="00770341" w:rsidRDefault="008B7578" w:rsidP="00A1696D">
            <w:pPr>
              <w:spacing w:line="259" w:lineRule="auto"/>
              <w:jc w:val="center"/>
              <w:rPr>
                <w:rFonts w:cs="Arial"/>
                <w:szCs w:val="24"/>
              </w:rPr>
            </w:pPr>
            <w:r w:rsidRPr="00770341">
              <w:rPr>
                <w:rFonts w:cs="Arial"/>
                <w:szCs w:val="24"/>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C1756" w14:textId="77777777" w:rsidR="008B7578" w:rsidRPr="00770341" w:rsidRDefault="008B7578" w:rsidP="00A1696D">
            <w:pPr>
              <w:rPr>
                <w:rFonts w:cs="Arial"/>
                <w:szCs w:val="24"/>
              </w:rPr>
            </w:pPr>
            <w:r w:rsidRPr="00770341">
              <w:rPr>
                <w:rFonts w:cs="Arial"/>
                <w:szCs w:val="24"/>
              </w:rPr>
              <w:t>Councillor Harbinson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81696" w14:textId="77777777" w:rsidR="008B7578" w:rsidRPr="00770341" w:rsidRDefault="008B7578" w:rsidP="00A1696D">
            <w:pPr>
              <w:spacing w:line="259" w:lineRule="auto"/>
              <w:rPr>
                <w:rFonts w:cs="Arial"/>
                <w:szCs w:val="24"/>
              </w:rPr>
            </w:pPr>
            <w:r w:rsidRPr="00770341">
              <w:rPr>
                <w:rFonts w:cs="Arial"/>
                <w:szCs w:val="24"/>
              </w:rPr>
              <w:t xml:space="preserve"> Councillor Harbinson</w:t>
            </w:r>
          </w:p>
        </w:tc>
      </w:tr>
      <w:tr w:rsidR="008B7578" w:rsidRPr="00770341" w14:paraId="7D527250"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1B08D" w14:textId="77777777" w:rsidR="008B7578" w:rsidRPr="00770341" w:rsidRDefault="008B7578" w:rsidP="00A1696D">
            <w:pPr>
              <w:spacing w:line="259" w:lineRule="auto"/>
              <w:jc w:val="center"/>
              <w:rPr>
                <w:rFonts w:cs="Arial"/>
                <w:szCs w:val="24"/>
              </w:rPr>
            </w:pPr>
            <w:r w:rsidRPr="00770341">
              <w:rPr>
                <w:rFonts w:cs="Arial"/>
                <w:szCs w:val="24"/>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ED7F5" w14:textId="77777777" w:rsidR="008B7578" w:rsidRPr="00770341" w:rsidRDefault="008B7578" w:rsidP="00A1696D">
            <w:pPr>
              <w:rPr>
                <w:rFonts w:cs="Arial"/>
                <w:szCs w:val="24"/>
              </w:rPr>
            </w:pPr>
            <w:r w:rsidRPr="00770341">
              <w:rPr>
                <w:rFonts w:cs="Arial"/>
                <w:szCs w:val="24"/>
              </w:rPr>
              <w:t xml:space="preserve">Councillor Hollywood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F9777" w14:textId="77777777" w:rsidR="008B7578" w:rsidRPr="00770341" w:rsidRDefault="008B7578" w:rsidP="00A1696D">
            <w:pPr>
              <w:spacing w:line="259" w:lineRule="auto"/>
              <w:rPr>
                <w:rFonts w:cs="Arial"/>
                <w:szCs w:val="24"/>
              </w:rPr>
            </w:pPr>
            <w:r w:rsidRPr="00770341">
              <w:rPr>
                <w:rFonts w:cs="Arial"/>
                <w:szCs w:val="24"/>
              </w:rPr>
              <w:t xml:space="preserve"> Councillor Hollywood</w:t>
            </w:r>
          </w:p>
        </w:tc>
      </w:tr>
      <w:tr w:rsidR="008B7578" w:rsidRPr="00770341" w14:paraId="5A9FFF50"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86F35" w14:textId="77777777" w:rsidR="008B7578" w:rsidRPr="00770341" w:rsidRDefault="008B7578" w:rsidP="00A1696D">
            <w:pPr>
              <w:spacing w:line="259" w:lineRule="auto"/>
              <w:jc w:val="center"/>
              <w:rPr>
                <w:rFonts w:cs="Arial"/>
                <w:szCs w:val="24"/>
              </w:rPr>
            </w:pPr>
            <w:r w:rsidRPr="00770341">
              <w:rPr>
                <w:rFonts w:cs="Arial"/>
                <w:szCs w:val="24"/>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F1FBD" w14:textId="77777777" w:rsidR="008B7578" w:rsidRPr="00770341" w:rsidRDefault="008B7578" w:rsidP="00A1696D">
            <w:pPr>
              <w:rPr>
                <w:rFonts w:cs="Arial"/>
                <w:szCs w:val="24"/>
              </w:rPr>
            </w:pPr>
            <w:r w:rsidRPr="00770341">
              <w:rPr>
                <w:rFonts w:cs="Arial"/>
                <w:szCs w:val="24"/>
              </w:rPr>
              <w:t xml:space="preserve">Councillor Irwin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18D8B" w14:textId="77777777" w:rsidR="008B7578" w:rsidRPr="00770341" w:rsidRDefault="008B7578" w:rsidP="00A1696D">
            <w:pPr>
              <w:spacing w:line="259" w:lineRule="auto"/>
              <w:rPr>
                <w:rFonts w:cs="Arial"/>
                <w:szCs w:val="24"/>
              </w:rPr>
            </w:pPr>
            <w:r w:rsidRPr="00770341">
              <w:rPr>
                <w:rFonts w:cs="Arial"/>
                <w:szCs w:val="24"/>
              </w:rPr>
              <w:t xml:space="preserve"> Councillor Irwin</w:t>
            </w:r>
          </w:p>
        </w:tc>
      </w:tr>
      <w:tr w:rsidR="008B7578" w:rsidRPr="00770341" w14:paraId="61C0FBFC"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27688" w14:textId="77777777" w:rsidR="008B7578" w:rsidRPr="00770341" w:rsidRDefault="008B7578" w:rsidP="00A1696D">
            <w:pPr>
              <w:spacing w:line="259" w:lineRule="auto"/>
              <w:jc w:val="center"/>
              <w:rPr>
                <w:rFonts w:cs="Arial"/>
                <w:szCs w:val="24"/>
              </w:rPr>
            </w:pPr>
            <w:r w:rsidRPr="00770341">
              <w:rPr>
                <w:rFonts w:cs="Arial"/>
                <w:szCs w:val="24"/>
              </w:rPr>
              <w:lastRenderedPageBreak/>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A0A69" w14:textId="77777777" w:rsidR="008B7578" w:rsidRPr="00770341" w:rsidRDefault="008B7578" w:rsidP="00A1696D">
            <w:pPr>
              <w:rPr>
                <w:rFonts w:cs="Arial"/>
                <w:szCs w:val="24"/>
              </w:rPr>
            </w:pPr>
            <w:r w:rsidRPr="00770341">
              <w:rPr>
                <w:rFonts w:cs="Arial"/>
                <w:szCs w:val="24"/>
              </w:rPr>
              <w:t xml:space="preserve">Councillor Martin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312A" w14:textId="77777777" w:rsidR="008B7578" w:rsidRPr="00770341" w:rsidRDefault="008B7578" w:rsidP="00A1696D">
            <w:pPr>
              <w:spacing w:line="259" w:lineRule="auto"/>
              <w:rPr>
                <w:rFonts w:cs="Arial"/>
                <w:szCs w:val="24"/>
              </w:rPr>
            </w:pPr>
            <w:r w:rsidRPr="00770341">
              <w:rPr>
                <w:rFonts w:cs="Arial"/>
                <w:szCs w:val="24"/>
              </w:rPr>
              <w:t xml:space="preserve"> Councillor Martin</w:t>
            </w:r>
          </w:p>
        </w:tc>
      </w:tr>
      <w:tr w:rsidR="008B7578" w:rsidRPr="00770341" w14:paraId="22D110D2"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FE9AF" w14:textId="77777777" w:rsidR="008B7578" w:rsidRPr="00770341" w:rsidRDefault="008B7578" w:rsidP="00A1696D">
            <w:pPr>
              <w:spacing w:line="259" w:lineRule="auto"/>
              <w:jc w:val="center"/>
              <w:rPr>
                <w:rFonts w:cs="Arial"/>
                <w:szCs w:val="24"/>
              </w:rPr>
            </w:pPr>
            <w:r w:rsidRPr="00770341">
              <w:rPr>
                <w:rFonts w:cs="Arial"/>
                <w:szCs w:val="24"/>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B113" w14:textId="77777777" w:rsidR="008B7578" w:rsidRPr="00770341" w:rsidRDefault="008B7578" w:rsidP="00A1696D">
            <w:pPr>
              <w:rPr>
                <w:rFonts w:cs="Arial"/>
                <w:szCs w:val="24"/>
              </w:rPr>
            </w:pPr>
            <w:r w:rsidRPr="00770341">
              <w:rPr>
                <w:rFonts w:cs="Arial"/>
                <w:szCs w:val="24"/>
              </w:rPr>
              <w:t>Councillor W Irvine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9D8DA" w14:textId="77777777" w:rsidR="008B7578" w:rsidRPr="00770341" w:rsidRDefault="008B7578" w:rsidP="00A1696D">
            <w:pPr>
              <w:spacing w:line="259" w:lineRule="auto"/>
              <w:rPr>
                <w:rFonts w:cs="Arial"/>
                <w:szCs w:val="24"/>
              </w:rPr>
            </w:pPr>
            <w:r w:rsidRPr="00770341">
              <w:rPr>
                <w:rFonts w:cs="Arial"/>
                <w:szCs w:val="24"/>
              </w:rPr>
              <w:t xml:space="preserve"> Councillor W Irvine</w:t>
            </w:r>
          </w:p>
        </w:tc>
      </w:tr>
      <w:tr w:rsidR="008B7578" w:rsidRPr="00770341" w14:paraId="6AC3C9B5"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F08CD" w14:textId="77777777" w:rsidR="008B7578" w:rsidRPr="00770341" w:rsidRDefault="008B7578" w:rsidP="00A1696D">
            <w:pPr>
              <w:spacing w:line="259" w:lineRule="auto"/>
              <w:jc w:val="center"/>
              <w:rPr>
                <w:rFonts w:cs="Arial"/>
                <w:szCs w:val="24"/>
              </w:rPr>
            </w:pPr>
            <w:r w:rsidRPr="00770341">
              <w:rPr>
                <w:rFonts w:cs="Arial"/>
                <w:szCs w:val="24"/>
              </w:rPr>
              <w:t>9</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8960" w14:textId="77777777" w:rsidR="008B7578" w:rsidRPr="00770341" w:rsidRDefault="008B7578" w:rsidP="00A1696D">
            <w:pPr>
              <w:rPr>
                <w:rFonts w:cs="Arial"/>
                <w:szCs w:val="24"/>
              </w:rPr>
            </w:pPr>
            <w:r w:rsidRPr="00770341">
              <w:rPr>
                <w:rFonts w:cs="Arial"/>
                <w:szCs w:val="24"/>
              </w:rPr>
              <w:t>Councillor McCracken</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FE6BD" w14:textId="77777777" w:rsidR="008B7578" w:rsidRPr="00770341" w:rsidRDefault="008B7578" w:rsidP="00A1696D">
            <w:pPr>
              <w:spacing w:line="259" w:lineRule="auto"/>
              <w:rPr>
                <w:rFonts w:cs="Arial"/>
                <w:szCs w:val="24"/>
              </w:rPr>
            </w:pPr>
            <w:r w:rsidRPr="00770341">
              <w:rPr>
                <w:rFonts w:cs="Arial"/>
                <w:szCs w:val="24"/>
              </w:rPr>
              <w:t xml:space="preserve"> Councillor McCracken</w:t>
            </w:r>
          </w:p>
        </w:tc>
      </w:tr>
      <w:tr w:rsidR="008B7578" w:rsidRPr="00770341" w14:paraId="5BB3D91A"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E17EA" w14:textId="77777777" w:rsidR="008B7578" w:rsidRPr="00770341" w:rsidRDefault="008B7578" w:rsidP="00A1696D">
            <w:pPr>
              <w:spacing w:line="259" w:lineRule="auto"/>
              <w:jc w:val="center"/>
              <w:rPr>
                <w:rFonts w:cs="Arial"/>
                <w:szCs w:val="24"/>
              </w:rPr>
            </w:pPr>
            <w:r w:rsidRPr="00770341">
              <w:rPr>
                <w:rFonts w:cs="Arial"/>
                <w:szCs w:val="24"/>
              </w:rPr>
              <w:t>10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8732E" w14:textId="77777777" w:rsidR="008B7578" w:rsidRPr="00770341" w:rsidRDefault="008B7578" w:rsidP="00A1696D">
            <w:pPr>
              <w:rPr>
                <w:rFonts w:cs="Arial"/>
                <w:szCs w:val="24"/>
              </w:rPr>
            </w:pPr>
            <w:r w:rsidRPr="00770341">
              <w:rPr>
                <w:rFonts w:cs="Arial"/>
                <w:szCs w:val="24"/>
              </w:rPr>
              <w:t>Councillor McCollum</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7943" w14:textId="77777777" w:rsidR="008B7578" w:rsidRPr="00770341" w:rsidRDefault="008B7578" w:rsidP="00A1696D">
            <w:pPr>
              <w:spacing w:line="259" w:lineRule="auto"/>
              <w:rPr>
                <w:rFonts w:cs="Arial"/>
                <w:szCs w:val="24"/>
              </w:rPr>
            </w:pPr>
            <w:r w:rsidRPr="00770341">
              <w:rPr>
                <w:rFonts w:cs="Arial"/>
                <w:szCs w:val="24"/>
              </w:rPr>
              <w:t xml:space="preserve"> Councillor McCollum</w:t>
            </w:r>
          </w:p>
        </w:tc>
      </w:tr>
      <w:tr w:rsidR="008B7578" w:rsidRPr="00770341" w14:paraId="60A947E2"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CAB84" w14:textId="77777777" w:rsidR="008B7578" w:rsidRPr="00770341" w:rsidRDefault="008B7578" w:rsidP="00A1696D">
            <w:pPr>
              <w:spacing w:line="259" w:lineRule="auto"/>
              <w:jc w:val="center"/>
              <w:rPr>
                <w:rFonts w:cs="Arial"/>
                <w:szCs w:val="24"/>
              </w:rPr>
            </w:pPr>
            <w:r w:rsidRPr="00770341">
              <w:rPr>
                <w:rFonts w:cs="Arial"/>
                <w:szCs w:val="24"/>
              </w:rPr>
              <w:t>11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C9E1A" w14:textId="77777777" w:rsidR="008B7578" w:rsidRPr="00770341" w:rsidRDefault="008B7578" w:rsidP="00A1696D">
            <w:pPr>
              <w:rPr>
                <w:rFonts w:cs="Arial"/>
                <w:szCs w:val="24"/>
              </w:rPr>
            </w:pPr>
            <w:r w:rsidRPr="00770341">
              <w:rPr>
                <w:rFonts w:cs="Arial"/>
                <w:szCs w:val="24"/>
              </w:rPr>
              <w:t>Councillor McKee</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A194C" w14:textId="77777777" w:rsidR="008B7578" w:rsidRPr="00770341" w:rsidRDefault="008B7578" w:rsidP="00A1696D">
            <w:pPr>
              <w:spacing w:line="259" w:lineRule="auto"/>
              <w:rPr>
                <w:rFonts w:cs="Arial"/>
                <w:szCs w:val="24"/>
              </w:rPr>
            </w:pPr>
            <w:r w:rsidRPr="00770341">
              <w:rPr>
                <w:rFonts w:cs="Arial"/>
                <w:szCs w:val="24"/>
              </w:rPr>
              <w:t xml:space="preserve"> Councillor McKee</w:t>
            </w:r>
          </w:p>
        </w:tc>
      </w:tr>
      <w:tr w:rsidR="008B7578" w:rsidRPr="00770341" w14:paraId="5406448E"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789AF" w14:textId="77777777" w:rsidR="008B7578" w:rsidRPr="00770341" w:rsidRDefault="008B7578" w:rsidP="00A1696D">
            <w:pPr>
              <w:spacing w:line="259" w:lineRule="auto"/>
              <w:jc w:val="center"/>
              <w:rPr>
                <w:rFonts w:cs="Arial"/>
                <w:szCs w:val="24"/>
              </w:rPr>
            </w:pPr>
            <w:r w:rsidRPr="00770341">
              <w:rPr>
                <w:rFonts w:cs="Arial"/>
                <w:szCs w:val="24"/>
              </w:rPr>
              <w:t>12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9DD95" w14:textId="77777777" w:rsidR="008B7578" w:rsidRPr="00770341" w:rsidRDefault="008B7578" w:rsidP="00A1696D">
            <w:pPr>
              <w:rPr>
                <w:rFonts w:cs="Arial"/>
                <w:szCs w:val="24"/>
              </w:rPr>
            </w:pPr>
            <w:r w:rsidRPr="00770341">
              <w:rPr>
                <w:rFonts w:cs="Arial"/>
                <w:szCs w:val="24"/>
              </w:rPr>
              <w:t>Councillor McKimm (Chair)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68343" w14:textId="77777777" w:rsidR="008B7578" w:rsidRPr="00770341" w:rsidRDefault="008B7578" w:rsidP="00A1696D">
            <w:pPr>
              <w:spacing w:line="259" w:lineRule="auto"/>
              <w:rPr>
                <w:rFonts w:cs="Arial"/>
                <w:szCs w:val="24"/>
              </w:rPr>
            </w:pPr>
            <w:r w:rsidRPr="00770341">
              <w:rPr>
                <w:rFonts w:cs="Arial"/>
                <w:szCs w:val="24"/>
              </w:rPr>
              <w:t xml:space="preserve"> Councillor McKimm</w:t>
            </w:r>
          </w:p>
        </w:tc>
      </w:tr>
      <w:tr w:rsidR="008B7578" w:rsidRPr="00770341" w14:paraId="41E91541"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E3AA" w14:textId="77777777" w:rsidR="008B7578" w:rsidRPr="00770341" w:rsidRDefault="008B7578" w:rsidP="00A1696D">
            <w:pPr>
              <w:spacing w:line="259" w:lineRule="auto"/>
              <w:jc w:val="center"/>
              <w:rPr>
                <w:rFonts w:cs="Arial"/>
                <w:szCs w:val="24"/>
              </w:rPr>
            </w:pPr>
            <w:r w:rsidRPr="00770341">
              <w:rPr>
                <w:rFonts w:cs="Arial"/>
                <w:szCs w:val="24"/>
              </w:rPr>
              <w:t>13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AFB2" w14:textId="77777777" w:rsidR="008B7578" w:rsidRPr="00770341" w:rsidRDefault="008B7578" w:rsidP="00A1696D">
            <w:pPr>
              <w:rPr>
                <w:rFonts w:cs="Arial"/>
                <w:szCs w:val="24"/>
              </w:rPr>
            </w:pPr>
            <w:r w:rsidRPr="00770341">
              <w:rPr>
                <w:rFonts w:cs="Arial"/>
                <w:szCs w:val="24"/>
              </w:rPr>
              <w:t xml:space="preserve">Councillor McLarnon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32FAE" w14:textId="77777777" w:rsidR="008B7578" w:rsidRPr="00770341" w:rsidRDefault="008B7578" w:rsidP="00A1696D">
            <w:pPr>
              <w:spacing w:line="259" w:lineRule="auto"/>
              <w:rPr>
                <w:rFonts w:cs="Arial"/>
                <w:szCs w:val="24"/>
              </w:rPr>
            </w:pPr>
            <w:r w:rsidRPr="00770341">
              <w:rPr>
                <w:rFonts w:cs="Arial"/>
                <w:szCs w:val="24"/>
              </w:rPr>
              <w:t xml:space="preserve"> Councillor McLaren</w:t>
            </w:r>
          </w:p>
        </w:tc>
      </w:tr>
      <w:tr w:rsidR="008B7578" w:rsidRPr="00770341" w14:paraId="4280A9BD"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13FCC" w14:textId="77777777" w:rsidR="008B7578" w:rsidRPr="00770341" w:rsidRDefault="008B7578" w:rsidP="00A1696D">
            <w:pPr>
              <w:spacing w:line="259" w:lineRule="auto"/>
              <w:jc w:val="center"/>
              <w:rPr>
                <w:rFonts w:cs="Arial"/>
                <w:szCs w:val="24"/>
              </w:rPr>
            </w:pPr>
            <w:r w:rsidRPr="00770341">
              <w:rPr>
                <w:rFonts w:cs="Arial"/>
                <w:szCs w:val="24"/>
              </w:rPr>
              <w:t>14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93F23" w14:textId="77777777" w:rsidR="008B7578" w:rsidRPr="00770341" w:rsidRDefault="008B7578" w:rsidP="00A1696D">
            <w:pPr>
              <w:rPr>
                <w:rFonts w:cs="Arial"/>
                <w:szCs w:val="24"/>
              </w:rPr>
            </w:pPr>
            <w:r w:rsidRPr="00770341">
              <w:rPr>
                <w:rFonts w:cs="Arial"/>
                <w:szCs w:val="24"/>
              </w:rPr>
              <w:t xml:space="preserve">Councillor McRandal </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80D3C" w14:textId="77777777" w:rsidR="008B7578" w:rsidRPr="00770341" w:rsidRDefault="008B7578" w:rsidP="00A1696D">
            <w:pPr>
              <w:spacing w:line="259" w:lineRule="auto"/>
              <w:rPr>
                <w:rFonts w:cs="Arial"/>
                <w:szCs w:val="24"/>
              </w:rPr>
            </w:pPr>
            <w:r w:rsidRPr="00770341">
              <w:rPr>
                <w:rFonts w:cs="Arial"/>
                <w:szCs w:val="24"/>
              </w:rPr>
              <w:t xml:space="preserve"> Alderman McRandal</w:t>
            </w:r>
          </w:p>
        </w:tc>
      </w:tr>
      <w:tr w:rsidR="008B7578" w:rsidRPr="00770341" w14:paraId="066E6DCC" w14:textId="77777777" w:rsidTr="00A1696D">
        <w:trPr>
          <w:trHeight w:val="288"/>
        </w:trPr>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C83B6" w14:textId="77777777" w:rsidR="008B7578" w:rsidRPr="00770341" w:rsidRDefault="008B7578" w:rsidP="00A1696D">
            <w:pPr>
              <w:spacing w:line="259" w:lineRule="auto"/>
              <w:jc w:val="center"/>
              <w:rPr>
                <w:rFonts w:cs="Arial"/>
                <w:szCs w:val="24"/>
              </w:rPr>
            </w:pPr>
            <w:r w:rsidRPr="00770341">
              <w:rPr>
                <w:rFonts w:cs="Arial"/>
                <w:szCs w:val="24"/>
              </w:rPr>
              <w:t>15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5C4F7" w14:textId="77777777" w:rsidR="008B7578" w:rsidRPr="00770341" w:rsidRDefault="008B7578" w:rsidP="00A1696D">
            <w:pPr>
              <w:rPr>
                <w:rFonts w:cs="Arial"/>
                <w:szCs w:val="24"/>
              </w:rPr>
            </w:pPr>
            <w:r w:rsidRPr="00770341">
              <w:rPr>
                <w:rFonts w:cs="Arial"/>
                <w:szCs w:val="24"/>
              </w:rPr>
              <w:t>Councillor Rossiter</w:t>
            </w:r>
          </w:p>
        </w:tc>
        <w:tc>
          <w:tcPr>
            <w:tcW w:w="3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22E7F" w14:textId="77777777" w:rsidR="008B7578" w:rsidRPr="00770341" w:rsidRDefault="008B7578" w:rsidP="00A1696D">
            <w:pPr>
              <w:spacing w:line="259" w:lineRule="auto"/>
              <w:rPr>
                <w:rFonts w:cs="Arial"/>
                <w:szCs w:val="24"/>
              </w:rPr>
            </w:pPr>
            <w:r w:rsidRPr="00770341">
              <w:rPr>
                <w:rFonts w:cs="Arial"/>
                <w:szCs w:val="24"/>
              </w:rPr>
              <w:t xml:space="preserve"> Councillor Rossiter</w:t>
            </w:r>
          </w:p>
        </w:tc>
      </w:tr>
    </w:tbl>
    <w:p w14:paraId="5576CC4D" w14:textId="77777777" w:rsidR="008B7578" w:rsidRPr="00770341" w:rsidRDefault="008B7578" w:rsidP="008B7578">
      <w:pPr>
        <w:rPr>
          <w:rFonts w:cs="Arial"/>
          <w:b/>
          <w:bCs/>
          <w:szCs w:val="24"/>
        </w:rPr>
      </w:pPr>
    </w:p>
    <w:p w14:paraId="498891B8" w14:textId="77777777" w:rsidR="008B7578" w:rsidRPr="00770341" w:rsidRDefault="008B7578" w:rsidP="008B7578">
      <w:pPr>
        <w:rPr>
          <w:rFonts w:cs="Arial"/>
          <w:b/>
          <w:bCs/>
          <w:szCs w:val="24"/>
        </w:rPr>
      </w:pPr>
    </w:p>
    <w:p w14:paraId="174B2154" w14:textId="77777777" w:rsidR="008B7578" w:rsidRDefault="008B7578" w:rsidP="008B7578">
      <w:pPr>
        <w:rPr>
          <w:rFonts w:cs="Arial"/>
          <w:b/>
          <w:bCs/>
          <w:szCs w:val="24"/>
        </w:rPr>
      </w:pPr>
      <w:r>
        <w:rPr>
          <w:rFonts w:cs="Arial"/>
          <w:b/>
          <w:bCs/>
          <w:szCs w:val="24"/>
        </w:rPr>
        <w:t xml:space="preserve">Body: </w:t>
      </w:r>
      <w:r w:rsidRPr="00770341">
        <w:rPr>
          <w:rFonts w:cs="Arial"/>
          <w:b/>
          <w:bCs/>
          <w:szCs w:val="24"/>
        </w:rPr>
        <w:t>Percy French Management Committee – 4 Places (1 Year Appointment)</w:t>
      </w:r>
    </w:p>
    <w:p w14:paraId="384A530E" w14:textId="77777777" w:rsidR="008B7578" w:rsidRPr="00770341" w:rsidRDefault="008B7578" w:rsidP="008B7578">
      <w:pPr>
        <w:rPr>
          <w:rFonts w:cs="Arial"/>
          <w:b/>
          <w:bCs/>
          <w:szCs w:val="24"/>
        </w:rPr>
      </w:pPr>
    </w:p>
    <w:tbl>
      <w:tblPr>
        <w:tblStyle w:val="TableGrid0"/>
        <w:tblW w:w="7797" w:type="dxa"/>
        <w:tblInd w:w="562" w:type="dxa"/>
        <w:tblCellMar>
          <w:top w:w="13" w:type="dxa"/>
          <w:left w:w="108" w:type="dxa"/>
          <w:right w:w="115" w:type="dxa"/>
        </w:tblCellMar>
        <w:tblLook w:val="04A0" w:firstRow="1" w:lastRow="0" w:firstColumn="1" w:lastColumn="0" w:noHBand="0" w:noVBand="1"/>
      </w:tblPr>
      <w:tblGrid>
        <w:gridCol w:w="851"/>
        <w:gridCol w:w="3544"/>
        <w:gridCol w:w="3402"/>
      </w:tblGrid>
      <w:tr w:rsidR="008B7578" w:rsidRPr="00770341" w14:paraId="516FE879" w14:textId="77777777" w:rsidTr="00A1696D">
        <w:trPr>
          <w:trHeight w:val="286"/>
        </w:trPr>
        <w:tc>
          <w:tcPr>
            <w:tcW w:w="851" w:type="dxa"/>
            <w:tcBorders>
              <w:top w:val="single" w:sz="4" w:space="0" w:color="000000"/>
              <w:left w:val="single" w:sz="4" w:space="0" w:color="000000"/>
              <w:bottom w:val="single" w:sz="4" w:space="0" w:color="000000"/>
              <w:right w:val="single" w:sz="4" w:space="0" w:color="000000"/>
            </w:tcBorders>
          </w:tcPr>
          <w:p w14:paraId="16611B20" w14:textId="77777777" w:rsidR="008B7578" w:rsidRPr="00770341" w:rsidRDefault="008B7578" w:rsidP="00A1696D">
            <w:pPr>
              <w:spacing w:line="259" w:lineRule="auto"/>
              <w:ind w:left="72"/>
              <w:jc w:val="center"/>
              <w:rPr>
                <w:rFonts w:cs="Arial"/>
                <w:szCs w:val="24"/>
              </w:rPr>
            </w:pPr>
          </w:p>
        </w:tc>
        <w:tc>
          <w:tcPr>
            <w:tcW w:w="3544" w:type="dxa"/>
            <w:tcBorders>
              <w:top w:val="single" w:sz="4" w:space="0" w:color="000000"/>
              <w:left w:val="single" w:sz="4" w:space="0" w:color="000000"/>
              <w:bottom w:val="single" w:sz="4" w:space="0" w:color="000000"/>
              <w:right w:val="single" w:sz="4" w:space="0" w:color="000000"/>
            </w:tcBorders>
          </w:tcPr>
          <w:p w14:paraId="265A68B4" w14:textId="77777777" w:rsidR="008B7578" w:rsidRPr="00770341" w:rsidRDefault="008B7578" w:rsidP="00A1696D">
            <w:pPr>
              <w:spacing w:line="259" w:lineRule="auto"/>
              <w:rPr>
                <w:rFonts w:cs="Arial"/>
                <w:szCs w:val="24"/>
              </w:rPr>
            </w:pPr>
            <w:r w:rsidRPr="00770341">
              <w:rPr>
                <w:rFonts w:cs="Arial"/>
                <w:szCs w:val="24"/>
              </w:rPr>
              <w:t xml:space="preserve">2023/24 </w:t>
            </w:r>
          </w:p>
        </w:tc>
        <w:tc>
          <w:tcPr>
            <w:tcW w:w="3402" w:type="dxa"/>
            <w:tcBorders>
              <w:top w:val="single" w:sz="4" w:space="0" w:color="000000"/>
              <w:left w:val="single" w:sz="4" w:space="0" w:color="000000"/>
              <w:bottom w:val="single" w:sz="4" w:space="0" w:color="000000"/>
              <w:right w:val="single" w:sz="4" w:space="0" w:color="000000"/>
            </w:tcBorders>
          </w:tcPr>
          <w:p w14:paraId="756F7F34" w14:textId="77777777" w:rsidR="008B7578" w:rsidRPr="00770341" w:rsidRDefault="008B7578" w:rsidP="00A1696D">
            <w:pPr>
              <w:spacing w:line="259" w:lineRule="auto"/>
              <w:rPr>
                <w:rFonts w:cs="Arial"/>
                <w:szCs w:val="24"/>
              </w:rPr>
            </w:pPr>
            <w:r w:rsidRPr="00770341">
              <w:rPr>
                <w:rFonts w:cs="Arial"/>
                <w:szCs w:val="24"/>
              </w:rPr>
              <w:t xml:space="preserve">2024/25 </w:t>
            </w:r>
          </w:p>
        </w:tc>
      </w:tr>
      <w:tr w:rsidR="008B7578" w:rsidRPr="00770341" w14:paraId="43623F9E" w14:textId="77777777" w:rsidTr="00A1696D">
        <w:trPr>
          <w:trHeight w:val="286"/>
        </w:trPr>
        <w:tc>
          <w:tcPr>
            <w:tcW w:w="851" w:type="dxa"/>
            <w:tcBorders>
              <w:top w:val="single" w:sz="4" w:space="0" w:color="000000"/>
              <w:left w:val="single" w:sz="4" w:space="0" w:color="000000"/>
              <w:bottom w:val="single" w:sz="4" w:space="0" w:color="000000"/>
              <w:right w:val="single" w:sz="4" w:space="0" w:color="000000"/>
            </w:tcBorders>
          </w:tcPr>
          <w:p w14:paraId="4D364A17"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544" w:type="dxa"/>
            <w:tcBorders>
              <w:top w:val="single" w:sz="4" w:space="0" w:color="000000"/>
              <w:left w:val="single" w:sz="4" w:space="0" w:color="000000"/>
              <w:bottom w:val="single" w:sz="4" w:space="0" w:color="000000"/>
              <w:right w:val="single" w:sz="4" w:space="0" w:color="000000"/>
            </w:tcBorders>
          </w:tcPr>
          <w:p w14:paraId="36C52FEB" w14:textId="77777777" w:rsidR="008B7578" w:rsidRPr="00770341" w:rsidRDefault="008B7578" w:rsidP="00A1696D">
            <w:pPr>
              <w:spacing w:line="259" w:lineRule="auto"/>
              <w:rPr>
                <w:rFonts w:cs="Arial"/>
                <w:szCs w:val="24"/>
              </w:rPr>
            </w:pPr>
            <w:r w:rsidRPr="00770341">
              <w:rPr>
                <w:rFonts w:cs="Arial"/>
                <w:szCs w:val="24"/>
              </w:rPr>
              <w:t xml:space="preserve">Councillor Creighton </w:t>
            </w:r>
          </w:p>
        </w:tc>
        <w:tc>
          <w:tcPr>
            <w:tcW w:w="3402" w:type="dxa"/>
            <w:tcBorders>
              <w:top w:val="single" w:sz="4" w:space="0" w:color="000000"/>
              <w:left w:val="single" w:sz="4" w:space="0" w:color="000000"/>
              <w:bottom w:val="single" w:sz="4" w:space="0" w:color="000000"/>
              <w:right w:val="single" w:sz="4" w:space="0" w:color="000000"/>
            </w:tcBorders>
          </w:tcPr>
          <w:p w14:paraId="45CC22DD" w14:textId="77777777" w:rsidR="008B7578" w:rsidRPr="00770341" w:rsidRDefault="008B7578" w:rsidP="00A1696D">
            <w:pPr>
              <w:spacing w:line="259" w:lineRule="auto"/>
              <w:rPr>
                <w:rFonts w:cs="Arial"/>
                <w:szCs w:val="24"/>
              </w:rPr>
            </w:pPr>
            <w:r w:rsidRPr="00770341">
              <w:rPr>
                <w:rFonts w:cs="Arial"/>
                <w:szCs w:val="24"/>
              </w:rPr>
              <w:t xml:space="preserve"> Councillor Creighton</w:t>
            </w:r>
          </w:p>
        </w:tc>
      </w:tr>
      <w:tr w:rsidR="008B7578" w:rsidRPr="00770341" w14:paraId="21746EAF" w14:textId="77777777" w:rsidTr="00A1696D">
        <w:trPr>
          <w:trHeight w:val="286"/>
        </w:trPr>
        <w:tc>
          <w:tcPr>
            <w:tcW w:w="851" w:type="dxa"/>
            <w:tcBorders>
              <w:top w:val="single" w:sz="4" w:space="0" w:color="000000"/>
              <w:left w:val="single" w:sz="4" w:space="0" w:color="000000"/>
              <w:bottom w:val="single" w:sz="4" w:space="0" w:color="000000"/>
              <w:right w:val="single" w:sz="4" w:space="0" w:color="000000"/>
            </w:tcBorders>
          </w:tcPr>
          <w:p w14:paraId="2B2F673E"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544" w:type="dxa"/>
            <w:tcBorders>
              <w:top w:val="single" w:sz="4" w:space="0" w:color="000000"/>
              <w:left w:val="single" w:sz="4" w:space="0" w:color="000000"/>
              <w:bottom w:val="single" w:sz="4" w:space="0" w:color="000000"/>
              <w:right w:val="single" w:sz="4" w:space="0" w:color="000000"/>
            </w:tcBorders>
          </w:tcPr>
          <w:p w14:paraId="54987D01" w14:textId="77777777" w:rsidR="008B7578" w:rsidRPr="00770341" w:rsidRDefault="008B7578" w:rsidP="00A1696D">
            <w:pPr>
              <w:spacing w:line="259" w:lineRule="auto"/>
              <w:rPr>
                <w:rFonts w:cs="Arial"/>
                <w:szCs w:val="24"/>
              </w:rPr>
            </w:pPr>
            <w:r w:rsidRPr="00770341">
              <w:rPr>
                <w:rFonts w:cs="Arial"/>
                <w:szCs w:val="24"/>
              </w:rPr>
              <w:t xml:space="preserve">Councillor McCollum </w:t>
            </w:r>
          </w:p>
        </w:tc>
        <w:tc>
          <w:tcPr>
            <w:tcW w:w="3402" w:type="dxa"/>
            <w:tcBorders>
              <w:top w:val="single" w:sz="4" w:space="0" w:color="000000"/>
              <w:left w:val="single" w:sz="4" w:space="0" w:color="000000"/>
              <w:bottom w:val="single" w:sz="4" w:space="0" w:color="000000"/>
              <w:right w:val="single" w:sz="4" w:space="0" w:color="000000"/>
            </w:tcBorders>
          </w:tcPr>
          <w:p w14:paraId="79007424" w14:textId="77777777" w:rsidR="008B7578" w:rsidRPr="00770341" w:rsidRDefault="008B7578" w:rsidP="00A1696D">
            <w:pPr>
              <w:spacing w:line="259" w:lineRule="auto"/>
              <w:rPr>
                <w:rFonts w:cs="Arial"/>
                <w:szCs w:val="24"/>
              </w:rPr>
            </w:pPr>
            <w:r w:rsidRPr="00770341">
              <w:rPr>
                <w:rFonts w:cs="Arial"/>
                <w:szCs w:val="24"/>
              </w:rPr>
              <w:t xml:space="preserve"> Councillor McCollum</w:t>
            </w:r>
          </w:p>
        </w:tc>
      </w:tr>
      <w:tr w:rsidR="008B7578" w:rsidRPr="00770341" w14:paraId="2FA9B27D" w14:textId="77777777" w:rsidTr="00A1696D">
        <w:trPr>
          <w:trHeight w:val="286"/>
        </w:trPr>
        <w:tc>
          <w:tcPr>
            <w:tcW w:w="851" w:type="dxa"/>
            <w:tcBorders>
              <w:top w:val="single" w:sz="4" w:space="0" w:color="000000"/>
              <w:left w:val="single" w:sz="4" w:space="0" w:color="000000"/>
              <w:bottom w:val="single" w:sz="4" w:space="0" w:color="000000"/>
              <w:right w:val="single" w:sz="4" w:space="0" w:color="000000"/>
            </w:tcBorders>
          </w:tcPr>
          <w:p w14:paraId="0AC6EEBE" w14:textId="77777777" w:rsidR="008B7578" w:rsidRPr="00770341" w:rsidRDefault="008B7578" w:rsidP="00A1696D">
            <w:pPr>
              <w:spacing w:line="259" w:lineRule="auto"/>
              <w:ind w:left="4"/>
              <w:jc w:val="center"/>
              <w:rPr>
                <w:rFonts w:cs="Arial"/>
                <w:szCs w:val="24"/>
              </w:rPr>
            </w:pPr>
            <w:r w:rsidRPr="00770341">
              <w:rPr>
                <w:rFonts w:cs="Arial"/>
                <w:szCs w:val="24"/>
              </w:rPr>
              <w:t xml:space="preserve">3 </w:t>
            </w:r>
          </w:p>
        </w:tc>
        <w:tc>
          <w:tcPr>
            <w:tcW w:w="3544" w:type="dxa"/>
            <w:tcBorders>
              <w:top w:val="single" w:sz="4" w:space="0" w:color="000000"/>
              <w:left w:val="single" w:sz="4" w:space="0" w:color="000000"/>
              <w:bottom w:val="single" w:sz="4" w:space="0" w:color="000000"/>
              <w:right w:val="single" w:sz="4" w:space="0" w:color="000000"/>
            </w:tcBorders>
          </w:tcPr>
          <w:p w14:paraId="0CC1A739" w14:textId="77777777" w:rsidR="008B7578" w:rsidRPr="00770341" w:rsidRDefault="008B7578" w:rsidP="00A1696D">
            <w:pPr>
              <w:spacing w:line="259" w:lineRule="auto"/>
              <w:rPr>
                <w:rFonts w:cs="Arial"/>
                <w:szCs w:val="24"/>
              </w:rPr>
            </w:pPr>
            <w:r w:rsidRPr="00770341">
              <w:rPr>
                <w:rFonts w:cs="Arial"/>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C38F205" w14:textId="77777777" w:rsidR="008B7578" w:rsidRPr="00770341" w:rsidRDefault="008B7578" w:rsidP="00A1696D">
            <w:pPr>
              <w:spacing w:line="259" w:lineRule="auto"/>
              <w:rPr>
                <w:rFonts w:cs="Arial"/>
                <w:szCs w:val="24"/>
              </w:rPr>
            </w:pPr>
            <w:r w:rsidRPr="00770341">
              <w:rPr>
                <w:rFonts w:cs="Arial"/>
                <w:szCs w:val="24"/>
              </w:rPr>
              <w:t xml:space="preserve"> </w:t>
            </w:r>
          </w:p>
        </w:tc>
      </w:tr>
      <w:tr w:rsidR="008B7578" w:rsidRPr="00770341" w14:paraId="755F3079" w14:textId="77777777" w:rsidTr="00A1696D">
        <w:trPr>
          <w:trHeight w:val="288"/>
        </w:trPr>
        <w:tc>
          <w:tcPr>
            <w:tcW w:w="851" w:type="dxa"/>
            <w:tcBorders>
              <w:top w:val="single" w:sz="4" w:space="0" w:color="000000"/>
              <w:left w:val="single" w:sz="4" w:space="0" w:color="000000"/>
              <w:bottom w:val="single" w:sz="4" w:space="0" w:color="000000"/>
              <w:right w:val="single" w:sz="4" w:space="0" w:color="000000"/>
            </w:tcBorders>
          </w:tcPr>
          <w:p w14:paraId="1C3124E0" w14:textId="77777777" w:rsidR="008B7578" w:rsidRPr="00770341" w:rsidRDefault="008B7578" w:rsidP="00A1696D">
            <w:pPr>
              <w:spacing w:line="259" w:lineRule="auto"/>
              <w:ind w:left="4"/>
              <w:jc w:val="center"/>
              <w:rPr>
                <w:rFonts w:cs="Arial"/>
                <w:szCs w:val="24"/>
              </w:rPr>
            </w:pPr>
            <w:r w:rsidRPr="00770341">
              <w:rPr>
                <w:rFonts w:cs="Arial"/>
                <w:szCs w:val="24"/>
              </w:rPr>
              <w:t xml:space="preserve">4 </w:t>
            </w:r>
          </w:p>
        </w:tc>
        <w:tc>
          <w:tcPr>
            <w:tcW w:w="3544" w:type="dxa"/>
            <w:tcBorders>
              <w:top w:val="single" w:sz="4" w:space="0" w:color="000000"/>
              <w:left w:val="single" w:sz="4" w:space="0" w:color="000000"/>
              <w:bottom w:val="single" w:sz="4" w:space="0" w:color="000000"/>
              <w:right w:val="single" w:sz="4" w:space="0" w:color="000000"/>
            </w:tcBorders>
          </w:tcPr>
          <w:p w14:paraId="24607972" w14:textId="77777777" w:rsidR="008B7578" w:rsidRPr="00770341" w:rsidRDefault="008B7578" w:rsidP="00A1696D">
            <w:pPr>
              <w:spacing w:line="259" w:lineRule="auto"/>
              <w:rPr>
                <w:rFonts w:cs="Arial"/>
                <w:szCs w:val="24"/>
              </w:rPr>
            </w:pPr>
            <w:r w:rsidRPr="00770341">
              <w:rPr>
                <w:rFonts w:cs="Arial"/>
                <w:szCs w:val="24"/>
              </w:rPr>
              <w:t>-</w:t>
            </w:r>
          </w:p>
        </w:tc>
        <w:tc>
          <w:tcPr>
            <w:tcW w:w="3402" w:type="dxa"/>
            <w:tcBorders>
              <w:top w:val="single" w:sz="4" w:space="0" w:color="000000"/>
              <w:left w:val="single" w:sz="4" w:space="0" w:color="000000"/>
              <w:bottom w:val="single" w:sz="4" w:space="0" w:color="000000"/>
              <w:right w:val="single" w:sz="4" w:space="0" w:color="000000"/>
            </w:tcBorders>
          </w:tcPr>
          <w:p w14:paraId="241FDC9D" w14:textId="77777777" w:rsidR="008B7578" w:rsidRPr="00770341" w:rsidRDefault="008B7578" w:rsidP="00A1696D">
            <w:pPr>
              <w:spacing w:line="259" w:lineRule="auto"/>
              <w:rPr>
                <w:rFonts w:cs="Arial"/>
                <w:szCs w:val="24"/>
              </w:rPr>
            </w:pPr>
            <w:r w:rsidRPr="00770341">
              <w:rPr>
                <w:rFonts w:cs="Arial"/>
                <w:szCs w:val="24"/>
              </w:rPr>
              <w:t xml:space="preserve"> </w:t>
            </w:r>
          </w:p>
        </w:tc>
      </w:tr>
    </w:tbl>
    <w:p w14:paraId="5FD3900F" w14:textId="77777777" w:rsidR="008B7578" w:rsidRPr="00770341" w:rsidRDefault="008B7578" w:rsidP="008B7578">
      <w:pPr>
        <w:rPr>
          <w:rFonts w:cs="Arial"/>
          <w:b/>
          <w:bCs/>
          <w:szCs w:val="24"/>
        </w:rPr>
      </w:pPr>
    </w:p>
    <w:p w14:paraId="524A8443" w14:textId="77777777" w:rsidR="008B7578" w:rsidRPr="00770341" w:rsidRDefault="008B7578" w:rsidP="008B7578">
      <w:pPr>
        <w:rPr>
          <w:rFonts w:cs="Arial"/>
          <w:b/>
          <w:bCs/>
          <w:szCs w:val="24"/>
        </w:rPr>
      </w:pPr>
    </w:p>
    <w:p w14:paraId="0FC0DF00" w14:textId="77777777" w:rsidR="008B7578" w:rsidRPr="00770341" w:rsidRDefault="008B7578" w:rsidP="008B7578">
      <w:pPr>
        <w:ind w:left="-5"/>
        <w:rPr>
          <w:rFonts w:cs="Arial"/>
          <w:b/>
          <w:bCs/>
          <w:szCs w:val="24"/>
        </w:rPr>
      </w:pPr>
      <w:r w:rsidRPr="00770341">
        <w:rPr>
          <w:rFonts w:cs="Arial"/>
          <w:b/>
          <w:bCs/>
          <w:szCs w:val="24"/>
        </w:rPr>
        <w:t xml:space="preserve">Body: Ards Community Hospital – Multi Agency Forum – 2 Places (1 Year </w:t>
      </w:r>
    </w:p>
    <w:p w14:paraId="7537C29C" w14:textId="77777777" w:rsidR="008B7578" w:rsidRDefault="008B7578" w:rsidP="008B7578">
      <w:pPr>
        <w:ind w:left="-5"/>
        <w:rPr>
          <w:rFonts w:cs="Arial"/>
          <w:b/>
          <w:bCs/>
          <w:szCs w:val="24"/>
        </w:rPr>
      </w:pPr>
      <w:r w:rsidRPr="00770341">
        <w:rPr>
          <w:rFonts w:cs="Arial"/>
          <w:b/>
          <w:bCs/>
          <w:szCs w:val="24"/>
        </w:rPr>
        <w:t xml:space="preserve">Appointment) </w:t>
      </w:r>
    </w:p>
    <w:p w14:paraId="7731E30A" w14:textId="77777777" w:rsidR="008B7578" w:rsidRPr="00770341" w:rsidRDefault="008B7578" w:rsidP="008B7578">
      <w:pPr>
        <w:ind w:left="-5"/>
        <w:rPr>
          <w:rFonts w:cs="Arial"/>
          <w:b/>
          <w:bCs/>
          <w:szCs w:val="24"/>
        </w:rPr>
      </w:pPr>
    </w:p>
    <w:tbl>
      <w:tblPr>
        <w:tblStyle w:val="TableGrid0"/>
        <w:tblW w:w="7797" w:type="dxa"/>
        <w:tblInd w:w="562" w:type="dxa"/>
        <w:tblCellMar>
          <w:top w:w="13" w:type="dxa"/>
          <w:left w:w="108" w:type="dxa"/>
          <w:right w:w="115" w:type="dxa"/>
        </w:tblCellMar>
        <w:tblLook w:val="04A0" w:firstRow="1" w:lastRow="0" w:firstColumn="1" w:lastColumn="0" w:noHBand="0" w:noVBand="1"/>
      </w:tblPr>
      <w:tblGrid>
        <w:gridCol w:w="993"/>
        <w:gridCol w:w="3402"/>
        <w:gridCol w:w="3402"/>
      </w:tblGrid>
      <w:tr w:rsidR="008B7578" w:rsidRPr="00770341" w14:paraId="0BDA3CB0"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4FDFE6F3" w14:textId="77777777" w:rsidR="008B7578" w:rsidRPr="00770341" w:rsidRDefault="008B7578" w:rsidP="00A1696D">
            <w:pPr>
              <w:spacing w:line="259" w:lineRule="auto"/>
              <w:ind w:left="72"/>
              <w:jc w:val="center"/>
              <w:rPr>
                <w:rFonts w:cs="Arial"/>
                <w:szCs w:val="24"/>
              </w:rPr>
            </w:pPr>
            <w:r w:rsidRPr="00770341">
              <w:rPr>
                <w:rFonts w:cs="Arial"/>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BABDCE8" w14:textId="77777777" w:rsidR="008B7578" w:rsidRPr="00770341" w:rsidRDefault="008B7578" w:rsidP="00A1696D">
            <w:pPr>
              <w:spacing w:line="259" w:lineRule="auto"/>
              <w:rPr>
                <w:rFonts w:cs="Arial"/>
                <w:szCs w:val="24"/>
              </w:rPr>
            </w:pPr>
            <w:r w:rsidRPr="00770341">
              <w:rPr>
                <w:rFonts w:cs="Arial"/>
                <w:szCs w:val="24"/>
              </w:rPr>
              <w:t xml:space="preserve">2023/24 </w:t>
            </w:r>
          </w:p>
        </w:tc>
        <w:tc>
          <w:tcPr>
            <w:tcW w:w="3402" w:type="dxa"/>
            <w:tcBorders>
              <w:top w:val="single" w:sz="4" w:space="0" w:color="000000"/>
              <w:left w:val="single" w:sz="4" w:space="0" w:color="000000"/>
              <w:bottom w:val="single" w:sz="4" w:space="0" w:color="000000"/>
              <w:right w:val="single" w:sz="4" w:space="0" w:color="000000"/>
            </w:tcBorders>
          </w:tcPr>
          <w:p w14:paraId="6B4687F2" w14:textId="77777777" w:rsidR="008B7578" w:rsidRPr="00770341" w:rsidRDefault="008B7578" w:rsidP="00A1696D">
            <w:pPr>
              <w:spacing w:line="259" w:lineRule="auto"/>
              <w:rPr>
                <w:rFonts w:cs="Arial"/>
                <w:szCs w:val="24"/>
              </w:rPr>
            </w:pPr>
            <w:r w:rsidRPr="00770341">
              <w:rPr>
                <w:rFonts w:cs="Arial"/>
                <w:szCs w:val="24"/>
              </w:rPr>
              <w:t xml:space="preserve">2024/25 </w:t>
            </w:r>
          </w:p>
        </w:tc>
      </w:tr>
      <w:tr w:rsidR="008B7578" w:rsidRPr="00770341" w14:paraId="0AE153B3"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4E56E375"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7660F031" w14:textId="77777777" w:rsidR="008B7578" w:rsidRPr="00770341" w:rsidRDefault="008B7578" w:rsidP="00A1696D">
            <w:pPr>
              <w:spacing w:line="259" w:lineRule="auto"/>
              <w:rPr>
                <w:rFonts w:cs="Arial"/>
                <w:szCs w:val="24"/>
              </w:rPr>
            </w:pPr>
            <w:r w:rsidRPr="00770341">
              <w:rPr>
                <w:rFonts w:cs="Arial"/>
                <w:szCs w:val="24"/>
              </w:rPr>
              <w:t xml:space="preserve">Councillor Smart </w:t>
            </w:r>
          </w:p>
        </w:tc>
        <w:tc>
          <w:tcPr>
            <w:tcW w:w="3402" w:type="dxa"/>
            <w:tcBorders>
              <w:top w:val="single" w:sz="4" w:space="0" w:color="000000"/>
              <w:left w:val="single" w:sz="4" w:space="0" w:color="000000"/>
              <w:bottom w:val="single" w:sz="4" w:space="0" w:color="000000"/>
              <w:right w:val="single" w:sz="4" w:space="0" w:color="000000"/>
            </w:tcBorders>
          </w:tcPr>
          <w:p w14:paraId="7FEB8F31" w14:textId="77777777" w:rsidR="008B7578" w:rsidRPr="00770341" w:rsidRDefault="008B7578" w:rsidP="00A1696D">
            <w:pPr>
              <w:spacing w:line="259" w:lineRule="auto"/>
              <w:rPr>
                <w:rFonts w:cs="Arial"/>
                <w:szCs w:val="24"/>
              </w:rPr>
            </w:pPr>
            <w:r w:rsidRPr="00770341">
              <w:rPr>
                <w:rFonts w:cs="Arial"/>
                <w:szCs w:val="24"/>
              </w:rPr>
              <w:t xml:space="preserve"> Councillor Smart</w:t>
            </w:r>
          </w:p>
        </w:tc>
      </w:tr>
      <w:tr w:rsidR="008B7578" w:rsidRPr="00770341" w14:paraId="243DE406" w14:textId="77777777" w:rsidTr="00A1696D">
        <w:trPr>
          <w:trHeight w:val="288"/>
        </w:trPr>
        <w:tc>
          <w:tcPr>
            <w:tcW w:w="993" w:type="dxa"/>
            <w:tcBorders>
              <w:top w:val="single" w:sz="4" w:space="0" w:color="000000"/>
              <w:left w:val="single" w:sz="4" w:space="0" w:color="000000"/>
              <w:bottom w:val="single" w:sz="4" w:space="0" w:color="000000"/>
              <w:right w:val="single" w:sz="4" w:space="0" w:color="000000"/>
            </w:tcBorders>
          </w:tcPr>
          <w:p w14:paraId="0154A81D"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27C208D9" w14:textId="77777777" w:rsidR="008B7578" w:rsidRPr="00770341" w:rsidRDefault="008B7578" w:rsidP="00A1696D">
            <w:pPr>
              <w:spacing w:line="259" w:lineRule="auto"/>
              <w:rPr>
                <w:rFonts w:cs="Arial"/>
                <w:szCs w:val="24"/>
              </w:rPr>
            </w:pPr>
            <w:r w:rsidRPr="00770341">
              <w:rPr>
                <w:rFonts w:cs="Arial"/>
                <w:szCs w:val="24"/>
              </w:rPr>
              <w:t xml:space="preserve">Councillor Creighton </w:t>
            </w:r>
          </w:p>
        </w:tc>
        <w:tc>
          <w:tcPr>
            <w:tcW w:w="3402" w:type="dxa"/>
            <w:tcBorders>
              <w:top w:val="single" w:sz="4" w:space="0" w:color="000000"/>
              <w:left w:val="single" w:sz="4" w:space="0" w:color="000000"/>
              <w:bottom w:val="single" w:sz="4" w:space="0" w:color="000000"/>
              <w:right w:val="single" w:sz="4" w:space="0" w:color="000000"/>
            </w:tcBorders>
          </w:tcPr>
          <w:p w14:paraId="59DA3C08" w14:textId="77777777" w:rsidR="008B7578" w:rsidRPr="00770341" w:rsidRDefault="008B7578" w:rsidP="00A1696D">
            <w:pPr>
              <w:spacing w:line="259" w:lineRule="auto"/>
              <w:rPr>
                <w:rFonts w:cs="Arial"/>
                <w:szCs w:val="24"/>
              </w:rPr>
            </w:pPr>
            <w:r w:rsidRPr="00770341">
              <w:rPr>
                <w:rFonts w:cs="Arial"/>
                <w:szCs w:val="24"/>
              </w:rPr>
              <w:t xml:space="preserve"> Councillor Creighton</w:t>
            </w:r>
          </w:p>
        </w:tc>
      </w:tr>
    </w:tbl>
    <w:p w14:paraId="7561858E" w14:textId="77777777" w:rsidR="008B7578" w:rsidRPr="00770341" w:rsidRDefault="008B7578" w:rsidP="008B7578">
      <w:pPr>
        <w:rPr>
          <w:rFonts w:cs="Arial"/>
          <w:b/>
          <w:bCs/>
          <w:szCs w:val="24"/>
        </w:rPr>
      </w:pPr>
    </w:p>
    <w:p w14:paraId="394D8E73" w14:textId="77777777" w:rsidR="008B7578" w:rsidRPr="00770341" w:rsidRDefault="008B7578" w:rsidP="008B7578">
      <w:pPr>
        <w:rPr>
          <w:rFonts w:cs="Arial"/>
          <w:b/>
          <w:bCs/>
          <w:szCs w:val="24"/>
        </w:rPr>
      </w:pPr>
    </w:p>
    <w:p w14:paraId="6F5EA0F9" w14:textId="77777777" w:rsidR="008B7578" w:rsidRDefault="008B7578" w:rsidP="008B7578">
      <w:pPr>
        <w:ind w:left="-5"/>
        <w:rPr>
          <w:rFonts w:cs="Arial"/>
          <w:b/>
          <w:bCs/>
          <w:szCs w:val="24"/>
        </w:rPr>
      </w:pPr>
      <w:r w:rsidRPr="00770341">
        <w:rPr>
          <w:rFonts w:cs="Arial"/>
          <w:b/>
          <w:bCs/>
          <w:szCs w:val="24"/>
        </w:rPr>
        <w:t xml:space="preserve">Body:  Community Resuscitation Group – 2 Places (1 Year Appointment)  </w:t>
      </w:r>
    </w:p>
    <w:p w14:paraId="1C527070" w14:textId="77777777" w:rsidR="008B7578" w:rsidRPr="00770341" w:rsidRDefault="008B7578" w:rsidP="008B7578">
      <w:pPr>
        <w:ind w:left="-5"/>
        <w:rPr>
          <w:rFonts w:cs="Arial"/>
          <w:b/>
          <w:bCs/>
          <w:szCs w:val="24"/>
        </w:rPr>
      </w:pPr>
    </w:p>
    <w:tbl>
      <w:tblPr>
        <w:tblStyle w:val="TableGrid0"/>
        <w:tblW w:w="7797" w:type="dxa"/>
        <w:tblInd w:w="562" w:type="dxa"/>
        <w:tblCellMar>
          <w:top w:w="13" w:type="dxa"/>
          <w:left w:w="108" w:type="dxa"/>
          <w:right w:w="115" w:type="dxa"/>
        </w:tblCellMar>
        <w:tblLook w:val="04A0" w:firstRow="1" w:lastRow="0" w:firstColumn="1" w:lastColumn="0" w:noHBand="0" w:noVBand="1"/>
      </w:tblPr>
      <w:tblGrid>
        <w:gridCol w:w="993"/>
        <w:gridCol w:w="3402"/>
        <w:gridCol w:w="3402"/>
      </w:tblGrid>
      <w:tr w:rsidR="008B7578" w:rsidRPr="00770341" w14:paraId="18B3C1A4"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21B03575" w14:textId="77777777" w:rsidR="008B7578" w:rsidRPr="00770341" w:rsidRDefault="008B7578" w:rsidP="00A1696D">
            <w:pPr>
              <w:spacing w:line="259" w:lineRule="auto"/>
              <w:ind w:left="72"/>
              <w:jc w:val="center"/>
              <w:rPr>
                <w:rFonts w:cs="Arial"/>
                <w:szCs w:val="24"/>
              </w:rPr>
            </w:pPr>
            <w:r w:rsidRPr="00770341">
              <w:rPr>
                <w:rFonts w:cs="Arial"/>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FFF88E4" w14:textId="77777777" w:rsidR="008B7578" w:rsidRPr="00770341" w:rsidRDefault="008B7578" w:rsidP="00A1696D">
            <w:pPr>
              <w:spacing w:line="259" w:lineRule="auto"/>
              <w:rPr>
                <w:rFonts w:cs="Arial"/>
                <w:szCs w:val="24"/>
              </w:rPr>
            </w:pPr>
            <w:r w:rsidRPr="00770341">
              <w:rPr>
                <w:rFonts w:cs="Arial"/>
                <w:szCs w:val="24"/>
              </w:rPr>
              <w:t xml:space="preserve">2023/24 </w:t>
            </w:r>
          </w:p>
        </w:tc>
        <w:tc>
          <w:tcPr>
            <w:tcW w:w="3402" w:type="dxa"/>
            <w:tcBorders>
              <w:top w:val="single" w:sz="4" w:space="0" w:color="000000"/>
              <w:left w:val="single" w:sz="4" w:space="0" w:color="000000"/>
              <w:bottom w:val="single" w:sz="4" w:space="0" w:color="000000"/>
              <w:right w:val="single" w:sz="4" w:space="0" w:color="000000"/>
            </w:tcBorders>
          </w:tcPr>
          <w:p w14:paraId="0933864C" w14:textId="77777777" w:rsidR="008B7578" w:rsidRPr="00770341" w:rsidRDefault="008B7578" w:rsidP="00A1696D">
            <w:pPr>
              <w:spacing w:line="259" w:lineRule="auto"/>
              <w:rPr>
                <w:rFonts w:cs="Arial"/>
                <w:szCs w:val="24"/>
              </w:rPr>
            </w:pPr>
            <w:r w:rsidRPr="00770341">
              <w:rPr>
                <w:rFonts w:cs="Arial"/>
                <w:szCs w:val="24"/>
              </w:rPr>
              <w:t xml:space="preserve">2024/25 </w:t>
            </w:r>
          </w:p>
        </w:tc>
      </w:tr>
      <w:tr w:rsidR="008B7578" w:rsidRPr="00770341" w14:paraId="2C3D5CB0" w14:textId="77777777" w:rsidTr="00A1696D">
        <w:trPr>
          <w:trHeight w:val="288"/>
        </w:trPr>
        <w:tc>
          <w:tcPr>
            <w:tcW w:w="993" w:type="dxa"/>
            <w:tcBorders>
              <w:top w:val="single" w:sz="4" w:space="0" w:color="000000"/>
              <w:left w:val="single" w:sz="4" w:space="0" w:color="000000"/>
              <w:bottom w:val="single" w:sz="4" w:space="0" w:color="000000"/>
              <w:right w:val="single" w:sz="4" w:space="0" w:color="000000"/>
            </w:tcBorders>
          </w:tcPr>
          <w:p w14:paraId="4318749D"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1C3E822E" w14:textId="77777777" w:rsidR="008B7578" w:rsidRPr="00770341" w:rsidRDefault="008B7578" w:rsidP="00A1696D">
            <w:pPr>
              <w:spacing w:line="259" w:lineRule="auto"/>
              <w:rPr>
                <w:rFonts w:cs="Arial"/>
                <w:szCs w:val="24"/>
              </w:rPr>
            </w:pPr>
            <w:r w:rsidRPr="00770341">
              <w:rPr>
                <w:rFonts w:cs="Arial"/>
                <w:szCs w:val="24"/>
              </w:rPr>
              <w:t xml:space="preserve">Councillor Creighton </w:t>
            </w:r>
          </w:p>
        </w:tc>
        <w:tc>
          <w:tcPr>
            <w:tcW w:w="3402" w:type="dxa"/>
            <w:tcBorders>
              <w:top w:val="single" w:sz="4" w:space="0" w:color="000000"/>
              <w:left w:val="single" w:sz="4" w:space="0" w:color="000000"/>
              <w:bottom w:val="single" w:sz="4" w:space="0" w:color="000000"/>
              <w:right w:val="single" w:sz="4" w:space="0" w:color="000000"/>
            </w:tcBorders>
          </w:tcPr>
          <w:p w14:paraId="2514DBB4" w14:textId="77777777" w:rsidR="008B7578" w:rsidRPr="00770341" w:rsidRDefault="008B7578" w:rsidP="00A1696D">
            <w:pPr>
              <w:spacing w:line="259" w:lineRule="auto"/>
              <w:rPr>
                <w:rFonts w:cs="Arial"/>
                <w:szCs w:val="24"/>
              </w:rPr>
            </w:pPr>
            <w:r w:rsidRPr="00770341">
              <w:rPr>
                <w:rFonts w:cs="Arial"/>
                <w:szCs w:val="24"/>
              </w:rPr>
              <w:t xml:space="preserve"> Councillor Creighton</w:t>
            </w:r>
          </w:p>
        </w:tc>
      </w:tr>
      <w:tr w:rsidR="008B7578" w:rsidRPr="00770341" w14:paraId="7358FCB5"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49198CAD"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7436A049" w14:textId="77777777" w:rsidR="008B7578" w:rsidRPr="00770341" w:rsidRDefault="008B7578" w:rsidP="00A1696D">
            <w:pPr>
              <w:spacing w:line="259" w:lineRule="auto"/>
              <w:rPr>
                <w:rFonts w:cs="Arial"/>
                <w:szCs w:val="24"/>
              </w:rPr>
            </w:pPr>
            <w:r w:rsidRPr="00770341">
              <w:rPr>
                <w:rFonts w:cs="Arial"/>
                <w:szCs w:val="24"/>
              </w:rPr>
              <w:t xml:space="preserve">Councillor McKimm </w:t>
            </w:r>
          </w:p>
        </w:tc>
        <w:tc>
          <w:tcPr>
            <w:tcW w:w="3402" w:type="dxa"/>
            <w:tcBorders>
              <w:top w:val="single" w:sz="4" w:space="0" w:color="000000"/>
              <w:left w:val="single" w:sz="4" w:space="0" w:color="000000"/>
              <w:bottom w:val="single" w:sz="4" w:space="0" w:color="000000"/>
              <w:right w:val="single" w:sz="4" w:space="0" w:color="000000"/>
            </w:tcBorders>
          </w:tcPr>
          <w:p w14:paraId="6EB00FBF" w14:textId="77777777" w:rsidR="008B7578" w:rsidRPr="00770341" w:rsidRDefault="008B7578" w:rsidP="00A1696D">
            <w:pPr>
              <w:spacing w:line="259" w:lineRule="auto"/>
              <w:rPr>
                <w:rFonts w:cs="Arial"/>
                <w:szCs w:val="24"/>
              </w:rPr>
            </w:pPr>
            <w:r w:rsidRPr="00770341">
              <w:rPr>
                <w:rFonts w:cs="Arial"/>
                <w:szCs w:val="24"/>
              </w:rPr>
              <w:t xml:space="preserve"> Councillor McKimm</w:t>
            </w:r>
          </w:p>
        </w:tc>
      </w:tr>
    </w:tbl>
    <w:p w14:paraId="37E3A25E" w14:textId="77777777" w:rsidR="008B7578" w:rsidRPr="00770341" w:rsidRDefault="008B7578" w:rsidP="008B7578">
      <w:pPr>
        <w:rPr>
          <w:rFonts w:cs="Arial"/>
          <w:szCs w:val="24"/>
        </w:rPr>
      </w:pPr>
      <w:r w:rsidRPr="00770341">
        <w:rPr>
          <w:rFonts w:cs="Arial"/>
          <w:szCs w:val="24"/>
        </w:rPr>
        <w:t xml:space="preserve"> </w:t>
      </w:r>
    </w:p>
    <w:p w14:paraId="32D8B84E" w14:textId="77777777" w:rsidR="008B7578" w:rsidRPr="00770341" w:rsidRDefault="008B7578" w:rsidP="008B7578">
      <w:pPr>
        <w:rPr>
          <w:rFonts w:cs="Arial"/>
          <w:b/>
          <w:bCs/>
          <w:szCs w:val="24"/>
        </w:rPr>
      </w:pPr>
      <w:r w:rsidRPr="00770341">
        <w:rPr>
          <w:rFonts w:cs="Arial"/>
          <w:b/>
          <w:bCs/>
          <w:szCs w:val="24"/>
        </w:rPr>
        <w:t>Body: Northern Ireland Museums Council – 1 Place (4 Year Appointment)</w:t>
      </w:r>
    </w:p>
    <w:p w14:paraId="3F235F1A" w14:textId="77777777" w:rsidR="008B7578" w:rsidRPr="00770341" w:rsidRDefault="008B7578" w:rsidP="008B7578">
      <w:pPr>
        <w:rPr>
          <w:rFonts w:cs="Arial"/>
          <w:b/>
          <w:bCs/>
          <w:szCs w:val="24"/>
        </w:rPr>
      </w:pPr>
    </w:p>
    <w:tbl>
      <w:tblPr>
        <w:tblStyle w:val="TableGrid"/>
        <w:tblW w:w="0" w:type="auto"/>
        <w:tblInd w:w="562" w:type="dxa"/>
        <w:tblLook w:val="04A0" w:firstRow="1" w:lastRow="0" w:firstColumn="1" w:lastColumn="0" w:noHBand="0" w:noVBand="1"/>
      </w:tblPr>
      <w:tblGrid>
        <w:gridCol w:w="993"/>
        <w:gridCol w:w="3402"/>
        <w:gridCol w:w="3402"/>
      </w:tblGrid>
      <w:tr w:rsidR="008B7578" w:rsidRPr="00770341" w14:paraId="6D151261" w14:textId="77777777" w:rsidTr="00A1696D">
        <w:tc>
          <w:tcPr>
            <w:tcW w:w="993" w:type="dxa"/>
          </w:tcPr>
          <w:p w14:paraId="4B044F52" w14:textId="77777777" w:rsidR="008B7578" w:rsidRPr="00770341" w:rsidRDefault="008B7578" w:rsidP="00A1696D">
            <w:pPr>
              <w:ind w:left="33"/>
              <w:jc w:val="center"/>
              <w:rPr>
                <w:rFonts w:cs="Arial"/>
                <w:szCs w:val="24"/>
              </w:rPr>
            </w:pPr>
            <w:r w:rsidRPr="00770341">
              <w:rPr>
                <w:rFonts w:cs="Arial"/>
                <w:szCs w:val="24"/>
              </w:rPr>
              <w:t>1</w:t>
            </w:r>
          </w:p>
        </w:tc>
        <w:tc>
          <w:tcPr>
            <w:tcW w:w="3402" w:type="dxa"/>
          </w:tcPr>
          <w:p w14:paraId="7F63E5AF" w14:textId="77777777" w:rsidR="008B7578" w:rsidRPr="00770341" w:rsidRDefault="008B7578" w:rsidP="00A1696D">
            <w:pPr>
              <w:rPr>
                <w:rFonts w:cs="Arial"/>
                <w:szCs w:val="24"/>
              </w:rPr>
            </w:pPr>
            <w:r w:rsidRPr="00770341">
              <w:rPr>
                <w:rFonts w:cs="Arial"/>
                <w:szCs w:val="24"/>
              </w:rPr>
              <w:t>Alderman K Douglas</w:t>
            </w:r>
          </w:p>
        </w:tc>
        <w:tc>
          <w:tcPr>
            <w:tcW w:w="3402" w:type="dxa"/>
          </w:tcPr>
          <w:p w14:paraId="366F762B" w14:textId="77777777" w:rsidR="008B7578" w:rsidRPr="00770341" w:rsidRDefault="008B7578" w:rsidP="00A1696D">
            <w:pPr>
              <w:rPr>
                <w:rFonts w:cs="Arial"/>
                <w:szCs w:val="24"/>
              </w:rPr>
            </w:pPr>
            <w:r w:rsidRPr="00770341">
              <w:rPr>
                <w:rFonts w:cs="Arial"/>
                <w:szCs w:val="24"/>
              </w:rPr>
              <w:t xml:space="preserve">Councillor Creighton </w:t>
            </w:r>
            <w:r w:rsidRPr="00770341">
              <w:rPr>
                <w:rFonts w:cs="Arial"/>
                <w:i/>
                <w:iCs/>
                <w:szCs w:val="24"/>
              </w:rPr>
              <w:t>(appointed at Council in October 2023)</w:t>
            </w:r>
          </w:p>
        </w:tc>
      </w:tr>
    </w:tbl>
    <w:p w14:paraId="5C6F0D5F" w14:textId="77777777" w:rsidR="008B7578" w:rsidRDefault="008B7578" w:rsidP="008B7578">
      <w:pPr>
        <w:rPr>
          <w:rFonts w:cs="Arial"/>
          <w:szCs w:val="24"/>
        </w:rPr>
      </w:pPr>
    </w:p>
    <w:p w14:paraId="2B60D259" w14:textId="77777777" w:rsidR="008B7578" w:rsidRDefault="008B7578" w:rsidP="008B7578">
      <w:pPr>
        <w:rPr>
          <w:rFonts w:cs="Arial"/>
          <w:szCs w:val="24"/>
        </w:rPr>
      </w:pPr>
      <w:r w:rsidRPr="00770341">
        <w:rPr>
          <w:rFonts w:cs="Arial"/>
          <w:szCs w:val="24"/>
        </w:rPr>
        <w:t xml:space="preserve">Following the resignation of Gillian McCollum from Council, a place </w:t>
      </w:r>
      <w:r>
        <w:rPr>
          <w:rFonts w:cs="Arial"/>
          <w:szCs w:val="24"/>
        </w:rPr>
        <w:t>wa</w:t>
      </w:r>
      <w:r w:rsidRPr="00770341">
        <w:rPr>
          <w:rFonts w:cs="Arial"/>
          <w:szCs w:val="24"/>
        </w:rPr>
        <w:t>s available on each of the following groups:</w:t>
      </w:r>
    </w:p>
    <w:p w14:paraId="3C727C32" w14:textId="77777777" w:rsidR="008B7578" w:rsidRPr="00770341" w:rsidRDefault="008B7578" w:rsidP="008B7578">
      <w:pPr>
        <w:rPr>
          <w:rFonts w:cs="Arial"/>
          <w:szCs w:val="24"/>
        </w:rPr>
      </w:pPr>
    </w:p>
    <w:p w14:paraId="0F13582B" w14:textId="77777777" w:rsidR="008B7578" w:rsidRPr="00770341" w:rsidRDefault="008B7578" w:rsidP="008B7578">
      <w:pPr>
        <w:pStyle w:val="ListParagraph"/>
        <w:numPr>
          <w:ilvl w:val="0"/>
          <w:numId w:val="5"/>
        </w:numPr>
        <w:rPr>
          <w:rFonts w:cs="Arial"/>
        </w:rPr>
      </w:pPr>
      <w:r w:rsidRPr="00770341">
        <w:rPr>
          <w:rFonts w:cs="Arial"/>
        </w:rPr>
        <w:t>Elected Member Development Steering Group – 7 Places (4 Year Appointment)</w:t>
      </w:r>
    </w:p>
    <w:p w14:paraId="742A2077" w14:textId="77777777" w:rsidR="008B7578" w:rsidRPr="00770341" w:rsidRDefault="008B7578" w:rsidP="008B7578">
      <w:pPr>
        <w:pStyle w:val="ListParagraph"/>
        <w:numPr>
          <w:ilvl w:val="0"/>
          <w:numId w:val="5"/>
        </w:numPr>
        <w:rPr>
          <w:rFonts w:cs="Arial"/>
        </w:rPr>
      </w:pPr>
      <w:r w:rsidRPr="00770341">
        <w:rPr>
          <w:rFonts w:cs="Arial"/>
        </w:rPr>
        <w:t>Diversity Champions – 3 Places (1 Year Appointment)</w:t>
      </w:r>
    </w:p>
    <w:p w14:paraId="0F2C73F0" w14:textId="77777777" w:rsidR="008B7578" w:rsidRPr="00770341" w:rsidRDefault="008B7578" w:rsidP="008B7578">
      <w:pPr>
        <w:pStyle w:val="ListParagraph"/>
        <w:numPr>
          <w:ilvl w:val="0"/>
          <w:numId w:val="5"/>
        </w:numPr>
        <w:rPr>
          <w:rFonts w:cs="Arial"/>
        </w:rPr>
      </w:pPr>
      <w:r w:rsidRPr="00770341">
        <w:rPr>
          <w:rFonts w:cs="Arial"/>
        </w:rPr>
        <w:t>Parenting Champion – 1 Places (4 Year Appointment) – Year 3 only 25/26</w:t>
      </w:r>
    </w:p>
    <w:p w14:paraId="376877A9" w14:textId="77777777" w:rsidR="008B7578" w:rsidRPr="00770341" w:rsidRDefault="008B7578" w:rsidP="008B7578">
      <w:pPr>
        <w:pStyle w:val="ListParagraph"/>
        <w:numPr>
          <w:ilvl w:val="0"/>
          <w:numId w:val="5"/>
        </w:numPr>
        <w:rPr>
          <w:rFonts w:cs="Arial"/>
        </w:rPr>
      </w:pPr>
      <w:r w:rsidRPr="00770341">
        <w:rPr>
          <w:rFonts w:cs="Arial"/>
        </w:rPr>
        <w:lastRenderedPageBreak/>
        <w:t>Community Development Grants Working Group – 5 Places (1 Year Appointment)</w:t>
      </w:r>
    </w:p>
    <w:p w14:paraId="3DC34E16" w14:textId="77777777" w:rsidR="008B7578" w:rsidRPr="00770341" w:rsidRDefault="008B7578" w:rsidP="008B7578">
      <w:pPr>
        <w:pStyle w:val="ListParagraph"/>
        <w:numPr>
          <w:ilvl w:val="0"/>
          <w:numId w:val="5"/>
        </w:numPr>
        <w:rPr>
          <w:rFonts w:cs="Arial"/>
        </w:rPr>
      </w:pPr>
      <w:r w:rsidRPr="00770341">
        <w:rPr>
          <w:rFonts w:cs="Arial"/>
        </w:rPr>
        <w:t>North Down Coastal Path Working Group – 15 Places (1 Year Appointment) (First Meeting 23 January 2024)</w:t>
      </w:r>
    </w:p>
    <w:p w14:paraId="0897649B" w14:textId="77777777" w:rsidR="008B7578" w:rsidRPr="00770341" w:rsidRDefault="008B7578" w:rsidP="008B7578">
      <w:pPr>
        <w:pStyle w:val="ListParagraph"/>
        <w:numPr>
          <w:ilvl w:val="0"/>
          <w:numId w:val="5"/>
        </w:numPr>
        <w:rPr>
          <w:rFonts w:cs="Arial"/>
        </w:rPr>
      </w:pPr>
      <w:r w:rsidRPr="00770341">
        <w:rPr>
          <w:rFonts w:cs="Arial"/>
        </w:rPr>
        <w:t>Percy French Management Committee – 4 Places (1 Year Appointment)</w:t>
      </w:r>
    </w:p>
    <w:p w14:paraId="32FB5425" w14:textId="77777777" w:rsidR="008B7578" w:rsidRPr="00770341" w:rsidRDefault="008B7578" w:rsidP="008B7578">
      <w:pPr>
        <w:pStyle w:val="ListParagraph"/>
        <w:numPr>
          <w:ilvl w:val="0"/>
          <w:numId w:val="5"/>
        </w:numPr>
        <w:rPr>
          <w:rFonts w:cs="Arial"/>
        </w:rPr>
      </w:pPr>
      <w:r w:rsidRPr="00770341">
        <w:rPr>
          <w:rFonts w:cs="Arial"/>
        </w:rPr>
        <w:t xml:space="preserve">Community Advice Ards and North Down – 4 places (1 Year Appointment)  </w:t>
      </w:r>
    </w:p>
    <w:p w14:paraId="6ED7CE01" w14:textId="77777777" w:rsidR="008B7578" w:rsidRPr="00770341" w:rsidRDefault="008B7578" w:rsidP="008B7578">
      <w:pPr>
        <w:rPr>
          <w:rFonts w:cs="Arial"/>
          <w:szCs w:val="24"/>
        </w:rPr>
      </w:pPr>
    </w:p>
    <w:p w14:paraId="6806EFE7" w14:textId="77777777" w:rsidR="008B7578" w:rsidRDefault="008B7578" w:rsidP="008B7578">
      <w:pPr>
        <w:rPr>
          <w:rFonts w:cs="Arial"/>
          <w:szCs w:val="24"/>
        </w:rPr>
      </w:pPr>
      <w:r w:rsidRPr="00770341">
        <w:rPr>
          <w:rFonts w:cs="Arial"/>
          <w:szCs w:val="24"/>
        </w:rPr>
        <w:t>The below tables reflect</w:t>
      </w:r>
      <w:r>
        <w:rPr>
          <w:rFonts w:cs="Arial"/>
          <w:szCs w:val="24"/>
        </w:rPr>
        <w:t>ed</w:t>
      </w:r>
      <w:r w:rsidRPr="00770341">
        <w:rPr>
          <w:rFonts w:cs="Arial"/>
          <w:szCs w:val="24"/>
        </w:rPr>
        <w:t xml:space="preserve"> the current membership of the above working groups:</w:t>
      </w:r>
    </w:p>
    <w:p w14:paraId="6D2E4E5A" w14:textId="77777777" w:rsidR="008B7578" w:rsidRPr="00770341" w:rsidRDefault="008B7578" w:rsidP="008B7578">
      <w:pPr>
        <w:rPr>
          <w:rFonts w:cs="Arial"/>
          <w:szCs w:val="24"/>
        </w:rPr>
      </w:pPr>
    </w:p>
    <w:p w14:paraId="2480BFF1" w14:textId="77777777" w:rsidR="008B7578" w:rsidRDefault="008B7578" w:rsidP="008B7578">
      <w:pPr>
        <w:rPr>
          <w:rFonts w:cs="Arial"/>
          <w:b/>
          <w:bCs/>
          <w:szCs w:val="24"/>
        </w:rPr>
      </w:pPr>
      <w:r>
        <w:rPr>
          <w:rFonts w:cs="Arial"/>
          <w:b/>
          <w:bCs/>
          <w:szCs w:val="24"/>
        </w:rPr>
        <w:t xml:space="preserve">Body: </w:t>
      </w:r>
      <w:r w:rsidRPr="00770341">
        <w:rPr>
          <w:rFonts w:cs="Arial"/>
          <w:b/>
          <w:bCs/>
          <w:szCs w:val="24"/>
        </w:rPr>
        <w:t>Elected Member Development Steering Group – 7 Places (4 Year Appointment)</w:t>
      </w:r>
    </w:p>
    <w:p w14:paraId="7A505418" w14:textId="77777777" w:rsidR="008B7578" w:rsidRPr="00770341" w:rsidRDefault="008B7578" w:rsidP="008B7578">
      <w:pPr>
        <w:rPr>
          <w:rFonts w:cs="Arial"/>
          <w:b/>
          <w:bCs/>
          <w:szCs w:val="24"/>
        </w:rPr>
      </w:pPr>
    </w:p>
    <w:tbl>
      <w:tblPr>
        <w:tblStyle w:val="TableGrid"/>
        <w:tblW w:w="0" w:type="auto"/>
        <w:tblInd w:w="562" w:type="dxa"/>
        <w:tblLook w:val="04A0" w:firstRow="1" w:lastRow="0" w:firstColumn="1" w:lastColumn="0" w:noHBand="0" w:noVBand="1"/>
      </w:tblPr>
      <w:tblGrid>
        <w:gridCol w:w="993"/>
        <w:gridCol w:w="3402"/>
        <w:gridCol w:w="3402"/>
      </w:tblGrid>
      <w:tr w:rsidR="008B7578" w:rsidRPr="00770341" w14:paraId="5E955EFE" w14:textId="77777777" w:rsidTr="00A1696D">
        <w:tc>
          <w:tcPr>
            <w:tcW w:w="993" w:type="dxa"/>
          </w:tcPr>
          <w:p w14:paraId="76B70ADC" w14:textId="77777777" w:rsidR="008B7578" w:rsidRPr="00770341" w:rsidRDefault="008B7578" w:rsidP="00A1696D">
            <w:pPr>
              <w:rPr>
                <w:rFonts w:cs="Arial"/>
                <w:b/>
                <w:bCs/>
                <w:szCs w:val="24"/>
              </w:rPr>
            </w:pPr>
          </w:p>
        </w:tc>
        <w:tc>
          <w:tcPr>
            <w:tcW w:w="3402" w:type="dxa"/>
          </w:tcPr>
          <w:p w14:paraId="67289AB9" w14:textId="77777777" w:rsidR="008B7578" w:rsidRPr="00770341" w:rsidRDefault="008B7578" w:rsidP="00A1696D">
            <w:pPr>
              <w:rPr>
                <w:rFonts w:cs="Arial"/>
                <w:b/>
                <w:bCs/>
                <w:szCs w:val="24"/>
              </w:rPr>
            </w:pPr>
            <w:r w:rsidRPr="00770341">
              <w:rPr>
                <w:rFonts w:cs="Arial"/>
                <w:b/>
                <w:bCs/>
                <w:szCs w:val="24"/>
              </w:rPr>
              <w:t>2019/23</w:t>
            </w:r>
          </w:p>
        </w:tc>
        <w:tc>
          <w:tcPr>
            <w:tcW w:w="3402" w:type="dxa"/>
          </w:tcPr>
          <w:p w14:paraId="1BC48E57" w14:textId="77777777" w:rsidR="008B7578" w:rsidRPr="00770341" w:rsidRDefault="008B7578" w:rsidP="00A1696D">
            <w:pPr>
              <w:rPr>
                <w:rFonts w:cs="Arial"/>
                <w:b/>
                <w:bCs/>
                <w:szCs w:val="24"/>
              </w:rPr>
            </w:pPr>
            <w:r w:rsidRPr="00770341">
              <w:rPr>
                <w:rFonts w:cs="Arial"/>
                <w:b/>
                <w:bCs/>
                <w:szCs w:val="24"/>
              </w:rPr>
              <w:t>2023/27</w:t>
            </w:r>
          </w:p>
        </w:tc>
      </w:tr>
      <w:tr w:rsidR="008B7578" w:rsidRPr="00770341" w14:paraId="6FB05983" w14:textId="77777777" w:rsidTr="00A1696D">
        <w:tc>
          <w:tcPr>
            <w:tcW w:w="993" w:type="dxa"/>
          </w:tcPr>
          <w:p w14:paraId="236A29BD" w14:textId="77777777" w:rsidR="008B7578" w:rsidRPr="00612EB8" w:rsidRDefault="008B7578" w:rsidP="00A1696D">
            <w:pPr>
              <w:jc w:val="center"/>
              <w:rPr>
                <w:rFonts w:cs="Arial"/>
                <w:szCs w:val="24"/>
              </w:rPr>
            </w:pPr>
            <w:r w:rsidRPr="00612EB8">
              <w:rPr>
                <w:rFonts w:cs="Arial"/>
                <w:szCs w:val="24"/>
              </w:rPr>
              <w:t>1</w:t>
            </w:r>
          </w:p>
        </w:tc>
        <w:tc>
          <w:tcPr>
            <w:tcW w:w="3402" w:type="dxa"/>
          </w:tcPr>
          <w:p w14:paraId="3AD00DFA" w14:textId="77777777" w:rsidR="008B7578" w:rsidRPr="00770341" w:rsidRDefault="008B7578" w:rsidP="00A1696D">
            <w:pPr>
              <w:rPr>
                <w:rFonts w:cs="Arial"/>
                <w:szCs w:val="24"/>
              </w:rPr>
            </w:pPr>
            <w:r w:rsidRPr="00770341">
              <w:rPr>
                <w:rFonts w:cs="Arial"/>
                <w:szCs w:val="24"/>
              </w:rPr>
              <w:t>Councillor McAlpine</w:t>
            </w:r>
          </w:p>
        </w:tc>
        <w:tc>
          <w:tcPr>
            <w:tcW w:w="3402" w:type="dxa"/>
          </w:tcPr>
          <w:p w14:paraId="5AB51340" w14:textId="77777777" w:rsidR="008B7578" w:rsidRPr="00770341" w:rsidRDefault="008B7578" w:rsidP="00A1696D">
            <w:pPr>
              <w:rPr>
                <w:rFonts w:cs="Arial"/>
                <w:szCs w:val="24"/>
              </w:rPr>
            </w:pPr>
            <w:r w:rsidRPr="00770341">
              <w:rPr>
                <w:rFonts w:cs="Arial"/>
                <w:szCs w:val="24"/>
              </w:rPr>
              <w:t>Councillor McLaren</w:t>
            </w:r>
          </w:p>
        </w:tc>
      </w:tr>
      <w:tr w:rsidR="008B7578" w:rsidRPr="00770341" w14:paraId="6553E060" w14:textId="77777777" w:rsidTr="00A1696D">
        <w:tc>
          <w:tcPr>
            <w:tcW w:w="993" w:type="dxa"/>
          </w:tcPr>
          <w:p w14:paraId="5B66D992" w14:textId="77777777" w:rsidR="008B7578" w:rsidRPr="00612EB8" w:rsidRDefault="008B7578" w:rsidP="00A1696D">
            <w:pPr>
              <w:jc w:val="center"/>
              <w:rPr>
                <w:rFonts w:cs="Arial"/>
                <w:szCs w:val="24"/>
              </w:rPr>
            </w:pPr>
            <w:r w:rsidRPr="00612EB8">
              <w:rPr>
                <w:rFonts w:cs="Arial"/>
                <w:szCs w:val="24"/>
              </w:rPr>
              <w:t>2</w:t>
            </w:r>
          </w:p>
        </w:tc>
        <w:tc>
          <w:tcPr>
            <w:tcW w:w="3402" w:type="dxa"/>
          </w:tcPr>
          <w:p w14:paraId="13B58DEF" w14:textId="77777777" w:rsidR="008B7578" w:rsidRPr="00770341" w:rsidRDefault="008B7578" w:rsidP="00A1696D">
            <w:pPr>
              <w:rPr>
                <w:rFonts w:cs="Arial"/>
                <w:szCs w:val="24"/>
              </w:rPr>
            </w:pPr>
            <w:r w:rsidRPr="00770341">
              <w:rPr>
                <w:rFonts w:cs="Arial"/>
                <w:szCs w:val="24"/>
              </w:rPr>
              <w:t>Councillor P Smith</w:t>
            </w:r>
          </w:p>
        </w:tc>
        <w:tc>
          <w:tcPr>
            <w:tcW w:w="3402" w:type="dxa"/>
          </w:tcPr>
          <w:p w14:paraId="3712BFC6" w14:textId="77777777" w:rsidR="008B7578" w:rsidRPr="00770341" w:rsidRDefault="008B7578" w:rsidP="00A1696D">
            <w:pPr>
              <w:rPr>
                <w:rFonts w:cs="Arial"/>
                <w:szCs w:val="24"/>
              </w:rPr>
            </w:pPr>
            <w:r w:rsidRPr="00770341">
              <w:rPr>
                <w:rFonts w:cs="Arial"/>
                <w:szCs w:val="24"/>
              </w:rPr>
              <w:t>Councillor Smart</w:t>
            </w:r>
          </w:p>
        </w:tc>
      </w:tr>
      <w:tr w:rsidR="008B7578" w:rsidRPr="00770341" w14:paraId="293E6134" w14:textId="77777777" w:rsidTr="00A1696D">
        <w:tc>
          <w:tcPr>
            <w:tcW w:w="993" w:type="dxa"/>
          </w:tcPr>
          <w:p w14:paraId="5DD3ADB9" w14:textId="77777777" w:rsidR="008B7578" w:rsidRPr="00612EB8" w:rsidRDefault="008B7578" w:rsidP="00A1696D">
            <w:pPr>
              <w:jc w:val="center"/>
              <w:rPr>
                <w:rFonts w:cs="Arial"/>
                <w:szCs w:val="24"/>
              </w:rPr>
            </w:pPr>
            <w:r w:rsidRPr="00612EB8">
              <w:rPr>
                <w:rFonts w:cs="Arial"/>
                <w:szCs w:val="24"/>
              </w:rPr>
              <w:t>3</w:t>
            </w:r>
          </w:p>
        </w:tc>
        <w:tc>
          <w:tcPr>
            <w:tcW w:w="3402" w:type="dxa"/>
          </w:tcPr>
          <w:p w14:paraId="1CBC6CCC" w14:textId="77777777" w:rsidR="008B7578" w:rsidRPr="00770341" w:rsidRDefault="008B7578" w:rsidP="00A1696D">
            <w:pPr>
              <w:rPr>
                <w:rFonts w:cs="Arial"/>
                <w:szCs w:val="24"/>
              </w:rPr>
            </w:pPr>
            <w:r w:rsidRPr="00770341">
              <w:rPr>
                <w:rFonts w:cs="Arial"/>
                <w:szCs w:val="24"/>
              </w:rPr>
              <w:t>Alderman Keery</w:t>
            </w:r>
          </w:p>
        </w:tc>
        <w:tc>
          <w:tcPr>
            <w:tcW w:w="3402" w:type="dxa"/>
          </w:tcPr>
          <w:p w14:paraId="03A698BE" w14:textId="77777777" w:rsidR="008B7578" w:rsidRPr="00770341" w:rsidRDefault="008B7578" w:rsidP="00A1696D">
            <w:pPr>
              <w:rPr>
                <w:rFonts w:cs="Arial"/>
                <w:szCs w:val="24"/>
              </w:rPr>
            </w:pPr>
            <w:r w:rsidRPr="00770341">
              <w:rPr>
                <w:rFonts w:cs="Arial"/>
                <w:szCs w:val="24"/>
              </w:rPr>
              <w:t>Councillor Moore</w:t>
            </w:r>
          </w:p>
        </w:tc>
      </w:tr>
      <w:tr w:rsidR="008B7578" w:rsidRPr="00770341" w14:paraId="130ED6F7" w14:textId="77777777" w:rsidTr="00A1696D">
        <w:tc>
          <w:tcPr>
            <w:tcW w:w="993" w:type="dxa"/>
          </w:tcPr>
          <w:p w14:paraId="5923D9DC" w14:textId="77777777" w:rsidR="008B7578" w:rsidRPr="00612EB8" w:rsidRDefault="008B7578" w:rsidP="00A1696D">
            <w:pPr>
              <w:jc w:val="center"/>
              <w:rPr>
                <w:rFonts w:cs="Arial"/>
                <w:szCs w:val="24"/>
              </w:rPr>
            </w:pPr>
            <w:r w:rsidRPr="00612EB8">
              <w:rPr>
                <w:rFonts w:cs="Arial"/>
                <w:szCs w:val="24"/>
              </w:rPr>
              <w:t>4</w:t>
            </w:r>
          </w:p>
        </w:tc>
        <w:tc>
          <w:tcPr>
            <w:tcW w:w="3402" w:type="dxa"/>
          </w:tcPr>
          <w:p w14:paraId="4F69C22F" w14:textId="77777777" w:rsidR="008B7578" w:rsidRPr="00770341" w:rsidRDefault="008B7578" w:rsidP="00A1696D">
            <w:pPr>
              <w:rPr>
                <w:rFonts w:cs="Arial"/>
                <w:szCs w:val="24"/>
              </w:rPr>
            </w:pPr>
            <w:r w:rsidRPr="00770341">
              <w:rPr>
                <w:rFonts w:cs="Arial"/>
                <w:szCs w:val="24"/>
              </w:rPr>
              <w:t>Alderman Gibson</w:t>
            </w:r>
          </w:p>
        </w:tc>
        <w:tc>
          <w:tcPr>
            <w:tcW w:w="3402" w:type="dxa"/>
          </w:tcPr>
          <w:p w14:paraId="274B692E" w14:textId="77777777" w:rsidR="008B7578" w:rsidRPr="00770341" w:rsidRDefault="008B7578" w:rsidP="00A1696D">
            <w:pPr>
              <w:rPr>
                <w:rFonts w:cs="Arial"/>
                <w:szCs w:val="24"/>
              </w:rPr>
            </w:pPr>
            <w:r w:rsidRPr="00770341">
              <w:rPr>
                <w:rFonts w:cs="Arial"/>
                <w:szCs w:val="24"/>
              </w:rPr>
              <w:t>Councillor McCollum</w:t>
            </w:r>
          </w:p>
        </w:tc>
      </w:tr>
      <w:tr w:rsidR="008B7578" w:rsidRPr="00770341" w14:paraId="439C79D2" w14:textId="77777777" w:rsidTr="00A1696D">
        <w:tc>
          <w:tcPr>
            <w:tcW w:w="993" w:type="dxa"/>
          </w:tcPr>
          <w:p w14:paraId="3B597F9F" w14:textId="77777777" w:rsidR="008B7578" w:rsidRPr="00612EB8" w:rsidRDefault="008B7578" w:rsidP="00A1696D">
            <w:pPr>
              <w:jc w:val="center"/>
              <w:rPr>
                <w:rFonts w:cs="Arial"/>
                <w:szCs w:val="24"/>
              </w:rPr>
            </w:pPr>
            <w:r w:rsidRPr="00612EB8">
              <w:rPr>
                <w:rFonts w:cs="Arial"/>
                <w:szCs w:val="24"/>
              </w:rPr>
              <w:t>5</w:t>
            </w:r>
          </w:p>
        </w:tc>
        <w:tc>
          <w:tcPr>
            <w:tcW w:w="3402" w:type="dxa"/>
          </w:tcPr>
          <w:p w14:paraId="7381D1F2" w14:textId="77777777" w:rsidR="008B7578" w:rsidRPr="00770341" w:rsidRDefault="008B7578" w:rsidP="00A1696D">
            <w:pPr>
              <w:rPr>
                <w:rFonts w:cs="Arial"/>
                <w:szCs w:val="24"/>
              </w:rPr>
            </w:pPr>
            <w:r w:rsidRPr="00770341">
              <w:rPr>
                <w:rFonts w:cs="Arial"/>
                <w:szCs w:val="24"/>
              </w:rPr>
              <w:t xml:space="preserve">Councillor Thompson </w:t>
            </w:r>
          </w:p>
        </w:tc>
        <w:tc>
          <w:tcPr>
            <w:tcW w:w="3402" w:type="dxa"/>
          </w:tcPr>
          <w:p w14:paraId="5660334A" w14:textId="77777777" w:rsidR="008B7578" w:rsidRPr="00770341" w:rsidRDefault="008B7578" w:rsidP="00A1696D">
            <w:pPr>
              <w:rPr>
                <w:rFonts w:cs="Arial"/>
                <w:szCs w:val="24"/>
              </w:rPr>
            </w:pPr>
            <w:r w:rsidRPr="00770341">
              <w:rPr>
                <w:rFonts w:cs="Arial"/>
                <w:szCs w:val="24"/>
              </w:rPr>
              <w:t>Alderman McIlveen</w:t>
            </w:r>
          </w:p>
        </w:tc>
      </w:tr>
      <w:tr w:rsidR="008B7578" w:rsidRPr="00770341" w14:paraId="2C750A11" w14:textId="77777777" w:rsidTr="00A1696D">
        <w:tc>
          <w:tcPr>
            <w:tcW w:w="993" w:type="dxa"/>
          </w:tcPr>
          <w:p w14:paraId="64FA4241" w14:textId="77777777" w:rsidR="008B7578" w:rsidRPr="00612EB8" w:rsidRDefault="008B7578" w:rsidP="00A1696D">
            <w:pPr>
              <w:jc w:val="center"/>
              <w:rPr>
                <w:rFonts w:cs="Arial"/>
                <w:szCs w:val="24"/>
              </w:rPr>
            </w:pPr>
            <w:r w:rsidRPr="00612EB8">
              <w:rPr>
                <w:rFonts w:cs="Arial"/>
                <w:szCs w:val="24"/>
              </w:rPr>
              <w:t>6</w:t>
            </w:r>
          </w:p>
        </w:tc>
        <w:tc>
          <w:tcPr>
            <w:tcW w:w="3402" w:type="dxa"/>
          </w:tcPr>
          <w:p w14:paraId="6FCCB710" w14:textId="77777777" w:rsidR="008B7578" w:rsidRPr="00770341" w:rsidRDefault="008B7578" w:rsidP="00A1696D">
            <w:pPr>
              <w:rPr>
                <w:rFonts w:cs="Arial"/>
                <w:szCs w:val="24"/>
              </w:rPr>
            </w:pPr>
            <w:r w:rsidRPr="00770341">
              <w:rPr>
                <w:rFonts w:cs="Arial"/>
                <w:szCs w:val="24"/>
              </w:rPr>
              <w:t>Alderman W Irvine</w:t>
            </w:r>
          </w:p>
        </w:tc>
        <w:tc>
          <w:tcPr>
            <w:tcW w:w="3402" w:type="dxa"/>
          </w:tcPr>
          <w:p w14:paraId="1B97DFE5" w14:textId="77777777" w:rsidR="008B7578" w:rsidRPr="00770341" w:rsidRDefault="008B7578" w:rsidP="00A1696D">
            <w:pPr>
              <w:rPr>
                <w:rFonts w:cs="Arial"/>
                <w:szCs w:val="24"/>
              </w:rPr>
            </w:pPr>
            <w:r w:rsidRPr="00770341">
              <w:rPr>
                <w:rFonts w:cs="Arial"/>
                <w:szCs w:val="24"/>
              </w:rPr>
              <w:t>Alderman Graham</w:t>
            </w:r>
          </w:p>
        </w:tc>
      </w:tr>
      <w:tr w:rsidR="008B7578" w:rsidRPr="00770341" w14:paraId="28F04A1D" w14:textId="77777777" w:rsidTr="00A1696D">
        <w:tc>
          <w:tcPr>
            <w:tcW w:w="993" w:type="dxa"/>
          </w:tcPr>
          <w:p w14:paraId="210FF8A8" w14:textId="77777777" w:rsidR="008B7578" w:rsidRPr="00612EB8" w:rsidRDefault="008B7578" w:rsidP="00A1696D">
            <w:pPr>
              <w:jc w:val="center"/>
              <w:rPr>
                <w:rFonts w:cs="Arial"/>
                <w:szCs w:val="24"/>
              </w:rPr>
            </w:pPr>
            <w:r w:rsidRPr="00612EB8">
              <w:rPr>
                <w:rFonts w:cs="Arial"/>
                <w:szCs w:val="24"/>
              </w:rPr>
              <w:t>7</w:t>
            </w:r>
          </w:p>
        </w:tc>
        <w:tc>
          <w:tcPr>
            <w:tcW w:w="3402" w:type="dxa"/>
          </w:tcPr>
          <w:p w14:paraId="7CC30DA2" w14:textId="77777777" w:rsidR="008B7578" w:rsidRPr="00770341" w:rsidRDefault="008B7578" w:rsidP="00A1696D">
            <w:pPr>
              <w:rPr>
                <w:rFonts w:cs="Arial"/>
                <w:szCs w:val="24"/>
              </w:rPr>
            </w:pPr>
            <w:r w:rsidRPr="00770341">
              <w:rPr>
                <w:rFonts w:cs="Arial"/>
                <w:szCs w:val="24"/>
              </w:rPr>
              <w:t>Councillor S Irvine</w:t>
            </w:r>
          </w:p>
        </w:tc>
        <w:tc>
          <w:tcPr>
            <w:tcW w:w="3402" w:type="dxa"/>
          </w:tcPr>
          <w:p w14:paraId="61EF006D" w14:textId="77777777" w:rsidR="008B7578" w:rsidRPr="00770341" w:rsidRDefault="008B7578" w:rsidP="00A1696D">
            <w:pPr>
              <w:rPr>
                <w:rFonts w:cs="Arial"/>
                <w:szCs w:val="24"/>
              </w:rPr>
            </w:pPr>
            <w:r w:rsidRPr="00770341">
              <w:rPr>
                <w:rFonts w:cs="Arial"/>
                <w:szCs w:val="24"/>
              </w:rPr>
              <w:t>Councillor Cochrane</w:t>
            </w:r>
          </w:p>
        </w:tc>
      </w:tr>
    </w:tbl>
    <w:p w14:paraId="2557FF52" w14:textId="77777777" w:rsidR="008B7578" w:rsidRPr="00770341" w:rsidRDefault="008B7578" w:rsidP="008B7578">
      <w:pPr>
        <w:ind w:left="-5"/>
        <w:rPr>
          <w:rFonts w:cs="Arial"/>
          <w:b/>
          <w:bCs/>
          <w:szCs w:val="24"/>
        </w:rPr>
      </w:pPr>
    </w:p>
    <w:p w14:paraId="3BEABCE3" w14:textId="77777777" w:rsidR="008B7578" w:rsidRPr="00770341" w:rsidRDefault="008B7578" w:rsidP="008B7578">
      <w:pPr>
        <w:ind w:left="-5"/>
        <w:rPr>
          <w:rFonts w:cs="Arial"/>
          <w:b/>
          <w:bCs/>
          <w:szCs w:val="24"/>
        </w:rPr>
      </w:pPr>
    </w:p>
    <w:p w14:paraId="375D30F9" w14:textId="77777777" w:rsidR="008B7578" w:rsidRDefault="008B7578" w:rsidP="008B7578">
      <w:pPr>
        <w:ind w:left="-5"/>
        <w:rPr>
          <w:rFonts w:cs="Arial"/>
          <w:b/>
          <w:bCs/>
          <w:szCs w:val="24"/>
        </w:rPr>
      </w:pPr>
      <w:r w:rsidRPr="00770341">
        <w:rPr>
          <w:rFonts w:cs="Arial"/>
          <w:b/>
          <w:bCs/>
          <w:szCs w:val="24"/>
        </w:rPr>
        <w:t xml:space="preserve">Body: Diversity Champions – 3 Places (1 Year Appointment) </w:t>
      </w:r>
    </w:p>
    <w:p w14:paraId="0D2C9880" w14:textId="77777777" w:rsidR="008B7578" w:rsidRPr="00770341" w:rsidRDefault="008B7578" w:rsidP="008B7578">
      <w:pPr>
        <w:ind w:left="-5"/>
        <w:rPr>
          <w:rFonts w:cs="Arial"/>
          <w:b/>
          <w:bCs/>
          <w:szCs w:val="24"/>
        </w:rPr>
      </w:pPr>
    </w:p>
    <w:tbl>
      <w:tblPr>
        <w:tblStyle w:val="TableGrid0"/>
        <w:tblW w:w="7797" w:type="dxa"/>
        <w:tblInd w:w="562" w:type="dxa"/>
        <w:tblCellMar>
          <w:top w:w="13" w:type="dxa"/>
          <w:left w:w="108" w:type="dxa"/>
          <w:right w:w="115" w:type="dxa"/>
        </w:tblCellMar>
        <w:tblLook w:val="04A0" w:firstRow="1" w:lastRow="0" w:firstColumn="1" w:lastColumn="0" w:noHBand="0" w:noVBand="1"/>
      </w:tblPr>
      <w:tblGrid>
        <w:gridCol w:w="993"/>
        <w:gridCol w:w="3402"/>
        <w:gridCol w:w="3402"/>
      </w:tblGrid>
      <w:tr w:rsidR="008B7578" w:rsidRPr="00770341" w14:paraId="443EC0E4" w14:textId="77777777" w:rsidTr="00A1696D">
        <w:trPr>
          <w:trHeight w:val="288"/>
        </w:trPr>
        <w:tc>
          <w:tcPr>
            <w:tcW w:w="993" w:type="dxa"/>
            <w:tcBorders>
              <w:top w:val="single" w:sz="4" w:space="0" w:color="000000"/>
              <w:left w:val="single" w:sz="4" w:space="0" w:color="000000"/>
              <w:bottom w:val="single" w:sz="4" w:space="0" w:color="000000"/>
              <w:right w:val="single" w:sz="4" w:space="0" w:color="000000"/>
            </w:tcBorders>
          </w:tcPr>
          <w:p w14:paraId="02E32A64" w14:textId="77777777" w:rsidR="008B7578" w:rsidRPr="00770341" w:rsidRDefault="008B7578" w:rsidP="00A1696D">
            <w:pPr>
              <w:spacing w:line="259" w:lineRule="auto"/>
              <w:ind w:left="72"/>
              <w:jc w:val="center"/>
              <w:rPr>
                <w:rFonts w:cs="Arial"/>
                <w:szCs w:val="24"/>
              </w:rPr>
            </w:pPr>
            <w:r w:rsidRPr="00770341">
              <w:rPr>
                <w:rFonts w:cs="Arial"/>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5FDDE12B" w14:textId="77777777" w:rsidR="008B7578" w:rsidRPr="00770341" w:rsidRDefault="008B7578" w:rsidP="00A1696D">
            <w:pPr>
              <w:spacing w:line="259" w:lineRule="auto"/>
              <w:rPr>
                <w:rFonts w:cs="Arial"/>
                <w:szCs w:val="24"/>
              </w:rPr>
            </w:pPr>
            <w:r w:rsidRPr="00770341">
              <w:rPr>
                <w:rFonts w:cs="Arial"/>
                <w:szCs w:val="24"/>
              </w:rPr>
              <w:t>2023/24</w:t>
            </w:r>
          </w:p>
        </w:tc>
        <w:tc>
          <w:tcPr>
            <w:tcW w:w="3402" w:type="dxa"/>
            <w:tcBorders>
              <w:top w:val="single" w:sz="4" w:space="0" w:color="000000"/>
              <w:left w:val="single" w:sz="4" w:space="0" w:color="000000"/>
              <w:bottom w:val="single" w:sz="4" w:space="0" w:color="000000"/>
              <w:right w:val="single" w:sz="4" w:space="0" w:color="000000"/>
            </w:tcBorders>
          </w:tcPr>
          <w:p w14:paraId="5E141A38" w14:textId="77777777" w:rsidR="008B7578" w:rsidRPr="00770341" w:rsidRDefault="008B7578" w:rsidP="00A1696D">
            <w:pPr>
              <w:spacing w:line="259" w:lineRule="auto"/>
              <w:rPr>
                <w:rFonts w:cs="Arial"/>
                <w:szCs w:val="24"/>
              </w:rPr>
            </w:pPr>
            <w:r w:rsidRPr="00770341">
              <w:rPr>
                <w:rFonts w:cs="Arial"/>
                <w:szCs w:val="24"/>
              </w:rPr>
              <w:t xml:space="preserve">2024/25 </w:t>
            </w:r>
          </w:p>
        </w:tc>
      </w:tr>
      <w:tr w:rsidR="008B7578" w:rsidRPr="00770341" w14:paraId="5BE0A95B"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367ACFE8"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2086D265" w14:textId="77777777" w:rsidR="008B7578" w:rsidRPr="00770341" w:rsidRDefault="008B7578" w:rsidP="00A1696D">
            <w:pPr>
              <w:spacing w:line="259" w:lineRule="auto"/>
              <w:rPr>
                <w:rFonts w:cs="Arial"/>
                <w:szCs w:val="24"/>
              </w:rPr>
            </w:pPr>
            <w:r w:rsidRPr="00770341">
              <w:rPr>
                <w:rFonts w:cs="Arial"/>
                <w:szCs w:val="24"/>
              </w:rPr>
              <w:t xml:space="preserve">Councillor Irwin </w:t>
            </w:r>
          </w:p>
        </w:tc>
        <w:tc>
          <w:tcPr>
            <w:tcW w:w="3402" w:type="dxa"/>
            <w:tcBorders>
              <w:top w:val="single" w:sz="4" w:space="0" w:color="000000"/>
              <w:left w:val="single" w:sz="4" w:space="0" w:color="000000"/>
              <w:bottom w:val="single" w:sz="4" w:space="0" w:color="000000"/>
              <w:right w:val="single" w:sz="4" w:space="0" w:color="000000"/>
            </w:tcBorders>
          </w:tcPr>
          <w:p w14:paraId="6F4241BC" w14:textId="77777777" w:rsidR="008B7578" w:rsidRPr="00770341" w:rsidRDefault="008B7578" w:rsidP="00A1696D">
            <w:pPr>
              <w:spacing w:line="259" w:lineRule="auto"/>
              <w:rPr>
                <w:rFonts w:cs="Arial"/>
                <w:szCs w:val="24"/>
              </w:rPr>
            </w:pPr>
            <w:r w:rsidRPr="00770341">
              <w:rPr>
                <w:rFonts w:cs="Arial"/>
                <w:szCs w:val="24"/>
              </w:rPr>
              <w:t xml:space="preserve"> Councillor McCollum</w:t>
            </w:r>
          </w:p>
        </w:tc>
      </w:tr>
      <w:tr w:rsidR="008B7578" w:rsidRPr="00770341" w14:paraId="6EFB0760"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54CDDCCD"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402" w:type="dxa"/>
            <w:tcBorders>
              <w:top w:val="single" w:sz="4" w:space="0" w:color="000000"/>
              <w:left w:val="single" w:sz="4" w:space="0" w:color="000000"/>
              <w:bottom w:val="single" w:sz="4" w:space="0" w:color="000000"/>
              <w:right w:val="single" w:sz="4" w:space="0" w:color="000000"/>
            </w:tcBorders>
          </w:tcPr>
          <w:p w14:paraId="789C8F04" w14:textId="77777777" w:rsidR="008B7578" w:rsidRPr="00770341" w:rsidRDefault="008B7578" w:rsidP="00A1696D">
            <w:pPr>
              <w:spacing w:line="259" w:lineRule="auto"/>
              <w:rPr>
                <w:rFonts w:cs="Arial"/>
                <w:szCs w:val="24"/>
              </w:rPr>
            </w:pPr>
            <w:r w:rsidRPr="00770341">
              <w:rPr>
                <w:rFonts w:cs="Arial"/>
                <w:szCs w:val="24"/>
              </w:rPr>
              <w:t>Councillor Hollywood</w:t>
            </w:r>
          </w:p>
        </w:tc>
        <w:tc>
          <w:tcPr>
            <w:tcW w:w="3402" w:type="dxa"/>
            <w:tcBorders>
              <w:top w:val="single" w:sz="4" w:space="0" w:color="000000"/>
              <w:left w:val="single" w:sz="4" w:space="0" w:color="000000"/>
              <w:bottom w:val="single" w:sz="4" w:space="0" w:color="000000"/>
              <w:right w:val="single" w:sz="4" w:space="0" w:color="000000"/>
            </w:tcBorders>
          </w:tcPr>
          <w:p w14:paraId="292797E5" w14:textId="77777777" w:rsidR="008B7578" w:rsidRPr="00770341" w:rsidRDefault="008B7578" w:rsidP="00A1696D">
            <w:pPr>
              <w:spacing w:line="259" w:lineRule="auto"/>
              <w:rPr>
                <w:rFonts w:cs="Arial"/>
                <w:szCs w:val="24"/>
              </w:rPr>
            </w:pPr>
            <w:r w:rsidRPr="00770341">
              <w:rPr>
                <w:rFonts w:cs="Arial"/>
                <w:szCs w:val="24"/>
              </w:rPr>
              <w:t xml:space="preserve"> Councillor Hollywood</w:t>
            </w:r>
          </w:p>
        </w:tc>
      </w:tr>
      <w:tr w:rsidR="008B7578" w:rsidRPr="00770341" w14:paraId="370097DF"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2F56F040" w14:textId="77777777" w:rsidR="008B7578" w:rsidRPr="00770341" w:rsidRDefault="008B7578" w:rsidP="00A1696D">
            <w:pPr>
              <w:spacing w:line="259" w:lineRule="auto"/>
              <w:ind w:left="4"/>
              <w:jc w:val="center"/>
              <w:rPr>
                <w:rFonts w:cs="Arial"/>
                <w:szCs w:val="24"/>
              </w:rPr>
            </w:pPr>
            <w:r w:rsidRPr="00770341">
              <w:rPr>
                <w:rFonts w:cs="Arial"/>
                <w:szCs w:val="24"/>
              </w:rPr>
              <w:t xml:space="preserve">3 </w:t>
            </w:r>
          </w:p>
        </w:tc>
        <w:tc>
          <w:tcPr>
            <w:tcW w:w="3402" w:type="dxa"/>
            <w:tcBorders>
              <w:top w:val="single" w:sz="4" w:space="0" w:color="000000"/>
              <w:left w:val="single" w:sz="4" w:space="0" w:color="000000"/>
              <w:bottom w:val="single" w:sz="4" w:space="0" w:color="000000"/>
              <w:right w:val="single" w:sz="4" w:space="0" w:color="000000"/>
            </w:tcBorders>
          </w:tcPr>
          <w:p w14:paraId="354BA330" w14:textId="77777777" w:rsidR="008B7578" w:rsidRPr="00770341" w:rsidRDefault="008B7578" w:rsidP="00A1696D">
            <w:pPr>
              <w:spacing w:line="259" w:lineRule="auto"/>
              <w:rPr>
                <w:rFonts w:cs="Arial"/>
                <w:szCs w:val="24"/>
              </w:rPr>
            </w:pPr>
            <w:r w:rsidRPr="00770341">
              <w:rPr>
                <w:rFonts w:cs="Arial"/>
                <w:szCs w:val="24"/>
              </w:rPr>
              <w:t>Councillor McKimm</w:t>
            </w:r>
          </w:p>
        </w:tc>
        <w:tc>
          <w:tcPr>
            <w:tcW w:w="3402" w:type="dxa"/>
            <w:tcBorders>
              <w:top w:val="single" w:sz="4" w:space="0" w:color="000000"/>
              <w:left w:val="single" w:sz="4" w:space="0" w:color="000000"/>
              <w:bottom w:val="single" w:sz="4" w:space="0" w:color="000000"/>
              <w:right w:val="single" w:sz="4" w:space="0" w:color="000000"/>
            </w:tcBorders>
          </w:tcPr>
          <w:p w14:paraId="31C03D68" w14:textId="77777777" w:rsidR="008B7578" w:rsidRPr="00770341" w:rsidRDefault="008B7578" w:rsidP="00A1696D">
            <w:pPr>
              <w:spacing w:line="259" w:lineRule="auto"/>
              <w:rPr>
                <w:rFonts w:cs="Arial"/>
                <w:szCs w:val="24"/>
              </w:rPr>
            </w:pPr>
            <w:r w:rsidRPr="00770341">
              <w:rPr>
                <w:rFonts w:cs="Arial"/>
                <w:szCs w:val="24"/>
              </w:rPr>
              <w:t xml:space="preserve"> Councillor McKimm</w:t>
            </w:r>
          </w:p>
        </w:tc>
      </w:tr>
    </w:tbl>
    <w:p w14:paraId="2CCF1EBA" w14:textId="77777777" w:rsidR="008B7578" w:rsidRDefault="008B7578" w:rsidP="008B7578">
      <w:pPr>
        <w:rPr>
          <w:rFonts w:cs="Arial"/>
          <w:b/>
          <w:bCs/>
          <w:szCs w:val="24"/>
        </w:rPr>
      </w:pPr>
    </w:p>
    <w:p w14:paraId="20DAA1CF" w14:textId="77777777" w:rsidR="008B7578" w:rsidRPr="00770341" w:rsidRDefault="008B7578" w:rsidP="008B7578">
      <w:pPr>
        <w:rPr>
          <w:rFonts w:cs="Arial"/>
          <w:b/>
          <w:bCs/>
          <w:szCs w:val="24"/>
        </w:rPr>
      </w:pPr>
    </w:p>
    <w:p w14:paraId="7E7E4CAD" w14:textId="77777777" w:rsidR="008B7578" w:rsidRPr="00770341" w:rsidRDefault="008B7578" w:rsidP="008B7578">
      <w:pPr>
        <w:rPr>
          <w:rFonts w:cs="Arial"/>
          <w:b/>
          <w:bCs/>
          <w:szCs w:val="24"/>
        </w:rPr>
      </w:pPr>
      <w:r>
        <w:rPr>
          <w:rFonts w:cs="Arial"/>
          <w:b/>
          <w:bCs/>
          <w:szCs w:val="24"/>
        </w:rPr>
        <w:t xml:space="preserve">Body: </w:t>
      </w:r>
      <w:r w:rsidRPr="00770341">
        <w:rPr>
          <w:rFonts w:cs="Arial"/>
          <w:b/>
          <w:bCs/>
          <w:szCs w:val="24"/>
        </w:rPr>
        <w:t>Parenting Champion – 1 Places (4 Year Appointment) – Year 3 only 25/26</w:t>
      </w:r>
    </w:p>
    <w:p w14:paraId="4E5077D1" w14:textId="77777777" w:rsidR="008B7578" w:rsidRPr="00770341" w:rsidRDefault="008B7578" w:rsidP="008B7578">
      <w:pPr>
        <w:rPr>
          <w:rFonts w:cs="Arial"/>
          <w:b/>
          <w:bCs/>
          <w:szCs w:val="24"/>
        </w:rPr>
      </w:pPr>
    </w:p>
    <w:tbl>
      <w:tblPr>
        <w:tblStyle w:val="TableGrid"/>
        <w:tblW w:w="0" w:type="auto"/>
        <w:tblInd w:w="562" w:type="dxa"/>
        <w:tblLook w:val="04A0" w:firstRow="1" w:lastRow="0" w:firstColumn="1" w:lastColumn="0" w:noHBand="0" w:noVBand="1"/>
      </w:tblPr>
      <w:tblGrid>
        <w:gridCol w:w="993"/>
        <w:gridCol w:w="3260"/>
        <w:gridCol w:w="3544"/>
      </w:tblGrid>
      <w:tr w:rsidR="008B7578" w:rsidRPr="00770341" w14:paraId="66234C48" w14:textId="77777777" w:rsidTr="00A1696D">
        <w:tc>
          <w:tcPr>
            <w:tcW w:w="993" w:type="dxa"/>
          </w:tcPr>
          <w:p w14:paraId="00116738" w14:textId="77777777" w:rsidR="008B7578" w:rsidRPr="00770341" w:rsidRDefault="008B7578" w:rsidP="00A1696D">
            <w:pPr>
              <w:rPr>
                <w:rFonts w:cs="Arial"/>
                <w:b/>
                <w:bCs/>
                <w:szCs w:val="24"/>
              </w:rPr>
            </w:pPr>
          </w:p>
        </w:tc>
        <w:tc>
          <w:tcPr>
            <w:tcW w:w="3260" w:type="dxa"/>
          </w:tcPr>
          <w:p w14:paraId="36B17E1A" w14:textId="77777777" w:rsidR="008B7578" w:rsidRPr="00612EB8" w:rsidRDefault="008B7578" w:rsidP="00A1696D">
            <w:pPr>
              <w:rPr>
                <w:rFonts w:cs="Arial"/>
                <w:szCs w:val="24"/>
              </w:rPr>
            </w:pPr>
            <w:r w:rsidRPr="00612EB8">
              <w:rPr>
                <w:rFonts w:cs="Arial"/>
                <w:szCs w:val="24"/>
              </w:rPr>
              <w:t>2019/23</w:t>
            </w:r>
          </w:p>
        </w:tc>
        <w:tc>
          <w:tcPr>
            <w:tcW w:w="3544" w:type="dxa"/>
          </w:tcPr>
          <w:p w14:paraId="523F6C1C" w14:textId="77777777" w:rsidR="008B7578" w:rsidRPr="00612EB8" w:rsidRDefault="008B7578" w:rsidP="00A1696D">
            <w:pPr>
              <w:rPr>
                <w:rFonts w:cs="Arial"/>
                <w:szCs w:val="24"/>
              </w:rPr>
            </w:pPr>
            <w:r w:rsidRPr="00612EB8">
              <w:rPr>
                <w:rFonts w:cs="Arial"/>
                <w:szCs w:val="24"/>
              </w:rPr>
              <w:t>2023/27</w:t>
            </w:r>
          </w:p>
        </w:tc>
      </w:tr>
      <w:tr w:rsidR="008B7578" w:rsidRPr="00770341" w14:paraId="78D101EB" w14:textId="77777777" w:rsidTr="00A1696D">
        <w:tc>
          <w:tcPr>
            <w:tcW w:w="993" w:type="dxa"/>
          </w:tcPr>
          <w:p w14:paraId="73324563" w14:textId="77777777" w:rsidR="008B7578" w:rsidRPr="00612EB8" w:rsidRDefault="008B7578" w:rsidP="00A1696D">
            <w:pPr>
              <w:jc w:val="center"/>
              <w:rPr>
                <w:rFonts w:cs="Arial"/>
                <w:szCs w:val="24"/>
              </w:rPr>
            </w:pPr>
            <w:r w:rsidRPr="00612EB8">
              <w:rPr>
                <w:rFonts w:cs="Arial"/>
                <w:szCs w:val="24"/>
              </w:rPr>
              <w:t>1</w:t>
            </w:r>
          </w:p>
        </w:tc>
        <w:tc>
          <w:tcPr>
            <w:tcW w:w="3260" w:type="dxa"/>
          </w:tcPr>
          <w:p w14:paraId="6A9CE1FF" w14:textId="77777777" w:rsidR="008B7578" w:rsidRPr="00770341" w:rsidRDefault="008B7578" w:rsidP="00A1696D">
            <w:pPr>
              <w:rPr>
                <w:rFonts w:cs="Arial"/>
                <w:szCs w:val="24"/>
              </w:rPr>
            </w:pPr>
            <w:r w:rsidRPr="00770341">
              <w:rPr>
                <w:rFonts w:cs="Arial"/>
                <w:szCs w:val="24"/>
              </w:rPr>
              <w:t>Councillor Greer (resigned 31.03.2023)</w:t>
            </w:r>
          </w:p>
        </w:tc>
        <w:tc>
          <w:tcPr>
            <w:tcW w:w="3544" w:type="dxa"/>
          </w:tcPr>
          <w:p w14:paraId="1F96D75E" w14:textId="77777777" w:rsidR="008B7578" w:rsidRPr="00770341" w:rsidRDefault="008B7578" w:rsidP="00A1696D">
            <w:pPr>
              <w:rPr>
                <w:rFonts w:cs="Arial"/>
                <w:szCs w:val="24"/>
              </w:rPr>
            </w:pPr>
            <w:r w:rsidRPr="00770341">
              <w:rPr>
                <w:rFonts w:cs="Arial"/>
                <w:szCs w:val="24"/>
              </w:rPr>
              <w:t>Councillor Gilmour (year 1)</w:t>
            </w:r>
          </w:p>
        </w:tc>
      </w:tr>
      <w:tr w:rsidR="008B7578" w:rsidRPr="00770341" w14:paraId="40CAB07E" w14:textId="77777777" w:rsidTr="00A1696D">
        <w:tc>
          <w:tcPr>
            <w:tcW w:w="993" w:type="dxa"/>
          </w:tcPr>
          <w:p w14:paraId="05438D3C" w14:textId="77777777" w:rsidR="008B7578" w:rsidRPr="00612EB8" w:rsidRDefault="008B7578" w:rsidP="00A1696D">
            <w:pPr>
              <w:jc w:val="center"/>
              <w:rPr>
                <w:rFonts w:cs="Arial"/>
                <w:szCs w:val="24"/>
              </w:rPr>
            </w:pPr>
            <w:r w:rsidRPr="00612EB8">
              <w:rPr>
                <w:rFonts w:cs="Arial"/>
                <w:szCs w:val="24"/>
              </w:rPr>
              <w:t>2</w:t>
            </w:r>
          </w:p>
        </w:tc>
        <w:tc>
          <w:tcPr>
            <w:tcW w:w="3260" w:type="dxa"/>
          </w:tcPr>
          <w:p w14:paraId="0B8DE9D4" w14:textId="77777777" w:rsidR="008B7578" w:rsidRPr="00770341" w:rsidRDefault="008B7578" w:rsidP="00A1696D">
            <w:pPr>
              <w:rPr>
                <w:rFonts w:cs="Arial"/>
                <w:szCs w:val="24"/>
              </w:rPr>
            </w:pPr>
          </w:p>
        </w:tc>
        <w:tc>
          <w:tcPr>
            <w:tcW w:w="3544" w:type="dxa"/>
          </w:tcPr>
          <w:p w14:paraId="5E5011E0" w14:textId="77777777" w:rsidR="008B7578" w:rsidRPr="00770341" w:rsidRDefault="008B7578" w:rsidP="00A1696D">
            <w:pPr>
              <w:rPr>
                <w:rFonts w:cs="Arial"/>
                <w:szCs w:val="24"/>
              </w:rPr>
            </w:pPr>
            <w:r w:rsidRPr="00770341">
              <w:rPr>
                <w:rFonts w:cs="Arial"/>
                <w:szCs w:val="24"/>
              </w:rPr>
              <w:t>Councillor Wray (Year 2)</w:t>
            </w:r>
          </w:p>
        </w:tc>
      </w:tr>
      <w:tr w:rsidR="008B7578" w:rsidRPr="00770341" w14:paraId="36E94828" w14:textId="77777777" w:rsidTr="00A1696D">
        <w:tc>
          <w:tcPr>
            <w:tcW w:w="993" w:type="dxa"/>
          </w:tcPr>
          <w:p w14:paraId="3AE19DC0" w14:textId="77777777" w:rsidR="008B7578" w:rsidRPr="00612EB8" w:rsidRDefault="008B7578" w:rsidP="00A1696D">
            <w:pPr>
              <w:jc w:val="center"/>
              <w:rPr>
                <w:rFonts w:cs="Arial"/>
                <w:szCs w:val="24"/>
              </w:rPr>
            </w:pPr>
            <w:r w:rsidRPr="00612EB8">
              <w:rPr>
                <w:rFonts w:cs="Arial"/>
                <w:szCs w:val="24"/>
              </w:rPr>
              <w:t>3</w:t>
            </w:r>
          </w:p>
        </w:tc>
        <w:tc>
          <w:tcPr>
            <w:tcW w:w="3260" w:type="dxa"/>
          </w:tcPr>
          <w:p w14:paraId="7C6DAFA1" w14:textId="77777777" w:rsidR="008B7578" w:rsidRPr="00770341" w:rsidRDefault="008B7578" w:rsidP="00A1696D">
            <w:pPr>
              <w:rPr>
                <w:rFonts w:cs="Arial"/>
                <w:szCs w:val="24"/>
              </w:rPr>
            </w:pPr>
          </w:p>
        </w:tc>
        <w:tc>
          <w:tcPr>
            <w:tcW w:w="3544" w:type="dxa"/>
          </w:tcPr>
          <w:p w14:paraId="16F7AE60" w14:textId="77777777" w:rsidR="008B7578" w:rsidRPr="00770341" w:rsidRDefault="008B7578" w:rsidP="00A1696D">
            <w:pPr>
              <w:rPr>
                <w:rFonts w:cs="Arial"/>
                <w:szCs w:val="24"/>
              </w:rPr>
            </w:pPr>
            <w:r w:rsidRPr="00770341">
              <w:rPr>
                <w:rFonts w:cs="Arial"/>
                <w:szCs w:val="24"/>
              </w:rPr>
              <w:t>Councillor McCollum (Year 3)</w:t>
            </w:r>
          </w:p>
        </w:tc>
      </w:tr>
      <w:tr w:rsidR="008B7578" w:rsidRPr="00770341" w14:paraId="0794BD84" w14:textId="77777777" w:rsidTr="00A1696D">
        <w:tc>
          <w:tcPr>
            <w:tcW w:w="993" w:type="dxa"/>
          </w:tcPr>
          <w:p w14:paraId="2E81F19C" w14:textId="77777777" w:rsidR="008B7578" w:rsidRPr="00612EB8" w:rsidRDefault="008B7578" w:rsidP="00A1696D">
            <w:pPr>
              <w:jc w:val="center"/>
              <w:rPr>
                <w:rFonts w:cs="Arial"/>
                <w:szCs w:val="24"/>
              </w:rPr>
            </w:pPr>
            <w:r w:rsidRPr="00612EB8">
              <w:rPr>
                <w:rFonts w:cs="Arial"/>
                <w:szCs w:val="24"/>
              </w:rPr>
              <w:t>4</w:t>
            </w:r>
          </w:p>
        </w:tc>
        <w:tc>
          <w:tcPr>
            <w:tcW w:w="3260" w:type="dxa"/>
          </w:tcPr>
          <w:p w14:paraId="4A1EC7A9" w14:textId="77777777" w:rsidR="008B7578" w:rsidRPr="00770341" w:rsidRDefault="008B7578" w:rsidP="00A1696D">
            <w:pPr>
              <w:rPr>
                <w:rFonts w:cs="Arial"/>
                <w:szCs w:val="24"/>
              </w:rPr>
            </w:pPr>
          </w:p>
        </w:tc>
        <w:tc>
          <w:tcPr>
            <w:tcW w:w="3544" w:type="dxa"/>
          </w:tcPr>
          <w:p w14:paraId="19DE7E01" w14:textId="77777777" w:rsidR="008B7578" w:rsidRPr="00770341" w:rsidRDefault="008B7578" w:rsidP="00A1696D">
            <w:pPr>
              <w:rPr>
                <w:rFonts w:cs="Arial"/>
                <w:szCs w:val="24"/>
              </w:rPr>
            </w:pPr>
            <w:r w:rsidRPr="00770341">
              <w:rPr>
                <w:rFonts w:cs="Arial"/>
                <w:szCs w:val="24"/>
              </w:rPr>
              <w:t>TBC – One of the above (Year 4)</w:t>
            </w:r>
          </w:p>
        </w:tc>
      </w:tr>
    </w:tbl>
    <w:p w14:paraId="70371990" w14:textId="77777777" w:rsidR="008B7578" w:rsidRPr="00770341" w:rsidRDefault="008B7578" w:rsidP="008B7578">
      <w:pPr>
        <w:rPr>
          <w:rFonts w:cs="Arial"/>
          <w:szCs w:val="24"/>
        </w:rPr>
      </w:pPr>
    </w:p>
    <w:p w14:paraId="0CDC9463" w14:textId="77777777" w:rsidR="008B7578" w:rsidRDefault="008B7578" w:rsidP="008B7578">
      <w:pPr>
        <w:rPr>
          <w:rFonts w:cs="Arial"/>
          <w:b/>
          <w:bCs/>
          <w:szCs w:val="24"/>
        </w:rPr>
      </w:pPr>
    </w:p>
    <w:p w14:paraId="0535632C" w14:textId="77777777" w:rsidR="008B7578" w:rsidRDefault="008B7578" w:rsidP="008B7578">
      <w:pPr>
        <w:rPr>
          <w:rFonts w:cs="Arial"/>
          <w:b/>
          <w:bCs/>
          <w:szCs w:val="24"/>
        </w:rPr>
      </w:pPr>
    </w:p>
    <w:p w14:paraId="6C2A5437" w14:textId="77777777" w:rsidR="008B7578" w:rsidRDefault="008B7578" w:rsidP="008B7578">
      <w:pPr>
        <w:rPr>
          <w:rFonts w:cs="Arial"/>
          <w:b/>
          <w:bCs/>
          <w:szCs w:val="24"/>
        </w:rPr>
      </w:pPr>
    </w:p>
    <w:p w14:paraId="2EEDBBE4" w14:textId="77777777" w:rsidR="008B7578" w:rsidRDefault="008B7578" w:rsidP="008B7578">
      <w:pPr>
        <w:rPr>
          <w:rFonts w:cs="Arial"/>
          <w:b/>
          <w:bCs/>
          <w:szCs w:val="24"/>
        </w:rPr>
      </w:pPr>
    </w:p>
    <w:p w14:paraId="714DE1AF" w14:textId="77777777" w:rsidR="008B7578" w:rsidRDefault="008B7578" w:rsidP="008B7578">
      <w:pPr>
        <w:rPr>
          <w:rFonts w:cs="Arial"/>
          <w:b/>
          <w:bCs/>
          <w:szCs w:val="24"/>
        </w:rPr>
      </w:pPr>
    </w:p>
    <w:p w14:paraId="53D7D7D5" w14:textId="77777777" w:rsidR="008B7578" w:rsidRDefault="008B7578" w:rsidP="008B7578">
      <w:pPr>
        <w:rPr>
          <w:rFonts w:cs="Arial"/>
          <w:b/>
          <w:bCs/>
          <w:szCs w:val="24"/>
        </w:rPr>
      </w:pPr>
    </w:p>
    <w:p w14:paraId="1A7FD787" w14:textId="77777777" w:rsidR="008B7578" w:rsidRDefault="008B7578" w:rsidP="008B7578">
      <w:pPr>
        <w:rPr>
          <w:rFonts w:cs="Arial"/>
          <w:b/>
          <w:bCs/>
          <w:szCs w:val="24"/>
        </w:rPr>
      </w:pPr>
    </w:p>
    <w:p w14:paraId="357C2505" w14:textId="77777777" w:rsidR="008B7578" w:rsidRPr="00770341" w:rsidRDefault="008B7578" w:rsidP="008B7578">
      <w:pPr>
        <w:rPr>
          <w:rFonts w:cs="Arial"/>
          <w:b/>
          <w:bCs/>
          <w:szCs w:val="24"/>
        </w:rPr>
      </w:pPr>
      <w:r w:rsidRPr="00770341">
        <w:rPr>
          <w:rFonts w:cs="Arial"/>
          <w:b/>
          <w:bCs/>
          <w:szCs w:val="24"/>
        </w:rPr>
        <w:lastRenderedPageBreak/>
        <w:t xml:space="preserve">Body: Community Development Grants Working Group – 5 Places (1 Year </w:t>
      </w:r>
    </w:p>
    <w:p w14:paraId="76A4F586" w14:textId="77777777" w:rsidR="008B7578" w:rsidRDefault="008B7578" w:rsidP="008B7578">
      <w:pPr>
        <w:ind w:left="-5"/>
        <w:rPr>
          <w:rFonts w:cs="Arial"/>
          <w:b/>
          <w:bCs/>
          <w:szCs w:val="24"/>
        </w:rPr>
      </w:pPr>
      <w:r w:rsidRPr="00770341">
        <w:rPr>
          <w:rFonts w:cs="Arial"/>
          <w:b/>
          <w:bCs/>
          <w:szCs w:val="24"/>
        </w:rPr>
        <w:t xml:space="preserve">Appointment) </w:t>
      </w:r>
    </w:p>
    <w:p w14:paraId="316C052D" w14:textId="77777777" w:rsidR="008B7578" w:rsidRPr="00770341" w:rsidRDefault="008B7578" w:rsidP="008B7578">
      <w:pPr>
        <w:ind w:left="-5"/>
        <w:rPr>
          <w:rFonts w:cs="Arial"/>
          <w:b/>
          <w:bCs/>
          <w:szCs w:val="24"/>
        </w:rPr>
      </w:pPr>
    </w:p>
    <w:tbl>
      <w:tblPr>
        <w:tblStyle w:val="TableGrid0"/>
        <w:tblW w:w="7797" w:type="dxa"/>
        <w:tblInd w:w="562" w:type="dxa"/>
        <w:tblCellMar>
          <w:top w:w="13" w:type="dxa"/>
          <w:left w:w="108" w:type="dxa"/>
          <w:right w:w="115" w:type="dxa"/>
        </w:tblCellMar>
        <w:tblLook w:val="04A0" w:firstRow="1" w:lastRow="0" w:firstColumn="1" w:lastColumn="0" w:noHBand="0" w:noVBand="1"/>
      </w:tblPr>
      <w:tblGrid>
        <w:gridCol w:w="993"/>
        <w:gridCol w:w="3260"/>
        <w:gridCol w:w="3544"/>
      </w:tblGrid>
      <w:tr w:rsidR="008B7578" w:rsidRPr="00770341" w14:paraId="0D847EEC"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180F4D9E" w14:textId="77777777" w:rsidR="008B7578" w:rsidRPr="00770341" w:rsidRDefault="008B7578" w:rsidP="00A1696D">
            <w:pPr>
              <w:spacing w:line="259" w:lineRule="auto"/>
              <w:ind w:left="72"/>
              <w:jc w:val="center"/>
              <w:rPr>
                <w:rFonts w:cs="Arial"/>
                <w:szCs w:val="24"/>
              </w:rPr>
            </w:pPr>
            <w:r w:rsidRPr="00770341">
              <w:rPr>
                <w:rFonts w:cs="Arial"/>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E2157B4" w14:textId="77777777" w:rsidR="008B7578" w:rsidRPr="00770341" w:rsidRDefault="008B7578" w:rsidP="00A1696D">
            <w:pPr>
              <w:spacing w:line="259" w:lineRule="auto"/>
              <w:rPr>
                <w:rFonts w:cs="Arial"/>
                <w:szCs w:val="24"/>
              </w:rPr>
            </w:pPr>
            <w:r w:rsidRPr="00770341">
              <w:rPr>
                <w:rFonts w:cs="Arial"/>
                <w:szCs w:val="24"/>
              </w:rPr>
              <w:t xml:space="preserve">2023/24 </w:t>
            </w:r>
          </w:p>
        </w:tc>
        <w:tc>
          <w:tcPr>
            <w:tcW w:w="3544" w:type="dxa"/>
            <w:tcBorders>
              <w:top w:val="single" w:sz="4" w:space="0" w:color="000000"/>
              <w:left w:val="single" w:sz="4" w:space="0" w:color="000000"/>
              <w:bottom w:val="single" w:sz="4" w:space="0" w:color="000000"/>
              <w:right w:val="single" w:sz="4" w:space="0" w:color="000000"/>
            </w:tcBorders>
          </w:tcPr>
          <w:p w14:paraId="002E5BCD" w14:textId="77777777" w:rsidR="008B7578" w:rsidRPr="00770341" w:rsidRDefault="008B7578" w:rsidP="00A1696D">
            <w:pPr>
              <w:spacing w:line="259" w:lineRule="auto"/>
              <w:rPr>
                <w:rFonts w:cs="Arial"/>
                <w:szCs w:val="24"/>
              </w:rPr>
            </w:pPr>
            <w:r w:rsidRPr="00770341">
              <w:rPr>
                <w:rFonts w:cs="Arial"/>
                <w:szCs w:val="24"/>
              </w:rPr>
              <w:t xml:space="preserve">2024/25 </w:t>
            </w:r>
          </w:p>
        </w:tc>
      </w:tr>
      <w:tr w:rsidR="008B7578" w:rsidRPr="00770341" w14:paraId="0F5F9326"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2F05E719"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14:paraId="107F773E" w14:textId="77777777" w:rsidR="008B7578" w:rsidRPr="00770341" w:rsidRDefault="008B7578" w:rsidP="00A1696D">
            <w:pPr>
              <w:spacing w:line="259" w:lineRule="auto"/>
              <w:rPr>
                <w:rFonts w:cs="Arial"/>
                <w:szCs w:val="24"/>
              </w:rPr>
            </w:pPr>
            <w:r w:rsidRPr="00770341">
              <w:rPr>
                <w:rFonts w:cs="Arial"/>
                <w:szCs w:val="24"/>
              </w:rPr>
              <w:t xml:space="preserve">Councillor McCollum </w:t>
            </w:r>
          </w:p>
        </w:tc>
        <w:tc>
          <w:tcPr>
            <w:tcW w:w="3544" w:type="dxa"/>
            <w:tcBorders>
              <w:top w:val="single" w:sz="4" w:space="0" w:color="000000"/>
              <w:left w:val="single" w:sz="4" w:space="0" w:color="000000"/>
              <w:bottom w:val="single" w:sz="4" w:space="0" w:color="000000"/>
              <w:right w:val="single" w:sz="4" w:space="0" w:color="000000"/>
            </w:tcBorders>
          </w:tcPr>
          <w:p w14:paraId="050E4451" w14:textId="77777777" w:rsidR="008B7578" w:rsidRPr="00770341" w:rsidRDefault="008B7578" w:rsidP="00A1696D">
            <w:pPr>
              <w:spacing w:line="259" w:lineRule="auto"/>
              <w:rPr>
                <w:rFonts w:cs="Arial"/>
                <w:szCs w:val="24"/>
              </w:rPr>
            </w:pPr>
            <w:r w:rsidRPr="00770341">
              <w:rPr>
                <w:rFonts w:cs="Arial"/>
                <w:szCs w:val="24"/>
              </w:rPr>
              <w:t xml:space="preserve"> Councillor McCollum</w:t>
            </w:r>
          </w:p>
        </w:tc>
      </w:tr>
      <w:tr w:rsidR="008B7578" w:rsidRPr="00770341" w14:paraId="6FB43106"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609CC35D"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78FFA737" w14:textId="77777777" w:rsidR="008B7578" w:rsidRPr="00770341" w:rsidRDefault="008B7578" w:rsidP="00A1696D">
            <w:pPr>
              <w:spacing w:line="259" w:lineRule="auto"/>
              <w:rPr>
                <w:rFonts w:cs="Arial"/>
                <w:b/>
                <w:bCs/>
                <w:szCs w:val="24"/>
              </w:rPr>
            </w:pPr>
            <w:r w:rsidRPr="00770341">
              <w:rPr>
                <w:rFonts w:cs="Arial"/>
                <w:bCs/>
                <w:szCs w:val="24"/>
              </w:rPr>
              <w:t>Alderman Cummings</w:t>
            </w:r>
          </w:p>
        </w:tc>
        <w:tc>
          <w:tcPr>
            <w:tcW w:w="3544" w:type="dxa"/>
            <w:tcBorders>
              <w:top w:val="single" w:sz="4" w:space="0" w:color="000000"/>
              <w:left w:val="single" w:sz="4" w:space="0" w:color="000000"/>
              <w:bottom w:val="single" w:sz="4" w:space="0" w:color="000000"/>
              <w:right w:val="single" w:sz="4" w:space="0" w:color="000000"/>
            </w:tcBorders>
          </w:tcPr>
          <w:p w14:paraId="02BEE06C" w14:textId="77777777" w:rsidR="008B7578" w:rsidRPr="00770341" w:rsidRDefault="008B7578" w:rsidP="00A1696D">
            <w:pPr>
              <w:spacing w:line="259" w:lineRule="auto"/>
              <w:rPr>
                <w:rFonts w:cs="Arial"/>
                <w:szCs w:val="24"/>
              </w:rPr>
            </w:pPr>
            <w:r w:rsidRPr="00770341">
              <w:rPr>
                <w:rFonts w:cs="Arial"/>
                <w:szCs w:val="24"/>
              </w:rPr>
              <w:t xml:space="preserve"> Alderman Cummings</w:t>
            </w:r>
          </w:p>
        </w:tc>
      </w:tr>
      <w:tr w:rsidR="008B7578" w:rsidRPr="00770341" w14:paraId="2B89BA66" w14:textId="77777777" w:rsidTr="00A1696D">
        <w:trPr>
          <w:trHeight w:val="288"/>
        </w:trPr>
        <w:tc>
          <w:tcPr>
            <w:tcW w:w="993" w:type="dxa"/>
            <w:tcBorders>
              <w:top w:val="single" w:sz="4" w:space="0" w:color="000000"/>
              <w:left w:val="single" w:sz="4" w:space="0" w:color="000000"/>
              <w:bottom w:val="single" w:sz="4" w:space="0" w:color="000000"/>
              <w:right w:val="single" w:sz="4" w:space="0" w:color="000000"/>
            </w:tcBorders>
          </w:tcPr>
          <w:p w14:paraId="6EC9B04F" w14:textId="77777777" w:rsidR="008B7578" w:rsidRPr="00770341" w:rsidRDefault="008B7578" w:rsidP="00A1696D">
            <w:pPr>
              <w:spacing w:line="259" w:lineRule="auto"/>
              <w:ind w:left="4"/>
              <w:jc w:val="center"/>
              <w:rPr>
                <w:rFonts w:cs="Arial"/>
                <w:szCs w:val="24"/>
              </w:rPr>
            </w:pPr>
            <w:r w:rsidRPr="00770341">
              <w:rPr>
                <w:rFonts w:cs="Arial"/>
                <w:szCs w:val="24"/>
              </w:rPr>
              <w:t xml:space="preserve">3 </w:t>
            </w:r>
          </w:p>
        </w:tc>
        <w:tc>
          <w:tcPr>
            <w:tcW w:w="3260" w:type="dxa"/>
            <w:tcBorders>
              <w:top w:val="single" w:sz="4" w:space="0" w:color="000000"/>
              <w:left w:val="single" w:sz="4" w:space="0" w:color="000000"/>
              <w:bottom w:val="single" w:sz="4" w:space="0" w:color="000000"/>
              <w:right w:val="single" w:sz="4" w:space="0" w:color="000000"/>
            </w:tcBorders>
          </w:tcPr>
          <w:p w14:paraId="4A7DC4A7" w14:textId="77777777" w:rsidR="008B7578" w:rsidRPr="00770341" w:rsidRDefault="008B7578" w:rsidP="00A1696D">
            <w:pPr>
              <w:spacing w:line="259" w:lineRule="auto"/>
              <w:rPr>
                <w:rFonts w:cs="Arial"/>
                <w:szCs w:val="24"/>
              </w:rPr>
            </w:pPr>
            <w:r w:rsidRPr="00770341">
              <w:rPr>
                <w:rFonts w:cs="Arial"/>
                <w:szCs w:val="24"/>
              </w:rPr>
              <w:t xml:space="preserve">Councillor Smart </w:t>
            </w:r>
          </w:p>
        </w:tc>
        <w:tc>
          <w:tcPr>
            <w:tcW w:w="3544" w:type="dxa"/>
            <w:tcBorders>
              <w:top w:val="single" w:sz="4" w:space="0" w:color="000000"/>
              <w:left w:val="single" w:sz="4" w:space="0" w:color="000000"/>
              <w:bottom w:val="single" w:sz="4" w:space="0" w:color="000000"/>
              <w:right w:val="single" w:sz="4" w:space="0" w:color="000000"/>
            </w:tcBorders>
          </w:tcPr>
          <w:p w14:paraId="55EE218B" w14:textId="77777777" w:rsidR="008B7578" w:rsidRPr="00770341" w:rsidRDefault="008B7578" w:rsidP="00A1696D">
            <w:pPr>
              <w:spacing w:line="259" w:lineRule="auto"/>
              <w:rPr>
                <w:rFonts w:cs="Arial"/>
                <w:szCs w:val="24"/>
              </w:rPr>
            </w:pPr>
            <w:r w:rsidRPr="00770341">
              <w:rPr>
                <w:rFonts w:cs="Arial"/>
                <w:szCs w:val="24"/>
              </w:rPr>
              <w:t xml:space="preserve"> Councillor Smart</w:t>
            </w:r>
          </w:p>
        </w:tc>
      </w:tr>
      <w:tr w:rsidR="008B7578" w:rsidRPr="00770341" w14:paraId="69B1E313"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5DC099EB" w14:textId="77777777" w:rsidR="008B7578" w:rsidRPr="00770341" w:rsidRDefault="008B7578" w:rsidP="00A1696D">
            <w:pPr>
              <w:spacing w:line="259" w:lineRule="auto"/>
              <w:ind w:left="4"/>
              <w:jc w:val="center"/>
              <w:rPr>
                <w:rFonts w:cs="Arial"/>
                <w:szCs w:val="24"/>
              </w:rPr>
            </w:pPr>
            <w:r w:rsidRPr="00770341">
              <w:rPr>
                <w:rFonts w:cs="Arial"/>
                <w:szCs w:val="24"/>
              </w:rPr>
              <w:t xml:space="preserve">4 </w:t>
            </w:r>
          </w:p>
        </w:tc>
        <w:tc>
          <w:tcPr>
            <w:tcW w:w="3260" w:type="dxa"/>
            <w:tcBorders>
              <w:top w:val="single" w:sz="4" w:space="0" w:color="000000"/>
              <w:left w:val="single" w:sz="4" w:space="0" w:color="000000"/>
              <w:bottom w:val="single" w:sz="4" w:space="0" w:color="000000"/>
              <w:right w:val="single" w:sz="4" w:space="0" w:color="000000"/>
            </w:tcBorders>
          </w:tcPr>
          <w:p w14:paraId="40DDB56C" w14:textId="77777777" w:rsidR="008B7578" w:rsidRPr="00770341" w:rsidRDefault="008B7578" w:rsidP="00A1696D">
            <w:pPr>
              <w:spacing w:line="259" w:lineRule="auto"/>
              <w:rPr>
                <w:rFonts w:cs="Arial"/>
                <w:szCs w:val="24"/>
              </w:rPr>
            </w:pPr>
            <w:r w:rsidRPr="00770341">
              <w:rPr>
                <w:rFonts w:cs="Arial"/>
                <w:szCs w:val="24"/>
              </w:rPr>
              <w:t xml:space="preserve">Councillor L Douglas </w:t>
            </w:r>
          </w:p>
        </w:tc>
        <w:tc>
          <w:tcPr>
            <w:tcW w:w="3544" w:type="dxa"/>
            <w:tcBorders>
              <w:top w:val="single" w:sz="4" w:space="0" w:color="000000"/>
              <w:left w:val="single" w:sz="4" w:space="0" w:color="000000"/>
              <w:bottom w:val="single" w:sz="4" w:space="0" w:color="000000"/>
              <w:right w:val="single" w:sz="4" w:space="0" w:color="000000"/>
            </w:tcBorders>
          </w:tcPr>
          <w:p w14:paraId="1485BD0A" w14:textId="77777777" w:rsidR="008B7578" w:rsidRPr="00770341" w:rsidRDefault="008B7578" w:rsidP="00A1696D">
            <w:pPr>
              <w:spacing w:line="259" w:lineRule="auto"/>
              <w:rPr>
                <w:rFonts w:cs="Arial"/>
                <w:szCs w:val="24"/>
              </w:rPr>
            </w:pPr>
            <w:r w:rsidRPr="00770341">
              <w:rPr>
                <w:rFonts w:cs="Arial"/>
                <w:szCs w:val="24"/>
              </w:rPr>
              <w:t xml:space="preserve"> Councillor L Douglas</w:t>
            </w:r>
          </w:p>
        </w:tc>
      </w:tr>
      <w:tr w:rsidR="008B7578" w:rsidRPr="00770341" w14:paraId="140682F4" w14:textId="77777777" w:rsidTr="00A1696D">
        <w:trPr>
          <w:trHeight w:val="320"/>
        </w:trPr>
        <w:tc>
          <w:tcPr>
            <w:tcW w:w="993" w:type="dxa"/>
            <w:tcBorders>
              <w:top w:val="single" w:sz="4" w:space="0" w:color="000000"/>
              <w:left w:val="single" w:sz="4" w:space="0" w:color="000000"/>
              <w:bottom w:val="single" w:sz="4" w:space="0" w:color="000000"/>
              <w:right w:val="single" w:sz="4" w:space="0" w:color="000000"/>
            </w:tcBorders>
          </w:tcPr>
          <w:p w14:paraId="686143D0" w14:textId="77777777" w:rsidR="008B7578" w:rsidRPr="00770341" w:rsidRDefault="008B7578" w:rsidP="00A1696D">
            <w:pPr>
              <w:spacing w:line="259" w:lineRule="auto"/>
              <w:ind w:left="4"/>
              <w:jc w:val="center"/>
              <w:rPr>
                <w:rFonts w:cs="Arial"/>
                <w:szCs w:val="24"/>
              </w:rPr>
            </w:pPr>
            <w:r w:rsidRPr="00770341">
              <w:rPr>
                <w:rFonts w:cs="Arial"/>
                <w:szCs w:val="24"/>
              </w:rPr>
              <w:t xml:space="preserve">5 </w:t>
            </w:r>
          </w:p>
        </w:tc>
        <w:tc>
          <w:tcPr>
            <w:tcW w:w="3260" w:type="dxa"/>
            <w:tcBorders>
              <w:top w:val="single" w:sz="4" w:space="0" w:color="000000"/>
              <w:left w:val="single" w:sz="4" w:space="0" w:color="000000"/>
              <w:bottom w:val="single" w:sz="4" w:space="0" w:color="000000"/>
              <w:right w:val="single" w:sz="4" w:space="0" w:color="000000"/>
            </w:tcBorders>
          </w:tcPr>
          <w:p w14:paraId="767382B0" w14:textId="77777777" w:rsidR="008B7578" w:rsidRPr="00770341" w:rsidRDefault="008B7578" w:rsidP="00A1696D">
            <w:pPr>
              <w:spacing w:line="259" w:lineRule="auto"/>
              <w:rPr>
                <w:rFonts w:cs="Arial"/>
                <w:szCs w:val="24"/>
              </w:rPr>
            </w:pPr>
            <w:r w:rsidRPr="00770341">
              <w:rPr>
                <w:rFonts w:cs="Arial"/>
                <w:szCs w:val="24"/>
              </w:rPr>
              <w:t xml:space="preserve">Councillor McKee </w:t>
            </w:r>
          </w:p>
        </w:tc>
        <w:tc>
          <w:tcPr>
            <w:tcW w:w="3544" w:type="dxa"/>
            <w:tcBorders>
              <w:top w:val="single" w:sz="4" w:space="0" w:color="000000"/>
              <w:left w:val="single" w:sz="4" w:space="0" w:color="000000"/>
              <w:bottom w:val="single" w:sz="4" w:space="0" w:color="000000"/>
              <w:right w:val="single" w:sz="4" w:space="0" w:color="000000"/>
            </w:tcBorders>
          </w:tcPr>
          <w:p w14:paraId="48698B01" w14:textId="77777777" w:rsidR="008B7578" w:rsidRPr="00770341" w:rsidRDefault="008B7578" w:rsidP="00A1696D">
            <w:pPr>
              <w:spacing w:line="259" w:lineRule="auto"/>
              <w:rPr>
                <w:rFonts w:cs="Arial"/>
                <w:szCs w:val="24"/>
              </w:rPr>
            </w:pPr>
            <w:r w:rsidRPr="00770341">
              <w:rPr>
                <w:rFonts w:cs="Arial"/>
                <w:szCs w:val="24"/>
              </w:rPr>
              <w:t xml:space="preserve"> Councillor McKee</w:t>
            </w:r>
          </w:p>
        </w:tc>
      </w:tr>
    </w:tbl>
    <w:p w14:paraId="58DA7918" w14:textId="77777777" w:rsidR="008B7578" w:rsidRPr="00770341" w:rsidRDefault="008B7578" w:rsidP="008B7578">
      <w:pPr>
        <w:rPr>
          <w:rFonts w:cs="Arial"/>
          <w:szCs w:val="24"/>
        </w:rPr>
      </w:pPr>
    </w:p>
    <w:p w14:paraId="50647F3C" w14:textId="77777777" w:rsidR="008B7578" w:rsidRPr="00770341" w:rsidRDefault="008B7578" w:rsidP="008B7578">
      <w:pPr>
        <w:rPr>
          <w:rFonts w:cs="Arial"/>
          <w:szCs w:val="24"/>
        </w:rPr>
      </w:pPr>
    </w:p>
    <w:p w14:paraId="3A7201C1" w14:textId="77777777" w:rsidR="008B7578" w:rsidRDefault="008B7578" w:rsidP="008B7578">
      <w:pPr>
        <w:rPr>
          <w:rFonts w:cs="Arial"/>
          <w:b/>
          <w:szCs w:val="24"/>
        </w:rPr>
      </w:pPr>
      <w:r w:rsidRPr="00770341">
        <w:rPr>
          <w:rFonts w:cs="Arial"/>
          <w:b/>
          <w:szCs w:val="24"/>
        </w:rPr>
        <w:t>Body:  North Down Coastal Path Working Group – 15 Places (1 Year Appointment) (First Meeting 23 January 2024)</w:t>
      </w:r>
    </w:p>
    <w:p w14:paraId="42BA249A" w14:textId="77777777" w:rsidR="008B7578" w:rsidRPr="00770341" w:rsidRDefault="008B7578" w:rsidP="008B7578">
      <w:pPr>
        <w:rPr>
          <w:rFonts w:cs="Arial"/>
          <w:b/>
          <w:szCs w:val="24"/>
        </w:rPr>
      </w:pPr>
    </w:p>
    <w:tbl>
      <w:tblPr>
        <w:tblStyle w:val="TableGrid0"/>
        <w:tblW w:w="0" w:type="auto"/>
        <w:tblInd w:w="562" w:type="dxa"/>
        <w:tblLook w:val="04A0" w:firstRow="1" w:lastRow="0" w:firstColumn="1" w:lastColumn="0" w:noHBand="0" w:noVBand="1"/>
      </w:tblPr>
      <w:tblGrid>
        <w:gridCol w:w="993"/>
        <w:gridCol w:w="3260"/>
        <w:gridCol w:w="3544"/>
      </w:tblGrid>
      <w:tr w:rsidR="008B7578" w:rsidRPr="00770341" w14:paraId="48B065F7" w14:textId="77777777" w:rsidTr="00A1696D">
        <w:trPr>
          <w:trHeight w:val="28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F977" w14:textId="77777777" w:rsidR="008B7578" w:rsidRPr="00770341" w:rsidRDefault="008B7578" w:rsidP="00A1696D">
            <w:pPr>
              <w:spacing w:line="259" w:lineRule="auto"/>
              <w:ind w:left="72"/>
              <w:jc w:val="center"/>
              <w:rPr>
                <w:rFonts w:cs="Arial"/>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13C0B" w14:textId="77777777" w:rsidR="008B7578" w:rsidRPr="00770341" w:rsidRDefault="008B7578" w:rsidP="00A1696D">
            <w:pPr>
              <w:spacing w:line="259" w:lineRule="auto"/>
              <w:rPr>
                <w:rFonts w:cs="Arial"/>
                <w:szCs w:val="24"/>
              </w:rPr>
            </w:pPr>
            <w:r w:rsidRPr="00770341">
              <w:rPr>
                <w:rFonts w:cs="Arial"/>
                <w:szCs w:val="24"/>
              </w:rPr>
              <w:t>2023/24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96EE8" w14:textId="77777777" w:rsidR="008B7578" w:rsidRPr="00770341" w:rsidRDefault="008B7578" w:rsidP="00A1696D">
            <w:pPr>
              <w:spacing w:line="259" w:lineRule="auto"/>
              <w:rPr>
                <w:rFonts w:cs="Arial"/>
                <w:szCs w:val="24"/>
              </w:rPr>
            </w:pPr>
            <w:r w:rsidRPr="00770341">
              <w:rPr>
                <w:rFonts w:cs="Arial"/>
                <w:szCs w:val="24"/>
              </w:rPr>
              <w:t>2024/25</w:t>
            </w:r>
          </w:p>
        </w:tc>
      </w:tr>
      <w:tr w:rsidR="008B7578" w:rsidRPr="00770341" w14:paraId="0C6F79B5" w14:textId="77777777" w:rsidTr="00A1696D">
        <w:trPr>
          <w:trHeight w:val="28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48A99"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5EF92" w14:textId="77777777" w:rsidR="008B7578" w:rsidRPr="00770341" w:rsidRDefault="008B7578" w:rsidP="00A1696D">
            <w:pPr>
              <w:spacing w:line="259" w:lineRule="auto"/>
              <w:rPr>
                <w:rFonts w:cs="Arial"/>
                <w:szCs w:val="24"/>
              </w:rPr>
            </w:pPr>
            <w:r w:rsidRPr="00770341">
              <w:rPr>
                <w:rFonts w:cs="Arial"/>
                <w:szCs w:val="24"/>
              </w:rPr>
              <w:t>Alderman Graham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45B4D" w14:textId="77777777" w:rsidR="008B7578" w:rsidRPr="00770341" w:rsidRDefault="008B7578" w:rsidP="00A1696D">
            <w:pPr>
              <w:spacing w:line="259" w:lineRule="auto"/>
              <w:rPr>
                <w:rFonts w:cs="Arial"/>
                <w:szCs w:val="24"/>
              </w:rPr>
            </w:pPr>
            <w:r w:rsidRPr="00770341">
              <w:rPr>
                <w:rFonts w:cs="Arial"/>
                <w:szCs w:val="24"/>
              </w:rPr>
              <w:t xml:space="preserve"> Alderman Graham</w:t>
            </w:r>
          </w:p>
        </w:tc>
      </w:tr>
      <w:tr w:rsidR="008B7578" w:rsidRPr="00770341" w14:paraId="42502075" w14:textId="77777777" w:rsidTr="00A1696D">
        <w:trPr>
          <w:trHeight w:val="28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CDB57"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75021" w14:textId="77777777" w:rsidR="008B7578" w:rsidRPr="00770341" w:rsidRDefault="008B7578" w:rsidP="00A1696D">
            <w:pPr>
              <w:spacing w:line="259" w:lineRule="auto"/>
              <w:rPr>
                <w:rFonts w:cs="Arial"/>
                <w:szCs w:val="24"/>
              </w:rPr>
            </w:pPr>
            <w:r w:rsidRPr="00770341">
              <w:rPr>
                <w:rFonts w:cs="Arial"/>
                <w:szCs w:val="24"/>
              </w:rPr>
              <w:t>Councillor Cochrane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9CC51" w14:textId="77777777" w:rsidR="008B7578" w:rsidRPr="00770341" w:rsidRDefault="008B7578" w:rsidP="00A1696D">
            <w:pPr>
              <w:spacing w:line="259" w:lineRule="auto"/>
              <w:rPr>
                <w:rFonts w:cs="Arial"/>
                <w:szCs w:val="24"/>
              </w:rPr>
            </w:pPr>
            <w:r w:rsidRPr="00770341">
              <w:rPr>
                <w:rFonts w:cs="Arial"/>
                <w:szCs w:val="24"/>
              </w:rPr>
              <w:t xml:space="preserve"> Councillor Cochrane</w:t>
            </w:r>
          </w:p>
        </w:tc>
      </w:tr>
      <w:tr w:rsidR="008B7578" w:rsidRPr="00770341" w14:paraId="24B40EA4"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A0AF6" w14:textId="77777777" w:rsidR="008B7578" w:rsidRPr="00770341" w:rsidRDefault="008B7578" w:rsidP="00A1696D">
            <w:pPr>
              <w:spacing w:line="259" w:lineRule="auto"/>
              <w:ind w:left="4"/>
              <w:jc w:val="center"/>
              <w:rPr>
                <w:rFonts w:cs="Arial"/>
                <w:szCs w:val="24"/>
              </w:rPr>
            </w:pPr>
            <w:r w:rsidRPr="00770341">
              <w:rPr>
                <w:rFonts w:cs="Arial"/>
                <w:szCs w:val="24"/>
              </w:rPr>
              <w:t xml:space="preserve">3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4CC5" w14:textId="77777777" w:rsidR="008B7578" w:rsidRPr="00770341" w:rsidRDefault="008B7578" w:rsidP="00A1696D">
            <w:pPr>
              <w:rPr>
                <w:rFonts w:cs="Arial"/>
                <w:szCs w:val="24"/>
              </w:rPr>
            </w:pPr>
            <w:r w:rsidRPr="00770341">
              <w:rPr>
                <w:rFonts w:cs="Arial"/>
                <w:szCs w:val="24"/>
              </w:rPr>
              <w:t xml:space="preserve">Councillor Creighton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4ED64" w14:textId="77777777" w:rsidR="008B7578" w:rsidRPr="00770341" w:rsidRDefault="008B7578" w:rsidP="00A1696D">
            <w:pPr>
              <w:spacing w:line="259" w:lineRule="auto"/>
              <w:rPr>
                <w:rFonts w:cs="Arial"/>
                <w:szCs w:val="24"/>
              </w:rPr>
            </w:pPr>
            <w:r w:rsidRPr="00770341">
              <w:rPr>
                <w:rFonts w:cs="Arial"/>
                <w:szCs w:val="24"/>
              </w:rPr>
              <w:t xml:space="preserve"> Councillor Creighton</w:t>
            </w:r>
          </w:p>
        </w:tc>
      </w:tr>
      <w:tr w:rsidR="008B7578" w:rsidRPr="00770341" w14:paraId="628284FC"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2600D" w14:textId="77777777" w:rsidR="008B7578" w:rsidRPr="00770341" w:rsidRDefault="008B7578" w:rsidP="00A1696D">
            <w:pPr>
              <w:spacing w:line="259" w:lineRule="auto"/>
              <w:jc w:val="center"/>
              <w:rPr>
                <w:rFonts w:cs="Arial"/>
                <w:szCs w:val="24"/>
              </w:rPr>
            </w:pPr>
            <w:r w:rsidRPr="00770341">
              <w:rPr>
                <w:rFonts w:cs="Arial"/>
                <w:szCs w:val="24"/>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BAE96" w14:textId="77777777" w:rsidR="008B7578" w:rsidRPr="00770341" w:rsidRDefault="008B7578" w:rsidP="00A1696D">
            <w:pPr>
              <w:rPr>
                <w:rFonts w:cs="Arial"/>
                <w:szCs w:val="24"/>
              </w:rPr>
            </w:pPr>
            <w:r w:rsidRPr="00770341">
              <w:rPr>
                <w:rFonts w:cs="Arial"/>
                <w:szCs w:val="24"/>
              </w:rPr>
              <w:t>Councillor Harbinson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57E7F" w14:textId="77777777" w:rsidR="008B7578" w:rsidRPr="00770341" w:rsidRDefault="008B7578" w:rsidP="00A1696D">
            <w:pPr>
              <w:spacing w:line="259" w:lineRule="auto"/>
              <w:rPr>
                <w:rFonts w:cs="Arial"/>
                <w:szCs w:val="24"/>
              </w:rPr>
            </w:pPr>
            <w:r w:rsidRPr="00770341">
              <w:rPr>
                <w:rFonts w:cs="Arial"/>
                <w:szCs w:val="24"/>
              </w:rPr>
              <w:t xml:space="preserve"> Councillor Harbinson</w:t>
            </w:r>
          </w:p>
        </w:tc>
      </w:tr>
      <w:tr w:rsidR="008B7578" w:rsidRPr="00770341" w14:paraId="736C267A"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48FE3" w14:textId="77777777" w:rsidR="008B7578" w:rsidRPr="00770341" w:rsidRDefault="008B7578" w:rsidP="00A1696D">
            <w:pPr>
              <w:spacing w:line="259" w:lineRule="auto"/>
              <w:jc w:val="center"/>
              <w:rPr>
                <w:rFonts w:cs="Arial"/>
                <w:szCs w:val="24"/>
              </w:rPr>
            </w:pPr>
            <w:r w:rsidRPr="00770341">
              <w:rPr>
                <w:rFonts w:cs="Arial"/>
                <w:szCs w:val="24"/>
              </w:rPr>
              <w:t>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0D739" w14:textId="77777777" w:rsidR="008B7578" w:rsidRPr="00770341" w:rsidRDefault="008B7578" w:rsidP="00A1696D">
            <w:pPr>
              <w:rPr>
                <w:rFonts w:cs="Arial"/>
                <w:szCs w:val="24"/>
              </w:rPr>
            </w:pPr>
            <w:r w:rsidRPr="00770341">
              <w:rPr>
                <w:rFonts w:cs="Arial"/>
                <w:szCs w:val="24"/>
              </w:rPr>
              <w:t xml:space="preserve">Councillor Hollywood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84CA" w14:textId="77777777" w:rsidR="008B7578" w:rsidRPr="00770341" w:rsidRDefault="008B7578" w:rsidP="00A1696D">
            <w:pPr>
              <w:spacing w:line="259" w:lineRule="auto"/>
              <w:rPr>
                <w:rFonts w:cs="Arial"/>
                <w:szCs w:val="24"/>
              </w:rPr>
            </w:pPr>
            <w:r w:rsidRPr="00770341">
              <w:rPr>
                <w:rFonts w:cs="Arial"/>
                <w:szCs w:val="24"/>
              </w:rPr>
              <w:t xml:space="preserve"> Councillor Hollywood</w:t>
            </w:r>
          </w:p>
        </w:tc>
      </w:tr>
      <w:tr w:rsidR="008B7578" w:rsidRPr="00770341" w14:paraId="48AA8EF5"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D0225" w14:textId="77777777" w:rsidR="008B7578" w:rsidRPr="00770341" w:rsidRDefault="008B7578" w:rsidP="00A1696D">
            <w:pPr>
              <w:spacing w:line="259" w:lineRule="auto"/>
              <w:jc w:val="center"/>
              <w:rPr>
                <w:rFonts w:cs="Arial"/>
                <w:szCs w:val="24"/>
              </w:rPr>
            </w:pPr>
            <w:r w:rsidRPr="00770341">
              <w:rPr>
                <w:rFonts w:cs="Arial"/>
                <w:szCs w:val="24"/>
              </w:rPr>
              <w:t>6</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8079A" w14:textId="77777777" w:rsidR="008B7578" w:rsidRPr="00770341" w:rsidRDefault="008B7578" w:rsidP="00A1696D">
            <w:pPr>
              <w:rPr>
                <w:rFonts w:cs="Arial"/>
                <w:szCs w:val="24"/>
              </w:rPr>
            </w:pPr>
            <w:r w:rsidRPr="00770341">
              <w:rPr>
                <w:rFonts w:cs="Arial"/>
                <w:szCs w:val="24"/>
              </w:rPr>
              <w:t xml:space="preserve">Councillor Irwin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887B2" w14:textId="77777777" w:rsidR="008B7578" w:rsidRPr="00770341" w:rsidRDefault="008B7578" w:rsidP="00A1696D">
            <w:pPr>
              <w:spacing w:line="259" w:lineRule="auto"/>
              <w:rPr>
                <w:rFonts w:cs="Arial"/>
                <w:szCs w:val="24"/>
              </w:rPr>
            </w:pPr>
            <w:r w:rsidRPr="00770341">
              <w:rPr>
                <w:rFonts w:cs="Arial"/>
                <w:szCs w:val="24"/>
              </w:rPr>
              <w:t xml:space="preserve"> Councillor Irwin</w:t>
            </w:r>
          </w:p>
        </w:tc>
      </w:tr>
      <w:tr w:rsidR="008B7578" w:rsidRPr="00770341" w14:paraId="3B636578"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B17EE" w14:textId="77777777" w:rsidR="008B7578" w:rsidRPr="00770341" w:rsidRDefault="008B7578" w:rsidP="00A1696D">
            <w:pPr>
              <w:spacing w:line="259" w:lineRule="auto"/>
              <w:jc w:val="center"/>
              <w:rPr>
                <w:rFonts w:cs="Arial"/>
                <w:szCs w:val="24"/>
              </w:rPr>
            </w:pPr>
            <w:r w:rsidRPr="00770341">
              <w:rPr>
                <w:rFonts w:cs="Arial"/>
                <w:szCs w:val="24"/>
              </w:rPr>
              <w:t>7</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1F7E0" w14:textId="77777777" w:rsidR="008B7578" w:rsidRPr="00770341" w:rsidRDefault="008B7578" w:rsidP="00A1696D">
            <w:pPr>
              <w:rPr>
                <w:rFonts w:cs="Arial"/>
                <w:szCs w:val="24"/>
              </w:rPr>
            </w:pPr>
            <w:r w:rsidRPr="00770341">
              <w:rPr>
                <w:rFonts w:cs="Arial"/>
                <w:szCs w:val="24"/>
              </w:rPr>
              <w:t xml:space="preserve">Councillor Martin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343B" w14:textId="77777777" w:rsidR="008B7578" w:rsidRPr="00770341" w:rsidRDefault="008B7578" w:rsidP="00A1696D">
            <w:pPr>
              <w:spacing w:line="259" w:lineRule="auto"/>
              <w:rPr>
                <w:rFonts w:cs="Arial"/>
                <w:szCs w:val="24"/>
              </w:rPr>
            </w:pPr>
            <w:r w:rsidRPr="00770341">
              <w:rPr>
                <w:rFonts w:cs="Arial"/>
                <w:szCs w:val="24"/>
              </w:rPr>
              <w:t xml:space="preserve"> Councillor Martin</w:t>
            </w:r>
          </w:p>
        </w:tc>
      </w:tr>
      <w:tr w:rsidR="008B7578" w:rsidRPr="00770341" w14:paraId="049A794D"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8829C" w14:textId="77777777" w:rsidR="008B7578" w:rsidRPr="00770341" w:rsidRDefault="008B7578" w:rsidP="00A1696D">
            <w:pPr>
              <w:spacing w:line="259" w:lineRule="auto"/>
              <w:jc w:val="center"/>
              <w:rPr>
                <w:rFonts w:cs="Arial"/>
                <w:szCs w:val="24"/>
              </w:rPr>
            </w:pPr>
            <w:r w:rsidRPr="00770341">
              <w:rPr>
                <w:rFonts w:cs="Arial"/>
                <w:szCs w:val="24"/>
              </w:rPr>
              <w:t>8</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78897" w14:textId="77777777" w:rsidR="008B7578" w:rsidRPr="00770341" w:rsidRDefault="008B7578" w:rsidP="00A1696D">
            <w:pPr>
              <w:rPr>
                <w:rFonts w:cs="Arial"/>
                <w:szCs w:val="24"/>
              </w:rPr>
            </w:pPr>
            <w:r w:rsidRPr="00770341">
              <w:rPr>
                <w:rFonts w:cs="Arial"/>
                <w:szCs w:val="24"/>
              </w:rPr>
              <w:t>Councillor W Irvine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F4AD" w14:textId="77777777" w:rsidR="008B7578" w:rsidRPr="00770341" w:rsidRDefault="008B7578" w:rsidP="00A1696D">
            <w:pPr>
              <w:spacing w:line="259" w:lineRule="auto"/>
              <w:rPr>
                <w:rFonts w:cs="Arial"/>
                <w:szCs w:val="24"/>
              </w:rPr>
            </w:pPr>
            <w:r w:rsidRPr="00770341">
              <w:rPr>
                <w:rFonts w:cs="Arial"/>
                <w:szCs w:val="24"/>
              </w:rPr>
              <w:t xml:space="preserve"> Councillor W Irvine</w:t>
            </w:r>
          </w:p>
        </w:tc>
      </w:tr>
      <w:tr w:rsidR="008B7578" w:rsidRPr="00770341" w14:paraId="3DD6456A"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3A64" w14:textId="77777777" w:rsidR="008B7578" w:rsidRPr="00770341" w:rsidRDefault="008B7578" w:rsidP="00A1696D">
            <w:pPr>
              <w:spacing w:line="259" w:lineRule="auto"/>
              <w:jc w:val="center"/>
              <w:rPr>
                <w:rFonts w:cs="Arial"/>
                <w:szCs w:val="24"/>
              </w:rPr>
            </w:pPr>
            <w:r w:rsidRPr="00770341">
              <w:rPr>
                <w:rFonts w:cs="Arial"/>
                <w:szCs w:val="24"/>
              </w:rPr>
              <w:t>9</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8E9BD" w14:textId="77777777" w:rsidR="008B7578" w:rsidRPr="00770341" w:rsidRDefault="008B7578" w:rsidP="00A1696D">
            <w:pPr>
              <w:rPr>
                <w:rFonts w:cs="Arial"/>
                <w:szCs w:val="24"/>
              </w:rPr>
            </w:pPr>
            <w:r w:rsidRPr="00770341">
              <w:rPr>
                <w:rFonts w:cs="Arial"/>
                <w:szCs w:val="24"/>
              </w:rPr>
              <w:t>Councillor McCracken</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BE894" w14:textId="77777777" w:rsidR="008B7578" w:rsidRPr="00770341" w:rsidRDefault="008B7578" w:rsidP="00A1696D">
            <w:pPr>
              <w:spacing w:line="259" w:lineRule="auto"/>
              <w:rPr>
                <w:rFonts w:cs="Arial"/>
                <w:szCs w:val="24"/>
              </w:rPr>
            </w:pPr>
            <w:r w:rsidRPr="00770341">
              <w:rPr>
                <w:rFonts w:cs="Arial"/>
                <w:szCs w:val="24"/>
              </w:rPr>
              <w:t xml:space="preserve"> Councillor McCracken</w:t>
            </w:r>
          </w:p>
        </w:tc>
      </w:tr>
      <w:tr w:rsidR="008B7578" w:rsidRPr="00770341" w14:paraId="19C03F0F"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1D091" w14:textId="77777777" w:rsidR="008B7578" w:rsidRPr="00770341" w:rsidRDefault="008B7578" w:rsidP="00A1696D">
            <w:pPr>
              <w:spacing w:line="259" w:lineRule="auto"/>
              <w:jc w:val="center"/>
              <w:rPr>
                <w:rFonts w:cs="Arial"/>
                <w:szCs w:val="24"/>
              </w:rPr>
            </w:pPr>
            <w:r w:rsidRPr="00770341">
              <w:rPr>
                <w:rFonts w:cs="Arial"/>
                <w:szCs w:val="24"/>
              </w:rPr>
              <w:t>10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3B71" w14:textId="77777777" w:rsidR="008B7578" w:rsidRPr="00770341" w:rsidRDefault="008B7578" w:rsidP="00A1696D">
            <w:pPr>
              <w:rPr>
                <w:rFonts w:cs="Arial"/>
                <w:szCs w:val="24"/>
              </w:rPr>
            </w:pPr>
            <w:r w:rsidRPr="00770341">
              <w:rPr>
                <w:rFonts w:cs="Arial"/>
                <w:szCs w:val="24"/>
              </w:rPr>
              <w:t>Councillor McCollum</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4460E" w14:textId="77777777" w:rsidR="008B7578" w:rsidRPr="00770341" w:rsidRDefault="008B7578" w:rsidP="00A1696D">
            <w:pPr>
              <w:spacing w:line="259" w:lineRule="auto"/>
              <w:rPr>
                <w:rFonts w:cs="Arial"/>
                <w:szCs w:val="24"/>
              </w:rPr>
            </w:pPr>
            <w:r w:rsidRPr="00770341">
              <w:rPr>
                <w:rFonts w:cs="Arial"/>
                <w:szCs w:val="24"/>
              </w:rPr>
              <w:t xml:space="preserve"> Councillor McCollum</w:t>
            </w:r>
          </w:p>
        </w:tc>
      </w:tr>
      <w:tr w:rsidR="008B7578" w:rsidRPr="00770341" w14:paraId="25896846"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FF039" w14:textId="77777777" w:rsidR="008B7578" w:rsidRPr="00770341" w:rsidRDefault="008B7578" w:rsidP="00A1696D">
            <w:pPr>
              <w:spacing w:line="259" w:lineRule="auto"/>
              <w:jc w:val="center"/>
              <w:rPr>
                <w:rFonts w:cs="Arial"/>
                <w:szCs w:val="24"/>
              </w:rPr>
            </w:pPr>
            <w:r w:rsidRPr="00770341">
              <w:rPr>
                <w:rFonts w:cs="Arial"/>
                <w:szCs w:val="24"/>
              </w:rPr>
              <w:t>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FA960" w14:textId="77777777" w:rsidR="008B7578" w:rsidRPr="00770341" w:rsidRDefault="008B7578" w:rsidP="00A1696D">
            <w:pPr>
              <w:rPr>
                <w:rFonts w:cs="Arial"/>
                <w:szCs w:val="24"/>
              </w:rPr>
            </w:pPr>
            <w:r w:rsidRPr="00770341">
              <w:rPr>
                <w:rFonts w:cs="Arial"/>
                <w:szCs w:val="24"/>
              </w:rPr>
              <w:t>Councillor McKee</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1ACA7" w14:textId="77777777" w:rsidR="008B7578" w:rsidRPr="00770341" w:rsidRDefault="008B7578" w:rsidP="00A1696D">
            <w:pPr>
              <w:spacing w:line="259" w:lineRule="auto"/>
              <w:rPr>
                <w:rFonts w:cs="Arial"/>
                <w:szCs w:val="24"/>
              </w:rPr>
            </w:pPr>
            <w:r w:rsidRPr="00770341">
              <w:rPr>
                <w:rFonts w:cs="Arial"/>
                <w:szCs w:val="24"/>
              </w:rPr>
              <w:t xml:space="preserve"> Councillor McKee</w:t>
            </w:r>
          </w:p>
        </w:tc>
      </w:tr>
      <w:tr w:rsidR="008B7578" w:rsidRPr="00770341" w14:paraId="1B9537C4"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0499" w14:textId="77777777" w:rsidR="008B7578" w:rsidRPr="00770341" w:rsidRDefault="008B7578" w:rsidP="00A1696D">
            <w:pPr>
              <w:spacing w:line="259" w:lineRule="auto"/>
              <w:jc w:val="center"/>
              <w:rPr>
                <w:rFonts w:cs="Arial"/>
                <w:szCs w:val="24"/>
              </w:rPr>
            </w:pPr>
            <w:r w:rsidRPr="00770341">
              <w:rPr>
                <w:rFonts w:cs="Arial"/>
                <w:szCs w:val="24"/>
              </w:rPr>
              <w:t>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719C7" w14:textId="77777777" w:rsidR="008B7578" w:rsidRPr="00770341" w:rsidRDefault="008B7578" w:rsidP="00A1696D">
            <w:pPr>
              <w:rPr>
                <w:rFonts w:cs="Arial"/>
                <w:szCs w:val="24"/>
              </w:rPr>
            </w:pPr>
            <w:r w:rsidRPr="00770341">
              <w:rPr>
                <w:rFonts w:cs="Arial"/>
                <w:szCs w:val="24"/>
              </w:rPr>
              <w:t>Councillor McKimm (Chair)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4C9F9" w14:textId="77777777" w:rsidR="008B7578" w:rsidRPr="00770341" w:rsidRDefault="008B7578" w:rsidP="00A1696D">
            <w:pPr>
              <w:spacing w:line="259" w:lineRule="auto"/>
              <w:rPr>
                <w:rFonts w:cs="Arial"/>
                <w:szCs w:val="24"/>
              </w:rPr>
            </w:pPr>
            <w:r w:rsidRPr="00770341">
              <w:rPr>
                <w:rFonts w:cs="Arial"/>
                <w:szCs w:val="24"/>
              </w:rPr>
              <w:t xml:space="preserve"> Councillor McKimm</w:t>
            </w:r>
          </w:p>
        </w:tc>
      </w:tr>
      <w:tr w:rsidR="008B7578" w:rsidRPr="00770341" w14:paraId="47A69071"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19AB" w14:textId="77777777" w:rsidR="008B7578" w:rsidRPr="00770341" w:rsidRDefault="008B7578" w:rsidP="00A1696D">
            <w:pPr>
              <w:spacing w:line="259" w:lineRule="auto"/>
              <w:jc w:val="center"/>
              <w:rPr>
                <w:rFonts w:cs="Arial"/>
                <w:szCs w:val="24"/>
              </w:rPr>
            </w:pPr>
            <w:r w:rsidRPr="00770341">
              <w:rPr>
                <w:rFonts w:cs="Arial"/>
                <w:szCs w:val="24"/>
              </w:rPr>
              <w:t>13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A8932" w14:textId="77777777" w:rsidR="008B7578" w:rsidRPr="00770341" w:rsidRDefault="008B7578" w:rsidP="00A1696D">
            <w:pPr>
              <w:rPr>
                <w:rFonts w:cs="Arial"/>
                <w:szCs w:val="24"/>
              </w:rPr>
            </w:pPr>
            <w:r w:rsidRPr="00770341">
              <w:rPr>
                <w:rFonts w:cs="Arial"/>
                <w:szCs w:val="24"/>
              </w:rPr>
              <w:t xml:space="preserve">Councillor McLarnon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DEEFF" w14:textId="77777777" w:rsidR="008B7578" w:rsidRPr="00770341" w:rsidRDefault="008B7578" w:rsidP="00A1696D">
            <w:pPr>
              <w:spacing w:line="259" w:lineRule="auto"/>
              <w:rPr>
                <w:rFonts w:cs="Arial"/>
                <w:szCs w:val="24"/>
              </w:rPr>
            </w:pPr>
            <w:r w:rsidRPr="00770341">
              <w:rPr>
                <w:rFonts w:cs="Arial"/>
                <w:szCs w:val="24"/>
              </w:rPr>
              <w:t xml:space="preserve"> Councillor McLaren</w:t>
            </w:r>
          </w:p>
        </w:tc>
      </w:tr>
      <w:tr w:rsidR="008B7578" w:rsidRPr="00770341" w14:paraId="0D331261"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016CA" w14:textId="77777777" w:rsidR="008B7578" w:rsidRPr="00770341" w:rsidRDefault="008B7578" w:rsidP="00A1696D">
            <w:pPr>
              <w:spacing w:line="259" w:lineRule="auto"/>
              <w:jc w:val="center"/>
              <w:rPr>
                <w:rFonts w:cs="Arial"/>
                <w:szCs w:val="24"/>
              </w:rPr>
            </w:pPr>
            <w:r w:rsidRPr="00770341">
              <w:rPr>
                <w:rFonts w:cs="Arial"/>
                <w:szCs w:val="24"/>
              </w:rPr>
              <w:t>14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73820" w14:textId="77777777" w:rsidR="008B7578" w:rsidRPr="00770341" w:rsidRDefault="008B7578" w:rsidP="00A1696D">
            <w:pPr>
              <w:rPr>
                <w:rFonts w:cs="Arial"/>
                <w:szCs w:val="24"/>
              </w:rPr>
            </w:pPr>
            <w:r w:rsidRPr="00770341">
              <w:rPr>
                <w:rFonts w:cs="Arial"/>
                <w:szCs w:val="24"/>
              </w:rPr>
              <w:t xml:space="preserve">Councillor McRandal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0D6F4" w14:textId="77777777" w:rsidR="008B7578" w:rsidRPr="00770341" w:rsidRDefault="008B7578" w:rsidP="00A1696D">
            <w:pPr>
              <w:spacing w:line="259" w:lineRule="auto"/>
              <w:rPr>
                <w:rFonts w:cs="Arial"/>
                <w:szCs w:val="24"/>
              </w:rPr>
            </w:pPr>
            <w:r w:rsidRPr="00770341">
              <w:rPr>
                <w:rFonts w:cs="Arial"/>
                <w:szCs w:val="24"/>
              </w:rPr>
              <w:t xml:space="preserve"> Alderman McRandal</w:t>
            </w:r>
          </w:p>
        </w:tc>
      </w:tr>
      <w:tr w:rsidR="008B7578" w:rsidRPr="00770341" w14:paraId="2DEF6A14" w14:textId="77777777" w:rsidTr="00A1696D">
        <w:trPr>
          <w:trHeight w:val="288"/>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4CE81" w14:textId="77777777" w:rsidR="008B7578" w:rsidRPr="00770341" w:rsidRDefault="008B7578" w:rsidP="00A1696D">
            <w:pPr>
              <w:spacing w:line="259" w:lineRule="auto"/>
              <w:jc w:val="center"/>
              <w:rPr>
                <w:rFonts w:cs="Arial"/>
                <w:szCs w:val="24"/>
              </w:rPr>
            </w:pPr>
            <w:r w:rsidRPr="00770341">
              <w:rPr>
                <w:rFonts w:cs="Arial"/>
                <w:szCs w:val="24"/>
              </w:rPr>
              <w:t>15</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1EB3" w14:textId="77777777" w:rsidR="008B7578" w:rsidRPr="00770341" w:rsidRDefault="008B7578" w:rsidP="00A1696D">
            <w:pPr>
              <w:rPr>
                <w:rFonts w:cs="Arial"/>
                <w:szCs w:val="24"/>
              </w:rPr>
            </w:pPr>
            <w:r w:rsidRPr="00770341">
              <w:rPr>
                <w:rFonts w:cs="Arial"/>
                <w:szCs w:val="24"/>
              </w:rPr>
              <w:t>Councillor Rossiter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DB256" w14:textId="77777777" w:rsidR="008B7578" w:rsidRPr="00770341" w:rsidRDefault="008B7578" w:rsidP="00A1696D">
            <w:pPr>
              <w:spacing w:line="259" w:lineRule="auto"/>
              <w:rPr>
                <w:rFonts w:cs="Arial"/>
                <w:szCs w:val="24"/>
              </w:rPr>
            </w:pPr>
            <w:r w:rsidRPr="00770341">
              <w:rPr>
                <w:rFonts w:cs="Arial"/>
                <w:szCs w:val="24"/>
              </w:rPr>
              <w:t xml:space="preserve"> Councillor Rossiter</w:t>
            </w:r>
          </w:p>
        </w:tc>
      </w:tr>
    </w:tbl>
    <w:p w14:paraId="54C55D20" w14:textId="77777777" w:rsidR="008B7578" w:rsidRDefault="008B7578" w:rsidP="008B7578">
      <w:pPr>
        <w:rPr>
          <w:rFonts w:cs="Arial"/>
          <w:b/>
          <w:bCs/>
          <w:szCs w:val="24"/>
        </w:rPr>
      </w:pPr>
    </w:p>
    <w:p w14:paraId="329288FD" w14:textId="77777777" w:rsidR="008B7578" w:rsidRPr="00770341" w:rsidRDefault="008B7578" w:rsidP="008B7578">
      <w:pPr>
        <w:rPr>
          <w:rFonts w:cs="Arial"/>
          <w:b/>
          <w:bCs/>
          <w:szCs w:val="24"/>
        </w:rPr>
      </w:pPr>
      <w:r w:rsidRPr="00770341">
        <w:rPr>
          <w:rFonts w:cs="Arial"/>
          <w:b/>
          <w:bCs/>
          <w:szCs w:val="24"/>
        </w:rPr>
        <w:t>Percy French Management Committee – 4 Places (1 Year Appointment)</w:t>
      </w:r>
    </w:p>
    <w:p w14:paraId="3A9E2F1F" w14:textId="77777777" w:rsidR="008B7578" w:rsidRPr="00770341" w:rsidRDefault="008B7578" w:rsidP="008B7578">
      <w:pPr>
        <w:rPr>
          <w:rFonts w:cs="Arial"/>
          <w:szCs w:val="24"/>
        </w:rPr>
      </w:pPr>
    </w:p>
    <w:tbl>
      <w:tblPr>
        <w:tblStyle w:val="TableGrid0"/>
        <w:tblW w:w="7797" w:type="dxa"/>
        <w:tblInd w:w="0" w:type="dxa"/>
        <w:tblCellMar>
          <w:top w:w="13" w:type="dxa"/>
          <w:left w:w="108" w:type="dxa"/>
          <w:right w:w="115" w:type="dxa"/>
        </w:tblCellMar>
        <w:tblLook w:val="04A0" w:firstRow="1" w:lastRow="0" w:firstColumn="1" w:lastColumn="0" w:noHBand="0" w:noVBand="1"/>
      </w:tblPr>
      <w:tblGrid>
        <w:gridCol w:w="993"/>
        <w:gridCol w:w="3260"/>
        <w:gridCol w:w="3544"/>
      </w:tblGrid>
      <w:tr w:rsidR="008B7578" w:rsidRPr="00770341" w14:paraId="2156220E" w14:textId="77777777" w:rsidTr="00326F48">
        <w:trPr>
          <w:trHeight w:val="286"/>
        </w:trPr>
        <w:tc>
          <w:tcPr>
            <w:tcW w:w="993" w:type="dxa"/>
            <w:tcBorders>
              <w:top w:val="single" w:sz="4" w:space="0" w:color="000000"/>
              <w:left w:val="single" w:sz="4" w:space="0" w:color="000000"/>
              <w:bottom w:val="single" w:sz="4" w:space="0" w:color="000000"/>
              <w:right w:val="single" w:sz="4" w:space="0" w:color="000000"/>
            </w:tcBorders>
          </w:tcPr>
          <w:p w14:paraId="6182909A" w14:textId="77777777" w:rsidR="008B7578" w:rsidRPr="00770341" w:rsidRDefault="008B7578" w:rsidP="00326F48">
            <w:pPr>
              <w:spacing w:line="259" w:lineRule="auto"/>
              <w:ind w:left="72"/>
              <w:jc w:val="center"/>
              <w:rPr>
                <w:rFonts w:cs="Arial"/>
                <w:szCs w:val="24"/>
              </w:rPr>
            </w:pPr>
          </w:p>
        </w:tc>
        <w:tc>
          <w:tcPr>
            <w:tcW w:w="3260" w:type="dxa"/>
            <w:tcBorders>
              <w:top w:val="single" w:sz="4" w:space="0" w:color="000000"/>
              <w:left w:val="single" w:sz="4" w:space="0" w:color="000000"/>
              <w:bottom w:val="single" w:sz="4" w:space="0" w:color="000000"/>
              <w:right w:val="single" w:sz="4" w:space="0" w:color="000000"/>
            </w:tcBorders>
          </w:tcPr>
          <w:p w14:paraId="68F243B4" w14:textId="77777777" w:rsidR="008B7578" w:rsidRPr="00770341" w:rsidRDefault="008B7578" w:rsidP="00326F48">
            <w:pPr>
              <w:spacing w:line="259" w:lineRule="auto"/>
              <w:rPr>
                <w:rFonts w:cs="Arial"/>
                <w:szCs w:val="24"/>
              </w:rPr>
            </w:pPr>
            <w:r w:rsidRPr="00770341">
              <w:rPr>
                <w:rFonts w:cs="Arial"/>
                <w:szCs w:val="24"/>
              </w:rPr>
              <w:t xml:space="preserve">2023/24 </w:t>
            </w:r>
          </w:p>
        </w:tc>
        <w:tc>
          <w:tcPr>
            <w:tcW w:w="3544" w:type="dxa"/>
            <w:tcBorders>
              <w:top w:val="single" w:sz="4" w:space="0" w:color="000000"/>
              <w:left w:val="single" w:sz="4" w:space="0" w:color="000000"/>
              <w:bottom w:val="single" w:sz="4" w:space="0" w:color="000000"/>
              <w:right w:val="single" w:sz="4" w:space="0" w:color="000000"/>
            </w:tcBorders>
          </w:tcPr>
          <w:p w14:paraId="311C2F7A" w14:textId="77777777" w:rsidR="008B7578" w:rsidRPr="00770341" w:rsidRDefault="008B7578" w:rsidP="00326F48">
            <w:pPr>
              <w:spacing w:line="259" w:lineRule="auto"/>
              <w:rPr>
                <w:rFonts w:cs="Arial"/>
                <w:szCs w:val="24"/>
              </w:rPr>
            </w:pPr>
            <w:r w:rsidRPr="00770341">
              <w:rPr>
                <w:rFonts w:cs="Arial"/>
                <w:szCs w:val="24"/>
              </w:rPr>
              <w:t xml:space="preserve">2024/25 </w:t>
            </w:r>
          </w:p>
        </w:tc>
      </w:tr>
      <w:tr w:rsidR="008B7578" w:rsidRPr="00770341" w14:paraId="7E82BB76" w14:textId="77777777" w:rsidTr="00326F48">
        <w:trPr>
          <w:trHeight w:val="286"/>
        </w:trPr>
        <w:tc>
          <w:tcPr>
            <w:tcW w:w="993" w:type="dxa"/>
            <w:tcBorders>
              <w:top w:val="single" w:sz="4" w:space="0" w:color="000000"/>
              <w:left w:val="single" w:sz="4" w:space="0" w:color="000000"/>
              <w:bottom w:val="single" w:sz="4" w:space="0" w:color="000000"/>
              <w:right w:val="single" w:sz="4" w:space="0" w:color="000000"/>
            </w:tcBorders>
          </w:tcPr>
          <w:p w14:paraId="0065388C" w14:textId="77777777" w:rsidR="008B7578" w:rsidRPr="00770341" w:rsidRDefault="008B7578" w:rsidP="00326F48">
            <w:pPr>
              <w:spacing w:line="259" w:lineRule="auto"/>
              <w:ind w:left="4"/>
              <w:jc w:val="center"/>
              <w:rPr>
                <w:rFonts w:cs="Arial"/>
                <w:szCs w:val="24"/>
              </w:rPr>
            </w:pPr>
            <w:r w:rsidRPr="00770341">
              <w:rPr>
                <w:rFonts w:cs="Arial"/>
                <w:szCs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14:paraId="463714F2" w14:textId="77777777" w:rsidR="008B7578" w:rsidRPr="00770341" w:rsidRDefault="008B7578" w:rsidP="00326F48">
            <w:pPr>
              <w:spacing w:line="259" w:lineRule="auto"/>
              <w:rPr>
                <w:rFonts w:cs="Arial"/>
                <w:szCs w:val="24"/>
              </w:rPr>
            </w:pPr>
            <w:r w:rsidRPr="00770341">
              <w:rPr>
                <w:rFonts w:cs="Arial"/>
                <w:szCs w:val="24"/>
              </w:rPr>
              <w:t xml:space="preserve">Councillor Creighton </w:t>
            </w:r>
          </w:p>
        </w:tc>
        <w:tc>
          <w:tcPr>
            <w:tcW w:w="3544" w:type="dxa"/>
            <w:tcBorders>
              <w:top w:val="single" w:sz="4" w:space="0" w:color="000000"/>
              <w:left w:val="single" w:sz="4" w:space="0" w:color="000000"/>
              <w:bottom w:val="single" w:sz="4" w:space="0" w:color="000000"/>
              <w:right w:val="single" w:sz="4" w:space="0" w:color="000000"/>
            </w:tcBorders>
          </w:tcPr>
          <w:p w14:paraId="4A2B69B2" w14:textId="77777777" w:rsidR="008B7578" w:rsidRPr="00770341" w:rsidRDefault="008B7578" w:rsidP="00326F48">
            <w:pPr>
              <w:spacing w:line="259" w:lineRule="auto"/>
              <w:rPr>
                <w:rFonts w:cs="Arial"/>
                <w:szCs w:val="24"/>
              </w:rPr>
            </w:pPr>
            <w:r w:rsidRPr="00770341">
              <w:rPr>
                <w:rFonts w:cs="Arial"/>
                <w:szCs w:val="24"/>
              </w:rPr>
              <w:t xml:space="preserve"> Councillor Creighton</w:t>
            </w:r>
          </w:p>
        </w:tc>
      </w:tr>
      <w:tr w:rsidR="008B7578" w:rsidRPr="00770341" w14:paraId="36BFB55F" w14:textId="77777777" w:rsidTr="00326F48">
        <w:trPr>
          <w:trHeight w:val="286"/>
        </w:trPr>
        <w:tc>
          <w:tcPr>
            <w:tcW w:w="993" w:type="dxa"/>
            <w:tcBorders>
              <w:top w:val="single" w:sz="4" w:space="0" w:color="000000"/>
              <w:left w:val="single" w:sz="4" w:space="0" w:color="000000"/>
              <w:bottom w:val="single" w:sz="4" w:space="0" w:color="000000"/>
              <w:right w:val="single" w:sz="4" w:space="0" w:color="000000"/>
            </w:tcBorders>
          </w:tcPr>
          <w:p w14:paraId="785E89FC" w14:textId="77777777" w:rsidR="008B7578" w:rsidRPr="00770341" w:rsidRDefault="008B7578" w:rsidP="00326F48">
            <w:pPr>
              <w:spacing w:line="259" w:lineRule="auto"/>
              <w:ind w:left="4"/>
              <w:jc w:val="center"/>
              <w:rPr>
                <w:rFonts w:cs="Arial"/>
                <w:szCs w:val="24"/>
              </w:rPr>
            </w:pPr>
            <w:r w:rsidRPr="00770341">
              <w:rPr>
                <w:rFonts w:cs="Arial"/>
                <w:szCs w:val="24"/>
              </w:rPr>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5DE08CF2" w14:textId="77777777" w:rsidR="008B7578" w:rsidRPr="00770341" w:rsidRDefault="008B7578" w:rsidP="00326F48">
            <w:pPr>
              <w:spacing w:line="259" w:lineRule="auto"/>
              <w:rPr>
                <w:rFonts w:cs="Arial"/>
                <w:szCs w:val="24"/>
              </w:rPr>
            </w:pPr>
            <w:r w:rsidRPr="00770341">
              <w:rPr>
                <w:rFonts w:cs="Arial"/>
                <w:szCs w:val="24"/>
              </w:rPr>
              <w:t xml:space="preserve">Councillor McCollum </w:t>
            </w:r>
          </w:p>
        </w:tc>
        <w:tc>
          <w:tcPr>
            <w:tcW w:w="3544" w:type="dxa"/>
            <w:tcBorders>
              <w:top w:val="single" w:sz="4" w:space="0" w:color="000000"/>
              <w:left w:val="single" w:sz="4" w:space="0" w:color="000000"/>
              <w:bottom w:val="single" w:sz="4" w:space="0" w:color="000000"/>
              <w:right w:val="single" w:sz="4" w:space="0" w:color="000000"/>
            </w:tcBorders>
          </w:tcPr>
          <w:p w14:paraId="0A8BF842" w14:textId="77777777" w:rsidR="008B7578" w:rsidRPr="00770341" w:rsidRDefault="008B7578" w:rsidP="00326F48">
            <w:pPr>
              <w:spacing w:line="259" w:lineRule="auto"/>
              <w:rPr>
                <w:rFonts w:cs="Arial"/>
                <w:szCs w:val="24"/>
              </w:rPr>
            </w:pPr>
            <w:r w:rsidRPr="00770341">
              <w:rPr>
                <w:rFonts w:cs="Arial"/>
                <w:szCs w:val="24"/>
              </w:rPr>
              <w:t xml:space="preserve"> Councillor McCollum</w:t>
            </w:r>
          </w:p>
        </w:tc>
      </w:tr>
      <w:tr w:rsidR="008B7578" w:rsidRPr="00770341" w14:paraId="068CAE8E" w14:textId="77777777" w:rsidTr="00326F48">
        <w:trPr>
          <w:trHeight w:val="286"/>
        </w:trPr>
        <w:tc>
          <w:tcPr>
            <w:tcW w:w="993" w:type="dxa"/>
            <w:tcBorders>
              <w:top w:val="single" w:sz="4" w:space="0" w:color="000000"/>
              <w:left w:val="single" w:sz="4" w:space="0" w:color="000000"/>
              <w:bottom w:val="single" w:sz="4" w:space="0" w:color="000000"/>
              <w:right w:val="single" w:sz="4" w:space="0" w:color="000000"/>
            </w:tcBorders>
          </w:tcPr>
          <w:p w14:paraId="739DDC98" w14:textId="77777777" w:rsidR="008B7578" w:rsidRPr="00770341" w:rsidRDefault="008B7578" w:rsidP="00326F48">
            <w:pPr>
              <w:spacing w:line="259" w:lineRule="auto"/>
              <w:ind w:left="4"/>
              <w:jc w:val="center"/>
              <w:rPr>
                <w:rFonts w:cs="Arial"/>
                <w:szCs w:val="24"/>
              </w:rPr>
            </w:pPr>
            <w:r w:rsidRPr="00770341">
              <w:rPr>
                <w:rFonts w:cs="Arial"/>
                <w:szCs w:val="24"/>
              </w:rPr>
              <w:t xml:space="preserve">3 </w:t>
            </w:r>
          </w:p>
        </w:tc>
        <w:tc>
          <w:tcPr>
            <w:tcW w:w="3260" w:type="dxa"/>
            <w:tcBorders>
              <w:top w:val="single" w:sz="4" w:space="0" w:color="000000"/>
              <w:left w:val="single" w:sz="4" w:space="0" w:color="000000"/>
              <w:bottom w:val="single" w:sz="4" w:space="0" w:color="000000"/>
              <w:right w:val="single" w:sz="4" w:space="0" w:color="000000"/>
            </w:tcBorders>
          </w:tcPr>
          <w:p w14:paraId="0A24A051" w14:textId="77777777" w:rsidR="008B7578" w:rsidRPr="00770341" w:rsidRDefault="008B7578" w:rsidP="00326F48">
            <w:pPr>
              <w:spacing w:line="259" w:lineRule="auto"/>
              <w:rPr>
                <w:rFonts w:cs="Arial"/>
                <w:szCs w:val="24"/>
              </w:rPr>
            </w:pPr>
            <w:r w:rsidRPr="00770341">
              <w:rPr>
                <w:rFonts w:cs="Arial"/>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3A2708E3" w14:textId="77777777" w:rsidR="008B7578" w:rsidRPr="00770341" w:rsidRDefault="008B7578" w:rsidP="00326F48">
            <w:pPr>
              <w:spacing w:line="259" w:lineRule="auto"/>
              <w:rPr>
                <w:rFonts w:cs="Arial"/>
                <w:szCs w:val="24"/>
              </w:rPr>
            </w:pPr>
            <w:r w:rsidRPr="00770341">
              <w:rPr>
                <w:rFonts w:cs="Arial"/>
                <w:szCs w:val="24"/>
              </w:rPr>
              <w:t xml:space="preserve"> </w:t>
            </w:r>
          </w:p>
        </w:tc>
      </w:tr>
      <w:tr w:rsidR="008B7578" w:rsidRPr="00770341" w14:paraId="28A0E668" w14:textId="77777777" w:rsidTr="00326F48">
        <w:trPr>
          <w:trHeight w:val="288"/>
        </w:trPr>
        <w:tc>
          <w:tcPr>
            <w:tcW w:w="993" w:type="dxa"/>
            <w:tcBorders>
              <w:top w:val="single" w:sz="4" w:space="0" w:color="000000"/>
              <w:left w:val="single" w:sz="4" w:space="0" w:color="000000"/>
              <w:bottom w:val="single" w:sz="4" w:space="0" w:color="000000"/>
              <w:right w:val="single" w:sz="4" w:space="0" w:color="000000"/>
            </w:tcBorders>
          </w:tcPr>
          <w:p w14:paraId="5E113901" w14:textId="77777777" w:rsidR="008B7578" w:rsidRPr="00770341" w:rsidRDefault="008B7578" w:rsidP="00326F48">
            <w:pPr>
              <w:spacing w:line="259" w:lineRule="auto"/>
              <w:ind w:left="4"/>
              <w:jc w:val="center"/>
              <w:rPr>
                <w:rFonts w:cs="Arial"/>
                <w:szCs w:val="24"/>
              </w:rPr>
            </w:pPr>
            <w:r w:rsidRPr="00770341">
              <w:rPr>
                <w:rFonts w:cs="Arial"/>
                <w:szCs w:val="24"/>
              </w:rPr>
              <w:t xml:space="preserve">4 </w:t>
            </w:r>
          </w:p>
        </w:tc>
        <w:tc>
          <w:tcPr>
            <w:tcW w:w="3260" w:type="dxa"/>
            <w:tcBorders>
              <w:top w:val="single" w:sz="4" w:space="0" w:color="000000"/>
              <w:left w:val="single" w:sz="4" w:space="0" w:color="000000"/>
              <w:bottom w:val="single" w:sz="4" w:space="0" w:color="000000"/>
              <w:right w:val="single" w:sz="4" w:space="0" w:color="000000"/>
            </w:tcBorders>
          </w:tcPr>
          <w:p w14:paraId="55C4B6C6" w14:textId="77777777" w:rsidR="008B7578" w:rsidRPr="00770341" w:rsidRDefault="008B7578" w:rsidP="00326F48">
            <w:pPr>
              <w:spacing w:line="259" w:lineRule="auto"/>
              <w:rPr>
                <w:rFonts w:cs="Arial"/>
                <w:szCs w:val="24"/>
              </w:rPr>
            </w:pPr>
            <w:r w:rsidRPr="00770341">
              <w:rPr>
                <w:rFonts w:cs="Arial"/>
                <w:szCs w:val="24"/>
              </w:rPr>
              <w:t>-</w:t>
            </w:r>
          </w:p>
        </w:tc>
        <w:tc>
          <w:tcPr>
            <w:tcW w:w="3544" w:type="dxa"/>
            <w:tcBorders>
              <w:top w:val="single" w:sz="4" w:space="0" w:color="000000"/>
              <w:left w:val="single" w:sz="4" w:space="0" w:color="000000"/>
              <w:bottom w:val="single" w:sz="4" w:space="0" w:color="000000"/>
              <w:right w:val="single" w:sz="4" w:space="0" w:color="000000"/>
            </w:tcBorders>
          </w:tcPr>
          <w:p w14:paraId="76A4BAD8" w14:textId="77777777" w:rsidR="008B7578" w:rsidRPr="00770341" w:rsidRDefault="008B7578" w:rsidP="00326F48">
            <w:pPr>
              <w:spacing w:line="259" w:lineRule="auto"/>
              <w:rPr>
                <w:rFonts w:cs="Arial"/>
                <w:szCs w:val="24"/>
              </w:rPr>
            </w:pPr>
            <w:r w:rsidRPr="00770341">
              <w:rPr>
                <w:rFonts w:cs="Arial"/>
                <w:szCs w:val="24"/>
              </w:rPr>
              <w:t xml:space="preserve"> </w:t>
            </w:r>
          </w:p>
        </w:tc>
      </w:tr>
    </w:tbl>
    <w:p w14:paraId="3FB3FA06" w14:textId="77777777" w:rsidR="008B7578" w:rsidRPr="00770341" w:rsidRDefault="008B7578" w:rsidP="008B7578">
      <w:pPr>
        <w:rPr>
          <w:rFonts w:cs="Arial"/>
          <w:szCs w:val="24"/>
        </w:rPr>
      </w:pPr>
    </w:p>
    <w:p w14:paraId="768B94A3" w14:textId="77777777" w:rsidR="008B7578" w:rsidRPr="00770341" w:rsidRDefault="008B7578" w:rsidP="008B7578">
      <w:pPr>
        <w:rPr>
          <w:rFonts w:cs="Arial"/>
          <w:szCs w:val="24"/>
        </w:rPr>
      </w:pPr>
    </w:p>
    <w:p w14:paraId="63D236F6" w14:textId="77777777" w:rsidR="008B7578" w:rsidRPr="00770341" w:rsidRDefault="008B7578" w:rsidP="008B7578">
      <w:pPr>
        <w:rPr>
          <w:rFonts w:cs="Arial"/>
          <w:szCs w:val="24"/>
        </w:rPr>
      </w:pPr>
    </w:p>
    <w:p w14:paraId="12935E0D" w14:textId="77777777" w:rsidR="008B7578" w:rsidRPr="00770341" w:rsidRDefault="008B7578" w:rsidP="008B7578">
      <w:pPr>
        <w:rPr>
          <w:rFonts w:cs="Arial"/>
          <w:szCs w:val="24"/>
        </w:rPr>
      </w:pPr>
    </w:p>
    <w:p w14:paraId="3A8BD4AA" w14:textId="77777777" w:rsidR="008B7578" w:rsidRPr="00770341" w:rsidRDefault="008B7578" w:rsidP="008B7578">
      <w:pPr>
        <w:rPr>
          <w:rFonts w:cs="Arial"/>
          <w:szCs w:val="24"/>
        </w:rPr>
      </w:pPr>
    </w:p>
    <w:p w14:paraId="216A6396" w14:textId="77777777" w:rsidR="008B7578" w:rsidRPr="00770341" w:rsidRDefault="008B7578" w:rsidP="008B7578">
      <w:pPr>
        <w:rPr>
          <w:rFonts w:cs="Arial"/>
          <w:szCs w:val="24"/>
        </w:rPr>
      </w:pPr>
    </w:p>
    <w:p w14:paraId="097B4591" w14:textId="77777777" w:rsidR="008B7578" w:rsidRPr="00770341" w:rsidRDefault="008B7578" w:rsidP="008B7578">
      <w:pPr>
        <w:rPr>
          <w:rFonts w:cs="Arial"/>
          <w:szCs w:val="24"/>
        </w:rPr>
      </w:pPr>
    </w:p>
    <w:p w14:paraId="59287782" w14:textId="77777777" w:rsidR="008B7578" w:rsidRDefault="008B7578" w:rsidP="008B7578">
      <w:pPr>
        <w:rPr>
          <w:rFonts w:cs="Arial"/>
          <w:b/>
          <w:bCs/>
          <w:szCs w:val="24"/>
        </w:rPr>
      </w:pPr>
    </w:p>
    <w:p w14:paraId="007D9A09" w14:textId="77777777" w:rsidR="008B7578" w:rsidRPr="00770341" w:rsidRDefault="008B7578" w:rsidP="008B7578">
      <w:pPr>
        <w:rPr>
          <w:rFonts w:cs="Arial"/>
          <w:b/>
          <w:bCs/>
          <w:szCs w:val="24"/>
        </w:rPr>
      </w:pPr>
      <w:r w:rsidRPr="00770341">
        <w:rPr>
          <w:rFonts w:cs="Arial"/>
          <w:b/>
          <w:bCs/>
          <w:szCs w:val="24"/>
        </w:rPr>
        <w:lastRenderedPageBreak/>
        <w:t xml:space="preserve">Body:  Community Advice Ards and North Down - 4 places (1 Year </w:t>
      </w:r>
    </w:p>
    <w:p w14:paraId="6D8AFCA5" w14:textId="77777777" w:rsidR="008B7578" w:rsidRDefault="008B7578" w:rsidP="008B7578">
      <w:pPr>
        <w:ind w:left="-5"/>
        <w:rPr>
          <w:rFonts w:cs="Arial"/>
          <w:b/>
          <w:bCs/>
          <w:szCs w:val="24"/>
        </w:rPr>
      </w:pPr>
      <w:r w:rsidRPr="00770341">
        <w:rPr>
          <w:rFonts w:cs="Arial"/>
          <w:b/>
          <w:bCs/>
          <w:szCs w:val="24"/>
        </w:rPr>
        <w:t xml:space="preserve">Appointment)   </w:t>
      </w:r>
    </w:p>
    <w:p w14:paraId="080B3AAF" w14:textId="77777777" w:rsidR="008B7578" w:rsidRPr="00770341" w:rsidRDefault="008B7578" w:rsidP="008B7578">
      <w:pPr>
        <w:ind w:left="-5"/>
        <w:rPr>
          <w:rFonts w:cs="Arial"/>
          <w:b/>
          <w:bCs/>
          <w:szCs w:val="24"/>
        </w:rPr>
      </w:pPr>
    </w:p>
    <w:tbl>
      <w:tblPr>
        <w:tblStyle w:val="TableGrid0"/>
        <w:tblW w:w="7797" w:type="dxa"/>
        <w:tblInd w:w="562" w:type="dxa"/>
        <w:tblCellMar>
          <w:top w:w="13" w:type="dxa"/>
          <w:left w:w="108" w:type="dxa"/>
          <w:right w:w="115" w:type="dxa"/>
        </w:tblCellMar>
        <w:tblLook w:val="04A0" w:firstRow="1" w:lastRow="0" w:firstColumn="1" w:lastColumn="0" w:noHBand="0" w:noVBand="1"/>
      </w:tblPr>
      <w:tblGrid>
        <w:gridCol w:w="993"/>
        <w:gridCol w:w="3260"/>
        <w:gridCol w:w="3544"/>
      </w:tblGrid>
      <w:tr w:rsidR="008B7578" w:rsidRPr="00770341" w14:paraId="0FA8FDAE"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31D70A71" w14:textId="77777777" w:rsidR="008B7578" w:rsidRPr="00770341" w:rsidRDefault="008B7578" w:rsidP="00A1696D">
            <w:pPr>
              <w:spacing w:line="259" w:lineRule="auto"/>
              <w:rPr>
                <w:rFonts w:cs="Arial"/>
                <w:szCs w:val="24"/>
              </w:rPr>
            </w:pPr>
            <w:r w:rsidRPr="00770341">
              <w:rPr>
                <w:rFonts w:cs="Arial"/>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1B853BD" w14:textId="77777777" w:rsidR="008B7578" w:rsidRPr="00770341" w:rsidRDefault="008B7578" w:rsidP="00A1696D">
            <w:pPr>
              <w:spacing w:line="259" w:lineRule="auto"/>
              <w:rPr>
                <w:rFonts w:cs="Arial"/>
                <w:szCs w:val="24"/>
              </w:rPr>
            </w:pPr>
            <w:r w:rsidRPr="00770341">
              <w:rPr>
                <w:rFonts w:cs="Arial"/>
                <w:szCs w:val="24"/>
              </w:rPr>
              <w:t>2023/24</w:t>
            </w:r>
          </w:p>
        </w:tc>
        <w:tc>
          <w:tcPr>
            <w:tcW w:w="3544" w:type="dxa"/>
            <w:tcBorders>
              <w:top w:val="single" w:sz="4" w:space="0" w:color="000000"/>
              <w:left w:val="single" w:sz="4" w:space="0" w:color="000000"/>
              <w:bottom w:val="single" w:sz="4" w:space="0" w:color="000000"/>
              <w:right w:val="single" w:sz="4" w:space="0" w:color="000000"/>
            </w:tcBorders>
          </w:tcPr>
          <w:p w14:paraId="37714676" w14:textId="77777777" w:rsidR="008B7578" w:rsidRPr="00770341" w:rsidRDefault="008B7578" w:rsidP="00A1696D">
            <w:pPr>
              <w:spacing w:line="259" w:lineRule="auto"/>
              <w:rPr>
                <w:rFonts w:cs="Arial"/>
                <w:szCs w:val="24"/>
              </w:rPr>
            </w:pPr>
            <w:r w:rsidRPr="00770341">
              <w:rPr>
                <w:rFonts w:cs="Arial"/>
                <w:szCs w:val="24"/>
              </w:rPr>
              <w:t xml:space="preserve">2024/25 </w:t>
            </w:r>
          </w:p>
        </w:tc>
      </w:tr>
      <w:tr w:rsidR="008B7578" w:rsidRPr="00770341" w14:paraId="7616C8C8"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6118A366" w14:textId="77777777" w:rsidR="008B7578" w:rsidRPr="00770341" w:rsidRDefault="008B7578" w:rsidP="00A1696D">
            <w:pPr>
              <w:spacing w:line="259" w:lineRule="auto"/>
              <w:ind w:left="4"/>
              <w:jc w:val="center"/>
              <w:rPr>
                <w:rFonts w:cs="Arial"/>
                <w:szCs w:val="24"/>
              </w:rPr>
            </w:pPr>
            <w:r w:rsidRPr="00770341">
              <w:rPr>
                <w:rFonts w:cs="Arial"/>
                <w:szCs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14:paraId="094159D3" w14:textId="77777777" w:rsidR="008B7578" w:rsidRPr="00770341" w:rsidRDefault="008B7578" w:rsidP="00A1696D">
            <w:pPr>
              <w:spacing w:line="259" w:lineRule="auto"/>
              <w:rPr>
                <w:rFonts w:cs="Arial"/>
                <w:szCs w:val="24"/>
              </w:rPr>
            </w:pPr>
            <w:r w:rsidRPr="00770341">
              <w:rPr>
                <w:rFonts w:cs="Arial"/>
                <w:szCs w:val="24"/>
              </w:rPr>
              <w:t xml:space="preserve">Councillor Moore </w:t>
            </w:r>
          </w:p>
        </w:tc>
        <w:tc>
          <w:tcPr>
            <w:tcW w:w="3544" w:type="dxa"/>
            <w:tcBorders>
              <w:top w:val="single" w:sz="4" w:space="0" w:color="000000"/>
              <w:left w:val="single" w:sz="4" w:space="0" w:color="000000"/>
              <w:bottom w:val="single" w:sz="4" w:space="0" w:color="000000"/>
              <w:right w:val="single" w:sz="4" w:space="0" w:color="000000"/>
            </w:tcBorders>
          </w:tcPr>
          <w:p w14:paraId="2B1F97FF" w14:textId="77777777" w:rsidR="008B7578" w:rsidRPr="00770341" w:rsidRDefault="008B7578" w:rsidP="00A1696D">
            <w:pPr>
              <w:spacing w:line="259" w:lineRule="auto"/>
              <w:rPr>
                <w:rFonts w:cs="Arial"/>
                <w:szCs w:val="24"/>
              </w:rPr>
            </w:pPr>
            <w:r w:rsidRPr="00770341">
              <w:rPr>
                <w:rFonts w:cs="Arial"/>
                <w:szCs w:val="24"/>
              </w:rPr>
              <w:t xml:space="preserve"> Councillor Moore</w:t>
            </w:r>
          </w:p>
        </w:tc>
      </w:tr>
      <w:tr w:rsidR="008B7578" w:rsidRPr="00770341" w14:paraId="4F698958"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632194DE" w14:textId="77777777" w:rsidR="008B7578" w:rsidRPr="00770341" w:rsidRDefault="008B7578" w:rsidP="00A1696D">
            <w:pPr>
              <w:spacing w:line="259" w:lineRule="auto"/>
              <w:ind w:left="4"/>
              <w:jc w:val="center"/>
              <w:rPr>
                <w:rFonts w:cs="Arial"/>
                <w:szCs w:val="24"/>
              </w:rPr>
            </w:pPr>
            <w:r w:rsidRPr="00770341">
              <w:rPr>
                <w:rFonts w:cs="Arial"/>
                <w:szCs w:val="24"/>
              </w:rPr>
              <w:t xml:space="preserve">2 </w:t>
            </w:r>
          </w:p>
        </w:tc>
        <w:tc>
          <w:tcPr>
            <w:tcW w:w="3260" w:type="dxa"/>
            <w:tcBorders>
              <w:top w:val="single" w:sz="4" w:space="0" w:color="000000"/>
              <w:left w:val="single" w:sz="4" w:space="0" w:color="000000"/>
              <w:bottom w:val="single" w:sz="4" w:space="0" w:color="000000"/>
              <w:right w:val="single" w:sz="4" w:space="0" w:color="000000"/>
            </w:tcBorders>
          </w:tcPr>
          <w:p w14:paraId="1A58FE5D" w14:textId="77777777" w:rsidR="008B7578" w:rsidRPr="00770341" w:rsidRDefault="008B7578" w:rsidP="00A1696D">
            <w:pPr>
              <w:spacing w:line="259" w:lineRule="auto"/>
              <w:rPr>
                <w:rFonts w:cs="Arial"/>
                <w:szCs w:val="24"/>
              </w:rPr>
            </w:pPr>
            <w:r w:rsidRPr="00770341">
              <w:rPr>
                <w:rFonts w:cs="Arial"/>
                <w:szCs w:val="24"/>
              </w:rPr>
              <w:t xml:space="preserve">Councillor McKee </w:t>
            </w:r>
          </w:p>
        </w:tc>
        <w:tc>
          <w:tcPr>
            <w:tcW w:w="3544" w:type="dxa"/>
            <w:tcBorders>
              <w:top w:val="single" w:sz="4" w:space="0" w:color="000000"/>
              <w:left w:val="single" w:sz="4" w:space="0" w:color="000000"/>
              <w:bottom w:val="single" w:sz="4" w:space="0" w:color="000000"/>
              <w:right w:val="single" w:sz="4" w:space="0" w:color="000000"/>
            </w:tcBorders>
          </w:tcPr>
          <w:p w14:paraId="6322F6F9" w14:textId="77777777" w:rsidR="008B7578" w:rsidRPr="00770341" w:rsidRDefault="008B7578" w:rsidP="00A1696D">
            <w:pPr>
              <w:spacing w:line="259" w:lineRule="auto"/>
              <w:rPr>
                <w:rFonts w:cs="Arial"/>
                <w:szCs w:val="24"/>
              </w:rPr>
            </w:pPr>
            <w:r w:rsidRPr="00770341">
              <w:rPr>
                <w:rFonts w:cs="Arial"/>
                <w:szCs w:val="24"/>
              </w:rPr>
              <w:t xml:space="preserve"> Councillor McKee</w:t>
            </w:r>
          </w:p>
        </w:tc>
      </w:tr>
      <w:tr w:rsidR="008B7578" w:rsidRPr="00770341" w14:paraId="179EEFEA" w14:textId="77777777" w:rsidTr="00A1696D">
        <w:trPr>
          <w:trHeight w:val="286"/>
        </w:trPr>
        <w:tc>
          <w:tcPr>
            <w:tcW w:w="993" w:type="dxa"/>
            <w:tcBorders>
              <w:top w:val="single" w:sz="4" w:space="0" w:color="000000"/>
              <w:left w:val="single" w:sz="4" w:space="0" w:color="000000"/>
              <w:bottom w:val="single" w:sz="4" w:space="0" w:color="000000"/>
              <w:right w:val="single" w:sz="4" w:space="0" w:color="000000"/>
            </w:tcBorders>
          </w:tcPr>
          <w:p w14:paraId="1EC6DB79" w14:textId="77777777" w:rsidR="008B7578" w:rsidRPr="00770341" w:rsidRDefault="008B7578" w:rsidP="00A1696D">
            <w:pPr>
              <w:spacing w:line="259" w:lineRule="auto"/>
              <w:ind w:left="4"/>
              <w:jc w:val="center"/>
              <w:rPr>
                <w:rFonts w:cs="Arial"/>
                <w:szCs w:val="24"/>
              </w:rPr>
            </w:pPr>
            <w:r w:rsidRPr="00770341">
              <w:rPr>
                <w:rFonts w:cs="Arial"/>
                <w:szCs w:val="24"/>
              </w:rPr>
              <w:t xml:space="preserve">3 </w:t>
            </w:r>
          </w:p>
        </w:tc>
        <w:tc>
          <w:tcPr>
            <w:tcW w:w="3260" w:type="dxa"/>
            <w:tcBorders>
              <w:top w:val="single" w:sz="4" w:space="0" w:color="000000"/>
              <w:left w:val="single" w:sz="4" w:space="0" w:color="000000"/>
              <w:bottom w:val="single" w:sz="4" w:space="0" w:color="000000"/>
              <w:right w:val="single" w:sz="4" w:space="0" w:color="000000"/>
            </w:tcBorders>
          </w:tcPr>
          <w:p w14:paraId="4DDE7704" w14:textId="77777777" w:rsidR="008B7578" w:rsidRPr="00770341" w:rsidRDefault="008B7578" w:rsidP="00A1696D">
            <w:pPr>
              <w:spacing w:line="259" w:lineRule="auto"/>
              <w:rPr>
                <w:rFonts w:cs="Arial"/>
                <w:szCs w:val="24"/>
              </w:rPr>
            </w:pPr>
            <w:r w:rsidRPr="00770341">
              <w:rPr>
                <w:rFonts w:cs="Arial"/>
                <w:szCs w:val="24"/>
              </w:rPr>
              <w:t xml:space="preserve">Councillor Hollywood </w:t>
            </w:r>
          </w:p>
        </w:tc>
        <w:tc>
          <w:tcPr>
            <w:tcW w:w="3544" w:type="dxa"/>
            <w:tcBorders>
              <w:top w:val="single" w:sz="4" w:space="0" w:color="000000"/>
              <w:left w:val="single" w:sz="4" w:space="0" w:color="000000"/>
              <w:bottom w:val="single" w:sz="4" w:space="0" w:color="000000"/>
              <w:right w:val="single" w:sz="4" w:space="0" w:color="000000"/>
            </w:tcBorders>
          </w:tcPr>
          <w:p w14:paraId="6A88A7EC" w14:textId="77777777" w:rsidR="008B7578" w:rsidRPr="00770341" w:rsidRDefault="008B7578" w:rsidP="00A1696D">
            <w:pPr>
              <w:spacing w:line="259" w:lineRule="auto"/>
              <w:rPr>
                <w:rFonts w:cs="Arial"/>
                <w:szCs w:val="24"/>
              </w:rPr>
            </w:pPr>
            <w:r w:rsidRPr="00770341">
              <w:rPr>
                <w:rFonts w:cs="Arial"/>
                <w:szCs w:val="24"/>
              </w:rPr>
              <w:t xml:space="preserve"> Councillor Smart </w:t>
            </w:r>
          </w:p>
        </w:tc>
      </w:tr>
      <w:tr w:rsidR="008B7578" w:rsidRPr="00770341" w14:paraId="55EA2D64" w14:textId="77777777" w:rsidTr="00A1696D">
        <w:trPr>
          <w:trHeight w:val="288"/>
        </w:trPr>
        <w:tc>
          <w:tcPr>
            <w:tcW w:w="993" w:type="dxa"/>
            <w:tcBorders>
              <w:top w:val="single" w:sz="4" w:space="0" w:color="000000"/>
              <w:left w:val="single" w:sz="4" w:space="0" w:color="000000"/>
              <w:bottom w:val="single" w:sz="4" w:space="0" w:color="000000"/>
              <w:right w:val="single" w:sz="4" w:space="0" w:color="000000"/>
            </w:tcBorders>
          </w:tcPr>
          <w:p w14:paraId="47669C0E" w14:textId="77777777" w:rsidR="008B7578" w:rsidRPr="00770341" w:rsidRDefault="008B7578" w:rsidP="00A1696D">
            <w:pPr>
              <w:spacing w:line="259" w:lineRule="auto"/>
              <w:ind w:left="4"/>
              <w:jc w:val="center"/>
              <w:rPr>
                <w:rFonts w:cs="Arial"/>
                <w:szCs w:val="24"/>
              </w:rPr>
            </w:pPr>
            <w:r w:rsidRPr="00770341">
              <w:rPr>
                <w:rFonts w:cs="Arial"/>
                <w:szCs w:val="24"/>
              </w:rPr>
              <w:t xml:space="preserve">4 </w:t>
            </w:r>
          </w:p>
        </w:tc>
        <w:tc>
          <w:tcPr>
            <w:tcW w:w="3260" w:type="dxa"/>
            <w:tcBorders>
              <w:top w:val="single" w:sz="4" w:space="0" w:color="000000"/>
              <w:left w:val="single" w:sz="4" w:space="0" w:color="000000"/>
              <w:bottom w:val="single" w:sz="4" w:space="0" w:color="000000"/>
              <w:right w:val="single" w:sz="4" w:space="0" w:color="000000"/>
            </w:tcBorders>
          </w:tcPr>
          <w:p w14:paraId="467D99D4" w14:textId="77777777" w:rsidR="008B7578" w:rsidRPr="00770341" w:rsidRDefault="008B7578" w:rsidP="00A1696D">
            <w:pPr>
              <w:spacing w:line="259" w:lineRule="auto"/>
              <w:rPr>
                <w:rFonts w:cs="Arial"/>
                <w:szCs w:val="24"/>
              </w:rPr>
            </w:pPr>
            <w:r w:rsidRPr="00770341">
              <w:rPr>
                <w:rFonts w:cs="Arial"/>
                <w:szCs w:val="24"/>
              </w:rPr>
              <w:t>-</w:t>
            </w:r>
          </w:p>
        </w:tc>
        <w:tc>
          <w:tcPr>
            <w:tcW w:w="3544" w:type="dxa"/>
            <w:tcBorders>
              <w:top w:val="single" w:sz="4" w:space="0" w:color="000000"/>
              <w:left w:val="single" w:sz="4" w:space="0" w:color="000000"/>
              <w:bottom w:val="single" w:sz="4" w:space="0" w:color="000000"/>
              <w:right w:val="single" w:sz="4" w:space="0" w:color="000000"/>
            </w:tcBorders>
          </w:tcPr>
          <w:p w14:paraId="5B834490" w14:textId="77777777" w:rsidR="008B7578" w:rsidRPr="00770341" w:rsidRDefault="008B7578" w:rsidP="00A1696D">
            <w:pPr>
              <w:spacing w:line="259" w:lineRule="auto"/>
              <w:rPr>
                <w:rFonts w:cs="Arial"/>
                <w:szCs w:val="24"/>
              </w:rPr>
            </w:pPr>
            <w:r w:rsidRPr="00770341">
              <w:rPr>
                <w:rFonts w:cs="Arial"/>
                <w:szCs w:val="24"/>
              </w:rPr>
              <w:t xml:space="preserve"> Councillor McCollum</w:t>
            </w:r>
          </w:p>
        </w:tc>
      </w:tr>
    </w:tbl>
    <w:p w14:paraId="13DC3072" w14:textId="77777777" w:rsidR="008B7578" w:rsidRPr="00770341" w:rsidRDefault="008B7578" w:rsidP="008B7578">
      <w:pPr>
        <w:rPr>
          <w:rFonts w:cs="Arial"/>
          <w:szCs w:val="24"/>
        </w:rPr>
      </w:pPr>
      <w:r w:rsidRPr="00770341">
        <w:rPr>
          <w:rFonts w:cs="Arial"/>
          <w:szCs w:val="24"/>
        </w:rPr>
        <w:t xml:space="preserve"> </w:t>
      </w:r>
    </w:p>
    <w:p w14:paraId="013B3419" w14:textId="77777777" w:rsidR="008B7578" w:rsidRDefault="008B7578" w:rsidP="008B7578">
      <w:pPr>
        <w:spacing w:before="120" w:after="120"/>
        <w:rPr>
          <w:rFonts w:cs="Arial"/>
          <w:szCs w:val="24"/>
        </w:rPr>
      </w:pPr>
      <w:r w:rsidRPr="00770341">
        <w:rPr>
          <w:rFonts w:cs="Arial"/>
          <w:szCs w:val="24"/>
        </w:rPr>
        <w:t xml:space="preserve">Nominations </w:t>
      </w:r>
      <w:r>
        <w:rPr>
          <w:rFonts w:cs="Arial"/>
          <w:szCs w:val="24"/>
        </w:rPr>
        <w:t>we</w:t>
      </w:r>
      <w:r w:rsidRPr="00770341">
        <w:rPr>
          <w:rFonts w:cs="Arial"/>
          <w:szCs w:val="24"/>
        </w:rPr>
        <w:t>re sought from Council to fill each of the above places for the remainder of the term as necessary</w:t>
      </w:r>
      <w:r>
        <w:rPr>
          <w:rFonts w:cs="Arial"/>
          <w:szCs w:val="24"/>
        </w:rPr>
        <w:t>.</w:t>
      </w:r>
      <w:r w:rsidRPr="00770341">
        <w:rPr>
          <w:rFonts w:cs="Arial"/>
          <w:szCs w:val="24"/>
        </w:rPr>
        <w:t xml:space="preserve">   </w:t>
      </w:r>
    </w:p>
    <w:p w14:paraId="574A5CC7" w14:textId="77777777" w:rsidR="008B7578" w:rsidRDefault="008B7578" w:rsidP="008B7578">
      <w:pPr>
        <w:spacing w:before="120" w:after="120"/>
        <w:contextualSpacing/>
        <w:rPr>
          <w:szCs w:val="24"/>
        </w:rPr>
      </w:pPr>
    </w:p>
    <w:p w14:paraId="5AD612E3" w14:textId="77777777" w:rsidR="008B7578" w:rsidRPr="00770341" w:rsidRDefault="008B7578" w:rsidP="008B7578">
      <w:pPr>
        <w:spacing w:before="120" w:after="120"/>
        <w:rPr>
          <w:rFonts w:cs="Arial"/>
          <w:szCs w:val="24"/>
        </w:rPr>
      </w:pPr>
      <w:r w:rsidRPr="007422A6">
        <w:rPr>
          <w:rFonts w:cs="Arial"/>
          <w:caps/>
          <w:szCs w:val="24"/>
        </w:rPr>
        <w:t>Recommended</w:t>
      </w:r>
      <w:r w:rsidRPr="007422A6">
        <w:rPr>
          <w:rFonts w:cs="Arial"/>
          <w:szCs w:val="24"/>
        </w:rPr>
        <w:t xml:space="preserve"> that </w:t>
      </w:r>
      <w:r w:rsidRPr="00770341">
        <w:rPr>
          <w:rFonts w:cs="Arial"/>
          <w:szCs w:val="24"/>
        </w:rPr>
        <w:t>Council nominate a Member to the following groups, in place of:</w:t>
      </w:r>
    </w:p>
    <w:p w14:paraId="619F768A" w14:textId="77777777" w:rsidR="008B7578" w:rsidRPr="00770341" w:rsidRDefault="008B7578" w:rsidP="008B7578">
      <w:pPr>
        <w:spacing w:before="120" w:after="120"/>
        <w:rPr>
          <w:rFonts w:cs="Arial"/>
          <w:szCs w:val="24"/>
        </w:rPr>
      </w:pPr>
      <w:r w:rsidRPr="00770341">
        <w:rPr>
          <w:rFonts w:cs="Arial"/>
          <w:szCs w:val="24"/>
        </w:rPr>
        <w:t>(a) David Rossiter:</w:t>
      </w:r>
    </w:p>
    <w:p w14:paraId="3D937170" w14:textId="77777777" w:rsidR="008B7578" w:rsidRPr="00770341" w:rsidRDefault="008B7578" w:rsidP="008B7578">
      <w:pPr>
        <w:pStyle w:val="ListParagraph"/>
        <w:numPr>
          <w:ilvl w:val="0"/>
          <w:numId w:val="2"/>
        </w:numPr>
        <w:ind w:left="714" w:hanging="357"/>
        <w:contextualSpacing w:val="0"/>
        <w:rPr>
          <w:rFonts w:cs="Arial"/>
        </w:rPr>
      </w:pPr>
      <w:r w:rsidRPr="00770341">
        <w:rPr>
          <w:rFonts w:cs="Arial"/>
        </w:rPr>
        <w:t>North Down Coastal Path Working Group – 15 Places (1 Year Appointment)</w:t>
      </w:r>
    </w:p>
    <w:p w14:paraId="5C739F57" w14:textId="77777777" w:rsidR="008B7578" w:rsidRPr="00770341" w:rsidRDefault="008B7578" w:rsidP="008B7578">
      <w:pPr>
        <w:pStyle w:val="ListParagraph"/>
        <w:numPr>
          <w:ilvl w:val="0"/>
          <w:numId w:val="2"/>
        </w:numPr>
        <w:ind w:left="714" w:hanging="357"/>
        <w:contextualSpacing w:val="0"/>
        <w:rPr>
          <w:rFonts w:cs="Arial"/>
        </w:rPr>
      </w:pPr>
      <w:r w:rsidRPr="00770341">
        <w:rPr>
          <w:rFonts w:cs="Arial"/>
        </w:rPr>
        <w:t>Fair Trade Working Group – 4 Places (4 Year Appointment)</w:t>
      </w:r>
    </w:p>
    <w:p w14:paraId="5AB4BBA6" w14:textId="77777777" w:rsidR="008B7578" w:rsidRPr="00770341" w:rsidRDefault="008B7578" w:rsidP="008B7578">
      <w:pPr>
        <w:pStyle w:val="ListParagraph"/>
        <w:numPr>
          <w:ilvl w:val="0"/>
          <w:numId w:val="2"/>
        </w:numPr>
        <w:ind w:left="714" w:hanging="357"/>
        <w:contextualSpacing w:val="0"/>
        <w:rPr>
          <w:rFonts w:cs="Arial"/>
        </w:rPr>
      </w:pPr>
      <w:r w:rsidRPr="00770341">
        <w:rPr>
          <w:rFonts w:cs="Arial"/>
        </w:rPr>
        <w:t>Body: Belfast City Airport Forum – 1 Place + 1 Substitute (4 Year Appointment)</w:t>
      </w:r>
    </w:p>
    <w:p w14:paraId="628FB07C" w14:textId="77777777" w:rsidR="008B7578" w:rsidRPr="00770341" w:rsidRDefault="008B7578" w:rsidP="008B7578">
      <w:pPr>
        <w:pStyle w:val="ListParagraph"/>
        <w:numPr>
          <w:ilvl w:val="0"/>
          <w:numId w:val="2"/>
        </w:numPr>
        <w:ind w:left="714" w:hanging="357"/>
        <w:contextualSpacing w:val="0"/>
        <w:rPr>
          <w:rFonts w:cs="Arial"/>
        </w:rPr>
      </w:pPr>
      <w:r w:rsidRPr="00770341">
        <w:rPr>
          <w:rFonts w:cs="Arial"/>
        </w:rPr>
        <w:t>Body: All Party Group on Climate Action – 2 Places (1 Year Appointment)</w:t>
      </w:r>
    </w:p>
    <w:p w14:paraId="3D727571" w14:textId="77777777" w:rsidR="008B7578" w:rsidRPr="00770341" w:rsidRDefault="008B7578" w:rsidP="008B7578">
      <w:pPr>
        <w:pStyle w:val="ListParagraph"/>
        <w:numPr>
          <w:ilvl w:val="0"/>
          <w:numId w:val="2"/>
        </w:numPr>
        <w:ind w:left="714" w:hanging="357"/>
        <w:contextualSpacing w:val="0"/>
        <w:rPr>
          <w:rFonts w:cs="Arial"/>
        </w:rPr>
      </w:pPr>
      <w:r w:rsidRPr="00770341">
        <w:rPr>
          <w:rFonts w:cs="Arial"/>
        </w:rPr>
        <w:t>Body: East Border Region Members Forum – 6 Places (4 Year Appointment)</w:t>
      </w:r>
    </w:p>
    <w:p w14:paraId="6B103535" w14:textId="77777777" w:rsidR="008B7578" w:rsidRPr="00770341" w:rsidRDefault="008B7578" w:rsidP="008B7578">
      <w:pPr>
        <w:rPr>
          <w:rFonts w:cs="Arial"/>
          <w:szCs w:val="24"/>
        </w:rPr>
      </w:pPr>
    </w:p>
    <w:p w14:paraId="67D62531" w14:textId="77777777" w:rsidR="008B7578" w:rsidRPr="00770341" w:rsidRDefault="008B7578" w:rsidP="008B7578">
      <w:pPr>
        <w:rPr>
          <w:rFonts w:cs="Arial"/>
          <w:szCs w:val="24"/>
        </w:rPr>
      </w:pPr>
    </w:p>
    <w:p w14:paraId="1D5DBB38" w14:textId="77777777" w:rsidR="008B7578" w:rsidRPr="00770341" w:rsidRDefault="008B7578" w:rsidP="008B7578">
      <w:pPr>
        <w:rPr>
          <w:rFonts w:cs="Arial"/>
          <w:szCs w:val="24"/>
        </w:rPr>
      </w:pPr>
      <w:r w:rsidRPr="00770341">
        <w:rPr>
          <w:rFonts w:cs="Arial"/>
          <w:szCs w:val="24"/>
        </w:rPr>
        <w:t>(b) Christine Creigton:</w:t>
      </w:r>
    </w:p>
    <w:p w14:paraId="2FE414D5" w14:textId="77777777" w:rsidR="008B7578" w:rsidRPr="00770341" w:rsidRDefault="008B7578" w:rsidP="008B7578">
      <w:pPr>
        <w:pStyle w:val="ListParagraph"/>
        <w:numPr>
          <w:ilvl w:val="0"/>
          <w:numId w:val="4"/>
        </w:numPr>
        <w:rPr>
          <w:rFonts w:cs="Arial"/>
        </w:rPr>
      </w:pPr>
      <w:r w:rsidRPr="00770341">
        <w:rPr>
          <w:rFonts w:cs="Arial"/>
        </w:rPr>
        <w:t>Mental Health Champion – 2 Places (4 Year Appointment) –2026/27 year only</w:t>
      </w:r>
    </w:p>
    <w:p w14:paraId="5BFFFFC7" w14:textId="77777777" w:rsidR="008B7578" w:rsidRPr="00770341" w:rsidRDefault="008B7578" w:rsidP="008B7578">
      <w:pPr>
        <w:pStyle w:val="ListParagraph"/>
        <w:numPr>
          <w:ilvl w:val="0"/>
          <w:numId w:val="4"/>
        </w:numPr>
        <w:rPr>
          <w:rFonts w:cs="Arial"/>
        </w:rPr>
      </w:pPr>
      <w:r w:rsidRPr="00770341">
        <w:rPr>
          <w:rFonts w:cs="Arial"/>
        </w:rPr>
        <w:t xml:space="preserve">North Down Coastal Path Working Group – 15 Places (1 Year Appointment) </w:t>
      </w:r>
    </w:p>
    <w:p w14:paraId="07044B50" w14:textId="77777777" w:rsidR="008B7578" w:rsidRPr="00770341" w:rsidRDefault="008B7578" w:rsidP="008B7578">
      <w:pPr>
        <w:pStyle w:val="ListParagraph"/>
        <w:numPr>
          <w:ilvl w:val="0"/>
          <w:numId w:val="4"/>
        </w:numPr>
        <w:rPr>
          <w:rFonts w:cs="Arial"/>
        </w:rPr>
      </w:pPr>
      <w:r w:rsidRPr="00770341">
        <w:rPr>
          <w:rFonts w:cs="Arial"/>
        </w:rPr>
        <w:t>Percy French Management Committee – 4 Places (1 Year Appointment)</w:t>
      </w:r>
    </w:p>
    <w:p w14:paraId="4ACA039E" w14:textId="77777777" w:rsidR="008B7578" w:rsidRPr="00770341" w:rsidRDefault="008B7578" w:rsidP="008B7578">
      <w:pPr>
        <w:pStyle w:val="ListParagraph"/>
        <w:numPr>
          <w:ilvl w:val="0"/>
          <w:numId w:val="4"/>
        </w:numPr>
        <w:rPr>
          <w:rFonts w:cs="Arial"/>
        </w:rPr>
      </w:pPr>
      <w:r w:rsidRPr="00770341">
        <w:rPr>
          <w:rFonts w:cs="Arial"/>
        </w:rPr>
        <w:t>Ards Community Hospital – Multi Agency Forum – 2 Places (1 Year Appointment)</w:t>
      </w:r>
    </w:p>
    <w:p w14:paraId="42F9B025" w14:textId="77777777" w:rsidR="008B7578" w:rsidRPr="00770341" w:rsidRDefault="008B7578" w:rsidP="008B7578">
      <w:pPr>
        <w:pStyle w:val="ListParagraph"/>
        <w:numPr>
          <w:ilvl w:val="0"/>
          <w:numId w:val="4"/>
        </w:numPr>
        <w:rPr>
          <w:rFonts w:cs="Arial"/>
        </w:rPr>
      </w:pPr>
      <w:r w:rsidRPr="00770341">
        <w:rPr>
          <w:rFonts w:cs="Arial"/>
        </w:rPr>
        <w:t>Community Resuscitation Group – 2 Places</w:t>
      </w:r>
    </w:p>
    <w:p w14:paraId="7FE75CEB" w14:textId="77777777" w:rsidR="008B7578" w:rsidRPr="00770341" w:rsidRDefault="008B7578" w:rsidP="008B7578">
      <w:pPr>
        <w:pStyle w:val="ListParagraph"/>
        <w:numPr>
          <w:ilvl w:val="0"/>
          <w:numId w:val="4"/>
        </w:numPr>
        <w:rPr>
          <w:rFonts w:cs="Arial"/>
        </w:rPr>
      </w:pPr>
      <w:r w:rsidRPr="00770341">
        <w:rPr>
          <w:rFonts w:cs="Arial"/>
        </w:rPr>
        <w:t>Northern Ireland Museums Council – 1 Place (4 Year Appointment)</w:t>
      </w:r>
    </w:p>
    <w:p w14:paraId="69E4AFA2" w14:textId="77777777" w:rsidR="008B7578" w:rsidRPr="00770341" w:rsidRDefault="008B7578" w:rsidP="008B7578">
      <w:pPr>
        <w:rPr>
          <w:rFonts w:cs="Arial"/>
          <w:szCs w:val="24"/>
        </w:rPr>
      </w:pPr>
    </w:p>
    <w:p w14:paraId="0532DB42" w14:textId="77777777" w:rsidR="008B7578" w:rsidRPr="00770341" w:rsidRDefault="008B7578" w:rsidP="008B7578">
      <w:pPr>
        <w:rPr>
          <w:rFonts w:cs="Arial"/>
          <w:szCs w:val="24"/>
        </w:rPr>
      </w:pPr>
      <w:r w:rsidRPr="00770341">
        <w:rPr>
          <w:rFonts w:cs="Arial"/>
          <w:szCs w:val="24"/>
        </w:rPr>
        <w:t>(c) Gillian McCollum:</w:t>
      </w:r>
    </w:p>
    <w:p w14:paraId="0B121AB1" w14:textId="77777777" w:rsidR="008B7578" w:rsidRPr="00770341" w:rsidRDefault="008B7578" w:rsidP="008B7578">
      <w:pPr>
        <w:pStyle w:val="ListParagraph"/>
        <w:numPr>
          <w:ilvl w:val="0"/>
          <w:numId w:val="5"/>
        </w:numPr>
        <w:rPr>
          <w:rFonts w:cs="Arial"/>
        </w:rPr>
      </w:pPr>
      <w:r w:rsidRPr="00770341">
        <w:rPr>
          <w:rFonts w:cs="Arial"/>
        </w:rPr>
        <w:t>Elected Member Development Steering Group – 7 Places (4 Year Appointment)</w:t>
      </w:r>
    </w:p>
    <w:p w14:paraId="5096B61E" w14:textId="77777777" w:rsidR="008B7578" w:rsidRPr="00770341" w:rsidRDefault="008B7578" w:rsidP="008B7578">
      <w:pPr>
        <w:pStyle w:val="ListParagraph"/>
        <w:numPr>
          <w:ilvl w:val="0"/>
          <w:numId w:val="5"/>
        </w:numPr>
        <w:rPr>
          <w:rFonts w:cs="Arial"/>
        </w:rPr>
      </w:pPr>
      <w:r w:rsidRPr="00770341">
        <w:rPr>
          <w:rFonts w:cs="Arial"/>
        </w:rPr>
        <w:t>Diversity Champions – 3 Places (1 Year Appointment)</w:t>
      </w:r>
    </w:p>
    <w:p w14:paraId="40D5711E" w14:textId="77777777" w:rsidR="008B7578" w:rsidRPr="00770341" w:rsidRDefault="008B7578" w:rsidP="008B7578">
      <w:pPr>
        <w:pStyle w:val="ListParagraph"/>
        <w:numPr>
          <w:ilvl w:val="0"/>
          <w:numId w:val="5"/>
        </w:numPr>
        <w:rPr>
          <w:rFonts w:cs="Arial"/>
        </w:rPr>
      </w:pPr>
      <w:r w:rsidRPr="00770341">
        <w:rPr>
          <w:rFonts w:cs="Arial"/>
        </w:rPr>
        <w:t>Parenting Champion – 1 Places (4 Year Appointment) – Year 3 only 25/26</w:t>
      </w:r>
    </w:p>
    <w:p w14:paraId="57616C08" w14:textId="77777777" w:rsidR="008B7578" w:rsidRPr="00770341" w:rsidRDefault="008B7578" w:rsidP="008B7578">
      <w:pPr>
        <w:pStyle w:val="ListParagraph"/>
        <w:numPr>
          <w:ilvl w:val="0"/>
          <w:numId w:val="5"/>
        </w:numPr>
        <w:rPr>
          <w:rFonts w:cs="Arial"/>
        </w:rPr>
      </w:pPr>
      <w:r w:rsidRPr="00770341">
        <w:rPr>
          <w:rFonts w:cs="Arial"/>
        </w:rPr>
        <w:t>Community Development Grants Working Group – 5 Places (1 Year Appointment)</w:t>
      </w:r>
    </w:p>
    <w:p w14:paraId="4F7A4A78" w14:textId="77777777" w:rsidR="008B7578" w:rsidRPr="00770341" w:rsidRDefault="008B7578" w:rsidP="008B7578">
      <w:pPr>
        <w:pStyle w:val="ListParagraph"/>
        <w:numPr>
          <w:ilvl w:val="0"/>
          <w:numId w:val="5"/>
        </w:numPr>
        <w:rPr>
          <w:rFonts w:cs="Arial"/>
        </w:rPr>
      </w:pPr>
      <w:r w:rsidRPr="00770341">
        <w:rPr>
          <w:rFonts w:cs="Arial"/>
        </w:rPr>
        <w:t>North Down Coastal Path Working Group – 15 Places (1 Year Appointment) (First Meeting 23 January 2024)</w:t>
      </w:r>
    </w:p>
    <w:p w14:paraId="2187B616" w14:textId="77777777" w:rsidR="008B7578" w:rsidRPr="00770341" w:rsidRDefault="008B7578" w:rsidP="008B7578">
      <w:pPr>
        <w:pStyle w:val="ListParagraph"/>
        <w:numPr>
          <w:ilvl w:val="0"/>
          <w:numId w:val="5"/>
        </w:numPr>
        <w:rPr>
          <w:rFonts w:cs="Arial"/>
        </w:rPr>
      </w:pPr>
      <w:r w:rsidRPr="00770341">
        <w:rPr>
          <w:rFonts w:cs="Arial"/>
        </w:rPr>
        <w:t>Percy French Management Committee – 4 Places (1 Year Appointment)</w:t>
      </w:r>
    </w:p>
    <w:p w14:paraId="6E613152" w14:textId="77777777" w:rsidR="008B7578" w:rsidRPr="00770341" w:rsidRDefault="008B7578" w:rsidP="008B7578">
      <w:pPr>
        <w:pStyle w:val="ListParagraph"/>
        <w:numPr>
          <w:ilvl w:val="0"/>
          <w:numId w:val="5"/>
        </w:numPr>
        <w:rPr>
          <w:rFonts w:cs="Arial"/>
        </w:rPr>
      </w:pPr>
      <w:r w:rsidRPr="00770341">
        <w:rPr>
          <w:rFonts w:cs="Arial"/>
        </w:rPr>
        <w:t xml:space="preserve">Community Advice Ards and North Down – 4 places (1 Year Appointment)  </w:t>
      </w:r>
    </w:p>
    <w:p w14:paraId="21AE13FF" w14:textId="77777777" w:rsidR="008B7578" w:rsidRPr="00770341" w:rsidRDefault="008B7578" w:rsidP="008B7578">
      <w:pPr>
        <w:rPr>
          <w:rFonts w:cs="Arial"/>
          <w:szCs w:val="24"/>
        </w:rPr>
      </w:pPr>
    </w:p>
    <w:p w14:paraId="2E41E532" w14:textId="77777777" w:rsidR="008B7578" w:rsidRDefault="008B7578" w:rsidP="008B7578">
      <w:pPr>
        <w:tabs>
          <w:tab w:val="left" w:pos="567"/>
        </w:tabs>
        <w:rPr>
          <w:rFonts w:eastAsia="Arial" w:cs="Arial"/>
          <w:b/>
          <w:bCs/>
          <w:color w:val="000000" w:themeColor="text1"/>
          <w:szCs w:val="24"/>
        </w:rPr>
      </w:pPr>
      <w:bookmarkStart w:id="0" w:name="_Hlk181628570"/>
      <w:r w:rsidRPr="00E332F4">
        <w:rPr>
          <w:rFonts w:eastAsia="Arial" w:cs="Arial"/>
          <w:b/>
          <w:bCs/>
          <w:color w:val="000000" w:themeColor="text1"/>
          <w:szCs w:val="24"/>
        </w:rPr>
        <w:t>RESOLVED, on the proposal of,</w:t>
      </w:r>
      <w:r>
        <w:rPr>
          <w:rFonts w:eastAsia="Arial" w:cs="Arial"/>
          <w:b/>
          <w:bCs/>
          <w:color w:val="000000" w:themeColor="text1"/>
          <w:szCs w:val="24"/>
        </w:rPr>
        <w:t xml:space="preserve"> Alderman McRandal,</w:t>
      </w:r>
      <w:r w:rsidRPr="00E332F4">
        <w:rPr>
          <w:rFonts w:eastAsia="Arial" w:cs="Arial"/>
          <w:b/>
          <w:bCs/>
          <w:color w:val="000000" w:themeColor="text1"/>
          <w:szCs w:val="24"/>
        </w:rPr>
        <w:t xml:space="preserve"> seconded by</w:t>
      </w:r>
      <w:r>
        <w:rPr>
          <w:rFonts w:eastAsia="Arial" w:cs="Arial"/>
          <w:b/>
          <w:bCs/>
          <w:color w:val="000000" w:themeColor="text1"/>
          <w:szCs w:val="24"/>
        </w:rPr>
        <w:t xml:space="preserve"> Councillor Irwin</w:t>
      </w:r>
      <w:r w:rsidRPr="00E332F4">
        <w:rPr>
          <w:rFonts w:eastAsia="Arial" w:cs="Arial"/>
          <w:b/>
          <w:bCs/>
          <w:color w:val="000000" w:themeColor="text1"/>
          <w:szCs w:val="24"/>
        </w:rPr>
        <w:t xml:space="preserve">, that the </w:t>
      </w:r>
      <w:r>
        <w:rPr>
          <w:rFonts w:eastAsia="Arial" w:cs="Arial"/>
          <w:b/>
          <w:bCs/>
          <w:color w:val="000000" w:themeColor="text1"/>
          <w:szCs w:val="24"/>
        </w:rPr>
        <w:t xml:space="preserve">following nominations be </w:t>
      </w:r>
      <w:proofErr w:type="spellStart"/>
      <w:r>
        <w:rPr>
          <w:rFonts w:eastAsia="Arial" w:cs="Arial"/>
          <w:b/>
          <w:bCs/>
          <w:color w:val="000000" w:themeColor="text1"/>
          <w:szCs w:val="24"/>
        </w:rPr>
        <w:t>madet</w:t>
      </w:r>
      <w:proofErr w:type="spellEnd"/>
      <w:r>
        <w:rPr>
          <w:rFonts w:eastAsia="Arial" w:cs="Arial"/>
          <w:b/>
          <w:bCs/>
          <w:color w:val="000000" w:themeColor="text1"/>
          <w:szCs w:val="24"/>
        </w:rPr>
        <w:t>:</w:t>
      </w:r>
      <w:r w:rsidRPr="00E332F4">
        <w:rPr>
          <w:rFonts w:eastAsia="Arial" w:cs="Arial"/>
          <w:b/>
          <w:bCs/>
          <w:color w:val="000000" w:themeColor="text1"/>
          <w:szCs w:val="24"/>
        </w:rPr>
        <w:t xml:space="preserve"> </w:t>
      </w:r>
    </w:p>
    <w:p w14:paraId="3102748D" w14:textId="77777777" w:rsidR="008B7578" w:rsidRPr="00755414" w:rsidRDefault="008B7578" w:rsidP="008B7578">
      <w:pPr>
        <w:rPr>
          <w:b/>
          <w:bCs/>
          <w:szCs w:val="24"/>
        </w:rPr>
      </w:pPr>
    </w:p>
    <w:p w14:paraId="463E0057" w14:textId="77777777" w:rsidR="008B7578" w:rsidRPr="00CC5CAF" w:rsidRDefault="008B7578" w:rsidP="008B7578">
      <w:pPr>
        <w:pStyle w:val="ListParagraph"/>
        <w:numPr>
          <w:ilvl w:val="0"/>
          <w:numId w:val="15"/>
        </w:numPr>
        <w:rPr>
          <w:b/>
          <w:bCs/>
          <w:szCs w:val="24"/>
        </w:rPr>
      </w:pPr>
      <w:r w:rsidRPr="00CC5CAF">
        <w:rPr>
          <w:b/>
          <w:bCs/>
          <w:szCs w:val="24"/>
        </w:rPr>
        <w:t>To replace David Rossiter</w:t>
      </w:r>
    </w:p>
    <w:p w14:paraId="539FEF82" w14:textId="77777777" w:rsidR="008B7578" w:rsidRPr="00755414" w:rsidRDefault="008B7578" w:rsidP="008B7578">
      <w:pPr>
        <w:rPr>
          <w:b/>
          <w:bCs/>
          <w:szCs w:val="24"/>
        </w:rPr>
      </w:pPr>
      <w:r w:rsidRPr="00755414">
        <w:rPr>
          <w:b/>
          <w:bCs/>
          <w:szCs w:val="24"/>
        </w:rPr>
        <w:t xml:space="preserve">N Down coastal path working group – </w:t>
      </w:r>
      <w:r w:rsidRPr="00CC5CAF">
        <w:rPr>
          <w:b/>
          <w:bCs/>
          <w:szCs w:val="24"/>
        </w:rPr>
        <w:t>Councillor</w:t>
      </w:r>
      <w:r w:rsidRPr="00755414">
        <w:rPr>
          <w:b/>
          <w:bCs/>
          <w:szCs w:val="24"/>
        </w:rPr>
        <w:t xml:space="preserve"> Hennessy</w:t>
      </w:r>
    </w:p>
    <w:p w14:paraId="39B42944" w14:textId="77777777" w:rsidR="008B7578" w:rsidRPr="00755414" w:rsidRDefault="008B7578" w:rsidP="008B7578">
      <w:pPr>
        <w:rPr>
          <w:b/>
          <w:bCs/>
          <w:szCs w:val="24"/>
        </w:rPr>
      </w:pPr>
      <w:r w:rsidRPr="00755414">
        <w:rPr>
          <w:b/>
          <w:bCs/>
          <w:szCs w:val="24"/>
        </w:rPr>
        <w:t xml:space="preserve">Fair Trade working group – </w:t>
      </w:r>
      <w:r w:rsidRPr="00CC5CAF">
        <w:rPr>
          <w:b/>
          <w:bCs/>
          <w:szCs w:val="24"/>
        </w:rPr>
        <w:t>Councillor</w:t>
      </w:r>
      <w:r w:rsidRPr="00755414">
        <w:rPr>
          <w:b/>
          <w:bCs/>
          <w:szCs w:val="24"/>
        </w:rPr>
        <w:t xml:space="preserve"> Irwin</w:t>
      </w:r>
    </w:p>
    <w:p w14:paraId="4F9FE3C7" w14:textId="77777777" w:rsidR="008B7578" w:rsidRPr="00755414" w:rsidRDefault="008B7578" w:rsidP="008B7578">
      <w:pPr>
        <w:rPr>
          <w:b/>
          <w:bCs/>
          <w:szCs w:val="24"/>
        </w:rPr>
      </w:pPr>
      <w:r w:rsidRPr="00755414">
        <w:rPr>
          <w:b/>
          <w:bCs/>
          <w:szCs w:val="24"/>
        </w:rPr>
        <w:t xml:space="preserve">Body: Belfast City Airport Forum – </w:t>
      </w:r>
      <w:r w:rsidRPr="00CC5CAF">
        <w:rPr>
          <w:b/>
          <w:bCs/>
          <w:szCs w:val="24"/>
        </w:rPr>
        <w:t>Councillor</w:t>
      </w:r>
      <w:r w:rsidRPr="00755414">
        <w:rPr>
          <w:b/>
          <w:bCs/>
          <w:szCs w:val="24"/>
        </w:rPr>
        <w:t xml:space="preserve"> McCollum</w:t>
      </w:r>
    </w:p>
    <w:p w14:paraId="43F22D79" w14:textId="77777777" w:rsidR="008B7578" w:rsidRPr="00755414" w:rsidRDefault="008B7578" w:rsidP="008B7578">
      <w:pPr>
        <w:rPr>
          <w:b/>
          <w:bCs/>
          <w:szCs w:val="24"/>
        </w:rPr>
      </w:pPr>
      <w:r w:rsidRPr="00755414">
        <w:rPr>
          <w:b/>
          <w:bCs/>
          <w:szCs w:val="24"/>
        </w:rPr>
        <w:t xml:space="preserve">Body: All Party Group on Climate Action – </w:t>
      </w:r>
      <w:r w:rsidRPr="00CC5CAF">
        <w:rPr>
          <w:b/>
          <w:bCs/>
          <w:szCs w:val="24"/>
        </w:rPr>
        <w:t>Councillor</w:t>
      </w:r>
      <w:r w:rsidRPr="00755414">
        <w:rPr>
          <w:b/>
          <w:bCs/>
          <w:szCs w:val="24"/>
        </w:rPr>
        <w:t xml:space="preserve"> Moore</w:t>
      </w:r>
    </w:p>
    <w:p w14:paraId="3CC74F2D" w14:textId="77777777" w:rsidR="008B7578" w:rsidRPr="00755414" w:rsidRDefault="008B7578" w:rsidP="008B7578">
      <w:pPr>
        <w:rPr>
          <w:b/>
          <w:bCs/>
          <w:szCs w:val="24"/>
        </w:rPr>
      </w:pPr>
      <w:r w:rsidRPr="00755414">
        <w:rPr>
          <w:b/>
          <w:bCs/>
          <w:szCs w:val="24"/>
        </w:rPr>
        <w:t xml:space="preserve">Body: East Border Region Members Forum – </w:t>
      </w:r>
      <w:r w:rsidRPr="00CC5CAF">
        <w:rPr>
          <w:b/>
          <w:bCs/>
          <w:szCs w:val="24"/>
        </w:rPr>
        <w:t>Councillor</w:t>
      </w:r>
      <w:r w:rsidRPr="00755414">
        <w:rPr>
          <w:b/>
          <w:bCs/>
          <w:szCs w:val="24"/>
        </w:rPr>
        <w:t xml:space="preserve"> Morgan</w:t>
      </w:r>
    </w:p>
    <w:p w14:paraId="4535517B" w14:textId="77777777" w:rsidR="008B7578" w:rsidRPr="00755414" w:rsidRDefault="008B7578" w:rsidP="008B7578">
      <w:pPr>
        <w:rPr>
          <w:b/>
          <w:bCs/>
          <w:szCs w:val="24"/>
        </w:rPr>
      </w:pPr>
    </w:p>
    <w:p w14:paraId="2983B73F" w14:textId="77777777" w:rsidR="008B7578" w:rsidRPr="00755414" w:rsidRDefault="008B7578" w:rsidP="008B7578">
      <w:pPr>
        <w:ind w:left="360"/>
        <w:rPr>
          <w:b/>
          <w:bCs/>
          <w:szCs w:val="24"/>
        </w:rPr>
      </w:pPr>
      <w:r w:rsidRPr="00CC5CAF">
        <w:rPr>
          <w:b/>
          <w:bCs/>
          <w:szCs w:val="24"/>
        </w:rPr>
        <w:t>b)</w:t>
      </w:r>
      <w:r w:rsidRPr="00755414">
        <w:rPr>
          <w:b/>
          <w:bCs/>
          <w:szCs w:val="24"/>
        </w:rPr>
        <w:t>To replace Christine Creighton</w:t>
      </w:r>
    </w:p>
    <w:p w14:paraId="3D19C461" w14:textId="77777777" w:rsidR="008B7578" w:rsidRPr="00755414" w:rsidRDefault="008B7578" w:rsidP="008B7578">
      <w:pPr>
        <w:rPr>
          <w:b/>
          <w:bCs/>
          <w:szCs w:val="24"/>
        </w:rPr>
      </w:pPr>
      <w:r w:rsidRPr="00755414">
        <w:rPr>
          <w:b/>
          <w:bCs/>
          <w:szCs w:val="24"/>
        </w:rPr>
        <w:t xml:space="preserve">Mental Health Champion – </w:t>
      </w:r>
      <w:r w:rsidRPr="00CC5CAF">
        <w:rPr>
          <w:b/>
          <w:bCs/>
          <w:szCs w:val="24"/>
        </w:rPr>
        <w:t>Councillor</w:t>
      </w:r>
      <w:r w:rsidRPr="00755414">
        <w:rPr>
          <w:b/>
          <w:bCs/>
          <w:szCs w:val="24"/>
        </w:rPr>
        <w:t xml:space="preserve"> McBurney</w:t>
      </w:r>
    </w:p>
    <w:p w14:paraId="208F8492" w14:textId="77777777" w:rsidR="008B7578" w:rsidRPr="00755414" w:rsidRDefault="008B7578" w:rsidP="008B7578">
      <w:pPr>
        <w:rPr>
          <w:b/>
          <w:bCs/>
          <w:szCs w:val="24"/>
        </w:rPr>
      </w:pPr>
      <w:r w:rsidRPr="00755414">
        <w:rPr>
          <w:b/>
          <w:bCs/>
          <w:szCs w:val="24"/>
        </w:rPr>
        <w:t xml:space="preserve">N Down coastal path working group – </w:t>
      </w:r>
      <w:r w:rsidRPr="00CC5CAF">
        <w:rPr>
          <w:b/>
          <w:bCs/>
          <w:szCs w:val="24"/>
        </w:rPr>
        <w:t>Councillor</w:t>
      </w:r>
      <w:r w:rsidRPr="00755414">
        <w:rPr>
          <w:b/>
          <w:bCs/>
          <w:szCs w:val="24"/>
        </w:rPr>
        <w:t xml:space="preserve"> McBurney</w:t>
      </w:r>
    </w:p>
    <w:p w14:paraId="3CDDABE2" w14:textId="77777777" w:rsidR="008B7578" w:rsidRPr="00755414" w:rsidRDefault="008B7578" w:rsidP="008B7578">
      <w:pPr>
        <w:rPr>
          <w:b/>
          <w:bCs/>
          <w:szCs w:val="24"/>
        </w:rPr>
      </w:pPr>
      <w:r w:rsidRPr="00755414">
        <w:rPr>
          <w:b/>
          <w:bCs/>
          <w:szCs w:val="24"/>
        </w:rPr>
        <w:t xml:space="preserve">Percy French Management Committee – </w:t>
      </w:r>
      <w:r w:rsidRPr="00CC5CAF">
        <w:rPr>
          <w:b/>
          <w:bCs/>
          <w:szCs w:val="24"/>
        </w:rPr>
        <w:t>Councillor</w:t>
      </w:r>
      <w:r w:rsidRPr="00755414">
        <w:rPr>
          <w:b/>
          <w:bCs/>
          <w:szCs w:val="24"/>
        </w:rPr>
        <w:t xml:space="preserve"> Hennessy</w:t>
      </w:r>
    </w:p>
    <w:p w14:paraId="1F17C496" w14:textId="77777777" w:rsidR="008B7578" w:rsidRPr="00755414" w:rsidRDefault="008B7578" w:rsidP="008B7578">
      <w:pPr>
        <w:rPr>
          <w:b/>
          <w:bCs/>
          <w:szCs w:val="24"/>
        </w:rPr>
      </w:pPr>
      <w:r w:rsidRPr="00755414">
        <w:rPr>
          <w:b/>
          <w:bCs/>
          <w:szCs w:val="24"/>
        </w:rPr>
        <w:t xml:space="preserve">Ards Community Hospital – Multi agency forum – </w:t>
      </w:r>
      <w:r w:rsidRPr="00CC5CAF">
        <w:rPr>
          <w:b/>
          <w:bCs/>
          <w:szCs w:val="24"/>
        </w:rPr>
        <w:t>Councillor</w:t>
      </w:r>
      <w:r w:rsidRPr="00755414">
        <w:rPr>
          <w:b/>
          <w:bCs/>
          <w:szCs w:val="24"/>
        </w:rPr>
        <w:t xml:space="preserve"> Moore</w:t>
      </w:r>
    </w:p>
    <w:p w14:paraId="6DDD6CE8" w14:textId="77777777" w:rsidR="008B7578" w:rsidRPr="00755414" w:rsidRDefault="008B7578" w:rsidP="008B7578">
      <w:pPr>
        <w:rPr>
          <w:b/>
          <w:bCs/>
          <w:szCs w:val="24"/>
        </w:rPr>
      </w:pPr>
      <w:r w:rsidRPr="00755414">
        <w:rPr>
          <w:b/>
          <w:bCs/>
          <w:szCs w:val="24"/>
        </w:rPr>
        <w:t xml:space="preserve">Community Resuscitation Group – </w:t>
      </w:r>
      <w:r w:rsidRPr="00CC5CAF">
        <w:rPr>
          <w:b/>
          <w:bCs/>
          <w:szCs w:val="24"/>
        </w:rPr>
        <w:t>Councillor</w:t>
      </w:r>
      <w:r w:rsidRPr="00755414">
        <w:rPr>
          <w:b/>
          <w:bCs/>
          <w:szCs w:val="24"/>
        </w:rPr>
        <w:t xml:space="preserve"> Harbinson</w:t>
      </w:r>
    </w:p>
    <w:p w14:paraId="62A7E5E2" w14:textId="77777777" w:rsidR="008B7578" w:rsidRPr="00755414" w:rsidRDefault="008B7578" w:rsidP="008B7578">
      <w:pPr>
        <w:rPr>
          <w:b/>
          <w:bCs/>
          <w:szCs w:val="24"/>
        </w:rPr>
      </w:pPr>
      <w:r w:rsidRPr="00755414">
        <w:rPr>
          <w:b/>
          <w:bCs/>
          <w:szCs w:val="24"/>
        </w:rPr>
        <w:t xml:space="preserve">NI Museums Council – </w:t>
      </w:r>
      <w:r w:rsidRPr="00CC5CAF">
        <w:rPr>
          <w:b/>
          <w:bCs/>
          <w:szCs w:val="24"/>
        </w:rPr>
        <w:t>Councillor</w:t>
      </w:r>
      <w:r w:rsidRPr="00755414">
        <w:rPr>
          <w:b/>
          <w:bCs/>
          <w:szCs w:val="24"/>
        </w:rPr>
        <w:t xml:space="preserve"> Hennessy</w:t>
      </w:r>
    </w:p>
    <w:p w14:paraId="5E2AF4A1" w14:textId="77777777" w:rsidR="008B7578" w:rsidRPr="00755414" w:rsidRDefault="008B7578" w:rsidP="008B7578">
      <w:pPr>
        <w:rPr>
          <w:b/>
          <w:bCs/>
          <w:szCs w:val="24"/>
        </w:rPr>
      </w:pPr>
    </w:p>
    <w:p w14:paraId="30F7A30D" w14:textId="77777777" w:rsidR="008B7578" w:rsidRPr="00755414" w:rsidRDefault="008B7578" w:rsidP="008B7578">
      <w:pPr>
        <w:ind w:left="360"/>
        <w:rPr>
          <w:b/>
          <w:bCs/>
          <w:szCs w:val="24"/>
        </w:rPr>
      </w:pPr>
      <w:r w:rsidRPr="00CC5CAF">
        <w:rPr>
          <w:b/>
          <w:bCs/>
          <w:szCs w:val="24"/>
        </w:rPr>
        <w:t>c)</w:t>
      </w:r>
      <w:r w:rsidRPr="00755414">
        <w:rPr>
          <w:b/>
          <w:bCs/>
          <w:szCs w:val="24"/>
        </w:rPr>
        <w:t>To replace Gillian McCollum</w:t>
      </w:r>
    </w:p>
    <w:p w14:paraId="2736E60B" w14:textId="77777777" w:rsidR="008B7578" w:rsidRPr="00755414" w:rsidRDefault="008B7578" w:rsidP="008B7578">
      <w:pPr>
        <w:rPr>
          <w:b/>
          <w:bCs/>
          <w:szCs w:val="24"/>
        </w:rPr>
      </w:pPr>
      <w:r w:rsidRPr="00755414">
        <w:rPr>
          <w:b/>
          <w:bCs/>
          <w:szCs w:val="24"/>
        </w:rPr>
        <w:t>Elected Member Development Steering Group – Alderman McAlpine</w:t>
      </w:r>
    </w:p>
    <w:p w14:paraId="0023EFF1" w14:textId="77777777" w:rsidR="008B7578" w:rsidRPr="00755414" w:rsidRDefault="008B7578" w:rsidP="008B7578">
      <w:pPr>
        <w:rPr>
          <w:b/>
          <w:bCs/>
          <w:szCs w:val="24"/>
        </w:rPr>
      </w:pPr>
      <w:r w:rsidRPr="00755414">
        <w:rPr>
          <w:b/>
          <w:bCs/>
          <w:szCs w:val="24"/>
        </w:rPr>
        <w:t xml:space="preserve">Diversity Champions – </w:t>
      </w:r>
      <w:r w:rsidRPr="00CC5CAF">
        <w:rPr>
          <w:b/>
          <w:bCs/>
          <w:szCs w:val="24"/>
        </w:rPr>
        <w:t>Councillor</w:t>
      </w:r>
      <w:r w:rsidRPr="00755414">
        <w:rPr>
          <w:b/>
          <w:bCs/>
          <w:szCs w:val="24"/>
        </w:rPr>
        <w:t xml:space="preserve"> McCollum</w:t>
      </w:r>
    </w:p>
    <w:p w14:paraId="7DB8B003" w14:textId="77777777" w:rsidR="008B7578" w:rsidRPr="00755414" w:rsidRDefault="008B7578" w:rsidP="008B7578">
      <w:pPr>
        <w:rPr>
          <w:b/>
          <w:bCs/>
          <w:szCs w:val="24"/>
        </w:rPr>
      </w:pPr>
      <w:r w:rsidRPr="00755414">
        <w:rPr>
          <w:b/>
          <w:bCs/>
          <w:szCs w:val="24"/>
        </w:rPr>
        <w:t xml:space="preserve">Parenting Champion – </w:t>
      </w:r>
      <w:r w:rsidRPr="00CC5CAF">
        <w:rPr>
          <w:b/>
          <w:bCs/>
          <w:szCs w:val="24"/>
        </w:rPr>
        <w:t>Councillor</w:t>
      </w:r>
      <w:r w:rsidRPr="00755414">
        <w:rPr>
          <w:b/>
          <w:bCs/>
          <w:szCs w:val="24"/>
        </w:rPr>
        <w:t xml:space="preserve"> McBurney</w:t>
      </w:r>
    </w:p>
    <w:p w14:paraId="31455D86" w14:textId="77777777" w:rsidR="008B7578" w:rsidRPr="00755414" w:rsidRDefault="008B7578" w:rsidP="008B7578">
      <w:pPr>
        <w:rPr>
          <w:b/>
          <w:bCs/>
          <w:szCs w:val="24"/>
        </w:rPr>
      </w:pPr>
      <w:r w:rsidRPr="00755414">
        <w:rPr>
          <w:b/>
          <w:bCs/>
          <w:szCs w:val="24"/>
        </w:rPr>
        <w:t xml:space="preserve">Community Development Grants working group – </w:t>
      </w:r>
      <w:r w:rsidRPr="00CC5CAF">
        <w:rPr>
          <w:b/>
          <w:bCs/>
          <w:szCs w:val="24"/>
        </w:rPr>
        <w:t>Councillor</w:t>
      </w:r>
      <w:r w:rsidRPr="00755414">
        <w:rPr>
          <w:b/>
          <w:bCs/>
          <w:szCs w:val="24"/>
        </w:rPr>
        <w:t xml:space="preserve"> McCollum</w:t>
      </w:r>
    </w:p>
    <w:p w14:paraId="4D21BE43" w14:textId="77777777" w:rsidR="008B7578" w:rsidRPr="00755414" w:rsidRDefault="008B7578" w:rsidP="008B7578">
      <w:pPr>
        <w:rPr>
          <w:b/>
          <w:bCs/>
          <w:szCs w:val="24"/>
        </w:rPr>
      </w:pPr>
      <w:r w:rsidRPr="00755414">
        <w:rPr>
          <w:b/>
          <w:bCs/>
          <w:szCs w:val="24"/>
        </w:rPr>
        <w:t xml:space="preserve">N Down coastal path working group – </w:t>
      </w:r>
      <w:r w:rsidRPr="00CC5CAF">
        <w:rPr>
          <w:b/>
          <w:bCs/>
          <w:szCs w:val="24"/>
        </w:rPr>
        <w:t>Councillor</w:t>
      </w:r>
      <w:r w:rsidRPr="00755414">
        <w:rPr>
          <w:b/>
          <w:bCs/>
          <w:szCs w:val="24"/>
        </w:rPr>
        <w:t xml:space="preserve"> McCollum</w:t>
      </w:r>
    </w:p>
    <w:p w14:paraId="228CEF5A" w14:textId="77777777" w:rsidR="008B7578" w:rsidRPr="00755414" w:rsidRDefault="008B7578" w:rsidP="008B7578">
      <w:pPr>
        <w:rPr>
          <w:b/>
          <w:bCs/>
          <w:szCs w:val="24"/>
        </w:rPr>
      </w:pPr>
      <w:r w:rsidRPr="00755414">
        <w:rPr>
          <w:b/>
          <w:bCs/>
          <w:szCs w:val="24"/>
        </w:rPr>
        <w:t xml:space="preserve">Percy French Management Committee – </w:t>
      </w:r>
      <w:r w:rsidRPr="00CC5CAF">
        <w:rPr>
          <w:b/>
          <w:bCs/>
          <w:szCs w:val="24"/>
        </w:rPr>
        <w:t>Councillor</w:t>
      </w:r>
      <w:r w:rsidRPr="00755414">
        <w:rPr>
          <w:b/>
          <w:bCs/>
          <w:szCs w:val="24"/>
        </w:rPr>
        <w:t xml:space="preserve"> McCollum</w:t>
      </w:r>
    </w:p>
    <w:p w14:paraId="13C70F76" w14:textId="77777777" w:rsidR="008B7578" w:rsidRDefault="008B7578" w:rsidP="008B7578">
      <w:pPr>
        <w:rPr>
          <w:b/>
          <w:bCs/>
          <w:szCs w:val="24"/>
        </w:rPr>
      </w:pPr>
      <w:r w:rsidRPr="00755414">
        <w:rPr>
          <w:b/>
          <w:bCs/>
          <w:szCs w:val="24"/>
        </w:rPr>
        <w:t xml:space="preserve">Community Advice Ards and North Down – </w:t>
      </w:r>
      <w:r w:rsidRPr="00CC5CAF">
        <w:rPr>
          <w:b/>
          <w:bCs/>
          <w:szCs w:val="24"/>
        </w:rPr>
        <w:t>Councillor</w:t>
      </w:r>
      <w:r w:rsidRPr="00755414">
        <w:rPr>
          <w:b/>
          <w:bCs/>
          <w:szCs w:val="24"/>
        </w:rPr>
        <w:t xml:space="preserve"> McCollum</w:t>
      </w:r>
    </w:p>
    <w:p w14:paraId="28A51548" w14:textId="77777777" w:rsidR="00AF7CA5" w:rsidRPr="00CC5CAF" w:rsidRDefault="00AF7CA5" w:rsidP="008B7578">
      <w:pPr>
        <w:rPr>
          <w:b/>
          <w:bCs/>
          <w:szCs w:val="24"/>
        </w:rPr>
      </w:pPr>
    </w:p>
    <w:bookmarkEnd w:id="0"/>
    <w:p w14:paraId="56A8EB72" w14:textId="77777777" w:rsidR="008B7578" w:rsidRPr="006C4D31" w:rsidRDefault="008B7578" w:rsidP="008B7578">
      <w:pPr>
        <w:pStyle w:val="Heading1"/>
        <w:ind w:left="720" w:hanging="720"/>
        <w:rPr>
          <w:rFonts w:ascii="Arial" w:hAnsi="Arial" w:cs="Arial"/>
          <w:sz w:val="24"/>
          <w:szCs w:val="24"/>
        </w:rPr>
      </w:pPr>
      <w:r w:rsidRPr="00AF7CA5">
        <w:rPr>
          <w:rFonts w:ascii="Arial" w:eastAsia="Arial" w:hAnsi="Arial" w:cs="Arial"/>
          <w:bCs/>
          <w:szCs w:val="28"/>
          <w:u w:val="none"/>
        </w:rPr>
        <w:t>11.</w:t>
      </w:r>
      <w:r w:rsidRPr="00AF7CA5">
        <w:rPr>
          <w:rFonts w:eastAsia="Arial"/>
          <w:color w:val="000000" w:themeColor="text1"/>
          <w:szCs w:val="24"/>
          <w:u w:val="none"/>
        </w:rPr>
        <w:tab/>
      </w:r>
      <w:r>
        <w:rPr>
          <w:rFonts w:ascii="Arial" w:hAnsi="Arial" w:cs="Arial"/>
          <w:bCs/>
          <w:szCs w:val="28"/>
        </w:rPr>
        <w:t xml:space="preserve">RESIDUAL WASTE DISPOSAL TENDER – DELEGATED AUTHORITY REQUEST FOR NOVEMBER ENVIRONMENT COMMITTEE </w:t>
      </w:r>
    </w:p>
    <w:p w14:paraId="295D5C7E" w14:textId="77777777" w:rsidR="008B7578" w:rsidRDefault="008B7578" w:rsidP="008B7578">
      <w:pPr>
        <w:tabs>
          <w:tab w:val="left" w:pos="567"/>
        </w:tabs>
        <w:rPr>
          <w:rFonts w:cs="Arial"/>
          <w:szCs w:val="24"/>
        </w:rPr>
      </w:pPr>
    </w:p>
    <w:p w14:paraId="7DB20CB6" w14:textId="77777777" w:rsidR="008B7578" w:rsidRDefault="008B7578" w:rsidP="008B7578">
      <w:r w:rsidRPr="007422A6">
        <w:rPr>
          <w:rFonts w:cs="Arial"/>
          <w:caps/>
          <w:szCs w:val="24"/>
        </w:rPr>
        <w:t>Previously circulated</w:t>
      </w:r>
      <w:r w:rsidRPr="007422A6">
        <w:rPr>
          <w:rFonts w:cs="Arial"/>
          <w:szCs w:val="24"/>
        </w:rPr>
        <w:t xml:space="preserve">:- Report from the </w:t>
      </w:r>
      <w:r>
        <w:rPr>
          <w:rFonts w:cs="Arial"/>
          <w:szCs w:val="24"/>
        </w:rPr>
        <w:t xml:space="preserve">Director of Environment detailing that </w:t>
      </w:r>
      <w:r>
        <w:t>officers were currently working with arc21 on the evaluation of tenders for a contract to deliver a new residual waste disposal service.  There was a degree of urgency in relation to this matter, as Council was aiming to have a new contract in place before the expiry of the existing landfill disposal contract early in the New Year.</w:t>
      </w:r>
    </w:p>
    <w:p w14:paraId="329E9223" w14:textId="77777777" w:rsidR="008B7578" w:rsidRDefault="008B7578" w:rsidP="008B7578"/>
    <w:p w14:paraId="08591179" w14:textId="77777777" w:rsidR="008B7578" w:rsidRPr="004146DB" w:rsidRDefault="008B7578" w:rsidP="008B7578">
      <w:r>
        <w:t xml:space="preserve">To expedite the matter in a timely fashion, it was requested that delegated authority be granted to the November meeting of the Environment Committee to agree the award of a contract.  </w:t>
      </w:r>
    </w:p>
    <w:p w14:paraId="5C0010BE" w14:textId="77777777" w:rsidR="008B7578" w:rsidRPr="004146DB" w:rsidRDefault="008B7578" w:rsidP="008B7578"/>
    <w:p w14:paraId="098F354C" w14:textId="77777777" w:rsidR="008B7578" w:rsidRDefault="008B7578" w:rsidP="008B7578">
      <w:r w:rsidRPr="007422A6">
        <w:rPr>
          <w:rFonts w:cs="Arial"/>
          <w:caps/>
          <w:szCs w:val="24"/>
        </w:rPr>
        <w:t>Recommended</w:t>
      </w:r>
      <w:r w:rsidRPr="007422A6">
        <w:rPr>
          <w:rFonts w:cs="Arial"/>
          <w:szCs w:val="24"/>
        </w:rPr>
        <w:t xml:space="preserve"> that </w:t>
      </w:r>
      <w:r>
        <w:t>delegated authority be granted to the Environment Committee to approve the award of a residual waste disposal contract.</w:t>
      </w:r>
    </w:p>
    <w:p w14:paraId="55FC6A24" w14:textId="77777777" w:rsidR="008B7578" w:rsidRPr="007B247A" w:rsidRDefault="008B7578" w:rsidP="008B7578"/>
    <w:p w14:paraId="4F80D67F"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Councillor McKee</w:t>
      </w:r>
      <w:r w:rsidRPr="00E332F4">
        <w:rPr>
          <w:rFonts w:eastAsia="Arial" w:cs="Arial"/>
          <w:b/>
          <w:bCs/>
          <w:color w:val="000000" w:themeColor="text1"/>
          <w:szCs w:val="24"/>
        </w:rPr>
        <w:t>, seconded by</w:t>
      </w:r>
      <w:r>
        <w:rPr>
          <w:rFonts w:eastAsia="Arial" w:cs="Arial"/>
          <w:b/>
          <w:bCs/>
          <w:color w:val="000000" w:themeColor="text1"/>
          <w:szCs w:val="24"/>
        </w:rPr>
        <w:t xml:space="preserve"> Alderman Armstrong-Cotter</w:t>
      </w:r>
      <w:r w:rsidRPr="00E332F4">
        <w:rPr>
          <w:rFonts w:eastAsia="Arial" w:cs="Arial"/>
          <w:b/>
          <w:bCs/>
          <w:color w:val="000000" w:themeColor="text1"/>
          <w:szCs w:val="24"/>
        </w:rPr>
        <w:t xml:space="preserve">, that the recommendation be adopted. </w:t>
      </w:r>
    </w:p>
    <w:p w14:paraId="15DFF95A" w14:textId="77777777" w:rsidR="00AF7CA5" w:rsidRPr="00AB3A0C" w:rsidRDefault="00AF7CA5" w:rsidP="008B7578">
      <w:pPr>
        <w:tabs>
          <w:tab w:val="left" w:pos="567"/>
        </w:tabs>
        <w:rPr>
          <w:rFonts w:eastAsia="Arial" w:cs="Arial"/>
          <w:b/>
          <w:bCs/>
          <w:color w:val="000000" w:themeColor="text1"/>
          <w:szCs w:val="24"/>
        </w:rPr>
      </w:pPr>
    </w:p>
    <w:p w14:paraId="1CB1A3CD" w14:textId="77777777" w:rsidR="008B7578" w:rsidRDefault="008B7578" w:rsidP="008B7578">
      <w:pPr>
        <w:pStyle w:val="Heading1"/>
        <w:ind w:left="720" w:hanging="720"/>
        <w:rPr>
          <w:rFonts w:ascii="Arial" w:hAnsi="Arial" w:cs="Arial"/>
          <w:b w:val="0"/>
          <w:bCs/>
          <w:szCs w:val="28"/>
        </w:rPr>
      </w:pPr>
      <w:r w:rsidRPr="00AF7CA5">
        <w:rPr>
          <w:rFonts w:ascii="Arial" w:eastAsia="Arial" w:hAnsi="Arial" w:cs="Arial"/>
          <w:bCs/>
          <w:szCs w:val="28"/>
          <w:u w:val="none"/>
        </w:rPr>
        <w:t>12.</w:t>
      </w:r>
      <w:r w:rsidRPr="00AF7CA5">
        <w:rPr>
          <w:rFonts w:eastAsia="Arial"/>
          <w:color w:val="000000" w:themeColor="text1"/>
          <w:szCs w:val="24"/>
          <w:u w:val="none"/>
        </w:rPr>
        <w:tab/>
      </w:r>
      <w:r>
        <w:rPr>
          <w:rFonts w:ascii="Arial" w:hAnsi="Arial" w:cs="Arial"/>
          <w:bCs/>
          <w:szCs w:val="28"/>
        </w:rPr>
        <w:t>NOMINATIONS TO CAPITAL STRATEGY WORKING GROUP</w:t>
      </w:r>
      <w:r>
        <w:rPr>
          <w:rFonts w:ascii="Arial" w:hAnsi="Arial" w:cs="Arial"/>
          <w:sz w:val="24"/>
          <w:szCs w:val="24"/>
        </w:rPr>
        <w:t xml:space="preserve"> (Appendix IV)</w:t>
      </w:r>
      <w:r>
        <w:rPr>
          <w:rFonts w:ascii="Arial" w:hAnsi="Arial" w:cs="Arial"/>
          <w:bCs/>
          <w:szCs w:val="28"/>
        </w:rPr>
        <w:t xml:space="preserve"> </w:t>
      </w:r>
    </w:p>
    <w:p w14:paraId="65E5A4E5" w14:textId="77777777" w:rsidR="008B7578" w:rsidRDefault="008B7578" w:rsidP="008B7578"/>
    <w:p w14:paraId="35F3D296" w14:textId="77777777" w:rsidR="008B7578" w:rsidRDefault="008B7578" w:rsidP="008B7578">
      <w:r w:rsidRPr="007422A6">
        <w:rPr>
          <w:rFonts w:cs="Arial"/>
          <w:caps/>
          <w:szCs w:val="24"/>
        </w:rPr>
        <w:lastRenderedPageBreak/>
        <w:t>Previously circulated</w:t>
      </w:r>
      <w:r w:rsidRPr="007422A6">
        <w:rPr>
          <w:rFonts w:cs="Arial"/>
          <w:szCs w:val="24"/>
        </w:rPr>
        <w:t xml:space="preserve">:- Report from the </w:t>
      </w:r>
      <w:r>
        <w:rPr>
          <w:rFonts w:cs="Arial"/>
          <w:szCs w:val="24"/>
        </w:rPr>
        <w:t xml:space="preserve">Director of Corporate Services advising that </w:t>
      </w:r>
      <w:r>
        <w:t>a</w:t>
      </w:r>
      <w:r w:rsidRPr="00735668">
        <w:t xml:space="preserve"> report </w:t>
      </w:r>
      <w:r>
        <w:t xml:space="preserve">entitled Capital Strategy Working Group Terms of Reference was presented to the Corporate Services Committee on 8 October 2024.  The report outlined the need </w:t>
      </w:r>
      <w:r w:rsidRPr="00735668">
        <w:t xml:space="preserve">for </w:t>
      </w:r>
      <w:r>
        <w:t>four</w:t>
      </w:r>
      <w:r w:rsidRPr="00735668">
        <w:t xml:space="preserve"> nominations to take part in a </w:t>
      </w:r>
      <w:r>
        <w:t>C</w:t>
      </w:r>
      <w:r w:rsidRPr="00735668">
        <w:t xml:space="preserve">apital </w:t>
      </w:r>
      <w:r>
        <w:t>Strategy W</w:t>
      </w:r>
      <w:r w:rsidRPr="00735668">
        <w:t xml:space="preserve">orking </w:t>
      </w:r>
      <w:r>
        <w:t>G</w:t>
      </w:r>
      <w:r w:rsidRPr="00735668">
        <w:t>roup</w:t>
      </w:r>
      <w:r>
        <w:t xml:space="preserve"> as outlined below:</w:t>
      </w:r>
    </w:p>
    <w:p w14:paraId="65E2A5D2" w14:textId="77777777" w:rsidR="008B7578" w:rsidRDefault="008B7578" w:rsidP="008B7578"/>
    <w:p w14:paraId="4300679E" w14:textId="77777777" w:rsidR="008B7578" w:rsidRPr="00574B79" w:rsidRDefault="008B7578" w:rsidP="008B7578">
      <w:pPr>
        <w:rPr>
          <w:b/>
          <w:bCs/>
          <w:u w:val="single"/>
        </w:rPr>
      </w:pPr>
      <w:r w:rsidRPr="00574B79">
        <w:rPr>
          <w:b/>
          <w:bCs/>
          <w:u w:val="single"/>
        </w:rPr>
        <w:t>Membership</w:t>
      </w:r>
    </w:p>
    <w:tbl>
      <w:tblPr>
        <w:tblStyle w:val="TableGrid"/>
        <w:tblW w:w="0" w:type="auto"/>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005"/>
        <w:gridCol w:w="3005"/>
      </w:tblGrid>
      <w:tr w:rsidR="008B7578" w:rsidRPr="00A93A15" w14:paraId="7FFFE5FD" w14:textId="77777777" w:rsidTr="00A1696D">
        <w:tc>
          <w:tcPr>
            <w:tcW w:w="3005" w:type="dxa"/>
          </w:tcPr>
          <w:p w14:paraId="0193FBAF" w14:textId="77777777" w:rsidR="008B7578" w:rsidRPr="00A93A15" w:rsidRDefault="008B7578" w:rsidP="00A1696D">
            <w:pPr>
              <w:rPr>
                <w:rFonts w:cs="Arial"/>
              </w:rPr>
            </w:pPr>
            <w:r w:rsidRPr="00A93A15">
              <w:rPr>
                <w:rFonts w:cs="Arial"/>
              </w:rPr>
              <w:t>DUP</w:t>
            </w:r>
          </w:p>
        </w:tc>
        <w:tc>
          <w:tcPr>
            <w:tcW w:w="3005" w:type="dxa"/>
          </w:tcPr>
          <w:p w14:paraId="252B0F8A" w14:textId="77777777" w:rsidR="008B7578" w:rsidRPr="00A93A15" w:rsidRDefault="008B7578" w:rsidP="00A1696D">
            <w:pPr>
              <w:rPr>
                <w:rFonts w:cs="Arial"/>
              </w:rPr>
            </w:pPr>
            <w:r w:rsidRPr="00A93A15">
              <w:rPr>
                <w:rFonts w:cs="Arial"/>
              </w:rPr>
              <w:t>1 nomination</w:t>
            </w:r>
          </w:p>
        </w:tc>
      </w:tr>
      <w:tr w:rsidR="008B7578" w:rsidRPr="00A93A15" w14:paraId="5D3CDFD7" w14:textId="77777777" w:rsidTr="00A1696D">
        <w:tc>
          <w:tcPr>
            <w:tcW w:w="3005" w:type="dxa"/>
          </w:tcPr>
          <w:p w14:paraId="172723D8" w14:textId="77777777" w:rsidR="008B7578" w:rsidRPr="00A93A15" w:rsidRDefault="008B7578" w:rsidP="00A1696D">
            <w:pPr>
              <w:rPr>
                <w:rFonts w:cs="Arial"/>
              </w:rPr>
            </w:pPr>
            <w:r w:rsidRPr="00A93A15">
              <w:rPr>
                <w:rFonts w:cs="Arial"/>
              </w:rPr>
              <w:t>APNI</w:t>
            </w:r>
          </w:p>
        </w:tc>
        <w:tc>
          <w:tcPr>
            <w:tcW w:w="3005" w:type="dxa"/>
          </w:tcPr>
          <w:p w14:paraId="5396DA2D" w14:textId="77777777" w:rsidR="008B7578" w:rsidRPr="00A93A15" w:rsidRDefault="008B7578" w:rsidP="00A1696D">
            <w:pPr>
              <w:rPr>
                <w:rFonts w:cs="Arial"/>
              </w:rPr>
            </w:pPr>
            <w:r w:rsidRPr="00A93A15">
              <w:rPr>
                <w:rFonts w:cs="Arial"/>
              </w:rPr>
              <w:t>1 nomination</w:t>
            </w:r>
          </w:p>
        </w:tc>
      </w:tr>
      <w:tr w:rsidR="008B7578" w:rsidRPr="00A93A15" w14:paraId="45093923" w14:textId="77777777" w:rsidTr="00A1696D">
        <w:tc>
          <w:tcPr>
            <w:tcW w:w="3005" w:type="dxa"/>
          </w:tcPr>
          <w:p w14:paraId="03641FBD" w14:textId="77777777" w:rsidR="008B7578" w:rsidRPr="00A93A15" w:rsidRDefault="008B7578" w:rsidP="00A1696D">
            <w:pPr>
              <w:rPr>
                <w:rFonts w:cs="Arial"/>
              </w:rPr>
            </w:pPr>
            <w:r w:rsidRPr="00A93A15">
              <w:rPr>
                <w:rFonts w:cs="Arial"/>
              </w:rPr>
              <w:t>UUP</w:t>
            </w:r>
          </w:p>
        </w:tc>
        <w:tc>
          <w:tcPr>
            <w:tcW w:w="3005" w:type="dxa"/>
          </w:tcPr>
          <w:p w14:paraId="332246F7" w14:textId="77777777" w:rsidR="008B7578" w:rsidRPr="00A93A15" w:rsidRDefault="008B7578" w:rsidP="00A1696D">
            <w:pPr>
              <w:rPr>
                <w:rFonts w:cs="Arial"/>
              </w:rPr>
            </w:pPr>
            <w:r w:rsidRPr="00A93A15">
              <w:rPr>
                <w:rFonts w:cs="Arial"/>
              </w:rPr>
              <w:t>1 nomination</w:t>
            </w:r>
          </w:p>
        </w:tc>
      </w:tr>
      <w:tr w:rsidR="008B7578" w:rsidRPr="00A93A15" w14:paraId="6866B392" w14:textId="77777777" w:rsidTr="00A1696D">
        <w:tc>
          <w:tcPr>
            <w:tcW w:w="3005" w:type="dxa"/>
          </w:tcPr>
          <w:p w14:paraId="0DE1D187" w14:textId="77777777" w:rsidR="008B7578" w:rsidRPr="00A93A15" w:rsidRDefault="008B7578" w:rsidP="00A1696D">
            <w:pPr>
              <w:rPr>
                <w:rFonts w:cs="Arial"/>
              </w:rPr>
            </w:pPr>
            <w:r w:rsidRPr="00A93A15">
              <w:rPr>
                <w:rFonts w:cs="Arial"/>
              </w:rPr>
              <w:t>Independents</w:t>
            </w:r>
            <w:r>
              <w:rPr>
                <w:rFonts w:cs="Arial"/>
              </w:rPr>
              <w:t>/Small Parties</w:t>
            </w:r>
          </w:p>
        </w:tc>
        <w:tc>
          <w:tcPr>
            <w:tcW w:w="3005" w:type="dxa"/>
          </w:tcPr>
          <w:p w14:paraId="2B2FEB68" w14:textId="77777777" w:rsidR="008B7578" w:rsidRPr="00A93A15" w:rsidRDefault="008B7578" w:rsidP="00A1696D">
            <w:pPr>
              <w:rPr>
                <w:rFonts w:cs="Arial"/>
              </w:rPr>
            </w:pPr>
            <w:r w:rsidRPr="00A93A15">
              <w:rPr>
                <w:rFonts w:cs="Arial"/>
              </w:rPr>
              <w:t>1 nomination</w:t>
            </w:r>
          </w:p>
        </w:tc>
      </w:tr>
    </w:tbl>
    <w:p w14:paraId="4703CA1F" w14:textId="77777777" w:rsidR="008B7578" w:rsidRDefault="008B7578" w:rsidP="008B7578">
      <w:pPr>
        <w:pStyle w:val="ListParagraph"/>
        <w:ind w:left="0"/>
      </w:pPr>
    </w:p>
    <w:p w14:paraId="776DD82E" w14:textId="77777777" w:rsidR="008B7578" w:rsidRDefault="008B7578" w:rsidP="008B7578">
      <w:pPr>
        <w:pStyle w:val="ListParagraph"/>
        <w:ind w:left="0"/>
      </w:pPr>
      <w:r w:rsidRPr="007422A6">
        <w:rPr>
          <w:rFonts w:cs="Arial"/>
          <w:caps/>
          <w:szCs w:val="24"/>
        </w:rPr>
        <w:t>Recommended</w:t>
      </w:r>
      <w:r w:rsidRPr="007422A6">
        <w:rPr>
          <w:rFonts w:cs="Arial"/>
          <w:szCs w:val="24"/>
        </w:rPr>
        <w:t xml:space="preserve"> that </w:t>
      </w:r>
      <w:r>
        <w:t>Council agrees the necessary nominations.</w:t>
      </w:r>
    </w:p>
    <w:p w14:paraId="4C0B6382" w14:textId="77777777" w:rsidR="008B7578" w:rsidRDefault="008B7578" w:rsidP="008B7578">
      <w:pPr>
        <w:pStyle w:val="ListParagraph"/>
        <w:ind w:left="0"/>
      </w:pPr>
    </w:p>
    <w:p w14:paraId="6BF5435F" w14:textId="77777777" w:rsidR="008B7578" w:rsidRDefault="008B7578" w:rsidP="008B7578">
      <w:pPr>
        <w:pStyle w:val="ListParagraph"/>
        <w:ind w:left="0"/>
      </w:pPr>
      <w:r>
        <w:t>Alderman McIlveen proposed Councillor McClean.</w:t>
      </w:r>
    </w:p>
    <w:p w14:paraId="3B2688DA" w14:textId="77777777" w:rsidR="008B7578" w:rsidRDefault="008B7578" w:rsidP="008B7578">
      <w:pPr>
        <w:pStyle w:val="ListParagraph"/>
        <w:ind w:left="0"/>
      </w:pPr>
      <w:r>
        <w:t>Alderman McRandal proposed Councillor McCracken.</w:t>
      </w:r>
    </w:p>
    <w:p w14:paraId="505CD80E" w14:textId="77777777" w:rsidR="008B7578" w:rsidRDefault="008B7578" w:rsidP="008B7578">
      <w:pPr>
        <w:pStyle w:val="ListParagraph"/>
        <w:ind w:left="0"/>
      </w:pPr>
      <w:r>
        <w:t>Alderman Smith proposed himself.</w:t>
      </w:r>
    </w:p>
    <w:p w14:paraId="14D96828" w14:textId="77777777" w:rsidR="008B7578" w:rsidRPr="00B0486F" w:rsidRDefault="008B7578" w:rsidP="008B7578">
      <w:pPr>
        <w:pStyle w:val="ListParagraph"/>
        <w:ind w:left="0"/>
      </w:pPr>
      <w:r>
        <w:t>Councillor McKee proposed Councillor Kendall.</w:t>
      </w:r>
    </w:p>
    <w:p w14:paraId="737D7C8D" w14:textId="77777777" w:rsidR="008B7578" w:rsidRDefault="008B7578" w:rsidP="008B7578">
      <w:pPr>
        <w:pStyle w:val="ListParagraph"/>
        <w:ind w:left="0"/>
        <w:rPr>
          <w:rFonts w:cs="Arial"/>
          <w:szCs w:val="24"/>
        </w:rPr>
      </w:pPr>
    </w:p>
    <w:p w14:paraId="30202C01" w14:textId="77777777" w:rsidR="008B7578" w:rsidRDefault="008B7578" w:rsidP="008B7578">
      <w:pPr>
        <w:tabs>
          <w:tab w:val="left" w:pos="567"/>
        </w:tabs>
      </w:pPr>
      <w:r w:rsidRPr="00E332F4">
        <w:rPr>
          <w:rFonts w:eastAsia="Arial" w:cs="Arial"/>
          <w:b/>
          <w:bCs/>
          <w:color w:val="000000" w:themeColor="text1"/>
          <w:szCs w:val="24"/>
        </w:rPr>
        <w:t>RESOLVED, that the recommendation be adopted</w:t>
      </w:r>
      <w:r>
        <w:rPr>
          <w:rFonts w:eastAsia="Arial" w:cs="Arial"/>
          <w:b/>
          <w:bCs/>
          <w:color w:val="000000" w:themeColor="text1"/>
          <w:szCs w:val="24"/>
        </w:rPr>
        <w:t xml:space="preserve"> and the following members be nominated to the </w:t>
      </w:r>
      <w:r w:rsidRPr="00B0486F">
        <w:rPr>
          <w:b/>
          <w:bCs/>
        </w:rPr>
        <w:t>Capital Strategy Working Group</w:t>
      </w:r>
      <w:r>
        <w:t>:</w:t>
      </w:r>
    </w:p>
    <w:p w14:paraId="5D44E2BA" w14:textId="77777777" w:rsidR="008B7578" w:rsidRDefault="008B7578" w:rsidP="008B7578">
      <w:pPr>
        <w:tabs>
          <w:tab w:val="left" w:pos="567"/>
        </w:tabs>
      </w:pPr>
    </w:p>
    <w:p w14:paraId="36BAD489" w14:textId="77777777" w:rsidR="008B7578" w:rsidRDefault="008B7578" w:rsidP="008B7578">
      <w:pPr>
        <w:tabs>
          <w:tab w:val="left" w:pos="567"/>
        </w:tabs>
        <w:rPr>
          <w:b/>
          <w:bCs/>
        </w:rPr>
      </w:pPr>
      <w:r>
        <w:rPr>
          <w:b/>
          <w:bCs/>
        </w:rPr>
        <w:t>Councillor McClean</w:t>
      </w:r>
    </w:p>
    <w:p w14:paraId="387852E1" w14:textId="77777777" w:rsidR="008B7578" w:rsidRDefault="008B7578" w:rsidP="008B7578">
      <w:pPr>
        <w:tabs>
          <w:tab w:val="left" w:pos="567"/>
        </w:tabs>
        <w:rPr>
          <w:b/>
          <w:bCs/>
        </w:rPr>
      </w:pPr>
      <w:r>
        <w:rPr>
          <w:b/>
          <w:bCs/>
        </w:rPr>
        <w:t xml:space="preserve">Councillor McCracken </w:t>
      </w:r>
    </w:p>
    <w:p w14:paraId="7B1043AC" w14:textId="77777777" w:rsidR="008B7578" w:rsidRDefault="008B7578" w:rsidP="008B7578">
      <w:pPr>
        <w:tabs>
          <w:tab w:val="left" w:pos="567"/>
        </w:tabs>
        <w:rPr>
          <w:b/>
          <w:bCs/>
        </w:rPr>
      </w:pPr>
      <w:r>
        <w:rPr>
          <w:b/>
          <w:bCs/>
        </w:rPr>
        <w:t>Alderman Smith</w:t>
      </w:r>
    </w:p>
    <w:p w14:paraId="3A0117B1" w14:textId="77777777" w:rsidR="008B7578" w:rsidRDefault="008B7578" w:rsidP="008B7578">
      <w:pPr>
        <w:tabs>
          <w:tab w:val="left" w:pos="567"/>
        </w:tabs>
        <w:rPr>
          <w:b/>
          <w:bCs/>
        </w:rPr>
      </w:pPr>
      <w:r>
        <w:rPr>
          <w:b/>
          <w:bCs/>
        </w:rPr>
        <w:t>Councillor Kendall</w:t>
      </w:r>
    </w:p>
    <w:p w14:paraId="0B04D642" w14:textId="77777777" w:rsidR="00AF7CA5" w:rsidRPr="00B0486F" w:rsidRDefault="00AF7CA5" w:rsidP="008B7578">
      <w:pPr>
        <w:tabs>
          <w:tab w:val="left" w:pos="567"/>
        </w:tabs>
        <w:rPr>
          <w:rFonts w:eastAsia="Arial" w:cs="Arial"/>
          <w:b/>
          <w:bCs/>
          <w:color w:val="000000" w:themeColor="text1"/>
          <w:szCs w:val="24"/>
        </w:rPr>
      </w:pPr>
    </w:p>
    <w:p w14:paraId="56F6C507" w14:textId="77777777" w:rsidR="008B7578" w:rsidRDefault="008B7578" w:rsidP="008B7578">
      <w:pPr>
        <w:pStyle w:val="Heading1"/>
        <w:ind w:left="720" w:hanging="720"/>
        <w:rPr>
          <w:rFonts w:ascii="Arial" w:hAnsi="Arial" w:cs="Arial"/>
          <w:sz w:val="24"/>
          <w:szCs w:val="24"/>
        </w:rPr>
      </w:pPr>
      <w:r w:rsidRPr="00AF7CA5">
        <w:rPr>
          <w:rFonts w:ascii="Arial" w:eastAsia="Arial" w:hAnsi="Arial" w:cs="Arial"/>
          <w:bCs/>
          <w:szCs w:val="28"/>
          <w:u w:val="none"/>
        </w:rPr>
        <w:t>13.</w:t>
      </w:r>
      <w:r w:rsidRPr="00AF7CA5">
        <w:rPr>
          <w:rFonts w:eastAsia="Arial"/>
          <w:color w:val="000000" w:themeColor="text1"/>
          <w:szCs w:val="24"/>
          <w:u w:val="none"/>
        </w:rPr>
        <w:tab/>
      </w:r>
      <w:r>
        <w:rPr>
          <w:rFonts w:ascii="Arial" w:hAnsi="Arial" w:cs="Arial"/>
          <w:bCs/>
          <w:szCs w:val="28"/>
        </w:rPr>
        <w:t xml:space="preserve">LOCAL GOVERNMENT REPRESENTATIVES TO THE AREA OF INTEGRATED PARTNERSHIP BOARDS (AIPBs) – UPDATE ON APPOINTMENT PROCESS </w:t>
      </w:r>
      <w:r>
        <w:rPr>
          <w:rFonts w:ascii="Arial" w:hAnsi="Arial" w:cs="Arial"/>
          <w:sz w:val="24"/>
          <w:szCs w:val="24"/>
        </w:rPr>
        <w:t>(Appendix V)</w:t>
      </w:r>
    </w:p>
    <w:p w14:paraId="53F194AE" w14:textId="77777777" w:rsidR="008B7578" w:rsidRPr="006F5D47" w:rsidRDefault="008B7578" w:rsidP="008B7578"/>
    <w:p w14:paraId="75E1A9B4" w14:textId="77777777" w:rsidR="008B7578" w:rsidRDefault="008B7578" w:rsidP="008B7578">
      <w:pPr>
        <w:rPr>
          <w:szCs w:val="24"/>
        </w:rPr>
      </w:pPr>
      <w:r w:rsidRPr="007422A6">
        <w:rPr>
          <w:rFonts w:cs="Arial"/>
          <w:caps/>
          <w:szCs w:val="24"/>
        </w:rPr>
        <w:t>Previously circulated</w:t>
      </w:r>
      <w:r w:rsidRPr="007422A6">
        <w:rPr>
          <w:rFonts w:cs="Arial"/>
          <w:szCs w:val="24"/>
        </w:rPr>
        <w:t>:- Report from the</w:t>
      </w:r>
      <w:r>
        <w:rPr>
          <w:rFonts w:cs="Arial"/>
          <w:szCs w:val="24"/>
        </w:rPr>
        <w:t xml:space="preserve"> Chief Executive advising that </w:t>
      </w:r>
      <w:r>
        <w:rPr>
          <w:szCs w:val="24"/>
        </w:rPr>
        <w:t>at the August meeting of the Council, Councillors were asked to consider whether they wished to individually submit an application to become a member of the South-Eastern Shadow Area of Integrated Partnership Board.</w:t>
      </w:r>
    </w:p>
    <w:p w14:paraId="6D385E11" w14:textId="77777777" w:rsidR="008B7578" w:rsidRDefault="008B7578" w:rsidP="008B7578">
      <w:pPr>
        <w:rPr>
          <w:szCs w:val="24"/>
        </w:rPr>
      </w:pPr>
    </w:p>
    <w:p w14:paraId="267D9FCC" w14:textId="77777777" w:rsidR="008B7578" w:rsidRDefault="008B7578" w:rsidP="008B7578">
      <w:pPr>
        <w:rPr>
          <w:szCs w:val="24"/>
        </w:rPr>
      </w:pPr>
      <w:r>
        <w:rPr>
          <w:szCs w:val="24"/>
        </w:rPr>
        <w:t>Following an appointment process, Councillor Smart had been appointed as the Ards and North Down Borough Council Local Government representative.</w:t>
      </w:r>
    </w:p>
    <w:p w14:paraId="3C68250F" w14:textId="77777777" w:rsidR="008B7578" w:rsidRDefault="008B7578" w:rsidP="008B7578">
      <w:pPr>
        <w:rPr>
          <w:szCs w:val="24"/>
        </w:rPr>
      </w:pPr>
    </w:p>
    <w:p w14:paraId="02628306" w14:textId="77777777" w:rsidR="008B7578" w:rsidRPr="00662790" w:rsidRDefault="008B7578" w:rsidP="008B7578">
      <w:pPr>
        <w:rPr>
          <w:szCs w:val="24"/>
        </w:rPr>
      </w:pPr>
      <w:r>
        <w:rPr>
          <w:szCs w:val="24"/>
        </w:rPr>
        <w:t xml:space="preserve">Enclosed was a copy of the letter received by Councillor Smart outlining his appointment and detailing a list of confirmed members of the Board. </w:t>
      </w:r>
      <w:r w:rsidRPr="00662790">
        <w:rPr>
          <w:szCs w:val="24"/>
        </w:rPr>
        <w:t xml:space="preserve">                                                                   </w:t>
      </w:r>
    </w:p>
    <w:p w14:paraId="1849371A" w14:textId="77777777" w:rsidR="008B7578" w:rsidRDefault="008B7578" w:rsidP="008B7578">
      <w:pPr>
        <w:rPr>
          <w:b/>
          <w:szCs w:val="24"/>
        </w:rPr>
      </w:pPr>
    </w:p>
    <w:p w14:paraId="4BD3A395" w14:textId="77777777" w:rsidR="008B7578" w:rsidRDefault="008B7578" w:rsidP="008B7578">
      <w:pPr>
        <w:rPr>
          <w:szCs w:val="24"/>
        </w:rPr>
      </w:pPr>
      <w:r w:rsidRPr="007422A6">
        <w:rPr>
          <w:rFonts w:cs="Arial"/>
          <w:caps/>
          <w:szCs w:val="24"/>
        </w:rPr>
        <w:t>Recommended</w:t>
      </w:r>
      <w:r w:rsidRPr="007422A6">
        <w:rPr>
          <w:rFonts w:cs="Arial"/>
          <w:szCs w:val="24"/>
        </w:rPr>
        <w:t xml:space="preserve"> that </w:t>
      </w:r>
      <w:bookmarkStart w:id="1" w:name="_Hlk172714064"/>
      <w:r>
        <w:rPr>
          <w:szCs w:val="24"/>
        </w:rPr>
        <w:t>Council note the report.</w:t>
      </w:r>
    </w:p>
    <w:p w14:paraId="11377262" w14:textId="77777777" w:rsidR="008B7578" w:rsidRDefault="008B7578" w:rsidP="008B7578">
      <w:pPr>
        <w:rPr>
          <w:szCs w:val="24"/>
        </w:rPr>
      </w:pPr>
    </w:p>
    <w:p w14:paraId="172BD89E" w14:textId="77777777" w:rsidR="008B7578" w:rsidRDefault="008B7578" w:rsidP="008B7578">
      <w:pPr>
        <w:rPr>
          <w:szCs w:val="24"/>
        </w:rPr>
      </w:pPr>
      <w:r>
        <w:rPr>
          <w:szCs w:val="24"/>
        </w:rPr>
        <w:t>Alderman Smith proposed, seconded by Alderman McIlveen, that the recommendation be adopted.</w:t>
      </w:r>
    </w:p>
    <w:p w14:paraId="0821F606" w14:textId="77777777" w:rsidR="008B7578" w:rsidRDefault="008B7578" w:rsidP="008B7578">
      <w:pPr>
        <w:rPr>
          <w:szCs w:val="24"/>
        </w:rPr>
      </w:pPr>
    </w:p>
    <w:p w14:paraId="19E808BE" w14:textId="77777777" w:rsidR="008B7578" w:rsidRDefault="008B7578" w:rsidP="008B7578">
      <w:r>
        <w:rPr>
          <w:szCs w:val="24"/>
        </w:rPr>
        <w:t>Alderman Smith offered his congratulations to Councillor Smart on his appointment.</w:t>
      </w:r>
    </w:p>
    <w:bookmarkEnd w:id="1"/>
    <w:p w14:paraId="75A41C37" w14:textId="77777777" w:rsidR="008B7578" w:rsidRDefault="008B7578" w:rsidP="008B7578">
      <w:pPr>
        <w:rPr>
          <w:rFonts w:eastAsia="Arial" w:cs="Arial"/>
          <w:color w:val="000000" w:themeColor="text1"/>
          <w:szCs w:val="24"/>
        </w:rPr>
      </w:pPr>
    </w:p>
    <w:p w14:paraId="33DB56DA"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Alderman Smith</w:t>
      </w:r>
      <w:r w:rsidRPr="00E332F4">
        <w:rPr>
          <w:rFonts w:eastAsia="Arial" w:cs="Arial"/>
          <w:b/>
          <w:bCs/>
          <w:color w:val="000000" w:themeColor="text1"/>
          <w:szCs w:val="24"/>
        </w:rPr>
        <w:t>, seconded by</w:t>
      </w:r>
      <w:r>
        <w:rPr>
          <w:rFonts w:eastAsia="Arial" w:cs="Arial"/>
          <w:b/>
          <w:bCs/>
          <w:color w:val="000000" w:themeColor="text1"/>
          <w:szCs w:val="24"/>
        </w:rPr>
        <w:t xml:space="preserve"> Alderman McIlveen</w:t>
      </w:r>
      <w:r w:rsidRPr="00E332F4">
        <w:rPr>
          <w:rFonts w:eastAsia="Arial" w:cs="Arial"/>
          <w:b/>
          <w:bCs/>
          <w:color w:val="000000" w:themeColor="text1"/>
          <w:szCs w:val="24"/>
        </w:rPr>
        <w:t xml:space="preserve">, that the recommendation be adopted. </w:t>
      </w:r>
    </w:p>
    <w:p w14:paraId="31CE9A8F" w14:textId="77777777" w:rsidR="00AF7CA5" w:rsidRDefault="00AF7CA5" w:rsidP="008B7578">
      <w:pPr>
        <w:tabs>
          <w:tab w:val="left" w:pos="567"/>
        </w:tabs>
        <w:rPr>
          <w:rFonts w:eastAsia="Arial" w:cs="Arial"/>
          <w:b/>
          <w:bCs/>
          <w:color w:val="000000" w:themeColor="text1"/>
          <w:szCs w:val="24"/>
        </w:rPr>
      </w:pPr>
    </w:p>
    <w:p w14:paraId="171D2008" w14:textId="77777777" w:rsidR="00AF7CA5" w:rsidRDefault="00AF7CA5" w:rsidP="008B7578">
      <w:pPr>
        <w:tabs>
          <w:tab w:val="left" w:pos="567"/>
        </w:tabs>
        <w:rPr>
          <w:rFonts w:eastAsia="Arial" w:cs="Arial"/>
          <w:b/>
          <w:bCs/>
          <w:color w:val="000000" w:themeColor="text1"/>
          <w:szCs w:val="24"/>
        </w:rPr>
      </w:pPr>
    </w:p>
    <w:p w14:paraId="009FC031" w14:textId="77777777" w:rsidR="008B7578" w:rsidRPr="00B16FEA" w:rsidRDefault="008B7578" w:rsidP="008B7578">
      <w:pPr>
        <w:pStyle w:val="Heading1"/>
        <w:rPr>
          <w:rFonts w:ascii="Arial" w:hAnsi="Arial" w:cs="Arial"/>
          <w:sz w:val="24"/>
          <w:szCs w:val="24"/>
        </w:rPr>
      </w:pPr>
      <w:r w:rsidRPr="00AF7CA5">
        <w:rPr>
          <w:rFonts w:ascii="Arial" w:eastAsia="Arial" w:hAnsi="Arial" w:cs="Arial"/>
          <w:bCs/>
          <w:szCs w:val="28"/>
          <w:u w:val="none"/>
        </w:rPr>
        <w:t>14.</w:t>
      </w:r>
      <w:r w:rsidRPr="00AF7CA5">
        <w:rPr>
          <w:rFonts w:eastAsia="Arial"/>
          <w:color w:val="000000" w:themeColor="text1"/>
          <w:szCs w:val="24"/>
          <w:u w:val="none"/>
        </w:rPr>
        <w:tab/>
      </w:r>
      <w:r>
        <w:rPr>
          <w:rFonts w:ascii="Arial" w:hAnsi="Arial" w:cs="Arial"/>
          <w:bCs/>
          <w:szCs w:val="28"/>
        </w:rPr>
        <w:t>CARE DAY REQUEST</w:t>
      </w:r>
      <w:r>
        <w:rPr>
          <w:rFonts w:ascii="Arial" w:hAnsi="Arial" w:cs="Arial"/>
          <w:sz w:val="24"/>
          <w:szCs w:val="24"/>
        </w:rPr>
        <w:t xml:space="preserve"> (Appendix VI)</w:t>
      </w:r>
    </w:p>
    <w:p w14:paraId="0B9CC6DC" w14:textId="77777777" w:rsidR="008B7578" w:rsidRDefault="008B7578" w:rsidP="00AF7CA5">
      <w:pPr>
        <w:tabs>
          <w:tab w:val="left" w:pos="567"/>
        </w:tabs>
        <w:rPr>
          <w:rFonts w:cs="Arial"/>
          <w:szCs w:val="24"/>
        </w:rPr>
      </w:pPr>
    </w:p>
    <w:p w14:paraId="18859C19" w14:textId="77777777" w:rsidR="008B7578" w:rsidRDefault="008B7578" w:rsidP="00AF7CA5">
      <w:pPr>
        <w:rPr>
          <w:szCs w:val="24"/>
        </w:rPr>
      </w:pPr>
      <w:r w:rsidRPr="007422A6">
        <w:rPr>
          <w:caps/>
        </w:rPr>
        <w:t>Previously circulated</w:t>
      </w:r>
      <w:r w:rsidRPr="007422A6">
        <w:t xml:space="preserve">:- </w:t>
      </w:r>
      <w:r>
        <w:t xml:space="preserve">Report from the Chief Executive stating that </w:t>
      </w:r>
      <w:r>
        <w:rPr>
          <w:szCs w:val="24"/>
        </w:rPr>
        <w:t xml:space="preserve">further to the attached letter received by the Mayor, on 11 October 2024 from </w:t>
      </w:r>
      <w:proofErr w:type="spellStart"/>
      <w:r>
        <w:rPr>
          <w:szCs w:val="24"/>
        </w:rPr>
        <w:t>Voypic</w:t>
      </w:r>
      <w:proofErr w:type="spellEnd"/>
      <w:r>
        <w:rPr>
          <w:szCs w:val="24"/>
        </w:rPr>
        <w:t xml:space="preserve">, the Council had been asked to light up civic buildings on the 21 February 2025 to mark Care Day, a joint initiative across five children’s rights charities. </w:t>
      </w:r>
    </w:p>
    <w:p w14:paraId="5B758036" w14:textId="77777777" w:rsidR="00AF7CA5" w:rsidRDefault="00AF7CA5" w:rsidP="00AF7CA5">
      <w:pPr>
        <w:rPr>
          <w:szCs w:val="24"/>
        </w:rPr>
      </w:pPr>
    </w:p>
    <w:p w14:paraId="58C23692" w14:textId="77777777" w:rsidR="008B7578" w:rsidRDefault="008B7578" w:rsidP="00AF7CA5">
      <w:pPr>
        <w:rPr>
          <w:szCs w:val="24"/>
        </w:rPr>
      </w:pPr>
      <w:r>
        <w:rPr>
          <w:szCs w:val="24"/>
        </w:rPr>
        <w:t>As members would be aware l</w:t>
      </w:r>
      <w:r w:rsidRPr="00B32AB2">
        <w:rPr>
          <w:szCs w:val="24"/>
        </w:rPr>
        <w:t xml:space="preserve">ighting up </w:t>
      </w:r>
      <w:r>
        <w:rPr>
          <w:szCs w:val="24"/>
        </w:rPr>
        <w:t xml:space="preserve">buildings </w:t>
      </w:r>
      <w:r w:rsidRPr="00B32AB2">
        <w:rPr>
          <w:szCs w:val="24"/>
        </w:rPr>
        <w:t xml:space="preserve">was </w:t>
      </w:r>
      <w:r>
        <w:rPr>
          <w:szCs w:val="24"/>
        </w:rPr>
        <w:t xml:space="preserve">put on pause </w:t>
      </w:r>
      <w:r w:rsidRPr="00B32AB2">
        <w:rPr>
          <w:szCs w:val="24"/>
        </w:rPr>
        <w:t>by the Council in Jan</w:t>
      </w:r>
      <w:r>
        <w:rPr>
          <w:szCs w:val="24"/>
        </w:rPr>
        <w:t>uary</w:t>
      </w:r>
      <w:r w:rsidRPr="00B32AB2">
        <w:rPr>
          <w:szCs w:val="24"/>
        </w:rPr>
        <w:t xml:space="preserve"> 202</w:t>
      </w:r>
      <w:r>
        <w:rPr>
          <w:szCs w:val="24"/>
        </w:rPr>
        <w:t>3 and following further consideration i</w:t>
      </w:r>
      <w:r w:rsidRPr="00B32AB2">
        <w:rPr>
          <w:szCs w:val="24"/>
        </w:rPr>
        <w:t>n March 2024,</w:t>
      </w:r>
      <w:r>
        <w:rPr>
          <w:szCs w:val="24"/>
        </w:rPr>
        <w:t xml:space="preserve"> Council agreed, due to costs, not to</w:t>
      </w:r>
      <w:r w:rsidRPr="00B32AB2">
        <w:rPr>
          <w:szCs w:val="24"/>
        </w:rPr>
        <w:t xml:space="preserve"> replace the various lighting systems</w:t>
      </w:r>
      <w:r>
        <w:rPr>
          <w:szCs w:val="24"/>
        </w:rPr>
        <w:t xml:space="preserve">.  Therefore, the option to light up Council buildings was no longer available.  </w:t>
      </w:r>
      <w:r w:rsidRPr="00B32AB2">
        <w:rPr>
          <w:szCs w:val="24"/>
        </w:rPr>
        <w:t xml:space="preserve"> </w:t>
      </w:r>
    </w:p>
    <w:p w14:paraId="30CB5299" w14:textId="77777777" w:rsidR="00AF7CA5" w:rsidRDefault="00AF7CA5" w:rsidP="00AF7CA5">
      <w:pPr>
        <w:rPr>
          <w:szCs w:val="24"/>
        </w:rPr>
      </w:pPr>
    </w:p>
    <w:p w14:paraId="20B6AAD7" w14:textId="77777777" w:rsidR="00AF7CA5" w:rsidRDefault="008B7578" w:rsidP="00AF7CA5">
      <w:pPr>
        <w:rPr>
          <w:szCs w:val="24"/>
        </w:rPr>
      </w:pPr>
      <w:r>
        <w:rPr>
          <w:szCs w:val="24"/>
        </w:rPr>
        <w:t>A second request was to mark the tenth Care Day by planting a tree in a public place, in honour of the care experienced community. The Head of Parks and Cemeteries had confirmed that, subject to Council approval, this request could be accommodated.</w:t>
      </w:r>
      <w:r w:rsidRPr="00662790">
        <w:rPr>
          <w:szCs w:val="24"/>
        </w:rPr>
        <w:t xml:space="preserve">           </w:t>
      </w:r>
    </w:p>
    <w:p w14:paraId="2DB46C2C" w14:textId="45C48F34" w:rsidR="008B7578" w:rsidRPr="00B16FEA" w:rsidRDefault="008B7578" w:rsidP="00AF7CA5">
      <w:pPr>
        <w:rPr>
          <w:szCs w:val="24"/>
        </w:rPr>
      </w:pPr>
      <w:r w:rsidRPr="00662790">
        <w:rPr>
          <w:szCs w:val="24"/>
        </w:rPr>
        <w:t xml:space="preserve">                                </w:t>
      </w:r>
    </w:p>
    <w:p w14:paraId="7DA6B025" w14:textId="77777777" w:rsidR="008B7578" w:rsidRDefault="008B7578" w:rsidP="00AF7CA5">
      <w:r w:rsidRPr="007422A6">
        <w:rPr>
          <w:rFonts w:cs="Arial"/>
          <w:caps/>
          <w:szCs w:val="24"/>
        </w:rPr>
        <w:t>Recommended</w:t>
      </w:r>
      <w:r w:rsidRPr="007422A6">
        <w:rPr>
          <w:rFonts w:cs="Arial"/>
          <w:szCs w:val="24"/>
        </w:rPr>
        <w:t xml:space="preserve"> </w:t>
      </w:r>
      <w:r>
        <w:rPr>
          <w:rFonts w:cs="Arial"/>
          <w:szCs w:val="24"/>
        </w:rPr>
        <w:t xml:space="preserve">that </w:t>
      </w:r>
      <w:r>
        <w:t>Council consider this request.</w:t>
      </w:r>
    </w:p>
    <w:p w14:paraId="7EC06550" w14:textId="77777777" w:rsidR="008B7578" w:rsidRDefault="008B7578" w:rsidP="00AF7CA5"/>
    <w:p w14:paraId="35FBA13A" w14:textId="77777777" w:rsidR="008B7578" w:rsidRDefault="008B7578" w:rsidP="00AF7CA5">
      <w:r>
        <w:t>Alderman Adair proposed, seconded by Councillor Irwin, that the recommendation be adopted.</w:t>
      </w:r>
    </w:p>
    <w:p w14:paraId="11650EF5" w14:textId="77777777" w:rsidR="008B7578" w:rsidRDefault="008B7578" w:rsidP="008B7578"/>
    <w:p w14:paraId="6CFB7B28" w14:textId="77777777" w:rsidR="008B7578" w:rsidRDefault="008B7578" w:rsidP="008B7578">
      <w:pPr>
        <w:rPr>
          <w:rFonts w:cs="Arial"/>
          <w:szCs w:val="28"/>
        </w:rPr>
      </w:pPr>
      <w:r>
        <w:t xml:space="preserve">The proposer, Alderman Adair stated that it gave him great pleasure to propose this, as he was aware of the many children who were in care throughout Northern Ireland. He recalled that last year the Mayor had hosted </w:t>
      </w:r>
      <w:proofErr w:type="spellStart"/>
      <w:r>
        <w:t>Voypic</w:t>
      </w:r>
      <w:proofErr w:type="spellEnd"/>
      <w:r>
        <w:t xml:space="preserve"> in the City Hall, Bangor and that had been a small demonstration of appreciation. He added that he would be fully supportive of </w:t>
      </w:r>
      <w:r w:rsidRPr="00450FBB">
        <w:rPr>
          <w:rFonts w:cs="Arial"/>
          <w:szCs w:val="28"/>
        </w:rPr>
        <w:t>the planting of a tree in a public place to mark the tenth Care Day in honour of the care experienced community.</w:t>
      </w:r>
    </w:p>
    <w:p w14:paraId="06B0A98B" w14:textId="77777777" w:rsidR="008B7578" w:rsidRDefault="008B7578" w:rsidP="008B7578">
      <w:pPr>
        <w:rPr>
          <w:rFonts w:cs="Arial"/>
          <w:szCs w:val="28"/>
        </w:rPr>
      </w:pPr>
    </w:p>
    <w:p w14:paraId="4264DE49" w14:textId="77777777" w:rsidR="008B7578" w:rsidRDefault="008B7578" w:rsidP="008B7578">
      <w:pPr>
        <w:rPr>
          <w:rFonts w:cs="Arial"/>
          <w:szCs w:val="28"/>
        </w:rPr>
      </w:pPr>
      <w:r>
        <w:rPr>
          <w:rFonts w:cs="Arial"/>
          <w:szCs w:val="28"/>
        </w:rPr>
        <w:t xml:space="preserve">Echoing the proposer’s comments, the seconder Councillor Irwin commented that on a daily basis she would work very closely with </w:t>
      </w:r>
      <w:proofErr w:type="spellStart"/>
      <w:r>
        <w:rPr>
          <w:rFonts w:cs="Arial"/>
          <w:szCs w:val="28"/>
        </w:rPr>
        <w:t>Voypic</w:t>
      </w:r>
      <w:proofErr w:type="spellEnd"/>
      <w:r>
        <w:rPr>
          <w:rFonts w:cs="Arial"/>
          <w:szCs w:val="28"/>
        </w:rPr>
        <w:t xml:space="preserve"> and was only too well aware of the great work they carried out. She agreed that this would be a small demonstration of the Council’s appreciation. </w:t>
      </w:r>
    </w:p>
    <w:p w14:paraId="32B0777A" w14:textId="77777777" w:rsidR="008B7578" w:rsidRDefault="008B7578" w:rsidP="008B7578">
      <w:pPr>
        <w:rPr>
          <w:rFonts w:cs="Arial"/>
          <w:szCs w:val="28"/>
        </w:rPr>
      </w:pPr>
    </w:p>
    <w:p w14:paraId="36E45ECF" w14:textId="77777777" w:rsidR="008B7578" w:rsidRPr="00450FBB" w:rsidRDefault="008B7578" w:rsidP="008B7578">
      <w:r>
        <w:rPr>
          <w:rFonts w:cs="Arial"/>
          <w:szCs w:val="28"/>
        </w:rPr>
        <w:t xml:space="preserve">As had already been alluded to by Alderman Adair, Councillor Gilmour recalled how as Mayor she had hosted </w:t>
      </w:r>
      <w:proofErr w:type="spellStart"/>
      <w:r>
        <w:rPr>
          <w:rFonts w:cs="Arial"/>
          <w:szCs w:val="28"/>
        </w:rPr>
        <w:t>Voypic</w:t>
      </w:r>
      <w:proofErr w:type="spellEnd"/>
      <w:r>
        <w:rPr>
          <w:rFonts w:cs="Arial"/>
          <w:szCs w:val="28"/>
        </w:rPr>
        <w:t xml:space="preserve"> in the Mayor’s Parlour for brunch. She stated that it had been lovely to hear firsthand about some of the experiences and stories and how beneficial it was to meet others who had been in a similar situation. As such she welcomed the proposal adding that perhaps the current Mayor could invite </w:t>
      </w:r>
      <w:proofErr w:type="spellStart"/>
      <w:r>
        <w:rPr>
          <w:rFonts w:cs="Arial"/>
          <w:szCs w:val="28"/>
        </w:rPr>
        <w:t>Voypic</w:t>
      </w:r>
      <w:proofErr w:type="spellEnd"/>
      <w:r>
        <w:rPr>
          <w:rFonts w:cs="Arial"/>
          <w:szCs w:val="28"/>
        </w:rPr>
        <w:t xml:space="preserve"> back again for a similar brunch event.</w:t>
      </w:r>
    </w:p>
    <w:p w14:paraId="7215FCB8" w14:textId="77777777" w:rsidR="008B7578" w:rsidRDefault="008B7578" w:rsidP="008B7578">
      <w:pPr>
        <w:tabs>
          <w:tab w:val="left" w:pos="567"/>
        </w:tabs>
        <w:rPr>
          <w:rFonts w:eastAsia="Arial" w:cs="Arial"/>
          <w:color w:val="000000" w:themeColor="text1"/>
          <w:szCs w:val="24"/>
        </w:rPr>
      </w:pPr>
    </w:p>
    <w:p w14:paraId="508D10A9" w14:textId="77777777" w:rsidR="008B7578" w:rsidRDefault="008B7578" w:rsidP="008B7578">
      <w:pPr>
        <w:tabs>
          <w:tab w:val="left" w:pos="567"/>
        </w:tabs>
        <w:rPr>
          <w:rFonts w:cs="Arial"/>
          <w:b/>
          <w:bCs/>
          <w:szCs w:val="28"/>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Alderman Adair</w:t>
      </w:r>
      <w:r w:rsidRPr="00E332F4">
        <w:rPr>
          <w:rFonts w:eastAsia="Arial" w:cs="Arial"/>
          <w:b/>
          <w:bCs/>
          <w:color w:val="000000" w:themeColor="text1"/>
          <w:szCs w:val="24"/>
        </w:rPr>
        <w:t>, seconded by</w:t>
      </w:r>
      <w:r>
        <w:rPr>
          <w:rFonts w:eastAsia="Arial" w:cs="Arial"/>
          <w:b/>
          <w:bCs/>
          <w:color w:val="000000" w:themeColor="text1"/>
          <w:szCs w:val="24"/>
        </w:rPr>
        <w:t xml:space="preserve"> Councillor Irwin</w:t>
      </w:r>
      <w:r w:rsidRPr="00E332F4">
        <w:rPr>
          <w:rFonts w:eastAsia="Arial" w:cs="Arial"/>
          <w:b/>
          <w:bCs/>
          <w:color w:val="000000" w:themeColor="text1"/>
          <w:szCs w:val="24"/>
        </w:rPr>
        <w:t xml:space="preserve">, that </w:t>
      </w:r>
      <w:r>
        <w:rPr>
          <w:rFonts w:eastAsia="Arial" w:cs="Arial"/>
          <w:b/>
          <w:bCs/>
          <w:color w:val="000000" w:themeColor="text1"/>
          <w:szCs w:val="24"/>
        </w:rPr>
        <w:t xml:space="preserve">the Council agrees to the </w:t>
      </w:r>
      <w:r w:rsidRPr="005E50EE">
        <w:rPr>
          <w:rFonts w:cs="Arial"/>
          <w:b/>
          <w:bCs/>
          <w:szCs w:val="28"/>
        </w:rPr>
        <w:t>planting of a tree in a public place to mark the tenth Care Day in honour of the care experienced community.</w:t>
      </w:r>
    </w:p>
    <w:p w14:paraId="06DF37D2" w14:textId="77777777" w:rsidR="00AF7CA5" w:rsidRDefault="00AF7CA5" w:rsidP="008B7578">
      <w:pPr>
        <w:tabs>
          <w:tab w:val="left" w:pos="567"/>
        </w:tabs>
        <w:rPr>
          <w:rFonts w:cs="Arial"/>
          <w:b/>
          <w:bCs/>
          <w:szCs w:val="28"/>
        </w:rPr>
      </w:pPr>
    </w:p>
    <w:p w14:paraId="4388F276" w14:textId="77777777" w:rsidR="00AF7CA5" w:rsidRDefault="00AF7CA5" w:rsidP="008B7578">
      <w:pPr>
        <w:tabs>
          <w:tab w:val="left" w:pos="567"/>
        </w:tabs>
        <w:rPr>
          <w:rFonts w:cs="Arial"/>
          <w:b/>
          <w:bCs/>
          <w:szCs w:val="28"/>
        </w:rPr>
      </w:pPr>
    </w:p>
    <w:p w14:paraId="2AC230E5" w14:textId="77777777" w:rsidR="00AF7CA5" w:rsidRDefault="00AF7CA5" w:rsidP="008B7578">
      <w:pPr>
        <w:tabs>
          <w:tab w:val="left" w:pos="567"/>
        </w:tabs>
        <w:rPr>
          <w:rFonts w:cs="Arial"/>
          <w:b/>
          <w:bCs/>
          <w:szCs w:val="28"/>
        </w:rPr>
      </w:pPr>
    </w:p>
    <w:p w14:paraId="3A71DF7A" w14:textId="77777777" w:rsidR="00AF7CA5" w:rsidRPr="00BA15B6" w:rsidRDefault="00AF7CA5" w:rsidP="008B7578">
      <w:pPr>
        <w:tabs>
          <w:tab w:val="left" w:pos="567"/>
        </w:tabs>
        <w:rPr>
          <w:rFonts w:eastAsia="Arial" w:cs="Arial"/>
          <w:b/>
          <w:bCs/>
          <w:color w:val="000000" w:themeColor="text1"/>
          <w:szCs w:val="24"/>
        </w:rPr>
      </w:pPr>
    </w:p>
    <w:p w14:paraId="4EC4F9F0" w14:textId="77777777" w:rsidR="008B7578" w:rsidRPr="00B16FEA" w:rsidRDefault="008B7578" w:rsidP="008B7578">
      <w:pPr>
        <w:pStyle w:val="Heading1"/>
        <w:ind w:left="720" w:hanging="720"/>
        <w:rPr>
          <w:rFonts w:ascii="Arial" w:hAnsi="Arial" w:cs="Arial"/>
          <w:sz w:val="24"/>
          <w:szCs w:val="24"/>
        </w:rPr>
      </w:pPr>
      <w:r w:rsidRPr="00AF7CA5">
        <w:rPr>
          <w:rFonts w:ascii="Arial" w:eastAsia="Arial" w:hAnsi="Arial" w:cs="Arial"/>
          <w:bCs/>
          <w:szCs w:val="28"/>
          <w:u w:val="none"/>
        </w:rPr>
        <w:t>15.</w:t>
      </w:r>
      <w:r w:rsidRPr="00AF7CA5">
        <w:rPr>
          <w:rFonts w:eastAsia="Arial"/>
          <w:color w:val="000000" w:themeColor="text1"/>
          <w:szCs w:val="24"/>
          <w:u w:val="none"/>
        </w:rPr>
        <w:tab/>
      </w:r>
      <w:r>
        <w:rPr>
          <w:rFonts w:eastAsia="Calibri" w:cs="Arial"/>
          <w:bCs/>
          <w:szCs w:val="28"/>
        </w:rPr>
        <w:t>SCHEDULE OF MEETINGS 2025</w:t>
      </w:r>
      <w:r>
        <w:rPr>
          <w:rFonts w:ascii="Arial" w:eastAsia="Calibri" w:hAnsi="Arial" w:cs="Arial"/>
          <w:sz w:val="24"/>
          <w:szCs w:val="24"/>
        </w:rPr>
        <w:t xml:space="preserve"> (appendix VII)</w:t>
      </w:r>
    </w:p>
    <w:p w14:paraId="75B53E28" w14:textId="77777777" w:rsidR="008B7578" w:rsidRDefault="008B7578" w:rsidP="008B7578">
      <w:pPr>
        <w:tabs>
          <w:tab w:val="left" w:pos="567"/>
        </w:tabs>
        <w:rPr>
          <w:rFonts w:cs="Arial"/>
          <w:szCs w:val="24"/>
        </w:rPr>
      </w:pPr>
    </w:p>
    <w:p w14:paraId="451E79CB" w14:textId="77777777" w:rsidR="008B7578" w:rsidRDefault="008B7578" w:rsidP="008B7578">
      <w:r w:rsidRPr="007422A6">
        <w:rPr>
          <w:rFonts w:cs="Arial"/>
          <w:caps/>
          <w:szCs w:val="24"/>
        </w:rPr>
        <w:t>Previously circulated</w:t>
      </w:r>
      <w:r w:rsidRPr="007422A6">
        <w:rPr>
          <w:rFonts w:cs="Arial"/>
          <w:szCs w:val="24"/>
        </w:rPr>
        <w:t>:- Report from the</w:t>
      </w:r>
      <w:r>
        <w:rPr>
          <w:rFonts w:cs="Arial"/>
          <w:szCs w:val="24"/>
        </w:rPr>
        <w:t xml:space="preserve"> Chief Executive stating that </w:t>
      </w:r>
      <w:r>
        <w:t xml:space="preserve">a draft schedule of meetings for 2025 had been prepared and was attached to the report for members consideration. </w:t>
      </w:r>
    </w:p>
    <w:p w14:paraId="3D3344ED" w14:textId="77777777" w:rsidR="008B7578" w:rsidRDefault="008B7578" w:rsidP="008B7578">
      <w:pPr>
        <w:rPr>
          <w:b/>
        </w:rPr>
      </w:pPr>
    </w:p>
    <w:p w14:paraId="72E80C50" w14:textId="77777777" w:rsidR="008B7578" w:rsidRDefault="008B7578" w:rsidP="008B7578">
      <w:r w:rsidRPr="007422A6">
        <w:rPr>
          <w:rFonts w:cs="Arial"/>
          <w:caps/>
          <w:szCs w:val="24"/>
        </w:rPr>
        <w:t>Recommended</w:t>
      </w:r>
      <w:r w:rsidRPr="007422A6">
        <w:rPr>
          <w:rFonts w:cs="Arial"/>
          <w:szCs w:val="24"/>
        </w:rPr>
        <w:t xml:space="preserve"> that </w:t>
      </w:r>
      <w:r>
        <w:t xml:space="preserve">Council approves the Schedule of Meetings for 2025.  </w:t>
      </w:r>
    </w:p>
    <w:p w14:paraId="4B2D5F8F" w14:textId="77777777" w:rsidR="008B7578" w:rsidRDefault="008B7578" w:rsidP="008B7578">
      <w:pPr>
        <w:rPr>
          <w:rFonts w:cs="Arial"/>
          <w:szCs w:val="24"/>
        </w:rPr>
      </w:pPr>
    </w:p>
    <w:p w14:paraId="26B7CC97"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Councillor W Irvine,</w:t>
      </w:r>
      <w:r w:rsidRPr="00E332F4">
        <w:rPr>
          <w:rFonts w:eastAsia="Arial" w:cs="Arial"/>
          <w:b/>
          <w:bCs/>
          <w:color w:val="000000" w:themeColor="text1"/>
          <w:szCs w:val="24"/>
        </w:rPr>
        <w:t xml:space="preserve"> seconded by</w:t>
      </w:r>
      <w:r>
        <w:rPr>
          <w:rFonts w:eastAsia="Arial" w:cs="Arial"/>
          <w:b/>
          <w:bCs/>
          <w:color w:val="000000" w:themeColor="text1"/>
          <w:szCs w:val="24"/>
        </w:rPr>
        <w:t xml:space="preserve"> Alderman Graham</w:t>
      </w:r>
      <w:r w:rsidRPr="00E332F4">
        <w:rPr>
          <w:rFonts w:eastAsia="Arial" w:cs="Arial"/>
          <w:b/>
          <w:bCs/>
          <w:color w:val="000000" w:themeColor="text1"/>
          <w:szCs w:val="24"/>
        </w:rPr>
        <w:t xml:space="preserve">, that the recommendation be adopted. </w:t>
      </w:r>
    </w:p>
    <w:p w14:paraId="743075F3" w14:textId="77777777" w:rsidR="008B7578" w:rsidRPr="00FC5978" w:rsidRDefault="008B7578" w:rsidP="008B7578">
      <w:pPr>
        <w:tabs>
          <w:tab w:val="left" w:pos="567"/>
        </w:tabs>
        <w:rPr>
          <w:rFonts w:eastAsia="Arial" w:cs="Arial"/>
          <w:b/>
          <w:bCs/>
          <w:color w:val="000000" w:themeColor="text1"/>
          <w:szCs w:val="24"/>
        </w:rPr>
      </w:pPr>
    </w:p>
    <w:p w14:paraId="0229D4DB" w14:textId="77777777" w:rsidR="008B7578" w:rsidRPr="00190B42" w:rsidRDefault="008B7578" w:rsidP="008B7578">
      <w:pPr>
        <w:pStyle w:val="Heading1"/>
        <w:ind w:left="720" w:hanging="720"/>
        <w:rPr>
          <w:rFonts w:ascii="Arial" w:hAnsi="Arial" w:cs="Arial"/>
          <w:sz w:val="24"/>
          <w:szCs w:val="24"/>
        </w:rPr>
      </w:pPr>
      <w:r w:rsidRPr="00AF7CA5">
        <w:rPr>
          <w:rFonts w:ascii="Arial" w:hAnsi="Arial" w:cs="Arial"/>
          <w:bCs/>
          <w:szCs w:val="28"/>
          <w:u w:val="none"/>
        </w:rPr>
        <w:t>16</w:t>
      </w:r>
      <w:r w:rsidRPr="00AF7CA5">
        <w:rPr>
          <w:u w:val="none"/>
        </w:rPr>
        <w:t>.</w:t>
      </w:r>
      <w:r w:rsidRPr="00AF7CA5">
        <w:rPr>
          <w:noProof/>
          <w:u w:val="none"/>
        </w:rPr>
        <w:t xml:space="preserve"> </w:t>
      </w:r>
      <w:r w:rsidRPr="00AF7CA5">
        <w:rPr>
          <w:u w:val="none"/>
        </w:rPr>
        <w:tab/>
      </w:r>
      <w:r>
        <w:rPr>
          <w:rFonts w:cs="Arial"/>
          <w:bCs/>
          <w:szCs w:val="28"/>
        </w:rPr>
        <w:t xml:space="preserve">LAUNCH EVENT FOR THE DFI ACTIVE TRAVEL DELIVERY PLAN </w:t>
      </w:r>
      <w:r>
        <w:rPr>
          <w:rFonts w:ascii="Arial" w:hAnsi="Arial" w:cs="Arial"/>
          <w:sz w:val="24"/>
          <w:szCs w:val="24"/>
        </w:rPr>
        <w:t>(Appendix VIII)</w:t>
      </w:r>
    </w:p>
    <w:p w14:paraId="19D7867D" w14:textId="77777777" w:rsidR="008B7578" w:rsidRDefault="008B7578" w:rsidP="008B7578"/>
    <w:p w14:paraId="7C4F3456" w14:textId="77777777" w:rsidR="008B7578" w:rsidRDefault="008B7578" w:rsidP="008B7578">
      <w:r w:rsidRPr="007422A6">
        <w:rPr>
          <w:rFonts w:cs="Arial"/>
          <w:caps/>
          <w:szCs w:val="24"/>
        </w:rPr>
        <w:t>Previously circulated</w:t>
      </w:r>
      <w:r w:rsidRPr="007422A6">
        <w:rPr>
          <w:rFonts w:cs="Arial"/>
          <w:szCs w:val="24"/>
        </w:rPr>
        <w:t>:- Report from the</w:t>
      </w:r>
      <w:r>
        <w:rPr>
          <w:rFonts w:cs="Arial"/>
          <w:szCs w:val="24"/>
        </w:rPr>
        <w:t xml:space="preserve"> Director of Community and Wellbeing stating that t</w:t>
      </w:r>
      <w:r>
        <w:t xml:space="preserve">he Minister for Infrastructure had invited five representatives from Ards and North Down Borough Council to the launch of the consultation on the Departments Active Travel Delivery Plan.  The event would take place at Craigavon Civic Centre on Wednesday 13 November 2024, from 9.30am to 3.30pm. </w:t>
      </w:r>
    </w:p>
    <w:p w14:paraId="0597D0AA" w14:textId="77777777" w:rsidR="008B7578" w:rsidRDefault="008B7578" w:rsidP="008B7578"/>
    <w:p w14:paraId="2C2CC255" w14:textId="77777777" w:rsidR="008B7578" w:rsidRDefault="008B7578" w:rsidP="008B7578">
      <w:r>
        <w:t xml:space="preserve">Officers would recommend that given the Councils ongoing work to deliver greenways in the Borough, its stated interest in promoting active travel through this and other initiatives such as its commitment to developing a cycling friendly Borough, and its statutory planning function, that both officers and Elected Members attend this event on behalf of Council.  </w:t>
      </w:r>
    </w:p>
    <w:p w14:paraId="4C27EFAD" w14:textId="77777777" w:rsidR="008B7578" w:rsidRDefault="008B7578" w:rsidP="008B7578"/>
    <w:p w14:paraId="33228D8D" w14:textId="77777777" w:rsidR="008B7578" w:rsidRPr="00D44B06" w:rsidRDefault="008B7578" w:rsidP="008B7578">
      <w:r>
        <w:t xml:space="preserve">The appropriate officers to attend were the Director of Community &amp; Wellbeing, the Head of Strategic Capital Development and the Senior </w:t>
      </w:r>
      <w:r w:rsidRPr="00D44B06">
        <w:t>Planner</w:t>
      </w:r>
      <w:r>
        <w:t xml:space="preserve">, </w:t>
      </w:r>
      <w:r w:rsidRPr="00D44B06">
        <w:t>Local Development Plan Team</w:t>
      </w:r>
      <w:r>
        <w:t xml:space="preserve">. </w:t>
      </w:r>
    </w:p>
    <w:p w14:paraId="4F9D1B8F" w14:textId="77777777" w:rsidR="008B7578" w:rsidRDefault="008B7578" w:rsidP="008B7578">
      <w:pPr>
        <w:rPr>
          <w:b/>
        </w:rPr>
      </w:pPr>
    </w:p>
    <w:p w14:paraId="593725C6" w14:textId="77777777" w:rsidR="008B7578" w:rsidRDefault="008B7578" w:rsidP="008B7578">
      <w:r w:rsidRPr="007422A6">
        <w:rPr>
          <w:rFonts w:cs="Arial"/>
          <w:caps/>
          <w:szCs w:val="24"/>
        </w:rPr>
        <w:t>Recommended</w:t>
      </w:r>
      <w:r w:rsidRPr="007422A6">
        <w:rPr>
          <w:rFonts w:cs="Arial"/>
          <w:szCs w:val="24"/>
        </w:rPr>
        <w:t xml:space="preserve"> that </w:t>
      </w:r>
      <w:r>
        <w:t>Council appoint two Elected Members to join the three officers to attend this event.</w:t>
      </w:r>
    </w:p>
    <w:p w14:paraId="33B0FB31" w14:textId="77777777" w:rsidR="008B7578" w:rsidRDefault="008B7578" w:rsidP="008B7578"/>
    <w:p w14:paraId="27A14D9C" w14:textId="77777777" w:rsidR="008B7578" w:rsidRDefault="008B7578" w:rsidP="008B7578">
      <w:r>
        <w:t xml:space="preserve">Alderman McRandal proposed, seconded by Councillor Irwin, that Councillor Moore be nominated to attend. </w:t>
      </w:r>
    </w:p>
    <w:p w14:paraId="722B2619" w14:textId="77777777" w:rsidR="008B7578" w:rsidRDefault="008B7578" w:rsidP="008B7578"/>
    <w:p w14:paraId="7C617168" w14:textId="77777777" w:rsidR="008B7578" w:rsidRDefault="008B7578" w:rsidP="008B7578">
      <w:r>
        <w:t xml:space="preserve">Alderman McIlveen proposed, seconded by Alderman Armstrong-Cotter, that Alderman Adair be nominated to attend. </w:t>
      </w:r>
    </w:p>
    <w:p w14:paraId="4148AB60" w14:textId="77777777" w:rsidR="008B7578" w:rsidRDefault="008B7578" w:rsidP="008B7578">
      <w:pPr>
        <w:rPr>
          <w:rFonts w:cs="Arial"/>
          <w:szCs w:val="24"/>
        </w:rPr>
      </w:pPr>
    </w:p>
    <w:p w14:paraId="1BE360D0" w14:textId="77777777" w:rsidR="008B7578" w:rsidRPr="00044273"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that the recommendation be adopted</w:t>
      </w:r>
      <w:r>
        <w:rPr>
          <w:rFonts w:eastAsia="Arial" w:cs="Arial"/>
          <w:b/>
          <w:bCs/>
          <w:color w:val="000000" w:themeColor="text1"/>
          <w:szCs w:val="24"/>
        </w:rPr>
        <w:t xml:space="preserve"> and furthermore that Councillor Moore and Alderman Adair be nominated to attend the </w:t>
      </w:r>
      <w:r w:rsidRPr="00044273">
        <w:rPr>
          <w:b/>
          <w:bCs/>
        </w:rPr>
        <w:t>launch of the consultation on the Departments Active Travel Delivery Plan.</w:t>
      </w:r>
    </w:p>
    <w:p w14:paraId="7D05C45B" w14:textId="77777777" w:rsidR="008B7578" w:rsidRDefault="008B7578" w:rsidP="008B7578">
      <w:pPr>
        <w:tabs>
          <w:tab w:val="left" w:pos="567"/>
        </w:tabs>
        <w:rPr>
          <w:rFonts w:eastAsia="Arial" w:cs="Arial"/>
          <w:b/>
          <w:bCs/>
          <w:color w:val="000000" w:themeColor="text1"/>
          <w:szCs w:val="24"/>
        </w:rPr>
      </w:pPr>
    </w:p>
    <w:p w14:paraId="69C16FD7" w14:textId="7833B2C1" w:rsidR="00AF7CA5" w:rsidRDefault="008B7578" w:rsidP="00AF7CA5">
      <w:pPr>
        <w:pStyle w:val="Heading1"/>
        <w:ind w:left="720" w:hanging="720"/>
        <w:rPr>
          <w:rFonts w:eastAsia="Arial"/>
          <w:szCs w:val="24"/>
        </w:rPr>
      </w:pPr>
      <w:r w:rsidRPr="00AF7CA5">
        <w:rPr>
          <w:rFonts w:eastAsia="Arial"/>
          <w:u w:val="none"/>
        </w:rPr>
        <w:t>17.</w:t>
      </w:r>
      <w:r w:rsidRPr="00AF7CA5">
        <w:rPr>
          <w:rFonts w:eastAsia="Arial"/>
          <w:u w:val="none"/>
        </w:rPr>
        <w:tab/>
      </w:r>
      <w:r>
        <w:rPr>
          <w:rFonts w:eastAsia="Arial"/>
        </w:rPr>
        <w:t>CORONAVIRUS ACT 2020-REGISTRATION OF DEATHS AND STILL-BIRTHS</w:t>
      </w:r>
      <w:r>
        <w:rPr>
          <w:rFonts w:eastAsia="Arial"/>
          <w:szCs w:val="24"/>
        </w:rPr>
        <w:t xml:space="preserve"> </w:t>
      </w:r>
    </w:p>
    <w:p w14:paraId="614ACB1F" w14:textId="3CEC8610" w:rsidR="008B7578" w:rsidRPr="00C05048" w:rsidRDefault="00AF7CA5" w:rsidP="008B7578">
      <w:pPr>
        <w:tabs>
          <w:tab w:val="left" w:pos="567"/>
        </w:tabs>
        <w:ind w:left="567" w:hanging="567"/>
        <w:rPr>
          <w:rFonts w:eastAsia="Arial" w:cs="Arial"/>
          <w:color w:val="000000" w:themeColor="text1"/>
          <w:szCs w:val="24"/>
        </w:rPr>
      </w:pPr>
      <w:r>
        <w:rPr>
          <w:rFonts w:eastAsia="Arial" w:cs="Arial"/>
          <w:b/>
          <w:bCs/>
          <w:color w:val="000000" w:themeColor="text1"/>
          <w:sz w:val="28"/>
          <w:szCs w:val="28"/>
        </w:rPr>
        <w:tab/>
      </w:r>
      <w:r w:rsidR="008B7578">
        <w:rPr>
          <w:rFonts w:eastAsia="Arial" w:cs="Arial"/>
          <w:color w:val="000000" w:themeColor="text1"/>
          <w:szCs w:val="24"/>
        </w:rPr>
        <w:t>(Appendix IX)</w:t>
      </w:r>
    </w:p>
    <w:p w14:paraId="0D5F4C0A" w14:textId="77777777" w:rsidR="008B7578" w:rsidRDefault="008B7578" w:rsidP="008B7578"/>
    <w:p w14:paraId="1BF4E511" w14:textId="77777777" w:rsidR="008B7578" w:rsidRDefault="008B7578" w:rsidP="008B7578">
      <w:pPr>
        <w:rPr>
          <w:rFonts w:cs="Arial"/>
          <w:szCs w:val="24"/>
        </w:rPr>
      </w:pPr>
      <w:r w:rsidRPr="007422A6">
        <w:rPr>
          <w:rFonts w:cs="Arial"/>
          <w:caps/>
          <w:szCs w:val="24"/>
        </w:rPr>
        <w:t>Previously circulated</w:t>
      </w:r>
      <w:r w:rsidRPr="007422A6">
        <w:rPr>
          <w:rFonts w:cs="Arial"/>
          <w:szCs w:val="24"/>
        </w:rPr>
        <w:t>:- Report from the</w:t>
      </w:r>
      <w:r>
        <w:rPr>
          <w:rFonts w:cs="Arial"/>
          <w:szCs w:val="24"/>
        </w:rPr>
        <w:t xml:space="preserve"> Director of Corporate Services stating that </w:t>
      </w:r>
      <w:r w:rsidRPr="005C1B41">
        <w:rPr>
          <w:rFonts w:cs="Arial"/>
          <w:szCs w:val="24"/>
        </w:rPr>
        <w:t xml:space="preserve">Council </w:t>
      </w:r>
      <w:r>
        <w:rPr>
          <w:rFonts w:cs="Arial"/>
          <w:szCs w:val="24"/>
        </w:rPr>
        <w:t>were</w:t>
      </w:r>
      <w:r w:rsidRPr="005C1B41">
        <w:rPr>
          <w:rFonts w:cs="Arial"/>
          <w:szCs w:val="24"/>
        </w:rPr>
        <w:t xml:space="preserve"> </w:t>
      </w:r>
      <w:r>
        <w:rPr>
          <w:rFonts w:cs="Arial"/>
          <w:szCs w:val="24"/>
        </w:rPr>
        <w:t xml:space="preserve">originally </w:t>
      </w:r>
      <w:r w:rsidRPr="005C1B41">
        <w:rPr>
          <w:rFonts w:cs="Arial"/>
          <w:szCs w:val="24"/>
        </w:rPr>
        <w:t xml:space="preserve">approached by the General Registrar Office (GRO) for Northern Ireland </w:t>
      </w:r>
      <w:r>
        <w:rPr>
          <w:rFonts w:cs="Arial"/>
          <w:szCs w:val="24"/>
        </w:rPr>
        <w:t>on 12 August 2024.  They were</w:t>
      </w:r>
      <w:r w:rsidRPr="005C1B41">
        <w:rPr>
          <w:rFonts w:cs="Arial"/>
          <w:szCs w:val="24"/>
        </w:rPr>
        <w:t xml:space="preserve"> </w:t>
      </w:r>
      <w:r>
        <w:rPr>
          <w:rFonts w:cs="Arial"/>
          <w:szCs w:val="24"/>
        </w:rPr>
        <w:t>seeking</w:t>
      </w:r>
      <w:r w:rsidRPr="005C1B41">
        <w:rPr>
          <w:rFonts w:cs="Arial"/>
          <w:szCs w:val="24"/>
        </w:rPr>
        <w:t xml:space="preserve"> the views of stakeholders </w:t>
      </w:r>
      <w:r>
        <w:rPr>
          <w:rFonts w:cs="Arial"/>
          <w:szCs w:val="24"/>
        </w:rPr>
        <w:t>about</w:t>
      </w:r>
      <w:r w:rsidRPr="005C1B41">
        <w:rPr>
          <w:rFonts w:cs="Arial"/>
          <w:szCs w:val="24"/>
        </w:rPr>
        <w:t xml:space="preserve"> putting forward legislation that would make the remote registration process of deaths and still-births permanent.  </w:t>
      </w:r>
      <w:r>
        <w:rPr>
          <w:rFonts w:cs="Arial"/>
          <w:szCs w:val="24"/>
        </w:rPr>
        <w:t>Council provided a set of responses that went to Council on 28 August 2024 for consideration and submission.</w:t>
      </w:r>
    </w:p>
    <w:p w14:paraId="1D0470F4" w14:textId="77777777" w:rsidR="008B7578" w:rsidRPr="004146DB" w:rsidRDefault="008B7578" w:rsidP="008B7578"/>
    <w:p w14:paraId="4E6E07D2" w14:textId="77777777" w:rsidR="008B7578" w:rsidRPr="00190125" w:rsidRDefault="008B7578" w:rsidP="008B7578">
      <w:pPr>
        <w:ind w:left="-5"/>
        <w:rPr>
          <w:szCs w:val="24"/>
        </w:rPr>
      </w:pPr>
      <w:r w:rsidRPr="00190125">
        <w:rPr>
          <w:szCs w:val="24"/>
        </w:rPr>
        <w:t xml:space="preserve">A letter was received by the Chief Executive on 14 October 2024 from the Department of Finance and Personnel, General Registrar’s Office explaining that </w:t>
      </w:r>
      <w:r w:rsidRPr="00190125">
        <w:rPr>
          <w:rFonts w:cs="Arial"/>
          <w:szCs w:val="24"/>
        </w:rPr>
        <w:t>the current temporary coronavirus provisions contained in the Coronavirus Act 2020 (Registration of deaths and still-births) (Extension) (No.3) Order (Northern Ireland) 2024 ha</w:t>
      </w:r>
      <w:r>
        <w:rPr>
          <w:rFonts w:cs="Arial"/>
          <w:szCs w:val="24"/>
        </w:rPr>
        <w:t>d</w:t>
      </w:r>
      <w:r w:rsidRPr="00190125">
        <w:rPr>
          <w:rFonts w:cs="Arial"/>
          <w:szCs w:val="24"/>
        </w:rPr>
        <w:t xml:space="preserve"> been debated by the Assembly. The powers facilitate the remote registration of deaths and still-births.  Th</w:t>
      </w:r>
      <w:r>
        <w:rPr>
          <w:rFonts w:cs="Arial"/>
          <w:szCs w:val="24"/>
        </w:rPr>
        <w:t xml:space="preserve">is </w:t>
      </w:r>
      <w:r w:rsidRPr="00190125">
        <w:rPr>
          <w:rFonts w:cs="Arial"/>
          <w:szCs w:val="24"/>
        </w:rPr>
        <w:t>extension w</w:t>
      </w:r>
      <w:r>
        <w:rPr>
          <w:rFonts w:cs="Arial"/>
          <w:szCs w:val="24"/>
        </w:rPr>
        <w:t>ould</w:t>
      </w:r>
      <w:r w:rsidRPr="00190125">
        <w:rPr>
          <w:rFonts w:cs="Arial"/>
          <w:szCs w:val="24"/>
        </w:rPr>
        <w:t xml:space="preserve"> be until 24 March 2025.</w:t>
      </w:r>
    </w:p>
    <w:p w14:paraId="6E2EF28E" w14:textId="77777777" w:rsidR="008B7578" w:rsidRPr="00190125" w:rsidRDefault="008B7578" w:rsidP="008B7578">
      <w:pPr>
        <w:rPr>
          <w:szCs w:val="24"/>
        </w:rPr>
      </w:pPr>
      <w:r w:rsidRPr="00190125">
        <w:rPr>
          <w:szCs w:val="24"/>
        </w:rPr>
        <w:t xml:space="preserve">A copy of the letter </w:t>
      </w:r>
      <w:r>
        <w:rPr>
          <w:szCs w:val="24"/>
        </w:rPr>
        <w:t>wa</w:t>
      </w:r>
      <w:r w:rsidRPr="00190125">
        <w:rPr>
          <w:szCs w:val="24"/>
        </w:rPr>
        <w:t>s attached.</w:t>
      </w:r>
    </w:p>
    <w:p w14:paraId="1A1C27AD" w14:textId="77777777" w:rsidR="008B7578" w:rsidRPr="007422A6" w:rsidRDefault="008B7578" w:rsidP="008B7578">
      <w:pPr>
        <w:rPr>
          <w:rFonts w:cs="Arial"/>
          <w:caps/>
          <w:szCs w:val="24"/>
        </w:rPr>
      </w:pPr>
    </w:p>
    <w:p w14:paraId="452AD583" w14:textId="77777777" w:rsidR="008B7578" w:rsidRDefault="008B7578" w:rsidP="008B7578">
      <w:r w:rsidRPr="007422A6">
        <w:rPr>
          <w:rFonts w:cs="Arial"/>
          <w:caps/>
          <w:szCs w:val="24"/>
        </w:rPr>
        <w:t>Recommended</w:t>
      </w:r>
      <w:r w:rsidRPr="007422A6">
        <w:rPr>
          <w:rFonts w:cs="Arial"/>
          <w:szCs w:val="24"/>
        </w:rPr>
        <w:t xml:space="preserve"> that </w:t>
      </w:r>
      <w:r>
        <w:t>Council notes the report.</w:t>
      </w:r>
    </w:p>
    <w:p w14:paraId="174DEF3D" w14:textId="77777777" w:rsidR="008B7578" w:rsidRDefault="008B7578" w:rsidP="008B7578"/>
    <w:p w14:paraId="23DFB92D" w14:textId="77777777" w:rsidR="008B7578" w:rsidRDefault="008B7578" w:rsidP="008B7578">
      <w:r>
        <w:t>Alderman McIlveen proposed, seconded by Alderman Smith, that the recommendation be adopted.</w:t>
      </w:r>
    </w:p>
    <w:p w14:paraId="58CFA7CC" w14:textId="77777777" w:rsidR="008B7578" w:rsidRDefault="008B7578" w:rsidP="008B7578"/>
    <w:p w14:paraId="31651CA5" w14:textId="77777777" w:rsidR="008B7578" w:rsidRPr="00BB3A80" w:rsidRDefault="008B7578" w:rsidP="008B7578">
      <w:r>
        <w:t>The proposer, Alderman McIlveen recalled that this matter had previously been discussed and he expressed the view that it was to be welcomed particularly as it was considered to be a useful tool.</w:t>
      </w:r>
    </w:p>
    <w:p w14:paraId="0F08B020" w14:textId="77777777" w:rsidR="008B7578" w:rsidRDefault="008B7578" w:rsidP="008B7578">
      <w:pPr>
        <w:rPr>
          <w:rFonts w:cs="Arial"/>
          <w:szCs w:val="24"/>
        </w:rPr>
      </w:pPr>
    </w:p>
    <w:p w14:paraId="5B59685B"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Alderman McIlveen,</w:t>
      </w:r>
      <w:r w:rsidRPr="00E332F4">
        <w:rPr>
          <w:rFonts w:eastAsia="Arial" w:cs="Arial"/>
          <w:b/>
          <w:bCs/>
          <w:color w:val="000000" w:themeColor="text1"/>
          <w:szCs w:val="24"/>
        </w:rPr>
        <w:t xml:space="preserve"> seconded by</w:t>
      </w:r>
      <w:r>
        <w:rPr>
          <w:rFonts w:eastAsia="Arial" w:cs="Arial"/>
          <w:b/>
          <w:bCs/>
          <w:color w:val="000000" w:themeColor="text1"/>
          <w:szCs w:val="24"/>
        </w:rPr>
        <w:t xml:space="preserve"> Alderman Smith</w:t>
      </w:r>
      <w:r w:rsidRPr="00E332F4">
        <w:rPr>
          <w:rFonts w:eastAsia="Arial" w:cs="Arial"/>
          <w:b/>
          <w:bCs/>
          <w:color w:val="000000" w:themeColor="text1"/>
          <w:szCs w:val="24"/>
        </w:rPr>
        <w:t xml:space="preserve">, that the recommendation be adopted. </w:t>
      </w:r>
    </w:p>
    <w:p w14:paraId="100555C2" w14:textId="77777777" w:rsidR="008B7578" w:rsidRDefault="008B7578" w:rsidP="008B7578"/>
    <w:p w14:paraId="37B7C021" w14:textId="77777777" w:rsidR="008B7578" w:rsidRDefault="008B7578" w:rsidP="00AF7CA5">
      <w:pPr>
        <w:pStyle w:val="Heading1"/>
        <w:rPr>
          <w:rFonts w:hint="eastAsia"/>
        </w:rPr>
      </w:pPr>
      <w:r w:rsidRPr="00AF7CA5">
        <w:rPr>
          <w:u w:val="none"/>
        </w:rPr>
        <w:t>18.</w:t>
      </w:r>
      <w:r w:rsidRPr="00AF7CA5">
        <w:rPr>
          <w:u w:val="none"/>
        </w:rPr>
        <w:tab/>
      </w:r>
      <w:r>
        <w:t>EVENT LOCATIONS 2025</w:t>
      </w:r>
    </w:p>
    <w:p w14:paraId="1F5284DC" w14:textId="77777777" w:rsidR="008B7578" w:rsidRDefault="008B7578" w:rsidP="008B7578">
      <w:pPr>
        <w:rPr>
          <w:b/>
          <w:bCs/>
          <w:sz w:val="28"/>
          <w:szCs w:val="28"/>
          <w:u w:val="single"/>
        </w:rPr>
      </w:pPr>
    </w:p>
    <w:p w14:paraId="3BBFC1B7" w14:textId="77777777" w:rsidR="008B7578" w:rsidRDefault="008B7578" w:rsidP="008B7578">
      <w:pPr>
        <w:rPr>
          <w:rFonts w:eastAsia="Arial" w:cs="Arial"/>
        </w:rPr>
      </w:pPr>
      <w:r w:rsidRPr="007422A6">
        <w:rPr>
          <w:rFonts w:cs="Arial"/>
          <w:caps/>
          <w:szCs w:val="24"/>
        </w:rPr>
        <w:t>Previously circulated</w:t>
      </w:r>
      <w:r w:rsidRPr="007422A6">
        <w:rPr>
          <w:rFonts w:cs="Arial"/>
          <w:szCs w:val="24"/>
        </w:rPr>
        <w:t>:- Report from the</w:t>
      </w:r>
      <w:r>
        <w:rPr>
          <w:rFonts w:cs="Arial"/>
          <w:szCs w:val="24"/>
        </w:rPr>
        <w:t xml:space="preserve"> Director of Corporate Services detailing that </w:t>
      </w:r>
      <w:r>
        <w:rPr>
          <w:rFonts w:eastAsia="Arial" w:cs="Arial"/>
        </w:rPr>
        <w:t>a</w:t>
      </w:r>
      <w:r w:rsidRPr="40E1F7BD">
        <w:rPr>
          <w:rFonts w:eastAsia="Arial" w:cs="Arial"/>
        </w:rPr>
        <w:t xml:space="preserve"> number of events ha</w:t>
      </w:r>
      <w:r>
        <w:rPr>
          <w:rFonts w:eastAsia="Arial" w:cs="Arial"/>
        </w:rPr>
        <w:t>d</w:t>
      </w:r>
      <w:r w:rsidRPr="40E1F7BD">
        <w:rPr>
          <w:rFonts w:eastAsia="Arial" w:cs="Arial"/>
        </w:rPr>
        <w:t xml:space="preserve"> been approved by Council, subject to the rates setting process for 2025</w:t>
      </w:r>
      <w:r w:rsidRPr="5BFA2891">
        <w:rPr>
          <w:rFonts w:eastAsia="Arial" w:cs="Arial"/>
        </w:rPr>
        <w:t xml:space="preserve">/26. </w:t>
      </w:r>
      <w:r>
        <w:rPr>
          <w:rFonts w:eastAsia="Arial" w:cs="Arial"/>
        </w:rPr>
        <w:t xml:space="preserve">The forthcoming Queen’s Parade development works would result in site </w:t>
      </w:r>
      <w:r w:rsidRPr="5BFA2891">
        <w:rPr>
          <w:rFonts w:eastAsia="Arial" w:cs="Arial"/>
        </w:rPr>
        <w:t>limitations at Bangor Waterfront for direct Council events delivery</w:t>
      </w:r>
      <w:r>
        <w:rPr>
          <w:rFonts w:eastAsia="Arial" w:cs="Arial"/>
        </w:rPr>
        <w:t xml:space="preserve"> during 2025.</w:t>
      </w:r>
      <w:r w:rsidRPr="5BFA2891">
        <w:rPr>
          <w:rFonts w:eastAsia="Arial" w:cs="Arial"/>
        </w:rPr>
        <w:t xml:space="preserve"> </w:t>
      </w:r>
      <w:r>
        <w:rPr>
          <w:rFonts w:eastAsia="Arial" w:cs="Arial"/>
        </w:rPr>
        <w:t>Thus a review of the programme</w:t>
      </w:r>
      <w:r w:rsidRPr="5BFA2891">
        <w:rPr>
          <w:rFonts w:eastAsia="Arial" w:cs="Arial"/>
        </w:rPr>
        <w:t xml:space="preserve"> </w:t>
      </w:r>
      <w:r>
        <w:rPr>
          <w:rFonts w:eastAsia="Arial" w:cs="Arial"/>
        </w:rPr>
        <w:t>wa</w:t>
      </w:r>
      <w:r w:rsidRPr="5BFA2891">
        <w:rPr>
          <w:rFonts w:eastAsia="Arial" w:cs="Arial"/>
        </w:rPr>
        <w:t>s required</w:t>
      </w:r>
      <w:r>
        <w:rPr>
          <w:rFonts w:eastAsia="Arial" w:cs="Arial"/>
        </w:rPr>
        <w:t>,</w:t>
      </w:r>
      <w:r w:rsidRPr="5BFA2891">
        <w:rPr>
          <w:rFonts w:eastAsia="Arial" w:cs="Arial"/>
        </w:rPr>
        <w:t xml:space="preserve"> </w:t>
      </w:r>
      <w:r w:rsidRPr="2BD8EF0D">
        <w:rPr>
          <w:rFonts w:eastAsia="Arial" w:cs="Arial"/>
        </w:rPr>
        <w:t>taking due consideration of existing</w:t>
      </w:r>
      <w:r>
        <w:rPr>
          <w:rFonts w:eastAsia="Arial" w:cs="Arial"/>
        </w:rPr>
        <w:t xml:space="preserve"> </w:t>
      </w:r>
      <w:r w:rsidRPr="5BFA2891">
        <w:rPr>
          <w:rFonts w:eastAsia="Arial" w:cs="Arial"/>
        </w:rPr>
        <w:t>resource</w:t>
      </w:r>
      <w:r w:rsidRPr="2BD8EF0D">
        <w:rPr>
          <w:rFonts w:eastAsia="Arial" w:cs="Arial"/>
        </w:rPr>
        <w:t>.</w:t>
      </w:r>
      <w:r w:rsidRPr="5BFA2891">
        <w:rPr>
          <w:rFonts w:eastAsia="Arial" w:cs="Arial"/>
        </w:rPr>
        <w:t xml:space="preserve">  Officers ha</w:t>
      </w:r>
      <w:r>
        <w:rPr>
          <w:rFonts w:eastAsia="Arial" w:cs="Arial"/>
        </w:rPr>
        <w:t>d</w:t>
      </w:r>
      <w:r w:rsidRPr="5BFA2891">
        <w:rPr>
          <w:rFonts w:eastAsia="Arial" w:cs="Arial"/>
        </w:rPr>
        <w:t xml:space="preserve"> reviewed the summer programme</w:t>
      </w:r>
      <w:r>
        <w:rPr>
          <w:rFonts w:eastAsia="Arial" w:cs="Arial"/>
        </w:rPr>
        <w:t>, and in particular the events affected</w:t>
      </w:r>
      <w:r w:rsidRPr="5BFA2891">
        <w:rPr>
          <w:rFonts w:eastAsia="Arial" w:cs="Arial"/>
        </w:rPr>
        <w:t xml:space="preserve"> in this context.</w:t>
      </w:r>
    </w:p>
    <w:p w14:paraId="4677627F" w14:textId="77777777" w:rsidR="008B7578" w:rsidRDefault="008B7578" w:rsidP="008B7578">
      <w:pPr>
        <w:rPr>
          <w:rFonts w:eastAsia="Arial" w:cs="Arial"/>
        </w:rPr>
      </w:pPr>
    </w:p>
    <w:p w14:paraId="6D0A73E2" w14:textId="77777777" w:rsidR="008B7578" w:rsidRPr="00972C6A" w:rsidRDefault="008B7578" w:rsidP="008B7578">
      <w:pPr>
        <w:rPr>
          <w:rFonts w:eastAsia="Arial" w:cs="Arial"/>
          <w:highlight w:val="yellow"/>
        </w:rPr>
      </w:pPr>
      <w:r w:rsidRPr="62AE585B">
        <w:rPr>
          <w:rFonts w:eastAsia="Arial" w:cs="Arial"/>
          <w:b/>
          <w:bCs/>
        </w:rPr>
        <w:t>Armed Forces Day 2025</w:t>
      </w:r>
      <w:r w:rsidRPr="62AE585B">
        <w:rPr>
          <w:rFonts w:eastAsia="Arial" w:cs="Arial"/>
        </w:rPr>
        <w:t xml:space="preserve"> - At the Place and Prosperity Committee on 9 November 2023 it was agreed that </w:t>
      </w:r>
      <w:r w:rsidRPr="62AE585B">
        <w:rPr>
          <w:rFonts w:eastAsia="Arial" w:cs="Arial"/>
          <w:i/>
          <w:iCs/>
        </w:rPr>
        <w:t>Council accepts the honour to host the main Armed Forces Day as part of Sea Bangor on 21 June 2025 with a musical event in Newtownards on 20 June, and approves officers to liaise with the RFCA to confirm programming opportunities and to budget accordingly, subject to lead in to Estimates process for 2025/26.</w:t>
      </w:r>
      <w:r w:rsidRPr="62AE585B">
        <w:rPr>
          <w:rFonts w:eastAsia="Arial" w:cs="Arial"/>
        </w:rPr>
        <w:t xml:space="preserve"> </w:t>
      </w:r>
    </w:p>
    <w:p w14:paraId="450C8576" w14:textId="77777777" w:rsidR="008B7578" w:rsidRDefault="008B7578" w:rsidP="008B7578">
      <w:pPr>
        <w:rPr>
          <w:rFonts w:eastAsia="Arial" w:cs="Arial"/>
        </w:rPr>
      </w:pPr>
    </w:p>
    <w:p w14:paraId="0C68CA20" w14:textId="77777777" w:rsidR="008B7578" w:rsidRPr="00972C6A" w:rsidRDefault="008B7578" w:rsidP="008B7578">
      <w:pPr>
        <w:rPr>
          <w:rFonts w:eastAsia="Arial" w:cs="Arial"/>
        </w:rPr>
      </w:pPr>
      <w:r w:rsidRPr="3DCEA3B9">
        <w:rPr>
          <w:rFonts w:eastAsia="Arial" w:cs="Arial"/>
          <w:b/>
          <w:bCs/>
        </w:rPr>
        <w:t xml:space="preserve">VE Day 80 </w:t>
      </w:r>
      <w:r w:rsidRPr="3DCEA3B9">
        <w:rPr>
          <w:rFonts w:eastAsia="Arial" w:cs="Arial"/>
        </w:rPr>
        <w:t xml:space="preserve">– At the Corporate Committee in June 2024 it was agreed via Notice of Motion submitted by Councillor Gilmour and Councillor Martin that: </w:t>
      </w:r>
    </w:p>
    <w:p w14:paraId="2B1EE154" w14:textId="77777777" w:rsidR="008B7578" w:rsidRDefault="008B7578" w:rsidP="008B7578">
      <w:pPr>
        <w:rPr>
          <w:rFonts w:eastAsia="Arial" w:cs="Arial"/>
        </w:rPr>
      </w:pPr>
    </w:p>
    <w:p w14:paraId="5AB713BA" w14:textId="77777777" w:rsidR="008B7578" w:rsidRDefault="008B7578" w:rsidP="008B7578">
      <w:pPr>
        <w:rPr>
          <w:rFonts w:eastAsia="Arial" w:cs="Arial"/>
          <w:i/>
          <w:iCs/>
        </w:rPr>
      </w:pPr>
      <w:r w:rsidRPr="3DCEA3B9">
        <w:rPr>
          <w:rFonts w:eastAsia="Arial" w:cs="Arial"/>
          <w:i/>
          <w:iCs/>
        </w:rPr>
        <w:lastRenderedPageBreak/>
        <w:t>8th May 2025 will be 80 years since </w:t>
      </w:r>
      <w:r w:rsidRPr="3DCEA3B9">
        <w:rPr>
          <w:rFonts w:eastAsia="Arial" w:cs="Arial"/>
          <w:b/>
          <w:bCs/>
          <w:i/>
          <w:iCs/>
        </w:rPr>
        <w:t>VE day</w:t>
      </w:r>
      <w:r w:rsidRPr="3DCEA3B9">
        <w:rPr>
          <w:rFonts w:eastAsia="Arial" w:cs="Arial"/>
          <w:i/>
          <w:iCs/>
        </w:rPr>
        <w:t>- the official end of the Second World War in Europe. This council recognises the significance of this occasion and tasks officers to bring forward a report outlining potential ways this historic anniversary can be commemorated.  Including any national plans for beacon lighting and with the council working with local people and local community groups to look at holding fitting events to mark this occasion so that a budget can be included in the next rate setting process.</w:t>
      </w:r>
    </w:p>
    <w:p w14:paraId="3C7CB9F6" w14:textId="77777777" w:rsidR="008B7578" w:rsidRDefault="008B7578" w:rsidP="008B7578">
      <w:pPr>
        <w:rPr>
          <w:rFonts w:eastAsia="Arial" w:cs="Arial"/>
          <w:i/>
          <w:iCs/>
        </w:rPr>
      </w:pPr>
    </w:p>
    <w:p w14:paraId="17F6E1B8" w14:textId="77777777" w:rsidR="008B7578" w:rsidRDefault="008B7578" w:rsidP="008B7578">
      <w:pPr>
        <w:rPr>
          <w:rFonts w:eastAsia="Arial" w:cs="Arial"/>
          <w:i/>
          <w:iCs/>
        </w:rPr>
      </w:pPr>
      <w:r w:rsidRPr="452B1425">
        <w:rPr>
          <w:rFonts w:eastAsia="Arial" w:cs="Arial"/>
          <w:b/>
          <w:bCs/>
        </w:rPr>
        <w:t xml:space="preserve">Veterans’ Day Parade 2025 </w:t>
      </w:r>
      <w:r w:rsidRPr="452B1425">
        <w:rPr>
          <w:rFonts w:eastAsia="Arial" w:cs="Arial"/>
        </w:rPr>
        <w:t xml:space="preserve"> -  At the Corporate Committee in </w:t>
      </w:r>
      <w:r w:rsidRPr="452B1425">
        <w:rPr>
          <w:rFonts w:eastAsia="Arial" w:cs="Arial"/>
          <w:color w:val="242424"/>
          <w:lang w:eastAsia="en-GB"/>
        </w:rPr>
        <w:t xml:space="preserve">September 2017 it was agreed via Notice of Motion submitted by Councillors McIlveen, Armstrong-Cotter and Kennedy that </w:t>
      </w:r>
      <w:r w:rsidRPr="452B1425">
        <w:rPr>
          <w:rFonts w:eastAsia="Arial" w:cs="Arial"/>
          <w:i/>
          <w:iCs/>
        </w:rPr>
        <w:t>this Council proposes reviving the Veterans’ Day event (which was previously hosted by Ards Borough Council) to recognise the invaluable contribution of men and women from this Borough who have served their country at home and abroad and tasks officers to begin conversations with the Royal British Legion, relevant regimental associations and other appropriate bodies with a view to hosting the first event in June 2018.</w:t>
      </w:r>
    </w:p>
    <w:p w14:paraId="753E1107" w14:textId="77777777" w:rsidR="008B7578" w:rsidRDefault="008B7578" w:rsidP="008B7578">
      <w:pPr>
        <w:rPr>
          <w:rFonts w:eastAsia="Arial" w:cs="Arial"/>
          <w:i/>
          <w:iCs/>
        </w:rPr>
      </w:pPr>
    </w:p>
    <w:p w14:paraId="69203ACB" w14:textId="77777777" w:rsidR="008B7578" w:rsidRDefault="008B7578" w:rsidP="008B7578">
      <w:pPr>
        <w:rPr>
          <w:rFonts w:eastAsia="Arial" w:cs="Arial"/>
          <w:i/>
          <w:iCs/>
        </w:rPr>
      </w:pPr>
      <w:r w:rsidRPr="3DCEA3B9">
        <w:rPr>
          <w:rFonts w:eastAsia="Arial" w:cs="Arial"/>
          <w:b/>
          <w:bCs/>
        </w:rPr>
        <w:t>Pipe Bands 2025</w:t>
      </w:r>
      <w:r w:rsidRPr="3DCEA3B9">
        <w:rPr>
          <w:rFonts w:eastAsia="Arial" w:cs="Arial"/>
        </w:rPr>
        <w:t xml:space="preserve"> - At the Place and Prosperity Committee in January 2023 it was agreed</w:t>
      </w:r>
      <w:r w:rsidRPr="3DCEA3B9">
        <w:rPr>
          <w:rFonts w:eastAsia="Arial" w:cs="Arial"/>
          <w:i/>
          <w:iCs/>
        </w:rPr>
        <w:t xml:space="preserve"> that officers submit a bid for the Council’s Pipe Band Championship 2023 to the RSPBANI at £14,000 with a total Council allocated budget to a maximum of £26,500, subject to the Rates Setting process and confirmation of bid by RSPBANI. </w:t>
      </w:r>
    </w:p>
    <w:p w14:paraId="147C6453" w14:textId="77777777" w:rsidR="008B7578" w:rsidRPr="00B96FD2" w:rsidRDefault="008B7578" w:rsidP="008B7578">
      <w:pPr>
        <w:rPr>
          <w:rFonts w:eastAsia="Arial" w:cs="Arial"/>
          <w:i/>
          <w:iCs/>
        </w:rPr>
      </w:pPr>
      <w:r w:rsidRPr="452B1425">
        <w:rPr>
          <w:rFonts w:eastAsia="Arial" w:cs="Arial"/>
          <w:i/>
          <w:iCs/>
        </w:rPr>
        <w:t>It was further agreed that the Council proceeds with Option 3 to rotate the hosting of the event in Bangor and Newtownards Airfield, the event being at the Newtownards Airfield in 2023 and Bangor in 2024, subject to annual negotiations with the Ulster Flying Club and the bidding process.</w:t>
      </w:r>
    </w:p>
    <w:p w14:paraId="0321912F" w14:textId="77777777" w:rsidR="008B7578" w:rsidRDefault="008B7578" w:rsidP="008B7578">
      <w:pPr>
        <w:rPr>
          <w:rFonts w:eastAsia="Arial" w:cs="Arial"/>
          <w:i/>
          <w:iCs/>
        </w:rPr>
      </w:pPr>
    </w:p>
    <w:p w14:paraId="39CB6110" w14:textId="77777777" w:rsidR="008B7578" w:rsidRPr="0048347A" w:rsidRDefault="008B7578" w:rsidP="008B7578">
      <w:pPr>
        <w:rPr>
          <w:rFonts w:eastAsia="Arial" w:cs="Arial"/>
        </w:rPr>
      </w:pPr>
      <w:r w:rsidRPr="40E1F7BD">
        <w:rPr>
          <w:rFonts w:eastAsia="Arial" w:cs="Arial"/>
        </w:rPr>
        <w:t>A further report was brought to Place and Prosperity Committee in February 2024 outlining the opportunity to host the UK Pipe Band Championships at Ward Park Arras</w:t>
      </w:r>
      <w:r>
        <w:rPr>
          <w:rFonts w:eastAsia="Arial" w:cs="Arial"/>
        </w:rPr>
        <w:t>, seeking an additional budget of £12,860 to deliver the event (total budget £34,360)</w:t>
      </w:r>
      <w:r w:rsidRPr="40E1F7BD">
        <w:rPr>
          <w:rFonts w:eastAsia="Arial" w:cs="Arial"/>
        </w:rPr>
        <w:t>.</w:t>
      </w:r>
      <w:r>
        <w:rPr>
          <w:rFonts w:eastAsia="Arial" w:cs="Arial"/>
        </w:rPr>
        <w:t xml:space="preserve"> </w:t>
      </w:r>
      <w:r w:rsidRPr="7500733B">
        <w:rPr>
          <w:rFonts w:eastAsia="Arial" w:cs="Arial"/>
        </w:rPr>
        <w:t>Officers ha</w:t>
      </w:r>
      <w:r>
        <w:rPr>
          <w:rFonts w:eastAsia="Arial" w:cs="Arial"/>
        </w:rPr>
        <w:t>d</w:t>
      </w:r>
      <w:r w:rsidRPr="7500733B">
        <w:rPr>
          <w:rFonts w:eastAsia="Arial" w:cs="Arial"/>
        </w:rPr>
        <w:t xml:space="preserve"> been working on the premise that the rotation </w:t>
      </w:r>
      <w:r>
        <w:rPr>
          <w:rFonts w:eastAsia="Arial" w:cs="Arial"/>
        </w:rPr>
        <w:t>wa</w:t>
      </w:r>
      <w:r w:rsidRPr="7500733B">
        <w:rPr>
          <w:rFonts w:eastAsia="Arial" w:cs="Arial"/>
        </w:rPr>
        <w:t>s implemented annually by Council going forward and ha</w:t>
      </w:r>
      <w:r>
        <w:rPr>
          <w:rFonts w:eastAsia="Arial" w:cs="Arial"/>
        </w:rPr>
        <w:t>d</w:t>
      </w:r>
      <w:r w:rsidRPr="7500733B">
        <w:rPr>
          <w:rFonts w:eastAsia="Arial" w:cs="Arial"/>
        </w:rPr>
        <w:t xml:space="preserve"> been scoping</w:t>
      </w:r>
      <w:r>
        <w:rPr>
          <w:rFonts w:eastAsia="Arial" w:cs="Arial"/>
        </w:rPr>
        <w:t xml:space="preserve"> costs and</w:t>
      </w:r>
      <w:r w:rsidRPr="7500733B">
        <w:rPr>
          <w:rFonts w:eastAsia="Arial" w:cs="Arial"/>
        </w:rPr>
        <w:t xml:space="preserve"> delivery within Newtownards </w:t>
      </w:r>
      <w:r w:rsidRPr="5BFA2891">
        <w:rPr>
          <w:rFonts w:eastAsia="Arial" w:cs="Arial"/>
        </w:rPr>
        <w:t xml:space="preserve">for </w:t>
      </w:r>
      <w:r>
        <w:rPr>
          <w:rFonts w:eastAsia="Arial" w:cs="Arial"/>
        </w:rPr>
        <w:t>the event in</w:t>
      </w:r>
      <w:r w:rsidRPr="5BFA2891">
        <w:rPr>
          <w:rFonts w:eastAsia="Arial" w:cs="Arial"/>
        </w:rPr>
        <w:t xml:space="preserve"> 2025</w:t>
      </w:r>
      <w:r w:rsidRPr="7500733B">
        <w:rPr>
          <w:rFonts w:eastAsia="Arial" w:cs="Arial"/>
        </w:rPr>
        <w:t xml:space="preserve"> </w:t>
      </w:r>
      <w:r w:rsidRPr="7500733B">
        <w:rPr>
          <w:rFonts w:eastAsia="Arial" w:cs="Arial"/>
          <w:color w:val="000000" w:themeColor="text1"/>
        </w:rPr>
        <w:t>(as per previous further rotation arrangement approved at Regeneration and Development Committee, October 2018).</w:t>
      </w:r>
    </w:p>
    <w:p w14:paraId="4A576401" w14:textId="77777777" w:rsidR="008B7578" w:rsidRDefault="008B7578" w:rsidP="008B7578">
      <w:pPr>
        <w:rPr>
          <w:rFonts w:eastAsia="Arial" w:cs="Arial"/>
          <w:i/>
          <w:iCs/>
          <w:color w:val="000000" w:themeColor="text1"/>
        </w:rPr>
      </w:pPr>
      <w:r w:rsidRPr="40E1F7BD">
        <w:rPr>
          <w:rFonts w:eastAsia="Arial" w:cs="Arial"/>
          <w:i/>
          <w:iCs/>
          <w:color w:val="000000" w:themeColor="text1"/>
        </w:rPr>
        <w:t xml:space="preserve"> </w:t>
      </w:r>
    </w:p>
    <w:p w14:paraId="15A445E5" w14:textId="77777777" w:rsidR="008B7578" w:rsidRDefault="008B7578" w:rsidP="00AF7CA5">
      <w:pPr>
        <w:rPr>
          <w:rFonts w:eastAsia="Arial" w:cs="Arial"/>
          <w:strike/>
        </w:rPr>
      </w:pPr>
      <w:r w:rsidRPr="3A667E4A">
        <w:rPr>
          <w:rFonts w:eastAsia="Arial" w:cs="Arial"/>
          <w:b/>
          <w:bCs/>
        </w:rPr>
        <w:t>Sea Bangor (annual)</w:t>
      </w:r>
      <w:r w:rsidRPr="3A667E4A">
        <w:rPr>
          <w:rFonts w:eastAsia="Arial" w:cs="Arial"/>
        </w:rPr>
        <w:t xml:space="preserve"> - Sea Bangor </w:t>
      </w:r>
      <w:r>
        <w:rPr>
          <w:rFonts w:eastAsia="Arial" w:cs="Arial"/>
        </w:rPr>
        <w:t>wa</w:t>
      </w:r>
      <w:r w:rsidRPr="3A667E4A">
        <w:rPr>
          <w:rFonts w:eastAsia="Arial" w:cs="Arial"/>
        </w:rPr>
        <w:t xml:space="preserve">s included in the annual tourism events programme as per Borough Events Strategic Direction.  It </w:t>
      </w:r>
      <w:r>
        <w:rPr>
          <w:rFonts w:eastAsia="Arial" w:cs="Arial"/>
        </w:rPr>
        <w:t>wa</w:t>
      </w:r>
      <w:r w:rsidRPr="3A667E4A">
        <w:rPr>
          <w:rFonts w:eastAsia="Arial" w:cs="Arial"/>
        </w:rPr>
        <w:t>s hosted annually at Eisenhower Car Park and Pier.</w:t>
      </w:r>
    </w:p>
    <w:p w14:paraId="5A1A1943" w14:textId="77777777" w:rsidR="008B7578" w:rsidRDefault="008B7578" w:rsidP="00AF7CA5">
      <w:pPr>
        <w:rPr>
          <w:rFonts w:eastAsia="Arial" w:cs="Arial"/>
        </w:rPr>
      </w:pPr>
    </w:p>
    <w:p w14:paraId="36480C96" w14:textId="77777777" w:rsidR="008B7578" w:rsidRDefault="008B7578" w:rsidP="00AF7CA5">
      <w:pPr>
        <w:rPr>
          <w:rFonts w:eastAsia="Arial" w:cs="Arial"/>
          <w:b/>
          <w:bCs/>
        </w:rPr>
      </w:pPr>
      <w:r>
        <w:rPr>
          <w:rFonts w:eastAsia="Arial" w:cs="Arial"/>
          <w:b/>
          <w:bCs/>
        </w:rPr>
        <w:t xml:space="preserve">Other Council Direct Delivered Annual Events include: </w:t>
      </w:r>
    </w:p>
    <w:p w14:paraId="0517A9E4" w14:textId="77777777" w:rsidR="008B7578" w:rsidRDefault="008B7578" w:rsidP="00AF7CA5">
      <w:pPr>
        <w:pStyle w:val="ListParagraph"/>
        <w:numPr>
          <w:ilvl w:val="0"/>
          <w:numId w:val="10"/>
        </w:numPr>
        <w:rPr>
          <w:rFonts w:eastAsia="Arial" w:cs="Arial"/>
        </w:rPr>
      </w:pPr>
      <w:r>
        <w:rPr>
          <w:rFonts w:eastAsia="Arial" w:cs="Arial"/>
        </w:rPr>
        <w:t xml:space="preserve">Holywood May Day </w:t>
      </w:r>
    </w:p>
    <w:p w14:paraId="77DD49AB" w14:textId="77777777" w:rsidR="008B7578" w:rsidRDefault="008B7578" w:rsidP="00AF7CA5">
      <w:pPr>
        <w:pStyle w:val="ListParagraph"/>
        <w:numPr>
          <w:ilvl w:val="0"/>
          <w:numId w:val="10"/>
        </w:numPr>
        <w:rPr>
          <w:rFonts w:eastAsia="Arial" w:cs="Arial"/>
        </w:rPr>
      </w:pPr>
      <w:r>
        <w:rPr>
          <w:rFonts w:eastAsia="Arial" w:cs="Arial"/>
        </w:rPr>
        <w:t>Ards Guitar Festival - April</w:t>
      </w:r>
    </w:p>
    <w:p w14:paraId="7F602E03" w14:textId="77777777" w:rsidR="008B7578" w:rsidRDefault="008B7578" w:rsidP="00AF7CA5">
      <w:pPr>
        <w:pStyle w:val="ListParagraph"/>
        <w:numPr>
          <w:ilvl w:val="0"/>
          <w:numId w:val="10"/>
        </w:numPr>
        <w:rPr>
          <w:rFonts w:eastAsia="Arial" w:cs="Arial"/>
        </w:rPr>
      </w:pPr>
      <w:r w:rsidRPr="009E7840">
        <w:rPr>
          <w:rFonts w:eastAsia="Arial" w:cs="Arial"/>
        </w:rPr>
        <w:t>Comber Earlies Food Festival -</w:t>
      </w:r>
      <w:r>
        <w:rPr>
          <w:rFonts w:eastAsia="Arial" w:cs="Arial"/>
          <w:b/>
          <w:bCs/>
        </w:rPr>
        <w:t xml:space="preserve"> </w:t>
      </w:r>
      <w:r w:rsidRPr="009E7840">
        <w:rPr>
          <w:rFonts w:eastAsia="Arial" w:cs="Arial"/>
        </w:rPr>
        <w:t>last Saturday</w:t>
      </w:r>
      <w:r>
        <w:rPr>
          <w:rFonts w:eastAsia="Arial" w:cs="Arial"/>
        </w:rPr>
        <w:t xml:space="preserve"> in</w:t>
      </w:r>
      <w:r w:rsidRPr="009E7840">
        <w:rPr>
          <w:rFonts w:eastAsia="Arial" w:cs="Arial"/>
        </w:rPr>
        <w:t xml:space="preserve"> June</w:t>
      </w:r>
    </w:p>
    <w:p w14:paraId="27D223E6" w14:textId="77777777" w:rsidR="008B7578" w:rsidRDefault="008B7578" w:rsidP="00AF7CA5">
      <w:pPr>
        <w:pStyle w:val="ListParagraph"/>
        <w:numPr>
          <w:ilvl w:val="0"/>
          <w:numId w:val="10"/>
        </w:numPr>
        <w:rPr>
          <w:rFonts w:eastAsia="Arial" w:cs="Arial"/>
        </w:rPr>
      </w:pPr>
      <w:r>
        <w:rPr>
          <w:rFonts w:eastAsia="Arial" w:cs="Arial"/>
        </w:rPr>
        <w:t xml:space="preserve">Creative Peninsula – August </w:t>
      </w:r>
    </w:p>
    <w:p w14:paraId="43B7FD4E" w14:textId="77777777" w:rsidR="008B7578" w:rsidRDefault="008B7578" w:rsidP="00AF7CA5">
      <w:pPr>
        <w:pStyle w:val="ListParagraph"/>
        <w:numPr>
          <w:ilvl w:val="0"/>
          <w:numId w:val="10"/>
        </w:numPr>
        <w:rPr>
          <w:rFonts w:eastAsia="Arial" w:cs="Arial"/>
        </w:rPr>
      </w:pPr>
      <w:r>
        <w:rPr>
          <w:rFonts w:eastAsia="Arial" w:cs="Arial"/>
        </w:rPr>
        <w:t xml:space="preserve">Portavogie Tide &amp; Turf – early September </w:t>
      </w:r>
    </w:p>
    <w:p w14:paraId="047D6F82" w14:textId="77777777" w:rsidR="008B7578" w:rsidRDefault="008B7578" w:rsidP="00AF7CA5">
      <w:pPr>
        <w:pStyle w:val="ListParagraph"/>
        <w:numPr>
          <w:ilvl w:val="0"/>
          <w:numId w:val="10"/>
        </w:numPr>
        <w:rPr>
          <w:rFonts w:eastAsia="Arial" w:cs="Arial"/>
        </w:rPr>
      </w:pPr>
      <w:r>
        <w:rPr>
          <w:rFonts w:eastAsia="Arial" w:cs="Arial"/>
        </w:rPr>
        <w:t xml:space="preserve">Aspects Literary Festival – September </w:t>
      </w:r>
    </w:p>
    <w:p w14:paraId="5B2B7D5B" w14:textId="77777777" w:rsidR="008B7578" w:rsidRDefault="008B7578" w:rsidP="00AF7CA5">
      <w:pPr>
        <w:pStyle w:val="ListParagraph"/>
        <w:numPr>
          <w:ilvl w:val="0"/>
          <w:numId w:val="10"/>
        </w:numPr>
        <w:rPr>
          <w:rFonts w:eastAsia="Arial" w:cs="Arial"/>
        </w:rPr>
      </w:pPr>
      <w:r>
        <w:rPr>
          <w:rFonts w:eastAsia="Arial" w:cs="Arial"/>
        </w:rPr>
        <w:t xml:space="preserve">Ards Puppet Festival – October </w:t>
      </w:r>
    </w:p>
    <w:p w14:paraId="2E74EF91" w14:textId="77777777" w:rsidR="008B7578" w:rsidRDefault="008B7578" w:rsidP="00AF7CA5">
      <w:pPr>
        <w:pStyle w:val="ListParagraph"/>
        <w:numPr>
          <w:ilvl w:val="0"/>
          <w:numId w:val="10"/>
        </w:numPr>
        <w:rPr>
          <w:rFonts w:eastAsia="Arial" w:cs="Arial"/>
        </w:rPr>
      </w:pPr>
      <w:proofErr w:type="spellStart"/>
      <w:r>
        <w:rPr>
          <w:rFonts w:eastAsia="Arial" w:cs="Arial"/>
        </w:rPr>
        <w:t>Shorelife</w:t>
      </w:r>
      <w:proofErr w:type="spellEnd"/>
      <w:r>
        <w:rPr>
          <w:rFonts w:eastAsia="Arial" w:cs="Arial"/>
        </w:rPr>
        <w:t xml:space="preserve"> Celebration Festival – early October</w:t>
      </w:r>
    </w:p>
    <w:p w14:paraId="5717498B" w14:textId="77777777" w:rsidR="008B7578" w:rsidRPr="009E7840" w:rsidRDefault="008B7578" w:rsidP="00AF7CA5">
      <w:pPr>
        <w:pStyle w:val="ListParagraph"/>
        <w:numPr>
          <w:ilvl w:val="0"/>
          <w:numId w:val="10"/>
        </w:numPr>
        <w:rPr>
          <w:rFonts w:eastAsia="Arial" w:cs="Arial"/>
        </w:rPr>
      </w:pPr>
      <w:r>
        <w:rPr>
          <w:rFonts w:eastAsia="Arial" w:cs="Arial"/>
        </w:rPr>
        <w:t>Bangor and Newtownards Christmas Light Switch On – November</w:t>
      </w:r>
    </w:p>
    <w:p w14:paraId="336D385B" w14:textId="77777777" w:rsidR="008B7578" w:rsidRDefault="008B7578" w:rsidP="00AF7CA5">
      <w:pPr>
        <w:rPr>
          <w:rFonts w:eastAsia="Arial" w:cs="Arial"/>
          <w:b/>
          <w:bCs/>
        </w:rPr>
      </w:pPr>
    </w:p>
    <w:p w14:paraId="0017D341" w14:textId="77777777" w:rsidR="008B7578" w:rsidRDefault="008B7578" w:rsidP="00AF7CA5">
      <w:pPr>
        <w:rPr>
          <w:rFonts w:eastAsia="Arial" w:cs="Arial"/>
        </w:rPr>
      </w:pPr>
      <w:r>
        <w:rPr>
          <w:rFonts w:eastAsia="Arial" w:cs="Arial"/>
        </w:rPr>
        <w:t>(note Council also delivered a range of other events and activities throughout the year.)</w:t>
      </w:r>
    </w:p>
    <w:p w14:paraId="2D101013" w14:textId="77777777" w:rsidR="008B7578" w:rsidRPr="006D5678" w:rsidRDefault="008B7578" w:rsidP="008B7578">
      <w:pPr>
        <w:rPr>
          <w:rFonts w:eastAsia="Arial" w:cs="Arial"/>
        </w:rPr>
      </w:pPr>
    </w:p>
    <w:p w14:paraId="5C4569DD" w14:textId="77777777" w:rsidR="008B7578" w:rsidRPr="00D031E4" w:rsidRDefault="008B7578" w:rsidP="008B7578">
      <w:pPr>
        <w:pStyle w:val="ListParagraph"/>
        <w:numPr>
          <w:ilvl w:val="0"/>
          <w:numId w:val="11"/>
        </w:numPr>
        <w:spacing w:line="278" w:lineRule="auto"/>
        <w:rPr>
          <w:rFonts w:eastAsia="Arial" w:cs="Arial"/>
          <w:b/>
          <w:bCs/>
        </w:rPr>
      </w:pPr>
      <w:r w:rsidRPr="00D031E4">
        <w:rPr>
          <w:rFonts w:eastAsia="Arial" w:cs="Arial"/>
          <w:b/>
          <w:bCs/>
        </w:rPr>
        <w:t>Proposed event locations</w:t>
      </w:r>
    </w:p>
    <w:p w14:paraId="6DFB3D44" w14:textId="77777777" w:rsidR="008B7578" w:rsidRDefault="008B7578" w:rsidP="008B7578">
      <w:pPr>
        <w:rPr>
          <w:rFonts w:eastAsia="Arial" w:cs="Arial"/>
        </w:rPr>
      </w:pPr>
      <w:r w:rsidRPr="768ED6EC">
        <w:rPr>
          <w:rFonts w:eastAsia="Arial" w:cs="Arial"/>
        </w:rPr>
        <w:t xml:space="preserve">Given the limited availability of suitable event space in Bangor, as a result of the Queen’s Parade development for the upcoming year, it </w:t>
      </w:r>
      <w:r>
        <w:rPr>
          <w:rFonts w:eastAsia="Arial" w:cs="Arial"/>
        </w:rPr>
        <w:t>wa</w:t>
      </w:r>
      <w:r w:rsidRPr="768ED6EC">
        <w:rPr>
          <w:rFonts w:eastAsia="Arial" w:cs="Arial"/>
        </w:rPr>
        <w:t xml:space="preserve">s proposed that the following locations </w:t>
      </w:r>
      <w:r>
        <w:rPr>
          <w:rFonts w:eastAsia="Arial" w:cs="Arial"/>
        </w:rPr>
        <w:t>we</w:t>
      </w:r>
      <w:r w:rsidRPr="768ED6EC">
        <w:rPr>
          <w:rFonts w:eastAsia="Arial" w:cs="Arial"/>
        </w:rPr>
        <w:t xml:space="preserve">re agreed for each relevant event to allow necessary planning with external organisations. </w:t>
      </w:r>
    </w:p>
    <w:p w14:paraId="5A6A4ED1" w14:textId="77777777" w:rsidR="008B7578" w:rsidRDefault="008B7578" w:rsidP="008B7578">
      <w:pPr>
        <w:rPr>
          <w:rFonts w:eastAsia="Arial" w:cs="Arial"/>
        </w:rPr>
      </w:pPr>
    </w:p>
    <w:tbl>
      <w:tblPr>
        <w:tblW w:w="9006" w:type="dxa"/>
        <w:shd w:val="clear" w:color="auto" w:fill="FFFFFF"/>
        <w:tblCellMar>
          <w:left w:w="0" w:type="dxa"/>
          <w:right w:w="0" w:type="dxa"/>
        </w:tblCellMar>
        <w:tblLook w:val="04A0" w:firstRow="1" w:lastRow="0" w:firstColumn="1" w:lastColumn="0" w:noHBand="0" w:noVBand="1"/>
      </w:tblPr>
      <w:tblGrid>
        <w:gridCol w:w="1699"/>
        <w:gridCol w:w="1325"/>
        <w:gridCol w:w="2111"/>
        <w:gridCol w:w="1747"/>
        <w:gridCol w:w="2124"/>
      </w:tblGrid>
      <w:tr w:rsidR="008B7578" w:rsidRPr="00972C6A" w14:paraId="1F317BF3" w14:textId="77777777" w:rsidTr="00A1696D">
        <w:tc>
          <w:tcPr>
            <w:tcW w:w="1710"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3B5E7E2B" w14:textId="77777777" w:rsidR="008B7578" w:rsidRPr="00972C6A" w:rsidRDefault="008B7578" w:rsidP="00A1696D">
            <w:pPr>
              <w:rPr>
                <w:rFonts w:eastAsia="Arial" w:cs="Arial"/>
                <w:b/>
                <w:bCs/>
              </w:rPr>
            </w:pPr>
            <w:r w:rsidRPr="3DCEA3B9">
              <w:rPr>
                <w:rFonts w:eastAsia="Arial" w:cs="Arial"/>
                <w:b/>
                <w:bCs/>
              </w:rPr>
              <w:t>Event</w:t>
            </w:r>
          </w:p>
        </w:tc>
        <w:tc>
          <w:tcPr>
            <w:tcW w:w="1442"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331B1415" w14:textId="77777777" w:rsidR="008B7578" w:rsidRPr="00972C6A" w:rsidRDefault="008B7578" w:rsidP="00A1696D">
            <w:pPr>
              <w:rPr>
                <w:rFonts w:eastAsia="Arial" w:cs="Arial"/>
                <w:b/>
                <w:bCs/>
              </w:rPr>
            </w:pPr>
            <w:r w:rsidRPr="3DCEA3B9">
              <w:rPr>
                <w:rFonts w:eastAsia="Arial" w:cs="Arial"/>
                <w:b/>
                <w:bCs/>
              </w:rPr>
              <w:t>Date</w:t>
            </w:r>
          </w:p>
        </w:tc>
        <w:tc>
          <w:tcPr>
            <w:tcW w:w="1946"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30DE4904" w14:textId="77777777" w:rsidR="008B7578" w:rsidRPr="00855C12" w:rsidRDefault="008B7578" w:rsidP="00A1696D">
            <w:pPr>
              <w:rPr>
                <w:rFonts w:eastAsia="Arial" w:cs="Arial"/>
                <w:b/>
                <w:bCs/>
              </w:rPr>
            </w:pPr>
            <w:r w:rsidRPr="00855C12">
              <w:rPr>
                <w:rFonts w:eastAsia="Arial" w:cs="Arial"/>
                <w:b/>
                <w:bCs/>
              </w:rPr>
              <w:t>Proposal</w:t>
            </w:r>
          </w:p>
        </w:tc>
        <w:tc>
          <w:tcPr>
            <w:tcW w:w="1808"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5AA3DAB2" w14:textId="77777777" w:rsidR="008B7578" w:rsidRPr="00972C6A" w:rsidRDefault="008B7578" w:rsidP="00A1696D">
            <w:pPr>
              <w:rPr>
                <w:rFonts w:eastAsia="Arial" w:cs="Arial"/>
                <w:b/>
                <w:bCs/>
              </w:rPr>
            </w:pPr>
            <w:r w:rsidRPr="3DCEA3B9">
              <w:rPr>
                <w:rFonts w:eastAsia="Arial" w:cs="Arial"/>
                <w:b/>
                <w:bCs/>
              </w:rPr>
              <w:t>Notes</w:t>
            </w:r>
          </w:p>
        </w:tc>
        <w:tc>
          <w:tcPr>
            <w:tcW w:w="2100"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hideMark/>
          </w:tcPr>
          <w:p w14:paraId="5B09BA00" w14:textId="77777777" w:rsidR="008B7578" w:rsidRPr="00F17A30" w:rsidRDefault="008B7578" w:rsidP="00A1696D">
            <w:pPr>
              <w:rPr>
                <w:rFonts w:eastAsia="Arial" w:cs="Arial"/>
                <w:b/>
                <w:bCs/>
              </w:rPr>
            </w:pPr>
            <w:r w:rsidRPr="3DCEA3B9">
              <w:rPr>
                <w:rFonts w:eastAsia="Arial" w:cs="Arial"/>
                <w:b/>
                <w:bCs/>
              </w:rPr>
              <w:t>Comments</w:t>
            </w:r>
          </w:p>
        </w:tc>
      </w:tr>
      <w:tr w:rsidR="008B7578" w:rsidRPr="00972C6A" w14:paraId="3975F9A3" w14:textId="77777777" w:rsidTr="00A1696D">
        <w:tc>
          <w:tcPr>
            <w:tcW w:w="171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86CECF9" w14:textId="77777777" w:rsidR="008B7578" w:rsidRPr="00972C6A" w:rsidRDefault="008B7578" w:rsidP="00A1696D">
            <w:pPr>
              <w:rPr>
                <w:rFonts w:eastAsia="Arial" w:cs="Arial"/>
              </w:rPr>
            </w:pPr>
            <w:r w:rsidRPr="3DCEA3B9">
              <w:rPr>
                <w:rFonts w:eastAsia="Arial" w:cs="Arial"/>
              </w:rPr>
              <w:t>VE Day 80</w:t>
            </w:r>
          </w:p>
        </w:tc>
        <w:tc>
          <w:tcPr>
            <w:tcW w:w="14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5CBE22E" w14:textId="77777777" w:rsidR="008B7578" w:rsidRPr="00972C6A" w:rsidRDefault="008B7578" w:rsidP="00A1696D">
            <w:pPr>
              <w:rPr>
                <w:rFonts w:eastAsia="Arial" w:cs="Arial"/>
              </w:rPr>
            </w:pPr>
            <w:r w:rsidRPr="452B1425">
              <w:rPr>
                <w:rFonts w:eastAsia="Arial" w:cs="Arial"/>
              </w:rPr>
              <w:t xml:space="preserve">Friday 9 May </w:t>
            </w:r>
          </w:p>
          <w:p w14:paraId="49B0AA65" w14:textId="77777777" w:rsidR="008B7578" w:rsidRPr="00972C6A" w:rsidRDefault="008B7578" w:rsidP="00A1696D">
            <w:pPr>
              <w:rPr>
                <w:rFonts w:eastAsia="Arial" w:cs="Arial"/>
              </w:rPr>
            </w:pPr>
            <w:r w:rsidRPr="452B1425">
              <w:rPr>
                <w:rFonts w:eastAsia="Arial" w:cs="Arial"/>
              </w:rPr>
              <w:t>2025</w:t>
            </w:r>
          </w:p>
        </w:tc>
        <w:tc>
          <w:tcPr>
            <w:tcW w:w="194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985BA90" w14:textId="77777777" w:rsidR="008B7578" w:rsidRPr="00972C6A" w:rsidRDefault="008B7578" w:rsidP="00A1696D">
            <w:pPr>
              <w:rPr>
                <w:rFonts w:eastAsia="Arial" w:cs="Arial"/>
              </w:rPr>
            </w:pPr>
            <w:r w:rsidRPr="3DCEA3B9">
              <w:rPr>
                <w:rFonts w:eastAsia="Arial" w:cs="Arial"/>
              </w:rPr>
              <w:t>Castle Park, Bangor</w:t>
            </w:r>
          </w:p>
        </w:tc>
        <w:tc>
          <w:tcPr>
            <w:tcW w:w="180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A52DFEF" w14:textId="77777777" w:rsidR="008B7578" w:rsidRDefault="008B7578" w:rsidP="00A1696D">
            <w:pPr>
              <w:tabs>
                <w:tab w:val="center" w:pos="952"/>
              </w:tabs>
              <w:rPr>
                <w:rFonts w:eastAsia="Arial" w:cs="Arial"/>
              </w:rPr>
            </w:pPr>
            <w:r w:rsidRPr="3DCEA3B9">
              <w:rPr>
                <w:rFonts w:eastAsia="Arial" w:cs="Arial"/>
              </w:rPr>
              <w:t>Concert by the Band of the Royal Irish Regiment</w:t>
            </w:r>
          </w:p>
          <w:p w14:paraId="1865A174" w14:textId="77777777" w:rsidR="008B7578" w:rsidRDefault="008B7578" w:rsidP="00A1696D">
            <w:pPr>
              <w:tabs>
                <w:tab w:val="center" w:pos="952"/>
              </w:tabs>
              <w:rPr>
                <w:rFonts w:eastAsia="Arial" w:cs="Arial"/>
              </w:rPr>
            </w:pPr>
          </w:p>
          <w:p w14:paraId="0DEF9983" w14:textId="77777777" w:rsidR="008B7578" w:rsidRDefault="008B7578" w:rsidP="00A1696D">
            <w:pPr>
              <w:tabs>
                <w:tab w:val="center" w:pos="952"/>
              </w:tabs>
              <w:rPr>
                <w:rFonts w:eastAsia="Arial" w:cs="Arial"/>
              </w:rPr>
            </w:pPr>
            <w:r w:rsidRPr="3DCEA3B9">
              <w:rPr>
                <w:rFonts w:eastAsia="Arial" w:cs="Arial"/>
              </w:rPr>
              <w:t xml:space="preserve">Beacons will also be lit on 8 May in Bangor, Newtownards and </w:t>
            </w:r>
            <w:proofErr w:type="spellStart"/>
            <w:r w:rsidRPr="3DCEA3B9">
              <w:rPr>
                <w:rFonts w:eastAsia="Arial" w:cs="Arial"/>
              </w:rPr>
              <w:t>Ballyhalbert</w:t>
            </w:r>
            <w:proofErr w:type="spellEnd"/>
            <w:r w:rsidRPr="3DCEA3B9">
              <w:rPr>
                <w:rFonts w:eastAsia="Arial" w:cs="Arial"/>
              </w:rPr>
              <w:t xml:space="preserve"> </w:t>
            </w:r>
          </w:p>
          <w:p w14:paraId="3BE0FD2C" w14:textId="77777777" w:rsidR="008B7578" w:rsidRDefault="008B7578" w:rsidP="00A1696D">
            <w:pPr>
              <w:rPr>
                <w:rFonts w:eastAsia="Arial" w:cs="Arial"/>
              </w:rPr>
            </w:pPr>
          </w:p>
          <w:p w14:paraId="415D5EDF" w14:textId="77777777" w:rsidR="008B7578" w:rsidRPr="00972C6A" w:rsidRDefault="008B7578" w:rsidP="00A1696D">
            <w:pPr>
              <w:rPr>
                <w:rFonts w:eastAsia="Arial" w:cs="Arial"/>
              </w:rPr>
            </w:pPr>
          </w:p>
        </w:tc>
        <w:tc>
          <w:tcPr>
            <w:tcW w:w="21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60D5B57" w14:textId="77777777" w:rsidR="008B7578" w:rsidRPr="00972C6A" w:rsidRDefault="008B7578" w:rsidP="00A1696D">
            <w:pPr>
              <w:tabs>
                <w:tab w:val="center" w:pos="952"/>
              </w:tabs>
              <w:rPr>
                <w:rFonts w:eastAsia="Arial" w:cs="Arial"/>
                <w:color w:val="FF0000"/>
              </w:rPr>
            </w:pPr>
          </w:p>
        </w:tc>
      </w:tr>
      <w:tr w:rsidR="008B7578" w:rsidRPr="00972C6A" w14:paraId="08D9B68B" w14:textId="77777777" w:rsidTr="00A1696D">
        <w:tc>
          <w:tcPr>
            <w:tcW w:w="171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F6C4AB" w14:textId="77777777" w:rsidR="008B7578" w:rsidRPr="00972C6A" w:rsidRDefault="008B7578" w:rsidP="00A1696D">
            <w:pPr>
              <w:rPr>
                <w:rFonts w:eastAsia="Arial" w:cs="Arial"/>
              </w:rPr>
            </w:pPr>
            <w:r w:rsidRPr="3DCEA3B9">
              <w:rPr>
                <w:rFonts w:eastAsia="Arial" w:cs="Arial"/>
              </w:rPr>
              <w:t>Armed Forces Day (incorporating Veteran Parade)</w:t>
            </w:r>
          </w:p>
        </w:tc>
        <w:tc>
          <w:tcPr>
            <w:tcW w:w="1442" w:type="dxa"/>
            <w:tcBorders>
              <w:top w:val="nil"/>
              <w:left w:val="nil"/>
              <w:bottom w:val="single" w:sz="8" w:space="0" w:color="auto"/>
              <w:right w:val="single" w:sz="8" w:space="0" w:color="auto"/>
            </w:tcBorders>
            <w:tcMar>
              <w:top w:w="0" w:type="dxa"/>
              <w:left w:w="108" w:type="dxa"/>
              <w:bottom w:w="0" w:type="dxa"/>
              <w:right w:w="108" w:type="dxa"/>
            </w:tcMar>
            <w:hideMark/>
          </w:tcPr>
          <w:p w14:paraId="7EE3C7E2" w14:textId="77777777" w:rsidR="008B7578" w:rsidRPr="00972C6A" w:rsidRDefault="008B7578" w:rsidP="00A1696D">
            <w:pPr>
              <w:rPr>
                <w:rFonts w:eastAsia="Arial" w:cs="Arial"/>
              </w:rPr>
            </w:pPr>
            <w:r w:rsidRPr="452B1425">
              <w:rPr>
                <w:rFonts w:eastAsia="Arial" w:cs="Arial"/>
              </w:rPr>
              <w:t>Saturday 14 or 21 June (tbc)</w:t>
            </w:r>
          </w:p>
          <w:p w14:paraId="03781B5F" w14:textId="77777777" w:rsidR="008B7578" w:rsidRPr="00972C6A" w:rsidRDefault="008B7578" w:rsidP="00A1696D">
            <w:pPr>
              <w:rPr>
                <w:rFonts w:eastAsia="Arial" w:cs="Arial"/>
              </w:rPr>
            </w:pPr>
            <w:r w:rsidRPr="452B1425">
              <w:rPr>
                <w:rFonts w:eastAsia="Arial" w:cs="Arial"/>
              </w:rPr>
              <w:t>2025</w:t>
            </w:r>
          </w:p>
        </w:tc>
        <w:tc>
          <w:tcPr>
            <w:tcW w:w="194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1BEBF23" w14:textId="77777777" w:rsidR="008B7578" w:rsidRPr="00972C6A" w:rsidRDefault="008B7578" w:rsidP="00A1696D">
            <w:pPr>
              <w:rPr>
                <w:rFonts w:eastAsia="Arial" w:cs="Arial"/>
              </w:rPr>
            </w:pPr>
            <w:r w:rsidRPr="3DCEA3B9">
              <w:rPr>
                <w:rFonts w:eastAsia="Arial" w:cs="Arial"/>
              </w:rPr>
              <w:t>Ards Airfield/ Parade from Conway Square leading to Airfield</w:t>
            </w:r>
          </w:p>
        </w:tc>
        <w:tc>
          <w:tcPr>
            <w:tcW w:w="180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B78152" w14:textId="77777777" w:rsidR="008B7578" w:rsidRDefault="008B7578" w:rsidP="00A1696D">
            <w:pPr>
              <w:rPr>
                <w:rFonts w:eastAsia="Arial" w:cs="Arial"/>
              </w:rPr>
            </w:pPr>
            <w:r w:rsidRPr="40E1F7BD">
              <w:rPr>
                <w:rFonts w:eastAsia="Arial" w:cs="Arial"/>
              </w:rPr>
              <w:t>One day event (</w:t>
            </w:r>
            <w:r>
              <w:rPr>
                <w:rFonts w:eastAsia="Arial" w:cs="Arial"/>
              </w:rPr>
              <w:t xml:space="preserve">final </w:t>
            </w:r>
            <w:r w:rsidRPr="40E1F7BD">
              <w:rPr>
                <w:rFonts w:eastAsia="Arial" w:cs="Arial"/>
              </w:rPr>
              <w:t xml:space="preserve">date subject to </w:t>
            </w:r>
            <w:r>
              <w:rPr>
                <w:rFonts w:eastAsia="Arial" w:cs="Arial"/>
              </w:rPr>
              <w:t xml:space="preserve">ongoing </w:t>
            </w:r>
            <w:r w:rsidRPr="40E1F7BD">
              <w:rPr>
                <w:rFonts w:eastAsia="Arial" w:cs="Arial"/>
              </w:rPr>
              <w:t>liaison with RFCA)</w:t>
            </w:r>
          </w:p>
          <w:p w14:paraId="03E91E4E" w14:textId="77777777" w:rsidR="008B7578" w:rsidRDefault="008B7578" w:rsidP="00A1696D">
            <w:pPr>
              <w:rPr>
                <w:rFonts w:eastAsia="Arial" w:cs="Arial"/>
                <w:highlight w:val="yellow"/>
              </w:rPr>
            </w:pPr>
          </w:p>
          <w:p w14:paraId="213C3F06" w14:textId="77777777" w:rsidR="008B7578" w:rsidRDefault="008B7578" w:rsidP="00A1696D">
            <w:pPr>
              <w:rPr>
                <w:rFonts w:eastAsia="Arial" w:cs="Arial"/>
                <w:highlight w:val="yellow"/>
              </w:rPr>
            </w:pPr>
          </w:p>
          <w:p w14:paraId="1F4A94DC" w14:textId="77777777" w:rsidR="008B7578" w:rsidRDefault="008B7578" w:rsidP="00A1696D">
            <w:pPr>
              <w:rPr>
                <w:rFonts w:eastAsia="Arial" w:cs="Arial"/>
                <w:highlight w:val="yellow"/>
              </w:rPr>
            </w:pPr>
          </w:p>
          <w:p w14:paraId="0B3D80EF" w14:textId="77777777" w:rsidR="008B7578" w:rsidRDefault="008B7578" w:rsidP="00A1696D">
            <w:pPr>
              <w:rPr>
                <w:rFonts w:eastAsia="Arial" w:cs="Arial"/>
                <w:highlight w:val="yellow"/>
              </w:rPr>
            </w:pPr>
          </w:p>
          <w:p w14:paraId="51880F77" w14:textId="77777777" w:rsidR="008B7578" w:rsidRDefault="008B7578" w:rsidP="00A1696D">
            <w:pPr>
              <w:rPr>
                <w:rFonts w:eastAsia="Arial" w:cs="Arial"/>
                <w:highlight w:val="yellow"/>
              </w:rPr>
            </w:pPr>
          </w:p>
          <w:p w14:paraId="6BC61C5F" w14:textId="77777777" w:rsidR="008B7578" w:rsidRDefault="008B7578" w:rsidP="00A1696D">
            <w:pPr>
              <w:rPr>
                <w:rFonts w:eastAsia="Arial" w:cs="Arial"/>
                <w:highlight w:val="yellow"/>
              </w:rPr>
            </w:pPr>
          </w:p>
          <w:p w14:paraId="2A3B680B" w14:textId="77777777" w:rsidR="008B7578" w:rsidRPr="00972C6A" w:rsidRDefault="008B7578" w:rsidP="00A1696D">
            <w:pPr>
              <w:rPr>
                <w:rFonts w:eastAsia="Arial" w:cs="Arial"/>
              </w:rPr>
            </w:pPr>
            <w:r w:rsidRPr="3DCEA3B9">
              <w:rPr>
                <w:rFonts w:eastAsia="Arial" w:cs="Arial"/>
              </w:rPr>
              <w:t>Incorporate parade into AFD to maximise audience</w:t>
            </w:r>
          </w:p>
        </w:tc>
        <w:tc>
          <w:tcPr>
            <w:tcW w:w="21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4132777" w14:textId="77777777" w:rsidR="008B7578" w:rsidRDefault="008B7578" w:rsidP="00A1696D">
            <w:pPr>
              <w:rPr>
                <w:rFonts w:eastAsia="Arial" w:cs="Arial"/>
              </w:rPr>
            </w:pPr>
            <w:r w:rsidRPr="40E1F7BD">
              <w:rPr>
                <w:rFonts w:eastAsia="Arial" w:cs="Arial"/>
              </w:rPr>
              <w:t>This will require a new Council decision due to previously agreed location for AFD at Bangor (incorporated at Sea Bangor on the Saturday).</w:t>
            </w:r>
          </w:p>
          <w:p w14:paraId="2DDDE649" w14:textId="77777777" w:rsidR="008B7578" w:rsidRDefault="008B7578" w:rsidP="00A1696D">
            <w:pPr>
              <w:rPr>
                <w:rFonts w:eastAsia="Arial" w:cs="Arial"/>
              </w:rPr>
            </w:pPr>
          </w:p>
          <w:p w14:paraId="34D84122" w14:textId="77777777" w:rsidR="008B7578" w:rsidRPr="00972C6A" w:rsidRDefault="008B7578" w:rsidP="00A1696D">
            <w:pPr>
              <w:rPr>
                <w:rFonts w:eastAsia="Arial" w:cs="Arial"/>
              </w:rPr>
            </w:pPr>
            <w:r w:rsidRPr="40E1F7BD">
              <w:rPr>
                <w:rFonts w:eastAsia="Arial" w:cs="Arial"/>
              </w:rPr>
              <w:t>Parade subject to asking Market to relocate</w:t>
            </w:r>
          </w:p>
          <w:p w14:paraId="67477B2F" w14:textId="77777777" w:rsidR="008B7578" w:rsidRPr="00972C6A" w:rsidRDefault="008B7578" w:rsidP="00A1696D">
            <w:pPr>
              <w:rPr>
                <w:rFonts w:eastAsia="Arial" w:cs="Arial"/>
              </w:rPr>
            </w:pPr>
          </w:p>
          <w:p w14:paraId="3C4D9F01" w14:textId="77777777" w:rsidR="008B7578" w:rsidRPr="00972C6A" w:rsidRDefault="008B7578" w:rsidP="00A1696D">
            <w:pPr>
              <w:rPr>
                <w:rFonts w:eastAsia="Arial" w:cs="Arial"/>
              </w:rPr>
            </w:pPr>
          </w:p>
        </w:tc>
      </w:tr>
      <w:tr w:rsidR="008B7578" w:rsidRPr="00972C6A" w14:paraId="3DB91E2F" w14:textId="77777777" w:rsidTr="00A1696D">
        <w:tc>
          <w:tcPr>
            <w:tcW w:w="171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33CA96C" w14:textId="77777777" w:rsidR="008B7578" w:rsidRPr="00972C6A" w:rsidRDefault="008B7578" w:rsidP="00A1696D">
            <w:pPr>
              <w:rPr>
                <w:rFonts w:eastAsia="Arial" w:cs="Arial"/>
              </w:rPr>
            </w:pPr>
            <w:r w:rsidRPr="3DCEA3B9">
              <w:rPr>
                <w:rFonts w:eastAsia="Arial" w:cs="Arial"/>
              </w:rPr>
              <w:t>Pipe Bands</w:t>
            </w:r>
          </w:p>
        </w:tc>
        <w:tc>
          <w:tcPr>
            <w:tcW w:w="144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93C4D2D" w14:textId="77777777" w:rsidR="008B7578" w:rsidRPr="00972C6A" w:rsidRDefault="008B7578" w:rsidP="00A1696D">
            <w:pPr>
              <w:rPr>
                <w:rFonts w:eastAsia="Arial" w:cs="Arial"/>
              </w:rPr>
            </w:pPr>
            <w:r w:rsidRPr="452B1425">
              <w:rPr>
                <w:rFonts w:eastAsia="Arial" w:cs="Arial"/>
              </w:rPr>
              <w:t>Saturday 19 July 2025</w:t>
            </w:r>
          </w:p>
        </w:tc>
        <w:tc>
          <w:tcPr>
            <w:tcW w:w="194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969B959" w14:textId="77777777" w:rsidR="008B7578" w:rsidRPr="00972C6A" w:rsidRDefault="008B7578" w:rsidP="00A1696D">
            <w:pPr>
              <w:rPr>
                <w:rFonts w:eastAsia="Arial" w:cs="Arial"/>
              </w:rPr>
            </w:pPr>
            <w:r w:rsidRPr="452B1425">
              <w:rPr>
                <w:rFonts w:eastAsia="Arial" w:cs="Arial"/>
              </w:rPr>
              <w:t>Regent House, Newtownards.</w:t>
            </w:r>
          </w:p>
          <w:p w14:paraId="77F86ACA" w14:textId="77777777" w:rsidR="008B7578" w:rsidRPr="00972C6A" w:rsidRDefault="008B7578" w:rsidP="00A1696D">
            <w:pPr>
              <w:rPr>
                <w:rFonts w:eastAsia="Arial" w:cs="Arial"/>
              </w:rPr>
            </w:pPr>
            <w:r w:rsidRPr="452B1425">
              <w:rPr>
                <w:rFonts w:eastAsia="Arial" w:cs="Arial"/>
              </w:rPr>
              <w:t xml:space="preserve"> </w:t>
            </w:r>
          </w:p>
          <w:p w14:paraId="1025B0F6" w14:textId="77777777" w:rsidR="008B7578" w:rsidRPr="00972C6A" w:rsidRDefault="008B7578" w:rsidP="00A1696D">
            <w:pPr>
              <w:rPr>
                <w:rFonts w:eastAsia="Arial" w:cs="Arial"/>
              </w:rPr>
            </w:pPr>
            <w:r w:rsidRPr="452B1425">
              <w:rPr>
                <w:rFonts w:eastAsia="Arial" w:cs="Arial"/>
              </w:rPr>
              <w:t>Grounds at Comber Road/</w:t>
            </w:r>
            <w:proofErr w:type="spellStart"/>
            <w:r w:rsidRPr="452B1425">
              <w:rPr>
                <w:rFonts w:eastAsia="Arial" w:cs="Arial"/>
              </w:rPr>
              <w:t>Castlebawn</w:t>
            </w:r>
            <w:proofErr w:type="spellEnd"/>
          </w:p>
        </w:tc>
        <w:tc>
          <w:tcPr>
            <w:tcW w:w="180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1027E4C" w14:textId="77777777" w:rsidR="008B7578" w:rsidRPr="00B20ADB" w:rsidRDefault="008B7578" w:rsidP="00A1696D">
            <w:pPr>
              <w:rPr>
                <w:rFonts w:eastAsia="Arial" w:cs="Arial"/>
              </w:rPr>
            </w:pPr>
            <w:r w:rsidRPr="40E1F7BD">
              <w:rPr>
                <w:rFonts w:eastAsia="Arial" w:cs="Arial"/>
              </w:rPr>
              <w:t xml:space="preserve">New location due to request for alternative options in Newtownards </w:t>
            </w:r>
            <w:r w:rsidRPr="40E1F7BD">
              <w:rPr>
                <w:rFonts w:eastAsia="Arial" w:cs="Arial"/>
              </w:rPr>
              <w:lastRenderedPageBreak/>
              <w:t>from RSPBANI.</w:t>
            </w:r>
          </w:p>
        </w:tc>
        <w:tc>
          <w:tcPr>
            <w:tcW w:w="21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7B3F48A" w14:textId="77777777" w:rsidR="008B7578" w:rsidRPr="00B20ADB" w:rsidRDefault="008B7578" w:rsidP="00A1696D">
            <w:pPr>
              <w:rPr>
                <w:rFonts w:eastAsia="Arial" w:cs="Arial"/>
              </w:rPr>
            </w:pPr>
            <w:r w:rsidRPr="452B1425">
              <w:rPr>
                <w:rFonts w:eastAsia="Arial" w:cs="Arial"/>
              </w:rPr>
              <w:lastRenderedPageBreak/>
              <w:t xml:space="preserve">RSPBANI have been consulted and have confirmed this site is their preferred option in Newtownards. </w:t>
            </w:r>
            <w:r w:rsidRPr="452B1425">
              <w:rPr>
                <w:rFonts w:eastAsia="Arial" w:cs="Arial"/>
              </w:rPr>
              <w:lastRenderedPageBreak/>
              <w:t xml:space="preserve">Confirmation of the site is subject to approval by the school’s Board of Governors.  </w:t>
            </w:r>
          </w:p>
        </w:tc>
      </w:tr>
      <w:tr w:rsidR="008B7578" w14:paraId="20CCED78" w14:textId="77777777" w:rsidTr="00A1696D">
        <w:trPr>
          <w:trHeight w:val="300"/>
        </w:trPr>
        <w:tc>
          <w:tcPr>
            <w:tcW w:w="1710"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hideMark/>
          </w:tcPr>
          <w:p w14:paraId="01C7D8EE" w14:textId="77777777" w:rsidR="008B7578" w:rsidRDefault="008B7578" w:rsidP="00A1696D">
            <w:pPr>
              <w:rPr>
                <w:rFonts w:eastAsia="Arial" w:cs="Arial"/>
              </w:rPr>
            </w:pPr>
            <w:r w:rsidRPr="452B1425">
              <w:rPr>
                <w:rFonts w:eastAsia="Arial" w:cs="Arial"/>
              </w:rPr>
              <w:lastRenderedPageBreak/>
              <w:t>NB **Comber Earlies Food Festival</w:t>
            </w:r>
          </w:p>
        </w:tc>
        <w:tc>
          <w:tcPr>
            <w:tcW w:w="1442"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AD9CC7E" w14:textId="77777777" w:rsidR="008B7578" w:rsidRDefault="008B7578" w:rsidP="00A1696D">
            <w:pPr>
              <w:rPr>
                <w:rFonts w:eastAsia="Arial" w:cs="Arial"/>
              </w:rPr>
            </w:pPr>
            <w:r w:rsidRPr="452B1425">
              <w:rPr>
                <w:rFonts w:eastAsia="Arial" w:cs="Arial"/>
              </w:rPr>
              <w:t>Saturday 28 June 2025</w:t>
            </w:r>
          </w:p>
        </w:tc>
        <w:tc>
          <w:tcPr>
            <w:tcW w:w="194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4086FA28" w14:textId="77777777" w:rsidR="008B7578" w:rsidRDefault="008B7578" w:rsidP="00A1696D">
            <w:pPr>
              <w:rPr>
                <w:rFonts w:eastAsia="Arial" w:cs="Arial"/>
              </w:rPr>
            </w:pPr>
            <w:r w:rsidRPr="452B1425">
              <w:rPr>
                <w:rFonts w:eastAsia="Arial" w:cs="Arial"/>
              </w:rPr>
              <w:t>Comber Leisure Centre Car Park</w:t>
            </w:r>
          </w:p>
        </w:tc>
        <w:tc>
          <w:tcPr>
            <w:tcW w:w="1808"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537AF2B" w14:textId="77777777" w:rsidR="008B7578" w:rsidRDefault="008B7578" w:rsidP="00A1696D">
            <w:pPr>
              <w:rPr>
                <w:rFonts w:eastAsia="Arial" w:cs="Arial"/>
              </w:rPr>
            </w:pPr>
            <w:r w:rsidRPr="452B1425">
              <w:rPr>
                <w:rFonts w:eastAsia="Arial" w:cs="Arial"/>
              </w:rPr>
              <w:t>Part of Taste Summer Festival and annual programme</w:t>
            </w:r>
          </w:p>
        </w:tc>
        <w:tc>
          <w:tcPr>
            <w:tcW w:w="2100"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1447C7E9" w14:textId="77777777" w:rsidR="008B7578" w:rsidRDefault="008B7578" w:rsidP="00A1696D">
            <w:pPr>
              <w:rPr>
                <w:rFonts w:eastAsia="Arial" w:cs="Arial"/>
              </w:rPr>
            </w:pPr>
            <w:r w:rsidRPr="452B1425">
              <w:rPr>
                <w:rFonts w:eastAsia="Arial" w:cs="Arial"/>
              </w:rPr>
              <w:t>** for note only for planning/resource as event occurs in June.</w:t>
            </w:r>
          </w:p>
        </w:tc>
      </w:tr>
    </w:tbl>
    <w:p w14:paraId="70BED46E" w14:textId="77777777" w:rsidR="008B7578" w:rsidRDefault="008B7578" w:rsidP="008B7578"/>
    <w:p w14:paraId="63E876DF" w14:textId="77777777" w:rsidR="008B7578" w:rsidRDefault="008B7578" w:rsidP="008B7578">
      <w:pPr>
        <w:rPr>
          <w:rFonts w:eastAsia="Arial" w:cs="Arial"/>
        </w:rPr>
      </w:pPr>
      <w:r w:rsidRPr="452B1425">
        <w:rPr>
          <w:rFonts w:eastAsia="Arial" w:cs="Arial"/>
        </w:rPr>
        <w:t>The above table outline</w:t>
      </w:r>
      <w:r>
        <w:rPr>
          <w:rFonts w:eastAsia="Arial" w:cs="Arial"/>
        </w:rPr>
        <w:t>d</w:t>
      </w:r>
      <w:r w:rsidRPr="452B1425">
        <w:rPr>
          <w:rFonts w:eastAsia="Arial" w:cs="Arial"/>
        </w:rPr>
        <w:t xml:space="preserve"> how the events c</w:t>
      </w:r>
      <w:r>
        <w:rPr>
          <w:rFonts w:eastAsia="Arial" w:cs="Arial"/>
        </w:rPr>
        <w:t>ould</w:t>
      </w:r>
      <w:r w:rsidRPr="452B1425">
        <w:rPr>
          <w:rFonts w:eastAsia="Arial" w:cs="Arial"/>
        </w:rPr>
        <w:t xml:space="preserve"> be delivered due to the limitations of available event space at the Bangor Seafront in summer 2025.  Due to the available staffing resource and other tourism events planned for June 2025 (Comber Earlies Food Festival – 28 June) Sea Bangor would be required to </w:t>
      </w:r>
      <w:r>
        <w:rPr>
          <w:rFonts w:eastAsia="Arial" w:cs="Arial"/>
        </w:rPr>
        <w:t xml:space="preserve">be </w:t>
      </w:r>
      <w:r w:rsidRPr="452B1425">
        <w:rPr>
          <w:rFonts w:eastAsia="Arial" w:cs="Arial"/>
        </w:rPr>
        <w:t>pause</w:t>
      </w:r>
      <w:r>
        <w:rPr>
          <w:rFonts w:eastAsia="Arial" w:cs="Arial"/>
        </w:rPr>
        <w:t>d</w:t>
      </w:r>
      <w:r w:rsidRPr="452B1425">
        <w:rPr>
          <w:rFonts w:eastAsia="Arial" w:cs="Arial"/>
        </w:rPr>
        <w:t xml:space="preserve"> for 2025.  </w:t>
      </w:r>
    </w:p>
    <w:p w14:paraId="68252D0A" w14:textId="77777777" w:rsidR="008B7578" w:rsidRDefault="008B7578" w:rsidP="008B7578">
      <w:pPr>
        <w:rPr>
          <w:rFonts w:eastAsia="Arial" w:cs="Arial"/>
        </w:rPr>
      </w:pPr>
    </w:p>
    <w:p w14:paraId="753DC547" w14:textId="77777777" w:rsidR="008B7578" w:rsidRDefault="008B7578" w:rsidP="008B7578">
      <w:pPr>
        <w:rPr>
          <w:rFonts w:eastAsia="Arial" w:cs="Arial"/>
        </w:rPr>
      </w:pPr>
      <w:r w:rsidRPr="62AE585B">
        <w:rPr>
          <w:rFonts w:eastAsia="Arial" w:cs="Arial"/>
        </w:rPr>
        <w:t>Officers ha</w:t>
      </w:r>
      <w:r>
        <w:rPr>
          <w:rFonts w:eastAsia="Arial" w:cs="Arial"/>
        </w:rPr>
        <w:t>d</w:t>
      </w:r>
      <w:r w:rsidRPr="62AE585B">
        <w:rPr>
          <w:rFonts w:eastAsia="Arial" w:cs="Arial"/>
        </w:rPr>
        <w:t xml:space="preserve"> considered how Bangor could be animated during June and </w:t>
      </w:r>
      <w:r>
        <w:rPr>
          <w:rFonts w:eastAsia="Arial" w:cs="Arial"/>
        </w:rPr>
        <w:t>we</w:t>
      </w:r>
      <w:r w:rsidRPr="62AE585B">
        <w:rPr>
          <w:rFonts w:eastAsia="Arial" w:cs="Arial"/>
        </w:rPr>
        <w:t xml:space="preserve">re </w:t>
      </w:r>
      <w:r>
        <w:rPr>
          <w:rFonts w:eastAsia="Arial" w:cs="Arial"/>
        </w:rPr>
        <w:t xml:space="preserve">currently </w:t>
      </w:r>
      <w:r w:rsidRPr="62AE585B">
        <w:rPr>
          <w:rFonts w:eastAsia="Arial" w:cs="Arial"/>
        </w:rPr>
        <w:t>scoping an additional month of activity in Ward Park i.e. music/family activity in the Park</w:t>
      </w:r>
      <w:r>
        <w:rPr>
          <w:rFonts w:eastAsia="Arial" w:cs="Arial"/>
        </w:rPr>
        <w:t xml:space="preserve"> at the weekend</w:t>
      </w:r>
      <w:r w:rsidRPr="62AE585B">
        <w:rPr>
          <w:rFonts w:eastAsia="Arial" w:cs="Arial"/>
        </w:rPr>
        <w:t xml:space="preserve">.  </w:t>
      </w:r>
      <w:r w:rsidRPr="00DD3E70">
        <w:rPr>
          <w:rFonts w:eastAsia="Arial" w:cs="Arial"/>
        </w:rPr>
        <w:t>The Music in Park</w:t>
      </w:r>
      <w:r>
        <w:rPr>
          <w:rFonts w:eastAsia="Arial" w:cs="Arial"/>
        </w:rPr>
        <w:t xml:space="preserve"> event delivered by Open House</w:t>
      </w:r>
      <w:r w:rsidRPr="00DD3E70">
        <w:rPr>
          <w:rFonts w:eastAsia="Arial" w:cs="Arial"/>
        </w:rPr>
        <w:t xml:space="preserve"> at this venue</w:t>
      </w:r>
      <w:r>
        <w:rPr>
          <w:rFonts w:eastAsia="Arial" w:cs="Arial"/>
        </w:rPr>
        <w:t>,</w:t>
      </w:r>
      <w:r w:rsidRPr="00DD3E70">
        <w:rPr>
          <w:rFonts w:eastAsia="Arial" w:cs="Arial"/>
        </w:rPr>
        <w:t xml:space="preserve"> attracted an audience of 27,000 over an </w:t>
      </w:r>
      <w:r>
        <w:rPr>
          <w:rFonts w:eastAsia="Arial" w:cs="Arial"/>
        </w:rPr>
        <w:t xml:space="preserve">eight </w:t>
      </w:r>
      <w:r w:rsidRPr="00DD3E70">
        <w:rPr>
          <w:rFonts w:eastAsia="Arial" w:cs="Arial"/>
        </w:rPr>
        <w:t xml:space="preserve">week period in 2023.  </w:t>
      </w:r>
    </w:p>
    <w:p w14:paraId="5DC61D2B" w14:textId="77777777" w:rsidR="008B7578" w:rsidRPr="00DD3E70" w:rsidRDefault="008B7578" w:rsidP="008B7578">
      <w:pPr>
        <w:rPr>
          <w:rFonts w:eastAsia="Arial" w:cs="Arial"/>
        </w:rPr>
      </w:pPr>
    </w:p>
    <w:p w14:paraId="1459D583" w14:textId="77777777" w:rsidR="008B7578" w:rsidRDefault="008B7578" w:rsidP="008B7578">
      <w:pPr>
        <w:rPr>
          <w:rFonts w:eastAsia="Arial" w:cs="Arial"/>
        </w:rPr>
      </w:pPr>
      <w:r>
        <w:rPr>
          <w:rFonts w:eastAsia="Arial" w:cs="Arial"/>
        </w:rPr>
        <w:t>It was anticipated that t</w:t>
      </w:r>
      <w:r w:rsidRPr="62AE585B">
        <w:rPr>
          <w:rFonts w:eastAsia="Arial" w:cs="Arial"/>
        </w:rPr>
        <w:t xml:space="preserve">he additional activity of </w:t>
      </w:r>
      <w:r>
        <w:rPr>
          <w:rFonts w:eastAsia="Arial" w:cs="Arial"/>
        </w:rPr>
        <w:t>five</w:t>
      </w:r>
      <w:r w:rsidRPr="62AE585B">
        <w:rPr>
          <w:rFonts w:eastAsia="Arial" w:cs="Arial"/>
        </w:rPr>
        <w:t xml:space="preserve"> extra weeks would be planned for Saturdays</w:t>
      </w:r>
      <w:r>
        <w:rPr>
          <w:rFonts w:eastAsia="Arial" w:cs="Arial"/>
        </w:rPr>
        <w:t xml:space="preserve"> (to be confirmed)</w:t>
      </w:r>
      <w:r w:rsidRPr="62AE585B">
        <w:rPr>
          <w:rFonts w:eastAsia="Arial" w:cs="Arial"/>
        </w:rPr>
        <w:t xml:space="preserve"> to encourage people to the city centre to eat, drink and shop.  An additional passport scheme attracting footfall into local businesses could be extended to coincide with this entertainment.  Offers and attractions in city centre businesses could attract families to spend the day.</w:t>
      </w:r>
    </w:p>
    <w:p w14:paraId="5560C2BA" w14:textId="77777777" w:rsidR="008B7578" w:rsidRDefault="008B7578" w:rsidP="008B7578">
      <w:pPr>
        <w:rPr>
          <w:rFonts w:eastAsia="Arial" w:cs="Arial"/>
          <w:highlight w:val="yellow"/>
        </w:rPr>
      </w:pPr>
    </w:p>
    <w:p w14:paraId="7C1B45FD" w14:textId="77777777" w:rsidR="008B7578" w:rsidRDefault="008B7578" w:rsidP="008B7578">
      <w:pPr>
        <w:rPr>
          <w:rFonts w:eastAsia="Arial" w:cs="Arial"/>
        </w:rPr>
      </w:pPr>
      <w:r w:rsidRPr="452B1425">
        <w:rPr>
          <w:rFonts w:eastAsia="Arial" w:cs="Arial"/>
        </w:rPr>
        <w:t xml:space="preserve">Early officer discussions with Open House anticipate that Seaside Revival would take place at Ward Park and would be programmed as Summer Revival for 2025. Date and venue </w:t>
      </w:r>
      <w:r>
        <w:rPr>
          <w:rFonts w:eastAsia="Arial" w:cs="Arial"/>
        </w:rPr>
        <w:t>we</w:t>
      </w:r>
      <w:r w:rsidRPr="452B1425">
        <w:rPr>
          <w:rFonts w:eastAsia="Arial" w:cs="Arial"/>
        </w:rPr>
        <w:t>re to be confirmed by</w:t>
      </w:r>
      <w:r>
        <w:rPr>
          <w:rFonts w:eastAsia="Arial" w:cs="Arial"/>
        </w:rPr>
        <w:t xml:space="preserve"> the</w:t>
      </w:r>
      <w:r w:rsidRPr="452B1425">
        <w:rPr>
          <w:rFonts w:eastAsia="Arial" w:cs="Arial"/>
        </w:rPr>
        <w:t xml:space="preserve"> organisers.</w:t>
      </w:r>
    </w:p>
    <w:p w14:paraId="3D58F4BE" w14:textId="77777777" w:rsidR="008B7578" w:rsidRDefault="008B7578" w:rsidP="008B7578">
      <w:pPr>
        <w:rPr>
          <w:rFonts w:eastAsia="Arial" w:cs="Arial"/>
          <w:highlight w:val="yellow"/>
        </w:rPr>
      </w:pPr>
    </w:p>
    <w:p w14:paraId="18B2045A" w14:textId="77777777" w:rsidR="008B7578" w:rsidRDefault="008B7578" w:rsidP="008B7578">
      <w:pPr>
        <w:rPr>
          <w:rFonts w:eastAsia="Arial" w:cs="Arial"/>
        </w:rPr>
      </w:pPr>
      <w:r w:rsidRPr="7500733B">
        <w:rPr>
          <w:rFonts w:eastAsia="Arial" w:cs="Arial"/>
        </w:rPr>
        <w:t>Open House Festival supported by Council would continue as normal animating key venues in the city</w:t>
      </w:r>
      <w:r>
        <w:rPr>
          <w:rFonts w:eastAsia="Arial" w:cs="Arial"/>
        </w:rPr>
        <w:t xml:space="preserve"> throughout the month of August</w:t>
      </w:r>
      <w:r w:rsidRPr="7500733B">
        <w:rPr>
          <w:rFonts w:eastAsia="Arial" w:cs="Arial"/>
        </w:rPr>
        <w:t>.  </w:t>
      </w:r>
      <w:r w:rsidRPr="13F35A34">
        <w:rPr>
          <w:rFonts w:eastAsia="Arial" w:cs="Arial"/>
        </w:rPr>
        <w:t>Council ha</w:t>
      </w:r>
      <w:r>
        <w:rPr>
          <w:rFonts w:eastAsia="Arial" w:cs="Arial"/>
        </w:rPr>
        <w:t>d</w:t>
      </w:r>
      <w:r w:rsidRPr="13F35A34">
        <w:rPr>
          <w:rFonts w:eastAsia="Arial" w:cs="Arial"/>
        </w:rPr>
        <w:t xml:space="preserve"> also approved the hosting of a concert in Bangor in June, subject to licence.  It </w:t>
      </w:r>
      <w:r>
        <w:rPr>
          <w:rFonts w:eastAsia="Arial" w:cs="Arial"/>
        </w:rPr>
        <w:t>wa</w:t>
      </w:r>
      <w:r w:rsidRPr="13F35A34">
        <w:rPr>
          <w:rFonts w:eastAsia="Arial" w:cs="Arial"/>
        </w:rPr>
        <w:t xml:space="preserve">s anticipated this </w:t>
      </w:r>
      <w:r>
        <w:rPr>
          <w:rFonts w:eastAsia="Arial" w:cs="Arial"/>
        </w:rPr>
        <w:t>would</w:t>
      </w:r>
      <w:r w:rsidRPr="13F35A34">
        <w:rPr>
          <w:rFonts w:eastAsia="Arial" w:cs="Arial"/>
        </w:rPr>
        <w:t xml:space="preserve"> attract a large footfall and business to the city.</w:t>
      </w:r>
    </w:p>
    <w:p w14:paraId="005DB6AF" w14:textId="77777777" w:rsidR="008B7578" w:rsidRPr="00D031E4" w:rsidRDefault="008B7578" w:rsidP="008B7578">
      <w:pPr>
        <w:rPr>
          <w:rFonts w:eastAsia="Arial" w:cs="Arial"/>
        </w:rPr>
      </w:pPr>
    </w:p>
    <w:p w14:paraId="2635FDB7" w14:textId="77777777" w:rsidR="008B7578" w:rsidRPr="00D031E4" w:rsidRDefault="008B7578" w:rsidP="008B7578">
      <w:pPr>
        <w:pStyle w:val="ListParagraph"/>
        <w:numPr>
          <w:ilvl w:val="0"/>
          <w:numId w:val="11"/>
        </w:numPr>
        <w:spacing w:line="278" w:lineRule="auto"/>
        <w:rPr>
          <w:rFonts w:eastAsia="Arial" w:cs="Arial"/>
          <w:b/>
          <w:bCs/>
        </w:rPr>
      </w:pPr>
      <w:r w:rsidRPr="00D031E4">
        <w:rPr>
          <w:rFonts w:eastAsia="Arial" w:cs="Arial"/>
          <w:b/>
          <w:bCs/>
        </w:rPr>
        <w:t>Budgets</w:t>
      </w:r>
    </w:p>
    <w:p w14:paraId="00531A6C" w14:textId="77777777" w:rsidR="008B7578" w:rsidRPr="009A3DF4" w:rsidRDefault="008B7578" w:rsidP="008B7578">
      <w:pPr>
        <w:rPr>
          <w:rFonts w:eastAsia="Arial" w:cs="Arial"/>
        </w:rPr>
      </w:pPr>
      <w:r w:rsidRPr="3DCEA3B9">
        <w:rPr>
          <w:rFonts w:eastAsia="Arial" w:cs="Arial"/>
        </w:rPr>
        <w:t>VE Day 80 w</w:t>
      </w:r>
      <w:r>
        <w:rPr>
          <w:rFonts w:eastAsia="Arial" w:cs="Arial"/>
        </w:rPr>
        <w:t>ould</w:t>
      </w:r>
      <w:r w:rsidRPr="3DCEA3B9">
        <w:rPr>
          <w:rFonts w:eastAsia="Arial" w:cs="Arial"/>
        </w:rPr>
        <w:t xml:space="preserve"> be funded through the Civic Events budget.</w:t>
      </w:r>
    </w:p>
    <w:p w14:paraId="0F2940EF" w14:textId="77777777" w:rsidR="008B7578" w:rsidRDefault="008B7578" w:rsidP="008B7578">
      <w:pPr>
        <w:rPr>
          <w:rFonts w:eastAsia="Arial" w:cs="Arial"/>
        </w:rPr>
      </w:pPr>
    </w:p>
    <w:p w14:paraId="3CACBDEF" w14:textId="77777777" w:rsidR="008B7578" w:rsidRPr="009A3DF4" w:rsidRDefault="008B7578" w:rsidP="008B7578">
      <w:pPr>
        <w:rPr>
          <w:rFonts w:eastAsia="Arial" w:cs="Arial"/>
        </w:rPr>
      </w:pPr>
      <w:r w:rsidRPr="62AE585B">
        <w:rPr>
          <w:rFonts w:eastAsia="Arial" w:cs="Arial"/>
        </w:rPr>
        <w:t>Armed Forces Day (AFD) 2025 incorporating Veteran Parade w</w:t>
      </w:r>
      <w:r>
        <w:rPr>
          <w:rFonts w:eastAsia="Arial" w:cs="Arial"/>
        </w:rPr>
        <w:t xml:space="preserve">ould </w:t>
      </w:r>
      <w:r w:rsidRPr="62AE585B">
        <w:rPr>
          <w:rFonts w:eastAsia="Arial" w:cs="Arial"/>
        </w:rPr>
        <w:t>be funded from a projected tourism</w:t>
      </w:r>
      <w:r>
        <w:rPr>
          <w:rFonts w:eastAsia="Arial" w:cs="Arial"/>
        </w:rPr>
        <w:t xml:space="preserve"> </w:t>
      </w:r>
      <w:r w:rsidRPr="62AE585B">
        <w:rPr>
          <w:rFonts w:eastAsia="Arial" w:cs="Arial"/>
        </w:rPr>
        <w:t>budget of £115,000</w:t>
      </w:r>
      <w:r>
        <w:rPr>
          <w:rFonts w:eastAsia="Arial" w:cs="Arial"/>
        </w:rPr>
        <w:t>, subject to the rate setting process</w:t>
      </w:r>
      <w:r w:rsidRPr="62AE585B">
        <w:rPr>
          <w:rFonts w:eastAsia="Arial" w:cs="Arial"/>
        </w:rPr>
        <w:t xml:space="preserve"> (an additional £10,000 </w:t>
      </w:r>
      <w:r>
        <w:rPr>
          <w:rFonts w:eastAsia="Arial" w:cs="Arial"/>
        </w:rPr>
        <w:t>wa</w:t>
      </w:r>
      <w:r w:rsidRPr="62AE585B">
        <w:rPr>
          <w:rFonts w:eastAsia="Arial" w:cs="Arial"/>
        </w:rPr>
        <w:t>s anticipated as a contribution from</w:t>
      </w:r>
      <w:r>
        <w:rPr>
          <w:rFonts w:eastAsia="Arial" w:cs="Arial"/>
        </w:rPr>
        <w:t xml:space="preserve"> Reserve Forces’ and Cadets’ Association</w:t>
      </w:r>
      <w:r w:rsidRPr="62AE585B">
        <w:rPr>
          <w:rFonts w:eastAsia="Arial" w:cs="Arial"/>
        </w:rPr>
        <w:t>) and the civic aspect from the Civic Events budget, subject to the rates setting process.</w:t>
      </w:r>
    </w:p>
    <w:p w14:paraId="49FF4901" w14:textId="77777777" w:rsidR="008B7578" w:rsidRDefault="008B7578" w:rsidP="008B7578">
      <w:pPr>
        <w:rPr>
          <w:rFonts w:eastAsia="Arial" w:cs="Arial"/>
        </w:rPr>
      </w:pPr>
    </w:p>
    <w:p w14:paraId="61A08CD8" w14:textId="77777777" w:rsidR="008B7578" w:rsidRPr="00B96FD2" w:rsidRDefault="008B7578" w:rsidP="008B7578">
      <w:pPr>
        <w:tabs>
          <w:tab w:val="left" w:pos="3915"/>
        </w:tabs>
        <w:rPr>
          <w:rFonts w:eastAsia="Arial" w:cs="Arial"/>
        </w:rPr>
      </w:pPr>
      <w:r w:rsidRPr="452B1425">
        <w:rPr>
          <w:rFonts w:eastAsia="Arial" w:cs="Arial"/>
        </w:rPr>
        <w:t xml:space="preserve">The AND Pipe Bands 2025 event </w:t>
      </w:r>
      <w:r>
        <w:rPr>
          <w:rFonts w:eastAsia="Arial" w:cs="Arial"/>
        </w:rPr>
        <w:t>had an early scoped</w:t>
      </w:r>
      <w:r w:rsidRPr="452B1425">
        <w:rPr>
          <w:rFonts w:eastAsia="Arial" w:cs="Arial"/>
        </w:rPr>
        <w:t xml:space="preserve"> budget of £34,000 to deliver at the new site, taking consideration of potential traffic management fees, stewarding </w:t>
      </w:r>
      <w:r w:rsidRPr="452B1425">
        <w:rPr>
          <w:rFonts w:eastAsia="Arial" w:cs="Arial"/>
        </w:rPr>
        <w:lastRenderedPageBreak/>
        <w:t>and a bid amount to Royal Scottish Pipe Band Association NI, subject to the rates setting process.</w:t>
      </w:r>
    </w:p>
    <w:p w14:paraId="6748205F" w14:textId="77777777" w:rsidR="008B7578" w:rsidRDefault="008B7578" w:rsidP="008B7578">
      <w:pPr>
        <w:tabs>
          <w:tab w:val="left" w:pos="3915"/>
        </w:tabs>
        <w:rPr>
          <w:rFonts w:eastAsia="Arial" w:cs="Arial"/>
        </w:rPr>
      </w:pPr>
    </w:p>
    <w:p w14:paraId="550EB78C" w14:textId="77777777" w:rsidR="008B7578" w:rsidRDefault="008B7578" w:rsidP="008B7578">
      <w:pPr>
        <w:rPr>
          <w:rFonts w:eastAsia="Arial" w:cs="Arial"/>
        </w:rPr>
      </w:pPr>
      <w:r w:rsidRPr="62AE585B">
        <w:rPr>
          <w:rFonts w:eastAsia="Arial" w:cs="Arial"/>
        </w:rPr>
        <w:t xml:space="preserve">An additional budget of £10,000 </w:t>
      </w:r>
      <w:r>
        <w:rPr>
          <w:rFonts w:eastAsia="Arial" w:cs="Arial"/>
        </w:rPr>
        <w:t>wa</w:t>
      </w:r>
      <w:r w:rsidRPr="62AE585B">
        <w:rPr>
          <w:rFonts w:eastAsia="Arial" w:cs="Arial"/>
        </w:rPr>
        <w:t>s required to deliver the</w:t>
      </w:r>
      <w:r>
        <w:rPr>
          <w:rFonts w:eastAsia="Arial" w:cs="Arial"/>
        </w:rPr>
        <w:t xml:space="preserve"> extra</w:t>
      </w:r>
      <w:r w:rsidRPr="62AE585B">
        <w:rPr>
          <w:rFonts w:eastAsia="Arial" w:cs="Arial"/>
        </w:rPr>
        <w:t xml:space="preserve"> summer </w:t>
      </w:r>
      <w:r>
        <w:rPr>
          <w:rFonts w:eastAsia="Arial" w:cs="Arial"/>
        </w:rPr>
        <w:t>activity</w:t>
      </w:r>
      <w:r w:rsidRPr="62AE585B">
        <w:rPr>
          <w:rFonts w:eastAsia="Arial" w:cs="Arial"/>
        </w:rPr>
        <w:t xml:space="preserve"> in Ward Park This would be included in projected tourism budgets as part of the rates setting process and would be subject to approval</w:t>
      </w:r>
      <w:r>
        <w:rPr>
          <w:rFonts w:eastAsia="Arial" w:cs="Arial"/>
        </w:rPr>
        <w:t xml:space="preserve">. </w:t>
      </w:r>
    </w:p>
    <w:p w14:paraId="30A46A4D" w14:textId="77777777" w:rsidR="008B7578" w:rsidRDefault="008B7578" w:rsidP="008B7578">
      <w:pPr>
        <w:rPr>
          <w:rFonts w:eastAsia="Arial" w:cs="Arial"/>
        </w:rPr>
      </w:pPr>
    </w:p>
    <w:p w14:paraId="2E8EC9CA" w14:textId="77777777" w:rsidR="008B7578" w:rsidRDefault="008B7578" w:rsidP="008B7578">
      <w:pPr>
        <w:rPr>
          <w:rFonts w:eastAsia="Arial" w:cs="Arial"/>
        </w:rPr>
      </w:pPr>
      <w:r w:rsidRPr="002C098E">
        <w:rPr>
          <w:rFonts w:eastAsia="Arial" w:cs="Arial"/>
        </w:rPr>
        <w:t>To deliver the reconfigured programme specific to VE Day 80, Armed Forces Day incorporating the Veterans’ Day Parade and the Ards and North Down Pipe Band event the overall Tourism Events Budget require</w:t>
      </w:r>
      <w:r>
        <w:rPr>
          <w:rFonts w:eastAsia="Arial" w:cs="Arial"/>
        </w:rPr>
        <w:t>d</w:t>
      </w:r>
      <w:r w:rsidRPr="002C098E">
        <w:rPr>
          <w:rFonts w:eastAsia="Arial" w:cs="Arial"/>
        </w:rPr>
        <w:t xml:space="preserve"> an additional £50,000 in comparison to that approved in 2024.  Costs to deliver events safely, align</w:t>
      </w:r>
      <w:r>
        <w:rPr>
          <w:rFonts w:eastAsia="Arial" w:cs="Arial"/>
        </w:rPr>
        <w:t>ed</w:t>
      </w:r>
      <w:r w:rsidRPr="002C098E">
        <w:rPr>
          <w:rFonts w:eastAsia="Arial" w:cs="Arial"/>
        </w:rPr>
        <w:t xml:space="preserve"> to corporate priorities whil</w:t>
      </w:r>
      <w:r>
        <w:rPr>
          <w:rFonts w:eastAsia="Arial" w:cs="Arial"/>
        </w:rPr>
        <w:t>e</w:t>
      </w:r>
      <w:r w:rsidRPr="002C098E">
        <w:rPr>
          <w:rFonts w:eastAsia="Arial" w:cs="Arial"/>
        </w:rPr>
        <w:t xml:space="preserve"> retaining quality programming</w:t>
      </w:r>
      <w:r>
        <w:rPr>
          <w:rFonts w:eastAsia="Arial" w:cs="Arial"/>
        </w:rPr>
        <w:t>,</w:t>
      </w:r>
      <w:r w:rsidRPr="002C098E">
        <w:rPr>
          <w:rFonts w:eastAsia="Arial" w:cs="Arial"/>
        </w:rPr>
        <w:t xml:space="preserve"> continues to be a challenge for Council and increases for </w:t>
      </w:r>
      <w:r>
        <w:rPr>
          <w:rFonts w:eastAsia="Arial" w:cs="Arial"/>
        </w:rPr>
        <w:t xml:space="preserve">the delivery of </w:t>
      </w:r>
      <w:r w:rsidRPr="002C098E">
        <w:rPr>
          <w:rFonts w:eastAsia="Arial" w:cs="Arial"/>
        </w:rPr>
        <w:t>other tourism events w</w:t>
      </w:r>
      <w:r>
        <w:rPr>
          <w:rFonts w:eastAsia="Arial" w:cs="Arial"/>
        </w:rPr>
        <w:t>ould</w:t>
      </w:r>
      <w:r w:rsidRPr="002C098E">
        <w:rPr>
          <w:rFonts w:eastAsia="Arial" w:cs="Arial"/>
        </w:rPr>
        <w:t xml:space="preserve"> be further brought forward as part of the rates setting process.</w:t>
      </w:r>
    </w:p>
    <w:p w14:paraId="36E01E9A" w14:textId="77777777" w:rsidR="008B7578" w:rsidRPr="007422A6" w:rsidRDefault="008B7578" w:rsidP="008B7578">
      <w:pPr>
        <w:rPr>
          <w:rFonts w:cs="Arial"/>
          <w:caps/>
          <w:szCs w:val="24"/>
        </w:rPr>
      </w:pPr>
    </w:p>
    <w:p w14:paraId="4F02DA14" w14:textId="77777777" w:rsidR="008B7578" w:rsidRPr="00784CF1" w:rsidRDefault="008B7578" w:rsidP="008B7578">
      <w:pPr>
        <w:rPr>
          <w:rFonts w:eastAsia="Arial" w:cs="Arial"/>
        </w:rPr>
      </w:pPr>
      <w:r w:rsidRPr="007422A6">
        <w:rPr>
          <w:rFonts w:cs="Arial"/>
          <w:caps/>
          <w:szCs w:val="24"/>
        </w:rPr>
        <w:t>Recommended</w:t>
      </w:r>
      <w:r w:rsidRPr="007422A6">
        <w:rPr>
          <w:rFonts w:cs="Arial"/>
          <w:szCs w:val="24"/>
        </w:rPr>
        <w:t xml:space="preserve"> that </w:t>
      </w:r>
      <w:r w:rsidRPr="00784CF1">
        <w:rPr>
          <w:rFonts w:eastAsia="Arial" w:cs="Arial"/>
        </w:rPr>
        <w:t>Council approves the following:</w:t>
      </w:r>
    </w:p>
    <w:p w14:paraId="3B750CD4" w14:textId="77777777" w:rsidR="008B7578" w:rsidRDefault="008B7578" w:rsidP="008B7578">
      <w:pPr>
        <w:rPr>
          <w:rFonts w:eastAsia="Arial" w:cs="Arial"/>
          <w:b/>
          <w:bCs/>
        </w:rPr>
      </w:pPr>
    </w:p>
    <w:p w14:paraId="1479F982" w14:textId="77777777" w:rsidR="008B7578" w:rsidRDefault="008B7578" w:rsidP="008B7578">
      <w:pPr>
        <w:pStyle w:val="ListParagraph"/>
        <w:numPr>
          <w:ilvl w:val="0"/>
          <w:numId w:val="9"/>
        </w:numPr>
        <w:tabs>
          <w:tab w:val="left" w:pos="4665"/>
        </w:tabs>
        <w:rPr>
          <w:rFonts w:eastAsia="Arial" w:cs="Arial"/>
        </w:rPr>
      </w:pPr>
      <w:r w:rsidRPr="452B1425">
        <w:rPr>
          <w:rFonts w:eastAsia="Arial" w:cs="Arial"/>
          <w:b/>
          <w:bCs/>
        </w:rPr>
        <w:t xml:space="preserve">VE Day 80 - </w:t>
      </w:r>
      <w:r w:rsidRPr="452B1425">
        <w:rPr>
          <w:rFonts w:eastAsia="Arial" w:cs="Arial"/>
        </w:rPr>
        <w:t xml:space="preserve">A concert is held in Castle Park, Bangor on Friday, 9 May 2025, with beacons lit in Bangor, Newtownards and </w:t>
      </w:r>
      <w:proofErr w:type="spellStart"/>
      <w:r w:rsidRPr="452B1425">
        <w:rPr>
          <w:rFonts w:eastAsia="Arial" w:cs="Arial"/>
        </w:rPr>
        <w:t>Ballyhalbert</w:t>
      </w:r>
      <w:proofErr w:type="spellEnd"/>
      <w:r w:rsidRPr="452B1425">
        <w:rPr>
          <w:rFonts w:eastAsia="Arial" w:cs="Arial"/>
        </w:rPr>
        <w:t xml:space="preserve"> on the 8 May 2025 to mark the anniversary.</w:t>
      </w:r>
    </w:p>
    <w:p w14:paraId="2665B78F" w14:textId="77777777" w:rsidR="008B7578" w:rsidRDefault="008B7578" w:rsidP="008B7578">
      <w:pPr>
        <w:pStyle w:val="ListParagraph"/>
        <w:numPr>
          <w:ilvl w:val="0"/>
          <w:numId w:val="9"/>
        </w:numPr>
        <w:tabs>
          <w:tab w:val="left" w:pos="4665"/>
        </w:tabs>
        <w:rPr>
          <w:rFonts w:eastAsia="Arial" w:cs="Arial"/>
        </w:rPr>
      </w:pPr>
      <w:r w:rsidRPr="62AE585B">
        <w:rPr>
          <w:rFonts w:eastAsia="Arial" w:cs="Arial"/>
          <w:b/>
          <w:bCs/>
        </w:rPr>
        <w:t>Armed Forces Day 2025</w:t>
      </w:r>
      <w:r w:rsidRPr="62AE585B">
        <w:rPr>
          <w:rFonts w:eastAsia="Arial" w:cs="Arial"/>
        </w:rPr>
        <w:t xml:space="preserve"> is held at Ards Airfield on either 14 or 21 June 2025, incorporating </w:t>
      </w:r>
      <w:r>
        <w:rPr>
          <w:rFonts w:eastAsia="Arial" w:cs="Arial"/>
        </w:rPr>
        <w:t xml:space="preserve">the </w:t>
      </w:r>
      <w:r w:rsidRPr="62AE585B">
        <w:rPr>
          <w:rFonts w:eastAsia="Arial" w:cs="Arial"/>
        </w:rPr>
        <w:t>Veteran</w:t>
      </w:r>
      <w:r>
        <w:rPr>
          <w:rFonts w:eastAsia="Arial" w:cs="Arial"/>
        </w:rPr>
        <w:t>s’</w:t>
      </w:r>
      <w:r w:rsidRPr="62AE585B">
        <w:rPr>
          <w:rFonts w:eastAsia="Arial" w:cs="Arial"/>
        </w:rPr>
        <w:t xml:space="preserve"> Parade from Conway Square and further approves</w:t>
      </w:r>
      <w:r w:rsidRPr="62AE585B">
        <w:rPr>
          <w:rFonts w:eastAsia="Arial" w:cs="Arial"/>
          <w:b/>
          <w:bCs/>
        </w:rPr>
        <w:t xml:space="preserve"> </w:t>
      </w:r>
      <w:r w:rsidRPr="62AE585B">
        <w:rPr>
          <w:rFonts w:eastAsia="Arial" w:cs="Arial"/>
        </w:rPr>
        <w:t xml:space="preserve">a tourism budget of £115,000 towards its delivery, subject to the rates setting process. </w:t>
      </w:r>
    </w:p>
    <w:p w14:paraId="273FBFCB" w14:textId="77777777" w:rsidR="008B7578" w:rsidRPr="00B96FD2" w:rsidRDefault="008B7578" w:rsidP="008B7578">
      <w:pPr>
        <w:pStyle w:val="ListParagraph"/>
        <w:numPr>
          <w:ilvl w:val="0"/>
          <w:numId w:val="9"/>
        </w:numPr>
        <w:tabs>
          <w:tab w:val="left" w:pos="4665"/>
        </w:tabs>
        <w:rPr>
          <w:rFonts w:eastAsia="Arial" w:cs="Arial"/>
        </w:rPr>
      </w:pPr>
      <w:r w:rsidRPr="452B1425">
        <w:rPr>
          <w:rFonts w:eastAsia="Arial" w:cs="Arial"/>
          <w:b/>
          <w:bCs/>
        </w:rPr>
        <w:t>AND Pipe Bands event 2025</w:t>
      </w:r>
      <w:r w:rsidRPr="452B1425">
        <w:rPr>
          <w:rFonts w:eastAsia="Arial" w:cs="Arial"/>
        </w:rPr>
        <w:t xml:space="preserve"> is held at Regent House School Grounds (Comber Road/</w:t>
      </w:r>
      <w:proofErr w:type="spellStart"/>
      <w:r w:rsidRPr="452B1425">
        <w:rPr>
          <w:rFonts w:eastAsia="Arial" w:cs="Arial"/>
        </w:rPr>
        <w:t>Castlebawn</w:t>
      </w:r>
      <w:proofErr w:type="spellEnd"/>
      <w:r w:rsidRPr="452B1425">
        <w:rPr>
          <w:rFonts w:eastAsia="Arial" w:cs="Arial"/>
        </w:rPr>
        <w:t>), Newtownards on 19 July 2025, subject to approval by the Regent House School Board of Governors and further approves a tourism budget of £34,000 towards its delivery, subject to the rates setting process.</w:t>
      </w:r>
    </w:p>
    <w:p w14:paraId="53AD963A" w14:textId="77777777" w:rsidR="008B7578" w:rsidRPr="00866F22" w:rsidRDefault="008B7578" w:rsidP="008B7578">
      <w:pPr>
        <w:pStyle w:val="ListParagraph"/>
        <w:numPr>
          <w:ilvl w:val="0"/>
          <w:numId w:val="9"/>
        </w:numPr>
        <w:tabs>
          <w:tab w:val="left" w:pos="4665"/>
        </w:tabs>
        <w:rPr>
          <w:rFonts w:eastAsia="Arial" w:cs="Arial"/>
        </w:rPr>
      </w:pPr>
      <w:r w:rsidRPr="62AE585B">
        <w:rPr>
          <w:rFonts w:eastAsia="Arial" w:cs="Arial"/>
        </w:rPr>
        <w:t xml:space="preserve">Sea Bangor does not take place in 2025 due to anticipated site limitations in Bangor and an additional series of ‘Family/Music in the Park’ type events are held each Saturday </w:t>
      </w:r>
      <w:r>
        <w:rPr>
          <w:rFonts w:eastAsia="Arial" w:cs="Arial"/>
        </w:rPr>
        <w:t xml:space="preserve">(tbc) </w:t>
      </w:r>
      <w:r w:rsidRPr="62AE585B">
        <w:rPr>
          <w:rFonts w:eastAsia="Arial" w:cs="Arial"/>
        </w:rPr>
        <w:t>during June 2025 with a tourism budget of £10,000, subject to the rates setting process.</w:t>
      </w:r>
    </w:p>
    <w:p w14:paraId="456913D9" w14:textId="77777777" w:rsidR="008B7578" w:rsidRDefault="008B7578" w:rsidP="008B7578">
      <w:pPr>
        <w:rPr>
          <w:rFonts w:eastAsia="Arial" w:cs="Arial"/>
          <w:color w:val="000000" w:themeColor="text1"/>
          <w:szCs w:val="24"/>
        </w:rPr>
      </w:pPr>
    </w:p>
    <w:p w14:paraId="6B2B516F" w14:textId="77777777" w:rsidR="008B7578" w:rsidRDefault="008B7578" w:rsidP="008B7578">
      <w:pPr>
        <w:tabs>
          <w:tab w:val="left" w:pos="567"/>
        </w:tabs>
        <w:rPr>
          <w:rFonts w:eastAsia="Arial" w:cs="Arial"/>
          <w:color w:val="000000" w:themeColor="text1"/>
          <w:szCs w:val="24"/>
        </w:rPr>
      </w:pPr>
      <w:r>
        <w:rPr>
          <w:rFonts w:eastAsia="Arial" w:cs="Arial"/>
          <w:color w:val="000000" w:themeColor="text1"/>
          <w:szCs w:val="24"/>
        </w:rPr>
        <w:t xml:space="preserve">Councillor McCracken proposed an amendment, seconded by Alderman McDowell, that the </w:t>
      </w:r>
      <w:r w:rsidRPr="001E6E50">
        <w:rPr>
          <w:rFonts w:eastAsia="Arial" w:cs="Arial"/>
          <w:color w:val="000000" w:themeColor="text1"/>
          <w:szCs w:val="24"/>
        </w:rPr>
        <w:t>Council notes the significant changes in this report to event plans that were previously approved. Given the scale of these changes it is recommended that this report is brought back to the next Place &amp; Prosperity Committee for further discussion.</w:t>
      </w:r>
    </w:p>
    <w:p w14:paraId="77DFF4D9" w14:textId="77777777" w:rsidR="008B7578" w:rsidRDefault="008B7578" w:rsidP="008B7578">
      <w:pPr>
        <w:tabs>
          <w:tab w:val="left" w:pos="567"/>
        </w:tabs>
        <w:rPr>
          <w:rFonts w:eastAsia="Arial" w:cs="Arial"/>
          <w:color w:val="000000" w:themeColor="text1"/>
          <w:szCs w:val="24"/>
        </w:rPr>
      </w:pPr>
    </w:p>
    <w:p w14:paraId="65C12DD4" w14:textId="77777777" w:rsidR="008B7578" w:rsidRDefault="008B7578" w:rsidP="008B7578">
      <w:pPr>
        <w:tabs>
          <w:tab w:val="left" w:pos="567"/>
        </w:tabs>
        <w:rPr>
          <w:rFonts w:eastAsia="Arial" w:cs="Arial"/>
          <w:color w:val="000000" w:themeColor="text1"/>
          <w:szCs w:val="24"/>
        </w:rPr>
      </w:pPr>
      <w:r>
        <w:rPr>
          <w:rFonts w:eastAsia="Arial" w:cs="Arial"/>
          <w:color w:val="000000" w:themeColor="text1"/>
          <w:szCs w:val="24"/>
        </w:rPr>
        <w:t>The proposer Councillor McCracken indicated that he had three points to make in respect of his amendment:</w:t>
      </w:r>
    </w:p>
    <w:p w14:paraId="3F0807BD" w14:textId="77777777" w:rsidR="008B7578" w:rsidRDefault="008B7578" w:rsidP="008B7578">
      <w:pPr>
        <w:pStyle w:val="ListParagraph"/>
        <w:numPr>
          <w:ilvl w:val="0"/>
          <w:numId w:val="16"/>
        </w:numPr>
        <w:tabs>
          <w:tab w:val="left" w:pos="567"/>
        </w:tabs>
        <w:ind w:left="567"/>
        <w:rPr>
          <w:rFonts w:eastAsia="Arial" w:cs="Arial"/>
          <w:color w:val="000000" w:themeColor="text1"/>
          <w:szCs w:val="24"/>
        </w:rPr>
      </w:pPr>
      <w:r>
        <w:rPr>
          <w:rFonts w:eastAsia="Arial" w:cs="Arial"/>
          <w:color w:val="000000" w:themeColor="text1"/>
          <w:szCs w:val="24"/>
        </w:rPr>
        <w:t>He referred to the minutes of the June 2024 Place &amp; Prosperity Committee at which an events evaluation report had been considered and highlighted the success of Sea Bangor which had a budget of £75,000 and attracted 30,000 visitors. As such he felt it was a significant decision to take to pause it in 2025 particularly given the visitor spend which it generated, and as such it was not a decision for the Council to take lightly.</w:t>
      </w:r>
    </w:p>
    <w:p w14:paraId="321DC2D1" w14:textId="77777777" w:rsidR="008B7578" w:rsidRDefault="008B7578" w:rsidP="008B7578">
      <w:pPr>
        <w:pStyle w:val="ListParagraph"/>
        <w:numPr>
          <w:ilvl w:val="0"/>
          <w:numId w:val="16"/>
        </w:numPr>
        <w:tabs>
          <w:tab w:val="left" w:pos="567"/>
        </w:tabs>
        <w:ind w:left="567"/>
        <w:rPr>
          <w:rFonts w:eastAsia="Arial" w:cs="Arial"/>
          <w:color w:val="000000" w:themeColor="text1"/>
          <w:szCs w:val="24"/>
        </w:rPr>
      </w:pPr>
      <w:r>
        <w:rPr>
          <w:rFonts w:eastAsia="Arial" w:cs="Arial"/>
          <w:color w:val="000000" w:themeColor="text1"/>
          <w:szCs w:val="24"/>
        </w:rPr>
        <w:t xml:space="preserve">The decision around the Armed Forces Day he believed changed the intention of the members who had initially discussed and approved that proposal at the </w:t>
      </w:r>
      <w:r>
        <w:rPr>
          <w:rFonts w:eastAsia="Arial" w:cs="Arial"/>
          <w:color w:val="000000" w:themeColor="text1"/>
          <w:szCs w:val="24"/>
        </w:rPr>
        <w:lastRenderedPageBreak/>
        <w:t xml:space="preserve">time. He stated that it would be the first time in seven years since the Borough had last hosted Armed Forces Day and as such it was privilege to do so. He did however remind members that this was considered an additional event which would require additional funding and as such suggested that needed to be reconsidered as part of the Council’s rate setting process. Continuing he expressed the view that the original proposal to integrate Armed Forces Day with Sea Bangor would work well given its long established military association as a maritime event. As such he believed it was extremely disappointing that the year the Council was to host Armed Forces Day that Sea Bangor could not be part of that. </w:t>
      </w:r>
    </w:p>
    <w:p w14:paraId="3AC787A5" w14:textId="77777777" w:rsidR="008B7578" w:rsidRDefault="008B7578" w:rsidP="008B7578">
      <w:pPr>
        <w:pStyle w:val="ListParagraph"/>
        <w:numPr>
          <w:ilvl w:val="0"/>
          <w:numId w:val="16"/>
        </w:numPr>
        <w:tabs>
          <w:tab w:val="left" w:pos="567"/>
        </w:tabs>
        <w:ind w:left="567"/>
        <w:rPr>
          <w:rFonts w:eastAsia="Arial" w:cs="Arial"/>
          <w:color w:val="000000" w:themeColor="text1"/>
          <w:szCs w:val="24"/>
        </w:rPr>
      </w:pPr>
      <w:r>
        <w:rPr>
          <w:rFonts w:eastAsia="Arial" w:cs="Arial"/>
          <w:color w:val="000000" w:themeColor="text1"/>
          <w:szCs w:val="24"/>
        </w:rPr>
        <w:t>Councillor McCracken expressed concern about the process which had been undertaken and the manner in which those decisions had been reached. There had been no debate or opportunity for scrutiny by members and he believed that it had been a very rushed decision by officers to present this to Council without having gone through Committee.</w:t>
      </w:r>
    </w:p>
    <w:p w14:paraId="13AB95DE" w14:textId="77777777" w:rsidR="008B7578" w:rsidRDefault="008B7578" w:rsidP="008B7578">
      <w:pPr>
        <w:tabs>
          <w:tab w:val="left" w:pos="567"/>
        </w:tabs>
        <w:rPr>
          <w:rFonts w:eastAsia="Arial" w:cs="Arial"/>
          <w:color w:val="000000" w:themeColor="text1"/>
          <w:szCs w:val="24"/>
        </w:rPr>
      </w:pPr>
    </w:p>
    <w:p w14:paraId="38A11FB8" w14:textId="77777777" w:rsidR="008B7578" w:rsidRDefault="008B7578" w:rsidP="008B7578">
      <w:pPr>
        <w:tabs>
          <w:tab w:val="left" w:pos="567"/>
        </w:tabs>
        <w:rPr>
          <w:rFonts w:eastAsia="Arial" w:cs="Arial"/>
          <w:color w:val="000000" w:themeColor="text1"/>
          <w:szCs w:val="24"/>
        </w:rPr>
      </w:pPr>
      <w:r>
        <w:rPr>
          <w:rFonts w:eastAsia="Arial" w:cs="Arial"/>
          <w:color w:val="000000" w:themeColor="text1"/>
          <w:szCs w:val="24"/>
        </w:rPr>
        <w:t>By way of summing up Councillor McCracken expressed the view that many residents of Bangor would be disappointed that Sea Bangor would not be taking place in 2025 and in its place would instead be the proposed musical activity in Ward Park, Bangor. He believed that it would be a massive loss to Bangor particularly as both residents and businesses really valued those events.  As such he believed that what was being proposed was not adequate and needed to be brought back to the Place &amp; Prosperity Committee for further consideration.</w:t>
      </w:r>
    </w:p>
    <w:p w14:paraId="184AA6EB" w14:textId="77777777" w:rsidR="008B7578" w:rsidRDefault="008B7578" w:rsidP="008B7578">
      <w:pPr>
        <w:tabs>
          <w:tab w:val="left" w:pos="567"/>
        </w:tabs>
        <w:rPr>
          <w:rFonts w:eastAsia="Arial" w:cs="Arial"/>
          <w:color w:val="000000" w:themeColor="text1"/>
          <w:szCs w:val="24"/>
        </w:rPr>
      </w:pPr>
    </w:p>
    <w:p w14:paraId="02F24D62" w14:textId="77777777" w:rsidR="008B7578" w:rsidRDefault="008B7578" w:rsidP="008B7578">
      <w:pPr>
        <w:tabs>
          <w:tab w:val="left" w:pos="567"/>
        </w:tabs>
        <w:rPr>
          <w:rFonts w:eastAsia="Arial" w:cs="Arial"/>
          <w:color w:val="000000" w:themeColor="text1"/>
          <w:szCs w:val="24"/>
        </w:rPr>
      </w:pPr>
      <w:r>
        <w:rPr>
          <w:rFonts w:eastAsia="Arial" w:cs="Arial"/>
          <w:color w:val="000000" w:themeColor="text1"/>
          <w:szCs w:val="24"/>
        </w:rPr>
        <w:t>The seconder Alderman McRandal indicated that he had nothing further to add at this stage.</w:t>
      </w:r>
    </w:p>
    <w:p w14:paraId="248F4B12" w14:textId="77777777" w:rsidR="008B7578" w:rsidRDefault="008B7578" w:rsidP="008B7578">
      <w:pPr>
        <w:tabs>
          <w:tab w:val="left" w:pos="567"/>
        </w:tabs>
        <w:rPr>
          <w:rFonts w:eastAsia="Arial" w:cs="Arial"/>
          <w:color w:val="000000" w:themeColor="text1"/>
          <w:szCs w:val="24"/>
        </w:rPr>
      </w:pPr>
    </w:p>
    <w:p w14:paraId="283FBA4C" w14:textId="77777777" w:rsidR="008B7578" w:rsidRDefault="008B7578" w:rsidP="008B7578">
      <w:pPr>
        <w:tabs>
          <w:tab w:val="left" w:pos="567"/>
        </w:tabs>
        <w:rPr>
          <w:rFonts w:eastAsia="Arial" w:cs="Arial"/>
          <w:color w:val="000000" w:themeColor="text1"/>
          <w:szCs w:val="24"/>
        </w:rPr>
      </w:pPr>
      <w:r>
        <w:rPr>
          <w:rFonts w:eastAsia="Arial" w:cs="Arial"/>
          <w:color w:val="000000" w:themeColor="text1"/>
          <w:szCs w:val="24"/>
        </w:rPr>
        <w:t>Referring to Armed Forces Day, Alderman Cummings acknowledged that significant discussions had taken place with the 38</w:t>
      </w:r>
      <w:r w:rsidRPr="00AB711F">
        <w:rPr>
          <w:rFonts w:eastAsia="Arial" w:cs="Arial"/>
          <w:color w:val="000000" w:themeColor="text1"/>
          <w:szCs w:val="24"/>
          <w:vertAlign w:val="superscript"/>
        </w:rPr>
        <w:t>th</w:t>
      </w:r>
      <w:r>
        <w:rPr>
          <w:rFonts w:eastAsia="Arial" w:cs="Arial"/>
          <w:color w:val="000000" w:themeColor="text1"/>
          <w:szCs w:val="24"/>
        </w:rPr>
        <w:t xml:space="preserve"> Irish Brigade during the past few months in respect of organising this event. He noted that many conversations had taken place around the most appropriate location for this event in the Borough and a request had been made for a single location for a variety of reasons including logistics and health and safety. In respect of budgets he stated that a timeline for that had already been established with a requirement for a budget to be put in place by the end of November 2024. He asked if the matter was to be deferred back to the Place &amp; Prosperity how that might impact those timelines and budget setting process. </w:t>
      </w:r>
    </w:p>
    <w:p w14:paraId="2FDACE67" w14:textId="77777777" w:rsidR="008B7578" w:rsidRDefault="008B7578" w:rsidP="008B7578">
      <w:pPr>
        <w:tabs>
          <w:tab w:val="left" w:pos="567"/>
        </w:tabs>
        <w:rPr>
          <w:rFonts w:eastAsia="Arial" w:cs="Arial"/>
          <w:color w:val="000000" w:themeColor="text1"/>
          <w:szCs w:val="24"/>
        </w:rPr>
      </w:pPr>
    </w:p>
    <w:p w14:paraId="782D0242" w14:textId="77777777" w:rsidR="008B7578" w:rsidRDefault="008B7578" w:rsidP="008B7578">
      <w:pPr>
        <w:tabs>
          <w:tab w:val="left" w:pos="567"/>
        </w:tabs>
      </w:pPr>
      <w:r>
        <w:rPr>
          <w:rFonts w:eastAsia="Arial" w:cs="Arial"/>
          <w:color w:val="000000" w:themeColor="text1"/>
          <w:szCs w:val="24"/>
        </w:rPr>
        <w:t>At this stage the Chief Executive referred to the Sea Bangor event advising that members had previously agreed to add Armed Forces Day into that event as had been the case previously</w:t>
      </w:r>
      <w:r>
        <w:t xml:space="preserve">. An additional £10,000 from the Council had been set aside with a further £10,000 to come from Armed Forces Day itself through a grant aid scheme. However because the Queens Parade developer would be on site at that time it was now no longer available for that major event to take place. Discussions had subsequently taken place to consider an alternative site of suitable scale for such an event and the outcome of that had been agreed by all relevant stakeholders that the next best venue to hold the event was the Airfield at Newtownards. She confirmed that a decision on that needed to be agreed as soon as possible to enable at least six months of planning. As such the matter could be referred back to the Place &amp; Prosperity Committee with a final decision to be made at the November 2024 Council meeting. Continuing she noted the concerns expressed by the member </w:t>
      </w:r>
      <w:r>
        <w:lastRenderedPageBreak/>
        <w:t>in relation to what would replace Sea Bangor adding that consideration would need to be given to what any replacement event would look like, its budgetary implications and the ability of Council staff to deliver that in June 2025 which was an already busy month in respect of events.</w:t>
      </w:r>
    </w:p>
    <w:p w14:paraId="71BC8AB2" w14:textId="77777777" w:rsidR="008B7578" w:rsidRDefault="008B7578" w:rsidP="008B7578">
      <w:pPr>
        <w:tabs>
          <w:tab w:val="left" w:pos="567"/>
        </w:tabs>
      </w:pPr>
    </w:p>
    <w:p w14:paraId="6921BE15" w14:textId="77777777" w:rsidR="008B7578" w:rsidRDefault="008B7578" w:rsidP="008B7578">
      <w:pPr>
        <w:tabs>
          <w:tab w:val="left" w:pos="567"/>
        </w:tabs>
      </w:pPr>
      <w:r>
        <w:t>Alderman Smith acknowledged Councillor McCracken’s concerns around the proposed pause of the Sea Bangor event. However he noted that the difficulty faced by the Council was that the site to hold the event would not be available and as such it would essentially be a short term loss for the City but with the long term benefit of significant investment. Continuing Alderman Smith expressed some concern about where the Council would go with this particularly as it had already been discussed at Group level where it was agreed that this was the best way forward. He recalled how well the event had worked back in 2014 when it had previously been held at Ards Airfield and Donaghadee, adding that he was only too well aware of the amount of time required when planning such an event. While also appreciative of the concerns of members around the impact on Bangor ultimately there were practicalities which the Council had to work with. He added that if the matter was pushed back to November 2024 to consider further he would have concerns about the impact in respect of the organisation around an event of this nature.</w:t>
      </w:r>
    </w:p>
    <w:p w14:paraId="4E86095D" w14:textId="77777777" w:rsidR="008B7578" w:rsidRDefault="008B7578" w:rsidP="008B7578">
      <w:pPr>
        <w:tabs>
          <w:tab w:val="left" w:pos="567"/>
        </w:tabs>
      </w:pPr>
    </w:p>
    <w:p w14:paraId="0722178B" w14:textId="77777777" w:rsidR="008B7578" w:rsidRDefault="008B7578" w:rsidP="008B7578">
      <w:pPr>
        <w:tabs>
          <w:tab w:val="left" w:pos="567"/>
        </w:tabs>
      </w:pPr>
      <w:r>
        <w:t>Councillor W Irvine agreed that this was a major change and as such should have gone through the scrutiny of a Committee. In respect of the proposals for Armed Forces Day, VE Day and the Pipe Band Championships, he asked if any contact had been made with the Royal Scottish Pipe Band Association (RSPBA) around bringing the Championships back to Bangor.</w:t>
      </w:r>
    </w:p>
    <w:p w14:paraId="41EDF268" w14:textId="77777777" w:rsidR="008B7578" w:rsidRDefault="008B7578" w:rsidP="008B7578">
      <w:pPr>
        <w:tabs>
          <w:tab w:val="left" w:pos="567"/>
        </w:tabs>
      </w:pPr>
    </w:p>
    <w:p w14:paraId="6079617C" w14:textId="77777777" w:rsidR="008B7578" w:rsidRDefault="008B7578" w:rsidP="008B7578">
      <w:pPr>
        <w:tabs>
          <w:tab w:val="left" w:pos="567"/>
        </w:tabs>
      </w:pPr>
      <w:r>
        <w:t>In response the interim Director of Prosperity confirmed that officers had held conversations with the RSPBA during which it was indicated that this year would see a return to their normal pipe band events and as such it was keen to proceed with what had been proposed to take place in Newtownards.</w:t>
      </w:r>
    </w:p>
    <w:p w14:paraId="2B9DCCDB" w14:textId="77777777" w:rsidR="008B7578" w:rsidRDefault="008B7578" w:rsidP="008B7578">
      <w:pPr>
        <w:tabs>
          <w:tab w:val="left" w:pos="567"/>
        </w:tabs>
      </w:pPr>
    </w:p>
    <w:p w14:paraId="5FC8BC3B" w14:textId="77777777" w:rsidR="008B7578" w:rsidRDefault="008B7578" w:rsidP="008B7578">
      <w:pPr>
        <w:tabs>
          <w:tab w:val="left" w:pos="567"/>
        </w:tabs>
      </w:pPr>
      <w:r>
        <w:t>Referring to the concert scheduled to take place in Bangor in June 2025, Councillor W Irvine asked if there were any further updates on that.</w:t>
      </w:r>
    </w:p>
    <w:p w14:paraId="32EA18FF" w14:textId="77777777" w:rsidR="008B7578" w:rsidRDefault="008B7578" w:rsidP="008B7578">
      <w:pPr>
        <w:tabs>
          <w:tab w:val="left" w:pos="567"/>
        </w:tabs>
      </w:pPr>
    </w:p>
    <w:p w14:paraId="59CDC840" w14:textId="77777777" w:rsidR="008B7578" w:rsidRDefault="008B7578" w:rsidP="008B7578">
      <w:pPr>
        <w:tabs>
          <w:tab w:val="left" w:pos="567"/>
        </w:tabs>
      </w:pPr>
      <w:r>
        <w:t>The Chief Executive advised that the Council had not received any confirmation as yet from the promoters.</w:t>
      </w:r>
    </w:p>
    <w:p w14:paraId="46882261" w14:textId="77777777" w:rsidR="008B7578" w:rsidRDefault="008B7578" w:rsidP="008B7578">
      <w:pPr>
        <w:tabs>
          <w:tab w:val="left" w:pos="567"/>
        </w:tabs>
      </w:pPr>
    </w:p>
    <w:p w14:paraId="6F9BC8FD" w14:textId="77777777" w:rsidR="008B7578" w:rsidRDefault="008B7578" w:rsidP="008B7578">
      <w:pPr>
        <w:tabs>
          <w:tab w:val="left" w:pos="567"/>
        </w:tabs>
      </w:pPr>
      <w:r>
        <w:t xml:space="preserve">At this stage Alderman McIlveen expressed the view that there could be a middle way through this, stating that if the concern was with Sea Bangor and the alternative events proposed then that element of the report was referred to the Place &amp; Prosperity Committee with the remaining elements approved.  He added that he was appreciative of the amount of work involved in organising events of this nature but equally he was mindful of the concerns raised by Bangor elected members. </w:t>
      </w:r>
    </w:p>
    <w:p w14:paraId="467A8560" w14:textId="77777777" w:rsidR="008B7578" w:rsidRDefault="008B7578" w:rsidP="008B7578">
      <w:pPr>
        <w:tabs>
          <w:tab w:val="left" w:pos="567"/>
        </w:tabs>
      </w:pPr>
    </w:p>
    <w:p w14:paraId="655B8A44" w14:textId="77777777" w:rsidR="008B7578" w:rsidRDefault="008B7578" w:rsidP="008B7578">
      <w:pPr>
        <w:tabs>
          <w:tab w:val="left" w:pos="567"/>
        </w:tabs>
      </w:pPr>
      <w:r>
        <w:t>Councillor McCracken indicated that he could be minded to accept that proposed course of action.</w:t>
      </w:r>
    </w:p>
    <w:p w14:paraId="03D43D1B" w14:textId="77777777" w:rsidR="008B7578" w:rsidRDefault="008B7578" w:rsidP="008B7578">
      <w:pPr>
        <w:tabs>
          <w:tab w:val="left" w:pos="567"/>
        </w:tabs>
      </w:pPr>
    </w:p>
    <w:p w14:paraId="0038E597" w14:textId="77777777" w:rsidR="008B7578" w:rsidRDefault="008B7578" w:rsidP="008B7578">
      <w:pPr>
        <w:tabs>
          <w:tab w:val="left" w:pos="567"/>
        </w:tabs>
      </w:pPr>
      <w:r>
        <w:t xml:space="preserve">At this stage Alderman Brooks stated that if the Council was minded as part of the rates setting process to set a budget of £100,000 for an event he was quite sure the Donaghadee Community Development Association would be able to put on a </w:t>
      </w:r>
      <w:r>
        <w:lastRenderedPageBreak/>
        <w:t>fantastic event in Donaghadee next year. Continuing he referred to the very successful event which had taken place in 2014 in Donaghadee to mark the beginning of the Armed Forces Event, adding that he would welcome the opportunity to talk about that at the meeting of the Place &amp; Prosperity Committee.</w:t>
      </w:r>
    </w:p>
    <w:p w14:paraId="21CC8ED9" w14:textId="77777777" w:rsidR="008B7578" w:rsidRDefault="008B7578" w:rsidP="008B7578">
      <w:pPr>
        <w:tabs>
          <w:tab w:val="left" w:pos="567"/>
        </w:tabs>
      </w:pPr>
    </w:p>
    <w:p w14:paraId="3F90EF21" w14:textId="77777777" w:rsidR="008B7578" w:rsidRDefault="008B7578" w:rsidP="008B7578">
      <w:pPr>
        <w:tabs>
          <w:tab w:val="left" w:pos="567"/>
        </w:tabs>
      </w:pPr>
      <w:r>
        <w:t>Councillor Gilmour stated that visitor numbers generated by Sea Bangor along with the economic benefits were massive and as such she appreciated the proposer’s concerns alongside what was being proposed to take place next year instead. She added that she felt what was being proposed was a bit vague and agreed that it should be brought back to the Place &amp; Prosperity Committee for further consideration to ensure visitors were encouraged to visit the city of Bangor.</w:t>
      </w:r>
    </w:p>
    <w:p w14:paraId="3632941D" w14:textId="77777777" w:rsidR="008B7578" w:rsidRDefault="008B7578" w:rsidP="008B7578">
      <w:pPr>
        <w:tabs>
          <w:tab w:val="left" w:pos="567"/>
        </w:tabs>
      </w:pPr>
    </w:p>
    <w:p w14:paraId="4D68EF2E" w14:textId="77777777" w:rsidR="008B7578" w:rsidRDefault="008B7578" w:rsidP="008B7578">
      <w:pPr>
        <w:tabs>
          <w:tab w:val="left" w:pos="567"/>
        </w:tabs>
      </w:pPr>
      <w:r>
        <w:t>By way of summing up Councillor McCracken referred to the third point which he had raised which was around his concern regarding the process which had been undertaken, particularly as it had been entirely foreseeable that work at Marine Gardens, Bangor was going to commence. As such he asked why that had not been brought to the Committee’s attention, referenced and highlighted.</w:t>
      </w:r>
    </w:p>
    <w:p w14:paraId="4DAC9EF6" w14:textId="77777777" w:rsidR="008B7578" w:rsidRDefault="008B7578" w:rsidP="008B7578">
      <w:pPr>
        <w:tabs>
          <w:tab w:val="left" w:pos="567"/>
        </w:tabs>
      </w:pPr>
    </w:p>
    <w:p w14:paraId="725B28BE" w14:textId="77777777" w:rsidR="008B7578" w:rsidRDefault="008B7578" w:rsidP="008B7578">
      <w:pPr>
        <w:tabs>
          <w:tab w:val="left" w:pos="567"/>
        </w:tabs>
      </w:pPr>
      <w:r>
        <w:t xml:space="preserve">In response the interim Director of Prosperity advised that the report had been brought to the Committee in October 2023 when six days prior Planning Permission had been granted for Queens Parade. The expectation at that time was that work would have commenced on site within a couple of months however Council would not have known that it would have taken a further two years before work could commence on the site. </w:t>
      </w:r>
    </w:p>
    <w:p w14:paraId="2E36F803" w14:textId="77777777" w:rsidR="008B7578" w:rsidRDefault="008B7578" w:rsidP="008B7578">
      <w:pPr>
        <w:tabs>
          <w:tab w:val="left" w:pos="567"/>
        </w:tabs>
      </w:pPr>
    </w:p>
    <w:p w14:paraId="0DD54FA7" w14:textId="77777777" w:rsidR="008B7578" w:rsidRDefault="008B7578" w:rsidP="008B7578">
      <w:pPr>
        <w:rPr>
          <w:rFonts w:cs="Arial"/>
          <w:bCs/>
          <w:szCs w:val="24"/>
        </w:rPr>
      </w:pPr>
      <w:r>
        <w:t>Continuing Councillor McCracken stated nonetheless as those delays became more obvious that should have been brought to members attention at a much earlier date. He suggested that other things could have been considered and as such he remained concerned about the process which had been undertaken.  Continuing he acknowledged that the Council was where it was and the only point he wished to make was that Armed Forces Day had always been integrated with Sea Bangor. As  such he indicated that he was happy to give way and suggested that the recommendation be adopted with the exception of Point 4 which should</w:t>
      </w:r>
      <w:r w:rsidRPr="000F1621">
        <w:rPr>
          <w:rFonts w:cs="Arial"/>
          <w:b/>
          <w:szCs w:val="24"/>
        </w:rPr>
        <w:t xml:space="preserve"> </w:t>
      </w:r>
      <w:r w:rsidRPr="00CF0442">
        <w:rPr>
          <w:rFonts w:cs="Arial"/>
          <w:bCs/>
          <w:szCs w:val="24"/>
        </w:rPr>
        <w:t>be referred to the Place &amp; Prosperity Committee - for further consideration</w:t>
      </w:r>
      <w:r>
        <w:rPr>
          <w:rFonts w:cs="Arial"/>
          <w:bCs/>
          <w:szCs w:val="24"/>
        </w:rPr>
        <w:t>. He stated that Sea Bangor was a successful event which brought in significant revenue and as such if it could not take place a similar event on that type of scale which would enhance spend in Bangor city centre should take place instead. He suggested that was considered when the matter was brought back to the Committee.</w:t>
      </w:r>
    </w:p>
    <w:p w14:paraId="4B5D74DC" w14:textId="77777777" w:rsidR="008B7578" w:rsidRDefault="008B7578" w:rsidP="008B7578">
      <w:pPr>
        <w:rPr>
          <w:rFonts w:cs="Arial"/>
          <w:bCs/>
          <w:szCs w:val="24"/>
        </w:rPr>
      </w:pPr>
    </w:p>
    <w:p w14:paraId="5B5908CB" w14:textId="77777777" w:rsidR="008B7578" w:rsidRPr="000F1621" w:rsidRDefault="008B7578" w:rsidP="008B7578">
      <w:pPr>
        <w:rPr>
          <w:rFonts w:cs="Arial"/>
          <w:b/>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Councillor McCracken,</w:t>
      </w:r>
      <w:r w:rsidRPr="00E332F4">
        <w:rPr>
          <w:rFonts w:eastAsia="Arial" w:cs="Arial"/>
          <w:b/>
          <w:bCs/>
          <w:color w:val="000000" w:themeColor="text1"/>
          <w:szCs w:val="24"/>
        </w:rPr>
        <w:t xml:space="preserve"> seconded by</w:t>
      </w:r>
      <w:r>
        <w:rPr>
          <w:rFonts w:eastAsia="Arial" w:cs="Arial"/>
          <w:b/>
          <w:bCs/>
          <w:color w:val="000000" w:themeColor="text1"/>
          <w:szCs w:val="24"/>
        </w:rPr>
        <w:t xml:space="preserve"> Alderman McRandal </w:t>
      </w:r>
      <w:r w:rsidRPr="00E332F4">
        <w:rPr>
          <w:rFonts w:eastAsia="Arial" w:cs="Arial"/>
          <w:b/>
          <w:bCs/>
          <w:color w:val="000000" w:themeColor="text1"/>
          <w:szCs w:val="24"/>
        </w:rPr>
        <w:t xml:space="preserve">, that </w:t>
      </w:r>
      <w:r w:rsidRPr="000F1621">
        <w:rPr>
          <w:rFonts w:cs="Arial"/>
          <w:b/>
          <w:szCs w:val="24"/>
        </w:rPr>
        <w:t>Agreed that Council approves the following:</w:t>
      </w:r>
    </w:p>
    <w:p w14:paraId="01B32AAB" w14:textId="77777777" w:rsidR="008B7578" w:rsidRPr="000F1621" w:rsidRDefault="008B7578" w:rsidP="008B7578">
      <w:pPr>
        <w:rPr>
          <w:rFonts w:cs="Arial"/>
          <w:b/>
          <w:szCs w:val="24"/>
        </w:rPr>
      </w:pPr>
    </w:p>
    <w:p w14:paraId="51788A35" w14:textId="77777777" w:rsidR="008B7578" w:rsidRPr="000F1621" w:rsidRDefault="008B7578" w:rsidP="008B7578">
      <w:pPr>
        <w:rPr>
          <w:rFonts w:cs="Arial"/>
          <w:b/>
          <w:szCs w:val="24"/>
        </w:rPr>
      </w:pPr>
    </w:p>
    <w:p w14:paraId="185AF3EB" w14:textId="77777777" w:rsidR="008B7578" w:rsidRPr="000F1621" w:rsidRDefault="008B7578" w:rsidP="008B7578">
      <w:pPr>
        <w:pStyle w:val="ListParagraph"/>
        <w:numPr>
          <w:ilvl w:val="0"/>
          <w:numId w:val="17"/>
        </w:numPr>
        <w:tabs>
          <w:tab w:val="left" w:pos="4665"/>
        </w:tabs>
        <w:rPr>
          <w:rFonts w:eastAsia="Arial" w:cs="Arial"/>
          <w:b/>
          <w:szCs w:val="24"/>
        </w:rPr>
      </w:pPr>
      <w:r w:rsidRPr="000F1621">
        <w:rPr>
          <w:rFonts w:eastAsia="Arial" w:cs="Arial"/>
          <w:b/>
          <w:szCs w:val="24"/>
        </w:rPr>
        <w:t xml:space="preserve">VE Day 80 - A concert is held in Castle Park, Bangor on Friday, 9 May 2025, with beacons lit in Bangor, Newtownards and </w:t>
      </w:r>
      <w:proofErr w:type="spellStart"/>
      <w:r w:rsidRPr="000F1621">
        <w:rPr>
          <w:rFonts w:eastAsia="Arial" w:cs="Arial"/>
          <w:b/>
          <w:szCs w:val="24"/>
        </w:rPr>
        <w:t>Ballyhalbert</w:t>
      </w:r>
      <w:proofErr w:type="spellEnd"/>
      <w:r w:rsidRPr="000F1621">
        <w:rPr>
          <w:rFonts w:eastAsia="Arial" w:cs="Arial"/>
          <w:b/>
          <w:szCs w:val="24"/>
        </w:rPr>
        <w:t xml:space="preserve"> on the 8 May 2025 to mark the anniversary.</w:t>
      </w:r>
    </w:p>
    <w:p w14:paraId="744C2E9F" w14:textId="77777777" w:rsidR="008B7578" w:rsidRPr="000F1621" w:rsidRDefault="008B7578" w:rsidP="008B7578">
      <w:pPr>
        <w:pStyle w:val="ListParagraph"/>
        <w:numPr>
          <w:ilvl w:val="0"/>
          <w:numId w:val="17"/>
        </w:numPr>
        <w:tabs>
          <w:tab w:val="left" w:pos="4665"/>
        </w:tabs>
        <w:rPr>
          <w:rFonts w:eastAsia="Arial" w:cs="Arial"/>
          <w:b/>
          <w:szCs w:val="24"/>
        </w:rPr>
      </w:pPr>
      <w:r w:rsidRPr="000F1621">
        <w:rPr>
          <w:rFonts w:eastAsia="Arial" w:cs="Arial"/>
          <w:b/>
          <w:szCs w:val="24"/>
        </w:rPr>
        <w:t xml:space="preserve">Armed Forces Day 2025 is held at Ards Airfield on either 14 or 21 June 2025, incorporating the Veterans’ Parade from Conway Square and further approves a tourism budget of £115,000 towards its delivery, subject to the rates setting process. </w:t>
      </w:r>
    </w:p>
    <w:p w14:paraId="29A58911" w14:textId="77777777" w:rsidR="008B7578" w:rsidRPr="000F1621" w:rsidRDefault="008B7578" w:rsidP="008B7578">
      <w:pPr>
        <w:pStyle w:val="ListParagraph"/>
        <w:numPr>
          <w:ilvl w:val="0"/>
          <w:numId w:val="17"/>
        </w:numPr>
        <w:tabs>
          <w:tab w:val="left" w:pos="4665"/>
        </w:tabs>
        <w:rPr>
          <w:rFonts w:eastAsia="Arial" w:cs="Arial"/>
          <w:b/>
          <w:szCs w:val="24"/>
        </w:rPr>
      </w:pPr>
      <w:r w:rsidRPr="000F1621">
        <w:rPr>
          <w:rFonts w:eastAsia="Arial" w:cs="Arial"/>
          <w:b/>
          <w:szCs w:val="24"/>
        </w:rPr>
        <w:lastRenderedPageBreak/>
        <w:t>AND Pipe Bands event 2025 is held at Regent House School Grounds (Comber Road/</w:t>
      </w:r>
      <w:proofErr w:type="spellStart"/>
      <w:r w:rsidRPr="000F1621">
        <w:rPr>
          <w:rFonts w:eastAsia="Arial" w:cs="Arial"/>
          <w:b/>
          <w:szCs w:val="24"/>
        </w:rPr>
        <w:t>Castlebawn</w:t>
      </w:r>
      <w:proofErr w:type="spellEnd"/>
      <w:r w:rsidRPr="000F1621">
        <w:rPr>
          <w:rFonts w:eastAsia="Arial" w:cs="Arial"/>
          <w:b/>
          <w:szCs w:val="24"/>
        </w:rPr>
        <w:t>), Newtownards on 19 July 2025, subject to approval by the Regent House School Board of Governors and further approves a tourism budget of £34,000 towards its delivery, subject to the rates setting process.</w:t>
      </w:r>
    </w:p>
    <w:p w14:paraId="4E881C07" w14:textId="77777777" w:rsidR="008B7578" w:rsidRPr="000F1621" w:rsidRDefault="008B7578" w:rsidP="008B7578">
      <w:pPr>
        <w:rPr>
          <w:rFonts w:cs="Arial"/>
          <w:b/>
          <w:szCs w:val="24"/>
        </w:rPr>
      </w:pPr>
    </w:p>
    <w:p w14:paraId="56A823FD" w14:textId="77777777" w:rsidR="008B7578" w:rsidRPr="000F1621" w:rsidRDefault="008B7578" w:rsidP="008B7578">
      <w:pPr>
        <w:rPr>
          <w:rFonts w:cs="Arial"/>
          <w:b/>
          <w:szCs w:val="24"/>
        </w:rPr>
      </w:pPr>
      <w:r w:rsidRPr="000F1621">
        <w:rPr>
          <w:rFonts w:cs="Arial"/>
          <w:b/>
          <w:szCs w:val="24"/>
        </w:rPr>
        <w:t xml:space="preserve">Furthermore that the following be referred to the Place &amp; Prosperity Committee </w:t>
      </w:r>
      <w:r>
        <w:rPr>
          <w:rFonts w:cs="Arial"/>
          <w:b/>
          <w:szCs w:val="24"/>
        </w:rPr>
        <w:t>-</w:t>
      </w:r>
      <w:r w:rsidRPr="000F1621">
        <w:rPr>
          <w:rFonts w:cs="Arial"/>
          <w:b/>
          <w:szCs w:val="24"/>
        </w:rPr>
        <w:t xml:space="preserve"> for further consideration:</w:t>
      </w:r>
    </w:p>
    <w:p w14:paraId="0B798CE3" w14:textId="77777777" w:rsidR="008B7578" w:rsidRPr="000F1621" w:rsidRDefault="008B7578" w:rsidP="008B7578">
      <w:pPr>
        <w:rPr>
          <w:rFonts w:cs="Arial"/>
          <w:b/>
          <w:szCs w:val="24"/>
        </w:rPr>
      </w:pPr>
    </w:p>
    <w:p w14:paraId="511E8A20" w14:textId="77777777" w:rsidR="008B7578" w:rsidRPr="000F1621" w:rsidRDefault="008B7578" w:rsidP="008B7578">
      <w:pPr>
        <w:pStyle w:val="ListParagraph"/>
        <w:numPr>
          <w:ilvl w:val="0"/>
          <w:numId w:val="17"/>
        </w:numPr>
        <w:tabs>
          <w:tab w:val="left" w:pos="4665"/>
        </w:tabs>
        <w:rPr>
          <w:rFonts w:eastAsia="Arial" w:cs="Arial"/>
          <w:b/>
          <w:szCs w:val="24"/>
        </w:rPr>
      </w:pPr>
      <w:r w:rsidRPr="000F1621">
        <w:rPr>
          <w:rFonts w:eastAsia="Arial" w:cs="Arial"/>
          <w:b/>
          <w:szCs w:val="24"/>
        </w:rPr>
        <w:t>Sea Bangor does not take place in 2025 due to anticipated site limitations in Bangor and an additional series of ‘Family/Music in the Park’ type events are held each Saturday (tbc) during June 2025 with a tourism budget of £10,000, subject to the rates setting process.</w:t>
      </w:r>
    </w:p>
    <w:p w14:paraId="1BA5C72B" w14:textId="77777777" w:rsidR="008B7578" w:rsidRDefault="008B7578" w:rsidP="008B7578">
      <w:pPr>
        <w:tabs>
          <w:tab w:val="left" w:pos="567"/>
        </w:tabs>
        <w:rPr>
          <w:b/>
          <w:bCs/>
          <w:sz w:val="28"/>
          <w:szCs w:val="28"/>
          <w:u w:val="single"/>
        </w:rPr>
      </w:pPr>
    </w:p>
    <w:p w14:paraId="41D6726B" w14:textId="77777777" w:rsidR="008B7578" w:rsidRDefault="008B7578" w:rsidP="00BB4FFD">
      <w:pPr>
        <w:pStyle w:val="Heading1"/>
        <w:rPr>
          <w:rFonts w:hint="eastAsia"/>
        </w:rPr>
      </w:pPr>
      <w:r w:rsidRPr="00BB4FFD">
        <w:rPr>
          <w:u w:val="none"/>
        </w:rPr>
        <w:t>19.</w:t>
      </w:r>
      <w:r w:rsidRPr="00BB4FFD">
        <w:rPr>
          <w:u w:val="none"/>
        </w:rPr>
        <w:tab/>
      </w:r>
      <w:r>
        <w:t>RESOLUTION</w:t>
      </w:r>
    </w:p>
    <w:p w14:paraId="5AF05CBE" w14:textId="77777777" w:rsidR="008B7578" w:rsidRDefault="008B7578" w:rsidP="008B7578">
      <w:pPr>
        <w:rPr>
          <w:b/>
          <w:bCs/>
          <w:sz w:val="28"/>
          <w:szCs w:val="28"/>
          <w:u w:val="single"/>
        </w:rPr>
      </w:pPr>
    </w:p>
    <w:p w14:paraId="7D47A85C" w14:textId="77777777" w:rsidR="00BB4FFD" w:rsidRDefault="008B7578" w:rsidP="00BB4FFD">
      <w:pPr>
        <w:pStyle w:val="Heading2"/>
        <w:ind w:left="720" w:hanging="720"/>
        <w:rPr>
          <w:rFonts w:hint="eastAsia"/>
        </w:rPr>
      </w:pPr>
      <w:r>
        <w:t>19.1.</w:t>
      </w:r>
      <w:r>
        <w:tab/>
      </w:r>
      <w:r w:rsidRPr="00BB4FFD">
        <w:rPr>
          <w:u w:val="single"/>
        </w:rPr>
        <w:t>Letter from the Chief Executive of Fermanagh and Omagh District Council on Racism</w:t>
      </w:r>
      <w:r>
        <w:t xml:space="preserve"> </w:t>
      </w:r>
    </w:p>
    <w:p w14:paraId="5222D81D" w14:textId="07024618" w:rsidR="008B7578" w:rsidRPr="00866F22" w:rsidRDefault="008B7578" w:rsidP="00BB4FFD">
      <w:pPr>
        <w:ind w:left="720"/>
        <w:rPr>
          <w:szCs w:val="24"/>
        </w:rPr>
      </w:pPr>
      <w:r>
        <w:rPr>
          <w:szCs w:val="24"/>
        </w:rPr>
        <w:t>(Appendix X)</w:t>
      </w:r>
    </w:p>
    <w:p w14:paraId="1DC9AA60" w14:textId="77777777" w:rsidR="008B7578" w:rsidRDefault="008B7578" w:rsidP="008B7578">
      <w:pPr>
        <w:contextualSpacing/>
        <w:rPr>
          <w:rFonts w:cs="Arial"/>
          <w:b/>
          <w:bCs/>
          <w:szCs w:val="24"/>
        </w:rPr>
      </w:pPr>
    </w:p>
    <w:p w14:paraId="5C99F68C" w14:textId="77777777" w:rsidR="008B7578" w:rsidRDefault="008B7578" w:rsidP="008B7578">
      <w:r w:rsidRPr="007422A6">
        <w:rPr>
          <w:rFonts w:cs="Arial"/>
          <w:caps/>
          <w:szCs w:val="24"/>
        </w:rPr>
        <w:t>Previously circulated</w:t>
      </w:r>
      <w:r w:rsidRPr="007422A6">
        <w:rPr>
          <w:rFonts w:cs="Arial"/>
          <w:szCs w:val="24"/>
        </w:rPr>
        <w:t xml:space="preserve">:- </w:t>
      </w:r>
      <w:r>
        <w:rPr>
          <w:rFonts w:cs="Arial"/>
          <w:szCs w:val="24"/>
        </w:rPr>
        <w:t xml:space="preserve">Correspondence from the Chief Executive of Fermanagh and Omagh District Council advising of the Council’s decision around </w:t>
      </w:r>
      <w:r w:rsidRPr="00866F22">
        <w:rPr>
          <w:rFonts w:cs="Arial"/>
          <w:szCs w:val="24"/>
        </w:rPr>
        <w:t>racist attacks and intimidation that so many ha</w:t>
      </w:r>
      <w:r>
        <w:rPr>
          <w:rFonts w:cs="Arial"/>
          <w:szCs w:val="24"/>
        </w:rPr>
        <w:t>d</w:t>
      </w:r>
      <w:r w:rsidRPr="00866F22">
        <w:rPr>
          <w:rFonts w:cs="Arial"/>
          <w:szCs w:val="24"/>
        </w:rPr>
        <w:t xml:space="preserve"> experienced in recent times</w:t>
      </w:r>
      <w:r>
        <w:rPr>
          <w:rFonts w:cs="Arial"/>
          <w:szCs w:val="24"/>
        </w:rPr>
        <w:t xml:space="preserve"> and seeking support for its resolution.</w:t>
      </w:r>
    </w:p>
    <w:p w14:paraId="19943240" w14:textId="77777777" w:rsidR="008B7578" w:rsidRPr="007422A6" w:rsidRDefault="008B7578" w:rsidP="008B7578">
      <w:pPr>
        <w:rPr>
          <w:rFonts w:cs="Arial"/>
          <w:caps/>
          <w:szCs w:val="24"/>
        </w:rPr>
      </w:pPr>
    </w:p>
    <w:p w14:paraId="65588F79" w14:textId="77777777" w:rsidR="008B7578" w:rsidRDefault="008B7578" w:rsidP="008B7578">
      <w:pPr>
        <w:rPr>
          <w:rFonts w:cs="Arial"/>
          <w:szCs w:val="24"/>
        </w:rPr>
      </w:pPr>
      <w:r w:rsidRPr="007422A6">
        <w:rPr>
          <w:rFonts w:cs="Arial"/>
          <w:caps/>
          <w:szCs w:val="24"/>
        </w:rPr>
        <w:t>Recommended</w:t>
      </w:r>
      <w:r w:rsidRPr="007422A6">
        <w:rPr>
          <w:rFonts w:cs="Arial"/>
          <w:szCs w:val="24"/>
        </w:rPr>
        <w:t xml:space="preserve"> that </w:t>
      </w:r>
      <w:r>
        <w:rPr>
          <w:rFonts w:cs="Arial"/>
          <w:szCs w:val="24"/>
        </w:rPr>
        <w:t>the correspondence be noted.</w:t>
      </w:r>
    </w:p>
    <w:p w14:paraId="11850713" w14:textId="77777777" w:rsidR="008B7578" w:rsidRDefault="008B7578" w:rsidP="008B7578">
      <w:pPr>
        <w:rPr>
          <w:rFonts w:cs="Arial"/>
          <w:szCs w:val="24"/>
        </w:rPr>
      </w:pPr>
    </w:p>
    <w:p w14:paraId="376D2FE1" w14:textId="77777777" w:rsidR="008B7578" w:rsidRDefault="008B7578" w:rsidP="008B7578">
      <w:pPr>
        <w:rPr>
          <w:rFonts w:cs="Arial"/>
          <w:szCs w:val="24"/>
        </w:rPr>
      </w:pPr>
      <w:r>
        <w:rPr>
          <w:rFonts w:cs="Arial"/>
          <w:szCs w:val="24"/>
        </w:rPr>
        <w:t>Councillor Wray proposed, seconded by Alderman Graham, that the recommendation be adopted.</w:t>
      </w:r>
    </w:p>
    <w:p w14:paraId="72D2AB9E" w14:textId="77777777" w:rsidR="008B7578" w:rsidRDefault="008B7578" w:rsidP="008B7578">
      <w:pPr>
        <w:rPr>
          <w:rFonts w:cs="Arial"/>
          <w:szCs w:val="24"/>
        </w:rPr>
      </w:pPr>
    </w:p>
    <w:p w14:paraId="170EC749" w14:textId="77777777" w:rsidR="008B7578" w:rsidRDefault="008B7578" w:rsidP="008B7578">
      <w:pPr>
        <w:rPr>
          <w:rFonts w:cs="Arial"/>
          <w:szCs w:val="24"/>
        </w:rPr>
      </w:pPr>
      <w:r>
        <w:rPr>
          <w:rFonts w:cs="Arial"/>
          <w:szCs w:val="24"/>
        </w:rPr>
        <w:t>The proposer Councillor Wray stated that he wished to reinforce his complete condemnation of any form of racism, adding that he was sure that he spoke for all of those members present in the Council Chamber. He commented that it was a sad fact that racism, hatred and discrimination still existed in Northern Ireland and even within the Borough. As such he reported that he had met with groups and individuals who had experienced this first hand in the Borough  and added that he was aware statutory organisations including the Council were all doing excellent work alongside the Police Service of Northern Ireland as well as community and voluntary organisations. Therefore he was of the opinion that members could collectively create a platform from which to oppose racism in any form.</w:t>
      </w:r>
    </w:p>
    <w:p w14:paraId="2CFFEACD" w14:textId="77777777" w:rsidR="008B7578" w:rsidRDefault="008B7578" w:rsidP="008B7578">
      <w:pPr>
        <w:rPr>
          <w:rFonts w:cs="Arial"/>
          <w:szCs w:val="24"/>
        </w:rPr>
      </w:pPr>
    </w:p>
    <w:p w14:paraId="70DF858C" w14:textId="77777777" w:rsidR="008B7578" w:rsidRDefault="008B7578" w:rsidP="008B7578">
      <w:pPr>
        <w:rPr>
          <w:rFonts w:cs="Arial"/>
          <w:szCs w:val="24"/>
        </w:rPr>
      </w:pPr>
      <w:r>
        <w:rPr>
          <w:rFonts w:cs="Arial"/>
          <w:szCs w:val="24"/>
        </w:rPr>
        <w:t>Commenting as seconder Alderman Graham indicated that he concurred with the comments made by the proposer.</w:t>
      </w:r>
    </w:p>
    <w:p w14:paraId="4A134C36" w14:textId="77777777" w:rsidR="008B7578" w:rsidRDefault="008B7578" w:rsidP="008B7578">
      <w:pPr>
        <w:rPr>
          <w:rFonts w:eastAsia="Arial" w:cs="Arial"/>
          <w:color w:val="000000" w:themeColor="text1"/>
          <w:szCs w:val="24"/>
        </w:rPr>
      </w:pPr>
    </w:p>
    <w:p w14:paraId="615F934D"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Councillor Wray,</w:t>
      </w:r>
      <w:r w:rsidRPr="00E332F4">
        <w:rPr>
          <w:rFonts w:eastAsia="Arial" w:cs="Arial"/>
          <w:b/>
          <w:bCs/>
          <w:color w:val="000000" w:themeColor="text1"/>
          <w:szCs w:val="24"/>
        </w:rPr>
        <w:t xml:space="preserve"> seconded by</w:t>
      </w:r>
      <w:r>
        <w:rPr>
          <w:rFonts w:eastAsia="Arial" w:cs="Arial"/>
          <w:b/>
          <w:bCs/>
          <w:color w:val="000000" w:themeColor="text1"/>
          <w:szCs w:val="24"/>
        </w:rPr>
        <w:t xml:space="preserve"> Alderman Graham</w:t>
      </w:r>
      <w:r w:rsidRPr="00E332F4">
        <w:rPr>
          <w:rFonts w:eastAsia="Arial" w:cs="Arial"/>
          <w:b/>
          <w:bCs/>
          <w:color w:val="000000" w:themeColor="text1"/>
          <w:szCs w:val="24"/>
        </w:rPr>
        <w:t xml:space="preserve">, that the recommendation be adopted. </w:t>
      </w:r>
    </w:p>
    <w:p w14:paraId="3CE835E9" w14:textId="77777777" w:rsidR="00BB4FFD" w:rsidRDefault="00BB4FFD" w:rsidP="008B7578">
      <w:pPr>
        <w:tabs>
          <w:tab w:val="left" w:pos="567"/>
        </w:tabs>
        <w:rPr>
          <w:rFonts w:eastAsia="Arial" w:cs="Arial"/>
          <w:b/>
          <w:bCs/>
          <w:color w:val="000000" w:themeColor="text1"/>
          <w:szCs w:val="24"/>
        </w:rPr>
      </w:pPr>
    </w:p>
    <w:p w14:paraId="2AA2C917" w14:textId="77777777" w:rsidR="008B7578" w:rsidRPr="00C61BD7" w:rsidRDefault="008B7578" w:rsidP="008B7578">
      <w:pPr>
        <w:pStyle w:val="Heading1"/>
        <w:rPr>
          <w:rFonts w:ascii="Arial" w:hAnsi="Arial" w:cs="Arial"/>
          <w:b w:val="0"/>
          <w:bCs/>
          <w:sz w:val="24"/>
          <w:szCs w:val="24"/>
        </w:rPr>
      </w:pPr>
      <w:r w:rsidRPr="00BB4FFD">
        <w:rPr>
          <w:rFonts w:ascii="Arial" w:hAnsi="Arial" w:cs="Arial"/>
          <w:bCs/>
          <w:szCs w:val="28"/>
          <w:u w:val="none"/>
        </w:rPr>
        <w:t>20.</w:t>
      </w:r>
      <w:r w:rsidRPr="00BB4FFD">
        <w:rPr>
          <w:rFonts w:ascii="Arial" w:hAnsi="Arial" w:cs="Arial"/>
          <w:bCs/>
          <w:szCs w:val="28"/>
          <w:u w:val="none"/>
        </w:rPr>
        <w:tab/>
      </w:r>
      <w:r w:rsidRPr="00F976D9">
        <w:rPr>
          <w:rFonts w:cs="Arial"/>
          <w:bCs/>
          <w:szCs w:val="28"/>
        </w:rPr>
        <w:t>Sealing Documents</w:t>
      </w:r>
    </w:p>
    <w:p w14:paraId="42094236" w14:textId="77777777" w:rsidR="008B7578" w:rsidRPr="00B1378A" w:rsidRDefault="008B7578" w:rsidP="008B7578">
      <w:pPr>
        <w:rPr>
          <w:rFonts w:cs="Arial"/>
          <w:szCs w:val="24"/>
        </w:rPr>
      </w:pPr>
    </w:p>
    <w:p w14:paraId="783DD6B3" w14:textId="77777777" w:rsidR="008B7578" w:rsidRDefault="008B7578" w:rsidP="008B7578">
      <w:pPr>
        <w:rPr>
          <w:rFonts w:eastAsia="Times New Roman" w:cs="Arial"/>
          <w:b/>
          <w:bCs/>
          <w:szCs w:val="24"/>
        </w:rPr>
      </w:pPr>
      <w:r w:rsidRPr="00071ED1">
        <w:rPr>
          <w:rFonts w:eastAsia="Times New Roman" w:cs="Arial"/>
          <w:b/>
          <w:bCs/>
          <w:szCs w:val="24"/>
        </w:rPr>
        <w:lastRenderedPageBreak/>
        <w:t>RESOLVED: - On the proposal of</w:t>
      </w:r>
      <w:r>
        <w:rPr>
          <w:rFonts w:eastAsia="Times New Roman" w:cs="Arial"/>
          <w:b/>
          <w:bCs/>
          <w:szCs w:val="24"/>
        </w:rPr>
        <w:t xml:space="preserve"> Councillor Edmund</w:t>
      </w:r>
      <w:r w:rsidRPr="00071ED1">
        <w:rPr>
          <w:rFonts w:eastAsia="Times New Roman" w:cs="Arial"/>
          <w:b/>
          <w:bCs/>
          <w:szCs w:val="24"/>
        </w:rPr>
        <w:t>, seconded by</w:t>
      </w:r>
      <w:r>
        <w:rPr>
          <w:rFonts w:eastAsia="Times New Roman" w:cs="Arial"/>
          <w:b/>
          <w:bCs/>
          <w:szCs w:val="24"/>
        </w:rPr>
        <w:t xml:space="preserve"> Alderman Graham,</w:t>
      </w:r>
      <w:r w:rsidRPr="00071ED1">
        <w:rPr>
          <w:rFonts w:eastAsia="Times New Roman" w:cs="Arial"/>
          <w:b/>
          <w:bCs/>
          <w:szCs w:val="24"/>
        </w:rPr>
        <w:t xml:space="preserve"> that the Seal of the Council be affixed to the following documents:-</w:t>
      </w:r>
    </w:p>
    <w:p w14:paraId="77627CFF" w14:textId="77777777" w:rsidR="008B7578" w:rsidRDefault="008B7578" w:rsidP="008B7578">
      <w:pPr>
        <w:rPr>
          <w:rFonts w:eastAsia="Times New Roman" w:cs="Arial"/>
          <w:b/>
          <w:bCs/>
          <w:szCs w:val="24"/>
        </w:rPr>
      </w:pPr>
    </w:p>
    <w:p w14:paraId="1862391A" w14:textId="77777777" w:rsidR="008B7578" w:rsidRPr="00491310" w:rsidRDefault="008B7578" w:rsidP="008B7578">
      <w:pPr>
        <w:pStyle w:val="ListParagraph"/>
        <w:numPr>
          <w:ilvl w:val="0"/>
          <w:numId w:val="14"/>
        </w:numPr>
        <w:rPr>
          <w:rFonts w:eastAsia="Times New Roman" w:cs="Arial"/>
          <w:szCs w:val="24"/>
        </w:rPr>
      </w:pPr>
      <w:r w:rsidRPr="00491310">
        <w:rPr>
          <w:rFonts w:eastAsia="Times New Roman" w:cs="Arial"/>
          <w:szCs w:val="24"/>
        </w:rPr>
        <w:t>D2666 – Change of tree number</w:t>
      </w:r>
    </w:p>
    <w:p w14:paraId="0B3554AB" w14:textId="77777777" w:rsidR="008B7578" w:rsidRDefault="008B7578" w:rsidP="008B7578">
      <w:pPr>
        <w:ind w:left="2160" w:firstLine="720"/>
        <w:rPr>
          <w:rFonts w:eastAsia="Times New Roman" w:cs="Arial"/>
          <w:szCs w:val="24"/>
        </w:rPr>
      </w:pPr>
      <w:r w:rsidRPr="00491310">
        <w:rPr>
          <w:rFonts w:eastAsia="Times New Roman" w:cs="Arial"/>
          <w:szCs w:val="24"/>
        </w:rPr>
        <w:t>Thomas Edward Pentland (</w:t>
      </w:r>
      <w:proofErr w:type="spellStart"/>
      <w:r w:rsidRPr="00491310">
        <w:rPr>
          <w:rFonts w:eastAsia="Times New Roman" w:cs="Arial"/>
          <w:szCs w:val="24"/>
        </w:rPr>
        <w:t>Dec’d</w:t>
      </w:r>
      <w:proofErr w:type="spellEnd"/>
      <w:r w:rsidRPr="00491310">
        <w:rPr>
          <w:rFonts w:eastAsia="Times New Roman" w:cs="Arial"/>
          <w:szCs w:val="24"/>
        </w:rPr>
        <w:t>)</w:t>
      </w:r>
    </w:p>
    <w:p w14:paraId="17FDDCC5" w14:textId="77777777" w:rsidR="008B7578" w:rsidRPr="00491310" w:rsidRDefault="008B7578" w:rsidP="008B7578">
      <w:pPr>
        <w:pStyle w:val="ListParagraph"/>
        <w:numPr>
          <w:ilvl w:val="0"/>
          <w:numId w:val="14"/>
        </w:numPr>
        <w:rPr>
          <w:rFonts w:eastAsia="Times New Roman" w:cs="Arial"/>
          <w:szCs w:val="24"/>
        </w:rPr>
      </w:pPr>
      <w:r w:rsidRPr="00491310">
        <w:rPr>
          <w:rFonts w:eastAsia="Times New Roman" w:cs="Arial"/>
          <w:szCs w:val="24"/>
        </w:rPr>
        <w:t>D40574 – Change of Address</w:t>
      </w:r>
    </w:p>
    <w:p w14:paraId="010B3156" w14:textId="77777777" w:rsidR="008B7578" w:rsidRPr="00491310" w:rsidRDefault="008B7578" w:rsidP="008B7578">
      <w:pPr>
        <w:pStyle w:val="ListParagraph"/>
        <w:ind w:left="3240"/>
        <w:rPr>
          <w:rFonts w:eastAsia="Times New Roman" w:cs="Arial"/>
          <w:szCs w:val="24"/>
        </w:rPr>
      </w:pPr>
      <w:r w:rsidRPr="00491310">
        <w:rPr>
          <w:rFonts w:eastAsia="Times New Roman" w:cs="Arial"/>
          <w:szCs w:val="24"/>
        </w:rPr>
        <w:t>David Craig</w:t>
      </w:r>
    </w:p>
    <w:p w14:paraId="25705376" w14:textId="77777777" w:rsidR="008B7578" w:rsidRDefault="008B7578" w:rsidP="008B7578">
      <w:pPr>
        <w:pStyle w:val="ListParagraph"/>
        <w:numPr>
          <w:ilvl w:val="0"/>
          <w:numId w:val="14"/>
        </w:numPr>
        <w:rPr>
          <w:rFonts w:eastAsia="Times New Roman" w:cs="Arial"/>
          <w:szCs w:val="24"/>
        </w:rPr>
      </w:pPr>
      <w:r w:rsidRPr="00491310">
        <w:rPr>
          <w:rFonts w:eastAsia="Times New Roman" w:cs="Arial"/>
          <w:szCs w:val="24"/>
        </w:rPr>
        <w:t>D40630 – D40673</w:t>
      </w:r>
    </w:p>
    <w:p w14:paraId="5CB6F23B" w14:textId="77777777" w:rsidR="00BB4FFD" w:rsidRPr="00491310" w:rsidRDefault="00BB4FFD" w:rsidP="00BB4FFD">
      <w:pPr>
        <w:pStyle w:val="ListParagraph"/>
        <w:ind w:left="3240"/>
        <w:rPr>
          <w:rFonts w:eastAsia="Times New Roman" w:cs="Arial"/>
          <w:szCs w:val="24"/>
        </w:rPr>
      </w:pPr>
    </w:p>
    <w:p w14:paraId="613E9794" w14:textId="77777777" w:rsidR="008B7578" w:rsidRPr="00F976D9" w:rsidRDefault="008B7578" w:rsidP="008B7578">
      <w:pPr>
        <w:pStyle w:val="Heading1"/>
        <w:rPr>
          <w:rFonts w:hint="eastAsia"/>
          <w:caps w:val="0"/>
          <w:szCs w:val="28"/>
        </w:rPr>
      </w:pPr>
      <w:r w:rsidRPr="00BB4FFD">
        <w:rPr>
          <w:rFonts w:ascii="Arial" w:hAnsi="Arial" w:cs="Arial"/>
          <w:bCs/>
          <w:szCs w:val="28"/>
          <w:u w:val="none"/>
        </w:rPr>
        <w:t>21.</w:t>
      </w:r>
      <w:r w:rsidRPr="00BB4FFD">
        <w:rPr>
          <w:u w:val="none"/>
        </w:rPr>
        <w:tab/>
      </w:r>
      <w:r w:rsidRPr="00F976D9">
        <w:rPr>
          <w:rFonts w:cs="Arial"/>
          <w:bCs/>
          <w:szCs w:val="28"/>
        </w:rPr>
        <w:t>Tran</w:t>
      </w:r>
      <w:r>
        <w:rPr>
          <w:rFonts w:cs="Arial"/>
          <w:bCs/>
          <w:szCs w:val="28"/>
        </w:rPr>
        <w:t>S</w:t>
      </w:r>
      <w:r w:rsidRPr="00F976D9">
        <w:rPr>
          <w:rFonts w:cs="Arial"/>
          <w:bCs/>
          <w:szCs w:val="28"/>
        </w:rPr>
        <w:t>fer of Rights of Burial</w:t>
      </w:r>
    </w:p>
    <w:p w14:paraId="3949F992" w14:textId="77777777" w:rsidR="008B7578" w:rsidRDefault="008B7578" w:rsidP="008B7578">
      <w:pPr>
        <w:tabs>
          <w:tab w:val="left" w:pos="567"/>
        </w:tabs>
        <w:rPr>
          <w:rFonts w:cs="Arial"/>
          <w:szCs w:val="24"/>
        </w:rPr>
      </w:pPr>
    </w:p>
    <w:p w14:paraId="65F82E4D" w14:textId="77777777" w:rsidR="008B7578" w:rsidRDefault="008B7578" w:rsidP="008B7578">
      <w:pPr>
        <w:rPr>
          <w:rFonts w:cs="Arial"/>
          <w:szCs w:val="24"/>
        </w:rPr>
      </w:pPr>
      <w:r>
        <w:rPr>
          <w:rFonts w:cs="Arial"/>
          <w:szCs w:val="24"/>
        </w:rPr>
        <w:t>Members were advised that no Transfers of Rights of Burial had been received.</w:t>
      </w:r>
    </w:p>
    <w:p w14:paraId="7D153F1F" w14:textId="77777777" w:rsidR="008B7578" w:rsidRDefault="008B7578" w:rsidP="008B7578">
      <w:pPr>
        <w:rPr>
          <w:rFonts w:cs="Arial"/>
          <w:szCs w:val="24"/>
        </w:rPr>
      </w:pPr>
    </w:p>
    <w:p w14:paraId="332391D5" w14:textId="77777777" w:rsidR="008B7578" w:rsidRDefault="008B7578" w:rsidP="008B7578">
      <w:pPr>
        <w:tabs>
          <w:tab w:val="left" w:pos="567"/>
        </w:tabs>
        <w:rPr>
          <w:rFonts w:cs="Arial"/>
          <w:b/>
          <w:bCs/>
          <w:szCs w:val="24"/>
        </w:rPr>
      </w:pPr>
      <w:r>
        <w:rPr>
          <w:rFonts w:cs="Arial"/>
          <w:b/>
          <w:bCs/>
          <w:szCs w:val="24"/>
        </w:rPr>
        <w:t>NOTED.</w:t>
      </w:r>
    </w:p>
    <w:p w14:paraId="149AFD75" w14:textId="77777777" w:rsidR="00BB4FFD" w:rsidRPr="00D047B0" w:rsidRDefault="00BB4FFD" w:rsidP="008B7578">
      <w:pPr>
        <w:tabs>
          <w:tab w:val="left" w:pos="567"/>
        </w:tabs>
        <w:rPr>
          <w:rFonts w:cs="Arial"/>
          <w:b/>
          <w:bCs/>
          <w:szCs w:val="24"/>
        </w:rPr>
      </w:pPr>
    </w:p>
    <w:p w14:paraId="769E5EBC" w14:textId="77777777" w:rsidR="008B7578" w:rsidRDefault="008B7578" w:rsidP="008B7578">
      <w:pPr>
        <w:pStyle w:val="Heading1"/>
        <w:rPr>
          <w:rFonts w:hint="eastAsia"/>
        </w:rPr>
      </w:pPr>
      <w:r w:rsidRPr="00BB4FFD">
        <w:rPr>
          <w:rFonts w:ascii="Arial" w:hAnsi="Arial" w:cs="Arial"/>
          <w:bCs/>
          <w:szCs w:val="28"/>
          <w:u w:val="none"/>
        </w:rPr>
        <w:t>22.</w:t>
      </w:r>
      <w:r w:rsidRPr="00BB4FFD">
        <w:rPr>
          <w:u w:val="none"/>
        </w:rPr>
        <w:tab/>
      </w:r>
      <w:r w:rsidRPr="00C61BD7">
        <w:rPr>
          <w:rFonts w:cs="Arial"/>
          <w:bCs/>
          <w:szCs w:val="28"/>
        </w:rPr>
        <w:t>Notice of Motion Status Report</w:t>
      </w:r>
      <w:r w:rsidRPr="00C61BD7">
        <w:t xml:space="preserve"> </w:t>
      </w:r>
    </w:p>
    <w:p w14:paraId="34A541A4" w14:textId="77777777" w:rsidR="008B7578" w:rsidRDefault="008B7578" w:rsidP="008B7578">
      <w:pPr>
        <w:tabs>
          <w:tab w:val="left" w:pos="567"/>
        </w:tabs>
        <w:rPr>
          <w:rFonts w:cs="Arial"/>
          <w:szCs w:val="24"/>
        </w:rPr>
      </w:pPr>
      <w:r>
        <w:rPr>
          <w:rFonts w:cs="Arial"/>
          <w:szCs w:val="24"/>
        </w:rPr>
        <w:tab/>
      </w:r>
      <w:r>
        <w:rPr>
          <w:rFonts w:cs="Arial"/>
          <w:szCs w:val="24"/>
        </w:rPr>
        <w:tab/>
        <w:t>(Appendix XI)</w:t>
      </w:r>
    </w:p>
    <w:p w14:paraId="42D4076C" w14:textId="77777777" w:rsidR="008B7578" w:rsidRDefault="008B7578" w:rsidP="008B7578">
      <w:pPr>
        <w:tabs>
          <w:tab w:val="left" w:pos="567"/>
        </w:tabs>
        <w:rPr>
          <w:rFonts w:cs="Arial"/>
          <w:szCs w:val="24"/>
        </w:rPr>
      </w:pPr>
    </w:p>
    <w:p w14:paraId="5B2D81B7" w14:textId="77777777" w:rsidR="008B7578" w:rsidRDefault="008B7578" w:rsidP="008B7578">
      <w:pPr>
        <w:tabs>
          <w:tab w:val="left" w:pos="567"/>
        </w:tabs>
        <w:rPr>
          <w:rFonts w:cs="Arial"/>
          <w:szCs w:val="24"/>
        </w:rPr>
      </w:pPr>
      <w:r w:rsidRPr="007F21EE">
        <w:rPr>
          <w:rFonts w:cs="Arial"/>
          <w:caps/>
          <w:szCs w:val="24"/>
        </w:rPr>
        <w:t>Previously circulated:-</w:t>
      </w:r>
      <w:r>
        <w:rPr>
          <w:rFonts w:cs="Arial"/>
          <w:szCs w:val="24"/>
        </w:rPr>
        <w:t xml:space="preserve"> Report from the Chief Executive attaching Notice of Motion Status Report. </w:t>
      </w:r>
    </w:p>
    <w:p w14:paraId="7BD62E41" w14:textId="77777777" w:rsidR="008B7578" w:rsidRDefault="008B7578" w:rsidP="008B7578">
      <w:pPr>
        <w:tabs>
          <w:tab w:val="left" w:pos="567"/>
        </w:tabs>
        <w:rPr>
          <w:rFonts w:cs="Arial"/>
          <w:szCs w:val="24"/>
        </w:rPr>
      </w:pPr>
    </w:p>
    <w:p w14:paraId="62B97F94" w14:textId="77777777" w:rsidR="008B7578" w:rsidRDefault="008B7578" w:rsidP="008B7578">
      <w:pPr>
        <w:tabs>
          <w:tab w:val="left" w:pos="567"/>
        </w:tabs>
        <w:rPr>
          <w:rFonts w:cs="Arial"/>
          <w:szCs w:val="24"/>
        </w:rPr>
      </w:pPr>
      <w:r w:rsidRPr="007F21EE">
        <w:rPr>
          <w:rFonts w:cs="Arial"/>
          <w:caps/>
          <w:szCs w:val="24"/>
        </w:rPr>
        <w:t xml:space="preserve">Recommended </w:t>
      </w:r>
      <w:r>
        <w:rPr>
          <w:rFonts w:cs="Arial"/>
          <w:szCs w:val="24"/>
        </w:rPr>
        <w:t>that Council notes the report.</w:t>
      </w:r>
      <w:r w:rsidRPr="0F623274">
        <w:rPr>
          <w:rFonts w:cs="Arial"/>
          <w:szCs w:val="24"/>
        </w:rPr>
        <w:t xml:space="preserve"> </w:t>
      </w:r>
      <w:bookmarkStart w:id="2" w:name="_Hlk77936474"/>
    </w:p>
    <w:p w14:paraId="0160364C" w14:textId="77777777" w:rsidR="008B7578" w:rsidRDefault="008B7578" w:rsidP="008B7578">
      <w:pPr>
        <w:tabs>
          <w:tab w:val="left" w:pos="567"/>
        </w:tabs>
        <w:rPr>
          <w:rFonts w:cs="Arial"/>
          <w:szCs w:val="24"/>
        </w:rPr>
      </w:pPr>
    </w:p>
    <w:p w14:paraId="630FB9CE" w14:textId="77777777" w:rsidR="008B7578" w:rsidRDefault="008B7578" w:rsidP="008B7578">
      <w:pPr>
        <w:tabs>
          <w:tab w:val="left" w:pos="567"/>
        </w:tabs>
      </w:pPr>
      <w:r w:rsidRPr="00F87128">
        <w:rPr>
          <w:rFonts w:cs="Arial"/>
          <w:b/>
          <w:bCs/>
          <w:szCs w:val="24"/>
        </w:rPr>
        <w:t>RESOLVED, on the proposal of</w:t>
      </w:r>
      <w:r>
        <w:rPr>
          <w:rFonts w:cs="Arial"/>
          <w:b/>
          <w:bCs/>
          <w:szCs w:val="24"/>
        </w:rPr>
        <w:t xml:space="preserve"> Councillor Thompson</w:t>
      </w:r>
      <w:r w:rsidRPr="00F87128">
        <w:rPr>
          <w:rFonts w:cs="Arial"/>
          <w:b/>
          <w:bCs/>
          <w:szCs w:val="24"/>
        </w:rPr>
        <w:t>, seconded by</w:t>
      </w:r>
      <w:r>
        <w:rPr>
          <w:rFonts w:cs="Arial"/>
          <w:b/>
          <w:bCs/>
          <w:szCs w:val="24"/>
        </w:rPr>
        <w:t xml:space="preserve"> Alderman Smith</w:t>
      </w:r>
      <w:r w:rsidRPr="00F87128">
        <w:rPr>
          <w:rFonts w:cs="Arial"/>
          <w:b/>
          <w:bCs/>
          <w:szCs w:val="24"/>
        </w:rPr>
        <w:t>, that the recommendation be adopted.</w:t>
      </w:r>
      <w:r w:rsidRPr="001E401A">
        <w:tab/>
      </w:r>
      <w:bookmarkEnd w:id="2"/>
    </w:p>
    <w:p w14:paraId="6D57F684" w14:textId="77777777" w:rsidR="008B7578" w:rsidRDefault="008B7578" w:rsidP="008B7578">
      <w:pPr>
        <w:tabs>
          <w:tab w:val="left" w:pos="567"/>
        </w:tabs>
      </w:pPr>
    </w:p>
    <w:p w14:paraId="629913B9" w14:textId="77777777" w:rsidR="008B7578" w:rsidRDefault="008B7578" w:rsidP="00BB4FFD">
      <w:pPr>
        <w:pStyle w:val="Heading1"/>
        <w:rPr>
          <w:rFonts w:hint="eastAsia"/>
        </w:rPr>
      </w:pPr>
      <w:r w:rsidRPr="00BB4FFD">
        <w:rPr>
          <w:u w:val="none"/>
        </w:rPr>
        <w:t>23.</w:t>
      </w:r>
      <w:r w:rsidRPr="00BB4FFD">
        <w:rPr>
          <w:u w:val="none"/>
        </w:rPr>
        <w:tab/>
      </w:r>
      <w:r>
        <w:t>NOTICES OF MOTION</w:t>
      </w:r>
    </w:p>
    <w:p w14:paraId="25967E18" w14:textId="77777777" w:rsidR="008B7578" w:rsidRPr="00ED4B1B" w:rsidRDefault="008B7578" w:rsidP="008B7578">
      <w:pPr>
        <w:tabs>
          <w:tab w:val="left" w:pos="567"/>
        </w:tabs>
        <w:ind w:left="567" w:hanging="567"/>
        <w:rPr>
          <w:rFonts w:cs="Arial"/>
          <w:szCs w:val="24"/>
        </w:rPr>
      </w:pPr>
      <w:r w:rsidRPr="00ED4B1B">
        <w:rPr>
          <w:rFonts w:cs="Arial"/>
          <w:szCs w:val="24"/>
        </w:rPr>
        <w:t xml:space="preserve"> </w:t>
      </w:r>
    </w:p>
    <w:p w14:paraId="1970290D" w14:textId="77777777" w:rsidR="008B7578" w:rsidRPr="00CB178C" w:rsidRDefault="008B7578" w:rsidP="00BB4FFD">
      <w:pPr>
        <w:pStyle w:val="Heading2"/>
        <w:rPr>
          <w:rFonts w:hint="eastAsia"/>
          <w:color w:val="FF0000"/>
        </w:rPr>
      </w:pPr>
      <w:r w:rsidRPr="00CB178C">
        <w:t xml:space="preserve">23.1  </w:t>
      </w:r>
      <w:r w:rsidRPr="00BB4FFD">
        <w:rPr>
          <w:u w:val="single"/>
        </w:rPr>
        <w:t>Notice of Motion from Councillors Blaney and Hollywood</w:t>
      </w:r>
    </w:p>
    <w:p w14:paraId="7EE39263" w14:textId="77777777" w:rsidR="008B7578" w:rsidRDefault="008B7578" w:rsidP="008B7578">
      <w:pPr>
        <w:tabs>
          <w:tab w:val="left" w:pos="142"/>
        </w:tabs>
        <w:rPr>
          <w:rFonts w:cs="Arial"/>
          <w:szCs w:val="24"/>
        </w:rPr>
      </w:pPr>
    </w:p>
    <w:p w14:paraId="7B73E8C8" w14:textId="77777777" w:rsidR="008B7578" w:rsidRDefault="008B7578" w:rsidP="008B7578">
      <w:pPr>
        <w:tabs>
          <w:tab w:val="left" w:pos="142"/>
        </w:tabs>
        <w:rPr>
          <w:rFonts w:cs="Arial"/>
          <w:szCs w:val="24"/>
        </w:rPr>
      </w:pPr>
      <w:r w:rsidRPr="00F7749C">
        <w:rPr>
          <w:rFonts w:cs="Arial"/>
          <w:szCs w:val="24"/>
        </w:rPr>
        <w:t>This Council notes with deep concern the fraudulent activity impacting local businesses through the manipulation of bank account information on Just Eat partner centre accounts, resulting in substantial financial losses; recognises the critical role these businesses play in supporting the local economy and acknowledges the severe impact these losses have on their ability to operate and resolves to write to Just Eat, expressing our deep concern over the financial harm caused to local businesses and calling on the company to urgently engage with affected businesses to resolve this devastating issue and prevent further incidents.</w:t>
      </w:r>
    </w:p>
    <w:p w14:paraId="28B63492" w14:textId="77777777" w:rsidR="008B7578" w:rsidRDefault="008B7578" w:rsidP="008B7578">
      <w:pPr>
        <w:tabs>
          <w:tab w:val="left" w:pos="142"/>
        </w:tabs>
        <w:rPr>
          <w:rFonts w:cs="Arial"/>
          <w:szCs w:val="24"/>
        </w:rPr>
      </w:pPr>
    </w:p>
    <w:p w14:paraId="710B9EE0" w14:textId="77777777" w:rsidR="008B7578" w:rsidRPr="00F7749C" w:rsidRDefault="008B7578" w:rsidP="008B7578">
      <w:pPr>
        <w:tabs>
          <w:tab w:val="left" w:pos="142"/>
        </w:tabs>
        <w:rPr>
          <w:rFonts w:cs="Arial"/>
          <w:szCs w:val="24"/>
        </w:rPr>
      </w:pPr>
      <w:r w:rsidRPr="00F87128">
        <w:rPr>
          <w:rFonts w:cs="Arial"/>
          <w:b/>
          <w:bCs/>
          <w:szCs w:val="24"/>
        </w:rPr>
        <w:t>RESOLVED, on the proposal of</w:t>
      </w:r>
      <w:r>
        <w:rPr>
          <w:rFonts w:cs="Arial"/>
          <w:b/>
          <w:bCs/>
          <w:szCs w:val="24"/>
        </w:rPr>
        <w:t xml:space="preserve"> Councillor Blaney</w:t>
      </w:r>
      <w:r w:rsidRPr="00F87128">
        <w:rPr>
          <w:rFonts w:cs="Arial"/>
          <w:b/>
          <w:bCs/>
          <w:szCs w:val="24"/>
        </w:rPr>
        <w:t>, seconded by</w:t>
      </w:r>
      <w:r>
        <w:rPr>
          <w:rFonts w:cs="Arial"/>
          <w:b/>
          <w:bCs/>
          <w:szCs w:val="24"/>
        </w:rPr>
        <w:t xml:space="preserve"> Councillor Hollywood</w:t>
      </w:r>
      <w:r w:rsidRPr="00F87128">
        <w:rPr>
          <w:rFonts w:cs="Arial"/>
          <w:b/>
          <w:bCs/>
          <w:szCs w:val="24"/>
        </w:rPr>
        <w:t>, that</w:t>
      </w:r>
      <w:r>
        <w:rPr>
          <w:rFonts w:cs="Arial"/>
          <w:b/>
          <w:bCs/>
          <w:szCs w:val="24"/>
        </w:rPr>
        <w:t xml:space="preserve"> </w:t>
      </w:r>
      <w:r w:rsidRPr="00A7729F">
        <w:rPr>
          <w:rFonts w:cs="Arial"/>
          <w:b/>
          <w:szCs w:val="24"/>
        </w:rPr>
        <w:t xml:space="preserve">the </w:t>
      </w:r>
      <w:r>
        <w:rPr>
          <w:rFonts w:cs="Arial"/>
          <w:b/>
          <w:szCs w:val="24"/>
        </w:rPr>
        <w:t>Notice of Motion be referred to the Place &amp; Prosperity Committee.</w:t>
      </w:r>
    </w:p>
    <w:p w14:paraId="65DAEF68" w14:textId="77777777" w:rsidR="008B7578" w:rsidRPr="00B610A3" w:rsidRDefault="008B7578" w:rsidP="00BB4FFD"/>
    <w:p w14:paraId="1B1F68B0" w14:textId="77777777" w:rsidR="008B7578" w:rsidRPr="00A64314" w:rsidRDefault="008B7578" w:rsidP="00BB4FFD">
      <w:pPr>
        <w:pStyle w:val="Heading2"/>
        <w:rPr>
          <w:rFonts w:hint="eastAsia"/>
          <w:bCs/>
        </w:rPr>
      </w:pPr>
      <w:r w:rsidRPr="00A64314">
        <w:rPr>
          <w:bCs/>
        </w:rPr>
        <w:t>23.2</w:t>
      </w:r>
      <w:r w:rsidRPr="00A64314">
        <w:rPr>
          <w:bCs/>
        </w:rPr>
        <w:tab/>
      </w:r>
      <w:r w:rsidRPr="00A64314">
        <w:rPr>
          <w:bCs/>
          <w:u w:val="single"/>
        </w:rPr>
        <w:t>Notice of Motion from Alderman McIlveen and Councillor Douglas</w:t>
      </w:r>
      <w:r w:rsidRPr="00A64314">
        <w:rPr>
          <w:bCs/>
        </w:rPr>
        <w:t xml:space="preserve"> </w:t>
      </w:r>
    </w:p>
    <w:p w14:paraId="1EFFDDBD" w14:textId="77777777" w:rsidR="008B7578" w:rsidRDefault="008B7578" w:rsidP="008B7578">
      <w:pPr>
        <w:tabs>
          <w:tab w:val="left" w:pos="567"/>
        </w:tabs>
        <w:rPr>
          <w:rFonts w:cs="Arial"/>
          <w:szCs w:val="24"/>
        </w:rPr>
      </w:pPr>
    </w:p>
    <w:p w14:paraId="58EA5F2B" w14:textId="77777777" w:rsidR="008B7578" w:rsidRDefault="008B7578" w:rsidP="008B7578">
      <w:pPr>
        <w:tabs>
          <w:tab w:val="left" w:pos="567"/>
        </w:tabs>
        <w:rPr>
          <w:rFonts w:cs="Arial"/>
          <w:szCs w:val="24"/>
        </w:rPr>
      </w:pPr>
      <w:r>
        <w:rPr>
          <w:rFonts w:cs="Arial"/>
          <w:szCs w:val="24"/>
        </w:rPr>
        <w:t xml:space="preserve">That this Council notes the 70% recycling target set out in the Climate Change Act 2022 and that the current household recycling average is 50.7%. </w:t>
      </w:r>
    </w:p>
    <w:p w14:paraId="3251E7B6" w14:textId="77777777" w:rsidR="008B7578" w:rsidRDefault="008B7578" w:rsidP="008B7578">
      <w:pPr>
        <w:tabs>
          <w:tab w:val="left" w:pos="567"/>
        </w:tabs>
        <w:rPr>
          <w:rFonts w:cs="Arial"/>
          <w:szCs w:val="24"/>
        </w:rPr>
      </w:pPr>
    </w:p>
    <w:p w14:paraId="0B330AF6" w14:textId="77777777" w:rsidR="008B7578" w:rsidRDefault="008B7578" w:rsidP="008B7578">
      <w:pPr>
        <w:tabs>
          <w:tab w:val="left" w:pos="567"/>
        </w:tabs>
        <w:rPr>
          <w:rFonts w:cs="Arial"/>
          <w:szCs w:val="24"/>
        </w:rPr>
      </w:pPr>
      <w:r>
        <w:rPr>
          <w:rFonts w:cs="Arial"/>
          <w:szCs w:val="24"/>
        </w:rPr>
        <w:lastRenderedPageBreak/>
        <w:t xml:space="preserve">Further notes the aims and intentions around the consultation on “Rethinking our resources: measures for climate action and a circular economy in NI” includes the reduction in grey bin capacity by either volume of bin or three weekly collections; </w:t>
      </w:r>
    </w:p>
    <w:p w14:paraId="40382AAD" w14:textId="77777777" w:rsidR="008B7578" w:rsidRDefault="008B7578" w:rsidP="008B7578">
      <w:pPr>
        <w:tabs>
          <w:tab w:val="left" w:pos="567"/>
        </w:tabs>
        <w:rPr>
          <w:rFonts w:cs="Arial"/>
          <w:szCs w:val="24"/>
        </w:rPr>
      </w:pPr>
    </w:p>
    <w:p w14:paraId="45CA083D" w14:textId="77777777" w:rsidR="008B7578" w:rsidRDefault="008B7578" w:rsidP="008B7578">
      <w:pPr>
        <w:tabs>
          <w:tab w:val="left" w:pos="567"/>
        </w:tabs>
        <w:rPr>
          <w:rFonts w:cs="Arial"/>
          <w:szCs w:val="24"/>
        </w:rPr>
      </w:pPr>
      <w:r>
        <w:rPr>
          <w:rFonts w:cs="Arial"/>
          <w:szCs w:val="24"/>
        </w:rPr>
        <w:t xml:space="preserve">Further notes that nappy collection scheme was not referred to in Rethinking our resources: measures for climate action and a circular economy in NI” despite around 4% of residual waste being made up of disposable nappies and other absorbent hygiene products; </w:t>
      </w:r>
    </w:p>
    <w:p w14:paraId="72AADA62" w14:textId="77777777" w:rsidR="008B7578" w:rsidRDefault="008B7578" w:rsidP="008B7578">
      <w:pPr>
        <w:tabs>
          <w:tab w:val="left" w:pos="567"/>
        </w:tabs>
        <w:rPr>
          <w:rFonts w:cs="Arial"/>
          <w:szCs w:val="24"/>
        </w:rPr>
      </w:pPr>
    </w:p>
    <w:p w14:paraId="1F88D3B8" w14:textId="77777777" w:rsidR="008B7578" w:rsidRDefault="008B7578" w:rsidP="008B7578">
      <w:pPr>
        <w:tabs>
          <w:tab w:val="left" w:pos="567"/>
        </w:tabs>
        <w:rPr>
          <w:rFonts w:cs="Arial"/>
          <w:szCs w:val="24"/>
        </w:rPr>
      </w:pPr>
      <w:r>
        <w:rPr>
          <w:rFonts w:cs="Arial"/>
          <w:szCs w:val="24"/>
        </w:rPr>
        <w:t xml:space="preserve">Further notes with concern the impact reduced grey bin capacity will have on those households disposing of nappies and/or other absorbent hygiene products as well as the amount of recyclable materials such products contain; </w:t>
      </w:r>
    </w:p>
    <w:p w14:paraId="5F2F05E5" w14:textId="77777777" w:rsidR="008B7578" w:rsidRDefault="008B7578" w:rsidP="008B7578">
      <w:pPr>
        <w:tabs>
          <w:tab w:val="left" w:pos="567"/>
        </w:tabs>
        <w:rPr>
          <w:rFonts w:cs="Arial"/>
          <w:szCs w:val="24"/>
        </w:rPr>
      </w:pPr>
    </w:p>
    <w:p w14:paraId="2A020A0B" w14:textId="77777777" w:rsidR="008B7578" w:rsidRDefault="008B7578" w:rsidP="008B7578">
      <w:pPr>
        <w:tabs>
          <w:tab w:val="left" w:pos="567"/>
        </w:tabs>
        <w:rPr>
          <w:rFonts w:cs="Arial"/>
          <w:szCs w:val="24"/>
        </w:rPr>
      </w:pPr>
      <w:r>
        <w:rPr>
          <w:rFonts w:cs="Arial"/>
          <w:szCs w:val="24"/>
        </w:rPr>
        <w:t xml:space="preserve">This Council writes to the Minister of Agriculture, Environment and Rural Affairs expressing its view that there is a need for a nappy collection scheme in Northern Ireland in order to meet recycling targets and to support households if grey bin capacity is reduced as a result of any future Departmental strategy and, further, that this Council would be happy to engage with the Department on how to best deliver such a scheme. </w:t>
      </w:r>
    </w:p>
    <w:p w14:paraId="2B481865" w14:textId="77777777" w:rsidR="008B7578" w:rsidRDefault="008B7578" w:rsidP="008B7578">
      <w:pPr>
        <w:tabs>
          <w:tab w:val="left" w:pos="567"/>
        </w:tabs>
        <w:rPr>
          <w:rFonts w:cs="Arial"/>
          <w:szCs w:val="24"/>
        </w:rPr>
      </w:pPr>
    </w:p>
    <w:p w14:paraId="07DCB0B6" w14:textId="77777777" w:rsidR="008B7578" w:rsidRDefault="008B7578" w:rsidP="008B7578">
      <w:pPr>
        <w:tabs>
          <w:tab w:val="left" w:pos="567"/>
        </w:tabs>
        <w:rPr>
          <w:rFonts w:cs="Arial"/>
          <w:szCs w:val="24"/>
        </w:rPr>
      </w:pPr>
      <w:r>
        <w:rPr>
          <w:rFonts w:cs="Arial"/>
          <w:szCs w:val="24"/>
        </w:rPr>
        <w:t xml:space="preserve">And that a copy of this motion is sent to other Councils in Northern Ireland to encourage them to write to the Minister on similar terms. </w:t>
      </w:r>
    </w:p>
    <w:p w14:paraId="3873FDAD" w14:textId="77777777" w:rsidR="008B7578" w:rsidRDefault="008B7578" w:rsidP="008B7578">
      <w:pPr>
        <w:tabs>
          <w:tab w:val="left" w:pos="567"/>
        </w:tabs>
        <w:rPr>
          <w:rFonts w:cs="Arial"/>
          <w:szCs w:val="24"/>
        </w:rPr>
      </w:pPr>
    </w:p>
    <w:p w14:paraId="54D79B3B" w14:textId="77777777" w:rsidR="008B7578" w:rsidRDefault="008B7578" w:rsidP="008B7578">
      <w:pPr>
        <w:tabs>
          <w:tab w:val="left" w:pos="567"/>
        </w:tabs>
        <w:rPr>
          <w:rFonts w:cs="Arial"/>
          <w:szCs w:val="24"/>
        </w:rPr>
      </w:pPr>
      <w:r w:rsidRPr="00F87128">
        <w:rPr>
          <w:rFonts w:cs="Arial"/>
          <w:b/>
          <w:bCs/>
          <w:szCs w:val="24"/>
        </w:rPr>
        <w:t>RESOLVED, on the proposal of</w:t>
      </w:r>
      <w:r>
        <w:rPr>
          <w:rFonts w:cs="Arial"/>
          <w:b/>
          <w:bCs/>
          <w:szCs w:val="24"/>
        </w:rPr>
        <w:t xml:space="preserve"> Alderman McIlveen</w:t>
      </w:r>
      <w:r w:rsidRPr="00F87128">
        <w:rPr>
          <w:rFonts w:cs="Arial"/>
          <w:b/>
          <w:bCs/>
          <w:szCs w:val="24"/>
        </w:rPr>
        <w:t>, seconded by</w:t>
      </w:r>
      <w:r>
        <w:rPr>
          <w:rFonts w:cs="Arial"/>
          <w:b/>
          <w:bCs/>
          <w:szCs w:val="24"/>
        </w:rPr>
        <w:t xml:space="preserve"> Councillor Douglas</w:t>
      </w:r>
      <w:r w:rsidRPr="00F87128">
        <w:rPr>
          <w:rFonts w:cs="Arial"/>
          <w:b/>
          <w:bCs/>
          <w:szCs w:val="24"/>
        </w:rPr>
        <w:t>, that</w:t>
      </w:r>
      <w:r>
        <w:rPr>
          <w:rFonts w:cs="Arial"/>
          <w:b/>
          <w:bCs/>
          <w:szCs w:val="24"/>
        </w:rPr>
        <w:t xml:space="preserve"> </w:t>
      </w:r>
      <w:r w:rsidRPr="00A7729F">
        <w:rPr>
          <w:rFonts w:cs="Arial"/>
          <w:b/>
          <w:szCs w:val="24"/>
        </w:rPr>
        <w:t xml:space="preserve">the </w:t>
      </w:r>
      <w:r>
        <w:rPr>
          <w:rFonts w:cs="Arial"/>
          <w:b/>
          <w:szCs w:val="24"/>
        </w:rPr>
        <w:t>Notice of Motion be referred to the Environment Committee.</w:t>
      </w:r>
    </w:p>
    <w:p w14:paraId="6E6B07EA" w14:textId="77777777" w:rsidR="008B7578" w:rsidRPr="005409C0" w:rsidRDefault="008B7578" w:rsidP="008B7578">
      <w:pPr>
        <w:tabs>
          <w:tab w:val="left" w:pos="567"/>
        </w:tabs>
        <w:rPr>
          <w:rFonts w:cs="Arial"/>
          <w:szCs w:val="24"/>
        </w:rPr>
      </w:pPr>
    </w:p>
    <w:p w14:paraId="1B1B81EA" w14:textId="6E4B8F26" w:rsidR="008B7578" w:rsidRPr="00A64314" w:rsidRDefault="008B7578" w:rsidP="00BB4FFD">
      <w:pPr>
        <w:pStyle w:val="Heading2"/>
        <w:rPr>
          <w:rFonts w:eastAsia="Times New Roman"/>
        </w:rPr>
      </w:pPr>
      <w:r w:rsidRPr="00A64314">
        <w:rPr>
          <w:rFonts w:eastAsia="Times New Roman"/>
        </w:rPr>
        <w:t xml:space="preserve">23.3 </w:t>
      </w:r>
      <w:r w:rsidR="00BB4FFD">
        <w:rPr>
          <w:rFonts w:eastAsia="Times New Roman"/>
        </w:rPr>
        <w:tab/>
      </w:r>
      <w:r w:rsidRPr="00BB4FFD">
        <w:rPr>
          <w:rFonts w:eastAsia="Times New Roman"/>
          <w:u w:val="single"/>
        </w:rPr>
        <w:t>Notice of Motion from Councillors Boyle and Wray</w:t>
      </w:r>
    </w:p>
    <w:p w14:paraId="0953A2B0" w14:textId="77777777" w:rsidR="008B7578" w:rsidRDefault="008B7578" w:rsidP="008B7578">
      <w:pPr>
        <w:rPr>
          <w:rFonts w:eastAsia="Times New Roman" w:cs="Arial"/>
          <w:szCs w:val="24"/>
        </w:rPr>
      </w:pPr>
    </w:p>
    <w:p w14:paraId="6894E1A6" w14:textId="77777777" w:rsidR="008B7578" w:rsidRDefault="008B7578" w:rsidP="008B7578">
      <w:pPr>
        <w:rPr>
          <w:rFonts w:eastAsia="Times New Roman" w:cs="Arial"/>
          <w:szCs w:val="24"/>
        </w:rPr>
      </w:pPr>
      <w:r w:rsidRPr="00856423">
        <w:rPr>
          <w:rFonts w:eastAsia="Times New Roman" w:cs="Arial"/>
          <w:szCs w:val="24"/>
        </w:rPr>
        <w:t>Tha</w:t>
      </w:r>
      <w:r>
        <w:rPr>
          <w:rFonts w:eastAsia="Times New Roman" w:cs="Arial"/>
          <w:szCs w:val="24"/>
        </w:rPr>
        <w:t>t o</w:t>
      </w:r>
      <w:r w:rsidRPr="00856423">
        <w:rPr>
          <w:rFonts w:eastAsia="Times New Roman" w:cs="Arial"/>
          <w:szCs w:val="24"/>
        </w:rPr>
        <w:t>fficers bring back a detailed report surrounding options to celebrate the huge success of the Ards Blair Mayne Wellbeing and Leisure Complex.  Options would include a Civic Reception to celebrate 6 years of the huge success of the facility in 2025</w:t>
      </w:r>
      <w:r>
        <w:rPr>
          <w:rFonts w:eastAsia="Times New Roman" w:cs="Arial"/>
          <w:szCs w:val="24"/>
        </w:rPr>
        <w:t>.</w:t>
      </w:r>
    </w:p>
    <w:p w14:paraId="32A1817C" w14:textId="77777777" w:rsidR="008B7578" w:rsidRDefault="008B7578" w:rsidP="008B7578">
      <w:pPr>
        <w:rPr>
          <w:rFonts w:eastAsia="Times New Roman" w:cs="Arial"/>
          <w:szCs w:val="24"/>
        </w:rPr>
      </w:pPr>
    </w:p>
    <w:p w14:paraId="78F14643" w14:textId="77777777" w:rsidR="008B7578" w:rsidRDefault="008B7578" w:rsidP="008B7578">
      <w:pPr>
        <w:rPr>
          <w:rFonts w:eastAsia="Times New Roman" w:cs="Arial"/>
          <w:szCs w:val="24"/>
        </w:rPr>
      </w:pPr>
      <w:r w:rsidRPr="00F87128">
        <w:rPr>
          <w:rFonts w:cs="Arial"/>
          <w:b/>
          <w:bCs/>
          <w:szCs w:val="24"/>
        </w:rPr>
        <w:t>RESOLVED, on the proposal of</w:t>
      </w:r>
      <w:r>
        <w:rPr>
          <w:rFonts w:cs="Arial"/>
          <w:b/>
          <w:bCs/>
          <w:szCs w:val="24"/>
        </w:rPr>
        <w:t xml:space="preserve"> Councillor Boyle</w:t>
      </w:r>
      <w:r w:rsidRPr="00F87128">
        <w:rPr>
          <w:rFonts w:cs="Arial"/>
          <w:b/>
          <w:bCs/>
          <w:szCs w:val="24"/>
        </w:rPr>
        <w:t>, seconded by</w:t>
      </w:r>
      <w:r>
        <w:rPr>
          <w:rFonts w:cs="Arial"/>
          <w:b/>
          <w:bCs/>
          <w:szCs w:val="24"/>
        </w:rPr>
        <w:t xml:space="preserve"> Councillor Wray</w:t>
      </w:r>
      <w:r w:rsidRPr="00F87128">
        <w:rPr>
          <w:rFonts w:cs="Arial"/>
          <w:b/>
          <w:bCs/>
          <w:szCs w:val="24"/>
        </w:rPr>
        <w:t xml:space="preserve">, </w:t>
      </w:r>
      <w:r w:rsidRPr="00A7729F">
        <w:rPr>
          <w:rFonts w:cs="Arial"/>
          <w:b/>
          <w:szCs w:val="24"/>
        </w:rPr>
        <w:t xml:space="preserve">that the </w:t>
      </w:r>
      <w:r>
        <w:rPr>
          <w:rFonts w:cs="Arial"/>
          <w:b/>
          <w:szCs w:val="24"/>
        </w:rPr>
        <w:t>Notice of Motion be referred to the Community &amp; Wellbeing Committee.</w:t>
      </w:r>
    </w:p>
    <w:p w14:paraId="5B217ED6" w14:textId="77777777" w:rsidR="008B7578" w:rsidRDefault="008B7578" w:rsidP="00BB4FFD"/>
    <w:p w14:paraId="2F0BB361" w14:textId="77777777" w:rsidR="008B7578" w:rsidRPr="00A64314" w:rsidRDefault="008B7578" w:rsidP="00BB4FFD">
      <w:pPr>
        <w:pStyle w:val="Heading2"/>
        <w:rPr>
          <w:rFonts w:eastAsia="Times New Roman"/>
          <w:bCs/>
          <w:u w:val="single"/>
        </w:rPr>
      </w:pPr>
      <w:r w:rsidRPr="00A64314">
        <w:rPr>
          <w:rFonts w:eastAsia="Times New Roman"/>
          <w:bCs/>
        </w:rPr>
        <w:t xml:space="preserve">23.4. </w:t>
      </w:r>
      <w:r w:rsidRPr="00BB4FFD">
        <w:rPr>
          <w:u w:val="single"/>
        </w:rPr>
        <w:t>Notice of Motion submitted by Councillor S Irvine and Councillor W Irvine</w:t>
      </w:r>
    </w:p>
    <w:p w14:paraId="6EED6FB2" w14:textId="77777777" w:rsidR="008B7578" w:rsidRDefault="008B7578" w:rsidP="008B7578">
      <w:pPr>
        <w:rPr>
          <w:rFonts w:eastAsia="Times New Roman" w:cs="Arial"/>
          <w:szCs w:val="24"/>
        </w:rPr>
      </w:pPr>
    </w:p>
    <w:p w14:paraId="25E2E93D" w14:textId="77777777" w:rsidR="008B7578" w:rsidRPr="00190D23" w:rsidRDefault="008B7578" w:rsidP="008B7578">
      <w:pPr>
        <w:rPr>
          <w:rFonts w:eastAsia="Times New Roman" w:cs="Arial"/>
          <w:szCs w:val="24"/>
        </w:rPr>
      </w:pPr>
      <w:r w:rsidRPr="00190D23">
        <w:rPr>
          <w:rFonts w:eastAsia="Times New Roman" w:cs="Arial"/>
          <w:szCs w:val="24"/>
        </w:rPr>
        <w:t>This Council agrees to consider as part of the upcoming rates setting process sufficient support to the cultural expression programme. Subject to this process, consideration should be given to committing funds from Council which are sufficient to meet the costs of planning activities without the uncertainty of funding coming from other sources, as has been the case for the last two years. Should din year funding become available from other sources, Councils contribution would be adjusted accordingly. This commitment reflects the Council's support for local cultural initiatives in an attempt to ensure that groups can prepare for their events.</w:t>
      </w:r>
    </w:p>
    <w:p w14:paraId="0D1AA074" w14:textId="77777777" w:rsidR="008B7578" w:rsidRPr="00190D23" w:rsidRDefault="008B7578" w:rsidP="008B7578">
      <w:pPr>
        <w:rPr>
          <w:rFonts w:eastAsia="Times New Roman" w:cs="Arial"/>
          <w:szCs w:val="24"/>
        </w:rPr>
      </w:pPr>
      <w:r w:rsidRPr="00190D23">
        <w:rPr>
          <w:rFonts w:eastAsia="Times New Roman" w:cs="Arial"/>
          <w:szCs w:val="24"/>
        </w:rPr>
        <w:t xml:space="preserve">This will guarantee that each group agreeing to abide by the cultural expression agreement will receive a letter of offer in advance of 31st May, regardless of whether </w:t>
      </w:r>
      <w:r w:rsidRPr="00190D23">
        <w:rPr>
          <w:rFonts w:eastAsia="Times New Roman" w:cs="Arial"/>
          <w:szCs w:val="24"/>
        </w:rPr>
        <w:lastRenderedPageBreak/>
        <w:t>external funding is available via the Good Relations Action Plan, or any other third-party source. </w:t>
      </w:r>
    </w:p>
    <w:p w14:paraId="518A4D11" w14:textId="77777777" w:rsidR="008B7578" w:rsidRDefault="008B7578" w:rsidP="008B7578">
      <w:pPr>
        <w:rPr>
          <w:rFonts w:eastAsia="Times New Roman" w:cs="Arial"/>
          <w:szCs w:val="24"/>
        </w:rPr>
      </w:pPr>
      <w:r w:rsidRPr="00190D23">
        <w:rPr>
          <w:rFonts w:eastAsia="Times New Roman" w:cs="Arial"/>
          <w:szCs w:val="24"/>
        </w:rPr>
        <w:t>This commitment reflects the Council's support for local cultural initiatives, ensuring that all the participating community groups can prepare for their activities without uncertainty regarding funding.</w:t>
      </w:r>
    </w:p>
    <w:p w14:paraId="41BB7797" w14:textId="77777777" w:rsidR="008B7578" w:rsidRDefault="008B7578" w:rsidP="008B7578">
      <w:pPr>
        <w:rPr>
          <w:rFonts w:eastAsia="Times New Roman" w:cs="Arial"/>
          <w:szCs w:val="24"/>
        </w:rPr>
      </w:pPr>
    </w:p>
    <w:p w14:paraId="4FE7C3B5" w14:textId="77777777" w:rsidR="008B7578" w:rsidRPr="00190D23" w:rsidRDefault="008B7578" w:rsidP="008B7578">
      <w:pPr>
        <w:rPr>
          <w:rFonts w:eastAsia="Times New Roman" w:cs="Arial"/>
          <w:szCs w:val="24"/>
        </w:rPr>
      </w:pPr>
      <w:r w:rsidRPr="00F87128">
        <w:rPr>
          <w:rFonts w:cs="Arial"/>
          <w:b/>
          <w:bCs/>
          <w:szCs w:val="24"/>
        </w:rPr>
        <w:t>RESOLVED, on the proposal of</w:t>
      </w:r>
      <w:r>
        <w:rPr>
          <w:rFonts w:cs="Arial"/>
          <w:b/>
          <w:bCs/>
          <w:szCs w:val="24"/>
        </w:rPr>
        <w:t xml:space="preserve"> Councillor S Irvine</w:t>
      </w:r>
      <w:r w:rsidRPr="00F87128">
        <w:rPr>
          <w:rFonts w:cs="Arial"/>
          <w:b/>
          <w:bCs/>
          <w:szCs w:val="24"/>
        </w:rPr>
        <w:t>, seconded by</w:t>
      </w:r>
      <w:r>
        <w:rPr>
          <w:rFonts w:cs="Arial"/>
          <w:b/>
          <w:bCs/>
          <w:szCs w:val="24"/>
        </w:rPr>
        <w:t xml:space="preserve"> Councillor W Irvine</w:t>
      </w:r>
      <w:r w:rsidRPr="00F87128">
        <w:rPr>
          <w:rFonts w:cs="Arial"/>
          <w:b/>
          <w:bCs/>
          <w:szCs w:val="24"/>
        </w:rPr>
        <w:t xml:space="preserve">, </w:t>
      </w:r>
      <w:r w:rsidRPr="00A7729F">
        <w:rPr>
          <w:rFonts w:cs="Arial"/>
          <w:b/>
          <w:szCs w:val="24"/>
        </w:rPr>
        <w:t xml:space="preserve">that the </w:t>
      </w:r>
      <w:r>
        <w:rPr>
          <w:rFonts w:cs="Arial"/>
          <w:b/>
          <w:szCs w:val="24"/>
        </w:rPr>
        <w:t>Notice of Motion be referred to the Community &amp; Wellbeing Committee.</w:t>
      </w:r>
    </w:p>
    <w:p w14:paraId="094BC728" w14:textId="77777777" w:rsidR="008B7578" w:rsidRDefault="008B7578" w:rsidP="008B7578">
      <w:pPr>
        <w:tabs>
          <w:tab w:val="left" w:pos="567"/>
        </w:tabs>
      </w:pPr>
    </w:p>
    <w:p w14:paraId="3B23F930" w14:textId="77777777" w:rsidR="008B7578" w:rsidRPr="00BB4FFD" w:rsidRDefault="008B7578" w:rsidP="00BB4FFD">
      <w:pPr>
        <w:pStyle w:val="Heading2"/>
        <w:rPr>
          <w:rFonts w:hint="eastAsia"/>
          <w:u w:val="single"/>
        </w:rPr>
      </w:pPr>
      <w:r>
        <w:t>23.5.</w:t>
      </w:r>
      <w:r>
        <w:tab/>
      </w:r>
      <w:r w:rsidRPr="00BB4FFD">
        <w:rPr>
          <w:u w:val="single"/>
        </w:rPr>
        <w:t>Notice of Motion submitted by Councillors Harbinson and McCracken</w:t>
      </w:r>
    </w:p>
    <w:p w14:paraId="6E1B6DFE" w14:textId="77777777" w:rsidR="008B7578" w:rsidRDefault="008B7578" w:rsidP="008B7578">
      <w:pPr>
        <w:tabs>
          <w:tab w:val="left" w:pos="567"/>
        </w:tabs>
        <w:rPr>
          <w:b/>
          <w:bCs/>
          <w:u w:val="single"/>
        </w:rPr>
      </w:pPr>
    </w:p>
    <w:p w14:paraId="2D579506" w14:textId="77777777" w:rsidR="008B7578" w:rsidRPr="00A34342" w:rsidRDefault="008B7578" w:rsidP="008B7578">
      <w:pPr>
        <w:rPr>
          <w:rFonts w:eastAsia="Times New Roman" w:cs="Arial"/>
          <w:szCs w:val="24"/>
        </w:rPr>
      </w:pPr>
      <w:r w:rsidRPr="00A34342">
        <w:rPr>
          <w:rFonts w:eastAsia="Times New Roman" w:cs="Arial"/>
          <w:szCs w:val="24"/>
        </w:rPr>
        <w:t>That this Council should:</w:t>
      </w:r>
    </w:p>
    <w:p w14:paraId="13FCC273" w14:textId="77777777" w:rsidR="008B7578" w:rsidRPr="00A34342" w:rsidRDefault="008B7578" w:rsidP="008B7578">
      <w:pPr>
        <w:rPr>
          <w:rFonts w:eastAsia="Times New Roman" w:cs="Arial"/>
          <w:szCs w:val="24"/>
        </w:rPr>
      </w:pPr>
    </w:p>
    <w:p w14:paraId="62BC8340" w14:textId="77777777" w:rsidR="008B7578" w:rsidRPr="00A34342" w:rsidRDefault="008B7578" w:rsidP="008B7578">
      <w:pPr>
        <w:numPr>
          <w:ilvl w:val="0"/>
          <w:numId w:val="6"/>
        </w:numPr>
        <w:rPr>
          <w:rFonts w:eastAsia="Times New Roman" w:cs="Arial"/>
          <w:szCs w:val="24"/>
        </w:rPr>
      </w:pPr>
      <w:r w:rsidRPr="00A34342">
        <w:rPr>
          <w:rFonts w:eastAsia="Times New Roman" w:cs="Arial"/>
          <w:szCs w:val="24"/>
        </w:rPr>
        <w:t>Prepare a visual map for all public sector land in Bangor City Centre and Ards Town Centre and colour code holdings that are potentially connected with future developments (even if not yet fully agreed), including Bangor Waterfront, Queen’s Parade, Newtownards Citizen’s Hub and the Council’s Car Park Strategy. This includes public land belonging to the Council and NI Executive Departments.</w:t>
      </w:r>
    </w:p>
    <w:p w14:paraId="75042768" w14:textId="77777777" w:rsidR="008B7578" w:rsidRPr="00A34342" w:rsidRDefault="008B7578" w:rsidP="008B7578">
      <w:pPr>
        <w:rPr>
          <w:rFonts w:eastAsia="Times New Roman" w:cs="Arial"/>
          <w:szCs w:val="24"/>
        </w:rPr>
      </w:pPr>
      <w:r w:rsidRPr="00A34342">
        <w:rPr>
          <w:rFonts w:eastAsia="Times New Roman" w:cs="Arial"/>
          <w:szCs w:val="24"/>
        </w:rPr>
        <w:t> </w:t>
      </w:r>
    </w:p>
    <w:p w14:paraId="3B68B5F8" w14:textId="77777777" w:rsidR="008B7578" w:rsidRPr="00A34342" w:rsidRDefault="008B7578" w:rsidP="008B7578">
      <w:pPr>
        <w:numPr>
          <w:ilvl w:val="0"/>
          <w:numId w:val="7"/>
        </w:numPr>
        <w:rPr>
          <w:rFonts w:eastAsia="Times New Roman" w:cs="Arial"/>
          <w:szCs w:val="24"/>
        </w:rPr>
      </w:pPr>
      <w:r w:rsidRPr="00A34342">
        <w:rPr>
          <w:rFonts w:eastAsia="Times New Roman" w:cs="Arial"/>
          <w:szCs w:val="24"/>
        </w:rPr>
        <w:t>To further identify public sector land that is currently unproductive and outside the scope of wider strategies, which could be made available for future private sector development. This includes land that is either vacant, contains empty or derelict buildings, or contains buildings that are under-utilised or dated to the point that redevelopment is required. The map should also include land that is facilitating meanwhile use.</w:t>
      </w:r>
    </w:p>
    <w:p w14:paraId="3B19C83B" w14:textId="77777777" w:rsidR="008B7578" w:rsidRPr="00A34342" w:rsidRDefault="008B7578" w:rsidP="008B7578">
      <w:pPr>
        <w:rPr>
          <w:rFonts w:eastAsia="Times New Roman" w:cs="Arial"/>
          <w:szCs w:val="24"/>
        </w:rPr>
      </w:pPr>
      <w:r w:rsidRPr="00A34342">
        <w:rPr>
          <w:rFonts w:eastAsia="Times New Roman" w:cs="Arial"/>
          <w:szCs w:val="24"/>
        </w:rPr>
        <w:t> </w:t>
      </w:r>
    </w:p>
    <w:p w14:paraId="672350CE" w14:textId="77777777" w:rsidR="008B7578" w:rsidRPr="00A34342" w:rsidRDefault="008B7578" w:rsidP="008B7578">
      <w:pPr>
        <w:numPr>
          <w:ilvl w:val="0"/>
          <w:numId w:val="8"/>
        </w:numPr>
        <w:rPr>
          <w:rFonts w:eastAsia="Times New Roman" w:cs="Arial"/>
          <w:szCs w:val="24"/>
        </w:rPr>
      </w:pPr>
      <w:r w:rsidRPr="00A34342">
        <w:rPr>
          <w:rFonts w:eastAsia="Times New Roman" w:cs="Arial"/>
          <w:szCs w:val="24"/>
        </w:rPr>
        <w:t>Prepare a summary report to highlight how unproductive public sector land could be re-purposed and how such a process could be progressed within the bounds of current planning considerations and Council/Executive disposal policies. </w:t>
      </w:r>
    </w:p>
    <w:p w14:paraId="50DFD2B7" w14:textId="77777777" w:rsidR="008B7578" w:rsidRDefault="008B7578" w:rsidP="008B7578">
      <w:pPr>
        <w:tabs>
          <w:tab w:val="left" w:pos="567"/>
        </w:tabs>
        <w:rPr>
          <w:b/>
          <w:bCs/>
          <w:u w:val="single"/>
        </w:rPr>
      </w:pPr>
    </w:p>
    <w:p w14:paraId="35A39531" w14:textId="77777777" w:rsidR="008B7578" w:rsidRPr="00EA07B4" w:rsidRDefault="008B7578" w:rsidP="008B7578">
      <w:pPr>
        <w:tabs>
          <w:tab w:val="left" w:pos="567"/>
        </w:tabs>
        <w:rPr>
          <w:b/>
          <w:bCs/>
          <w:u w:val="single"/>
        </w:rPr>
      </w:pPr>
      <w:r w:rsidRPr="00F87128">
        <w:rPr>
          <w:rFonts w:cs="Arial"/>
          <w:b/>
          <w:bCs/>
          <w:szCs w:val="24"/>
        </w:rPr>
        <w:t>RESOLVED, on the proposal of</w:t>
      </w:r>
      <w:r>
        <w:rPr>
          <w:rFonts w:cs="Arial"/>
          <w:b/>
          <w:bCs/>
          <w:szCs w:val="24"/>
        </w:rPr>
        <w:t xml:space="preserve"> Councillor Harbinson</w:t>
      </w:r>
      <w:r w:rsidRPr="00F87128">
        <w:rPr>
          <w:rFonts w:cs="Arial"/>
          <w:b/>
          <w:bCs/>
          <w:szCs w:val="24"/>
        </w:rPr>
        <w:t>, seconded by</w:t>
      </w:r>
      <w:r>
        <w:rPr>
          <w:rFonts w:cs="Arial"/>
          <w:b/>
          <w:bCs/>
          <w:szCs w:val="24"/>
        </w:rPr>
        <w:t xml:space="preserve"> Councillor McCracken</w:t>
      </w:r>
      <w:r w:rsidRPr="00F87128">
        <w:rPr>
          <w:rFonts w:cs="Arial"/>
          <w:b/>
          <w:bCs/>
          <w:szCs w:val="24"/>
        </w:rPr>
        <w:t xml:space="preserve">, </w:t>
      </w:r>
      <w:r w:rsidRPr="00A7729F">
        <w:rPr>
          <w:rFonts w:cs="Arial"/>
          <w:b/>
          <w:szCs w:val="24"/>
        </w:rPr>
        <w:t xml:space="preserve">that the </w:t>
      </w:r>
      <w:r>
        <w:rPr>
          <w:rFonts w:cs="Arial"/>
          <w:b/>
          <w:szCs w:val="24"/>
        </w:rPr>
        <w:t>Notice of Motion be referred to the Place&amp; Prosperity Committee.</w:t>
      </w:r>
    </w:p>
    <w:p w14:paraId="5F9F430E" w14:textId="77777777" w:rsidR="008B7578" w:rsidRDefault="008B7578" w:rsidP="008B7578">
      <w:pPr>
        <w:tabs>
          <w:tab w:val="left" w:pos="567"/>
        </w:tabs>
      </w:pPr>
    </w:p>
    <w:p w14:paraId="7BDC4A25" w14:textId="77777777" w:rsidR="008B7578" w:rsidRDefault="008B7578" w:rsidP="008B7578">
      <w:pPr>
        <w:tabs>
          <w:tab w:val="left" w:pos="567"/>
        </w:tabs>
        <w:rPr>
          <w:rFonts w:cs="Arial"/>
          <w:b/>
          <w:szCs w:val="24"/>
        </w:rPr>
      </w:pPr>
      <w:r>
        <w:rPr>
          <w:b/>
          <w:bCs/>
          <w:u w:val="single"/>
        </w:rPr>
        <w:t>CIRCULATED FOR INFORMATION</w:t>
      </w:r>
      <w:r w:rsidRPr="001E401A">
        <w:rPr>
          <w:rFonts w:cs="Arial"/>
          <w:b/>
          <w:szCs w:val="24"/>
        </w:rPr>
        <w:t xml:space="preserve"> </w:t>
      </w:r>
    </w:p>
    <w:p w14:paraId="4D157A62" w14:textId="77777777" w:rsidR="008B7578" w:rsidRDefault="008B7578" w:rsidP="008B7578">
      <w:pPr>
        <w:tabs>
          <w:tab w:val="left" w:pos="567"/>
        </w:tabs>
        <w:rPr>
          <w:rFonts w:cs="Arial"/>
          <w:b/>
          <w:szCs w:val="24"/>
        </w:rPr>
      </w:pPr>
    </w:p>
    <w:p w14:paraId="4C04CEB4" w14:textId="77777777" w:rsidR="008B7578" w:rsidRDefault="008B7578" w:rsidP="008B7578">
      <w:pPr>
        <w:tabs>
          <w:tab w:val="left" w:pos="567"/>
        </w:tabs>
        <w:rPr>
          <w:rFonts w:cs="Arial"/>
          <w:szCs w:val="24"/>
        </w:rPr>
      </w:pPr>
      <w:r>
        <w:rPr>
          <w:rFonts w:cs="Arial"/>
          <w:szCs w:val="24"/>
        </w:rPr>
        <w:t>PREVIOUSLY CIRCULATED:</w:t>
      </w:r>
    </w:p>
    <w:p w14:paraId="6F7AA5B5" w14:textId="77777777" w:rsidR="008B7578" w:rsidRDefault="008B7578" w:rsidP="008B7578">
      <w:pPr>
        <w:rPr>
          <w:rFonts w:eastAsia="Times New Roman" w:cs="Arial"/>
          <w:b/>
          <w:bCs/>
          <w:szCs w:val="24"/>
          <w:u w:val="single"/>
        </w:rPr>
      </w:pPr>
    </w:p>
    <w:p w14:paraId="4F33F42F" w14:textId="77777777" w:rsidR="008B7578" w:rsidRPr="00010E9B" w:rsidRDefault="008B7578" w:rsidP="008B7578">
      <w:pPr>
        <w:pStyle w:val="ListParagraph"/>
        <w:numPr>
          <w:ilvl w:val="0"/>
          <w:numId w:val="12"/>
        </w:numPr>
        <w:contextualSpacing w:val="0"/>
        <w:rPr>
          <w:rFonts w:eastAsia="Times New Roman" w:cs="Arial"/>
          <w:szCs w:val="24"/>
          <w:shd w:val="clear" w:color="auto" w:fill="FFFFFF"/>
        </w:rPr>
      </w:pPr>
      <w:r>
        <w:rPr>
          <w:rStyle w:val="xelementtoproof"/>
          <w:rFonts w:eastAsia="Times New Roman" w:cs="Arial"/>
          <w:szCs w:val="24"/>
          <w:shd w:val="clear" w:color="auto" w:fill="FFFFFF"/>
        </w:rPr>
        <w:t xml:space="preserve">Invest NI - </w:t>
      </w:r>
      <w:r w:rsidRPr="00010E9B">
        <w:rPr>
          <w:rFonts w:eastAsia="Times New Roman" w:cs="Arial"/>
          <w:szCs w:val="24"/>
          <w:shd w:val="clear" w:color="auto" w:fill="FFFFFF"/>
        </w:rPr>
        <w:t>Policy and Programme Screening Report</w:t>
      </w:r>
      <w:r>
        <w:rPr>
          <w:rFonts w:eastAsia="Times New Roman" w:cs="Arial"/>
          <w:szCs w:val="24"/>
          <w:shd w:val="clear" w:color="auto" w:fill="FFFFFF"/>
        </w:rPr>
        <w:t xml:space="preserve"> (Correspondence attached)</w:t>
      </w:r>
    </w:p>
    <w:p w14:paraId="172B8A6A" w14:textId="77777777" w:rsidR="008B7578" w:rsidRPr="00B81C43" w:rsidRDefault="008B7578" w:rsidP="008B7578">
      <w:pPr>
        <w:pStyle w:val="ListParagraph"/>
        <w:numPr>
          <w:ilvl w:val="0"/>
          <w:numId w:val="12"/>
        </w:numPr>
        <w:contextualSpacing w:val="0"/>
        <w:rPr>
          <w:rFonts w:eastAsia="Times New Roman" w:cs="Arial"/>
          <w:szCs w:val="24"/>
          <w:shd w:val="clear" w:color="auto" w:fill="FFFFFF"/>
        </w:rPr>
      </w:pPr>
      <w:r w:rsidRPr="00B81C43">
        <w:rPr>
          <w:rFonts w:eastAsia="Times New Roman" w:cs="Arial"/>
          <w:szCs w:val="24"/>
          <w:shd w:val="clear" w:color="auto" w:fill="FFFFFF"/>
        </w:rPr>
        <w:t xml:space="preserve">Department of Education - </w:t>
      </w:r>
      <w:r w:rsidRPr="00B81C43">
        <w:rPr>
          <w:rFonts w:cs="Arial"/>
          <w:szCs w:val="24"/>
          <w:lang w:val="en-US"/>
        </w:rPr>
        <w:t>Section 75 Screening Report July - September 2024</w:t>
      </w:r>
      <w:r>
        <w:rPr>
          <w:rFonts w:cs="Arial"/>
          <w:szCs w:val="24"/>
          <w:lang w:val="en-US"/>
        </w:rPr>
        <w:t xml:space="preserve"> (Correspondence attached)</w:t>
      </w:r>
    </w:p>
    <w:p w14:paraId="7C69C817" w14:textId="77777777" w:rsidR="008B7578" w:rsidRDefault="008B7578" w:rsidP="008B7578">
      <w:pPr>
        <w:tabs>
          <w:tab w:val="left" w:pos="567"/>
        </w:tabs>
        <w:rPr>
          <w:rFonts w:cs="Arial"/>
          <w:b/>
          <w:bCs/>
          <w:szCs w:val="24"/>
        </w:rPr>
      </w:pPr>
    </w:p>
    <w:p w14:paraId="012E146B" w14:textId="77777777" w:rsidR="008B7578" w:rsidRDefault="008B7578" w:rsidP="008B7578">
      <w:pPr>
        <w:tabs>
          <w:tab w:val="left" w:pos="567"/>
        </w:tabs>
        <w:rPr>
          <w:rFonts w:cs="Arial"/>
          <w:b/>
          <w:bCs/>
          <w:szCs w:val="24"/>
        </w:rPr>
      </w:pPr>
      <w:r w:rsidRPr="00F87128">
        <w:rPr>
          <w:rFonts w:cs="Arial"/>
          <w:b/>
          <w:bCs/>
          <w:szCs w:val="24"/>
        </w:rPr>
        <w:t>RESOLVED, that</w:t>
      </w:r>
      <w:r>
        <w:rPr>
          <w:rFonts w:cs="Arial"/>
          <w:b/>
          <w:bCs/>
          <w:szCs w:val="24"/>
        </w:rPr>
        <w:t xml:space="preserve"> the correspondence be noted. </w:t>
      </w:r>
    </w:p>
    <w:p w14:paraId="5FD1FC4D" w14:textId="77777777" w:rsidR="008B7578" w:rsidRDefault="008B7578" w:rsidP="008B7578">
      <w:pPr>
        <w:tabs>
          <w:tab w:val="left" w:pos="567"/>
        </w:tabs>
        <w:rPr>
          <w:rFonts w:cs="Arial"/>
          <w:b/>
          <w:bCs/>
          <w:sz w:val="28"/>
          <w:szCs w:val="28"/>
          <w:u w:val="single"/>
        </w:rPr>
      </w:pPr>
    </w:p>
    <w:p w14:paraId="15C8EEFE" w14:textId="77777777" w:rsidR="008B7578" w:rsidRDefault="008B7578" w:rsidP="008B7578">
      <w:pPr>
        <w:tabs>
          <w:tab w:val="left" w:pos="567"/>
        </w:tabs>
        <w:rPr>
          <w:rFonts w:cs="Arial"/>
          <w:b/>
          <w:bCs/>
          <w:sz w:val="28"/>
          <w:szCs w:val="28"/>
          <w:u w:val="single"/>
        </w:rPr>
      </w:pPr>
    </w:p>
    <w:p w14:paraId="58853D1F" w14:textId="77777777" w:rsidR="008B7578" w:rsidRDefault="008B7578" w:rsidP="008B7578">
      <w:pPr>
        <w:tabs>
          <w:tab w:val="left" w:pos="567"/>
        </w:tabs>
        <w:rPr>
          <w:rFonts w:cs="Arial"/>
          <w:b/>
          <w:bCs/>
          <w:sz w:val="28"/>
          <w:szCs w:val="28"/>
          <w:u w:val="single"/>
        </w:rPr>
      </w:pPr>
    </w:p>
    <w:p w14:paraId="419A900E" w14:textId="77777777" w:rsidR="008B7578" w:rsidRDefault="008B7578" w:rsidP="008B7578">
      <w:pPr>
        <w:tabs>
          <w:tab w:val="left" w:pos="567"/>
        </w:tabs>
        <w:rPr>
          <w:rFonts w:cs="Arial"/>
          <w:b/>
          <w:bCs/>
          <w:sz w:val="28"/>
          <w:szCs w:val="28"/>
          <w:u w:val="single"/>
        </w:rPr>
      </w:pPr>
    </w:p>
    <w:p w14:paraId="61952E8B" w14:textId="77777777" w:rsidR="008B7578" w:rsidRDefault="008B7578" w:rsidP="008B7578">
      <w:pPr>
        <w:tabs>
          <w:tab w:val="left" w:pos="567"/>
        </w:tabs>
        <w:rPr>
          <w:rFonts w:cs="Arial"/>
          <w:b/>
          <w:bCs/>
          <w:sz w:val="28"/>
          <w:szCs w:val="28"/>
          <w:u w:val="single"/>
        </w:rPr>
      </w:pPr>
      <w:r>
        <w:rPr>
          <w:rFonts w:cs="Arial"/>
          <w:b/>
          <w:bCs/>
          <w:sz w:val="28"/>
          <w:szCs w:val="28"/>
          <w:u w:val="single"/>
        </w:rPr>
        <w:t>ORDER OF BUSINESS</w:t>
      </w:r>
    </w:p>
    <w:p w14:paraId="332772F2" w14:textId="77777777" w:rsidR="008B7578" w:rsidRDefault="008B7578" w:rsidP="008B7578">
      <w:pPr>
        <w:tabs>
          <w:tab w:val="left" w:pos="567"/>
        </w:tabs>
        <w:rPr>
          <w:rFonts w:cs="Arial"/>
          <w:b/>
          <w:bCs/>
          <w:sz w:val="28"/>
          <w:szCs w:val="28"/>
          <w:u w:val="single"/>
        </w:rPr>
      </w:pPr>
    </w:p>
    <w:p w14:paraId="0B718FB3" w14:textId="77777777" w:rsidR="008B7578" w:rsidRPr="00467556" w:rsidRDefault="008B7578" w:rsidP="008B7578">
      <w:pPr>
        <w:tabs>
          <w:tab w:val="left" w:pos="567"/>
        </w:tabs>
        <w:rPr>
          <w:rFonts w:cs="Arial"/>
          <w:szCs w:val="24"/>
        </w:rPr>
      </w:pPr>
      <w:r w:rsidRPr="00467556">
        <w:rPr>
          <w:rFonts w:cs="Arial"/>
          <w:szCs w:val="24"/>
        </w:rPr>
        <w:t>At this stage the Mayor advised that following discussion with the Chief Executive it had been agreed to take Item 25 out of Committee and therefore it would be heard now.</w:t>
      </w:r>
    </w:p>
    <w:p w14:paraId="1EA27B14" w14:textId="77777777" w:rsidR="008B7578" w:rsidRPr="00467556" w:rsidRDefault="008B7578" w:rsidP="008B7578">
      <w:pPr>
        <w:tabs>
          <w:tab w:val="left" w:pos="567"/>
        </w:tabs>
        <w:rPr>
          <w:rFonts w:cs="Arial"/>
          <w:szCs w:val="24"/>
        </w:rPr>
      </w:pPr>
    </w:p>
    <w:p w14:paraId="5A5878D1" w14:textId="77777777" w:rsidR="008B7578" w:rsidRDefault="008B7578" w:rsidP="008B7578">
      <w:pPr>
        <w:tabs>
          <w:tab w:val="left" w:pos="567"/>
        </w:tabs>
        <w:rPr>
          <w:rFonts w:cs="Arial"/>
          <w:b/>
          <w:bCs/>
          <w:szCs w:val="24"/>
        </w:rPr>
      </w:pPr>
      <w:r>
        <w:rPr>
          <w:rFonts w:cs="Arial"/>
          <w:b/>
          <w:bCs/>
          <w:szCs w:val="24"/>
        </w:rPr>
        <w:t>NOTED.</w:t>
      </w:r>
    </w:p>
    <w:p w14:paraId="3F1E67DE" w14:textId="77777777" w:rsidR="00BB4FFD" w:rsidRDefault="00BB4FFD" w:rsidP="008B7578">
      <w:pPr>
        <w:tabs>
          <w:tab w:val="left" w:pos="567"/>
        </w:tabs>
        <w:rPr>
          <w:rFonts w:cs="Arial"/>
          <w:b/>
          <w:bCs/>
          <w:szCs w:val="24"/>
        </w:rPr>
      </w:pPr>
    </w:p>
    <w:p w14:paraId="0F1FDFDE" w14:textId="77777777" w:rsidR="008B7578" w:rsidRPr="00EC488A" w:rsidRDefault="008B7578" w:rsidP="008B7578">
      <w:pPr>
        <w:pStyle w:val="Heading1"/>
        <w:rPr>
          <w:rFonts w:cs="Arial" w:hint="eastAsia"/>
          <w:b w:val="0"/>
          <w:bCs/>
          <w:caps w:val="0"/>
          <w:szCs w:val="28"/>
        </w:rPr>
      </w:pPr>
      <w:r w:rsidRPr="00BB4FFD">
        <w:rPr>
          <w:rFonts w:ascii="Arial" w:hAnsi="Arial" w:cs="Arial"/>
          <w:bCs/>
          <w:szCs w:val="28"/>
          <w:u w:val="none"/>
        </w:rPr>
        <w:t>25.</w:t>
      </w:r>
      <w:r w:rsidRPr="00BB4FFD">
        <w:rPr>
          <w:u w:val="none"/>
        </w:rPr>
        <w:tab/>
      </w:r>
      <w:r>
        <w:rPr>
          <w:rFonts w:cs="Arial"/>
          <w:bCs/>
          <w:noProof/>
          <w:szCs w:val="28"/>
        </w:rPr>
        <w:t xml:space="preserve">UK SHARED PROSPERITY FUND APPLICATION OUTCOME </w:t>
      </w:r>
    </w:p>
    <w:p w14:paraId="54DBF760" w14:textId="77777777" w:rsidR="008B7578" w:rsidRPr="00467556" w:rsidRDefault="008B7578" w:rsidP="008B7578">
      <w:pPr>
        <w:rPr>
          <w:rFonts w:cs="Arial"/>
          <w:bCs/>
          <w:szCs w:val="24"/>
        </w:rPr>
      </w:pPr>
      <w:r>
        <w:rPr>
          <w:rFonts w:cs="Arial"/>
          <w:bCs/>
          <w:szCs w:val="24"/>
        </w:rPr>
        <w:tab/>
      </w:r>
    </w:p>
    <w:p w14:paraId="15AE12C4" w14:textId="77777777" w:rsidR="008B7578" w:rsidRPr="00A40D23" w:rsidRDefault="008B7578" w:rsidP="008B7578">
      <w:pPr>
        <w:rPr>
          <w:rFonts w:cs="Arial"/>
          <w:szCs w:val="24"/>
        </w:rPr>
      </w:pPr>
      <w:r w:rsidRPr="007422A6">
        <w:rPr>
          <w:rFonts w:cs="Arial"/>
          <w:caps/>
          <w:szCs w:val="24"/>
        </w:rPr>
        <w:t>Previously circulated</w:t>
      </w:r>
      <w:r w:rsidRPr="007422A6">
        <w:rPr>
          <w:rFonts w:cs="Arial"/>
          <w:szCs w:val="24"/>
        </w:rPr>
        <w:t>:- Report from the</w:t>
      </w:r>
      <w:r>
        <w:rPr>
          <w:rFonts w:cs="Arial"/>
          <w:szCs w:val="24"/>
        </w:rPr>
        <w:t xml:space="preserve"> Chief Executive stating that m</w:t>
      </w:r>
      <w:r w:rsidRPr="00A40D23">
        <w:rPr>
          <w:rFonts w:cs="Arial"/>
          <w:szCs w:val="24"/>
        </w:rPr>
        <w:t>embers were advised at the Council meeting of 28 August 2024 of the then imminent launch of the Communities and Place funding by the Ministry of Housing, Communities and Local Government (formerly the Department for Levelling Up, Housing and Communities).  Attached to that report was a table of proposed projects that could avail of the funding if successful.</w:t>
      </w:r>
    </w:p>
    <w:p w14:paraId="5212AA77" w14:textId="77777777" w:rsidR="008B7578" w:rsidRPr="00A40D23" w:rsidRDefault="008B7578" w:rsidP="008B7578">
      <w:pPr>
        <w:rPr>
          <w:rFonts w:cs="Arial"/>
          <w:szCs w:val="24"/>
        </w:rPr>
      </w:pPr>
    </w:p>
    <w:p w14:paraId="31227917" w14:textId="77777777" w:rsidR="008B7578" w:rsidRPr="00A40D23" w:rsidRDefault="008B7578" w:rsidP="008B7578">
      <w:pPr>
        <w:rPr>
          <w:rFonts w:cs="Arial"/>
          <w:szCs w:val="24"/>
        </w:rPr>
      </w:pPr>
      <w:r w:rsidRPr="00A40D23">
        <w:rPr>
          <w:rFonts w:cs="Arial"/>
          <w:szCs w:val="24"/>
        </w:rPr>
        <w:t>The Ministry had indicated that in the region of c£9-£10m of grant funding w</w:t>
      </w:r>
      <w:r>
        <w:rPr>
          <w:rFonts w:cs="Arial"/>
          <w:szCs w:val="24"/>
        </w:rPr>
        <w:t>ould</w:t>
      </w:r>
      <w:r w:rsidRPr="00A40D23">
        <w:rPr>
          <w:rFonts w:cs="Arial"/>
          <w:szCs w:val="24"/>
        </w:rPr>
        <w:t xml:space="preserve"> be allocated across the 11 Council areas.  A total of £847,228 was allocated to Ards and North Down Borough Council for projects against which spend could be delivered by end of March 2025.</w:t>
      </w:r>
    </w:p>
    <w:p w14:paraId="128C2360" w14:textId="77777777" w:rsidR="008B7578" w:rsidRPr="00A40D23" w:rsidRDefault="008B7578" w:rsidP="008B7578">
      <w:pPr>
        <w:rPr>
          <w:rFonts w:cs="Arial"/>
          <w:szCs w:val="24"/>
        </w:rPr>
      </w:pPr>
    </w:p>
    <w:p w14:paraId="2535E04F" w14:textId="77777777" w:rsidR="008B7578" w:rsidRPr="00A40D23" w:rsidRDefault="008B7578" w:rsidP="008B7578">
      <w:pPr>
        <w:rPr>
          <w:rFonts w:cs="Arial"/>
          <w:szCs w:val="24"/>
        </w:rPr>
      </w:pPr>
      <w:r w:rsidRPr="00A40D23">
        <w:rPr>
          <w:rFonts w:cs="Arial"/>
          <w:szCs w:val="24"/>
        </w:rPr>
        <w:t>An overall submission under the title ‘Creating positive outcomes for our communities and places’ was submitted which included those that were considered to align with the successful regeneration of communities and place.</w:t>
      </w:r>
    </w:p>
    <w:p w14:paraId="1EEB06A6" w14:textId="77777777" w:rsidR="008B7578" w:rsidRPr="00A40D23" w:rsidRDefault="008B7578" w:rsidP="008B7578">
      <w:pPr>
        <w:rPr>
          <w:rFonts w:cs="Arial"/>
          <w:szCs w:val="24"/>
        </w:rPr>
      </w:pPr>
    </w:p>
    <w:p w14:paraId="396AE0E0" w14:textId="77777777" w:rsidR="008B7578" w:rsidRPr="00A40D23" w:rsidRDefault="008B7578" w:rsidP="008B7578">
      <w:pPr>
        <w:rPr>
          <w:rFonts w:cs="Arial"/>
          <w:szCs w:val="24"/>
        </w:rPr>
      </w:pPr>
      <w:r w:rsidRPr="00A40D23">
        <w:rPr>
          <w:rFonts w:cs="Arial"/>
          <w:szCs w:val="24"/>
        </w:rPr>
        <w:t>The Ministry h</w:t>
      </w:r>
      <w:r>
        <w:rPr>
          <w:rFonts w:cs="Arial"/>
          <w:szCs w:val="24"/>
        </w:rPr>
        <w:t>ad</w:t>
      </w:r>
      <w:r w:rsidRPr="00A40D23">
        <w:rPr>
          <w:rFonts w:cs="Arial"/>
          <w:szCs w:val="24"/>
        </w:rPr>
        <w:t xml:space="preserve"> confirmed, as of 17 October, that the Secretary of State ha</w:t>
      </w:r>
      <w:r>
        <w:rPr>
          <w:rFonts w:cs="Arial"/>
          <w:szCs w:val="24"/>
        </w:rPr>
        <w:t>d</w:t>
      </w:r>
      <w:r w:rsidRPr="00A40D23">
        <w:rPr>
          <w:rFonts w:cs="Arial"/>
          <w:szCs w:val="24"/>
        </w:rPr>
        <w:t xml:space="preserve"> allocated the total of £847,228 of capital funding for the period of 01 April 2024 – 31 March 2025, which </w:t>
      </w:r>
      <w:r>
        <w:rPr>
          <w:rFonts w:cs="Arial"/>
          <w:szCs w:val="24"/>
        </w:rPr>
        <w:t>wa</w:t>
      </w:r>
      <w:r w:rsidRPr="00A40D23">
        <w:rPr>
          <w:rFonts w:cs="Arial"/>
          <w:szCs w:val="24"/>
        </w:rPr>
        <w:t>s broken down as follows:</w:t>
      </w:r>
    </w:p>
    <w:p w14:paraId="5441D1A8" w14:textId="77777777" w:rsidR="008B7578" w:rsidRPr="00A40D23" w:rsidRDefault="008B7578" w:rsidP="008B7578">
      <w:pPr>
        <w:rPr>
          <w:rFonts w:cs="Arial"/>
          <w:szCs w:val="24"/>
        </w:rPr>
      </w:pPr>
    </w:p>
    <w:tbl>
      <w:tblPr>
        <w:tblStyle w:val="TableGrid"/>
        <w:tblW w:w="0" w:type="auto"/>
        <w:tblInd w:w="0" w:type="dxa"/>
        <w:tblLook w:val="04A0" w:firstRow="1" w:lastRow="0" w:firstColumn="1" w:lastColumn="0" w:noHBand="0" w:noVBand="1"/>
      </w:tblPr>
      <w:tblGrid>
        <w:gridCol w:w="421"/>
        <w:gridCol w:w="5621"/>
        <w:gridCol w:w="2974"/>
      </w:tblGrid>
      <w:tr w:rsidR="008B7578" w:rsidRPr="00A40D23" w14:paraId="47399134" w14:textId="77777777" w:rsidTr="00A1696D">
        <w:tc>
          <w:tcPr>
            <w:tcW w:w="421" w:type="dxa"/>
          </w:tcPr>
          <w:p w14:paraId="7C150387" w14:textId="77777777" w:rsidR="008B7578" w:rsidRPr="00A40D23" w:rsidRDefault="008B7578" w:rsidP="00A1696D">
            <w:pPr>
              <w:rPr>
                <w:rFonts w:cs="Arial"/>
                <w:szCs w:val="24"/>
              </w:rPr>
            </w:pPr>
            <w:r w:rsidRPr="00A40D23">
              <w:rPr>
                <w:rFonts w:cs="Arial"/>
                <w:szCs w:val="24"/>
              </w:rPr>
              <w:t>1</w:t>
            </w:r>
          </w:p>
        </w:tc>
        <w:tc>
          <w:tcPr>
            <w:tcW w:w="5621" w:type="dxa"/>
          </w:tcPr>
          <w:p w14:paraId="4D3548A7" w14:textId="77777777" w:rsidR="008B7578" w:rsidRPr="00A40D23" w:rsidRDefault="008B7578" w:rsidP="00A1696D">
            <w:pPr>
              <w:rPr>
                <w:rFonts w:cs="Arial"/>
                <w:szCs w:val="24"/>
              </w:rPr>
            </w:pPr>
            <w:r w:rsidRPr="00A40D23">
              <w:rPr>
                <w:rFonts w:cs="Arial"/>
                <w:szCs w:val="24"/>
              </w:rPr>
              <w:t>Improvement to Strangford Lough Navigational Aids</w:t>
            </w:r>
          </w:p>
        </w:tc>
        <w:tc>
          <w:tcPr>
            <w:tcW w:w="2974" w:type="dxa"/>
          </w:tcPr>
          <w:p w14:paraId="10311D31" w14:textId="77777777" w:rsidR="008B7578" w:rsidRPr="00A40D23" w:rsidRDefault="008B7578" w:rsidP="00A1696D">
            <w:pPr>
              <w:rPr>
                <w:rFonts w:cs="Arial"/>
                <w:szCs w:val="24"/>
              </w:rPr>
            </w:pPr>
            <w:r w:rsidRPr="00A40D23">
              <w:rPr>
                <w:rFonts w:cs="Arial"/>
                <w:szCs w:val="24"/>
              </w:rPr>
              <w:t>£80,000</w:t>
            </w:r>
          </w:p>
        </w:tc>
      </w:tr>
      <w:tr w:rsidR="008B7578" w:rsidRPr="00A40D23" w14:paraId="359C6F89" w14:textId="77777777" w:rsidTr="00A1696D">
        <w:tc>
          <w:tcPr>
            <w:tcW w:w="421" w:type="dxa"/>
          </w:tcPr>
          <w:p w14:paraId="06845EC5" w14:textId="77777777" w:rsidR="008B7578" w:rsidRPr="00A40D23" w:rsidRDefault="008B7578" w:rsidP="00A1696D">
            <w:pPr>
              <w:rPr>
                <w:rFonts w:cs="Arial"/>
                <w:szCs w:val="24"/>
              </w:rPr>
            </w:pPr>
            <w:r w:rsidRPr="00A40D23">
              <w:rPr>
                <w:rFonts w:cs="Arial"/>
                <w:szCs w:val="24"/>
              </w:rPr>
              <w:t>2</w:t>
            </w:r>
          </w:p>
        </w:tc>
        <w:tc>
          <w:tcPr>
            <w:tcW w:w="5621" w:type="dxa"/>
          </w:tcPr>
          <w:p w14:paraId="1F346E1B" w14:textId="77777777" w:rsidR="008B7578" w:rsidRPr="00A40D23" w:rsidRDefault="008B7578" w:rsidP="00A1696D">
            <w:pPr>
              <w:rPr>
                <w:rFonts w:cs="Arial"/>
                <w:szCs w:val="24"/>
              </w:rPr>
            </w:pPr>
            <w:r w:rsidRPr="00A40D23">
              <w:rPr>
                <w:rFonts w:cs="Arial"/>
                <w:szCs w:val="24"/>
              </w:rPr>
              <w:t>Donaghadee Coastal Protection Study</w:t>
            </w:r>
          </w:p>
        </w:tc>
        <w:tc>
          <w:tcPr>
            <w:tcW w:w="2974" w:type="dxa"/>
          </w:tcPr>
          <w:p w14:paraId="3970C0AD" w14:textId="77777777" w:rsidR="008B7578" w:rsidRPr="00A40D23" w:rsidRDefault="008B7578" w:rsidP="00A1696D">
            <w:pPr>
              <w:rPr>
                <w:rFonts w:cs="Arial"/>
                <w:szCs w:val="24"/>
              </w:rPr>
            </w:pPr>
            <w:r w:rsidRPr="00A40D23">
              <w:rPr>
                <w:rFonts w:cs="Arial"/>
                <w:szCs w:val="24"/>
              </w:rPr>
              <w:t>£21,100</w:t>
            </w:r>
          </w:p>
        </w:tc>
      </w:tr>
      <w:tr w:rsidR="008B7578" w:rsidRPr="00A40D23" w14:paraId="4A5F2400" w14:textId="77777777" w:rsidTr="00A1696D">
        <w:tc>
          <w:tcPr>
            <w:tcW w:w="421" w:type="dxa"/>
          </w:tcPr>
          <w:p w14:paraId="4D6FA792" w14:textId="77777777" w:rsidR="008B7578" w:rsidRPr="00A40D23" w:rsidRDefault="008B7578" w:rsidP="00A1696D">
            <w:pPr>
              <w:rPr>
                <w:rFonts w:cs="Arial"/>
                <w:szCs w:val="24"/>
              </w:rPr>
            </w:pPr>
            <w:r w:rsidRPr="00A40D23">
              <w:rPr>
                <w:rFonts w:cs="Arial"/>
                <w:szCs w:val="24"/>
              </w:rPr>
              <w:t>3</w:t>
            </w:r>
          </w:p>
        </w:tc>
        <w:tc>
          <w:tcPr>
            <w:tcW w:w="5621" w:type="dxa"/>
          </w:tcPr>
          <w:p w14:paraId="4F7C6CD9" w14:textId="77777777" w:rsidR="008B7578" w:rsidRPr="00A40D23" w:rsidRDefault="008B7578" w:rsidP="00A1696D">
            <w:pPr>
              <w:rPr>
                <w:rFonts w:cs="Arial"/>
                <w:szCs w:val="24"/>
              </w:rPr>
            </w:pPr>
            <w:r w:rsidRPr="00A40D23">
              <w:rPr>
                <w:rFonts w:cs="Arial"/>
                <w:szCs w:val="24"/>
              </w:rPr>
              <w:t xml:space="preserve">Edges of the Island – Burr Point Enhancements, </w:t>
            </w:r>
            <w:proofErr w:type="spellStart"/>
            <w:r w:rsidRPr="00A40D23">
              <w:rPr>
                <w:rFonts w:cs="Arial"/>
                <w:szCs w:val="24"/>
              </w:rPr>
              <w:t>Ballyhalbert</w:t>
            </w:r>
            <w:proofErr w:type="spellEnd"/>
          </w:p>
        </w:tc>
        <w:tc>
          <w:tcPr>
            <w:tcW w:w="2974" w:type="dxa"/>
          </w:tcPr>
          <w:p w14:paraId="73688E61" w14:textId="77777777" w:rsidR="008B7578" w:rsidRPr="00A40D23" w:rsidRDefault="008B7578" w:rsidP="00A1696D">
            <w:pPr>
              <w:rPr>
                <w:rFonts w:cs="Arial"/>
                <w:szCs w:val="24"/>
              </w:rPr>
            </w:pPr>
            <w:r w:rsidRPr="00A40D23">
              <w:rPr>
                <w:rFonts w:cs="Arial"/>
                <w:szCs w:val="24"/>
              </w:rPr>
              <w:t>£</w:t>
            </w:r>
            <w:r w:rsidRPr="00A40D23">
              <w:rPr>
                <w:rFonts w:cs="Arial"/>
                <w:color w:val="000000"/>
                <w:szCs w:val="24"/>
              </w:rPr>
              <w:t>135,123</w:t>
            </w:r>
          </w:p>
          <w:p w14:paraId="0D2B1F5E" w14:textId="77777777" w:rsidR="008B7578" w:rsidRPr="00A40D23" w:rsidRDefault="008B7578" w:rsidP="00A1696D">
            <w:pPr>
              <w:rPr>
                <w:rFonts w:cs="Arial"/>
                <w:szCs w:val="24"/>
              </w:rPr>
            </w:pPr>
          </w:p>
        </w:tc>
      </w:tr>
      <w:tr w:rsidR="008B7578" w:rsidRPr="00A40D23" w14:paraId="0E087874" w14:textId="77777777" w:rsidTr="00A1696D">
        <w:tc>
          <w:tcPr>
            <w:tcW w:w="421" w:type="dxa"/>
          </w:tcPr>
          <w:p w14:paraId="3EF4FF73" w14:textId="77777777" w:rsidR="008B7578" w:rsidRPr="00A40D23" w:rsidRDefault="008B7578" w:rsidP="00A1696D">
            <w:pPr>
              <w:rPr>
                <w:rFonts w:cs="Arial"/>
                <w:szCs w:val="24"/>
              </w:rPr>
            </w:pPr>
            <w:r w:rsidRPr="00A40D23">
              <w:rPr>
                <w:rFonts w:cs="Arial"/>
                <w:szCs w:val="24"/>
              </w:rPr>
              <w:t>4</w:t>
            </w:r>
          </w:p>
        </w:tc>
        <w:tc>
          <w:tcPr>
            <w:tcW w:w="5621" w:type="dxa"/>
          </w:tcPr>
          <w:p w14:paraId="57F8A462" w14:textId="77777777" w:rsidR="008B7578" w:rsidRPr="00A40D23" w:rsidRDefault="008B7578" w:rsidP="00A1696D">
            <w:pPr>
              <w:rPr>
                <w:rFonts w:cs="Arial"/>
                <w:szCs w:val="24"/>
              </w:rPr>
            </w:pPr>
            <w:bookmarkStart w:id="3" w:name="_Hlk181271027"/>
            <w:r w:rsidRPr="00A40D23">
              <w:rPr>
                <w:rFonts w:cs="Arial"/>
                <w:szCs w:val="24"/>
              </w:rPr>
              <w:t>Ward Park Dementia Garden</w:t>
            </w:r>
            <w:bookmarkEnd w:id="3"/>
          </w:p>
        </w:tc>
        <w:tc>
          <w:tcPr>
            <w:tcW w:w="2974" w:type="dxa"/>
          </w:tcPr>
          <w:p w14:paraId="78C739FC" w14:textId="77777777" w:rsidR="008B7578" w:rsidRPr="00A40D23" w:rsidRDefault="008B7578" w:rsidP="00A1696D">
            <w:pPr>
              <w:rPr>
                <w:rFonts w:cs="Arial"/>
                <w:szCs w:val="24"/>
              </w:rPr>
            </w:pPr>
            <w:r w:rsidRPr="00A40D23">
              <w:rPr>
                <w:rFonts w:cs="Arial"/>
                <w:szCs w:val="24"/>
              </w:rPr>
              <w:t>£155,000</w:t>
            </w:r>
          </w:p>
        </w:tc>
      </w:tr>
      <w:tr w:rsidR="008B7578" w:rsidRPr="00A40D23" w14:paraId="5EA2D5EA" w14:textId="77777777" w:rsidTr="00A1696D">
        <w:tc>
          <w:tcPr>
            <w:tcW w:w="421" w:type="dxa"/>
          </w:tcPr>
          <w:p w14:paraId="7601B003" w14:textId="77777777" w:rsidR="008B7578" w:rsidRPr="00A40D23" w:rsidRDefault="008B7578" w:rsidP="00A1696D">
            <w:pPr>
              <w:rPr>
                <w:rFonts w:cs="Arial"/>
                <w:szCs w:val="24"/>
              </w:rPr>
            </w:pPr>
            <w:r w:rsidRPr="00A40D23">
              <w:rPr>
                <w:rFonts w:cs="Arial"/>
                <w:szCs w:val="24"/>
              </w:rPr>
              <w:t>5</w:t>
            </w:r>
          </w:p>
        </w:tc>
        <w:tc>
          <w:tcPr>
            <w:tcW w:w="5621" w:type="dxa"/>
          </w:tcPr>
          <w:p w14:paraId="39CA53EF" w14:textId="77777777" w:rsidR="008B7578" w:rsidRPr="00A40D23" w:rsidRDefault="008B7578" w:rsidP="00A1696D">
            <w:pPr>
              <w:rPr>
                <w:rFonts w:cs="Arial"/>
                <w:szCs w:val="24"/>
              </w:rPr>
            </w:pPr>
            <w:r w:rsidRPr="00A40D23">
              <w:rPr>
                <w:rFonts w:cs="Arial"/>
                <w:szCs w:val="24"/>
              </w:rPr>
              <w:t>Replacement of Outdoor Gym Equipment at The Commons, Donaghadee</w:t>
            </w:r>
          </w:p>
        </w:tc>
        <w:tc>
          <w:tcPr>
            <w:tcW w:w="2974" w:type="dxa"/>
          </w:tcPr>
          <w:p w14:paraId="2202C095" w14:textId="77777777" w:rsidR="008B7578" w:rsidRPr="00A40D23" w:rsidRDefault="008B7578" w:rsidP="00A1696D">
            <w:pPr>
              <w:rPr>
                <w:rFonts w:cs="Arial"/>
                <w:szCs w:val="24"/>
              </w:rPr>
            </w:pPr>
            <w:r w:rsidRPr="00A40D23">
              <w:rPr>
                <w:rFonts w:cs="Arial"/>
                <w:szCs w:val="24"/>
              </w:rPr>
              <w:t>£45,000</w:t>
            </w:r>
          </w:p>
        </w:tc>
      </w:tr>
      <w:tr w:rsidR="008B7578" w:rsidRPr="00A40D23" w14:paraId="1C6950B9" w14:textId="77777777" w:rsidTr="00A1696D">
        <w:tc>
          <w:tcPr>
            <w:tcW w:w="421" w:type="dxa"/>
          </w:tcPr>
          <w:p w14:paraId="27F55E48" w14:textId="77777777" w:rsidR="008B7578" w:rsidRPr="00A40D23" w:rsidRDefault="008B7578" w:rsidP="00A1696D">
            <w:pPr>
              <w:rPr>
                <w:rFonts w:cs="Arial"/>
                <w:szCs w:val="24"/>
              </w:rPr>
            </w:pPr>
            <w:r w:rsidRPr="00A40D23">
              <w:rPr>
                <w:rFonts w:cs="Arial"/>
                <w:szCs w:val="24"/>
              </w:rPr>
              <w:t>6</w:t>
            </w:r>
          </w:p>
        </w:tc>
        <w:tc>
          <w:tcPr>
            <w:tcW w:w="5621" w:type="dxa"/>
          </w:tcPr>
          <w:p w14:paraId="0B2EB5B1" w14:textId="77777777" w:rsidR="008B7578" w:rsidRPr="00A40D23" w:rsidRDefault="008B7578" w:rsidP="00A1696D">
            <w:pPr>
              <w:rPr>
                <w:rFonts w:cs="Arial"/>
                <w:szCs w:val="24"/>
              </w:rPr>
            </w:pPr>
            <w:r w:rsidRPr="00A40D23">
              <w:rPr>
                <w:rFonts w:cs="Arial"/>
                <w:szCs w:val="24"/>
              </w:rPr>
              <w:t xml:space="preserve">Installation of Open Water Swimming infrastructure at designated bathing water sites at Bangor (Ballyholme), Groomsport, </w:t>
            </w:r>
            <w:proofErr w:type="spellStart"/>
            <w:r w:rsidRPr="00A40D23">
              <w:rPr>
                <w:rFonts w:cs="Arial"/>
                <w:szCs w:val="24"/>
              </w:rPr>
              <w:t>Millisle</w:t>
            </w:r>
            <w:proofErr w:type="spellEnd"/>
            <w:r w:rsidRPr="00A40D23">
              <w:rPr>
                <w:rFonts w:cs="Arial"/>
                <w:szCs w:val="24"/>
              </w:rPr>
              <w:t xml:space="preserve">, </w:t>
            </w:r>
            <w:proofErr w:type="spellStart"/>
            <w:r w:rsidRPr="00A40D23">
              <w:rPr>
                <w:rFonts w:cs="Arial"/>
                <w:szCs w:val="24"/>
              </w:rPr>
              <w:t>Cloughey</w:t>
            </w:r>
            <w:proofErr w:type="spellEnd"/>
            <w:r w:rsidRPr="00A40D23">
              <w:rPr>
                <w:rFonts w:cs="Arial"/>
                <w:szCs w:val="24"/>
              </w:rPr>
              <w:t>, and Ballywalter</w:t>
            </w:r>
          </w:p>
        </w:tc>
        <w:tc>
          <w:tcPr>
            <w:tcW w:w="2974" w:type="dxa"/>
          </w:tcPr>
          <w:p w14:paraId="19FD105C" w14:textId="77777777" w:rsidR="008B7578" w:rsidRPr="00A40D23" w:rsidRDefault="008B7578" w:rsidP="00A1696D">
            <w:pPr>
              <w:rPr>
                <w:rFonts w:cs="Arial"/>
                <w:szCs w:val="24"/>
              </w:rPr>
            </w:pPr>
            <w:r w:rsidRPr="00A40D23">
              <w:rPr>
                <w:rFonts w:cs="Arial"/>
                <w:szCs w:val="24"/>
              </w:rPr>
              <w:t>£85,000</w:t>
            </w:r>
          </w:p>
        </w:tc>
      </w:tr>
      <w:tr w:rsidR="008B7578" w:rsidRPr="00A40D23" w14:paraId="2207884B" w14:textId="77777777" w:rsidTr="00A1696D">
        <w:tc>
          <w:tcPr>
            <w:tcW w:w="421" w:type="dxa"/>
          </w:tcPr>
          <w:p w14:paraId="0F4A7EA2" w14:textId="77777777" w:rsidR="008B7578" w:rsidRPr="00A40D23" w:rsidRDefault="008B7578" w:rsidP="00A1696D">
            <w:pPr>
              <w:rPr>
                <w:rFonts w:cs="Arial"/>
                <w:szCs w:val="24"/>
              </w:rPr>
            </w:pPr>
            <w:r w:rsidRPr="00A40D23">
              <w:rPr>
                <w:rFonts w:cs="Arial"/>
                <w:szCs w:val="24"/>
              </w:rPr>
              <w:t>7</w:t>
            </w:r>
          </w:p>
        </w:tc>
        <w:tc>
          <w:tcPr>
            <w:tcW w:w="5621" w:type="dxa"/>
          </w:tcPr>
          <w:p w14:paraId="37E8D3E2" w14:textId="77777777" w:rsidR="008B7578" w:rsidRPr="00A40D23" w:rsidRDefault="008B7578" w:rsidP="00A1696D">
            <w:pPr>
              <w:rPr>
                <w:rFonts w:cs="Arial"/>
                <w:szCs w:val="24"/>
              </w:rPr>
            </w:pPr>
            <w:r w:rsidRPr="00A40D23">
              <w:rPr>
                <w:rFonts w:cs="Arial"/>
                <w:szCs w:val="24"/>
              </w:rPr>
              <w:t xml:space="preserve">Seapark Play Park </w:t>
            </w:r>
          </w:p>
        </w:tc>
        <w:tc>
          <w:tcPr>
            <w:tcW w:w="2974" w:type="dxa"/>
          </w:tcPr>
          <w:p w14:paraId="7A15666E" w14:textId="77777777" w:rsidR="008B7578" w:rsidRPr="00A40D23" w:rsidRDefault="008B7578" w:rsidP="00A1696D">
            <w:pPr>
              <w:rPr>
                <w:rFonts w:cs="Arial"/>
                <w:szCs w:val="24"/>
              </w:rPr>
            </w:pPr>
            <w:r w:rsidRPr="00A40D23">
              <w:rPr>
                <w:rFonts w:cs="Arial"/>
                <w:szCs w:val="24"/>
              </w:rPr>
              <w:t>£250,000</w:t>
            </w:r>
          </w:p>
        </w:tc>
      </w:tr>
      <w:tr w:rsidR="008B7578" w:rsidRPr="00A40D23" w14:paraId="1C36992C" w14:textId="77777777" w:rsidTr="00A1696D">
        <w:tc>
          <w:tcPr>
            <w:tcW w:w="421" w:type="dxa"/>
          </w:tcPr>
          <w:p w14:paraId="16046251" w14:textId="77777777" w:rsidR="008B7578" w:rsidRPr="00A40D23" w:rsidRDefault="008B7578" w:rsidP="00A1696D">
            <w:pPr>
              <w:rPr>
                <w:rFonts w:cs="Arial"/>
                <w:szCs w:val="24"/>
              </w:rPr>
            </w:pPr>
            <w:r w:rsidRPr="00A40D23">
              <w:rPr>
                <w:rFonts w:cs="Arial"/>
                <w:szCs w:val="24"/>
              </w:rPr>
              <w:t>8</w:t>
            </w:r>
          </w:p>
        </w:tc>
        <w:tc>
          <w:tcPr>
            <w:tcW w:w="5621" w:type="dxa"/>
          </w:tcPr>
          <w:p w14:paraId="413C7253" w14:textId="77777777" w:rsidR="008B7578" w:rsidRPr="00A40D23" w:rsidRDefault="008B7578" w:rsidP="00A1696D">
            <w:pPr>
              <w:rPr>
                <w:rFonts w:cs="Arial"/>
                <w:szCs w:val="24"/>
              </w:rPr>
            </w:pPr>
            <w:r w:rsidRPr="00A40D23">
              <w:rPr>
                <w:rFonts w:cs="Arial"/>
                <w:szCs w:val="24"/>
              </w:rPr>
              <w:t>Ward Park Play Park</w:t>
            </w:r>
          </w:p>
        </w:tc>
        <w:tc>
          <w:tcPr>
            <w:tcW w:w="2974" w:type="dxa"/>
          </w:tcPr>
          <w:p w14:paraId="46FABD22" w14:textId="77777777" w:rsidR="008B7578" w:rsidRPr="00A40D23" w:rsidRDefault="008B7578" w:rsidP="00A1696D">
            <w:pPr>
              <w:rPr>
                <w:rFonts w:cs="Arial"/>
                <w:szCs w:val="24"/>
              </w:rPr>
            </w:pPr>
            <w:r w:rsidRPr="00A40D23">
              <w:rPr>
                <w:rFonts w:cs="Arial"/>
                <w:szCs w:val="24"/>
              </w:rPr>
              <w:t>£76,005 (with match funding by Council of £174,000)</w:t>
            </w:r>
          </w:p>
        </w:tc>
      </w:tr>
      <w:tr w:rsidR="008B7578" w:rsidRPr="00A40D23" w14:paraId="68D3163B" w14:textId="77777777" w:rsidTr="00A1696D">
        <w:tc>
          <w:tcPr>
            <w:tcW w:w="6042" w:type="dxa"/>
            <w:gridSpan w:val="2"/>
          </w:tcPr>
          <w:p w14:paraId="759EDBF6" w14:textId="77777777" w:rsidR="008B7578" w:rsidRPr="00A40D23" w:rsidRDefault="008B7578" w:rsidP="00A1696D">
            <w:pPr>
              <w:jc w:val="right"/>
              <w:rPr>
                <w:rFonts w:cs="Arial"/>
                <w:szCs w:val="24"/>
              </w:rPr>
            </w:pPr>
            <w:r w:rsidRPr="00A40D23">
              <w:rPr>
                <w:rFonts w:cs="Arial"/>
                <w:szCs w:val="24"/>
              </w:rPr>
              <w:t>Total</w:t>
            </w:r>
          </w:p>
        </w:tc>
        <w:tc>
          <w:tcPr>
            <w:tcW w:w="2974" w:type="dxa"/>
          </w:tcPr>
          <w:p w14:paraId="6A69684C" w14:textId="77777777" w:rsidR="008B7578" w:rsidRPr="00A40D23" w:rsidRDefault="008B7578" w:rsidP="00A1696D">
            <w:pPr>
              <w:rPr>
                <w:rFonts w:cs="Arial"/>
                <w:szCs w:val="24"/>
              </w:rPr>
            </w:pPr>
            <w:r w:rsidRPr="00A40D23">
              <w:rPr>
                <w:rFonts w:cs="Arial"/>
                <w:szCs w:val="24"/>
              </w:rPr>
              <w:t>£847,228</w:t>
            </w:r>
          </w:p>
        </w:tc>
      </w:tr>
    </w:tbl>
    <w:p w14:paraId="0508C17C" w14:textId="77777777" w:rsidR="008B7578" w:rsidRPr="00A40D23" w:rsidRDefault="008B7578" w:rsidP="008B7578">
      <w:pPr>
        <w:rPr>
          <w:rFonts w:cs="Arial"/>
          <w:szCs w:val="24"/>
        </w:rPr>
      </w:pPr>
    </w:p>
    <w:p w14:paraId="3BF362AD" w14:textId="77777777" w:rsidR="008B7578" w:rsidRPr="00A40D23" w:rsidRDefault="008B7578" w:rsidP="008B7578">
      <w:pPr>
        <w:rPr>
          <w:rFonts w:cs="Arial"/>
          <w:szCs w:val="24"/>
        </w:rPr>
      </w:pPr>
    </w:p>
    <w:p w14:paraId="031D5C45" w14:textId="77777777" w:rsidR="008B7578" w:rsidRPr="00A40D23" w:rsidRDefault="008B7578" w:rsidP="008B7578">
      <w:pPr>
        <w:rPr>
          <w:rFonts w:cs="Arial"/>
          <w:szCs w:val="24"/>
        </w:rPr>
      </w:pPr>
      <w:r w:rsidRPr="00A40D23">
        <w:rPr>
          <w:rFonts w:cs="Arial"/>
          <w:szCs w:val="24"/>
        </w:rPr>
        <w:t>The Chief Executive ha</w:t>
      </w:r>
      <w:r>
        <w:rPr>
          <w:rFonts w:cs="Arial"/>
          <w:szCs w:val="24"/>
        </w:rPr>
        <w:t>d</w:t>
      </w:r>
      <w:r w:rsidRPr="00A40D23">
        <w:rPr>
          <w:rFonts w:cs="Arial"/>
          <w:szCs w:val="24"/>
        </w:rPr>
        <w:t xml:space="preserve"> completed the Memorandum of Understanding with the Ministry accordingly.</w:t>
      </w:r>
    </w:p>
    <w:p w14:paraId="1869793E" w14:textId="77777777" w:rsidR="008B7578" w:rsidRPr="007422A6" w:rsidRDefault="008B7578" w:rsidP="008B7578">
      <w:pPr>
        <w:rPr>
          <w:rFonts w:cs="Arial"/>
          <w:caps/>
          <w:szCs w:val="24"/>
        </w:rPr>
      </w:pPr>
    </w:p>
    <w:p w14:paraId="215CFF84" w14:textId="77777777" w:rsidR="008B7578" w:rsidRDefault="008B7578" w:rsidP="008B7578">
      <w:pPr>
        <w:rPr>
          <w:rFonts w:cs="Arial"/>
          <w:szCs w:val="24"/>
        </w:rPr>
      </w:pPr>
      <w:r w:rsidRPr="007422A6">
        <w:rPr>
          <w:rFonts w:cs="Arial"/>
          <w:caps/>
          <w:szCs w:val="24"/>
        </w:rPr>
        <w:t>Recommended</w:t>
      </w:r>
      <w:r w:rsidRPr="007422A6">
        <w:rPr>
          <w:rFonts w:cs="Arial"/>
          <w:szCs w:val="24"/>
        </w:rPr>
        <w:t xml:space="preserve"> that </w:t>
      </w:r>
      <w:r w:rsidRPr="00A40D23">
        <w:rPr>
          <w:rFonts w:cs="Arial"/>
          <w:szCs w:val="24"/>
        </w:rPr>
        <w:t>Council notes the successful application to the Communities and Place Fund in respect of the projects above.</w:t>
      </w:r>
    </w:p>
    <w:p w14:paraId="07C33A15" w14:textId="77777777" w:rsidR="008B7578" w:rsidRDefault="008B7578" w:rsidP="008B7578">
      <w:pPr>
        <w:rPr>
          <w:rFonts w:cs="Arial"/>
          <w:szCs w:val="24"/>
        </w:rPr>
      </w:pPr>
    </w:p>
    <w:p w14:paraId="6797E3E9" w14:textId="77777777" w:rsidR="008B7578" w:rsidRDefault="008B7578" w:rsidP="008B7578">
      <w:pPr>
        <w:rPr>
          <w:rFonts w:cs="Arial"/>
          <w:szCs w:val="24"/>
        </w:rPr>
      </w:pPr>
      <w:r>
        <w:rPr>
          <w:rFonts w:cs="Arial"/>
          <w:szCs w:val="24"/>
        </w:rPr>
        <w:t xml:space="preserve">Alderman Adair proposed, seconded by Councillor Kendall, that the recommendation be adopted. </w:t>
      </w:r>
    </w:p>
    <w:p w14:paraId="490F48E5" w14:textId="77777777" w:rsidR="008B7578" w:rsidRDefault="008B7578" w:rsidP="008B7578">
      <w:pPr>
        <w:rPr>
          <w:rFonts w:cs="Arial"/>
          <w:szCs w:val="24"/>
        </w:rPr>
      </w:pPr>
    </w:p>
    <w:p w14:paraId="6A6C5E91" w14:textId="77777777" w:rsidR="008B7578" w:rsidRDefault="008B7578" w:rsidP="008B7578">
      <w:pPr>
        <w:rPr>
          <w:rFonts w:cs="Arial"/>
          <w:szCs w:val="24"/>
        </w:rPr>
      </w:pPr>
      <w:r>
        <w:rPr>
          <w:rFonts w:cs="Arial"/>
          <w:szCs w:val="24"/>
        </w:rPr>
        <w:t xml:space="preserve">Welcoming the report, the proposer Alderman Adair, specifically made mention of the funding secured for the </w:t>
      </w:r>
      <w:r w:rsidRPr="00A40D23">
        <w:rPr>
          <w:rFonts w:cs="Arial"/>
          <w:szCs w:val="24"/>
        </w:rPr>
        <w:t xml:space="preserve">Edges of the Island – Burr Point Enhancements, </w:t>
      </w:r>
      <w:proofErr w:type="spellStart"/>
      <w:r w:rsidRPr="00A40D23">
        <w:rPr>
          <w:rFonts w:cs="Arial"/>
          <w:szCs w:val="24"/>
        </w:rPr>
        <w:t>Ballyhalbert</w:t>
      </w:r>
      <w:proofErr w:type="spellEnd"/>
      <w:r>
        <w:rPr>
          <w:rFonts w:cs="Arial"/>
          <w:szCs w:val="24"/>
        </w:rPr>
        <w:t xml:space="preserve">. The village of </w:t>
      </w:r>
      <w:proofErr w:type="spellStart"/>
      <w:r>
        <w:rPr>
          <w:rFonts w:cs="Arial"/>
          <w:szCs w:val="24"/>
        </w:rPr>
        <w:t>Ballyhalbert</w:t>
      </w:r>
      <w:proofErr w:type="spellEnd"/>
      <w:r>
        <w:rPr>
          <w:rFonts w:cs="Arial"/>
          <w:szCs w:val="24"/>
        </w:rPr>
        <w:t xml:space="preserve"> had he stated quadrupled in population in recent years and as such required the relevant infrastructure to enable further development. Continuing he also welcomed the funding which had been secured for the </w:t>
      </w:r>
      <w:r w:rsidRPr="00A40D23">
        <w:rPr>
          <w:rFonts w:cs="Arial"/>
          <w:szCs w:val="24"/>
        </w:rPr>
        <w:t>Installation of Open Water Swimming infrastructure</w:t>
      </w:r>
      <w:r>
        <w:rPr>
          <w:rFonts w:cs="Arial"/>
          <w:szCs w:val="24"/>
        </w:rPr>
        <w:t xml:space="preserve">, adding that many people throughout the Ards Peninsula now participated in this activity.  Continuing he referred to a live application through </w:t>
      </w:r>
      <w:proofErr w:type="spellStart"/>
      <w:r>
        <w:rPr>
          <w:rFonts w:cs="Arial"/>
          <w:szCs w:val="24"/>
        </w:rPr>
        <w:t>PeacePlus</w:t>
      </w:r>
      <w:proofErr w:type="spellEnd"/>
      <w:r>
        <w:rPr>
          <w:rFonts w:cs="Arial"/>
          <w:szCs w:val="24"/>
        </w:rPr>
        <w:t xml:space="preserve"> for swimming infrastructure and asked officers why a similar application had also been made through this funding stream.  Also commenting on Play Parks, Alderman Adair noted that some Play Parks had been funded through this scheme and suggested that it may have been more beneficial to have applied for funding for Play Parks through this scheme and funding for the Open Water Swimming Infrastructure solely through the </w:t>
      </w:r>
      <w:proofErr w:type="spellStart"/>
      <w:r>
        <w:rPr>
          <w:rFonts w:cs="Arial"/>
          <w:szCs w:val="24"/>
        </w:rPr>
        <w:t>PeacePlus</w:t>
      </w:r>
      <w:proofErr w:type="spellEnd"/>
      <w:r>
        <w:rPr>
          <w:rFonts w:cs="Arial"/>
          <w:szCs w:val="24"/>
        </w:rPr>
        <w:t xml:space="preserve"> funding.</w:t>
      </w:r>
    </w:p>
    <w:p w14:paraId="5A74D7A9" w14:textId="77777777" w:rsidR="008B7578" w:rsidRDefault="008B7578" w:rsidP="008B7578">
      <w:pPr>
        <w:rPr>
          <w:rFonts w:cs="Arial"/>
          <w:szCs w:val="24"/>
        </w:rPr>
      </w:pPr>
    </w:p>
    <w:p w14:paraId="4F825951" w14:textId="77777777" w:rsidR="008B7578" w:rsidRDefault="008B7578" w:rsidP="008B7578">
      <w:pPr>
        <w:rPr>
          <w:rFonts w:cs="Arial"/>
          <w:szCs w:val="24"/>
        </w:rPr>
      </w:pPr>
      <w:r>
        <w:rPr>
          <w:rFonts w:cs="Arial"/>
          <w:szCs w:val="24"/>
        </w:rPr>
        <w:t xml:space="preserve">In response the Director of Community &amp; Wellbeing confirmed that it had been the decision of the </w:t>
      </w:r>
      <w:proofErr w:type="spellStart"/>
      <w:r>
        <w:rPr>
          <w:rFonts w:cs="Arial"/>
          <w:szCs w:val="24"/>
        </w:rPr>
        <w:t>PeacePlus</w:t>
      </w:r>
      <w:proofErr w:type="spellEnd"/>
      <w:r>
        <w:rPr>
          <w:rFonts w:cs="Arial"/>
          <w:szCs w:val="24"/>
        </w:rPr>
        <w:t xml:space="preserve"> Partnership to include the bid for funding for Open Water Swimming infrastructure. When this opportunity came around a bid for that infrastructure was also made through this funding, successfully secured and meant it would not be expected to be delivered by </w:t>
      </w:r>
      <w:proofErr w:type="spellStart"/>
      <w:r>
        <w:rPr>
          <w:rFonts w:cs="Arial"/>
          <w:szCs w:val="24"/>
        </w:rPr>
        <w:t>PeacePlus</w:t>
      </w:r>
      <w:proofErr w:type="spellEnd"/>
      <w:r>
        <w:rPr>
          <w:rFonts w:cs="Arial"/>
          <w:szCs w:val="24"/>
        </w:rPr>
        <w:t xml:space="preserve"> therefore freeing up that funding for other projects on the list which the Partnership had agreed to. In terms of Play Parks he advised that those on the list had been included as being deliverable in the current year. </w:t>
      </w:r>
    </w:p>
    <w:p w14:paraId="56A959FB" w14:textId="77777777" w:rsidR="008B7578" w:rsidRDefault="008B7578" w:rsidP="008B7578">
      <w:pPr>
        <w:rPr>
          <w:rFonts w:cs="Arial"/>
          <w:szCs w:val="24"/>
        </w:rPr>
      </w:pPr>
    </w:p>
    <w:p w14:paraId="39EDDF0E" w14:textId="77777777" w:rsidR="008B7578" w:rsidRDefault="008B7578" w:rsidP="008B7578">
      <w:pPr>
        <w:rPr>
          <w:rFonts w:cs="Arial"/>
          <w:szCs w:val="24"/>
        </w:rPr>
      </w:pPr>
      <w:r>
        <w:rPr>
          <w:rFonts w:cs="Arial"/>
          <w:szCs w:val="24"/>
        </w:rPr>
        <w:t xml:space="preserve">Thanking the Director for his comments, Alderman Adair referred to the two Play Parks which had received funding and as such he asked if that would that free up funding for those Play Parks which were next on the Council’s priority list. He added that he was particularly thinking of the villages of </w:t>
      </w:r>
      <w:proofErr w:type="spellStart"/>
      <w:r>
        <w:rPr>
          <w:rFonts w:cs="Arial"/>
          <w:szCs w:val="24"/>
        </w:rPr>
        <w:t>Ballyhalbert</w:t>
      </w:r>
      <w:proofErr w:type="spellEnd"/>
      <w:r>
        <w:rPr>
          <w:rFonts w:cs="Arial"/>
          <w:szCs w:val="24"/>
        </w:rPr>
        <w:t xml:space="preserve"> and Greyabbey both of which were in dire need. </w:t>
      </w:r>
    </w:p>
    <w:p w14:paraId="7592F300" w14:textId="77777777" w:rsidR="008B7578" w:rsidRDefault="008B7578" w:rsidP="008B7578">
      <w:pPr>
        <w:rPr>
          <w:rFonts w:cs="Arial"/>
          <w:szCs w:val="24"/>
        </w:rPr>
      </w:pPr>
    </w:p>
    <w:p w14:paraId="21813BD1" w14:textId="77777777" w:rsidR="008B7578" w:rsidRDefault="008B7578" w:rsidP="008B7578">
      <w:pPr>
        <w:rPr>
          <w:rFonts w:cs="Arial"/>
          <w:szCs w:val="24"/>
        </w:rPr>
      </w:pPr>
      <w:r>
        <w:rPr>
          <w:rFonts w:cs="Arial"/>
          <w:szCs w:val="24"/>
        </w:rPr>
        <w:t xml:space="preserve">The Director confirmed that while it would free up the money it would not necessarily free up manpower or the time which would be required to deliver them. He reminded the member that there was a limited amount of manpower to carry out such work and as such that could be undertaken in the not too distant future depending upon resources. </w:t>
      </w:r>
    </w:p>
    <w:p w14:paraId="75E07B4B" w14:textId="77777777" w:rsidR="008B7578" w:rsidRDefault="008B7578" w:rsidP="008B7578">
      <w:pPr>
        <w:rPr>
          <w:rFonts w:cs="Arial"/>
          <w:szCs w:val="24"/>
        </w:rPr>
      </w:pPr>
    </w:p>
    <w:p w14:paraId="3FE6D931" w14:textId="77777777" w:rsidR="008B7578" w:rsidRDefault="008B7578" w:rsidP="008B7578">
      <w:pPr>
        <w:rPr>
          <w:rFonts w:cs="Arial"/>
          <w:szCs w:val="24"/>
        </w:rPr>
      </w:pPr>
      <w:r>
        <w:rPr>
          <w:rFonts w:cs="Arial"/>
          <w:szCs w:val="24"/>
        </w:rPr>
        <w:t>Alderman Adair commented that it was a wonderful amount of money and given the dire need their was currently in respect of Play Park provision he would hope that could be utilised for that purpose.</w:t>
      </w:r>
    </w:p>
    <w:p w14:paraId="16270AD7" w14:textId="77777777" w:rsidR="008B7578" w:rsidRDefault="008B7578" w:rsidP="008B7578">
      <w:pPr>
        <w:rPr>
          <w:rFonts w:cs="Arial"/>
          <w:szCs w:val="24"/>
        </w:rPr>
      </w:pPr>
    </w:p>
    <w:p w14:paraId="72D78C01" w14:textId="77777777" w:rsidR="008B7578" w:rsidRDefault="008B7578" w:rsidP="008B7578">
      <w:pPr>
        <w:rPr>
          <w:rFonts w:cs="Arial"/>
          <w:szCs w:val="24"/>
        </w:rPr>
      </w:pPr>
      <w:r>
        <w:rPr>
          <w:rFonts w:cs="Arial"/>
          <w:szCs w:val="24"/>
        </w:rPr>
        <w:t xml:space="preserve">Councillor Irwin noted the funding which had been secured for the </w:t>
      </w:r>
      <w:r w:rsidRPr="00A40D23">
        <w:rPr>
          <w:rFonts w:cs="Arial"/>
          <w:szCs w:val="24"/>
        </w:rPr>
        <w:t>Donaghadee Coastal Protection Study</w:t>
      </w:r>
      <w:r>
        <w:rPr>
          <w:rFonts w:cs="Arial"/>
          <w:szCs w:val="24"/>
        </w:rPr>
        <w:t xml:space="preserve"> welcoming this and looking forward to it being progressed.  She took the opportunity to express her thanks to Donaghadee Sailing Club and the Community Association in Donaghadee for the work which had been undertaken in respect of this matter. </w:t>
      </w:r>
    </w:p>
    <w:p w14:paraId="52230184" w14:textId="77777777" w:rsidR="008B7578" w:rsidRDefault="008B7578" w:rsidP="008B7578">
      <w:pPr>
        <w:rPr>
          <w:rFonts w:cs="Arial"/>
          <w:szCs w:val="24"/>
        </w:rPr>
      </w:pPr>
    </w:p>
    <w:p w14:paraId="23FE083C" w14:textId="77777777" w:rsidR="008B7578" w:rsidRDefault="008B7578" w:rsidP="008B7578">
      <w:pPr>
        <w:rPr>
          <w:rFonts w:cs="Arial"/>
          <w:szCs w:val="24"/>
        </w:rPr>
      </w:pPr>
      <w:r>
        <w:rPr>
          <w:rFonts w:cs="Arial"/>
          <w:szCs w:val="24"/>
        </w:rPr>
        <w:t xml:space="preserve">Alderman McIlveen reminded members that it was the Council which had put the bids in rather than </w:t>
      </w:r>
      <w:proofErr w:type="spellStart"/>
      <w:r>
        <w:rPr>
          <w:rFonts w:cs="Arial"/>
          <w:szCs w:val="24"/>
        </w:rPr>
        <w:t>PeacePlus</w:t>
      </w:r>
      <w:proofErr w:type="spellEnd"/>
      <w:r>
        <w:rPr>
          <w:rFonts w:cs="Arial"/>
          <w:szCs w:val="24"/>
        </w:rPr>
        <w:t xml:space="preserve"> as delegated powers had been removed from the Partnership. Continuing he welcomed the funding which had been secured for the </w:t>
      </w:r>
      <w:r w:rsidRPr="00A40D23">
        <w:rPr>
          <w:rFonts w:cs="Arial"/>
          <w:szCs w:val="24"/>
        </w:rPr>
        <w:t>Ward Park Dementia Garden</w:t>
      </w:r>
      <w:r>
        <w:rPr>
          <w:rFonts w:cs="Arial"/>
          <w:szCs w:val="24"/>
        </w:rPr>
        <w:t xml:space="preserve">, adding that it would be nice to see that replicated throughout the Borough. In respect of Play Parks Alderman McIlveen commented that there were many which were in need but one of particular note was that in the </w:t>
      </w:r>
      <w:proofErr w:type="spellStart"/>
      <w:r>
        <w:rPr>
          <w:rFonts w:cs="Arial"/>
          <w:szCs w:val="24"/>
        </w:rPr>
        <w:t>Bowtown</w:t>
      </w:r>
      <w:proofErr w:type="spellEnd"/>
      <w:r>
        <w:rPr>
          <w:rFonts w:cs="Arial"/>
          <w:szCs w:val="24"/>
        </w:rPr>
        <w:t xml:space="preserve"> area of Newtownards which currently did not meet DDA requirements. He asked for that to be looked at as a matter of some urgency.</w:t>
      </w:r>
    </w:p>
    <w:p w14:paraId="638EB31F" w14:textId="77777777" w:rsidR="008B7578" w:rsidRDefault="008B7578" w:rsidP="008B7578">
      <w:pPr>
        <w:rPr>
          <w:rFonts w:cs="Arial"/>
          <w:szCs w:val="24"/>
        </w:rPr>
      </w:pPr>
    </w:p>
    <w:p w14:paraId="747A977B" w14:textId="77777777" w:rsidR="008B7578" w:rsidRDefault="008B7578" w:rsidP="008B7578">
      <w:pPr>
        <w:rPr>
          <w:rFonts w:cs="Arial"/>
          <w:szCs w:val="24"/>
        </w:rPr>
      </w:pPr>
      <w:r>
        <w:rPr>
          <w:rFonts w:cs="Arial"/>
          <w:szCs w:val="24"/>
        </w:rPr>
        <w:t>The Director of Community &amp; Wellbeing advised members that every year inspections were undertaken of all of the Council’s Play Parks and each one prioritized in terms of work needing to be undertaken. He stated that work was undertaken until that funding had been fully utilised but he added that he would take the members comments on board.</w:t>
      </w:r>
    </w:p>
    <w:p w14:paraId="1E12471E" w14:textId="77777777" w:rsidR="008B7578" w:rsidRDefault="008B7578" w:rsidP="008B7578">
      <w:pPr>
        <w:rPr>
          <w:rFonts w:cs="Arial"/>
          <w:szCs w:val="24"/>
        </w:rPr>
      </w:pPr>
    </w:p>
    <w:p w14:paraId="3E3F0012" w14:textId="77777777" w:rsidR="008B7578" w:rsidRDefault="008B7578" w:rsidP="008B7578">
      <w:pPr>
        <w:rPr>
          <w:rFonts w:cs="Arial"/>
          <w:szCs w:val="24"/>
        </w:rPr>
      </w:pPr>
      <w:r>
        <w:rPr>
          <w:rFonts w:cs="Arial"/>
          <w:szCs w:val="24"/>
        </w:rPr>
        <w:t xml:space="preserve">At this stage the Mayor commented that he had opened a number of new Play Parks already during his term in office, adding that in his own area the proposals for Ward Park were very welcome. Continuing he reported that the Park at </w:t>
      </w:r>
      <w:proofErr w:type="spellStart"/>
      <w:r>
        <w:rPr>
          <w:rFonts w:cs="Arial"/>
          <w:szCs w:val="24"/>
        </w:rPr>
        <w:t>Skipperstone</w:t>
      </w:r>
      <w:proofErr w:type="spellEnd"/>
      <w:r>
        <w:rPr>
          <w:rFonts w:cs="Arial"/>
          <w:szCs w:val="24"/>
        </w:rPr>
        <w:t xml:space="preserve"> was of particular concern to the local community as it was not currently fenced and a river was nearby.</w:t>
      </w:r>
    </w:p>
    <w:p w14:paraId="11F298E5" w14:textId="77777777" w:rsidR="008B7578" w:rsidRDefault="008B7578" w:rsidP="008B7578">
      <w:pPr>
        <w:rPr>
          <w:rFonts w:cs="Arial"/>
          <w:szCs w:val="24"/>
        </w:rPr>
      </w:pPr>
    </w:p>
    <w:p w14:paraId="22E04151" w14:textId="77777777" w:rsidR="008B7578" w:rsidRDefault="008B7578" w:rsidP="008B7578">
      <w:pPr>
        <w:rPr>
          <w:rFonts w:cs="Arial"/>
          <w:szCs w:val="24"/>
        </w:rPr>
      </w:pPr>
      <w:r>
        <w:rPr>
          <w:rFonts w:cs="Arial"/>
          <w:szCs w:val="24"/>
        </w:rPr>
        <w:t>Welcoming the report Councillor McCracken commented that the proposals for open water swimming would be very well received adding however that he was aware of ongoing issues around water quality. In respect of the Play Park at Ward Park, he sought clarification that it was planned to move it to where the old tennis courts were.</w:t>
      </w:r>
    </w:p>
    <w:p w14:paraId="103675C7" w14:textId="77777777" w:rsidR="008B7578" w:rsidRDefault="008B7578" w:rsidP="008B7578">
      <w:pPr>
        <w:rPr>
          <w:rFonts w:cs="Arial"/>
          <w:szCs w:val="24"/>
        </w:rPr>
      </w:pPr>
    </w:p>
    <w:p w14:paraId="1451135C" w14:textId="77777777" w:rsidR="008B7578" w:rsidRDefault="008B7578" w:rsidP="008B7578">
      <w:pPr>
        <w:rPr>
          <w:rFonts w:cs="Arial"/>
          <w:szCs w:val="24"/>
        </w:rPr>
      </w:pPr>
      <w:r>
        <w:rPr>
          <w:rFonts w:cs="Arial"/>
          <w:szCs w:val="24"/>
        </w:rPr>
        <w:t>In response, the Director confirmed that was the case and the space left would likely be used for the Dementia Garden site. In respect of water quality he took the opportunity to confirm that those sites listed were designated bathing areas and as such were regularly tested for their water quality.</w:t>
      </w:r>
    </w:p>
    <w:p w14:paraId="05606F84" w14:textId="77777777" w:rsidR="008B7578" w:rsidRDefault="008B7578" w:rsidP="008B7578">
      <w:pPr>
        <w:rPr>
          <w:rFonts w:cs="Arial"/>
          <w:szCs w:val="24"/>
        </w:rPr>
      </w:pPr>
    </w:p>
    <w:p w14:paraId="5FA2CC2E" w14:textId="77777777" w:rsidR="008B7578" w:rsidRDefault="008B7578" w:rsidP="008B7578">
      <w:pPr>
        <w:rPr>
          <w:rFonts w:cs="Arial"/>
          <w:szCs w:val="24"/>
        </w:rPr>
      </w:pPr>
      <w:r>
        <w:rPr>
          <w:rFonts w:cs="Arial"/>
          <w:szCs w:val="24"/>
        </w:rPr>
        <w:t>Councillor Thompson welcomed the proposals for the r</w:t>
      </w:r>
      <w:r w:rsidRPr="00A40D23">
        <w:rPr>
          <w:rFonts w:cs="Arial"/>
          <w:szCs w:val="24"/>
        </w:rPr>
        <w:t>eplacement of Outdoor Gym Equipment at The Commons, Donaghadee</w:t>
      </w:r>
      <w:r>
        <w:rPr>
          <w:rFonts w:cs="Arial"/>
          <w:szCs w:val="24"/>
        </w:rPr>
        <w:t xml:space="preserve">, which he stated was well overdue.  He also welcomed the proposals for the open water swimming infrastructure as this was growing in popularity throughout the  Borough and the </w:t>
      </w:r>
      <w:r w:rsidRPr="00A40D23">
        <w:rPr>
          <w:rFonts w:cs="Arial"/>
          <w:szCs w:val="24"/>
        </w:rPr>
        <w:t>Donaghadee Coastal Protection Study</w:t>
      </w:r>
      <w:r>
        <w:rPr>
          <w:rFonts w:cs="Arial"/>
          <w:szCs w:val="24"/>
        </w:rPr>
        <w:t xml:space="preserve"> which was of significant importance.</w:t>
      </w:r>
    </w:p>
    <w:p w14:paraId="037FE784" w14:textId="77777777" w:rsidR="008B7578" w:rsidRDefault="008B7578" w:rsidP="008B7578">
      <w:pPr>
        <w:rPr>
          <w:rFonts w:cs="Arial"/>
          <w:szCs w:val="24"/>
        </w:rPr>
      </w:pPr>
    </w:p>
    <w:p w14:paraId="5CE16E85" w14:textId="77777777" w:rsidR="008B7578" w:rsidRDefault="008B7578" w:rsidP="008B7578">
      <w:pPr>
        <w:rPr>
          <w:rFonts w:cs="Arial"/>
          <w:szCs w:val="24"/>
        </w:rPr>
      </w:pPr>
      <w:r>
        <w:rPr>
          <w:rFonts w:cs="Arial"/>
          <w:szCs w:val="24"/>
        </w:rPr>
        <w:t>(Councillor S Irvine left the meeting at this stage – 8.49pm)</w:t>
      </w:r>
    </w:p>
    <w:p w14:paraId="4F59CDAA" w14:textId="77777777" w:rsidR="008B7578" w:rsidRDefault="008B7578" w:rsidP="008B7578">
      <w:pPr>
        <w:rPr>
          <w:rFonts w:cs="Arial"/>
          <w:szCs w:val="24"/>
        </w:rPr>
      </w:pPr>
    </w:p>
    <w:p w14:paraId="4333DB6F" w14:textId="77777777" w:rsidR="008B7578" w:rsidRDefault="008B7578" w:rsidP="008B7578">
      <w:pPr>
        <w:rPr>
          <w:rFonts w:cs="Arial"/>
          <w:szCs w:val="24"/>
        </w:rPr>
      </w:pPr>
      <w:r>
        <w:rPr>
          <w:rFonts w:cs="Arial"/>
          <w:szCs w:val="24"/>
        </w:rPr>
        <w:t xml:space="preserve">Rising in support of Alderman McIlveen’s comments around the </w:t>
      </w:r>
      <w:proofErr w:type="spellStart"/>
      <w:r>
        <w:rPr>
          <w:rFonts w:cs="Arial"/>
          <w:szCs w:val="24"/>
        </w:rPr>
        <w:t>Bowtown</w:t>
      </w:r>
      <w:proofErr w:type="spellEnd"/>
      <w:r>
        <w:rPr>
          <w:rFonts w:cs="Arial"/>
          <w:szCs w:val="24"/>
        </w:rPr>
        <w:t xml:space="preserve"> Play Park, Alderman McDowell suggested that some of the available funding was targeted to Play Parks in the Newtownards area.</w:t>
      </w:r>
    </w:p>
    <w:p w14:paraId="377601A6" w14:textId="77777777" w:rsidR="008B7578" w:rsidRDefault="008B7578" w:rsidP="008B7578">
      <w:pPr>
        <w:rPr>
          <w:rFonts w:cs="Arial"/>
          <w:szCs w:val="24"/>
        </w:rPr>
      </w:pPr>
    </w:p>
    <w:p w14:paraId="452A0C5B" w14:textId="77777777" w:rsidR="008B7578" w:rsidRDefault="008B7578" w:rsidP="008B7578">
      <w:pPr>
        <w:rPr>
          <w:rFonts w:cs="Arial"/>
          <w:szCs w:val="24"/>
        </w:rPr>
      </w:pPr>
      <w:r>
        <w:rPr>
          <w:rFonts w:cs="Arial"/>
          <w:szCs w:val="24"/>
        </w:rPr>
        <w:lastRenderedPageBreak/>
        <w:t xml:space="preserve">Councillor McKee welcomed the report adding that each of the projects were indeed very worthy. In respect of the Open Water swimming proposals he asked if there were any designation plans for the likes of Brompton and Donaghadee and the provision of infrastructure there through </w:t>
      </w:r>
      <w:proofErr w:type="spellStart"/>
      <w:r>
        <w:rPr>
          <w:rFonts w:cs="Arial"/>
          <w:szCs w:val="24"/>
        </w:rPr>
        <w:t>PeacePlus</w:t>
      </w:r>
      <w:proofErr w:type="spellEnd"/>
      <w:r>
        <w:rPr>
          <w:rFonts w:cs="Arial"/>
          <w:szCs w:val="24"/>
        </w:rPr>
        <w:t xml:space="preserve"> funding.</w:t>
      </w:r>
    </w:p>
    <w:p w14:paraId="7928CABC" w14:textId="77777777" w:rsidR="008B7578" w:rsidRDefault="008B7578" w:rsidP="008B7578">
      <w:pPr>
        <w:rPr>
          <w:rFonts w:cs="Arial"/>
          <w:szCs w:val="24"/>
        </w:rPr>
      </w:pPr>
    </w:p>
    <w:p w14:paraId="2CF679AC" w14:textId="77777777" w:rsidR="008B7578" w:rsidRDefault="008B7578" w:rsidP="008B7578">
      <w:pPr>
        <w:rPr>
          <w:rFonts w:cs="Arial"/>
          <w:szCs w:val="24"/>
        </w:rPr>
      </w:pPr>
      <w:r>
        <w:rPr>
          <w:rFonts w:cs="Arial"/>
          <w:szCs w:val="24"/>
        </w:rPr>
        <w:t xml:space="preserve">In response, the Director confirmed that those listed in the report were currently designated as bathing water sites which were under Council control. He stated that if those sites were specified within the </w:t>
      </w:r>
      <w:proofErr w:type="spellStart"/>
      <w:r>
        <w:rPr>
          <w:rFonts w:cs="Arial"/>
          <w:szCs w:val="24"/>
        </w:rPr>
        <w:t>PeacePlus</w:t>
      </w:r>
      <w:proofErr w:type="spellEnd"/>
      <w:r>
        <w:rPr>
          <w:rFonts w:cs="Arial"/>
          <w:szCs w:val="24"/>
        </w:rPr>
        <w:t xml:space="preserve"> application he was unsure if they could be reallocated but added that he was aware some were in the process, adding that ultimately it was a question of timing.</w:t>
      </w:r>
    </w:p>
    <w:p w14:paraId="06A67A34" w14:textId="77777777" w:rsidR="008B7578" w:rsidRPr="00A40D23" w:rsidRDefault="008B7578" w:rsidP="008B7578">
      <w:pPr>
        <w:rPr>
          <w:rFonts w:cs="Arial"/>
          <w:szCs w:val="24"/>
        </w:rPr>
      </w:pPr>
    </w:p>
    <w:p w14:paraId="3BAAD1A4" w14:textId="77777777" w:rsidR="008B7578" w:rsidRDefault="008B7578" w:rsidP="008B7578">
      <w:pPr>
        <w:tabs>
          <w:tab w:val="left" w:pos="567"/>
        </w:tabs>
        <w:rPr>
          <w:rFonts w:eastAsia="Arial" w:cs="Arial"/>
          <w:b/>
          <w:bCs/>
          <w:color w:val="000000" w:themeColor="text1"/>
          <w:szCs w:val="24"/>
        </w:rPr>
      </w:pPr>
      <w:r w:rsidRPr="00E332F4">
        <w:rPr>
          <w:rFonts w:eastAsia="Arial" w:cs="Arial"/>
          <w:b/>
          <w:bCs/>
          <w:color w:val="000000" w:themeColor="text1"/>
          <w:szCs w:val="24"/>
        </w:rPr>
        <w:t>RESOLVED, on the proposal of</w:t>
      </w:r>
      <w:r>
        <w:rPr>
          <w:rFonts w:eastAsia="Arial" w:cs="Arial"/>
          <w:b/>
          <w:bCs/>
          <w:color w:val="000000" w:themeColor="text1"/>
          <w:szCs w:val="24"/>
        </w:rPr>
        <w:t xml:space="preserve"> Alderman Adair,</w:t>
      </w:r>
      <w:r w:rsidRPr="00E332F4">
        <w:rPr>
          <w:rFonts w:eastAsia="Arial" w:cs="Arial"/>
          <w:b/>
          <w:bCs/>
          <w:color w:val="000000" w:themeColor="text1"/>
          <w:szCs w:val="24"/>
        </w:rPr>
        <w:t xml:space="preserve"> seconded by</w:t>
      </w:r>
      <w:r>
        <w:rPr>
          <w:rFonts w:eastAsia="Arial" w:cs="Arial"/>
          <w:b/>
          <w:bCs/>
          <w:color w:val="000000" w:themeColor="text1"/>
          <w:szCs w:val="24"/>
        </w:rPr>
        <w:t xml:space="preserve"> Councillor Kendall</w:t>
      </w:r>
      <w:r w:rsidRPr="00E332F4">
        <w:rPr>
          <w:rFonts w:eastAsia="Arial" w:cs="Arial"/>
          <w:b/>
          <w:bCs/>
          <w:color w:val="000000" w:themeColor="text1"/>
          <w:szCs w:val="24"/>
        </w:rPr>
        <w:t xml:space="preserve">, that the recommendation be adopted. </w:t>
      </w:r>
    </w:p>
    <w:p w14:paraId="2A899140" w14:textId="77777777" w:rsidR="00BB4FFD" w:rsidRPr="00A94268" w:rsidRDefault="00BB4FFD" w:rsidP="008B7578">
      <w:pPr>
        <w:tabs>
          <w:tab w:val="left" w:pos="567"/>
        </w:tabs>
        <w:rPr>
          <w:rFonts w:eastAsia="Arial" w:cs="Arial"/>
          <w:b/>
          <w:bCs/>
          <w:color w:val="000000" w:themeColor="text1"/>
          <w:szCs w:val="24"/>
        </w:rPr>
      </w:pPr>
    </w:p>
    <w:p w14:paraId="233955A0" w14:textId="77777777" w:rsidR="008B7578" w:rsidRPr="00BB4FFD" w:rsidRDefault="008B7578" w:rsidP="00BB4FFD">
      <w:pPr>
        <w:rPr>
          <w:b/>
          <w:bCs/>
          <w:caps/>
          <w:szCs w:val="28"/>
          <w:u w:val="single"/>
        </w:rPr>
      </w:pPr>
      <w:r w:rsidRPr="00BB4FFD">
        <w:rPr>
          <w:b/>
          <w:bCs/>
          <w:caps/>
          <w:szCs w:val="28"/>
          <w:u w:val="single"/>
        </w:rPr>
        <w:t xml:space="preserve">Exclusion of public/press </w:t>
      </w:r>
    </w:p>
    <w:p w14:paraId="699694D1" w14:textId="77777777" w:rsidR="008B7578" w:rsidRDefault="008B7578" w:rsidP="008B7578">
      <w:pPr>
        <w:rPr>
          <w:rFonts w:cs="Arial"/>
          <w:szCs w:val="24"/>
        </w:rPr>
      </w:pPr>
    </w:p>
    <w:p w14:paraId="50D810E2" w14:textId="77777777" w:rsidR="008B7578" w:rsidRDefault="008B7578" w:rsidP="008B7578">
      <w:pPr>
        <w:rPr>
          <w:rFonts w:cs="Arial"/>
          <w:b/>
          <w:bCs/>
          <w:szCs w:val="24"/>
        </w:rPr>
      </w:pPr>
      <w:r w:rsidRPr="00DC3E27">
        <w:rPr>
          <w:rFonts w:cs="Arial"/>
          <w:b/>
          <w:bCs/>
          <w:szCs w:val="24"/>
        </w:rPr>
        <w:t>AGREED</w:t>
      </w:r>
      <w:r>
        <w:rPr>
          <w:rFonts w:cs="Arial"/>
          <w:b/>
          <w:bCs/>
          <w:szCs w:val="24"/>
        </w:rPr>
        <w:t xml:space="preserve">, </w:t>
      </w:r>
      <w:r w:rsidRPr="00DC3E27">
        <w:rPr>
          <w:rFonts w:cs="Arial"/>
          <w:b/>
          <w:bCs/>
          <w:szCs w:val="24"/>
        </w:rPr>
        <w:t>on the proposal of</w:t>
      </w:r>
      <w:r>
        <w:rPr>
          <w:rFonts w:cs="Arial"/>
          <w:b/>
          <w:bCs/>
          <w:szCs w:val="24"/>
        </w:rPr>
        <w:t xml:space="preserve"> Alderman McIlveen</w:t>
      </w:r>
      <w:r w:rsidRPr="00DC3E27">
        <w:rPr>
          <w:rFonts w:cs="Arial"/>
          <w:b/>
          <w:bCs/>
          <w:szCs w:val="24"/>
        </w:rPr>
        <w:t>, seconded by</w:t>
      </w:r>
      <w:r>
        <w:rPr>
          <w:rFonts w:cs="Arial"/>
          <w:b/>
          <w:bCs/>
          <w:szCs w:val="24"/>
        </w:rPr>
        <w:t xml:space="preserve"> Councillor Blaney</w:t>
      </w:r>
      <w:r w:rsidRPr="00DC3E27">
        <w:rPr>
          <w:rFonts w:cs="Arial"/>
          <w:b/>
          <w:bCs/>
          <w:szCs w:val="24"/>
        </w:rPr>
        <w:t xml:space="preserve">, that the public/press be excluded during the discussion of the undernoted items of confidential business. </w:t>
      </w:r>
    </w:p>
    <w:p w14:paraId="6B58122C" w14:textId="77777777" w:rsidR="00BB4FFD" w:rsidRDefault="00BB4FFD" w:rsidP="008B7578">
      <w:pPr>
        <w:rPr>
          <w:rFonts w:cs="Arial"/>
          <w:b/>
          <w:bCs/>
          <w:szCs w:val="24"/>
        </w:rPr>
      </w:pPr>
    </w:p>
    <w:p w14:paraId="0C0C8AB7" w14:textId="77777777" w:rsidR="008B7578" w:rsidRDefault="008B7578" w:rsidP="008B7578">
      <w:pPr>
        <w:pStyle w:val="Heading1"/>
        <w:ind w:left="720" w:hanging="720"/>
        <w:rPr>
          <w:rFonts w:cs="Arial" w:hint="eastAsia"/>
          <w:bCs/>
          <w:szCs w:val="24"/>
        </w:rPr>
      </w:pPr>
      <w:r w:rsidRPr="00BB4FFD">
        <w:rPr>
          <w:rFonts w:ascii="Arial" w:hAnsi="Arial" w:cs="Arial"/>
          <w:bCs/>
          <w:szCs w:val="28"/>
          <w:u w:val="none"/>
        </w:rPr>
        <w:t>24.</w:t>
      </w:r>
      <w:r w:rsidRPr="00BB4FFD">
        <w:rPr>
          <w:u w:val="none"/>
        </w:rPr>
        <w:tab/>
      </w:r>
      <w:r>
        <w:rPr>
          <w:rFonts w:cs="Arial"/>
          <w:bCs/>
          <w:noProof/>
          <w:szCs w:val="28"/>
        </w:rPr>
        <w:t>CONTRACT AWARD FOR THE PROVISION OF A MANAGED SENTINEL AND EXTENDED DETECTION AND RESPONSE (XDR) sERVICE</w:t>
      </w:r>
      <w:r>
        <w:rPr>
          <w:rFonts w:cs="Arial"/>
          <w:bCs/>
          <w:szCs w:val="24"/>
        </w:rPr>
        <w:tab/>
      </w:r>
    </w:p>
    <w:p w14:paraId="58325570" w14:textId="77777777" w:rsidR="008B7578" w:rsidRPr="003F7F5F" w:rsidRDefault="008B7578" w:rsidP="008B7578">
      <w:pPr>
        <w:rPr>
          <w:rFonts w:cs="Arial"/>
          <w:bCs/>
          <w:szCs w:val="24"/>
        </w:rPr>
      </w:pPr>
    </w:p>
    <w:p w14:paraId="1E04840E" w14:textId="77777777" w:rsidR="008B7578" w:rsidRDefault="008B7578" w:rsidP="008B7578">
      <w:pPr>
        <w:tabs>
          <w:tab w:val="left" w:pos="567"/>
        </w:tabs>
        <w:rPr>
          <w:rFonts w:cs="Arial"/>
          <w:b/>
          <w:szCs w:val="24"/>
        </w:rPr>
      </w:pPr>
      <w:r w:rsidRPr="00D04920">
        <w:rPr>
          <w:rFonts w:cs="Arial"/>
          <w:b/>
          <w:szCs w:val="24"/>
        </w:rPr>
        <w:t>***IN CONFIDENCE***</w:t>
      </w:r>
    </w:p>
    <w:p w14:paraId="2E4AC2D0" w14:textId="77777777" w:rsidR="008B7578" w:rsidRPr="00DC3E27" w:rsidRDefault="008B7578" w:rsidP="008B7578">
      <w:pPr>
        <w:rPr>
          <w:rFonts w:cs="Arial"/>
          <w:szCs w:val="24"/>
        </w:rPr>
      </w:pPr>
    </w:p>
    <w:p w14:paraId="0C4ED720" w14:textId="77777777" w:rsidR="008B7578" w:rsidRPr="008B7578" w:rsidRDefault="008B7578" w:rsidP="008B7578">
      <w:pPr>
        <w:rPr>
          <w:rFonts w:cs="Arial"/>
          <w:szCs w:val="24"/>
        </w:rPr>
      </w:pPr>
      <w:r w:rsidRPr="008B7578">
        <w:rPr>
          <w:rFonts w:cs="Arial"/>
          <w:b/>
          <w:bCs/>
          <w:szCs w:val="24"/>
        </w:rPr>
        <w:t xml:space="preserve">In Confidence - </w:t>
      </w:r>
      <w:sdt>
        <w:sdtPr>
          <w:rPr>
            <w:rFonts w:cs="Arial"/>
            <w:szCs w:val="24"/>
          </w:rPr>
          <w:id w:val="2040547377"/>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8B7578">
            <w:rPr>
              <w:rFonts w:cs="Arial"/>
              <w:szCs w:val="24"/>
            </w:rPr>
            <w:t>3. Exemption: relating to the financial or business affairs of any particular person</w:t>
          </w:r>
        </w:sdtContent>
      </w:sdt>
    </w:p>
    <w:p w14:paraId="06F75238" w14:textId="77777777" w:rsidR="008B7578" w:rsidRDefault="008B7578" w:rsidP="008B7578">
      <w:pPr>
        <w:rPr>
          <w:rFonts w:cs="Arial"/>
          <w:szCs w:val="24"/>
        </w:rPr>
      </w:pPr>
    </w:p>
    <w:p w14:paraId="479FA75D" w14:textId="5744D6F5" w:rsidR="008B7578" w:rsidRPr="00641A2A" w:rsidRDefault="008B7578" w:rsidP="008B7578">
      <w:pPr>
        <w:rPr>
          <w:rFonts w:cs="Arial"/>
          <w:szCs w:val="24"/>
        </w:rPr>
      </w:pPr>
      <w:r w:rsidRPr="00641A2A">
        <w:rPr>
          <w:rFonts w:cs="Arial"/>
          <w:szCs w:val="24"/>
        </w:rPr>
        <w:t>The Council was asked to award a contract for the provision of a ‘SOC as a Service solution’ Managed Sentinel and Extended Detection and Response (XDR) Service, procured through the PSSN (Public Sector Shared Network) Framework.</w:t>
      </w:r>
    </w:p>
    <w:p w14:paraId="67703D59" w14:textId="77777777" w:rsidR="008B7578" w:rsidRDefault="008B7578" w:rsidP="00BB4FFD"/>
    <w:p w14:paraId="57EE6828" w14:textId="77777777" w:rsidR="008B7578" w:rsidRPr="00BB4FFD" w:rsidRDefault="008B7578" w:rsidP="00BB4FFD">
      <w:pPr>
        <w:rPr>
          <w:b/>
          <w:bCs/>
          <w:caps/>
          <w:u w:val="single"/>
        </w:rPr>
      </w:pPr>
      <w:r w:rsidRPr="00BB4FFD">
        <w:rPr>
          <w:b/>
          <w:bCs/>
          <w:caps/>
          <w:u w:val="single"/>
        </w:rPr>
        <w:t xml:space="preserve">Re-admittance of public/press </w:t>
      </w:r>
    </w:p>
    <w:p w14:paraId="701EA4CA" w14:textId="77777777" w:rsidR="008B7578" w:rsidRDefault="008B7578" w:rsidP="008B7578"/>
    <w:p w14:paraId="62A4C68D" w14:textId="77777777" w:rsidR="008B7578" w:rsidRDefault="008B7578" w:rsidP="008B7578">
      <w:pPr>
        <w:rPr>
          <w:b/>
          <w:bCs/>
        </w:rPr>
      </w:pPr>
      <w:r w:rsidRPr="00A228AD">
        <w:rPr>
          <w:b/>
          <w:bCs/>
        </w:rPr>
        <w:t>AGREED, on the proposal of</w:t>
      </w:r>
      <w:r>
        <w:rPr>
          <w:b/>
          <w:bCs/>
        </w:rPr>
        <w:t xml:space="preserve"> Alderman Adair</w:t>
      </w:r>
      <w:r w:rsidRPr="00A228AD">
        <w:rPr>
          <w:b/>
          <w:bCs/>
        </w:rPr>
        <w:t>, seconded by</w:t>
      </w:r>
      <w:r>
        <w:rPr>
          <w:b/>
          <w:bCs/>
        </w:rPr>
        <w:t xml:space="preserve"> Alderman McIlveen</w:t>
      </w:r>
      <w:r w:rsidRPr="00A228AD">
        <w:rPr>
          <w:b/>
          <w:bCs/>
        </w:rPr>
        <w:t xml:space="preserve">, that the public/press be re-admitted to the meeting. </w:t>
      </w:r>
    </w:p>
    <w:p w14:paraId="66620216" w14:textId="77777777" w:rsidR="008B7578" w:rsidRPr="00A228AD" w:rsidRDefault="008B7578" w:rsidP="008B7578">
      <w:pPr>
        <w:rPr>
          <w:b/>
          <w:bCs/>
        </w:rPr>
      </w:pPr>
    </w:p>
    <w:p w14:paraId="58F6F14A" w14:textId="77777777" w:rsidR="008B7578" w:rsidRPr="00BB4FFD" w:rsidRDefault="008B7578" w:rsidP="00BB4FFD">
      <w:pPr>
        <w:rPr>
          <w:b/>
          <w:bCs/>
          <w:caps/>
          <w:u w:val="single"/>
        </w:rPr>
      </w:pPr>
      <w:r w:rsidRPr="00BB4FFD">
        <w:rPr>
          <w:b/>
          <w:bCs/>
          <w:caps/>
          <w:u w:val="single"/>
        </w:rPr>
        <w:t>Termination of meeting</w:t>
      </w:r>
    </w:p>
    <w:p w14:paraId="149381EC" w14:textId="77777777" w:rsidR="008B7578" w:rsidRPr="004F2B87" w:rsidRDefault="008B7578" w:rsidP="008B7578">
      <w:pPr>
        <w:keepNext/>
        <w:keepLines/>
        <w:outlineLvl w:val="0"/>
        <w:rPr>
          <w:rFonts w:eastAsiaTheme="majorEastAsia" w:cs="Arial"/>
          <w:b/>
          <w:caps/>
          <w:szCs w:val="24"/>
          <w:u w:val="single"/>
        </w:rPr>
      </w:pPr>
    </w:p>
    <w:p w14:paraId="79EBECA2" w14:textId="77777777" w:rsidR="008B7578" w:rsidRPr="004F2B87" w:rsidRDefault="008B7578" w:rsidP="008B7578">
      <w:pPr>
        <w:rPr>
          <w:rFonts w:cs="Arial"/>
          <w:szCs w:val="24"/>
        </w:rPr>
      </w:pPr>
      <w:r w:rsidRPr="004F2B87">
        <w:rPr>
          <w:rFonts w:cs="Arial"/>
          <w:szCs w:val="24"/>
        </w:rPr>
        <w:t xml:space="preserve">The meeting terminated at </w:t>
      </w:r>
      <w:r>
        <w:rPr>
          <w:rFonts w:cs="Arial"/>
          <w:szCs w:val="24"/>
        </w:rPr>
        <w:t xml:space="preserve"> 8.56pm. </w:t>
      </w:r>
    </w:p>
    <w:p w14:paraId="6AE20201" w14:textId="77777777" w:rsidR="008B7578" w:rsidRDefault="008B7578" w:rsidP="008B7578"/>
    <w:p w14:paraId="7B73C3A4" w14:textId="77777777" w:rsidR="008B7578" w:rsidRDefault="008B7578" w:rsidP="008B7578"/>
    <w:p w14:paraId="2548CE43" w14:textId="77777777" w:rsidR="006050D0" w:rsidRDefault="006050D0" w:rsidP="00BB4FFD"/>
    <w:sectPr w:rsidR="006050D0" w:rsidSect="008B75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BDD9" w14:textId="77777777" w:rsidR="00326F48" w:rsidRDefault="00326F48">
      <w:r>
        <w:separator/>
      </w:r>
    </w:p>
  </w:endnote>
  <w:endnote w:type="continuationSeparator" w:id="0">
    <w:p w14:paraId="1EC98C65" w14:textId="77777777" w:rsidR="00326F48" w:rsidRDefault="0032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0EEC" w14:textId="77777777" w:rsidR="00BB4FFD" w:rsidRDefault="00BB4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114184493"/>
      <w:docPartObj>
        <w:docPartGallery w:val="Page Numbers (Bottom of Page)"/>
        <w:docPartUnique/>
      </w:docPartObj>
    </w:sdtPr>
    <w:sdtEndPr>
      <w:rPr>
        <w:noProof/>
      </w:rPr>
    </w:sdtEndPr>
    <w:sdtContent>
      <w:p w14:paraId="541C5EC9" w14:textId="77777777" w:rsidR="008B7578" w:rsidRPr="00A33BFD" w:rsidRDefault="008B7578">
        <w:pPr>
          <w:pStyle w:val="Footer"/>
          <w:jc w:val="center"/>
          <w:rPr>
            <w:rFonts w:cs="Arial"/>
            <w:szCs w:val="24"/>
          </w:rPr>
        </w:pPr>
        <w:r w:rsidRPr="00A33BFD">
          <w:rPr>
            <w:rFonts w:cs="Arial"/>
            <w:szCs w:val="24"/>
          </w:rPr>
          <w:fldChar w:fldCharType="begin"/>
        </w:r>
        <w:r w:rsidRPr="00A33BFD">
          <w:rPr>
            <w:rFonts w:cs="Arial"/>
            <w:szCs w:val="24"/>
          </w:rPr>
          <w:instrText xml:space="preserve"> PAGE   \* MERGEFORMAT </w:instrText>
        </w:r>
        <w:r w:rsidRPr="00A33BFD">
          <w:rPr>
            <w:rFonts w:cs="Arial"/>
            <w:szCs w:val="24"/>
          </w:rPr>
          <w:fldChar w:fldCharType="separate"/>
        </w:r>
        <w:r w:rsidRPr="00A33BFD">
          <w:rPr>
            <w:rFonts w:cs="Arial"/>
            <w:noProof/>
            <w:szCs w:val="24"/>
          </w:rPr>
          <w:t>2</w:t>
        </w:r>
        <w:r w:rsidRPr="00A33BFD">
          <w:rPr>
            <w:rFonts w:cs="Arial"/>
            <w:noProof/>
            <w:szCs w:val="24"/>
          </w:rPr>
          <w:fldChar w:fldCharType="end"/>
        </w:r>
      </w:p>
    </w:sdtContent>
  </w:sdt>
  <w:p w14:paraId="5F6D1A83" w14:textId="77777777" w:rsidR="008B7578" w:rsidRDefault="008B7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5902" w14:textId="77777777" w:rsidR="00BB4FFD" w:rsidRDefault="00BB4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3AC4" w14:textId="77777777" w:rsidR="00326F48" w:rsidRDefault="00326F48">
      <w:r>
        <w:separator/>
      </w:r>
    </w:p>
  </w:footnote>
  <w:footnote w:type="continuationSeparator" w:id="0">
    <w:p w14:paraId="71A8B5BA" w14:textId="77777777" w:rsidR="00326F48" w:rsidRDefault="00326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41EE" w14:textId="77777777" w:rsidR="008B7578" w:rsidRDefault="008B7578">
    <w:pPr>
      <w:pStyle w:val="Header"/>
    </w:pPr>
    <w:r>
      <w:rPr>
        <w:noProof/>
      </w:rPr>
      <mc:AlternateContent>
        <mc:Choice Requires="wps">
          <w:drawing>
            <wp:anchor distT="0" distB="0" distL="114300" distR="114300" simplePos="0" relativeHeight="251659264" behindDoc="1" locked="0" layoutInCell="0" allowOverlap="1" wp14:anchorId="58E718C6" wp14:editId="34AE5825">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255E58" w14:textId="77777777" w:rsidR="008B7578" w:rsidRDefault="008B7578" w:rsidP="002A7D0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E718C6"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23255E58" w14:textId="77777777" w:rsidR="008B7578" w:rsidRDefault="008B7578" w:rsidP="002A7D08">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9CEE" w14:textId="77777777" w:rsidR="008B7578" w:rsidRPr="000B6AF4" w:rsidRDefault="008B7578" w:rsidP="002A7D08">
    <w:pPr>
      <w:pStyle w:val="Header"/>
      <w:jc w:val="center"/>
      <w:rPr>
        <w:rFonts w:cs="Arial"/>
      </w:rPr>
    </w:pPr>
    <w:r>
      <w:tab/>
      <w:t xml:space="preserve">                                                                                                                </w:t>
    </w:r>
    <w:r>
      <w:tab/>
    </w:r>
    <w:r>
      <w:tab/>
    </w:r>
    <w:r w:rsidRPr="000B6AF4">
      <w:rPr>
        <w:rFonts w:cs="Arial"/>
      </w:rPr>
      <w:t>C.</w:t>
    </w:r>
    <w:r>
      <w:rPr>
        <w:rFonts w:cs="Arial"/>
      </w:rPr>
      <w:t>30</w:t>
    </w:r>
    <w:r w:rsidRPr="000B6AF4">
      <w:rPr>
        <w:rFonts w:cs="Arial"/>
      </w:rPr>
      <w:t>.</w:t>
    </w:r>
    <w:r>
      <w:rPr>
        <w:rFonts w:cs="Arial"/>
      </w:rPr>
      <w:t>10</w:t>
    </w:r>
    <w:r w:rsidRPr="000B6AF4">
      <w:rPr>
        <w:rFonts w:cs="Arial"/>
      </w:rPr>
      <w:t>.24</w:t>
    </w:r>
    <w:r w:rsidRPr="000B6AF4">
      <w:rPr>
        <w:rFonts w:cs="Arial"/>
      </w:rPr>
      <w:tab/>
    </w:r>
    <w:r w:rsidRPr="000B6AF4">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35F4" w14:textId="2F2A19C5" w:rsidR="008B7578" w:rsidRPr="00CF57EC" w:rsidRDefault="008B7578" w:rsidP="00CF57EC">
    <w:pPr>
      <w:pStyle w:val="Header"/>
      <w:rPr>
        <w:b/>
        <w:bCs/>
        <w:sz w:val="36"/>
        <w:szCs w:val="36"/>
        <w:u w:val="single"/>
      </w:rPr>
    </w:pPr>
    <w:r w:rsidRPr="00CF57EC">
      <w:rPr>
        <w:b/>
        <w:bCs/>
        <w:sz w:val="36"/>
        <w:szCs w:val="36"/>
      </w:rPr>
      <w:tab/>
    </w:r>
    <w:r w:rsidRPr="00CF57EC">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434"/>
    <w:multiLevelType w:val="hybridMultilevel"/>
    <w:tmpl w:val="CAB8A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A1C1E"/>
    <w:multiLevelType w:val="hybridMultilevel"/>
    <w:tmpl w:val="3968B1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644D4"/>
    <w:multiLevelType w:val="hybridMultilevel"/>
    <w:tmpl w:val="059211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7429B2"/>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1377E94"/>
    <w:multiLevelType w:val="multilevel"/>
    <w:tmpl w:val="B3E286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2E1E47"/>
    <w:multiLevelType w:val="hybridMultilevel"/>
    <w:tmpl w:val="7C5E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67694"/>
    <w:multiLevelType w:val="hybridMultilevel"/>
    <w:tmpl w:val="27AAE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CF3873"/>
    <w:multiLevelType w:val="hybridMultilevel"/>
    <w:tmpl w:val="4EAEC646"/>
    <w:lvl w:ilvl="0" w:tplc="52BA1F68">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A3496E"/>
    <w:multiLevelType w:val="hybridMultilevel"/>
    <w:tmpl w:val="B120BB56"/>
    <w:lvl w:ilvl="0" w:tplc="AECE8690">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 w15:restartNumberingAfterBreak="0">
    <w:nsid w:val="32FC9090"/>
    <w:multiLevelType w:val="hybridMultilevel"/>
    <w:tmpl w:val="FFFFFFFF"/>
    <w:lvl w:ilvl="0" w:tplc="8BF6F246">
      <w:start w:val="1"/>
      <w:numFmt w:val="decimal"/>
      <w:lvlText w:val="%1."/>
      <w:lvlJc w:val="left"/>
      <w:pPr>
        <w:ind w:left="720" w:hanging="360"/>
      </w:pPr>
    </w:lvl>
    <w:lvl w:ilvl="1" w:tplc="FC420DBE">
      <w:start w:val="1"/>
      <w:numFmt w:val="lowerLetter"/>
      <w:lvlText w:val="%2."/>
      <w:lvlJc w:val="left"/>
      <w:pPr>
        <w:ind w:left="1440" w:hanging="360"/>
      </w:pPr>
    </w:lvl>
    <w:lvl w:ilvl="2" w:tplc="B1F80ACC">
      <w:start w:val="1"/>
      <w:numFmt w:val="lowerRoman"/>
      <w:lvlText w:val="%3."/>
      <w:lvlJc w:val="right"/>
      <w:pPr>
        <w:ind w:left="2160" w:hanging="180"/>
      </w:pPr>
    </w:lvl>
    <w:lvl w:ilvl="3" w:tplc="88DAB496">
      <w:start w:val="1"/>
      <w:numFmt w:val="decimal"/>
      <w:lvlText w:val="%4."/>
      <w:lvlJc w:val="left"/>
      <w:pPr>
        <w:ind w:left="2880" w:hanging="360"/>
      </w:pPr>
    </w:lvl>
    <w:lvl w:ilvl="4" w:tplc="8F008098">
      <w:start w:val="1"/>
      <w:numFmt w:val="lowerLetter"/>
      <w:lvlText w:val="%5."/>
      <w:lvlJc w:val="left"/>
      <w:pPr>
        <w:ind w:left="3600" w:hanging="360"/>
      </w:pPr>
    </w:lvl>
    <w:lvl w:ilvl="5" w:tplc="DD36EFA4">
      <w:start w:val="1"/>
      <w:numFmt w:val="lowerRoman"/>
      <w:lvlText w:val="%6."/>
      <w:lvlJc w:val="right"/>
      <w:pPr>
        <w:ind w:left="4320" w:hanging="180"/>
      </w:pPr>
    </w:lvl>
    <w:lvl w:ilvl="6" w:tplc="E9144CB6">
      <w:start w:val="1"/>
      <w:numFmt w:val="decimal"/>
      <w:lvlText w:val="%7."/>
      <w:lvlJc w:val="left"/>
      <w:pPr>
        <w:ind w:left="5040" w:hanging="360"/>
      </w:pPr>
    </w:lvl>
    <w:lvl w:ilvl="7" w:tplc="41164778">
      <w:start w:val="1"/>
      <w:numFmt w:val="lowerLetter"/>
      <w:lvlText w:val="%8."/>
      <w:lvlJc w:val="left"/>
      <w:pPr>
        <w:ind w:left="5760" w:hanging="360"/>
      </w:pPr>
    </w:lvl>
    <w:lvl w:ilvl="8" w:tplc="4B2E825A">
      <w:start w:val="1"/>
      <w:numFmt w:val="lowerRoman"/>
      <w:lvlText w:val="%9."/>
      <w:lvlJc w:val="right"/>
      <w:pPr>
        <w:ind w:left="6480" w:hanging="180"/>
      </w:pPr>
    </w:lvl>
  </w:abstractNum>
  <w:abstractNum w:abstractNumId="10" w15:restartNumberingAfterBreak="0">
    <w:nsid w:val="33AB664B"/>
    <w:multiLevelType w:val="hybridMultilevel"/>
    <w:tmpl w:val="39EA35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60C2A34"/>
    <w:multiLevelType w:val="hybridMultilevel"/>
    <w:tmpl w:val="980C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1254"/>
    <w:multiLevelType w:val="hybridMultilevel"/>
    <w:tmpl w:val="C5C216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975943"/>
    <w:multiLevelType w:val="hybridMultilevel"/>
    <w:tmpl w:val="500A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85975"/>
    <w:multiLevelType w:val="multilevel"/>
    <w:tmpl w:val="581469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4401871"/>
    <w:multiLevelType w:val="multilevel"/>
    <w:tmpl w:val="A184C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A136BE"/>
    <w:multiLevelType w:val="hybridMultilevel"/>
    <w:tmpl w:val="B520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269191">
    <w:abstractNumId w:val="6"/>
  </w:num>
  <w:num w:numId="2" w16cid:durableId="1389255903">
    <w:abstractNumId w:val="5"/>
  </w:num>
  <w:num w:numId="3" w16cid:durableId="1762532164">
    <w:abstractNumId w:val="7"/>
  </w:num>
  <w:num w:numId="4" w16cid:durableId="1633754596">
    <w:abstractNumId w:val="13"/>
  </w:num>
  <w:num w:numId="5" w16cid:durableId="296495684">
    <w:abstractNumId w:val="11"/>
  </w:num>
  <w:num w:numId="6" w16cid:durableId="976224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1238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5377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0260025">
    <w:abstractNumId w:val="9"/>
  </w:num>
  <w:num w:numId="10" w16cid:durableId="1915509659">
    <w:abstractNumId w:val="0"/>
  </w:num>
  <w:num w:numId="11" w16cid:durableId="380180767">
    <w:abstractNumId w:val="12"/>
  </w:num>
  <w:num w:numId="12" w16cid:durableId="1335567708">
    <w:abstractNumId w:val="2"/>
  </w:num>
  <w:num w:numId="13" w16cid:durableId="1129860445">
    <w:abstractNumId w:val="10"/>
  </w:num>
  <w:num w:numId="14" w16cid:durableId="1366902633">
    <w:abstractNumId w:val="8"/>
  </w:num>
  <w:num w:numId="15" w16cid:durableId="815074244">
    <w:abstractNumId w:val="1"/>
  </w:num>
  <w:num w:numId="16" w16cid:durableId="745539486">
    <w:abstractNumId w:val="16"/>
  </w:num>
  <w:num w:numId="17" w16cid:durableId="143019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om7ByY5E549w3Mm65BMuiKLHxvn3ySFbZmmdZsBykN8mRy8cEgF9L/lYAonZQTRpHj5hG1HwE9donokQ1UVEg==" w:salt="WCAt+k2Tt+CuOQa+EB+5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030 Council 30 October 2024"/>
    <w:docVar w:name="Trove_G_1_Withdraw" w:val="-1"/>
    <w:docVar w:name="Trove_H_Title_1" w:val="241030 Council 30 October 2024"/>
    <w:docVar w:name="Trove_H_Version_1" w:val=" "/>
  </w:docVars>
  <w:rsids>
    <w:rsidRoot w:val="008B7578"/>
    <w:rsid w:val="00326F48"/>
    <w:rsid w:val="005A2AC9"/>
    <w:rsid w:val="006050D0"/>
    <w:rsid w:val="00764613"/>
    <w:rsid w:val="008B7578"/>
    <w:rsid w:val="0091236E"/>
    <w:rsid w:val="00AF7CA5"/>
    <w:rsid w:val="00BB4FFD"/>
    <w:rsid w:val="00C122D6"/>
    <w:rsid w:val="00FA78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A7F0"/>
  <w15:chartTrackingRefBased/>
  <w15:docId w15:val="{21E140F1-4ED7-4B80-8621-7DD80D05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78"/>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AF7CA5"/>
    <w:pPr>
      <w:keepNext/>
      <w:keepLines/>
      <w:outlineLvl w:val="0"/>
    </w:pPr>
    <w:rPr>
      <w:rFonts w:ascii="Arial Bold" w:eastAsiaTheme="majorEastAsia" w:hAnsi="Arial Bold" w:cstheme="majorBidi"/>
      <w:b/>
      <w:caps/>
      <w:sz w:val="28"/>
      <w:szCs w:val="40"/>
      <w:u w:val="single"/>
    </w:rPr>
  </w:style>
  <w:style w:type="paragraph" w:styleId="Heading2">
    <w:name w:val="heading 2"/>
    <w:basedOn w:val="Normal"/>
    <w:next w:val="Normal"/>
    <w:link w:val="Heading2Char"/>
    <w:uiPriority w:val="9"/>
    <w:unhideWhenUsed/>
    <w:qFormat/>
    <w:rsid w:val="00AF7CA5"/>
    <w:pPr>
      <w:keepNext/>
      <w:keepLines/>
      <w:outlineLvl w:val="1"/>
    </w:pPr>
    <w:rPr>
      <w:rFonts w:ascii="Arial Bold" w:eastAsiaTheme="majorEastAsia" w:hAnsi="Arial Bold" w:cstheme="majorBidi"/>
      <w:b/>
      <w:szCs w:val="32"/>
    </w:rPr>
  </w:style>
  <w:style w:type="paragraph" w:styleId="Heading3">
    <w:name w:val="heading 3"/>
    <w:basedOn w:val="Normal"/>
    <w:next w:val="Normal"/>
    <w:link w:val="Heading3Char"/>
    <w:uiPriority w:val="9"/>
    <w:unhideWhenUsed/>
    <w:qFormat/>
    <w:rsid w:val="008B7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5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5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5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5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CA5"/>
    <w:rPr>
      <w:rFonts w:ascii="Arial Bold" w:eastAsiaTheme="majorEastAsia" w:hAnsi="Arial Bold" w:cstheme="majorBidi"/>
      <w:b/>
      <w:caps/>
      <w:kern w:val="0"/>
      <w:sz w:val="28"/>
      <w:szCs w:val="40"/>
      <w:u w:val="single"/>
      <w14:ligatures w14:val="none"/>
    </w:rPr>
  </w:style>
  <w:style w:type="character" w:customStyle="1" w:styleId="Heading2Char">
    <w:name w:val="Heading 2 Char"/>
    <w:basedOn w:val="DefaultParagraphFont"/>
    <w:link w:val="Heading2"/>
    <w:uiPriority w:val="9"/>
    <w:rsid w:val="00AF7CA5"/>
    <w:rPr>
      <w:rFonts w:ascii="Arial Bold" w:eastAsiaTheme="majorEastAsia" w:hAnsi="Arial Bold" w:cstheme="majorBidi"/>
      <w:b/>
      <w:kern w:val="0"/>
      <w:sz w:val="24"/>
      <w:szCs w:val="32"/>
      <w14:ligatures w14:val="none"/>
    </w:rPr>
  </w:style>
  <w:style w:type="character" w:customStyle="1" w:styleId="Heading3Char">
    <w:name w:val="Heading 3 Char"/>
    <w:basedOn w:val="DefaultParagraphFont"/>
    <w:link w:val="Heading3"/>
    <w:uiPriority w:val="9"/>
    <w:rsid w:val="008B7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578"/>
    <w:rPr>
      <w:rFonts w:eastAsiaTheme="majorEastAsia" w:cstheme="majorBidi"/>
      <w:color w:val="272727" w:themeColor="text1" w:themeTint="D8"/>
    </w:rPr>
  </w:style>
  <w:style w:type="paragraph" w:styleId="Title">
    <w:name w:val="Title"/>
    <w:basedOn w:val="Normal"/>
    <w:next w:val="Normal"/>
    <w:link w:val="TitleChar"/>
    <w:uiPriority w:val="10"/>
    <w:qFormat/>
    <w:rsid w:val="008B75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578"/>
    <w:pPr>
      <w:spacing w:before="160"/>
      <w:jc w:val="center"/>
    </w:pPr>
    <w:rPr>
      <w:i/>
      <w:iCs/>
      <w:color w:val="404040" w:themeColor="text1" w:themeTint="BF"/>
    </w:rPr>
  </w:style>
  <w:style w:type="character" w:customStyle="1" w:styleId="QuoteChar">
    <w:name w:val="Quote Char"/>
    <w:basedOn w:val="DefaultParagraphFont"/>
    <w:link w:val="Quote"/>
    <w:uiPriority w:val="29"/>
    <w:rsid w:val="008B7578"/>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8B7578"/>
    <w:pPr>
      <w:ind w:left="720"/>
      <w:contextualSpacing/>
    </w:pPr>
  </w:style>
  <w:style w:type="character" w:styleId="IntenseEmphasis">
    <w:name w:val="Intense Emphasis"/>
    <w:basedOn w:val="DefaultParagraphFont"/>
    <w:uiPriority w:val="21"/>
    <w:qFormat/>
    <w:rsid w:val="008B7578"/>
    <w:rPr>
      <w:i/>
      <w:iCs/>
      <w:color w:val="0F4761" w:themeColor="accent1" w:themeShade="BF"/>
    </w:rPr>
  </w:style>
  <w:style w:type="paragraph" w:styleId="IntenseQuote">
    <w:name w:val="Intense Quote"/>
    <w:basedOn w:val="Normal"/>
    <w:next w:val="Normal"/>
    <w:link w:val="IntenseQuoteChar"/>
    <w:uiPriority w:val="30"/>
    <w:qFormat/>
    <w:rsid w:val="008B7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578"/>
    <w:rPr>
      <w:i/>
      <w:iCs/>
      <w:color w:val="0F4761" w:themeColor="accent1" w:themeShade="BF"/>
    </w:rPr>
  </w:style>
  <w:style w:type="character" w:styleId="IntenseReference">
    <w:name w:val="Intense Reference"/>
    <w:basedOn w:val="DefaultParagraphFont"/>
    <w:uiPriority w:val="32"/>
    <w:qFormat/>
    <w:rsid w:val="008B7578"/>
    <w:rPr>
      <w:b/>
      <w:bCs/>
      <w:smallCaps/>
      <w:color w:val="0F4761" w:themeColor="accent1" w:themeShade="BF"/>
      <w:spacing w:val="5"/>
    </w:rPr>
  </w:style>
  <w:style w:type="paragraph" w:styleId="Header">
    <w:name w:val="header"/>
    <w:basedOn w:val="Normal"/>
    <w:link w:val="HeaderChar"/>
    <w:uiPriority w:val="99"/>
    <w:unhideWhenUsed/>
    <w:rsid w:val="008B7578"/>
    <w:pPr>
      <w:tabs>
        <w:tab w:val="center" w:pos="4513"/>
        <w:tab w:val="right" w:pos="9026"/>
      </w:tabs>
    </w:pPr>
  </w:style>
  <w:style w:type="character" w:customStyle="1" w:styleId="HeaderChar">
    <w:name w:val="Header Char"/>
    <w:basedOn w:val="DefaultParagraphFont"/>
    <w:link w:val="Header"/>
    <w:uiPriority w:val="99"/>
    <w:rsid w:val="008B7578"/>
    <w:rPr>
      <w:rFonts w:ascii="Arial" w:hAnsi="Arial"/>
      <w:kern w:val="0"/>
      <w:sz w:val="24"/>
      <w14:ligatures w14:val="none"/>
    </w:rPr>
  </w:style>
  <w:style w:type="paragraph" w:styleId="Footer">
    <w:name w:val="footer"/>
    <w:basedOn w:val="Normal"/>
    <w:link w:val="FooterChar"/>
    <w:uiPriority w:val="99"/>
    <w:unhideWhenUsed/>
    <w:rsid w:val="008B7578"/>
    <w:pPr>
      <w:tabs>
        <w:tab w:val="center" w:pos="4513"/>
        <w:tab w:val="right" w:pos="9026"/>
      </w:tabs>
    </w:pPr>
  </w:style>
  <w:style w:type="character" w:customStyle="1" w:styleId="FooterChar">
    <w:name w:val="Footer Char"/>
    <w:basedOn w:val="DefaultParagraphFont"/>
    <w:link w:val="Footer"/>
    <w:uiPriority w:val="99"/>
    <w:rsid w:val="008B7578"/>
    <w:rPr>
      <w:rFonts w:ascii="Arial" w:hAnsi="Arial"/>
      <w:kern w:val="0"/>
      <w:sz w:val="24"/>
      <w14:ligatures w14:val="none"/>
    </w:rPr>
  </w:style>
  <w:style w:type="table" w:styleId="TableGrid">
    <w:name w:val="Table Grid"/>
    <w:basedOn w:val="TableNormal"/>
    <w:uiPriority w:val="39"/>
    <w:rsid w:val="008B757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578"/>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8B7578"/>
    <w:pPr>
      <w:spacing w:after="0" w:line="240" w:lineRule="auto"/>
    </w:pPr>
    <w:rPr>
      <w:kern w:val="0"/>
      <w14:ligatures w14:val="none"/>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8B7578"/>
  </w:style>
  <w:style w:type="paragraph" w:customStyle="1" w:styleId="paragraph">
    <w:name w:val="paragraph"/>
    <w:basedOn w:val="Normal"/>
    <w:rsid w:val="008B7578"/>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8B7578"/>
  </w:style>
  <w:style w:type="paragraph" w:styleId="NormalWeb">
    <w:name w:val="Normal (Web)"/>
    <w:basedOn w:val="Normal"/>
    <w:uiPriority w:val="99"/>
    <w:semiHidden/>
    <w:unhideWhenUsed/>
    <w:rsid w:val="008B7578"/>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8B7578"/>
  </w:style>
  <w:style w:type="character" w:styleId="Hyperlink">
    <w:name w:val="Hyperlink"/>
    <w:basedOn w:val="DefaultParagraphFont"/>
    <w:uiPriority w:val="99"/>
    <w:unhideWhenUsed/>
    <w:rsid w:val="008B7578"/>
    <w:rPr>
      <w:color w:val="467886" w:themeColor="hyperlink"/>
      <w:u w:val="single"/>
    </w:rPr>
  </w:style>
  <w:style w:type="paragraph" w:styleId="CommentText">
    <w:name w:val="annotation text"/>
    <w:basedOn w:val="Normal"/>
    <w:link w:val="CommentTextChar"/>
    <w:uiPriority w:val="99"/>
    <w:unhideWhenUsed/>
    <w:rsid w:val="008B7578"/>
    <w:rPr>
      <w:sz w:val="20"/>
      <w:szCs w:val="20"/>
    </w:rPr>
  </w:style>
  <w:style w:type="character" w:customStyle="1" w:styleId="CommentTextChar">
    <w:name w:val="Comment Text Char"/>
    <w:basedOn w:val="DefaultParagraphFont"/>
    <w:link w:val="CommentText"/>
    <w:uiPriority w:val="99"/>
    <w:rsid w:val="008B7578"/>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8B7578"/>
    <w:rPr>
      <w:sz w:val="16"/>
      <w:szCs w:val="16"/>
    </w:rPr>
  </w:style>
  <w:style w:type="character" w:customStyle="1" w:styleId="normaltextrun">
    <w:name w:val="normaltextrun"/>
    <w:basedOn w:val="DefaultParagraphFont"/>
    <w:rsid w:val="008B7578"/>
  </w:style>
  <w:style w:type="table" w:customStyle="1" w:styleId="TableGrid0">
    <w:name w:val="TableGrid"/>
    <w:rsid w:val="008B7578"/>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xelementtoproof">
    <w:name w:val="x_elementtoproof"/>
    <w:basedOn w:val="DefaultParagraphFont"/>
    <w:rsid w:val="008B7578"/>
  </w:style>
  <w:style w:type="paragraph" w:styleId="CommentSubject">
    <w:name w:val="annotation subject"/>
    <w:basedOn w:val="CommentText"/>
    <w:next w:val="CommentText"/>
    <w:link w:val="CommentSubjectChar"/>
    <w:uiPriority w:val="99"/>
    <w:semiHidden/>
    <w:unhideWhenUsed/>
    <w:rsid w:val="008B7578"/>
    <w:rPr>
      <w:b/>
      <w:bCs/>
    </w:rPr>
  </w:style>
  <w:style w:type="character" w:customStyle="1" w:styleId="CommentSubjectChar">
    <w:name w:val="Comment Subject Char"/>
    <w:basedOn w:val="CommentTextChar"/>
    <w:link w:val="CommentSubject"/>
    <w:uiPriority w:val="99"/>
    <w:semiHidden/>
    <w:rsid w:val="008B7578"/>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DE5A5-0C22-4064-823D-03F719129A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DCDDC7-C777-4BB2-8B8C-E73C47B7714C}">
  <ds:schemaRefs>
    <ds:schemaRef ds:uri="http://schemas.microsoft.com/sharepoint/v3/contenttype/forms"/>
  </ds:schemaRefs>
</ds:datastoreItem>
</file>

<file path=customXml/itemProps3.xml><?xml version="1.0" encoding="utf-8"?>
<ds:datastoreItem xmlns:ds="http://schemas.openxmlformats.org/officeDocument/2006/customXml" ds:itemID="{0CC15D7D-C602-4824-9622-63CB000F0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37</Pages>
  <Words>12328</Words>
  <Characters>70273</Characters>
  <Application>Microsoft Office Word</Application>
  <DocSecurity>8</DocSecurity>
  <Lines>585</Lines>
  <Paragraphs>164</Paragraphs>
  <ScaleCrop>false</ScaleCrop>
  <HeadingPairs>
    <vt:vector size="2" baseType="variant">
      <vt:variant>
        <vt:lpstr>Title</vt:lpstr>
      </vt:variant>
      <vt:variant>
        <vt:i4>1</vt:i4>
      </vt:variant>
    </vt:vector>
  </HeadingPairs>
  <TitlesOfParts>
    <vt:vector size="1" baseType="lpstr">
      <vt:lpstr>241030 Council 30 October 2024</vt:lpstr>
    </vt:vector>
  </TitlesOfParts>
  <Company>Ards and North Down Borough Council</Company>
  <LinksUpToDate>false</LinksUpToDate>
  <CharactersWithSpaces>82437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241030 Council 30 October 2024</dc:title>
  <dc:subject/>
  <dc:creator>Foster, Paulene</dc:creator>
  <cp:keywords/>
  <dc:description/>
  <cp:lastModifiedBy>Cull, Joshua</cp:lastModifiedBy>
  <cp:revision>5</cp:revision>
  <dcterms:created xsi:type="dcterms:W3CDTF">2024-11-20T11:37:00Z</dcterms:created>
  <dcterms:modified xsi:type="dcterms:W3CDTF">2026-01-09T10:17:00Z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